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footer1.xml" ContentType="application/vnd.openxmlformats-officedocument.wordprocessingml.footer+xml"/>
  <Override PartName="/word/footer2.xml" ContentType="application/vnd.openxmlformats-officedocument.wordprocessingml.footer+xml"/>
  <Default Extension="jpeg" ContentType="image/jpeg"/>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header7.xml" ContentType="application/vnd.openxmlformats-officedocument.wordprocessingml.header+xml"/>
  <Override PartName="/word/footer10.xml" ContentType="application/vnd.openxmlformats-officedocument.wordprocessingml.footer+xml"/>
  <Override PartName="/word/header8.xml" ContentType="application/vnd.openxmlformats-officedocument.wordprocessingml.header+xml"/>
  <Override PartName="/word/footer11.xml" ContentType="application/vnd.openxmlformats-officedocument.wordprocessingml.footer+xml"/>
  <Override PartName="/word/header9.xml" ContentType="application/vnd.openxmlformats-officedocument.wordprocessingml.header+xml"/>
  <Override PartName="/word/footer12.xml" ContentType="application/vnd.openxmlformats-officedocument.wordprocessingml.footer+xml"/>
  <Override PartName="/word/header10.xml" ContentType="application/vnd.openxmlformats-officedocument.wordprocessingml.header+xml"/>
  <Override PartName="/word/footer13.xml" ContentType="application/vnd.openxmlformats-officedocument.wordprocessingml.footer+xml"/>
  <Override PartName="/word/header11.xml" ContentType="application/vnd.openxmlformats-officedocument.wordprocessingml.header+xml"/>
  <Override PartName="/word/footer14.xml" ContentType="application/vnd.openxmlformats-officedocument.wordprocessingml.footer+xml"/>
  <Override PartName="/word/header12.xml" ContentType="application/vnd.openxmlformats-officedocument.wordprocessingml.header+xml"/>
  <Override PartName="/word/footer15.xml" ContentType="application/vnd.openxmlformats-officedocument.wordprocessingml.footer+xml"/>
  <Override PartName="/word/header13.xml" ContentType="application/vnd.openxmlformats-officedocument.wordprocessingml.header+xml"/>
  <Override PartName="/word/footer16.xml" ContentType="application/vnd.openxmlformats-officedocument.wordprocessingml.footer+xml"/>
  <Override PartName="/word/header14.xml" ContentType="application/vnd.openxmlformats-officedocument.wordprocessingml.header+xml"/>
  <Override PartName="/word/footer17.xml" ContentType="application/vnd.openxmlformats-officedocument.wordprocessingml.footer+xml"/>
  <Override PartName="/word/header15.xml" ContentType="application/vnd.openxmlformats-officedocument.wordprocessingml.header+xml"/>
  <Override PartName="/word/footer18.xml" ContentType="application/vnd.openxmlformats-officedocument.wordprocessingml.footer+xml"/>
  <Override PartName="/word/header16.xml" ContentType="application/vnd.openxmlformats-officedocument.wordprocessingml.header+xml"/>
  <Override PartName="/word/footer19.xml" ContentType="application/vnd.openxmlformats-officedocument.wordprocessingml.footer+xml"/>
  <Override PartName="/word/header17.xml" ContentType="application/vnd.openxmlformats-officedocument.wordprocessingml.header+xml"/>
  <Override PartName="/word/footer20.xml" ContentType="application/vnd.openxmlformats-officedocument.wordprocessingml.footer+xml"/>
  <Override PartName="/word/header18.xml" ContentType="application/vnd.openxmlformats-officedocument.wordprocessingml.header+xml"/>
  <Override PartName="/word/footer21.xml" ContentType="application/vnd.openxmlformats-officedocument.wordprocessingml.footer+xml"/>
  <Override PartName="/word/header19.xml" ContentType="application/vnd.openxmlformats-officedocument.wordprocessingml.header+xml"/>
  <Override PartName="/word/footer22.xml" ContentType="application/vnd.openxmlformats-officedocument.wordprocessingml.footer+xml"/>
  <Override PartName="/word/header20.xml" ContentType="application/vnd.openxmlformats-officedocument.wordprocessingml.header+xml"/>
  <Override PartName="/word/footer23.xml" ContentType="application/vnd.openxmlformats-officedocument.wordprocessingml.footer+xml"/>
  <Override PartName="/word/header21.xml" ContentType="application/vnd.openxmlformats-officedocument.wordprocessingml.header+xml"/>
  <Override PartName="/word/footer24.xml" ContentType="application/vnd.openxmlformats-officedocument.wordprocessingml.footer+xml"/>
  <Override PartName="/word/header22.xml" ContentType="application/vnd.openxmlformats-officedocument.wordprocessingml.header+xml"/>
  <Override PartName="/word/footer25.xml" ContentType="application/vnd.openxmlformats-officedocument.wordprocessingml.footer+xml"/>
  <Override PartName="/word/header23.xml" ContentType="application/vnd.openxmlformats-officedocument.wordprocessingml.header+xml"/>
  <Override PartName="/word/footer26.xml" ContentType="application/vnd.openxmlformats-officedocument.wordprocessingml.footer+xml"/>
  <Override PartName="/word/header24.xml" ContentType="application/vnd.openxmlformats-officedocument.wordprocessingml.header+xml"/>
  <Override PartName="/word/footer27.xml" ContentType="application/vnd.openxmlformats-officedocument.wordprocessingml.footer+xml"/>
  <Override PartName="/word/header25.xml" ContentType="application/vnd.openxmlformats-officedocument.wordprocessingml.header+xml"/>
  <Override PartName="/word/footer28.xml" ContentType="application/vnd.openxmlformats-officedocument.wordprocessingml.footer+xml"/>
  <Override PartName="/word/header26.xml" ContentType="application/vnd.openxmlformats-officedocument.wordprocessingml.head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header27.xml" ContentType="application/vnd.openxmlformats-officedocument.wordprocessingml.header+xml"/>
  <Override PartName="/word/footer33.xml" ContentType="application/vnd.openxmlformats-officedocument.wordprocessingml.footer+xml"/>
  <Override PartName="/word/header28.xml" ContentType="application/vnd.openxmlformats-officedocument.wordprocessingml.header+xml"/>
  <Override PartName="/word/footer34.xml" ContentType="application/vnd.openxmlformats-officedocument.wordprocessingml.footer+xml"/>
  <Override PartName="/word/header29.xml" ContentType="application/vnd.openxmlformats-officedocument.wordprocessingml.header+xml"/>
  <Override PartName="/word/footer35.xml" ContentType="application/vnd.openxmlformats-officedocument.wordprocessingml.footer+xml"/>
  <Override PartName="/word/header30.xml" ContentType="application/vnd.openxmlformats-officedocument.wordprocessingml.header+xml"/>
  <Override PartName="/word/footer36.xml" ContentType="application/vnd.openxmlformats-officedocument.wordprocessingml.footer+xml"/>
  <Override PartName="/word/header31.xml" ContentType="application/vnd.openxmlformats-officedocument.wordprocessingml.header+xml"/>
  <Override PartName="/word/footer37.xml" ContentType="application/vnd.openxmlformats-officedocument.wordprocessingml.footer+xml"/>
  <Override PartName="/word/header32.xml" ContentType="application/vnd.openxmlformats-officedocument.wordprocessingml.header+xml"/>
  <Override PartName="/word/footer38.xml" ContentType="application/vnd.openxmlformats-officedocument.wordprocessingml.footer+xml"/>
  <Override PartName="/word/header33.xml" ContentType="application/vnd.openxmlformats-officedocument.wordprocessingml.header+xml"/>
  <Override PartName="/word/footer39.xml" ContentType="application/vnd.openxmlformats-officedocument.wordprocessingml.footer+xml"/>
  <Override PartName="/word/header34.xml" ContentType="application/vnd.openxmlformats-officedocument.wordprocessingml.header+xml"/>
  <Override PartName="/word/footer40.xml" ContentType="application/vnd.openxmlformats-officedocument.wordprocessingml.footer+xml"/>
  <Override PartName="/word/header35.xml" ContentType="application/vnd.openxmlformats-officedocument.wordprocessingml.header+xml"/>
  <Override PartName="/word/footer41.xml" ContentType="application/vnd.openxmlformats-officedocument.wordprocessingml.footer+xml"/>
  <Override PartName="/word/header36.xml" ContentType="application/vnd.openxmlformats-officedocument.wordprocessingml.header+xml"/>
  <Override PartName="/word/footer42.xml" ContentType="application/vnd.openxmlformats-officedocument.wordprocessingml.footer+xml"/>
  <Override PartName="/word/header37.xml" ContentType="application/vnd.openxmlformats-officedocument.wordprocessingml.header+xml"/>
  <Override PartName="/word/footer43.xml" ContentType="application/vnd.openxmlformats-officedocument.wordprocessingml.footer+xml"/>
  <Override PartName="/word/header38.xml" ContentType="application/vnd.openxmlformats-officedocument.wordprocessingml.header+xml"/>
  <Override PartName="/word/footer44.xml" ContentType="application/vnd.openxmlformats-officedocument.wordprocessingml.footer+xml"/>
  <Override PartName="/word/header39.xml" ContentType="application/vnd.openxmlformats-officedocument.wordprocessingml.header+xml"/>
  <Override PartName="/word/footer45.xml" ContentType="application/vnd.openxmlformats-officedocument.wordprocessingml.footer+xml"/>
  <Override PartName="/word/header40.xml" ContentType="application/vnd.openxmlformats-officedocument.wordprocessingml.header+xml"/>
  <Override PartName="/word/footer46.xml" ContentType="application/vnd.openxmlformats-officedocument.wordprocessingml.footer+xml"/>
  <Override PartName="/word/header41.xml" ContentType="application/vnd.openxmlformats-officedocument.wordprocessingml.header+xml"/>
  <Override PartName="/word/footer4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rPr>
      </w:pPr>
    </w:p>
    <w:p>
      <w:pPr>
        <w:spacing w:before="25"/>
        <w:ind w:left="1218" w:right="1251" w:firstLine="0"/>
        <w:jc w:val="center"/>
        <w:rPr>
          <w:rFonts w:ascii="Times New Roman" w:hAnsi="Times New Roman"/>
          <w:b/>
          <w:i/>
          <w:sz w:val="36"/>
        </w:rPr>
      </w:pPr>
      <w:r>
        <w:rPr>
          <w:rFonts w:ascii="Times New Roman" w:hAnsi="Times New Roman"/>
          <w:b/>
          <w:i/>
          <w:w w:val="90"/>
          <w:sz w:val="36"/>
        </w:rPr>
        <w:t>Universidad Autónoma del Estado de México</w:t>
      </w:r>
    </w:p>
    <w:p>
      <w:pPr>
        <w:pStyle w:val="BodyText"/>
        <w:rPr>
          <w:rFonts w:ascii="Times New Roman"/>
          <w:b/>
          <w:i/>
          <w:sz w:val="36"/>
        </w:rPr>
      </w:pPr>
    </w:p>
    <w:p>
      <w:pPr>
        <w:pStyle w:val="BodyText"/>
        <w:rPr>
          <w:rFonts w:ascii="Times New Roman"/>
          <w:b/>
          <w:i/>
          <w:sz w:val="36"/>
        </w:rPr>
      </w:pPr>
    </w:p>
    <w:p>
      <w:pPr>
        <w:pStyle w:val="BodyText"/>
        <w:spacing w:before="11"/>
        <w:rPr>
          <w:rFonts w:ascii="Times New Roman"/>
          <w:b/>
          <w:i/>
          <w:sz w:val="49"/>
        </w:rPr>
      </w:pPr>
    </w:p>
    <w:p>
      <w:pPr>
        <w:spacing w:line="703" w:lineRule="auto" w:before="0"/>
        <w:ind w:left="1056" w:right="1093" w:firstLine="3"/>
        <w:jc w:val="center"/>
        <w:rPr>
          <w:rFonts w:ascii="Times New Roman" w:hAnsi="Times New Roman"/>
          <w:i/>
          <w:sz w:val="36"/>
        </w:rPr>
      </w:pPr>
      <w:r>
        <w:rPr>
          <w:rFonts w:ascii="Times New Roman" w:hAnsi="Times New Roman"/>
          <w:b/>
          <w:i/>
          <w:spacing w:val="17"/>
          <w:w w:val="90"/>
          <w:sz w:val="36"/>
        </w:rPr>
        <w:t>“Facultad</w:t>
      </w:r>
      <w:r>
        <w:rPr>
          <w:rFonts w:ascii="Times New Roman" w:hAnsi="Times New Roman"/>
          <w:b/>
          <w:i/>
          <w:spacing w:val="-42"/>
          <w:w w:val="90"/>
          <w:sz w:val="36"/>
        </w:rPr>
        <w:t> </w:t>
      </w:r>
      <w:r>
        <w:rPr>
          <w:rFonts w:ascii="Times New Roman" w:hAnsi="Times New Roman"/>
          <w:b/>
          <w:i/>
          <w:spacing w:val="10"/>
          <w:w w:val="90"/>
          <w:sz w:val="36"/>
        </w:rPr>
        <w:t>de</w:t>
      </w:r>
      <w:r>
        <w:rPr>
          <w:rFonts w:ascii="Times New Roman" w:hAnsi="Times New Roman"/>
          <w:b/>
          <w:i/>
          <w:spacing w:val="-43"/>
          <w:w w:val="90"/>
          <w:sz w:val="36"/>
        </w:rPr>
        <w:t> </w:t>
      </w:r>
      <w:r>
        <w:rPr>
          <w:rFonts w:ascii="Times New Roman" w:hAnsi="Times New Roman"/>
          <w:b/>
          <w:i/>
          <w:spacing w:val="17"/>
          <w:w w:val="90"/>
          <w:sz w:val="36"/>
        </w:rPr>
        <w:t>Contaduría</w:t>
      </w:r>
      <w:r>
        <w:rPr>
          <w:rFonts w:ascii="Times New Roman" w:hAnsi="Times New Roman"/>
          <w:b/>
          <w:i/>
          <w:spacing w:val="-42"/>
          <w:w w:val="90"/>
          <w:sz w:val="36"/>
        </w:rPr>
        <w:t> </w:t>
      </w:r>
      <w:r>
        <w:rPr>
          <w:rFonts w:ascii="Times New Roman" w:hAnsi="Times New Roman"/>
          <w:b/>
          <w:i/>
          <w:w w:val="90"/>
          <w:sz w:val="36"/>
        </w:rPr>
        <w:t>y </w:t>
      </w:r>
      <w:r>
        <w:rPr>
          <w:rFonts w:ascii="Times New Roman" w:hAnsi="Times New Roman"/>
          <w:b/>
          <w:i/>
          <w:spacing w:val="17"/>
          <w:w w:val="90"/>
          <w:sz w:val="36"/>
        </w:rPr>
        <w:t>Administración” </w:t>
      </w:r>
      <w:r>
        <w:rPr>
          <w:rFonts w:ascii="Times New Roman" w:hAnsi="Times New Roman"/>
          <w:i/>
          <w:spacing w:val="17"/>
          <w:w w:val="90"/>
          <w:sz w:val="36"/>
        </w:rPr>
        <w:t>Licenciatura </w:t>
      </w:r>
      <w:r>
        <w:rPr>
          <w:rFonts w:ascii="Times New Roman" w:hAnsi="Times New Roman"/>
          <w:i/>
          <w:spacing w:val="10"/>
          <w:w w:val="90"/>
          <w:sz w:val="36"/>
        </w:rPr>
        <w:t>en </w:t>
      </w:r>
      <w:r>
        <w:rPr>
          <w:rFonts w:ascii="Times New Roman" w:hAnsi="Times New Roman"/>
          <w:i/>
          <w:spacing w:val="17"/>
          <w:w w:val="90"/>
          <w:sz w:val="36"/>
        </w:rPr>
        <w:t>Informática Administrativa</w:t>
      </w:r>
    </w:p>
    <w:p>
      <w:pPr>
        <w:pStyle w:val="BodyText"/>
        <w:rPr>
          <w:rFonts w:ascii="Times New Roman"/>
          <w:i/>
          <w:sz w:val="36"/>
        </w:rPr>
      </w:pPr>
    </w:p>
    <w:p>
      <w:pPr>
        <w:spacing w:before="219"/>
        <w:ind w:left="1218" w:right="1247" w:firstLine="0"/>
        <w:jc w:val="center"/>
        <w:rPr>
          <w:rFonts w:ascii="Times New Roman" w:hAnsi="Times New Roman"/>
          <w:i/>
          <w:sz w:val="36"/>
        </w:rPr>
      </w:pPr>
      <w:r>
        <w:rPr>
          <w:rFonts w:ascii="Times New Roman" w:hAnsi="Times New Roman"/>
          <w:i/>
          <w:w w:val="90"/>
          <w:sz w:val="36"/>
        </w:rPr>
        <w:t>Administración de Base de Datos</w:t>
      </w:r>
    </w:p>
    <w:p>
      <w:pPr>
        <w:pStyle w:val="BodyText"/>
        <w:rPr>
          <w:rFonts w:ascii="Times New Roman"/>
          <w:i/>
          <w:sz w:val="36"/>
        </w:rPr>
      </w:pPr>
    </w:p>
    <w:p>
      <w:pPr>
        <w:pStyle w:val="BodyText"/>
        <w:spacing w:before="4"/>
        <w:rPr>
          <w:rFonts w:ascii="Times New Roman"/>
          <w:i/>
          <w:sz w:val="33"/>
        </w:rPr>
      </w:pPr>
    </w:p>
    <w:p>
      <w:pPr>
        <w:spacing w:before="0"/>
        <w:ind w:left="1217" w:right="1251" w:firstLine="0"/>
        <w:jc w:val="center"/>
        <w:rPr>
          <w:rFonts w:ascii="Times New Roman" w:hAnsi="Times New Roman"/>
          <w:b/>
          <w:i/>
          <w:sz w:val="36"/>
        </w:rPr>
      </w:pPr>
      <w:r>
        <w:rPr>
          <w:rFonts w:ascii="Times New Roman" w:hAnsi="Times New Roman"/>
          <w:b/>
          <w:i/>
          <w:w w:val="90"/>
          <w:sz w:val="36"/>
        </w:rPr>
        <w:t>Apuntes de Administración de Base de Datos</w:t>
      </w:r>
    </w:p>
    <w:p>
      <w:pPr>
        <w:pStyle w:val="BodyText"/>
        <w:rPr>
          <w:rFonts w:ascii="Times New Roman"/>
          <w:b/>
          <w:i/>
          <w:sz w:val="36"/>
        </w:rPr>
      </w:pPr>
    </w:p>
    <w:p>
      <w:pPr>
        <w:pStyle w:val="BodyText"/>
        <w:rPr>
          <w:rFonts w:ascii="Times New Roman"/>
          <w:b/>
          <w:i/>
          <w:sz w:val="36"/>
        </w:rPr>
      </w:pPr>
    </w:p>
    <w:p>
      <w:pPr>
        <w:pStyle w:val="BodyText"/>
        <w:spacing w:before="2"/>
        <w:rPr>
          <w:rFonts w:ascii="Times New Roman"/>
          <w:b/>
          <w:i/>
          <w:sz w:val="50"/>
        </w:rPr>
      </w:pPr>
    </w:p>
    <w:p>
      <w:pPr>
        <w:spacing w:before="0"/>
        <w:ind w:left="1218" w:right="1240" w:firstLine="0"/>
        <w:jc w:val="center"/>
        <w:rPr>
          <w:rFonts w:ascii="Times New Roman"/>
          <w:i/>
          <w:sz w:val="36"/>
        </w:rPr>
      </w:pPr>
      <w:r>
        <w:rPr>
          <w:rFonts w:ascii="Times New Roman"/>
          <w:i/>
          <w:sz w:val="36"/>
        </w:rPr>
        <w:t>Autor:</w:t>
      </w:r>
    </w:p>
    <w:p>
      <w:pPr>
        <w:spacing w:before="191"/>
        <w:ind w:left="1218" w:right="1242" w:firstLine="0"/>
        <w:jc w:val="center"/>
        <w:rPr>
          <w:rFonts w:ascii="Times New Roman"/>
          <w:i/>
          <w:sz w:val="36"/>
        </w:rPr>
      </w:pPr>
      <w:r>
        <w:rPr>
          <w:rFonts w:ascii="Times New Roman"/>
          <w:i/>
          <w:spacing w:val="15"/>
          <w:sz w:val="36"/>
        </w:rPr>
        <w:t>ROCIO</w:t>
      </w:r>
      <w:r>
        <w:rPr>
          <w:rFonts w:ascii="Times New Roman"/>
          <w:i/>
          <w:spacing w:val="-37"/>
          <w:sz w:val="36"/>
        </w:rPr>
        <w:t> </w:t>
      </w:r>
      <w:r>
        <w:rPr>
          <w:rFonts w:ascii="Times New Roman"/>
          <w:i/>
          <w:spacing w:val="13"/>
          <w:sz w:val="36"/>
        </w:rPr>
        <w:t>ftALMA </w:t>
      </w:r>
      <w:r>
        <w:rPr>
          <w:rFonts w:ascii="Times New Roman"/>
          <w:i/>
          <w:spacing w:val="12"/>
          <w:sz w:val="36"/>
        </w:rPr>
        <w:t>LOftEZ</w:t>
      </w:r>
    </w:p>
    <w:p>
      <w:pPr>
        <w:spacing w:before="193"/>
        <w:ind w:left="1218" w:right="1238" w:firstLine="0"/>
        <w:jc w:val="center"/>
        <w:rPr>
          <w:rFonts w:ascii="Times New Roman"/>
          <w:i/>
          <w:sz w:val="36"/>
        </w:rPr>
      </w:pPr>
      <w:r>
        <w:rPr>
          <w:rFonts w:ascii="Times New Roman"/>
          <w:i/>
          <w:w w:val="95"/>
          <w:sz w:val="36"/>
        </w:rPr>
        <w:t>Coautor:</w:t>
      </w:r>
    </w:p>
    <w:p>
      <w:pPr>
        <w:spacing w:before="191"/>
        <w:ind w:left="1218" w:right="1219" w:firstLine="0"/>
        <w:jc w:val="center"/>
        <w:rPr>
          <w:rFonts w:ascii="Times New Roman" w:hAnsi="Times New Roman"/>
          <w:i/>
          <w:sz w:val="36"/>
        </w:rPr>
      </w:pPr>
      <w:r>
        <w:rPr>
          <w:rFonts w:ascii="Times New Roman" w:hAnsi="Times New Roman"/>
          <w:i/>
          <w:sz w:val="36"/>
        </w:rPr>
        <w:t>María de La Luz Sánchez ftaz</w:t>
      </w:r>
    </w:p>
    <w:p>
      <w:pPr>
        <w:spacing w:after="0"/>
        <w:jc w:val="center"/>
        <w:rPr>
          <w:rFonts w:ascii="Times New Roman" w:hAnsi="Times New Roman"/>
          <w:sz w:val="36"/>
        </w:rPr>
        <w:sectPr>
          <w:type w:val="continuous"/>
          <w:pgSz w:w="11910" w:h="16840"/>
          <w:pgMar w:top="1580" w:bottom="280" w:left="1680" w:right="1680"/>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6"/>
        <w:rPr>
          <w:rFonts w:ascii="Times New Roman"/>
          <w:i/>
          <w:sz w:val="19"/>
        </w:rPr>
      </w:pPr>
    </w:p>
    <w:p>
      <w:pPr>
        <w:spacing w:before="0"/>
        <w:ind w:left="1062" w:right="0" w:firstLine="0"/>
        <w:jc w:val="center"/>
        <w:rPr>
          <w:b/>
          <w:sz w:val="24"/>
        </w:rPr>
      </w:pPr>
      <w:r>
        <w:rPr>
          <w:b/>
          <w:sz w:val="24"/>
          <w:u w:val="thick"/>
        </w:rPr>
        <w:t>Í n d i c   e </w:t>
      </w:r>
    </w:p>
    <w:p>
      <w:pPr>
        <w:pStyle w:val="BodyText"/>
        <w:tabs>
          <w:tab w:pos="9046" w:val="left" w:leader="dot"/>
        </w:tabs>
        <w:spacing w:before="137"/>
        <w:ind w:left="1178" w:right="108"/>
      </w:pPr>
      <w:r>
        <w:rPr/>
        <w:t>INTRODUCCIÓN…</w:t>
      </w:r>
      <w:r>
        <w:rPr>
          <w:rFonts w:ascii="Times New Roman" w:hAnsi="Times New Roman"/>
        </w:rPr>
        <w:tab/>
      </w:r>
      <w:r>
        <w:rPr/>
        <w:t>3</w:t>
      </w:r>
    </w:p>
    <w:p>
      <w:pPr>
        <w:pStyle w:val="Heading7"/>
        <w:spacing w:before="415"/>
        <w:ind w:left="1056"/>
        <w:jc w:val="center"/>
      </w:pPr>
      <w:hyperlink w:history="true" w:anchor="_bookmark1">
        <w:r>
          <w:rPr>
            <w:color w:val="0000FF"/>
            <w:u w:val="thick" w:color="0000FF"/>
          </w:rPr>
          <w:t>Unidad I  CONCEPTOS FUNDAMENTALES DE BASES DE DATOS</w:t>
        </w:r>
      </w:hyperlink>
    </w:p>
    <w:p>
      <w:pPr>
        <w:pStyle w:val="ListParagraph"/>
        <w:numPr>
          <w:ilvl w:val="0"/>
          <w:numId w:val="1"/>
        </w:numPr>
        <w:tabs>
          <w:tab w:pos="1898" w:val="left" w:leader="none"/>
          <w:tab w:pos="1899" w:val="left" w:leader="none"/>
        </w:tabs>
        <w:spacing w:line="355" w:lineRule="auto" w:before="137" w:after="0"/>
        <w:ind w:left="1898" w:right="142" w:hanging="360"/>
        <w:jc w:val="left"/>
        <w:rPr>
          <w:sz w:val="24"/>
        </w:rPr>
      </w:pPr>
      <w:r>
        <w:rPr>
          <w:b/>
          <w:sz w:val="24"/>
        </w:rPr>
        <w:t>OBJETIVO: </w:t>
      </w:r>
      <w:r>
        <w:rPr>
          <w:sz w:val="24"/>
        </w:rPr>
        <w:t>Conocer los conceptos fundamentales de base de datos y de modelos de bases de datos como antecedentes y definiciones implementarías en las bases de</w:t>
      </w:r>
      <w:r>
        <w:rPr>
          <w:spacing w:val="-7"/>
          <w:sz w:val="24"/>
        </w:rPr>
        <w:t> </w:t>
      </w:r>
      <w:r>
        <w:rPr>
          <w:sz w:val="24"/>
        </w:rPr>
        <w:t>datos.</w:t>
      </w:r>
    </w:p>
    <w:p>
      <w:pPr>
        <w:pStyle w:val="BodyText"/>
        <w:tabs>
          <w:tab w:pos="9196" w:val="left" w:leader="dot"/>
        </w:tabs>
        <w:spacing w:before="284"/>
        <w:ind w:left="1178" w:right="108"/>
      </w:pPr>
      <w:r>
        <w:rPr/>
        <w:t>Antecedentes de Bases</w:t>
      </w:r>
      <w:r>
        <w:rPr>
          <w:spacing w:val="-9"/>
        </w:rPr>
        <w:t> </w:t>
      </w:r>
      <w:r>
        <w:rPr/>
        <w:t>de</w:t>
      </w:r>
      <w:r>
        <w:rPr>
          <w:spacing w:val="-2"/>
        </w:rPr>
        <w:t> </w:t>
      </w:r>
      <w:r>
        <w:rPr/>
        <w:t>Datos…</w:t>
        <w:tab/>
        <w:t>7</w:t>
      </w:r>
    </w:p>
    <w:p>
      <w:pPr>
        <w:pStyle w:val="BodyText"/>
        <w:tabs>
          <w:tab w:pos="9223" w:val="left" w:leader="dot"/>
        </w:tabs>
        <w:spacing w:before="139"/>
        <w:ind w:left="1178" w:right="108"/>
      </w:pPr>
      <w:r>
        <w:rPr/>
        <w:t>Tabla cronológica de los antecedentes de las Bases</w:t>
      </w:r>
      <w:r>
        <w:rPr>
          <w:spacing w:val="-15"/>
        </w:rPr>
        <w:t> </w:t>
      </w:r>
      <w:r>
        <w:rPr/>
        <w:t>de</w:t>
      </w:r>
      <w:r>
        <w:rPr>
          <w:spacing w:val="-2"/>
        </w:rPr>
        <w:t> </w:t>
      </w:r>
      <w:r>
        <w:rPr/>
        <w:t>Datos…</w:t>
      </w:r>
      <w:r>
        <w:rPr>
          <w:rFonts w:ascii="Times New Roman" w:hAnsi="Times New Roman"/>
        </w:rPr>
        <w:tab/>
      </w:r>
      <w:r>
        <w:rPr/>
        <w:t>7</w:t>
      </w:r>
    </w:p>
    <w:p>
      <w:pPr>
        <w:pStyle w:val="BodyText"/>
        <w:tabs>
          <w:tab w:pos="9222" w:val="left" w:leader="dot"/>
        </w:tabs>
        <w:spacing w:before="137"/>
        <w:ind w:left="1178" w:right="108"/>
      </w:pPr>
      <w:r>
        <w:rPr/>
        <w:t>Diferencia entre Archivos y Bases de Datos:</w:t>
      </w:r>
      <w:r>
        <w:rPr>
          <w:spacing w:val="-12"/>
        </w:rPr>
        <w:t> </w:t>
      </w:r>
      <w:r>
        <w:rPr/>
        <w:t>ARCHIVO</w:t>
      </w:r>
      <w:r>
        <w:rPr>
          <w:spacing w:val="-1"/>
        </w:rPr>
        <w:t> </w:t>
      </w:r>
      <w:r>
        <w:rPr/>
        <w:t>EXCEL</w:t>
      </w:r>
      <w:r>
        <w:rPr>
          <w:rFonts w:ascii="Times New Roman"/>
        </w:rPr>
        <w:tab/>
      </w:r>
      <w:r>
        <w:rPr/>
        <w:t>7</w:t>
      </w:r>
    </w:p>
    <w:p>
      <w:pPr>
        <w:pStyle w:val="BodyText"/>
        <w:tabs>
          <w:tab w:pos="9219" w:val="left" w:leader="dot"/>
        </w:tabs>
        <w:spacing w:before="139"/>
        <w:ind w:left="1178" w:right="108"/>
      </w:pPr>
      <w:r>
        <w:rPr/>
        <w:t>Base De</w:t>
      </w:r>
      <w:r>
        <w:rPr>
          <w:spacing w:val="-2"/>
        </w:rPr>
        <w:t> </w:t>
      </w:r>
      <w:r>
        <w:rPr/>
        <w:t>Datos</w:t>
      </w:r>
      <w:r>
        <w:rPr>
          <w:spacing w:val="-4"/>
        </w:rPr>
        <w:t> </w:t>
      </w:r>
      <w:r>
        <w:rPr/>
        <w:t>Access</w:t>
      </w:r>
      <w:r>
        <w:rPr>
          <w:rFonts w:ascii="Times New Roman"/>
        </w:rPr>
        <w:tab/>
      </w:r>
      <w:r>
        <w:rPr/>
        <w:t>7</w:t>
      </w:r>
    </w:p>
    <w:p>
      <w:pPr>
        <w:pStyle w:val="BodyText"/>
        <w:tabs>
          <w:tab w:pos="9257" w:val="left" w:leader="dot"/>
        </w:tabs>
        <w:spacing w:before="137"/>
        <w:ind w:left="1178" w:right="108"/>
      </w:pPr>
      <w:r>
        <w:rPr/>
        <w:t>Donde Utilizamos las Bases de Datos en</w:t>
      </w:r>
      <w:r>
        <w:rPr>
          <w:spacing w:val="-13"/>
        </w:rPr>
        <w:t> </w:t>
      </w:r>
      <w:r>
        <w:rPr/>
        <w:t>la</w:t>
      </w:r>
      <w:r>
        <w:rPr>
          <w:spacing w:val="-5"/>
        </w:rPr>
        <w:t> </w:t>
      </w:r>
      <w:r>
        <w:rPr/>
        <w:t>Actualidad</w:t>
      </w:r>
      <w:r>
        <w:rPr>
          <w:rFonts w:ascii="Times New Roman"/>
        </w:rPr>
        <w:tab/>
      </w:r>
      <w:r>
        <w:rPr/>
        <w:t>7</w:t>
      </w:r>
    </w:p>
    <w:p>
      <w:pPr>
        <w:pStyle w:val="BodyText"/>
        <w:tabs>
          <w:tab w:pos="9246" w:val="left" w:leader="dot"/>
        </w:tabs>
        <w:spacing w:before="139"/>
        <w:ind w:left="1178" w:right="108"/>
      </w:pPr>
      <w:r>
        <w:rPr/>
        <w:t>Conceptos…</w:t>
      </w:r>
      <w:r>
        <w:rPr>
          <w:rFonts w:ascii="Times New Roman" w:hAnsi="Times New Roman"/>
        </w:rPr>
        <w:tab/>
      </w:r>
      <w:r>
        <w:rPr/>
        <w:t>7</w:t>
      </w:r>
    </w:p>
    <w:p>
      <w:pPr>
        <w:pStyle w:val="BodyText"/>
        <w:tabs>
          <w:tab w:pos="9272" w:val="left" w:leader="dot"/>
        </w:tabs>
        <w:spacing w:before="137"/>
        <w:ind w:left="1178" w:right="108"/>
      </w:pPr>
      <w:r>
        <w:rPr/>
        <w:t>Administrador de Bases</w:t>
      </w:r>
      <w:r>
        <w:rPr>
          <w:spacing w:val="-8"/>
        </w:rPr>
        <w:t> </w:t>
      </w:r>
      <w:r>
        <w:rPr/>
        <w:t>de</w:t>
      </w:r>
      <w:r>
        <w:rPr>
          <w:spacing w:val="-1"/>
        </w:rPr>
        <w:t> </w:t>
      </w:r>
      <w:r>
        <w:rPr/>
        <w:t>Datos…</w:t>
      </w:r>
      <w:r>
        <w:rPr>
          <w:rFonts w:ascii="Times New Roman" w:hAnsi="Times New Roman"/>
        </w:rPr>
        <w:tab/>
      </w:r>
      <w:r>
        <w:rPr/>
        <w:t>8</w:t>
      </w:r>
    </w:p>
    <w:p>
      <w:pPr>
        <w:pStyle w:val="BodyText"/>
        <w:tabs>
          <w:tab w:pos="8270" w:val="left" w:leader="dot"/>
        </w:tabs>
        <w:spacing w:before="139"/>
        <w:ind w:left="905"/>
        <w:jc w:val="center"/>
      </w:pPr>
      <w:r>
        <w:rPr/>
        <w:t>Funciones del Administrador de Bases</w:t>
      </w:r>
      <w:r>
        <w:rPr>
          <w:spacing w:val="-8"/>
        </w:rPr>
        <w:t> </w:t>
      </w:r>
      <w:r>
        <w:rPr/>
        <w:t>de</w:t>
      </w:r>
      <w:r>
        <w:rPr>
          <w:spacing w:val="-2"/>
        </w:rPr>
        <w:t> </w:t>
      </w:r>
      <w:r>
        <w:rPr/>
        <w:t>Datos…</w:t>
        <w:tab/>
        <w:t>8</w:t>
      </w:r>
    </w:p>
    <w:p>
      <w:pPr>
        <w:pStyle w:val="BodyText"/>
        <w:tabs>
          <w:tab w:pos="9100" w:val="left" w:leader="dot"/>
        </w:tabs>
        <w:spacing w:before="137"/>
        <w:ind w:left="1178" w:right="108"/>
      </w:pPr>
      <w:r>
        <w:rPr/>
        <w:t>Manejador de Bases</w:t>
      </w:r>
      <w:r>
        <w:rPr>
          <w:spacing w:val="-4"/>
        </w:rPr>
        <w:t> </w:t>
      </w:r>
      <w:r>
        <w:rPr/>
        <w:t>de</w:t>
      </w:r>
      <w:r>
        <w:rPr>
          <w:spacing w:val="-1"/>
        </w:rPr>
        <w:t> </w:t>
      </w:r>
      <w:r>
        <w:rPr/>
        <w:t>Datos…</w:t>
      </w:r>
      <w:r>
        <w:rPr>
          <w:rFonts w:ascii="Times New Roman" w:hAnsi="Times New Roman"/>
        </w:rPr>
        <w:tab/>
      </w:r>
      <w:r>
        <w:rPr/>
        <w:t>10</w:t>
      </w:r>
    </w:p>
    <w:p>
      <w:pPr>
        <w:pStyle w:val="BodyText"/>
        <w:tabs>
          <w:tab w:pos="9138" w:val="left" w:leader="dot"/>
        </w:tabs>
        <w:spacing w:before="139"/>
        <w:ind w:left="1178" w:right="108"/>
      </w:pPr>
      <w:r>
        <w:rPr/>
        <w:t>Características de la Base</w:t>
      </w:r>
      <w:r>
        <w:rPr>
          <w:spacing w:val="-6"/>
        </w:rPr>
        <w:t> </w:t>
      </w:r>
      <w:r>
        <w:rPr/>
        <w:t>de</w:t>
      </w:r>
      <w:r>
        <w:rPr>
          <w:spacing w:val="-1"/>
        </w:rPr>
        <w:t> </w:t>
      </w:r>
      <w:r>
        <w:rPr/>
        <w:t>Datos</w:t>
      </w:r>
      <w:r>
        <w:rPr>
          <w:rFonts w:ascii="Times New Roman" w:hAnsi="Times New Roman"/>
        </w:rPr>
        <w:tab/>
      </w:r>
      <w:r>
        <w:rPr/>
        <w:t>11</w:t>
      </w:r>
    </w:p>
    <w:p>
      <w:pPr>
        <w:pStyle w:val="BodyText"/>
        <w:tabs>
          <w:tab w:pos="9126" w:val="left" w:leader="dot"/>
        </w:tabs>
        <w:spacing w:before="137"/>
        <w:ind w:left="1178" w:right="108"/>
      </w:pPr>
      <w:r>
        <w:rPr/>
        <w:t>Diferencia entre Base de Datos Transaccional</w:t>
      </w:r>
      <w:r>
        <w:rPr>
          <w:spacing w:val="-16"/>
        </w:rPr>
        <w:t> </w:t>
      </w:r>
      <w:r>
        <w:rPr/>
        <w:t>y</w:t>
      </w:r>
      <w:r>
        <w:rPr>
          <w:spacing w:val="-5"/>
        </w:rPr>
        <w:t> </w:t>
      </w:r>
      <w:r>
        <w:rPr/>
        <w:t>Datawarehouse</w:t>
      </w:r>
      <w:r>
        <w:rPr>
          <w:rFonts w:ascii="Times New Roman"/>
        </w:rPr>
        <w:tab/>
      </w:r>
      <w:r>
        <w:rPr/>
        <w:t>11</w:t>
      </w:r>
    </w:p>
    <w:p>
      <w:pPr>
        <w:pStyle w:val="BodyText"/>
        <w:tabs>
          <w:tab w:pos="8206" w:val="left" w:leader="dot"/>
        </w:tabs>
        <w:spacing w:before="139"/>
        <w:ind w:left="940"/>
        <w:jc w:val="center"/>
      </w:pPr>
      <w:r>
        <w:rPr/>
        <w:t>Ventajas…</w:t>
      </w:r>
      <w:r>
        <w:rPr>
          <w:rFonts w:ascii="Times New Roman" w:hAnsi="Times New Roman"/>
        </w:rPr>
        <w:tab/>
      </w:r>
      <w:r>
        <w:rPr/>
        <w:t>11</w:t>
      </w:r>
    </w:p>
    <w:p>
      <w:pPr>
        <w:pStyle w:val="BodyText"/>
        <w:tabs>
          <w:tab w:pos="8291" w:val="left" w:leader="dot"/>
        </w:tabs>
        <w:spacing w:before="137"/>
        <w:ind w:left="983"/>
        <w:jc w:val="center"/>
      </w:pPr>
      <w:r>
        <w:rPr/>
        <w:t>Desventajas…</w:t>
      </w:r>
      <w:r>
        <w:rPr>
          <w:rFonts w:ascii="Times New Roman" w:hAnsi="Times New Roman"/>
        </w:rPr>
        <w:tab/>
      </w:r>
      <w:r>
        <w:rPr/>
        <w:t>12</w:t>
      </w:r>
    </w:p>
    <w:p>
      <w:pPr>
        <w:pStyle w:val="BodyText"/>
        <w:tabs>
          <w:tab w:pos="9206" w:val="left" w:leader="dot"/>
        </w:tabs>
        <w:spacing w:before="415"/>
        <w:ind w:left="1178" w:right="108"/>
      </w:pPr>
      <w:r>
        <w:rPr/>
        <w:t>Conceptos de Bases</w:t>
      </w:r>
      <w:r>
        <w:rPr>
          <w:spacing w:val="-5"/>
        </w:rPr>
        <w:t> </w:t>
      </w:r>
      <w:r>
        <w:rPr/>
        <w:t>de</w:t>
      </w:r>
      <w:r>
        <w:rPr>
          <w:spacing w:val="-1"/>
        </w:rPr>
        <w:t> </w:t>
      </w:r>
      <w:r>
        <w:rPr/>
        <w:t>Datos…</w:t>
      </w:r>
      <w:r>
        <w:rPr>
          <w:rFonts w:ascii="Times New Roman" w:hAnsi="Times New Roman"/>
        </w:rPr>
        <w:tab/>
      </w:r>
      <w:r>
        <w:rPr/>
        <w:t>14</w:t>
      </w:r>
    </w:p>
    <w:p>
      <w:pPr>
        <w:pStyle w:val="BodyText"/>
        <w:tabs>
          <w:tab w:pos="9206" w:val="left" w:leader="dot"/>
        </w:tabs>
        <w:spacing w:before="137"/>
        <w:ind w:left="1178" w:right="108"/>
      </w:pPr>
      <w:r>
        <w:rPr/>
        <w:t>Modelo</w:t>
      </w:r>
      <w:r>
        <w:rPr>
          <w:spacing w:val="-2"/>
        </w:rPr>
        <w:t> </w:t>
      </w:r>
      <w:r>
        <w:rPr/>
        <w:t>Conceptual…</w:t>
      </w:r>
      <w:r>
        <w:rPr>
          <w:rFonts w:ascii="Times New Roman" w:hAnsi="Times New Roman"/>
        </w:rPr>
        <w:tab/>
      </w:r>
      <w:r>
        <w:rPr/>
        <w:t>16</w:t>
      </w:r>
    </w:p>
    <w:p>
      <w:pPr>
        <w:pStyle w:val="BodyText"/>
        <w:tabs>
          <w:tab w:pos="9244" w:val="left" w:leader="dot"/>
        </w:tabs>
        <w:spacing w:before="139"/>
        <w:ind w:left="1178" w:right="108"/>
      </w:pPr>
      <w:r>
        <w:rPr/>
        <w:t>Modelos</w:t>
      </w:r>
      <w:r>
        <w:rPr>
          <w:spacing w:val="-4"/>
        </w:rPr>
        <w:t> </w:t>
      </w:r>
      <w:r>
        <w:rPr/>
        <w:t>de</w:t>
      </w:r>
      <w:r>
        <w:rPr>
          <w:spacing w:val="-2"/>
        </w:rPr>
        <w:t> </w:t>
      </w:r>
      <w:r>
        <w:rPr/>
        <w:t>Ejecución</w:t>
      </w:r>
      <w:r>
        <w:rPr>
          <w:rFonts w:ascii="Times New Roman" w:hAnsi="Times New Roman"/>
        </w:rPr>
        <w:tab/>
      </w:r>
      <w:r>
        <w:rPr/>
        <w:t>17</w:t>
      </w:r>
    </w:p>
    <w:p>
      <w:pPr>
        <w:pStyle w:val="BodyText"/>
        <w:tabs>
          <w:tab w:pos="8446" w:val="left" w:leader="dot"/>
        </w:tabs>
        <w:spacing w:before="137"/>
        <w:ind w:left="1061"/>
        <w:jc w:val="center"/>
      </w:pPr>
      <w:r>
        <w:rPr/>
        <w:t>Jerárquico…</w:t>
      </w:r>
      <w:r>
        <w:rPr>
          <w:rFonts w:ascii="Times New Roman" w:hAnsi="Times New Roman"/>
        </w:rPr>
        <w:tab/>
      </w:r>
      <w:r>
        <w:rPr/>
        <w:t>17</w:t>
      </w:r>
    </w:p>
    <w:p>
      <w:pPr>
        <w:pStyle w:val="BodyText"/>
        <w:tabs>
          <w:tab w:pos="8399" w:val="left" w:leader="dot"/>
        </w:tabs>
        <w:spacing w:before="140"/>
        <w:ind w:left="1037"/>
        <w:jc w:val="center"/>
      </w:pPr>
      <w:r>
        <w:rPr/>
        <w:t>Red</w:t>
      </w:r>
      <w:r>
        <w:rPr>
          <w:rFonts w:ascii="Times New Roman"/>
        </w:rPr>
        <w:tab/>
      </w:r>
      <w:r>
        <w:rPr/>
        <w:t>17</w:t>
      </w:r>
    </w:p>
    <w:p>
      <w:pPr>
        <w:pStyle w:val="BodyText"/>
        <w:tabs>
          <w:tab w:pos="8449" w:val="left" w:leader="dot"/>
        </w:tabs>
        <w:spacing w:before="137"/>
        <w:ind w:left="1061"/>
        <w:jc w:val="center"/>
      </w:pPr>
      <w:r>
        <w:rPr/>
        <w:t>Relacional…</w:t>
      </w:r>
      <w:r>
        <w:rPr>
          <w:rFonts w:ascii="Times New Roman" w:hAnsi="Times New Roman"/>
        </w:rPr>
        <w:tab/>
      </w:r>
      <w:r>
        <w:rPr/>
        <w:t>18</w:t>
      </w:r>
    </w:p>
    <w:p>
      <w:pPr>
        <w:pStyle w:val="BodyText"/>
        <w:tabs>
          <w:tab w:pos="8449" w:val="left" w:leader="dot"/>
        </w:tabs>
        <w:spacing w:before="139"/>
        <w:ind w:left="1062"/>
        <w:jc w:val="center"/>
      </w:pPr>
      <w:r>
        <w:rPr/>
        <w:t>Orientado</w:t>
      </w:r>
      <w:r>
        <w:rPr>
          <w:spacing w:val="-1"/>
        </w:rPr>
        <w:t> </w:t>
      </w:r>
      <w:r>
        <w:rPr/>
        <w:t>a</w:t>
      </w:r>
      <w:r>
        <w:rPr>
          <w:spacing w:val="-2"/>
        </w:rPr>
        <w:t> </w:t>
      </w:r>
      <w:r>
        <w:rPr/>
        <w:t>Objetos…</w:t>
      </w:r>
      <w:r>
        <w:rPr>
          <w:rFonts w:ascii="Times New Roman" w:hAnsi="Times New Roman"/>
        </w:rPr>
        <w:tab/>
      </w:r>
      <w:r>
        <w:rPr/>
        <w:t>19</w:t>
      </w:r>
    </w:p>
    <w:p>
      <w:pPr>
        <w:pStyle w:val="Heading7"/>
        <w:spacing w:before="552"/>
        <w:ind w:left="1052"/>
        <w:jc w:val="center"/>
      </w:pPr>
      <w:r>
        <w:rPr/>
        <w:t>Unidad 2: DISEÑO DE BASE DE DATOS</w:t>
      </w:r>
    </w:p>
    <w:p>
      <w:pPr>
        <w:spacing w:after="0"/>
        <w:jc w:val="center"/>
        <w:sectPr>
          <w:headerReference w:type="default" r:id="rId5"/>
          <w:footerReference w:type="default" r:id="rId6"/>
          <w:pgSz w:w="11910" w:h="16840"/>
          <w:pgMar w:header="268" w:footer="445" w:top="1020" w:bottom="640" w:left="240" w:right="1300"/>
          <w:pgNumType w:start="2"/>
        </w:sectPr>
      </w:pPr>
    </w:p>
    <w:p>
      <w:pPr>
        <w:pStyle w:val="BodyText"/>
        <w:spacing w:line="355" w:lineRule="auto" w:before="392"/>
        <w:ind w:left="2455" w:right="108" w:hanging="1272"/>
        <w:rPr>
          <w:rFonts w:ascii="Times New Roman" w:hAnsi="Times New Roman"/>
        </w:rPr>
      </w:pPr>
      <w:r>
        <w:rPr>
          <w:b/>
        </w:rPr>
        <w:t>OBJETIVO: </w:t>
      </w:r>
      <w:r>
        <w:rPr/>
        <w:t>Diseño de bases de datos conociendo niveles de abstracción y tomando como base el diseño conceptual, principios de normalización</w:t>
      </w:r>
      <w:r>
        <w:rPr>
          <w:rFonts w:ascii="Times New Roman" w:hAnsi="Times New Roman"/>
        </w:rPr>
        <w:t>.</w:t>
      </w:r>
    </w:p>
    <w:p>
      <w:pPr>
        <w:pStyle w:val="BodyText"/>
        <w:tabs>
          <w:tab w:pos="9167" w:val="left" w:leader="dot"/>
        </w:tabs>
        <w:spacing w:before="13"/>
        <w:ind w:left="1178" w:right="108"/>
      </w:pPr>
      <w:r>
        <w:rPr/>
        <w:t>Arquitectura: Abstracción</w:t>
      </w:r>
      <w:r>
        <w:rPr>
          <w:spacing w:val="-3"/>
        </w:rPr>
        <w:t> </w:t>
      </w:r>
      <w:r>
        <w:rPr/>
        <w:t>de</w:t>
      </w:r>
      <w:r>
        <w:rPr>
          <w:spacing w:val="-2"/>
        </w:rPr>
        <w:t> </w:t>
      </w:r>
      <w:r>
        <w:rPr/>
        <w:t>Datos…</w:t>
      </w:r>
      <w:r>
        <w:rPr>
          <w:rFonts w:ascii="Times New Roman" w:hAnsi="Times New Roman"/>
        </w:rPr>
        <w:tab/>
      </w:r>
      <w:r>
        <w:rPr/>
        <w:t>20</w:t>
      </w:r>
    </w:p>
    <w:p>
      <w:pPr>
        <w:pStyle w:val="BodyText"/>
        <w:tabs>
          <w:tab w:pos="9179" w:val="left" w:leader="dot"/>
        </w:tabs>
        <w:spacing w:before="139"/>
        <w:ind w:left="1178" w:right="108"/>
      </w:pPr>
      <w:r>
        <w:rPr/>
        <w:t>Otra Opción de Niveles</w:t>
      </w:r>
      <w:r>
        <w:rPr>
          <w:spacing w:val="-6"/>
        </w:rPr>
        <w:t> </w:t>
      </w:r>
      <w:r>
        <w:rPr/>
        <w:t>de</w:t>
      </w:r>
      <w:r>
        <w:rPr>
          <w:spacing w:val="-2"/>
        </w:rPr>
        <w:t> </w:t>
      </w:r>
      <w:r>
        <w:rPr/>
        <w:t>Abstracción</w:t>
      </w:r>
      <w:r>
        <w:rPr>
          <w:rFonts w:ascii="Times New Roman" w:hAnsi="Times New Roman"/>
        </w:rPr>
        <w:tab/>
      </w:r>
      <w:r>
        <w:rPr/>
        <w:t>20</w:t>
      </w:r>
    </w:p>
    <w:p>
      <w:pPr>
        <w:pStyle w:val="BodyText"/>
        <w:tabs>
          <w:tab w:pos="9231" w:val="left" w:leader="dot"/>
        </w:tabs>
        <w:spacing w:before="137"/>
        <w:ind w:left="1178" w:right="108"/>
      </w:pPr>
      <w:r>
        <w:rPr/>
        <w:t>Metodología de Base</w:t>
      </w:r>
      <w:r>
        <w:rPr>
          <w:spacing w:val="-8"/>
        </w:rPr>
        <w:t> </w:t>
      </w:r>
      <w:r>
        <w:rPr/>
        <w:t>de</w:t>
      </w:r>
      <w:r>
        <w:rPr>
          <w:spacing w:val="-2"/>
        </w:rPr>
        <w:t> </w:t>
      </w:r>
      <w:r>
        <w:rPr/>
        <w:t>Datos…</w:t>
      </w:r>
      <w:r>
        <w:rPr>
          <w:rFonts w:ascii="Times New Roman" w:hAnsi="Times New Roman"/>
        </w:rPr>
        <w:tab/>
      </w:r>
      <w:r>
        <w:rPr/>
        <w:t>21</w:t>
      </w:r>
    </w:p>
    <w:p>
      <w:pPr>
        <w:pStyle w:val="BodyText"/>
        <w:tabs>
          <w:tab w:pos="9272" w:val="left" w:leader="dot"/>
        </w:tabs>
        <w:spacing w:before="139"/>
        <w:ind w:left="1178" w:right="108"/>
      </w:pPr>
      <w:r>
        <w:rPr/>
        <w:t>Acoplamiento</w:t>
      </w:r>
      <w:r>
        <w:rPr>
          <w:rFonts w:ascii="Times New Roman"/>
        </w:rPr>
        <w:tab/>
      </w:r>
      <w:r>
        <w:rPr/>
        <w:t>22</w:t>
      </w:r>
    </w:p>
    <w:p>
      <w:pPr>
        <w:pStyle w:val="BodyText"/>
        <w:tabs>
          <w:tab w:pos="9237" w:val="left" w:leader="dot"/>
        </w:tabs>
        <w:spacing w:before="137"/>
        <w:ind w:left="1178" w:right="108"/>
      </w:pPr>
      <w:r>
        <w:rPr/>
        <w:t>Pasos que sigue una Metodología de</w:t>
      </w:r>
      <w:r>
        <w:rPr>
          <w:spacing w:val="-10"/>
        </w:rPr>
        <w:t> </w:t>
      </w:r>
      <w:r>
        <w:rPr/>
        <w:t>Cascada</w:t>
      </w:r>
      <w:r>
        <w:rPr>
          <w:spacing w:val="-1"/>
        </w:rPr>
        <w:t> </w:t>
      </w:r>
      <w:r>
        <w:rPr/>
        <w:t>(clásico)</w:t>
      </w:r>
      <w:r>
        <w:rPr>
          <w:rFonts w:ascii="Times New Roman" w:hAnsi="Times New Roman"/>
        </w:rPr>
        <w:tab/>
      </w:r>
      <w:r>
        <w:rPr/>
        <w:t>22</w:t>
      </w:r>
    </w:p>
    <w:p>
      <w:pPr>
        <w:pStyle w:val="BodyText"/>
        <w:tabs>
          <w:tab w:pos="9233" w:val="left" w:leader="dot"/>
        </w:tabs>
        <w:spacing w:before="139"/>
        <w:ind w:left="1178" w:right="108"/>
      </w:pPr>
      <w:r>
        <w:rPr/>
        <w:t>Tipos</w:t>
      </w:r>
      <w:r>
        <w:rPr>
          <w:spacing w:val="-4"/>
        </w:rPr>
        <w:t> </w:t>
      </w:r>
      <w:r>
        <w:rPr/>
        <w:t>De</w:t>
      </w:r>
      <w:r>
        <w:rPr>
          <w:spacing w:val="-1"/>
        </w:rPr>
        <w:t> </w:t>
      </w:r>
      <w:r>
        <w:rPr/>
        <w:t>Datos…</w:t>
      </w:r>
      <w:r>
        <w:rPr>
          <w:rFonts w:ascii="Times New Roman" w:hAnsi="Times New Roman"/>
        </w:rPr>
        <w:tab/>
      </w:r>
      <w:r>
        <w:rPr/>
        <w:t>23</w:t>
      </w:r>
    </w:p>
    <w:p>
      <w:pPr>
        <w:pStyle w:val="BodyText"/>
        <w:tabs>
          <w:tab w:pos="9301" w:val="left" w:leader="dot"/>
        </w:tabs>
        <w:spacing w:before="137"/>
        <w:ind w:left="1886" w:right="108"/>
      </w:pPr>
      <w:r>
        <w:rPr/>
        <w:t>Numéricos…</w:t>
      </w:r>
      <w:r>
        <w:rPr>
          <w:rFonts w:ascii="Times New Roman" w:hAnsi="Times New Roman"/>
        </w:rPr>
        <w:tab/>
      </w:r>
      <w:r>
        <w:rPr/>
        <w:t>23</w:t>
      </w:r>
    </w:p>
    <w:p>
      <w:pPr>
        <w:pStyle w:val="BodyText"/>
        <w:tabs>
          <w:tab w:pos="9261" w:val="left" w:leader="dot"/>
        </w:tabs>
        <w:spacing w:before="139"/>
        <w:ind w:left="1886" w:right="108"/>
      </w:pPr>
      <w:r>
        <w:rPr/>
        <w:t>Lógicos…</w:t>
      </w:r>
      <w:r>
        <w:rPr>
          <w:rFonts w:ascii="Times New Roman" w:hAnsi="Times New Roman"/>
        </w:rPr>
        <w:tab/>
      </w:r>
      <w:r>
        <w:rPr/>
        <w:t>23</w:t>
      </w:r>
    </w:p>
    <w:p>
      <w:pPr>
        <w:pStyle w:val="BodyText"/>
        <w:tabs>
          <w:tab w:pos="9316" w:val="left" w:leader="dot"/>
        </w:tabs>
        <w:spacing w:before="137"/>
        <w:ind w:left="1886" w:right="108"/>
      </w:pPr>
      <w:r>
        <w:rPr/>
        <w:t>Carácter…</w:t>
      </w:r>
      <w:r>
        <w:rPr>
          <w:rFonts w:ascii="Times New Roman" w:hAnsi="Times New Roman"/>
        </w:rPr>
        <w:tab/>
      </w:r>
      <w:r>
        <w:rPr/>
        <w:t>23</w:t>
      </w:r>
    </w:p>
    <w:p>
      <w:pPr>
        <w:pStyle w:val="Heading7"/>
        <w:spacing w:before="415"/>
        <w:ind w:left="1123"/>
        <w:jc w:val="center"/>
      </w:pPr>
      <w:r>
        <w:rPr/>
        <w:t>Unidad 3: MODELO ENTIDAD-RELACION</w:t>
      </w:r>
    </w:p>
    <w:p>
      <w:pPr>
        <w:pStyle w:val="ListParagraph"/>
        <w:numPr>
          <w:ilvl w:val="0"/>
          <w:numId w:val="2"/>
        </w:numPr>
        <w:tabs>
          <w:tab w:pos="1898" w:val="left" w:leader="none"/>
          <w:tab w:pos="1899" w:val="left" w:leader="none"/>
        </w:tabs>
        <w:spacing w:line="360" w:lineRule="auto" w:before="137" w:after="0"/>
        <w:ind w:left="1898" w:right="705" w:hanging="360"/>
        <w:jc w:val="left"/>
        <w:rPr>
          <w:sz w:val="24"/>
        </w:rPr>
      </w:pPr>
      <w:r>
        <w:rPr>
          <w:sz w:val="24"/>
        </w:rPr>
        <w:t>Analizar las características y elementos del modelo entidad relación para realizar el diseño  de base de</w:t>
      </w:r>
      <w:r>
        <w:rPr>
          <w:spacing w:val="-12"/>
          <w:sz w:val="24"/>
        </w:rPr>
        <w:t> </w:t>
      </w:r>
      <w:r>
        <w:rPr>
          <w:sz w:val="24"/>
        </w:rPr>
        <w:t>datos.</w:t>
      </w:r>
    </w:p>
    <w:p>
      <w:pPr>
        <w:pStyle w:val="BodyText"/>
        <w:tabs>
          <w:tab w:pos="9272" w:val="left" w:leader="dot"/>
        </w:tabs>
        <w:spacing w:before="2"/>
        <w:ind w:left="1178" w:right="108"/>
      </w:pPr>
      <w:r>
        <w:rPr/>
        <w:t>Modelo</w:t>
      </w:r>
      <w:r>
        <w:rPr>
          <w:spacing w:val="-4"/>
        </w:rPr>
        <w:t> </w:t>
      </w:r>
      <w:r>
        <w:rPr/>
        <w:t>Entidad-Relación</w:t>
      </w:r>
      <w:r>
        <w:rPr>
          <w:rFonts w:ascii="Times New Roman" w:hAnsi="Times New Roman"/>
        </w:rPr>
        <w:tab/>
      </w:r>
      <w:r>
        <w:rPr/>
        <w:t>25</w:t>
      </w:r>
    </w:p>
    <w:p>
      <w:pPr>
        <w:pStyle w:val="BodyText"/>
        <w:tabs>
          <w:tab w:pos="9313" w:val="left" w:leader="dot"/>
        </w:tabs>
        <w:spacing w:before="139"/>
        <w:ind w:left="1886" w:right="108"/>
      </w:pPr>
      <w:r>
        <w:rPr/>
        <w:t>Entidad</w:t>
      </w:r>
      <w:r>
        <w:rPr>
          <w:rFonts w:ascii="Times New Roman"/>
        </w:rPr>
        <w:tab/>
      </w:r>
      <w:r>
        <w:rPr/>
        <w:t>25</w:t>
      </w:r>
    </w:p>
    <w:p>
      <w:pPr>
        <w:pStyle w:val="BodyText"/>
        <w:tabs>
          <w:tab w:pos="9317" w:val="left" w:leader="dot"/>
        </w:tabs>
        <w:spacing w:before="137"/>
        <w:ind w:left="2594" w:right="108"/>
      </w:pPr>
      <w:r>
        <w:rPr/>
        <w:t>Fuerte…</w:t>
      </w:r>
      <w:r>
        <w:rPr>
          <w:rFonts w:ascii="Times New Roman" w:hAnsi="Times New Roman"/>
        </w:rPr>
        <w:tab/>
      </w:r>
      <w:r>
        <w:rPr/>
        <w:t>25</w:t>
      </w:r>
    </w:p>
    <w:p>
      <w:pPr>
        <w:pStyle w:val="BodyText"/>
        <w:tabs>
          <w:tab w:pos="9275" w:val="left" w:leader="dot"/>
        </w:tabs>
        <w:spacing w:before="139"/>
        <w:ind w:left="2594" w:right="108"/>
      </w:pPr>
      <w:r>
        <w:rPr/>
        <w:t>Débil</w:t>
      </w:r>
      <w:r>
        <w:rPr>
          <w:rFonts w:ascii="Times New Roman" w:hAnsi="Times New Roman"/>
        </w:rPr>
        <w:tab/>
      </w:r>
      <w:r>
        <w:rPr/>
        <w:t>25</w:t>
      </w:r>
    </w:p>
    <w:p>
      <w:pPr>
        <w:pStyle w:val="BodyText"/>
        <w:tabs>
          <w:tab w:pos="9342" w:val="left" w:leader="dot"/>
        </w:tabs>
        <w:spacing w:before="137"/>
        <w:ind w:left="1886" w:right="108"/>
      </w:pPr>
      <w:r>
        <w:rPr/>
        <w:t>Atributos…</w:t>
      </w:r>
      <w:r>
        <w:rPr>
          <w:rFonts w:ascii="Times New Roman" w:hAnsi="Times New Roman"/>
        </w:rPr>
        <w:tab/>
      </w:r>
      <w:r>
        <w:rPr/>
        <w:t>26</w:t>
      </w:r>
    </w:p>
    <w:p>
      <w:pPr>
        <w:pStyle w:val="BodyText"/>
        <w:tabs>
          <w:tab w:pos="9289" w:val="left" w:leader="dot"/>
        </w:tabs>
        <w:spacing w:before="137"/>
        <w:ind w:left="2594" w:right="108"/>
      </w:pPr>
      <w:r>
        <w:rPr/>
        <w:t>Simple…</w:t>
      </w:r>
      <w:r>
        <w:rPr>
          <w:rFonts w:ascii="Times New Roman" w:hAnsi="Times New Roman"/>
        </w:rPr>
        <w:tab/>
      </w:r>
      <w:r>
        <w:rPr/>
        <w:t>26</w:t>
      </w:r>
    </w:p>
    <w:p>
      <w:pPr>
        <w:pStyle w:val="BodyText"/>
        <w:tabs>
          <w:tab w:pos="9301" w:val="left" w:leader="dot"/>
        </w:tabs>
        <w:spacing w:before="139"/>
        <w:ind w:left="2594" w:right="108"/>
      </w:pPr>
      <w:r>
        <w:rPr/>
        <w:t>Compuesto</w:t>
      </w:r>
      <w:r>
        <w:rPr>
          <w:rFonts w:ascii="Times New Roman"/>
        </w:rPr>
        <w:tab/>
      </w:r>
      <w:r>
        <w:rPr/>
        <w:t>26</w:t>
      </w:r>
    </w:p>
    <w:p>
      <w:pPr>
        <w:pStyle w:val="BodyText"/>
        <w:tabs>
          <w:tab w:pos="9302" w:val="left" w:leader="dot"/>
        </w:tabs>
        <w:spacing w:before="137"/>
        <w:ind w:left="1178" w:right="108"/>
      </w:pPr>
      <w:r>
        <w:rPr/>
        <w:t>Diseño</w:t>
      </w:r>
      <w:r>
        <w:rPr>
          <w:spacing w:val="-2"/>
        </w:rPr>
        <w:t> </w:t>
      </w:r>
      <w:r>
        <w:rPr/>
        <w:t>Modelo</w:t>
      </w:r>
      <w:r>
        <w:rPr>
          <w:spacing w:val="-2"/>
        </w:rPr>
        <w:t> </w:t>
      </w:r>
      <w:r>
        <w:rPr/>
        <w:t>Conceptual</w:t>
      </w:r>
      <w:r>
        <w:rPr>
          <w:rFonts w:ascii="Times New Roman" w:hAnsi="Times New Roman"/>
        </w:rPr>
        <w:tab/>
      </w:r>
      <w:r>
        <w:rPr/>
        <w:t>27</w:t>
      </w:r>
    </w:p>
    <w:p>
      <w:pPr>
        <w:pStyle w:val="BodyText"/>
        <w:tabs>
          <w:tab w:pos="9316" w:val="left" w:leader="dot"/>
        </w:tabs>
        <w:spacing w:before="139"/>
        <w:ind w:left="1178" w:right="108"/>
      </w:pPr>
      <w:r>
        <w:rPr/>
        <w:t>Claves…</w:t>
        <w:tab/>
        <w:t>28</w:t>
      </w:r>
    </w:p>
    <w:p>
      <w:pPr>
        <w:pStyle w:val="BodyText"/>
        <w:tabs>
          <w:tab w:pos="9325" w:val="left" w:leader="dot"/>
        </w:tabs>
        <w:spacing w:before="137"/>
        <w:ind w:left="1886" w:right="108"/>
      </w:pPr>
      <w:r>
        <w:rPr/>
        <w:t>Primaria</w:t>
      </w:r>
      <w:r>
        <w:rPr>
          <w:rFonts w:ascii="Times New Roman"/>
        </w:rPr>
        <w:tab/>
      </w:r>
      <w:r>
        <w:rPr/>
        <w:t>28</w:t>
      </w:r>
    </w:p>
    <w:p>
      <w:pPr>
        <w:pStyle w:val="BodyText"/>
        <w:tabs>
          <w:tab w:pos="9354" w:val="left" w:leader="dot"/>
        </w:tabs>
        <w:spacing w:before="139"/>
        <w:ind w:left="1886" w:right="108"/>
      </w:pPr>
      <w:r>
        <w:rPr/>
        <w:t>Candidata</w:t>
      </w:r>
      <w:r>
        <w:rPr>
          <w:rFonts w:ascii="Times New Roman"/>
        </w:rPr>
        <w:tab/>
      </w:r>
      <w:r>
        <w:rPr/>
        <w:t>28</w:t>
      </w:r>
    </w:p>
    <w:p>
      <w:pPr>
        <w:pStyle w:val="BodyText"/>
        <w:tabs>
          <w:tab w:pos="9380" w:val="left" w:leader="dot"/>
        </w:tabs>
        <w:spacing w:before="137"/>
        <w:ind w:left="1886" w:right="108"/>
      </w:pPr>
      <w:r>
        <w:rPr/>
        <w:t>Compuesta</w:t>
      </w:r>
      <w:r>
        <w:rPr>
          <w:rFonts w:ascii="Times New Roman"/>
        </w:rPr>
        <w:tab/>
      </w:r>
      <w:r>
        <w:rPr/>
        <w:t>28</w:t>
      </w:r>
    </w:p>
    <w:p>
      <w:pPr>
        <w:pStyle w:val="BodyText"/>
        <w:tabs>
          <w:tab w:pos="9381" w:val="left" w:leader="dot"/>
        </w:tabs>
        <w:spacing w:before="139"/>
        <w:ind w:left="1178" w:right="108"/>
      </w:pPr>
      <w:r>
        <w:rPr/>
        <w:t>Cardinalidad</w:t>
      </w:r>
      <w:r>
        <w:rPr>
          <w:rFonts w:ascii="Times New Roman"/>
        </w:rPr>
        <w:tab/>
      </w:r>
      <w:r>
        <w:rPr/>
        <w:t>29</w:t>
      </w:r>
    </w:p>
    <w:p>
      <w:pPr>
        <w:pStyle w:val="BodyText"/>
        <w:tabs>
          <w:tab w:pos="9355" w:val="left" w:leader="dot"/>
        </w:tabs>
        <w:spacing w:before="137"/>
        <w:ind w:left="1178" w:right="108"/>
      </w:pPr>
      <w:r>
        <w:rPr/>
        <w:t>Fuerza de</w:t>
      </w:r>
      <w:r>
        <w:rPr>
          <w:spacing w:val="-3"/>
        </w:rPr>
        <w:t> </w:t>
      </w:r>
      <w:r>
        <w:rPr/>
        <w:t>las</w:t>
      </w:r>
      <w:r>
        <w:rPr>
          <w:spacing w:val="-4"/>
        </w:rPr>
        <w:t> </w:t>
      </w:r>
      <w:r>
        <w:rPr/>
        <w:t>Entidades</w:t>
      </w:r>
      <w:r>
        <w:rPr>
          <w:rFonts w:ascii="Times New Roman"/>
        </w:rPr>
        <w:tab/>
      </w:r>
      <w:r>
        <w:rPr/>
        <w:t>30</w:t>
      </w:r>
    </w:p>
    <w:p>
      <w:pPr>
        <w:pStyle w:val="BodyText"/>
        <w:tabs>
          <w:tab w:pos="9382" w:val="left" w:leader="dot"/>
        </w:tabs>
        <w:spacing w:before="139"/>
        <w:ind w:left="1178" w:right="108"/>
      </w:pPr>
      <w:r>
        <w:rPr/>
        <w:t>Grado</w:t>
      </w:r>
      <w:r>
        <w:rPr>
          <w:spacing w:val="-3"/>
        </w:rPr>
        <w:t> </w:t>
      </w:r>
      <w:r>
        <w:rPr/>
        <w:t>de</w:t>
      </w:r>
      <w:r>
        <w:rPr>
          <w:spacing w:val="-1"/>
        </w:rPr>
        <w:t> </w:t>
      </w:r>
      <w:r>
        <w:rPr/>
        <w:t>Relación</w:t>
      </w:r>
      <w:r>
        <w:rPr>
          <w:rFonts w:ascii="Times New Roman" w:hAnsi="Times New Roman"/>
        </w:rPr>
        <w:tab/>
      </w:r>
      <w:r>
        <w:rPr/>
        <w:t>30</w:t>
      </w:r>
    </w:p>
    <w:p>
      <w:pPr>
        <w:pStyle w:val="BodyText"/>
        <w:tabs>
          <w:tab w:pos="9264" w:val="left" w:leader="dot"/>
        </w:tabs>
        <w:spacing w:before="137"/>
        <w:ind w:left="1061"/>
        <w:jc w:val="center"/>
      </w:pPr>
      <w:r>
        <w:rPr/>
        <w:t>Normalización</w:t>
      </w:r>
      <w:r>
        <w:rPr>
          <w:rFonts w:ascii="Times New Roman" w:hAnsi="Times New Roman"/>
        </w:rPr>
        <w:tab/>
      </w:r>
      <w:r>
        <w:rPr/>
        <w:t>32</w:t>
      </w:r>
    </w:p>
    <w:p>
      <w:pPr>
        <w:pStyle w:val="BodyText"/>
        <w:tabs>
          <w:tab w:pos="9365" w:val="left" w:leader="dot"/>
        </w:tabs>
        <w:spacing w:before="139"/>
        <w:ind w:left="1178" w:right="108"/>
      </w:pPr>
      <w:r>
        <w:rPr/>
        <w:t>Reglas</w:t>
      </w:r>
      <w:r>
        <w:rPr>
          <w:spacing w:val="-2"/>
        </w:rPr>
        <w:t> </w:t>
      </w:r>
      <w:r>
        <w:rPr/>
        <w:t>De</w:t>
      </w:r>
      <w:r>
        <w:rPr>
          <w:spacing w:val="-2"/>
        </w:rPr>
        <w:t> </w:t>
      </w:r>
      <w:r>
        <w:rPr/>
        <w:t>Normalización</w:t>
      </w:r>
      <w:r>
        <w:rPr>
          <w:rFonts w:ascii="Times New Roman" w:hAnsi="Times New Roman"/>
        </w:rPr>
        <w:tab/>
      </w:r>
      <w:r>
        <w:rPr/>
        <w:t>34</w:t>
      </w:r>
    </w:p>
    <w:p>
      <w:pPr>
        <w:pStyle w:val="BodyText"/>
        <w:tabs>
          <w:tab w:pos="9379" w:val="left" w:leader="dot"/>
        </w:tabs>
        <w:spacing w:before="137"/>
        <w:ind w:left="1178" w:right="108"/>
      </w:pPr>
      <w:r>
        <w:rPr/>
        <w:t>Ejemplo</w:t>
      </w:r>
      <w:r>
        <w:rPr>
          <w:spacing w:val="-3"/>
        </w:rPr>
        <w:t> </w:t>
      </w:r>
      <w:r>
        <w:rPr/>
        <w:t>de</w:t>
      </w:r>
      <w:r>
        <w:rPr>
          <w:spacing w:val="-3"/>
        </w:rPr>
        <w:t> </w:t>
      </w:r>
      <w:r>
        <w:rPr/>
        <w:t>Normalización</w:t>
      </w:r>
      <w:r>
        <w:rPr>
          <w:rFonts w:ascii="Times New Roman" w:hAnsi="Times New Roman"/>
        </w:rPr>
        <w:tab/>
      </w:r>
      <w:r>
        <w:rPr/>
        <w:t>36</w:t>
      </w:r>
    </w:p>
    <w:p>
      <w:pPr>
        <w:spacing w:after="0"/>
        <w:sectPr>
          <w:pgSz w:w="11910" w:h="16840"/>
          <w:pgMar w:header="268" w:footer="445" w:top="1020" w:bottom="640" w:left="240" w:right="1300"/>
        </w:sectPr>
      </w:pPr>
    </w:p>
    <w:p>
      <w:pPr>
        <w:pStyle w:val="Heading7"/>
        <w:spacing w:before="392"/>
        <w:ind w:left="1054"/>
        <w:jc w:val="center"/>
      </w:pPr>
      <w:r>
        <w:rPr/>
        <w:t>Unidad 4: DESARROLLO DE BASES DE DATOS</w:t>
      </w:r>
    </w:p>
    <w:p>
      <w:pPr>
        <w:pStyle w:val="BodyText"/>
        <w:spacing w:before="137"/>
        <w:ind w:left="1483" w:right="108"/>
      </w:pPr>
      <w:r>
        <w:rPr/>
        <w:t>Desarrollar bases de datos a través de los diversos modelos de bases de datos</w:t>
      </w:r>
    </w:p>
    <w:p>
      <w:pPr>
        <w:pStyle w:val="BodyText"/>
        <w:tabs>
          <w:tab w:pos="9836" w:val="left" w:leader="dot"/>
        </w:tabs>
        <w:spacing w:before="552"/>
        <w:ind w:left="1178" w:right="108"/>
      </w:pPr>
      <w:r>
        <w:rPr/>
        <w:t>Uso de SGBD para desarrollar de Base</w:t>
      </w:r>
      <w:r>
        <w:rPr>
          <w:spacing w:val="-15"/>
        </w:rPr>
        <w:t> </w:t>
      </w:r>
      <w:r>
        <w:rPr/>
        <w:t>de</w:t>
      </w:r>
      <w:r>
        <w:rPr>
          <w:spacing w:val="-1"/>
        </w:rPr>
        <w:t> </w:t>
      </w:r>
      <w:r>
        <w:rPr/>
        <w:t>Datos</w:t>
      </w:r>
      <w:r>
        <w:rPr>
          <w:rFonts w:ascii="Times New Roman"/>
        </w:rPr>
        <w:tab/>
      </w:r>
      <w:r>
        <w:rPr/>
        <w:t>38</w:t>
      </w:r>
    </w:p>
    <w:p>
      <w:pPr>
        <w:pStyle w:val="BodyText"/>
        <w:tabs>
          <w:tab w:pos="9798" w:val="left" w:leader="dot"/>
        </w:tabs>
        <w:spacing w:line="360" w:lineRule="auto" w:before="139"/>
        <w:ind w:left="1178" w:right="285"/>
      </w:pPr>
      <w:r>
        <w:rPr/>
        <w:t>Elaborar diccionario de datos, llaves, relaciones en un gestor de base de datos…39 Implementación del modelo E-R en un gestor de bases de</w:t>
      </w:r>
      <w:r>
        <w:rPr>
          <w:spacing w:val="-23"/>
        </w:rPr>
        <w:t> </w:t>
      </w:r>
      <w:r>
        <w:rPr/>
        <w:t>datos</w:t>
      </w:r>
      <w:r>
        <w:rPr>
          <w:spacing w:val="-2"/>
        </w:rPr>
        <w:t> </w:t>
      </w:r>
      <w:r>
        <w:rPr/>
        <w:t>relacional</w:t>
      </w:r>
      <w:r>
        <w:rPr>
          <w:rFonts w:ascii="Times New Roman" w:hAnsi="Times New Roman"/>
        </w:rPr>
        <w:tab/>
      </w:r>
      <w:r>
        <w:rPr/>
        <w:t>40</w:t>
      </w:r>
    </w:p>
    <w:p>
      <w:pPr>
        <w:pStyle w:val="BodyText"/>
      </w:pPr>
    </w:p>
    <w:p>
      <w:pPr>
        <w:pStyle w:val="BodyText"/>
      </w:pPr>
    </w:p>
    <w:p>
      <w:pPr>
        <w:pStyle w:val="BodyText"/>
      </w:pPr>
    </w:p>
    <w:p>
      <w:pPr>
        <w:pStyle w:val="BodyText"/>
      </w:pPr>
    </w:p>
    <w:p>
      <w:pPr>
        <w:spacing w:before="142"/>
        <w:ind w:left="1054" w:right="0" w:firstLine="0"/>
        <w:jc w:val="center"/>
        <w:rPr>
          <w:b/>
          <w:sz w:val="24"/>
        </w:rPr>
      </w:pPr>
      <w:r>
        <w:rPr>
          <w:b/>
          <w:sz w:val="24"/>
        </w:rPr>
        <w:t>Unidad 5: ADMINISTRACION DE BASE DE DATOS</w:t>
      </w:r>
    </w:p>
    <w:p>
      <w:pPr>
        <w:pStyle w:val="BodyText"/>
        <w:spacing w:before="140"/>
        <w:ind w:left="2023" w:right="108"/>
      </w:pPr>
      <w:r>
        <w:rPr/>
        <w:t>Administración de base datos, tanto de los elementos como los datos</w:t>
      </w:r>
    </w:p>
    <w:p>
      <w:pPr>
        <w:pStyle w:val="BodyText"/>
        <w:tabs>
          <w:tab w:pos="9764" w:val="left" w:leader="dot"/>
        </w:tabs>
        <w:spacing w:before="552"/>
        <w:ind w:left="1178" w:right="108"/>
      </w:pPr>
      <w:r>
        <w:rPr/>
        <w:t>Lenguaje estructurado de consultas empleando el</w:t>
      </w:r>
      <w:r>
        <w:rPr>
          <w:spacing w:val="-19"/>
        </w:rPr>
        <w:t> </w:t>
      </w:r>
      <w:r>
        <w:rPr/>
        <w:t>modelo</w:t>
      </w:r>
      <w:r>
        <w:rPr>
          <w:spacing w:val="-4"/>
        </w:rPr>
        <w:t> </w:t>
      </w:r>
      <w:r>
        <w:rPr/>
        <w:t>relacional…</w:t>
      </w:r>
      <w:r>
        <w:rPr>
          <w:rFonts w:ascii="Times New Roman" w:hAnsi="Times New Roman"/>
        </w:rPr>
        <w:tab/>
      </w:r>
      <w:r>
        <w:rPr/>
        <w:t>41</w:t>
      </w:r>
    </w:p>
    <w:p>
      <w:pPr>
        <w:pStyle w:val="BodyText"/>
        <w:tabs>
          <w:tab w:pos="9857" w:val="left" w:leader="dot"/>
        </w:tabs>
        <w:spacing w:before="137"/>
        <w:ind w:left="1178" w:right="108"/>
      </w:pPr>
      <w:r>
        <w:rPr/>
        <w:t>Herramientas de administración de base</w:t>
      </w:r>
      <w:r>
        <w:rPr>
          <w:spacing w:val="-8"/>
        </w:rPr>
        <w:t> </w:t>
      </w:r>
      <w:r>
        <w:rPr/>
        <w:t>de</w:t>
      </w:r>
      <w:r>
        <w:rPr>
          <w:spacing w:val="-5"/>
        </w:rPr>
        <w:t> </w:t>
      </w:r>
      <w:r>
        <w:rPr/>
        <w:t>datos…</w:t>
      </w:r>
      <w:r>
        <w:rPr>
          <w:rFonts w:ascii="Times New Roman" w:hAnsi="Times New Roman"/>
        </w:rPr>
        <w:tab/>
      </w:r>
      <w:r>
        <w:rPr/>
        <w:t>42</w:t>
      </w:r>
    </w:p>
    <w:p>
      <w:pPr>
        <w:pStyle w:val="BodyText"/>
        <w:tabs>
          <w:tab w:pos="9833" w:val="left" w:leader="dot"/>
        </w:tabs>
        <w:spacing w:before="139"/>
        <w:ind w:left="1178" w:right="108"/>
      </w:pPr>
      <w:r>
        <w:rPr/>
        <w:t>Procesamiento</w:t>
      </w:r>
      <w:r>
        <w:rPr>
          <w:spacing w:val="-3"/>
        </w:rPr>
        <w:t> </w:t>
      </w:r>
      <w:r>
        <w:rPr/>
        <w:t>de</w:t>
      </w:r>
      <w:r>
        <w:rPr>
          <w:spacing w:val="-2"/>
        </w:rPr>
        <w:t> </w:t>
      </w:r>
      <w:r>
        <w:rPr/>
        <w:t>transacciones…</w:t>
      </w:r>
      <w:r>
        <w:rPr>
          <w:rFonts w:ascii="Times New Roman" w:hAnsi="Times New Roman"/>
        </w:rPr>
        <w:tab/>
      </w:r>
      <w:r>
        <w:rPr/>
        <w:t>43</w:t>
      </w:r>
    </w:p>
    <w:p>
      <w:pPr>
        <w:pStyle w:val="BodyText"/>
        <w:tabs>
          <w:tab w:pos="9886" w:val="left" w:leader="dot"/>
        </w:tabs>
        <w:spacing w:line="360" w:lineRule="auto" w:before="137"/>
        <w:ind w:left="1178" w:right="209"/>
      </w:pPr>
      <w:r>
        <w:rPr/>
        <w:t>Herramientas de explotación y administración de la información en la base de datos…</w:t>
      </w:r>
      <w:r>
        <w:rPr>
          <w:rFonts w:ascii="Times New Roman" w:hAnsi="Times New Roman"/>
        </w:rPr>
        <w:tab/>
      </w:r>
      <w:r>
        <w:rPr/>
        <w:t>44</w:t>
      </w:r>
    </w:p>
    <w:p>
      <w:pPr>
        <w:spacing w:after="0" w:line="360" w:lineRule="auto"/>
        <w:sectPr>
          <w:pgSz w:w="11910" w:h="16840"/>
          <w:pgMar w:header="268" w:footer="445" w:top="1020" w:bottom="640" w:left="240" w:right="1300"/>
        </w:sectPr>
      </w:pPr>
    </w:p>
    <w:p>
      <w:pPr>
        <w:pStyle w:val="Heading7"/>
        <w:spacing w:before="805"/>
        <w:ind w:left="4505" w:right="108"/>
      </w:pPr>
      <w:bookmarkStart w:name="_bookmark0" w:id="1"/>
      <w:bookmarkEnd w:id="1"/>
      <w:r>
        <w:rPr>
          <w:b w:val="0"/>
        </w:rPr>
      </w:r>
      <w:hyperlink w:history="true" w:anchor="_bookmark0">
        <w:r>
          <w:rPr>
            <w:color w:val="0000FF"/>
            <w:u w:val="thick" w:color="0000FF"/>
          </w:rPr>
          <w:t>I n t r o d u c c i ó   n </w:t>
        </w:r>
      </w:hyperlink>
    </w:p>
    <w:p>
      <w:pPr>
        <w:pStyle w:val="BodyText"/>
        <w:rPr>
          <w:b/>
        </w:rPr>
      </w:pPr>
    </w:p>
    <w:p>
      <w:pPr>
        <w:pStyle w:val="BodyText"/>
        <w:rPr>
          <w:b/>
        </w:rPr>
      </w:pPr>
    </w:p>
    <w:p>
      <w:pPr>
        <w:pStyle w:val="BodyText"/>
        <w:spacing w:line="360" w:lineRule="auto"/>
        <w:ind w:left="1178" w:right="113"/>
        <w:jc w:val="both"/>
      </w:pPr>
      <w:r>
        <w:rPr/>
        <w:t>La administración de bases de datos forma parte de la informática, y se ha transformado con el tiempo tomando como base diversos sistemas electrónicos.</w:t>
      </w:r>
    </w:p>
    <w:p>
      <w:pPr>
        <w:pStyle w:val="BodyText"/>
      </w:pPr>
    </w:p>
    <w:p>
      <w:pPr>
        <w:pStyle w:val="BodyText"/>
        <w:spacing w:line="360" w:lineRule="auto" w:before="142"/>
        <w:ind w:left="1178" w:right="127"/>
        <w:jc w:val="both"/>
      </w:pPr>
      <w:r>
        <w:rPr/>
        <w:t>El contenido entero de una base de datos relacional se representa por una y sola una forma, a saber como valores de atributos dentro de</w:t>
      </w:r>
      <w:r>
        <w:rPr>
          <w:spacing w:val="-17"/>
        </w:rPr>
        <w:t> </w:t>
      </w:r>
      <w:r>
        <w:rPr/>
        <w:t>relaciones.</w:t>
      </w:r>
    </w:p>
    <w:p>
      <w:pPr>
        <w:pStyle w:val="BodyText"/>
      </w:pPr>
    </w:p>
    <w:p>
      <w:pPr>
        <w:pStyle w:val="BodyText"/>
        <w:spacing w:line="360" w:lineRule="auto" w:before="142"/>
        <w:ind w:left="1178" w:right="112"/>
        <w:jc w:val="both"/>
      </w:pPr>
      <w:r>
        <w:rPr/>
        <w:t>Edgar Frank Codd definió las bases del modelo relacional a finales de los 60´s. Trabajaba para IBM empresa que tardó un poco en implementar sus bases. Pocos años después el modelo se empezó a implementar cada vez más, hasta ser el modelo de bases de datos más popular.</w:t>
      </w:r>
    </w:p>
    <w:p>
      <w:pPr>
        <w:pStyle w:val="BodyText"/>
      </w:pPr>
    </w:p>
    <w:p>
      <w:pPr>
        <w:pStyle w:val="BodyText"/>
        <w:spacing w:line="360" w:lineRule="auto" w:before="142"/>
        <w:ind w:left="1178" w:right="119"/>
        <w:jc w:val="both"/>
      </w:pPr>
      <w:r>
        <w:rPr/>
        <w:t>Este modelo popular ha traído al mundo informático la sustitución de archivos de información, hoy en día lo conocemos como Base de Datos que ha venido con el paso del tiempo a facilitar  la vida del ser humano.</w:t>
      </w:r>
    </w:p>
    <w:p>
      <w:pPr>
        <w:pStyle w:val="BodyText"/>
      </w:pPr>
    </w:p>
    <w:p>
      <w:pPr>
        <w:pStyle w:val="BodyText"/>
        <w:spacing w:line="360" w:lineRule="auto" w:before="142"/>
        <w:ind w:left="1178" w:right="115"/>
        <w:jc w:val="both"/>
      </w:pPr>
      <w:r>
        <w:rPr/>
        <w:t>El presente trabajo desarrolla íntegramente los contenidos del programa vigente de la asignatura Administración de Base de Datos recogiendo el propósito esencial de  la asignatura, que consiste en tener un conocimiento amplio  acerca de lo que es  una Base de Datos enfatizando algunos de los principales criterios en la creación de la propia Base de</w:t>
      </w:r>
      <w:r>
        <w:rPr>
          <w:spacing w:val="-11"/>
        </w:rPr>
        <w:t> </w:t>
      </w:r>
      <w:r>
        <w:rPr/>
        <w:t>Datos.</w:t>
      </w:r>
    </w:p>
    <w:p>
      <w:pPr>
        <w:pStyle w:val="BodyText"/>
      </w:pPr>
    </w:p>
    <w:p>
      <w:pPr>
        <w:pStyle w:val="BodyText"/>
        <w:spacing w:line="360" w:lineRule="auto" w:before="139"/>
        <w:ind w:left="1178" w:right="112"/>
        <w:jc w:val="both"/>
      </w:pPr>
      <w:r>
        <w:rPr/>
        <w:t>En las bases de datos se plantean problemas de seguridad como la comparición de datos, acceso a estos, protección contra fallos, contra accesos no permitidos, temas que también se  mocionará  al final de este trabajo.</w:t>
      </w:r>
    </w:p>
    <w:p>
      <w:pPr>
        <w:spacing w:after="0" w:line="360" w:lineRule="auto"/>
        <w:jc w:val="both"/>
        <w:sectPr>
          <w:pgSz w:w="11910" w:h="16840"/>
          <w:pgMar w:header="268" w:footer="445" w:top="1020" w:bottom="640" w:left="24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pStyle w:val="Heading1"/>
        <w:spacing w:line="1572" w:lineRule="exact"/>
        <w:ind w:left="1063"/>
        <w:jc w:val="center"/>
      </w:pPr>
      <w:bookmarkStart w:name="_bookmark1" w:id="2"/>
      <w:bookmarkEnd w:id="2"/>
      <w:r>
        <w:rPr>
          <w:b w:val="0"/>
        </w:rPr>
      </w:r>
      <w:r>
        <w:rPr>
          <w:shadow/>
        </w:rPr>
        <w:t>UNIDAD I</w:t>
      </w:r>
    </w:p>
    <w:p>
      <w:pPr>
        <w:pStyle w:val="Heading2"/>
      </w:pPr>
      <w:r>
        <w:rPr>
          <w:shadow/>
        </w:rPr>
        <w:t>Conceptos Fundamentales de Bases de Datos</w:t>
      </w:r>
    </w:p>
    <w:p>
      <w:pPr>
        <w:pStyle w:val="ListParagraph"/>
        <w:numPr>
          <w:ilvl w:val="0"/>
          <w:numId w:val="1"/>
        </w:numPr>
        <w:tabs>
          <w:tab w:pos="1898" w:val="left" w:leader="none"/>
          <w:tab w:pos="1899" w:val="left" w:leader="none"/>
        </w:tabs>
        <w:spacing w:line="355" w:lineRule="auto" w:before="230" w:after="0"/>
        <w:ind w:left="1898" w:right="138" w:hanging="360"/>
        <w:jc w:val="left"/>
        <w:rPr>
          <w:sz w:val="24"/>
        </w:rPr>
      </w:pPr>
      <w:r>
        <w:rPr>
          <w:b/>
          <w:sz w:val="24"/>
        </w:rPr>
        <w:t>OBJETIVO: </w:t>
      </w:r>
      <w:r>
        <w:rPr>
          <w:sz w:val="24"/>
        </w:rPr>
        <w:t>Conocer los conceptos fundamentales de base de datos y de modelos de bases de datos como antecedentes y definiciones implementarías en las bases de</w:t>
      </w:r>
      <w:r>
        <w:rPr>
          <w:spacing w:val="-7"/>
          <w:sz w:val="24"/>
        </w:rPr>
        <w:t> </w:t>
      </w:r>
      <w:r>
        <w:rPr>
          <w:sz w:val="24"/>
        </w:rPr>
        <w:t>datos.</w:t>
      </w:r>
    </w:p>
    <w:p>
      <w:pPr>
        <w:pStyle w:val="BodyText"/>
      </w:pPr>
    </w:p>
    <w:p>
      <w:pPr>
        <w:pStyle w:val="ListParagraph"/>
        <w:numPr>
          <w:ilvl w:val="0"/>
          <w:numId w:val="3"/>
        </w:numPr>
        <w:tabs>
          <w:tab w:pos="1886" w:val="left" w:leader="none"/>
          <w:tab w:pos="1887" w:val="left" w:leader="none"/>
        </w:tabs>
        <w:spacing w:line="250" w:lineRule="exact" w:before="147" w:after="0"/>
        <w:ind w:left="1886" w:right="0" w:hanging="348"/>
        <w:jc w:val="left"/>
        <w:rPr>
          <w:rFonts w:ascii="Comic Sans MS"/>
          <w:sz w:val="18"/>
        </w:rPr>
      </w:pPr>
      <w:r>
        <w:rPr>
          <w:rFonts w:ascii="Comic Sans MS"/>
          <w:sz w:val="18"/>
        </w:rPr>
        <w:t>Antecedentes de las bases de</w:t>
      </w:r>
      <w:r>
        <w:rPr>
          <w:rFonts w:ascii="Comic Sans MS"/>
          <w:spacing w:val="-18"/>
          <w:sz w:val="18"/>
        </w:rPr>
        <w:t> </w:t>
      </w:r>
      <w:r>
        <w:rPr>
          <w:rFonts w:ascii="Comic Sans MS"/>
          <w:sz w:val="18"/>
        </w:rPr>
        <w:t>datos</w:t>
      </w:r>
    </w:p>
    <w:p>
      <w:pPr>
        <w:pStyle w:val="ListParagraph"/>
        <w:numPr>
          <w:ilvl w:val="0"/>
          <w:numId w:val="3"/>
        </w:numPr>
        <w:tabs>
          <w:tab w:pos="1939" w:val="left" w:leader="none"/>
          <w:tab w:pos="1940" w:val="left" w:leader="none"/>
        </w:tabs>
        <w:spacing w:line="250" w:lineRule="exact" w:before="0" w:after="0"/>
        <w:ind w:left="1939" w:right="0" w:hanging="401"/>
        <w:jc w:val="left"/>
        <w:rPr>
          <w:rFonts w:ascii="Comic Sans MS" w:hAnsi="Comic Sans MS"/>
          <w:sz w:val="18"/>
        </w:rPr>
      </w:pPr>
      <w:r>
        <w:rPr>
          <w:rFonts w:ascii="Comic Sans MS" w:hAnsi="Comic Sans MS"/>
          <w:sz w:val="18"/>
        </w:rPr>
        <w:t>Conceptos básicos de Bases de</w:t>
      </w:r>
      <w:r>
        <w:rPr>
          <w:rFonts w:ascii="Comic Sans MS" w:hAnsi="Comic Sans MS"/>
          <w:spacing w:val="-19"/>
          <w:sz w:val="18"/>
        </w:rPr>
        <w:t> </w:t>
      </w:r>
      <w:r>
        <w:rPr>
          <w:rFonts w:ascii="Comic Sans MS" w:hAnsi="Comic Sans MS"/>
          <w:sz w:val="18"/>
        </w:rPr>
        <w:t>Datos</w:t>
      </w:r>
    </w:p>
    <w:p>
      <w:pPr>
        <w:pStyle w:val="ListParagraph"/>
        <w:numPr>
          <w:ilvl w:val="0"/>
          <w:numId w:val="3"/>
        </w:numPr>
        <w:tabs>
          <w:tab w:pos="1939" w:val="left" w:leader="none"/>
          <w:tab w:pos="1940" w:val="left" w:leader="none"/>
        </w:tabs>
        <w:spacing w:line="250" w:lineRule="exact" w:before="1" w:after="0"/>
        <w:ind w:left="1939" w:right="0" w:hanging="401"/>
        <w:jc w:val="left"/>
        <w:rPr>
          <w:rFonts w:ascii="Comic Sans MS" w:hAnsi="Comic Sans MS"/>
          <w:sz w:val="18"/>
        </w:rPr>
      </w:pPr>
      <w:r>
        <w:rPr>
          <w:rFonts w:ascii="Comic Sans MS" w:hAnsi="Comic Sans MS"/>
          <w:sz w:val="18"/>
        </w:rPr>
        <w:t>Características de los sistemas de bases de</w:t>
      </w:r>
      <w:r>
        <w:rPr>
          <w:rFonts w:ascii="Comic Sans MS" w:hAnsi="Comic Sans MS"/>
          <w:spacing w:val="-27"/>
          <w:sz w:val="18"/>
        </w:rPr>
        <w:t> </w:t>
      </w:r>
      <w:r>
        <w:rPr>
          <w:rFonts w:ascii="Comic Sans MS" w:hAnsi="Comic Sans MS"/>
          <w:sz w:val="18"/>
        </w:rPr>
        <w:t>datos</w:t>
      </w:r>
    </w:p>
    <w:p>
      <w:pPr>
        <w:pStyle w:val="ListParagraph"/>
        <w:numPr>
          <w:ilvl w:val="0"/>
          <w:numId w:val="3"/>
        </w:numPr>
        <w:tabs>
          <w:tab w:pos="1939" w:val="left" w:leader="none"/>
          <w:tab w:pos="1940" w:val="left" w:leader="none"/>
        </w:tabs>
        <w:spacing w:line="250" w:lineRule="exact" w:before="0" w:after="0"/>
        <w:ind w:left="1939" w:right="0" w:hanging="401"/>
        <w:jc w:val="left"/>
        <w:rPr>
          <w:rFonts w:ascii="Comic Sans MS" w:hAnsi="Comic Sans MS"/>
          <w:sz w:val="18"/>
        </w:rPr>
      </w:pPr>
      <w:r>
        <w:rPr>
          <w:rFonts w:ascii="Comic Sans MS" w:hAnsi="Comic Sans MS"/>
          <w:sz w:val="18"/>
        </w:rPr>
        <w:t>Definición de administrador de base de datos y</w:t>
      </w:r>
      <w:r>
        <w:rPr>
          <w:rFonts w:ascii="Comic Sans MS" w:hAnsi="Comic Sans MS"/>
          <w:spacing w:val="-36"/>
          <w:sz w:val="18"/>
        </w:rPr>
        <w:t> </w:t>
      </w:r>
      <w:r>
        <w:rPr>
          <w:rFonts w:ascii="Comic Sans MS" w:hAnsi="Comic Sans MS"/>
          <w:sz w:val="18"/>
        </w:rPr>
        <w:t>responsabilidades</w:t>
      </w:r>
    </w:p>
    <w:p>
      <w:pPr>
        <w:pStyle w:val="ListParagraph"/>
        <w:numPr>
          <w:ilvl w:val="0"/>
          <w:numId w:val="3"/>
        </w:numPr>
        <w:tabs>
          <w:tab w:pos="1887" w:val="left" w:leader="none"/>
        </w:tabs>
        <w:spacing w:line="250" w:lineRule="exact" w:before="1" w:after="0"/>
        <w:ind w:left="1886" w:right="0" w:hanging="348"/>
        <w:jc w:val="left"/>
        <w:rPr>
          <w:rFonts w:ascii="Comic Sans MS" w:hAnsi="Comic Sans MS"/>
          <w:sz w:val="18"/>
        </w:rPr>
      </w:pPr>
      <w:r>
        <w:rPr>
          <w:rFonts w:ascii="Comic Sans MS" w:hAnsi="Comic Sans MS"/>
          <w:sz w:val="18"/>
        </w:rPr>
        <w:t>Modelos de base de datos y sus características como</w:t>
      </w:r>
      <w:r>
        <w:rPr>
          <w:rFonts w:ascii="Comic Sans MS" w:hAnsi="Comic Sans MS"/>
          <w:spacing w:val="-32"/>
          <w:sz w:val="18"/>
        </w:rPr>
        <w:t> </w:t>
      </w:r>
      <w:r>
        <w:rPr>
          <w:rFonts w:ascii="Comic Sans MS" w:hAnsi="Comic Sans MS"/>
          <w:sz w:val="18"/>
        </w:rPr>
        <w:t>antecedentes</w:t>
      </w:r>
    </w:p>
    <w:p>
      <w:pPr>
        <w:pStyle w:val="ListParagraph"/>
        <w:numPr>
          <w:ilvl w:val="0"/>
          <w:numId w:val="3"/>
        </w:numPr>
        <w:tabs>
          <w:tab w:pos="1887" w:val="left" w:leader="none"/>
        </w:tabs>
        <w:spacing w:line="250" w:lineRule="exact" w:before="0" w:after="0"/>
        <w:ind w:left="1886" w:right="0" w:hanging="348"/>
        <w:jc w:val="left"/>
        <w:rPr>
          <w:rFonts w:ascii="Comic Sans MS" w:hAnsi="Comic Sans MS"/>
          <w:sz w:val="18"/>
        </w:rPr>
      </w:pPr>
      <w:r>
        <w:rPr>
          <w:rFonts w:ascii="Comic Sans MS" w:hAnsi="Comic Sans MS"/>
          <w:sz w:val="18"/>
        </w:rPr>
        <w:t>Jerárquico</w:t>
      </w:r>
    </w:p>
    <w:p>
      <w:pPr>
        <w:pStyle w:val="ListParagraph"/>
        <w:numPr>
          <w:ilvl w:val="0"/>
          <w:numId w:val="3"/>
        </w:numPr>
        <w:tabs>
          <w:tab w:pos="1887" w:val="left" w:leader="none"/>
        </w:tabs>
        <w:spacing w:line="250" w:lineRule="exact" w:before="1" w:after="0"/>
        <w:ind w:left="1886" w:right="0" w:hanging="348"/>
        <w:jc w:val="left"/>
        <w:rPr>
          <w:rFonts w:ascii="Comic Sans MS"/>
          <w:sz w:val="18"/>
        </w:rPr>
      </w:pPr>
      <w:r>
        <w:rPr>
          <w:rFonts w:ascii="Comic Sans MS"/>
          <w:sz w:val="18"/>
        </w:rPr>
        <w:t>Red</w:t>
      </w:r>
    </w:p>
    <w:p>
      <w:pPr>
        <w:pStyle w:val="ListParagraph"/>
        <w:numPr>
          <w:ilvl w:val="0"/>
          <w:numId w:val="3"/>
        </w:numPr>
        <w:tabs>
          <w:tab w:pos="1887" w:val="left" w:leader="none"/>
        </w:tabs>
        <w:spacing w:line="250" w:lineRule="exact" w:before="0" w:after="0"/>
        <w:ind w:left="1886" w:right="0" w:hanging="348"/>
        <w:jc w:val="left"/>
        <w:rPr>
          <w:rFonts w:ascii="Comic Sans MS"/>
          <w:sz w:val="18"/>
        </w:rPr>
      </w:pPr>
      <w:r>
        <w:rPr>
          <w:rFonts w:ascii="Comic Sans MS"/>
          <w:sz w:val="18"/>
        </w:rPr>
        <w:t>E-R</w:t>
      </w:r>
    </w:p>
    <w:p>
      <w:pPr>
        <w:pStyle w:val="ListParagraph"/>
        <w:numPr>
          <w:ilvl w:val="0"/>
          <w:numId w:val="3"/>
        </w:numPr>
        <w:tabs>
          <w:tab w:pos="1887" w:val="left" w:leader="none"/>
        </w:tabs>
        <w:spacing w:line="240" w:lineRule="auto" w:before="1" w:after="0"/>
        <w:ind w:left="1886" w:right="0" w:hanging="348"/>
        <w:jc w:val="left"/>
        <w:rPr>
          <w:rFonts w:ascii="Comic Sans MS"/>
          <w:sz w:val="18"/>
        </w:rPr>
      </w:pPr>
      <w:r>
        <w:rPr>
          <w:rFonts w:ascii="Comic Sans MS"/>
          <w:sz w:val="18"/>
        </w:rPr>
        <w:t>Relacional</w:t>
      </w:r>
    </w:p>
    <w:p>
      <w:pPr>
        <w:spacing w:after="0" w:line="240" w:lineRule="auto"/>
        <w:jc w:val="left"/>
        <w:rPr>
          <w:rFonts w:ascii="Comic Sans MS"/>
          <w:sz w:val="18"/>
        </w:rPr>
        <w:sectPr>
          <w:pgSz w:w="11910" w:h="16840"/>
          <w:pgMar w:header="268" w:footer="445" w:top="1020" w:bottom="640" w:left="240" w:right="1300"/>
        </w:sectPr>
      </w:pPr>
    </w:p>
    <w:p>
      <w:pPr>
        <w:pStyle w:val="BodyText"/>
        <w:rPr>
          <w:rFonts w:ascii="Comic Sans MS"/>
          <w:sz w:val="20"/>
        </w:rPr>
      </w:pPr>
    </w:p>
    <w:p>
      <w:pPr>
        <w:pStyle w:val="BodyText"/>
        <w:rPr>
          <w:rFonts w:ascii="Comic Sans MS"/>
          <w:sz w:val="20"/>
        </w:rPr>
      </w:pPr>
    </w:p>
    <w:p>
      <w:pPr>
        <w:pStyle w:val="BodyText"/>
        <w:rPr>
          <w:rFonts w:ascii="Comic Sans MS"/>
          <w:sz w:val="20"/>
        </w:rPr>
      </w:pPr>
    </w:p>
    <w:p>
      <w:pPr>
        <w:pStyle w:val="BodyText"/>
        <w:rPr>
          <w:rFonts w:ascii="Comic Sans MS"/>
          <w:sz w:val="20"/>
        </w:rPr>
      </w:pPr>
    </w:p>
    <w:p>
      <w:pPr>
        <w:pStyle w:val="BodyText"/>
        <w:rPr>
          <w:rFonts w:ascii="Comic Sans MS"/>
          <w:sz w:val="20"/>
        </w:rPr>
      </w:pPr>
    </w:p>
    <w:p>
      <w:pPr>
        <w:pStyle w:val="BodyText"/>
        <w:rPr>
          <w:rFonts w:ascii="Comic Sans MS"/>
          <w:sz w:val="20"/>
        </w:rPr>
      </w:pPr>
    </w:p>
    <w:p>
      <w:pPr>
        <w:pStyle w:val="BodyText"/>
        <w:rPr>
          <w:rFonts w:ascii="Comic Sans MS"/>
          <w:sz w:val="20"/>
        </w:rPr>
      </w:pPr>
    </w:p>
    <w:p>
      <w:pPr>
        <w:pStyle w:val="BodyText"/>
        <w:rPr>
          <w:rFonts w:ascii="Comic Sans MS"/>
          <w:sz w:val="20"/>
        </w:rPr>
      </w:pPr>
    </w:p>
    <w:p>
      <w:pPr>
        <w:pStyle w:val="BodyText"/>
        <w:spacing w:before="8"/>
        <w:rPr>
          <w:rFonts w:ascii="Comic Sans MS"/>
          <w:sz w:val="16"/>
        </w:rPr>
      </w:pPr>
    </w:p>
    <w:p>
      <w:pPr>
        <w:pStyle w:val="Heading8"/>
        <w:ind w:left="1061"/>
        <w:rPr>
          <w:i/>
        </w:rPr>
      </w:pPr>
      <w:r>
        <w:rPr>
          <w:i/>
        </w:rPr>
        <w:t>Antecedentes de Bases de Datos.</w:t>
      </w:r>
    </w:p>
    <w:p>
      <w:pPr>
        <w:pStyle w:val="ListParagraph"/>
        <w:numPr>
          <w:ilvl w:val="0"/>
          <w:numId w:val="4"/>
        </w:numPr>
        <w:tabs>
          <w:tab w:pos="1538" w:val="left" w:leader="none"/>
          <w:tab w:pos="1539" w:val="left" w:leader="none"/>
        </w:tabs>
        <w:spacing w:line="240" w:lineRule="auto" w:before="140" w:after="0"/>
        <w:ind w:left="1538" w:right="0" w:hanging="360"/>
        <w:jc w:val="left"/>
        <w:rPr>
          <w:sz w:val="24"/>
        </w:rPr>
      </w:pPr>
      <w:r>
        <w:rPr>
          <w:sz w:val="24"/>
        </w:rPr>
        <w:t>Surge la necesidad de guardar</w:t>
      </w:r>
      <w:r>
        <w:rPr>
          <w:spacing w:val="-18"/>
          <w:sz w:val="24"/>
        </w:rPr>
        <w:t> </w:t>
      </w:r>
      <w:r>
        <w:rPr>
          <w:sz w:val="24"/>
        </w:rPr>
        <w:t>información.</w:t>
      </w:r>
    </w:p>
    <w:p>
      <w:pPr>
        <w:pStyle w:val="ListParagraph"/>
        <w:numPr>
          <w:ilvl w:val="0"/>
          <w:numId w:val="4"/>
        </w:numPr>
        <w:tabs>
          <w:tab w:pos="1538" w:val="left" w:leader="none"/>
          <w:tab w:pos="1539" w:val="left" w:leader="none"/>
        </w:tabs>
        <w:spacing w:line="240" w:lineRule="auto" w:before="135" w:after="0"/>
        <w:ind w:left="1538" w:right="0" w:hanging="360"/>
        <w:jc w:val="left"/>
        <w:rPr>
          <w:sz w:val="24"/>
        </w:rPr>
      </w:pPr>
      <w:r>
        <w:rPr>
          <w:sz w:val="24"/>
        </w:rPr>
        <w:t>Antes guardaban la información en</w:t>
      </w:r>
      <w:r>
        <w:rPr>
          <w:spacing w:val="-15"/>
          <w:sz w:val="24"/>
        </w:rPr>
        <w:t> </w:t>
      </w:r>
      <w:r>
        <w:rPr>
          <w:sz w:val="24"/>
        </w:rPr>
        <w:t>Archiveros.</w:t>
      </w:r>
    </w:p>
    <w:p>
      <w:pPr>
        <w:pStyle w:val="ListParagraph"/>
        <w:numPr>
          <w:ilvl w:val="0"/>
          <w:numId w:val="4"/>
        </w:numPr>
        <w:tabs>
          <w:tab w:pos="1538" w:val="left" w:leader="none"/>
          <w:tab w:pos="1539" w:val="left" w:leader="none"/>
        </w:tabs>
        <w:spacing w:line="350" w:lineRule="auto" w:before="135" w:after="0"/>
        <w:ind w:left="1538" w:right="116" w:hanging="360"/>
        <w:jc w:val="left"/>
        <w:rPr>
          <w:sz w:val="24"/>
        </w:rPr>
      </w:pPr>
      <w:r>
        <w:rPr>
          <w:sz w:val="24"/>
        </w:rPr>
        <w:t>Después guardaban la información en la Computadora en Archivos Planos (.txt), pero era muy tardado para manejar la información y</w:t>
      </w:r>
      <w:r>
        <w:rPr>
          <w:spacing w:val="-22"/>
          <w:sz w:val="24"/>
        </w:rPr>
        <w:t> </w:t>
      </w:r>
      <w:r>
        <w:rPr>
          <w:sz w:val="24"/>
        </w:rPr>
        <w:t>consultarla.</w:t>
      </w:r>
    </w:p>
    <w:p>
      <w:pPr>
        <w:pStyle w:val="ListParagraph"/>
        <w:numPr>
          <w:ilvl w:val="0"/>
          <w:numId w:val="4"/>
        </w:numPr>
        <w:tabs>
          <w:tab w:pos="1538" w:val="left" w:leader="none"/>
          <w:tab w:pos="1539" w:val="left" w:leader="none"/>
        </w:tabs>
        <w:spacing w:line="350" w:lineRule="auto" w:before="17" w:after="0"/>
        <w:ind w:left="1538" w:right="123" w:hanging="360"/>
        <w:jc w:val="left"/>
        <w:rPr>
          <w:sz w:val="24"/>
        </w:rPr>
      </w:pPr>
      <w:r>
        <w:rPr>
          <w:sz w:val="24"/>
        </w:rPr>
        <w:t>A finales de los 70’s comienzan las bases de datos que se basaban en Modelos Matemáticos.</w:t>
      </w:r>
    </w:p>
    <w:p>
      <w:pPr>
        <w:pStyle w:val="ListParagraph"/>
        <w:numPr>
          <w:ilvl w:val="0"/>
          <w:numId w:val="4"/>
        </w:numPr>
        <w:tabs>
          <w:tab w:pos="1538" w:val="left" w:leader="none"/>
          <w:tab w:pos="1539" w:val="left" w:leader="none"/>
        </w:tabs>
        <w:spacing w:line="240" w:lineRule="auto" w:before="16" w:after="0"/>
        <w:ind w:left="1538" w:right="0" w:hanging="360"/>
        <w:jc w:val="left"/>
        <w:rPr>
          <w:sz w:val="24"/>
        </w:rPr>
      </w:pPr>
      <w:r>
        <w:rPr>
          <w:sz w:val="24"/>
        </w:rPr>
        <w:t>Así se comenzó la Administración de Bases de</w:t>
      </w:r>
      <w:r>
        <w:rPr>
          <w:spacing w:val="-18"/>
          <w:sz w:val="24"/>
        </w:rPr>
        <w:t> </w:t>
      </w:r>
      <w:r>
        <w:rPr>
          <w:sz w:val="24"/>
        </w:rPr>
        <w:t>Datos.</w:t>
      </w:r>
    </w:p>
    <w:p>
      <w:pPr>
        <w:pStyle w:val="BodyText"/>
      </w:pPr>
    </w:p>
    <w:p>
      <w:pPr>
        <w:pStyle w:val="BodyText"/>
        <w:spacing w:before="7"/>
        <w:rPr>
          <w:sz w:val="23"/>
        </w:rPr>
      </w:pPr>
    </w:p>
    <w:p>
      <w:pPr>
        <w:pStyle w:val="Heading8"/>
        <w:ind w:left="1058"/>
        <w:rPr>
          <w:i/>
        </w:rPr>
      </w:pPr>
      <w:r>
        <w:rPr>
          <w:i/>
        </w:rPr>
        <w:t>Tabla cronológica de los antecedentes de las Bases de Datos</w:t>
      </w:r>
    </w:p>
    <w:p>
      <w:pPr>
        <w:pStyle w:val="BodyText"/>
        <w:spacing w:before="9" w:after="1"/>
        <w:rPr>
          <w:b/>
          <w:i/>
          <w:sz w:val="10"/>
        </w:rPr>
      </w:pPr>
    </w:p>
    <w:tbl>
      <w:tblPr>
        <w:tblW w:w="0" w:type="auto"/>
        <w:jc w:val="left"/>
        <w:tblInd w:w="144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09"/>
        <w:gridCol w:w="3888"/>
        <w:gridCol w:w="3417"/>
      </w:tblGrid>
      <w:tr>
        <w:trPr>
          <w:trHeight w:val="1256" w:hRule="exact"/>
        </w:trPr>
        <w:tc>
          <w:tcPr>
            <w:tcW w:w="1209" w:type="dxa"/>
            <w:tcBorders>
              <w:bottom w:val="single" w:sz="12" w:space="0" w:color="000000"/>
            </w:tcBorders>
            <w:shd w:val="clear" w:color="auto" w:fill="800000"/>
          </w:tcPr>
          <w:p>
            <w:pPr>
              <w:pStyle w:val="TableParagraph"/>
              <w:ind w:left="0"/>
              <w:rPr>
                <w:b/>
                <w:i/>
                <w:sz w:val="24"/>
              </w:rPr>
            </w:pPr>
          </w:p>
          <w:p>
            <w:pPr>
              <w:pStyle w:val="TableParagraph"/>
              <w:spacing w:before="151"/>
              <w:ind w:left="199"/>
              <w:rPr>
                <w:b/>
                <w:i/>
                <w:sz w:val="24"/>
              </w:rPr>
            </w:pPr>
            <w:r>
              <w:rPr>
                <w:b/>
                <w:i/>
                <w:color w:val="FFFFFF"/>
                <w:sz w:val="24"/>
              </w:rPr>
              <w:t>Década</w:t>
            </w:r>
          </w:p>
        </w:tc>
        <w:tc>
          <w:tcPr>
            <w:tcW w:w="3888" w:type="dxa"/>
            <w:tcBorders>
              <w:bottom w:val="single" w:sz="12" w:space="0" w:color="000000"/>
            </w:tcBorders>
            <w:shd w:val="clear" w:color="auto" w:fill="800000"/>
          </w:tcPr>
          <w:p>
            <w:pPr>
              <w:pStyle w:val="TableParagraph"/>
              <w:ind w:left="0"/>
              <w:rPr>
                <w:b/>
                <w:i/>
                <w:sz w:val="24"/>
              </w:rPr>
            </w:pPr>
          </w:p>
          <w:p>
            <w:pPr>
              <w:pStyle w:val="TableParagraph"/>
              <w:spacing w:before="151"/>
              <w:ind w:left="211"/>
              <w:rPr>
                <w:b/>
                <w:i/>
                <w:sz w:val="24"/>
              </w:rPr>
            </w:pPr>
            <w:r>
              <w:rPr>
                <w:b/>
                <w:i/>
                <w:color w:val="FFFFFF"/>
                <w:sz w:val="24"/>
              </w:rPr>
              <w:t>Características de los archivos</w:t>
            </w:r>
          </w:p>
        </w:tc>
        <w:tc>
          <w:tcPr>
            <w:tcW w:w="3417" w:type="dxa"/>
            <w:tcBorders>
              <w:bottom w:val="single" w:sz="12" w:space="0" w:color="000000"/>
            </w:tcBorders>
            <w:shd w:val="clear" w:color="auto" w:fill="800000"/>
          </w:tcPr>
          <w:p>
            <w:pPr>
              <w:pStyle w:val="TableParagraph"/>
              <w:ind w:left="0"/>
              <w:rPr>
                <w:b/>
                <w:i/>
                <w:sz w:val="24"/>
              </w:rPr>
            </w:pPr>
          </w:p>
          <w:p>
            <w:pPr>
              <w:pStyle w:val="TableParagraph"/>
              <w:spacing w:line="360" w:lineRule="auto" w:before="151"/>
              <w:ind w:left="778" w:right="737" w:firstLine="120"/>
              <w:rPr>
                <w:b/>
                <w:i/>
                <w:sz w:val="24"/>
              </w:rPr>
            </w:pPr>
            <w:r>
              <w:rPr>
                <w:b/>
                <w:i/>
                <w:color w:val="FFFFFF"/>
                <w:sz w:val="24"/>
              </w:rPr>
              <w:t>Dispositivo de </w:t>
            </w:r>
            <w:r>
              <w:rPr>
                <w:b/>
                <w:i/>
                <w:color w:val="FFFFFF"/>
                <w:sz w:val="24"/>
              </w:rPr>
              <w:t>almacenamiento</w:t>
            </w:r>
          </w:p>
        </w:tc>
      </w:tr>
      <w:tr>
        <w:trPr>
          <w:trHeight w:val="579" w:hRule="exact"/>
        </w:trPr>
        <w:tc>
          <w:tcPr>
            <w:tcW w:w="1209" w:type="dxa"/>
            <w:tcBorders>
              <w:top w:val="single" w:sz="12" w:space="0" w:color="000000"/>
            </w:tcBorders>
            <w:shd w:val="clear" w:color="auto" w:fill="FFFFCC"/>
          </w:tcPr>
          <w:p>
            <w:pPr>
              <w:pStyle w:val="TableParagraph"/>
              <w:spacing w:before="15"/>
              <w:rPr>
                <w:b/>
                <w:i/>
                <w:sz w:val="24"/>
              </w:rPr>
            </w:pPr>
            <w:r>
              <w:rPr>
                <w:b/>
                <w:i/>
                <w:sz w:val="24"/>
              </w:rPr>
              <w:t>50</w:t>
            </w:r>
          </w:p>
        </w:tc>
        <w:tc>
          <w:tcPr>
            <w:tcW w:w="3888" w:type="dxa"/>
            <w:tcBorders>
              <w:top w:val="single" w:sz="12" w:space="0" w:color="000000"/>
            </w:tcBorders>
            <w:shd w:val="clear" w:color="auto" w:fill="FFFFCC"/>
          </w:tcPr>
          <w:p>
            <w:pPr>
              <w:pStyle w:val="TableParagraph"/>
              <w:spacing w:before="15"/>
              <w:ind w:left="154"/>
              <w:rPr>
                <w:sz w:val="24"/>
              </w:rPr>
            </w:pPr>
            <w:r>
              <w:rPr>
                <w:sz w:val="24"/>
              </w:rPr>
              <w:t>Secuenciales</w:t>
            </w:r>
          </w:p>
        </w:tc>
        <w:tc>
          <w:tcPr>
            <w:tcW w:w="3417" w:type="dxa"/>
            <w:tcBorders>
              <w:top w:val="single" w:sz="12" w:space="0" w:color="000000"/>
            </w:tcBorders>
            <w:shd w:val="clear" w:color="auto" w:fill="FFFFCC"/>
          </w:tcPr>
          <w:p>
            <w:pPr>
              <w:pStyle w:val="TableParagraph"/>
              <w:spacing w:before="15"/>
              <w:ind w:left="133" w:right="737"/>
              <w:rPr>
                <w:sz w:val="24"/>
              </w:rPr>
            </w:pPr>
            <w:r>
              <w:rPr>
                <w:sz w:val="24"/>
              </w:rPr>
              <w:t>Tarjetas perforadas</w:t>
            </w:r>
          </w:p>
        </w:tc>
      </w:tr>
      <w:tr>
        <w:trPr>
          <w:trHeight w:val="621" w:hRule="exact"/>
        </w:trPr>
        <w:tc>
          <w:tcPr>
            <w:tcW w:w="1209" w:type="dxa"/>
            <w:shd w:val="clear" w:color="auto" w:fill="FFFFCC"/>
          </w:tcPr>
          <w:p>
            <w:pPr>
              <w:pStyle w:val="TableParagraph"/>
              <w:spacing w:before="3"/>
              <w:ind w:left="0"/>
              <w:rPr>
                <w:b/>
                <w:i/>
                <w:sz w:val="24"/>
              </w:rPr>
            </w:pPr>
          </w:p>
          <w:p>
            <w:pPr>
              <w:pStyle w:val="TableParagraph"/>
              <w:spacing w:before="1"/>
              <w:rPr>
                <w:b/>
                <w:i/>
                <w:sz w:val="24"/>
              </w:rPr>
            </w:pPr>
            <w:r>
              <w:rPr>
                <w:b/>
                <w:i/>
                <w:sz w:val="24"/>
              </w:rPr>
              <w:t>60</w:t>
            </w:r>
          </w:p>
        </w:tc>
        <w:tc>
          <w:tcPr>
            <w:tcW w:w="3888" w:type="dxa"/>
            <w:shd w:val="clear" w:color="auto" w:fill="FFFFCC"/>
          </w:tcPr>
          <w:p>
            <w:pPr>
              <w:pStyle w:val="TableParagraph"/>
              <w:spacing w:before="3"/>
              <w:ind w:left="0"/>
              <w:rPr>
                <w:b/>
                <w:i/>
                <w:sz w:val="24"/>
              </w:rPr>
            </w:pPr>
          </w:p>
          <w:p>
            <w:pPr>
              <w:pStyle w:val="TableParagraph"/>
              <w:spacing w:before="1"/>
              <w:ind w:left="154"/>
              <w:rPr>
                <w:sz w:val="24"/>
              </w:rPr>
            </w:pPr>
            <w:r>
              <w:rPr>
                <w:sz w:val="24"/>
              </w:rPr>
              <w:t>Modo secuencial simple</w:t>
            </w:r>
          </w:p>
        </w:tc>
        <w:tc>
          <w:tcPr>
            <w:tcW w:w="3417" w:type="dxa"/>
            <w:shd w:val="clear" w:color="auto" w:fill="FFFFCC"/>
          </w:tcPr>
          <w:p>
            <w:pPr>
              <w:pStyle w:val="TableParagraph"/>
              <w:spacing w:before="3"/>
              <w:ind w:left="0"/>
              <w:rPr>
                <w:b/>
                <w:i/>
                <w:sz w:val="24"/>
              </w:rPr>
            </w:pPr>
          </w:p>
          <w:p>
            <w:pPr>
              <w:pStyle w:val="TableParagraph"/>
              <w:spacing w:before="1"/>
              <w:ind w:left="133" w:right="737"/>
              <w:rPr>
                <w:sz w:val="24"/>
              </w:rPr>
            </w:pPr>
            <w:r>
              <w:rPr>
                <w:sz w:val="24"/>
              </w:rPr>
              <w:t>Cinta magnética</w:t>
            </w:r>
          </w:p>
        </w:tc>
      </w:tr>
      <w:tr>
        <w:trPr>
          <w:trHeight w:val="414" w:hRule="exact"/>
        </w:trPr>
        <w:tc>
          <w:tcPr>
            <w:tcW w:w="1209" w:type="dxa"/>
            <w:shd w:val="clear" w:color="auto" w:fill="FFFFCC"/>
          </w:tcPr>
          <w:p>
            <w:pPr>
              <w:pStyle w:val="TableParagraph"/>
              <w:spacing w:before="72"/>
              <w:rPr>
                <w:b/>
                <w:i/>
                <w:sz w:val="24"/>
              </w:rPr>
            </w:pPr>
            <w:r>
              <w:rPr>
                <w:b/>
                <w:i/>
                <w:sz w:val="24"/>
              </w:rPr>
              <w:t>65-70</w:t>
            </w:r>
          </w:p>
        </w:tc>
        <w:tc>
          <w:tcPr>
            <w:tcW w:w="3888" w:type="dxa"/>
            <w:shd w:val="clear" w:color="auto" w:fill="FFFFCC"/>
          </w:tcPr>
          <w:p>
            <w:pPr>
              <w:pStyle w:val="TableParagraph"/>
              <w:spacing w:before="72"/>
              <w:ind w:left="154"/>
              <w:rPr>
                <w:sz w:val="24"/>
              </w:rPr>
            </w:pPr>
            <w:r>
              <w:rPr>
                <w:sz w:val="24"/>
              </w:rPr>
              <w:t>Modo secuencial y acceso directo</w:t>
            </w:r>
          </w:p>
        </w:tc>
        <w:tc>
          <w:tcPr>
            <w:tcW w:w="3417" w:type="dxa"/>
            <w:shd w:val="clear" w:color="auto" w:fill="FFFFCC"/>
          </w:tcPr>
          <w:p>
            <w:pPr>
              <w:pStyle w:val="TableParagraph"/>
              <w:spacing w:before="72"/>
              <w:ind w:left="133" w:right="737"/>
              <w:rPr>
                <w:sz w:val="24"/>
              </w:rPr>
            </w:pPr>
            <w:r>
              <w:rPr>
                <w:sz w:val="24"/>
              </w:rPr>
              <w:t>Tambor magnético</w:t>
            </w:r>
          </w:p>
        </w:tc>
      </w:tr>
      <w:tr>
        <w:trPr>
          <w:trHeight w:val="828" w:hRule="exact"/>
        </w:trPr>
        <w:tc>
          <w:tcPr>
            <w:tcW w:w="1209" w:type="dxa"/>
            <w:shd w:val="clear" w:color="auto" w:fill="FFFFCC"/>
          </w:tcPr>
          <w:p>
            <w:pPr>
              <w:pStyle w:val="TableParagraph"/>
              <w:spacing w:before="73"/>
              <w:rPr>
                <w:b/>
                <w:i/>
                <w:sz w:val="24"/>
              </w:rPr>
            </w:pPr>
            <w:r>
              <w:rPr>
                <w:b/>
                <w:i/>
                <w:sz w:val="24"/>
              </w:rPr>
              <w:t>70-80</w:t>
            </w:r>
          </w:p>
        </w:tc>
        <w:tc>
          <w:tcPr>
            <w:tcW w:w="3888" w:type="dxa"/>
            <w:shd w:val="clear" w:color="auto" w:fill="FFFFCC"/>
          </w:tcPr>
          <w:p>
            <w:pPr>
              <w:pStyle w:val="TableParagraph"/>
              <w:spacing w:line="360" w:lineRule="auto" w:before="73"/>
              <w:ind w:left="154" w:right="993"/>
              <w:rPr>
                <w:sz w:val="24"/>
              </w:rPr>
            </w:pPr>
            <w:r>
              <w:rPr>
                <w:sz w:val="24"/>
              </w:rPr>
              <w:t>Primeras Bases de Datos direccionales</w:t>
            </w:r>
          </w:p>
        </w:tc>
        <w:tc>
          <w:tcPr>
            <w:tcW w:w="3417" w:type="dxa"/>
            <w:shd w:val="clear" w:color="auto" w:fill="FFFFCC"/>
          </w:tcPr>
          <w:p>
            <w:pPr>
              <w:pStyle w:val="TableParagraph"/>
              <w:spacing w:before="73"/>
              <w:ind w:left="133"/>
              <w:rPr>
                <w:sz w:val="24"/>
              </w:rPr>
            </w:pPr>
            <w:r>
              <w:rPr>
                <w:sz w:val="24"/>
              </w:rPr>
              <w:t>Disco magnético compartido</w:t>
            </w:r>
          </w:p>
        </w:tc>
      </w:tr>
      <w:tr>
        <w:trPr>
          <w:trHeight w:val="414" w:hRule="exact"/>
        </w:trPr>
        <w:tc>
          <w:tcPr>
            <w:tcW w:w="1209" w:type="dxa"/>
            <w:shd w:val="clear" w:color="auto" w:fill="FFFFCC"/>
          </w:tcPr>
          <w:p>
            <w:pPr>
              <w:pStyle w:val="TableParagraph"/>
              <w:spacing w:before="73"/>
              <w:rPr>
                <w:b/>
                <w:i/>
                <w:sz w:val="24"/>
              </w:rPr>
            </w:pPr>
            <w:r>
              <w:rPr>
                <w:b/>
                <w:i/>
                <w:sz w:val="24"/>
              </w:rPr>
              <w:t>80-90</w:t>
            </w:r>
          </w:p>
        </w:tc>
        <w:tc>
          <w:tcPr>
            <w:tcW w:w="3888" w:type="dxa"/>
            <w:shd w:val="clear" w:color="auto" w:fill="FFFFCC"/>
          </w:tcPr>
          <w:p>
            <w:pPr>
              <w:pStyle w:val="TableParagraph"/>
              <w:spacing w:before="73"/>
              <w:ind w:left="154"/>
              <w:rPr>
                <w:sz w:val="24"/>
              </w:rPr>
            </w:pPr>
            <w:r>
              <w:rPr>
                <w:sz w:val="24"/>
              </w:rPr>
              <w:t>Auge de las Bases de datos</w:t>
            </w:r>
          </w:p>
        </w:tc>
        <w:tc>
          <w:tcPr>
            <w:tcW w:w="3417" w:type="dxa"/>
            <w:shd w:val="clear" w:color="auto" w:fill="FFFFCC"/>
          </w:tcPr>
          <w:p>
            <w:pPr>
              <w:pStyle w:val="TableParagraph"/>
              <w:spacing w:before="73"/>
              <w:ind w:left="133"/>
              <w:rPr>
                <w:sz w:val="24"/>
              </w:rPr>
            </w:pPr>
            <w:r>
              <w:rPr>
                <w:sz w:val="24"/>
              </w:rPr>
              <w:t>Disco magnético compartido</w:t>
            </w:r>
          </w:p>
        </w:tc>
      </w:tr>
      <w:tr>
        <w:trPr>
          <w:trHeight w:val="901" w:hRule="exact"/>
        </w:trPr>
        <w:tc>
          <w:tcPr>
            <w:tcW w:w="1209" w:type="dxa"/>
            <w:tcBorders>
              <w:bottom w:val="single" w:sz="12" w:space="0" w:color="000000"/>
            </w:tcBorders>
            <w:shd w:val="clear" w:color="auto" w:fill="FFFFCC"/>
          </w:tcPr>
          <w:p>
            <w:pPr>
              <w:pStyle w:val="TableParagraph"/>
              <w:spacing w:before="72"/>
              <w:rPr>
                <w:b/>
                <w:i/>
                <w:sz w:val="24"/>
              </w:rPr>
            </w:pPr>
            <w:r>
              <w:rPr>
                <w:b/>
                <w:i/>
                <w:sz w:val="24"/>
              </w:rPr>
              <w:t>90</w:t>
            </w:r>
          </w:p>
        </w:tc>
        <w:tc>
          <w:tcPr>
            <w:tcW w:w="3888" w:type="dxa"/>
            <w:tcBorders>
              <w:bottom w:val="single" w:sz="12" w:space="0" w:color="000000"/>
            </w:tcBorders>
            <w:shd w:val="clear" w:color="auto" w:fill="FFFFCC"/>
          </w:tcPr>
          <w:p>
            <w:pPr>
              <w:pStyle w:val="TableParagraph"/>
              <w:spacing w:line="360" w:lineRule="auto" w:before="72"/>
              <w:ind w:left="154" w:right="806"/>
              <w:rPr>
                <w:sz w:val="24"/>
              </w:rPr>
            </w:pPr>
            <w:r>
              <w:rPr>
                <w:sz w:val="24"/>
              </w:rPr>
              <w:t>Bases de Datos en red, compartidas o globalizadas</w:t>
            </w:r>
          </w:p>
        </w:tc>
        <w:tc>
          <w:tcPr>
            <w:tcW w:w="3417" w:type="dxa"/>
            <w:tcBorders>
              <w:bottom w:val="single" w:sz="12" w:space="0" w:color="000000"/>
            </w:tcBorders>
            <w:shd w:val="clear" w:color="auto" w:fill="FFFFCC"/>
          </w:tcPr>
          <w:p>
            <w:pPr>
              <w:pStyle w:val="TableParagraph"/>
              <w:spacing w:line="360" w:lineRule="auto" w:before="72"/>
              <w:ind w:left="133"/>
              <w:rPr>
                <w:sz w:val="24"/>
              </w:rPr>
            </w:pPr>
            <w:r>
              <w:rPr>
                <w:sz w:val="24"/>
              </w:rPr>
              <w:t>Informix, Fox, SQL, Access, Oracle.</w:t>
            </w:r>
          </w:p>
        </w:tc>
      </w:tr>
    </w:tbl>
    <w:p>
      <w:pPr>
        <w:spacing w:line="164" w:lineRule="exact" w:before="0"/>
        <w:ind w:left="1178" w:right="0" w:firstLine="0"/>
        <w:jc w:val="left"/>
        <w:rPr>
          <w:sz w:val="16"/>
        </w:rPr>
      </w:pPr>
      <w:r>
        <w:rPr>
          <w:w w:val="100"/>
          <w:sz w:val="16"/>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r>
        <w:rPr/>
        <w:pict>
          <v:line style="position:absolute;mso-position-horizontal-relative:page;mso-position-vertical-relative:paragraph;z-index:0;mso-wrap-distance-left:0;mso-wrap-distance-right:0" from="70.944pt,17.600552pt" to="214.964pt,17.600552pt" stroked="true" strokeweight=".599980pt" strokecolor="#000000">
            <w10:wrap type="topAndBottom"/>
          </v:line>
        </w:pict>
      </w:r>
    </w:p>
    <w:p>
      <w:pPr>
        <w:spacing w:before="50"/>
        <w:ind w:left="1178" w:right="159" w:firstLine="0"/>
        <w:jc w:val="left"/>
        <w:rPr>
          <w:rFonts w:ascii="Times New Roman" w:hAnsi="Times New Roman"/>
          <w:sz w:val="20"/>
        </w:rPr>
      </w:pPr>
      <w:r>
        <w:rPr>
          <w:rFonts w:ascii="Times New Roman" w:hAnsi="Times New Roman"/>
          <w:position w:val="9"/>
          <w:sz w:val="13"/>
        </w:rPr>
        <w:t>1 </w:t>
      </w:r>
      <w:r>
        <w:rPr>
          <w:rFonts w:ascii="Times New Roman" w:hAnsi="Times New Roman"/>
          <w:sz w:val="20"/>
        </w:rPr>
        <w:t>David M. Kroenke,(1996).Procesamiento de Bases de Datos, Fundamentos, Diseño e instrumentación (5ta ed.). Mexico: Prentice Hall</w:t>
      </w:r>
    </w:p>
    <w:p>
      <w:pPr>
        <w:spacing w:after="0"/>
        <w:jc w:val="left"/>
        <w:rPr>
          <w:rFonts w:ascii="Times New Roman" w:hAnsi="Times New Roman"/>
          <w:sz w:val="20"/>
        </w:rPr>
        <w:sectPr>
          <w:pgSz w:w="11910" w:h="16840"/>
          <w:pgMar w:header="268" w:footer="445" w:top="1020" w:bottom="640" w:left="240" w:right="1300"/>
        </w:sectPr>
      </w:pPr>
    </w:p>
    <w:p>
      <w:pPr>
        <w:pStyle w:val="BodyText"/>
        <w:rPr>
          <w:rFonts w:ascii="Times New Roman"/>
          <w:sz w:val="20"/>
        </w:rPr>
      </w:pPr>
    </w:p>
    <w:p>
      <w:pPr>
        <w:pStyle w:val="BodyText"/>
        <w:rPr>
          <w:rFonts w:ascii="Times New Roman"/>
          <w:sz w:val="20"/>
        </w:rPr>
      </w:pPr>
    </w:p>
    <w:p>
      <w:pPr>
        <w:pStyle w:val="BodyText"/>
        <w:rPr>
          <w:rFonts w:ascii="Times New Roman"/>
        </w:rPr>
      </w:pPr>
    </w:p>
    <w:p>
      <w:pPr>
        <w:pStyle w:val="Heading8"/>
        <w:spacing w:before="69"/>
        <w:ind w:left="1059"/>
        <w:rPr>
          <w:i/>
        </w:rPr>
      </w:pPr>
      <w:r>
        <w:rPr>
          <w:i/>
        </w:rPr>
        <w:t>Conceptos Básicos de Bases de Datos</w:t>
      </w:r>
    </w:p>
    <w:p>
      <w:pPr>
        <w:pStyle w:val="BodyText"/>
        <w:rPr>
          <w:b/>
          <w:i/>
        </w:rPr>
      </w:pPr>
    </w:p>
    <w:p>
      <w:pPr>
        <w:pStyle w:val="BodyText"/>
        <w:rPr>
          <w:b/>
          <w:i/>
        </w:rPr>
      </w:pPr>
    </w:p>
    <w:p>
      <w:pPr>
        <w:spacing w:before="0"/>
        <w:ind w:left="1060" w:right="0" w:firstLine="0"/>
        <w:jc w:val="center"/>
        <w:rPr>
          <w:b/>
          <w:i/>
          <w:sz w:val="24"/>
        </w:rPr>
      </w:pPr>
      <w:r>
        <w:rPr>
          <w:b/>
          <w:i/>
          <w:sz w:val="24"/>
        </w:rPr>
        <w:t>Diferencia entre Archivos y Bases de Datos: ARCHIVO EXCEL</w:t>
      </w:r>
    </w:p>
    <w:p>
      <w:pPr>
        <w:pStyle w:val="ListParagraph"/>
        <w:numPr>
          <w:ilvl w:val="1"/>
          <w:numId w:val="4"/>
        </w:numPr>
        <w:tabs>
          <w:tab w:pos="1899" w:val="left" w:leader="none"/>
        </w:tabs>
        <w:spacing w:line="240" w:lineRule="auto" w:before="139" w:after="0"/>
        <w:ind w:left="1898" w:right="0" w:hanging="360"/>
        <w:jc w:val="left"/>
        <w:rPr>
          <w:sz w:val="24"/>
        </w:rPr>
      </w:pPr>
      <w:r>
        <w:rPr>
          <w:sz w:val="24"/>
        </w:rPr>
        <w:t>Almacena grandes cantidades de</w:t>
      </w:r>
      <w:r>
        <w:rPr>
          <w:spacing w:val="-17"/>
          <w:sz w:val="24"/>
        </w:rPr>
        <w:t> </w:t>
      </w:r>
      <w:r>
        <w:rPr>
          <w:sz w:val="24"/>
        </w:rPr>
        <w:t>Información</w:t>
      </w:r>
    </w:p>
    <w:p>
      <w:pPr>
        <w:pStyle w:val="ListParagraph"/>
        <w:numPr>
          <w:ilvl w:val="1"/>
          <w:numId w:val="4"/>
        </w:numPr>
        <w:tabs>
          <w:tab w:pos="1899" w:val="left" w:leader="none"/>
        </w:tabs>
        <w:spacing w:line="240" w:lineRule="auto" w:before="137" w:after="0"/>
        <w:ind w:left="1898" w:right="0" w:hanging="360"/>
        <w:jc w:val="left"/>
        <w:rPr>
          <w:sz w:val="24"/>
        </w:rPr>
      </w:pPr>
      <w:r>
        <w:rPr>
          <w:sz w:val="24"/>
        </w:rPr>
        <w:t>Es mas lento consultar la</w:t>
      </w:r>
      <w:r>
        <w:rPr>
          <w:spacing w:val="-12"/>
          <w:sz w:val="24"/>
        </w:rPr>
        <w:t> </w:t>
      </w:r>
      <w:r>
        <w:rPr>
          <w:sz w:val="24"/>
        </w:rPr>
        <w:t>información</w:t>
      </w:r>
    </w:p>
    <w:p>
      <w:pPr>
        <w:pStyle w:val="ListParagraph"/>
        <w:numPr>
          <w:ilvl w:val="1"/>
          <w:numId w:val="4"/>
        </w:numPr>
        <w:tabs>
          <w:tab w:pos="1899" w:val="left" w:leader="none"/>
        </w:tabs>
        <w:spacing w:line="240" w:lineRule="auto" w:before="139" w:after="0"/>
        <w:ind w:left="1898" w:right="0" w:hanging="360"/>
        <w:jc w:val="left"/>
        <w:rPr>
          <w:sz w:val="24"/>
        </w:rPr>
      </w:pPr>
      <w:r>
        <w:rPr>
          <w:sz w:val="24"/>
        </w:rPr>
        <w:t>No permite una fácil manipulación de los</w:t>
      </w:r>
      <w:r>
        <w:rPr>
          <w:spacing w:val="-19"/>
          <w:sz w:val="24"/>
        </w:rPr>
        <w:t> </w:t>
      </w:r>
      <w:r>
        <w:rPr>
          <w:sz w:val="24"/>
        </w:rPr>
        <w:t>datos.</w:t>
      </w:r>
    </w:p>
    <w:p>
      <w:pPr>
        <w:pStyle w:val="BodyText"/>
      </w:pPr>
    </w:p>
    <w:p>
      <w:pPr>
        <w:pStyle w:val="BodyText"/>
      </w:pPr>
    </w:p>
    <w:p>
      <w:pPr>
        <w:pStyle w:val="BodyText"/>
      </w:pPr>
    </w:p>
    <w:p>
      <w:pPr>
        <w:pStyle w:val="BodyText"/>
      </w:pPr>
    </w:p>
    <w:p>
      <w:pPr>
        <w:pStyle w:val="BodyText"/>
      </w:pPr>
    </w:p>
    <w:p>
      <w:pPr>
        <w:pStyle w:val="BodyText"/>
        <w:spacing w:before="11"/>
        <w:rPr>
          <w:sz w:val="35"/>
        </w:rPr>
      </w:pPr>
    </w:p>
    <w:p>
      <w:pPr>
        <w:pStyle w:val="Heading8"/>
        <w:ind w:left="1059"/>
        <w:rPr>
          <w:i/>
        </w:rPr>
      </w:pPr>
      <w:r>
        <w:rPr>
          <w:i/>
        </w:rPr>
        <w:t>Base De Datos Access</w:t>
      </w:r>
    </w:p>
    <w:p>
      <w:pPr>
        <w:pStyle w:val="ListParagraph"/>
        <w:numPr>
          <w:ilvl w:val="1"/>
          <w:numId w:val="4"/>
        </w:numPr>
        <w:tabs>
          <w:tab w:pos="1899" w:val="left" w:leader="none"/>
        </w:tabs>
        <w:spacing w:line="240" w:lineRule="auto" w:before="139" w:after="0"/>
        <w:ind w:left="1898" w:right="0" w:hanging="360"/>
        <w:jc w:val="left"/>
        <w:rPr>
          <w:sz w:val="24"/>
        </w:rPr>
      </w:pPr>
      <w:r>
        <w:rPr>
          <w:sz w:val="24"/>
        </w:rPr>
        <w:t>Tiene limitantes en cuanto a</w:t>
      </w:r>
      <w:r>
        <w:rPr>
          <w:spacing w:val="-12"/>
          <w:sz w:val="24"/>
        </w:rPr>
        <w:t> </w:t>
      </w:r>
      <w:r>
        <w:rPr>
          <w:sz w:val="24"/>
        </w:rPr>
        <w:t>capacidad</w:t>
      </w:r>
    </w:p>
    <w:p>
      <w:pPr>
        <w:pStyle w:val="ListParagraph"/>
        <w:numPr>
          <w:ilvl w:val="1"/>
          <w:numId w:val="4"/>
        </w:numPr>
        <w:tabs>
          <w:tab w:pos="1899" w:val="left" w:leader="none"/>
        </w:tabs>
        <w:spacing w:line="240" w:lineRule="auto" w:before="137" w:after="0"/>
        <w:ind w:left="1898" w:right="0" w:hanging="360"/>
        <w:jc w:val="left"/>
        <w:rPr>
          <w:sz w:val="24"/>
        </w:rPr>
      </w:pPr>
      <w:r>
        <w:rPr>
          <w:sz w:val="24"/>
        </w:rPr>
        <w:t>Es más rápido consultar</w:t>
      </w:r>
      <w:r>
        <w:rPr>
          <w:spacing w:val="-9"/>
          <w:sz w:val="24"/>
        </w:rPr>
        <w:t> </w:t>
      </w:r>
      <w:r>
        <w:rPr>
          <w:sz w:val="24"/>
        </w:rPr>
        <w:t>información</w:t>
      </w:r>
    </w:p>
    <w:p>
      <w:pPr>
        <w:pStyle w:val="ListParagraph"/>
        <w:numPr>
          <w:ilvl w:val="1"/>
          <w:numId w:val="4"/>
        </w:numPr>
        <w:tabs>
          <w:tab w:pos="1899" w:val="left" w:leader="none"/>
        </w:tabs>
        <w:spacing w:line="240" w:lineRule="auto" w:before="139" w:after="0"/>
        <w:ind w:left="1898" w:right="0" w:hanging="360"/>
        <w:jc w:val="left"/>
        <w:rPr>
          <w:sz w:val="24"/>
        </w:rPr>
      </w:pPr>
      <w:r>
        <w:rPr>
          <w:sz w:val="24"/>
        </w:rPr>
        <w:t>Permite mas fácil la manipulación de</w:t>
      </w:r>
      <w:r>
        <w:rPr>
          <w:spacing w:val="-12"/>
          <w:sz w:val="24"/>
        </w:rPr>
        <w:t> </w:t>
      </w:r>
      <w:r>
        <w:rPr>
          <w:sz w:val="24"/>
        </w:rPr>
        <w:t>datos</w:t>
      </w:r>
    </w:p>
    <w:p>
      <w:pPr>
        <w:pStyle w:val="BodyText"/>
      </w:pPr>
    </w:p>
    <w:p>
      <w:pPr>
        <w:pStyle w:val="BodyText"/>
      </w:pPr>
    </w:p>
    <w:p>
      <w:pPr>
        <w:pStyle w:val="BodyText"/>
        <w:spacing w:before="10"/>
        <w:rPr>
          <w:sz w:val="35"/>
        </w:rPr>
      </w:pPr>
    </w:p>
    <w:p>
      <w:pPr>
        <w:pStyle w:val="Heading8"/>
        <w:ind w:left="1056"/>
        <w:rPr>
          <w:i/>
        </w:rPr>
      </w:pPr>
      <w:r>
        <w:rPr>
          <w:i/>
        </w:rPr>
        <w:t>Donde Utilizamos las Bases de Datos en la Actualidad</w:t>
      </w:r>
    </w:p>
    <w:p>
      <w:pPr>
        <w:pStyle w:val="ListParagraph"/>
        <w:numPr>
          <w:ilvl w:val="0"/>
          <w:numId w:val="5"/>
        </w:numPr>
        <w:tabs>
          <w:tab w:pos="1899" w:val="left" w:leader="none"/>
        </w:tabs>
        <w:spacing w:line="240" w:lineRule="auto" w:before="141" w:after="0"/>
        <w:ind w:left="1898" w:right="0" w:hanging="360"/>
        <w:jc w:val="left"/>
        <w:rPr>
          <w:sz w:val="24"/>
        </w:rPr>
      </w:pPr>
      <w:r>
        <w:rPr>
          <w:rFonts w:ascii="Calibri"/>
          <w:i/>
          <w:sz w:val="28"/>
        </w:rPr>
        <w:t>Bancos.-</w:t>
      </w:r>
      <w:r>
        <w:rPr>
          <w:sz w:val="24"/>
        </w:rPr>
        <w:t>registro de</w:t>
      </w:r>
      <w:r>
        <w:rPr>
          <w:spacing w:val="-9"/>
          <w:sz w:val="24"/>
        </w:rPr>
        <w:t> </w:t>
      </w:r>
      <w:r>
        <w:rPr>
          <w:sz w:val="24"/>
        </w:rPr>
        <w:t>clientes</w:t>
      </w:r>
    </w:p>
    <w:p>
      <w:pPr>
        <w:pStyle w:val="ListParagraph"/>
        <w:numPr>
          <w:ilvl w:val="0"/>
          <w:numId w:val="5"/>
        </w:numPr>
        <w:tabs>
          <w:tab w:pos="1899" w:val="left" w:leader="none"/>
        </w:tabs>
        <w:spacing w:line="240" w:lineRule="auto" w:before="170" w:after="0"/>
        <w:ind w:left="1898" w:right="0" w:hanging="360"/>
        <w:jc w:val="left"/>
        <w:rPr>
          <w:sz w:val="24"/>
        </w:rPr>
      </w:pPr>
      <w:r>
        <w:rPr>
          <w:rFonts w:ascii="Calibri" w:hAnsi="Calibri"/>
          <w:i/>
          <w:sz w:val="28"/>
        </w:rPr>
        <w:t>Aerolíneas.-</w:t>
      </w:r>
      <w:r>
        <w:rPr>
          <w:sz w:val="24"/>
        </w:rPr>
        <w:t>reservaciones de</w:t>
      </w:r>
      <w:r>
        <w:rPr>
          <w:spacing w:val="-11"/>
          <w:sz w:val="24"/>
        </w:rPr>
        <w:t> </w:t>
      </w:r>
      <w:r>
        <w:rPr>
          <w:sz w:val="24"/>
        </w:rPr>
        <w:t>vuelos</w:t>
      </w:r>
    </w:p>
    <w:p>
      <w:pPr>
        <w:pStyle w:val="ListParagraph"/>
        <w:numPr>
          <w:ilvl w:val="0"/>
          <w:numId w:val="5"/>
        </w:numPr>
        <w:tabs>
          <w:tab w:pos="1899" w:val="left" w:leader="none"/>
        </w:tabs>
        <w:spacing w:line="240" w:lineRule="auto" w:before="172" w:after="0"/>
        <w:ind w:left="1898" w:right="0" w:hanging="360"/>
        <w:jc w:val="left"/>
        <w:rPr>
          <w:sz w:val="24"/>
        </w:rPr>
      </w:pPr>
      <w:r>
        <w:rPr>
          <w:rFonts w:ascii="Calibri"/>
          <w:i/>
          <w:sz w:val="28"/>
        </w:rPr>
        <w:t>Universidades.-</w:t>
      </w:r>
      <w:r>
        <w:rPr>
          <w:sz w:val="24"/>
        </w:rPr>
        <w:t>control Sobre datos de los</w:t>
      </w:r>
      <w:r>
        <w:rPr>
          <w:spacing w:val="-14"/>
          <w:sz w:val="24"/>
        </w:rPr>
        <w:t> </w:t>
      </w:r>
      <w:r>
        <w:rPr>
          <w:sz w:val="24"/>
        </w:rPr>
        <w:t>alumnos</w:t>
      </w:r>
    </w:p>
    <w:p>
      <w:pPr>
        <w:pStyle w:val="ListParagraph"/>
        <w:numPr>
          <w:ilvl w:val="0"/>
          <w:numId w:val="5"/>
        </w:numPr>
        <w:tabs>
          <w:tab w:pos="1899" w:val="left" w:leader="none"/>
        </w:tabs>
        <w:spacing w:line="240" w:lineRule="auto" w:before="169" w:after="0"/>
        <w:ind w:left="1898" w:right="0" w:hanging="360"/>
        <w:jc w:val="left"/>
        <w:rPr>
          <w:sz w:val="24"/>
        </w:rPr>
      </w:pPr>
      <w:r>
        <w:rPr>
          <w:rFonts w:ascii="Calibri"/>
          <w:i/>
          <w:sz w:val="28"/>
        </w:rPr>
        <w:t>Telecomunicaciones.-</w:t>
      </w:r>
      <w:r>
        <w:rPr>
          <w:sz w:val="24"/>
        </w:rPr>
        <w:t>cuentas de los</w:t>
      </w:r>
      <w:r>
        <w:rPr>
          <w:spacing w:val="-17"/>
          <w:sz w:val="24"/>
        </w:rPr>
        <w:t> </w:t>
      </w:r>
      <w:r>
        <w:rPr>
          <w:sz w:val="24"/>
        </w:rPr>
        <w:t>clientes</w:t>
      </w:r>
    </w:p>
    <w:p>
      <w:pPr>
        <w:pStyle w:val="ListParagraph"/>
        <w:numPr>
          <w:ilvl w:val="0"/>
          <w:numId w:val="5"/>
        </w:numPr>
        <w:tabs>
          <w:tab w:pos="1899" w:val="left" w:leader="none"/>
        </w:tabs>
        <w:spacing w:line="240" w:lineRule="auto" w:before="172" w:after="0"/>
        <w:ind w:left="1898" w:right="0" w:hanging="360"/>
        <w:jc w:val="left"/>
        <w:rPr>
          <w:sz w:val="24"/>
        </w:rPr>
      </w:pPr>
      <w:r>
        <w:rPr>
          <w:rFonts w:ascii="Calibri" w:hAnsi="Calibri"/>
          <w:i/>
          <w:sz w:val="28"/>
        </w:rPr>
        <w:t>Producción.-</w:t>
      </w:r>
      <w:r>
        <w:rPr>
          <w:sz w:val="24"/>
        </w:rPr>
        <w:t>Inventarios de</w:t>
      </w:r>
      <w:r>
        <w:rPr>
          <w:spacing w:val="-10"/>
          <w:sz w:val="24"/>
        </w:rPr>
        <w:t> </w:t>
      </w:r>
      <w:r>
        <w:rPr>
          <w:sz w:val="24"/>
        </w:rPr>
        <w:t>Materiales</w:t>
      </w:r>
    </w:p>
    <w:p>
      <w:pPr>
        <w:pStyle w:val="ListParagraph"/>
        <w:numPr>
          <w:ilvl w:val="0"/>
          <w:numId w:val="5"/>
        </w:numPr>
        <w:tabs>
          <w:tab w:pos="1899" w:val="left" w:leader="none"/>
        </w:tabs>
        <w:spacing w:line="240" w:lineRule="auto" w:before="172" w:after="0"/>
        <w:ind w:left="1898" w:right="0" w:hanging="360"/>
        <w:jc w:val="left"/>
        <w:rPr>
          <w:sz w:val="24"/>
        </w:rPr>
      </w:pPr>
      <w:r>
        <w:rPr>
          <w:rFonts w:ascii="Calibri" w:hAnsi="Calibri"/>
          <w:i/>
          <w:sz w:val="28"/>
        </w:rPr>
        <w:t>Gobierno.-</w:t>
      </w:r>
      <w:r>
        <w:rPr>
          <w:sz w:val="24"/>
        </w:rPr>
        <w:t>estadísticas del</w:t>
      </w:r>
      <w:r>
        <w:rPr>
          <w:spacing w:val="-6"/>
          <w:sz w:val="24"/>
        </w:rPr>
        <w:t> </w:t>
      </w:r>
      <w:r>
        <w:rPr>
          <w:sz w:val="24"/>
        </w:rPr>
        <w:t>INEGI</w:t>
      </w:r>
    </w:p>
    <w:p>
      <w:pPr>
        <w:pStyle w:val="ListParagraph"/>
        <w:numPr>
          <w:ilvl w:val="0"/>
          <w:numId w:val="5"/>
        </w:numPr>
        <w:tabs>
          <w:tab w:pos="1899" w:val="left" w:leader="none"/>
        </w:tabs>
        <w:spacing w:line="240" w:lineRule="auto" w:before="169" w:after="0"/>
        <w:ind w:left="1898" w:right="0" w:hanging="360"/>
        <w:jc w:val="left"/>
        <w:rPr>
          <w:sz w:val="24"/>
        </w:rPr>
      </w:pPr>
      <w:r>
        <w:rPr>
          <w:rFonts w:ascii="Calibri"/>
          <w:i/>
          <w:sz w:val="28"/>
        </w:rPr>
        <w:t>Hospitales.-</w:t>
      </w:r>
      <w:r>
        <w:rPr>
          <w:sz w:val="24"/>
        </w:rPr>
        <w:t>Control de los</w:t>
      </w:r>
      <w:r>
        <w:rPr>
          <w:spacing w:val="-10"/>
          <w:sz w:val="24"/>
        </w:rPr>
        <w:t> </w:t>
      </w:r>
      <w:r>
        <w:rPr>
          <w:sz w:val="24"/>
        </w:rPr>
        <w:t>Pacientes</w:t>
      </w:r>
    </w:p>
    <w:p>
      <w:pPr>
        <w:pStyle w:val="ListParagraph"/>
        <w:numPr>
          <w:ilvl w:val="0"/>
          <w:numId w:val="5"/>
        </w:numPr>
        <w:tabs>
          <w:tab w:pos="1899" w:val="left" w:leader="none"/>
        </w:tabs>
        <w:spacing w:line="240" w:lineRule="auto" w:before="172" w:after="0"/>
        <w:ind w:left="1898" w:right="0" w:hanging="360"/>
        <w:jc w:val="left"/>
        <w:rPr>
          <w:sz w:val="24"/>
        </w:rPr>
      </w:pPr>
      <w:r>
        <w:rPr>
          <w:rFonts w:ascii="Calibri"/>
          <w:i/>
          <w:sz w:val="28"/>
        </w:rPr>
        <w:t>Finanzas.-</w:t>
      </w:r>
      <w:r>
        <w:rPr>
          <w:sz w:val="24"/>
        </w:rPr>
        <w:t>transacciones de</w:t>
      </w:r>
      <w:r>
        <w:rPr>
          <w:spacing w:val="-11"/>
          <w:sz w:val="24"/>
        </w:rPr>
        <w:t> </w:t>
      </w:r>
      <w:r>
        <w:rPr>
          <w:sz w:val="24"/>
        </w:rPr>
        <w:t>Dinero</w:t>
      </w:r>
    </w:p>
    <w:p>
      <w:pPr>
        <w:pStyle w:val="ListParagraph"/>
        <w:numPr>
          <w:ilvl w:val="0"/>
          <w:numId w:val="5"/>
        </w:numPr>
        <w:tabs>
          <w:tab w:pos="1899" w:val="left" w:leader="none"/>
        </w:tabs>
        <w:spacing w:line="240" w:lineRule="auto" w:before="172" w:after="0"/>
        <w:ind w:left="1898" w:right="0" w:hanging="360"/>
        <w:jc w:val="left"/>
        <w:rPr>
          <w:sz w:val="24"/>
        </w:rPr>
      </w:pPr>
      <w:r>
        <w:rPr>
          <w:rFonts w:ascii="Calibri"/>
          <w:i/>
          <w:sz w:val="28"/>
        </w:rPr>
        <w:t>Ventas.-</w:t>
      </w:r>
      <w:r>
        <w:rPr>
          <w:sz w:val="24"/>
        </w:rPr>
        <w:t>Registro de datos de los productos</w:t>
      </w:r>
      <w:r>
        <w:rPr>
          <w:spacing w:val="-22"/>
          <w:sz w:val="24"/>
        </w:rPr>
        <w:t> </w:t>
      </w:r>
      <w:r>
        <w:rPr>
          <w:sz w:val="24"/>
        </w:rPr>
        <w:t>actualizada</w:t>
      </w:r>
    </w:p>
    <w:p>
      <w:pPr>
        <w:pStyle w:val="BodyText"/>
        <w:rPr>
          <w:sz w:val="28"/>
        </w:rPr>
      </w:pPr>
    </w:p>
    <w:p>
      <w:pPr>
        <w:pStyle w:val="BodyText"/>
        <w:rPr>
          <w:sz w:val="28"/>
        </w:rPr>
      </w:pPr>
    </w:p>
    <w:p>
      <w:pPr>
        <w:pStyle w:val="BodyText"/>
        <w:spacing w:before="6"/>
        <w:rPr>
          <w:sz w:val="30"/>
        </w:rPr>
      </w:pPr>
    </w:p>
    <w:p>
      <w:pPr>
        <w:pStyle w:val="BodyText"/>
        <w:spacing w:line="360" w:lineRule="auto"/>
        <w:ind w:left="1178" w:right="119"/>
        <w:jc w:val="both"/>
      </w:pPr>
      <w:r>
        <w:rPr>
          <w:b/>
          <w:i/>
        </w:rPr>
        <w:t>Base de Datos</w:t>
      </w:r>
      <w:r>
        <w:rPr>
          <w:b/>
        </w:rPr>
        <w:t>: </w:t>
      </w:r>
      <w:r>
        <w:rPr/>
        <w:t>Colección de datos interrelacionados y almacenados en un conjunto sin redundancias y que pueden ser utilizados en cualquier aplicación.(Fundamentos de Datos de Aldo Patini. AlfaOmega)</w:t>
      </w:r>
    </w:p>
    <w:p>
      <w:pPr>
        <w:spacing w:after="0" w:line="360" w:lineRule="auto"/>
        <w:jc w:val="both"/>
        <w:sectPr>
          <w:pgSz w:w="11910" w:h="16840"/>
          <w:pgMar w:header="268" w:footer="445" w:top="1020" w:bottom="640" w:left="240" w:right="1300"/>
        </w:sectPr>
      </w:pPr>
    </w:p>
    <w:p>
      <w:pPr>
        <w:pStyle w:val="BodyText"/>
        <w:rPr>
          <w:sz w:val="20"/>
        </w:rPr>
      </w:pPr>
    </w:p>
    <w:p>
      <w:pPr>
        <w:pStyle w:val="BodyText"/>
        <w:rPr>
          <w:sz w:val="20"/>
        </w:rPr>
      </w:pPr>
    </w:p>
    <w:p>
      <w:pPr>
        <w:pStyle w:val="BodyText"/>
        <w:spacing w:before="7"/>
        <w:rPr>
          <w:sz w:val="23"/>
        </w:rPr>
      </w:pPr>
    </w:p>
    <w:p>
      <w:pPr>
        <w:spacing w:line="357" w:lineRule="auto" w:before="73"/>
        <w:ind w:left="1898" w:right="722" w:firstLine="0"/>
        <w:jc w:val="both"/>
        <w:rPr>
          <w:sz w:val="14"/>
        </w:rPr>
      </w:pPr>
      <w:r>
        <w:rPr>
          <w:i/>
          <w:sz w:val="22"/>
          <w:u w:val="single"/>
        </w:rPr>
        <w:t>Una base de datos o banco de datos </w:t>
      </w:r>
      <w:r>
        <w:rPr>
          <w:sz w:val="22"/>
          <w:u w:val="single"/>
        </w:rPr>
        <w:t>(en inglés: database) </w:t>
      </w:r>
      <w:r>
        <w:rPr>
          <w:sz w:val="22"/>
        </w:rPr>
        <w:t>es un conjunto de datos pertenecientes a un mismo contexto y almacenados sistemáticamente para su posterior uso. En este sentido, una biblioteca puede considerarse una base de datos compuesta en su mayoría por documentos y textos impresos en papel e indexados para su consulta. En la actualidad, y debido al desarrollo tecnológico de campos como la informática y la electrónica, la mayoría de las bases de datos están en formato digital (electrónico), que ofrece un amplio rango de soluciones al problema de almacenar datos.</w:t>
      </w:r>
      <w:r>
        <w:rPr>
          <w:position w:val="10"/>
          <w:sz w:val="14"/>
        </w:rPr>
        <w:t>2</w:t>
      </w:r>
    </w:p>
    <w:p>
      <w:pPr>
        <w:spacing w:line="269" w:lineRule="exact" w:before="0"/>
        <w:ind w:left="1178" w:right="0" w:firstLine="0"/>
        <w:jc w:val="both"/>
        <w:rPr>
          <w:b/>
          <w:sz w:val="24"/>
        </w:rPr>
      </w:pPr>
      <w:r>
        <w:rPr>
          <w:b/>
          <w:sz w:val="24"/>
        </w:rPr>
        <w:t>BASE DE DATOS</w:t>
      </w:r>
    </w:p>
    <w:p>
      <w:pPr>
        <w:pStyle w:val="BodyText"/>
        <w:spacing w:line="360" w:lineRule="auto" w:before="139"/>
        <w:ind w:left="1178" w:right="124"/>
        <w:jc w:val="both"/>
      </w:pPr>
      <w:r>
        <w:rPr/>
        <w:t>Se define una base de datos como una serie de datos organizados y relacionados entre si, los cuales son recolectados y explotados por el sistema de información de una empresa o negocio en particular.</w:t>
      </w:r>
    </w:p>
    <w:p>
      <w:pPr>
        <w:pStyle w:val="BodyText"/>
      </w:pPr>
    </w:p>
    <w:p>
      <w:pPr>
        <w:pStyle w:val="BodyText"/>
        <w:spacing w:line="360" w:lineRule="auto" w:before="142"/>
        <w:ind w:left="1178" w:right="116"/>
        <w:jc w:val="both"/>
      </w:pPr>
      <w:r>
        <w:rPr/>
        <w:t>Consiste en una colección de datos interrelacionados que proporcionan un entorno que sea tan práctico como eficiente de usar en la recuperación y el almacenamiento de la información.</w:t>
      </w:r>
    </w:p>
    <w:p>
      <w:pPr>
        <w:pStyle w:val="BodyText"/>
      </w:pPr>
    </w:p>
    <w:p>
      <w:pPr>
        <w:pStyle w:val="BodyText"/>
      </w:pPr>
    </w:p>
    <w:p>
      <w:pPr>
        <w:pStyle w:val="BodyText"/>
        <w:spacing w:before="2"/>
      </w:pPr>
    </w:p>
    <w:p>
      <w:pPr>
        <w:pStyle w:val="Heading7"/>
        <w:spacing w:before="1"/>
        <w:ind w:left="1178"/>
        <w:jc w:val="both"/>
      </w:pPr>
      <w:r>
        <w:rPr/>
        <w:t>COMPONENTES DE LA BASE DE DATOS</w:t>
      </w:r>
    </w:p>
    <w:p>
      <w:pPr>
        <w:pStyle w:val="BodyText"/>
        <w:rPr>
          <w:b/>
        </w:rPr>
      </w:pPr>
    </w:p>
    <w:p>
      <w:pPr>
        <w:pStyle w:val="BodyText"/>
        <w:rPr>
          <w:b/>
        </w:rPr>
      </w:pPr>
    </w:p>
    <w:p>
      <w:pPr>
        <w:pStyle w:val="ListParagraph"/>
        <w:numPr>
          <w:ilvl w:val="0"/>
          <w:numId w:val="6"/>
        </w:numPr>
        <w:tabs>
          <w:tab w:pos="1899" w:val="left" w:leader="none"/>
        </w:tabs>
        <w:spacing w:line="360" w:lineRule="auto" w:before="0" w:after="0"/>
        <w:ind w:left="1898" w:right="112" w:hanging="360"/>
        <w:jc w:val="left"/>
        <w:rPr>
          <w:b/>
          <w:sz w:val="24"/>
        </w:rPr>
      </w:pPr>
      <w:r>
        <w:rPr>
          <w:sz w:val="24"/>
        </w:rPr>
        <w:t>Los principales componentes de una base de datos son las </w:t>
      </w:r>
      <w:r>
        <w:rPr>
          <w:b/>
          <w:sz w:val="24"/>
        </w:rPr>
        <w:t>tablas o entidades</w:t>
      </w:r>
    </w:p>
    <w:p>
      <w:pPr>
        <w:pStyle w:val="ListParagraph"/>
        <w:numPr>
          <w:ilvl w:val="0"/>
          <w:numId w:val="6"/>
        </w:numPr>
        <w:tabs>
          <w:tab w:pos="1899" w:val="left" w:leader="none"/>
        </w:tabs>
        <w:spacing w:line="240" w:lineRule="auto" w:before="2" w:after="0"/>
        <w:ind w:left="1898" w:right="0" w:hanging="360"/>
        <w:jc w:val="left"/>
        <w:rPr>
          <w:sz w:val="24"/>
        </w:rPr>
      </w:pPr>
      <w:r>
        <w:rPr>
          <w:sz w:val="24"/>
        </w:rPr>
        <w:t>Una </w:t>
      </w:r>
      <w:r>
        <w:rPr>
          <w:b/>
          <w:sz w:val="24"/>
        </w:rPr>
        <w:t>tabla  o entidad </w:t>
      </w:r>
      <w:r>
        <w:rPr>
          <w:sz w:val="24"/>
        </w:rPr>
        <w:t>está formada por un conjunto de</w:t>
      </w:r>
      <w:r>
        <w:rPr>
          <w:spacing w:val="-13"/>
          <w:sz w:val="24"/>
        </w:rPr>
        <w:t> </w:t>
      </w:r>
      <w:r>
        <w:rPr>
          <w:sz w:val="24"/>
        </w:rPr>
        <w:t>registros</w:t>
      </w:r>
    </w:p>
    <w:p>
      <w:pPr>
        <w:pStyle w:val="ListParagraph"/>
        <w:numPr>
          <w:ilvl w:val="0"/>
          <w:numId w:val="6"/>
        </w:numPr>
        <w:tabs>
          <w:tab w:pos="1899" w:val="left" w:leader="none"/>
        </w:tabs>
        <w:spacing w:line="240" w:lineRule="auto" w:before="137" w:after="0"/>
        <w:ind w:left="1898" w:right="0" w:hanging="360"/>
        <w:jc w:val="left"/>
        <w:rPr>
          <w:sz w:val="24"/>
        </w:rPr>
      </w:pPr>
      <w:r>
        <w:rPr>
          <w:sz w:val="24"/>
        </w:rPr>
        <w:t>Cada </w:t>
      </w:r>
      <w:r>
        <w:rPr>
          <w:b/>
          <w:sz w:val="24"/>
        </w:rPr>
        <w:t>registro </w:t>
      </w:r>
      <w:r>
        <w:rPr>
          <w:sz w:val="24"/>
        </w:rPr>
        <w:t>está formado por</w:t>
      </w:r>
      <w:r>
        <w:rPr>
          <w:spacing w:val="-10"/>
          <w:sz w:val="24"/>
        </w:rPr>
        <w:t> </w:t>
      </w:r>
      <w:r>
        <w:rPr>
          <w:sz w:val="24"/>
        </w:rPr>
        <w:t>campos</w:t>
      </w:r>
    </w:p>
    <w:p>
      <w:pPr>
        <w:pStyle w:val="ListParagraph"/>
        <w:numPr>
          <w:ilvl w:val="0"/>
          <w:numId w:val="6"/>
        </w:numPr>
        <w:tabs>
          <w:tab w:pos="1899" w:val="left" w:leader="none"/>
        </w:tabs>
        <w:spacing w:line="360" w:lineRule="auto" w:before="139" w:after="0"/>
        <w:ind w:left="1898" w:right="121" w:hanging="360"/>
        <w:jc w:val="left"/>
        <w:rPr>
          <w:sz w:val="24"/>
        </w:rPr>
      </w:pPr>
      <w:r>
        <w:rPr>
          <w:sz w:val="24"/>
        </w:rPr>
        <w:t>Cada </w:t>
      </w:r>
      <w:r>
        <w:rPr>
          <w:b/>
          <w:sz w:val="24"/>
        </w:rPr>
        <w:t>campo </w:t>
      </w:r>
      <w:r>
        <w:rPr>
          <w:sz w:val="24"/>
        </w:rPr>
        <w:t>es el espacio designado para guardar información y está compuesto por caracteres o</w:t>
      </w:r>
      <w:r>
        <w:rPr>
          <w:spacing w:val="-10"/>
          <w:sz w:val="24"/>
        </w:rPr>
        <w:t> </w:t>
      </w:r>
      <w:r>
        <w:rPr>
          <w:sz w:val="24"/>
        </w:rPr>
        <w:t>bytes</w:t>
      </w:r>
    </w:p>
    <w:p>
      <w:pPr>
        <w:pStyle w:val="ListParagraph"/>
        <w:numPr>
          <w:ilvl w:val="0"/>
          <w:numId w:val="6"/>
        </w:numPr>
        <w:tabs>
          <w:tab w:pos="1899" w:val="left" w:leader="none"/>
        </w:tabs>
        <w:spacing w:line="240" w:lineRule="auto" w:before="5" w:after="0"/>
        <w:ind w:left="1898" w:right="0" w:hanging="360"/>
        <w:jc w:val="left"/>
        <w:rPr>
          <w:sz w:val="24"/>
        </w:rPr>
      </w:pPr>
      <w:r>
        <w:rPr>
          <w:sz w:val="24"/>
        </w:rPr>
        <w:t>Cada carácter consta de 8</w:t>
      </w:r>
      <w:r>
        <w:rPr>
          <w:spacing w:val="-7"/>
          <w:sz w:val="24"/>
        </w:rPr>
        <w:t> </w:t>
      </w:r>
      <w:r>
        <w:rPr>
          <w:sz w:val="24"/>
        </w:rPr>
        <w:t>bits.</w:t>
      </w:r>
    </w:p>
    <w:p>
      <w:pPr>
        <w:pStyle w:val="BodyText"/>
      </w:pPr>
    </w:p>
    <w:p>
      <w:pPr>
        <w:pStyle w:val="BodyText"/>
      </w:pPr>
    </w:p>
    <w:p>
      <w:pPr>
        <w:pStyle w:val="ListParagraph"/>
        <w:numPr>
          <w:ilvl w:val="0"/>
          <w:numId w:val="6"/>
        </w:numPr>
        <w:tabs>
          <w:tab w:pos="1899" w:val="left" w:leader="none"/>
        </w:tabs>
        <w:spacing w:line="240" w:lineRule="auto" w:before="0" w:after="0"/>
        <w:ind w:left="1898" w:right="0" w:hanging="360"/>
        <w:jc w:val="left"/>
        <w:rPr>
          <w:sz w:val="24"/>
        </w:rPr>
      </w:pPr>
      <w:r>
        <w:rPr>
          <w:sz w:val="24"/>
        </w:rPr>
        <w:t>La información de las tablas se pueden organizar en secuenciales y</w:t>
      </w:r>
      <w:r>
        <w:rPr>
          <w:spacing w:val="-23"/>
          <w:sz w:val="24"/>
        </w:rPr>
        <w:t> </w:t>
      </w:r>
      <w:r>
        <w:rPr>
          <w:sz w:val="24"/>
        </w:rPr>
        <w:t>directos</w:t>
      </w:r>
    </w:p>
    <w:p>
      <w:pPr>
        <w:pStyle w:val="ListParagraph"/>
        <w:numPr>
          <w:ilvl w:val="0"/>
          <w:numId w:val="6"/>
        </w:numPr>
        <w:tabs>
          <w:tab w:pos="1899" w:val="left" w:leader="none"/>
        </w:tabs>
        <w:spacing w:line="360" w:lineRule="auto" w:before="137" w:after="0"/>
        <w:ind w:left="1898" w:right="121" w:hanging="360"/>
        <w:jc w:val="left"/>
        <w:rPr>
          <w:sz w:val="24"/>
        </w:rPr>
      </w:pPr>
      <w:r>
        <w:rPr>
          <w:sz w:val="24"/>
        </w:rPr>
        <w:t>En las secuenciales los registros están almacenados en secuencia que depende de algún criterio</w:t>
      </w:r>
      <w:r>
        <w:rPr>
          <w:spacing w:val="-12"/>
          <w:sz w:val="24"/>
        </w:rPr>
        <w:t> </w:t>
      </w:r>
      <w:r>
        <w:rPr>
          <w:sz w:val="24"/>
        </w:rPr>
        <w:t>definido.</w:t>
      </w: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1048;mso-wrap-distance-left:0;mso-wrap-distance-right:0" from="70.944pt,11.491834pt" to="214.964pt,11.491834pt" stroked="true" strokeweight=".60004pt" strokecolor="#000000">
            <w10:wrap type="topAndBottom"/>
          </v:line>
        </w:pict>
      </w:r>
    </w:p>
    <w:p>
      <w:pPr>
        <w:spacing w:before="50"/>
        <w:ind w:left="1178" w:right="108" w:firstLine="0"/>
        <w:jc w:val="left"/>
        <w:rPr>
          <w:rFonts w:ascii="Times New Roman"/>
          <w:sz w:val="20"/>
        </w:rPr>
      </w:pPr>
      <w:r>
        <w:rPr>
          <w:rFonts w:ascii="Times New Roman"/>
          <w:position w:val="9"/>
          <w:sz w:val="13"/>
        </w:rPr>
        <w:t>2 </w:t>
      </w:r>
      <w:r>
        <w:rPr>
          <w:rFonts w:ascii="Times New Roman"/>
          <w:sz w:val="20"/>
        </w:rPr>
        <w:t>Conceptosbasicos.(n.d.).</w:t>
      </w:r>
      <w:hyperlink r:id="rId7">
        <w:r>
          <w:rPr>
            <w:rFonts w:ascii="Times New Roman"/>
            <w:sz w:val="20"/>
          </w:rPr>
          <w:t>http://es.wikipedia.org/wiki/Diagrama_entidad-relaci%C3%B3n#Claves</w:t>
        </w:r>
      </w:hyperlink>
    </w:p>
    <w:p>
      <w:pPr>
        <w:spacing w:after="0"/>
        <w:jc w:val="left"/>
        <w:rPr>
          <w:rFonts w:ascii="Times New Roman"/>
          <w:sz w:val="20"/>
        </w:rPr>
        <w:sectPr>
          <w:pgSz w:w="11910" w:h="16840"/>
          <w:pgMar w:header="268" w:footer="445" w:top="1020" w:bottom="640" w:left="240" w:right="1300"/>
        </w:sectPr>
      </w:pPr>
    </w:p>
    <w:p>
      <w:pPr>
        <w:pStyle w:val="BodyText"/>
        <w:rPr>
          <w:rFonts w:ascii="Times New Roman"/>
          <w:sz w:val="28"/>
        </w:rPr>
      </w:pPr>
    </w:p>
    <w:p>
      <w:pPr>
        <w:pStyle w:val="ListParagraph"/>
        <w:numPr>
          <w:ilvl w:val="0"/>
          <w:numId w:val="6"/>
        </w:numPr>
        <w:tabs>
          <w:tab w:pos="1899" w:val="left" w:leader="none"/>
        </w:tabs>
        <w:spacing w:line="360" w:lineRule="auto" w:before="70" w:after="0"/>
        <w:ind w:left="1898" w:right="122" w:hanging="360"/>
        <w:jc w:val="both"/>
        <w:rPr>
          <w:sz w:val="24"/>
        </w:rPr>
      </w:pPr>
      <w:r>
        <w:rPr>
          <w:sz w:val="24"/>
        </w:rPr>
        <w:t>Los directos permiten acceder directamente un registro de información sin tener que buscar  uno por uno. Usan la llave de</w:t>
      </w:r>
      <w:r>
        <w:rPr>
          <w:spacing w:val="-16"/>
          <w:sz w:val="24"/>
        </w:rPr>
        <w:t> </w:t>
      </w:r>
      <w:r>
        <w:rPr>
          <w:sz w:val="24"/>
        </w:rPr>
        <w:t>acceso.</w:t>
      </w:r>
    </w:p>
    <w:p>
      <w:pPr>
        <w:pStyle w:val="ListParagraph"/>
        <w:numPr>
          <w:ilvl w:val="0"/>
          <w:numId w:val="6"/>
        </w:numPr>
        <w:tabs>
          <w:tab w:pos="1899" w:val="left" w:leader="none"/>
        </w:tabs>
        <w:spacing w:line="360" w:lineRule="auto" w:before="5" w:after="0"/>
        <w:ind w:left="1898" w:right="123" w:hanging="360"/>
        <w:jc w:val="both"/>
        <w:rPr>
          <w:sz w:val="24"/>
        </w:rPr>
      </w:pPr>
      <w:r>
        <w:rPr>
          <w:sz w:val="24"/>
        </w:rPr>
        <w:t>Las bases de datos proporcionan la estructura requerida por los sistemas de apoyo a la toma de decisiones y para los sistemas de información estratégicos de las empresas, los cuales explotan la información contenida en las Bases de</w:t>
      </w:r>
      <w:r>
        <w:rPr>
          <w:spacing w:val="-5"/>
          <w:sz w:val="24"/>
        </w:rPr>
        <w:t> </w:t>
      </w:r>
      <w:r>
        <w:rPr>
          <w:sz w:val="24"/>
        </w:rPr>
        <w:t>Datos.</w:t>
      </w:r>
    </w:p>
    <w:p>
      <w:pPr>
        <w:pStyle w:val="ListParagraph"/>
        <w:numPr>
          <w:ilvl w:val="0"/>
          <w:numId w:val="6"/>
        </w:numPr>
        <w:tabs>
          <w:tab w:pos="1899" w:val="left" w:leader="none"/>
        </w:tabs>
        <w:spacing w:line="360" w:lineRule="auto" w:before="5" w:after="0"/>
        <w:ind w:left="1898" w:right="122" w:hanging="360"/>
        <w:jc w:val="both"/>
        <w:rPr>
          <w:b/>
          <w:sz w:val="24"/>
        </w:rPr>
      </w:pPr>
      <w:r>
        <w:rPr>
          <w:sz w:val="24"/>
        </w:rPr>
        <w:t>Por lo tanto es importante conocer la estructura y el manejo de las bases de datos ya que su uso adecuado proporciona grandes ventajas a la organización</w:t>
      </w:r>
      <w:r>
        <w:rPr>
          <w:b/>
          <w:sz w:val="24"/>
        </w:rPr>
        <w:t>.</w:t>
      </w:r>
    </w:p>
    <w:p>
      <w:pPr>
        <w:pStyle w:val="BodyText"/>
        <w:rPr>
          <w:b/>
        </w:rPr>
      </w:pPr>
    </w:p>
    <w:p>
      <w:pPr>
        <w:pStyle w:val="ListParagraph"/>
        <w:numPr>
          <w:ilvl w:val="0"/>
          <w:numId w:val="7"/>
        </w:numPr>
        <w:tabs>
          <w:tab w:pos="1899" w:val="left" w:leader="none"/>
        </w:tabs>
        <w:spacing w:line="360" w:lineRule="auto" w:before="142" w:after="0"/>
        <w:ind w:left="1898" w:right="117" w:hanging="360"/>
        <w:jc w:val="both"/>
        <w:rPr>
          <w:sz w:val="24"/>
        </w:rPr>
      </w:pPr>
      <w:r>
        <w:rPr>
          <w:sz w:val="24"/>
        </w:rPr>
        <w:t>Entidades: son unidades básicas usadas para modelar clases de objetos </w:t>
      </w:r>
      <w:r>
        <w:rPr>
          <w:i/>
          <w:sz w:val="24"/>
        </w:rPr>
        <w:t>concretos o abstractos</w:t>
      </w:r>
      <w:r>
        <w:rPr>
          <w:sz w:val="24"/>
        </w:rPr>
        <w:t>. Ejemplo: edificio, cuarto, silla, vacaciones, préstamos, conceptos,</w:t>
      </w:r>
      <w:r>
        <w:rPr>
          <w:spacing w:val="-3"/>
          <w:sz w:val="24"/>
        </w:rPr>
        <w:t> </w:t>
      </w:r>
      <w:r>
        <w:rPr>
          <w:sz w:val="24"/>
        </w:rPr>
        <w:t>etc.</w:t>
      </w:r>
    </w:p>
    <w:p>
      <w:pPr>
        <w:pStyle w:val="BodyText"/>
      </w:pPr>
    </w:p>
    <w:p>
      <w:pPr>
        <w:pStyle w:val="ListParagraph"/>
        <w:numPr>
          <w:ilvl w:val="0"/>
          <w:numId w:val="7"/>
        </w:numPr>
        <w:tabs>
          <w:tab w:pos="1899" w:val="left" w:leader="none"/>
        </w:tabs>
        <w:spacing w:line="360" w:lineRule="auto" w:before="142" w:after="0"/>
        <w:ind w:left="1898" w:right="115" w:hanging="360"/>
        <w:jc w:val="both"/>
        <w:rPr>
          <w:sz w:val="24"/>
        </w:rPr>
      </w:pPr>
      <w:r>
        <w:rPr>
          <w:sz w:val="24"/>
        </w:rPr>
        <w:t>Conjunto de Entidades: grupo de objetos similares de importancia para una organización por lo cual mantiene sus datos. Ejemplos: transacciones, conceptos, posiciones de trabajo, cursos, empleados, inventarios de productos brutos o terminados, estudiantes, clientes,</w:t>
      </w:r>
      <w:r>
        <w:rPr>
          <w:spacing w:val="-17"/>
          <w:sz w:val="24"/>
        </w:rPr>
        <w:t> </w:t>
      </w:r>
      <w:r>
        <w:rPr>
          <w:sz w:val="24"/>
        </w:rPr>
        <w:t>etc.</w:t>
      </w:r>
    </w:p>
    <w:p>
      <w:pPr>
        <w:pStyle w:val="BodyText"/>
      </w:pPr>
    </w:p>
    <w:p>
      <w:pPr>
        <w:pStyle w:val="BodyText"/>
      </w:pPr>
    </w:p>
    <w:p>
      <w:pPr>
        <w:pStyle w:val="BodyText"/>
        <w:spacing w:before="5"/>
      </w:pPr>
    </w:p>
    <w:p>
      <w:pPr>
        <w:pStyle w:val="ListParagraph"/>
        <w:numPr>
          <w:ilvl w:val="0"/>
          <w:numId w:val="7"/>
        </w:numPr>
        <w:tabs>
          <w:tab w:pos="1899" w:val="left" w:leader="none"/>
        </w:tabs>
        <w:spacing w:line="360" w:lineRule="auto" w:before="0" w:after="0"/>
        <w:ind w:left="1898" w:right="121" w:hanging="360"/>
        <w:jc w:val="both"/>
        <w:rPr>
          <w:sz w:val="24"/>
        </w:rPr>
      </w:pPr>
      <w:r>
        <w:rPr>
          <w:sz w:val="24"/>
        </w:rPr>
        <w:t>Atributos: son las propiedades directas y atómicas que caracterizan un conjunto de entidades. Se les conoce como elementos o campos. Ejemplo: para la entidad Empleado: No. de Seguro, Nombre,</w:t>
      </w:r>
      <w:r>
        <w:rPr>
          <w:spacing w:val="-20"/>
          <w:sz w:val="24"/>
        </w:rPr>
        <w:t> </w:t>
      </w:r>
      <w:r>
        <w:rPr>
          <w:sz w:val="24"/>
        </w:rPr>
        <w:t>Dirección.</w:t>
      </w:r>
    </w:p>
    <w:p>
      <w:pPr>
        <w:pStyle w:val="BodyText"/>
      </w:pPr>
    </w:p>
    <w:p>
      <w:pPr>
        <w:pStyle w:val="ListParagraph"/>
        <w:numPr>
          <w:ilvl w:val="1"/>
          <w:numId w:val="7"/>
        </w:numPr>
        <w:tabs>
          <w:tab w:pos="2618" w:val="left" w:leader="none"/>
          <w:tab w:pos="2619" w:val="left" w:leader="none"/>
        </w:tabs>
        <w:spacing w:line="240" w:lineRule="auto" w:before="139" w:after="0"/>
        <w:ind w:left="2618" w:right="0" w:hanging="360"/>
        <w:jc w:val="left"/>
        <w:rPr>
          <w:sz w:val="24"/>
        </w:rPr>
      </w:pPr>
      <w:r>
        <w:rPr>
          <w:sz w:val="24"/>
        </w:rPr>
        <w:t>Simples y</w:t>
      </w:r>
      <w:r>
        <w:rPr>
          <w:spacing w:val="-7"/>
          <w:sz w:val="24"/>
        </w:rPr>
        <w:t> </w:t>
      </w:r>
      <w:r>
        <w:rPr>
          <w:sz w:val="24"/>
        </w:rPr>
        <w:t>compuestos</w:t>
      </w:r>
    </w:p>
    <w:p>
      <w:pPr>
        <w:pStyle w:val="ListParagraph"/>
        <w:numPr>
          <w:ilvl w:val="2"/>
          <w:numId w:val="7"/>
        </w:numPr>
        <w:tabs>
          <w:tab w:pos="3339" w:val="left" w:leader="none"/>
        </w:tabs>
        <w:spacing w:line="360" w:lineRule="auto" w:before="138" w:after="0"/>
        <w:ind w:left="3338" w:right="118" w:hanging="360"/>
        <w:jc w:val="left"/>
        <w:rPr>
          <w:sz w:val="24"/>
        </w:rPr>
      </w:pPr>
      <w:r>
        <w:rPr>
          <w:sz w:val="24"/>
        </w:rPr>
        <w:t>Ejemplo: Nombre cliente, se puede dividir en nombre, 1er apellido, 2do</w:t>
      </w:r>
      <w:r>
        <w:rPr>
          <w:spacing w:val="-6"/>
          <w:sz w:val="24"/>
        </w:rPr>
        <w:t> </w:t>
      </w:r>
      <w:r>
        <w:rPr>
          <w:sz w:val="24"/>
        </w:rPr>
        <w:t>apellido</w:t>
      </w:r>
    </w:p>
    <w:p>
      <w:pPr>
        <w:pStyle w:val="ListParagraph"/>
        <w:numPr>
          <w:ilvl w:val="1"/>
          <w:numId w:val="7"/>
        </w:numPr>
        <w:tabs>
          <w:tab w:pos="2618" w:val="left" w:leader="none"/>
          <w:tab w:pos="2619" w:val="left" w:leader="none"/>
        </w:tabs>
        <w:spacing w:line="240" w:lineRule="auto" w:before="5" w:after="0"/>
        <w:ind w:left="2618" w:right="0" w:hanging="360"/>
        <w:jc w:val="left"/>
        <w:rPr>
          <w:sz w:val="24"/>
        </w:rPr>
      </w:pPr>
      <w:r>
        <w:rPr>
          <w:sz w:val="24"/>
        </w:rPr>
        <w:t>Univalorados y</w:t>
      </w:r>
      <w:r>
        <w:rPr>
          <w:spacing w:val="-6"/>
          <w:sz w:val="24"/>
        </w:rPr>
        <w:t> </w:t>
      </w:r>
      <w:r>
        <w:rPr>
          <w:sz w:val="24"/>
        </w:rPr>
        <w:t>multivalorados</w:t>
      </w:r>
    </w:p>
    <w:p>
      <w:pPr>
        <w:pStyle w:val="ListParagraph"/>
        <w:numPr>
          <w:ilvl w:val="2"/>
          <w:numId w:val="7"/>
        </w:numPr>
        <w:tabs>
          <w:tab w:pos="3405" w:val="left" w:leader="none"/>
          <w:tab w:pos="3406" w:val="left" w:leader="none"/>
        </w:tabs>
        <w:spacing w:line="360" w:lineRule="auto" w:before="136" w:after="0"/>
        <w:ind w:left="3338" w:right="121" w:hanging="360"/>
        <w:jc w:val="left"/>
        <w:rPr>
          <w:sz w:val="24"/>
        </w:rPr>
      </w:pPr>
      <w:r>
        <w:rPr>
          <w:sz w:val="24"/>
        </w:rPr>
        <w:t>Ejemplo: No. Préstamo, es único........ Un empleado puede  tener varios</w:t>
      </w:r>
      <w:r>
        <w:rPr>
          <w:spacing w:val="-11"/>
          <w:sz w:val="24"/>
        </w:rPr>
        <w:t> </w:t>
      </w:r>
      <w:r>
        <w:rPr>
          <w:sz w:val="24"/>
        </w:rPr>
        <w:t>Subordinados</w:t>
      </w:r>
    </w:p>
    <w:p>
      <w:pPr>
        <w:pStyle w:val="ListParagraph"/>
        <w:numPr>
          <w:ilvl w:val="1"/>
          <w:numId w:val="7"/>
        </w:numPr>
        <w:tabs>
          <w:tab w:pos="2618" w:val="left" w:leader="none"/>
          <w:tab w:pos="2619" w:val="left" w:leader="none"/>
        </w:tabs>
        <w:spacing w:line="240" w:lineRule="auto" w:before="2" w:after="0"/>
        <w:ind w:left="2618" w:right="0" w:hanging="360"/>
        <w:jc w:val="left"/>
        <w:rPr>
          <w:sz w:val="24"/>
        </w:rPr>
      </w:pPr>
      <w:r>
        <w:rPr>
          <w:sz w:val="24"/>
        </w:rPr>
        <w:t>Nulos</w:t>
      </w:r>
    </w:p>
    <w:p>
      <w:pPr>
        <w:pStyle w:val="ListParagraph"/>
        <w:numPr>
          <w:ilvl w:val="2"/>
          <w:numId w:val="7"/>
        </w:numPr>
        <w:tabs>
          <w:tab w:pos="3339" w:val="left" w:leader="none"/>
        </w:tabs>
        <w:spacing w:line="360" w:lineRule="auto" w:before="138" w:after="0"/>
        <w:ind w:left="3338" w:right="120" w:hanging="360"/>
        <w:jc w:val="left"/>
        <w:rPr>
          <w:sz w:val="24"/>
        </w:rPr>
      </w:pPr>
      <w:r>
        <w:rPr>
          <w:sz w:val="24"/>
        </w:rPr>
        <w:t>Ejemplo: Si el atributo No_Imss no está asignado se considera perdido o</w:t>
      </w:r>
      <w:r>
        <w:rPr>
          <w:spacing w:val="-3"/>
          <w:sz w:val="24"/>
        </w:rPr>
        <w:t> </w:t>
      </w:r>
      <w:r>
        <w:rPr>
          <w:sz w:val="24"/>
        </w:rPr>
        <w:t>nulo</w:t>
      </w:r>
    </w:p>
    <w:p>
      <w:pPr>
        <w:pStyle w:val="ListParagraph"/>
        <w:numPr>
          <w:ilvl w:val="1"/>
          <w:numId w:val="7"/>
        </w:numPr>
        <w:tabs>
          <w:tab w:pos="2618" w:val="left" w:leader="none"/>
          <w:tab w:pos="2619" w:val="left" w:leader="none"/>
        </w:tabs>
        <w:spacing w:line="240" w:lineRule="auto" w:before="5" w:after="0"/>
        <w:ind w:left="2618" w:right="0" w:hanging="360"/>
        <w:jc w:val="left"/>
        <w:rPr>
          <w:sz w:val="24"/>
        </w:rPr>
      </w:pPr>
      <w:r>
        <w:rPr>
          <w:sz w:val="24"/>
        </w:rPr>
        <w:t>Derivados</w:t>
      </w:r>
    </w:p>
    <w:p>
      <w:pPr>
        <w:spacing w:after="0" w:line="240" w:lineRule="auto"/>
        <w:jc w:val="left"/>
        <w:rPr>
          <w:sz w:val="24"/>
        </w:rPr>
        <w:sectPr>
          <w:pgSz w:w="11910" w:h="16840"/>
          <w:pgMar w:header="268" w:footer="445" w:top="1020" w:bottom="640" w:left="240" w:right="1300"/>
        </w:sectPr>
      </w:pPr>
    </w:p>
    <w:p>
      <w:pPr>
        <w:pStyle w:val="BodyText"/>
        <w:rPr>
          <w:sz w:val="28"/>
        </w:rPr>
      </w:pPr>
    </w:p>
    <w:p>
      <w:pPr>
        <w:pStyle w:val="ListParagraph"/>
        <w:numPr>
          <w:ilvl w:val="2"/>
          <w:numId w:val="7"/>
        </w:numPr>
        <w:tabs>
          <w:tab w:pos="3339" w:val="left" w:leader="none"/>
        </w:tabs>
        <w:spacing w:line="360" w:lineRule="auto" w:before="70" w:after="0"/>
        <w:ind w:left="3338" w:right="122" w:hanging="360"/>
        <w:jc w:val="left"/>
        <w:rPr>
          <w:sz w:val="24"/>
        </w:rPr>
      </w:pPr>
      <w:r>
        <w:rPr>
          <w:sz w:val="24"/>
        </w:rPr>
        <w:t>Ejemplo: Para obtener antigüedad de un empleado, contando sólo con la fecha de</w:t>
      </w:r>
      <w:r>
        <w:rPr>
          <w:spacing w:val="-11"/>
          <w:sz w:val="24"/>
        </w:rPr>
        <w:t> </w:t>
      </w:r>
      <w:r>
        <w:rPr>
          <w:sz w:val="24"/>
        </w:rPr>
        <w:t>ingreso</w:t>
      </w:r>
    </w:p>
    <w:p>
      <w:pPr>
        <w:pStyle w:val="ListParagraph"/>
        <w:numPr>
          <w:ilvl w:val="0"/>
          <w:numId w:val="8"/>
        </w:numPr>
        <w:tabs>
          <w:tab w:pos="1899" w:val="left" w:leader="none"/>
        </w:tabs>
        <w:spacing w:line="357" w:lineRule="auto" w:before="5" w:after="0"/>
        <w:ind w:left="1898" w:right="124" w:hanging="360"/>
        <w:jc w:val="both"/>
        <w:rPr>
          <w:sz w:val="24"/>
        </w:rPr>
      </w:pPr>
      <w:r>
        <w:rPr>
          <w:sz w:val="24"/>
        </w:rPr>
        <w:t>Dominio:se le llama así a el conjunto de posibles valores que puede tener un atributo. Ejemplo: para el No. de Seguro es un número de 9 dígitos</w:t>
      </w:r>
      <w:r>
        <w:rPr>
          <w:spacing w:val="-32"/>
          <w:sz w:val="24"/>
        </w:rPr>
        <w:t> </w:t>
      </w:r>
      <w:r>
        <w:rPr>
          <w:sz w:val="24"/>
        </w:rPr>
        <w:t>positivo.</w:t>
      </w:r>
    </w:p>
    <w:p>
      <w:pPr>
        <w:pStyle w:val="ListParagraph"/>
        <w:numPr>
          <w:ilvl w:val="0"/>
          <w:numId w:val="8"/>
        </w:numPr>
        <w:tabs>
          <w:tab w:pos="1899" w:val="left" w:leader="none"/>
        </w:tabs>
        <w:spacing w:line="360" w:lineRule="auto" w:before="8" w:after="0"/>
        <w:ind w:left="1898" w:right="121" w:hanging="360"/>
        <w:jc w:val="both"/>
        <w:rPr>
          <w:sz w:val="24"/>
        </w:rPr>
      </w:pPr>
      <w:r>
        <w:rPr>
          <w:sz w:val="24"/>
        </w:rPr>
        <w:t>Llave (identificadores): atributo único o combinación de dos o más atributos  de un conjunto de entidades que se usan para identificar una o más  instancias del</w:t>
      </w:r>
      <w:r>
        <w:rPr>
          <w:spacing w:val="-7"/>
          <w:sz w:val="24"/>
        </w:rPr>
        <w:t> </w:t>
      </w:r>
      <w:r>
        <w:rPr>
          <w:sz w:val="24"/>
        </w:rPr>
        <w:t>conjunto</w:t>
      </w:r>
    </w:p>
    <w:p>
      <w:pPr>
        <w:pStyle w:val="BodyText"/>
      </w:pPr>
    </w:p>
    <w:p>
      <w:pPr>
        <w:pStyle w:val="ListParagraph"/>
        <w:numPr>
          <w:ilvl w:val="0"/>
          <w:numId w:val="7"/>
        </w:numPr>
        <w:tabs>
          <w:tab w:pos="1899" w:val="left" w:leader="none"/>
        </w:tabs>
        <w:spacing w:line="360" w:lineRule="auto" w:before="142" w:after="0"/>
        <w:ind w:left="1898" w:right="121" w:hanging="360"/>
        <w:jc w:val="both"/>
        <w:rPr>
          <w:sz w:val="24"/>
        </w:rPr>
      </w:pPr>
      <w:r>
        <w:rPr>
          <w:sz w:val="24"/>
        </w:rPr>
        <w:t>Llave Primaria: es la llave que nos sirve para identificar de manera única a una instancia de un conjunto de</w:t>
      </w:r>
      <w:r>
        <w:rPr>
          <w:spacing w:val="-14"/>
          <w:sz w:val="24"/>
        </w:rPr>
        <w:t> </w:t>
      </w:r>
      <w:r>
        <w:rPr>
          <w:sz w:val="24"/>
        </w:rPr>
        <w:t>entidades.</w:t>
      </w:r>
    </w:p>
    <w:p>
      <w:pPr>
        <w:pStyle w:val="ListParagraph"/>
        <w:numPr>
          <w:ilvl w:val="0"/>
          <w:numId w:val="7"/>
        </w:numPr>
        <w:tabs>
          <w:tab w:pos="1899" w:val="left" w:leader="none"/>
        </w:tabs>
        <w:spacing w:line="360" w:lineRule="auto" w:before="5" w:after="0"/>
        <w:ind w:left="1898" w:right="123" w:hanging="360"/>
        <w:jc w:val="both"/>
        <w:rPr>
          <w:sz w:val="24"/>
        </w:rPr>
      </w:pPr>
      <w:r>
        <w:rPr>
          <w:sz w:val="24"/>
        </w:rPr>
        <w:t>Superllave: llave primaria aumenta con atributos adicionales y que aun identifican una instancia del conjunto de</w:t>
      </w:r>
      <w:r>
        <w:rPr>
          <w:spacing w:val="-21"/>
          <w:sz w:val="24"/>
        </w:rPr>
        <w:t> </w:t>
      </w:r>
      <w:r>
        <w:rPr>
          <w:sz w:val="24"/>
        </w:rPr>
        <w:t>entidades.</w:t>
      </w:r>
    </w:p>
    <w:p>
      <w:pPr>
        <w:pStyle w:val="ListParagraph"/>
        <w:numPr>
          <w:ilvl w:val="0"/>
          <w:numId w:val="7"/>
        </w:numPr>
        <w:tabs>
          <w:tab w:pos="1899" w:val="left" w:leader="none"/>
        </w:tabs>
        <w:spacing w:line="360" w:lineRule="auto" w:before="5" w:after="0"/>
        <w:ind w:left="1898" w:right="119" w:hanging="360"/>
        <w:jc w:val="both"/>
        <w:rPr>
          <w:sz w:val="24"/>
        </w:rPr>
      </w:pPr>
      <w:r>
        <w:rPr>
          <w:sz w:val="24"/>
        </w:rPr>
        <w:t>Llave Candidata: son aquellos atributos o conjunto de atributos que pueden funcionar como llave primaria. Se debe elegir una como primaria y las demás son llaves</w:t>
      </w:r>
      <w:r>
        <w:rPr>
          <w:spacing w:val="-5"/>
          <w:sz w:val="24"/>
        </w:rPr>
        <w:t> </w:t>
      </w:r>
      <w:r>
        <w:rPr>
          <w:sz w:val="24"/>
        </w:rPr>
        <w:t>alternas.</w:t>
      </w:r>
    </w:p>
    <w:p>
      <w:pPr>
        <w:pStyle w:val="BodyText"/>
      </w:pPr>
    </w:p>
    <w:p>
      <w:pPr>
        <w:pStyle w:val="BodyText"/>
        <w:spacing w:before="142"/>
        <w:ind w:left="1178" w:right="108"/>
      </w:pPr>
      <w:r>
        <w:rPr/>
        <w:t>Componentes Principales de un Sistema de Base de Datos</w:t>
      </w:r>
    </w:p>
    <w:p>
      <w:pPr>
        <w:pStyle w:val="ListParagraph"/>
        <w:numPr>
          <w:ilvl w:val="0"/>
          <w:numId w:val="6"/>
        </w:numPr>
        <w:tabs>
          <w:tab w:pos="1899" w:val="left" w:leader="none"/>
        </w:tabs>
        <w:spacing w:line="360" w:lineRule="auto" w:before="137" w:after="0"/>
        <w:ind w:left="1898" w:right="115" w:hanging="360"/>
        <w:jc w:val="both"/>
        <w:rPr>
          <w:sz w:val="24"/>
        </w:rPr>
      </w:pPr>
      <w:r>
        <w:rPr>
          <w:sz w:val="24"/>
        </w:rPr>
        <w:t>Datos: Son la base de datos propiamente dicha, cadena de caracteres sin significado</w:t>
      </w:r>
    </w:p>
    <w:p>
      <w:pPr>
        <w:pStyle w:val="ListParagraph"/>
        <w:numPr>
          <w:ilvl w:val="0"/>
          <w:numId w:val="6"/>
        </w:numPr>
        <w:tabs>
          <w:tab w:pos="1899" w:val="left" w:leader="none"/>
        </w:tabs>
        <w:spacing w:line="360" w:lineRule="auto" w:before="3" w:after="0"/>
        <w:ind w:left="1898" w:right="122" w:hanging="360"/>
        <w:jc w:val="both"/>
        <w:rPr>
          <w:sz w:val="24"/>
        </w:rPr>
      </w:pPr>
      <w:r>
        <w:rPr>
          <w:sz w:val="24"/>
        </w:rPr>
        <w:t>Hardware: Son los dispositivos de almacenamiento en donde reside la base de</w:t>
      </w:r>
      <w:r>
        <w:rPr>
          <w:spacing w:val="-4"/>
          <w:sz w:val="24"/>
        </w:rPr>
        <w:t> </w:t>
      </w:r>
      <w:r>
        <w:rPr>
          <w:sz w:val="24"/>
        </w:rPr>
        <w:t>datos.</w:t>
      </w:r>
    </w:p>
    <w:p>
      <w:pPr>
        <w:pStyle w:val="ListParagraph"/>
        <w:numPr>
          <w:ilvl w:val="0"/>
          <w:numId w:val="6"/>
        </w:numPr>
        <w:tabs>
          <w:tab w:pos="1899" w:val="left" w:leader="none"/>
        </w:tabs>
        <w:spacing w:line="360" w:lineRule="auto" w:before="2" w:after="0"/>
        <w:ind w:left="1898" w:right="122" w:hanging="360"/>
        <w:jc w:val="both"/>
        <w:rPr>
          <w:sz w:val="24"/>
        </w:rPr>
      </w:pPr>
      <w:r>
        <w:rPr>
          <w:sz w:val="24"/>
        </w:rPr>
        <w:t>Software: Conjunto de programas conocidos como sistema manejador de base de datos</w:t>
      </w:r>
      <w:r>
        <w:rPr>
          <w:spacing w:val="-9"/>
          <w:sz w:val="24"/>
        </w:rPr>
        <w:t> </w:t>
      </w:r>
      <w:r>
        <w:rPr>
          <w:sz w:val="24"/>
        </w:rPr>
        <w:t>(DBMS)</w:t>
      </w:r>
    </w:p>
    <w:p>
      <w:pPr>
        <w:pStyle w:val="ListParagraph"/>
        <w:numPr>
          <w:ilvl w:val="0"/>
          <w:numId w:val="6"/>
        </w:numPr>
        <w:tabs>
          <w:tab w:pos="1899" w:val="left" w:leader="none"/>
        </w:tabs>
        <w:spacing w:line="360" w:lineRule="auto" w:before="2" w:after="0"/>
        <w:ind w:left="1898" w:right="116" w:hanging="360"/>
        <w:jc w:val="both"/>
        <w:rPr>
          <w:sz w:val="24"/>
        </w:rPr>
      </w:pPr>
      <w:r>
        <w:rPr>
          <w:sz w:val="24"/>
        </w:rPr>
        <w:t>Usuarios: Tres categorías (programador de aplicaciones, usuario final y el administrador de la base de</w:t>
      </w:r>
      <w:r>
        <w:rPr>
          <w:spacing w:val="-10"/>
          <w:sz w:val="24"/>
        </w:rPr>
        <w:t> </w:t>
      </w:r>
      <w:r>
        <w:rPr>
          <w:sz w:val="24"/>
        </w:rPr>
        <w:t>datos)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pPr>
    </w:p>
    <w:p>
      <w:pPr>
        <w:pStyle w:val="BodyText"/>
        <w:spacing w:before="1"/>
        <w:ind w:left="1178" w:right="108"/>
      </w:pPr>
      <w:r>
        <w:rPr/>
        <w:t>Ventajas de las Bases de Datos</w:t>
      </w:r>
    </w:p>
    <w:p>
      <w:pPr>
        <w:pStyle w:val="BodyText"/>
      </w:pPr>
    </w:p>
    <w:p>
      <w:pPr>
        <w:pStyle w:val="BodyText"/>
        <w:spacing w:before="11"/>
        <w:rPr>
          <w:sz w:val="23"/>
        </w:rPr>
      </w:pPr>
    </w:p>
    <w:p>
      <w:pPr>
        <w:pStyle w:val="ListParagraph"/>
        <w:numPr>
          <w:ilvl w:val="0"/>
          <w:numId w:val="9"/>
        </w:numPr>
        <w:tabs>
          <w:tab w:pos="1898" w:val="left" w:leader="none"/>
          <w:tab w:pos="1899" w:val="left" w:leader="none"/>
        </w:tabs>
        <w:spacing w:line="240" w:lineRule="auto" w:before="0" w:after="0"/>
        <w:ind w:left="1898" w:right="0" w:hanging="360"/>
        <w:jc w:val="left"/>
        <w:rPr>
          <w:sz w:val="24"/>
        </w:rPr>
      </w:pPr>
      <w:r>
        <w:rPr>
          <w:sz w:val="24"/>
        </w:rPr>
        <w:t>Globalización de la</w:t>
      </w:r>
      <w:r>
        <w:rPr>
          <w:spacing w:val="-11"/>
          <w:sz w:val="24"/>
        </w:rPr>
        <w:t> </w:t>
      </w:r>
      <w:r>
        <w:rPr>
          <w:sz w:val="24"/>
        </w:rPr>
        <w:t>información</w:t>
      </w:r>
    </w:p>
    <w:p>
      <w:pPr>
        <w:spacing w:after="0" w:line="240" w:lineRule="auto"/>
        <w:jc w:val="left"/>
        <w:rPr>
          <w:sz w:val="24"/>
        </w:rPr>
        <w:sectPr>
          <w:pgSz w:w="11910" w:h="16840"/>
          <w:pgMar w:header="268" w:footer="445" w:top="1020" w:bottom="640" w:left="240" w:right="1300"/>
        </w:sectPr>
      </w:pPr>
    </w:p>
    <w:p>
      <w:pPr>
        <w:pStyle w:val="BodyText"/>
        <w:rPr>
          <w:sz w:val="28"/>
        </w:rPr>
      </w:pPr>
      <w:r>
        <w:rPr/>
        <w:pict>
          <v:shape style="position:absolute;margin-left:178.899994pt;margin-top:687.89978pt;width:221pt;height:154pt;mso-position-horizontal-relative:page;mso-position-vertical-relative:page;z-index:-114064" type="#_x0000_t202" filled="false" stroked="false">
            <v:textbox inset="0,0,0,0">
              <w:txbxContent>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spacing w:before="197"/>
                    <w:ind w:left="2014" w:right="-1" w:firstLine="0"/>
                    <w:jc w:val="left"/>
                    <w:rPr>
                      <w:rFonts w:ascii="Times New Roman"/>
                      <w:b/>
                      <w:sz w:val="24"/>
                    </w:rPr>
                  </w:pPr>
                  <w:r>
                    <w:rPr>
                      <w:rFonts w:ascii="Times New Roman"/>
                      <w:b/>
                      <w:sz w:val="24"/>
                    </w:rPr>
                    <w:t>Apuntes de Administra</w:t>
                  </w:r>
                </w:p>
              </w:txbxContent>
            </v:textbox>
            <w10:wrap type="none"/>
          </v:shape>
        </w:pict>
      </w:r>
      <w:r>
        <w:rPr/>
        <w:pict>
          <v:group style="position:absolute;margin-left:70.643997pt;margin-top:687.89978pt;width:329.3pt;height:154pt;mso-position-horizontal-relative:page;mso-position-vertical-relative:page;z-index:-114040" coordorigin="1413,13758" coordsize="6586,3080">
            <v:shape style="position:absolute;left:3578;top:13758;width:4420;height:3080" type="#_x0000_t75" stroked="false">
              <v:imagedata r:id="rId9" o:title=""/>
            </v:shape>
            <v:line style="position:absolute" from="1419,14617" to="4299,14617" stroked="true" strokeweight=".599980pt" strokecolor="#000000"/>
            <w10:wrap type="none"/>
          </v:group>
        </w:pict>
      </w:r>
    </w:p>
    <w:p>
      <w:pPr>
        <w:pStyle w:val="ListParagraph"/>
        <w:numPr>
          <w:ilvl w:val="0"/>
          <w:numId w:val="9"/>
        </w:numPr>
        <w:tabs>
          <w:tab w:pos="1899" w:val="left" w:leader="none"/>
        </w:tabs>
        <w:spacing w:line="240" w:lineRule="auto" w:before="70" w:after="0"/>
        <w:ind w:left="1898" w:right="0" w:hanging="360"/>
        <w:jc w:val="both"/>
        <w:rPr>
          <w:sz w:val="24"/>
        </w:rPr>
      </w:pPr>
      <w:r>
        <w:rPr>
          <w:sz w:val="24"/>
        </w:rPr>
        <w:t>Eliminar información</w:t>
      </w:r>
      <w:r>
        <w:rPr>
          <w:spacing w:val="-9"/>
          <w:sz w:val="24"/>
        </w:rPr>
        <w:t> </w:t>
      </w:r>
      <w:r>
        <w:rPr>
          <w:sz w:val="24"/>
        </w:rPr>
        <w:t>redundante</w:t>
      </w:r>
    </w:p>
    <w:p>
      <w:pPr>
        <w:pStyle w:val="ListParagraph"/>
        <w:numPr>
          <w:ilvl w:val="0"/>
          <w:numId w:val="9"/>
        </w:numPr>
        <w:tabs>
          <w:tab w:pos="1899" w:val="left" w:leader="none"/>
        </w:tabs>
        <w:spacing w:line="240" w:lineRule="auto" w:before="136" w:after="0"/>
        <w:ind w:left="1898" w:right="0" w:hanging="360"/>
        <w:jc w:val="both"/>
        <w:rPr>
          <w:sz w:val="24"/>
        </w:rPr>
      </w:pPr>
      <w:r>
        <w:rPr>
          <w:sz w:val="24"/>
        </w:rPr>
        <w:t>Eliminar información</w:t>
      </w:r>
      <w:r>
        <w:rPr>
          <w:spacing w:val="-9"/>
          <w:sz w:val="24"/>
        </w:rPr>
        <w:t> </w:t>
      </w:r>
      <w:r>
        <w:rPr>
          <w:sz w:val="24"/>
        </w:rPr>
        <w:t>incongruente</w:t>
      </w:r>
    </w:p>
    <w:p>
      <w:pPr>
        <w:pStyle w:val="ListParagraph"/>
        <w:numPr>
          <w:ilvl w:val="0"/>
          <w:numId w:val="9"/>
        </w:numPr>
        <w:tabs>
          <w:tab w:pos="1899" w:val="left" w:leader="none"/>
        </w:tabs>
        <w:spacing w:line="240" w:lineRule="auto" w:before="138" w:after="0"/>
        <w:ind w:left="1898" w:right="0" w:hanging="360"/>
        <w:jc w:val="both"/>
        <w:rPr>
          <w:sz w:val="24"/>
        </w:rPr>
      </w:pPr>
      <w:r>
        <w:rPr>
          <w:sz w:val="24"/>
        </w:rPr>
        <w:t>Permite compartir</w:t>
      </w:r>
      <w:r>
        <w:rPr>
          <w:spacing w:val="-11"/>
          <w:sz w:val="24"/>
        </w:rPr>
        <w:t> </w:t>
      </w:r>
      <w:r>
        <w:rPr>
          <w:sz w:val="24"/>
        </w:rPr>
        <w:t>información</w:t>
      </w:r>
    </w:p>
    <w:p>
      <w:pPr>
        <w:pStyle w:val="ListParagraph"/>
        <w:numPr>
          <w:ilvl w:val="0"/>
          <w:numId w:val="9"/>
        </w:numPr>
        <w:tabs>
          <w:tab w:pos="1899" w:val="left" w:leader="none"/>
        </w:tabs>
        <w:spacing w:line="240" w:lineRule="auto" w:before="135" w:after="0"/>
        <w:ind w:left="1898" w:right="0" w:hanging="360"/>
        <w:jc w:val="both"/>
        <w:rPr>
          <w:sz w:val="24"/>
        </w:rPr>
      </w:pPr>
      <w:r>
        <w:rPr>
          <w:sz w:val="24"/>
        </w:rPr>
        <w:t>Permite mantener la integridad de la</w:t>
      </w:r>
      <w:r>
        <w:rPr>
          <w:spacing w:val="-17"/>
          <w:sz w:val="24"/>
        </w:rPr>
        <w:t> </w:t>
      </w:r>
      <w:r>
        <w:rPr>
          <w:sz w:val="24"/>
        </w:rPr>
        <w:t>información</w:t>
      </w:r>
    </w:p>
    <w:p>
      <w:pPr>
        <w:pStyle w:val="ListParagraph"/>
        <w:numPr>
          <w:ilvl w:val="0"/>
          <w:numId w:val="9"/>
        </w:numPr>
        <w:tabs>
          <w:tab w:pos="1899" w:val="left" w:leader="none"/>
        </w:tabs>
        <w:spacing w:line="240" w:lineRule="auto" w:before="138" w:after="0"/>
        <w:ind w:left="1898" w:right="0" w:hanging="360"/>
        <w:jc w:val="both"/>
        <w:rPr>
          <w:sz w:val="24"/>
        </w:rPr>
      </w:pPr>
      <w:r>
        <w:rPr>
          <w:sz w:val="24"/>
        </w:rPr>
        <w:t>Independencia de</w:t>
      </w:r>
      <w:r>
        <w:rPr>
          <w:spacing w:val="-10"/>
          <w:sz w:val="24"/>
        </w:rPr>
        <w:t> </w:t>
      </w:r>
      <w:r>
        <w:rPr>
          <w:sz w:val="24"/>
        </w:rPr>
        <w:t>datos</w:t>
      </w:r>
    </w:p>
    <w:p>
      <w:pPr>
        <w:pStyle w:val="ListParagraph"/>
        <w:numPr>
          <w:ilvl w:val="0"/>
          <w:numId w:val="9"/>
        </w:numPr>
        <w:tabs>
          <w:tab w:pos="1899" w:val="left" w:leader="none"/>
        </w:tabs>
        <w:spacing w:line="240" w:lineRule="auto" w:before="135" w:after="0"/>
        <w:ind w:left="1898" w:right="0" w:hanging="360"/>
        <w:jc w:val="both"/>
        <w:rPr>
          <w:sz w:val="24"/>
        </w:rPr>
      </w:pPr>
      <w:r>
        <w:rPr>
          <w:sz w:val="24"/>
        </w:rPr>
        <w:t>Eliminar la dificultad en el acceso de los</w:t>
      </w:r>
      <w:r>
        <w:rPr>
          <w:spacing w:val="-14"/>
          <w:sz w:val="24"/>
        </w:rPr>
        <w:t> </w:t>
      </w:r>
      <w:r>
        <w:rPr>
          <w:sz w:val="24"/>
        </w:rPr>
        <w:t>datos</w:t>
      </w:r>
    </w:p>
    <w:p>
      <w:pPr>
        <w:pStyle w:val="BodyText"/>
      </w:pPr>
    </w:p>
    <w:p>
      <w:pPr>
        <w:pStyle w:val="BodyText"/>
      </w:pPr>
    </w:p>
    <w:p>
      <w:pPr>
        <w:pStyle w:val="BodyText"/>
      </w:pPr>
    </w:p>
    <w:p>
      <w:pPr>
        <w:pStyle w:val="BodyText"/>
      </w:pPr>
    </w:p>
    <w:p>
      <w:pPr>
        <w:pStyle w:val="BodyText"/>
        <w:spacing w:before="10"/>
        <w:rPr>
          <w:sz w:val="23"/>
        </w:rPr>
      </w:pPr>
    </w:p>
    <w:p>
      <w:pPr>
        <w:pStyle w:val="Heading8"/>
        <w:ind w:left="3793" w:right="108"/>
        <w:jc w:val="left"/>
        <w:rPr>
          <w:i/>
        </w:rPr>
      </w:pPr>
      <w:hyperlink r:id="rId10">
        <w:r>
          <w:rPr>
            <w:i/>
            <w:color w:val="0000FF"/>
            <w:u w:val="thick" w:color="0000FF"/>
          </w:rPr>
          <w:t>Administrador de Bases de Datos</w:t>
        </w:r>
      </w:hyperlink>
    </w:p>
    <w:p>
      <w:pPr>
        <w:pStyle w:val="BodyText"/>
        <w:spacing w:line="360" w:lineRule="auto" w:before="140"/>
        <w:ind w:left="1178" w:right="108"/>
      </w:pPr>
      <w:r>
        <w:rPr/>
        <w:t>Persona que va a Administrar la Base de Datos. Controla y Administra un Gestor de Base de Datos.</w:t>
      </w:r>
    </w:p>
    <w:p>
      <w:pPr>
        <w:pStyle w:val="BodyText"/>
      </w:pPr>
    </w:p>
    <w:p>
      <w:pPr>
        <w:pStyle w:val="BodyText"/>
      </w:pPr>
    </w:p>
    <w:p>
      <w:pPr>
        <w:spacing w:before="209"/>
        <w:ind w:left="1178" w:right="108" w:firstLine="0"/>
        <w:jc w:val="left"/>
        <w:rPr>
          <w:i/>
          <w:sz w:val="24"/>
        </w:rPr>
      </w:pPr>
      <w:r>
        <w:rPr>
          <w:i/>
          <w:sz w:val="24"/>
        </w:rPr>
        <w:t>Definir Rutinas de Conversión de los Datos:</w:t>
      </w:r>
    </w:p>
    <w:p>
      <w:pPr>
        <w:pStyle w:val="BodyText"/>
        <w:spacing w:line="360" w:lineRule="auto" w:before="139"/>
        <w:ind w:left="1178" w:right="108"/>
      </w:pPr>
      <w:r>
        <w:rPr>
          <w:b/>
          <w:i/>
        </w:rPr>
        <w:t>Datawarehouse: </w:t>
      </w:r>
      <w:r>
        <w:rPr/>
        <w:t>es una Base de Datos histórica muy grande la tienen por ejemplo los bancos o supermercados, solo guardan la información mas importante.</w:t>
      </w:r>
    </w:p>
    <w:p>
      <w:pPr>
        <w:pStyle w:val="BodyText"/>
        <w:spacing w:line="360" w:lineRule="auto" w:before="2"/>
        <w:ind w:left="1178" w:right="108"/>
      </w:pPr>
      <w:r>
        <w:rPr/>
        <w:t>El Administrador de Base de Datos trabaja con el gerente para saber que datos son relevantes para tomar futuras decisiones y guardarlos en el DAWAREHOUSE.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7"/>
        </w:rPr>
      </w:pPr>
    </w:p>
    <w:p>
      <w:pPr>
        <w:pStyle w:val="BodyText"/>
        <w:spacing w:line="345" w:lineRule="auto"/>
        <w:ind w:left="1538" w:right="545"/>
        <w:jc w:val="both"/>
        <w:rPr>
          <w:sz w:val="16"/>
        </w:rPr>
      </w:pPr>
      <w:r>
        <w:rPr>
          <w:rFonts w:ascii="Calibri" w:hAnsi="Calibri"/>
          <w:i/>
          <w:sz w:val="28"/>
        </w:rPr>
        <w:t>Datawarehouse: </w:t>
      </w:r>
      <w:r>
        <w:rPr/>
        <w:t>Es una colección de datos orientada a un determinado ámbito (empresa, organización, etc.), integrado, no volátil y variable en el tiempo, que ayuda a la toma de decisiones en la entidad en la que se utiliza.</w:t>
      </w:r>
      <w:r>
        <w:rPr>
          <w:position w:val="11"/>
          <w:sz w:val="16"/>
        </w:rPr>
        <w:t>3</w:t>
      </w:r>
    </w:p>
    <w:p>
      <w:pPr>
        <w:pStyle w:val="BodyText"/>
        <w:rPr>
          <w:sz w:val="20"/>
        </w:rPr>
      </w:pPr>
    </w:p>
    <w:p>
      <w:pPr>
        <w:pStyle w:val="BodyText"/>
        <w:rPr>
          <w:sz w:val="20"/>
        </w:rPr>
      </w:pPr>
    </w:p>
    <w:p>
      <w:pPr>
        <w:pStyle w:val="BodyText"/>
        <w:rPr>
          <w:sz w:val="20"/>
        </w:rPr>
      </w:pPr>
    </w:p>
    <w:p>
      <w:pPr>
        <w:pStyle w:val="BodyText"/>
        <w:spacing w:before="1"/>
        <w:rPr>
          <w:sz w:val="26"/>
        </w:rPr>
      </w:pPr>
    </w:p>
    <w:p>
      <w:pPr>
        <w:spacing w:before="84"/>
        <w:ind w:left="1178" w:right="120" w:firstLine="0"/>
        <w:jc w:val="left"/>
        <w:rPr>
          <w:rFonts w:ascii="Times New Roman" w:hAnsi="Times New Roman"/>
          <w:sz w:val="20"/>
        </w:rPr>
      </w:pPr>
      <w:r>
        <w:rPr>
          <w:rFonts w:ascii="Times New Roman" w:hAnsi="Times New Roman"/>
          <w:position w:val="9"/>
          <w:sz w:val="13"/>
        </w:rPr>
        <w:t>3 </w:t>
      </w:r>
      <w:r>
        <w:rPr>
          <w:rFonts w:ascii="Times New Roman" w:hAnsi="Times New Roman"/>
          <w:sz w:val="20"/>
        </w:rPr>
        <w:t>C. J. Date, Sergio L. María Ruiz Faldón y Felipe López Gamino. (2001).Introducción a los sistemas de bases de datos (2da ed.): Prentice Hall</w:t>
      </w:r>
    </w:p>
    <w:p>
      <w:pPr>
        <w:spacing w:after="0"/>
        <w:jc w:val="left"/>
        <w:rPr>
          <w:rFonts w:ascii="Times New Roman" w:hAnsi="Times New Roman"/>
          <w:sz w:val="20"/>
        </w:rPr>
        <w:sectPr>
          <w:footerReference w:type="default" r:id="rId8"/>
          <w:pgSz w:w="11910" w:h="16840"/>
          <w:pgMar w:footer="445" w:header="268" w:top="1020" w:bottom="640" w:left="24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205"/>
        <w:ind w:left="1178" w:right="108" w:firstLine="0"/>
        <w:jc w:val="left"/>
        <w:rPr>
          <w:i/>
          <w:sz w:val="24"/>
        </w:rPr>
      </w:pPr>
      <w:r>
        <w:rPr>
          <w:i/>
          <w:sz w:val="24"/>
        </w:rPr>
        <w:t>Estrategias de Trabajo:</w:t>
      </w:r>
    </w:p>
    <w:p>
      <w:pPr>
        <w:pStyle w:val="ListParagraph"/>
        <w:numPr>
          <w:ilvl w:val="0"/>
          <w:numId w:val="5"/>
        </w:numPr>
        <w:tabs>
          <w:tab w:pos="1899" w:val="left" w:leader="none"/>
        </w:tabs>
        <w:spacing w:line="240" w:lineRule="auto" w:before="142" w:after="0"/>
        <w:ind w:left="1898" w:right="0" w:hanging="360"/>
        <w:jc w:val="left"/>
        <w:rPr>
          <w:sz w:val="24"/>
        </w:rPr>
      </w:pPr>
      <w:r>
        <w:rPr>
          <w:sz w:val="24"/>
        </w:rPr>
        <w:t>Diseño</w:t>
      </w:r>
    </w:p>
    <w:p>
      <w:pPr>
        <w:pStyle w:val="ListParagraph"/>
        <w:numPr>
          <w:ilvl w:val="0"/>
          <w:numId w:val="5"/>
        </w:numPr>
        <w:tabs>
          <w:tab w:pos="1899" w:val="left" w:leader="none"/>
        </w:tabs>
        <w:spacing w:line="240" w:lineRule="auto" w:before="137" w:after="0"/>
        <w:ind w:left="1898" w:right="0" w:hanging="360"/>
        <w:jc w:val="left"/>
        <w:rPr>
          <w:sz w:val="24"/>
        </w:rPr>
      </w:pPr>
      <w:r>
        <w:rPr>
          <w:sz w:val="24"/>
        </w:rPr>
        <w:t>Homoclaves: Contraseñas de los usuarios de base de</w:t>
      </w:r>
      <w:r>
        <w:rPr>
          <w:spacing w:val="-15"/>
          <w:sz w:val="24"/>
        </w:rPr>
        <w:t> </w:t>
      </w:r>
      <w:r>
        <w:rPr>
          <w:sz w:val="24"/>
        </w:rPr>
        <w:t>datos.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line="360" w:lineRule="auto" w:before="138"/>
        <w:ind w:left="1178" w:right="108" w:firstLine="770"/>
        <w:jc w:val="left"/>
        <w:rPr>
          <w:sz w:val="24"/>
        </w:rPr>
      </w:pPr>
      <w:r>
        <w:rPr/>
        <w:drawing>
          <wp:anchor distT="0" distB="0" distL="0" distR="0" allowOverlap="1" layoutInCell="1" locked="0" behindDoc="0" simplePos="0" relativeHeight="1120">
            <wp:simplePos x="0" y="0"/>
            <wp:positionH relativeFrom="page">
              <wp:posOffset>3117850</wp:posOffset>
            </wp:positionH>
            <wp:positionV relativeFrom="paragraph">
              <wp:posOffset>942922</wp:posOffset>
            </wp:positionV>
            <wp:extent cx="1431980" cy="291465"/>
            <wp:effectExtent l="0" t="0" r="0" b="0"/>
            <wp:wrapTopAndBottom/>
            <wp:docPr id="9" name="image8.jpeg" descr=""/>
            <wp:cNvGraphicFramePr>
              <a:graphicFrameLocks noChangeAspect="1"/>
            </wp:cNvGraphicFramePr>
            <a:graphic>
              <a:graphicData uri="http://schemas.openxmlformats.org/drawingml/2006/picture">
                <pic:pic>
                  <pic:nvPicPr>
                    <pic:cNvPr id="10" name="image8.jpeg"/>
                    <pic:cNvPicPr/>
                  </pic:nvPicPr>
                  <pic:blipFill>
                    <a:blip r:embed="rId12" cstate="print"/>
                    <a:stretch>
                      <a:fillRect/>
                    </a:stretch>
                  </pic:blipFill>
                  <pic:spPr>
                    <a:xfrm>
                      <a:off x="0" y="0"/>
                      <a:ext cx="1431980" cy="291465"/>
                    </a:xfrm>
                    <a:prstGeom prst="rect">
                      <a:avLst/>
                    </a:prstGeom>
                  </pic:spPr>
                </pic:pic>
              </a:graphicData>
            </a:graphic>
          </wp:anchor>
        </w:drawing>
      </w:r>
      <w:r>
        <w:rPr/>
        <w:drawing>
          <wp:anchor distT="0" distB="0" distL="0" distR="0" allowOverlap="1" layoutInCell="1" locked="0" behindDoc="0" simplePos="0" relativeHeight="1144">
            <wp:simplePos x="0" y="0"/>
            <wp:positionH relativeFrom="page">
              <wp:posOffset>4946650</wp:posOffset>
            </wp:positionH>
            <wp:positionV relativeFrom="paragraph">
              <wp:posOffset>942922</wp:posOffset>
            </wp:positionV>
            <wp:extent cx="1140410" cy="405479"/>
            <wp:effectExtent l="0" t="0" r="0" b="0"/>
            <wp:wrapTopAndBottom/>
            <wp:docPr id="11" name="image9.jpeg" descr=""/>
            <wp:cNvGraphicFramePr>
              <a:graphicFrameLocks noChangeAspect="1"/>
            </wp:cNvGraphicFramePr>
            <a:graphic>
              <a:graphicData uri="http://schemas.openxmlformats.org/drawingml/2006/picture">
                <pic:pic>
                  <pic:nvPicPr>
                    <pic:cNvPr id="12" name="image9.jpeg"/>
                    <pic:cNvPicPr/>
                  </pic:nvPicPr>
                  <pic:blipFill>
                    <a:blip r:embed="rId13" cstate="print"/>
                    <a:stretch>
                      <a:fillRect/>
                    </a:stretch>
                  </pic:blipFill>
                  <pic:spPr>
                    <a:xfrm>
                      <a:off x="0" y="0"/>
                      <a:ext cx="1140410" cy="405479"/>
                    </a:xfrm>
                    <a:prstGeom prst="rect">
                      <a:avLst/>
                    </a:prstGeom>
                  </pic:spPr>
                </pic:pic>
              </a:graphicData>
            </a:graphic>
          </wp:anchor>
        </w:drawing>
      </w:r>
      <w:r>
        <w:rPr/>
        <w:pict>
          <v:group style="position:absolute;margin-left:70.643982pt;margin-top:68.280922pt;width:144.65pt;height:50pt;mso-position-horizontal-relative:page;mso-position-vertical-relative:paragraph;z-index:-113944" coordorigin="1413,1366" coordsize="2893,1000">
            <v:shape style="position:absolute;left:2570;top:1485;width:1480;height:880" type="#_x0000_t75" stroked="false">
              <v:imagedata r:id="rId14" o:title=""/>
            </v:shape>
            <v:line style="position:absolute" from="1419,2205" to="4299,2205" stroked="true" strokeweight=".60004pt" strokecolor="#000000"/>
            <v:shape style="position:absolute;left:1413;top:1366;width:2893;height:1000" type="#_x0000_t202" filled="false" stroked="false">
              <v:textbox inset="0,0,0,0">
                <w:txbxContent>
                  <w:p>
                    <w:pPr>
                      <w:spacing w:line="292" w:lineRule="exact" w:before="0"/>
                      <w:ind w:left="6" w:right="0" w:firstLine="0"/>
                      <w:jc w:val="left"/>
                      <w:rPr>
                        <w:sz w:val="16"/>
                      </w:rPr>
                    </w:pPr>
                    <w:r>
                      <w:rPr>
                        <w:sz w:val="24"/>
                      </w:rPr>
                      <w:t>Pro. </w:t>
                    </w:r>
                    <w:r>
                      <w:rPr>
                        <w:position w:val="11"/>
                        <w:sz w:val="16"/>
                      </w:rPr>
                      <w:t>4</w:t>
                    </w:r>
                  </w:p>
                </w:txbxContent>
              </v:textbox>
              <w10:wrap type="none"/>
            </v:shape>
            <w10:wrap type="none"/>
          </v:group>
        </w:pict>
      </w:r>
      <w:hyperlink r:id="rId15">
        <w:r>
          <w:rPr>
            <w:b/>
            <w:i/>
            <w:color w:val="0000FF"/>
            <w:sz w:val="24"/>
            <w:u w:val="thick" w:color="0000FF"/>
          </w:rPr>
          <w:t>Manejador De Base De Datos O Sistema Gestor De Base De Datos</w:t>
        </w:r>
      </w:hyperlink>
      <w:r>
        <w:rPr>
          <w:b/>
          <w:i/>
          <w:color w:val="0000FF"/>
          <w:sz w:val="24"/>
          <w:u w:val="thick" w:color="0000FF"/>
        </w:rPr>
        <w:t> </w:t>
      </w:r>
      <w:r>
        <w:rPr>
          <w:sz w:val="24"/>
        </w:rPr>
        <w:t>Software que tiene las funciones y tareas necesarias para administrar la Base de Datos: EJEMPLO: Oracle, DB2, SQL Server, Progress, MySQL, Informix, Visual  Fox</w:t>
      </w:r>
    </w:p>
    <w:p>
      <w:pPr>
        <w:spacing w:before="137"/>
        <w:ind w:left="1178" w:right="108" w:firstLine="0"/>
        <w:jc w:val="left"/>
        <w:rPr>
          <w:rFonts w:ascii="Times New Roman"/>
          <w:sz w:val="20"/>
        </w:rPr>
      </w:pPr>
      <w:r>
        <w:rPr>
          <w:rFonts w:ascii="Times New Roman"/>
          <w:position w:val="9"/>
          <w:sz w:val="13"/>
        </w:rPr>
        <w:t>4 </w:t>
      </w:r>
      <w:r>
        <w:rPr>
          <w:rFonts w:ascii="Times New Roman"/>
          <w:sz w:val="20"/>
        </w:rPr>
        <w:t>Basesdedatos.(n.d.).</w:t>
      </w:r>
      <w:hyperlink r:id="rId16">
        <w:r>
          <w:rPr>
            <w:rFonts w:ascii="Times New Roman"/>
            <w:sz w:val="20"/>
          </w:rPr>
          <w:t>http://www3.uji.es/~mmarques/f47/apun/node83.html</w:t>
        </w:r>
      </w:hyperlink>
    </w:p>
    <w:p>
      <w:pPr>
        <w:spacing w:after="0"/>
        <w:jc w:val="left"/>
        <w:rPr>
          <w:rFonts w:ascii="Times New Roman"/>
          <w:sz w:val="20"/>
        </w:rPr>
        <w:sectPr>
          <w:footerReference w:type="default" r:id="rId11"/>
          <w:pgSz w:w="11910" w:h="16840"/>
          <w:pgMar w:footer="445" w:header="268" w:top="1020" w:bottom="640" w:left="24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5"/>
        </w:rPr>
      </w:pPr>
    </w:p>
    <w:p>
      <w:pPr>
        <w:spacing w:before="69"/>
        <w:ind w:left="3298" w:right="108" w:firstLine="0"/>
        <w:jc w:val="left"/>
        <w:rPr>
          <w:i/>
          <w:sz w:val="24"/>
        </w:rPr>
      </w:pPr>
      <w:r>
        <w:rPr>
          <w:i/>
          <w:sz w:val="24"/>
        </w:rPr>
        <w:t>Tareas del Sistema Gestor de Base de Datos</w:t>
      </w:r>
    </w:p>
    <w:p>
      <w:pPr>
        <w:pStyle w:val="ListParagraph"/>
        <w:numPr>
          <w:ilvl w:val="1"/>
          <w:numId w:val="4"/>
        </w:numPr>
        <w:tabs>
          <w:tab w:pos="1899" w:val="left" w:leader="none"/>
        </w:tabs>
        <w:spacing w:line="240" w:lineRule="auto" w:before="141" w:after="0"/>
        <w:ind w:left="1898" w:right="0" w:hanging="360"/>
        <w:jc w:val="left"/>
        <w:rPr>
          <w:sz w:val="24"/>
        </w:rPr>
      </w:pPr>
      <w:r>
        <w:rPr>
          <w:sz w:val="24"/>
        </w:rPr>
        <w:t>Permite ingresar datos al</w:t>
      </w:r>
      <w:r>
        <w:rPr>
          <w:spacing w:val="-8"/>
          <w:sz w:val="24"/>
        </w:rPr>
        <w:t> </w:t>
      </w:r>
      <w:r>
        <w:rPr>
          <w:sz w:val="24"/>
        </w:rPr>
        <w:t>Sistema</w:t>
      </w:r>
    </w:p>
    <w:p>
      <w:pPr>
        <w:pStyle w:val="ListParagraph"/>
        <w:numPr>
          <w:ilvl w:val="1"/>
          <w:numId w:val="4"/>
        </w:numPr>
        <w:tabs>
          <w:tab w:pos="1899" w:val="left" w:leader="none"/>
        </w:tabs>
        <w:spacing w:line="240" w:lineRule="auto" w:before="137" w:after="0"/>
        <w:ind w:left="1898" w:right="0" w:hanging="360"/>
        <w:jc w:val="left"/>
        <w:rPr>
          <w:sz w:val="24"/>
        </w:rPr>
      </w:pPr>
      <w:r>
        <w:rPr>
          <w:sz w:val="24"/>
        </w:rPr>
        <w:t>Almacena datos y permite trabajar con</w:t>
      </w:r>
      <w:r>
        <w:rPr>
          <w:spacing w:val="-21"/>
          <w:sz w:val="24"/>
        </w:rPr>
        <w:t> </w:t>
      </w:r>
      <w:r>
        <w:rPr>
          <w:sz w:val="24"/>
        </w:rPr>
        <w:t>ellos</w:t>
      </w:r>
    </w:p>
    <w:p>
      <w:pPr>
        <w:pStyle w:val="ListParagraph"/>
        <w:numPr>
          <w:ilvl w:val="1"/>
          <w:numId w:val="4"/>
        </w:numPr>
        <w:tabs>
          <w:tab w:pos="1899" w:val="left" w:leader="none"/>
        </w:tabs>
        <w:spacing w:line="240" w:lineRule="auto" w:before="139" w:after="0"/>
        <w:ind w:left="1898" w:right="0" w:hanging="360"/>
        <w:jc w:val="left"/>
        <w:rPr>
          <w:sz w:val="24"/>
        </w:rPr>
      </w:pPr>
      <w:r>
        <w:rPr>
          <w:sz w:val="24"/>
        </w:rPr>
        <w:t>Provee de las herramientas para capturar y  manipular</w:t>
      </w:r>
      <w:r>
        <w:rPr>
          <w:spacing w:val="-16"/>
          <w:sz w:val="24"/>
        </w:rPr>
        <w:t> </w:t>
      </w:r>
      <w:r>
        <w:rPr>
          <w:sz w:val="24"/>
        </w:rPr>
        <w:t>datos.</w:t>
      </w:r>
    </w:p>
    <w:p>
      <w:pPr>
        <w:pStyle w:val="ListParagraph"/>
        <w:numPr>
          <w:ilvl w:val="1"/>
          <w:numId w:val="4"/>
        </w:numPr>
        <w:tabs>
          <w:tab w:pos="1899" w:val="left" w:leader="none"/>
        </w:tabs>
        <w:spacing w:line="240" w:lineRule="auto" w:before="137" w:after="0"/>
        <w:ind w:left="1898" w:right="0" w:hanging="360"/>
        <w:jc w:val="left"/>
        <w:rPr>
          <w:sz w:val="24"/>
        </w:rPr>
      </w:pPr>
      <w:r>
        <w:rPr>
          <w:sz w:val="24"/>
        </w:rPr>
        <w:t>Debe permitir</w:t>
      </w:r>
      <w:r>
        <w:rPr>
          <w:spacing w:val="-9"/>
          <w:sz w:val="24"/>
        </w:rPr>
        <w:t> </w:t>
      </w:r>
      <w:r>
        <w:rPr>
          <w:sz w:val="24"/>
        </w:rPr>
        <w:t>seguridad</w:t>
      </w:r>
    </w:p>
    <w:p>
      <w:pPr>
        <w:pStyle w:val="ListParagraph"/>
        <w:numPr>
          <w:ilvl w:val="1"/>
          <w:numId w:val="4"/>
        </w:numPr>
        <w:tabs>
          <w:tab w:pos="1899" w:val="left" w:leader="none"/>
        </w:tabs>
        <w:spacing w:line="240" w:lineRule="auto" w:before="139" w:after="0"/>
        <w:ind w:left="1898" w:right="0" w:hanging="360"/>
        <w:jc w:val="left"/>
        <w:rPr>
          <w:sz w:val="24"/>
        </w:rPr>
      </w:pPr>
      <w:r>
        <w:rPr>
          <w:sz w:val="24"/>
        </w:rPr>
        <w:t>Permite crear informes y</w:t>
      </w:r>
      <w:r>
        <w:rPr>
          <w:spacing w:val="-11"/>
          <w:sz w:val="24"/>
        </w:rPr>
        <w:t> </w:t>
      </w:r>
      <w:r>
        <w:rPr>
          <w:sz w:val="24"/>
        </w:rPr>
        <w:t>Reportes</w:t>
      </w:r>
    </w:p>
    <w:p>
      <w:pPr>
        <w:pStyle w:val="BodyText"/>
        <w:spacing w:before="146"/>
        <w:ind w:left="1538"/>
        <w:rPr>
          <w:rFonts w:ascii="Wingdings" w:hAnsi="Wingdings"/>
        </w:rPr>
      </w:pPr>
      <w:r>
        <w:rPr>
          <w:rFonts w:ascii="Wingdings" w:hAnsi="Wingdings"/>
          <w:w w:val="99"/>
        </w:rPr>
        <w:t></w:t>
      </w:r>
    </w:p>
    <w:p>
      <w:pPr>
        <w:spacing w:before="137"/>
        <w:ind w:left="1898" w:right="108" w:firstLine="0"/>
        <w:jc w:val="left"/>
        <w:rPr>
          <w:b/>
          <w:sz w:val="32"/>
        </w:rPr>
      </w:pPr>
      <w:r>
        <w:rPr>
          <w:b/>
          <w:sz w:val="32"/>
        </w:rPr>
        <w:t>Características de los sistemas de bases de datos</w:t>
      </w:r>
    </w:p>
    <w:p>
      <w:pPr>
        <w:pStyle w:val="BodyText"/>
        <w:spacing w:before="1"/>
        <w:rPr>
          <w:b/>
          <w:sz w:val="32"/>
        </w:rPr>
      </w:pPr>
    </w:p>
    <w:p>
      <w:pPr>
        <w:pStyle w:val="ListParagraph"/>
        <w:numPr>
          <w:ilvl w:val="0"/>
          <w:numId w:val="10"/>
        </w:numPr>
        <w:tabs>
          <w:tab w:pos="1539" w:val="left" w:leader="none"/>
        </w:tabs>
        <w:spacing w:line="240" w:lineRule="auto" w:before="0" w:after="0"/>
        <w:ind w:left="1538" w:right="0" w:hanging="360"/>
        <w:jc w:val="left"/>
        <w:rPr>
          <w:sz w:val="24"/>
        </w:rPr>
      </w:pPr>
      <w:r>
        <w:rPr>
          <w:sz w:val="24"/>
        </w:rPr>
        <w:t>Debe presentar un Modelo exacto de los</w:t>
      </w:r>
      <w:r>
        <w:rPr>
          <w:spacing w:val="-14"/>
          <w:sz w:val="24"/>
        </w:rPr>
        <w:t> </w:t>
      </w:r>
      <w:r>
        <w:rPr>
          <w:sz w:val="24"/>
        </w:rPr>
        <w:t>Datos</w:t>
      </w:r>
    </w:p>
    <w:p>
      <w:pPr>
        <w:pStyle w:val="ListParagraph"/>
        <w:numPr>
          <w:ilvl w:val="0"/>
          <w:numId w:val="10"/>
        </w:numPr>
        <w:tabs>
          <w:tab w:pos="1539" w:val="left" w:leader="none"/>
        </w:tabs>
        <w:spacing w:line="240" w:lineRule="auto" w:before="139" w:after="0"/>
        <w:ind w:left="1538" w:right="0" w:hanging="360"/>
        <w:jc w:val="left"/>
        <w:rPr>
          <w:sz w:val="24"/>
        </w:rPr>
      </w:pPr>
      <w:r>
        <w:rPr>
          <w:sz w:val="24"/>
        </w:rPr>
        <w:t>Organizar los datos con</w:t>
      </w:r>
      <w:r>
        <w:rPr>
          <w:spacing w:val="-6"/>
          <w:sz w:val="24"/>
        </w:rPr>
        <w:t> </w:t>
      </w:r>
      <w:r>
        <w:rPr>
          <w:sz w:val="24"/>
        </w:rPr>
        <w:t>sencillez</w:t>
      </w:r>
    </w:p>
    <w:p>
      <w:pPr>
        <w:pStyle w:val="ListParagraph"/>
        <w:numPr>
          <w:ilvl w:val="0"/>
          <w:numId w:val="10"/>
        </w:numPr>
        <w:tabs>
          <w:tab w:pos="1539" w:val="left" w:leader="none"/>
        </w:tabs>
        <w:spacing w:line="240" w:lineRule="auto" w:before="137" w:after="0"/>
        <w:ind w:left="1538" w:right="0" w:hanging="360"/>
        <w:jc w:val="left"/>
        <w:rPr>
          <w:sz w:val="24"/>
        </w:rPr>
      </w:pPr>
      <w:r>
        <w:rPr>
          <w:sz w:val="24"/>
        </w:rPr>
        <w:t>Permite reducir</w:t>
      </w:r>
      <w:r>
        <w:rPr>
          <w:spacing w:val="-5"/>
          <w:sz w:val="24"/>
        </w:rPr>
        <w:t> </w:t>
      </w:r>
      <w:r>
        <w:rPr>
          <w:sz w:val="24"/>
        </w:rPr>
        <w:t>costos</w:t>
      </w:r>
    </w:p>
    <w:p>
      <w:pPr>
        <w:pStyle w:val="ListParagraph"/>
        <w:numPr>
          <w:ilvl w:val="0"/>
          <w:numId w:val="10"/>
        </w:numPr>
        <w:tabs>
          <w:tab w:pos="1539" w:val="left" w:leader="none"/>
        </w:tabs>
        <w:spacing w:line="240" w:lineRule="auto" w:before="139" w:after="0"/>
        <w:ind w:left="1538" w:right="0" w:hanging="360"/>
        <w:jc w:val="left"/>
        <w:rPr>
          <w:sz w:val="24"/>
        </w:rPr>
      </w:pPr>
      <w:r>
        <w:rPr>
          <w:sz w:val="24"/>
        </w:rPr>
        <w:t>Minimizar las redundancias (no debe existir información</w:t>
      </w:r>
      <w:r>
        <w:rPr>
          <w:spacing w:val="-19"/>
          <w:sz w:val="24"/>
        </w:rPr>
        <w:t> </w:t>
      </w:r>
      <w:r>
        <w:rPr>
          <w:sz w:val="24"/>
        </w:rPr>
        <w:t>duplicada)</w:t>
      </w:r>
    </w:p>
    <w:p>
      <w:pPr>
        <w:pStyle w:val="ListParagraph"/>
        <w:numPr>
          <w:ilvl w:val="0"/>
          <w:numId w:val="10"/>
        </w:numPr>
        <w:tabs>
          <w:tab w:pos="1539" w:val="left" w:leader="none"/>
        </w:tabs>
        <w:spacing w:line="360" w:lineRule="auto" w:before="137" w:after="0"/>
        <w:ind w:left="1538" w:right="122" w:hanging="360"/>
        <w:jc w:val="left"/>
        <w:rPr>
          <w:sz w:val="24"/>
        </w:rPr>
      </w:pPr>
      <w:r>
        <w:rPr>
          <w:sz w:val="24"/>
        </w:rPr>
        <w:t>Integridad referencial (se refiere a tener la información bien organizada cada usuario con sus datos, no revolver la información, no modificar la</w:t>
      </w:r>
      <w:r>
        <w:rPr>
          <w:spacing w:val="-27"/>
          <w:sz w:val="24"/>
        </w:rPr>
        <w:t> </w:t>
      </w:r>
      <w:r>
        <w:rPr>
          <w:sz w:val="24"/>
        </w:rPr>
        <w:t>información.</w:t>
      </w:r>
    </w:p>
    <w:p>
      <w:pPr>
        <w:pStyle w:val="ListParagraph"/>
        <w:numPr>
          <w:ilvl w:val="0"/>
          <w:numId w:val="10"/>
        </w:numPr>
        <w:tabs>
          <w:tab w:pos="1539" w:val="left" w:leader="none"/>
        </w:tabs>
        <w:spacing w:line="240" w:lineRule="auto" w:before="2" w:after="0"/>
        <w:ind w:left="1538" w:right="0" w:hanging="360"/>
        <w:jc w:val="left"/>
        <w:rPr>
          <w:sz w:val="24"/>
        </w:rPr>
      </w:pPr>
      <w:r>
        <w:rPr>
          <w:sz w:val="24"/>
        </w:rPr>
        <w:t>Garantiza la Seguridad y Privacidad (los Administradores otorgan</w:t>
      </w:r>
      <w:r>
        <w:rPr>
          <w:spacing w:val="-22"/>
          <w:sz w:val="24"/>
        </w:rPr>
        <w:t> </w:t>
      </w:r>
      <w:r>
        <w:rPr>
          <w:sz w:val="24"/>
        </w:rPr>
        <w:t>contraseñas.</w:t>
      </w:r>
    </w:p>
    <w:p>
      <w:pPr>
        <w:pStyle w:val="ListParagraph"/>
        <w:numPr>
          <w:ilvl w:val="0"/>
          <w:numId w:val="10"/>
        </w:numPr>
        <w:tabs>
          <w:tab w:pos="1539" w:val="left" w:leader="none"/>
        </w:tabs>
        <w:spacing w:line="360" w:lineRule="auto" w:before="139" w:after="0"/>
        <w:ind w:left="1538" w:right="123" w:hanging="360"/>
        <w:jc w:val="left"/>
        <w:rPr>
          <w:sz w:val="24"/>
        </w:rPr>
      </w:pPr>
      <w:r>
        <w:rPr>
          <w:sz w:val="24"/>
        </w:rPr>
        <w:t>Amplia la capacidad de busqueda (todos los datos que se introdujeron se deben poder</w:t>
      </w:r>
      <w:r>
        <w:rPr>
          <w:spacing w:val="-5"/>
          <w:sz w:val="24"/>
        </w:rPr>
        <w:t> </w:t>
      </w:r>
      <w:r>
        <w:rPr>
          <w:sz w:val="24"/>
        </w:rPr>
        <w:t>consultar)</w:t>
      </w:r>
    </w:p>
    <w:p>
      <w:pPr>
        <w:pStyle w:val="ListParagraph"/>
        <w:numPr>
          <w:ilvl w:val="0"/>
          <w:numId w:val="10"/>
        </w:numPr>
        <w:tabs>
          <w:tab w:pos="1539" w:val="left" w:leader="none"/>
        </w:tabs>
        <w:spacing w:line="240" w:lineRule="auto" w:before="5" w:after="0"/>
        <w:ind w:left="1538" w:right="0" w:hanging="360"/>
        <w:jc w:val="left"/>
        <w:rPr>
          <w:sz w:val="24"/>
        </w:rPr>
      </w:pPr>
      <w:r>
        <w:rPr>
          <w:sz w:val="24"/>
        </w:rPr>
        <w:t>Que permita una interfaz a futuro (posibles</w:t>
      </w:r>
      <w:r>
        <w:rPr>
          <w:spacing w:val="-20"/>
          <w:sz w:val="24"/>
        </w:rPr>
        <w:t> </w:t>
      </w:r>
      <w:r>
        <w:rPr>
          <w:sz w:val="24"/>
        </w:rPr>
        <w:t>migraciones).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8"/>
        <w:spacing w:before="1"/>
        <w:ind w:left="1058"/>
        <w:rPr>
          <w:i/>
        </w:rPr>
      </w:pPr>
      <w:r>
        <w:rPr>
          <w:i/>
          <w:u w:val="thick"/>
        </w:rPr>
        <w:t>Características de la base de datos</w:t>
      </w:r>
    </w:p>
    <w:p>
      <w:pPr>
        <w:pStyle w:val="BodyText"/>
        <w:spacing w:line="360" w:lineRule="auto" w:before="137"/>
        <w:ind w:left="1898" w:right="108" w:hanging="361"/>
      </w:pPr>
      <w:r>
        <w:rPr/>
        <w:drawing>
          <wp:anchor distT="0" distB="0" distL="0" distR="0" allowOverlap="1" layoutInCell="1" locked="0" behindDoc="1" simplePos="0" relativeHeight="268321535">
            <wp:simplePos x="0" y="0"/>
            <wp:positionH relativeFrom="page">
              <wp:posOffset>1129030</wp:posOffset>
            </wp:positionH>
            <wp:positionV relativeFrom="paragraph">
              <wp:posOffset>557605</wp:posOffset>
            </wp:positionV>
            <wp:extent cx="127000" cy="126998"/>
            <wp:effectExtent l="0" t="0" r="0" b="0"/>
            <wp:wrapNone/>
            <wp:docPr id="13" name="image11.png" descr=""/>
            <wp:cNvGraphicFramePr>
              <a:graphicFrameLocks noChangeAspect="1"/>
            </wp:cNvGraphicFramePr>
            <a:graphic>
              <a:graphicData uri="http://schemas.openxmlformats.org/drawingml/2006/picture">
                <pic:pic>
                  <pic:nvPicPr>
                    <pic:cNvPr id="14" name="image11.png"/>
                    <pic:cNvPicPr/>
                  </pic:nvPicPr>
                  <pic:blipFill>
                    <a:blip r:embed="rId17" cstate="print"/>
                    <a:stretch>
                      <a:fillRect/>
                    </a:stretch>
                  </pic:blipFill>
                  <pic:spPr>
                    <a:xfrm>
                      <a:off x="0" y="0"/>
                      <a:ext cx="127000" cy="126998"/>
                    </a:xfrm>
                    <a:prstGeom prst="rect">
                      <a:avLst/>
                    </a:prstGeom>
                  </pic:spPr>
                </pic:pic>
              </a:graphicData>
            </a:graphic>
          </wp:anchor>
        </w:drawing>
      </w:r>
      <w:r>
        <w:rPr/>
        <w:drawing>
          <wp:inline distT="0" distB="0" distL="0" distR="0">
            <wp:extent cx="127000" cy="126366"/>
            <wp:effectExtent l="0" t="0" r="0" b="0"/>
            <wp:docPr id="15" name="image11.png" descr=""/>
            <wp:cNvGraphicFramePr>
              <a:graphicFrameLocks noChangeAspect="1"/>
            </wp:cNvGraphicFramePr>
            <a:graphic>
              <a:graphicData uri="http://schemas.openxmlformats.org/drawingml/2006/picture">
                <pic:pic>
                  <pic:nvPicPr>
                    <pic:cNvPr id="16" name="image11.png"/>
                    <pic:cNvPicPr/>
                  </pic:nvPicPr>
                  <pic:blipFill>
                    <a:blip r:embed="rId17" cstate="print"/>
                    <a:stretch>
                      <a:fillRect/>
                    </a:stretch>
                  </pic:blipFill>
                  <pic:spPr>
                    <a:xfrm>
                      <a:off x="0" y="0"/>
                      <a:ext cx="127000" cy="126366"/>
                    </a:xfrm>
                    <a:prstGeom prst="rect">
                      <a:avLst/>
                    </a:prstGeom>
                  </pic:spPr>
                </pic:pic>
              </a:graphicData>
            </a:graphic>
          </wp:inline>
        </w:drawing>
      </w:r>
      <w:r>
        <w:rPr/>
      </w:r>
      <w:r>
        <w:rPr>
          <w:rFonts w:ascii="Times New Roman" w:hAnsi="Times New Roman"/>
          <w:sz w:val="20"/>
        </w:rPr>
        <w:t>  </w:t>
      </w:r>
      <w:r>
        <w:rPr/>
        <w:t>Permite que sólo se puedan ver, los registros de la base de datos, cuando el usuario haya introducido un determinado número de registros en</w:t>
      </w:r>
      <w:r>
        <w:rPr>
          <w:spacing w:val="-28"/>
        </w:rPr>
        <w:t> </w:t>
      </w:r>
      <w:r>
        <w:rPr/>
        <w:t>ella.</w:t>
      </w:r>
    </w:p>
    <w:p>
      <w:pPr>
        <w:pStyle w:val="BodyText"/>
        <w:tabs>
          <w:tab w:pos="2917" w:val="left" w:leader="none"/>
          <w:tab w:pos="4186" w:val="left" w:leader="none"/>
          <w:tab w:pos="4697" w:val="left" w:leader="none"/>
          <w:tab w:pos="5887" w:val="left" w:leader="none"/>
          <w:tab w:pos="6356" w:val="left" w:leader="none"/>
          <w:tab w:pos="7388" w:val="left" w:leader="none"/>
          <w:tab w:pos="8282" w:val="left" w:leader="none"/>
          <w:tab w:pos="9311" w:val="left" w:leader="none"/>
        </w:tabs>
        <w:spacing w:line="360" w:lineRule="auto" w:before="2"/>
        <w:ind w:left="1898" w:right="120" w:hanging="12"/>
      </w:pPr>
      <w:r>
        <w:rPr/>
        <w:t>Permite</w:t>
        <w:tab/>
        <w:t>configurar</w:t>
        <w:tab/>
        <w:t>los</w:t>
        <w:tab/>
        <w:t>derechos</w:t>
        <w:tab/>
        <w:t>de</w:t>
        <w:tab/>
        <w:t>edición.</w:t>
        <w:tab/>
        <w:t>Puede</w:t>
        <w:tab/>
        <w:t>agregar</w:t>
        <w:tab/>
        <w:t>entradas profesores y alumnos, si lo permite en la base de</w:t>
      </w:r>
      <w:r>
        <w:rPr>
          <w:spacing w:val="-13"/>
        </w:rPr>
        <w:t> </w:t>
      </w:r>
      <w:r>
        <w:rPr/>
        <w:t>datos.</w:t>
      </w:r>
    </w:p>
    <w:p>
      <w:pPr>
        <w:spacing w:after="0" w:line="360" w:lineRule="auto"/>
        <w:sectPr>
          <w:pgSz w:w="11910" w:h="16840"/>
          <w:pgMar w:header="268" w:footer="445" w:top="1020" w:bottom="640" w:left="240" w:right="1300"/>
        </w:sectPr>
      </w:pPr>
    </w:p>
    <w:p>
      <w:pPr>
        <w:pStyle w:val="BodyText"/>
        <w:rPr>
          <w:sz w:val="28"/>
        </w:rPr>
      </w:pPr>
    </w:p>
    <w:p>
      <w:pPr>
        <w:pStyle w:val="BodyText"/>
        <w:spacing w:before="70"/>
        <w:ind w:left="1538" w:right="108"/>
      </w:pPr>
      <w:r>
        <w:rPr/>
        <w:drawing>
          <wp:inline distT="0" distB="0" distL="0" distR="0">
            <wp:extent cx="127000" cy="127000"/>
            <wp:effectExtent l="0" t="0" r="0" b="0"/>
            <wp:docPr id="17" name="image11.png" descr=""/>
            <wp:cNvGraphicFramePr>
              <a:graphicFrameLocks noChangeAspect="1"/>
            </wp:cNvGraphicFramePr>
            <a:graphic>
              <a:graphicData uri="http://schemas.openxmlformats.org/drawingml/2006/picture">
                <pic:pic>
                  <pic:nvPicPr>
                    <pic:cNvPr id="18" name="image11.png"/>
                    <pic:cNvPicPr/>
                  </pic:nvPicPr>
                  <pic:blipFill>
                    <a:blip r:embed="rId17" cstate="print"/>
                    <a:stretch>
                      <a:fillRect/>
                    </a:stretch>
                  </pic:blipFill>
                  <pic:spPr>
                    <a:xfrm>
                      <a:off x="0" y="0"/>
                      <a:ext cx="127000" cy="127000"/>
                    </a:xfrm>
                    <a:prstGeom prst="rect">
                      <a:avLst/>
                    </a:prstGeom>
                  </pic:spPr>
                </pic:pic>
              </a:graphicData>
            </a:graphic>
          </wp:inline>
        </w:drawing>
      </w:r>
      <w:r>
        <w:rPr/>
      </w:r>
      <w:r>
        <w:rPr>
          <w:rFonts w:ascii="Times New Roman" w:hAnsi="Times New Roman"/>
          <w:sz w:val="20"/>
        </w:rPr>
        <w:t>  </w:t>
      </w:r>
      <w:r>
        <w:rPr/>
        <w:t>Se puede limitar el número máximo de entradas de cada</w:t>
      </w:r>
      <w:r>
        <w:rPr>
          <w:spacing w:val="-28"/>
        </w:rPr>
        <w:t> </w:t>
      </w:r>
      <w:r>
        <w:rPr/>
        <w:t>participante.</w:t>
      </w:r>
    </w:p>
    <w:p>
      <w:pPr>
        <w:pStyle w:val="BodyText"/>
        <w:spacing w:before="137"/>
        <w:ind w:left="1538" w:right="108"/>
      </w:pPr>
      <w:r>
        <w:rPr/>
        <w:drawing>
          <wp:anchor distT="0" distB="0" distL="0" distR="0" allowOverlap="1" layoutInCell="1" locked="0" behindDoc="0" simplePos="0" relativeHeight="1264">
            <wp:simplePos x="0" y="0"/>
            <wp:positionH relativeFrom="page">
              <wp:posOffset>1129030</wp:posOffset>
            </wp:positionH>
            <wp:positionV relativeFrom="paragraph">
              <wp:posOffset>296746</wp:posOffset>
            </wp:positionV>
            <wp:extent cx="127000" cy="126365"/>
            <wp:effectExtent l="0" t="0" r="0" b="0"/>
            <wp:wrapNone/>
            <wp:docPr id="19" name="image11.png" descr=""/>
            <wp:cNvGraphicFramePr>
              <a:graphicFrameLocks noChangeAspect="1"/>
            </wp:cNvGraphicFramePr>
            <a:graphic>
              <a:graphicData uri="http://schemas.openxmlformats.org/drawingml/2006/picture">
                <pic:pic>
                  <pic:nvPicPr>
                    <pic:cNvPr id="20" name="image11.png"/>
                    <pic:cNvPicPr/>
                  </pic:nvPicPr>
                  <pic:blipFill>
                    <a:blip r:embed="rId17" cstate="print"/>
                    <a:stretch>
                      <a:fillRect/>
                    </a:stretch>
                  </pic:blipFill>
                  <pic:spPr>
                    <a:xfrm>
                      <a:off x="0" y="0"/>
                      <a:ext cx="127000" cy="126365"/>
                    </a:xfrm>
                    <a:prstGeom prst="rect">
                      <a:avLst/>
                    </a:prstGeom>
                  </pic:spPr>
                </pic:pic>
              </a:graphicData>
            </a:graphic>
          </wp:anchor>
        </w:drawing>
      </w:r>
      <w:r>
        <w:rPr/>
        <w:drawing>
          <wp:inline distT="0" distB="0" distL="0" distR="0">
            <wp:extent cx="127000" cy="126365"/>
            <wp:effectExtent l="0" t="0" r="0" b="0"/>
            <wp:docPr id="21" name="image11.png" descr=""/>
            <wp:cNvGraphicFramePr>
              <a:graphicFrameLocks noChangeAspect="1"/>
            </wp:cNvGraphicFramePr>
            <a:graphic>
              <a:graphicData uri="http://schemas.openxmlformats.org/drawingml/2006/picture">
                <pic:pic>
                  <pic:nvPicPr>
                    <pic:cNvPr id="22" name="image11.png"/>
                    <pic:cNvPicPr/>
                  </pic:nvPicPr>
                  <pic:blipFill>
                    <a:blip r:embed="rId17" cstate="print"/>
                    <a:stretch>
                      <a:fillRect/>
                    </a:stretch>
                  </pic:blipFill>
                  <pic:spPr>
                    <a:xfrm>
                      <a:off x="0" y="0"/>
                      <a:ext cx="127000" cy="126365"/>
                    </a:xfrm>
                    <a:prstGeom prst="rect">
                      <a:avLst/>
                    </a:prstGeom>
                  </pic:spPr>
                </pic:pic>
              </a:graphicData>
            </a:graphic>
          </wp:inline>
        </w:drawing>
      </w:r>
      <w:r>
        <w:rPr/>
      </w:r>
      <w:r>
        <w:rPr>
          <w:rFonts w:ascii="Times New Roman" w:hAnsi="Times New Roman"/>
          <w:sz w:val="20"/>
        </w:rPr>
        <w:t>  </w:t>
      </w:r>
      <w:r>
        <w:rPr/>
        <w:t>Podemos permitir añadir comentarios a las entradas de la base de</w:t>
      </w:r>
      <w:r>
        <w:rPr>
          <w:spacing w:val="-31"/>
        </w:rPr>
        <w:t> </w:t>
      </w:r>
      <w:r>
        <w:rPr/>
        <w:t>datos.</w:t>
      </w:r>
    </w:p>
    <w:p>
      <w:pPr>
        <w:pStyle w:val="BodyText"/>
        <w:spacing w:line="328" w:lineRule="auto" w:before="139"/>
        <w:ind w:left="1898" w:right="108" w:hanging="12"/>
        <w:rPr>
          <w:sz w:val="16"/>
        </w:rPr>
      </w:pPr>
      <w:r>
        <w:rPr/>
        <w:t>Podemos habilitar la revisión del profesor antes de que las entradas sean públicas.</w:t>
      </w:r>
      <w:r>
        <w:rPr>
          <w:position w:val="11"/>
          <w:sz w:val="16"/>
        </w:rPr>
        <w:t>5</w:t>
      </w:r>
    </w:p>
    <w:p>
      <w:pPr>
        <w:pStyle w:val="BodyText"/>
        <w:rPr>
          <w:sz w:val="20"/>
        </w:rPr>
      </w:pPr>
    </w:p>
    <w:p>
      <w:pPr>
        <w:pStyle w:val="BodyText"/>
        <w:rPr>
          <w:sz w:val="20"/>
        </w:rPr>
      </w:pPr>
    </w:p>
    <w:p>
      <w:pPr>
        <w:pStyle w:val="BodyText"/>
        <w:spacing w:before="2"/>
        <w:rPr>
          <w:sz w:val="28"/>
        </w:rPr>
      </w:pPr>
    </w:p>
    <w:p>
      <w:pPr>
        <w:pStyle w:val="Heading8"/>
        <w:spacing w:line="360" w:lineRule="auto" w:before="70"/>
        <w:ind w:left="2816" w:right="1757"/>
      </w:pPr>
      <w:r>
        <w:rPr>
          <w:i/>
          <w:u w:val="thick"/>
        </w:rPr>
        <w:t>Diferencias entre Bases de Datos Transaccionales </w:t>
      </w:r>
      <w:r>
        <w:rPr>
          <w:u w:val="thick"/>
        </w:rPr>
        <w:t>Y Bases de Datos Datawarehouse.</w:t>
      </w:r>
    </w:p>
    <w:p>
      <w:pPr>
        <w:spacing w:before="7"/>
        <w:ind w:left="1178" w:right="108" w:firstLine="0"/>
        <w:jc w:val="left"/>
        <w:rPr>
          <w:sz w:val="24"/>
        </w:rPr>
      </w:pPr>
      <w:r>
        <w:rPr>
          <w:rFonts w:ascii="Calibri"/>
          <w:sz w:val="28"/>
        </w:rPr>
        <w:t>Base de Datos Transaccional.- </w:t>
      </w:r>
      <w:r>
        <w:rPr>
          <w:sz w:val="24"/>
        </w:rPr>
        <w:t>Es una Base de Datos Actualizada.</w:t>
      </w:r>
    </w:p>
    <w:p>
      <w:pPr>
        <w:spacing w:line="360" w:lineRule="auto" w:before="169"/>
        <w:ind w:left="1178" w:right="108" w:firstLine="0"/>
        <w:jc w:val="left"/>
        <w:rPr>
          <w:sz w:val="24"/>
        </w:rPr>
      </w:pPr>
      <w:r>
        <w:rPr>
          <w:rFonts w:ascii="Calibri" w:hAnsi="Calibri"/>
          <w:sz w:val="28"/>
        </w:rPr>
        <w:t>Base de Datos Datawerehouse.- </w:t>
      </w:r>
      <w:r>
        <w:rPr>
          <w:sz w:val="24"/>
        </w:rPr>
        <w:t>No se actualizan, solo se guardan los datos. El Datawarehouse solo es de consulta histórica, no se modifica.</w:t>
      </w:r>
    </w:p>
    <w:p>
      <w:pPr>
        <w:pStyle w:val="BodyText"/>
      </w:pPr>
    </w:p>
    <w:p>
      <w:pPr>
        <w:pStyle w:val="Heading8"/>
        <w:numPr>
          <w:ilvl w:val="1"/>
          <w:numId w:val="10"/>
        </w:numPr>
        <w:tabs>
          <w:tab w:pos="1899" w:val="left" w:leader="none"/>
        </w:tabs>
        <w:spacing w:line="240" w:lineRule="auto" w:before="142" w:after="0"/>
        <w:ind w:left="1898" w:right="0" w:hanging="360"/>
        <w:jc w:val="left"/>
        <w:rPr>
          <w:i/>
        </w:rPr>
      </w:pPr>
      <w:r>
        <w:rPr>
          <w:i/>
        </w:rPr>
        <w:t>Ventajas</w:t>
      </w:r>
    </w:p>
    <w:p>
      <w:pPr>
        <w:pStyle w:val="BodyText"/>
        <w:spacing w:line="360" w:lineRule="auto" w:before="135"/>
        <w:ind w:left="2078" w:right="621"/>
      </w:pPr>
      <w:r>
        <w:rPr/>
        <w:drawing>
          <wp:inline distT="0" distB="0" distL="0" distR="0">
            <wp:extent cx="127000" cy="126364"/>
            <wp:effectExtent l="0" t="0" r="0" b="0"/>
            <wp:docPr id="23" name="image11.png" descr=""/>
            <wp:cNvGraphicFramePr>
              <a:graphicFrameLocks noChangeAspect="1"/>
            </wp:cNvGraphicFramePr>
            <a:graphic>
              <a:graphicData uri="http://schemas.openxmlformats.org/drawingml/2006/picture">
                <pic:pic>
                  <pic:nvPicPr>
                    <pic:cNvPr id="24" name="image11.png"/>
                    <pic:cNvPicPr/>
                  </pic:nvPicPr>
                  <pic:blipFill>
                    <a:blip r:embed="rId17" cstate="print"/>
                    <a:stretch>
                      <a:fillRect/>
                    </a:stretch>
                  </pic:blipFill>
                  <pic:spPr>
                    <a:xfrm>
                      <a:off x="0" y="0"/>
                      <a:ext cx="127000" cy="126364"/>
                    </a:xfrm>
                    <a:prstGeom prst="rect">
                      <a:avLst/>
                    </a:prstGeom>
                  </pic:spPr>
                </pic:pic>
              </a:graphicData>
            </a:graphic>
          </wp:inline>
        </w:drawing>
      </w:r>
      <w:r>
        <w:rPr/>
      </w:r>
      <w:r>
        <w:rPr>
          <w:rFonts w:ascii="Times New Roman" w:hAnsi="Times New Roman"/>
          <w:sz w:val="20"/>
        </w:rPr>
        <w:t>  </w:t>
      </w:r>
      <w:r>
        <w:rPr/>
        <w:t>La utilización de Datawarehouse proporciona una serie</w:t>
      </w:r>
      <w:r>
        <w:rPr>
          <w:spacing w:val="-23"/>
        </w:rPr>
        <w:t> </w:t>
      </w:r>
      <w:r>
        <w:rPr/>
        <w:t>de</w:t>
      </w:r>
      <w:r>
        <w:rPr>
          <w:spacing w:val="-4"/>
        </w:rPr>
        <w:t> </w:t>
      </w:r>
      <w:r>
        <w:rPr/>
        <w:t>ventajas:</w:t>
      </w:r>
      <w:r>
        <w:rPr>
          <w:w w:val="100"/>
        </w:rPr>
        <w:t> </w:t>
      </w:r>
      <w:r>
        <w:rPr>
          <w:w w:val="100"/>
        </w:rPr>
        <w:drawing>
          <wp:inline distT="0" distB="0" distL="0" distR="0">
            <wp:extent cx="127000" cy="126364"/>
            <wp:effectExtent l="0" t="0" r="0" b="0"/>
            <wp:docPr id="25" name="image11.png" descr=""/>
            <wp:cNvGraphicFramePr>
              <a:graphicFrameLocks noChangeAspect="1"/>
            </wp:cNvGraphicFramePr>
            <a:graphic>
              <a:graphicData uri="http://schemas.openxmlformats.org/drawingml/2006/picture">
                <pic:pic>
                  <pic:nvPicPr>
                    <pic:cNvPr id="26" name="image11.png"/>
                    <pic:cNvPicPr/>
                  </pic:nvPicPr>
                  <pic:blipFill>
                    <a:blip r:embed="rId17" cstate="print"/>
                    <a:stretch>
                      <a:fillRect/>
                    </a:stretch>
                  </pic:blipFill>
                  <pic:spPr>
                    <a:xfrm>
                      <a:off x="0" y="0"/>
                      <a:ext cx="127000" cy="126364"/>
                    </a:xfrm>
                    <a:prstGeom prst="rect">
                      <a:avLst/>
                    </a:prstGeom>
                  </pic:spPr>
                </pic:pic>
              </a:graphicData>
            </a:graphic>
          </wp:inline>
        </w:drawing>
      </w:r>
      <w:r>
        <w:rPr>
          <w:w w:val="100"/>
        </w:rPr>
      </w:r>
      <w:r>
        <w:rPr>
          <w:rFonts w:ascii="Times New Roman" w:hAnsi="Times New Roman"/>
          <w:w w:val="100"/>
        </w:rPr>
        <w:t>  </w:t>
      </w:r>
      <w:r>
        <w:rPr/>
        <w:t>Proporciona un gran poder de procesamiento de</w:t>
      </w:r>
      <w:r>
        <w:rPr>
          <w:spacing w:val="-16"/>
        </w:rPr>
        <w:t> </w:t>
      </w:r>
      <w:r>
        <w:rPr/>
        <w:t>información.</w:t>
      </w:r>
    </w:p>
    <w:p>
      <w:pPr>
        <w:pStyle w:val="BodyText"/>
        <w:spacing w:line="360" w:lineRule="auto" w:before="2"/>
        <w:ind w:left="2078" w:right="459"/>
      </w:pPr>
      <w:r>
        <w:rPr/>
        <w:drawing>
          <wp:inline distT="0" distB="0" distL="0" distR="0">
            <wp:extent cx="127000" cy="126364"/>
            <wp:effectExtent l="0" t="0" r="0" b="0"/>
            <wp:docPr id="27" name="image11.png" descr=""/>
            <wp:cNvGraphicFramePr>
              <a:graphicFrameLocks noChangeAspect="1"/>
            </wp:cNvGraphicFramePr>
            <a:graphic>
              <a:graphicData uri="http://schemas.openxmlformats.org/drawingml/2006/picture">
                <pic:pic>
                  <pic:nvPicPr>
                    <pic:cNvPr id="28" name="image11.png"/>
                    <pic:cNvPicPr/>
                  </pic:nvPicPr>
                  <pic:blipFill>
                    <a:blip r:embed="rId17" cstate="print"/>
                    <a:stretch>
                      <a:fillRect/>
                    </a:stretch>
                  </pic:blipFill>
                  <pic:spPr>
                    <a:xfrm>
                      <a:off x="0" y="0"/>
                      <a:ext cx="127000" cy="126364"/>
                    </a:xfrm>
                    <a:prstGeom prst="rect">
                      <a:avLst/>
                    </a:prstGeom>
                  </pic:spPr>
                </pic:pic>
              </a:graphicData>
            </a:graphic>
          </wp:inline>
        </w:drawing>
      </w:r>
      <w:r>
        <w:rPr/>
      </w:r>
      <w:r>
        <w:rPr>
          <w:rFonts w:ascii="Times New Roman" w:hAnsi="Times New Roman"/>
          <w:sz w:val="20"/>
        </w:rPr>
        <w:t>  </w:t>
      </w:r>
      <w:r>
        <w:rPr/>
        <w:t>Permite una mayor flexibilidad y rapidez en el acceso a</w:t>
      </w:r>
      <w:r>
        <w:rPr>
          <w:spacing w:val="-26"/>
        </w:rPr>
        <w:t> </w:t>
      </w:r>
      <w:r>
        <w:rPr/>
        <w:t>la</w:t>
      </w:r>
      <w:r>
        <w:rPr>
          <w:spacing w:val="-2"/>
        </w:rPr>
        <w:t> </w:t>
      </w:r>
      <w:r>
        <w:rPr/>
        <w:t>información.</w:t>
      </w:r>
      <w:r>
        <w:rPr>
          <w:w w:val="100"/>
        </w:rPr>
        <w:t> </w:t>
      </w:r>
      <w:r>
        <w:rPr>
          <w:w w:val="100"/>
        </w:rPr>
        <w:drawing>
          <wp:inline distT="0" distB="0" distL="0" distR="0">
            <wp:extent cx="127000" cy="126364"/>
            <wp:effectExtent l="0" t="0" r="0" b="0"/>
            <wp:docPr id="29" name="image11.png" descr=""/>
            <wp:cNvGraphicFramePr>
              <a:graphicFrameLocks noChangeAspect="1"/>
            </wp:cNvGraphicFramePr>
            <a:graphic>
              <a:graphicData uri="http://schemas.openxmlformats.org/drawingml/2006/picture">
                <pic:pic>
                  <pic:nvPicPr>
                    <pic:cNvPr id="30" name="image11.png"/>
                    <pic:cNvPicPr/>
                  </pic:nvPicPr>
                  <pic:blipFill>
                    <a:blip r:embed="rId17" cstate="print"/>
                    <a:stretch>
                      <a:fillRect/>
                    </a:stretch>
                  </pic:blipFill>
                  <pic:spPr>
                    <a:xfrm>
                      <a:off x="0" y="0"/>
                      <a:ext cx="127000" cy="126364"/>
                    </a:xfrm>
                    <a:prstGeom prst="rect">
                      <a:avLst/>
                    </a:prstGeom>
                  </pic:spPr>
                </pic:pic>
              </a:graphicData>
            </a:graphic>
          </wp:inline>
        </w:drawing>
      </w:r>
      <w:r>
        <w:rPr>
          <w:w w:val="100"/>
        </w:rPr>
      </w:r>
      <w:r>
        <w:rPr>
          <w:rFonts w:ascii="Times New Roman" w:hAnsi="Times New Roman"/>
          <w:w w:val="100"/>
        </w:rPr>
        <w:t>  </w:t>
      </w:r>
      <w:r>
        <w:rPr/>
        <w:t>Facilita la toma de decisiones en los</w:t>
      </w:r>
      <w:r>
        <w:rPr>
          <w:spacing w:val="-14"/>
        </w:rPr>
        <w:t> </w:t>
      </w:r>
      <w:r>
        <w:rPr/>
        <w:t>negocios.</w:t>
      </w:r>
    </w:p>
    <w:p>
      <w:pPr>
        <w:pStyle w:val="BodyText"/>
        <w:spacing w:line="362" w:lineRule="auto" w:before="2"/>
        <w:ind w:left="2078" w:right="1852"/>
      </w:pPr>
      <w:r>
        <w:rPr/>
        <w:drawing>
          <wp:inline distT="0" distB="0" distL="0" distR="0">
            <wp:extent cx="127000" cy="126364"/>
            <wp:effectExtent l="0" t="0" r="0" b="0"/>
            <wp:docPr id="31" name="image11.png" descr=""/>
            <wp:cNvGraphicFramePr>
              <a:graphicFrameLocks noChangeAspect="1"/>
            </wp:cNvGraphicFramePr>
            <a:graphic>
              <a:graphicData uri="http://schemas.openxmlformats.org/drawingml/2006/picture">
                <pic:pic>
                  <pic:nvPicPr>
                    <pic:cNvPr id="32" name="image11.png"/>
                    <pic:cNvPicPr/>
                  </pic:nvPicPr>
                  <pic:blipFill>
                    <a:blip r:embed="rId17" cstate="print"/>
                    <a:stretch>
                      <a:fillRect/>
                    </a:stretch>
                  </pic:blipFill>
                  <pic:spPr>
                    <a:xfrm>
                      <a:off x="0" y="0"/>
                      <a:ext cx="127000" cy="126364"/>
                    </a:xfrm>
                    <a:prstGeom prst="rect">
                      <a:avLst/>
                    </a:prstGeom>
                  </pic:spPr>
                </pic:pic>
              </a:graphicData>
            </a:graphic>
          </wp:inline>
        </w:drawing>
      </w:r>
      <w:r>
        <w:rPr/>
      </w:r>
      <w:r>
        <w:rPr>
          <w:rFonts w:ascii="Times New Roman"/>
          <w:sz w:val="20"/>
        </w:rPr>
        <w:t>  </w:t>
      </w:r>
      <w:r>
        <w:rPr/>
        <w:t>Las empresas obtienen un aumento de</w:t>
      </w:r>
      <w:r>
        <w:rPr>
          <w:spacing w:val="-16"/>
        </w:rPr>
        <w:t> </w:t>
      </w:r>
      <w:r>
        <w:rPr/>
        <w:t>la</w:t>
      </w:r>
      <w:r>
        <w:rPr>
          <w:spacing w:val="-2"/>
        </w:rPr>
        <w:t> </w:t>
      </w:r>
      <w:r>
        <w:rPr/>
        <w:t>productividad.</w:t>
      </w:r>
      <w:r>
        <w:rPr>
          <w:w w:val="100"/>
        </w:rPr>
        <w:t> </w:t>
      </w:r>
      <w:r>
        <w:rPr>
          <w:w w:val="100"/>
        </w:rPr>
        <w:drawing>
          <wp:inline distT="0" distB="0" distL="0" distR="0">
            <wp:extent cx="127000" cy="126364"/>
            <wp:effectExtent l="0" t="0" r="0" b="0"/>
            <wp:docPr id="33" name="image11.png" descr=""/>
            <wp:cNvGraphicFramePr>
              <a:graphicFrameLocks noChangeAspect="1"/>
            </wp:cNvGraphicFramePr>
            <a:graphic>
              <a:graphicData uri="http://schemas.openxmlformats.org/drawingml/2006/picture">
                <pic:pic>
                  <pic:nvPicPr>
                    <pic:cNvPr id="34" name="image11.png"/>
                    <pic:cNvPicPr/>
                  </pic:nvPicPr>
                  <pic:blipFill>
                    <a:blip r:embed="rId17" cstate="print"/>
                    <a:stretch>
                      <a:fillRect/>
                    </a:stretch>
                  </pic:blipFill>
                  <pic:spPr>
                    <a:xfrm>
                      <a:off x="0" y="0"/>
                      <a:ext cx="127000" cy="126364"/>
                    </a:xfrm>
                    <a:prstGeom prst="rect">
                      <a:avLst/>
                    </a:prstGeom>
                  </pic:spPr>
                </pic:pic>
              </a:graphicData>
            </a:graphic>
          </wp:inline>
        </w:drawing>
      </w:r>
      <w:r>
        <w:rPr>
          <w:w w:val="100"/>
        </w:rPr>
      </w:r>
      <w:r>
        <w:rPr>
          <w:rFonts w:ascii="Times New Roman"/>
          <w:w w:val="100"/>
        </w:rPr>
        <w:t>  </w:t>
      </w:r>
      <w:r>
        <w:rPr/>
        <w:t>Mejora las relaciones con los proveedores y los</w:t>
      </w:r>
      <w:r>
        <w:rPr>
          <w:spacing w:val="-17"/>
        </w:rPr>
        <w:t> </w:t>
      </w:r>
      <w:r>
        <w:rPr/>
        <w:t>clientes.</w:t>
      </w:r>
    </w:p>
    <w:p>
      <w:pPr>
        <w:pStyle w:val="BodyText"/>
        <w:spacing w:line="360" w:lineRule="auto"/>
        <w:ind w:left="2078" w:right="459"/>
      </w:pPr>
      <w:r>
        <w:rPr/>
        <w:drawing>
          <wp:inline distT="0" distB="0" distL="0" distR="0">
            <wp:extent cx="127000" cy="126364"/>
            <wp:effectExtent l="0" t="0" r="0" b="0"/>
            <wp:docPr id="35" name="image11.png" descr=""/>
            <wp:cNvGraphicFramePr>
              <a:graphicFrameLocks noChangeAspect="1"/>
            </wp:cNvGraphicFramePr>
            <a:graphic>
              <a:graphicData uri="http://schemas.openxmlformats.org/drawingml/2006/picture">
                <pic:pic>
                  <pic:nvPicPr>
                    <pic:cNvPr id="36" name="image11.png"/>
                    <pic:cNvPicPr/>
                  </pic:nvPicPr>
                  <pic:blipFill>
                    <a:blip r:embed="rId17" cstate="print"/>
                    <a:stretch>
                      <a:fillRect/>
                    </a:stretch>
                  </pic:blipFill>
                  <pic:spPr>
                    <a:xfrm>
                      <a:off x="0" y="0"/>
                      <a:ext cx="127000" cy="126364"/>
                    </a:xfrm>
                    <a:prstGeom prst="rect">
                      <a:avLst/>
                    </a:prstGeom>
                  </pic:spPr>
                </pic:pic>
              </a:graphicData>
            </a:graphic>
          </wp:inline>
        </w:drawing>
      </w:r>
      <w:r>
        <w:rPr/>
      </w:r>
      <w:r>
        <w:rPr>
          <w:rFonts w:ascii="Times New Roman" w:hAnsi="Times New Roman"/>
          <w:sz w:val="20"/>
        </w:rPr>
        <w:t>  </w:t>
      </w:r>
      <w:r>
        <w:rPr/>
        <w:t>Transforma los datos en información y la información</w:t>
      </w:r>
      <w:r>
        <w:rPr>
          <w:spacing w:val="-26"/>
        </w:rPr>
        <w:t> </w:t>
      </w:r>
      <w:r>
        <w:rPr/>
        <w:t>en</w:t>
      </w:r>
      <w:r>
        <w:rPr>
          <w:spacing w:val="-3"/>
        </w:rPr>
        <w:t> </w:t>
      </w:r>
      <w:r>
        <w:rPr/>
        <w:t>conocimiento</w:t>
      </w:r>
      <w:r>
        <w:rPr>
          <w:w w:val="99"/>
        </w:rPr>
        <w:t> </w:t>
      </w:r>
      <w:r>
        <w:rPr>
          <w:w w:val="99"/>
        </w:rPr>
        <w:drawing>
          <wp:inline distT="0" distB="0" distL="0" distR="0">
            <wp:extent cx="127000" cy="126364"/>
            <wp:effectExtent l="0" t="0" r="0" b="0"/>
            <wp:docPr id="37" name="image11.png" descr=""/>
            <wp:cNvGraphicFramePr>
              <a:graphicFrameLocks noChangeAspect="1"/>
            </wp:cNvGraphicFramePr>
            <a:graphic>
              <a:graphicData uri="http://schemas.openxmlformats.org/drawingml/2006/picture">
                <pic:pic>
                  <pic:nvPicPr>
                    <pic:cNvPr id="38" name="image11.png"/>
                    <pic:cNvPicPr/>
                  </pic:nvPicPr>
                  <pic:blipFill>
                    <a:blip r:embed="rId17" cstate="print"/>
                    <a:stretch>
                      <a:fillRect/>
                    </a:stretch>
                  </pic:blipFill>
                  <pic:spPr>
                    <a:xfrm>
                      <a:off x="0" y="0"/>
                      <a:ext cx="127000" cy="126364"/>
                    </a:xfrm>
                    <a:prstGeom prst="rect">
                      <a:avLst/>
                    </a:prstGeom>
                  </pic:spPr>
                </pic:pic>
              </a:graphicData>
            </a:graphic>
          </wp:inline>
        </w:drawing>
      </w:r>
      <w:r>
        <w:rPr>
          <w:w w:val="99"/>
        </w:rPr>
      </w:r>
      <w:r>
        <w:rPr>
          <w:rFonts w:ascii="Times New Roman" w:hAnsi="Times New Roman"/>
          <w:w w:val="99"/>
        </w:rPr>
        <w:t>  </w:t>
      </w:r>
      <w:r>
        <w:rPr/>
        <w:t>Reduce los tiempos de respuesta y los costes de</w:t>
      </w:r>
      <w:r>
        <w:rPr>
          <w:spacing w:val="-19"/>
        </w:rPr>
        <w:t> </w:t>
      </w:r>
      <w:r>
        <w:rPr/>
        <w:t>operación.</w:t>
      </w:r>
    </w:p>
    <w:p>
      <w:pPr>
        <w:pStyle w:val="BodyText"/>
        <w:spacing w:line="360" w:lineRule="auto" w:before="2"/>
        <w:ind w:left="2078" w:right="122"/>
      </w:pPr>
      <w:r>
        <w:rPr/>
        <w:drawing>
          <wp:inline distT="0" distB="0" distL="0" distR="0">
            <wp:extent cx="127000" cy="126364"/>
            <wp:effectExtent l="0" t="0" r="0" b="0"/>
            <wp:docPr id="39" name="image11.png" descr=""/>
            <wp:cNvGraphicFramePr>
              <a:graphicFrameLocks noChangeAspect="1"/>
            </wp:cNvGraphicFramePr>
            <a:graphic>
              <a:graphicData uri="http://schemas.openxmlformats.org/drawingml/2006/picture">
                <pic:pic>
                  <pic:nvPicPr>
                    <pic:cNvPr id="40" name="image11.png"/>
                    <pic:cNvPicPr/>
                  </pic:nvPicPr>
                  <pic:blipFill>
                    <a:blip r:embed="rId17" cstate="print"/>
                    <a:stretch>
                      <a:fillRect/>
                    </a:stretch>
                  </pic:blipFill>
                  <pic:spPr>
                    <a:xfrm>
                      <a:off x="0" y="0"/>
                      <a:ext cx="127000" cy="126364"/>
                    </a:xfrm>
                    <a:prstGeom prst="rect">
                      <a:avLst/>
                    </a:prstGeom>
                  </pic:spPr>
                </pic:pic>
              </a:graphicData>
            </a:graphic>
          </wp:inline>
        </w:drawing>
      </w:r>
      <w:r>
        <w:rPr/>
      </w:r>
      <w:r>
        <w:rPr>
          <w:rFonts w:ascii="Times New Roman" w:hAnsi="Times New Roman"/>
          <w:sz w:val="20"/>
        </w:rPr>
        <w:t>  </w:t>
      </w:r>
      <w:r>
        <w:rPr/>
        <w:t>Resumiendo, el Datawarehouse proporciona una información</w:t>
      </w:r>
      <w:r>
        <w:rPr>
          <w:spacing w:val="-18"/>
        </w:rPr>
        <w:t> </w:t>
      </w:r>
      <w:r>
        <w:rPr/>
        <w:t>de</w:t>
      </w:r>
      <w:r>
        <w:rPr>
          <w:spacing w:val="-5"/>
        </w:rPr>
        <w:t> </w:t>
      </w:r>
      <w:r>
        <w:rPr/>
        <w:t>gestión</w:t>
      </w:r>
      <w:r>
        <w:rPr>
          <w:w w:val="99"/>
        </w:rPr>
        <w:t> </w:t>
      </w:r>
      <w:r>
        <w:rPr>
          <w:w w:val="99"/>
        </w:rPr>
        <w:drawing>
          <wp:inline distT="0" distB="0" distL="0" distR="0">
            <wp:extent cx="127000" cy="126366"/>
            <wp:effectExtent l="0" t="0" r="0" b="0"/>
            <wp:docPr id="41" name="image11.png" descr=""/>
            <wp:cNvGraphicFramePr>
              <a:graphicFrameLocks noChangeAspect="1"/>
            </wp:cNvGraphicFramePr>
            <a:graphic>
              <a:graphicData uri="http://schemas.openxmlformats.org/drawingml/2006/picture">
                <pic:pic>
                  <pic:nvPicPr>
                    <pic:cNvPr id="42" name="image11.png"/>
                    <pic:cNvPicPr/>
                  </pic:nvPicPr>
                  <pic:blipFill>
                    <a:blip r:embed="rId17" cstate="print"/>
                    <a:stretch>
                      <a:fillRect/>
                    </a:stretch>
                  </pic:blipFill>
                  <pic:spPr>
                    <a:xfrm>
                      <a:off x="0" y="0"/>
                      <a:ext cx="127000" cy="126366"/>
                    </a:xfrm>
                    <a:prstGeom prst="rect">
                      <a:avLst/>
                    </a:prstGeom>
                  </pic:spPr>
                </pic:pic>
              </a:graphicData>
            </a:graphic>
          </wp:inline>
        </w:drawing>
      </w:r>
      <w:r>
        <w:rPr>
          <w:w w:val="99"/>
        </w:rPr>
      </w:r>
      <w:r>
        <w:rPr>
          <w:rFonts w:ascii="Times New Roman" w:hAnsi="Times New Roman"/>
          <w:w w:val="99"/>
        </w:rPr>
        <w:t>  </w:t>
      </w:r>
      <w:r>
        <w:rPr/>
        <w:t>accesible, correcta, uniforme y actualizada. Proporciona un menor </w:t>
      </w:r>
      <w:r>
        <w:rPr>
          <w:spacing w:val="28"/>
        </w:rPr>
        <w:t> </w:t>
      </w:r>
      <w:r>
        <w:rPr/>
        <w:t>coste</w:t>
      </w:r>
    </w:p>
    <w:p>
      <w:pPr>
        <w:pStyle w:val="BodyText"/>
        <w:spacing w:line="328" w:lineRule="auto" w:before="2"/>
        <w:ind w:left="2438" w:right="108"/>
        <w:rPr>
          <w:sz w:val="16"/>
        </w:rPr>
      </w:pPr>
      <w:r>
        <w:rPr/>
        <w:t>en la toma de decisiones, una mayor flexibilidad ante el entorno,  un mejor servicio al cliente y permite el rediseño de los procesos. </w:t>
      </w:r>
      <w:r>
        <w:rPr>
          <w:position w:val="11"/>
          <w:sz w:val="16"/>
        </w:rPr>
        <w:t>6</w:t>
      </w:r>
    </w:p>
    <w:p>
      <w:pPr>
        <w:pStyle w:val="BodyText"/>
        <w:spacing w:before="2"/>
        <w:rPr>
          <w:sz w:val="38"/>
        </w:rPr>
      </w:pPr>
    </w:p>
    <w:p>
      <w:pPr>
        <w:pStyle w:val="ListParagraph"/>
        <w:numPr>
          <w:ilvl w:val="1"/>
          <w:numId w:val="10"/>
        </w:numPr>
        <w:tabs>
          <w:tab w:pos="1887" w:val="left" w:leader="none"/>
        </w:tabs>
        <w:spacing w:line="240" w:lineRule="auto" w:before="0" w:after="0"/>
        <w:ind w:left="1886" w:right="0" w:hanging="348"/>
        <w:jc w:val="left"/>
        <w:rPr>
          <w:b/>
          <w:sz w:val="24"/>
        </w:rPr>
      </w:pPr>
      <w:r>
        <w:rPr>
          <w:b/>
          <w:sz w:val="24"/>
        </w:rPr>
        <w:t>Desventajas:</w:t>
      </w:r>
    </w:p>
    <w:p>
      <w:pPr>
        <w:pStyle w:val="BodyText"/>
        <w:spacing w:line="360" w:lineRule="auto" w:before="138"/>
        <w:ind w:left="2438" w:right="108" w:hanging="361"/>
      </w:pPr>
      <w:r>
        <w:rPr/>
        <w:drawing>
          <wp:inline distT="0" distB="0" distL="0" distR="0">
            <wp:extent cx="127000" cy="126364"/>
            <wp:effectExtent l="0" t="0" r="0" b="0"/>
            <wp:docPr id="43" name="image11.png" descr=""/>
            <wp:cNvGraphicFramePr>
              <a:graphicFrameLocks noChangeAspect="1"/>
            </wp:cNvGraphicFramePr>
            <a:graphic>
              <a:graphicData uri="http://schemas.openxmlformats.org/drawingml/2006/picture">
                <pic:pic>
                  <pic:nvPicPr>
                    <pic:cNvPr id="44" name="image11.png"/>
                    <pic:cNvPicPr/>
                  </pic:nvPicPr>
                  <pic:blipFill>
                    <a:blip r:embed="rId17" cstate="print"/>
                    <a:stretch>
                      <a:fillRect/>
                    </a:stretch>
                  </pic:blipFill>
                  <pic:spPr>
                    <a:xfrm>
                      <a:off x="0" y="0"/>
                      <a:ext cx="127000" cy="126364"/>
                    </a:xfrm>
                    <a:prstGeom prst="rect">
                      <a:avLst/>
                    </a:prstGeom>
                  </pic:spPr>
                </pic:pic>
              </a:graphicData>
            </a:graphic>
          </wp:inline>
        </w:drawing>
      </w:r>
      <w:r>
        <w:rPr/>
      </w:r>
      <w:r>
        <w:rPr>
          <w:rFonts w:ascii="Times New Roman" w:hAnsi="Times New Roman"/>
          <w:sz w:val="20"/>
        </w:rPr>
        <w:t>  </w:t>
      </w:r>
      <w:r>
        <w:rPr/>
        <w:t>Requieren una revisión del modelo de datos, objetos, transacciones y además del</w:t>
      </w:r>
      <w:r>
        <w:rPr>
          <w:spacing w:val="-14"/>
        </w:rPr>
        <w:t> </w:t>
      </w:r>
      <w:r>
        <w:rPr/>
        <w:t>almacenamiento.</w:t>
      </w:r>
    </w:p>
    <w:p>
      <w:pPr>
        <w:pStyle w:val="BodyText"/>
        <w:spacing w:before="5"/>
        <w:ind w:left="2078" w:right="108"/>
      </w:pPr>
      <w:r>
        <w:rPr/>
        <w:drawing>
          <wp:inline distT="0" distB="0" distL="0" distR="0">
            <wp:extent cx="127000" cy="126364"/>
            <wp:effectExtent l="0" t="0" r="0" b="0"/>
            <wp:docPr id="45" name="image11.png" descr=""/>
            <wp:cNvGraphicFramePr>
              <a:graphicFrameLocks noChangeAspect="1"/>
            </wp:cNvGraphicFramePr>
            <a:graphic>
              <a:graphicData uri="http://schemas.openxmlformats.org/drawingml/2006/picture">
                <pic:pic>
                  <pic:nvPicPr>
                    <pic:cNvPr id="46" name="image11.png"/>
                    <pic:cNvPicPr/>
                  </pic:nvPicPr>
                  <pic:blipFill>
                    <a:blip r:embed="rId17" cstate="print"/>
                    <a:stretch>
                      <a:fillRect/>
                    </a:stretch>
                  </pic:blipFill>
                  <pic:spPr>
                    <a:xfrm>
                      <a:off x="0" y="0"/>
                      <a:ext cx="127000" cy="126364"/>
                    </a:xfrm>
                    <a:prstGeom prst="rect">
                      <a:avLst/>
                    </a:prstGeom>
                  </pic:spPr>
                </pic:pic>
              </a:graphicData>
            </a:graphic>
          </wp:inline>
        </w:drawing>
      </w:r>
      <w:r>
        <w:rPr/>
      </w:r>
      <w:r>
        <w:rPr>
          <w:rFonts w:ascii="Times New Roman" w:hAnsi="Times New Roman"/>
          <w:sz w:val="20"/>
        </w:rPr>
        <w:t>  </w:t>
      </w:r>
      <w:r>
        <w:rPr/>
        <w:t>Tienen un diseño complejo y</w:t>
      </w:r>
      <w:r>
        <w:rPr>
          <w:spacing w:val="-11"/>
        </w:rPr>
        <w:t> </w:t>
      </w:r>
      <w:r>
        <w:rPr/>
        <w:t>multidisciplinar.</w:t>
      </w:r>
    </w:p>
    <w:p>
      <w:pPr>
        <w:pStyle w:val="BodyText"/>
        <w:spacing w:before="137"/>
        <w:ind w:left="2078" w:right="108"/>
      </w:pPr>
      <w:r>
        <w:rPr/>
        <w:drawing>
          <wp:inline distT="0" distB="0" distL="0" distR="0">
            <wp:extent cx="127000" cy="126998"/>
            <wp:effectExtent l="0" t="0" r="0" b="0"/>
            <wp:docPr id="47" name="image11.png" descr=""/>
            <wp:cNvGraphicFramePr>
              <a:graphicFrameLocks noChangeAspect="1"/>
            </wp:cNvGraphicFramePr>
            <a:graphic>
              <a:graphicData uri="http://schemas.openxmlformats.org/drawingml/2006/picture">
                <pic:pic>
                  <pic:nvPicPr>
                    <pic:cNvPr id="48" name="image11.png"/>
                    <pic:cNvPicPr/>
                  </pic:nvPicPr>
                  <pic:blipFill>
                    <a:blip r:embed="rId17" cstate="print"/>
                    <a:stretch>
                      <a:fillRect/>
                    </a:stretch>
                  </pic:blipFill>
                  <pic:spPr>
                    <a:xfrm>
                      <a:off x="0" y="0"/>
                      <a:ext cx="127000" cy="126998"/>
                    </a:xfrm>
                    <a:prstGeom prst="rect">
                      <a:avLst/>
                    </a:prstGeom>
                  </pic:spPr>
                </pic:pic>
              </a:graphicData>
            </a:graphic>
          </wp:inline>
        </w:drawing>
      </w:r>
      <w:r>
        <w:rPr/>
      </w:r>
      <w:r>
        <w:rPr>
          <w:rFonts w:ascii="Times New Roman" w:hAnsi="Times New Roman"/>
          <w:sz w:val="20"/>
        </w:rPr>
        <w:t>  </w:t>
      </w:r>
      <w:r>
        <w:rPr/>
        <w:t>Requieren una reestructuración de los sistemas</w:t>
      </w:r>
      <w:r>
        <w:rPr>
          <w:spacing w:val="-16"/>
        </w:rPr>
        <w:t> </w:t>
      </w:r>
      <w:r>
        <w:rPr/>
        <w:t>operacionales.</w:t>
      </w:r>
    </w:p>
    <w:p>
      <w:pPr>
        <w:pStyle w:val="BodyText"/>
        <w:rPr>
          <w:sz w:val="20"/>
        </w:rPr>
      </w:pPr>
    </w:p>
    <w:p>
      <w:pPr>
        <w:pStyle w:val="BodyText"/>
        <w:spacing w:before="8"/>
        <w:rPr>
          <w:sz w:val="19"/>
        </w:rPr>
      </w:pPr>
      <w:r>
        <w:rPr/>
        <w:pict>
          <v:line style="position:absolute;mso-position-horizontal-relative:page;mso-position-vertical-relative:paragraph;z-index:1240;mso-wrap-distance-left:0;mso-wrap-distance-right:0" from="70.944pt,13.614015pt" to="214.964pt,13.614015pt" stroked="true" strokeweight=".599980pt" strokecolor="#000000">
            <w10:wrap type="topAndBottom"/>
          </v:line>
        </w:pict>
      </w:r>
    </w:p>
    <w:p>
      <w:pPr>
        <w:spacing w:line="243" w:lineRule="exact" w:before="50"/>
        <w:ind w:left="1178" w:right="108" w:firstLine="0"/>
        <w:jc w:val="left"/>
        <w:rPr>
          <w:rFonts w:ascii="Times New Roman"/>
          <w:sz w:val="20"/>
        </w:rPr>
      </w:pPr>
      <w:r>
        <w:rPr>
          <w:rFonts w:ascii="Times New Roman"/>
          <w:position w:val="9"/>
          <w:sz w:val="13"/>
        </w:rPr>
        <w:t>5 </w:t>
      </w:r>
      <w:r>
        <w:rPr>
          <w:rFonts w:ascii="Times New Roman"/>
          <w:sz w:val="20"/>
        </w:rPr>
        <w:t>Basesdedatos.(n.d.).</w:t>
      </w:r>
      <w:hyperlink r:id="rId16">
        <w:r>
          <w:rPr>
            <w:rFonts w:ascii="Times New Roman"/>
            <w:sz w:val="20"/>
          </w:rPr>
          <w:t>http://www3.uji.es/~mmarques/f47/apun/node83.html</w:t>
        </w:r>
      </w:hyperlink>
    </w:p>
    <w:p>
      <w:pPr>
        <w:spacing w:line="243" w:lineRule="exact" w:before="0"/>
        <w:ind w:left="1178" w:right="108" w:firstLine="0"/>
        <w:jc w:val="left"/>
        <w:rPr>
          <w:rFonts w:ascii="Times New Roman"/>
          <w:sz w:val="20"/>
        </w:rPr>
      </w:pPr>
      <w:r>
        <w:rPr>
          <w:rFonts w:ascii="Times New Roman"/>
          <w:position w:val="9"/>
          <w:sz w:val="13"/>
        </w:rPr>
        <w:t>6 </w:t>
      </w:r>
      <w:r>
        <w:rPr>
          <w:rFonts w:ascii="Times New Roman"/>
          <w:sz w:val="20"/>
        </w:rPr>
        <w:t>Basesdedatos.(n.d.).</w:t>
      </w:r>
      <w:hyperlink r:id="rId16">
        <w:r>
          <w:rPr>
            <w:rFonts w:ascii="Times New Roman"/>
            <w:sz w:val="20"/>
          </w:rPr>
          <w:t>http://www3.uji.es/~mmarques/f47/apun/node83.html</w:t>
        </w:r>
      </w:hyperlink>
    </w:p>
    <w:p>
      <w:pPr>
        <w:spacing w:after="0" w:line="243" w:lineRule="exact"/>
        <w:jc w:val="left"/>
        <w:rPr>
          <w:rFonts w:ascii="Times New Roman"/>
          <w:sz w:val="20"/>
        </w:rPr>
        <w:sectPr>
          <w:pgSz w:w="11910" w:h="16840"/>
          <w:pgMar w:header="268" w:footer="445" w:top="1020" w:bottom="640" w:left="240" w:right="1300"/>
        </w:sectPr>
      </w:pPr>
    </w:p>
    <w:p>
      <w:pPr>
        <w:pStyle w:val="BodyText"/>
        <w:rPr>
          <w:rFonts w:ascii="Times New Roman"/>
          <w:sz w:val="28"/>
        </w:rPr>
      </w:pPr>
    </w:p>
    <w:p>
      <w:pPr>
        <w:pStyle w:val="BodyText"/>
        <w:spacing w:before="70"/>
        <w:ind w:left="2078" w:right="108"/>
      </w:pPr>
      <w:r>
        <w:rPr/>
        <w:drawing>
          <wp:inline distT="0" distB="0" distL="0" distR="0">
            <wp:extent cx="127000" cy="127000"/>
            <wp:effectExtent l="0" t="0" r="0" b="0"/>
            <wp:docPr id="49" name="image11.png" descr=""/>
            <wp:cNvGraphicFramePr>
              <a:graphicFrameLocks noChangeAspect="1"/>
            </wp:cNvGraphicFramePr>
            <a:graphic>
              <a:graphicData uri="http://schemas.openxmlformats.org/drawingml/2006/picture">
                <pic:pic>
                  <pic:nvPicPr>
                    <pic:cNvPr id="50" name="image11.png"/>
                    <pic:cNvPicPr/>
                  </pic:nvPicPr>
                  <pic:blipFill>
                    <a:blip r:embed="rId17" cstate="print"/>
                    <a:stretch>
                      <a:fillRect/>
                    </a:stretch>
                  </pic:blipFill>
                  <pic:spPr>
                    <a:xfrm>
                      <a:off x="0" y="0"/>
                      <a:ext cx="127000" cy="127000"/>
                    </a:xfrm>
                    <a:prstGeom prst="rect">
                      <a:avLst/>
                    </a:prstGeom>
                  </pic:spPr>
                </pic:pic>
              </a:graphicData>
            </a:graphic>
          </wp:inline>
        </w:drawing>
      </w:r>
      <w:r>
        <w:rPr/>
      </w:r>
      <w:r>
        <w:rPr>
          <w:rFonts w:ascii="Times New Roman"/>
          <w:sz w:val="20"/>
        </w:rPr>
        <w:t>  </w:t>
      </w:r>
      <w:r>
        <w:rPr/>
        <w:t>Tienen un alto</w:t>
      </w:r>
      <w:r>
        <w:rPr>
          <w:spacing w:val="-8"/>
        </w:rPr>
        <w:t> </w:t>
      </w:r>
      <w:r>
        <w:rPr/>
        <w:t>coste.</w:t>
      </w:r>
    </w:p>
    <w:p>
      <w:pPr>
        <w:pStyle w:val="BodyText"/>
        <w:spacing w:before="137"/>
        <w:ind w:left="2078" w:right="108"/>
      </w:pPr>
      <w:r>
        <w:rPr/>
        <w:drawing>
          <wp:inline distT="0" distB="0" distL="0" distR="0">
            <wp:extent cx="127000" cy="126365"/>
            <wp:effectExtent l="0" t="0" r="0" b="0"/>
            <wp:docPr id="51" name="image11.png" descr=""/>
            <wp:cNvGraphicFramePr>
              <a:graphicFrameLocks noChangeAspect="1"/>
            </wp:cNvGraphicFramePr>
            <a:graphic>
              <a:graphicData uri="http://schemas.openxmlformats.org/drawingml/2006/picture">
                <pic:pic>
                  <pic:nvPicPr>
                    <pic:cNvPr id="52" name="image11.png"/>
                    <pic:cNvPicPr/>
                  </pic:nvPicPr>
                  <pic:blipFill>
                    <a:blip r:embed="rId17" cstate="print"/>
                    <a:stretch>
                      <a:fillRect/>
                    </a:stretch>
                  </pic:blipFill>
                  <pic:spPr>
                    <a:xfrm>
                      <a:off x="0" y="0"/>
                      <a:ext cx="127000" cy="126365"/>
                    </a:xfrm>
                    <a:prstGeom prst="rect">
                      <a:avLst/>
                    </a:prstGeom>
                  </pic:spPr>
                </pic:pic>
              </a:graphicData>
            </a:graphic>
          </wp:inline>
        </w:drawing>
      </w:r>
      <w:r>
        <w:rPr/>
      </w:r>
      <w:r>
        <w:rPr>
          <w:rFonts w:ascii="Times New Roman" w:hAnsi="Times New Roman"/>
          <w:sz w:val="20"/>
        </w:rPr>
        <w:t>  </w:t>
      </w:r>
      <w:r>
        <w:rPr/>
        <w:t>Requieren sistemas, aplicaciones y almacenamiento</w:t>
      </w:r>
      <w:r>
        <w:rPr>
          <w:spacing w:val="-15"/>
        </w:rPr>
        <w:t> </w:t>
      </w:r>
      <w:r>
        <w:rPr/>
        <w:t>específico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8"/>
        </w:rPr>
      </w:pPr>
    </w:p>
    <w:p>
      <w:pPr>
        <w:spacing w:before="44"/>
        <w:ind w:left="4021" w:right="108" w:firstLine="0"/>
        <w:jc w:val="left"/>
        <w:rPr>
          <w:rFonts w:ascii="Calibri"/>
          <w:b/>
          <w:sz w:val="28"/>
        </w:rPr>
      </w:pPr>
      <w:r>
        <w:rPr>
          <w:rFonts w:ascii="Calibri"/>
          <w:b/>
          <w:sz w:val="28"/>
        </w:rPr>
        <w:t>Conceptos de Bases de Datos</w:t>
      </w:r>
    </w:p>
    <w:p>
      <w:pPr>
        <w:pStyle w:val="BodyText"/>
        <w:spacing w:line="360" w:lineRule="auto" w:before="170"/>
        <w:ind w:left="1178" w:right="108"/>
      </w:pPr>
      <w:r>
        <w:rPr>
          <w:b/>
        </w:rPr>
        <w:t>Dato: </w:t>
      </w:r>
      <w:r>
        <w:rPr/>
        <w:t>unidad mínima de información, conjunto de caracteres que identifican un objeto. Representación simbólica de algún atributo de una entidad.</w:t>
      </w:r>
    </w:p>
    <w:p>
      <w:pPr>
        <w:spacing w:after="0" w:line="360" w:lineRule="auto"/>
        <w:sectPr>
          <w:pgSz w:w="11910" w:h="16840"/>
          <w:pgMar w:header="268" w:footer="445" w:top="1020" w:bottom="640" w:left="240" w:right="1300"/>
        </w:sectPr>
      </w:pPr>
    </w:p>
    <w:p>
      <w:pPr>
        <w:pStyle w:val="BodyText"/>
        <w:rPr>
          <w:sz w:val="28"/>
        </w:rPr>
      </w:pPr>
    </w:p>
    <w:p>
      <w:pPr>
        <w:pStyle w:val="BodyText"/>
        <w:spacing w:line="328" w:lineRule="auto" w:before="70"/>
        <w:ind w:left="1178" w:right="239"/>
        <w:jc w:val="both"/>
        <w:rPr>
          <w:sz w:val="16"/>
        </w:rPr>
      </w:pPr>
      <w:r>
        <w:rPr/>
        <w:t>En programación un dato es la expresión general que describe las características de las entidades sobre las cuales opera un algoritmo.</w:t>
      </w:r>
      <w:r>
        <w:rPr>
          <w:position w:val="11"/>
          <w:sz w:val="16"/>
        </w:rPr>
        <w:t>7</w:t>
      </w:r>
    </w:p>
    <w:p>
      <w:pPr>
        <w:pStyle w:val="BodyText"/>
        <w:spacing w:before="1"/>
        <w:rPr>
          <w:sz w:val="38"/>
        </w:rPr>
      </w:pPr>
    </w:p>
    <w:p>
      <w:pPr>
        <w:pStyle w:val="BodyText"/>
        <w:spacing w:before="1"/>
        <w:ind w:left="1178"/>
        <w:jc w:val="both"/>
      </w:pPr>
      <w:r>
        <w:rPr>
          <w:b/>
          <w:i/>
        </w:rPr>
        <w:t>Campo: </w:t>
      </w:r>
      <w:r>
        <w:rPr/>
        <w:t>lugar o espacio físico donde se almacena un dato.</w:t>
      </w:r>
    </w:p>
    <w:p>
      <w:pPr>
        <w:pStyle w:val="Heading7"/>
        <w:spacing w:before="139"/>
        <w:ind w:left="1178"/>
        <w:jc w:val="both"/>
      </w:pPr>
      <w:r>
        <w:rPr/>
        <w:t>NOMBRE</w:t>
      </w:r>
    </w:p>
    <w:p>
      <w:pPr>
        <w:pStyle w:val="BodyText"/>
        <w:rPr>
          <w:b/>
        </w:rPr>
      </w:pPr>
    </w:p>
    <w:p>
      <w:pPr>
        <w:pStyle w:val="BodyText"/>
        <w:rPr>
          <w:b/>
        </w:rPr>
      </w:pPr>
    </w:p>
    <w:p>
      <w:pPr>
        <w:spacing w:before="0"/>
        <w:ind w:left="1178" w:right="0" w:firstLine="0"/>
        <w:jc w:val="both"/>
        <w:rPr>
          <w:sz w:val="24"/>
        </w:rPr>
      </w:pPr>
      <w:r>
        <w:rPr/>
        <w:pict>
          <v:group style="position:absolute;margin-left:57.419998pt;margin-top:19.355854pt;width:473.3pt;height:42pt;mso-position-horizontal-relative:page;mso-position-vertical-relative:paragraph;z-index:-113824" coordorigin="1148,387" coordsize="9466,840">
            <v:line style="position:absolute" from="1238,447" to="2710,447" stroked="true" strokeweight="3pt" strokecolor="#efefef"/>
            <v:line style="position:absolute" from="2710,447" to="2770,447" stroked="true" strokeweight="3pt" strokecolor="#efefef"/>
            <v:line style="position:absolute" from="2770,447" to="4191,447" stroked="true" strokeweight="3pt" strokecolor="#efefef"/>
            <v:line style="position:absolute" from="4191,447" to="4251,447" stroked="true" strokeweight="3pt" strokecolor="#efefef"/>
            <v:line style="position:absolute" from="4251,447" to="5672,447" stroked="true" strokeweight="3pt" strokecolor="#efefef"/>
            <v:line style="position:absolute" from="5672,447" to="5732,447" stroked="true" strokeweight="3pt" strokecolor="#efefef"/>
            <v:line style="position:absolute" from="5732,447" to="7571,447" stroked="true" strokeweight="3pt" strokecolor="#efefef"/>
            <v:line style="position:absolute" from="7571,447" to="7631,447" stroked="true" strokeweight="3pt" strokecolor="#efefef"/>
            <v:line style="position:absolute" from="7631,447" to="9052,447" stroked="true" strokeweight="3pt" strokecolor="#efefef"/>
            <v:line style="position:absolute" from="9052,447" to="9112,447" stroked="true" strokeweight="3pt" strokecolor="#efefef"/>
            <v:line style="position:absolute" from="9112,447" to="10523,447" stroked="true" strokeweight="3pt" strokecolor="#efefef"/>
            <v:line style="position:absolute" from="10554,417" to="10554,578" stroked="true" strokeweight="3pt" strokecolor="#9f9f9f"/>
            <v:line style="position:absolute" from="10524,447" to="10584,447" stroked="true" strokeweight="3pt" strokecolor="#efefef"/>
            <v:line style="position:absolute" from="1208,417" to="1208,1197" stroked="true" strokeweight="3pt" strokecolor="#efefef"/>
            <v:line style="position:absolute" from="1178,1167" to="1238,1167" stroked="true" strokeweight="3pt" strokecolor="#9f9f9f"/>
            <v:line style="position:absolute" from="1238,1167" to="2710,1167" stroked="true" strokeweight="3pt" strokecolor="#9f9f9f"/>
            <v:line style="position:absolute" from="2710,1167" to="2770,1167" stroked="true" strokeweight="3pt" strokecolor="#9f9f9f"/>
            <v:line style="position:absolute" from="2770,1167" to="4191,1167" stroked="true" strokeweight="3pt" strokecolor="#9f9f9f"/>
            <v:line style="position:absolute" from="4191,1167" to="4251,1167" stroked="true" strokeweight="3pt" strokecolor="#9f9f9f"/>
            <v:line style="position:absolute" from="4251,1167" to="5672,1167" stroked="true" strokeweight="3pt" strokecolor="#9f9f9f"/>
            <v:line style="position:absolute" from="5672,1167" to="5732,1167" stroked="true" strokeweight="3pt" strokecolor="#9f9f9f"/>
            <v:line style="position:absolute" from="5732,1167" to="7571,1167" stroked="true" strokeweight="3pt" strokecolor="#9f9f9f"/>
            <v:line style="position:absolute" from="7571,1167" to="7631,1167" stroked="true" strokeweight="3pt" strokecolor="#9f9f9f"/>
            <v:line style="position:absolute" from="7631,1167" to="9052,1167" stroked="true" strokeweight="3pt" strokecolor="#9f9f9f"/>
            <v:line style="position:absolute" from="9052,1167" to="9112,1167" stroked="true" strokeweight="3pt" strokecolor="#9f9f9f"/>
            <v:line style="position:absolute" from="9112,1167" to="10523,1167" stroked="true" strokeweight="3pt" strokecolor="#9f9f9f"/>
            <v:line style="position:absolute" from="10554,578" to="10554,1197" stroked="true" strokeweight="3pt" strokecolor="#9f9f9f"/>
            <w10:wrap type="none"/>
          </v:group>
        </w:pict>
      </w:r>
      <w:r>
        <w:rPr>
          <w:b/>
          <w:i/>
          <w:sz w:val="24"/>
        </w:rPr>
        <w:t>Registro.- </w:t>
      </w:r>
      <w:r>
        <w:rPr>
          <w:sz w:val="24"/>
        </w:rPr>
        <w:t>Es el conjunto de campos</w:t>
      </w:r>
    </w:p>
    <w:p>
      <w:pPr>
        <w:pStyle w:val="BodyText"/>
        <w:rPr>
          <w:sz w:val="25"/>
        </w:rPr>
      </w:pPr>
    </w:p>
    <w:tbl>
      <w:tblPr>
        <w:tblW w:w="0" w:type="auto"/>
        <w:jc w:val="left"/>
        <w:tblInd w:w="1055" w:type="dxa"/>
        <w:tblBorders>
          <w:top w:val="single" w:sz="6" w:space="0" w:color="9F9F9F"/>
          <w:left w:val="single" w:sz="6" w:space="0" w:color="9F9F9F"/>
          <w:bottom w:val="single" w:sz="6" w:space="0" w:color="9F9F9F"/>
          <w:right w:val="single" w:sz="6" w:space="0" w:color="9F9F9F"/>
          <w:insideH w:val="single" w:sz="6" w:space="0" w:color="9F9F9F"/>
          <w:insideV w:val="single" w:sz="6" w:space="0" w:color="9F9F9F"/>
        </w:tblBorders>
        <w:tblLayout w:type="fixed"/>
        <w:tblCellMar>
          <w:top w:w="0" w:type="dxa"/>
          <w:left w:w="0" w:type="dxa"/>
          <w:bottom w:w="0" w:type="dxa"/>
          <w:right w:w="0" w:type="dxa"/>
        </w:tblCellMar>
        <w:tblLook w:val="01E0"/>
      </w:tblPr>
      <w:tblGrid>
        <w:gridCol w:w="1408"/>
        <w:gridCol w:w="1480"/>
        <w:gridCol w:w="1482"/>
        <w:gridCol w:w="1898"/>
        <w:gridCol w:w="1481"/>
        <w:gridCol w:w="1409"/>
      </w:tblGrid>
      <w:tr>
        <w:trPr>
          <w:trHeight w:val="473" w:hRule="exact"/>
        </w:trPr>
        <w:tc>
          <w:tcPr>
            <w:tcW w:w="1408" w:type="dxa"/>
            <w:tcBorders>
              <w:left w:val="single" w:sz="6" w:space="0" w:color="9F9F9F"/>
              <w:bottom w:val="single" w:sz="6" w:space="0" w:color="EFEFEF"/>
              <w:right w:val="double" w:sz="9" w:space="0" w:color="9F9F9F"/>
            </w:tcBorders>
          </w:tcPr>
          <w:p>
            <w:pPr>
              <w:pStyle w:val="TableParagraph"/>
              <w:spacing w:line="227" w:lineRule="exact"/>
              <w:ind w:left="175"/>
              <w:rPr>
                <w:sz w:val="20"/>
              </w:rPr>
            </w:pPr>
            <w:r>
              <w:rPr>
                <w:sz w:val="20"/>
              </w:rPr>
              <w:t>No. Cuenta</w:t>
            </w:r>
          </w:p>
        </w:tc>
        <w:tc>
          <w:tcPr>
            <w:tcW w:w="1480" w:type="dxa"/>
            <w:tcBorders>
              <w:left w:val="double" w:sz="9" w:space="0" w:color="9F9F9F"/>
              <w:bottom w:val="single" w:sz="6" w:space="0" w:color="EFEFEF"/>
              <w:right w:val="double" w:sz="10" w:space="0" w:color="9F9F9F"/>
            </w:tcBorders>
          </w:tcPr>
          <w:p>
            <w:pPr>
              <w:pStyle w:val="TableParagraph"/>
              <w:spacing w:before="112"/>
              <w:ind w:left="347"/>
              <w:rPr>
                <w:sz w:val="20"/>
              </w:rPr>
            </w:pPr>
            <w:r>
              <w:rPr>
                <w:sz w:val="20"/>
              </w:rPr>
              <w:t>Nombre</w:t>
            </w:r>
          </w:p>
        </w:tc>
        <w:tc>
          <w:tcPr>
            <w:tcW w:w="1482" w:type="dxa"/>
            <w:tcBorders>
              <w:left w:val="double" w:sz="10" w:space="0" w:color="9F9F9F"/>
              <w:bottom w:val="single" w:sz="6" w:space="0" w:color="EFEFEF"/>
              <w:right w:val="double" w:sz="9" w:space="0" w:color="9F9F9F"/>
            </w:tcBorders>
          </w:tcPr>
          <w:p>
            <w:pPr>
              <w:pStyle w:val="TableParagraph"/>
              <w:spacing w:before="112"/>
              <w:ind w:left="345"/>
              <w:rPr>
                <w:sz w:val="20"/>
              </w:rPr>
            </w:pPr>
            <w:r>
              <w:rPr>
                <w:sz w:val="20"/>
              </w:rPr>
              <w:t>Apellido</w:t>
            </w:r>
          </w:p>
        </w:tc>
        <w:tc>
          <w:tcPr>
            <w:tcW w:w="1898" w:type="dxa"/>
            <w:tcBorders>
              <w:left w:val="double" w:sz="9" w:space="0" w:color="9F9F9F"/>
              <w:bottom w:val="single" w:sz="6" w:space="0" w:color="EFEFEF"/>
              <w:right w:val="double" w:sz="10" w:space="0" w:color="9F9F9F"/>
            </w:tcBorders>
          </w:tcPr>
          <w:p>
            <w:pPr>
              <w:pStyle w:val="TableParagraph"/>
              <w:spacing w:before="112"/>
              <w:ind w:left="523"/>
              <w:rPr>
                <w:sz w:val="20"/>
              </w:rPr>
            </w:pPr>
            <w:r>
              <w:rPr>
                <w:sz w:val="20"/>
              </w:rPr>
              <w:t>Teléfono</w:t>
            </w:r>
          </w:p>
        </w:tc>
        <w:tc>
          <w:tcPr>
            <w:tcW w:w="1481" w:type="dxa"/>
            <w:tcBorders>
              <w:left w:val="double" w:sz="10" w:space="0" w:color="9F9F9F"/>
              <w:bottom w:val="single" w:sz="6" w:space="0" w:color="EFEFEF"/>
              <w:right w:val="double" w:sz="10" w:space="0" w:color="9F9F9F"/>
            </w:tcBorders>
          </w:tcPr>
          <w:p>
            <w:pPr>
              <w:pStyle w:val="TableParagraph"/>
              <w:spacing w:before="112"/>
              <w:ind w:left="467"/>
              <w:rPr>
                <w:sz w:val="20"/>
              </w:rPr>
            </w:pPr>
            <w:r>
              <w:rPr>
                <w:sz w:val="20"/>
              </w:rPr>
              <w:t>Edad</w:t>
            </w:r>
          </w:p>
        </w:tc>
        <w:tc>
          <w:tcPr>
            <w:tcW w:w="1409" w:type="dxa"/>
            <w:tcBorders>
              <w:left w:val="double" w:sz="10" w:space="0" w:color="9F9F9F"/>
              <w:bottom w:val="single" w:sz="6" w:space="0" w:color="EFEFEF"/>
              <w:right w:val="single" w:sz="6" w:space="0" w:color="EFEFEF"/>
            </w:tcBorders>
          </w:tcPr>
          <w:p>
            <w:pPr>
              <w:pStyle w:val="TableParagraph"/>
              <w:spacing w:before="112"/>
              <w:ind w:left="457" w:right="458"/>
              <w:jc w:val="center"/>
              <w:rPr>
                <w:sz w:val="20"/>
              </w:rPr>
            </w:pPr>
            <w:r>
              <w:rPr>
                <w:sz w:val="20"/>
              </w:rPr>
              <w:t>RFC</w:t>
            </w:r>
          </w:p>
        </w:tc>
      </w:tr>
    </w:tbl>
    <w:p>
      <w:pPr>
        <w:pStyle w:val="BodyText"/>
      </w:pPr>
    </w:p>
    <w:p>
      <w:pPr>
        <w:pStyle w:val="BodyText"/>
      </w:pPr>
    </w:p>
    <w:p>
      <w:pPr>
        <w:pStyle w:val="BodyText"/>
      </w:pPr>
    </w:p>
    <w:p>
      <w:pPr>
        <w:pStyle w:val="BodyText"/>
        <w:spacing w:line="360" w:lineRule="auto" w:before="145"/>
        <w:ind w:left="1178" w:right="238"/>
        <w:jc w:val="both"/>
      </w:pPr>
      <w:r>
        <w:rPr>
          <w:b/>
          <w:i/>
        </w:rPr>
        <w:t>Diccionario de Datos.- </w:t>
      </w:r>
      <w:r>
        <w:rPr/>
        <w:t>es la base de los datos que almacena las propiedades y características de la Base de Datos es decir guarda meta-datos.</w:t>
      </w:r>
    </w:p>
    <w:p>
      <w:pPr>
        <w:pStyle w:val="BodyText"/>
      </w:pPr>
    </w:p>
    <w:p>
      <w:pPr>
        <w:pStyle w:val="BodyText"/>
        <w:spacing w:line="345" w:lineRule="auto" w:before="142"/>
        <w:ind w:left="1178" w:right="239"/>
        <w:jc w:val="both"/>
        <w:rPr>
          <w:sz w:val="16"/>
        </w:rPr>
      </w:pPr>
      <w:r>
        <w:rPr/>
        <w:t>Un diccionario de datos es un conjunto de metadatos que contiene las  características lógicas de los datos que se van a utilizar en el sistema que se programa, incluyendo nombre, descripción, alias, contenido y</w:t>
      </w:r>
      <w:r>
        <w:rPr>
          <w:spacing w:val="-20"/>
        </w:rPr>
        <w:t> </w:t>
      </w:r>
      <w:r>
        <w:rPr/>
        <w:t>organización.</w:t>
      </w:r>
      <w:r>
        <w:rPr>
          <w:position w:val="11"/>
          <w:sz w:val="16"/>
        </w:rPr>
        <w:t>8</w:t>
      </w:r>
    </w:p>
    <w:p>
      <w:pPr>
        <w:pStyle w:val="BodyText"/>
        <w:spacing w:before="3"/>
        <w:rPr>
          <w:sz w:val="36"/>
        </w:rPr>
      </w:pPr>
    </w:p>
    <w:p>
      <w:pPr>
        <w:pStyle w:val="BodyText"/>
        <w:spacing w:line="360" w:lineRule="auto"/>
        <w:ind w:left="1178" w:right="236"/>
        <w:jc w:val="both"/>
      </w:pPr>
      <w:r>
        <w:rPr/>
        <w:t>Estos diccionarios se desarrollan durante el análisis de flujo de datos y ayuda a los analistas que participan en la determinación de los requerimientos del sistema, su contenido también se emplea durante el diseño del proyecto.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pPr>
    </w:p>
    <w:p>
      <w:pPr>
        <w:spacing w:before="1"/>
        <w:ind w:left="1178" w:right="0" w:firstLine="0"/>
        <w:jc w:val="both"/>
        <w:rPr>
          <w:sz w:val="24"/>
        </w:rPr>
      </w:pPr>
      <w:r>
        <w:rPr>
          <w:b/>
          <w:i/>
          <w:sz w:val="24"/>
        </w:rPr>
        <w:t>Meta-datos.- </w:t>
      </w:r>
      <w:r>
        <w:rPr>
          <w:sz w:val="24"/>
        </w:rPr>
        <w:t>Donde se almacena la información de los datos.</w:t>
      </w:r>
    </w:p>
    <w:p>
      <w:pPr>
        <w:pStyle w:val="BodyText"/>
        <w:spacing w:before="5"/>
        <w:rPr>
          <w:sz w:val="25"/>
        </w:rPr>
      </w:pPr>
    </w:p>
    <w:tbl>
      <w:tblPr>
        <w:tblW w:w="0" w:type="auto"/>
        <w:jc w:val="left"/>
        <w:tblInd w:w="17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00"/>
        <w:gridCol w:w="1589"/>
        <w:gridCol w:w="1209"/>
        <w:gridCol w:w="974"/>
        <w:gridCol w:w="1080"/>
        <w:gridCol w:w="1997"/>
      </w:tblGrid>
      <w:tr>
        <w:trPr>
          <w:trHeight w:val="418" w:hRule="exact"/>
        </w:trPr>
        <w:tc>
          <w:tcPr>
            <w:tcW w:w="1000" w:type="dxa"/>
            <w:tcBorders>
              <w:bottom w:val="single" w:sz="12" w:space="0" w:color="000000"/>
            </w:tcBorders>
            <w:shd w:val="clear" w:color="auto" w:fill="800000"/>
          </w:tcPr>
          <w:p>
            <w:pPr>
              <w:pStyle w:val="TableParagraph"/>
              <w:spacing w:line="265" w:lineRule="exact"/>
              <w:rPr>
                <w:rFonts w:ascii="Calibri"/>
                <w:b/>
                <w:sz w:val="22"/>
              </w:rPr>
            </w:pPr>
            <w:r>
              <w:rPr>
                <w:rFonts w:ascii="Calibri"/>
                <w:b/>
                <w:color w:val="FFFFFF"/>
                <w:sz w:val="22"/>
              </w:rPr>
              <w:t>KEY</w:t>
            </w:r>
          </w:p>
        </w:tc>
        <w:tc>
          <w:tcPr>
            <w:tcW w:w="1589" w:type="dxa"/>
            <w:tcBorders>
              <w:bottom w:val="single" w:sz="12" w:space="0" w:color="000000"/>
            </w:tcBorders>
            <w:shd w:val="clear" w:color="auto" w:fill="800000"/>
          </w:tcPr>
          <w:p>
            <w:pPr>
              <w:pStyle w:val="TableParagraph"/>
              <w:spacing w:line="265" w:lineRule="exact"/>
              <w:ind w:left="116"/>
              <w:rPr>
                <w:rFonts w:ascii="Calibri"/>
                <w:b/>
                <w:sz w:val="22"/>
              </w:rPr>
            </w:pPr>
            <w:r>
              <w:rPr>
                <w:rFonts w:ascii="Calibri"/>
                <w:b/>
                <w:color w:val="FFFFFF"/>
                <w:sz w:val="22"/>
              </w:rPr>
              <w:t>Nom_Atributo</w:t>
            </w:r>
          </w:p>
        </w:tc>
        <w:tc>
          <w:tcPr>
            <w:tcW w:w="1209" w:type="dxa"/>
            <w:tcBorders>
              <w:bottom w:val="single" w:sz="12" w:space="0" w:color="000000"/>
            </w:tcBorders>
            <w:shd w:val="clear" w:color="auto" w:fill="800000"/>
          </w:tcPr>
          <w:p>
            <w:pPr>
              <w:pStyle w:val="TableParagraph"/>
              <w:spacing w:line="265" w:lineRule="exact"/>
              <w:ind w:left="147"/>
              <w:rPr>
                <w:rFonts w:ascii="Calibri"/>
                <w:b/>
                <w:sz w:val="22"/>
              </w:rPr>
            </w:pPr>
            <w:r>
              <w:rPr>
                <w:rFonts w:ascii="Calibri"/>
                <w:b/>
                <w:color w:val="FFFFFF"/>
                <w:sz w:val="22"/>
              </w:rPr>
              <w:t>Tipo_Dato</w:t>
            </w:r>
          </w:p>
        </w:tc>
        <w:tc>
          <w:tcPr>
            <w:tcW w:w="974" w:type="dxa"/>
            <w:tcBorders>
              <w:bottom w:val="single" w:sz="12" w:space="0" w:color="000000"/>
            </w:tcBorders>
            <w:shd w:val="clear" w:color="auto" w:fill="800000"/>
          </w:tcPr>
          <w:p>
            <w:pPr>
              <w:pStyle w:val="TableParagraph"/>
              <w:spacing w:line="265" w:lineRule="exact"/>
              <w:rPr>
                <w:rFonts w:ascii="Calibri" w:hAnsi="Calibri"/>
                <w:b/>
                <w:sz w:val="22"/>
              </w:rPr>
            </w:pPr>
            <w:r>
              <w:rPr>
                <w:rFonts w:ascii="Calibri" w:hAnsi="Calibri"/>
                <w:b/>
                <w:color w:val="FFFFFF"/>
                <w:sz w:val="22"/>
              </w:rPr>
              <w:t>Tamaño</w:t>
            </w:r>
          </w:p>
        </w:tc>
        <w:tc>
          <w:tcPr>
            <w:tcW w:w="1080" w:type="dxa"/>
            <w:tcBorders>
              <w:bottom w:val="single" w:sz="12" w:space="0" w:color="000000"/>
            </w:tcBorders>
            <w:shd w:val="clear" w:color="auto" w:fill="800000"/>
          </w:tcPr>
          <w:p>
            <w:pPr>
              <w:pStyle w:val="TableParagraph"/>
              <w:spacing w:line="265" w:lineRule="exact"/>
              <w:ind w:left="124"/>
              <w:rPr>
                <w:rFonts w:ascii="Calibri" w:hAnsi="Calibri"/>
                <w:b/>
                <w:sz w:val="22"/>
              </w:rPr>
            </w:pPr>
            <w:r>
              <w:rPr>
                <w:rFonts w:ascii="Calibri" w:hAnsi="Calibri"/>
                <w:b/>
                <w:color w:val="FFFFFF"/>
                <w:sz w:val="22"/>
              </w:rPr>
              <w:t>Precisión</w:t>
            </w:r>
          </w:p>
        </w:tc>
        <w:tc>
          <w:tcPr>
            <w:tcW w:w="1997" w:type="dxa"/>
            <w:tcBorders>
              <w:bottom w:val="single" w:sz="12" w:space="0" w:color="000000"/>
            </w:tcBorders>
            <w:shd w:val="clear" w:color="auto" w:fill="800000"/>
          </w:tcPr>
          <w:p>
            <w:pPr>
              <w:pStyle w:val="TableParagraph"/>
              <w:spacing w:line="265" w:lineRule="exact"/>
              <w:ind w:left="124"/>
              <w:rPr>
                <w:rFonts w:ascii="Calibri" w:hAnsi="Calibri"/>
                <w:b/>
                <w:sz w:val="22"/>
              </w:rPr>
            </w:pPr>
            <w:r>
              <w:rPr>
                <w:rFonts w:ascii="Calibri" w:hAnsi="Calibri"/>
                <w:b/>
                <w:color w:val="FFFFFF"/>
                <w:sz w:val="22"/>
              </w:rPr>
              <w:t>Descripción</w:t>
            </w:r>
          </w:p>
        </w:tc>
      </w:tr>
      <w:tr>
        <w:trPr>
          <w:trHeight w:val="520" w:hRule="exact"/>
        </w:trPr>
        <w:tc>
          <w:tcPr>
            <w:tcW w:w="1000" w:type="dxa"/>
            <w:tcBorders>
              <w:top w:val="single" w:sz="12" w:space="0" w:color="000000"/>
              <w:bottom w:val="single" w:sz="12" w:space="0" w:color="000000"/>
            </w:tcBorders>
            <w:shd w:val="clear" w:color="auto" w:fill="FFFFCC"/>
          </w:tcPr>
          <w:p>
            <w:pPr>
              <w:pStyle w:val="TableParagraph"/>
              <w:spacing w:line="227" w:lineRule="exact"/>
              <w:rPr>
                <w:b/>
                <w:i/>
                <w:sz w:val="20"/>
              </w:rPr>
            </w:pPr>
            <w:r>
              <w:rPr>
                <w:b/>
                <w:i/>
                <w:sz w:val="20"/>
              </w:rPr>
              <w:t>0314534</w:t>
            </w:r>
          </w:p>
        </w:tc>
        <w:tc>
          <w:tcPr>
            <w:tcW w:w="1589" w:type="dxa"/>
            <w:tcBorders>
              <w:top w:val="single" w:sz="12" w:space="0" w:color="000000"/>
              <w:bottom w:val="single" w:sz="12" w:space="0" w:color="000000"/>
            </w:tcBorders>
            <w:shd w:val="clear" w:color="auto" w:fill="FFFFCC"/>
          </w:tcPr>
          <w:p>
            <w:pPr>
              <w:pStyle w:val="TableParagraph"/>
              <w:spacing w:line="227" w:lineRule="exact"/>
              <w:ind w:left="171"/>
              <w:rPr>
                <w:sz w:val="20"/>
              </w:rPr>
            </w:pPr>
            <w:r>
              <w:rPr>
                <w:sz w:val="20"/>
              </w:rPr>
              <w:t>Nombre</w:t>
            </w:r>
          </w:p>
        </w:tc>
        <w:tc>
          <w:tcPr>
            <w:tcW w:w="1209" w:type="dxa"/>
            <w:tcBorders>
              <w:top w:val="single" w:sz="12" w:space="0" w:color="000000"/>
              <w:bottom w:val="single" w:sz="12" w:space="0" w:color="000000"/>
            </w:tcBorders>
            <w:shd w:val="clear" w:color="auto" w:fill="FFFFCC"/>
          </w:tcPr>
          <w:p>
            <w:pPr>
              <w:pStyle w:val="TableParagraph"/>
              <w:spacing w:line="227" w:lineRule="exact"/>
              <w:ind w:left="147"/>
              <w:rPr>
                <w:sz w:val="20"/>
              </w:rPr>
            </w:pPr>
            <w:r>
              <w:rPr>
                <w:sz w:val="20"/>
              </w:rPr>
              <w:t>caracter</w:t>
            </w:r>
          </w:p>
        </w:tc>
        <w:tc>
          <w:tcPr>
            <w:tcW w:w="974" w:type="dxa"/>
            <w:tcBorders>
              <w:top w:val="single" w:sz="12" w:space="0" w:color="000000"/>
              <w:bottom w:val="single" w:sz="12" w:space="0" w:color="000000"/>
            </w:tcBorders>
            <w:shd w:val="clear" w:color="auto" w:fill="FFFFCC"/>
          </w:tcPr>
          <w:p>
            <w:pPr>
              <w:pStyle w:val="TableParagraph"/>
              <w:spacing w:line="227" w:lineRule="exact"/>
              <w:rPr>
                <w:sz w:val="20"/>
              </w:rPr>
            </w:pPr>
            <w:r>
              <w:rPr>
                <w:sz w:val="20"/>
              </w:rPr>
              <w:t>60</w:t>
            </w:r>
          </w:p>
        </w:tc>
        <w:tc>
          <w:tcPr>
            <w:tcW w:w="1080" w:type="dxa"/>
            <w:tcBorders>
              <w:top w:val="single" w:sz="12" w:space="0" w:color="000000"/>
              <w:bottom w:val="single" w:sz="12" w:space="0" w:color="000000"/>
            </w:tcBorders>
            <w:shd w:val="clear" w:color="auto" w:fill="FFFFCC"/>
          </w:tcPr>
          <w:p>
            <w:pPr/>
          </w:p>
        </w:tc>
        <w:tc>
          <w:tcPr>
            <w:tcW w:w="1997" w:type="dxa"/>
            <w:tcBorders>
              <w:top w:val="single" w:sz="12" w:space="0" w:color="000000"/>
              <w:bottom w:val="single" w:sz="12" w:space="0" w:color="000000"/>
            </w:tcBorders>
            <w:shd w:val="clear" w:color="auto" w:fill="FFFFCC"/>
          </w:tcPr>
          <w:p>
            <w:pPr>
              <w:pStyle w:val="TableParagraph"/>
              <w:spacing w:line="227" w:lineRule="exact"/>
              <w:ind w:left="124"/>
              <w:rPr>
                <w:sz w:val="20"/>
              </w:rPr>
            </w:pPr>
            <w:r>
              <w:rPr>
                <w:sz w:val="20"/>
              </w:rPr>
              <w:t>Guarda  el  nombre</w:t>
            </w:r>
          </w:p>
        </w:tc>
      </w:tr>
    </w:tbl>
    <w:p>
      <w:pPr>
        <w:pStyle w:val="BodyText"/>
        <w:spacing w:before="7"/>
        <w:rPr>
          <w:sz w:val="23"/>
        </w:rPr>
      </w:pPr>
      <w:r>
        <w:rPr/>
        <w:pict>
          <v:line style="position:absolute;mso-position-horizontal-relative:page;mso-position-vertical-relative:paragraph;z-index:1288;mso-wrap-distance-left:0;mso-wrap-distance-right:0" from="70.944pt,15.83998pt" to="214.964pt,15.83998pt" stroked="true" strokeweight=".60004pt" strokecolor="#000000">
            <w10:wrap type="topAndBottom"/>
          </v:line>
        </w:pict>
      </w:r>
    </w:p>
    <w:p>
      <w:pPr>
        <w:spacing w:before="50"/>
        <w:ind w:left="1178" w:right="369" w:firstLine="0"/>
        <w:jc w:val="left"/>
        <w:rPr>
          <w:rFonts w:ascii="Times New Roman"/>
          <w:sz w:val="20"/>
        </w:rPr>
      </w:pPr>
      <w:r>
        <w:rPr>
          <w:rFonts w:ascii="Times New Roman"/>
          <w:position w:val="9"/>
          <w:sz w:val="13"/>
        </w:rPr>
        <w:t>7 </w:t>
      </w:r>
      <w:r>
        <w:rPr>
          <w:rFonts w:ascii="Times New Roman"/>
          <w:sz w:val="20"/>
        </w:rPr>
        <w:t>Henry F. Korth y Abraham Silberschatz .(1998).Fundamentos de Bases de Datos (2da ed.):Mc.Graw Hill</w:t>
      </w:r>
    </w:p>
    <w:p>
      <w:pPr>
        <w:pStyle w:val="BodyText"/>
        <w:spacing w:before="8"/>
        <w:rPr>
          <w:rFonts w:ascii="Times New Roman"/>
          <w:sz w:val="17"/>
        </w:rPr>
      </w:pPr>
    </w:p>
    <w:p>
      <w:pPr>
        <w:spacing w:before="0"/>
        <w:ind w:left="1178" w:right="369" w:firstLine="0"/>
        <w:jc w:val="left"/>
        <w:rPr>
          <w:rFonts w:ascii="Times New Roman" w:hAnsi="Times New Roman"/>
          <w:sz w:val="20"/>
        </w:rPr>
      </w:pPr>
      <w:r>
        <w:rPr>
          <w:rFonts w:ascii="Times New Roman" w:hAnsi="Times New Roman"/>
          <w:position w:val="9"/>
          <w:sz w:val="13"/>
        </w:rPr>
        <w:t>8 </w:t>
      </w:r>
      <w:r>
        <w:rPr>
          <w:rFonts w:ascii="Times New Roman" w:hAnsi="Times New Roman"/>
          <w:sz w:val="20"/>
        </w:rPr>
        <w:t>David M. Kroenke,(1996).Procesamiento de Bases de Datos, Fundamentos, Diseño e instrumentación (5ta ed.). Mexico: Prentice Hall</w:t>
      </w:r>
    </w:p>
    <w:p>
      <w:pPr>
        <w:spacing w:after="0"/>
        <w:jc w:val="left"/>
        <w:rPr>
          <w:rFonts w:ascii="Times New Roman" w:hAnsi="Times New Roman"/>
          <w:sz w:val="20"/>
        </w:rPr>
        <w:sectPr>
          <w:pgSz w:w="11910" w:h="16840"/>
          <w:pgMar w:header="268" w:footer="445" w:top="1020" w:bottom="640" w:left="240" w:right="1180"/>
        </w:sectPr>
      </w:pPr>
    </w:p>
    <w:p>
      <w:pPr>
        <w:pStyle w:val="BodyText"/>
        <w:rPr>
          <w:rFonts w:ascii="Times New Roman"/>
          <w:sz w:val="20"/>
        </w:rPr>
      </w:pPr>
    </w:p>
    <w:p>
      <w:pPr>
        <w:pStyle w:val="BodyText"/>
        <w:spacing w:before="3"/>
        <w:rPr>
          <w:rFonts w:ascii="Times New Roman"/>
          <w:sz w:val="14"/>
        </w:rPr>
      </w:pPr>
    </w:p>
    <w:tbl>
      <w:tblPr>
        <w:tblW w:w="0" w:type="auto"/>
        <w:jc w:val="left"/>
        <w:tblInd w:w="17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00"/>
        <w:gridCol w:w="1282"/>
        <w:gridCol w:w="1400"/>
        <w:gridCol w:w="1370"/>
        <w:gridCol w:w="2798"/>
      </w:tblGrid>
      <w:tr>
        <w:trPr>
          <w:trHeight w:val="368" w:hRule="exact"/>
        </w:trPr>
        <w:tc>
          <w:tcPr>
            <w:tcW w:w="1000" w:type="dxa"/>
            <w:shd w:val="clear" w:color="auto" w:fill="FFFFCC"/>
          </w:tcPr>
          <w:p>
            <w:pPr/>
          </w:p>
        </w:tc>
        <w:tc>
          <w:tcPr>
            <w:tcW w:w="1282" w:type="dxa"/>
            <w:shd w:val="clear" w:color="auto" w:fill="FFFFCC"/>
          </w:tcPr>
          <w:p>
            <w:pPr/>
          </w:p>
        </w:tc>
        <w:tc>
          <w:tcPr>
            <w:tcW w:w="1400" w:type="dxa"/>
            <w:shd w:val="clear" w:color="auto" w:fill="FFFFCC"/>
          </w:tcPr>
          <w:p>
            <w:pPr/>
          </w:p>
        </w:tc>
        <w:tc>
          <w:tcPr>
            <w:tcW w:w="1370" w:type="dxa"/>
            <w:shd w:val="clear" w:color="auto" w:fill="FFFFCC"/>
          </w:tcPr>
          <w:p>
            <w:pPr/>
          </w:p>
        </w:tc>
        <w:tc>
          <w:tcPr>
            <w:tcW w:w="2798" w:type="dxa"/>
            <w:shd w:val="clear" w:color="auto" w:fill="FFFFCC"/>
          </w:tcPr>
          <w:p>
            <w:pPr>
              <w:pStyle w:val="TableParagraph"/>
              <w:spacing w:line="227" w:lineRule="exact"/>
              <w:ind w:left="925" w:right="2"/>
              <w:rPr>
                <w:sz w:val="20"/>
              </w:rPr>
            </w:pPr>
            <w:r>
              <w:rPr>
                <w:sz w:val="20"/>
              </w:rPr>
              <w:t>del alumno</w:t>
            </w:r>
          </w:p>
        </w:tc>
      </w:tr>
      <w:tr>
        <w:trPr>
          <w:trHeight w:val="826" w:hRule="exact"/>
        </w:trPr>
        <w:tc>
          <w:tcPr>
            <w:tcW w:w="1000" w:type="dxa"/>
            <w:tcBorders>
              <w:bottom w:val="single" w:sz="12" w:space="0" w:color="000000"/>
            </w:tcBorders>
            <w:shd w:val="clear" w:color="auto" w:fill="FFFFCC"/>
          </w:tcPr>
          <w:p>
            <w:pPr>
              <w:pStyle w:val="TableParagraph"/>
              <w:spacing w:before="119"/>
              <w:rPr>
                <w:b/>
                <w:i/>
                <w:sz w:val="20"/>
              </w:rPr>
            </w:pPr>
            <w:r>
              <w:rPr>
                <w:b/>
                <w:i/>
                <w:sz w:val="20"/>
              </w:rPr>
              <w:t>5656656</w:t>
            </w:r>
          </w:p>
        </w:tc>
        <w:tc>
          <w:tcPr>
            <w:tcW w:w="1282" w:type="dxa"/>
            <w:tcBorders>
              <w:bottom w:val="single" w:sz="12" w:space="0" w:color="000000"/>
            </w:tcBorders>
            <w:shd w:val="clear" w:color="auto" w:fill="FFFFCC"/>
          </w:tcPr>
          <w:p>
            <w:pPr>
              <w:pStyle w:val="TableParagraph"/>
              <w:spacing w:before="119"/>
              <w:ind w:left="116"/>
              <w:rPr>
                <w:sz w:val="20"/>
              </w:rPr>
            </w:pPr>
            <w:r>
              <w:rPr>
                <w:sz w:val="20"/>
              </w:rPr>
              <w:t>Apellido</w:t>
            </w:r>
          </w:p>
        </w:tc>
        <w:tc>
          <w:tcPr>
            <w:tcW w:w="1400" w:type="dxa"/>
            <w:tcBorders>
              <w:bottom w:val="single" w:sz="12" w:space="0" w:color="000000"/>
            </w:tcBorders>
            <w:shd w:val="clear" w:color="auto" w:fill="FFFFCC"/>
          </w:tcPr>
          <w:p>
            <w:pPr>
              <w:pStyle w:val="TableParagraph"/>
              <w:spacing w:before="119"/>
              <w:ind w:left="455"/>
              <w:rPr>
                <w:sz w:val="20"/>
              </w:rPr>
            </w:pPr>
            <w:r>
              <w:rPr>
                <w:sz w:val="20"/>
              </w:rPr>
              <w:t>caracter</w:t>
            </w:r>
          </w:p>
        </w:tc>
        <w:tc>
          <w:tcPr>
            <w:tcW w:w="1370" w:type="dxa"/>
            <w:tcBorders>
              <w:bottom w:val="single" w:sz="12" w:space="0" w:color="000000"/>
            </w:tcBorders>
            <w:shd w:val="clear" w:color="auto" w:fill="FFFFCC"/>
          </w:tcPr>
          <w:p>
            <w:pPr>
              <w:pStyle w:val="TableParagraph"/>
              <w:spacing w:before="119"/>
              <w:ind w:left="223"/>
              <w:rPr>
                <w:sz w:val="20"/>
              </w:rPr>
            </w:pPr>
            <w:r>
              <w:rPr>
                <w:sz w:val="20"/>
              </w:rPr>
              <w:t>60</w:t>
            </w:r>
          </w:p>
        </w:tc>
        <w:tc>
          <w:tcPr>
            <w:tcW w:w="2798" w:type="dxa"/>
            <w:tcBorders>
              <w:bottom w:val="single" w:sz="12" w:space="0" w:color="000000"/>
            </w:tcBorders>
            <w:shd w:val="clear" w:color="auto" w:fill="FFFFCC"/>
          </w:tcPr>
          <w:p>
            <w:pPr>
              <w:pStyle w:val="TableParagraph"/>
              <w:spacing w:line="357" w:lineRule="auto" w:before="119"/>
              <w:ind w:left="925" w:right="2"/>
              <w:rPr>
                <w:sz w:val="20"/>
              </w:rPr>
            </w:pPr>
            <w:r>
              <w:rPr>
                <w:sz w:val="20"/>
              </w:rPr>
              <w:t>Guarda el apellido del alumno</w:t>
            </w: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rPr>
      </w:pPr>
    </w:p>
    <w:p>
      <w:pPr>
        <w:pStyle w:val="Heading8"/>
        <w:spacing w:before="69"/>
        <w:ind w:left="1178"/>
        <w:jc w:val="both"/>
        <w:rPr>
          <w:i/>
        </w:rPr>
      </w:pPr>
      <w:r>
        <w:rPr>
          <w:i/>
        </w:rPr>
        <w:t>MODELOS DE DATOS</w:t>
      </w:r>
    </w:p>
    <w:p>
      <w:pPr>
        <w:pStyle w:val="BodyText"/>
        <w:rPr>
          <w:b/>
          <w:i/>
        </w:rPr>
      </w:pPr>
    </w:p>
    <w:p>
      <w:pPr>
        <w:pStyle w:val="BodyText"/>
        <w:rPr>
          <w:b/>
          <w:i/>
        </w:rPr>
      </w:pPr>
    </w:p>
    <w:p>
      <w:pPr>
        <w:pStyle w:val="BodyText"/>
        <w:spacing w:before="10"/>
        <w:rPr>
          <w:b/>
          <w:i/>
          <w:sz w:val="35"/>
        </w:rPr>
      </w:pPr>
    </w:p>
    <w:p>
      <w:pPr>
        <w:pStyle w:val="BodyText"/>
        <w:ind w:left="1178"/>
        <w:jc w:val="both"/>
      </w:pPr>
      <w:r>
        <w:rPr>
          <w:b/>
          <w:i/>
        </w:rPr>
        <w:t>Modelo.- </w:t>
      </w:r>
      <w:r>
        <w:rPr/>
        <w:t>Son herramientas que permiten alcanzar un objetivo en forma ordenada.</w:t>
      </w:r>
    </w:p>
    <w:p>
      <w:pPr>
        <w:pStyle w:val="BodyText"/>
        <w:spacing w:before="10"/>
        <w:rPr>
          <w:sz w:val="35"/>
        </w:rPr>
      </w:pPr>
    </w:p>
    <w:p>
      <w:pPr>
        <w:pStyle w:val="BodyText"/>
        <w:spacing w:line="360" w:lineRule="auto" w:before="1"/>
        <w:ind w:left="1178" w:right="113"/>
        <w:jc w:val="both"/>
      </w:pPr>
      <w:r>
        <w:rPr>
          <w:b/>
          <w:i/>
        </w:rPr>
        <w:t>Modelo de Datos</w:t>
      </w:r>
      <w:r>
        <w:rPr>
          <w:i/>
        </w:rPr>
        <w:t>.-</w:t>
      </w:r>
      <w:r>
        <w:rPr/>
        <w:t>es la representación de abstracciones que conduce a la creación de una nueva Base de Datos y desempeña una función prioritaria en el modelo de datos. El modelo de Datos es el enfoque utilizado para la representación de las entidades y sus características dentro de una Base de Datos y esta dividida en tres grandes tipos:</w:t>
      </w:r>
    </w:p>
    <w:p>
      <w:pPr>
        <w:pStyle w:val="BodyText"/>
        <w:spacing w:before="2"/>
      </w:pPr>
    </w:p>
    <w:p>
      <w:pPr>
        <w:pStyle w:val="BodyText"/>
        <w:spacing w:line="360" w:lineRule="auto"/>
        <w:ind w:left="1178" w:right="120"/>
        <w:jc w:val="both"/>
      </w:pPr>
      <w:r>
        <w:rPr>
          <w:b/>
        </w:rPr>
        <w:t>Un modelo de datos </w:t>
      </w:r>
      <w:r>
        <w:rPr/>
        <w:t>es un lenguaje orientado a describir una Base de Datos. Típicamente un Modelo de Datos permite describir:</w:t>
      </w:r>
    </w:p>
    <w:p>
      <w:pPr>
        <w:pStyle w:val="BodyText"/>
        <w:spacing w:line="331" w:lineRule="auto" w:before="2"/>
        <w:ind w:left="1178" w:right="126"/>
        <w:jc w:val="both"/>
        <w:rPr>
          <w:sz w:val="16"/>
        </w:rPr>
      </w:pPr>
      <w:r>
        <w:rPr/>
        <w:t>Las estructuras de datos de la base: El tipo de los datos que hay en la base y la forma en que se relacionan.</w:t>
      </w:r>
      <w:r>
        <w:rPr>
          <w:position w:val="11"/>
          <w:sz w:val="16"/>
        </w:rPr>
        <w:t>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3"/>
        </w:rPr>
      </w:pPr>
      <w:r>
        <w:rPr/>
        <w:pict>
          <v:line style="position:absolute;mso-position-horizontal-relative:page;mso-position-vertical-relative:paragraph;z-index:1336;mso-wrap-distance-left:0;mso-wrap-distance-right:0" from="70.944pt,10.055197pt" to="214.964pt,10.055197pt" stroked="true" strokeweight=".599980pt" strokecolor="#000000">
            <w10:wrap type="topAndBottom"/>
          </v:line>
        </w:pict>
      </w:r>
    </w:p>
    <w:p>
      <w:pPr>
        <w:spacing w:before="50"/>
        <w:ind w:left="1178" w:right="285" w:firstLine="0"/>
        <w:jc w:val="left"/>
        <w:rPr>
          <w:rFonts w:ascii="Times New Roman" w:hAnsi="Times New Roman"/>
          <w:sz w:val="20"/>
        </w:rPr>
      </w:pPr>
      <w:r>
        <w:rPr>
          <w:rFonts w:ascii="Times New Roman" w:hAnsi="Times New Roman"/>
          <w:position w:val="9"/>
          <w:sz w:val="13"/>
        </w:rPr>
        <w:t>9 </w:t>
      </w:r>
      <w:r>
        <w:rPr>
          <w:rFonts w:ascii="Times New Roman" w:hAnsi="Times New Roman"/>
          <w:sz w:val="20"/>
        </w:rPr>
        <w:t>David M. Kroenke,(1996).Procesamiento de Bases de Datos, Fundamentos, Diseño e instrumentación (5ta ed.). Mexico: Prentice Hall</w:t>
      </w:r>
    </w:p>
    <w:p>
      <w:pPr>
        <w:spacing w:after="0"/>
        <w:jc w:val="left"/>
        <w:rPr>
          <w:rFonts w:ascii="Times New Roman" w:hAnsi="Times New Roman"/>
          <w:sz w:val="20"/>
        </w:rPr>
        <w:sectPr>
          <w:pgSz w:w="11910" w:h="16840"/>
          <w:pgMar w:header="268" w:footer="445" w:top="1020" w:bottom="640" w:left="240" w:right="130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27"/>
        </w:rPr>
      </w:pPr>
    </w:p>
    <w:p>
      <w:pPr>
        <w:pStyle w:val="Heading4"/>
        <w:spacing w:before="35"/>
        <w:ind w:left="1061" w:right="0"/>
        <w:rPr>
          <w:rFonts w:ascii="Calibri" w:hAnsi="Calibri"/>
        </w:rPr>
      </w:pPr>
      <w:r>
        <w:rPr>
          <w:rFonts w:ascii="Calibri" w:hAnsi="Calibri"/>
        </w:rPr>
        <w:t>Modelos de Ejecución</w:t>
      </w:r>
    </w:p>
    <w:p>
      <w:pPr>
        <w:pStyle w:val="BodyText"/>
        <w:spacing w:before="193"/>
        <w:ind w:left="1178" w:right="108"/>
      </w:pPr>
      <w:r>
        <w:rPr/>
        <w:t>Ejecuta almacenando la información dentro del Gestor de Base de Datos</w:t>
      </w:r>
    </w:p>
    <w:p>
      <w:pPr>
        <w:pStyle w:val="BodyText"/>
      </w:pPr>
    </w:p>
    <w:p>
      <w:pPr>
        <w:pStyle w:val="BodyText"/>
        <w:spacing w:before="6"/>
        <w:rPr>
          <w:sz w:val="23"/>
        </w:rPr>
      </w:pPr>
    </w:p>
    <w:p>
      <w:pPr>
        <w:pStyle w:val="Heading4"/>
        <w:spacing w:before="0"/>
        <w:ind w:right="0"/>
      </w:pPr>
      <w:r>
        <w:rPr>
          <w:u w:val="thick"/>
        </w:rPr>
        <w:t>Modelo de datos jerárquico</w:t>
      </w:r>
    </w:p>
    <w:p>
      <w:pPr>
        <w:pStyle w:val="BodyText"/>
        <w:rPr>
          <w:b/>
          <w:sz w:val="20"/>
        </w:rPr>
      </w:pPr>
    </w:p>
    <w:p>
      <w:pPr>
        <w:pStyle w:val="BodyText"/>
        <w:spacing w:before="5"/>
        <w:rPr>
          <w:b/>
          <w:sz w:val="20"/>
        </w:rPr>
      </w:pPr>
    </w:p>
    <w:p>
      <w:pPr>
        <w:pStyle w:val="BodyText"/>
        <w:spacing w:line="360" w:lineRule="auto" w:after="7"/>
        <w:ind w:left="1178" w:right="117"/>
        <w:jc w:val="both"/>
      </w:pPr>
      <w:r>
        <w:rPr/>
        <w:t>Este modelo utiliza árboles para la representación lógica de los datos. Este árbol esta compuesto de unos elementos llamados nodos. El nivel más alto del árbol se denomina raíz. Cada nodo representa un registro con sus correspondientes</w:t>
      </w:r>
      <w:r>
        <w:rPr>
          <w:spacing w:val="-31"/>
        </w:rPr>
        <w:t> </w:t>
      </w:r>
      <w:r>
        <w:rPr/>
        <w:t>campos.</w:t>
      </w:r>
    </w:p>
    <w:p>
      <w:pPr>
        <w:pStyle w:val="BodyText"/>
        <w:ind w:left="3312"/>
        <w:rPr>
          <w:sz w:val="20"/>
        </w:rPr>
      </w:pPr>
      <w:r>
        <w:rPr>
          <w:sz w:val="20"/>
        </w:rPr>
        <w:drawing>
          <wp:inline distT="0" distB="0" distL="0" distR="0">
            <wp:extent cx="3047120" cy="2200275"/>
            <wp:effectExtent l="0" t="0" r="0" b="0"/>
            <wp:docPr id="53" name="image12.jpeg" descr=""/>
            <wp:cNvGraphicFramePr>
              <a:graphicFrameLocks noChangeAspect="1"/>
            </wp:cNvGraphicFramePr>
            <a:graphic>
              <a:graphicData uri="http://schemas.openxmlformats.org/drawingml/2006/picture">
                <pic:pic>
                  <pic:nvPicPr>
                    <pic:cNvPr id="54" name="image12.jpeg"/>
                    <pic:cNvPicPr/>
                  </pic:nvPicPr>
                  <pic:blipFill>
                    <a:blip r:embed="rId18" cstate="print"/>
                    <a:stretch>
                      <a:fillRect/>
                    </a:stretch>
                  </pic:blipFill>
                  <pic:spPr>
                    <a:xfrm>
                      <a:off x="0" y="0"/>
                      <a:ext cx="3047120" cy="2200275"/>
                    </a:xfrm>
                    <a:prstGeom prst="rect">
                      <a:avLst/>
                    </a:prstGeom>
                  </pic:spPr>
                </pic:pic>
              </a:graphicData>
            </a:graphic>
          </wp:inline>
        </w:drawing>
      </w:r>
      <w:r>
        <w:rPr>
          <w:sz w:val="20"/>
        </w:rPr>
      </w:r>
    </w:p>
    <w:p>
      <w:pPr>
        <w:pStyle w:val="BodyText"/>
      </w:pPr>
    </w:p>
    <w:p>
      <w:pPr>
        <w:pStyle w:val="BodyText"/>
      </w:pPr>
    </w:p>
    <w:p>
      <w:pPr>
        <w:pStyle w:val="BodyText"/>
        <w:spacing w:before="8"/>
        <w:rPr>
          <w:sz w:val="35"/>
        </w:rPr>
      </w:pPr>
    </w:p>
    <w:p>
      <w:pPr>
        <w:pStyle w:val="BodyText"/>
        <w:spacing w:line="350" w:lineRule="auto"/>
        <w:ind w:left="1178" w:right="114"/>
        <w:jc w:val="both"/>
        <w:rPr>
          <w:sz w:val="16"/>
        </w:rPr>
      </w:pPr>
      <w:r>
        <w:rPr>
          <w:i/>
        </w:rPr>
        <w:t>Una Base de datos jerárquica </w:t>
      </w:r>
      <w:r>
        <w:rPr/>
        <w:t>es un tipo de Sistema Gestor de Bases de Datos que, como su nombre indica, almacenan la información en una estructura jerárquica que enlaza los registros en forma de estructura de árbol (similar a un árbol visto al  revés),</w:t>
      </w:r>
      <w:r>
        <w:rPr>
          <w:spacing w:val="43"/>
        </w:rPr>
        <w:t> </w:t>
      </w:r>
      <w:r>
        <w:rPr/>
        <w:t>en</w:t>
      </w:r>
      <w:r>
        <w:rPr>
          <w:spacing w:val="45"/>
        </w:rPr>
        <w:t> </w:t>
      </w:r>
      <w:r>
        <w:rPr/>
        <w:t>donde</w:t>
      </w:r>
      <w:r>
        <w:rPr>
          <w:spacing w:val="43"/>
        </w:rPr>
        <w:t> </w:t>
      </w:r>
      <w:r>
        <w:rPr/>
        <w:t>un</w:t>
      </w:r>
      <w:r>
        <w:rPr>
          <w:spacing w:val="41"/>
        </w:rPr>
        <w:t> </w:t>
      </w:r>
      <w:r>
        <w:rPr/>
        <w:t>nodo</w:t>
      </w:r>
      <w:r>
        <w:rPr>
          <w:spacing w:val="43"/>
        </w:rPr>
        <w:t> </w:t>
      </w:r>
      <w:r>
        <w:rPr/>
        <w:t>padre</w:t>
      </w:r>
      <w:r>
        <w:rPr>
          <w:spacing w:val="43"/>
        </w:rPr>
        <w:t> </w:t>
      </w:r>
      <w:r>
        <w:rPr/>
        <w:t>de</w:t>
      </w:r>
      <w:r>
        <w:rPr>
          <w:spacing w:val="43"/>
        </w:rPr>
        <w:t> </w:t>
      </w:r>
      <w:r>
        <w:rPr/>
        <w:t>información</w:t>
      </w:r>
      <w:r>
        <w:rPr>
          <w:spacing w:val="44"/>
        </w:rPr>
        <w:t> </w:t>
      </w:r>
      <w:r>
        <w:rPr/>
        <w:t>puede</w:t>
      </w:r>
      <w:r>
        <w:rPr>
          <w:spacing w:val="43"/>
        </w:rPr>
        <w:t> </w:t>
      </w:r>
      <w:r>
        <w:rPr/>
        <w:t>tener</w:t>
      </w:r>
      <w:r>
        <w:rPr>
          <w:spacing w:val="42"/>
        </w:rPr>
        <w:t> </w:t>
      </w:r>
      <w:r>
        <w:rPr/>
        <w:t>varios</w:t>
      </w:r>
      <w:r>
        <w:rPr>
          <w:spacing w:val="43"/>
        </w:rPr>
        <w:t> </w:t>
      </w:r>
      <w:r>
        <w:rPr/>
        <w:t>nodos</w:t>
      </w:r>
      <w:r>
        <w:rPr>
          <w:spacing w:val="40"/>
        </w:rPr>
        <w:t> </w:t>
      </w:r>
      <w:r>
        <w:rPr/>
        <w:t>hijo.</w:t>
      </w:r>
      <w:r>
        <w:rPr>
          <w:position w:val="11"/>
          <w:sz w:val="16"/>
        </w:rPr>
        <w:t>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5"/>
        </w:rPr>
      </w:pPr>
      <w:r>
        <w:rPr/>
        <w:pict>
          <v:line style="position:absolute;mso-position-horizontal-relative:page;mso-position-vertical-relative:paragraph;z-index:1360;mso-wrap-distance-left:0;mso-wrap-distance-right:0" from="70.944pt,11.106474pt" to="214.964pt,11.106474pt" stroked="true" strokeweight=".60004pt" strokecolor="#000000">
            <w10:wrap type="topAndBottom"/>
          </v:line>
        </w:pict>
      </w:r>
    </w:p>
    <w:p>
      <w:pPr>
        <w:spacing w:before="50"/>
        <w:ind w:left="1178" w:right="108" w:firstLine="0"/>
        <w:jc w:val="left"/>
        <w:rPr>
          <w:rFonts w:ascii="Times New Roman"/>
          <w:sz w:val="20"/>
        </w:rPr>
      </w:pPr>
      <w:r>
        <w:rPr>
          <w:rFonts w:ascii="Times New Roman"/>
          <w:position w:val="9"/>
          <w:sz w:val="13"/>
        </w:rPr>
        <w:t>10 </w:t>
      </w:r>
      <w:r>
        <w:rPr>
          <w:rFonts w:ascii="Times New Roman"/>
          <w:sz w:val="20"/>
        </w:rPr>
        <w:t>Modelosdebasesdedatos.(n.d.).</w:t>
      </w:r>
      <w:hyperlink r:id="rId19">
        <w:r>
          <w:rPr>
            <w:rFonts w:ascii="Times New Roman"/>
            <w:sz w:val="20"/>
          </w:rPr>
          <w:t>http://www.es.wikipedia.org/basesdedatos</w:t>
        </w:r>
      </w:hyperlink>
    </w:p>
    <w:p>
      <w:pPr>
        <w:spacing w:after="0"/>
        <w:jc w:val="left"/>
        <w:rPr>
          <w:rFonts w:ascii="Times New Roman"/>
          <w:sz w:val="20"/>
        </w:rPr>
        <w:sectPr>
          <w:pgSz w:w="11910" w:h="16840"/>
          <w:pgMar w:header="268" w:footer="445" w:top="1020" w:bottom="640" w:left="240" w:right="1300"/>
        </w:sectPr>
      </w:pPr>
    </w:p>
    <w:p>
      <w:pPr>
        <w:pStyle w:val="BodyText"/>
        <w:rPr>
          <w:rFonts w:ascii="Times New Roman"/>
          <w:sz w:val="20"/>
        </w:rPr>
      </w:pPr>
    </w:p>
    <w:p>
      <w:pPr>
        <w:pStyle w:val="BodyText"/>
        <w:rPr>
          <w:rFonts w:ascii="Times New Roman"/>
          <w:sz w:val="20"/>
        </w:rPr>
      </w:pPr>
    </w:p>
    <w:p>
      <w:pPr>
        <w:pStyle w:val="BodyText"/>
        <w:spacing w:before="5"/>
        <w:rPr>
          <w:rFonts w:ascii="Times New Roman"/>
        </w:rPr>
      </w:pPr>
    </w:p>
    <w:p>
      <w:pPr>
        <w:pStyle w:val="Heading4"/>
        <w:ind w:left="3927"/>
        <w:jc w:val="left"/>
      </w:pPr>
      <w:r>
        <w:rPr>
          <w:u w:val="thick"/>
        </w:rPr>
        <w:t>Modelo de datos en red</w:t>
      </w:r>
    </w:p>
    <w:p>
      <w:pPr>
        <w:pStyle w:val="BodyText"/>
        <w:spacing w:before="1"/>
        <w:rPr>
          <w:b/>
          <w:sz w:val="13"/>
        </w:rPr>
      </w:pPr>
      <w:r>
        <w:rPr/>
        <w:pict>
          <v:group style="position:absolute;margin-left:117.019997pt;margin-top:9.503224pt;width:361.3pt;height:272.9pt;mso-position-horizontal-relative:page;mso-position-vertical-relative:paragraph;z-index:1432;mso-wrap-distance-left:0;mso-wrap-distance-right:0" coordorigin="2340,190" coordsize="7226,5458">
            <v:shape style="position:absolute;left:2353;top:190;width:7200;height:5407" type="#_x0000_t75" stroked="false">
              <v:imagedata r:id="rId20" o:title=""/>
            </v:shape>
            <v:shape style="position:absolute;left:2353;top:1929;width:600;height:601" type="#_x0000_t75" stroked="false">
              <v:imagedata r:id="rId21" o:title=""/>
            </v:shape>
            <v:shape style="position:absolute;left:2353;top:3007;width:600;height:601" type="#_x0000_t75" stroked="false">
              <v:imagedata r:id="rId21" o:title=""/>
            </v:shape>
            <v:line style="position:absolute" from="2352,5635" to="9554,5635" stroked="true" strokeweight="1.2pt" strokecolor="#000000"/>
            <v:shape style="position:absolute;left:3051;top:495;width:3533;height:402" type="#_x0000_t202" filled="false" stroked="false">
              <v:textbox inset="0,0,0,0">
                <w:txbxContent>
                  <w:p>
                    <w:pPr>
                      <w:spacing w:line="402" w:lineRule="exact" w:before="0"/>
                      <w:ind w:left="0" w:right="-14" w:firstLine="0"/>
                      <w:jc w:val="left"/>
                      <w:rPr>
                        <w:b/>
                        <w:sz w:val="40"/>
                      </w:rPr>
                    </w:pPr>
                    <w:r>
                      <w:rPr>
                        <w:b/>
                        <w:color w:val="FF0066"/>
                        <w:w w:val="105"/>
                        <w:sz w:val="40"/>
                      </w:rPr>
                      <w:t>MODELO DE</w:t>
                    </w:r>
                    <w:r>
                      <w:rPr>
                        <w:b/>
                        <w:color w:val="FF0066"/>
                        <w:spacing w:val="-20"/>
                        <w:w w:val="105"/>
                        <w:sz w:val="40"/>
                      </w:rPr>
                      <w:t> </w:t>
                    </w:r>
                    <w:r>
                      <w:rPr>
                        <w:b/>
                        <w:color w:val="FF0066"/>
                        <w:w w:val="105"/>
                        <w:sz w:val="40"/>
                      </w:rPr>
                      <w:t>RED</w:t>
                    </w:r>
                  </w:p>
                </w:txbxContent>
              </v:textbox>
              <w10:wrap type="none"/>
            </v:shape>
            <v:shape style="position:absolute;left:2681;top:2093;width:6314;height:2128" type="#_x0000_t202" filled="false" stroked="false">
              <v:textbox inset="0,0,0,0">
                <w:txbxContent>
                  <w:p>
                    <w:pPr>
                      <w:numPr>
                        <w:ilvl w:val="0"/>
                        <w:numId w:val="11"/>
                      </w:numPr>
                      <w:tabs>
                        <w:tab w:pos="272" w:val="left" w:leader="none"/>
                      </w:tabs>
                      <w:spacing w:line="296" w:lineRule="exact" w:before="0"/>
                      <w:ind w:left="271" w:right="0" w:hanging="271"/>
                      <w:jc w:val="left"/>
                      <w:rPr>
                        <w:rFonts w:ascii="Comic Sans MS"/>
                        <w:sz w:val="32"/>
                      </w:rPr>
                    </w:pPr>
                    <w:r>
                      <w:rPr>
                        <w:rFonts w:ascii="Comic Sans MS"/>
                        <w:color w:val="FFFFFF"/>
                        <w:sz w:val="32"/>
                      </w:rPr>
                      <w:t>Una estructura de datos en red,</w:t>
                    </w:r>
                    <w:r>
                      <w:rPr>
                        <w:rFonts w:ascii="Comic Sans MS"/>
                        <w:color w:val="FFFFFF"/>
                        <w:spacing w:val="-18"/>
                        <w:sz w:val="32"/>
                      </w:rPr>
                      <w:t> </w:t>
                    </w:r>
                    <w:r>
                      <w:rPr>
                        <w:rFonts w:ascii="Comic Sans MS"/>
                        <w:color w:val="FFFFFF"/>
                        <w:sz w:val="32"/>
                      </w:rPr>
                      <w:t>o</w:t>
                    </w:r>
                  </w:p>
                  <w:p>
                    <w:pPr>
                      <w:spacing w:line="346" w:lineRule="exact" w:before="0"/>
                      <w:ind w:left="271" w:right="0" w:firstLine="0"/>
                      <w:jc w:val="left"/>
                      <w:rPr>
                        <w:rFonts w:ascii="Comic Sans MS"/>
                        <w:sz w:val="32"/>
                      </w:rPr>
                    </w:pPr>
                    <w:r>
                      <w:rPr>
                        <w:rFonts w:ascii="Comic Sans MS"/>
                        <w:color w:val="FFFFFF"/>
                        <w:sz w:val="32"/>
                      </w:rPr>
                      <w:t>estructura </w:t>
                    </w:r>
                    <w:r>
                      <w:rPr>
                        <w:rFonts w:ascii="Comic Sans MS"/>
                        <w:i/>
                        <w:color w:val="FFFFFF"/>
                        <w:sz w:val="32"/>
                      </w:rPr>
                      <w:t>plex</w:t>
                    </w:r>
                    <w:r>
                      <w:rPr>
                        <w:rFonts w:ascii="Comic Sans MS"/>
                        <w:color w:val="FFFFFF"/>
                        <w:sz w:val="32"/>
                      </w:rPr>
                      <w:t>, es muy similar a una</w:t>
                    </w:r>
                  </w:p>
                  <w:p>
                    <w:pPr>
                      <w:spacing w:line="385" w:lineRule="exact" w:before="0"/>
                      <w:ind w:left="271" w:right="0" w:firstLine="0"/>
                      <w:jc w:val="left"/>
                      <w:rPr>
                        <w:rFonts w:ascii="Comic Sans MS" w:hAnsi="Comic Sans MS"/>
                        <w:sz w:val="32"/>
                      </w:rPr>
                    </w:pPr>
                    <w:r>
                      <w:rPr>
                        <w:rFonts w:ascii="Comic Sans MS" w:hAnsi="Comic Sans MS"/>
                        <w:color w:val="FFFFFF"/>
                        <w:sz w:val="32"/>
                      </w:rPr>
                      <w:t>estructura jerárquica.</w:t>
                    </w:r>
                  </w:p>
                  <w:p>
                    <w:pPr>
                      <w:numPr>
                        <w:ilvl w:val="0"/>
                        <w:numId w:val="11"/>
                      </w:numPr>
                      <w:tabs>
                        <w:tab w:pos="272" w:val="left" w:leader="none"/>
                      </w:tabs>
                      <w:spacing w:line="187" w:lineRule="auto" w:before="66"/>
                      <w:ind w:left="271" w:right="0" w:hanging="271"/>
                      <w:jc w:val="left"/>
                      <w:rPr>
                        <w:rFonts w:ascii="Comic Sans MS" w:hAnsi="Comic Sans MS"/>
                        <w:sz w:val="32"/>
                      </w:rPr>
                    </w:pPr>
                    <w:r>
                      <w:rPr>
                        <w:rFonts w:ascii="Comic Sans MS" w:hAnsi="Comic Sans MS"/>
                        <w:color w:val="FFFFFF"/>
                        <w:sz w:val="32"/>
                      </w:rPr>
                      <w:t>Cada nodo puede tener varios hijos</w:t>
                    </w:r>
                    <w:r>
                      <w:rPr>
                        <w:rFonts w:ascii="Comic Sans MS" w:hAnsi="Comic Sans MS"/>
                        <w:color w:val="FFFFFF"/>
                        <w:spacing w:val="-13"/>
                        <w:sz w:val="32"/>
                      </w:rPr>
                      <w:t> </w:t>
                    </w:r>
                    <w:r>
                      <w:rPr>
                        <w:rFonts w:ascii="Comic Sans MS" w:hAnsi="Comic Sans MS"/>
                        <w:color w:val="FFFFFF"/>
                        <w:sz w:val="32"/>
                      </w:rPr>
                      <w:t>pero, a diferencia de ésta, también puede tener varios</w:t>
                    </w:r>
                    <w:r>
                      <w:rPr>
                        <w:rFonts w:ascii="Comic Sans MS" w:hAnsi="Comic Sans MS"/>
                        <w:color w:val="FFFFFF"/>
                        <w:spacing w:val="-10"/>
                        <w:sz w:val="32"/>
                      </w:rPr>
                      <w:t> </w:t>
                    </w:r>
                    <w:r>
                      <w:rPr>
                        <w:rFonts w:ascii="Comic Sans MS" w:hAnsi="Comic Sans MS"/>
                        <w:color w:val="FFFFFF"/>
                        <w:sz w:val="32"/>
                      </w:rPr>
                      <w:t>padres.</w:t>
                    </w:r>
                  </w:p>
                </w:txbxContent>
              </v:textbox>
              <w10:wrap type="none"/>
            </v:shape>
            <w10:wrap type="topAndBottom"/>
          </v:group>
        </w:pict>
      </w:r>
    </w:p>
    <w:p>
      <w:pPr>
        <w:pStyle w:val="BodyText"/>
        <w:spacing w:before="6"/>
        <w:rPr>
          <w:b/>
          <w:sz w:val="27"/>
        </w:rPr>
      </w:pPr>
    </w:p>
    <w:p>
      <w:pPr>
        <w:pStyle w:val="BodyText"/>
        <w:spacing w:line="360" w:lineRule="auto" w:before="70"/>
        <w:ind w:left="1178" w:right="113"/>
        <w:jc w:val="both"/>
      </w:pPr>
      <w:r>
        <w:rPr/>
        <w:t>En este modelo las entidades se representan como nodos y sus relaciones son las líneas que los unen. En esta estructura cualquier componente puede relacionarse con cualquier otro. A diferencia del modelo jerárquico, en este modelo,  un  hijo puede  tener  varios</w:t>
      </w:r>
      <w:r>
        <w:rPr>
          <w:spacing w:val="52"/>
        </w:rPr>
        <w:t> </w:t>
      </w:r>
      <w:r>
        <w:rPr/>
        <w:t>padres.</w:t>
      </w:r>
    </w:p>
    <w:p>
      <w:pPr>
        <w:pStyle w:val="BodyText"/>
      </w:pPr>
    </w:p>
    <w:p>
      <w:pPr>
        <w:pStyle w:val="BodyText"/>
        <w:spacing w:before="142"/>
        <w:ind w:left="1178"/>
        <w:jc w:val="both"/>
      </w:pPr>
      <w:r>
        <w:rPr/>
        <w:t>Los conceptos básicos en el modelo en red son:</w:t>
      </w:r>
    </w:p>
    <w:p>
      <w:pPr>
        <w:pStyle w:val="ListParagraph"/>
        <w:numPr>
          <w:ilvl w:val="2"/>
          <w:numId w:val="10"/>
        </w:numPr>
        <w:tabs>
          <w:tab w:pos="2247" w:val="left" w:leader="none"/>
        </w:tabs>
        <w:spacing w:line="240" w:lineRule="auto" w:before="139" w:after="0"/>
        <w:ind w:left="2246" w:right="0" w:hanging="360"/>
        <w:jc w:val="left"/>
        <w:rPr>
          <w:sz w:val="24"/>
        </w:rPr>
      </w:pPr>
      <w:r>
        <w:rPr>
          <w:sz w:val="24"/>
        </w:rPr>
        <w:t>El tipo de registro, que representa un</w:t>
      </w:r>
      <w:r>
        <w:rPr>
          <w:spacing w:val="-12"/>
          <w:sz w:val="24"/>
        </w:rPr>
        <w:t> </w:t>
      </w:r>
      <w:r>
        <w:rPr>
          <w:sz w:val="24"/>
        </w:rPr>
        <w:t>nodo.</w:t>
      </w:r>
    </w:p>
    <w:p>
      <w:pPr>
        <w:pStyle w:val="ListParagraph"/>
        <w:numPr>
          <w:ilvl w:val="2"/>
          <w:numId w:val="10"/>
        </w:numPr>
        <w:tabs>
          <w:tab w:pos="2247" w:val="left" w:leader="none"/>
        </w:tabs>
        <w:spacing w:line="240" w:lineRule="auto" w:before="137" w:after="0"/>
        <w:ind w:left="2246" w:right="0" w:hanging="360"/>
        <w:jc w:val="left"/>
        <w:rPr>
          <w:sz w:val="24"/>
        </w:rPr>
      </w:pPr>
      <w:r>
        <w:rPr>
          <w:sz w:val="24"/>
        </w:rPr>
        <w:t>Elemento, que es un campo de</w:t>
      </w:r>
      <w:r>
        <w:rPr>
          <w:spacing w:val="-15"/>
          <w:sz w:val="24"/>
        </w:rPr>
        <w:t> </w:t>
      </w:r>
      <w:r>
        <w:rPr>
          <w:sz w:val="24"/>
        </w:rPr>
        <w:t>datos.</w:t>
      </w:r>
    </w:p>
    <w:p>
      <w:pPr>
        <w:pStyle w:val="ListParagraph"/>
        <w:numPr>
          <w:ilvl w:val="2"/>
          <w:numId w:val="10"/>
        </w:numPr>
        <w:tabs>
          <w:tab w:pos="2247" w:val="left" w:leader="none"/>
        </w:tabs>
        <w:spacing w:line="240" w:lineRule="auto" w:before="139" w:after="0"/>
        <w:ind w:left="2246" w:right="0" w:hanging="360"/>
        <w:jc w:val="left"/>
        <w:rPr>
          <w:sz w:val="24"/>
        </w:rPr>
      </w:pPr>
      <w:r>
        <w:rPr>
          <w:sz w:val="24"/>
        </w:rPr>
        <w:t>Agregado de datos, que define un conjunto de datos con</w:t>
      </w:r>
      <w:r>
        <w:rPr>
          <w:spacing w:val="-29"/>
          <w:sz w:val="24"/>
        </w:rPr>
        <w:t> </w:t>
      </w:r>
      <w:r>
        <w:rPr>
          <w:sz w:val="24"/>
        </w:rPr>
        <w:t>nombre.</w:t>
      </w:r>
    </w:p>
    <w:p>
      <w:pPr>
        <w:pStyle w:val="ListParagraph"/>
        <w:numPr>
          <w:ilvl w:val="2"/>
          <w:numId w:val="10"/>
        </w:numPr>
        <w:tabs>
          <w:tab w:pos="2247" w:val="left" w:leader="none"/>
        </w:tabs>
        <w:spacing w:line="240" w:lineRule="auto" w:before="137" w:after="0"/>
        <w:ind w:left="2246" w:right="0" w:hanging="360"/>
        <w:jc w:val="left"/>
        <w:rPr>
          <w:sz w:val="24"/>
        </w:rPr>
      </w:pPr>
      <w:r>
        <w:rPr>
          <w:sz w:val="24"/>
        </w:rPr>
        <w:t>Este modelo de datos permite representar relaciones</w:t>
      </w:r>
      <w:r>
        <w:rPr>
          <w:spacing w:val="-22"/>
          <w:sz w:val="24"/>
        </w:rPr>
        <w:t> </w:t>
      </w:r>
      <w:r>
        <w:rPr>
          <w:sz w:val="24"/>
        </w:rPr>
        <w:t>N:M</w:t>
      </w:r>
    </w:p>
    <w:p>
      <w:pPr>
        <w:spacing w:after="0" w:line="240" w:lineRule="auto"/>
        <w:jc w:val="left"/>
        <w:rPr>
          <w:sz w:val="24"/>
        </w:rPr>
        <w:sectPr>
          <w:pgSz w:w="11910" w:h="16840"/>
          <w:pgMar w:header="268" w:footer="445" w:top="1020" w:bottom="640" w:left="240" w:right="1300"/>
        </w:sectPr>
      </w:pPr>
    </w:p>
    <w:p>
      <w:pPr>
        <w:pStyle w:val="BodyText"/>
        <w:rPr>
          <w:sz w:val="20"/>
        </w:rPr>
      </w:pPr>
    </w:p>
    <w:p>
      <w:pPr>
        <w:pStyle w:val="BodyText"/>
        <w:spacing w:before="3" w:after="1"/>
        <w:rPr>
          <w:sz w:val="14"/>
        </w:rPr>
      </w:pPr>
    </w:p>
    <w:p>
      <w:pPr>
        <w:pStyle w:val="BodyText"/>
        <w:ind w:left="2113"/>
        <w:rPr>
          <w:sz w:val="20"/>
        </w:rPr>
      </w:pPr>
      <w:r>
        <w:rPr>
          <w:sz w:val="20"/>
        </w:rPr>
        <w:pict>
          <v:group style="width:360pt;height:270.4pt;mso-position-horizontal-relative:char;mso-position-vertical-relative:line" coordorigin="0,0" coordsize="7200,5408">
            <v:shape style="position:absolute;left:0;top:0;width:7200;height:5408" type="#_x0000_t75" stroked="false">
              <v:imagedata r:id="rId22" o:title=""/>
            </v:shape>
            <v:shape style="position:absolute;left:2920;top:3158;width:964;height:795" type="#_x0000_t75" stroked="false">
              <v:imagedata r:id="rId23" o:title=""/>
            </v:shape>
            <v:shape style="position:absolute;left:4280;top:1511;width:964;height:795" type="#_x0000_t75" stroked="false">
              <v:imagedata r:id="rId23" o:title=""/>
            </v:shape>
            <v:shape style="position:absolute;left:5697;top:3102;width:964;height:795" type="#_x0000_t75" stroked="false">
              <v:imagedata r:id="rId23" o:title=""/>
            </v:shape>
            <v:shape style="position:absolute;left:1615;top:1511;width:964;height:795" type="#_x0000_t75" stroked="false">
              <v:imagedata r:id="rId23" o:title=""/>
            </v:shape>
            <v:shape style="position:absolute;left:2920;top:205;width:964;height:795" type="#_x0000_t75" stroked="false">
              <v:imagedata r:id="rId23" o:title=""/>
            </v:shape>
            <v:shape style="position:absolute;left:198;top:3158;width:964;height:795" type="#_x0000_t75" stroked="false">
              <v:imagedata r:id="rId23" o:title=""/>
            </v:shape>
            <v:shape style="position:absolute;left:1615;top:4464;width:964;height:795" type="#_x0000_t75" stroked="false">
              <v:imagedata r:id="rId23" o:title=""/>
            </v:shape>
            <v:shape style="position:absolute;left:141;top:205;width:964;height:795" type="#_x0000_t75" stroked="false">
              <v:imagedata r:id="rId23" o:title=""/>
            </v:shape>
            <v:shape style="position:absolute;left:0;top:0;width:7200;height:5408"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06" w:lineRule="auto" w:before="138"/>
                      <w:ind w:left="4070" w:right="391" w:firstLine="0"/>
                      <w:jc w:val="left"/>
                      <w:rPr>
                        <w:rFonts w:ascii="Comic Sans MS" w:hAnsi="Comic Sans MS"/>
                        <w:sz w:val="20"/>
                      </w:rPr>
                    </w:pPr>
                    <w:r>
                      <w:rPr>
                        <w:rFonts w:ascii="Comic Sans MS" w:hAnsi="Comic Sans MS"/>
                        <w:color w:val="FF0066"/>
                        <w:sz w:val="20"/>
                      </w:rPr>
                      <w:t>En esta representación, los nodos C y F tienen dos padres, mientras que los nodos  E y G  tienen sólo uno</w:t>
                    </w:r>
                  </w:p>
                </w:txbxContent>
              </v:textbox>
              <w10:wrap type="none"/>
            </v:shape>
          </v:group>
        </w:pict>
      </w:r>
      <w:r>
        <w:rPr>
          <w:sz w:val="20"/>
        </w:rPr>
      </w:r>
    </w:p>
    <w:p>
      <w:pPr>
        <w:pStyle w:val="BodyText"/>
        <w:rPr>
          <w:sz w:val="20"/>
        </w:rPr>
      </w:pPr>
    </w:p>
    <w:p>
      <w:pPr>
        <w:pStyle w:val="BodyText"/>
        <w:spacing w:before="7"/>
        <w:rPr>
          <w:sz w:val="20"/>
        </w:rPr>
      </w:pPr>
    </w:p>
    <w:p>
      <w:pPr>
        <w:pStyle w:val="ListParagraph"/>
        <w:numPr>
          <w:ilvl w:val="0"/>
          <w:numId w:val="12"/>
        </w:numPr>
        <w:tabs>
          <w:tab w:pos="1899" w:val="left" w:leader="none"/>
        </w:tabs>
        <w:spacing w:line="360" w:lineRule="auto" w:before="70" w:after="0"/>
        <w:ind w:left="1898" w:right="114" w:hanging="360"/>
        <w:jc w:val="both"/>
        <w:rPr>
          <w:sz w:val="24"/>
        </w:rPr>
      </w:pPr>
      <w:r>
        <w:rPr>
          <w:sz w:val="24"/>
        </w:rPr>
        <w:t>El concepto básico en el enfoque de red es el </w:t>
      </w:r>
      <w:r>
        <w:rPr>
          <w:i/>
          <w:sz w:val="24"/>
        </w:rPr>
        <w:t>conjunto </w:t>
      </w:r>
      <w:r>
        <w:rPr>
          <w:sz w:val="24"/>
        </w:rPr>
        <w:t>(‘set’), definido por el comité CODASYL. Un conjunto está constituido por dos tipos de registros que mantienen una relación de muchos a</w:t>
      </w:r>
      <w:r>
        <w:rPr>
          <w:spacing w:val="-19"/>
          <w:sz w:val="24"/>
        </w:rPr>
        <w:t> </w:t>
      </w:r>
      <w:r>
        <w:rPr>
          <w:sz w:val="24"/>
        </w:rPr>
        <w:t>muchos</w:t>
      </w:r>
    </w:p>
    <w:p>
      <w:pPr>
        <w:pStyle w:val="ListParagraph"/>
        <w:numPr>
          <w:ilvl w:val="0"/>
          <w:numId w:val="12"/>
        </w:numPr>
        <w:tabs>
          <w:tab w:pos="1899" w:val="left" w:leader="none"/>
        </w:tabs>
        <w:spacing w:line="357" w:lineRule="auto" w:before="2" w:after="0"/>
        <w:ind w:left="1898" w:right="118" w:hanging="360"/>
        <w:jc w:val="both"/>
        <w:rPr>
          <w:i/>
          <w:sz w:val="24"/>
        </w:rPr>
      </w:pPr>
      <w:r>
        <w:rPr>
          <w:sz w:val="24"/>
        </w:rPr>
        <w:t>Para conseguir representar este tipo de relación es necesario que los dos tipos de registros estén interconectados por medio de un registro conector llamado </w:t>
      </w:r>
      <w:r>
        <w:rPr>
          <w:i/>
          <w:sz w:val="24"/>
        </w:rPr>
        <w:t>conjunto</w:t>
      </w:r>
      <w:r>
        <w:rPr>
          <w:i/>
          <w:spacing w:val="-5"/>
          <w:sz w:val="24"/>
        </w:rPr>
        <w:t> </w:t>
      </w:r>
      <w:r>
        <w:rPr>
          <w:i/>
          <w:sz w:val="24"/>
        </w:rPr>
        <w:t>conector</w:t>
      </w:r>
    </w:p>
    <w:p>
      <w:pPr>
        <w:spacing w:after="0" w:line="357" w:lineRule="auto"/>
        <w:jc w:val="both"/>
        <w:rPr>
          <w:sz w:val="24"/>
        </w:rPr>
        <w:sectPr>
          <w:pgSz w:w="11910" w:h="16840"/>
          <w:pgMar w:header="268" w:footer="445" w:top="1020" w:bottom="640" w:left="240" w:right="130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8"/>
        </w:rPr>
      </w:pPr>
    </w:p>
    <w:p>
      <w:pPr>
        <w:pStyle w:val="BodyText"/>
        <w:spacing w:before="69"/>
        <w:ind w:left="1898" w:right="108"/>
      </w:pPr>
      <w:r>
        <w:rPr/>
        <w:t>LOS CONJUNTOS POSEEN LAS SIGUIENTES CARACTERÍSTICAS</w:t>
      </w:r>
    </w:p>
    <w:p>
      <w:pPr>
        <w:pStyle w:val="BodyText"/>
      </w:pPr>
    </w:p>
    <w:p>
      <w:pPr>
        <w:pStyle w:val="BodyText"/>
        <w:spacing w:before="9"/>
        <w:rPr>
          <w:sz w:val="23"/>
        </w:rPr>
      </w:pPr>
    </w:p>
    <w:p>
      <w:pPr>
        <w:pStyle w:val="ListParagraph"/>
        <w:numPr>
          <w:ilvl w:val="0"/>
          <w:numId w:val="12"/>
        </w:numPr>
        <w:tabs>
          <w:tab w:pos="1898" w:val="left" w:leader="none"/>
          <w:tab w:pos="1899" w:val="left" w:leader="none"/>
        </w:tabs>
        <w:spacing w:line="360" w:lineRule="auto" w:before="0" w:after="0"/>
        <w:ind w:left="1898" w:right="115" w:hanging="360"/>
        <w:jc w:val="left"/>
        <w:rPr>
          <w:sz w:val="24"/>
        </w:rPr>
      </w:pPr>
      <w:r>
        <w:rPr>
          <w:sz w:val="24"/>
        </w:rPr>
        <w:t>El registro padre se denomina </w:t>
      </w:r>
      <w:r>
        <w:rPr>
          <w:i/>
          <w:sz w:val="24"/>
        </w:rPr>
        <w:t>propietario </w:t>
      </w:r>
      <w:r>
        <w:rPr>
          <w:sz w:val="24"/>
        </w:rPr>
        <w:t>del conjunto, mientras que el registro hijo se denomina</w:t>
      </w:r>
      <w:r>
        <w:rPr>
          <w:spacing w:val="-12"/>
          <w:sz w:val="24"/>
        </w:rPr>
        <w:t> </w:t>
      </w:r>
      <w:r>
        <w:rPr>
          <w:i/>
          <w:sz w:val="24"/>
        </w:rPr>
        <w:t>miembro</w:t>
      </w:r>
      <w:r>
        <w:rPr>
          <w:sz w:val="24"/>
        </w:rPr>
        <w:t>.</w:t>
      </w:r>
    </w:p>
    <w:p>
      <w:pPr>
        <w:pStyle w:val="ListParagraph"/>
        <w:numPr>
          <w:ilvl w:val="0"/>
          <w:numId w:val="12"/>
        </w:numPr>
        <w:tabs>
          <w:tab w:pos="1898" w:val="left" w:leader="none"/>
          <w:tab w:pos="1899" w:val="left" w:leader="none"/>
        </w:tabs>
        <w:spacing w:line="360" w:lineRule="auto" w:before="5" w:after="0"/>
        <w:ind w:left="1898" w:right="123" w:hanging="360"/>
        <w:jc w:val="left"/>
        <w:rPr>
          <w:sz w:val="24"/>
        </w:rPr>
      </w:pPr>
      <w:r>
        <w:rPr>
          <w:sz w:val="24"/>
        </w:rPr>
        <w:t>Un conjunto está formado en un solo registro propietario y uno o más  registros</w:t>
      </w:r>
      <w:r>
        <w:rPr>
          <w:spacing w:val="-2"/>
          <w:sz w:val="24"/>
        </w:rPr>
        <w:t> </w:t>
      </w:r>
      <w:r>
        <w:rPr>
          <w:sz w:val="24"/>
        </w:rPr>
        <w:t>miembros</w:t>
      </w:r>
    </w:p>
    <w:p>
      <w:pPr>
        <w:pStyle w:val="BodyText"/>
      </w:pPr>
    </w:p>
    <w:p>
      <w:pPr>
        <w:pStyle w:val="BodyText"/>
      </w:pPr>
    </w:p>
    <w:p>
      <w:pPr>
        <w:pStyle w:val="BodyText"/>
      </w:pPr>
    </w:p>
    <w:p>
      <w:pPr>
        <w:pStyle w:val="BodyText"/>
      </w:pPr>
    </w:p>
    <w:p>
      <w:pPr>
        <w:pStyle w:val="BodyText"/>
        <w:spacing w:line="360" w:lineRule="auto" w:before="139"/>
        <w:ind w:left="1178" w:right="113"/>
        <w:jc w:val="both"/>
      </w:pPr>
      <w:r>
        <w:rPr>
          <w:i/>
        </w:rPr>
        <w:t>Una base de datos de red </w:t>
      </w:r>
      <w:r>
        <w:rPr/>
        <w:t>se compone por una colección de registras que se conectan entre si por medio de ligas. Un registro equivale a una entidad y un campo a un atributo del modelo entidad relación. Los campos contienen exclusivamente valores atómicos. Una liga es una relación que se establece solamente entre dos</w:t>
      </w:r>
    </w:p>
    <w:p>
      <w:pPr>
        <w:pStyle w:val="BodyText"/>
        <w:spacing w:line="328" w:lineRule="auto" w:before="5"/>
        <w:ind w:left="1178" w:right="115"/>
        <w:jc w:val="both"/>
        <w:rPr>
          <w:sz w:val="16"/>
        </w:rPr>
      </w:pPr>
      <w:r>
        <w:rPr/>
        <w:t>registros; es decir; debe utilizarse una liga para cada relación entre una pareja de registros.</w:t>
      </w:r>
      <w:r>
        <w:rPr>
          <w:position w:val="11"/>
          <w:sz w:val="16"/>
        </w:rPr>
        <w:t>11</w:t>
      </w:r>
    </w:p>
    <w:p>
      <w:pPr>
        <w:pStyle w:val="Heading6"/>
        <w:spacing w:before="28"/>
        <w:ind w:left="1059"/>
        <w:rPr>
          <w:i/>
        </w:rPr>
      </w:pPr>
      <w:r>
        <w:rPr>
          <w:i/>
        </w:rPr>
        <w:t>Clientes Cuentas</w:t>
      </w:r>
    </w:p>
    <w:p>
      <w:pPr>
        <w:pStyle w:val="BodyText"/>
        <w:spacing w:before="5"/>
        <w:rPr>
          <w:rFonts w:ascii="Calibri"/>
          <w:b/>
          <w:i/>
          <w:sz w:val="12"/>
        </w:rPr>
      </w:pPr>
      <w:r>
        <w:rPr/>
        <w:drawing>
          <wp:anchor distT="0" distB="0" distL="0" distR="0" allowOverlap="1" layoutInCell="1" locked="0" behindDoc="0" simplePos="0" relativeHeight="1504">
            <wp:simplePos x="0" y="0"/>
            <wp:positionH relativeFrom="page">
              <wp:posOffset>1700529</wp:posOffset>
            </wp:positionH>
            <wp:positionV relativeFrom="paragraph">
              <wp:posOffset>121033</wp:posOffset>
            </wp:positionV>
            <wp:extent cx="4281024" cy="1314450"/>
            <wp:effectExtent l="0" t="0" r="0" b="0"/>
            <wp:wrapTopAndBottom/>
            <wp:docPr id="55" name="image17.png" descr=""/>
            <wp:cNvGraphicFramePr>
              <a:graphicFrameLocks noChangeAspect="1"/>
            </wp:cNvGraphicFramePr>
            <a:graphic>
              <a:graphicData uri="http://schemas.openxmlformats.org/drawingml/2006/picture">
                <pic:pic>
                  <pic:nvPicPr>
                    <pic:cNvPr id="56" name="image17.png"/>
                    <pic:cNvPicPr/>
                  </pic:nvPicPr>
                  <pic:blipFill>
                    <a:blip r:embed="rId24" cstate="print"/>
                    <a:stretch>
                      <a:fillRect/>
                    </a:stretch>
                  </pic:blipFill>
                  <pic:spPr>
                    <a:xfrm>
                      <a:off x="0" y="0"/>
                      <a:ext cx="4281024" cy="1314450"/>
                    </a:xfrm>
                    <a:prstGeom prst="rect">
                      <a:avLst/>
                    </a:prstGeom>
                  </pic:spPr>
                </pic:pic>
              </a:graphicData>
            </a:graphic>
          </wp:anchor>
        </w:drawing>
      </w: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rPr>
          <w:rFonts w:ascii="Calibri"/>
          <w:b/>
          <w:i/>
          <w:sz w:val="20"/>
        </w:rPr>
      </w:pPr>
    </w:p>
    <w:p>
      <w:pPr>
        <w:pStyle w:val="BodyText"/>
        <w:spacing w:before="1"/>
        <w:rPr>
          <w:rFonts w:ascii="Calibri"/>
          <w:b/>
          <w:i/>
          <w:sz w:val="21"/>
        </w:rPr>
      </w:pPr>
      <w:r>
        <w:rPr/>
        <w:pict>
          <v:line style="position:absolute;mso-position-horizontal-relative:page;mso-position-vertical-relative:paragraph;z-index:1528;mso-wrap-distance-left:0;mso-wrap-distance-right:0" from="70.944pt,15.135668pt" to="214.964pt,15.135668pt" stroked="true" strokeweight=".60004pt" strokecolor="#000000">
            <w10:wrap type="topAndBottom"/>
          </v:line>
        </w:pict>
      </w:r>
    </w:p>
    <w:p>
      <w:pPr>
        <w:spacing w:before="50"/>
        <w:ind w:left="1178" w:right="108" w:firstLine="0"/>
        <w:jc w:val="left"/>
        <w:rPr>
          <w:rFonts w:ascii="Times New Roman"/>
          <w:sz w:val="20"/>
        </w:rPr>
      </w:pPr>
      <w:r>
        <w:rPr>
          <w:rFonts w:ascii="Times New Roman"/>
          <w:position w:val="9"/>
          <w:sz w:val="13"/>
        </w:rPr>
        <w:t>11 </w:t>
      </w:r>
      <w:r>
        <w:rPr>
          <w:rFonts w:ascii="Times New Roman"/>
          <w:sz w:val="20"/>
        </w:rPr>
        <w:t>Modelosdebasesdedatos.(n.d.).</w:t>
      </w:r>
      <w:hyperlink r:id="rId19">
        <w:r>
          <w:rPr>
            <w:rFonts w:ascii="Times New Roman"/>
            <w:sz w:val="20"/>
          </w:rPr>
          <w:t>http://www.es.wikipedia.org/basesdedatos</w:t>
        </w:r>
      </w:hyperlink>
    </w:p>
    <w:p>
      <w:pPr>
        <w:spacing w:after="0"/>
        <w:jc w:val="left"/>
        <w:rPr>
          <w:rFonts w:ascii="Times New Roman"/>
          <w:sz w:val="20"/>
        </w:rPr>
        <w:sectPr>
          <w:pgSz w:w="11910" w:h="16840"/>
          <w:pgMar w:header="268" w:footer="445" w:top="1020" w:bottom="640" w:left="240" w:right="1300"/>
        </w:sectPr>
      </w:pPr>
    </w:p>
    <w:p>
      <w:pPr>
        <w:pStyle w:val="BodyText"/>
        <w:rPr>
          <w:rFonts w:ascii="Times New Roman"/>
          <w:sz w:val="29"/>
        </w:rPr>
      </w:pPr>
    </w:p>
    <w:p>
      <w:pPr>
        <w:spacing w:before="54"/>
        <w:ind w:left="3403" w:right="108" w:firstLine="0"/>
        <w:jc w:val="left"/>
        <w:rPr>
          <w:b/>
          <w:sz w:val="36"/>
        </w:rPr>
      </w:pPr>
      <w:r>
        <w:rPr>
          <w:b/>
          <w:sz w:val="36"/>
          <w:u w:val="thick"/>
        </w:rPr>
        <w:t>Modelo de datos relacional</w:t>
      </w:r>
    </w:p>
    <w:p>
      <w:pPr>
        <w:pStyle w:val="BodyText"/>
        <w:rPr>
          <w:b/>
          <w:sz w:val="20"/>
        </w:rPr>
      </w:pPr>
    </w:p>
    <w:p>
      <w:pPr>
        <w:pStyle w:val="BodyText"/>
        <w:spacing w:before="5"/>
        <w:rPr>
          <w:b/>
          <w:sz w:val="16"/>
        </w:rPr>
      </w:pPr>
    </w:p>
    <w:p>
      <w:pPr>
        <w:pStyle w:val="BodyText"/>
        <w:spacing w:line="360" w:lineRule="auto" w:before="69"/>
        <w:ind w:left="1178" w:right="120"/>
        <w:jc w:val="both"/>
      </w:pPr>
      <w:r>
        <w:rPr/>
        <w:t>Su creador fue Edgar F. Cood, este modelo es el más utilizado actualmente ya que utiliza tablas bidimensionales para la representación lógica de los datos y sus relaciones.</w:t>
      </w:r>
    </w:p>
    <w:p>
      <w:pPr>
        <w:pStyle w:val="BodyText"/>
      </w:pPr>
    </w:p>
    <w:p>
      <w:pPr>
        <w:pStyle w:val="BodyText"/>
        <w:spacing w:before="139"/>
        <w:ind w:left="1178"/>
        <w:jc w:val="both"/>
      </w:pPr>
      <w:r>
        <w:rPr/>
        <w:t>Algunas de sus principales características son:</w:t>
      </w:r>
    </w:p>
    <w:p>
      <w:pPr>
        <w:pStyle w:val="ListParagraph"/>
        <w:numPr>
          <w:ilvl w:val="1"/>
          <w:numId w:val="12"/>
        </w:numPr>
        <w:tabs>
          <w:tab w:pos="2247" w:val="left" w:leader="none"/>
        </w:tabs>
        <w:spacing w:line="240" w:lineRule="auto" w:before="139" w:after="0"/>
        <w:ind w:left="2246" w:right="0" w:hanging="360"/>
        <w:jc w:val="left"/>
        <w:rPr>
          <w:sz w:val="24"/>
        </w:rPr>
      </w:pPr>
      <w:r>
        <w:rPr>
          <w:sz w:val="24"/>
        </w:rPr>
        <w:t>Se basa en el Modelo Matemático de la Teoría de</w:t>
      </w:r>
      <w:r>
        <w:rPr>
          <w:spacing w:val="-17"/>
          <w:sz w:val="24"/>
        </w:rPr>
        <w:t> </w:t>
      </w:r>
      <w:r>
        <w:rPr>
          <w:sz w:val="24"/>
        </w:rPr>
        <w:t>Conjuntos</w:t>
      </w:r>
    </w:p>
    <w:p>
      <w:pPr>
        <w:pStyle w:val="ListParagraph"/>
        <w:numPr>
          <w:ilvl w:val="1"/>
          <w:numId w:val="12"/>
        </w:numPr>
        <w:tabs>
          <w:tab w:pos="2247" w:val="left" w:leader="none"/>
        </w:tabs>
        <w:spacing w:line="240" w:lineRule="auto" w:before="137" w:after="0"/>
        <w:ind w:left="2246" w:right="0" w:hanging="360"/>
        <w:jc w:val="left"/>
        <w:rPr>
          <w:sz w:val="24"/>
        </w:rPr>
      </w:pPr>
      <w:r>
        <w:rPr>
          <w:sz w:val="24"/>
        </w:rPr>
        <w:t>Utiliza Lenguaje Estructurado de Consultas conocido como</w:t>
      </w:r>
      <w:r>
        <w:rPr>
          <w:spacing w:val="-22"/>
          <w:sz w:val="24"/>
        </w:rPr>
        <w:t> </w:t>
      </w:r>
      <w:r>
        <w:rPr>
          <w:sz w:val="24"/>
        </w:rPr>
        <w:t>SQL.</w:t>
      </w:r>
    </w:p>
    <w:p>
      <w:pPr>
        <w:pStyle w:val="ListParagraph"/>
        <w:numPr>
          <w:ilvl w:val="1"/>
          <w:numId w:val="12"/>
        </w:numPr>
        <w:tabs>
          <w:tab w:pos="2247" w:val="left" w:leader="none"/>
        </w:tabs>
        <w:spacing w:line="240" w:lineRule="auto" w:before="139" w:after="0"/>
        <w:ind w:left="2246" w:right="0" w:hanging="360"/>
        <w:jc w:val="left"/>
        <w:rPr>
          <w:sz w:val="24"/>
        </w:rPr>
      </w:pPr>
      <w:r>
        <w:rPr>
          <w:sz w:val="24"/>
        </w:rPr>
        <w:t>Relaciones</w:t>
      </w:r>
      <w:r>
        <w:rPr>
          <w:spacing w:val="-3"/>
          <w:sz w:val="24"/>
        </w:rPr>
        <w:t> </w:t>
      </w:r>
      <w:r>
        <w:rPr>
          <w:sz w:val="24"/>
        </w:rPr>
        <w:t>Dinámicas.</w:t>
      </w:r>
    </w:p>
    <w:p>
      <w:pPr>
        <w:pStyle w:val="ListParagraph"/>
        <w:numPr>
          <w:ilvl w:val="1"/>
          <w:numId w:val="12"/>
        </w:numPr>
        <w:tabs>
          <w:tab w:pos="2247" w:val="left" w:leader="none"/>
        </w:tabs>
        <w:spacing w:line="240" w:lineRule="auto" w:before="137" w:after="0"/>
        <w:ind w:left="2246" w:right="0" w:hanging="360"/>
        <w:jc w:val="left"/>
        <w:rPr>
          <w:sz w:val="24"/>
        </w:rPr>
      </w:pPr>
      <w:r>
        <w:rPr>
          <w:sz w:val="24"/>
        </w:rPr>
        <w:t>Tuplas</w:t>
      </w:r>
      <w:r>
        <w:rPr>
          <w:spacing w:val="-5"/>
          <w:sz w:val="24"/>
        </w:rPr>
        <w:t> </w:t>
      </w:r>
      <w:r>
        <w:rPr>
          <w:sz w:val="24"/>
        </w:rPr>
        <w:t>(registros)</w:t>
      </w:r>
    </w:p>
    <w:p>
      <w:pPr>
        <w:pStyle w:val="BodyText"/>
      </w:pPr>
    </w:p>
    <w:p>
      <w:pPr>
        <w:pStyle w:val="BodyText"/>
        <w:spacing w:before="9"/>
        <w:rPr>
          <w:sz w:val="23"/>
        </w:rPr>
      </w:pPr>
    </w:p>
    <w:p>
      <w:pPr>
        <w:pStyle w:val="BodyText"/>
        <w:spacing w:line="360" w:lineRule="auto"/>
        <w:ind w:left="1178" w:right="113"/>
        <w:jc w:val="both"/>
      </w:pPr>
      <w:r>
        <w:rPr>
          <w:i/>
        </w:rPr>
        <w:t>El modelo relacional e</w:t>
      </w:r>
      <w:r>
        <w:rPr/>
        <w:t>s un </w:t>
      </w:r>
      <w:hyperlink r:id="rId26">
        <w:r>
          <w:rPr/>
          <w:t>modelo de datos</w:t>
        </w:r>
      </w:hyperlink>
      <w:r>
        <w:rPr/>
        <w:t> basado en la </w:t>
      </w:r>
      <w:hyperlink r:id="rId27">
        <w:r>
          <w:rPr/>
          <w:t>lógica de predicado</w:t>
        </w:r>
      </w:hyperlink>
      <w:r>
        <w:rPr/>
        <w:t> y en la </w:t>
      </w:r>
      <w:hyperlink r:id="rId28">
        <w:r>
          <w:rPr/>
          <w:t>teoría de conjuntos</w:t>
        </w:r>
      </w:hyperlink>
      <w:r>
        <w:rPr/>
        <w:t>. Es el modelo más utilizado en la actualidad para modelar problemas reales y administrar datos dinámicamente.</w:t>
      </w:r>
    </w:p>
    <w:p>
      <w:pPr>
        <w:pStyle w:val="BodyText"/>
        <w:spacing w:before="10"/>
      </w:pPr>
    </w:p>
    <w:p>
      <w:pPr>
        <w:pStyle w:val="BodyText"/>
        <w:spacing w:line="360" w:lineRule="auto"/>
        <w:ind w:left="1178" w:right="114"/>
        <w:jc w:val="both"/>
      </w:pPr>
      <w:r>
        <w:rPr/>
        <w:t>Tras ser postuladas sus bases en 1970 por </w:t>
      </w:r>
      <w:hyperlink r:id="rId29">
        <w:r>
          <w:rPr/>
          <w:t>Edgar Frank Codd</w:t>
        </w:r>
      </w:hyperlink>
      <w:r>
        <w:rPr/>
        <w:t>, de los laboratorios IBM en San José (California), no tardó en consolidarse como un nuevo paradigma  en los modelos de base de</w:t>
      </w:r>
      <w:r>
        <w:rPr>
          <w:spacing w:val="-10"/>
        </w:rPr>
        <w:t> </w:t>
      </w:r>
      <w:r>
        <w:rPr/>
        <w:t>datos.</w:t>
      </w:r>
    </w:p>
    <w:p>
      <w:pPr>
        <w:pStyle w:val="BodyText"/>
      </w:pPr>
    </w:p>
    <w:p>
      <w:pPr>
        <w:pStyle w:val="BodyText"/>
      </w:pPr>
    </w:p>
    <w:p>
      <w:pPr>
        <w:pStyle w:val="BodyText"/>
      </w:pPr>
    </w:p>
    <w:p>
      <w:pPr>
        <w:pStyle w:val="BodyText"/>
        <w:spacing w:line="355" w:lineRule="auto" w:before="152"/>
        <w:ind w:left="1178" w:right="112"/>
        <w:jc w:val="both"/>
        <w:rPr>
          <w:sz w:val="16"/>
        </w:rPr>
      </w:pPr>
      <w:r>
        <w:rPr/>
        <w:t>Su idea fundamental es el uso de «</w:t>
      </w:r>
      <w:hyperlink r:id="rId30">
        <w:r>
          <w:rPr/>
          <w:t>relaciones</w:t>
        </w:r>
      </w:hyperlink>
      <w:r>
        <w:rPr/>
        <w:t>». Estas relaciones podrían considerarse en forma lógica como conjuntos de datos llamados «</w:t>
      </w:r>
      <w:hyperlink r:id="rId31">
        <w:r>
          <w:rPr/>
          <w:t>tuplas</w:t>
        </w:r>
      </w:hyperlink>
      <w:r>
        <w:rPr/>
        <w:t>». Pese a que ésta es la teoría de las bases de datos relacionales creadas por </w:t>
      </w:r>
      <w:hyperlink r:id="rId29">
        <w:r>
          <w:rPr/>
          <w:t>Edgar Frank</w:t>
        </w:r>
      </w:hyperlink>
      <w:r>
        <w:rPr/>
        <w:t> </w:t>
      </w:r>
      <w:hyperlink r:id="rId29">
        <w:r>
          <w:rPr/>
          <w:t>Codd</w:t>
        </w:r>
      </w:hyperlink>
      <w:r>
        <w:rPr/>
        <w:t>, la mayoría de las veces se conceptualiza de una manera más fácil de imaginar, esto es, pensando en cada </w:t>
      </w:r>
      <w:r>
        <w:rPr>
          <w:b/>
        </w:rPr>
        <w:t>relación </w:t>
      </w:r>
      <w:r>
        <w:rPr/>
        <w:t>como si fuese una </w:t>
      </w:r>
      <w:hyperlink r:id="rId32">
        <w:r>
          <w:rPr>
            <w:b/>
          </w:rPr>
          <w:t>tabla</w:t>
        </w:r>
      </w:hyperlink>
      <w:r>
        <w:rPr>
          <w:b/>
        </w:rPr>
        <w:t> </w:t>
      </w:r>
      <w:r>
        <w:rPr/>
        <w:t>que está compuestas por </w:t>
      </w:r>
      <w:hyperlink r:id="rId33">
        <w:r>
          <w:rPr>
            <w:i/>
          </w:rPr>
          <w:t>registros</w:t>
        </w:r>
      </w:hyperlink>
      <w:r>
        <w:rPr>
          <w:i/>
        </w:rPr>
        <w:t> </w:t>
      </w:r>
      <w:r>
        <w:rPr/>
        <w:t>(cada fila de la tabla sería un registro o </w:t>
      </w:r>
      <w:r>
        <w:rPr>
          <w:i/>
        </w:rPr>
        <w:t>tupla</w:t>
      </w:r>
      <w:r>
        <w:rPr/>
        <w:t>), y </w:t>
      </w:r>
      <w:hyperlink r:id="rId34">
        <w:r>
          <w:rPr>
            <w:i/>
          </w:rPr>
          <w:t>columnas</w:t>
        </w:r>
      </w:hyperlink>
      <w:r>
        <w:rPr>
          <w:i/>
        </w:rPr>
        <w:t> </w:t>
      </w:r>
      <w:r>
        <w:rPr/>
        <w:t>(también llamadas </w:t>
      </w:r>
      <w:r>
        <w:rPr>
          <w:i/>
        </w:rPr>
        <w:t>campos</w:t>
      </w:r>
      <w:r>
        <w:rPr/>
        <w:t>).</w:t>
      </w:r>
      <w:r>
        <w:rPr>
          <w:position w:val="11"/>
          <w:sz w:val="16"/>
        </w:rPr>
        <w:t>12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r>
        <w:rPr/>
        <w:pict>
          <v:line style="position:absolute;mso-position-horizontal-relative:page;mso-position-vertical-relative:paragraph;z-index:1552;mso-wrap-distance-left:0;mso-wrap-distance-right:0" from="70.944pt,17.352974pt" to="214.964pt,17.352974pt" stroked="true" strokeweight=".60004pt" strokecolor="#000000">
            <w10:wrap type="topAndBottom"/>
          </v:line>
        </w:pict>
      </w:r>
    </w:p>
    <w:p>
      <w:pPr>
        <w:spacing w:before="50"/>
        <w:ind w:left="1178" w:right="108" w:firstLine="0"/>
        <w:jc w:val="left"/>
        <w:rPr>
          <w:rFonts w:ascii="Times New Roman"/>
          <w:sz w:val="20"/>
        </w:rPr>
      </w:pPr>
      <w:r>
        <w:rPr>
          <w:rFonts w:ascii="Times New Roman"/>
          <w:position w:val="9"/>
          <w:sz w:val="13"/>
        </w:rPr>
        <w:t>12 </w:t>
      </w:r>
      <w:r>
        <w:rPr>
          <w:rFonts w:ascii="Times New Roman"/>
          <w:sz w:val="20"/>
        </w:rPr>
        <w:t>Henry F. Korth y Abraham Silberschatz.(2002). Fundamentos de Bases de Datos (4ta ed.):Mc.Graw Hill</w:t>
      </w:r>
    </w:p>
    <w:p>
      <w:pPr>
        <w:spacing w:after="0"/>
        <w:jc w:val="left"/>
        <w:rPr>
          <w:rFonts w:ascii="Times New Roman"/>
          <w:sz w:val="20"/>
        </w:rPr>
        <w:sectPr>
          <w:footerReference w:type="default" r:id="rId25"/>
          <w:pgSz w:w="11910" w:h="16840"/>
          <w:pgMar w:footer="445" w:header="268" w:top="1020" w:bottom="640" w:left="240" w:right="1300"/>
        </w:sectPr>
      </w:pPr>
    </w:p>
    <w:p>
      <w:pPr>
        <w:pStyle w:val="BodyText"/>
        <w:rPr>
          <w:rFonts w:ascii="Times New Roman"/>
          <w:sz w:val="20"/>
        </w:rPr>
      </w:pPr>
    </w:p>
    <w:p>
      <w:pPr>
        <w:pStyle w:val="BodyText"/>
        <w:spacing w:before="2"/>
        <w:rPr>
          <w:rFonts w:ascii="Times New Roman"/>
          <w:sz w:val="14"/>
        </w:rPr>
      </w:pPr>
    </w:p>
    <w:p>
      <w:pPr>
        <w:pStyle w:val="BodyText"/>
        <w:ind w:left="3852"/>
        <w:rPr>
          <w:rFonts w:ascii="Times New Roman"/>
          <w:sz w:val="20"/>
        </w:rPr>
      </w:pPr>
      <w:r>
        <w:rPr>
          <w:rFonts w:ascii="Times New Roman"/>
          <w:sz w:val="20"/>
        </w:rPr>
        <w:drawing>
          <wp:inline distT="0" distB="0" distL="0" distR="0">
            <wp:extent cx="2361424" cy="1933575"/>
            <wp:effectExtent l="0" t="0" r="0" b="0"/>
            <wp:docPr id="57" name="image18.jpeg" descr=""/>
            <wp:cNvGraphicFramePr>
              <a:graphicFrameLocks noChangeAspect="1"/>
            </wp:cNvGraphicFramePr>
            <a:graphic>
              <a:graphicData uri="http://schemas.openxmlformats.org/drawingml/2006/picture">
                <pic:pic>
                  <pic:nvPicPr>
                    <pic:cNvPr id="58" name="image18.jpeg"/>
                    <pic:cNvPicPr/>
                  </pic:nvPicPr>
                  <pic:blipFill>
                    <a:blip r:embed="rId35" cstate="print"/>
                    <a:stretch>
                      <a:fillRect/>
                    </a:stretch>
                  </pic:blipFill>
                  <pic:spPr>
                    <a:xfrm>
                      <a:off x="0" y="0"/>
                      <a:ext cx="2361424" cy="1933575"/>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8"/>
        </w:rPr>
      </w:pPr>
    </w:p>
    <w:p>
      <w:pPr>
        <w:pStyle w:val="Heading4"/>
        <w:ind w:left="3578"/>
        <w:jc w:val="left"/>
      </w:pPr>
      <w:r>
        <w:rPr>
          <w:u w:val="thick"/>
        </w:rPr>
        <w:t>Modelo Orientado a Objetos</w:t>
      </w:r>
    </w:p>
    <w:p>
      <w:pPr>
        <w:pStyle w:val="BodyText"/>
        <w:rPr>
          <w:b/>
          <w:sz w:val="20"/>
        </w:rPr>
      </w:pPr>
    </w:p>
    <w:p>
      <w:pPr>
        <w:pStyle w:val="BodyText"/>
        <w:spacing w:before="5"/>
        <w:rPr>
          <w:b/>
          <w:sz w:val="20"/>
        </w:rPr>
      </w:pPr>
    </w:p>
    <w:p>
      <w:pPr>
        <w:pStyle w:val="BodyText"/>
        <w:spacing w:line="360" w:lineRule="auto"/>
        <w:ind w:left="1178" w:right="115"/>
        <w:jc w:val="both"/>
      </w:pPr>
      <w:r>
        <w:rPr/>
        <w:t>El modelo de datos orientado a objetos es una extensión del paradigma de programación orientado a objetos. Los objetos entidad que se utilizan en los programas orientados a objetos son análogos a las entidades que se utilizan en las bases de datos orientadas a objetos puros pero con una gran diferencia: los objetos del programa desaparecen cuando el programa termina su ejecución, mientras que los objetos de la base de datos permanecen. A esto se le denomina persistencia.</w:t>
      </w:r>
    </w:p>
    <w:p>
      <w:pPr>
        <w:spacing w:after="0" w:line="360" w:lineRule="auto"/>
        <w:jc w:val="both"/>
        <w:sectPr>
          <w:pgSz w:w="11910" w:h="16840"/>
          <w:pgMar w:header="268" w:footer="445" w:top="1020" w:bottom="640" w:left="240" w:right="1300"/>
        </w:sectPr>
      </w:pPr>
    </w:p>
    <w:p>
      <w:pPr>
        <w:pStyle w:val="BodyText"/>
        <w:spacing w:before="9"/>
        <w:rPr>
          <w:sz w:val="27"/>
        </w:rPr>
      </w:pPr>
    </w:p>
    <w:p>
      <w:pPr>
        <w:spacing w:line="362" w:lineRule="auto" w:before="70" w:after="4"/>
        <w:ind w:left="1178" w:right="459" w:firstLine="0"/>
        <w:jc w:val="left"/>
        <w:rPr>
          <w:sz w:val="24"/>
        </w:rPr>
      </w:pPr>
      <w:r>
        <w:rPr>
          <w:i/>
          <w:sz w:val="24"/>
        </w:rPr>
        <w:t>El modelo orientado a objetos </w:t>
      </w:r>
      <w:r>
        <w:rPr>
          <w:sz w:val="24"/>
        </w:rPr>
        <w:t>se basa en encapsular código y datos en una única unidad, llamada objeto.</w:t>
      </w:r>
    </w:p>
    <w:p>
      <w:pPr>
        <w:pStyle w:val="BodyText"/>
        <w:ind w:left="1178"/>
        <w:rPr>
          <w:sz w:val="20"/>
        </w:rPr>
      </w:pPr>
      <w:r>
        <w:rPr>
          <w:sz w:val="20"/>
        </w:rPr>
        <w:drawing>
          <wp:inline distT="0" distB="0" distL="0" distR="0">
            <wp:extent cx="5679772" cy="5246751"/>
            <wp:effectExtent l="0" t="0" r="0" b="0"/>
            <wp:docPr id="59" name="image19.jpeg" descr=""/>
            <wp:cNvGraphicFramePr>
              <a:graphicFrameLocks noChangeAspect="1"/>
            </wp:cNvGraphicFramePr>
            <a:graphic>
              <a:graphicData uri="http://schemas.openxmlformats.org/drawingml/2006/picture">
                <pic:pic>
                  <pic:nvPicPr>
                    <pic:cNvPr id="60" name="image19.jpeg"/>
                    <pic:cNvPicPr/>
                  </pic:nvPicPr>
                  <pic:blipFill>
                    <a:blip r:embed="rId36" cstate="print"/>
                    <a:stretch>
                      <a:fillRect/>
                    </a:stretch>
                  </pic:blipFill>
                  <pic:spPr>
                    <a:xfrm>
                      <a:off x="0" y="0"/>
                      <a:ext cx="5679772" cy="5246751"/>
                    </a:xfrm>
                    <a:prstGeom prst="rect">
                      <a:avLst/>
                    </a:prstGeom>
                  </pic:spPr>
                </pic:pic>
              </a:graphicData>
            </a:graphic>
          </wp:inline>
        </w:drawing>
      </w:r>
      <w:r>
        <w:rPr>
          <w:sz w:val="20"/>
        </w:rPr>
      </w:r>
    </w:p>
    <w:p>
      <w:pPr>
        <w:spacing w:after="0"/>
        <w:rPr>
          <w:sz w:val="20"/>
        </w:rPr>
        <w:sectPr>
          <w:pgSz w:w="11910" w:h="16840"/>
          <w:pgMar w:header="268" w:footer="445" w:top="1020" w:bottom="640" w:left="240" w:right="1300"/>
        </w:sect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BodyText"/>
        <w:spacing w:before="70"/>
        <w:ind w:left="1178" w:right="108"/>
      </w:pPr>
      <w:r>
        <w:rPr/>
        <w:t>Un objeto tiene asociado:</w:t>
      </w:r>
    </w:p>
    <w:p>
      <w:pPr>
        <w:pStyle w:val="BodyText"/>
        <w:spacing w:before="2"/>
      </w:pPr>
    </w:p>
    <w:p>
      <w:pPr>
        <w:pStyle w:val="BodyText"/>
        <w:spacing w:line="360" w:lineRule="auto"/>
        <w:ind w:left="1538" w:right="1958" w:hanging="2"/>
      </w:pPr>
      <w:r>
        <w:rPr/>
        <w:drawing>
          <wp:inline distT="0" distB="0" distL="0" distR="0">
            <wp:extent cx="126365" cy="126365"/>
            <wp:effectExtent l="0" t="0" r="0" b="0"/>
            <wp:docPr id="61" name="image20.png" descr=""/>
            <wp:cNvGraphicFramePr>
              <a:graphicFrameLocks noChangeAspect="1"/>
            </wp:cNvGraphicFramePr>
            <a:graphic>
              <a:graphicData uri="http://schemas.openxmlformats.org/drawingml/2006/picture">
                <pic:pic>
                  <pic:nvPicPr>
                    <pic:cNvPr id="62" name="image20.png"/>
                    <pic:cNvPicPr/>
                  </pic:nvPicPr>
                  <pic:blipFill>
                    <a:blip r:embed="rId37" cstate="print"/>
                    <a:stretch>
                      <a:fillRect/>
                    </a:stretch>
                  </pic:blipFill>
                  <pic:spPr>
                    <a:xfrm>
                      <a:off x="0" y="0"/>
                      <a:ext cx="126365" cy="126365"/>
                    </a:xfrm>
                    <a:prstGeom prst="rect">
                      <a:avLst/>
                    </a:prstGeom>
                  </pic:spPr>
                </pic:pic>
              </a:graphicData>
            </a:graphic>
          </wp:inline>
        </w:drawing>
      </w:r>
      <w:r>
        <w:rPr/>
      </w:r>
      <w:r>
        <w:rPr>
          <w:rFonts w:ascii="Times New Roman"/>
          <w:sz w:val="20"/>
        </w:rPr>
        <w:t>  </w:t>
      </w:r>
      <w:r>
        <w:rPr/>
        <w:t>Un conjunto de variables que contienen los datos</w:t>
      </w:r>
      <w:r>
        <w:rPr>
          <w:spacing w:val="-19"/>
        </w:rPr>
        <w:t> </w:t>
      </w:r>
      <w:r>
        <w:rPr/>
        <w:t>del</w:t>
      </w:r>
      <w:r>
        <w:rPr>
          <w:spacing w:val="-2"/>
        </w:rPr>
        <w:t> </w:t>
      </w:r>
      <w:r>
        <w:rPr/>
        <w:t>objeto.</w:t>
      </w:r>
      <w:r>
        <w:rPr>
          <w:w w:val="100"/>
        </w:rPr>
        <w:t> </w:t>
      </w:r>
      <w:r>
        <w:rPr>
          <w:w w:val="100"/>
        </w:rPr>
        <w:drawing>
          <wp:inline distT="0" distB="0" distL="0" distR="0">
            <wp:extent cx="127000" cy="126365"/>
            <wp:effectExtent l="0" t="0" r="0" b="0"/>
            <wp:docPr id="63" name="image20.png" descr=""/>
            <wp:cNvGraphicFramePr>
              <a:graphicFrameLocks noChangeAspect="1"/>
            </wp:cNvGraphicFramePr>
            <a:graphic>
              <a:graphicData uri="http://schemas.openxmlformats.org/drawingml/2006/picture">
                <pic:pic>
                  <pic:nvPicPr>
                    <pic:cNvPr id="64" name="image20.png"/>
                    <pic:cNvPicPr/>
                  </pic:nvPicPr>
                  <pic:blipFill>
                    <a:blip r:embed="rId37" cstate="print"/>
                    <a:stretch>
                      <a:fillRect/>
                    </a:stretch>
                  </pic:blipFill>
                  <pic:spPr>
                    <a:xfrm>
                      <a:off x="0" y="0"/>
                      <a:ext cx="127000" cy="126365"/>
                    </a:xfrm>
                    <a:prstGeom prst="rect">
                      <a:avLst/>
                    </a:prstGeom>
                  </pic:spPr>
                </pic:pic>
              </a:graphicData>
            </a:graphic>
          </wp:inline>
        </w:drawing>
      </w:r>
      <w:r>
        <w:rPr>
          <w:w w:val="100"/>
        </w:rPr>
      </w:r>
      <w:r>
        <w:rPr>
          <w:rFonts w:ascii="Times New Roman"/>
          <w:w w:val="100"/>
        </w:rPr>
        <w:t> </w:t>
      </w:r>
      <w:r>
        <w:rPr/>
        <w:t>Un conjunto de mensajes a los que el objeto</w:t>
      </w:r>
      <w:r>
        <w:rPr>
          <w:spacing w:val="-23"/>
        </w:rPr>
        <w:t> </w:t>
      </w:r>
      <w:r>
        <w:rPr/>
        <w:t>responde.</w:t>
      </w:r>
    </w:p>
    <w:p>
      <w:pPr>
        <w:pStyle w:val="BodyText"/>
        <w:spacing w:line="360" w:lineRule="auto" w:before="5"/>
        <w:ind w:left="1898" w:right="123" w:hanging="361"/>
        <w:jc w:val="both"/>
      </w:pPr>
      <w:r>
        <w:rPr/>
        <w:drawing>
          <wp:inline distT="0" distB="0" distL="0" distR="0">
            <wp:extent cx="127000" cy="126365"/>
            <wp:effectExtent l="0" t="0" r="0" b="0"/>
            <wp:docPr id="65" name="image20.png" descr=""/>
            <wp:cNvGraphicFramePr>
              <a:graphicFrameLocks noChangeAspect="1"/>
            </wp:cNvGraphicFramePr>
            <a:graphic>
              <a:graphicData uri="http://schemas.openxmlformats.org/drawingml/2006/picture">
                <pic:pic>
                  <pic:nvPicPr>
                    <pic:cNvPr id="66" name="image20.png"/>
                    <pic:cNvPicPr/>
                  </pic:nvPicPr>
                  <pic:blipFill>
                    <a:blip r:embed="rId37" cstate="print"/>
                    <a:stretch>
                      <a:fillRect/>
                    </a:stretch>
                  </pic:blipFill>
                  <pic:spPr>
                    <a:xfrm>
                      <a:off x="0" y="0"/>
                      <a:ext cx="127000" cy="126365"/>
                    </a:xfrm>
                    <a:prstGeom prst="rect">
                      <a:avLst/>
                    </a:prstGeom>
                  </pic:spPr>
                </pic:pic>
              </a:graphicData>
            </a:graphic>
          </wp:inline>
        </w:drawing>
      </w:r>
      <w:r>
        <w:rPr/>
      </w:r>
      <w:r>
        <w:rPr>
          <w:rFonts w:ascii="Times New Roman" w:hAnsi="Times New Roman"/>
          <w:sz w:val="20"/>
        </w:rPr>
        <w:t>  </w:t>
      </w:r>
      <w:r>
        <w:rPr/>
        <w:t>Un método, que es un trozo de código para implementar cada mensaje. Un método devuelve un valor como respuesta al</w:t>
      </w:r>
      <w:r>
        <w:rPr>
          <w:spacing w:val="-20"/>
        </w:rPr>
        <w:t> </w:t>
      </w:r>
      <w:r>
        <w:rPr/>
        <w:t>mensaje.</w:t>
      </w:r>
    </w:p>
    <w:p>
      <w:pPr>
        <w:pStyle w:val="BodyText"/>
        <w:spacing w:line="360" w:lineRule="auto" w:before="5"/>
        <w:ind w:left="1898" w:right="113" w:hanging="361"/>
        <w:jc w:val="both"/>
      </w:pPr>
      <w:r>
        <w:rPr/>
        <w:drawing>
          <wp:inline distT="0" distB="0" distL="0" distR="0">
            <wp:extent cx="127000" cy="126365"/>
            <wp:effectExtent l="0" t="0" r="0" b="0"/>
            <wp:docPr id="67" name="image20.png" descr=""/>
            <wp:cNvGraphicFramePr>
              <a:graphicFrameLocks noChangeAspect="1"/>
            </wp:cNvGraphicFramePr>
            <a:graphic>
              <a:graphicData uri="http://schemas.openxmlformats.org/drawingml/2006/picture">
                <pic:pic>
                  <pic:nvPicPr>
                    <pic:cNvPr id="68" name="image20.png"/>
                    <pic:cNvPicPr/>
                  </pic:nvPicPr>
                  <pic:blipFill>
                    <a:blip r:embed="rId37" cstate="print"/>
                    <a:stretch>
                      <a:fillRect/>
                    </a:stretch>
                  </pic:blipFill>
                  <pic:spPr>
                    <a:xfrm>
                      <a:off x="0" y="0"/>
                      <a:ext cx="127000" cy="126365"/>
                    </a:xfrm>
                    <a:prstGeom prst="rect">
                      <a:avLst/>
                    </a:prstGeom>
                  </pic:spPr>
                </pic:pic>
              </a:graphicData>
            </a:graphic>
          </wp:inline>
        </w:drawing>
      </w:r>
      <w:r>
        <w:rPr/>
      </w:r>
      <w:r>
        <w:rPr>
          <w:rFonts w:ascii="Times New Roman" w:hAnsi="Times New Roman"/>
          <w:sz w:val="20"/>
        </w:rPr>
        <w:t>  </w:t>
      </w:r>
      <w:r>
        <w:rPr/>
        <w:t>El término mensaje, no implica el uso de un mensaje físico en una red, si no que se refiere al paso de solicitudes entre</w:t>
      </w:r>
      <w:r>
        <w:rPr>
          <w:spacing w:val="-14"/>
        </w:rPr>
        <w:t> </w:t>
      </w:r>
      <w:r>
        <w:rPr/>
        <w:t>objetos.</w:t>
      </w:r>
    </w:p>
    <w:p>
      <w:pPr>
        <w:pStyle w:val="BodyText"/>
        <w:spacing w:line="345" w:lineRule="auto" w:before="5"/>
        <w:ind w:left="1898" w:right="123" w:hanging="361"/>
        <w:jc w:val="both"/>
        <w:rPr>
          <w:sz w:val="16"/>
        </w:rPr>
      </w:pPr>
      <w:r>
        <w:rPr/>
        <w:drawing>
          <wp:inline distT="0" distB="0" distL="0" distR="0">
            <wp:extent cx="127000" cy="126365"/>
            <wp:effectExtent l="0" t="0" r="0" b="0"/>
            <wp:docPr id="69" name="image20.png" descr=""/>
            <wp:cNvGraphicFramePr>
              <a:graphicFrameLocks noChangeAspect="1"/>
            </wp:cNvGraphicFramePr>
            <a:graphic>
              <a:graphicData uri="http://schemas.openxmlformats.org/drawingml/2006/picture">
                <pic:pic>
                  <pic:nvPicPr>
                    <pic:cNvPr id="70" name="image20.png"/>
                    <pic:cNvPicPr/>
                  </pic:nvPicPr>
                  <pic:blipFill>
                    <a:blip r:embed="rId37" cstate="print"/>
                    <a:stretch>
                      <a:fillRect/>
                    </a:stretch>
                  </pic:blipFill>
                  <pic:spPr>
                    <a:xfrm>
                      <a:off x="0" y="0"/>
                      <a:ext cx="127000" cy="126365"/>
                    </a:xfrm>
                    <a:prstGeom prst="rect">
                      <a:avLst/>
                    </a:prstGeom>
                  </pic:spPr>
                </pic:pic>
              </a:graphicData>
            </a:graphic>
          </wp:inline>
        </w:drawing>
      </w:r>
      <w:r>
        <w:rPr/>
      </w:r>
      <w:r>
        <w:rPr>
          <w:rFonts w:ascii="Times New Roman" w:hAnsi="Times New Roman"/>
          <w:sz w:val="20"/>
        </w:rPr>
        <w:t>   </w:t>
      </w:r>
      <w:r>
        <w:rPr/>
        <w:t>La capacidad de modificar la definición de un objeto sin afectar al resto del sistema está considerada como una de las mayores ventajas del modelo de programación orientado a</w:t>
      </w:r>
      <w:r>
        <w:rPr>
          <w:spacing w:val="-11"/>
        </w:rPr>
        <w:t> </w:t>
      </w:r>
      <w:r>
        <w:rPr/>
        <w:t>objetos.</w:t>
      </w:r>
      <w:r>
        <w:rPr>
          <w:position w:val="11"/>
          <w:sz w:val="16"/>
        </w:rPr>
        <w:t>13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1"/>
        </w:rPr>
      </w:pPr>
      <w:r>
        <w:rPr/>
        <w:pict>
          <v:line style="position:absolute;mso-position-horizontal-relative:page;mso-position-vertical-relative:paragraph;z-index:1576;mso-wrap-distance-left:0;mso-wrap-distance-right:0" from="70.944pt,8.992702pt" to="214.964pt,8.992702pt" stroked="true" strokeweight=".599980pt" strokecolor="#000000">
            <w10:wrap type="topAndBottom"/>
          </v:line>
        </w:pict>
      </w:r>
    </w:p>
    <w:p>
      <w:pPr>
        <w:spacing w:before="50"/>
        <w:ind w:left="1178" w:right="108" w:firstLine="0"/>
        <w:jc w:val="left"/>
        <w:rPr>
          <w:rFonts w:ascii="Times New Roman"/>
          <w:sz w:val="20"/>
        </w:rPr>
      </w:pPr>
      <w:r>
        <w:rPr>
          <w:rFonts w:ascii="Times New Roman"/>
          <w:position w:val="9"/>
          <w:sz w:val="13"/>
        </w:rPr>
        <w:t>13 </w:t>
      </w:r>
      <w:r>
        <w:rPr>
          <w:rFonts w:ascii="Times New Roman"/>
          <w:sz w:val="20"/>
        </w:rPr>
        <w:t>Henry F. Korth y Abraham Silberschatz.(2002). Fundamentos de Bases de Datos (4ta ed.):Mc.Graw Hill</w:t>
      </w:r>
    </w:p>
    <w:p>
      <w:pPr>
        <w:spacing w:after="0"/>
        <w:jc w:val="left"/>
        <w:rPr>
          <w:rFonts w:ascii="Times New Roman"/>
          <w:sz w:val="20"/>
        </w:rPr>
        <w:sectPr>
          <w:pgSz w:w="11910" w:h="16840"/>
          <w:pgMar w:header="268" w:footer="445" w:top="1020" w:bottom="640" w:left="24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1"/>
        </w:rPr>
      </w:pPr>
    </w:p>
    <w:p>
      <w:pPr>
        <w:spacing w:before="54"/>
        <w:ind w:left="3913" w:right="108" w:firstLine="0"/>
        <w:jc w:val="left"/>
        <w:rPr>
          <w:b/>
          <w:sz w:val="36"/>
        </w:rPr>
      </w:pPr>
      <w:r>
        <w:rPr>
          <w:b/>
          <w:sz w:val="36"/>
        </w:rPr>
        <w:t>RESUMEN UNIDAD 1</w:t>
      </w:r>
    </w:p>
    <w:p>
      <w:pPr>
        <w:pStyle w:val="ListParagraph"/>
        <w:numPr>
          <w:ilvl w:val="0"/>
          <w:numId w:val="13"/>
        </w:numPr>
        <w:tabs>
          <w:tab w:pos="1887" w:val="left" w:leader="none"/>
        </w:tabs>
        <w:spacing w:line="357" w:lineRule="auto" w:before="210" w:after="0"/>
        <w:ind w:left="1898" w:right="112" w:hanging="360"/>
        <w:jc w:val="both"/>
        <w:rPr>
          <w:sz w:val="24"/>
        </w:rPr>
      </w:pPr>
      <w:r>
        <w:rPr>
          <w:sz w:val="24"/>
        </w:rPr>
        <w:t>Los datos son datos sin refinar. La información es </w:t>
      </w:r>
      <w:r>
        <w:rPr>
          <w:spacing w:val="4"/>
          <w:sz w:val="24"/>
        </w:rPr>
        <w:t>el </w:t>
      </w:r>
      <w:r>
        <w:rPr>
          <w:sz w:val="24"/>
        </w:rPr>
        <w:t>resultado de procesar los datos para dejar ver su significado, Una información precisa, relevante y oportuna es la clave para una buena toma de decisiones, que a su vez es la clave de éxito organizacional en un ambiente</w:t>
      </w:r>
      <w:r>
        <w:rPr>
          <w:spacing w:val="-18"/>
          <w:sz w:val="24"/>
        </w:rPr>
        <w:t> </w:t>
      </w:r>
      <w:r>
        <w:rPr>
          <w:sz w:val="24"/>
        </w:rPr>
        <w:t>global</w:t>
      </w:r>
    </w:p>
    <w:p>
      <w:pPr>
        <w:pStyle w:val="BodyText"/>
      </w:pPr>
    </w:p>
    <w:p>
      <w:pPr>
        <w:pStyle w:val="ListParagraph"/>
        <w:numPr>
          <w:ilvl w:val="0"/>
          <w:numId w:val="13"/>
        </w:numPr>
        <w:tabs>
          <w:tab w:pos="1887" w:val="left" w:leader="none"/>
        </w:tabs>
        <w:spacing w:line="357" w:lineRule="auto" w:before="145" w:after="0"/>
        <w:ind w:left="1898" w:right="115" w:hanging="360"/>
        <w:jc w:val="both"/>
        <w:rPr>
          <w:sz w:val="24"/>
        </w:rPr>
      </w:pPr>
      <w:r>
        <w:rPr>
          <w:sz w:val="24"/>
        </w:rPr>
        <w:t>Los datos suelen ser almacenados en una base de datos. Para implementar una base de datos y administrar su contenido, se requiere un sistema de administración de base de datos (DBMS). El DBMS sirve como intermediario entre el usuario y la base de datos. La base de datos contiene </w:t>
      </w:r>
      <w:r>
        <w:rPr>
          <w:spacing w:val="3"/>
          <w:sz w:val="24"/>
        </w:rPr>
        <w:t>los </w:t>
      </w:r>
      <w:r>
        <w:rPr>
          <w:sz w:val="24"/>
        </w:rPr>
        <w:t>datos que se han capturado y los datos acerca de los datos conocidos también como metadatos</w:t>
      </w:r>
    </w:p>
    <w:p>
      <w:pPr>
        <w:pStyle w:val="BodyText"/>
        <w:spacing w:before="6"/>
      </w:pPr>
    </w:p>
    <w:p>
      <w:pPr>
        <w:pStyle w:val="ListParagraph"/>
        <w:numPr>
          <w:ilvl w:val="0"/>
          <w:numId w:val="13"/>
        </w:numPr>
        <w:tabs>
          <w:tab w:pos="1887" w:val="left" w:leader="none"/>
        </w:tabs>
        <w:spacing w:line="357" w:lineRule="auto" w:before="0" w:after="0"/>
        <w:ind w:left="1898" w:right="120" w:hanging="360"/>
        <w:jc w:val="both"/>
        <w:rPr>
          <w:sz w:val="24"/>
        </w:rPr>
      </w:pPr>
      <w:r>
        <w:rPr>
          <w:sz w:val="24"/>
        </w:rPr>
        <w:t>Las bases de datos evolucionaron a partir de sistemas de archivos manuales y luego computarizados. En un sistema de archivos, los datos se guardan en archivos independientes, cada uno de los cuales requiere sus propios programas de administración de datos. Aun cuando este método de administración es ahora anticuado, entender sus características hace que el diseño de  la base de datos sea más fácil de</w:t>
      </w:r>
      <w:r>
        <w:rPr>
          <w:spacing w:val="-17"/>
          <w:sz w:val="24"/>
        </w:rPr>
        <w:t> </w:t>
      </w:r>
      <w:r>
        <w:rPr>
          <w:sz w:val="24"/>
        </w:rPr>
        <w:t>entender</w:t>
      </w:r>
    </w:p>
    <w:p>
      <w:pPr>
        <w:pStyle w:val="BodyText"/>
        <w:spacing w:before="8"/>
      </w:pPr>
    </w:p>
    <w:p>
      <w:pPr>
        <w:pStyle w:val="ListParagraph"/>
        <w:numPr>
          <w:ilvl w:val="0"/>
          <w:numId w:val="13"/>
        </w:numPr>
        <w:tabs>
          <w:tab w:pos="1887" w:val="left" w:leader="none"/>
        </w:tabs>
        <w:spacing w:line="350" w:lineRule="auto" w:before="0" w:after="0"/>
        <w:ind w:left="1898" w:right="121" w:hanging="360"/>
        <w:jc w:val="both"/>
        <w:rPr>
          <w:sz w:val="24"/>
        </w:rPr>
      </w:pPr>
      <w:r>
        <w:rPr>
          <w:sz w:val="24"/>
        </w:rPr>
        <w:t>Los sistemas de administración de bases de datos se perfeccionan para manejar  las  debilidades  inherentes  del  sistema  de  archivos.  Más      </w:t>
      </w:r>
      <w:r>
        <w:rPr>
          <w:spacing w:val="52"/>
          <w:sz w:val="24"/>
        </w:rPr>
        <w:t> </w:t>
      </w:r>
      <w:r>
        <w:rPr>
          <w:sz w:val="24"/>
        </w:rPr>
        <w:t>que</w:t>
      </w:r>
    </w:p>
    <w:p>
      <w:pPr>
        <w:spacing w:after="0" w:line="350" w:lineRule="auto"/>
        <w:jc w:val="both"/>
        <w:rPr>
          <w:sz w:val="24"/>
        </w:rPr>
        <w:sectPr>
          <w:pgSz w:w="11910" w:h="16840"/>
          <w:pgMar w:header="268" w:footer="445" w:top="1020" w:bottom="640" w:left="240" w:right="1300"/>
        </w:sectPr>
      </w:pPr>
    </w:p>
    <w:p>
      <w:pPr>
        <w:pStyle w:val="BodyText"/>
        <w:rPr>
          <w:sz w:val="28"/>
        </w:rPr>
      </w:pPr>
    </w:p>
    <w:p>
      <w:pPr>
        <w:pStyle w:val="BodyText"/>
        <w:spacing w:line="360" w:lineRule="auto" w:before="70"/>
        <w:ind w:left="1898" w:right="118"/>
        <w:jc w:val="both"/>
      </w:pPr>
      <w:r>
        <w:rPr/>
        <w:t>depositar datos en archivos independientes, un DBMS presentan la base de datos al usuario final como un solo depósito. Esta disposición hace posible que los datos se compartan, lo cual elimina el problema potencial de las islas de información. Además el DBMS hace cumplir la integridad de datos  , elimina la redundancia y promueve la seguridad de</w:t>
      </w:r>
      <w:r>
        <w:rPr>
          <w:spacing w:val="-22"/>
        </w:rPr>
        <w:t> </w:t>
      </w:r>
      <w:r>
        <w:rPr/>
        <w:t>datos.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pPr>
    </w:p>
    <w:p>
      <w:pPr>
        <w:pStyle w:val="Heading1"/>
        <w:ind w:left="1061"/>
        <w:jc w:val="center"/>
      </w:pPr>
      <w:r>
        <w:rPr>
          <w:shadow/>
        </w:rPr>
        <w:t>UNIDAD II</w:t>
      </w:r>
    </w:p>
    <w:p>
      <w:pPr>
        <w:pStyle w:val="Heading2"/>
      </w:pPr>
      <w:r>
        <w:rPr>
          <w:shadow/>
        </w:rPr>
        <w:t>DISEÑO DE BASE DE DATOS</w:t>
      </w:r>
    </w:p>
    <w:p>
      <w:pPr>
        <w:pStyle w:val="BodyText"/>
        <w:spacing w:line="355" w:lineRule="auto" w:before="233"/>
        <w:ind w:left="1056"/>
        <w:jc w:val="center"/>
        <w:rPr>
          <w:rFonts w:ascii="Times New Roman" w:hAnsi="Times New Roman"/>
        </w:rPr>
      </w:pPr>
      <w:r>
        <w:rPr>
          <w:b/>
        </w:rPr>
        <w:t>OBJETIVO: </w:t>
      </w:r>
      <w:r>
        <w:rPr/>
        <w:t>Diseño de bases de datos conociendo niveles de abstracción y tomando como base el diseño conceptual, principios de normalización</w:t>
      </w:r>
      <w:r>
        <w:rPr>
          <w:rFonts w:ascii="Times New Roman" w:hAnsi="Times New Roman"/>
        </w:rPr>
        <w:t>.</w:t>
      </w:r>
    </w:p>
    <w:p>
      <w:pPr>
        <w:pStyle w:val="BodyText"/>
        <w:rPr>
          <w:rFonts w:ascii="Times New Roman"/>
        </w:rPr>
      </w:pPr>
    </w:p>
    <w:p>
      <w:pPr>
        <w:pStyle w:val="Heading7"/>
        <w:spacing w:line="360" w:lineRule="auto" w:before="150"/>
        <w:ind w:left="4179" w:right="3116" w:firstLine="180"/>
      </w:pPr>
      <w:r>
        <w:rPr/>
        <w:t>1.-Conceptos de diseño 2.- Herramientas de diseño 3.-Niveles de Abstracción</w:t>
      </w:r>
    </w:p>
    <w:p>
      <w:pPr>
        <w:spacing w:line="360" w:lineRule="auto" w:before="5"/>
        <w:ind w:left="2817" w:right="1757" w:firstLine="0"/>
        <w:jc w:val="center"/>
        <w:rPr>
          <w:b/>
          <w:sz w:val="24"/>
        </w:rPr>
      </w:pPr>
      <w:r>
        <w:rPr>
          <w:b/>
          <w:sz w:val="24"/>
        </w:rPr>
        <w:t>4.- Modelo conceptual, elementos y características 5.- Principios de normalización</w:t>
      </w:r>
    </w:p>
    <w:p>
      <w:pPr>
        <w:spacing w:after="0" w:line="360" w:lineRule="auto"/>
        <w:jc w:val="center"/>
        <w:rPr>
          <w:sz w:val="24"/>
        </w:rPr>
        <w:sectPr>
          <w:pgSz w:w="11910" w:h="16840"/>
          <w:pgMar w:header="268" w:footer="445" w:top="1020" w:bottom="640" w:left="240" w:right="130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182"/>
        <w:ind w:left="4016" w:right="108" w:firstLine="0"/>
        <w:jc w:val="left"/>
        <w:rPr>
          <w:b/>
          <w:i/>
          <w:sz w:val="28"/>
        </w:rPr>
      </w:pPr>
      <w:r>
        <w:rPr>
          <w:b/>
          <w:i/>
          <w:sz w:val="28"/>
        </w:rPr>
        <w:t>CONCEPTOS DE DISEÑO</w:t>
      </w:r>
    </w:p>
    <w:p>
      <w:pPr>
        <w:pStyle w:val="BodyText"/>
        <w:rPr>
          <w:b/>
          <w:i/>
          <w:sz w:val="28"/>
        </w:rPr>
      </w:pPr>
    </w:p>
    <w:p>
      <w:pPr>
        <w:pStyle w:val="BodyText"/>
        <w:rPr>
          <w:b/>
          <w:i/>
          <w:sz w:val="28"/>
        </w:rPr>
      </w:pPr>
    </w:p>
    <w:p>
      <w:pPr>
        <w:pStyle w:val="BodyText"/>
        <w:rPr>
          <w:b/>
          <w:i/>
          <w:sz w:val="28"/>
        </w:rPr>
      </w:pPr>
    </w:p>
    <w:p>
      <w:pPr>
        <w:spacing w:before="221"/>
        <w:ind w:left="1241" w:right="0" w:firstLine="0"/>
        <w:jc w:val="both"/>
        <w:rPr>
          <w:i/>
          <w:sz w:val="24"/>
        </w:rPr>
      </w:pPr>
      <w:r>
        <w:rPr>
          <w:i/>
          <w:sz w:val="24"/>
        </w:rPr>
        <w:t>INDEPENDENCIA DE LOS DATOS</w:t>
      </w:r>
    </w:p>
    <w:p>
      <w:pPr>
        <w:pStyle w:val="BodyText"/>
        <w:rPr>
          <w:i/>
        </w:rPr>
      </w:pPr>
    </w:p>
    <w:p>
      <w:pPr>
        <w:pStyle w:val="BodyText"/>
        <w:spacing w:before="2"/>
        <w:rPr>
          <w:i/>
        </w:rPr>
      </w:pPr>
    </w:p>
    <w:p>
      <w:pPr>
        <w:pStyle w:val="BodyText"/>
        <w:spacing w:line="360" w:lineRule="auto"/>
        <w:ind w:left="1178" w:right="122"/>
        <w:jc w:val="both"/>
      </w:pPr>
      <w:r>
        <w:rPr/>
        <w:t>Esta se refiere a la libertad que pueda existir para modificar algunos de los esquemas sin que exista la necesidad de reescribir los programas de</w:t>
      </w:r>
      <w:r>
        <w:rPr>
          <w:spacing w:val="-23"/>
        </w:rPr>
        <w:t> </w:t>
      </w:r>
      <w:r>
        <w:rPr/>
        <w:t>aplicación.</w:t>
      </w:r>
    </w:p>
    <w:p>
      <w:pPr>
        <w:pStyle w:val="BodyText"/>
        <w:spacing w:before="5"/>
        <w:ind w:left="1178"/>
        <w:jc w:val="both"/>
      </w:pPr>
      <w:r>
        <w:rPr/>
        <w:t>Existen básicamente dos tipos de independencia:</w:t>
      </w:r>
    </w:p>
    <w:p>
      <w:pPr>
        <w:pStyle w:val="ListParagraph"/>
        <w:numPr>
          <w:ilvl w:val="0"/>
          <w:numId w:val="14"/>
        </w:numPr>
        <w:tabs>
          <w:tab w:pos="1558" w:val="left" w:leader="none"/>
        </w:tabs>
        <w:spacing w:line="360" w:lineRule="auto" w:before="137" w:after="0"/>
        <w:ind w:left="1178" w:right="118" w:firstLine="0"/>
        <w:jc w:val="both"/>
        <w:rPr>
          <w:sz w:val="24"/>
        </w:rPr>
      </w:pPr>
      <w:r>
        <w:rPr>
          <w:sz w:val="24"/>
        </w:rPr>
        <w:t>INDEPENDENCIA FISICA.- Esta se presenta cuando es posible la modificación del esquema físico sin afectar a los esquemas restantes. Las principales razones para llevar a cabo una modificación del esquema físico serán un ajuste en el hardware de almacenamiento o una redistribución de los datos en</w:t>
      </w:r>
      <w:r>
        <w:rPr>
          <w:spacing w:val="-19"/>
          <w:sz w:val="24"/>
        </w:rPr>
        <w:t> </w:t>
      </w:r>
      <w:r>
        <w:rPr>
          <w:sz w:val="24"/>
        </w:rPr>
        <w:t>él.</w:t>
      </w:r>
    </w:p>
    <w:p>
      <w:pPr>
        <w:pStyle w:val="ListParagraph"/>
        <w:numPr>
          <w:ilvl w:val="0"/>
          <w:numId w:val="14"/>
        </w:numPr>
        <w:tabs>
          <w:tab w:pos="1548" w:val="left" w:leader="none"/>
        </w:tabs>
        <w:spacing w:line="360" w:lineRule="auto" w:before="3" w:after="0"/>
        <w:ind w:left="1178" w:right="115" w:firstLine="0"/>
        <w:jc w:val="both"/>
        <w:rPr>
          <w:sz w:val="24"/>
        </w:rPr>
      </w:pPr>
      <w:r>
        <w:rPr>
          <w:sz w:val="24"/>
        </w:rPr>
        <w:t>INDEPENDENCIA LOGICA.- Ocurre cuando se modifica el esquema conceptual sin afectar al resto de los esquemas. Básicamente se modifica el esquema conceptual cuando cambian las características de los datos a</w:t>
      </w:r>
      <w:r>
        <w:rPr>
          <w:spacing w:val="-23"/>
          <w:sz w:val="24"/>
        </w:rPr>
        <w:t> </w:t>
      </w:r>
      <w:r>
        <w:rPr>
          <w:sz w:val="24"/>
        </w:rPr>
        <w:t>almacenar.</w:t>
      </w:r>
    </w:p>
    <w:p>
      <w:pPr>
        <w:pStyle w:val="BodyText"/>
      </w:pPr>
    </w:p>
    <w:p>
      <w:pPr>
        <w:pStyle w:val="BodyText"/>
        <w:spacing w:line="360" w:lineRule="auto" w:before="142"/>
        <w:ind w:left="1178" w:right="120"/>
        <w:jc w:val="both"/>
      </w:pPr>
      <w:r>
        <w:rPr/>
        <w:t>Es relativamente más sencillo y probable lograr la independencia física puesto que una modificación del esquema conceptual, (estructuras, ligas y demás) inevitablemente requerirá de modificaciones el código para su manipulación</w:t>
      </w:r>
    </w:p>
    <w:p>
      <w:pPr>
        <w:pStyle w:val="BodyText"/>
      </w:pPr>
    </w:p>
    <w:p>
      <w:pPr>
        <w:pStyle w:val="BodyText"/>
      </w:pPr>
    </w:p>
    <w:p>
      <w:pPr>
        <w:pStyle w:val="BodyText"/>
        <w:spacing w:before="3"/>
      </w:pPr>
    </w:p>
    <w:p>
      <w:pPr>
        <w:pStyle w:val="BodyText"/>
        <w:spacing w:line="360" w:lineRule="auto"/>
        <w:ind w:left="1178" w:right="111"/>
        <w:jc w:val="both"/>
      </w:pPr>
      <w:r>
        <w:rPr/>
        <w:t>El diseño de base de datos en gran medida un arte, no una ciencia. </w:t>
      </w:r>
      <w:r>
        <w:rPr>
          <w:i/>
        </w:rPr>
        <w:t>Existen </w:t>
      </w:r>
      <w:r>
        <w:rPr/>
        <w:t>(para repetir) algunos principios científicos que pueden ser aplicados al problema; sin embargo, existen muchos aspectos del diseño que esos simplemente no abordan en lo absoluto. Como consecuencia, diversos teóricos y profesionales de las bases de datos han propuesto metodologías de diseño* —algunas de ellas bastante rigurosas, otras  no  tanto,  pero todas ellas adecuadas  hasta  cierto  punto— que  pueden  ser</w:t>
      </w:r>
    </w:p>
    <w:p>
      <w:pPr>
        <w:spacing w:after="0" w:line="360" w:lineRule="auto"/>
        <w:jc w:val="both"/>
        <w:sectPr>
          <w:pgSz w:w="11910" w:h="16840"/>
          <w:pgMar w:header="268" w:footer="445" w:top="1020" w:bottom="640" w:left="240" w:right="1300"/>
        </w:sectPr>
      </w:pPr>
    </w:p>
    <w:p>
      <w:pPr>
        <w:pStyle w:val="BodyText"/>
        <w:rPr>
          <w:sz w:val="28"/>
        </w:rPr>
      </w:pPr>
    </w:p>
    <w:p>
      <w:pPr>
        <w:pStyle w:val="BodyText"/>
        <w:spacing w:line="360" w:lineRule="auto" w:before="70"/>
        <w:ind w:left="1178" w:right="114"/>
        <w:jc w:val="both"/>
      </w:pPr>
      <w:r>
        <w:rPr/>
        <w:t>utilizadas como un ataque en contra de lo que hasta el momento de la publicación este libro era todavía un problema intratable; es decir, el problema de encontrar el diseño lógico "único" que sea sin lugar a dudas el adecuado. Puesto que estas metodologías son en su mayoría adecuadas hasta cierto punto, existen pocos criterios objetivos para preferir algún enfoque sobre todos los demás. Sin embargo, presentamos un enfoque bien conocido que sí tiene por lo menos el mérito de ser utilizado ampliamente en la práctica.</w:t>
      </w:r>
    </w:p>
    <w:p>
      <w:pPr>
        <w:pStyle w:val="ListParagraph"/>
        <w:numPr>
          <w:ilvl w:val="0"/>
          <w:numId w:val="15"/>
        </w:numPr>
        <w:tabs>
          <w:tab w:pos="1457" w:val="left" w:leader="none"/>
        </w:tabs>
        <w:spacing w:line="360" w:lineRule="auto" w:before="2" w:after="0"/>
        <w:ind w:left="1178" w:right="118" w:firstLine="0"/>
        <w:jc w:val="both"/>
        <w:rPr>
          <w:sz w:val="24"/>
        </w:rPr>
      </w:pPr>
      <w:r>
        <w:rPr>
          <w:b/>
          <w:sz w:val="24"/>
        </w:rPr>
        <w:t>El diseño de bases de datos </w:t>
      </w:r>
      <w:r>
        <w:rPr>
          <w:sz w:val="24"/>
        </w:rPr>
        <w:t>no es sólo una cuestión de obtener las estructuras de dato: correctas, también la integridad de los datos es un ingrediente clave (quizás el ingrediente clave). Repetiremos y ampliaremos esta observación en muchas de las ideas que aparecen en los capítulos</w:t>
      </w:r>
      <w:r>
        <w:rPr>
          <w:spacing w:val="-12"/>
          <w:sz w:val="24"/>
        </w:rPr>
        <w:t> </w:t>
      </w:r>
      <w:r>
        <w:rPr>
          <w:sz w:val="24"/>
        </w:rPr>
        <w:t>siguientes.</w:t>
      </w:r>
    </w:p>
    <w:p>
      <w:pPr>
        <w:pStyle w:val="ListParagraph"/>
        <w:numPr>
          <w:ilvl w:val="0"/>
          <w:numId w:val="15"/>
        </w:numPr>
        <w:tabs>
          <w:tab w:pos="1534" w:val="left" w:leader="none"/>
        </w:tabs>
        <w:spacing w:line="360" w:lineRule="auto" w:before="2" w:after="0"/>
        <w:ind w:left="1178" w:right="112" w:firstLine="0"/>
        <w:jc w:val="both"/>
        <w:rPr>
          <w:sz w:val="24"/>
        </w:rPr>
      </w:pPr>
      <w:r>
        <w:rPr>
          <w:sz w:val="24"/>
        </w:rPr>
        <w:t>Nos ocuparemos en gran medida de lo que podríamos denominar </w:t>
      </w:r>
      <w:r>
        <w:rPr>
          <w:b/>
          <w:sz w:val="24"/>
        </w:rPr>
        <w:t>diseño </w:t>
      </w:r>
      <w:r>
        <w:rPr>
          <w:b/>
          <w:i/>
          <w:sz w:val="24"/>
        </w:rPr>
        <w:t>independiente de la aplicación</w:t>
      </w:r>
      <w:r>
        <w:rPr>
          <w:i/>
          <w:sz w:val="24"/>
        </w:rPr>
        <w:t>. </w:t>
      </w:r>
      <w:r>
        <w:rPr>
          <w:sz w:val="24"/>
        </w:rPr>
        <w:t>En otras palabras, nos ocupamos principalmente de lo que .son los datos, en lugar de cómo serán </w:t>
      </w:r>
      <w:r>
        <w:rPr>
          <w:i/>
          <w:sz w:val="24"/>
        </w:rPr>
        <w:t>usados. </w:t>
      </w:r>
      <w:r>
        <w:rPr>
          <w:sz w:val="24"/>
        </w:rPr>
        <w:t>En este sentido, la independencia de la aplicación es necesaria por la muy buena razón de que normalmente —o tal vez siempre— se da el caso de que al momento del diseño no son bien conocidos todos los usos que se darán a los datos; por lo tanto, queremos un diseño que sea </w:t>
      </w:r>
      <w:r>
        <w:rPr>
          <w:i/>
          <w:sz w:val="24"/>
        </w:rPr>
        <w:t>robusto, </w:t>
      </w:r>
      <w:r>
        <w:rPr>
          <w:sz w:val="24"/>
        </w:rPr>
        <w:t>en el sentido de que no se invalidado por el  advenimiento de requerimientos de la aplicación que no se previeron al momento del diseño. Para ponerlo de otra forma, lo que tratamos de hacer principalmente, es </w:t>
      </w:r>
      <w:r>
        <w:rPr>
          <w:i/>
          <w:sz w:val="24"/>
        </w:rPr>
        <w:t>obtener </w:t>
      </w:r>
      <w:r>
        <w:rPr>
          <w:b/>
          <w:i/>
          <w:sz w:val="24"/>
        </w:rPr>
        <w:t>el esquema concepto correcto</w:t>
      </w:r>
      <w:r>
        <w:rPr>
          <w:i/>
          <w:sz w:val="24"/>
        </w:rPr>
        <w:t>; </w:t>
      </w:r>
      <w:r>
        <w:rPr>
          <w:sz w:val="24"/>
        </w:rPr>
        <w:t>es decir, nos interesa producir un diseño lógico abstracto que sea independiente del hardware, del sistema operativo, del DBMS, del lenguaje, del usuario,</w:t>
      </w:r>
      <w:r>
        <w:rPr>
          <w:spacing w:val="-15"/>
          <w:sz w:val="24"/>
        </w:rPr>
        <w:t> </w:t>
      </w:r>
      <w:r>
        <w:rPr>
          <w:sz w:val="24"/>
        </w:rPr>
        <w:t>etcétera.</w:t>
      </w:r>
    </w:p>
    <w:p>
      <w:pPr>
        <w:spacing w:after="0" w:line="360" w:lineRule="auto"/>
        <w:jc w:val="both"/>
        <w:rPr>
          <w:sz w:val="24"/>
        </w:rPr>
        <w:sectPr>
          <w:pgSz w:w="11910" w:h="16840"/>
          <w:pgMar w:header="268" w:footer="445" w:top="1020" w:bottom="640" w:left="240" w:right="1300"/>
        </w:sectPr>
      </w:pPr>
    </w:p>
    <w:p>
      <w:pPr>
        <w:pStyle w:val="BodyText"/>
        <w:rPr>
          <w:sz w:val="20"/>
        </w:rPr>
      </w:pPr>
    </w:p>
    <w:p>
      <w:pPr>
        <w:pStyle w:val="BodyText"/>
        <w:rPr>
          <w:sz w:val="20"/>
        </w:rPr>
      </w:pPr>
    </w:p>
    <w:p>
      <w:pPr>
        <w:pStyle w:val="BodyText"/>
        <w:spacing w:before="6"/>
        <w:rPr>
          <w:sz w:val="26"/>
        </w:rPr>
      </w:pPr>
    </w:p>
    <w:p>
      <w:pPr>
        <w:spacing w:before="65"/>
        <w:ind w:left="1057" w:right="0" w:firstLine="0"/>
        <w:jc w:val="center"/>
        <w:rPr>
          <w:b/>
          <w:i/>
          <w:sz w:val="28"/>
        </w:rPr>
      </w:pPr>
      <w:r>
        <w:rPr>
          <w:b/>
          <w:i/>
          <w:sz w:val="28"/>
        </w:rPr>
        <w:t>NIVELES DE ABSTRACCIÓN</w:t>
      </w:r>
    </w:p>
    <w:p>
      <w:pPr>
        <w:pStyle w:val="BodyText"/>
        <w:rPr>
          <w:b/>
          <w:i/>
          <w:sz w:val="28"/>
        </w:rPr>
      </w:pPr>
    </w:p>
    <w:p>
      <w:pPr>
        <w:pStyle w:val="BodyText"/>
        <w:spacing w:before="3"/>
        <w:rPr>
          <w:b/>
          <w:i/>
          <w:sz w:val="22"/>
        </w:rPr>
      </w:pPr>
    </w:p>
    <w:p>
      <w:pPr>
        <w:spacing w:before="1"/>
        <w:ind w:left="1178" w:right="108" w:firstLine="0"/>
        <w:jc w:val="left"/>
        <w:rPr>
          <w:rFonts w:ascii="Calibri"/>
          <w:b/>
          <w:i/>
          <w:sz w:val="28"/>
        </w:rPr>
      </w:pPr>
      <w:r>
        <w:rPr>
          <w:rFonts w:ascii="Calibri"/>
          <w:b/>
          <w:i/>
          <w:sz w:val="28"/>
        </w:rPr>
        <w:t>Funciones del Administrador de Base de Datos</w:t>
      </w:r>
    </w:p>
    <w:p>
      <w:pPr>
        <w:spacing w:before="165"/>
        <w:ind w:left="1178" w:right="108" w:firstLine="0"/>
        <w:jc w:val="left"/>
        <w:rPr>
          <w:i/>
          <w:sz w:val="24"/>
        </w:rPr>
      </w:pPr>
      <w:r>
        <w:rPr>
          <w:i/>
          <w:sz w:val="24"/>
        </w:rPr>
        <w:t>1.-Definir el esquema lógico de Bases de Datos:</w:t>
      </w:r>
    </w:p>
    <w:p>
      <w:pPr>
        <w:pStyle w:val="Heading7"/>
        <w:numPr>
          <w:ilvl w:val="1"/>
          <w:numId w:val="15"/>
        </w:numPr>
        <w:tabs>
          <w:tab w:pos="1899" w:val="left" w:leader="none"/>
        </w:tabs>
        <w:spacing w:line="240" w:lineRule="auto" w:before="142" w:after="0"/>
        <w:ind w:left="1898" w:right="0" w:hanging="360"/>
        <w:jc w:val="left"/>
      </w:pPr>
      <w:r>
        <w:rPr/>
        <w:t>Niveles de</w:t>
      </w:r>
      <w:r>
        <w:rPr>
          <w:spacing w:val="-9"/>
        </w:rPr>
        <w:t> </w:t>
      </w:r>
      <w:r>
        <w:rPr/>
        <w:t>Abstracción</w:t>
      </w:r>
    </w:p>
    <w:p>
      <w:pPr>
        <w:spacing w:before="132"/>
        <w:ind w:left="1886" w:right="108" w:firstLine="0"/>
        <w:jc w:val="left"/>
        <w:rPr>
          <w:sz w:val="24"/>
        </w:rPr>
      </w:pPr>
      <w:r>
        <w:rPr>
          <w:i/>
          <w:sz w:val="24"/>
          <w:u w:val="single"/>
        </w:rPr>
        <w:t>Conceptual.</w:t>
      </w:r>
      <w:r>
        <w:rPr>
          <w:b/>
          <w:sz w:val="24"/>
          <w:u w:val="single"/>
        </w:rPr>
        <w:t>- </w:t>
      </w:r>
      <w:r>
        <w:rPr>
          <w:sz w:val="24"/>
        </w:rPr>
        <w:t>Define el diseño y planeación de la Base de Datos.</w:t>
      </w:r>
    </w:p>
    <w:p>
      <w:pPr>
        <w:pStyle w:val="BodyText"/>
        <w:spacing w:line="362" w:lineRule="auto" w:before="137"/>
        <w:ind w:left="1886" w:right="108"/>
      </w:pPr>
      <w:r>
        <w:rPr>
          <w:i/>
          <w:u w:val="single"/>
        </w:rPr>
        <w:t>Lógico.- </w:t>
      </w:r>
      <w:r>
        <w:rPr/>
        <w:t>Manejador de Base de datos, debe saber lógicamente como funciona la Base de Datos.</w:t>
      </w:r>
    </w:p>
    <w:p>
      <w:pPr>
        <w:pStyle w:val="BodyText"/>
        <w:ind w:left="1886" w:right="108"/>
      </w:pPr>
      <w:r>
        <w:rPr>
          <w:b/>
          <w:i/>
        </w:rPr>
        <w:t>Vistas.- </w:t>
      </w:r>
      <w:r>
        <w:rPr/>
        <w:t>lo que el usuario ve en la Base de Datos al realizar una consulta.</w:t>
      </w:r>
    </w:p>
    <w:p>
      <w:pPr>
        <w:pStyle w:val="BodyText"/>
      </w:pPr>
    </w:p>
    <w:p>
      <w:pPr>
        <w:pStyle w:val="BodyText"/>
      </w:pPr>
    </w:p>
    <w:p>
      <w:pPr>
        <w:pStyle w:val="ListParagraph"/>
        <w:numPr>
          <w:ilvl w:val="0"/>
          <w:numId w:val="16"/>
        </w:numPr>
        <w:tabs>
          <w:tab w:pos="2259" w:val="left" w:leader="none"/>
        </w:tabs>
        <w:spacing w:line="331" w:lineRule="auto" w:before="0" w:after="0"/>
        <w:ind w:left="2258" w:right="119" w:hanging="360"/>
        <w:jc w:val="both"/>
        <w:rPr>
          <w:sz w:val="16"/>
        </w:rPr>
      </w:pPr>
      <w:r>
        <w:rPr>
          <w:b/>
          <w:i/>
          <w:sz w:val="24"/>
        </w:rPr>
        <w:t>Nivel físico: </w:t>
      </w:r>
      <w:r>
        <w:rPr>
          <w:sz w:val="24"/>
        </w:rPr>
        <w:t>El nivel mas bajo de abstracción describe como se almacenan realmente los datos. En el nivel físico se describen en detalle las estructuras de datos complejas de bajo</w:t>
      </w:r>
      <w:r>
        <w:rPr>
          <w:spacing w:val="-12"/>
          <w:sz w:val="24"/>
        </w:rPr>
        <w:t> </w:t>
      </w:r>
      <w:r>
        <w:rPr>
          <w:sz w:val="24"/>
        </w:rPr>
        <w:t>nivel.</w:t>
      </w:r>
      <w:r>
        <w:rPr>
          <w:position w:val="11"/>
          <w:sz w:val="16"/>
        </w:rPr>
        <w:t>14</w:t>
      </w:r>
    </w:p>
    <w:p>
      <w:pPr>
        <w:pStyle w:val="BodyText"/>
        <w:spacing w:before="10"/>
        <w:rPr>
          <w:sz w:val="37"/>
        </w:rPr>
      </w:pPr>
    </w:p>
    <w:p>
      <w:pPr>
        <w:pStyle w:val="ListParagraph"/>
        <w:numPr>
          <w:ilvl w:val="0"/>
          <w:numId w:val="16"/>
        </w:numPr>
        <w:tabs>
          <w:tab w:pos="2259" w:val="left" w:leader="none"/>
        </w:tabs>
        <w:spacing w:line="340" w:lineRule="auto" w:before="0" w:after="0"/>
        <w:ind w:left="2258" w:right="123" w:hanging="360"/>
        <w:jc w:val="both"/>
        <w:rPr>
          <w:sz w:val="16"/>
        </w:rPr>
      </w:pPr>
      <w:r>
        <w:rPr>
          <w:b/>
          <w:i/>
          <w:sz w:val="24"/>
        </w:rPr>
        <w:t>Nivel lógico: </w:t>
      </w:r>
      <w:r>
        <w:rPr>
          <w:sz w:val="24"/>
        </w:rPr>
        <w:t>Describe que datos se almacenan en la base de datos y que relaciones existen entre esos datos. Los administradores de base de datos, que deben decidir la información que se mantiene en la base de datos, usan el nivel lógico de abstracción.</w:t>
      </w:r>
      <w:r>
        <w:rPr>
          <w:spacing w:val="-12"/>
          <w:sz w:val="24"/>
        </w:rPr>
        <w:t> </w:t>
      </w:r>
      <w:r>
        <w:rPr>
          <w:position w:val="11"/>
          <w:sz w:val="16"/>
        </w:rPr>
        <w:t>3</w:t>
      </w:r>
    </w:p>
    <w:p>
      <w:pPr>
        <w:pStyle w:val="BodyText"/>
        <w:spacing w:before="9"/>
        <w:rPr>
          <w:sz w:val="36"/>
        </w:rPr>
      </w:pPr>
    </w:p>
    <w:p>
      <w:pPr>
        <w:pStyle w:val="ListParagraph"/>
        <w:numPr>
          <w:ilvl w:val="0"/>
          <w:numId w:val="16"/>
        </w:numPr>
        <w:tabs>
          <w:tab w:pos="2259" w:val="left" w:leader="none"/>
        </w:tabs>
        <w:spacing w:line="340" w:lineRule="auto" w:before="0" w:after="0"/>
        <w:ind w:left="2258" w:right="113" w:hanging="360"/>
        <w:jc w:val="both"/>
        <w:rPr>
          <w:sz w:val="16"/>
        </w:rPr>
      </w:pPr>
      <w:r>
        <w:rPr>
          <w:b/>
          <w:i/>
          <w:sz w:val="24"/>
        </w:rPr>
        <w:t>Nivel de Vistas: </w:t>
      </w:r>
      <w:r>
        <w:rPr>
          <w:sz w:val="24"/>
        </w:rPr>
        <w:t>Describe solo parte de la base de datos completa. Para que su interacción con el sistema se simplifique, se define la abstracción a nivel de vistas. El sistema puede proporcionar muchas vistas para la misma base de datos.</w:t>
      </w:r>
      <w:r>
        <w:rPr>
          <w:spacing w:val="-28"/>
          <w:sz w:val="24"/>
        </w:rPr>
        <w:t> </w:t>
      </w:r>
      <w:r>
        <w:rPr>
          <w:position w:val="11"/>
          <w:sz w:val="16"/>
        </w:rPr>
        <w:t>3</w:t>
      </w:r>
    </w:p>
    <w:p>
      <w:pPr>
        <w:pStyle w:val="BodyText"/>
        <w:spacing w:before="6"/>
        <w:rPr>
          <w:sz w:val="21"/>
        </w:rPr>
      </w:pPr>
      <w:r>
        <w:rPr/>
        <w:drawing>
          <wp:anchor distT="0" distB="0" distL="0" distR="0" allowOverlap="1" layoutInCell="1" locked="0" behindDoc="0" simplePos="0" relativeHeight="1600">
            <wp:simplePos x="0" y="0"/>
            <wp:positionH relativeFrom="page">
              <wp:posOffset>1874520</wp:posOffset>
            </wp:positionH>
            <wp:positionV relativeFrom="paragraph">
              <wp:posOffset>182337</wp:posOffset>
            </wp:positionV>
            <wp:extent cx="3808224" cy="1362075"/>
            <wp:effectExtent l="0" t="0" r="0" b="0"/>
            <wp:wrapTopAndBottom/>
            <wp:docPr id="71" name="image21.png" descr=""/>
            <wp:cNvGraphicFramePr>
              <a:graphicFrameLocks noChangeAspect="1"/>
            </wp:cNvGraphicFramePr>
            <a:graphic>
              <a:graphicData uri="http://schemas.openxmlformats.org/drawingml/2006/picture">
                <pic:pic>
                  <pic:nvPicPr>
                    <pic:cNvPr id="72" name="image21.png"/>
                    <pic:cNvPicPr/>
                  </pic:nvPicPr>
                  <pic:blipFill>
                    <a:blip r:embed="rId38" cstate="print"/>
                    <a:stretch>
                      <a:fillRect/>
                    </a:stretch>
                  </pic:blipFill>
                  <pic:spPr>
                    <a:xfrm>
                      <a:off x="0" y="0"/>
                      <a:ext cx="3808224" cy="1362075"/>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spacing w:before="5"/>
        <w:rPr>
          <w:sz w:val="28"/>
        </w:rPr>
      </w:pPr>
      <w:r>
        <w:rPr/>
        <w:pict>
          <v:line style="position:absolute;mso-position-horizontal-relative:page;mso-position-vertical-relative:paragraph;z-index:1624;mso-wrap-distance-left:0;mso-wrap-distance-right:0" from="70.944pt,18.608910pt" to="214.964pt,18.608910pt" stroked="true" strokeweight=".60004pt" strokecolor="#000000">
            <w10:wrap type="topAndBottom"/>
          </v:line>
        </w:pict>
      </w:r>
    </w:p>
    <w:p>
      <w:pPr>
        <w:spacing w:before="50"/>
        <w:ind w:left="1178" w:right="108" w:firstLine="0"/>
        <w:jc w:val="left"/>
        <w:rPr>
          <w:rFonts w:ascii="Times New Roman"/>
          <w:sz w:val="20"/>
        </w:rPr>
      </w:pPr>
      <w:r>
        <w:rPr>
          <w:rFonts w:ascii="Times New Roman"/>
          <w:position w:val="9"/>
          <w:sz w:val="13"/>
        </w:rPr>
        <w:t>14 </w:t>
      </w:r>
      <w:r>
        <w:rPr>
          <w:rFonts w:ascii="Times New Roman"/>
          <w:sz w:val="20"/>
        </w:rPr>
        <w:t>Nivelesdeabtraccion.(n.d.).</w:t>
      </w:r>
      <w:hyperlink r:id="rId16">
        <w:r>
          <w:rPr>
            <w:rFonts w:ascii="Times New Roman"/>
            <w:sz w:val="20"/>
          </w:rPr>
          <w:t>http://www3.uji.es/~mmarques/f47/apun/node83.html</w:t>
        </w:r>
      </w:hyperlink>
    </w:p>
    <w:p>
      <w:pPr>
        <w:spacing w:after="0"/>
        <w:jc w:val="left"/>
        <w:rPr>
          <w:rFonts w:ascii="Times New Roman"/>
          <w:sz w:val="20"/>
        </w:rPr>
        <w:sectPr>
          <w:pgSz w:w="11910" w:h="16840"/>
          <w:pgMar w:header="268" w:footer="445" w:top="1020" w:bottom="640" w:left="240" w:right="1300"/>
        </w:sectPr>
      </w:pPr>
    </w:p>
    <w:p>
      <w:pPr>
        <w:pStyle w:val="BodyText"/>
        <w:spacing w:before="9"/>
        <w:rPr>
          <w:rFonts w:ascii="Times New Roman"/>
          <w:sz w:val="27"/>
        </w:rPr>
      </w:pPr>
    </w:p>
    <w:p>
      <w:pPr>
        <w:spacing w:line="360" w:lineRule="auto" w:before="70"/>
        <w:ind w:left="1178" w:right="122" w:firstLine="0"/>
        <w:jc w:val="both"/>
        <w:rPr>
          <w:i/>
          <w:sz w:val="24"/>
        </w:rPr>
      </w:pPr>
      <w:r>
        <w:rPr>
          <w:i/>
          <w:sz w:val="24"/>
        </w:rPr>
        <w:t>2.-Servir de Enlace entre Usuarios de la Base de Datos y el Sistema Manejador de </w:t>
      </w:r>
      <w:r>
        <w:rPr>
          <w:i/>
          <w:sz w:val="24"/>
        </w:rPr>
        <w:t>Base de Datos (Oracle, SQL, etc.)</w:t>
      </w:r>
    </w:p>
    <w:p>
      <w:pPr>
        <w:pStyle w:val="BodyText"/>
        <w:spacing w:before="5"/>
        <w:rPr>
          <w:i/>
          <w:sz w:val="30"/>
        </w:rPr>
      </w:pPr>
    </w:p>
    <w:p>
      <w:pPr>
        <w:spacing w:line="360" w:lineRule="auto" w:before="0"/>
        <w:ind w:left="1178" w:right="112" w:firstLine="0"/>
        <w:jc w:val="both"/>
        <w:rPr>
          <w:sz w:val="24"/>
        </w:rPr>
      </w:pPr>
      <w:r>
        <w:rPr>
          <w:i/>
          <w:sz w:val="24"/>
        </w:rPr>
        <w:t>3.-Definir Estrategias de Respaldo y Recuperación de Datos: </w:t>
      </w:r>
      <w:r>
        <w:rPr>
          <w:sz w:val="24"/>
        </w:rPr>
        <w:t>prever cada cuando se van a hacer los respaldos. Hacer un programa que automáticamente respalde la información. Tener un plan de respaldo y recuperación es muy importante.</w:t>
      </w:r>
    </w:p>
    <w:p>
      <w:pPr>
        <w:spacing w:line="360" w:lineRule="auto" w:before="0"/>
        <w:ind w:left="1178" w:right="113" w:firstLine="0"/>
        <w:jc w:val="both"/>
        <w:rPr>
          <w:sz w:val="24"/>
        </w:rPr>
      </w:pPr>
      <w:r>
        <w:rPr>
          <w:i/>
          <w:sz w:val="24"/>
        </w:rPr>
        <w:t>4.-Monitorear la Eficiencia y Capacidad de Respuesta de la Base de Datos: </w:t>
      </w:r>
      <w:r>
        <w:rPr>
          <w:sz w:val="24"/>
        </w:rPr>
        <w:t>la Base de Datos en las organizaciones se encuentran por servidores, si un servidor se satura, se alenta, se pasma, el Administrador de Base de Datos debe monitorear  que la Eficiencia y la capacidad de los servidores este</w:t>
      </w:r>
      <w:r>
        <w:rPr>
          <w:spacing w:val="-24"/>
          <w:sz w:val="24"/>
        </w:rPr>
        <w:t> </w:t>
      </w:r>
      <w:r>
        <w:rPr>
          <w:sz w:val="24"/>
        </w:rPr>
        <w:t>bien.</w:t>
      </w:r>
    </w:p>
    <w:p>
      <w:pPr>
        <w:pStyle w:val="BodyText"/>
      </w:pPr>
    </w:p>
    <w:p>
      <w:pPr>
        <w:pStyle w:val="BodyText"/>
        <w:spacing w:before="1"/>
        <w:rPr>
          <w:sz w:val="21"/>
        </w:rPr>
      </w:pPr>
    </w:p>
    <w:p>
      <w:pPr>
        <w:pStyle w:val="Heading8"/>
        <w:spacing w:before="1"/>
        <w:ind w:left="3694" w:right="108"/>
        <w:jc w:val="left"/>
        <w:rPr>
          <w:i/>
        </w:rPr>
      </w:pPr>
      <w:r>
        <w:rPr>
          <w:i/>
        </w:rPr>
        <w:t>Arquitectura: Abstracción de Datos</w:t>
      </w:r>
    </w:p>
    <w:p>
      <w:pPr>
        <w:pStyle w:val="BodyText"/>
        <w:spacing w:before="137"/>
        <w:ind w:left="1178"/>
        <w:jc w:val="both"/>
      </w:pPr>
      <w:r>
        <w:rPr/>
        <w:t>Con los Niveles de Abstracción de Datos se diseña la Base de Datos:</w:t>
      </w:r>
    </w:p>
    <w:p>
      <w:pPr>
        <w:spacing w:after="0"/>
        <w:jc w:val="both"/>
        <w:sectPr>
          <w:pgSz w:w="11910" w:h="16840"/>
          <w:pgMar w:header="268" w:footer="445" w:top="1020" w:bottom="640" w:left="240" w:right="1300"/>
        </w:sectPr>
      </w:pPr>
    </w:p>
    <w:p>
      <w:pPr>
        <w:pStyle w:val="BodyText"/>
        <w:spacing w:line="360" w:lineRule="auto" w:before="139"/>
        <w:ind w:left="1538"/>
      </w:pPr>
      <w:r>
        <w:rPr/>
        <w:drawing>
          <wp:inline distT="0" distB="0" distL="0" distR="0">
            <wp:extent cx="146684" cy="127000"/>
            <wp:effectExtent l="0" t="0" r="0" b="0"/>
            <wp:docPr id="73" name="image22.png" descr=""/>
            <wp:cNvGraphicFramePr>
              <a:graphicFrameLocks noChangeAspect="1"/>
            </wp:cNvGraphicFramePr>
            <a:graphic>
              <a:graphicData uri="http://schemas.openxmlformats.org/drawingml/2006/picture">
                <pic:pic>
                  <pic:nvPicPr>
                    <pic:cNvPr id="74" name="image22.png"/>
                    <pic:cNvPicPr/>
                  </pic:nvPicPr>
                  <pic:blipFill>
                    <a:blip r:embed="rId39" cstate="print"/>
                    <a:stretch>
                      <a:fillRect/>
                    </a:stretch>
                  </pic:blipFill>
                  <pic:spPr>
                    <a:xfrm>
                      <a:off x="0" y="0"/>
                      <a:ext cx="146684" cy="127000"/>
                    </a:xfrm>
                    <a:prstGeom prst="rect">
                      <a:avLst/>
                    </a:prstGeom>
                  </pic:spPr>
                </pic:pic>
              </a:graphicData>
            </a:graphic>
          </wp:inline>
        </w:drawing>
      </w:r>
      <w:r>
        <w:rPr/>
      </w:r>
      <w:r>
        <w:rPr>
          <w:rFonts w:ascii="Times New Roman" w:hAnsi="Times New Roman"/>
          <w:sz w:val="20"/>
        </w:rPr>
        <w:t> </w:t>
      </w:r>
      <w:r>
        <w:rPr/>
        <w:t>Nivel</w:t>
      </w:r>
      <w:r>
        <w:rPr>
          <w:spacing w:val="-5"/>
        </w:rPr>
        <w:t> </w:t>
      </w:r>
      <w:r>
        <w:rPr/>
        <w:t>Externo</w:t>
      </w:r>
      <w:r>
        <w:rPr>
          <w:w w:val="99"/>
        </w:rPr>
        <w:t> </w:t>
      </w:r>
      <w:r>
        <w:rPr>
          <w:w w:val="99"/>
        </w:rPr>
        <w:drawing>
          <wp:inline distT="0" distB="0" distL="0" distR="0">
            <wp:extent cx="146684" cy="126364"/>
            <wp:effectExtent l="0" t="0" r="0" b="0"/>
            <wp:docPr id="75" name="image22.png" descr=""/>
            <wp:cNvGraphicFramePr>
              <a:graphicFrameLocks noChangeAspect="1"/>
            </wp:cNvGraphicFramePr>
            <a:graphic>
              <a:graphicData uri="http://schemas.openxmlformats.org/drawingml/2006/picture">
                <pic:pic>
                  <pic:nvPicPr>
                    <pic:cNvPr id="76" name="image22.png"/>
                    <pic:cNvPicPr/>
                  </pic:nvPicPr>
                  <pic:blipFill>
                    <a:blip r:embed="rId39" cstate="print"/>
                    <a:stretch>
                      <a:fillRect/>
                    </a:stretch>
                  </pic:blipFill>
                  <pic:spPr>
                    <a:xfrm>
                      <a:off x="0" y="0"/>
                      <a:ext cx="146684" cy="126364"/>
                    </a:xfrm>
                    <a:prstGeom prst="rect">
                      <a:avLst/>
                    </a:prstGeom>
                  </pic:spPr>
                </pic:pic>
              </a:graphicData>
            </a:graphic>
          </wp:inline>
        </w:drawing>
      </w:r>
      <w:r>
        <w:rPr>
          <w:w w:val="99"/>
        </w:rPr>
      </w:r>
      <w:r>
        <w:rPr>
          <w:rFonts w:ascii="Times New Roman" w:hAnsi="Times New Roman"/>
          <w:w w:val="99"/>
        </w:rPr>
        <w:t> </w:t>
      </w:r>
      <w:r>
        <w:rPr/>
        <w:t>Nivel</w:t>
      </w:r>
      <w:r>
        <w:rPr>
          <w:spacing w:val="-6"/>
        </w:rPr>
        <w:t> </w:t>
      </w:r>
      <w:r>
        <w:rPr/>
        <w:t>Físico</w:t>
      </w:r>
    </w:p>
    <w:p>
      <w:pPr>
        <w:pStyle w:val="BodyText"/>
        <w:spacing w:before="139"/>
        <w:ind w:left="1537"/>
      </w:pPr>
      <w:r>
        <w:rPr/>
        <w:br w:type="column"/>
      </w:r>
      <w:r>
        <w:rPr/>
        <w:drawing>
          <wp:inline distT="0" distB="0" distL="0" distR="0">
            <wp:extent cx="146685" cy="127000"/>
            <wp:effectExtent l="0" t="0" r="0" b="0"/>
            <wp:docPr id="77" name="image22.png" descr=""/>
            <wp:cNvGraphicFramePr>
              <a:graphicFrameLocks noChangeAspect="1"/>
            </wp:cNvGraphicFramePr>
            <a:graphic>
              <a:graphicData uri="http://schemas.openxmlformats.org/drawingml/2006/picture">
                <pic:pic>
                  <pic:nvPicPr>
                    <pic:cNvPr id="78" name="image22.png"/>
                    <pic:cNvPicPr/>
                  </pic:nvPicPr>
                  <pic:blipFill>
                    <a:blip r:embed="rId39" cstate="print"/>
                    <a:stretch>
                      <a:fillRect/>
                    </a:stretch>
                  </pic:blipFill>
                  <pic:spPr>
                    <a:xfrm>
                      <a:off x="0" y="0"/>
                      <a:ext cx="146685" cy="127000"/>
                    </a:xfrm>
                    <a:prstGeom prst="rect">
                      <a:avLst/>
                    </a:prstGeom>
                  </pic:spPr>
                </pic:pic>
              </a:graphicData>
            </a:graphic>
          </wp:inline>
        </w:drawing>
      </w:r>
      <w:r>
        <w:rPr/>
      </w:r>
      <w:r>
        <w:rPr>
          <w:rFonts w:ascii="Times New Roman" w:hAnsi="Times New Roman"/>
          <w:sz w:val="20"/>
        </w:rPr>
        <w:t> </w:t>
      </w:r>
      <w:r>
        <w:rPr/>
        <w:t>Nivel</w:t>
      </w:r>
      <w:r>
        <w:rPr>
          <w:spacing w:val="-8"/>
        </w:rPr>
        <w:t> </w:t>
      </w:r>
      <w:r>
        <w:rPr/>
        <w:t>Lógico</w:t>
      </w:r>
    </w:p>
    <w:p>
      <w:pPr>
        <w:pStyle w:val="BodyText"/>
        <w:spacing w:before="137"/>
        <w:ind w:left="1537"/>
      </w:pPr>
      <w:r>
        <w:rPr/>
        <w:drawing>
          <wp:inline distT="0" distB="0" distL="0" distR="0">
            <wp:extent cx="146685" cy="126364"/>
            <wp:effectExtent l="0" t="0" r="0" b="0"/>
            <wp:docPr id="79" name="image22.png" descr=""/>
            <wp:cNvGraphicFramePr>
              <a:graphicFrameLocks noChangeAspect="1"/>
            </wp:cNvGraphicFramePr>
            <a:graphic>
              <a:graphicData uri="http://schemas.openxmlformats.org/drawingml/2006/picture">
                <pic:pic>
                  <pic:nvPicPr>
                    <pic:cNvPr id="80" name="image22.png"/>
                    <pic:cNvPicPr/>
                  </pic:nvPicPr>
                  <pic:blipFill>
                    <a:blip r:embed="rId39" cstate="print"/>
                    <a:stretch>
                      <a:fillRect/>
                    </a:stretch>
                  </pic:blipFill>
                  <pic:spPr>
                    <a:xfrm>
                      <a:off x="0" y="0"/>
                      <a:ext cx="146685" cy="126364"/>
                    </a:xfrm>
                    <a:prstGeom prst="rect">
                      <a:avLst/>
                    </a:prstGeom>
                  </pic:spPr>
                </pic:pic>
              </a:graphicData>
            </a:graphic>
          </wp:inline>
        </w:drawing>
      </w:r>
      <w:r>
        <w:rPr/>
      </w:r>
      <w:r>
        <w:rPr>
          <w:rFonts w:ascii="Times New Roman"/>
          <w:sz w:val="20"/>
        </w:rPr>
        <w:t> </w:t>
      </w:r>
      <w:r>
        <w:rPr/>
        <w:t>Nivel</w:t>
      </w:r>
      <w:r>
        <w:rPr>
          <w:spacing w:val="-3"/>
        </w:rPr>
        <w:t> </w:t>
      </w:r>
      <w:r>
        <w:rPr/>
        <w:t>Conceptual</w:t>
      </w:r>
    </w:p>
    <w:p>
      <w:pPr>
        <w:spacing w:after="0"/>
        <w:sectPr>
          <w:type w:val="continuous"/>
          <w:pgSz w:w="11910" w:h="16840"/>
          <w:pgMar w:top="1580" w:bottom="280" w:left="240" w:right="1300"/>
          <w:cols w:num="2" w:equalWidth="0">
            <w:col w:w="3313" w:space="1576"/>
            <w:col w:w="5481"/>
          </w:cols>
        </w:sectPr>
      </w:pPr>
    </w:p>
    <w:p>
      <w:pPr>
        <w:pStyle w:val="BodyText"/>
        <w:rPr>
          <w:sz w:val="20"/>
        </w:rPr>
      </w:pPr>
    </w:p>
    <w:p>
      <w:pPr>
        <w:pStyle w:val="Heading8"/>
        <w:numPr>
          <w:ilvl w:val="1"/>
          <w:numId w:val="16"/>
        </w:numPr>
        <w:tabs>
          <w:tab w:pos="2619" w:val="left" w:leader="none"/>
        </w:tabs>
        <w:spacing w:line="240" w:lineRule="auto" w:before="188" w:after="0"/>
        <w:ind w:left="2618" w:right="0" w:hanging="360"/>
        <w:jc w:val="left"/>
        <w:rPr>
          <w:i/>
        </w:rPr>
      </w:pPr>
      <w:r>
        <w:rPr>
          <w:i/>
        </w:rPr>
        <w:t>Otra Opción de Niveles de</w:t>
      </w:r>
      <w:r>
        <w:rPr>
          <w:i/>
          <w:spacing w:val="-9"/>
        </w:rPr>
        <w:t> </w:t>
      </w:r>
      <w:r>
        <w:rPr>
          <w:i/>
        </w:rPr>
        <w:t>Abstracción:</w:t>
      </w:r>
    </w:p>
    <w:p>
      <w:pPr>
        <w:pStyle w:val="BodyText"/>
        <w:spacing w:before="146"/>
        <w:ind w:left="2258"/>
        <w:rPr>
          <w:rFonts w:ascii="Wingdings" w:hAnsi="Wingdings"/>
        </w:rPr>
      </w:pPr>
      <w:r>
        <w:rPr>
          <w:rFonts w:ascii="Wingdings" w:hAnsi="Wingdings"/>
          <w:w w:val="99"/>
        </w:rPr>
        <w:t></w:t>
      </w:r>
    </w:p>
    <w:p>
      <w:pPr>
        <w:pStyle w:val="BodyText"/>
        <w:spacing w:line="360" w:lineRule="auto" w:before="139"/>
        <w:ind w:left="1178" w:right="122" w:firstLine="67"/>
        <w:jc w:val="both"/>
      </w:pPr>
      <w:r>
        <w:rPr>
          <w:b/>
          <w:i/>
        </w:rPr>
        <w:t>Nivel Físico: </w:t>
      </w:r>
      <w:r>
        <w:rPr/>
        <w:t>tiene que ver con el SGBD se refiere a saber qué equipo va a ser un servidor y cliente o si va a ser una red. Se refiere al Hardware en donde va a ser almacenada la Base de Datos.</w:t>
      </w:r>
    </w:p>
    <w:p>
      <w:pPr>
        <w:pStyle w:val="BodyText"/>
        <w:spacing w:before="2"/>
      </w:pPr>
    </w:p>
    <w:p>
      <w:pPr>
        <w:pStyle w:val="BodyText"/>
        <w:spacing w:line="360" w:lineRule="auto"/>
        <w:ind w:left="1178" w:right="121"/>
        <w:jc w:val="both"/>
      </w:pPr>
      <w:r>
        <w:rPr>
          <w:b/>
          <w:i/>
        </w:rPr>
        <w:t>Nivel Lógico: </w:t>
      </w:r>
      <w:r>
        <w:rPr/>
        <w:t>Nivel donde se describen los datos que se almacenan en la Base de Datos y las relaciones que existen entre ellas y las restricciones que deberán cumplir.</w:t>
      </w:r>
    </w:p>
    <w:p>
      <w:pPr>
        <w:pStyle w:val="BodyText"/>
        <w:spacing w:before="5"/>
      </w:pPr>
    </w:p>
    <w:p>
      <w:pPr>
        <w:pStyle w:val="BodyText"/>
        <w:spacing w:line="360" w:lineRule="auto"/>
        <w:ind w:left="1178" w:right="113"/>
        <w:jc w:val="both"/>
      </w:pPr>
      <w:r>
        <w:rPr>
          <w:b/>
          <w:i/>
        </w:rPr>
        <w:t>Nivel Conceptual: </w:t>
      </w:r>
      <w:r>
        <w:rPr/>
        <w:t>que es el siguiente nivel más alto de abstracción, se describe cuáles son los datos reales que están almacenados en la base de datos y qué relaciones existen entre los datos.</w:t>
      </w:r>
    </w:p>
    <w:p>
      <w:pPr>
        <w:spacing w:after="0" w:line="360" w:lineRule="auto"/>
        <w:jc w:val="both"/>
        <w:sectPr>
          <w:type w:val="continuous"/>
          <w:pgSz w:w="11910" w:h="16840"/>
          <w:pgMar w:top="1580" w:bottom="280" w:left="240" w:right="1300"/>
        </w:sectPr>
      </w:pPr>
    </w:p>
    <w:p>
      <w:pPr>
        <w:pStyle w:val="BodyText"/>
        <w:rPr>
          <w:sz w:val="20"/>
        </w:rPr>
      </w:pPr>
    </w:p>
    <w:p>
      <w:pPr>
        <w:pStyle w:val="BodyText"/>
        <w:rPr>
          <w:sz w:val="20"/>
        </w:rPr>
      </w:pPr>
    </w:p>
    <w:p>
      <w:pPr>
        <w:pStyle w:val="BodyText"/>
        <w:rPr>
          <w:sz w:val="20"/>
        </w:rPr>
      </w:pPr>
    </w:p>
    <w:p>
      <w:pPr>
        <w:spacing w:before="168"/>
        <w:ind w:left="3082" w:right="3083" w:firstLine="0"/>
        <w:jc w:val="center"/>
        <w:rPr>
          <w:rFonts w:ascii="Calibri"/>
          <w:b/>
          <w:sz w:val="32"/>
        </w:rPr>
      </w:pPr>
      <w:r>
        <w:rPr>
          <w:rFonts w:ascii="Calibri"/>
          <w:b/>
          <w:sz w:val="32"/>
        </w:rPr>
        <w:t>Modelo Conceptual</w:t>
      </w:r>
    </w:p>
    <w:p>
      <w:pPr>
        <w:pStyle w:val="BodyText"/>
        <w:spacing w:line="360" w:lineRule="auto" w:before="193"/>
        <w:ind w:left="118" w:right="117"/>
        <w:jc w:val="both"/>
      </w:pPr>
      <w:r>
        <w:rPr/>
        <w:t>Se encuentra en el Nivel Lógico Modelado, es la representación grafica de datos dentro de este modelo se encuentra </w:t>
      </w:r>
      <w:r>
        <w:rPr>
          <w:spacing w:val="2"/>
        </w:rPr>
        <w:t>el </w:t>
      </w:r>
      <w:r>
        <w:rPr/>
        <w:t>Modelo Entidad Relación (permite  representar gráficamente entidades, relaciones , atributos y Nivel de</w:t>
      </w:r>
      <w:r>
        <w:rPr>
          <w:spacing w:val="-28"/>
        </w:rPr>
        <w:t> </w:t>
      </w:r>
      <w:r>
        <w:rPr/>
        <w:t>Cardinalidad.</w:t>
      </w:r>
    </w:p>
    <w:p>
      <w:pPr>
        <w:pStyle w:val="BodyText"/>
      </w:pPr>
    </w:p>
    <w:p>
      <w:pPr>
        <w:pStyle w:val="BodyText"/>
        <w:spacing w:line="345" w:lineRule="auto" w:before="139"/>
        <w:ind w:left="478" w:right="543"/>
        <w:jc w:val="both"/>
        <w:rPr>
          <w:sz w:val="16"/>
        </w:rPr>
      </w:pPr>
      <w:r>
        <w:rPr>
          <w:i/>
        </w:rPr>
        <w:t>Modelo conceptual: </w:t>
      </w:r>
      <w:r>
        <w:rPr/>
        <w:t>El modelo conceptual del lenguaje UML contiene tres elementos principales: los bloques básicos de construcción, las reglas de combinación de los bloques básicos y algunos mecanismos comunes.</w:t>
      </w:r>
      <w:r>
        <w:rPr>
          <w:position w:val="11"/>
          <w:sz w:val="16"/>
        </w:rPr>
        <w:t>15</w:t>
      </w:r>
    </w:p>
    <w:p>
      <w:pPr>
        <w:pStyle w:val="BodyText"/>
        <w:rPr>
          <w:sz w:val="28"/>
        </w:rPr>
      </w:pPr>
    </w:p>
    <w:p>
      <w:pPr>
        <w:pStyle w:val="BodyText"/>
        <w:rPr>
          <w:sz w:val="28"/>
        </w:rPr>
      </w:pPr>
    </w:p>
    <w:p>
      <w:pPr>
        <w:pStyle w:val="BodyText"/>
        <w:spacing w:before="189"/>
        <w:ind w:left="2098" w:right="47"/>
      </w:pPr>
      <w:r>
        <w:rPr/>
        <w:pict>
          <v:rect style="position:absolute;margin-left:355.899994pt;margin-top:-.404131pt;width:62.8pt;height:20.1pt;mso-position-horizontal-relative:page;mso-position-vertical-relative:paragraph;z-index:1672" filled="false" stroked="true" strokeweight="2pt" strokecolor="#000000">
            <w10:wrap type="none"/>
          </v:rect>
        </w:pict>
      </w:r>
      <w:r>
        <w:rPr/>
        <w:t>Entidad</w:t>
      </w:r>
    </w:p>
    <w:p>
      <w:pPr>
        <w:pStyle w:val="BodyText"/>
      </w:pPr>
    </w:p>
    <w:p>
      <w:pPr>
        <w:pStyle w:val="BodyText"/>
      </w:pPr>
    </w:p>
    <w:p>
      <w:pPr>
        <w:pStyle w:val="BodyText"/>
        <w:spacing w:before="10"/>
        <w:rPr>
          <w:sz w:val="35"/>
        </w:rPr>
      </w:pPr>
    </w:p>
    <w:p>
      <w:pPr>
        <w:pStyle w:val="BodyText"/>
        <w:ind w:left="2098" w:right="47"/>
      </w:pPr>
      <w:r>
        <w:rPr/>
        <w:pict>
          <v:shape style="position:absolute;margin-left:363.450012pt;margin-top:-17.294140pt;width:50.25pt;height:36.85pt;mso-position-horizontal-relative:page;mso-position-vertical-relative:paragraph;z-index:1696" coordorigin="7269,-346" coordsize="1005,737" path="m7771,-346l7269,23,7771,391,8274,23,7771,-346xe" filled="false" stroked="true" strokeweight="2pt" strokecolor="#000000">
            <v:path arrowok="t"/>
            <w10:wrap type="none"/>
          </v:shape>
        </w:pict>
      </w:r>
      <w:r>
        <w:rPr/>
        <w:t>Relaciones</w:t>
      </w:r>
    </w:p>
    <w:p>
      <w:pPr>
        <w:pStyle w:val="BodyText"/>
      </w:pPr>
    </w:p>
    <w:p>
      <w:pPr>
        <w:pStyle w:val="BodyText"/>
      </w:pPr>
    </w:p>
    <w:p>
      <w:pPr>
        <w:pStyle w:val="BodyText"/>
      </w:pPr>
    </w:p>
    <w:p>
      <w:pPr>
        <w:pStyle w:val="BodyText"/>
        <w:spacing w:before="139"/>
        <w:ind w:left="2098" w:right="47"/>
      </w:pPr>
      <w:r>
        <w:rPr/>
        <w:pict>
          <v:shape style="position:absolute;margin-left:363.450012pt;margin-top:-5.354143pt;width:56.95pt;height:36pt;mso-position-horizontal-relative:page;mso-position-vertical-relative:paragraph;z-index:1720" coordorigin="7269,-107" coordsize="1139,720" path="m7838,-107l7746,-102,7658,-89,7577,-67,7502,-38,7436,-2,7379,40,7333,87,7298,139,7269,253,7276,311,7333,418,7379,466,7436,507,7502,543,7577,573,7658,595,7746,608,7838,613,7931,608,8018,595,8100,573,8175,543,8241,507,8298,466,8344,418,8379,367,8408,253,8401,195,8344,87,8298,40,8241,-2,8175,-38,8100,-67,8018,-89,7931,-102,7838,-107xe" filled="false" stroked="true" strokeweight="2pt" strokecolor="#000000">
            <v:path arrowok="t"/>
            <w10:wrap type="none"/>
          </v:shape>
        </w:pict>
      </w:r>
      <w:r>
        <w:rPr/>
        <w:t>Atributos</w:t>
      </w:r>
    </w:p>
    <w:p>
      <w:pPr>
        <w:pStyle w:val="BodyText"/>
      </w:pPr>
    </w:p>
    <w:p>
      <w:pPr>
        <w:pStyle w:val="BodyText"/>
      </w:pPr>
    </w:p>
    <w:p>
      <w:pPr>
        <w:pStyle w:val="BodyText"/>
        <w:spacing w:before="10"/>
        <w:rPr>
          <w:sz w:val="35"/>
        </w:rPr>
      </w:pPr>
    </w:p>
    <w:p>
      <w:pPr>
        <w:pStyle w:val="BodyText"/>
        <w:spacing w:before="1"/>
        <w:ind w:left="2098" w:right="47"/>
      </w:pPr>
      <w:r>
        <w:rPr/>
        <w:pict>
          <v:shape style="position:absolute;margin-left:368.600006pt;margin-top:8.085859pt;width:63.65pt;height:6pt;mso-position-horizontal-relative:page;mso-position-vertical-relative:paragraph;z-index:1744" coordorigin="7372,162" coordsize="1273,120" path="m8525,162l8525,282,8605,242,8545,242,8545,202,8605,202,8525,162xm8525,202l7372,202,7372,242,8525,242,8525,202xm8605,202l8545,202,8545,242,8605,242,8645,222,8605,202xe" filled="true" fillcolor="#000000" stroked="false">
            <v:path arrowok="t"/>
            <v:fill type="solid"/>
            <w10:wrap type="none"/>
          </v:shape>
        </w:pict>
      </w:r>
      <w:r>
        <w:rPr/>
        <w:t>Nivel de Cardinalidad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pPr>
      <w:r>
        <w:rPr/>
        <w:pict>
          <v:line style="position:absolute;mso-position-horizontal-relative:page;mso-position-vertical-relative:paragraph;z-index:1648;mso-wrap-distance-left:0;mso-wrap-distance-right:0" from="70.944pt,16.562542pt" to="214.964pt,16.562542pt" stroked="true" strokeweight=".60004pt" strokecolor="#000000">
            <w10:wrap type="topAndBottom"/>
          </v:line>
        </w:pict>
      </w:r>
    </w:p>
    <w:p>
      <w:pPr>
        <w:spacing w:before="50"/>
        <w:ind w:left="118" w:right="47" w:firstLine="0"/>
        <w:jc w:val="left"/>
        <w:rPr>
          <w:rFonts w:ascii="Times New Roman"/>
          <w:sz w:val="20"/>
        </w:rPr>
      </w:pPr>
      <w:r>
        <w:rPr>
          <w:rFonts w:ascii="Times New Roman"/>
          <w:position w:val="9"/>
          <w:sz w:val="13"/>
        </w:rPr>
        <w:t>15 </w:t>
      </w:r>
      <w:r>
        <w:rPr>
          <w:rFonts w:ascii="Times New Roman"/>
          <w:sz w:val="20"/>
        </w:rPr>
        <w:t>Modelosdebasesdedatos.(n.d.).</w:t>
      </w:r>
      <w:hyperlink r:id="rId19">
        <w:r>
          <w:rPr>
            <w:rFonts w:ascii="Times New Roman"/>
            <w:sz w:val="20"/>
          </w:rPr>
          <w:t>http://www.es.wikipedia.org/basesdedatos</w:t>
        </w:r>
      </w:hyperlink>
    </w:p>
    <w:p>
      <w:pPr>
        <w:spacing w:after="0"/>
        <w:jc w:val="left"/>
        <w:rPr>
          <w:rFonts w:ascii="Times New Roman"/>
          <w:sz w:val="20"/>
        </w:rPr>
        <w:sectPr>
          <w:headerReference w:type="default" r:id="rId40"/>
          <w:footerReference w:type="default" r:id="rId41"/>
          <w:pgSz w:w="11910" w:h="16840"/>
          <w:pgMar w:header="733" w:footer="0" w:top="960" w:bottom="280" w:left="1300" w:right="1300"/>
          <w:pgNumType w:start="2"/>
        </w:sectPr>
      </w:pPr>
    </w:p>
    <w:p>
      <w:pPr>
        <w:pStyle w:val="BodyText"/>
        <w:rPr>
          <w:rFonts w:ascii="Times New Roman"/>
          <w:sz w:val="20"/>
        </w:rPr>
      </w:pPr>
    </w:p>
    <w:p>
      <w:pPr>
        <w:pStyle w:val="BodyText"/>
        <w:rPr>
          <w:rFonts w:ascii="Times New Roman"/>
          <w:sz w:val="20"/>
        </w:rPr>
      </w:pPr>
    </w:p>
    <w:p>
      <w:pPr>
        <w:pStyle w:val="BodyText"/>
        <w:spacing w:before="5"/>
        <w:rPr>
          <w:rFonts w:ascii="Times New Roman"/>
          <w:sz w:val="28"/>
        </w:rPr>
      </w:pPr>
    </w:p>
    <w:p>
      <w:pPr>
        <w:pStyle w:val="Heading7"/>
        <w:spacing w:before="69"/>
        <w:jc w:val="both"/>
      </w:pPr>
      <w:r>
        <w:rPr/>
        <w:t>NORMALIZACION</w:t>
      </w:r>
    </w:p>
    <w:p>
      <w:pPr>
        <w:pStyle w:val="BodyText"/>
        <w:spacing w:before="9"/>
        <w:rPr>
          <w:b/>
          <w:sz w:val="8"/>
        </w:rPr>
      </w:pPr>
      <w:r>
        <w:rPr/>
        <w:drawing>
          <wp:anchor distT="0" distB="0" distL="0" distR="0" allowOverlap="1" layoutInCell="1" locked="0" behindDoc="0" simplePos="0" relativeHeight="1768">
            <wp:simplePos x="0" y="0"/>
            <wp:positionH relativeFrom="page">
              <wp:posOffset>2813050</wp:posOffset>
            </wp:positionH>
            <wp:positionV relativeFrom="paragraph">
              <wp:posOffset>89116</wp:posOffset>
            </wp:positionV>
            <wp:extent cx="1933548" cy="1857375"/>
            <wp:effectExtent l="0" t="0" r="0" b="0"/>
            <wp:wrapTopAndBottom/>
            <wp:docPr id="81" name="image23.jpeg" descr=""/>
            <wp:cNvGraphicFramePr>
              <a:graphicFrameLocks noChangeAspect="1"/>
            </wp:cNvGraphicFramePr>
            <a:graphic>
              <a:graphicData uri="http://schemas.openxmlformats.org/drawingml/2006/picture">
                <pic:pic>
                  <pic:nvPicPr>
                    <pic:cNvPr id="82" name="image23.jpeg"/>
                    <pic:cNvPicPr/>
                  </pic:nvPicPr>
                  <pic:blipFill>
                    <a:blip r:embed="rId44" cstate="print"/>
                    <a:stretch>
                      <a:fillRect/>
                    </a:stretch>
                  </pic:blipFill>
                  <pic:spPr>
                    <a:xfrm>
                      <a:off x="0" y="0"/>
                      <a:ext cx="1933548" cy="1857375"/>
                    </a:xfrm>
                    <a:prstGeom prst="rect">
                      <a:avLst/>
                    </a:prstGeom>
                  </pic:spPr>
                </pic:pic>
              </a:graphicData>
            </a:graphic>
          </wp:anchor>
        </w:drawing>
      </w:r>
    </w:p>
    <w:p>
      <w:pPr>
        <w:pStyle w:val="BodyText"/>
        <w:rPr>
          <w:b/>
        </w:rPr>
      </w:pPr>
    </w:p>
    <w:p>
      <w:pPr>
        <w:pStyle w:val="BodyText"/>
        <w:rPr>
          <w:b/>
        </w:rPr>
      </w:pPr>
    </w:p>
    <w:p>
      <w:pPr>
        <w:pStyle w:val="BodyText"/>
        <w:spacing w:before="4"/>
        <w:rPr>
          <w:b/>
          <w:sz w:val="33"/>
        </w:rPr>
      </w:pPr>
    </w:p>
    <w:p>
      <w:pPr>
        <w:pStyle w:val="BodyText"/>
        <w:spacing w:line="360" w:lineRule="auto"/>
        <w:ind w:left="118" w:right="117"/>
        <w:jc w:val="both"/>
      </w:pPr>
      <w:r>
        <w:rPr/>
        <w:t>Es un proceso que clasifica relaciones, objetos, formas de relación y demás elementos en </w:t>
      </w:r>
      <w:hyperlink r:id="rId45">
        <w:r>
          <w:rPr/>
          <w:t>grupos</w:t>
        </w:r>
      </w:hyperlink>
      <w:r>
        <w:rPr/>
        <w:t>, en base a las </w:t>
      </w:r>
      <w:hyperlink r:id="rId46">
        <w:r>
          <w:rPr/>
          <w:t>caracter</w:t>
        </w:r>
      </w:hyperlink>
      <w:r>
        <w:rPr/>
        <w:t>ísticas que cada uno posee. Si se identifican ciertas reglas, se aplica un categoría; si se definen otras reglas, se aplicará otra categoría.</w:t>
      </w:r>
    </w:p>
    <w:p>
      <w:pPr>
        <w:pStyle w:val="BodyText"/>
        <w:spacing w:line="360" w:lineRule="auto" w:before="5"/>
        <w:ind w:left="118" w:right="116"/>
        <w:jc w:val="both"/>
      </w:pPr>
      <w:r>
        <w:rPr/>
        <w:t>Estamos interesados en particular en la clasificación de las relaciones BDR. La  forma de efectuar esto es a través de los tipos de dependencias que podemos determinar dentro de la relación. Cuando las reglas de clasificación sean más y más restrictivas, diremos que la relación está en una forma normal más elevada. La relación que está en la forma normal más elevada posible es que mejor se adapta a nuestras necesidades debido a que optimiza las condiciones que son de importancia para</w:t>
      </w:r>
      <w:r>
        <w:rPr>
          <w:spacing w:val="-4"/>
        </w:rPr>
        <w:t> </w:t>
      </w:r>
      <w:r>
        <w:rPr/>
        <w:t>nosotros:</w:t>
      </w:r>
    </w:p>
    <w:p>
      <w:pPr>
        <w:pStyle w:val="ListParagraph"/>
        <w:numPr>
          <w:ilvl w:val="0"/>
          <w:numId w:val="17"/>
        </w:numPr>
        <w:tabs>
          <w:tab w:pos="270" w:val="left" w:leader="none"/>
        </w:tabs>
        <w:spacing w:line="240" w:lineRule="auto" w:before="2" w:after="0"/>
        <w:ind w:left="118" w:right="0" w:firstLine="0"/>
        <w:jc w:val="both"/>
        <w:rPr>
          <w:sz w:val="24"/>
        </w:rPr>
      </w:pPr>
      <w:r>
        <w:rPr>
          <w:sz w:val="24"/>
        </w:rPr>
        <w:t>La cantidad de espacio requerido para almacenar los datos es la menor</w:t>
      </w:r>
      <w:r>
        <w:rPr>
          <w:spacing w:val="-24"/>
          <w:sz w:val="24"/>
        </w:rPr>
        <w:t> </w:t>
      </w:r>
      <w:r>
        <w:rPr>
          <w:sz w:val="24"/>
        </w:rPr>
        <w:t>posible;</w:t>
      </w:r>
    </w:p>
    <w:p>
      <w:pPr>
        <w:pStyle w:val="ListParagraph"/>
        <w:numPr>
          <w:ilvl w:val="0"/>
          <w:numId w:val="17"/>
        </w:numPr>
        <w:tabs>
          <w:tab w:pos="270" w:val="left" w:leader="none"/>
        </w:tabs>
        <w:spacing w:line="240" w:lineRule="auto" w:before="139" w:after="0"/>
        <w:ind w:left="269" w:right="0" w:hanging="151"/>
        <w:jc w:val="both"/>
        <w:rPr>
          <w:sz w:val="24"/>
        </w:rPr>
      </w:pPr>
      <w:r>
        <w:rPr>
          <w:sz w:val="24"/>
        </w:rPr>
        <w:t>La facilidad para actualizar la relación es la mayor</w:t>
      </w:r>
      <w:r>
        <w:rPr>
          <w:spacing w:val="-16"/>
          <w:sz w:val="24"/>
        </w:rPr>
        <w:t> </w:t>
      </w:r>
      <w:r>
        <w:rPr>
          <w:sz w:val="24"/>
        </w:rPr>
        <w:t>posible;</w:t>
      </w:r>
    </w:p>
    <w:p>
      <w:pPr>
        <w:pStyle w:val="ListParagraph"/>
        <w:numPr>
          <w:ilvl w:val="0"/>
          <w:numId w:val="17"/>
        </w:numPr>
        <w:tabs>
          <w:tab w:pos="270" w:val="left" w:leader="none"/>
        </w:tabs>
        <w:spacing w:line="240" w:lineRule="auto" w:before="137" w:after="0"/>
        <w:ind w:left="269" w:right="0" w:hanging="151"/>
        <w:jc w:val="both"/>
        <w:rPr>
          <w:sz w:val="24"/>
        </w:rPr>
      </w:pPr>
      <w:r>
        <w:rPr>
          <w:sz w:val="24"/>
        </w:rPr>
        <w:t>La explicación de la base de datos es la más sencilla</w:t>
      </w:r>
      <w:r>
        <w:rPr>
          <w:spacing w:val="-24"/>
          <w:sz w:val="24"/>
        </w:rPr>
        <w:t> </w:t>
      </w:r>
      <w:r>
        <w:rPr>
          <w:sz w:val="24"/>
        </w:rPr>
        <w:t>posible.</w:t>
      </w:r>
    </w:p>
    <w:p>
      <w:pPr>
        <w:spacing w:after="0" w:line="240" w:lineRule="auto"/>
        <w:jc w:val="both"/>
        <w:rPr>
          <w:sz w:val="24"/>
        </w:rPr>
        <w:sectPr>
          <w:headerReference w:type="default" r:id="rId42"/>
          <w:footerReference w:type="default" r:id="rId43"/>
          <w:pgSz w:w="11910" w:h="16840"/>
          <w:pgMar w:header="733" w:footer="0" w:top="960" w:bottom="280" w:left="1300" w:right="1300"/>
          <w:pgNumType w:start="3"/>
        </w:sectPr>
      </w:pPr>
    </w:p>
    <w:p>
      <w:pPr>
        <w:pStyle w:val="BodyText"/>
        <w:rPr>
          <w:sz w:val="20"/>
        </w:rPr>
      </w:pPr>
    </w:p>
    <w:p>
      <w:pPr>
        <w:pStyle w:val="BodyText"/>
        <w:rPr>
          <w:sz w:val="20"/>
        </w:rPr>
      </w:pPr>
    </w:p>
    <w:p>
      <w:pPr>
        <w:pStyle w:val="BodyText"/>
        <w:spacing w:before="5"/>
        <w:rPr>
          <w:sz w:val="28"/>
        </w:rPr>
      </w:pPr>
    </w:p>
    <w:p>
      <w:pPr>
        <w:pStyle w:val="Heading7"/>
        <w:spacing w:before="69"/>
        <w:jc w:val="both"/>
      </w:pPr>
      <w:r>
        <w:rPr/>
        <w:t>Primera forma normal</w:t>
      </w:r>
    </w:p>
    <w:p>
      <w:pPr>
        <w:pStyle w:val="BodyText"/>
        <w:rPr>
          <w:b/>
        </w:rPr>
      </w:pPr>
    </w:p>
    <w:p>
      <w:pPr>
        <w:pStyle w:val="BodyText"/>
        <w:rPr>
          <w:b/>
        </w:rPr>
      </w:pPr>
    </w:p>
    <w:p>
      <w:pPr>
        <w:pStyle w:val="BodyText"/>
        <w:spacing w:line="360" w:lineRule="auto"/>
        <w:ind w:left="118" w:right="47"/>
      </w:pPr>
      <w:r>
        <w:rPr/>
        <w:t>Para que una relación esté en primera forma normal (1 FN), debe ser solamente una relación propia, una matriz m por n, donde:</w:t>
      </w:r>
    </w:p>
    <w:p>
      <w:pPr>
        <w:pStyle w:val="ListParagraph"/>
        <w:numPr>
          <w:ilvl w:val="0"/>
          <w:numId w:val="17"/>
        </w:numPr>
        <w:tabs>
          <w:tab w:pos="270" w:val="left" w:leader="none"/>
        </w:tabs>
        <w:spacing w:line="240" w:lineRule="auto" w:before="2" w:after="0"/>
        <w:ind w:left="269" w:right="0" w:hanging="151"/>
        <w:jc w:val="both"/>
        <w:rPr>
          <w:sz w:val="24"/>
        </w:rPr>
      </w:pPr>
      <w:r>
        <w:rPr>
          <w:sz w:val="24"/>
        </w:rPr>
        <w:t>Ninguna celda de la </w:t>
      </w:r>
      <w:hyperlink r:id="rId49">
        <w:r>
          <w:rPr>
            <w:sz w:val="24"/>
          </w:rPr>
          <w:t>matriz</w:t>
        </w:r>
      </w:hyperlink>
      <w:r>
        <w:rPr>
          <w:sz w:val="24"/>
        </w:rPr>
        <w:t> está</w:t>
      </w:r>
      <w:r>
        <w:rPr>
          <w:spacing w:val="-8"/>
          <w:sz w:val="24"/>
        </w:rPr>
        <w:t> </w:t>
      </w:r>
      <w:r>
        <w:rPr>
          <w:sz w:val="24"/>
        </w:rPr>
        <w:t>vacía;</w:t>
      </w:r>
    </w:p>
    <w:p>
      <w:pPr>
        <w:pStyle w:val="ListParagraph"/>
        <w:numPr>
          <w:ilvl w:val="0"/>
          <w:numId w:val="17"/>
        </w:numPr>
        <w:tabs>
          <w:tab w:pos="270" w:val="left" w:leader="none"/>
        </w:tabs>
        <w:spacing w:line="240" w:lineRule="auto" w:before="139" w:after="0"/>
        <w:ind w:left="269" w:right="0" w:hanging="151"/>
        <w:jc w:val="both"/>
        <w:rPr>
          <w:sz w:val="24"/>
        </w:rPr>
      </w:pPr>
      <w:r>
        <w:rPr>
          <w:sz w:val="24"/>
        </w:rPr>
        <w:t>El </w:t>
      </w:r>
      <w:hyperlink r:id="rId50">
        <w:r>
          <w:rPr>
            <w:sz w:val="24"/>
          </w:rPr>
          <w:t>valor</w:t>
        </w:r>
      </w:hyperlink>
      <w:r>
        <w:rPr>
          <w:sz w:val="24"/>
        </w:rPr>
        <w:t> n cualquier columna está definido por el </w:t>
      </w:r>
      <w:hyperlink r:id="rId51">
        <w:r>
          <w:rPr>
            <w:sz w:val="24"/>
          </w:rPr>
          <w:t>dominio</w:t>
        </w:r>
      </w:hyperlink>
      <w:r>
        <w:rPr>
          <w:sz w:val="24"/>
        </w:rPr>
        <w:t> para dicho</w:t>
      </w:r>
      <w:r>
        <w:rPr>
          <w:spacing w:val="-19"/>
          <w:sz w:val="24"/>
        </w:rPr>
        <w:t> </w:t>
      </w:r>
      <w:r>
        <w:rPr>
          <w:sz w:val="24"/>
        </w:rPr>
        <w:t>atributo.</w:t>
      </w:r>
    </w:p>
    <w:p>
      <w:pPr>
        <w:pStyle w:val="ListParagraph"/>
        <w:numPr>
          <w:ilvl w:val="0"/>
          <w:numId w:val="17"/>
        </w:numPr>
        <w:tabs>
          <w:tab w:pos="285" w:val="left" w:leader="none"/>
        </w:tabs>
        <w:spacing w:line="360" w:lineRule="auto" w:before="137" w:after="0"/>
        <w:ind w:left="118" w:right="114" w:firstLine="0"/>
        <w:jc w:val="left"/>
        <w:rPr>
          <w:sz w:val="24"/>
        </w:rPr>
      </w:pPr>
      <w:r>
        <w:rPr>
          <w:sz w:val="24"/>
        </w:rPr>
        <w:t>Cada tupla tiene una clave que la identifica en forma unívoca, pero dicha clave no significa</w:t>
      </w:r>
      <w:r>
        <w:rPr>
          <w:spacing w:val="-4"/>
          <w:sz w:val="24"/>
        </w:rPr>
        <w:t> </w:t>
      </w:r>
      <w:r>
        <w:rPr>
          <w:sz w:val="24"/>
        </w:rPr>
        <w:t>orden.</w:t>
      </w:r>
    </w:p>
    <w:p>
      <w:pPr>
        <w:pStyle w:val="BodyText"/>
      </w:pPr>
    </w:p>
    <w:p>
      <w:pPr>
        <w:pStyle w:val="Heading7"/>
        <w:spacing w:before="142"/>
        <w:jc w:val="both"/>
      </w:pPr>
      <w:r>
        <w:rPr/>
        <w:t>Segunda forma</w:t>
      </w:r>
    </w:p>
    <w:p>
      <w:pPr>
        <w:pStyle w:val="BodyText"/>
        <w:rPr>
          <w:b/>
        </w:rPr>
      </w:pPr>
    </w:p>
    <w:p>
      <w:pPr>
        <w:pStyle w:val="BodyText"/>
        <w:rPr>
          <w:b/>
        </w:rPr>
      </w:pPr>
    </w:p>
    <w:p>
      <w:pPr>
        <w:pStyle w:val="BodyText"/>
        <w:spacing w:line="360" w:lineRule="auto"/>
        <w:ind w:left="118" w:right="47"/>
      </w:pPr>
      <w:r>
        <w:rPr/>
        <w:t>Una relación está en segunda forma normal (2FN) solamente si todos los atributos son dependientes en forma completa de la clave.</w:t>
      </w:r>
    </w:p>
    <w:p>
      <w:pPr>
        <w:pStyle w:val="BodyText"/>
        <w:spacing w:before="5"/>
        <w:ind w:left="118"/>
        <w:jc w:val="both"/>
      </w:pPr>
      <w:r>
        <w:rPr/>
        <w:t>Descripción de la Segunda Forma Normal (2Fn)</w:t>
      </w:r>
    </w:p>
    <w:p>
      <w:pPr>
        <w:pStyle w:val="BodyText"/>
        <w:spacing w:line="360" w:lineRule="auto" w:before="137"/>
        <w:ind w:left="118" w:right="119"/>
        <w:jc w:val="both"/>
      </w:pPr>
      <w:r>
        <w:rPr/>
        <w:t>Su nombre ya nos indica el hecho de que la segunda forma normal es por lo general el próximo paso de normalización y descomposición. Para ser accesible a la normalización, y poder ser puesta en segunda forma normal, la relación debe poseer las siguientes propiedades:</w:t>
      </w:r>
    </w:p>
    <w:p>
      <w:pPr>
        <w:pStyle w:val="ListParagraph"/>
        <w:numPr>
          <w:ilvl w:val="0"/>
          <w:numId w:val="17"/>
        </w:numPr>
        <w:tabs>
          <w:tab w:pos="270" w:val="left" w:leader="none"/>
        </w:tabs>
        <w:spacing w:line="240" w:lineRule="auto" w:before="3" w:after="0"/>
        <w:ind w:left="269" w:right="0" w:hanging="151"/>
        <w:jc w:val="both"/>
        <w:rPr>
          <w:sz w:val="24"/>
        </w:rPr>
      </w:pPr>
      <w:r>
        <w:rPr>
          <w:sz w:val="24"/>
        </w:rPr>
        <w:t>Debe estar en primera forma</w:t>
      </w:r>
      <w:r>
        <w:rPr>
          <w:spacing w:val="-17"/>
          <w:sz w:val="24"/>
        </w:rPr>
        <w:t> </w:t>
      </w:r>
      <w:r>
        <w:rPr>
          <w:sz w:val="24"/>
        </w:rPr>
        <w:t>normal</w:t>
      </w:r>
    </w:p>
    <w:p>
      <w:pPr>
        <w:pStyle w:val="ListParagraph"/>
        <w:numPr>
          <w:ilvl w:val="0"/>
          <w:numId w:val="17"/>
        </w:numPr>
        <w:tabs>
          <w:tab w:pos="270" w:val="left" w:leader="none"/>
        </w:tabs>
        <w:spacing w:line="240" w:lineRule="auto" w:before="139" w:after="0"/>
        <w:ind w:left="269" w:right="0" w:hanging="151"/>
        <w:jc w:val="both"/>
        <w:rPr>
          <w:sz w:val="24"/>
        </w:rPr>
      </w:pPr>
      <w:r>
        <w:rPr>
          <w:sz w:val="24"/>
        </w:rPr>
        <w:t>Debe tener una clave</w:t>
      </w:r>
      <w:r>
        <w:rPr>
          <w:spacing w:val="-10"/>
          <w:sz w:val="24"/>
        </w:rPr>
        <w:t> </w:t>
      </w:r>
      <w:r>
        <w:rPr>
          <w:sz w:val="24"/>
        </w:rPr>
        <w:t>compuesta.</w:t>
      </w:r>
    </w:p>
    <w:p>
      <w:pPr>
        <w:spacing w:after="0" w:line="240" w:lineRule="auto"/>
        <w:jc w:val="both"/>
        <w:rPr>
          <w:sz w:val="24"/>
        </w:rPr>
        <w:sectPr>
          <w:headerReference w:type="default" r:id="rId47"/>
          <w:footerReference w:type="default" r:id="rId48"/>
          <w:pgSz w:w="11910" w:h="16840"/>
          <w:pgMar w:header="733" w:footer="0" w:top="960" w:bottom="280" w:left="1300" w:right="1300"/>
          <w:pgNumType w:start="4"/>
        </w:sectPr>
      </w:pPr>
    </w:p>
    <w:p>
      <w:pPr>
        <w:pStyle w:val="BodyText"/>
        <w:rPr>
          <w:sz w:val="20"/>
        </w:rPr>
      </w:pPr>
    </w:p>
    <w:p>
      <w:pPr>
        <w:pStyle w:val="BodyText"/>
        <w:rPr>
          <w:sz w:val="20"/>
        </w:rPr>
      </w:pPr>
    </w:p>
    <w:p>
      <w:pPr>
        <w:pStyle w:val="BodyText"/>
        <w:spacing w:before="5"/>
        <w:rPr>
          <w:sz w:val="28"/>
        </w:rPr>
      </w:pPr>
    </w:p>
    <w:p>
      <w:pPr>
        <w:pStyle w:val="Heading7"/>
        <w:spacing w:before="69"/>
        <w:jc w:val="both"/>
      </w:pPr>
      <w:r>
        <w:rPr/>
        <w:t>Tercer forma normal</w:t>
      </w:r>
    </w:p>
    <w:p>
      <w:pPr>
        <w:pStyle w:val="BodyText"/>
        <w:rPr>
          <w:b/>
        </w:rPr>
      </w:pPr>
    </w:p>
    <w:p>
      <w:pPr>
        <w:pStyle w:val="BodyText"/>
        <w:rPr>
          <w:b/>
        </w:rPr>
      </w:pPr>
    </w:p>
    <w:p>
      <w:pPr>
        <w:pStyle w:val="BodyText"/>
        <w:tabs>
          <w:tab w:pos="766" w:val="left" w:leader="none"/>
          <w:tab w:pos="1812" w:val="left" w:leader="none"/>
          <w:tab w:pos="2272" w:val="left" w:leader="none"/>
          <w:tab w:pos="3543" w:val="left" w:leader="none"/>
          <w:tab w:pos="4015" w:val="left" w:leader="none"/>
          <w:tab w:pos="4968" w:val="left" w:leader="none"/>
          <w:tab w:pos="5787" w:val="left" w:leader="none"/>
          <w:tab w:pos="6727" w:val="left" w:leader="none"/>
          <w:tab w:pos="7572" w:val="left" w:leader="none"/>
          <w:tab w:pos="7950" w:val="left" w:leader="none"/>
          <w:tab w:pos="8425" w:val="left" w:leader="none"/>
        </w:tabs>
        <w:spacing w:line="360" w:lineRule="auto"/>
        <w:ind w:left="118" w:right="121"/>
      </w:pPr>
      <w:r>
        <w:rPr/>
        <w:t>Una</w:t>
        <w:tab/>
        <w:t>relación</w:t>
        <w:tab/>
        <w:t>se</w:t>
        <w:tab/>
        <w:t>encuentra</w:t>
        <w:tab/>
        <w:t>en</w:t>
        <w:tab/>
        <w:t>tercera</w:t>
        <w:tab/>
        <w:t>forma</w:t>
        <w:tab/>
        <w:t>normal</w:t>
        <w:tab/>
        <w:t>(EFN)</w:t>
        <w:tab/>
        <w:t>si</w:t>
        <w:tab/>
        <w:t>no</w:t>
        <w:tab/>
        <w:t>existen transitividades entre sus atributos y si ya se encuentra en 2</w:t>
      </w:r>
      <w:r>
        <w:rPr>
          <w:spacing w:val="-16"/>
        </w:rPr>
        <w:t> </w:t>
      </w:r>
      <w:r>
        <w:rPr/>
        <w:t>FN.</w:t>
      </w:r>
    </w:p>
    <w:p>
      <w:pPr>
        <w:pStyle w:val="BodyText"/>
        <w:spacing w:before="2"/>
        <w:ind w:left="118"/>
        <w:jc w:val="both"/>
      </w:pPr>
      <w:r>
        <w:rPr/>
        <w:t>Descripción</w:t>
      </w:r>
    </w:p>
    <w:p>
      <w:pPr>
        <w:pStyle w:val="BodyText"/>
        <w:spacing w:line="360" w:lineRule="auto" w:before="139"/>
        <w:ind w:left="118" w:right="47"/>
      </w:pPr>
      <w:r>
        <w:rPr/>
        <w:t>Una relación R a poner en tercera forma normal debe estar en la segunda forma normal. Es muy común que R sea una sub-relación; la relación original estaba en primera forma normal (para ponerla en segunda forma normal fue descompuesta en varias sub-relaciones). Estas son ahora candidatas a una descomposición adicional. Recordamos que las propiedades de la segunda forma normal (2Fn) son:</w:t>
      </w:r>
    </w:p>
    <w:p>
      <w:pPr>
        <w:pStyle w:val="ListParagraph"/>
        <w:numPr>
          <w:ilvl w:val="1"/>
          <w:numId w:val="17"/>
        </w:numPr>
        <w:tabs>
          <w:tab w:pos="838" w:val="left" w:leader="none"/>
          <w:tab w:pos="839" w:val="left" w:leader="none"/>
        </w:tabs>
        <w:spacing w:line="360" w:lineRule="auto" w:before="2" w:after="0"/>
        <w:ind w:left="838" w:right="330" w:hanging="360"/>
        <w:jc w:val="left"/>
        <w:rPr>
          <w:sz w:val="24"/>
        </w:rPr>
      </w:pPr>
      <w:r>
        <w:rPr>
          <w:sz w:val="24"/>
        </w:rPr>
        <w:t>Tenemos una matriz m x n con un valor determinado para cada componente de cada</w:t>
      </w:r>
      <w:r>
        <w:rPr>
          <w:spacing w:val="-5"/>
          <w:sz w:val="24"/>
        </w:rPr>
        <w:t> </w:t>
      </w:r>
      <w:r>
        <w:rPr>
          <w:sz w:val="24"/>
        </w:rPr>
        <w:t>tupla.</w:t>
      </w:r>
    </w:p>
    <w:p>
      <w:pPr>
        <w:pStyle w:val="ListParagraph"/>
        <w:numPr>
          <w:ilvl w:val="1"/>
          <w:numId w:val="17"/>
        </w:numPr>
        <w:tabs>
          <w:tab w:pos="838" w:val="left" w:leader="none"/>
          <w:tab w:pos="839" w:val="left" w:leader="none"/>
        </w:tabs>
        <w:spacing w:line="240" w:lineRule="auto" w:before="2" w:after="0"/>
        <w:ind w:left="838" w:right="0" w:hanging="360"/>
        <w:jc w:val="left"/>
        <w:rPr>
          <w:sz w:val="24"/>
        </w:rPr>
      </w:pPr>
      <w:r>
        <w:rPr>
          <w:sz w:val="24"/>
        </w:rPr>
        <w:t>Cada valor es obtenido a partir de un dominio propiamente</w:t>
      </w:r>
      <w:r>
        <w:rPr>
          <w:spacing w:val="-17"/>
          <w:sz w:val="24"/>
        </w:rPr>
        <w:t> </w:t>
      </w:r>
      <w:r>
        <w:rPr>
          <w:sz w:val="24"/>
        </w:rPr>
        <w:t>definimos</w:t>
      </w:r>
    </w:p>
    <w:p>
      <w:pPr>
        <w:pStyle w:val="ListParagraph"/>
        <w:numPr>
          <w:ilvl w:val="1"/>
          <w:numId w:val="17"/>
        </w:numPr>
        <w:tabs>
          <w:tab w:pos="838" w:val="left" w:leader="none"/>
          <w:tab w:pos="839" w:val="left" w:leader="none"/>
        </w:tabs>
        <w:spacing w:line="240" w:lineRule="auto" w:before="138" w:after="0"/>
        <w:ind w:left="838" w:right="0" w:hanging="360"/>
        <w:jc w:val="left"/>
        <w:rPr>
          <w:sz w:val="24"/>
        </w:rPr>
      </w:pPr>
      <w:r>
        <w:rPr>
          <w:sz w:val="24"/>
        </w:rPr>
        <w:t>Cada valor contiene una clave, ya sea simple o</w:t>
      </w:r>
      <w:r>
        <w:rPr>
          <w:spacing w:val="-22"/>
          <w:sz w:val="24"/>
        </w:rPr>
        <w:t> </w:t>
      </w:r>
      <w:r>
        <w:rPr>
          <w:sz w:val="24"/>
        </w:rPr>
        <w:t>compuesta</w:t>
      </w:r>
    </w:p>
    <w:p>
      <w:pPr>
        <w:pStyle w:val="ListParagraph"/>
        <w:numPr>
          <w:ilvl w:val="1"/>
          <w:numId w:val="17"/>
        </w:numPr>
        <w:tabs>
          <w:tab w:pos="838" w:val="left" w:leader="none"/>
          <w:tab w:pos="839" w:val="left" w:leader="none"/>
        </w:tabs>
        <w:spacing w:line="360" w:lineRule="auto" w:before="135" w:after="0"/>
        <w:ind w:left="118" w:right="119" w:firstLine="360"/>
        <w:jc w:val="left"/>
        <w:rPr>
          <w:sz w:val="24"/>
        </w:rPr>
      </w:pPr>
      <w:r>
        <w:rPr>
          <w:sz w:val="24"/>
        </w:rPr>
        <w:t>Cada componente no clave es dependiente en forma completa de su clave. En consecuencia es evidente que tenemos, o bien una clave simple, o una clave compuesta de la cual todos los componentes no clave son dependientes en forma completa.</w:t>
      </w:r>
    </w:p>
    <w:p>
      <w:pPr>
        <w:pStyle w:val="BodyText"/>
      </w:pPr>
    </w:p>
    <w:p>
      <w:pPr>
        <w:pStyle w:val="BodyText"/>
      </w:pPr>
    </w:p>
    <w:p>
      <w:pPr>
        <w:pStyle w:val="BodyText"/>
      </w:pPr>
    </w:p>
    <w:p>
      <w:pPr>
        <w:pStyle w:val="BodyText"/>
      </w:pPr>
    </w:p>
    <w:p>
      <w:pPr>
        <w:pStyle w:val="BodyText"/>
      </w:pPr>
    </w:p>
    <w:p>
      <w:pPr>
        <w:pStyle w:val="BodyText"/>
        <w:spacing w:before="3"/>
      </w:pPr>
    </w:p>
    <w:p>
      <w:pPr>
        <w:pStyle w:val="BodyText"/>
        <w:ind w:left="118"/>
        <w:jc w:val="both"/>
      </w:pPr>
      <w:r>
        <w:rPr/>
        <w:t>Cuarta forma normal</w:t>
      </w:r>
    </w:p>
    <w:p>
      <w:pPr>
        <w:pStyle w:val="BodyText"/>
      </w:pPr>
    </w:p>
    <w:p>
      <w:pPr>
        <w:pStyle w:val="BodyText"/>
      </w:pPr>
    </w:p>
    <w:p>
      <w:pPr>
        <w:pStyle w:val="Heading7"/>
        <w:jc w:val="both"/>
      </w:pPr>
      <w:r>
        <w:rPr/>
        <w:t>Dependencias multievaluadas</w:t>
      </w:r>
    </w:p>
    <w:p>
      <w:pPr>
        <w:pStyle w:val="BodyText"/>
        <w:spacing w:line="360" w:lineRule="auto" w:before="137"/>
        <w:ind w:left="118" w:right="112"/>
        <w:jc w:val="both"/>
      </w:pPr>
      <w:r>
        <w:rPr/>
        <w:t>La tercera forma normal toma en cuenta la dependencia transitiva y provee una reducción óptima universal, excepto para los casos infrecuentes de dependencia multievaluadas. Ha quedado claro en épocas recientes que es posible una reducción adicional en este caso, y esto es lo que se lleva a cabo mediante la cuarta forma normal.</w:t>
      </w:r>
    </w:p>
    <w:p>
      <w:pPr>
        <w:pStyle w:val="BodyText"/>
        <w:spacing w:line="360" w:lineRule="auto" w:before="5"/>
        <w:ind w:left="118" w:right="120"/>
        <w:jc w:val="both"/>
      </w:pPr>
      <w:r>
        <w:rPr/>
        <w:t>Existe una dependencia multievaluada cuando un valor de una variable está siempre asociado con varios valores de otra u otras variables dependientes que son siempre las mismas y están siempre presentes.</w:t>
      </w:r>
    </w:p>
    <w:p>
      <w:pPr>
        <w:spacing w:after="0" w:line="360" w:lineRule="auto"/>
        <w:jc w:val="both"/>
        <w:sectPr>
          <w:headerReference w:type="default" r:id="rId52"/>
          <w:footerReference w:type="default" r:id="rId53"/>
          <w:pgSz w:w="11910" w:h="16840"/>
          <w:pgMar w:header="733" w:footer="0" w:top="960" w:bottom="280" w:left="1300" w:right="1300"/>
          <w:pgNumType w:start="5"/>
        </w:sectPr>
      </w:pPr>
    </w:p>
    <w:p>
      <w:pPr>
        <w:pStyle w:val="BodyText"/>
        <w:rPr>
          <w:sz w:val="20"/>
        </w:rPr>
      </w:pPr>
    </w:p>
    <w:p>
      <w:pPr>
        <w:pStyle w:val="BodyText"/>
        <w:rPr>
          <w:sz w:val="20"/>
        </w:rPr>
      </w:pPr>
    </w:p>
    <w:p>
      <w:pPr>
        <w:pStyle w:val="BodyText"/>
        <w:spacing w:before="4"/>
        <w:rPr>
          <w:sz w:val="29"/>
        </w:rPr>
      </w:pPr>
    </w:p>
    <w:p>
      <w:pPr>
        <w:spacing w:before="54"/>
        <w:ind w:left="2853" w:right="47" w:firstLine="0"/>
        <w:jc w:val="left"/>
        <w:rPr>
          <w:b/>
          <w:sz w:val="36"/>
        </w:rPr>
      </w:pPr>
      <w:r>
        <w:rPr>
          <w:b/>
          <w:sz w:val="36"/>
        </w:rPr>
        <w:t>RESUMEN UNIDAD 2</w:t>
      </w:r>
    </w:p>
    <w:p>
      <w:pPr>
        <w:pStyle w:val="BodyText"/>
        <w:spacing w:line="360" w:lineRule="auto" w:before="212"/>
        <w:ind w:left="118" w:right="115"/>
        <w:jc w:val="both"/>
      </w:pPr>
      <w:r>
        <w:rPr/>
        <w:t>El modelo entidad-relación (ERM) utiliza los diagramas entidad relación para representar la base de datos conceptual como es vista por el usuario final. Los principales componentes del Modelo Entidad-relación son entidades, relaciones y atributos, también incluye notaciones de conectividad y cardinalidad</w:t>
      </w:r>
    </w:p>
    <w:p>
      <w:pPr>
        <w:pStyle w:val="BodyText"/>
      </w:pPr>
    </w:p>
    <w:p>
      <w:pPr>
        <w:pStyle w:val="BodyText"/>
        <w:spacing w:line="360" w:lineRule="auto" w:before="139"/>
        <w:ind w:left="118" w:right="114"/>
        <w:jc w:val="both"/>
      </w:pPr>
      <w:r>
        <w:rPr/>
        <w:t>La conectividad describe la clasificación (1:1, 1:M o M:N). La cardinalidad expresa el número especifico de casos de entidad asociados con un caso de una entidad relacionada. Conectividades y cardinalidades suelen estar basadas en reglas de negocios.</w:t>
      </w:r>
    </w:p>
    <w:p>
      <w:pPr>
        <w:pStyle w:val="BodyText"/>
      </w:pPr>
    </w:p>
    <w:p>
      <w:pPr>
        <w:pStyle w:val="BodyText"/>
        <w:spacing w:line="360" w:lineRule="auto" w:before="142"/>
        <w:ind w:left="118" w:right="177"/>
        <w:jc w:val="both"/>
      </w:pPr>
      <w:r>
        <w:rPr/>
        <w:t>Los niveles de abstracción que son considerados para realizar un diseño de base de Datos  son los Niveles de Abstracción de Datos se diseña la Base de Datos:</w:t>
      </w:r>
    </w:p>
    <w:p>
      <w:pPr>
        <w:pStyle w:val="BodyText"/>
        <w:spacing w:before="5"/>
        <w:ind w:left="478" w:right="47"/>
      </w:pPr>
      <w:r>
        <w:rPr/>
        <w:drawing>
          <wp:inline distT="0" distB="0" distL="0" distR="0">
            <wp:extent cx="146684" cy="126364"/>
            <wp:effectExtent l="0" t="0" r="0" b="0"/>
            <wp:docPr id="83" name="image22.png" descr=""/>
            <wp:cNvGraphicFramePr>
              <a:graphicFrameLocks noChangeAspect="1"/>
            </wp:cNvGraphicFramePr>
            <a:graphic>
              <a:graphicData uri="http://schemas.openxmlformats.org/drawingml/2006/picture">
                <pic:pic>
                  <pic:nvPicPr>
                    <pic:cNvPr id="84" name="image22.png"/>
                    <pic:cNvPicPr/>
                  </pic:nvPicPr>
                  <pic:blipFill>
                    <a:blip r:embed="rId39" cstate="print"/>
                    <a:stretch>
                      <a:fillRect/>
                    </a:stretch>
                  </pic:blipFill>
                  <pic:spPr>
                    <a:xfrm>
                      <a:off x="0" y="0"/>
                      <a:ext cx="146684" cy="126364"/>
                    </a:xfrm>
                    <a:prstGeom prst="rect">
                      <a:avLst/>
                    </a:prstGeom>
                  </pic:spPr>
                </pic:pic>
              </a:graphicData>
            </a:graphic>
          </wp:inline>
        </w:drawing>
      </w:r>
      <w:r>
        <w:rPr/>
      </w:r>
      <w:r>
        <w:rPr>
          <w:rFonts w:ascii="Times New Roman"/>
          <w:sz w:val="20"/>
        </w:rPr>
        <w:t> </w:t>
      </w:r>
      <w:r>
        <w:rPr/>
        <w:t>Nivel Externo(el que el usuario</w:t>
      </w:r>
      <w:r>
        <w:rPr>
          <w:spacing w:val="-11"/>
        </w:rPr>
        <w:t> </w:t>
      </w:r>
      <w:r>
        <w:rPr/>
        <w:t>ve)</w:t>
      </w:r>
    </w:p>
    <w:p>
      <w:pPr>
        <w:pStyle w:val="BodyText"/>
        <w:spacing w:line="360" w:lineRule="auto" w:before="137"/>
        <w:ind w:left="478" w:right="2608"/>
      </w:pPr>
      <w:r>
        <w:rPr/>
        <w:drawing>
          <wp:inline distT="0" distB="0" distL="0" distR="0">
            <wp:extent cx="146684" cy="126364"/>
            <wp:effectExtent l="0" t="0" r="0" b="0"/>
            <wp:docPr id="85" name="image22.png" descr=""/>
            <wp:cNvGraphicFramePr>
              <a:graphicFrameLocks noChangeAspect="1"/>
            </wp:cNvGraphicFramePr>
            <a:graphic>
              <a:graphicData uri="http://schemas.openxmlformats.org/drawingml/2006/picture">
                <pic:pic>
                  <pic:nvPicPr>
                    <pic:cNvPr id="86" name="image22.png"/>
                    <pic:cNvPicPr/>
                  </pic:nvPicPr>
                  <pic:blipFill>
                    <a:blip r:embed="rId39" cstate="print"/>
                    <a:stretch>
                      <a:fillRect/>
                    </a:stretch>
                  </pic:blipFill>
                  <pic:spPr>
                    <a:xfrm>
                      <a:off x="0" y="0"/>
                      <a:ext cx="146684" cy="126364"/>
                    </a:xfrm>
                    <a:prstGeom prst="rect">
                      <a:avLst/>
                    </a:prstGeom>
                  </pic:spPr>
                </pic:pic>
              </a:graphicData>
            </a:graphic>
          </wp:inline>
        </w:drawing>
      </w:r>
      <w:r>
        <w:rPr/>
      </w:r>
      <w:r>
        <w:rPr>
          <w:rFonts w:ascii="Times New Roman" w:hAnsi="Times New Roman"/>
          <w:sz w:val="20"/>
        </w:rPr>
        <w:t> </w:t>
      </w:r>
      <w:r>
        <w:rPr/>
        <w:t>Nivel Físico(la base de las bases de</w:t>
      </w:r>
      <w:r>
        <w:rPr>
          <w:spacing w:val="-16"/>
        </w:rPr>
        <w:t> </w:t>
      </w:r>
      <w:r>
        <w:rPr/>
        <w:t>datos</w:t>
      </w:r>
      <w:r>
        <w:rPr>
          <w:spacing w:val="-2"/>
        </w:rPr>
        <w:t> </w:t>
      </w:r>
      <w:r>
        <w:rPr/>
        <w:t>servidores)</w:t>
      </w:r>
      <w:r>
        <w:rPr>
          <w:w w:val="99"/>
        </w:rPr>
        <w:t> </w:t>
      </w:r>
      <w:r>
        <w:rPr>
          <w:w w:val="99"/>
        </w:rPr>
        <w:drawing>
          <wp:inline distT="0" distB="0" distL="0" distR="0">
            <wp:extent cx="146684" cy="126364"/>
            <wp:effectExtent l="0" t="0" r="0" b="0"/>
            <wp:docPr id="87" name="image22.png" descr=""/>
            <wp:cNvGraphicFramePr>
              <a:graphicFrameLocks noChangeAspect="1"/>
            </wp:cNvGraphicFramePr>
            <a:graphic>
              <a:graphicData uri="http://schemas.openxmlformats.org/drawingml/2006/picture">
                <pic:pic>
                  <pic:nvPicPr>
                    <pic:cNvPr id="88" name="image22.png"/>
                    <pic:cNvPicPr/>
                  </pic:nvPicPr>
                  <pic:blipFill>
                    <a:blip r:embed="rId39" cstate="print"/>
                    <a:stretch>
                      <a:fillRect/>
                    </a:stretch>
                  </pic:blipFill>
                  <pic:spPr>
                    <a:xfrm>
                      <a:off x="0" y="0"/>
                      <a:ext cx="146684" cy="126364"/>
                    </a:xfrm>
                    <a:prstGeom prst="rect">
                      <a:avLst/>
                    </a:prstGeom>
                  </pic:spPr>
                </pic:pic>
              </a:graphicData>
            </a:graphic>
          </wp:inline>
        </w:drawing>
      </w:r>
      <w:r>
        <w:rPr>
          <w:w w:val="99"/>
        </w:rPr>
      </w:r>
      <w:r>
        <w:rPr>
          <w:rFonts w:ascii="Times New Roman" w:hAnsi="Times New Roman"/>
          <w:w w:val="99"/>
        </w:rPr>
        <w:t> </w:t>
      </w:r>
      <w:r>
        <w:rPr/>
        <w:t>Nivel Lógico( tiene relación con el</w:t>
      </w:r>
      <w:r>
        <w:rPr>
          <w:spacing w:val="-11"/>
        </w:rPr>
        <w:t> </w:t>
      </w:r>
      <w:r>
        <w:rPr/>
        <w:t>lenguaje)</w:t>
      </w:r>
    </w:p>
    <w:p>
      <w:pPr>
        <w:pStyle w:val="BodyText"/>
        <w:spacing w:before="2"/>
        <w:ind w:left="478" w:right="47"/>
      </w:pPr>
      <w:r>
        <w:rPr/>
        <w:drawing>
          <wp:inline distT="0" distB="0" distL="0" distR="0">
            <wp:extent cx="146684" cy="126364"/>
            <wp:effectExtent l="0" t="0" r="0" b="0"/>
            <wp:docPr id="89" name="image22.png" descr=""/>
            <wp:cNvGraphicFramePr>
              <a:graphicFrameLocks noChangeAspect="1"/>
            </wp:cNvGraphicFramePr>
            <a:graphic>
              <a:graphicData uri="http://schemas.openxmlformats.org/drawingml/2006/picture">
                <pic:pic>
                  <pic:nvPicPr>
                    <pic:cNvPr id="90" name="image22.png"/>
                    <pic:cNvPicPr/>
                  </pic:nvPicPr>
                  <pic:blipFill>
                    <a:blip r:embed="rId39" cstate="print"/>
                    <a:stretch>
                      <a:fillRect/>
                    </a:stretch>
                  </pic:blipFill>
                  <pic:spPr>
                    <a:xfrm>
                      <a:off x="0" y="0"/>
                      <a:ext cx="146684" cy="126364"/>
                    </a:xfrm>
                    <a:prstGeom prst="rect">
                      <a:avLst/>
                    </a:prstGeom>
                  </pic:spPr>
                </pic:pic>
              </a:graphicData>
            </a:graphic>
          </wp:inline>
        </w:drawing>
      </w:r>
      <w:r>
        <w:rPr/>
      </w:r>
      <w:r>
        <w:rPr>
          <w:rFonts w:ascii="Times New Roman" w:hAnsi="Times New Roman"/>
          <w:sz w:val="20"/>
        </w:rPr>
        <w:t> </w:t>
      </w:r>
      <w:r>
        <w:rPr/>
        <w:t>Nivel Conceptual( el diseño</w:t>
      </w:r>
      <w:r>
        <w:rPr>
          <w:spacing w:val="-6"/>
        </w:rPr>
        <w:t> </w:t>
      </w:r>
      <w:r>
        <w:rPr/>
        <w:t>propiamente)</w:t>
      </w:r>
    </w:p>
    <w:p>
      <w:pPr>
        <w:pStyle w:val="BodyText"/>
        <w:spacing w:line="360" w:lineRule="auto" w:before="139"/>
        <w:ind w:left="118" w:right="124"/>
        <w:jc w:val="both"/>
      </w:pPr>
      <w:r>
        <w:rPr/>
        <w:t>Otro elemento que se debe considerar es la normalización para que el diseño sea funcional, este cuenta con las siguientes reglas:</w:t>
      </w:r>
    </w:p>
    <w:p>
      <w:pPr>
        <w:pStyle w:val="Heading7"/>
        <w:spacing w:before="5"/>
        <w:jc w:val="both"/>
      </w:pPr>
      <w:r>
        <w:rPr/>
        <w:t>Primera forma normal</w:t>
      </w:r>
    </w:p>
    <w:p>
      <w:pPr>
        <w:pStyle w:val="BodyText"/>
        <w:spacing w:line="360" w:lineRule="auto" w:before="137"/>
        <w:ind w:left="118" w:right="125"/>
        <w:jc w:val="both"/>
      </w:pPr>
      <w:r>
        <w:rPr/>
        <w:t>Para que una relación esté en primera forma normal (1 FN), debe ser solamente una relación propia</w:t>
      </w:r>
    </w:p>
    <w:p>
      <w:pPr>
        <w:pStyle w:val="BodyText"/>
        <w:spacing w:line="360" w:lineRule="auto" w:before="2"/>
        <w:ind w:left="118" w:right="120"/>
        <w:jc w:val="both"/>
      </w:pPr>
      <w:r>
        <w:rPr>
          <w:b/>
        </w:rPr>
        <w:t>2da forma normal: </w:t>
      </w:r>
      <w:r>
        <w:rPr/>
        <w:t>Una relación está en segunda forma normal (2FN) solamente si todos los atributos son dependientes en forma completa de la clave.</w:t>
      </w:r>
    </w:p>
    <w:p>
      <w:pPr>
        <w:pStyle w:val="BodyText"/>
        <w:spacing w:line="360" w:lineRule="auto" w:before="2"/>
        <w:ind w:left="118" w:right="118"/>
        <w:jc w:val="both"/>
      </w:pPr>
      <w:r>
        <w:rPr>
          <w:b/>
        </w:rPr>
        <w:t>Tercer forma normal: </w:t>
      </w:r>
      <w:r>
        <w:rPr/>
        <w:t>Una relación se encuentra en tercera forma normal (EFN) si no existen transitividades entre sus atributos y si ya se encuentra en 2 FN.</w:t>
      </w:r>
    </w:p>
    <w:p>
      <w:pPr>
        <w:pStyle w:val="BodyText"/>
        <w:spacing w:line="360" w:lineRule="auto" w:before="3"/>
        <w:ind w:left="118" w:right="116"/>
        <w:jc w:val="both"/>
      </w:pPr>
      <w:r>
        <w:rPr/>
        <w:t>Un modelo de datos es una abstracción de un complejo ambiente de datos reales. Los diseñadores de bases de datos usan modelos de datos para comunicarse con programadores de aplicaciones y usuarios finales. Los componentes básicos de modelado de datos son entidades, atributos, relaciones y restricciones. Se usan reglas de negocio para identificar y definir los componentes básicos de modelado dentro de un ambiente especifico real.</w:t>
      </w:r>
    </w:p>
    <w:p>
      <w:pPr>
        <w:spacing w:after="0" w:line="360" w:lineRule="auto"/>
        <w:jc w:val="both"/>
        <w:sectPr>
          <w:headerReference w:type="default" r:id="rId54"/>
          <w:footerReference w:type="default" r:id="rId55"/>
          <w:pgSz w:w="11910" w:h="16840"/>
          <w:pgMar w:header="733" w:footer="0" w:top="960" w:bottom="280" w:left="1300" w:right="1300"/>
          <w:pgNumType w:start="6"/>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56"/>
        <w:ind w:left="1251"/>
      </w:pPr>
      <w:r>
        <w:rPr>
          <w:shadow/>
        </w:rPr>
        <w:t>UNIDAD 3</w:t>
      </w:r>
    </w:p>
    <w:p>
      <w:pPr>
        <w:pStyle w:val="Heading7"/>
        <w:spacing w:before="828"/>
      </w:pPr>
      <w:r>
        <w:rPr/>
        <w:t>MODELO ENTIDAD-RELACION</w:t>
      </w:r>
    </w:p>
    <w:p>
      <w:pPr>
        <w:pStyle w:val="ListParagraph"/>
        <w:numPr>
          <w:ilvl w:val="0"/>
          <w:numId w:val="18"/>
        </w:numPr>
        <w:tabs>
          <w:tab w:pos="838" w:val="left" w:leader="none"/>
          <w:tab w:pos="839" w:val="left" w:leader="none"/>
        </w:tabs>
        <w:spacing w:line="360" w:lineRule="auto" w:before="137" w:after="0"/>
        <w:ind w:left="838" w:right="325" w:hanging="360"/>
        <w:jc w:val="left"/>
        <w:rPr>
          <w:sz w:val="24"/>
        </w:rPr>
      </w:pPr>
      <w:r>
        <w:rPr>
          <w:sz w:val="24"/>
        </w:rPr>
        <w:t>Analizar las características y elementos del modelo entidad relación para realizar el diseño  de base de</w:t>
      </w:r>
      <w:r>
        <w:rPr>
          <w:spacing w:val="-12"/>
          <w:sz w:val="24"/>
        </w:rPr>
        <w:t> </w:t>
      </w:r>
      <w:r>
        <w:rPr>
          <w:sz w:val="24"/>
        </w:rPr>
        <w:t>datos.</w:t>
      </w:r>
    </w:p>
    <w:p>
      <w:pPr>
        <w:pStyle w:val="BodyText"/>
      </w:pPr>
    </w:p>
    <w:p>
      <w:pPr>
        <w:pStyle w:val="BodyText"/>
      </w:pPr>
    </w:p>
    <w:p>
      <w:pPr>
        <w:pStyle w:val="BodyText"/>
        <w:spacing w:before="1"/>
        <w:rPr>
          <w:sz w:val="32"/>
        </w:rPr>
      </w:pPr>
    </w:p>
    <w:p>
      <w:pPr>
        <w:pStyle w:val="ListParagraph"/>
        <w:numPr>
          <w:ilvl w:val="0"/>
          <w:numId w:val="19"/>
        </w:numPr>
        <w:tabs>
          <w:tab w:pos="762" w:val="left" w:leader="none"/>
        </w:tabs>
        <w:spacing w:line="334" w:lineRule="exact" w:before="0" w:after="0"/>
        <w:ind w:left="762" w:right="0" w:hanging="360"/>
        <w:jc w:val="left"/>
        <w:rPr>
          <w:rFonts w:ascii="Comic Sans MS" w:hAnsi="Comic Sans MS"/>
          <w:sz w:val="24"/>
        </w:rPr>
      </w:pPr>
      <w:r>
        <w:rPr>
          <w:rFonts w:ascii="Comic Sans MS" w:hAnsi="Comic Sans MS"/>
          <w:sz w:val="24"/>
        </w:rPr>
        <w:t>Uso del modelo Entidad Relación como base  del</w:t>
      </w:r>
      <w:r>
        <w:rPr>
          <w:rFonts w:ascii="Comic Sans MS" w:hAnsi="Comic Sans MS"/>
          <w:spacing w:val="-17"/>
          <w:sz w:val="24"/>
        </w:rPr>
        <w:t> </w:t>
      </w:r>
      <w:r>
        <w:rPr>
          <w:rFonts w:ascii="Comic Sans MS" w:hAnsi="Comic Sans MS"/>
          <w:sz w:val="24"/>
        </w:rPr>
        <w:t>Diseño</w:t>
      </w:r>
    </w:p>
    <w:p>
      <w:pPr>
        <w:pStyle w:val="ListParagraph"/>
        <w:numPr>
          <w:ilvl w:val="1"/>
          <w:numId w:val="19"/>
        </w:numPr>
        <w:tabs>
          <w:tab w:pos="1535" w:val="left" w:leader="none"/>
        </w:tabs>
        <w:spacing w:line="334" w:lineRule="exact" w:before="0" w:after="0"/>
        <w:ind w:left="1534" w:right="0" w:hanging="336"/>
        <w:jc w:val="left"/>
        <w:rPr>
          <w:rFonts w:ascii="Comic Sans MS"/>
          <w:sz w:val="24"/>
        </w:rPr>
      </w:pPr>
      <w:r>
        <w:rPr>
          <w:rFonts w:ascii="Comic Sans MS"/>
          <w:sz w:val="24"/>
        </w:rPr>
        <w:t>Concepto</w:t>
      </w:r>
    </w:p>
    <w:p>
      <w:pPr>
        <w:pStyle w:val="ListParagraph"/>
        <w:numPr>
          <w:ilvl w:val="1"/>
          <w:numId w:val="19"/>
        </w:numPr>
        <w:tabs>
          <w:tab w:pos="1535" w:val="left" w:leader="none"/>
        </w:tabs>
        <w:spacing w:line="334" w:lineRule="exact" w:before="0" w:after="0"/>
        <w:ind w:left="1534" w:right="0" w:hanging="336"/>
        <w:jc w:val="left"/>
        <w:rPr>
          <w:rFonts w:ascii="Comic Sans MS" w:hAnsi="Comic Sans MS"/>
          <w:sz w:val="24"/>
        </w:rPr>
      </w:pPr>
      <w:r>
        <w:rPr>
          <w:rFonts w:ascii="Comic Sans MS" w:hAnsi="Comic Sans MS"/>
          <w:sz w:val="24"/>
        </w:rPr>
        <w:t>Etapas de</w:t>
      </w:r>
      <w:r>
        <w:rPr>
          <w:rFonts w:ascii="Comic Sans MS" w:hAnsi="Comic Sans MS"/>
          <w:spacing w:val="-8"/>
          <w:sz w:val="24"/>
        </w:rPr>
        <w:t> </w:t>
      </w:r>
      <w:r>
        <w:rPr>
          <w:rFonts w:ascii="Comic Sans MS" w:hAnsi="Comic Sans MS"/>
          <w:sz w:val="24"/>
        </w:rPr>
        <w:t>diseño</w:t>
      </w:r>
    </w:p>
    <w:p>
      <w:pPr>
        <w:pStyle w:val="ListParagraph"/>
        <w:numPr>
          <w:ilvl w:val="1"/>
          <w:numId w:val="19"/>
        </w:numPr>
        <w:tabs>
          <w:tab w:pos="1535" w:val="left" w:leader="none"/>
        </w:tabs>
        <w:spacing w:line="334" w:lineRule="exact" w:before="1" w:after="0"/>
        <w:ind w:left="1534" w:right="0" w:hanging="336"/>
        <w:jc w:val="left"/>
        <w:rPr>
          <w:rFonts w:ascii="Comic Sans MS" w:hAnsi="Comic Sans MS"/>
          <w:sz w:val="24"/>
        </w:rPr>
      </w:pPr>
      <w:r>
        <w:rPr>
          <w:rFonts w:ascii="Comic Sans MS" w:hAnsi="Comic Sans MS"/>
          <w:sz w:val="24"/>
        </w:rPr>
        <w:t>Técnicas de</w:t>
      </w:r>
      <w:r>
        <w:rPr>
          <w:rFonts w:ascii="Comic Sans MS" w:hAnsi="Comic Sans MS"/>
          <w:spacing w:val="-5"/>
          <w:sz w:val="24"/>
        </w:rPr>
        <w:t> </w:t>
      </w:r>
      <w:r>
        <w:rPr>
          <w:rFonts w:ascii="Comic Sans MS" w:hAnsi="Comic Sans MS"/>
          <w:sz w:val="24"/>
        </w:rPr>
        <w:t>Diseño</w:t>
      </w:r>
    </w:p>
    <w:p>
      <w:pPr>
        <w:pStyle w:val="ListParagraph"/>
        <w:numPr>
          <w:ilvl w:val="0"/>
          <w:numId w:val="19"/>
        </w:numPr>
        <w:tabs>
          <w:tab w:pos="833" w:val="left" w:leader="none"/>
          <w:tab w:pos="834" w:val="left" w:leader="none"/>
        </w:tabs>
        <w:spacing w:line="334" w:lineRule="exact" w:before="0" w:after="0"/>
        <w:ind w:left="834" w:right="0" w:hanging="432"/>
        <w:jc w:val="left"/>
        <w:rPr>
          <w:rFonts w:ascii="Comic Sans MS"/>
          <w:sz w:val="24"/>
        </w:rPr>
      </w:pPr>
      <w:r>
        <w:rPr>
          <w:rFonts w:ascii="Comic Sans MS"/>
          <w:sz w:val="24"/>
        </w:rPr>
        <w:t>Conceptos</w:t>
      </w:r>
    </w:p>
    <w:p>
      <w:pPr>
        <w:pStyle w:val="ListParagraph"/>
        <w:numPr>
          <w:ilvl w:val="1"/>
          <w:numId w:val="19"/>
        </w:numPr>
        <w:tabs>
          <w:tab w:pos="1535" w:val="left" w:leader="none"/>
        </w:tabs>
        <w:spacing w:line="334" w:lineRule="exact" w:before="0" w:after="0"/>
        <w:ind w:left="1534" w:right="0" w:hanging="336"/>
        <w:jc w:val="left"/>
        <w:rPr>
          <w:rFonts w:ascii="Comic Sans MS"/>
          <w:sz w:val="24"/>
        </w:rPr>
      </w:pPr>
      <w:r>
        <w:rPr>
          <w:rFonts w:ascii="Comic Sans MS"/>
          <w:sz w:val="24"/>
        </w:rPr>
        <w:t>llaves</w:t>
      </w:r>
    </w:p>
    <w:p>
      <w:pPr>
        <w:pStyle w:val="ListParagraph"/>
        <w:numPr>
          <w:ilvl w:val="1"/>
          <w:numId w:val="19"/>
        </w:numPr>
        <w:tabs>
          <w:tab w:pos="1535" w:val="left" w:leader="none"/>
        </w:tabs>
        <w:spacing w:line="334" w:lineRule="exact" w:before="2" w:after="0"/>
        <w:ind w:left="1534" w:right="0" w:hanging="336"/>
        <w:jc w:val="left"/>
        <w:rPr>
          <w:rFonts w:ascii="Comic Sans MS"/>
          <w:sz w:val="24"/>
        </w:rPr>
      </w:pPr>
      <w:r>
        <w:rPr>
          <w:rFonts w:ascii="Comic Sans MS"/>
          <w:sz w:val="24"/>
        </w:rPr>
        <w:t>integridad</w:t>
      </w:r>
    </w:p>
    <w:p>
      <w:pPr>
        <w:pStyle w:val="ListParagraph"/>
        <w:numPr>
          <w:ilvl w:val="1"/>
          <w:numId w:val="19"/>
        </w:numPr>
        <w:tabs>
          <w:tab w:pos="1535" w:val="left" w:leader="none"/>
        </w:tabs>
        <w:spacing w:line="334" w:lineRule="exact" w:before="0" w:after="0"/>
        <w:ind w:left="1534" w:right="0" w:hanging="336"/>
        <w:jc w:val="left"/>
        <w:rPr>
          <w:rFonts w:ascii="Comic Sans MS"/>
          <w:sz w:val="24"/>
        </w:rPr>
      </w:pPr>
      <w:r>
        <w:rPr>
          <w:rFonts w:ascii="Comic Sans MS"/>
          <w:sz w:val="24"/>
        </w:rPr>
        <w:t>diccionario de</w:t>
      </w:r>
      <w:r>
        <w:rPr>
          <w:rFonts w:ascii="Comic Sans MS"/>
          <w:spacing w:val="-11"/>
          <w:sz w:val="24"/>
        </w:rPr>
        <w:t> </w:t>
      </w:r>
      <w:r>
        <w:rPr>
          <w:rFonts w:ascii="Comic Sans MS"/>
          <w:sz w:val="24"/>
        </w:rPr>
        <w:t>datos</w:t>
      </w:r>
    </w:p>
    <w:p>
      <w:pPr>
        <w:pStyle w:val="ListParagraph"/>
        <w:numPr>
          <w:ilvl w:val="1"/>
          <w:numId w:val="19"/>
        </w:numPr>
        <w:tabs>
          <w:tab w:pos="1535" w:val="left" w:leader="none"/>
        </w:tabs>
        <w:spacing w:line="334" w:lineRule="exact" w:before="0" w:after="0"/>
        <w:ind w:left="1534" w:right="0" w:hanging="336"/>
        <w:jc w:val="left"/>
        <w:rPr>
          <w:rFonts w:ascii="Comic Sans MS"/>
          <w:sz w:val="24"/>
        </w:rPr>
      </w:pPr>
      <w:r>
        <w:rPr>
          <w:rFonts w:ascii="Comic Sans MS"/>
          <w:sz w:val="24"/>
        </w:rPr>
        <w:t>relaciones y</w:t>
      </w:r>
      <w:r>
        <w:rPr>
          <w:rFonts w:ascii="Comic Sans MS"/>
          <w:spacing w:val="-5"/>
          <w:sz w:val="24"/>
        </w:rPr>
        <w:t> </w:t>
      </w:r>
      <w:r>
        <w:rPr>
          <w:rFonts w:ascii="Comic Sans MS"/>
          <w:sz w:val="24"/>
        </w:rPr>
        <w:t>tipos</w:t>
      </w:r>
    </w:p>
    <w:p>
      <w:pPr>
        <w:pStyle w:val="ListParagraph"/>
        <w:numPr>
          <w:ilvl w:val="1"/>
          <w:numId w:val="19"/>
        </w:numPr>
        <w:tabs>
          <w:tab w:pos="1535" w:val="left" w:leader="none"/>
        </w:tabs>
        <w:spacing w:line="334" w:lineRule="exact" w:before="1" w:after="0"/>
        <w:ind w:left="1534" w:right="0" w:hanging="336"/>
        <w:jc w:val="left"/>
        <w:rPr>
          <w:rFonts w:ascii="Comic Sans MS"/>
          <w:sz w:val="24"/>
        </w:rPr>
      </w:pPr>
      <w:r>
        <w:rPr>
          <w:rFonts w:ascii="Comic Sans MS"/>
          <w:sz w:val="24"/>
        </w:rPr>
        <w:t>cardinalidad</w:t>
      </w:r>
    </w:p>
    <w:p>
      <w:pPr>
        <w:pStyle w:val="ListParagraph"/>
        <w:numPr>
          <w:ilvl w:val="0"/>
          <w:numId w:val="19"/>
        </w:numPr>
        <w:tabs>
          <w:tab w:pos="762" w:val="left" w:leader="none"/>
        </w:tabs>
        <w:spacing w:line="334" w:lineRule="exact" w:before="0" w:after="0"/>
        <w:ind w:left="762" w:right="0" w:hanging="360"/>
        <w:jc w:val="left"/>
        <w:rPr>
          <w:rFonts w:ascii="Comic Sans MS"/>
          <w:sz w:val="24"/>
        </w:rPr>
      </w:pPr>
      <w:r>
        <w:rPr>
          <w:rFonts w:ascii="Comic Sans MS"/>
          <w:sz w:val="24"/>
        </w:rPr>
        <w:t>Tipos de</w:t>
      </w:r>
      <w:r>
        <w:rPr>
          <w:rFonts w:ascii="Comic Sans MS"/>
          <w:spacing w:val="-4"/>
          <w:sz w:val="24"/>
        </w:rPr>
        <w:t> </w:t>
      </w:r>
      <w:r>
        <w:rPr>
          <w:rFonts w:ascii="Comic Sans MS"/>
          <w:sz w:val="24"/>
        </w:rPr>
        <w:t>campos</w:t>
      </w:r>
    </w:p>
    <w:p>
      <w:pPr>
        <w:pStyle w:val="ListParagraph"/>
        <w:numPr>
          <w:ilvl w:val="0"/>
          <w:numId w:val="19"/>
        </w:numPr>
        <w:tabs>
          <w:tab w:pos="762" w:val="left" w:leader="none"/>
        </w:tabs>
        <w:spacing w:line="334" w:lineRule="exact" w:before="0" w:after="0"/>
        <w:ind w:left="762" w:right="0" w:hanging="360"/>
        <w:jc w:val="left"/>
        <w:rPr>
          <w:rFonts w:ascii="Comic Sans MS" w:hAnsi="Comic Sans MS"/>
          <w:sz w:val="24"/>
        </w:rPr>
      </w:pPr>
      <w:r>
        <w:rPr>
          <w:rFonts w:ascii="Comic Sans MS" w:hAnsi="Comic Sans MS"/>
          <w:sz w:val="24"/>
        </w:rPr>
        <w:t>Graficación del modelo</w:t>
      </w:r>
      <w:r>
        <w:rPr>
          <w:rFonts w:ascii="Comic Sans MS" w:hAnsi="Comic Sans MS"/>
          <w:spacing w:val="-9"/>
          <w:sz w:val="24"/>
        </w:rPr>
        <w:t> </w:t>
      </w:r>
      <w:r>
        <w:rPr>
          <w:rFonts w:ascii="Comic Sans MS" w:hAnsi="Comic Sans MS"/>
          <w:sz w:val="24"/>
        </w:rPr>
        <w:t>relacional</w:t>
      </w:r>
    </w:p>
    <w:p>
      <w:pPr>
        <w:pStyle w:val="ListParagraph"/>
        <w:numPr>
          <w:ilvl w:val="0"/>
          <w:numId w:val="19"/>
        </w:numPr>
        <w:tabs>
          <w:tab w:pos="762" w:val="left" w:leader="none"/>
        </w:tabs>
        <w:spacing w:line="240" w:lineRule="auto" w:before="1" w:after="0"/>
        <w:ind w:left="762" w:right="0" w:hanging="360"/>
        <w:jc w:val="left"/>
        <w:rPr>
          <w:rFonts w:ascii="Comic Sans MS" w:hAnsi="Comic Sans MS"/>
          <w:sz w:val="24"/>
        </w:rPr>
      </w:pPr>
      <w:r>
        <w:rPr>
          <w:rFonts w:ascii="Comic Sans MS" w:hAnsi="Comic Sans MS"/>
          <w:sz w:val="24"/>
        </w:rPr>
        <w:t>todos los conceptos aplicados a el modelo entidad</w:t>
      </w:r>
      <w:r>
        <w:rPr>
          <w:rFonts w:ascii="Comic Sans MS" w:hAnsi="Comic Sans MS"/>
          <w:spacing w:val="-21"/>
          <w:sz w:val="24"/>
        </w:rPr>
        <w:t> </w:t>
      </w:r>
      <w:r>
        <w:rPr>
          <w:rFonts w:ascii="Comic Sans MS" w:hAnsi="Comic Sans MS"/>
          <w:sz w:val="24"/>
        </w:rPr>
        <w:t>relación</w:t>
      </w:r>
    </w:p>
    <w:p>
      <w:pPr>
        <w:spacing w:after="0" w:line="240" w:lineRule="auto"/>
        <w:jc w:val="left"/>
        <w:rPr>
          <w:rFonts w:ascii="Comic Sans MS" w:hAnsi="Comic Sans MS"/>
          <w:sz w:val="24"/>
        </w:rPr>
        <w:sectPr>
          <w:headerReference w:type="default" r:id="rId56"/>
          <w:footerReference w:type="default" r:id="rId57"/>
          <w:pgSz w:w="11910" w:h="16840"/>
          <w:pgMar w:header="273" w:footer="0" w:top="1020" w:bottom="280" w:left="1300" w:right="1680"/>
        </w:sectPr>
      </w:pPr>
    </w:p>
    <w:p>
      <w:pPr>
        <w:pStyle w:val="BodyText"/>
        <w:rPr>
          <w:rFonts w:ascii="Comic Sans MS"/>
          <w:sz w:val="20"/>
        </w:rPr>
      </w:pPr>
    </w:p>
    <w:p>
      <w:pPr>
        <w:pStyle w:val="BodyText"/>
        <w:rPr>
          <w:rFonts w:ascii="Comic Sans MS"/>
          <w:sz w:val="20"/>
        </w:rPr>
      </w:pPr>
    </w:p>
    <w:p>
      <w:pPr>
        <w:pStyle w:val="BodyText"/>
        <w:spacing w:before="9"/>
        <w:rPr>
          <w:rFonts w:ascii="Comic Sans MS"/>
          <w:sz w:val="13"/>
        </w:rPr>
      </w:pPr>
    </w:p>
    <w:p>
      <w:pPr>
        <w:spacing w:before="44"/>
        <w:ind w:left="3083" w:right="3083" w:firstLine="0"/>
        <w:jc w:val="center"/>
        <w:rPr>
          <w:rFonts w:ascii="Calibri" w:hAnsi="Calibri"/>
          <w:b/>
          <w:i/>
          <w:sz w:val="28"/>
        </w:rPr>
      </w:pPr>
      <w:r>
        <w:rPr>
          <w:rFonts w:ascii="Calibri" w:hAnsi="Calibri"/>
          <w:b/>
          <w:i/>
          <w:sz w:val="28"/>
          <w:u w:val="single"/>
        </w:rPr>
        <w:t>Modelo Entidad-Relación</w:t>
      </w:r>
    </w:p>
    <w:p>
      <w:pPr>
        <w:pStyle w:val="BodyText"/>
        <w:rPr>
          <w:rFonts w:ascii="Calibri"/>
          <w:b/>
          <w:i/>
          <w:sz w:val="20"/>
        </w:rPr>
      </w:pPr>
    </w:p>
    <w:p>
      <w:pPr>
        <w:pStyle w:val="BodyText"/>
        <w:spacing w:line="352" w:lineRule="auto" w:before="206"/>
        <w:ind w:left="118" w:right="113"/>
        <w:jc w:val="both"/>
        <w:rPr>
          <w:sz w:val="16"/>
        </w:rPr>
      </w:pPr>
      <w:r>
        <w:rPr/>
        <w:t>Es el modelo conceptual más utilizado para el diseño de bases de datos expresan entidades relevantes para un sistema de información, sus inter-relaciones y propiedades. Fue introducido por Peter Chen en 1976. Está formado por un conjunto de conceptos que permiten describir la realidad mediante un conjunto de representaciones gráficas y lingüísticas. </w:t>
      </w:r>
      <w:r>
        <w:rPr>
          <w:position w:val="11"/>
          <w:sz w:val="16"/>
        </w:rPr>
        <w:t>16</w:t>
      </w:r>
    </w:p>
    <w:p>
      <w:pPr>
        <w:pStyle w:val="BodyText"/>
        <w:rPr>
          <w:sz w:val="20"/>
        </w:rPr>
      </w:pPr>
    </w:p>
    <w:p>
      <w:pPr>
        <w:pStyle w:val="BodyText"/>
        <w:spacing w:before="10"/>
        <w:rPr>
          <w:sz w:val="11"/>
        </w:rPr>
      </w:pPr>
      <w:r>
        <w:rPr/>
        <w:drawing>
          <wp:anchor distT="0" distB="0" distL="0" distR="0" allowOverlap="1" layoutInCell="1" locked="0" behindDoc="0" simplePos="0" relativeHeight="1792">
            <wp:simplePos x="0" y="0"/>
            <wp:positionH relativeFrom="page">
              <wp:posOffset>1243330</wp:posOffset>
            </wp:positionH>
            <wp:positionV relativeFrom="paragraph">
              <wp:posOffset>111937</wp:posOffset>
            </wp:positionV>
            <wp:extent cx="4690212" cy="1459896"/>
            <wp:effectExtent l="0" t="0" r="0" b="0"/>
            <wp:wrapTopAndBottom/>
            <wp:docPr id="111" name="image33.png" descr=""/>
            <wp:cNvGraphicFramePr>
              <a:graphicFrameLocks noChangeAspect="1"/>
            </wp:cNvGraphicFramePr>
            <a:graphic>
              <a:graphicData uri="http://schemas.openxmlformats.org/drawingml/2006/picture">
                <pic:pic>
                  <pic:nvPicPr>
                    <pic:cNvPr id="112" name="image33.png"/>
                    <pic:cNvPicPr/>
                  </pic:nvPicPr>
                  <pic:blipFill>
                    <a:blip r:embed="rId60" cstate="print"/>
                    <a:stretch>
                      <a:fillRect/>
                    </a:stretch>
                  </pic:blipFill>
                  <pic:spPr>
                    <a:xfrm>
                      <a:off x="0" y="0"/>
                      <a:ext cx="4690212" cy="1459896"/>
                    </a:xfrm>
                    <a:prstGeom prst="rect">
                      <a:avLst/>
                    </a:prstGeom>
                  </pic:spPr>
                </pic:pic>
              </a:graphicData>
            </a:graphic>
          </wp:anchor>
        </w:drawing>
      </w:r>
    </w:p>
    <w:p>
      <w:pPr>
        <w:pStyle w:val="BodyText"/>
        <w:tabs>
          <w:tab w:pos="1282" w:val="left" w:leader="none"/>
          <w:tab w:pos="2483" w:val="left" w:leader="none"/>
          <w:tab w:pos="3699" w:val="left" w:leader="none"/>
          <w:tab w:pos="4060" w:val="left" w:leader="none"/>
          <w:tab w:pos="5113" w:val="left" w:leader="none"/>
          <w:tab w:pos="5715" w:val="left" w:leader="none"/>
          <w:tab w:pos="6851" w:val="left" w:leader="none"/>
          <w:tab w:pos="7906" w:val="left" w:leader="none"/>
        </w:tabs>
        <w:spacing w:line="360" w:lineRule="auto" w:before="168"/>
        <w:ind w:left="118" w:right="385"/>
      </w:pPr>
      <w:r>
        <w:rPr>
          <w:b/>
        </w:rPr>
        <w:t>Entidad.- </w:t>
      </w:r>
      <w:r>
        <w:rPr/>
        <w:t>es un objeto que se encuentra en la vida real y que tiene características. Cualquier tipo de objeto o concepto sobre el que se recoge información: cosa, persona,</w:t>
        <w:tab/>
        <w:t>concepto</w:t>
        <w:tab/>
        <w:t>abstracto</w:t>
        <w:tab/>
        <w:t>o</w:t>
        <w:tab/>
        <w:t>suceso.</w:t>
        <w:tab/>
        <w:t>Por</w:t>
        <w:tab/>
        <w:t>ejemplo:</w:t>
        <w:tab/>
        <w:t>coches,</w:t>
        <w:tab/>
        <w:t>casas, empleados, clientes, empresas, oficios, diseños de productos, conciertos, excursiones,</w:t>
      </w:r>
      <w:r>
        <w:rPr>
          <w:spacing w:val="-8"/>
        </w:rPr>
        <w:t> </w:t>
      </w:r>
      <w:r>
        <w:rPr/>
        <w:t>etc.</w:t>
      </w:r>
    </w:p>
    <w:p>
      <w:pPr>
        <w:pStyle w:val="BodyText"/>
      </w:pPr>
    </w:p>
    <w:p>
      <w:pPr>
        <w:pStyle w:val="BodyText"/>
        <w:spacing w:before="142"/>
        <w:ind w:left="118" w:right="47"/>
      </w:pPr>
      <w:r>
        <w:rPr/>
        <w:t>Hay dos tipos de entidades:</w:t>
      </w:r>
    </w:p>
    <w:p>
      <w:pPr>
        <w:pStyle w:val="ListParagraph"/>
        <w:numPr>
          <w:ilvl w:val="0"/>
          <w:numId w:val="20"/>
        </w:numPr>
        <w:tabs>
          <w:tab w:pos="478" w:val="left" w:leader="none"/>
          <w:tab w:pos="479" w:val="left" w:leader="none"/>
        </w:tabs>
        <w:spacing w:line="350" w:lineRule="auto" w:before="140" w:after="0"/>
        <w:ind w:left="478" w:right="706" w:hanging="360"/>
        <w:jc w:val="left"/>
        <w:rPr>
          <w:sz w:val="24"/>
        </w:rPr>
      </w:pPr>
      <w:r>
        <w:rPr>
          <w:b/>
          <w:sz w:val="24"/>
        </w:rPr>
        <w:t>Una entidad débil </w:t>
      </w:r>
      <w:r>
        <w:rPr>
          <w:sz w:val="24"/>
        </w:rPr>
        <w:t>es una entidad cuya existencia depende de la existencia de otra</w:t>
      </w:r>
      <w:r>
        <w:rPr>
          <w:spacing w:val="-5"/>
          <w:sz w:val="24"/>
        </w:rPr>
        <w:t> </w:t>
      </w:r>
      <w:r>
        <w:rPr>
          <w:sz w:val="24"/>
        </w:rPr>
        <w:t>entidad.</w:t>
      </w:r>
    </w:p>
    <w:p>
      <w:pPr>
        <w:pStyle w:val="ListParagraph"/>
        <w:numPr>
          <w:ilvl w:val="0"/>
          <w:numId w:val="20"/>
        </w:numPr>
        <w:tabs>
          <w:tab w:pos="478" w:val="left" w:leader="none"/>
          <w:tab w:pos="479" w:val="left" w:leader="none"/>
        </w:tabs>
        <w:spacing w:line="311" w:lineRule="exact" w:before="0" w:after="0"/>
        <w:ind w:left="478" w:right="0" w:hanging="360"/>
        <w:jc w:val="left"/>
        <w:rPr>
          <w:sz w:val="16"/>
        </w:rPr>
      </w:pPr>
      <w:r>
        <w:rPr>
          <w:b/>
          <w:sz w:val="24"/>
        </w:rPr>
        <w:t>Una entidad fuerte </w:t>
      </w:r>
      <w:r>
        <w:rPr>
          <w:sz w:val="24"/>
        </w:rPr>
        <w:t>es una entidad que no es</w:t>
      </w:r>
      <w:r>
        <w:rPr>
          <w:spacing w:val="-14"/>
          <w:sz w:val="24"/>
        </w:rPr>
        <w:t> </w:t>
      </w:r>
      <w:r>
        <w:rPr>
          <w:sz w:val="24"/>
        </w:rPr>
        <w:t>débil.</w:t>
      </w:r>
      <w:r>
        <w:rPr>
          <w:position w:val="11"/>
          <w:sz w:val="16"/>
        </w:rPr>
        <w:t>17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4"/>
        </w:rPr>
      </w:pPr>
      <w:r>
        <w:rPr/>
        <w:pict>
          <v:line style="position:absolute;mso-position-horizontal-relative:page;mso-position-vertical-relative:paragraph;z-index:1816;mso-wrap-distance-left:0;mso-wrap-distance-right:0" from="70.944pt,10.785pt" to="214.964pt,10.785pt" stroked="true" strokeweight=".599980pt" strokecolor="#000000">
            <w10:wrap type="topAndBottom"/>
          </v:line>
        </w:pict>
      </w:r>
    </w:p>
    <w:p>
      <w:pPr>
        <w:spacing w:line="241" w:lineRule="exact" w:before="50"/>
        <w:ind w:left="118" w:right="47" w:firstLine="0"/>
        <w:jc w:val="left"/>
        <w:rPr>
          <w:rFonts w:ascii="Times New Roman"/>
          <w:sz w:val="20"/>
        </w:rPr>
      </w:pPr>
      <w:r>
        <w:rPr>
          <w:rFonts w:ascii="Times New Roman"/>
          <w:position w:val="9"/>
          <w:sz w:val="13"/>
        </w:rPr>
        <w:t>16 </w:t>
      </w:r>
      <w:r>
        <w:rPr>
          <w:rFonts w:ascii="Times New Roman"/>
          <w:sz w:val="20"/>
        </w:rPr>
        <w:t>Basesdedatos.(n.d.).</w:t>
      </w:r>
      <w:hyperlink r:id="rId16">
        <w:r>
          <w:rPr>
            <w:rFonts w:ascii="Times New Roman"/>
            <w:sz w:val="20"/>
          </w:rPr>
          <w:t>http://www3.uji.es/~mmarques/f47/apun/node83.html</w:t>
        </w:r>
      </w:hyperlink>
    </w:p>
    <w:p>
      <w:pPr>
        <w:spacing w:line="230" w:lineRule="exact" w:before="14"/>
        <w:ind w:left="118" w:right="294" w:firstLine="0"/>
        <w:jc w:val="left"/>
        <w:rPr>
          <w:rFonts w:ascii="Times New Roman" w:hAnsi="Times New Roman"/>
          <w:sz w:val="20"/>
        </w:rPr>
      </w:pPr>
      <w:r>
        <w:rPr>
          <w:rFonts w:ascii="Times New Roman" w:hAnsi="Times New Roman"/>
          <w:position w:val="9"/>
          <w:sz w:val="13"/>
        </w:rPr>
        <w:t>17 </w:t>
      </w:r>
      <w:r>
        <w:rPr>
          <w:rFonts w:ascii="Times New Roman" w:hAnsi="Times New Roman"/>
          <w:sz w:val="20"/>
        </w:rPr>
        <w:t>C. J. Date, Sergio L. María Ruiz Faldón y Felipe López Gamino. (2001).Introducción a los sistemas de bases de datos (2da ed.): Prentice Hall</w:t>
      </w:r>
    </w:p>
    <w:p>
      <w:pPr>
        <w:spacing w:after="0" w:line="230" w:lineRule="exact"/>
        <w:jc w:val="left"/>
        <w:rPr>
          <w:rFonts w:ascii="Times New Roman" w:hAnsi="Times New Roman"/>
          <w:sz w:val="20"/>
        </w:rPr>
        <w:sectPr>
          <w:headerReference w:type="default" r:id="rId58"/>
          <w:footerReference w:type="default" r:id="rId59"/>
          <w:pgSz w:w="11910" w:h="16840"/>
          <w:pgMar w:header="273" w:footer="0" w:top="1020" w:bottom="28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8"/>
        </w:rPr>
      </w:pPr>
    </w:p>
    <w:p>
      <w:pPr>
        <w:spacing w:before="69"/>
        <w:ind w:left="118" w:right="93" w:firstLine="0"/>
        <w:jc w:val="left"/>
        <w:rPr>
          <w:sz w:val="24"/>
        </w:rPr>
      </w:pPr>
      <w:r>
        <w:rPr>
          <w:b/>
          <w:sz w:val="24"/>
        </w:rPr>
        <w:t>Atributos.- </w:t>
      </w:r>
      <w:r>
        <w:rPr>
          <w:sz w:val="24"/>
        </w:rPr>
        <w:t>características de una entidad</w:t>
      </w:r>
    </w:p>
    <w:p>
      <w:pPr>
        <w:pStyle w:val="BodyText"/>
        <w:spacing w:line="350" w:lineRule="auto" w:before="137"/>
        <w:ind w:left="478" w:right="881"/>
        <w:jc w:val="both"/>
        <w:rPr>
          <w:sz w:val="16"/>
        </w:rPr>
      </w:pPr>
      <w:r>
        <w:rPr/>
        <w:t>Es una característica de interés o un hecho sobre una entidad o sobre  una relación. Los atributos representan las propiedades básicas de las entidades y de las relaciones. Toda la información extensiva es portada por los</w:t>
      </w:r>
      <w:r>
        <w:rPr>
          <w:spacing w:val="-7"/>
        </w:rPr>
        <w:t> </w:t>
      </w:r>
      <w:r>
        <w:rPr/>
        <w:t>atributos.</w:t>
      </w:r>
      <w:r>
        <w:rPr>
          <w:position w:val="11"/>
          <w:sz w:val="16"/>
        </w:rPr>
        <w:t>18</w:t>
      </w:r>
    </w:p>
    <w:p>
      <w:pPr>
        <w:pStyle w:val="BodyText"/>
        <w:spacing w:before="6"/>
        <w:rPr>
          <w:sz w:val="35"/>
        </w:rPr>
      </w:pPr>
    </w:p>
    <w:p>
      <w:pPr>
        <w:pStyle w:val="BodyText"/>
        <w:spacing w:line="362" w:lineRule="auto"/>
        <w:ind w:left="658" w:right="100"/>
        <w:jc w:val="both"/>
      </w:pPr>
      <w:r>
        <w:rPr>
          <w:i/>
          <w:u w:val="single"/>
        </w:rPr>
        <w:t>Atributo Compuesto: </w:t>
      </w:r>
      <w:r>
        <w:rPr/>
        <w:t>está compuesto por más de un dato, se puede subdividir. Es un atributo con varios componentes, cada uno con un significado por sí mismo. </w:t>
      </w:r>
      <w:r>
        <w:rPr>
          <w:spacing w:val="64"/>
        </w:rPr>
        <w:t> </w:t>
      </w:r>
      <w:r>
        <w:rPr/>
        <w:t>Ejemplo:</w:t>
      </w:r>
    </w:p>
    <w:p>
      <w:pPr>
        <w:pStyle w:val="BodyText"/>
        <w:spacing w:before="8" w:after="1"/>
        <w:rPr>
          <w:sz w:val="21"/>
        </w:rPr>
      </w:pPr>
    </w:p>
    <w:tbl>
      <w:tblPr>
        <w:tblW w:w="0" w:type="auto"/>
        <w:jc w:val="left"/>
        <w:tblInd w:w="1541" w:type="dxa"/>
        <w:tblBorders>
          <w:top w:val="single" w:sz="6" w:space="0" w:color="9F9F9F"/>
          <w:left w:val="single" w:sz="6" w:space="0" w:color="9F9F9F"/>
          <w:bottom w:val="single" w:sz="6" w:space="0" w:color="9F9F9F"/>
          <w:right w:val="single" w:sz="6" w:space="0" w:color="9F9F9F"/>
          <w:insideH w:val="single" w:sz="6" w:space="0" w:color="9F9F9F"/>
          <w:insideV w:val="single" w:sz="6" w:space="0" w:color="9F9F9F"/>
        </w:tblBorders>
        <w:tblLayout w:type="fixed"/>
        <w:tblCellMar>
          <w:top w:w="0" w:type="dxa"/>
          <w:left w:w="0" w:type="dxa"/>
          <w:bottom w:w="0" w:type="dxa"/>
          <w:right w:w="0" w:type="dxa"/>
        </w:tblCellMar>
        <w:tblLook w:val="01E0"/>
      </w:tblPr>
      <w:tblGrid>
        <w:gridCol w:w="2400"/>
        <w:gridCol w:w="1325"/>
        <w:gridCol w:w="2412"/>
      </w:tblGrid>
      <w:tr>
        <w:trPr>
          <w:trHeight w:val="490" w:hRule="exact"/>
        </w:trPr>
        <w:tc>
          <w:tcPr>
            <w:tcW w:w="2400" w:type="dxa"/>
            <w:tcBorders>
              <w:top w:val="double" w:sz="9" w:space="0" w:color="9F9F9F"/>
              <w:left w:val="double" w:sz="8" w:space="0" w:color="EFEFEF"/>
            </w:tcBorders>
            <w:shd w:val="clear" w:color="auto" w:fill="F3F3F3"/>
          </w:tcPr>
          <w:p>
            <w:pPr>
              <w:pStyle w:val="TableParagraph"/>
              <w:spacing w:before="25"/>
              <w:ind w:left="899" w:right="876"/>
              <w:jc w:val="center"/>
              <w:rPr>
                <w:sz w:val="24"/>
              </w:rPr>
            </w:pPr>
            <w:r>
              <w:rPr>
                <w:sz w:val="24"/>
              </w:rPr>
              <w:t>Calle</w:t>
            </w:r>
          </w:p>
        </w:tc>
        <w:tc>
          <w:tcPr>
            <w:tcW w:w="1325" w:type="dxa"/>
            <w:tcBorders>
              <w:top w:val="double" w:sz="9" w:space="0" w:color="9F9F9F"/>
            </w:tcBorders>
            <w:shd w:val="clear" w:color="auto" w:fill="F3F3F3"/>
          </w:tcPr>
          <w:p>
            <w:pPr>
              <w:pStyle w:val="TableParagraph"/>
              <w:spacing w:before="25"/>
              <w:ind w:left="235" w:right="181"/>
              <w:jc w:val="center"/>
              <w:rPr>
                <w:sz w:val="24"/>
              </w:rPr>
            </w:pPr>
            <w:r>
              <w:rPr>
                <w:sz w:val="24"/>
              </w:rPr>
              <w:t>Numero</w:t>
            </w:r>
          </w:p>
        </w:tc>
        <w:tc>
          <w:tcPr>
            <w:tcW w:w="2412" w:type="dxa"/>
            <w:tcBorders>
              <w:top w:val="double" w:sz="9" w:space="0" w:color="9F9F9F"/>
            </w:tcBorders>
            <w:shd w:val="clear" w:color="auto" w:fill="F3F3F3"/>
          </w:tcPr>
          <w:p>
            <w:pPr>
              <w:pStyle w:val="TableParagraph"/>
              <w:spacing w:before="25"/>
              <w:ind w:left="1055" w:right="488"/>
              <w:jc w:val="center"/>
              <w:rPr>
                <w:sz w:val="24"/>
              </w:rPr>
            </w:pPr>
            <w:r>
              <w:rPr>
                <w:sz w:val="24"/>
              </w:rPr>
              <w:t>Colonia</w:t>
            </w:r>
          </w:p>
        </w:tc>
      </w:tr>
      <w:tr>
        <w:trPr>
          <w:trHeight w:val="508" w:hRule="exact"/>
        </w:trPr>
        <w:tc>
          <w:tcPr>
            <w:tcW w:w="2400" w:type="dxa"/>
            <w:tcBorders>
              <w:left w:val="double" w:sz="8" w:space="0" w:color="EFEFEF"/>
              <w:bottom w:val="double" w:sz="9" w:space="0" w:color="9F9F9F"/>
              <w:right w:val="double" w:sz="9" w:space="0" w:color="9F9F9F"/>
            </w:tcBorders>
          </w:tcPr>
          <w:p>
            <w:pPr>
              <w:pStyle w:val="TableParagraph"/>
              <w:spacing w:before="48"/>
              <w:ind w:left="112" w:right="61"/>
              <w:jc w:val="center"/>
              <w:rPr>
                <w:sz w:val="24"/>
              </w:rPr>
            </w:pPr>
            <w:r>
              <w:rPr>
                <w:sz w:val="24"/>
              </w:rPr>
              <w:t>Francisco I. Madero</w:t>
            </w:r>
          </w:p>
        </w:tc>
        <w:tc>
          <w:tcPr>
            <w:tcW w:w="1325" w:type="dxa"/>
            <w:tcBorders>
              <w:left w:val="double" w:sz="9" w:space="0" w:color="9F9F9F"/>
              <w:bottom w:val="double" w:sz="9" w:space="0" w:color="9F9F9F"/>
              <w:right w:val="double" w:sz="10" w:space="0" w:color="9F9F9F"/>
            </w:tcBorders>
          </w:tcPr>
          <w:p>
            <w:pPr>
              <w:pStyle w:val="TableParagraph"/>
              <w:spacing w:before="48"/>
              <w:ind w:left="114" w:right="60"/>
              <w:jc w:val="center"/>
              <w:rPr>
                <w:sz w:val="24"/>
              </w:rPr>
            </w:pPr>
            <w:r>
              <w:rPr>
                <w:sz w:val="24"/>
              </w:rPr>
              <w:t>Núm. 102</w:t>
            </w:r>
          </w:p>
        </w:tc>
        <w:tc>
          <w:tcPr>
            <w:tcW w:w="2412" w:type="dxa"/>
            <w:tcBorders>
              <w:left w:val="double" w:sz="10" w:space="0" w:color="9F9F9F"/>
              <w:bottom w:val="double" w:sz="9" w:space="0" w:color="9F9F9F"/>
              <w:right w:val="double" w:sz="8" w:space="0" w:color="9F9F9F"/>
            </w:tcBorders>
          </w:tcPr>
          <w:p>
            <w:pPr>
              <w:pStyle w:val="TableParagraph"/>
              <w:spacing w:before="48"/>
              <w:ind w:left="653" w:right="89"/>
              <w:jc w:val="center"/>
              <w:rPr>
                <w:sz w:val="24"/>
              </w:rPr>
            </w:pPr>
            <w:r>
              <w:rPr>
                <w:sz w:val="24"/>
              </w:rPr>
              <w:t>Col San Pedro</w:t>
            </w:r>
          </w:p>
        </w:tc>
      </w:tr>
    </w:tbl>
    <w:p>
      <w:pPr>
        <w:pStyle w:val="BodyText"/>
        <w:rPr>
          <w:sz w:val="20"/>
        </w:rPr>
      </w:pPr>
    </w:p>
    <w:p>
      <w:pPr>
        <w:pStyle w:val="BodyText"/>
        <w:rPr>
          <w:sz w:val="20"/>
        </w:rPr>
      </w:pPr>
    </w:p>
    <w:p>
      <w:pPr>
        <w:pStyle w:val="BodyText"/>
        <w:spacing w:before="6"/>
        <w:rPr>
          <w:sz w:val="25"/>
        </w:rPr>
      </w:pPr>
    </w:p>
    <w:p>
      <w:pPr>
        <w:pStyle w:val="BodyText"/>
        <w:spacing w:line="360" w:lineRule="auto" w:before="70"/>
        <w:ind w:left="658" w:right="93"/>
      </w:pPr>
      <w:r>
        <w:rPr>
          <w:i/>
          <w:u w:val="single"/>
        </w:rPr>
        <w:t>Atributo Simple: </w:t>
      </w:r>
      <w:r>
        <w:rPr/>
        <w:t>Es un atributo que tiene un solo componente, que no se puede dividir en partes más pequeñas que tengan un significado propio. Ejemplo:</w:t>
      </w:r>
    </w:p>
    <w:p>
      <w:pPr>
        <w:pStyle w:val="BodyText"/>
        <w:spacing w:before="6"/>
        <w:rPr>
          <w:sz w:val="16"/>
        </w:rPr>
      </w:pPr>
    </w:p>
    <w:tbl>
      <w:tblPr>
        <w:tblW w:w="0" w:type="auto"/>
        <w:jc w:val="left"/>
        <w:tblInd w:w="3851" w:type="dxa"/>
        <w:tblBorders>
          <w:top w:val="single" w:sz="6" w:space="0" w:color="9F9F9F"/>
          <w:left w:val="single" w:sz="6" w:space="0" w:color="9F9F9F"/>
          <w:bottom w:val="single" w:sz="6" w:space="0" w:color="9F9F9F"/>
          <w:right w:val="single" w:sz="6" w:space="0" w:color="9F9F9F"/>
          <w:insideH w:val="single" w:sz="6" w:space="0" w:color="9F9F9F"/>
          <w:insideV w:val="single" w:sz="6" w:space="0" w:color="9F9F9F"/>
        </w:tblBorders>
        <w:tblLayout w:type="fixed"/>
        <w:tblCellMar>
          <w:top w:w="0" w:type="dxa"/>
          <w:left w:w="0" w:type="dxa"/>
          <w:bottom w:w="0" w:type="dxa"/>
          <w:right w:w="0" w:type="dxa"/>
        </w:tblCellMar>
        <w:tblLook w:val="01E0"/>
      </w:tblPr>
      <w:tblGrid>
        <w:gridCol w:w="1517"/>
      </w:tblGrid>
      <w:tr>
        <w:trPr>
          <w:trHeight w:val="491" w:hRule="exact"/>
        </w:trPr>
        <w:tc>
          <w:tcPr>
            <w:tcW w:w="1517" w:type="dxa"/>
            <w:tcBorders>
              <w:bottom w:val="double" w:sz="10" w:space="0" w:color="EFEFEF"/>
              <w:right w:val="double" w:sz="8" w:space="0" w:color="EFEFEF"/>
            </w:tcBorders>
            <w:shd w:val="clear" w:color="auto" w:fill="F3F3F3"/>
          </w:tcPr>
          <w:p>
            <w:pPr>
              <w:pStyle w:val="TableParagraph"/>
              <w:spacing w:before="33"/>
              <w:ind w:left="0" w:right="106"/>
              <w:jc w:val="right"/>
              <w:rPr>
                <w:sz w:val="24"/>
              </w:rPr>
            </w:pPr>
            <w:r>
              <w:rPr>
                <w:sz w:val="24"/>
              </w:rPr>
              <w:t>No. Cuenta</w:t>
            </w:r>
          </w:p>
        </w:tc>
      </w:tr>
      <w:tr>
        <w:trPr>
          <w:trHeight w:val="484" w:hRule="exact"/>
        </w:trPr>
        <w:tc>
          <w:tcPr>
            <w:tcW w:w="1517" w:type="dxa"/>
            <w:tcBorders>
              <w:top w:val="double" w:sz="10" w:space="0" w:color="EFEFEF"/>
              <w:left w:val="double" w:sz="8" w:space="0" w:color="9F9F9F"/>
              <w:bottom w:val="double" w:sz="9" w:space="0" w:color="EFEFEF"/>
              <w:right w:val="double" w:sz="8" w:space="0" w:color="EFEFEF"/>
            </w:tcBorders>
          </w:tcPr>
          <w:p>
            <w:pPr>
              <w:pStyle w:val="TableParagraph"/>
              <w:spacing w:line="274" w:lineRule="exact"/>
              <w:ind w:left="0" w:right="112"/>
              <w:jc w:val="right"/>
              <w:rPr>
                <w:sz w:val="24"/>
              </w:rPr>
            </w:pPr>
            <w:r>
              <w:rPr>
                <w:sz w:val="24"/>
              </w:rPr>
              <w:t>02323</w:t>
            </w:r>
          </w:p>
        </w:tc>
      </w:tr>
    </w:tbl>
    <w:p>
      <w:pPr>
        <w:pStyle w:val="BodyText"/>
      </w:pPr>
    </w:p>
    <w:p>
      <w:pPr>
        <w:spacing w:before="175"/>
        <w:ind w:left="118" w:right="93" w:firstLine="0"/>
        <w:jc w:val="left"/>
        <w:rPr>
          <w:sz w:val="24"/>
        </w:rPr>
      </w:pPr>
      <w:r>
        <w:rPr>
          <w:i/>
          <w:sz w:val="24"/>
        </w:rPr>
        <w:t>Atributo con un solo valor.- </w:t>
      </w:r>
      <w:r>
        <w:rPr>
          <w:sz w:val="24"/>
        </w:rPr>
        <w:t>es un atributo único de identificación</w:t>
      </w:r>
    </w:p>
    <w:p>
      <w:pPr>
        <w:spacing w:before="137"/>
        <w:ind w:left="118" w:right="93" w:firstLine="0"/>
        <w:jc w:val="left"/>
        <w:rPr>
          <w:sz w:val="24"/>
        </w:rPr>
      </w:pPr>
      <w:r>
        <w:rPr>
          <w:i/>
          <w:sz w:val="24"/>
        </w:rPr>
        <w:t>Atributo con varios valores.- </w:t>
      </w:r>
      <w:r>
        <w:rPr>
          <w:sz w:val="24"/>
        </w:rPr>
        <w:t>Contiene varios valores de datos.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r>
        <w:rPr/>
        <w:pict>
          <v:line style="position:absolute;mso-position-horizontal-relative:page;mso-position-vertical-relative:paragraph;z-index:1840;mso-wrap-distance-left:0;mso-wrap-distance-right:0" from="70.944pt,17.057659pt" to="214.964pt,17.057659pt" stroked="true" strokeweight=".60004pt" strokecolor="#000000">
            <w10:wrap type="topAndBottom"/>
          </v:line>
        </w:pict>
      </w:r>
    </w:p>
    <w:p>
      <w:pPr>
        <w:spacing w:before="50"/>
        <w:ind w:left="118" w:right="93" w:firstLine="0"/>
        <w:jc w:val="left"/>
        <w:rPr>
          <w:rFonts w:ascii="Times New Roman"/>
          <w:sz w:val="20"/>
        </w:rPr>
      </w:pPr>
      <w:r>
        <w:rPr>
          <w:rFonts w:ascii="Times New Roman"/>
          <w:position w:val="9"/>
          <w:sz w:val="13"/>
        </w:rPr>
        <w:t>18 </w:t>
      </w:r>
      <w:r>
        <w:rPr>
          <w:rFonts w:ascii="Times New Roman"/>
          <w:sz w:val="20"/>
        </w:rPr>
        <w:t>Basesdedatos.(n.d.).</w:t>
      </w:r>
      <w:hyperlink r:id="rId16">
        <w:r>
          <w:rPr>
            <w:rFonts w:ascii="Times New Roman"/>
            <w:sz w:val="20"/>
          </w:rPr>
          <w:t>http://www3.uji.es/~mmarques/f47/apun/node83.html</w:t>
        </w:r>
      </w:hyperlink>
    </w:p>
    <w:p>
      <w:pPr>
        <w:spacing w:after="0"/>
        <w:jc w:val="left"/>
        <w:rPr>
          <w:rFonts w:ascii="Times New Roman"/>
          <w:sz w:val="20"/>
        </w:rPr>
        <w:sectPr>
          <w:headerReference w:type="default" r:id="rId61"/>
          <w:footerReference w:type="default" r:id="rId62"/>
          <w:pgSz w:w="11910" w:h="16840"/>
          <w:pgMar w:header="273" w:footer="0" w:top="1020" w:bottom="280" w:left="1300" w:right="13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8"/>
        </w:rPr>
      </w:pPr>
    </w:p>
    <w:p>
      <w:pPr>
        <w:pStyle w:val="Heading6"/>
        <w:ind w:left="3097" w:right="93"/>
        <w:jc w:val="left"/>
        <w:rPr>
          <w:i/>
        </w:rPr>
      </w:pPr>
      <w:r>
        <w:rPr>
          <w:i/>
          <w:u w:val="single"/>
        </w:rPr>
        <w:t>Diseño Modelo Conceptual</w:t>
      </w:r>
    </w:p>
    <w:p>
      <w:pPr>
        <w:pStyle w:val="BodyText"/>
        <w:rPr>
          <w:rFonts w:ascii="Calibri"/>
          <w:b/>
          <w:i/>
          <w:sz w:val="20"/>
        </w:rPr>
      </w:pPr>
    </w:p>
    <w:p>
      <w:pPr>
        <w:pStyle w:val="BodyText"/>
        <w:rPr>
          <w:rFonts w:ascii="Calibri"/>
          <w:b/>
          <w:i/>
          <w:sz w:val="22"/>
        </w:rPr>
      </w:pPr>
    </w:p>
    <w:p>
      <w:pPr>
        <w:pStyle w:val="Heading8"/>
        <w:numPr>
          <w:ilvl w:val="0"/>
          <w:numId w:val="21"/>
        </w:numPr>
        <w:tabs>
          <w:tab w:pos="479" w:val="left" w:leader="none"/>
        </w:tabs>
        <w:spacing w:line="240" w:lineRule="auto" w:before="70" w:after="0"/>
        <w:ind w:left="478" w:right="0" w:hanging="360"/>
        <w:jc w:val="left"/>
        <w:rPr>
          <w:i/>
        </w:rPr>
      </w:pPr>
      <w:r>
        <w:rPr/>
        <w:pict>
          <v:shape style="position:absolute;margin-left:205.899994pt;margin-top:87.995872pt;width:46.4pt;height:45.55pt;mso-position-horizontal-relative:page;mso-position-vertical-relative:paragraph;z-index:-113056" coordorigin="4118,1760" coordsize="928,911" path="m4162,2544l4118,2671,4246,2630,4228,2612,4192,2612,4186,2612,4182,2608,4178,2604,4178,2598,4182,2594,4197,2580,4162,2544xm4197,2580l4182,2594,4178,2598,4178,2604,4182,2608,4186,2612,4192,2612,4196,2608,4211,2594,4197,2580xm4211,2594l4196,2608,4192,2612,4228,2612,4211,2594xm5038,1760l5032,1760,5028,1764,4197,2580,4211,2594,5042,1778,5046,1774,5046,1768,5042,1764,5038,1760xe" filled="true" fillcolor="#000000" stroked="false">
            <v:path arrowok="t"/>
            <v:fill type="solid"/>
            <w10:wrap type="none"/>
          </v:shape>
        </w:pict>
      </w:r>
      <w:r>
        <w:rPr/>
        <w:pict>
          <v:group style="position:absolute;margin-left:304.339996pt;margin-top:47.370869pt;width:137.65pt;height:86.2pt;mso-position-horizontal-relative:page;mso-position-vertical-relative:paragraph;z-index:-113008" coordorigin="6087,947" coordsize="2753,1724">
            <v:shape style="position:absolute;left:6267;top:1124;width:1092;height:391" coordorigin="6267,1124" coordsize="1092,391" path="m7241,1466l7225,1514,7358,1495,7338,1475,7265,1475,7260,1473,7241,1466xm7247,1447l7241,1466,7260,1473,7265,1475,7271,1472,7273,1466,7274,1461,7272,1456,7247,1447xm7263,1400l7247,1447,7272,1456,7274,1461,7273,1467,7271,1472,7265,1475,7338,1475,7263,1400xm6276,1124l6270,1127,6269,1132,6267,1137,6270,1143,6275,1144,7241,1466,7247,1447,6281,1126,6276,1124xe" filled="true" fillcolor="#000000" stroked="false">
              <v:path arrowok="t"/>
              <v:fill type="solid"/>
            </v:shape>
            <v:shape style="position:absolute;left:7358;top:955;width:1474;height:1205" coordorigin="7358,955" coordsize="1474,1205" path="m8095,955l8015,958,7937,969,7862,986,7791,1009,7723,1037,7660,1071,7601,1110,7548,1154,7500,1202,7459,1253,7424,1309,7396,1367,7375,1428,7362,1492,7358,1557,7362,1623,7375,1687,7396,1748,7424,1806,7459,1861,7500,1913,7548,1961,7601,2005,7660,2044,7723,2078,7791,2106,7862,2129,7937,2146,8015,2156,8095,2160,8175,2156,8253,2146,8328,2129,8399,2106,8467,2078,8530,2044,8589,2005,8642,1961,8690,1913,8731,1861,8766,1806,8794,1748,8815,1687,8828,1623,8832,1557,8828,1492,8815,1428,8794,1367,8766,1309,8731,1253,8690,1202,8642,1154,8589,1110,8530,1071,8467,1037,8399,1009,8328,986,8253,969,8175,958,8095,955xe" filled="true" fillcolor="#ffccff" stroked="false">
              <v:path arrowok="t"/>
              <v:fill type="solid"/>
            </v:shape>
            <v:shape style="position:absolute;left:7358;top:955;width:1474;height:1205" coordorigin="7358,955" coordsize="1474,1205" path="m8095,955l8015,958,7937,969,7862,986,7791,1009,7723,1037,7660,1071,7601,1110,7548,1154,7500,1202,7459,1253,7424,1309,7396,1367,7375,1428,7362,1492,7358,1557,7362,1623,7375,1687,7396,1748,7424,1806,7459,1861,7500,1913,7548,1961,7601,2005,7660,2044,7723,2078,7791,2106,7862,2129,7937,2146,8015,2156,8095,2160,8175,2156,8253,2146,8328,2129,8399,2106,8467,2078,8530,2044,8589,2005,8642,1961,8690,1913,8731,1861,8766,1806,8794,1748,8815,1687,8828,1623,8832,1557,8828,1492,8815,1428,8794,1367,8766,1309,8731,1253,8690,1202,8642,1154,8589,1110,8530,1071,8467,1037,8399,1009,8328,986,8253,969,8175,958,8095,955xe" filled="false" stroked="true" strokeweight=".75pt" strokecolor="#cc99ff">
              <v:path arrowok="t"/>
            </v:shape>
            <v:shape style="position:absolute;left:6087;top:1760;width:732;height:912" coordorigin="6087,1760" coordsize="732,912" path="m6735,2583l6696,2615,6818,2671,6804,2604,6757,2604,6751,2603,6748,2599,6735,2583xm6751,2571l6735,2583,6748,2599,6751,2603,6757,2604,6762,2601,6766,2597,6767,2591,6763,2587,6751,2571xm6790,2540l6751,2571,6763,2587,6767,2591,6766,2597,6762,2601,6757,2604,6804,2604,6790,2540xm6096,1760l6092,1763,6087,1767,6087,1773,6090,1777,6735,2583,6751,2571,6106,1765,6102,1760,6096,1760xe" filled="true" fillcolor="#000000" stroked="false">
              <v:path arrowok="t"/>
              <v:fill type="solid"/>
            </v:shape>
            <v:shape style="position:absolute;left:7684;top:1418;width:881;height:240" type="#_x0000_t202" filled="false" stroked="false">
              <v:textbox inset="0,0,0,0">
                <w:txbxContent>
                  <w:p>
                    <w:pPr>
                      <w:spacing w:line="240" w:lineRule="exact" w:before="0"/>
                      <w:ind w:left="0" w:right="-19" w:firstLine="0"/>
                      <w:jc w:val="left"/>
                      <w:rPr>
                        <w:b/>
                        <w:sz w:val="24"/>
                      </w:rPr>
                    </w:pPr>
                    <w:r>
                      <w:rPr>
                        <w:b/>
                        <w:sz w:val="24"/>
                      </w:rPr>
                      <w:t>Entidad</w:t>
                    </w:r>
                  </w:p>
                </w:txbxContent>
              </v:textbox>
              <w10:wrap type="none"/>
            </v:shape>
            <w10:wrap type="none"/>
          </v:group>
        </w:pict>
      </w:r>
      <w:r>
        <w:rPr/>
        <w:pict>
          <v:shape style="position:absolute;margin-left:265.899994pt;margin-top:88.045868pt;width:6pt;height:54.5pt;mso-position-horizontal-relative:page;mso-position-vertical-relative:paragraph;z-index:-112984" coordorigin="5318,1761" coordsize="120,1090" path="m5368,2731l5318,2731,5378,2851,5423,2761,5372,2761,5368,2757,5368,2731xm5384,1761l5372,1761,5368,1765,5368,2757,5372,2761,5384,2761,5388,2757,5388,1765,5384,1761xm5438,2731l5388,2731,5388,2757,5384,2761,5423,2761,5438,2731xe" filled="true" fillcolor="#000000" stroked="false">
            <v:path arrowok="t"/>
            <v:fill type="solid"/>
            <w10:wrap type="none"/>
          </v:shape>
        </w:pict>
      </w:r>
      <w:r>
        <w:rPr>
          <w:i/>
        </w:rPr>
        <w:t>Entidad -</w:t>
      </w:r>
      <w:r>
        <w:rPr>
          <w:i/>
          <w:spacing w:val="-4"/>
        </w:rPr>
        <w:t> </w:t>
      </w:r>
      <w:r>
        <w:rPr>
          <w:i/>
        </w:rPr>
        <w:t>Relación</w:t>
      </w:r>
    </w:p>
    <w:p>
      <w:pPr>
        <w:pStyle w:val="BodyText"/>
        <w:rPr>
          <w:b/>
          <w:i/>
          <w:sz w:val="20"/>
        </w:rPr>
      </w:pPr>
    </w:p>
    <w:p>
      <w:pPr>
        <w:pStyle w:val="BodyText"/>
        <w:spacing w:before="10"/>
        <w:rPr>
          <w:b/>
          <w:i/>
          <w:sz w:val="28"/>
        </w:rPr>
      </w:pPr>
      <w:r>
        <w:rPr/>
        <w:pict>
          <v:group style="position:absolute;margin-left:97.525002pt;margin-top:18.573017pt;width:216.4pt;height:61pt;mso-position-horizontal-relative:page;mso-position-vertical-relative:paragraph;z-index:1912;mso-wrap-distance-left:0;mso-wrap-distance-right:0" coordorigin="1951,371" coordsize="4328,1220">
            <v:shape style="position:absolute;left:3398;top:548;width:1443;height:400" coordorigin="3398,548" coordsize="1443,400" path="m3500,832l3398,919,3529,948,3518,906,3492,906,3487,902,3485,897,3484,892,3487,886,3493,885,3512,880,3500,832xm3512,880l3493,885,3487,886,3484,892,3485,897,3487,902,3492,906,3497,904,3517,899,3512,880xm3517,899l3497,904,3492,906,3518,906,3517,899xm4833,548l3512,880,3517,899,4832,569,4838,567,4841,562,4840,557,4838,551,4833,548xe" filled="true" fillcolor="#000000" stroked="false">
              <v:path arrowok="t"/>
              <v:fill type="solid"/>
            </v:shape>
            <v:shape style="position:absolute;left:1958;top:379;width:1474;height:1205" coordorigin="1958,379" coordsize="1474,1205" path="m2695,379l2615,382,2537,393,2462,410,2391,433,2323,461,2260,495,2201,534,2148,578,2100,626,2059,677,2024,733,1996,791,1975,852,1962,916,1958,981,1962,1047,1975,1111,1996,1172,2024,1230,2059,1286,2100,1337,2148,1385,2201,1429,2260,1468,2323,1502,2391,1530,2462,1553,2537,1570,2615,1580,2695,1584,2775,1580,2853,1570,2928,1553,2999,1530,3067,1502,3130,1468,3189,1429,3242,1385,3290,1337,3331,1286,3366,1230,3394,1172,3415,1111,3428,1047,3432,981,3428,916,3415,852,3394,791,3366,733,3331,677,3290,626,3242,578,3189,534,3130,495,3067,461,2999,433,2928,410,2853,393,2775,382,2695,379xe" filled="true" fillcolor="#ffccff" stroked="false">
              <v:path arrowok="t"/>
              <v:fill type="solid"/>
            </v:shape>
            <v:shape style="position:absolute;left:1958;top:379;width:1474;height:1205" coordorigin="1958,379" coordsize="1474,1205" path="m2695,379l2615,382,2537,393,2462,410,2391,433,2323,461,2260,495,2201,534,2148,578,2100,626,2059,677,2024,733,1996,791,1975,852,1962,916,1958,981,1962,1047,1975,1111,1996,1172,2024,1230,2059,1286,2100,1337,2148,1385,2201,1429,2260,1468,2323,1502,2391,1530,2462,1553,2537,1570,2615,1580,2695,1584,2775,1580,2853,1570,2928,1553,2999,1530,3067,1502,3130,1468,3189,1429,3242,1385,3290,1337,3331,1286,3366,1230,3394,1172,3415,1111,3428,1047,3432,981,3428,916,3415,852,3394,791,3366,733,3331,677,3290,626,3242,578,3189,534,3130,495,3067,461,2999,433,2928,410,2853,393,2775,382,2695,379xe" filled="false" stroked="true" strokeweight=".75pt" strokecolor="#cc99ff">
              <v:path arrowok="t"/>
            </v:shape>
            <v:shape style="position:absolute;left:1951;top:371;width:2891;height:1220" type="#_x0000_t202" filled="false" stroked="false">
              <v:textbox inset="0,0,0,0">
                <w:txbxContent>
                  <w:p>
                    <w:pPr>
                      <w:spacing w:line="240" w:lineRule="auto" w:before="0"/>
                      <w:rPr>
                        <w:b/>
                        <w:i/>
                        <w:sz w:val="20"/>
                      </w:rPr>
                    </w:pPr>
                  </w:p>
                  <w:p>
                    <w:pPr>
                      <w:spacing w:line="240" w:lineRule="auto" w:before="2"/>
                      <w:rPr>
                        <w:b/>
                        <w:i/>
                        <w:sz w:val="18"/>
                      </w:rPr>
                    </w:pPr>
                  </w:p>
                  <w:p>
                    <w:pPr>
                      <w:spacing w:before="0"/>
                      <w:ind w:left="332" w:right="0" w:firstLine="0"/>
                      <w:jc w:val="left"/>
                      <w:rPr>
                        <w:b/>
                        <w:sz w:val="20"/>
                      </w:rPr>
                    </w:pPr>
                    <w:r>
                      <w:rPr>
                        <w:b/>
                        <w:sz w:val="20"/>
                      </w:rPr>
                      <w:t>Dirección</w:t>
                    </w:r>
                  </w:p>
                </w:txbxContent>
              </v:textbox>
              <w10:wrap type="none"/>
            </v:shape>
            <v:shape style="position:absolute;left:4643;top:371;width:1635;height:555" type="#_x0000_t202" filled="true" fillcolor="#00ccff" stroked="false">
              <v:textbox inset="0,0,0,0">
                <w:txbxContent>
                  <w:p>
                    <w:pPr>
                      <w:spacing w:before="90"/>
                      <w:ind w:left="296" w:right="0" w:firstLine="0"/>
                      <w:jc w:val="left"/>
                      <w:rPr>
                        <w:b/>
                        <w:sz w:val="28"/>
                      </w:rPr>
                    </w:pPr>
                    <w:r>
                      <w:rPr>
                        <w:b/>
                        <w:sz w:val="28"/>
                      </w:rPr>
                      <w:t>Alumno</w:t>
                    </w:r>
                  </w:p>
                </w:txbxContent>
              </v:textbox>
              <v:fill type="solid"/>
              <w10:wrap type="none"/>
            </v:shape>
            <w10:wrap type="topAndBottom"/>
          </v:group>
        </w:pict>
      </w:r>
    </w:p>
    <w:p>
      <w:pPr>
        <w:pStyle w:val="BodyText"/>
        <w:rPr>
          <w:b/>
          <w:i/>
          <w:sz w:val="20"/>
        </w:rPr>
      </w:pPr>
    </w:p>
    <w:p>
      <w:pPr>
        <w:pStyle w:val="BodyText"/>
        <w:spacing w:before="6"/>
        <w:rPr>
          <w:b/>
          <w:i/>
          <w:sz w:val="25"/>
        </w:rPr>
      </w:pPr>
      <w:r>
        <w:rPr/>
        <w:pict>
          <v:group style="position:absolute;margin-left:137.774994pt;margin-top:16.650976pt;width:74.45pt;height:61pt;mso-position-horizontal-relative:page;mso-position-vertical-relative:paragraph;z-index:1960;mso-wrap-distance-left:0;mso-wrap-distance-right:0" coordorigin="2755,333" coordsize="1489,1220">
            <v:shape style="position:absolute;left:2763;top:341;width:1474;height:1205" coordorigin="2763,341" coordsize="1474,1205" path="m3500,341l3420,344,3342,354,3267,371,3196,394,3128,423,3065,457,3006,496,2953,539,2905,587,2864,639,2829,694,2801,753,2780,814,2767,877,2763,943,2767,1009,2780,1072,2801,1133,2829,1192,2864,1247,2905,1299,2953,1347,3006,1390,3065,1429,3128,1463,3196,1492,3267,1515,3342,1532,3420,1542,3500,1546,3580,1542,3658,1532,3733,1515,3804,1492,3872,1463,3935,1429,3994,1390,4047,1347,4095,1299,4136,1247,4171,1192,4199,1133,4220,1072,4233,1009,4237,943,4233,877,4220,814,4199,753,4171,694,4136,639,4095,587,4047,539,3994,496,3935,457,3872,423,3804,394,3733,371,3658,354,3580,344,3500,341xe" filled="true" fillcolor="#ffccff" stroked="false">
              <v:path arrowok="t"/>
              <v:fill type="solid"/>
            </v:shape>
            <v:shape style="position:absolute;left:2763;top:341;width:1474;height:1205" coordorigin="2763,341" coordsize="1474,1205" path="m3500,341l3420,344,3342,354,3267,371,3196,394,3128,423,3065,457,3006,496,2953,539,2905,587,2864,639,2829,694,2801,753,2780,814,2767,877,2763,943,2767,1009,2780,1072,2801,1133,2829,1192,2864,1247,2905,1299,2953,1347,3006,1390,3065,1429,3128,1463,3196,1492,3267,1515,3342,1532,3420,1542,3500,1546,3580,1542,3658,1532,3733,1515,3804,1492,3872,1463,3935,1429,3994,1390,4047,1347,4095,1299,4136,1247,4171,1192,4199,1133,4220,1072,4233,1009,4237,943,4233,877,4220,814,4199,753,4171,694,4136,639,4095,587,4047,539,3994,496,3935,457,3872,423,3804,394,3733,371,3658,354,3580,344,3500,341xe" filled="false" stroked="true" strokeweight=".75pt" strokecolor="#cc99ff">
              <v:path arrowok="t"/>
            </v:shape>
            <v:shape style="position:absolute;left:2755;top:333;width:1489;height:1220" type="#_x0000_t202" filled="false" stroked="false">
              <v:textbox inset="0,0,0,0">
                <w:txbxContent>
                  <w:p>
                    <w:pPr>
                      <w:spacing w:line="240" w:lineRule="auto" w:before="0"/>
                      <w:rPr>
                        <w:b/>
                        <w:i/>
                        <w:sz w:val="24"/>
                      </w:rPr>
                    </w:pPr>
                  </w:p>
                  <w:p>
                    <w:pPr>
                      <w:spacing w:line="240" w:lineRule="auto" w:before="0"/>
                      <w:rPr>
                        <w:b/>
                        <w:i/>
                        <w:sz w:val="24"/>
                      </w:rPr>
                    </w:pPr>
                  </w:p>
                  <w:p>
                    <w:pPr>
                      <w:spacing w:before="165"/>
                      <w:ind w:left="247" w:right="0" w:firstLine="0"/>
                      <w:jc w:val="left"/>
                      <w:rPr>
                        <w:b/>
                        <w:sz w:val="24"/>
                      </w:rPr>
                    </w:pPr>
                    <w:r>
                      <w:rPr>
                        <w:b/>
                        <w:sz w:val="24"/>
                      </w:rPr>
                      <w:t>Nombre</w:t>
                    </w:r>
                  </w:p>
                </w:txbxContent>
              </v:textbox>
              <w10:wrap type="none"/>
            </v:shape>
            <w10:wrap type="topAndBottom"/>
          </v:group>
        </w:pict>
      </w:r>
      <w:r>
        <w:rPr/>
        <w:pict>
          <v:group style="position:absolute;margin-left:232.524994pt;margin-top:48.450977pt;width:74.45pt;height:61pt;mso-position-horizontal-relative:page;mso-position-vertical-relative:paragraph;z-index:2008;mso-wrap-distance-left:0;mso-wrap-distance-right:0" coordorigin="4650,969" coordsize="1489,1220">
            <v:shape style="position:absolute;left:4658;top:977;width:1474;height:1205" coordorigin="4658,977" coordsize="1474,1205" path="m5395,977l5315,980,5237,990,5162,1007,5091,1030,5023,1059,4960,1093,4901,1132,4848,1175,4800,1223,4759,1275,4724,1330,4696,1389,4675,1450,4662,1513,4658,1579,4662,1645,4675,1708,4696,1769,4724,1828,4759,1883,4800,1935,4848,1983,4901,2026,4960,2065,5023,2099,5091,2128,5162,2151,5237,2168,5315,2178,5395,2182,5475,2178,5553,2168,5628,2151,5699,2128,5767,2099,5830,2065,5889,2026,5942,1983,5990,1935,6031,1883,6066,1828,6094,1769,6115,1708,6128,1645,6132,1579,6128,1513,6115,1450,6094,1389,6066,1330,6031,1275,5990,1223,5942,1175,5889,1132,5830,1093,5767,1059,5699,1030,5628,1007,5553,990,5475,980,5395,977xe" filled="true" fillcolor="#ffccff" stroked="false">
              <v:path arrowok="t"/>
              <v:fill type="solid"/>
            </v:shape>
            <v:shape style="position:absolute;left:4658;top:977;width:1474;height:1205" coordorigin="4658,977" coordsize="1474,1205" path="m5395,977l5315,980,5237,990,5162,1007,5091,1030,5023,1059,4960,1093,4901,1132,4848,1175,4800,1223,4759,1275,4724,1330,4696,1389,4675,1450,4662,1513,4658,1579,4662,1645,4675,1708,4696,1769,4724,1828,4759,1883,4800,1935,4848,1983,4901,2026,4960,2065,5023,2099,5091,2128,5162,2151,5237,2168,5315,2178,5395,2182,5475,2178,5553,2168,5628,2151,5699,2128,5767,2099,5830,2065,5889,2026,5942,1983,5990,1935,6031,1883,6066,1828,6094,1769,6115,1708,6128,1645,6132,1579,6128,1513,6115,1450,6094,1389,6066,1330,6031,1275,5990,1223,5942,1175,5889,1132,5830,1093,5767,1059,5699,1030,5628,1007,5553,990,5475,980,5395,977xe" filled="false" stroked="true" strokeweight=".75pt" strokecolor="#cc99ff">
              <v:path arrowok="t"/>
            </v:shape>
            <v:shape style="position:absolute;left:4650;top:969;width:1489;height:1220" type="#_x0000_t202" filled="false" stroked="false">
              <v:textbox inset="0,0,0,0">
                <w:txbxContent>
                  <w:p>
                    <w:pPr>
                      <w:spacing w:line="240" w:lineRule="auto" w:before="0"/>
                      <w:rPr>
                        <w:b/>
                        <w:i/>
                        <w:sz w:val="24"/>
                      </w:rPr>
                    </w:pPr>
                  </w:p>
                  <w:p>
                    <w:pPr>
                      <w:spacing w:before="157"/>
                      <w:ind w:left="558" w:right="0" w:firstLine="0"/>
                      <w:jc w:val="left"/>
                      <w:rPr>
                        <w:b/>
                        <w:sz w:val="24"/>
                      </w:rPr>
                    </w:pPr>
                    <w:r>
                      <w:rPr>
                        <w:b/>
                        <w:sz w:val="24"/>
                      </w:rPr>
                      <w:t>Sexo</w:t>
                    </w:r>
                  </w:p>
                </w:txbxContent>
              </v:textbox>
              <w10:wrap type="none"/>
            </v:shape>
            <w10:wrap type="topAndBottom"/>
          </v:group>
        </w:pict>
      </w:r>
      <w:r>
        <w:rPr/>
        <w:pict>
          <v:group style="position:absolute;margin-left:331.524994pt;margin-top:16.800976pt;width:74.45pt;height:61pt;mso-position-horizontal-relative:page;mso-position-vertical-relative:paragraph;z-index:2056;mso-wrap-distance-left:0;mso-wrap-distance-right:0" coordorigin="6630,336" coordsize="1489,1220">
            <v:shape style="position:absolute;left:6638;top:344;width:1474;height:1205" coordorigin="6638,344" coordsize="1474,1205" path="m7375,344l7295,347,7217,357,7142,374,7071,397,7003,426,6940,460,6881,499,6828,542,6780,590,6739,642,6704,697,6676,756,6655,817,6642,880,6638,946,6642,1012,6655,1075,6676,1136,6704,1195,6739,1250,6780,1302,6828,1350,6881,1393,6940,1432,7003,1466,7071,1495,7142,1518,7217,1535,7295,1545,7375,1549,7455,1545,7533,1535,7608,1518,7679,1495,7747,1466,7810,1432,7869,1393,7922,1350,7970,1302,8011,1250,8046,1195,8074,1136,8095,1075,8108,1012,8112,946,8108,880,8095,817,8074,756,8046,697,8011,642,7970,590,7922,542,7869,499,7810,460,7747,426,7679,397,7608,374,7533,357,7455,347,7375,344xe" filled="true" fillcolor="#ffccff" stroked="false">
              <v:path arrowok="t"/>
              <v:fill type="solid"/>
            </v:shape>
            <v:shape style="position:absolute;left:6638;top:344;width:1474;height:1205" coordorigin="6638,344" coordsize="1474,1205" path="m7375,344l7295,347,7217,357,7142,374,7071,397,7003,426,6940,460,6881,499,6828,542,6780,590,6739,642,6704,697,6676,756,6655,817,6642,880,6638,946,6642,1012,6655,1075,6676,1136,6704,1195,6739,1250,6780,1302,6828,1350,6881,1393,6940,1432,7003,1466,7071,1495,7142,1518,7217,1535,7295,1545,7375,1549,7455,1545,7533,1535,7608,1518,7679,1495,7747,1466,7810,1432,7869,1393,7922,1350,7970,1302,8011,1250,8046,1195,8074,1136,8095,1075,8108,1012,8112,946,8108,880,8095,817,8074,756,8046,697,8011,642,7970,590,7922,542,7869,499,7810,460,7747,426,7679,397,7608,374,7533,357,7455,347,7375,344xe" filled="false" stroked="true" strokeweight=".75pt" strokecolor="#cc99ff">
              <v:path arrowok="t"/>
            </v:shape>
            <v:shape style="position:absolute;left:6630;top:336;width:1489;height:1220" type="#_x0000_t202" filled="false" stroked="false">
              <v:textbox inset="0,0,0,0">
                <w:txbxContent>
                  <w:p>
                    <w:pPr>
                      <w:spacing w:line="240" w:lineRule="auto" w:before="0"/>
                      <w:rPr>
                        <w:b/>
                        <w:i/>
                        <w:sz w:val="24"/>
                      </w:rPr>
                    </w:pPr>
                  </w:p>
                  <w:p>
                    <w:pPr>
                      <w:spacing w:before="157"/>
                      <w:ind w:left="551" w:right="0" w:firstLine="0"/>
                      <w:jc w:val="left"/>
                      <w:rPr>
                        <w:b/>
                        <w:sz w:val="24"/>
                      </w:rPr>
                    </w:pPr>
                    <w:r>
                      <w:rPr>
                        <w:b/>
                        <w:sz w:val="24"/>
                      </w:rPr>
                      <w:t>Edad</w:t>
                    </w:r>
                  </w:p>
                </w:txbxContent>
              </v:textbox>
              <w10:wrap type="none"/>
            </v:shape>
            <w10:wrap type="topAndBottom"/>
          </v:group>
        </w:pict>
      </w:r>
    </w:p>
    <w:p>
      <w:pPr>
        <w:pStyle w:val="BodyText"/>
        <w:rPr>
          <w:b/>
          <w:i/>
        </w:rPr>
      </w:pPr>
    </w:p>
    <w:p>
      <w:pPr>
        <w:pStyle w:val="BodyText"/>
        <w:rPr>
          <w:b/>
          <w:i/>
        </w:rPr>
      </w:pPr>
    </w:p>
    <w:p>
      <w:pPr>
        <w:pStyle w:val="BodyText"/>
        <w:rPr>
          <w:b/>
          <w:i/>
        </w:rPr>
      </w:pPr>
    </w:p>
    <w:p>
      <w:pPr>
        <w:pStyle w:val="BodyText"/>
        <w:spacing w:before="3"/>
        <w:rPr>
          <w:b/>
          <w:i/>
          <w:sz w:val="34"/>
        </w:rPr>
      </w:pPr>
    </w:p>
    <w:p>
      <w:pPr>
        <w:pStyle w:val="ListParagraph"/>
        <w:numPr>
          <w:ilvl w:val="0"/>
          <w:numId w:val="21"/>
        </w:numPr>
        <w:tabs>
          <w:tab w:pos="479" w:val="left" w:leader="none"/>
        </w:tabs>
        <w:spacing w:line="240" w:lineRule="auto" w:before="0" w:after="0"/>
        <w:ind w:left="478" w:right="0" w:hanging="360"/>
        <w:jc w:val="left"/>
        <w:rPr>
          <w:sz w:val="24"/>
        </w:rPr>
      </w:pPr>
      <w:r>
        <w:rPr>
          <w:b/>
          <w:i/>
          <w:sz w:val="24"/>
        </w:rPr>
        <w:t>Campos: </w:t>
      </w:r>
      <w:r>
        <w:rPr>
          <w:sz w:val="24"/>
        </w:rPr>
        <w:t>Almacena información, lugar donde se almacenan</w:t>
      </w:r>
      <w:r>
        <w:rPr>
          <w:spacing w:val="-19"/>
          <w:sz w:val="24"/>
        </w:rPr>
        <w:t> </w:t>
      </w:r>
      <w:r>
        <w:rPr>
          <w:sz w:val="24"/>
        </w:rPr>
        <w:t>datos.</w:t>
      </w:r>
    </w:p>
    <w:p>
      <w:pPr>
        <w:pStyle w:val="BodyText"/>
        <w:rPr>
          <w:sz w:val="20"/>
        </w:rPr>
      </w:pPr>
    </w:p>
    <w:p>
      <w:pPr>
        <w:pStyle w:val="BodyText"/>
        <w:spacing w:before="8" w:after="1"/>
        <w:rPr>
          <w:sz w:val="25"/>
        </w:rPr>
      </w:pPr>
    </w:p>
    <w:tbl>
      <w:tblPr>
        <w:tblW w:w="0" w:type="auto"/>
        <w:jc w:val="left"/>
        <w:tblInd w:w="2036" w:type="dxa"/>
        <w:tblBorders>
          <w:top w:val="double" w:sz="10" w:space="0" w:color="9F9F9F"/>
          <w:left w:val="double" w:sz="10" w:space="0" w:color="9F9F9F"/>
          <w:bottom w:val="double" w:sz="10" w:space="0" w:color="9F9F9F"/>
          <w:right w:val="double" w:sz="10" w:space="0" w:color="9F9F9F"/>
          <w:insideH w:val="double" w:sz="10" w:space="0" w:color="9F9F9F"/>
          <w:insideV w:val="double" w:sz="10" w:space="0" w:color="9F9F9F"/>
        </w:tblBorders>
        <w:tblLayout w:type="fixed"/>
        <w:tblCellMar>
          <w:top w:w="0" w:type="dxa"/>
          <w:left w:w="0" w:type="dxa"/>
          <w:bottom w:w="0" w:type="dxa"/>
          <w:right w:w="0" w:type="dxa"/>
        </w:tblCellMar>
        <w:tblLook w:val="01E0"/>
      </w:tblPr>
      <w:tblGrid>
        <w:gridCol w:w="1395"/>
        <w:gridCol w:w="1080"/>
        <w:gridCol w:w="939"/>
        <w:gridCol w:w="1735"/>
      </w:tblGrid>
      <w:tr>
        <w:trPr>
          <w:trHeight w:val="490" w:hRule="exact"/>
        </w:trPr>
        <w:tc>
          <w:tcPr>
            <w:tcW w:w="1395" w:type="dxa"/>
            <w:tcBorders>
              <w:top w:val="double" w:sz="9" w:space="0" w:color="9F9F9F"/>
              <w:left w:val="double" w:sz="8" w:space="0" w:color="EFEFEF"/>
              <w:bottom w:val="single" w:sz="6" w:space="0" w:color="9F9F9F"/>
              <w:right w:val="single" w:sz="6" w:space="0" w:color="9F9F9F"/>
            </w:tcBorders>
            <w:shd w:val="clear" w:color="auto" w:fill="F3F3F3"/>
          </w:tcPr>
          <w:p>
            <w:pPr>
              <w:pStyle w:val="TableParagraph"/>
              <w:spacing w:before="25"/>
              <w:ind w:left="131"/>
              <w:rPr>
                <w:b/>
                <w:i/>
                <w:sz w:val="24"/>
              </w:rPr>
            </w:pPr>
            <w:r>
              <w:rPr>
                <w:b/>
                <w:i/>
                <w:sz w:val="24"/>
              </w:rPr>
              <w:t>Nombre</w:t>
            </w:r>
          </w:p>
        </w:tc>
        <w:tc>
          <w:tcPr>
            <w:tcW w:w="1080" w:type="dxa"/>
            <w:tcBorders>
              <w:top w:val="double" w:sz="9" w:space="0" w:color="9F9F9F"/>
              <w:left w:val="single" w:sz="6" w:space="0" w:color="9F9F9F"/>
              <w:bottom w:val="single" w:sz="6" w:space="0" w:color="9F9F9F"/>
              <w:right w:val="single" w:sz="6" w:space="0" w:color="9F9F9F"/>
            </w:tcBorders>
            <w:shd w:val="clear" w:color="auto" w:fill="F3F3F3"/>
          </w:tcPr>
          <w:p>
            <w:pPr>
              <w:pStyle w:val="TableParagraph"/>
              <w:spacing w:before="25"/>
              <w:ind w:left="163"/>
              <w:rPr>
                <w:b/>
                <w:i/>
                <w:sz w:val="24"/>
              </w:rPr>
            </w:pPr>
            <w:r>
              <w:rPr>
                <w:b/>
                <w:i/>
                <w:sz w:val="24"/>
              </w:rPr>
              <w:t>Edad</w:t>
            </w:r>
          </w:p>
        </w:tc>
        <w:tc>
          <w:tcPr>
            <w:tcW w:w="939" w:type="dxa"/>
            <w:tcBorders>
              <w:top w:val="double" w:sz="9" w:space="0" w:color="9F9F9F"/>
              <w:left w:val="single" w:sz="6" w:space="0" w:color="9F9F9F"/>
              <w:bottom w:val="single" w:sz="6" w:space="0" w:color="9F9F9F"/>
              <w:right w:val="single" w:sz="6" w:space="0" w:color="9F9F9F"/>
            </w:tcBorders>
            <w:shd w:val="clear" w:color="auto" w:fill="F3F3F3"/>
          </w:tcPr>
          <w:p>
            <w:pPr>
              <w:pStyle w:val="TableParagraph"/>
              <w:spacing w:before="25"/>
              <w:ind w:left="163"/>
              <w:rPr>
                <w:b/>
                <w:i/>
                <w:sz w:val="24"/>
              </w:rPr>
            </w:pPr>
            <w:r>
              <w:rPr>
                <w:b/>
                <w:i/>
                <w:sz w:val="24"/>
              </w:rPr>
              <w:t>Sexo</w:t>
            </w:r>
          </w:p>
        </w:tc>
        <w:tc>
          <w:tcPr>
            <w:tcW w:w="1735" w:type="dxa"/>
            <w:tcBorders>
              <w:top w:val="double" w:sz="9" w:space="0" w:color="9F9F9F"/>
              <w:left w:val="single" w:sz="6" w:space="0" w:color="9F9F9F"/>
              <w:bottom w:val="single" w:sz="6" w:space="0" w:color="9F9F9F"/>
              <w:right w:val="single" w:sz="6" w:space="0" w:color="9F9F9F"/>
            </w:tcBorders>
            <w:shd w:val="clear" w:color="auto" w:fill="F3F3F3"/>
          </w:tcPr>
          <w:p>
            <w:pPr>
              <w:pStyle w:val="TableParagraph"/>
              <w:spacing w:before="25"/>
              <w:ind w:left="163"/>
              <w:rPr>
                <w:b/>
                <w:i/>
                <w:sz w:val="24"/>
              </w:rPr>
            </w:pPr>
            <w:r>
              <w:rPr>
                <w:b/>
                <w:i/>
                <w:sz w:val="24"/>
              </w:rPr>
              <w:t>Dirección</w:t>
            </w:r>
          </w:p>
        </w:tc>
      </w:tr>
      <w:tr>
        <w:trPr>
          <w:trHeight w:val="478" w:hRule="exact"/>
        </w:trPr>
        <w:tc>
          <w:tcPr>
            <w:tcW w:w="1395" w:type="dxa"/>
            <w:tcBorders>
              <w:top w:val="single" w:sz="6" w:space="0" w:color="9F9F9F"/>
              <w:left w:val="double" w:sz="8" w:space="0" w:color="EFEFEF"/>
            </w:tcBorders>
          </w:tcPr>
          <w:p>
            <w:pPr>
              <w:pStyle w:val="TableParagraph"/>
              <w:spacing w:before="48"/>
              <w:ind w:left="131"/>
              <w:rPr>
                <w:sz w:val="24"/>
              </w:rPr>
            </w:pPr>
            <w:r>
              <w:rPr>
                <w:sz w:val="24"/>
              </w:rPr>
              <w:t>Andrés</w:t>
            </w:r>
          </w:p>
        </w:tc>
        <w:tc>
          <w:tcPr>
            <w:tcW w:w="1080" w:type="dxa"/>
            <w:tcBorders>
              <w:top w:val="single" w:sz="6" w:space="0" w:color="9F9F9F"/>
            </w:tcBorders>
          </w:tcPr>
          <w:p>
            <w:pPr>
              <w:pStyle w:val="TableParagraph"/>
              <w:spacing w:before="48"/>
              <w:ind w:left="134"/>
              <w:rPr>
                <w:sz w:val="24"/>
              </w:rPr>
            </w:pPr>
            <w:r>
              <w:rPr>
                <w:sz w:val="24"/>
              </w:rPr>
              <w:t>22</w:t>
            </w:r>
          </w:p>
        </w:tc>
        <w:tc>
          <w:tcPr>
            <w:tcW w:w="939" w:type="dxa"/>
            <w:tcBorders>
              <w:top w:val="single" w:sz="6" w:space="0" w:color="9F9F9F"/>
              <w:right w:val="double" w:sz="9" w:space="0" w:color="9F9F9F"/>
            </w:tcBorders>
          </w:tcPr>
          <w:p>
            <w:pPr>
              <w:pStyle w:val="TableParagraph"/>
              <w:spacing w:before="48"/>
              <w:ind w:left="134"/>
              <w:rPr>
                <w:sz w:val="24"/>
              </w:rPr>
            </w:pPr>
            <w:r>
              <w:rPr>
                <w:w w:val="99"/>
                <w:sz w:val="24"/>
              </w:rPr>
              <w:t>m</w:t>
            </w:r>
          </w:p>
        </w:tc>
        <w:tc>
          <w:tcPr>
            <w:tcW w:w="1735" w:type="dxa"/>
            <w:tcBorders>
              <w:top w:val="single" w:sz="6" w:space="0" w:color="9F9F9F"/>
              <w:left w:val="double" w:sz="9" w:space="0" w:color="9F9F9F"/>
              <w:right w:val="double" w:sz="8" w:space="0" w:color="9F9F9F"/>
            </w:tcBorders>
          </w:tcPr>
          <w:p>
            <w:pPr>
              <w:pStyle w:val="TableParagraph"/>
              <w:spacing w:before="48"/>
              <w:ind w:left="135"/>
              <w:rPr>
                <w:sz w:val="24"/>
              </w:rPr>
            </w:pPr>
            <w:r>
              <w:rPr>
                <w:sz w:val="24"/>
              </w:rPr>
              <w:t>Morelos nº 1</w:t>
            </w:r>
          </w:p>
        </w:tc>
      </w:tr>
      <w:tr>
        <w:trPr>
          <w:trHeight w:val="482" w:hRule="exact"/>
        </w:trPr>
        <w:tc>
          <w:tcPr>
            <w:tcW w:w="1395" w:type="dxa"/>
            <w:tcBorders>
              <w:left w:val="double" w:sz="8" w:space="0" w:color="EFEFEF"/>
            </w:tcBorders>
          </w:tcPr>
          <w:p>
            <w:pPr>
              <w:pStyle w:val="TableParagraph"/>
              <w:spacing w:before="24"/>
              <w:ind w:left="131"/>
              <w:rPr>
                <w:sz w:val="24"/>
              </w:rPr>
            </w:pPr>
            <w:r>
              <w:rPr>
                <w:sz w:val="24"/>
              </w:rPr>
              <w:t>Fernando</w:t>
            </w:r>
          </w:p>
        </w:tc>
        <w:tc>
          <w:tcPr>
            <w:tcW w:w="1080" w:type="dxa"/>
          </w:tcPr>
          <w:p>
            <w:pPr>
              <w:pStyle w:val="TableParagraph"/>
              <w:spacing w:before="24"/>
              <w:ind w:left="134"/>
              <w:rPr>
                <w:sz w:val="24"/>
              </w:rPr>
            </w:pPr>
            <w:r>
              <w:rPr>
                <w:sz w:val="24"/>
              </w:rPr>
              <w:t>21</w:t>
            </w:r>
          </w:p>
        </w:tc>
        <w:tc>
          <w:tcPr>
            <w:tcW w:w="939" w:type="dxa"/>
            <w:tcBorders>
              <w:right w:val="double" w:sz="9" w:space="0" w:color="9F9F9F"/>
            </w:tcBorders>
          </w:tcPr>
          <w:p>
            <w:pPr>
              <w:pStyle w:val="TableParagraph"/>
              <w:spacing w:before="24"/>
              <w:ind w:left="134"/>
              <w:rPr>
                <w:sz w:val="24"/>
              </w:rPr>
            </w:pPr>
            <w:r>
              <w:rPr>
                <w:w w:val="99"/>
                <w:sz w:val="24"/>
              </w:rPr>
              <w:t>m</w:t>
            </w:r>
          </w:p>
        </w:tc>
        <w:tc>
          <w:tcPr>
            <w:tcW w:w="1735" w:type="dxa"/>
            <w:tcBorders>
              <w:left w:val="double" w:sz="9" w:space="0" w:color="9F9F9F"/>
              <w:right w:val="double" w:sz="8" w:space="0" w:color="9F9F9F"/>
            </w:tcBorders>
          </w:tcPr>
          <w:p>
            <w:pPr>
              <w:pStyle w:val="TableParagraph"/>
              <w:spacing w:before="24"/>
              <w:ind w:left="135"/>
              <w:rPr>
                <w:sz w:val="24"/>
              </w:rPr>
            </w:pPr>
            <w:r>
              <w:rPr>
                <w:sz w:val="24"/>
              </w:rPr>
              <w:t>Juárez 18</w:t>
            </w:r>
          </w:p>
        </w:tc>
      </w:tr>
      <w:tr>
        <w:trPr>
          <w:trHeight w:val="515" w:hRule="exact"/>
        </w:trPr>
        <w:tc>
          <w:tcPr>
            <w:tcW w:w="1395" w:type="dxa"/>
            <w:tcBorders>
              <w:left w:val="double" w:sz="8" w:space="0" w:color="EFEFEF"/>
              <w:bottom w:val="double" w:sz="9" w:space="0" w:color="9F9F9F"/>
            </w:tcBorders>
          </w:tcPr>
          <w:p>
            <w:pPr>
              <w:pStyle w:val="TableParagraph"/>
              <w:spacing w:before="27"/>
              <w:ind w:left="131"/>
              <w:rPr>
                <w:sz w:val="24"/>
              </w:rPr>
            </w:pPr>
            <w:r>
              <w:rPr>
                <w:sz w:val="24"/>
              </w:rPr>
              <w:t>Luís</w:t>
            </w:r>
          </w:p>
        </w:tc>
        <w:tc>
          <w:tcPr>
            <w:tcW w:w="1080" w:type="dxa"/>
            <w:tcBorders>
              <w:bottom w:val="double" w:sz="9" w:space="0" w:color="9F9F9F"/>
            </w:tcBorders>
          </w:tcPr>
          <w:p>
            <w:pPr>
              <w:pStyle w:val="TableParagraph"/>
              <w:spacing w:before="27"/>
              <w:ind w:left="134"/>
              <w:rPr>
                <w:sz w:val="24"/>
              </w:rPr>
            </w:pPr>
            <w:r>
              <w:rPr>
                <w:sz w:val="24"/>
              </w:rPr>
              <w:t>16</w:t>
            </w:r>
          </w:p>
        </w:tc>
        <w:tc>
          <w:tcPr>
            <w:tcW w:w="939" w:type="dxa"/>
            <w:tcBorders>
              <w:bottom w:val="double" w:sz="9" w:space="0" w:color="9F9F9F"/>
              <w:right w:val="double" w:sz="9" w:space="0" w:color="9F9F9F"/>
            </w:tcBorders>
          </w:tcPr>
          <w:p>
            <w:pPr>
              <w:pStyle w:val="TableParagraph"/>
              <w:spacing w:before="27"/>
              <w:ind w:left="134"/>
              <w:rPr>
                <w:sz w:val="24"/>
              </w:rPr>
            </w:pPr>
            <w:r>
              <w:rPr>
                <w:w w:val="99"/>
                <w:sz w:val="24"/>
              </w:rPr>
              <w:t>m</w:t>
            </w:r>
          </w:p>
        </w:tc>
        <w:tc>
          <w:tcPr>
            <w:tcW w:w="1735" w:type="dxa"/>
            <w:tcBorders>
              <w:left w:val="double" w:sz="9" w:space="0" w:color="9F9F9F"/>
              <w:bottom w:val="double" w:sz="9" w:space="0" w:color="9F9F9F"/>
              <w:right w:val="double" w:sz="8" w:space="0" w:color="9F9F9F"/>
            </w:tcBorders>
          </w:tcPr>
          <w:p>
            <w:pPr>
              <w:pStyle w:val="TableParagraph"/>
              <w:spacing w:before="27"/>
              <w:ind w:left="135"/>
              <w:rPr>
                <w:sz w:val="24"/>
              </w:rPr>
            </w:pPr>
            <w:r>
              <w:rPr>
                <w:sz w:val="24"/>
              </w:rPr>
              <w:t>Hidalgo 207</w:t>
            </w:r>
          </w:p>
        </w:tc>
      </w:tr>
    </w:tbl>
    <w:p>
      <w:pPr>
        <w:pStyle w:val="BodyText"/>
        <w:spacing w:before="8"/>
        <w:rPr>
          <w:sz w:val="29"/>
        </w:rPr>
      </w:pPr>
    </w:p>
    <w:p>
      <w:pPr>
        <w:pStyle w:val="BodyText"/>
        <w:spacing w:line="362" w:lineRule="auto" w:before="69"/>
        <w:ind w:left="118" w:right="93"/>
      </w:pPr>
      <w:r>
        <w:rPr/>
        <w:pict>
          <v:shape style="position:absolute;margin-left:208.009995pt;margin-top:43.595833pt;width:181pt;height:29.1pt;mso-position-horizontal-relative:page;mso-position-vertical-relative:paragraph;z-index:2176" type="#_x0000_t202" filled="false" stroked="false">
            <v:textbox inset="0,0,0,0">
              <w:txbxContent>
                <w:tbl>
                  <w:tblPr>
                    <w:tblW w:w="0" w:type="auto"/>
                    <w:jc w:val="left"/>
                    <w:tblBorders>
                      <w:top w:val="double" w:sz="9" w:space="0" w:color="EFEFEF"/>
                      <w:left w:val="double" w:sz="9" w:space="0" w:color="EFEFEF"/>
                      <w:bottom w:val="double" w:sz="9" w:space="0" w:color="EFEFEF"/>
                      <w:right w:val="double" w:sz="9" w:space="0" w:color="EFEFEF"/>
                      <w:insideH w:val="double" w:sz="9" w:space="0" w:color="EFEFEF"/>
                      <w:insideV w:val="double" w:sz="9" w:space="0" w:color="EFEFEF"/>
                    </w:tblBorders>
                    <w:tblLayout w:type="fixed"/>
                    <w:tblCellMar>
                      <w:top w:w="0" w:type="dxa"/>
                      <w:left w:w="0" w:type="dxa"/>
                      <w:bottom w:w="0" w:type="dxa"/>
                      <w:right w:w="0" w:type="dxa"/>
                    </w:tblCellMar>
                    <w:tblLook w:val="01E0"/>
                  </w:tblPr>
                  <w:tblGrid>
                    <w:gridCol w:w="2029"/>
                    <w:gridCol w:w="1497"/>
                  </w:tblGrid>
                  <w:tr>
                    <w:trPr>
                      <w:trHeight w:val="512" w:hRule="exact"/>
                    </w:trPr>
                    <w:tc>
                      <w:tcPr>
                        <w:tcW w:w="2029" w:type="dxa"/>
                        <w:tcBorders>
                          <w:left w:val="double" w:sz="8" w:space="0" w:color="9F9F9F"/>
                        </w:tcBorders>
                      </w:tcPr>
                      <w:p>
                        <w:pPr>
                          <w:pStyle w:val="TableParagraph"/>
                          <w:tabs>
                            <w:tab w:pos="1227" w:val="left" w:leader="none"/>
                          </w:tabs>
                          <w:spacing w:before="25"/>
                          <w:ind w:left="105"/>
                          <w:rPr>
                            <w:sz w:val="24"/>
                          </w:rPr>
                        </w:pPr>
                        <w:r>
                          <w:rPr>
                            <w:sz w:val="24"/>
                          </w:rPr>
                          <w:t>Nombre</w:t>
                          <w:tab/>
                          <w:t>(char)</w:t>
                        </w:r>
                      </w:p>
                    </w:tc>
                    <w:tc>
                      <w:tcPr>
                        <w:tcW w:w="1497" w:type="dxa"/>
                        <w:tcBorders>
                          <w:right w:val="double" w:sz="8" w:space="0" w:color="EFEFEF"/>
                        </w:tcBorders>
                      </w:tcPr>
                      <w:p>
                        <w:pPr>
                          <w:pStyle w:val="TableParagraph"/>
                          <w:spacing w:before="25"/>
                          <w:rPr>
                            <w:sz w:val="24"/>
                          </w:rPr>
                        </w:pPr>
                        <w:r>
                          <w:rPr>
                            <w:sz w:val="24"/>
                          </w:rPr>
                          <w:t>Juan Pérez</w:t>
                        </w:r>
                      </w:p>
                    </w:tc>
                  </w:tr>
                </w:tbl>
                <w:p>
                  <w:pPr>
                    <w:pStyle w:val="BodyText"/>
                  </w:pPr>
                </w:p>
              </w:txbxContent>
            </v:textbox>
            <w10:wrap type="none"/>
          </v:shape>
        </w:pict>
      </w:r>
      <w:r>
        <w:rPr>
          <w:b/>
          <w:i/>
        </w:rPr>
        <w:t>Dominio.-</w:t>
      </w:r>
      <w:r>
        <w:rPr/>
        <w:t>conjunto de valores que contienen un campo son los posibles valores de un atributo.</w:t>
      </w:r>
    </w:p>
    <w:p>
      <w:pPr>
        <w:spacing w:after="0" w:line="362" w:lineRule="auto"/>
        <w:sectPr>
          <w:headerReference w:type="default" r:id="rId63"/>
          <w:footerReference w:type="default" r:id="rId64"/>
          <w:pgSz w:w="11910" w:h="16840"/>
          <w:pgMar w:header="273" w:footer="0" w:top="1020" w:bottom="280" w:left="1300" w:right="1320"/>
        </w:sectPr>
      </w:pPr>
    </w:p>
    <w:p>
      <w:pPr>
        <w:pStyle w:val="BodyText"/>
        <w:spacing w:before="8"/>
        <w:rPr>
          <w:sz w:val="26"/>
        </w:rPr>
      </w:pPr>
    </w:p>
    <w:p>
      <w:pPr>
        <w:pStyle w:val="BodyText"/>
        <w:spacing w:line="345" w:lineRule="auto" w:before="70"/>
        <w:ind w:left="118" w:right="121"/>
        <w:jc w:val="both"/>
        <w:rPr>
          <w:sz w:val="16"/>
        </w:rPr>
      </w:pPr>
      <w:r>
        <w:rPr>
          <w:b/>
          <w:i/>
        </w:rPr>
        <w:t>Relación.- </w:t>
      </w:r>
      <w:r>
        <w:rPr/>
        <w:t>Asociación de dos Entidades. Se representa mediante un rombo etiquetado en su interior con un verbo. Este rombo se debe unir mediante líneas con las entidades (rectángulos) que relaciona.</w:t>
      </w:r>
      <w:r>
        <w:rPr>
          <w:position w:val="11"/>
          <w:sz w:val="16"/>
        </w:rPr>
        <w:t>19</w:t>
      </w:r>
    </w:p>
    <w:p>
      <w:pPr>
        <w:pStyle w:val="BodyText"/>
        <w:spacing w:before="5"/>
        <w:rPr>
          <w:sz w:val="36"/>
        </w:rPr>
      </w:pPr>
    </w:p>
    <w:p>
      <w:pPr>
        <w:spacing w:before="0"/>
        <w:ind w:left="3083" w:right="3083" w:firstLine="0"/>
        <w:jc w:val="center"/>
        <w:rPr>
          <w:rFonts w:ascii="Calibri"/>
          <w:b/>
          <w:i/>
          <w:sz w:val="32"/>
        </w:rPr>
      </w:pPr>
      <w:r>
        <w:rPr>
          <w:rFonts w:ascii="Calibri"/>
          <w:b/>
          <w:i/>
          <w:sz w:val="32"/>
          <w:u w:val="thick"/>
        </w:rPr>
        <w:t>Claves</w:t>
      </w:r>
    </w:p>
    <w:p>
      <w:pPr>
        <w:pStyle w:val="BodyText"/>
        <w:spacing w:line="350" w:lineRule="auto" w:before="193"/>
        <w:ind w:left="118" w:right="116"/>
        <w:jc w:val="both"/>
        <w:rPr>
          <w:sz w:val="16"/>
        </w:rPr>
      </w:pPr>
      <w:r>
        <w:rPr/>
        <w:t>Es un subconjunto del conjunto de atributos comunes en una colección de  entidades, que permite identificar unívocamente cada una de las entidades pertenecientes a dicha colección. Asimismo, permiten distinguir entre sí las relaciones de un conjunto de</w:t>
      </w:r>
      <w:r>
        <w:rPr>
          <w:spacing w:val="-15"/>
        </w:rPr>
        <w:t> </w:t>
      </w:r>
      <w:r>
        <w:rPr/>
        <w:t>relaciones.</w:t>
      </w:r>
      <w:r>
        <w:rPr>
          <w:position w:val="11"/>
          <w:sz w:val="16"/>
        </w:rPr>
        <w:t>20</w:t>
      </w:r>
    </w:p>
    <w:p>
      <w:pPr>
        <w:pStyle w:val="BodyText"/>
        <w:spacing w:before="9"/>
        <w:rPr>
          <w:sz w:val="35"/>
        </w:rPr>
      </w:pPr>
    </w:p>
    <w:p>
      <w:pPr>
        <w:pStyle w:val="BodyText"/>
        <w:spacing w:line="331" w:lineRule="auto"/>
        <w:ind w:left="118" w:right="118"/>
        <w:jc w:val="both"/>
        <w:rPr>
          <w:sz w:val="16"/>
        </w:rPr>
      </w:pPr>
      <w:r>
        <w:rPr>
          <w:b/>
          <w:i/>
        </w:rPr>
        <w:t>Clave primaria: </w:t>
      </w:r>
      <w:r>
        <w:rPr/>
        <w:t>Es una clave candidata, elegida por el diseñador de la base de datos, para identificar unívocamente las entidades en un conjunto de entidades. </w:t>
      </w:r>
      <w:r>
        <w:rPr>
          <w:position w:val="11"/>
          <w:sz w:val="16"/>
        </w:rPr>
        <w:t>21</w:t>
      </w:r>
    </w:p>
    <w:p>
      <w:pPr>
        <w:pStyle w:val="BodyText"/>
        <w:spacing w:before="10"/>
        <w:rPr>
          <w:sz w:val="37"/>
        </w:rPr>
      </w:pPr>
    </w:p>
    <w:p>
      <w:pPr>
        <w:pStyle w:val="Heading7"/>
        <w:tabs>
          <w:tab w:pos="3398" w:val="left" w:leader="none"/>
        </w:tabs>
        <w:spacing w:line="360" w:lineRule="auto"/>
        <w:ind w:left="1921" w:right="4108" w:firstLine="1467"/>
      </w:pPr>
      <w:r>
        <w:rPr/>
        <w:pict>
          <v:shape style="position:absolute;margin-left:214.899994pt;margin-top:1.195845pt;width:9pt;height:54pt;mso-position-horizontal-relative:page;mso-position-vertical-relative:paragraph;z-index:-112912" coordorigin="4298,24" coordsize="180,1080" path="m4478,24l4443,31,4414,50,4395,79,4388,114,4388,474,4381,509,4362,538,4333,557,4298,564,4333,571,4362,590,4381,619,4388,654,4388,1014,4395,1049,4414,1078,4443,1097,4478,1104e" filled="false" stroked="true" strokeweight=".75pt" strokecolor="#000000">
            <v:path arrowok="t"/>
            <w10:wrap type="none"/>
          </v:shape>
        </w:pict>
      </w:r>
      <w:r>
        <w:rPr/>
        <w:t>PRIMARIA LLAVES</w:t>
        <w:tab/>
        <w:t>SUPERCLAVES</w:t>
      </w:r>
    </w:p>
    <w:p>
      <w:pPr>
        <w:spacing w:before="5"/>
        <w:ind w:left="1844" w:right="3083" w:firstLine="0"/>
        <w:jc w:val="center"/>
        <w:rPr>
          <w:b/>
          <w:sz w:val="24"/>
        </w:rPr>
      </w:pPr>
      <w:r>
        <w:rPr>
          <w:b/>
          <w:sz w:val="24"/>
        </w:rPr>
        <w:t>PRINCIPAL</w:t>
      </w:r>
    </w:p>
    <w:p>
      <w:pPr>
        <w:pStyle w:val="BodyText"/>
        <w:rPr>
          <w:b/>
        </w:rPr>
      </w:pPr>
    </w:p>
    <w:p>
      <w:pPr>
        <w:pStyle w:val="BodyText"/>
        <w:rPr>
          <w:b/>
        </w:rPr>
      </w:pPr>
    </w:p>
    <w:p>
      <w:pPr>
        <w:pStyle w:val="BodyText"/>
        <w:spacing w:before="10"/>
        <w:rPr>
          <w:b/>
          <w:sz w:val="35"/>
        </w:rPr>
      </w:pPr>
    </w:p>
    <w:p>
      <w:pPr>
        <w:pStyle w:val="BodyText"/>
        <w:spacing w:line="350" w:lineRule="auto"/>
        <w:ind w:left="118" w:right="113"/>
        <w:jc w:val="both"/>
        <w:rPr>
          <w:sz w:val="16"/>
        </w:rPr>
      </w:pPr>
      <w:r>
        <w:rPr>
          <w:b/>
          <w:i/>
        </w:rPr>
        <w:t>Clave candidata: </w:t>
      </w:r>
      <w:r>
        <w:rPr/>
        <w:t>Permiten ordenar la información que contenga varios valores en un mismo atributo. Dada una superclave, si ésta deja de serlo removiendo únicamente uno de los atributos que la componen, entonces ésta </w:t>
      </w:r>
      <w:r>
        <w:rPr>
          <w:spacing w:val="5"/>
        </w:rPr>
        <w:t>es </w:t>
      </w:r>
      <w:r>
        <w:rPr/>
        <w:t>una clave candidata.</w:t>
      </w:r>
      <w:r>
        <w:rPr>
          <w:spacing w:val="-6"/>
        </w:rPr>
        <w:t> </w:t>
      </w:r>
      <w:r>
        <w:rPr>
          <w:position w:val="11"/>
          <w:sz w:val="16"/>
        </w:rPr>
        <w:t>22</w:t>
      </w:r>
    </w:p>
    <w:p>
      <w:pPr>
        <w:pStyle w:val="BodyText"/>
        <w:spacing w:before="8"/>
        <w:rPr>
          <w:sz w:val="35"/>
        </w:rPr>
      </w:pPr>
    </w:p>
    <w:p>
      <w:pPr>
        <w:pStyle w:val="Heading7"/>
        <w:tabs>
          <w:tab w:pos="3398" w:val="left" w:leader="none"/>
        </w:tabs>
        <w:spacing w:line="360" w:lineRule="auto" w:before="1"/>
        <w:ind w:left="1921" w:right="4148" w:firstLine="1467"/>
      </w:pPr>
      <w:r>
        <w:rPr/>
        <w:pict>
          <v:shape style="position:absolute;margin-left:216.899994pt;margin-top:.525856pt;width:9pt;height:54pt;mso-position-horizontal-relative:page;mso-position-vertical-relative:paragraph;z-index:-112888" coordorigin="4338,11" coordsize="180,1080" path="m4518,11l4483,18,4454,37,4435,65,4428,101,4428,461,4421,496,4402,524,4373,543,4338,551,4373,558,4402,577,4421,605,4428,641,4428,1001,4435,1036,4454,1064,4483,1083,4518,1091e" filled="false" stroked="true" strokeweight=".75pt" strokecolor="#000000">
            <v:path arrowok="t"/>
            <w10:wrap type="none"/>
          </v:shape>
        </w:pict>
      </w:r>
      <w:r>
        <w:rPr/>
        <w:t>CANDIDATAS LLAVES</w:t>
        <w:tab/>
        <w:t>SECUNDARIAS</w:t>
      </w:r>
    </w:p>
    <w:p>
      <w:pPr>
        <w:spacing w:before="5"/>
        <w:ind w:left="1896" w:right="3083" w:firstLine="0"/>
        <w:jc w:val="center"/>
        <w:rPr>
          <w:b/>
          <w:sz w:val="24"/>
        </w:rPr>
      </w:pPr>
      <w:r>
        <w:rPr>
          <w:b/>
          <w:sz w:val="24"/>
        </w:rPr>
        <w:t>FORANEAS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0"/>
        </w:rPr>
      </w:pPr>
      <w:r>
        <w:rPr/>
        <w:pict>
          <v:line style="position:absolute;mso-position-horizontal-relative:page;mso-position-vertical-relative:paragraph;z-index:2200;mso-wrap-distance-left:0;mso-wrap-distance-right:0" from="70.944pt,14.232873pt" to="214.964pt,14.232873pt" stroked="true" strokeweight=".60004pt" strokecolor="#000000">
            <w10:wrap type="topAndBottom"/>
          </v:line>
        </w:pict>
      </w:r>
    </w:p>
    <w:p>
      <w:pPr>
        <w:pStyle w:val="BodyText"/>
        <w:rPr>
          <w:b/>
          <w:sz w:val="20"/>
        </w:rPr>
      </w:pPr>
    </w:p>
    <w:p>
      <w:pPr>
        <w:pStyle w:val="BodyText"/>
        <w:rPr>
          <w:b/>
          <w:sz w:val="21"/>
        </w:rPr>
      </w:pPr>
    </w:p>
    <w:p>
      <w:pPr>
        <w:spacing w:line="242" w:lineRule="exact" w:before="85"/>
        <w:ind w:left="118" w:right="47" w:firstLine="0"/>
        <w:jc w:val="left"/>
        <w:rPr>
          <w:rFonts w:ascii="Times New Roman"/>
          <w:sz w:val="20"/>
        </w:rPr>
      </w:pPr>
      <w:r>
        <w:rPr>
          <w:rFonts w:ascii="Times New Roman"/>
          <w:position w:val="9"/>
          <w:sz w:val="13"/>
        </w:rPr>
        <w:t>20 </w:t>
      </w:r>
      <w:r>
        <w:rPr>
          <w:rFonts w:ascii="Times New Roman"/>
          <w:sz w:val="20"/>
        </w:rPr>
        <w:t>Fundamentosbasesdedatos.(n.d.).</w:t>
      </w:r>
      <w:hyperlink r:id="rId67">
        <w:r>
          <w:rPr>
            <w:rFonts w:ascii="Times New Roman"/>
            <w:sz w:val="20"/>
          </w:rPr>
          <w:t>http://es.wikipedia.org/wiki/Diagrama_entidad-relaci%C3%B3n</w:t>
        </w:r>
      </w:hyperlink>
    </w:p>
    <w:p>
      <w:pPr>
        <w:spacing w:line="228" w:lineRule="exact" w:before="17"/>
        <w:ind w:left="118" w:right="500" w:firstLine="0"/>
        <w:jc w:val="left"/>
        <w:rPr>
          <w:rFonts w:ascii="Times New Roman" w:hAnsi="Times New Roman"/>
          <w:sz w:val="20"/>
        </w:rPr>
      </w:pPr>
      <w:r>
        <w:rPr>
          <w:rFonts w:ascii="Times New Roman" w:hAnsi="Times New Roman"/>
          <w:position w:val="9"/>
          <w:sz w:val="13"/>
        </w:rPr>
        <w:t>21 </w:t>
      </w:r>
      <w:r>
        <w:rPr>
          <w:rFonts w:ascii="Times New Roman" w:hAnsi="Times New Roman"/>
          <w:sz w:val="20"/>
        </w:rPr>
        <w:t>David M. Kroenke,(1996).Procesamiento de Bases de Datos, Fundamentos, Diseño e instrumentación (5ta ed.). Mexico: Prentice Hall</w:t>
      </w:r>
    </w:p>
    <w:p>
      <w:pPr>
        <w:spacing w:line="228" w:lineRule="exact" w:before="0"/>
        <w:ind w:left="118" w:right="47" w:firstLine="0"/>
        <w:jc w:val="left"/>
        <w:rPr>
          <w:rFonts w:ascii="Times New Roman"/>
          <w:sz w:val="20"/>
        </w:rPr>
      </w:pPr>
      <w:r>
        <w:rPr>
          <w:rFonts w:ascii="Times New Roman"/>
          <w:position w:val="9"/>
          <w:sz w:val="13"/>
        </w:rPr>
        <w:t>22 </w:t>
      </w:r>
      <w:r>
        <w:rPr>
          <w:rFonts w:ascii="Times New Roman"/>
          <w:sz w:val="20"/>
        </w:rPr>
        <w:t>Fundamentosbasesdedatos.(n.d.)</w:t>
      </w:r>
      <w:hyperlink r:id="rId67">
        <w:r>
          <w:rPr>
            <w:rFonts w:ascii="Times New Roman"/>
            <w:sz w:val="20"/>
          </w:rPr>
          <w:t>.http://es.wikipedia.org/wiki/Diagrama_entidad-relaci%C3%B3n</w:t>
        </w:r>
      </w:hyperlink>
    </w:p>
    <w:p>
      <w:pPr>
        <w:spacing w:after="0" w:line="228" w:lineRule="exact"/>
        <w:jc w:val="left"/>
        <w:rPr>
          <w:rFonts w:ascii="Times New Roman"/>
          <w:sz w:val="20"/>
        </w:rPr>
        <w:sectPr>
          <w:headerReference w:type="default" r:id="rId65"/>
          <w:footerReference w:type="default" r:id="rId66"/>
          <w:pgSz w:w="11910" w:h="16840"/>
          <w:pgMar w:header="273" w:footer="0" w:top="1020" w:bottom="28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0"/>
        </w:rPr>
      </w:pPr>
    </w:p>
    <w:p>
      <w:pPr>
        <w:pStyle w:val="BodyText"/>
        <w:spacing w:line="360" w:lineRule="auto"/>
        <w:ind w:left="118" w:right="47"/>
      </w:pPr>
      <w:r>
        <w:rPr>
          <w:b/>
          <w:i/>
        </w:rPr>
        <w:t>Llaves Compuestas.- </w:t>
      </w:r>
      <w:r>
        <w:rPr/>
        <w:t>cuando no puede existir una llave principal que permita hacer únicos los registros.</w:t>
      </w:r>
    </w:p>
    <w:p>
      <w:pPr>
        <w:pStyle w:val="BodyText"/>
      </w:pPr>
    </w:p>
    <w:p>
      <w:pPr>
        <w:pStyle w:val="BodyText"/>
      </w:pPr>
    </w:p>
    <w:p>
      <w:pPr>
        <w:pStyle w:val="BodyText"/>
      </w:pPr>
    </w:p>
    <w:p>
      <w:pPr>
        <w:pStyle w:val="BodyText"/>
      </w:pPr>
    </w:p>
    <w:p>
      <w:pPr>
        <w:pStyle w:val="BodyText"/>
      </w:pPr>
    </w:p>
    <w:p>
      <w:pPr>
        <w:pStyle w:val="BodyText"/>
        <w:spacing w:before="4"/>
      </w:pPr>
    </w:p>
    <w:p>
      <w:pPr>
        <w:pStyle w:val="Heading5"/>
        <w:spacing w:before="1"/>
        <w:rPr>
          <w:i/>
          <w:u w:val="none"/>
        </w:rPr>
      </w:pPr>
      <w:r>
        <w:rPr>
          <w:i/>
          <w:u w:val="thick"/>
        </w:rPr>
        <w:t>Cardinalidad</w:t>
      </w:r>
    </w:p>
    <w:p>
      <w:pPr>
        <w:pStyle w:val="BodyText"/>
        <w:spacing w:line="360" w:lineRule="auto" w:before="193"/>
        <w:ind w:left="118" w:right="47"/>
      </w:pPr>
      <w:r>
        <w:rPr/>
        <w:t>Expresa el número especifico de ocurrencias en una entidad asociada con una ocurrencia de la entidad relacionada.</w:t>
      </w:r>
    </w:p>
    <w:p>
      <w:pPr>
        <w:pStyle w:val="BodyText"/>
      </w:pPr>
    </w:p>
    <w:p>
      <w:pPr>
        <w:pStyle w:val="BodyText"/>
        <w:spacing w:before="142"/>
        <w:ind w:left="118" w:right="47"/>
      </w:pPr>
      <w:r>
        <w:rPr>
          <w:b/>
          <w:i/>
        </w:rPr>
        <w:t>Ocurrencia</w:t>
      </w:r>
      <w:r>
        <w:rPr>
          <w:b/>
        </w:rPr>
        <w:t>.-</w:t>
      </w:r>
      <w:r>
        <w:rPr/>
        <w:t>cuantas veces se van a registrar los valores en una Entidad.</w:t>
      </w:r>
    </w:p>
    <w:p>
      <w:pPr>
        <w:pStyle w:val="BodyText"/>
        <w:rPr>
          <w:sz w:val="20"/>
        </w:rPr>
      </w:pPr>
    </w:p>
    <w:p>
      <w:pPr>
        <w:pStyle w:val="BodyText"/>
        <w:spacing w:before="11"/>
        <w:rPr>
          <w:sz w:val="21"/>
        </w:rPr>
      </w:pPr>
    </w:p>
    <w:p>
      <w:pPr>
        <w:spacing w:after="0"/>
        <w:rPr>
          <w:sz w:val="21"/>
        </w:rPr>
        <w:sectPr>
          <w:headerReference w:type="default" r:id="rId68"/>
          <w:footerReference w:type="default" r:id="rId69"/>
          <w:pgSz w:w="11910" w:h="16840"/>
          <w:pgMar w:header="273" w:footer="0" w:top="1020" w:bottom="280" w:left="1300" w:right="1300"/>
        </w:sectPr>
      </w:pPr>
    </w:p>
    <w:p>
      <w:pPr>
        <w:pStyle w:val="Heading7"/>
        <w:spacing w:before="69"/>
        <w:ind w:right="-19"/>
      </w:pPr>
      <w:r>
        <w:rPr/>
        <w:t>La Cardinalidad se Expresa:</w:t>
      </w:r>
    </w:p>
    <w:p>
      <w:pPr>
        <w:pStyle w:val="ListParagraph"/>
        <w:numPr>
          <w:ilvl w:val="0"/>
          <w:numId w:val="22"/>
        </w:numPr>
        <w:tabs>
          <w:tab w:pos="1019" w:val="left" w:leader="none"/>
        </w:tabs>
        <w:spacing w:line="240" w:lineRule="auto" w:before="137" w:after="0"/>
        <w:ind w:left="1018" w:right="0" w:hanging="360"/>
        <w:jc w:val="left"/>
        <w:rPr>
          <w:sz w:val="24"/>
        </w:rPr>
      </w:pPr>
      <w:r>
        <w:rPr>
          <w:sz w:val="24"/>
        </w:rPr>
        <w:t>DE UNO A</w:t>
      </w:r>
      <w:r>
        <w:rPr>
          <w:spacing w:val="-2"/>
          <w:sz w:val="24"/>
        </w:rPr>
        <w:t> </w:t>
      </w:r>
      <w:r>
        <w:rPr>
          <w:sz w:val="24"/>
        </w:rPr>
        <w:t>UNO</w:t>
      </w:r>
    </w:p>
    <w:p>
      <w:pPr>
        <w:pStyle w:val="ListParagraph"/>
        <w:numPr>
          <w:ilvl w:val="0"/>
          <w:numId w:val="22"/>
        </w:numPr>
        <w:tabs>
          <w:tab w:pos="1019" w:val="left" w:leader="none"/>
        </w:tabs>
        <w:spacing w:line="240" w:lineRule="auto" w:before="118" w:after="0"/>
        <w:ind w:left="1018" w:right="0" w:hanging="360"/>
        <w:jc w:val="left"/>
        <w:rPr>
          <w:sz w:val="24"/>
        </w:rPr>
      </w:pPr>
      <w:r>
        <w:rPr>
          <w:sz w:val="24"/>
        </w:rPr>
        <w:t>DE UNO A</w:t>
      </w:r>
      <w:r>
        <w:rPr>
          <w:spacing w:val="-4"/>
          <w:sz w:val="24"/>
        </w:rPr>
        <w:t> </w:t>
      </w:r>
      <w:r>
        <w:rPr>
          <w:sz w:val="24"/>
        </w:rPr>
        <w:t>MUCHOS</w:t>
      </w:r>
    </w:p>
    <w:p>
      <w:pPr>
        <w:pStyle w:val="BodyText"/>
        <w:rPr>
          <w:sz w:val="26"/>
        </w:rPr>
      </w:pPr>
      <w:r>
        <w:rPr/>
        <w:br w:type="column"/>
      </w:r>
      <w:r>
        <w:rPr>
          <w:sz w:val="26"/>
        </w:rPr>
      </w:r>
    </w:p>
    <w:p>
      <w:pPr>
        <w:pStyle w:val="ListParagraph"/>
        <w:numPr>
          <w:ilvl w:val="0"/>
          <w:numId w:val="23"/>
        </w:numPr>
        <w:tabs>
          <w:tab w:pos="479" w:val="left" w:leader="none"/>
        </w:tabs>
        <w:spacing w:line="240" w:lineRule="auto" w:before="183" w:after="0"/>
        <w:ind w:left="478" w:right="0" w:hanging="360"/>
        <w:jc w:val="left"/>
        <w:rPr>
          <w:sz w:val="24"/>
        </w:rPr>
      </w:pPr>
      <w:r>
        <w:rPr>
          <w:sz w:val="24"/>
        </w:rPr>
        <w:t>DE MUCHOS A</w:t>
      </w:r>
      <w:r>
        <w:rPr>
          <w:spacing w:val="-2"/>
          <w:sz w:val="24"/>
        </w:rPr>
        <w:t> </w:t>
      </w:r>
      <w:r>
        <w:rPr>
          <w:sz w:val="24"/>
        </w:rPr>
        <w:t>UNO</w:t>
      </w:r>
    </w:p>
    <w:p>
      <w:pPr>
        <w:pStyle w:val="ListParagraph"/>
        <w:numPr>
          <w:ilvl w:val="0"/>
          <w:numId w:val="23"/>
        </w:numPr>
        <w:tabs>
          <w:tab w:pos="479" w:val="left" w:leader="none"/>
        </w:tabs>
        <w:spacing w:line="240" w:lineRule="auto" w:before="118" w:after="0"/>
        <w:ind w:left="478" w:right="0" w:hanging="360"/>
        <w:jc w:val="left"/>
        <w:rPr>
          <w:sz w:val="24"/>
        </w:rPr>
      </w:pPr>
      <w:r>
        <w:rPr>
          <w:sz w:val="24"/>
        </w:rPr>
        <w:t>MUCHOS A</w:t>
      </w:r>
      <w:r>
        <w:rPr>
          <w:spacing w:val="-4"/>
          <w:sz w:val="24"/>
        </w:rPr>
        <w:t> </w:t>
      </w:r>
      <w:r>
        <w:rPr>
          <w:sz w:val="24"/>
        </w:rPr>
        <w:t>MUCHOS</w:t>
      </w:r>
    </w:p>
    <w:p>
      <w:pPr>
        <w:spacing w:after="0" w:line="240" w:lineRule="auto"/>
        <w:jc w:val="left"/>
        <w:rPr>
          <w:sz w:val="24"/>
        </w:rPr>
        <w:sectPr>
          <w:type w:val="continuous"/>
          <w:pgSz w:w="11910" w:h="16840"/>
          <w:pgMar w:top="1580" w:bottom="280" w:left="1300" w:right="1300"/>
          <w:cols w:num="2" w:equalWidth="0">
            <w:col w:w="3334" w:space="2095"/>
            <w:col w:w="3881"/>
          </w:cols>
        </w:sectPr>
      </w:pPr>
    </w:p>
    <w:p>
      <w:pPr>
        <w:pStyle w:val="BodyText"/>
        <w:rPr>
          <w:sz w:val="20"/>
        </w:rPr>
      </w:pPr>
    </w:p>
    <w:p>
      <w:pPr>
        <w:pStyle w:val="BodyText"/>
        <w:rPr>
          <w:sz w:val="20"/>
        </w:rPr>
      </w:pPr>
    </w:p>
    <w:p>
      <w:pPr>
        <w:pStyle w:val="BodyText"/>
        <w:rPr>
          <w:sz w:val="20"/>
        </w:rPr>
      </w:pPr>
    </w:p>
    <w:p>
      <w:pPr>
        <w:pStyle w:val="BodyText"/>
        <w:rPr>
          <w:sz w:val="16"/>
        </w:rPr>
      </w:pPr>
    </w:p>
    <w:p>
      <w:pPr>
        <w:pStyle w:val="Heading7"/>
        <w:spacing w:before="70"/>
        <w:ind w:right="47"/>
      </w:pPr>
      <w:r>
        <w:rPr/>
        <w:pict>
          <v:group style="position:absolute;margin-left:95.625pt;margin-top:14.360859pt;width:414pt;height:66.9pt;mso-position-horizontal-relative:page;mso-position-vertical-relative:paragraph;z-index:-112792" coordorigin="1913,287" coordsize="8280,1338">
            <v:rect style="position:absolute;left:1920;top:622;width:1662;height:435" filled="false" stroked="true" strokeweight=".75pt" strokecolor="#000000"/>
            <v:shape style="position:absolute;left:4657;top:295;width:2009;height:1323" coordorigin="4657,295" coordsize="2009,1323" path="m5661,295l4657,956,5661,1618,6666,956,5661,295xe" filled="false" stroked="true" strokeweight=".75pt" strokecolor="#000000">
              <v:path arrowok="t"/>
            </v:shape>
            <v:line style="position:absolute" from="4657,935" to="3580,935" stroked="true" strokeweight=".75pt" strokecolor="#000000"/>
            <v:rect style="position:absolute;left:7734;top:707;width:2451;height:435" filled="false" stroked="true" strokeweight=".75pt" strokecolor="#000000"/>
            <v:shape style="position:absolute;left:6657;top:710;width:1077;height:472" coordorigin="6657,710" coordsize="1077,472" path="m7734,1015l6657,1015m6666,878l7734,710m6666,1015l7734,1182e" filled="false" stroked="true" strokeweight=".75pt" strokecolor="#000000">
              <v:path arrowok="t"/>
            </v:shape>
            <v:shape style="position:absolute;left:1920;top:622;width:1662;height:435" type="#_x0000_t202" filled="false" stroked="false">
              <v:textbox inset="0,0,0,0">
                <w:txbxContent>
                  <w:p>
                    <w:pPr>
                      <w:spacing w:before="73"/>
                      <w:ind w:left="302" w:right="0" w:firstLine="0"/>
                      <w:jc w:val="left"/>
                      <w:rPr>
                        <w:rFonts w:ascii="Times New Roman"/>
                        <w:sz w:val="24"/>
                      </w:rPr>
                    </w:pPr>
                    <w:r>
                      <w:rPr>
                        <w:rFonts w:ascii="Times New Roman"/>
                        <w:sz w:val="24"/>
                      </w:rPr>
                      <w:t>ALUMNO</w:t>
                    </w:r>
                  </w:p>
                </w:txbxContent>
              </v:textbox>
              <w10:wrap type="none"/>
            </v:shape>
            <v:shape style="position:absolute;left:5255;top:853;width:692;height:240" type="#_x0000_t202" filled="false" stroked="false">
              <v:textbox inset="0,0,0,0">
                <w:txbxContent>
                  <w:p>
                    <w:pPr>
                      <w:spacing w:line="240" w:lineRule="exact" w:before="0"/>
                      <w:ind w:left="0" w:right="-17" w:firstLine="0"/>
                      <w:jc w:val="left"/>
                      <w:rPr>
                        <w:rFonts w:ascii="Times New Roman"/>
                        <w:sz w:val="24"/>
                      </w:rPr>
                    </w:pPr>
                    <w:r>
                      <w:rPr>
                        <w:rFonts w:ascii="Times New Roman"/>
                        <w:spacing w:val="-1"/>
                        <w:sz w:val="24"/>
                      </w:rPr>
                      <w:t>TIENE</w:t>
                    </w:r>
                  </w:p>
                </w:txbxContent>
              </v:textbox>
              <w10:wrap type="none"/>
            </v:shape>
            <w10:wrap type="none"/>
          </v:group>
        </w:pict>
      </w:r>
      <w:r>
        <w:rPr/>
        <w:t>Ejemplo: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tabs>
          <w:tab w:pos="5327" w:val="left" w:leader="none"/>
        </w:tabs>
        <w:ind w:left="2547" w:right="47"/>
      </w:pPr>
      <w:r>
        <w:rPr/>
        <w:t>(1,1)</w:t>
        <w:tab/>
        <w:t>(1,3)</w:t>
      </w:r>
    </w:p>
    <w:p>
      <w:pPr>
        <w:pStyle w:val="BodyText"/>
      </w:pPr>
    </w:p>
    <w:p>
      <w:pPr>
        <w:pStyle w:val="BodyText"/>
      </w:pPr>
    </w:p>
    <w:p>
      <w:pPr>
        <w:pStyle w:val="BodyText"/>
        <w:ind w:left="2915" w:right="47"/>
      </w:pPr>
      <w:r>
        <w:rPr/>
        <w:t>Cardinalidad de Uno a Muchos</w:t>
      </w:r>
    </w:p>
    <w:p>
      <w:pPr>
        <w:pStyle w:val="BodyText"/>
      </w:pPr>
    </w:p>
    <w:p>
      <w:pPr>
        <w:pStyle w:val="BodyText"/>
      </w:pPr>
    </w:p>
    <w:p>
      <w:pPr>
        <w:pStyle w:val="BodyText"/>
        <w:spacing w:before="11"/>
        <w:rPr>
          <w:sz w:val="35"/>
        </w:rPr>
      </w:pPr>
    </w:p>
    <w:p>
      <w:pPr>
        <w:spacing w:before="0"/>
        <w:ind w:left="2771" w:right="47" w:firstLine="0"/>
        <w:jc w:val="left"/>
        <w:rPr>
          <w:i/>
          <w:sz w:val="24"/>
        </w:rPr>
      </w:pPr>
      <w:r>
        <w:rPr>
          <w:i/>
          <w:sz w:val="24"/>
        </w:rPr>
        <w:t>Cardinalidad Modelo Pata De Gallo</w:t>
      </w:r>
    </w:p>
    <w:p>
      <w:pPr>
        <w:pStyle w:val="BodyText"/>
        <w:spacing w:before="1"/>
        <w:rPr>
          <w:i/>
          <w:sz w:val="27"/>
        </w:rPr>
      </w:pPr>
      <w:r>
        <w:rPr/>
        <w:pict>
          <v:group style="position:absolute;margin-left:95.525002pt;margin-top:17.542027pt;width:377.85pt;height:61pt;mso-position-horizontal-relative:page;mso-position-vertical-relative:paragraph;z-index:2272;mso-wrap-distance-left:0;mso-wrap-distance-right:0" coordorigin="1911,351" coordsize="7557,1220">
            <v:rect style="position:absolute;left:1918;top:708;width:1725;height:452" filled="true" fillcolor="#30849b" stroked="false">
              <v:fill type="solid"/>
            </v:rect>
            <v:rect style="position:absolute;left:1918;top:708;width:1725;height:452" filled="false" stroked="true" strokeweight=".75pt" strokecolor="#000000"/>
            <v:rect style="position:absolute;left:7735;top:708;width:1725;height:452" filled="true" fillcolor="#30849b" stroked="false">
              <v:fill type="solid"/>
            </v:rect>
            <v:rect style="position:absolute;left:7735;top:708;width:1725;height:452" filled="false" stroked="true" strokeweight=".75pt" strokecolor="#000000"/>
            <v:shape style="position:absolute;left:4657;top:358;width:1466;height:1205" coordorigin="4657,358" coordsize="1466,1205" path="m5390,358l4657,961,5390,1563,6123,961,5390,358xe" filled="true" fillcolor="#33cc33" stroked="false">
              <v:path arrowok="t"/>
              <v:fill type="solid"/>
            </v:shape>
            <v:shape style="position:absolute;left:4657;top:358;width:1466;height:1205" coordorigin="4657,358" coordsize="1466,1205" path="m5390,358l4657,961,5390,1563,6123,961,5390,358xe" filled="false" stroked="true" strokeweight=".75pt" strokecolor="#000000">
              <v:path arrowok="t"/>
            </v:shape>
            <v:line style="position:absolute" from="6123,968" to="7734,934" stroked="true" strokeweight=".75pt" strokecolor="#000000"/>
            <v:line style="position:absolute" from="6123,934" to="7735,708" stroked="true" strokeweight=".75pt" strokecolor="#000000"/>
            <v:line style="position:absolute" from="6123,968" to="7735,1160" stroked="true" strokeweight=".75pt" strokecolor="#000000"/>
            <v:line style="position:absolute" from="4657,968" to="3643,968" stroked="true" strokeweight=".75pt" strokecolor="#000000"/>
            <w10:wrap type="topAndBottom"/>
          </v:group>
        </w:pict>
      </w:r>
    </w:p>
    <w:p>
      <w:pPr>
        <w:spacing w:after="0"/>
        <w:rPr>
          <w:sz w:val="27"/>
        </w:rPr>
        <w:sectPr>
          <w:type w:val="continuous"/>
          <w:pgSz w:w="11910" w:h="16840"/>
          <w:pgMar w:top="1580" w:bottom="280" w:left="1300" w:right="130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Heading5"/>
        <w:spacing w:before="194"/>
        <w:rPr>
          <w:i/>
          <w:u w:val="none"/>
        </w:rPr>
      </w:pPr>
      <w:r>
        <w:rPr>
          <w:i/>
          <w:u w:val="thick"/>
        </w:rPr>
        <w:t>Fuerza de las Entidades</w:t>
      </w:r>
    </w:p>
    <w:p>
      <w:pPr>
        <w:pStyle w:val="ListParagraph"/>
        <w:numPr>
          <w:ilvl w:val="0"/>
          <w:numId w:val="20"/>
        </w:numPr>
        <w:tabs>
          <w:tab w:pos="478" w:val="left" w:leader="none"/>
          <w:tab w:pos="479" w:val="left" w:leader="none"/>
        </w:tabs>
        <w:spacing w:line="240" w:lineRule="auto" w:before="191" w:after="0"/>
        <w:ind w:left="478" w:right="0" w:hanging="360"/>
        <w:jc w:val="left"/>
        <w:rPr>
          <w:sz w:val="24"/>
        </w:rPr>
      </w:pPr>
      <w:r>
        <w:rPr>
          <w:i/>
          <w:sz w:val="24"/>
        </w:rPr>
        <w:t>Dependencia Existencial.- </w:t>
      </w:r>
      <w:r>
        <w:rPr>
          <w:sz w:val="24"/>
        </w:rPr>
        <w:t>el dato no depende de ningún otro</w:t>
      </w:r>
      <w:r>
        <w:rPr>
          <w:spacing w:val="-25"/>
          <w:sz w:val="24"/>
        </w:rPr>
        <w:t> </w:t>
      </w:r>
      <w:r>
        <w:rPr>
          <w:sz w:val="24"/>
        </w:rPr>
        <w:t>dato.</w:t>
      </w:r>
    </w:p>
    <w:p>
      <w:pPr>
        <w:pStyle w:val="ListParagraph"/>
        <w:numPr>
          <w:ilvl w:val="0"/>
          <w:numId w:val="20"/>
        </w:numPr>
        <w:tabs>
          <w:tab w:pos="478" w:val="left" w:leader="none"/>
          <w:tab w:pos="479" w:val="left" w:leader="none"/>
        </w:tabs>
        <w:spacing w:line="240" w:lineRule="auto" w:before="138" w:after="0"/>
        <w:ind w:left="478" w:right="0" w:hanging="360"/>
        <w:jc w:val="left"/>
        <w:rPr>
          <w:sz w:val="24"/>
        </w:rPr>
      </w:pPr>
      <w:r>
        <w:rPr>
          <w:i/>
          <w:sz w:val="24"/>
        </w:rPr>
        <w:t>Relación Dependiente.-</w:t>
      </w:r>
      <w:r>
        <w:rPr>
          <w:sz w:val="24"/>
        </w:rPr>
        <w:t>cuando existe una relación Dependiente se considera</w:t>
      </w:r>
      <w:r>
        <w:rPr>
          <w:spacing w:val="-2"/>
          <w:sz w:val="24"/>
        </w:rPr>
        <w:t> </w:t>
      </w:r>
      <w:r>
        <w:rPr>
          <w:sz w:val="24"/>
        </w:rPr>
        <w:t>una</w:t>
      </w:r>
    </w:p>
    <w:p>
      <w:pPr>
        <w:spacing w:before="137"/>
        <w:ind w:left="478" w:right="47" w:firstLine="0"/>
        <w:jc w:val="left"/>
        <w:rPr>
          <w:sz w:val="24"/>
        </w:rPr>
      </w:pPr>
      <w:r>
        <w:rPr>
          <w:b/>
          <w:sz w:val="24"/>
        </w:rPr>
        <w:t>entidad fuerte, </w:t>
      </w:r>
      <w:r>
        <w:rPr>
          <w:sz w:val="24"/>
        </w:rPr>
        <w:t>no tiene llave primaria.</w:t>
      </w:r>
    </w:p>
    <w:p>
      <w:pPr>
        <w:pStyle w:val="BodyText"/>
      </w:pPr>
    </w:p>
    <w:p>
      <w:pPr>
        <w:pStyle w:val="BodyText"/>
      </w:pPr>
    </w:p>
    <w:p>
      <w:pPr>
        <w:pStyle w:val="ListParagraph"/>
        <w:numPr>
          <w:ilvl w:val="1"/>
          <w:numId w:val="20"/>
        </w:numPr>
        <w:tabs>
          <w:tab w:pos="1559" w:val="left" w:leader="none"/>
        </w:tabs>
        <w:spacing w:line="240" w:lineRule="auto" w:before="0" w:after="0"/>
        <w:ind w:left="1558" w:right="0" w:hanging="360"/>
        <w:jc w:val="left"/>
        <w:rPr>
          <w:sz w:val="24"/>
        </w:rPr>
      </w:pPr>
      <w:r>
        <w:rPr>
          <w:sz w:val="24"/>
        </w:rPr>
        <w:t>Entidad</w:t>
      </w:r>
      <w:r>
        <w:rPr>
          <w:spacing w:val="-5"/>
          <w:sz w:val="24"/>
        </w:rPr>
        <w:t> </w:t>
      </w:r>
      <w:r>
        <w:rPr>
          <w:sz w:val="24"/>
        </w:rPr>
        <w:t>Fuerte</w:t>
      </w:r>
    </w:p>
    <w:p>
      <w:pPr>
        <w:pStyle w:val="BodyText"/>
      </w:pPr>
      <w:r>
        <w:rPr/>
        <w:pict>
          <v:group style="position:absolute;margin-left:205.524994pt;margin-top:15.75204pt;width:97.85pt;height:28.35pt;mso-position-horizontal-relative:page;mso-position-vertical-relative:paragraph;z-index:2368;mso-wrap-distance-left:0;mso-wrap-distance-right:0" coordorigin="4110,315" coordsize="1957,567">
            <v:rect style="position:absolute;left:4118;top:323;width:1942;height:552" filled="true" fillcolor="#ffff00" stroked="false">
              <v:fill type="solid"/>
            </v:rect>
            <v:rect style="position:absolute;left:4118;top:323;width:1942;height:552" filled="false" stroked="true" strokeweight=".75pt" strokecolor="#000000"/>
            <w10:wrap type="topAndBottom"/>
          </v:group>
        </w:pict>
      </w:r>
    </w:p>
    <w:p>
      <w:pPr>
        <w:pStyle w:val="BodyText"/>
      </w:pPr>
    </w:p>
    <w:p>
      <w:pPr>
        <w:pStyle w:val="ListParagraph"/>
        <w:numPr>
          <w:ilvl w:val="0"/>
          <w:numId w:val="20"/>
        </w:numPr>
        <w:tabs>
          <w:tab w:pos="478" w:val="left" w:leader="none"/>
          <w:tab w:pos="479" w:val="left" w:leader="none"/>
          <w:tab w:pos="1697" w:val="left" w:leader="none"/>
          <w:tab w:pos="3688" w:val="left" w:leader="none"/>
          <w:tab w:pos="4692" w:val="left" w:leader="none"/>
          <w:tab w:pos="5534" w:val="left" w:leader="none"/>
          <w:tab w:pos="6152" w:val="left" w:leader="none"/>
          <w:tab w:pos="7210" w:val="left" w:leader="none"/>
          <w:tab w:pos="8939" w:val="left" w:leader="none"/>
        </w:tabs>
        <w:spacing w:line="350" w:lineRule="auto" w:before="194" w:after="0"/>
        <w:ind w:left="478" w:right="113" w:hanging="360"/>
        <w:jc w:val="left"/>
        <w:rPr>
          <w:sz w:val="24"/>
        </w:rPr>
      </w:pPr>
      <w:r>
        <w:rPr>
          <w:b/>
          <w:sz w:val="24"/>
        </w:rPr>
        <w:t>Relación</w:t>
        <w:tab/>
        <w:t>Independiente.-</w:t>
        <w:tab/>
      </w:r>
      <w:r>
        <w:rPr>
          <w:sz w:val="24"/>
        </w:rPr>
        <w:t>cuando</w:t>
        <w:tab/>
        <w:t>existe</w:t>
        <w:tab/>
        <w:t>una</w:t>
        <w:tab/>
        <w:t>relación</w:t>
        <w:tab/>
        <w:t>independiente</w:t>
        <w:tab/>
        <w:t>se considera una relación débil y tiene una llave</w:t>
      </w:r>
      <w:r>
        <w:rPr>
          <w:spacing w:val="-20"/>
          <w:sz w:val="24"/>
        </w:rPr>
        <w:t> </w:t>
      </w:r>
      <w:r>
        <w:rPr>
          <w:sz w:val="24"/>
        </w:rPr>
        <w:t>primaria.</w:t>
      </w:r>
    </w:p>
    <w:p>
      <w:pPr>
        <w:pStyle w:val="BodyText"/>
      </w:pPr>
    </w:p>
    <w:p>
      <w:pPr>
        <w:pStyle w:val="ListParagraph"/>
        <w:numPr>
          <w:ilvl w:val="1"/>
          <w:numId w:val="20"/>
        </w:numPr>
        <w:tabs>
          <w:tab w:pos="1559" w:val="left" w:leader="none"/>
        </w:tabs>
        <w:spacing w:line="240" w:lineRule="auto" w:before="152" w:after="0"/>
        <w:ind w:left="1558" w:right="0" w:hanging="360"/>
        <w:jc w:val="left"/>
        <w:rPr>
          <w:sz w:val="24"/>
        </w:rPr>
      </w:pPr>
      <w:r>
        <w:rPr>
          <w:sz w:val="24"/>
        </w:rPr>
        <w:t>Entidad</w:t>
      </w:r>
      <w:r>
        <w:rPr>
          <w:spacing w:val="-5"/>
          <w:sz w:val="24"/>
        </w:rPr>
        <w:t> </w:t>
      </w:r>
      <w:r>
        <w:rPr>
          <w:sz w:val="24"/>
        </w:rPr>
        <w:t>Debil</w:t>
      </w:r>
    </w:p>
    <w:p>
      <w:pPr>
        <w:pStyle w:val="BodyText"/>
        <w:rPr>
          <w:sz w:val="21"/>
        </w:rPr>
      </w:pPr>
      <w:r>
        <w:rPr/>
        <w:pict>
          <v:group style="position:absolute;margin-left:232.524994pt;margin-top:14.052028pt;width:108.75pt;height:37.1pt;mso-position-horizontal-relative:page;mso-position-vertical-relative:paragraph;z-index:2392;mso-wrap-distance-left:0;mso-wrap-distance-right:0" coordorigin="4650,281" coordsize="2175,742">
            <v:rect style="position:absolute;left:4658;top:289;width:2160;height:727" filled="true" fillcolor="#ffff00" stroked="false">
              <v:fill type="solid"/>
            </v:rect>
            <v:rect style="position:absolute;left:4658;top:289;width:2160;height:727" filled="false" stroked="true" strokeweight=".75pt" strokecolor="#000000"/>
            <v:rect style="position:absolute;left:4838;top:469;width:1620;height:284" filled="true" fillcolor="#ffffff" stroked="false">
              <v:fill type="solid"/>
            </v:rect>
            <v:rect style="position:absolute;left:4838;top:469;width:1620;height:284" filled="false" stroked="true" strokeweight=".75pt" strokecolor="#000000"/>
            <w10:wrap type="topAndBottom"/>
          </v:group>
        </w:pict>
      </w:r>
    </w:p>
    <w:p>
      <w:pPr>
        <w:pStyle w:val="BodyText"/>
      </w:pPr>
    </w:p>
    <w:p>
      <w:pPr>
        <w:pStyle w:val="BodyText"/>
      </w:pPr>
    </w:p>
    <w:p>
      <w:pPr>
        <w:pStyle w:val="Heading5"/>
        <w:spacing w:before="191"/>
        <w:rPr>
          <w:i/>
          <w:u w:val="none"/>
        </w:rPr>
      </w:pPr>
      <w:r>
        <w:rPr>
          <w:i/>
          <w:u w:val="thick"/>
        </w:rPr>
        <w:t>Grado de Relación</w:t>
      </w:r>
    </w:p>
    <w:p>
      <w:pPr>
        <w:pStyle w:val="BodyText"/>
        <w:spacing w:before="193"/>
        <w:ind w:left="118" w:right="47"/>
      </w:pPr>
      <w:r>
        <w:rPr/>
        <w:t>Se refiere a Relaciones o Asociaciones que tienen las Entidades. Son:</w:t>
      </w:r>
    </w:p>
    <w:p>
      <w:pPr>
        <w:pStyle w:val="Heading7"/>
        <w:numPr>
          <w:ilvl w:val="0"/>
          <w:numId w:val="20"/>
        </w:numPr>
        <w:tabs>
          <w:tab w:pos="478" w:val="left" w:leader="none"/>
          <w:tab w:pos="479" w:val="left" w:leader="none"/>
        </w:tabs>
        <w:spacing w:line="240" w:lineRule="auto" w:before="140" w:after="0"/>
        <w:ind w:left="478" w:right="0" w:hanging="360"/>
        <w:jc w:val="left"/>
      </w:pPr>
      <w:r>
        <w:rPr/>
        <w:t>RELACION</w:t>
      </w:r>
      <w:r>
        <w:rPr>
          <w:spacing w:val="-1"/>
        </w:rPr>
        <w:t> </w:t>
      </w:r>
      <w:r>
        <w:rPr/>
        <w:t>UNARIA</w:t>
      </w:r>
    </w:p>
    <w:p>
      <w:pPr>
        <w:pStyle w:val="ListParagraph"/>
        <w:numPr>
          <w:ilvl w:val="0"/>
          <w:numId w:val="20"/>
        </w:numPr>
        <w:tabs>
          <w:tab w:pos="478" w:val="left" w:leader="none"/>
          <w:tab w:pos="479" w:val="left" w:leader="none"/>
        </w:tabs>
        <w:spacing w:line="240" w:lineRule="auto" w:before="135" w:after="0"/>
        <w:ind w:left="478" w:right="0" w:hanging="360"/>
        <w:jc w:val="left"/>
        <w:rPr>
          <w:b/>
          <w:sz w:val="24"/>
        </w:rPr>
      </w:pPr>
      <w:r>
        <w:rPr>
          <w:b/>
          <w:sz w:val="24"/>
        </w:rPr>
        <w:t>RELACION</w:t>
      </w:r>
      <w:r>
        <w:rPr>
          <w:b/>
          <w:spacing w:val="-1"/>
          <w:sz w:val="24"/>
        </w:rPr>
        <w:t> </w:t>
      </w:r>
      <w:r>
        <w:rPr>
          <w:b/>
          <w:sz w:val="24"/>
        </w:rPr>
        <w:t>BINARIA</w:t>
      </w:r>
    </w:p>
    <w:p>
      <w:pPr>
        <w:pStyle w:val="ListParagraph"/>
        <w:numPr>
          <w:ilvl w:val="0"/>
          <w:numId w:val="20"/>
        </w:numPr>
        <w:tabs>
          <w:tab w:pos="478" w:val="left" w:leader="none"/>
          <w:tab w:pos="479" w:val="left" w:leader="none"/>
        </w:tabs>
        <w:spacing w:line="240" w:lineRule="auto" w:before="135" w:after="0"/>
        <w:ind w:left="478" w:right="0" w:hanging="360"/>
        <w:jc w:val="left"/>
        <w:rPr>
          <w:b/>
          <w:sz w:val="24"/>
        </w:rPr>
      </w:pPr>
      <w:r>
        <w:rPr>
          <w:b/>
          <w:sz w:val="24"/>
        </w:rPr>
        <w:t>RELACION</w:t>
      </w:r>
      <w:r>
        <w:rPr>
          <w:b/>
          <w:spacing w:val="-5"/>
          <w:sz w:val="24"/>
        </w:rPr>
        <w:t> </w:t>
      </w:r>
      <w:r>
        <w:rPr>
          <w:b/>
          <w:sz w:val="24"/>
        </w:rPr>
        <w:t>TERNARIA</w:t>
      </w:r>
    </w:p>
    <w:p>
      <w:pPr>
        <w:pStyle w:val="ListParagraph"/>
        <w:numPr>
          <w:ilvl w:val="0"/>
          <w:numId w:val="20"/>
        </w:numPr>
        <w:tabs>
          <w:tab w:pos="478" w:val="left" w:leader="none"/>
          <w:tab w:pos="479" w:val="left" w:leader="none"/>
          <w:tab w:pos="1200" w:val="left" w:leader="none"/>
          <w:tab w:pos="1735" w:val="left" w:leader="none"/>
          <w:tab w:pos="3899" w:val="left" w:leader="none"/>
        </w:tabs>
        <w:spacing w:line="350" w:lineRule="auto" w:before="138" w:after="0"/>
        <w:ind w:left="478" w:right="5204" w:hanging="360"/>
        <w:jc w:val="left"/>
        <w:rPr>
          <w:sz w:val="24"/>
        </w:rPr>
      </w:pPr>
      <w:r>
        <w:rPr>
          <w:sz w:val="24"/>
        </w:rPr>
        <w:t>MAS</w:t>
        <w:tab/>
        <w:t>DE</w:t>
        <w:tab/>
        <w:t>TRES… </w:t>
      </w:r>
      <w:r>
        <w:rPr>
          <w:spacing w:val="65"/>
          <w:sz w:val="24"/>
        </w:rPr>
        <w:t> </w:t>
      </w:r>
      <w:r>
        <w:rPr>
          <w:sz w:val="24"/>
        </w:rPr>
        <w:t>GRADO</w:t>
        <w:tab/>
        <w:t>4, GRADO 5,</w:t>
      </w:r>
      <w:r>
        <w:rPr>
          <w:spacing w:val="-2"/>
          <w:sz w:val="24"/>
        </w:rPr>
        <w:t> </w:t>
      </w:r>
      <w:r>
        <w:rPr>
          <w:sz w:val="24"/>
        </w:rPr>
        <w:t>ETC.</w:t>
      </w:r>
    </w:p>
    <w:p>
      <w:pPr>
        <w:spacing w:after="0" w:line="350" w:lineRule="auto"/>
        <w:jc w:val="left"/>
        <w:rPr>
          <w:sz w:val="24"/>
        </w:rPr>
        <w:sectPr>
          <w:headerReference w:type="default" r:id="rId70"/>
          <w:footerReference w:type="default" r:id="rId71"/>
          <w:pgSz w:w="11910" w:h="16840"/>
          <w:pgMar w:header="273" w:footer="0" w:top="1020" w:bottom="280" w:left="1300" w:right="1300"/>
        </w:sectPr>
      </w:pPr>
    </w:p>
    <w:p>
      <w:pPr>
        <w:pStyle w:val="BodyText"/>
        <w:rPr>
          <w:sz w:val="20"/>
        </w:rPr>
      </w:pPr>
    </w:p>
    <w:p>
      <w:pPr>
        <w:pStyle w:val="BodyText"/>
        <w:rPr>
          <w:sz w:val="20"/>
        </w:rPr>
      </w:pPr>
    </w:p>
    <w:p>
      <w:pPr>
        <w:pStyle w:val="BodyText"/>
        <w:spacing w:before="8"/>
        <w:rPr>
          <w:sz w:val="22"/>
        </w:rPr>
      </w:pPr>
    </w:p>
    <w:p>
      <w:pPr>
        <w:pStyle w:val="Heading7"/>
        <w:numPr>
          <w:ilvl w:val="1"/>
          <w:numId w:val="20"/>
        </w:numPr>
        <w:tabs>
          <w:tab w:pos="759" w:val="left" w:leader="none"/>
        </w:tabs>
        <w:spacing w:line="240" w:lineRule="auto" w:before="69" w:after="0"/>
        <w:ind w:left="758" w:right="0" w:hanging="360"/>
        <w:jc w:val="left"/>
      </w:pPr>
      <w:r>
        <w:rPr/>
        <w:t>RELACION</w:t>
      </w:r>
      <w:r>
        <w:rPr>
          <w:spacing w:val="-1"/>
        </w:rPr>
        <w:t> </w:t>
      </w:r>
      <w:r>
        <w:rPr/>
        <w:t>UNARIA</w:t>
      </w:r>
    </w:p>
    <w:p>
      <w:pPr>
        <w:pStyle w:val="BodyText"/>
        <w:rPr>
          <w:b/>
          <w:sz w:val="20"/>
        </w:rPr>
      </w:pPr>
    </w:p>
    <w:p>
      <w:pPr>
        <w:pStyle w:val="BodyText"/>
        <w:spacing w:before="10"/>
        <w:rPr>
          <w:b/>
          <w:sz w:val="23"/>
        </w:rPr>
      </w:pPr>
      <w:r>
        <w:rPr/>
        <w:pict>
          <v:group style="position:absolute;margin-left:75.275002pt;margin-top:15.718013pt;width:293.3pt;height:78.5pt;mso-position-horizontal-relative:page;mso-position-vertical-relative:paragraph;z-index:2464;mso-wrap-distance-left:0;mso-wrap-distance-right:0" coordorigin="1506,314" coordsize="5866,1570">
            <v:shape style="position:absolute;left:4809;top:352;width:1642;height:1524" coordorigin="4809,352" coordsize="1642,1524" path="m5630,352l4809,1114,5630,1876,6451,1114,5630,352xe" filled="true" fillcolor="#ffc000" stroked="false">
              <v:path arrowok="t"/>
              <v:fill type="solid"/>
            </v:shape>
            <v:shape style="position:absolute;left:4809;top:352;width:1642;height:1524" coordorigin="4809,352" coordsize="1642,1524" path="m5630,352l4809,1114,5630,1876,6451,1114,5630,352xe" filled="false" stroked="true" strokeweight=".75pt" strokecolor="#ffccff">
              <v:path arrowok="t"/>
            </v:shape>
            <v:line style="position:absolute" from="4815,1374" to="2961,1408" stroked="true" strokeweight=".75pt" strokecolor="#000000"/>
            <v:line style="position:absolute" from="6464,1353" to="7364,1353" stroked="true" strokeweight=".75pt" strokecolor="#000000"/>
            <v:shape style="position:absolute;left:2078;top:314;width:120;height:550" coordorigin="2078,314" coordsize="120,550" path="m2128,744l2078,744,2138,864,2183,774,2132,774,2128,770,2128,744xm2144,314l2132,314,2128,319,2128,770,2132,774,2144,774,2148,770,2148,319,2144,314xm2198,744l2148,744,2148,770,2144,774,2183,774,2198,744xe" filled="true" fillcolor="#000000" stroked="false">
              <v:path arrowok="t"/>
              <v:fill type="solid"/>
            </v:shape>
            <v:line style="position:absolute" from="7358,324" to="2138,358" stroked="true" strokeweight=".75pt" strokecolor="#000000"/>
            <v:line style="position:absolute" from="7358,362" to="7358,1296" stroked="true" strokeweight=".75pt" strokecolor="#000000"/>
            <v:shape style="position:absolute;left:5163;top:1026;width:692;height:240" type="#_x0000_t202" filled="false" stroked="false">
              <v:textbox inset="0,0,0,0">
                <w:txbxContent>
                  <w:p>
                    <w:pPr>
                      <w:spacing w:line="240" w:lineRule="exact" w:before="0"/>
                      <w:ind w:left="0" w:right="-17" w:firstLine="0"/>
                      <w:jc w:val="left"/>
                      <w:rPr>
                        <w:rFonts w:ascii="Times New Roman"/>
                        <w:sz w:val="24"/>
                      </w:rPr>
                    </w:pPr>
                    <w:r>
                      <w:rPr>
                        <w:rFonts w:ascii="Times New Roman"/>
                        <w:spacing w:val="-1"/>
                        <w:sz w:val="24"/>
                      </w:rPr>
                      <w:t>TIENE</w:t>
                    </w:r>
                  </w:p>
                </w:txbxContent>
              </v:textbox>
              <w10:wrap type="none"/>
            </v:shape>
            <v:shape style="position:absolute;left:1513;top:1158;width:1449;height:435" type="#_x0000_t202" filled="true" fillcolor="#ffc000" stroked="true" strokeweight=".75pt" strokecolor="#000000">
              <v:textbox inset="0,0,0,0">
                <w:txbxContent>
                  <w:p>
                    <w:pPr>
                      <w:spacing w:before="64"/>
                      <w:ind w:left="145" w:right="0" w:firstLine="0"/>
                      <w:jc w:val="left"/>
                      <w:rPr>
                        <w:rFonts w:ascii="Times New Roman"/>
                        <w:sz w:val="24"/>
                      </w:rPr>
                    </w:pPr>
                    <w:r>
                      <w:rPr>
                        <w:rFonts w:ascii="Times New Roman"/>
                        <w:sz w:val="24"/>
                      </w:rPr>
                      <w:t>ALUMNO</w:t>
                    </w:r>
                  </w:p>
                </w:txbxContent>
              </v:textbox>
              <v:fill type="solid"/>
              <w10:wrap type="none"/>
            </v:shape>
            <w10:wrap type="topAndBottom"/>
          </v:group>
        </w:pic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8"/>
        <w:rPr>
          <w:b/>
          <w:sz w:val="29"/>
        </w:rPr>
      </w:pPr>
    </w:p>
    <w:p>
      <w:pPr>
        <w:pStyle w:val="Heading7"/>
        <w:numPr>
          <w:ilvl w:val="1"/>
          <w:numId w:val="20"/>
        </w:numPr>
        <w:tabs>
          <w:tab w:pos="759" w:val="left" w:leader="none"/>
        </w:tabs>
        <w:spacing w:line="240" w:lineRule="auto" w:before="0" w:after="0"/>
        <w:ind w:left="758" w:right="0" w:hanging="360"/>
        <w:jc w:val="left"/>
      </w:pPr>
      <w:r>
        <w:rPr/>
        <w:pict>
          <v:shape style="position:absolute;margin-left:368.600006pt;margin-top:64.885864pt;width:122.55pt;height:21.75pt;mso-position-horizontal-relative:page;mso-position-vertical-relative:paragraph;z-index:2656" type="#_x0000_t202" filled="true" fillcolor="#ffc000" stroked="true" strokeweight=".75pt" strokecolor="#000000">
            <v:textbox inset="0,0,0,0">
              <w:txbxContent>
                <w:p>
                  <w:pPr>
                    <w:pStyle w:val="BodyText"/>
                    <w:spacing w:before="66"/>
                    <w:ind w:left="145"/>
                    <w:rPr>
                      <w:rFonts w:ascii="Times New Roman"/>
                    </w:rPr>
                  </w:pPr>
                  <w:r>
                    <w:rPr>
                      <w:rFonts w:ascii="Times New Roman"/>
                    </w:rPr>
                    <w:t>CALIFICACIONES</w:t>
                  </w:r>
                </w:p>
              </w:txbxContent>
            </v:textbox>
            <v:fill type="solid"/>
            <w10:wrap type="none"/>
          </v:shape>
        </w:pict>
      </w:r>
      <w:r>
        <w:rPr/>
        <w:t>RELACION</w:t>
      </w:r>
      <w:r>
        <w:rPr>
          <w:spacing w:val="-1"/>
        </w:rPr>
        <w:t> </w:t>
      </w:r>
      <w:r>
        <w:rPr/>
        <w:t>BINARIA</w:t>
      </w:r>
    </w:p>
    <w:p>
      <w:pPr>
        <w:pStyle w:val="BodyText"/>
        <w:rPr>
          <w:b/>
          <w:sz w:val="20"/>
        </w:rPr>
      </w:pPr>
    </w:p>
    <w:p>
      <w:pPr>
        <w:pStyle w:val="BodyText"/>
        <w:spacing w:before="8"/>
        <w:rPr>
          <w:b/>
          <w:sz w:val="14"/>
        </w:rPr>
      </w:pPr>
      <w:r>
        <w:rPr/>
        <w:pict>
          <v:group style="position:absolute;margin-left:74.025002pt;margin-top:10.413013pt;width:294.3pt;height:76.95pt;mso-position-horizontal-relative:page;mso-position-vertical-relative:paragraph;z-index:2536;mso-wrap-distance-left:0;mso-wrap-distance-right:0" coordorigin="1481,208" coordsize="5886,1539">
            <v:shape style="position:absolute;left:4838;top:216;width:1642;height:1524" coordorigin="4838,216" coordsize="1642,1524" path="m5659,216l4838,978,5659,1740,6480,978,5659,216xe" filled="true" fillcolor="#ffc000" stroked="false">
              <v:path arrowok="t"/>
              <v:fill type="solid"/>
            </v:shape>
            <v:shape style="position:absolute;left:4838;top:216;width:1642;height:1524" coordorigin="4838,216" coordsize="1642,1524" path="m5659,216l4838,978,5659,1740,6480,978,5659,216xe" filled="false" stroked="true" strokeweight=".75pt" strokecolor="#ffccff">
              <v:path arrowok="t"/>
            </v:shape>
            <v:line style="position:absolute" from="4771,980" to="2917,1014" stroked="true" strokeweight=".75pt" strokecolor="#000000"/>
            <v:line style="position:absolute" from="6421,1014" to="7359,980" stroked="true" strokeweight=".75pt" strokecolor="#000000"/>
            <v:shape style="position:absolute;left:5343;top:856;width:692;height:240" type="#_x0000_t202" filled="false" stroked="false">
              <v:textbox inset="0,0,0,0">
                <w:txbxContent>
                  <w:p>
                    <w:pPr>
                      <w:spacing w:line="240" w:lineRule="exact" w:before="0"/>
                      <w:ind w:left="0" w:right="-17" w:firstLine="0"/>
                      <w:jc w:val="left"/>
                      <w:rPr>
                        <w:rFonts w:ascii="Times New Roman"/>
                        <w:sz w:val="24"/>
                      </w:rPr>
                    </w:pPr>
                    <w:r>
                      <w:rPr>
                        <w:rFonts w:ascii="Times New Roman"/>
                        <w:spacing w:val="-1"/>
                        <w:sz w:val="24"/>
                      </w:rPr>
                      <w:t>TIENE</w:t>
                    </w:r>
                  </w:p>
                </w:txbxContent>
              </v:textbox>
              <w10:wrap type="none"/>
            </v:shape>
            <v:shape style="position:absolute;left:1488;top:813;width:1449;height:435" type="#_x0000_t202" filled="true" fillcolor="#ffc000" stroked="true" strokeweight=".75pt" strokecolor="#000000">
              <v:textbox inset="0,0,0,0">
                <w:txbxContent>
                  <w:p>
                    <w:pPr>
                      <w:spacing w:before="64"/>
                      <w:ind w:left="144" w:right="0" w:firstLine="0"/>
                      <w:jc w:val="left"/>
                      <w:rPr>
                        <w:rFonts w:ascii="Times New Roman"/>
                        <w:sz w:val="24"/>
                      </w:rPr>
                    </w:pPr>
                    <w:r>
                      <w:rPr>
                        <w:rFonts w:ascii="Times New Roman"/>
                        <w:sz w:val="24"/>
                      </w:rPr>
                      <w:t>ALUMNO</w:t>
                    </w:r>
                  </w:p>
                </w:txbxContent>
              </v:textbox>
              <v:fill type="solid"/>
              <w10:wrap type="none"/>
            </v:shape>
            <w10:wrap type="topAndBottom"/>
          </v:group>
        </w:pict>
      </w:r>
    </w:p>
    <w:p>
      <w:pPr>
        <w:pStyle w:val="BodyText"/>
        <w:rPr>
          <w:b/>
        </w:rPr>
      </w:pPr>
    </w:p>
    <w:p>
      <w:pPr>
        <w:pStyle w:val="BodyText"/>
        <w:rPr>
          <w:b/>
        </w:rPr>
      </w:pPr>
    </w:p>
    <w:p>
      <w:pPr>
        <w:pStyle w:val="BodyText"/>
        <w:rPr>
          <w:b/>
        </w:rPr>
      </w:pPr>
    </w:p>
    <w:p>
      <w:pPr>
        <w:pStyle w:val="ListParagraph"/>
        <w:numPr>
          <w:ilvl w:val="1"/>
          <w:numId w:val="20"/>
        </w:numPr>
        <w:tabs>
          <w:tab w:pos="759" w:val="left" w:leader="none"/>
        </w:tabs>
        <w:spacing w:line="240" w:lineRule="auto" w:before="202" w:after="0"/>
        <w:ind w:left="758" w:right="0" w:hanging="360"/>
        <w:jc w:val="left"/>
        <w:rPr>
          <w:b/>
          <w:sz w:val="24"/>
        </w:rPr>
      </w:pPr>
      <w:r>
        <w:rPr>
          <w:b/>
          <w:sz w:val="24"/>
        </w:rPr>
        <w:t>RELACION</w:t>
      </w:r>
      <w:r>
        <w:rPr>
          <w:b/>
          <w:spacing w:val="-5"/>
          <w:sz w:val="24"/>
        </w:rPr>
        <w:t> </w:t>
      </w:r>
      <w:r>
        <w:rPr>
          <w:b/>
          <w:sz w:val="24"/>
        </w:rPr>
        <w:t>TERNARIA</w:t>
      </w:r>
    </w:p>
    <w:p>
      <w:pPr>
        <w:pStyle w:val="BodyText"/>
        <w:spacing w:before="7"/>
        <w:rPr>
          <w:b/>
          <w:sz w:val="23"/>
        </w:rPr>
      </w:pPr>
      <w:r>
        <w:rPr/>
        <w:pict>
          <v:group style="position:absolute;margin-left:74.175003pt;margin-top:15.542042pt;width:426.4pt;height:106.25pt;mso-position-horizontal-relative:page;mso-position-vertical-relative:paragraph;z-index:2608;mso-wrap-distance-left:0;mso-wrap-distance-right:0" coordorigin="1484,311" coordsize="8528,2125">
            <v:rect style="position:absolute;left:1491;top:805;width:1449;height:435" filled="true" fillcolor="#ffc000" stroked="false">
              <v:fill type="solid"/>
            </v:rect>
            <v:rect style="position:absolute;left:1491;top:805;width:1449;height:435" filled="false" stroked="true" strokeweight=".75pt" strokecolor="#000000"/>
            <v:shape style="position:absolute;left:4838;top:318;width:1642;height:1524" coordorigin="4838,318" coordsize="1642,1524" path="m5659,318l4838,1080,5659,1842,6480,1080,5659,318xe" filled="true" fillcolor="#ffc000" stroked="false">
              <v:path arrowok="t"/>
              <v:fill type="solid"/>
            </v:shape>
            <v:shape style="position:absolute;left:4838;top:318;width:1642;height:1524" coordorigin="4838,318" coordsize="1642,1524" path="m5659,318l4838,1080,5659,1842,6480,1080,5659,318xe" filled="false" stroked="true" strokeweight=".75pt" strokecolor="#ffccff">
              <v:path arrowok="t"/>
            </v:shape>
            <v:rect style="position:absolute;left:7553;top:645;width:2451;height:435" filled="true" fillcolor="#ffc000" stroked="false">
              <v:fill type="solid"/>
            </v:rect>
            <v:rect style="position:absolute;left:7553;top:645;width:2451;height:435" filled="false" stroked="true" strokeweight=".75pt" strokecolor="#000000"/>
            <v:line style="position:absolute" from="6421,964" to="7615,964" stroked="true" strokeweight=".75pt" strokecolor="#000000"/>
            <v:line style="position:absolute" from="4838,1134" to="2926,1136" stroked="true" strokeweight=".75pt" strokecolor="#000000"/>
            <v:line style="position:absolute" from="5656,1888" to="5656,2428" stroked="true" strokeweight=".75pt" strokecolor="#000000"/>
            <v:shape style="position:absolute;left:1491;top:805;width:1449;height:435" type="#_x0000_t202" filled="false" stroked="false">
              <v:textbox inset="0,0,0,0">
                <w:txbxContent>
                  <w:p>
                    <w:pPr>
                      <w:spacing w:before="74"/>
                      <w:ind w:left="153" w:right="0" w:firstLine="0"/>
                      <w:jc w:val="left"/>
                      <w:rPr>
                        <w:rFonts w:ascii="Times New Roman"/>
                        <w:sz w:val="24"/>
                      </w:rPr>
                    </w:pPr>
                    <w:r>
                      <w:rPr>
                        <w:rFonts w:ascii="Times New Roman"/>
                        <w:sz w:val="24"/>
                      </w:rPr>
                      <w:t>ALUMNO</w:t>
                    </w:r>
                  </w:p>
                </w:txbxContent>
              </v:textbox>
              <w10:wrap type="none"/>
            </v:shape>
            <v:shape style="position:absolute;left:5233;top:841;width:692;height:240" type="#_x0000_t202" filled="false" stroked="false">
              <v:textbox inset="0,0,0,0">
                <w:txbxContent>
                  <w:p>
                    <w:pPr>
                      <w:spacing w:line="240" w:lineRule="exact" w:before="0"/>
                      <w:ind w:left="0" w:right="-17" w:firstLine="0"/>
                      <w:jc w:val="left"/>
                      <w:rPr>
                        <w:rFonts w:ascii="Times New Roman"/>
                        <w:sz w:val="24"/>
                      </w:rPr>
                    </w:pPr>
                    <w:r>
                      <w:rPr>
                        <w:rFonts w:ascii="Times New Roman"/>
                        <w:spacing w:val="-1"/>
                        <w:sz w:val="24"/>
                      </w:rPr>
                      <w:t>TIENE</w:t>
                    </w:r>
                  </w:p>
                </w:txbxContent>
              </v:textbox>
              <w10:wrap type="none"/>
            </v:shape>
            <w10:wrap type="topAndBottom"/>
          </v:group>
        </w:pict>
      </w:r>
      <w:r>
        <w:rPr/>
        <w:pict>
          <v:shape style="position:absolute;margin-left:243.100006pt;margin-top:136.717041pt;width:81pt;height:21.75pt;mso-position-horizontal-relative:page;mso-position-vertical-relative:paragraph;z-index:2632;mso-wrap-distance-left:0;mso-wrap-distance-right:0" type="#_x0000_t202" filled="true" fillcolor="#ffc000" stroked="true" strokeweight=".75pt" strokecolor="#000000">
            <v:textbox inset="0,0,0,0">
              <w:txbxContent>
                <w:p>
                  <w:pPr>
                    <w:pStyle w:val="BodyText"/>
                    <w:spacing w:before="65"/>
                    <w:ind w:left="145"/>
                    <w:rPr>
                      <w:rFonts w:ascii="Times New Roman"/>
                    </w:rPr>
                  </w:pPr>
                  <w:r>
                    <w:rPr>
                      <w:rFonts w:ascii="Times New Roman"/>
                    </w:rPr>
                    <w:t>MATERIAS</w:t>
                  </w:r>
                </w:p>
              </w:txbxContent>
            </v:textbox>
            <v:fill type="solid"/>
            <w10:wrap type="topAndBottom"/>
          </v:shape>
        </w:pict>
      </w:r>
    </w:p>
    <w:p>
      <w:pPr>
        <w:pStyle w:val="BodyText"/>
        <w:spacing w:before="4"/>
        <w:rPr>
          <w:b/>
          <w:sz w:val="19"/>
        </w:rPr>
      </w:pPr>
    </w:p>
    <w:p>
      <w:pPr>
        <w:spacing w:after="0"/>
        <w:rPr>
          <w:sz w:val="19"/>
        </w:rPr>
        <w:sectPr>
          <w:headerReference w:type="default" r:id="rId72"/>
          <w:footerReference w:type="default" r:id="rId73"/>
          <w:pgSz w:w="12250" w:h="15850"/>
          <w:pgMar w:header="273" w:footer="0" w:top="1020" w:bottom="280" w:left="1380" w:right="1720"/>
        </w:sectPr>
      </w:pPr>
    </w:p>
    <w:p>
      <w:pPr>
        <w:pStyle w:val="BodyText"/>
        <w:spacing w:before="8"/>
        <w:rPr>
          <w:b/>
          <w:sz w:val="27"/>
        </w:rPr>
      </w:pPr>
    </w:p>
    <w:p>
      <w:pPr>
        <w:spacing w:before="54"/>
        <w:ind w:left="3021" w:right="347" w:firstLine="0"/>
        <w:jc w:val="left"/>
        <w:rPr>
          <w:b/>
          <w:sz w:val="36"/>
        </w:rPr>
      </w:pPr>
      <w:r>
        <w:rPr>
          <w:b/>
          <w:sz w:val="36"/>
        </w:rPr>
        <w:t>RESUMEN UNIDAD 3</w:t>
      </w:r>
    </w:p>
    <w:p>
      <w:pPr>
        <w:pStyle w:val="BodyText"/>
        <w:rPr>
          <w:b/>
          <w:sz w:val="36"/>
        </w:rPr>
      </w:pPr>
    </w:p>
    <w:p>
      <w:pPr>
        <w:pStyle w:val="BodyText"/>
        <w:rPr>
          <w:b/>
          <w:sz w:val="36"/>
        </w:rPr>
      </w:pPr>
    </w:p>
    <w:p>
      <w:pPr>
        <w:pStyle w:val="BodyText"/>
        <w:rPr>
          <w:b/>
          <w:sz w:val="36"/>
        </w:rPr>
      </w:pPr>
    </w:p>
    <w:p>
      <w:pPr>
        <w:pStyle w:val="BodyText"/>
        <w:spacing w:line="360" w:lineRule="auto" w:before="208"/>
        <w:ind w:left="118" w:right="116"/>
        <w:jc w:val="both"/>
      </w:pPr>
      <w:r>
        <w:rPr>
          <w:i/>
        </w:rPr>
        <w:t>El modelo Entidad-relación</w:t>
      </w:r>
      <w:r>
        <w:rPr/>
        <w:t>: Es el modelo conceptual más utilizado para el diseño de bases de datos expresan entidades relevantes para un sistema de información, sus inter-relaciones y propiedades. Fue introducido por Peter Chen en 1976</w:t>
      </w:r>
    </w:p>
    <w:p>
      <w:pPr>
        <w:pStyle w:val="BodyText"/>
      </w:pPr>
    </w:p>
    <w:p>
      <w:pPr>
        <w:pStyle w:val="BodyText"/>
        <w:spacing w:before="140"/>
        <w:ind w:left="118"/>
        <w:jc w:val="both"/>
      </w:pPr>
      <w:r>
        <w:rPr>
          <w:i/>
        </w:rPr>
        <w:t>Entidad</w:t>
      </w:r>
      <w:r>
        <w:rPr>
          <w:b/>
          <w:i/>
        </w:rPr>
        <w:t>.- </w:t>
      </w:r>
      <w:r>
        <w:rPr/>
        <w:t>es un objeto que se encuentra en la vida real y que tiene características</w:t>
      </w:r>
    </w:p>
    <w:p>
      <w:pPr>
        <w:pStyle w:val="BodyText"/>
      </w:pPr>
    </w:p>
    <w:p>
      <w:pPr>
        <w:pStyle w:val="BodyText"/>
      </w:pPr>
    </w:p>
    <w:p>
      <w:pPr>
        <w:pStyle w:val="BodyText"/>
        <w:spacing w:line="360" w:lineRule="auto"/>
        <w:ind w:left="118" w:right="115"/>
        <w:jc w:val="both"/>
      </w:pPr>
      <w:r>
        <w:rPr>
          <w:i/>
        </w:rPr>
        <w:t>Claves: </w:t>
      </w:r>
      <w:r>
        <w:rPr/>
        <w:t>Es un subconjunto del conjunto de atributos comunes en una colección de entidades, que permite identificar unívocamente cada una de las entidades pertenecientes a dicha colección. Asimismo, permiten distinguir entre sí las relaciones de un conjunto de relaciones</w:t>
      </w:r>
    </w:p>
    <w:p>
      <w:pPr>
        <w:pStyle w:val="BodyText"/>
      </w:pPr>
    </w:p>
    <w:p>
      <w:pPr>
        <w:pStyle w:val="BodyText"/>
        <w:spacing w:line="362" w:lineRule="auto" w:before="140"/>
        <w:ind w:left="118" w:right="119"/>
        <w:jc w:val="both"/>
      </w:pPr>
      <w:r>
        <w:rPr>
          <w:i/>
        </w:rPr>
        <w:t>La cardinalidad</w:t>
      </w:r>
      <w:r>
        <w:rPr/>
        <w:t>: Expresa el número especifico de ocurrencias en una entidad asociada con una ocurrencia de la entidad relacionada.</w:t>
      </w:r>
    </w:p>
    <w:p>
      <w:pPr>
        <w:pStyle w:val="BodyText"/>
      </w:pPr>
    </w:p>
    <w:p>
      <w:pPr>
        <w:pStyle w:val="BodyText"/>
        <w:spacing w:before="9"/>
        <w:rPr>
          <w:sz w:val="29"/>
        </w:rPr>
      </w:pPr>
    </w:p>
    <w:p>
      <w:pPr>
        <w:pStyle w:val="BodyText"/>
        <w:spacing w:line="360" w:lineRule="auto" w:before="1"/>
        <w:ind w:left="118" w:right="113"/>
        <w:jc w:val="both"/>
      </w:pPr>
      <w:r>
        <w:rPr>
          <w:i/>
        </w:rPr>
        <w:t>Grado de Relación: </w:t>
      </w:r>
      <w:r>
        <w:rPr/>
        <w:t>Se refiere a Relaciones o Asociaciones que tienen las Entidades. Son: RELACION UNARIA, RELACIÓN BINARIA, RELACIÓN TERNARIA MÁS DE TRES… GRADO 4, GRADO 5, ETC.</w:t>
      </w:r>
    </w:p>
    <w:p>
      <w:pPr>
        <w:spacing w:after="0" w:line="360" w:lineRule="auto"/>
        <w:jc w:val="both"/>
        <w:sectPr>
          <w:headerReference w:type="default" r:id="rId74"/>
          <w:footerReference w:type="default" r:id="rId75"/>
          <w:pgSz w:w="12250" w:h="15850"/>
          <w:pgMar w:header="273" w:footer="0" w:top="102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p>
    <w:p>
      <w:pPr>
        <w:pStyle w:val="Heading1"/>
        <w:spacing w:line="1573" w:lineRule="exact"/>
      </w:pPr>
      <w:r>
        <w:rPr>
          <w:shadow/>
        </w:rPr>
        <w:t>UNIDAD 4</w:t>
      </w:r>
    </w:p>
    <w:p>
      <w:pPr>
        <w:pStyle w:val="Heading7"/>
        <w:spacing w:before="828"/>
      </w:pPr>
      <w:r>
        <w:rPr/>
        <w:t>ADMINISTRACIÓN DE BASE DE DATOS</w:t>
      </w:r>
    </w:p>
    <w:p>
      <w:pPr>
        <w:pStyle w:val="ListParagraph"/>
        <w:numPr>
          <w:ilvl w:val="2"/>
          <w:numId w:val="20"/>
        </w:numPr>
        <w:tabs>
          <w:tab w:pos="977" w:val="left" w:leader="none"/>
          <w:tab w:pos="978" w:val="left" w:leader="none"/>
        </w:tabs>
        <w:spacing w:line="240" w:lineRule="auto" w:before="139" w:after="0"/>
        <w:ind w:left="978" w:right="0" w:hanging="360"/>
        <w:jc w:val="left"/>
        <w:rPr>
          <w:sz w:val="24"/>
        </w:rPr>
      </w:pPr>
      <w:r>
        <w:rPr>
          <w:sz w:val="24"/>
        </w:rPr>
        <w:t>Desarrollo de una base de datos a través de los diversos modelos de bases</w:t>
      </w:r>
      <w:r>
        <w:rPr>
          <w:spacing w:val="-31"/>
          <w:sz w:val="24"/>
        </w:rPr>
        <w:t> </w:t>
      </w:r>
      <w:r>
        <w:rPr>
          <w:sz w:val="24"/>
        </w:rPr>
        <w:t>de</w:t>
      </w:r>
    </w:p>
    <w:p>
      <w:pPr>
        <w:pStyle w:val="BodyText"/>
        <w:spacing w:before="137"/>
        <w:ind w:left="2114" w:right="1373"/>
        <w:jc w:val="center"/>
      </w:pPr>
      <w:r>
        <w:rPr/>
        <w:t>datos.</w:t>
      </w:r>
    </w:p>
    <w:p>
      <w:pPr>
        <w:pStyle w:val="BodyText"/>
      </w:pPr>
    </w:p>
    <w:p>
      <w:pPr>
        <w:pStyle w:val="BodyText"/>
        <w:spacing w:before="9"/>
        <w:rPr>
          <w:sz w:val="31"/>
        </w:rPr>
      </w:pPr>
    </w:p>
    <w:p>
      <w:pPr>
        <w:pStyle w:val="ListParagraph"/>
        <w:numPr>
          <w:ilvl w:val="0"/>
          <w:numId w:val="24"/>
        </w:numPr>
        <w:tabs>
          <w:tab w:pos="1482" w:val="left" w:leader="none"/>
        </w:tabs>
        <w:spacing w:line="334" w:lineRule="exact" w:before="1" w:after="0"/>
        <w:ind w:left="1482" w:right="0" w:hanging="360"/>
        <w:jc w:val="left"/>
        <w:rPr>
          <w:rFonts w:ascii="Comic Sans MS"/>
          <w:sz w:val="24"/>
        </w:rPr>
      </w:pPr>
      <w:r>
        <w:rPr>
          <w:rFonts w:ascii="Comic Sans MS"/>
          <w:sz w:val="24"/>
        </w:rPr>
        <w:t>Uso de un Sistema Gestor de Base de</w:t>
      </w:r>
      <w:r>
        <w:rPr>
          <w:rFonts w:ascii="Comic Sans MS"/>
          <w:spacing w:val="-19"/>
          <w:sz w:val="24"/>
        </w:rPr>
        <w:t> </w:t>
      </w:r>
      <w:r>
        <w:rPr>
          <w:rFonts w:ascii="Comic Sans MS"/>
          <w:sz w:val="24"/>
        </w:rPr>
        <w:t>Datos</w:t>
      </w:r>
    </w:p>
    <w:p>
      <w:pPr>
        <w:pStyle w:val="ListParagraph"/>
        <w:numPr>
          <w:ilvl w:val="0"/>
          <w:numId w:val="24"/>
        </w:numPr>
        <w:tabs>
          <w:tab w:pos="1482" w:val="left" w:leader="none"/>
        </w:tabs>
        <w:spacing w:line="240" w:lineRule="auto" w:before="0" w:after="0"/>
        <w:ind w:left="1482" w:right="114" w:hanging="360"/>
        <w:jc w:val="left"/>
        <w:rPr>
          <w:rFonts w:ascii="Comic Sans MS"/>
          <w:sz w:val="24"/>
        </w:rPr>
      </w:pPr>
      <w:r>
        <w:rPr>
          <w:rFonts w:ascii="Comic Sans MS"/>
          <w:sz w:val="24"/>
        </w:rPr>
        <w:t>Elaborar diccionario de datos, llaves, relaciones en un gestor de base de datos</w:t>
      </w:r>
    </w:p>
    <w:p>
      <w:pPr>
        <w:pStyle w:val="ListParagraph"/>
        <w:numPr>
          <w:ilvl w:val="0"/>
          <w:numId w:val="24"/>
        </w:numPr>
        <w:tabs>
          <w:tab w:pos="1482" w:val="left" w:leader="none"/>
        </w:tabs>
        <w:spacing w:line="240" w:lineRule="auto" w:before="0" w:after="0"/>
        <w:ind w:left="1482" w:right="525" w:hanging="360"/>
        <w:jc w:val="left"/>
        <w:rPr>
          <w:rFonts w:ascii="Times New Roman" w:hAnsi="Times New Roman"/>
          <w:sz w:val="24"/>
        </w:rPr>
      </w:pPr>
      <w:r>
        <w:rPr>
          <w:rFonts w:ascii="Comic Sans MS" w:hAnsi="Comic Sans MS"/>
          <w:sz w:val="24"/>
        </w:rPr>
        <w:t>Implementación del modelo entidad relación en un gestor de base de datos</w:t>
      </w:r>
      <w:r>
        <w:rPr>
          <w:rFonts w:ascii="Comic Sans MS" w:hAnsi="Comic Sans MS"/>
          <w:spacing w:val="-7"/>
          <w:sz w:val="24"/>
        </w:rPr>
        <w:t> </w:t>
      </w:r>
      <w:r>
        <w:rPr>
          <w:rFonts w:ascii="Comic Sans MS" w:hAnsi="Comic Sans MS"/>
          <w:sz w:val="24"/>
        </w:rPr>
        <w:t>relacional</w:t>
      </w:r>
    </w:p>
    <w:p>
      <w:pPr>
        <w:spacing w:after="0" w:line="240" w:lineRule="auto"/>
        <w:jc w:val="left"/>
        <w:rPr>
          <w:rFonts w:ascii="Times New Roman" w:hAnsi="Times New Roman"/>
          <w:sz w:val="24"/>
        </w:rPr>
        <w:sectPr>
          <w:headerReference w:type="default" r:id="rId76"/>
          <w:footerReference w:type="default" r:id="rId77"/>
          <w:pgSz w:w="12250" w:h="15850"/>
          <w:pgMar w:header="273" w:footer="0" w:top="1020" w:bottom="280" w:left="1300" w:right="1320"/>
        </w:sectPr>
      </w:pPr>
    </w:p>
    <w:p>
      <w:pPr>
        <w:pStyle w:val="BodyText"/>
        <w:rPr>
          <w:rFonts w:ascii="Comic Sans MS"/>
          <w:sz w:val="20"/>
        </w:rPr>
      </w:pPr>
    </w:p>
    <w:p>
      <w:pPr>
        <w:pStyle w:val="BodyText"/>
        <w:rPr>
          <w:rFonts w:ascii="Comic Sans MS"/>
          <w:sz w:val="20"/>
        </w:rPr>
      </w:pPr>
    </w:p>
    <w:p>
      <w:pPr>
        <w:pStyle w:val="BodyText"/>
        <w:rPr>
          <w:rFonts w:ascii="Comic Sans MS"/>
          <w:sz w:val="20"/>
        </w:rPr>
      </w:pPr>
    </w:p>
    <w:p>
      <w:pPr>
        <w:pStyle w:val="BodyText"/>
        <w:rPr>
          <w:rFonts w:ascii="Comic Sans MS"/>
          <w:sz w:val="20"/>
        </w:rPr>
      </w:pPr>
    </w:p>
    <w:p>
      <w:pPr>
        <w:pStyle w:val="BodyText"/>
        <w:rPr>
          <w:rFonts w:ascii="Comic Sans MS"/>
          <w:sz w:val="20"/>
        </w:rPr>
      </w:pPr>
    </w:p>
    <w:p>
      <w:pPr>
        <w:pStyle w:val="BodyText"/>
        <w:rPr>
          <w:rFonts w:ascii="Comic Sans MS"/>
          <w:sz w:val="20"/>
        </w:rPr>
      </w:pPr>
    </w:p>
    <w:p>
      <w:pPr>
        <w:pStyle w:val="BodyText"/>
        <w:rPr>
          <w:rFonts w:ascii="Comic Sans MS"/>
          <w:sz w:val="20"/>
        </w:rPr>
      </w:pPr>
    </w:p>
    <w:p>
      <w:pPr>
        <w:pStyle w:val="BodyText"/>
        <w:rPr>
          <w:rFonts w:ascii="Comic Sans MS"/>
          <w:sz w:val="20"/>
        </w:rPr>
      </w:pPr>
    </w:p>
    <w:p>
      <w:pPr>
        <w:pStyle w:val="BodyText"/>
        <w:rPr>
          <w:rFonts w:ascii="Comic Sans MS"/>
          <w:sz w:val="20"/>
        </w:rPr>
      </w:pPr>
    </w:p>
    <w:p>
      <w:pPr>
        <w:pStyle w:val="BodyText"/>
        <w:rPr>
          <w:rFonts w:ascii="Comic Sans MS"/>
          <w:sz w:val="20"/>
        </w:rPr>
      </w:pPr>
    </w:p>
    <w:p>
      <w:pPr>
        <w:pStyle w:val="BodyText"/>
        <w:rPr>
          <w:rFonts w:ascii="Comic Sans MS"/>
          <w:sz w:val="20"/>
        </w:rPr>
      </w:pPr>
    </w:p>
    <w:p>
      <w:pPr>
        <w:pStyle w:val="BodyText"/>
        <w:rPr>
          <w:rFonts w:ascii="Comic Sans MS"/>
          <w:sz w:val="20"/>
        </w:rPr>
      </w:pPr>
    </w:p>
    <w:p>
      <w:pPr>
        <w:pStyle w:val="BodyText"/>
        <w:rPr>
          <w:rFonts w:ascii="Comic Sans MS"/>
          <w:sz w:val="20"/>
        </w:rPr>
      </w:pPr>
    </w:p>
    <w:p>
      <w:pPr>
        <w:pStyle w:val="BodyText"/>
        <w:spacing w:before="7"/>
        <w:rPr>
          <w:rFonts w:ascii="Comic Sans MS"/>
          <w:sz w:val="21"/>
        </w:rPr>
      </w:pPr>
    </w:p>
    <w:p>
      <w:pPr>
        <w:spacing w:before="45"/>
        <w:ind w:left="2114" w:right="2093" w:firstLine="0"/>
        <w:jc w:val="center"/>
        <w:rPr>
          <w:rFonts w:ascii="Calibri" w:hAnsi="Calibri"/>
          <w:b/>
          <w:i/>
          <w:sz w:val="28"/>
        </w:rPr>
      </w:pPr>
      <w:r>
        <w:rPr>
          <w:rFonts w:ascii="Calibri" w:hAnsi="Calibri"/>
          <w:b/>
          <w:i/>
          <w:sz w:val="28"/>
          <w:u w:val="single"/>
        </w:rPr>
        <w:t>Metodología de Base de Datos</w:t>
      </w:r>
    </w:p>
    <w:p>
      <w:pPr>
        <w:spacing w:before="169"/>
        <w:ind w:left="2114" w:right="2097" w:firstLine="0"/>
        <w:jc w:val="center"/>
        <w:rPr>
          <w:rFonts w:ascii="Calibri"/>
          <w:b/>
          <w:i/>
          <w:sz w:val="28"/>
        </w:rPr>
      </w:pPr>
      <w:r>
        <w:rPr>
          <w:rFonts w:ascii="Calibri"/>
          <w:b/>
          <w:i/>
          <w:sz w:val="28"/>
          <w:u w:val="single"/>
        </w:rPr>
        <w:t>(Pasos para Desarrollar el Software y la SGBD)</w:t>
      </w:r>
    </w:p>
    <w:p>
      <w:pPr>
        <w:pStyle w:val="Heading7"/>
        <w:numPr>
          <w:ilvl w:val="0"/>
          <w:numId w:val="21"/>
        </w:numPr>
        <w:tabs>
          <w:tab w:pos="479" w:val="left" w:leader="none"/>
        </w:tabs>
        <w:spacing w:line="240" w:lineRule="auto" w:before="170" w:after="0"/>
        <w:ind w:left="478" w:right="0" w:hanging="360"/>
        <w:jc w:val="left"/>
      </w:pPr>
      <w:r>
        <w:rPr/>
        <w:t>Algunos Modelos para el Desarrollo de</w:t>
      </w:r>
      <w:r>
        <w:rPr>
          <w:spacing w:val="-15"/>
        </w:rPr>
        <w:t> </w:t>
      </w:r>
      <w:r>
        <w:rPr/>
        <w:t>Software:</w:t>
      </w:r>
    </w:p>
    <w:p>
      <w:pPr>
        <w:pStyle w:val="BodyText"/>
        <w:spacing w:before="8"/>
        <w:rPr>
          <w:b/>
          <w:sz w:val="35"/>
        </w:rPr>
      </w:pPr>
    </w:p>
    <w:p>
      <w:pPr>
        <w:pStyle w:val="ListParagraph"/>
        <w:numPr>
          <w:ilvl w:val="0"/>
          <w:numId w:val="20"/>
        </w:numPr>
        <w:tabs>
          <w:tab w:pos="299" w:val="left" w:leader="none"/>
        </w:tabs>
        <w:spacing w:line="357" w:lineRule="auto" w:before="0" w:after="0"/>
        <w:ind w:left="118" w:right="104" w:firstLine="0"/>
        <w:jc w:val="left"/>
        <w:rPr>
          <w:sz w:val="24"/>
        </w:rPr>
      </w:pPr>
      <w:r>
        <w:rPr>
          <w:i/>
          <w:sz w:val="24"/>
        </w:rPr>
        <w:t>Prototipo: </w:t>
      </w:r>
      <w:r>
        <w:rPr>
          <w:sz w:val="24"/>
        </w:rPr>
        <w:t>es un modelo que facilita al programador la creación del modelo de Software, ya que se basa en la creación de prototipos según vayan siendo las necesidades de los</w:t>
      </w:r>
      <w:r>
        <w:rPr>
          <w:spacing w:val="-11"/>
          <w:sz w:val="24"/>
        </w:rPr>
        <w:t> </w:t>
      </w:r>
      <w:r>
        <w:rPr>
          <w:sz w:val="24"/>
        </w:rPr>
        <w:t>usuarios.</w:t>
      </w:r>
    </w:p>
    <w:p>
      <w:pPr>
        <w:pStyle w:val="BodyText"/>
      </w:pPr>
    </w:p>
    <w:p>
      <w:pPr>
        <w:pStyle w:val="ListParagraph"/>
        <w:numPr>
          <w:ilvl w:val="0"/>
          <w:numId w:val="20"/>
        </w:numPr>
        <w:tabs>
          <w:tab w:pos="299" w:val="left" w:leader="none"/>
        </w:tabs>
        <w:spacing w:line="357" w:lineRule="auto" w:before="143" w:after="0"/>
        <w:ind w:left="478" w:right="103" w:hanging="360"/>
        <w:jc w:val="both"/>
        <w:rPr>
          <w:sz w:val="24"/>
        </w:rPr>
      </w:pPr>
      <w:r>
        <w:rPr>
          <w:i/>
          <w:sz w:val="24"/>
        </w:rPr>
        <w:t>Espiral: </w:t>
      </w:r>
      <w:r>
        <w:rPr>
          <w:sz w:val="24"/>
        </w:rPr>
        <w:t>es un modelo de desarrollo evolutivo que acompaña a la naturaleza  interactiva de construcción de prototipos con los aspectos controlados y sistematizados del modelo lineal</w:t>
      </w:r>
      <w:r>
        <w:rPr>
          <w:spacing w:val="-18"/>
          <w:sz w:val="24"/>
        </w:rPr>
        <w:t> </w:t>
      </w:r>
      <w:r>
        <w:rPr>
          <w:sz w:val="24"/>
        </w:rPr>
        <w:t>secuencial.</w:t>
      </w:r>
    </w:p>
    <w:p>
      <w:pPr>
        <w:pStyle w:val="BodyText"/>
      </w:pPr>
    </w:p>
    <w:p>
      <w:pPr>
        <w:pStyle w:val="ListParagraph"/>
        <w:numPr>
          <w:ilvl w:val="0"/>
          <w:numId w:val="20"/>
        </w:numPr>
        <w:tabs>
          <w:tab w:pos="299" w:val="left" w:leader="none"/>
        </w:tabs>
        <w:spacing w:line="352" w:lineRule="auto" w:before="143" w:after="0"/>
        <w:ind w:left="478" w:right="104" w:hanging="360"/>
        <w:jc w:val="both"/>
        <w:rPr>
          <w:sz w:val="24"/>
        </w:rPr>
      </w:pPr>
      <w:r>
        <w:rPr>
          <w:i/>
          <w:sz w:val="24"/>
        </w:rPr>
        <w:t>Evolutivo: </w:t>
      </w:r>
      <w:r>
        <w:rPr>
          <w:sz w:val="24"/>
        </w:rPr>
        <w:t>este es un modelo iterativo, el cual permite el desarrollo de versiones cada vez más complejas de</w:t>
      </w:r>
      <w:r>
        <w:rPr>
          <w:spacing w:val="-12"/>
          <w:sz w:val="24"/>
        </w:rPr>
        <w:t> </w:t>
      </w:r>
      <w:r>
        <w:rPr>
          <w:sz w:val="24"/>
        </w:rPr>
        <w:t>software</w:t>
      </w:r>
    </w:p>
    <w:p>
      <w:pPr>
        <w:pStyle w:val="BodyText"/>
      </w:pPr>
    </w:p>
    <w:p>
      <w:pPr>
        <w:pStyle w:val="ListParagraph"/>
        <w:numPr>
          <w:ilvl w:val="0"/>
          <w:numId w:val="20"/>
        </w:numPr>
        <w:tabs>
          <w:tab w:pos="299" w:val="left" w:leader="none"/>
        </w:tabs>
        <w:spacing w:line="357" w:lineRule="auto" w:before="149" w:after="0"/>
        <w:ind w:left="478" w:right="103" w:hanging="360"/>
        <w:jc w:val="both"/>
        <w:rPr>
          <w:sz w:val="24"/>
        </w:rPr>
      </w:pPr>
      <w:r>
        <w:rPr>
          <w:i/>
          <w:sz w:val="24"/>
        </w:rPr>
        <w:t>RAD: </w:t>
      </w:r>
      <w:r>
        <w:rPr>
          <w:sz w:val="24"/>
        </w:rPr>
        <w:t>desarrollo rápido de aplicaciones es lineal y secuencial, se enfatiza en un ciclo de desarrollo extremadamente rápido; utilizando un enfoque de construcción  basado en</w:t>
      </w:r>
      <w:r>
        <w:rPr>
          <w:spacing w:val="-10"/>
          <w:sz w:val="24"/>
        </w:rPr>
        <w:t> </w:t>
      </w:r>
      <w:r>
        <w:rPr>
          <w:sz w:val="24"/>
        </w:rPr>
        <w:t>componentes</w:t>
      </w:r>
    </w:p>
    <w:p>
      <w:pPr>
        <w:pStyle w:val="BodyText"/>
      </w:pPr>
    </w:p>
    <w:p>
      <w:pPr>
        <w:pStyle w:val="ListParagraph"/>
        <w:numPr>
          <w:ilvl w:val="0"/>
          <w:numId w:val="20"/>
        </w:numPr>
        <w:tabs>
          <w:tab w:pos="299" w:val="left" w:leader="none"/>
        </w:tabs>
        <w:spacing w:line="352" w:lineRule="auto" w:before="143" w:after="0"/>
        <w:ind w:left="478" w:right="100" w:hanging="360"/>
        <w:jc w:val="both"/>
        <w:rPr>
          <w:sz w:val="24"/>
        </w:rPr>
      </w:pPr>
      <w:r>
        <w:rPr>
          <w:i/>
          <w:sz w:val="24"/>
        </w:rPr>
        <w:t>Clásico o de Cascada: </w:t>
      </w:r>
      <w:r>
        <w:rPr>
          <w:sz w:val="24"/>
        </w:rPr>
        <w:t>Es un refinamiento del modelo de etapas. Existe un reconocimiento</w:t>
      </w:r>
      <w:r>
        <w:rPr>
          <w:spacing w:val="51"/>
          <w:sz w:val="24"/>
        </w:rPr>
        <w:t> </w:t>
      </w:r>
      <w:r>
        <w:rPr>
          <w:sz w:val="24"/>
        </w:rPr>
        <w:t>de</w:t>
      </w:r>
      <w:r>
        <w:rPr>
          <w:spacing w:val="56"/>
          <w:sz w:val="24"/>
        </w:rPr>
        <w:t> </w:t>
      </w:r>
      <w:r>
        <w:rPr>
          <w:sz w:val="24"/>
        </w:rPr>
        <w:t>los</w:t>
      </w:r>
      <w:r>
        <w:rPr>
          <w:spacing w:val="50"/>
          <w:sz w:val="24"/>
        </w:rPr>
        <w:t> </w:t>
      </w:r>
      <w:r>
        <w:rPr>
          <w:sz w:val="24"/>
        </w:rPr>
        <w:t>ciclos</w:t>
      </w:r>
      <w:r>
        <w:rPr>
          <w:spacing w:val="52"/>
          <w:sz w:val="24"/>
        </w:rPr>
        <w:t> </w:t>
      </w:r>
      <w:r>
        <w:rPr>
          <w:sz w:val="24"/>
        </w:rPr>
        <w:t>de</w:t>
      </w:r>
      <w:r>
        <w:rPr>
          <w:spacing w:val="53"/>
          <w:sz w:val="24"/>
        </w:rPr>
        <w:t> </w:t>
      </w:r>
      <w:r>
        <w:rPr>
          <w:sz w:val="24"/>
        </w:rPr>
        <w:t>retroalimentación</w:t>
      </w:r>
      <w:r>
        <w:rPr>
          <w:spacing w:val="51"/>
          <w:sz w:val="24"/>
        </w:rPr>
        <w:t> </w:t>
      </w:r>
      <w:r>
        <w:rPr>
          <w:sz w:val="24"/>
        </w:rPr>
        <w:t>entre</w:t>
      </w:r>
      <w:r>
        <w:rPr>
          <w:spacing w:val="53"/>
          <w:sz w:val="24"/>
        </w:rPr>
        <w:t> </w:t>
      </w:r>
      <w:r>
        <w:rPr>
          <w:sz w:val="24"/>
        </w:rPr>
        <w:t>etapas,</w:t>
      </w:r>
      <w:r>
        <w:rPr>
          <w:spacing w:val="50"/>
          <w:sz w:val="24"/>
        </w:rPr>
        <w:t> </w:t>
      </w:r>
      <w:r>
        <w:rPr>
          <w:sz w:val="24"/>
        </w:rPr>
        <w:t>y</w:t>
      </w:r>
      <w:r>
        <w:rPr>
          <w:spacing w:val="50"/>
          <w:sz w:val="24"/>
        </w:rPr>
        <w:t> </w:t>
      </w:r>
      <w:r>
        <w:rPr>
          <w:sz w:val="24"/>
        </w:rPr>
        <w:t>una</w:t>
      </w:r>
      <w:r>
        <w:rPr>
          <w:spacing w:val="53"/>
          <w:sz w:val="24"/>
        </w:rPr>
        <w:t> </w:t>
      </w:r>
      <w:r>
        <w:rPr>
          <w:sz w:val="24"/>
        </w:rPr>
        <w:t>guía</w:t>
      </w:r>
      <w:r>
        <w:rPr>
          <w:spacing w:val="53"/>
          <w:sz w:val="24"/>
        </w:rPr>
        <w:t> </w:t>
      </w:r>
      <w:r>
        <w:rPr>
          <w:sz w:val="24"/>
        </w:rPr>
        <w:t>para</w:t>
      </w:r>
    </w:p>
    <w:p>
      <w:pPr>
        <w:spacing w:after="0" w:line="352" w:lineRule="auto"/>
        <w:jc w:val="both"/>
        <w:rPr>
          <w:sz w:val="24"/>
        </w:rPr>
        <w:sectPr>
          <w:headerReference w:type="default" r:id="rId78"/>
          <w:footerReference w:type="default" r:id="rId79"/>
          <w:pgSz w:w="12250" w:h="15850"/>
          <w:pgMar w:header="273" w:footer="0" w:top="1020" w:bottom="280" w:left="1300" w:right="1320"/>
        </w:sectPr>
      </w:pPr>
    </w:p>
    <w:p>
      <w:pPr>
        <w:pStyle w:val="BodyText"/>
        <w:spacing w:before="9"/>
        <w:rPr>
          <w:sz w:val="26"/>
        </w:rPr>
      </w:pPr>
    </w:p>
    <w:p>
      <w:pPr>
        <w:pStyle w:val="BodyText"/>
        <w:spacing w:line="328" w:lineRule="auto" w:before="69"/>
        <w:ind w:left="578" w:right="227"/>
        <w:rPr>
          <w:sz w:val="16"/>
        </w:rPr>
      </w:pPr>
      <w:r>
        <w:rPr/>
        <w:t>confinar las retroalimentaciones a las etapas sucesivas con el objetivo de minimizar el costo del trabajo involucrado en retroalimentaciones a través de muchas etapas.</w:t>
      </w:r>
      <w:r>
        <w:rPr>
          <w:position w:val="11"/>
          <w:sz w:val="16"/>
        </w:rPr>
        <w:t>23</w:t>
      </w:r>
    </w:p>
    <w:p>
      <w:pPr>
        <w:pStyle w:val="BodyText"/>
        <w:rPr>
          <w:sz w:val="28"/>
        </w:rPr>
      </w:pPr>
    </w:p>
    <w:p>
      <w:pPr>
        <w:pStyle w:val="BodyText"/>
        <w:rPr>
          <w:sz w:val="28"/>
        </w:rPr>
      </w:pPr>
    </w:p>
    <w:p>
      <w:pPr>
        <w:pStyle w:val="BodyText"/>
        <w:rPr>
          <w:sz w:val="28"/>
        </w:rPr>
      </w:pPr>
    </w:p>
    <w:p>
      <w:pPr>
        <w:pStyle w:val="BodyText"/>
        <w:spacing w:before="2"/>
        <w:rPr>
          <w:sz w:val="26"/>
        </w:rPr>
      </w:pPr>
    </w:p>
    <w:p>
      <w:pPr>
        <w:pStyle w:val="Heading8"/>
        <w:ind w:left="3146" w:right="3164"/>
        <w:rPr>
          <w:i/>
        </w:rPr>
      </w:pPr>
      <w:r>
        <w:rPr>
          <w:i/>
        </w:rPr>
        <w:t>DESARROLLO DE SOFTWARE</w:t>
      </w:r>
    </w:p>
    <w:p>
      <w:pPr>
        <w:spacing w:before="139"/>
        <w:ind w:left="3146" w:right="3160" w:firstLine="0"/>
        <w:jc w:val="center"/>
        <w:rPr>
          <w:b/>
          <w:i/>
          <w:sz w:val="24"/>
        </w:rPr>
      </w:pPr>
      <w:r>
        <w:rPr>
          <w:b/>
          <w:i/>
          <w:sz w:val="24"/>
        </w:rPr>
        <w:t>Acoplamiento</w:t>
      </w:r>
    </w:p>
    <w:p>
      <w:pPr>
        <w:pStyle w:val="BodyText"/>
        <w:rPr>
          <w:b/>
          <w:i/>
        </w:rPr>
      </w:pPr>
    </w:p>
    <w:p>
      <w:pPr>
        <w:pStyle w:val="BodyText"/>
        <w:rPr>
          <w:b/>
          <w:i/>
        </w:rPr>
      </w:pPr>
    </w:p>
    <w:p>
      <w:pPr>
        <w:pStyle w:val="BodyText"/>
        <w:spacing w:line="360" w:lineRule="auto"/>
        <w:ind w:left="218" w:right="227"/>
      </w:pPr>
      <w:r>
        <w:rPr/>
        <w:t>Se refiere a seguir el Desarrollo del Software al mismo tiempo que el Desarrollo de la Base de Datos.</w:t>
      </w:r>
    </w:p>
    <w:p>
      <w:pPr>
        <w:pStyle w:val="BodyText"/>
      </w:pPr>
    </w:p>
    <w:p>
      <w:pPr>
        <w:pStyle w:val="BodyText"/>
      </w:pPr>
    </w:p>
    <w:p>
      <w:pPr>
        <w:pStyle w:val="BodyText"/>
        <w:spacing w:before="5"/>
      </w:pPr>
    </w:p>
    <w:p>
      <w:pPr>
        <w:pStyle w:val="Heading7"/>
        <w:tabs>
          <w:tab w:pos="6152" w:val="left" w:leader="none"/>
        </w:tabs>
        <w:ind w:left="1327" w:right="227"/>
      </w:pPr>
      <w:r>
        <w:rPr/>
        <w:pict>
          <v:shape style="position:absolute;margin-left:65.304001pt;margin-top:20.735846pt;width:177.15pt;height:179.9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339966"/>
                      <w:left w:val="single" w:sz="4" w:space="0" w:color="339966"/>
                      <w:bottom w:val="single" w:sz="4" w:space="0" w:color="339966"/>
                      <w:right w:val="single" w:sz="4" w:space="0" w:color="339966"/>
                      <w:insideH w:val="single" w:sz="4" w:space="0" w:color="339966"/>
                      <w:insideV w:val="single" w:sz="4" w:space="0" w:color="339966"/>
                    </w:tblBorders>
                    <w:tblLayout w:type="fixed"/>
                    <w:tblCellMar>
                      <w:top w:w="0" w:type="dxa"/>
                      <w:left w:w="0" w:type="dxa"/>
                      <w:bottom w:w="0" w:type="dxa"/>
                      <w:right w:w="0" w:type="dxa"/>
                    </w:tblCellMar>
                    <w:tblLook w:val="01E0"/>
                  </w:tblPr>
                  <w:tblGrid>
                    <w:gridCol w:w="1740"/>
                    <w:gridCol w:w="1789"/>
                  </w:tblGrid>
                  <w:tr>
                    <w:trPr>
                      <w:trHeight w:val="617" w:hRule="exact"/>
                    </w:trPr>
                    <w:tc>
                      <w:tcPr>
                        <w:tcW w:w="1740" w:type="dxa"/>
                      </w:tcPr>
                      <w:p>
                        <w:pPr>
                          <w:pStyle w:val="TableParagraph"/>
                          <w:spacing w:line="225" w:lineRule="exact"/>
                          <w:ind w:left="103"/>
                          <w:rPr>
                            <w:b/>
                            <w:sz w:val="20"/>
                          </w:rPr>
                        </w:pPr>
                        <w:r>
                          <w:rPr>
                            <w:b/>
                            <w:sz w:val="20"/>
                          </w:rPr>
                          <w:t>Análisis</w:t>
                        </w:r>
                      </w:p>
                    </w:tc>
                    <w:tc>
                      <w:tcPr>
                        <w:tcW w:w="1789" w:type="dxa"/>
                      </w:tcPr>
                      <w:p>
                        <w:pPr>
                          <w:pStyle w:val="TableParagraph"/>
                          <w:spacing w:line="225" w:lineRule="exact"/>
                          <w:ind w:left="100" w:right="106"/>
                          <w:rPr>
                            <w:b/>
                            <w:sz w:val="20"/>
                          </w:rPr>
                        </w:pPr>
                        <w:r>
                          <w:rPr>
                            <w:b/>
                            <w:sz w:val="20"/>
                          </w:rPr>
                          <w:t>Requerimientos</w:t>
                        </w:r>
                      </w:p>
                    </w:tc>
                  </w:tr>
                  <w:tr>
                    <w:trPr>
                      <w:trHeight w:val="701" w:hRule="exact"/>
                    </w:trPr>
                    <w:tc>
                      <w:tcPr>
                        <w:tcW w:w="1740" w:type="dxa"/>
                      </w:tcPr>
                      <w:p>
                        <w:pPr>
                          <w:pStyle w:val="TableParagraph"/>
                          <w:spacing w:line="225" w:lineRule="exact"/>
                          <w:ind w:left="103"/>
                          <w:rPr>
                            <w:b/>
                            <w:sz w:val="20"/>
                          </w:rPr>
                        </w:pPr>
                        <w:r>
                          <w:rPr>
                            <w:b/>
                            <w:sz w:val="20"/>
                          </w:rPr>
                          <w:t>Diseño</w:t>
                        </w:r>
                      </w:p>
                    </w:tc>
                    <w:tc>
                      <w:tcPr>
                        <w:tcW w:w="1789" w:type="dxa"/>
                      </w:tcPr>
                      <w:p>
                        <w:pPr>
                          <w:pStyle w:val="TableParagraph"/>
                          <w:spacing w:line="360" w:lineRule="auto"/>
                          <w:ind w:left="100" w:right="106"/>
                          <w:rPr>
                            <w:b/>
                            <w:sz w:val="20"/>
                          </w:rPr>
                        </w:pPr>
                        <w:r>
                          <w:rPr>
                            <w:b/>
                            <w:w w:val="95"/>
                            <w:sz w:val="20"/>
                          </w:rPr>
                          <w:t>Diagramas </w:t>
                        </w:r>
                        <w:r>
                          <w:rPr>
                            <w:b/>
                            <w:sz w:val="20"/>
                          </w:rPr>
                          <w:t>Esquemas</w:t>
                        </w:r>
                      </w:p>
                    </w:tc>
                  </w:tr>
                  <w:tr>
                    <w:trPr>
                      <w:trHeight w:val="463" w:hRule="exact"/>
                    </w:trPr>
                    <w:tc>
                      <w:tcPr>
                        <w:tcW w:w="1740" w:type="dxa"/>
                      </w:tcPr>
                      <w:p>
                        <w:pPr>
                          <w:pStyle w:val="TableParagraph"/>
                          <w:spacing w:line="225" w:lineRule="exact"/>
                          <w:ind w:left="103"/>
                          <w:rPr>
                            <w:b/>
                            <w:sz w:val="20"/>
                          </w:rPr>
                        </w:pPr>
                        <w:r>
                          <w:rPr>
                            <w:b/>
                            <w:sz w:val="20"/>
                          </w:rPr>
                          <w:t>Desarrollo</w:t>
                        </w:r>
                      </w:p>
                    </w:tc>
                    <w:tc>
                      <w:tcPr>
                        <w:tcW w:w="1789" w:type="dxa"/>
                      </w:tcPr>
                      <w:p>
                        <w:pPr>
                          <w:pStyle w:val="TableParagraph"/>
                          <w:spacing w:line="225" w:lineRule="exact"/>
                          <w:ind w:left="100" w:right="106"/>
                          <w:rPr>
                            <w:b/>
                            <w:sz w:val="20"/>
                          </w:rPr>
                        </w:pPr>
                        <w:r>
                          <w:rPr>
                            <w:b/>
                            <w:sz w:val="20"/>
                          </w:rPr>
                          <w:t>Software</w:t>
                        </w:r>
                      </w:p>
                    </w:tc>
                  </w:tr>
                  <w:tr>
                    <w:trPr>
                      <w:trHeight w:val="847" w:hRule="exact"/>
                    </w:trPr>
                    <w:tc>
                      <w:tcPr>
                        <w:tcW w:w="1740" w:type="dxa"/>
                      </w:tcPr>
                      <w:p>
                        <w:pPr>
                          <w:pStyle w:val="TableParagraph"/>
                          <w:spacing w:line="225" w:lineRule="exact"/>
                          <w:ind w:left="103"/>
                          <w:rPr>
                            <w:b/>
                            <w:sz w:val="20"/>
                          </w:rPr>
                        </w:pPr>
                        <w:r>
                          <w:rPr>
                            <w:b/>
                            <w:sz w:val="20"/>
                          </w:rPr>
                          <w:t>Pruebas</w:t>
                        </w:r>
                      </w:p>
                    </w:tc>
                    <w:tc>
                      <w:tcPr>
                        <w:tcW w:w="1789" w:type="dxa"/>
                      </w:tcPr>
                      <w:p>
                        <w:pPr>
                          <w:pStyle w:val="TableParagraph"/>
                          <w:tabs>
                            <w:tab w:pos="1381" w:val="left" w:leader="none"/>
                          </w:tabs>
                          <w:spacing w:line="360" w:lineRule="auto"/>
                          <w:ind w:left="100" w:right="106"/>
                          <w:rPr>
                            <w:b/>
                            <w:sz w:val="20"/>
                          </w:rPr>
                        </w:pPr>
                        <w:r>
                          <w:rPr>
                            <w:b/>
                            <w:sz w:val="20"/>
                          </w:rPr>
                          <w:t>Pruebas</w:t>
                          <w:tab/>
                          <w:t>del Software</w:t>
                        </w:r>
                      </w:p>
                    </w:tc>
                  </w:tr>
                  <w:tr>
                    <w:trPr>
                      <w:trHeight w:val="490" w:hRule="exact"/>
                    </w:trPr>
                    <w:tc>
                      <w:tcPr>
                        <w:tcW w:w="1740" w:type="dxa"/>
                      </w:tcPr>
                      <w:p>
                        <w:pPr>
                          <w:pStyle w:val="TableParagraph"/>
                          <w:spacing w:line="225" w:lineRule="exact"/>
                          <w:ind w:left="103"/>
                          <w:rPr>
                            <w:b/>
                            <w:sz w:val="20"/>
                          </w:rPr>
                        </w:pPr>
                        <w:r>
                          <w:rPr>
                            <w:b/>
                            <w:sz w:val="20"/>
                          </w:rPr>
                          <w:t>Implementación</w:t>
                        </w:r>
                      </w:p>
                    </w:tc>
                    <w:tc>
                      <w:tcPr>
                        <w:tcW w:w="1789" w:type="dxa"/>
                      </w:tcPr>
                      <w:p>
                        <w:pPr/>
                      </w:p>
                    </w:tc>
                  </w:tr>
                  <w:tr>
                    <w:trPr>
                      <w:trHeight w:val="470" w:hRule="exact"/>
                    </w:trPr>
                    <w:tc>
                      <w:tcPr>
                        <w:tcW w:w="1740" w:type="dxa"/>
                      </w:tcPr>
                      <w:p>
                        <w:pPr>
                          <w:pStyle w:val="TableParagraph"/>
                          <w:spacing w:line="225" w:lineRule="exact"/>
                          <w:ind w:left="103"/>
                          <w:rPr>
                            <w:b/>
                            <w:sz w:val="20"/>
                          </w:rPr>
                        </w:pPr>
                        <w:r>
                          <w:rPr>
                            <w:b/>
                            <w:sz w:val="20"/>
                          </w:rPr>
                          <w:t>Mantenimiento</w:t>
                        </w:r>
                      </w:p>
                    </w:tc>
                    <w:tc>
                      <w:tcPr>
                        <w:tcW w:w="1789" w:type="dxa"/>
                      </w:tcPr>
                      <w:p>
                        <w:pPr/>
                      </w:p>
                    </w:tc>
                  </w:tr>
                </w:tbl>
                <w:p>
                  <w:pPr>
                    <w:pStyle w:val="BodyText"/>
                  </w:pPr>
                </w:p>
              </w:txbxContent>
            </v:textbox>
            <w10:wrap type="topAndBottom"/>
          </v:shape>
        </w:pict>
      </w:r>
      <w:r>
        <w:rPr/>
        <w:pict>
          <v:group style="position:absolute;margin-left:250.524994pt;margin-top:19.450855pt;width:99.75pt;height:187.85pt;mso-position-horizontal-relative:page;mso-position-vertical-relative:paragraph;z-index:2680;mso-wrap-distance-left:0;mso-wrap-distance-right:0" coordorigin="5010,389" coordsize="1995,3757">
            <v:shape style="position:absolute;left:5018;top:397;width:1980;height:3742" type="#_x0000_t75" stroked="false">
              <v:imagedata r:id="rId82" o:title=""/>
            </v:shape>
            <v:shape style="position:absolute;left:5018;top:397;width:1980;height:3742" coordorigin="5018,397" coordsize="1980,3742" path="m6998,3203l6503,3203,6503,397,5513,397,5513,3203,5018,3203,6008,4139,6998,3203xe" filled="false" stroked="true" strokeweight=".75pt" strokecolor="#000000">
              <v:path arrowok="t"/>
            </v:shape>
            <w10:wrap type="topAndBottom"/>
          </v:group>
        </w:pict>
      </w:r>
      <w:r>
        <w:rPr/>
        <w:pict>
          <v:shape style="position:absolute;margin-left:379.029999pt;margin-top:22.655876pt;width:168.2pt;height:193.2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339966"/>
                      <w:left w:val="single" w:sz="4" w:space="0" w:color="339966"/>
                      <w:bottom w:val="single" w:sz="4" w:space="0" w:color="339966"/>
                      <w:right w:val="single" w:sz="4" w:space="0" w:color="339966"/>
                      <w:insideH w:val="single" w:sz="4" w:space="0" w:color="339966"/>
                      <w:insideV w:val="single" w:sz="4" w:space="0" w:color="339966"/>
                    </w:tblBorders>
                    <w:tblLayout w:type="fixed"/>
                    <w:tblCellMar>
                      <w:top w:w="0" w:type="dxa"/>
                      <w:left w:w="0" w:type="dxa"/>
                      <w:bottom w:w="0" w:type="dxa"/>
                      <w:right w:w="0" w:type="dxa"/>
                    </w:tblCellMar>
                    <w:tblLook w:val="01E0"/>
                  </w:tblPr>
                  <w:tblGrid>
                    <w:gridCol w:w="3349"/>
                  </w:tblGrid>
                  <w:tr>
                    <w:trPr>
                      <w:trHeight w:val="1044" w:hRule="exact"/>
                    </w:trPr>
                    <w:tc>
                      <w:tcPr>
                        <w:tcW w:w="3349" w:type="dxa"/>
                      </w:tcPr>
                      <w:p>
                        <w:pPr>
                          <w:pStyle w:val="TableParagraph"/>
                          <w:spacing w:line="360" w:lineRule="auto"/>
                          <w:ind w:left="103" w:right="104"/>
                          <w:jc w:val="both"/>
                          <w:rPr>
                            <w:b/>
                            <w:sz w:val="20"/>
                          </w:rPr>
                        </w:pPr>
                        <w:r>
                          <w:rPr>
                            <w:b/>
                            <w:sz w:val="20"/>
                          </w:rPr>
                          <w:t>Analizar qué información es útil para almacenar en la Base de Datos</w:t>
                        </w:r>
                      </w:p>
                    </w:tc>
                  </w:tr>
                  <w:tr>
                    <w:trPr>
                      <w:trHeight w:val="1047" w:hRule="exact"/>
                    </w:trPr>
                    <w:tc>
                      <w:tcPr>
                        <w:tcW w:w="3349" w:type="dxa"/>
                      </w:tcPr>
                      <w:p>
                        <w:pPr>
                          <w:pStyle w:val="TableParagraph"/>
                          <w:spacing w:line="360" w:lineRule="auto"/>
                          <w:ind w:left="103" w:right="105"/>
                          <w:jc w:val="both"/>
                          <w:rPr>
                            <w:b/>
                            <w:sz w:val="20"/>
                          </w:rPr>
                        </w:pPr>
                        <w:r>
                          <w:rPr>
                            <w:b/>
                            <w:sz w:val="20"/>
                          </w:rPr>
                          <w:t>Diseñar el Modelo Conceptual mediante el Modelo Entidad Relación</w:t>
                        </w:r>
                      </w:p>
                    </w:tc>
                  </w:tr>
                  <w:tr>
                    <w:trPr>
                      <w:trHeight w:val="355" w:hRule="exact"/>
                    </w:trPr>
                    <w:tc>
                      <w:tcPr>
                        <w:tcW w:w="3349" w:type="dxa"/>
                      </w:tcPr>
                      <w:p>
                        <w:pPr>
                          <w:pStyle w:val="TableParagraph"/>
                          <w:spacing w:line="225" w:lineRule="exact"/>
                          <w:ind w:left="103"/>
                          <w:rPr>
                            <w:b/>
                            <w:sz w:val="20"/>
                          </w:rPr>
                        </w:pPr>
                        <w:r>
                          <w:rPr>
                            <w:b/>
                            <w:sz w:val="20"/>
                          </w:rPr>
                          <w:t>Desarrollo del SGBD</w:t>
                        </w:r>
                      </w:p>
                    </w:tc>
                  </w:tr>
                  <w:tr>
                    <w:trPr>
                      <w:trHeight w:val="698" w:hRule="exact"/>
                    </w:trPr>
                    <w:tc>
                      <w:tcPr>
                        <w:tcW w:w="3349" w:type="dxa"/>
                      </w:tcPr>
                      <w:p>
                        <w:pPr>
                          <w:pStyle w:val="TableParagraph"/>
                          <w:tabs>
                            <w:tab w:pos="1151" w:val="left" w:leader="none"/>
                            <w:tab w:pos="1769" w:val="left" w:leader="none"/>
                            <w:tab w:pos="3064" w:val="left" w:leader="none"/>
                          </w:tabs>
                          <w:spacing w:line="360" w:lineRule="auto"/>
                          <w:ind w:left="103" w:right="106"/>
                          <w:rPr>
                            <w:b/>
                            <w:sz w:val="20"/>
                          </w:rPr>
                        </w:pPr>
                        <w:r>
                          <w:rPr>
                            <w:b/>
                            <w:sz w:val="20"/>
                          </w:rPr>
                          <w:t>Pruebas</w:t>
                          <w:tab/>
                          <w:t>que</w:t>
                          <w:tab/>
                          <w:t>almacenan</w:t>
                          <w:tab/>
                          <w:t>la información que</w:t>
                        </w:r>
                        <w:r>
                          <w:rPr>
                            <w:b/>
                            <w:spacing w:val="-6"/>
                            <w:sz w:val="20"/>
                          </w:rPr>
                          <w:t> </w:t>
                        </w:r>
                        <w:r>
                          <w:rPr>
                            <w:b/>
                            <w:sz w:val="20"/>
                          </w:rPr>
                          <w:t>queremos</w:t>
                        </w:r>
                      </w:p>
                    </w:tc>
                  </w:tr>
                  <w:tr>
                    <w:trPr>
                      <w:trHeight w:val="355" w:hRule="exact"/>
                    </w:trPr>
                    <w:tc>
                      <w:tcPr>
                        <w:tcW w:w="3349" w:type="dxa"/>
                      </w:tcPr>
                      <w:p>
                        <w:pPr>
                          <w:pStyle w:val="TableParagraph"/>
                          <w:spacing w:line="225" w:lineRule="exact"/>
                          <w:ind w:left="103"/>
                          <w:rPr>
                            <w:b/>
                            <w:sz w:val="20"/>
                          </w:rPr>
                        </w:pPr>
                        <w:r>
                          <w:rPr>
                            <w:b/>
                            <w:sz w:val="20"/>
                          </w:rPr>
                          <w:t>Implementar el SGBD</w:t>
                        </w:r>
                      </w:p>
                    </w:tc>
                  </w:tr>
                  <w:tr>
                    <w:trPr>
                      <w:trHeight w:val="355" w:hRule="exact"/>
                    </w:trPr>
                    <w:tc>
                      <w:tcPr>
                        <w:tcW w:w="3349" w:type="dxa"/>
                      </w:tcPr>
                      <w:p>
                        <w:pPr>
                          <w:pStyle w:val="TableParagraph"/>
                          <w:spacing w:line="225" w:lineRule="exact"/>
                          <w:ind w:left="103"/>
                          <w:rPr>
                            <w:b/>
                            <w:sz w:val="20"/>
                          </w:rPr>
                        </w:pPr>
                        <w:r>
                          <w:rPr>
                            <w:b/>
                            <w:sz w:val="20"/>
                          </w:rPr>
                          <w:t>Mantenimiento</w:t>
                        </w:r>
                      </w:p>
                    </w:tc>
                  </w:tr>
                </w:tbl>
                <w:p>
                  <w:pPr>
                    <w:pStyle w:val="BodyText"/>
                  </w:pPr>
                </w:p>
              </w:txbxContent>
            </v:textbox>
            <w10:wrap type="topAndBottom"/>
          </v:shape>
        </w:pict>
      </w:r>
      <w:r>
        <w:rPr/>
        <w:t>Software</w:t>
        <w:tab/>
        <w:t>Base de</w:t>
      </w:r>
      <w:r>
        <w:rPr>
          <w:spacing w:val="-5"/>
        </w:rPr>
        <w:t> </w:t>
      </w:r>
      <w:r>
        <w:rPr/>
        <w:t>Datos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7"/>
        </w:rPr>
      </w:pPr>
      <w:r>
        <w:rPr/>
        <w:pict>
          <v:line style="position:absolute;mso-position-horizontal-relative:page;mso-position-vertical-relative:paragraph;z-index:2704;mso-wrap-distance-left:0;mso-wrap-distance-right:0" from="70.944pt,17.868706pt" to="214.964pt,17.868706pt" stroked="true" strokeweight=".599980pt" strokecolor="#000000">
            <w10:wrap type="topAndBottom"/>
          </v:line>
        </w:pict>
      </w:r>
    </w:p>
    <w:p>
      <w:pPr>
        <w:spacing w:before="50"/>
        <w:ind w:left="218" w:right="227" w:firstLine="0"/>
        <w:jc w:val="left"/>
        <w:rPr>
          <w:rFonts w:ascii="Times New Roman"/>
          <w:sz w:val="20"/>
        </w:rPr>
      </w:pPr>
      <w:r>
        <w:rPr>
          <w:rFonts w:ascii="Times New Roman"/>
          <w:position w:val="9"/>
          <w:sz w:val="13"/>
        </w:rPr>
        <w:t>23 </w:t>
      </w:r>
      <w:r>
        <w:rPr>
          <w:rFonts w:ascii="Times New Roman"/>
          <w:sz w:val="20"/>
        </w:rPr>
        <w:t>Ingenieriadelsoftware.(n.d.).</w:t>
      </w:r>
      <w:hyperlink r:id="rId83">
        <w:r>
          <w:rPr>
            <w:rFonts w:ascii="Times New Roman"/>
            <w:sz w:val="20"/>
          </w:rPr>
          <w:t>http://html.rincondelvago.com/modelos-de-desarrollo-de-software.html</w:t>
        </w:r>
      </w:hyperlink>
    </w:p>
    <w:p>
      <w:pPr>
        <w:spacing w:after="0"/>
        <w:jc w:val="left"/>
        <w:rPr>
          <w:rFonts w:ascii="Times New Roman"/>
          <w:sz w:val="20"/>
        </w:rPr>
        <w:sectPr>
          <w:headerReference w:type="default" r:id="rId80"/>
          <w:footerReference w:type="default" r:id="rId81"/>
          <w:pgSz w:w="12250" w:h="15850"/>
          <w:pgMar w:header="273" w:footer="0" w:top="1020" w:bottom="280" w:left="1200" w:right="11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0"/>
        </w:rPr>
      </w:pPr>
    </w:p>
    <w:p>
      <w:pPr>
        <w:spacing w:before="0"/>
        <w:ind w:left="1851" w:right="347" w:firstLine="0"/>
        <w:jc w:val="left"/>
        <w:rPr>
          <w:i/>
          <w:sz w:val="24"/>
        </w:rPr>
      </w:pPr>
      <w:r>
        <w:rPr>
          <w:i/>
          <w:sz w:val="24"/>
        </w:rPr>
        <w:t>Pasos que sigue una Metodología de Cascada (clásico)</w:t>
      </w:r>
    </w:p>
    <w:p>
      <w:pPr>
        <w:pStyle w:val="BodyText"/>
        <w:rPr>
          <w:i/>
          <w:sz w:val="20"/>
        </w:rPr>
      </w:pPr>
    </w:p>
    <w:p>
      <w:pPr>
        <w:pStyle w:val="BodyText"/>
        <w:spacing w:before="5"/>
        <w:rPr>
          <w:i/>
        </w:rPr>
      </w:pPr>
      <w:r>
        <w:rPr/>
        <w:pict>
          <v:shape style="position:absolute;margin-left:119.300003pt;margin-top:36.958008pt;width:103.5pt;height:92.2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FF6600"/>
                      <w:left w:val="single" w:sz="4" w:space="0" w:color="FF6600"/>
                      <w:bottom w:val="single" w:sz="4" w:space="0" w:color="FF6600"/>
                      <w:right w:val="single" w:sz="4" w:space="0" w:color="FF6600"/>
                      <w:insideH w:val="single" w:sz="4" w:space="0" w:color="FF6600"/>
                      <w:insideV w:val="single" w:sz="4" w:space="0" w:color="FF6600"/>
                    </w:tblBorders>
                    <w:tblLayout w:type="fixed"/>
                    <w:tblCellMar>
                      <w:top w:w="0" w:type="dxa"/>
                      <w:left w:w="0" w:type="dxa"/>
                      <w:bottom w:w="0" w:type="dxa"/>
                      <w:right w:w="0" w:type="dxa"/>
                    </w:tblCellMar>
                    <w:tblLook w:val="01E0"/>
                  </w:tblPr>
                  <w:tblGrid>
                    <w:gridCol w:w="2055"/>
                  </w:tblGrid>
                  <w:tr>
                    <w:trPr>
                      <w:trHeight w:val="451" w:hRule="exact"/>
                    </w:trPr>
                    <w:tc>
                      <w:tcPr>
                        <w:tcW w:w="2055" w:type="dxa"/>
                      </w:tcPr>
                      <w:p>
                        <w:pPr>
                          <w:pStyle w:val="TableParagraph"/>
                          <w:spacing w:before="12"/>
                          <w:ind w:left="103"/>
                          <w:rPr>
                            <w:b/>
                            <w:sz w:val="24"/>
                          </w:rPr>
                        </w:pPr>
                        <w:r>
                          <w:rPr>
                            <w:b/>
                            <w:sz w:val="24"/>
                          </w:rPr>
                          <w:t>Software</w:t>
                        </w:r>
                      </w:p>
                    </w:tc>
                  </w:tr>
                  <w:tr>
                    <w:trPr>
                      <w:trHeight w:val="451" w:hRule="exact"/>
                    </w:trPr>
                    <w:tc>
                      <w:tcPr>
                        <w:tcW w:w="2055" w:type="dxa"/>
                      </w:tcPr>
                      <w:p>
                        <w:pPr>
                          <w:pStyle w:val="TableParagraph"/>
                          <w:spacing w:before="12"/>
                          <w:ind w:left="103"/>
                          <w:rPr>
                            <w:b/>
                            <w:sz w:val="24"/>
                          </w:rPr>
                        </w:pPr>
                        <w:r>
                          <w:rPr>
                            <w:b/>
                            <w:sz w:val="24"/>
                          </w:rPr>
                          <w:t>Diseño</w:t>
                        </w:r>
                      </w:p>
                    </w:tc>
                  </w:tr>
                  <w:tr>
                    <w:trPr>
                      <w:trHeight w:val="451" w:hRule="exact"/>
                    </w:trPr>
                    <w:tc>
                      <w:tcPr>
                        <w:tcW w:w="2055" w:type="dxa"/>
                      </w:tcPr>
                      <w:p>
                        <w:pPr>
                          <w:pStyle w:val="TableParagraph"/>
                          <w:spacing w:before="12"/>
                          <w:ind w:left="103"/>
                          <w:rPr>
                            <w:b/>
                            <w:sz w:val="24"/>
                          </w:rPr>
                        </w:pPr>
                        <w:r>
                          <w:rPr>
                            <w:b/>
                            <w:sz w:val="24"/>
                          </w:rPr>
                          <w:t>Desarrollo</w:t>
                        </w:r>
                      </w:p>
                    </w:tc>
                  </w:tr>
                  <w:tr>
                    <w:trPr>
                      <w:trHeight w:val="480" w:hRule="exact"/>
                    </w:trPr>
                    <w:tc>
                      <w:tcPr>
                        <w:tcW w:w="2055" w:type="dxa"/>
                      </w:tcPr>
                      <w:p>
                        <w:pPr>
                          <w:pStyle w:val="TableParagraph"/>
                          <w:spacing w:before="27"/>
                          <w:ind w:left="103"/>
                          <w:rPr>
                            <w:b/>
                            <w:sz w:val="24"/>
                          </w:rPr>
                        </w:pPr>
                        <w:r>
                          <w:rPr>
                            <w:b/>
                            <w:sz w:val="24"/>
                          </w:rPr>
                          <w:t>Pruebas</w:t>
                        </w:r>
                      </w:p>
                    </w:tc>
                  </w:tr>
                </w:tbl>
                <w:p>
                  <w:pPr>
                    <w:pStyle w:val="BodyText"/>
                  </w:pPr>
                </w:p>
              </w:txbxContent>
            </v:textbox>
            <w10:wrap type="topAndBottom"/>
          </v:shape>
        </w:pict>
      </w:r>
      <w:r>
        <w:rPr/>
        <w:pict>
          <v:group style="position:absolute;margin-left:250.524994pt;margin-top:16.023018pt;width:72.75pt;height:136.35pt;mso-position-horizontal-relative:page;mso-position-vertical-relative:paragraph;z-index:2728;mso-wrap-distance-left:0;mso-wrap-distance-right:0" coordorigin="5010,320" coordsize="1455,2727">
            <v:shape style="position:absolute;left:5018;top:328;width:1440;height:2712" coordorigin="5018,328" coordsize="1440,2712" path="m6458,2362l5018,2362,5738,3040,6458,2362xm6098,328l5378,328,5378,2362,6098,2362,6098,328xe" filled="true" fillcolor="#ffc000" stroked="false">
              <v:path arrowok="t"/>
              <v:fill type="solid"/>
            </v:shape>
            <v:shape style="position:absolute;left:5018;top:328;width:1440;height:2712" coordorigin="5018,328" coordsize="1440,2712" path="m5018,2362l5378,2362,5378,328,6098,328,6098,2362,6458,2362,5738,3040,5018,2362xe" filled="false" stroked="true" strokeweight=".75pt" strokecolor="#000000">
              <v:path arrowok="t"/>
            </v:shape>
            <w10:wrap type="topAndBottom"/>
          </v:group>
        </w:pict>
      </w:r>
      <w:r>
        <w:rPr/>
        <w:pict>
          <v:shape style="position:absolute;margin-left:362.350006pt;margin-top:36.118027pt;width:111.3pt;height:92.9pt;mso-position-horizontal-relative:page;mso-position-vertical-relative:paragraph;z-index:2752;mso-wrap-distance-left:0;mso-wrap-distance-right:0" type="#_x0000_t202" filled="false" stroked="true" strokeweight=".48001pt" strokecolor="#ff6600">
            <v:textbox inset="0,0,0,0">
              <w:txbxContent>
                <w:p>
                  <w:pPr>
                    <w:pStyle w:val="BodyText"/>
                    <w:spacing w:before="10"/>
                    <w:rPr>
                      <w:i/>
                      <w:sz w:val="35"/>
                    </w:rPr>
                  </w:pPr>
                </w:p>
                <w:p>
                  <w:pPr>
                    <w:tabs>
                      <w:tab w:pos="1832" w:val="left" w:leader="none"/>
                    </w:tabs>
                    <w:spacing w:line="360" w:lineRule="auto" w:before="1"/>
                    <w:ind w:left="103" w:right="101" w:firstLine="0"/>
                    <w:jc w:val="left"/>
                    <w:rPr>
                      <w:b/>
                      <w:sz w:val="24"/>
                    </w:rPr>
                  </w:pPr>
                  <w:r>
                    <w:rPr>
                      <w:b/>
                      <w:sz w:val="24"/>
                    </w:rPr>
                    <w:t>Modelo Conceptual</w:t>
                    <w:tab/>
                    <w:t>de Base de</w:t>
                  </w:r>
                  <w:r>
                    <w:rPr>
                      <w:b/>
                      <w:spacing w:val="-3"/>
                      <w:sz w:val="24"/>
                    </w:rPr>
                    <w:t> </w:t>
                  </w:r>
                  <w:r>
                    <w:rPr>
                      <w:b/>
                      <w:sz w:val="24"/>
                    </w:rPr>
                    <w:t>Datos</w:t>
                  </w:r>
                </w:p>
              </w:txbxContent>
            </v:textbox>
            <w10:wrap type="topAndBottom"/>
          </v:shape>
        </w:pict>
      </w:r>
    </w:p>
    <w:p>
      <w:pPr>
        <w:pStyle w:val="BodyText"/>
        <w:rPr>
          <w:i/>
          <w:sz w:val="20"/>
        </w:rPr>
      </w:pPr>
    </w:p>
    <w:p>
      <w:pPr>
        <w:pStyle w:val="BodyText"/>
        <w:rPr>
          <w:i/>
          <w:sz w:val="20"/>
        </w:rPr>
      </w:pPr>
    </w:p>
    <w:p>
      <w:pPr>
        <w:pStyle w:val="BodyText"/>
        <w:spacing w:before="8"/>
        <w:rPr>
          <w:i/>
          <w:sz w:val="18"/>
        </w:rPr>
      </w:pPr>
    </w:p>
    <w:p>
      <w:pPr>
        <w:spacing w:before="70"/>
        <w:ind w:left="0" w:right="0" w:firstLine="0"/>
        <w:jc w:val="center"/>
        <w:rPr>
          <w:b/>
          <w:sz w:val="24"/>
        </w:rPr>
      </w:pPr>
      <w:r>
        <w:rPr>
          <w:b/>
          <w:sz w:val="24"/>
        </w:rPr>
        <w:t>DICCIONARIO DE DATOS</w:t>
      </w:r>
    </w:p>
    <w:p>
      <w:pPr>
        <w:pStyle w:val="BodyText"/>
        <w:rPr>
          <w:b/>
        </w:rPr>
      </w:pPr>
    </w:p>
    <w:p>
      <w:pPr>
        <w:pStyle w:val="BodyText"/>
        <w:rPr>
          <w:b/>
        </w:rPr>
      </w:pPr>
    </w:p>
    <w:p>
      <w:pPr>
        <w:pStyle w:val="BodyText"/>
        <w:spacing w:line="360" w:lineRule="auto"/>
        <w:ind w:left="118" w:right="115"/>
        <w:jc w:val="both"/>
      </w:pPr>
      <w:r>
        <w:rPr>
          <w:b/>
        </w:rPr>
        <w:t>Un diccionario de datos es </w:t>
      </w:r>
      <w:r>
        <w:rPr/>
        <w:t>un conjunto de </w:t>
      </w:r>
      <w:hyperlink r:id="rId86">
        <w:r>
          <w:rPr>
            <w:color w:val="0000FF"/>
            <w:u w:val="single" w:color="0000FF"/>
          </w:rPr>
          <w:t>metadatos </w:t>
        </w:r>
      </w:hyperlink>
      <w:r>
        <w:rPr/>
        <w:t>que contiene las características lógicas y puntuales de los datos que se van a utilizar en el sistema que se programa, incluyendo nombre, descripción, alias, contenido y organización.</w:t>
      </w:r>
    </w:p>
    <w:p>
      <w:pPr>
        <w:spacing w:before="3"/>
        <w:ind w:left="118" w:right="0" w:firstLine="0"/>
        <w:jc w:val="both"/>
        <w:rPr>
          <w:i/>
          <w:sz w:val="24"/>
        </w:rPr>
      </w:pPr>
      <w:r>
        <w:rPr>
          <w:i/>
          <w:sz w:val="24"/>
        </w:rPr>
        <w:t>Diccionario de datos</w:t>
      </w:r>
    </w:p>
    <w:p>
      <w:pPr>
        <w:pStyle w:val="BodyText"/>
        <w:rPr>
          <w:i/>
        </w:rPr>
      </w:pPr>
    </w:p>
    <w:p>
      <w:pPr>
        <w:pStyle w:val="BodyText"/>
        <w:spacing w:before="2"/>
        <w:rPr>
          <w:i/>
        </w:rPr>
      </w:pPr>
    </w:p>
    <w:p>
      <w:pPr>
        <w:pStyle w:val="BodyText"/>
        <w:spacing w:line="360" w:lineRule="auto"/>
        <w:ind w:left="118" w:right="112"/>
        <w:jc w:val="both"/>
      </w:pPr>
      <w:r>
        <w:rPr/>
        <w:t>El DBMS debe proporcionar una función de </w:t>
      </w:r>
      <w:r>
        <w:rPr>
          <w:b/>
        </w:rPr>
        <w:t>diccionario de datos. </w:t>
      </w:r>
      <w:r>
        <w:rPr/>
        <w:t>Este diccionario puede ser visto como una base de datos por derecho propio (aunque una base de datos del sistema mí que como una base de datos del usuario). El diccionario contiene "datos acerca de los datos" (en ocasiones llamados </w:t>
      </w:r>
      <w:r>
        <w:rPr>
          <w:i/>
        </w:rPr>
        <w:t>metadatos </w:t>
      </w:r>
      <w:r>
        <w:rPr/>
        <w:t>o </w:t>
      </w:r>
      <w:r>
        <w:rPr>
          <w:i/>
        </w:rPr>
        <w:t>descriptores); </w:t>
      </w:r>
      <w:r>
        <w:rPr/>
        <w:t>es decir, </w:t>
      </w:r>
      <w:r>
        <w:rPr>
          <w:i/>
        </w:rPr>
        <w:t>definiciones </w:t>
      </w:r>
      <w:r>
        <w:rPr/>
        <w:t>de otros objetos del sistema, en lugar de simples "datos en bruto". En particular, todos los diversos esquemas y</w:t>
      </w:r>
      <w:r>
        <w:rPr>
          <w:spacing w:val="51"/>
        </w:rPr>
        <w:t> </w:t>
      </w:r>
      <w:r>
        <w:rPr/>
        <w:t>transformaciones (externos, conceptuales,</w:t>
      </w:r>
    </w:p>
    <w:p>
      <w:pPr>
        <w:spacing w:after="0" w:line="360" w:lineRule="auto"/>
        <w:jc w:val="both"/>
        <w:sectPr>
          <w:headerReference w:type="default" r:id="rId84"/>
          <w:footerReference w:type="default" r:id="rId85"/>
          <w:pgSz w:w="12250" w:h="15850"/>
          <w:pgMar w:header="273" w:footer="0" w:top="1020" w:bottom="280" w:left="1300" w:right="1300"/>
        </w:sectPr>
      </w:pPr>
    </w:p>
    <w:p>
      <w:pPr>
        <w:pStyle w:val="BodyText"/>
        <w:spacing w:before="9"/>
        <w:rPr>
          <w:sz w:val="26"/>
        </w:rPr>
      </w:pPr>
    </w:p>
    <w:p>
      <w:pPr>
        <w:pStyle w:val="BodyText"/>
        <w:spacing w:line="360" w:lineRule="auto" w:before="69"/>
        <w:ind w:left="118" w:right="116"/>
        <w:jc w:val="both"/>
      </w:pPr>
      <w:r>
        <w:rPr/>
        <w:t>etcétera) y todas las diversas restricciones de seguridad y de integridad, serán almacenadas en el diccionario, tanto en forma fuente como objeto.</w:t>
      </w:r>
    </w:p>
    <w:p>
      <w:pPr>
        <w:pStyle w:val="BodyText"/>
      </w:pPr>
    </w:p>
    <w:p>
      <w:pPr>
        <w:pStyle w:val="BodyText"/>
        <w:spacing w:line="360" w:lineRule="auto" w:before="142"/>
        <w:ind w:left="118" w:right="114"/>
        <w:jc w:val="both"/>
      </w:pPr>
      <w:r>
        <w:rPr/>
        <w:t>Un diccionario extenso incluirá además mucha información adicional; mostrará por ejemplo qué programas utilizan qué partes de la base de datos, qué usuarios necesitan qué informes, etcétera. El diccionario podría incluso —y de hecho, debería— estar integrado dentro de la base de datos que define, e incluir por lo tanto su propia definición. En realidad, debe ser posible consultar el diccionario del mismo modo que cualquier otra base de datos, de manera que, por ejemplo, sea posible saber qué programas o usuarios se podrían ver afectados por un cambio propuesto al sistema</w:t>
      </w:r>
    </w:p>
    <w:p>
      <w:pPr>
        <w:pStyle w:val="BodyText"/>
      </w:pPr>
    </w:p>
    <w:p>
      <w:pPr>
        <w:pStyle w:val="BodyText"/>
      </w:pPr>
    </w:p>
    <w:p>
      <w:pPr>
        <w:pStyle w:val="BodyText"/>
        <w:spacing w:before="5"/>
      </w:pPr>
    </w:p>
    <w:p>
      <w:pPr>
        <w:pStyle w:val="Heading8"/>
        <w:ind w:left="0"/>
        <w:rPr>
          <w:i/>
        </w:rPr>
      </w:pPr>
      <w:r>
        <w:rPr>
          <w:i/>
        </w:rPr>
        <w:t>Tipos De Datos</w:t>
      </w:r>
    </w:p>
    <w:p>
      <w:pPr>
        <w:pStyle w:val="BodyText"/>
        <w:rPr>
          <w:b/>
          <w:i/>
          <w:sz w:val="20"/>
        </w:rPr>
      </w:pPr>
    </w:p>
    <w:p>
      <w:pPr>
        <w:pStyle w:val="BodyText"/>
        <w:rPr>
          <w:b/>
          <w:i/>
          <w:sz w:val="16"/>
        </w:rPr>
      </w:pPr>
    </w:p>
    <w:tbl>
      <w:tblPr>
        <w:tblW w:w="0" w:type="auto"/>
        <w:jc w:val="left"/>
        <w:tblInd w:w="2370" w:type="dxa"/>
        <w:tblBorders>
          <w:top w:val="double" w:sz="10" w:space="0" w:color="EFEFEF"/>
          <w:left w:val="double" w:sz="10" w:space="0" w:color="EFEFEF"/>
          <w:bottom w:val="double" w:sz="10" w:space="0" w:color="EFEFEF"/>
          <w:right w:val="double" w:sz="10" w:space="0" w:color="EFEFEF"/>
          <w:insideH w:val="double" w:sz="10" w:space="0" w:color="EFEFEF"/>
          <w:insideV w:val="double" w:sz="10" w:space="0" w:color="EFEFEF"/>
        </w:tblBorders>
        <w:tblLayout w:type="fixed"/>
        <w:tblCellMar>
          <w:top w:w="0" w:type="dxa"/>
          <w:left w:w="0" w:type="dxa"/>
          <w:bottom w:w="0" w:type="dxa"/>
          <w:right w:w="0" w:type="dxa"/>
        </w:tblCellMar>
        <w:tblLook w:val="01E0"/>
      </w:tblPr>
      <w:tblGrid>
        <w:gridCol w:w="1759"/>
        <w:gridCol w:w="1697"/>
        <w:gridCol w:w="1361"/>
      </w:tblGrid>
      <w:tr>
        <w:trPr>
          <w:trHeight w:val="482" w:hRule="exact"/>
        </w:trPr>
        <w:tc>
          <w:tcPr>
            <w:tcW w:w="1759" w:type="dxa"/>
            <w:tcBorders>
              <w:top w:val="single" w:sz="6" w:space="0" w:color="9F9F9F"/>
              <w:left w:val="single" w:sz="6" w:space="0" w:color="9F9F9F"/>
              <w:right w:val="single" w:sz="6" w:space="0" w:color="9F9F9F"/>
            </w:tcBorders>
            <w:shd w:val="clear" w:color="auto" w:fill="F3F3F3"/>
          </w:tcPr>
          <w:p>
            <w:pPr>
              <w:pStyle w:val="TableParagraph"/>
              <w:spacing w:before="53"/>
              <w:ind w:left="156"/>
              <w:rPr>
                <w:b/>
                <w:sz w:val="24"/>
              </w:rPr>
            </w:pPr>
            <w:r>
              <w:rPr>
                <w:b/>
                <w:sz w:val="24"/>
              </w:rPr>
              <w:t>CARACTER</w:t>
            </w:r>
          </w:p>
        </w:tc>
        <w:tc>
          <w:tcPr>
            <w:tcW w:w="1697" w:type="dxa"/>
            <w:tcBorders>
              <w:top w:val="single" w:sz="6" w:space="0" w:color="9F9F9F"/>
              <w:left w:val="single" w:sz="6" w:space="0" w:color="9F9F9F"/>
              <w:right w:val="single" w:sz="6" w:space="0" w:color="9F9F9F"/>
            </w:tcBorders>
            <w:shd w:val="clear" w:color="auto" w:fill="F3F3F3"/>
          </w:tcPr>
          <w:p>
            <w:pPr>
              <w:pStyle w:val="TableParagraph"/>
              <w:spacing w:before="53"/>
              <w:ind w:left="163"/>
              <w:rPr>
                <w:b/>
                <w:sz w:val="24"/>
              </w:rPr>
            </w:pPr>
            <w:r>
              <w:rPr>
                <w:b/>
                <w:sz w:val="24"/>
              </w:rPr>
              <w:t>NUMERICO</w:t>
            </w:r>
          </w:p>
        </w:tc>
        <w:tc>
          <w:tcPr>
            <w:tcW w:w="1361" w:type="dxa"/>
            <w:tcBorders>
              <w:top w:val="single" w:sz="6" w:space="0" w:color="9F9F9F"/>
              <w:left w:val="single" w:sz="6" w:space="0" w:color="9F9F9F"/>
              <w:right w:val="double" w:sz="8" w:space="0" w:color="EFEFEF"/>
            </w:tcBorders>
            <w:shd w:val="clear" w:color="auto" w:fill="F3F3F3"/>
          </w:tcPr>
          <w:p>
            <w:pPr>
              <w:pStyle w:val="TableParagraph"/>
              <w:spacing w:before="53"/>
              <w:ind w:left="163"/>
              <w:rPr>
                <w:b/>
                <w:sz w:val="24"/>
              </w:rPr>
            </w:pPr>
            <w:r>
              <w:rPr>
                <w:b/>
                <w:sz w:val="24"/>
              </w:rPr>
              <w:t>LOGICO</w:t>
            </w:r>
          </w:p>
        </w:tc>
      </w:tr>
      <w:tr>
        <w:trPr>
          <w:trHeight w:val="485" w:hRule="exact"/>
        </w:trPr>
        <w:tc>
          <w:tcPr>
            <w:tcW w:w="1759" w:type="dxa"/>
            <w:tcBorders>
              <w:left w:val="double" w:sz="8" w:space="0" w:color="9F9F9F"/>
              <w:right w:val="double" w:sz="9" w:space="0" w:color="EFEFEF"/>
            </w:tcBorders>
          </w:tcPr>
          <w:p>
            <w:pPr>
              <w:pStyle w:val="TableParagraph"/>
              <w:spacing w:before="27"/>
              <w:ind w:left="131"/>
              <w:rPr>
                <w:sz w:val="24"/>
              </w:rPr>
            </w:pPr>
            <w:r>
              <w:rPr>
                <w:sz w:val="24"/>
              </w:rPr>
              <w:t>Texto</w:t>
            </w:r>
          </w:p>
        </w:tc>
        <w:tc>
          <w:tcPr>
            <w:tcW w:w="1697" w:type="dxa"/>
            <w:tcBorders>
              <w:left w:val="double" w:sz="9" w:space="0" w:color="EFEFEF"/>
            </w:tcBorders>
          </w:tcPr>
          <w:p>
            <w:pPr>
              <w:pStyle w:val="TableParagraph"/>
              <w:spacing w:before="27"/>
              <w:ind w:left="135"/>
              <w:rPr>
                <w:sz w:val="24"/>
              </w:rPr>
            </w:pPr>
            <w:r>
              <w:rPr>
                <w:sz w:val="24"/>
              </w:rPr>
              <w:t>Float</w:t>
            </w:r>
          </w:p>
        </w:tc>
        <w:tc>
          <w:tcPr>
            <w:tcW w:w="1361" w:type="dxa"/>
            <w:tcBorders>
              <w:right w:val="double" w:sz="8" w:space="0" w:color="EFEFEF"/>
            </w:tcBorders>
          </w:tcPr>
          <w:p>
            <w:pPr>
              <w:pStyle w:val="TableParagraph"/>
              <w:spacing w:before="27"/>
              <w:ind w:left="134"/>
              <w:rPr>
                <w:sz w:val="24"/>
              </w:rPr>
            </w:pPr>
            <w:r>
              <w:rPr>
                <w:sz w:val="24"/>
              </w:rPr>
              <w:t>F/V</w:t>
            </w:r>
          </w:p>
        </w:tc>
      </w:tr>
      <w:tr>
        <w:trPr>
          <w:trHeight w:val="485" w:hRule="exact"/>
        </w:trPr>
        <w:tc>
          <w:tcPr>
            <w:tcW w:w="1759" w:type="dxa"/>
            <w:tcBorders>
              <w:left w:val="double" w:sz="8" w:space="0" w:color="9F9F9F"/>
              <w:right w:val="double" w:sz="9" w:space="0" w:color="EFEFEF"/>
            </w:tcBorders>
          </w:tcPr>
          <w:p>
            <w:pPr>
              <w:pStyle w:val="TableParagraph"/>
              <w:spacing w:before="27"/>
              <w:ind w:left="131"/>
              <w:rPr>
                <w:sz w:val="24"/>
              </w:rPr>
            </w:pPr>
            <w:r>
              <w:rPr>
                <w:sz w:val="24"/>
              </w:rPr>
              <w:t>String</w:t>
            </w:r>
          </w:p>
        </w:tc>
        <w:tc>
          <w:tcPr>
            <w:tcW w:w="1697" w:type="dxa"/>
            <w:tcBorders>
              <w:left w:val="double" w:sz="9" w:space="0" w:color="EFEFEF"/>
            </w:tcBorders>
          </w:tcPr>
          <w:p>
            <w:pPr>
              <w:pStyle w:val="TableParagraph"/>
              <w:spacing w:before="27"/>
              <w:ind w:left="135"/>
              <w:rPr>
                <w:sz w:val="24"/>
              </w:rPr>
            </w:pPr>
            <w:r>
              <w:rPr>
                <w:sz w:val="24"/>
              </w:rPr>
              <w:t>Int</w:t>
            </w:r>
          </w:p>
        </w:tc>
        <w:tc>
          <w:tcPr>
            <w:tcW w:w="1361" w:type="dxa"/>
            <w:tcBorders>
              <w:right w:val="double" w:sz="8" w:space="0" w:color="EFEFEF"/>
            </w:tcBorders>
          </w:tcPr>
          <w:p>
            <w:pPr>
              <w:pStyle w:val="TableParagraph"/>
              <w:spacing w:before="27"/>
              <w:ind w:left="134"/>
              <w:rPr>
                <w:sz w:val="24"/>
              </w:rPr>
            </w:pPr>
            <w:r>
              <w:rPr>
                <w:sz w:val="24"/>
              </w:rPr>
              <w:t>S/N</w:t>
            </w:r>
          </w:p>
        </w:tc>
      </w:tr>
      <w:tr>
        <w:trPr>
          <w:trHeight w:val="482" w:hRule="exact"/>
        </w:trPr>
        <w:tc>
          <w:tcPr>
            <w:tcW w:w="1759" w:type="dxa"/>
            <w:tcBorders>
              <w:left w:val="double" w:sz="8" w:space="0" w:color="9F9F9F"/>
              <w:right w:val="double" w:sz="9" w:space="0" w:color="EFEFEF"/>
            </w:tcBorders>
          </w:tcPr>
          <w:p>
            <w:pPr>
              <w:pStyle w:val="TableParagraph"/>
              <w:spacing w:before="24"/>
              <w:ind w:left="131"/>
              <w:rPr>
                <w:sz w:val="24"/>
              </w:rPr>
            </w:pPr>
            <w:r>
              <w:rPr>
                <w:sz w:val="24"/>
              </w:rPr>
              <w:t>Varchar</w:t>
            </w:r>
          </w:p>
        </w:tc>
        <w:tc>
          <w:tcPr>
            <w:tcW w:w="1697" w:type="dxa"/>
            <w:tcBorders>
              <w:left w:val="double" w:sz="9" w:space="0" w:color="EFEFEF"/>
            </w:tcBorders>
          </w:tcPr>
          <w:p>
            <w:pPr>
              <w:pStyle w:val="TableParagraph"/>
              <w:spacing w:before="24"/>
              <w:ind w:left="135"/>
              <w:rPr>
                <w:sz w:val="24"/>
              </w:rPr>
            </w:pPr>
            <w:r>
              <w:rPr>
                <w:sz w:val="24"/>
              </w:rPr>
              <w:t>Long</w:t>
            </w:r>
          </w:p>
        </w:tc>
        <w:tc>
          <w:tcPr>
            <w:tcW w:w="1361" w:type="dxa"/>
            <w:tcBorders>
              <w:right w:val="double" w:sz="8" w:space="0" w:color="EFEFEF"/>
            </w:tcBorders>
          </w:tcPr>
          <w:p>
            <w:pPr/>
          </w:p>
        </w:tc>
      </w:tr>
      <w:tr>
        <w:trPr>
          <w:trHeight w:val="515" w:hRule="exact"/>
        </w:trPr>
        <w:tc>
          <w:tcPr>
            <w:tcW w:w="1759" w:type="dxa"/>
            <w:tcBorders>
              <w:left w:val="double" w:sz="8" w:space="0" w:color="9F9F9F"/>
              <w:bottom w:val="double" w:sz="9" w:space="0" w:color="EFEFEF"/>
              <w:right w:val="double" w:sz="9" w:space="0" w:color="EFEFEF"/>
            </w:tcBorders>
          </w:tcPr>
          <w:p>
            <w:pPr>
              <w:pStyle w:val="TableParagraph"/>
              <w:spacing w:before="27"/>
              <w:ind w:left="131"/>
              <w:rPr>
                <w:sz w:val="24"/>
              </w:rPr>
            </w:pPr>
            <w:r>
              <w:rPr>
                <w:sz w:val="24"/>
              </w:rPr>
              <w:t>char</w:t>
            </w:r>
          </w:p>
        </w:tc>
        <w:tc>
          <w:tcPr>
            <w:tcW w:w="1697" w:type="dxa"/>
            <w:tcBorders>
              <w:left w:val="double" w:sz="9" w:space="0" w:color="EFEFEF"/>
              <w:bottom w:val="double" w:sz="9" w:space="0" w:color="EFEFEF"/>
            </w:tcBorders>
          </w:tcPr>
          <w:p>
            <w:pPr>
              <w:pStyle w:val="TableParagraph"/>
              <w:spacing w:before="27"/>
              <w:ind w:left="135"/>
              <w:rPr>
                <w:sz w:val="24"/>
              </w:rPr>
            </w:pPr>
            <w:r>
              <w:rPr>
                <w:sz w:val="24"/>
              </w:rPr>
              <w:t>double</w:t>
            </w:r>
          </w:p>
        </w:tc>
        <w:tc>
          <w:tcPr>
            <w:tcW w:w="1361" w:type="dxa"/>
            <w:tcBorders>
              <w:bottom w:val="double" w:sz="9" w:space="0" w:color="EFEFEF"/>
              <w:right w:val="double" w:sz="8" w:space="0" w:color="EFEFEF"/>
            </w:tcBorders>
          </w:tcPr>
          <w:p>
            <w:pPr/>
          </w:p>
        </w:tc>
      </w:tr>
    </w:tbl>
    <w:p>
      <w:pPr>
        <w:pStyle w:val="BodyText"/>
        <w:rPr>
          <w:b/>
          <w:i/>
          <w:sz w:val="20"/>
        </w:rPr>
      </w:pPr>
    </w:p>
    <w:p>
      <w:pPr>
        <w:pStyle w:val="ListParagraph"/>
        <w:numPr>
          <w:ilvl w:val="0"/>
          <w:numId w:val="25"/>
        </w:numPr>
        <w:tabs>
          <w:tab w:pos="659" w:val="left" w:leader="none"/>
        </w:tabs>
        <w:spacing w:line="240" w:lineRule="auto" w:before="181" w:after="0"/>
        <w:ind w:left="658" w:right="0" w:hanging="360"/>
        <w:jc w:val="left"/>
        <w:rPr>
          <w:b/>
          <w:i/>
          <w:sz w:val="24"/>
        </w:rPr>
      </w:pPr>
      <w:r>
        <w:rPr>
          <w:b/>
          <w:i/>
          <w:sz w:val="24"/>
        </w:rPr>
        <w:t>Numericos:</w:t>
      </w:r>
    </w:p>
    <w:p>
      <w:pPr>
        <w:pStyle w:val="ListParagraph"/>
        <w:numPr>
          <w:ilvl w:val="1"/>
          <w:numId w:val="25"/>
        </w:numPr>
        <w:tabs>
          <w:tab w:pos="1187" w:val="left" w:leader="none"/>
        </w:tabs>
        <w:spacing w:line="362" w:lineRule="auto" w:before="132" w:after="0"/>
        <w:ind w:left="1186" w:right="122" w:hanging="360"/>
        <w:jc w:val="both"/>
        <w:rPr>
          <w:sz w:val="24"/>
        </w:rPr>
      </w:pPr>
      <w:r>
        <w:rPr>
          <w:i/>
          <w:sz w:val="24"/>
          <w:u w:val="single"/>
        </w:rPr>
        <w:t>Integer: </w:t>
      </w:r>
      <w:r>
        <w:rPr>
          <w:sz w:val="24"/>
        </w:rPr>
        <w:t>es un tipo simple, y dentro de estos, es ordinal. Es una variable numérica que puede tomar valores positivos o</w:t>
      </w:r>
      <w:r>
        <w:rPr>
          <w:spacing w:val="-21"/>
          <w:sz w:val="24"/>
        </w:rPr>
        <w:t> </w:t>
      </w:r>
      <w:r>
        <w:rPr>
          <w:sz w:val="24"/>
        </w:rPr>
        <w:t>negativos.</w:t>
      </w:r>
    </w:p>
    <w:p>
      <w:pPr>
        <w:pStyle w:val="ListParagraph"/>
        <w:numPr>
          <w:ilvl w:val="1"/>
          <w:numId w:val="25"/>
        </w:numPr>
        <w:tabs>
          <w:tab w:pos="1187" w:val="left" w:leader="none"/>
        </w:tabs>
        <w:spacing w:line="362" w:lineRule="auto" w:before="0" w:after="0"/>
        <w:ind w:left="1186" w:right="116" w:hanging="360"/>
        <w:jc w:val="both"/>
        <w:rPr>
          <w:sz w:val="24"/>
        </w:rPr>
      </w:pPr>
      <w:r>
        <w:rPr>
          <w:i/>
          <w:sz w:val="24"/>
          <w:u w:val="single"/>
        </w:rPr>
        <w:t>Long: </w:t>
      </w:r>
      <w:r>
        <w:rPr>
          <w:sz w:val="24"/>
        </w:rPr>
        <w:t>corresponde a tipos de datos simples (ordinales), teniendo la capacidad de almacenar el doble de lo que puede almacenar un dato</w:t>
      </w:r>
      <w:r>
        <w:rPr>
          <w:spacing w:val="-28"/>
          <w:sz w:val="24"/>
        </w:rPr>
        <w:t> </w:t>
      </w:r>
      <w:r>
        <w:rPr>
          <w:sz w:val="24"/>
        </w:rPr>
        <w:t>integer,</w:t>
      </w:r>
    </w:p>
    <w:p>
      <w:pPr>
        <w:pStyle w:val="ListParagraph"/>
        <w:numPr>
          <w:ilvl w:val="1"/>
          <w:numId w:val="25"/>
        </w:numPr>
        <w:tabs>
          <w:tab w:pos="1187" w:val="left" w:leader="none"/>
        </w:tabs>
        <w:spacing w:line="360" w:lineRule="auto" w:before="0" w:after="0"/>
        <w:ind w:left="1186" w:right="119" w:hanging="360"/>
        <w:jc w:val="both"/>
        <w:rPr>
          <w:sz w:val="24"/>
        </w:rPr>
      </w:pPr>
      <w:r>
        <w:rPr>
          <w:i/>
          <w:sz w:val="24"/>
          <w:u w:val="single"/>
        </w:rPr>
        <w:t>Real </w:t>
      </w:r>
      <w:r>
        <w:rPr>
          <w:sz w:val="24"/>
          <w:u w:val="single"/>
        </w:rPr>
        <w:t>(real): </w:t>
      </w:r>
      <w:r>
        <w:rPr>
          <w:sz w:val="24"/>
        </w:rPr>
        <w:t>corresponde con los números reales, son importantes para los cálculos y se caracterizan por tratar fundamentalmente con valores  decimales.</w:t>
      </w:r>
    </w:p>
    <w:p>
      <w:pPr>
        <w:pStyle w:val="ListParagraph"/>
        <w:numPr>
          <w:ilvl w:val="1"/>
          <w:numId w:val="25"/>
        </w:numPr>
        <w:tabs>
          <w:tab w:pos="1187" w:val="left" w:leader="none"/>
        </w:tabs>
        <w:spacing w:line="360" w:lineRule="auto" w:before="2" w:after="0"/>
        <w:ind w:left="1186" w:right="122" w:hanging="360"/>
        <w:jc w:val="both"/>
        <w:rPr>
          <w:sz w:val="24"/>
        </w:rPr>
      </w:pPr>
      <w:r>
        <w:rPr>
          <w:i/>
          <w:sz w:val="24"/>
          <w:u w:val="single"/>
        </w:rPr>
        <w:t>Double: </w:t>
      </w:r>
      <w:r>
        <w:rPr>
          <w:sz w:val="24"/>
        </w:rPr>
        <w:t>corresponde a los números reales, con la única diferencia de que este tipo de datos almacena el doble de lo que puede almacenar un</w:t>
      </w:r>
      <w:r>
        <w:rPr>
          <w:spacing w:val="-31"/>
          <w:sz w:val="24"/>
        </w:rPr>
        <w:t> </w:t>
      </w:r>
      <w:r>
        <w:rPr>
          <w:sz w:val="24"/>
        </w:rPr>
        <w:t>real.</w:t>
      </w:r>
    </w:p>
    <w:p>
      <w:pPr>
        <w:spacing w:after="0" w:line="360" w:lineRule="auto"/>
        <w:jc w:val="both"/>
        <w:rPr>
          <w:sz w:val="24"/>
        </w:rPr>
        <w:sectPr>
          <w:headerReference w:type="default" r:id="rId87"/>
          <w:footerReference w:type="default" r:id="rId88"/>
          <w:pgSz w:w="12250" w:h="15850"/>
          <w:pgMar w:header="273" w:footer="0" w:top="1020" w:bottom="280" w:left="1300" w:right="1300"/>
        </w:sectPr>
      </w:pPr>
    </w:p>
    <w:p>
      <w:pPr>
        <w:pStyle w:val="BodyText"/>
        <w:rPr>
          <w:sz w:val="28"/>
        </w:rPr>
      </w:pPr>
    </w:p>
    <w:p>
      <w:pPr>
        <w:pStyle w:val="Heading8"/>
        <w:numPr>
          <w:ilvl w:val="0"/>
          <w:numId w:val="26"/>
        </w:numPr>
        <w:tabs>
          <w:tab w:pos="839" w:val="left" w:leader="none"/>
        </w:tabs>
        <w:spacing w:line="240" w:lineRule="auto" w:before="56" w:after="0"/>
        <w:ind w:left="838" w:right="0" w:hanging="360"/>
        <w:jc w:val="left"/>
        <w:rPr>
          <w:i/>
        </w:rPr>
      </w:pPr>
      <w:r>
        <w:rPr>
          <w:i/>
        </w:rPr>
        <w:t>Lógico:</w:t>
      </w:r>
    </w:p>
    <w:p>
      <w:pPr>
        <w:pStyle w:val="ListParagraph"/>
        <w:numPr>
          <w:ilvl w:val="1"/>
          <w:numId w:val="26"/>
        </w:numPr>
        <w:tabs>
          <w:tab w:pos="1187" w:val="left" w:leader="none"/>
        </w:tabs>
        <w:spacing w:line="362" w:lineRule="auto" w:before="132" w:after="0"/>
        <w:ind w:left="1186" w:right="200" w:hanging="360"/>
        <w:jc w:val="both"/>
        <w:rPr>
          <w:sz w:val="24"/>
        </w:rPr>
      </w:pPr>
      <w:r>
        <w:rPr>
          <w:i/>
          <w:sz w:val="24"/>
          <w:u w:val="single"/>
        </w:rPr>
        <w:t>Boolean </w:t>
      </w:r>
      <w:r>
        <w:rPr>
          <w:sz w:val="24"/>
          <w:u w:val="single"/>
        </w:rPr>
        <w:t>(lógico): </w:t>
      </w:r>
      <w:r>
        <w:rPr>
          <w:sz w:val="24"/>
        </w:rPr>
        <w:t>es el que te permite usar variables que disponen sólo de  dos posibles valores: cierto (1) o falso</w:t>
      </w:r>
      <w:r>
        <w:rPr>
          <w:spacing w:val="-4"/>
          <w:sz w:val="24"/>
        </w:rPr>
        <w:t> </w:t>
      </w:r>
      <w:r>
        <w:rPr>
          <w:sz w:val="24"/>
        </w:rPr>
        <w:t>(0).</w:t>
      </w:r>
    </w:p>
    <w:p>
      <w:pPr>
        <w:pStyle w:val="BodyText"/>
      </w:pPr>
    </w:p>
    <w:p>
      <w:pPr>
        <w:pStyle w:val="Heading8"/>
        <w:numPr>
          <w:ilvl w:val="0"/>
          <w:numId w:val="26"/>
        </w:numPr>
        <w:tabs>
          <w:tab w:pos="839" w:val="left" w:leader="none"/>
        </w:tabs>
        <w:spacing w:line="240" w:lineRule="auto" w:before="140" w:after="0"/>
        <w:ind w:left="838" w:right="0" w:hanging="360"/>
        <w:jc w:val="left"/>
        <w:rPr>
          <w:i/>
        </w:rPr>
      </w:pPr>
      <w:r>
        <w:rPr>
          <w:i/>
        </w:rPr>
        <w:t>Carácter:</w:t>
      </w:r>
    </w:p>
    <w:p>
      <w:pPr>
        <w:pStyle w:val="ListParagraph"/>
        <w:numPr>
          <w:ilvl w:val="1"/>
          <w:numId w:val="26"/>
        </w:numPr>
        <w:tabs>
          <w:tab w:pos="1187" w:val="left" w:leader="none"/>
        </w:tabs>
        <w:spacing w:line="345" w:lineRule="auto" w:before="132" w:after="0"/>
        <w:ind w:left="1186" w:right="198" w:hanging="360"/>
        <w:jc w:val="both"/>
        <w:rPr>
          <w:sz w:val="16"/>
        </w:rPr>
      </w:pPr>
      <w:r>
        <w:rPr>
          <w:i/>
          <w:sz w:val="24"/>
          <w:u w:val="single"/>
        </w:rPr>
        <w:t>Char y string (carácter y cadena): </w:t>
      </w:r>
      <w:r>
        <w:rPr>
          <w:sz w:val="24"/>
        </w:rPr>
        <w:t>puedes usar variables o constantes que representen un valor alfanumérico. Las cadenas de caracteres (strings) puedes contener en una sola variable más de un</w:t>
      </w:r>
      <w:r>
        <w:rPr>
          <w:spacing w:val="-19"/>
          <w:sz w:val="24"/>
        </w:rPr>
        <w:t> </w:t>
      </w:r>
      <w:r>
        <w:rPr>
          <w:sz w:val="24"/>
        </w:rPr>
        <w:t>carácter.</w:t>
      </w:r>
      <w:r>
        <w:rPr>
          <w:position w:val="11"/>
          <w:sz w:val="16"/>
        </w:rPr>
        <w:t>24</w:t>
      </w:r>
    </w:p>
    <w:p>
      <w:pPr>
        <w:pStyle w:val="BodyText"/>
        <w:rPr>
          <w:sz w:val="28"/>
        </w:rPr>
      </w:pPr>
    </w:p>
    <w:p>
      <w:pPr>
        <w:pStyle w:val="Heading7"/>
        <w:spacing w:before="230"/>
        <w:ind w:right="93"/>
      </w:pPr>
      <w:r>
        <w:rPr/>
        <w:t>Ejemplo de diccionario datos</w:t>
      </w:r>
    </w:p>
    <w:p>
      <w:pPr>
        <w:pStyle w:val="BodyText"/>
        <w:spacing w:before="10"/>
        <w:rPr>
          <w:b/>
          <w:sz w:val="20"/>
        </w:rPr>
      </w:pPr>
      <w:r>
        <w:rPr/>
        <w:drawing>
          <wp:anchor distT="0" distB="0" distL="0" distR="0" allowOverlap="1" layoutInCell="1" locked="0" behindDoc="0" simplePos="0" relativeHeight="2776">
            <wp:simplePos x="0" y="0"/>
            <wp:positionH relativeFrom="page">
              <wp:posOffset>900430</wp:posOffset>
            </wp:positionH>
            <wp:positionV relativeFrom="paragraph">
              <wp:posOffset>177634</wp:posOffset>
            </wp:positionV>
            <wp:extent cx="6029325" cy="3228975"/>
            <wp:effectExtent l="0" t="0" r="0" b="0"/>
            <wp:wrapTopAndBottom/>
            <wp:docPr id="243" name="image39.png" descr=""/>
            <wp:cNvGraphicFramePr>
              <a:graphicFrameLocks noChangeAspect="1"/>
            </wp:cNvGraphicFramePr>
            <a:graphic>
              <a:graphicData uri="http://schemas.openxmlformats.org/drawingml/2006/picture">
                <pic:pic>
                  <pic:nvPicPr>
                    <pic:cNvPr id="244" name="image39.png"/>
                    <pic:cNvPicPr/>
                  </pic:nvPicPr>
                  <pic:blipFill>
                    <a:blip r:embed="rId91" cstate="print"/>
                    <a:stretch>
                      <a:fillRect/>
                    </a:stretch>
                  </pic:blipFill>
                  <pic:spPr>
                    <a:xfrm>
                      <a:off x="0" y="0"/>
                      <a:ext cx="6029325" cy="3228975"/>
                    </a:xfrm>
                    <a:prstGeom prst="rect">
                      <a:avLst/>
                    </a:prstGeom>
                  </pic:spPr>
                </pic:pic>
              </a:graphicData>
            </a:graphic>
          </wp:anchor>
        </w:drawing>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5"/>
        </w:rPr>
      </w:pPr>
      <w:r>
        <w:rPr/>
        <w:pict>
          <v:line style="position:absolute;mso-position-horizontal-relative:page;mso-position-vertical-relative:paragraph;z-index:2800;mso-wrap-distance-left:0;mso-wrap-distance-right:0" from="70.944pt,17.049776pt" to="214.964pt,17.049776pt" stroked="true" strokeweight=".599980pt" strokecolor="#000000">
            <w10:wrap type="topAndBottom"/>
          </v:line>
        </w:pict>
      </w:r>
    </w:p>
    <w:p>
      <w:pPr>
        <w:spacing w:before="50"/>
        <w:ind w:left="118" w:right="93" w:firstLine="0"/>
        <w:jc w:val="left"/>
        <w:rPr>
          <w:rFonts w:ascii="Times New Roman" w:hAnsi="Times New Roman"/>
          <w:sz w:val="20"/>
        </w:rPr>
      </w:pPr>
      <w:r>
        <w:rPr>
          <w:rFonts w:ascii="Times New Roman" w:hAnsi="Times New Roman"/>
          <w:position w:val="9"/>
          <w:sz w:val="13"/>
        </w:rPr>
        <w:t>24 </w:t>
      </w:r>
      <w:r>
        <w:rPr>
          <w:rFonts w:ascii="Times New Roman" w:hAnsi="Times New Roman"/>
          <w:sz w:val="20"/>
        </w:rPr>
        <w:t>C. J. Date, Sergio L. María Ruiz Faldón y Felipe López Gamino. (2001).Introducción a los sistemas de bases de datos (2da ed.): Prentice Hall</w:t>
      </w:r>
    </w:p>
    <w:p>
      <w:pPr>
        <w:spacing w:after="0"/>
        <w:jc w:val="left"/>
        <w:rPr>
          <w:rFonts w:ascii="Times New Roman" w:hAnsi="Times New Roman"/>
          <w:sz w:val="20"/>
        </w:rPr>
        <w:sectPr>
          <w:headerReference w:type="default" r:id="rId89"/>
          <w:footerReference w:type="default" r:id="rId90"/>
          <w:pgSz w:w="12250" w:h="15850"/>
          <w:pgMar w:header="273" w:footer="0" w:top="1020" w:bottom="280" w:left="1300" w:right="12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8"/>
        </w:rPr>
      </w:pPr>
    </w:p>
    <w:p>
      <w:pPr>
        <w:pStyle w:val="Heading7"/>
        <w:spacing w:before="69"/>
        <w:jc w:val="both"/>
      </w:pPr>
      <w:r>
        <w:rPr/>
        <w:t>CLAVES</w:t>
      </w:r>
    </w:p>
    <w:p>
      <w:pPr>
        <w:pStyle w:val="BodyText"/>
        <w:spacing w:line="360" w:lineRule="auto" w:before="137"/>
        <w:ind w:left="118" w:right="119"/>
        <w:jc w:val="both"/>
      </w:pPr>
      <w:r>
        <w:rPr/>
        <w:t>El modelo relacional siempre ha puesto énfasis en el concepto de las claves; aunque como hemos visto, en realidad sólo son un caso especial (muy importante) de un fenómeno más general.</w:t>
      </w:r>
    </w:p>
    <w:p>
      <w:pPr>
        <w:pStyle w:val="BodyText"/>
        <w:spacing w:before="5"/>
        <w:ind w:left="118"/>
        <w:jc w:val="both"/>
      </w:pPr>
      <w:r>
        <w:rPr/>
        <w:t>En esta sección, centraremos nuestra atención específicamente en las claves.</w:t>
      </w:r>
    </w:p>
    <w:p>
      <w:pPr>
        <w:pStyle w:val="BodyText"/>
        <w:spacing w:line="360" w:lineRule="auto" w:before="134"/>
        <w:ind w:left="118" w:right="113"/>
        <w:jc w:val="both"/>
      </w:pPr>
      <w:r>
        <w:rPr>
          <w:i/>
        </w:rPr>
        <w:t>Nota: </w:t>
      </w:r>
      <w:r>
        <w:rPr/>
        <w:t>Aunque aquí las ideas básicas son bastante sencillas, por desgracia existe un factor importante de complicación: los valores </w:t>
      </w:r>
      <w:r>
        <w:rPr>
          <w:i/>
        </w:rPr>
        <w:t>nulos. </w:t>
      </w:r>
      <w:r>
        <w:rPr/>
        <w:t>La posibilidad de que (por ejemplo) una clave externa determinada pudiera permitir nulos, empaña la imagen de manera considerable. Sin embargo, los nulos constituyen por sí mismos un tema extenso, que sería inadecuado abordar en detalle en este momento. Por lo tanto, por razones pedagógicas, en esta sección ignoraremos casi en su totalidad a los nulos; en el capítulo 18, cuando tratemos los nulos en general, volveremos a explicar el impacto de los nulos sobre las claves. (De hecho, nosotros creemos firmemente que los nulos son un error y que nunca debieron ser presentados, aunque estaría mal ignorarlos por completo en un libro de esta</w:t>
      </w:r>
      <w:r>
        <w:rPr>
          <w:spacing w:val="-12"/>
        </w:rPr>
        <w:t> </w:t>
      </w:r>
      <w:r>
        <w:rPr/>
        <w:t>naturaleza.)</w:t>
      </w:r>
    </w:p>
    <w:p>
      <w:pPr>
        <w:pStyle w:val="BodyText"/>
      </w:pPr>
    </w:p>
    <w:p>
      <w:pPr>
        <w:pStyle w:val="BodyText"/>
        <w:spacing w:line="360" w:lineRule="auto" w:before="139"/>
        <w:ind w:left="118" w:right="112"/>
        <w:jc w:val="both"/>
        <w:rPr>
          <w:i/>
        </w:rPr>
      </w:pPr>
      <w:r>
        <w:rPr/>
        <w:t>Claves </w:t>
      </w:r>
      <w:r>
        <w:rPr>
          <w:b/>
        </w:rPr>
        <w:t>candidatas </w:t>
      </w:r>
      <w:r>
        <w:rPr/>
        <w:t>Sea </w:t>
      </w:r>
      <w:r>
        <w:rPr>
          <w:i/>
        </w:rPr>
        <w:t>R </w:t>
      </w:r>
      <w:r>
        <w:rPr/>
        <w:t>una varrel. Por definición, el conjunto de todos los atributos de </w:t>
      </w:r>
      <w:r>
        <w:rPr>
          <w:i/>
        </w:rPr>
        <w:t>R </w:t>
      </w:r>
      <w:r>
        <w:rPr/>
        <w:t>tiene la propiedad de </w:t>
      </w:r>
      <w:r>
        <w:rPr>
          <w:b/>
        </w:rPr>
        <w:t>unicidad, </w:t>
      </w:r>
      <w:r>
        <w:rPr/>
        <w:t>lo que significa que ningún par de tupias  que estén dentro del valor de </w:t>
      </w:r>
      <w:r>
        <w:rPr>
          <w:i/>
        </w:rPr>
        <w:t>R </w:t>
      </w:r>
      <w:r>
        <w:rPr/>
        <w:t>en un momento dado, pueden estar duplicadas entre sí. En la práctica, a menudo se da el caso de que algún subconjunto propio del conjunto de atributos de </w:t>
      </w:r>
      <w:r>
        <w:rPr>
          <w:i/>
        </w:rPr>
        <w:t>R </w:t>
      </w:r>
      <w:r>
        <w:rPr/>
        <w:t>tiene también la propiedad de unicidad; por ejemplo, en el caso de la varrel de proveedores, </w:t>
      </w:r>
      <w:r>
        <w:rPr>
          <w:i/>
        </w:rPr>
        <w:t>V, </w:t>
      </w:r>
      <w:r>
        <w:rPr/>
        <w:t>el subconjunto que contiene únicamente al atributo V# tiene esa propiedad. Estos hechos constituyen la intuición que está detrás de la definición de la </w:t>
      </w:r>
      <w:r>
        <w:rPr>
          <w:i/>
        </w:rPr>
        <w:t>clave</w:t>
      </w:r>
      <w:r>
        <w:rPr>
          <w:i/>
          <w:spacing w:val="-4"/>
        </w:rPr>
        <w:t> </w:t>
      </w:r>
      <w:r>
        <w:rPr>
          <w:i/>
        </w:rPr>
        <w:t>candidata:</w:t>
      </w:r>
    </w:p>
    <w:p>
      <w:pPr>
        <w:pStyle w:val="ListParagraph"/>
        <w:numPr>
          <w:ilvl w:val="0"/>
          <w:numId w:val="27"/>
        </w:numPr>
        <w:tabs>
          <w:tab w:pos="335" w:val="left" w:leader="none"/>
        </w:tabs>
        <w:spacing w:line="240" w:lineRule="auto" w:before="2" w:after="0"/>
        <w:ind w:left="334" w:right="0" w:hanging="216"/>
        <w:jc w:val="both"/>
        <w:rPr>
          <w:sz w:val="24"/>
        </w:rPr>
      </w:pPr>
      <w:r>
        <w:rPr>
          <w:sz w:val="24"/>
        </w:rPr>
        <w:t>Sea </w:t>
      </w:r>
      <w:r>
        <w:rPr>
          <w:i/>
          <w:sz w:val="24"/>
        </w:rPr>
        <w:t>K </w:t>
      </w:r>
      <w:r>
        <w:rPr>
          <w:sz w:val="24"/>
        </w:rPr>
        <w:t>un conjunto de atributos de la varrel </w:t>
      </w:r>
      <w:r>
        <w:rPr>
          <w:i/>
          <w:sz w:val="24"/>
        </w:rPr>
        <w:t>R. </w:t>
      </w:r>
      <w:r>
        <w:rPr>
          <w:sz w:val="24"/>
        </w:rPr>
        <w:t>Entonces </w:t>
      </w:r>
      <w:r>
        <w:rPr>
          <w:i/>
          <w:sz w:val="24"/>
        </w:rPr>
        <w:t>K </w:t>
      </w:r>
      <w:r>
        <w:rPr>
          <w:sz w:val="24"/>
        </w:rPr>
        <w:t>es una </w:t>
      </w:r>
      <w:r>
        <w:rPr>
          <w:b/>
          <w:sz w:val="24"/>
        </w:rPr>
        <w:t>clave candidata</w:t>
      </w:r>
      <w:r>
        <w:rPr>
          <w:b/>
          <w:spacing w:val="51"/>
          <w:sz w:val="24"/>
        </w:rPr>
        <w:t> </w:t>
      </w:r>
      <w:r>
        <w:rPr>
          <w:sz w:val="24"/>
        </w:rPr>
        <w:t>de</w:t>
      </w:r>
    </w:p>
    <w:p>
      <w:pPr>
        <w:pStyle w:val="BodyText"/>
        <w:spacing w:before="139"/>
        <w:ind w:left="118"/>
        <w:jc w:val="both"/>
      </w:pPr>
      <w:r>
        <w:rPr>
          <w:i/>
        </w:rPr>
        <w:t>R </w:t>
      </w:r>
      <w:r>
        <w:rPr/>
        <w:t>si, y solamente si, posee las dos propiedades siguientes:*</w:t>
      </w:r>
    </w:p>
    <w:p>
      <w:pPr>
        <w:pStyle w:val="ListParagraph"/>
        <w:numPr>
          <w:ilvl w:val="0"/>
          <w:numId w:val="28"/>
        </w:numPr>
        <w:tabs>
          <w:tab w:pos="388" w:val="left" w:leader="none"/>
        </w:tabs>
        <w:spacing w:line="360" w:lineRule="auto" w:before="137" w:after="0"/>
        <w:ind w:left="118" w:right="113" w:firstLine="0"/>
        <w:jc w:val="both"/>
        <w:rPr>
          <w:i/>
          <w:sz w:val="24"/>
        </w:rPr>
      </w:pPr>
      <w:r>
        <w:rPr>
          <w:b/>
          <w:sz w:val="24"/>
        </w:rPr>
        <w:t>Unicidad: </w:t>
      </w:r>
      <w:r>
        <w:rPr>
          <w:sz w:val="24"/>
        </w:rPr>
        <w:t>Jamás, ningún valor válido de </w:t>
      </w:r>
      <w:r>
        <w:rPr>
          <w:i/>
          <w:sz w:val="24"/>
        </w:rPr>
        <w:t>R </w:t>
      </w:r>
      <w:r>
        <w:rPr>
          <w:sz w:val="24"/>
        </w:rPr>
        <w:t>contiene dos tupias distintas con el mismo valor de</w:t>
      </w:r>
      <w:r>
        <w:rPr>
          <w:spacing w:val="-3"/>
          <w:sz w:val="24"/>
        </w:rPr>
        <w:t> </w:t>
      </w:r>
      <w:r>
        <w:rPr>
          <w:i/>
          <w:sz w:val="24"/>
        </w:rPr>
        <w:t>K.</w:t>
      </w:r>
    </w:p>
    <w:p>
      <w:pPr>
        <w:pStyle w:val="ListParagraph"/>
        <w:numPr>
          <w:ilvl w:val="0"/>
          <w:numId w:val="28"/>
        </w:numPr>
        <w:tabs>
          <w:tab w:pos="388" w:val="left" w:leader="none"/>
        </w:tabs>
        <w:spacing w:line="240" w:lineRule="auto" w:before="2" w:after="0"/>
        <w:ind w:left="387" w:right="0" w:hanging="269"/>
        <w:jc w:val="both"/>
        <w:rPr>
          <w:sz w:val="24"/>
        </w:rPr>
      </w:pPr>
      <w:r>
        <w:rPr>
          <w:b/>
          <w:sz w:val="24"/>
        </w:rPr>
        <w:t>Irreductibilidad: </w:t>
      </w:r>
      <w:r>
        <w:rPr>
          <w:sz w:val="24"/>
        </w:rPr>
        <w:t>Ningún subconjunto propio de </w:t>
      </w:r>
      <w:r>
        <w:rPr>
          <w:i/>
          <w:sz w:val="24"/>
        </w:rPr>
        <w:t>K </w:t>
      </w:r>
      <w:r>
        <w:rPr>
          <w:sz w:val="24"/>
        </w:rPr>
        <w:t>tiene la propiedad de</w:t>
      </w:r>
      <w:r>
        <w:rPr>
          <w:spacing w:val="-27"/>
          <w:sz w:val="24"/>
        </w:rPr>
        <w:t> </w:t>
      </w:r>
      <w:r>
        <w:rPr>
          <w:sz w:val="24"/>
        </w:rPr>
        <w:t>unicidad.</w:t>
      </w:r>
    </w:p>
    <w:p>
      <w:pPr>
        <w:spacing w:after="0" w:line="240" w:lineRule="auto"/>
        <w:jc w:val="both"/>
        <w:rPr>
          <w:sz w:val="24"/>
        </w:rPr>
        <w:sectPr>
          <w:headerReference w:type="default" r:id="rId92"/>
          <w:footerReference w:type="default" r:id="rId93"/>
          <w:pgSz w:w="12250" w:h="15850"/>
          <w:pgMar w:header="273" w:footer="0" w:top="1020" w:bottom="280" w:left="1300" w:right="1300"/>
        </w:sectPr>
      </w:pPr>
    </w:p>
    <w:p>
      <w:pPr>
        <w:pStyle w:val="BodyText"/>
        <w:rPr>
          <w:sz w:val="20"/>
        </w:rPr>
      </w:pPr>
    </w:p>
    <w:p>
      <w:pPr>
        <w:pStyle w:val="BodyText"/>
        <w:rPr>
          <w:sz w:val="20"/>
        </w:rPr>
      </w:pPr>
    </w:p>
    <w:p>
      <w:pPr>
        <w:pStyle w:val="BodyText"/>
        <w:spacing w:before="8"/>
        <w:rPr>
          <w:sz w:val="22"/>
        </w:rPr>
      </w:pPr>
    </w:p>
    <w:p>
      <w:pPr>
        <w:pStyle w:val="BodyText"/>
        <w:spacing w:line="360" w:lineRule="auto" w:before="69"/>
        <w:ind w:left="118" w:right="112"/>
        <w:jc w:val="both"/>
      </w:pPr>
      <w:r>
        <w:rPr/>
        <w:t>Observe que toda varrel tiene por lo menos una clave candidata. La propiedad de unicidad de dichas claves es muy clara. En cuanto a la propiedad de irreductibilidad, la idea es que si especificáramos una "clave candidata" que </w:t>
      </w:r>
      <w:r>
        <w:rPr>
          <w:i/>
        </w:rPr>
        <w:t>no </w:t>
      </w:r>
      <w:r>
        <w:rPr/>
        <w:t>fuera irreducible,  el sistema no estaría al tanto del estado de las cosas; y por lo tanto, no podría hacer cumplir adecuadamente la restricción de integridad asociada. Por ejemplo, suponga que definiéramos la combinación {V#,CIUDAD} —en vez de sólo {V#}— como la clave candidata para proveedores. Entonces el sistema no haría cumplir la restricción de que los números de proveedor son "globalmente" únicos; en su lugar, sólo haría cumplir la restricción más débil de que los números de proveedor son "localmente" únicos dentro de una ciudad. Por esta razón, entre otras, requerimos que las claves candidatas no incluyan atributo alguno que sea irrelevante para los fines de identificación única</w:t>
      </w:r>
    </w:p>
    <w:p>
      <w:pPr>
        <w:pStyle w:val="BodyText"/>
      </w:pPr>
    </w:p>
    <w:p>
      <w:pPr>
        <w:pStyle w:val="BodyText"/>
      </w:pPr>
    </w:p>
    <w:p>
      <w:pPr>
        <w:spacing w:line="360" w:lineRule="auto" w:before="142"/>
        <w:ind w:left="118" w:right="112" w:firstLine="0"/>
        <w:jc w:val="both"/>
        <w:rPr>
          <w:sz w:val="24"/>
        </w:rPr>
      </w:pPr>
      <w:r>
        <w:rPr>
          <w:sz w:val="24"/>
        </w:rPr>
        <w:t>La teoría formal subyacente a los sistemas relacionales se denomina </w:t>
      </w:r>
      <w:r>
        <w:rPr>
          <w:b/>
          <w:sz w:val="24"/>
        </w:rPr>
        <w:t>modelo relacional de datos. </w:t>
      </w:r>
      <w:r>
        <w:rPr>
          <w:sz w:val="24"/>
        </w:rPr>
        <w:t>Este modelo se ocupa sólo de aspectos lógicos, no de aspectos físicos. Aborda Jos tres principales aspectos de los datos: la </w:t>
      </w:r>
      <w:r>
        <w:rPr>
          <w:b/>
          <w:sz w:val="24"/>
        </w:rPr>
        <w:t>estructura </w:t>
      </w:r>
      <w:r>
        <w:rPr>
          <w:sz w:val="24"/>
        </w:rPr>
        <w:t>de los datos, la </w:t>
      </w:r>
      <w:r>
        <w:rPr>
          <w:b/>
          <w:sz w:val="24"/>
        </w:rPr>
        <w:t>integridad </w:t>
      </w:r>
      <w:r>
        <w:rPr>
          <w:sz w:val="24"/>
        </w:rPr>
        <w:t>de los datos y la </w:t>
      </w:r>
      <w:r>
        <w:rPr>
          <w:b/>
          <w:sz w:val="24"/>
        </w:rPr>
        <w:t>manipulación </w:t>
      </w:r>
      <w:r>
        <w:rPr>
          <w:sz w:val="24"/>
        </w:rPr>
        <w:t>de los datos. El aspecto </w:t>
      </w:r>
      <w:r>
        <w:rPr>
          <w:i/>
          <w:sz w:val="24"/>
        </w:rPr>
        <w:t>estructural </w:t>
      </w:r>
      <w:r>
        <w:rPr>
          <w:sz w:val="24"/>
        </w:rPr>
        <w:t>tiene  que ver con las relaciones </w:t>
      </w:r>
      <w:r>
        <w:rPr>
          <w:i/>
          <w:sz w:val="24"/>
        </w:rPr>
        <w:t>como tales; </w:t>
      </w:r>
      <w:r>
        <w:rPr>
          <w:sz w:val="24"/>
        </w:rPr>
        <w:t>el aspecto de </w:t>
      </w:r>
      <w:r>
        <w:rPr>
          <w:i/>
          <w:sz w:val="24"/>
        </w:rPr>
        <w:t>integridad </w:t>
      </w:r>
      <w:r>
        <w:rPr>
          <w:sz w:val="24"/>
        </w:rPr>
        <w:t>tiene que ver (entre  otras cosas) con las </w:t>
      </w:r>
      <w:r>
        <w:rPr>
          <w:b/>
          <w:sz w:val="24"/>
        </w:rPr>
        <w:t>claves primaria y externa; </w:t>
      </w:r>
      <w:r>
        <w:rPr>
          <w:sz w:val="24"/>
        </w:rPr>
        <w:t>y el aspecto de </w:t>
      </w:r>
      <w:r>
        <w:rPr>
          <w:i/>
          <w:sz w:val="24"/>
        </w:rPr>
        <w:t>manipulación </w:t>
      </w:r>
      <w:r>
        <w:rPr>
          <w:sz w:val="24"/>
        </w:rPr>
        <w:t>tiene que ver con los operadores (restringir, proyectar, juntar,</w:t>
      </w:r>
      <w:r>
        <w:rPr>
          <w:spacing w:val="-18"/>
          <w:sz w:val="24"/>
        </w:rPr>
        <w:t> </w:t>
      </w:r>
      <w:r>
        <w:rPr>
          <w:sz w:val="24"/>
        </w:rPr>
        <w:t>etcétera).</w:t>
      </w:r>
    </w:p>
    <w:p>
      <w:pPr>
        <w:pStyle w:val="BodyText"/>
      </w:pPr>
    </w:p>
    <w:p>
      <w:pPr>
        <w:pStyle w:val="BodyText"/>
        <w:spacing w:line="362" w:lineRule="auto" w:before="139"/>
        <w:ind w:left="118" w:right="121"/>
        <w:jc w:val="both"/>
      </w:pPr>
      <w:r>
        <w:rPr>
          <w:b/>
          <w:i/>
        </w:rPr>
        <w:t>El </w:t>
      </w:r>
      <w:r>
        <w:rPr>
          <w:i/>
        </w:rPr>
        <w:t>principio de información </w:t>
      </w:r>
      <w:r>
        <w:rPr/>
        <w:t>establece que todo el contenido de información de una base de datos relacional está representado en una y sólo una forma; es decir, como valores explícitos en posiciones de columnas dentro de filas en relaciones.</w:t>
      </w:r>
    </w:p>
    <w:p>
      <w:pPr>
        <w:pStyle w:val="BodyText"/>
        <w:spacing w:line="360" w:lineRule="auto"/>
        <w:ind w:left="118" w:right="112"/>
        <w:jc w:val="both"/>
      </w:pPr>
      <w:r>
        <w:rPr/>
        <w:t>Cada relación tiene un </w:t>
      </w:r>
      <w:r>
        <w:rPr>
          <w:b/>
        </w:rPr>
        <w:t>encabezado y </w:t>
      </w:r>
      <w:r>
        <w:rPr/>
        <w:t>un </w:t>
      </w:r>
      <w:r>
        <w:rPr>
          <w:b/>
        </w:rPr>
        <w:t>cuerpo; </w:t>
      </w:r>
      <w:r>
        <w:rPr/>
        <w:t>el encabezado es un conjunto de parejas nombre-de-columna:nombre-de-tipo, mientras que el cuerpo es un conjunto de filas que se apegan al encabezado. El encabezado de una relación dada puede ser  visto como un </w:t>
      </w:r>
      <w:r>
        <w:rPr>
          <w:b/>
        </w:rPr>
        <w:t>predicado </w:t>
      </w:r>
      <w:r>
        <w:rPr/>
        <w:t>y cada fila en el cuerpo denota una cierta </w:t>
      </w:r>
      <w:r>
        <w:rPr>
          <w:b/>
        </w:rPr>
        <w:t>proposición verdadera, </w:t>
      </w:r>
      <w:r>
        <w:rPr/>
        <w:t>la cual se obtiene sustituyendo ciertos valores de </w:t>
      </w:r>
      <w:r>
        <w:rPr>
          <w:b/>
        </w:rPr>
        <w:t>argumento </w:t>
      </w:r>
      <w:r>
        <w:rPr/>
        <w:t>del tipo apropiado por los </w:t>
      </w:r>
      <w:r>
        <w:rPr>
          <w:i/>
        </w:rPr>
        <w:t>indicadores de posición </w:t>
      </w:r>
      <w:r>
        <w:rPr/>
        <w:t>o </w:t>
      </w:r>
      <w:r>
        <w:rPr>
          <w:b/>
        </w:rPr>
        <w:t>parámetros </w:t>
      </w:r>
      <w:r>
        <w:rPr/>
        <w:t>del predicado. En otras palabras,  los  </w:t>
      </w:r>
      <w:r>
        <w:rPr>
          <w:i/>
        </w:rPr>
        <w:t>tipos  </w:t>
      </w:r>
      <w:r>
        <w:rPr/>
        <w:t>son  (conjuntos  de)  cosas  de  las  cuales  podemos  hablar  y </w:t>
      </w:r>
      <w:r>
        <w:rPr>
          <w:spacing w:val="30"/>
        </w:rPr>
        <w:t> </w:t>
      </w:r>
      <w:r>
        <w:rPr/>
        <w:t>las</w:t>
      </w:r>
    </w:p>
    <w:p>
      <w:pPr>
        <w:spacing w:after="0" w:line="360" w:lineRule="auto"/>
        <w:jc w:val="both"/>
        <w:sectPr>
          <w:headerReference w:type="default" r:id="rId94"/>
          <w:footerReference w:type="default" r:id="rId95"/>
          <w:pgSz w:w="12250" w:h="15850"/>
          <w:pgMar w:header="273" w:footer="0" w:top="1020" w:bottom="280" w:left="1300" w:right="1300"/>
        </w:sectPr>
      </w:pPr>
    </w:p>
    <w:p>
      <w:pPr>
        <w:pStyle w:val="BodyText"/>
        <w:spacing w:before="6"/>
        <w:rPr>
          <w:sz w:val="26"/>
        </w:rPr>
      </w:pPr>
    </w:p>
    <w:p>
      <w:pPr>
        <w:pStyle w:val="BodyText"/>
        <w:spacing w:line="360" w:lineRule="auto" w:before="70"/>
        <w:ind w:left="118" w:right="112"/>
        <w:jc w:val="both"/>
      </w:pPr>
      <w:r>
        <w:rPr>
          <w:i/>
        </w:rPr>
        <w:t>relaciones </w:t>
      </w:r>
      <w:r>
        <w:rPr/>
        <w:t>son (conjuntos de) cosas que podemos decir acerca de las cosas de las que podemos hablar. Juntos, los tipos y las relaciones son </w:t>
      </w:r>
      <w:r>
        <w:rPr>
          <w:b/>
        </w:rPr>
        <w:t>necesarios y suficientes </w:t>
      </w:r>
      <w:r>
        <w:rPr/>
        <w:t>para representar cualquier dato que queramos (esto es, al nivel lógico).</w:t>
      </w:r>
    </w:p>
    <w:p>
      <w:pPr>
        <w:pStyle w:val="BodyText"/>
      </w:pPr>
    </w:p>
    <w:p>
      <w:pPr>
        <w:pStyle w:val="BodyText"/>
        <w:spacing w:line="360" w:lineRule="auto" w:before="142"/>
        <w:ind w:left="118" w:right="114"/>
        <w:jc w:val="both"/>
        <w:rPr>
          <w:b/>
        </w:rPr>
      </w:pPr>
      <w:r>
        <w:rPr/>
        <w:t>El </w:t>
      </w:r>
      <w:r>
        <w:rPr>
          <w:b/>
        </w:rPr>
        <w:t>optimizador </w:t>
      </w:r>
      <w:r>
        <w:rPr/>
        <w:t>es el componente del sistema que determina cómo implementar las peticiones del usuario (las cuales se ocupan del </w:t>
      </w:r>
      <w:r>
        <w:rPr>
          <w:i/>
        </w:rPr>
        <w:t>qué, </w:t>
      </w:r>
      <w:r>
        <w:rPr/>
        <w:t>no del </w:t>
      </w:r>
      <w:r>
        <w:rPr>
          <w:i/>
        </w:rPr>
        <w:t>cómo). </w:t>
      </w:r>
      <w:r>
        <w:rPr/>
        <w:t>Por lo tanto, ya que los sistemas relacionales asumen la responsabilidad de navegar alrededor de la base de datos almacenada para localizar los datos deseados, en ocasiones se les describe como sistemas de </w:t>
      </w:r>
      <w:r>
        <w:rPr>
          <w:b/>
        </w:rPr>
        <w:t>navegación</w:t>
      </w:r>
      <w:r>
        <w:rPr>
          <w:b/>
          <w:spacing w:val="-10"/>
        </w:rPr>
        <w:t> </w:t>
      </w:r>
      <w:r>
        <w:rPr>
          <w:b/>
        </w:rPr>
        <w:t>automática.</w:t>
      </w:r>
    </w:p>
    <w:p>
      <w:pPr>
        <w:spacing w:line="360" w:lineRule="auto" w:before="2"/>
        <w:ind w:left="118" w:right="347" w:firstLine="0"/>
        <w:jc w:val="left"/>
        <w:rPr>
          <w:b/>
          <w:sz w:val="24"/>
        </w:rPr>
      </w:pPr>
      <w:r>
        <w:rPr>
          <w:sz w:val="24"/>
        </w:rPr>
        <w:t>La optimización y la navegación automática son prerrequisitos para la </w:t>
      </w:r>
      <w:r>
        <w:rPr>
          <w:b/>
          <w:sz w:val="24"/>
        </w:rPr>
        <w:t>independencia física de los datos.</w:t>
      </w:r>
    </w:p>
    <w:p>
      <w:pPr>
        <w:pStyle w:val="BodyText"/>
        <w:spacing w:line="360" w:lineRule="auto" w:before="2"/>
        <w:ind w:left="118" w:right="112"/>
        <w:jc w:val="both"/>
      </w:pPr>
      <w:r>
        <w:rPr>
          <w:b/>
        </w:rPr>
        <w:t>El catálogo </w:t>
      </w:r>
      <w:r>
        <w:rPr/>
        <w:t>es un conjunto de varrels del sistema que contienen </w:t>
      </w:r>
      <w:r>
        <w:rPr>
          <w:b/>
        </w:rPr>
        <w:t>descriptores </w:t>
      </w:r>
      <w:r>
        <w:rPr/>
        <w:t>de los diversos elementos que son de interés para el sistema (varrels base, vistas, índices, usuarios, etcétera).</w:t>
      </w:r>
    </w:p>
    <w:p>
      <w:pPr>
        <w:pStyle w:val="BodyText"/>
        <w:spacing w:line="360" w:lineRule="auto" w:before="5"/>
        <w:ind w:left="118" w:right="122"/>
        <w:jc w:val="both"/>
      </w:pPr>
      <w:r>
        <w:rPr/>
        <w:t>Los usuarios pueden consultar el catálogo exactamente del mismo modo en que consultan sus propios datos.</w:t>
      </w:r>
    </w:p>
    <w:p>
      <w:pPr>
        <w:pStyle w:val="BodyText"/>
      </w:pPr>
    </w:p>
    <w:p>
      <w:pPr>
        <w:pStyle w:val="BodyText"/>
        <w:spacing w:before="7"/>
      </w:pPr>
    </w:p>
    <w:p>
      <w:pPr>
        <w:spacing w:before="0"/>
        <w:ind w:left="1491" w:right="347" w:firstLine="0"/>
        <w:jc w:val="left"/>
        <w:rPr>
          <w:rFonts w:ascii="Calibri" w:hAnsi="Calibri"/>
          <w:b/>
          <w:i/>
          <w:sz w:val="32"/>
        </w:rPr>
      </w:pPr>
      <w:r>
        <w:rPr>
          <w:rFonts w:ascii="Calibri" w:hAnsi="Calibri"/>
          <w:b/>
          <w:i/>
          <w:sz w:val="32"/>
          <w:u w:val="thick"/>
        </w:rPr>
        <w:t>Implementar la Normalización en la base de datos</w:t>
      </w:r>
    </w:p>
    <w:p>
      <w:pPr>
        <w:pStyle w:val="BodyText"/>
        <w:spacing w:line="352" w:lineRule="auto" w:before="193"/>
        <w:ind w:left="118" w:right="116"/>
        <w:jc w:val="both"/>
      </w:pPr>
      <w:r>
        <w:rPr/>
        <w:t>Siempre que un analista de BD arma una base de datos, queda a su cargo descomponer dicha base en grupos y segmentos de registros. Este proceso es la descomposición; el mismo es necesario independientemente de la arquitectura de la base de datos. Sin embargo, para la bd relacional, la acción puede dividirse y expresarse en términos formales es denominada normalización</w:t>
      </w:r>
      <w:r>
        <w:rPr>
          <w:position w:val="11"/>
          <w:sz w:val="16"/>
        </w:rPr>
        <w:t>25</w:t>
      </w:r>
      <w:r>
        <w:rPr/>
        <w:t>. Tiene  doble propósito:</w:t>
      </w:r>
    </w:p>
    <w:p>
      <w:pPr>
        <w:pStyle w:val="BodyText"/>
        <w:spacing w:before="1"/>
        <w:rPr>
          <w:sz w:val="25"/>
        </w:rPr>
      </w:pPr>
    </w:p>
    <w:p>
      <w:pPr>
        <w:pStyle w:val="BodyText"/>
        <w:spacing w:line="360" w:lineRule="auto"/>
        <w:ind w:left="826" w:right="347"/>
      </w:pPr>
      <w:r>
        <w:rPr/>
        <w:t>1.-Permite Eliminar la información redundante innecesaria de los diferentes esquemas de relación o tipos de registros lógicos de la Base de Datos.</w:t>
      </w:r>
    </w:p>
    <w:p>
      <w:pPr>
        <w:pStyle w:val="BodyText"/>
        <w:spacing w:before="5"/>
      </w:pPr>
    </w:p>
    <w:p>
      <w:pPr>
        <w:pStyle w:val="BodyText"/>
        <w:spacing w:line="360" w:lineRule="auto"/>
        <w:ind w:left="826"/>
      </w:pPr>
      <w:r>
        <w:rPr/>
        <w:t>2.-Evitar la perdida injustificada de información al remover n-adas de la base de datos.</w:t>
      </w:r>
    </w:p>
    <w:p>
      <w:pPr>
        <w:pStyle w:val="BodyText"/>
        <w:spacing w:before="6"/>
        <w:rPr>
          <w:sz w:val="14"/>
        </w:rPr>
      </w:pPr>
      <w:r>
        <w:rPr/>
        <w:pict>
          <v:line style="position:absolute;mso-position-horizontal-relative:page;mso-position-vertical-relative:paragraph;z-index:2824;mso-wrap-distance-left:0;mso-wrap-distance-right:0" from="70.944pt,10.609913pt" to="214.964pt,10.609913pt" stroked="true" strokeweight=".599980pt" strokecolor="#000000">
            <w10:wrap type="topAndBottom"/>
          </v:line>
        </w:pict>
      </w:r>
    </w:p>
    <w:p>
      <w:pPr>
        <w:spacing w:before="50"/>
        <w:ind w:left="118" w:right="347" w:firstLine="0"/>
        <w:jc w:val="left"/>
        <w:rPr>
          <w:rFonts w:ascii="Times New Roman" w:hAnsi="Times New Roman"/>
          <w:sz w:val="20"/>
        </w:rPr>
      </w:pPr>
      <w:r>
        <w:rPr>
          <w:rFonts w:ascii="Times New Roman" w:hAnsi="Times New Roman"/>
          <w:position w:val="9"/>
          <w:sz w:val="13"/>
        </w:rPr>
        <w:t>25  </w:t>
      </w:r>
      <w:r>
        <w:rPr>
          <w:rFonts w:ascii="Times New Roman" w:hAnsi="Times New Roman"/>
          <w:sz w:val="20"/>
        </w:rPr>
        <w:t>Normalización.(n.d.).</w:t>
      </w:r>
      <w:hyperlink r:id="rId98">
        <w:r>
          <w:rPr>
            <w:rFonts w:ascii="Times New Roman" w:hAnsi="Times New Roman"/>
            <w:sz w:val="20"/>
          </w:rPr>
          <w:t>http://www.lawebdelprogramador.com/temas/tecdiseno.php</w:t>
        </w:r>
      </w:hyperlink>
    </w:p>
    <w:p>
      <w:pPr>
        <w:spacing w:after="0"/>
        <w:jc w:val="left"/>
        <w:rPr>
          <w:rFonts w:ascii="Times New Roman" w:hAnsi="Times New Roman"/>
          <w:sz w:val="20"/>
        </w:rPr>
        <w:sectPr>
          <w:headerReference w:type="default" r:id="rId96"/>
          <w:footerReference w:type="default" r:id="rId97"/>
          <w:pgSz w:w="12250" w:h="15850"/>
          <w:pgMar w:header="273" w:footer="0" w:top="1020" w:bottom="280" w:left="1300" w:right="1300"/>
        </w:sectPr>
      </w:pPr>
    </w:p>
    <w:p>
      <w:pPr>
        <w:pStyle w:val="BodyText"/>
        <w:rPr>
          <w:rFonts w:ascii="Times New Roman"/>
          <w:sz w:val="20"/>
        </w:rPr>
      </w:pPr>
    </w:p>
    <w:p>
      <w:pPr>
        <w:pStyle w:val="BodyText"/>
        <w:rPr>
          <w:rFonts w:ascii="Times New Roman"/>
          <w:sz w:val="20"/>
        </w:rPr>
      </w:pPr>
    </w:p>
    <w:p>
      <w:pPr>
        <w:pStyle w:val="BodyText"/>
        <w:spacing w:line="360" w:lineRule="auto" w:before="193"/>
        <w:ind w:left="118" w:right="102"/>
        <w:jc w:val="both"/>
      </w:pPr>
      <w:r>
        <w:rPr/>
        <w:t>La Normalización debe hacerse en Base a análisis del Significado de la Información tomando en cuenta las dependencias funcionales existentes entre los atributos que participan en la relación y verificando que no se hayan omitido esquemas de relación.</w:t>
      </w:r>
    </w:p>
    <w:p>
      <w:pPr>
        <w:pStyle w:val="BodyText"/>
      </w:pPr>
    </w:p>
    <w:p>
      <w:pPr>
        <w:pStyle w:val="BodyText"/>
        <w:spacing w:before="142"/>
        <w:ind w:left="118"/>
        <w:jc w:val="both"/>
      </w:pPr>
      <w:r>
        <w:rPr>
          <w:b/>
        </w:rPr>
        <w:t>Normalización </w:t>
      </w:r>
      <w:r>
        <w:rPr/>
        <w:t>son las Reglas para la Unión entre atributos y Entidades.</w:t>
      </w:r>
    </w:p>
    <w:p>
      <w:pPr>
        <w:pStyle w:val="BodyText"/>
        <w:spacing w:line="360" w:lineRule="auto" w:before="137"/>
        <w:ind w:left="118" w:right="103"/>
        <w:jc w:val="both"/>
      </w:pPr>
      <w:r>
        <w:rPr/>
        <w:t>Es una teoría de descomposición de Entidades lógicas dentro de un conjunto de entidades que contienen mas propiedades físicas con esto se desean obtener los siguientes beneficios:</w:t>
      </w:r>
    </w:p>
    <w:p>
      <w:pPr>
        <w:pStyle w:val="BodyText"/>
      </w:pPr>
    </w:p>
    <w:p>
      <w:pPr>
        <w:pStyle w:val="BodyText"/>
        <w:spacing w:before="142"/>
        <w:ind w:left="478"/>
      </w:pPr>
      <w:r>
        <w:rPr/>
        <w:t>1.-Mayor Flexibilidad</w:t>
      </w:r>
    </w:p>
    <w:p>
      <w:pPr>
        <w:pStyle w:val="BodyText"/>
        <w:spacing w:line="360" w:lineRule="auto" w:before="139"/>
        <w:ind w:left="478" w:right="2275"/>
      </w:pPr>
      <w:r>
        <w:rPr/>
        <w:t>2.-Asegurar que los atributos estén en las entidades apropiadas. 3.-Disminuir la redundancia de los Datos</w:t>
      </w:r>
    </w:p>
    <w:p>
      <w:pPr>
        <w:pStyle w:val="BodyText"/>
        <w:spacing w:line="360" w:lineRule="auto" w:before="5"/>
        <w:ind w:left="478" w:right="1541"/>
      </w:pPr>
      <w:r>
        <w:rPr/>
        <w:t>4.-Maximizar cambios estructurados al desarrollar nuevas aplicaciones. 5.-Mantenimiento sencillo de la Información.</w:t>
      </w:r>
    </w:p>
    <w:p>
      <w:pPr>
        <w:pStyle w:val="BodyText"/>
      </w:pPr>
    </w:p>
    <w:p>
      <w:pPr>
        <w:pStyle w:val="BodyText"/>
      </w:pPr>
    </w:p>
    <w:p>
      <w:pPr>
        <w:pStyle w:val="BodyText"/>
        <w:spacing w:before="5"/>
      </w:pPr>
    </w:p>
    <w:p>
      <w:pPr>
        <w:pStyle w:val="BodyText"/>
        <w:spacing w:line="360" w:lineRule="auto"/>
        <w:ind w:left="118" w:right="683"/>
        <w:jc w:val="both"/>
      </w:pPr>
      <w:r>
        <w:rPr>
          <w:b/>
          <w:i/>
        </w:rPr>
        <w:t>Normalización </w:t>
      </w:r>
      <w:r>
        <w:rPr/>
        <w:t>es un conjunto de reglas que sirven para ayudar a los  diseñadores a desarrollar un esquema que minimice los problemas de lógica. La normalización se adoptó porque el viejo estilo de poner todos los datos en un solo lugar, como un archivo o una tabla de la base de datos, era ineficiente y conducía a</w:t>
      </w:r>
      <w:r>
        <w:rPr>
          <w:spacing w:val="44"/>
        </w:rPr>
        <w:t> </w:t>
      </w:r>
      <w:r>
        <w:rPr/>
        <w:t>errores</w:t>
      </w:r>
      <w:r>
        <w:rPr>
          <w:spacing w:val="44"/>
        </w:rPr>
        <w:t> </w:t>
      </w:r>
      <w:r>
        <w:rPr/>
        <w:t>de</w:t>
      </w:r>
      <w:r>
        <w:rPr>
          <w:spacing w:val="44"/>
        </w:rPr>
        <w:t> </w:t>
      </w:r>
      <w:r>
        <w:rPr/>
        <w:t>lógica.</w:t>
      </w:r>
      <w:r>
        <w:rPr>
          <w:spacing w:val="44"/>
        </w:rPr>
        <w:t> </w:t>
      </w:r>
      <w:r>
        <w:rPr/>
        <w:t>Las</w:t>
      </w:r>
      <w:r>
        <w:rPr>
          <w:spacing w:val="44"/>
        </w:rPr>
        <w:t> </w:t>
      </w:r>
      <w:r>
        <w:rPr/>
        <w:t>guías</w:t>
      </w:r>
      <w:r>
        <w:rPr>
          <w:spacing w:val="44"/>
        </w:rPr>
        <w:t> </w:t>
      </w:r>
      <w:r>
        <w:rPr/>
        <w:t>que</w:t>
      </w:r>
      <w:r>
        <w:rPr>
          <w:spacing w:val="44"/>
        </w:rPr>
        <w:t> </w:t>
      </w:r>
      <w:r>
        <w:rPr/>
        <w:t>la</w:t>
      </w:r>
      <w:r>
        <w:rPr>
          <w:spacing w:val="44"/>
        </w:rPr>
        <w:t> </w:t>
      </w:r>
      <w:r>
        <w:rPr/>
        <w:t>normalización</w:t>
      </w:r>
      <w:r>
        <w:rPr>
          <w:spacing w:val="45"/>
        </w:rPr>
        <w:t> </w:t>
      </w:r>
      <w:r>
        <w:rPr/>
        <w:t>provee</w:t>
      </w:r>
      <w:r>
        <w:rPr>
          <w:spacing w:val="44"/>
        </w:rPr>
        <w:t> </w:t>
      </w:r>
      <w:r>
        <w:rPr/>
        <w:t>crean</w:t>
      </w:r>
      <w:r>
        <w:rPr>
          <w:spacing w:val="44"/>
        </w:rPr>
        <w:t> </w:t>
      </w:r>
      <w:r>
        <w:rPr/>
        <w:t>el</w:t>
      </w:r>
      <w:r>
        <w:rPr>
          <w:spacing w:val="43"/>
        </w:rPr>
        <w:t> </w:t>
      </w:r>
      <w:r>
        <w:rPr/>
        <w:t>marco</w:t>
      </w:r>
      <w:r>
        <w:rPr>
          <w:spacing w:val="42"/>
        </w:rPr>
        <w:t> </w:t>
      </w:r>
      <w:r>
        <w:rPr/>
        <w:t>de</w:t>
      </w:r>
    </w:p>
    <w:p>
      <w:pPr>
        <w:pStyle w:val="BodyText"/>
        <w:spacing w:line="279" w:lineRule="exact"/>
        <w:ind w:left="118"/>
        <w:jc w:val="both"/>
        <w:rPr>
          <w:sz w:val="16"/>
        </w:rPr>
      </w:pPr>
      <w:r>
        <w:rPr/>
        <w:t>referencia para simplificar la estructura.</w:t>
      </w:r>
      <w:r>
        <w:rPr>
          <w:position w:val="11"/>
          <w:sz w:val="16"/>
        </w:rPr>
        <w:t>26</w:t>
      </w:r>
    </w:p>
    <w:p>
      <w:pPr>
        <w:pStyle w:val="BodyText"/>
        <w:rPr>
          <w:sz w:val="28"/>
        </w:rPr>
      </w:pPr>
    </w:p>
    <w:p>
      <w:pPr>
        <w:pStyle w:val="BodyText"/>
        <w:spacing w:line="360" w:lineRule="auto" w:before="228"/>
        <w:ind w:left="118" w:right="99"/>
        <w:jc w:val="both"/>
      </w:pPr>
      <w:r>
        <w:rPr>
          <w:i/>
        </w:rPr>
        <w:t>Entidad Compuesta: </w:t>
      </w:r>
      <w:r>
        <w:rPr/>
        <w:t>cuando existe una relación de muchos a muchos (m:n) se crea una entidad compuesta o entidad puente. Esta tabla o entidad compuesta se utiliza para vincular las entidades o tablas que originalmente se relacionaron en una relación m:n.</w:t>
      </w:r>
    </w:p>
    <w:p>
      <w:pPr>
        <w:pStyle w:val="BodyText"/>
        <w:rPr>
          <w:sz w:val="20"/>
        </w:rPr>
      </w:pPr>
    </w:p>
    <w:p>
      <w:pPr>
        <w:pStyle w:val="BodyText"/>
        <w:rPr>
          <w:sz w:val="20"/>
        </w:rPr>
      </w:pPr>
    </w:p>
    <w:p>
      <w:pPr>
        <w:pStyle w:val="BodyText"/>
        <w:rPr>
          <w:sz w:val="20"/>
        </w:rPr>
      </w:pPr>
    </w:p>
    <w:p>
      <w:pPr>
        <w:pStyle w:val="BodyText"/>
        <w:spacing w:before="1"/>
        <w:rPr>
          <w:sz w:val="16"/>
        </w:rPr>
      </w:pPr>
      <w:r>
        <w:rPr/>
        <w:pict>
          <v:line style="position:absolute;mso-position-horizontal-relative:page;mso-position-vertical-relative:paragraph;z-index:2848;mso-wrap-distance-left:0;mso-wrap-distance-right:0" from="70.944pt,11.516813pt" to="214.964pt,11.516813pt" stroked="true" strokeweight=".60004pt" strokecolor="#000000">
            <w10:wrap type="topAndBottom"/>
          </v:line>
        </w:pict>
      </w:r>
    </w:p>
    <w:p>
      <w:pPr>
        <w:spacing w:before="50"/>
        <w:ind w:left="118" w:right="0" w:firstLine="0"/>
        <w:jc w:val="left"/>
        <w:rPr>
          <w:rFonts w:ascii="Times New Roman" w:hAnsi="Times New Roman"/>
          <w:sz w:val="20"/>
        </w:rPr>
      </w:pPr>
      <w:r>
        <w:rPr>
          <w:rFonts w:ascii="Times New Roman" w:hAnsi="Times New Roman"/>
          <w:position w:val="9"/>
          <w:sz w:val="13"/>
        </w:rPr>
        <w:t>26 </w:t>
      </w:r>
      <w:r>
        <w:rPr>
          <w:rFonts w:ascii="Times New Roman" w:hAnsi="Times New Roman"/>
          <w:sz w:val="20"/>
        </w:rPr>
        <w:t>David M. Kroenke,(1996).Procesamiento de Bases de Datos, Fundamentos, Diseño e instrumentación (5ta ed.). Mexico: Prentice Hall</w:t>
      </w:r>
    </w:p>
    <w:p>
      <w:pPr>
        <w:spacing w:after="0"/>
        <w:jc w:val="left"/>
        <w:rPr>
          <w:rFonts w:ascii="Times New Roman" w:hAnsi="Times New Roman"/>
          <w:sz w:val="20"/>
        </w:rPr>
        <w:sectPr>
          <w:headerReference w:type="default" r:id="rId99"/>
          <w:footerReference w:type="default" r:id="rId100"/>
          <w:pgSz w:w="12250" w:h="15850"/>
          <w:pgMar w:header="273" w:footer="0" w:top="1020" w:bottom="280" w:left="1300" w:right="13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6"/>
        </w:rPr>
      </w:pPr>
    </w:p>
    <w:p>
      <w:pPr>
        <w:pStyle w:val="BodyText"/>
        <w:spacing w:line="360" w:lineRule="auto" w:before="69"/>
        <w:ind w:left="278" w:right="375"/>
        <w:jc w:val="both"/>
      </w:pPr>
      <w:r>
        <w:rPr/>
        <w:pict>
          <v:group style="position:absolute;margin-left:62.484001pt;margin-top:84.845848pt;width:199.75pt;height:157.25pt;mso-position-horizontal-relative:page;mso-position-vertical-relative:paragraph;z-index:-112264" coordorigin="1250,1697" coordsize="3995,3145">
            <v:line style="position:absolute" from="1340,1757" to="2744,1757" stroked="true" strokeweight="3pt" strokecolor="#efefef"/>
            <v:line style="position:absolute" from="2744,1757" to="2804,1757" stroked="true" strokeweight="3pt" strokecolor="#efefef"/>
            <v:line style="position:absolute" from="2804,1757" to="3978,1757" stroked="true" strokeweight="3pt" strokecolor="#efefef"/>
            <v:line style="position:absolute" from="3978,1757" to="4038,1757" stroked="true" strokeweight="3pt" strokecolor="#efefef"/>
            <v:line style="position:absolute" from="4038,1757" to="5154,1757" stroked="true" strokeweight="3pt" strokecolor="#efefef"/>
            <v:line style="position:absolute" from="5184,1727" to="5184,1888" stroked="true" strokeweight="3pt" strokecolor="#9f9f9f"/>
            <v:line style="position:absolute" from="5154,1757" to="5214,1757" stroked="true" strokeweight="3pt" strokecolor="#efefef"/>
            <v:line style="position:absolute" from="1310,1727" to="1310,4811" stroked="true" strokeweight="3pt" strokecolor="#efefef"/>
            <v:line style="position:absolute" from="1280,4781" to="1340,4781" stroked="true" strokeweight="3pt" strokecolor="#9f9f9f"/>
            <v:line style="position:absolute" from="1340,4781" to="2744,4781" stroked="true" strokeweight="3pt" strokecolor="#9f9f9f"/>
            <v:line style="position:absolute" from="2744,4781" to="2804,4781" stroked="true" strokeweight="3pt" strokecolor="#9f9f9f"/>
            <v:line style="position:absolute" from="2804,4781" to="3978,4781" stroked="true" strokeweight="3pt" strokecolor="#9f9f9f"/>
            <v:line style="position:absolute" from="3978,4781" to="4038,4781" stroked="true" strokeweight="3pt" strokecolor="#9f9f9f"/>
            <v:line style="position:absolute" from="4038,4781" to="5154,4781" stroked="true" strokeweight="3pt" strokecolor="#9f9f9f"/>
            <v:line style="position:absolute" from="5184,1888" to="5184,4811" stroked="true" strokeweight="3pt" strokecolor="#9f9f9f"/>
            <w10:wrap type="none"/>
          </v:group>
        </w:pict>
      </w:r>
      <w:r>
        <w:rPr/>
        <w:pict>
          <v:group style="position:absolute;margin-left:311.049988pt;margin-top:98.405853pt;width:243.8pt;height:136.5pt;mso-position-horizontal-relative:page;mso-position-vertical-relative:paragraph;z-index:-112240" coordorigin="6221,1968" coordsize="4876,2730">
            <v:line style="position:absolute" from="6311,2028" to="7981,2028" stroked="true" strokeweight="3pt" strokecolor="#efefef"/>
            <v:line style="position:absolute" from="7981,2028" to="8041,2028" stroked="true" strokeweight="3pt" strokecolor="#efefef"/>
            <v:line style="position:absolute" from="8041,2028" to="9403,2028" stroked="true" strokeweight="3pt" strokecolor="#efefef"/>
            <v:line style="position:absolute" from="9403,2028" to="9463,2028" stroked="true" strokeweight="3pt" strokecolor="#efefef"/>
            <v:line style="position:absolute" from="9463,2028" to="11006,2028" stroked="true" strokeweight="3pt" strokecolor="#efefef"/>
            <v:line style="position:absolute" from="11036,1998" to="11036,2159" stroked="true" strokeweight="3pt" strokecolor="#9f9f9f"/>
            <v:line style="position:absolute" from="11006,2028" to="11066,2028" stroked="true" strokeweight="3pt" strokecolor="#efefef"/>
            <v:line style="position:absolute" from="6281,1998" to="6281,4667" stroked="true" strokeweight="3pt" strokecolor="#efefef"/>
            <v:line style="position:absolute" from="6251,4637" to="6311,4637" stroked="true" strokeweight="3pt" strokecolor="#9f9f9f"/>
            <v:line style="position:absolute" from="6311,4637" to="7981,4637" stroked="true" strokeweight="3pt" strokecolor="#9f9f9f"/>
            <v:line style="position:absolute" from="7981,4637" to="8041,4637" stroked="true" strokeweight="3pt" strokecolor="#9f9f9f"/>
            <v:line style="position:absolute" from="8041,4637" to="9403,4637" stroked="true" strokeweight="3pt" strokecolor="#9f9f9f"/>
            <v:line style="position:absolute" from="9403,4637" to="9463,4637" stroked="true" strokeweight="3pt" strokecolor="#9f9f9f"/>
            <v:line style="position:absolute" from="9463,4637" to="11006,4637" stroked="true" strokeweight="3pt" strokecolor="#9f9f9f"/>
            <v:line style="position:absolute" from="11034,2159" to="11034,4667" stroked="true" strokeweight="3pt" strokecolor="#9f9f9f"/>
            <w10:wrap type="none"/>
          </v:group>
        </w:pict>
      </w:r>
      <w:r>
        <w:rPr/>
        <w:t>La </w:t>
      </w:r>
      <w:r>
        <w:rPr>
          <w:b/>
        </w:rPr>
        <w:t>estructura de la Entidad Compuesta </w:t>
      </w:r>
      <w:r>
        <w:rPr/>
        <w:t>incluye claves ajenas o foráneas y por lo menos las claves primarias de las Entidades o tablas que se han de vincular. Para llevar a cabo este proceso se debe definir una clave primaria compuesta utilizando la combinación de claves foráneas y crear una nueva clave foránea.</w:t>
      </w:r>
    </w:p>
    <w:p>
      <w:pPr>
        <w:pStyle w:val="BodyText"/>
        <w:spacing w:before="11"/>
        <w:rPr>
          <w:sz w:val="9"/>
        </w:rPr>
      </w:pPr>
      <w:r>
        <w:rPr/>
        <w:pict>
          <v:shape style="position:absolute;margin-left:69.863998pt;margin-top:7.673918pt;width:185.35pt;height:139.6pt;mso-position-horizontal-relative:page;mso-position-vertical-relative:paragraph;z-index:0;mso-wrap-distance-left:0;mso-wrap-distance-right:0" type="#_x0000_t202" filled="false" stroked="false">
            <v:textbox inset="0,0,0,0">
              <w:txbxContent>
                <w:tbl>
                  <w:tblPr>
                    <w:tblW w:w="0" w:type="auto"/>
                    <w:jc w:val="left"/>
                    <w:tblBorders>
                      <w:top w:val="double" w:sz="10" w:space="0" w:color="9F9F9F"/>
                      <w:left w:val="double" w:sz="10" w:space="0" w:color="9F9F9F"/>
                      <w:bottom w:val="double" w:sz="10" w:space="0" w:color="9F9F9F"/>
                      <w:right w:val="double" w:sz="10" w:space="0" w:color="9F9F9F"/>
                      <w:insideH w:val="double" w:sz="10" w:space="0" w:color="9F9F9F"/>
                      <w:insideV w:val="double" w:sz="10" w:space="0" w:color="9F9F9F"/>
                    </w:tblBorders>
                    <w:tblLayout w:type="fixed"/>
                    <w:tblCellMar>
                      <w:top w:w="0" w:type="dxa"/>
                      <w:left w:w="0" w:type="dxa"/>
                      <w:bottom w:w="0" w:type="dxa"/>
                      <w:right w:w="0" w:type="dxa"/>
                    </w:tblCellMar>
                    <w:tblLook w:val="01E0"/>
                  </w:tblPr>
                  <w:tblGrid>
                    <w:gridCol w:w="1310"/>
                    <w:gridCol w:w="1234"/>
                    <w:gridCol w:w="1140"/>
                  </w:tblGrid>
                  <w:tr>
                    <w:trPr>
                      <w:trHeight w:val="840" w:hRule="exact"/>
                    </w:trPr>
                    <w:tc>
                      <w:tcPr>
                        <w:tcW w:w="1310" w:type="dxa"/>
                        <w:tcBorders>
                          <w:top w:val="single" w:sz="6" w:space="0" w:color="9F9F9F"/>
                          <w:left w:val="single" w:sz="6" w:space="0" w:color="9F9F9F"/>
                          <w:right w:val="double" w:sz="9" w:space="0" w:color="9F9F9F"/>
                        </w:tcBorders>
                      </w:tcPr>
                      <w:p>
                        <w:pPr>
                          <w:pStyle w:val="TableParagraph"/>
                          <w:spacing w:line="362" w:lineRule="auto"/>
                          <w:ind w:left="105" w:right="62"/>
                          <w:rPr>
                            <w:sz w:val="24"/>
                          </w:rPr>
                        </w:pPr>
                        <w:r>
                          <w:rPr>
                            <w:sz w:val="24"/>
                          </w:rPr>
                          <w:t>Clave del Empleado</w:t>
                        </w:r>
                      </w:p>
                    </w:tc>
                    <w:tc>
                      <w:tcPr>
                        <w:tcW w:w="1234" w:type="dxa"/>
                        <w:tcBorders>
                          <w:top w:val="single" w:sz="6" w:space="0" w:color="9F9F9F"/>
                          <w:left w:val="double" w:sz="9" w:space="0" w:color="9F9F9F"/>
                          <w:right w:val="double" w:sz="9" w:space="0" w:color="9F9F9F"/>
                        </w:tcBorders>
                      </w:tcPr>
                      <w:p>
                        <w:pPr>
                          <w:pStyle w:val="TableParagraph"/>
                          <w:spacing w:line="272" w:lineRule="exact"/>
                          <w:ind w:left="135"/>
                          <w:rPr>
                            <w:sz w:val="24"/>
                          </w:rPr>
                        </w:pPr>
                        <w:r>
                          <w:rPr>
                            <w:sz w:val="24"/>
                          </w:rPr>
                          <w:t>Proyecto</w:t>
                        </w:r>
                      </w:p>
                    </w:tc>
                    <w:tc>
                      <w:tcPr>
                        <w:tcW w:w="1140" w:type="dxa"/>
                        <w:tcBorders>
                          <w:top w:val="single" w:sz="6" w:space="0" w:color="9F9F9F"/>
                          <w:left w:val="double" w:sz="9" w:space="0" w:color="9F9F9F"/>
                          <w:right w:val="single" w:sz="6" w:space="0" w:color="EFEFEF"/>
                        </w:tcBorders>
                      </w:tcPr>
                      <w:p>
                        <w:pPr>
                          <w:pStyle w:val="TableParagraph"/>
                          <w:spacing w:line="272" w:lineRule="exact"/>
                          <w:ind w:left="135"/>
                          <w:rPr>
                            <w:sz w:val="24"/>
                          </w:rPr>
                        </w:pPr>
                        <w:r>
                          <w:rPr>
                            <w:sz w:val="24"/>
                          </w:rPr>
                          <w:t>Nombre</w:t>
                        </w:r>
                      </w:p>
                    </w:tc>
                  </w:tr>
                  <w:tr>
                    <w:trPr>
                      <w:trHeight w:val="485" w:hRule="exact"/>
                    </w:trPr>
                    <w:tc>
                      <w:tcPr>
                        <w:tcW w:w="1310" w:type="dxa"/>
                        <w:tcBorders>
                          <w:left w:val="single" w:sz="6" w:space="0" w:color="9F9F9F"/>
                          <w:right w:val="double" w:sz="9" w:space="0" w:color="9F9F9F"/>
                        </w:tcBorders>
                      </w:tcPr>
                      <w:p>
                        <w:pPr>
                          <w:pStyle w:val="TableParagraph"/>
                          <w:spacing w:before="24"/>
                          <w:ind w:left="105"/>
                          <w:rPr>
                            <w:sz w:val="24"/>
                          </w:rPr>
                        </w:pPr>
                        <w:r>
                          <w:rPr>
                            <w:w w:val="99"/>
                            <w:sz w:val="24"/>
                          </w:rPr>
                          <w:t>1</w:t>
                        </w:r>
                      </w:p>
                    </w:tc>
                    <w:tc>
                      <w:tcPr>
                        <w:tcW w:w="1234" w:type="dxa"/>
                        <w:tcBorders>
                          <w:left w:val="double" w:sz="9" w:space="0" w:color="9F9F9F"/>
                          <w:right w:val="double" w:sz="9" w:space="0" w:color="9F9F9F"/>
                        </w:tcBorders>
                      </w:tcPr>
                      <w:p>
                        <w:pPr>
                          <w:pStyle w:val="TableParagraph"/>
                          <w:spacing w:before="24"/>
                          <w:ind w:left="135"/>
                          <w:rPr>
                            <w:sz w:val="24"/>
                          </w:rPr>
                        </w:pPr>
                        <w:r>
                          <w:rPr>
                            <w:w w:val="100"/>
                            <w:sz w:val="24"/>
                          </w:rPr>
                          <w:t>A</w:t>
                        </w:r>
                      </w:p>
                    </w:tc>
                    <w:tc>
                      <w:tcPr>
                        <w:tcW w:w="1140" w:type="dxa"/>
                        <w:tcBorders>
                          <w:left w:val="double" w:sz="9" w:space="0" w:color="9F9F9F"/>
                          <w:right w:val="single" w:sz="6" w:space="0" w:color="EFEFEF"/>
                        </w:tcBorders>
                      </w:tcPr>
                      <w:p>
                        <w:pPr>
                          <w:pStyle w:val="TableParagraph"/>
                          <w:spacing w:before="24"/>
                          <w:ind w:left="135"/>
                          <w:rPr>
                            <w:sz w:val="24"/>
                          </w:rPr>
                        </w:pPr>
                        <w:r>
                          <w:rPr>
                            <w:sz w:val="24"/>
                          </w:rPr>
                          <w:t>LUIS</w:t>
                        </w:r>
                      </w:p>
                    </w:tc>
                  </w:tr>
                  <w:tr>
                    <w:trPr>
                      <w:trHeight w:val="482" w:hRule="exact"/>
                    </w:trPr>
                    <w:tc>
                      <w:tcPr>
                        <w:tcW w:w="1310" w:type="dxa"/>
                        <w:tcBorders>
                          <w:left w:val="single" w:sz="6" w:space="0" w:color="9F9F9F"/>
                          <w:right w:val="double" w:sz="9" w:space="0" w:color="9F9F9F"/>
                        </w:tcBorders>
                      </w:tcPr>
                      <w:p>
                        <w:pPr>
                          <w:pStyle w:val="TableParagraph"/>
                          <w:spacing w:before="24"/>
                          <w:ind w:left="105"/>
                          <w:rPr>
                            <w:sz w:val="24"/>
                          </w:rPr>
                        </w:pPr>
                        <w:r>
                          <w:rPr>
                            <w:w w:val="99"/>
                            <w:sz w:val="24"/>
                          </w:rPr>
                          <w:t>2</w:t>
                        </w:r>
                      </w:p>
                    </w:tc>
                    <w:tc>
                      <w:tcPr>
                        <w:tcW w:w="1234" w:type="dxa"/>
                        <w:tcBorders>
                          <w:left w:val="double" w:sz="9" w:space="0" w:color="9F9F9F"/>
                          <w:right w:val="double" w:sz="9" w:space="0" w:color="9F9F9F"/>
                        </w:tcBorders>
                      </w:tcPr>
                      <w:p>
                        <w:pPr>
                          <w:pStyle w:val="TableParagraph"/>
                          <w:spacing w:before="24"/>
                          <w:ind w:left="135"/>
                          <w:rPr>
                            <w:sz w:val="24"/>
                          </w:rPr>
                        </w:pPr>
                        <w:r>
                          <w:rPr>
                            <w:w w:val="100"/>
                            <w:sz w:val="24"/>
                          </w:rPr>
                          <w:t>B</w:t>
                        </w:r>
                      </w:p>
                    </w:tc>
                    <w:tc>
                      <w:tcPr>
                        <w:tcW w:w="1140" w:type="dxa"/>
                        <w:tcBorders>
                          <w:left w:val="double" w:sz="9" w:space="0" w:color="9F9F9F"/>
                          <w:right w:val="single" w:sz="6" w:space="0" w:color="EFEFEF"/>
                        </w:tcBorders>
                      </w:tcPr>
                      <w:p>
                        <w:pPr>
                          <w:pStyle w:val="TableParagraph"/>
                          <w:spacing w:before="24"/>
                          <w:ind w:left="135"/>
                          <w:rPr>
                            <w:sz w:val="24"/>
                          </w:rPr>
                        </w:pPr>
                        <w:r>
                          <w:rPr>
                            <w:sz w:val="24"/>
                          </w:rPr>
                          <w:t>RAUL</w:t>
                        </w:r>
                      </w:p>
                    </w:tc>
                  </w:tr>
                  <w:tr>
                    <w:trPr>
                      <w:trHeight w:val="485" w:hRule="exact"/>
                    </w:trPr>
                    <w:tc>
                      <w:tcPr>
                        <w:tcW w:w="1310" w:type="dxa"/>
                        <w:tcBorders>
                          <w:left w:val="single" w:sz="6" w:space="0" w:color="9F9F9F"/>
                          <w:right w:val="double" w:sz="9" w:space="0" w:color="9F9F9F"/>
                        </w:tcBorders>
                      </w:tcPr>
                      <w:p>
                        <w:pPr>
                          <w:pStyle w:val="TableParagraph"/>
                          <w:spacing w:before="27"/>
                          <w:ind w:left="105"/>
                          <w:rPr>
                            <w:sz w:val="24"/>
                          </w:rPr>
                        </w:pPr>
                        <w:r>
                          <w:rPr>
                            <w:w w:val="99"/>
                            <w:sz w:val="24"/>
                          </w:rPr>
                          <w:t>3</w:t>
                        </w:r>
                      </w:p>
                    </w:tc>
                    <w:tc>
                      <w:tcPr>
                        <w:tcW w:w="1234" w:type="dxa"/>
                        <w:tcBorders>
                          <w:left w:val="double" w:sz="9" w:space="0" w:color="9F9F9F"/>
                          <w:right w:val="double" w:sz="9" w:space="0" w:color="9F9F9F"/>
                        </w:tcBorders>
                      </w:tcPr>
                      <w:p>
                        <w:pPr>
                          <w:pStyle w:val="TableParagraph"/>
                          <w:spacing w:before="27"/>
                          <w:ind w:left="135"/>
                          <w:rPr>
                            <w:sz w:val="24"/>
                          </w:rPr>
                        </w:pPr>
                        <w:r>
                          <w:rPr>
                            <w:w w:val="99"/>
                            <w:sz w:val="24"/>
                          </w:rPr>
                          <w:t>C</w:t>
                        </w:r>
                      </w:p>
                    </w:tc>
                    <w:tc>
                      <w:tcPr>
                        <w:tcW w:w="1140" w:type="dxa"/>
                        <w:tcBorders>
                          <w:left w:val="double" w:sz="9" w:space="0" w:color="9F9F9F"/>
                          <w:right w:val="single" w:sz="6" w:space="0" w:color="EFEFEF"/>
                        </w:tcBorders>
                      </w:tcPr>
                      <w:p>
                        <w:pPr>
                          <w:pStyle w:val="TableParagraph"/>
                          <w:spacing w:before="27"/>
                          <w:ind w:left="135"/>
                          <w:rPr>
                            <w:sz w:val="24"/>
                          </w:rPr>
                        </w:pPr>
                        <w:r>
                          <w:rPr>
                            <w:sz w:val="24"/>
                          </w:rPr>
                          <w:t>PEDRO</w:t>
                        </w:r>
                      </w:p>
                    </w:tc>
                  </w:tr>
                  <w:tr>
                    <w:trPr>
                      <w:trHeight w:val="485" w:hRule="exact"/>
                    </w:trPr>
                    <w:tc>
                      <w:tcPr>
                        <w:tcW w:w="1310" w:type="dxa"/>
                        <w:tcBorders>
                          <w:left w:val="single" w:sz="6" w:space="0" w:color="9F9F9F"/>
                          <w:bottom w:val="single" w:sz="6" w:space="0" w:color="EFEFEF"/>
                          <w:right w:val="double" w:sz="9" w:space="0" w:color="9F9F9F"/>
                        </w:tcBorders>
                      </w:tcPr>
                      <w:p>
                        <w:pPr>
                          <w:pStyle w:val="TableParagraph"/>
                          <w:spacing w:before="24"/>
                          <w:ind w:left="105"/>
                          <w:rPr>
                            <w:sz w:val="24"/>
                          </w:rPr>
                        </w:pPr>
                        <w:r>
                          <w:rPr>
                            <w:w w:val="99"/>
                            <w:sz w:val="24"/>
                          </w:rPr>
                          <w:t>4</w:t>
                        </w:r>
                      </w:p>
                    </w:tc>
                    <w:tc>
                      <w:tcPr>
                        <w:tcW w:w="1234" w:type="dxa"/>
                        <w:tcBorders>
                          <w:left w:val="double" w:sz="9" w:space="0" w:color="9F9F9F"/>
                          <w:bottom w:val="single" w:sz="6" w:space="0" w:color="EFEFEF"/>
                          <w:right w:val="double" w:sz="9" w:space="0" w:color="9F9F9F"/>
                        </w:tcBorders>
                      </w:tcPr>
                      <w:p>
                        <w:pPr>
                          <w:pStyle w:val="TableParagraph"/>
                          <w:spacing w:before="24"/>
                          <w:ind w:left="135"/>
                          <w:rPr>
                            <w:sz w:val="24"/>
                          </w:rPr>
                        </w:pPr>
                        <w:r>
                          <w:rPr>
                            <w:w w:val="99"/>
                            <w:sz w:val="24"/>
                          </w:rPr>
                          <w:t>D</w:t>
                        </w:r>
                      </w:p>
                    </w:tc>
                    <w:tc>
                      <w:tcPr>
                        <w:tcW w:w="1140" w:type="dxa"/>
                        <w:tcBorders>
                          <w:left w:val="double" w:sz="9" w:space="0" w:color="9F9F9F"/>
                          <w:bottom w:val="single" w:sz="6" w:space="0" w:color="EFEFEF"/>
                          <w:right w:val="single" w:sz="6" w:space="0" w:color="EFEFEF"/>
                        </w:tcBorders>
                      </w:tcPr>
                      <w:p>
                        <w:pPr>
                          <w:pStyle w:val="TableParagraph"/>
                          <w:spacing w:before="24"/>
                          <w:ind w:left="135"/>
                          <w:rPr>
                            <w:sz w:val="24"/>
                          </w:rPr>
                        </w:pPr>
                        <w:r>
                          <w:rPr>
                            <w:sz w:val="24"/>
                          </w:rPr>
                          <w:t>ANGEL</w:t>
                        </w:r>
                      </w:p>
                    </w:tc>
                  </w:tr>
                </w:tbl>
                <w:p>
                  <w:pPr>
                    <w:pStyle w:val="BodyText"/>
                  </w:pPr>
                </w:p>
              </w:txbxContent>
            </v:textbox>
            <w10:wrap type="topAndBottom"/>
          </v:shape>
        </w:pict>
      </w:r>
      <w:r>
        <w:rPr/>
        <w:pict>
          <v:shape style="position:absolute;margin-left:318.429993pt;margin-top:21.233919pt;width:229.4pt;height:118.85pt;mso-position-horizontal-relative:page;mso-position-vertical-relative:paragraph;z-index:0;mso-wrap-distance-left:0;mso-wrap-distance-right:0" type="#_x0000_t202" filled="false" stroked="false">
            <v:textbox inset="0,0,0,0">
              <w:txbxContent>
                <w:tbl>
                  <w:tblPr>
                    <w:tblW w:w="0" w:type="auto"/>
                    <w:jc w:val="left"/>
                    <w:tblBorders>
                      <w:top w:val="double" w:sz="10" w:space="0" w:color="9F9F9F"/>
                      <w:left w:val="double" w:sz="10" w:space="0" w:color="9F9F9F"/>
                      <w:bottom w:val="double" w:sz="10" w:space="0" w:color="9F9F9F"/>
                      <w:right w:val="double" w:sz="10" w:space="0" w:color="9F9F9F"/>
                      <w:insideH w:val="double" w:sz="10" w:space="0" w:color="9F9F9F"/>
                      <w:insideV w:val="double" w:sz="10" w:space="0" w:color="9F9F9F"/>
                    </w:tblBorders>
                    <w:tblLayout w:type="fixed"/>
                    <w:tblCellMar>
                      <w:top w:w="0" w:type="dxa"/>
                      <w:left w:w="0" w:type="dxa"/>
                      <w:bottom w:w="0" w:type="dxa"/>
                      <w:right w:w="0" w:type="dxa"/>
                    </w:tblCellMar>
                    <w:tblLook w:val="01E0"/>
                  </w:tblPr>
                  <w:tblGrid>
                    <w:gridCol w:w="1577"/>
                    <w:gridCol w:w="1421"/>
                    <w:gridCol w:w="1568"/>
                  </w:tblGrid>
                  <w:tr>
                    <w:trPr>
                      <w:trHeight w:val="428" w:hRule="exact"/>
                    </w:trPr>
                    <w:tc>
                      <w:tcPr>
                        <w:tcW w:w="1577" w:type="dxa"/>
                        <w:tcBorders>
                          <w:top w:val="single" w:sz="6" w:space="0" w:color="9F9F9F"/>
                          <w:left w:val="single" w:sz="6" w:space="0" w:color="9F9F9F"/>
                          <w:right w:val="double" w:sz="9" w:space="0" w:color="9F9F9F"/>
                        </w:tcBorders>
                      </w:tcPr>
                      <w:p>
                        <w:pPr>
                          <w:pStyle w:val="TableParagraph"/>
                          <w:spacing w:line="274" w:lineRule="exact"/>
                          <w:rPr>
                            <w:sz w:val="24"/>
                          </w:rPr>
                        </w:pPr>
                        <w:r>
                          <w:rPr>
                            <w:sz w:val="24"/>
                          </w:rPr>
                          <w:t>PROYECTO</w:t>
                        </w:r>
                      </w:p>
                    </w:tc>
                    <w:tc>
                      <w:tcPr>
                        <w:tcW w:w="1421" w:type="dxa"/>
                        <w:tcBorders>
                          <w:top w:val="single" w:sz="6" w:space="0" w:color="9F9F9F"/>
                          <w:left w:val="double" w:sz="9" w:space="0" w:color="9F9F9F"/>
                          <w:right w:val="double" w:sz="9" w:space="0" w:color="9F9F9F"/>
                        </w:tcBorders>
                      </w:tcPr>
                      <w:p>
                        <w:pPr>
                          <w:pStyle w:val="TableParagraph"/>
                          <w:spacing w:line="274" w:lineRule="exact"/>
                          <w:ind w:left="137"/>
                          <w:rPr>
                            <w:sz w:val="24"/>
                          </w:rPr>
                        </w:pPr>
                        <w:r>
                          <w:rPr>
                            <w:sz w:val="24"/>
                          </w:rPr>
                          <w:t>Nom_Proy</w:t>
                        </w:r>
                      </w:p>
                    </w:tc>
                    <w:tc>
                      <w:tcPr>
                        <w:tcW w:w="1568" w:type="dxa"/>
                        <w:tcBorders>
                          <w:top w:val="single" w:sz="6" w:space="0" w:color="9F9F9F"/>
                          <w:left w:val="double" w:sz="9" w:space="0" w:color="9F9F9F"/>
                          <w:right w:val="single" w:sz="6" w:space="0" w:color="EFEFEF"/>
                        </w:tcBorders>
                      </w:tcPr>
                      <w:p>
                        <w:pPr>
                          <w:pStyle w:val="TableParagraph"/>
                          <w:spacing w:line="274" w:lineRule="exact"/>
                          <w:ind w:left="135"/>
                          <w:rPr>
                            <w:sz w:val="24"/>
                          </w:rPr>
                        </w:pPr>
                        <w:r>
                          <w:rPr>
                            <w:sz w:val="24"/>
                          </w:rPr>
                          <w:t>Empl_Asign</w:t>
                        </w:r>
                      </w:p>
                    </w:tc>
                  </w:tr>
                  <w:tr>
                    <w:trPr>
                      <w:trHeight w:val="482" w:hRule="exact"/>
                    </w:trPr>
                    <w:tc>
                      <w:tcPr>
                        <w:tcW w:w="1577" w:type="dxa"/>
                        <w:tcBorders>
                          <w:left w:val="single" w:sz="6" w:space="0" w:color="9F9F9F"/>
                          <w:right w:val="double" w:sz="9" w:space="0" w:color="9F9F9F"/>
                        </w:tcBorders>
                      </w:tcPr>
                      <w:p>
                        <w:pPr>
                          <w:pStyle w:val="TableParagraph"/>
                          <w:spacing w:before="24"/>
                          <w:rPr>
                            <w:sz w:val="24"/>
                          </w:rPr>
                        </w:pPr>
                        <w:r>
                          <w:rPr>
                            <w:w w:val="99"/>
                            <w:sz w:val="24"/>
                          </w:rPr>
                          <w:t>1</w:t>
                        </w:r>
                      </w:p>
                    </w:tc>
                    <w:tc>
                      <w:tcPr>
                        <w:tcW w:w="1421" w:type="dxa"/>
                        <w:tcBorders>
                          <w:left w:val="double" w:sz="9" w:space="0" w:color="9F9F9F"/>
                          <w:right w:val="double" w:sz="9" w:space="0" w:color="9F9F9F"/>
                        </w:tcBorders>
                      </w:tcPr>
                      <w:p>
                        <w:pPr>
                          <w:pStyle w:val="TableParagraph"/>
                          <w:spacing w:before="24"/>
                          <w:ind w:left="137"/>
                          <w:rPr>
                            <w:sz w:val="24"/>
                          </w:rPr>
                        </w:pPr>
                        <w:r>
                          <w:rPr>
                            <w:w w:val="100"/>
                            <w:sz w:val="24"/>
                          </w:rPr>
                          <w:t>A</w:t>
                        </w:r>
                      </w:p>
                    </w:tc>
                    <w:tc>
                      <w:tcPr>
                        <w:tcW w:w="1568" w:type="dxa"/>
                        <w:tcBorders>
                          <w:left w:val="double" w:sz="9" w:space="0" w:color="9F9F9F"/>
                          <w:right w:val="single" w:sz="6" w:space="0" w:color="EFEFEF"/>
                        </w:tcBorders>
                      </w:tcPr>
                      <w:p>
                        <w:pPr>
                          <w:pStyle w:val="TableParagraph"/>
                          <w:spacing w:before="24"/>
                          <w:ind w:left="135"/>
                          <w:rPr>
                            <w:sz w:val="24"/>
                          </w:rPr>
                        </w:pPr>
                        <w:r>
                          <w:rPr>
                            <w:sz w:val="24"/>
                          </w:rPr>
                          <w:t>LUIS</w:t>
                        </w:r>
                      </w:p>
                    </w:tc>
                  </w:tr>
                  <w:tr>
                    <w:trPr>
                      <w:trHeight w:val="485" w:hRule="exact"/>
                    </w:trPr>
                    <w:tc>
                      <w:tcPr>
                        <w:tcW w:w="1577" w:type="dxa"/>
                        <w:tcBorders>
                          <w:left w:val="single" w:sz="6" w:space="0" w:color="9F9F9F"/>
                          <w:right w:val="double" w:sz="9" w:space="0" w:color="9F9F9F"/>
                        </w:tcBorders>
                      </w:tcPr>
                      <w:p>
                        <w:pPr>
                          <w:pStyle w:val="TableParagraph"/>
                          <w:spacing w:before="27"/>
                          <w:rPr>
                            <w:sz w:val="24"/>
                          </w:rPr>
                        </w:pPr>
                        <w:r>
                          <w:rPr>
                            <w:w w:val="99"/>
                            <w:sz w:val="24"/>
                          </w:rPr>
                          <w:t>2</w:t>
                        </w:r>
                      </w:p>
                    </w:tc>
                    <w:tc>
                      <w:tcPr>
                        <w:tcW w:w="1421" w:type="dxa"/>
                        <w:tcBorders>
                          <w:left w:val="double" w:sz="9" w:space="0" w:color="9F9F9F"/>
                          <w:right w:val="double" w:sz="9" w:space="0" w:color="9F9F9F"/>
                        </w:tcBorders>
                      </w:tcPr>
                      <w:p>
                        <w:pPr>
                          <w:pStyle w:val="TableParagraph"/>
                          <w:spacing w:before="27"/>
                          <w:ind w:left="137"/>
                          <w:rPr>
                            <w:sz w:val="24"/>
                          </w:rPr>
                        </w:pPr>
                        <w:r>
                          <w:rPr>
                            <w:w w:val="100"/>
                            <w:sz w:val="24"/>
                          </w:rPr>
                          <w:t>B</w:t>
                        </w:r>
                      </w:p>
                    </w:tc>
                    <w:tc>
                      <w:tcPr>
                        <w:tcW w:w="1568" w:type="dxa"/>
                        <w:tcBorders>
                          <w:left w:val="double" w:sz="9" w:space="0" w:color="9F9F9F"/>
                          <w:right w:val="single" w:sz="6" w:space="0" w:color="EFEFEF"/>
                        </w:tcBorders>
                      </w:tcPr>
                      <w:p>
                        <w:pPr>
                          <w:pStyle w:val="TableParagraph"/>
                          <w:spacing w:before="27"/>
                          <w:ind w:left="135"/>
                          <w:rPr>
                            <w:sz w:val="24"/>
                          </w:rPr>
                        </w:pPr>
                        <w:r>
                          <w:rPr>
                            <w:sz w:val="24"/>
                          </w:rPr>
                          <w:t>RAUL</w:t>
                        </w:r>
                      </w:p>
                    </w:tc>
                  </w:tr>
                  <w:tr>
                    <w:trPr>
                      <w:trHeight w:val="485" w:hRule="exact"/>
                    </w:trPr>
                    <w:tc>
                      <w:tcPr>
                        <w:tcW w:w="1577" w:type="dxa"/>
                        <w:tcBorders>
                          <w:left w:val="single" w:sz="6" w:space="0" w:color="9F9F9F"/>
                          <w:right w:val="double" w:sz="9" w:space="0" w:color="9F9F9F"/>
                        </w:tcBorders>
                      </w:tcPr>
                      <w:p>
                        <w:pPr>
                          <w:pStyle w:val="TableParagraph"/>
                          <w:spacing w:before="24"/>
                          <w:rPr>
                            <w:sz w:val="24"/>
                          </w:rPr>
                        </w:pPr>
                        <w:r>
                          <w:rPr>
                            <w:w w:val="99"/>
                            <w:sz w:val="24"/>
                          </w:rPr>
                          <w:t>3</w:t>
                        </w:r>
                      </w:p>
                    </w:tc>
                    <w:tc>
                      <w:tcPr>
                        <w:tcW w:w="1421" w:type="dxa"/>
                        <w:tcBorders>
                          <w:left w:val="double" w:sz="9" w:space="0" w:color="9F9F9F"/>
                          <w:right w:val="double" w:sz="9" w:space="0" w:color="9F9F9F"/>
                        </w:tcBorders>
                      </w:tcPr>
                      <w:p>
                        <w:pPr>
                          <w:pStyle w:val="TableParagraph"/>
                          <w:spacing w:before="24"/>
                          <w:ind w:left="137"/>
                          <w:rPr>
                            <w:sz w:val="24"/>
                          </w:rPr>
                        </w:pPr>
                        <w:r>
                          <w:rPr>
                            <w:w w:val="99"/>
                            <w:sz w:val="24"/>
                          </w:rPr>
                          <w:t>C</w:t>
                        </w:r>
                      </w:p>
                    </w:tc>
                    <w:tc>
                      <w:tcPr>
                        <w:tcW w:w="1568" w:type="dxa"/>
                        <w:tcBorders>
                          <w:left w:val="double" w:sz="9" w:space="0" w:color="9F9F9F"/>
                          <w:right w:val="single" w:sz="6" w:space="0" w:color="EFEFEF"/>
                        </w:tcBorders>
                      </w:tcPr>
                      <w:p>
                        <w:pPr>
                          <w:pStyle w:val="TableParagraph"/>
                          <w:spacing w:before="24"/>
                          <w:ind w:left="135"/>
                          <w:rPr>
                            <w:sz w:val="24"/>
                          </w:rPr>
                        </w:pPr>
                        <w:r>
                          <w:rPr>
                            <w:sz w:val="24"/>
                          </w:rPr>
                          <w:t>PEDRO</w:t>
                        </w:r>
                      </w:p>
                    </w:tc>
                  </w:tr>
                  <w:tr>
                    <w:trPr>
                      <w:trHeight w:val="482" w:hRule="exact"/>
                    </w:trPr>
                    <w:tc>
                      <w:tcPr>
                        <w:tcW w:w="1577" w:type="dxa"/>
                        <w:tcBorders>
                          <w:left w:val="single" w:sz="6" w:space="0" w:color="9F9F9F"/>
                          <w:bottom w:val="single" w:sz="6" w:space="0" w:color="EFEFEF"/>
                          <w:right w:val="double" w:sz="9" w:space="0" w:color="9F9F9F"/>
                        </w:tcBorders>
                      </w:tcPr>
                      <w:p>
                        <w:pPr>
                          <w:pStyle w:val="TableParagraph"/>
                          <w:spacing w:before="24"/>
                          <w:rPr>
                            <w:sz w:val="24"/>
                          </w:rPr>
                        </w:pPr>
                        <w:r>
                          <w:rPr>
                            <w:w w:val="99"/>
                            <w:sz w:val="24"/>
                          </w:rPr>
                          <w:t>4</w:t>
                        </w:r>
                      </w:p>
                    </w:tc>
                    <w:tc>
                      <w:tcPr>
                        <w:tcW w:w="1421" w:type="dxa"/>
                        <w:tcBorders>
                          <w:left w:val="double" w:sz="9" w:space="0" w:color="9F9F9F"/>
                          <w:bottom w:val="single" w:sz="6" w:space="0" w:color="EFEFEF"/>
                          <w:right w:val="double" w:sz="9" w:space="0" w:color="9F9F9F"/>
                        </w:tcBorders>
                      </w:tcPr>
                      <w:p>
                        <w:pPr>
                          <w:pStyle w:val="TableParagraph"/>
                          <w:spacing w:before="24"/>
                          <w:ind w:left="137"/>
                          <w:rPr>
                            <w:sz w:val="24"/>
                          </w:rPr>
                        </w:pPr>
                        <w:r>
                          <w:rPr>
                            <w:w w:val="99"/>
                            <w:sz w:val="24"/>
                          </w:rPr>
                          <w:t>D</w:t>
                        </w:r>
                      </w:p>
                    </w:tc>
                    <w:tc>
                      <w:tcPr>
                        <w:tcW w:w="1568" w:type="dxa"/>
                        <w:tcBorders>
                          <w:left w:val="double" w:sz="9" w:space="0" w:color="9F9F9F"/>
                          <w:bottom w:val="single" w:sz="6" w:space="0" w:color="EFEFEF"/>
                          <w:right w:val="single" w:sz="6" w:space="0" w:color="EFEFEF"/>
                        </w:tcBorders>
                      </w:tcPr>
                      <w:p>
                        <w:pPr>
                          <w:pStyle w:val="TableParagraph"/>
                          <w:spacing w:before="24"/>
                          <w:ind w:left="135"/>
                          <w:rPr>
                            <w:sz w:val="24"/>
                          </w:rPr>
                        </w:pPr>
                        <w:r>
                          <w:rPr>
                            <w:sz w:val="24"/>
                          </w:rPr>
                          <w:t>ANGEL</w:t>
                        </w:r>
                      </w:p>
                    </w:tc>
                  </w:tr>
                </w:tbl>
                <w:p>
                  <w:pPr>
                    <w:pStyle w:val="BodyText"/>
                  </w:pPr>
                </w:p>
              </w:txbxContent>
            </v:textbox>
            <w10:wrap type="topAndBottom"/>
          </v:shape>
        </w:pict>
      </w:r>
    </w:p>
    <w:p>
      <w:pPr>
        <w:pStyle w:val="BodyText"/>
        <w:rPr>
          <w:sz w:val="20"/>
        </w:rPr>
      </w:pPr>
    </w:p>
    <w:p>
      <w:pPr>
        <w:pStyle w:val="BodyText"/>
        <w:spacing w:before="1"/>
        <w:rPr>
          <w:sz w:val="21"/>
        </w:rPr>
      </w:pPr>
    </w:p>
    <w:p>
      <w:pPr>
        <w:pStyle w:val="Heading7"/>
        <w:spacing w:before="70"/>
        <w:ind w:left="278"/>
      </w:pPr>
      <w:r>
        <w:rPr/>
        <w:t>La Entidad Compuesta:</w:t>
      </w:r>
    </w:p>
    <w:p>
      <w:pPr>
        <w:pStyle w:val="BodyText"/>
        <w:spacing w:line="360" w:lineRule="auto" w:before="140"/>
        <w:ind w:left="1694" w:right="7355"/>
      </w:pPr>
      <w:r>
        <w:rPr/>
        <w:t>A1 LUIS 2B RAUL</w:t>
      </w:r>
    </w:p>
    <w:p>
      <w:pPr>
        <w:pStyle w:val="BodyText"/>
        <w:spacing w:before="2"/>
        <w:ind w:left="1694"/>
      </w:pPr>
      <w:r>
        <w:rPr/>
        <w:t>3C PEDRO</w:t>
      </w:r>
    </w:p>
    <w:p>
      <w:pPr>
        <w:pStyle w:val="BodyText"/>
        <w:spacing w:before="139"/>
        <w:ind w:left="1694"/>
      </w:pPr>
      <w:r>
        <w:rPr/>
        <w:t>4A ANGEL</w:t>
      </w:r>
    </w:p>
    <w:p>
      <w:pPr>
        <w:spacing w:after="0"/>
        <w:sectPr>
          <w:headerReference w:type="default" r:id="rId101"/>
          <w:footerReference w:type="default" r:id="rId102"/>
          <w:pgSz w:w="12250" w:h="15850"/>
          <w:pgMar w:header="273" w:footer="0" w:top="1020" w:bottom="280" w:left="1140" w:right="1040"/>
        </w:sectPr>
      </w:pPr>
    </w:p>
    <w:p>
      <w:pPr>
        <w:pStyle w:val="BodyText"/>
        <w:rPr>
          <w:sz w:val="20"/>
        </w:rPr>
      </w:pPr>
    </w:p>
    <w:p>
      <w:pPr>
        <w:pStyle w:val="BodyText"/>
        <w:spacing w:before="10"/>
        <w:rPr>
          <w:sz w:val="12"/>
        </w:rPr>
      </w:pPr>
    </w:p>
    <w:p>
      <w:pPr>
        <w:pStyle w:val="BodyText"/>
        <w:ind w:left="1544"/>
        <w:rPr>
          <w:sz w:val="20"/>
        </w:rPr>
      </w:pPr>
      <w:r>
        <w:rPr>
          <w:sz w:val="20"/>
        </w:rPr>
        <w:drawing>
          <wp:inline distT="0" distB="0" distL="0" distR="0">
            <wp:extent cx="4169221" cy="2137409"/>
            <wp:effectExtent l="0" t="0" r="0" b="0"/>
            <wp:docPr id="295" name="image40.jpeg" descr=""/>
            <wp:cNvGraphicFramePr>
              <a:graphicFrameLocks noChangeAspect="1"/>
            </wp:cNvGraphicFramePr>
            <a:graphic>
              <a:graphicData uri="http://schemas.openxmlformats.org/drawingml/2006/picture">
                <pic:pic>
                  <pic:nvPicPr>
                    <pic:cNvPr id="296" name="image40.jpeg"/>
                    <pic:cNvPicPr/>
                  </pic:nvPicPr>
                  <pic:blipFill>
                    <a:blip r:embed="rId104" cstate="print"/>
                    <a:stretch>
                      <a:fillRect/>
                    </a:stretch>
                  </pic:blipFill>
                  <pic:spPr>
                    <a:xfrm>
                      <a:off x="0" y="0"/>
                      <a:ext cx="4169221" cy="2137409"/>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5"/>
        <w:spacing w:before="213"/>
        <w:ind w:left="3169" w:right="347"/>
        <w:jc w:val="left"/>
        <w:rPr>
          <w:i/>
          <w:u w:val="none"/>
        </w:rPr>
      </w:pPr>
      <w:r>
        <w:rPr>
          <w:i/>
          <w:u w:val="thick"/>
        </w:rPr>
        <w:t>Reglas De Normalización</w:t>
      </w:r>
    </w:p>
    <w:p>
      <w:pPr>
        <w:pStyle w:val="BodyText"/>
        <w:rPr>
          <w:rFonts w:ascii="Calibri"/>
          <w:b/>
          <w:i/>
          <w:sz w:val="20"/>
        </w:rPr>
      </w:pPr>
    </w:p>
    <w:p>
      <w:pPr>
        <w:pStyle w:val="BodyText"/>
        <w:spacing w:before="5"/>
        <w:rPr>
          <w:rFonts w:ascii="Calibri"/>
          <w:b/>
          <w:i/>
          <w:sz w:val="18"/>
        </w:rPr>
      </w:pPr>
    </w:p>
    <w:p>
      <w:pPr>
        <w:pStyle w:val="BodyText"/>
        <w:spacing w:line="360" w:lineRule="auto"/>
        <w:ind w:left="118" w:right="122"/>
        <w:jc w:val="both"/>
      </w:pPr>
      <w:r>
        <w:rPr>
          <w:b/>
          <w:u w:val="thick"/>
        </w:rPr>
        <w:t>PRIMERA REGLA.</w:t>
      </w:r>
      <w:r>
        <w:rPr>
          <w:b/>
        </w:rPr>
        <w:t>- </w:t>
      </w:r>
      <w:r>
        <w:rPr/>
        <w:t>Los datos deben ser atómicos en un campo solo debe tener  un solo atributo, una sola propiedad, un solo numero.</w:t>
      </w:r>
    </w:p>
    <w:p>
      <w:pPr>
        <w:pStyle w:val="BodyText"/>
        <w:spacing w:before="11"/>
        <w:rPr>
          <w:sz w:val="35"/>
        </w:rPr>
      </w:pPr>
    </w:p>
    <w:p>
      <w:pPr>
        <w:spacing w:line="345" w:lineRule="auto" w:before="0"/>
        <w:ind w:left="658" w:right="882" w:firstLine="0"/>
        <w:jc w:val="both"/>
        <w:rPr>
          <w:sz w:val="16"/>
        </w:rPr>
      </w:pPr>
      <w:r>
        <w:rPr>
          <w:i/>
          <w:sz w:val="24"/>
        </w:rPr>
        <w:t>Establece que las columnas repetidas deben eliminarse y colocarse en </w:t>
      </w:r>
      <w:r>
        <w:rPr>
          <w:i/>
          <w:sz w:val="24"/>
        </w:rPr>
        <w:t>tablas separadas. Ésta es una regla muy fácil de seguir. Observe el esquema de la tabla Clientes de la base de datos. </w:t>
      </w:r>
      <w:r>
        <w:rPr>
          <w:position w:val="11"/>
          <w:sz w:val="16"/>
        </w:rPr>
        <w:t>27</w:t>
      </w:r>
    </w:p>
    <w:p>
      <w:pPr>
        <w:pStyle w:val="BodyText"/>
        <w:spacing w:before="5"/>
        <w:rPr>
          <w:sz w:val="36"/>
        </w:rPr>
      </w:pPr>
    </w:p>
    <w:p>
      <w:pPr>
        <w:pStyle w:val="BodyText"/>
        <w:spacing w:before="1"/>
        <w:ind w:left="118"/>
        <w:jc w:val="both"/>
      </w:pPr>
      <w:r>
        <w:rPr/>
        <w:t>Ejemplo: El id de un Empleado debe ser único.</w:t>
      </w:r>
    </w:p>
    <w:p>
      <w:pPr>
        <w:pStyle w:val="BodyText"/>
      </w:pPr>
    </w:p>
    <w:p>
      <w:pPr>
        <w:pStyle w:val="BodyText"/>
      </w:pPr>
    </w:p>
    <w:p>
      <w:pPr>
        <w:pStyle w:val="BodyText"/>
      </w:pPr>
    </w:p>
    <w:p>
      <w:pPr>
        <w:pStyle w:val="BodyText"/>
        <w:spacing w:line="360" w:lineRule="auto" w:before="140"/>
        <w:ind w:left="118" w:right="116"/>
        <w:jc w:val="both"/>
      </w:pPr>
      <w:r>
        <w:rPr>
          <w:b/>
          <w:u w:val="thick"/>
        </w:rPr>
        <w:t>SEGUNDA REGLA.- </w:t>
      </w:r>
      <w:r>
        <w:rPr/>
        <w:t>Deben existir llaves claves primarias Dependientes y estas no deben ser Nulos. Menciona la Integridad Referencial así como la  Consistencia  de Datos.</w:t>
      </w:r>
    </w:p>
    <w:p>
      <w:pPr>
        <w:pStyle w:val="BodyText"/>
      </w:pPr>
    </w:p>
    <w:p>
      <w:pPr>
        <w:spacing w:line="360" w:lineRule="auto" w:before="139"/>
        <w:ind w:left="658" w:right="886" w:firstLine="0"/>
        <w:jc w:val="both"/>
        <w:rPr>
          <w:i/>
          <w:sz w:val="24"/>
        </w:rPr>
      </w:pPr>
      <w:r>
        <w:rPr>
          <w:i/>
          <w:sz w:val="24"/>
        </w:rPr>
        <w:t>Establece que todas las dependencias parciales se deben eliminar y </w:t>
      </w:r>
      <w:r>
        <w:rPr>
          <w:i/>
          <w:sz w:val="24"/>
        </w:rPr>
        <w:t>separar  dentro  de  sus  propias  tablas.  Una  dependencia  parcial  es   un</w:t>
      </w:r>
    </w:p>
    <w:p>
      <w:pPr>
        <w:pStyle w:val="BodyText"/>
        <w:rPr>
          <w:i/>
          <w:sz w:val="20"/>
        </w:rPr>
      </w:pPr>
    </w:p>
    <w:p>
      <w:pPr>
        <w:pStyle w:val="BodyText"/>
        <w:spacing w:before="7"/>
        <w:rPr>
          <w:i/>
          <w:sz w:val="15"/>
        </w:rPr>
      </w:pPr>
      <w:r>
        <w:rPr/>
        <w:pict>
          <v:line style="position:absolute;mso-position-horizontal-relative:page;mso-position-vertical-relative:paragraph;z-index:2920;mso-wrap-distance-left:0;mso-wrap-distance-right:0" from="70.944pt,11.230892pt" to="214.964pt,11.230892pt" stroked="true" strokeweight=".599980pt" strokecolor="#000000">
            <w10:wrap type="topAndBottom"/>
          </v:line>
        </w:pict>
      </w:r>
    </w:p>
    <w:p>
      <w:pPr>
        <w:spacing w:after="0"/>
        <w:rPr>
          <w:sz w:val="15"/>
        </w:rPr>
        <w:sectPr>
          <w:footerReference w:type="default" r:id="rId103"/>
          <w:pgSz w:w="12250" w:h="15850"/>
          <w:pgMar w:footer="1462" w:header="273" w:top="1020" w:bottom="1660" w:left="1300" w:right="1300"/>
        </w:sectPr>
      </w:pPr>
    </w:p>
    <w:p>
      <w:pPr>
        <w:pStyle w:val="BodyText"/>
        <w:spacing w:before="6"/>
        <w:rPr>
          <w:i/>
          <w:sz w:val="26"/>
        </w:rPr>
      </w:pPr>
    </w:p>
    <w:p>
      <w:pPr>
        <w:spacing w:line="328" w:lineRule="auto" w:before="70"/>
        <w:ind w:left="658" w:right="699" w:firstLine="0"/>
        <w:jc w:val="left"/>
        <w:rPr>
          <w:sz w:val="16"/>
        </w:rPr>
      </w:pPr>
      <w:r>
        <w:rPr>
          <w:i/>
          <w:sz w:val="24"/>
        </w:rPr>
        <w:t>término que describe a aquellos datos que no dependen de la clave de la </w:t>
      </w:r>
      <w:r>
        <w:rPr>
          <w:i/>
          <w:sz w:val="24"/>
        </w:rPr>
        <w:t>tabla para identificarlos. </w:t>
      </w:r>
      <w:r>
        <w:rPr>
          <w:position w:val="11"/>
          <w:sz w:val="16"/>
        </w:rPr>
        <w:t>28</w:t>
      </w:r>
    </w:p>
    <w:p>
      <w:pPr>
        <w:pStyle w:val="BodyText"/>
        <w:rPr>
          <w:sz w:val="28"/>
        </w:rPr>
      </w:pPr>
    </w:p>
    <w:p>
      <w:pPr>
        <w:pStyle w:val="BodyText"/>
        <w:rPr>
          <w:sz w:val="28"/>
        </w:rPr>
      </w:pPr>
    </w:p>
    <w:p>
      <w:pPr>
        <w:spacing w:before="212"/>
        <w:ind w:left="118" w:right="347" w:firstLine="0"/>
        <w:jc w:val="left"/>
        <w:rPr>
          <w:sz w:val="24"/>
        </w:rPr>
      </w:pPr>
      <w:r>
        <w:rPr>
          <w:b/>
          <w:sz w:val="24"/>
          <w:u w:val="thick"/>
        </w:rPr>
        <w:t>TERCERA REGLA.- </w:t>
      </w:r>
      <w:r>
        <w:rPr>
          <w:sz w:val="24"/>
        </w:rPr>
        <w:t>Dependencia Transitiva</w:t>
      </w:r>
    </w:p>
    <w:p>
      <w:pPr>
        <w:pStyle w:val="BodyText"/>
        <w:rPr>
          <w:sz w:val="20"/>
        </w:rPr>
      </w:pPr>
    </w:p>
    <w:p>
      <w:pPr>
        <w:pStyle w:val="BodyText"/>
        <w:spacing w:before="8"/>
        <w:rPr>
          <w:sz w:val="21"/>
        </w:rPr>
      </w:pPr>
    </w:p>
    <w:p>
      <w:pPr>
        <w:spacing w:line="345" w:lineRule="auto" w:before="70"/>
        <w:ind w:left="658" w:right="879" w:firstLine="0"/>
        <w:jc w:val="both"/>
        <w:rPr>
          <w:sz w:val="16"/>
        </w:rPr>
      </w:pPr>
      <w:r>
        <w:rPr>
          <w:i/>
          <w:sz w:val="24"/>
        </w:rPr>
        <w:t>Señala que hay que eliminar y separar cualquier dato que no sea clave. El </w:t>
      </w:r>
      <w:r>
        <w:rPr>
          <w:i/>
          <w:sz w:val="24"/>
        </w:rPr>
        <w:t>valor de esta columna debe depender de la clave. Todos los valores deben identificarse únicamente por la clave. </w:t>
      </w:r>
      <w:r>
        <w:rPr>
          <w:position w:val="11"/>
          <w:sz w:val="16"/>
        </w:rPr>
        <w:t>29</w:t>
      </w:r>
    </w:p>
    <w:p>
      <w:pPr>
        <w:pStyle w:val="BodyText"/>
        <w:spacing w:before="5"/>
        <w:rPr>
          <w:sz w:val="36"/>
        </w:rPr>
      </w:pPr>
    </w:p>
    <w:p>
      <w:pPr>
        <w:pStyle w:val="BodyText"/>
        <w:tabs>
          <w:tab w:pos="1390" w:val="left" w:leader="none"/>
          <w:tab w:pos="2752" w:val="left" w:leader="none"/>
        </w:tabs>
        <w:spacing w:before="1"/>
        <w:jc w:val="center"/>
      </w:pPr>
      <w:r>
        <w:rPr/>
        <w:pict>
          <v:shape style="position:absolute;margin-left:232.899994pt;margin-top:-1.07415pt;width:45.7pt;height:6pt;mso-position-horizontal-relative:page;mso-position-vertical-relative:paragraph;z-index:-112168" coordorigin="4658,-21" coordsize="914,120" path="m4778,-21l4658,39,4778,99,4778,49,4752,49,4748,44,4748,33,4752,29,4778,29,4778,-21xm4778,29l4752,29,4748,33,4748,44,4752,49,4778,49,4778,29xm5568,29l4778,29,4778,49,5568,49,5572,44,5572,33,5568,29xe" filled="true" fillcolor="#000000" stroked="false">
            <v:path arrowok="t"/>
            <v:fill type="solid"/>
            <w10:wrap type="none"/>
          </v:shape>
        </w:pict>
      </w:r>
      <w:r>
        <w:rPr/>
        <w:pict>
          <v:shape style="position:absolute;margin-left:313.899994pt;margin-top:-1.07415pt;width:45.7pt;height:6pt;mso-position-horizontal-relative:page;mso-position-vertical-relative:paragraph;z-index:-112144" coordorigin="6278,-21" coordsize="914,120" path="m6398,-21l6278,39,6398,99,6398,49,6372,49,6368,44,6368,33,6372,29,6398,29,6398,-21xm6398,29l6372,29,6368,33,6368,44,6372,49,6398,49,6398,29xm7188,29l6398,29,6398,49,7188,49,7192,44,7192,33,7188,29xe" filled="true" fillcolor="#000000" stroked="false">
            <v:path arrowok="t"/>
            <v:fill type="solid"/>
            <w10:wrap type="none"/>
          </v:shape>
        </w:pict>
      </w:r>
      <w:r>
        <w:rPr/>
        <w:t>A</w:t>
        <w:tab/>
        <w:t>B</w:t>
        <w:tab/>
        <w:t>C</w:t>
      </w:r>
    </w:p>
    <w:p>
      <w:pPr>
        <w:pStyle w:val="BodyText"/>
        <w:spacing w:before="137"/>
        <w:ind w:left="118"/>
        <w:jc w:val="both"/>
      </w:pPr>
      <w:r>
        <w:rPr/>
        <w:t>Primero saber que hay en C sin pasar por B pero nunca Borrar B.</w:t>
      </w:r>
    </w:p>
    <w:p>
      <w:pPr>
        <w:pStyle w:val="BodyText"/>
      </w:pPr>
    </w:p>
    <w:p>
      <w:pPr>
        <w:pStyle w:val="BodyText"/>
      </w:pPr>
    </w:p>
    <w:p>
      <w:pPr>
        <w:pStyle w:val="BodyText"/>
      </w:pPr>
    </w:p>
    <w:p>
      <w:pPr>
        <w:pStyle w:val="BodyText"/>
        <w:spacing w:line="345" w:lineRule="auto" w:before="139"/>
        <w:ind w:left="118" w:right="112"/>
        <w:jc w:val="both"/>
        <w:rPr>
          <w:sz w:val="16"/>
        </w:rPr>
      </w:pPr>
      <w:r>
        <w:rPr>
          <w:b/>
        </w:rPr>
        <w:t>Cuarta Forma Normal (4FN): </w:t>
      </w:r>
      <w:r>
        <w:rPr/>
        <w:t>Una tabla se encuentra en 4FN si, y sólo si, para cada una de sus dependencias múltiples no funcionales X-&gt;-&gt;Y, siendo X una super-clave que, X es o una clave candidata o un conjunto de claves primarias.</w:t>
      </w:r>
      <w:r>
        <w:rPr>
          <w:position w:val="11"/>
          <w:sz w:val="16"/>
        </w:rPr>
        <w:t>30</w:t>
      </w:r>
    </w:p>
    <w:p>
      <w:pPr>
        <w:pStyle w:val="BodyText"/>
        <w:rPr>
          <w:sz w:val="28"/>
        </w:rPr>
      </w:pPr>
    </w:p>
    <w:p>
      <w:pPr>
        <w:pStyle w:val="BodyText"/>
        <w:rPr>
          <w:sz w:val="28"/>
        </w:rPr>
      </w:pPr>
    </w:p>
    <w:p>
      <w:pPr>
        <w:spacing w:before="186"/>
        <w:ind w:left="118" w:right="0" w:firstLine="0"/>
        <w:jc w:val="both"/>
        <w:rPr>
          <w:sz w:val="24"/>
        </w:rPr>
      </w:pPr>
      <w:r>
        <w:rPr>
          <w:b/>
          <w:sz w:val="24"/>
        </w:rPr>
        <w:t>Quinta Forma Normal (5FN) </w:t>
      </w:r>
      <w:r>
        <w:rPr>
          <w:sz w:val="24"/>
        </w:rPr>
        <w:t>Una tabla se encuentra en 5FN si:</w:t>
      </w:r>
    </w:p>
    <w:p>
      <w:pPr>
        <w:pStyle w:val="ListParagraph"/>
        <w:numPr>
          <w:ilvl w:val="1"/>
          <w:numId w:val="28"/>
        </w:numPr>
        <w:tabs>
          <w:tab w:pos="838" w:val="left" w:leader="none"/>
          <w:tab w:pos="839" w:val="left" w:leader="none"/>
        </w:tabs>
        <w:spacing w:line="240" w:lineRule="auto" w:before="139" w:after="0"/>
        <w:ind w:left="838" w:right="0" w:hanging="360"/>
        <w:jc w:val="left"/>
        <w:rPr>
          <w:sz w:val="24"/>
        </w:rPr>
      </w:pPr>
      <w:r>
        <w:rPr>
          <w:sz w:val="24"/>
        </w:rPr>
        <w:t>La tabla esta en</w:t>
      </w:r>
      <w:r>
        <w:rPr>
          <w:spacing w:val="-7"/>
          <w:sz w:val="24"/>
        </w:rPr>
        <w:t> </w:t>
      </w:r>
      <w:r>
        <w:rPr>
          <w:sz w:val="24"/>
        </w:rPr>
        <w:t>4FN</w:t>
      </w:r>
    </w:p>
    <w:p>
      <w:pPr>
        <w:pStyle w:val="ListParagraph"/>
        <w:numPr>
          <w:ilvl w:val="1"/>
          <w:numId w:val="28"/>
        </w:numPr>
        <w:tabs>
          <w:tab w:pos="839" w:val="left" w:leader="none"/>
        </w:tabs>
        <w:spacing w:line="350" w:lineRule="auto" w:before="137" w:after="0"/>
        <w:ind w:left="838" w:right="118" w:hanging="360"/>
        <w:jc w:val="both"/>
        <w:rPr>
          <w:sz w:val="16"/>
        </w:rPr>
      </w:pPr>
      <w:r>
        <w:rPr>
          <w:sz w:val="24"/>
        </w:rPr>
        <w:t>No existen relaciones de dependencias no triviales que no siguen los criterios de las claves. Una tabla que se encuentra en la 4FN se dice que esta en la 5FN si, y sólo si, cada relación de dependencia se encuentra definida por las claves candidatas.</w:t>
      </w:r>
      <w:r>
        <w:rPr>
          <w:spacing w:val="-28"/>
          <w:sz w:val="24"/>
        </w:rPr>
        <w:t> </w:t>
      </w:r>
      <w:r>
        <w:rPr>
          <w:position w:val="11"/>
          <w:sz w:val="16"/>
        </w:rPr>
        <w:t>31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2944;mso-wrap-distance-left:0;mso-wrap-distance-right:0" from="70.944pt,12.070717pt" to="214.964pt,12.070717pt" stroked="true" strokeweight=".60004pt" strokecolor="#000000">
            <w10:wrap type="topAndBottom"/>
          </v:line>
        </w:pict>
      </w:r>
    </w:p>
    <w:p>
      <w:pPr>
        <w:spacing w:before="50"/>
        <w:ind w:left="118" w:right="1718" w:firstLine="0"/>
        <w:jc w:val="left"/>
        <w:rPr>
          <w:rFonts w:ascii="Times New Roman" w:hAnsi="Times New Roman"/>
          <w:sz w:val="20"/>
        </w:rPr>
      </w:pPr>
      <w:r>
        <w:rPr>
          <w:rFonts w:ascii="Times New Roman" w:hAnsi="Times New Roman"/>
          <w:position w:val="9"/>
          <w:sz w:val="13"/>
        </w:rPr>
        <w:t>28 </w:t>
      </w:r>
      <w:r>
        <w:rPr>
          <w:rFonts w:ascii="Times New Roman" w:hAnsi="Times New Roman"/>
          <w:sz w:val="20"/>
        </w:rPr>
        <w:t>Normalización.(n.d</w:t>
      </w:r>
      <w:hyperlink r:id="rId106">
        <w:r>
          <w:rPr>
            <w:rFonts w:ascii="Times New Roman" w:hAnsi="Times New Roman"/>
            <w:sz w:val="20"/>
          </w:rPr>
          <w:t>.).http://www.wikilearning.com/tutorial/diseno_de_bases_de_datos_en_sql-</w:t>
        </w:r>
      </w:hyperlink>
      <w:r>
        <w:rPr>
          <w:rFonts w:ascii="Times New Roman" w:hAnsi="Times New Roman"/>
          <w:sz w:val="20"/>
        </w:rPr>
        <w:t> normalizacion/21129-4</w:t>
      </w:r>
    </w:p>
    <w:p>
      <w:pPr>
        <w:spacing w:line="217" w:lineRule="exact" w:before="0"/>
        <w:ind w:left="118" w:right="347" w:firstLine="0"/>
        <w:jc w:val="left"/>
        <w:rPr>
          <w:rFonts w:ascii="Times New Roman"/>
          <w:sz w:val="20"/>
        </w:rPr>
      </w:pPr>
      <w:r>
        <w:rPr>
          <w:rFonts w:ascii="Times New Roman"/>
          <w:position w:val="9"/>
          <w:sz w:val="13"/>
        </w:rPr>
        <w:t>29  </w:t>
      </w:r>
      <w:r>
        <w:rPr>
          <w:rFonts w:ascii="Times New Roman"/>
          <w:sz w:val="20"/>
        </w:rPr>
        <w:t>Henry F. Korth y Abraham Silberschatz .(1998).Fundamentos de Bases de Datos (2da ed.):Mc.Graw Hill</w:t>
      </w:r>
    </w:p>
    <w:p>
      <w:pPr>
        <w:spacing w:line="241" w:lineRule="exact" w:before="0"/>
        <w:ind w:left="118" w:right="347" w:firstLine="0"/>
        <w:jc w:val="left"/>
        <w:rPr>
          <w:rFonts w:ascii="Times New Roman"/>
          <w:sz w:val="20"/>
        </w:rPr>
      </w:pPr>
      <w:r>
        <w:rPr>
          <w:rFonts w:ascii="Times New Roman"/>
          <w:position w:val="9"/>
          <w:sz w:val="13"/>
        </w:rPr>
        <w:t>30 </w:t>
      </w:r>
      <w:r>
        <w:rPr>
          <w:rFonts w:ascii="Times New Roman"/>
          <w:sz w:val="20"/>
        </w:rPr>
        <w:t>Basesdedatos.(n.d</w:t>
      </w:r>
      <w:hyperlink r:id="rId107">
        <w:r>
          <w:rPr>
            <w:rFonts w:ascii="Times New Roman"/>
            <w:sz w:val="20"/>
          </w:rPr>
          <w:t>.).http://www.monografias.com/trabajos5/norbad/norbad.shtml</w:t>
        </w:r>
      </w:hyperlink>
    </w:p>
    <w:p>
      <w:pPr>
        <w:spacing w:after="0" w:line="241" w:lineRule="exact"/>
        <w:jc w:val="left"/>
        <w:rPr>
          <w:rFonts w:ascii="Times New Roman"/>
          <w:sz w:val="20"/>
        </w:rPr>
        <w:sectPr>
          <w:footerReference w:type="default" r:id="rId105"/>
          <w:pgSz w:w="12250" w:h="15850"/>
          <w:pgMar w:footer="1398" w:header="273" w:top="1020" w:bottom="1580" w:left="1300" w:right="13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18"/>
        </w:rPr>
      </w:pPr>
    </w:p>
    <w:p>
      <w:pPr>
        <w:pStyle w:val="Heading5"/>
        <w:spacing w:before="36"/>
        <w:ind w:left="2106" w:right="499"/>
        <w:jc w:val="left"/>
        <w:rPr>
          <w:rFonts w:ascii="Arial" w:hAnsi="Arial"/>
          <w:b w:val="0"/>
          <w:i w:val="0"/>
          <w:sz w:val="16"/>
          <w:u w:val="none"/>
        </w:rPr>
      </w:pPr>
      <w:r>
        <w:rPr>
          <w:i/>
          <w:u w:val="thick"/>
        </w:rPr>
        <w:t>Ejemplo de las reglas de Normalización </w:t>
      </w:r>
      <w:r>
        <w:rPr>
          <w:rFonts w:ascii="Arial" w:hAnsi="Arial"/>
          <w:b w:val="0"/>
          <w:i w:val="0"/>
          <w:position w:val="11"/>
          <w:sz w:val="16"/>
          <w:u w:val="none"/>
        </w:rPr>
        <w:t>32</w:t>
      </w:r>
    </w:p>
    <w:p>
      <w:pPr>
        <w:pStyle w:val="BodyText"/>
        <w:rPr>
          <w:sz w:val="20"/>
        </w:rPr>
      </w:pPr>
    </w:p>
    <w:p>
      <w:pPr>
        <w:pStyle w:val="BodyText"/>
        <w:spacing w:before="9"/>
        <w:rPr>
          <w:sz w:val="26"/>
        </w:rPr>
      </w:pPr>
    </w:p>
    <w:p>
      <w:pPr>
        <w:pStyle w:val="Heading7"/>
        <w:spacing w:before="70"/>
        <w:ind w:right="499"/>
      </w:pPr>
      <w:r>
        <w:rPr/>
        <w:t>Formalización CERO</w:t>
      </w:r>
    </w:p>
    <w:p>
      <w:pPr>
        <w:pStyle w:val="BodyText"/>
        <w:rPr>
          <w:b/>
          <w:sz w:val="20"/>
        </w:rPr>
      </w:pPr>
    </w:p>
    <w:p>
      <w:pPr>
        <w:pStyle w:val="BodyText"/>
        <w:spacing w:before="4" w:after="1"/>
        <w:rPr>
          <w:b/>
          <w:sz w:val="29"/>
        </w:rPr>
      </w:pPr>
    </w:p>
    <w:tbl>
      <w:tblPr>
        <w:tblW w:w="0" w:type="auto"/>
        <w:jc w:val="left"/>
        <w:tblInd w:w="1613" w:type="dxa"/>
        <w:tblBorders>
          <w:top w:val="double" w:sz="6" w:space="0" w:color="5F5F5F"/>
          <w:left w:val="double" w:sz="6" w:space="0" w:color="5F5F5F"/>
          <w:bottom w:val="double" w:sz="6" w:space="0" w:color="5F5F5F"/>
          <w:right w:val="double" w:sz="6" w:space="0" w:color="5F5F5F"/>
          <w:insideH w:val="double" w:sz="6" w:space="0" w:color="5F5F5F"/>
          <w:insideV w:val="double" w:sz="6" w:space="0" w:color="5F5F5F"/>
        </w:tblBorders>
        <w:tblLayout w:type="fixed"/>
        <w:tblCellMar>
          <w:top w:w="0" w:type="dxa"/>
          <w:left w:w="0" w:type="dxa"/>
          <w:bottom w:w="0" w:type="dxa"/>
          <w:right w:w="0" w:type="dxa"/>
        </w:tblCellMar>
        <w:tblLook w:val="01E0"/>
      </w:tblPr>
      <w:tblGrid>
        <w:gridCol w:w="962"/>
        <w:gridCol w:w="1111"/>
        <w:gridCol w:w="2193"/>
        <w:gridCol w:w="1072"/>
        <w:gridCol w:w="1042"/>
      </w:tblGrid>
      <w:tr>
        <w:trPr>
          <w:trHeight w:val="579" w:hRule="exact"/>
        </w:trPr>
        <w:tc>
          <w:tcPr>
            <w:tcW w:w="6380" w:type="dxa"/>
            <w:gridSpan w:val="5"/>
            <w:tcBorders>
              <w:top w:val="single" w:sz="6" w:space="0" w:color="5F5F5F"/>
              <w:left w:val="single" w:sz="6" w:space="0" w:color="5F5F5F"/>
              <w:bottom w:val="single" w:sz="6" w:space="0" w:color="5F5F5F"/>
              <w:right w:val="single" w:sz="6" w:space="0" w:color="5F5F5F"/>
            </w:tcBorders>
            <w:shd w:val="clear" w:color="auto" w:fill="C0C0C0"/>
          </w:tcPr>
          <w:p>
            <w:pPr>
              <w:pStyle w:val="TableParagraph"/>
              <w:spacing w:before="72"/>
              <w:ind w:left="70"/>
              <w:rPr>
                <w:b/>
                <w:sz w:val="24"/>
              </w:rPr>
            </w:pPr>
            <w:r>
              <w:rPr>
                <w:b/>
                <w:sz w:val="24"/>
              </w:rPr>
              <w:t>Usuarios</w:t>
            </w:r>
          </w:p>
        </w:tc>
      </w:tr>
      <w:tr>
        <w:trPr>
          <w:trHeight w:val="576" w:hRule="exact"/>
        </w:trPr>
        <w:tc>
          <w:tcPr>
            <w:tcW w:w="962" w:type="dxa"/>
            <w:tcBorders>
              <w:top w:val="thickThinMediumGap" w:sz="21" w:space="0" w:color="C0C0C0"/>
              <w:left w:val="double" w:sz="5" w:space="0" w:color="C0C0C0"/>
              <w:right w:val="double" w:sz="6" w:space="0" w:color="C0C0C0"/>
            </w:tcBorders>
          </w:tcPr>
          <w:p>
            <w:pPr>
              <w:pStyle w:val="TableParagraph"/>
              <w:spacing w:before="28"/>
              <w:ind w:left="60"/>
              <w:rPr>
                <w:sz w:val="24"/>
              </w:rPr>
            </w:pPr>
            <w:r>
              <w:rPr>
                <w:sz w:val="24"/>
              </w:rPr>
              <w:t>nombre</w:t>
            </w:r>
          </w:p>
        </w:tc>
        <w:tc>
          <w:tcPr>
            <w:tcW w:w="1111" w:type="dxa"/>
            <w:tcBorders>
              <w:top w:val="thickThinMediumGap" w:sz="21" w:space="0" w:color="C0C0C0"/>
              <w:left w:val="double" w:sz="6" w:space="0" w:color="C0C0C0"/>
            </w:tcBorders>
          </w:tcPr>
          <w:p>
            <w:pPr>
              <w:pStyle w:val="TableParagraph"/>
              <w:spacing w:before="28"/>
              <w:ind w:left="74"/>
              <w:rPr>
                <w:sz w:val="24"/>
              </w:rPr>
            </w:pPr>
            <w:r>
              <w:rPr>
                <w:sz w:val="24"/>
              </w:rPr>
              <w:t>empresa</w:t>
            </w:r>
          </w:p>
        </w:tc>
        <w:tc>
          <w:tcPr>
            <w:tcW w:w="2193" w:type="dxa"/>
            <w:tcBorders>
              <w:top w:val="thickThinMediumGap" w:sz="21" w:space="0" w:color="C0C0C0"/>
              <w:right w:val="double" w:sz="6" w:space="0" w:color="C0C0C0"/>
            </w:tcBorders>
          </w:tcPr>
          <w:p>
            <w:pPr>
              <w:pStyle w:val="TableParagraph"/>
              <w:spacing w:before="28"/>
              <w:ind w:left="59"/>
              <w:rPr>
                <w:sz w:val="24"/>
              </w:rPr>
            </w:pPr>
            <w:r>
              <w:rPr>
                <w:sz w:val="24"/>
              </w:rPr>
              <w:t>direccion_empresa</w:t>
            </w:r>
          </w:p>
        </w:tc>
        <w:tc>
          <w:tcPr>
            <w:tcW w:w="1072" w:type="dxa"/>
            <w:tcBorders>
              <w:top w:val="thickThinMediumGap" w:sz="21" w:space="0" w:color="C0C0C0"/>
              <w:left w:val="double" w:sz="6" w:space="0" w:color="C0C0C0"/>
            </w:tcBorders>
          </w:tcPr>
          <w:p>
            <w:pPr>
              <w:pStyle w:val="TableParagraph"/>
              <w:spacing w:before="28"/>
              <w:ind w:left="57"/>
              <w:rPr>
                <w:sz w:val="24"/>
              </w:rPr>
            </w:pPr>
            <w:r>
              <w:rPr>
                <w:sz w:val="24"/>
              </w:rPr>
              <w:t>url1</w:t>
            </w:r>
          </w:p>
        </w:tc>
        <w:tc>
          <w:tcPr>
            <w:tcW w:w="1042" w:type="dxa"/>
            <w:tcBorders>
              <w:top w:val="thickThinMediumGap" w:sz="21" w:space="0" w:color="C0C0C0"/>
              <w:right w:val="double" w:sz="5" w:space="0" w:color="5F5F5F"/>
            </w:tcBorders>
          </w:tcPr>
          <w:p>
            <w:pPr>
              <w:pStyle w:val="TableParagraph"/>
              <w:spacing w:before="28"/>
              <w:ind w:left="59"/>
              <w:rPr>
                <w:sz w:val="24"/>
              </w:rPr>
            </w:pPr>
            <w:r>
              <w:rPr>
                <w:sz w:val="24"/>
              </w:rPr>
              <w:t>url2</w:t>
            </w:r>
          </w:p>
        </w:tc>
      </w:tr>
      <w:tr>
        <w:trPr>
          <w:trHeight w:val="578" w:hRule="exact"/>
        </w:trPr>
        <w:tc>
          <w:tcPr>
            <w:tcW w:w="962" w:type="dxa"/>
            <w:tcBorders>
              <w:left w:val="double" w:sz="5" w:space="0" w:color="C0C0C0"/>
            </w:tcBorders>
          </w:tcPr>
          <w:p>
            <w:pPr>
              <w:pStyle w:val="TableParagraph"/>
              <w:spacing w:before="60"/>
              <w:ind w:left="60"/>
              <w:rPr>
                <w:sz w:val="24"/>
              </w:rPr>
            </w:pPr>
            <w:r>
              <w:rPr>
                <w:sz w:val="24"/>
              </w:rPr>
              <w:t>Joe</w:t>
            </w:r>
          </w:p>
        </w:tc>
        <w:tc>
          <w:tcPr>
            <w:tcW w:w="1111" w:type="dxa"/>
          </w:tcPr>
          <w:p>
            <w:pPr>
              <w:pStyle w:val="TableParagraph"/>
              <w:spacing w:before="60"/>
              <w:ind w:left="74"/>
              <w:rPr>
                <w:sz w:val="24"/>
              </w:rPr>
            </w:pPr>
            <w:r>
              <w:rPr>
                <w:sz w:val="24"/>
              </w:rPr>
              <w:t>ABC</w:t>
            </w:r>
          </w:p>
        </w:tc>
        <w:tc>
          <w:tcPr>
            <w:tcW w:w="2193" w:type="dxa"/>
            <w:tcBorders>
              <w:right w:val="double" w:sz="6" w:space="0" w:color="C0C0C0"/>
            </w:tcBorders>
          </w:tcPr>
          <w:p>
            <w:pPr>
              <w:pStyle w:val="TableParagraph"/>
              <w:spacing w:before="60"/>
              <w:ind w:left="59"/>
              <w:rPr>
                <w:sz w:val="24"/>
              </w:rPr>
            </w:pPr>
            <w:r>
              <w:rPr>
                <w:sz w:val="24"/>
              </w:rPr>
              <w:t>1 Work Lane</w:t>
            </w:r>
          </w:p>
        </w:tc>
        <w:tc>
          <w:tcPr>
            <w:tcW w:w="1072" w:type="dxa"/>
            <w:tcBorders>
              <w:left w:val="double" w:sz="6" w:space="0" w:color="C0C0C0"/>
            </w:tcBorders>
          </w:tcPr>
          <w:p>
            <w:pPr>
              <w:pStyle w:val="TableParagraph"/>
              <w:spacing w:before="60"/>
              <w:ind w:left="57"/>
              <w:rPr>
                <w:sz w:val="24"/>
              </w:rPr>
            </w:pPr>
            <w:r>
              <w:rPr>
                <w:sz w:val="24"/>
              </w:rPr>
              <w:t>abc.com</w:t>
            </w:r>
          </w:p>
        </w:tc>
        <w:tc>
          <w:tcPr>
            <w:tcW w:w="1042" w:type="dxa"/>
            <w:tcBorders>
              <w:right w:val="double" w:sz="5" w:space="0" w:color="5F5F5F"/>
            </w:tcBorders>
          </w:tcPr>
          <w:p>
            <w:pPr>
              <w:pStyle w:val="TableParagraph"/>
              <w:spacing w:before="60"/>
              <w:ind w:left="59"/>
              <w:rPr>
                <w:sz w:val="24"/>
              </w:rPr>
            </w:pPr>
            <w:r>
              <w:rPr>
                <w:sz w:val="24"/>
              </w:rPr>
              <w:t>xyz.com</w:t>
            </w:r>
          </w:p>
        </w:tc>
      </w:tr>
      <w:tr>
        <w:trPr>
          <w:trHeight w:val="578" w:hRule="exact"/>
        </w:trPr>
        <w:tc>
          <w:tcPr>
            <w:tcW w:w="962" w:type="dxa"/>
            <w:tcBorders>
              <w:left w:val="double" w:sz="5" w:space="0" w:color="C0C0C0"/>
            </w:tcBorders>
          </w:tcPr>
          <w:p>
            <w:pPr>
              <w:pStyle w:val="TableParagraph"/>
              <w:spacing w:before="58"/>
              <w:ind w:left="60"/>
              <w:rPr>
                <w:sz w:val="24"/>
              </w:rPr>
            </w:pPr>
            <w:r>
              <w:rPr>
                <w:sz w:val="24"/>
              </w:rPr>
              <w:t>Jill</w:t>
            </w:r>
          </w:p>
        </w:tc>
        <w:tc>
          <w:tcPr>
            <w:tcW w:w="1111" w:type="dxa"/>
          </w:tcPr>
          <w:p>
            <w:pPr>
              <w:pStyle w:val="TableParagraph"/>
              <w:spacing w:before="58"/>
              <w:ind w:left="74"/>
              <w:rPr>
                <w:sz w:val="24"/>
              </w:rPr>
            </w:pPr>
            <w:r>
              <w:rPr>
                <w:sz w:val="24"/>
              </w:rPr>
              <w:t>XYZ</w:t>
            </w:r>
          </w:p>
        </w:tc>
        <w:tc>
          <w:tcPr>
            <w:tcW w:w="2193" w:type="dxa"/>
            <w:tcBorders>
              <w:right w:val="double" w:sz="6" w:space="0" w:color="5F5F5F"/>
            </w:tcBorders>
          </w:tcPr>
          <w:p>
            <w:pPr>
              <w:pStyle w:val="TableParagraph"/>
              <w:spacing w:before="58"/>
              <w:ind w:left="59"/>
              <w:rPr>
                <w:sz w:val="24"/>
              </w:rPr>
            </w:pPr>
            <w:r>
              <w:rPr>
                <w:sz w:val="24"/>
              </w:rPr>
              <w:t>1 Job Street</w:t>
            </w:r>
          </w:p>
        </w:tc>
        <w:tc>
          <w:tcPr>
            <w:tcW w:w="1072" w:type="dxa"/>
            <w:tcBorders>
              <w:left w:val="double" w:sz="6" w:space="0" w:color="5F5F5F"/>
            </w:tcBorders>
          </w:tcPr>
          <w:p>
            <w:pPr>
              <w:pStyle w:val="TableParagraph"/>
              <w:spacing w:before="58"/>
              <w:ind w:left="57"/>
              <w:rPr>
                <w:sz w:val="24"/>
              </w:rPr>
            </w:pPr>
            <w:r>
              <w:rPr>
                <w:sz w:val="24"/>
              </w:rPr>
              <w:t>abc.com</w:t>
            </w:r>
          </w:p>
        </w:tc>
        <w:tc>
          <w:tcPr>
            <w:tcW w:w="1042" w:type="dxa"/>
            <w:tcBorders>
              <w:right w:val="double" w:sz="5" w:space="0" w:color="5F5F5F"/>
            </w:tcBorders>
          </w:tcPr>
          <w:p>
            <w:pPr>
              <w:pStyle w:val="TableParagraph"/>
              <w:spacing w:before="58"/>
              <w:ind w:left="59"/>
              <w:rPr>
                <w:sz w:val="24"/>
              </w:rPr>
            </w:pPr>
            <w:r>
              <w:rPr>
                <w:sz w:val="24"/>
              </w:rPr>
              <w:t>xyz.com</w:t>
            </w:r>
          </w:p>
        </w:tc>
      </w:tr>
    </w:tbl>
    <w:p>
      <w:pPr>
        <w:pStyle w:val="BodyText"/>
        <w:rPr>
          <w:b/>
          <w:sz w:val="20"/>
        </w:rPr>
      </w:pPr>
    </w:p>
    <w:p>
      <w:pPr>
        <w:pStyle w:val="BodyText"/>
        <w:rPr>
          <w:b/>
          <w:sz w:val="20"/>
        </w:rPr>
      </w:pPr>
    </w:p>
    <w:p>
      <w:pPr>
        <w:pStyle w:val="BodyText"/>
        <w:spacing w:before="9"/>
        <w:rPr>
          <w:b/>
          <w:sz w:val="25"/>
        </w:rPr>
      </w:pPr>
    </w:p>
    <w:p>
      <w:pPr>
        <w:spacing w:before="69"/>
        <w:ind w:left="118" w:right="499" w:firstLine="0"/>
        <w:jc w:val="left"/>
        <w:rPr>
          <w:b/>
          <w:sz w:val="24"/>
        </w:rPr>
      </w:pPr>
      <w:r>
        <w:rPr>
          <w:b/>
          <w:sz w:val="24"/>
        </w:rPr>
        <w:t>Primer nivel de (F/N)</w:t>
      </w:r>
    </w:p>
    <w:p>
      <w:pPr>
        <w:pStyle w:val="ListParagraph"/>
        <w:numPr>
          <w:ilvl w:val="0"/>
          <w:numId w:val="29"/>
        </w:numPr>
        <w:tabs>
          <w:tab w:pos="839" w:val="left" w:leader="none"/>
        </w:tabs>
        <w:spacing w:line="240" w:lineRule="auto" w:before="139" w:after="0"/>
        <w:ind w:left="838" w:right="0" w:hanging="360"/>
        <w:jc w:val="left"/>
        <w:rPr>
          <w:sz w:val="24"/>
        </w:rPr>
      </w:pPr>
      <w:r>
        <w:rPr>
          <w:sz w:val="24"/>
        </w:rPr>
        <w:t>Eliminar los grupos repetitivos de las tablas</w:t>
      </w:r>
      <w:r>
        <w:rPr>
          <w:spacing w:val="-15"/>
          <w:sz w:val="24"/>
        </w:rPr>
        <w:t> </w:t>
      </w:r>
      <w:r>
        <w:rPr>
          <w:sz w:val="24"/>
        </w:rPr>
        <w:t>individuales.</w:t>
      </w:r>
    </w:p>
    <w:p>
      <w:pPr>
        <w:pStyle w:val="ListParagraph"/>
        <w:numPr>
          <w:ilvl w:val="0"/>
          <w:numId w:val="29"/>
        </w:numPr>
        <w:tabs>
          <w:tab w:pos="839" w:val="left" w:leader="none"/>
        </w:tabs>
        <w:spacing w:line="240" w:lineRule="auto" w:before="137" w:after="0"/>
        <w:ind w:left="838" w:right="0" w:hanging="360"/>
        <w:jc w:val="left"/>
        <w:rPr>
          <w:sz w:val="24"/>
        </w:rPr>
      </w:pPr>
      <w:r>
        <w:rPr>
          <w:sz w:val="24"/>
        </w:rPr>
        <w:t>Crear una tabla separada por cada grupo de datos</w:t>
      </w:r>
      <w:r>
        <w:rPr>
          <w:spacing w:val="-23"/>
          <w:sz w:val="24"/>
        </w:rPr>
        <w:t> </w:t>
      </w:r>
      <w:r>
        <w:rPr>
          <w:sz w:val="24"/>
        </w:rPr>
        <w:t>relacionados.</w:t>
      </w:r>
    </w:p>
    <w:p>
      <w:pPr>
        <w:pStyle w:val="ListParagraph"/>
        <w:numPr>
          <w:ilvl w:val="0"/>
          <w:numId w:val="29"/>
        </w:numPr>
        <w:tabs>
          <w:tab w:pos="839" w:val="left" w:leader="none"/>
        </w:tabs>
        <w:spacing w:line="240" w:lineRule="auto" w:before="139" w:after="0"/>
        <w:ind w:left="838" w:right="0" w:hanging="360"/>
        <w:jc w:val="left"/>
        <w:rPr>
          <w:sz w:val="24"/>
        </w:rPr>
      </w:pPr>
      <w:r>
        <w:rPr>
          <w:sz w:val="24"/>
        </w:rPr>
        <w:t>Identificar cada grupo de datos relacionados con una clave</w:t>
      </w:r>
      <w:r>
        <w:rPr>
          <w:spacing w:val="-28"/>
          <w:sz w:val="24"/>
        </w:rPr>
        <w:t> </w:t>
      </w:r>
      <w:r>
        <w:rPr>
          <w:sz w:val="24"/>
        </w:rPr>
        <w:t>primaria.</w:t>
      </w:r>
    </w:p>
    <w:p>
      <w:pPr>
        <w:pStyle w:val="BodyText"/>
        <w:rPr>
          <w:sz w:val="20"/>
        </w:rPr>
      </w:pPr>
    </w:p>
    <w:p>
      <w:pPr>
        <w:pStyle w:val="BodyText"/>
        <w:spacing w:before="4" w:after="1"/>
        <w:rPr>
          <w:sz w:val="29"/>
        </w:rPr>
      </w:pPr>
    </w:p>
    <w:tbl>
      <w:tblPr>
        <w:tblW w:w="0" w:type="auto"/>
        <w:jc w:val="left"/>
        <w:tblInd w:w="1695" w:type="dxa"/>
        <w:tblBorders>
          <w:top w:val="double" w:sz="6" w:space="0" w:color="5F5F5F"/>
          <w:left w:val="double" w:sz="6" w:space="0" w:color="5F5F5F"/>
          <w:bottom w:val="double" w:sz="6" w:space="0" w:color="5F5F5F"/>
          <w:right w:val="double" w:sz="6" w:space="0" w:color="5F5F5F"/>
          <w:insideH w:val="double" w:sz="6" w:space="0" w:color="5F5F5F"/>
          <w:insideV w:val="double" w:sz="6" w:space="0" w:color="5F5F5F"/>
        </w:tblBorders>
        <w:tblLayout w:type="fixed"/>
        <w:tblCellMar>
          <w:top w:w="0" w:type="dxa"/>
          <w:left w:w="0" w:type="dxa"/>
          <w:bottom w:w="0" w:type="dxa"/>
          <w:right w:w="0" w:type="dxa"/>
        </w:tblCellMar>
        <w:tblLook w:val="01E0"/>
      </w:tblPr>
      <w:tblGrid>
        <w:gridCol w:w="880"/>
        <w:gridCol w:w="979"/>
        <w:gridCol w:w="1097"/>
        <w:gridCol w:w="2193"/>
        <w:gridCol w:w="1069"/>
      </w:tblGrid>
      <w:tr>
        <w:trPr>
          <w:trHeight w:val="586" w:hRule="exact"/>
        </w:trPr>
        <w:tc>
          <w:tcPr>
            <w:tcW w:w="6218" w:type="dxa"/>
            <w:gridSpan w:val="5"/>
            <w:tcBorders>
              <w:top w:val="single" w:sz="6" w:space="0" w:color="5F5F5F"/>
              <w:left w:val="single" w:sz="6" w:space="0" w:color="5F5F5F"/>
              <w:bottom w:val="single" w:sz="6" w:space="0" w:color="5F5F5F"/>
              <w:right w:val="single" w:sz="6" w:space="0" w:color="5F5F5F"/>
            </w:tcBorders>
            <w:shd w:val="clear" w:color="auto" w:fill="C0C0C0"/>
          </w:tcPr>
          <w:p>
            <w:pPr>
              <w:pStyle w:val="TableParagraph"/>
              <w:spacing w:before="72"/>
              <w:ind w:left="70"/>
              <w:rPr>
                <w:b/>
                <w:sz w:val="24"/>
              </w:rPr>
            </w:pPr>
            <w:r>
              <w:rPr>
                <w:b/>
                <w:sz w:val="24"/>
              </w:rPr>
              <w:t>Usuarios</w:t>
            </w:r>
          </w:p>
        </w:tc>
      </w:tr>
      <w:tr>
        <w:trPr>
          <w:trHeight w:val="569" w:hRule="exact"/>
        </w:trPr>
        <w:tc>
          <w:tcPr>
            <w:tcW w:w="880" w:type="dxa"/>
            <w:tcBorders>
              <w:top w:val="single" w:sz="6" w:space="0" w:color="5F5F5F"/>
              <w:left w:val="double" w:sz="5" w:space="0" w:color="C0C0C0"/>
              <w:right w:val="double" w:sz="6" w:space="0" w:color="C0C0C0"/>
            </w:tcBorders>
          </w:tcPr>
          <w:p>
            <w:pPr>
              <w:pStyle w:val="TableParagraph"/>
              <w:spacing w:before="65"/>
              <w:ind w:left="59"/>
              <w:rPr>
                <w:b/>
                <w:sz w:val="24"/>
              </w:rPr>
            </w:pPr>
            <w:r>
              <w:rPr>
                <w:b/>
                <w:sz w:val="24"/>
              </w:rPr>
              <w:t>userId</w:t>
            </w:r>
          </w:p>
        </w:tc>
        <w:tc>
          <w:tcPr>
            <w:tcW w:w="979" w:type="dxa"/>
            <w:tcBorders>
              <w:top w:val="single" w:sz="6" w:space="0" w:color="5F5F5F"/>
              <w:left w:val="double" w:sz="6" w:space="0" w:color="C0C0C0"/>
            </w:tcBorders>
          </w:tcPr>
          <w:p>
            <w:pPr>
              <w:pStyle w:val="TableParagraph"/>
              <w:spacing w:before="65"/>
              <w:ind w:left="59"/>
              <w:rPr>
                <w:sz w:val="24"/>
              </w:rPr>
            </w:pPr>
            <w:r>
              <w:rPr>
                <w:sz w:val="24"/>
              </w:rPr>
              <w:t>nombre</w:t>
            </w:r>
          </w:p>
        </w:tc>
        <w:tc>
          <w:tcPr>
            <w:tcW w:w="1097" w:type="dxa"/>
            <w:tcBorders>
              <w:top w:val="single" w:sz="6" w:space="0" w:color="5F5F5F"/>
            </w:tcBorders>
          </w:tcPr>
          <w:p>
            <w:pPr>
              <w:pStyle w:val="TableParagraph"/>
              <w:spacing w:before="65"/>
              <w:ind w:left="59"/>
              <w:rPr>
                <w:sz w:val="24"/>
              </w:rPr>
            </w:pPr>
            <w:r>
              <w:rPr>
                <w:sz w:val="24"/>
              </w:rPr>
              <w:t>empresa</w:t>
            </w:r>
          </w:p>
        </w:tc>
        <w:tc>
          <w:tcPr>
            <w:tcW w:w="2193" w:type="dxa"/>
            <w:tcBorders>
              <w:top w:val="single" w:sz="6" w:space="0" w:color="5F5F5F"/>
              <w:right w:val="double" w:sz="6" w:space="0" w:color="C0C0C0"/>
            </w:tcBorders>
          </w:tcPr>
          <w:p>
            <w:pPr>
              <w:pStyle w:val="TableParagraph"/>
              <w:spacing w:before="65"/>
              <w:ind w:left="60"/>
              <w:rPr>
                <w:sz w:val="24"/>
              </w:rPr>
            </w:pPr>
            <w:r>
              <w:rPr>
                <w:sz w:val="24"/>
              </w:rPr>
              <w:t>direccion_empresa</w:t>
            </w:r>
          </w:p>
        </w:tc>
        <w:tc>
          <w:tcPr>
            <w:tcW w:w="1069" w:type="dxa"/>
            <w:tcBorders>
              <w:top w:val="single" w:sz="6" w:space="0" w:color="5F5F5F"/>
              <w:left w:val="double" w:sz="6" w:space="0" w:color="C0C0C0"/>
              <w:right w:val="double" w:sz="5" w:space="0" w:color="5F5F5F"/>
            </w:tcBorders>
          </w:tcPr>
          <w:p>
            <w:pPr>
              <w:pStyle w:val="TableParagraph"/>
              <w:spacing w:before="65"/>
              <w:ind w:left="60"/>
              <w:rPr>
                <w:sz w:val="24"/>
              </w:rPr>
            </w:pPr>
            <w:r>
              <w:rPr>
                <w:sz w:val="24"/>
              </w:rPr>
              <w:t>url</w:t>
            </w:r>
          </w:p>
        </w:tc>
      </w:tr>
      <w:tr>
        <w:trPr>
          <w:trHeight w:val="579" w:hRule="exact"/>
        </w:trPr>
        <w:tc>
          <w:tcPr>
            <w:tcW w:w="880" w:type="dxa"/>
            <w:tcBorders>
              <w:left w:val="double" w:sz="5" w:space="0" w:color="C0C0C0"/>
              <w:right w:val="double" w:sz="6" w:space="0" w:color="C0C0C0"/>
            </w:tcBorders>
          </w:tcPr>
          <w:p>
            <w:pPr>
              <w:pStyle w:val="TableParagraph"/>
              <w:spacing w:before="60"/>
              <w:ind w:left="59"/>
              <w:rPr>
                <w:sz w:val="24"/>
              </w:rPr>
            </w:pPr>
            <w:r>
              <w:rPr>
                <w:w w:val="99"/>
                <w:sz w:val="24"/>
              </w:rPr>
              <w:t>1</w:t>
            </w:r>
          </w:p>
        </w:tc>
        <w:tc>
          <w:tcPr>
            <w:tcW w:w="979" w:type="dxa"/>
            <w:tcBorders>
              <w:left w:val="double" w:sz="6" w:space="0" w:color="C0C0C0"/>
            </w:tcBorders>
          </w:tcPr>
          <w:p>
            <w:pPr>
              <w:pStyle w:val="TableParagraph"/>
              <w:spacing w:before="60"/>
              <w:ind w:left="59"/>
              <w:rPr>
                <w:sz w:val="24"/>
              </w:rPr>
            </w:pPr>
            <w:r>
              <w:rPr>
                <w:sz w:val="24"/>
              </w:rPr>
              <w:t>Joe</w:t>
            </w:r>
          </w:p>
        </w:tc>
        <w:tc>
          <w:tcPr>
            <w:tcW w:w="1097" w:type="dxa"/>
          </w:tcPr>
          <w:p>
            <w:pPr>
              <w:pStyle w:val="TableParagraph"/>
              <w:spacing w:before="60"/>
              <w:ind w:left="59"/>
              <w:rPr>
                <w:sz w:val="24"/>
              </w:rPr>
            </w:pPr>
            <w:r>
              <w:rPr>
                <w:sz w:val="24"/>
              </w:rPr>
              <w:t>ABC</w:t>
            </w:r>
          </w:p>
        </w:tc>
        <w:tc>
          <w:tcPr>
            <w:tcW w:w="2193" w:type="dxa"/>
            <w:tcBorders>
              <w:right w:val="double" w:sz="6" w:space="0" w:color="C0C0C0"/>
            </w:tcBorders>
          </w:tcPr>
          <w:p>
            <w:pPr>
              <w:pStyle w:val="TableParagraph"/>
              <w:spacing w:before="60"/>
              <w:ind w:left="60"/>
              <w:rPr>
                <w:sz w:val="24"/>
              </w:rPr>
            </w:pPr>
            <w:r>
              <w:rPr>
                <w:sz w:val="24"/>
              </w:rPr>
              <w:t>1 Work Lane</w:t>
            </w:r>
          </w:p>
        </w:tc>
        <w:tc>
          <w:tcPr>
            <w:tcW w:w="1069" w:type="dxa"/>
            <w:tcBorders>
              <w:left w:val="double" w:sz="6" w:space="0" w:color="C0C0C0"/>
              <w:right w:val="double" w:sz="5" w:space="0" w:color="5F5F5F"/>
            </w:tcBorders>
          </w:tcPr>
          <w:p>
            <w:pPr>
              <w:pStyle w:val="TableParagraph"/>
              <w:spacing w:before="60"/>
              <w:ind w:left="60"/>
              <w:rPr>
                <w:sz w:val="24"/>
              </w:rPr>
            </w:pPr>
            <w:r>
              <w:rPr>
                <w:sz w:val="24"/>
              </w:rPr>
              <w:t>abc.com</w:t>
            </w:r>
          </w:p>
        </w:tc>
      </w:tr>
      <w:tr>
        <w:trPr>
          <w:trHeight w:val="578" w:hRule="exact"/>
        </w:trPr>
        <w:tc>
          <w:tcPr>
            <w:tcW w:w="880" w:type="dxa"/>
            <w:tcBorders>
              <w:left w:val="double" w:sz="5" w:space="0" w:color="C0C0C0"/>
              <w:right w:val="double" w:sz="6" w:space="0" w:color="C0C0C0"/>
            </w:tcBorders>
          </w:tcPr>
          <w:p>
            <w:pPr>
              <w:pStyle w:val="TableParagraph"/>
              <w:spacing w:before="58"/>
              <w:ind w:left="59"/>
              <w:rPr>
                <w:sz w:val="24"/>
              </w:rPr>
            </w:pPr>
            <w:r>
              <w:rPr>
                <w:w w:val="99"/>
                <w:sz w:val="24"/>
              </w:rPr>
              <w:t>1</w:t>
            </w:r>
          </w:p>
        </w:tc>
        <w:tc>
          <w:tcPr>
            <w:tcW w:w="979" w:type="dxa"/>
            <w:tcBorders>
              <w:left w:val="double" w:sz="6" w:space="0" w:color="C0C0C0"/>
            </w:tcBorders>
          </w:tcPr>
          <w:p>
            <w:pPr>
              <w:pStyle w:val="TableParagraph"/>
              <w:spacing w:before="58"/>
              <w:ind w:left="59"/>
              <w:rPr>
                <w:sz w:val="24"/>
              </w:rPr>
            </w:pPr>
            <w:r>
              <w:rPr>
                <w:sz w:val="24"/>
              </w:rPr>
              <w:t>Joe</w:t>
            </w:r>
          </w:p>
        </w:tc>
        <w:tc>
          <w:tcPr>
            <w:tcW w:w="1097" w:type="dxa"/>
          </w:tcPr>
          <w:p>
            <w:pPr>
              <w:pStyle w:val="TableParagraph"/>
              <w:spacing w:before="58"/>
              <w:ind w:left="59"/>
              <w:rPr>
                <w:sz w:val="24"/>
              </w:rPr>
            </w:pPr>
            <w:r>
              <w:rPr>
                <w:sz w:val="24"/>
              </w:rPr>
              <w:t>ABC</w:t>
            </w:r>
          </w:p>
        </w:tc>
        <w:tc>
          <w:tcPr>
            <w:tcW w:w="2193" w:type="dxa"/>
            <w:tcBorders>
              <w:right w:val="double" w:sz="6" w:space="0" w:color="C0C0C0"/>
            </w:tcBorders>
          </w:tcPr>
          <w:p>
            <w:pPr>
              <w:pStyle w:val="TableParagraph"/>
              <w:spacing w:before="58"/>
              <w:ind w:left="60"/>
              <w:rPr>
                <w:sz w:val="24"/>
              </w:rPr>
            </w:pPr>
            <w:r>
              <w:rPr>
                <w:sz w:val="24"/>
              </w:rPr>
              <w:t>1 Work Lane</w:t>
            </w:r>
          </w:p>
        </w:tc>
        <w:tc>
          <w:tcPr>
            <w:tcW w:w="1069" w:type="dxa"/>
            <w:tcBorders>
              <w:left w:val="double" w:sz="6" w:space="0" w:color="C0C0C0"/>
              <w:right w:val="double" w:sz="5" w:space="0" w:color="5F5F5F"/>
            </w:tcBorders>
          </w:tcPr>
          <w:p>
            <w:pPr>
              <w:pStyle w:val="TableParagraph"/>
              <w:spacing w:before="58"/>
              <w:ind w:left="60"/>
              <w:rPr>
                <w:sz w:val="24"/>
              </w:rPr>
            </w:pPr>
            <w:r>
              <w:rPr>
                <w:sz w:val="24"/>
              </w:rPr>
              <w:t>xyz.com</w:t>
            </w:r>
          </w:p>
        </w:tc>
      </w:tr>
      <w:tr>
        <w:trPr>
          <w:trHeight w:val="578" w:hRule="exact"/>
        </w:trPr>
        <w:tc>
          <w:tcPr>
            <w:tcW w:w="880" w:type="dxa"/>
            <w:tcBorders>
              <w:left w:val="double" w:sz="5" w:space="0" w:color="C0C0C0"/>
              <w:right w:val="double" w:sz="6" w:space="0" w:color="C0C0C0"/>
            </w:tcBorders>
          </w:tcPr>
          <w:p>
            <w:pPr>
              <w:pStyle w:val="TableParagraph"/>
              <w:spacing w:before="58"/>
              <w:ind w:left="59"/>
              <w:rPr>
                <w:sz w:val="24"/>
              </w:rPr>
            </w:pPr>
            <w:r>
              <w:rPr>
                <w:w w:val="99"/>
                <w:sz w:val="24"/>
              </w:rPr>
              <w:t>2</w:t>
            </w:r>
          </w:p>
        </w:tc>
        <w:tc>
          <w:tcPr>
            <w:tcW w:w="979" w:type="dxa"/>
            <w:tcBorders>
              <w:left w:val="double" w:sz="6" w:space="0" w:color="C0C0C0"/>
            </w:tcBorders>
          </w:tcPr>
          <w:p>
            <w:pPr>
              <w:pStyle w:val="TableParagraph"/>
              <w:spacing w:before="58"/>
              <w:ind w:left="59"/>
              <w:rPr>
                <w:sz w:val="24"/>
              </w:rPr>
            </w:pPr>
            <w:r>
              <w:rPr>
                <w:sz w:val="24"/>
              </w:rPr>
              <w:t>Jill</w:t>
            </w:r>
          </w:p>
        </w:tc>
        <w:tc>
          <w:tcPr>
            <w:tcW w:w="1097" w:type="dxa"/>
          </w:tcPr>
          <w:p>
            <w:pPr>
              <w:pStyle w:val="TableParagraph"/>
              <w:spacing w:before="58"/>
              <w:ind w:left="59"/>
              <w:rPr>
                <w:sz w:val="24"/>
              </w:rPr>
            </w:pPr>
            <w:r>
              <w:rPr>
                <w:sz w:val="24"/>
              </w:rPr>
              <w:t>XYZ</w:t>
            </w:r>
          </w:p>
        </w:tc>
        <w:tc>
          <w:tcPr>
            <w:tcW w:w="2193" w:type="dxa"/>
            <w:tcBorders>
              <w:right w:val="double" w:sz="6" w:space="0" w:color="C0C0C0"/>
            </w:tcBorders>
          </w:tcPr>
          <w:p>
            <w:pPr>
              <w:pStyle w:val="TableParagraph"/>
              <w:spacing w:before="58"/>
              <w:ind w:left="60"/>
              <w:rPr>
                <w:sz w:val="24"/>
              </w:rPr>
            </w:pPr>
            <w:r>
              <w:rPr>
                <w:sz w:val="24"/>
              </w:rPr>
              <w:t>1 Job Street</w:t>
            </w:r>
          </w:p>
        </w:tc>
        <w:tc>
          <w:tcPr>
            <w:tcW w:w="1069" w:type="dxa"/>
            <w:tcBorders>
              <w:left w:val="double" w:sz="6" w:space="0" w:color="C0C0C0"/>
              <w:right w:val="double" w:sz="5" w:space="0" w:color="5F5F5F"/>
            </w:tcBorders>
          </w:tcPr>
          <w:p>
            <w:pPr>
              <w:pStyle w:val="TableParagraph"/>
              <w:spacing w:before="58"/>
              <w:ind w:left="60"/>
              <w:rPr>
                <w:sz w:val="24"/>
              </w:rPr>
            </w:pPr>
            <w:r>
              <w:rPr>
                <w:sz w:val="24"/>
              </w:rPr>
              <w:t>abc.com</w:t>
            </w:r>
          </w:p>
        </w:tc>
      </w:tr>
      <w:tr>
        <w:trPr>
          <w:trHeight w:val="578" w:hRule="exact"/>
        </w:trPr>
        <w:tc>
          <w:tcPr>
            <w:tcW w:w="880" w:type="dxa"/>
            <w:tcBorders>
              <w:left w:val="double" w:sz="5" w:space="0" w:color="C0C0C0"/>
            </w:tcBorders>
          </w:tcPr>
          <w:p>
            <w:pPr>
              <w:pStyle w:val="TableParagraph"/>
              <w:spacing w:before="58"/>
              <w:ind w:left="59"/>
              <w:rPr>
                <w:sz w:val="24"/>
              </w:rPr>
            </w:pPr>
            <w:r>
              <w:rPr>
                <w:w w:val="99"/>
                <w:sz w:val="24"/>
              </w:rPr>
              <w:t>2</w:t>
            </w:r>
          </w:p>
        </w:tc>
        <w:tc>
          <w:tcPr>
            <w:tcW w:w="979" w:type="dxa"/>
          </w:tcPr>
          <w:p>
            <w:pPr>
              <w:pStyle w:val="TableParagraph"/>
              <w:spacing w:before="58"/>
              <w:ind w:left="59"/>
              <w:rPr>
                <w:sz w:val="24"/>
              </w:rPr>
            </w:pPr>
            <w:r>
              <w:rPr>
                <w:sz w:val="24"/>
              </w:rPr>
              <w:t>Jill</w:t>
            </w:r>
          </w:p>
        </w:tc>
        <w:tc>
          <w:tcPr>
            <w:tcW w:w="1097" w:type="dxa"/>
          </w:tcPr>
          <w:p>
            <w:pPr>
              <w:pStyle w:val="TableParagraph"/>
              <w:spacing w:before="58"/>
              <w:ind w:left="59"/>
              <w:rPr>
                <w:sz w:val="24"/>
              </w:rPr>
            </w:pPr>
            <w:r>
              <w:rPr>
                <w:sz w:val="24"/>
              </w:rPr>
              <w:t>XYZ</w:t>
            </w:r>
          </w:p>
        </w:tc>
        <w:tc>
          <w:tcPr>
            <w:tcW w:w="2193" w:type="dxa"/>
            <w:tcBorders>
              <w:right w:val="double" w:sz="6" w:space="0" w:color="5F5F5F"/>
            </w:tcBorders>
          </w:tcPr>
          <w:p>
            <w:pPr>
              <w:pStyle w:val="TableParagraph"/>
              <w:spacing w:before="58"/>
              <w:ind w:left="60"/>
              <w:rPr>
                <w:sz w:val="24"/>
              </w:rPr>
            </w:pPr>
            <w:r>
              <w:rPr>
                <w:sz w:val="24"/>
              </w:rPr>
              <w:t>1 Job Street</w:t>
            </w:r>
          </w:p>
        </w:tc>
        <w:tc>
          <w:tcPr>
            <w:tcW w:w="1069" w:type="dxa"/>
            <w:tcBorders>
              <w:left w:val="double" w:sz="6" w:space="0" w:color="5F5F5F"/>
              <w:right w:val="double" w:sz="5" w:space="0" w:color="5F5F5F"/>
            </w:tcBorders>
          </w:tcPr>
          <w:p>
            <w:pPr>
              <w:pStyle w:val="TableParagraph"/>
              <w:spacing w:before="58"/>
              <w:ind w:left="60"/>
              <w:rPr>
                <w:sz w:val="24"/>
              </w:rPr>
            </w:pPr>
            <w:r>
              <w:rPr>
                <w:sz w:val="24"/>
              </w:rPr>
              <w:t>xyz.com</w:t>
            </w:r>
          </w:p>
        </w:tc>
      </w:tr>
    </w:tbl>
    <w:p>
      <w:pPr>
        <w:pStyle w:val="BodyText"/>
        <w:rPr>
          <w:sz w:val="20"/>
        </w:rPr>
      </w:pPr>
    </w:p>
    <w:p>
      <w:pPr>
        <w:pStyle w:val="BodyText"/>
        <w:rPr>
          <w:sz w:val="20"/>
        </w:rPr>
      </w:pPr>
    </w:p>
    <w:p>
      <w:pPr>
        <w:pStyle w:val="BodyText"/>
        <w:spacing w:before="6"/>
        <w:rPr>
          <w:sz w:val="26"/>
        </w:rPr>
      </w:pPr>
      <w:r>
        <w:rPr/>
        <w:pict>
          <v:line style="position:absolute;mso-position-horizontal-relative:page;mso-position-vertical-relative:paragraph;z-index:3016;mso-wrap-distance-left:0;mso-wrap-distance-right:0" from="70.944pt,17.497932pt" to="214.964pt,17.497932pt" stroked="true" strokeweight=".60004pt" strokecolor="#000000">
            <w10:wrap type="topAndBottom"/>
          </v:line>
        </w:pict>
      </w:r>
    </w:p>
    <w:p>
      <w:pPr>
        <w:spacing w:before="50"/>
        <w:ind w:left="118" w:right="499" w:firstLine="0"/>
        <w:jc w:val="left"/>
        <w:rPr>
          <w:rFonts w:ascii="Times New Roman"/>
          <w:sz w:val="20"/>
        </w:rPr>
      </w:pPr>
      <w:r>
        <w:rPr>
          <w:rFonts w:ascii="Times New Roman"/>
          <w:position w:val="9"/>
          <w:sz w:val="13"/>
        </w:rPr>
        <w:t>32 </w:t>
      </w:r>
      <w:r>
        <w:rPr>
          <w:rFonts w:ascii="Times New Roman"/>
          <w:sz w:val="20"/>
        </w:rPr>
        <w:t>Ejemplosdebasesdedatos.(n.d.).</w:t>
      </w:r>
      <w:hyperlink r:id="rId106">
        <w:r>
          <w:rPr>
            <w:rFonts w:ascii="Times New Roman"/>
            <w:sz w:val="20"/>
          </w:rPr>
          <w:t>http://www.wikilearning.com/tutorial/diseno_de_bases_de_datos_en_sql-</w:t>
        </w:r>
      </w:hyperlink>
      <w:r>
        <w:rPr>
          <w:rFonts w:ascii="Times New Roman"/>
          <w:sz w:val="20"/>
        </w:rPr>
        <w:t> normalizacion/21129-4</w:t>
      </w:r>
    </w:p>
    <w:p>
      <w:pPr>
        <w:spacing w:after="0"/>
        <w:jc w:val="left"/>
        <w:rPr>
          <w:rFonts w:ascii="Times New Roman"/>
          <w:sz w:val="20"/>
        </w:rPr>
        <w:sectPr>
          <w:footerReference w:type="default" r:id="rId108"/>
          <w:pgSz w:w="12250" w:h="15850"/>
          <w:pgMar w:footer="0" w:header="273" w:top="1020" w:bottom="280" w:left="130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7"/>
        <w:spacing w:before="193"/>
        <w:ind w:left="178"/>
      </w:pPr>
      <w:r>
        <w:rPr/>
        <w:t>Segundo nivel de F/N</w:t>
      </w:r>
    </w:p>
    <w:p>
      <w:pPr>
        <w:pStyle w:val="ListParagraph"/>
        <w:numPr>
          <w:ilvl w:val="0"/>
          <w:numId w:val="30"/>
        </w:numPr>
        <w:tabs>
          <w:tab w:pos="899" w:val="left" w:leader="none"/>
        </w:tabs>
        <w:spacing w:line="360" w:lineRule="auto" w:before="137" w:after="0"/>
        <w:ind w:left="898" w:right="222" w:hanging="360"/>
        <w:jc w:val="left"/>
        <w:rPr>
          <w:sz w:val="24"/>
        </w:rPr>
      </w:pPr>
      <w:r>
        <w:rPr>
          <w:sz w:val="24"/>
        </w:rPr>
        <w:t>Crear tablas separadas para aquellos grupos de datos que se aplican a varios registros.</w:t>
      </w:r>
    </w:p>
    <w:p>
      <w:pPr>
        <w:pStyle w:val="ListParagraph"/>
        <w:numPr>
          <w:ilvl w:val="0"/>
          <w:numId w:val="30"/>
        </w:numPr>
        <w:tabs>
          <w:tab w:pos="899" w:val="left" w:leader="none"/>
        </w:tabs>
        <w:spacing w:line="240" w:lineRule="auto" w:before="2" w:after="0"/>
        <w:ind w:left="898" w:right="0" w:hanging="360"/>
        <w:jc w:val="left"/>
        <w:rPr>
          <w:sz w:val="24"/>
        </w:rPr>
      </w:pPr>
      <w:r>
        <w:rPr>
          <w:sz w:val="24"/>
        </w:rPr>
        <w:t>Relacionar estas tablas mediante una clave</w:t>
      </w:r>
      <w:r>
        <w:rPr>
          <w:spacing w:val="-15"/>
          <w:sz w:val="24"/>
        </w:rPr>
        <w:t> </w:t>
      </w:r>
      <w:r>
        <w:rPr>
          <w:sz w:val="24"/>
        </w:rPr>
        <w:t>externa.</w:t>
      </w:r>
    </w:p>
    <w:p>
      <w:pPr>
        <w:pStyle w:val="BodyText"/>
        <w:rPr>
          <w:sz w:val="20"/>
        </w:rPr>
      </w:pPr>
    </w:p>
    <w:p>
      <w:pPr>
        <w:pStyle w:val="BodyText"/>
        <w:spacing w:before="2"/>
        <w:rPr>
          <w:sz w:val="15"/>
        </w:rPr>
      </w:pPr>
      <w:r>
        <w:rPr/>
        <w:pict>
          <v:shape style="position:absolute;margin-left:67.584pt;margin-top:16.948pt;width:260.05pt;height:117.15pt;mso-position-horizontal-relative:page;mso-position-vertical-relative:paragraph;z-index:0;mso-wrap-distance-left:0;mso-wrap-distance-right:0" type="#_x0000_t202" filled="false" stroked="false">
            <v:textbox inset="0,0,0,0">
              <w:txbxContent>
                <w:tbl>
                  <w:tblPr>
                    <w:tblW w:w="0" w:type="auto"/>
                    <w:jc w:val="left"/>
                    <w:tblBorders>
                      <w:top w:val="double" w:sz="6" w:space="0" w:color="5F5F5F"/>
                      <w:left w:val="double" w:sz="6" w:space="0" w:color="5F5F5F"/>
                      <w:bottom w:val="double" w:sz="6" w:space="0" w:color="5F5F5F"/>
                      <w:right w:val="double" w:sz="6" w:space="0" w:color="5F5F5F"/>
                      <w:insideH w:val="double" w:sz="6" w:space="0" w:color="5F5F5F"/>
                      <w:insideV w:val="double" w:sz="6" w:space="0" w:color="5F5F5F"/>
                    </w:tblBorders>
                    <w:tblLayout w:type="fixed"/>
                    <w:tblCellMar>
                      <w:top w:w="0" w:type="dxa"/>
                      <w:left w:w="0" w:type="dxa"/>
                      <w:bottom w:w="0" w:type="dxa"/>
                      <w:right w:w="0" w:type="dxa"/>
                    </w:tblCellMar>
                    <w:tblLook w:val="01E0"/>
                  </w:tblPr>
                  <w:tblGrid>
                    <w:gridCol w:w="882"/>
                    <w:gridCol w:w="977"/>
                    <w:gridCol w:w="1100"/>
                    <w:gridCol w:w="2188"/>
                  </w:tblGrid>
                  <w:tr>
                    <w:trPr>
                      <w:trHeight w:val="578" w:hRule="exact"/>
                    </w:trPr>
                    <w:tc>
                      <w:tcPr>
                        <w:tcW w:w="5147" w:type="dxa"/>
                        <w:gridSpan w:val="4"/>
                        <w:tcBorders>
                          <w:top w:val="single" w:sz="6" w:space="0" w:color="5F5F5F"/>
                          <w:left w:val="single" w:sz="6" w:space="0" w:color="5F5F5F"/>
                          <w:bottom w:val="single" w:sz="24" w:space="0" w:color="FFFF00"/>
                          <w:right w:val="single" w:sz="6" w:space="0" w:color="5F5F5F"/>
                        </w:tcBorders>
                        <w:shd w:val="clear" w:color="auto" w:fill="C0C0C0"/>
                      </w:tcPr>
                      <w:p>
                        <w:pPr>
                          <w:pStyle w:val="TableParagraph"/>
                          <w:spacing w:before="75"/>
                          <w:ind w:left="2032" w:right="2032"/>
                          <w:jc w:val="center"/>
                          <w:rPr>
                            <w:b/>
                            <w:sz w:val="24"/>
                          </w:rPr>
                        </w:pPr>
                        <w:r>
                          <w:rPr>
                            <w:b/>
                            <w:sz w:val="24"/>
                          </w:rPr>
                          <w:t>Usuarios</w:t>
                        </w:r>
                      </w:p>
                    </w:tc>
                  </w:tr>
                  <w:tr>
                    <w:trPr>
                      <w:trHeight w:val="578" w:hRule="exact"/>
                    </w:trPr>
                    <w:tc>
                      <w:tcPr>
                        <w:tcW w:w="882" w:type="dxa"/>
                        <w:tcBorders>
                          <w:top w:val="single" w:sz="24" w:space="0" w:color="C0C0C0"/>
                          <w:left w:val="double" w:sz="5" w:space="0" w:color="C0C0C0"/>
                        </w:tcBorders>
                        <w:shd w:val="clear" w:color="auto" w:fill="FFFF00"/>
                      </w:tcPr>
                      <w:p>
                        <w:pPr>
                          <w:pStyle w:val="TableParagraph"/>
                          <w:spacing w:before="49"/>
                          <w:ind w:left="59"/>
                          <w:rPr>
                            <w:b/>
                            <w:sz w:val="24"/>
                          </w:rPr>
                        </w:pPr>
                        <w:r>
                          <w:rPr>
                            <w:b/>
                            <w:sz w:val="24"/>
                          </w:rPr>
                          <w:t>userId</w:t>
                        </w:r>
                      </w:p>
                    </w:tc>
                    <w:tc>
                      <w:tcPr>
                        <w:tcW w:w="977" w:type="dxa"/>
                        <w:tcBorders>
                          <w:top w:val="single" w:sz="24" w:space="0" w:color="C0C0C0"/>
                        </w:tcBorders>
                      </w:tcPr>
                      <w:p>
                        <w:pPr>
                          <w:pStyle w:val="TableParagraph"/>
                          <w:spacing w:before="49"/>
                          <w:ind w:left="60"/>
                          <w:rPr>
                            <w:sz w:val="24"/>
                          </w:rPr>
                        </w:pPr>
                        <w:r>
                          <w:rPr>
                            <w:sz w:val="24"/>
                          </w:rPr>
                          <w:t>nombre</w:t>
                        </w:r>
                      </w:p>
                    </w:tc>
                    <w:tc>
                      <w:tcPr>
                        <w:tcW w:w="1100" w:type="dxa"/>
                        <w:tcBorders>
                          <w:top w:val="single" w:sz="24" w:space="0" w:color="C0C0C0"/>
                        </w:tcBorders>
                      </w:tcPr>
                      <w:p>
                        <w:pPr>
                          <w:pStyle w:val="TableParagraph"/>
                          <w:spacing w:before="49"/>
                          <w:ind w:left="60"/>
                          <w:rPr>
                            <w:sz w:val="24"/>
                          </w:rPr>
                        </w:pPr>
                        <w:r>
                          <w:rPr>
                            <w:sz w:val="24"/>
                          </w:rPr>
                          <w:t>empresa</w:t>
                        </w:r>
                      </w:p>
                    </w:tc>
                    <w:tc>
                      <w:tcPr>
                        <w:tcW w:w="2188" w:type="dxa"/>
                        <w:tcBorders>
                          <w:top w:val="single" w:sz="24" w:space="0" w:color="C0C0C0"/>
                          <w:right w:val="double" w:sz="5" w:space="0" w:color="5F5F5F"/>
                        </w:tcBorders>
                      </w:tcPr>
                      <w:p>
                        <w:pPr>
                          <w:pStyle w:val="TableParagraph"/>
                          <w:spacing w:before="49"/>
                          <w:ind w:left="60"/>
                          <w:rPr>
                            <w:sz w:val="24"/>
                          </w:rPr>
                        </w:pPr>
                        <w:r>
                          <w:rPr>
                            <w:sz w:val="24"/>
                          </w:rPr>
                          <w:t>direccion_empresa</w:t>
                        </w:r>
                      </w:p>
                    </w:tc>
                  </w:tr>
                  <w:tr>
                    <w:trPr>
                      <w:trHeight w:val="578" w:hRule="exact"/>
                    </w:trPr>
                    <w:tc>
                      <w:tcPr>
                        <w:tcW w:w="882" w:type="dxa"/>
                        <w:tcBorders>
                          <w:top w:val="thickThinMediumGap" w:sz="21" w:space="0" w:color="FFFF00"/>
                          <w:left w:val="double" w:sz="5" w:space="0" w:color="C0C0C0"/>
                        </w:tcBorders>
                      </w:tcPr>
                      <w:p>
                        <w:pPr>
                          <w:pStyle w:val="TableParagraph"/>
                          <w:spacing w:before="28"/>
                          <w:ind w:left="59"/>
                          <w:rPr>
                            <w:sz w:val="24"/>
                          </w:rPr>
                        </w:pPr>
                        <w:r>
                          <w:rPr>
                            <w:w w:val="99"/>
                            <w:sz w:val="24"/>
                          </w:rPr>
                          <w:t>1</w:t>
                        </w:r>
                      </w:p>
                    </w:tc>
                    <w:tc>
                      <w:tcPr>
                        <w:tcW w:w="977" w:type="dxa"/>
                      </w:tcPr>
                      <w:p>
                        <w:pPr>
                          <w:pStyle w:val="TableParagraph"/>
                          <w:spacing w:before="58"/>
                          <w:ind w:left="60"/>
                          <w:rPr>
                            <w:sz w:val="24"/>
                          </w:rPr>
                        </w:pPr>
                        <w:r>
                          <w:rPr>
                            <w:sz w:val="24"/>
                          </w:rPr>
                          <w:t>Joe</w:t>
                        </w:r>
                      </w:p>
                    </w:tc>
                    <w:tc>
                      <w:tcPr>
                        <w:tcW w:w="1100" w:type="dxa"/>
                      </w:tcPr>
                      <w:p>
                        <w:pPr>
                          <w:pStyle w:val="TableParagraph"/>
                          <w:spacing w:before="58"/>
                          <w:ind w:left="60"/>
                          <w:rPr>
                            <w:sz w:val="24"/>
                          </w:rPr>
                        </w:pPr>
                        <w:r>
                          <w:rPr>
                            <w:sz w:val="24"/>
                          </w:rPr>
                          <w:t>ABC</w:t>
                        </w:r>
                      </w:p>
                    </w:tc>
                    <w:tc>
                      <w:tcPr>
                        <w:tcW w:w="2188" w:type="dxa"/>
                        <w:tcBorders>
                          <w:right w:val="double" w:sz="5" w:space="0" w:color="5F5F5F"/>
                        </w:tcBorders>
                      </w:tcPr>
                      <w:p>
                        <w:pPr>
                          <w:pStyle w:val="TableParagraph"/>
                          <w:spacing w:before="58"/>
                          <w:ind w:left="60"/>
                          <w:rPr>
                            <w:sz w:val="24"/>
                          </w:rPr>
                        </w:pPr>
                        <w:r>
                          <w:rPr>
                            <w:sz w:val="24"/>
                          </w:rPr>
                          <w:t>1 Work Lane</w:t>
                        </w:r>
                      </w:p>
                    </w:tc>
                  </w:tr>
                  <w:tr>
                    <w:trPr>
                      <w:trHeight w:val="578" w:hRule="exact"/>
                    </w:trPr>
                    <w:tc>
                      <w:tcPr>
                        <w:tcW w:w="882" w:type="dxa"/>
                        <w:tcBorders>
                          <w:left w:val="double" w:sz="5" w:space="0" w:color="C0C0C0"/>
                        </w:tcBorders>
                      </w:tcPr>
                      <w:p>
                        <w:pPr>
                          <w:pStyle w:val="TableParagraph"/>
                          <w:spacing w:before="58"/>
                          <w:ind w:left="59"/>
                          <w:rPr>
                            <w:sz w:val="24"/>
                          </w:rPr>
                        </w:pPr>
                        <w:r>
                          <w:rPr>
                            <w:w w:val="99"/>
                            <w:sz w:val="24"/>
                          </w:rPr>
                          <w:t>2</w:t>
                        </w:r>
                      </w:p>
                    </w:tc>
                    <w:tc>
                      <w:tcPr>
                        <w:tcW w:w="977" w:type="dxa"/>
                      </w:tcPr>
                      <w:p>
                        <w:pPr>
                          <w:pStyle w:val="TableParagraph"/>
                          <w:spacing w:before="58"/>
                          <w:ind w:left="60"/>
                          <w:rPr>
                            <w:sz w:val="24"/>
                          </w:rPr>
                        </w:pPr>
                        <w:r>
                          <w:rPr>
                            <w:sz w:val="24"/>
                          </w:rPr>
                          <w:t>Jill</w:t>
                        </w:r>
                      </w:p>
                    </w:tc>
                    <w:tc>
                      <w:tcPr>
                        <w:tcW w:w="1100" w:type="dxa"/>
                      </w:tcPr>
                      <w:p>
                        <w:pPr>
                          <w:pStyle w:val="TableParagraph"/>
                          <w:spacing w:before="58"/>
                          <w:ind w:left="60"/>
                          <w:rPr>
                            <w:sz w:val="24"/>
                          </w:rPr>
                        </w:pPr>
                        <w:r>
                          <w:rPr>
                            <w:sz w:val="24"/>
                          </w:rPr>
                          <w:t>XYZ</w:t>
                        </w:r>
                      </w:p>
                    </w:tc>
                    <w:tc>
                      <w:tcPr>
                        <w:tcW w:w="2188" w:type="dxa"/>
                        <w:tcBorders>
                          <w:right w:val="double" w:sz="5" w:space="0" w:color="5F5F5F"/>
                        </w:tcBorders>
                      </w:tcPr>
                      <w:p>
                        <w:pPr>
                          <w:pStyle w:val="TableParagraph"/>
                          <w:spacing w:before="58"/>
                          <w:ind w:left="60"/>
                          <w:rPr>
                            <w:sz w:val="24"/>
                          </w:rPr>
                        </w:pPr>
                        <w:r>
                          <w:rPr>
                            <w:sz w:val="24"/>
                          </w:rPr>
                          <w:t>1 Job Street</w:t>
                        </w:r>
                      </w:p>
                    </w:tc>
                  </w:tr>
                </w:tbl>
                <w:p>
                  <w:pPr>
                    <w:pStyle w:val="BodyText"/>
                  </w:pPr>
                </w:p>
              </w:txbxContent>
            </v:textbox>
            <w10:wrap type="topAndBottom"/>
          </v:shape>
        </w:pict>
      </w:r>
      <w:r>
        <w:rPr/>
        <w:pict>
          <v:shape style="position:absolute;margin-left:399.910004pt;margin-top:10.708pt;width:147.15pt;height:157.7pt;mso-position-horizontal-relative:page;mso-position-vertical-relative:paragraph;z-index:0;mso-wrap-distance-left:0;mso-wrap-distance-right:0" type="#_x0000_t202" filled="false" stroked="false">
            <v:textbox inset="0,0,0,0">
              <w:txbxContent>
                <w:tbl>
                  <w:tblPr>
                    <w:tblW w:w="0" w:type="auto"/>
                    <w:jc w:val="left"/>
                    <w:tblBorders>
                      <w:top w:val="double" w:sz="6" w:space="0" w:color="5F5F5F"/>
                      <w:left w:val="double" w:sz="6" w:space="0" w:color="5F5F5F"/>
                      <w:bottom w:val="double" w:sz="6" w:space="0" w:color="5F5F5F"/>
                      <w:right w:val="double" w:sz="6" w:space="0" w:color="5F5F5F"/>
                      <w:insideH w:val="double" w:sz="6" w:space="0" w:color="5F5F5F"/>
                      <w:insideV w:val="double" w:sz="6" w:space="0" w:color="5F5F5F"/>
                    </w:tblBorders>
                    <w:tblLayout w:type="fixed"/>
                    <w:tblCellMar>
                      <w:top w:w="0" w:type="dxa"/>
                      <w:left w:w="0" w:type="dxa"/>
                      <w:bottom w:w="0" w:type="dxa"/>
                      <w:right w:w="0" w:type="dxa"/>
                    </w:tblCellMar>
                    <w:tblLook w:val="01E0"/>
                  </w:tblPr>
                  <w:tblGrid>
                    <w:gridCol w:w="681"/>
                    <w:gridCol w:w="1138"/>
                    <w:gridCol w:w="1070"/>
                  </w:tblGrid>
                  <w:tr>
                    <w:trPr>
                      <w:trHeight w:val="578" w:hRule="exact"/>
                    </w:trPr>
                    <w:tc>
                      <w:tcPr>
                        <w:tcW w:w="2888" w:type="dxa"/>
                        <w:gridSpan w:val="3"/>
                        <w:tcBorders>
                          <w:top w:val="single" w:sz="6" w:space="0" w:color="5F5F5F"/>
                          <w:left w:val="single" w:sz="6" w:space="0" w:color="5F5F5F"/>
                          <w:bottom w:val="single" w:sz="24" w:space="0" w:color="FFFF00"/>
                          <w:right w:val="single" w:sz="6" w:space="0" w:color="5F5F5F"/>
                        </w:tcBorders>
                        <w:shd w:val="clear" w:color="auto" w:fill="C0C0C0"/>
                      </w:tcPr>
                      <w:p>
                        <w:pPr>
                          <w:pStyle w:val="TableParagraph"/>
                          <w:spacing w:before="72"/>
                          <w:ind w:left="1196" w:right="1197"/>
                          <w:jc w:val="center"/>
                          <w:rPr>
                            <w:b/>
                            <w:sz w:val="24"/>
                          </w:rPr>
                        </w:pPr>
                        <w:r>
                          <w:rPr>
                            <w:b/>
                            <w:sz w:val="24"/>
                          </w:rPr>
                          <w:t>urls</w:t>
                        </w:r>
                      </w:p>
                    </w:tc>
                  </w:tr>
                  <w:tr>
                    <w:trPr>
                      <w:trHeight w:val="509" w:hRule="exact"/>
                    </w:trPr>
                    <w:tc>
                      <w:tcPr>
                        <w:tcW w:w="681" w:type="dxa"/>
                        <w:tcBorders>
                          <w:top w:val="single" w:sz="24" w:space="0" w:color="C0C0C0"/>
                          <w:left w:val="double" w:sz="5" w:space="0" w:color="C0C0C0"/>
                        </w:tcBorders>
                      </w:tcPr>
                      <w:p>
                        <w:pPr>
                          <w:pStyle w:val="TableParagraph"/>
                          <w:spacing w:before="46"/>
                          <w:ind w:left="59"/>
                          <w:rPr>
                            <w:b/>
                            <w:sz w:val="20"/>
                          </w:rPr>
                        </w:pPr>
                        <w:r>
                          <w:rPr>
                            <w:b/>
                            <w:sz w:val="20"/>
                          </w:rPr>
                          <w:t>urlId</w:t>
                        </w:r>
                      </w:p>
                    </w:tc>
                    <w:tc>
                      <w:tcPr>
                        <w:tcW w:w="1138" w:type="dxa"/>
                        <w:tcBorders>
                          <w:top w:val="single" w:sz="24" w:space="0" w:color="C0C0C0"/>
                        </w:tcBorders>
                        <w:shd w:val="clear" w:color="auto" w:fill="FFFF00"/>
                      </w:tcPr>
                      <w:p>
                        <w:pPr>
                          <w:pStyle w:val="TableParagraph"/>
                          <w:spacing w:before="49"/>
                          <w:ind w:left="59"/>
                          <w:rPr>
                            <w:sz w:val="20"/>
                          </w:rPr>
                        </w:pPr>
                        <w:r>
                          <w:rPr>
                            <w:sz w:val="20"/>
                          </w:rPr>
                          <w:t>relUserId</w:t>
                        </w:r>
                      </w:p>
                    </w:tc>
                    <w:tc>
                      <w:tcPr>
                        <w:tcW w:w="1070" w:type="dxa"/>
                        <w:tcBorders>
                          <w:top w:val="single" w:sz="24" w:space="0" w:color="C0C0C0"/>
                          <w:right w:val="double" w:sz="5" w:space="0" w:color="5F5F5F"/>
                        </w:tcBorders>
                      </w:tcPr>
                      <w:p>
                        <w:pPr>
                          <w:pStyle w:val="TableParagraph"/>
                          <w:spacing w:before="49"/>
                          <w:ind w:left="62"/>
                          <w:rPr>
                            <w:sz w:val="20"/>
                          </w:rPr>
                        </w:pPr>
                        <w:r>
                          <w:rPr>
                            <w:sz w:val="20"/>
                          </w:rPr>
                          <w:t>url</w:t>
                        </w:r>
                      </w:p>
                    </w:tc>
                  </w:tr>
                  <w:tr>
                    <w:trPr>
                      <w:trHeight w:val="509" w:hRule="exact"/>
                    </w:trPr>
                    <w:tc>
                      <w:tcPr>
                        <w:tcW w:w="681" w:type="dxa"/>
                        <w:tcBorders>
                          <w:left w:val="double" w:sz="5" w:space="0" w:color="C0C0C0"/>
                        </w:tcBorders>
                      </w:tcPr>
                      <w:p>
                        <w:pPr>
                          <w:pStyle w:val="TableParagraph"/>
                          <w:spacing w:before="57"/>
                          <w:ind w:left="59"/>
                          <w:rPr>
                            <w:sz w:val="20"/>
                          </w:rPr>
                        </w:pPr>
                        <w:r>
                          <w:rPr>
                            <w:w w:val="99"/>
                            <w:sz w:val="20"/>
                          </w:rPr>
                          <w:t>1</w:t>
                        </w:r>
                      </w:p>
                    </w:tc>
                    <w:tc>
                      <w:tcPr>
                        <w:tcW w:w="1138" w:type="dxa"/>
                        <w:tcBorders>
                          <w:top w:val="single" w:sz="24" w:space="0" w:color="FFFF00"/>
                        </w:tcBorders>
                      </w:tcPr>
                      <w:p>
                        <w:pPr>
                          <w:pStyle w:val="TableParagraph"/>
                          <w:spacing w:before="49"/>
                          <w:ind w:left="59"/>
                          <w:rPr>
                            <w:sz w:val="20"/>
                          </w:rPr>
                        </w:pPr>
                        <w:r>
                          <w:rPr>
                            <w:w w:val="99"/>
                            <w:sz w:val="20"/>
                          </w:rPr>
                          <w:t>1</w:t>
                        </w:r>
                      </w:p>
                    </w:tc>
                    <w:tc>
                      <w:tcPr>
                        <w:tcW w:w="1070" w:type="dxa"/>
                        <w:tcBorders>
                          <w:right w:val="double" w:sz="5" w:space="0" w:color="5F5F5F"/>
                        </w:tcBorders>
                      </w:tcPr>
                      <w:p>
                        <w:pPr>
                          <w:pStyle w:val="TableParagraph"/>
                          <w:spacing w:before="57"/>
                          <w:ind w:left="62"/>
                          <w:rPr>
                            <w:sz w:val="20"/>
                          </w:rPr>
                        </w:pPr>
                        <w:r>
                          <w:rPr>
                            <w:sz w:val="20"/>
                          </w:rPr>
                          <w:t>abc.com</w:t>
                        </w:r>
                      </w:p>
                    </w:tc>
                  </w:tr>
                  <w:tr>
                    <w:trPr>
                      <w:trHeight w:val="509" w:hRule="exact"/>
                    </w:trPr>
                    <w:tc>
                      <w:tcPr>
                        <w:tcW w:w="681" w:type="dxa"/>
                        <w:tcBorders>
                          <w:left w:val="double" w:sz="5" w:space="0" w:color="C0C0C0"/>
                        </w:tcBorders>
                      </w:tcPr>
                      <w:p>
                        <w:pPr>
                          <w:pStyle w:val="TableParagraph"/>
                          <w:spacing w:before="57"/>
                          <w:ind w:left="59"/>
                          <w:rPr>
                            <w:sz w:val="20"/>
                          </w:rPr>
                        </w:pPr>
                        <w:r>
                          <w:rPr>
                            <w:w w:val="99"/>
                            <w:sz w:val="20"/>
                          </w:rPr>
                          <w:t>2</w:t>
                        </w:r>
                      </w:p>
                    </w:tc>
                    <w:tc>
                      <w:tcPr>
                        <w:tcW w:w="1138" w:type="dxa"/>
                      </w:tcPr>
                      <w:p>
                        <w:pPr>
                          <w:pStyle w:val="TableParagraph"/>
                          <w:spacing w:before="57"/>
                          <w:ind w:left="59"/>
                          <w:rPr>
                            <w:sz w:val="20"/>
                          </w:rPr>
                        </w:pPr>
                        <w:r>
                          <w:rPr>
                            <w:w w:val="99"/>
                            <w:sz w:val="20"/>
                          </w:rPr>
                          <w:t>1</w:t>
                        </w:r>
                      </w:p>
                    </w:tc>
                    <w:tc>
                      <w:tcPr>
                        <w:tcW w:w="1070" w:type="dxa"/>
                        <w:tcBorders>
                          <w:right w:val="double" w:sz="5" w:space="0" w:color="5F5F5F"/>
                        </w:tcBorders>
                      </w:tcPr>
                      <w:p>
                        <w:pPr>
                          <w:pStyle w:val="TableParagraph"/>
                          <w:spacing w:before="57"/>
                          <w:ind w:left="62"/>
                          <w:rPr>
                            <w:sz w:val="20"/>
                          </w:rPr>
                        </w:pPr>
                        <w:r>
                          <w:rPr>
                            <w:sz w:val="20"/>
                          </w:rPr>
                          <w:t>xyz.com</w:t>
                        </w:r>
                      </w:p>
                    </w:tc>
                  </w:tr>
                  <w:tr>
                    <w:trPr>
                      <w:trHeight w:val="509" w:hRule="exact"/>
                    </w:trPr>
                    <w:tc>
                      <w:tcPr>
                        <w:tcW w:w="681" w:type="dxa"/>
                        <w:tcBorders>
                          <w:left w:val="double" w:sz="5" w:space="0" w:color="C0C0C0"/>
                        </w:tcBorders>
                      </w:tcPr>
                      <w:p>
                        <w:pPr>
                          <w:pStyle w:val="TableParagraph"/>
                          <w:spacing w:before="59"/>
                          <w:ind w:left="59"/>
                          <w:rPr>
                            <w:sz w:val="20"/>
                          </w:rPr>
                        </w:pPr>
                        <w:r>
                          <w:rPr>
                            <w:w w:val="99"/>
                            <w:sz w:val="20"/>
                          </w:rPr>
                          <w:t>3</w:t>
                        </w:r>
                      </w:p>
                    </w:tc>
                    <w:tc>
                      <w:tcPr>
                        <w:tcW w:w="1138" w:type="dxa"/>
                      </w:tcPr>
                      <w:p>
                        <w:pPr>
                          <w:pStyle w:val="TableParagraph"/>
                          <w:spacing w:before="59"/>
                          <w:ind w:left="59"/>
                          <w:rPr>
                            <w:sz w:val="20"/>
                          </w:rPr>
                        </w:pPr>
                        <w:r>
                          <w:rPr>
                            <w:w w:val="99"/>
                            <w:sz w:val="20"/>
                          </w:rPr>
                          <w:t>2</w:t>
                        </w:r>
                      </w:p>
                    </w:tc>
                    <w:tc>
                      <w:tcPr>
                        <w:tcW w:w="1070" w:type="dxa"/>
                        <w:tcBorders>
                          <w:right w:val="double" w:sz="5" w:space="0" w:color="5F5F5F"/>
                        </w:tcBorders>
                      </w:tcPr>
                      <w:p>
                        <w:pPr>
                          <w:pStyle w:val="TableParagraph"/>
                          <w:spacing w:before="59"/>
                          <w:ind w:left="62"/>
                          <w:rPr>
                            <w:sz w:val="20"/>
                          </w:rPr>
                        </w:pPr>
                        <w:r>
                          <w:rPr>
                            <w:sz w:val="20"/>
                          </w:rPr>
                          <w:t>abc.com</w:t>
                        </w:r>
                      </w:p>
                    </w:tc>
                  </w:tr>
                  <w:tr>
                    <w:trPr>
                      <w:trHeight w:val="512" w:hRule="exact"/>
                    </w:trPr>
                    <w:tc>
                      <w:tcPr>
                        <w:tcW w:w="681" w:type="dxa"/>
                        <w:tcBorders>
                          <w:left w:val="double" w:sz="5" w:space="0" w:color="C0C0C0"/>
                        </w:tcBorders>
                      </w:tcPr>
                      <w:p>
                        <w:pPr>
                          <w:pStyle w:val="TableParagraph"/>
                          <w:spacing w:before="60"/>
                          <w:ind w:left="59"/>
                          <w:rPr>
                            <w:sz w:val="20"/>
                          </w:rPr>
                        </w:pPr>
                        <w:r>
                          <w:rPr>
                            <w:w w:val="99"/>
                            <w:sz w:val="20"/>
                          </w:rPr>
                          <w:t>4</w:t>
                        </w:r>
                      </w:p>
                    </w:tc>
                    <w:tc>
                      <w:tcPr>
                        <w:tcW w:w="1138" w:type="dxa"/>
                      </w:tcPr>
                      <w:p>
                        <w:pPr>
                          <w:pStyle w:val="TableParagraph"/>
                          <w:spacing w:before="60"/>
                          <w:ind w:left="59"/>
                          <w:rPr>
                            <w:sz w:val="20"/>
                          </w:rPr>
                        </w:pPr>
                        <w:r>
                          <w:rPr>
                            <w:w w:val="99"/>
                            <w:sz w:val="20"/>
                          </w:rPr>
                          <w:t>2</w:t>
                        </w:r>
                      </w:p>
                    </w:tc>
                    <w:tc>
                      <w:tcPr>
                        <w:tcW w:w="1070" w:type="dxa"/>
                        <w:tcBorders>
                          <w:right w:val="double" w:sz="5" w:space="0" w:color="5F5F5F"/>
                        </w:tcBorders>
                      </w:tcPr>
                      <w:p>
                        <w:pPr>
                          <w:pStyle w:val="TableParagraph"/>
                          <w:spacing w:before="60"/>
                          <w:ind w:left="62"/>
                          <w:rPr>
                            <w:sz w:val="20"/>
                          </w:rPr>
                        </w:pPr>
                        <w:r>
                          <w:rPr>
                            <w:sz w:val="20"/>
                          </w:rPr>
                          <w:t>xyz.com</w:t>
                        </w:r>
                      </w:p>
                    </w:tc>
                  </w:tr>
                </w:tbl>
                <w:p>
                  <w:pPr>
                    <w:pStyle w:val="BodyText"/>
                  </w:pPr>
                </w:p>
              </w:txbxContent>
            </v:textbox>
            <w10:wrap type="topAndBottom"/>
          </v:shape>
        </w:pict>
      </w:r>
    </w:p>
    <w:p>
      <w:pPr>
        <w:spacing w:after="0"/>
        <w:rPr>
          <w:sz w:val="15"/>
        </w:rPr>
        <w:sectPr>
          <w:headerReference w:type="default" r:id="rId109"/>
          <w:footerReference w:type="default" r:id="rId110"/>
          <w:pgSz w:w="12250" w:h="15850"/>
          <w:pgMar w:header="273" w:footer="0" w:top="1020" w:bottom="280" w:left="124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pStyle w:val="Heading7"/>
        <w:ind w:left="198"/>
        <w:jc w:val="both"/>
      </w:pPr>
      <w:r>
        <w:rPr/>
        <w:t>Tercer nivel de F/N.</w:t>
      </w:r>
    </w:p>
    <w:p>
      <w:pPr>
        <w:pStyle w:val="ListParagraph"/>
        <w:numPr>
          <w:ilvl w:val="0"/>
          <w:numId w:val="30"/>
        </w:numPr>
        <w:tabs>
          <w:tab w:pos="919" w:val="left" w:leader="none"/>
        </w:tabs>
        <w:spacing w:line="240" w:lineRule="auto" w:before="139" w:after="0"/>
        <w:ind w:left="918" w:right="0" w:hanging="360"/>
        <w:jc w:val="left"/>
        <w:rPr>
          <w:sz w:val="24"/>
        </w:rPr>
      </w:pPr>
      <w:r>
        <w:rPr>
          <w:sz w:val="24"/>
        </w:rPr>
        <w:t>Eliminar aquellos campos que no dependan de la</w:t>
      </w:r>
      <w:r>
        <w:rPr>
          <w:spacing w:val="-26"/>
          <w:sz w:val="24"/>
        </w:rPr>
        <w:t> </w:t>
      </w:r>
      <w:r>
        <w:rPr>
          <w:sz w:val="24"/>
        </w:rPr>
        <w:t>clave.</w:t>
      </w:r>
    </w:p>
    <w:p>
      <w:pPr>
        <w:pStyle w:val="BodyText"/>
        <w:rPr>
          <w:sz w:val="20"/>
        </w:rPr>
      </w:pPr>
    </w:p>
    <w:p>
      <w:pPr>
        <w:pStyle w:val="BodyText"/>
        <w:spacing w:before="8"/>
        <w:rPr>
          <w:sz w:val="13"/>
        </w:rPr>
      </w:pPr>
      <w:r>
        <w:rPr/>
        <w:pict>
          <v:shape style="position:absolute;margin-left:66.143997pt;margin-top:14.277979pt;width:175.05pt;height:106.85pt;mso-position-horizontal-relative:page;mso-position-vertical-relative:paragraph;z-index:0;mso-wrap-distance-left:0;mso-wrap-distance-right:0" type="#_x0000_t202" filled="false" stroked="false">
            <v:textbox inset="0,0,0,0">
              <w:txbxContent>
                <w:tbl>
                  <w:tblPr>
                    <w:tblW w:w="0" w:type="auto"/>
                    <w:jc w:val="left"/>
                    <w:tblBorders>
                      <w:top w:val="double" w:sz="6" w:space="0" w:color="5F5F5F"/>
                      <w:left w:val="double" w:sz="6" w:space="0" w:color="5F5F5F"/>
                      <w:bottom w:val="double" w:sz="6" w:space="0" w:color="5F5F5F"/>
                      <w:right w:val="double" w:sz="6" w:space="0" w:color="5F5F5F"/>
                      <w:insideH w:val="double" w:sz="6" w:space="0" w:color="5F5F5F"/>
                      <w:insideV w:val="double" w:sz="6" w:space="0" w:color="5F5F5F"/>
                    </w:tblBorders>
                    <w:tblLayout w:type="fixed"/>
                    <w:tblCellMar>
                      <w:top w:w="0" w:type="dxa"/>
                      <w:left w:w="0" w:type="dxa"/>
                      <w:bottom w:w="0" w:type="dxa"/>
                      <w:right w:w="0" w:type="dxa"/>
                    </w:tblCellMar>
                    <w:tblLook w:val="01E0"/>
                  </w:tblPr>
                  <w:tblGrid>
                    <w:gridCol w:w="881"/>
                    <w:gridCol w:w="978"/>
                    <w:gridCol w:w="1588"/>
                  </w:tblGrid>
                  <w:tr>
                    <w:trPr>
                      <w:trHeight w:val="586" w:hRule="exact"/>
                    </w:trPr>
                    <w:tc>
                      <w:tcPr>
                        <w:tcW w:w="3447" w:type="dxa"/>
                        <w:gridSpan w:val="3"/>
                        <w:tcBorders>
                          <w:top w:val="single" w:sz="6" w:space="0" w:color="5F5F5F"/>
                          <w:left w:val="single" w:sz="6" w:space="0" w:color="5F5F5F"/>
                          <w:bottom w:val="single" w:sz="30" w:space="0" w:color="00FFFF"/>
                          <w:right w:val="single" w:sz="6" w:space="0" w:color="5F5F5F"/>
                        </w:tcBorders>
                        <w:shd w:val="clear" w:color="auto" w:fill="C0C0C0"/>
                      </w:tcPr>
                      <w:p>
                        <w:pPr>
                          <w:pStyle w:val="TableParagraph"/>
                          <w:spacing w:before="75"/>
                          <w:ind w:left="1196" w:right="1196"/>
                          <w:jc w:val="center"/>
                          <w:rPr>
                            <w:b/>
                            <w:sz w:val="24"/>
                          </w:rPr>
                        </w:pPr>
                        <w:r>
                          <w:rPr>
                            <w:b/>
                            <w:sz w:val="24"/>
                          </w:rPr>
                          <w:t>usuarios</w:t>
                        </w:r>
                      </w:p>
                    </w:tc>
                  </w:tr>
                  <w:tr>
                    <w:trPr>
                      <w:trHeight w:val="505" w:hRule="exact"/>
                    </w:trPr>
                    <w:tc>
                      <w:tcPr>
                        <w:tcW w:w="881" w:type="dxa"/>
                        <w:tcBorders>
                          <w:top w:val="single" w:sz="6" w:space="0" w:color="5F5F5F"/>
                          <w:left w:val="double" w:sz="5" w:space="0" w:color="C0C0C0"/>
                          <w:right w:val="double" w:sz="6" w:space="0" w:color="C0C0C0"/>
                        </w:tcBorders>
                        <w:shd w:val="clear" w:color="auto" w:fill="FFFF00"/>
                      </w:tcPr>
                      <w:p>
                        <w:pPr>
                          <w:pStyle w:val="TableParagraph"/>
                          <w:spacing w:before="64"/>
                          <w:ind w:left="59"/>
                          <w:rPr>
                            <w:b/>
                            <w:sz w:val="20"/>
                          </w:rPr>
                        </w:pPr>
                        <w:r>
                          <w:rPr>
                            <w:b/>
                            <w:sz w:val="20"/>
                          </w:rPr>
                          <w:t>userId</w:t>
                        </w:r>
                      </w:p>
                    </w:tc>
                    <w:tc>
                      <w:tcPr>
                        <w:tcW w:w="978" w:type="dxa"/>
                        <w:tcBorders>
                          <w:top w:val="single" w:sz="6" w:space="0" w:color="5F5F5F"/>
                          <w:left w:val="double" w:sz="6" w:space="0" w:color="C0C0C0"/>
                        </w:tcBorders>
                      </w:tcPr>
                      <w:p>
                        <w:pPr>
                          <w:pStyle w:val="TableParagraph"/>
                          <w:spacing w:before="67"/>
                          <w:ind w:left="60"/>
                          <w:rPr>
                            <w:sz w:val="20"/>
                          </w:rPr>
                        </w:pPr>
                        <w:r>
                          <w:rPr>
                            <w:sz w:val="20"/>
                          </w:rPr>
                          <w:t>nombre</w:t>
                        </w:r>
                      </w:p>
                    </w:tc>
                    <w:tc>
                      <w:tcPr>
                        <w:tcW w:w="1588" w:type="dxa"/>
                        <w:tcBorders>
                          <w:top w:val="single" w:sz="6" w:space="0" w:color="5F5F5F"/>
                          <w:right w:val="double" w:sz="5" w:space="0" w:color="5F5F5F"/>
                        </w:tcBorders>
                        <w:shd w:val="clear" w:color="auto" w:fill="00FFFF"/>
                      </w:tcPr>
                      <w:p>
                        <w:pPr>
                          <w:pStyle w:val="TableParagraph"/>
                          <w:spacing w:before="67"/>
                          <w:ind w:left="60"/>
                          <w:rPr>
                            <w:sz w:val="20"/>
                          </w:rPr>
                        </w:pPr>
                        <w:r>
                          <w:rPr>
                            <w:sz w:val="20"/>
                          </w:rPr>
                          <w:t>relEmpresaId</w:t>
                        </w:r>
                      </w:p>
                    </w:tc>
                  </w:tr>
                  <w:tr>
                    <w:trPr>
                      <w:trHeight w:val="509" w:hRule="exact"/>
                    </w:trPr>
                    <w:tc>
                      <w:tcPr>
                        <w:tcW w:w="881" w:type="dxa"/>
                        <w:tcBorders>
                          <w:top w:val="single" w:sz="24" w:space="0" w:color="FFFF00"/>
                          <w:left w:val="double" w:sz="5" w:space="0" w:color="C0C0C0"/>
                          <w:right w:val="double" w:sz="6" w:space="0" w:color="C0C0C0"/>
                        </w:tcBorders>
                      </w:tcPr>
                      <w:p>
                        <w:pPr>
                          <w:pStyle w:val="TableParagraph"/>
                          <w:spacing w:before="49"/>
                          <w:ind w:left="59"/>
                          <w:rPr>
                            <w:sz w:val="20"/>
                          </w:rPr>
                        </w:pPr>
                        <w:r>
                          <w:rPr>
                            <w:w w:val="99"/>
                            <w:sz w:val="20"/>
                          </w:rPr>
                          <w:t>1</w:t>
                        </w:r>
                      </w:p>
                    </w:tc>
                    <w:tc>
                      <w:tcPr>
                        <w:tcW w:w="978" w:type="dxa"/>
                        <w:tcBorders>
                          <w:left w:val="double" w:sz="6" w:space="0" w:color="C0C0C0"/>
                        </w:tcBorders>
                      </w:tcPr>
                      <w:p>
                        <w:pPr>
                          <w:pStyle w:val="TableParagraph"/>
                          <w:spacing w:before="57"/>
                          <w:ind w:left="60"/>
                          <w:rPr>
                            <w:sz w:val="20"/>
                          </w:rPr>
                        </w:pPr>
                        <w:r>
                          <w:rPr>
                            <w:sz w:val="20"/>
                          </w:rPr>
                          <w:t>Joe</w:t>
                        </w:r>
                      </w:p>
                    </w:tc>
                    <w:tc>
                      <w:tcPr>
                        <w:tcW w:w="1588" w:type="dxa"/>
                        <w:tcBorders>
                          <w:top w:val="single" w:sz="24" w:space="0" w:color="00FFFF"/>
                          <w:right w:val="double" w:sz="5" w:space="0" w:color="5F5F5F"/>
                        </w:tcBorders>
                      </w:tcPr>
                      <w:p>
                        <w:pPr>
                          <w:pStyle w:val="TableParagraph"/>
                          <w:spacing w:before="49"/>
                          <w:ind w:left="60"/>
                          <w:rPr>
                            <w:sz w:val="20"/>
                          </w:rPr>
                        </w:pPr>
                        <w:r>
                          <w:rPr>
                            <w:w w:val="99"/>
                            <w:sz w:val="20"/>
                          </w:rPr>
                          <w:t>1</w:t>
                        </w:r>
                      </w:p>
                    </w:tc>
                  </w:tr>
                  <w:tr>
                    <w:trPr>
                      <w:trHeight w:val="509" w:hRule="exact"/>
                    </w:trPr>
                    <w:tc>
                      <w:tcPr>
                        <w:tcW w:w="881" w:type="dxa"/>
                        <w:tcBorders>
                          <w:left w:val="double" w:sz="5" w:space="0" w:color="C0C0C0"/>
                          <w:right w:val="double" w:sz="6" w:space="0" w:color="5F5F5F"/>
                        </w:tcBorders>
                      </w:tcPr>
                      <w:p>
                        <w:pPr>
                          <w:pStyle w:val="TableParagraph"/>
                          <w:spacing w:before="57"/>
                          <w:ind w:left="59"/>
                          <w:rPr>
                            <w:sz w:val="20"/>
                          </w:rPr>
                        </w:pPr>
                        <w:r>
                          <w:rPr>
                            <w:w w:val="99"/>
                            <w:sz w:val="20"/>
                          </w:rPr>
                          <w:t>2</w:t>
                        </w:r>
                      </w:p>
                    </w:tc>
                    <w:tc>
                      <w:tcPr>
                        <w:tcW w:w="978" w:type="dxa"/>
                        <w:tcBorders>
                          <w:left w:val="double" w:sz="6" w:space="0" w:color="5F5F5F"/>
                        </w:tcBorders>
                      </w:tcPr>
                      <w:p>
                        <w:pPr>
                          <w:pStyle w:val="TableParagraph"/>
                          <w:spacing w:before="57"/>
                          <w:ind w:left="60"/>
                          <w:rPr>
                            <w:sz w:val="20"/>
                          </w:rPr>
                        </w:pPr>
                        <w:r>
                          <w:rPr>
                            <w:sz w:val="20"/>
                          </w:rPr>
                          <w:t>Jill</w:t>
                        </w:r>
                      </w:p>
                    </w:tc>
                    <w:tc>
                      <w:tcPr>
                        <w:tcW w:w="1588" w:type="dxa"/>
                        <w:tcBorders>
                          <w:right w:val="double" w:sz="5" w:space="0" w:color="5F5F5F"/>
                        </w:tcBorders>
                      </w:tcPr>
                      <w:p>
                        <w:pPr>
                          <w:pStyle w:val="TableParagraph"/>
                          <w:spacing w:before="57"/>
                          <w:ind w:left="60"/>
                          <w:rPr>
                            <w:sz w:val="20"/>
                          </w:rPr>
                        </w:pPr>
                        <w:r>
                          <w:rPr>
                            <w:w w:val="99"/>
                            <w:sz w:val="20"/>
                          </w:rPr>
                          <w:t>2</w:t>
                        </w:r>
                      </w:p>
                    </w:tc>
                  </w:tr>
                </w:tbl>
                <w:p>
                  <w:pPr>
                    <w:pStyle w:val="BodyText"/>
                  </w:pPr>
                </w:p>
              </w:txbxContent>
            </v:textbox>
            <w10:wrap type="topAndBottom"/>
          </v:shape>
        </w:pict>
      </w:r>
      <w:r>
        <w:rPr/>
        <w:pict>
          <v:shape style="position:absolute;margin-left:331.869995pt;margin-top:9.837978pt;width:215.15pt;height:106.85pt;mso-position-horizontal-relative:page;mso-position-vertical-relative:paragraph;z-index:0;mso-wrap-distance-left:0;mso-wrap-distance-right:0" type="#_x0000_t202" filled="false" stroked="false">
            <v:textbox inset="0,0,0,0">
              <w:txbxContent>
                <w:tbl>
                  <w:tblPr>
                    <w:tblW w:w="0" w:type="auto"/>
                    <w:jc w:val="left"/>
                    <w:tblBorders>
                      <w:top w:val="double" w:sz="6" w:space="0" w:color="5F5F5F"/>
                      <w:left w:val="double" w:sz="6" w:space="0" w:color="5F5F5F"/>
                      <w:bottom w:val="double" w:sz="6" w:space="0" w:color="5F5F5F"/>
                      <w:right w:val="double" w:sz="6" w:space="0" w:color="5F5F5F"/>
                      <w:insideH w:val="double" w:sz="6" w:space="0" w:color="5F5F5F"/>
                      <w:insideV w:val="double" w:sz="6" w:space="0" w:color="5F5F5F"/>
                    </w:tblBorders>
                    <w:tblLayout w:type="fixed"/>
                    <w:tblCellMar>
                      <w:top w:w="0" w:type="dxa"/>
                      <w:left w:w="0" w:type="dxa"/>
                      <w:bottom w:w="0" w:type="dxa"/>
                      <w:right w:w="0" w:type="dxa"/>
                    </w:tblCellMar>
                    <w:tblLook w:val="01E0"/>
                  </w:tblPr>
                  <w:tblGrid>
                    <w:gridCol w:w="947"/>
                    <w:gridCol w:w="1113"/>
                    <w:gridCol w:w="2189"/>
                  </w:tblGrid>
                  <w:tr>
                    <w:trPr>
                      <w:trHeight w:val="578" w:hRule="exact"/>
                    </w:trPr>
                    <w:tc>
                      <w:tcPr>
                        <w:tcW w:w="4249" w:type="dxa"/>
                        <w:gridSpan w:val="3"/>
                        <w:tcBorders>
                          <w:top w:val="single" w:sz="6" w:space="0" w:color="5F5F5F"/>
                          <w:left w:val="single" w:sz="6" w:space="0" w:color="5F5F5F"/>
                          <w:bottom w:val="single" w:sz="24" w:space="0" w:color="00FFFF"/>
                          <w:right w:val="single" w:sz="6" w:space="0" w:color="5F5F5F"/>
                        </w:tcBorders>
                        <w:shd w:val="clear" w:color="auto" w:fill="C0C0C0"/>
                      </w:tcPr>
                      <w:p>
                        <w:pPr>
                          <w:pStyle w:val="TableParagraph"/>
                          <w:spacing w:before="75"/>
                          <w:ind w:left="1536" w:right="1536"/>
                          <w:jc w:val="center"/>
                          <w:rPr>
                            <w:b/>
                            <w:sz w:val="24"/>
                          </w:rPr>
                        </w:pPr>
                        <w:r>
                          <w:rPr>
                            <w:b/>
                            <w:sz w:val="24"/>
                          </w:rPr>
                          <w:t>empresas</w:t>
                        </w:r>
                      </w:p>
                    </w:tc>
                  </w:tr>
                  <w:tr>
                    <w:trPr>
                      <w:trHeight w:val="509" w:hRule="exact"/>
                    </w:trPr>
                    <w:tc>
                      <w:tcPr>
                        <w:tcW w:w="947" w:type="dxa"/>
                        <w:tcBorders>
                          <w:top w:val="single" w:sz="24" w:space="0" w:color="C0C0C0"/>
                          <w:left w:val="double" w:sz="5" w:space="0" w:color="C0C0C0"/>
                          <w:right w:val="double" w:sz="6" w:space="0" w:color="C0C0C0"/>
                        </w:tcBorders>
                        <w:shd w:val="clear" w:color="auto" w:fill="00FFFF"/>
                      </w:tcPr>
                      <w:p>
                        <w:pPr>
                          <w:pStyle w:val="TableParagraph"/>
                          <w:spacing w:before="49"/>
                          <w:ind w:left="60"/>
                          <w:rPr>
                            <w:b/>
                            <w:sz w:val="20"/>
                          </w:rPr>
                        </w:pPr>
                        <w:r>
                          <w:rPr>
                            <w:b/>
                            <w:sz w:val="20"/>
                          </w:rPr>
                          <w:t>emprId</w:t>
                        </w:r>
                      </w:p>
                    </w:tc>
                    <w:tc>
                      <w:tcPr>
                        <w:tcW w:w="1113" w:type="dxa"/>
                        <w:tcBorders>
                          <w:top w:val="single" w:sz="24" w:space="0" w:color="C0C0C0"/>
                          <w:left w:val="double" w:sz="6" w:space="0" w:color="C0C0C0"/>
                          <w:right w:val="double" w:sz="6" w:space="0" w:color="C0C0C0"/>
                        </w:tcBorders>
                      </w:tcPr>
                      <w:p>
                        <w:pPr>
                          <w:pStyle w:val="TableParagraph"/>
                          <w:spacing w:before="51"/>
                          <w:ind w:left="74"/>
                          <w:rPr>
                            <w:sz w:val="20"/>
                          </w:rPr>
                        </w:pPr>
                        <w:r>
                          <w:rPr>
                            <w:sz w:val="20"/>
                          </w:rPr>
                          <w:t>empresa</w:t>
                        </w:r>
                      </w:p>
                    </w:tc>
                    <w:tc>
                      <w:tcPr>
                        <w:tcW w:w="2189" w:type="dxa"/>
                        <w:tcBorders>
                          <w:top w:val="single" w:sz="24" w:space="0" w:color="C0C0C0"/>
                          <w:left w:val="double" w:sz="6" w:space="0" w:color="C0C0C0"/>
                          <w:right w:val="double" w:sz="5" w:space="0" w:color="5F5F5F"/>
                        </w:tcBorders>
                      </w:tcPr>
                      <w:p>
                        <w:pPr>
                          <w:pStyle w:val="TableParagraph"/>
                          <w:spacing w:before="51"/>
                          <w:ind w:left="60"/>
                          <w:rPr>
                            <w:sz w:val="20"/>
                          </w:rPr>
                        </w:pPr>
                        <w:r>
                          <w:rPr>
                            <w:sz w:val="20"/>
                          </w:rPr>
                          <w:t>direccion_empresa</w:t>
                        </w:r>
                      </w:p>
                    </w:tc>
                  </w:tr>
                  <w:tr>
                    <w:trPr>
                      <w:trHeight w:val="511" w:hRule="exact"/>
                    </w:trPr>
                    <w:tc>
                      <w:tcPr>
                        <w:tcW w:w="947" w:type="dxa"/>
                        <w:tcBorders>
                          <w:top w:val="thickThinMediumGap" w:sz="21" w:space="0" w:color="00FFFF"/>
                          <w:left w:val="double" w:sz="5" w:space="0" w:color="C0C0C0"/>
                        </w:tcBorders>
                      </w:tcPr>
                      <w:p>
                        <w:pPr>
                          <w:pStyle w:val="TableParagraph"/>
                          <w:spacing w:before="29"/>
                          <w:ind w:left="60"/>
                          <w:rPr>
                            <w:sz w:val="20"/>
                          </w:rPr>
                        </w:pPr>
                        <w:r>
                          <w:rPr>
                            <w:w w:val="99"/>
                            <w:sz w:val="20"/>
                          </w:rPr>
                          <w:t>1</w:t>
                        </w:r>
                      </w:p>
                    </w:tc>
                    <w:tc>
                      <w:tcPr>
                        <w:tcW w:w="1113" w:type="dxa"/>
                        <w:tcBorders>
                          <w:right w:val="double" w:sz="6" w:space="0" w:color="C0C0C0"/>
                        </w:tcBorders>
                      </w:tcPr>
                      <w:p>
                        <w:pPr>
                          <w:pStyle w:val="TableParagraph"/>
                          <w:spacing w:before="59"/>
                          <w:ind w:left="74"/>
                          <w:rPr>
                            <w:sz w:val="20"/>
                          </w:rPr>
                        </w:pPr>
                        <w:r>
                          <w:rPr>
                            <w:sz w:val="20"/>
                          </w:rPr>
                          <w:t>ABC</w:t>
                        </w:r>
                      </w:p>
                    </w:tc>
                    <w:tc>
                      <w:tcPr>
                        <w:tcW w:w="2189" w:type="dxa"/>
                        <w:tcBorders>
                          <w:left w:val="double" w:sz="6" w:space="0" w:color="C0C0C0"/>
                          <w:right w:val="double" w:sz="5" w:space="0" w:color="5F5F5F"/>
                        </w:tcBorders>
                      </w:tcPr>
                      <w:p>
                        <w:pPr>
                          <w:pStyle w:val="TableParagraph"/>
                          <w:spacing w:before="59"/>
                          <w:ind w:left="60"/>
                          <w:rPr>
                            <w:sz w:val="20"/>
                          </w:rPr>
                        </w:pPr>
                        <w:r>
                          <w:rPr>
                            <w:sz w:val="20"/>
                          </w:rPr>
                          <w:t>1 Work Lane</w:t>
                        </w:r>
                      </w:p>
                    </w:tc>
                  </w:tr>
                  <w:tr>
                    <w:trPr>
                      <w:trHeight w:val="509" w:hRule="exact"/>
                    </w:trPr>
                    <w:tc>
                      <w:tcPr>
                        <w:tcW w:w="947" w:type="dxa"/>
                        <w:tcBorders>
                          <w:left w:val="double" w:sz="5" w:space="0" w:color="C0C0C0"/>
                        </w:tcBorders>
                      </w:tcPr>
                      <w:p>
                        <w:pPr>
                          <w:pStyle w:val="TableParagraph"/>
                          <w:spacing w:before="57"/>
                          <w:ind w:left="60"/>
                          <w:rPr>
                            <w:sz w:val="20"/>
                          </w:rPr>
                        </w:pPr>
                        <w:r>
                          <w:rPr>
                            <w:w w:val="99"/>
                            <w:sz w:val="20"/>
                          </w:rPr>
                          <w:t>2</w:t>
                        </w:r>
                      </w:p>
                    </w:tc>
                    <w:tc>
                      <w:tcPr>
                        <w:tcW w:w="1113" w:type="dxa"/>
                        <w:tcBorders>
                          <w:right w:val="double" w:sz="6" w:space="0" w:color="5F5F5F"/>
                        </w:tcBorders>
                      </w:tcPr>
                      <w:p>
                        <w:pPr>
                          <w:pStyle w:val="TableParagraph"/>
                          <w:spacing w:before="57"/>
                          <w:ind w:left="74"/>
                          <w:rPr>
                            <w:sz w:val="20"/>
                          </w:rPr>
                        </w:pPr>
                        <w:r>
                          <w:rPr>
                            <w:sz w:val="20"/>
                          </w:rPr>
                          <w:t>XYZ</w:t>
                        </w:r>
                      </w:p>
                    </w:tc>
                    <w:tc>
                      <w:tcPr>
                        <w:tcW w:w="2189" w:type="dxa"/>
                        <w:tcBorders>
                          <w:left w:val="double" w:sz="6" w:space="0" w:color="5F5F5F"/>
                          <w:right w:val="double" w:sz="5" w:space="0" w:color="5F5F5F"/>
                        </w:tcBorders>
                      </w:tcPr>
                      <w:p>
                        <w:pPr>
                          <w:pStyle w:val="TableParagraph"/>
                          <w:spacing w:before="57"/>
                          <w:ind w:left="60"/>
                          <w:rPr>
                            <w:sz w:val="20"/>
                          </w:rPr>
                        </w:pPr>
                        <w:r>
                          <w:rPr>
                            <w:sz w:val="20"/>
                          </w:rPr>
                          <w:t>1 Job Street</w:t>
                        </w:r>
                      </w:p>
                    </w:tc>
                  </w:tr>
                </w:tbl>
                <w:p>
                  <w:pPr>
                    <w:pStyle w:val="BodyText"/>
                  </w:pPr>
                </w:p>
              </w:txbxContent>
            </v:textbox>
            <w10:wrap type="topAndBottom"/>
          </v:shape>
        </w:pict>
      </w:r>
    </w:p>
    <w:p>
      <w:pPr>
        <w:pStyle w:val="BodyText"/>
        <w:rPr>
          <w:sz w:val="20"/>
        </w:rPr>
      </w:pPr>
    </w:p>
    <w:p>
      <w:pPr>
        <w:pStyle w:val="BodyText"/>
        <w:rPr>
          <w:sz w:val="20"/>
        </w:rPr>
      </w:pPr>
    </w:p>
    <w:p>
      <w:pPr>
        <w:pStyle w:val="BodyText"/>
        <w:spacing w:before="6"/>
        <w:rPr>
          <w:sz w:val="12"/>
        </w:rPr>
      </w:pPr>
    </w:p>
    <w:tbl>
      <w:tblPr>
        <w:tblW w:w="0" w:type="auto"/>
        <w:jc w:val="left"/>
        <w:tblInd w:w="3393" w:type="dxa"/>
        <w:tblBorders>
          <w:top w:val="double" w:sz="6" w:space="0" w:color="5F5F5F"/>
          <w:left w:val="double" w:sz="6" w:space="0" w:color="5F5F5F"/>
          <w:bottom w:val="double" w:sz="6" w:space="0" w:color="5F5F5F"/>
          <w:right w:val="double" w:sz="6" w:space="0" w:color="5F5F5F"/>
          <w:insideH w:val="double" w:sz="6" w:space="0" w:color="5F5F5F"/>
          <w:insideV w:val="double" w:sz="6" w:space="0" w:color="5F5F5F"/>
        </w:tblBorders>
        <w:tblLayout w:type="fixed"/>
        <w:tblCellMar>
          <w:top w:w="0" w:type="dxa"/>
          <w:left w:w="0" w:type="dxa"/>
          <w:bottom w:w="0" w:type="dxa"/>
          <w:right w:w="0" w:type="dxa"/>
        </w:tblCellMar>
        <w:tblLook w:val="01E0"/>
      </w:tblPr>
      <w:tblGrid>
        <w:gridCol w:w="680"/>
        <w:gridCol w:w="1232"/>
        <w:gridCol w:w="1067"/>
      </w:tblGrid>
      <w:tr>
        <w:trPr>
          <w:trHeight w:val="578" w:hRule="exact"/>
        </w:trPr>
        <w:tc>
          <w:tcPr>
            <w:tcW w:w="2979" w:type="dxa"/>
            <w:gridSpan w:val="3"/>
            <w:tcBorders>
              <w:top w:val="single" w:sz="6" w:space="0" w:color="5F5F5F"/>
              <w:left w:val="single" w:sz="6" w:space="0" w:color="5F5F5F"/>
              <w:bottom w:val="single" w:sz="24" w:space="0" w:color="FFFF00"/>
              <w:right w:val="single" w:sz="6" w:space="0" w:color="5F5F5F"/>
            </w:tcBorders>
            <w:shd w:val="clear" w:color="auto" w:fill="C0C0C0"/>
          </w:tcPr>
          <w:p>
            <w:pPr>
              <w:pStyle w:val="TableParagraph"/>
              <w:spacing w:before="75"/>
              <w:ind w:left="1227" w:right="1229"/>
              <w:jc w:val="center"/>
              <w:rPr>
                <w:b/>
                <w:sz w:val="24"/>
              </w:rPr>
            </w:pPr>
            <w:r>
              <w:rPr>
                <w:b/>
                <w:sz w:val="24"/>
              </w:rPr>
              <w:t>Urls</w:t>
            </w:r>
          </w:p>
        </w:tc>
      </w:tr>
      <w:tr>
        <w:trPr>
          <w:trHeight w:val="509" w:hRule="exact"/>
        </w:trPr>
        <w:tc>
          <w:tcPr>
            <w:tcW w:w="680" w:type="dxa"/>
            <w:tcBorders>
              <w:top w:val="single" w:sz="24" w:space="0" w:color="C0C0C0"/>
              <w:left w:val="double" w:sz="5" w:space="0" w:color="C0C0C0"/>
            </w:tcBorders>
          </w:tcPr>
          <w:p>
            <w:pPr>
              <w:pStyle w:val="TableParagraph"/>
              <w:spacing w:before="49"/>
              <w:ind w:left="104" w:right="106"/>
              <w:jc w:val="center"/>
              <w:rPr>
                <w:sz w:val="20"/>
              </w:rPr>
            </w:pPr>
            <w:r>
              <w:rPr>
                <w:sz w:val="20"/>
              </w:rPr>
              <w:t>urlId</w:t>
            </w:r>
          </w:p>
        </w:tc>
        <w:tc>
          <w:tcPr>
            <w:tcW w:w="1232" w:type="dxa"/>
            <w:tcBorders>
              <w:top w:val="single" w:sz="24" w:space="0" w:color="C0C0C0"/>
            </w:tcBorders>
            <w:shd w:val="clear" w:color="auto" w:fill="FFFF00"/>
          </w:tcPr>
          <w:p>
            <w:pPr>
              <w:pStyle w:val="TableParagraph"/>
              <w:spacing w:before="49"/>
              <w:ind w:left="129" w:right="129"/>
              <w:jc w:val="center"/>
              <w:rPr>
                <w:sz w:val="20"/>
              </w:rPr>
            </w:pPr>
            <w:r>
              <w:rPr>
                <w:sz w:val="20"/>
              </w:rPr>
              <w:t>RelUserId</w:t>
            </w:r>
          </w:p>
        </w:tc>
        <w:tc>
          <w:tcPr>
            <w:tcW w:w="1067" w:type="dxa"/>
            <w:tcBorders>
              <w:top w:val="single" w:sz="24" w:space="0" w:color="C0C0C0"/>
              <w:right w:val="double" w:sz="5" w:space="0" w:color="C0C0C0"/>
            </w:tcBorders>
          </w:tcPr>
          <w:p>
            <w:pPr>
              <w:pStyle w:val="TableParagraph"/>
              <w:spacing w:before="49"/>
              <w:ind w:left="114" w:right="116"/>
              <w:jc w:val="center"/>
              <w:rPr>
                <w:sz w:val="20"/>
              </w:rPr>
            </w:pPr>
            <w:r>
              <w:rPr>
                <w:sz w:val="20"/>
              </w:rPr>
              <w:t>url</w:t>
            </w:r>
          </w:p>
        </w:tc>
      </w:tr>
      <w:tr>
        <w:trPr>
          <w:trHeight w:val="509" w:hRule="exact"/>
        </w:trPr>
        <w:tc>
          <w:tcPr>
            <w:tcW w:w="680" w:type="dxa"/>
            <w:tcBorders>
              <w:left w:val="double" w:sz="5" w:space="0" w:color="C0C0C0"/>
            </w:tcBorders>
          </w:tcPr>
          <w:p>
            <w:pPr>
              <w:pStyle w:val="TableParagraph"/>
              <w:spacing w:before="60"/>
              <w:ind w:left="0"/>
              <w:jc w:val="center"/>
              <w:rPr>
                <w:sz w:val="20"/>
              </w:rPr>
            </w:pPr>
            <w:r>
              <w:rPr>
                <w:w w:val="99"/>
                <w:sz w:val="20"/>
              </w:rPr>
              <w:t>1</w:t>
            </w:r>
          </w:p>
        </w:tc>
        <w:tc>
          <w:tcPr>
            <w:tcW w:w="1232" w:type="dxa"/>
            <w:tcBorders>
              <w:top w:val="single" w:sz="24" w:space="0" w:color="FFFF00"/>
            </w:tcBorders>
          </w:tcPr>
          <w:p>
            <w:pPr>
              <w:pStyle w:val="TableParagraph"/>
              <w:spacing w:before="51"/>
              <w:ind w:left="0"/>
              <w:jc w:val="center"/>
              <w:rPr>
                <w:sz w:val="20"/>
              </w:rPr>
            </w:pPr>
            <w:r>
              <w:rPr>
                <w:w w:val="99"/>
                <w:sz w:val="20"/>
              </w:rPr>
              <w:t>1</w:t>
            </w:r>
          </w:p>
        </w:tc>
        <w:tc>
          <w:tcPr>
            <w:tcW w:w="1067" w:type="dxa"/>
            <w:tcBorders>
              <w:right w:val="double" w:sz="5" w:space="0" w:color="C0C0C0"/>
            </w:tcBorders>
          </w:tcPr>
          <w:p>
            <w:pPr>
              <w:pStyle w:val="TableParagraph"/>
              <w:spacing w:before="60"/>
              <w:ind w:left="114" w:right="116"/>
              <w:jc w:val="center"/>
              <w:rPr>
                <w:sz w:val="20"/>
              </w:rPr>
            </w:pPr>
            <w:r>
              <w:rPr>
                <w:sz w:val="20"/>
              </w:rPr>
              <w:t>abc.com</w:t>
            </w:r>
          </w:p>
        </w:tc>
      </w:tr>
      <w:tr>
        <w:trPr>
          <w:trHeight w:val="511" w:hRule="exact"/>
        </w:trPr>
        <w:tc>
          <w:tcPr>
            <w:tcW w:w="680" w:type="dxa"/>
            <w:tcBorders>
              <w:left w:val="double" w:sz="5" w:space="0" w:color="C0C0C0"/>
            </w:tcBorders>
          </w:tcPr>
          <w:p>
            <w:pPr>
              <w:pStyle w:val="TableParagraph"/>
              <w:spacing w:before="59"/>
              <w:ind w:left="0"/>
              <w:jc w:val="center"/>
              <w:rPr>
                <w:sz w:val="20"/>
              </w:rPr>
            </w:pPr>
            <w:r>
              <w:rPr>
                <w:w w:val="99"/>
                <w:sz w:val="20"/>
              </w:rPr>
              <w:t>2</w:t>
            </w:r>
          </w:p>
        </w:tc>
        <w:tc>
          <w:tcPr>
            <w:tcW w:w="1232" w:type="dxa"/>
          </w:tcPr>
          <w:p>
            <w:pPr>
              <w:pStyle w:val="TableParagraph"/>
              <w:spacing w:before="59"/>
              <w:ind w:left="0"/>
              <w:jc w:val="center"/>
              <w:rPr>
                <w:sz w:val="20"/>
              </w:rPr>
            </w:pPr>
            <w:r>
              <w:rPr>
                <w:w w:val="99"/>
                <w:sz w:val="20"/>
              </w:rPr>
              <w:t>1</w:t>
            </w:r>
          </w:p>
        </w:tc>
        <w:tc>
          <w:tcPr>
            <w:tcW w:w="1067" w:type="dxa"/>
            <w:tcBorders>
              <w:right w:val="double" w:sz="5" w:space="0" w:color="C0C0C0"/>
            </w:tcBorders>
          </w:tcPr>
          <w:p>
            <w:pPr>
              <w:pStyle w:val="TableParagraph"/>
              <w:spacing w:before="59"/>
              <w:ind w:left="114" w:right="116"/>
              <w:jc w:val="center"/>
              <w:rPr>
                <w:sz w:val="20"/>
              </w:rPr>
            </w:pPr>
            <w:r>
              <w:rPr>
                <w:sz w:val="20"/>
              </w:rPr>
              <w:t>xyz.com</w:t>
            </w:r>
          </w:p>
        </w:tc>
      </w:tr>
      <w:tr>
        <w:trPr>
          <w:trHeight w:val="509" w:hRule="exact"/>
        </w:trPr>
        <w:tc>
          <w:tcPr>
            <w:tcW w:w="680" w:type="dxa"/>
            <w:tcBorders>
              <w:left w:val="double" w:sz="5" w:space="0" w:color="C0C0C0"/>
            </w:tcBorders>
          </w:tcPr>
          <w:p>
            <w:pPr>
              <w:pStyle w:val="TableParagraph"/>
              <w:spacing w:before="57"/>
              <w:ind w:left="0"/>
              <w:jc w:val="center"/>
              <w:rPr>
                <w:sz w:val="20"/>
              </w:rPr>
            </w:pPr>
            <w:r>
              <w:rPr>
                <w:w w:val="99"/>
                <w:sz w:val="20"/>
              </w:rPr>
              <w:t>3</w:t>
            </w:r>
          </w:p>
        </w:tc>
        <w:tc>
          <w:tcPr>
            <w:tcW w:w="1232" w:type="dxa"/>
          </w:tcPr>
          <w:p>
            <w:pPr>
              <w:pStyle w:val="TableParagraph"/>
              <w:spacing w:before="57"/>
              <w:ind w:left="0"/>
              <w:jc w:val="center"/>
              <w:rPr>
                <w:sz w:val="20"/>
              </w:rPr>
            </w:pPr>
            <w:r>
              <w:rPr>
                <w:w w:val="99"/>
                <w:sz w:val="20"/>
              </w:rPr>
              <w:t>2</w:t>
            </w:r>
          </w:p>
        </w:tc>
        <w:tc>
          <w:tcPr>
            <w:tcW w:w="1067" w:type="dxa"/>
            <w:tcBorders>
              <w:right w:val="double" w:sz="5" w:space="0" w:color="C0C0C0"/>
            </w:tcBorders>
          </w:tcPr>
          <w:p>
            <w:pPr>
              <w:pStyle w:val="TableParagraph"/>
              <w:spacing w:before="57"/>
              <w:ind w:left="114" w:right="116"/>
              <w:jc w:val="center"/>
              <w:rPr>
                <w:sz w:val="20"/>
              </w:rPr>
            </w:pPr>
            <w:r>
              <w:rPr>
                <w:sz w:val="20"/>
              </w:rPr>
              <w:t>abc.com</w:t>
            </w:r>
          </w:p>
        </w:tc>
      </w:tr>
      <w:tr>
        <w:trPr>
          <w:trHeight w:val="509" w:hRule="exact"/>
        </w:trPr>
        <w:tc>
          <w:tcPr>
            <w:tcW w:w="680" w:type="dxa"/>
            <w:tcBorders>
              <w:left w:val="double" w:sz="5" w:space="0" w:color="C0C0C0"/>
            </w:tcBorders>
          </w:tcPr>
          <w:p>
            <w:pPr>
              <w:pStyle w:val="TableParagraph"/>
              <w:spacing w:before="57"/>
              <w:ind w:left="0"/>
              <w:jc w:val="center"/>
              <w:rPr>
                <w:sz w:val="20"/>
              </w:rPr>
            </w:pPr>
            <w:r>
              <w:rPr>
                <w:w w:val="99"/>
                <w:sz w:val="20"/>
              </w:rPr>
              <w:t>4</w:t>
            </w:r>
          </w:p>
        </w:tc>
        <w:tc>
          <w:tcPr>
            <w:tcW w:w="1232" w:type="dxa"/>
          </w:tcPr>
          <w:p>
            <w:pPr>
              <w:pStyle w:val="TableParagraph"/>
              <w:spacing w:before="57"/>
              <w:ind w:left="0"/>
              <w:jc w:val="center"/>
              <w:rPr>
                <w:sz w:val="20"/>
              </w:rPr>
            </w:pPr>
            <w:r>
              <w:rPr>
                <w:w w:val="99"/>
                <w:sz w:val="20"/>
              </w:rPr>
              <w:t>2</w:t>
            </w:r>
          </w:p>
        </w:tc>
        <w:tc>
          <w:tcPr>
            <w:tcW w:w="1067" w:type="dxa"/>
            <w:tcBorders>
              <w:right w:val="double" w:sz="5" w:space="0" w:color="5F5F5F"/>
            </w:tcBorders>
          </w:tcPr>
          <w:p>
            <w:pPr>
              <w:pStyle w:val="TableParagraph"/>
              <w:spacing w:before="57"/>
              <w:ind w:left="114" w:right="116"/>
              <w:jc w:val="center"/>
              <w:rPr>
                <w:sz w:val="20"/>
              </w:rPr>
            </w:pPr>
            <w:r>
              <w:rPr>
                <w:sz w:val="20"/>
              </w:rPr>
              <w:t>xyz.com</w:t>
            </w:r>
          </w:p>
        </w:tc>
      </w:tr>
    </w:tbl>
    <w:p>
      <w:pPr>
        <w:pStyle w:val="BodyText"/>
      </w:pPr>
    </w:p>
    <w:p>
      <w:pPr>
        <w:pStyle w:val="BodyText"/>
      </w:pPr>
    </w:p>
    <w:p>
      <w:pPr>
        <w:pStyle w:val="BodyText"/>
      </w:pPr>
    </w:p>
    <w:p>
      <w:pPr>
        <w:pStyle w:val="BodyText"/>
      </w:pPr>
    </w:p>
    <w:p>
      <w:pPr>
        <w:pStyle w:val="BodyText"/>
      </w:pPr>
    </w:p>
    <w:p>
      <w:pPr>
        <w:spacing w:before="193"/>
        <w:ind w:left="3101" w:right="0" w:firstLine="0"/>
        <w:jc w:val="left"/>
        <w:rPr>
          <w:b/>
          <w:sz w:val="36"/>
        </w:rPr>
      </w:pPr>
      <w:r>
        <w:rPr>
          <w:b/>
          <w:sz w:val="36"/>
        </w:rPr>
        <w:t>RESUMEN UNIDAD 4</w:t>
      </w:r>
    </w:p>
    <w:p>
      <w:pPr>
        <w:pStyle w:val="BodyText"/>
        <w:rPr>
          <w:b/>
          <w:sz w:val="36"/>
        </w:rPr>
      </w:pPr>
    </w:p>
    <w:p>
      <w:pPr>
        <w:pStyle w:val="BodyText"/>
        <w:spacing w:line="360" w:lineRule="auto" w:before="213"/>
        <w:ind w:left="198" w:right="221"/>
        <w:jc w:val="both"/>
      </w:pPr>
      <w:r>
        <w:rPr/>
        <w:t>Durante la etapa de implementación se instala el hardware, el software del DBMS, los programas de aplicación y se implementa el diseño de base de datos. Durante las etapas iniciales de esta fase, el sistema entra en un ciclo de codificación, prueba y depuración</w:t>
      </w:r>
      <w:r>
        <w:rPr>
          <w:spacing w:val="52"/>
        </w:rPr>
        <w:t> </w:t>
      </w:r>
      <w:r>
        <w:rPr/>
        <w:t>hasta</w:t>
      </w:r>
      <w:r>
        <w:rPr>
          <w:spacing w:val="54"/>
        </w:rPr>
        <w:t> </w:t>
      </w:r>
      <w:r>
        <w:rPr/>
        <w:t>estar</w:t>
      </w:r>
      <w:r>
        <w:rPr>
          <w:spacing w:val="50"/>
        </w:rPr>
        <w:t> </w:t>
      </w:r>
      <w:r>
        <w:rPr/>
        <w:t>listo</w:t>
      </w:r>
      <w:r>
        <w:rPr>
          <w:spacing w:val="52"/>
        </w:rPr>
        <w:t> </w:t>
      </w:r>
      <w:r>
        <w:rPr/>
        <w:t>para</w:t>
      </w:r>
      <w:r>
        <w:rPr>
          <w:spacing w:val="51"/>
        </w:rPr>
        <w:t> </w:t>
      </w:r>
      <w:r>
        <w:rPr/>
        <w:t>su</w:t>
      </w:r>
      <w:r>
        <w:rPr>
          <w:spacing w:val="52"/>
        </w:rPr>
        <w:t> </w:t>
      </w:r>
      <w:r>
        <w:rPr/>
        <w:t>entrega.</w:t>
      </w:r>
      <w:r>
        <w:rPr>
          <w:spacing w:val="51"/>
        </w:rPr>
        <w:t> </w:t>
      </w:r>
      <w:r>
        <w:rPr/>
        <w:t>Se</w:t>
      </w:r>
      <w:r>
        <w:rPr>
          <w:spacing w:val="52"/>
        </w:rPr>
        <w:t> </w:t>
      </w:r>
      <w:r>
        <w:rPr/>
        <w:t>crea</w:t>
      </w:r>
      <w:r>
        <w:rPr>
          <w:spacing w:val="52"/>
        </w:rPr>
        <w:t> </w:t>
      </w:r>
      <w:r>
        <w:rPr/>
        <w:t>una</w:t>
      </w:r>
      <w:r>
        <w:rPr>
          <w:spacing w:val="52"/>
        </w:rPr>
        <w:t> </w:t>
      </w:r>
      <w:r>
        <w:rPr/>
        <w:t>base</w:t>
      </w:r>
      <w:r>
        <w:rPr>
          <w:spacing w:val="52"/>
        </w:rPr>
        <w:t> </w:t>
      </w:r>
      <w:r>
        <w:rPr/>
        <w:t>de</w:t>
      </w:r>
      <w:r>
        <w:rPr>
          <w:spacing w:val="52"/>
        </w:rPr>
        <w:t> </w:t>
      </w:r>
      <w:r>
        <w:rPr/>
        <w:t>datos</w:t>
      </w:r>
      <w:r>
        <w:rPr>
          <w:spacing w:val="51"/>
        </w:rPr>
        <w:t> </w:t>
      </w:r>
      <w:r>
        <w:rPr/>
        <w:t>real</w:t>
      </w:r>
      <w:r>
        <w:rPr>
          <w:spacing w:val="50"/>
        </w:rPr>
        <w:t> </w:t>
      </w:r>
      <w:r>
        <w:rPr/>
        <w:t>y el</w:t>
      </w:r>
    </w:p>
    <w:p>
      <w:pPr>
        <w:spacing w:after="0" w:line="360" w:lineRule="auto"/>
        <w:jc w:val="both"/>
        <w:sectPr>
          <w:headerReference w:type="default" r:id="rId111"/>
          <w:footerReference w:type="default" r:id="rId112"/>
          <w:pgSz w:w="12250" w:h="15850"/>
          <w:pgMar w:header="273" w:footer="0" w:top="1020" w:bottom="280" w:left="1220" w:right="1200"/>
        </w:sectPr>
      </w:pPr>
    </w:p>
    <w:p>
      <w:pPr>
        <w:pStyle w:val="BodyText"/>
        <w:spacing w:before="9"/>
        <w:rPr>
          <w:sz w:val="26"/>
        </w:rPr>
      </w:pPr>
    </w:p>
    <w:p>
      <w:pPr>
        <w:pStyle w:val="BodyText"/>
        <w:spacing w:line="360" w:lineRule="auto" w:before="69"/>
        <w:ind w:left="118" w:right="104"/>
        <w:jc w:val="both"/>
      </w:pPr>
      <w:r>
        <w:rPr/>
        <w:t>sistema se personaliza mediante la creación de tablas, vistas y autorizaciones del usuario, etc.</w:t>
      </w:r>
    </w:p>
    <w:p>
      <w:pPr>
        <w:pStyle w:val="BodyText"/>
      </w:pPr>
    </w:p>
    <w:p>
      <w:pPr>
        <w:pStyle w:val="BodyText"/>
        <w:spacing w:line="360" w:lineRule="auto" w:before="142"/>
        <w:ind w:left="118" w:right="101"/>
        <w:jc w:val="both"/>
      </w:pPr>
      <w:r>
        <w:rPr/>
        <w:t>El sistema debe considerar un ciclo de vida para su creación como se menciono anteriormente, se deben establecer las reglas de normalización considerando las reglas de negocio dicho en otras palabras el sistema se codifica de acuerdo al sistema gestor de base de datos elegido, el cual en la actualidad todos tienen como estándar el Lenguaje estructurado de consultas.</w:t>
      </w:r>
    </w:p>
    <w:p>
      <w:pPr>
        <w:spacing w:after="0" w:line="360" w:lineRule="auto"/>
        <w:jc w:val="both"/>
        <w:sectPr>
          <w:headerReference w:type="default" r:id="rId113"/>
          <w:footerReference w:type="default" r:id="rId114"/>
          <w:pgSz w:w="12250" w:h="15850"/>
          <w:pgMar w:header="273" w:footer="0" w:top="1020" w:bottom="280" w:left="130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56"/>
      </w:pPr>
      <w:r>
        <w:rPr>
          <w:shadow/>
        </w:rPr>
        <w:t>UNIDAD 5</w:t>
      </w:r>
    </w:p>
    <w:p>
      <w:pPr>
        <w:pStyle w:val="Heading7"/>
        <w:spacing w:before="828"/>
      </w:pPr>
      <w:r>
        <w:rPr/>
        <w:t>ADMINISTRACIÓN DE BASE DE DATOS</w:t>
      </w:r>
    </w:p>
    <w:p>
      <w:pPr>
        <w:pStyle w:val="ListParagraph"/>
        <w:numPr>
          <w:ilvl w:val="1"/>
          <w:numId w:val="30"/>
        </w:numPr>
        <w:tabs>
          <w:tab w:pos="1124" w:val="left" w:leader="none"/>
          <w:tab w:pos="1125" w:val="left" w:leader="none"/>
        </w:tabs>
        <w:spacing w:line="240" w:lineRule="auto" w:before="137" w:after="0"/>
        <w:ind w:left="1124" w:right="0" w:hanging="360"/>
        <w:jc w:val="left"/>
        <w:rPr>
          <w:sz w:val="24"/>
        </w:rPr>
      </w:pPr>
      <w:r>
        <w:rPr>
          <w:sz w:val="24"/>
        </w:rPr>
        <w:t>Administración de base de datos, tanto de los elementos como de los</w:t>
      </w:r>
      <w:r>
        <w:rPr>
          <w:spacing w:val="-14"/>
          <w:sz w:val="24"/>
        </w:rPr>
        <w:t> </w:t>
      </w:r>
      <w:r>
        <w:rPr>
          <w:sz w:val="24"/>
        </w:rPr>
        <w:t>datos.</w:t>
      </w:r>
    </w:p>
    <w:p>
      <w:pPr>
        <w:pStyle w:val="BodyText"/>
      </w:pPr>
    </w:p>
    <w:p>
      <w:pPr>
        <w:pStyle w:val="BodyText"/>
        <w:spacing w:before="9"/>
        <w:rPr>
          <w:sz w:val="31"/>
        </w:rPr>
      </w:pPr>
    </w:p>
    <w:p>
      <w:pPr>
        <w:pStyle w:val="ListParagraph"/>
        <w:numPr>
          <w:ilvl w:val="2"/>
          <w:numId w:val="30"/>
        </w:numPr>
        <w:tabs>
          <w:tab w:pos="2242" w:val="left" w:leader="none"/>
          <w:tab w:pos="2243" w:val="left" w:leader="none"/>
        </w:tabs>
        <w:spacing w:line="240" w:lineRule="auto" w:before="1" w:after="0"/>
        <w:ind w:left="2278" w:right="663" w:hanging="360"/>
        <w:jc w:val="left"/>
        <w:rPr>
          <w:rFonts w:ascii="Comic Sans MS"/>
          <w:sz w:val="24"/>
        </w:rPr>
      </w:pPr>
      <w:r>
        <w:rPr>
          <w:rFonts w:ascii="Comic Sans MS"/>
          <w:sz w:val="24"/>
        </w:rPr>
        <w:t>Lenguaje estructurado de consultas empleado en el modelo relacional</w:t>
      </w:r>
    </w:p>
    <w:p>
      <w:pPr>
        <w:pStyle w:val="ListParagraph"/>
        <w:numPr>
          <w:ilvl w:val="2"/>
          <w:numId w:val="30"/>
        </w:numPr>
        <w:tabs>
          <w:tab w:pos="2242" w:val="left" w:leader="none"/>
          <w:tab w:pos="2243" w:val="left" w:leader="none"/>
        </w:tabs>
        <w:spacing w:line="334" w:lineRule="exact" w:before="0" w:after="0"/>
        <w:ind w:left="2242" w:right="0" w:hanging="324"/>
        <w:jc w:val="left"/>
        <w:rPr>
          <w:rFonts w:ascii="Comic Sans MS" w:hAnsi="Comic Sans MS"/>
          <w:sz w:val="24"/>
        </w:rPr>
      </w:pPr>
      <w:r>
        <w:rPr>
          <w:rFonts w:ascii="Comic Sans MS" w:hAnsi="Comic Sans MS"/>
          <w:sz w:val="24"/>
        </w:rPr>
        <w:t>Herramientas de administración de base de</w:t>
      </w:r>
      <w:r>
        <w:rPr>
          <w:rFonts w:ascii="Comic Sans MS" w:hAnsi="Comic Sans MS"/>
          <w:spacing w:val="-17"/>
          <w:sz w:val="24"/>
        </w:rPr>
        <w:t> </w:t>
      </w:r>
      <w:r>
        <w:rPr>
          <w:rFonts w:ascii="Comic Sans MS" w:hAnsi="Comic Sans MS"/>
          <w:sz w:val="24"/>
        </w:rPr>
        <w:t>datos</w:t>
      </w:r>
    </w:p>
    <w:p>
      <w:pPr>
        <w:pStyle w:val="ListParagraph"/>
        <w:numPr>
          <w:ilvl w:val="2"/>
          <w:numId w:val="30"/>
        </w:numPr>
        <w:tabs>
          <w:tab w:pos="2242" w:val="left" w:leader="none"/>
          <w:tab w:pos="2243" w:val="left" w:leader="none"/>
        </w:tabs>
        <w:spacing w:line="334" w:lineRule="exact" w:before="1" w:after="0"/>
        <w:ind w:left="2242" w:right="0" w:hanging="324"/>
        <w:jc w:val="left"/>
        <w:rPr>
          <w:rFonts w:ascii="Comic Sans MS"/>
          <w:sz w:val="24"/>
        </w:rPr>
      </w:pPr>
      <w:r>
        <w:rPr>
          <w:rFonts w:ascii="Comic Sans MS"/>
          <w:sz w:val="24"/>
        </w:rPr>
        <w:t>Procesamiento de</w:t>
      </w:r>
      <w:r>
        <w:rPr>
          <w:rFonts w:ascii="Comic Sans MS"/>
          <w:spacing w:val="-14"/>
          <w:sz w:val="24"/>
        </w:rPr>
        <w:t> </w:t>
      </w:r>
      <w:r>
        <w:rPr>
          <w:rFonts w:ascii="Comic Sans MS"/>
          <w:sz w:val="24"/>
        </w:rPr>
        <w:t>transacciones</w:t>
      </w:r>
    </w:p>
    <w:p>
      <w:pPr>
        <w:pStyle w:val="ListParagraph"/>
        <w:numPr>
          <w:ilvl w:val="2"/>
          <w:numId w:val="30"/>
        </w:numPr>
        <w:tabs>
          <w:tab w:pos="2242" w:val="left" w:leader="none"/>
          <w:tab w:pos="2243" w:val="left" w:leader="none"/>
        </w:tabs>
        <w:spacing w:line="240" w:lineRule="auto" w:before="0" w:after="0"/>
        <w:ind w:left="2278" w:right="103" w:hanging="360"/>
        <w:jc w:val="left"/>
        <w:rPr>
          <w:rFonts w:ascii="Comic Sans MS" w:hAnsi="Comic Sans MS"/>
          <w:sz w:val="24"/>
        </w:rPr>
      </w:pPr>
      <w:r>
        <w:rPr>
          <w:rFonts w:ascii="Comic Sans MS" w:hAnsi="Comic Sans MS"/>
          <w:sz w:val="24"/>
        </w:rPr>
        <w:t>Herramientas de explotación y administración de la información en la base de</w:t>
      </w:r>
      <w:r>
        <w:rPr>
          <w:rFonts w:ascii="Comic Sans MS" w:hAnsi="Comic Sans MS"/>
          <w:spacing w:val="-7"/>
          <w:sz w:val="24"/>
        </w:rPr>
        <w:t> </w:t>
      </w:r>
      <w:r>
        <w:rPr>
          <w:rFonts w:ascii="Comic Sans MS" w:hAnsi="Comic Sans MS"/>
          <w:sz w:val="24"/>
        </w:rPr>
        <w:t>datos</w:t>
      </w:r>
    </w:p>
    <w:p>
      <w:pPr>
        <w:spacing w:after="0" w:line="240" w:lineRule="auto"/>
        <w:jc w:val="left"/>
        <w:rPr>
          <w:rFonts w:ascii="Comic Sans MS" w:hAnsi="Comic Sans MS"/>
          <w:sz w:val="24"/>
        </w:rPr>
        <w:sectPr>
          <w:headerReference w:type="default" r:id="rId115"/>
          <w:footerReference w:type="default" r:id="rId116"/>
          <w:pgSz w:w="12250" w:h="15850"/>
          <w:pgMar w:header="273" w:footer="0" w:top="1020" w:bottom="280" w:left="1300" w:right="1500"/>
        </w:sectPr>
      </w:pPr>
    </w:p>
    <w:p>
      <w:pPr>
        <w:pStyle w:val="BodyText"/>
        <w:rPr>
          <w:rFonts w:ascii="Comic Sans MS"/>
          <w:sz w:val="20"/>
        </w:rPr>
      </w:pPr>
    </w:p>
    <w:p>
      <w:pPr>
        <w:pStyle w:val="BodyText"/>
        <w:rPr>
          <w:rFonts w:ascii="Comic Sans MS"/>
          <w:sz w:val="20"/>
        </w:rPr>
      </w:pPr>
    </w:p>
    <w:p>
      <w:pPr>
        <w:pStyle w:val="BodyText"/>
        <w:spacing w:before="13"/>
        <w:rPr>
          <w:rFonts w:ascii="Comic Sans MS"/>
          <w:sz w:val="21"/>
        </w:rPr>
      </w:pPr>
    </w:p>
    <w:p>
      <w:pPr>
        <w:spacing w:before="65"/>
        <w:ind w:left="158" w:right="-35" w:firstLine="0"/>
        <w:jc w:val="left"/>
        <w:rPr>
          <w:b/>
          <w:sz w:val="28"/>
        </w:rPr>
      </w:pPr>
      <w:r>
        <w:rPr>
          <w:b/>
          <w:sz w:val="28"/>
        </w:rPr>
        <w:t>Lenguaje estructurado de consultas empleado en el modelo relacional</w:t>
      </w:r>
    </w:p>
    <w:p>
      <w:pPr>
        <w:pStyle w:val="BodyText"/>
        <w:rPr>
          <w:b/>
          <w:sz w:val="20"/>
        </w:rPr>
      </w:pPr>
    </w:p>
    <w:p>
      <w:pPr>
        <w:pStyle w:val="BodyText"/>
        <w:rPr>
          <w:b/>
          <w:sz w:val="20"/>
        </w:rPr>
      </w:pPr>
    </w:p>
    <w:p>
      <w:pPr>
        <w:pStyle w:val="BodyText"/>
        <w:spacing w:before="9"/>
        <w:rPr>
          <w:b/>
          <w:sz w:val="25"/>
        </w:rPr>
      </w:pPr>
    </w:p>
    <w:p>
      <w:pPr>
        <w:pStyle w:val="BodyText"/>
        <w:spacing w:before="70"/>
        <w:ind w:left="138" w:right="-35"/>
      </w:pPr>
      <w:r>
        <w:rPr/>
        <w:t>El lenguaje de consulta estructurado (SQL) es un lenguaje de base de datos normalizado, utilizado po Microsoft Jet. SQL se utiliza para crear objetos QueryDef, como el argumento de origen del método O propiedad RecordSource del control de datos. También se puede utilizar con el método Execute para las bases de datos Jet y crear consultas SQL de paso a través para manipular bases de datos</w:t>
      </w:r>
      <w:r>
        <w:rPr>
          <w:spacing w:val="-35"/>
        </w:rPr>
        <w:t> </w:t>
      </w:r>
      <w:r>
        <w:rPr/>
        <w:t>remota</w:t>
      </w:r>
    </w:p>
    <w:p>
      <w:pPr>
        <w:pStyle w:val="BodyText"/>
        <w:spacing w:before="11"/>
        <w:rPr>
          <w:sz w:val="17"/>
        </w:rPr>
      </w:pPr>
    </w:p>
    <w:p>
      <w:pPr>
        <w:pStyle w:val="BodyText"/>
        <w:spacing w:before="69"/>
        <w:ind w:left="138" w:right="-35"/>
      </w:pPr>
      <w:r>
        <w:rPr/>
        <w:t>1.1. Componentes del SQL</w:t>
      </w:r>
    </w:p>
    <w:p>
      <w:pPr>
        <w:pStyle w:val="BodyText"/>
        <w:ind w:left="138" w:right="-62"/>
      </w:pPr>
      <w:r>
        <w:rPr/>
        <w:t>El lenguaje SQL está compuesto por comandos, cláusulas, operadores y funciones de agregado. Esto instrucciones para crear, actualizar y manipular las bases de</w:t>
      </w:r>
      <w:r>
        <w:rPr>
          <w:spacing w:val="-19"/>
        </w:rPr>
        <w:t> </w:t>
      </w:r>
      <w:r>
        <w:rPr/>
        <w:t>datos.</w:t>
      </w:r>
    </w:p>
    <w:p>
      <w:pPr>
        <w:pStyle w:val="BodyText"/>
        <w:spacing w:before="11"/>
        <w:rPr>
          <w:sz w:val="17"/>
        </w:rPr>
      </w:pPr>
    </w:p>
    <w:p>
      <w:pPr>
        <w:pStyle w:val="ListParagraph"/>
        <w:numPr>
          <w:ilvl w:val="1"/>
          <w:numId w:val="31"/>
        </w:numPr>
        <w:tabs>
          <w:tab w:pos="543" w:val="left" w:leader="none"/>
        </w:tabs>
        <w:spacing w:line="240" w:lineRule="auto" w:before="69" w:after="0"/>
        <w:ind w:left="542" w:right="0" w:hanging="404"/>
        <w:jc w:val="left"/>
        <w:rPr>
          <w:sz w:val="24"/>
        </w:rPr>
      </w:pPr>
      <w:r>
        <w:rPr>
          <w:sz w:val="24"/>
        </w:rPr>
        <w:t>Comandos</w:t>
      </w:r>
    </w:p>
    <w:p>
      <w:pPr>
        <w:pStyle w:val="BodyText"/>
        <w:ind w:left="138" w:right="-35"/>
      </w:pPr>
      <w:r>
        <w:rPr/>
        <w:t>Existen dos tipos de comandos SQL:</w:t>
      </w:r>
    </w:p>
    <w:p>
      <w:pPr>
        <w:pStyle w:val="BodyText"/>
        <w:spacing w:before="4"/>
        <w:rPr>
          <w:sz w:val="18"/>
        </w:rPr>
      </w:pPr>
    </w:p>
    <w:p>
      <w:pPr>
        <w:pStyle w:val="ListParagraph"/>
        <w:numPr>
          <w:ilvl w:val="2"/>
          <w:numId w:val="31"/>
        </w:numPr>
        <w:tabs>
          <w:tab w:pos="858" w:val="left" w:leader="none"/>
          <w:tab w:pos="859" w:val="left" w:leader="none"/>
        </w:tabs>
        <w:spacing w:line="275" w:lineRule="exact" w:before="70" w:after="0"/>
        <w:ind w:left="858" w:right="0" w:hanging="360"/>
        <w:jc w:val="left"/>
        <w:rPr>
          <w:sz w:val="24"/>
        </w:rPr>
      </w:pPr>
      <w:r>
        <w:rPr>
          <w:sz w:val="24"/>
        </w:rPr>
        <w:t>los DLL que permiten crear y definir nuevas bases de datos, campos e</w:t>
      </w:r>
      <w:r>
        <w:rPr>
          <w:spacing w:val="-28"/>
          <w:sz w:val="24"/>
        </w:rPr>
        <w:t> </w:t>
      </w:r>
      <w:r>
        <w:rPr>
          <w:sz w:val="24"/>
        </w:rPr>
        <w:t>índices.</w:t>
      </w:r>
    </w:p>
    <w:p>
      <w:pPr>
        <w:pStyle w:val="ListParagraph"/>
        <w:numPr>
          <w:ilvl w:val="2"/>
          <w:numId w:val="31"/>
        </w:numPr>
        <w:tabs>
          <w:tab w:pos="858" w:val="left" w:leader="none"/>
          <w:tab w:pos="859" w:val="left" w:leader="none"/>
        </w:tabs>
        <w:spacing w:line="275" w:lineRule="exact" w:before="0" w:after="0"/>
        <w:ind w:left="858" w:right="-16" w:hanging="360"/>
        <w:jc w:val="left"/>
        <w:rPr>
          <w:sz w:val="24"/>
        </w:rPr>
      </w:pPr>
      <w:r>
        <w:rPr/>
        <w:pict>
          <v:shape style="position:absolute;margin-left:70.223999pt;margin-top:41.856453pt;width:543.35pt;height:54.35pt;mso-position-horizontal-relative:page;mso-position-vertical-relative:paragraph;z-index:3040"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726"/>
                    <w:gridCol w:w="9098"/>
                  </w:tblGrid>
                  <w:tr>
                    <w:trPr>
                      <w:trHeight w:val="299" w:hRule="exact"/>
                    </w:trPr>
                    <w:tc>
                      <w:tcPr>
                        <w:tcW w:w="10824" w:type="dxa"/>
                        <w:gridSpan w:val="2"/>
                        <w:tcBorders>
                          <w:left w:val="nil"/>
                          <w:bottom w:val="single" w:sz="6" w:space="0" w:color="000000"/>
                          <w:right w:val="nil"/>
                        </w:tcBorders>
                        <w:shd w:val="clear" w:color="auto" w:fill="800080"/>
                      </w:tcPr>
                      <w:p>
                        <w:pPr>
                          <w:pStyle w:val="TableParagraph"/>
                          <w:spacing w:line="273" w:lineRule="exact"/>
                          <w:ind w:left="6305"/>
                          <w:rPr>
                            <w:b/>
                            <w:sz w:val="24"/>
                          </w:rPr>
                        </w:pPr>
                        <w:r>
                          <w:rPr>
                            <w:b/>
                            <w:color w:val="FFFFFF"/>
                            <w:sz w:val="24"/>
                          </w:rPr>
                          <w:t>Comandos DLL</w:t>
                        </w:r>
                      </w:p>
                    </w:tc>
                  </w:tr>
                  <w:tr>
                    <w:trPr>
                      <w:trHeight w:val="195" w:hRule="exact"/>
                    </w:trPr>
                    <w:tc>
                      <w:tcPr>
                        <w:tcW w:w="1726" w:type="dxa"/>
                        <w:tcBorders>
                          <w:top w:val="single" w:sz="6" w:space="0" w:color="000000"/>
                          <w:left w:val="nil"/>
                          <w:bottom w:val="nil"/>
                          <w:right w:val="nil"/>
                        </w:tcBorders>
                        <w:shd w:val="clear" w:color="auto" w:fill="C0C0C0"/>
                      </w:tcPr>
                      <w:p>
                        <w:pPr>
                          <w:pStyle w:val="TableParagraph"/>
                          <w:spacing w:line="178" w:lineRule="exact"/>
                          <w:ind w:left="494"/>
                          <w:rPr>
                            <w:b/>
                            <w:sz w:val="16"/>
                          </w:rPr>
                        </w:pPr>
                        <w:r>
                          <w:rPr>
                            <w:b/>
                            <w:sz w:val="16"/>
                          </w:rPr>
                          <w:t>Comando</w:t>
                        </w:r>
                      </w:p>
                    </w:tc>
                    <w:tc>
                      <w:tcPr>
                        <w:tcW w:w="9098" w:type="dxa"/>
                        <w:tcBorders>
                          <w:top w:val="single" w:sz="6" w:space="0" w:color="000000"/>
                          <w:left w:val="single" w:sz="43" w:space="0" w:color="C0C0C0"/>
                          <w:bottom w:val="nil"/>
                          <w:right w:val="nil"/>
                        </w:tcBorders>
                      </w:tcPr>
                      <w:p>
                        <w:pPr>
                          <w:pStyle w:val="TableParagraph"/>
                          <w:spacing w:line="181" w:lineRule="exact"/>
                          <w:ind w:left="5858"/>
                          <w:rPr>
                            <w:sz w:val="16"/>
                          </w:rPr>
                        </w:pPr>
                        <w:r>
                          <w:rPr>
                            <w:sz w:val="16"/>
                          </w:rPr>
                          <w:t>Descripción</w:t>
                        </w:r>
                      </w:p>
                    </w:tc>
                  </w:tr>
                  <w:tr>
                    <w:trPr>
                      <w:trHeight w:val="184" w:hRule="exact"/>
                    </w:trPr>
                    <w:tc>
                      <w:tcPr>
                        <w:tcW w:w="1726" w:type="dxa"/>
                        <w:tcBorders>
                          <w:top w:val="nil"/>
                          <w:left w:val="nil"/>
                          <w:bottom w:val="nil"/>
                          <w:right w:val="nil"/>
                        </w:tcBorders>
                        <w:shd w:val="clear" w:color="auto" w:fill="C0C0C0"/>
                      </w:tcPr>
                      <w:p>
                        <w:pPr>
                          <w:pStyle w:val="TableParagraph"/>
                          <w:spacing w:line="175" w:lineRule="exact"/>
                          <w:rPr>
                            <w:b/>
                            <w:sz w:val="16"/>
                          </w:rPr>
                        </w:pPr>
                        <w:r>
                          <w:rPr>
                            <w:b/>
                            <w:sz w:val="16"/>
                          </w:rPr>
                          <w:t>CREATE</w:t>
                        </w:r>
                      </w:p>
                    </w:tc>
                    <w:tc>
                      <w:tcPr>
                        <w:tcW w:w="9098" w:type="dxa"/>
                        <w:tcBorders>
                          <w:top w:val="nil"/>
                          <w:left w:val="single" w:sz="43" w:space="0" w:color="C0C0C0"/>
                          <w:bottom w:val="nil"/>
                          <w:right w:val="nil"/>
                        </w:tcBorders>
                      </w:tcPr>
                      <w:p>
                        <w:pPr>
                          <w:pStyle w:val="TableParagraph"/>
                          <w:spacing w:line="177" w:lineRule="exact"/>
                          <w:ind w:left="53"/>
                          <w:rPr>
                            <w:sz w:val="16"/>
                          </w:rPr>
                        </w:pPr>
                        <w:r>
                          <w:rPr>
                            <w:sz w:val="16"/>
                          </w:rPr>
                          <w:t>Utilizado para crear nuevas tablas, campos e índices</w:t>
                        </w:r>
                      </w:p>
                    </w:tc>
                  </w:tr>
                  <w:tr>
                    <w:trPr>
                      <w:trHeight w:val="184" w:hRule="exact"/>
                    </w:trPr>
                    <w:tc>
                      <w:tcPr>
                        <w:tcW w:w="1726" w:type="dxa"/>
                        <w:tcBorders>
                          <w:top w:val="nil"/>
                          <w:left w:val="nil"/>
                          <w:bottom w:val="nil"/>
                          <w:right w:val="nil"/>
                        </w:tcBorders>
                        <w:shd w:val="clear" w:color="auto" w:fill="C0C0C0"/>
                      </w:tcPr>
                      <w:p>
                        <w:pPr>
                          <w:pStyle w:val="TableParagraph"/>
                          <w:spacing w:line="174" w:lineRule="exact"/>
                          <w:rPr>
                            <w:b/>
                            <w:sz w:val="16"/>
                          </w:rPr>
                        </w:pPr>
                        <w:r>
                          <w:rPr>
                            <w:b/>
                            <w:sz w:val="16"/>
                          </w:rPr>
                          <w:t>DROP</w:t>
                        </w:r>
                      </w:p>
                    </w:tc>
                    <w:tc>
                      <w:tcPr>
                        <w:tcW w:w="9098" w:type="dxa"/>
                        <w:tcBorders>
                          <w:top w:val="nil"/>
                          <w:left w:val="single" w:sz="43" w:space="0" w:color="C0C0C0"/>
                          <w:bottom w:val="nil"/>
                          <w:right w:val="nil"/>
                        </w:tcBorders>
                      </w:tcPr>
                      <w:p>
                        <w:pPr>
                          <w:pStyle w:val="TableParagraph"/>
                          <w:spacing w:line="176" w:lineRule="exact"/>
                          <w:ind w:left="53"/>
                          <w:rPr>
                            <w:sz w:val="16"/>
                          </w:rPr>
                        </w:pPr>
                        <w:r>
                          <w:rPr>
                            <w:sz w:val="16"/>
                          </w:rPr>
                          <w:t>Empleado para eliminar tablas e índices</w:t>
                        </w:r>
                      </w:p>
                    </w:tc>
                  </w:tr>
                  <w:tr>
                    <w:trPr>
                      <w:trHeight w:val="196" w:hRule="exact"/>
                    </w:trPr>
                    <w:tc>
                      <w:tcPr>
                        <w:tcW w:w="1726" w:type="dxa"/>
                        <w:tcBorders>
                          <w:top w:val="nil"/>
                          <w:left w:val="nil"/>
                          <w:right w:val="nil"/>
                        </w:tcBorders>
                        <w:shd w:val="clear" w:color="auto" w:fill="C0C0C0"/>
                      </w:tcPr>
                      <w:p>
                        <w:pPr>
                          <w:pStyle w:val="TableParagraph"/>
                          <w:spacing w:line="175" w:lineRule="exact"/>
                          <w:rPr>
                            <w:b/>
                            <w:sz w:val="16"/>
                          </w:rPr>
                        </w:pPr>
                        <w:r>
                          <w:rPr>
                            <w:b/>
                            <w:sz w:val="16"/>
                          </w:rPr>
                          <w:t>ALTER</w:t>
                        </w:r>
                      </w:p>
                    </w:tc>
                    <w:tc>
                      <w:tcPr>
                        <w:tcW w:w="9098" w:type="dxa"/>
                        <w:tcBorders>
                          <w:top w:val="nil"/>
                          <w:left w:val="single" w:sz="43" w:space="0" w:color="C0C0C0"/>
                          <w:right w:val="nil"/>
                        </w:tcBorders>
                      </w:tcPr>
                      <w:p>
                        <w:pPr>
                          <w:pStyle w:val="TableParagraph"/>
                          <w:spacing w:line="177" w:lineRule="exact"/>
                          <w:ind w:left="53"/>
                          <w:rPr>
                            <w:sz w:val="16"/>
                          </w:rPr>
                        </w:pPr>
                        <w:r>
                          <w:rPr>
                            <w:sz w:val="16"/>
                          </w:rPr>
                          <w:t>Utilizado para modificar las tablas agregando campos o cambiando la definición de los campos.</w:t>
                        </w:r>
                      </w:p>
                    </w:tc>
                  </w:tr>
                </w:tbl>
                <w:p>
                  <w:pPr>
                    <w:pStyle w:val="BodyText"/>
                  </w:pPr>
                </w:p>
              </w:txbxContent>
            </v:textbox>
            <w10:wrap type="none"/>
          </v:shape>
        </w:pict>
      </w:r>
      <w:r>
        <w:rPr>
          <w:sz w:val="24"/>
        </w:rPr>
        <w:t>los DML que permiten generar consultas para ordenar, filtrar y extraer datos de la base de</w:t>
      </w:r>
      <w:r>
        <w:rPr>
          <w:spacing w:val="-35"/>
          <w:sz w:val="24"/>
        </w:rPr>
        <w:t> </w:t>
      </w:r>
      <w:r>
        <w:rPr>
          <w:sz w:val="24"/>
        </w:rPr>
        <w:t>dato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pStyle w:val="Heading7"/>
        <w:numPr>
          <w:ilvl w:val="1"/>
          <w:numId w:val="31"/>
        </w:numPr>
        <w:tabs>
          <w:tab w:pos="543" w:val="left" w:leader="none"/>
        </w:tabs>
        <w:spacing w:line="240" w:lineRule="auto" w:before="70" w:after="0"/>
        <w:ind w:left="542" w:right="0" w:hanging="404"/>
        <w:jc w:val="left"/>
      </w:pPr>
      <w:r>
        <w:rPr/>
        <w:pict>
          <v:shape style="position:absolute;margin-left:69.684013pt;margin-top:-90.154137pt;width:545pt;height:83.65pt;mso-position-horizontal-relative:page;mso-position-vertical-relative:paragraph;z-index:3064"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85"/>
                    <w:gridCol w:w="8839"/>
                  </w:tblGrid>
                  <w:tr>
                    <w:trPr>
                      <w:trHeight w:val="302" w:hRule="exact"/>
                    </w:trPr>
                    <w:tc>
                      <w:tcPr>
                        <w:tcW w:w="10824" w:type="dxa"/>
                        <w:gridSpan w:val="2"/>
                        <w:tcBorders>
                          <w:left w:val="nil"/>
                          <w:bottom w:val="single" w:sz="10" w:space="0" w:color="000000"/>
                          <w:right w:val="nil"/>
                        </w:tcBorders>
                        <w:shd w:val="clear" w:color="auto" w:fill="800080"/>
                      </w:tcPr>
                      <w:p>
                        <w:pPr>
                          <w:pStyle w:val="TableParagraph"/>
                          <w:spacing w:line="272" w:lineRule="exact"/>
                          <w:ind w:left="6279"/>
                          <w:rPr>
                            <w:b/>
                            <w:sz w:val="24"/>
                          </w:rPr>
                        </w:pPr>
                        <w:r>
                          <w:rPr>
                            <w:b/>
                            <w:color w:val="FFFFFF"/>
                            <w:sz w:val="24"/>
                          </w:rPr>
                          <w:t>Comandos DML</w:t>
                        </w:r>
                      </w:p>
                    </w:tc>
                  </w:tr>
                  <w:tr>
                    <w:trPr>
                      <w:trHeight w:val="338" w:hRule="exact"/>
                    </w:trPr>
                    <w:tc>
                      <w:tcPr>
                        <w:tcW w:w="1985" w:type="dxa"/>
                        <w:tcBorders>
                          <w:top w:val="single" w:sz="10" w:space="0" w:color="000000"/>
                          <w:left w:val="nil"/>
                          <w:bottom w:val="single" w:sz="4" w:space="0" w:color="000000"/>
                          <w:right w:val="nil"/>
                        </w:tcBorders>
                        <w:shd w:val="clear" w:color="auto" w:fill="C0C0C0"/>
                      </w:tcPr>
                      <w:p>
                        <w:pPr>
                          <w:pStyle w:val="TableParagraph"/>
                          <w:spacing w:before="17"/>
                          <w:ind w:left="439"/>
                          <w:rPr>
                            <w:b/>
                            <w:sz w:val="24"/>
                          </w:rPr>
                        </w:pPr>
                        <w:r>
                          <w:rPr>
                            <w:b/>
                            <w:sz w:val="24"/>
                          </w:rPr>
                          <w:t>Comando</w:t>
                        </w:r>
                      </w:p>
                    </w:tc>
                    <w:tc>
                      <w:tcPr>
                        <w:tcW w:w="8839" w:type="dxa"/>
                        <w:tcBorders>
                          <w:top w:val="single" w:sz="10" w:space="0" w:color="000000"/>
                          <w:left w:val="single" w:sz="43" w:space="0" w:color="C0C0C0"/>
                          <w:bottom w:val="single" w:sz="8" w:space="0" w:color="000000"/>
                          <w:right w:val="nil"/>
                        </w:tcBorders>
                      </w:tcPr>
                      <w:p>
                        <w:pPr>
                          <w:pStyle w:val="TableParagraph"/>
                          <w:spacing w:before="17"/>
                          <w:ind w:left="5520"/>
                          <w:rPr>
                            <w:sz w:val="24"/>
                          </w:rPr>
                        </w:pPr>
                        <w:r>
                          <w:rPr>
                            <w:sz w:val="24"/>
                          </w:rPr>
                          <w:t>Descripción</w:t>
                        </w:r>
                      </w:p>
                    </w:tc>
                  </w:tr>
                  <w:tr>
                    <w:trPr>
                      <w:trHeight w:val="245" w:hRule="exact"/>
                    </w:trPr>
                    <w:tc>
                      <w:tcPr>
                        <w:tcW w:w="1985" w:type="dxa"/>
                        <w:tcBorders>
                          <w:top w:val="single" w:sz="4" w:space="0" w:color="000000"/>
                          <w:left w:val="nil"/>
                          <w:bottom w:val="single" w:sz="8" w:space="0" w:color="000000"/>
                          <w:right w:val="nil"/>
                        </w:tcBorders>
                        <w:shd w:val="clear" w:color="auto" w:fill="C0C0C0"/>
                      </w:tcPr>
                      <w:p>
                        <w:pPr>
                          <w:pStyle w:val="TableParagraph"/>
                          <w:spacing w:before="20"/>
                          <w:rPr>
                            <w:b/>
                            <w:sz w:val="16"/>
                          </w:rPr>
                        </w:pPr>
                        <w:r>
                          <w:rPr>
                            <w:b/>
                            <w:sz w:val="16"/>
                          </w:rPr>
                          <w:t>SELECT</w:t>
                        </w:r>
                      </w:p>
                    </w:tc>
                    <w:tc>
                      <w:tcPr>
                        <w:tcW w:w="8839" w:type="dxa"/>
                        <w:tcBorders>
                          <w:top w:val="single" w:sz="8" w:space="0" w:color="000000"/>
                          <w:left w:val="single" w:sz="43" w:space="0" w:color="C0C0C0"/>
                          <w:bottom w:val="single" w:sz="8" w:space="0" w:color="000000"/>
                          <w:right w:val="nil"/>
                        </w:tcBorders>
                      </w:tcPr>
                      <w:p>
                        <w:pPr>
                          <w:pStyle w:val="TableParagraph"/>
                          <w:spacing w:before="18"/>
                          <w:ind w:left="53"/>
                          <w:rPr>
                            <w:sz w:val="16"/>
                          </w:rPr>
                        </w:pPr>
                        <w:r>
                          <w:rPr>
                            <w:sz w:val="16"/>
                          </w:rPr>
                          <w:t>Utilizado para consultar registros de la base de datos que satisfagan un criterio determinado</w:t>
                        </w:r>
                      </w:p>
                    </w:tc>
                  </w:tr>
                  <w:tr>
                    <w:trPr>
                      <w:trHeight w:val="245" w:hRule="exact"/>
                    </w:trPr>
                    <w:tc>
                      <w:tcPr>
                        <w:tcW w:w="1985" w:type="dxa"/>
                        <w:tcBorders>
                          <w:top w:val="single" w:sz="8" w:space="0" w:color="000000"/>
                          <w:left w:val="nil"/>
                          <w:bottom w:val="single" w:sz="8" w:space="0" w:color="000000"/>
                          <w:right w:val="nil"/>
                        </w:tcBorders>
                        <w:shd w:val="clear" w:color="auto" w:fill="C0C0C0"/>
                      </w:tcPr>
                      <w:p>
                        <w:pPr>
                          <w:pStyle w:val="TableParagraph"/>
                          <w:spacing w:before="15"/>
                          <w:rPr>
                            <w:b/>
                            <w:sz w:val="16"/>
                          </w:rPr>
                        </w:pPr>
                        <w:r>
                          <w:rPr>
                            <w:b/>
                            <w:sz w:val="16"/>
                          </w:rPr>
                          <w:t>INSERT</w:t>
                        </w:r>
                      </w:p>
                    </w:tc>
                    <w:tc>
                      <w:tcPr>
                        <w:tcW w:w="8839" w:type="dxa"/>
                        <w:tcBorders>
                          <w:top w:val="single" w:sz="8" w:space="0" w:color="000000"/>
                          <w:left w:val="single" w:sz="43" w:space="0" w:color="C0C0C0"/>
                          <w:bottom w:val="single" w:sz="8" w:space="0" w:color="000000"/>
                          <w:right w:val="nil"/>
                        </w:tcBorders>
                      </w:tcPr>
                      <w:p>
                        <w:pPr>
                          <w:pStyle w:val="TableParagraph"/>
                          <w:spacing w:before="18"/>
                          <w:ind w:left="53"/>
                          <w:rPr>
                            <w:sz w:val="16"/>
                          </w:rPr>
                        </w:pPr>
                        <w:r>
                          <w:rPr>
                            <w:sz w:val="16"/>
                          </w:rPr>
                          <w:t>Utilizado para cargar lotes de datos en la base de datos en una única operación.</w:t>
                        </w:r>
                      </w:p>
                    </w:tc>
                  </w:tr>
                  <w:tr>
                    <w:trPr>
                      <w:trHeight w:val="242" w:hRule="exact"/>
                    </w:trPr>
                    <w:tc>
                      <w:tcPr>
                        <w:tcW w:w="1985" w:type="dxa"/>
                        <w:tcBorders>
                          <w:top w:val="single" w:sz="8" w:space="0" w:color="000000"/>
                          <w:left w:val="nil"/>
                          <w:bottom w:val="single" w:sz="8" w:space="0" w:color="000000"/>
                          <w:right w:val="nil"/>
                        </w:tcBorders>
                        <w:shd w:val="clear" w:color="auto" w:fill="C0C0C0"/>
                      </w:tcPr>
                      <w:p>
                        <w:pPr>
                          <w:pStyle w:val="TableParagraph"/>
                          <w:spacing w:before="15"/>
                          <w:rPr>
                            <w:b/>
                            <w:sz w:val="16"/>
                          </w:rPr>
                        </w:pPr>
                        <w:r>
                          <w:rPr>
                            <w:b/>
                            <w:sz w:val="16"/>
                          </w:rPr>
                          <w:t>UPDATE</w:t>
                        </w:r>
                      </w:p>
                    </w:tc>
                    <w:tc>
                      <w:tcPr>
                        <w:tcW w:w="8839" w:type="dxa"/>
                        <w:tcBorders>
                          <w:top w:val="single" w:sz="8" w:space="0" w:color="000000"/>
                          <w:left w:val="single" w:sz="43" w:space="0" w:color="C0C0C0"/>
                          <w:bottom w:val="single" w:sz="8" w:space="0" w:color="000000"/>
                          <w:right w:val="nil"/>
                        </w:tcBorders>
                      </w:tcPr>
                      <w:p>
                        <w:pPr>
                          <w:pStyle w:val="TableParagraph"/>
                          <w:spacing w:before="18"/>
                          <w:ind w:left="53"/>
                          <w:rPr>
                            <w:sz w:val="16"/>
                          </w:rPr>
                        </w:pPr>
                        <w:r>
                          <w:rPr>
                            <w:sz w:val="16"/>
                          </w:rPr>
                          <w:t>Utilizado para modificar los valores de los campos y registros especificados</w:t>
                        </w:r>
                      </w:p>
                    </w:tc>
                  </w:tr>
                  <w:tr>
                    <w:trPr>
                      <w:trHeight w:val="260" w:hRule="exact"/>
                    </w:trPr>
                    <w:tc>
                      <w:tcPr>
                        <w:tcW w:w="1985" w:type="dxa"/>
                        <w:tcBorders>
                          <w:top w:val="single" w:sz="8" w:space="0" w:color="000000"/>
                          <w:left w:val="nil"/>
                          <w:bottom w:val="thickThinMediumGap" w:sz="10" w:space="0" w:color="000000"/>
                          <w:right w:val="nil"/>
                        </w:tcBorders>
                        <w:shd w:val="clear" w:color="auto" w:fill="C0C0C0"/>
                      </w:tcPr>
                      <w:p>
                        <w:pPr>
                          <w:pStyle w:val="TableParagraph"/>
                          <w:spacing w:before="15"/>
                          <w:rPr>
                            <w:b/>
                            <w:sz w:val="16"/>
                          </w:rPr>
                        </w:pPr>
                        <w:r>
                          <w:rPr>
                            <w:b/>
                            <w:sz w:val="16"/>
                          </w:rPr>
                          <w:t>DELETE</w:t>
                        </w:r>
                      </w:p>
                    </w:tc>
                    <w:tc>
                      <w:tcPr>
                        <w:tcW w:w="8839" w:type="dxa"/>
                        <w:tcBorders>
                          <w:top w:val="single" w:sz="8" w:space="0" w:color="000000"/>
                          <w:left w:val="single" w:sz="43" w:space="0" w:color="C0C0C0"/>
                          <w:bottom w:val="thickThinMediumGap" w:sz="10" w:space="0" w:color="000000"/>
                          <w:right w:val="nil"/>
                        </w:tcBorders>
                      </w:tcPr>
                      <w:p>
                        <w:pPr>
                          <w:pStyle w:val="TableParagraph"/>
                          <w:spacing w:before="18"/>
                          <w:ind w:left="53"/>
                          <w:rPr>
                            <w:sz w:val="16"/>
                          </w:rPr>
                        </w:pPr>
                        <w:r>
                          <w:rPr>
                            <w:sz w:val="16"/>
                          </w:rPr>
                          <w:t>Utilizado para eliminar registros de una tabla de una base de datos</w:t>
                        </w:r>
                      </w:p>
                    </w:tc>
                  </w:tr>
                </w:tbl>
                <w:p>
                  <w:pPr>
                    <w:pStyle w:val="BodyText"/>
                  </w:pPr>
                </w:p>
              </w:txbxContent>
            </v:textbox>
            <w10:wrap type="none"/>
          </v:shape>
        </w:pict>
      </w:r>
      <w:r>
        <w:rPr/>
        <w:t>Cláusulas</w:t>
      </w:r>
    </w:p>
    <w:p>
      <w:pPr>
        <w:pStyle w:val="BodyText"/>
        <w:spacing w:before="11"/>
        <w:rPr>
          <w:b/>
          <w:sz w:val="17"/>
        </w:rPr>
      </w:pPr>
    </w:p>
    <w:p>
      <w:pPr>
        <w:pStyle w:val="BodyText"/>
        <w:tabs>
          <w:tab w:pos="735" w:val="left" w:leader="none"/>
          <w:tab w:pos="1944" w:val="left" w:leader="none"/>
          <w:tab w:pos="2536" w:val="left" w:leader="none"/>
          <w:tab w:pos="4013" w:val="left" w:leader="none"/>
          <w:tab w:pos="4485" w:val="left" w:leader="none"/>
          <w:tab w:pos="6030" w:val="left" w:leader="none"/>
          <w:tab w:pos="7236" w:val="left" w:leader="none"/>
          <w:tab w:pos="7924" w:val="left" w:leader="none"/>
          <w:tab w:pos="8785" w:val="left" w:leader="none"/>
          <w:tab w:pos="9301" w:val="left" w:leader="none"/>
          <w:tab w:pos="10094" w:val="left" w:leader="none"/>
          <w:tab w:pos="10703" w:val="left" w:leader="none"/>
        </w:tabs>
        <w:spacing w:before="69"/>
        <w:ind w:left="138" w:right="-10"/>
      </w:pPr>
      <w:r>
        <w:rPr/>
        <w:pict>
          <v:shape style="position:absolute;margin-left:70.223999pt;margin-top:32.225876pt;width:543.35pt;height:57.9pt;mso-position-horizontal-relative:page;mso-position-vertical-relative:paragraph;z-index:308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1"/>
                    <w:gridCol w:w="9202"/>
                  </w:tblGrid>
                  <w:tr>
                    <w:trPr>
                      <w:trHeight w:val="197" w:hRule="exact"/>
                    </w:trPr>
                    <w:tc>
                      <w:tcPr>
                        <w:tcW w:w="1621" w:type="dxa"/>
                        <w:tcBorders>
                          <w:left w:val="nil"/>
                          <w:bottom w:val="single" w:sz="6" w:space="0" w:color="000000"/>
                          <w:right w:val="nil"/>
                        </w:tcBorders>
                        <w:shd w:val="clear" w:color="auto" w:fill="00805F"/>
                      </w:tcPr>
                      <w:p>
                        <w:pPr>
                          <w:pStyle w:val="TableParagraph"/>
                          <w:spacing w:line="178" w:lineRule="exact"/>
                          <w:ind w:left="599"/>
                          <w:rPr>
                            <w:b/>
                            <w:sz w:val="16"/>
                          </w:rPr>
                        </w:pPr>
                        <w:r>
                          <w:rPr>
                            <w:b/>
                            <w:color w:val="FFFFFF"/>
                            <w:sz w:val="16"/>
                          </w:rPr>
                          <w:t>Cláusula</w:t>
                        </w:r>
                      </w:p>
                    </w:tc>
                    <w:tc>
                      <w:tcPr>
                        <w:tcW w:w="9202" w:type="dxa"/>
                        <w:tcBorders>
                          <w:left w:val="nil"/>
                          <w:bottom w:val="single" w:sz="6" w:space="0" w:color="000000"/>
                          <w:right w:val="nil"/>
                        </w:tcBorders>
                        <w:shd w:val="clear" w:color="auto" w:fill="00805F"/>
                      </w:tcPr>
                      <w:p>
                        <w:pPr>
                          <w:pStyle w:val="TableParagraph"/>
                          <w:spacing w:line="178" w:lineRule="exact"/>
                          <w:ind w:left="6045"/>
                          <w:rPr>
                            <w:b/>
                            <w:sz w:val="16"/>
                          </w:rPr>
                        </w:pPr>
                        <w:r>
                          <w:rPr>
                            <w:b/>
                            <w:color w:val="FFFFFF"/>
                            <w:sz w:val="16"/>
                          </w:rPr>
                          <w:t>Descripción</w:t>
                        </w:r>
                      </w:p>
                    </w:tc>
                  </w:tr>
                  <w:tr>
                    <w:trPr>
                      <w:trHeight w:val="196" w:hRule="exact"/>
                    </w:trPr>
                    <w:tc>
                      <w:tcPr>
                        <w:tcW w:w="1621" w:type="dxa"/>
                        <w:tcBorders>
                          <w:top w:val="single" w:sz="6" w:space="0" w:color="000000"/>
                          <w:left w:val="nil"/>
                          <w:bottom w:val="nil"/>
                          <w:right w:val="nil"/>
                        </w:tcBorders>
                        <w:shd w:val="clear" w:color="auto" w:fill="CCFFCC"/>
                      </w:tcPr>
                      <w:p>
                        <w:pPr>
                          <w:pStyle w:val="TableParagraph"/>
                          <w:spacing w:line="180" w:lineRule="exact"/>
                          <w:rPr>
                            <w:sz w:val="16"/>
                          </w:rPr>
                        </w:pPr>
                        <w:r>
                          <w:rPr>
                            <w:sz w:val="16"/>
                          </w:rPr>
                          <w:t>FROM</w:t>
                        </w:r>
                      </w:p>
                    </w:tc>
                    <w:tc>
                      <w:tcPr>
                        <w:tcW w:w="9202" w:type="dxa"/>
                        <w:tcBorders>
                          <w:top w:val="single" w:sz="6" w:space="0" w:color="000000"/>
                          <w:left w:val="nil"/>
                          <w:bottom w:val="nil"/>
                          <w:right w:val="nil"/>
                        </w:tcBorders>
                        <w:shd w:val="clear" w:color="auto" w:fill="CCFFCC"/>
                      </w:tcPr>
                      <w:p>
                        <w:pPr>
                          <w:pStyle w:val="TableParagraph"/>
                          <w:spacing w:line="180" w:lineRule="exact"/>
                          <w:ind w:left="351"/>
                          <w:rPr>
                            <w:sz w:val="16"/>
                          </w:rPr>
                        </w:pPr>
                        <w:r>
                          <w:rPr>
                            <w:sz w:val="16"/>
                          </w:rPr>
                          <w:t>Utilizada para especificar la tabla de la cual se van a seleccionar los registros</w:t>
                        </w:r>
                      </w:p>
                    </w:tc>
                  </w:tr>
                  <w:tr>
                    <w:trPr>
                      <w:trHeight w:val="178" w:hRule="exact"/>
                    </w:trPr>
                    <w:tc>
                      <w:tcPr>
                        <w:tcW w:w="1621" w:type="dxa"/>
                        <w:tcBorders>
                          <w:top w:val="nil"/>
                          <w:left w:val="nil"/>
                          <w:bottom w:val="nil"/>
                          <w:right w:val="nil"/>
                        </w:tcBorders>
                        <w:shd w:val="clear" w:color="auto" w:fill="CCFFCC"/>
                      </w:tcPr>
                      <w:p>
                        <w:pPr>
                          <w:pStyle w:val="TableParagraph"/>
                          <w:spacing w:line="176" w:lineRule="exact"/>
                          <w:rPr>
                            <w:sz w:val="16"/>
                          </w:rPr>
                        </w:pPr>
                        <w:r>
                          <w:rPr>
                            <w:sz w:val="16"/>
                          </w:rPr>
                          <w:t>WHERE</w:t>
                        </w:r>
                      </w:p>
                    </w:tc>
                    <w:tc>
                      <w:tcPr>
                        <w:tcW w:w="9202" w:type="dxa"/>
                        <w:tcBorders>
                          <w:top w:val="nil"/>
                          <w:left w:val="nil"/>
                          <w:bottom w:val="nil"/>
                          <w:right w:val="nil"/>
                        </w:tcBorders>
                        <w:shd w:val="clear" w:color="auto" w:fill="CCFFCC"/>
                      </w:tcPr>
                      <w:p>
                        <w:pPr>
                          <w:pStyle w:val="TableParagraph"/>
                          <w:spacing w:line="176" w:lineRule="exact"/>
                          <w:ind w:left="351"/>
                          <w:rPr>
                            <w:sz w:val="16"/>
                          </w:rPr>
                        </w:pPr>
                        <w:r>
                          <w:rPr>
                            <w:sz w:val="16"/>
                          </w:rPr>
                          <w:t>Utilizada para especificar las condiciones que deben reunir los registros que se van a seleccionar</w:t>
                        </w:r>
                      </w:p>
                    </w:tc>
                  </w:tr>
                  <w:tr>
                    <w:trPr>
                      <w:trHeight w:val="189" w:hRule="exact"/>
                    </w:trPr>
                    <w:tc>
                      <w:tcPr>
                        <w:tcW w:w="1621" w:type="dxa"/>
                        <w:tcBorders>
                          <w:top w:val="nil"/>
                          <w:left w:val="nil"/>
                          <w:bottom w:val="nil"/>
                          <w:right w:val="nil"/>
                        </w:tcBorders>
                      </w:tcPr>
                      <w:p>
                        <w:pPr>
                          <w:pStyle w:val="TableParagraph"/>
                          <w:spacing w:line="180" w:lineRule="exact"/>
                          <w:rPr>
                            <w:sz w:val="16"/>
                          </w:rPr>
                        </w:pPr>
                        <w:r>
                          <w:rPr>
                            <w:sz w:val="16"/>
                          </w:rPr>
                          <w:t>GROUP BY</w:t>
                        </w:r>
                      </w:p>
                    </w:tc>
                    <w:tc>
                      <w:tcPr>
                        <w:tcW w:w="9202" w:type="dxa"/>
                        <w:tcBorders>
                          <w:top w:val="nil"/>
                          <w:left w:val="nil"/>
                          <w:bottom w:val="nil"/>
                          <w:right w:val="nil"/>
                        </w:tcBorders>
                      </w:tcPr>
                      <w:p>
                        <w:pPr>
                          <w:pStyle w:val="TableParagraph"/>
                          <w:spacing w:line="180" w:lineRule="exact"/>
                          <w:ind w:left="351"/>
                          <w:rPr>
                            <w:sz w:val="16"/>
                          </w:rPr>
                        </w:pPr>
                        <w:r>
                          <w:rPr>
                            <w:sz w:val="16"/>
                          </w:rPr>
                          <w:t>Utilizada para separar los registros seleccionados en grupos específicos</w:t>
                        </w:r>
                      </w:p>
                    </w:tc>
                  </w:tr>
                  <w:tr>
                    <w:trPr>
                      <w:trHeight w:val="181" w:hRule="exact"/>
                    </w:trPr>
                    <w:tc>
                      <w:tcPr>
                        <w:tcW w:w="1621" w:type="dxa"/>
                        <w:tcBorders>
                          <w:top w:val="nil"/>
                          <w:left w:val="nil"/>
                          <w:bottom w:val="nil"/>
                          <w:right w:val="nil"/>
                        </w:tcBorders>
                      </w:tcPr>
                      <w:p>
                        <w:pPr>
                          <w:pStyle w:val="TableParagraph"/>
                          <w:spacing w:line="176" w:lineRule="exact"/>
                          <w:rPr>
                            <w:sz w:val="16"/>
                          </w:rPr>
                        </w:pPr>
                        <w:r>
                          <w:rPr>
                            <w:sz w:val="16"/>
                          </w:rPr>
                          <w:t>HAVING</w:t>
                        </w:r>
                      </w:p>
                    </w:tc>
                    <w:tc>
                      <w:tcPr>
                        <w:tcW w:w="9202" w:type="dxa"/>
                        <w:tcBorders>
                          <w:top w:val="nil"/>
                          <w:left w:val="nil"/>
                          <w:bottom w:val="nil"/>
                          <w:right w:val="nil"/>
                        </w:tcBorders>
                      </w:tcPr>
                      <w:p>
                        <w:pPr>
                          <w:pStyle w:val="TableParagraph"/>
                          <w:spacing w:line="176" w:lineRule="exact"/>
                          <w:ind w:left="351"/>
                          <w:rPr>
                            <w:sz w:val="16"/>
                          </w:rPr>
                        </w:pPr>
                        <w:r>
                          <w:rPr>
                            <w:sz w:val="16"/>
                          </w:rPr>
                          <w:t>Utilizada para expresar la condición que debe satisfacer cada grupo</w:t>
                        </w:r>
                      </w:p>
                    </w:tc>
                  </w:tr>
                  <w:tr>
                    <w:trPr>
                      <w:trHeight w:val="198" w:hRule="exact"/>
                    </w:trPr>
                    <w:tc>
                      <w:tcPr>
                        <w:tcW w:w="1621" w:type="dxa"/>
                        <w:tcBorders>
                          <w:top w:val="nil"/>
                          <w:left w:val="nil"/>
                          <w:bottom w:val="single" w:sz="12" w:space="0" w:color="808080"/>
                          <w:right w:val="nil"/>
                        </w:tcBorders>
                        <w:shd w:val="clear" w:color="auto" w:fill="CCFFCC"/>
                      </w:tcPr>
                      <w:p>
                        <w:pPr>
                          <w:pStyle w:val="TableParagraph"/>
                          <w:spacing w:line="180" w:lineRule="exact"/>
                          <w:rPr>
                            <w:sz w:val="16"/>
                          </w:rPr>
                        </w:pPr>
                        <w:r>
                          <w:rPr>
                            <w:sz w:val="16"/>
                          </w:rPr>
                          <w:t>ORDER BY</w:t>
                        </w:r>
                      </w:p>
                    </w:tc>
                    <w:tc>
                      <w:tcPr>
                        <w:tcW w:w="9202" w:type="dxa"/>
                        <w:tcBorders>
                          <w:top w:val="nil"/>
                          <w:left w:val="nil"/>
                          <w:bottom w:val="single" w:sz="12" w:space="0" w:color="808080"/>
                          <w:right w:val="nil"/>
                        </w:tcBorders>
                        <w:shd w:val="clear" w:color="auto" w:fill="CCFFCC"/>
                      </w:tcPr>
                      <w:p>
                        <w:pPr>
                          <w:pStyle w:val="TableParagraph"/>
                          <w:spacing w:line="180" w:lineRule="exact"/>
                          <w:ind w:left="351"/>
                          <w:rPr>
                            <w:sz w:val="16"/>
                          </w:rPr>
                        </w:pPr>
                        <w:r>
                          <w:rPr>
                            <w:sz w:val="16"/>
                          </w:rPr>
                          <w:t>Utilizada para ordenar los registros seleccionados de acuerdo con un orden específico</w:t>
                        </w:r>
                      </w:p>
                    </w:tc>
                  </w:tr>
                </w:tbl>
                <w:p>
                  <w:pPr>
                    <w:pStyle w:val="BodyText"/>
                  </w:pPr>
                </w:p>
              </w:txbxContent>
            </v:textbox>
            <w10:wrap type="none"/>
          </v:shape>
        </w:pict>
      </w:r>
      <w:r>
        <w:rPr/>
        <w:t>Las</w:t>
        <w:tab/>
        <w:t>cláusulas</w:t>
        <w:tab/>
        <w:t>son</w:t>
        <w:tab/>
        <w:t>condiciones</w:t>
        <w:tab/>
        <w:t>de</w:t>
        <w:tab/>
        <w:t>modificación</w:t>
        <w:tab/>
        <w:t>utilizadas</w:t>
        <w:tab/>
        <w:t>para</w:t>
        <w:tab/>
        <w:t>definir</w:t>
        <w:tab/>
        <w:t>los</w:t>
        <w:tab/>
        <w:t>datos</w:t>
        <w:tab/>
        <w:t>que</w:t>
        <w:tab/>
        <w:t>de</w:t>
      </w:r>
    </w:p>
    <w:p>
      <w:pPr>
        <w:spacing w:after="0"/>
        <w:sectPr>
          <w:headerReference w:type="default" r:id="rId117"/>
          <w:footerReference w:type="default" r:id="rId118"/>
          <w:pgSz w:w="12250" w:h="15850"/>
          <w:pgMar w:header="273" w:footer="0" w:top="1020" w:bottom="280" w:left="1280" w:right="0"/>
        </w:sectPr>
      </w:pPr>
    </w:p>
    <w:p>
      <w:pPr>
        <w:pStyle w:val="BodyText"/>
        <w:rPr>
          <w:sz w:val="20"/>
        </w:rPr>
      </w:pPr>
    </w:p>
    <w:p>
      <w:pPr>
        <w:pStyle w:val="BodyText"/>
        <w:rPr>
          <w:sz w:val="20"/>
        </w:rPr>
      </w:pPr>
    </w:p>
    <w:p>
      <w:pPr>
        <w:pStyle w:val="Heading7"/>
        <w:numPr>
          <w:ilvl w:val="1"/>
          <w:numId w:val="31"/>
        </w:numPr>
        <w:tabs>
          <w:tab w:pos="523" w:val="left" w:leader="none"/>
        </w:tabs>
        <w:spacing w:line="240" w:lineRule="auto" w:before="191" w:after="0"/>
        <w:ind w:left="522" w:right="0" w:hanging="404"/>
        <w:jc w:val="left"/>
      </w:pPr>
      <w:r>
        <w:rPr/>
        <w:pict>
          <v:shape style="position:absolute;margin-left:70.463997pt;margin-top:37.365887pt;width:542.65pt;height:58.15pt;mso-position-horizontal-relative:page;mso-position-vertical-relative:paragraph;z-index:313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70"/>
                    <w:gridCol w:w="9354"/>
                  </w:tblGrid>
                  <w:tr>
                    <w:trPr>
                      <w:trHeight w:val="295" w:hRule="exact"/>
                    </w:trPr>
                    <w:tc>
                      <w:tcPr>
                        <w:tcW w:w="1470" w:type="dxa"/>
                        <w:tcBorders>
                          <w:top w:val="single" w:sz="8" w:space="0" w:color="4F81BC"/>
                          <w:bottom w:val="single" w:sz="8" w:space="0" w:color="4F81BC"/>
                        </w:tcBorders>
                      </w:tcPr>
                      <w:p>
                        <w:pPr>
                          <w:pStyle w:val="TableParagraph"/>
                          <w:spacing w:line="272" w:lineRule="exact"/>
                          <w:ind w:left="223"/>
                          <w:rPr>
                            <w:b/>
                            <w:sz w:val="24"/>
                          </w:rPr>
                        </w:pPr>
                        <w:r>
                          <w:rPr>
                            <w:b/>
                            <w:color w:val="365F91"/>
                            <w:sz w:val="24"/>
                          </w:rPr>
                          <w:t>Operador</w:t>
                        </w:r>
                      </w:p>
                    </w:tc>
                    <w:tc>
                      <w:tcPr>
                        <w:tcW w:w="9354" w:type="dxa"/>
                        <w:tcBorders>
                          <w:top w:val="single" w:sz="8" w:space="0" w:color="4F81BC"/>
                          <w:bottom w:val="single" w:sz="8" w:space="0" w:color="4F81BC"/>
                        </w:tcBorders>
                      </w:tcPr>
                      <w:p>
                        <w:pPr>
                          <w:pStyle w:val="TableParagraph"/>
                          <w:spacing w:line="272" w:lineRule="exact"/>
                          <w:ind w:left="0" w:right="2638"/>
                          <w:jc w:val="right"/>
                          <w:rPr>
                            <w:b/>
                            <w:sz w:val="24"/>
                          </w:rPr>
                        </w:pPr>
                        <w:r>
                          <w:rPr>
                            <w:b/>
                            <w:color w:val="365F91"/>
                            <w:sz w:val="24"/>
                          </w:rPr>
                          <w:t>Uso</w:t>
                        </w:r>
                      </w:p>
                    </w:tc>
                  </w:tr>
                  <w:tr>
                    <w:trPr>
                      <w:trHeight w:val="286" w:hRule="exact"/>
                    </w:trPr>
                    <w:tc>
                      <w:tcPr>
                        <w:tcW w:w="1470" w:type="dxa"/>
                        <w:tcBorders>
                          <w:top w:val="single" w:sz="8" w:space="0" w:color="4F81BC"/>
                        </w:tcBorders>
                        <w:shd w:val="clear" w:color="auto" w:fill="D2DFED"/>
                      </w:tcPr>
                      <w:p>
                        <w:pPr>
                          <w:pStyle w:val="TableParagraph"/>
                          <w:spacing w:line="272" w:lineRule="exact"/>
                          <w:rPr>
                            <w:b/>
                            <w:sz w:val="24"/>
                          </w:rPr>
                        </w:pPr>
                        <w:r>
                          <w:rPr>
                            <w:b/>
                            <w:color w:val="365F91"/>
                            <w:sz w:val="24"/>
                          </w:rPr>
                          <w:t>AND</w:t>
                        </w:r>
                      </w:p>
                    </w:tc>
                    <w:tc>
                      <w:tcPr>
                        <w:tcW w:w="9354" w:type="dxa"/>
                        <w:tcBorders>
                          <w:top w:val="single" w:sz="8" w:space="0" w:color="4F81BC"/>
                        </w:tcBorders>
                        <w:shd w:val="clear" w:color="auto" w:fill="D2DFED"/>
                      </w:tcPr>
                      <w:p>
                        <w:pPr>
                          <w:pStyle w:val="TableParagraph"/>
                          <w:spacing w:line="272" w:lineRule="exact"/>
                          <w:ind w:left="164" w:right="-36"/>
                          <w:rPr>
                            <w:sz w:val="24"/>
                          </w:rPr>
                        </w:pPr>
                        <w:r>
                          <w:rPr>
                            <w:color w:val="365F91"/>
                            <w:sz w:val="24"/>
                          </w:rPr>
                          <w:t>Es el "y" lógico. Evalua dos condiciones y devuelve un valor de verdad sólo si ambas</w:t>
                        </w:r>
                        <w:r>
                          <w:rPr>
                            <w:color w:val="365F91"/>
                            <w:spacing w:val="-29"/>
                            <w:sz w:val="24"/>
                          </w:rPr>
                          <w:t> </w:t>
                        </w:r>
                        <w:r>
                          <w:rPr>
                            <w:color w:val="365F91"/>
                            <w:sz w:val="24"/>
                          </w:rPr>
                          <w:t>s</w:t>
                        </w:r>
                      </w:p>
                    </w:tc>
                  </w:tr>
                  <w:tr>
                    <w:trPr>
                      <w:trHeight w:val="276" w:hRule="exact"/>
                    </w:trPr>
                    <w:tc>
                      <w:tcPr>
                        <w:tcW w:w="1470" w:type="dxa"/>
                      </w:tcPr>
                      <w:p>
                        <w:pPr>
                          <w:pStyle w:val="TableParagraph"/>
                          <w:spacing w:line="272" w:lineRule="exact"/>
                          <w:rPr>
                            <w:b/>
                            <w:sz w:val="24"/>
                          </w:rPr>
                        </w:pPr>
                        <w:r>
                          <w:rPr>
                            <w:b/>
                            <w:color w:val="365F91"/>
                            <w:sz w:val="24"/>
                          </w:rPr>
                          <w:t>OR</w:t>
                        </w:r>
                      </w:p>
                    </w:tc>
                    <w:tc>
                      <w:tcPr>
                        <w:tcW w:w="9354" w:type="dxa"/>
                      </w:tcPr>
                      <w:p>
                        <w:pPr>
                          <w:pStyle w:val="TableParagraph"/>
                          <w:spacing w:line="272" w:lineRule="exact"/>
                          <w:ind w:left="164" w:right="-36"/>
                          <w:rPr>
                            <w:sz w:val="24"/>
                          </w:rPr>
                        </w:pPr>
                        <w:r>
                          <w:rPr>
                            <w:color w:val="365F91"/>
                            <w:sz w:val="24"/>
                          </w:rPr>
                          <w:t>Es el "o" lógico. Evalúa dos condiciones y devuelve un valor de verdar si alguna de</w:t>
                        </w:r>
                        <w:r>
                          <w:rPr>
                            <w:color w:val="365F91"/>
                            <w:spacing w:val="-33"/>
                            <w:sz w:val="24"/>
                          </w:rPr>
                          <w:t> </w:t>
                        </w:r>
                        <w:r>
                          <w:rPr>
                            <w:color w:val="365F91"/>
                            <w:sz w:val="24"/>
                          </w:rPr>
                          <w:t>las</w:t>
                        </w:r>
                      </w:p>
                    </w:tc>
                  </w:tr>
                  <w:tr>
                    <w:trPr>
                      <w:trHeight w:val="287" w:hRule="exact"/>
                    </w:trPr>
                    <w:tc>
                      <w:tcPr>
                        <w:tcW w:w="1470" w:type="dxa"/>
                        <w:tcBorders>
                          <w:bottom w:val="single" w:sz="8" w:space="0" w:color="4F81BC"/>
                        </w:tcBorders>
                        <w:shd w:val="clear" w:color="auto" w:fill="D2DFED"/>
                      </w:tcPr>
                      <w:p>
                        <w:pPr>
                          <w:pStyle w:val="TableParagraph"/>
                          <w:spacing w:line="272" w:lineRule="exact"/>
                          <w:rPr>
                            <w:b/>
                            <w:sz w:val="24"/>
                          </w:rPr>
                        </w:pPr>
                        <w:r>
                          <w:rPr>
                            <w:b/>
                            <w:color w:val="365F91"/>
                            <w:sz w:val="24"/>
                          </w:rPr>
                          <w:t>NOT</w:t>
                        </w:r>
                      </w:p>
                    </w:tc>
                    <w:tc>
                      <w:tcPr>
                        <w:tcW w:w="9354" w:type="dxa"/>
                        <w:tcBorders>
                          <w:bottom w:val="single" w:sz="8" w:space="0" w:color="4F81BC"/>
                        </w:tcBorders>
                        <w:shd w:val="clear" w:color="auto" w:fill="D2DFED"/>
                      </w:tcPr>
                      <w:p>
                        <w:pPr>
                          <w:pStyle w:val="TableParagraph"/>
                          <w:spacing w:line="272" w:lineRule="exact"/>
                          <w:ind w:left="164" w:right="-36"/>
                          <w:rPr>
                            <w:sz w:val="24"/>
                          </w:rPr>
                        </w:pPr>
                        <w:r>
                          <w:rPr>
                            <w:color w:val="365F91"/>
                            <w:sz w:val="24"/>
                          </w:rPr>
                          <w:t>Negación lógica. Devuelve el valor contrario de la expresión.</w:t>
                        </w:r>
                      </w:p>
                    </w:tc>
                  </w:tr>
                </w:tbl>
                <w:p>
                  <w:pPr>
                    <w:pStyle w:val="BodyText"/>
                  </w:pPr>
                </w:p>
              </w:txbxContent>
            </v:textbox>
            <w10:wrap type="none"/>
          </v:shape>
        </w:pict>
      </w:r>
      <w:r>
        <w:rPr/>
        <w:t>Operadores</w:t>
      </w:r>
      <w:r>
        <w:rPr>
          <w:spacing w:val="-8"/>
        </w:rPr>
        <w:t> </w:t>
      </w:r>
      <w:r>
        <w:rPr/>
        <w:t>Lógicos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3"/>
        </w:rPr>
      </w:pPr>
    </w:p>
    <w:p>
      <w:pPr>
        <w:pStyle w:val="ListParagraph"/>
        <w:numPr>
          <w:ilvl w:val="1"/>
          <w:numId w:val="31"/>
        </w:numPr>
        <w:tabs>
          <w:tab w:pos="523" w:val="left" w:leader="none"/>
        </w:tabs>
        <w:spacing w:line="240" w:lineRule="auto" w:before="69" w:after="0"/>
        <w:ind w:left="522" w:right="0" w:hanging="404"/>
        <w:jc w:val="left"/>
        <w:rPr>
          <w:b/>
          <w:sz w:val="24"/>
        </w:rPr>
      </w:pPr>
      <w:r>
        <w:rPr/>
        <w:pict>
          <v:shape style="position:absolute;margin-left:70.464005pt;margin-top:31.265892pt;width:542.65pt;height:154.8pt;mso-position-horizontal-relative:page;mso-position-vertical-relative:paragraph;z-index:316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80"/>
                    <w:gridCol w:w="8543"/>
                  </w:tblGrid>
                  <w:tr>
                    <w:trPr>
                      <w:trHeight w:val="295" w:hRule="exact"/>
                    </w:trPr>
                    <w:tc>
                      <w:tcPr>
                        <w:tcW w:w="2280" w:type="dxa"/>
                        <w:tcBorders>
                          <w:top w:val="single" w:sz="8" w:space="0" w:color="C0504D"/>
                          <w:bottom w:val="single" w:sz="8" w:space="0" w:color="C0504D"/>
                        </w:tcBorders>
                      </w:tcPr>
                      <w:p>
                        <w:pPr>
                          <w:pStyle w:val="TableParagraph"/>
                          <w:spacing w:line="272" w:lineRule="exact"/>
                          <w:ind w:left="763"/>
                          <w:rPr>
                            <w:b/>
                            <w:sz w:val="24"/>
                          </w:rPr>
                        </w:pPr>
                        <w:r>
                          <w:rPr>
                            <w:b/>
                            <w:color w:val="933634"/>
                            <w:sz w:val="24"/>
                          </w:rPr>
                          <w:t>Operador</w:t>
                        </w:r>
                      </w:p>
                    </w:tc>
                    <w:tc>
                      <w:tcPr>
                        <w:tcW w:w="8543" w:type="dxa"/>
                        <w:tcBorders>
                          <w:top w:val="single" w:sz="8" w:space="0" w:color="C0504D"/>
                          <w:bottom w:val="single" w:sz="8" w:space="0" w:color="C0504D"/>
                        </w:tcBorders>
                      </w:tcPr>
                      <w:p>
                        <w:pPr>
                          <w:pStyle w:val="TableParagraph"/>
                          <w:spacing w:line="272" w:lineRule="exact"/>
                          <w:ind w:left="0" w:right="2098"/>
                          <w:jc w:val="right"/>
                          <w:rPr>
                            <w:b/>
                            <w:sz w:val="24"/>
                          </w:rPr>
                        </w:pPr>
                        <w:r>
                          <w:rPr>
                            <w:b/>
                            <w:color w:val="933634"/>
                            <w:sz w:val="24"/>
                          </w:rPr>
                          <w:t>Uso</w:t>
                        </w:r>
                      </w:p>
                    </w:tc>
                  </w:tr>
                  <w:tr>
                    <w:trPr>
                      <w:trHeight w:val="286" w:hRule="exact"/>
                    </w:trPr>
                    <w:tc>
                      <w:tcPr>
                        <w:tcW w:w="2280" w:type="dxa"/>
                        <w:tcBorders>
                          <w:top w:val="single" w:sz="8" w:space="0" w:color="C0504D"/>
                        </w:tcBorders>
                        <w:shd w:val="clear" w:color="auto" w:fill="EED2D2"/>
                      </w:tcPr>
                      <w:p>
                        <w:pPr>
                          <w:pStyle w:val="TableParagraph"/>
                          <w:spacing w:line="272" w:lineRule="exact"/>
                          <w:rPr>
                            <w:b/>
                            <w:sz w:val="24"/>
                          </w:rPr>
                        </w:pPr>
                        <w:r>
                          <w:rPr>
                            <w:b/>
                            <w:color w:val="933634"/>
                            <w:sz w:val="24"/>
                          </w:rPr>
                          <w:t>&lt;</w:t>
                        </w:r>
                      </w:p>
                    </w:tc>
                    <w:tc>
                      <w:tcPr>
                        <w:tcW w:w="8543" w:type="dxa"/>
                        <w:tcBorders>
                          <w:top w:val="single" w:sz="8" w:space="0" w:color="C0504D"/>
                        </w:tcBorders>
                        <w:shd w:val="clear" w:color="auto" w:fill="EED2D2"/>
                      </w:tcPr>
                      <w:p>
                        <w:pPr>
                          <w:pStyle w:val="TableParagraph"/>
                          <w:spacing w:line="272" w:lineRule="exact"/>
                          <w:ind w:left="434"/>
                          <w:rPr>
                            <w:sz w:val="24"/>
                          </w:rPr>
                        </w:pPr>
                        <w:r>
                          <w:rPr>
                            <w:color w:val="933634"/>
                            <w:sz w:val="24"/>
                          </w:rPr>
                          <w:t>Menor que</w:t>
                        </w:r>
                      </w:p>
                    </w:tc>
                  </w:tr>
                  <w:tr>
                    <w:trPr>
                      <w:trHeight w:val="276" w:hRule="exact"/>
                    </w:trPr>
                    <w:tc>
                      <w:tcPr>
                        <w:tcW w:w="2280" w:type="dxa"/>
                      </w:tcPr>
                      <w:p>
                        <w:pPr>
                          <w:pStyle w:val="TableParagraph"/>
                          <w:spacing w:line="272" w:lineRule="exact"/>
                          <w:rPr>
                            <w:b/>
                            <w:sz w:val="24"/>
                          </w:rPr>
                        </w:pPr>
                        <w:r>
                          <w:rPr>
                            <w:b/>
                            <w:color w:val="933634"/>
                            <w:sz w:val="24"/>
                          </w:rPr>
                          <w:t>&gt;</w:t>
                        </w:r>
                      </w:p>
                    </w:tc>
                    <w:tc>
                      <w:tcPr>
                        <w:tcW w:w="8543" w:type="dxa"/>
                      </w:tcPr>
                      <w:p>
                        <w:pPr>
                          <w:pStyle w:val="TableParagraph"/>
                          <w:spacing w:line="272" w:lineRule="exact"/>
                          <w:ind w:left="434"/>
                          <w:rPr>
                            <w:sz w:val="24"/>
                          </w:rPr>
                        </w:pPr>
                        <w:r>
                          <w:rPr>
                            <w:color w:val="933634"/>
                            <w:sz w:val="24"/>
                          </w:rPr>
                          <w:t>Mayor que</w:t>
                        </w:r>
                      </w:p>
                    </w:tc>
                  </w:tr>
                  <w:tr>
                    <w:trPr>
                      <w:trHeight w:val="276" w:hRule="exact"/>
                    </w:trPr>
                    <w:tc>
                      <w:tcPr>
                        <w:tcW w:w="2280" w:type="dxa"/>
                        <w:shd w:val="clear" w:color="auto" w:fill="EED2D2"/>
                      </w:tcPr>
                      <w:p>
                        <w:pPr>
                          <w:pStyle w:val="TableParagraph"/>
                          <w:spacing w:line="272" w:lineRule="exact"/>
                          <w:rPr>
                            <w:b/>
                            <w:sz w:val="24"/>
                          </w:rPr>
                        </w:pPr>
                        <w:r>
                          <w:rPr>
                            <w:b/>
                            <w:color w:val="933634"/>
                            <w:sz w:val="24"/>
                          </w:rPr>
                          <w:t>&lt;&gt;</w:t>
                        </w:r>
                      </w:p>
                    </w:tc>
                    <w:tc>
                      <w:tcPr>
                        <w:tcW w:w="8543" w:type="dxa"/>
                        <w:shd w:val="clear" w:color="auto" w:fill="EED2D2"/>
                      </w:tcPr>
                      <w:p>
                        <w:pPr>
                          <w:pStyle w:val="TableParagraph"/>
                          <w:spacing w:line="272" w:lineRule="exact"/>
                          <w:ind w:left="434"/>
                          <w:rPr>
                            <w:sz w:val="24"/>
                          </w:rPr>
                        </w:pPr>
                        <w:r>
                          <w:rPr>
                            <w:color w:val="933634"/>
                            <w:sz w:val="24"/>
                          </w:rPr>
                          <w:t>Distinto de</w:t>
                        </w:r>
                      </w:p>
                    </w:tc>
                  </w:tr>
                  <w:tr>
                    <w:trPr>
                      <w:trHeight w:val="276" w:hRule="exact"/>
                    </w:trPr>
                    <w:tc>
                      <w:tcPr>
                        <w:tcW w:w="2280" w:type="dxa"/>
                      </w:tcPr>
                      <w:p>
                        <w:pPr>
                          <w:pStyle w:val="TableParagraph"/>
                          <w:spacing w:line="272" w:lineRule="exact"/>
                          <w:rPr>
                            <w:b/>
                            <w:sz w:val="24"/>
                          </w:rPr>
                        </w:pPr>
                        <w:r>
                          <w:rPr>
                            <w:b/>
                            <w:color w:val="933634"/>
                            <w:sz w:val="24"/>
                          </w:rPr>
                          <w:t>&lt;=</w:t>
                        </w:r>
                      </w:p>
                    </w:tc>
                    <w:tc>
                      <w:tcPr>
                        <w:tcW w:w="8543" w:type="dxa"/>
                      </w:tcPr>
                      <w:p>
                        <w:pPr>
                          <w:pStyle w:val="TableParagraph"/>
                          <w:spacing w:line="272" w:lineRule="exact"/>
                          <w:ind w:left="434"/>
                          <w:rPr>
                            <w:sz w:val="24"/>
                          </w:rPr>
                        </w:pPr>
                        <w:r>
                          <w:rPr>
                            <w:color w:val="933634"/>
                            <w:sz w:val="24"/>
                          </w:rPr>
                          <w:t>Menor ó Igual que</w:t>
                        </w:r>
                      </w:p>
                    </w:tc>
                  </w:tr>
                  <w:tr>
                    <w:trPr>
                      <w:trHeight w:val="276" w:hRule="exact"/>
                    </w:trPr>
                    <w:tc>
                      <w:tcPr>
                        <w:tcW w:w="2280" w:type="dxa"/>
                        <w:shd w:val="clear" w:color="auto" w:fill="EED2D2"/>
                      </w:tcPr>
                      <w:p>
                        <w:pPr>
                          <w:pStyle w:val="TableParagraph"/>
                          <w:spacing w:line="272" w:lineRule="exact"/>
                          <w:rPr>
                            <w:b/>
                            <w:sz w:val="24"/>
                          </w:rPr>
                        </w:pPr>
                        <w:r>
                          <w:rPr>
                            <w:b/>
                            <w:color w:val="933634"/>
                            <w:sz w:val="24"/>
                          </w:rPr>
                          <w:t>&gt;=</w:t>
                        </w:r>
                      </w:p>
                    </w:tc>
                    <w:tc>
                      <w:tcPr>
                        <w:tcW w:w="8543" w:type="dxa"/>
                        <w:shd w:val="clear" w:color="auto" w:fill="EED2D2"/>
                      </w:tcPr>
                      <w:p>
                        <w:pPr>
                          <w:pStyle w:val="TableParagraph"/>
                          <w:spacing w:line="272" w:lineRule="exact"/>
                          <w:ind w:left="434"/>
                          <w:rPr>
                            <w:sz w:val="24"/>
                          </w:rPr>
                        </w:pPr>
                        <w:r>
                          <w:rPr>
                            <w:color w:val="933634"/>
                            <w:sz w:val="24"/>
                          </w:rPr>
                          <w:t>Mayor ó Igual que</w:t>
                        </w:r>
                      </w:p>
                    </w:tc>
                  </w:tr>
                  <w:tr>
                    <w:trPr>
                      <w:trHeight w:val="276" w:hRule="exact"/>
                    </w:trPr>
                    <w:tc>
                      <w:tcPr>
                        <w:tcW w:w="2280" w:type="dxa"/>
                      </w:tcPr>
                      <w:p>
                        <w:pPr>
                          <w:pStyle w:val="TableParagraph"/>
                          <w:spacing w:line="272" w:lineRule="exact"/>
                          <w:rPr>
                            <w:b/>
                            <w:sz w:val="24"/>
                          </w:rPr>
                        </w:pPr>
                        <w:r>
                          <w:rPr>
                            <w:b/>
                            <w:color w:val="933634"/>
                            <w:sz w:val="24"/>
                          </w:rPr>
                          <w:t>=</w:t>
                        </w:r>
                      </w:p>
                    </w:tc>
                    <w:tc>
                      <w:tcPr>
                        <w:tcW w:w="8543" w:type="dxa"/>
                      </w:tcPr>
                      <w:p>
                        <w:pPr>
                          <w:pStyle w:val="TableParagraph"/>
                          <w:spacing w:line="272" w:lineRule="exact"/>
                          <w:ind w:left="434"/>
                          <w:rPr>
                            <w:sz w:val="24"/>
                          </w:rPr>
                        </w:pPr>
                        <w:r>
                          <w:rPr>
                            <w:color w:val="933634"/>
                            <w:sz w:val="24"/>
                          </w:rPr>
                          <w:t>Igual que</w:t>
                        </w:r>
                      </w:p>
                    </w:tc>
                  </w:tr>
                  <w:tr>
                    <w:trPr>
                      <w:trHeight w:val="276" w:hRule="exact"/>
                    </w:trPr>
                    <w:tc>
                      <w:tcPr>
                        <w:tcW w:w="2280" w:type="dxa"/>
                        <w:shd w:val="clear" w:color="auto" w:fill="EED2D2"/>
                      </w:tcPr>
                      <w:p>
                        <w:pPr>
                          <w:pStyle w:val="TableParagraph"/>
                          <w:spacing w:line="272" w:lineRule="exact"/>
                          <w:rPr>
                            <w:b/>
                            <w:sz w:val="24"/>
                          </w:rPr>
                        </w:pPr>
                        <w:r>
                          <w:rPr>
                            <w:b/>
                            <w:color w:val="933634"/>
                            <w:sz w:val="24"/>
                          </w:rPr>
                          <w:t>BETWEEN</w:t>
                        </w:r>
                      </w:p>
                    </w:tc>
                    <w:tc>
                      <w:tcPr>
                        <w:tcW w:w="8543" w:type="dxa"/>
                        <w:shd w:val="clear" w:color="auto" w:fill="EED2D2"/>
                      </w:tcPr>
                      <w:p>
                        <w:pPr>
                          <w:pStyle w:val="TableParagraph"/>
                          <w:spacing w:line="272" w:lineRule="exact"/>
                          <w:ind w:left="434"/>
                          <w:rPr>
                            <w:sz w:val="24"/>
                          </w:rPr>
                        </w:pPr>
                        <w:r>
                          <w:rPr>
                            <w:color w:val="933634"/>
                            <w:sz w:val="24"/>
                          </w:rPr>
                          <w:t>Utilizado para especificar un intervalo de valores.</w:t>
                        </w:r>
                      </w:p>
                    </w:tc>
                  </w:tr>
                  <w:tr>
                    <w:trPr>
                      <w:trHeight w:val="276" w:hRule="exact"/>
                    </w:trPr>
                    <w:tc>
                      <w:tcPr>
                        <w:tcW w:w="2280" w:type="dxa"/>
                      </w:tcPr>
                      <w:p>
                        <w:pPr>
                          <w:pStyle w:val="TableParagraph"/>
                          <w:spacing w:line="272" w:lineRule="exact"/>
                          <w:rPr>
                            <w:b/>
                            <w:sz w:val="24"/>
                          </w:rPr>
                        </w:pPr>
                        <w:r>
                          <w:rPr>
                            <w:b/>
                            <w:color w:val="933634"/>
                            <w:sz w:val="24"/>
                          </w:rPr>
                          <w:t>LIKE</w:t>
                        </w:r>
                      </w:p>
                    </w:tc>
                    <w:tc>
                      <w:tcPr>
                        <w:tcW w:w="8543" w:type="dxa"/>
                      </w:tcPr>
                      <w:p>
                        <w:pPr>
                          <w:pStyle w:val="TableParagraph"/>
                          <w:spacing w:line="272" w:lineRule="exact"/>
                          <w:ind w:left="434"/>
                          <w:rPr>
                            <w:sz w:val="24"/>
                          </w:rPr>
                        </w:pPr>
                        <w:r>
                          <w:rPr>
                            <w:color w:val="933634"/>
                            <w:sz w:val="24"/>
                          </w:rPr>
                          <w:t>Utilizado en la comparación de un modelo</w:t>
                        </w:r>
                      </w:p>
                    </w:tc>
                  </w:tr>
                  <w:tr>
                    <w:trPr>
                      <w:trHeight w:val="563" w:hRule="exact"/>
                    </w:trPr>
                    <w:tc>
                      <w:tcPr>
                        <w:tcW w:w="2280" w:type="dxa"/>
                        <w:tcBorders>
                          <w:bottom w:val="single" w:sz="8" w:space="0" w:color="C0504D"/>
                        </w:tcBorders>
                        <w:shd w:val="clear" w:color="auto" w:fill="EED2D2"/>
                      </w:tcPr>
                      <w:p>
                        <w:pPr>
                          <w:pStyle w:val="TableParagraph"/>
                          <w:spacing w:line="272" w:lineRule="exact"/>
                          <w:rPr>
                            <w:b/>
                            <w:sz w:val="24"/>
                          </w:rPr>
                        </w:pPr>
                        <w:r>
                          <w:rPr>
                            <w:b/>
                            <w:color w:val="933634"/>
                            <w:sz w:val="24"/>
                          </w:rPr>
                          <w:t>In</w:t>
                        </w:r>
                      </w:p>
                    </w:tc>
                    <w:tc>
                      <w:tcPr>
                        <w:tcW w:w="8543" w:type="dxa"/>
                        <w:tcBorders>
                          <w:bottom w:val="single" w:sz="8" w:space="0" w:color="C0504D"/>
                        </w:tcBorders>
                        <w:shd w:val="clear" w:color="auto" w:fill="EED2D2"/>
                      </w:tcPr>
                      <w:p>
                        <w:pPr>
                          <w:pStyle w:val="TableParagraph"/>
                          <w:spacing w:line="272" w:lineRule="exact"/>
                          <w:ind w:left="434"/>
                          <w:rPr>
                            <w:sz w:val="24"/>
                          </w:rPr>
                        </w:pPr>
                        <w:r>
                          <w:rPr>
                            <w:color w:val="933634"/>
                            <w:sz w:val="24"/>
                          </w:rPr>
                          <w:t>Utilizado para especificar registros de una base de datos</w:t>
                        </w:r>
                      </w:p>
                    </w:tc>
                  </w:tr>
                </w:tbl>
                <w:p>
                  <w:pPr>
                    <w:pStyle w:val="BodyText"/>
                  </w:pPr>
                </w:p>
              </w:txbxContent>
            </v:textbox>
            <w10:wrap type="none"/>
          </v:shape>
        </w:pict>
      </w:r>
      <w:r>
        <w:rPr>
          <w:b/>
          <w:sz w:val="24"/>
        </w:rPr>
        <w:t>Operadores de</w:t>
      </w:r>
      <w:r>
        <w:rPr>
          <w:b/>
          <w:spacing w:val="-8"/>
          <w:sz w:val="24"/>
        </w:rPr>
        <w:t> </w:t>
      </w:r>
      <w:r>
        <w:rPr>
          <w:b/>
          <w:sz w:val="24"/>
        </w:rPr>
        <w:t>Comparación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1"/>
        </w:rPr>
      </w:pPr>
    </w:p>
    <w:p>
      <w:pPr>
        <w:pStyle w:val="ListParagraph"/>
        <w:numPr>
          <w:ilvl w:val="1"/>
          <w:numId w:val="31"/>
        </w:numPr>
        <w:tabs>
          <w:tab w:pos="523" w:val="left" w:leader="none"/>
        </w:tabs>
        <w:spacing w:line="240" w:lineRule="auto" w:before="0" w:after="0"/>
        <w:ind w:left="522" w:right="0" w:hanging="404"/>
        <w:jc w:val="left"/>
        <w:rPr>
          <w:b/>
          <w:sz w:val="24"/>
        </w:rPr>
      </w:pPr>
      <w:r>
        <w:rPr>
          <w:b/>
          <w:sz w:val="24"/>
        </w:rPr>
        <w:t>Funciones de</w:t>
      </w:r>
      <w:r>
        <w:rPr>
          <w:b/>
          <w:spacing w:val="-10"/>
          <w:sz w:val="24"/>
        </w:rPr>
        <w:t> </w:t>
      </w:r>
      <w:r>
        <w:rPr>
          <w:b/>
          <w:sz w:val="24"/>
        </w:rPr>
        <w:t>Agregado</w:t>
      </w:r>
    </w:p>
    <w:p>
      <w:pPr>
        <w:pStyle w:val="BodyText"/>
        <w:ind w:left="118" w:right="-56"/>
      </w:pPr>
      <w:r>
        <w:rPr/>
        <w:t>Las funciones de agregado se usan dentro de una cláusula SELECT en grupos de registros para</w:t>
      </w:r>
      <w:r>
        <w:rPr>
          <w:spacing w:val="-39"/>
        </w:rPr>
        <w:t> </w:t>
      </w:r>
      <w:r>
        <w:rPr/>
        <w:t>devo a un grupo de</w:t>
      </w:r>
      <w:r>
        <w:rPr>
          <w:spacing w:val="-8"/>
        </w:rPr>
        <w:t> </w:t>
      </w:r>
      <w:r>
        <w:rPr/>
        <w:t>registros.</w:t>
      </w:r>
    </w:p>
    <w:p>
      <w:pPr>
        <w:pStyle w:val="BodyText"/>
        <w:rPr>
          <w:sz w:val="20"/>
        </w:rPr>
      </w:pPr>
    </w:p>
    <w:p>
      <w:pPr>
        <w:pStyle w:val="BodyText"/>
        <w:spacing w:before="2"/>
        <w:rPr>
          <w:sz w:val="23"/>
        </w:rPr>
      </w:pPr>
    </w:p>
    <w:p>
      <w:pPr>
        <w:tabs>
          <w:tab w:pos="6999" w:val="left" w:leader="none"/>
        </w:tabs>
        <w:spacing w:before="74"/>
        <w:ind w:left="0" w:right="1591" w:firstLine="0"/>
        <w:jc w:val="center"/>
        <w:rPr>
          <w:b/>
          <w:sz w:val="20"/>
        </w:rPr>
      </w:pPr>
      <w:r>
        <w:rPr/>
        <w:pict>
          <v:group style="position:absolute;margin-left:70.900002pt;margin-top:2.499917pt;width:541.75pt;height:88.65pt;mso-position-horizontal-relative:page;mso-position-vertical-relative:paragraph;z-index:-112024" coordorigin="1418,50" coordsize="10835,1773">
            <v:rect style="position:absolute;left:1438;top:79;width:10804;height:230" filled="true" fillcolor="#c0504d" stroked="false">
              <v:fill type="solid"/>
            </v:rect>
            <v:line style="position:absolute" from="1438,70" to="3156,70" stroked="true" strokeweight=".95996pt" strokecolor="#c0504d"/>
            <v:line style="position:absolute" from="3156,70" to="3176,70" stroked="true" strokeweight=".95996pt" strokecolor="#c0504d"/>
            <v:line style="position:absolute" from="3176,70" to="12242,70" stroked="true" strokeweight=".95996pt" strokecolor="#c0504d"/>
            <v:line style="position:absolute" from="1438,319" to="3156,319" stroked="true" strokeweight=".96002pt" strokecolor="#c0504d"/>
            <v:line style="position:absolute" from="3156,319" to="3176,319" stroked="true" strokeweight=".96002pt" strokecolor="#c0504d"/>
            <v:line style="position:absolute" from="3176,319" to="12242,319" stroked="true" strokeweight=".96002pt" strokecolor="#c0504d"/>
            <v:line style="position:absolute" from="1438,569" to="3156,569" stroked="true" strokeweight=".96002pt" strokecolor="#c0504d"/>
            <v:line style="position:absolute" from="3156,569" to="3176,569" stroked="true" strokeweight=".96002pt" strokecolor="#c0504d"/>
            <v:line style="position:absolute" from="3176,569" to="12242,569" stroked="true" strokeweight=".96002pt" strokecolor="#c0504d"/>
            <v:line style="position:absolute" from="1438,819" to="3156,819" stroked="true" strokeweight=".95996pt" strokecolor="#c0504d"/>
            <v:line style="position:absolute" from="3156,819" to="3176,819" stroked="true" strokeweight=".95996pt" strokecolor="#c0504d"/>
            <v:line style="position:absolute" from="3176,819" to="12242,819" stroked="true" strokeweight=".95996pt" strokecolor="#c0504d"/>
            <v:line style="position:absolute" from="1438,1069" to="3156,1069" stroked="true" strokeweight=".96002pt" strokecolor="#c0504d"/>
            <v:line style="position:absolute" from="3156,1069" to="3176,1069" stroked="true" strokeweight=".96002pt" strokecolor="#c0504d"/>
            <v:line style="position:absolute" from="3176,1069" to="12242,1069" stroked="true" strokeweight=".96002pt" strokecolor="#c0504d"/>
            <v:line style="position:absolute" from="1438,1318" to="3156,1318" stroked="true" strokeweight=".96002pt" strokecolor="#c0504d"/>
            <v:line style="position:absolute" from="3156,1318" to="3176,1318" stroked="true" strokeweight=".96002pt" strokecolor="#c0504d"/>
            <v:line style="position:absolute" from="3176,1318" to="12242,1318" stroked="true" strokeweight=".96002pt" strokecolor="#c0504d"/>
            <v:line style="position:absolute" from="1428,60" to="1428,1580" stroked="true" strokeweight=".96pt" strokecolor="#c0504d"/>
            <v:line style="position:absolute" from="1438,1570" to="3156,1570" stroked="true" strokeweight=".95996pt" strokecolor="#c0504d"/>
            <v:line style="position:absolute" from="3142,1570" to="3161,1570" stroked="true" strokeweight=".95996pt" strokecolor="#c0504d"/>
            <v:line style="position:absolute" from="3161,1570" to="12242,1570" stroked="true" strokeweight=".94996pt" strokecolor="#c0504d"/>
            <v:rect style="position:absolute;left:1418;top:1638;width:154;height:120" filled="true" fillcolor="#000000" stroked="false">
              <v:fill type="solid"/>
            </v:rect>
            <v:rect style="position:absolute;left:1572;top:1580;width:1082;height:120" filled="true" fillcolor="#f3f3e9" stroked="false">
              <v:fill type="solid"/>
            </v:rect>
            <v:shape style="position:absolute;left:1572;top:1578;width:60;height:120" type="#_x0000_t75" stroked="false">
              <v:imagedata r:id="rId121" o:title=""/>
            </v:shape>
            <v:shape style="position:absolute;left:1572;top:1698;width:1589;height:124" type="#_x0000_t75" stroked="false">
              <v:imagedata r:id="rId122" o:title=""/>
            </v:shape>
            <v:shape style="position:absolute;left:2655;top:1580;width:8171;height:243" coordorigin="2655,1580" coordsize="8171,243" path="m10826,1580l2655,1580,2655,1640,2655,1760,2655,1822,10826,1822,10826,1760,10826,1640,10826,1580e" filled="true" fillcolor="#f3f3e9" stroked="false">
              <v:path arrowok="t"/>
              <v:fill type="solid"/>
            </v:shape>
            <w10:wrap type="none"/>
          </v:group>
        </w:pict>
      </w:r>
      <w:r>
        <w:rPr>
          <w:b/>
          <w:color w:val="FFFFFF"/>
          <w:sz w:val="20"/>
        </w:rPr>
        <w:t>Función</w:t>
        <w:tab/>
        <w:t>Descripción</w:t>
      </w:r>
    </w:p>
    <w:p>
      <w:pPr>
        <w:tabs>
          <w:tab w:pos="1964" w:val="left" w:leader="none"/>
        </w:tabs>
        <w:spacing w:before="22"/>
        <w:ind w:left="236" w:right="0" w:firstLine="0"/>
        <w:jc w:val="left"/>
        <w:rPr>
          <w:sz w:val="20"/>
        </w:rPr>
      </w:pPr>
      <w:r>
        <w:rPr>
          <w:b/>
          <w:sz w:val="20"/>
        </w:rPr>
        <w:t>AVG</w:t>
        <w:tab/>
      </w:r>
      <w:r>
        <w:rPr>
          <w:sz w:val="20"/>
        </w:rPr>
        <w:t>Utilizada para calcular el promedio de los valores de un campo</w:t>
      </w:r>
      <w:r>
        <w:rPr>
          <w:spacing w:val="-18"/>
          <w:sz w:val="20"/>
        </w:rPr>
        <w:t> </w:t>
      </w:r>
      <w:r>
        <w:rPr>
          <w:sz w:val="20"/>
        </w:rPr>
        <w:t>determinado</w:t>
      </w:r>
    </w:p>
    <w:p>
      <w:pPr>
        <w:tabs>
          <w:tab w:pos="1964" w:val="left" w:leader="none"/>
        </w:tabs>
        <w:spacing w:before="19"/>
        <w:ind w:left="236" w:right="0" w:firstLine="0"/>
        <w:jc w:val="left"/>
        <w:rPr>
          <w:sz w:val="20"/>
        </w:rPr>
      </w:pPr>
      <w:r>
        <w:rPr>
          <w:b/>
          <w:sz w:val="20"/>
        </w:rPr>
        <w:t>COUNT</w:t>
        <w:tab/>
      </w:r>
      <w:r>
        <w:rPr>
          <w:sz w:val="20"/>
        </w:rPr>
        <w:t>Utilizada para devolver el número de registros de la</w:t>
      </w:r>
      <w:r>
        <w:rPr>
          <w:spacing w:val="-24"/>
          <w:sz w:val="20"/>
        </w:rPr>
        <w:t> </w:t>
      </w:r>
      <w:r>
        <w:rPr>
          <w:sz w:val="20"/>
        </w:rPr>
        <w:t>selección</w:t>
      </w:r>
    </w:p>
    <w:p>
      <w:pPr>
        <w:tabs>
          <w:tab w:pos="1964" w:val="left" w:leader="none"/>
        </w:tabs>
        <w:spacing w:before="19"/>
        <w:ind w:left="236" w:right="0" w:firstLine="0"/>
        <w:jc w:val="left"/>
        <w:rPr>
          <w:sz w:val="20"/>
        </w:rPr>
      </w:pPr>
      <w:r>
        <w:rPr>
          <w:b/>
          <w:sz w:val="20"/>
        </w:rPr>
        <w:t>SUM</w:t>
        <w:tab/>
      </w:r>
      <w:r>
        <w:rPr>
          <w:sz w:val="20"/>
        </w:rPr>
        <w:t>Utilizada para devolver la suma de todos los valores de un campo</w:t>
      </w:r>
      <w:r>
        <w:rPr>
          <w:spacing w:val="-24"/>
          <w:sz w:val="20"/>
        </w:rPr>
        <w:t> </w:t>
      </w:r>
      <w:r>
        <w:rPr>
          <w:sz w:val="20"/>
        </w:rPr>
        <w:t>determinado</w:t>
      </w:r>
    </w:p>
    <w:p>
      <w:pPr>
        <w:tabs>
          <w:tab w:pos="1964" w:val="left" w:leader="none"/>
        </w:tabs>
        <w:spacing w:before="19"/>
        <w:ind w:left="236" w:right="0" w:firstLine="0"/>
        <w:jc w:val="left"/>
        <w:rPr>
          <w:sz w:val="20"/>
        </w:rPr>
      </w:pPr>
      <w:r>
        <w:rPr>
          <w:b/>
          <w:sz w:val="20"/>
        </w:rPr>
        <w:t>MAX</w:t>
        <w:tab/>
      </w:r>
      <w:r>
        <w:rPr>
          <w:sz w:val="20"/>
        </w:rPr>
        <w:t>Utilizada para devolver el valor más alto de un campo</w:t>
      </w:r>
      <w:r>
        <w:rPr>
          <w:spacing w:val="-22"/>
          <w:sz w:val="20"/>
        </w:rPr>
        <w:t> </w:t>
      </w:r>
      <w:r>
        <w:rPr>
          <w:sz w:val="20"/>
        </w:rPr>
        <w:t>especificado</w:t>
      </w:r>
    </w:p>
    <w:p>
      <w:pPr>
        <w:tabs>
          <w:tab w:pos="1964" w:val="left" w:leader="none"/>
        </w:tabs>
        <w:spacing w:before="22"/>
        <w:ind w:left="236" w:right="0" w:firstLine="0"/>
        <w:jc w:val="left"/>
        <w:rPr>
          <w:sz w:val="20"/>
        </w:rPr>
      </w:pPr>
      <w:r>
        <w:rPr>
          <w:b/>
          <w:sz w:val="20"/>
        </w:rPr>
        <w:t>MIN</w:t>
        <w:tab/>
      </w:r>
      <w:r>
        <w:rPr>
          <w:sz w:val="20"/>
        </w:rPr>
        <w:t>Utilizada para devolver el valor más bajo de un campo</w:t>
      </w:r>
      <w:r>
        <w:rPr>
          <w:spacing w:val="-23"/>
          <w:sz w:val="20"/>
        </w:rPr>
        <w:t> </w:t>
      </w:r>
      <w:r>
        <w:rPr>
          <w:sz w:val="20"/>
        </w:rPr>
        <w:t>especificado</w:t>
      </w:r>
    </w:p>
    <w:p>
      <w:pPr>
        <w:spacing w:after="0"/>
        <w:jc w:val="left"/>
        <w:rPr>
          <w:sz w:val="20"/>
        </w:rPr>
        <w:sectPr>
          <w:headerReference w:type="default" r:id="rId119"/>
          <w:footerReference w:type="default" r:id="rId120"/>
          <w:pgSz w:w="12250" w:h="15850"/>
          <w:pgMar w:header="273" w:footer="0" w:top="1020" w:bottom="280" w:left="130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88"/>
        <w:ind w:left="3021" w:right="386" w:firstLine="0"/>
        <w:jc w:val="left"/>
        <w:rPr>
          <w:b/>
          <w:sz w:val="36"/>
        </w:rPr>
      </w:pPr>
      <w:r>
        <w:rPr>
          <w:b/>
          <w:sz w:val="36"/>
        </w:rPr>
        <w:t>RESUMEN UNIDAD 5</w:t>
      </w:r>
    </w:p>
    <w:p>
      <w:pPr>
        <w:pStyle w:val="BodyText"/>
        <w:spacing w:before="5"/>
        <w:rPr>
          <w:b/>
          <w:sz w:val="42"/>
        </w:rPr>
      </w:pPr>
    </w:p>
    <w:p>
      <w:pPr>
        <w:pStyle w:val="BodyText"/>
        <w:spacing w:line="360" w:lineRule="auto"/>
        <w:ind w:left="118" w:right="386"/>
      </w:pPr>
      <w:r>
        <w:rPr/>
        <w:t>Los comandos de SQL se pueden dividir en dos categorías generales: comandos del lenguaje de definición de datos(DDL) y comandos de lenguaje de manipulación de datos(DML)</w:t>
      </w:r>
    </w:p>
    <w:p>
      <w:pPr>
        <w:pStyle w:val="BodyText"/>
      </w:pPr>
    </w:p>
    <w:p>
      <w:pPr>
        <w:pStyle w:val="BodyText"/>
        <w:spacing w:line="360" w:lineRule="auto" w:before="142"/>
        <w:ind w:left="118" w:right="92"/>
      </w:pPr>
      <w:r>
        <w:rPr/>
        <w:t>Los tipos de datos estándar del ANSI están soportados por todos los vendedores de los sistemas gestores de bases de datos los tipos básicos son numero/flotante, entero, carácter, boleano.</w:t>
      </w:r>
    </w:p>
    <w:p>
      <w:pPr>
        <w:pStyle w:val="BodyText"/>
      </w:pPr>
    </w:p>
    <w:p>
      <w:pPr>
        <w:pStyle w:val="BodyText"/>
        <w:spacing w:before="142"/>
        <w:ind w:left="118" w:right="386"/>
      </w:pPr>
      <w:r>
        <w:rPr/>
        <w:t>Los comandos básicos de definición de datos permiten crear tablas, índices y vistas</w:t>
      </w:r>
    </w:p>
    <w:p>
      <w:pPr>
        <w:pStyle w:val="BodyText"/>
      </w:pPr>
    </w:p>
    <w:p>
      <w:pPr>
        <w:pStyle w:val="BodyText"/>
      </w:pPr>
    </w:p>
    <w:p>
      <w:pPr>
        <w:pStyle w:val="BodyText"/>
        <w:spacing w:line="360" w:lineRule="auto"/>
        <w:ind w:left="118" w:right="201"/>
      </w:pPr>
      <w:r>
        <w:rPr/>
        <w:t>Los comandos de DML(Manipulación de Datos ) permiten agregar, modificar y eliminar renglones de las tablas los comandos básicos son SELECT,INSERT,UPDATE,DELETE,COMMIT Y ROLLBACK</w:t>
      </w:r>
    </w:p>
    <w:p>
      <w:pPr>
        <w:pStyle w:val="BodyText"/>
      </w:pPr>
    </w:p>
    <w:p>
      <w:pPr>
        <w:pStyle w:val="BodyText"/>
      </w:pPr>
    </w:p>
    <w:p>
      <w:pPr>
        <w:pStyle w:val="BodyText"/>
        <w:ind w:left="118" w:right="386"/>
      </w:pPr>
      <w:r>
        <w:rPr/>
        <w:t>Los operadores lógicos, and, or y not.</w:t>
      </w:r>
    </w:p>
    <w:p>
      <w:pPr>
        <w:pStyle w:val="BodyText"/>
        <w:ind w:left="118" w:right="386"/>
      </w:pPr>
      <w:r>
        <w:rPr/>
        <w:t>Los operadores de comparación son &lt;,&gt;,&lt;&gt;,=,betwen,like</w:t>
      </w:r>
    </w:p>
    <w:p>
      <w:pPr>
        <w:pStyle w:val="BodyText"/>
        <w:ind w:left="118" w:right="520"/>
      </w:pPr>
      <w:r>
        <w:rPr/>
        <w:t>Las funciones de agregado constan de las sentencias, count , avg, sum, max, y min estas por lo regular se utilizan con la instrucción group by.</w:t>
      </w:r>
    </w:p>
    <w:p>
      <w:pPr>
        <w:spacing w:after="0"/>
        <w:sectPr>
          <w:headerReference w:type="default" r:id="rId123"/>
          <w:footerReference w:type="default" r:id="rId124"/>
          <w:pgSz w:w="12250" w:h="15850"/>
          <w:pgMar w:header="273" w:footer="0" w:top="1020" w:bottom="280" w:left="1300" w:right="1380"/>
        </w:sectPr>
      </w:pPr>
    </w:p>
    <w:p>
      <w:pPr>
        <w:pStyle w:val="BodyText"/>
        <w:rPr>
          <w:rFonts w:ascii="Times New Roman"/>
          <w:sz w:val="20"/>
        </w:rPr>
      </w:pPr>
    </w:p>
    <w:p>
      <w:pPr>
        <w:pStyle w:val="BodyText"/>
        <w:spacing w:before="10"/>
        <w:rPr>
          <w:rFonts w:ascii="Times New Roman"/>
          <w:sz w:val="12"/>
        </w:rPr>
      </w:pPr>
    </w:p>
    <w:p>
      <w:pPr>
        <w:pStyle w:val="BodyText"/>
        <w:ind w:left="118"/>
        <w:rPr>
          <w:rFonts w:ascii="Times New Roman"/>
          <w:sz w:val="20"/>
        </w:rPr>
      </w:pPr>
      <w:r>
        <w:rPr>
          <w:rFonts w:ascii="Times New Roman"/>
          <w:sz w:val="20"/>
        </w:rPr>
        <w:drawing>
          <wp:inline distT="0" distB="0" distL="0" distR="0">
            <wp:extent cx="5494562" cy="7624953"/>
            <wp:effectExtent l="0" t="0" r="0" b="0"/>
            <wp:docPr id="377" name="image43.jpeg" descr=""/>
            <wp:cNvGraphicFramePr>
              <a:graphicFrameLocks noChangeAspect="1"/>
            </wp:cNvGraphicFramePr>
            <a:graphic>
              <a:graphicData uri="http://schemas.openxmlformats.org/drawingml/2006/picture">
                <pic:pic>
                  <pic:nvPicPr>
                    <pic:cNvPr id="378" name="image43.jpeg"/>
                    <pic:cNvPicPr/>
                  </pic:nvPicPr>
                  <pic:blipFill>
                    <a:blip r:embed="rId127" cstate="print"/>
                    <a:stretch>
                      <a:fillRect/>
                    </a:stretch>
                  </pic:blipFill>
                  <pic:spPr>
                    <a:xfrm>
                      <a:off x="0" y="0"/>
                      <a:ext cx="5494562" cy="7624953"/>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25"/>
          <w:footerReference w:type="default" r:id="rId126"/>
          <w:pgSz w:w="12250" w:h="15850"/>
          <w:pgMar w:header="273" w:footer="0" w:top="1020" w:bottom="280" w:left="1300" w:right="1720"/>
        </w:sectPr>
      </w:pPr>
    </w:p>
    <w:p>
      <w:pPr>
        <w:pStyle w:val="BodyText"/>
        <w:rPr>
          <w:rFonts w:ascii="Times New Roman"/>
          <w:sz w:val="20"/>
        </w:rPr>
      </w:pPr>
    </w:p>
    <w:p>
      <w:pPr>
        <w:pStyle w:val="BodyText"/>
        <w:spacing w:before="10"/>
        <w:rPr>
          <w:rFonts w:ascii="Times New Roman"/>
          <w:sz w:val="12"/>
        </w:rPr>
      </w:pPr>
    </w:p>
    <w:p>
      <w:pPr>
        <w:pStyle w:val="BodyText"/>
        <w:ind w:left="118"/>
        <w:rPr>
          <w:rFonts w:ascii="Times New Roman"/>
          <w:sz w:val="20"/>
        </w:rPr>
      </w:pPr>
      <w:r>
        <w:rPr>
          <w:rFonts w:ascii="Times New Roman"/>
          <w:sz w:val="20"/>
        </w:rPr>
        <w:drawing>
          <wp:inline distT="0" distB="0" distL="0" distR="0">
            <wp:extent cx="5179000" cy="7994046"/>
            <wp:effectExtent l="0" t="0" r="0" b="0"/>
            <wp:docPr id="389" name="image44.jpeg" descr=""/>
            <wp:cNvGraphicFramePr>
              <a:graphicFrameLocks noChangeAspect="1"/>
            </wp:cNvGraphicFramePr>
            <a:graphic>
              <a:graphicData uri="http://schemas.openxmlformats.org/drawingml/2006/picture">
                <pic:pic>
                  <pic:nvPicPr>
                    <pic:cNvPr id="390" name="image44.jpeg"/>
                    <pic:cNvPicPr/>
                  </pic:nvPicPr>
                  <pic:blipFill>
                    <a:blip r:embed="rId130" cstate="print"/>
                    <a:stretch>
                      <a:fillRect/>
                    </a:stretch>
                  </pic:blipFill>
                  <pic:spPr>
                    <a:xfrm>
                      <a:off x="0" y="0"/>
                      <a:ext cx="5179000" cy="7994046"/>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28"/>
          <w:footerReference w:type="default" r:id="rId129"/>
          <w:pgSz w:w="12250" w:h="15850"/>
          <w:pgMar w:header="273" w:footer="0" w:top="1020" w:bottom="280" w:left="1300" w:right="1720"/>
        </w:sectPr>
      </w:pPr>
    </w:p>
    <w:p>
      <w:pPr>
        <w:pStyle w:val="BodyText"/>
        <w:rPr>
          <w:rFonts w:ascii="Times New Roman"/>
          <w:sz w:val="20"/>
        </w:rPr>
      </w:pPr>
    </w:p>
    <w:p>
      <w:pPr>
        <w:pStyle w:val="BodyText"/>
        <w:spacing w:before="10"/>
        <w:rPr>
          <w:rFonts w:ascii="Times New Roman"/>
          <w:sz w:val="12"/>
        </w:rPr>
      </w:pPr>
    </w:p>
    <w:p>
      <w:pPr>
        <w:pStyle w:val="BodyText"/>
        <w:ind w:left="118"/>
        <w:rPr>
          <w:rFonts w:ascii="Times New Roman"/>
          <w:sz w:val="20"/>
        </w:rPr>
      </w:pPr>
      <w:r>
        <w:rPr>
          <w:rFonts w:ascii="Times New Roman"/>
          <w:sz w:val="20"/>
        </w:rPr>
        <w:drawing>
          <wp:inline distT="0" distB="0" distL="0" distR="0">
            <wp:extent cx="5548802" cy="8000333"/>
            <wp:effectExtent l="0" t="0" r="0" b="0"/>
            <wp:docPr id="401" name="image45.jpeg" descr=""/>
            <wp:cNvGraphicFramePr>
              <a:graphicFrameLocks noChangeAspect="1"/>
            </wp:cNvGraphicFramePr>
            <a:graphic>
              <a:graphicData uri="http://schemas.openxmlformats.org/drawingml/2006/picture">
                <pic:pic>
                  <pic:nvPicPr>
                    <pic:cNvPr id="402" name="image45.jpeg"/>
                    <pic:cNvPicPr/>
                  </pic:nvPicPr>
                  <pic:blipFill>
                    <a:blip r:embed="rId133" cstate="print"/>
                    <a:stretch>
                      <a:fillRect/>
                    </a:stretch>
                  </pic:blipFill>
                  <pic:spPr>
                    <a:xfrm>
                      <a:off x="0" y="0"/>
                      <a:ext cx="5548802" cy="8000333"/>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31"/>
          <w:footerReference w:type="default" r:id="rId132"/>
          <w:pgSz w:w="12250" w:h="15850"/>
          <w:pgMar w:header="273" w:footer="0" w:top="1020" w:bottom="280" w:left="1300" w:right="1720"/>
        </w:sectPr>
      </w:pPr>
    </w:p>
    <w:p>
      <w:pPr>
        <w:pStyle w:val="BodyText"/>
        <w:rPr>
          <w:rFonts w:ascii="Times New Roman"/>
          <w:sz w:val="20"/>
        </w:rPr>
      </w:pPr>
    </w:p>
    <w:p>
      <w:pPr>
        <w:pStyle w:val="BodyText"/>
        <w:spacing w:before="10"/>
        <w:rPr>
          <w:rFonts w:ascii="Times New Roman"/>
          <w:sz w:val="12"/>
        </w:rPr>
      </w:pPr>
    </w:p>
    <w:p>
      <w:pPr>
        <w:pStyle w:val="BodyText"/>
        <w:ind w:left="118"/>
        <w:rPr>
          <w:rFonts w:ascii="Times New Roman"/>
          <w:sz w:val="20"/>
        </w:rPr>
      </w:pPr>
      <w:r>
        <w:rPr>
          <w:rFonts w:ascii="Times New Roman"/>
          <w:sz w:val="20"/>
        </w:rPr>
        <w:drawing>
          <wp:inline distT="0" distB="0" distL="0" distR="0">
            <wp:extent cx="5661687" cy="7972425"/>
            <wp:effectExtent l="0" t="0" r="0" b="0"/>
            <wp:docPr id="413" name="image46.jpeg" descr=""/>
            <wp:cNvGraphicFramePr>
              <a:graphicFrameLocks noChangeAspect="1"/>
            </wp:cNvGraphicFramePr>
            <a:graphic>
              <a:graphicData uri="http://schemas.openxmlformats.org/drawingml/2006/picture">
                <pic:pic>
                  <pic:nvPicPr>
                    <pic:cNvPr id="414" name="image46.jpeg"/>
                    <pic:cNvPicPr/>
                  </pic:nvPicPr>
                  <pic:blipFill>
                    <a:blip r:embed="rId136" cstate="print"/>
                    <a:stretch>
                      <a:fillRect/>
                    </a:stretch>
                  </pic:blipFill>
                  <pic:spPr>
                    <a:xfrm>
                      <a:off x="0" y="0"/>
                      <a:ext cx="5661687" cy="7972425"/>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34"/>
          <w:footerReference w:type="default" r:id="rId135"/>
          <w:pgSz w:w="12250" w:h="15850"/>
          <w:pgMar w:header="273" w:footer="0" w:top="1020" w:bottom="280" w:left="1300" w:right="1720"/>
        </w:sectPr>
      </w:pPr>
    </w:p>
    <w:p>
      <w:pPr>
        <w:pStyle w:val="BodyText"/>
        <w:rPr>
          <w:rFonts w:ascii="Times New Roman"/>
          <w:sz w:val="20"/>
        </w:rPr>
      </w:pPr>
    </w:p>
    <w:p>
      <w:pPr>
        <w:pStyle w:val="BodyText"/>
        <w:spacing w:before="4"/>
        <w:rPr>
          <w:rFonts w:ascii="Times New Roman"/>
          <w:sz w:val="20"/>
        </w:rPr>
      </w:pPr>
    </w:p>
    <w:p>
      <w:pPr>
        <w:pStyle w:val="BodyText"/>
        <w:ind w:left="110"/>
        <w:rPr>
          <w:rFonts w:ascii="Times New Roman"/>
          <w:sz w:val="20"/>
        </w:rPr>
      </w:pPr>
      <w:r>
        <w:rPr>
          <w:rFonts w:ascii="Times New Roman"/>
          <w:sz w:val="20"/>
        </w:rPr>
        <w:drawing>
          <wp:inline distT="0" distB="0" distL="0" distR="0">
            <wp:extent cx="5436238" cy="7927848"/>
            <wp:effectExtent l="0" t="0" r="0" b="0"/>
            <wp:docPr id="425" name="image47.jpeg" descr=""/>
            <wp:cNvGraphicFramePr>
              <a:graphicFrameLocks noChangeAspect="1"/>
            </wp:cNvGraphicFramePr>
            <a:graphic>
              <a:graphicData uri="http://schemas.openxmlformats.org/drawingml/2006/picture">
                <pic:pic>
                  <pic:nvPicPr>
                    <pic:cNvPr id="426" name="image47.jpeg"/>
                    <pic:cNvPicPr/>
                  </pic:nvPicPr>
                  <pic:blipFill>
                    <a:blip r:embed="rId139" cstate="print"/>
                    <a:stretch>
                      <a:fillRect/>
                    </a:stretch>
                  </pic:blipFill>
                  <pic:spPr>
                    <a:xfrm>
                      <a:off x="0" y="0"/>
                      <a:ext cx="5436238" cy="7927848"/>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37"/>
          <w:footerReference w:type="default" r:id="rId138"/>
          <w:pgSz w:w="12250" w:h="15850"/>
          <w:pgMar w:header="273" w:footer="0" w:top="1020" w:bottom="280" w:left="1380" w:right="1720"/>
        </w:sectPr>
      </w:pPr>
    </w:p>
    <w:p>
      <w:pPr>
        <w:pStyle w:val="BodyText"/>
        <w:rPr>
          <w:rFonts w:ascii="Times New Roman"/>
          <w:sz w:val="20"/>
        </w:rPr>
      </w:pPr>
    </w:p>
    <w:p>
      <w:pPr>
        <w:pStyle w:val="BodyText"/>
        <w:spacing w:before="10"/>
        <w:rPr>
          <w:rFonts w:ascii="Times New Roman"/>
          <w:sz w:val="12"/>
        </w:rPr>
      </w:pPr>
    </w:p>
    <w:p>
      <w:pPr>
        <w:pStyle w:val="BodyText"/>
        <w:ind w:left="118"/>
        <w:rPr>
          <w:rFonts w:ascii="Times New Roman"/>
          <w:sz w:val="20"/>
        </w:rPr>
      </w:pPr>
      <w:r>
        <w:rPr>
          <w:rFonts w:ascii="Times New Roman"/>
          <w:sz w:val="20"/>
        </w:rPr>
        <w:drawing>
          <wp:inline distT="0" distB="0" distL="0" distR="0">
            <wp:extent cx="5419505" cy="7543800"/>
            <wp:effectExtent l="0" t="0" r="0" b="0"/>
            <wp:docPr id="437" name="image48.jpeg" descr=""/>
            <wp:cNvGraphicFramePr>
              <a:graphicFrameLocks noChangeAspect="1"/>
            </wp:cNvGraphicFramePr>
            <a:graphic>
              <a:graphicData uri="http://schemas.openxmlformats.org/drawingml/2006/picture">
                <pic:pic>
                  <pic:nvPicPr>
                    <pic:cNvPr id="438" name="image48.jpeg"/>
                    <pic:cNvPicPr/>
                  </pic:nvPicPr>
                  <pic:blipFill>
                    <a:blip r:embed="rId142" cstate="print"/>
                    <a:stretch>
                      <a:fillRect/>
                    </a:stretch>
                  </pic:blipFill>
                  <pic:spPr>
                    <a:xfrm>
                      <a:off x="0" y="0"/>
                      <a:ext cx="5419505" cy="7543800"/>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40"/>
          <w:footerReference w:type="default" r:id="rId141"/>
          <w:pgSz w:w="12250" w:h="15850"/>
          <w:pgMar w:header="273" w:footer="0" w:top="1020" w:bottom="280" w:left="1300" w:right="172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16"/>
        </w:rPr>
      </w:pPr>
    </w:p>
    <w:p>
      <w:pPr>
        <w:pStyle w:val="BodyText"/>
        <w:ind w:left="118"/>
        <w:rPr>
          <w:rFonts w:ascii="Times New Roman"/>
          <w:sz w:val="20"/>
        </w:rPr>
      </w:pPr>
      <w:r>
        <w:rPr>
          <w:rFonts w:ascii="Times New Roman"/>
          <w:sz w:val="20"/>
        </w:rPr>
        <w:drawing>
          <wp:inline distT="0" distB="0" distL="0" distR="0">
            <wp:extent cx="5586515" cy="7823263"/>
            <wp:effectExtent l="0" t="0" r="0" b="0"/>
            <wp:docPr id="449" name="image49.jpeg" descr=""/>
            <wp:cNvGraphicFramePr>
              <a:graphicFrameLocks noChangeAspect="1"/>
            </wp:cNvGraphicFramePr>
            <a:graphic>
              <a:graphicData uri="http://schemas.openxmlformats.org/drawingml/2006/picture">
                <pic:pic>
                  <pic:nvPicPr>
                    <pic:cNvPr id="450" name="image49.jpeg"/>
                    <pic:cNvPicPr/>
                  </pic:nvPicPr>
                  <pic:blipFill>
                    <a:blip r:embed="rId145" cstate="print"/>
                    <a:stretch>
                      <a:fillRect/>
                    </a:stretch>
                  </pic:blipFill>
                  <pic:spPr>
                    <a:xfrm>
                      <a:off x="0" y="0"/>
                      <a:ext cx="5586515" cy="7823263"/>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43"/>
          <w:footerReference w:type="default" r:id="rId144"/>
          <w:pgSz w:w="12250" w:h="15850"/>
          <w:pgMar w:header="273" w:footer="0" w:top="1020" w:bottom="280" w:left="1300" w:right="1720"/>
        </w:sectPr>
      </w:pPr>
    </w:p>
    <w:p>
      <w:pPr>
        <w:pStyle w:val="BodyText"/>
        <w:spacing w:before="9"/>
        <w:rPr>
          <w:rFonts w:ascii="Times New Roman"/>
          <w:sz w:val="27"/>
        </w:rPr>
      </w:pPr>
    </w:p>
    <w:p>
      <w:pPr>
        <w:pStyle w:val="Heading4"/>
        <w:ind w:left="3244" w:right="3605"/>
        <w:rPr>
          <w:rFonts w:ascii="Times New Roman"/>
        </w:rPr>
      </w:pPr>
      <w:r>
        <w:rPr>
          <w:rFonts w:ascii="Times New Roman"/>
        </w:rPr>
        <w:t>BIBLIOGRAFIA</w:t>
      </w:r>
    </w:p>
    <w:p>
      <w:pPr>
        <w:pStyle w:val="BodyText"/>
        <w:rPr>
          <w:rFonts w:ascii="Times New Roman"/>
          <w:b/>
          <w:sz w:val="32"/>
        </w:rPr>
      </w:pPr>
    </w:p>
    <w:p>
      <w:pPr>
        <w:pStyle w:val="BodyText"/>
        <w:spacing w:before="10"/>
        <w:rPr>
          <w:rFonts w:ascii="Times New Roman"/>
          <w:b/>
          <w:sz w:val="39"/>
        </w:rPr>
      </w:pPr>
    </w:p>
    <w:p>
      <w:pPr>
        <w:pStyle w:val="ListParagraph"/>
        <w:numPr>
          <w:ilvl w:val="0"/>
          <w:numId w:val="20"/>
        </w:numPr>
        <w:tabs>
          <w:tab w:pos="466" w:val="left" w:leader="none"/>
          <w:tab w:pos="467" w:val="left" w:leader="none"/>
        </w:tabs>
        <w:spacing w:line="240" w:lineRule="auto" w:before="0" w:after="0"/>
        <w:ind w:left="466" w:right="0" w:hanging="348"/>
        <w:jc w:val="left"/>
        <w:rPr>
          <w:rFonts w:ascii="Cambria" w:hAnsi="Cambria"/>
          <w:sz w:val="24"/>
        </w:rPr>
      </w:pPr>
      <w:r>
        <w:rPr>
          <w:rFonts w:ascii="Cambria" w:hAnsi="Cambria"/>
          <w:b/>
          <w:sz w:val="24"/>
        </w:rPr>
        <w:t>“Bases de datos”  </w:t>
      </w:r>
      <w:r>
        <w:rPr>
          <w:rFonts w:ascii="Cambria" w:hAnsi="Cambria"/>
          <w:sz w:val="24"/>
        </w:rPr>
        <w:t>Deakin, Rose.</w:t>
      </w:r>
      <w:r>
        <w:rPr>
          <w:rFonts w:ascii="Cambria" w:hAnsi="Cambria"/>
          <w:spacing w:val="-18"/>
          <w:sz w:val="24"/>
        </w:rPr>
        <w:t> </w:t>
      </w:r>
      <w:r>
        <w:rPr>
          <w:rFonts w:ascii="Cambria" w:hAnsi="Cambria"/>
          <w:sz w:val="24"/>
        </w:rPr>
        <w:t>Trillas(2006)</w:t>
      </w:r>
    </w:p>
    <w:p>
      <w:pPr>
        <w:pStyle w:val="BodyText"/>
        <w:rPr>
          <w:rFonts w:ascii="Cambria"/>
        </w:rPr>
      </w:pPr>
    </w:p>
    <w:p>
      <w:pPr>
        <w:pStyle w:val="ListParagraph"/>
        <w:numPr>
          <w:ilvl w:val="0"/>
          <w:numId w:val="20"/>
        </w:numPr>
        <w:tabs>
          <w:tab w:pos="466" w:val="left" w:leader="none"/>
          <w:tab w:pos="467" w:val="left" w:leader="none"/>
        </w:tabs>
        <w:spacing w:line="240" w:lineRule="auto" w:before="0" w:after="0"/>
        <w:ind w:left="478" w:right="111" w:hanging="360"/>
        <w:jc w:val="left"/>
        <w:rPr>
          <w:rFonts w:ascii="Cambria" w:hAnsi="Cambria"/>
          <w:sz w:val="24"/>
        </w:rPr>
      </w:pPr>
      <w:r>
        <w:rPr>
          <w:rFonts w:ascii="Cambria" w:hAnsi="Cambria"/>
          <w:sz w:val="24"/>
        </w:rPr>
        <w:t>“</w:t>
      </w:r>
      <w:r>
        <w:rPr>
          <w:rFonts w:ascii="Cambria" w:hAnsi="Cambria"/>
          <w:b/>
          <w:sz w:val="24"/>
        </w:rPr>
        <w:t>Concepción y diseño de bases de datos”, </w:t>
      </w:r>
      <w:r>
        <w:rPr>
          <w:rFonts w:ascii="Cambria" w:hAnsi="Cambria"/>
          <w:sz w:val="24"/>
        </w:rPr>
        <w:t>Miguel, Adoración y Pattini, Mario.</w:t>
      </w:r>
      <w:r>
        <w:rPr>
          <w:rFonts w:ascii="Cambria" w:hAnsi="Cambria"/>
          <w:b/>
          <w:sz w:val="24"/>
        </w:rPr>
        <w:t>. </w:t>
      </w:r>
      <w:r>
        <w:rPr>
          <w:rFonts w:ascii="Cambria" w:hAnsi="Cambria"/>
          <w:sz w:val="24"/>
        </w:rPr>
        <w:t>Alfaomega, Computec</w:t>
      </w:r>
      <w:r>
        <w:rPr>
          <w:rFonts w:ascii="Cambria" w:hAnsi="Cambria"/>
          <w:spacing w:val="-13"/>
          <w:sz w:val="24"/>
        </w:rPr>
        <w:t> </w:t>
      </w:r>
      <w:r>
        <w:rPr>
          <w:rFonts w:ascii="Cambria" w:hAnsi="Cambria"/>
          <w:sz w:val="24"/>
        </w:rPr>
        <w:t>(2007)</w:t>
      </w:r>
    </w:p>
    <w:p>
      <w:pPr>
        <w:pStyle w:val="BodyText"/>
        <w:rPr>
          <w:rFonts w:ascii="Cambria"/>
        </w:rPr>
      </w:pPr>
    </w:p>
    <w:p>
      <w:pPr>
        <w:pStyle w:val="BodyText"/>
        <w:spacing w:before="11"/>
        <w:rPr>
          <w:rFonts w:ascii="Cambria"/>
          <w:sz w:val="23"/>
        </w:rPr>
      </w:pPr>
    </w:p>
    <w:p>
      <w:pPr>
        <w:pStyle w:val="ListParagraph"/>
        <w:numPr>
          <w:ilvl w:val="0"/>
          <w:numId w:val="20"/>
        </w:numPr>
        <w:tabs>
          <w:tab w:pos="478" w:val="left" w:leader="none"/>
          <w:tab w:pos="479" w:val="left" w:leader="none"/>
        </w:tabs>
        <w:spacing w:line="240" w:lineRule="auto" w:before="0" w:after="0"/>
        <w:ind w:left="478" w:right="116" w:hanging="360"/>
        <w:jc w:val="left"/>
        <w:rPr>
          <w:rFonts w:ascii="Cambria" w:hAnsi="Cambria"/>
          <w:sz w:val="24"/>
        </w:rPr>
      </w:pPr>
      <w:r>
        <w:rPr>
          <w:rFonts w:ascii="Cambria" w:hAnsi="Cambria"/>
          <w:b/>
          <w:sz w:val="24"/>
        </w:rPr>
        <w:t>“Distributed Databases, Principles and Systems”, </w:t>
      </w:r>
      <w:r>
        <w:rPr>
          <w:rFonts w:ascii="Cambria" w:hAnsi="Cambria"/>
          <w:sz w:val="24"/>
        </w:rPr>
        <w:t>Stefano Ceri, Giuseppe Pelagatti Ed. Mc Graw Hill</w:t>
      </w:r>
      <w:r>
        <w:rPr>
          <w:rFonts w:ascii="Cambria" w:hAnsi="Cambria"/>
          <w:spacing w:val="-12"/>
          <w:sz w:val="24"/>
        </w:rPr>
        <w:t> </w:t>
      </w:r>
      <w:r>
        <w:rPr>
          <w:rFonts w:ascii="Cambria" w:hAnsi="Cambria"/>
          <w:sz w:val="24"/>
        </w:rPr>
        <w:t>(2005)</w:t>
      </w:r>
    </w:p>
    <w:p>
      <w:pPr>
        <w:pStyle w:val="BodyText"/>
        <w:rPr>
          <w:rFonts w:ascii="Cambria"/>
        </w:rPr>
      </w:pPr>
    </w:p>
    <w:p>
      <w:pPr>
        <w:pStyle w:val="ListParagraph"/>
        <w:numPr>
          <w:ilvl w:val="0"/>
          <w:numId w:val="20"/>
        </w:numPr>
        <w:tabs>
          <w:tab w:pos="466" w:val="left" w:leader="none"/>
          <w:tab w:pos="467" w:val="left" w:leader="none"/>
        </w:tabs>
        <w:spacing w:line="240" w:lineRule="auto" w:before="0" w:after="0"/>
        <w:ind w:left="478" w:right="115" w:hanging="360"/>
        <w:jc w:val="left"/>
        <w:rPr>
          <w:rFonts w:ascii="Cambria" w:hAnsi="Cambria"/>
          <w:sz w:val="24"/>
        </w:rPr>
      </w:pPr>
      <w:r>
        <w:rPr>
          <w:rFonts w:ascii="Cambria" w:hAnsi="Cambria"/>
          <w:b/>
          <w:sz w:val="24"/>
        </w:rPr>
        <w:t>“Diseño y programación de base de datos” </w:t>
      </w:r>
      <w:r>
        <w:rPr>
          <w:rFonts w:ascii="Cambria" w:hAnsi="Cambria"/>
          <w:sz w:val="24"/>
        </w:rPr>
        <w:t>por Angel Cabo, editorial Visión, ISBN 9788498214598,</w:t>
      </w:r>
      <w:r>
        <w:rPr>
          <w:rFonts w:ascii="Cambria" w:hAnsi="Cambria"/>
          <w:spacing w:val="-7"/>
          <w:sz w:val="24"/>
        </w:rPr>
        <w:t> </w:t>
      </w:r>
      <w:r>
        <w:rPr>
          <w:rFonts w:ascii="Cambria" w:hAnsi="Cambria"/>
          <w:sz w:val="24"/>
        </w:rPr>
        <w:t>2007.</w:t>
      </w:r>
    </w:p>
    <w:p>
      <w:pPr>
        <w:pStyle w:val="BodyText"/>
        <w:rPr>
          <w:rFonts w:ascii="Cambria"/>
        </w:rPr>
      </w:pPr>
    </w:p>
    <w:p>
      <w:pPr>
        <w:pStyle w:val="BodyText"/>
        <w:spacing w:before="8"/>
        <w:rPr>
          <w:rFonts w:ascii="Cambria"/>
          <w:sz w:val="23"/>
        </w:rPr>
      </w:pPr>
    </w:p>
    <w:p>
      <w:pPr>
        <w:pStyle w:val="ListParagraph"/>
        <w:numPr>
          <w:ilvl w:val="0"/>
          <w:numId w:val="20"/>
        </w:numPr>
        <w:tabs>
          <w:tab w:pos="466" w:val="left" w:leader="none"/>
          <w:tab w:pos="467" w:val="left" w:leader="none"/>
        </w:tabs>
        <w:spacing w:line="240" w:lineRule="auto" w:before="0" w:after="0"/>
        <w:ind w:left="478" w:right="116" w:hanging="360"/>
        <w:jc w:val="left"/>
        <w:rPr>
          <w:rFonts w:ascii="Cambria" w:hAnsi="Cambria"/>
          <w:sz w:val="24"/>
        </w:rPr>
      </w:pPr>
      <w:r>
        <w:rPr>
          <w:rFonts w:ascii="Cambria" w:hAnsi="Cambria"/>
          <w:b/>
          <w:sz w:val="24"/>
        </w:rPr>
        <w:t>“ Diseño y administración de bases de datos”</w:t>
      </w:r>
      <w:r>
        <w:rPr>
          <w:rFonts w:ascii="Cambria" w:hAnsi="Cambria"/>
          <w:sz w:val="24"/>
        </w:rPr>
        <w:t>, Hansen, Gary y otros. Ed. Prentice Hall</w:t>
      </w:r>
      <w:r>
        <w:rPr>
          <w:rFonts w:ascii="Cambria" w:hAnsi="Cambria"/>
          <w:spacing w:val="-6"/>
          <w:sz w:val="24"/>
        </w:rPr>
        <w:t> </w:t>
      </w:r>
      <w:r>
        <w:rPr>
          <w:rFonts w:ascii="Cambria" w:hAnsi="Cambria"/>
          <w:sz w:val="24"/>
        </w:rPr>
        <w:t>(2007)</w:t>
      </w:r>
    </w:p>
    <w:p>
      <w:pPr>
        <w:pStyle w:val="BodyText"/>
        <w:spacing w:before="9"/>
        <w:rPr>
          <w:rFonts w:ascii="Cambria"/>
          <w:sz w:val="23"/>
        </w:rPr>
      </w:pPr>
    </w:p>
    <w:p>
      <w:pPr>
        <w:pStyle w:val="ListParagraph"/>
        <w:numPr>
          <w:ilvl w:val="0"/>
          <w:numId w:val="20"/>
        </w:numPr>
        <w:tabs>
          <w:tab w:pos="466" w:val="left" w:leader="none"/>
          <w:tab w:pos="467" w:val="left" w:leader="none"/>
        </w:tabs>
        <w:spacing w:line="240" w:lineRule="auto" w:before="0" w:after="0"/>
        <w:ind w:left="466" w:right="0" w:hanging="348"/>
        <w:jc w:val="left"/>
        <w:rPr>
          <w:rFonts w:ascii="Cambria" w:hAnsi="Cambria"/>
          <w:sz w:val="24"/>
        </w:rPr>
      </w:pPr>
      <w:r>
        <w:rPr>
          <w:rFonts w:ascii="Cambria" w:hAnsi="Cambria"/>
          <w:sz w:val="24"/>
        </w:rPr>
        <w:t>“</w:t>
      </w:r>
      <w:r>
        <w:rPr>
          <w:rFonts w:ascii="Cambria" w:hAnsi="Cambria"/>
          <w:b/>
          <w:sz w:val="24"/>
        </w:rPr>
        <w:t>Fundamentos de bases de datos” , </w:t>
      </w:r>
      <w:r>
        <w:rPr>
          <w:rFonts w:ascii="Cambria" w:hAnsi="Cambria"/>
          <w:sz w:val="24"/>
        </w:rPr>
        <w:t>Korth, Henry.</w:t>
      </w:r>
      <w:r>
        <w:rPr>
          <w:rFonts w:ascii="Cambria" w:hAnsi="Cambria"/>
          <w:b/>
          <w:sz w:val="24"/>
        </w:rPr>
        <w:t>. </w:t>
      </w:r>
      <w:r>
        <w:rPr>
          <w:rFonts w:ascii="Cambria" w:hAnsi="Cambria"/>
          <w:sz w:val="24"/>
        </w:rPr>
        <w:t>Mc. Graw Hill</w:t>
      </w:r>
      <w:r>
        <w:rPr>
          <w:rFonts w:ascii="Cambria" w:hAnsi="Cambria"/>
          <w:spacing w:val="-29"/>
          <w:sz w:val="24"/>
        </w:rPr>
        <w:t> </w:t>
      </w:r>
      <w:r>
        <w:rPr>
          <w:rFonts w:ascii="Cambria" w:hAnsi="Cambria"/>
          <w:sz w:val="24"/>
        </w:rPr>
        <w:t>(2008)</w:t>
      </w:r>
    </w:p>
    <w:p>
      <w:pPr>
        <w:pStyle w:val="BodyText"/>
        <w:rPr>
          <w:rFonts w:ascii="Cambria"/>
        </w:rPr>
      </w:pPr>
    </w:p>
    <w:p>
      <w:pPr>
        <w:pStyle w:val="BodyText"/>
        <w:spacing w:before="2"/>
        <w:rPr>
          <w:rFonts w:ascii="Cambria"/>
        </w:rPr>
      </w:pPr>
    </w:p>
    <w:p>
      <w:pPr>
        <w:pStyle w:val="ListParagraph"/>
        <w:numPr>
          <w:ilvl w:val="0"/>
          <w:numId w:val="20"/>
        </w:numPr>
        <w:tabs>
          <w:tab w:pos="466" w:val="left" w:leader="none"/>
          <w:tab w:pos="467" w:val="left" w:leader="none"/>
        </w:tabs>
        <w:spacing w:line="240" w:lineRule="auto" w:before="0" w:after="0"/>
        <w:ind w:left="466" w:right="0" w:hanging="348"/>
        <w:jc w:val="left"/>
        <w:rPr>
          <w:rFonts w:ascii="Cambria" w:hAnsi="Cambria"/>
          <w:sz w:val="24"/>
        </w:rPr>
      </w:pPr>
      <w:r>
        <w:rPr>
          <w:rFonts w:ascii="Cambria" w:hAnsi="Cambria"/>
          <w:b/>
          <w:sz w:val="24"/>
        </w:rPr>
        <w:t>“Introducción a los sistemas de bases de datos”, </w:t>
      </w:r>
      <w:r>
        <w:rPr>
          <w:rFonts w:ascii="Cambria" w:hAnsi="Cambria"/>
          <w:sz w:val="24"/>
        </w:rPr>
        <w:t>Escrito por C. J.</w:t>
      </w:r>
      <w:r>
        <w:rPr>
          <w:rFonts w:ascii="Cambria" w:hAnsi="Cambria"/>
          <w:spacing w:val="-29"/>
          <w:sz w:val="24"/>
        </w:rPr>
        <w:t> </w:t>
      </w:r>
      <w:r>
        <w:rPr>
          <w:rFonts w:ascii="Cambria" w:hAnsi="Cambria"/>
          <w:sz w:val="24"/>
        </w:rPr>
        <w:t>Date</w:t>
      </w:r>
    </w:p>
    <w:p>
      <w:pPr>
        <w:pStyle w:val="BodyText"/>
        <w:rPr>
          <w:rFonts w:ascii="Cambria"/>
        </w:rPr>
      </w:pPr>
    </w:p>
    <w:p>
      <w:pPr>
        <w:pStyle w:val="ListParagraph"/>
        <w:numPr>
          <w:ilvl w:val="0"/>
          <w:numId w:val="20"/>
        </w:numPr>
        <w:tabs>
          <w:tab w:pos="466" w:val="left" w:leader="none"/>
          <w:tab w:pos="467" w:val="left" w:leader="none"/>
        </w:tabs>
        <w:spacing w:line="240" w:lineRule="auto" w:before="0" w:after="0"/>
        <w:ind w:left="466" w:right="0" w:hanging="348"/>
        <w:jc w:val="left"/>
        <w:rPr>
          <w:rFonts w:ascii="Cambria" w:hAnsi="Cambria"/>
          <w:sz w:val="24"/>
        </w:rPr>
      </w:pPr>
      <w:r>
        <w:rPr>
          <w:rFonts w:ascii="Cambria" w:hAnsi="Cambria"/>
          <w:b/>
          <w:sz w:val="24"/>
        </w:rPr>
        <w:t>“Procesamiento de bases de datos”</w:t>
      </w:r>
      <w:r>
        <w:rPr>
          <w:rFonts w:ascii="Cambria" w:hAnsi="Cambria"/>
          <w:sz w:val="24"/>
        </w:rPr>
        <w:t>, Kronke, David.  Prentice Hall</w:t>
      </w:r>
      <w:r>
        <w:rPr>
          <w:rFonts w:ascii="Cambria" w:hAnsi="Cambria"/>
          <w:spacing w:val="-19"/>
          <w:sz w:val="24"/>
        </w:rPr>
        <w:t> </w:t>
      </w:r>
      <w:r>
        <w:rPr>
          <w:rFonts w:ascii="Cambria" w:hAnsi="Cambria"/>
          <w:sz w:val="24"/>
        </w:rPr>
        <w:t>2006</w:t>
      </w:r>
    </w:p>
    <w:p>
      <w:pPr>
        <w:pStyle w:val="BodyText"/>
        <w:rPr>
          <w:rFonts w:ascii="Cambria"/>
        </w:rPr>
      </w:pPr>
    </w:p>
    <w:p>
      <w:pPr>
        <w:pStyle w:val="BodyText"/>
        <w:spacing w:before="11"/>
        <w:rPr>
          <w:rFonts w:ascii="Cambria"/>
          <w:sz w:val="23"/>
        </w:rPr>
      </w:pPr>
    </w:p>
    <w:p>
      <w:pPr>
        <w:pStyle w:val="ListParagraph"/>
        <w:numPr>
          <w:ilvl w:val="0"/>
          <w:numId w:val="20"/>
        </w:numPr>
        <w:tabs>
          <w:tab w:pos="467" w:val="left" w:leader="none"/>
        </w:tabs>
        <w:spacing w:line="240" w:lineRule="auto" w:before="0" w:after="0"/>
        <w:ind w:left="478" w:right="113" w:hanging="360"/>
        <w:jc w:val="both"/>
        <w:rPr>
          <w:rFonts w:ascii="Cambria" w:hAnsi="Cambria"/>
          <w:sz w:val="24"/>
        </w:rPr>
      </w:pPr>
      <w:r>
        <w:rPr>
          <w:rFonts w:ascii="Cambria" w:hAnsi="Cambria"/>
          <w:b/>
          <w:sz w:val="24"/>
        </w:rPr>
        <w:t>“Sistemas de base de datos: diseño, implementación y gestión”, </w:t>
      </w:r>
      <w:r>
        <w:rPr>
          <w:rFonts w:ascii="Cambria" w:hAnsi="Cambria"/>
          <w:sz w:val="24"/>
        </w:rPr>
        <w:t>9 ª edición, Carlos Coronel, Steven Morris,Peter Rob ISBN-10: 0538469684 ISBN-13: 9780538469685,700 Páginas CB,© 2010</w:t>
      </w:r>
      <w:r>
        <w:rPr>
          <w:rFonts w:ascii="Cambria" w:hAnsi="Cambria"/>
          <w:spacing w:val="-13"/>
          <w:sz w:val="24"/>
        </w:rPr>
        <w:t> </w:t>
      </w:r>
      <w:r>
        <w:rPr>
          <w:rFonts w:ascii="Cambria" w:hAnsi="Cambria"/>
          <w:sz w:val="24"/>
        </w:rPr>
        <w:t>Publicado</w:t>
      </w:r>
    </w:p>
    <w:p>
      <w:pPr>
        <w:pStyle w:val="BodyText"/>
        <w:spacing w:before="9"/>
        <w:rPr>
          <w:rFonts w:ascii="Cambria"/>
          <w:sz w:val="23"/>
        </w:rPr>
      </w:pPr>
    </w:p>
    <w:p>
      <w:pPr>
        <w:pStyle w:val="ListParagraph"/>
        <w:numPr>
          <w:ilvl w:val="0"/>
          <w:numId w:val="20"/>
        </w:numPr>
        <w:tabs>
          <w:tab w:pos="466" w:val="left" w:leader="none"/>
          <w:tab w:pos="467" w:val="left" w:leader="none"/>
        </w:tabs>
        <w:spacing w:line="242" w:lineRule="auto" w:before="0" w:after="0"/>
        <w:ind w:left="478" w:right="116" w:hanging="360"/>
        <w:jc w:val="left"/>
        <w:rPr>
          <w:rFonts w:ascii="Cambria" w:hAnsi="Cambria"/>
          <w:sz w:val="24"/>
        </w:rPr>
      </w:pPr>
      <w:r>
        <w:rPr>
          <w:rFonts w:ascii="Cambria" w:hAnsi="Cambria"/>
          <w:b/>
          <w:sz w:val="24"/>
        </w:rPr>
        <w:t>“Sistemas de bases de datos, administración y uso”, </w:t>
      </w:r>
      <w:r>
        <w:rPr>
          <w:rFonts w:ascii="Cambria" w:hAnsi="Cambria"/>
          <w:sz w:val="24"/>
        </w:rPr>
        <w:t>Tsai, Alice,Ed. Prentice Hall(2004)</w:t>
      </w:r>
    </w:p>
    <w:sectPr>
      <w:headerReference w:type="default" r:id="rId146"/>
      <w:footerReference w:type="default" r:id="rId147"/>
      <w:pgSz w:w="12250" w:h="15850"/>
      <w:pgMar w:header="273" w:footer="0" w:top="1020" w:bottom="280" w:left="166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Wingdings">
    <w:altName w:val="Wingdings"/>
    <w:charset w:val="2"/>
    <w:family w:val="auto"/>
    <w:pitch w:val="variable"/>
  </w:font>
  <w:font w:name="Calibri">
    <w:altName w:val="Calibri"/>
    <w:charset w:val="0"/>
    <w:family w:val="swiss"/>
    <w:pitch w:val="variable"/>
  </w:font>
  <w:font w:name="Comic Sans MS">
    <w:altName w:val="Comic Sans MS"/>
    <w:charset w:val="0"/>
    <w:family w:val="script"/>
    <w:pitch w:val="variable"/>
  </w:font>
  <w:font w:name="Courier New">
    <w:altName w:val="Courier New"/>
    <w:charset w:val="0"/>
    <w:family w:val="modern"/>
    <w:pitch w:val="fixed"/>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8.649994pt;margin-top:808.679871pt;width:228.75pt;height:14pt;mso-position-horizontal-relative:page;mso-position-vertical-relative:page;z-index:-113968" type="#_x0000_t202" filled="false" stroked="false">
          <v:textbox inset="0,0,0,0">
            <w:txbxContent>
              <w:p>
                <w:pPr>
                  <w:spacing w:line="265" w:lineRule="exact" w:before="0"/>
                  <w:ind w:left="20" w:right="0" w:firstLine="0"/>
                  <w:jc w:val="left"/>
                  <w:rPr>
                    <w:rFonts w:ascii="Times New Roman" w:hAnsi="Times New Roman"/>
                    <w:b/>
                    <w:sz w:val="24"/>
                  </w:rPr>
                </w:pPr>
                <w:r>
                  <w:rPr>
                    <w:rFonts w:ascii="Times New Roman" w:hAnsi="Times New Roman"/>
                    <w:b/>
                    <w:sz w:val="24"/>
                  </w:rPr>
                  <w:t>Apuntes de Administración de base de datos</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97.990021pt;margin-top:808.679871pt;width:109.4pt;height:14pt;mso-position-horizontal-relative:page;mso-position-vertical-relative:page;z-index:-113944" type="#_x0000_t202" filled="false" stroked="false">
          <v:textbox inset="0,0,0,0">
            <w:txbxContent>
              <w:p>
                <w:pPr>
                  <w:spacing w:line="265" w:lineRule="exact" w:before="0"/>
                  <w:ind w:left="20" w:right="0" w:firstLine="0"/>
                  <w:jc w:val="left"/>
                  <w:rPr>
                    <w:rFonts w:ascii="Times New Roman" w:hAnsi="Times New Roman"/>
                    <w:b/>
                    <w:sz w:val="24"/>
                  </w:rPr>
                </w:pPr>
                <w:r>
                  <w:rPr>
                    <w:rFonts w:ascii="Times New Roman" w:hAnsi="Times New Roman"/>
                    <w:b/>
                    <w:sz w:val="24"/>
                  </w:rPr>
                  <w:t>ción de base de datos</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8.649994pt;margin-top:808.679871pt;width:228.75pt;height:14pt;mso-position-horizontal-relative:page;mso-position-vertical-relative:page;z-index:-113920" type="#_x0000_t202" filled="false" stroked="false">
          <v:textbox inset="0,0,0,0">
            <w:txbxContent>
              <w:p>
                <w:pPr>
                  <w:spacing w:line="265" w:lineRule="exact" w:before="0"/>
                  <w:ind w:left="20" w:right="0" w:firstLine="0"/>
                  <w:jc w:val="left"/>
                  <w:rPr>
                    <w:rFonts w:ascii="Times New Roman" w:hAnsi="Times New Roman"/>
                    <w:b/>
                    <w:sz w:val="24"/>
                  </w:rPr>
                </w:pPr>
                <w:r>
                  <w:rPr>
                    <w:rFonts w:ascii="Times New Roman" w:hAnsi="Times New Roman"/>
                    <w:b/>
                    <w:sz w:val="24"/>
                  </w:rPr>
                  <w:t>Apuntes de Administración de base de datos</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944pt;margin-top:708.025696pt;width:431.4pt;height:13.75pt;mso-position-horizontal-relative:page;mso-position-vertical-relative:page;z-index:-108952" type="#_x0000_t202" filled="false" stroked="false">
          <v:textbox inset="0,0,0,0">
            <w:txbxContent>
              <w:p>
                <w:pPr>
                  <w:spacing w:before="4"/>
                  <w:ind w:left="20" w:right="0" w:firstLine="0"/>
                  <w:jc w:val="left"/>
                  <w:rPr>
                    <w:rFonts w:ascii="Times New Roman"/>
                    <w:sz w:val="20"/>
                  </w:rPr>
                </w:pPr>
                <w:r>
                  <w:rPr>
                    <w:rFonts w:ascii="Times New Roman"/>
                    <w:position w:val="9"/>
                    <w:sz w:val="13"/>
                  </w:rPr>
                  <w:t>27 </w:t>
                </w:r>
                <w:r>
                  <w:rPr>
                    <w:rFonts w:ascii="Times New Roman"/>
                    <w:sz w:val="20"/>
                  </w:rPr>
                  <w:t>Henry F. Korth y Abraham Silberschatz .(1998).Fundamentos de Bases de Datos (2da ed.):Mc.Graw Hill</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944pt;margin-top:708.025696pt;width:334.3pt;height:13.75pt;mso-position-horizontal-relative:page;mso-position-vertical-relative:page;z-index:-108928" type="#_x0000_t202" filled="false" stroked="false">
          <v:textbox inset="0,0,0,0">
            <w:txbxContent>
              <w:p>
                <w:pPr>
                  <w:spacing w:before="4"/>
                  <w:ind w:left="20" w:right="0" w:firstLine="0"/>
                  <w:jc w:val="left"/>
                  <w:rPr>
                    <w:rFonts w:ascii="Times New Roman"/>
                    <w:sz w:val="20"/>
                  </w:rPr>
                </w:pPr>
                <w:r>
                  <w:rPr>
                    <w:rFonts w:ascii="Times New Roman"/>
                    <w:position w:val="9"/>
                    <w:sz w:val="13"/>
                  </w:rPr>
                  <w:t>31 </w:t>
                </w:r>
                <w:r>
                  <w:rPr>
                    <w:rFonts w:ascii="Times New Roman"/>
                    <w:sz w:val="20"/>
                  </w:rPr>
                  <w:t>Basesdedatos.(n.d.).</w:t>
                </w:r>
                <w:hyperlink r:id="rId1">
                  <w:r>
                    <w:rPr>
                      <w:rFonts w:ascii="Times New Roman"/>
                      <w:sz w:val="20"/>
                    </w:rPr>
                    <w:t>http://www.monografias.com/trabajos5/norbad/norbad.shtml</w:t>
                  </w:r>
                </w:hyperlink>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8.649994pt;margin-top:808.679871pt;width:228.75pt;height:14pt;mso-position-horizontal-relative:page;mso-position-vertical-relative:page;z-index:-113896" type="#_x0000_t202" filled="false" stroked="false">
          <v:textbox inset="0,0,0,0">
            <w:txbxContent>
              <w:p>
                <w:pPr>
                  <w:spacing w:line="265" w:lineRule="exact" w:before="0"/>
                  <w:ind w:left="20" w:right="0" w:firstLine="0"/>
                  <w:jc w:val="left"/>
                  <w:rPr>
                    <w:rFonts w:ascii="Times New Roman" w:hAnsi="Times New Roman"/>
                    <w:b/>
                    <w:sz w:val="24"/>
                  </w:rPr>
                </w:pPr>
                <w:r>
                  <w:rPr>
                    <w:rFonts w:ascii="Times New Roman" w:hAnsi="Times New Roman"/>
                    <w:b/>
                    <w:sz w:val="24"/>
                  </w:rPr>
                  <w:t>Apuntes de Administración de base de datos</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7.510pt;margin-top:13.422271pt;width:287.75pt;height:37.8pt;mso-position-horizontal-relative:page;mso-position-vertical-relative:page;z-index:-114112" coordorigin="350,268" coordsize="5755,756">
          <v:shape style="position:absolute;left:350;top:268;width:3510;height:756" type="#_x0000_t75" stroked="false">
            <v:imagedata r:id="rId1" o:title=""/>
          </v:shape>
          <v:shape style="position:absolute;left:1541;top:737;width:713;height:145" type="#_x0000_t75" stroked="false">
            <v:imagedata r:id="rId2" o:title=""/>
          </v:shape>
          <v:line style="position:absolute" from="1537,679" to="6101,679" stroked="true" strokeweight=".317613pt" strokecolor="#5f844f"/>
          <w10:wrap type="none"/>
        </v:group>
      </w:pict>
    </w:r>
    <w:r>
      <w:rPr/>
      <w:drawing>
        <wp:anchor distT="0" distB="0" distL="0" distR="0" allowOverlap="1" layoutInCell="1" locked="0" behindDoc="1" simplePos="0" relativeHeight="268321367">
          <wp:simplePos x="0" y="0"/>
          <wp:positionH relativeFrom="page">
            <wp:posOffset>2493658</wp:posOffset>
          </wp:positionH>
          <wp:positionV relativeFrom="page">
            <wp:posOffset>303550</wp:posOffset>
          </wp:positionV>
          <wp:extent cx="194059" cy="94061"/>
          <wp:effectExtent l="0" t="0" r="0" b="0"/>
          <wp:wrapNone/>
          <wp:docPr id="1" name="image3.png" descr=""/>
          <wp:cNvGraphicFramePr>
            <a:graphicFrameLocks noChangeAspect="1"/>
          </wp:cNvGraphicFramePr>
          <a:graphic>
            <a:graphicData uri="http://schemas.openxmlformats.org/drawingml/2006/picture">
              <pic:pic>
                <pic:nvPicPr>
                  <pic:cNvPr id="2" name="image3.png"/>
                  <pic:cNvPicPr/>
                </pic:nvPicPr>
                <pic:blipFill>
                  <a:blip r:embed="rId3" cstate="print"/>
                  <a:stretch>
                    <a:fillRect/>
                  </a:stretch>
                </pic:blipFill>
                <pic:spPr>
                  <a:xfrm>
                    <a:off x="0" y="0"/>
                    <a:ext cx="194059" cy="94061"/>
                  </a:xfrm>
                  <a:prstGeom prst="rect">
                    <a:avLst/>
                  </a:prstGeom>
                </pic:spPr>
              </pic:pic>
            </a:graphicData>
          </a:graphic>
        </wp:anchor>
      </w:drawing>
    </w:r>
    <w:r>
      <w:rPr/>
      <w:drawing>
        <wp:anchor distT="0" distB="0" distL="0" distR="0" allowOverlap="1" layoutInCell="1" locked="0" behindDoc="1" simplePos="0" relativeHeight="268321391">
          <wp:simplePos x="0" y="0"/>
          <wp:positionH relativeFrom="page">
            <wp:posOffset>2717481</wp:posOffset>
          </wp:positionH>
          <wp:positionV relativeFrom="page">
            <wp:posOffset>303550</wp:posOffset>
          </wp:positionV>
          <wp:extent cx="440248" cy="94061"/>
          <wp:effectExtent l="0" t="0" r="0" b="0"/>
          <wp:wrapNone/>
          <wp:docPr id="3" name="image4.png" descr=""/>
          <wp:cNvGraphicFramePr>
            <a:graphicFrameLocks noChangeAspect="1"/>
          </wp:cNvGraphicFramePr>
          <a:graphic>
            <a:graphicData uri="http://schemas.openxmlformats.org/drawingml/2006/picture">
              <pic:pic>
                <pic:nvPicPr>
                  <pic:cNvPr id="4" name="image4.png"/>
                  <pic:cNvPicPr/>
                </pic:nvPicPr>
                <pic:blipFill>
                  <a:blip r:embed="rId4" cstate="print"/>
                  <a:stretch>
                    <a:fillRect/>
                  </a:stretch>
                </pic:blipFill>
                <pic:spPr>
                  <a:xfrm>
                    <a:off x="0" y="0"/>
                    <a:ext cx="440248" cy="94061"/>
                  </a:xfrm>
                  <a:prstGeom prst="rect">
                    <a:avLst/>
                  </a:prstGeom>
                </pic:spPr>
              </pic:pic>
            </a:graphicData>
          </a:graphic>
        </wp:anchor>
      </w:drawing>
    </w:r>
    <w:r>
      <w:rPr/>
      <w:drawing>
        <wp:anchor distT="0" distB="0" distL="0" distR="0" allowOverlap="1" layoutInCell="1" locked="0" behindDoc="1" simplePos="0" relativeHeight="268321415">
          <wp:simplePos x="0" y="0"/>
          <wp:positionH relativeFrom="page">
            <wp:posOffset>3202629</wp:posOffset>
          </wp:positionH>
          <wp:positionV relativeFrom="page">
            <wp:posOffset>303550</wp:posOffset>
          </wp:positionV>
          <wp:extent cx="139238" cy="94061"/>
          <wp:effectExtent l="0" t="0" r="0" b="0"/>
          <wp:wrapNone/>
          <wp:docPr id="5" name="image5.png" descr=""/>
          <wp:cNvGraphicFramePr>
            <a:graphicFrameLocks noChangeAspect="1"/>
          </wp:cNvGraphicFramePr>
          <a:graphic>
            <a:graphicData uri="http://schemas.openxmlformats.org/drawingml/2006/picture">
              <pic:pic>
                <pic:nvPicPr>
                  <pic:cNvPr id="6" name="image5.png"/>
                  <pic:cNvPicPr/>
                </pic:nvPicPr>
                <pic:blipFill>
                  <a:blip r:embed="rId5" cstate="print"/>
                  <a:stretch>
                    <a:fillRect/>
                  </a:stretch>
                </pic:blipFill>
                <pic:spPr>
                  <a:xfrm>
                    <a:off x="0" y="0"/>
                    <a:ext cx="139238" cy="94061"/>
                  </a:xfrm>
                  <a:prstGeom prst="rect">
                    <a:avLst/>
                  </a:prstGeom>
                </pic:spPr>
              </pic:pic>
            </a:graphicData>
          </a:graphic>
        </wp:anchor>
      </w:drawing>
    </w:r>
    <w:r>
      <w:rPr/>
      <w:drawing>
        <wp:anchor distT="0" distB="0" distL="0" distR="0" allowOverlap="1" layoutInCell="1" locked="0" behindDoc="1" simplePos="0" relativeHeight="268321439">
          <wp:simplePos x="0" y="0"/>
          <wp:positionH relativeFrom="page">
            <wp:posOffset>3381806</wp:posOffset>
          </wp:positionH>
          <wp:positionV relativeFrom="page">
            <wp:posOffset>303550</wp:posOffset>
          </wp:positionV>
          <wp:extent cx="475057" cy="94061"/>
          <wp:effectExtent l="0" t="0" r="0" b="0"/>
          <wp:wrapNone/>
          <wp:docPr id="7" name="image6.png" descr=""/>
          <wp:cNvGraphicFramePr>
            <a:graphicFrameLocks noChangeAspect="1"/>
          </wp:cNvGraphicFramePr>
          <a:graphic>
            <a:graphicData uri="http://schemas.openxmlformats.org/drawingml/2006/picture">
              <pic:pic>
                <pic:nvPicPr>
                  <pic:cNvPr id="8" name="image6.png"/>
                  <pic:cNvPicPr/>
                </pic:nvPicPr>
                <pic:blipFill>
                  <a:blip r:embed="rId6" cstate="print"/>
                  <a:stretch>
                    <a:fillRect/>
                  </a:stretch>
                </pic:blipFill>
                <pic:spPr>
                  <a:xfrm>
                    <a:off x="0" y="0"/>
                    <a:ext cx="475057" cy="94061"/>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510.5pt;margin-top:35.663898pt;width:16pt;height:14pt;mso-position-horizontal-relative:page;mso-position-vertical-relative:page;z-index:-113992"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28pt;width:73.4pt;height:38.3pt;mso-position-horizontal-relative:page;mso-position-vertical-relative:page;z-index:-113032"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2447">
          <wp:simplePos x="0" y="0"/>
          <wp:positionH relativeFrom="page">
            <wp:posOffset>2409255</wp:posOffset>
          </wp:positionH>
          <wp:positionV relativeFrom="page">
            <wp:posOffset>308472</wp:posOffset>
          </wp:positionV>
          <wp:extent cx="1035091" cy="97283"/>
          <wp:effectExtent l="0" t="0" r="0" b="0"/>
          <wp:wrapNone/>
          <wp:docPr id="123" name="image28.png" descr=""/>
          <wp:cNvGraphicFramePr>
            <a:graphicFrameLocks noChangeAspect="1"/>
          </wp:cNvGraphicFramePr>
          <a:graphic>
            <a:graphicData uri="http://schemas.openxmlformats.org/drawingml/2006/picture">
              <pic:pic>
                <pic:nvPicPr>
                  <pic:cNvPr id="124" name="image28.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2471">
          <wp:simplePos x="0" y="0"/>
          <wp:positionH relativeFrom="page">
            <wp:posOffset>3626645</wp:posOffset>
          </wp:positionH>
          <wp:positionV relativeFrom="page">
            <wp:posOffset>308472</wp:posOffset>
          </wp:positionV>
          <wp:extent cx="746237" cy="95317"/>
          <wp:effectExtent l="0" t="0" r="0" b="0"/>
          <wp:wrapNone/>
          <wp:docPr id="125" name="image29.png" descr=""/>
          <wp:cNvGraphicFramePr>
            <a:graphicFrameLocks noChangeAspect="1"/>
          </wp:cNvGraphicFramePr>
          <a:graphic>
            <a:graphicData uri="http://schemas.openxmlformats.org/drawingml/2006/picture">
              <pic:pic>
                <pic:nvPicPr>
                  <pic:cNvPr id="126"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2495">
          <wp:simplePos x="0" y="0"/>
          <wp:positionH relativeFrom="page">
            <wp:posOffset>4429500</wp:posOffset>
          </wp:positionH>
          <wp:positionV relativeFrom="page">
            <wp:posOffset>308472</wp:posOffset>
          </wp:positionV>
          <wp:extent cx="258761" cy="95317"/>
          <wp:effectExtent l="0" t="0" r="0" b="0"/>
          <wp:wrapNone/>
          <wp:docPr id="127" name="image30.png" descr=""/>
          <wp:cNvGraphicFramePr>
            <a:graphicFrameLocks noChangeAspect="1"/>
          </wp:cNvGraphicFramePr>
          <a:graphic>
            <a:graphicData uri="http://schemas.openxmlformats.org/drawingml/2006/picture">
              <pic:pic>
                <pic:nvPicPr>
                  <pic:cNvPr id="128"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44pt;width:46.25pt;height:7.55pt;mso-position-horizontal-relative:page;mso-position-vertical-relative:page;z-index:-112936"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2543">
          <wp:simplePos x="0" y="0"/>
          <wp:positionH relativeFrom="page">
            <wp:posOffset>5374855</wp:posOffset>
          </wp:positionH>
          <wp:positionV relativeFrom="page">
            <wp:posOffset>308472</wp:posOffset>
          </wp:positionV>
          <wp:extent cx="185662" cy="95317"/>
          <wp:effectExtent l="0" t="0" r="0" b="0"/>
          <wp:wrapNone/>
          <wp:docPr id="129" name="image31.png" descr=""/>
          <wp:cNvGraphicFramePr>
            <a:graphicFrameLocks noChangeAspect="1"/>
          </wp:cNvGraphicFramePr>
          <a:graphic>
            <a:graphicData uri="http://schemas.openxmlformats.org/drawingml/2006/picture">
              <pic:pic>
                <pic:nvPicPr>
                  <pic:cNvPr id="130"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44pt;width:49.9pt;height:7.55pt;mso-position-horizontal-relative:page;mso-position-vertical-relative:page;z-index:-112888"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2591">
          <wp:simplePos x="0" y="0"/>
          <wp:positionH relativeFrom="page">
            <wp:posOffset>3467553</wp:posOffset>
          </wp:positionH>
          <wp:positionV relativeFrom="page">
            <wp:posOffset>310432</wp:posOffset>
          </wp:positionV>
          <wp:extent cx="135995" cy="91396"/>
          <wp:effectExtent l="0" t="0" r="0" b="0"/>
          <wp:wrapNone/>
          <wp:docPr id="131" name="image32.png" descr=""/>
          <wp:cNvGraphicFramePr>
            <a:graphicFrameLocks noChangeAspect="1"/>
          </wp:cNvGraphicFramePr>
          <a:graphic>
            <a:graphicData uri="http://schemas.openxmlformats.org/drawingml/2006/picture">
              <pic:pic>
                <pic:nvPicPr>
                  <pic:cNvPr id="132"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12840" from="189.444687pt,34.453079pt" to="493.735554pt,34.453079pt" stroked="true" strokeweight=".321851pt" strokecolor="#5f844f">
          <w10:wrap type="none"/>
        </v:line>
      </w:pict>
    </w:r>
    <w:r>
      <w:rPr/>
      <w:pict>
        <v:shape style="position:absolute;margin-left:189.705002pt;margin-top:37.420944pt;width:47.6pt;height:7.4pt;mso-position-horizontal-relative:page;mso-position-vertical-relative:page;z-index:-112816"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28pt;width:73.4pt;height:38.3pt;mso-position-horizontal-relative:page;mso-position-vertical-relative:page;z-index:-112792"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2687">
          <wp:simplePos x="0" y="0"/>
          <wp:positionH relativeFrom="page">
            <wp:posOffset>2409255</wp:posOffset>
          </wp:positionH>
          <wp:positionV relativeFrom="page">
            <wp:posOffset>308472</wp:posOffset>
          </wp:positionV>
          <wp:extent cx="1035091" cy="97283"/>
          <wp:effectExtent l="0" t="0" r="0" b="0"/>
          <wp:wrapNone/>
          <wp:docPr id="133" name="image28.png" descr=""/>
          <wp:cNvGraphicFramePr>
            <a:graphicFrameLocks noChangeAspect="1"/>
          </wp:cNvGraphicFramePr>
          <a:graphic>
            <a:graphicData uri="http://schemas.openxmlformats.org/drawingml/2006/picture">
              <pic:pic>
                <pic:nvPicPr>
                  <pic:cNvPr id="134" name="image28.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2711">
          <wp:simplePos x="0" y="0"/>
          <wp:positionH relativeFrom="page">
            <wp:posOffset>3626645</wp:posOffset>
          </wp:positionH>
          <wp:positionV relativeFrom="page">
            <wp:posOffset>308472</wp:posOffset>
          </wp:positionV>
          <wp:extent cx="746237" cy="95317"/>
          <wp:effectExtent l="0" t="0" r="0" b="0"/>
          <wp:wrapNone/>
          <wp:docPr id="135" name="image29.png" descr=""/>
          <wp:cNvGraphicFramePr>
            <a:graphicFrameLocks noChangeAspect="1"/>
          </wp:cNvGraphicFramePr>
          <a:graphic>
            <a:graphicData uri="http://schemas.openxmlformats.org/drawingml/2006/picture">
              <pic:pic>
                <pic:nvPicPr>
                  <pic:cNvPr id="136"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2735">
          <wp:simplePos x="0" y="0"/>
          <wp:positionH relativeFrom="page">
            <wp:posOffset>4429500</wp:posOffset>
          </wp:positionH>
          <wp:positionV relativeFrom="page">
            <wp:posOffset>308472</wp:posOffset>
          </wp:positionV>
          <wp:extent cx="258761" cy="95317"/>
          <wp:effectExtent l="0" t="0" r="0" b="0"/>
          <wp:wrapNone/>
          <wp:docPr id="137" name="image30.png" descr=""/>
          <wp:cNvGraphicFramePr>
            <a:graphicFrameLocks noChangeAspect="1"/>
          </wp:cNvGraphicFramePr>
          <a:graphic>
            <a:graphicData uri="http://schemas.openxmlformats.org/drawingml/2006/picture">
              <pic:pic>
                <pic:nvPicPr>
                  <pic:cNvPr id="138"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44pt;width:46.25pt;height:7.55pt;mso-position-horizontal-relative:page;mso-position-vertical-relative:page;z-index:-112696"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2783">
          <wp:simplePos x="0" y="0"/>
          <wp:positionH relativeFrom="page">
            <wp:posOffset>5374855</wp:posOffset>
          </wp:positionH>
          <wp:positionV relativeFrom="page">
            <wp:posOffset>308472</wp:posOffset>
          </wp:positionV>
          <wp:extent cx="185662" cy="95317"/>
          <wp:effectExtent l="0" t="0" r="0" b="0"/>
          <wp:wrapNone/>
          <wp:docPr id="139" name="image31.png" descr=""/>
          <wp:cNvGraphicFramePr>
            <a:graphicFrameLocks noChangeAspect="1"/>
          </wp:cNvGraphicFramePr>
          <a:graphic>
            <a:graphicData uri="http://schemas.openxmlformats.org/drawingml/2006/picture">
              <pic:pic>
                <pic:nvPicPr>
                  <pic:cNvPr id="140"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44pt;width:49.9pt;height:7.55pt;mso-position-horizontal-relative:page;mso-position-vertical-relative:page;z-index:-112648"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2831">
          <wp:simplePos x="0" y="0"/>
          <wp:positionH relativeFrom="page">
            <wp:posOffset>3467553</wp:posOffset>
          </wp:positionH>
          <wp:positionV relativeFrom="page">
            <wp:posOffset>310432</wp:posOffset>
          </wp:positionV>
          <wp:extent cx="135995" cy="91396"/>
          <wp:effectExtent l="0" t="0" r="0" b="0"/>
          <wp:wrapNone/>
          <wp:docPr id="141" name="image32.png" descr=""/>
          <wp:cNvGraphicFramePr>
            <a:graphicFrameLocks noChangeAspect="1"/>
          </wp:cNvGraphicFramePr>
          <a:graphic>
            <a:graphicData uri="http://schemas.openxmlformats.org/drawingml/2006/picture">
              <pic:pic>
                <pic:nvPicPr>
                  <pic:cNvPr id="142"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12600" from="189.444687pt,34.453079pt" to="493.735554pt,34.453079pt" stroked="true" strokeweight=".321851pt" strokecolor="#5f844f">
          <w10:wrap type="none"/>
        </v:line>
      </w:pict>
    </w:r>
    <w:r>
      <w:rPr/>
      <w:pict>
        <v:shape style="position:absolute;margin-left:189.705002pt;margin-top:37.420944pt;width:47.6pt;height:7.4pt;mso-position-horizontal-relative:page;mso-position-vertical-relative:page;z-index:-112576"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28pt;width:73.4pt;height:38.3pt;mso-position-horizontal-relative:page;mso-position-vertical-relative:page;z-index:-112552"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2927">
          <wp:simplePos x="0" y="0"/>
          <wp:positionH relativeFrom="page">
            <wp:posOffset>2409255</wp:posOffset>
          </wp:positionH>
          <wp:positionV relativeFrom="page">
            <wp:posOffset>308472</wp:posOffset>
          </wp:positionV>
          <wp:extent cx="1035091" cy="97283"/>
          <wp:effectExtent l="0" t="0" r="0" b="0"/>
          <wp:wrapNone/>
          <wp:docPr id="143" name="image28.png" descr=""/>
          <wp:cNvGraphicFramePr>
            <a:graphicFrameLocks noChangeAspect="1"/>
          </wp:cNvGraphicFramePr>
          <a:graphic>
            <a:graphicData uri="http://schemas.openxmlformats.org/drawingml/2006/picture">
              <pic:pic>
                <pic:nvPicPr>
                  <pic:cNvPr id="144" name="image28.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2951">
          <wp:simplePos x="0" y="0"/>
          <wp:positionH relativeFrom="page">
            <wp:posOffset>3626645</wp:posOffset>
          </wp:positionH>
          <wp:positionV relativeFrom="page">
            <wp:posOffset>308472</wp:posOffset>
          </wp:positionV>
          <wp:extent cx="746237" cy="95317"/>
          <wp:effectExtent l="0" t="0" r="0" b="0"/>
          <wp:wrapNone/>
          <wp:docPr id="145" name="image29.png" descr=""/>
          <wp:cNvGraphicFramePr>
            <a:graphicFrameLocks noChangeAspect="1"/>
          </wp:cNvGraphicFramePr>
          <a:graphic>
            <a:graphicData uri="http://schemas.openxmlformats.org/drawingml/2006/picture">
              <pic:pic>
                <pic:nvPicPr>
                  <pic:cNvPr id="146"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2975">
          <wp:simplePos x="0" y="0"/>
          <wp:positionH relativeFrom="page">
            <wp:posOffset>4429500</wp:posOffset>
          </wp:positionH>
          <wp:positionV relativeFrom="page">
            <wp:posOffset>308472</wp:posOffset>
          </wp:positionV>
          <wp:extent cx="258761" cy="95317"/>
          <wp:effectExtent l="0" t="0" r="0" b="0"/>
          <wp:wrapNone/>
          <wp:docPr id="147" name="image30.png" descr=""/>
          <wp:cNvGraphicFramePr>
            <a:graphicFrameLocks noChangeAspect="1"/>
          </wp:cNvGraphicFramePr>
          <a:graphic>
            <a:graphicData uri="http://schemas.openxmlformats.org/drawingml/2006/picture">
              <pic:pic>
                <pic:nvPicPr>
                  <pic:cNvPr id="148"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44pt;width:46.25pt;height:7.55pt;mso-position-horizontal-relative:page;mso-position-vertical-relative:page;z-index:-112456"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3023">
          <wp:simplePos x="0" y="0"/>
          <wp:positionH relativeFrom="page">
            <wp:posOffset>5374855</wp:posOffset>
          </wp:positionH>
          <wp:positionV relativeFrom="page">
            <wp:posOffset>308472</wp:posOffset>
          </wp:positionV>
          <wp:extent cx="185662" cy="95317"/>
          <wp:effectExtent l="0" t="0" r="0" b="0"/>
          <wp:wrapNone/>
          <wp:docPr id="149" name="image31.png" descr=""/>
          <wp:cNvGraphicFramePr>
            <a:graphicFrameLocks noChangeAspect="1"/>
          </wp:cNvGraphicFramePr>
          <a:graphic>
            <a:graphicData uri="http://schemas.openxmlformats.org/drawingml/2006/picture">
              <pic:pic>
                <pic:nvPicPr>
                  <pic:cNvPr id="150"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44pt;width:49.9pt;height:7.55pt;mso-position-horizontal-relative:page;mso-position-vertical-relative:page;z-index:-112408"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3071">
          <wp:simplePos x="0" y="0"/>
          <wp:positionH relativeFrom="page">
            <wp:posOffset>3467553</wp:posOffset>
          </wp:positionH>
          <wp:positionV relativeFrom="page">
            <wp:posOffset>310432</wp:posOffset>
          </wp:positionV>
          <wp:extent cx="135995" cy="91396"/>
          <wp:effectExtent l="0" t="0" r="0" b="0"/>
          <wp:wrapNone/>
          <wp:docPr id="151" name="image32.png" descr=""/>
          <wp:cNvGraphicFramePr>
            <a:graphicFrameLocks noChangeAspect="1"/>
          </wp:cNvGraphicFramePr>
          <a:graphic>
            <a:graphicData uri="http://schemas.openxmlformats.org/drawingml/2006/picture">
              <pic:pic>
                <pic:nvPicPr>
                  <pic:cNvPr id="152"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12360" from="189.444687pt,34.453079pt" to="493.735554pt,34.453079pt" stroked="true" strokeweight=".321851pt" strokecolor="#5f844f">
          <w10:wrap type="none"/>
        </v:line>
      </w:pict>
    </w:r>
    <w:r>
      <w:rPr/>
      <w:pict>
        <v:shape style="position:absolute;margin-left:189.705002pt;margin-top:37.420944pt;width:47.6pt;height:7.4pt;mso-position-horizontal-relative:page;mso-position-vertical-relative:page;z-index:-112336"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28pt;width:73.4pt;height:38.3pt;mso-position-horizontal-relative:page;mso-position-vertical-relative:page;z-index:-112312"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3167">
          <wp:simplePos x="0" y="0"/>
          <wp:positionH relativeFrom="page">
            <wp:posOffset>2409255</wp:posOffset>
          </wp:positionH>
          <wp:positionV relativeFrom="page">
            <wp:posOffset>308472</wp:posOffset>
          </wp:positionV>
          <wp:extent cx="1035091" cy="97283"/>
          <wp:effectExtent l="0" t="0" r="0" b="0"/>
          <wp:wrapNone/>
          <wp:docPr id="153" name="image28.png" descr=""/>
          <wp:cNvGraphicFramePr>
            <a:graphicFrameLocks noChangeAspect="1"/>
          </wp:cNvGraphicFramePr>
          <a:graphic>
            <a:graphicData uri="http://schemas.openxmlformats.org/drawingml/2006/picture">
              <pic:pic>
                <pic:nvPicPr>
                  <pic:cNvPr id="154" name="image28.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3191">
          <wp:simplePos x="0" y="0"/>
          <wp:positionH relativeFrom="page">
            <wp:posOffset>3626645</wp:posOffset>
          </wp:positionH>
          <wp:positionV relativeFrom="page">
            <wp:posOffset>308472</wp:posOffset>
          </wp:positionV>
          <wp:extent cx="746237" cy="95317"/>
          <wp:effectExtent l="0" t="0" r="0" b="0"/>
          <wp:wrapNone/>
          <wp:docPr id="155" name="image29.png" descr=""/>
          <wp:cNvGraphicFramePr>
            <a:graphicFrameLocks noChangeAspect="1"/>
          </wp:cNvGraphicFramePr>
          <a:graphic>
            <a:graphicData uri="http://schemas.openxmlformats.org/drawingml/2006/picture">
              <pic:pic>
                <pic:nvPicPr>
                  <pic:cNvPr id="156"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3215">
          <wp:simplePos x="0" y="0"/>
          <wp:positionH relativeFrom="page">
            <wp:posOffset>4429500</wp:posOffset>
          </wp:positionH>
          <wp:positionV relativeFrom="page">
            <wp:posOffset>308472</wp:posOffset>
          </wp:positionV>
          <wp:extent cx="258761" cy="95317"/>
          <wp:effectExtent l="0" t="0" r="0" b="0"/>
          <wp:wrapNone/>
          <wp:docPr id="157" name="image30.png" descr=""/>
          <wp:cNvGraphicFramePr>
            <a:graphicFrameLocks noChangeAspect="1"/>
          </wp:cNvGraphicFramePr>
          <a:graphic>
            <a:graphicData uri="http://schemas.openxmlformats.org/drawingml/2006/picture">
              <pic:pic>
                <pic:nvPicPr>
                  <pic:cNvPr id="158"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44pt;width:46.25pt;height:7.55pt;mso-position-horizontal-relative:page;mso-position-vertical-relative:page;z-index:-112216"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3263">
          <wp:simplePos x="0" y="0"/>
          <wp:positionH relativeFrom="page">
            <wp:posOffset>5374855</wp:posOffset>
          </wp:positionH>
          <wp:positionV relativeFrom="page">
            <wp:posOffset>308472</wp:posOffset>
          </wp:positionV>
          <wp:extent cx="185662" cy="95317"/>
          <wp:effectExtent l="0" t="0" r="0" b="0"/>
          <wp:wrapNone/>
          <wp:docPr id="159" name="image31.png" descr=""/>
          <wp:cNvGraphicFramePr>
            <a:graphicFrameLocks noChangeAspect="1"/>
          </wp:cNvGraphicFramePr>
          <a:graphic>
            <a:graphicData uri="http://schemas.openxmlformats.org/drawingml/2006/picture">
              <pic:pic>
                <pic:nvPicPr>
                  <pic:cNvPr id="160"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44pt;width:49.9pt;height:7.55pt;mso-position-horizontal-relative:page;mso-position-vertical-relative:page;z-index:-112168"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3311">
          <wp:simplePos x="0" y="0"/>
          <wp:positionH relativeFrom="page">
            <wp:posOffset>3467553</wp:posOffset>
          </wp:positionH>
          <wp:positionV relativeFrom="page">
            <wp:posOffset>310432</wp:posOffset>
          </wp:positionV>
          <wp:extent cx="135995" cy="91396"/>
          <wp:effectExtent l="0" t="0" r="0" b="0"/>
          <wp:wrapNone/>
          <wp:docPr id="161" name="image32.png" descr=""/>
          <wp:cNvGraphicFramePr>
            <a:graphicFrameLocks noChangeAspect="1"/>
          </wp:cNvGraphicFramePr>
          <a:graphic>
            <a:graphicData uri="http://schemas.openxmlformats.org/drawingml/2006/picture">
              <pic:pic>
                <pic:nvPicPr>
                  <pic:cNvPr id="162"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12120" from="189.444687pt,34.453079pt" to="493.735554pt,34.453079pt" stroked="true" strokeweight=".321851pt" strokecolor="#5f844f">
          <w10:wrap type="none"/>
        </v:line>
      </w:pict>
    </w:r>
    <w:r>
      <w:rPr/>
      <w:pict>
        <v:shape style="position:absolute;margin-left:189.705002pt;margin-top:37.420944pt;width:47.6pt;height:7.4pt;mso-position-horizontal-relative:page;mso-position-vertical-relative:page;z-index:-112096"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12072"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3407">
          <wp:simplePos x="0" y="0"/>
          <wp:positionH relativeFrom="page">
            <wp:posOffset>2409255</wp:posOffset>
          </wp:positionH>
          <wp:positionV relativeFrom="page">
            <wp:posOffset>308472</wp:posOffset>
          </wp:positionV>
          <wp:extent cx="1035091" cy="97283"/>
          <wp:effectExtent l="0" t="0" r="0" b="0"/>
          <wp:wrapNone/>
          <wp:docPr id="163" name="image37.png" descr=""/>
          <wp:cNvGraphicFramePr>
            <a:graphicFrameLocks noChangeAspect="1"/>
          </wp:cNvGraphicFramePr>
          <a:graphic>
            <a:graphicData uri="http://schemas.openxmlformats.org/drawingml/2006/picture">
              <pic:pic>
                <pic:nvPicPr>
                  <pic:cNvPr id="164"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3431">
          <wp:simplePos x="0" y="0"/>
          <wp:positionH relativeFrom="page">
            <wp:posOffset>3626645</wp:posOffset>
          </wp:positionH>
          <wp:positionV relativeFrom="page">
            <wp:posOffset>308472</wp:posOffset>
          </wp:positionV>
          <wp:extent cx="746237" cy="95317"/>
          <wp:effectExtent l="0" t="0" r="0" b="0"/>
          <wp:wrapNone/>
          <wp:docPr id="165" name="image29.png" descr=""/>
          <wp:cNvGraphicFramePr>
            <a:graphicFrameLocks noChangeAspect="1"/>
          </wp:cNvGraphicFramePr>
          <a:graphic>
            <a:graphicData uri="http://schemas.openxmlformats.org/drawingml/2006/picture">
              <pic:pic>
                <pic:nvPicPr>
                  <pic:cNvPr id="166"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3455">
          <wp:simplePos x="0" y="0"/>
          <wp:positionH relativeFrom="page">
            <wp:posOffset>4429500</wp:posOffset>
          </wp:positionH>
          <wp:positionV relativeFrom="page">
            <wp:posOffset>308472</wp:posOffset>
          </wp:positionV>
          <wp:extent cx="258761" cy="95317"/>
          <wp:effectExtent l="0" t="0" r="0" b="0"/>
          <wp:wrapNone/>
          <wp:docPr id="167" name="image30.png" descr=""/>
          <wp:cNvGraphicFramePr>
            <a:graphicFrameLocks noChangeAspect="1"/>
          </wp:cNvGraphicFramePr>
          <a:graphic>
            <a:graphicData uri="http://schemas.openxmlformats.org/drawingml/2006/picture">
              <pic:pic>
                <pic:nvPicPr>
                  <pic:cNvPr id="168"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11976"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3503">
          <wp:simplePos x="0" y="0"/>
          <wp:positionH relativeFrom="page">
            <wp:posOffset>5374855</wp:posOffset>
          </wp:positionH>
          <wp:positionV relativeFrom="page">
            <wp:posOffset>308472</wp:posOffset>
          </wp:positionV>
          <wp:extent cx="185662" cy="95317"/>
          <wp:effectExtent l="0" t="0" r="0" b="0"/>
          <wp:wrapNone/>
          <wp:docPr id="169" name="image31.png" descr=""/>
          <wp:cNvGraphicFramePr>
            <a:graphicFrameLocks noChangeAspect="1"/>
          </wp:cNvGraphicFramePr>
          <a:graphic>
            <a:graphicData uri="http://schemas.openxmlformats.org/drawingml/2006/picture">
              <pic:pic>
                <pic:nvPicPr>
                  <pic:cNvPr id="170"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11928"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3551">
          <wp:simplePos x="0" y="0"/>
          <wp:positionH relativeFrom="page">
            <wp:posOffset>3467553</wp:posOffset>
          </wp:positionH>
          <wp:positionV relativeFrom="page">
            <wp:posOffset>310433</wp:posOffset>
          </wp:positionV>
          <wp:extent cx="135995" cy="91396"/>
          <wp:effectExtent l="0" t="0" r="0" b="0"/>
          <wp:wrapNone/>
          <wp:docPr id="171" name="image32.png" descr=""/>
          <wp:cNvGraphicFramePr>
            <a:graphicFrameLocks noChangeAspect="1"/>
          </wp:cNvGraphicFramePr>
          <a:graphic>
            <a:graphicData uri="http://schemas.openxmlformats.org/drawingml/2006/picture">
              <pic:pic>
                <pic:nvPicPr>
                  <pic:cNvPr id="172"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11880"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11856"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11832"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3647">
          <wp:simplePos x="0" y="0"/>
          <wp:positionH relativeFrom="page">
            <wp:posOffset>2409255</wp:posOffset>
          </wp:positionH>
          <wp:positionV relativeFrom="page">
            <wp:posOffset>308472</wp:posOffset>
          </wp:positionV>
          <wp:extent cx="1035091" cy="97283"/>
          <wp:effectExtent l="0" t="0" r="0" b="0"/>
          <wp:wrapNone/>
          <wp:docPr id="173" name="image37.png" descr=""/>
          <wp:cNvGraphicFramePr>
            <a:graphicFrameLocks noChangeAspect="1"/>
          </wp:cNvGraphicFramePr>
          <a:graphic>
            <a:graphicData uri="http://schemas.openxmlformats.org/drawingml/2006/picture">
              <pic:pic>
                <pic:nvPicPr>
                  <pic:cNvPr id="174"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3671">
          <wp:simplePos x="0" y="0"/>
          <wp:positionH relativeFrom="page">
            <wp:posOffset>3626645</wp:posOffset>
          </wp:positionH>
          <wp:positionV relativeFrom="page">
            <wp:posOffset>308472</wp:posOffset>
          </wp:positionV>
          <wp:extent cx="746237" cy="95317"/>
          <wp:effectExtent l="0" t="0" r="0" b="0"/>
          <wp:wrapNone/>
          <wp:docPr id="175" name="image29.png" descr=""/>
          <wp:cNvGraphicFramePr>
            <a:graphicFrameLocks noChangeAspect="1"/>
          </wp:cNvGraphicFramePr>
          <a:graphic>
            <a:graphicData uri="http://schemas.openxmlformats.org/drawingml/2006/picture">
              <pic:pic>
                <pic:nvPicPr>
                  <pic:cNvPr id="176"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3695">
          <wp:simplePos x="0" y="0"/>
          <wp:positionH relativeFrom="page">
            <wp:posOffset>4429500</wp:posOffset>
          </wp:positionH>
          <wp:positionV relativeFrom="page">
            <wp:posOffset>308472</wp:posOffset>
          </wp:positionV>
          <wp:extent cx="258761" cy="95317"/>
          <wp:effectExtent l="0" t="0" r="0" b="0"/>
          <wp:wrapNone/>
          <wp:docPr id="177" name="image30.png" descr=""/>
          <wp:cNvGraphicFramePr>
            <a:graphicFrameLocks noChangeAspect="1"/>
          </wp:cNvGraphicFramePr>
          <a:graphic>
            <a:graphicData uri="http://schemas.openxmlformats.org/drawingml/2006/picture">
              <pic:pic>
                <pic:nvPicPr>
                  <pic:cNvPr id="178"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11736"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3743">
          <wp:simplePos x="0" y="0"/>
          <wp:positionH relativeFrom="page">
            <wp:posOffset>5374855</wp:posOffset>
          </wp:positionH>
          <wp:positionV relativeFrom="page">
            <wp:posOffset>308472</wp:posOffset>
          </wp:positionV>
          <wp:extent cx="185662" cy="95317"/>
          <wp:effectExtent l="0" t="0" r="0" b="0"/>
          <wp:wrapNone/>
          <wp:docPr id="179" name="image31.png" descr=""/>
          <wp:cNvGraphicFramePr>
            <a:graphicFrameLocks noChangeAspect="1"/>
          </wp:cNvGraphicFramePr>
          <a:graphic>
            <a:graphicData uri="http://schemas.openxmlformats.org/drawingml/2006/picture">
              <pic:pic>
                <pic:nvPicPr>
                  <pic:cNvPr id="180"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11688"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3791">
          <wp:simplePos x="0" y="0"/>
          <wp:positionH relativeFrom="page">
            <wp:posOffset>3467553</wp:posOffset>
          </wp:positionH>
          <wp:positionV relativeFrom="page">
            <wp:posOffset>310433</wp:posOffset>
          </wp:positionV>
          <wp:extent cx="135995" cy="91396"/>
          <wp:effectExtent l="0" t="0" r="0" b="0"/>
          <wp:wrapNone/>
          <wp:docPr id="181" name="image32.png" descr=""/>
          <wp:cNvGraphicFramePr>
            <a:graphicFrameLocks noChangeAspect="1"/>
          </wp:cNvGraphicFramePr>
          <a:graphic>
            <a:graphicData uri="http://schemas.openxmlformats.org/drawingml/2006/picture">
              <pic:pic>
                <pic:nvPicPr>
                  <pic:cNvPr id="182"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11640"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11616"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11592"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3887">
          <wp:simplePos x="0" y="0"/>
          <wp:positionH relativeFrom="page">
            <wp:posOffset>2409255</wp:posOffset>
          </wp:positionH>
          <wp:positionV relativeFrom="page">
            <wp:posOffset>308472</wp:posOffset>
          </wp:positionV>
          <wp:extent cx="1035091" cy="97283"/>
          <wp:effectExtent l="0" t="0" r="0" b="0"/>
          <wp:wrapNone/>
          <wp:docPr id="183" name="image37.png" descr=""/>
          <wp:cNvGraphicFramePr>
            <a:graphicFrameLocks noChangeAspect="1"/>
          </wp:cNvGraphicFramePr>
          <a:graphic>
            <a:graphicData uri="http://schemas.openxmlformats.org/drawingml/2006/picture">
              <pic:pic>
                <pic:nvPicPr>
                  <pic:cNvPr id="184"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3911">
          <wp:simplePos x="0" y="0"/>
          <wp:positionH relativeFrom="page">
            <wp:posOffset>3626645</wp:posOffset>
          </wp:positionH>
          <wp:positionV relativeFrom="page">
            <wp:posOffset>308472</wp:posOffset>
          </wp:positionV>
          <wp:extent cx="746237" cy="95317"/>
          <wp:effectExtent l="0" t="0" r="0" b="0"/>
          <wp:wrapNone/>
          <wp:docPr id="185" name="image29.png" descr=""/>
          <wp:cNvGraphicFramePr>
            <a:graphicFrameLocks noChangeAspect="1"/>
          </wp:cNvGraphicFramePr>
          <a:graphic>
            <a:graphicData uri="http://schemas.openxmlformats.org/drawingml/2006/picture">
              <pic:pic>
                <pic:nvPicPr>
                  <pic:cNvPr id="186"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3935">
          <wp:simplePos x="0" y="0"/>
          <wp:positionH relativeFrom="page">
            <wp:posOffset>4429500</wp:posOffset>
          </wp:positionH>
          <wp:positionV relativeFrom="page">
            <wp:posOffset>308472</wp:posOffset>
          </wp:positionV>
          <wp:extent cx="258761" cy="95317"/>
          <wp:effectExtent l="0" t="0" r="0" b="0"/>
          <wp:wrapNone/>
          <wp:docPr id="187" name="image30.png" descr=""/>
          <wp:cNvGraphicFramePr>
            <a:graphicFrameLocks noChangeAspect="1"/>
          </wp:cNvGraphicFramePr>
          <a:graphic>
            <a:graphicData uri="http://schemas.openxmlformats.org/drawingml/2006/picture">
              <pic:pic>
                <pic:nvPicPr>
                  <pic:cNvPr id="188"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11496"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3983">
          <wp:simplePos x="0" y="0"/>
          <wp:positionH relativeFrom="page">
            <wp:posOffset>5374855</wp:posOffset>
          </wp:positionH>
          <wp:positionV relativeFrom="page">
            <wp:posOffset>308472</wp:posOffset>
          </wp:positionV>
          <wp:extent cx="185662" cy="95317"/>
          <wp:effectExtent l="0" t="0" r="0" b="0"/>
          <wp:wrapNone/>
          <wp:docPr id="189" name="image31.png" descr=""/>
          <wp:cNvGraphicFramePr>
            <a:graphicFrameLocks noChangeAspect="1"/>
          </wp:cNvGraphicFramePr>
          <a:graphic>
            <a:graphicData uri="http://schemas.openxmlformats.org/drawingml/2006/picture">
              <pic:pic>
                <pic:nvPicPr>
                  <pic:cNvPr id="190"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11448"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4031">
          <wp:simplePos x="0" y="0"/>
          <wp:positionH relativeFrom="page">
            <wp:posOffset>3467553</wp:posOffset>
          </wp:positionH>
          <wp:positionV relativeFrom="page">
            <wp:posOffset>310433</wp:posOffset>
          </wp:positionV>
          <wp:extent cx="135995" cy="91396"/>
          <wp:effectExtent l="0" t="0" r="0" b="0"/>
          <wp:wrapNone/>
          <wp:docPr id="191" name="image32.png" descr=""/>
          <wp:cNvGraphicFramePr>
            <a:graphicFrameLocks noChangeAspect="1"/>
          </wp:cNvGraphicFramePr>
          <a:graphic>
            <a:graphicData uri="http://schemas.openxmlformats.org/drawingml/2006/picture">
              <pic:pic>
                <pic:nvPicPr>
                  <pic:cNvPr id="192"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11400"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11376"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11352"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4127">
          <wp:simplePos x="0" y="0"/>
          <wp:positionH relativeFrom="page">
            <wp:posOffset>2409255</wp:posOffset>
          </wp:positionH>
          <wp:positionV relativeFrom="page">
            <wp:posOffset>308472</wp:posOffset>
          </wp:positionV>
          <wp:extent cx="1035091" cy="97283"/>
          <wp:effectExtent l="0" t="0" r="0" b="0"/>
          <wp:wrapNone/>
          <wp:docPr id="193" name="image37.png" descr=""/>
          <wp:cNvGraphicFramePr>
            <a:graphicFrameLocks noChangeAspect="1"/>
          </wp:cNvGraphicFramePr>
          <a:graphic>
            <a:graphicData uri="http://schemas.openxmlformats.org/drawingml/2006/picture">
              <pic:pic>
                <pic:nvPicPr>
                  <pic:cNvPr id="194"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4151">
          <wp:simplePos x="0" y="0"/>
          <wp:positionH relativeFrom="page">
            <wp:posOffset>3626645</wp:posOffset>
          </wp:positionH>
          <wp:positionV relativeFrom="page">
            <wp:posOffset>308472</wp:posOffset>
          </wp:positionV>
          <wp:extent cx="746237" cy="95317"/>
          <wp:effectExtent l="0" t="0" r="0" b="0"/>
          <wp:wrapNone/>
          <wp:docPr id="195" name="image29.png" descr=""/>
          <wp:cNvGraphicFramePr>
            <a:graphicFrameLocks noChangeAspect="1"/>
          </wp:cNvGraphicFramePr>
          <a:graphic>
            <a:graphicData uri="http://schemas.openxmlformats.org/drawingml/2006/picture">
              <pic:pic>
                <pic:nvPicPr>
                  <pic:cNvPr id="196"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4175">
          <wp:simplePos x="0" y="0"/>
          <wp:positionH relativeFrom="page">
            <wp:posOffset>4429500</wp:posOffset>
          </wp:positionH>
          <wp:positionV relativeFrom="page">
            <wp:posOffset>308472</wp:posOffset>
          </wp:positionV>
          <wp:extent cx="258761" cy="95317"/>
          <wp:effectExtent l="0" t="0" r="0" b="0"/>
          <wp:wrapNone/>
          <wp:docPr id="197" name="image30.png" descr=""/>
          <wp:cNvGraphicFramePr>
            <a:graphicFrameLocks noChangeAspect="1"/>
          </wp:cNvGraphicFramePr>
          <a:graphic>
            <a:graphicData uri="http://schemas.openxmlformats.org/drawingml/2006/picture">
              <pic:pic>
                <pic:nvPicPr>
                  <pic:cNvPr id="198"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11256"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4223">
          <wp:simplePos x="0" y="0"/>
          <wp:positionH relativeFrom="page">
            <wp:posOffset>5374855</wp:posOffset>
          </wp:positionH>
          <wp:positionV relativeFrom="page">
            <wp:posOffset>308472</wp:posOffset>
          </wp:positionV>
          <wp:extent cx="185662" cy="95317"/>
          <wp:effectExtent l="0" t="0" r="0" b="0"/>
          <wp:wrapNone/>
          <wp:docPr id="199" name="image31.png" descr=""/>
          <wp:cNvGraphicFramePr>
            <a:graphicFrameLocks noChangeAspect="1"/>
          </wp:cNvGraphicFramePr>
          <a:graphic>
            <a:graphicData uri="http://schemas.openxmlformats.org/drawingml/2006/picture">
              <pic:pic>
                <pic:nvPicPr>
                  <pic:cNvPr id="200"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11208"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4271">
          <wp:simplePos x="0" y="0"/>
          <wp:positionH relativeFrom="page">
            <wp:posOffset>3467553</wp:posOffset>
          </wp:positionH>
          <wp:positionV relativeFrom="page">
            <wp:posOffset>310433</wp:posOffset>
          </wp:positionV>
          <wp:extent cx="135995" cy="91396"/>
          <wp:effectExtent l="0" t="0" r="0" b="0"/>
          <wp:wrapNone/>
          <wp:docPr id="201" name="image32.png" descr=""/>
          <wp:cNvGraphicFramePr>
            <a:graphicFrameLocks noChangeAspect="1"/>
          </wp:cNvGraphicFramePr>
          <a:graphic>
            <a:graphicData uri="http://schemas.openxmlformats.org/drawingml/2006/picture">
              <pic:pic>
                <pic:nvPicPr>
                  <pic:cNvPr id="202"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11160"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11136"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11112"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4367">
          <wp:simplePos x="0" y="0"/>
          <wp:positionH relativeFrom="page">
            <wp:posOffset>2409255</wp:posOffset>
          </wp:positionH>
          <wp:positionV relativeFrom="page">
            <wp:posOffset>308472</wp:posOffset>
          </wp:positionV>
          <wp:extent cx="1035091" cy="97283"/>
          <wp:effectExtent l="0" t="0" r="0" b="0"/>
          <wp:wrapNone/>
          <wp:docPr id="203" name="image37.png" descr=""/>
          <wp:cNvGraphicFramePr>
            <a:graphicFrameLocks noChangeAspect="1"/>
          </wp:cNvGraphicFramePr>
          <a:graphic>
            <a:graphicData uri="http://schemas.openxmlformats.org/drawingml/2006/picture">
              <pic:pic>
                <pic:nvPicPr>
                  <pic:cNvPr id="204"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4391">
          <wp:simplePos x="0" y="0"/>
          <wp:positionH relativeFrom="page">
            <wp:posOffset>3626645</wp:posOffset>
          </wp:positionH>
          <wp:positionV relativeFrom="page">
            <wp:posOffset>308472</wp:posOffset>
          </wp:positionV>
          <wp:extent cx="746237" cy="95317"/>
          <wp:effectExtent l="0" t="0" r="0" b="0"/>
          <wp:wrapNone/>
          <wp:docPr id="205" name="image29.png" descr=""/>
          <wp:cNvGraphicFramePr>
            <a:graphicFrameLocks noChangeAspect="1"/>
          </wp:cNvGraphicFramePr>
          <a:graphic>
            <a:graphicData uri="http://schemas.openxmlformats.org/drawingml/2006/picture">
              <pic:pic>
                <pic:nvPicPr>
                  <pic:cNvPr id="206"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4415">
          <wp:simplePos x="0" y="0"/>
          <wp:positionH relativeFrom="page">
            <wp:posOffset>4429500</wp:posOffset>
          </wp:positionH>
          <wp:positionV relativeFrom="page">
            <wp:posOffset>308472</wp:posOffset>
          </wp:positionV>
          <wp:extent cx="258761" cy="95317"/>
          <wp:effectExtent l="0" t="0" r="0" b="0"/>
          <wp:wrapNone/>
          <wp:docPr id="207" name="image30.png" descr=""/>
          <wp:cNvGraphicFramePr>
            <a:graphicFrameLocks noChangeAspect="1"/>
          </wp:cNvGraphicFramePr>
          <a:graphic>
            <a:graphicData uri="http://schemas.openxmlformats.org/drawingml/2006/picture">
              <pic:pic>
                <pic:nvPicPr>
                  <pic:cNvPr id="208"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11016"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4463">
          <wp:simplePos x="0" y="0"/>
          <wp:positionH relativeFrom="page">
            <wp:posOffset>5374855</wp:posOffset>
          </wp:positionH>
          <wp:positionV relativeFrom="page">
            <wp:posOffset>308472</wp:posOffset>
          </wp:positionV>
          <wp:extent cx="185662" cy="95317"/>
          <wp:effectExtent l="0" t="0" r="0" b="0"/>
          <wp:wrapNone/>
          <wp:docPr id="209" name="image31.png" descr=""/>
          <wp:cNvGraphicFramePr>
            <a:graphicFrameLocks noChangeAspect="1"/>
          </wp:cNvGraphicFramePr>
          <a:graphic>
            <a:graphicData uri="http://schemas.openxmlformats.org/drawingml/2006/picture">
              <pic:pic>
                <pic:nvPicPr>
                  <pic:cNvPr id="210"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10968"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4511">
          <wp:simplePos x="0" y="0"/>
          <wp:positionH relativeFrom="page">
            <wp:posOffset>3467553</wp:posOffset>
          </wp:positionH>
          <wp:positionV relativeFrom="page">
            <wp:posOffset>310433</wp:posOffset>
          </wp:positionV>
          <wp:extent cx="135995" cy="91396"/>
          <wp:effectExtent l="0" t="0" r="0" b="0"/>
          <wp:wrapNone/>
          <wp:docPr id="211" name="image32.png" descr=""/>
          <wp:cNvGraphicFramePr>
            <a:graphicFrameLocks noChangeAspect="1"/>
          </wp:cNvGraphicFramePr>
          <a:graphic>
            <a:graphicData uri="http://schemas.openxmlformats.org/drawingml/2006/picture">
              <pic:pic>
                <pic:nvPicPr>
                  <pic:cNvPr id="212"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10920"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10896"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10872"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4607">
          <wp:simplePos x="0" y="0"/>
          <wp:positionH relativeFrom="page">
            <wp:posOffset>2409255</wp:posOffset>
          </wp:positionH>
          <wp:positionV relativeFrom="page">
            <wp:posOffset>308472</wp:posOffset>
          </wp:positionV>
          <wp:extent cx="1035091" cy="97283"/>
          <wp:effectExtent l="0" t="0" r="0" b="0"/>
          <wp:wrapNone/>
          <wp:docPr id="213" name="image37.png" descr=""/>
          <wp:cNvGraphicFramePr>
            <a:graphicFrameLocks noChangeAspect="1"/>
          </wp:cNvGraphicFramePr>
          <a:graphic>
            <a:graphicData uri="http://schemas.openxmlformats.org/drawingml/2006/picture">
              <pic:pic>
                <pic:nvPicPr>
                  <pic:cNvPr id="214"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4631">
          <wp:simplePos x="0" y="0"/>
          <wp:positionH relativeFrom="page">
            <wp:posOffset>3626645</wp:posOffset>
          </wp:positionH>
          <wp:positionV relativeFrom="page">
            <wp:posOffset>308472</wp:posOffset>
          </wp:positionV>
          <wp:extent cx="746237" cy="95317"/>
          <wp:effectExtent l="0" t="0" r="0" b="0"/>
          <wp:wrapNone/>
          <wp:docPr id="215" name="image29.png" descr=""/>
          <wp:cNvGraphicFramePr>
            <a:graphicFrameLocks noChangeAspect="1"/>
          </wp:cNvGraphicFramePr>
          <a:graphic>
            <a:graphicData uri="http://schemas.openxmlformats.org/drawingml/2006/picture">
              <pic:pic>
                <pic:nvPicPr>
                  <pic:cNvPr id="216"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4655">
          <wp:simplePos x="0" y="0"/>
          <wp:positionH relativeFrom="page">
            <wp:posOffset>4429500</wp:posOffset>
          </wp:positionH>
          <wp:positionV relativeFrom="page">
            <wp:posOffset>308472</wp:posOffset>
          </wp:positionV>
          <wp:extent cx="258761" cy="95317"/>
          <wp:effectExtent l="0" t="0" r="0" b="0"/>
          <wp:wrapNone/>
          <wp:docPr id="217" name="image30.png" descr=""/>
          <wp:cNvGraphicFramePr>
            <a:graphicFrameLocks noChangeAspect="1"/>
          </wp:cNvGraphicFramePr>
          <a:graphic>
            <a:graphicData uri="http://schemas.openxmlformats.org/drawingml/2006/picture">
              <pic:pic>
                <pic:nvPicPr>
                  <pic:cNvPr id="218"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10776"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4703">
          <wp:simplePos x="0" y="0"/>
          <wp:positionH relativeFrom="page">
            <wp:posOffset>5374855</wp:posOffset>
          </wp:positionH>
          <wp:positionV relativeFrom="page">
            <wp:posOffset>308472</wp:posOffset>
          </wp:positionV>
          <wp:extent cx="185662" cy="95317"/>
          <wp:effectExtent l="0" t="0" r="0" b="0"/>
          <wp:wrapNone/>
          <wp:docPr id="219" name="image31.png" descr=""/>
          <wp:cNvGraphicFramePr>
            <a:graphicFrameLocks noChangeAspect="1"/>
          </wp:cNvGraphicFramePr>
          <a:graphic>
            <a:graphicData uri="http://schemas.openxmlformats.org/drawingml/2006/picture">
              <pic:pic>
                <pic:nvPicPr>
                  <pic:cNvPr id="220"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10728"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4751">
          <wp:simplePos x="0" y="0"/>
          <wp:positionH relativeFrom="page">
            <wp:posOffset>3467553</wp:posOffset>
          </wp:positionH>
          <wp:positionV relativeFrom="page">
            <wp:posOffset>310433</wp:posOffset>
          </wp:positionV>
          <wp:extent cx="135995" cy="91396"/>
          <wp:effectExtent l="0" t="0" r="0" b="0"/>
          <wp:wrapNone/>
          <wp:docPr id="221" name="image32.png" descr=""/>
          <wp:cNvGraphicFramePr>
            <a:graphicFrameLocks noChangeAspect="1"/>
          </wp:cNvGraphicFramePr>
          <a:graphic>
            <a:graphicData uri="http://schemas.openxmlformats.org/drawingml/2006/picture">
              <pic:pic>
                <pic:nvPicPr>
                  <pic:cNvPr id="222"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10680"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10656"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5pt;margin-top:35.663898pt;width:10pt;height:14pt;mso-position-horizontal-relative:page;mso-position-vertical-relative:page;z-index:-113872"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2</w:t>
                </w:r>
                <w:r>
                  <w:rPr/>
                  <w:fldChar w:fldCharType="end"/>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10632"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4847">
          <wp:simplePos x="0" y="0"/>
          <wp:positionH relativeFrom="page">
            <wp:posOffset>2409255</wp:posOffset>
          </wp:positionH>
          <wp:positionV relativeFrom="page">
            <wp:posOffset>308472</wp:posOffset>
          </wp:positionV>
          <wp:extent cx="1035091" cy="97283"/>
          <wp:effectExtent l="0" t="0" r="0" b="0"/>
          <wp:wrapNone/>
          <wp:docPr id="223" name="image37.png" descr=""/>
          <wp:cNvGraphicFramePr>
            <a:graphicFrameLocks noChangeAspect="1"/>
          </wp:cNvGraphicFramePr>
          <a:graphic>
            <a:graphicData uri="http://schemas.openxmlformats.org/drawingml/2006/picture">
              <pic:pic>
                <pic:nvPicPr>
                  <pic:cNvPr id="224"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4871">
          <wp:simplePos x="0" y="0"/>
          <wp:positionH relativeFrom="page">
            <wp:posOffset>3626645</wp:posOffset>
          </wp:positionH>
          <wp:positionV relativeFrom="page">
            <wp:posOffset>308472</wp:posOffset>
          </wp:positionV>
          <wp:extent cx="746237" cy="95317"/>
          <wp:effectExtent l="0" t="0" r="0" b="0"/>
          <wp:wrapNone/>
          <wp:docPr id="225" name="image29.png" descr=""/>
          <wp:cNvGraphicFramePr>
            <a:graphicFrameLocks noChangeAspect="1"/>
          </wp:cNvGraphicFramePr>
          <a:graphic>
            <a:graphicData uri="http://schemas.openxmlformats.org/drawingml/2006/picture">
              <pic:pic>
                <pic:nvPicPr>
                  <pic:cNvPr id="226"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4895">
          <wp:simplePos x="0" y="0"/>
          <wp:positionH relativeFrom="page">
            <wp:posOffset>4429500</wp:posOffset>
          </wp:positionH>
          <wp:positionV relativeFrom="page">
            <wp:posOffset>308472</wp:posOffset>
          </wp:positionV>
          <wp:extent cx="258761" cy="95317"/>
          <wp:effectExtent l="0" t="0" r="0" b="0"/>
          <wp:wrapNone/>
          <wp:docPr id="227" name="image30.png" descr=""/>
          <wp:cNvGraphicFramePr>
            <a:graphicFrameLocks noChangeAspect="1"/>
          </wp:cNvGraphicFramePr>
          <a:graphic>
            <a:graphicData uri="http://schemas.openxmlformats.org/drawingml/2006/picture">
              <pic:pic>
                <pic:nvPicPr>
                  <pic:cNvPr id="228"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10536"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4943">
          <wp:simplePos x="0" y="0"/>
          <wp:positionH relativeFrom="page">
            <wp:posOffset>5374855</wp:posOffset>
          </wp:positionH>
          <wp:positionV relativeFrom="page">
            <wp:posOffset>308472</wp:posOffset>
          </wp:positionV>
          <wp:extent cx="185662" cy="95317"/>
          <wp:effectExtent l="0" t="0" r="0" b="0"/>
          <wp:wrapNone/>
          <wp:docPr id="229" name="image31.png" descr=""/>
          <wp:cNvGraphicFramePr>
            <a:graphicFrameLocks noChangeAspect="1"/>
          </wp:cNvGraphicFramePr>
          <a:graphic>
            <a:graphicData uri="http://schemas.openxmlformats.org/drawingml/2006/picture">
              <pic:pic>
                <pic:nvPicPr>
                  <pic:cNvPr id="230"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10488"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4991">
          <wp:simplePos x="0" y="0"/>
          <wp:positionH relativeFrom="page">
            <wp:posOffset>3467553</wp:posOffset>
          </wp:positionH>
          <wp:positionV relativeFrom="page">
            <wp:posOffset>310433</wp:posOffset>
          </wp:positionV>
          <wp:extent cx="135995" cy="91396"/>
          <wp:effectExtent l="0" t="0" r="0" b="0"/>
          <wp:wrapNone/>
          <wp:docPr id="231" name="image32.png" descr=""/>
          <wp:cNvGraphicFramePr>
            <a:graphicFrameLocks noChangeAspect="1"/>
          </wp:cNvGraphicFramePr>
          <a:graphic>
            <a:graphicData uri="http://schemas.openxmlformats.org/drawingml/2006/picture">
              <pic:pic>
                <pic:nvPicPr>
                  <pic:cNvPr id="232"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10440"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10416"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10392"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5087">
          <wp:simplePos x="0" y="0"/>
          <wp:positionH relativeFrom="page">
            <wp:posOffset>2409255</wp:posOffset>
          </wp:positionH>
          <wp:positionV relativeFrom="page">
            <wp:posOffset>308472</wp:posOffset>
          </wp:positionV>
          <wp:extent cx="1035091" cy="97283"/>
          <wp:effectExtent l="0" t="0" r="0" b="0"/>
          <wp:wrapNone/>
          <wp:docPr id="233" name="image37.png" descr=""/>
          <wp:cNvGraphicFramePr>
            <a:graphicFrameLocks noChangeAspect="1"/>
          </wp:cNvGraphicFramePr>
          <a:graphic>
            <a:graphicData uri="http://schemas.openxmlformats.org/drawingml/2006/picture">
              <pic:pic>
                <pic:nvPicPr>
                  <pic:cNvPr id="234"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5111">
          <wp:simplePos x="0" y="0"/>
          <wp:positionH relativeFrom="page">
            <wp:posOffset>3626645</wp:posOffset>
          </wp:positionH>
          <wp:positionV relativeFrom="page">
            <wp:posOffset>308472</wp:posOffset>
          </wp:positionV>
          <wp:extent cx="746237" cy="95317"/>
          <wp:effectExtent l="0" t="0" r="0" b="0"/>
          <wp:wrapNone/>
          <wp:docPr id="235" name="image29.png" descr=""/>
          <wp:cNvGraphicFramePr>
            <a:graphicFrameLocks noChangeAspect="1"/>
          </wp:cNvGraphicFramePr>
          <a:graphic>
            <a:graphicData uri="http://schemas.openxmlformats.org/drawingml/2006/picture">
              <pic:pic>
                <pic:nvPicPr>
                  <pic:cNvPr id="236"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5135">
          <wp:simplePos x="0" y="0"/>
          <wp:positionH relativeFrom="page">
            <wp:posOffset>4429500</wp:posOffset>
          </wp:positionH>
          <wp:positionV relativeFrom="page">
            <wp:posOffset>308472</wp:posOffset>
          </wp:positionV>
          <wp:extent cx="258761" cy="95317"/>
          <wp:effectExtent l="0" t="0" r="0" b="0"/>
          <wp:wrapNone/>
          <wp:docPr id="237" name="image30.png" descr=""/>
          <wp:cNvGraphicFramePr>
            <a:graphicFrameLocks noChangeAspect="1"/>
          </wp:cNvGraphicFramePr>
          <a:graphic>
            <a:graphicData uri="http://schemas.openxmlformats.org/drawingml/2006/picture">
              <pic:pic>
                <pic:nvPicPr>
                  <pic:cNvPr id="238"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10296"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5183">
          <wp:simplePos x="0" y="0"/>
          <wp:positionH relativeFrom="page">
            <wp:posOffset>5374855</wp:posOffset>
          </wp:positionH>
          <wp:positionV relativeFrom="page">
            <wp:posOffset>308472</wp:posOffset>
          </wp:positionV>
          <wp:extent cx="185662" cy="95317"/>
          <wp:effectExtent l="0" t="0" r="0" b="0"/>
          <wp:wrapNone/>
          <wp:docPr id="239" name="image31.png" descr=""/>
          <wp:cNvGraphicFramePr>
            <a:graphicFrameLocks noChangeAspect="1"/>
          </wp:cNvGraphicFramePr>
          <a:graphic>
            <a:graphicData uri="http://schemas.openxmlformats.org/drawingml/2006/picture">
              <pic:pic>
                <pic:nvPicPr>
                  <pic:cNvPr id="240"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10248"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5231">
          <wp:simplePos x="0" y="0"/>
          <wp:positionH relativeFrom="page">
            <wp:posOffset>3467553</wp:posOffset>
          </wp:positionH>
          <wp:positionV relativeFrom="page">
            <wp:posOffset>310433</wp:posOffset>
          </wp:positionV>
          <wp:extent cx="135995" cy="91396"/>
          <wp:effectExtent l="0" t="0" r="0" b="0"/>
          <wp:wrapNone/>
          <wp:docPr id="241" name="image32.png" descr=""/>
          <wp:cNvGraphicFramePr>
            <a:graphicFrameLocks noChangeAspect="1"/>
          </wp:cNvGraphicFramePr>
          <a:graphic>
            <a:graphicData uri="http://schemas.openxmlformats.org/drawingml/2006/picture">
              <pic:pic>
                <pic:nvPicPr>
                  <pic:cNvPr id="242"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10200"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10176"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10152"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5327">
          <wp:simplePos x="0" y="0"/>
          <wp:positionH relativeFrom="page">
            <wp:posOffset>2409255</wp:posOffset>
          </wp:positionH>
          <wp:positionV relativeFrom="page">
            <wp:posOffset>308472</wp:posOffset>
          </wp:positionV>
          <wp:extent cx="1035091" cy="97283"/>
          <wp:effectExtent l="0" t="0" r="0" b="0"/>
          <wp:wrapNone/>
          <wp:docPr id="245" name="image37.png" descr=""/>
          <wp:cNvGraphicFramePr>
            <a:graphicFrameLocks noChangeAspect="1"/>
          </wp:cNvGraphicFramePr>
          <a:graphic>
            <a:graphicData uri="http://schemas.openxmlformats.org/drawingml/2006/picture">
              <pic:pic>
                <pic:nvPicPr>
                  <pic:cNvPr id="246"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5351">
          <wp:simplePos x="0" y="0"/>
          <wp:positionH relativeFrom="page">
            <wp:posOffset>3626645</wp:posOffset>
          </wp:positionH>
          <wp:positionV relativeFrom="page">
            <wp:posOffset>308472</wp:posOffset>
          </wp:positionV>
          <wp:extent cx="746237" cy="95317"/>
          <wp:effectExtent l="0" t="0" r="0" b="0"/>
          <wp:wrapNone/>
          <wp:docPr id="247" name="image29.png" descr=""/>
          <wp:cNvGraphicFramePr>
            <a:graphicFrameLocks noChangeAspect="1"/>
          </wp:cNvGraphicFramePr>
          <a:graphic>
            <a:graphicData uri="http://schemas.openxmlformats.org/drawingml/2006/picture">
              <pic:pic>
                <pic:nvPicPr>
                  <pic:cNvPr id="248"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5375">
          <wp:simplePos x="0" y="0"/>
          <wp:positionH relativeFrom="page">
            <wp:posOffset>4429500</wp:posOffset>
          </wp:positionH>
          <wp:positionV relativeFrom="page">
            <wp:posOffset>308472</wp:posOffset>
          </wp:positionV>
          <wp:extent cx="258761" cy="95317"/>
          <wp:effectExtent l="0" t="0" r="0" b="0"/>
          <wp:wrapNone/>
          <wp:docPr id="249" name="image30.png" descr=""/>
          <wp:cNvGraphicFramePr>
            <a:graphicFrameLocks noChangeAspect="1"/>
          </wp:cNvGraphicFramePr>
          <a:graphic>
            <a:graphicData uri="http://schemas.openxmlformats.org/drawingml/2006/picture">
              <pic:pic>
                <pic:nvPicPr>
                  <pic:cNvPr id="250"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10056"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5423">
          <wp:simplePos x="0" y="0"/>
          <wp:positionH relativeFrom="page">
            <wp:posOffset>5374855</wp:posOffset>
          </wp:positionH>
          <wp:positionV relativeFrom="page">
            <wp:posOffset>308472</wp:posOffset>
          </wp:positionV>
          <wp:extent cx="185662" cy="95317"/>
          <wp:effectExtent l="0" t="0" r="0" b="0"/>
          <wp:wrapNone/>
          <wp:docPr id="251" name="image31.png" descr=""/>
          <wp:cNvGraphicFramePr>
            <a:graphicFrameLocks noChangeAspect="1"/>
          </wp:cNvGraphicFramePr>
          <a:graphic>
            <a:graphicData uri="http://schemas.openxmlformats.org/drawingml/2006/picture">
              <pic:pic>
                <pic:nvPicPr>
                  <pic:cNvPr id="252"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10008"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5471">
          <wp:simplePos x="0" y="0"/>
          <wp:positionH relativeFrom="page">
            <wp:posOffset>3467553</wp:posOffset>
          </wp:positionH>
          <wp:positionV relativeFrom="page">
            <wp:posOffset>310433</wp:posOffset>
          </wp:positionV>
          <wp:extent cx="135995" cy="91396"/>
          <wp:effectExtent l="0" t="0" r="0" b="0"/>
          <wp:wrapNone/>
          <wp:docPr id="253" name="image32.png" descr=""/>
          <wp:cNvGraphicFramePr>
            <a:graphicFrameLocks noChangeAspect="1"/>
          </wp:cNvGraphicFramePr>
          <a:graphic>
            <a:graphicData uri="http://schemas.openxmlformats.org/drawingml/2006/picture">
              <pic:pic>
                <pic:nvPicPr>
                  <pic:cNvPr id="254"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09960"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09936"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09912"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5567">
          <wp:simplePos x="0" y="0"/>
          <wp:positionH relativeFrom="page">
            <wp:posOffset>2409255</wp:posOffset>
          </wp:positionH>
          <wp:positionV relativeFrom="page">
            <wp:posOffset>308472</wp:posOffset>
          </wp:positionV>
          <wp:extent cx="1035091" cy="97283"/>
          <wp:effectExtent l="0" t="0" r="0" b="0"/>
          <wp:wrapNone/>
          <wp:docPr id="255" name="image37.png" descr=""/>
          <wp:cNvGraphicFramePr>
            <a:graphicFrameLocks noChangeAspect="1"/>
          </wp:cNvGraphicFramePr>
          <a:graphic>
            <a:graphicData uri="http://schemas.openxmlformats.org/drawingml/2006/picture">
              <pic:pic>
                <pic:nvPicPr>
                  <pic:cNvPr id="256"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5591">
          <wp:simplePos x="0" y="0"/>
          <wp:positionH relativeFrom="page">
            <wp:posOffset>3626645</wp:posOffset>
          </wp:positionH>
          <wp:positionV relativeFrom="page">
            <wp:posOffset>308472</wp:posOffset>
          </wp:positionV>
          <wp:extent cx="746237" cy="95317"/>
          <wp:effectExtent l="0" t="0" r="0" b="0"/>
          <wp:wrapNone/>
          <wp:docPr id="257" name="image29.png" descr=""/>
          <wp:cNvGraphicFramePr>
            <a:graphicFrameLocks noChangeAspect="1"/>
          </wp:cNvGraphicFramePr>
          <a:graphic>
            <a:graphicData uri="http://schemas.openxmlformats.org/drawingml/2006/picture">
              <pic:pic>
                <pic:nvPicPr>
                  <pic:cNvPr id="258"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5615">
          <wp:simplePos x="0" y="0"/>
          <wp:positionH relativeFrom="page">
            <wp:posOffset>4429500</wp:posOffset>
          </wp:positionH>
          <wp:positionV relativeFrom="page">
            <wp:posOffset>308472</wp:posOffset>
          </wp:positionV>
          <wp:extent cx="258761" cy="95317"/>
          <wp:effectExtent l="0" t="0" r="0" b="0"/>
          <wp:wrapNone/>
          <wp:docPr id="259" name="image30.png" descr=""/>
          <wp:cNvGraphicFramePr>
            <a:graphicFrameLocks noChangeAspect="1"/>
          </wp:cNvGraphicFramePr>
          <a:graphic>
            <a:graphicData uri="http://schemas.openxmlformats.org/drawingml/2006/picture">
              <pic:pic>
                <pic:nvPicPr>
                  <pic:cNvPr id="260"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09816"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5663">
          <wp:simplePos x="0" y="0"/>
          <wp:positionH relativeFrom="page">
            <wp:posOffset>5374855</wp:posOffset>
          </wp:positionH>
          <wp:positionV relativeFrom="page">
            <wp:posOffset>308472</wp:posOffset>
          </wp:positionV>
          <wp:extent cx="185662" cy="95317"/>
          <wp:effectExtent l="0" t="0" r="0" b="0"/>
          <wp:wrapNone/>
          <wp:docPr id="261" name="image31.png" descr=""/>
          <wp:cNvGraphicFramePr>
            <a:graphicFrameLocks noChangeAspect="1"/>
          </wp:cNvGraphicFramePr>
          <a:graphic>
            <a:graphicData uri="http://schemas.openxmlformats.org/drawingml/2006/picture">
              <pic:pic>
                <pic:nvPicPr>
                  <pic:cNvPr id="262"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09768"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5711">
          <wp:simplePos x="0" y="0"/>
          <wp:positionH relativeFrom="page">
            <wp:posOffset>3467553</wp:posOffset>
          </wp:positionH>
          <wp:positionV relativeFrom="page">
            <wp:posOffset>310433</wp:posOffset>
          </wp:positionV>
          <wp:extent cx="135995" cy="91396"/>
          <wp:effectExtent l="0" t="0" r="0" b="0"/>
          <wp:wrapNone/>
          <wp:docPr id="263" name="image32.png" descr=""/>
          <wp:cNvGraphicFramePr>
            <a:graphicFrameLocks noChangeAspect="1"/>
          </wp:cNvGraphicFramePr>
          <a:graphic>
            <a:graphicData uri="http://schemas.openxmlformats.org/drawingml/2006/picture">
              <pic:pic>
                <pic:nvPicPr>
                  <pic:cNvPr id="264"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09720"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09696"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09672"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5807">
          <wp:simplePos x="0" y="0"/>
          <wp:positionH relativeFrom="page">
            <wp:posOffset>2409255</wp:posOffset>
          </wp:positionH>
          <wp:positionV relativeFrom="page">
            <wp:posOffset>308472</wp:posOffset>
          </wp:positionV>
          <wp:extent cx="1035091" cy="97283"/>
          <wp:effectExtent l="0" t="0" r="0" b="0"/>
          <wp:wrapNone/>
          <wp:docPr id="265" name="image37.png" descr=""/>
          <wp:cNvGraphicFramePr>
            <a:graphicFrameLocks noChangeAspect="1"/>
          </wp:cNvGraphicFramePr>
          <a:graphic>
            <a:graphicData uri="http://schemas.openxmlformats.org/drawingml/2006/picture">
              <pic:pic>
                <pic:nvPicPr>
                  <pic:cNvPr id="266"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5831">
          <wp:simplePos x="0" y="0"/>
          <wp:positionH relativeFrom="page">
            <wp:posOffset>3626645</wp:posOffset>
          </wp:positionH>
          <wp:positionV relativeFrom="page">
            <wp:posOffset>308472</wp:posOffset>
          </wp:positionV>
          <wp:extent cx="746237" cy="95317"/>
          <wp:effectExtent l="0" t="0" r="0" b="0"/>
          <wp:wrapNone/>
          <wp:docPr id="267" name="image29.png" descr=""/>
          <wp:cNvGraphicFramePr>
            <a:graphicFrameLocks noChangeAspect="1"/>
          </wp:cNvGraphicFramePr>
          <a:graphic>
            <a:graphicData uri="http://schemas.openxmlformats.org/drawingml/2006/picture">
              <pic:pic>
                <pic:nvPicPr>
                  <pic:cNvPr id="268"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5855">
          <wp:simplePos x="0" y="0"/>
          <wp:positionH relativeFrom="page">
            <wp:posOffset>4429500</wp:posOffset>
          </wp:positionH>
          <wp:positionV relativeFrom="page">
            <wp:posOffset>308472</wp:posOffset>
          </wp:positionV>
          <wp:extent cx="258761" cy="95317"/>
          <wp:effectExtent l="0" t="0" r="0" b="0"/>
          <wp:wrapNone/>
          <wp:docPr id="269" name="image30.png" descr=""/>
          <wp:cNvGraphicFramePr>
            <a:graphicFrameLocks noChangeAspect="1"/>
          </wp:cNvGraphicFramePr>
          <a:graphic>
            <a:graphicData uri="http://schemas.openxmlformats.org/drawingml/2006/picture">
              <pic:pic>
                <pic:nvPicPr>
                  <pic:cNvPr id="270"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09576"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5903">
          <wp:simplePos x="0" y="0"/>
          <wp:positionH relativeFrom="page">
            <wp:posOffset>5374855</wp:posOffset>
          </wp:positionH>
          <wp:positionV relativeFrom="page">
            <wp:posOffset>308472</wp:posOffset>
          </wp:positionV>
          <wp:extent cx="185662" cy="95317"/>
          <wp:effectExtent l="0" t="0" r="0" b="0"/>
          <wp:wrapNone/>
          <wp:docPr id="271" name="image31.png" descr=""/>
          <wp:cNvGraphicFramePr>
            <a:graphicFrameLocks noChangeAspect="1"/>
          </wp:cNvGraphicFramePr>
          <a:graphic>
            <a:graphicData uri="http://schemas.openxmlformats.org/drawingml/2006/picture">
              <pic:pic>
                <pic:nvPicPr>
                  <pic:cNvPr id="272"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09528"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5951">
          <wp:simplePos x="0" y="0"/>
          <wp:positionH relativeFrom="page">
            <wp:posOffset>3467553</wp:posOffset>
          </wp:positionH>
          <wp:positionV relativeFrom="page">
            <wp:posOffset>310433</wp:posOffset>
          </wp:positionV>
          <wp:extent cx="135995" cy="91396"/>
          <wp:effectExtent l="0" t="0" r="0" b="0"/>
          <wp:wrapNone/>
          <wp:docPr id="273" name="image32.png" descr=""/>
          <wp:cNvGraphicFramePr>
            <a:graphicFrameLocks noChangeAspect="1"/>
          </wp:cNvGraphicFramePr>
          <a:graphic>
            <a:graphicData uri="http://schemas.openxmlformats.org/drawingml/2006/picture">
              <pic:pic>
                <pic:nvPicPr>
                  <pic:cNvPr id="274"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09480"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09456"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09432"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6047">
          <wp:simplePos x="0" y="0"/>
          <wp:positionH relativeFrom="page">
            <wp:posOffset>2409255</wp:posOffset>
          </wp:positionH>
          <wp:positionV relativeFrom="page">
            <wp:posOffset>308472</wp:posOffset>
          </wp:positionV>
          <wp:extent cx="1035091" cy="97283"/>
          <wp:effectExtent l="0" t="0" r="0" b="0"/>
          <wp:wrapNone/>
          <wp:docPr id="275" name="image37.png" descr=""/>
          <wp:cNvGraphicFramePr>
            <a:graphicFrameLocks noChangeAspect="1"/>
          </wp:cNvGraphicFramePr>
          <a:graphic>
            <a:graphicData uri="http://schemas.openxmlformats.org/drawingml/2006/picture">
              <pic:pic>
                <pic:nvPicPr>
                  <pic:cNvPr id="276"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6071">
          <wp:simplePos x="0" y="0"/>
          <wp:positionH relativeFrom="page">
            <wp:posOffset>3626645</wp:posOffset>
          </wp:positionH>
          <wp:positionV relativeFrom="page">
            <wp:posOffset>308472</wp:posOffset>
          </wp:positionV>
          <wp:extent cx="746237" cy="95317"/>
          <wp:effectExtent l="0" t="0" r="0" b="0"/>
          <wp:wrapNone/>
          <wp:docPr id="277" name="image29.png" descr=""/>
          <wp:cNvGraphicFramePr>
            <a:graphicFrameLocks noChangeAspect="1"/>
          </wp:cNvGraphicFramePr>
          <a:graphic>
            <a:graphicData uri="http://schemas.openxmlformats.org/drawingml/2006/picture">
              <pic:pic>
                <pic:nvPicPr>
                  <pic:cNvPr id="278"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6095">
          <wp:simplePos x="0" y="0"/>
          <wp:positionH relativeFrom="page">
            <wp:posOffset>4429500</wp:posOffset>
          </wp:positionH>
          <wp:positionV relativeFrom="page">
            <wp:posOffset>308472</wp:posOffset>
          </wp:positionV>
          <wp:extent cx="258761" cy="95317"/>
          <wp:effectExtent l="0" t="0" r="0" b="0"/>
          <wp:wrapNone/>
          <wp:docPr id="279" name="image30.png" descr=""/>
          <wp:cNvGraphicFramePr>
            <a:graphicFrameLocks noChangeAspect="1"/>
          </wp:cNvGraphicFramePr>
          <a:graphic>
            <a:graphicData uri="http://schemas.openxmlformats.org/drawingml/2006/picture">
              <pic:pic>
                <pic:nvPicPr>
                  <pic:cNvPr id="280"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09336"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6143">
          <wp:simplePos x="0" y="0"/>
          <wp:positionH relativeFrom="page">
            <wp:posOffset>5374855</wp:posOffset>
          </wp:positionH>
          <wp:positionV relativeFrom="page">
            <wp:posOffset>308472</wp:posOffset>
          </wp:positionV>
          <wp:extent cx="185662" cy="95317"/>
          <wp:effectExtent l="0" t="0" r="0" b="0"/>
          <wp:wrapNone/>
          <wp:docPr id="281" name="image31.png" descr=""/>
          <wp:cNvGraphicFramePr>
            <a:graphicFrameLocks noChangeAspect="1"/>
          </wp:cNvGraphicFramePr>
          <a:graphic>
            <a:graphicData uri="http://schemas.openxmlformats.org/drawingml/2006/picture">
              <pic:pic>
                <pic:nvPicPr>
                  <pic:cNvPr id="282"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09288"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6191">
          <wp:simplePos x="0" y="0"/>
          <wp:positionH relativeFrom="page">
            <wp:posOffset>3467553</wp:posOffset>
          </wp:positionH>
          <wp:positionV relativeFrom="page">
            <wp:posOffset>310433</wp:posOffset>
          </wp:positionV>
          <wp:extent cx="135995" cy="91396"/>
          <wp:effectExtent l="0" t="0" r="0" b="0"/>
          <wp:wrapNone/>
          <wp:docPr id="283" name="image32.png" descr=""/>
          <wp:cNvGraphicFramePr>
            <a:graphicFrameLocks noChangeAspect="1"/>
          </wp:cNvGraphicFramePr>
          <a:graphic>
            <a:graphicData uri="http://schemas.openxmlformats.org/drawingml/2006/picture">
              <pic:pic>
                <pic:nvPicPr>
                  <pic:cNvPr id="284"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09240"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09216"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09192"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6287">
          <wp:simplePos x="0" y="0"/>
          <wp:positionH relativeFrom="page">
            <wp:posOffset>2409255</wp:posOffset>
          </wp:positionH>
          <wp:positionV relativeFrom="page">
            <wp:posOffset>308472</wp:posOffset>
          </wp:positionV>
          <wp:extent cx="1035091" cy="97283"/>
          <wp:effectExtent l="0" t="0" r="0" b="0"/>
          <wp:wrapNone/>
          <wp:docPr id="285" name="image37.png" descr=""/>
          <wp:cNvGraphicFramePr>
            <a:graphicFrameLocks noChangeAspect="1"/>
          </wp:cNvGraphicFramePr>
          <a:graphic>
            <a:graphicData uri="http://schemas.openxmlformats.org/drawingml/2006/picture">
              <pic:pic>
                <pic:nvPicPr>
                  <pic:cNvPr id="286"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6311">
          <wp:simplePos x="0" y="0"/>
          <wp:positionH relativeFrom="page">
            <wp:posOffset>3626645</wp:posOffset>
          </wp:positionH>
          <wp:positionV relativeFrom="page">
            <wp:posOffset>308472</wp:posOffset>
          </wp:positionV>
          <wp:extent cx="746237" cy="95317"/>
          <wp:effectExtent l="0" t="0" r="0" b="0"/>
          <wp:wrapNone/>
          <wp:docPr id="287" name="image29.png" descr=""/>
          <wp:cNvGraphicFramePr>
            <a:graphicFrameLocks noChangeAspect="1"/>
          </wp:cNvGraphicFramePr>
          <a:graphic>
            <a:graphicData uri="http://schemas.openxmlformats.org/drawingml/2006/picture">
              <pic:pic>
                <pic:nvPicPr>
                  <pic:cNvPr id="288"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6335">
          <wp:simplePos x="0" y="0"/>
          <wp:positionH relativeFrom="page">
            <wp:posOffset>4429500</wp:posOffset>
          </wp:positionH>
          <wp:positionV relativeFrom="page">
            <wp:posOffset>308472</wp:posOffset>
          </wp:positionV>
          <wp:extent cx="258761" cy="95317"/>
          <wp:effectExtent l="0" t="0" r="0" b="0"/>
          <wp:wrapNone/>
          <wp:docPr id="289" name="image30.png" descr=""/>
          <wp:cNvGraphicFramePr>
            <a:graphicFrameLocks noChangeAspect="1"/>
          </wp:cNvGraphicFramePr>
          <a:graphic>
            <a:graphicData uri="http://schemas.openxmlformats.org/drawingml/2006/picture">
              <pic:pic>
                <pic:nvPicPr>
                  <pic:cNvPr id="290"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09096"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6383">
          <wp:simplePos x="0" y="0"/>
          <wp:positionH relativeFrom="page">
            <wp:posOffset>5374855</wp:posOffset>
          </wp:positionH>
          <wp:positionV relativeFrom="page">
            <wp:posOffset>308472</wp:posOffset>
          </wp:positionV>
          <wp:extent cx="185662" cy="95317"/>
          <wp:effectExtent l="0" t="0" r="0" b="0"/>
          <wp:wrapNone/>
          <wp:docPr id="291" name="image31.png" descr=""/>
          <wp:cNvGraphicFramePr>
            <a:graphicFrameLocks noChangeAspect="1"/>
          </wp:cNvGraphicFramePr>
          <a:graphic>
            <a:graphicData uri="http://schemas.openxmlformats.org/drawingml/2006/picture">
              <pic:pic>
                <pic:nvPicPr>
                  <pic:cNvPr id="292"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09048"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6431">
          <wp:simplePos x="0" y="0"/>
          <wp:positionH relativeFrom="page">
            <wp:posOffset>3467553</wp:posOffset>
          </wp:positionH>
          <wp:positionV relativeFrom="page">
            <wp:posOffset>310433</wp:posOffset>
          </wp:positionV>
          <wp:extent cx="135995" cy="91396"/>
          <wp:effectExtent l="0" t="0" r="0" b="0"/>
          <wp:wrapNone/>
          <wp:docPr id="293" name="image32.png" descr=""/>
          <wp:cNvGraphicFramePr>
            <a:graphicFrameLocks noChangeAspect="1"/>
          </wp:cNvGraphicFramePr>
          <a:graphic>
            <a:graphicData uri="http://schemas.openxmlformats.org/drawingml/2006/picture">
              <pic:pic>
                <pic:nvPicPr>
                  <pic:cNvPr id="294"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09000"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08976"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08904"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6575">
          <wp:simplePos x="0" y="0"/>
          <wp:positionH relativeFrom="page">
            <wp:posOffset>2409255</wp:posOffset>
          </wp:positionH>
          <wp:positionV relativeFrom="page">
            <wp:posOffset>308472</wp:posOffset>
          </wp:positionV>
          <wp:extent cx="1035091" cy="97283"/>
          <wp:effectExtent l="0" t="0" r="0" b="0"/>
          <wp:wrapNone/>
          <wp:docPr id="297" name="image37.png" descr=""/>
          <wp:cNvGraphicFramePr>
            <a:graphicFrameLocks noChangeAspect="1"/>
          </wp:cNvGraphicFramePr>
          <a:graphic>
            <a:graphicData uri="http://schemas.openxmlformats.org/drawingml/2006/picture">
              <pic:pic>
                <pic:nvPicPr>
                  <pic:cNvPr id="298"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6599">
          <wp:simplePos x="0" y="0"/>
          <wp:positionH relativeFrom="page">
            <wp:posOffset>3626645</wp:posOffset>
          </wp:positionH>
          <wp:positionV relativeFrom="page">
            <wp:posOffset>308472</wp:posOffset>
          </wp:positionV>
          <wp:extent cx="746237" cy="95317"/>
          <wp:effectExtent l="0" t="0" r="0" b="0"/>
          <wp:wrapNone/>
          <wp:docPr id="299" name="image29.png" descr=""/>
          <wp:cNvGraphicFramePr>
            <a:graphicFrameLocks noChangeAspect="1"/>
          </wp:cNvGraphicFramePr>
          <a:graphic>
            <a:graphicData uri="http://schemas.openxmlformats.org/drawingml/2006/picture">
              <pic:pic>
                <pic:nvPicPr>
                  <pic:cNvPr id="300"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6623">
          <wp:simplePos x="0" y="0"/>
          <wp:positionH relativeFrom="page">
            <wp:posOffset>4429500</wp:posOffset>
          </wp:positionH>
          <wp:positionV relativeFrom="page">
            <wp:posOffset>308472</wp:posOffset>
          </wp:positionV>
          <wp:extent cx="258761" cy="95317"/>
          <wp:effectExtent l="0" t="0" r="0" b="0"/>
          <wp:wrapNone/>
          <wp:docPr id="301" name="image30.png" descr=""/>
          <wp:cNvGraphicFramePr>
            <a:graphicFrameLocks noChangeAspect="1"/>
          </wp:cNvGraphicFramePr>
          <a:graphic>
            <a:graphicData uri="http://schemas.openxmlformats.org/drawingml/2006/picture">
              <pic:pic>
                <pic:nvPicPr>
                  <pic:cNvPr id="302"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08808"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6671">
          <wp:simplePos x="0" y="0"/>
          <wp:positionH relativeFrom="page">
            <wp:posOffset>5374855</wp:posOffset>
          </wp:positionH>
          <wp:positionV relativeFrom="page">
            <wp:posOffset>308472</wp:posOffset>
          </wp:positionV>
          <wp:extent cx="185662" cy="95317"/>
          <wp:effectExtent l="0" t="0" r="0" b="0"/>
          <wp:wrapNone/>
          <wp:docPr id="303" name="image31.png" descr=""/>
          <wp:cNvGraphicFramePr>
            <a:graphicFrameLocks noChangeAspect="1"/>
          </wp:cNvGraphicFramePr>
          <a:graphic>
            <a:graphicData uri="http://schemas.openxmlformats.org/drawingml/2006/picture">
              <pic:pic>
                <pic:nvPicPr>
                  <pic:cNvPr id="304"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08760"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6719">
          <wp:simplePos x="0" y="0"/>
          <wp:positionH relativeFrom="page">
            <wp:posOffset>3467553</wp:posOffset>
          </wp:positionH>
          <wp:positionV relativeFrom="page">
            <wp:posOffset>310433</wp:posOffset>
          </wp:positionV>
          <wp:extent cx="135995" cy="91396"/>
          <wp:effectExtent l="0" t="0" r="0" b="0"/>
          <wp:wrapNone/>
          <wp:docPr id="305" name="image32.png" descr=""/>
          <wp:cNvGraphicFramePr>
            <a:graphicFrameLocks noChangeAspect="1"/>
          </wp:cNvGraphicFramePr>
          <a:graphic>
            <a:graphicData uri="http://schemas.openxmlformats.org/drawingml/2006/picture">
              <pic:pic>
                <pic:nvPicPr>
                  <pic:cNvPr id="306"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08712"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08688"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08664"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6815">
          <wp:simplePos x="0" y="0"/>
          <wp:positionH relativeFrom="page">
            <wp:posOffset>2409255</wp:posOffset>
          </wp:positionH>
          <wp:positionV relativeFrom="page">
            <wp:posOffset>308472</wp:posOffset>
          </wp:positionV>
          <wp:extent cx="1035091" cy="97283"/>
          <wp:effectExtent l="0" t="0" r="0" b="0"/>
          <wp:wrapNone/>
          <wp:docPr id="307" name="image37.png" descr=""/>
          <wp:cNvGraphicFramePr>
            <a:graphicFrameLocks noChangeAspect="1"/>
          </wp:cNvGraphicFramePr>
          <a:graphic>
            <a:graphicData uri="http://schemas.openxmlformats.org/drawingml/2006/picture">
              <pic:pic>
                <pic:nvPicPr>
                  <pic:cNvPr id="308"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6839">
          <wp:simplePos x="0" y="0"/>
          <wp:positionH relativeFrom="page">
            <wp:posOffset>3626645</wp:posOffset>
          </wp:positionH>
          <wp:positionV relativeFrom="page">
            <wp:posOffset>308472</wp:posOffset>
          </wp:positionV>
          <wp:extent cx="746237" cy="95317"/>
          <wp:effectExtent l="0" t="0" r="0" b="0"/>
          <wp:wrapNone/>
          <wp:docPr id="309" name="image29.png" descr=""/>
          <wp:cNvGraphicFramePr>
            <a:graphicFrameLocks noChangeAspect="1"/>
          </wp:cNvGraphicFramePr>
          <a:graphic>
            <a:graphicData uri="http://schemas.openxmlformats.org/drawingml/2006/picture">
              <pic:pic>
                <pic:nvPicPr>
                  <pic:cNvPr id="310"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6863">
          <wp:simplePos x="0" y="0"/>
          <wp:positionH relativeFrom="page">
            <wp:posOffset>4429500</wp:posOffset>
          </wp:positionH>
          <wp:positionV relativeFrom="page">
            <wp:posOffset>308472</wp:posOffset>
          </wp:positionV>
          <wp:extent cx="258761" cy="95317"/>
          <wp:effectExtent l="0" t="0" r="0" b="0"/>
          <wp:wrapNone/>
          <wp:docPr id="311" name="image30.png" descr=""/>
          <wp:cNvGraphicFramePr>
            <a:graphicFrameLocks noChangeAspect="1"/>
          </wp:cNvGraphicFramePr>
          <a:graphic>
            <a:graphicData uri="http://schemas.openxmlformats.org/drawingml/2006/picture">
              <pic:pic>
                <pic:nvPicPr>
                  <pic:cNvPr id="312"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08568"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6911">
          <wp:simplePos x="0" y="0"/>
          <wp:positionH relativeFrom="page">
            <wp:posOffset>5374855</wp:posOffset>
          </wp:positionH>
          <wp:positionV relativeFrom="page">
            <wp:posOffset>308472</wp:posOffset>
          </wp:positionV>
          <wp:extent cx="185662" cy="95317"/>
          <wp:effectExtent l="0" t="0" r="0" b="0"/>
          <wp:wrapNone/>
          <wp:docPr id="313" name="image31.png" descr=""/>
          <wp:cNvGraphicFramePr>
            <a:graphicFrameLocks noChangeAspect="1"/>
          </wp:cNvGraphicFramePr>
          <a:graphic>
            <a:graphicData uri="http://schemas.openxmlformats.org/drawingml/2006/picture">
              <pic:pic>
                <pic:nvPicPr>
                  <pic:cNvPr id="314"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08520"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6959">
          <wp:simplePos x="0" y="0"/>
          <wp:positionH relativeFrom="page">
            <wp:posOffset>3467553</wp:posOffset>
          </wp:positionH>
          <wp:positionV relativeFrom="page">
            <wp:posOffset>310433</wp:posOffset>
          </wp:positionV>
          <wp:extent cx="135995" cy="91396"/>
          <wp:effectExtent l="0" t="0" r="0" b="0"/>
          <wp:wrapNone/>
          <wp:docPr id="315" name="image32.png" descr=""/>
          <wp:cNvGraphicFramePr>
            <a:graphicFrameLocks noChangeAspect="1"/>
          </wp:cNvGraphicFramePr>
          <a:graphic>
            <a:graphicData uri="http://schemas.openxmlformats.org/drawingml/2006/picture">
              <pic:pic>
                <pic:nvPicPr>
                  <pic:cNvPr id="316"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08472"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08448"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08424"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7055">
          <wp:simplePos x="0" y="0"/>
          <wp:positionH relativeFrom="page">
            <wp:posOffset>2409255</wp:posOffset>
          </wp:positionH>
          <wp:positionV relativeFrom="page">
            <wp:posOffset>308472</wp:posOffset>
          </wp:positionV>
          <wp:extent cx="1035091" cy="97283"/>
          <wp:effectExtent l="0" t="0" r="0" b="0"/>
          <wp:wrapNone/>
          <wp:docPr id="317" name="image37.png" descr=""/>
          <wp:cNvGraphicFramePr>
            <a:graphicFrameLocks noChangeAspect="1"/>
          </wp:cNvGraphicFramePr>
          <a:graphic>
            <a:graphicData uri="http://schemas.openxmlformats.org/drawingml/2006/picture">
              <pic:pic>
                <pic:nvPicPr>
                  <pic:cNvPr id="318"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7079">
          <wp:simplePos x="0" y="0"/>
          <wp:positionH relativeFrom="page">
            <wp:posOffset>3626645</wp:posOffset>
          </wp:positionH>
          <wp:positionV relativeFrom="page">
            <wp:posOffset>308472</wp:posOffset>
          </wp:positionV>
          <wp:extent cx="746237" cy="95317"/>
          <wp:effectExtent l="0" t="0" r="0" b="0"/>
          <wp:wrapNone/>
          <wp:docPr id="319" name="image29.png" descr=""/>
          <wp:cNvGraphicFramePr>
            <a:graphicFrameLocks noChangeAspect="1"/>
          </wp:cNvGraphicFramePr>
          <a:graphic>
            <a:graphicData uri="http://schemas.openxmlformats.org/drawingml/2006/picture">
              <pic:pic>
                <pic:nvPicPr>
                  <pic:cNvPr id="320"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7103">
          <wp:simplePos x="0" y="0"/>
          <wp:positionH relativeFrom="page">
            <wp:posOffset>4429500</wp:posOffset>
          </wp:positionH>
          <wp:positionV relativeFrom="page">
            <wp:posOffset>308472</wp:posOffset>
          </wp:positionV>
          <wp:extent cx="258761" cy="95317"/>
          <wp:effectExtent l="0" t="0" r="0" b="0"/>
          <wp:wrapNone/>
          <wp:docPr id="321" name="image30.png" descr=""/>
          <wp:cNvGraphicFramePr>
            <a:graphicFrameLocks noChangeAspect="1"/>
          </wp:cNvGraphicFramePr>
          <a:graphic>
            <a:graphicData uri="http://schemas.openxmlformats.org/drawingml/2006/picture">
              <pic:pic>
                <pic:nvPicPr>
                  <pic:cNvPr id="322"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08328"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7151">
          <wp:simplePos x="0" y="0"/>
          <wp:positionH relativeFrom="page">
            <wp:posOffset>5374855</wp:posOffset>
          </wp:positionH>
          <wp:positionV relativeFrom="page">
            <wp:posOffset>308472</wp:posOffset>
          </wp:positionV>
          <wp:extent cx="185662" cy="95317"/>
          <wp:effectExtent l="0" t="0" r="0" b="0"/>
          <wp:wrapNone/>
          <wp:docPr id="323" name="image31.png" descr=""/>
          <wp:cNvGraphicFramePr>
            <a:graphicFrameLocks noChangeAspect="1"/>
          </wp:cNvGraphicFramePr>
          <a:graphic>
            <a:graphicData uri="http://schemas.openxmlformats.org/drawingml/2006/picture">
              <pic:pic>
                <pic:nvPicPr>
                  <pic:cNvPr id="324"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08280"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7199">
          <wp:simplePos x="0" y="0"/>
          <wp:positionH relativeFrom="page">
            <wp:posOffset>3467553</wp:posOffset>
          </wp:positionH>
          <wp:positionV relativeFrom="page">
            <wp:posOffset>310433</wp:posOffset>
          </wp:positionV>
          <wp:extent cx="135995" cy="91396"/>
          <wp:effectExtent l="0" t="0" r="0" b="0"/>
          <wp:wrapNone/>
          <wp:docPr id="325" name="image32.png" descr=""/>
          <wp:cNvGraphicFramePr>
            <a:graphicFrameLocks noChangeAspect="1"/>
          </wp:cNvGraphicFramePr>
          <a:graphic>
            <a:graphicData uri="http://schemas.openxmlformats.org/drawingml/2006/picture">
              <pic:pic>
                <pic:nvPicPr>
                  <pic:cNvPr id="326"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08232"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08208"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5pt;margin-top:35.663898pt;width:10pt;height:14pt;mso-position-horizontal-relative:page;mso-position-vertical-relative:page;z-index:-11384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3</w:t>
                </w:r>
                <w:r>
                  <w:rPr/>
                  <w:fldChar w:fldCharType="end"/>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08184"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7295">
          <wp:simplePos x="0" y="0"/>
          <wp:positionH relativeFrom="page">
            <wp:posOffset>2409255</wp:posOffset>
          </wp:positionH>
          <wp:positionV relativeFrom="page">
            <wp:posOffset>308472</wp:posOffset>
          </wp:positionV>
          <wp:extent cx="1035091" cy="97283"/>
          <wp:effectExtent l="0" t="0" r="0" b="0"/>
          <wp:wrapNone/>
          <wp:docPr id="327" name="image37.png" descr=""/>
          <wp:cNvGraphicFramePr>
            <a:graphicFrameLocks noChangeAspect="1"/>
          </wp:cNvGraphicFramePr>
          <a:graphic>
            <a:graphicData uri="http://schemas.openxmlformats.org/drawingml/2006/picture">
              <pic:pic>
                <pic:nvPicPr>
                  <pic:cNvPr id="328"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7319">
          <wp:simplePos x="0" y="0"/>
          <wp:positionH relativeFrom="page">
            <wp:posOffset>3626645</wp:posOffset>
          </wp:positionH>
          <wp:positionV relativeFrom="page">
            <wp:posOffset>308472</wp:posOffset>
          </wp:positionV>
          <wp:extent cx="746237" cy="95317"/>
          <wp:effectExtent l="0" t="0" r="0" b="0"/>
          <wp:wrapNone/>
          <wp:docPr id="329" name="image29.png" descr=""/>
          <wp:cNvGraphicFramePr>
            <a:graphicFrameLocks noChangeAspect="1"/>
          </wp:cNvGraphicFramePr>
          <a:graphic>
            <a:graphicData uri="http://schemas.openxmlformats.org/drawingml/2006/picture">
              <pic:pic>
                <pic:nvPicPr>
                  <pic:cNvPr id="330"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7343">
          <wp:simplePos x="0" y="0"/>
          <wp:positionH relativeFrom="page">
            <wp:posOffset>4429500</wp:posOffset>
          </wp:positionH>
          <wp:positionV relativeFrom="page">
            <wp:posOffset>308472</wp:posOffset>
          </wp:positionV>
          <wp:extent cx="258761" cy="95317"/>
          <wp:effectExtent l="0" t="0" r="0" b="0"/>
          <wp:wrapNone/>
          <wp:docPr id="331" name="image30.png" descr=""/>
          <wp:cNvGraphicFramePr>
            <a:graphicFrameLocks noChangeAspect="1"/>
          </wp:cNvGraphicFramePr>
          <a:graphic>
            <a:graphicData uri="http://schemas.openxmlformats.org/drawingml/2006/picture">
              <pic:pic>
                <pic:nvPicPr>
                  <pic:cNvPr id="332"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08088"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7391">
          <wp:simplePos x="0" y="0"/>
          <wp:positionH relativeFrom="page">
            <wp:posOffset>5374855</wp:posOffset>
          </wp:positionH>
          <wp:positionV relativeFrom="page">
            <wp:posOffset>308472</wp:posOffset>
          </wp:positionV>
          <wp:extent cx="185662" cy="95317"/>
          <wp:effectExtent l="0" t="0" r="0" b="0"/>
          <wp:wrapNone/>
          <wp:docPr id="333" name="image31.png" descr=""/>
          <wp:cNvGraphicFramePr>
            <a:graphicFrameLocks noChangeAspect="1"/>
          </wp:cNvGraphicFramePr>
          <a:graphic>
            <a:graphicData uri="http://schemas.openxmlformats.org/drawingml/2006/picture">
              <pic:pic>
                <pic:nvPicPr>
                  <pic:cNvPr id="334"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08040"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7439">
          <wp:simplePos x="0" y="0"/>
          <wp:positionH relativeFrom="page">
            <wp:posOffset>3467553</wp:posOffset>
          </wp:positionH>
          <wp:positionV relativeFrom="page">
            <wp:posOffset>310433</wp:posOffset>
          </wp:positionV>
          <wp:extent cx="135995" cy="91396"/>
          <wp:effectExtent l="0" t="0" r="0" b="0"/>
          <wp:wrapNone/>
          <wp:docPr id="335" name="image32.png" descr=""/>
          <wp:cNvGraphicFramePr>
            <a:graphicFrameLocks noChangeAspect="1"/>
          </wp:cNvGraphicFramePr>
          <a:graphic>
            <a:graphicData uri="http://schemas.openxmlformats.org/drawingml/2006/picture">
              <pic:pic>
                <pic:nvPicPr>
                  <pic:cNvPr id="336"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07992"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07968"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07944"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7535">
          <wp:simplePos x="0" y="0"/>
          <wp:positionH relativeFrom="page">
            <wp:posOffset>2409255</wp:posOffset>
          </wp:positionH>
          <wp:positionV relativeFrom="page">
            <wp:posOffset>308472</wp:posOffset>
          </wp:positionV>
          <wp:extent cx="1035091" cy="97283"/>
          <wp:effectExtent l="0" t="0" r="0" b="0"/>
          <wp:wrapNone/>
          <wp:docPr id="337" name="image37.png" descr=""/>
          <wp:cNvGraphicFramePr>
            <a:graphicFrameLocks noChangeAspect="1"/>
          </wp:cNvGraphicFramePr>
          <a:graphic>
            <a:graphicData uri="http://schemas.openxmlformats.org/drawingml/2006/picture">
              <pic:pic>
                <pic:nvPicPr>
                  <pic:cNvPr id="338"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7559">
          <wp:simplePos x="0" y="0"/>
          <wp:positionH relativeFrom="page">
            <wp:posOffset>3626645</wp:posOffset>
          </wp:positionH>
          <wp:positionV relativeFrom="page">
            <wp:posOffset>308472</wp:posOffset>
          </wp:positionV>
          <wp:extent cx="746237" cy="95317"/>
          <wp:effectExtent l="0" t="0" r="0" b="0"/>
          <wp:wrapNone/>
          <wp:docPr id="339" name="image29.png" descr=""/>
          <wp:cNvGraphicFramePr>
            <a:graphicFrameLocks noChangeAspect="1"/>
          </wp:cNvGraphicFramePr>
          <a:graphic>
            <a:graphicData uri="http://schemas.openxmlformats.org/drawingml/2006/picture">
              <pic:pic>
                <pic:nvPicPr>
                  <pic:cNvPr id="340"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7583">
          <wp:simplePos x="0" y="0"/>
          <wp:positionH relativeFrom="page">
            <wp:posOffset>4429500</wp:posOffset>
          </wp:positionH>
          <wp:positionV relativeFrom="page">
            <wp:posOffset>308472</wp:posOffset>
          </wp:positionV>
          <wp:extent cx="258761" cy="95317"/>
          <wp:effectExtent l="0" t="0" r="0" b="0"/>
          <wp:wrapNone/>
          <wp:docPr id="341" name="image30.png" descr=""/>
          <wp:cNvGraphicFramePr>
            <a:graphicFrameLocks noChangeAspect="1"/>
          </wp:cNvGraphicFramePr>
          <a:graphic>
            <a:graphicData uri="http://schemas.openxmlformats.org/drawingml/2006/picture">
              <pic:pic>
                <pic:nvPicPr>
                  <pic:cNvPr id="342"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07848"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7631">
          <wp:simplePos x="0" y="0"/>
          <wp:positionH relativeFrom="page">
            <wp:posOffset>5374855</wp:posOffset>
          </wp:positionH>
          <wp:positionV relativeFrom="page">
            <wp:posOffset>308472</wp:posOffset>
          </wp:positionV>
          <wp:extent cx="185662" cy="95317"/>
          <wp:effectExtent l="0" t="0" r="0" b="0"/>
          <wp:wrapNone/>
          <wp:docPr id="343" name="image31.png" descr=""/>
          <wp:cNvGraphicFramePr>
            <a:graphicFrameLocks noChangeAspect="1"/>
          </wp:cNvGraphicFramePr>
          <a:graphic>
            <a:graphicData uri="http://schemas.openxmlformats.org/drawingml/2006/picture">
              <pic:pic>
                <pic:nvPicPr>
                  <pic:cNvPr id="344"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07800"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7679">
          <wp:simplePos x="0" y="0"/>
          <wp:positionH relativeFrom="page">
            <wp:posOffset>3467553</wp:posOffset>
          </wp:positionH>
          <wp:positionV relativeFrom="page">
            <wp:posOffset>310433</wp:posOffset>
          </wp:positionV>
          <wp:extent cx="135995" cy="91396"/>
          <wp:effectExtent l="0" t="0" r="0" b="0"/>
          <wp:wrapNone/>
          <wp:docPr id="345" name="image32.png" descr=""/>
          <wp:cNvGraphicFramePr>
            <a:graphicFrameLocks noChangeAspect="1"/>
          </wp:cNvGraphicFramePr>
          <a:graphic>
            <a:graphicData uri="http://schemas.openxmlformats.org/drawingml/2006/picture">
              <pic:pic>
                <pic:nvPicPr>
                  <pic:cNvPr id="346"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07752"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07728"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07704"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7775">
          <wp:simplePos x="0" y="0"/>
          <wp:positionH relativeFrom="page">
            <wp:posOffset>2409255</wp:posOffset>
          </wp:positionH>
          <wp:positionV relativeFrom="page">
            <wp:posOffset>308472</wp:posOffset>
          </wp:positionV>
          <wp:extent cx="1035091" cy="97283"/>
          <wp:effectExtent l="0" t="0" r="0" b="0"/>
          <wp:wrapNone/>
          <wp:docPr id="347" name="image37.png" descr=""/>
          <wp:cNvGraphicFramePr>
            <a:graphicFrameLocks noChangeAspect="1"/>
          </wp:cNvGraphicFramePr>
          <a:graphic>
            <a:graphicData uri="http://schemas.openxmlformats.org/drawingml/2006/picture">
              <pic:pic>
                <pic:nvPicPr>
                  <pic:cNvPr id="348"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7799">
          <wp:simplePos x="0" y="0"/>
          <wp:positionH relativeFrom="page">
            <wp:posOffset>3626645</wp:posOffset>
          </wp:positionH>
          <wp:positionV relativeFrom="page">
            <wp:posOffset>308472</wp:posOffset>
          </wp:positionV>
          <wp:extent cx="746237" cy="95317"/>
          <wp:effectExtent l="0" t="0" r="0" b="0"/>
          <wp:wrapNone/>
          <wp:docPr id="349" name="image29.png" descr=""/>
          <wp:cNvGraphicFramePr>
            <a:graphicFrameLocks noChangeAspect="1"/>
          </wp:cNvGraphicFramePr>
          <a:graphic>
            <a:graphicData uri="http://schemas.openxmlformats.org/drawingml/2006/picture">
              <pic:pic>
                <pic:nvPicPr>
                  <pic:cNvPr id="350"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7823">
          <wp:simplePos x="0" y="0"/>
          <wp:positionH relativeFrom="page">
            <wp:posOffset>4429500</wp:posOffset>
          </wp:positionH>
          <wp:positionV relativeFrom="page">
            <wp:posOffset>308472</wp:posOffset>
          </wp:positionV>
          <wp:extent cx="258761" cy="95317"/>
          <wp:effectExtent l="0" t="0" r="0" b="0"/>
          <wp:wrapNone/>
          <wp:docPr id="351" name="image30.png" descr=""/>
          <wp:cNvGraphicFramePr>
            <a:graphicFrameLocks noChangeAspect="1"/>
          </wp:cNvGraphicFramePr>
          <a:graphic>
            <a:graphicData uri="http://schemas.openxmlformats.org/drawingml/2006/picture">
              <pic:pic>
                <pic:nvPicPr>
                  <pic:cNvPr id="352"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07608"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7871">
          <wp:simplePos x="0" y="0"/>
          <wp:positionH relativeFrom="page">
            <wp:posOffset>5374855</wp:posOffset>
          </wp:positionH>
          <wp:positionV relativeFrom="page">
            <wp:posOffset>308472</wp:posOffset>
          </wp:positionV>
          <wp:extent cx="185662" cy="95317"/>
          <wp:effectExtent l="0" t="0" r="0" b="0"/>
          <wp:wrapNone/>
          <wp:docPr id="353" name="image31.png" descr=""/>
          <wp:cNvGraphicFramePr>
            <a:graphicFrameLocks noChangeAspect="1"/>
          </wp:cNvGraphicFramePr>
          <a:graphic>
            <a:graphicData uri="http://schemas.openxmlformats.org/drawingml/2006/picture">
              <pic:pic>
                <pic:nvPicPr>
                  <pic:cNvPr id="354"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07560"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7919">
          <wp:simplePos x="0" y="0"/>
          <wp:positionH relativeFrom="page">
            <wp:posOffset>3467553</wp:posOffset>
          </wp:positionH>
          <wp:positionV relativeFrom="page">
            <wp:posOffset>310433</wp:posOffset>
          </wp:positionV>
          <wp:extent cx="135995" cy="91396"/>
          <wp:effectExtent l="0" t="0" r="0" b="0"/>
          <wp:wrapNone/>
          <wp:docPr id="355" name="image32.png" descr=""/>
          <wp:cNvGraphicFramePr>
            <a:graphicFrameLocks noChangeAspect="1"/>
          </wp:cNvGraphicFramePr>
          <a:graphic>
            <a:graphicData uri="http://schemas.openxmlformats.org/drawingml/2006/picture">
              <pic:pic>
                <pic:nvPicPr>
                  <pic:cNvPr id="356"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07512"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07488"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07464"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8015">
          <wp:simplePos x="0" y="0"/>
          <wp:positionH relativeFrom="page">
            <wp:posOffset>2409255</wp:posOffset>
          </wp:positionH>
          <wp:positionV relativeFrom="page">
            <wp:posOffset>308472</wp:posOffset>
          </wp:positionV>
          <wp:extent cx="1035091" cy="97283"/>
          <wp:effectExtent l="0" t="0" r="0" b="0"/>
          <wp:wrapNone/>
          <wp:docPr id="357" name="image37.png" descr=""/>
          <wp:cNvGraphicFramePr>
            <a:graphicFrameLocks noChangeAspect="1"/>
          </wp:cNvGraphicFramePr>
          <a:graphic>
            <a:graphicData uri="http://schemas.openxmlformats.org/drawingml/2006/picture">
              <pic:pic>
                <pic:nvPicPr>
                  <pic:cNvPr id="358"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8039">
          <wp:simplePos x="0" y="0"/>
          <wp:positionH relativeFrom="page">
            <wp:posOffset>3626645</wp:posOffset>
          </wp:positionH>
          <wp:positionV relativeFrom="page">
            <wp:posOffset>308472</wp:posOffset>
          </wp:positionV>
          <wp:extent cx="746237" cy="95317"/>
          <wp:effectExtent l="0" t="0" r="0" b="0"/>
          <wp:wrapNone/>
          <wp:docPr id="359" name="image29.png" descr=""/>
          <wp:cNvGraphicFramePr>
            <a:graphicFrameLocks noChangeAspect="1"/>
          </wp:cNvGraphicFramePr>
          <a:graphic>
            <a:graphicData uri="http://schemas.openxmlformats.org/drawingml/2006/picture">
              <pic:pic>
                <pic:nvPicPr>
                  <pic:cNvPr id="360"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8063">
          <wp:simplePos x="0" y="0"/>
          <wp:positionH relativeFrom="page">
            <wp:posOffset>4429500</wp:posOffset>
          </wp:positionH>
          <wp:positionV relativeFrom="page">
            <wp:posOffset>308472</wp:posOffset>
          </wp:positionV>
          <wp:extent cx="258761" cy="95317"/>
          <wp:effectExtent l="0" t="0" r="0" b="0"/>
          <wp:wrapNone/>
          <wp:docPr id="361" name="image30.png" descr=""/>
          <wp:cNvGraphicFramePr>
            <a:graphicFrameLocks noChangeAspect="1"/>
          </wp:cNvGraphicFramePr>
          <a:graphic>
            <a:graphicData uri="http://schemas.openxmlformats.org/drawingml/2006/picture">
              <pic:pic>
                <pic:nvPicPr>
                  <pic:cNvPr id="362"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07368"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8111">
          <wp:simplePos x="0" y="0"/>
          <wp:positionH relativeFrom="page">
            <wp:posOffset>5374855</wp:posOffset>
          </wp:positionH>
          <wp:positionV relativeFrom="page">
            <wp:posOffset>308472</wp:posOffset>
          </wp:positionV>
          <wp:extent cx="185662" cy="95317"/>
          <wp:effectExtent l="0" t="0" r="0" b="0"/>
          <wp:wrapNone/>
          <wp:docPr id="363" name="image31.png" descr=""/>
          <wp:cNvGraphicFramePr>
            <a:graphicFrameLocks noChangeAspect="1"/>
          </wp:cNvGraphicFramePr>
          <a:graphic>
            <a:graphicData uri="http://schemas.openxmlformats.org/drawingml/2006/picture">
              <pic:pic>
                <pic:nvPicPr>
                  <pic:cNvPr id="364"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07320"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8159">
          <wp:simplePos x="0" y="0"/>
          <wp:positionH relativeFrom="page">
            <wp:posOffset>3467553</wp:posOffset>
          </wp:positionH>
          <wp:positionV relativeFrom="page">
            <wp:posOffset>310433</wp:posOffset>
          </wp:positionV>
          <wp:extent cx="135995" cy="91396"/>
          <wp:effectExtent l="0" t="0" r="0" b="0"/>
          <wp:wrapNone/>
          <wp:docPr id="365" name="image32.png" descr=""/>
          <wp:cNvGraphicFramePr>
            <a:graphicFrameLocks noChangeAspect="1"/>
          </wp:cNvGraphicFramePr>
          <a:graphic>
            <a:graphicData uri="http://schemas.openxmlformats.org/drawingml/2006/picture">
              <pic:pic>
                <pic:nvPicPr>
                  <pic:cNvPr id="366"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07272"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07248"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07224"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8255">
          <wp:simplePos x="0" y="0"/>
          <wp:positionH relativeFrom="page">
            <wp:posOffset>2409255</wp:posOffset>
          </wp:positionH>
          <wp:positionV relativeFrom="page">
            <wp:posOffset>308472</wp:posOffset>
          </wp:positionV>
          <wp:extent cx="1035091" cy="97283"/>
          <wp:effectExtent l="0" t="0" r="0" b="0"/>
          <wp:wrapNone/>
          <wp:docPr id="367" name="image37.png" descr=""/>
          <wp:cNvGraphicFramePr>
            <a:graphicFrameLocks noChangeAspect="1"/>
          </wp:cNvGraphicFramePr>
          <a:graphic>
            <a:graphicData uri="http://schemas.openxmlformats.org/drawingml/2006/picture">
              <pic:pic>
                <pic:nvPicPr>
                  <pic:cNvPr id="368"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8279">
          <wp:simplePos x="0" y="0"/>
          <wp:positionH relativeFrom="page">
            <wp:posOffset>3626645</wp:posOffset>
          </wp:positionH>
          <wp:positionV relativeFrom="page">
            <wp:posOffset>308472</wp:posOffset>
          </wp:positionV>
          <wp:extent cx="746237" cy="95317"/>
          <wp:effectExtent l="0" t="0" r="0" b="0"/>
          <wp:wrapNone/>
          <wp:docPr id="369" name="image29.png" descr=""/>
          <wp:cNvGraphicFramePr>
            <a:graphicFrameLocks noChangeAspect="1"/>
          </wp:cNvGraphicFramePr>
          <a:graphic>
            <a:graphicData uri="http://schemas.openxmlformats.org/drawingml/2006/picture">
              <pic:pic>
                <pic:nvPicPr>
                  <pic:cNvPr id="370"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8303">
          <wp:simplePos x="0" y="0"/>
          <wp:positionH relativeFrom="page">
            <wp:posOffset>4429500</wp:posOffset>
          </wp:positionH>
          <wp:positionV relativeFrom="page">
            <wp:posOffset>308472</wp:posOffset>
          </wp:positionV>
          <wp:extent cx="258761" cy="95317"/>
          <wp:effectExtent l="0" t="0" r="0" b="0"/>
          <wp:wrapNone/>
          <wp:docPr id="371" name="image30.png" descr=""/>
          <wp:cNvGraphicFramePr>
            <a:graphicFrameLocks noChangeAspect="1"/>
          </wp:cNvGraphicFramePr>
          <a:graphic>
            <a:graphicData uri="http://schemas.openxmlformats.org/drawingml/2006/picture">
              <pic:pic>
                <pic:nvPicPr>
                  <pic:cNvPr id="372"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07128"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8351">
          <wp:simplePos x="0" y="0"/>
          <wp:positionH relativeFrom="page">
            <wp:posOffset>5374855</wp:posOffset>
          </wp:positionH>
          <wp:positionV relativeFrom="page">
            <wp:posOffset>308472</wp:posOffset>
          </wp:positionV>
          <wp:extent cx="185662" cy="95317"/>
          <wp:effectExtent l="0" t="0" r="0" b="0"/>
          <wp:wrapNone/>
          <wp:docPr id="373" name="image31.png" descr=""/>
          <wp:cNvGraphicFramePr>
            <a:graphicFrameLocks noChangeAspect="1"/>
          </wp:cNvGraphicFramePr>
          <a:graphic>
            <a:graphicData uri="http://schemas.openxmlformats.org/drawingml/2006/picture">
              <pic:pic>
                <pic:nvPicPr>
                  <pic:cNvPr id="374"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07080"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8399">
          <wp:simplePos x="0" y="0"/>
          <wp:positionH relativeFrom="page">
            <wp:posOffset>3467553</wp:posOffset>
          </wp:positionH>
          <wp:positionV relativeFrom="page">
            <wp:posOffset>310433</wp:posOffset>
          </wp:positionV>
          <wp:extent cx="135995" cy="91396"/>
          <wp:effectExtent l="0" t="0" r="0" b="0"/>
          <wp:wrapNone/>
          <wp:docPr id="375" name="image32.png" descr=""/>
          <wp:cNvGraphicFramePr>
            <a:graphicFrameLocks noChangeAspect="1"/>
          </wp:cNvGraphicFramePr>
          <a:graphic>
            <a:graphicData uri="http://schemas.openxmlformats.org/drawingml/2006/picture">
              <pic:pic>
                <pic:nvPicPr>
                  <pic:cNvPr id="376"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07032"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07008"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06984"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8495">
          <wp:simplePos x="0" y="0"/>
          <wp:positionH relativeFrom="page">
            <wp:posOffset>2409255</wp:posOffset>
          </wp:positionH>
          <wp:positionV relativeFrom="page">
            <wp:posOffset>308472</wp:posOffset>
          </wp:positionV>
          <wp:extent cx="1035091" cy="97283"/>
          <wp:effectExtent l="0" t="0" r="0" b="0"/>
          <wp:wrapNone/>
          <wp:docPr id="379" name="image37.png" descr=""/>
          <wp:cNvGraphicFramePr>
            <a:graphicFrameLocks noChangeAspect="1"/>
          </wp:cNvGraphicFramePr>
          <a:graphic>
            <a:graphicData uri="http://schemas.openxmlformats.org/drawingml/2006/picture">
              <pic:pic>
                <pic:nvPicPr>
                  <pic:cNvPr id="380"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8519">
          <wp:simplePos x="0" y="0"/>
          <wp:positionH relativeFrom="page">
            <wp:posOffset>3626645</wp:posOffset>
          </wp:positionH>
          <wp:positionV relativeFrom="page">
            <wp:posOffset>308472</wp:posOffset>
          </wp:positionV>
          <wp:extent cx="746237" cy="95317"/>
          <wp:effectExtent l="0" t="0" r="0" b="0"/>
          <wp:wrapNone/>
          <wp:docPr id="381" name="image29.png" descr=""/>
          <wp:cNvGraphicFramePr>
            <a:graphicFrameLocks noChangeAspect="1"/>
          </wp:cNvGraphicFramePr>
          <a:graphic>
            <a:graphicData uri="http://schemas.openxmlformats.org/drawingml/2006/picture">
              <pic:pic>
                <pic:nvPicPr>
                  <pic:cNvPr id="382"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8543">
          <wp:simplePos x="0" y="0"/>
          <wp:positionH relativeFrom="page">
            <wp:posOffset>4429500</wp:posOffset>
          </wp:positionH>
          <wp:positionV relativeFrom="page">
            <wp:posOffset>308472</wp:posOffset>
          </wp:positionV>
          <wp:extent cx="258761" cy="95317"/>
          <wp:effectExtent l="0" t="0" r="0" b="0"/>
          <wp:wrapNone/>
          <wp:docPr id="383" name="image30.png" descr=""/>
          <wp:cNvGraphicFramePr>
            <a:graphicFrameLocks noChangeAspect="1"/>
          </wp:cNvGraphicFramePr>
          <a:graphic>
            <a:graphicData uri="http://schemas.openxmlformats.org/drawingml/2006/picture">
              <pic:pic>
                <pic:nvPicPr>
                  <pic:cNvPr id="384"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06888"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8591">
          <wp:simplePos x="0" y="0"/>
          <wp:positionH relativeFrom="page">
            <wp:posOffset>5374855</wp:posOffset>
          </wp:positionH>
          <wp:positionV relativeFrom="page">
            <wp:posOffset>308472</wp:posOffset>
          </wp:positionV>
          <wp:extent cx="185662" cy="95317"/>
          <wp:effectExtent l="0" t="0" r="0" b="0"/>
          <wp:wrapNone/>
          <wp:docPr id="385" name="image31.png" descr=""/>
          <wp:cNvGraphicFramePr>
            <a:graphicFrameLocks noChangeAspect="1"/>
          </wp:cNvGraphicFramePr>
          <a:graphic>
            <a:graphicData uri="http://schemas.openxmlformats.org/drawingml/2006/picture">
              <pic:pic>
                <pic:nvPicPr>
                  <pic:cNvPr id="386"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06840"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8639">
          <wp:simplePos x="0" y="0"/>
          <wp:positionH relativeFrom="page">
            <wp:posOffset>3467553</wp:posOffset>
          </wp:positionH>
          <wp:positionV relativeFrom="page">
            <wp:posOffset>310433</wp:posOffset>
          </wp:positionV>
          <wp:extent cx="135995" cy="91396"/>
          <wp:effectExtent l="0" t="0" r="0" b="0"/>
          <wp:wrapNone/>
          <wp:docPr id="387" name="image32.png" descr=""/>
          <wp:cNvGraphicFramePr>
            <a:graphicFrameLocks noChangeAspect="1"/>
          </wp:cNvGraphicFramePr>
          <a:graphic>
            <a:graphicData uri="http://schemas.openxmlformats.org/drawingml/2006/picture">
              <pic:pic>
                <pic:nvPicPr>
                  <pic:cNvPr id="388"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06792"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06768"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06744"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8735">
          <wp:simplePos x="0" y="0"/>
          <wp:positionH relativeFrom="page">
            <wp:posOffset>2409255</wp:posOffset>
          </wp:positionH>
          <wp:positionV relativeFrom="page">
            <wp:posOffset>308472</wp:posOffset>
          </wp:positionV>
          <wp:extent cx="1035091" cy="97283"/>
          <wp:effectExtent l="0" t="0" r="0" b="0"/>
          <wp:wrapNone/>
          <wp:docPr id="391" name="image37.png" descr=""/>
          <wp:cNvGraphicFramePr>
            <a:graphicFrameLocks noChangeAspect="1"/>
          </wp:cNvGraphicFramePr>
          <a:graphic>
            <a:graphicData uri="http://schemas.openxmlformats.org/drawingml/2006/picture">
              <pic:pic>
                <pic:nvPicPr>
                  <pic:cNvPr id="392"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8759">
          <wp:simplePos x="0" y="0"/>
          <wp:positionH relativeFrom="page">
            <wp:posOffset>3626645</wp:posOffset>
          </wp:positionH>
          <wp:positionV relativeFrom="page">
            <wp:posOffset>308472</wp:posOffset>
          </wp:positionV>
          <wp:extent cx="746237" cy="95317"/>
          <wp:effectExtent l="0" t="0" r="0" b="0"/>
          <wp:wrapNone/>
          <wp:docPr id="393" name="image29.png" descr=""/>
          <wp:cNvGraphicFramePr>
            <a:graphicFrameLocks noChangeAspect="1"/>
          </wp:cNvGraphicFramePr>
          <a:graphic>
            <a:graphicData uri="http://schemas.openxmlformats.org/drawingml/2006/picture">
              <pic:pic>
                <pic:nvPicPr>
                  <pic:cNvPr id="394"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8783">
          <wp:simplePos x="0" y="0"/>
          <wp:positionH relativeFrom="page">
            <wp:posOffset>4429500</wp:posOffset>
          </wp:positionH>
          <wp:positionV relativeFrom="page">
            <wp:posOffset>308472</wp:posOffset>
          </wp:positionV>
          <wp:extent cx="258761" cy="95317"/>
          <wp:effectExtent l="0" t="0" r="0" b="0"/>
          <wp:wrapNone/>
          <wp:docPr id="395" name="image30.png" descr=""/>
          <wp:cNvGraphicFramePr>
            <a:graphicFrameLocks noChangeAspect="1"/>
          </wp:cNvGraphicFramePr>
          <a:graphic>
            <a:graphicData uri="http://schemas.openxmlformats.org/drawingml/2006/picture">
              <pic:pic>
                <pic:nvPicPr>
                  <pic:cNvPr id="396"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06648"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8831">
          <wp:simplePos x="0" y="0"/>
          <wp:positionH relativeFrom="page">
            <wp:posOffset>5374855</wp:posOffset>
          </wp:positionH>
          <wp:positionV relativeFrom="page">
            <wp:posOffset>308472</wp:posOffset>
          </wp:positionV>
          <wp:extent cx="185662" cy="95317"/>
          <wp:effectExtent l="0" t="0" r="0" b="0"/>
          <wp:wrapNone/>
          <wp:docPr id="397" name="image31.png" descr=""/>
          <wp:cNvGraphicFramePr>
            <a:graphicFrameLocks noChangeAspect="1"/>
          </wp:cNvGraphicFramePr>
          <a:graphic>
            <a:graphicData uri="http://schemas.openxmlformats.org/drawingml/2006/picture">
              <pic:pic>
                <pic:nvPicPr>
                  <pic:cNvPr id="398"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06600"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8879">
          <wp:simplePos x="0" y="0"/>
          <wp:positionH relativeFrom="page">
            <wp:posOffset>3467553</wp:posOffset>
          </wp:positionH>
          <wp:positionV relativeFrom="page">
            <wp:posOffset>310433</wp:posOffset>
          </wp:positionV>
          <wp:extent cx="135995" cy="91396"/>
          <wp:effectExtent l="0" t="0" r="0" b="0"/>
          <wp:wrapNone/>
          <wp:docPr id="399" name="image32.png" descr=""/>
          <wp:cNvGraphicFramePr>
            <a:graphicFrameLocks noChangeAspect="1"/>
          </wp:cNvGraphicFramePr>
          <a:graphic>
            <a:graphicData uri="http://schemas.openxmlformats.org/drawingml/2006/picture">
              <pic:pic>
                <pic:nvPicPr>
                  <pic:cNvPr id="400"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06552"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06528"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06504"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8975">
          <wp:simplePos x="0" y="0"/>
          <wp:positionH relativeFrom="page">
            <wp:posOffset>2409255</wp:posOffset>
          </wp:positionH>
          <wp:positionV relativeFrom="page">
            <wp:posOffset>308472</wp:posOffset>
          </wp:positionV>
          <wp:extent cx="1035091" cy="97283"/>
          <wp:effectExtent l="0" t="0" r="0" b="0"/>
          <wp:wrapNone/>
          <wp:docPr id="403" name="image37.png" descr=""/>
          <wp:cNvGraphicFramePr>
            <a:graphicFrameLocks noChangeAspect="1"/>
          </wp:cNvGraphicFramePr>
          <a:graphic>
            <a:graphicData uri="http://schemas.openxmlformats.org/drawingml/2006/picture">
              <pic:pic>
                <pic:nvPicPr>
                  <pic:cNvPr id="404"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8999">
          <wp:simplePos x="0" y="0"/>
          <wp:positionH relativeFrom="page">
            <wp:posOffset>3626645</wp:posOffset>
          </wp:positionH>
          <wp:positionV relativeFrom="page">
            <wp:posOffset>308472</wp:posOffset>
          </wp:positionV>
          <wp:extent cx="746237" cy="95317"/>
          <wp:effectExtent l="0" t="0" r="0" b="0"/>
          <wp:wrapNone/>
          <wp:docPr id="405" name="image29.png" descr=""/>
          <wp:cNvGraphicFramePr>
            <a:graphicFrameLocks noChangeAspect="1"/>
          </wp:cNvGraphicFramePr>
          <a:graphic>
            <a:graphicData uri="http://schemas.openxmlformats.org/drawingml/2006/picture">
              <pic:pic>
                <pic:nvPicPr>
                  <pic:cNvPr id="406"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9023">
          <wp:simplePos x="0" y="0"/>
          <wp:positionH relativeFrom="page">
            <wp:posOffset>4429500</wp:posOffset>
          </wp:positionH>
          <wp:positionV relativeFrom="page">
            <wp:posOffset>308472</wp:posOffset>
          </wp:positionV>
          <wp:extent cx="258761" cy="95317"/>
          <wp:effectExtent l="0" t="0" r="0" b="0"/>
          <wp:wrapNone/>
          <wp:docPr id="407" name="image30.png" descr=""/>
          <wp:cNvGraphicFramePr>
            <a:graphicFrameLocks noChangeAspect="1"/>
          </wp:cNvGraphicFramePr>
          <a:graphic>
            <a:graphicData uri="http://schemas.openxmlformats.org/drawingml/2006/picture">
              <pic:pic>
                <pic:nvPicPr>
                  <pic:cNvPr id="408"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06408"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9071">
          <wp:simplePos x="0" y="0"/>
          <wp:positionH relativeFrom="page">
            <wp:posOffset>5374855</wp:posOffset>
          </wp:positionH>
          <wp:positionV relativeFrom="page">
            <wp:posOffset>308472</wp:posOffset>
          </wp:positionV>
          <wp:extent cx="185662" cy="95317"/>
          <wp:effectExtent l="0" t="0" r="0" b="0"/>
          <wp:wrapNone/>
          <wp:docPr id="409" name="image31.png" descr=""/>
          <wp:cNvGraphicFramePr>
            <a:graphicFrameLocks noChangeAspect="1"/>
          </wp:cNvGraphicFramePr>
          <a:graphic>
            <a:graphicData uri="http://schemas.openxmlformats.org/drawingml/2006/picture">
              <pic:pic>
                <pic:nvPicPr>
                  <pic:cNvPr id="410"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06360"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9119">
          <wp:simplePos x="0" y="0"/>
          <wp:positionH relativeFrom="page">
            <wp:posOffset>3467553</wp:posOffset>
          </wp:positionH>
          <wp:positionV relativeFrom="page">
            <wp:posOffset>310433</wp:posOffset>
          </wp:positionV>
          <wp:extent cx="135995" cy="91396"/>
          <wp:effectExtent l="0" t="0" r="0" b="0"/>
          <wp:wrapNone/>
          <wp:docPr id="411" name="image32.png" descr=""/>
          <wp:cNvGraphicFramePr>
            <a:graphicFrameLocks noChangeAspect="1"/>
          </wp:cNvGraphicFramePr>
          <a:graphic>
            <a:graphicData uri="http://schemas.openxmlformats.org/drawingml/2006/picture">
              <pic:pic>
                <pic:nvPicPr>
                  <pic:cNvPr id="412"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06312"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06288"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06264"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9215">
          <wp:simplePos x="0" y="0"/>
          <wp:positionH relativeFrom="page">
            <wp:posOffset>2409255</wp:posOffset>
          </wp:positionH>
          <wp:positionV relativeFrom="page">
            <wp:posOffset>308472</wp:posOffset>
          </wp:positionV>
          <wp:extent cx="1035091" cy="97283"/>
          <wp:effectExtent l="0" t="0" r="0" b="0"/>
          <wp:wrapNone/>
          <wp:docPr id="415" name="image37.png" descr=""/>
          <wp:cNvGraphicFramePr>
            <a:graphicFrameLocks noChangeAspect="1"/>
          </wp:cNvGraphicFramePr>
          <a:graphic>
            <a:graphicData uri="http://schemas.openxmlformats.org/drawingml/2006/picture">
              <pic:pic>
                <pic:nvPicPr>
                  <pic:cNvPr id="416"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9239">
          <wp:simplePos x="0" y="0"/>
          <wp:positionH relativeFrom="page">
            <wp:posOffset>3626645</wp:posOffset>
          </wp:positionH>
          <wp:positionV relativeFrom="page">
            <wp:posOffset>308472</wp:posOffset>
          </wp:positionV>
          <wp:extent cx="746237" cy="95317"/>
          <wp:effectExtent l="0" t="0" r="0" b="0"/>
          <wp:wrapNone/>
          <wp:docPr id="417" name="image29.png" descr=""/>
          <wp:cNvGraphicFramePr>
            <a:graphicFrameLocks noChangeAspect="1"/>
          </wp:cNvGraphicFramePr>
          <a:graphic>
            <a:graphicData uri="http://schemas.openxmlformats.org/drawingml/2006/picture">
              <pic:pic>
                <pic:nvPicPr>
                  <pic:cNvPr id="418"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9263">
          <wp:simplePos x="0" y="0"/>
          <wp:positionH relativeFrom="page">
            <wp:posOffset>4429500</wp:posOffset>
          </wp:positionH>
          <wp:positionV relativeFrom="page">
            <wp:posOffset>308472</wp:posOffset>
          </wp:positionV>
          <wp:extent cx="258761" cy="95317"/>
          <wp:effectExtent l="0" t="0" r="0" b="0"/>
          <wp:wrapNone/>
          <wp:docPr id="419" name="image30.png" descr=""/>
          <wp:cNvGraphicFramePr>
            <a:graphicFrameLocks noChangeAspect="1"/>
          </wp:cNvGraphicFramePr>
          <a:graphic>
            <a:graphicData uri="http://schemas.openxmlformats.org/drawingml/2006/picture">
              <pic:pic>
                <pic:nvPicPr>
                  <pic:cNvPr id="420"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06168"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9311">
          <wp:simplePos x="0" y="0"/>
          <wp:positionH relativeFrom="page">
            <wp:posOffset>5374855</wp:posOffset>
          </wp:positionH>
          <wp:positionV relativeFrom="page">
            <wp:posOffset>308472</wp:posOffset>
          </wp:positionV>
          <wp:extent cx="185662" cy="95317"/>
          <wp:effectExtent l="0" t="0" r="0" b="0"/>
          <wp:wrapNone/>
          <wp:docPr id="421" name="image31.png" descr=""/>
          <wp:cNvGraphicFramePr>
            <a:graphicFrameLocks noChangeAspect="1"/>
          </wp:cNvGraphicFramePr>
          <a:graphic>
            <a:graphicData uri="http://schemas.openxmlformats.org/drawingml/2006/picture">
              <pic:pic>
                <pic:nvPicPr>
                  <pic:cNvPr id="422"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06120"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9359">
          <wp:simplePos x="0" y="0"/>
          <wp:positionH relativeFrom="page">
            <wp:posOffset>3467553</wp:posOffset>
          </wp:positionH>
          <wp:positionV relativeFrom="page">
            <wp:posOffset>310433</wp:posOffset>
          </wp:positionV>
          <wp:extent cx="135995" cy="91396"/>
          <wp:effectExtent l="0" t="0" r="0" b="0"/>
          <wp:wrapNone/>
          <wp:docPr id="423" name="image32.png" descr=""/>
          <wp:cNvGraphicFramePr>
            <a:graphicFrameLocks noChangeAspect="1"/>
          </wp:cNvGraphicFramePr>
          <a:graphic>
            <a:graphicData uri="http://schemas.openxmlformats.org/drawingml/2006/picture">
              <pic:pic>
                <pic:nvPicPr>
                  <pic:cNvPr id="424"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06072"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06048"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06024"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9455">
          <wp:simplePos x="0" y="0"/>
          <wp:positionH relativeFrom="page">
            <wp:posOffset>2409255</wp:posOffset>
          </wp:positionH>
          <wp:positionV relativeFrom="page">
            <wp:posOffset>308472</wp:posOffset>
          </wp:positionV>
          <wp:extent cx="1035091" cy="97283"/>
          <wp:effectExtent l="0" t="0" r="0" b="0"/>
          <wp:wrapNone/>
          <wp:docPr id="427" name="image37.png" descr=""/>
          <wp:cNvGraphicFramePr>
            <a:graphicFrameLocks noChangeAspect="1"/>
          </wp:cNvGraphicFramePr>
          <a:graphic>
            <a:graphicData uri="http://schemas.openxmlformats.org/drawingml/2006/picture">
              <pic:pic>
                <pic:nvPicPr>
                  <pic:cNvPr id="428"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9479">
          <wp:simplePos x="0" y="0"/>
          <wp:positionH relativeFrom="page">
            <wp:posOffset>3626645</wp:posOffset>
          </wp:positionH>
          <wp:positionV relativeFrom="page">
            <wp:posOffset>308472</wp:posOffset>
          </wp:positionV>
          <wp:extent cx="746237" cy="95317"/>
          <wp:effectExtent l="0" t="0" r="0" b="0"/>
          <wp:wrapNone/>
          <wp:docPr id="429" name="image29.png" descr=""/>
          <wp:cNvGraphicFramePr>
            <a:graphicFrameLocks noChangeAspect="1"/>
          </wp:cNvGraphicFramePr>
          <a:graphic>
            <a:graphicData uri="http://schemas.openxmlformats.org/drawingml/2006/picture">
              <pic:pic>
                <pic:nvPicPr>
                  <pic:cNvPr id="430"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9503">
          <wp:simplePos x="0" y="0"/>
          <wp:positionH relativeFrom="page">
            <wp:posOffset>4429500</wp:posOffset>
          </wp:positionH>
          <wp:positionV relativeFrom="page">
            <wp:posOffset>308472</wp:posOffset>
          </wp:positionV>
          <wp:extent cx="258761" cy="95317"/>
          <wp:effectExtent l="0" t="0" r="0" b="0"/>
          <wp:wrapNone/>
          <wp:docPr id="431" name="image30.png" descr=""/>
          <wp:cNvGraphicFramePr>
            <a:graphicFrameLocks noChangeAspect="1"/>
          </wp:cNvGraphicFramePr>
          <a:graphic>
            <a:graphicData uri="http://schemas.openxmlformats.org/drawingml/2006/picture">
              <pic:pic>
                <pic:nvPicPr>
                  <pic:cNvPr id="432"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05928"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9551">
          <wp:simplePos x="0" y="0"/>
          <wp:positionH relativeFrom="page">
            <wp:posOffset>5374855</wp:posOffset>
          </wp:positionH>
          <wp:positionV relativeFrom="page">
            <wp:posOffset>308472</wp:posOffset>
          </wp:positionV>
          <wp:extent cx="185662" cy="95317"/>
          <wp:effectExtent l="0" t="0" r="0" b="0"/>
          <wp:wrapNone/>
          <wp:docPr id="433" name="image31.png" descr=""/>
          <wp:cNvGraphicFramePr>
            <a:graphicFrameLocks noChangeAspect="1"/>
          </wp:cNvGraphicFramePr>
          <a:graphic>
            <a:graphicData uri="http://schemas.openxmlformats.org/drawingml/2006/picture">
              <pic:pic>
                <pic:nvPicPr>
                  <pic:cNvPr id="434"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05880"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9599">
          <wp:simplePos x="0" y="0"/>
          <wp:positionH relativeFrom="page">
            <wp:posOffset>3467553</wp:posOffset>
          </wp:positionH>
          <wp:positionV relativeFrom="page">
            <wp:posOffset>310433</wp:posOffset>
          </wp:positionV>
          <wp:extent cx="135995" cy="91396"/>
          <wp:effectExtent l="0" t="0" r="0" b="0"/>
          <wp:wrapNone/>
          <wp:docPr id="435" name="image32.png" descr=""/>
          <wp:cNvGraphicFramePr>
            <a:graphicFrameLocks noChangeAspect="1"/>
          </wp:cNvGraphicFramePr>
          <a:graphic>
            <a:graphicData uri="http://schemas.openxmlformats.org/drawingml/2006/picture">
              <pic:pic>
                <pic:nvPicPr>
                  <pic:cNvPr id="436"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05832"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05808"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5pt;margin-top:35.663898pt;width:10pt;height:14pt;mso-position-horizontal-relative:page;mso-position-vertical-relative:page;z-index:-11382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4</w:t>
                </w:r>
                <w:r>
                  <w:rPr/>
                  <w:fldChar w:fldCharType="end"/>
                </w:r>
              </w:p>
            </w:txbxContent>
          </v:textbox>
          <w10:wrap type="none"/>
        </v:shape>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05784"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9695">
          <wp:simplePos x="0" y="0"/>
          <wp:positionH relativeFrom="page">
            <wp:posOffset>2409255</wp:posOffset>
          </wp:positionH>
          <wp:positionV relativeFrom="page">
            <wp:posOffset>308472</wp:posOffset>
          </wp:positionV>
          <wp:extent cx="1035091" cy="97283"/>
          <wp:effectExtent l="0" t="0" r="0" b="0"/>
          <wp:wrapNone/>
          <wp:docPr id="439" name="image37.png" descr=""/>
          <wp:cNvGraphicFramePr>
            <a:graphicFrameLocks noChangeAspect="1"/>
          </wp:cNvGraphicFramePr>
          <a:graphic>
            <a:graphicData uri="http://schemas.openxmlformats.org/drawingml/2006/picture">
              <pic:pic>
                <pic:nvPicPr>
                  <pic:cNvPr id="440"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9719">
          <wp:simplePos x="0" y="0"/>
          <wp:positionH relativeFrom="page">
            <wp:posOffset>3626645</wp:posOffset>
          </wp:positionH>
          <wp:positionV relativeFrom="page">
            <wp:posOffset>308472</wp:posOffset>
          </wp:positionV>
          <wp:extent cx="746237" cy="95317"/>
          <wp:effectExtent l="0" t="0" r="0" b="0"/>
          <wp:wrapNone/>
          <wp:docPr id="441" name="image29.png" descr=""/>
          <wp:cNvGraphicFramePr>
            <a:graphicFrameLocks noChangeAspect="1"/>
          </wp:cNvGraphicFramePr>
          <a:graphic>
            <a:graphicData uri="http://schemas.openxmlformats.org/drawingml/2006/picture">
              <pic:pic>
                <pic:nvPicPr>
                  <pic:cNvPr id="442"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9743">
          <wp:simplePos x="0" y="0"/>
          <wp:positionH relativeFrom="page">
            <wp:posOffset>4429500</wp:posOffset>
          </wp:positionH>
          <wp:positionV relativeFrom="page">
            <wp:posOffset>308472</wp:posOffset>
          </wp:positionV>
          <wp:extent cx="258761" cy="95317"/>
          <wp:effectExtent l="0" t="0" r="0" b="0"/>
          <wp:wrapNone/>
          <wp:docPr id="443" name="image30.png" descr=""/>
          <wp:cNvGraphicFramePr>
            <a:graphicFrameLocks noChangeAspect="1"/>
          </wp:cNvGraphicFramePr>
          <a:graphic>
            <a:graphicData uri="http://schemas.openxmlformats.org/drawingml/2006/picture">
              <pic:pic>
                <pic:nvPicPr>
                  <pic:cNvPr id="444"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05688"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9791">
          <wp:simplePos x="0" y="0"/>
          <wp:positionH relativeFrom="page">
            <wp:posOffset>5374855</wp:posOffset>
          </wp:positionH>
          <wp:positionV relativeFrom="page">
            <wp:posOffset>308472</wp:posOffset>
          </wp:positionV>
          <wp:extent cx="185662" cy="95317"/>
          <wp:effectExtent l="0" t="0" r="0" b="0"/>
          <wp:wrapNone/>
          <wp:docPr id="445" name="image31.png" descr=""/>
          <wp:cNvGraphicFramePr>
            <a:graphicFrameLocks noChangeAspect="1"/>
          </wp:cNvGraphicFramePr>
          <a:graphic>
            <a:graphicData uri="http://schemas.openxmlformats.org/drawingml/2006/picture">
              <pic:pic>
                <pic:nvPicPr>
                  <pic:cNvPr id="446"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05640"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9839">
          <wp:simplePos x="0" y="0"/>
          <wp:positionH relativeFrom="page">
            <wp:posOffset>3467553</wp:posOffset>
          </wp:positionH>
          <wp:positionV relativeFrom="page">
            <wp:posOffset>310433</wp:posOffset>
          </wp:positionV>
          <wp:extent cx="135995" cy="91396"/>
          <wp:effectExtent l="0" t="0" r="0" b="0"/>
          <wp:wrapNone/>
          <wp:docPr id="447" name="image32.png" descr=""/>
          <wp:cNvGraphicFramePr>
            <a:graphicFrameLocks noChangeAspect="1"/>
          </wp:cNvGraphicFramePr>
          <a:graphic>
            <a:graphicData uri="http://schemas.openxmlformats.org/drawingml/2006/picture">
              <pic:pic>
                <pic:nvPicPr>
                  <pic:cNvPr id="448"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05592"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05568"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4pt;width:73.4pt;height:38.3pt;mso-position-horizontal-relative:page;mso-position-vertical-relative:page;z-index:-105544"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9935">
          <wp:simplePos x="0" y="0"/>
          <wp:positionH relativeFrom="page">
            <wp:posOffset>2409255</wp:posOffset>
          </wp:positionH>
          <wp:positionV relativeFrom="page">
            <wp:posOffset>308472</wp:posOffset>
          </wp:positionV>
          <wp:extent cx="1035091" cy="97283"/>
          <wp:effectExtent l="0" t="0" r="0" b="0"/>
          <wp:wrapNone/>
          <wp:docPr id="451" name="image37.png" descr=""/>
          <wp:cNvGraphicFramePr>
            <a:graphicFrameLocks noChangeAspect="1"/>
          </wp:cNvGraphicFramePr>
          <a:graphic>
            <a:graphicData uri="http://schemas.openxmlformats.org/drawingml/2006/picture">
              <pic:pic>
                <pic:nvPicPr>
                  <pic:cNvPr id="452" name="image37.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9959">
          <wp:simplePos x="0" y="0"/>
          <wp:positionH relativeFrom="page">
            <wp:posOffset>3626645</wp:posOffset>
          </wp:positionH>
          <wp:positionV relativeFrom="page">
            <wp:posOffset>308472</wp:posOffset>
          </wp:positionV>
          <wp:extent cx="746237" cy="95317"/>
          <wp:effectExtent l="0" t="0" r="0" b="0"/>
          <wp:wrapNone/>
          <wp:docPr id="453" name="image29.png" descr=""/>
          <wp:cNvGraphicFramePr>
            <a:graphicFrameLocks noChangeAspect="1"/>
          </wp:cNvGraphicFramePr>
          <a:graphic>
            <a:graphicData uri="http://schemas.openxmlformats.org/drawingml/2006/picture">
              <pic:pic>
                <pic:nvPicPr>
                  <pic:cNvPr id="454"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9983">
          <wp:simplePos x="0" y="0"/>
          <wp:positionH relativeFrom="page">
            <wp:posOffset>4429500</wp:posOffset>
          </wp:positionH>
          <wp:positionV relativeFrom="page">
            <wp:posOffset>308472</wp:posOffset>
          </wp:positionV>
          <wp:extent cx="258761" cy="95317"/>
          <wp:effectExtent l="0" t="0" r="0" b="0"/>
          <wp:wrapNone/>
          <wp:docPr id="455" name="image30.png" descr=""/>
          <wp:cNvGraphicFramePr>
            <a:graphicFrameLocks noChangeAspect="1"/>
          </wp:cNvGraphicFramePr>
          <a:graphic>
            <a:graphicData uri="http://schemas.openxmlformats.org/drawingml/2006/picture">
              <pic:pic>
                <pic:nvPicPr>
                  <pic:cNvPr id="456"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59pt;width:46.25pt;height:7.55pt;mso-position-horizontal-relative:page;mso-position-vertical-relative:page;z-index:-105448"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30031">
          <wp:simplePos x="0" y="0"/>
          <wp:positionH relativeFrom="page">
            <wp:posOffset>5374855</wp:posOffset>
          </wp:positionH>
          <wp:positionV relativeFrom="page">
            <wp:posOffset>308472</wp:posOffset>
          </wp:positionV>
          <wp:extent cx="185662" cy="95317"/>
          <wp:effectExtent l="0" t="0" r="0" b="0"/>
          <wp:wrapNone/>
          <wp:docPr id="457" name="image31.png" descr=""/>
          <wp:cNvGraphicFramePr>
            <a:graphicFrameLocks noChangeAspect="1"/>
          </wp:cNvGraphicFramePr>
          <a:graphic>
            <a:graphicData uri="http://schemas.openxmlformats.org/drawingml/2006/picture">
              <pic:pic>
                <pic:nvPicPr>
                  <pic:cNvPr id="458"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59pt;width:49.9pt;height:7.55pt;mso-position-horizontal-relative:page;mso-position-vertical-relative:page;z-index:-105400"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30079">
          <wp:simplePos x="0" y="0"/>
          <wp:positionH relativeFrom="page">
            <wp:posOffset>3467553</wp:posOffset>
          </wp:positionH>
          <wp:positionV relativeFrom="page">
            <wp:posOffset>310433</wp:posOffset>
          </wp:positionV>
          <wp:extent cx="135995" cy="91396"/>
          <wp:effectExtent l="0" t="0" r="0" b="0"/>
          <wp:wrapNone/>
          <wp:docPr id="459" name="image32.png" descr=""/>
          <wp:cNvGraphicFramePr>
            <a:graphicFrameLocks noChangeAspect="1"/>
          </wp:cNvGraphicFramePr>
          <a:graphic>
            <a:graphicData uri="http://schemas.openxmlformats.org/drawingml/2006/picture">
              <pic:pic>
                <pic:nvPicPr>
                  <pic:cNvPr id="460"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05352" from="189.444687pt,34.453091pt" to="493.735554pt,34.453091pt" stroked="true" strokeweight=".321851pt" strokecolor="#5f844f">
          <w10:wrap type="none"/>
        </v:line>
      </w:pict>
    </w:r>
    <w:r>
      <w:rPr/>
      <w:pict>
        <v:shape style="position:absolute;margin-left:189.705002pt;margin-top:37.420959pt;width:47.6pt;height:7.4pt;mso-position-horizontal-relative:page;mso-position-vertical-relative:page;z-index:-105328"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5pt;margin-top:35.663898pt;width:10pt;height:14pt;mso-position-horizontal-relative:page;mso-position-vertical-relative:page;z-index:-11380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5</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5pt;margin-top:35.663898pt;width:10pt;height:14pt;mso-position-horizontal-relative:page;mso-position-vertical-relative:page;z-index:-11377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6</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28pt;width:73.4pt;height:38.3pt;mso-position-horizontal-relative:page;mso-position-vertical-relative:page;z-index:-113752"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1727">
          <wp:simplePos x="0" y="0"/>
          <wp:positionH relativeFrom="page">
            <wp:posOffset>2409255</wp:posOffset>
          </wp:positionH>
          <wp:positionV relativeFrom="page">
            <wp:posOffset>308472</wp:posOffset>
          </wp:positionV>
          <wp:extent cx="1035091" cy="97283"/>
          <wp:effectExtent l="0" t="0" r="0" b="0"/>
          <wp:wrapNone/>
          <wp:docPr id="91" name="image28.png" descr=""/>
          <wp:cNvGraphicFramePr>
            <a:graphicFrameLocks noChangeAspect="1"/>
          </wp:cNvGraphicFramePr>
          <a:graphic>
            <a:graphicData uri="http://schemas.openxmlformats.org/drawingml/2006/picture">
              <pic:pic>
                <pic:nvPicPr>
                  <pic:cNvPr id="92" name="image28.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1751">
          <wp:simplePos x="0" y="0"/>
          <wp:positionH relativeFrom="page">
            <wp:posOffset>3626645</wp:posOffset>
          </wp:positionH>
          <wp:positionV relativeFrom="page">
            <wp:posOffset>308472</wp:posOffset>
          </wp:positionV>
          <wp:extent cx="746237" cy="95317"/>
          <wp:effectExtent l="0" t="0" r="0" b="0"/>
          <wp:wrapNone/>
          <wp:docPr id="93" name="image29.png" descr=""/>
          <wp:cNvGraphicFramePr>
            <a:graphicFrameLocks noChangeAspect="1"/>
          </wp:cNvGraphicFramePr>
          <a:graphic>
            <a:graphicData uri="http://schemas.openxmlformats.org/drawingml/2006/picture">
              <pic:pic>
                <pic:nvPicPr>
                  <pic:cNvPr id="94"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1775">
          <wp:simplePos x="0" y="0"/>
          <wp:positionH relativeFrom="page">
            <wp:posOffset>4429500</wp:posOffset>
          </wp:positionH>
          <wp:positionV relativeFrom="page">
            <wp:posOffset>308472</wp:posOffset>
          </wp:positionV>
          <wp:extent cx="258761" cy="95317"/>
          <wp:effectExtent l="0" t="0" r="0" b="0"/>
          <wp:wrapNone/>
          <wp:docPr id="95" name="image30.png" descr=""/>
          <wp:cNvGraphicFramePr>
            <a:graphicFrameLocks noChangeAspect="1"/>
          </wp:cNvGraphicFramePr>
          <a:graphic>
            <a:graphicData uri="http://schemas.openxmlformats.org/drawingml/2006/picture">
              <pic:pic>
                <pic:nvPicPr>
                  <pic:cNvPr id="96"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44pt;width:46.25pt;height:7.55pt;mso-position-horizontal-relative:page;mso-position-vertical-relative:page;z-index:-113656"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1823">
          <wp:simplePos x="0" y="0"/>
          <wp:positionH relativeFrom="page">
            <wp:posOffset>5374855</wp:posOffset>
          </wp:positionH>
          <wp:positionV relativeFrom="page">
            <wp:posOffset>308472</wp:posOffset>
          </wp:positionV>
          <wp:extent cx="185662" cy="95317"/>
          <wp:effectExtent l="0" t="0" r="0" b="0"/>
          <wp:wrapNone/>
          <wp:docPr id="97" name="image31.png" descr=""/>
          <wp:cNvGraphicFramePr>
            <a:graphicFrameLocks noChangeAspect="1"/>
          </wp:cNvGraphicFramePr>
          <a:graphic>
            <a:graphicData uri="http://schemas.openxmlformats.org/drawingml/2006/picture">
              <pic:pic>
                <pic:nvPicPr>
                  <pic:cNvPr id="98"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44pt;width:49.9pt;height:7.55pt;mso-position-horizontal-relative:page;mso-position-vertical-relative:page;z-index:-113608"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1871">
          <wp:simplePos x="0" y="0"/>
          <wp:positionH relativeFrom="page">
            <wp:posOffset>3467553</wp:posOffset>
          </wp:positionH>
          <wp:positionV relativeFrom="page">
            <wp:posOffset>310432</wp:posOffset>
          </wp:positionV>
          <wp:extent cx="135995" cy="91396"/>
          <wp:effectExtent l="0" t="0" r="0" b="0"/>
          <wp:wrapNone/>
          <wp:docPr id="99" name="image32.png" descr=""/>
          <wp:cNvGraphicFramePr>
            <a:graphicFrameLocks noChangeAspect="1"/>
          </wp:cNvGraphicFramePr>
          <a:graphic>
            <a:graphicData uri="http://schemas.openxmlformats.org/drawingml/2006/picture">
              <pic:pic>
                <pic:nvPicPr>
                  <pic:cNvPr id="100"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13560" from="189.444687pt,34.453079pt" to="493.735554pt,34.453079pt" stroked="true" strokeweight=".321851pt" strokecolor="#5f844f">
          <w10:wrap type="none"/>
        </v:line>
      </w:pict>
    </w:r>
    <w:r>
      <w:rPr/>
      <w:pict>
        <v:shape style="position:absolute;margin-left:189.705002pt;margin-top:37.420944pt;width:47.6pt;height:7.4pt;mso-position-horizontal-relative:page;mso-position-vertical-relative:page;z-index:-113536"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28pt;width:73.4pt;height:38.3pt;mso-position-horizontal-relative:page;mso-position-vertical-relative:page;z-index:-113512"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1967">
          <wp:simplePos x="0" y="0"/>
          <wp:positionH relativeFrom="page">
            <wp:posOffset>2409255</wp:posOffset>
          </wp:positionH>
          <wp:positionV relativeFrom="page">
            <wp:posOffset>308472</wp:posOffset>
          </wp:positionV>
          <wp:extent cx="1035091" cy="97283"/>
          <wp:effectExtent l="0" t="0" r="0" b="0"/>
          <wp:wrapNone/>
          <wp:docPr id="101" name="image28.png" descr=""/>
          <wp:cNvGraphicFramePr>
            <a:graphicFrameLocks noChangeAspect="1"/>
          </wp:cNvGraphicFramePr>
          <a:graphic>
            <a:graphicData uri="http://schemas.openxmlformats.org/drawingml/2006/picture">
              <pic:pic>
                <pic:nvPicPr>
                  <pic:cNvPr id="102" name="image28.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1991">
          <wp:simplePos x="0" y="0"/>
          <wp:positionH relativeFrom="page">
            <wp:posOffset>3626645</wp:posOffset>
          </wp:positionH>
          <wp:positionV relativeFrom="page">
            <wp:posOffset>308472</wp:posOffset>
          </wp:positionV>
          <wp:extent cx="746237" cy="95317"/>
          <wp:effectExtent l="0" t="0" r="0" b="0"/>
          <wp:wrapNone/>
          <wp:docPr id="103" name="image29.png" descr=""/>
          <wp:cNvGraphicFramePr>
            <a:graphicFrameLocks noChangeAspect="1"/>
          </wp:cNvGraphicFramePr>
          <a:graphic>
            <a:graphicData uri="http://schemas.openxmlformats.org/drawingml/2006/picture">
              <pic:pic>
                <pic:nvPicPr>
                  <pic:cNvPr id="104"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2015">
          <wp:simplePos x="0" y="0"/>
          <wp:positionH relativeFrom="page">
            <wp:posOffset>4429500</wp:posOffset>
          </wp:positionH>
          <wp:positionV relativeFrom="page">
            <wp:posOffset>308472</wp:posOffset>
          </wp:positionV>
          <wp:extent cx="258761" cy="95317"/>
          <wp:effectExtent l="0" t="0" r="0" b="0"/>
          <wp:wrapNone/>
          <wp:docPr id="105" name="image30.png" descr=""/>
          <wp:cNvGraphicFramePr>
            <a:graphicFrameLocks noChangeAspect="1"/>
          </wp:cNvGraphicFramePr>
          <a:graphic>
            <a:graphicData uri="http://schemas.openxmlformats.org/drawingml/2006/picture">
              <pic:pic>
                <pic:nvPicPr>
                  <pic:cNvPr id="106"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44pt;width:46.25pt;height:7.55pt;mso-position-horizontal-relative:page;mso-position-vertical-relative:page;z-index:-113416"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2063">
          <wp:simplePos x="0" y="0"/>
          <wp:positionH relativeFrom="page">
            <wp:posOffset>5374855</wp:posOffset>
          </wp:positionH>
          <wp:positionV relativeFrom="page">
            <wp:posOffset>308472</wp:posOffset>
          </wp:positionV>
          <wp:extent cx="185662" cy="95317"/>
          <wp:effectExtent l="0" t="0" r="0" b="0"/>
          <wp:wrapNone/>
          <wp:docPr id="107" name="image31.png" descr=""/>
          <wp:cNvGraphicFramePr>
            <a:graphicFrameLocks noChangeAspect="1"/>
          </wp:cNvGraphicFramePr>
          <a:graphic>
            <a:graphicData uri="http://schemas.openxmlformats.org/drawingml/2006/picture">
              <pic:pic>
                <pic:nvPicPr>
                  <pic:cNvPr id="108"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44pt;width:49.9pt;height:7.55pt;mso-position-horizontal-relative:page;mso-position-vertical-relative:page;z-index:-113368"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2111">
          <wp:simplePos x="0" y="0"/>
          <wp:positionH relativeFrom="page">
            <wp:posOffset>3467553</wp:posOffset>
          </wp:positionH>
          <wp:positionV relativeFrom="page">
            <wp:posOffset>310432</wp:posOffset>
          </wp:positionV>
          <wp:extent cx="135995" cy="91396"/>
          <wp:effectExtent l="0" t="0" r="0" b="0"/>
          <wp:wrapNone/>
          <wp:docPr id="109" name="image32.png" descr=""/>
          <wp:cNvGraphicFramePr>
            <a:graphicFrameLocks noChangeAspect="1"/>
          </wp:cNvGraphicFramePr>
          <a:graphic>
            <a:graphicData uri="http://schemas.openxmlformats.org/drawingml/2006/picture">
              <pic:pic>
                <pic:nvPicPr>
                  <pic:cNvPr id="110"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13320" from="189.444687pt,34.453079pt" to="493.735554pt,34.453079pt" stroked="true" strokeweight=".321851pt" strokecolor="#5f844f">
          <w10:wrap type="none"/>
        </v:line>
      </w:pict>
    </w:r>
    <w:r>
      <w:rPr/>
      <w:pict>
        <v:shape style="position:absolute;margin-left:189.705002pt;margin-top:37.420944pt;width:47.6pt;height:7.4pt;mso-position-horizontal-relative:page;mso-position-vertical-relative:page;z-index:-113296"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10.309998pt;margin-top:13.670028pt;width:73.4pt;height:38.3pt;mso-position-horizontal-relative:page;mso-position-vertical-relative:page;z-index:-113272" coordorigin="2206,273" coordsize="1468,766">
          <v:shape style="position:absolute;left:2305;top:292;width:1269;height:579" type="#_x0000_t75" stroked="false">
            <v:imagedata r:id="rId1" o:title=""/>
          </v:shape>
          <v:shape style="position:absolute;left:2551;top:445;width:392;height:197" type="#_x0000_t75" stroked="false">
            <v:imagedata r:id="rId2" o:title=""/>
          </v:shape>
          <v:shape style="position:absolute;left:2979;top:448;width:340;height:185" type="#_x0000_t75" stroked="false">
            <v:imagedata r:id="rId3" o:title=""/>
          </v:shape>
          <v:shape style="position:absolute;left:2206;top:273;width:1468;height:766" type="#_x0000_t75" stroked="false">
            <v:imagedata r:id="rId4" o:title=""/>
          </v:shape>
          <w10:wrap type="none"/>
        </v:group>
      </w:pict>
    </w:r>
    <w:r>
      <w:rPr/>
      <w:drawing>
        <wp:anchor distT="0" distB="0" distL="0" distR="0" allowOverlap="1" layoutInCell="1" locked="0" behindDoc="1" simplePos="0" relativeHeight="268322207">
          <wp:simplePos x="0" y="0"/>
          <wp:positionH relativeFrom="page">
            <wp:posOffset>2409255</wp:posOffset>
          </wp:positionH>
          <wp:positionV relativeFrom="page">
            <wp:posOffset>308472</wp:posOffset>
          </wp:positionV>
          <wp:extent cx="1035091" cy="97283"/>
          <wp:effectExtent l="0" t="0" r="0" b="0"/>
          <wp:wrapNone/>
          <wp:docPr id="113" name="image28.png" descr=""/>
          <wp:cNvGraphicFramePr>
            <a:graphicFrameLocks noChangeAspect="1"/>
          </wp:cNvGraphicFramePr>
          <a:graphic>
            <a:graphicData uri="http://schemas.openxmlformats.org/drawingml/2006/picture">
              <pic:pic>
                <pic:nvPicPr>
                  <pic:cNvPr id="114" name="image28.png"/>
                  <pic:cNvPicPr/>
                </pic:nvPicPr>
                <pic:blipFill>
                  <a:blip r:embed="rId5" cstate="print"/>
                  <a:stretch>
                    <a:fillRect/>
                  </a:stretch>
                </pic:blipFill>
                <pic:spPr>
                  <a:xfrm>
                    <a:off x="0" y="0"/>
                    <a:ext cx="1035091" cy="97283"/>
                  </a:xfrm>
                  <a:prstGeom prst="rect">
                    <a:avLst/>
                  </a:prstGeom>
                </pic:spPr>
              </pic:pic>
            </a:graphicData>
          </a:graphic>
        </wp:anchor>
      </w:drawing>
    </w:r>
    <w:r>
      <w:rPr/>
      <w:drawing>
        <wp:anchor distT="0" distB="0" distL="0" distR="0" allowOverlap="1" layoutInCell="1" locked="0" behindDoc="1" simplePos="0" relativeHeight="268322231">
          <wp:simplePos x="0" y="0"/>
          <wp:positionH relativeFrom="page">
            <wp:posOffset>3626645</wp:posOffset>
          </wp:positionH>
          <wp:positionV relativeFrom="page">
            <wp:posOffset>308472</wp:posOffset>
          </wp:positionV>
          <wp:extent cx="746237" cy="95317"/>
          <wp:effectExtent l="0" t="0" r="0" b="0"/>
          <wp:wrapNone/>
          <wp:docPr id="115" name="image29.png" descr=""/>
          <wp:cNvGraphicFramePr>
            <a:graphicFrameLocks noChangeAspect="1"/>
          </wp:cNvGraphicFramePr>
          <a:graphic>
            <a:graphicData uri="http://schemas.openxmlformats.org/drawingml/2006/picture">
              <pic:pic>
                <pic:nvPicPr>
                  <pic:cNvPr id="116" name="image29.png"/>
                  <pic:cNvPicPr/>
                </pic:nvPicPr>
                <pic:blipFill>
                  <a:blip r:embed="rId6" cstate="print"/>
                  <a:stretch>
                    <a:fillRect/>
                  </a:stretch>
                </pic:blipFill>
                <pic:spPr>
                  <a:xfrm>
                    <a:off x="0" y="0"/>
                    <a:ext cx="746237" cy="95317"/>
                  </a:xfrm>
                  <a:prstGeom prst="rect">
                    <a:avLst/>
                  </a:prstGeom>
                </pic:spPr>
              </pic:pic>
            </a:graphicData>
          </a:graphic>
        </wp:anchor>
      </w:drawing>
    </w:r>
    <w:r>
      <w:rPr/>
      <w:drawing>
        <wp:anchor distT="0" distB="0" distL="0" distR="0" allowOverlap="1" layoutInCell="1" locked="0" behindDoc="1" simplePos="0" relativeHeight="268322255">
          <wp:simplePos x="0" y="0"/>
          <wp:positionH relativeFrom="page">
            <wp:posOffset>4429500</wp:posOffset>
          </wp:positionH>
          <wp:positionV relativeFrom="page">
            <wp:posOffset>308472</wp:posOffset>
          </wp:positionV>
          <wp:extent cx="258761" cy="95317"/>
          <wp:effectExtent l="0" t="0" r="0" b="0"/>
          <wp:wrapNone/>
          <wp:docPr id="117" name="image30.png" descr=""/>
          <wp:cNvGraphicFramePr>
            <a:graphicFrameLocks noChangeAspect="1"/>
          </wp:cNvGraphicFramePr>
          <a:graphic>
            <a:graphicData uri="http://schemas.openxmlformats.org/drawingml/2006/picture">
              <pic:pic>
                <pic:nvPicPr>
                  <pic:cNvPr id="118" name="image30.png"/>
                  <pic:cNvPicPr/>
                </pic:nvPicPr>
                <pic:blipFill>
                  <a:blip r:embed="rId7" cstate="print"/>
                  <a:stretch>
                    <a:fillRect/>
                  </a:stretch>
                </pic:blipFill>
                <pic:spPr>
                  <a:xfrm>
                    <a:off x="0" y="0"/>
                    <a:ext cx="258761" cy="95317"/>
                  </a:xfrm>
                  <a:prstGeom prst="rect">
                    <a:avLst/>
                  </a:prstGeom>
                </pic:spPr>
              </pic:pic>
            </a:graphicData>
          </a:graphic>
        </wp:anchor>
      </w:drawing>
    </w:r>
    <w:r>
      <w:rPr/>
      <w:pict>
        <v:shape style="position:absolute;margin-left:372.279022pt;margin-top:24.289944pt;width:46.25pt;height:7.55pt;mso-position-horizontal-relative:page;mso-position-vertical-relative:page;z-index:-113176" coordorigin="7446,486" coordsize="925,151" path="m7665,492l7493,492,7493,498,7508,498,7508,501,7513,501,7513,517,7508,520,7472,614,7466,620,7466,623,7461,626,7451,626,7446,630,7446,633,7623,633,7644,592,7639,592,7627,603,7615,611,7602,618,7587,623,7575,625,7563,626,7549,626,7519,626,7519,614,7540,564,7571,564,7576,567,7582,570,7587,573,7587,592,7597,592,7608,564,7611,555,7618,536,7608,533,7602,545,7592,551,7587,551,7581,553,7572,554,7560,554,7545,555,7561,508,7566,505,7566,501,7571,501,7576,498,7587,498,7604,499,7618,502,7628,506,7634,511,7639,514,7644,520,7644,533,7655,533,7665,492m7791,536l7780,536,7780,539,7775,542,7770,542,7764,539,7759,539,7754,536,7728,536,7717,539,7707,545,7702,548,7696,555,7696,573,7702,576,7707,583,7712,586,7717,589,7728,598,7733,601,7733,608,7738,611,7738,614,7743,617,7743,623,7738,623,7738,626,7733,630,7712,630,7707,623,7696,620,7696,614,7691,601,7686,601,7675,636,7686,636,7686,633,7702,633,7707,636,7748,636,7754,633,7759,630,7770,623,7775,617,7775,604,7770,601,7770,595,7764,592,7764,589,7759,586,7743,573,7738,567,7733,564,7733,561,7728,561,7728,548,7733,548,7738,545,7738,542,7754,542,7759,545,7764,548,7770,555,7775,561,7775,567,7785,570,7791,536m7900,539l7874,539,7890,508,7874,508,7869,515,7862,521,7853,527,7843,533,7838,536,7817,542,7817,548,7832,548,7811,604,7806,611,7806,617,7801,620,7801,626,7806,630,7811,633,7817,636,7838,636,7848,633,7858,626,7864,623,7866,620,7869,617,7879,608,7874,604,7869,608,7864,614,7858,617,7853,620,7843,620,7843,614,7848,608,7848,598,7869,548,7900,548,7900,539m8046,539l8010,539,8005,551,8005,545,8000,542,8000,551,8000,558,7999,565,7996,574,7991,584,7984,595,7973,608,7963,616,7955,622,7947,623,7942,623,7937,620,7937,617,7931,617,7931,611,7932,603,7935,594,7940,584,7947,573,7958,561,7967,552,7976,547,7984,545,7989,545,7994,548,7994,551,8000,551,8000,542,7989,536,7979,536,7966,537,7952,542,7936,550,7921,561,7907,574,7897,587,7892,599,7890,611,7890,620,7895,626,7905,630,7910,636,7947,636,7952,633,7963,626,7968,623,7974,617,7979,614,7979,633,7984,633,7989,636,8015,636,8020,630,8031,626,8033,623,8036,620,8046,611,8041,608,8036,611,8036,614,8031,614,8031,617,8026,617,8026,620,8020,620,8020,623,8015,623,8015,611,8015,604,8020,601,8020,595,8026,589,8046,539m8229,486l8219,489,8198,489,8187,492,8161,492,8161,498,8177,498,8182,501,8182,508,8166,542,8161,539,8161,548,8161,564,8156,576,8145,592,8138,604,8129,613,8120,618,8109,620,8104,620,8099,617,8093,614,8093,608,8094,600,8098,591,8104,581,8114,570,8122,560,8131,552,8140,547,8151,545,8156,545,8156,548,8161,548,8161,539,8156,536,8145,536,8130,537,8114,542,8099,550,8083,561,8072,572,8064,584,8059,596,8057,608,8057,626,8067,630,8073,636,8104,636,8114,633,8125,626,8130,623,8133,620,8135,617,8145,611,8140,614,8140,633,8145,636,8166,636,8177,633,8187,626,8193,623,8195,620,8198,617,8209,611,8203,608,8193,614,8193,617,8187,620,8177,620,8177,611,8182,598,8187,589,8193,580,8193,573,8205,545,8206,542,8229,486m8370,558l8360,548,8344,542,8339,539,8328,536,8328,548,8328,555,8328,565,8325,576,8322,588,8318,601,8309,614,8300,623,8290,628,8281,630,8266,630,8266,623,8261,620,8261,617,8262,608,8265,598,8269,588,8276,576,8284,562,8293,551,8302,544,8313,542,8323,542,8323,545,8328,548,8328,536,8318,536,8299,537,8282,542,8266,550,8250,561,8240,571,8231,582,8226,593,8224,604,8224,617,8229,623,8240,630,8250,636,8276,636,8295,635,8312,631,8315,630,8328,624,8344,614,8355,603,8363,592,8368,581,8370,571,8370,558e" filled="true" fillcolor="#5f844f" stroked="false">
          <v:path arrowok="t"/>
          <v:fill type="solid"/>
          <w10:wrap type="none"/>
        </v:shape>
      </w:pict>
    </w:r>
    <w:r>
      <w:rPr/>
      <w:drawing>
        <wp:anchor distT="0" distB="0" distL="0" distR="0" allowOverlap="1" layoutInCell="1" locked="0" behindDoc="1" simplePos="0" relativeHeight="268322303">
          <wp:simplePos x="0" y="0"/>
          <wp:positionH relativeFrom="page">
            <wp:posOffset>5374855</wp:posOffset>
          </wp:positionH>
          <wp:positionV relativeFrom="page">
            <wp:posOffset>308472</wp:posOffset>
          </wp:positionV>
          <wp:extent cx="185662" cy="95317"/>
          <wp:effectExtent l="0" t="0" r="0" b="0"/>
          <wp:wrapNone/>
          <wp:docPr id="119" name="image31.png" descr=""/>
          <wp:cNvGraphicFramePr>
            <a:graphicFrameLocks noChangeAspect="1"/>
          </wp:cNvGraphicFramePr>
          <a:graphic>
            <a:graphicData uri="http://schemas.openxmlformats.org/drawingml/2006/picture">
              <pic:pic>
                <pic:nvPicPr>
                  <pic:cNvPr id="120" name="image31.png"/>
                  <pic:cNvPicPr/>
                </pic:nvPicPr>
                <pic:blipFill>
                  <a:blip r:embed="rId8" cstate="print"/>
                  <a:stretch>
                    <a:fillRect/>
                  </a:stretch>
                </pic:blipFill>
                <pic:spPr>
                  <a:xfrm>
                    <a:off x="0" y="0"/>
                    <a:ext cx="185662" cy="95317"/>
                  </a:xfrm>
                  <a:prstGeom prst="rect">
                    <a:avLst/>
                  </a:prstGeom>
                </pic:spPr>
              </pic:pic>
            </a:graphicData>
          </a:graphic>
        </wp:anchor>
      </w:drawing>
    </w:r>
    <w:r>
      <w:rPr/>
      <w:pict>
        <v:shape style="position:absolute;margin-left:442.029022pt;margin-top:24.289944pt;width:49.9pt;height:7.55pt;mso-position-horizontal-relative:page;mso-position-vertical-relative:page;z-index:-113128" coordorigin="8841,486" coordsize="998,151" path="m9149,492l9081,492,8976,592,8965,520,8960,492,8888,492,8888,498,8908,498,8908,501,8914,501,8914,511,8908,514,8908,517,8872,595,8867,611,8861,620,8856,623,8856,626,8846,626,8841,630,8841,633,8908,633,8908,630,8898,630,8893,626,8882,623,8882,604,8888,601,8888,595,8919,520,8945,636,8950,636,8996,592,9076,517,9034,614,9028,620,9028,623,9023,626,9013,626,9002,630,9002,633,9102,633,9102,630,9091,630,9086,626,9081,626,9081,608,9121,517,9123,514,9123,508,9128,505,9133,501,9138,498,9149,498,9149,492m9274,545l9263,542,9258,539,9253,536,9248,536,9248,548,9248,558,9242,564,9232,573,9227,580,9211,586,9196,589,9200,578,9204,569,9210,562,9216,555,9227,542,9242,542,9242,545,9248,548,9248,536,9242,536,9224,537,9207,542,9191,549,9175,558,9164,569,9156,581,9151,593,9149,604,9149,614,9154,623,9164,630,9175,636,9196,636,9207,635,9218,634,9229,631,9237,626,9242,623,9253,617,9258,608,9248,604,9242,608,9242,614,9237,614,9227,620,9222,623,9201,623,9196,620,9196,617,9190,614,9190,595,9209,593,9226,590,9228,589,9240,586,9253,580,9269,573,9274,564,9274,545m9295,492l9290,489,9285,489,9285,486,9274,486,9274,489,9269,489,9263,492,9253,498,9216,526,9232,526,9280,508,9285,505,9290,505,9290,501,9295,501,9295,492m9451,548l9446,545,9446,542,9441,539,9436,536,9420,536,9415,539,9410,542,9402,547,9394,552,9386,559,9379,567,9379,558,9373,555,9373,545,9368,542,9368,539,9363,536,9352,539,9332,539,9321,542,9311,542,9311,548,9332,548,9337,551,9337,561,9342,570,9342,580,9347,583,9347,592,9342,601,9337,608,9332,611,9326,614,9326,617,9316,617,9311,614,9290,614,9285,617,9285,620,9280,620,9280,630,9285,630,9290,633,9290,636,9321,636,9326,630,9332,626,9342,617,9352,608,9358,614,9358,620,9363,623,9363,630,9368,630,9373,636,9394,636,9405,633,9410,630,9420,623,9423,620,9425,617,9436,611,9425,608,9420,611,9420,614,9415,617,9410,620,9399,620,9399,617,9394,617,9394,611,9389,608,9389,604,9389,592,9384,586,9384,576,9389,567,9399,564,9399,561,9405,558,9420,558,9425,561,9441,561,9446,558,9446,555,9451,551,9451,548m9535,608l9525,604,9525,608,9520,611,9515,617,9509,620,9499,620,9499,604,9504,601,9504,598,9530,536,9515,539,9504,539,9488,542,9462,542,9462,548,9478,548,9483,551,9483,558,9462,604,9462,608,9457,611,9457,630,9467,636,9488,636,9499,633,9509,626,9515,623,9520,620,9525,617,9535,608m9540,495l9535,495,9530,492,9525,489,9515,489,9509,492,9504,495,9499,495,9499,511,9504,514,9509,517,9530,517,9535,514,9540,511,9540,495m9676,551l9671,545,9666,542,9660,539,9650,536,9640,536,9623,537,9606,542,9590,549,9577,558,9563,569,9554,581,9548,593,9546,604,9546,614,9551,623,9561,630,9572,636,9593,636,9604,635,9615,634,9626,631,9634,626,9640,623,9650,617,9660,608,9650,604,9645,611,9640,614,9634,617,9624,620,9619,623,9603,623,9598,620,9593,614,9587,611,9587,604,9588,595,9591,586,9596,576,9611,557,9619,549,9627,544,9634,542,9640,542,9640,545,9645,545,9645,551,9640,551,9640,558,9634,558,9634,564,9640,567,9645,567,9645,570,9666,570,9671,567,9676,564,9676,551m9838,558l9828,548,9817,542,9796,536,9796,545,9796,565,9795,576,9792,588,9786,601,9777,614,9768,623,9758,628,9750,630,9734,630,9734,608,9735,598,9738,588,9744,576,9752,562,9761,551,9770,544,9781,542,9791,542,9796,545,9796,536,9786,536,9767,537,9750,542,9734,550,9718,561,9707,571,9699,582,9694,593,9692,604,9692,617,9697,623,9708,630,9723,636,9744,636,9763,635,9780,631,9783,630,9796,624,9812,614,9823,603,9831,592,9836,581,9838,571,9838,558e" filled="true" fillcolor="#5f844f" stroked="false">
          <v:path arrowok="t"/>
          <v:fill type="solid"/>
          <w10:wrap type="none"/>
        </v:shape>
      </w:pict>
    </w:r>
    <w:r>
      <w:rPr/>
      <w:drawing>
        <wp:anchor distT="0" distB="0" distL="0" distR="0" allowOverlap="1" layoutInCell="1" locked="0" behindDoc="1" simplePos="0" relativeHeight="268322351">
          <wp:simplePos x="0" y="0"/>
          <wp:positionH relativeFrom="page">
            <wp:posOffset>3467553</wp:posOffset>
          </wp:positionH>
          <wp:positionV relativeFrom="page">
            <wp:posOffset>310432</wp:posOffset>
          </wp:positionV>
          <wp:extent cx="135995" cy="91396"/>
          <wp:effectExtent l="0" t="0" r="0" b="0"/>
          <wp:wrapNone/>
          <wp:docPr id="121" name="image32.png" descr=""/>
          <wp:cNvGraphicFramePr>
            <a:graphicFrameLocks noChangeAspect="1"/>
          </wp:cNvGraphicFramePr>
          <a:graphic>
            <a:graphicData uri="http://schemas.openxmlformats.org/drawingml/2006/picture">
              <pic:pic>
                <pic:nvPicPr>
                  <pic:cNvPr id="122" name="image32.png"/>
                  <pic:cNvPicPr/>
                </pic:nvPicPr>
                <pic:blipFill>
                  <a:blip r:embed="rId9" cstate="print"/>
                  <a:stretch>
                    <a:fillRect/>
                  </a:stretch>
                </pic:blipFill>
                <pic:spPr>
                  <a:xfrm>
                    <a:off x="0" y="0"/>
                    <a:ext cx="135995" cy="91396"/>
                  </a:xfrm>
                  <a:prstGeom prst="rect">
                    <a:avLst/>
                  </a:prstGeom>
                </pic:spPr>
              </pic:pic>
            </a:graphicData>
          </a:graphic>
        </wp:anchor>
      </w:drawing>
    </w:r>
    <w:r>
      <w:rPr/>
      <w:pict>
        <v:line style="position:absolute;mso-position-horizontal-relative:page;mso-position-vertical-relative:page;z-index:-113080" from="189.444687pt,34.453079pt" to="493.735554pt,34.453079pt" stroked="true" strokeweight=".321851pt" strokecolor="#5f844f">
          <w10:wrap type="none"/>
        </v:line>
      </w:pict>
    </w:r>
    <w:r>
      <w:rPr/>
      <w:pict>
        <v:shape style="position:absolute;margin-left:189.705002pt;margin-top:37.420944pt;width:47.6pt;height:7.4pt;mso-position-horizontal-relative:page;mso-position-vertical-relative:page;z-index:-113056" coordorigin="3794,748" coordsize="952,148" path="m4019,748l3951,748,3951,755,3956,755,3961,758,3967,758,3972,761,3977,764,3977,773,3972,780,3972,789,3951,833,3946,849,3935,858,3930,864,3921,872,3911,878,3898,882,3883,883,3867,883,3857,880,3851,877,3846,874,3841,867,3841,855,3846,849,3846,839,3851,833,3878,770,3878,764,3883,761,3888,758,3894,758,3899,755,3909,755,3909,748,3805,748,3805,755,3815,755,3825,758,3831,758,3831,770,3825,773,3825,777,3805,827,3799,836,3799,849,3794,855,3794,870,3805,880,3815,886,3827,890,3839,893,3852,895,3867,895,3889,894,3907,891,3922,885,3925,883,3935,877,3943,869,3950,860,3957,849,3961,836,3982,789,3993,773,3998,764,3998,761,4003,758,4008,755,4019,755,4019,748m4207,886l4191,886,4191,883,4186,880,4186,877,4181,867,4176,849,4173,839,4160,789,4149,748,4144,748,4129,764,4129,839,4066,839,4118,789,4129,839,4129,764,4019,870,4013,877,4008,880,4008,883,4003,883,3998,886,3993,886,3993,892,4055,892,4055,886,4045,886,4040,883,4034,880,4034,877,4040,874,4040,867,4060,849,4129,849,4134,855,4134,883,4129,883,4123,886,4108,886,4108,892,4207,892,4207,886m4442,748l4264,748,4264,755,4275,755,4280,758,4285,758,4290,761,4290,767,4285,770,4285,777,4243,870,4243,877,4238,880,4238,883,4233,883,4228,886,4217,886,4217,892,4400,892,4421,852,4411,849,4402,859,4390,868,4376,875,4358,880,4349,882,4337,883,4324,883,4295,883,4290,880,4290,874,4295,870,4317,821,4348,821,4353,824,4358,827,4364,833,4364,845,4358,849,4369,849,4382,821,4385,814,4395,792,4385,792,4374,802,4369,808,4364,808,4356,810,4346,812,4334,814,4317,814,4338,767,4338,761,4343,761,4343,758,4358,758,4376,759,4390,760,4402,763,4411,767,4416,770,4416,789,4426,789,4442,748m4745,748l4677,748,4573,852,4561,777,4557,748,4484,748,4484,755,4499,755,4504,758,4510,761,4510,767,4504,767,4504,773,4468,855,4463,867,4458,877,4452,880,4452,883,4442,886,4437,886,4437,892,4504,892,4504,886,4489,886,4489,883,4478,883,4478,861,4484,858,4484,855,4515,777,4536,895,4546,895,4591,852,4672,773,4630,870,4625,877,4625,880,4620,883,4614,883,4609,886,4599,886,4599,892,4698,892,4698,886,4682,886,4677,883,4677,864,4717,773,4719,770,4719,764,4724,761,4729,758,4734,758,4739,755,4745,755,4745,748e" filled="true" fillcolor="#5f844f" stroked="false">
          <v:path arrowok="t"/>
          <v:fill type="solid"/>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0">
    <w:multiLevelType w:val="hybridMultilevel"/>
    <w:lvl w:ilvl="0">
      <w:start w:val="1"/>
      <w:numFmt w:val="decimal"/>
      <w:lvlText w:val="%1"/>
      <w:lvlJc w:val="left"/>
      <w:pPr>
        <w:ind w:left="542" w:hanging="404"/>
        <w:jc w:val="left"/>
      </w:pPr>
      <w:rPr>
        <w:rFonts w:hint="default"/>
      </w:rPr>
    </w:lvl>
    <w:lvl w:ilvl="1">
      <w:start w:val="2"/>
      <w:numFmt w:val="decimal"/>
      <w:lvlText w:val="%1.%2"/>
      <w:lvlJc w:val="left"/>
      <w:pPr>
        <w:ind w:left="542" w:hanging="404"/>
        <w:jc w:val="left"/>
      </w:pPr>
      <w:rPr>
        <w:rFonts w:hint="default"/>
        <w:w w:val="99"/>
      </w:rPr>
    </w:lvl>
    <w:lvl w:ilvl="2">
      <w:start w:val="1"/>
      <w:numFmt w:val="bullet"/>
      <w:lvlText w:val=""/>
      <w:lvlJc w:val="left"/>
      <w:pPr>
        <w:ind w:left="858" w:hanging="360"/>
      </w:pPr>
      <w:rPr>
        <w:rFonts w:hint="default" w:ascii="Wingdings" w:hAnsi="Wingdings" w:eastAsia="Wingdings" w:cs="Wingdings"/>
        <w:w w:val="99"/>
        <w:sz w:val="20"/>
        <w:szCs w:val="20"/>
      </w:rPr>
    </w:lvl>
    <w:lvl w:ilvl="3">
      <w:start w:val="1"/>
      <w:numFmt w:val="bullet"/>
      <w:lvlText w:val="•"/>
      <w:lvlJc w:val="left"/>
      <w:pPr>
        <w:ind w:left="3104" w:hanging="360"/>
      </w:pPr>
      <w:rPr>
        <w:rFonts w:hint="default"/>
      </w:rPr>
    </w:lvl>
    <w:lvl w:ilvl="4">
      <w:start w:val="1"/>
      <w:numFmt w:val="bullet"/>
      <w:lvlText w:val="•"/>
      <w:lvlJc w:val="left"/>
      <w:pPr>
        <w:ind w:left="4227" w:hanging="360"/>
      </w:pPr>
      <w:rPr>
        <w:rFonts w:hint="default"/>
      </w:rPr>
    </w:lvl>
    <w:lvl w:ilvl="5">
      <w:start w:val="1"/>
      <w:numFmt w:val="bullet"/>
      <w:lvlText w:val="•"/>
      <w:lvlJc w:val="left"/>
      <w:pPr>
        <w:ind w:left="5349" w:hanging="360"/>
      </w:pPr>
      <w:rPr>
        <w:rFonts w:hint="default"/>
      </w:rPr>
    </w:lvl>
    <w:lvl w:ilvl="6">
      <w:start w:val="1"/>
      <w:numFmt w:val="bullet"/>
      <w:lvlText w:val="•"/>
      <w:lvlJc w:val="left"/>
      <w:pPr>
        <w:ind w:left="6472" w:hanging="360"/>
      </w:pPr>
      <w:rPr>
        <w:rFonts w:hint="default"/>
      </w:rPr>
    </w:lvl>
    <w:lvl w:ilvl="7">
      <w:start w:val="1"/>
      <w:numFmt w:val="bullet"/>
      <w:lvlText w:val="•"/>
      <w:lvlJc w:val="left"/>
      <w:pPr>
        <w:ind w:left="7594" w:hanging="360"/>
      </w:pPr>
      <w:rPr>
        <w:rFonts w:hint="default"/>
      </w:rPr>
    </w:lvl>
    <w:lvl w:ilvl="8">
      <w:start w:val="1"/>
      <w:numFmt w:val="bullet"/>
      <w:lvlText w:val="•"/>
      <w:lvlJc w:val="left"/>
      <w:pPr>
        <w:ind w:left="8717" w:hanging="360"/>
      </w:pPr>
      <w:rPr>
        <w:rFonts w:hint="default"/>
      </w:rPr>
    </w:lvl>
  </w:abstractNum>
  <w:abstractNum w:abstractNumId="29">
    <w:multiLevelType w:val="hybridMultilevel"/>
    <w:lvl w:ilvl="0">
      <w:start w:val="1"/>
      <w:numFmt w:val="decimal"/>
      <w:lvlText w:val="%1."/>
      <w:lvlJc w:val="left"/>
      <w:pPr>
        <w:ind w:left="898" w:hanging="360"/>
        <w:jc w:val="left"/>
      </w:pPr>
      <w:rPr>
        <w:rFonts w:hint="default" w:ascii="Arial" w:hAnsi="Arial" w:eastAsia="Arial" w:cs="Arial"/>
        <w:spacing w:val="-3"/>
        <w:w w:val="99"/>
        <w:sz w:val="24"/>
        <w:szCs w:val="24"/>
      </w:rPr>
    </w:lvl>
    <w:lvl w:ilvl="1">
      <w:start w:val="1"/>
      <w:numFmt w:val="bullet"/>
      <w:lvlText w:val=""/>
      <w:lvlJc w:val="left"/>
      <w:pPr>
        <w:ind w:left="1124" w:hanging="360"/>
      </w:pPr>
      <w:rPr>
        <w:rFonts w:hint="default" w:ascii="Wingdings" w:hAnsi="Wingdings" w:eastAsia="Wingdings" w:cs="Wingdings"/>
        <w:w w:val="100"/>
        <w:sz w:val="24"/>
        <w:szCs w:val="24"/>
      </w:rPr>
    </w:lvl>
    <w:lvl w:ilvl="2">
      <w:start w:val="1"/>
      <w:numFmt w:val="bullet"/>
      <w:lvlText w:val=""/>
      <w:lvlJc w:val="left"/>
      <w:pPr>
        <w:ind w:left="2278" w:hanging="324"/>
      </w:pPr>
      <w:rPr>
        <w:rFonts w:hint="default" w:ascii="Wingdings" w:hAnsi="Wingdings" w:eastAsia="Wingdings" w:cs="Wingdings"/>
        <w:w w:val="100"/>
        <w:sz w:val="24"/>
        <w:szCs w:val="24"/>
      </w:rPr>
    </w:lvl>
    <w:lvl w:ilvl="3">
      <w:start w:val="1"/>
      <w:numFmt w:val="bullet"/>
      <w:lvlText w:val="•"/>
      <w:lvlJc w:val="left"/>
      <w:pPr>
        <w:ind w:left="3175" w:hanging="324"/>
      </w:pPr>
      <w:rPr>
        <w:rFonts w:hint="default"/>
      </w:rPr>
    </w:lvl>
    <w:lvl w:ilvl="4">
      <w:start w:val="1"/>
      <w:numFmt w:val="bullet"/>
      <w:lvlText w:val="•"/>
      <w:lvlJc w:val="left"/>
      <w:pPr>
        <w:ind w:left="4070" w:hanging="324"/>
      </w:pPr>
      <w:rPr>
        <w:rFonts w:hint="default"/>
      </w:rPr>
    </w:lvl>
    <w:lvl w:ilvl="5">
      <w:start w:val="1"/>
      <w:numFmt w:val="bullet"/>
      <w:lvlText w:val="•"/>
      <w:lvlJc w:val="left"/>
      <w:pPr>
        <w:ind w:left="4965" w:hanging="324"/>
      </w:pPr>
      <w:rPr>
        <w:rFonts w:hint="default"/>
      </w:rPr>
    </w:lvl>
    <w:lvl w:ilvl="6">
      <w:start w:val="1"/>
      <w:numFmt w:val="bullet"/>
      <w:lvlText w:val="•"/>
      <w:lvlJc w:val="left"/>
      <w:pPr>
        <w:ind w:left="5861" w:hanging="324"/>
      </w:pPr>
      <w:rPr>
        <w:rFonts w:hint="default"/>
      </w:rPr>
    </w:lvl>
    <w:lvl w:ilvl="7">
      <w:start w:val="1"/>
      <w:numFmt w:val="bullet"/>
      <w:lvlText w:val="•"/>
      <w:lvlJc w:val="left"/>
      <w:pPr>
        <w:ind w:left="6756" w:hanging="324"/>
      </w:pPr>
      <w:rPr>
        <w:rFonts w:hint="default"/>
      </w:rPr>
    </w:lvl>
    <w:lvl w:ilvl="8">
      <w:start w:val="1"/>
      <w:numFmt w:val="bullet"/>
      <w:lvlText w:val="•"/>
      <w:lvlJc w:val="left"/>
      <w:pPr>
        <w:ind w:left="7651" w:hanging="324"/>
      </w:pPr>
      <w:rPr>
        <w:rFonts w:hint="default"/>
      </w:rPr>
    </w:lvl>
  </w:abstractNum>
  <w:abstractNum w:abstractNumId="28">
    <w:multiLevelType w:val="hybridMultilevel"/>
    <w:lvl w:ilvl="0">
      <w:start w:val="1"/>
      <w:numFmt w:val="decimal"/>
      <w:lvlText w:val="%1."/>
      <w:lvlJc w:val="left"/>
      <w:pPr>
        <w:ind w:left="838" w:hanging="360"/>
        <w:jc w:val="left"/>
      </w:pPr>
      <w:rPr>
        <w:rFonts w:hint="default" w:ascii="Arial" w:hAnsi="Arial" w:eastAsia="Arial" w:cs="Arial"/>
        <w:spacing w:val="-3"/>
        <w:w w:val="99"/>
        <w:sz w:val="24"/>
        <w:szCs w:val="24"/>
      </w:rPr>
    </w:lvl>
    <w:lvl w:ilvl="1">
      <w:start w:val="1"/>
      <w:numFmt w:val="bullet"/>
      <w:lvlText w:val="•"/>
      <w:lvlJc w:val="left"/>
      <w:pPr>
        <w:ind w:left="1678" w:hanging="360"/>
      </w:pPr>
      <w:rPr>
        <w:rFonts w:hint="default"/>
      </w:rPr>
    </w:lvl>
    <w:lvl w:ilvl="2">
      <w:start w:val="1"/>
      <w:numFmt w:val="bullet"/>
      <w:lvlText w:val="•"/>
      <w:lvlJc w:val="left"/>
      <w:pPr>
        <w:ind w:left="2516" w:hanging="360"/>
      </w:pPr>
      <w:rPr>
        <w:rFonts w:hint="default"/>
      </w:rPr>
    </w:lvl>
    <w:lvl w:ilvl="3">
      <w:start w:val="1"/>
      <w:numFmt w:val="bullet"/>
      <w:lvlText w:val="•"/>
      <w:lvlJc w:val="left"/>
      <w:pPr>
        <w:ind w:left="3354" w:hanging="360"/>
      </w:pPr>
      <w:rPr>
        <w:rFonts w:hint="default"/>
      </w:rPr>
    </w:lvl>
    <w:lvl w:ilvl="4">
      <w:start w:val="1"/>
      <w:numFmt w:val="bullet"/>
      <w:lvlText w:val="•"/>
      <w:lvlJc w:val="left"/>
      <w:pPr>
        <w:ind w:left="4192" w:hanging="360"/>
      </w:pPr>
      <w:rPr>
        <w:rFonts w:hint="default"/>
      </w:rPr>
    </w:lvl>
    <w:lvl w:ilvl="5">
      <w:start w:val="1"/>
      <w:numFmt w:val="bullet"/>
      <w:lvlText w:val="•"/>
      <w:lvlJc w:val="left"/>
      <w:pPr>
        <w:ind w:left="5031" w:hanging="360"/>
      </w:pPr>
      <w:rPr>
        <w:rFonts w:hint="default"/>
      </w:rPr>
    </w:lvl>
    <w:lvl w:ilvl="6">
      <w:start w:val="1"/>
      <w:numFmt w:val="bullet"/>
      <w:lvlText w:val="•"/>
      <w:lvlJc w:val="left"/>
      <w:pPr>
        <w:ind w:left="5869" w:hanging="360"/>
      </w:pPr>
      <w:rPr>
        <w:rFonts w:hint="default"/>
      </w:rPr>
    </w:lvl>
    <w:lvl w:ilvl="7">
      <w:start w:val="1"/>
      <w:numFmt w:val="bullet"/>
      <w:lvlText w:val="•"/>
      <w:lvlJc w:val="left"/>
      <w:pPr>
        <w:ind w:left="6707" w:hanging="360"/>
      </w:pPr>
      <w:rPr>
        <w:rFonts w:hint="default"/>
      </w:rPr>
    </w:lvl>
    <w:lvl w:ilvl="8">
      <w:start w:val="1"/>
      <w:numFmt w:val="bullet"/>
      <w:lvlText w:val="•"/>
      <w:lvlJc w:val="left"/>
      <w:pPr>
        <w:ind w:left="7545" w:hanging="360"/>
      </w:pPr>
      <w:rPr>
        <w:rFonts w:hint="default"/>
      </w:rPr>
    </w:lvl>
  </w:abstractNum>
  <w:abstractNum w:abstractNumId="27">
    <w:multiLevelType w:val="hybridMultilevel"/>
    <w:lvl w:ilvl="0">
      <w:start w:val="1"/>
      <w:numFmt w:val="lowerLetter"/>
      <w:lvlText w:val="%1."/>
      <w:lvlJc w:val="left"/>
      <w:pPr>
        <w:ind w:left="118" w:hanging="269"/>
        <w:jc w:val="left"/>
      </w:pPr>
      <w:rPr>
        <w:rFonts w:hint="default" w:ascii="Arial" w:hAnsi="Arial" w:eastAsia="Arial" w:cs="Arial"/>
        <w:w w:val="99"/>
        <w:sz w:val="24"/>
        <w:szCs w:val="24"/>
      </w:rPr>
    </w:lvl>
    <w:lvl w:ilvl="1">
      <w:start w:val="1"/>
      <w:numFmt w:val="bullet"/>
      <w:lvlText w:val=""/>
      <w:lvlJc w:val="left"/>
      <w:pPr>
        <w:ind w:left="838" w:hanging="360"/>
      </w:pPr>
      <w:rPr>
        <w:rFonts w:hint="default" w:ascii="Symbol" w:hAnsi="Symbol" w:eastAsia="Symbol" w:cs="Symbol"/>
        <w:w w:val="99"/>
        <w:sz w:val="20"/>
        <w:szCs w:val="20"/>
      </w:rPr>
    </w:lvl>
    <w:lvl w:ilvl="2">
      <w:start w:val="1"/>
      <w:numFmt w:val="bullet"/>
      <w:lvlText w:val="•"/>
      <w:lvlJc w:val="left"/>
      <w:pPr>
        <w:ind w:left="4740" w:hanging="360"/>
      </w:pPr>
      <w:rPr>
        <w:rFonts w:hint="default"/>
      </w:rPr>
    </w:lvl>
    <w:lvl w:ilvl="3">
      <w:start w:val="1"/>
      <w:numFmt w:val="bullet"/>
      <w:lvlText w:val="•"/>
      <w:lvlJc w:val="left"/>
      <w:pPr>
        <w:ind w:left="5352" w:hanging="360"/>
      </w:pPr>
      <w:rPr>
        <w:rFonts w:hint="default"/>
      </w:rPr>
    </w:lvl>
    <w:lvl w:ilvl="4">
      <w:start w:val="1"/>
      <w:numFmt w:val="bullet"/>
      <w:lvlText w:val="•"/>
      <w:lvlJc w:val="left"/>
      <w:pPr>
        <w:ind w:left="5965" w:hanging="360"/>
      </w:pPr>
      <w:rPr>
        <w:rFonts w:hint="default"/>
      </w:rPr>
    </w:lvl>
    <w:lvl w:ilvl="5">
      <w:start w:val="1"/>
      <w:numFmt w:val="bullet"/>
      <w:lvlText w:val="•"/>
      <w:lvlJc w:val="left"/>
      <w:pPr>
        <w:ind w:left="6578" w:hanging="360"/>
      </w:pPr>
      <w:rPr>
        <w:rFonts w:hint="default"/>
      </w:rPr>
    </w:lvl>
    <w:lvl w:ilvl="6">
      <w:start w:val="1"/>
      <w:numFmt w:val="bullet"/>
      <w:lvlText w:val="•"/>
      <w:lvlJc w:val="left"/>
      <w:pPr>
        <w:ind w:left="7191" w:hanging="360"/>
      </w:pPr>
      <w:rPr>
        <w:rFonts w:hint="default"/>
      </w:rPr>
    </w:lvl>
    <w:lvl w:ilvl="7">
      <w:start w:val="1"/>
      <w:numFmt w:val="bullet"/>
      <w:lvlText w:val="•"/>
      <w:lvlJc w:val="left"/>
      <w:pPr>
        <w:ind w:left="7804" w:hanging="360"/>
      </w:pPr>
      <w:rPr>
        <w:rFonts w:hint="default"/>
      </w:rPr>
    </w:lvl>
    <w:lvl w:ilvl="8">
      <w:start w:val="1"/>
      <w:numFmt w:val="bullet"/>
      <w:lvlText w:val="•"/>
      <w:lvlJc w:val="left"/>
      <w:pPr>
        <w:ind w:left="8416" w:hanging="360"/>
      </w:pPr>
      <w:rPr>
        <w:rFonts w:hint="default"/>
      </w:rPr>
    </w:lvl>
  </w:abstractNum>
  <w:abstractNum w:abstractNumId="26">
    <w:multiLevelType w:val="hybridMultilevel"/>
    <w:lvl w:ilvl="0">
      <w:start w:val="1"/>
      <w:numFmt w:val="bullet"/>
      <w:lvlText w:val="■"/>
      <w:lvlJc w:val="left"/>
      <w:pPr>
        <w:ind w:left="334" w:hanging="216"/>
      </w:pPr>
      <w:rPr>
        <w:rFonts w:hint="default" w:ascii="Arial" w:hAnsi="Arial" w:eastAsia="Arial" w:cs="Arial"/>
        <w:w w:val="99"/>
        <w:sz w:val="24"/>
        <w:szCs w:val="24"/>
      </w:rPr>
    </w:lvl>
    <w:lvl w:ilvl="1">
      <w:start w:val="1"/>
      <w:numFmt w:val="bullet"/>
      <w:lvlText w:val="•"/>
      <w:lvlJc w:val="left"/>
      <w:pPr>
        <w:ind w:left="1270" w:hanging="216"/>
      </w:pPr>
      <w:rPr>
        <w:rFonts w:hint="default"/>
      </w:rPr>
    </w:lvl>
    <w:lvl w:ilvl="2">
      <w:start w:val="1"/>
      <w:numFmt w:val="bullet"/>
      <w:lvlText w:val="•"/>
      <w:lvlJc w:val="left"/>
      <w:pPr>
        <w:ind w:left="2200" w:hanging="216"/>
      </w:pPr>
      <w:rPr>
        <w:rFonts w:hint="default"/>
      </w:rPr>
    </w:lvl>
    <w:lvl w:ilvl="3">
      <w:start w:val="1"/>
      <w:numFmt w:val="bullet"/>
      <w:lvlText w:val="•"/>
      <w:lvlJc w:val="left"/>
      <w:pPr>
        <w:ind w:left="3130" w:hanging="216"/>
      </w:pPr>
      <w:rPr>
        <w:rFonts w:hint="default"/>
      </w:rPr>
    </w:lvl>
    <w:lvl w:ilvl="4">
      <w:start w:val="1"/>
      <w:numFmt w:val="bullet"/>
      <w:lvlText w:val="•"/>
      <w:lvlJc w:val="left"/>
      <w:pPr>
        <w:ind w:left="4060" w:hanging="216"/>
      </w:pPr>
      <w:rPr>
        <w:rFonts w:hint="default"/>
      </w:rPr>
    </w:lvl>
    <w:lvl w:ilvl="5">
      <w:start w:val="1"/>
      <w:numFmt w:val="bullet"/>
      <w:lvlText w:val="•"/>
      <w:lvlJc w:val="left"/>
      <w:pPr>
        <w:ind w:left="4991" w:hanging="216"/>
      </w:pPr>
      <w:rPr>
        <w:rFonts w:hint="default"/>
      </w:rPr>
    </w:lvl>
    <w:lvl w:ilvl="6">
      <w:start w:val="1"/>
      <w:numFmt w:val="bullet"/>
      <w:lvlText w:val="•"/>
      <w:lvlJc w:val="left"/>
      <w:pPr>
        <w:ind w:left="5921" w:hanging="216"/>
      </w:pPr>
      <w:rPr>
        <w:rFonts w:hint="default"/>
      </w:rPr>
    </w:lvl>
    <w:lvl w:ilvl="7">
      <w:start w:val="1"/>
      <w:numFmt w:val="bullet"/>
      <w:lvlText w:val="•"/>
      <w:lvlJc w:val="left"/>
      <w:pPr>
        <w:ind w:left="6851" w:hanging="216"/>
      </w:pPr>
      <w:rPr>
        <w:rFonts w:hint="default"/>
      </w:rPr>
    </w:lvl>
    <w:lvl w:ilvl="8">
      <w:start w:val="1"/>
      <w:numFmt w:val="bullet"/>
      <w:lvlText w:val="•"/>
      <w:lvlJc w:val="left"/>
      <w:pPr>
        <w:ind w:left="7781" w:hanging="216"/>
      </w:pPr>
      <w:rPr>
        <w:rFonts w:hint="default"/>
      </w:rPr>
    </w:lvl>
  </w:abstractNum>
  <w:abstractNum w:abstractNumId="25">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186" w:hanging="360"/>
      </w:pPr>
      <w:rPr>
        <w:rFonts w:hint="default" w:ascii="Wingdings" w:hAnsi="Wingdings" w:eastAsia="Wingdings" w:cs="Wingdings"/>
        <w:w w:val="99"/>
        <w:sz w:val="24"/>
        <w:szCs w:val="24"/>
      </w:rPr>
    </w:lvl>
    <w:lvl w:ilvl="2">
      <w:start w:val="1"/>
      <w:numFmt w:val="bullet"/>
      <w:lvlText w:val="•"/>
      <w:lvlJc w:val="left"/>
      <w:pPr>
        <w:ind w:left="2129" w:hanging="360"/>
      </w:pPr>
      <w:rPr>
        <w:rFonts w:hint="default"/>
      </w:rPr>
    </w:lvl>
    <w:lvl w:ilvl="3">
      <w:start w:val="1"/>
      <w:numFmt w:val="bullet"/>
      <w:lvlText w:val="•"/>
      <w:lvlJc w:val="left"/>
      <w:pPr>
        <w:ind w:left="3078" w:hanging="360"/>
      </w:pPr>
      <w:rPr>
        <w:rFonts w:hint="default"/>
      </w:rPr>
    </w:lvl>
    <w:lvl w:ilvl="4">
      <w:start w:val="1"/>
      <w:numFmt w:val="bullet"/>
      <w:lvlText w:val="•"/>
      <w:lvlJc w:val="left"/>
      <w:pPr>
        <w:ind w:left="4027" w:hanging="360"/>
      </w:pPr>
      <w:rPr>
        <w:rFonts w:hint="default"/>
      </w:rPr>
    </w:lvl>
    <w:lvl w:ilvl="5">
      <w:start w:val="1"/>
      <w:numFmt w:val="bullet"/>
      <w:lvlText w:val="•"/>
      <w:lvlJc w:val="left"/>
      <w:pPr>
        <w:ind w:left="4976" w:hanging="360"/>
      </w:pPr>
      <w:rPr>
        <w:rFonts w:hint="default"/>
      </w:rPr>
    </w:lvl>
    <w:lvl w:ilvl="6">
      <w:start w:val="1"/>
      <w:numFmt w:val="bullet"/>
      <w:lvlText w:val="•"/>
      <w:lvlJc w:val="left"/>
      <w:pPr>
        <w:ind w:left="5925" w:hanging="360"/>
      </w:pPr>
      <w:rPr>
        <w:rFonts w:hint="default"/>
      </w:rPr>
    </w:lvl>
    <w:lvl w:ilvl="7">
      <w:start w:val="1"/>
      <w:numFmt w:val="bullet"/>
      <w:lvlText w:val="•"/>
      <w:lvlJc w:val="left"/>
      <w:pPr>
        <w:ind w:left="6874" w:hanging="360"/>
      </w:pPr>
      <w:rPr>
        <w:rFonts w:hint="default"/>
      </w:rPr>
    </w:lvl>
    <w:lvl w:ilvl="8">
      <w:start w:val="1"/>
      <w:numFmt w:val="bullet"/>
      <w:lvlText w:val="•"/>
      <w:lvlJc w:val="left"/>
      <w:pPr>
        <w:ind w:left="7824" w:hanging="360"/>
      </w:pPr>
      <w:rPr>
        <w:rFonts w:hint="default"/>
      </w:rPr>
    </w:lvl>
  </w:abstractNum>
  <w:abstractNum w:abstractNumId="24">
    <w:multiLevelType w:val="hybridMultilevel"/>
    <w:lvl w:ilvl="0">
      <w:start w:val="1"/>
      <w:numFmt w:val="bullet"/>
      <w:lvlText w:val=""/>
      <w:lvlJc w:val="left"/>
      <w:pPr>
        <w:ind w:left="658" w:hanging="360"/>
      </w:pPr>
      <w:rPr>
        <w:rFonts w:hint="default" w:ascii="Symbol" w:hAnsi="Symbol" w:eastAsia="Symbol" w:cs="Symbol"/>
        <w:w w:val="100"/>
        <w:sz w:val="24"/>
        <w:szCs w:val="24"/>
      </w:rPr>
    </w:lvl>
    <w:lvl w:ilvl="1">
      <w:start w:val="1"/>
      <w:numFmt w:val="bullet"/>
      <w:lvlText w:val=""/>
      <w:lvlJc w:val="left"/>
      <w:pPr>
        <w:ind w:left="1186" w:hanging="360"/>
      </w:pPr>
      <w:rPr>
        <w:rFonts w:hint="default" w:ascii="Wingdings" w:hAnsi="Wingdings" w:eastAsia="Wingdings" w:cs="Wingdings"/>
        <w:w w:val="99"/>
        <w:sz w:val="24"/>
        <w:szCs w:val="24"/>
      </w:rPr>
    </w:lvl>
    <w:lvl w:ilvl="2">
      <w:start w:val="1"/>
      <w:numFmt w:val="bullet"/>
      <w:lvlText w:val="•"/>
      <w:lvlJc w:val="left"/>
      <w:pPr>
        <w:ind w:left="2120" w:hanging="360"/>
      </w:pPr>
      <w:rPr>
        <w:rFonts w:hint="default"/>
      </w:rPr>
    </w:lvl>
    <w:lvl w:ilvl="3">
      <w:start w:val="1"/>
      <w:numFmt w:val="bullet"/>
      <w:lvlText w:val="•"/>
      <w:lvlJc w:val="left"/>
      <w:pPr>
        <w:ind w:left="3060" w:hanging="360"/>
      </w:pPr>
      <w:rPr>
        <w:rFonts w:hint="default"/>
      </w:rPr>
    </w:lvl>
    <w:lvl w:ilvl="4">
      <w:start w:val="1"/>
      <w:numFmt w:val="bullet"/>
      <w:lvlText w:val="•"/>
      <w:lvlJc w:val="left"/>
      <w:pPr>
        <w:ind w:left="4000" w:hanging="360"/>
      </w:pPr>
      <w:rPr>
        <w:rFonts w:hint="default"/>
      </w:rPr>
    </w:lvl>
    <w:lvl w:ilvl="5">
      <w:start w:val="1"/>
      <w:numFmt w:val="bullet"/>
      <w:lvlText w:val="•"/>
      <w:lvlJc w:val="left"/>
      <w:pPr>
        <w:ind w:left="4941" w:hanging="360"/>
      </w:pPr>
      <w:rPr>
        <w:rFonts w:hint="default"/>
      </w:rPr>
    </w:lvl>
    <w:lvl w:ilvl="6">
      <w:start w:val="1"/>
      <w:numFmt w:val="bullet"/>
      <w:lvlText w:val="•"/>
      <w:lvlJc w:val="left"/>
      <w:pPr>
        <w:ind w:left="5881" w:hanging="360"/>
      </w:pPr>
      <w:rPr>
        <w:rFonts w:hint="default"/>
      </w:rPr>
    </w:lvl>
    <w:lvl w:ilvl="7">
      <w:start w:val="1"/>
      <w:numFmt w:val="bullet"/>
      <w:lvlText w:val="•"/>
      <w:lvlJc w:val="left"/>
      <w:pPr>
        <w:ind w:left="6821" w:hanging="360"/>
      </w:pPr>
      <w:rPr>
        <w:rFonts w:hint="default"/>
      </w:rPr>
    </w:lvl>
    <w:lvl w:ilvl="8">
      <w:start w:val="1"/>
      <w:numFmt w:val="bullet"/>
      <w:lvlText w:val="•"/>
      <w:lvlJc w:val="left"/>
      <w:pPr>
        <w:ind w:left="7761" w:hanging="360"/>
      </w:pPr>
      <w:rPr>
        <w:rFonts w:hint="default"/>
      </w:rPr>
    </w:lvl>
  </w:abstractNum>
  <w:abstractNum w:abstractNumId="23">
    <w:multiLevelType w:val="hybridMultilevel"/>
    <w:lvl w:ilvl="0">
      <w:start w:val="1"/>
      <w:numFmt w:val="decimal"/>
      <w:lvlText w:val="%1."/>
      <w:lvlJc w:val="left"/>
      <w:pPr>
        <w:ind w:left="1482" w:hanging="360"/>
        <w:jc w:val="left"/>
      </w:pPr>
      <w:rPr>
        <w:rFonts w:hint="default"/>
        <w:spacing w:val="-23"/>
        <w:w w:val="100"/>
      </w:rPr>
    </w:lvl>
    <w:lvl w:ilvl="1">
      <w:start w:val="1"/>
      <w:numFmt w:val="bullet"/>
      <w:lvlText w:val="•"/>
      <w:lvlJc w:val="left"/>
      <w:pPr>
        <w:ind w:left="2294" w:hanging="360"/>
      </w:pPr>
      <w:rPr>
        <w:rFonts w:hint="default"/>
      </w:rPr>
    </w:lvl>
    <w:lvl w:ilvl="2">
      <w:start w:val="1"/>
      <w:numFmt w:val="bullet"/>
      <w:lvlText w:val="•"/>
      <w:lvlJc w:val="left"/>
      <w:pPr>
        <w:ind w:left="3108" w:hanging="360"/>
      </w:pPr>
      <w:rPr>
        <w:rFonts w:hint="default"/>
      </w:rPr>
    </w:lvl>
    <w:lvl w:ilvl="3">
      <w:start w:val="1"/>
      <w:numFmt w:val="bullet"/>
      <w:lvlText w:val="•"/>
      <w:lvlJc w:val="left"/>
      <w:pPr>
        <w:ind w:left="3922" w:hanging="360"/>
      </w:pPr>
      <w:rPr>
        <w:rFonts w:hint="default"/>
      </w:rPr>
    </w:lvl>
    <w:lvl w:ilvl="4">
      <w:start w:val="1"/>
      <w:numFmt w:val="bullet"/>
      <w:lvlText w:val="•"/>
      <w:lvlJc w:val="left"/>
      <w:pPr>
        <w:ind w:left="4736" w:hanging="360"/>
      </w:pPr>
      <w:rPr>
        <w:rFonts w:hint="default"/>
      </w:rPr>
    </w:lvl>
    <w:lvl w:ilvl="5">
      <w:start w:val="1"/>
      <w:numFmt w:val="bullet"/>
      <w:lvlText w:val="•"/>
      <w:lvlJc w:val="left"/>
      <w:pPr>
        <w:ind w:left="5551" w:hanging="360"/>
      </w:pPr>
      <w:rPr>
        <w:rFonts w:hint="default"/>
      </w:rPr>
    </w:lvl>
    <w:lvl w:ilvl="6">
      <w:start w:val="1"/>
      <w:numFmt w:val="bullet"/>
      <w:lvlText w:val="•"/>
      <w:lvlJc w:val="left"/>
      <w:pPr>
        <w:ind w:left="6365" w:hanging="360"/>
      </w:pPr>
      <w:rPr>
        <w:rFonts w:hint="default"/>
      </w:rPr>
    </w:lvl>
    <w:lvl w:ilvl="7">
      <w:start w:val="1"/>
      <w:numFmt w:val="bullet"/>
      <w:lvlText w:val="•"/>
      <w:lvlJc w:val="left"/>
      <w:pPr>
        <w:ind w:left="7179" w:hanging="360"/>
      </w:pPr>
      <w:rPr>
        <w:rFonts w:hint="default"/>
      </w:rPr>
    </w:lvl>
    <w:lvl w:ilvl="8">
      <w:start w:val="1"/>
      <w:numFmt w:val="bullet"/>
      <w:lvlText w:val="•"/>
      <w:lvlJc w:val="left"/>
      <w:pPr>
        <w:ind w:left="7993" w:hanging="360"/>
      </w:pPr>
      <w:rPr>
        <w:rFonts w:hint="default"/>
      </w:rPr>
    </w:lvl>
  </w:abstractNum>
  <w:abstractNum w:abstractNumId="22">
    <w:multiLevelType w:val="hybridMultilevel"/>
    <w:lvl w:ilvl="0">
      <w:start w:val="1"/>
      <w:numFmt w:val="bullet"/>
      <w:lvlText w:val="o"/>
      <w:lvlJc w:val="left"/>
      <w:pPr>
        <w:ind w:left="478" w:hanging="360"/>
      </w:pPr>
      <w:rPr>
        <w:rFonts w:hint="default" w:ascii="Courier New" w:hAnsi="Courier New" w:eastAsia="Courier New" w:cs="Courier New"/>
        <w:w w:val="100"/>
        <w:sz w:val="24"/>
        <w:szCs w:val="24"/>
      </w:rPr>
    </w:lvl>
    <w:lvl w:ilvl="1">
      <w:start w:val="1"/>
      <w:numFmt w:val="bullet"/>
      <w:lvlText w:val="•"/>
      <w:lvlJc w:val="left"/>
      <w:pPr>
        <w:ind w:left="819" w:hanging="360"/>
      </w:pPr>
      <w:rPr>
        <w:rFonts w:hint="default"/>
      </w:rPr>
    </w:lvl>
    <w:lvl w:ilvl="2">
      <w:start w:val="1"/>
      <w:numFmt w:val="bullet"/>
      <w:lvlText w:val="•"/>
      <w:lvlJc w:val="left"/>
      <w:pPr>
        <w:ind w:left="1159" w:hanging="360"/>
      </w:pPr>
      <w:rPr>
        <w:rFonts w:hint="default"/>
      </w:rPr>
    </w:lvl>
    <w:lvl w:ilvl="3">
      <w:start w:val="1"/>
      <w:numFmt w:val="bullet"/>
      <w:lvlText w:val="•"/>
      <w:lvlJc w:val="left"/>
      <w:pPr>
        <w:ind w:left="1499" w:hanging="360"/>
      </w:pPr>
      <w:rPr>
        <w:rFonts w:hint="default"/>
      </w:rPr>
    </w:lvl>
    <w:lvl w:ilvl="4">
      <w:start w:val="1"/>
      <w:numFmt w:val="bullet"/>
      <w:lvlText w:val="•"/>
      <w:lvlJc w:val="left"/>
      <w:pPr>
        <w:ind w:left="1838" w:hanging="360"/>
      </w:pPr>
      <w:rPr>
        <w:rFonts w:hint="default"/>
      </w:rPr>
    </w:lvl>
    <w:lvl w:ilvl="5">
      <w:start w:val="1"/>
      <w:numFmt w:val="bullet"/>
      <w:lvlText w:val="•"/>
      <w:lvlJc w:val="left"/>
      <w:pPr>
        <w:ind w:left="2178" w:hanging="360"/>
      </w:pPr>
      <w:rPr>
        <w:rFonts w:hint="default"/>
      </w:rPr>
    </w:lvl>
    <w:lvl w:ilvl="6">
      <w:start w:val="1"/>
      <w:numFmt w:val="bullet"/>
      <w:lvlText w:val="•"/>
      <w:lvlJc w:val="left"/>
      <w:pPr>
        <w:ind w:left="2518" w:hanging="360"/>
      </w:pPr>
      <w:rPr>
        <w:rFonts w:hint="default"/>
      </w:rPr>
    </w:lvl>
    <w:lvl w:ilvl="7">
      <w:start w:val="1"/>
      <w:numFmt w:val="bullet"/>
      <w:lvlText w:val="•"/>
      <w:lvlJc w:val="left"/>
      <w:pPr>
        <w:ind w:left="2857" w:hanging="360"/>
      </w:pPr>
      <w:rPr>
        <w:rFonts w:hint="default"/>
      </w:rPr>
    </w:lvl>
    <w:lvl w:ilvl="8">
      <w:start w:val="1"/>
      <w:numFmt w:val="bullet"/>
      <w:lvlText w:val="•"/>
      <w:lvlJc w:val="left"/>
      <w:pPr>
        <w:ind w:left="3197" w:hanging="360"/>
      </w:pPr>
      <w:rPr>
        <w:rFonts w:hint="default"/>
      </w:rPr>
    </w:lvl>
  </w:abstractNum>
  <w:abstractNum w:abstractNumId="21">
    <w:multiLevelType w:val="hybridMultilevel"/>
    <w:lvl w:ilvl="0">
      <w:start w:val="1"/>
      <w:numFmt w:val="bullet"/>
      <w:lvlText w:val="o"/>
      <w:lvlJc w:val="left"/>
      <w:pPr>
        <w:ind w:left="1018" w:hanging="360"/>
      </w:pPr>
      <w:rPr>
        <w:rFonts w:hint="default" w:ascii="Courier New" w:hAnsi="Courier New" w:eastAsia="Courier New" w:cs="Courier New"/>
        <w:w w:val="100"/>
        <w:sz w:val="24"/>
        <w:szCs w:val="24"/>
      </w:rPr>
    </w:lvl>
    <w:lvl w:ilvl="1">
      <w:start w:val="1"/>
      <w:numFmt w:val="bullet"/>
      <w:lvlText w:val="•"/>
      <w:lvlJc w:val="left"/>
      <w:pPr>
        <w:ind w:left="1251" w:hanging="360"/>
      </w:pPr>
      <w:rPr>
        <w:rFonts w:hint="default"/>
      </w:rPr>
    </w:lvl>
    <w:lvl w:ilvl="2">
      <w:start w:val="1"/>
      <w:numFmt w:val="bullet"/>
      <w:lvlText w:val="•"/>
      <w:lvlJc w:val="left"/>
      <w:pPr>
        <w:ind w:left="1482" w:hanging="360"/>
      </w:pPr>
      <w:rPr>
        <w:rFonts w:hint="default"/>
      </w:rPr>
    </w:lvl>
    <w:lvl w:ilvl="3">
      <w:start w:val="1"/>
      <w:numFmt w:val="bullet"/>
      <w:lvlText w:val="•"/>
      <w:lvlJc w:val="left"/>
      <w:pPr>
        <w:ind w:left="1714" w:hanging="360"/>
      </w:pPr>
      <w:rPr>
        <w:rFonts w:hint="default"/>
      </w:rPr>
    </w:lvl>
    <w:lvl w:ilvl="4">
      <w:start w:val="1"/>
      <w:numFmt w:val="bullet"/>
      <w:lvlText w:val="•"/>
      <w:lvlJc w:val="left"/>
      <w:pPr>
        <w:ind w:left="1945" w:hanging="360"/>
      </w:pPr>
      <w:rPr>
        <w:rFonts w:hint="default"/>
      </w:rPr>
    </w:lvl>
    <w:lvl w:ilvl="5">
      <w:start w:val="1"/>
      <w:numFmt w:val="bullet"/>
      <w:lvlText w:val="•"/>
      <w:lvlJc w:val="left"/>
      <w:pPr>
        <w:ind w:left="2176" w:hanging="360"/>
      </w:pPr>
      <w:rPr>
        <w:rFonts w:hint="default"/>
      </w:rPr>
    </w:lvl>
    <w:lvl w:ilvl="6">
      <w:start w:val="1"/>
      <w:numFmt w:val="bullet"/>
      <w:lvlText w:val="•"/>
      <w:lvlJc w:val="left"/>
      <w:pPr>
        <w:ind w:left="2408" w:hanging="360"/>
      </w:pPr>
      <w:rPr>
        <w:rFonts w:hint="default"/>
      </w:rPr>
    </w:lvl>
    <w:lvl w:ilvl="7">
      <w:start w:val="1"/>
      <w:numFmt w:val="bullet"/>
      <w:lvlText w:val="•"/>
      <w:lvlJc w:val="left"/>
      <w:pPr>
        <w:ind w:left="2639" w:hanging="360"/>
      </w:pPr>
      <w:rPr>
        <w:rFonts w:hint="default"/>
      </w:rPr>
    </w:lvl>
    <w:lvl w:ilvl="8">
      <w:start w:val="1"/>
      <w:numFmt w:val="bullet"/>
      <w:lvlText w:val="•"/>
      <w:lvlJc w:val="left"/>
      <w:pPr>
        <w:ind w:left="2871" w:hanging="360"/>
      </w:pPr>
      <w:rPr>
        <w:rFonts w:hint="default"/>
      </w:rPr>
    </w:lvl>
  </w:abstractNum>
  <w:abstractNum w:abstractNumId="20">
    <w:multiLevelType w:val="hybridMultilevel"/>
    <w:lvl w:ilvl="0">
      <w:start w:val="1"/>
      <w:numFmt w:val="bullet"/>
      <w:lvlText w:val=""/>
      <w:lvlJc w:val="left"/>
      <w:pPr>
        <w:ind w:left="478" w:hanging="360"/>
      </w:pPr>
      <w:rPr>
        <w:rFonts w:hint="default" w:ascii="Wingdings" w:hAnsi="Wingdings" w:eastAsia="Wingdings" w:cs="Wingdings"/>
        <w:w w:val="99"/>
        <w:sz w:val="24"/>
        <w:szCs w:val="24"/>
      </w:rPr>
    </w:lvl>
    <w:lvl w:ilvl="1">
      <w:start w:val="1"/>
      <w:numFmt w:val="bullet"/>
      <w:lvlText w:val="•"/>
      <w:lvlJc w:val="left"/>
      <w:pPr>
        <w:ind w:left="1360" w:hanging="360"/>
      </w:pPr>
      <w:rPr>
        <w:rFonts w:hint="default"/>
      </w:rPr>
    </w:lvl>
    <w:lvl w:ilvl="2">
      <w:start w:val="1"/>
      <w:numFmt w:val="bullet"/>
      <w:lvlText w:val="•"/>
      <w:lvlJc w:val="left"/>
      <w:pPr>
        <w:ind w:left="2241" w:hanging="360"/>
      </w:pPr>
      <w:rPr>
        <w:rFonts w:hint="default"/>
      </w:rPr>
    </w:lvl>
    <w:lvl w:ilvl="3">
      <w:start w:val="1"/>
      <w:numFmt w:val="bullet"/>
      <w:lvlText w:val="•"/>
      <w:lvlJc w:val="left"/>
      <w:pPr>
        <w:ind w:left="3121" w:hanging="360"/>
      </w:pPr>
      <w:rPr>
        <w:rFonts w:hint="default"/>
      </w:rPr>
    </w:lvl>
    <w:lvl w:ilvl="4">
      <w:start w:val="1"/>
      <w:numFmt w:val="bullet"/>
      <w:lvlText w:val="•"/>
      <w:lvlJc w:val="left"/>
      <w:pPr>
        <w:ind w:left="4002" w:hanging="360"/>
      </w:pPr>
      <w:rPr>
        <w:rFonts w:hint="default"/>
      </w:rPr>
    </w:lvl>
    <w:lvl w:ilvl="5">
      <w:start w:val="1"/>
      <w:numFmt w:val="bullet"/>
      <w:lvlText w:val="•"/>
      <w:lvlJc w:val="left"/>
      <w:pPr>
        <w:ind w:left="4883" w:hanging="360"/>
      </w:pPr>
      <w:rPr>
        <w:rFonts w:hint="default"/>
      </w:rPr>
    </w:lvl>
    <w:lvl w:ilvl="6">
      <w:start w:val="1"/>
      <w:numFmt w:val="bullet"/>
      <w:lvlText w:val="•"/>
      <w:lvlJc w:val="left"/>
      <w:pPr>
        <w:ind w:left="5763" w:hanging="360"/>
      </w:pPr>
      <w:rPr>
        <w:rFonts w:hint="default"/>
      </w:rPr>
    </w:lvl>
    <w:lvl w:ilvl="7">
      <w:start w:val="1"/>
      <w:numFmt w:val="bullet"/>
      <w:lvlText w:val="•"/>
      <w:lvlJc w:val="left"/>
      <w:pPr>
        <w:ind w:left="6644" w:hanging="360"/>
      </w:pPr>
      <w:rPr>
        <w:rFonts w:hint="default"/>
      </w:rPr>
    </w:lvl>
    <w:lvl w:ilvl="8">
      <w:start w:val="1"/>
      <w:numFmt w:val="bullet"/>
      <w:lvlText w:val="•"/>
      <w:lvlJc w:val="left"/>
      <w:pPr>
        <w:ind w:left="7525" w:hanging="360"/>
      </w:pPr>
      <w:rPr>
        <w:rFonts w:hint="default"/>
      </w:rPr>
    </w:lvl>
  </w:abstractNum>
  <w:abstractNum w:abstractNumId="19">
    <w:multiLevelType w:val="hybridMultilevel"/>
    <w:lvl w:ilvl="0">
      <w:start w:val="1"/>
      <w:numFmt w:val="bullet"/>
      <w:lvlText w:val=""/>
      <w:lvlJc w:val="left"/>
      <w:pPr>
        <w:ind w:left="478" w:hanging="360"/>
      </w:pPr>
      <w:rPr>
        <w:rFonts w:hint="default" w:ascii="Symbol" w:hAnsi="Symbol" w:eastAsia="Symbol" w:cs="Symbol"/>
        <w:w w:val="100"/>
        <w:sz w:val="24"/>
        <w:szCs w:val="24"/>
      </w:rPr>
    </w:lvl>
    <w:lvl w:ilvl="1">
      <w:start w:val="1"/>
      <w:numFmt w:val="bullet"/>
      <w:lvlText w:val=""/>
      <w:lvlJc w:val="left"/>
      <w:pPr>
        <w:ind w:left="1558" w:hanging="360"/>
      </w:pPr>
      <w:rPr>
        <w:rFonts w:hint="default" w:ascii="Wingdings" w:hAnsi="Wingdings" w:eastAsia="Wingdings" w:cs="Wingdings"/>
        <w:w w:val="99"/>
        <w:sz w:val="24"/>
        <w:szCs w:val="24"/>
      </w:rPr>
    </w:lvl>
    <w:lvl w:ilvl="2">
      <w:start w:val="1"/>
      <w:numFmt w:val="bullet"/>
      <w:lvlText w:val=""/>
      <w:lvlJc w:val="left"/>
      <w:pPr>
        <w:ind w:left="978" w:hanging="360"/>
      </w:pPr>
      <w:rPr>
        <w:rFonts w:hint="default" w:ascii="Wingdings" w:hAnsi="Wingdings" w:eastAsia="Wingdings" w:cs="Wingdings"/>
        <w:w w:val="100"/>
        <w:sz w:val="24"/>
        <w:szCs w:val="24"/>
      </w:rPr>
    </w:lvl>
    <w:lvl w:ilvl="3">
      <w:start w:val="1"/>
      <w:numFmt w:val="bullet"/>
      <w:lvlText w:val="•"/>
      <w:lvlJc w:val="left"/>
      <w:pPr>
        <w:ind w:left="1560" w:hanging="360"/>
      </w:pPr>
      <w:rPr>
        <w:rFonts w:hint="default"/>
      </w:rPr>
    </w:lvl>
    <w:lvl w:ilvl="4">
      <w:start w:val="1"/>
      <w:numFmt w:val="bullet"/>
      <w:lvlText w:val="•"/>
      <w:lvlJc w:val="left"/>
      <w:pPr>
        <w:ind w:left="2643" w:hanging="360"/>
      </w:pPr>
      <w:rPr>
        <w:rFonts w:hint="default"/>
      </w:rPr>
    </w:lvl>
    <w:lvl w:ilvl="5">
      <w:start w:val="1"/>
      <w:numFmt w:val="bullet"/>
      <w:lvlText w:val="•"/>
      <w:lvlJc w:val="left"/>
      <w:pPr>
        <w:ind w:left="3726" w:hanging="360"/>
      </w:pPr>
      <w:rPr>
        <w:rFonts w:hint="default"/>
      </w:rPr>
    </w:lvl>
    <w:lvl w:ilvl="6">
      <w:start w:val="1"/>
      <w:numFmt w:val="bullet"/>
      <w:lvlText w:val="•"/>
      <w:lvlJc w:val="left"/>
      <w:pPr>
        <w:ind w:left="4809" w:hanging="360"/>
      </w:pPr>
      <w:rPr>
        <w:rFonts w:hint="default"/>
      </w:rPr>
    </w:lvl>
    <w:lvl w:ilvl="7">
      <w:start w:val="1"/>
      <w:numFmt w:val="bullet"/>
      <w:lvlText w:val="•"/>
      <w:lvlJc w:val="left"/>
      <w:pPr>
        <w:ind w:left="5892" w:hanging="360"/>
      </w:pPr>
      <w:rPr>
        <w:rFonts w:hint="default"/>
      </w:rPr>
    </w:lvl>
    <w:lvl w:ilvl="8">
      <w:start w:val="1"/>
      <w:numFmt w:val="bullet"/>
      <w:lvlText w:val="•"/>
      <w:lvlJc w:val="left"/>
      <w:pPr>
        <w:ind w:left="6976" w:hanging="360"/>
      </w:pPr>
      <w:rPr>
        <w:rFonts w:hint="default"/>
      </w:rPr>
    </w:lvl>
  </w:abstractNum>
  <w:abstractNum w:abstractNumId="18">
    <w:multiLevelType w:val="hybridMultilevel"/>
    <w:lvl w:ilvl="0">
      <w:start w:val="1"/>
      <w:numFmt w:val="decimal"/>
      <w:lvlText w:val="%1."/>
      <w:lvlJc w:val="left"/>
      <w:pPr>
        <w:ind w:left="762" w:hanging="360"/>
        <w:jc w:val="left"/>
      </w:pPr>
      <w:rPr>
        <w:rFonts w:hint="default"/>
        <w:spacing w:val="-23"/>
        <w:w w:val="100"/>
      </w:rPr>
    </w:lvl>
    <w:lvl w:ilvl="1">
      <w:start w:val="1"/>
      <w:numFmt w:val="lowerLetter"/>
      <w:lvlText w:val="%2."/>
      <w:lvlJc w:val="left"/>
      <w:pPr>
        <w:ind w:left="1534" w:hanging="336"/>
        <w:jc w:val="left"/>
      </w:pPr>
      <w:rPr>
        <w:rFonts w:hint="default" w:ascii="Comic Sans MS" w:hAnsi="Comic Sans MS" w:eastAsia="Comic Sans MS" w:cs="Comic Sans MS"/>
        <w:spacing w:val="-1"/>
        <w:w w:val="100"/>
        <w:sz w:val="24"/>
        <w:szCs w:val="24"/>
      </w:rPr>
    </w:lvl>
    <w:lvl w:ilvl="2">
      <w:start w:val="1"/>
      <w:numFmt w:val="bullet"/>
      <w:lvlText w:val="•"/>
      <w:lvlJc w:val="left"/>
      <w:pPr>
        <w:ind w:left="2360" w:hanging="336"/>
      </w:pPr>
      <w:rPr>
        <w:rFonts w:hint="default"/>
      </w:rPr>
    </w:lvl>
    <w:lvl w:ilvl="3">
      <w:start w:val="1"/>
      <w:numFmt w:val="bullet"/>
      <w:lvlText w:val="•"/>
      <w:lvlJc w:val="left"/>
      <w:pPr>
        <w:ind w:left="3181" w:hanging="336"/>
      </w:pPr>
      <w:rPr>
        <w:rFonts w:hint="default"/>
      </w:rPr>
    </w:lvl>
    <w:lvl w:ilvl="4">
      <w:start w:val="1"/>
      <w:numFmt w:val="bullet"/>
      <w:lvlText w:val="•"/>
      <w:lvlJc w:val="left"/>
      <w:pPr>
        <w:ind w:left="4002" w:hanging="336"/>
      </w:pPr>
      <w:rPr>
        <w:rFonts w:hint="default"/>
      </w:rPr>
    </w:lvl>
    <w:lvl w:ilvl="5">
      <w:start w:val="1"/>
      <w:numFmt w:val="bullet"/>
      <w:lvlText w:val="•"/>
      <w:lvlJc w:val="left"/>
      <w:pPr>
        <w:ind w:left="4822" w:hanging="336"/>
      </w:pPr>
      <w:rPr>
        <w:rFonts w:hint="default"/>
      </w:rPr>
    </w:lvl>
    <w:lvl w:ilvl="6">
      <w:start w:val="1"/>
      <w:numFmt w:val="bullet"/>
      <w:lvlText w:val="•"/>
      <w:lvlJc w:val="left"/>
      <w:pPr>
        <w:ind w:left="5643" w:hanging="336"/>
      </w:pPr>
      <w:rPr>
        <w:rFonts w:hint="default"/>
      </w:rPr>
    </w:lvl>
    <w:lvl w:ilvl="7">
      <w:start w:val="1"/>
      <w:numFmt w:val="bullet"/>
      <w:lvlText w:val="•"/>
      <w:lvlJc w:val="left"/>
      <w:pPr>
        <w:ind w:left="6464" w:hanging="336"/>
      </w:pPr>
      <w:rPr>
        <w:rFonts w:hint="default"/>
      </w:rPr>
    </w:lvl>
    <w:lvl w:ilvl="8">
      <w:start w:val="1"/>
      <w:numFmt w:val="bullet"/>
      <w:lvlText w:val="•"/>
      <w:lvlJc w:val="left"/>
      <w:pPr>
        <w:ind w:left="7284" w:hanging="336"/>
      </w:pPr>
      <w:rPr>
        <w:rFonts w:hint="default"/>
      </w:rPr>
    </w:lvl>
  </w:abstractNum>
  <w:abstractNum w:abstractNumId="17">
    <w:multiLevelType w:val="hybridMultilevel"/>
    <w:lvl w:ilvl="0">
      <w:start w:val="1"/>
      <w:numFmt w:val="bullet"/>
      <w:lvlText w:val=""/>
      <w:lvlJc w:val="left"/>
      <w:pPr>
        <w:ind w:left="838" w:hanging="360"/>
      </w:pPr>
      <w:rPr>
        <w:rFonts w:hint="default" w:ascii="Wingdings" w:hAnsi="Wingdings" w:eastAsia="Wingdings" w:cs="Wingdings"/>
        <w:w w:val="100"/>
        <w:sz w:val="24"/>
        <w:szCs w:val="24"/>
      </w:rPr>
    </w:lvl>
    <w:lvl w:ilvl="1">
      <w:start w:val="1"/>
      <w:numFmt w:val="bullet"/>
      <w:lvlText w:val="•"/>
      <w:lvlJc w:val="left"/>
      <w:pPr>
        <w:ind w:left="1648" w:hanging="360"/>
      </w:pPr>
      <w:rPr>
        <w:rFonts w:hint="default"/>
      </w:rPr>
    </w:lvl>
    <w:lvl w:ilvl="2">
      <w:start w:val="1"/>
      <w:numFmt w:val="bullet"/>
      <w:lvlText w:val="•"/>
      <w:lvlJc w:val="left"/>
      <w:pPr>
        <w:ind w:left="2457" w:hanging="360"/>
      </w:pPr>
      <w:rPr>
        <w:rFonts w:hint="default"/>
      </w:rPr>
    </w:lvl>
    <w:lvl w:ilvl="3">
      <w:start w:val="1"/>
      <w:numFmt w:val="bullet"/>
      <w:lvlText w:val="•"/>
      <w:lvlJc w:val="left"/>
      <w:pPr>
        <w:ind w:left="3265" w:hanging="360"/>
      </w:pPr>
      <w:rPr>
        <w:rFonts w:hint="default"/>
      </w:rPr>
    </w:lvl>
    <w:lvl w:ilvl="4">
      <w:start w:val="1"/>
      <w:numFmt w:val="bullet"/>
      <w:lvlText w:val="•"/>
      <w:lvlJc w:val="left"/>
      <w:pPr>
        <w:ind w:left="4074" w:hanging="360"/>
      </w:pPr>
      <w:rPr>
        <w:rFonts w:hint="default"/>
      </w:rPr>
    </w:lvl>
    <w:lvl w:ilvl="5">
      <w:start w:val="1"/>
      <w:numFmt w:val="bullet"/>
      <w:lvlText w:val="•"/>
      <w:lvlJc w:val="left"/>
      <w:pPr>
        <w:ind w:left="4883" w:hanging="360"/>
      </w:pPr>
      <w:rPr>
        <w:rFonts w:hint="default"/>
      </w:rPr>
    </w:lvl>
    <w:lvl w:ilvl="6">
      <w:start w:val="1"/>
      <w:numFmt w:val="bullet"/>
      <w:lvlText w:val="•"/>
      <w:lvlJc w:val="left"/>
      <w:pPr>
        <w:ind w:left="5691" w:hanging="360"/>
      </w:pPr>
      <w:rPr>
        <w:rFonts w:hint="default"/>
      </w:rPr>
    </w:lvl>
    <w:lvl w:ilvl="7">
      <w:start w:val="1"/>
      <w:numFmt w:val="bullet"/>
      <w:lvlText w:val="•"/>
      <w:lvlJc w:val="left"/>
      <w:pPr>
        <w:ind w:left="6500" w:hanging="360"/>
      </w:pPr>
      <w:rPr>
        <w:rFonts w:hint="default"/>
      </w:rPr>
    </w:lvl>
    <w:lvl w:ilvl="8">
      <w:start w:val="1"/>
      <w:numFmt w:val="bullet"/>
      <w:lvlText w:val="•"/>
      <w:lvlJc w:val="left"/>
      <w:pPr>
        <w:ind w:left="7309" w:hanging="360"/>
      </w:pPr>
      <w:rPr>
        <w:rFonts w:hint="default"/>
      </w:rPr>
    </w:lvl>
  </w:abstractNum>
  <w:abstractNum w:abstractNumId="16">
    <w:multiLevelType w:val="hybridMultilevel"/>
    <w:lvl w:ilvl="0">
      <w:start w:val="1"/>
      <w:numFmt w:val="bullet"/>
      <w:lvlText w:val="•"/>
      <w:lvlJc w:val="left"/>
      <w:pPr>
        <w:ind w:left="118" w:hanging="151"/>
      </w:pPr>
      <w:rPr>
        <w:rFonts w:hint="default" w:ascii="Arial" w:hAnsi="Arial" w:eastAsia="Arial" w:cs="Arial"/>
        <w:w w:val="99"/>
        <w:sz w:val="24"/>
        <w:szCs w:val="24"/>
      </w:rPr>
    </w:lvl>
    <w:lvl w:ilvl="1">
      <w:start w:val="1"/>
      <w:numFmt w:val="bullet"/>
      <w:lvlText w:val="•"/>
      <w:lvlJc w:val="left"/>
      <w:pPr>
        <w:ind w:left="838" w:hanging="360"/>
      </w:pPr>
      <w:rPr>
        <w:rFonts w:hint="default" w:ascii="Times New Roman" w:hAnsi="Times New Roman" w:eastAsia="Times New Roman" w:cs="Times New Roman"/>
        <w:w w:val="99"/>
        <w:sz w:val="24"/>
        <w:szCs w:val="24"/>
      </w:rPr>
    </w:lvl>
    <w:lvl w:ilvl="2">
      <w:start w:val="1"/>
      <w:numFmt w:val="bullet"/>
      <w:lvlText w:val="•"/>
      <w:lvlJc w:val="left"/>
      <w:pPr>
        <w:ind w:left="1780" w:hanging="360"/>
      </w:pPr>
      <w:rPr>
        <w:rFonts w:hint="default"/>
      </w:rPr>
    </w:lvl>
    <w:lvl w:ilvl="3">
      <w:start w:val="1"/>
      <w:numFmt w:val="bullet"/>
      <w:lvlText w:val="•"/>
      <w:lvlJc w:val="left"/>
      <w:pPr>
        <w:ind w:left="2721" w:hanging="360"/>
      </w:pPr>
      <w:rPr>
        <w:rFonts w:hint="default"/>
      </w:rPr>
    </w:lvl>
    <w:lvl w:ilvl="4">
      <w:start w:val="1"/>
      <w:numFmt w:val="bullet"/>
      <w:lvlText w:val="•"/>
      <w:lvlJc w:val="left"/>
      <w:pPr>
        <w:ind w:left="3662" w:hanging="360"/>
      </w:pPr>
      <w:rPr>
        <w:rFonts w:hint="default"/>
      </w:rPr>
    </w:lvl>
    <w:lvl w:ilvl="5">
      <w:start w:val="1"/>
      <w:numFmt w:val="bullet"/>
      <w:lvlText w:val="•"/>
      <w:lvlJc w:val="left"/>
      <w:pPr>
        <w:ind w:left="4602" w:hanging="360"/>
      </w:pPr>
      <w:rPr>
        <w:rFonts w:hint="default"/>
      </w:rPr>
    </w:lvl>
    <w:lvl w:ilvl="6">
      <w:start w:val="1"/>
      <w:numFmt w:val="bullet"/>
      <w:lvlText w:val="•"/>
      <w:lvlJc w:val="left"/>
      <w:pPr>
        <w:ind w:left="5543" w:hanging="360"/>
      </w:pPr>
      <w:rPr>
        <w:rFonts w:hint="default"/>
      </w:rPr>
    </w:lvl>
    <w:lvl w:ilvl="7">
      <w:start w:val="1"/>
      <w:numFmt w:val="bullet"/>
      <w:lvlText w:val="•"/>
      <w:lvlJc w:val="left"/>
      <w:pPr>
        <w:ind w:left="6484" w:hanging="360"/>
      </w:pPr>
      <w:rPr>
        <w:rFonts w:hint="default"/>
      </w:rPr>
    </w:lvl>
    <w:lvl w:ilvl="8">
      <w:start w:val="1"/>
      <w:numFmt w:val="bullet"/>
      <w:lvlText w:val="•"/>
      <w:lvlJc w:val="left"/>
      <w:pPr>
        <w:ind w:left="7424" w:hanging="360"/>
      </w:pPr>
      <w:rPr>
        <w:rFonts w:hint="default"/>
      </w:rPr>
    </w:lvl>
  </w:abstractNum>
  <w:abstractNum w:abstractNumId="15">
    <w:multiLevelType w:val="hybridMultilevel"/>
    <w:lvl w:ilvl="0">
      <w:start w:val="1"/>
      <w:numFmt w:val="bullet"/>
      <w:lvlText w:val="o"/>
      <w:lvlJc w:val="left"/>
      <w:pPr>
        <w:ind w:left="2258" w:hanging="360"/>
      </w:pPr>
      <w:rPr>
        <w:rFonts w:hint="default" w:ascii="Courier New" w:hAnsi="Courier New" w:eastAsia="Courier New" w:cs="Courier New"/>
        <w:w w:val="100"/>
        <w:sz w:val="24"/>
        <w:szCs w:val="24"/>
      </w:rPr>
    </w:lvl>
    <w:lvl w:ilvl="1">
      <w:start w:val="1"/>
      <w:numFmt w:val="bullet"/>
      <w:lvlText w:val=""/>
      <w:lvlJc w:val="left"/>
      <w:pPr>
        <w:ind w:left="2618" w:hanging="360"/>
      </w:pPr>
      <w:rPr>
        <w:rFonts w:hint="default" w:ascii="Wingdings" w:hAnsi="Wingdings" w:eastAsia="Wingdings" w:cs="Wingdings"/>
        <w:w w:val="99"/>
        <w:sz w:val="24"/>
        <w:szCs w:val="24"/>
      </w:rPr>
    </w:lvl>
    <w:lvl w:ilvl="2">
      <w:start w:val="1"/>
      <w:numFmt w:val="bullet"/>
      <w:lvlText w:val="•"/>
      <w:lvlJc w:val="left"/>
      <w:pPr>
        <w:ind w:left="3480" w:hanging="360"/>
      </w:pPr>
      <w:rPr>
        <w:rFonts w:hint="default"/>
      </w:rPr>
    </w:lvl>
    <w:lvl w:ilvl="3">
      <w:start w:val="1"/>
      <w:numFmt w:val="bullet"/>
      <w:lvlText w:val="•"/>
      <w:lvlJc w:val="left"/>
      <w:pPr>
        <w:ind w:left="4341" w:hanging="360"/>
      </w:pPr>
      <w:rPr>
        <w:rFonts w:hint="default"/>
      </w:rPr>
    </w:lvl>
    <w:lvl w:ilvl="4">
      <w:start w:val="1"/>
      <w:numFmt w:val="bullet"/>
      <w:lvlText w:val="•"/>
      <w:lvlJc w:val="left"/>
      <w:pPr>
        <w:ind w:left="5202" w:hanging="360"/>
      </w:pPr>
      <w:rPr>
        <w:rFonts w:hint="default"/>
      </w:rPr>
    </w:lvl>
    <w:lvl w:ilvl="5">
      <w:start w:val="1"/>
      <w:numFmt w:val="bullet"/>
      <w:lvlText w:val="•"/>
      <w:lvlJc w:val="left"/>
      <w:pPr>
        <w:ind w:left="6062" w:hanging="360"/>
      </w:pPr>
      <w:rPr>
        <w:rFonts w:hint="default"/>
      </w:rPr>
    </w:lvl>
    <w:lvl w:ilvl="6">
      <w:start w:val="1"/>
      <w:numFmt w:val="bullet"/>
      <w:lvlText w:val="•"/>
      <w:lvlJc w:val="left"/>
      <w:pPr>
        <w:ind w:left="6923" w:hanging="360"/>
      </w:pPr>
      <w:rPr>
        <w:rFonts w:hint="default"/>
      </w:rPr>
    </w:lvl>
    <w:lvl w:ilvl="7">
      <w:start w:val="1"/>
      <w:numFmt w:val="bullet"/>
      <w:lvlText w:val="•"/>
      <w:lvlJc w:val="left"/>
      <w:pPr>
        <w:ind w:left="7784" w:hanging="360"/>
      </w:pPr>
      <w:rPr>
        <w:rFonts w:hint="default"/>
      </w:rPr>
    </w:lvl>
    <w:lvl w:ilvl="8">
      <w:start w:val="1"/>
      <w:numFmt w:val="bullet"/>
      <w:lvlText w:val="•"/>
      <w:lvlJc w:val="left"/>
      <w:pPr>
        <w:ind w:left="8644" w:hanging="360"/>
      </w:pPr>
      <w:rPr>
        <w:rFonts w:hint="default"/>
      </w:rPr>
    </w:lvl>
  </w:abstractNum>
  <w:abstractNum w:abstractNumId="14">
    <w:multiLevelType w:val="hybridMultilevel"/>
    <w:lvl w:ilvl="0">
      <w:start w:val="1"/>
      <w:numFmt w:val="lowerLetter"/>
      <w:lvlText w:val="%1."/>
      <w:lvlJc w:val="left"/>
      <w:pPr>
        <w:ind w:left="1178" w:hanging="278"/>
        <w:jc w:val="left"/>
      </w:pPr>
      <w:rPr>
        <w:rFonts w:hint="default"/>
        <w:b/>
        <w:bCs/>
        <w:w w:val="99"/>
      </w:rPr>
    </w:lvl>
    <w:lvl w:ilvl="1">
      <w:start w:val="1"/>
      <w:numFmt w:val="bullet"/>
      <w:lvlText w:val=""/>
      <w:lvlJc w:val="left"/>
      <w:pPr>
        <w:ind w:left="1898" w:hanging="360"/>
      </w:pPr>
      <w:rPr>
        <w:rFonts w:hint="default" w:ascii="Symbol" w:hAnsi="Symbol" w:eastAsia="Symbol" w:cs="Symbol"/>
        <w:w w:val="100"/>
        <w:sz w:val="24"/>
        <w:szCs w:val="24"/>
      </w:rPr>
    </w:lvl>
    <w:lvl w:ilvl="2">
      <w:start w:val="1"/>
      <w:numFmt w:val="bullet"/>
      <w:lvlText w:val="•"/>
      <w:lvlJc w:val="left"/>
      <w:pPr>
        <w:ind w:left="2840" w:hanging="360"/>
      </w:pPr>
      <w:rPr>
        <w:rFonts w:hint="default"/>
      </w:rPr>
    </w:lvl>
    <w:lvl w:ilvl="3">
      <w:start w:val="1"/>
      <w:numFmt w:val="bullet"/>
      <w:lvlText w:val="•"/>
      <w:lvlJc w:val="left"/>
      <w:pPr>
        <w:ind w:left="3781" w:hanging="360"/>
      </w:pPr>
      <w:rPr>
        <w:rFonts w:hint="default"/>
      </w:rPr>
    </w:lvl>
    <w:lvl w:ilvl="4">
      <w:start w:val="1"/>
      <w:numFmt w:val="bullet"/>
      <w:lvlText w:val="•"/>
      <w:lvlJc w:val="left"/>
      <w:pPr>
        <w:ind w:left="4722" w:hanging="360"/>
      </w:pPr>
      <w:rPr>
        <w:rFonts w:hint="default"/>
      </w:rPr>
    </w:lvl>
    <w:lvl w:ilvl="5">
      <w:start w:val="1"/>
      <w:numFmt w:val="bullet"/>
      <w:lvlText w:val="•"/>
      <w:lvlJc w:val="left"/>
      <w:pPr>
        <w:ind w:left="5662" w:hanging="360"/>
      </w:pPr>
      <w:rPr>
        <w:rFonts w:hint="default"/>
      </w:rPr>
    </w:lvl>
    <w:lvl w:ilvl="6">
      <w:start w:val="1"/>
      <w:numFmt w:val="bullet"/>
      <w:lvlText w:val="•"/>
      <w:lvlJc w:val="left"/>
      <w:pPr>
        <w:ind w:left="6603" w:hanging="360"/>
      </w:pPr>
      <w:rPr>
        <w:rFonts w:hint="default"/>
      </w:rPr>
    </w:lvl>
    <w:lvl w:ilvl="7">
      <w:start w:val="1"/>
      <w:numFmt w:val="bullet"/>
      <w:lvlText w:val="•"/>
      <w:lvlJc w:val="left"/>
      <w:pPr>
        <w:ind w:left="7544" w:hanging="360"/>
      </w:pPr>
      <w:rPr>
        <w:rFonts w:hint="default"/>
      </w:rPr>
    </w:lvl>
    <w:lvl w:ilvl="8">
      <w:start w:val="1"/>
      <w:numFmt w:val="bullet"/>
      <w:lvlText w:val="•"/>
      <w:lvlJc w:val="left"/>
      <w:pPr>
        <w:ind w:left="8484" w:hanging="360"/>
      </w:pPr>
      <w:rPr>
        <w:rFonts w:hint="default"/>
      </w:rPr>
    </w:lvl>
  </w:abstractNum>
  <w:abstractNum w:abstractNumId="13">
    <w:multiLevelType w:val="hybridMultilevel"/>
    <w:lvl w:ilvl="0">
      <w:start w:val="1"/>
      <w:numFmt w:val="lowerLetter"/>
      <w:lvlText w:val="%1."/>
      <w:lvlJc w:val="left"/>
      <w:pPr>
        <w:ind w:left="1178" w:hanging="379"/>
        <w:jc w:val="left"/>
      </w:pPr>
      <w:rPr>
        <w:rFonts w:hint="default" w:ascii="Arial" w:hAnsi="Arial" w:eastAsia="Arial" w:cs="Arial"/>
        <w:w w:val="99"/>
        <w:sz w:val="24"/>
        <w:szCs w:val="24"/>
      </w:rPr>
    </w:lvl>
    <w:lvl w:ilvl="1">
      <w:start w:val="1"/>
      <w:numFmt w:val="bullet"/>
      <w:lvlText w:val="•"/>
      <w:lvlJc w:val="left"/>
      <w:pPr>
        <w:ind w:left="2098" w:hanging="379"/>
      </w:pPr>
      <w:rPr>
        <w:rFonts w:hint="default"/>
      </w:rPr>
    </w:lvl>
    <w:lvl w:ilvl="2">
      <w:start w:val="1"/>
      <w:numFmt w:val="bullet"/>
      <w:lvlText w:val="•"/>
      <w:lvlJc w:val="left"/>
      <w:pPr>
        <w:ind w:left="3017" w:hanging="379"/>
      </w:pPr>
      <w:rPr>
        <w:rFonts w:hint="default"/>
      </w:rPr>
    </w:lvl>
    <w:lvl w:ilvl="3">
      <w:start w:val="1"/>
      <w:numFmt w:val="bullet"/>
      <w:lvlText w:val="•"/>
      <w:lvlJc w:val="left"/>
      <w:pPr>
        <w:ind w:left="3935" w:hanging="379"/>
      </w:pPr>
      <w:rPr>
        <w:rFonts w:hint="default"/>
      </w:rPr>
    </w:lvl>
    <w:lvl w:ilvl="4">
      <w:start w:val="1"/>
      <w:numFmt w:val="bullet"/>
      <w:lvlText w:val="•"/>
      <w:lvlJc w:val="left"/>
      <w:pPr>
        <w:ind w:left="4854" w:hanging="379"/>
      </w:pPr>
      <w:rPr>
        <w:rFonts w:hint="default"/>
      </w:rPr>
    </w:lvl>
    <w:lvl w:ilvl="5">
      <w:start w:val="1"/>
      <w:numFmt w:val="bullet"/>
      <w:lvlText w:val="•"/>
      <w:lvlJc w:val="left"/>
      <w:pPr>
        <w:ind w:left="5773" w:hanging="379"/>
      </w:pPr>
      <w:rPr>
        <w:rFonts w:hint="default"/>
      </w:rPr>
    </w:lvl>
    <w:lvl w:ilvl="6">
      <w:start w:val="1"/>
      <w:numFmt w:val="bullet"/>
      <w:lvlText w:val="•"/>
      <w:lvlJc w:val="left"/>
      <w:pPr>
        <w:ind w:left="6691" w:hanging="379"/>
      </w:pPr>
      <w:rPr>
        <w:rFonts w:hint="default"/>
      </w:rPr>
    </w:lvl>
    <w:lvl w:ilvl="7">
      <w:start w:val="1"/>
      <w:numFmt w:val="bullet"/>
      <w:lvlText w:val="•"/>
      <w:lvlJc w:val="left"/>
      <w:pPr>
        <w:ind w:left="7610" w:hanging="379"/>
      </w:pPr>
      <w:rPr>
        <w:rFonts w:hint="default"/>
      </w:rPr>
    </w:lvl>
    <w:lvl w:ilvl="8">
      <w:start w:val="1"/>
      <w:numFmt w:val="bullet"/>
      <w:lvlText w:val="•"/>
      <w:lvlJc w:val="left"/>
      <w:pPr>
        <w:ind w:left="8529" w:hanging="379"/>
      </w:pPr>
      <w:rPr>
        <w:rFonts w:hint="default"/>
      </w:rPr>
    </w:lvl>
  </w:abstractNum>
  <w:abstractNum w:abstractNumId="12">
    <w:multiLevelType w:val="hybridMultilevel"/>
    <w:lvl w:ilvl="0">
      <w:start w:val="1"/>
      <w:numFmt w:val="bullet"/>
      <w:lvlText w:val=""/>
      <w:lvlJc w:val="left"/>
      <w:pPr>
        <w:ind w:left="1898" w:hanging="348"/>
      </w:pPr>
      <w:rPr>
        <w:rFonts w:hint="default" w:ascii="Symbol" w:hAnsi="Symbol" w:eastAsia="Symbol" w:cs="Symbol"/>
        <w:w w:val="100"/>
        <w:sz w:val="24"/>
        <w:szCs w:val="24"/>
      </w:rPr>
    </w:lvl>
    <w:lvl w:ilvl="1">
      <w:start w:val="1"/>
      <w:numFmt w:val="bullet"/>
      <w:lvlText w:val="•"/>
      <w:lvlJc w:val="left"/>
      <w:pPr>
        <w:ind w:left="2746" w:hanging="348"/>
      </w:pPr>
      <w:rPr>
        <w:rFonts w:hint="default"/>
      </w:rPr>
    </w:lvl>
    <w:lvl w:ilvl="2">
      <w:start w:val="1"/>
      <w:numFmt w:val="bullet"/>
      <w:lvlText w:val="•"/>
      <w:lvlJc w:val="left"/>
      <w:pPr>
        <w:ind w:left="3593" w:hanging="348"/>
      </w:pPr>
      <w:rPr>
        <w:rFonts w:hint="default"/>
      </w:rPr>
    </w:lvl>
    <w:lvl w:ilvl="3">
      <w:start w:val="1"/>
      <w:numFmt w:val="bullet"/>
      <w:lvlText w:val="•"/>
      <w:lvlJc w:val="left"/>
      <w:pPr>
        <w:ind w:left="4439" w:hanging="348"/>
      </w:pPr>
      <w:rPr>
        <w:rFonts w:hint="default"/>
      </w:rPr>
    </w:lvl>
    <w:lvl w:ilvl="4">
      <w:start w:val="1"/>
      <w:numFmt w:val="bullet"/>
      <w:lvlText w:val="•"/>
      <w:lvlJc w:val="left"/>
      <w:pPr>
        <w:ind w:left="5286" w:hanging="348"/>
      </w:pPr>
      <w:rPr>
        <w:rFonts w:hint="default"/>
      </w:rPr>
    </w:lvl>
    <w:lvl w:ilvl="5">
      <w:start w:val="1"/>
      <w:numFmt w:val="bullet"/>
      <w:lvlText w:val="•"/>
      <w:lvlJc w:val="left"/>
      <w:pPr>
        <w:ind w:left="6133" w:hanging="348"/>
      </w:pPr>
      <w:rPr>
        <w:rFonts w:hint="default"/>
      </w:rPr>
    </w:lvl>
    <w:lvl w:ilvl="6">
      <w:start w:val="1"/>
      <w:numFmt w:val="bullet"/>
      <w:lvlText w:val="•"/>
      <w:lvlJc w:val="left"/>
      <w:pPr>
        <w:ind w:left="6979" w:hanging="348"/>
      </w:pPr>
      <w:rPr>
        <w:rFonts w:hint="default"/>
      </w:rPr>
    </w:lvl>
    <w:lvl w:ilvl="7">
      <w:start w:val="1"/>
      <w:numFmt w:val="bullet"/>
      <w:lvlText w:val="•"/>
      <w:lvlJc w:val="left"/>
      <w:pPr>
        <w:ind w:left="7826" w:hanging="348"/>
      </w:pPr>
      <w:rPr>
        <w:rFonts w:hint="default"/>
      </w:rPr>
    </w:lvl>
    <w:lvl w:ilvl="8">
      <w:start w:val="1"/>
      <w:numFmt w:val="bullet"/>
      <w:lvlText w:val="•"/>
      <w:lvlJc w:val="left"/>
      <w:pPr>
        <w:ind w:left="8673" w:hanging="348"/>
      </w:pPr>
      <w:rPr>
        <w:rFonts w:hint="default"/>
      </w:rPr>
    </w:lvl>
  </w:abstractNum>
  <w:abstractNum w:abstractNumId="11">
    <w:multiLevelType w:val="hybridMultilevel"/>
    <w:lvl w:ilvl="0">
      <w:start w:val="1"/>
      <w:numFmt w:val="bullet"/>
      <w:lvlText w:val="•"/>
      <w:lvlJc w:val="left"/>
      <w:pPr>
        <w:ind w:left="1898" w:hanging="360"/>
      </w:pPr>
      <w:rPr>
        <w:rFonts w:hint="default" w:ascii="Times New Roman" w:hAnsi="Times New Roman" w:eastAsia="Times New Roman" w:cs="Times New Roman"/>
        <w:w w:val="99"/>
        <w:sz w:val="24"/>
        <w:szCs w:val="24"/>
      </w:rPr>
    </w:lvl>
    <w:lvl w:ilvl="1">
      <w:start w:val="1"/>
      <w:numFmt w:val="bullet"/>
      <w:lvlText w:val=""/>
      <w:lvlJc w:val="left"/>
      <w:pPr>
        <w:ind w:left="2246" w:hanging="360"/>
      </w:pPr>
      <w:rPr>
        <w:rFonts w:hint="default" w:ascii="Wingdings" w:hAnsi="Wingdings" w:eastAsia="Wingdings" w:cs="Wingdings"/>
        <w:w w:val="99"/>
        <w:sz w:val="24"/>
        <w:szCs w:val="24"/>
      </w:rPr>
    </w:lvl>
    <w:lvl w:ilvl="2">
      <w:start w:val="1"/>
      <w:numFmt w:val="bullet"/>
      <w:lvlText w:val="•"/>
      <w:lvlJc w:val="left"/>
      <w:pPr>
        <w:ind w:left="3142" w:hanging="360"/>
      </w:pPr>
      <w:rPr>
        <w:rFonts w:hint="default"/>
      </w:rPr>
    </w:lvl>
    <w:lvl w:ilvl="3">
      <w:start w:val="1"/>
      <w:numFmt w:val="bullet"/>
      <w:lvlText w:val="•"/>
      <w:lvlJc w:val="left"/>
      <w:pPr>
        <w:ind w:left="4045" w:hanging="360"/>
      </w:pPr>
      <w:rPr>
        <w:rFonts w:hint="default"/>
      </w:rPr>
    </w:lvl>
    <w:lvl w:ilvl="4">
      <w:start w:val="1"/>
      <w:numFmt w:val="bullet"/>
      <w:lvlText w:val="•"/>
      <w:lvlJc w:val="left"/>
      <w:pPr>
        <w:ind w:left="4948" w:hanging="360"/>
      </w:pPr>
      <w:rPr>
        <w:rFonts w:hint="default"/>
      </w:rPr>
    </w:lvl>
    <w:lvl w:ilvl="5">
      <w:start w:val="1"/>
      <w:numFmt w:val="bullet"/>
      <w:lvlText w:val="•"/>
      <w:lvlJc w:val="left"/>
      <w:pPr>
        <w:ind w:left="5851" w:hanging="360"/>
      </w:pPr>
      <w:rPr>
        <w:rFonts w:hint="default"/>
      </w:rPr>
    </w:lvl>
    <w:lvl w:ilvl="6">
      <w:start w:val="1"/>
      <w:numFmt w:val="bullet"/>
      <w:lvlText w:val="•"/>
      <w:lvlJc w:val="left"/>
      <w:pPr>
        <w:ind w:left="6754" w:hanging="360"/>
      </w:pPr>
      <w:rPr>
        <w:rFonts w:hint="default"/>
      </w:rPr>
    </w:lvl>
    <w:lvl w:ilvl="7">
      <w:start w:val="1"/>
      <w:numFmt w:val="bullet"/>
      <w:lvlText w:val="•"/>
      <w:lvlJc w:val="left"/>
      <w:pPr>
        <w:ind w:left="7657" w:hanging="360"/>
      </w:pPr>
      <w:rPr>
        <w:rFonts w:hint="default"/>
      </w:rPr>
    </w:lvl>
    <w:lvl w:ilvl="8">
      <w:start w:val="1"/>
      <w:numFmt w:val="bullet"/>
      <w:lvlText w:val="•"/>
      <w:lvlJc w:val="left"/>
      <w:pPr>
        <w:ind w:left="8560" w:hanging="360"/>
      </w:pPr>
      <w:rPr>
        <w:rFonts w:hint="default"/>
      </w:rPr>
    </w:lvl>
  </w:abstractNum>
  <w:abstractNum w:abstractNumId="10">
    <w:multiLevelType w:val="hybridMultilevel"/>
    <w:lvl w:ilvl="0">
      <w:start w:val="1"/>
      <w:numFmt w:val="bullet"/>
      <w:lvlText w:val="•"/>
      <w:lvlJc w:val="left"/>
      <w:pPr>
        <w:ind w:left="271" w:hanging="272"/>
      </w:pPr>
      <w:rPr>
        <w:rFonts w:hint="default" w:ascii="Comic Sans MS" w:hAnsi="Comic Sans MS" w:eastAsia="Comic Sans MS" w:cs="Comic Sans MS"/>
        <w:color w:val="FFFFFF"/>
        <w:w w:val="99"/>
        <w:sz w:val="32"/>
        <w:szCs w:val="32"/>
      </w:rPr>
    </w:lvl>
    <w:lvl w:ilvl="1">
      <w:start w:val="1"/>
      <w:numFmt w:val="bullet"/>
      <w:lvlText w:val="•"/>
      <w:lvlJc w:val="left"/>
      <w:pPr>
        <w:ind w:left="883" w:hanging="272"/>
      </w:pPr>
      <w:rPr>
        <w:rFonts w:hint="default"/>
      </w:rPr>
    </w:lvl>
    <w:lvl w:ilvl="2">
      <w:start w:val="1"/>
      <w:numFmt w:val="bullet"/>
      <w:lvlText w:val="•"/>
      <w:lvlJc w:val="left"/>
      <w:pPr>
        <w:ind w:left="1486" w:hanging="272"/>
      </w:pPr>
      <w:rPr>
        <w:rFonts w:hint="default"/>
      </w:rPr>
    </w:lvl>
    <w:lvl w:ilvl="3">
      <w:start w:val="1"/>
      <w:numFmt w:val="bullet"/>
      <w:lvlText w:val="•"/>
      <w:lvlJc w:val="left"/>
      <w:pPr>
        <w:ind w:left="2090" w:hanging="272"/>
      </w:pPr>
      <w:rPr>
        <w:rFonts w:hint="default"/>
      </w:rPr>
    </w:lvl>
    <w:lvl w:ilvl="4">
      <w:start w:val="1"/>
      <w:numFmt w:val="bullet"/>
      <w:lvlText w:val="•"/>
      <w:lvlJc w:val="left"/>
      <w:pPr>
        <w:ind w:left="2693" w:hanging="272"/>
      </w:pPr>
      <w:rPr>
        <w:rFonts w:hint="default"/>
      </w:rPr>
    </w:lvl>
    <w:lvl w:ilvl="5">
      <w:start w:val="1"/>
      <w:numFmt w:val="bullet"/>
      <w:lvlText w:val="•"/>
      <w:lvlJc w:val="left"/>
      <w:pPr>
        <w:ind w:left="3297" w:hanging="272"/>
      </w:pPr>
      <w:rPr>
        <w:rFonts w:hint="default"/>
      </w:rPr>
    </w:lvl>
    <w:lvl w:ilvl="6">
      <w:start w:val="1"/>
      <w:numFmt w:val="bullet"/>
      <w:lvlText w:val="•"/>
      <w:lvlJc w:val="left"/>
      <w:pPr>
        <w:ind w:left="3900" w:hanging="272"/>
      </w:pPr>
      <w:rPr>
        <w:rFonts w:hint="default"/>
      </w:rPr>
    </w:lvl>
    <w:lvl w:ilvl="7">
      <w:start w:val="1"/>
      <w:numFmt w:val="bullet"/>
      <w:lvlText w:val="•"/>
      <w:lvlJc w:val="left"/>
      <w:pPr>
        <w:ind w:left="4503" w:hanging="272"/>
      </w:pPr>
      <w:rPr>
        <w:rFonts w:hint="default"/>
      </w:rPr>
    </w:lvl>
    <w:lvl w:ilvl="8">
      <w:start w:val="1"/>
      <w:numFmt w:val="bullet"/>
      <w:lvlText w:val="•"/>
      <w:lvlJc w:val="left"/>
      <w:pPr>
        <w:ind w:left="5107" w:hanging="272"/>
      </w:pPr>
      <w:rPr>
        <w:rFonts w:hint="default"/>
      </w:rPr>
    </w:lvl>
  </w:abstractNum>
  <w:abstractNum w:abstractNumId="9">
    <w:multiLevelType w:val="hybridMultilevel"/>
    <w:lvl w:ilvl="0">
      <w:start w:val="1"/>
      <w:numFmt w:val="bullet"/>
      <w:lvlText w:val=""/>
      <w:lvlJc w:val="left"/>
      <w:pPr>
        <w:ind w:left="1538" w:hanging="360"/>
      </w:pPr>
      <w:rPr>
        <w:rFonts w:hint="default" w:ascii="Wingdings" w:hAnsi="Wingdings" w:eastAsia="Wingdings" w:cs="Wingdings"/>
        <w:w w:val="99"/>
        <w:sz w:val="24"/>
        <w:szCs w:val="24"/>
      </w:rPr>
    </w:lvl>
    <w:lvl w:ilvl="1">
      <w:start w:val="1"/>
      <w:numFmt w:val="bullet"/>
      <w:lvlText w:val=""/>
      <w:lvlJc w:val="left"/>
      <w:pPr>
        <w:ind w:left="1898" w:hanging="360"/>
      </w:pPr>
      <w:rPr>
        <w:rFonts w:hint="default" w:ascii="Symbol" w:hAnsi="Symbol" w:eastAsia="Symbol" w:cs="Symbol"/>
        <w:w w:val="100"/>
        <w:sz w:val="24"/>
        <w:szCs w:val="24"/>
      </w:rPr>
    </w:lvl>
    <w:lvl w:ilvl="2">
      <w:start w:val="1"/>
      <w:numFmt w:val="bullet"/>
      <w:lvlText w:val=""/>
      <w:lvlJc w:val="left"/>
      <w:pPr>
        <w:ind w:left="2246" w:hanging="360"/>
      </w:pPr>
      <w:rPr>
        <w:rFonts w:hint="default" w:ascii="Wingdings" w:hAnsi="Wingdings" w:eastAsia="Wingdings" w:cs="Wingdings"/>
        <w:w w:val="99"/>
        <w:sz w:val="24"/>
        <w:szCs w:val="24"/>
      </w:rPr>
    </w:lvl>
    <w:lvl w:ilvl="3">
      <w:start w:val="1"/>
      <w:numFmt w:val="bullet"/>
      <w:lvlText w:val="•"/>
      <w:lvlJc w:val="left"/>
      <w:pPr>
        <w:ind w:left="3255" w:hanging="360"/>
      </w:pPr>
      <w:rPr>
        <w:rFonts w:hint="default"/>
      </w:rPr>
    </w:lvl>
    <w:lvl w:ilvl="4">
      <w:start w:val="1"/>
      <w:numFmt w:val="bullet"/>
      <w:lvlText w:val="•"/>
      <w:lvlJc w:val="left"/>
      <w:pPr>
        <w:ind w:left="4271" w:hanging="360"/>
      </w:pPr>
      <w:rPr>
        <w:rFonts w:hint="default"/>
      </w:rPr>
    </w:lvl>
    <w:lvl w:ilvl="5">
      <w:start w:val="1"/>
      <w:numFmt w:val="bullet"/>
      <w:lvlText w:val="•"/>
      <w:lvlJc w:val="left"/>
      <w:pPr>
        <w:ind w:left="5287" w:hanging="360"/>
      </w:pPr>
      <w:rPr>
        <w:rFonts w:hint="default"/>
      </w:rPr>
    </w:lvl>
    <w:lvl w:ilvl="6">
      <w:start w:val="1"/>
      <w:numFmt w:val="bullet"/>
      <w:lvlText w:val="•"/>
      <w:lvlJc w:val="left"/>
      <w:pPr>
        <w:ind w:left="6303" w:hanging="360"/>
      </w:pPr>
      <w:rPr>
        <w:rFonts w:hint="default"/>
      </w:rPr>
    </w:lvl>
    <w:lvl w:ilvl="7">
      <w:start w:val="1"/>
      <w:numFmt w:val="bullet"/>
      <w:lvlText w:val="•"/>
      <w:lvlJc w:val="left"/>
      <w:pPr>
        <w:ind w:left="7319" w:hanging="360"/>
      </w:pPr>
      <w:rPr>
        <w:rFonts w:hint="default"/>
      </w:rPr>
    </w:lvl>
    <w:lvl w:ilvl="8">
      <w:start w:val="1"/>
      <w:numFmt w:val="bullet"/>
      <w:lvlText w:val="•"/>
      <w:lvlJc w:val="left"/>
      <w:pPr>
        <w:ind w:left="8334" w:hanging="360"/>
      </w:pPr>
      <w:rPr>
        <w:rFonts w:hint="default"/>
      </w:rPr>
    </w:lvl>
  </w:abstractNum>
  <w:abstractNum w:abstractNumId="8">
    <w:multiLevelType w:val="hybridMultilevel"/>
    <w:lvl w:ilvl="0">
      <w:start w:val="1"/>
      <w:numFmt w:val="bullet"/>
      <w:lvlText w:val="•"/>
      <w:lvlJc w:val="left"/>
      <w:pPr>
        <w:ind w:left="1898" w:hanging="360"/>
      </w:pPr>
      <w:rPr>
        <w:rFonts w:hint="default" w:ascii="Times New Roman" w:hAnsi="Times New Roman" w:eastAsia="Times New Roman" w:cs="Times New Roman"/>
        <w:w w:val="99"/>
        <w:sz w:val="24"/>
        <w:szCs w:val="24"/>
      </w:rPr>
    </w:lvl>
    <w:lvl w:ilvl="1">
      <w:start w:val="1"/>
      <w:numFmt w:val="bullet"/>
      <w:lvlText w:val="•"/>
      <w:lvlJc w:val="left"/>
      <w:pPr>
        <w:ind w:left="2746" w:hanging="360"/>
      </w:pPr>
      <w:rPr>
        <w:rFonts w:hint="default"/>
      </w:rPr>
    </w:lvl>
    <w:lvl w:ilvl="2">
      <w:start w:val="1"/>
      <w:numFmt w:val="bullet"/>
      <w:lvlText w:val="•"/>
      <w:lvlJc w:val="left"/>
      <w:pPr>
        <w:ind w:left="3593" w:hanging="360"/>
      </w:pPr>
      <w:rPr>
        <w:rFonts w:hint="default"/>
      </w:rPr>
    </w:lvl>
    <w:lvl w:ilvl="3">
      <w:start w:val="1"/>
      <w:numFmt w:val="bullet"/>
      <w:lvlText w:val="•"/>
      <w:lvlJc w:val="left"/>
      <w:pPr>
        <w:ind w:left="4439" w:hanging="360"/>
      </w:pPr>
      <w:rPr>
        <w:rFonts w:hint="default"/>
      </w:rPr>
    </w:lvl>
    <w:lvl w:ilvl="4">
      <w:start w:val="1"/>
      <w:numFmt w:val="bullet"/>
      <w:lvlText w:val="•"/>
      <w:lvlJc w:val="left"/>
      <w:pPr>
        <w:ind w:left="5286" w:hanging="360"/>
      </w:pPr>
      <w:rPr>
        <w:rFonts w:hint="default"/>
      </w:rPr>
    </w:lvl>
    <w:lvl w:ilvl="5">
      <w:start w:val="1"/>
      <w:numFmt w:val="bullet"/>
      <w:lvlText w:val="•"/>
      <w:lvlJc w:val="left"/>
      <w:pPr>
        <w:ind w:left="6133" w:hanging="360"/>
      </w:pPr>
      <w:rPr>
        <w:rFonts w:hint="default"/>
      </w:rPr>
    </w:lvl>
    <w:lvl w:ilvl="6">
      <w:start w:val="1"/>
      <w:numFmt w:val="bullet"/>
      <w:lvlText w:val="•"/>
      <w:lvlJc w:val="left"/>
      <w:pPr>
        <w:ind w:left="6979" w:hanging="360"/>
      </w:pPr>
      <w:rPr>
        <w:rFonts w:hint="default"/>
      </w:rPr>
    </w:lvl>
    <w:lvl w:ilvl="7">
      <w:start w:val="1"/>
      <w:numFmt w:val="bullet"/>
      <w:lvlText w:val="•"/>
      <w:lvlJc w:val="left"/>
      <w:pPr>
        <w:ind w:left="7826" w:hanging="360"/>
      </w:pPr>
      <w:rPr>
        <w:rFonts w:hint="default"/>
      </w:rPr>
    </w:lvl>
    <w:lvl w:ilvl="8">
      <w:start w:val="1"/>
      <w:numFmt w:val="bullet"/>
      <w:lvlText w:val="•"/>
      <w:lvlJc w:val="left"/>
      <w:pPr>
        <w:ind w:left="8673" w:hanging="360"/>
      </w:pPr>
      <w:rPr>
        <w:rFonts w:hint="default"/>
      </w:rPr>
    </w:lvl>
  </w:abstractNum>
  <w:abstractNum w:abstractNumId="7">
    <w:multiLevelType w:val="hybridMultilevel"/>
    <w:lvl w:ilvl="0">
      <w:start w:val="1"/>
      <w:numFmt w:val="bullet"/>
      <w:lvlText w:val="–"/>
      <w:lvlJc w:val="left"/>
      <w:pPr>
        <w:ind w:left="1898" w:hanging="360"/>
      </w:pPr>
      <w:rPr>
        <w:rFonts w:hint="default" w:ascii="Times New Roman" w:hAnsi="Times New Roman" w:eastAsia="Times New Roman" w:cs="Times New Roman"/>
        <w:spacing w:val="-4"/>
        <w:w w:val="99"/>
        <w:sz w:val="24"/>
        <w:szCs w:val="24"/>
      </w:rPr>
    </w:lvl>
    <w:lvl w:ilvl="1">
      <w:start w:val="1"/>
      <w:numFmt w:val="bullet"/>
      <w:lvlText w:val="•"/>
      <w:lvlJc w:val="left"/>
      <w:pPr>
        <w:ind w:left="2746" w:hanging="360"/>
      </w:pPr>
      <w:rPr>
        <w:rFonts w:hint="default"/>
      </w:rPr>
    </w:lvl>
    <w:lvl w:ilvl="2">
      <w:start w:val="1"/>
      <w:numFmt w:val="bullet"/>
      <w:lvlText w:val="•"/>
      <w:lvlJc w:val="left"/>
      <w:pPr>
        <w:ind w:left="3593" w:hanging="360"/>
      </w:pPr>
      <w:rPr>
        <w:rFonts w:hint="default"/>
      </w:rPr>
    </w:lvl>
    <w:lvl w:ilvl="3">
      <w:start w:val="1"/>
      <w:numFmt w:val="bullet"/>
      <w:lvlText w:val="•"/>
      <w:lvlJc w:val="left"/>
      <w:pPr>
        <w:ind w:left="4439" w:hanging="360"/>
      </w:pPr>
      <w:rPr>
        <w:rFonts w:hint="default"/>
      </w:rPr>
    </w:lvl>
    <w:lvl w:ilvl="4">
      <w:start w:val="1"/>
      <w:numFmt w:val="bullet"/>
      <w:lvlText w:val="•"/>
      <w:lvlJc w:val="left"/>
      <w:pPr>
        <w:ind w:left="5286" w:hanging="360"/>
      </w:pPr>
      <w:rPr>
        <w:rFonts w:hint="default"/>
      </w:rPr>
    </w:lvl>
    <w:lvl w:ilvl="5">
      <w:start w:val="1"/>
      <w:numFmt w:val="bullet"/>
      <w:lvlText w:val="•"/>
      <w:lvlJc w:val="left"/>
      <w:pPr>
        <w:ind w:left="6133" w:hanging="360"/>
      </w:pPr>
      <w:rPr>
        <w:rFonts w:hint="default"/>
      </w:rPr>
    </w:lvl>
    <w:lvl w:ilvl="6">
      <w:start w:val="1"/>
      <w:numFmt w:val="bullet"/>
      <w:lvlText w:val="•"/>
      <w:lvlJc w:val="left"/>
      <w:pPr>
        <w:ind w:left="6979" w:hanging="360"/>
      </w:pPr>
      <w:rPr>
        <w:rFonts w:hint="default"/>
      </w:rPr>
    </w:lvl>
    <w:lvl w:ilvl="7">
      <w:start w:val="1"/>
      <w:numFmt w:val="bullet"/>
      <w:lvlText w:val="•"/>
      <w:lvlJc w:val="left"/>
      <w:pPr>
        <w:ind w:left="7826" w:hanging="360"/>
      </w:pPr>
      <w:rPr>
        <w:rFonts w:hint="default"/>
      </w:rPr>
    </w:lvl>
    <w:lvl w:ilvl="8">
      <w:start w:val="1"/>
      <w:numFmt w:val="bullet"/>
      <w:lvlText w:val="•"/>
      <w:lvlJc w:val="left"/>
      <w:pPr>
        <w:ind w:left="8673" w:hanging="360"/>
      </w:pPr>
      <w:rPr>
        <w:rFonts w:hint="default"/>
      </w:rPr>
    </w:lvl>
  </w:abstractNum>
  <w:abstractNum w:abstractNumId="6">
    <w:multiLevelType w:val="hybridMultilevel"/>
    <w:lvl w:ilvl="0">
      <w:start w:val="1"/>
      <w:numFmt w:val="bullet"/>
      <w:lvlText w:val=""/>
      <w:lvlJc w:val="left"/>
      <w:pPr>
        <w:ind w:left="1898" w:hanging="360"/>
      </w:pPr>
      <w:rPr>
        <w:rFonts w:hint="default" w:ascii="Wingdings" w:hAnsi="Wingdings" w:eastAsia="Wingdings" w:cs="Wingdings"/>
        <w:w w:val="100"/>
        <w:sz w:val="24"/>
        <w:szCs w:val="24"/>
      </w:rPr>
    </w:lvl>
    <w:lvl w:ilvl="1">
      <w:start w:val="1"/>
      <w:numFmt w:val="bullet"/>
      <w:lvlText w:val="–"/>
      <w:lvlJc w:val="left"/>
      <w:pPr>
        <w:ind w:left="2618" w:hanging="360"/>
      </w:pPr>
      <w:rPr>
        <w:rFonts w:hint="default" w:ascii="Times New Roman" w:hAnsi="Times New Roman" w:eastAsia="Times New Roman" w:cs="Times New Roman"/>
        <w:spacing w:val="-2"/>
        <w:w w:val="99"/>
        <w:sz w:val="24"/>
        <w:szCs w:val="24"/>
      </w:rPr>
    </w:lvl>
    <w:lvl w:ilvl="2">
      <w:start w:val="1"/>
      <w:numFmt w:val="bullet"/>
      <w:lvlText w:val=""/>
      <w:lvlJc w:val="left"/>
      <w:pPr>
        <w:ind w:left="3338" w:hanging="360"/>
      </w:pPr>
      <w:rPr>
        <w:rFonts w:hint="default" w:ascii="Wingdings" w:hAnsi="Wingdings" w:eastAsia="Wingdings" w:cs="Wingdings"/>
        <w:w w:val="100"/>
        <w:sz w:val="24"/>
        <w:szCs w:val="24"/>
      </w:rPr>
    </w:lvl>
    <w:lvl w:ilvl="3">
      <w:start w:val="1"/>
      <w:numFmt w:val="bullet"/>
      <w:lvlText w:val="•"/>
      <w:lvlJc w:val="left"/>
      <w:pPr>
        <w:ind w:left="4218" w:hanging="360"/>
      </w:pPr>
      <w:rPr>
        <w:rFonts w:hint="default"/>
      </w:rPr>
    </w:lvl>
    <w:lvl w:ilvl="4">
      <w:start w:val="1"/>
      <w:numFmt w:val="bullet"/>
      <w:lvlText w:val="•"/>
      <w:lvlJc w:val="left"/>
      <w:pPr>
        <w:ind w:left="5096" w:hanging="360"/>
      </w:pPr>
      <w:rPr>
        <w:rFonts w:hint="default"/>
      </w:rPr>
    </w:lvl>
    <w:lvl w:ilvl="5">
      <w:start w:val="1"/>
      <w:numFmt w:val="bullet"/>
      <w:lvlText w:val="•"/>
      <w:lvlJc w:val="left"/>
      <w:pPr>
        <w:ind w:left="5974" w:hanging="360"/>
      </w:pPr>
      <w:rPr>
        <w:rFonts w:hint="default"/>
      </w:rPr>
    </w:lvl>
    <w:lvl w:ilvl="6">
      <w:start w:val="1"/>
      <w:numFmt w:val="bullet"/>
      <w:lvlText w:val="•"/>
      <w:lvlJc w:val="left"/>
      <w:pPr>
        <w:ind w:left="6853" w:hanging="360"/>
      </w:pPr>
      <w:rPr>
        <w:rFonts w:hint="default"/>
      </w:rPr>
    </w:lvl>
    <w:lvl w:ilvl="7">
      <w:start w:val="1"/>
      <w:numFmt w:val="bullet"/>
      <w:lvlText w:val="•"/>
      <w:lvlJc w:val="left"/>
      <w:pPr>
        <w:ind w:left="7731" w:hanging="360"/>
      </w:pPr>
      <w:rPr>
        <w:rFonts w:hint="default"/>
      </w:rPr>
    </w:lvl>
    <w:lvl w:ilvl="8">
      <w:start w:val="1"/>
      <w:numFmt w:val="bullet"/>
      <w:lvlText w:val="•"/>
      <w:lvlJc w:val="left"/>
      <w:pPr>
        <w:ind w:left="8609" w:hanging="360"/>
      </w:pPr>
      <w:rPr>
        <w:rFonts w:hint="default"/>
      </w:rPr>
    </w:lvl>
  </w:abstractNum>
  <w:abstractNum w:abstractNumId="5">
    <w:multiLevelType w:val="hybridMultilevel"/>
    <w:lvl w:ilvl="0">
      <w:start w:val="1"/>
      <w:numFmt w:val="bullet"/>
      <w:lvlText w:val=""/>
      <w:lvlJc w:val="left"/>
      <w:pPr>
        <w:ind w:left="1898" w:hanging="360"/>
      </w:pPr>
      <w:rPr>
        <w:rFonts w:hint="default" w:ascii="Wingdings" w:hAnsi="Wingdings" w:eastAsia="Wingdings" w:cs="Wingdings"/>
        <w:w w:val="100"/>
        <w:sz w:val="24"/>
        <w:szCs w:val="24"/>
      </w:rPr>
    </w:lvl>
    <w:lvl w:ilvl="1">
      <w:start w:val="1"/>
      <w:numFmt w:val="bullet"/>
      <w:lvlText w:val="•"/>
      <w:lvlJc w:val="left"/>
      <w:pPr>
        <w:ind w:left="2746" w:hanging="360"/>
      </w:pPr>
      <w:rPr>
        <w:rFonts w:hint="default"/>
      </w:rPr>
    </w:lvl>
    <w:lvl w:ilvl="2">
      <w:start w:val="1"/>
      <w:numFmt w:val="bullet"/>
      <w:lvlText w:val="•"/>
      <w:lvlJc w:val="left"/>
      <w:pPr>
        <w:ind w:left="3593" w:hanging="360"/>
      </w:pPr>
      <w:rPr>
        <w:rFonts w:hint="default"/>
      </w:rPr>
    </w:lvl>
    <w:lvl w:ilvl="3">
      <w:start w:val="1"/>
      <w:numFmt w:val="bullet"/>
      <w:lvlText w:val="•"/>
      <w:lvlJc w:val="left"/>
      <w:pPr>
        <w:ind w:left="4439" w:hanging="360"/>
      </w:pPr>
      <w:rPr>
        <w:rFonts w:hint="default"/>
      </w:rPr>
    </w:lvl>
    <w:lvl w:ilvl="4">
      <w:start w:val="1"/>
      <w:numFmt w:val="bullet"/>
      <w:lvlText w:val="•"/>
      <w:lvlJc w:val="left"/>
      <w:pPr>
        <w:ind w:left="5286" w:hanging="360"/>
      </w:pPr>
      <w:rPr>
        <w:rFonts w:hint="default"/>
      </w:rPr>
    </w:lvl>
    <w:lvl w:ilvl="5">
      <w:start w:val="1"/>
      <w:numFmt w:val="bullet"/>
      <w:lvlText w:val="•"/>
      <w:lvlJc w:val="left"/>
      <w:pPr>
        <w:ind w:left="6133" w:hanging="360"/>
      </w:pPr>
      <w:rPr>
        <w:rFonts w:hint="default"/>
      </w:rPr>
    </w:lvl>
    <w:lvl w:ilvl="6">
      <w:start w:val="1"/>
      <w:numFmt w:val="bullet"/>
      <w:lvlText w:val="•"/>
      <w:lvlJc w:val="left"/>
      <w:pPr>
        <w:ind w:left="6979" w:hanging="360"/>
      </w:pPr>
      <w:rPr>
        <w:rFonts w:hint="default"/>
      </w:rPr>
    </w:lvl>
    <w:lvl w:ilvl="7">
      <w:start w:val="1"/>
      <w:numFmt w:val="bullet"/>
      <w:lvlText w:val="•"/>
      <w:lvlJc w:val="left"/>
      <w:pPr>
        <w:ind w:left="7826" w:hanging="360"/>
      </w:pPr>
      <w:rPr>
        <w:rFonts w:hint="default"/>
      </w:rPr>
    </w:lvl>
    <w:lvl w:ilvl="8">
      <w:start w:val="1"/>
      <w:numFmt w:val="bullet"/>
      <w:lvlText w:val="•"/>
      <w:lvlJc w:val="left"/>
      <w:pPr>
        <w:ind w:left="8673" w:hanging="360"/>
      </w:pPr>
      <w:rPr>
        <w:rFonts w:hint="default"/>
      </w:rPr>
    </w:lvl>
  </w:abstractNum>
  <w:abstractNum w:abstractNumId="4">
    <w:multiLevelType w:val="hybridMultilevel"/>
    <w:lvl w:ilvl="0">
      <w:start w:val="1"/>
      <w:numFmt w:val="bullet"/>
      <w:lvlText w:val=""/>
      <w:lvlJc w:val="left"/>
      <w:pPr>
        <w:ind w:left="1898" w:hanging="360"/>
      </w:pPr>
      <w:rPr>
        <w:rFonts w:hint="default" w:ascii="Wingdings" w:hAnsi="Wingdings" w:eastAsia="Wingdings" w:cs="Wingdings"/>
        <w:w w:val="99"/>
        <w:sz w:val="24"/>
        <w:szCs w:val="24"/>
      </w:rPr>
    </w:lvl>
    <w:lvl w:ilvl="1">
      <w:start w:val="1"/>
      <w:numFmt w:val="bullet"/>
      <w:lvlText w:val="•"/>
      <w:lvlJc w:val="left"/>
      <w:pPr>
        <w:ind w:left="2746" w:hanging="360"/>
      </w:pPr>
      <w:rPr>
        <w:rFonts w:hint="default"/>
      </w:rPr>
    </w:lvl>
    <w:lvl w:ilvl="2">
      <w:start w:val="1"/>
      <w:numFmt w:val="bullet"/>
      <w:lvlText w:val="•"/>
      <w:lvlJc w:val="left"/>
      <w:pPr>
        <w:ind w:left="3593" w:hanging="360"/>
      </w:pPr>
      <w:rPr>
        <w:rFonts w:hint="default"/>
      </w:rPr>
    </w:lvl>
    <w:lvl w:ilvl="3">
      <w:start w:val="1"/>
      <w:numFmt w:val="bullet"/>
      <w:lvlText w:val="•"/>
      <w:lvlJc w:val="left"/>
      <w:pPr>
        <w:ind w:left="4439" w:hanging="360"/>
      </w:pPr>
      <w:rPr>
        <w:rFonts w:hint="default"/>
      </w:rPr>
    </w:lvl>
    <w:lvl w:ilvl="4">
      <w:start w:val="1"/>
      <w:numFmt w:val="bullet"/>
      <w:lvlText w:val="•"/>
      <w:lvlJc w:val="left"/>
      <w:pPr>
        <w:ind w:left="5286" w:hanging="360"/>
      </w:pPr>
      <w:rPr>
        <w:rFonts w:hint="default"/>
      </w:rPr>
    </w:lvl>
    <w:lvl w:ilvl="5">
      <w:start w:val="1"/>
      <w:numFmt w:val="bullet"/>
      <w:lvlText w:val="•"/>
      <w:lvlJc w:val="left"/>
      <w:pPr>
        <w:ind w:left="6133" w:hanging="360"/>
      </w:pPr>
      <w:rPr>
        <w:rFonts w:hint="default"/>
      </w:rPr>
    </w:lvl>
    <w:lvl w:ilvl="6">
      <w:start w:val="1"/>
      <w:numFmt w:val="bullet"/>
      <w:lvlText w:val="•"/>
      <w:lvlJc w:val="left"/>
      <w:pPr>
        <w:ind w:left="6979" w:hanging="360"/>
      </w:pPr>
      <w:rPr>
        <w:rFonts w:hint="default"/>
      </w:rPr>
    </w:lvl>
    <w:lvl w:ilvl="7">
      <w:start w:val="1"/>
      <w:numFmt w:val="bullet"/>
      <w:lvlText w:val="•"/>
      <w:lvlJc w:val="left"/>
      <w:pPr>
        <w:ind w:left="7826" w:hanging="360"/>
      </w:pPr>
      <w:rPr>
        <w:rFonts w:hint="default"/>
      </w:rPr>
    </w:lvl>
    <w:lvl w:ilvl="8">
      <w:start w:val="1"/>
      <w:numFmt w:val="bullet"/>
      <w:lvlText w:val="•"/>
      <w:lvlJc w:val="left"/>
      <w:pPr>
        <w:ind w:left="8673" w:hanging="360"/>
      </w:pPr>
      <w:rPr>
        <w:rFonts w:hint="default"/>
      </w:rPr>
    </w:lvl>
  </w:abstractNum>
  <w:abstractNum w:abstractNumId="3">
    <w:multiLevelType w:val="hybridMultilevel"/>
    <w:lvl w:ilvl="0">
      <w:start w:val="1"/>
      <w:numFmt w:val="bullet"/>
      <w:lvlText w:val=""/>
      <w:lvlJc w:val="left"/>
      <w:pPr>
        <w:ind w:left="1538" w:hanging="360"/>
      </w:pPr>
      <w:rPr>
        <w:rFonts w:hint="default" w:ascii="Symbol" w:hAnsi="Symbol" w:eastAsia="Symbol" w:cs="Symbol"/>
        <w:w w:val="100"/>
        <w:sz w:val="24"/>
        <w:szCs w:val="24"/>
      </w:rPr>
    </w:lvl>
    <w:lvl w:ilvl="1">
      <w:start w:val="1"/>
      <w:numFmt w:val="bullet"/>
      <w:lvlText w:val=""/>
      <w:lvlJc w:val="left"/>
      <w:pPr>
        <w:ind w:left="1898" w:hanging="360"/>
      </w:pPr>
      <w:rPr>
        <w:rFonts w:hint="default" w:ascii="Wingdings" w:hAnsi="Wingdings" w:eastAsia="Wingdings" w:cs="Wingdings"/>
        <w:w w:val="99"/>
        <w:sz w:val="24"/>
        <w:szCs w:val="24"/>
      </w:rPr>
    </w:lvl>
    <w:lvl w:ilvl="2">
      <w:start w:val="1"/>
      <w:numFmt w:val="bullet"/>
      <w:lvlText w:val="•"/>
      <w:lvlJc w:val="left"/>
      <w:pPr>
        <w:ind w:left="2840" w:hanging="360"/>
      </w:pPr>
      <w:rPr>
        <w:rFonts w:hint="default"/>
      </w:rPr>
    </w:lvl>
    <w:lvl w:ilvl="3">
      <w:start w:val="1"/>
      <w:numFmt w:val="bullet"/>
      <w:lvlText w:val="•"/>
      <w:lvlJc w:val="left"/>
      <w:pPr>
        <w:ind w:left="3781" w:hanging="360"/>
      </w:pPr>
      <w:rPr>
        <w:rFonts w:hint="default"/>
      </w:rPr>
    </w:lvl>
    <w:lvl w:ilvl="4">
      <w:start w:val="1"/>
      <w:numFmt w:val="bullet"/>
      <w:lvlText w:val="•"/>
      <w:lvlJc w:val="left"/>
      <w:pPr>
        <w:ind w:left="4722" w:hanging="360"/>
      </w:pPr>
      <w:rPr>
        <w:rFonts w:hint="default"/>
      </w:rPr>
    </w:lvl>
    <w:lvl w:ilvl="5">
      <w:start w:val="1"/>
      <w:numFmt w:val="bullet"/>
      <w:lvlText w:val="•"/>
      <w:lvlJc w:val="left"/>
      <w:pPr>
        <w:ind w:left="5662" w:hanging="360"/>
      </w:pPr>
      <w:rPr>
        <w:rFonts w:hint="default"/>
      </w:rPr>
    </w:lvl>
    <w:lvl w:ilvl="6">
      <w:start w:val="1"/>
      <w:numFmt w:val="bullet"/>
      <w:lvlText w:val="•"/>
      <w:lvlJc w:val="left"/>
      <w:pPr>
        <w:ind w:left="6603" w:hanging="360"/>
      </w:pPr>
      <w:rPr>
        <w:rFonts w:hint="default"/>
      </w:rPr>
    </w:lvl>
    <w:lvl w:ilvl="7">
      <w:start w:val="1"/>
      <w:numFmt w:val="bullet"/>
      <w:lvlText w:val="•"/>
      <w:lvlJc w:val="left"/>
      <w:pPr>
        <w:ind w:left="7544" w:hanging="360"/>
      </w:pPr>
      <w:rPr>
        <w:rFonts w:hint="default"/>
      </w:rPr>
    </w:lvl>
    <w:lvl w:ilvl="8">
      <w:start w:val="1"/>
      <w:numFmt w:val="bullet"/>
      <w:lvlText w:val="•"/>
      <w:lvlJc w:val="left"/>
      <w:pPr>
        <w:ind w:left="8484" w:hanging="360"/>
      </w:pPr>
      <w:rPr>
        <w:rFonts w:hint="default"/>
      </w:rPr>
    </w:lvl>
  </w:abstractNum>
  <w:abstractNum w:abstractNumId="2">
    <w:multiLevelType w:val="hybridMultilevel"/>
    <w:lvl w:ilvl="0">
      <w:start w:val="1"/>
      <w:numFmt w:val="decimal"/>
      <w:lvlText w:val="%1."/>
      <w:lvlJc w:val="left"/>
      <w:pPr>
        <w:ind w:left="1886" w:hanging="348"/>
        <w:jc w:val="left"/>
      </w:pPr>
      <w:rPr>
        <w:rFonts w:hint="default" w:ascii="Comic Sans MS" w:hAnsi="Comic Sans MS" w:eastAsia="Comic Sans MS" w:cs="Comic Sans MS"/>
        <w:spacing w:val="-3"/>
        <w:w w:val="100"/>
        <w:sz w:val="18"/>
        <w:szCs w:val="18"/>
      </w:rPr>
    </w:lvl>
    <w:lvl w:ilvl="1">
      <w:start w:val="1"/>
      <w:numFmt w:val="bullet"/>
      <w:lvlText w:val="•"/>
      <w:lvlJc w:val="left"/>
      <w:pPr>
        <w:ind w:left="2728" w:hanging="348"/>
      </w:pPr>
      <w:rPr>
        <w:rFonts w:hint="default"/>
      </w:rPr>
    </w:lvl>
    <w:lvl w:ilvl="2">
      <w:start w:val="1"/>
      <w:numFmt w:val="bullet"/>
      <w:lvlText w:val="•"/>
      <w:lvlJc w:val="left"/>
      <w:pPr>
        <w:ind w:left="3577" w:hanging="348"/>
      </w:pPr>
      <w:rPr>
        <w:rFonts w:hint="default"/>
      </w:rPr>
    </w:lvl>
    <w:lvl w:ilvl="3">
      <w:start w:val="1"/>
      <w:numFmt w:val="bullet"/>
      <w:lvlText w:val="•"/>
      <w:lvlJc w:val="left"/>
      <w:pPr>
        <w:ind w:left="4425" w:hanging="348"/>
      </w:pPr>
      <w:rPr>
        <w:rFonts w:hint="default"/>
      </w:rPr>
    </w:lvl>
    <w:lvl w:ilvl="4">
      <w:start w:val="1"/>
      <w:numFmt w:val="bullet"/>
      <w:lvlText w:val="•"/>
      <w:lvlJc w:val="left"/>
      <w:pPr>
        <w:ind w:left="5274" w:hanging="348"/>
      </w:pPr>
      <w:rPr>
        <w:rFonts w:hint="default"/>
      </w:rPr>
    </w:lvl>
    <w:lvl w:ilvl="5">
      <w:start w:val="1"/>
      <w:numFmt w:val="bullet"/>
      <w:lvlText w:val="•"/>
      <w:lvlJc w:val="left"/>
      <w:pPr>
        <w:ind w:left="6123" w:hanging="348"/>
      </w:pPr>
      <w:rPr>
        <w:rFonts w:hint="default"/>
      </w:rPr>
    </w:lvl>
    <w:lvl w:ilvl="6">
      <w:start w:val="1"/>
      <w:numFmt w:val="bullet"/>
      <w:lvlText w:val="•"/>
      <w:lvlJc w:val="left"/>
      <w:pPr>
        <w:ind w:left="6971" w:hanging="348"/>
      </w:pPr>
      <w:rPr>
        <w:rFonts w:hint="default"/>
      </w:rPr>
    </w:lvl>
    <w:lvl w:ilvl="7">
      <w:start w:val="1"/>
      <w:numFmt w:val="bullet"/>
      <w:lvlText w:val="•"/>
      <w:lvlJc w:val="left"/>
      <w:pPr>
        <w:ind w:left="7820" w:hanging="348"/>
      </w:pPr>
      <w:rPr>
        <w:rFonts w:hint="default"/>
      </w:rPr>
    </w:lvl>
    <w:lvl w:ilvl="8">
      <w:start w:val="1"/>
      <w:numFmt w:val="bullet"/>
      <w:lvlText w:val="•"/>
      <w:lvlJc w:val="left"/>
      <w:pPr>
        <w:ind w:left="8669" w:hanging="348"/>
      </w:pPr>
      <w:rPr>
        <w:rFonts w:hint="default"/>
      </w:rPr>
    </w:lvl>
  </w:abstractNum>
  <w:abstractNum w:abstractNumId="1">
    <w:multiLevelType w:val="hybridMultilevel"/>
    <w:lvl w:ilvl="0">
      <w:start w:val="1"/>
      <w:numFmt w:val="bullet"/>
      <w:lvlText w:val=""/>
      <w:lvlJc w:val="left"/>
      <w:pPr>
        <w:ind w:left="1898" w:hanging="360"/>
      </w:pPr>
      <w:rPr>
        <w:rFonts w:hint="default" w:ascii="Wingdings" w:hAnsi="Wingdings" w:eastAsia="Wingdings" w:cs="Wingdings"/>
        <w:w w:val="100"/>
        <w:sz w:val="24"/>
        <w:szCs w:val="24"/>
      </w:rPr>
    </w:lvl>
    <w:lvl w:ilvl="1">
      <w:start w:val="1"/>
      <w:numFmt w:val="bullet"/>
      <w:lvlText w:val="•"/>
      <w:lvlJc w:val="left"/>
      <w:pPr>
        <w:ind w:left="4660" w:hanging="360"/>
      </w:pPr>
      <w:rPr>
        <w:rFonts w:hint="default"/>
      </w:rPr>
    </w:lvl>
    <w:lvl w:ilvl="2">
      <w:start w:val="1"/>
      <w:numFmt w:val="bullet"/>
      <w:lvlText w:val="•"/>
      <w:lvlJc w:val="left"/>
      <w:pPr>
        <w:ind w:left="5294" w:hanging="360"/>
      </w:pPr>
      <w:rPr>
        <w:rFonts w:hint="default"/>
      </w:rPr>
    </w:lvl>
    <w:lvl w:ilvl="3">
      <w:start w:val="1"/>
      <w:numFmt w:val="bullet"/>
      <w:lvlText w:val="•"/>
      <w:lvlJc w:val="left"/>
      <w:pPr>
        <w:ind w:left="5928" w:hanging="360"/>
      </w:pPr>
      <w:rPr>
        <w:rFonts w:hint="default"/>
      </w:rPr>
    </w:lvl>
    <w:lvl w:ilvl="4">
      <w:start w:val="1"/>
      <w:numFmt w:val="bullet"/>
      <w:lvlText w:val="•"/>
      <w:lvlJc w:val="left"/>
      <w:pPr>
        <w:ind w:left="6562" w:hanging="360"/>
      </w:pPr>
      <w:rPr>
        <w:rFonts w:hint="default"/>
      </w:rPr>
    </w:lvl>
    <w:lvl w:ilvl="5">
      <w:start w:val="1"/>
      <w:numFmt w:val="bullet"/>
      <w:lvlText w:val="•"/>
      <w:lvlJc w:val="left"/>
      <w:pPr>
        <w:ind w:left="7196" w:hanging="360"/>
      </w:pPr>
      <w:rPr>
        <w:rFonts w:hint="default"/>
      </w:rPr>
    </w:lvl>
    <w:lvl w:ilvl="6">
      <w:start w:val="1"/>
      <w:numFmt w:val="bullet"/>
      <w:lvlText w:val="•"/>
      <w:lvlJc w:val="left"/>
      <w:pPr>
        <w:ind w:left="7830" w:hanging="360"/>
      </w:pPr>
      <w:rPr>
        <w:rFonts w:hint="default"/>
      </w:rPr>
    </w:lvl>
    <w:lvl w:ilvl="7">
      <w:start w:val="1"/>
      <w:numFmt w:val="bullet"/>
      <w:lvlText w:val="•"/>
      <w:lvlJc w:val="left"/>
      <w:pPr>
        <w:ind w:left="8464" w:hanging="360"/>
      </w:pPr>
      <w:rPr>
        <w:rFonts w:hint="default"/>
      </w:rPr>
    </w:lvl>
    <w:lvl w:ilvl="8">
      <w:start w:val="1"/>
      <w:numFmt w:val="bullet"/>
      <w:lvlText w:val="•"/>
      <w:lvlJc w:val="left"/>
      <w:pPr>
        <w:ind w:left="9098" w:hanging="360"/>
      </w:pPr>
      <w:rPr>
        <w:rFonts w:hint="default"/>
      </w:rPr>
    </w:lvl>
  </w:abstractNum>
  <w:abstractNum w:abstractNumId="0">
    <w:multiLevelType w:val="hybridMultilevel"/>
    <w:lvl w:ilvl="0">
      <w:start w:val="1"/>
      <w:numFmt w:val="bullet"/>
      <w:lvlText w:val=""/>
      <w:lvlJc w:val="left"/>
      <w:pPr>
        <w:ind w:left="1898" w:hanging="360"/>
      </w:pPr>
      <w:rPr>
        <w:rFonts w:hint="default" w:ascii="Symbol" w:hAnsi="Symbol" w:eastAsia="Symbol" w:cs="Symbol"/>
        <w:w w:val="100"/>
        <w:sz w:val="24"/>
        <w:szCs w:val="24"/>
      </w:rPr>
    </w:lvl>
    <w:lvl w:ilvl="1">
      <w:start w:val="1"/>
      <w:numFmt w:val="bullet"/>
      <w:lvlText w:val="•"/>
      <w:lvlJc w:val="left"/>
      <w:pPr>
        <w:ind w:left="2746" w:hanging="360"/>
      </w:pPr>
      <w:rPr>
        <w:rFonts w:hint="default"/>
      </w:rPr>
    </w:lvl>
    <w:lvl w:ilvl="2">
      <w:start w:val="1"/>
      <w:numFmt w:val="bullet"/>
      <w:lvlText w:val="•"/>
      <w:lvlJc w:val="left"/>
      <w:pPr>
        <w:ind w:left="3593" w:hanging="360"/>
      </w:pPr>
      <w:rPr>
        <w:rFonts w:hint="default"/>
      </w:rPr>
    </w:lvl>
    <w:lvl w:ilvl="3">
      <w:start w:val="1"/>
      <w:numFmt w:val="bullet"/>
      <w:lvlText w:val="•"/>
      <w:lvlJc w:val="left"/>
      <w:pPr>
        <w:ind w:left="4439" w:hanging="360"/>
      </w:pPr>
      <w:rPr>
        <w:rFonts w:hint="default"/>
      </w:rPr>
    </w:lvl>
    <w:lvl w:ilvl="4">
      <w:start w:val="1"/>
      <w:numFmt w:val="bullet"/>
      <w:lvlText w:val="•"/>
      <w:lvlJc w:val="left"/>
      <w:pPr>
        <w:ind w:left="5286" w:hanging="360"/>
      </w:pPr>
      <w:rPr>
        <w:rFonts w:hint="default"/>
      </w:rPr>
    </w:lvl>
    <w:lvl w:ilvl="5">
      <w:start w:val="1"/>
      <w:numFmt w:val="bullet"/>
      <w:lvlText w:val="•"/>
      <w:lvlJc w:val="left"/>
      <w:pPr>
        <w:ind w:left="6133" w:hanging="360"/>
      </w:pPr>
      <w:rPr>
        <w:rFonts w:hint="default"/>
      </w:rPr>
    </w:lvl>
    <w:lvl w:ilvl="6">
      <w:start w:val="1"/>
      <w:numFmt w:val="bullet"/>
      <w:lvlText w:val="•"/>
      <w:lvlJc w:val="left"/>
      <w:pPr>
        <w:ind w:left="6979" w:hanging="360"/>
      </w:pPr>
      <w:rPr>
        <w:rFonts w:hint="default"/>
      </w:rPr>
    </w:lvl>
    <w:lvl w:ilvl="7">
      <w:start w:val="1"/>
      <w:numFmt w:val="bullet"/>
      <w:lvlText w:val="•"/>
      <w:lvlJc w:val="left"/>
      <w:pPr>
        <w:ind w:left="7826" w:hanging="360"/>
      </w:pPr>
      <w:rPr>
        <w:rFonts w:hint="default"/>
      </w:rPr>
    </w:lvl>
    <w:lvl w:ilvl="8">
      <w:start w:val="1"/>
      <w:numFmt w:val="bullet"/>
      <w:lvlText w:val="•"/>
      <w:lvlJc w:val="left"/>
      <w:pPr>
        <w:ind w:left="8673" w:hanging="360"/>
      </w:pPr>
      <w:rPr>
        <w:rFonts w:hint="default"/>
      </w:rPr>
    </w:lvl>
  </w:abstract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419"/>
      <w:outlineLvl w:val="1"/>
    </w:pPr>
    <w:rPr>
      <w:rFonts w:ascii="Arial" w:hAnsi="Arial" w:eastAsia="Arial" w:cs="Arial"/>
      <w:b/>
      <w:bCs/>
      <w:sz w:val="144"/>
      <w:szCs w:val="144"/>
    </w:rPr>
  </w:style>
  <w:style w:styleId="Heading2" w:type="paragraph">
    <w:name w:val="Heading 2"/>
    <w:basedOn w:val="Normal"/>
    <w:uiPriority w:val="1"/>
    <w:qFormat/>
    <w:pPr>
      <w:spacing w:before="827"/>
      <w:ind w:left="1062"/>
      <w:jc w:val="center"/>
      <w:outlineLvl w:val="2"/>
    </w:pPr>
    <w:rPr>
      <w:rFonts w:ascii="Arial" w:hAnsi="Arial" w:eastAsia="Arial" w:cs="Arial"/>
      <w:b/>
      <w:bCs/>
      <w:sz w:val="40"/>
      <w:szCs w:val="40"/>
    </w:rPr>
  </w:style>
  <w:style w:styleId="Heading3" w:type="paragraph">
    <w:name w:val="Heading 3"/>
    <w:basedOn w:val="Normal"/>
    <w:uiPriority w:val="1"/>
    <w:qFormat/>
    <w:pPr>
      <w:spacing w:before="54"/>
      <w:ind w:left="3021" w:right="108"/>
      <w:outlineLvl w:val="3"/>
    </w:pPr>
    <w:rPr>
      <w:rFonts w:ascii="Arial" w:hAnsi="Arial" w:eastAsia="Arial" w:cs="Arial"/>
      <w:b/>
      <w:bCs/>
      <w:sz w:val="36"/>
      <w:szCs w:val="36"/>
    </w:rPr>
  </w:style>
  <w:style w:styleId="Heading4" w:type="paragraph">
    <w:name w:val="Heading 4"/>
    <w:basedOn w:val="Normal"/>
    <w:uiPriority w:val="1"/>
    <w:qFormat/>
    <w:pPr>
      <w:spacing w:before="59"/>
      <w:ind w:left="1059" w:right="108"/>
      <w:jc w:val="center"/>
      <w:outlineLvl w:val="4"/>
    </w:pPr>
    <w:rPr>
      <w:rFonts w:ascii="Arial" w:hAnsi="Arial" w:eastAsia="Arial" w:cs="Arial"/>
      <w:b/>
      <w:bCs/>
      <w:sz w:val="32"/>
      <w:szCs w:val="32"/>
    </w:rPr>
  </w:style>
  <w:style w:styleId="Heading5" w:type="paragraph">
    <w:name w:val="Heading 5"/>
    <w:basedOn w:val="Normal"/>
    <w:uiPriority w:val="1"/>
    <w:qFormat/>
    <w:pPr>
      <w:ind w:left="3083" w:right="3083"/>
      <w:jc w:val="center"/>
      <w:outlineLvl w:val="5"/>
    </w:pPr>
    <w:rPr>
      <w:rFonts w:ascii="Calibri" w:hAnsi="Calibri" w:eastAsia="Calibri" w:cs="Calibri"/>
      <w:b/>
      <w:bCs/>
      <w:i/>
      <w:sz w:val="32"/>
      <w:szCs w:val="32"/>
      <w:u w:val="single" w:color="000000"/>
    </w:rPr>
  </w:style>
  <w:style w:styleId="Heading6" w:type="paragraph">
    <w:name w:val="Heading 6"/>
    <w:basedOn w:val="Normal"/>
    <w:uiPriority w:val="1"/>
    <w:qFormat/>
    <w:pPr>
      <w:spacing w:before="44"/>
      <w:ind w:left="2114"/>
      <w:jc w:val="center"/>
      <w:outlineLvl w:val="6"/>
    </w:pPr>
    <w:rPr>
      <w:rFonts w:ascii="Calibri" w:hAnsi="Calibri" w:eastAsia="Calibri" w:cs="Calibri"/>
      <w:b/>
      <w:bCs/>
      <w:i/>
      <w:sz w:val="28"/>
      <w:szCs w:val="28"/>
    </w:rPr>
  </w:style>
  <w:style w:styleId="Heading7" w:type="paragraph">
    <w:name w:val="Heading 7"/>
    <w:basedOn w:val="Normal"/>
    <w:uiPriority w:val="1"/>
    <w:qFormat/>
    <w:pPr>
      <w:ind w:left="118"/>
      <w:outlineLvl w:val="7"/>
    </w:pPr>
    <w:rPr>
      <w:rFonts w:ascii="Arial" w:hAnsi="Arial" w:eastAsia="Arial" w:cs="Arial"/>
      <w:b/>
      <w:bCs/>
      <w:sz w:val="24"/>
      <w:szCs w:val="24"/>
    </w:rPr>
  </w:style>
  <w:style w:styleId="Heading8" w:type="paragraph">
    <w:name w:val="Heading 8"/>
    <w:basedOn w:val="Normal"/>
    <w:uiPriority w:val="1"/>
    <w:qFormat/>
    <w:pPr>
      <w:ind w:left="838"/>
      <w:jc w:val="center"/>
      <w:outlineLvl w:val="8"/>
    </w:pPr>
    <w:rPr>
      <w:rFonts w:ascii="Arial" w:hAnsi="Arial" w:eastAsia="Arial" w:cs="Arial"/>
      <w:b/>
      <w:bCs/>
      <w:i/>
      <w:sz w:val="24"/>
      <w:szCs w:val="24"/>
    </w:rPr>
  </w:style>
  <w:style w:styleId="ListParagraph" w:type="paragraph">
    <w:name w:val="List Paragraph"/>
    <w:basedOn w:val="Normal"/>
    <w:uiPriority w:val="1"/>
    <w:qFormat/>
    <w:pPr>
      <w:ind w:left="1898" w:hanging="360"/>
    </w:pPr>
    <w:rPr>
      <w:rFonts w:ascii="Arial" w:hAnsi="Arial" w:eastAsia="Arial" w:cs="Arial"/>
    </w:rPr>
  </w:style>
  <w:style w:styleId="TableParagraph" w:type="paragraph">
    <w:name w:val="Table Paragraph"/>
    <w:basedOn w:val="Normal"/>
    <w:uiPriority w:val="1"/>
    <w:qFormat/>
    <w:pPr>
      <w:ind w:left="107"/>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hyperlink" Target="http://es.wikipedia.org/wiki/Diagrama_entidad-relaci%C3%B3n#Claves" TargetMode="External"/><Relationship Id="rId8" Type="http://schemas.openxmlformats.org/officeDocument/2006/relationships/footer" Target="footer2.xml"/><Relationship Id="rId9" Type="http://schemas.openxmlformats.org/officeDocument/2006/relationships/image" Target="media/image7.jpeg"/><Relationship Id="rId10" Type="http://schemas.openxmlformats.org/officeDocument/2006/relationships/hyperlink" Target="http://tutorialdeadministraciondebasededatos.blogspot.com/" TargetMode="External"/><Relationship Id="rId11" Type="http://schemas.openxmlformats.org/officeDocument/2006/relationships/footer" Target="footer3.xml"/><Relationship Id="rId12" Type="http://schemas.openxmlformats.org/officeDocument/2006/relationships/image" Target="media/image8.jpeg"/><Relationship Id="rId13" Type="http://schemas.openxmlformats.org/officeDocument/2006/relationships/image" Target="media/image9.jpeg"/><Relationship Id="rId14" Type="http://schemas.openxmlformats.org/officeDocument/2006/relationships/image" Target="media/image10.jpeg"/><Relationship Id="rId15" Type="http://schemas.openxmlformats.org/officeDocument/2006/relationships/hyperlink" Target="http://wwwdi.ujaen.es/%7Ebarranco/publico/ofimatica/tema7.pdf" TargetMode="External"/><Relationship Id="rId16" Type="http://schemas.openxmlformats.org/officeDocument/2006/relationships/hyperlink" Target="http://www3.uji.es/%7Emmarques/f47/apun/node83.html" TargetMode="External"/><Relationship Id="rId17" Type="http://schemas.openxmlformats.org/officeDocument/2006/relationships/image" Target="media/image11.png"/><Relationship Id="rId18" Type="http://schemas.openxmlformats.org/officeDocument/2006/relationships/image" Target="media/image12.jpeg"/><Relationship Id="rId19" Type="http://schemas.openxmlformats.org/officeDocument/2006/relationships/hyperlink" Target="http://www.es.wikipedia.org/basesdedatos" TargetMode="External"/><Relationship Id="rId20" Type="http://schemas.openxmlformats.org/officeDocument/2006/relationships/image" Target="media/image13.jpe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footer" Target="footer4.xml"/><Relationship Id="rId26" Type="http://schemas.openxmlformats.org/officeDocument/2006/relationships/hyperlink" Target="http://es.wikipedia.org/wiki/Modelo_de_datos" TargetMode="External"/><Relationship Id="rId27" Type="http://schemas.openxmlformats.org/officeDocument/2006/relationships/hyperlink" Target="http://es.wikipedia.org/wiki/L%C3%B3gica_de_primer_orden" TargetMode="External"/><Relationship Id="rId28" Type="http://schemas.openxmlformats.org/officeDocument/2006/relationships/hyperlink" Target="http://es.wikipedia.org/wiki/Teor%C3%ADa_de_conjuntos" TargetMode="External"/><Relationship Id="rId29" Type="http://schemas.openxmlformats.org/officeDocument/2006/relationships/hyperlink" Target="http://es.wikipedia.org/wiki/Edgar_Frank_Codd" TargetMode="External"/><Relationship Id="rId30" Type="http://schemas.openxmlformats.org/officeDocument/2006/relationships/hyperlink" Target="http://es.wikipedia.org/w/index.php?title=Relaci%C3%B3n_%28base_de_datos%29&amp;amp;action=edit&amp;amp;redlink=1" TargetMode="External"/><Relationship Id="rId31" Type="http://schemas.openxmlformats.org/officeDocument/2006/relationships/hyperlink" Target="http://es.wikipedia.org/wiki/Tupla" TargetMode="External"/><Relationship Id="rId32" Type="http://schemas.openxmlformats.org/officeDocument/2006/relationships/hyperlink" Target="http://es.wikipedia.org/wiki/Tabla_%28base_de_datos%29" TargetMode="External"/><Relationship Id="rId33" Type="http://schemas.openxmlformats.org/officeDocument/2006/relationships/hyperlink" Target="http://es.wikipedia.org/wiki/Registro_%28base_de_datos%29" TargetMode="External"/><Relationship Id="rId34" Type="http://schemas.openxmlformats.org/officeDocument/2006/relationships/hyperlink" Target="http://es.wikipedia.org/wiki/Columna_%28base_de_datos%29" TargetMode="External"/><Relationship Id="rId35" Type="http://schemas.openxmlformats.org/officeDocument/2006/relationships/image" Target="media/image18.jpeg"/><Relationship Id="rId36" Type="http://schemas.openxmlformats.org/officeDocument/2006/relationships/image" Target="media/image19.jpeg"/><Relationship Id="rId37" Type="http://schemas.openxmlformats.org/officeDocument/2006/relationships/image" Target="media/image20.png"/><Relationship Id="rId38" Type="http://schemas.openxmlformats.org/officeDocument/2006/relationships/image" Target="media/image21.png"/><Relationship Id="rId39" Type="http://schemas.openxmlformats.org/officeDocument/2006/relationships/image" Target="media/image22.png"/><Relationship Id="rId40" Type="http://schemas.openxmlformats.org/officeDocument/2006/relationships/header" Target="header2.xml"/><Relationship Id="rId41" Type="http://schemas.openxmlformats.org/officeDocument/2006/relationships/footer" Target="footer5.xml"/><Relationship Id="rId42" Type="http://schemas.openxmlformats.org/officeDocument/2006/relationships/header" Target="header3.xml"/><Relationship Id="rId43" Type="http://schemas.openxmlformats.org/officeDocument/2006/relationships/footer" Target="footer6.xml"/><Relationship Id="rId44" Type="http://schemas.openxmlformats.org/officeDocument/2006/relationships/image" Target="media/image23.jpeg"/><Relationship Id="rId45" Type="http://schemas.openxmlformats.org/officeDocument/2006/relationships/hyperlink" Target="http://www.monografias.com/trabajos11/grupo/grupo.shtml" TargetMode="External"/><Relationship Id="rId46" Type="http://schemas.openxmlformats.org/officeDocument/2006/relationships/hyperlink" Target="http://www.monografias.com/trabajos10/carso/carso.shtml" TargetMode="External"/><Relationship Id="rId47" Type="http://schemas.openxmlformats.org/officeDocument/2006/relationships/header" Target="header4.xml"/><Relationship Id="rId48" Type="http://schemas.openxmlformats.org/officeDocument/2006/relationships/footer" Target="footer7.xml"/><Relationship Id="rId49" Type="http://schemas.openxmlformats.org/officeDocument/2006/relationships/hyperlink" Target="http://www.monografias.com/trabajos10/macroecon/macroecon.shtml" TargetMode="External"/><Relationship Id="rId50" Type="http://schemas.openxmlformats.org/officeDocument/2006/relationships/hyperlink" Target="http://www.monografias.com/trabajos14/nuevmicro/nuevmicro.shtml" TargetMode="External"/><Relationship Id="rId51" Type="http://schemas.openxmlformats.org/officeDocument/2006/relationships/hyperlink" Target="http://www.monografias.com/trabajos7/doin/doin.shtml" TargetMode="External"/><Relationship Id="rId52" Type="http://schemas.openxmlformats.org/officeDocument/2006/relationships/header" Target="header5.xml"/><Relationship Id="rId53" Type="http://schemas.openxmlformats.org/officeDocument/2006/relationships/footer" Target="footer8.xml"/><Relationship Id="rId54" Type="http://schemas.openxmlformats.org/officeDocument/2006/relationships/header" Target="header6.xml"/><Relationship Id="rId55" Type="http://schemas.openxmlformats.org/officeDocument/2006/relationships/footer" Target="footer9.xml"/><Relationship Id="rId56" Type="http://schemas.openxmlformats.org/officeDocument/2006/relationships/header" Target="header7.xml"/><Relationship Id="rId57" Type="http://schemas.openxmlformats.org/officeDocument/2006/relationships/footer" Target="footer10.xml"/><Relationship Id="rId58" Type="http://schemas.openxmlformats.org/officeDocument/2006/relationships/header" Target="header8.xml"/><Relationship Id="rId59" Type="http://schemas.openxmlformats.org/officeDocument/2006/relationships/footer" Target="footer11.xml"/><Relationship Id="rId60" Type="http://schemas.openxmlformats.org/officeDocument/2006/relationships/image" Target="media/image33.png"/><Relationship Id="rId61" Type="http://schemas.openxmlformats.org/officeDocument/2006/relationships/header" Target="header9.xml"/><Relationship Id="rId62" Type="http://schemas.openxmlformats.org/officeDocument/2006/relationships/footer" Target="footer12.xml"/><Relationship Id="rId63" Type="http://schemas.openxmlformats.org/officeDocument/2006/relationships/header" Target="header10.xml"/><Relationship Id="rId64" Type="http://schemas.openxmlformats.org/officeDocument/2006/relationships/footer" Target="footer13.xml"/><Relationship Id="rId65" Type="http://schemas.openxmlformats.org/officeDocument/2006/relationships/header" Target="header11.xml"/><Relationship Id="rId66" Type="http://schemas.openxmlformats.org/officeDocument/2006/relationships/footer" Target="footer14.xml"/><Relationship Id="rId67" Type="http://schemas.openxmlformats.org/officeDocument/2006/relationships/hyperlink" Target="http://es.wikipedia.org/wiki/Diagrama_entidad-relaci%C3%B3n" TargetMode="External"/><Relationship Id="rId68" Type="http://schemas.openxmlformats.org/officeDocument/2006/relationships/header" Target="header12.xml"/><Relationship Id="rId69" Type="http://schemas.openxmlformats.org/officeDocument/2006/relationships/footer" Target="footer15.xml"/><Relationship Id="rId70" Type="http://schemas.openxmlformats.org/officeDocument/2006/relationships/header" Target="header13.xml"/><Relationship Id="rId71" Type="http://schemas.openxmlformats.org/officeDocument/2006/relationships/footer" Target="footer16.xml"/><Relationship Id="rId72" Type="http://schemas.openxmlformats.org/officeDocument/2006/relationships/header" Target="header14.xml"/><Relationship Id="rId73" Type="http://schemas.openxmlformats.org/officeDocument/2006/relationships/footer" Target="footer17.xml"/><Relationship Id="rId74" Type="http://schemas.openxmlformats.org/officeDocument/2006/relationships/header" Target="header15.xml"/><Relationship Id="rId75" Type="http://schemas.openxmlformats.org/officeDocument/2006/relationships/footer" Target="footer18.xml"/><Relationship Id="rId76" Type="http://schemas.openxmlformats.org/officeDocument/2006/relationships/header" Target="header16.xml"/><Relationship Id="rId77" Type="http://schemas.openxmlformats.org/officeDocument/2006/relationships/footer" Target="footer19.xml"/><Relationship Id="rId78" Type="http://schemas.openxmlformats.org/officeDocument/2006/relationships/header" Target="header17.xml"/><Relationship Id="rId79" Type="http://schemas.openxmlformats.org/officeDocument/2006/relationships/footer" Target="footer20.xml"/><Relationship Id="rId80" Type="http://schemas.openxmlformats.org/officeDocument/2006/relationships/header" Target="header18.xml"/><Relationship Id="rId81" Type="http://schemas.openxmlformats.org/officeDocument/2006/relationships/footer" Target="footer21.xml"/><Relationship Id="rId82" Type="http://schemas.openxmlformats.org/officeDocument/2006/relationships/image" Target="media/image38.png"/><Relationship Id="rId83" Type="http://schemas.openxmlformats.org/officeDocument/2006/relationships/hyperlink" Target="http://html.rincondelvago.com/modelos-de-desarrollo-de-software.html" TargetMode="External"/><Relationship Id="rId84" Type="http://schemas.openxmlformats.org/officeDocument/2006/relationships/header" Target="header19.xml"/><Relationship Id="rId85" Type="http://schemas.openxmlformats.org/officeDocument/2006/relationships/footer" Target="footer22.xml"/><Relationship Id="rId86" Type="http://schemas.openxmlformats.org/officeDocument/2006/relationships/hyperlink" Target="http://es.wikipedia.org/wiki/Metadato" TargetMode="External"/><Relationship Id="rId87" Type="http://schemas.openxmlformats.org/officeDocument/2006/relationships/header" Target="header20.xml"/><Relationship Id="rId88" Type="http://schemas.openxmlformats.org/officeDocument/2006/relationships/footer" Target="footer23.xml"/><Relationship Id="rId89" Type="http://schemas.openxmlformats.org/officeDocument/2006/relationships/header" Target="header21.xml"/><Relationship Id="rId90" Type="http://schemas.openxmlformats.org/officeDocument/2006/relationships/footer" Target="footer24.xml"/><Relationship Id="rId91" Type="http://schemas.openxmlformats.org/officeDocument/2006/relationships/image" Target="media/image39.png"/><Relationship Id="rId92" Type="http://schemas.openxmlformats.org/officeDocument/2006/relationships/header" Target="header22.xml"/><Relationship Id="rId93" Type="http://schemas.openxmlformats.org/officeDocument/2006/relationships/footer" Target="footer25.xml"/><Relationship Id="rId94" Type="http://schemas.openxmlformats.org/officeDocument/2006/relationships/header" Target="header23.xml"/><Relationship Id="rId95" Type="http://schemas.openxmlformats.org/officeDocument/2006/relationships/footer" Target="footer26.xml"/><Relationship Id="rId96" Type="http://schemas.openxmlformats.org/officeDocument/2006/relationships/header" Target="header24.xml"/><Relationship Id="rId97" Type="http://schemas.openxmlformats.org/officeDocument/2006/relationships/footer" Target="footer27.xml"/><Relationship Id="rId98" Type="http://schemas.openxmlformats.org/officeDocument/2006/relationships/hyperlink" Target="http://www.lawebdelprogramador.com/temas/tecdiseno.php" TargetMode="External"/><Relationship Id="rId99" Type="http://schemas.openxmlformats.org/officeDocument/2006/relationships/header" Target="header25.xml"/><Relationship Id="rId100" Type="http://schemas.openxmlformats.org/officeDocument/2006/relationships/footer" Target="footer28.xml"/><Relationship Id="rId101" Type="http://schemas.openxmlformats.org/officeDocument/2006/relationships/header" Target="header26.xml"/><Relationship Id="rId102" Type="http://schemas.openxmlformats.org/officeDocument/2006/relationships/footer" Target="footer29.xml"/><Relationship Id="rId103" Type="http://schemas.openxmlformats.org/officeDocument/2006/relationships/footer" Target="footer30.xml"/><Relationship Id="rId104" Type="http://schemas.openxmlformats.org/officeDocument/2006/relationships/image" Target="media/image40.jpeg"/><Relationship Id="rId105" Type="http://schemas.openxmlformats.org/officeDocument/2006/relationships/footer" Target="footer31.xml"/><Relationship Id="rId106" Type="http://schemas.openxmlformats.org/officeDocument/2006/relationships/hyperlink" Target="http://www.wikilearning.com/tutorial/diseno_de_bases_de_datos_en_sql-" TargetMode="External"/><Relationship Id="rId107" Type="http://schemas.openxmlformats.org/officeDocument/2006/relationships/hyperlink" Target="http://www.monografias.com/trabajos5/norbad/norbad.shtml" TargetMode="External"/><Relationship Id="rId108" Type="http://schemas.openxmlformats.org/officeDocument/2006/relationships/footer" Target="footer32.xml"/><Relationship Id="rId109" Type="http://schemas.openxmlformats.org/officeDocument/2006/relationships/header" Target="header27.xml"/><Relationship Id="rId110" Type="http://schemas.openxmlformats.org/officeDocument/2006/relationships/footer" Target="footer33.xml"/><Relationship Id="rId111" Type="http://schemas.openxmlformats.org/officeDocument/2006/relationships/header" Target="header28.xml"/><Relationship Id="rId112" Type="http://schemas.openxmlformats.org/officeDocument/2006/relationships/footer" Target="footer34.xml"/><Relationship Id="rId113" Type="http://schemas.openxmlformats.org/officeDocument/2006/relationships/header" Target="header29.xml"/><Relationship Id="rId114" Type="http://schemas.openxmlformats.org/officeDocument/2006/relationships/footer" Target="footer35.xml"/><Relationship Id="rId115" Type="http://schemas.openxmlformats.org/officeDocument/2006/relationships/header" Target="header30.xml"/><Relationship Id="rId116" Type="http://schemas.openxmlformats.org/officeDocument/2006/relationships/footer" Target="footer36.xml"/><Relationship Id="rId117" Type="http://schemas.openxmlformats.org/officeDocument/2006/relationships/header" Target="header31.xml"/><Relationship Id="rId118" Type="http://schemas.openxmlformats.org/officeDocument/2006/relationships/footer" Target="footer37.xml"/><Relationship Id="rId119" Type="http://schemas.openxmlformats.org/officeDocument/2006/relationships/header" Target="header32.xml"/><Relationship Id="rId120" Type="http://schemas.openxmlformats.org/officeDocument/2006/relationships/footer" Target="footer38.xml"/><Relationship Id="rId121" Type="http://schemas.openxmlformats.org/officeDocument/2006/relationships/image" Target="media/image41.png"/><Relationship Id="rId122" Type="http://schemas.openxmlformats.org/officeDocument/2006/relationships/image" Target="media/image42.png"/><Relationship Id="rId123" Type="http://schemas.openxmlformats.org/officeDocument/2006/relationships/header" Target="header33.xml"/><Relationship Id="rId124" Type="http://schemas.openxmlformats.org/officeDocument/2006/relationships/footer" Target="footer39.xml"/><Relationship Id="rId125" Type="http://schemas.openxmlformats.org/officeDocument/2006/relationships/header" Target="header34.xml"/><Relationship Id="rId126" Type="http://schemas.openxmlformats.org/officeDocument/2006/relationships/footer" Target="footer40.xml"/><Relationship Id="rId127" Type="http://schemas.openxmlformats.org/officeDocument/2006/relationships/image" Target="media/image43.jpeg"/><Relationship Id="rId128" Type="http://schemas.openxmlformats.org/officeDocument/2006/relationships/header" Target="header35.xml"/><Relationship Id="rId129" Type="http://schemas.openxmlformats.org/officeDocument/2006/relationships/footer" Target="footer41.xml"/><Relationship Id="rId130" Type="http://schemas.openxmlformats.org/officeDocument/2006/relationships/image" Target="media/image44.jpeg"/><Relationship Id="rId131" Type="http://schemas.openxmlformats.org/officeDocument/2006/relationships/header" Target="header36.xml"/><Relationship Id="rId132" Type="http://schemas.openxmlformats.org/officeDocument/2006/relationships/footer" Target="footer42.xml"/><Relationship Id="rId133" Type="http://schemas.openxmlformats.org/officeDocument/2006/relationships/image" Target="media/image45.jpeg"/><Relationship Id="rId134" Type="http://schemas.openxmlformats.org/officeDocument/2006/relationships/header" Target="header37.xml"/><Relationship Id="rId135" Type="http://schemas.openxmlformats.org/officeDocument/2006/relationships/footer" Target="footer43.xml"/><Relationship Id="rId136" Type="http://schemas.openxmlformats.org/officeDocument/2006/relationships/image" Target="media/image46.jpeg"/><Relationship Id="rId137" Type="http://schemas.openxmlformats.org/officeDocument/2006/relationships/header" Target="header38.xml"/><Relationship Id="rId138" Type="http://schemas.openxmlformats.org/officeDocument/2006/relationships/footer" Target="footer44.xml"/><Relationship Id="rId139" Type="http://schemas.openxmlformats.org/officeDocument/2006/relationships/image" Target="media/image47.jpeg"/><Relationship Id="rId140" Type="http://schemas.openxmlformats.org/officeDocument/2006/relationships/header" Target="header39.xml"/><Relationship Id="rId141" Type="http://schemas.openxmlformats.org/officeDocument/2006/relationships/footer" Target="footer45.xml"/><Relationship Id="rId142" Type="http://schemas.openxmlformats.org/officeDocument/2006/relationships/image" Target="media/image48.jpeg"/><Relationship Id="rId143" Type="http://schemas.openxmlformats.org/officeDocument/2006/relationships/header" Target="header40.xml"/><Relationship Id="rId144" Type="http://schemas.openxmlformats.org/officeDocument/2006/relationships/footer" Target="footer46.xml"/><Relationship Id="rId145" Type="http://schemas.openxmlformats.org/officeDocument/2006/relationships/image" Target="media/image49.jpeg"/><Relationship Id="rId146" Type="http://schemas.openxmlformats.org/officeDocument/2006/relationships/header" Target="header41.xml"/><Relationship Id="rId147" Type="http://schemas.openxmlformats.org/officeDocument/2006/relationships/footer" Target="footer47.xml"/><Relationship Id="rId148" Type="http://schemas.openxmlformats.org/officeDocument/2006/relationships/numbering" Target="numbering.xml"/></Relationships>

</file>

<file path=word/_rels/footer31.xml.rels><?xml version="1.0" encoding="UTF-8" standalone="yes"?>
<Relationships xmlns="http://schemas.openxmlformats.org/package/2006/relationships"><Relationship Id="rId1" Type="http://schemas.openxmlformats.org/officeDocument/2006/relationships/hyperlink" Target="http://www.monografias.com/trabajos5/norbad/norbad.s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 Id="rId3" Type="http://schemas.openxmlformats.org/officeDocument/2006/relationships/image" Target="media/image3.png"/><Relationship Id="rId4" Type="http://schemas.openxmlformats.org/officeDocument/2006/relationships/image" Target="media/image4.png"/><Relationship Id="rId5" Type="http://schemas.openxmlformats.org/officeDocument/2006/relationships/image" Target="media/image5.png"/><Relationship Id="rId6" Type="http://schemas.openxmlformats.org/officeDocument/2006/relationships/image" Target="media/image6.png"/></Relationships>

</file>

<file path=word/_rels/header10.xml.rels><?xml version="1.0" encoding="UTF-8" standalone="yes"?>
<Relationships xmlns="http://schemas.openxmlformats.org/package/2006/relationships"><Relationship Id="rId1" Type="http://schemas.openxmlformats.org/officeDocument/2006/relationships/image" Target="media/image24.png"/><Relationship Id="rId2" Type="http://schemas.openxmlformats.org/officeDocument/2006/relationships/image" Target="media/image25.png"/><Relationship Id="rId3" Type="http://schemas.openxmlformats.org/officeDocument/2006/relationships/image" Target="media/image26.png"/><Relationship Id="rId4" Type="http://schemas.openxmlformats.org/officeDocument/2006/relationships/image" Target="media/image27.png"/><Relationship Id="rId5" Type="http://schemas.openxmlformats.org/officeDocument/2006/relationships/image" Target="media/image28.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11.xml.rels><?xml version="1.0" encoding="UTF-8" standalone="yes"?>
<Relationships xmlns="http://schemas.openxmlformats.org/package/2006/relationships"><Relationship Id="rId1" Type="http://schemas.openxmlformats.org/officeDocument/2006/relationships/image" Target="media/image24.png"/><Relationship Id="rId2" Type="http://schemas.openxmlformats.org/officeDocument/2006/relationships/image" Target="media/image25.png"/><Relationship Id="rId3" Type="http://schemas.openxmlformats.org/officeDocument/2006/relationships/image" Target="media/image26.png"/><Relationship Id="rId4" Type="http://schemas.openxmlformats.org/officeDocument/2006/relationships/image" Target="media/image27.png"/><Relationship Id="rId5" Type="http://schemas.openxmlformats.org/officeDocument/2006/relationships/image" Target="media/image28.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12.xml.rels><?xml version="1.0" encoding="UTF-8" standalone="yes"?>
<Relationships xmlns="http://schemas.openxmlformats.org/package/2006/relationships"><Relationship Id="rId1" Type="http://schemas.openxmlformats.org/officeDocument/2006/relationships/image" Target="media/image24.png"/><Relationship Id="rId2" Type="http://schemas.openxmlformats.org/officeDocument/2006/relationships/image" Target="media/image25.png"/><Relationship Id="rId3" Type="http://schemas.openxmlformats.org/officeDocument/2006/relationships/image" Target="media/image26.png"/><Relationship Id="rId4" Type="http://schemas.openxmlformats.org/officeDocument/2006/relationships/image" Target="media/image27.png"/><Relationship Id="rId5" Type="http://schemas.openxmlformats.org/officeDocument/2006/relationships/image" Target="media/image28.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13.xml.rels><?xml version="1.0" encoding="UTF-8" standalone="yes"?>
<Relationships xmlns="http://schemas.openxmlformats.org/package/2006/relationships"><Relationship Id="rId1" Type="http://schemas.openxmlformats.org/officeDocument/2006/relationships/image" Target="media/image24.png"/><Relationship Id="rId2" Type="http://schemas.openxmlformats.org/officeDocument/2006/relationships/image" Target="media/image25.png"/><Relationship Id="rId3" Type="http://schemas.openxmlformats.org/officeDocument/2006/relationships/image" Target="media/image26.png"/><Relationship Id="rId4" Type="http://schemas.openxmlformats.org/officeDocument/2006/relationships/image" Target="media/image27.png"/><Relationship Id="rId5" Type="http://schemas.openxmlformats.org/officeDocument/2006/relationships/image" Target="media/image28.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14.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15.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16.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17.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18.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19.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20.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21.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22.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23.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24.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25.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26.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27.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28.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29.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30.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31.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32.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33.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34.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35.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36.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37.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38.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39.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40.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41.xml.rels><?xml version="1.0" encoding="UTF-8" standalone="yes"?>
<Relationships xmlns="http://schemas.openxmlformats.org/package/2006/relationships"><Relationship Id="rId1" Type="http://schemas.openxmlformats.org/officeDocument/2006/relationships/image" Target="media/image34.png"/><Relationship Id="rId2" Type="http://schemas.openxmlformats.org/officeDocument/2006/relationships/image" Target="media/image25.png"/><Relationship Id="rId3" Type="http://schemas.openxmlformats.org/officeDocument/2006/relationships/image" Target="media/image35.png"/><Relationship Id="rId4" Type="http://schemas.openxmlformats.org/officeDocument/2006/relationships/image" Target="media/image36.png"/><Relationship Id="rId5" Type="http://schemas.openxmlformats.org/officeDocument/2006/relationships/image" Target="media/image37.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7.xml.rels><?xml version="1.0" encoding="UTF-8" standalone="yes"?>
<Relationships xmlns="http://schemas.openxmlformats.org/package/2006/relationships"><Relationship Id="rId1" Type="http://schemas.openxmlformats.org/officeDocument/2006/relationships/image" Target="media/image24.png"/><Relationship Id="rId2" Type="http://schemas.openxmlformats.org/officeDocument/2006/relationships/image" Target="media/image25.png"/><Relationship Id="rId3" Type="http://schemas.openxmlformats.org/officeDocument/2006/relationships/image" Target="media/image26.png"/><Relationship Id="rId4" Type="http://schemas.openxmlformats.org/officeDocument/2006/relationships/image" Target="media/image27.png"/><Relationship Id="rId5" Type="http://schemas.openxmlformats.org/officeDocument/2006/relationships/image" Target="media/image28.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8.xml.rels><?xml version="1.0" encoding="UTF-8" standalone="yes"?>
<Relationships xmlns="http://schemas.openxmlformats.org/package/2006/relationships"><Relationship Id="rId1" Type="http://schemas.openxmlformats.org/officeDocument/2006/relationships/image" Target="media/image24.png"/><Relationship Id="rId2" Type="http://schemas.openxmlformats.org/officeDocument/2006/relationships/image" Target="media/image25.png"/><Relationship Id="rId3" Type="http://schemas.openxmlformats.org/officeDocument/2006/relationships/image" Target="media/image26.png"/><Relationship Id="rId4" Type="http://schemas.openxmlformats.org/officeDocument/2006/relationships/image" Target="media/image27.png"/><Relationship Id="rId5" Type="http://schemas.openxmlformats.org/officeDocument/2006/relationships/image" Target="media/image28.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_rels/header9.xml.rels><?xml version="1.0" encoding="UTF-8" standalone="yes"?>
<Relationships xmlns="http://schemas.openxmlformats.org/package/2006/relationships"><Relationship Id="rId1" Type="http://schemas.openxmlformats.org/officeDocument/2006/relationships/image" Target="media/image24.png"/><Relationship Id="rId2" Type="http://schemas.openxmlformats.org/officeDocument/2006/relationships/image" Target="media/image25.png"/><Relationship Id="rId3" Type="http://schemas.openxmlformats.org/officeDocument/2006/relationships/image" Target="media/image26.png"/><Relationship Id="rId4" Type="http://schemas.openxmlformats.org/officeDocument/2006/relationships/image" Target="media/image27.png"/><Relationship Id="rId5" Type="http://schemas.openxmlformats.org/officeDocument/2006/relationships/image" Target="media/image28.png"/><Relationship Id="rId6" Type="http://schemas.openxmlformats.org/officeDocument/2006/relationships/image" Target="media/image29.png"/><Relationship Id="rId7" Type="http://schemas.openxmlformats.org/officeDocument/2006/relationships/image" Target="media/image30.png"/><Relationship Id="rId8" Type="http://schemas.openxmlformats.org/officeDocument/2006/relationships/image" Target="media/image31.png"/><Relationship Id="rId9" Type="http://schemas.openxmlformats.org/officeDocument/2006/relationships/image" Target="media/image3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Rodolfo</dc:creator>
  <dcterms:created xsi:type="dcterms:W3CDTF">2017-05-25T18:14:57Z</dcterms:created>
  <dcterms:modified xsi:type="dcterms:W3CDTF">2017-05-25T18:14:57Z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2015-10-03T00:00:00Z</vt:filetime>
  </property>
  <property fmtid="{D5CDD505-2E9C-101B-9397-08002B2CF9AE}" pid="3" name="Creator">
    <vt:lpwstr>Microsoft® Word 2010</vt:lpwstr>
  </property>
  <property fmtid="{D5CDD505-2E9C-101B-9397-08002B2CF9AE}" pid="4" name="LastSaved">
    <vt:filetime>2017-05-25T00:00:00Z</vt:filetime>
  </property>
</Properties>
</file>