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spacing w:before="7"/>
        <w:ind w:left="0"/>
        <w:jc w:val="left"/>
        <w:rPr>
          <w:rFonts w:ascii="Times New Roman"/>
          <w:sz w:val="19"/>
        </w:rPr>
      </w:pPr>
    </w:p>
    <w:p>
      <w:pPr>
        <w:spacing w:line="355" w:lineRule="auto" w:before="33"/>
        <w:ind w:left="4429" w:right="1503" w:hanging="148"/>
        <w:jc w:val="left"/>
        <w:rPr>
          <w:b/>
          <w:sz w:val="37"/>
        </w:rPr>
      </w:pPr>
      <w:r>
        <w:rPr/>
        <w:drawing>
          <wp:anchor distT="0" distB="0" distL="0" distR="0" allowOverlap="1" layoutInCell="1" locked="0" behindDoc="0" simplePos="0" relativeHeight="0">
            <wp:simplePos x="0" y="0"/>
            <wp:positionH relativeFrom="page">
              <wp:posOffset>319404</wp:posOffset>
            </wp:positionH>
            <wp:positionV relativeFrom="paragraph">
              <wp:posOffset>-284497</wp:posOffset>
            </wp:positionV>
            <wp:extent cx="1646555" cy="147764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646555" cy="1477645"/>
                    </a:xfrm>
                    <a:prstGeom prst="rect">
                      <a:avLst/>
                    </a:prstGeom>
                  </pic:spPr>
                </pic:pic>
              </a:graphicData>
            </a:graphic>
          </wp:anchor>
        </w:drawing>
      </w:r>
      <w:r>
        <w:rPr/>
        <w:pict>
          <v:line style="position:absolute;mso-position-horizontal-relative:page;mso-position-vertical-relative:paragraph;z-index:-33256" from="166.300003pt,65.398582pt" to="507.950003pt,65.398582pt" stroked="true" strokeweight="1.25pt" strokecolor="#000000">
            <w10:wrap type="none"/>
          </v:line>
        </w:pict>
      </w:r>
      <w:r>
        <w:rPr>
          <w:b/>
          <w:sz w:val="37"/>
        </w:rPr>
        <w:t>UNIVERSIDAD AUTÓNOMA </w:t>
      </w:r>
      <w:r>
        <w:rPr>
          <w:b/>
          <w:w w:val="105"/>
          <w:sz w:val="37"/>
        </w:rPr>
        <w:t>DEL ESTADO DE MÉXICO</w:t>
      </w:r>
    </w:p>
    <w:p>
      <w:pPr>
        <w:pStyle w:val="BodyText"/>
        <w:ind w:left="0"/>
        <w:jc w:val="left"/>
        <w:rPr>
          <w:b/>
          <w:sz w:val="36"/>
        </w:rPr>
      </w:pPr>
    </w:p>
    <w:p>
      <w:pPr>
        <w:pStyle w:val="BodyText"/>
        <w:spacing w:before="7"/>
        <w:ind w:left="0"/>
        <w:jc w:val="left"/>
        <w:rPr>
          <w:b/>
          <w:sz w:val="37"/>
        </w:rPr>
      </w:pPr>
    </w:p>
    <w:p>
      <w:pPr>
        <w:spacing w:before="0"/>
        <w:ind w:left="2671" w:right="634" w:firstLine="0"/>
        <w:jc w:val="center"/>
        <w:rPr>
          <w:sz w:val="34"/>
        </w:rPr>
      </w:pPr>
      <w:r>
        <w:rPr/>
        <w:pict>
          <v:line style="position:absolute;mso-position-horizontal-relative:page;mso-position-vertical-relative:paragraph;z-index:1072" from="82.400002pt,-3.996667pt" to="82.400002pt,392.903333pt" stroked="true" strokeweight="1pt" strokecolor="#000000">
            <w10:wrap type="none"/>
          </v:line>
        </w:pict>
      </w:r>
      <w:r>
        <w:rPr/>
        <w:pict>
          <v:line style="position:absolute;mso-position-horizontal-relative:page;mso-position-vertical-relative:paragraph;z-index:1096" from="92.699997pt,-3.996667pt" to="92.699997pt,392.903333pt" stroked="true" strokeweight="1pt" strokecolor="#000000">
            <w10:wrap type="none"/>
          </v:line>
        </w:pict>
      </w:r>
      <w:r>
        <w:rPr>
          <w:w w:val="115"/>
          <w:sz w:val="34"/>
        </w:rPr>
        <w:t>FACULTAD DE HUMANIDADES</w:t>
      </w:r>
    </w:p>
    <w:p>
      <w:pPr>
        <w:pStyle w:val="BodyText"/>
        <w:ind w:left="0"/>
        <w:jc w:val="left"/>
        <w:rPr>
          <w:sz w:val="34"/>
        </w:rPr>
      </w:pPr>
    </w:p>
    <w:p>
      <w:pPr>
        <w:pStyle w:val="BodyText"/>
        <w:ind w:left="0"/>
        <w:jc w:val="left"/>
        <w:rPr>
          <w:sz w:val="34"/>
        </w:rPr>
      </w:pPr>
    </w:p>
    <w:p>
      <w:pPr>
        <w:pStyle w:val="BodyText"/>
        <w:spacing w:before="3"/>
        <w:ind w:left="0"/>
        <w:jc w:val="left"/>
        <w:rPr>
          <w:sz w:val="45"/>
        </w:rPr>
      </w:pPr>
    </w:p>
    <w:p>
      <w:pPr>
        <w:spacing w:line="278" w:lineRule="auto" w:before="0"/>
        <w:ind w:left="3861" w:right="1813" w:firstLine="363"/>
        <w:jc w:val="left"/>
        <w:rPr>
          <w:i/>
          <w:sz w:val="30"/>
        </w:rPr>
      </w:pPr>
      <w:r>
        <w:rPr>
          <w:i/>
          <w:w w:val="120"/>
          <w:sz w:val="30"/>
        </w:rPr>
        <w:t>EL IMAGINARIO POÉTICO </w:t>
      </w:r>
      <w:r>
        <w:rPr>
          <w:i/>
          <w:w w:val="120"/>
          <w:sz w:val="30"/>
        </w:rPr>
        <w:t>EN</w:t>
      </w:r>
      <w:r>
        <w:rPr>
          <w:i/>
          <w:spacing w:val="-29"/>
          <w:w w:val="120"/>
          <w:sz w:val="30"/>
        </w:rPr>
        <w:t> </w:t>
      </w:r>
      <w:r>
        <w:rPr>
          <w:w w:val="120"/>
          <w:sz w:val="30"/>
        </w:rPr>
        <w:t>LÍNEA</w:t>
      </w:r>
      <w:r>
        <w:rPr>
          <w:spacing w:val="-28"/>
          <w:w w:val="120"/>
          <w:sz w:val="30"/>
        </w:rPr>
        <w:t> </w:t>
      </w:r>
      <w:r>
        <w:rPr>
          <w:i/>
          <w:w w:val="120"/>
          <w:sz w:val="30"/>
        </w:rPr>
        <w:t>DE</w:t>
      </w:r>
      <w:r>
        <w:rPr>
          <w:i/>
          <w:spacing w:val="-26"/>
          <w:w w:val="120"/>
          <w:sz w:val="30"/>
        </w:rPr>
        <w:t> </w:t>
      </w:r>
      <w:r>
        <w:rPr>
          <w:i/>
          <w:w w:val="120"/>
          <w:sz w:val="30"/>
        </w:rPr>
        <w:t>GILBERTO</w:t>
      </w:r>
      <w:r>
        <w:rPr>
          <w:i/>
          <w:spacing w:val="-27"/>
          <w:w w:val="120"/>
          <w:sz w:val="30"/>
        </w:rPr>
        <w:t> </w:t>
      </w:r>
      <w:r>
        <w:rPr>
          <w:i/>
          <w:w w:val="120"/>
          <w:sz w:val="30"/>
        </w:rPr>
        <w:t>OWEN</w:t>
      </w:r>
    </w:p>
    <w:p>
      <w:pPr>
        <w:pStyle w:val="BodyText"/>
        <w:ind w:left="0"/>
        <w:jc w:val="left"/>
        <w:rPr>
          <w:i/>
          <w:sz w:val="30"/>
        </w:rPr>
      </w:pPr>
    </w:p>
    <w:p>
      <w:pPr>
        <w:pStyle w:val="BodyText"/>
        <w:ind w:left="0"/>
        <w:jc w:val="left"/>
        <w:rPr>
          <w:i/>
          <w:sz w:val="30"/>
        </w:rPr>
      </w:pPr>
    </w:p>
    <w:p>
      <w:pPr>
        <w:pStyle w:val="BodyText"/>
        <w:spacing w:before="2"/>
        <w:ind w:left="0"/>
        <w:jc w:val="left"/>
        <w:rPr>
          <w:i/>
          <w:sz w:val="29"/>
        </w:rPr>
      </w:pPr>
    </w:p>
    <w:p>
      <w:pPr>
        <w:spacing w:before="0"/>
        <w:ind w:left="2671" w:right="629" w:firstLine="0"/>
        <w:jc w:val="center"/>
        <w:rPr>
          <w:sz w:val="21"/>
        </w:rPr>
      </w:pPr>
      <w:r>
        <w:rPr>
          <w:w w:val="115"/>
          <w:sz w:val="21"/>
        </w:rPr>
        <w:t>TESIS QUE PARA OBTENER EL TÍTULO DE:</w:t>
      </w:r>
    </w:p>
    <w:p>
      <w:pPr>
        <w:spacing w:before="62"/>
        <w:ind w:left="2671" w:right="636" w:firstLine="0"/>
        <w:jc w:val="center"/>
        <w:rPr>
          <w:sz w:val="26"/>
        </w:rPr>
      </w:pPr>
      <w:r>
        <w:rPr>
          <w:w w:val="115"/>
          <w:sz w:val="26"/>
        </w:rPr>
        <w:t>MAESTRO EN HUMANIDADES: ESTUDIOS LITERARIOS</w:t>
      </w: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spacing w:before="7"/>
        <w:ind w:left="0"/>
        <w:jc w:val="left"/>
        <w:rPr>
          <w:sz w:val="34"/>
        </w:rPr>
      </w:pPr>
    </w:p>
    <w:p>
      <w:pPr>
        <w:spacing w:before="0"/>
        <w:ind w:left="2671" w:right="630" w:firstLine="0"/>
        <w:jc w:val="center"/>
        <w:rPr>
          <w:sz w:val="20"/>
        </w:rPr>
      </w:pPr>
      <w:r>
        <w:rPr>
          <w:w w:val="115"/>
          <w:sz w:val="20"/>
        </w:rPr>
        <w:t>PRESENTA:</w:t>
      </w:r>
    </w:p>
    <w:p>
      <w:pPr>
        <w:pStyle w:val="BodyText"/>
        <w:spacing w:before="119"/>
        <w:ind w:left="2671" w:right="629"/>
        <w:jc w:val="center"/>
      </w:pPr>
      <w:r>
        <w:rPr>
          <w:w w:val="120"/>
        </w:rPr>
        <w:t>HEBER SIDNEY QUIJANO HERNÁNDEZ</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9"/>
        <w:ind w:left="0"/>
        <w:jc w:val="left"/>
        <w:rPr>
          <w:sz w:val="21"/>
        </w:rPr>
      </w:pPr>
    </w:p>
    <w:p>
      <w:pPr>
        <w:spacing w:before="0"/>
        <w:ind w:left="2671" w:right="632" w:firstLine="0"/>
        <w:jc w:val="center"/>
        <w:rPr>
          <w:sz w:val="20"/>
        </w:rPr>
      </w:pPr>
      <w:r>
        <w:rPr>
          <w:w w:val="115"/>
          <w:sz w:val="20"/>
        </w:rPr>
        <w:t>DIRECTORA DE TESIS</w:t>
      </w:r>
    </w:p>
    <w:p>
      <w:pPr>
        <w:pStyle w:val="BodyText"/>
        <w:spacing w:before="119"/>
        <w:ind w:left="3209"/>
        <w:jc w:val="left"/>
      </w:pPr>
      <w:r>
        <w:rPr/>
        <w:drawing>
          <wp:anchor distT="0" distB="0" distL="0" distR="0" allowOverlap="1" layoutInCell="1" locked="0" behindDoc="0" simplePos="0" relativeHeight="1048">
            <wp:simplePos x="0" y="0"/>
            <wp:positionH relativeFrom="page">
              <wp:posOffset>488315</wp:posOffset>
            </wp:positionH>
            <wp:positionV relativeFrom="paragraph">
              <wp:posOffset>151159</wp:posOffset>
            </wp:positionV>
            <wp:extent cx="1277620" cy="161544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277620" cy="1615440"/>
                    </a:xfrm>
                    <a:prstGeom prst="rect">
                      <a:avLst/>
                    </a:prstGeom>
                  </pic:spPr>
                </pic:pic>
              </a:graphicData>
            </a:graphic>
          </wp:anchor>
        </w:drawing>
      </w:r>
      <w:r>
        <w:rPr>
          <w:w w:val="120"/>
        </w:rPr>
        <w:t>DRA. ÁNGELES MARÍA DEL ROSARIO PÉREZ BERNAL</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spacing w:before="165"/>
        <w:ind w:left="6814" w:right="0" w:firstLine="0"/>
        <w:jc w:val="left"/>
        <w:rPr>
          <w:sz w:val="18"/>
        </w:rPr>
      </w:pPr>
      <w:r>
        <w:rPr>
          <w:w w:val="110"/>
          <w:sz w:val="18"/>
        </w:rPr>
        <w:t>TOLUCA, MÉXICO, DICIEMBRE DE  2011</w:t>
      </w:r>
    </w:p>
    <w:p>
      <w:pPr>
        <w:spacing w:after="0"/>
        <w:jc w:val="left"/>
        <w:rPr>
          <w:sz w:val="18"/>
        </w:rPr>
        <w:sectPr>
          <w:footerReference w:type="default" r:id="rId5"/>
          <w:type w:val="continuous"/>
          <w:pgSz w:w="12240" w:h="15840"/>
          <w:pgMar w:footer="981" w:top="920" w:bottom="1180" w:left="400" w:right="1500"/>
        </w:sectPr>
      </w:pPr>
    </w:p>
    <w:p>
      <w:pPr>
        <w:pStyle w:val="BodyText"/>
        <w:ind w:left="0"/>
        <w:jc w:val="left"/>
        <w:rPr>
          <w:sz w:val="20"/>
        </w:rPr>
      </w:pPr>
    </w:p>
    <w:p>
      <w:pPr>
        <w:pStyle w:val="BodyText"/>
        <w:spacing w:before="11"/>
        <w:ind w:left="0"/>
        <w:jc w:val="left"/>
        <w:rPr>
          <w:sz w:val="21"/>
        </w:rPr>
      </w:pPr>
    </w:p>
    <w:p>
      <w:pPr>
        <w:spacing w:before="60"/>
        <w:ind w:left="711" w:right="719" w:firstLine="0"/>
        <w:jc w:val="center"/>
        <w:rPr>
          <w:b/>
          <w:sz w:val="22"/>
        </w:rPr>
      </w:pPr>
      <w:r>
        <w:rPr>
          <w:b/>
          <w:w w:val="105"/>
          <w:sz w:val="22"/>
        </w:rPr>
        <w:t>ÍNDICE</w:t>
      </w:r>
    </w:p>
    <w:p>
      <w:pPr>
        <w:pStyle w:val="BodyText"/>
        <w:spacing w:before="1"/>
        <w:ind w:left="0"/>
        <w:jc w:val="left"/>
        <w:rPr>
          <w:b/>
          <w:sz w:val="23"/>
        </w:rPr>
      </w:pPr>
    </w:p>
    <w:p>
      <w:pPr>
        <w:spacing w:before="0"/>
        <w:ind w:left="100" w:right="0" w:firstLine="0"/>
        <w:jc w:val="left"/>
        <w:rPr>
          <w:sz w:val="19"/>
        </w:rPr>
      </w:pPr>
      <w:r>
        <w:rPr>
          <w:w w:val="120"/>
          <w:sz w:val="24"/>
        </w:rPr>
        <w:t>E</w:t>
      </w:r>
      <w:r>
        <w:rPr>
          <w:w w:val="120"/>
          <w:sz w:val="19"/>
        </w:rPr>
        <w:t>L </w:t>
      </w:r>
      <w:r>
        <w:rPr>
          <w:w w:val="120"/>
          <w:sz w:val="24"/>
        </w:rPr>
        <w:t>I</w:t>
      </w:r>
      <w:r>
        <w:rPr>
          <w:w w:val="120"/>
          <w:sz w:val="19"/>
        </w:rPr>
        <w:t>MAGINARIO POÉTICO EN </w:t>
      </w:r>
      <w:r>
        <w:rPr>
          <w:i/>
          <w:w w:val="120"/>
          <w:sz w:val="24"/>
        </w:rPr>
        <w:t>L</w:t>
      </w:r>
      <w:r>
        <w:rPr>
          <w:i/>
          <w:w w:val="120"/>
          <w:sz w:val="19"/>
        </w:rPr>
        <w:t>ÍNEA </w:t>
      </w:r>
      <w:r>
        <w:rPr>
          <w:w w:val="120"/>
          <w:sz w:val="19"/>
        </w:rPr>
        <w:t>DE </w:t>
      </w:r>
      <w:r>
        <w:rPr>
          <w:w w:val="120"/>
          <w:sz w:val="24"/>
        </w:rPr>
        <w:t>G</w:t>
      </w:r>
      <w:r>
        <w:rPr>
          <w:w w:val="120"/>
          <w:sz w:val="19"/>
        </w:rPr>
        <w:t>ILBERTO </w:t>
      </w:r>
      <w:r>
        <w:rPr>
          <w:w w:val="120"/>
          <w:sz w:val="24"/>
        </w:rPr>
        <w:t>O</w:t>
      </w:r>
      <w:r>
        <w:rPr>
          <w:w w:val="120"/>
          <w:sz w:val="19"/>
        </w:rPr>
        <w:t>WEN</w:t>
      </w:r>
    </w:p>
    <w:p>
      <w:pPr>
        <w:tabs>
          <w:tab w:pos="9030" w:val="right" w:leader="dot"/>
        </w:tabs>
        <w:spacing w:before="207"/>
        <w:ind w:left="100" w:right="0" w:firstLine="0"/>
        <w:jc w:val="left"/>
        <w:rPr>
          <w:rFonts w:ascii="Calibri" w:hAnsi="Calibri"/>
          <w:sz w:val="22"/>
        </w:rPr>
      </w:pPr>
      <w:r>
        <w:rPr>
          <w:w w:val="115"/>
          <w:sz w:val="24"/>
        </w:rPr>
        <w:t>I</w:t>
      </w:r>
      <w:r>
        <w:rPr>
          <w:w w:val="115"/>
          <w:sz w:val="19"/>
        </w:rPr>
        <w:t>NTRODUCCIÓN</w:t>
      </w:r>
      <w:r>
        <w:rPr>
          <w:rFonts w:ascii="Calibri" w:hAnsi="Calibri"/>
          <w:w w:val="115"/>
          <w:sz w:val="22"/>
        </w:rPr>
        <w:tab/>
        <w:t>2</w:t>
      </w:r>
    </w:p>
    <w:p>
      <w:pPr>
        <w:pStyle w:val="ListParagraph"/>
        <w:numPr>
          <w:ilvl w:val="0"/>
          <w:numId w:val="1"/>
        </w:numPr>
        <w:tabs>
          <w:tab w:pos="341" w:val="left" w:leader="none"/>
          <w:tab w:pos="9031" w:val="right" w:leader="dot"/>
        </w:tabs>
        <w:spacing w:line="240" w:lineRule="auto" w:before="97" w:after="0"/>
        <w:ind w:left="340" w:right="0" w:hanging="240"/>
        <w:jc w:val="left"/>
        <w:rPr>
          <w:rFonts w:ascii="Calibri" w:hAnsi="Calibri"/>
          <w:b/>
          <w:sz w:val="22"/>
        </w:rPr>
      </w:pPr>
      <w:r>
        <w:rPr>
          <w:sz w:val="24"/>
        </w:rPr>
        <w:t>Estructuras antropológicas del imaginario de</w:t>
      </w:r>
      <w:r>
        <w:rPr>
          <w:spacing w:val="17"/>
          <w:sz w:val="24"/>
        </w:rPr>
        <w:t> </w:t>
      </w:r>
      <w:r>
        <w:rPr>
          <w:sz w:val="24"/>
        </w:rPr>
        <w:t>Gilbert</w:t>
      </w:r>
      <w:r>
        <w:rPr>
          <w:spacing w:val="1"/>
          <w:sz w:val="24"/>
        </w:rPr>
        <w:t> </w:t>
      </w:r>
      <w:r>
        <w:rPr>
          <w:sz w:val="24"/>
        </w:rPr>
        <w:t>Durand</w:t>
      </w:r>
      <w:r>
        <w:rPr>
          <w:rFonts w:ascii="Calibri" w:hAnsi="Calibri"/>
          <w:b/>
          <w:sz w:val="22"/>
        </w:rPr>
        <w:tab/>
        <w:t>10</w:t>
      </w:r>
    </w:p>
    <w:p>
      <w:pPr>
        <w:pStyle w:val="ListParagraph"/>
        <w:numPr>
          <w:ilvl w:val="1"/>
          <w:numId w:val="1"/>
        </w:numPr>
        <w:tabs>
          <w:tab w:pos="616" w:val="left" w:leader="none"/>
          <w:tab w:pos="9030" w:val="right" w:leader="dot"/>
        </w:tabs>
        <w:spacing w:line="240" w:lineRule="auto" w:before="201" w:after="0"/>
        <w:ind w:left="615" w:right="0" w:hanging="299"/>
        <w:jc w:val="left"/>
        <w:rPr>
          <w:rFonts w:ascii="Calibri"/>
          <w:sz w:val="22"/>
        </w:rPr>
      </w:pPr>
      <w:r>
        <w:rPr>
          <w:sz w:val="24"/>
        </w:rPr>
        <w:t>Imaginario</w:t>
      </w:r>
      <w:r>
        <w:rPr>
          <w:rFonts w:ascii="Calibri"/>
          <w:sz w:val="22"/>
        </w:rPr>
        <w:tab/>
        <w:t>12</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sz w:val="22"/>
        </w:rPr>
      </w:pPr>
      <w:r>
        <w:rPr>
          <w:sz w:val="24"/>
        </w:rPr>
        <w:t>Imagen</w:t>
      </w:r>
      <w:r>
        <w:rPr>
          <w:rFonts w:ascii="Calibri"/>
          <w:sz w:val="22"/>
        </w:rPr>
        <w:tab/>
        <w:t>21</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hAnsi="Calibri"/>
          <w:sz w:val="22"/>
        </w:rPr>
      </w:pPr>
      <w:r>
        <w:rPr>
          <w:sz w:val="24"/>
        </w:rPr>
        <w:t>Símbolo</w:t>
      </w:r>
      <w:r>
        <w:rPr>
          <w:rFonts w:ascii="Calibri" w:hAnsi="Calibri"/>
          <w:sz w:val="22"/>
        </w:rPr>
        <w:tab/>
        <w:t>24</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sz w:val="22"/>
        </w:rPr>
      </w:pPr>
      <w:r>
        <w:rPr>
          <w:sz w:val="24"/>
        </w:rPr>
        <w:t>Arquetipo</w:t>
      </w:r>
      <w:r>
        <w:rPr>
          <w:rFonts w:ascii="Calibri"/>
          <w:sz w:val="22"/>
        </w:rPr>
        <w:tab/>
        <w:t>28</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hAnsi="Calibri"/>
          <w:sz w:val="22"/>
        </w:rPr>
      </w:pPr>
      <w:r>
        <w:rPr>
          <w:sz w:val="24"/>
        </w:rPr>
        <w:t>Regímenes</w:t>
      </w:r>
      <w:r>
        <w:rPr>
          <w:rFonts w:ascii="Calibri" w:hAnsi="Calibri"/>
          <w:sz w:val="22"/>
        </w:rPr>
        <w:tab/>
        <w:t>31</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sz w:val="22"/>
        </w:rPr>
      </w:pPr>
      <w:r>
        <w:rPr>
          <w:sz w:val="24"/>
        </w:rPr>
        <w:t>Estructuras</w:t>
      </w:r>
      <w:r>
        <w:rPr>
          <w:rFonts w:ascii="Calibri"/>
          <w:sz w:val="22"/>
        </w:rPr>
        <w:tab/>
        <w:t>35</w:t>
      </w:r>
    </w:p>
    <w:p>
      <w:pPr>
        <w:pStyle w:val="ListParagraph"/>
        <w:numPr>
          <w:ilvl w:val="0"/>
          <w:numId w:val="1"/>
        </w:numPr>
        <w:tabs>
          <w:tab w:pos="329" w:val="left" w:leader="none"/>
          <w:tab w:pos="9030" w:val="right" w:leader="dot"/>
        </w:tabs>
        <w:spacing w:line="240" w:lineRule="auto" w:before="100" w:after="0"/>
        <w:ind w:left="328" w:right="0" w:hanging="228"/>
        <w:jc w:val="left"/>
        <w:rPr>
          <w:rFonts w:ascii="Calibri" w:hAnsi="Calibri"/>
          <w:b/>
          <w:sz w:val="22"/>
        </w:rPr>
      </w:pPr>
      <w:r>
        <w:rPr>
          <w:w w:val="115"/>
          <w:sz w:val="24"/>
        </w:rPr>
        <w:t>E</w:t>
      </w:r>
      <w:r>
        <w:rPr>
          <w:w w:val="115"/>
          <w:sz w:val="19"/>
        </w:rPr>
        <w:t>STRUCTURAS DEL IMAGINARIO</w:t>
      </w:r>
      <w:r>
        <w:rPr>
          <w:spacing w:val="-6"/>
          <w:w w:val="115"/>
          <w:sz w:val="19"/>
        </w:rPr>
        <w:t> </w:t>
      </w:r>
      <w:r>
        <w:rPr>
          <w:w w:val="115"/>
          <w:sz w:val="19"/>
        </w:rPr>
        <w:t>EN</w:t>
      </w:r>
      <w:r>
        <w:rPr>
          <w:spacing w:val="-5"/>
          <w:w w:val="115"/>
          <w:sz w:val="19"/>
        </w:rPr>
        <w:t> </w:t>
      </w:r>
      <w:r>
        <w:rPr>
          <w:i/>
          <w:w w:val="115"/>
          <w:sz w:val="24"/>
        </w:rPr>
        <w:t>L</w:t>
      </w:r>
      <w:r>
        <w:rPr>
          <w:i/>
          <w:w w:val="115"/>
          <w:sz w:val="19"/>
        </w:rPr>
        <w:t>ÍNEA</w:t>
      </w:r>
      <w:r>
        <w:rPr>
          <w:rFonts w:ascii="Calibri" w:hAnsi="Calibri"/>
          <w:b/>
          <w:w w:val="115"/>
          <w:sz w:val="22"/>
        </w:rPr>
        <w:tab/>
        <w:t>41</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sz w:val="22"/>
        </w:rPr>
      </w:pPr>
      <w:r>
        <w:rPr>
          <w:sz w:val="24"/>
        </w:rPr>
        <w:t>Estructuras</w:t>
      </w:r>
      <w:r>
        <w:rPr>
          <w:spacing w:val="4"/>
          <w:sz w:val="24"/>
        </w:rPr>
        <w:t> </w:t>
      </w:r>
      <w:r>
        <w:rPr>
          <w:sz w:val="24"/>
        </w:rPr>
        <w:t>del</w:t>
      </w:r>
      <w:r>
        <w:rPr>
          <w:spacing w:val="4"/>
          <w:sz w:val="24"/>
        </w:rPr>
        <w:t> </w:t>
      </w:r>
      <w:r>
        <w:rPr>
          <w:sz w:val="24"/>
        </w:rPr>
        <w:t>imaginario</w:t>
      </w:r>
      <w:r>
        <w:rPr>
          <w:rFonts w:ascii="Calibri"/>
          <w:sz w:val="22"/>
        </w:rPr>
        <w:tab/>
        <w:t>42</w:t>
      </w:r>
    </w:p>
    <w:p>
      <w:pPr>
        <w:pStyle w:val="ListParagraph"/>
        <w:numPr>
          <w:ilvl w:val="2"/>
          <w:numId w:val="1"/>
        </w:numPr>
        <w:tabs>
          <w:tab w:pos="1088" w:val="left" w:leader="none"/>
          <w:tab w:pos="9030" w:val="right" w:leader="dot"/>
        </w:tabs>
        <w:spacing w:line="240" w:lineRule="auto" w:before="101" w:after="0"/>
        <w:ind w:left="1087" w:right="0" w:hanging="539"/>
        <w:jc w:val="left"/>
        <w:rPr>
          <w:rFonts w:ascii="Calibri"/>
          <w:sz w:val="22"/>
        </w:rPr>
      </w:pPr>
      <w:r>
        <w:rPr>
          <w:sz w:val="24"/>
        </w:rPr>
        <w:t>Estructuras</w:t>
      </w:r>
      <w:r>
        <w:rPr>
          <w:spacing w:val="6"/>
          <w:sz w:val="24"/>
        </w:rPr>
        <w:t> </w:t>
      </w:r>
      <w:r>
        <w:rPr>
          <w:sz w:val="24"/>
        </w:rPr>
        <w:t>esquizomorfas</w:t>
      </w:r>
      <w:r>
        <w:rPr>
          <w:rFonts w:ascii="Calibri"/>
          <w:sz w:val="22"/>
        </w:rPr>
        <w:tab/>
        <w:t>44</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hAnsi="Calibri"/>
          <w:sz w:val="22"/>
        </w:rPr>
      </w:pPr>
      <w:r>
        <w:rPr>
          <w:sz w:val="24"/>
        </w:rPr>
        <w:t>Análisis</w:t>
      </w:r>
      <w:r>
        <w:rPr>
          <w:spacing w:val="7"/>
          <w:sz w:val="24"/>
        </w:rPr>
        <w:t> </w:t>
      </w:r>
      <w:r>
        <w:rPr>
          <w:sz w:val="24"/>
        </w:rPr>
        <w:t>temático</w:t>
      </w:r>
      <w:r>
        <w:rPr>
          <w:rFonts w:ascii="Calibri" w:hAnsi="Calibri"/>
          <w:sz w:val="22"/>
        </w:rPr>
        <w:tab/>
        <w:t>46</w:t>
      </w:r>
    </w:p>
    <w:p>
      <w:pPr>
        <w:pStyle w:val="ListParagraph"/>
        <w:numPr>
          <w:ilvl w:val="0"/>
          <w:numId w:val="1"/>
        </w:numPr>
        <w:tabs>
          <w:tab w:pos="329" w:val="left" w:leader="none"/>
          <w:tab w:pos="9030" w:val="right" w:leader="dot"/>
        </w:tabs>
        <w:spacing w:line="240" w:lineRule="auto" w:before="101" w:after="0"/>
        <w:ind w:left="328" w:right="0" w:hanging="228"/>
        <w:jc w:val="left"/>
        <w:rPr>
          <w:rFonts w:ascii="Calibri" w:hAnsi="Calibri"/>
          <w:b/>
          <w:sz w:val="22"/>
        </w:rPr>
      </w:pPr>
      <w:r>
        <w:rPr>
          <w:w w:val="120"/>
          <w:sz w:val="24"/>
        </w:rPr>
        <w:t>E</w:t>
      </w:r>
      <w:r>
        <w:rPr>
          <w:w w:val="120"/>
          <w:sz w:val="19"/>
        </w:rPr>
        <w:t>L IMAGINARIO </w:t>
      </w:r>
      <w:r>
        <w:rPr>
          <w:spacing w:val="-3"/>
          <w:w w:val="120"/>
          <w:sz w:val="19"/>
        </w:rPr>
        <w:t>POÉTICO</w:t>
      </w:r>
      <w:r>
        <w:rPr>
          <w:spacing w:val="-10"/>
          <w:w w:val="120"/>
          <w:sz w:val="19"/>
        </w:rPr>
        <w:t> </w:t>
      </w:r>
      <w:r>
        <w:rPr>
          <w:spacing w:val="-3"/>
          <w:w w:val="120"/>
          <w:sz w:val="19"/>
        </w:rPr>
        <w:t>DE</w:t>
      </w:r>
      <w:r>
        <w:rPr>
          <w:spacing w:val="-2"/>
          <w:w w:val="120"/>
          <w:sz w:val="19"/>
        </w:rPr>
        <w:t> </w:t>
      </w:r>
      <w:r>
        <w:rPr>
          <w:i/>
          <w:w w:val="120"/>
          <w:sz w:val="24"/>
        </w:rPr>
        <w:t>L</w:t>
      </w:r>
      <w:r>
        <w:rPr>
          <w:i/>
          <w:w w:val="120"/>
          <w:sz w:val="19"/>
        </w:rPr>
        <w:t>ÍNEA</w:t>
      </w:r>
      <w:r>
        <w:rPr>
          <w:rFonts w:ascii="Calibri" w:hAnsi="Calibri"/>
          <w:b/>
          <w:w w:val="120"/>
          <w:sz w:val="22"/>
        </w:rPr>
        <w:tab/>
        <w:t>84</w:t>
      </w:r>
    </w:p>
    <w:p>
      <w:pPr>
        <w:pStyle w:val="ListParagraph"/>
        <w:numPr>
          <w:ilvl w:val="1"/>
          <w:numId w:val="1"/>
        </w:numPr>
        <w:tabs>
          <w:tab w:pos="673" w:val="left" w:leader="none"/>
          <w:tab w:pos="9030" w:val="right" w:leader="dot"/>
        </w:tabs>
        <w:spacing w:line="240" w:lineRule="auto" w:before="101" w:after="0"/>
        <w:ind w:left="672" w:right="0" w:hanging="356"/>
        <w:jc w:val="left"/>
        <w:rPr>
          <w:rFonts w:ascii="Calibri" w:hAnsi="Calibri"/>
          <w:sz w:val="22"/>
        </w:rPr>
      </w:pPr>
      <w:r>
        <w:rPr>
          <w:sz w:val="24"/>
        </w:rPr>
        <w:t>El imaginario desde</w:t>
      </w:r>
      <w:r>
        <w:rPr>
          <w:spacing w:val="15"/>
          <w:sz w:val="24"/>
        </w:rPr>
        <w:t> </w:t>
      </w:r>
      <w:r>
        <w:rPr>
          <w:sz w:val="24"/>
        </w:rPr>
        <w:t>la</w:t>
      </w:r>
      <w:r>
        <w:rPr>
          <w:spacing w:val="3"/>
          <w:sz w:val="24"/>
        </w:rPr>
        <w:t> </w:t>
      </w:r>
      <w:r>
        <w:rPr>
          <w:sz w:val="24"/>
        </w:rPr>
        <w:t>antítesis</w:t>
      </w:r>
      <w:r>
        <w:rPr>
          <w:rFonts w:ascii="Calibri" w:hAnsi="Calibri"/>
          <w:sz w:val="22"/>
        </w:rPr>
        <w:tab/>
        <w:t>86</w:t>
      </w:r>
    </w:p>
    <w:p>
      <w:pPr>
        <w:pStyle w:val="ListParagraph"/>
        <w:numPr>
          <w:ilvl w:val="2"/>
          <w:numId w:val="1"/>
        </w:numPr>
        <w:tabs>
          <w:tab w:pos="1068" w:val="left" w:leader="none"/>
          <w:tab w:pos="9030" w:val="right" w:leader="dot"/>
        </w:tabs>
        <w:spacing w:line="240" w:lineRule="auto" w:before="101" w:after="0"/>
        <w:ind w:left="1067" w:right="0" w:hanging="539"/>
        <w:jc w:val="left"/>
        <w:rPr>
          <w:rFonts w:ascii="Calibri"/>
          <w:sz w:val="22"/>
        </w:rPr>
      </w:pPr>
      <w:r>
        <w:rPr>
          <w:sz w:val="24"/>
        </w:rPr>
        <w:t>Adentro/afuera</w:t>
      </w:r>
      <w:r>
        <w:rPr>
          <w:rFonts w:ascii="Calibri"/>
          <w:sz w:val="22"/>
        </w:rPr>
        <w:tab/>
        <w:t>87</w:t>
      </w:r>
    </w:p>
    <w:p>
      <w:pPr>
        <w:pStyle w:val="ListParagraph"/>
        <w:numPr>
          <w:ilvl w:val="2"/>
          <w:numId w:val="1"/>
        </w:numPr>
        <w:tabs>
          <w:tab w:pos="1068" w:val="left" w:leader="none"/>
          <w:tab w:pos="9031" w:val="right" w:leader="dot"/>
        </w:tabs>
        <w:spacing w:line="240" w:lineRule="auto" w:before="201" w:after="0"/>
        <w:ind w:left="1067" w:right="0" w:hanging="539"/>
        <w:jc w:val="left"/>
        <w:rPr>
          <w:rFonts w:ascii="Calibri" w:hAnsi="Calibri"/>
          <w:sz w:val="22"/>
        </w:rPr>
      </w:pPr>
      <w:r>
        <w:rPr>
          <w:sz w:val="24"/>
        </w:rPr>
        <w:t>Sueño/Vigilia</w:t>
      </w:r>
      <w:r>
        <w:rPr>
          <w:rFonts w:ascii="Calibri" w:hAnsi="Calibri"/>
          <w:sz w:val="22"/>
        </w:rPr>
        <w:tab/>
        <w:t>99</w:t>
      </w:r>
    </w:p>
    <w:p>
      <w:pPr>
        <w:pStyle w:val="ListParagraph"/>
        <w:numPr>
          <w:ilvl w:val="2"/>
          <w:numId w:val="1"/>
        </w:numPr>
        <w:tabs>
          <w:tab w:pos="1057" w:val="left" w:leader="none"/>
          <w:tab w:pos="9030" w:val="right" w:leader="dot"/>
        </w:tabs>
        <w:spacing w:line="240" w:lineRule="auto" w:before="200" w:after="0"/>
        <w:ind w:left="1057" w:right="0" w:hanging="529"/>
        <w:jc w:val="left"/>
        <w:rPr>
          <w:rFonts w:ascii="Calibri"/>
          <w:sz w:val="22"/>
        </w:rPr>
      </w:pPr>
      <w:r>
        <w:rPr>
          <w:sz w:val="24"/>
        </w:rPr>
        <w:t>Pasado/presente</w:t>
      </w:r>
      <w:r>
        <w:rPr>
          <w:rFonts w:ascii="Calibri"/>
          <w:sz w:val="22"/>
        </w:rPr>
        <w:tab/>
        <w:t>104</w:t>
      </w:r>
    </w:p>
    <w:p>
      <w:pPr>
        <w:pStyle w:val="ListParagraph"/>
        <w:numPr>
          <w:ilvl w:val="1"/>
          <w:numId w:val="1"/>
        </w:numPr>
        <w:tabs>
          <w:tab w:pos="661" w:val="left" w:leader="none"/>
          <w:tab w:pos="9030" w:val="right" w:leader="dot"/>
        </w:tabs>
        <w:spacing w:line="240" w:lineRule="auto" w:before="201" w:after="0"/>
        <w:ind w:left="660" w:right="0" w:hanging="344"/>
        <w:jc w:val="left"/>
        <w:rPr>
          <w:rFonts w:ascii="Calibri" w:hAnsi="Calibri"/>
          <w:sz w:val="22"/>
        </w:rPr>
      </w:pPr>
      <w:r>
        <w:rPr>
          <w:sz w:val="24"/>
        </w:rPr>
        <w:t>Poética de</w:t>
      </w:r>
      <w:r>
        <w:rPr>
          <w:spacing w:val="11"/>
          <w:sz w:val="24"/>
        </w:rPr>
        <w:t> </w:t>
      </w:r>
      <w:r>
        <w:rPr>
          <w:sz w:val="24"/>
        </w:rPr>
        <w:t>la</w:t>
      </w:r>
      <w:r>
        <w:rPr>
          <w:spacing w:val="4"/>
          <w:sz w:val="24"/>
        </w:rPr>
        <w:t> </w:t>
      </w:r>
      <w:r>
        <w:rPr>
          <w:sz w:val="24"/>
        </w:rPr>
        <w:t>petrificación</w:t>
      </w:r>
      <w:r>
        <w:rPr>
          <w:rFonts w:ascii="Calibri" w:hAnsi="Calibri"/>
          <w:sz w:val="22"/>
        </w:rPr>
        <w:tab/>
        <w:t>114</w:t>
      </w:r>
    </w:p>
    <w:p>
      <w:pPr>
        <w:tabs>
          <w:tab w:pos="9030" w:val="right" w:leader="dot"/>
        </w:tabs>
        <w:spacing w:before="100"/>
        <w:ind w:left="100" w:right="0" w:firstLine="0"/>
        <w:jc w:val="left"/>
        <w:rPr>
          <w:rFonts w:ascii="Calibri"/>
          <w:b/>
          <w:sz w:val="22"/>
        </w:rPr>
      </w:pPr>
      <w:r>
        <w:rPr>
          <w:w w:val="110"/>
          <w:sz w:val="24"/>
        </w:rPr>
        <w:t>C</w:t>
      </w:r>
      <w:r>
        <w:rPr>
          <w:w w:val="110"/>
          <w:sz w:val="19"/>
        </w:rPr>
        <w:t>ONCLUSIONES</w:t>
      </w:r>
      <w:r>
        <w:rPr>
          <w:rFonts w:ascii="Calibri"/>
          <w:b/>
          <w:w w:val="110"/>
          <w:sz w:val="22"/>
        </w:rPr>
        <w:tab/>
        <w:t>125</w:t>
      </w:r>
    </w:p>
    <w:p>
      <w:pPr>
        <w:tabs>
          <w:tab w:pos="9030" w:val="right" w:leader="dot"/>
        </w:tabs>
        <w:spacing w:before="101"/>
        <w:ind w:left="100" w:right="0" w:firstLine="0"/>
        <w:jc w:val="left"/>
        <w:rPr>
          <w:rFonts w:ascii="Calibri" w:hAnsi="Calibri"/>
          <w:b/>
          <w:sz w:val="22"/>
        </w:rPr>
      </w:pPr>
      <w:r>
        <w:rPr>
          <w:w w:val="115"/>
          <w:sz w:val="24"/>
        </w:rPr>
        <w:t>B</w:t>
      </w:r>
      <w:r>
        <w:rPr>
          <w:w w:val="115"/>
          <w:sz w:val="19"/>
        </w:rPr>
        <w:t>IBLIOGRAFÍA</w:t>
      </w:r>
      <w:r>
        <w:rPr>
          <w:rFonts w:ascii="Calibri" w:hAnsi="Calibri"/>
          <w:b/>
          <w:w w:val="115"/>
          <w:sz w:val="22"/>
        </w:rPr>
        <w:tab/>
        <w:t>129</w:t>
      </w:r>
    </w:p>
    <w:p>
      <w:pPr>
        <w:spacing w:after="0"/>
        <w:jc w:val="left"/>
        <w:rPr>
          <w:rFonts w:ascii="Calibri" w:hAnsi="Calibri"/>
          <w:sz w:val="22"/>
        </w:rPr>
        <w:sectPr>
          <w:footerReference w:type="default" r:id="rId8"/>
          <w:pgSz w:w="12240" w:h="15840"/>
          <w:pgMar w:footer="981" w:header="0" w:top="1500" w:bottom="1180" w:left="1600" w:right="1500"/>
          <w:pgNumType w:start="1"/>
        </w:sectPr>
      </w:pPr>
    </w:p>
    <w:p>
      <w:pPr>
        <w:spacing w:before="26"/>
        <w:ind w:left="711" w:right="720" w:firstLine="0"/>
        <w:jc w:val="center"/>
        <w:rPr>
          <w:b/>
          <w:sz w:val="22"/>
        </w:rPr>
      </w:pPr>
      <w:r>
        <w:rPr>
          <w:b/>
          <w:sz w:val="28"/>
        </w:rPr>
        <w:t>I</w:t>
      </w:r>
      <w:r>
        <w:rPr>
          <w:b/>
          <w:sz w:val="22"/>
        </w:rPr>
        <w:t>NTRODUCCIÓN</w:t>
      </w:r>
    </w:p>
    <w:p>
      <w:pPr>
        <w:pStyle w:val="BodyText"/>
        <w:ind w:left="0"/>
        <w:jc w:val="left"/>
        <w:rPr>
          <w:b/>
          <w:sz w:val="28"/>
        </w:rPr>
      </w:pPr>
    </w:p>
    <w:p>
      <w:pPr>
        <w:pStyle w:val="BodyText"/>
        <w:ind w:left="0"/>
        <w:jc w:val="left"/>
        <w:rPr>
          <w:b/>
          <w:sz w:val="28"/>
        </w:rPr>
      </w:pPr>
    </w:p>
    <w:p>
      <w:pPr>
        <w:pStyle w:val="BodyText"/>
        <w:spacing w:before="10"/>
        <w:ind w:left="0"/>
        <w:jc w:val="left"/>
        <w:rPr>
          <w:b/>
          <w:sz w:val="31"/>
        </w:rPr>
      </w:pPr>
    </w:p>
    <w:p>
      <w:pPr>
        <w:pStyle w:val="BodyText"/>
        <w:spacing w:line="369" w:lineRule="auto"/>
        <w:ind w:right="104"/>
      </w:pPr>
      <w:r>
        <w:rPr/>
        <w:t>La obra de Gilberto Owen ha sido una veta de muy variadas interpretaciones. De ella han</w:t>
      </w:r>
      <w:r>
        <w:rPr>
          <w:spacing w:val="-8"/>
        </w:rPr>
        <w:t> </w:t>
      </w:r>
      <w:r>
        <w:rPr/>
        <w:t>abrevado</w:t>
      </w:r>
      <w:r>
        <w:rPr>
          <w:spacing w:val="-10"/>
        </w:rPr>
        <w:t> </w:t>
      </w:r>
      <w:r>
        <w:rPr/>
        <w:t>muchas</w:t>
      </w:r>
      <w:r>
        <w:rPr>
          <w:spacing w:val="-10"/>
        </w:rPr>
        <w:t> </w:t>
      </w:r>
      <w:r>
        <w:rPr/>
        <w:t>posturas</w:t>
      </w:r>
      <w:r>
        <w:rPr>
          <w:spacing w:val="-10"/>
        </w:rPr>
        <w:t> </w:t>
      </w:r>
      <w:r>
        <w:rPr/>
        <w:t>interpretativas</w:t>
      </w:r>
      <w:r>
        <w:rPr>
          <w:spacing w:val="-8"/>
        </w:rPr>
        <w:t> </w:t>
      </w:r>
      <w:r>
        <w:rPr/>
        <w:t>que</w:t>
      </w:r>
      <w:r>
        <w:rPr>
          <w:spacing w:val="-10"/>
        </w:rPr>
        <w:t> </w:t>
      </w:r>
      <w:r>
        <w:rPr/>
        <w:t>han</w:t>
      </w:r>
      <w:r>
        <w:rPr>
          <w:spacing w:val="-8"/>
        </w:rPr>
        <w:t> </w:t>
      </w:r>
      <w:r>
        <w:rPr/>
        <w:t>ido</w:t>
      </w:r>
      <w:r>
        <w:rPr>
          <w:spacing w:val="-10"/>
        </w:rPr>
        <w:t> </w:t>
      </w:r>
      <w:r>
        <w:rPr/>
        <w:t>aumentando</w:t>
      </w:r>
      <w:r>
        <w:rPr>
          <w:spacing w:val="-8"/>
        </w:rPr>
        <w:t> </w:t>
      </w:r>
      <w:r>
        <w:rPr/>
        <w:t>con</w:t>
      </w:r>
      <w:r>
        <w:rPr>
          <w:spacing w:val="-10"/>
        </w:rPr>
        <w:t> </w:t>
      </w:r>
      <w:r>
        <w:rPr/>
        <w:t>un</w:t>
      </w:r>
      <w:r>
        <w:rPr>
          <w:spacing w:val="-13"/>
        </w:rPr>
        <w:t> </w:t>
      </w:r>
      <w:r>
        <w:rPr/>
        <w:t>pie</w:t>
      </w:r>
      <w:r>
        <w:rPr>
          <w:spacing w:val="-10"/>
        </w:rPr>
        <w:t> </w:t>
      </w:r>
      <w:r>
        <w:rPr/>
        <w:t>en</w:t>
      </w:r>
      <w:r>
        <w:rPr>
          <w:spacing w:val="-8"/>
        </w:rPr>
        <w:t> </w:t>
      </w:r>
      <w:r>
        <w:rPr/>
        <w:t>la certeza y otro en la discrepancia, pero siempre con una postura nueva. Para decirlo con Guillermo Sheridan: “Leer a Owen es un cuento de nunca acabar”. No obstante, ello no nos impide aventurar una nueva lectura ni tampoco abocarnos a una obra específica: </w:t>
      </w:r>
      <w:r>
        <w:rPr>
          <w:i/>
        </w:rPr>
        <w:t>Línea</w:t>
      </w:r>
      <w:r>
        <w:rPr/>
        <w:t>. Este poemario en prosa ha servido de puente para las interpretaciones que desembocan en el “Sinbad el varado”, perteneciente a </w:t>
      </w:r>
      <w:r>
        <w:rPr>
          <w:i/>
        </w:rPr>
        <w:t>Perseo vencido</w:t>
      </w:r>
      <w:r>
        <w:rPr/>
        <w:t>, la obra cumbre y más</w:t>
      </w:r>
      <w:r>
        <w:rPr>
          <w:spacing w:val="-15"/>
        </w:rPr>
        <w:t> </w:t>
      </w:r>
      <w:r>
        <w:rPr/>
        <w:t>estudiada</w:t>
      </w:r>
      <w:r>
        <w:rPr>
          <w:spacing w:val="-17"/>
        </w:rPr>
        <w:t> </w:t>
      </w:r>
      <w:r>
        <w:rPr/>
        <w:t>de</w:t>
      </w:r>
      <w:r>
        <w:rPr>
          <w:spacing w:val="-15"/>
        </w:rPr>
        <w:t> </w:t>
      </w:r>
      <w:r>
        <w:rPr/>
        <w:t>Gilberto</w:t>
      </w:r>
      <w:r>
        <w:rPr>
          <w:spacing w:val="-17"/>
        </w:rPr>
        <w:t> </w:t>
      </w:r>
      <w:r>
        <w:rPr/>
        <w:t>Owen.</w:t>
      </w:r>
    </w:p>
    <w:p>
      <w:pPr>
        <w:pStyle w:val="BodyText"/>
        <w:spacing w:line="367" w:lineRule="auto"/>
        <w:ind w:right="107" w:firstLine="708"/>
        <w:jc w:val="right"/>
      </w:pPr>
      <w:r>
        <w:rPr/>
        <w:t>Gilberto Owen fue un escritor distinto a todos aquellos que</w:t>
      </w:r>
      <w:r>
        <w:rPr>
          <w:spacing w:val="1"/>
        </w:rPr>
        <w:t> </w:t>
      </w:r>
      <w:r>
        <w:rPr/>
        <w:t>fueron</w:t>
      </w:r>
      <w:r>
        <w:rPr>
          <w:spacing w:val="43"/>
        </w:rPr>
        <w:t> </w:t>
      </w:r>
      <w:r>
        <w:rPr/>
        <w:t>sus</w:t>
      </w:r>
      <w:r>
        <w:rPr>
          <w:w w:val="87"/>
        </w:rPr>
        <w:t> </w:t>
      </w:r>
      <w:r>
        <w:rPr/>
        <w:t>contemporáneos.</w:t>
      </w:r>
      <w:r>
        <w:rPr>
          <w:spacing w:val="-8"/>
        </w:rPr>
        <w:t> </w:t>
      </w:r>
      <w:r>
        <w:rPr/>
        <w:t>Su</w:t>
      </w:r>
      <w:r>
        <w:rPr>
          <w:spacing w:val="-8"/>
        </w:rPr>
        <w:t> </w:t>
      </w:r>
      <w:r>
        <w:rPr/>
        <w:t>participación</w:t>
      </w:r>
      <w:r>
        <w:rPr>
          <w:spacing w:val="-6"/>
        </w:rPr>
        <w:t> </w:t>
      </w:r>
      <w:r>
        <w:rPr/>
        <w:t>en</w:t>
      </w:r>
      <w:r>
        <w:rPr>
          <w:spacing w:val="-6"/>
        </w:rPr>
        <w:t> </w:t>
      </w:r>
      <w:r>
        <w:rPr/>
        <w:t>el</w:t>
      </w:r>
      <w:r>
        <w:rPr>
          <w:spacing w:val="-13"/>
        </w:rPr>
        <w:t> </w:t>
      </w:r>
      <w:r>
        <w:rPr/>
        <w:t>“grupo</w:t>
      </w:r>
      <w:r>
        <w:rPr>
          <w:spacing w:val="-8"/>
        </w:rPr>
        <w:t> </w:t>
      </w:r>
      <w:r>
        <w:rPr/>
        <w:t>sin</w:t>
      </w:r>
      <w:r>
        <w:rPr>
          <w:spacing w:val="-8"/>
        </w:rPr>
        <w:t> </w:t>
      </w:r>
      <w:r>
        <w:rPr/>
        <w:t>grupo”</w:t>
      </w:r>
      <w:r>
        <w:rPr>
          <w:spacing w:val="-8"/>
        </w:rPr>
        <w:t> </w:t>
      </w:r>
      <w:r>
        <w:rPr/>
        <w:t>de</w:t>
      </w:r>
      <w:r>
        <w:rPr>
          <w:spacing w:val="-6"/>
        </w:rPr>
        <w:t> </w:t>
      </w:r>
      <w:r>
        <w:rPr/>
        <w:t>la</w:t>
      </w:r>
      <w:r>
        <w:rPr>
          <w:spacing w:val="-8"/>
        </w:rPr>
        <w:t> </w:t>
      </w:r>
      <w:r>
        <w:rPr/>
        <w:t>literatura</w:t>
      </w:r>
      <w:r>
        <w:rPr>
          <w:spacing w:val="-8"/>
        </w:rPr>
        <w:t> </w:t>
      </w:r>
      <w:r>
        <w:rPr/>
        <w:t>mexicana,</w:t>
      </w:r>
      <w:r>
        <w:rPr>
          <w:spacing w:val="-8"/>
        </w:rPr>
        <w:t> </w:t>
      </w:r>
      <w:r>
        <w:rPr/>
        <w:t>que</w:t>
      </w:r>
      <w:r>
        <w:rPr>
          <w:w w:val="87"/>
        </w:rPr>
        <w:t> </w:t>
      </w:r>
      <w:r>
        <w:rPr/>
        <w:t>trajo consigo la modernidad literaria a México, es el punto de partida para</w:t>
      </w:r>
      <w:r>
        <w:rPr>
          <w:spacing w:val="-3"/>
        </w:rPr>
        <w:t> </w:t>
      </w:r>
      <w:r>
        <w:rPr/>
        <w:t>el</w:t>
      </w:r>
      <w:r>
        <w:rPr>
          <w:spacing w:val="-1"/>
        </w:rPr>
        <w:t> </w:t>
      </w:r>
      <w:r>
        <w:rPr/>
        <w:t>desarrollo</w:t>
      </w:r>
      <w:r>
        <w:rPr>
          <w:w w:val="92"/>
        </w:rPr>
        <w:t> </w:t>
      </w:r>
      <w:r>
        <w:rPr>
          <w:w w:val="91"/>
        </w:rPr>
        <w:t>de</w:t>
      </w:r>
      <w:r>
        <w:rPr/>
        <w:t> </w:t>
      </w:r>
      <w:r>
        <w:rPr>
          <w:spacing w:val="-8"/>
        </w:rPr>
        <w:t> </w:t>
      </w:r>
      <w:r>
        <w:rPr>
          <w:spacing w:val="-2"/>
          <w:w w:val="87"/>
        </w:rPr>
        <w:t>s</w:t>
      </w:r>
      <w:r>
        <w:rPr>
          <w:w w:val="98"/>
        </w:rPr>
        <w:t>u</w:t>
      </w:r>
      <w:r>
        <w:rPr/>
        <w:t> </w:t>
      </w:r>
      <w:r>
        <w:rPr>
          <w:spacing w:val="-9"/>
        </w:rPr>
        <w:t> </w:t>
      </w:r>
      <w:r>
        <w:rPr>
          <w:spacing w:val="-2"/>
          <w:w w:val="92"/>
        </w:rPr>
        <w:t>o</w:t>
      </w:r>
      <w:r>
        <w:rPr>
          <w:spacing w:val="-3"/>
          <w:w w:val="99"/>
        </w:rPr>
        <w:t>b</w:t>
      </w:r>
      <w:r>
        <w:rPr>
          <w:spacing w:val="1"/>
          <w:w w:val="90"/>
        </w:rPr>
        <w:t>r</w:t>
      </w:r>
      <w:r>
        <w:rPr>
          <w:spacing w:val="-2"/>
          <w:w w:val="100"/>
        </w:rPr>
        <w:t>a</w:t>
      </w:r>
      <w:r>
        <w:rPr>
          <w:w w:val="132"/>
        </w:rPr>
        <w:t>.</w:t>
      </w:r>
      <w:r>
        <w:rPr/>
        <w:t> </w:t>
      </w:r>
      <w:r>
        <w:rPr>
          <w:spacing w:val="-11"/>
        </w:rPr>
        <w:t> </w:t>
      </w:r>
      <w:r>
        <w:rPr>
          <w:spacing w:val="-3"/>
          <w:w w:val="109"/>
        </w:rPr>
        <w:t>S</w:t>
      </w:r>
      <w:r>
        <w:rPr>
          <w:w w:val="98"/>
        </w:rPr>
        <w:t>u</w:t>
      </w:r>
      <w:r>
        <w:rPr/>
        <w:t> </w:t>
      </w:r>
      <w:r>
        <w:rPr>
          <w:spacing w:val="-9"/>
        </w:rPr>
        <w:t> </w:t>
      </w:r>
      <w:r>
        <w:rPr>
          <w:spacing w:val="-2"/>
          <w:w w:val="90"/>
        </w:rPr>
        <w:t>r</w:t>
      </w:r>
      <w:r>
        <w:rPr>
          <w:spacing w:val="1"/>
          <w:w w:val="87"/>
        </w:rPr>
        <w:t>e</w:t>
      </w:r>
      <w:r>
        <w:rPr>
          <w:spacing w:val="-1"/>
          <w:w w:val="99"/>
        </w:rPr>
        <w:t>l</w:t>
      </w:r>
      <w:r>
        <w:rPr>
          <w:spacing w:val="-2"/>
          <w:w w:val="100"/>
        </w:rPr>
        <w:t>a</w:t>
      </w:r>
      <w:r>
        <w:rPr>
          <w:spacing w:val="1"/>
          <w:w w:val="96"/>
        </w:rPr>
        <w:t>c</w:t>
      </w:r>
      <w:r>
        <w:rPr>
          <w:spacing w:val="-1"/>
          <w:w w:val="97"/>
        </w:rPr>
        <w:t>i</w:t>
      </w:r>
      <w:r>
        <w:rPr>
          <w:spacing w:val="-2"/>
          <w:w w:val="92"/>
        </w:rPr>
        <w:t>ó</w:t>
      </w:r>
      <w:r>
        <w:rPr>
          <w:w w:val="97"/>
        </w:rPr>
        <w:t>n</w:t>
      </w:r>
      <w:r>
        <w:rPr/>
        <w:t> </w:t>
      </w:r>
      <w:r>
        <w:rPr>
          <w:spacing w:val="-9"/>
        </w:rPr>
        <w:t> </w:t>
      </w:r>
      <w:r>
        <w:rPr>
          <w:spacing w:val="-1"/>
          <w:w w:val="97"/>
        </w:rPr>
        <w:t>i</w:t>
      </w:r>
      <w:r>
        <w:rPr>
          <w:spacing w:val="1"/>
          <w:w w:val="97"/>
        </w:rPr>
        <w:t>n</w:t>
      </w:r>
      <w:r>
        <w:rPr>
          <w:spacing w:val="-2"/>
          <w:w w:val="110"/>
        </w:rPr>
        <w:t>t</w:t>
      </w:r>
      <w:r>
        <w:rPr>
          <w:spacing w:val="1"/>
          <w:w w:val="87"/>
        </w:rPr>
        <w:t>e</w:t>
      </w:r>
      <w:r>
        <w:rPr>
          <w:spacing w:val="-1"/>
          <w:w w:val="99"/>
        </w:rPr>
        <w:t>l</w:t>
      </w:r>
      <w:r>
        <w:rPr>
          <w:spacing w:val="1"/>
          <w:w w:val="87"/>
        </w:rPr>
        <w:t>e</w:t>
      </w:r>
      <w:r>
        <w:rPr>
          <w:spacing w:val="-3"/>
          <w:w w:val="96"/>
        </w:rPr>
        <w:t>c</w:t>
      </w:r>
      <w:r>
        <w:rPr>
          <w:spacing w:val="1"/>
          <w:w w:val="110"/>
        </w:rPr>
        <w:t>t</w:t>
      </w:r>
      <w:r>
        <w:rPr>
          <w:spacing w:val="1"/>
          <w:w w:val="98"/>
        </w:rPr>
        <w:t>u</w:t>
      </w:r>
      <w:r>
        <w:rPr>
          <w:spacing w:val="-2"/>
          <w:w w:val="100"/>
        </w:rPr>
        <w:t>a</w:t>
      </w:r>
      <w:r>
        <w:rPr>
          <w:w w:val="99"/>
        </w:rPr>
        <w:t>l</w:t>
      </w:r>
      <w:r>
        <w:rPr/>
        <w:t> </w:t>
      </w:r>
      <w:r>
        <w:rPr>
          <w:spacing w:val="-15"/>
        </w:rPr>
        <w:t> </w:t>
      </w:r>
      <w:r>
        <w:rPr>
          <w:w w:val="107"/>
        </w:rPr>
        <w:t>y</w:t>
      </w:r>
      <w:r>
        <w:rPr/>
        <w:t> </w:t>
      </w:r>
      <w:r>
        <w:rPr>
          <w:spacing w:val="-9"/>
        </w:rPr>
        <w:t> </w:t>
      </w:r>
      <w:r>
        <w:rPr>
          <w:spacing w:val="-2"/>
          <w:w w:val="100"/>
        </w:rPr>
        <w:t>a</w:t>
      </w:r>
      <w:r>
        <w:rPr>
          <w:w w:val="97"/>
        </w:rPr>
        <w:t>m</w:t>
      </w:r>
      <w:r>
        <w:rPr>
          <w:spacing w:val="-1"/>
          <w:w w:val="97"/>
        </w:rPr>
        <w:t>i</w:t>
      </w:r>
      <w:r>
        <w:rPr>
          <w:spacing w:val="1"/>
          <w:w w:val="87"/>
        </w:rPr>
        <w:t>s</w:t>
      </w:r>
      <w:r>
        <w:rPr>
          <w:spacing w:val="1"/>
          <w:w w:val="110"/>
        </w:rPr>
        <w:t>t</w:t>
      </w:r>
      <w:r>
        <w:rPr>
          <w:spacing w:val="-2"/>
          <w:w w:val="92"/>
        </w:rPr>
        <w:t>o</w:t>
      </w:r>
      <w:r>
        <w:rPr>
          <w:spacing w:val="9"/>
          <w:w w:val="87"/>
        </w:rPr>
        <w:t>s</w:t>
      </w:r>
      <w:r>
        <w:rPr>
          <w:w w:val="100"/>
        </w:rPr>
        <w:t>a</w:t>
      </w:r>
      <w:r>
        <w:rPr/>
        <w:t> </w:t>
      </w:r>
      <w:r>
        <w:rPr>
          <w:spacing w:val="-12"/>
        </w:rPr>
        <w:t> </w:t>
      </w:r>
      <w:r>
        <w:rPr>
          <w:spacing w:val="1"/>
          <w:w w:val="96"/>
        </w:rPr>
        <w:t>c</w:t>
      </w:r>
      <w:r>
        <w:rPr>
          <w:spacing w:val="-2"/>
          <w:w w:val="92"/>
        </w:rPr>
        <w:t>o</w:t>
      </w:r>
      <w:r>
        <w:rPr>
          <w:w w:val="97"/>
        </w:rPr>
        <w:t>n</w:t>
      </w:r>
      <w:r>
        <w:rPr/>
        <w:t> </w:t>
      </w:r>
      <w:r>
        <w:rPr>
          <w:spacing w:val="-13"/>
        </w:rPr>
        <w:t> </w:t>
      </w:r>
      <w:r>
        <w:rPr>
          <w:spacing w:val="1"/>
          <w:w w:val="176"/>
        </w:rPr>
        <w:t>J</w:t>
      </w:r>
      <w:r>
        <w:rPr>
          <w:spacing w:val="-2"/>
          <w:w w:val="92"/>
        </w:rPr>
        <w:t>o</w:t>
      </w:r>
      <w:r>
        <w:rPr>
          <w:spacing w:val="1"/>
          <w:w w:val="90"/>
        </w:rPr>
        <w:t>r</w:t>
      </w:r>
      <w:r>
        <w:rPr>
          <w:spacing w:val="-2"/>
          <w:w w:val="99"/>
        </w:rPr>
        <w:t>g</w:t>
      </w:r>
      <w:r>
        <w:rPr>
          <w:w w:val="87"/>
        </w:rPr>
        <w:t>e</w:t>
      </w:r>
      <w:r>
        <w:rPr/>
        <w:t> </w:t>
      </w:r>
      <w:r>
        <w:rPr>
          <w:spacing w:val="-13"/>
        </w:rPr>
        <w:t> </w:t>
      </w:r>
      <w:r>
        <w:rPr>
          <w:spacing w:val="-3"/>
          <w:w w:val="105"/>
        </w:rPr>
        <w:t>C</w:t>
      </w:r>
      <w:r>
        <w:rPr>
          <w:spacing w:val="1"/>
          <w:w w:val="98"/>
        </w:rPr>
        <w:t>u</w:t>
      </w:r>
      <w:r>
        <w:rPr>
          <w:spacing w:val="-3"/>
          <w:w w:val="87"/>
        </w:rPr>
        <w:t>e</w:t>
      </w:r>
      <w:r>
        <w:rPr>
          <w:spacing w:val="1"/>
          <w:w w:val="87"/>
        </w:rPr>
        <w:t>s</w:t>
      </w:r>
      <w:r>
        <w:rPr>
          <w:spacing w:val="1"/>
          <w:w w:val="110"/>
        </w:rPr>
        <w:t>t</w:t>
      </w:r>
      <w:r>
        <w:rPr>
          <w:w w:val="100"/>
        </w:rPr>
        <w:t>a</w:t>
      </w:r>
      <w:r>
        <w:rPr/>
        <w:t> </w:t>
      </w:r>
      <w:r>
        <w:rPr>
          <w:spacing w:val="-12"/>
        </w:rPr>
        <w:t> </w:t>
      </w:r>
      <w:r>
        <w:rPr>
          <w:w w:val="107"/>
        </w:rPr>
        <w:t>y</w:t>
      </w:r>
      <w:r>
        <w:rPr/>
        <w:t> </w:t>
      </w:r>
      <w:r>
        <w:rPr>
          <w:spacing w:val="-13"/>
        </w:rPr>
        <w:t> </w:t>
      </w:r>
      <w:r>
        <w:rPr>
          <w:w w:val="142"/>
        </w:rPr>
        <w:t>X</w:t>
      </w:r>
      <w:r>
        <w:rPr>
          <w:spacing w:val="-2"/>
          <w:w w:val="100"/>
        </w:rPr>
        <w:t>a</w:t>
      </w:r>
      <w:r>
        <w:rPr>
          <w:spacing w:val="1"/>
          <w:w w:val="107"/>
        </w:rPr>
        <w:t>v</w:t>
      </w:r>
      <w:r>
        <w:rPr>
          <w:spacing w:val="-1"/>
          <w:w w:val="97"/>
        </w:rPr>
        <w:t>i</w:t>
      </w:r>
      <w:r>
        <w:rPr>
          <w:spacing w:val="-3"/>
          <w:w w:val="87"/>
        </w:rPr>
        <w:t>e</w:t>
      </w:r>
      <w:r>
        <w:rPr>
          <w:w w:val="90"/>
        </w:rPr>
        <w:t>r</w:t>
      </w:r>
      <w:r>
        <w:rPr/>
        <w:t> </w:t>
      </w:r>
      <w:r>
        <w:rPr>
          <w:spacing w:val="-9"/>
        </w:rPr>
        <w:t> </w:t>
      </w:r>
      <w:r>
        <w:rPr>
          <w:spacing w:val="-2"/>
          <w:w w:val="117"/>
        </w:rPr>
        <w:t>V</w:t>
      </w:r>
      <w:r>
        <w:rPr>
          <w:spacing w:val="-1"/>
          <w:w w:val="97"/>
        </w:rPr>
        <w:t>i</w:t>
      </w:r>
      <w:r>
        <w:rPr>
          <w:spacing w:val="-1"/>
          <w:w w:val="99"/>
        </w:rPr>
        <w:t>ll</w:t>
      </w:r>
      <w:r>
        <w:rPr>
          <w:spacing w:val="-2"/>
          <w:w w:val="100"/>
        </w:rPr>
        <w:t>a</w:t>
      </w:r>
      <w:r>
        <w:rPr>
          <w:spacing w:val="1"/>
          <w:w w:val="98"/>
        </w:rPr>
        <w:t>u</w:t>
      </w:r>
      <w:r>
        <w:rPr>
          <w:spacing w:val="1"/>
          <w:w w:val="90"/>
        </w:rPr>
        <w:t>rr</w:t>
      </w:r>
      <w:r>
        <w:rPr>
          <w:spacing w:val="-3"/>
          <w:w w:val="98"/>
        </w:rPr>
        <w:t>u</w:t>
      </w:r>
      <w:r>
        <w:rPr>
          <w:spacing w:val="1"/>
          <w:w w:val="110"/>
        </w:rPr>
        <w:t>t</w:t>
      </w:r>
      <w:r>
        <w:rPr>
          <w:spacing w:val="-1"/>
          <w:w w:val="97"/>
        </w:rPr>
        <w:t>i</w:t>
      </w:r>
      <w:r>
        <w:rPr>
          <w:w w:val="100"/>
        </w:rPr>
        <w:t>a </w:t>
      </w:r>
      <w:r>
        <w:rPr/>
        <w:t>signan también la transformación del poeta que hacía versos “gongorinos”</w:t>
      </w:r>
      <w:r>
        <w:rPr>
          <w:spacing w:val="1"/>
        </w:rPr>
        <w:t> </w:t>
      </w:r>
      <w:r>
        <w:rPr/>
        <w:t>con</w:t>
      </w:r>
      <w:r>
        <w:rPr>
          <w:spacing w:val="6"/>
        </w:rPr>
        <w:t> </w:t>
      </w:r>
      <w:r>
        <w:rPr/>
        <w:t>el</w:t>
      </w:r>
      <w:r>
        <w:rPr>
          <w:w w:val="99"/>
        </w:rPr>
        <w:t> </w:t>
      </w:r>
      <w:r>
        <w:rPr/>
        <w:t>monstruo de mil cabezas, laberinto de mil entradas, que es la obra</w:t>
      </w:r>
      <w:r>
        <w:rPr>
          <w:spacing w:val="9"/>
        </w:rPr>
        <w:t> </w:t>
      </w:r>
      <w:r>
        <w:rPr/>
        <w:t>oweniana.</w:t>
      </w:r>
      <w:r>
        <w:rPr>
          <w:spacing w:val="4"/>
        </w:rPr>
        <w:t> </w:t>
      </w:r>
      <w:r>
        <w:rPr/>
        <w:t>La</w:t>
      </w:r>
      <w:r>
        <w:rPr>
          <w:w w:val="100"/>
        </w:rPr>
        <w:t> </w:t>
      </w:r>
      <w:r>
        <w:rPr/>
        <w:t>excelente</w:t>
      </w:r>
      <w:r>
        <w:rPr>
          <w:spacing w:val="30"/>
        </w:rPr>
        <w:t> </w:t>
      </w:r>
      <w:r>
        <w:rPr/>
        <w:t>factura</w:t>
      </w:r>
      <w:r>
        <w:rPr>
          <w:spacing w:val="28"/>
        </w:rPr>
        <w:t> </w:t>
      </w:r>
      <w:r>
        <w:rPr/>
        <w:t>de</w:t>
      </w:r>
      <w:r>
        <w:rPr>
          <w:spacing w:val="28"/>
        </w:rPr>
        <w:t> </w:t>
      </w:r>
      <w:r>
        <w:rPr/>
        <w:t>su</w:t>
      </w:r>
      <w:r>
        <w:rPr>
          <w:spacing w:val="30"/>
        </w:rPr>
        <w:t> </w:t>
      </w:r>
      <w:r>
        <w:rPr/>
        <w:t>obra</w:t>
      </w:r>
      <w:r>
        <w:rPr>
          <w:spacing w:val="28"/>
        </w:rPr>
        <w:t> </w:t>
      </w:r>
      <w:r>
        <w:rPr/>
        <w:t>poética,</w:t>
      </w:r>
      <w:r>
        <w:rPr>
          <w:spacing w:val="29"/>
        </w:rPr>
        <w:t> </w:t>
      </w:r>
      <w:r>
        <w:rPr>
          <w:spacing w:val="3"/>
        </w:rPr>
        <w:t>la</w:t>
      </w:r>
      <w:r>
        <w:rPr>
          <w:spacing w:val="28"/>
        </w:rPr>
        <w:t> </w:t>
      </w:r>
      <w:r>
        <w:rPr/>
        <w:t>mitificación</w:t>
      </w:r>
      <w:r>
        <w:rPr>
          <w:spacing w:val="30"/>
        </w:rPr>
        <w:t> </w:t>
      </w:r>
      <w:r>
        <w:rPr/>
        <w:t>de</w:t>
      </w:r>
      <w:r>
        <w:rPr>
          <w:spacing w:val="30"/>
        </w:rPr>
        <w:t> </w:t>
      </w:r>
      <w:r>
        <w:rPr/>
        <w:t>su</w:t>
      </w:r>
      <w:r>
        <w:rPr>
          <w:spacing w:val="30"/>
        </w:rPr>
        <w:t> </w:t>
      </w:r>
      <w:r>
        <w:rPr/>
        <w:t>vida</w:t>
      </w:r>
      <w:r>
        <w:rPr>
          <w:spacing w:val="29"/>
        </w:rPr>
        <w:t> </w:t>
      </w:r>
      <w:r>
        <w:rPr/>
        <w:t>dentro</w:t>
      </w:r>
      <w:r>
        <w:rPr>
          <w:spacing w:val="28"/>
        </w:rPr>
        <w:t> </w:t>
      </w:r>
      <w:r>
        <w:rPr/>
        <w:t>de</w:t>
      </w:r>
      <w:r>
        <w:rPr>
          <w:spacing w:val="30"/>
        </w:rPr>
        <w:t> </w:t>
      </w:r>
      <w:r>
        <w:rPr/>
        <w:t>su</w:t>
      </w:r>
      <w:r>
        <w:rPr>
          <w:spacing w:val="27"/>
        </w:rPr>
        <w:t> </w:t>
      </w:r>
      <w:r>
        <w:rPr/>
        <w:t>obra,</w:t>
      </w:r>
      <w:r>
        <w:rPr>
          <w:spacing w:val="29"/>
        </w:rPr>
        <w:t> </w:t>
      </w:r>
      <w:r>
        <w:rPr/>
        <w:t>la</w:t>
      </w:r>
      <w:r>
        <w:rPr>
          <w:w w:val="100"/>
        </w:rPr>
        <w:t> </w:t>
      </w:r>
      <w:r>
        <w:rPr/>
        <w:t>subversión de las narraciones mitológicas, así como toda la intrincada</w:t>
      </w:r>
      <w:r>
        <w:rPr>
          <w:spacing w:val="7"/>
        </w:rPr>
        <w:t> </w:t>
      </w:r>
      <w:r>
        <w:rPr/>
        <w:t>biografía</w:t>
      </w:r>
      <w:r>
        <w:rPr>
          <w:spacing w:val="36"/>
        </w:rPr>
        <w:t> </w:t>
      </w:r>
      <w:r>
        <w:rPr/>
        <w:t>del</w:t>
      </w:r>
      <w:r>
        <w:rPr>
          <w:w w:val="99"/>
        </w:rPr>
        <w:t> </w:t>
      </w:r>
      <w:r>
        <w:rPr/>
        <w:t>escritor</w:t>
      </w:r>
      <w:r>
        <w:rPr>
          <w:spacing w:val="-15"/>
        </w:rPr>
        <w:t> </w:t>
      </w:r>
      <w:r>
        <w:rPr/>
        <w:t>sinaloense,</w:t>
      </w:r>
      <w:r>
        <w:rPr>
          <w:spacing w:val="-17"/>
        </w:rPr>
        <w:t> </w:t>
      </w:r>
      <w:r>
        <w:rPr/>
        <w:t>lo</w:t>
      </w:r>
      <w:r>
        <w:rPr>
          <w:spacing w:val="-17"/>
        </w:rPr>
        <w:t> </w:t>
      </w:r>
      <w:r>
        <w:rPr/>
        <w:t>han</w:t>
      </w:r>
      <w:r>
        <w:rPr>
          <w:spacing w:val="-15"/>
        </w:rPr>
        <w:t> </w:t>
      </w:r>
      <w:r>
        <w:rPr/>
        <w:t>convertido</w:t>
      </w:r>
      <w:r>
        <w:rPr>
          <w:spacing w:val="-17"/>
        </w:rPr>
        <w:t> </w:t>
      </w:r>
      <w:r>
        <w:rPr/>
        <w:t>en</w:t>
      </w:r>
      <w:r>
        <w:rPr>
          <w:spacing w:val="-18"/>
        </w:rPr>
        <w:t> </w:t>
      </w:r>
      <w:r>
        <w:rPr/>
        <w:t>un</w:t>
      </w:r>
      <w:r>
        <w:rPr>
          <w:spacing w:val="-15"/>
        </w:rPr>
        <w:t> </w:t>
      </w:r>
      <w:r>
        <w:rPr/>
        <w:t>poeta</w:t>
      </w:r>
      <w:r>
        <w:rPr>
          <w:spacing w:val="-17"/>
        </w:rPr>
        <w:t> </w:t>
      </w:r>
      <w:r>
        <w:rPr/>
        <w:t>fundacional</w:t>
      </w:r>
      <w:r>
        <w:rPr>
          <w:spacing w:val="-17"/>
        </w:rPr>
        <w:t> </w:t>
      </w:r>
      <w:r>
        <w:rPr/>
        <w:t>de</w:t>
      </w:r>
      <w:r>
        <w:rPr>
          <w:spacing w:val="-15"/>
        </w:rPr>
        <w:t> </w:t>
      </w:r>
      <w:r>
        <w:rPr/>
        <w:t>la</w:t>
      </w:r>
      <w:r>
        <w:rPr>
          <w:spacing w:val="-17"/>
        </w:rPr>
        <w:t> </w:t>
      </w:r>
      <w:r>
        <w:rPr/>
        <w:t>modernidad</w:t>
      </w:r>
      <w:r>
        <w:rPr>
          <w:spacing w:val="-16"/>
        </w:rPr>
        <w:t> </w:t>
      </w:r>
      <w:r>
        <w:rPr/>
        <w:t>literaria</w:t>
      </w:r>
      <w:r>
        <w:rPr>
          <w:w w:val="100"/>
        </w:rPr>
        <w:t> </w:t>
      </w:r>
      <w:r>
        <w:rPr/>
        <w:t>mexicana,</w:t>
      </w:r>
      <w:r>
        <w:rPr>
          <w:spacing w:val="-23"/>
        </w:rPr>
        <w:t> </w:t>
      </w:r>
      <w:r>
        <w:rPr/>
        <w:t>así</w:t>
      </w:r>
      <w:r>
        <w:rPr>
          <w:spacing w:val="-23"/>
        </w:rPr>
        <w:t> </w:t>
      </w:r>
      <w:r>
        <w:rPr/>
        <w:t>como</w:t>
      </w:r>
      <w:r>
        <w:rPr>
          <w:spacing w:val="-23"/>
        </w:rPr>
        <w:t> </w:t>
      </w:r>
      <w:r>
        <w:rPr/>
        <w:t>lo</w:t>
      </w:r>
      <w:r>
        <w:rPr>
          <w:spacing w:val="-23"/>
        </w:rPr>
        <w:t> </w:t>
      </w:r>
      <w:r>
        <w:rPr/>
        <w:t>fue</w:t>
      </w:r>
      <w:r>
        <w:rPr>
          <w:spacing w:val="-21"/>
        </w:rPr>
        <w:t> </w:t>
      </w:r>
      <w:r>
        <w:rPr/>
        <w:t>la</w:t>
      </w:r>
      <w:r>
        <w:rPr>
          <w:spacing w:val="-23"/>
        </w:rPr>
        <w:t> </w:t>
      </w:r>
      <w:r>
        <w:rPr/>
        <w:t>de</w:t>
      </w:r>
      <w:r>
        <w:rPr>
          <w:spacing w:val="-21"/>
        </w:rPr>
        <w:t> </w:t>
      </w:r>
      <w:r>
        <w:rPr/>
        <w:t>sus</w:t>
      </w:r>
      <w:r>
        <w:rPr>
          <w:spacing w:val="-23"/>
        </w:rPr>
        <w:t> </w:t>
      </w:r>
      <w:r>
        <w:rPr/>
        <w:t>compañeros</w:t>
      </w:r>
      <w:r>
        <w:rPr>
          <w:spacing w:val="-21"/>
        </w:rPr>
        <w:t> </w:t>
      </w:r>
      <w:r>
        <w:rPr/>
        <w:t>agrupados</w:t>
      </w:r>
      <w:r>
        <w:rPr>
          <w:spacing w:val="-21"/>
        </w:rPr>
        <w:t> </w:t>
      </w:r>
      <w:r>
        <w:rPr/>
        <w:t>en</w:t>
      </w:r>
      <w:r>
        <w:rPr>
          <w:spacing w:val="-21"/>
        </w:rPr>
        <w:t> </w:t>
      </w:r>
      <w:r>
        <w:rPr/>
        <w:t>la</w:t>
      </w:r>
      <w:r>
        <w:rPr>
          <w:spacing w:val="-23"/>
        </w:rPr>
        <w:t> </w:t>
      </w:r>
      <w:r>
        <w:rPr/>
        <w:t>revista</w:t>
      </w:r>
      <w:r>
        <w:rPr>
          <w:spacing w:val="-23"/>
        </w:rPr>
        <w:t> </w:t>
      </w:r>
      <w:r>
        <w:rPr/>
        <w:t>Contemporáneos.</w:t>
      </w:r>
    </w:p>
    <w:p>
      <w:pPr>
        <w:pStyle w:val="BodyText"/>
        <w:spacing w:line="369" w:lineRule="auto" w:before="1"/>
        <w:ind w:right="101" w:firstLine="708"/>
      </w:pPr>
      <w:r>
        <w:rPr/>
        <w:t>Para</w:t>
      </w:r>
      <w:r>
        <w:rPr>
          <w:spacing w:val="-7"/>
        </w:rPr>
        <w:t> </w:t>
      </w:r>
      <w:r>
        <w:rPr/>
        <w:t>Owen</w:t>
      </w:r>
      <w:r>
        <w:rPr>
          <w:spacing w:val="-5"/>
        </w:rPr>
        <w:t> </w:t>
      </w:r>
      <w:r>
        <w:rPr/>
        <w:t>la</w:t>
      </w:r>
      <w:r>
        <w:rPr>
          <w:spacing w:val="-7"/>
        </w:rPr>
        <w:t> </w:t>
      </w:r>
      <w:r>
        <w:rPr/>
        <w:t>poesía</w:t>
      </w:r>
      <w:r>
        <w:rPr>
          <w:spacing w:val="-7"/>
        </w:rPr>
        <w:t> </w:t>
      </w:r>
      <w:r>
        <w:rPr/>
        <w:t>es</w:t>
      </w:r>
      <w:r>
        <w:rPr>
          <w:spacing w:val="-7"/>
        </w:rPr>
        <w:t> </w:t>
      </w:r>
      <w:r>
        <w:rPr/>
        <w:t>la</w:t>
      </w:r>
      <w:r>
        <w:rPr>
          <w:spacing w:val="-7"/>
        </w:rPr>
        <w:t> </w:t>
      </w:r>
      <w:r>
        <w:rPr/>
        <w:t>pregunta</w:t>
      </w:r>
      <w:r>
        <w:rPr>
          <w:spacing w:val="-7"/>
        </w:rPr>
        <w:t> </w:t>
      </w:r>
      <w:r>
        <w:rPr/>
        <w:t>a</w:t>
      </w:r>
      <w:r>
        <w:rPr>
          <w:spacing w:val="-10"/>
        </w:rPr>
        <w:t> </w:t>
      </w:r>
      <w:r>
        <w:rPr/>
        <w:t>responder,</w:t>
      </w:r>
      <w:r>
        <w:rPr>
          <w:spacing w:val="-7"/>
        </w:rPr>
        <w:t> </w:t>
      </w:r>
      <w:r>
        <w:rPr/>
        <w:t>“la</w:t>
      </w:r>
      <w:r>
        <w:rPr>
          <w:spacing w:val="-7"/>
        </w:rPr>
        <w:t> </w:t>
      </w:r>
      <w:r>
        <w:rPr/>
        <w:t>religión</w:t>
      </w:r>
      <w:r>
        <w:rPr>
          <w:spacing w:val="-5"/>
        </w:rPr>
        <w:t> </w:t>
      </w:r>
      <w:r>
        <w:rPr/>
        <w:t>de</w:t>
      </w:r>
      <w:r>
        <w:rPr>
          <w:spacing w:val="-8"/>
        </w:rPr>
        <w:t> </w:t>
      </w:r>
      <w:r>
        <w:rPr/>
        <w:t>su</w:t>
      </w:r>
      <w:r>
        <w:rPr>
          <w:spacing w:val="-8"/>
        </w:rPr>
        <w:t> </w:t>
      </w:r>
      <w:r>
        <w:rPr/>
        <w:t>arte”</w:t>
      </w:r>
      <w:r>
        <w:rPr>
          <w:spacing w:val="-7"/>
        </w:rPr>
        <w:t> </w:t>
      </w:r>
      <w:r>
        <w:rPr/>
        <w:t>con</w:t>
      </w:r>
      <w:r>
        <w:rPr>
          <w:spacing w:val="-5"/>
        </w:rPr>
        <w:t> </w:t>
      </w:r>
      <w:r>
        <w:rPr/>
        <w:t>la</w:t>
      </w:r>
      <w:r>
        <w:rPr>
          <w:spacing w:val="-10"/>
        </w:rPr>
        <w:t> </w:t>
      </w:r>
      <w:r>
        <w:rPr/>
        <w:t>que se alejaba a “invocar el mundo de la literatura” (Chumacero, 1996:7), cuyo afán precisa “la conciencia de que todo […] está condenado a sugerir la pregunta por su existencia” (Chumacero, 1996:9). Su poesía es una invocación constante de la transgresión a lo establecido</w:t>
      </w:r>
      <w:r>
        <w:rPr>
          <w:spacing w:val="-4"/>
        </w:rPr>
        <w:t> </w:t>
      </w:r>
      <w:r>
        <w:rPr>
          <w:rFonts w:ascii="Times New Roman" w:hAnsi="Times New Roman"/>
        </w:rPr>
        <w:t>─</w:t>
      </w:r>
      <w:r>
        <w:rPr/>
        <w:t>los</w:t>
      </w:r>
      <w:r>
        <w:rPr>
          <w:spacing w:val="-6"/>
        </w:rPr>
        <w:t> </w:t>
      </w:r>
      <w:r>
        <w:rPr/>
        <w:t>mitos,</w:t>
      </w:r>
      <w:r>
        <w:rPr>
          <w:spacing w:val="-5"/>
        </w:rPr>
        <w:t> </w:t>
      </w:r>
      <w:r>
        <w:rPr/>
        <w:t>la</w:t>
      </w:r>
      <w:r>
        <w:rPr>
          <w:spacing w:val="-6"/>
        </w:rPr>
        <w:t> </w:t>
      </w:r>
      <w:r>
        <w:rPr/>
        <w:t>literatura</w:t>
      </w:r>
      <w:r>
        <w:rPr>
          <w:spacing w:val="-8"/>
        </w:rPr>
        <w:t> </w:t>
      </w:r>
      <w:r>
        <w:rPr/>
        <w:t>canónica,</w:t>
      </w:r>
      <w:r>
        <w:rPr>
          <w:spacing w:val="-5"/>
        </w:rPr>
        <w:t> </w:t>
      </w:r>
      <w:r>
        <w:rPr/>
        <w:t>los</w:t>
      </w:r>
      <w:r>
        <w:rPr>
          <w:spacing w:val="-4"/>
        </w:rPr>
        <w:t> </w:t>
      </w:r>
      <w:r>
        <w:rPr/>
        <w:t>lineamientos</w:t>
      </w:r>
      <w:r>
        <w:rPr>
          <w:spacing w:val="-4"/>
        </w:rPr>
        <w:t> </w:t>
      </w:r>
      <w:r>
        <w:rPr/>
        <w:t>morales,</w:t>
      </w:r>
      <w:r>
        <w:rPr>
          <w:spacing w:val="-5"/>
        </w:rPr>
        <w:t> </w:t>
      </w:r>
      <w:r>
        <w:rPr/>
        <w:t>la</w:t>
      </w:r>
      <w:r>
        <w:rPr>
          <w:spacing w:val="-6"/>
        </w:rPr>
        <w:t> </w:t>
      </w:r>
      <w:r>
        <w:rPr/>
        <w:t>costumbre,</w:t>
      </w:r>
      <w:r>
        <w:rPr>
          <w:spacing w:val="-5"/>
        </w:rPr>
        <w:t> </w:t>
      </w:r>
      <w:r>
        <w:rPr/>
        <w:t>el lugar común</w:t>
      </w:r>
      <w:r>
        <w:rPr>
          <w:rFonts w:ascii="Times New Roman" w:hAnsi="Times New Roman"/>
        </w:rPr>
        <w:t>─</w:t>
      </w:r>
      <w:r>
        <w:rPr/>
        <w:t>, y en ella se muestra su inconformidad con lo instituido como verdadero, real</w:t>
      </w:r>
      <w:r>
        <w:rPr>
          <w:spacing w:val="-9"/>
        </w:rPr>
        <w:t> </w:t>
      </w:r>
      <w:r>
        <w:rPr/>
        <w:t>o</w:t>
      </w:r>
      <w:r>
        <w:rPr>
          <w:spacing w:val="-10"/>
        </w:rPr>
        <w:t> </w:t>
      </w:r>
      <w:r>
        <w:rPr/>
        <w:t>intransgredible.</w:t>
      </w:r>
      <w:r>
        <w:rPr>
          <w:spacing w:val="-9"/>
        </w:rPr>
        <w:t> </w:t>
      </w:r>
      <w:r>
        <w:rPr/>
        <w:t>Por</w:t>
      </w:r>
      <w:r>
        <w:rPr>
          <w:spacing w:val="-8"/>
        </w:rPr>
        <w:t> </w:t>
      </w:r>
      <w:r>
        <w:rPr/>
        <w:t>ello,</w:t>
      </w:r>
      <w:r>
        <w:rPr>
          <w:spacing w:val="-9"/>
        </w:rPr>
        <w:t> </w:t>
      </w:r>
      <w:r>
        <w:rPr/>
        <w:t>“el</w:t>
      </w:r>
      <w:r>
        <w:rPr>
          <w:spacing w:val="-9"/>
        </w:rPr>
        <w:t> </w:t>
      </w:r>
      <w:r>
        <w:rPr/>
        <w:t>amor</w:t>
      </w:r>
      <w:r>
        <w:rPr>
          <w:spacing w:val="-5"/>
        </w:rPr>
        <w:t> </w:t>
      </w:r>
      <w:r>
        <w:rPr/>
        <w:t>al</w:t>
      </w:r>
      <w:r>
        <w:rPr>
          <w:spacing w:val="-9"/>
        </w:rPr>
        <w:t> </w:t>
      </w:r>
      <w:r>
        <w:rPr/>
        <w:t>juego,</w:t>
      </w:r>
      <w:r>
        <w:rPr>
          <w:spacing w:val="-9"/>
        </w:rPr>
        <w:t> </w:t>
      </w:r>
      <w:r>
        <w:rPr/>
        <w:t>la</w:t>
      </w:r>
      <w:r>
        <w:rPr>
          <w:spacing w:val="-10"/>
        </w:rPr>
        <w:t> </w:t>
      </w:r>
      <w:r>
        <w:rPr/>
        <w:t>crítica</w:t>
      </w:r>
      <w:r>
        <w:rPr>
          <w:spacing w:val="-10"/>
        </w:rPr>
        <w:t> </w:t>
      </w:r>
      <w:r>
        <w:rPr/>
        <w:t>de</w:t>
      </w:r>
      <w:r>
        <w:rPr>
          <w:spacing w:val="-8"/>
        </w:rPr>
        <w:t> </w:t>
      </w:r>
      <w:r>
        <w:rPr/>
        <w:t>las</w:t>
      </w:r>
      <w:r>
        <w:rPr>
          <w:spacing w:val="-8"/>
        </w:rPr>
        <w:t> </w:t>
      </w:r>
      <w:r>
        <w:rPr/>
        <w:t>tradiciones,</w:t>
      </w:r>
      <w:r>
        <w:rPr>
          <w:spacing w:val="-9"/>
        </w:rPr>
        <w:t> </w:t>
      </w:r>
      <w:r>
        <w:rPr/>
        <w:t>el</w:t>
      </w:r>
      <w:r>
        <w:rPr>
          <w:spacing w:val="-9"/>
        </w:rPr>
        <w:t> </w:t>
      </w:r>
      <w:r>
        <w:rPr/>
        <w:t>irrespeto por los valores establecidos, la alegre agilidad del tono, el prosaísmo, la búsqueda de</w:t>
      </w:r>
      <w:r>
        <w:rPr>
          <w:spacing w:val="18"/>
        </w:rPr>
        <w:t> </w:t>
      </w:r>
      <w:r>
        <w:rPr/>
        <w:t>lo</w:t>
      </w:r>
    </w:p>
    <w:p>
      <w:pPr>
        <w:spacing w:after="0" w:line="369" w:lineRule="auto"/>
        <w:sectPr>
          <w:pgSz w:w="12240" w:h="15840"/>
          <w:pgMar w:header="0" w:footer="981" w:top="1380" w:bottom="1180" w:left="1600" w:right="1500"/>
        </w:sectPr>
      </w:pPr>
    </w:p>
    <w:p>
      <w:pPr>
        <w:pStyle w:val="BodyText"/>
        <w:spacing w:line="369" w:lineRule="auto" w:before="44"/>
        <w:ind w:right="95"/>
        <w:jc w:val="left"/>
      </w:pPr>
      <w:r>
        <w:rPr/>
        <w:t>imprevisto” (Segovia [1970] 2001: 15) son rasgos únicos e inconfundibles en la obra de Gilberto Owen.</w:t>
      </w:r>
    </w:p>
    <w:p>
      <w:pPr>
        <w:pStyle w:val="BodyText"/>
        <w:spacing w:line="369" w:lineRule="auto"/>
        <w:ind w:right="101" w:firstLine="708"/>
      </w:pPr>
      <w:r>
        <w:rPr/>
        <w:t>La poesía de Owen muestra que “el amor por el juego y por las imágenes chispeantes</w:t>
      </w:r>
      <w:r>
        <w:rPr>
          <w:spacing w:val="-5"/>
        </w:rPr>
        <w:t> </w:t>
      </w:r>
      <w:r>
        <w:rPr/>
        <w:t>no</w:t>
      </w:r>
      <w:r>
        <w:rPr>
          <w:spacing w:val="-5"/>
        </w:rPr>
        <w:t> </w:t>
      </w:r>
      <w:r>
        <w:rPr/>
        <w:t>es</w:t>
      </w:r>
      <w:r>
        <w:rPr>
          <w:spacing w:val="-5"/>
        </w:rPr>
        <w:t> </w:t>
      </w:r>
      <w:r>
        <w:rPr/>
        <w:t>ya</w:t>
      </w:r>
      <w:r>
        <w:rPr>
          <w:spacing w:val="-5"/>
        </w:rPr>
        <w:t> </w:t>
      </w:r>
      <w:r>
        <w:rPr/>
        <w:t>una</w:t>
      </w:r>
      <w:r>
        <w:rPr>
          <w:spacing w:val="-5"/>
        </w:rPr>
        <w:t> </w:t>
      </w:r>
      <w:r>
        <w:rPr/>
        <w:t>meta,</w:t>
      </w:r>
      <w:r>
        <w:rPr>
          <w:spacing w:val="-4"/>
        </w:rPr>
        <w:t> </w:t>
      </w:r>
      <w:r>
        <w:rPr/>
        <w:t>ni</w:t>
      </w:r>
      <w:r>
        <w:rPr>
          <w:spacing w:val="-7"/>
        </w:rPr>
        <w:t> </w:t>
      </w:r>
      <w:r>
        <w:rPr/>
        <w:t>siquiera</w:t>
      </w:r>
      <w:r>
        <w:rPr>
          <w:spacing w:val="-5"/>
        </w:rPr>
        <w:t> </w:t>
      </w:r>
      <w:r>
        <w:rPr/>
        <w:t>un</w:t>
      </w:r>
      <w:r>
        <w:rPr>
          <w:spacing w:val="-5"/>
        </w:rPr>
        <w:t> </w:t>
      </w:r>
      <w:r>
        <w:rPr/>
        <w:t>procedimiento</w:t>
      </w:r>
      <w:r>
        <w:rPr>
          <w:spacing w:val="-5"/>
        </w:rPr>
        <w:t> </w:t>
      </w:r>
      <w:r>
        <w:rPr/>
        <w:t>privilegiado,</w:t>
      </w:r>
      <w:r>
        <w:rPr>
          <w:spacing w:val="-4"/>
        </w:rPr>
        <w:t> </w:t>
      </w:r>
      <w:r>
        <w:rPr/>
        <w:t>pero</w:t>
      </w:r>
      <w:r>
        <w:rPr>
          <w:spacing w:val="-7"/>
        </w:rPr>
        <w:t> </w:t>
      </w:r>
      <w:r>
        <w:rPr/>
        <w:t>su</w:t>
      </w:r>
      <w:r>
        <w:rPr>
          <w:spacing w:val="-3"/>
        </w:rPr>
        <w:t> </w:t>
      </w:r>
      <w:r>
        <w:rPr/>
        <w:t>uso</w:t>
      </w:r>
      <w:r>
        <w:rPr>
          <w:spacing w:val="-5"/>
        </w:rPr>
        <w:t> </w:t>
      </w:r>
      <w:r>
        <w:rPr/>
        <w:t>le ha dejado el hábito de una lucidez casi cruel y una gran seguridad en las libertades de expresión”</w:t>
      </w:r>
      <w:r>
        <w:rPr>
          <w:spacing w:val="-24"/>
        </w:rPr>
        <w:t> </w:t>
      </w:r>
      <w:r>
        <w:rPr/>
        <w:t>(Segovia</w:t>
      </w:r>
      <w:r>
        <w:rPr>
          <w:spacing w:val="-24"/>
        </w:rPr>
        <w:t> </w:t>
      </w:r>
      <w:r>
        <w:rPr/>
        <w:t>[1965]</w:t>
      </w:r>
      <w:r>
        <w:rPr>
          <w:spacing w:val="-23"/>
        </w:rPr>
        <w:t> </w:t>
      </w:r>
      <w:r>
        <w:rPr/>
        <w:t>2001:21).</w:t>
      </w:r>
      <w:r>
        <w:rPr>
          <w:spacing w:val="-22"/>
        </w:rPr>
        <w:t> </w:t>
      </w:r>
      <w:r>
        <w:rPr/>
        <w:t>Owen</w:t>
      </w:r>
      <w:r>
        <w:rPr>
          <w:spacing w:val="-24"/>
        </w:rPr>
        <w:t> </w:t>
      </w:r>
      <w:r>
        <w:rPr/>
        <w:t>pende</w:t>
      </w:r>
      <w:r>
        <w:rPr>
          <w:spacing w:val="-24"/>
        </w:rPr>
        <w:t> </w:t>
      </w:r>
      <w:r>
        <w:rPr/>
        <w:t>del</w:t>
      </w:r>
      <w:r>
        <w:rPr>
          <w:spacing w:val="-23"/>
        </w:rPr>
        <w:t> </w:t>
      </w:r>
      <w:r>
        <w:rPr/>
        <w:t>hilo</w:t>
      </w:r>
      <w:r>
        <w:rPr>
          <w:spacing w:val="-24"/>
        </w:rPr>
        <w:t> </w:t>
      </w:r>
      <w:r>
        <w:rPr/>
        <w:t>de</w:t>
      </w:r>
      <w:r>
        <w:rPr>
          <w:spacing w:val="-22"/>
        </w:rPr>
        <w:t> </w:t>
      </w:r>
      <w:r>
        <w:rPr/>
        <w:t>la</w:t>
      </w:r>
      <w:r>
        <w:rPr>
          <w:spacing w:val="-24"/>
        </w:rPr>
        <w:t> </w:t>
      </w:r>
      <w:r>
        <w:rPr/>
        <w:t>poesía,</w:t>
      </w:r>
      <w:r>
        <w:rPr>
          <w:spacing w:val="-23"/>
        </w:rPr>
        <w:t> </w:t>
      </w:r>
      <w:r>
        <w:rPr/>
        <w:t>pues</w:t>
      </w:r>
      <w:r>
        <w:rPr>
          <w:spacing w:val="-22"/>
        </w:rPr>
        <w:t> </w:t>
      </w:r>
      <w:r>
        <w:rPr/>
        <w:t>“considera</w:t>
      </w:r>
      <w:r>
        <w:rPr>
          <w:spacing w:val="-24"/>
        </w:rPr>
        <w:t> </w:t>
      </w:r>
      <w:r>
        <w:rPr/>
        <w:t>al poema como una promesa de vértigo, un viaje de ida en el que no se llega a ninguna parte, y es siempre fiel a una línea evolutiva donde arriesga todas sus cartas a un solo juego:</w:t>
      </w:r>
      <w:r>
        <w:rPr>
          <w:spacing w:val="-16"/>
        </w:rPr>
        <w:t> </w:t>
      </w:r>
      <w:r>
        <w:rPr/>
        <w:t>la</w:t>
      </w:r>
      <w:r>
        <w:rPr>
          <w:spacing w:val="-16"/>
        </w:rPr>
        <w:t> </w:t>
      </w:r>
      <w:r>
        <w:rPr/>
        <w:t>búsqueda</w:t>
      </w:r>
      <w:r>
        <w:rPr>
          <w:spacing w:val="-16"/>
        </w:rPr>
        <w:t> </w:t>
      </w:r>
      <w:r>
        <w:rPr/>
        <w:t>de</w:t>
      </w:r>
      <w:r>
        <w:rPr>
          <w:spacing w:val="-16"/>
        </w:rPr>
        <w:t> </w:t>
      </w:r>
      <w:r>
        <w:rPr/>
        <w:t>su</w:t>
      </w:r>
      <w:r>
        <w:rPr>
          <w:spacing w:val="-16"/>
        </w:rPr>
        <w:t> </w:t>
      </w:r>
      <w:r>
        <w:rPr/>
        <w:t>identidad,</w:t>
      </w:r>
      <w:r>
        <w:rPr>
          <w:spacing w:val="-15"/>
        </w:rPr>
        <w:t> </w:t>
      </w:r>
      <w:r>
        <w:rPr/>
        <w:t>de</w:t>
      </w:r>
      <w:r>
        <w:rPr>
          <w:spacing w:val="-16"/>
        </w:rPr>
        <w:t> </w:t>
      </w:r>
      <w:r>
        <w:rPr/>
        <w:t>su</w:t>
      </w:r>
      <w:r>
        <w:rPr>
          <w:spacing w:val="-14"/>
        </w:rPr>
        <w:t> </w:t>
      </w:r>
      <w:r>
        <w:rPr/>
        <w:t>desarraigo</w:t>
      </w:r>
      <w:r>
        <w:rPr>
          <w:spacing w:val="-16"/>
        </w:rPr>
        <w:t> </w:t>
      </w:r>
      <w:r>
        <w:rPr/>
        <w:t>y</w:t>
      </w:r>
      <w:r>
        <w:rPr>
          <w:spacing w:val="-14"/>
        </w:rPr>
        <w:t> </w:t>
      </w:r>
      <w:r>
        <w:rPr/>
        <w:t>aislamiento”</w:t>
      </w:r>
      <w:r>
        <w:rPr>
          <w:spacing w:val="-16"/>
        </w:rPr>
        <w:t> </w:t>
      </w:r>
      <w:r>
        <w:rPr/>
        <w:t>(Quirarte,</w:t>
      </w:r>
      <w:r>
        <w:rPr>
          <w:spacing w:val="-16"/>
        </w:rPr>
        <w:t> </w:t>
      </w:r>
      <w:r>
        <w:rPr/>
        <w:t>1988:170). No hay lector que no arriesgue un poco de su paciencia, ni uno que no se conmueva, </w:t>
      </w:r>
      <w:r>
        <w:rPr>
          <w:w w:val="95"/>
        </w:rPr>
        <w:t>asombre o se estremezca al</w:t>
      </w:r>
      <w:r>
        <w:rPr>
          <w:spacing w:val="-4"/>
          <w:w w:val="95"/>
        </w:rPr>
        <w:t> </w:t>
      </w:r>
      <w:r>
        <w:rPr>
          <w:w w:val="95"/>
        </w:rPr>
        <w:t>leerlo.</w:t>
      </w:r>
    </w:p>
    <w:p>
      <w:pPr>
        <w:pStyle w:val="BodyText"/>
        <w:spacing w:line="367" w:lineRule="auto"/>
        <w:ind w:right="106" w:firstLine="708"/>
      </w:pPr>
      <w:r>
        <w:rPr/>
        <w:t>La</w:t>
      </w:r>
      <w:r>
        <w:rPr>
          <w:spacing w:val="-17"/>
        </w:rPr>
        <w:t> </w:t>
      </w:r>
      <w:r>
        <w:rPr/>
        <w:t>obra</w:t>
      </w:r>
      <w:r>
        <w:rPr>
          <w:spacing w:val="-17"/>
        </w:rPr>
        <w:t> </w:t>
      </w:r>
      <w:r>
        <w:rPr/>
        <w:t>de</w:t>
      </w:r>
      <w:r>
        <w:rPr>
          <w:spacing w:val="-17"/>
        </w:rPr>
        <w:t> </w:t>
      </w:r>
      <w:r>
        <w:rPr/>
        <w:t>Owen</w:t>
      </w:r>
      <w:r>
        <w:rPr>
          <w:spacing w:val="-15"/>
        </w:rPr>
        <w:t> </w:t>
      </w:r>
      <w:r>
        <w:rPr/>
        <w:t>ha</w:t>
      </w:r>
      <w:r>
        <w:rPr>
          <w:spacing w:val="-20"/>
        </w:rPr>
        <w:t> </w:t>
      </w:r>
      <w:r>
        <w:rPr/>
        <w:t>sido</w:t>
      </w:r>
      <w:r>
        <w:rPr>
          <w:spacing w:val="-17"/>
        </w:rPr>
        <w:t> </w:t>
      </w:r>
      <w:r>
        <w:rPr/>
        <w:t>estudiada</w:t>
      </w:r>
      <w:r>
        <w:rPr>
          <w:spacing w:val="-17"/>
        </w:rPr>
        <w:t> </w:t>
      </w:r>
      <w:r>
        <w:rPr/>
        <w:t>desde</w:t>
      </w:r>
      <w:r>
        <w:rPr>
          <w:spacing w:val="-15"/>
        </w:rPr>
        <w:t> </w:t>
      </w:r>
      <w:r>
        <w:rPr/>
        <w:t>muy</w:t>
      </w:r>
      <w:r>
        <w:rPr>
          <w:spacing w:val="-18"/>
        </w:rPr>
        <w:t> </w:t>
      </w:r>
      <w:r>
        <w:rPr/>
        <w:t>distintas</w:t>
      </w:r>
      <w:r>
        <w:rPr>
          <w:spacing w:val="-17"/>
        </w:rPr>
        <w:t> </w:t>
      </w:r>
      <w:r>
        <w:rPr/>
        <w:t>perspectivas,</w:t>
      </w:r>
      <w:r>
        <w:rPr>
          <w:spacing w:val="-16"/>
        </w:rPr>
        <w:t> </w:t>
      </w:r>
      <w:r>
        <w:rPr/>
        <w:t>casi</w:t>
      </w:r>
      <w:r>
        <w:rPr>
          <w:spacing w:val="-19"/>
        </w:rPr>
        <w:t> </w:t>
      </w:r>
      <w:r>
        <w:rPr/>
        <w:t>siempre enfocada en el “Sinbad el varado”. Han sido estudiados en menor medida </w:t>
      </w:r>
      <w:r>
        <w:rPr>
          <w:i/>
        </w:rPr>
        <w:t>Novela como </w:t>
      </w:r>
      <w:r>
        <w:rPr>
          <w:i/>
        </w:rPr>
        <w:t>nube</w:t>
      </w:r>
      <w:r>
        <w:rPr/>
        <w:t>, “Libro de Ruth” y sus cartas. La investigación sobre </w:t>
      </w:r>
      <w:r>
        <w:rPr>
          <w:i/>
        </w:rPr>
        <w:t>Línea </w:t>
      </w:r>
      <w:r>
        <w:rPr/>
        <w:t>ha sido de manera muy tangencial, más como un puente que como una estancia literaria unitaria y con sus propias características. En la mayoría de los casos, sirve como una vía comunicante con la obra total o la temática específica revelada por cada crítico. Toda la obra de Owen se comunica de muy diversas formas, pero un texto tan específico y particular merece </w:t>
      </w:r>
      <w:r>
        <w:rPr>
          <w:spacing w:val="-3"/>
        </w:rPr>
        <w:t>un </w:t>
      </w:r>
      <w:r>
        <w:rPr/>
        <w:t>estudio</w:t>
      </w:r>
      <w:r>
        <w:rPr>
          <w:spacing w:val="-32"/>
        </w:rPr>
        <w:t> </w:t>
      </w:r>
      <w:r>
        <w:rPr/>
        <w:t>centrado</w:t>
      </w:r>
      <w:r>
        <w:rPr>
          <w:spacing w:val="-32"/>
        </w:rPr>
        <w:t> </w:t>
      </w:r>
      <w:r>
        <w:rPr/>
        <w:t>únicamente</w:t>
      </w:r>
      <w:r>
        <w:rPr>
          <w:spacing w:val="-32"/>
        </w:rPr>
        <w:t> </w:t>
      </w:r>
      <w:r>
        <w:rPr/>
        <w:t>en</w:t>
      </w:r>
      <w:r>
        <w:rPr>
          <w:spacing w:val="-30"/>
        </w:rPr>
        <w:t> </w:t>
      </w:r>
      <w:r>
        <w:rPr/>
        <w:t>sí</w:t>
      </w:r>
      <w:r>
        <w:rPr>
          <w:spacing w:val="-32"/>
        </w:rPr>
        <w:t> </w:t>
      </w:r>
      <w:r>
        <w:rPr/>
        <w:t>mismo.</w:t>
      </w:r>
    </w:p>
    <w:p>
      <w:pPr>
        <w:pStyle w:val="BodyText"/>
        <w:spacing w:line="367" w:lineRule="auto" w:before="1"/>
        <w:ind w:right="102" w:firstLine="708"/>
      </w:pPr>
      <w:r>
        <w:rPr/>
        <w:t>Es importante una revalorización de </w:t>
      </w:r>
      <w:r>
        <w:rPr>
          <w:i/>
        </w:rPr>
        <w:t>Línea </w:t>
      </w:r>
      <w:r>
        <w:rPr/>
        <w:t>por distintas razones. </w:t>
      </w:r>
      <w:r>
        <w:rPr>
          <w:i/>
        </w:rPr>
        <w:t>Línea, </w:t>
      </w:r>
      <w:r>
        <w:rPr/>
        <w:t>como poemario, funge como la bisagra entre la madurez estilística y el dominio pleno de la plasticidad lírica de Owen, que después se manifestará en </w:t>
      </w:r>
      <w:r>
        <w:rPr>
          <w:i/>
        </w:rPr>
        <w:t>Perseo vencido </w:t>
      </w:r>
      <w:r>
        <w:rPr/>
        <w:t>y casi simultáneamente en la novela lírica </w:t>
      </w:r>
      <w:r>
        <w:rPr>
          <w:i/>
        </w:rPr>
        <w:t>Novela como nube</w:t>
      </w:r>
      <w:r>
        <w:rPr/>
        <w:t>. Si bien ésta última se publica en 1928, dos años antes que </w:t>
      </w:r>
      <w:r>
        <w:rPr>
          <w:i/>
        </w:rPr>
        <w:t>Línea</w:t>
      </w:r>
      <w:r>
        <w:rPr/>
        <w:t>, varios textos pertenecientes al poemario fueron publicados</w:t>
      </w:r>
      <w:r>
        <w:rPr>
          <w:spacing w:val="-6"/>
        </w:rPr>
        <w:t> </w:t>
      </w:r>
      <w:r>
        <w:rPr/>
        <w:t>ese</w:t>
      </w:r>
      <w:r>
        <w:rPr>
          <w:spacing w:val="-7"/>
        </w:rPr>
        <w:t> </w:t>
      </w:r>
      <w:r>
        <w:rPr/>
        <w:t>mismo</w:t>
      </w:r>
      <w:r>
        <w:rPr>
          <w:spacing w:val="-9"/>
        </w:rPr>
        <w:t> </w:t>
      </w:r>
      <w:r>
        <w:rPr/>
        <w:t>año</w:t>
      </w:r>
      <w:r>
        <w:rPr>
          <w:spacing w:val="-9"/>
        </w:rPr>
        <w:t> </w:t>
      </w:r>
      <w:r>
        <w:rPr/>
        <w:t>en</w:t>
      </w:r>
      <w:r>
        <w:rPr>
          <w:spacing w:val="-7"/>
        </w:rPr>
        <w:t> </w:t>
      </w:r>
      <w:r>
        <w:rPr/>
        <w:t>diversas</w:t>
      </w:r>
      <w:r>
        <w:rPr>
          <w:spacing w:val="-7"/>
        </w:rPr>
        <w:t> </w:t>
      </w:r>
      <w:r>
        <w:rPr/>
        <w:t>revistas,</w:t>
      </w:r>
      <w:r>
        <w:rPr>
          <w:spacing w:val="-9"/>
        </w:rPr>
        <w:t> </w:t>
      </w:r>
      <w:r>
        <w:rPr/>
        <w:t>como</w:t>
      </w:r>
      <w:r>
        <w:rPr>
          <w:spacing w:val="-4"/>
        </w:rPr>
        <w:t> </w:t>
      </w:r>
      <w:r>
        <w:rPr>
          <w:i/>
        </w:rPr>
        <w:t>Contemporáneo</w:t>
      </w:r>
      <w:r>
        <w:rPr>
          <w:i/>
          <w:spacing w:val="-6"/>
        </w:rPr>
        <w:t> </w:t>
      </w:r>
      <w:r>
        <w:rPr/>
        <w:t>y</w:t>
      </w:r>
      <w:r>
        <w:rPr>
          <w:spacing w:val="-6"/>
        </w:rPr>
        <w:t> </w:t>
      </w:r>
      <w:r>
        <w:rPr>
          <w:i/>
        </w:rPr>
        <w:t>Ulises</w:t>
      </w:r>
      <w:r>
        <w:rPr/>
        <w:t>.</w:t>
      </w:r>
      <w:r>
        <w:rPr>
          <w:spacing w:val="-8"/>
        </w:rPr>
        <w:t> </w:t>
      </w:r>
      <w:r>
        <w:rPr/>
        <w:t>El</w:t>
      </w:r>
      <w:r>
        <w:rPr>
          <w:spacing w:val="-8"/>
        </w:rPr>
        <w:t> </w:t>
      </w:r>
      <w:r>
        <w:rPr/>
        <w:t>estudio de </w:t>
      </w:r>
      <w:r>
        <w:rPr>
          <w:i/>
        </w:rPr>
        <w:t>Línea </w:t>
      </w:r>
      <w:r>
        <w:rPr/>
        <w:t>se convierte en una necesidad para entender ese escalón que permite a la obra oweniana subir a la cumbre del </w:t>
      </w:r>
      <w:r>
        <w:rPr>
          <w:i/>
        </w:rPr>
        <w:t>Perseo vencido</w:t>
      </w:r>
      <w:r>
        <w:rPr/>
        <w:t>, pues nos revela dos comportamientos poéticos distintivos de la obra: la dinámica de la transición y la poética de la petrificación,</w:t>
      </w:r>
      <w:r>
        <w:rPr>
          <w:spacing w:val="-5"/>
        </w:rPr>
        <w:t> </w:t>
      </w:r>
      <w:r>
        <w:rPr/>
        <w:t>ambos</w:t>
      </w:r>
      <w:r>
        <w:rPr>
          <w:spacing w:val="-4"/>
        </w:rPr>
        <w:t> </w:t>
      </w:r>
      <w:r>
        <w:rPr/>
        <w:t>susceptibles</w:t>
      </w:r>
      <w:r>
        <w:rPr>
          <w:spacing w:val="-4"/>
        </w:rPr>
        <w:t> </w:t>
      </w:r>
      <w:r>
        <w:rPr/>
        <w:t>de exceder</w:t>
      </w:r>
      <w:r>
        <w:rPr>
          <w:spacing w:val="-6"/>
        </w:rPr>
        <w:t> </w:t>
      </w:r>
      <w:r>
        <w:rPr/>
        <w:t>los</w:t>
      </w:r>
      <w:r>
        <w:rPr>
          <w:spacing w:val="-4"/>
        </w:rPr>
        <w:t> </w:t>
      </w:r>
      <w:r>
        <w:rPr/>
        <w:t>márgenes</w:t>
      </w:r>
      <w:r>
        <w:rPr>
          <w:spacing w:val="-4"/>
        </w:rPr>
        <w:t> </w:t>
      </w:r>
      <w:r>
        <w:rPr/>
        <w:t>de</w:t>
      </w:r>
      <w:r>
        <w:rPr>
          <w:spacing w:val="-6"/>
        </w:rPr>
        <w:t> </w:t>
      </w:r>
      <w:r>
        <w:rPr>
          <w:i/>
        </w:rPr>
        <w:t>Línea</w:t>
      </w:r>
      <w:r>
        <w:rPr/>
        <w:t>,</w:t>
      </w:r>
      <w:r>
        <w:rPr>
          <w:spacing w:val="-5"/>
        </w:rPr>
        <w:t> </w:t>
      </w:r>
      <w:r>
        <w:rPr/>
        <w:t>incluso</w:t>
      </w:r>
      <w:r>
        <w:rPr>
          <w:spacing w:val="-6"/>
        </w:rPr>
        <w:t> </w:t>
      </w:r>
      <w:r>
        <w:rPr/>
        <w:t>los</w:t>
      </w:r>
      <w:r>
        <w:rPr>
          <w:spacing w:val="-6"/>
        </w:rPr>
        <w:t> </w:t>
      </w:r>
      <w:r>
        <w:rPr/>
        <w:t>vestidos que</w:t>
      </w:r>
      <w:r>
        <w:rPr>
          <w:spacing w:val="-14"/>
        </w:rPr>
        <w:t> </w:t>
      </w:r>
      <w:r>
        <w:rPr/>
        <w:t>ciñen</w:t>
      </w:r>
      <w:r>
        <w:rPr>
          <w:spacing w:val="-11"/>
        </w:rPr>
        <w:t> </w:t>
      </w:r>
      <w:r>
        <w:rPr/>
        <w:t>la</w:t>
      </w:r>
      <w:r>
        <w:rPr>
          <w:spacing w:val="-13"/>
        </w:rPr>
        <w:t> </w:t>
      </w:r>
      <w:r>
        <w:rPr/>
        <w:t>literatura</w:t>
      </w:r>
      <w:r>
        <w:rPr>
          <w:spacing w:val="-13"/>
        </w:rPr>
        <w:t> </w:t>
      </w:r>
      <w:r>
        <w:rPr/>
        <w:t>a</w:t>
      </w:r>
      <w:r>
        <w:rPr>
          <w:spacing w:val="-13"/>
        </w:rPr>
        <w:t> </w:t>
      </w:r>
      <w:r>
        <w:rPr/>
        <w:t>la</w:t>
      </w:r>
      <w:r>
        <w:rPr>
          <w:spacing w:val="-13"/>
        </w:rPr>
        <w:t> </w:t>
      </w:r>
      <w:r>
        <w:rPr/>
        <w:t>palabra</w:t>
      </w:r>
      <w:r>
        <w:rPr>
          <w:spacing w:val="-13"/>
        </w:rPr>
        <w:t> </w:t>
      </w:r>
      <w:r>
        <w:rPr/>
        <w:t>impresa.</w:t>
      </w:r>
    </w:p>
    <w:p>
      <w:pPr>
        <w:spacing w:after="0" w:line="367" w:lineRule="auto"/>
        <w:sectPr>
          <w:pgSz w:w="12240" w:h="15840"/>
          <w:pgMar w:header="0" w:footer="981" w:top="1360" w:bottom="1180" w:left="1600" w:right="1500"/>
        </w:sectPr>
      </w:pPr>
    </w:p>
    <w:p>
      <w:pPr>
        <w:pStyle w:val="BodyText"/>
        <w:spacing w:line="369" w:lineRule="auto" w:before="44"/>
        <w:ind w:right="104" w:firstLine="708"/>
      </w:pPr>
      <w:r>
        <w:rPr/>
        <w:t>En</w:t>
      </w:r>
      <w:r>
        <w:rPr>
          <w:spacing w:val="-12"/>
        </w:rPr>
        <w:t> </w:t>
      </w:r>
      <w:r>
        <w:rPr/>
        <w:t>otro</w:t>
      </w:r>
      <w:r>
        <w:rPr>
          <w:spacing w:val="-14"/>
        </w:rPr>
        <w:t> </w:t>
      </w:r>
      <w:r>
        <w:rPr/>
        <w:t>contexto,</w:t>
      </w:r>
      <w:r>
        <w:rPr>
          <w:spacing w:val="-12"/>
        </w:rPr>
        <w:t> </w:t>
      </w:r>
      <w:r>
        <w:rPr>
          <w:i/>
        </w:rPr>
        <w:t>Línea</w:t>
      </w:r>
      <w:r>
        <w:rPr>
          <w:i/>
          <w:spacing w:val="-14"/>
        </w:rPr>
        <w:t> </w:t>
      </w:r>
      <w:r>
        <w:rPr/>
        <w:t>es</w:t>
      </w:r>
      <w:r>
        <w:rPr>
          <w:spacing w:val="-12"/>
        </w:rPr>
        <w:t> </w:t>
      </w:r>
      <w:r>
        <w:rPr/>
        <w:t>de</w:t>
      </w:r>
      <w:r>
        <w:rPr>
          <w:spacing w:val="-12"/>
        </w:rPr>
        <w:t> </w:t>
      </w:r>
      <w:r>
        <w:rPr/>
        <w:t>los</w:t>
      </w:r>
      <w:r>
        <w:rPr>
          <w:spacing w:val="-12"/>
        </w:rPr>
        <w:t> </w:t>
      </w:r>
      <w:r>
        <w:rPr/>
        <w:t>primeros</w:t>
      </w:r>
      <w:r>
        <w:rPr>
          <w:spacing w:val="-12"/>
        </w:rPr>
        <w:t> </w:t>
      </w:r>
      <w:r>
        <w:rPr/>
        <w:t>poemarios</w:t>
      </w:r>
      <w:r>
        <w:rPr>
          <w:spacing w:val="-12"/>
        </w:rPr>
        <w:t> </w:t>
      </w:r>
      <w:r>
        <w:rPr/>
        <w:t>en</w:t>
      </w:r>
      <w:r>
        <w:rPr>
          <w:spacing w:val="-12"/>
        </w:rPr>
        <w:t> </w:t>
      </w:r>
      <w:r>
        <w:rPr/>
        <w:t>prosa</w:t>
      </w:r>
      <w:r>
        <w:rPr>
          <w:spacing w:val="-14"/>
        </w:rPr>
        <w:t> </w:t>
      </w:r>
      <w:r>
        <w:rPr/>
        <w:t>escritos</w:t>
      </w:r>
      <w:r>
        <w:rPr>
          <w:spacing w:val="-12"/>
        </w:rPr>
        <w:t> </w:t>
      </w:r>
      <w:r>
        <w:rPr/>
        <w:t>en</w:t>
      </w:r>
      <w:r>
        <w:rPr>
          <w:spacing w:val="-12"/>
        </w:rPr>
        <w:t> </w:t>
      </w:r>
      <w:r>
        <w:rPr/>
        <w:t>México, con</w:t>
      </w:r>
      <w:r>
        <w:rPr>
          <w:spacing w:val="-4"/>
        </w:rPr>
        <w:t> </w:t>
      </w:r>
      <w:r>
        <w:rPr/>
        <w:t>un</w:t>
      </w:r>
      <w:r>
        <w:rPr>
          <w:spacing w:val="-6"/>
        </w:rPr>
        <w:t> </w:t>
      </w:r>
      <w:r>
        <w:rPr/>
        <w:t>deslumbrante</w:t>
      </w:r>
      <w:r>
        <w:rPr>
          <w:spacing w:val="-4"/>
        </w:rPr>
        <w:t> </w:t>
      </w:r>
      <w:r>
        <w:rPr/>
        <w:t>juego</w:t>
      </w:r>
      <w:r>
        <w:rPr>
          <w:spacing w:val="-5"/>
        </w:rPr>
        <w:t> </w:t>
      </w:r>
      <w:r>
        <w:rPr/>
        <w:t>metafórico</w:t>
      </w:r>
      <w:r>
        <w:rPr>
          <w:spacing w:val="-1"/>
        </w:rPr>
        <w:t> </w:t>
      </w:r>
      <w:r>
        <w:rPr/>
        <w:t>y</w:t>
      </w:r>
      <w:r>
        <w:rPr>
          <w:spacing w:val="-4"/>
        </w:rPr>
        <w:t> </w:t>
      </w:r>
      <w:r>
        <w:rPr/>
        <w:t>su</w:t>
      </w:r>
      <w:r>
        <w:rPr>
          <w:spacing w:val="-4"/>
        </w:rPr>
        <w:t> </w:t>
      </w:r>
      <w:r>
        <w:rPr/>
        <w:t>propia</w:t>
      </w:r>
      <w:r>
        <w:rPr>
          <w:spacing w:val="-5"/>
        </w:rPr>
        <w:t> </w:t>
      </w:r>
      <w:r>
        <w:rPr/>
        <w:t>noción</w:t>
      </w:r>
      <w:r>
        <w:rPr>
          <w:spacing w:val="-4"/>
        </w:rPr>
        <w:t> </w:t>
      </w:r>
      <w:r>
        <w:rPr/>
        <w:t>de</w:t>
      </w:r>
      <w:r>
        <w:rPr>
          <w:spacing w:val="-4"/>
        </w:rPr>
        <w:t> </w:t>
      </w:r>
      <w:r>
        <w:rPr/>
        <w:t>onirismo</w:t>
      </w:r>
      <w:r>
        <w:rPr>
          <w:spacing w:val="-5"/>
        </w:rPr>
        <w:t> </w:t>
      </w:r>
      <w:r>
        <w:rPr/>
        <w:t>(“un</w:t>
      </w:r>
      <w:r>
        <w:rPr>
          <w:spacing w:val="-4"/>
        </w:rPr>
        <w:t> </w:t>
      </w:r>
      <w:r>
        <w:rPr/>
        <w:t>surrealismo bastante</w:t>
      </w:r>
      <w:r>
        <w:rPr>
          <w:spacing w:val="-30"/>
        </w:rPr>
        <w:t> </w:t>
      </w:r>
      <w:r>
        <w:rPr/>
        <w:t>personal”</w:t>
      </w:r>
      <w:r>
        <w:rPr>
          <w:spacing w:val="-30"/>
        </w:rPr>
        <w:t> </w:t>
      </w:r>
      <w:r>
        <w:rPr/>
        <w:t>dice</w:t>
      </w:r>
      <w:r>
        <w:rPr>
          <w:spacing w:val="-30"/>
        </w:rPr>
        <w:t> </w:t>
      </w:r>
      <w:r>
        <w:rPr/>
        <w:t>Tomás</w:t>
      </w:r>
      <w:r>
        <w:rPr>
          <w:spacing w:val="-29"/>
        </w:rPr>
        <w:t> </w:t>
      </w:r>
      <w:r>
        <w:rPr/>
        <w:t>Segovia</w:t>
      </w:r>
      <w:r>
        <w:rPr>
          <w:spacing w:val="-30"/>
        </w:rPr>
        <w:t> </w:t>
      </w:r>
      <w:r>
        <w:rPr/>
        <w:t>(2001[1965]:17),</w:t>
      </w:r>
      <w:r>
        <w:rPr>
          <w:spacing w:val="-30"/>
        </w:rPr>
        <w:t> </w:t>
      </w:r>
      <w:r>
        <w:rPr/>
        <w:t>en</w:t>
      </w:r>
      <w:r>
        <w:rPr>
          <w:spacing w:val="-29"/>
        </w:rPr>
        <w:t> </w:t>
      </w:r>
      <w:r>
        <w:rPr/>
        <w:t>el</w:t>
      </w:r>
      <w:r>
        <w:rPr>
          <w:spacing w:val="-30"/>
        </w:rPr>
        <w:t> </w:t>
      </w:r>
      <w:r>
        <w:rPr/>
        <w:t>que</w:t>
      </w:r>
      <w:r>
        <w:rPr>
          <w:spacing w:val="-30"/>
        </w:rPr>
        <w:t> </w:t>
      </w:r>
      <w:r>
        <w:rPr/>
        <w:t>se</w:t>
      </w:r>
      <w:r>
        <w:rPr>
          <w:spacing w:val="-29"/>
        </w:rPr>
        <w:t> </w:t>
      </w:r>
      <w:r>
        <w:rPr/>
        <w:t>generan</w:t>
      </w:r>
      <w:r>
        <w:rPr>
          <w:spacing w:val="-30"/>
        </w:rPr>
        <w:t> </w:t>
      </w:r>
      <w:r>
        <w:rPr/>
        <w:t>varios</w:t>
      </w:r>
      <w:r>
        <w:rPr>
          <w:spacing w:val="-29"/>
        </w:rPr>
        <w:t> </w:t>
      </w:r>
      <w:r>
        <w:rPr/>
        <w:t>de</w:t>
      </w:r>
      <w:r>
        <w:rPr>
          <w:spacing w:val="-29"/>
        </w:rPr>
        <w:t> </w:t>
      </w:r>
      <w:r>
        <w:rPr>
          <w:spacing w:val="-3"/>
        </w:rPr>
        <w:t>los </w:t>
      </w:r>
      <w:r>
        <w:rPr/>
        <w:t>temas predominantes en Owen (el nombre, la sombra, la estatua). Sin embargo, poco se ha</w:t>
      </w:r>
      <w:r>
        <w:rPr>
          <w:spacing w:val="-11"/>
        </w:rPr>
        <w:t> </w:t>
      </w:r>
      <w:r>
        <w:rPr/>
        <w:t>escrito</w:t>
      </w:r>
      <w:r>
        <w:rPr>
          <w:spacing w:val="-10"/>
        </w:rPr>
        <w:t> </w:t>
      </w:r>
      <w:r>
        <w:rPr/>
        <w:t>sobre</w:t>
      </w:r>
      <w:r>
        <w:rPr>
          <w:spacing w:val="-8"/>
        </w:rPr>
        <w:t> </w:t>
      </w:r>
      <w:r>
        <w:rPr/>
        <w:t>la</w:t>
      </w:r>
      <w:r>
        <w:rPr>
          <w:spacing w:val="-10"/>
        </w:rPr>
        <w:t> </w:t>
      </w:r>
      <w:r>
        <w:rPr/>
        <w:t>unidad</w:t>
      </w:r>
      <w:r>
        <w:rPr>
          <w:spacing w:val="-5"/>
        </w:rPr>
        <w:t> </w:t>
      </w:r>
      <w:r>
        <w:rPr/>
        <w:t>del</w:t>
      </w:r>
      <w:r>
        <w:rPr>
          <w:spacing w:val="-13"/>
        </w:rPr>
        <w:t> </w:t>
      </w:r>
      <w:r>
        <w:rPr/>
        <w:t>texto</w:t>
      </w:r>
      <w:r>
        <w:rPr>
          <w:spacing w:val="-10"/>
        </w:rPr>
        <w:t> </w:t>
      </w:r>
      <w:r>
        <w:rPr/>
        <w:t>y</w:t>
      </w:r>
      <w:r>
        <w:rPr>
          <w:spacing w:val="-8"/>
        </w:rPr>
        <w:t> </w:t>
      </w:r>
      <w:r>
        <w:rPr/>
        <w:t>cómo</w:t>
      </w:r>
      <w:r>
        <w:rPr>
          <w:spacing w:val="-10"/>
        </w:rPr>
        <w:t> </w:t>
      </w:r>
      <w:r>
        <w:rPr/>
        <w:t>puede</w:t>
      </w:r>
      <w:r>
        <w:rPr>
          <w:spacing w:val="-8"/>
        </w:rPr>
        <w:t> </w:t>
      </w:r>
      <w:r>
        <w:rPr/>
        <w:t>percibirse</w:t>
      </w:r>
      <w:r>
        <w:rPr>
          <w:spacing w:val="-4"/>
        </w:rPr>
        <w:t> </w:t>
      </w:r>
      <w:r>
        <w:rPr/>
        <w:t>en</w:t>
      </w:r>
      <w:r>
        <w:rPr>
          <w:spacing w:val="-11"/>
        </w:rPr>
        <w:t> </w:t>
      </w:r>
      <w:r>
        <w:rPr/>
        <w:t>él</w:t>
      </w:r>
      <w:r>
        <w:rPr>
          <w:spacing w:val="-9"/>
        </w:rPr>
        <w:t> </w:t>
      </w:r>
      <w:r>
        <w:rPr/>
        <w:t>una</w:t>
      </w:r>
      <w:r>
        <w:rPr>
          <w:spacing w:val="-10"/>
        </w:rPr>
        <w:t> </w:t>
      </w:r>
      <w:r>
        <w:rPr/>
        <w:t>poética</w:t>
      </w:r>
      <w:r>
        <w:rPr>
          <w:spacing w:val="-10"/>
        </w:rPr>
        <w:t> </w:t>
      </w:r>
      <w:r>
        <w:rPr/>
        <w:t>propia.</w:t>
      </w:r>
      <w:r>
        <w:rPr>
          <w:spacing w:val="-9"/>
        </w:rPr>
        <w:t> </w:t>
      </w:r>
      <w:r>
        <w:rPr/>
        <w:t>Un estudio enfocado solamente en este poemario en prosa del sinaloense nos revela los vértices estéticos y literarios poco estudiados que inciden en la obra oweniana. </w:t>
      </w:r>
      <w:r>
        <w:rPr>
          <w:i/>
        </w:rPr>
        <w:t>Línea</w:t>
      </w:r>
      <w:r>
        <w:rPr>
          <w:i/>
          <w:spacing w:val="-29"/>
        </w:rPr>
        <w:t> </w:t>
      </w:r>
      <w:r>
        <w:rPr/>
        <w:t>es más que una colección de “perlas” unidas por una “línea […] invisible de la escritura”, más</w:t>
      </w:r>
      <w:r>
        <w:rPr>
          <w:spacing w:val="-5"/>
        </w:rPr>
        <w:t> </w:t>
      </w:r>
      <w:r>
        <w:rPr/>
        <w:t>que</w:t>
      </w:r>
      <w:r>
        <w:rPr>
          <w:spacing w:val="-8"/>
        </w:rPr>
        <w:t> </w:t>
      </w:r>
      <w:r>
        <w:rPr/>
        <w:t>una</w:t>
      </w:r>
      <w:r>
        <w:rPr>
          <w:spacing w:val="-7"/>
        </w:rPr>
        <w:t> </w:t>
      </w:r>
      <w:r>
        <w:rPr/>
        <w:t>guía</w:t>
      </w:r>
      <w:r>
        <w:rPr>
          <w:spacing w:val="-7"/>
        </w:rPr>
        <w:t> </w:t>
      </w:r>
      <w:r>
        <w:rPr/>
        <w:t>de</w:t>
      </w:r>
      <w:r>
        <w:rPr>
          <w:spacing w:val="-8"/>
        </w:rPr>
        <w:t> </w:t>
      </w:r>
      <w:r>
        <w:rPr/>
        <w:t>viaje,</w:t>
      </w:r>
      <w:r>
        <w:rPr>
          <w:spacing w:val="-7"/>
        </w:rPr>
        <w:t> </w:t>
      </w:r>
      <w:r>
        <w:rPr/>
        <w:t>“</w:t>
      </w:r>
      <w:r>
        <w:rPr>
          <w:i/>
        </w:rPr>
        <w:t>beadeker</w:t>
      </w:r>
      <w:r>
        <w:rPr/>
        <w:t>”,</w:t>
      </w:r>
      <w:r>
        <w:rPr>
          <w:spacing w:val="-7"/>
        </w:rPr>
        <w:t> </w:t>
      </w:r>
      <w:r>
        <w:rPr/>
        <w:t>es</w:t>
      </w:r>
      <w:r>
        <w:rPr>
          <w:spacing w:val="-5"/>
        </w:rPr>
        <w:t> </w:t>
      </w:r>
      <w:r>
        <w:rPr/>
        <w:t>una</w:t>
      </w:r>
      <w:r>
        <w:rPr>
          <w:spacing w:val="-7"/>
        </w:rPr>
        <w:t> </w:t>
      </w:r>
      <w:r>
        <w:rPr/>
        <w:t>estancia</w:t>
      </w:r>
      <w:r>
        <w:rPr>
          <w:spacing w:val="-7"/>
        </w:rPr>
        <w:t> </w:t>
      </w:r>
      <w:r>
        <w:rPr/>
        <w:t>poética</w:t>
      </w:r>
      <w:r>
        <w:rPr>
          <w:spacing w:val="-7"/>
        </w:rPr>
        <w:t> </w:t>
      </w:r>
      <w:r>
        <w:rPr/>
        <w:t>por</w:t>
      </w:r>
      <w:r>
        <w:rPr>
          <w:spacing w:val="-8"/>
        </w:rPr>
        <w:t> </w:t>
      </w:r>
      <w:r>
        <w:rPr/>
        <w:t>sí</w:t>
      </w:r>
      <w:r>
        <w:rPr>
          <w:spacing w:val="-10"/>
        </w:rPr>
        <w:t> </w:t>
      </w:r>
      <w:r>
        <w:rPr/>
        <w:t>misma</w:t>
      </w:r>
      <w:r>
        <w:rPr>
          <w:spacing w:val="-10"/>
        </w:rPr>
        <w:t> </w:t>
      </w:r>
      <w:r>
        <w:rPr/>
        <w:t>cuyo</w:t>
      </w:r>
      <w:r>
        <w:rPr>
          <w:spacing w:val="-7"/>
        </w:rPr>
        <w:t> </w:t>
      </w:r>
      <w:r>
        <w:rPr/>
        <w:t>estudio nos revelará la faceta más “onírica” de Owen (Quirarte, 1990:68). Esta investigación podría abrir una brecha respecto </w:t>
      </w:r>
      <w:r>
        <w:rPr>
          <w:spacing w:val="2"/>
        </w:rPr>
        <w:t>al </w:t>
      </w:r>
      <w:r>
        <w:rPr/>
        <w:t>lugar que le correspondería al texto oweniano en la tradición</w:t>
      </w:r>
      <w:r>
        <w:rPr>
          <w:spacing w:val="-21"/>
        </w:rPr>
        <w:t> </w:t>
      </w:r>
      <w:r>
        <w:rPr/>
        <w:t>de</w:t>
      </w:r>
      <w:r>
        <w:rPr>
          <w:spacing w:val="-21"/>
        </w:rPr>
        <w:t> </w:t>
      </w:r>
      <w:r>
        <w:rPr/>
        <w:t>los</w:t>
      </w:r>
      <w:r>
        <w:rPr>
          <w:spacing w:val="-21"/>
        </w:rPr>
        <w:t> </w:t>
      </w:r>
      <w:r>
        <w:rPr/>
        <w:t>poemarios</w:t>
      </w:r>
      <w:r>
        <w:rPr>
          <w:spacing w:val="-21"/>
        </w:rPr>
        <w:t> </w:t>
      </w:r>
      <w:r>
        <w:rPr/>
        <w:t>en</w:t>
      </w:r>
      <w:r>
        <w:rPr>
          <w:spacing w:val="-21"/>
        </w:rPr>
        <w:t> </w:t>
      </w:r>
      <w:r>
        <w:rPr/>
        <w:t>prosa,</w:t>
      </w:r>
      <w:r>
        <w:rPr>
          <w:spacing w:val="-23"/>
        </w:rPr>
        <w:t> </w:t>
      </w:r>
      <w:r>
        <w:rPr/>
        <w:t>y</w:t>
      </w:r>
      <w:r>
        <w:rPr>
          <w:spacing w:val="-23"/>
        </w:rPr>
        <w:t> </w:t>
      </w:r>
      <w:r>
        <w:rPr/>
        <w:t>específicamente</w:t>
      </w:r>
      <w:r>
        <w:rPr>
          <w:spacing w:val="-23"/>
        </w:rPr>
        <w:t> </w:t>
      </w:r>
      <w:r>
        <w:rPr/>
        <w:t>en</w:t>
      </w:r>
      <w:r>
        <w:rPr>
          <w:spacing w:val="-18"/>
        </w:rPr>
        <w:t> </w:t>
      </w:r>
      <w:r>
        <w:rPr/>
        <w:t>la</w:t>
      </w:r>
      <w:r>
        <w:rPr>
          <w:spacing w:val="-23"/>
        </w:rPr>
        <w:t> </w:t>
      </w:r>
      <w:r>
        <w:rPr/>
        <w:t>de</w:t>
      </w:r>
      <w:r>
        <w:rPr>
          <w:spacing w:val="-21"/>
        </w:rPr>
        <w:t> </w:t>
      </w:r>
      <w:r>
        <w:rPr/>
        <w:t>los</w:t>
      </w:r>
      <w:r>
        <w:rPr>
          <w:spacing w:val="-23"/>
        </w:rPr>
        <w:t> </w:t>
      </w:r>
      <w:r>
        <w:rPr/>
        <w:t>publicados</w:t>
      </w:r>
      <w:r>
        <w:rPr>
          <w:spacing w:val="-21"/>
        </w:rPr>
        <w:t> </w:t>
      </w:r>
      <w:r>
        <w:rPr/>
        <w:t>en</w:t>
      </w:r>
      <w:r>
        <w:rPr>
          <w:spacing w:val="-23"/>
        </w:rPr>
        <w:t> </w:t>
      </w:r>
      <w:r>
        <w:rPr/>
        <w:t>México.</w:t>
      </w:r>
    </w:p>
    <w:p>
      <w:pPr>
        <w:pStyle w:val="BodyText"/>
        <w:spacing w:line="367" w:lineRule="auto"/>
        <w:ind w:right="103" w:firstLine="708"/>
      </w:pPr>
      <w:r>
        <w:rPr>
          <w:i/>
        </w:rPr>
        <w:t>Línea </w:t>
      </w:r>
      <w:r>
        <w:rPr/>
        <w:t>contiene un imaginario poético rastreable antes y después de su publicación,</w:t>
      </w:r>
      <w:r>
        <w:rPr>
          <w:spacing w:val="-5"/>
        </w:rPr>
        <w:t> </w:t>
      </w:r>
      <w:r>
        <w:rPr/>
        <w:t>con</w:t>
      </w:r>
      <w:r>
        <w:rPr>
          <w:spacing w:val="-3"/>
        </w:rPr>
        <w:t> </w:t>
      </w:r>
      <w:r>
        <w:rPr/>
        <w:t>sus</w:t>
      </w:r>
      <w:r>
        <w:rPr>
          <w:spacing w:val="-3"/>
        </w:rPr>
        <w:t> </w:t>
      </w:r>
      <w:r>
        <w:rPr/>
        <w:t>propias</w:t>
      </w:r>
      <w:r>
        <w:rPr>
          <w:spacing w:val="-3"/>
        </w:rPr>
        <w:t> </w:t>
      </w:r>
      <w:r>
        <w:rPr/>
        <w:t>características</w:t>
      </w:r>
      <w:r>
        <w:rPr>
          <w:spacing w:val="-3"/>
        </w:rPr>
        <w:t> </w:t>
      </w:r>
      <w:r>
        <w:rPr/>
        <w:t>y</w:t>
      </w:r>
      <w:r>
        <w:rPr>
          <w:spacing w:val="-3"/>
        </w:rPr>
        <w:t> </w:t>
      </w:r>
      <w:r>
        <w:rPr/>
        <w:t>una</w:t>
      </w:r>
      <w:r>
        <w:rPr>
          <w:spacing w:val="-5"/>
        </w:rPr>
        <w:t> </w:t>
      </w:r>
      <w:r>
        <w:rPr/>
        <w:t>poética</w:t>
      </w:r>
      <w:r>
        <w:rPr>
          <w:spacing w:val="-5"/>
        </w:rPr>
        <w:t> </w:t>
      </w:r>
      <w:r>
        <w:rPr/>
        <w:t>propia.</w:t>
      </w:r>
      <w:r>
        <w:rPr>
          <w:spacing w:val="5"/>
        </w:rPr>
        <w:t> </w:t>
      </w:r>
      <w:r>
        <w:rPr/>
        <w:t>El</w:t>
      </w:r>
      <w:r>
        <w:rPr>
          <w:spacing w:val="-5"/>
        </w:rPr>
        <w:t> </w:t>
      </w:r>
      <w:r>
        <w:rPr/>
        <w:t>estudio</w:t>
      </w:r>
      <w:r>
        <w:rPr>
          <w:spacing w:val="-6"/>
        </w:rPr>
        <w:t> </w:t>
      </w:r>
      <w:r>
        <w:rPr/>
        <w:t>de</w:t>
      </w:r>
      <w:r>
        <w:rPr>
          <w:spacing w:val="-3"/>
        </w:rPr>
        <w:t> </w:t>
      </w:r>
      <w:r>
        <w:rPr/>
        <w:t>una</w:t>
      </w:r>
      <w:r>
        <w:rPr>
          <w:spacing w:val="-5"/>
        </w:rPr>
        <w:t> </w:t>
      </w:r>
      <w:r>
        <w:rPr/>
        <w:t>obra tan particular —como un poemario en prosa, con la asimilación de las vanguardias tan particular de Owen y su ejercicio de ellas— a partir de una teoría tan aventurada como </w:t>
      </w:r>
      <w:r>
        <w:rPr>
          <w:i/>
        </w:rPr>
        <w:t>Las estructuras antropológicas del imaginario </w:t>
      </w:r>
      <w:r>
        <w:rPr/>
        <w:t>de Gilbert Durand puede darnos la oportunidad para descubrir su imaginario poético y la relevancia de éste dentro del universo simbólico oweniano, así como la pertinencia de este imaginario dentro del universo</w:t>
      </w:r>
      <w:r>
        <w:rPr>
          <w:spacing w:val="-21"/>
        </w:rPr>
        <w:t> </w:t>
      </w:r>
      <w:r>
        <w:rPr/>
        <w:t>simbólico</w:t>
      </w:r>
      <w:r>
        <w:rPr>
          <w:spacing w:val="-21"/>
        </w:rPr>
        <w:t> </w:t>
      </w:r>
      <w:r>
        <w:rPr/>
        <w:t>global,</w:t>
      </w:r>
      <w:r>
        <w:rPr>
          <w:spacing w:val="-18"/>
        </w:rPr>
        <w:t> </w:t>
      </w:r>
      <w:r>
        <w:rPr/>
        <w:t>como</w:t>
      </w:r>
      <w:r>
        <w:rPr>
          <w:spacing w:val="-21"/>
        </w:rPr>
        <w:t> </w:t>
      </w:r>
      <w:r>
        <w:rPr/>
        <w:t>plantea</w:t>
      </w:r>
      <w:r>
        <w:rPr>
          <w:spacing w:val="-23"/>
        </w:rPr>
        <w:t> </w:t>
      </w:r>
      <w:r>
        <w:rPr/>
        <w:t>la</w:t>
      </w:r>
      <w:r>
        <w:rPr>
          <w:spacing w:val="-21"/>
        </w:rPr>
        <w:t> </w:t>
      </w:r>
      <w:r>
        <w:rPr/>
        <w:t>teoría</w:t>
      </w:r>
      <w:r>
        <w:rPr>
          <w:spacing w:val="-21"/>
        </w:rPr>
        <w:t> </w:t>
      </w:r>
      <w:r>
        <w:rPr/>
        <w:t>durandiana.</w:t>
      </w:r>
    </w:p>
    <w:p>
      <w:pPr>
        <w:pStyle w:val="BodyText"/>
        <w:spacing w:line="367" w:lineRule="auto" w:before="1"/>
        <w:ind w:right="104" w:firstLine="708"/>
      </w:pPr>
      <w:r>
        <w:rPr/>
        <w:t>Por ello, vale señalar lo que han dicho los investigadores más relevantes sobre Owen. Tomás Segovia (2001[1965]) esboza las posibles lecturas de “Sinbad el varado”, convirtiéndose</w:t>
      </w:r>
      <w:r>
        <w:rPr>
          <w:spacing w:val="-13"/>
        </w:rPr>
        <w:t> </w:t>
      </w:r>
      <w:r>
        <w:rPr/>
        <w:t>en</w:t>
      </w:r>
      <w:r>
        <w:rPr>
          <w:spacing w:val="-11"/>
        </w:rPr>
        <w:t> </w:t>
      </w:r>
      <w:r>
        <w:rPr/>
        <w:t>el</w:t>
      </w:r>
      <w:r>
        <w:rPr>
          <w:spacing w:val="-14"/>
        </w:rPr>
        <w:t> </w:t>
      </w:r>
      <w:r>
        <w:rPr/>
        <w:t>investigador</w:t>
      </w:r>
      <w:r>
        <w:rPr>
          <w:spacing w:val="-11"/>
        </w:rPr>
        <w:t> </w:t>
      </w:r>
      <w:r>
        <w:rPr/>
        <w:t>pionero</w:t>
      </w:r>
      <w:r>
        <w:rPr>
          <w:spacing w:val="-14"/>
        </w:rPr>
        <w:t> </w:t>
      </w:r>
      <w:r>
        <w:rPr/>
        <w:t>de</w:t>
      </w:r>
      <w:r>
        <w:rPr>
          <w:spacing w:val="-13"/>
        </w:rPr>
        <w:t> </w:t>
      </w:r>
      <w:r>
        <w:rPr/>
        <w:t>la</w:t>
      </w:r>
      <w:r>
        <w:rPr>
          <w:spacing w:val="-12"/>
        </w:rPr>
        <w:t> </w:t>
      </w:r>
      <w:r>
        <w:rPr/>
        <w:t>obra</w:t>
      </w:r>
      <w:r>
        <w:rPr>
          <w:spacing w:val="-14"/>
        </w:rPr>
        <w:t> </w:t>
      </w:r>
      <w:r>
        <w:rPr/>
        <w:t>del</w:t>
      </w:r>
      <w:r>
        <w:rPr>
          <w:spacing w:val="-14"/>
        </w:rPr>
        <w:t> </w:t>
      </w:r>
      <w:r>
        <w:rPr/>
        <w:t>sinaloense,</w:t>
      </w:r>
      <w:r>
        <w:rPr>
          <w:spacing w:val="-14"/>
        </w:rPr>
        <w:t> </w:t>
      </w:r>
      <w:r>
        <w:rPr/>
        <w:t>además</w:t>
      </w:r>
      <w:r>
        <w:rPr>
          <w:spacing w:val="-13"/>
        </w:rPr>
        <w:t> </w:t>
      </w:r>
      <w:r>
        <w:rPr/>
        <w:t>de</w:t>
      </w:r>
      <w:r>
        <w:rPr>
          <w:spacing w:val="-13"/>
        </w:rPr>
        <w:t> </w:t>
      </w:r>
      <w:r>
        <w:rPr/>
        <w:t>señalar</w:t>
      </w:r>
      <w:r>
        <w:rPr>
          <w:spacing w:val="-13"/>
        </w:rPr>
        <w:t> </w:t>
      </w:r>
      <w:r>
        <w:rPr/>
        <w:t>la influencia puntual de las </w:t>
      </w:r>
      <w:r>
        <w:rPr>
          <w:i/>
        </w:rPr>
        <w:t>Iluminaciones </w:t>
      </w:r>
      <w:r>
        <w:rPr/>
        <w:t>de Rimbaud para </w:t>
      </w:r>
      <w:r>
        <w:rPr>
          <w:i/>
        </w:rPr>
        <w:t>Línea</w:t>
      </w:r>
      <w:r>
        <w:rPr/>
        <w:t>. Sandro Cohen (1981) habló</w:t>
      </w:r>
      <w:r>
        <w:rPr>
          <w:spacing w:val="-10"/>
        </w:rPr>
        <w:t> </w:t>
      </w:r>
      <w:r>
        <w:rPr/>
        <w:t>del</w:t>
      </w:r>
      <w:r>
        <w:rPr>
          <w:spacing w:val="-11"/>
        </w:rPr>
        <w:t> </w:t>
      </w:r>
      <w:r>
        <w:rPr/>
        <w:t>exilio</w:t>
      </w:r>
      <w:r>
        <w:rPr>
          <w:spacing w:val="-11"/>
        </w:rPr>
        <w:t> </w:t>
      </w:r>
      <w:r>
        <w:rPr/>
        <w:t>del</w:t>
      </w:r>
      <w:r>
        <w:rPr>
          <w:spacing w:val="-13"/>
        </w:rPr>
        <w:t> </w:t>
      </w:r>
      <w:r>
        <w:rPr/>
        <w:t>poeta</w:t>
      </w:r>
      <w:r>
        <w:rPr>
          <w:spacing w:val="-11"/>
        </w:rPr>
        <w:t> </w:t>
      </w:r>
      <w:r>
        <w:rPr/>
        <w:t>durante</w:t>
      </w:r>
      <w:r>
        <w:rPr>
          <w:spacing w:val="-11"/>
        </w:rPr>
        <w:t> </w:t>
      </w:r>
      <w:r>
        <w:rPr/>
        <w:t>su</w:t>
      </w:r>
      <w:r>
        <w:rPr>
          <w:spacing w:val="-9"/>
        </w:rPr>
        <w:t> </w:t>
      </w:r>
      <w:r>
        <w:rPr/>
        <w:t>estancia</w:t>
      </w:r>
      <w:r>
        <w:rPr>
          <w:spacing w:val="-11"/>
        </w:rPr>
        <w:t> </w:t>
      </w:r>
      <w:r>
        <w:rPr/>
        <w:t>en</w:t>
      </w:r>
      <w:r>
        <w:rPr>
          <w:spacing w:val="-11"/>
        </w:rPr>
        <w:t> </w:t>
      </w:r>
      <w:r>
        <w:rPr/>
        <w:t>el</w:t>
      </w:r>
      <w:r>
        <w:rPr>
          <w:spacing w:val="-11"/>
        </w:rPr>
        <w:t> </w:t>
      </w:r>
      <w:r>
        <w:rPr/>
        <w:t>extranjero</w:t>
      </w:r>
      <w:r>
        <w:rPr>
          <w:spacing w:val="-13"/>
        </w:rPr>
        <w:t> </w:t>
      </w:r>
      <w:r>
        <w:rPr/>
        <w:t>y</w:t>
      </w:r>
      <w:r>
        <w:rPr>
          <w:spacing w:val="-9"/>
        </w:rPr>
        <w:t> </w:t>
      </w:r>
      <w:r>
        <w:rPr/>
        <w:t>su</w:t>
      </w:r>
      <w:r>
        <w:rPr>
          <w:spacing w:val="-11"/>
        </w:rPr>
        <w:t> </w:t>
      </w:r>
      <w:r>
        <w:rPr/>
        <w:t>desilusión</w:t>
      </w:r>
      <w:r>
        <w:rPr>
          <w:spacing w:val="-9"/>
        </w:rPr>
        <w:t> </w:t>
      </w:r>
      <w:r>
        <w:rPr/>
        <w:t>al</w:t>
      </w:r>
      <w:r>
        <w:rPr>
          <w:spacing w:val="-13"/>
        </w:rPr>
        <w:t> </w:t>
      </w:r>
      <w:r>
        <w:rPr/>
        <w:t>regreso</w:t>
      </w:r>
      <w:r>
        <w:rPr>
          <w:spacing w:val="-11"/>
        </w:rPr>
        <w:t> </w:t>
      </w:r>
      <w:r>
        <w:rPr/>
        <w:t>a la patria, tanto para “Sinbad el Varado”, como para “Libro de Ruth”. Inés Arredondo (1982)</w:t>
      </w:r>
      <w:r>
        <w:rPr>
          <w:spacing w:val="-21"/>
        </w:rPr>
        <w:t> </w:t>
      </w:r>
      <w:r>
        <w:rPr/>
        <w:t>esbozó</w:t>
      </w:r>
      <w:r>
        <w:rPr>
          <w:spacing w:val="-21"/>
        </w:rPr>
        <w:t> </w:t>
      </w:r>
      <w:r>
        <w:rPr/>
        <w:t>una</w:t>
      </w:r>
      <w:r>
        <w:rPr>
          <w:spacing w:val="-21"/>
        </w:rPr>
        <w:t> </w:t>
      </w:r>
      <w:r>
        <w:rPr/>
        <w:t>posible</w:t>
      </w:r>
      <w:r>
        <w:rPr>
          <w:spacing w:val="-21"/>
        </w:rPr>
        <w:t> </w:t>
      </w:r>
      <w:r>
        <w:rPr/>
        <w:t>biografía</w:t>
      </w:r>
      <w:r>
        <w:rPr>
          <w:spacing w:val="-21"/>
        </w:rPr>
        <w:t> </w:t>
      </w:r>
      <w:r>
        <w:rPr/>
        <w:t>sobre</w:t>
      </w:r>
      <w:r>
        <w:rPr>
          <w:spacing w:val="-19"/>
        </w:rPr>
        <w:t> </w:t>
      </w:r>
      <w:r>
        <w:rPr/>
        <w:t>los</w:t>
      </w:r>
      <w:r>
        <w:rPr>
          <w:spacing w:val="-19"/>
        </w:rPr>
        <w:t> </w:t>
      </w:r>
      <w:r>
        <w:rPr/>
        <w:t>orígenes</w:t>
      </w:r>
      <w:r>
        <w:rPr>
          <w:spacing w:val="-19"/>
        </w:rPr>
        <w:t> </w:t>
      </w:r>
      <w:r>
        <w:rPr/>
        <w:t>de</w:t>
      </w:r>
      <w:r>
        <w:rPr>
          <w:spacing w:val="-19"/>
        </w:rPr>
        <w:t> </w:t>
      </w:r>
      <w:r>
        <w:rPr/>
        <w:t>Gilberto</w:t>
      </w:r>
      <w:r>
        <w:rPr>
          <w:spacing w:val="-21"/>
        </w:rPr>
        <w:t> </w:t>
      </w:r>
      <w:r>
        <w:rPr>
          <w:spacing w:val="2"/>
        </w:rPr>
        <w:t>Owen,</w:t>
      </w:r>
      <w:r>
        <w:rPr>
          <w:spacing w:val="-21"/>
        </w:rPr>
        <w:t> </w:t>
      </w:r>
      <w:r>
        <w:rPr/>
        <w:t>que</w:t>
      </w:r>
      <w:r>
        <w:rPr>
          <w:spacing w:val="-21"/>
        </w:rPr>
        <w:t> </w:t>
      </w:r>
      <w:r>
        <w:rPr/>
        <w:t>poco</w:t>
      </w:r>
      <w:r>
        <w:rPr>
          <w:spacing w:val="-21"/>
        </w:rPr>
        <w:t> </w:t>
      </w:r>
      <w:r>
        <w:rPr/>
        <w:t>a</w:t>
      </w:r>
      <w:r>
        <w:rPr>
          <w:spacing w:val="-21"/>
        </w:rPr>
        <w:t> </w:t>
      </w:r>
      <w:r>
        <w:rPr/>
        <w:t>poco </w:t>
      </w:r>
      <w:r>
        <w:rPr>
          <w:w w:val="100"/>
        </w:rPr>
        <w:t>ha</w:t>
      </w:r>
      <w:r>
        <w:rPr/>
        <w:t> </w:t>
      </w:r>
      <w:r>
        <w:rPr>
          <w:spacing w:val="-9"/>
        </w:rPr>
        <w:t> </w:t>
      </w:r>
      <w:r>
        <w:rPr>
          <w:spacing w:val="1"/>
          <w:w w:val="87"/>
        </w:rPr>
        <w:t>s</w:t>
      </w:r>
      <w:r>
        <w:rPr>
          <w:spacing w:val="-1"/>
          <w:w w:val="97"/>
        </w:rPr>
        <w:t>i</w:t>
      </w:r>
      <w:r>
        <w:rPr>
          <w:w w:val="94"/>
        </w:rPr>
        <w:t>do</w:t>
      </w:r>
      <w:r>
        <w:rPr/>
        <w:t> </w:t>
      </w:r>
      <w:r>
        <w:rPr>
          <w:spacing w:val="-7"/>
        </w:rPr>
        <w:t> </w:t>
      </w:r>
      <w:r>
        <w:rPr>
          <w:spacing w:val="1"/>
          <w:w w:val="90"/>
        </w:rPr>
        <w:t>r</w:t>
      </w:r>
      <w:r>
        <w:rPr>
          <w:spacing w:val="1"/>
          <w:w w:val="87"/>
        </w:rPr>
        <w:t>e</w:t>
      </w:r>
      <w:r>
        <w:rPr>
          <w:spacing w:val="1"/>
          <w:w w:val="107"/>
        </w:rPr>
        <w:t>v</w:t>
      </w:r>
      <w:r>
        <w:rPr>
          <w:spacing w:val="1"/>
          <w:w w:val="87"/>
        </w:rPr>
        <w:t>e</w:t>
      </w:r>
      <w:r>
        <w:rPr>
          <w:spacing w:val="-1"/>
          <w:w w:val="99"/>
        </w:rPr>
        <w:t>l</w:t>
      </w:r>
      <w:r>
        <w:rPr>
          <w:spacing w:val="-2"/>
          <w:w w:val="100"/>
        </w:rPr>
        <w:t>a</w:t>
      </w:r>
      <w:r>
        <w:rPr>
          <w:w w:val="97"/>
        </w:rPr>
        <w:t>da</w:t>
      </w:r>
      <w:r>
        <w:rPr/>
        <w:t> </w:t>
      </w:r>
      <w:r>
        <w:rPr>
          <w:spacing w:val="-7"/>
        </w:rPr>
        <w:t> </w:t>
      </w:r>
      <w:r>
        <w:rPr>
          <w:spacing w:val="1"/>
          <w:w w:val="97"/>
        </w:rPr>
        <w:t>p</w:t>
      </w:r>
      <w:r>
        <w:rPr>
          <w:spacing w:val="-2"/>
          <w:w w:val="92"/>
        </w:rPr>
        <w:t>o</w:t>
      </w:r>
      <w:r>
        <w:rPr>
          <w:w w:val="90"/>
        </w:rPr>
        <w:t>r</w:t>
      </w:r>
      <w:r>
        <w:rPr/>
        <w:t> </w:t>
      </w:r>
      <w:r>
        <w:rPr>
          <w:spacing w:val="-5"/>
        </w:rPr>
        <w:t> </w:t>
      </w:r>
      <w:r>
        <w:rPr>
          <w:w w:val="120"/>
        </w:rPr>
        <w:t>F</w:t>
      </w:r>
      <w:r>
        <w:rPr>
          <w:spacing w:val="1"/>
          <w:w w:val="90"/>
        </w:rPr>
        <w:t>r</w:t>
      </w:r>
      <w:r>
        <w:rPr>
          <w:spacing w:val="-2"/>
          <w:w w:val="100"/>
        </w:rPr>
        <w:t>a</w:t>
      </w:r>
      <w:r>
        <w:rPr>
          <w:spacing w:val="1"/>
          <w:w w:val="97"/>
        </w:rPr>
        <w:t>n</w:t>
      </w:r>
      <w:r>
        <w:rPr>
          <w:spacing w:val="1"/>
          <w:w w:val="96"/>
        </w:rPr>
        <w:t>c</w:t>
      </w:r>
      <w:r>
        <w:rPr>
          <w:spacing w:val="-1"/>
          <w:w w:val="97"/>
        </w:rPr>
        <w:t>i</w:t>
      </w:r>
      <w:r>
        <w:rPr>
          <w:spacing w:val="-2"/>
          <w:w w:val="87"/>
        </w:rPr>
        <w:t>s</w:t>
      </w:r>
      <w:r>
        <w:rPr>
          <w:spacing w:val="1"/>
          <w:w w:val="96"/>
        </w:rPr>
        <w:t>c</w:t>
      </w:r>
      <w:r>
        <w:rPr>
          <w:w w:val="92"/>
        </w:rPr>
        <w:t>o</w:t>
      </w:r>
      <w:r>
        <w:rPr/>
        <w:t> </w:t>
      </w:r>
      <w:r>
        <w:rPr>
          <w:spacing w:val="-8"/>
        </w:rPr>
        <w:t> </w:t>
      </w:r>
      <w:r>
        <w:rPr>
          <w:spacing w:val="1"/>
          <w:w w:val="176"/>
        </w:rPr>
        <w:t>J</w:t>
      </w:r>
      <w:r>
        <w:rPr>
          <w:spacing w:val="-2"/>
          <w:w w:val="100"/>
        </w:rPr>
        <w:t>a</w:t>
      </w:r>
      <w:r>
        <w:rPr>
          <w:spacing w:val="1"/>
          <w:w w:val="107"/>
        </w:rPr>
        <w:t>v</w:t>
      </w:r>
      <w:r>
        <w:rPr>
          <w:spacing w:val="-1"/>
          <w:w w:val="97"/>
        </w:rPr>
        <w:t>i</w:t>
      </w:r>
      <w:r>
        <w:rPr>
          <w:spacing w:val="1"/>
          <w:w w:val="87"/>
        </w:rPr>
        <w:t>e</w:t>
      </w:r>
      <w:r>
        <w:rPr>
          <w:w w:val="90"/>
        </w:rPr>
        <w:t>r</w:t>
      </w:r>
      <w:r>
        <w:rPr/>
        <w:t> </w:t>
      </w:r>
      <w:r>
        <w:rPr>
          <w:spacing w:val="-9"/>
        </w:rPr>
        <w:t> </w:t>
      </w:r>
      <w:r>
        <w:rPr>
          <w:spacing w:val="-1"/>
          <w:w w:val="102"/>
        </w:rPr>
        <w:t>B</w:t>
      </w:r>
      <w:r>
        <w:rPr>
          <w:spacing w:val="1"/>
          <w:w w:val="102"/>
        </w:rPr>
        <w:t>e</w:t>
      </w:r>
      <w:r>
        <w:rPr>
          <w:spacing w:val="-1"/>
          <w:w w:val="99"/>
        </w:rPr>
        <w:t>l</w:t>
      </w:r>
      <w:r>
        <w:rPr>
          <w:spacing w:val="1"/>
          <w:w w:val="110"/>
        </w:rPr>
        <w:t>t</w:t>
      </w:r>
      <w:r>
        <w:rPr>
          <w:spacing w:val="1"/>
          <w:w w:val="90"/>
        </w:rPr>
        <w:t>r</w:t>
      </w:r>
      <w:r>
        <w:rPr>
          <w:spacing w:val="-2"/>
          <w:w w:val="100"/>
        </w:rPr>
        <w:t>á</w:t>
      </w:r>
      <w:r>
        <w:rPr>
          <w:w w:val="97"/>
        </w:rPr>
        <w:t>n</w:t>
      </w:r>
      <w:r>
        <w:rPr/>
        <w:t> </w:t>
      </w:r>
      <w:r>
        <w:rPr>
          <w:spacing w:val="-9"/>
        </w:rPr>
        <w:t> </w:t>
      </w:r>
      <w:r>
        <w:rPr>
          <w:w w:val="107"/>
        </w:rPr>
        <w:t>y</w:t>
      </w:r>
      <w:r>
        <w:rPr/>
        <w:t> </w:t>
      </w:r>
      <w:r>
        <w:rPr>
          <w:spacing w:val="-5"/>
        </w:rPr>
        <w:t> </w:t>
      </w:r>
      <w:r>
        <w:rPr>
          <w:spacing w:val="-2"/>
          <w:w w:val="117"/>
        </w:rPr>
        <w:t>V</w:t>
      </w:r>
      <w:r>
        <w:rPr>
          <w:spacing w:val="-1"/>
          <w:w w:val="97"/>
        </w:rPr>
        <w:t>i</w:t>
      </w:r>
      <w:r>
        <w:rPr>
          <w:spacing w:val="1"/>
          <w:w w:val="96"/>
        </w:rPr>
        <w:t>c</w:t>
      </w:r>
      <w:r>
        <w:rPr>
          <w:spacing w:val="1"/>
          <w:w w:val="87"/>
        </w:rPr>
        <w:t>e</w:t>
      </w:r>
      <w:r>
        <w:rPr>
          <w:spacing w:val="1"/>
          <w:w w:val="97"/>
        </w:rPr>
        <w:t>n</w:t>
      </w:r>
      <w:r>
        <w:rPr>
          <w:spacing w:val="-2"/>
          <w:w w:val="110"/>
        </w:rPr>
        <w:t>t</w:t>
      </w:r>
      <w:r>
        <w:rPr>
          <w:w w:val="87"/>
        </w:rPr>
        <w:t>e</w:t>
      </w:r>
      <w:r>
        <w:rPr/>
        <w:t> </w:t>
      </w:r>
      <w:r>
        <w:rPr>
          <w:spacing w:val="-5"/>
        </w:rPr>
        <w:t> </w:t>
      </w:r>
      <w:r>
        <w:rPr>
          <w:spacing w:val="-2"/>
          <w:w w:val="108"/>
        </w:rPr>
        <w:t>Q</w:t>
      </w:r>
      <w:r>
        <w:rPr>
          <w:spacing w:val="1"/>
          <w:w w:val="98"/>
        </w:rPr>
        <w:t>u</w:t>
      </w:r>
      <w:r>
        <w:rPr>
          <w:spacing w:val="-1"/>
          <w:w w:val="97"/>
        </w:rPr>
        <w:t>i</w:t>
      </w:r>
      <w:r>
        <w:rPr>
          <w:spacing w:val="1"/>
          <w:w w:val="90"/>
        </w:rPr>
        <w:t>r</w:t>
      </w:r>
      <w:r>
        <w:rPr>
          <w:spacing w:val="-2"/>
          <w:w w:val="100"/>
        </w:rPr>
        <w:t>a</w:t>
      </w:r>
      <w:r>
        <w:rPr>
          <w:spacing w:val="1"/>
          <w:w w:val="90"/>
        </w:rPr>
        <w:t>r</w:t>
      </w:r>
      <w:r>
        <w:rPr>
          <w:spacing w:val="-2"/>
          <w:w w:val="110"/>
        </w:rPr>
        <w:t>t</w:t>
      </w:r>
      <w:r>
        <w:rPr>
          <w:spacing w:val="1"/>
          <w:w w:val="87"/>
        </w:rPr>
        <w:t>e</w:t>
      </w:r>
      <w:r>
        <w:rPr>
          <w:w w:val="132"/>
        </w:rPr>
        <w:t>,</w:t>
      </w:r>
      <w:r>
        <w:rPr/>
        <w:t> </w:t>
      </w:r>
      <w:r>
        <w:rPr>
          <w:spacing w:val="-7"/>
        </w:rPr>
        <w:t> </w:t>
      </w:r>
      <w:r>
        <w:rPr>
          <w:spacing w:val="1"/>
          <w:w w:val="87"/>
        </w:rPr>
        <w:t>e</w:t>
      </w:r>
      <w:r>
        <w:rPr>
          <w:spacing w:val="-3"/>
          <w:w w:val="97"/>
        </w:rPr>
        <w:t>n</w:t>
      </w:r>
      <w:r>
        <w:rPr>
          <w:spacing w:val="1"/>
          <w:w w:val="110"/>
        </w:rPr>
        <w:t>t</w:t>
      </w:r>
      <w:r>
        <w:rPr>
          <w:spacing w:val="1"/>
          <w:w w:val="90"/>
        </w:rPr>
        <w:t>r</w:t>
      </w:r>
      <w:r>
        <w:rPr>
          <w:w w:val="87"/>
        </w:rPr>
        <w:t>e</w:t>
      </w:r>
      <w:r>
        <w:rPr/>
        <w:t> </w:t>
      </w:r>
      <w:r>
        <w:rPr>
          <w:spacing w:val="-5"/>
        </w:rPr>
        <w:t> </w:t>
      </w:r>
      <w:r>
        <w:rPr>
          <w:spacing w:val="-2"/>
          <w:w w:val="92"/>
        </w:rPr>
        <w:t>o</w:t>
      </w:r>
      <w:r>
        <w:rPr>
          <w:spacing w:val="-2"/>
          <w:w w:val="110"/>
        </w:rPr>
        <w:t>t</w:t>
      </w:r>
      <w:r>
        <w:rPr>
          <w:spacing w:val="1"/>
          <w:w w:val="90"/>
        </w:rPr>
        <w:t>r</w:t>
      </w:r>
      <w:r>
        <w:rPr>
          <w:spacing w:val="-2"/>
          <w:w w:val="92"/>
        </w:rPr>
        <w:t>o</w:t>
      </w:r>
      <w:r>
        <w:rPr>
          <w:spacing w:val="16"/>
          <w:w w:val="87"/>
        </w:rPr>
        <w:t>s</w:t>
      </w:r>
      <w:r>
        <w:rPr>
          <w:w w:val="132"/>
        </w:rPr>
        <w:t>.</w:t>
      </w:r>
      <w:r>
        <w:rPr/>
        <w:t> </w:t>
      </w:r>
      <w:r>
        <w:rPr>
          <w:spacing w:val="-7"/>
        </w:rPr>
        <w:t> </w:t>
      </w:r>
      <w:r>
        <w:rPr>
          <w:spacing w:val="1"/>
          <w:w w:val="176"/>
        </w:rPr>
        <w:t>J</w:t>
      </w:r>
      <w:r>
        <w:rPr>
          <w:spacing w:val="-2"/>
          <w:w w:val="100"/>
        </w:rPr>
        <w:t>a</w:t>
      </w:r>
      <w:r>
        <w:rPr>
          <w:spacing w:val="-1"/>
          <w:w w:val="97"/>
        </w:rPr>
        <w:t>i</w:t>
      </w:r>
      <w:r>
        <w:rPr>
          <w:w w:val="97"/>
        </w:rPr>
        <w:t>m</w:t>
      </w:r>
      <w:r>
        <w:rPr>
          <w:w w:val="87"/>
        </w:rPr>
        <w:t>e </w:t>
      </w:r>
      <w:r>
        <w:rPr/>
        <w:t>García</w:t>
      </w:r>
      <w:r>
        <w:rPr>
          <w:spacing w:val="-18"/>
        </w:rPr>
        <w:t> </w:t>
      </w:r>
      <w:r>
        <w:rPr/>
        <w:t>Terrés</w:t>
      </w:r>
      <w:r>
        <w:rPr>
          <w:spacing w:val="-17"/>
        </w:rPr>
        <w:t> </w:t>
      </w:r>
      <w:r>
        <w:rPr/>
        <w:t>(1981)</w:t>
      </w:r>
      <w:r>
        <w:rPr>
          <w:spacing w:val="-16"/>
        </w:rPr>
        <w:t> </w:t>
      </w:r>
      <w:r>
        <w:rPr/>
        <w:t>planteó</w:t>
      </w:r>
      <w:r>
        <w:rPr>
          <w:spacing w:val="-19"/>
        </w:rPr>
        <w:t> </w:t>
      </w:r>
      <w:r>
        <w:rPr/>
        <w:t>la</w:t>
      </w:r>
      <w:r>
        <w:rPr>
          <w:spacing w:val="-16"/>
        </w:rPr>
        <w:t> </w:t>
      </w:r>
      <w:r>
        <w:rPr/>
        <w:t>cercanía</w:t>
      </w:r>
      <w:r>
        <w:rPr>
          <w:spacing w:val="-19"/>
        </w:rPr>
        <w:t> </w:t>
      </w:r>
      <w:r>
        <w:rPr/>
        <w:t>de</w:t>
      </w:r>
      <w:r>
        <w:rPr>
          <w:spacing w:val="-17"/>
        </w:rPr>
        <w:t> </w:t>
      </w:r>
      <w:r>
        <w:rPr/>
        <w:t>la</w:t>
      </w:r>
      <w:r>
        <w:rPr>
          <w:spacing w:val="-19"/>
        </w:rPr>
        <w:t> </w:t>
      </w:r>
      <w:r>
        <w:rPr/>
        <w:t>poesía</w:t>
      </w:r>
      <w:r>
        <w:rPr>
          <w:spacing w:val="-19"/>
        </w:rPr>
        <w:t> </w:t>
      </w:r>
      <w:r>
        <w:rPr/>
        <w:t>de</w:t>
      </w:r>
      <w:r>
        <w:rPr>
          <w:spacing w:val="-15"/>
        </w:rPr>
        <w:t> </w:t>
      </w:r>
      <w:r>
        <w:rPr/>
        <w:t>Owen</w:t>
      </w:r>
      <w:r>
        <w:rPr>
          <w:spacing w:val="-17"/>
        </w:rPr>
        <w:t> </w:t>
      </w:r>
      <w:r>
        <w:rPr/>
        <w:t>con</w:t>
      </w:r>
      <w:r>
        <w:rPr>
          <w:spacing w:val="-17"/>
        </w:rPr>
        <w:t> </w:t>
      </w:r>
      <w:r>
        <w:rPr/>
        <w:t>los</w:t>
      </w:r>
      <w:r>
        <w:rPr>
          <w:spacing w:val="-17"/>
        </w:rPr>
        <w:t> </w:t>
      </w:r>
      <w:r>
        <w:rPr/>
        <w:t>principios</w:t>
      </w:r>
      <w:r>
        <w:rPr>
          <w:spacing w:val="-17"/>
        </w:rPr>
        <w:t> </w:t>
      </w:r>
      <w:r>
        <w:rPr/>
        <w:t>místicos, cabalísticos, esotéricos, de las ciencias ocultas, postura polemizada con Aurelio </w:t>
      </w:r>
      <w:r>
        <w:rPr>
          <w:spacing w:val="38"/>
        </w:rPr>
        <w:t> </w:t>
      </w:r>
      <w:r>
        <w:rPr/>
        <w:t>Asiain,</w:t>
      </w:r>
    </w:p>
    <w:p>
      <w:pPr>
        <w:spacing w:after="0" w:line="367" w:lineRule="auto"/>
        <w:sectPr>
          <w:pgSz w:w="12240" w:h="15840"/>
          <w:pgMar w:header="0" w:footer="981" w:top="1360" w:bottom="1180" w:left="1600" w:right="1500"/>
        </w:sectPr>
      </w:pPr>
    </w:p>
    <w:p>
      <w:pPr>
        <w:pStyle w:val="BodyText"/>
        <w:spacing w:line="369" w:lineRule="auto" w:before="44"/>
        <w:ind w:right="101"/>
      </w:pPr>
      <w:r>
        <w:rPr/>
        <w:t>dirimida después por Octavio Paz. Vicente Quirarte (1990) desmenuzó parte de la biografía</w:t>
      </w:r>
      <w:r>
        <w:rPr>
          <w:spacing w:val="-9"/>
        </w:rPr>
        <w:t> </w:t>
      </w:r>
      <w:r>
        <w:rPr/>
        <w:t>y</w:t>
      </w:r>
      <w:r>
        <w:rPr>
          <w:spacing w:val="-7"/>
        </w:rPr>
        <w:t> </w:t>
      </w:r>
      <w:r>
        <w:rPr/>
        <w:t>de</w:t>
      </w:r>
      <w:r>
        <w:rPr>
          <w:spacing w:val="-7"/>
        </w:rPr>
        <w:t> </w:t>
      </w:r>
      <w:r>
        <w:rPr/>
        <w:t>la</w:t>
      </w:r>
      <w:r>
        <w:rPr>
          <w:spacing w:val="-9"/>
        </w:rPr>
        <w:t> </w:t>
      </w:r>
      <w:r>
        <w:rPr/>
        <w:t>obra</w:t>
      </w:r>
      <w:r>
        <w:rPr>
          <w:spacing w:val="-9"/>
        </w:rPr>
        <w:t> </w:t>
      </w:r>
      <w:r>
        <w:rPr/>
        <w:t>total</w:t>
      </w:r>
      <w:r>
        <w:rPr>
          <w:spacing w:val="-9"/>
        </w:rPr>
        <w:t> </w:t>
      </w:r>
      <w:r>
        <w:rPr/>
        <w:t>de</w:t>
      </w:r>
      <w:r>
        <w:rPr>
          <w:spacing w:val="-7"/>
        </w:rPr>
        <w:t> </w:t>
      </w:r>
      <w:r>
        <w:rPr/>
        <w:t>Owen</w:t>
      </w:r>
      <w:r>
        <w:rPr>
          <w:spacing w:val="-7"/>
        </w:rPr>
        <w:t> </w:t>
      </w:r>
      <w:r>
        <w:rPr/>
        <w:t>para</w:t>
      </w:r>
      <w:r>
        <w:rPr>
          <w:spacing w:val="-9"/>
        </w:rPr>
        <w:t> </w:t>
      </w:r>
      <w:r>
        <w:rPr/>
        <w:t>dar</w:t>
      </w:r>
      <w:r>
        <w:rPr>
          <w:spacing w:val="-7"/>
        </w:rPr>
        <w:t> </w:t>
      </w:r>
      <w:r>
        <w:rPr/>
        <w:t>luz</w:t>
      </w:r>
      <w:r>
        <w:rPr>
          <w:spacing w:val="-2"/>
        </w:rPr>
        <w:t> </w:t>
      </w:r>
      <w:r>
        <w:rPr/>
        <w:t>sobre</w:t>
      </w:r>
      <w:r>
        <w:rPr>
          <w:spacing w:val="-7"/>
        </w:rPr>
        <w:t> </w:t>
      </w:r>
      <w:r>
        <w:rPr/>
        <w:t>el</w:t>
      </w:r>
      <w:r>
        <w:rPr>
          <w:spacing w:val="-9"/>
        </w:rPr>
        <w:t> </w:t>
      </w:r>
      <w:r>
        <w:rPr/>
        <w:t>discurso</w:t>
      </w:r>
      <w:r>
        <w:rPr>
          <w:spacing w:val="-9"/>
        </w:rPr>
        <w:t> </w:t>
      </w:r>
      <w:r>
        <w:rPr/>
        <w:t>amoroso</w:t>
      </w:r>
      <w:r>
        <w:rPr>
          <w:spacing w:val="-9"/>
        </w:rPr>
        <w:t> </w:t>
      </w:r>
      <w:r>
        <w:rPr/>
        <w:t>de</w:t>
      </w:r>
      <w:r>
        <w:rPr>
          <w:spacing w:val="-7"/>
        </w:rPr>
        <w:t> </w:t>
      </w:r>
      <w:r>
        <w:rPr/>
        <w:t>“Sinbad</w:t>
      </w:r>
      <w:r>
        <w:rPr>
          <w:spacing w:val="-8"/>
        </w:rPr>
        <w:t> </w:t>
      </w:r>
      <w:r>
        <w:rPr/>
        <w:t>el varado”; ha reseñado y comentado (Quirarte, 2004) las peculiaridades de la relación epistolar</w:t>
      </w:r>
      <w:r>
        <w:rPr>
          <w:spacing w:val="-5"/>
        </w:rPr>
        <w:t> </w:t>
      </w:r>
      <w:r>
        <w:rPr/>
        <w:t>y</w:t>
      </w:r>
      <w:r>
        <w:rPr>
          <w:spacing w:val="-5"/>
        </w:rPr>
        <w:t> </w:t>
      </w:r>
      <w:r>
        <w:rPr/>
        <w:t>amorosa</w:t>
      </w:r>
      <w:r>
        <w:rPr>
          <w:spacing w:val="-10"/>
        </w:rPr>
        <w:t> </w:t>
      </w:r>
      <w:r>
        <w:rPr/>
        <w:t>entre</w:t>
      </w:r>
      <w:r>
        <w:rPr>
          <w:spacing w:val="-5"/>
        </w:rPr>
        <w:t> </w:t>
      </w:r>
      <w:r>
        <w:rPr/>
        <w:t>Owen</w:t>
      </w:r>
      <w:r>
        <w:rPr>
          <w:spacing w:val="-8"/>
        </w:rPr>
        <w:t> </w:t>
      </w:r>
      <w:r>
        <w:rPr/>
        <w:t>y</w:t>
      </w:r>
      <w:r>
        <w:rPr>
          <w:spacing w:val="-5"/>
        </w:rPr>
        <w:t> </w:t>
      </w:r>
      <w:r>
        <w:rPr/>
        <w:t>Clementina</w:t>
      </w:r>
      <w:r>
        <w:rPr>
          <w:spacing w:val="-7"/>
        </w:rPr>
        <w:t> </w:t>
      </w:r>
      <w:r>
        <w:rPr/>
        <w:t>Otero;</w:t>
      </w:r>
      <w:r>
        <w:rPr>
          <w:spacing w:val="-3"/>
        </w:rPr>
        <w:t> </w:t>
      </w:r>
      <w:r>
        <w:rPr/>
        <w:t>y</w:t>
      </w:r>
      <w:r>
        <w:rPr>
          <w:spacing w:val="-8"/>
        </w:rPr>
        <w:t> </w:t>
      </w:r>
      <w:r>
        <w:rPr/>
        <w:t>también</w:t>
      </w:r>
      <w:r>
        <w:rPr>
          <w:spacing w:val="-8"/>
        </w:rPr>
        <w:t> </w:t>
      </w:r>
      <w:r>
        <w:rPr/>
        <w:t>escribió</w:t>
      </w:r>
      <w:r>
        <w:rPr>
          <w:spacing w:val="-5"/>
        </w:rPr>
        <w:t> </w:t>
      </w:r>
      <w:r>
        <w:rPr/>
        <w:t>una</w:t>
      </w:r>
      <w:r>
        <w:rPr>
          <w:spacing w:val="-7"/>
        </w:rPr>
        <w:t> </w:t>
      </w:r>
      <w:r>
        <w:rPr>
          <w:i/>
        </w:rPr>
        <w:t>Invitación</w:t>
      </w:r>
      <w:r>
        <w:rPr>
          <w:i/>
          <w:spacing w:val="-5"/>
        </w:rPr>
        <w:t> </w:t>
      </w:r>
      <w:r>
        <w:rPr>
          <w:i/>
        </w:rPr>
        <w:t>a </w:t>
      </w:r>
      <w:r>
        <w:rPr>
          <w:i/>
        </w:rPr>
        <w:t>Gilberto</w:t>
      </w:r>
      <w:r>
        <w:rPr>
          <w:i/>
          <w:spacing w:val="-17"/>
        </w:rPr>
        <w:t> </w:t>
      </w:r>
      <w:r>
        <w:rPr>
          <w:i/>
        </w:rPr>
        <w:t>Owen</w:t>
      </w:r>
      <w:r>
        <w:rPr>
          <w:i/>
          <w:spacing w:val="-16"/>
        </w:rPr>
        <w:t> </w:t>
      </w:r>
      <w:r>
        <w:rPr/>
        <w:t>(2007)</w:t>
      </w:r>
      <w:r>
        <w:rPr>
          <w:spacing w:val="-19"/>
        </w:rPr>
        <w:t> </w:t>
      </w:r>
      <w:r>
        <w:rPr/>
        <w:t>que</w:t>
      </w:r>
      <w:r>
        <w:rPr>
          <w:spacing w:val="-17"/>
        </w:rPr>
        <w:t> </w:t>
      </w:r>
      <w:r>
        <w:rPr/>
        <w:t>bien</w:t>
      </w:r>
      <w:r>
        <w:rPr>
          <w:spacing w:val="-17"/>
        </w:rPr>
        <w:t> </w:t>
      </w:r>
      <w:r>
        <w:rPr/>
        <w:t>puede</w:t>
      </w:r>
      <w:r>
        <w:rPr>
          <w:spacing w:val="-19"/>
        </w:rPr>
        <w:t> </w:t>
      </w:r>
      <w:r>
        <w:rPr/>
        <w:t>servir</w:t>
      </w:r>
      <w:r>
        <w:rPr>
          <w:spacing w:val="-17"/>
        </w:rPr>
        <w:t> </w:t>
      </w:r>
      <w:r>
        <w:rPr/>
        <w:t>de</w:t>
      </w:r>
      <w:r>
        <w:rPr>
          <w:spacing w:val="-17"/>
        </w:rPr>
        <w:t> </w:t>
      </w:r>
      <w:r>
        <w:rPr/>
        <w:t>guía</w:t>
      </w:r>
      <w:r>
        <w:rPr>
          <w:spacing w:val="-19"/>
        </w:rPr>
        <w:t> </w:t>
      </w:r>
      <w:r>
        <w:rPr/>
        <w:t>para</w:t>
      </w:r>
      <w:r>
        <w:rPr>
          <w:spacing w:val="-19"/>
        </w:rPr>
        <w:t> </w:t>
      </w:r>
      <w:r>
        <w:rPr/>
        <w:t>todo</w:t>
      </w:r>
      <w:r>
        <w:rPr>
          <w:spacing w:val="-19"/>
        </w:rPr>
        <w:t> </w:t>
      </w:r>
      <w:r>
        <w:rPr/>
        <w:t>aquel</w:t>
      </w:r>
      <w:r>
        <w:rPr>
          <w:spacing w:val="-19"/>
        </w:rPr>
        <w:t> </w:t>
      </w:r>
      <w:r>
        <w:rPr/>
        <w:t>que</w:t>
      </w:r>
      <w:r>
        <w:rPr>
          <w:spacing w:val="-19"/>
        </w:rPr>
        <w:t> </w:t>
      </w:r>
      <w:r>
        <w:rPr/>
        <w:t>quiera</w:t>
      </w:r>
      <w:r>
        <w:rPr>
          <w:spacing w:val="-19"/>
        </w:rPr>
        <w:t> </w:t>
      </w:r>
      <w:r>
        <w:rPr/>
        <w:t>conocer</w:t>
      </w:r>
      <w:r>
        <w:rPr>
          <w:spacing w:val="-17"/>
        </w:rPr>
        <w:t> </w:t>
      </w:r>
      <w:r>
        <w:rPr/>
        <w:t>la obra del sinaloense. Guillermo Sheridan (1996) propuso una lectura para entender la necesidad de Owen de modificar su nombre, así como para entender la presencia del </w:t>
      </w:r>
      <w:r>
        <w:rPr>
          <w:spacing w:val="1"/>
          <w:w w:val="97"/>
        </w:rPr>
        <w:t>p</w:t>
      </w:r>
      <w:r>
        <w:rPr>
          <w:spacing w:val="-2"/>
          <w:w w:val="100"/>
        </w:rPr>
        <w:t>a</w:t>
      </w:r>
      <w:r>
        <w:rPr>
          <w:w w:val="93"/>
        </w:rPr>
        <w:t>d</w:t>
      </w:r>
      <w:r>
        <w:rPr>
          <w:spacing w:val="2"/>
          <w:w w:val="93"/>
        </w:rPr>
        <w:t>r</w:t>
      </w:r>
      <w:r>
        <w:rPr>
          <w:w w:val="87"/>
        </w:rPr>
        <w:t>e</w:t>
      </w:r>
      <w:r>
        <w:rPr>
          <w:spacing w:val="20"/>
        </w:rPr>
        <w:t> </w:t>
      </w:r>
      <w:r>
        <w:rPr>
          <w:spacing w:val="1"/>
          <w:w w:val="96"/>
        </w:rPr>
        <w:t>c</w:t>
      </w:r>
      <w:r>
        <w:rPr>
          <w:spacing w:val="-2"/>
          <w:w w:val="92"/>
        </w:rPr>
        <w:t>o</w:t>
      </w:r>
      <w:r>
        <w:rPr>
          <w:w w:val="97"/>
        </w:rPr>
        <w:t>m</w:t>
      </w:r>
      <w:r>
        <w:rPr>
          <w:w w:val="92"/>
        </w:rPr>
        <w:t>o</w:t>
      </w:r>
      <w:r>
        <w:rPr>
          <w:spacing w:val="21"/>
        </w:rPr>
        <w:t> </w:t>
      </w:r>
      <w:r>
        <w:rPr>
          <w:spacing w:val="1"/>
          <w:w w:val="98"/>
        </w:rPr>
        <w:t>u</w:t>
      </w:r>
      <w:r>
        <w:rPr>
          <w:spacing w:val="1"/>
          <w:w w:val="97"/>
        </w:rPr>
        <w:t>n</w:t>
      </w:r>
      <w:r>
        <w:rPr>
          <w:w w:val="100"/>
        </w:rPr>
        <w:t>a</w:t>
      </w:r>
      <w:r>
        <w:rPr>
          <w:spacing w:val="21"/>
        </w:rPr>
        <w:t> </w:t>
      </w:r>
      <w:r>
        <w:rPr>
          <w:w w:val="97"/>
        </w:rPr>
        <w:t>m</w:t>
      </w:r>
      <w:r>
        <w:rPr>
          <w:spacing w:val="-1"/>
          <w:w w:val="97"/>
        </w:rPr>
        <w:t>i</w:t>
      </w:r>
      <w:r>
        <w:rPr>
          <w:spacing w:val="1"/>
          <w:w w:val="110"/>
        </w:rPr>
        <w:t>t</w:t>
      </w:r>
      <w:r>
        <w:rPr>
          <w:spacing w:val="-1"/>
          <w:w w:val="97"/>
        </w:rPr>
        <w:t>i</w:t>
      </w:r>
      <w:r>
        <w:rPr>
          <w:spacing w:val="-2"/>
          <w:w w:val="106"/>
        </w:rPr>
        <w:t>f</w:t>
      </w:r>
      <w:r>
        <w:rPr>
          <w:spacing w:val="-1"/>
          <w:w w:val="97"/>
        </w:rPr>
        <w:t>i</w:t>
      </w:r>
      <w:r>
        <w:rPr>
          <w:spacing w:val="1"/>
          <w:w w:val="96"/>
        </w:rPr>
        <w:t>c</w:t>
      </w:r>
      <w:r>
        <w:rPr>
          <w:spacing w:val="-2"/>
          <w:w w:val="100"/>
        </w:rPr>
        <w:t>a</w:t>
      </w:r>
      <w:r>
        <w:rPr>
          <w:spacing w:val="1"/>
          <w:w w:val="96"/>
        </w:rPr>
        <w:t>c</w:t>
      </w:r>
      <w:r>
        <w:rPr>
          <w:spacing w:val="-1"/>
          <w:w w:val="97"/>
        </w:rPr>
        <w:t>i</w:t>
      </w:r>
      <w:r>
        <w:rPr>
          <w:spacing w:val="-2"/>
          <w:w w:val="92"/>
        </w:rPr>
        <w:t>ó</w:t>
      </w:r>
      <w:r>
        <w:rPr>
          <w:w w:val="97"/>
        </w:rPr>
        <w:t>n</w:t>
      </w:r>
      <w:r>
        <w:rPr>
          <w:spacing w:val="24"/>
        </w:rPr>
        <w:t> </w:t>
      </w:r>
      <w:r>
        <w:rPr>
          <w:spacing w:val="1"/>
          <w:w w:val="87"/>
        </w:rPr>
        <w:t>e</w:t>
      </w:r>
      <w:r>
        <w:rPr>
          <w:w w:val="97"/>
        </w:rPr>
        <w:t>n</w:t>
      </w:r>
      <w:r>
        <w:rPr>
          <w:spacing w:val="20"/>
        </w:rPr>
        <w:t> </w:t>
      </w:r>
      <w:r>
        <w:rPr>
          <w:spacing w:val="1"/>
          <w:w w:val="87"/>
        </w:rPr>
        <w:t>s</w:t>
      </w:r>
      <w:r>
        <w:rPr>
          <w:w w:val="98"/>
        </w:rPr>
        <w:t>u</w:t>
      </w:r>
      <w:r>
        <w:rPr>
          <w:spacing w:val="24"/>
        </w:rPr>
        <w:t> </w:t>
      </w:r>
      <w:r>
        <w:rPr>
          <w:spacing w:val="-1"/>
          <w:w w:val="99"/>
        </w:rPr>
        <w:t>l</w:t>
      </w:r>
      <w:r>
        <w:rPr>
          <w:spacing w:val="-1"/>
          <w:w w:val="97"/>
        </w:rPr>
        <w:t>i</w:t>
      </w:r>
      <w:r>
        <w:rPr>
          <w:spacing w:val="-2"/>
          <w:w w:val="110"/>
        </w:rPr>
        <w:t>t</w:t>
      </w:r>
      <w:r>
        <w:rPr>
          <w:spacing w:val="1"/>
          <w:w w:val="87"/>
        </w:rPr>
        <w:t>e</w:t>
      </w:r>
      <w:r>
        <w:rPr>
          <w:spacing w:val="-2"/>
          <w:w w:val="90"/>
        </w:rPr>
        <w:t>r</w:t>
      </w:r>
      <w:r>
        <w:rPr>
          <w:spacing w:val="-2"/>
          <w:w w:val="100"/>
        </w:rPr>
        <w:t>a</w:t>
      </w:r>
      <w:r>
        <w:rPr>
          <w:spacing w:val="1"/>
          <w:w w:val="110"/>
        </w:rPr>
        <w:t>t</w:t>
      </w:r>
      <w:r>
        <w:rPr>
          <w:spacing w:val="1"/>
          <w:w w:val="98"/>
        </w:rPr>
        <w:t>u</w:t>
      </w:r>
      <w:r>
        <w:rPr>
          <w:spacing w:val="1"/>
          <w:w w:val="90"/>
        </w:rPr>
        <w:t>r</w:t>
      </w:r>
      <w:r>
        <w:rPr>
          <w:spacing w:val="-2"/>
          <w:w w:val="100"/>
        </w:rPr>
        <w:t>a</w:t>
      </w:r>
      <w:r>
        <w:rPr>
          <w:w w:val="132"/>
        </w:rPr>
        <w:t>.</w:t>
      </w:r>
      <w:r>
        <w:rPr/>
        <w:t> </w:t>
      </w:r>
      <w:r>
        <w:rPr>
          <w:spacing w:val="-23"/>
        </w:rPr>
        <w:t> </w:t>
      </w:r>
      <w:r>
        <w:rPr>
          <w:w w:val="120"/>
        </w:rPr>
        <w:t>F</w:t>
      </w:r>
      <w:r>
        <w:rPr>
          <w:spacing w:val="1"/>
          <w:w w:val="90"/>
        </w:rPr>
        <w:t>r</w:t>
      </w:r>
      <w:r>
        <w:rPr>
          <w:spacing w:val="-2"/>
          <w:w w:val="100"/>
        </w:rPr>
        <w:t>a</w:t>
      </w:r>
      <w:r>
        <w:rPr>
          <w:spacing w:val="-3"/>
          <w:w w:val="97"/>
        </w:rPr>
        <w:t>n</w:t>
      </w:r>
      <w:r>
        <w:rPr>
          <w:spacing w:val="1"/>
          <w:w w:val="96"/>
        </w:rPr>
        <w:t>c</w:t>
      </w:r>
      <w:r>
        <w:rPr>
          <w:spacing w:val="-1"/>
          <w:w w:val="97"/>
        </w:rPr>
        <w:t>i</w:t>
      </w:r>
      <w:r>
        <w:rPr>
          <w:spacing w:val="1"/>
          <w:w w:val="87"/>
        </w:rPr>
        <w:t>s</w:t>
      </w:r>
      <w:r>
        <w:rPr>
          <w:spacing w:val="1"/>
          <w:w w:val="96"/>
        </w:rPr>
        <w:t>c</w:t>
      </w:r>
      <w:r>
        <w:rPr>
          <w:w w:val="92"/>
        </w:rPr>
        <w:t>o</w:t>
      </w:r>
      <w:r>
        <w:rPr>
          <w:spacing w:val="23"/>
        </w:rPr>
        <w:t> </w:t>
      </w:r>
      <w:r>
        <w:rPr>
          <w:spacing w:val="1"/>
          <w:w w:val="176"/>
        </w:rPr>
        <w:t>J</w:t>
      </w:r>
      <w:r>
        <w:rPr>
          <w:spacing w:val="-2"/>
          <w:w w:val="100"/>
        </w:rPr>
        <w:t>a</w:t>
      </w:r>
      <w:r>
        <w:rPr>
          <w:spacing w:val="1"/>
          <w:w w:val="107"/>
        </w:rPr>
        <w:t>v</w:t>
      </w:r>
      <w:r>
        <w:rPr>
          <w:spacing w:val="-6"/>
          <w:w w:val="97"/>
        </w:rPr>
        <w:t>i</w:t>
      </w:r>
      <w:r>
        <w:rPr>
          <w:spacing w:val="1"/>
          <w:w w:val="87"/>
        </w:rPr>
        <w:t>e</w:t>
      </w:r>
      <w:r>
        <w:rPr>
          <w:w w:val="90"/>
        </w:rPr>
        <w:t>r</w:t>
      </w:r>
      <w:r>
        <w:rPr>
          <w:spacing w:val="24"/>
        </w:rPr>
        <w:t> </w:t>
      </w:r>
      <w:r>
        <w:rPr>
          <w:spacing w:val="-4"/>
          <w:w w:val="114"/>
        </w:rPr>
        <w:t>B</w:t>
      </w:r>
      <w:r>
        <w:rPr>
          <w:spacing w:val="1"/>
          <w:w w:val="87"/>
        </w:rPr>
        <w:t>e</w:t>
      </w:r>
      <w:r>
        <w:rPr>
          <w:spacing w:val="-1"/>
          <w:w w:val="99"/>
        </w:rPr>
        <w:t>l</w:t>
      </w:r>
      <w:r>
        <w:rPr>
          <w:spacing w:val="1"/>
          <w:w w:val="110"/>
        </w:rPr>
        <w:t>t</w:t>
      </w:r>
      <w:r>
        <w:rPr>
          <w:spacing w:val="1"/>
          <w:w w:val="90"/>
        </w:rPr>
        <w:t>r</w:t>
      </w:r>
      <w:r>
        <w:rPr>
          <w:spacing w:val="-6"/>
          <w:w w:val="100"/>
        </w:rPr>
        <w:t>á</w:t>
      </w:r>
      <w:r>
        <w:rPr>
          <w:w w:val="97"/>
        </w:rPr>
        <w:t>n</w:t>
      </w:r>
      <w:r>
        <w:rPr/>
        <w:t> </w:t>
      </w:r>
      <w:r>
        <w:rPr>
          <w:spacing w:val="-25"/>
        </w:rPr>
        <w:t> </w:t>
      </w:r>
      <w:r>
        <w:rPr>
          <w:spacing w:val="-2"/>
          <w:w w:val="84"/>
        </w:rPr>
        <w:t>(</w:t>
      </w:r>
      <w:r>
        <w:rPr>
          <w:spacing w:val="-2"/>
          <w:w w:val="88"/>
        </w:rPr>
        <w:t>199</w:t>
      </w:r>
      <w:r>
        <w:rPr>
          <w:spacing w:val="2"/>
          <w:w w:val="88"/>
        </w:rPr>
        <w:t>6</w:t>
      </w:r>
      <w:r>
        <w:rPr>
          <w:w w:val="84"/>
        </w:rPr>
        <w:t>)</w:t>
      </w:r>
      <w:r>
        <w:rPr>
          <w:spacing w:val="25"/>
        </w:rPr>
        <w:t> </w:t>
      </w:r>
      <w:r>
        <w:rPr>
          <w:w w:val="91"/>
        </w:rPr>
        <w:t>d</w:t>
      </w:r>
      <w:r>
        <w:rPr>
          <w:spacing w:val="2"/>
          <w:w w:val="91"/>
        </w:rPr>
        <w:t>e</w:t>
      </w:r>
      <w:r>
        <w:rPr>
          <w:spacing w:val="1"/>
          <w:w w:val="87"/>
        </w:rPr>
        <w:t>s</w:t>
      </w:r>
      <w:r>
        <w:rPr>
          <w:spacing w:val="-3"/>
          <w:w w:val="96"/>
        </w:rPr>
        <w:t>c</w:t>
      </w:r>
      <w:r>
        <w:rPr>
          <w:spacing w:val="1"/>
          <w:w w:val="98"/>
        </w:rPr>
        <w:t>u</w:t>
      </w:r>
      <w:r>
        <w:rPr>
          <w:spacing w:val="-3"/>
          <w:w w:val="99"/>
        </w:rPr>
        <w:t>b</w:t>
      </w:r>
      <w:r>
        <w:rPr>
          <w:spacing w:val="1"/>
          <w:w w:val="90"/>
        </w:rPr>
        <w:t>r</w:t>
      </w:r>
      <w:r>
        <w:rPr>
          <w:spacing w:val="-1"/>
          <w:w w:val="97"/>
        </w:rPr>
        <w:t>i</w:t>
      </w:r>
      <w:r>
        <w:rPr>
          <w:w w:val="92"/>
        </w:rPr>
        <w:t>ó </w:t>
      </w:r>
      <w:r>
        <w:rPr/>
        <w:t>significativamente la realidad del nombre de Gilberto Estrada —quien se habría de autoproclamar Gilberto Owen Estrada— en documentos del Instituto Literario, estudió (1998) la sacralidad en “Sinbad el varado”, y compiló junto con Cynthia Ramírez (2005) artículos diversos sobre la obra oweniana, en el que resalta uno respecto al intento de hacer un cortometraje durante su estancia en Nueva York, tema tratado </w:t>
      </w:r>
      <w:r>
        <w:rPr>
          <w:spacing w:val="2"/>
        </w:rPr>
        <w:t>también </w:t>
      </w:r>
      <w:r>
        <w:rPr/>
        <w:t>por Guillermo Sheridan, al cual puede añadirse la noción de Owen sobre el cine mudo señalada</w:t>
      </w:r>
      <w:r>
        <w:rPr>
          <w:spacing w:val="-15"/>
        </w:rPr>
        <w:t> </w:t>
      </w:r>
      <w:r>
        <w:rPr/>
        <w:t>por</w:t>
      </w:r>
      <w:r>
        <w:rPr>
          <w:spacing w:val="-14"/>
        </w:rPr>
        <w:t> </w:t>
      </w:r>
      <w:r>
        <w:rPr/>
        <w:t>Patrick</w:t>
      </w:r>
      <w:r>
        <w:rPr>
          <w:spacing w:val="-14"/>
        </w:rPr>
        <w:t> </w:t>
      </w:r>
      <w:r>
        <w:rPr/>
        <w:t>Duffey</w:t>
      </w:r>
      <w:r>
        <w:rPr>
          <w:spacing w:val="-14"/>
        </w:rPr>
        <w:t> </w:t>
      </w:r>
      <w:r>
        <w:rPr/>
        <w:t>(2005).</w:t>
      </w:r>
      <w:r>
        <w:rPr>
          <w:spacing w:val="-15"/>
        </w:rPr>
        <w:t> </w:t>
      </w:r>
      <w:r>
        <w:rPr/>
        <w:t>Roxanna</w:t>
      </w:r>
      <w:r>
        <w:rPr>
          <w:spacing w:val="-15"/>
        </w:rPr>
        <w:t> </w:t>
      </w:r>
      <w:r>
        <w:rPr/>
        <w:t>Elvridge-Thomas</w:t>
      </w:r>
      <w:r>
        <w:rPr>
          <w:spacing w:val="-14"/>
        </w:rPr>
        <w:t> </w:t>
      </w:r>
      <w:r>
        <w:rPr/>
        <w:t>(2004)</w:t>
      </w:r>
      <w:r>
        <w:rPr>
          <w:spacing w:val="-13"/>
        </w:rPr>
        <w:t> </w:t>
      </w:r>
      <w:r>
        <w:rPr/>
        <w:t>compiló</w:t>
      </w:r>
      <w:r>
        <w:rPr>
          <w:spacing w:val="-11"/>
        </w:rPr>
        <w:t> </w:t>
      </w:r>
      <w:r>
        <w:rPr/>
        <w:t>una</w:t>
      </w:r>
      <w:r>
        <w:rPr>
          <w:spacing w:val="-15"/>
        </w:rPr>
        <w:t> </w:t>
      </w:r>
      <w:r>
        <w:rPr/>
        <w:t>serie de ensayos sobre “Sinbad el Varado”, aunque su aporte reside más en la diversidad que en</w:t>
      </w:r>
      <w:r>
        <w:rPr>
          <w:spacing w:val="-21"/>
        </w:rPr>
        <w:t> </w:t>
      </w:r>
      <w:r>
        <w:rPr/>
        <w:t>la</w:t>
      </w:r>
      <w:r>
        <w:rPr>
          <w:spacing w:val="-23"/>
        </w:rPr>
        <w:t> </w:t>
      </w:r>
      <w:r>
        <w:rPr/>
        <w:t>precisión</w:t>
      </w:r>
      <w:r>
        <w:rPr>
          <w:spacing w:val="-23"/>
        </w:rPr>
        <w:t> </w:t>
      </w:r>
      <w:r>
        <w:rPr/>
        <w:t>y</w:t>
      </w:r>
      <w:r>
        <w:rPr>
          <w:spacing w:val="-21"/>
        </w:rPr>
        <w:t> </w:t>
      </w:r>
      <w:r>
        <w:rPr/>
        <w:t>la</w:t>
      </w:r>
      <w:r>
        <w:rPr>
          <w:spacing w:val="-23"/>
        </w:rPr>
        <w:t> </w:t>
      </w:r>
      <w:r>
        <w:rPr/>
        <w:t>profundidad;</w:t>
      </w:r>
      <w:r>
        <w:rPr>
          <w:spacing w:val="-23"/>
        </w:rPr>
        <w:t> </w:t>
      </w:r>
      <w:r>
        <w:rPr/>
        <w:t>su</w:t>
      </w:r>
      <w:r>
        <w:rPr>
          <w:spacing w:val="-23"/>
        </w:rPr>
        <w:t> </w:t>
      </w:r>
      <w:r>
        <w:rPr/>
        <w:t>ensayo</w:t>
      </w:r>
      <w:r>
        <w:rPr>
          <w:spacing w:val="-23"/>
        </w:rPr>
        <w:t> </w:t>
      </w:r>
      <w:r>
        <w:rPr/>
        <w:t>sobre</w:t>
      </w:r>
      <w:r>
        <w:rPr>
          <w:spacing w:val="-21"/>
        </w:rPr>
        <w:t> </w:t>
      </w:r>
      <w:r>
        <w:rPr/>
        <w:t>la</w:t>
      </w:r>
      <w:r>
        <w:rPr>
          <w:spacing w:val="-23"/>
        </w:rPr>
        <w:t> </w:t>
      </w:r>
      <w:r>
        <w:rPr/>
        <w:t>trayectoria</w:t>
      </w:r>
      <w:r>
        <w:rPr>
          <w:spacing w:val="-23"/>
        </w:rPr>
        <w:t> </w:t>
      </w:r>
      <w:r>
        <w:rPr/>
        <w:t>del</w:t>
      </w:r>
      <w:r>
        <w:rPr>
          <w:spacing w:val="-23"/>
        </w:rPr>
        <w:t> </w:t>
      </w:r>
      <w:r>
        <w:rPr/>
        <w:t>héroe</w:t>
      </w:r>
      <w:r>
        <w:rPr>
          <w:spacing w:val="-23"/>
        </w:rPr>
        <w:t> </w:t>
      </w:r>
      <w:r>
        <w:rPr/>
        <w:t>mítico/Sinbad</w:t>
      </w:r>
      <w:r>
        <w:rPr>
          <w:spacing w:val="-22"/>
        </w:rPr>
        <w:t> </w:t>
      </w:r>
      <w:r>
        <w:rPr/>
        <w:t>es uno de los más interesantes de dicho compilado, así como la evaluación crítica a los críticos, valga la redundancia, de Víctor Luna (2004). Georgina Whittingham (2005) se apegó</w:t>
      </w:r>
      <w:r>
        <w:rPr>
          <w:spacing w:val="-27"/>
        </w:rPr>
        <w:t> </w:t>
      </w:r>
      <w:r>
        <w:rPr/>
        <w:t>al</w:t>
      </w:r>
      <w:r>
        <w:rPr>
          <w:spacing w:val="-27"/>
        </w:rPr>
        <w:t> </w:t>
      </w:r>
      <w:r>
        <w:rPr/>
        <w:t>deconstructivismo</w:t>
      </w:r>
      <w:r>
        <w:rPr>
          <w:spacing w:val="-27"/>
        </w:rPr>
        <w:t> </w:t>
      </w:r>
      <w:r>
        <w:rPr/>
        <w:t>derradiano</w:t>
      </w:r>
      <w:r>
        <w:rPr>
          <w:spacing w:val="-24"/>
        </w:rPr>
        <w:t> </w:t>
      </w:r>
      <w:r>
        <w:rPr/>
        <w:t>para</w:t>
      </w:r>
      <w:r>
        <w:rPr>
          <w:spacing w:val="-27"/>
        </w:rPr>
        <w:t> </w:t>
      </w:r>
      <w:r>
        <w:rPr/>
        <w:t>aseverar</w:t>
      </w:r>
      <w:r>
        <w:rPr>
          <w:spacing w:val="-27"/>
        </w:rPr>
        <w:t> </w:t>
      </w:r>
      <w:r>
        <w:rPr/>
        <w:t>que</w:t>
      </w:r>
      <w:r>
        <w:rPr>
          <w:spacing w:val="-25"/>
        </w:rPr>
        <w:t> </w:t>
      </w:r>
      <w:r>
        <w:rPr/>
        <w:t>Owen</w:t>
      </w:r>
      <w:r>
        <w:rPr>
          <w:spacing w:val="-27"/>
        </w:rPr>
        <w:t> </w:t>
      </w:r>
      <w:r>
        <w:rPr/>
        <w:t>pone</w:t>
      </w:r>
      <w:r>
        <w:rPr>
          <w:spacing w:val="-27"/>
        </w:rPr>
        <w:t> </w:t>
      </w:r>
      <w:r>
        <w:rPr/>
        <w:t>en</w:t>
      </w:r>
      <w:r>
        <w:rPr>
          <w:spacing w:val="-27"/>
        </w:rPr>
        <w:t> </w:t>
      </w:r>
      <w:r>
        <w:rPr/>
        <w:t>crisis</w:t>
      </w:r>
      <w:r>
        <w:rPr>
          <w:spacing w:val="-25"/>
        </w:rPr>
        <w:t> </w:t>
      </w:r>
      <w:r>
        <w:rPr/>
        <w:t>al</w:t>
      </w:r>
      <w:r>
        <w:rPr>
          <w:spacing w:val="-27"/>
        </w:rPr>
        <w:t> </w:t>
      </w:r>
      <w:r>
        <w:rPr/>
        <w:t>lenguaje: “En </w:t>
      </w:r>
      <w:r>
        <w:rPr>
          <w:i/>
        </w:rPr>
        <w:t>Línea </w:t>
      </w:r>
      <w:r>
        <w:rPr/>
        <w:t>y en todos los poemas de Owen [pues] existe una reacción altamente creativa a la sensación de parálisis y marginalidad” (2005a:95). Alfredo Rosas Martínez (2005a) estudió la “perversidad” que el propio Owen despliega en su escritura entre líneas, aseverando que “</w:t>
      </w:r>
      <w:r>
        <w:rPr>
          <w:i/>
        </w:rPr>
        <w:t>Línea </w:t>
      </w:r>
      <w:r>
        <w:rPr/>
        <w:t>es un interesante breviario de maldad” (2005a:29), y sugiere la noción</w:t>
      </w:r>
      <w:r>
        <w:rPr>
          <w:spacing w:val="-7"/>
        </w:rPr>
        <w:t> </w:t>
      </w:r>
      <w:r>
        <w:rPr/>
        <w:t>de</w:t>
      </w:r>
      <w:r>
        <w:rPr>
          <w:spacing w:val="-7"/>
        </w:rPr>
        <w:t> </w:t>
      </w:r>
      <w:r>
        <w:rPr/>
        <w:t>una</w:t>
      </w:r>
      <w:r>
        <w:rPr>
          <w:spacing w:val="-9"/>
        </w:rPr>
        <w:t> </w:t>
      </w:r>
      <w:r>
        <w:rPr/>
        <w:t>poesía</w:t>
      </w:r>
      <w:r>
        <w:rPr>
          <w:spacing w:val="-9"/>
        </w:rPr>
        <w:t> </w:t>
      </w:r>
      <w:r>
        <w:rPr/>
        <w:t>en</w:t>
      </w:r>
      <w:r>
        <w:rPr>
          <w:spacing w:val="-7"/>
        </w:rPr>
        <w:t> </w:t>
      </w:r>
      <w:r>
        <w:rPr/>
        <w:t>el</w:t>
      </w:r>
      <w:r>
        <w:rPr>
          <w:spacing w:val="-9"/>
        </w:rPr>
        <w:t> </w:t>
      </w:r>
      <w:r>
        <w:rPr/>
        <w:t>límite,</w:t>
      </w:r>
      <w:r>
        <w:rPr>
          <w:spacing w:val="-9"/>
        </w:rPr>
        <w:t> </w:t>
      </w:r>
      <w:r>
        <w:rPr/>
        <w:t>un</w:t>
      </w:r>
      <w:r>
        <w:rPr>
          <w:spacing w:val="-7"/>
        </w:rPr>
        <w:t> </w:t>
      </w:r>
      <w:r>
        <w:rPr/>
        <w:t>límite</w:t>
      </w:r>
      <w:r>
        <w:rPr>
          <w:spacing w:val="-7"/>
        </w:rPr>
        <w:t> </w:t>
      </w:r>
      <w:r>
        <w:rPr/>
        <w:t>que</w:t>
      </w:r>
      <w:r>
        <w:rPr>
          <w:spacing w:val="-7"/>
        </w:rPr>
        <w:t> </w:t>
      </w:r>
      <w:r>
        <w:rPr/>
        <w:t>linda</w:t>
      </w:r>
      <w:r>
        <w:rPr>
          <w:spacing w:val="-9"/>
        </w:rPr>
        <w:t> </w:t>
      </w:r>
      <w:r>
        <w:rPr/>
        <w:t>en</w:t>
      </w:r>
      <w:r>
        <w:rPr>
          <w:spacing w:val="-3"/>
        </w:rPr>
        <w:t> </w:t>
      </w:r>
      <w:r>
        <w:rPr/>
        <w:t>la</w:t>
      </w:r>
      <w:r>
        <w:rPr>
          <w:spacing w:val="-9"/>
        </w:rPr>
        <w:t> </w:t>
      </w:r>
      <w:r>
        <w:rPr/>
        <w:t>perversidad</w:t>
      </w:r>
      <w:r>
        <w:rPr>
          <w:spacing w:val="-5"/>
        </w:rPr>
        <w:t> </w:t>
      </w:r>
      <w:r>
        <w:rPr/>
        <w:t>(2005b).</w:t>
      </w:r>
      <w:r>
        <w:rPr>
          <w:spacing w:val="-3"/>
        </w:rPr>
        <w:t> </w:t>
      </w:r>
      <w:r>
        <w:rPr/>
        <w:t>Antonio Cajero</w:t>
      </w:r>
      <w:r>
        <w:rPr>
          <w:spacing w:val="-14"/>
        </w:rPr>
        <w:t> </w:t>
      </w:r>
      <w:r>
        <w:rPr/>
        <w:t>y</w:t>
      </w:r>
      <w:r>
        <w:rPr>
          <w:spacing w:val="-14"/>
        </w:rPr>
        <w:t> </w:t>
      </w:r>
      <w:r>
        <w:rPr/>
        <w:t>Celene</w:t>
      </w:r>
      <w:r>
        <w:rPr>
          <w:spacing w:val="-14"/>
        </w:rPr>
        <w:t> </w:t>
      </w:r>
      <w:r>
        <w:rPr/>
        <w:t>García</w:t>
      </w:r>
      <w:r>
        <w:rPr>
          <w:spacing w:val="-14"/>
        </w:rPr>
        <w:t> </w:t>
      </w:r>
      <w:r>
        <w:rPr/>
        <w:t>(2009)</w:t>
      </w:r>
      <w:r>
        <w:rPr>
          <w:spacing w:val="-14"/>
        </w:rPr>
        <w:t> </w:t>
      </w:r>
      <w:r>
        <w:rPr/>
        <w:t>revelaron</w:t>
      </w:r>
      <w:r>
        <w:rPr>
          <w:spacing w:val="-14"/>
        </w:rPr>
        <w:t> </w:t>
      </w:r>
      <w:r>
        <w:rPr/>
        <w:t>los</w:t>
      </w:r>
      <w:r>
        <w:rPr>
          <w:spacing w:val="-12"/>
        </w:rPr>
        <w:t> </w:t>
      </w:r>
      <w:r>
        <w:rPr/>
        <w:t>textos</w:t>
      </w:r>
      <w:r>
        <w:rPr>
          <w:spacing w:val="-14"/>
        </w:rPr>
        <w:t> </w:t>
      </w:r>
      <w:r>
        <w:rPr/>
        <w:t>periodísticos</w:t>
      </w:r>
      <w:r>
        <w:rPr>
          <w:spacing w:val="-14"/>
        </w:rPr>
        <w:t> </w:t>
      </w:r>
      <w:r>
        <w:rPr/>
        <w:t>de</w:t>
      </w:r>
      <w:r>
        <w:rPr>
          <w:spacing w:val="-12"/>
        </w:rPr>
        <w:t> </w:t>
      </w:r>
      <w:r>
        <w:rPr/>
        <w:t>Owen</w:t>
      </w:r>
      <w:r>
        <w:rPr>
          <w:spacing w:val="-6"/>
        </w:rPr>
        <w:t> </w:t>
      </w:r>
      <w:r>
        <w:rPr/>
        <w:t>en</w:t>
      </w:r>
      <w:r>
        <w:rPr>
          <w:spacing w:val="-14"/>
        </w:rPr>
        <w:t> </w:t>
      </w:r>
      <w:r>
        <w:rPr/>
        <w:t>Sudamérica. Cajero (2010), por su parte, estudió la persistencia del desdoblamiento mediante el uso del</w:t>
      </w:r>
      <w:r>
        <w:rPr>
          <w:spacing w:val="-21"/>
        </w:rPr>
        <w:t> </w:t>
      </w:r>
      <w:r>
        <w:rPr/>
        <w:t>sujeto</w:t>
      </w:r>
      <w:r>
        <w:rPr>
          <w:spacing w:val="-21"/>
        </w:rPr>
        <w:t> </w:t>
      </w:r>
      <w:r>
        <w:rPr/>
        <w:t>lírico</w:t>
      </w:r>
      <w:r>
        <w:rPr>
          <w:spacing w:val="-21"/>
        </w:rPr>
        <w:t> </w:t>
      </w:r>
      <w:r>
        <w:rPr/>
        <w:t>de</w:t>
      </w:r>
      <w:r>
        <w:rPr>
          <w:spacing w:val="-17"/>
        </w:rPr>
        <w:t> </w:t>
      </w:r>
      <w:r>
        <w:rPr/>
        <w:t>los</w:t>
      </w:r>
      <w:r>
        <w:rPr>
          <w:spacing w:val="-21"/>
        </w:rPr>
        <w:t> </w:t>
      </w:r>
      <w:r>
        <w:rPr/>
        <w:t>pronombres</w:t>
      </w:r>
      <w:r>
        <w:rPr>
          <w:spacing w:val="-21"/>
        </w:rPr>
        <w:t> </w:t>
      </w:r>
      <w:r>
        <w:rPr/>
        <w:t>personales</w:t>
      </w:r>
      <w:r>
        <w:rPr>
          <w:spacing w:val="-19"/>
        </w:rPr>
        <w:t> </w:t>
      </w:r>
      <w:r>
        <w:rPr/>
        <w:t>en</w:t>
      </w:r>
      <w:r>
        <w:rPr>
          <w:spacing w:val="-19"/>
        </w:rPr>
        <w:t> </w:t>
      </w:r>
      <w:r>
        <w:rPr/>
        <w:t>“Sinbad</w:t>
      </w:r>
      <w:r>
        <w:rPr>
          <w:spacing w:val="-20"/>
        </w:rPr>
        <w:t> </w:t>
      </w:r>
      <w:r>
        <w:rPr/>
        <w:t>el</w:t>
      </w:r>
      <w:r>
        <w:rPr>
          <w:spacing w:val="-21"/>
        </w:rPr>
        <w:t> </w:t>
      </w:r>
      <w:r>
        <w:rPr/>
        <w:t>Varado”.</w:t>
      </w:r>
    </w:p>
    <w:p>
      <w:pPr>
        <w:pStyle w:val="BodyText"/>
        <w:spacing w:line="364" w:lineRule="auto"/>
        <w:ind w:firstLine="708"/>
        <w:jc w:val="left"/>
      </w:pPr>
      <w:r>
        <w:rPr/>
        <w:t>En el extremo opuesto hay textos en los que se sugiere una posible “homosexualidad” de Owen, pero nunca se afirma de manera categórica, tema que  está</w:t>
      </w:r>
    </w:p>
    <w:p>
      <w:pPr>
        <w:spacing w:after="0" w:line="364" w:lineRule="auto"/>
        <w:jc w:val="left"/>
        <w:sectPr>
          <w:pgSz w:w="12240" w:h="15840"/>
          <w:pgMar w:header="0" w:footer="981" w:top="1360" w:bottom="1180" w:left="1600" w:right="1500"/>
        </w:sectPr>
      </w:pPr>
    </w:p>
    <w:p>
      <w:pPr>
        <w:pStyle w:val="BodyText"/>
        <w:spacing w:line="369" w:lineRule="auto" w:before="44"/>
        <w:ind w:right="105"/>
      </w:pPr>
      <w:r>
        <w:rPr/>
        <w:t>mucho más cerca de la farándula que de la pertinencia y valía de la literatura por sí </w:t>
      </w:r>
      <w:r>
        <w:rPr>
          <w:w w:val="97"/>
        </w:rPr>
        <w:t>m</w:t>
      </w:r>
      <w:r>
        <w:rPr>
          <w:w w:val="97"/>
        </w:rPr>
        <w:t>i</w:t>
      </w:r>
      <w:r>
        <w:rPr>
          <w:w w:val="87"/>
        </w:rPr>
        <w:t>s</w:t>
      </w:r>
      <w:r>
        <w:rPr>
          <w:w w:val="97"/>
        </w:rPr>
        <w:t>m</w:t>
      </w:r>
      <w:r>
        <w:rPr>
          <w:w w:val="100"/>
        </w:rPr>
        <w:t>a</w:t>
      </w:r>
      <w:r>
        <w:rPr>
          <w:w w:val="132"/>
        </w:rPr>
        <w:t>.</w:t>
      </w:r>
      <w:r>
        <w:rPr/>
        <w:t> </w:t>
      </w:r>
      <w:r>
        <w:rPr>
          <w:w w:val="176"/>
        </w:rPr>
        <w:t>J</w:t>
      </w:r>
      <w:r>
        <w:rPr>
          <w:w w:val="92"/>
        </w:rPr>
        <w:t>o</w:t>
      </w:r>
      <w:r>
        <w:rPr>
          <w:w w:val="87"/>
        </w:rPr>
        <w:t>s</w:t>
      </w:r>
      <w:r>
        <w:rPr>
          <w:w w:val="87"/>
        </w:rPr>
        <w:t>é</w:t>
      </w:r>
      <w:r>
        <w:rPr/>
        <w:t> </w:t>
      </w:r>
      <w:r>
        <w:rPr>
          <w:w w:val="176"/>
        </w:rPr>
        <w:t>J</w:t>
      </w:r>
      <w:r>
        <w:rPr>
          <w:w w:val="92"/>
        </w:rPr>
        <w:t>o</w:t>
      </w:r>
      <w:r>
        <w:rPr>
          <w:w w:val="100"/>
        </w:rPr>
        <w:t>a</w:t>
      </w:r>
      <w:r>
        <w:rPr>
          <w:w w:val="99"/>
        </w:rPr>
        <w:t>q</w:t>
      </w:r>
      <w:r>
        <w:rPr>
          <w:w w:val="98"/>
        </w:rPr>
        <w:t>u</w:t>
      </w:r>
      <w:r>
        <w:rPr>
          <w:w w:val="97"/>
        </w:rPr>
        <w:t>í</w:t>
      </w:r>
      <w:r>
        <w:rPr>
          <w:w w:val="97"/>
        </w:rPr>
        <w:t>n</w:t>
      </w:r>
      <w:r>
        <w:rPr/>
        <w:t> </w:t>
      </w:r>
      <w:r>
        <w:rPr>
          <w:w w:val="106"/>
        </w:rPr>
        <w:t>Bla</w:t>
      </w:r>
      <w:r>
        <w:rPr>
          <w:w w:val="97"/>
        </w:rPr>
        <w:t>n</w:t>
      </w:r>
      <w:r>
        <w:rPr>
          <w:w w:val="96"/>
        </w:rPr>
        <w:t>c</w:t>
      </w:r>
      <w:r>
        <w:rPr>
          <w:w w:val="92"/>
        </w:rPr>
        <w:t>o</w:t>
      </w:r>
      <w:r>
        <w:rPr/>
        <w:t> </w:t>
      </w:r>
      <w:r>
        <w:rPr>
          <w:w w:val="84"/>
        </w:rPr>
        <w:t>(</w:t>
      </w:r>
      <w:r>
        <w:rPr>
          <w:w w:val="88"/>
        </w:rPr>
        <w:t>1980</w:t>
      </w:r>
      <w:r>
        <w:rPr>
          <w:w w:val="84"/>
        </w:rPr>
        <w:t>)</w:t>
      </w:r>
      <w:r>
        <w:rPr/>
        <w:t> h</w:t>
      </w:r>
      <w:r>
        <w:rPr>
          <w:w w:val="100"/>
        </w:rPr>
        <w:t>a</w:t>
      </w:r>
      <w:r>
        <w:rPr>
          <w:w w:val="96"/>
        </w:rPr>
        <w:t>c</w:t>
      </w:r>
      <w:r>
        <w:rPr>
          <w:w w:val="87"/>
        </w:rPr>
        <w:t>e</w:t>
      </w:r>
      <w:r>
        <w:rPr/>
        <w:t> </w:t>
      </w:r>
      <w:r>
        <w:rPr>
          <w:w w:val="98"/>
        </w:rPr>
        <w:t>u</w:t>
      </w:r>
      <w:r>
        <w:rPr>
          <w:w w:val="87"/>
        </w:rPr>
        <w:t>s</w:t>
      </w:r>
      <w:r>
        <w:rPr>
          <w:w w:val="92"/>
        </w:rPr>
        <w:t>o</w:t>
      </w:r>
      <w:r>
        <w:rPr/>
        <w:t> </w:t>
      </w:r>
      <w:r>
        <w:rPr>
          <w:w w:val="91"/>
        </w:rPr>
        <w:t>de</w:t>
      </w:r>
      <w:r>
        <w:rPr/>
        <w:t> </w:t>
      </w:r>
      <w:r>
        <w:rPr>
          <w:w w:val="98"/>
        </w:rPr>
        <w:t>u</w:t>
      </w:r>
      <w:r>
        <w:rPr>
          <w:w w:val="97"/>
        </w:rPr>
        <w:t>n</w:t>
      </w:r>
      <w:r>
        <w:rPr/>
        <w:t> </w:t>
      </w:r>
      <w:r>
        <w:rPr>
          <w:w w:val="110"/>
        </w:rPr>
        <w:t>t</w:t>
      </w:r>
      <w:r>
        <w:rPr>
          <w:w w:val="92"/>
        </w:rPr>
        <w:t>o</w:t>
      </w:r>
      <w:r>
        <w:rPr>
          <w:w w:val="97"/>
        </w:rPr>
        <w:t>n</w:t>
      </w:r>
      <w:r>
        <w:rPr>
          <w:w w:val="92"/>
        </w:rPr>
        <w:t>o</w:t>
      </w:r>
      <w:r>
        <w:rPr/>
        <w:t> </w:t>
      </w:r>
      <w:r>
        <w:rPr>
          <w:w w:val="97"/>
        </w:rPr>
        <w:t>i</w:t>
      </w:r>
      <w:r>
        <w:rPr>
          <w:w w:val="90"/>
        </w:rPr>
        <w:t>r</w:t>
      </w:r>
      <w:r>
        <w:rPr>
          <w:w w:val="92"/>
        </w:rPr>
        <w:t>ó</w:t>
      </w:r>
      <w:r>
        <w:rPr>
          <w:w w:val="97"/>
        </w:rPr>
        <w:t>n</w:t>
      </w:r>
      <w:r>
        <w:rPr>
          <w:w w:val="97"/>
        </w:rPr>
        <w:t>i</w:t>
      </w:r>
      <w:r>
        <w:rPr>
          <w:w w:val="96"/>
        </w:rPr>
        <w:t>c</w:t>
      </w:r>
      <w:r>
        <w:rPr>
          <w:w w:val="92"/>
        </w:rPr>
        <w:t>o</w:t>
      </w:r>
      <w:r>
        <w:rPr/>
        <w:t> </w:t>
      </w:r>
      <w:r>
        <w:rPr>
          <w:w w:val="97"/>
        </w:rPr>
        <w:t>p</w:t>
      </w:r>
      <w:r>
        <w:rPr>
          <w:w w:val="100"/>
        </w:rPr>
        <w:t>a</w:t>
      </w:r>
      <w:r>
        <w:rPr>
          <w:w w:val="90"/>
        </w:rPr>
        <w:t>r</w:t>
      </w:r>
      <w:r>
        <w:rPr>
          <w:w w:val="100"/>
        </w:rPr>
        <w:t>a</w:t>
      </w:r>
      <w:r>
        <w:rPr/>
        <w:t> </w:t>
      </w:r>
      <w:r>
        <w:rPr>
          <w:w w:val="97"/>
        </w:rPr>
        <w:t>i</w:t>
      </w:r>
      <w:r>
        <w:rPr>
          <w:w w:val="97"/>
        </w:rPr>
        <w:t>n</w:t>
      </w:r>
      <w:r>
        <w:rPr>
          <w:w w:val="87"/>
        </w:rPr>
        <w:t>s</w:t>
      </w:r>
      <w:r>
        <w:rPr>
          <w:w w:val="97"/>
        </w:rPr>
        <w:t>i</w:t>
      </w:r>
      <w:r>
        <w:rPr>
          <w:w w:val="97"/>
        </w:rPr>
        <w:t>n</w:t>
      </w:r>
      <w:r>
        <w:rPr>
          <w:w w:val="98"/>
        </w:rPr>
        <w:t>u</w:t>
      </w:r>
      <w:r>
        <w:rPr>
          <w:w w:val="100"/>
        </w:rPr>
        <w:t>a</w:t>
      </w:r>
      <w:r>
        <w:rPr>
          <w:w w:val="90"/>
        </w:rPr>
        <w:t>r</w:t>
      </w:r>
      <w:r>
        <w:rPr>
          <w:w w:val="132"/>
        </w:rPr>
        <w:t>,</w:t>
      </w:r>
      <w:r>
        <w:rPr/>
        <w:t> </w:t>
      </w:r>
      <w:r>
        <w:rPr>
          <w:w w:val="96"/>
        </w:rPr>
        <w:t>c</w:t>
      </w:r>
      <w:r>
        <w:rPr>
          <w:w w:val="100"/>
        </w:rPr>
        <w:t>a</w:t>
      </w:r>
      <w:r>
        <w:rPr>
          <w:w w:val="87"/>
        </w:rPr>
        <w:t>s</w:t>
      </w:r>
      <w:r>
        <w:rPr>
          <w:w w:val="97"/>
        </w:rPr>
        <w:t>i</w:t>
      </w:r>
      <w:r>
        <w:rPr/>
        <w:t> </w:t>
      </w:r>
      <w:r>
        <w:rPr>
          <w:w w:val="87"/>
        </w:rPr>
        <w:t>e</w:t>
      </w:r>
      <w:r>
        <w:rPr>
          <w:w w:val="97"/>
        </w:rPr>
        <w:t>n</w:t>
      </w:r>
      <w:r>
        <w:rPr/>
        <w:t> </w:t>
      </w:r>
      <w:r>
        <w:rPr>
          <w:w w:val="87"/>
        </w:rPr>
        <w:t>s</w:t>
      </w:r>
      <w:r>
        <w:rPr>
          <w:w w:val="92"/>
        </w:rPr>
        <w:t>o</w:t>
      </w:r>
      <w:r>
        <w:rPr>
          <w:w w:val="97"/>
        </w:rPr>
        <w:t>n </w:t>
      </w:r>
      <w:r>
        <w:rPr/>
        <w:t>de mofa, la homosexualidad velada de Owen como reflejo de su carácter medroso. En contraste, Guillermo Sheridan (2008) hace un erudito y sorprendente juego de comparaciones y similitudes que podrían sugerir una probable relación amorosa entre Owen y Xavier Villaurrutia. Sin embargo, “No hay lectura de Owen que no arroje contradictorios”, asegura Sheridan (2008:68); toda lectura deja algo de satisfactorio o descubre un matiz nuevo, una explicación diferente, aunque en el intento trate de enmarcar el texto estudiado a un único sentido irrevocable. En dicho riesgo, nos atrevemos a postular una lectura distinta, igualmente atrevida como polémica.</w:t>
      </w:r>
    </w:p>
    <w:p>
      <w:pPr>
        <w:pStyle w:val="BodyText"/>
        <w:spacing w:line="369" w:lineRule="auto"/>
        <w:ind w:right="105" w:firstLine="708"/>
      </w:pPr>
      <w:r>
        <w:rPr/>
        <w:t>Dadas</w:t>
      </w:r>
      <w:r>
        <w:rPr>
          <w:spacing w:val="-16"/>
        </w:rPr>
        <w:t> </w:t>
      </w:r>
      <w:r>
        <w:rPr/>
        <w:t>estas</w:t>
      </w:r>
      <w:r>
        <w:rPr>
          <w:spacing w:val="-16"/>
        </w:rPr>
        <w:t> </w:t>
      </w:r>
      <w:r>
        <w:rPr/>
        <w:t>coordenadas,</w:t>
      </w:r>
      <w:r>
        <w:rPr>
          <w:spacing w:val="-18"/>
        </w:rPr>
        <w:t> </w:t>
      </w:r>
      <w:r>
        <w:rPr/>
        <w:t>nos</w:t>
      </w:r>
      <w:r>
        <w:rPr>
          <w:spacing w:val="-16"/>
        </w:rPr>
        <w:t> </w:t>
      </w:r>
      <w:r>
        <w:rPr/>
        <w:t>dimos</w:t>
      </w:r>
      <w:r>
        <w:rPr>
          <w:spacing w:val="-16"/>
        </w:rPr>
        <w:t> </w:t>
      </w:r>
      <w:r>
        <w:rPr/>
        <w:t>a</w:t>
      </w:r>
      <w:r>
        <w:rPr>
          <w:spacing w:val="-18"/>
        </w:rPr>
        <w:t> </w:t>
      </w:r>
      <w:r>
        <w:rPr/>
        <w:t>la</w:t>
      </w:r>
      <w:r>
        <w:rPr>
          <w:spacing w:val="-15"/>
        </w:rPr>
        <w:t> </w:t>
      </w:r>
      <w:r>
        <w:rPr/>
        <w:t>tarea</w:t>
      </w:r>
      <w:r>
        <w:rPr>
          <w:spacing w:val="-18"/>
        </w:rPr>
        <w:t> </w:t>
      </w:r>
      <w:r>
        <w:rPr/>
        <w:t>de</w:t>
      </w:r>
      <w:r>
        <w:rPr>
          <w:spacing w:val="-12"/>
        </w:rPr>
        <w:t> </w:t>
      </w:r>
      <w:r>
        <w:rPr/>
        <w:t>analizar</w:t>
      </w:r>
      <w:r>
        <w:rPr>
          <w:spacing w:val="-15"/>
        </w:rPr>
        <w:t> </w:t>
      </w:r>
      <w:r>
        <w:rPr/>
        <w:t>el</w:t>
      </w:r>
      <w:r>
        <w:rPr>
          <w:spacing w:val="-18"/>
        </w:rPr>
        <w:t> </w:t>
      </w:r>
      <w:r>
        <w:rPr/>
        <w:t>imaginario</w:t>
      </w:r>
      <w:r>
        <w:rPr>
          <w:spacing w:val="-15"/>
        </w:rPr>
        <w:t> </w:t>
      </w:r>
      <w:r>
        <w:rPr/>
        <w:t>poético</w:t>
      </w:r>
      <w:r>
        <w:rPr>
          <w:spacing w:val="-18"/>
        </w:rPr>
        <w:t> </w:t>
      </w:r>
      <w:r>
        <w:rPr/>
        <w:t>de </w:t>
      </w:r>
      <w:r>
        <w:rPr>
          <w:i/>
        </w:rPr>
        <w:t>Línea </w:t>
      </w:r>
      <w:r>
        <w:rPr/>
        <w:t>bajo las propuestas teóricas de Gilbert Durand, enunciadas en </w:t>
      </w:r>
      <w:r>
        <w:rPr>
          <w:i/>
        </w:rPr>
        <w:t>Las estructuras </w:t>
      </w:r>
      <w:r>
        <w:rPr>
          <w:i/>
        </w:rPr>
        <w:t>antropológicas del imaginario</w:t>
      </w:r>
      <w:r>
        <w:rPr/>
        <w:t>. El problema que nos hemos planteado es ¿cómo se estructura</w:t>
      </w:r>
      <w:r>
        <w:rPr>
          <w:spacing w:val="-25"/>
        </w:rPr>
        <w:t> </w:t>
      </w:r>
      <w:r>
        <w:rPr/>
        <w:t>el</w:t>
      </w:r>
      <w:r>
        <w:rPr>
          <w:spacing w:val="-23"/>
        </w:rPr>
        <w:t> </w:t>
      </w:r>
      <w:r>
        <w:rPr/>
        <w:t>imaginario</w:t>
      </w:r>
      <w:r>
        <w:rPr>
          <w:spacing w:val="-24"/>
        </w:rPr>
        <w:t> </w:t>
      </w:r>
      <w:r>
        <w:rPr/>
        <w:t>poético</w:t>
      </w:r>
      <w:r>
        <w:rPr>
          <w:spacing w:val="-24"/>
        </w:rPr>
        <w:t> </w:t>
      </w:r>
      <w:r>
        <w:rPr/>
        <w:t>propio</w:t>
      </w:r>
      <w:r>
        <w:rPr>
          <w:spacing w:val="-24"/>
        </w:rPr>
        <w:t> </w:t>
      </w:r>
      <w:r>
        <w:rPr/>
        <w:t>de</w:t>
      </w:r>
      <w:r>
        <w:rPr>
          <w:spacing w:val="-19"/>
        </w:rPr>
        <w:t> </w:t>
      </w:r>
      <w:r>
        <w:rPr>
          <w:i/>
        </w:rPr>
        <w:t>Línea</w:t>
      </w:r>
      <w:r>
        <w:rPr/>
        <w:t>?</w:t>
      </w:r>
    </w:p>
    <w:p>
      <w:pPr>
        <w:pStyle w:val="BodyText"/>
        <w:spacing w:line="367" w:lineRule="auto"/>
        <w:ind w:right="108" w:firstLine="428"/>
      </w:pPr>
      <w:r>
        <w:rPr/>
        <w:t>De</w:t>
      </w:r>
      <w:r>
        <w:rPr>
          <w:spacing w:val="-15"/>
        </w:rPr>
        <w:t> </w:t>
      </w:r>
      <w:r>
        <w:rPr/>
        <w:t>tal</w:t>
      </w:r>
      <w:r>
        <w:rPr>
          <w:spacing w:val="-17"/>
        </w:rPr>
        <w:t> </w:t>
      </w:r>
      <w:r>
        <w:rPr/>
        <w:t>manera,</w:t>
      </w:r>
      <w:r>
        <w:rPr>
          <w:spacing w:val="-15"/>
        </w:rPr>
        <w:t> </w:t>
      </w:r>
      <w:r>
        <w:rPr/>
        <w:t>los</w:t>
      </w:r>
      <w:r>
        <w:rPr>
          <w:spacing w:val="-15"/>
        </w:rPr>
        <w:t> </w:t>
      </w:r>
      <w:r>
        <w:rPr/>
        <w:t>objetivos</w:t>
      </w:r>
      <w:r>
        <w:rPr>
          <w:spacing w:val="-15"/>
        </w:rPr>
        <w:t> </w:t>
      </w:r>
      <w:r>
        <w:rPr/>
        <w:t>de</w:t>
      </w:r>
      <w:r>
        <w:rPr>
          <w:spacing w:val="-15"/>
        </w:rPr>
        <w:t> </w:t>
      </w:r>
      <w:r>
        <w:rPr/>
        <w:t>esta</w:t>
      </w:r>
      <w:r>
        <w:rPr>
          <w:spacing w:val="-17"/>
        </w:rPr>
        <w:t> </w:t>
      </w:r>
      <w:r>
        <w:rPr/>
        <w:t>investigación</w:t>
      </w:r>
      <w:r>
        <w:rPr>
          <w:spacing w:val="-15"/>
        </w:rPr>
        <w:t> </w:t>
      </w:r>
      <w:r>
        <w:rPr/>
        <w:t>son</w:t>
      </w:r>
      <w:r>
        <w:rPr>
          <w:spacing w:val="-15"/>
        </w:rPr>
        <w:t> </w:t>
      </w:r>
      <w:r>
        <w:rPr/>
        <w:t>los</w:t>
      </w:r>
      <w:r>
        <w:rPr>
          <w:spacing w:val="-15"/>
        </w:rPr>
        <w:t> </w:t>
      </w:r>
      <w:r>
        <w:rPr/>
        <w:t>siguientes:</w:t>
      </w:r>
      <w:r>
        <w:rPr>
          <w:spacing w:val="-11"/>
        </w:rPr>
        <w:t> </w:t>
      </w:r>
      <w:r>
        <w:rPr/>
        <w:t>descubrir</w:t>
      </w:r>
      <w:r>
        <w:rPr>
          <w:spacing w:val="-15"/>
        </w:rPr>
        <w:t> </w:t>
      </w:r>
      <w:r>
        <w:rPr/>
        <w:t>cuáles son los esquemas del imaginario poético en </w:t>
      </w:r>
      <w:r>
        <w:rPr>
          <w:i/>
        </w:rPr>
        <w:t>Línea </w:t>
      </w:r>
      <w:r>
        <w:rPr/>
        <w:t>de Gilberto Owen. Para ello, fue necesario:</w:t>
      </w:r>
      <w:r>
        <w:rPr>
          <w:spacing w:val="-18"/>
        </w:rPr>
        <w:t> </w:t>
      </w:r>
      <w:r>
        <w:rPr/>
        <w:t>determinar</w:t>
      </w:r>
      <w:r>
        <w:rPr>
          <w:spacing w:val="-17"/>
        </w:rPr>
        <w:t> </w:t>
      </w:r>
      <w:r>
        <w:rPr/>
        <w:t>las</w:t>
      </w:r>
      <w:r>
        <w:rPr>
          <w:spacing w:val="-17"/>
        </w:rPr>
        <w:t> </w:t>
      </w:r>
      <w:r>
        <w:rPr/>
        <w:t>estructuras</w:t>
      </w:r>
      <w:r>
        <w:rPr>
          <w:spacing w:val="-17"/>
        </w:rPr>
        <w:t> </w:t>
      </w:r>
      <w:r>
        <w:rPr/>
        <w:t>antropológicas</w:t>
      </w:r>
      <w:r>
        <w:rPr>
          <w:spacing w:val="-17"/>
        </w:rPr>
        <w:t> </w:t>
      </w:r>
      <w:r>
        <w:rPr/>
        <w:t>predominantes</w:t>
      </w:r>
      <w:r>
        <w:rPr>
          <w:spacing w:val="-17"/>
        </w:rPr>
        <w:t> </w:t>
      </w:r>
      <w:r>
        <w:rPr/>
        <w:t>en</w:t>
      </w:r>
      <w:r>
        <w:rPr>
          <w:spacing w:val="-12"/>
        </w:rPr>
        <w:t> </w:t>
      </w:r>
      <w:r>
        <w:rPr>
          <w:i/>
        </w:rPr>
        <w:t>Línea,</w:t>
      </w:r>
      <w:r>
        <w:rPr>
          <w:i/>
          <w:spacing w:val="-18"/>
        </w:rPr>
        <w:t> </w:t>
      </w:r>
      <w:r>
        <w:rPr/>
        <w:t>realizar</w:t>
      </w:r>
      <w:r>
        <w:rPr>
          <w:spacing w:val="-17"/>
        </w:rPr>
        <w:t> </w:t>
      </w:r>
      <w:r>
        <w:rPr/>
        <w:t>el análisis temático para encontrar el tropo predominante, a partir del cual se motiva el imaginario poético de </w:t>
      </w:r>
      <w:r>
        <w:rPr>
          <w:i/>
        </w:rPr>
        <w:t>Línea</w:t>
      </w:r>
      <w:r>
        <w:rPr/>
        <w:t>, y definir los esquemas de comportamiento del imaginario poético de</w:t>
      </w:r>
      <w:r>
        <w:rPr>
          <w:spacing w:val="-17"/>
        </w:rPr>
        <w:t> </w:t>
      </w:r>
      <w:r>
        <w:rPr>
          <w:i/>
        </w:rPr>
        <w:t>Línea</w:t>
      </w:r>
      <w:r>
        <w:rPr/>
        <w:t>.</w:t>
      </w:r>
    </w:p>
    <w:p>
      <w:pPr>
        <w:pStyle w:val="BodyText"/>
        <w:spacing w:line="369" w:lineRule="auto" w:before="1"/>
        <w:ind w:right="101" w:firstLine="428"/>
      </w:pPr>
      <w:r>
        <w:rPr/>
        <w:t>Gilbert Durand plantea </w:t>
      </w:r>
      <w:r>
        <w:rPr>
          <w:i/>
        </w:rPr>
        <w:t>Las estructuras antropológicas del imaginario </w:t>
      </w:r>
      <w:r>
        <w:rPr/>
        <w:t>como una arquetipología</w:t>
      </w:r>
      <w:r>
        <w:rPr>
          <w:spacing w:val="-2"/>
        </w:rPr>
        <w:t> </w:t>
      </w:r>
      <w:r>
        <w:rPr/>
        <w:t>general</w:t>
      </w:r>
      <w:r>
        <w:rPr>
          <w:spacing w:val="-4"/>
        </w:rPr>
        <w:t> </w:t>
      </w:r>
      <w:r>
        <w:rPr/>
        <w:t>y</w:t>
      </w:r>
      <w:r>
        <w:rPr>
          <w:spacing w:val="-3"/>
        </w:rPr>
        <w:t> </w:t>
      </w:r>
      <w:r>
        <w:rPr/>
        <w:t>se</w:t>
      </w:r>
      <w:r>
        <w:rPr>
          <w:spacing w:val="-3"/>
        </w:rPr>
        <w:t> </w:t>
      </w:r>
      <w:r>
        <w:rPr/>
        <w:t>aventura</w:t>
      </w:r>
      <w:r>
        <w:rPr>
          <w:spacing w:val="-5"/>
        </w:rPr>
        <w:t> </w:t>
      </w:r>
      <w:r>
        <w:rPr/>
        <w:t>a</w:t>
      </w:r>
      <w:r>
        <w:rPr>
          <w:spacing w:val="-2"/>
        </w:rPr>
        <w:t> </w:t>
      </w:r>
      <w:r>
        <w:rPr/>
        <w:t>dar</w:t>
      </w:r>
      <w:r>
        <w:rPr>
          <w:spacing w:val="-3"/>
        </w:rPr>
        <w:t> </w:t>
      </w:r>
      <w:r>
        <w:rPr/>
        <w:t>un</w:t>
      </w:r>
      <w:r>
        <w:rPr>
          <w:spacing w:val="-3"/>
        </w:rPr>
        <w:t> </w:t>
      </w:r>
      <w:r>
        <w:rPr/>
        <w:t>esquema</w:t>
      </w:r>
      <w:r>
        <w:rPr>
          <w:spacing w:val="-5"/>
        </w:rPr>
        <w:t> </w:t>
      </w:r>
      <w:r>
        <w:rPr>
          <w:spacing w:val="4"/>
        </w:rPr>
        <w:t>del</w:t>
      </w:r>
      <w:r>
        <w:rPr>
          <w:spacing w:val="-4"/>
        </w:rPr>
        <w:t> </w:t>
      </w:r>
      <w:r>
        <w:rPr/>
        <w:t>pensamiento</w:t>
      </w:r>
      <w:r>
        <w:rPr>
          <w:spacing w:val="-5"/>
        </w:rPr>
        <w:t> </w:t>
      </w:r>
      <w:r>
        <w:rPr/>
        <w:t>simbólico</w:t>
      </w:r>
      <w:r>
        <w:rPr>
          <w:spacing w:val="-5"/>
        </w:rPr>
        <w:t> </w:t>
      </w:r>
      <w:r>
        <w:rPr/>
        <w:t>de</w:t>
      </w:r>
      <w:r>
        <w:rPr>
          <w:spacing w:val="-3"/>
        </w:rPr>
        <w:t> </w:t>
      </w:r>
      <w:r>
        <w:rPr/>
        <w:t>la humanidad: “con la ambiciosa intención de escribir una ´arquetipología general´, es decir, un </w:t>
      </w:r>
      <w:r>
        <w:rPr>
          <w:i/>
        </w:rPr>
        <w:t>mundus </w:t>
      </w:r>
      <w:r>
        <w:rPr/>
        <w:t>de lo imaginario que delimite todo pensamiento posible, incluidos la supuesta objetividad y los movimientos de la razón” (Durand, 2006:13). Siguiendo esa postura, es necesario descubrir cuál ese “</w:t>
      </w:r>
      <w:r>
        <w:rPr>
          <w:i/>
        </w:rPr>
        <w:t>mundus </w:t>
      </w:r>
      <w:r>
        <w:rPr/>
        <w:t>de los imaginario” en </w:t>
      </w:r>
      <w:r>
        <w:rPr>
          <w:i/>
        </w:rPr>
        <w:t>Línea</w:t>
      </w:r>
      <w:r>
        <w:rPr/>
        <w:t>, cuál es su comportamiento,</w:t>
      </w:r>
      <w:r>
        <w:rPr>
          <w:spacing w:val="-19"/>
        </w:rPr>
        <w:t> </w:t>
      </w:r>
      <w:r>
        <w:rPr/>
        <w:t>así</w:t>
      </w:r>
      <w:r>
        <w:rPr>
          <w:spacing w:val="-19"/>
        </w:rPr>
        <w:t> </w:t>
      </w:r>
      <w:r>
        <w:rPr/>
        <w:t>como</w:t>
      </w:r>
      <w:r>
        <w:rPr>
          <w:spacing w:val="-19"/>
        </w:rPr>
        <w:t> </w:t>
      </w:r>
      <w:r>
        <w:rPr/>
        <w:t>saber</w:t>
      </w:r>
      <w:r>
        <w:rPr>
          <w:spacing w:val="-17"/>
        </w:rPr>
        <w:t> </w:t>
      </w:r>
      <w:r>
        <w:rPr/>
        <w:t>hacia</w:t>
      </w:r>
      <w:r>
        <w:rPr>
          <w:spacing w:val="-19"/>
        </w:rPr>
        <w:t> </w:t>
      </w:r>
      <w:r>
        <w:rPr/>
        <w:t>a</w:t>
      </w:r>
      <w:r>
        <w:rPr>
          <w:spacing w:val="-16"/>
        </w:rPr>
        <w:t> </w:t>
      </w:r>
      <w:r>
        <w:rPr/>
        <w:t>dónde</w:t>
      </w:r>
      <w:r>
        <w:rPr>
          <w:spacing w:val="-17"/>
        </w:rPr>
        <w:t> </w:t>
      </w:r>
      <w:r>
        <w:rPr/>
        <w:t>apuntan</w:t>
      </w:r>
      <w:r>
        <w:rPr>
          <w:spacing w:val="-17"/>
        </w:rPr>
        <w:t> </w:t>
      </w:r>
      <w:r>
        <w:rPr/>
        <w:t>sus</w:t>
      </w:r>
      <w:r>
        <w:rPr>
          <w:spacing w:val="-17"/>
        </w:rPr>
        <w:t> </w:t>
      </w:r>
      <w:r>
        <w:rPr/>
        <w:t>vértices</w:t>
      </w:r>
      <w:r>
        <w:rPr>
          <w:spacing w:val="-17"/>
        </w:rPr>
        <w:t> </w:t>
      </w:r>
      <w:r>
        <w:rPr/>
        <w:t>en</w:t>
      </w:r>
      <w:r>
        <w:rPr>
          <w:spacing w:val="-17"/>
        </w:rPr>
        <w:t> </w:t>
      </w:r>
      <w:r>
        <w:rPr/>
        <w:t>la</w:t>
      </w:r>
      <w:r>
        <w:rPr>
          <w:spacing w:val="-19"/>
        </w:rPr>
        <w:t> </w:t>
      </w:r>
      <w:r>
        <w:rPr/>
        <w:t>obra</w:t>
      </w:r>
      <w:r>
        <w:rPr>
          <w:spacing w:val="-19"/>
        </w:rPr>
        <w:t> </w:t>
      </w:r>
      <w:r>
        <w:rPr/>
        <w:t>oweniana. Este</w:t>
      </w:r>
      <w:r>
        <w:rPr>
          <w:spacing w:val="-19"/>
        </w:rPr>
        <w:t> </w:t>
      </w:r>
      <w:r>
        <w:rPr/>
        <w:t>descubrimiento</w:t>
      </w:r>
      <w:r>
        <w:rPr>
          <w:spacing w:val="-18"/>
        </w:rPr>
        <w:t> </w:t>
      </w:r>
      <w:r>
        <w:rPr/>
        <w:t>bien</w:t>
      </w:r>
      <w:r>
        <w:rPr>
          <w:spacing w:val="-16"/>
        </w:rPr>
        <w:t> </w:t>
      </w:r>
      <w:r>
        <w:rPr/>
        <w:t>podría</w:t>
      </w:r>
      <w:r>
        <w:rPr>
          <w:spacing w:val="-18"/>
        </w:rPr>
        <w:t> </w:t>
      </w:r>
      <w:r>
        <w:rPr/>
        <w:t>aplicarse</w:t>
      </w:r>
      <w:r>
        <w:rPr>
          <w:spacing w:val="-16"/>
        </w:rPr>
        <w:t> </w:t>
      </w:r>
      <w:r>
        <w:rPr/>
        <w:t>a</w:t>
      </w:r>
      <w:r>
        <w:rPr>
          <w:spacing w:val="-18"/>
        </w:rPr>
        <w:t> </w:t>
      </w:r>
      <w:r>
        <w:rPr/>
        <w:t>esos</w:t>
      </w:r>
      <w:r>
        <w:rPr>
          <w:spacing w:val="-16"/>
        </w:rPr>
        <w:t> </w:t>
      </w:r>
      <w:r>
        <w:rPr/>
        <w:t>“</w:t>
      </w:r>
      <w:r>
        <w:rPr>
          <w:i/>
        </w:rPr>
        <w:t>mundus</w:t>
      </w:r>
      <w:r>
        <w:rPr/>
        <w:t>”</w:t>
      </w:r>
      <w:r>
        <w:rPr>
          <w:spacing w:val="-18"/>
        </w:rPr>
        <w:t> </w:t>
      </w:r>
      <w:r>
        <w:rPr/>
        <w:t>de</w:t>
      </w:r>
      <w:r>
        <w:rPr>
          <w:spacing w:val="-16"/>
        </w:rPr>
        <w:t> </w:t>
      </w:r>
      <w:r>
        <w:rPr/>
        <w:t>lo</w:t>
      </w:r>
      <w:r>
        <w:rPr>
          <w:spacing w:val="-18"/>
        </w:rPr>
        <w:t> </w:t>
      </w:r>
      <w:r>
        <w:rPr/>
        <w:t>imaginario,</w:t>
      </w:r>
      <w:r>
        <w:rPr>
          <w:spacing w:val="-18"/>
        </w:rPr>
        <w:t> </w:t>
      </w:r>
      <w:r>
        <w:rPr/>
        <w:t>los</w:t>
      </w:r>
      <w:r>
        <w:rPr>
          <w:spacing w:val="-16"/>
        </w:rPr>
        <w:t> </w:t>
      </w:r>
      <w:r>
        <w:rPr/>
        <w:t>cuales</w:t>
      </w:r>
      <w:r>
        <w:rPr>
          <w:spacing w:val="-16"/>
        </w:rPr>
        <w:t> </w:t>
      </w:r>
      <w:r>
        <w:rPr/>
        <w:t>no se</w:t>
      </w:r>
      <w:r>
        <w:rPr>
          <w:spacing w:val="-16"/>
        </w:rPr>
        <w:t> </w:t>
      </w:r>
      <w:r>
        <w:rPr/>
        <w:t>ciñen</w:t>
      </w:r>
      <w:r>
        <w:rPr>
          <w:spacing w:val="-13"/>
        </w:rPr>
        <w:t> </w:t>
      </w:r>
      <w:r>
        <w:rPr/>
        <w:t>únicamente</w:t>
      </w:r>
      <w:r>
        <w:rPr>
          <w:spacing w:val="-13"/>
        </w:rPr>
        <w:t> </w:t>
      </w:r>
      <w:r>
        <w:rPr/>
        <w:t>a</w:t>
      </w:r>
      <w:r>
        <w:rPr>
          <w:spacing w:val="-15"/>
        </w:rPr>
        <w:t> </w:t>
      </w:r>
      <w:r>
        <w:rPr/>
        <w:t>el</w:t>
      </w:r>
      <w:r>
        <w:rPr>
          <w:spacing w:val="-15"/>
        </w:rPr>
        <w:t> </w:t>
      </w:r>
      <w:r>
        <w:rPr/>
        <w:t>ámbito</w:t>
      </w:r>
      <w:r>
        <w:rPr>
          <w:spacing w:val="-15"/>
        </w:rPr>
        <w:t> </w:t>
      </w:r>
      <w:r>
        <w:rPr/>
        <w:t>de</w:t>
      </w:r>
      <w:r>
        <w:rPr>
          <w:spacing w:val="-13"/>
        </w:rPr>
        <w:t> </w:t>
      </w:r>
      <w:r>
        <w:rPr/>
        <w:t>la</w:t>
      </w:r>
      <w:r>
        <w:rPr>
          <w:spacing w:val="-15"/>
        </w:rPr>
        <w:t> </w:t>
      </w:r>
      <w:r>
        <w:rPr/>
        <w:t>literatura.</w:t>
      </w:r>
    </w:p>
    <w:p>
      <w:pPr>
        <w:spacing w:after="0" w:line="369" w:lineRule="auto"/>
        <w:sectPr>
          <w:pgSz w:w="12240" w:h="15840"/>
          <w:pgMar w:header="0" w:footer="981" w:top="1360" w:bottom="1180" w:left="1600" w:right="1500"/>
        </w:sectPr>
      </w:pPr>
    </w:p>
    <w:p>
      <w:pPr>
        <w:pStyle w:val="BodyText"/>
        <w:spacing w:line="369" w:lineRule="auto" w:before="44"/>
        <w:ind w:right="101" w:firstLine="428"/>
      </w:pPr>
      <w:r>
        <w:rPr/>
        <w:t>Para</w:t>
      </w:r>
      <w:r>
        <w:rPr>
          <w:spacing w:val="-9"/>
        </w:rPr>
        <w:t> </w:t>
      </w:r>
      <w:r>
        <w:rPr/>
        <w:t>Durand,</w:t>
      </w:r>
      <w:r>
        <w:rPr>
          <w:spacing w:val="-7"/>
        </w:rPr>
        <w:t> </w:t>
      </w:r>
      <w:r>
        <w:rPr/>
        <w:t>la</w:t>
      </w:r>
      <w:r>
        <w:rPr>
          <w:spacing w:val="-9"/>
        </w:rPr>
        <w:t> </w:t>
      </w:r>
      <w:r>
        <w:rPr/>
        <w:t>imaginación</w:t>
      </w:r>
      <w:r>
        <w:rPr>
          <w:spacing w:val="-7"/>
        </w:rPr>
        <w:t> </w:t>
      </w:r>
      <w:r>
        <w:rPr/>
        <w:t>es</w:t>
      </w:r>
      <w:r>
        <w:rPr>
          <w:spacing w:val="-7"/>
        </w:rPr>
        <w:t> </w:t>
      </w:r>
      <w:r>
        <w:rPr/>
        <w:t>una</w:t>
      </w:r>
      <w:r>
        <w:rPr>
          <w:spacing w:val="-9"/>
        </w:rPr>
        <w:t> </w:t>
      </w:r>
      <w:r>
        <w:rPr/>
        <w:t>fuerza</w:t>
      </w:r>
      <w:r>
        <w:rPr>
          <w:spacing w:val="-9"/>
        </w:rPr>
        <w:t> </w:t>
      </w:r>
      <w:r>
        <w:rPr/>
        <w:t>de</w:t>
      </w:r>
      <w:r>
        <w:rPr>
          <w:spacing w:val="-7"/>
        </w:rPr>
        <w:t> </w:t>
      </w:r>
      <w:r>
        <w:rPr/>
        <w:t>pensamiento</w:t>
      </w:r>
      <w:r>
        <w:rPr>
          <w:spacing w:val="-9"/>
        </w:rPr>
        <w:t> </w:t>
      </w:r>
      <w:r>
        <w:rPr/>
        <w:t>superior</w:t>
      </w:r>
      <w:r>
        <w:rPr>
          <w:spacing w:val="-7"/>
        </w:rPr>
        <w:t> </w:t>
      </w:r>
      <w:r>
        <w:rPr/>
        <w:t>y</w:t>
      </w:r>
      <w:r>
        <w:rPr>
          <w:spacing w:val="-7"/>
        </w:rPr>
        <w:t> </w:t>
      </w:r>
      <w:r>
        <w:rPr/>
        <w:t>más</w:t>
      </w:r>
      <w:r>
        <w:rPr>
          <w:spacing w:val="-7"/>
        </w:rPr>
        <w:t> </w:t>
      </w:r>
      <w:r>
        <w:rPr/>
        <w:t>duradera que</w:t>
      </w:r>
      <w:r>
        <w:rPr>
          <w:spacing w:val="-5"/>
        </w:rPr>
        <w:t> </w:t>
      </w:r>
      <w:r>
        <w:rPr/>
        <w:t>el</w:t>
      </w:r>
      <w:r>
        <w:rPr>
          <w:spacing w:val="-6"/>
        </w:rPr>
        <w:t> </w:t>
      </w:r>
      <w:r>
        <w:rPr/>
        <w:t>pensamiento</w:t>
      </w:r>
      <w:r>
        <w:rPr>
          <w:spacing w:val="-7"/>
        </w:rPr>
        <w:t> </w:t>
      </w:r>
      <w:r>
        <w:rPr/>
        <w:t>racional</w:t>
      </w:r>
      <w:r>
        <w:rPr>
          <w:spacing w:val="-5"/>
        </w:rPr>
        <w:t> </w:t>
      </w:r>
      <w:r>
        <w:rPr/>
        <w:t>filosófico</w:t>
      </w:r>
      <w:r>
        <w:rPr>
          <w:spacing w:val="-5"/>
        </w:rPr>
        <w:t> </w:t>
      </w:r>
      <w:r>
        <w:rPr/>
        <w:t>y</w:t>
      </w:r>
      <w:r>
        <w:rPr>
          <w:spacing w:val="-3"/>
        </w:rPr>
        <w:t> </w:t>
      </w:r>
      <w:r>
        <w:rPr/>
        <w:t>matemático,</w:t>
      </w:r>
      <w:r>
        <w:rPr>
          <w:spacing w:val="-5"/>
        </w:rPr>
        <w:t> </w:t>
      </w:r>
      <w:r>
        <w:rPr/>
        <w:t>heredero</w:t>
      </w:r>
      <w:r>
        <w:rPr>
          <w:spacing w:val="-5"/>
        </w:rPr>
        <w:t> </w:t>
      </w:r>
      <w:r>
        <w:rPr/>
        <w:t>del</w:t>
      </w:r>
      <w:r>
        <w:rPr>
          <w:spacing w:val="-7"/>
        </w:rPr>
        <w:t> </w:t>
      </w:r>
      <w:r>
        <w:rPr/>
        <w:t>positivismo</w:t>
      </w:r>
      <w:r>
        <w:rPr>
          <w:spacing w:val="1"/>
        </w:rPr>
        <w:t> </w:t>
      </w:r>
      <w:r>
        <w:rPr/>
        <w:t>y</w:t>
      </w:r>
      <w:r>
        <w:rPr>
          <w:spacing w:val="-5"/>
        </w:rPr>
        <w:t> </w:t>
      </w:r>
      <w:r>
        <w:rPr/>
        <w:t>rigidez. En</w:t>
      </w:r>
      <w:r>
        <w:rPr>
          <w:spacing w:val="-15"/>
        </w:rPr>
        <w:t> </w:t>
      </w:r>
      <w:r>
        <w:rPr/>
        <w:t>ella</w:t>
      </w:r>
      <w:r>
        <w:rPr>
          <w:spacing w:val="-18"/>
        </w:rPr>
        <w:t> </w:t>
      </w:r>
      <w:r>
        <w:rPr/>
        <w:t>se</w:t>
      </w:r>
      <w:r>
        <w:rPr>
          <w:spacing w:val="-16"/>
        </w:rPr>
        <w:t> </w:t>
      </w:r>
      <w:r>
        <w:rPr/>
        <w:t>desarrolla</w:t>
      </w:r>
      <w:r>
        <w:rPr>
          <w:spacing w:val="-18"/>
        </w:rPr>
        <w:t> </w:t>
      </w:r>
      <w:r>
        <w:rPr/>
        <w:t>una</w:t>
      </w:r>
      <w:r>
        <w:rPr>
          <w:spacing w:val="-18"/>
        </w:rPr>
        <w:t> </w:t>
      </w:r>
      <w:r>
        <w:rPr/>
        <w:t>forma</w:t>
      </w:r>
      <w:r>
        <w:rPr>
          <w:spacing w:val="-15"/>
        </w:rPr>
        <w:t> </w:t>
      </w:r>
      <w:r>
        <w:rPr/>
        <w:t>de</w:t>
      </w:r>
      <w:r>
        <w:rPr>
          <w:spacing w:val="-16"/>
        </w:rPr>
        <w:t> </w:t>
      </w:r>
      <w:r>
        <w:rPr/>
        <w:t>simbolización</w:t>
      </w:r>
      <w:r>
        <w:rPr>
          <w:spacing w:val="-16"/>
        </w:rPr>
        <w:t> </w:t>
      </w:r>
      <w:r>
        <w:rPr/>
        <w:t>del</w:t>
      </w:r>
      <w:r>
        <w:rPr>
          <w:spacing w:val="-18"/>
        </w:rPr>
        <w:t> </w:t>
      </w:r>
      <w:r>
        <w:rPr/>
        <w:t>pensamiento</w:t>
      </w:r>
      <w:r>
        <w:rPr>
          <w:spacing w:val="-18"/>
        </w:rPr>
        <w:t> </w:t>
      </w:r>
      <w:r>
        <w:rPr/>
        <w:t>que</w:t>
      </w:r>
      <w:r>
        <w:rPr>
          <w:spacing w:val="-16"/>
        </w:rPr>
        <w:t> </w:t>
      </w:r>
      <w:r>
        <w:rPr/>
        <w:t>también</w:t>
      </w:r>
      <w:r>
        <w:rPr>
          <w:spacing w:val="-16"/>
        </w:rPr>
        <w:t> </w:t>
      </w:r>
      <w:r>
        <w:rPr/>
        <w:t>conjuga</w:t>
      </w:r>
      <w:r>
        <w:rPr>
          <w:spacing w:val="-18"/>
        </w:rPr>
        <w:t> </w:t>
      </w:r>
      <w:r>
        <w:rPr/>
        <w:t>la dimensión biológica y pulsional del ser humano. De tal forma, el producto de la imaginación (las imágenes) genera un pensamiento simbólico en el que se organiza el conocimiento a partir de la polivalencia de los símbolos, que a su vez permiten el </w:t>
      </w:r>
      <w:r>
        <w:rPr>
          <w:w w:val="95"/>
        </w:rPr>
        <w:t>desarrollo y la expresión de esas “imágenes primordiales”, denominadas  </w:t>
      </w:r>
      <w:r>
        <w:rPr>
          <w:spacing w:val="29"/>
          <w:w w:val="95"/>
        </w:rPr>
        <w:t> </w:t>
      </w:r>
      <w:r>
        <w:rPr>
          <w:w w:val="95"/>
        </w:rPr>
        <w:t>arquetipos.</w:t>
      </w:r>
    </w:p>
    <w:p>
      <w:pPr>
        <w:pStyle w:val="BodyText"/>
        <w:spacing w:line="369" w:lineRule="auto"/>
        <w:ind w:right="113" w:firstLine="428"/>
      </w:pPr>
      <w:r>
        <w:rPr/>
        <w:t>A partir de ello, el francés propone la conformación y el comportamiento del imaginario a partir de una taxología divida en dos regímenes (diurno y nocturno) de la imagen,</w:t>
      </w:r>
      <w:r>
        <w:rPr>
          <w:spacing w:val="-12"/>
        </w:rPr>
        <w:t> </w:t>
      </w:r>
      <w:r>
        <w:rPr/>
        <w:t>que</w:t>
      </w:r>
      <w:r>
        <w:rPr>
          <w:spacing w:val="-13"/>
        </w:rPr>
        <w:t> </w:t>
      </w:r>
      <w:r>
        <w:rPr/>
        <w:t>a</w:t>
      </w:r>
      <w:r>
        <w:rPr>
          <w:spacing w:val="-12"/>
        </w:rPr>
        <w:t> </w:t>
      </w:r>
      <w:r>
        <w:rPr/>
        <w:t>su</w:t>
      </w:r>
      <w:r>
        <w:rPr>
          <w:spacing w:val="-13"/>
        </w:rPr>
        <w:t> </w:t>
      </w:r>
      <w:r>
        <w:rPr/>
        <w:t>vez</w:t>
      </w:r>
      <w:r>
        <w:rPr>
          <w:spacing w:val="-13"/>
        </w:rPr>
        <w:t> </w:t>
      </w:r>
      <w:r>
        <w:rPr/>
        <w:t>contienen</w:t>
      </w:r>
      <w:r>
        <w:rPr>
          <w:spacing w:val="-10"/>
        </w:rPr>
        <w:t> </w:t>
      </w:r>
      <w:r>
        <w:rPr/>
        <w:t>las</w:t>
      </w:r>
      <w:r>
        <w:rPr>
          <w:spacing w:val="-10"/>
        </w:rPr>
        <w:t> </w:t>
      </w:r>
      <w:r>
        <w:rPr/>
        <w:t>estructuras</w:t>
      </w:r>
      <w:r>
        <w:rPr>
          <w:spacing w:val="-10"/>
        </w:rPr>
        <w:t> </w:t>
      </w:r>
      <w:r>
        <w:rPr/>
        <w:t>(esquizomorfas,</w:t>
      </w:r>
      <w:r>
        <w:rPr>
          <w:spacing w:val="-12"/>
        </w:rPr>
        <w:t> </w:t>
      </w:r>
      <w:r>
        <w:rPr/>
        <w:t>sintéticas</w:t>
      </w:r>
      <w:r>
        <w:rPr>
          <w:spacing w:val="-13"/>
        </w:rPr>
        <w:t> </w:t>
      </w:r>
      <w:r>
        <w:rPr/>
        <w:t>y</w:t>
      </w:r>
      <w:r>
        <w:rPr>
          <w:spacing w:val="-10"/>
        </w:rPr>
        <w:t> </w:t>
      </w:r>
      <w:r>
        <w:rPr/>
        <w:t>místicas)</w:t>
      </w:r>
      <w:r>
        <w:rPr>
          <w:spacing w:val="-12"/>
        </w:rPr>
        <w:t> </w:t>
      </w:r>
      <w:r>
        <w:rPr/>
        <w:t>con las</w:t>
      </w:r>
      <w:r>
        <w:rPr>
          <w:spacing w:val="-26"/>
        </w:rPr>
        <w:t> </w:t>
      </w:r>
      <w:r>
        <w:rPr/>
        <w:t>que</w:t>
      </w:r>
      <w:r>
        <w:rPr>
          <w:spacing w:val="-26"/>
        </w:rPr>
        <w:t> </w:t>
      </w:r>
      <w:r>
        <w:rPr/>
        <w:t>se</w:t>
      </w:r>
      <w:r>
        <w:rPr>
          <w:spacing w:val="-26"/>
        </w:rPr>
        <w:t> </w:t>
      </w:r>
      <w:r>
        <w:rPr/>
        <w:t>desenvuelve</w:t>
      </w:r>
      <w:r>
        <w:rPr>
          <w:spacing w:val="-26"/>
        </w:rPr>
        <w:t> </w:t>
      </w:r>
      <w:r>
        <w:rPr/>
        <w:t>el</w:t>
      </w:r>
      <w:r>
        <w:rPr>
          <w:spacing w:val="-27"/>
        </w:rPr>
        <w:t> </w:t>
      </w:r>
      <w:r>
        <w:rPr/>
        <w:t>imaginario</w:t>
      </w:r>
      <w:r>
        <w:rPr>
          <w:spacing w:val="-27"/>
        </w:rPr>
        <w:t> </w:t>
      </w:r>
      <w:r>
        <w:rPr/>
        <w:t>universal,</w:t>
      </w:r>
      <w:r>
        <w:rPr>
          <w:spacing w:val="-27"/>
        </w:rPr>
        <w:t> </w:t>
      </w:r>
      <w:r>
        <w:rPr/>
        <w:t>las</w:t>
      </w:r>
      <w:r>
        <w:rPr>
          <w:spacing w:val="-26"/>
        </w:rPr>
        <w:t> </w:t>
      </w:r>
      <w:r>
        <w:rPr/>
        <w:t>cuales</w:t>
      </w:r>
      <w:r>
        <w:rPr>
          <w:spacing w:val="-26"/>
        </w:rPr>
        <w:t> </w:t>
      </w:r>
      <w:r>
        <w:rPr/>
        <w:t>también</w:t>
      </w:r>
      <w:r>
        <w:rPr>
          <w:spacing w:val="-26"/>
        </w:rPr>
        <w:t> </w:t>
      </w:r>
      <w:r>
        <w:rPr/>
        <w:t>se</w:t>
      </w:r>
      <w:r>
        <w:rPr>
          <w:spacing w:val="-26"/>
        </w:rPr>
        <w:t> </w:t>
      </w:r>
      <w:r>
        <w:rPr/>
        <w:t>corresponden</w:t>
      </w:r>
      <w:r>
        <w:rPr>
          <w:spacing w:val="-26"/>
        </w:rPr>
        <w:t> </w:t>
      </w:r>
      <w:r>
        <w:rPr/>
        <w:t>con</w:t>
      </w:r>
      <w:r>
        <w:rPr>
          <w:spacing w:val="-26"/>
        </w:rPr>
        <w:t> </w:t>
      </w:r>
      <w:r>
        <w:rPr/>
        <w:t>los gestos</w:t>
      </w:r>
      <w:r>
        <w:rPr>
          <w:spacing w:val="-25"/>
        </w:rPr>
        <w:t> </w:t>
      </w:r>
      <w:r>
        <w:rPr/>
        <w:t>posturales</w:t>
      </w:r>
      <w:r>
        <w:rPr>
          <w:spacing w:val="-23"/>
        </w:rPr>
        <w:t> </w:t>
      </w:r>
      <w:r>
        <w:rPr/>
        <w:t>(vertical,</w:t>
      </w:r>
      <w:r>
        <w:rPr>
          <w:spacing w:val="-25"/>
        </w:rPr>
        <w:t> </w:t>
      </w:r>
      <w:r>
        <w:rPr/>
        <w:t>digestivo</w:t>
      </w:r>
      <w:r>
        <w:rPr>
          <w:spacing w:val="-25"/>
        </w:rPr>
        <w:t> </w:t>
      </w:r>
      <w:r>
        <w:rPr/>
        <w:t>y</w:t>
      </w:r>
      <w:r>
        <w:rPr>
          <w:spacing w:val="-25"/>
        </w:rPr>
        <w:t> </w:t>
      </w:r>
      <w:r>
        <w:rPr/>
        <w:t>copulativa).</w:t>
      </w:r>
    </w:p>
    <w:p>
      <w:pPr>
        <w:pStyle w:val="BodyText"/>
        <w:spacing w:line="367" w:lineRule="auto"/>
        <w:ind w:right="102" w:firstLine="428"/>
      </w:pPr>
      <w:r>
        <w:rPr/>
        <w:t>Mediante el estudio del comportamiento de la imagen —que no vale por las raíces que ocultan, sino por “las flores poéticas y míticas que revelan” (Durand, 2006: 42)— Durand sugiere la existencia de “enjambres de imágenes” que apuntan hacia la conformación de “constelaciones simbólicas”, las cuales “adjetivan”, “sustantivan” o cumplen el papel dinámico “verbal” en los que los arquetipos se manifiestan. Durand sostiene que la imaginación se comporta como un depósito de imágenes y como una retórica.</w:t>
      </w:r>
    </w:p>
    <w:p>
      <w:pPr>
        <w:pStyle w:val="BodyText"/>
        <w:spacing w:line="369" w:lineRule="auto" w:before="1"/>
        <w:ind w:right="104" w:firstLine="428"/>
      </w:pPr>
      <w:r>
        <w:rPr/>
        <w:t>Para demostrar la validez del estudio es necesario explorar todas las referencias aludidas</w:t>
      </w:r>
      <w:r>
        <w:rPr>
          <w:spacing w:val="-23"/>
        </w:rPr>
        <w:t> </w:t>
      </w:r>
      <w:r>
        <w:rPr/>
        <w:t>por</w:t>
      </w:r>
      <w:r>
        <w:rPr>
          <w:spacing w:val="-23"/>
        </w:rPr>
        <w:t> </w:t>
      </w:r>
      <w:r>
        <w:rPr/>
        <w:t>el</w:t>
      </w:r>
      <w:r>
        <w:rPr>
          <w:spacing w:val="-24"/>
        </w:rPr>
        <w:t> </w:t>
      </w:r>
      <w:r>
        <w:rPr/>
        <w:t>propio</w:t>
      </w:r>
      <w:r>
        <w:rPr>
          <w:spacing w:val="-24"/>
        </w:rPr>
        <w:t> </w:t>
      </w:r>
      <w:r>
        <w:rPr/>
        <w:t>Owen,</w:t>
      </w:r>
      <w:r>
        <w:rPr>
          <w:spacing w:val="-24"/>
        </w:rPr>
        <w:t> </w:t>
      </w:r>
      <w:r>
        <w:rPr/>
        <w:t>además</w:t>
      </w:r>
      <w:r>
        <w:rPr>
          <w:spacing w:val="-23"/>
        </w:rPr>
        <w:t> </w:t>
      </w:r>
      <w:r>
        <w:rPr/>
        <w:t>de</w:t>
      </w:r>
      <w:r>
        <w:rPr>
          <w:spacing w:val="-24"/>
        </w:rPr>
        <w:t> </w:t>
      </w:r>
      <w:r>
        <w:rPr/>
        <w:t>los</w:t>
      </w:r>
      <w:r>
        <w:rPr>
          <w:spacing w:val="-23"/>
        </w:rPr>
        <w:t> </w:t>
      </w:r>
      <w:r>
        <w:rPr/>
        <w:t>símbolos</w:t>
      </w:r>
      <w:r>
        <w:rPr>
          <w:spacing w:val="-23"/>
        </w:rPr>
        <w:t> </w:t>
      </w:r>
      <w:r>
        <w:rPr/>
        <w:t>e</w:t>
      </w:r>
      <w:r>
        <w:rPr>
          <w:spacing w:val="-23"/>
        </w:rPr>
        <w:t> </w:t>
      </w:r>
      <w:r>
        <w:rPr/>
        <w:t>imágenes</w:t>
      </w:r>
      <w:r>
        <w:rPr>
          <w:spacing w:val="-25"/>
        </w:rPr>
        <w:t> </w:t>
      </w:r>
      <w:r>
        <w:rPr/>
        <w:t>señalados</w:t>
      </w:r>
      <w:r>
        <w:rPr>
          <w:spacing w:val="-23"/>
        </w:rPr>
        <w:t> </w:t>
      </w:r>
      <w:r>
        <w:rPr/>
        <w:t>por</w:t>
      </w:r>
      <w:r>
        <w:rPr>
          <w:spacing w:val="-23"/>
        </w:rPr>
        <w:t> </w:t>
      </w:r>
      <w:r>
        <w:rPr/>
        <w:t>Durand</w:t>
      </w:r>
      <w:r>
        <w:rPr>
          <w:spacing w:val="-25"/>
        </w:rPr>
        <w:t> </w:t>
      </w:r>
      <w:r>
        <w:rPr/>
        <w:t>en </w:t>
      </w:r>
      <w:r>
        <w:rPr>
          <w:i/>
        </w:rPr>
        <w:t>Las estructuras antropológicas del imaginario</w:t>
      </w:r>
      <w:r>
        <w:rPr/>
        <w:t>, por lo que la propuesta durandiana se plantea como el método más propicio para el análisis de un texto tan complejo como </w:t>
      </w:r>
      <w:r>
        <w:rPr>
          <w:i/>
        </w:rPr>
        <w:t>Línea</w:t>
      </w:r>
      <w:r>
        <w:rPr/>
        <w:t>.</w:t>
      </w:r>
      <w:r>
        <w:rPr>
          <w:spacing w:val="-12"/>
        </w:rPr>
        <w:t> </w:t>
      </w:r>
      <w:r>
        <w:rPr/>
        <w:t>De</w:t>
      </w:r>
      <w:r>
        <w:rPr>
          <w:spacing w:val="-10"/>
        </w:rPr>
        <w:t> </w:t>
      </w:r>
      <w:r>
        <w:rPr/>
        <w:t>ahí</w:t>
      </w:r>
      <w:r>
        <w:rPr>
          <w:spacing w:val="-12"/>
        </w:rPr>
        <w:t> </w:t>
      </w:r>
      <w:r>
        <w:rPr/>
        <w:t>la</w:t>
      </w:r>
      <w:r>
        <w:rPr>
          <w:spacing w:val="-12"/>
        </w:rPr>
        <w:t> </w:t>
      </w:r>
      <w:r>
        <w:rPr/>
        <w:t>importancia</w:t>
      </w:r>
      <w:r>
        <w:rPr>
          <w:spacing w:val="-12"/>
        </w:rPr>
        <w:t> </w:t>
      </w:r>
      <w:r>
        <w:rPr/>
        <w:t>de</w:t>
      </w:r>
      <w:r>
        <w:rPr>
          <w:spacing w:val="-10"/>
        </w:rPr>
        <w:t> </w:t>
      </w:r>
      <w:r>
        <w:rPr/>
        <w:t>analizar</w:t>
      </w:r>
      <w:r>
        <w:rPr>
          <w:spacing w:val="-10"/>
        </w:rPr>
        <w:t> </w:t>
      </w:r>
      <w:r>
        <w:rPr/>
        <w:t>únicamente</w:t>
      </w:r>
      <w:r>
        <w:rPr>
          <w:spacing w:val="-10"/>
        </w:rPr>
        <w:t> </w:t>
      </w:r>
      <w:r>
        <w:rPr/>
        <w:t>el</w:t>
      </w:r>
      <w:r>
        <w:rPr>
          <w:spacing w:val="-12"/>
        </w:rPr>
        <w:t> </w:t>
      </w:r>
      <w:r>
        <w:rPr/>
        <w:t>poemario</w:t>
      </w:r>
      <w:r>
        <w:rPr>
          <w:spacing w:val="-12"/>
        </w:rPr>
        <w:t> </w:t>
      </w:r>
      <w:r>
        <w:rPr/>
        <w:t>en</w:t>
      </w:r>
      <w:r>
        <w:rPr>
          <w:spacing w:val="-13"/>
        </w:rPr>
        <w:t> </w:t>
      </w:r>
      <w:r>
        <w:rPr/>
        <w:t>prosa</w:t>
      </w:r>
      <w:r>
        <w:rPr>
          <w:spacing w:val="-12"/>
        </w:rPr>
        <w:t> </w:t>
      </w:r>
      <w:r>
        <w:rPr/>
        <w:t>del</w:t>
      </w:r>
      <w:r>
        <w:rPr>
          <w:spacing w:val="-12"/>
        </w:rPr>
        <w:t> </w:t>
      </w:r>
      <w:r>
        <w:rPr/>
        <w:t>sinaloense, lo cual nos dará la posibilidad de entender por qué Owen realizó un conjunto de </w:t>
      </w:r>
      <w:r>
        <w:rPr>
          <w:spacing w:val="2"/>
        </w:rPr>
        <w:t>textos </w:t>
      </w:r>
      <w:r>
        <w:rPr/>
        <w:t>que mantienen una unidad estilística —la experimentación vanguardista—, pero que también se comporta de una manera específica, es decir, tiene un imaginario poético propio.</w:t>
      </w:r>
      <w:r>
        <w:rPr>
          <w:spacing w:val="-15"/>
        </w:rPr>
        <w:t> </w:t>
      </w:r>
      <w:r>
        <w:rPr/>
        <w:t>En</w:t>
      </w:r>
      <w:r>
        <w:rPr>
          <w:spacing w:val="-15"/>
        </w:rPr>
        <w:t> </w:t>
      </w:r>
      <w:r>
        <w:rPr/>
        <w:t>ello</w:t>
      </w:r>
      <w:r>
        <w:rPr>
          <w:spacing w:val="-15"/>
        </w:rPr>
        <w:t> </w:t>
      </w:r>
      <w:r>
        <w:rPr/>
        <w:t>se</w:t>
      </w:r>
      <w:r>
        <w:rPr>
          <w:spacing w:val="-16"/>
        </w:rPr>
        <w:t> </w:t>
      </w:r>
      <w:r>
        <w:rPr/>
        <w:t>centra</w:t>
      </w:r>
      <w:r>
        <w:rPr>
          <w:spacing w:val="-17"/>
        </w:rPr>
        <w:t> </w:t>
      </w:r>
      <w:r>
        <w:rPr/>
        <w:t>esta</w:t>
      </w:r>
      <w:r>
        <w:rPr>
          <w:spacing w:val="-15"/>
        </w:rPr>
        <w:t> </w:t>
      </w:r>
      <w:r>
        <w:rPr/>
        <w:t>investigación.</w:t>
      </w:r>
    </w:p>
    <w:p>
      <w:pPr>
        <w:spacing w:line="364" w:lineRule="auto" w:before="0"/>
        <w:ind w:left="100" w:right="108" w:firstLine="428"/>
        <w:jc w:val="both"/>
        <w:rPr>
          <w:sz w:val="24"/>
        </w:rPr>
      </w:pPr>
      <w:r>
        <w:rPr>
          <w:sz w:val="24"/>
        </w:rPr>
        <w:t>La</w:t>
      </w:r>
      <w:r>
        <w:rPr>
          <w:spacing w:val="-23"/>
          <w:sz w:val="24"/>
        </w:rPr>
        <w:t> </w:t>
      </w:r>
      <w:r>
        <w:rPr>
          <w:sz w:val="24"/>
        </w:rPr>
        <w:t>aplicación</w:t>
      </w:r>
      <w:r>
        <w:rPr>
          <w:spacing w:val="-22"/>
          <w:sz w:val="24"/>
        </w:rPr>
        <w:t> </w:t>
      </w:r>
      <w:r>
        <w:rPr>
          <w:sz w:val="24"/>
        </w:rPr>
        <w:t>de</w:t>
      </w:r>
      <w:r>
        <w:rPr>
          <w:spacing w:val="-21"/>
          <w:sz w:val="24"/>
        </w:rPr>
        <w:t> </w:t>
      </w:r>
      <w:r>
        <w:rPr>
          <w:i/>
          <w:sz w:val="24"/>
        </w:rPr>
        <w:t>Las</w:t>
      </w:r>
      <w:r>
        <w:rPr>
          <w:i/>
          <w:spacing w:val="-22"/>
          <w:sz w:val="24"/>
        </w:rPr>
        <w:t> </w:t>
      </w:r>
      <w:r>
        <w:rPr>
          <w:i/>
          <w:sz w:val="24"/>
        </w:rPr>
        <w:t>estructuras</w:t>
      </w:r>
      <w:r>
        <w:rPr>
          <w:i/>
          <w:spacing w:val="-22"/>
          <w:sz w:val="24"/>
        </w:rPr>
        <w:t> </w:t>
      </w:r>
      <w:r>
        <w:rPr>
          <w:i/>
          <w:sz w:val="24"/>
        </w:rPr>
        <w:t>antropológicas</w:t>
      </w:r>
      <w:r>
        <w:rPr>
          <w:i/>
          <w:spacing w:val="-22"/>
          <w:sz w:val="24"/>
        </w:rPr>
        <w:t> </w:t>
      </w:r>
      <w:r>
        <w:rPr>
          <w:i/>
          <w:sz w:val="24"/>
        </w:rPr>
        <w:t>del</w:t>
      </w:r>
      <w:r>
        <w:rPr>
          <w:i/>
          <w:spacing w:val="-23"/>
          <w:sz w:val="24"/>
        </w:rPr>
        <w:t> </w:t>
      </w:r>
      <w:r>
        <w:rPr>
          <w:i/>
          <w:sz w:val="24"/>
        </w:rPr>
        <w:t>imaginario</w:t>
      </w:r>
      <w:r>
        <w:rPr>
          <w:i/>
          <w:spacing w:val="-19"/>
          <w:sz w:val="24"/>
        </w:rPr>
        <w:t> </w:t>
      </w:r>
      <w:r>
        <w:rPr>
          <w:sz w:val="24"/>
        </w:rPr>
        <w:t>nos</w:t>
      </w:r>
      <w:r>
        <w:rPr>
          <w:spacing w:val="-24"/>
          <w:sz w:val="24"/>
        </w:rPr>
        <w:t> </w:t>
      </w:r>
      <w:r>
        <w:rPr>
          <w:sz w:val="24"/>
        </w:rPr>
        <w:t>permitió</w:t>
      </w:r>
      <w:r>
        <w:rPr>
          <w:spacing w:val="-23"/>
          <w:sz w:val="24"/>
        </w:rPr>
        <w:t> </w:t>
      </w:r>
      <w:r>
        <w:rPr>
          <w:sz w:val="24"/>
        </w:rPr>
        <w:t>descubrir que</w:t>
      </w:r>
      <w:r>
        <w:rPr>
          <w:spacing w:val="-6"/>
          <w:sz w:val="24"/>
        </w:rPr>
        <w:t> </w:t>
      </w:r>
      <w:r>
        <w:rPr>
          <w:i/>
          <w:sz w:val="24"/>
        </w:rPr>
        <w:t>Línea</w:t>
      </w:r>
      <w:r>
        <w:rPr>
          <w:sz w:val="24"/>
        </w:rPr>
        <w:t>,</w:t>
      </w:r>
      <w:r>
        <w:rPr>
          <w:spacing w:val="-8"/>
          <w:sz w:val="24"/>
        </w:rPr>
        <w:t> </w:t>
      </w:r>
      <w:r>
        <w:rPr>
          <w:sz w:val="24"/>
        </w:rPr>
        <w:t>además</w:t>
      </w:r>
      <w:r>
        <w:rPr>
          <w:spacing w:val="-6"/>
          <w:sz w:val="24"/>
        </w:rPr>
        <w:t> </w:t>
      </w:r>
      <w:r>
        <w:rPr>
          <w:sz w:val="24"/>
        </w:rPr>
        <w:t>de</w:t>
      </w:r>
      <w:r>
        <w:rPr>
          <w:spacing w:val="-6"/>
          <w:sz w:val="24"/>
        </w:rPr>
        <w:t> </w:t>
      </w:r>
      <w:r>
        <w:rPr>
          <w:sz w:val="24"/>
        </w:rPr>
        <w:t>reflejar</w:t>
      </w:r>
      <w:r>
        <w:rPr>
          <w:spacing w:val="-6"/>
          <w:sz w:val="24"/>
        </w:rPr>
        <w:t> </w:t>
      </w:r>
      <w:r>
        <w:rPr>
          <w:sz w:val="24"/>
        </w:rPr>
        <w:t>ciertos</w:t>
      </w:r>
      <w:r>
        <w:rPr>
          <w:spacing w:val="-6"/>
          <w:sz w:val="24"/>
        </w:rPr>
        <w:t> </w:t>
      </w:r>
      <w:r>
        <w:rPr>
          <w:sz w:val="24"/>
        </w:rPr>
        <w:t>postulados</w:t>
      </w:r>
      <w:r>
        <w:rPr>
          <w:spacing w:val="-6"/>
          <w:sz w:val="24"/>
        </w:rPr>
        <w:t> </w:t>
      </w:r>
      <w:r>
        <w:rPr>
          <w:sz w:val="24"/>
        </w:rPr>
        <w:t>de</w:t>
      </w:r>
      <w:r>
        <w:rPr>
          <w:spacing w:val="-6"/>
          <w:sz w:val="24"/>
        </w:rPr>
        <w:t> </w:t>
      </w:r>
      <w:r>
        <w:rPr>
          <w:sz w:val="24"/>
        </w:rPr>
        <w:t>Durand,</w:t>
      </w:r>
      <w:r>
        <w:rPr>
          <w:spacing w:val="-8"/>
          <w:sz w:val="24"/>
        </w:rPr>
        <w:t> </w:t>
      </w:r>
      <w:r>
        <w:rPr>
          <w:sz w:val="24"/>
        </w:rPr>
        <w:t>también</w:t>
      </w:r>
      <w:r>
        <w:rPr>
          <w:spacing w:val="-6"/>
          <w:sz w:val="24"/>
        </w:rPr>
        <w:t> </w:t>
      </w:r>
      <w:r>
        <w:rPr>
          <w:sz w:val="24"/>
        </w:rPr>
        <w:t>abre</w:t>
      </w:r>
      <w:r>
        <w:rPr>
          <w:spacing w:val="-6"/>
          <w:sz w:val="24"/>
        </w:rPr>
        <w:t> </w:t>
      </w:r>
      <w:r>
        <w:rPr>
          <w:sz w:val="24"/>
        </w:rPr>
        <w:t>un</w:t>
      </w:r>
      <w:r>
        <w:rPr>
          <w:spacing w:val="-6"/>
          <w:sz w:val="24"/>
        </w:rPr>
        <w:t> </w:t>
      </w:r>
      <w:r>
        <w:rPr>
          <w:sz w:val="24"/>
        </w:rPr>
        <w:t>paréntesis</w:t>
      </w:r>
    </w:p>
    <w:p>
      <w:pPr>
        <w:spacing w:after="0" w:line="364" w:lineRule="auto"/>
        <w:jc w:val="both"/>
        <w:rPr>
          <w:sz w:val="24"/>
        </w:rPr>
        <w:sectPr>
          <w:pgSz w:w="12240" w:h="15840"/>
          <w:pgMar w:header="0" w:footer="981" w:top="1360" w:bottom="1180" w:left="1600" w:right="1500"/>
        </w:sectPr>
      </w:pPr>
    </w:p>
    <w:p>
      <w:pPr>
        <w:pStyle w:val="BodyText"/>
        <w:spacing w:line="369" w:lineRule="auto" w:before="44"/>
        <w:ind w:right="103"/>
      </w:pPr>
      <w:r>
        <w:rPr/>
        <w:t>para lo que hemos denominado la “dinámica de la transición” y </w:t>
      </w:r>
      <w:r>
        <w:rPr>
          <w:spacing w:val="4"/>
        </w:rPr>
        <w:t>la </w:t>
      </w:r>
      <w:r>
        <w:rPr/>
        <w:t>“poética de la petrificación”. Tanto la primera como la segunda son el resultado del análisis temático, pero</w:t>
      </w:r>
      <w:r>
        <w:rPr>
          <w:spacing w:val="-19"/>
        </w:rPr>
        <w:t> </w:t>
      </w:r>
      <w:r>
        <w:rPr/>
        <w:t>se</w:t>
      </w:r>
      <w:r>
        <w:rPr>
          <w:spacing w:val="-17"/>
        </w:rPr>
        <w:t> </w:t>
      </w:r>
      <w:r>
        <w:rPr/>
        <w:t>encuentran</w:t>
      </w:r>
      <w:r>
        <w:rPr>
          <w:spacing w:val="-17"/>
        </w:rPr>
        <w:t> </w:t>
      </w:r>
      <w:r>
        <w:rPr/>
        <w:t>en</w:t>
      </w:r>
      <w:r>
        <w:rPr>
          <w:spacing w:val="-17"/>
        </w:rPr>
        <w:t> </w:t>
      </w:r>
      <w:r>
        <w:rPr/>
        <w:t>las</w:t>
      </w:r>
      <w:r>
        <w:rPr>
          <w:spacing w:val="-15"/>
        </w:rPr>
        <w:t> </w:t>
      </w:r>
      <w:r>
        <w:rPr/>
        <w:t>orillas</w:t>
      </w:r>
      <w:r>
        <w:rPr>
          <w:spacing w:val="-15"/>
        </w:rPr>
        <w:t> </w:t>
      </w:r>
      <w:r>
        <w:rPr/>
        <w:t>de</w:t>
      </w:r>
      <w:r>
        <w:rPr>
          <w:spacing w:val="-17"/>
        </w:rPr>
        <w:t> </w:t>
      </w:r>
      <w:r>
        <w:rPr/>
        <w:t>la</w:t>
      </w:r>
      <w:r>
        <w:rPr>
          <w:spacing w:val="-17"/>
        </w:rPr>
        <w:t> </w:t>
      </w:r>
      <w:r>
        <w:rPr/>
        <w:t>propia</w:t>
      </w:r>
      <w:r>
        <w:rPr>
          <w:spacing w:val="-17"/>
        </w:rPr>
        <w:t> </w:t>
      </w:r>
      <w:r>
        <w:rPr/>
        <w:t>propuesta</w:t>
      </w:r>
      <w:r>
        <w:rPr>
          <w:spacing w:val="-17"/>
        </w:rPr>
        <w:t> </w:t>
      </w:r>
      <w:r>
        <w:rPr/>
        <w:t>teórica</w:t>
      </w:r>
      <w:r>
        <w:rPr>
          <w:spacing w:val="-17"/>
        </w:rPr>
        <w:t> </w:t>
      </w:r>
      <w:r>
        <w:rPr/>
        <w:t>del</w:t>
      </w:r>
      <w:r>
        <w:rPr>
          <w:spacing w:val="-16"/>
        </w:rPr>
        <w:t> </w:t>
      </w:r>
      <w:r>
        <w:rPr/>
        <w:t>francés.</w:t>
      </w:r>
      <w:r>
        <w:rPr>
          <w:spacing w:val="-16"/>
        </w:rPr>
        <w:t> </w:t>
      </w:r>
      <w:r>
        <w:rPr/>
        <w:t>Ambas</w:t>
      </w:r>
      <w:r>
        <w:rPr>
          <w:spacing w:val="-9"/>
        </w:rPr>
        <w:t> </w:t>
      </w:r>
      <w:r>
        <w:rPr/>
        <w:t>son</w:t>
      </w:r>
      <w:r>
        <w:rPr>
          <w:spacing w:val="-17"/>
        </w:rPr>
        <w:t> </w:t>
      </w:r>
      <w:r>
        <w:rPr>
          <w:spacing w:val="-3"/>
        </w:rPr>
        <w:t>un </w:t>
      </w:r>
      <w:r>
        <w:rPr/>
        <w:t>descubrimiento</w:t>
      </w:r>
      <w:r>
        <w:rPr>
          <w:spacing w:val="-15"/>
        </w:rPr>
        <w:t> </w:t>
      </w:r>
      <w:r>
        <w:rPr/>
        <w:t>dentro</w:t>
      </w:r>
      <w:r>
        <w:rPr>
          <w:spacing w:val="-15"/>
        </w:rPr>
        <w:t> </w:t>
      </w:r>
      <w:r>
        <w:rPr/>
        <w:t>de</w:t>
      </w:r>
      <w:r>
        <w:rPr>
          <w:spacing w:val="-10"/>
        </w:rPr>
        <w:t> </w:t>
      </w:r>
      <w:r>
        <w:rPr>
          <w:i/>
        </w:rPr>
        <w:t>Línea.</w:t>
      </w:r>
      <w:r>
        <w:rPr>
          <w:i/>
          <w:spacing w:val="-15"/>
        </w:rPr>
        <w:t> </w:t>
      </w:r>
      <w:r>
        <w:rPr/>
        <w:t>Si</w:t>
      </w:r>
      <w:r>
        <w:rPr>
          <w:spacing w:val="-14"/>
        </w:rPr>
        <w:t> </w:t>
      </w:r>
      <w:r>
        <w:rPr/>
        <w:t>bien</w:t>
      </w:r>
      <w:r>
        <w:rPr>
          <w:spacing w:val="-16"/>
        </w:rPr>
        <w:t> </w:t>
      </w:r>
      <w:r>
        <w:rPr/>
        <w:t>la</w:t>
      </w:r>
      <w:r>
        <w:rPr>
          <w:spacing w:val="-15"/>
        </w:rPr>
        <w:t> </w:t>
      </w:r>
      <w:r>
        <w:rPr/>
        <w:t>teoría</w:t>
      </w:r>
      <w:r>
        <w:rPr>
          <w:spacing w:val="-15"/>
        </w:rPr>
        <w:t> </w:t>
      </w:r>
      <w:r>
        <w:rPr/>
        <w:t>de</w:t>
      </w:r>
      <w:r>
        <w:rPr>
          <w:spacing w:val="-13"/>
        </w:rPr>
        <w:t> </w:t>
      </w:r>
      <w:r>
        <w:rPr/>
        <w:t>Durand</w:t>
      </w:r>
      <w:r>
        <w:rPr>
          <w:spacing w:val="-16"/>
        </w:rPr>
        <w:t> </w:t>
      </w:r>
      <w:r>
        <w:rPr/>
        <w:t>pretende</w:t>
      </w:r>
      <w:r>
        <w:rPr>
          <w:spacing w:val="-16"/>
        </w:rPr>
        <w:t> </w:t>
      </w:r>
      <w:r>
        <w:rPr/>
        <w:t>ser</w:t>
      </w:r>
      <w:r>
        <w:rPr>
          <w:spacing w:val="-13"/>
        </w:rPr>
        <w:t> </w:t>
      </w:r>
      <w:r>
        <w:rPr/>
        <w:t>englobadora</w:t>
      </w:r>
      <w:r>
        <w:rPr>
          <w:spacing w:val="-15"/>
        </w:rPr>
        <w:t> </w:t>
      </w:r>
      <w:r>
        <w:rPr/>
        <w:t>de todo el imaginario universal, la revelación de esta “dinámica de la transición” y de esta “poética de la petrificación” nos muestran que hay ciertos resquicios ausentes y que existen</w:t>
      </w:r>
      <w:r>
        <w:rPr>
          <w:spacing w:val="-31"/>
        </w:rPr>
        <w:t> </w:t>
      </w:r>
      <w:r>
        <w:rPr/>
        <w:t>comportamientos</w:t>
      </w:r>
      <w:r>
        <w:rPr>
          <w:spacing w:val="-30"/>
        </w:rPr>
        <w:t> </w:t>
      </w:r>
      <w:r>
        <w:rPr/>
        <w:t>dentro</w:t>
      </w:r>
      <w:r>
        <w:rPr>
          <w:spacing w:val="-31"/>
        </w:rPr>
        <w:t> </w:t>
      </w:r>
      <w:r>
        <w:rPr/>
        <w:t>del</w:t>
      </w:r>
      <w:r>
        <w:rPr>
          <w:spacing w:val="-31"/>
        </w:rPr>
        <w:t> </w:t>
      </w:r>
      <w:r>
        <w:rPr/>
        <w:t>imaginario</w:t>
      </w:r>
      <w:r>
        <w:rPr>
          <w:spacing w:val="-31"/>
        </w:rPr>
        <w:t> </w:t>
      </w:r>
      <w:r>
        <w:rPr/>
        <w:t>susceptibles</w:t>
      </w:r>
      <w:r>
        <w:rPr>
          <w:spacing w:val="-30"/>
        </w:rPr>
        <w:t> </w:t>
      </w:r>
      <w:r>
        <w:rPr/>
        <w:t>de</w:t>
      </w:r>
      <w:r>
        <w:rPr>
          <w:spacing w:val="-31"/>
        </w:rPr>
        <w:t> </w:t>
      </w:r>
      <w:r>
        <w:rPr/>
        <w:t>revelarse.</w:t>
      </w:r>
      <w:r>
        <w:rPr>
          <w:spacing w:val="-31"/>
        </w:rPr>
        <w:t> </w:t>
      </w:r>
      <w:r>
        <w:rPr/>
        <w:t>En</w:t>
      </w:r>
      <w:r>
        <w:rPr>
          <w:spacing w:val="-31"/>
        </w:rPr>
        <w:t> </w:t>
      </w:r>
      <w:r>
        <w:rPr/>
        <w:t>este</w:t>
      </w:r>
      <w:r>
        <w:rPr>
          <w:spacing w:val="-31"/>
        </w:rPr>
        <w:t> </w:t>
      </w:r>
      <w:r>
        <w:rPr/>
        <w:t>sentido, nuestra</w:t>
      </w:r>
      <w:r>
        <w:rPr>
          <w:spacing w:val="-13"/>
        </w:rPr>
        <w:t> </w:t>
      </w:r>
      <w:r>
        <w:rPr/>
        <w:t>aportación</w:t>
      </w:r>
      <w:r>
        <w:rPr>
          <w:spacing w:val="-14"/>
        </w:rPr>
        <w:t> </w:t>
      </w:r>
      <w:r>
        <w:rPr/>
        <w:t>se</w:t>
      </w:r>
      <w:r>
        <w:rPr>
          <w:spacing w:val="-14"/>
        </w:rPr>
        <w:t> </w:t>
      </w:r>
      <w:r>
        <w:rPr/>
        <w:t>ubicaría</w:t>
      </w:r>
      <w:r>
        <w:rPr>
          <w:spacing w:val="-13"/>
        </w:rPr>
        <w:t> </w:t>
      </w:r>
      <w:r>
        <w:rPr/>
        <w:t>tanto</w:t>
      </w:r>
      <w:r>
        <w:rPr>
          <w:spacing w:val="-15"/>
        </w:rPr>
        <w:t> </w:t>
      </w:r>
      <w:r>
        <w:rPr/>
        <w:t>en</w:t>
      </w:r>
      <w:r>
        <w:rPr>
          <w:spacing w:val="-14"/>
        </w:rPr>
        <w:t> </w:t>
      </w:r>
      <w:r>
        <w:rPr/>
        <w:t>el</w:t>
      </w:r>
      <w:r>
        <w:rPr>
          <w:spacing w:val="-13"/>
        </w:rPr>
        <w:t> </w:t>
      </w:r>
      <w:r>
        <w:rPr/>
        <w:t>marco</w:t>
      </w:r>
      <w:r>
        <w:rPr>
          <w:spacing w:val="-13"/>
        </w:rPr>
        <w:t> </w:t>
      </w:r>
      <w:r>
        <w:rPr/>
        <w:t>de</w:t>
      </w:r>
      <w:r>
        <w:rPr>
          <w:spacing w:val="-11"/>
        </w:rPr>
        <w:t> </w:t>
      </w:r>
      <w:r>
        <w:rPr/>
        <w:t>nuevas</w:t>
      </w:r>
      <w:r>
        <w:rPr>
          <w:spacing w:val="-11"/>
        </w:rPr>
        <w:t> </w:t>
      </w:r>
      <w:r>
        <w:rPr/>
        <w:t>propuestas</w:t>
      </w:r>
      <w:r>
        <w:rPr>
          <w:spacing w:val="-11"/>
        </w:rPr>
        <w:t> </w:t>
      </w:r>
      <w:r>
        <w:rPr/>
        <w:t>de</w:t>
      </w:r>
      <w:r>
        <w:rPr>
          <w:spacing w:val="-11"/>
        </w:rPr>
        <w:t> </w:t>
      </w:r>
      <w:r>
        <w:rPr/>
        <w:t>interpretación a</w:t>
      </w:r>
      <w:r>
        <w:rPr>
          <w:spacing w:val="-14"/>
        </w:rPr>
        <w:t> </w:t>
      </w:r>
      <w:r>
        <w:rPr/>
        <w:t>la</w:t>
      </w:r>
      <w:r>
        <w:rPr>
          <w:spacing w:val="-14"/>
        </w:rPr>
        <w:t> </w:t>
      </w:r>
      <w:r>
        <w:rPr/>
        <w:t>obra</w:t>
      </w:r>
      <w:r>
        <w:rPr>
          <w:spacing w:val="-14"/>
        </w:rPr>
        <w:t> </w:t>
      </w:r>
      <w:r>
        <w:rPr/>
        <w:t>oweniana</w:t>
      </w:r>
      <w:r>
        <w:rPr>
          <w:spacing w:val="-14"/>
        </w:rPr>
        <w:t> </w:t>
      </w:r>
      <w:r>
        <w:rPr/>
        <w:t>como</w:t>
      </w:r>
      <w:r>
        <w:rPr>
          <w:spacing w:val="-14"/>
        </w:rPr>
        <w:t> </w:t>
      </w:r>
      <w:r>
        <w:rPr/>
        <w:t>en</w:t>
      </w:r>
      <w:r>
        <w:rPr>
          <w:spacing w:val="-12"/>
        </w:rPr>
        <w:t> </w:t>
      </w:r>
      <w:r>
        <w:rPr/>
        <w:t>el</w:t>
      </w:r>
      <w:r>
        <w:rPr>
          <w:spacing w:val="-14"/>
        </w:rPr>
        <w:t> </w:t>
      </w:r>
      <w:r>
        <w:rPr/>
        <w:t>de</w:t>
      </w:r>
      <w:r>
        <w:rPr>
          <w:spacing w:val="-14"/>
        </w:rPr>
        <w:t> </w:t>
      </w:r>
      <w:r>
        <w:rPr/>
        <w:t>nuevos</w:t>
      </w:r>
      <w:r>
        <w:rPr>
          <w:spacing w:val="-12"/>
        </w:rPr>
        <w:t> </w:t>
      </w:r>
      <w:r>
        <w:rPr/>
        <w:t>planteamientos</w:t>
      </w:r>
      <w:r>
        <w:rPr>
          <w:spacing w:val="-12"/>
        </w:rPr>
        <w:t> </w:t>
      </w:r>
      <w:r>
        <w:rPr/>
        <w:t>a</w:t>
      </w:r>
      <w:r>
        <w:rPr>
          <w:spacing w:val="-14"/>
        </w:rPr>
        <w:t> </w:t>
      </w:r>
      <w:r>
        <w:rPr/>
        <w:t>los</w:t>
      </w:r>
      <w:r>
        <w:rPr>
          <w:spacing w:val="-12"/>
        </w:rPr>
        <w:t> </w:t>
      </w:r>
      <w:r>
        <w:rPr/>
        <w:t>estudios</w:t>
      </w:r>
      <w:r>
        <w:rPr>
          <w:spacing w:val="-12"/>
        </w:rPr>
        <w:t> </w:t>
      </w:r>
      <w:r>
        <w:rPr/>
        <w:t>del</w:t>
      </w:r>
      <w:r>
        <w:rPr>
          <w:spacing w:val="-14"/>
        </w:rPr>
        <w:t> </w:t>
      </w:r>
      <w:r>
        <w:rPr/>
        <w:t>imaginario</w:t>
      </w:r>
      <w:r>
        <w:rPr>
          <w:spacing w:val="-14"/>
        </w:rPr>
        <w:t> </w:t>
      </w:r>
      <w:r>
        <w:rPr/>
        <w:t>de la literatura. Además, se confirma lo que otros críticos (Beltrán y Coronado) han denominado</w:t>
      </w:r>
      <w:r>
        <w:rPr>
          <w:spacing w:val="-4"/>
        </w:rPr>
        <w:t> </w:t>
      </w:r>
      <w:r>
        <w:rPr/>
        <w:t>como</w:t>
      </w:r>
      <w:r>
        <w:rPr>
          <w:spacing w:val="-5"/>
        </w:rPr>
        <w:t> </w:t>
      </w:r>
      <w:r>
        <w:rPr/>
        <w:t>la</w:t>
      </w:r>
      <w:r>
        <w:rPr>
          <w:spacing w:val="-5"/>
        </w:rPr>
        <w:t> </w:t>
      </w:r>
      <w:r>
        <w:rPr/>
        <w:t>“literatura</w:t>
      </w:r>
      <w:r>
        <w:rPr>
          <w:spacing w:val="-8"/>
        </w:rPr>
        <w:t> </w:t>
      </w:r>
      <w:r>
        <w:rPr/>
        <w:t>pictórica”</w:t>
      </w:r>
      <w:r>
        <w:rPr>
          <w:spacing w:val="-5"/>
        </w:rPr>
        <w:t> </w:t>
      </w:r>
      <w:r>
        <w:rPr/>
        <w:t>en</w:t>
      </w:r>
      <w:r>
        <w:rPr>
          <w:spacing w:val="-3"/>
        </w:rPr>
        <w:t> </w:t>
      </w:r>
      <w:r>
        <w:rPr/>
        <w:t>Owen,</w:t>
      </w:r>
      <w:r>
        <w:rPr>
          <w:spacing w:val="-5"/>
        </w:rPr>
        <w:t> </w:t>
      </w:r>
      <w:r>
        <w:rPr/>
        <w:t>mediante</w:t>
      </w:r>
      <w:r>
        <w:rPr>
          <w:spacing w:val="-6"/>
        </w:rPr>
        <w:t> </w:t>
      </w:r>
      <w:r>
        <w:rPr/>
        <w:t>ese</w:t>
      </w:r>
      <w:r>
        <w:rPr>
          <w:spacing w:val="-6"/>
        </w:rPr>
        <w:t> </w:t>
      </w:r>
      <w:r>
        <w:rPr/>
        <w:t>imperio</w:t>
      </w:r>
      <w:r>
        <w:rPr>
          <w:spacing w:val="-5"/>
        </w:rPr>
        <w:t> </w:t>
      </w:r>
      <w:r>
        <w:rPr/>
        <w:t>de</w:t>
      </w:r>
      <w:r>
        <w:rPr>
          <w:spacing w:val="-5"/>
        </w:rPr>
        <w:t> </w:t>
      </w:r>
      <w:r>
        <w:rPr/>
        <w:t>la</w:t>
      </w:r>
      <w:r>
        <w:rPr>
          <w:spacing w:val="-5"/>
        </w:rPr>
        <w:t> </w:t>
      </w:r>
      <w:r>
        <w:rPr/>
        <w:t>imagen, causado</w:t>
      </w:r>
      <w:r>
        <w:rPr>
          <w:spacing w:val="-22"/>
        </w:rPr>
        <w:t> </w:t>
      </w:r>
      <w:r>
        <w:rPr/>
        <w:t>por</w:t>
      </w:r>
      <w:r>
        <w:rPr>
          <w:spacing w:val="-23"/>
        </w:rPr>
        <w:t> </w:t>
      </w:r>
      <w:r>
        <w:rPr/>
        <w:t>el</w:t>
      </w:r>
      <w:r>
        <w:rPr>
          <w:spacing w:val="-22"/>
        </w:rPr>
        <w:t> </w:t>
      </w:r>
      <w:r>
        <w:rPr/>
        <w:t>gesto</w:t>
      </w:r>
      <w:r>
        <w:rPr>
          <w:spacing w:val="-22"/>
        </w:rPr>
        <w:t> </w:t>
      </w:r>
      <w:r>
        <w:rPr/>
        <w:t>postural</w:t>
      </w:r>
      <w:r>
        <w:rPr>
          <w:spacing w:val="-19"/>
        </w:rPr>
        <w:t> </w:t>
      </w:r>
      <w:r>
        <w:rPr/>
        <w:t>durandiano</w:t>
      </w:r>
      <w:r>
        <w:rPr>
          <w:spacing w:val="-22"/>
        </w:rPr>
        <w:t> </w:t>
      </w:r>
      <w:r>
        <w:rPr/>
        <w:t>de</w:t>
      </w:r>
      <w:r>
        <w:rPr>
          <w:spacing w:val="-21"/>
        </w:rPr>
        <w:t> </w:t>
      </w:r>
      <w:r>
        <w:rPr/>
        <w:t>la</w:t>
      </w:r>
      <w:r>
        <w:rPr>
          <w:spacing w:val="-22"/>
        </w:rPr>
        <w:t> </w:t>
      </w:r>
      <w:r>
        <w:rPr/>
        <w:t>verticalidad.</w:t>
      </w:r>
    </w:p>
    <w:p>
      <w:pPr>
        <w:pStyle w:val="BodyText"/>
        <w:spacing w:line="367" w:lineRule="auto"/>
        <w:ind w:right="101" w:firstLine="428"/>
      </w:pPr>
      <w:r>
        <w:rPr/>
        <w:t>Un estudio más extenso nos podría revelar si la “dinámica de la transición” y la “poética de la petrificación” persisten en toda la obra de Owen (incluyendo sus cartas recopiladas); y, si nos arriesgamos un poco más, en otras obras literarias. Sin embargo, excede el propósito de este estudio. En ese sentido, parece abierta una puerta para el estudio</w:t>
      </w:r>
      <w:r>
        <w:rPr>
          <w:spacing w:val="-12"/>
        </w:rPr>
        <w:t> </w:t>
      </w:r>
      <w:r>
        <w:rPr/>
        <w:t>literario</w:t>
      </w:r>
      <w:r>
        <w:rPr>
          <w:spacing w:val="-11"/>
        </w:rPr>
        <w:t> </w:t>
      </w:r>
      <w:r>
        <w:rPr/>
        <w:t>de</w:t>
      </w:r>
      <w:r>
        <w:rPr>
          <w:spacing w:val="-9"/>
        </w:rPr>
        <w:t> </w:t>
      </w:r>
      <w:r>
        <w:rPr/>
        <w:t>Owen,</w:t>
      </w:r>
      <w:r>
        <w:rPr>
          <w:spacing w:val="-11"/>
        </w:rPr>
        <w:t> </w:t>
      </w:r>
      <w:r>
        <w:rPr/>
        <w:t>que</w:t>
      </w:r>
      <w:r>
        <w:rPr>
          <w:spacing w:val="-9"/>
        </w:rPr>
        <w:t> </w:t>
      </w:r>
      <w:r>
        <w:rPr/>
        <w:t>puede</w:t>
      </w:r>
      <w:r>
        <w:rPr>
          <w:spacing w:val="-9"/>
        </w:rPr>
        <w:t> </w:t>
      </w:r>
      <w:r>
        <w:rPr/>
        <w:t>desembocar</w:t>
      </w:r>
      <w:r>
        <w:rPr>
          <w:spacing w:val="-9"/>
        </w:rPr>
        <w:t> </w:t>
      </w:r>
      <w:r>
        <w:rPr/>
        <w:t>en</w:t>
      </w:r>
      <w:r>
        <w:rPr>
          <w:spacing w:val="-9"/>
        </w:rPr>
        <w:t> </w:t>
      </w:r>
      <w:r>
        <w:rPr/>
        <w:t>ese</w:t>
      </w:r>
      <w:r>
        <w:rPr>
          <w:spacing w:val="-9"/>
        </w:rPr>
        <w:t> </w:t>
      </w:r>
      <w:r>
        <w:rPr/>
        <w:t>afán</w:t>
      </w:r>
      <w:r>
        <w:rPr>
          <w:spacing w:val="-9"/>
        </w:rPr>
        <w:t> </w:t>
      </w:r>
      <w:r>
        <w:rPr/>
        <w:t>durandiano</w:t>
      </w:r>
      <w:r>
        <w:rPr>
          <w:spacing w:val="-11"/>
        </w:rPr>
        <w:t> </w:t>
      </w:r>
      <w:r>
        <w:rPr/>
        <w:t>de</w:t>
      </w:r>
      <w:r>
        <w:rPr>
          <w:spacing w:val="-9"/>
        </w:rPr>
        <w:t> </w:t>
      </w:r>
      <w:r>
        <w:rPr/>
        <w:t>“extrapolar el texto o el documento estudiado, a abarcar, más allá de la obra, la situación biográfica del autor, pero también a alcanzar las preocupaciones socio o histórico culturales” (Durand,</w:t>
      </w:r>
      <w:r>
        <w:rPr>
          <w:spacing w:val="-18"/>
        </w:rPr>
        <w:t> </w:t>
      </w:r>
      <w:r>
        <w:rPr/>
        <w:t>1993:347),</w:t>
      </w:r>
      <w:r>
        <w:rPr>
          <w:spacing w:val="-18"/>
        </w:rPr>
        <w:t> </w:t>
      </w:r>
      <w:r>
        <w:rPr/>
        <w:t>es</w:t>
      </w:r>
      <w:r>
        <w:rPr>
          <w:spacing w:val="-17"/>
        </w:rPr>
        <w:t> </w:t>
      </w:r>
      <w:r>
        <w:rPr/>
        <w:t>decir,</w:t>
      </w:r>
      <w:r>
        <w:rPr>
          <w:spacing w:val="-21"/>
        </w:rPr>
        <w:t> </w:t>
      </w:r>
      <w:r>
        <w:rPr/>
        <w:t>una</w:t>
      </w:r>
      <w:r>
        <w:rPr>
          <w:spacing w:val="-21"/>
        </w:rPr>
        <w:t> </w:t>
      </w:r>
      <w:r>
        <w:rPr/>
        <w:t>mitocrítica</w:t>
      </w:r>
      <w:r>
        <w:rPr>
          <w:spacing w:val="-18"/>
        </w:rPr>
        <w:t> </w:t>
      </w:r>
      <w:r>
        <w:rPr/>
        <w:t>que</w:t>
      </w:r>
      <w:r>
        <w:rPr>
          <w:spacing w:val="-17"/>
        </w:rPr>
        <w:t> </w:t>
      </w:r>
      <w:r>
        <w:rPr/>
        <w:t>desemboque</w:t>
      </w:r>
      <w:r>
        <w:rPr>
          <w:spacing w:val="-19"/>
        </w:rPr>
        <w:t> </w:t>
      </w:r>
      <w:r>
        <w:rPr/>
        <w:t>en</w:t>
      </w:r>
      <w:r>
        <w:rPr>
          <w:spacing w:val="-15"/>
        </w:rPr>
        <w:t> </w:t>
      </w:r>
      <w:r>
        <w:rPr/>
        <w:t>un</w:t>
      </w:r>
      <w:r>
        <w:rPr>
          <w:spacing w:val="-17"/>
        </w:rPr>
        <w:t> </w:t>
      </w:r>
      <w:r>
        <w:rPr/>
        <w:t>mitoanálisis.</w:t>
      </w:r>
      <w:r>
        <w:rPr>
          <w:spacing w:val="-18"/>
        </w:rPr>
        <w:t> </w:t>
      </w:r>
      <w:r>
        <w:rPr/>
        <w:t>Si</w:t>
      </w:r>
      <w:r>
        <w:rPr>
          <w:spacing w:val="-18"/>
        </w:rPr>
        <w:t> </w:t>
      </w:r>
      <w:r>
        <w:rPr/>
        <w:t>toda la</w:t>
      </w:r>
      <w:r>
        <w:rPr>
          <w:spacing w:val="-8"/>
        </w:rPr>
        <w:t> </w:t>
      </w:r>
      <w:r>
        <w:rPr/>
        <w:t>obra</w:t>
      </w:r>
      <w:r>
        <w:rPr>
          <w:spacing w:val="-8"/>
        </w:rPr>
        <w:t> </w:t>
      </w:r>
      <w:r>
        <w:rPr/>
        <w:t>de</w:t>
      </w:r>
      <w:r>
        <w:rPr>
          <w:spacing w:val="-6"/>
        </w:rPr>
        <w:t> </w:t>
      </w:r>
      <w:r>
        <w:rPr/>
        <w:t>Owen</w:t>
      </w:r>
      <w:r>
        <w:rPr>
          <w:spacing w:val="-6"/>
        </w:rPr>
        <w:t> </w:t>
      </w:r>
      <w:r>
        <w:rPr/>
        <w:t>tiene</w:t>
      </w:r>
      <w:r>
        <w:rPr>
          <w:spacing w:val="-6"/>
        </w:rPr>
        <w:t> </w:t>
      </w:r>
      <w:r>
        <w:rPr/>
        <w:t>vasos</w:t>
      </w:r>
      <w:r>
        <w:rPr>
          <w:spacing w:val="-6"/>
        </w:rPr>
        <w:t> </w:t>
      </w:r>
      <w:r>
        <w:rPr/>
        <w:t>comunicantes</w:t>
      </w:r>
      <w:r>
        <w:rPr>
          <w:spacing w:val="-8"/>
        </w:rPr>
        <w:t> </w:t>
      </w:r>
      <w:r>
        <w:rPr/>
        <w:t>entre</w:t>
      </w:r>
      <w:r>
        <w:rPr>
          <w:spacing w:val="-8"/>
        </w:rPr>
        <w:t> </w:t>
      </w:r>
      <w:r>
        <w:rPr/>
        <w:t>sí,</w:t>
      </w:r>
      <w:r>
        <w:rPr>
          <w:spacing w:val="-7"/>
        </w:rPr>
        <w:t> </w:t>
      </w:r>
      <w:r>
        <w:rPr/>
        <w:t>el</w:t>
      </w:r>
      <w:r>
        <w:rPr>
          <w:spacing w:val="-7"/>
        </w:rPr>
        <w:t> </w:t>
      </w:r>
      <w:r>
        <w:rPr/>
        <w:t>afán</w:t>
      </w:r>
      <w:r>
        <w:rPr>
          <w:spacing w:val="-6"/>
        </w:rPr>
        <w:t> </w:t>
      </w:r>
      <w:r>
        <w:rPr/>
        <w:t>de</w:t>
      </w:r>
      <w:r>
        <w:rPr>
          <w:spacing w:val="-6"/>
        </w:rPr>
        <w:t> </w:t>
      </w:r>
      <w:r>
        <w:rPr/>
        <w:t>enfocarse</w:t>
      </w:r>
      <w:r>
        <w:rPr>
          <w:spacing w:val="-6"/>
        </w:rPr>
        <w:t> </w:t>
      </w:r>
      <w:r>
        <w:rPr/>
        <w:t>específicamente en </w:t>
      </w:r>
      <w:r>
        <w:rPr>
          <w:i/>
        </w:rPr>
        <w:t>Línea </w:t>
      </w:r>
      <w:r>
        <w:rPr/>
        <w:t>servirá para rastrear qué parte de ese imaginario poético sobrevivió la pura experimentación</w:t>
      </w:r>
      <w:r>
        <w:rPr>
          <w:spacing w:val="-23"/>
        </w:rPr>
        <w:t> </w:t>
      </w:r>
      <w:r>
        <w:rPr/>
        <w:t>vanguardista</w:t>
      </w:r>
      <w:r>
        <w:rPr>
          <w:spacing w:val="-27"/>
        </w:rPr>
        <w:t> </w:t>
      </w:r>
      <w:r>
        <w:rPr/>
        <w:t>y</w:t>
      </w:r>
      <w:r>
        <w:rPr>
          <w:spacing w:val="-25"/>
        </w:rPr>
        <w:t> </w:t>
      </w:r>
      <w:r>
        <w:rPr/>
        <w:t>se</w:t>
      </w:r>
      <w:r>
        <w:rPr>
          <w:spacing w:val="-25"/>
        </w:rPr>
        <w:t> </w:t>
      </w:r>
      <w:r>
        <w:rPr/>
        <w:t>mantuvo</w:t>
      </w:r>
      <w:r>
        <w:rPr>
          <w:spacing w:val="-26"/>
        </w:rPr>
        <w:t> </w:t>
      </w:r>
      <w:r>
        <w:rPr/>
        <w:t>en</w:t>
      </w:r>
      <w:r>
        <w:rPr>
          <w:spacing w:val="-25"/>
        </w:rPr>
        <w:t> </w:t>
      </w:r>
      <w:r>
        <w:rPr/>
        <w:t>la</w:t>
      </w:r>
      <w:r>
        <w:rPr>
          <w:spacing w:val="-26"/>
        </w:rPr>
        <w:t> </w:t>
      </w:r>
      <w:r>
        <w:rPr/>
        <w:t>obra</w:t>
      </w:r>
      <w:r>
        <w:rPr>
          <w:spacing w:val="-28"/>
        </w:rPr>
        <w:t> </w:t>
      </w:r>
      <w:r>
        <w:rPr/>
        <w:t>posterior</w:t>
      </w:r>
      <w:r>
        <w:rPr>
          <w:spacing w:val="-25"/>
        </w:rPr>
        <w:t> </w:t>
      </w:r>
      <w:r>
        <w:rPr/>
        <w:t>del</w:t>
      </w:r>
      <w:r>
        <w:rPr>
          <w:spacing w:val="-26"/>
        </w:rPr>
        <w:t> </w:t>
      </w:r>
      <w:r>
        <w:rPr/>
        <w:t>sinaloense.</w:t>
      </w:r>
    </w:p>
    <w:p>
      <w:pPr>
        <w:pStyle w:val="BodyText"/>
        <w:spacing w:line="367" w:lineRule="auto" w:before="1"/>
        <w:ind w:right="107" w:firstLine="428"/>
      </w:pPr>
      <w:r>
        <w:rPr/>
        <w:t>Debe señalarse, además, que se utilizó la edición de 1930, en primera instancia </w:t>
      </w:r>
      <w:r>
        <w:rPr>
          <w:spacing w:val="1"/>
          <w:w w:val="97"/>
        </w:rPr>
        <w:t>p</w:t>
      </w:r>
      <w:r>
        <w:rPr>
          <w:spacing w:val="-2"/>
          <w:w w:val="92"/>
        </w:rPr>
        <w:t>o</w:t>
      </w:r>
      <w:r>
        <w:rPr>
          <w:spacing w:val="1"/>
          <w:w w:val="90"/>
        </w:rPr>
        <w:t>r</w:t>
      </w:r>
      <w:r>
        <w:rPr>
          <w:spacing w:val="-3"/>
          <w:w w:val="99"/>
        </w:rPr>
        <w:t>q</w:t>
      </w:r>
      <w:r>
        <w:rPr>
          <w:spacing w:val="1"/>
          <w:w w:val="98"/>
        </w:rPr>
        <w:t>u</w:t>
      </w:r>
      <w:r>
        <w:rPr>
          <w:w w:val="87"/>
        </w:rPr>
        <w:t>e</w:t>
      </w:r>
      <w:r>
        <w:rPr/>
        <w:t> </w:t>
      </w:r>
      <w:r>
        <w:rPr>
          <w:spacing w:val="11"/>
        </w:rPr>
        <w:t> </w:t>
      </w:r>
      <w:r>
        <w:rPr>
          <w:spacing w:val="1"/>
          <w:w w:val="87"/>
        </w:rPr>
        <w:t>e</w:t>
      </w:r>
      <w:r>
        <w:rPr>
          <w:w w:val="87"/>
        </w:rPr>
        <w:t>s</w:t>
      </w:r>
      <w:r>
        <w:rPr/>
        <w:t> </w:t>
      </w:r>
      <w:r>
        <w:rPr>
          <w:spacing w:val="15"/>
        </w:rPr>
        <w:t> </w:t>
      </w:r>
      <w:r>
        <w:rPr>
          <w:spacing w:val="-1"/>
          <w:w w:val="99"/>
        </w:rPr>
        <w:t>l</w:t>
      </w:r>
      <w:r>
        <w:rPr>
          <w:w w:val="100"/>
        </w:rPr>
        <w:t>a</w:t>
      </w:r>
      <w:r>
        <w:rPr/>
        <w:t> </w:t>
      </w:r>
      <w:r>
        <w:rPr>
          <w:spacing w:val="12"/>
        </w:rPr>
        <w:t> </w:t>
      </w:r>
      <w:r>
        <w:rPr>
          <w:spacing w:val="-3"/>
          <w:w w:val="97"/>
        </w:rPr>
        <w:t>p</w:t>
      </w:r>
      <w:r>
        <w:rPr>
          <w:spacing w:val="1"/>
          <w:w w:val="90"/>
        </w:rPr>
        <w:t>r</w:t>
      </w:r>
      <w:r>
        <w:rPr>
          <w:spacing w:val="-1"/>
          <w:w w:val="97"/>
        </w:rPr>
        <w:t>i</w:t>
      </w:r>
      <w:r>
        <w:rPr>
          <w:w w:val="97"/>
        </w:rPr>
        <w:t>m</w:t>
      </w:r>
      <w:r>
        <w:rPr>
          <w:spacing w:val="-3"/>
          <w:w w:val="87"/>
        </w:rPr>
        <w:t>e</w:t>
      </w:r>
      <w:r>
        <w:rPr>
          <w:spacing w:val="1"/>
          <w:w w:val="90"/>
        </w:rPr>
        <w:t>r</w:t>
      </w:r>
      <w:r>
        <w:rPr>
          <w:w w:val="100"/>
        </w:rPr>
        <w:t>a</w:t>
      </w:r>
      <w:r>
        <w:rPr/>
        <w:t> </w:t>
      </w:r>
      <w:r>
        <w:rPr>
          <w:spacing w:val="12"/>
        </w:rPr>
        <w:t> </w:t>
      </w:r>
      <w:r>
        <w:rPr>
          <w:spacing w:val="1"/>
          <w:w w:val="87"/>
        </w:rPr>
        <w:t>e</w:t>
      </w:r>
      <w:r>
        <w:rPr>
          <w:w w:val="96"/>
        </w:rPr>
        <w:t>dic</w:t>
      </w:r>
      <w:r>
        <w:rPr>
          <w:spacing w:val="-1"/>
          <w:w w:val="97"/>
        </w:rPr>
        <w:t>i</w:t>
      </w:r>
      <w:r>
        <w:rPr>
          <w:spacing w:val="-2"/>
          <w:w w:val="92"/>
        </w:rPr>
        <w:t>ó</w:t>
      </w:r>
      <w:r>
        <w:rPr>
          <w:spacing w:val="1"/>
          <w:w w:val="97"/>
        </w:rPr>
        <w:t>n</w:t>
      </w:r>
      <w:r>
        <w:rPr>
          <w:w w:val="132"/>
        </w:rPr>
        <w:t>,</w:t>
      </w:r>
      <w:r>
        <w:rPr/>
        <w:t> </w:t>
      </w:r>
      <w:r>
        <w:rPr>
          <w:spacing w:val="9"/>
        </w:rPr>
        <w:t> </w:t>
      </w:r>
      <w:r>
        <w:rPr>
          <w:spacing w:val="1"/>
          <w:w w:val="97"/>
        </w:rPr>
        <w:t>p</w:t>
      </w:r>
      <w:r>
        <w:rPr>
          <w:spacing w:val="1"/>
          <w:w w:val="98"/>
        </w:rPr>
        <w:t>u</w:t>
      </w:r>
      <w:r>
        <w:rPr>
          <w:spacing w:val="1"/>
          <w:w w:val="99"/>
        </w:rPr>
        <w:t>b</w:t>
      </w:r>
      <w:r>
        <w:rPr>
          <w:spacing w:val="-1"/>
          <w:w w:val="99"/>
        </w:rPr>
        <w:t>l</w:t>
      </w:r>
      <w:r>
        <w:rPr>
          <w:spacing w:val="-1"/>
          <w:w w:val="97"/>
        </w:rPr>
        <w:t>i</w:t>
      </w:r>
      <w:r>
        <w:rPr>
          <w:spacing w:val="1"/>
          <w:w w:val="96"/>
        </w:rPr>
        <w:t>c</w:t>
      </w:r>
      <w:r>
        <w:rPr>
          <w:spacing w:val="-6"/>
          <w:w w:val="100"/>
        </w:rPr>
        <w:t>a</w:t>
      </w:r>
      <w:r>
        <w:rPr>
          <w:w w:val="97"/>
        </w:rPr>
        <w:t>da</w:t>
      </w:r>
      <w:r>
        <w:rPr/>
        <w:t> </w:t>
      </w:r>
      <w:r>
        <w:rPr>
          <w:spacing w:val="13"/>
        </w:rPr>
        <w:t> </w:t>
      </w:r>
      <w:r>
        <w:rPr>
          <w:spacing w:val="1"/>
          <w:w w:val="99"/>
        </w:rPr>
        <w:t>b</w:t>
      </w:r>
      <w:r>
        <w:rPr>
          <w:spacing w:val="-2"/>
          <w:w w:val="100"/>
        </w:rPr>
        <w:t>a</w:t>
      </w:r>
      <w:r>
        <w:rPr>
          <w:w w:val="117"/>
        </w:rPr>
        <w:t>j</w:t>
      </w:r>
      <w:r>
        <w:rPr>
          <w:w w:val="92"/>
        </w:rPr>
        <w:t>o</w:t>
      </w:r>
      <w:r>
        <w:rPr/>
        <w:t> </w:t>
      </w:r>
      <w:r>
        <w:rPr>
          <w:spacing w:val="12"/>
        </w:rPr>
        <w:t> </w:t>
      </w:r>
      <w:r>
        <w:rPr>
          <w:spacing w:val="-1"/>
          <w:w w:val="99"/>
        </w:rPr>
        <w:t>l</w:t>
      </w:r>
      <w:r>
        <w:rPr>
          <w:w w:val="100"/>
        </w:rPr>
        <w:t>a</w:t>
      </w:r>
      <w:r>
        <w:rPr/>
        <w:t> </w:t>
      </w:r>
      <w:r>
        <w:rPr>
          <w:spacing w:val="12"/>
        </w:rPr>
        <w:t> </w:t>
      </w:r>
      <w:r>
        <w:rPr>
          <w:spacing w:val="1"/>
          <w:w w:val="110"/>
        </w:rPr>
        <w:t>t</w:t>
      </w:r>
      <w:r>
        <w:rPr>
          <w:spacing w:val="1"/>
          <w:w w:val="98"/>
        </w:rPr>
        <w:t>u</w:t>
      </w:r>
      <w:r>
        <w:rPr>
          <w:spacing w:val="-2"/>
          <w:w w:val="110"/>
        </w:rPr>
        <w:t>t</w:t>
      </w:r>
      <w:r>
        <w:rPr>
          <w:spacing w:val="1"/>
          <w:w w:val="87"/>
        </w:rPr>
        <w:t>e</w:t>
      </w:r>
      <w:r>
        <w:rPr>
          <w:spacing w:val="-1"/>
          <w:w w:val="99"/>
        </w:rPr>
        <w:t>l</w:t>
      </w:r>
      <w:r>
        <w:rPr>
          <w:w w:val="100"/>
        </w:rPr>
        <w:t>a</w:t>
      </w:r>
      <w:r>
        <w:rPr/>
        <w:t> </w:t>
      </w:r>
      <w:r>
        <w:rPr>
          <w:spacing w:val="12"/>
        </w:rPr>
        <w:t> </w:t>
      </w:r>
      <w:r>
        <w:rPr>
          <w:w w:val="91"/>
        </w:rPr>
        <w:t>de</w:t>
      </w:r>
      <w:r>
        <w:rPr/>
        <w:t> </w:t>
      </w:r>
      <w:r>
        <w:rPr>
          <w:spacing w:val="16"/>
        </w:rPr>
        <w:t> </w:t>
      </w:r>
      <w:r>
        <w:rPr>
          <w:spacing w:val="1"/>
          <w:w w:val="176"/>
        </w:rPr>
        <w:t>J</w:t>
      </w:r>
      <w:r>
        <w:rPr>
          <w:spacing w:val="-6"/>
          <w:w w:val="92"/>
        </w:rPr>
        <w:t>o</w:t>
      </w:r>
      <w:r>
        <w:rPr>
          <w:spacing w:val="1"/>
          <w:w w:val="90"/>
        </w:rPr>
        <w:t>r</w:t>
      </w:r>
      <w:r>
        <w:rPr>
          <w:spacing w:val="-2"/>
          <w:w w:val="99"/>
        </w:rPr>
        <w:t>g</w:t>
      </w:r>
      <w:r>
        <w:rPr>
          <w:w w:val="87"/>
        </w:rPr>
        <w:t>e</w:t>
      </w:r>
      <w:r>
        <w:rPr/>
        <w:t> </w:t>
      </w:r>
      <w:r>
        <w:rPr>
          <w:spacing w:val="15"/>
        </w:rPr>
        <w:t> </w:t>
      </w:r>
      <w:r>
        <w:rPr>
          <w:w w:val="120"/>
        </w:rPr>
        <w:t>L</w:t>
      </w:r>
      <w:r>
        <w:rPr>
          <w:spacing w:val="1"/>
          <w:w w:val="98"/>
        </w:rPr>
        <w:t>u</w:t>
      </w:r>
      <w:r>
        <w:rPr>
          <w:spacing w:val="-6"/>
          <w:w w:val="97"/>
        </w:rPr>
        <w:t>i</w:t>
      </w:r>
      <w:r>
        <w:rPr>
          <w:w w:val="87"/>
        </w:rPr>
        <w:t>s</w:t>
      </w:r>
      <w:r>
        <w:rPr/>
        <w:t> </w:t>
      </w:r>
      <w:r>
        <w:rPr>
          <w:spacing w:val="15"/>
        </w:rPr>
        <w:t> </w:t>
      </w:r>
      <w:r>
        <w:rPr>
          <w:spacing w:val="-1"/>
          <w:w w:val="104"/>
        </w:rPr>
        <w:t>B</w:t>
      </w:r>
      <w:r>
        <w:rPr>
          <w:spacing w:val="-2"/>
          <w:w w:val="104"/>
        </w:rPr>
        <w:t>o</w:t>
      </w:r>
      <w:r>
        <w:rPr>
          <w:spacing w:val="1"/>
          <w:w w:val="90"/>
        </w:rPr>
        <w:t>r</w:t>
      </w:r>
      <w:r>
        <w:rPr>
          <w:spacing w:val="-6"/>
          <w:w w:val="99"/>
        </w:rPr>
        <w:t>g</w:t>
      </w:r>
      <w:r>
        <w:rPr>
          <w:spacing w:val="1"/>
          <w:w w:val="87"/>
        </w:rPr>
        <w:t>e</w:t>
      </w:r>
      <w:r>
        <w:rPr>
          <w:w w:val="87"/>
        </w:rPr>
        <w:t>s</w:t>
      </w:r>
      <w:r>
        <w:rPr/>
        <w:t> </w:t>
      </w:r>
      <w:r>
        <w:rPr>
          <w:spacing w:val="11"/>
        </w:rPr>
        <w:t> </w:t>
      </w:r>
      <w:r>
        <w:rPr>
          <w:spacing w:val="1"/>
          <w:w w:val="87"/>
        </w:rPr>
        <w:t>e</w:t>
      </w:r>
      <w:r>
        <w:rPr>
          <w:w w:val="97"/>
        </w:rPr>
        <w:t>n</w:t>
      </w:r>
      <w:r>
        <w:rPr/>
        <w:t> </w:t>
      </w:r>
      <w:r>
        <w:rPr>
          <w:spacing w:val="15"/>
        </w:rPr>
        <w:t> </w:t>
      </w:r>
      <w:r>
        <w:rPr>
          <w:spacing w:val="-1"/>
          <w:w w:val="99"/>
        </w:rPr>
        <w:t>l</w:t>
      </w:r>
      <w:r>
        <w:rPr>
          <w:spacing w:val="-2"/>
          <w:w w:val="92"/>
        </w:rPr>
        <w:t>o</w:t>
      </w:r>
      <w:r>
        <w:rPr>
          <w:w w:val="87"/>
        </w:rPr>
        <w:t>s </w:t>
      </w:r>
      <w:r>
        <w:rPr/>
        <w:t>Cuadernos del Sur. Esta edición no contiene “El llamado sándalo” ni “Escena de melodrama”,</w:t>
      </w:r>
      <w:r>
        <w:rPr>
          <w:spacing w:val="-10"/>
        </w:rPr>
        <w:t> </w:t>
      </w:r>
      <w:r>
        <w:rPr/>
        <w:t>que</w:t>
      </w:r>
      <w:r>
        <w:rPr>
          <w:spacing w:val="-9"/>
        </w:rPr>
        <w:t> </w:t>
      </w:r>
      <w:r>
        <w:rPr/>
        <w:t>sí</w:t>
      </w:r>
      <w:r>
        <w:rPr>
          <w:spacing w:val="-10"/>
        </w:rPr>
        <w:t> </w:t>
      </w:r>
      <w:r>
        <w:rPr/>
        <w:t>pertenecen</w:t>
      </w:r>
      <w:r>
        <w:rPr>
          <w:spacing w:val="-9"/>
        </w:rPr>
        <w:t> </w:t>
      </w:r>
      <w:r>
        <w:rPr/>
        <w:t>a</w:t>
      </w:r>
      <w:r>
        <w:rPr>
          <w:spacing w:val="-11"/>
        </w:rPr>
        <w:t> </w:t>
      </w:r>
      <w:r>
        <w:rPr/>
        <w:t>la</w:t>
      </w:r>
      <w:r>
        <w:rPr>
          <w:spacing w:val="-11"/>
        </w:rPr>
        <w:t> </w:t>
      </w:r>
      <w:r>
        <w:rPr/>
        <w:t>edición</w:t>
      </w:r>
      <w:r>
        <w:rPr>
          <w:spacing w:val="-9"/>
        </w:rPr>
        <w:t> </w:t>
      </w:r>
      <w:r>
        <w:rPr/>
        <w:t>realizada</w:t>
      </w:r>
      <w:r>
        <w:rPr>
          <w:spacing w:val="-10"/>
        </w:rPr>
        <w:t> </w:t>
      </w:r>
      <w:r>
        <w:rPr/>
        <w:t>por</w:t>
      </w:r>
      <w:r>
        <w:rPr>
          <w:spacing w:val="-9"/>
        </w:rPr>
        <w:t> </w:t>
      </w:r>
      <w:r>
        <w:rPr/>
        <w:t>el</w:t>
      </w:r>
      <w:r>
        <w:rPr>
          <w:spacing w:val="-10"/>
        </w:rPr>
        <w:t> </w:t>
      </w:r>
      <w:r>
        <w:rPr/>
        <w:t>Fondo</w:t>
      </w:r>
      <w:r>
        <w:rPr>
          <w:spacing w:val="-10"/>
        </w:rPr>
        <w:t> </w:t>
      </w:r>
      <w:r>
        <w:rPr/>
        <w:t>de</w:t>
      </w:r>
      <w:r>
        <w:rPr>
          <w:spacing w:val="-9"/>
        </w:rPr>
        <w:t> </w:t>
      </w:r>
      <w:r>
        <w:rPr/>
        <w:t>Cultura</w:t>
      </w:r>
      <w:r>
        <w:rPr>
          <w:spacing w:val="-11"/>
        </w:rPr>
        <w:t> </w:t>
      </w:r>
      <w:r>
        <w:rPr/>
        <w:t>Económica de 1979. Hoy, gracias a la edición facsimilar (Owen, 2004a) de las cartas de Owen a Clementina Otero, sabemos que “Poema en que se usa mucho la palabra amor”, “La inhumana”    y    “Escena    de    melodrama”    eran    originalmente    textos     </w:t>
      </w:r>
      <w:r>
        <w:rPr>
          <w:spacing w:val="35"/>
        </w:rPr>
        <w:t> </w:t>
      </w:r>
      <w:r>
        <w:rPr/>
        <w:t>pensados</w:t>
      </w:r>
    </w:p>
    <w:p>
      <w:pPr>
        <w:spacing w:after="0" w:line="367" w:lineRule="auto"/>
        <w:sectPr>
          <w:pgSz w:w="12240" w:h="15840"/>
          <w:pgMar w:header="0" w:footer="981" w:top="1360" w:bottom="1180" w:left="1600" w:right="1500"/>
        </w:sectPr>
      </w:pPr>
    </w:p>
    <w:p>
      <w:pPr>
        <w:pStyle w:val="BodyText"/>
        <w:spacing w:line="369" w:lineRule="auto" w:before="44"/>
        <w:ind w:right="108"/>
      </w:pPr>
      <w:r>
        <w:rPr/>
        <w:t>específicamente</w:t>
      </w:r>
      <w:r>
        <w:rPr>
          <w:spacing w:val="-3"/>
        </w:rPr>
        <w:t> </w:t>
      </w:r>
      <w:r>
        <w:rPr/>
        <w:t>para</w:t>
      </w:r>
      <w:r>
        <w:rPr>
          <w:spacing w:val="-6"/>
        </w:rPr>
        <w:t> </w:t>
      </w:r>
      <w:r>
        <w:rPr/>
        <w:t>Otero.</w:t>
      </w:r>
      <w:r>
        <w:rPr>
          <w:spacing w:val="-5"/>
        </w:rPr>
        <w:t> </w:t>
      </w:r>
      <w:r>
        <w:rPr/>
        <w:t>El</w:t>
      </w:r>
      <w:r>
        <w:rPr>
          <w:spacing w:val="-5"/>
        </w:rPr>
        <w:t> </w:t>
      </w:r>
      <w:r>
        <w:rPr/>
        <w:t>caso</w:t>
      </w:r>
      <w:r>
        <w:rPr>
          <w:spacing w:val="-6"/>
        </w:rPr>
        <w:t> </w:t>
      </w:r>
      <w:r>
        <w:rPr/>
        <w:t>de</w:t>
      </w:r>
      <w:r>
        <w:rPr>
          <w:spacing w:val="-3"/>
        </w:rPr>
        <w:t> </w:t>
      </w:r>
      <w:r>
        <w:rPr/>
        <w:t>“Poema</w:t>
      </w:r>
      <w:r>
        <w:rPr>
          <w:spacing w:val="-6"/>
        </w:rPr>
        <w:t> </w:t>
      </w:r>
      <w:r>
        <w:rPr/>
        <w:t>en</w:t>
      </w:r>
      <w:r>
        <w:rPr>
          <w:spacing w:val="-3"/>
        </w:rPr>
        <w:t> </w:t>
      </w:r>
      <w:r>
        <w:rPr/>
        <w:t>que</w:t>
      </w:r>
      <w:r>
        <w:rPr>
          <w:spacing w:val="-3"/>
        </w:rPr>
        <w:t> </w:t>
      </w:r>
      <w:r>
        <w:rPr/>
        <w:t>se</w:t>
      </w:r>
      <w:r>
        <w:rPr>
          <w:spacing w:val="-3"/>
        </w:rPr>
        <w:t> </w:t>
      </w:r>
      <w:r>
        <w:rPr/>
        <w:t>usa</w:t>
      </w:r>
      <w:r>
        <w:rPr>
          <w:spacing w:val="-6"/>
        </w:rPr>
        <w:t> </w:t>
      </w:r>
      <w:r>
        <w:rPr/>
        <w:t>mucho</w:t>
      </w:r>
      <w:r>
        <w:rPr>
          <w:spacing w:val="-7"/>
        </w:rPr>
        <w:t> </w:t>
      </w:r>
      <w:r>
        <w:rPr/>
        <w:t>la</w:t>
      </w:r>
      <w:r>
        <w:rPr>
          <w:spacing w:val="-6"/>
        </w:rPr>
        <w:t> </w:t>
      </w:r>
      <w:r>
        <w:rPr/>
        <w:t>palabra</w:t>
      </w:r>
      <w:r>
        <w:rPr>
          <w:spacing w:val="-6"/>
        </w:rPr>
        <w:t> </w:t>
      </w:r>
      <w:r>
        <w:rPr>
          <w:spacing w:val="3"/>
        </w:rPr>
        <w:t>amor”</w:t>
      </w:r>
      <w:r>
        <w:rPr>
          <w:spacing w:val="-6"/>
        </w:rPr>
        <w:t> </w:t>
      </w:r>
      <w:r>
        <w:rPr/>
        <w:t>es evidente</w:t>
      </w:r>
      <w:r>
        <w:rPr>
          <w:spacing w:val="-12"/>
        </w:rPr>
        <w:t> </w:t>
      </w:r>
      <w:r>
        <w:rPr/>
        <w:t>en</w:t>
      </w:r>
      <w:r>
        <w:rPr>
          <w:spacing w:val="-12"/>
        </w:rPr>
        <w:t> </w:t>
      </w:r>
      <w:r>
        <w:rPr/>
        <w:t>tanto</w:t>
      </w:r>
      <w:r>
        <w:rPr>
          <w:spacing w:val="-12"/>
        </w:rPr>
        <w:t> </w:t>
      </w:r>
      <w:r>
        <w:rPr/>
        <w:t>se</w:t>
      </w:r>
      <w:r>
        <w:rPr>
          <w:spacing w:val="-12"/>
        </w:rPr>
        <w:t> </w:t>
      </w:r>
      <w:r>
        <w:rPr/>
        <w:t>lee</w:t>
      </w:r>
      <w:r>
        <w:rPr>
          <w:spacing w:val="-12"/>
        </w:rPr>
        <w:t> </w:t>
      </w:r>
      <w:r>
        <w:rPr/>
        <w:t>en</w:t>
      </w:r>
      <w:r>
        <w:rPr>
          <w:spacing w:val="-15"/>
        </w:rPr>
        <w:t> </w:t>
      </w:r>
      <w:r>
        <w:rPr/>
        <w:t>el</w:t>
      </w:r>
      <w:r>
        <w:rPr>
          <w:spacing w:val="-14"/>
        </w:rPr>
        <w:t> </w:t>
      </w:r>
      <w:r>
        <w:rPr/>
        <w:t>acróstico</w:t>
      </w:r>
      <w:r>
        <w:rPr>
          <w:spacing w:val="-13"/>
        </w:rPr>
        <w:t> </w:t>
      </w:r>
      <w:r>
        <w:rPr/>
        <w:t>el</w:t>
      </w:r>
      <w:r>
        <w:rPr>
          <w:spacing w:val="-16"/>
        </w:rPr>
        <w:t> </w:t>
      </w:r>
      <w:r>
        <w:rPr/>
        <w:t>nombre</w:t>
      </w:r>
      <w:r>
        <w:rPr>
          <w:spacing w:val="-12"/>
        </w:rPr>
        <w:t> </w:t>
      </w:r>
      <w:r>
        <w:rPr/>
        <w:t>de</w:t>
      </w:r>
      <w:r>
        <w:rPr>
          <w:spacing w:val="-12"/>
        </w:rPr>
        <w:t> </w:t>
      </w:r>
      <w:r>
        <w:rPr/>
        <w:t>la</w:t>
      </w:r>
      <w:r>
        <w:rPr>
          <w:spacing w:val="-14"/>
        </w:rPr>
        <w:t> </w:t>
      </w:r>
      <w:r>
        <w:rPr/>
        <w:t>actriz:</w:t>
      </w:r>
      <w:r>
        <w:rPr>
          <w:spacing w:val="-14"/>
        </w:rPr>
        <w:t> </w:t>
      </w:r>
      <w:r>
        <w:rPr/>
        <w:t>“Clementina</w:t>
      </w:r>
      <w:r>
        <w:rPr>
          <w:spacing w:val="-14"/>
        </w:rPr>
        <w:t> </w:t>
      </w:r>
      <w:r>
        <w:rPr/>
        <w:t>Otero”.</w:t>
      </w:r>
    </w:p>
    <w:p>
      <w:pPr>
        <w:pStyle w:val="BodyText"/>
        <w:spacing w:line="369" w:lineRule="auto"/>
        <w:ind w:right="106" w:firstLine="428"/>
      </w:pPr>
      <w:r>
        <w:rPr/>
        <w:t>Las razones por las cuales Owen envío a Alfonso Reyes </w:t>
      </w:r>
      <w:r>
        <w:rPr>
          <w:i/>
        </w:rPr>
        <w:t>Línea </w:t>
      </w:r>
      <w:r>
        <w:rPr/>
        <w:t>sin “Escena de melodrama” ni “El llamado sándalo” obedecen a la forma de vida un tanto desordenada </w:t>
      </w:r>
      <w:r>
        <w:rPr>
          <w:w w:val="95"/>
        </w:rPr>
        <w:t>del poeta:</w:t>
      </w:r>
    </w:p>
    <w:p>
      <w:pPr>
        <w:spacing w:line="244" w:lineRule="auto" w:before="5"/>
        <w:ind w:left="668" w:right="103" w:firstLine="0"/>
        <w:jc w:val="both"/>
        <w:rPr>
          <w:sz w:val="22"/>
        </w:rPr>
      </w:pPr>
      <w:r>
        <w:rPr>
          <w:sz w:val="22"/>
        </w:rPr>
        <w:t>Otro asunto que se me pasó en la carta de esta mañana. Voy a enviarle a Alfonso Reyes </w:t>
      </w:r>
      <w:r>
        <w:rPr>
          <w:i/>
          <w:sz w:val="22"/>
        </w:rPr>
        <w:t>Línea</w:t>
      </w:r>
      <w:r>
        <w:rPr>
          <w:sz w:val="22"/>
        </w:rPr>
        <w:t>.</w:t>
      </w:r>
      <w:r>
        <w:rPr>
          <w:spacing w:val="-9"/>
          <w:sz w:val="22"/>
        </w:rPr>
        <w:t> </w:t>
      </w:r>
      <w:r>
        <w:rPr>
          <w:sz w:val="22"/>
        </w:rPr>
        <w:t>No</w:t>
      </w:r>
      <w:r>
        <w:rPr>
          <w:spacing w:val="-9"/>
          <w:sz w:val="22"/>
        </w:rPr>
        <w:t> </w:t>
      </w:r>
      <w:r>
        <w:rPr>
          <w:sz w:val="22"/>
        </w:rPr>
        <w:t>tengo</w:t>
      </w:r>
      <w:r>
        <w:rPr>
          <w:spacing w:val="-6"/>
          <w:sz w:val="22"/>
        </w:rPr>
        <w:t> </w:t>
      </w:r>
      <w:r>
        <w:rPr>
          <w:sz w:val="22"/>
        </w:rPr>
        <w:t>sino</w:t>
      </w:r>
      <w:r>
        <w:rPr>
          <w:spacing w:val="-6"/>
          <w:sz w:val="22"/>
        </w:rPr>
        <w:t> </w:t>
      </w:r>
      <w:r>
        <w:rPr>
          <w:sz w:val="22"/>
        </w:rPr>
        <w:t>la</w:t>
      </w:r>
      <w:r>
        <w:rPr>
          <w:spacing w:val="-9"/>
          <w:sz w:val="22"/>
        </w:rPr>
        <w:t> </w:t>
      </w:r>
      <w:r>
        <w:rPr>
          <w:sz w:val="22"/>
        </w:rPr>
        <w:t>mitad,</w:t>
      </w:r>
      <w:r>
        <w:rPr>
          <w:spacing w:val="-6"/>
          <w:sz w:val="22"/>
        </w:rPr>
        <w:t> </w:t>
      </w:r>
      <w:r>
        <w:rPr>
          <w:sz w:val="22"/>
        </w:rPr>
        <w:t>a</w:t>
      </w:r>
      <w:r>
        <w:rPr>
          <w:spacing w:val="-9"/>
          <w:sz w:val="22"/>
        </w:rPr>
        <w:t> </w:t>
      </w:r>
      <w:r>
        <w:rPr>
          <w:sz w:val="22"/>
        </w:rPr>
        <w:t>lo</w:t>
      </w:r>
      <w:r>
        <w:rPr>
          <w:spacing w:val="-9"/>
          <w:sz w:val="22"/>
        </w:rPr>
        <w:t> </w:t>
      </w:r>
      <w:r>
        <w:rPr>
          <w:sz w:val="22"/>
        </w:rPr>
        <w:t>sumo,</w:t>
      </w:r>
      <w:r>
        <w:rPr>
          <w:spacing w:val="-9"/>
          <w:sz w:val="22"/>
        </w:rPr>
        <w:t> </w:t>
      </w:r>
      <w:r>
        <w:rPr>
          <w:sz w:val="22"/>
        </w:rPr>
        <w:t>de</w:t>
      </w:r>
      <w:r>
        <w:rPr>
          <w:spacing w:val="-8"/>
          <w:sz w:val="22"/>
        </w:rPr>
        <w:t> </w:t>
      </w:r>
      <w:r>
        <w:rPr>
          <w:sz w:val="22"/>
        </w:rPr>
        <w:t>los</w:t>
      </w:r>
      <w:r>
        <w:rPr>
          <w:spacing w:val="-5"/>
          <w:sz w:val="22"/>
        </w:rPr>
        <w:t> </w:t>
      </w:r>
      <w:r>
        <w:rPr>
          <w:sz w:val="22"/>
        </w:rPr>
        <w:t>poemas</w:t>
      </w:r>
      <w:r>
        <w:rPr>
          <w:spacing w:val="-8"/>
          <w:sz w:val="22"/>
        </w:rPr>
        <w:t> </w:t>
      </w:r>
      <w:r>
        <w:rPr>
          <w:sz w:val="22"/>
        </w:rPr>
        <w:t>que</w:t>
      </w:r>
      <w:r>
        <w:rPr>
          <w:spacing w:val="-8"/>
          <w:sz w:val="22"/>
        </w:rPr>
        <w:t> </w:t>
      </w:r>
      <w:r>
        <w:rPr>
          <w:sz w:val="22"/>
        </w:rPr>
        <w:t>formaban</w:t>
      </w:r>
      <w:r>
        <w:rPr>
          <w:spacing w:val="-9"/>
          <w:sz w:val="22"/>
        </w:rPr>
        <w:t> </w:t>
      </w:r>
      <w:r>
        <w:rPr>
          <w:sz w:val="22"/>
        </w:rPr>
        <w:t>el</w:t>
      </w:r>
      <w:r>
        <w:rPr>
          <w:spacing w:val="-6"/>
          <w:sz w:val="22"/>
        </w:rPr>
        <w:t> </w:t>
      </w:r>
      <w:r>
        <w:rPr>
          <w:sz w:val="22"/>
        </w:rPr>
        <w:t>libro.</w:t>
      </w:r>
      <w:r>
        <w:rPr>
          <w:spacing w:val="-9"/>
          <w:sz w:val="22"/>
        </w:rPr>
        <w:t> </w:t>
      </w:r>
      <w:r>
        <w:rPr>
          <w:sz w:val="22"/>
        </w:rPr>
        <w:t>¿Quieres</w:t>
      </w:r>
      <w:r>
        <w:rPr>
          <w:spacing w:val="-9"/>
          <w:sz w:val="22"/>
        </w:rPr>
        <w:t> </w:t>
      </w:r>
      <w:r>
        <w:rPr>
          <w:sz w:val="22"/>
        </w:rPr>
        <w:t>ver cuáles  puedes  recogerme,  aparte  de  los  publicados  en  </w:t>
      </w:r>
      <w:r>
        <w:rPr>
          <w:i/>
          <w:sz w:val="22"/>
        </w:rPr>
        <w:t>Ulises  </w:t>
      </w:r>
      <w:r>
        <w:rPr>
          <w:sz w:val="22"/>
        </w:rPr>
        <w:t>y  en  la  </w:t>
      </w:r>
      <w:r>
        <w:rPr>
          <w:i/>
          <w:sz w:val="22"/>
        </w:rPr>
        <w:t>Antología? </w:t>
      </w:r>
      <w:r>
        <w:rPr>
          <w:i/>
          <w:spacing w:val="6"/>
          <w:sz w:val="22"/>
        </w:rPr>
        <w:t> </w:t>
      </w:r>
      <w:r>
        <w:rPr>
          <w:sz w:val="22"/>
        </w:rPr>
        <w:t>Hay</w:t>
      </w:r>
    </w:p>
    <w:p>
      <w:pPr>
        <w:spacing w:line="244" w:lineRule="auto" w:before="5"/>
        <w:ind w:left="668" w:right="102" w:firstLine="0"/>
        <w:jc w:val="both"/>
        <w:rPr>
          <w:sz w:val="22"/>
        </w:rPr>
      </w:pPr>
      <w:r>
        <w:rPr>
          <w:rFonts w:ascii="Times New Roman" w:hAnsi="Times New Roman"/>
          <w:sz w:val="22"/>
        </w:rPr>
        <w:t>―</w:t>
      </w:r>
      <w:r>
        <w:rPr>
          <w:sz w:val="22"/>
        </w:rPr>
        <w:t>recuerdo imprecisamente</w:t>
      </w:r>
      <w:r>
        <w:rPr>
          <w:rFonts w:ascii="Times New Roman" w:hAnsi="Times New Roman"/>
          <w:sz w:val="22"/>
        </w:rPr>
        <w:t>― </w:t>
      </w:r>
      <w:r>
        <w:rPr>
          <w:sz w:val="22"/>
        </w:rPr>
        <w:t>otros dos o tres como el que publicó </w:t>
      </w:r>
      <w:r>
        <w:rPr>
          <w:i/>
          <w:sz w:val="22"/>
        </w:rPr>
        <w:t>Contemporáneos</w:t>
      </w:r>
      <w:r>
        <w:rPr>
          <w:sz w:val="22"/>
        </w:rPr>
        <w:t>, Perdóname</w:t>
      </w:r>
      <w:r>
        <w:rPr>
          <w:spacing w:val="-11"/>
          <w:sz w:val="22"/>
        </w:rPr>
        <w:t> </w:t>
      </w:r>
      <w:r>
        <w:rPr>
          <w:sz w:val="22"/>
        </w:rPr>
        <w:t>esta</w:t>
      </w:r>
      <w:r>
        <w:rPr>
          <w:spacing w:val="-10"/>
          <w:sz w:val="22"/>
        </w:rPr>
        <w:t> </w:t>
      </w:r>
      <w:r>
        <w:rPr>
          <w:sz w:val="22"/>
        </w:rPr>
        <w:t>enorme</w:t>
      </w:r>
      <w:r>
        <w:rPr>
          <w:spacing w:val="-11"/>
          <w:sz w:val="22"/>
        </w:rPr>
        <w:t> </w:t>
      </w:r>
      <w:r>
        <w:rPr>
          <w:sz w:val="22"/>
        </w:rPr>
        <w:t>cantidad</w:t>
      </w:r>
      <w:r>
        <w:rPr>
          <w:spacing w:val="-10"/>
          <w:sz w:val="22"/>
        </w:rPr>
        <w:t> </w:t>
      </w:r>
      <w:r>
        <w:rPr>
          <w:sz w:val="22"/>
        </w:rPr>
        <w:t>de</w:t>
      </w:r>
      <w:r>
        <w:rPr>
          <w:spacing w:val="-11"/>
          <w:sz w:val="22"/>
        </w:rPr>
        <w:t> </w:t>
      </w:r>
      <w:r>
        <w:rPr>
          <w:sz w:val="22"/>
        </w:rPr>
        <w:t>molestias</w:t>
      </w:r>
      <w:r>
        <w:rPr>
          <w:spacing w:val="-9"/>
          <w:sz w:val="22"/>
        </w:rPr>
        <w:t> </w:t>
      </w:r>
      <w:r>
        <w:rPr>
          <w:sz w:val="22"/>
        </w:rPr>
        <w:t>que</w:t>
      </w:r>
      <w:r>
        <w:rPr>
          <w:spacing w:val="-11"/>
          <w:sz w:val="22"/>
        </w:rPr>
        <w:t> </w:t>
      </w:r>
      <w:r>
        <w:rPr>
          <w:sz w:val="22"/>
        </w:rPr>
        <w:t>de</w:t>
      </w:r>
      <w:r>
        <w:rPr>
          <w:spacing w:val="-11"/>
          <w:sz w:val="22"/>
        </w:rPr>
        <w:t> </w:t>
      </w:r>
      <w:r>
        <w:rPr>
          <w:sz w:val="22"/>
        </w:rPr>
        <w:t>pronto</w:t>
      </w:r>
      <w:r>
        <w:rPr>
          <w:spacing w:val="-10"/>
          <w:sz w:val="22"/>
        </w:rPr>
        <w:t> </w:t>
      </w:r>
      <w:r>
        <w:rPr>
          <w:sz w:val="22"/>
        </w:rPr>
        <w:t>me</w:t>
      </w:r>
      <w:r>
        <w:rPr>
          <w:spacing w:val="-11"/>
          <w:sz w:val="22"/>
        </w:rPr>
        <w:t> </w:t>
      </w:r>
      <w:r>
        <w:rPr>
          <w:sz w:val="22"/>
        </w:rPr>
        <w:t>he</w:t>
      </w:r>
      <w:r>
        <w:rPr>
          <w:spacing w:val="-11"/>
          <w:sz w:val="22"/>
        </w:rPr>
        <w:t> </w:t>
      </w:r>
      <w:r>
        <w:rPr>
          <w:sz w:val="22"/>
        </w:rPr>
        <w:t>propuesto</w:t>
      </w:r>
      <w:r>
        <w:rPr>
          <w:spacing w:val="-10"/>
          <w:sz w:val="22"/>
        </w:rPr>
        <w:t> </w:t>
      </w:r>
      <w:r>
        <w:rPr>
          <w:sz w:val="22"/>
        </w:rPr>
        <w:t>cometerte” </w:t>
      </w:r>
      <w:r>
        <w:rPr>
          <w:spacing w:val="-2"/>
          <w:w w:val="95"/>
          <w:sz w:val="22"/>
        </w:rPr>
        <w:t>(Owen,</w:t>
      </w:r>
      <w:r>
        <w:rPr>
          <w:spacing w:val="-6"/>
          <w:w w:val="95"/>
          <w:sz w:val="22"/>
        </w:rPr>
        <w:t> </w:t>
      </w:r>
      <w:r>
        <w:rPr>
          <w:spacing w:val="-1"/>
          <w:w w:val="95"/>
          <w:sz w:val="22"/>
        </w:rPr>
        <w:t>1996:265).</w:t>
      </w:r>
    </w:p>
    <w:p>
      <w:pPr>
        <w:pStyle w:val="BodyText"/>
        <w:ind w:left="0"/>
        <w:jc w:val="left"/>
        <w:rPr>
          <w:sz w:val="22"/>
        </w:rPr>
      </w:pPr>
    </w:p>
    <w:p>
      <w:pPr>
        <w:pStyle w:val="BodyText"/>
        <w:spacing w:line="369" w:lineRule="auto" w:before="167"/>
        <w:ind w:right="111"/>
      </w:pPr>
      <w:r>
        <w:rPr/>
        <w:t>Es</w:t>
      </w:r>
      <w:r>
        <w:rPr>
          <w:spacing w:val="-10"/>
        </w:rPr>
        <w:t> </w:t>
      </w:r>
      <w:r>
        <w:rPr/>
        <w:t>evidente</w:t>
      </w:r>
      <w:r>
        <w:rPr>
          <w:spacing w:val="-11"/>
        </w:rPr>
        <w:t> </w:t>
      </w:r>
      <w:r>
        <w:rPr/>
        <w:t>que</w:t>
      </w:r>
      <w:r>
        <w:rPr>
          <w:spacing w:val="-11"/>
        </w:rPr>
        <w:t> </w:t>
      </w:r>
      <w:r>
        <w:rPr/>
        <w:t>otra</w:t>
      </w:r>
      <w:r>
        <w:rPr>
          <w:spacing w:val="-13"/>
        </w:rPr>
        <w:t> </w:t>
      </w:r>
      <w:r>
        <w:rPr/>
        <w:t>sería</w:t>
      </w:r>
      <w:r>
        <w:rPr>
          <w:spacing w:val="-13"/>
        </w:rPr>
        <w:t> </w:t>
      </w:r>
      <w:r>
        <w:rPr/>
        <w:t>la</w:t>
      </w:r>
      <w:r>
        <w:rPr>
          <w:spacing w:val="-13"/>
        </w:rPr>
        <w:t> </w:t>
      </w:r>
      <w:r>
        <w:rPr/>
        <w:t>perspectiva</w:t>
      </w:r>
      <w:r>
        <w:rPr>
          <w:spacing w:val="-16"/>
        </w:rPr>
        <w:t> </w:t>
      </w:r>
      <w:r>
        <w:rPr/>
        <w:t>de</w:t>
      </w:r>
      <w:r>
        <w:rPr>
          <w:spacing w:val="-11"/>
        </w:rPr>
        <w:t> </w:t>
      </w:r>
      <w:r>
        <w:rPr/>
        <w:t>la</w:t>
      </w:r>
      <w:r>
        <w:rPr>
          <w:spacing w:val="-10"/>
        </w:rPr>
        <w:t> </w:t>
      </w:r>
      <w:r>
        <w:rPr/>
        <w:t>obra</w:t>
      </w:r>
      <w:r>
        <w:rPr>
          <w:spacing w:val="-13"/>
        </w:rPr>
        <w:t> </w:t>
      </w:r>
      <w:r>
        <w:rPr/>
        <w:t>de</w:t>
      </w:r>
      <w:r>
        <w:rPr>
          <w:spacing w:val="-11"/>
        </w:rPr>
        <w:t> </w:t>
      </w:r>
      <w:r>
        <w:rPr/>
        <w:t>Owen</w:t>
      </w:r>
      <w:r>
        <w:rPr>
          <w:spacing w:val="-11"/>
        </w:rPr>
        <w:t> </w:t>
      </w:r>
      <w:r>
        <w:rPr/>
        <w:t>si</w:t>
      </w:r>
      <w:r>
        <w:rPr>
          <w:spacing w:val="-12"/>
        </w:rPr>
        <w:t> </w:t>
      </w:r>
      <w:r>
        <w:rPr/>
        <w:t>se</w:t>
      </w:r>
      <w:r>
        <w:rPr>
          <w:spacing w:val="-11"/>
        </w:rPr>
        <w:t> </w:t>
      </w:r>
      <w:r>
        <w:rPr/>
        <w:t>hubiesen</w:t>
      </w:r>
      <w:r>
        <w:rPr>
          <w:spacing w:val="-11"/>
        </w:rPr>
        <w:t> </w:t>
      </w:r>
      <w:r>
        <w:rPr/>
        <w:t>publicado</w:t>
      </w:r>
      <w:r>
        <w:rPr>
          <w:spacing w:val="-13"/>
        </w:rPr>
        <w:t> </w:t>
      </w:r>
      <w:r>
        <w:rPr/>
        <w:t>esa otra mitad de textos extraviados. Pero también se hace evidente que la obra total de Owen</w:t>
      </w:r>
      <w:r>
        <w:rPr>
          <w:spacing w:val="-10"/>
        </w:rPr>
        <w:t> </w:t>
      </w:r>
      <w:r>
        <w:rPr/>
        <w:t>surgió</w:t>
      </w:r>
      <w:r>
        <w:rPr>
          <w:spacing w:val="-12"/>
        </w:rPr>
        <w:t> </w:t>
      </w:r>
      <w:r>
        <w:rPr/>
        <w:t>bajo</w:t>
      </w:r>
      <w:r>
        <w:rPr>
          <w:spacing w:val="-12"/>
        </w:rPr>
        <w:t> </w:t>
      </w:r>
      <w:r>
        <w:rPr/>
        <w:t>ese</w:t>
      </w:r>
      <w:r>
        <w:rPr>
          <w:spacing w:val="-8"/>
        </w:rPr>
        <w:t> </w:t>
      </w:r>
      <w:r>
        <w:rPr/>
        <w:t>aparente</w:t>
      </w:r>
      <w:r>
        <w:rPr>
          <w:spacing w:val="-12"/>
        </w:rPr>
        <w:t> </w:t>
      </w:r>
      <w:r>
        <w:rPr/>
        <w:t>“descuido”,</w:t>
      </w:r>
      <w:r>
        <w:rPr>
          <w:spacing w:val="-12"/>
        </w:rPr>
        <w:t> </w:t>
      </w:r>
      <w:r>
        <w:rPr/>
        <w:t>lo</w:t>
      </w:r>
      <w:r>
        <w:rPr>
          <w:spacing w:val="-12"/>
        </w:rPr>
        <w:t> </w:t>
      </w:r>
      <w:r>
        <w:rPr/>
        <w:t>cual</w:t>
      </w:r>
      <w:r>
        <w:rPr>
          <w:spacing w:val="-12"/>
        </w:rPr>
        <w:t> </w:t>
      </w:r>
      <w:r>
        <w:rPr/>
        <w:t>podemos</w:t>
      </w:r>
      <w:r>
        <w:rPr>
          <w:spacing w:val="-10"/>
        </w:rPr>
        <w:t> </w:t>
      </w:r>
      <w:r>
        <w:rPr/>
        <w:t>intuir</w:t>
      </w:r>
      <w:r>
        <w:rPr>
          <w:spacing w:val="-10"/>
        </w:rPr>
        <w:t> </w:t>
      </w:r>
      <w:r>
        <w:rPr/>
        <w:t>por</w:t>
      </w:r>
      <w:r>
        <w:rPr>
          <w:spacing w:val="-12"/>
        </w:rPr>
        <w:t> </w:t>
      </w:r>
      <w:r>
        <w:rPr/>
        <w:t>esa</w:t>
      </w:r>
      <w:r>
        <w:rPr>
          <w:spacing w:val="-12"/>
        </w:rPr>
        <w:t> </w:t>
      </w:r>
      <w:r>
        <w:rPr/>
        <w:t>“precaución”</w:t>
      </w:r>
      <w:r>
        <w:rPr>
          <w:spacing w:val="-12"/>
        </w:rPr>
        <w:t> </w:t>
      </w:r>
      <w:r>
        <w:rPr/>
        <w:t>o “prudencia”</w:t>
      </w:r>
      <w:r>
        <w:rPr>
          <w:spacing w:val="-19"/>
        </w:rPr>
        <w:t> </w:t>
      </w:r>
      <w:r>
        <w:rPr/>
        <w:t>de</w:t>
      </w:r>
      <w:r>
        <w:rPr>
          <w:spacing w:val="-19"/>
        </w:rPr>
        <w:t> </w:t>
      </w:r>
      <w:r>
        <w:rPr/>
        <w:t>no</w:t>
      </w:r>
      <w:r>
        <w:rPr>
          <w:spacing w:val="-19"/>
        </w:rPr>
        <w:t> </w:t>
      </w:r>
      <w:r>
        <w:rPr/>
        <w:t>pedir</w:t>
      </w:r>
      <w:r>
        <w:rPr>
          <w:spacing w:val="-17"/>
        </w:rPr>
        <w:t> </w:t>
      </w:r>
      <w:r>
        <w:rPr/>
        <w:t>alguno</w:t>
      </w:r>
      <w:r>
        <w:rPr>
          <w:spacing w:val="-19"/>
        </w:rPr>
        <w:t> </w:t>
      </w:r>
      <w:r>
        <w:rPr/>
        <w:t>de</w:t>
      </w:r>
      <w:r>
        <w:rPr>
          <w:spacing w:val="-17"/>
        </w:rPr>
        <w:t> </w:t>
      </w:r>
      <w:r>
        <w:rPr/>
        <w:t>ellos:</w:t>
      </w:r>
    </w:p>
    <w:p>
      <w:pPr>
        <w:spacing w:line="244" w:lineRule="auto" w:before="1"/>
        <w:ind w:left="668" w:right="104" w:firstLine="0"/>
        <w:jc w:val="both"/>
        <w:rPr>
          <w:sz w:val="22"/>
        </w:rPr>
      </w:pPr>
      <w:r>
        <w:rPr>
          <w:sz w:val="22"/>
        </w:rPr>
        <w:t>Ya le mandé </w:t>
      </w:r>
      <w:r>
        <w:rPr>
          <w:i/>
          <w:sz w:val="22"/>
        </w:rPr>
        <w:t>Línea </w:t>
      </w:r>
      <w:r>
        <w:rPr>
          <w:sz w:val="22"/>
        </w:rPr>
        <w:t>a Alfonso Reyes. Sólo tiene 24 poemas, y eso contando como dos el autorretrato que ya conoces y que, por viejo, metí en el mismo libro. Recuerdo que en el ejemplar</w:t>
      </w:r>
      <w:r>
        <w:rPr>
          <w:spacing w:val="-7"/>
          <w:sz w:val="22"/>
        </w:rPr>
        <w:t> </w:t>
      </w:r>
      <w:r>
        <w:rPr>
          <w:sz w:val="22"/>
        </w:rPr>
        <w:t>perdido</w:t>
      </w:r>
      <w:r>
        <w:rPr>
          <w:spacing w:val="-9"/>
          <w:sz w:val="22"/>
        </w:rPr>
        <w:t> </w:t>
      </w:r>
      <w:r>
        <w:rPr>
          <w:sz w:val="22"/>
        </w:rPr>
        <w:t>había</w:t>
      </w:r>
      <w:r>
        <w:rPr>
          <w:spacing w:val="-9"/>
          <w:sz w:val="22"/>
        </w:rPr>
        <w:t> </w:t>
      </w:r>
      <w:r>
        <w:rPr>
          <w:sz w:val="22"/>
        </w:rPr>
        <w:t>treinta,</w:t>
      </w:r>
      <w:r>
        <w:rPr>
          <w:spacing w:val="-8"/>
          <w:sz w:val="22"/>
        </w:rPr>
        <w:t> </w:t>
      </w:r>
      <w:r>
        <w:rPr>
          <w:sz w:val="22"/>
        </w:rPr>
        <w:t>sin</w:t>
      </w:r>
      <w:r>
        <w:rPr>
          <w:spacing w:val="-8"/>
          <w:sz w:val="22"/>
        </w:rPr>
        <w:t> </w:t>
      </w:r>
      <w:r>
        <w:rPr>
          <w:sz w:val="22"/>
        </w:rPr>
        <w:t>estos</w:t>
      </w:r>
      <w:r>
        <w:rPr>
          <w:spacing w:val="-8"/>
          <w:sz w:val="22"/>
        </w:rPr>
        <w:t> </w:t>
      </w:r>
      <w:r>
        <w:rPr>
          <w:sz w:val="22"/>
        </w:rPr>
        <w:t>dos,</w:t>
      </w:r>
      <w:r>
        <w:rPr>
          <w:spacing w:val="-9"/>
          <w:sz w:val="22"/>
        </w:rPr>
        <w:t> </w:t>
      </w:r>
      <w:r>
        <w:rPr>
          <w:sz w:val="22"/>
        </w:rPr>
        <w:t>o</w:t>
      </w:r>
      <w:r>
        <w:rPr>
          <w:spacing w:val="-9"/>
          <w:sz w:val="22"/>
        </w:rPr>
        <w:t> </w:t>
      </w:r>
      <w:r>
        <w:rPr>
          <w:sz w:val="22"/>
        </w:rPr>
        <w:t>más.</w:t>
      </w:r>
      <w:r>
        <w:rPr>
          <w:spacing w:val="-9"/>
          <w:sz w:val="22"/>
        </w:rPr>
        <w:t> </w:t>
      </w:r>
      <w:r>
        <w:rPr>
          <w:sz w:val="22"/>
        </w:rPr>
        <w:t>Si</w:t>
      </w:r>
      <w:r>
        <w:rPr>
          <w:spacing w:val="-9"/>
          <w:sz w:val="22"/>
        </w:rPr>
        <w:t> </w:t>
      </w:r>
      <w:r>
        <w:rPr>
          <w:sz w:val="22"/>
        </w:rPr>
        <w:t>Celestino</w:t>
      </w:r>
      <w:r>
        <w:rPr>
          <w:spacing w:val="-9"/>
          <w:sz w:val="22"/>
        </w:rPr>
        <w:t> </w:t>
      </w:r>
      <w:r>
        <w:rPr>
          <w:sz w:val="22"/>
        </w:rPr>
        <w:t>pudiera</w:t>
      </w:r>
      <w:r>
        <w:rPr>
          <w:spacing w:val="-9"/>
          <w:sz w:val="22"/>
        </w:rPr>
        <w:t> </w:t>
      </w:r>
      <w:r>
        <w:rPr>
          <w:sz w:val="22"/>
        </w:rPr>
        <w:t>conseguirme</w:t>
      </w:r>
      <w:r>
        <w:rPr>
          <w:spacing w:val="-10"/>
          <w:sz w:val="22"/>
        </w:rPr>
        <w:t> </w:t>
      </w:r>
      <w:r>
        <w:rPr>
          <w:sz w:val="22"/>
        </w:rPr>
        <w:t>uno que </w:t>
      </w:r>
      <w:r>
        <w:rPr>
          <w:i/>
          <w:sz w:val="22"/>
        </w:rPr>
        <w:t>le envié a Clementina sobre la realidad, me parece, de su hermana </w:t>
      </w:r>
      <w:r>
        <w:rPr>
          <w:sz w:val="22"/>
        </w:rPr>
        <w:t>[¿“Escena de melodrama”?,</w:t>
      </w:r>
      <w:r>
        <w:rPr>
          <w:spacing w:val="-6"/>
          <w:sz w:val="22"/>
        </w:rPr>
        <w:t> </w:t>
      </w:r>
      <w:r>
        <w:rPr>
          <w:sz w:val="22"/>
        </w:rPr>
        <w:t>¿alguno</w:t>
      </w:r>
      <w:r>
        <w:rPr>
          <w:spacing w:val="-9"/>
          <w:sz w:val="22"/>
        </w:rPr>
        <w:t> </w:t>
      </w:r>
      <w:r>
        <w:rPr>
          <w:sz w:val="22"/>
        </w:rPr>
        <w:t>otro</w:t>
      </w:r>
      <w:r>
        <w:rPr>
          <w:spacing w:val="-6"/>
          <w:sz w:val="22"/>
        </w:rPr>
        <w:t> </w:t>
      </w:r>
      <w:r>
        <w:rPr>
          <w:sz w:val="22"/>
        </w:rPr>
        <w:t>más?];</w:t>
      </w:r>
      <w:r>
        <w:rPr>
          <w:spacing w:val="-6"/>
          <w:sz w:val="22"/>
        </w:rPr>
        <w:t> </w:t>
      </w:r>
      <w:r>
        <w:rPr>
          <w:sz w:val="22"/>
        </w:rPr>
        <w:t>y</w:t>
      </w:r>
      <w:r>
        <w:rPr>
          <w:spacing w:val="-8"/>
          <w:sz w:val="22"/>
        </w:rPr>
        <w:t> </w:t>
      </w:r>
      <w:r>
        <w:rPr>
          <w:sz w:val="22"/>
        </w:rPr>
        <w:t>otro</w:t>
      </w:r>
      <w:r>
        <w:rPr>
          <w:spacing w:val="-9"/>
          <w:sz w:val="22"/>
        </w:rPr>
        <w:t> </w:t>
      </w:r>
      <w:r>
        <w:rPr>
          <w:sz w:val="22"/>
        </w:rPr>
        <w:t>que</w:t>
      </w:r>
      <w:r>
        <w:rPr>
          <w:spacing w:val="-7"/>
          <w:sz w:val="22"/>
        </w:rPr>
        <w:t> </w:t>
      </w:r>
      <w:r>
        <w:rPr>
          <w:sz w:val="22"/>
        </w:rPr>
        <w:t>hablaba</w:t>
      </w:r>
      <w:r>
        <w:rPr>
          <w:spacing w:val="-6"/>
          <w:sz w:val="22"/>
        </w:rPr>
        <w:t> </w:t>
      </w:r>
      <w:r>
        <w:rPr>
          <w:sz w:val="22"/>
        </w:rPr>
        <w:t>del</w:t>
      </w:r>
      <w:r>
        <w:rPr>
          <w:spacing w:val="-6"/>
          <w:sz w:val="22"/>
        </w:rPr>
        <w:t> </w:t>
      </w:r>
      <w:r>
        <w:rPr>
          <w:sz w:val="22"/>
        </w:rPr>
        <w:t>licenciado</w:t>
      </w:r>
      <w:r>
        <w:rPr>
          <w:spacing w:val="-6"/>
          <w:sz w:val="22"/>
        </w:rPr>
        <w:t> </w:t>
      </w:r>
      <w:r>
        <w:rPr>
          <w:sz w:val="22"/>
        </w:rPr>
        <w:t>Vidriera,</w:t>
      </w:r>
      <w:r>
        <w:rPr>
          <w:spacing w:val="-6"/>
          <w:sz w:val="22"/>
        </w:rPr>
        <w:t> </w:t>
      </w:r>
      <w:r>
        <w:rPr>
          <w:sz w:val="22"/>
        </w:rPr>
        <w:t>y</w:t>
      </w:r>
      <w:r>
        <w:rPr>
          <w:spacing w:val="-6"/>
          <w:sz w:val="22"/>
        </w:rPr>
        <w:t> </w:t>
      </w:r>
      <w:r>
        <w:rPr>
          <w:sz w:val="22"/>
        </w:rPr>
        <w:t>otro…</w:t>
      </w:r>
      <w:r>
        <w:rPr>
          <w:spacing w:val="-3"/>
          <w:sz w:val="22"/>
        </w:rPr>
        <w:t> </w:t>
      </w:r>
      <w:r>
        <w:rPr>
          <w:i/>
          <w:sz w:val="22"/>
        </w:rPr>
        <w:t>pero </w:t>
      </w:r>
      <w:r>
        <w:rPr>
          <w:i/>
          <w:sz w:val="22"/>
        </w:rPr>
        <w:t>no,</w:t>
      </w:r>
      <w:r>
        <w:rPr>
          <w:i/>
          <w:spacing w:val="-25"/>
          <w:sz w:val="22"/>
        </w:rPr>
        <w:t> </w:t>
      </w:r>
      <w:r>
        <w:rPr>
          <w:i/>
          <w:sz w:val="22"/>
        </w:rPr>
        <w:t>más</w:t>
      </w:r>
      <w:r>
        <w:rPr>
          <w:i/>
          <w:spacing w:val="-24"/>
          <w:sz w:val="22"/>
        </w:rPr>
        <w:t> </w:t>
      </w:r>
      <w:r>
        <w:rPr>
          <w:i/>
          <w:sz w:val="22"/>
        </w:rPr>
        <w:t>vale</w:t>
      </w:r>
      <w:r>
        <w:rPr>
          <w:i/>
          <w:spacing w:val="-24"/>
          <w:sz w:val="22"/>
        </w:rPr>
        <w:t> </w:t>
      </w:r>
      <w:r>
        <w:rPr>
          <w:i/>
          <w:sz w:val="22"/>
        </w:rPr>
        <w:t>dejarlo</w:t>
      </w:r>
      <w:r>
        <w:rPr>
          <w:i/>
          <w:spacing w:val="-24"/>
          <w:sz w:val="22"/>
        </w:rPr>
        <w:t> </w:t>
      </w:r>
      <w:r>
        <w:rPr>
          <w:i/>
          <w:sz w:val="22"/>
        </w:rPr>
        <w:t>así</w:t>
      </w:r>
      <w:r>
        <w:rPr>
          <w:sz w:val="22"/>
        </w:rPr>
        <w:t>”</w:t>
      </w:r>
      <w:r>
        <w:rPr>
          <w:spacing w:val="-25"/>
          <w:sz w:val="22"/>
        </w:rPr>
        <w:t> </w:t>
      </w:r>
      <w:r>
        <w:rPr>
          <w:sz w:val="22"/>
        </w:rPr>
        <w:t>(Owen,</w:t>
      </w:r>
      <w:r>
        <w:rPr>
          <w:spacing w:val="-25"/>
          <w:sz w:val="22"/>
        </w:rPr>
        <w:t> </w:t>
      </w:r>
      <w:r>
        <w:rPr>
          <w:sz w:val="22"/>
        </w:rPr>
        <w:t>1996:268,</w:t>
      </w:r>
      <w:r>
        <w:rPr>
          <w:spacing w:val="-25"/>
          <w:sz w:val="22"/>
        </w:rPr>
        <w:t> </w:t>
      </w:r>
      <w:r>
        <w:rPr>
          <w:sz w:val="22"/>
        </w:rPr>
        <w:t>cursivas</w:t>
      </w:r>
      <w:r>
        <w:rPr>
          <w:spacing w:val="-24"/>
          <w:sz w:val="22"/>
        </w:rPr>
        <w:t> </w:t>
      </w:r>
      <w:r>
        <w:rPr>
          <w:sz w:val="22"/>
        </w:rPr>
        <w:t>mías).</w:t>
      </w:r>
    </w:p>
    <w:p>
      <w:pPr>
        <w:pStyle w:val="BodyText"/>
        <w:ind w:left="0"/>
        <w:jc w:val="left"/>
        <w:rPr>
          <w:sz w:val="22"/>
        </w:rPr>
      </w:pPr>
    </w:p>
    <w:p>
      <w:pPr>
        <w:pStyle w:val="BodyText"/>
        <w:spacing w:line="369" w:lineRule="auto" w:before="168"/>
        <w:ind w:right="105"/>
      </w:pPr>
      <w:r>
        <w:rPr/>
        <w:t>¿Por qué habría Owen de “dejarlo así”? No se puede saber. ¿Qué tanto podría haber cambiado</w:t>
      </w:r>
      <w:r>
        <w:rPr>
          <w:spacing w:val="-9"/>
        </w:rPr>
        <w:t> </w:t>
      </w:r>
      <w:r>
        <w:rPr/>
        <w:t>su</w:t>
      </w:r>
      <w:r>
        <w:rPr>
          <w:spacing w:val="-7"/>
        </w:rPr>
        <w:t> </w:t>
      </w:r>
      <w:r>
        <w:rPr/>
        <w:t>obra,</w:t>
      </w:r>
      <w:r>
        <w:rPr>
          <w:spacing w:val="-9"/>
        </w:rPr>
        <w:t> </w:t>
      </w:r>
      <w:r>
        <w:rPr/>
        <w:t>la</w:t>
      </w:r>
      <w:r>
        <w:rPr>
          <w:spacing w:val="-9"/>
        </w:rPr>
        <w:t> </w:t>
      </w:r>
      <w:r>
        <w:rPr/>
        <w:t>percepción</w:t>
      </w:r>
      <w:r>
        <w:rPr>
          <w:spacing w:val="-7"/>
        </w:rPr>
        <w:t> </w:t>
      </w:r>
      <w:r>
        <w:rPr/>
        <w:t>de</w:t>
      </w:r>
      <w:r>
        <w:rPr>
          <w:spacing w:val="-7"/>
        </w:rPr>
        <w:t> </w:t>
      </w:r>
      <w:r>
        <w:rPr/>
        <w:t>ésta</w:t>
      </w:r>
      <w:r>
        <w:rPr>
          <w:spacing w:val="-11"/>
        </w:rPr>
        <w:t> </w:t>
      </w:r>
      <w:r>
        <w:rPr/>
        <w:t>y</w:t>
      </w:r>
      <w:r>
        <w:rPr>
          <w:spacing w:val="-7"/>
        </w:rPr>
        <w:t> </w:t>
      </w:r>
      <w:r>
        <w:rPr/>
        <w:t>su</w:t>
      </w:r>
      <w:r>
        <w:rPr>
          <w:spacing w:val="-7"/>
        </w:rPr>
        <w:t> </w:t>
      </w:r>
      <w:r>
        <w:rPr/>
        <w:t>legado?</w:t>
      </w:r>
      <w:r>
        <w:rPr>
          <w:spacing w:val="-9"/>
        </w:rPr>
        <w:t> </w:t>
      </w:r>
      <w:r>
        <w:rPr/>
        <w:t>No</w:t>
      </w:r>
      <w:r>
        <w:rPr>
          <w:spacing w:val="-9"/>
        </w:rPr>
        <w:t> </w:t>
      </w:r>
      <w:r>
        <w:rPr/>
        <w:t>lo</w:t>
      </w:r>
      <w:r>
        <w:rPr>
          <w:spacing w:val="-9"/>
        </w:rPr>
        <w:t> </w:t>
      </w:r>
      <w:r>
        <w:rPr/>
        <w:t>sabremos</w:t>
      </w:r>
      <w:r>
        <w:rPr>
          <w:spacing w:val="-7"/>
        </w:rPr>
        <w:t> </w:t>
      </w:r>
      <w:r>
        <w:rPr/>
        <w:t>hasta</w:t>
      </w:r>
      <w:r>
        <w:rPr>
          <w:spacing w:val="-9"/>
        </w:rPr>
        <w:t> </w:t>
      </w:r>
      <w:r>
        <w:rPr/>
        <w:t>encontrarlos, algo</w:t>
      </w:r>
      <w:r>
        <w:rPr>
          <w:spacing w:val="-14"/>
        </w:rPr>
        <w:t> </w:t>
      </w:r>
      <w:r>
        <w:rPr/>
        <w:t>que</w:t>
      </w:r>
      <w:r>
        <w:rPr>
          <w:spacing w:val="-13"/>
        </w:rPr>
        <w:t> </w:t>
      </w:r>
      <w:r>
        <w:rPr/>
        <w:t>a</w:t>
      </w:r>
      <w:r>
        <w:rPr>
          <w:spacing w:val="-14"/>
        </w:rPr>
        <w:t> </w:t>
      </w:r>
      <w:r>
        <w:rPr/>
        <w:t>más</w:t>
      </w:r>
      <w:r>
        <w:rPr>
          <w:spacing w:val="-13"/>
        </w:rPr>
        <w:t> </w:t>
      </w:r>
      <w:r>
        <w:rPr/>
        <w:t>de</w:t>
      </w:r>
      <w:r>
        <w:rPr>
          <w:spacing w:val="-10"/>
        </w:rPr>
        <w:t> </w:t>
      </w:r>
      <w:r>
        <w:rPr/>
        <w:t>80</w:t>
      </w:r>
      <w:r>
        <w:rPr>
          <w:spacing w:val="-14"/>
        </w:rPr>
        <w:t> </w:t>
      </w:r>
      <w:r>
        <w:rPr/>
        <w:t>años</w:t>
      </w:r>
      <w:r>
        <w:rPr>
          <w:spacing w:val="-13"/>
        </w:rPr>
        <w:t> </w:t>
      </w:r>
      <w:r>
        <w:rPr/>
        <w:t>de</w:t>
      </w:r>
      <w:r>
        <w:rPr>
          <w:spacing w:val="-13"/>
        </w:rPr>
        <w:t> </w:t>
      </w:r>
      <w:r>
        <w:rPr/>
        <w:t>distancia</w:t>
      </w:r>
      <w:r>
        <w:rPr>
          <w:spacing w:val="-14"/>
        </w:rPr>
        <w:t> </w:t>
      </w:r>
      <w:r>
        <w:rPr/>
        <w:t>parece</w:t>
      </w:r>
      <w:r>
        <w:rPr>
          <w:spacing w:val="-13"/>
        </w:rPr>
        <w:t> </w:t>
      </w:r>
      <w:r>
        <w:rPr/>
        <w:t>más</w:t>
      </w:r>
      <w:r>
        <w:rPr>
          <w:spacing w:val="-13"/>
        </w:rPr>
        <w:t> </w:t>
      </w:r>
      <w:r>
        <w:rPr/>
        <w:t>bien</w:t>
      </w:r>
      <w:r>
        <w:rPr>
          <w:spacing w:val="-13"/>
        </w:rPr>
        <w:t> </w:t>
      </w:r>
      <w:r>
        <w:rPr/>
        <w:t>imposible.</w:t>
      </w:r>
      <w:r>
        <w:rPr>
          <w:spacing w:val="-14"/>
        </w:rPr>
        <w:t> </w:t>
      </w:r>
      <w:r>
        <w:rPr/>
        <w:t>Pero</w:t>
      </w:r>
      <w:r>
        <w:rPr>
          <w:spacing w:val="-14"/>
        </w:rPr>
        <w:t> </w:t>
      </w:r>
      <w:r>
        <w:rPr/>
        <w:t>es</w:t>
      </w:r>
      <w:r>
        <w:rPr>
          <w:spacing w:val="-13"/>
        </w:rPr>
        <w:t> </w:t>
      </w:r>
      <w:r>
        <w:rPr/>
        <w:t>claro</w:t>
      </w:r>
      <w:r>
        <w:rPr>
          <w:spacing w:val="-17"/>
        </w:rPr>
        <w:t> </w:t>
      </w:r>
      <w:r>
        <w:rPr/>
        <w:t>que</w:t>
      </w:r>
      <w:r>
        <w:rPr>
          <w:spacing w:val="-15"/>
        </w:rPr>
        <w:t> </w:t>
      </w:r>
      <w:r>
        <w:rPr/>
        <w:t>sería distinto.</w:t>
      </w:r>
      <w:r>
        <w:rPr>
          <w:spacing w:val="-17"/>
        </w:rPr>
        <w:t> </w:t>
      </w:r>
      <w:r>
        <w:rPr/>
        <w:t>Por</w:t>
      </w:r>
      <w:r>
        <w:rPr>
          <w:spacing w:val="-17"/>
        </w:rPr>
        <w:t> </w:t>
      </w:r>
      <w:r>
        <w:rPr/>
        <w:t>lo</w:t>
      </w:r>
      <w:r>
        <w:rPr>
          <w:spacing w:val="-18"/>
        </w:rPr>
        <w:t> </w:t>
      </w:r>
      <w:r>
        <w:rPr/>
        <w:t>pronto,</w:t>
      </w:r>
      <w:r>
        <w:rPr>
          <w:spacing w:val="-20"/>
        </w:rPr>
        <w:t> </w:t>
      </w:r>
      <w:r>
        <w:rPr/>
        <w:t>nos</w:t>
      </w:r>
      <w:r>
        <w:rPr>
          <w:spacing w:val="-14"/>
        </w:rPr>
        <w:t> </w:t>
      </w:r>
      <w:r>
        <w:rPr/>
        <w:t>basamos</w:t>
      </w:r>
      <w:r>
        <w:rPr>
          <w:spacing w:val="-18"/>
        </w:rPr>
        <w:t> </w:t>
      </w:r>
      <w:r>
        <w:rPr/>
        <w:t>en</w:t>
      </w:r>
      <w:r>
        <w:rPr>
          <w:spacing w:val="-15"/>
        </w:rPr>
        <w:t> </w:t>
      </w:r>
      <w:r>
        <w:rPr>
          <w:spacing w:val="-3"/>
        </w:rPr>
        <w:t>la</w:t>
      </w:r>
      <w:r>
        <w:rPr>
          <w:spacing w:val="-18"/>
        </w:rPr>
        <w:t> </w:t>
      </w:r>
      <w:r>
        <w:rPr/>
        <w:t>edición</w:t>
      </w:r>
      <w:r>
        <w:rPr>
          <w:spacing w:val="-17"/>
        </w:rPr>
        <w:t> </w:t>
      </w:r>
      <w:r>
        <w:rPr/>
        <w:t>de</w:t>
      </w:r>
      <w:r>
        <w:rPr>
          <w:spacing w:val="-18"/>
        </w:rPr>
        <w:t> </w:t>
      </w:r>
      <w:r>
        <w:rPr/>
        <w:t>1930</w:t>
      </w:r>
      <w:r>
        <w:rPr>
          <w:spacing w:val="-18"/>
        </w:rPr>
        <w:t> </w:t>
      </w:r>
      <w:r>
        <w:rPr/>
        <w:t>por</w:t>
      </w:r>
      <w:r>
        <w:rPr>
          <w:spacing w:val="-17"/>
        </w:rPr>
        <w:t> </w:t>
      </w:r>
      <w:r>
        <w:rPr/>
        <w:t>ser</w:t>
      </w:r>
      <w:r>
        <w:rPr>
          <w:spacing w:val="-18"/>
        </w:rPr>
        <w:t> </w:t>
      </w:r>
      <w:r>
        <w:rPr/>
        <w:t>la</w:t>
      </w:r>
      <w:r>
        <w:rPr>
          <w:spacing w:val="-18"/>
        </w:rPr>
        <w:t> </w:t>
      </w:r>
      <w:r>
        <w:rPr/>
        <w:t>original.</w:t>
      </w:r>
    </w:p>
    <w:p>
      <w:pPr>
        <w:pStyle w:val="BodyText"/>
        <w:spacing w:line="369" w:lineRule="auto"/>
        <w:ind w:right="107" w:firstLine="428"/>
      </w:pPr>
      <w:r>
        <w:rPr/>
        <w:t>La investigación realizada en este trabajo es un acercamiento a una de las obras menos estudiadas de Gilberto Owen, </w:t>
      </w:r>
      <w:r>
        <w:rPr>
          <w:i/>
        </w:rPr>
        <w:t>Línea</w:t>
      </w:r>
      <w:r>
        <w:rPr/>
        <w:t>, la cual pretende abrir nuevas perspectivas para el estudio de la obra oweniana, que con el paso del tiempo se revela duradera y confirma</w:t>
      </w:r>
      <w:r>
        <w:rPr>
          <w:spacing w:val="-12"/>
        </w:rPr>
        <w:t> </w:t>
      </w:r>
      <w:r>
        <w:rPr/>
        <w:t>la</w:t>
      </w:r>
      <w:r>
        <w:rPr>
          <w:spacing w:val="-12"/>
        </w:rPr>
        <w:t> </w:t>
      </w:r>
      <w:r>
        <w:rPr/>
        <w:t>valía</w:t>
      </w:r>
      <w:r>
        <w:rPr>
          <w:spacing w:val="-9"/>
        </w:rPr>
        <w:t> </w:t>
      </w:r>
      <w:r>
        <w:rPr/>
        <w:t>del</w:t>
      </w:r>
      <w:r>
        <w:rPr>
          <w:spacing w:val="-11"/>
        </w:rPr>
        <w:t> </w:t>
      </w:r>
      <w:r>
        <w:rPr/>
        <w:t>poeta</w:t>
      </w:r>
      <w:r>
        <w:rPr>
          <w:spacing w:val="-12"/>
        </w:rPr>
        <w:t> </w:t>
      </w:r>
      <w:r>
        <w:rPr/>
        <w:t>sinaloense</w:t>
      </w:r>
      <w:r>
        <w:rPr>
          <w:spacing w:val="-10"/>
        </w:rPr>
        <w:t> </w:t>
      </w:r>
      <w:r>
        <w:rPr/>
        <w:t>frente</w:t>
      </w:r>
      <w:r>
        <w:rPr>
          <w:spacing w:val="-10"/>
        </w:rPr>
        <w:t> </w:t>
      </w:r>
      <w:r>
        <w:rPr/>
        <w:t>a</w:t>
      </w:r>
      <w:r>
        <w:rPr>
          <w:spacing w:val="-12"/>
        </w:rPr>
        <w:t> </w:t>
      </w:r>
      <w:r>
        <w:rPr/>
        <w:t>otros</w:t>
      </w:r>
      <w:r>
        <w:rPr>
          <w:spacing w:val="-10"/>
        </w:rPr>
        <w:t> </w:t>
      </w:r>
      <w:r>
        <w:rPr/>
        <w:t>autores</w:t>
      </w:r>
      <w:r>
        <w:rPr>
          <w:spacing w:val="-10"/>
        </w:rPr>
        <w:t> </w:t>
      </w:r>
      <w:r>
        <w:rPr/>
        <w:t>cuya</w:t>
      </w:r>
      <w:r>
        <w:rPr>
          <w:spacing w:val="-12"/>
        </w:rPr>
        <w:t> </w:t>
      </w:r>
      <w:r>
        <w:rPr/>
        <w:t>obra</w:t>
      </w:r>
      <w:r>
        <w:rPr>
          <w:spacing w:val="-12"/>
        </w:rPr>
        <w:t> </w:t>
      </w:r>
      <w:r>
        <w:rPr/>
        <w:t>se</w:t>
      </w:r>
      <w:r>
        <w:rPr>
          <w:spacing w:val="-10"/>
        </w:rPr>
        <w:t> </w:t>
      </w:r>
      <w:r>
        <w:rPr/>
        <w:t>difumina</w:t>
      </w:r>
      <w:r>
        <w:rPr>
          <w:spacing w:val="-12"/>
        </w:rPr>
        <w:t> </w:t>
      </w:r>
      <w:r>
        <w:rPr/>
        <w:t>con</w:t>
      </w:r>
      <w:r>
        <w:rPr>
          <w:spacing w:val="-10"/>
        </w:rPr>
        <w:t> </w:t>
      </w:r>
      <w:r>
        <w:rPr/>
        <w:t>el tiempo.</w:t>
      </w:r>
    </w:p>
    <w:p>
      <w:pPr>
        <w:spacing w:after="0" w:line="369" w:lineRule="auto"/>
        <w:sectPr>
          <w:pgSz w:w="12240" w:h="15840"/>
          <w:pgMar w:header="0" w:footer="981" w:top="1360" w:bottom="1180" w:left="1600" w:right="1500"/>
        </w:sectPr>
      </w:pPr>
    </w:p>
    <w:p>
      <w:pPr>
        <w:spacing w:before="26"/>
        <w:ind w:left="711" w:right="719" w:firstLine="0"/>
        <w:jc w:val="center"/>
        <w:rPr>
          <w:b/>
          <w:sz w:val="28"/>
        </w:rPr>
      </w:pPr>
      <w:r>
        <w:rPr>
          <w:b/>
          <w:sz w:val="28"/>
        </w:rPr>
        <w:t>C</w:t>
      </w:r>
      <w:r>
        <w:rPr>
          <w:b/>
          <w:sz w:val="22"/>
        </w:rPr>
        <w:t>APÍTULO </w:t>
      </w:r>
      <w:r>
        <w:rPr>
          <w:b/>
          <w:sz w:val="28"/>
        </w:rPr>
        <w:t>1</w:t>
      </w:r>
    </w:p>
    <w:p>
      <w:pPr>
        <w:spacing w:before="176"/>
        <w:ind w:left="711" w:right="723" w:firstLine="0"/>
        <w:jc w:val="center"/>
        <w:rPr>
          <w:b/>
          <w:sz w:val="22"/>
        </w:rPr>
      </w:pPr>
      <w:r>
        <w:rPr>
          <w:b/>
          <w:sz w:val="28"/>
        </w:rPr>
        <w:t>E</w:t>
      </w:r>
      <w:r>
        <w:rPr>
          <w:b/>
          <w:sz w:val="22"/>
        </w:rPr>
        <w:t>STRUCTURAS ANTROPOLÓGICAS DEL IMAGINARIO DE </w:t>
      </w:r>
      <w:r>
        <w:rPr>
          <w:b/>
          <w:sz w:val="28"/>
        </w:rPr>
        <w:t>G</w:t>
      </w:r>
      <w:r>
        <w:rPr>
          <w:b/>
          <w:sz w:val="22"/>
        </w:rPr>
        <w:t>ILBERT   </w:t>
      </w:r>
      <w:r>
        <w:rPr>
          <w:b/>
          <w:sz w:val="28"/>
        </w:rPr>
        <w:t>D</w:t>
      </w:r>
      <w:r>
        <w:rPr>
          <w:b/>
          <w:sz w:val="22"/>
        </w:rPr>
        <w:t>URAND</w:t>
      </w:r>
    </w:p>
    <w:p>
      <w:pPr>
        <w:pStyle w:val="BodyText"/>
        <w:ind w:left="0"/>
        <w:jc w:val="left"/>
        <w:rPr>
          <w:b/>
          <w:sz w:val="28"/>
        </w:rPr>
      </w:pPr>
    </w:p>
    <w:p>
      <w:pPr>
        <w:pStyle w:val="BodyText"/>
        <w:ind w:left="0"/>
        <w:jc w:val="left"/>
        <w:rPr>
          <w:b/>
          <w:sz w:val="28"/>
        </w:rPr>
      </w:pPr>
    </w:p>
    <w:p>
      <w:pPr>
        <w:pStyle w:val="BodyText"/>
        <w:ind w:left="0"/>
        <w:jc w:val="left"/>
        <w:rPr>
          <w:b/>
          <w:sz w:val="28"/>
        </w:rPr>
      </w:pPr>
    </w:p>
    <w:p>
      <w:pPr>
        <w:pStyle w:val="BodyText"/>
        <w:spacing w:before="4"/>
        <w:ind w:left="0"/>
        <w:jc w:val="left"/>
        <w:rPr>
          <w:b/>
          <w:sz w:val="41"/>
        </w:rPr>
      </w:pPr>
    </w:p>
    <w:p>
      <w:pPr>
        <w:pStyle w:val="BodyText"/>
        <w:spacing w:line="369" w:lineRule="auto"/>
        <w:ind w:right="100"/>
      </w:pPr>
      <w:r>
        <w:rPr/>
        <w:t>Durante el transcurso de la segunda mitad del siglo </w:t>
      </w:r>
      <w:r>
        <w:rPr>
          <w:w w:val="115"/>
        </w:rPr>
        <w:t>XX </w:t>
      </w:r>
      <w:r>
        <w:rPr/>
        <w:t>se fue consolidando el concepto de imaginario como una función de la imaginación, de la memoria y del inconsciente colectivo existente en la mente humana y en sus manifestaciones, como la cultura, la mitología, la religión, el folclor, el arte y la literatura. El tema de la imaginación y su predominio</w:t>
      </w:r>
      <w:r>
        <w:rPr>
          <w:spacing w:val="-22"/>
        </w:rPr>
        <w:t> </w:t>
      </w:r>
      <w:r>
        <w:rPr/>
        <w:t>en</w:t>
      </w:r>
      <w:r>
        <w:rPr>
          <w:spacing w:val="-20"/>
        </w:rPr>
        <w:t> </w:t>
      </w:r>
      <w:r>
        <w:rPr/>
        <w:t>la</w:t>
      </w:r>
      <w:r>
        <w:rPr>
          <w:spacing w:val="-22"/>
        </w:rPr>
        <w:t> </w:t>
      </w:r>
      <w:r>
        <w:rPr/>
        <w:t>conformación</w:t>
      </w:r>
      <w:r>
        <w:rPr>
          <w:spacing w:val="-20"/>
        </w:rPr>
        <w:t> </w:t>
      </w:r>
      <w:r>
        <w:rPr/>
        <w:t>del</w:t>
      </w:r>
      <w:r>
        <w:rPr>
          <w:spacing w:val="-22"/>
        </w:rPr>
        <w:t> </w:t>
      </w:r>
      <w:r>
        <w:rPr/>
        <w:t>pensamiento</w:t>
      </w:r>
      <w:r>
        <w:rPr>
          <w:spacing w:val="-19"/>
        </w:rPr>
        <w:t> </w:t>
      </w:r>
      <w:r>
        <w:rPr/>
        <w:t>había</w:t>
      </w:r>
      <w:r>
        <w:rPr>
          <w:spacing w:val="-22"/>
        </w:rPr>
        <w:t> </w:t>
      </w:r>
      <w:r>
        <w:rPr/>
        <w:t>sido</w:t>
      </w:r>
      <w:r>
        <w:rPr>
          <w:spacing w:val="-22"/>
        </w:rPr>
        <w:t> </w:t>
      </w:r>
      <w:r>
        <w:rPr/>
        <w:t>relegado</w:t>
      </w:r>
      <w:r>
        <w:rPr>
          <w:spacing w:val="-22"/>
        </w:rPr>
        <w:t> </w:t>
      </w:r>
      <w:r>
        <w:rPr/>
        <w:t>por</w:t>
      </w:r>
      <w:r>
        <w:rPr>
          <w:spacing w:val="-20"/>
        </w:rPr>
        <w:t> </w:t>
      </w:r>
      <w:r>
        <w:rPr/>
        <w:t>el</w:t>
      </w:r>
      <w:r>
        <w:rPr>
          <w:spacing w:val="-19"/>
        </w:rPr>
        <w:t> </w:t>
      </w:r>
      <w:r>
        <w:rPr/>
        <w:t>razonamiento analítico positivista, en el que domina la física, las matemáticas y la lógica, en contraste con la escurridiza certeza que ofrecen las imágenes, consideradas mensajes de “irrealidad”. Así, la imaginación como productora de imágenes, primordialmente, fue desterrada</w:t>
      </w:r>
      <w:r>
        <w:rPr>
          <w:spacing w:val="-17"/>
        </w:rPr>
        <w:t> </w:t>
      </w:r>
      <w:r>
        <w:rPr/>
        <w:t>de</w:t>
      </w:r>
      <w:r>
        <w:rPr>
          <w:spacing w:val="-16"/>
        </w:rPr>
        <w:t> </w:t>
      </w:r>
      <w:r>
        <w:rPr/>
        <w:t>la</w:t>
      </w:r>
      <w:r>
        <w:rPr>
          <w:spacing w:val="-18"/>
        </w:rPr>
        <w:t> </w:t>
      </w:r>
      <w:r>
        <w:rPr/>
        <w:t>“ciencia”</w:t>
      </w:r>
      <w:r>
        <w:rPr>
          <w:spacing w:val="-18"/>
        </w:rPr>
        <w:t> </w:t>
      </w:r>
      <w:r>
        <w:rPr/>
        <w:t>para</w:t>
      </w:r>
      <w:r>
        <w:rPr>
          <w:spacing w:val="-18"/>
        </w:rPr>
        <w:t> </w:t>
      </w:r>
      <w:r>
        <w:rPr/>
        <w:t>exiliarse</w:t>
      </w:r>
      <w:r>
        <w:rPr>
          <w:spacing w:val="-18"/>
        </w:rPr>
        <w:t> </w:t>
      </w:r>
      <w:r>
        <w:rPr/>
        <w:t>en</w:t>
      </w:r>
      <w:r>
        <w:rPr>
          <w:spacing w:val="-16"/>
        </w:rPr>
        <w:t> </w:t>
      </w:r>
      <w:r>
        <w:rPr/>
        <w:t>otros</w:t>
      </w:r>
      <w:r>
        <w:rPr>
          <w:spacing w:val="-16"/>
        </w:rPr>
        <w:t> </w:t>
      </w:r>
      <w:r>
        <w:rPr/>
        <w:t>ámbitos.</w:t>
      </w:r>
    </w:p>
    <w:p>
      <w:pPr>
        <w:pStyle w:val="BodyText"/>
        <w:spacing w:line="369" w:lineRule="auto"/>
        <w:ind w:right="104" w:firstLine="708"/>
      </w:pPr>
      <w:r>
        <w:rPr/>
        <w:t>Los</w:t>
      </w:r>
      <w:r>
        <w:rPr>
          <w:spacing w:val="-9"/>
        </w:rPr>
        <w:t> </w:t>
      </w:r>
      <w:r>
        <w:rPr/>
        <w:t>estudios</w:t>
      </w:r>
      <w:r>
        <w:rPr>
          <w:spacing w:val="-9"/>
        </w:rPr>
        <w:t> </w:t>
      </w:r>
      <w:r>
        <w:rPr/>
        <w:t>del</w:t>
      </w:r>
      <w:r>
        <w:rPr>
          <w:spacing w:val="-10"/>
        </w:rPr>
        <w:t> </w:t>
      </w:r>
      <w:r>
        <w:rPr/>
        <w:t>imaginario</w:t>
      </w:r>
      <w:r>
        <w:rPr>
          <w:spacing w:val="-11"/>
        </w:rPr>
        <w:t> </w:t>
      </w:r>
      <w:r>
        <w:rPr/>
        <w:t>han</w:t>
      </w:r>
      <w:r>
        <w:rPr>
          <w:spacing w:val="-9"/>
        </w:rPr>
        <w:t> </w:t>
      </w:r>
      <w:r>
        <w:rPr/>
        <w:t>reivindicado</w:t>
      </w:r>
      <w:r>
        <w:rPr>
          <w:spacing w:val="-11"/>
        </w:rPr>
        <w:t> </w:t>
      </w:r>
      <w:r>
        <w:rPr/>
        <w:t>la</w:t>
      </w:r>
      <w:r>
        <w:rPr>
          <w:spacing w:val="-8"/>
        </w:rPr>
        <w:t> </w:t>
      </w:r>
      <w:r>
        <w:rPr/>
        <w:t>función</w:t>
      </w:r>
      <w:r>
        <w:rPr>
          <w:spacing w:val="-9"/>
        </w:rPr>
        <w:t> </w:t>
      </w:r>
      <w:r>
        <w:rPr/>
        <w:t>de</w:t>
      </w:r>
      <w:r>
        <w:rPr>
          <w:spacing w:val="-9"/>
        </w:rPr>
        <w:t> </w:t>
      </w:r>
      <w:r>
        <w:rPr/>
        <w:t>la</w:t>
      </w:r>
      <w:r>
        <w:rPr>
          <w:spacing w:val="-11"/>
        </w:rPr>
        <w:t> </w:t>
      </w:r>
      <w:r>
        <w:rPr/>
        <w:t>imaginación</w:t>
      </w:r>
      <w:r>
        <w:rPr>
          <w:spacing w:val="-1"/>
        </w:rPr>
        <w:t> </w:t>
      </w:r>
      <w:r>
        <w:rPr/>
        <w:t>y</w:t>
      </w:r>
      <w:r>
        <w:rPr>
          <w:spacing w:val="-9"/>
        </w:rPr>
        <w:t> </w:t>
      </w:r>
      <w:r>
        <w:rPr/>
        <w:t>de</w:t>
      </w:r>
      <w:r>
        <w:rPr>
          <w:spacing w:val="-9"/>
        </w:rPr>
        <w:t> </w:t>
      </w:r>
      <w:r>
        <w:rPr/>
        <w:t>las imágenes</w:t>
      </w:r>
      <w:r>
        <w:rPr>
          <w:spacing w:val="-20"/>
        </w:rPr>
        <w:t> </w:t>
      </w:r>
      <w:r>
        <w:rPr/>
        <w:t>mediante</w:t>
      </w:r>
      <w:r>
        <w:rPr>
          <w:spacing w:val="-21"/>
        </w:rPr>
        <w:t> </w:t>
      </w:r>
      <w:r>
        <w:rPr/>
        <w:t>múltiples</w:t>
      </w:r>
      <w:r>
        <w:rPr>
          <w:spacing w:val="-21"/>
        </w:rPr>
        <w:t> </w:t>
      </w:r>
      <w:r>
        <w:rPr/>
        <w:t>análisis,</w:t>
      </w:r>
      <w:r>
        <w:rPr>
          <w:spacing w:val="-22"/>
        </w:rPr>
        <w:t> </w:t>
      </w:r>
      <w:r>
        <w:rPr/>
        <w:t>cuyas</w:t>
      </w:r>
      <w:r>
        <w:rPr>
          <w:spacing w:val="-23"/>
        </w:rPr>
        <w:t> </w:t>
      </w:r>
      <w:r>
        <w:rPr/>
        <w:t>perspectivas</w:t>
      </w:r>
      <w:r>
        <w:rPr>
          <w:spacing w:val="-22"/>
        </w:rPr>
        <w:t> </w:t>
      </w:r>
      <w:r>
        <w:rPr/>
        <w:t>epistemológicas</w:t>
      </w:r>
      <w:r>
        <w:rPr>
          <w:spacing w:val="-19"/>
        </w:rPr>
        <w:t> </w:t>
      </w:r>
      <w:r>
        <w:rPr/>
        <w:t>hacen</w:t>
      </w:r>
      <w:r>
        <w:rPr>
          <w:spacing w:val="-22"/>
        </w:rPr>
        <w:t> </w:t>
      </w:r>
      <w:r>
        <w:rPr/>
        <w:t>confluir la antropología, la psicología, la religión, la filosofía, la literatura, la etnología, el estudio de la mitología, la sociología, entre otras. Sus distintas perspectivas e influencias han complejizado el estudio de las imágenes, la imaginación y su continente, el imaginario. Dicha complejidad —aunada a la constante evolución, creación y desarrollo de imaginarios</w:t>
      </w:r>
      <w:r>
        <w:rPr>
          <w:spacing w:val="-26"/>
        </w:rPr>
        <w:t> </w:t>
      </w:r>
      <w:r>
        <w:rPr/>
        <w:t>en</w:t>
      </w:r>
      <w:r>
        <w:rPr>
          <w:spacing w:val="-26"/>
        </w:rPr>
        <w:t> </w:t>
      </w:r>
      <w:r>
        <w:rPr/>
        <w:t>distintas</w:t>
      </w:r>
      <w:r>
        <w:rPr>
          <w:spacing w:val="-28"/>
        </w:rPr>
        <w:t> </w:t>
      </w:r>
      <w:r>
        <w:rPr/>
        <w:t>esferas—</w:t>
      </w:r>
      <w:r>
        <w:rPr>
          <w:spacing w:val="-27"/>
        </w:rPr>
        <w:t> </w:t>
      </w:r>
      <w:r>
        <w:rPr/>
        <w:t>ha</w:t>
      </w:r>
      <w:r>
        <w:rPr>
          <w:spacing w:val="-28"/>
        </w:rPr>
        <w:t> </w:t>
      </w:r>
      <w:r>
        <w:rPr/>
        <w:t>generado</w:t>
      </w:r>
      <w:r>
        <w:rPr>
          <w:spacing w:val="-29"/>
        </w:rPr>
        <w:t> </w:t>
      </w:r>
      <w:r>
        <w:rPr/>
        <w:t>una</w:t>
      </w:r>
      <w:r>
        <w:rPr>
          <w:spacing w:val="-29"/>
        </w:rPr>
        <w:t> </w:t>
      </w:r>
      <w:r>
        <w:rPr/>
        <w:t>persistente</w:t>
      </w:r>
      <w:r>
        <w:rPr>
          <w:spacing w:val="-28"/>
        </w:rPr>
        <w:t> </w:t>
      </w:r>
      <w:r>
        <w:rPr/>
        <w:t>transformación</w:t>
      </w:r>
      <w:r>
        <w:rPr>
          <w:spacing w:val="-26"/>
        </w:rPr>
        <w:t> </w:t>
      </w:r>
      <w:r>
        <w:rPr/>
        <w:t>respecto</w:t>
      </w:r>
      <w:r>
        <w:rPr>
          <w:spacing w:val="-27"/>
        </w:rPr>
        <w:t> </w:t>
      </w:r>
      <w:r>
        <w:rPr/>
        <w:t>a las teorías sobre el imaginario, a pesar del considerable </w:t>
      </w:r>
      <w:r>
        <w:rPr>
          <w:i/>
        </w:rPr>
        <w:t>corpus </w:t>
      </w:r>
      <w:r>
        <w:rPr/>
        <w:t>sobre el tema. De tal forma, el “imaginario” se diversifica en conceptos, funciones y metodologías de estudio según</w:t>
      </w:r>
      <w:r>
        <w:rPr>
          <w:spacing w:val="-24"/>
        </w:rPr>
        <w:t> </w:t>
      </w:r>
      <w:r>
        <w:rPr/>
        <w:t>el</w:t>
      </w:r>
      <w:r>
        <w:rPr>
          <w:spacing w:val="-24"/>
        </w:rPr>
        <w:t> </w:t>
      </w:r>
      <w:r>
        <w:rPr/>
        <w:t>área</w:t>
      </w:r>
      <w:r>
        <w:rPr>
          <w:spacing w:val="-24"/>
        </w:rPr>
        <w:t> </w:t>
      </w:r>
      <w:r>
        <w:rPr/>
        <w:t>académica</w:t>
      </w:r>
      <w:r>
        <w:rPr>
          <w:spacing w:val="-24"/>
        </w:rPr>
        <w:t> </w:t>
      </w:r>
      <w:r>
        <w:rPr/>
        <w:t>desde</w:t>
      </w:r>
      <w:r>
        <w:rPr>
          <w:spacing w:val="-24"/>
        </w:rPr>
        <w:t> </w:t>
      </w:r>
      <w:r>
        <w:rPr/>
        <w:t>la</w:t>
      </w:r>
      <w:r>
        <w:rPr>
          <w:spacing w:val="-24"/>
        </w:rPr>
        <w:t> </w:t>
      </w:r>
      <w:r>
        <w:rPr/>
        <w:t>cual</w:t>
      </w:r>
      <w:r>
        <w:rPr>
          <w:spacing w:val="-24"/>
        </w:rPr>
        <w:t> </w:t>
      </w:r>
      <w:r>
        <w:rPr/>
        <w:t>se</w:t>
      </w:r>
      <w:r>
        <w:rPr>
          <w:spacing w:val="-24"/>
        </w:rPr>
        <w:t> </w:t>
      </w:r>
      <w:r>
        <w:rPr/>
        <w:t>enfoque.</w:t>
      </w:r>
    </w:p>
    <w:p>
      <w:pPr>
        <w:pStyle w:val="BodyText"/>
        <w:spacing w:line="367" w:lineRule="auto"/>
        <w:ind w:right="108" w:firstLine="708"/>
      </w:pPr>
      <w:r>
        <w:rPr/>
        <w:t>Respecto a los estudios literarios, el “imaginario” tiene muchos vértices que divergen</w:t>
      </w:r>
      <w:r>
        <w:rPr>
          <w:spacing w:val="-13"/>
        </w:rPr>
        <w:t> </w:t>
      </w:r>
      <w:r>
        <w:rPr/>
        <w:t>del</w:t>
      </w:r>
      <w:r>
        <w:rPr>
          <w:spacing w:val="-14"/>
        </w:rPr>
        <w:t> </w:t>
      </w:r>
      <w:r>
        <w:rPr/>
        <w:t>contenido</w:t>
      </w:r>
      <w:r>
        <w:rPr>
          <w:spacing w:val="-15"/>
        </w:rPr>
        <w:t> </w:t>
      </w:r>
      <w:r>
        <w:rPr/>
        <w:t>del</w:t>
      </w:r>
      <w:r>
        <w:rPr>
          <w:spacing w:val="-14"/>
        </w:rPr>
        <w:t> </w:t>
      </w:r>
      <w:r>
        <w:rPr/>
        <w:t>libro</w:t>
      </w:r>
      <w:r>
        <w:rPr>
          <w:spacing w:val="-15"/>
        </w:rPr>
        <w:t> </w:t>
      </w:r>
      <w:r>
        <w:rPr/>
        <w:t>impreso:</w:t>
      </w:r>
      <w:r>
        <w:rPr>
          <w:spacing w:val="-17"/>
        </w:rPr>
        <w:t> </w:t>
      </w:r>
      <w:r>
        <w:rPr/>
        <w:t>el</w:t>
      </w:r>
      <w:r>
        <w:rPr>
          <w:spacing w:val="-14"/>
        </w:rPr>
        <w:t> </w:t>
      </w:r>
      <w:r>
        <w:rPr/>
        <w:t>contexto</w:t>
      </w:r>
      <w:r>
        <w:rPr>
          <w:spacing w:val="-17"/>
        </w:rPr>
        <w:t> </w:t>
      </w:r>
      <w:r>
        <w:rPr/>
        <w:t>sociocultural</w:t>
      </w:r>
      <w:r>
        <w:rPr>
          <w:spacing w:val="-14"/>
        </w:rPr>
        <w:t> </w:t>
      </w:r>
      <w:r>
        <w:rPr/>
        <w:t>del</w:t>
      </w:r>
      <w:r>
        <w:rPr>
          <w:spacing w:val="-14"/>
        </w:rPr>
        <w:t> </w:t>
      </w:r>
      <w:r>
        <w:rPr/>
        <w:t>autor,</w:t>
      </w:r>
      <w:r>
        <w:rPr>
          <w:spacing w:val="-14"/>
        </w:rPr>
        <w:t> </w:t>
      </w:r>
      <w:r>
        <w:rPr/>
        <w:t>de</w:t>
      </w:r>
      <w:r>
        <w:rPr>
          <w:spacing w:val="-16"/>
        </w:rPr>
        <w:t> </w:t>
      </w:r>
      <w:r>
        <w:rPr/>
        <w:t>su</w:t>
      </w:r>
      <w:r>
        <w:rPr>
          <w:spacing w:val="-13"/>
        </w:rPr>
        <w:t> </w:t>
      </w:r>
      <w:r>
        <w:rPr/>
        <w:t>obra</w:t>
      </w:r>
      <w:r>
        <w:rPr>
          <w:spacing w:val="-15"/>
        </w:rPr>
        <w:t> </w:t>
      </w:r>
      <w:r>
        <w:rPr/>
        <w:t>y de</w:t>
      </w:r>
      <w:r>
        <w:rPr>
          <w:spacing w:val="-16"/>
        </w:rPr>
        <w:t> </w:t>
      </w:r>
      <w:r>
        <w:rPr/>
        <w:t>sus</w:t>
      </w:r>
      <w:r>
        <w:rPr>
          <w:spacing w:val="-16"/>
        </w:rPr>
        <w:t> </w:t>
      </w:r>
      <w:r>
        <w:rPr/>
        <w:t>personajes;</w:t>
      </w:r>
      <w:r>
        <w:rPr>
          <w:spacing w:val="-17"/>
        </w:rPr>
        <w:t> </w:t>
      </w:r>
      <w:r>
        <w:rPr/>
        <w:t>las</w:t>
      </w:r>
      <w:r>
        <w:rPr>
          <w:spacing w:val="-16"/>
        </w:rPr>
        <w:t> </w:t>
      </w:r>
      <w:r>
        <w:rPr/>
        <w:t>incidencias</w:t>
      </w:r>
      <w:r>
        <w:rPr>
          <w:spacing w:val="-16"/>
        </w:rPr>
        <w:t> </w:t>
      </w:r>
      <w:r>
        <w:rPr/>
        <w:t>de</w:t>
      </w:r>
      <w:r>
        <w:rPr>
          <w:spacing w:val="-16"/>
        </w:rPr>
        <w:t> </w:t>
      </w:r>
      <w:r>
        <w:rPr/>
        <w:t>otros</w:t>
      </w:r>
      <w:r>
        <w:rPr>
          <w:spacing w:val="-16"/>
        </w:rPr>
        <w:t> </w:t>
      </w:r>
      <w:r>
        <w:rPr/>
        <w:t>escritores</w:t>
      </w:r>
      <w:r>
        <w:rPr>
          <w:spacing w:val="-16"/>
        </w:rPr>
        <w:t> </w:t>
      </w:r>
      <w:r>
        <w:rPr/>
        <w:t>en</w:t>
      </w:r>
      <w:r>
        <w:rPr>
          <w:spacing w:val="-16"/>
        </w:rPr>
        <w:t> </w:t>
      </w:r>
      <w:r>
        <w:rPr/>
        <w:t>la</w:t>
      </w:r>
      <w:r>
        <w:rPr>
          <w:spacing w:val="-17"/>
        </w:rPr>
        <w:t> </w:t>
      </w:r>
      <w:r>
        <w:rPr/>
        <w:t>obra</w:t>
      </w:r>
      <w:r>
        <w:rPr>
          <w:spacing w:val="-17"/>
        </w:rPr>
        <w:t> </w:t>
      </w:r>
      <w:r>
        <w:rPr/>
        <w:t>del</w:t>
      </w:r>
      <w:r>
        <w:rPr>
          <w:spacing w:val="-17"/>
        </w:rPr>
        <w:t> </w:t>
      </w:r>
      <w:r>
        <w:rPr/>
        <w:t>autor;</w:t>
      </w:r>
      <w:r>
        <w:rPr>
          <w:spacing w:val="-17"/>
        </w:rPr>
        <w:t> </w:t>
      </w:r>
      <w:r>
        <w:rPr/>
        <w:t>la</w:t>
      </w:r>
      <w:r>
        <w:rPr>
          <w:spacing w:val="-17"/>
        </w:rPr>
        <w:t> </w:t>
      </w:r>
      <w:r>
        <w:rPr/>
        <w:t>presencia</w:t>
      </w:r>
      <w:r>
        <w:rPr>
          <w:spacing w:val="-17"/>
        </w:rPr>
        <w:t> </w:t>
      </w:r>
      <w:r>
        <w:rPr/>
        <w:t>del folclor, mitología, religión y los usos y costumbres etno-antropológicos tanto en la biografía</w:t>
      </w:r>
      <w:r>
        <w:rPr>
          <w:spacing w:val="-9"/>
        </w:rPr>
        <w:t> </w:t>
      </w:r>
      <w:r>
        <w:rPr/>
        <w:t>como</w:t>
      </w:r>
      <w:r>
        <w:rPr>
          <w:spacing w:val="-9"/>
        </w:rPr>
        <w:t> </w:t>
      </w:r>
      <w:r>
        <w:rPr/>
        <w:t>en</w:t>
      </w:r>
      <w:r>
        <w:rPr>
          <w:spacing w:val="-7"/>
        </w:rPr>
        <w:t> </w:t>
      </w:r>
      <w:r>
        <w:rPr/>
        <w:t>la</w:t>
      </w:r>
      <w:r>
        <w:rPr>
          <w:spacing w:val="-9"/>
        </w:rPr>
        <w:t> </w:t>
      </w:r>
      <w:r>
        <w:rPr/>
        <w:t>obra;</w:t>
      </w:r>
      <w:r>
        <w:rPr>
          <w:spacing w:val="-8"/>
        </w:rPr>
        <w:t> </w:t>
      </w:r>
      <w:r>
        <w:rPr/>
        <w:t>las</w:t>
      </w:r>
      <w:r>
        <w:rPr>
          <w:spacing w:val="-7"/>
        </w:rPr>
        <w:t> </w:t>
      </w:r>
      <w:r>
        <w:rPr/>
        <w:t>influencias</w:t>
      </w:r>
      <w:r>
        <w:rPr>
          <w:spacing w:val="-6"/>
        </w:rPr>
        <w:t> </w:t>
      </w:r>
      <w:r>
        <w:rPr/>
        <w:t>literarias,</w:t>
      </w:r>
      <w:r>
        <w:rPr>
          <w:spacing w:val="-8"/>
        </w:rPr>
        <w:t> </w:t>
      </w:r>
      <w:r>
        <w:rPr/>
        <w:t>ideológicas,</w:t>
      </w:r>
      <w:r>
        <w:rPr>
          <w:spacing w:val="-8"/>
        </w:rPr>
        <w:t> </w:t>
      </w:r>
      <w:r>
        <w:rPr/>
        <w:t>filosóficas</w:t>
      </w:r>
      <w:r>
        <w:rPr>
          <w:spacing w:val="-6"/>
        </w:rPr>
        <w:t> </w:t>
      </w:r>
      <w:r>
        <w:rPr/>
        <w:t>y</w:t>
      </w:r>
      <w:r>
        <w:rPr>
          <w:spacing w:val="-7"/>
        </w:rPr>
        <w:t> </w:t>
      </w:r>
      <w:r>
        <w:rPr/>
        <w:t>sociológicas presentes</w:t>
      </w:r>
      <w:r>
        <w:rPr>
          <w:spacing w:val="30"/>
        </w:rPr>
        <w:t> </w:t>
      </w:r>
      <w:r>
        <w:rPr/>
        <w:t>en</w:t>
      </w:r>
      <w:r>
        <w:rPr>
          <w:spacing w:val="29"/>
        </w:rPr>
        <w:t> </w:t>
      </w:r>
      <w:r>
        <w:rPr/>
        <w:t>la</w:t>
      </w:r>
      <w:r>
        <w:rPr>
          <w:spacing w:val="27"/>
        </w:rPr>
        <w:t> </w:t>
      </w:r>
      <w:r>
        <w:rPr/>
        <w:t>obra;</w:t>
      </w:r>
      <w:r>
        <w:rPr>
          <w:spacing w:val="28"/>
        </w:rPr>
        <w:t> </w:t>
      </w:r>
      <w:r>
        <w:rPr/>
        <w:t>en</w:t>
      </w:r>
      <w:r>
        <w:rPr>
          <w:spacing w:val="29"/>
        </w:rPr>
        <w:t> </w:t>
      </w:r>
      <w:r>
        <w:rPr/>
        <w:t>fin,</w:t>
      </w:r>
      <w:r>
        <w:rPr>
          <w:spacing w:val="28"/>
        </w:rPr>
        <w:t> </w:t>
      </w:r>
      <w:r>
        <w:rPr/>
        <w:t>son</w:t>
      </w:r>
      <w:r>
        <w:rPr>
          <w:spacing w:val="29"/>
        </w:rPr>
        <w:t> </w:t>
      </w:r>
      <w:r>
        <w:rPr/>
        <w:t>muchos</w:t>
      </w:r>
      <w:r>
        <w:rPr>
          <w:spacing w:val="29"/>
        </w:rPr>
        <w:t> </w:t>
      </w:r>
      <w:r>
        <w:rPr/>
        <w:t>los</w:t>
      </w:r>
      <w:r>
        <w:rPr>
          <w:spacing w:val="29"/>
        </w:rPr>
        <w:t> </w:t>
      </w:r>
      <w:r>
        <w:rPr/>
        <w:t>resquicios</w:t>
      </w:r>
      <w:r>
        <w:rPr>
          <w:spacing w:val="29"/>
        </w:rPr>
        <w:t> </w:t>
      </w:r>
      <w:r>
        <w:rPr/>
        <w:t>por</w:t>
      </w:r>
      <w:r>
        <w:rPr>
          <w:spacing w:val="29"/>
        </w:rPr>
        <w:t> </w:t>
      </w:r>
      <w:r>
        <w:rPr/>
        <w:t>los</w:t>
      </w:r>
      <w:r>
        <w:rPr>
          <w:spacing w:val="29"/>
        </w:rPr>
        <w:t> </w:t>
      </w:r>
      <w:r>
        <w:rPr/>
        <w:t>que</w:t>
      </w:r>
      <w:r>
        <w:rPr>
          <w:spacing w:val="26"/>
        </w:rPr>
        <w:t> </w:t>
      </w:r>
      <w:r>
        <w:rPr/>
        <w:t>se</w:t>
      </w:r>
      <w:r>
        <w:rPr>
          <w:spacing w:val="29"/>
        </w:rPr>
        <w:t> </w:t>
      </w:r>
      <w:r>
        <w:rPr/>
        <w:t>escabulle</w:t>
      </w:r>
      <w:r>
        <w:rPr>
          <w:spacing w:val="29"/>
        </w:rPr>
        <w:t> </w:t>
      </w:r>
      <w:r>
        <w:rPr/>
        <w:t>una</w:t>
      </w:r>
    </w:p>
    <w:p>
      <w:pPr>
        <w:spacing w:after="0" w:line="367" w:lineRule="auto"/>
        <w:sectPr>
          <w:pgSz w:w="12240" w:h="15840"/>
          <w:pgMar w:header="0" w:footer="981" w:top="1380" w:bottom="1180" w:left="1600" w:right="1500"/>
        </w:sectPr>
      </w:pPr>
    </w:p>
    <w:p>
      <w:pPr>
        <w:pStyle w:val="BodyText"/>
        <w:spacing w:line="369" w:lineRule="auto" w:before="44"/>
        <w:ind w:left="120" w:right="101"/>
      </w:pPr>
      <w:r>
        <w:rPr/>
        <w:t>delimitación precisa de un concepto tan amplio. A pesar de tan fatídico diagnóstico, pueden</w:t>
      </w:r>
      <w:r>
        <w:rPr>
          <w:spacing w:val="-13"/>
        </w:rPr>
        <w:t> </w:t>
      </w:r>
      <w:r>
        <w:rPr/>
        <w:t>encontrarse</w:t>
      </w:r>
      <w:r>
        <w:rPr>
          <w:spacing w:val="-11"/>
        </w:rPr>
        <w:t> </w:t>
      </w:r>
      <w:r>
        <w:rPr/>
        <w:t>casos</w:t>
      </w:r>
      <w:r>
        <w:rPr>
          <w:spacing w:val="-13"/>
        </w:rPr>
        <w:t> </w:t>
      </w:r>
      <w:r>
        <w:rPr/>
        <w:t>muy</w:t>
      </w:r>
      <w:r>
        <w:rPr>
          <w:spacing w:val="-11"/>
        </w:rPr>
        <w:t> </w:t>
      </w:r>
      <w:r>
        <w:rPr/>
        <w:t>sintomáticos</w:t>
      </w:r>
      <w:r>
        <w:rPr>
          <w:spacing w:val="-11"/>
        </w:rPr>
        <w:t> </w:t>
      </w:r>
      <w:r>
        <w:rPr/>
        <w:t>de</w:t>
      </w:r>
      <w:r>
        <w:rPr>
          <w:spacing w:val="-11"/>
        </w:rPr>
        <w:t> </w:t>
      </w:r>
      <w:r>
        <w:rPr/>
        <w:t>un</w:t>
      </w:r>
      <w:r>
        <w:rPr>
          <w:spacing w:val="-11"/>
        </w:rPr>
        <w:t> </w:t>
      </w:r>
      <w:r>
        <w:rPr/>
        <w:t>“imaginario</w:t>
      </w:r>
      <w:r>
        <w:rPr>
          <w:spacing w:val="-13"/>
        </w:rPr>
        <w:t> </w:t>
      </w:r>
      <w:r>
        <w:rPr/>
        <w:t>literario”</w:t>
      </w:r>
      <w:r>
        <w:rPr>
          <w:spacing w:val="-5"/>
        </w:rPr>
        <w:t> </w:t>
      </w:r>
      <w:r>
        <w:rPr/>
        <w:t>muy</w:t>
      </w:r>
      <w:r>
        <w:rPr>
          <w:spacing w:val="-11"/>
        </w:rPr>
        <w:t> </w:t>
      </w:r>
      <w:r>
        <w:rPr/>
        <w:t>específico, como el de los cuentos de hadas, las narraciones mitológicas,</w:t>
      </w:r>
      <w:r>
        <w:rPr>
          <w:position w:val="6"/>
          <w:sz w:val="16"/>
        </w:rPr>
        <w:t>1 </w:t>
      </w:r>
      <w:r>
        <w:rPr/>
        <w:t>la ciencia ficción o la</w:t>
      </w:r>
      <w:r>
        <w:rPr>
          <w:spacing w:val="-36"/>
        </w:rPr>
        <w:t> </w:t>
      </w:r>
      <w:r>
        <w:rPr/>
        <w:t>obra </w:t>
      </w:r>
      <w:r>
        <w:rPr>
          <w:spacing w:val="1"/>
          <w:w w:val="97"/>
        </w:rPr>
        <w:t>n</w:t>
      </w:r>
      <w:r>
        <w:rPr>
          <w:spacing w:val="-2"/>
          <w:w w:val="100"/>
        </w:rPr>
        <w:t>a</w:t>
      </w:r>
      <w:r>
        <w:rPr>
          <w:spacing w:val="1"/>
          <w:w w:val="90"/>
        </w:rPr>
        <w:t>rr</w:t>
      </w:r>
      <w:r>
        <w:rPr>
          <w:spacing w:val="-2"/>
          <w:w w:val="100"/>
        </w:rPr>
        <w:t>a</w:t>
      </w:r>
      <w:r>
        <w:rPr>
          <w:spacing w:val="1"/>
          <w:w w:val="110"/>
        </w:rPr>
        <w:t>t</w:t>
      </w:r>
      <w:r>
        <w:rPr>
          <w:spacing w:val="-1"/>
          <w:w w:val="97"/>
        </w:rPr>
        <w:t>i</w:t>
      </w:r>
      <w:r>
        <w:rPr>
          <w:spacing w:val="1"/>
          <w:w w:val="107"/>
        </w:rPr>
        <w:t>v</w:t>
      </w:r>
      <w:r>
        <w:rPr>
          <w:w w:val="100"/>
        </w:rPr>
        <w:t>a</w:t>
      </w:r>
      <w:r>
        <w:rPr/>
        <w:t> </w:t>
      </w:r>
      <w:r>
        <w:rPr>
          <w:spacing w:val="-8"/>
        </w:rPr>
        <w:t> </w:t>
      </w:r>
      <w:r>
        <w:rPr>
          <w:w w:val="91"/>
        </w:rPr>
        <w:t>de</w:t>
      </w:r>
      <w:r>
        <w:rPr/>
        <w:t> </w:t>
      </w:r>
      <w:r>
        <w:rPr>
          <w:spacing w:val="-2"/>
        </w:rPr>
        <w:t> </w:t>
      </w:r>
      <w:r>
        <w:rPr>
          <w:spacing w:val="1"/>
          <w:w w:val="176"/>
        </w:rPr>
        <w:t>J</w:t>
      </w:r>
      <w:r>
        <w:rPr>
          <w:spacing w:val="-2"/>
          <w:w w:val="92"/>
        </w:rPr>
        <w:t>o</w:t>
      </w:r>
      <w:r>
        <w:rPr>
          <w:spacing w:val="1"/>
          <w:w w:val="90"/>
        </w:rPr>
        <w:t>r</w:t>
      </w:r>
      <w:r>
        <w:rPr>
          <w:spacing w:val="-2"/>
          <w:w w:val="99"/>
        </w:rPr>
        <w:t>g</w:t>
      </w:r>
      <w:r>
        <w:rPr>
          <w:w w:val="87"/>
        </w:rPr>
        <w:t>e</w:t>
      </w:r>
      <w:r>
        <w:rPr/>
        <w:t> </w:t>
      </w:r>
      <w:r>
        <w:rPr>
          <w:spacing w:val="-5"/>
        </w:rPr>
        <w:t> </w:t>
      </w:r>
      <w:r>
        <w:rPr>
          <w:w w:val="120"/>
        </w:rPr>
        <w:t>L</w:t>
      </w:r>
      <w:r>
        <w:rPr>
          <w:spacing w:val="1"/>
          <w:w w:val="98"/>
        </w:rPr>
        <w:t>u</w:t>
      </w:r>
      <w:r>
        <w:rPr>
          <w:spacing w:val="-1"/>
          <w:w w:val="97"/>
        </w:rPr>
        <w:t>i</w:t>
      </w:r>
      <w:r>
        <w:rPr>
          <w:w w:val="87"/>
        </w:rPr>
        <w:t>s</w:t>
      </w:r>
      <w:r>
        <w:rPr/>
        <w:t> </w:t>
      </w:r>
      <w:r>
        <w:rPr>
          <w:spacing w:val="-2"/>
        </w:rPr>
        <w:t> </w:t>
      </w:r>
      <w:r>
        <w:rPr>
          <w:spacing w:val="-1"/>
          <w:w w:val="104"/>
        </w:rPr>
        <w:t>B</w:t>
      </w:r>
      <w:r>
        <w:rPr>
          <w:spacing w:val="-2"/>
          <w:w w:val="104"/>
        </w:rPr>
        <w:t>o</w:t>
      </w:r>
      <w:r>
        <w:rPr>
          <w:spacing w:val="1"/>
          <w:w w:val="90"/>
        </w:rPr>
        <w:t>r</w:t>
      </w:r>
      <w:r>
        <w:rPr>
          <w:spacing w:val="-2"/>
          <w:w w:val="99"/>
        </w:rPr>
        <w:t>g</w:t>
      </w:r>
      <w:r>
        <w:rPr>
          <w:spacing w:val="-3"/>
          <w:w w:val="87"/>
        </w:rPr>
        <w:t>e</w:t>
      </w:r>
      <w:r>
        <w:rPr>
          <w:spacing w:val="1"/>
          <w:w w:val="87"/>
        </w:rPr>
        <w:t>s</w:t>
      </w:r>
      <w:r>
        <w:rPr>
          <w:w w:val="132"/>
        </w:rPr>
        <w:t>,</w:t>
      </w:r>
      <w:r>
        <w:rPr/>
        <w:t> </w:t>
      </w:r>
      <w:r>
        <w:rPr>
          <w:spacing w:val="-3"/>
        </w:rPr>
        <w:t> </w:t>
      </w:r>
      <w:r>
        <w:rPr>
          <w:spacing w:val="1"/>
          <w:w w:val="87"/>
        </w:rPr>
        <w:t>e</w:t>
      </w:r>
      <w:r>
        <w:rPr>
          <w:w w:val="99"/>
        </w:rPr>
        <w:t>l</w:t>
      </w:r>
      <w:r>
        <w:rPr/>
        <w:t> </w:t>
      </w:r>
      <w:r>
        <w:rPr>
          <w:spacing w:val="-7"/>
        </w:rPr>
        <w:t> </w:t>
      </w:r>
      <w:r>
        <w:rPr>
          <w:spacing w:val="1"/>
          <w:w w:val="103"/>
        </w:rPr>
        <w:t>M</w:t>
      </w:r>
      <w:r>
        <w:rPr>
          <w:spacing w:val="-2"/>
          <w:w w:val="100"/>
        </w:rPr>
        <w:t>a</w:t>
      </w:r>
      <w:r>
        <w:rPr>
          <w:spacing w:val="1"/>
          <w:w w:val="90"/>
        </w:rPr>
        <w:t>r</w:t>
      </w:r>
      <w:r>
        <w:rPr>
          <w:spacing w:val="1"/>
          <w:w w:val="99"/>
        </w:rPr>
        <w:t>q</w:t>
      </w:r>
      <w:r>
        <w:rPr>
          <w:spacing w:val="-3"/>
          <w:w w:val="98"/>
        </w:rPr>
        <w:t>u</w:t>
      </w:r>
      <w:r>
        <w:rPr>
          <w:spacing w:val="1"/>
          <w:w w:val="87"/>
        </w:rPr>
        <w:t>é</w:t>
      </w:r>
      <w:r>
        <w:rPr>
          <w:w w:val="87"/>
        </w:rPr>
        <w:t>s</w:t>
      </w:r>
      <w:r>
        <w:rPr/>
        <w:t> </w:t>
      </w:r>
      <w:r>
        <w:rPr>
          <w:spacing w:val="-4"/>
        </w:rPr>
        <w:t> </w:t>
      </w:r>
      <w:r>
        <w:rPr>
          <w:w w:val="91"/>
        </w:rPr>
        <w:t>de</w:t>
      </w:r>
      <w:r>
        <w:rPr/>
        <w:t> </w:t>
      </w:r>
      <w:r>
        <w:rPr>
          <w:spacing w:val="-2"/>
        </w:rPr>
        <w:t> </w:t>
      </w:r>
      <w:r>
        <w:rPr>
          <w:spacing w:val="1"/>
          <w:w w:val="109"/>
        </w:rPr>
        <w:t>S</w:t>
      </w:r>
      <w:r>
        <w:rPr>
          <w:spacing w:val="-2"/>
          <w:w w:val="100"/>
        </w:rPr>
        <w:t>a</w:t>
      </w:r>
      <w:r>
        <w:rPr>
          <w:w w:val="91"/>
        </w:rPr>
        <w:t>d</w:t>
      </w:r>
      <w:r>
        <w:rPr>
          <w:spacing w:val="1"/>
          <w:w w:val="91"/>
        </w:rPr>
        <w:t>e</w:t>
      </w:r>
      <w:r>
        <w:rPr>
          <w:w w:val="132"/>
        </w:rPr>
        <w:t>,</w:t>
      </w:r>
      <w:r>
        <w:rPr/>
        <w:t> </w:t>
      </w:r>
      <w:r>
        <w:rPr>
          <w:spacing w:val="-6"/>
        </w:rPr>
        <w:t> </w:t>
      </w:r>
      <w:r>
        <w:rPr>
          <w:spacing w:val="-1"/>
          <w:w w:val="103"/>
        </w:rPr>
        <w:t>W</w:t>
      </w:r>
      <w:r>
        <w:rPr>
          <w:spacing w:val="-2"/>
          <w:w w:val="103"/>
        </w:rPr>
        <w:t>i</w:t>
      </w:r>
      <w:r>
        <w:rPr>
          <w:spacing w:val="-1"/>
          <w:w w:val="99"/>
        </w:rPr>
        <w:t>ll</w:t>
      </w:r>
      <w:r>
        <w:rPr>
          <w:spacing w:val="-1"/>
          <w:w w:val="97"/>
        </w:rPr>
        <w:t>i</w:t>
      </w:r>
      <w:r>
        <w:rPr>
          <w:spacing w:val="-2"/>
          <w:w w:val="100"/>
        </w:rPr>
        <w:t>a</w:t>
      </w:r>
      <w:r>
        <w:rPr>
          <w:w w:val="97"/>
        </w:rPr>
        <w:t>m</w:t>
      </w:r>
      <w:r>
        <w:rPr/>
        <w:t> </w:t>
      </w:r>
      <w:r>
        <w:rPr>
          <w:spacing w:val="-2"/>
        </w:rPr>
        <w:t> </w:t>
      </w:r>
      <w:r>
        <w:rPr>
          <w:w w:val="120"/>
        </w:rPr>
        <w:t>F</w:t>
      </w:r>
      <w:r>
        <w:rPr>
          <w:spacing w:val="-2"/>
          <w:w w:val="100"/>
        </w:rPr>
        <w:t>a</w:t>
      </w:r>
      <w:r>
        <w:rPr>
          <w:spacing w:val="1"/>
          <w:w w:val="98"/>
        </w:rPr>
        <w:t>u</w:t>
      </w:r>
      <w:r>
        <w:rPr>
          <w:spacing w:val="-1"/>
          <w:w w:val="99"/>
        </w:rPr>
        <w:t>l</w:t>
      </w:r>
      <w:r>
        <w:rPr>
          <w:w w:val="99"/>
        </w:rPr>
        <w:t>k</w:t>
      </w:r>
      <w:r>
        <w:rPr>
          <w:spacing w:val="2"/>
          <w:w w:val="99"/>
        </w:rPr>
        <w:t>n</w:t>
      </w:r>
      <w:r>
        <w:rPr>
          <w:spacing w:val="1"/>
          <w:w w:val="87"/>
        </w:rPr>
        <w:t>e</w:t>
      </w:r>
      <w:r>
        <w:rPr>
          <w:w w:val="90"/>
        </w:rPr>
        <w:t>r</w:t>
      </w:r>
      <w:r>
        <w:rPr/>
        <w:t> </w:t>
      </w:r>
      <w:r>
        <w:rPr>
          <w:spacing w:val="-4"/>
        </w:rPr>
        <w:t> </w:t>
      </w:r>
      <w:r>
        <w:rPr>
          <w:w w:val="92"/>
        </w:rPr>
        <w:t>o</w:t>
      </w:r>
      <w:r>
        <w:rPr/>
        <w:t> </w:t>
      </w:r>
      <w:r>
        <w:rPr>
          <w:spacing w:val="-2"/>
        </w:rPr>
        <w:t> </w:t>
      </w:r>
      <w:r>
        <w:rPr>
          <w:spacing w:val="1"/>
          <w:w w:val="176"/>
        </w:rPr>
        <w:t>J</w:t>
      </w:r>
      <w:r>
        <w:rPr>
          <w:spacing w:val="-6"/>
          <w:w w:val="92"/>
        </w:rPr>
        <w:t>o</w:t>
      </w:r>
      <w:r>
        <w:rPr>
          <w:spacing w:val="1"/>
          <w:w w:val="87"/>
        </w:rPr>
        <w:t>s</w:t>
      </w:r>
      <w:r>
        <w:rPr>
          <w:w w:val="87"/>
        </w:rPr>
        <w:t>é</w:t>
      </w:r>
      <w:r>
        <w:rPr/>
        <w:t> </w:t>
      </w:r>
      <w:r>
        <w:rPr>
          <w:spacing w:val="-5"/>
        </w:rPr>
        <w:t> </w:t>
      </w:r>
      <w:r>
        <w:rPr>
          <w:spacing w:val="1"/>
          <w:w w:val="103"/>
        </w:rPr>
        <w:t>M</w:t>
      </w:r>
      <w:r>
        <w:rPr>
          <w:spacing w:val="-2"/>
          <w:w w:val="100"/>
        </w:rPr>
        <w:t>a</w:t>
      </w:r>
      <w:r>
        <w:rPr>
          <w:spacing w:val="1"/>
          <w:w w:val="90"/>
        </w:rPr>
        <w:t>r</w:t>
      </w:r>
      <w:r>
        <w:rPr>
          <w:spacing w:val="-1"/>
          <w:w w:val="97"/>
        </w:rPr>
        <w:t>í</w:t>
      </w:r>
      <w:r>
        <w:rPr>
          <w:w w:val="100"/>
        </w:rPr>
        <w:t>a </w:t>
      </w:r>
      <w:r>
        <w:rPr/>
        <w:t>Arguedas, por citar casos disímbolos y, sobre todo, ejemplares, poco estudiados bajo</w:t>
      </w:r>
      <w:r>
        <w:rPr>
          <w:spacing w:val="-35"/>
        </w:rPr>
        <w:t> </w:t>
      </w:r>
      <w:r>
        <w:rPr/>
        <w:t>las </w:t>
      </w:r>
      <w:r>
        <w:rPr>
          <w:w w:val="95"/>
        </w:rPr>
        <w:t>teorías de los</w:t>
      </w:r>
      <w:r>
        <w:rPr>
          <w:spacing w:val="28"/>
          <w:w w:val="95"/>
        </w:rPr>
        <w:t> </w:t>
      </w:r>
      <w:r>
        <w:rPr>
          <w:w w:val="95"/>
        </w:rPr>
        <w:t>imaginarios.</w:t>
      </w:r>
    </w:p>
    <w:p>
      <w:pPr>
        <w:pStyle w:val="BodyText"/>
        <w:spacing w:line="367" w:lineRule="auto"/>
        <w:ind w:left="120" w:right="101" w:firstLine="708"/>
      </w:pPr>
      <w:r>
        <w:rPr/>
        <w:t>Por eso, en un poeta tan particular y con un imaginario construido por sí mismo, como lo es Gilberto Owen, se extraña un estudio desde esta perspectiva, más aún de su poemario</w:t>
      </w:r>
      <w:r>
        <w:rPr>
          <w:spacing w:val="-16"/>
        </w:rPr>
        <w:t> </w:t>
      </w:r>
      <w:r>
        <w:rPr/>
        <w:t>en</w:t>
      </w:r>
      <w:r>
        <w:rPr>
          <w:spacing w:val="-16"/>
        </w:rPr>
        <w:t> </w:t>
      </w:r>
      <w:r>
        <w:rPr/>
        <w:t>prosa</w:t>
      </w:r>
      <w:r>
        <w:rPr>
          <w:spacing w:val="-13"/>
        </w:rPr>
        <w:t> </w:t>
      </w:r>
      <w:r>
        <w:rPr>
          <w:i/>
        </w:rPr>
        <w:t>Línea</w:t>
      </w:r>
      <w:r>
        <w:rPr/>
        <w:t>,</w:t>
      </w:r>
      <w:r>
        <w:rPr>
          <w:spacing w:val="-16"/>
        </w:rPr>
        <w:t> </w:t>
      </w:r>
      <w:r>
        <w:rPr/>
        <w:t>al</w:t>
      </w:r>
      <w:r>
        <w:rPr>
          <w:spacing w:val="-16"/>
        </w:rPr>
        <w:t> </w:t>
      </w:r>
      <w:r>
        <w:rPr/>
        <w:t>cual</w:t>
      </w:r>
      <w:r>
        <w:rPr>
          <w:spacing w:val="-16"/>
        </w:rPr>
        <w:t> </w:t>
      </w:r>
      <w:r>
        <w:rPr/>
        <w:t>se</w:t>
      </w:r>
      <w:r>
        <w:rPr>
          <w:spacing w:val="-14"/>
        </w:rPr>
        <w:t> </w:t>
      </w:r>
      <w:r>
        <w:rPr/>
        <w:t>le</w:t>
      </w:r>
      <w:r>
        <w:rPr>
          <w:spacing w:val="-14"/>
        </w:rPr>
        <w:t> </w:t>
      </w:r>
      <w:r>
        <w:rPr/>
        <w:t>ha</w:t>
      </w:r>
      <w:r>
        <w:rPr>
          <w:spacing w:val="-16"/>
        </w:rPr>
        <w:t> </w:t>
      </w:r>
      <w:r>
        <w:rPr/>
        <w:t>estudiado</w:t>
      </w:r>
      <w:r>
        <w:rPr>
          <w:spacing w:val="-16"/>
        </w:rPr>
        <w:t> </w:t>
      </w:r>
      <w:r>
        <w:rPr/>
        <w:t>tangencialmente</w:t>
      </w:r>
      <w:r>
        <w:rPr>
          <w:spacing w:val="-14"/>
        </w:rPr>
        <w:t> </w:t>
      </w:r>
      <w:r>
        <w:rPr/>
        <w:t>y</w:t>
      </w:r>
      <w:r>
        <w:rPr>
          <w:spacing w:val="-16"/>
        </w:rPr>
        <w:t> </w:t>
      </w:r>
      <w:r>
        <w:rPr/>
        <w:t>en</w:t>
      </w:r>
      <w:r>
        <w:rPr>
          <w:spacing w:val="-14"/>
        </w:rPr>
        <w:t> </w:t>
      </w:r>
      <w:r>
        <w:rPr/>
        <w:t>función</w:t>
      </w:r>
      <w:r>
        <w:rPr>
          <w:spacing w:val="-16"/>
        </w:rPr>
        <w:t> </w:t>
      </w:r>
      <w:r>
        <w:rPr/>
        <w:t>de</w:t>
      </w:r>
      <w:r>
        <w:rPr>
          <w:spacing w:val="-14"/>
        </w:rPr>
        <w:t> </w:t>
      </w:r>
      <w:r>
        <w:rPr/>
        <w:t>otros textos del poeta sinaloense. Para ello, dado el carácter críptico y vanguardista, se ha considerado necesario utilizar </w:t>
      </w:r>
      <w:r>
        <w:rPr>
          <w:i/>
        </w:rPr>
        <w:t>Las estructuras antropológicas del imaginario </w:t>
      </w:r>
      <w:r>
        <w:rPr/>
        <w:t>de Gilbert Durand debido a la propuesta integral y el andamiaje con el que está descrito el imaginario universal, el cual “no quiso ser más que un repertorio cómodo, y estático, de las</w:t>
      </w:r>
      <w:r>
        <w:rPr>
          <w:spacing w:val="-10"/>
        </w:rPr>
        <w:t> </w:t>
      </w:r>
      <w:r>
        <w:rPr/>
        <w:t>grandes</w:t>
      </w:r>
      <w:r>
        <w:rPr>
          <w:spacing w:val="-11"/>
        </w:rPr>
        <w:t> </w:t>
      </w:r>
      <w:r>
        <w:rPr/>
        <w:t>constelaciones</w:t>
      </w:r>
      <w:r>
        <w:rPr>
          <w:spacing w:val="-10"/>
        </w:rPr>
        <w:t> </w:t>
      </w:r>
      <w:r>
        <w:rPr/>
        <w:t>imaginarias”,</w:t>
      </w:r>
      <w:r>
        <w:rPr>
          <w:spacing w:val="-11"/>
        </w:rPr>
        <w:t> </w:t>
      </w:r>
      <w:r>
        <w:rPr/>
        <w:t>según</w:t>
      </w:r>
      <w:r>
        <w:rPr>
          <w:spacing w:val="-10"/>
        </w:rPr>
        <w:t> </w:t>
      </w:r>
      <w:r>
        <w:rPr/>
        <w:t>el</w:t>
      </w:r>
      <w:r>
        <w:rPr>
          <w:spacing w:val="-14"/>
        </w:rPr>
        <w:t> </w:t>
      </w:r>
      <w:r>
        <w:rPr/>
        <w:t>propio</w:t>
      </w:r>
      <w:r>
        <w:rPr>
          <w:spacing w:val="-11"/>
        </w:rPr>
        <w:t> </w:t>
      </w:r>
      <w:r>
        <w:rPr/>
        <w:t>autor</w:t>
      </w:r>
      <w:r>
        <w:rPr>
          <w:spacing w:val="-10"/>
        </w:rPr>
        <w:t> </w:t>
      </w:r>
      <w:r>
        <w:rPr/>
        <w:t>(Durand,</w:t>
      </w:r>
      <w:r>
        <w:rPr>
          <w:spacing w:val="-11"/>
        </w:rPr>
        <w:t> </w:t>
      </w:r>
      <w:r>
        <w:rPr/>
        <w:t>2006:21).</w:t>
      </w:r>
      <w:r>
        <w:rPr>
          <w:spacing w:val="-11"/>
        </w:rPr>
        <w:t> </w:t>
      </w:r>
      <w:r>
        <w:rPr/>
        <w:t>De</w:t>
      </w:r>
      <w:r>
        <w:rPr>
          <w:spacing w:val="-10"/>
        </w:rPr>
        <w:t> </w:t>
      </w:r>
      <w:r>
        <w:rPr/>
        <w:t>tal forma y siguiendo la tipología de Durand, encontraremos el imaginario poético</w:t>
      </w:r>
      <w:r>
        <w:rPr>
          <w:spacing w:val="-36"/>
        </w:rPr>
        <w:t> </w:t>
      </w:r>
      <w:r>
        <w:rPr/>
        <w:t>de </w:t>
      </w:r>
      <w:r>
        <w:rPr>
          <w:i/>
        </w:rPr>
        <w:t>Línea </w:t>
      </w:r>
      <w:r>
        <w:rPr/>
        <w:t>de</w:t>
      </w:r>
      <w:r>
        <w:rPr>
          <w:spacing w:val="-19"/>
        </w:rPr>
        <w:t> </w:t>
      </w:r>
      <w:r>
        <w:rPr/>
        <w:t>Gilberto</w:t>
      </w:r>
      <w:r>
        <w:rPr>
          <w:spacing w:val="-21"/>
        </w:rPr>
        <w:t> </w:t>
      </w:r>
      <w:r>
        <w:rPr/>
        <w:t>Owen</w:t>
      </w:r>
      <w:r>
        <w:rPr>
          <w:spacing w:val="-18"/>
        </w:rPr>
        <w:t> </w:t>
      </w:r>
      <w:r>
        <w:rPr/>
        <w:t>con</w:t>
      </w:r>
      <w:r>
        <w:rPr>
          <w:spacing w:val="-18"/>
        </w:rPr>
        <w:t> </w:t>
      </w:r>
      <w:r>
        <w:rPr/>
        <w:t>el</w:t>
      </w:r>
      <w:r>
        <w:rPr>
          <w:spacing w:val="-21"/>
        </w:rPr>
        <w:t> </w:t>
      </w:r>
      <w:r>
        <w:rPr/>
        <w:t>afán</w:t>
      </w:r>
      <w:r>
        <w:rPr>
          <w:spacing w:val="-19"/>
        </w:rPr>
        <w:t> </w:t>
      </w:r>
      <w:r>
        <w:rPr/>
        <w:t>de</w:t>
      </w:r>
      <w:r>
        <w:rPr>
          <w:spacing w:val="-19"/>
        </w:rPr>
        <w:t> </w:t>
      </w:r>
      <w:r>
        <w:rPr/>
        <w:t>descubrir</w:t>
      </w:r>
      <w:r>
        <w:rPr>
          <w:spacing w:val="-19"/>
        </w:rPr>
        <w:t> </w:t>
      </w:r>
      <w:r>
        <w:rPr/>
        <w:t>sus</w:t>
      </w:r>
      <w:r>
        <w:rPr>
          <w:spacing w:val="-19"/>
        </w:rPr>
        <w:t> </w:t>
      </w:r>
      <w:r>
        <w:rPr/>
        <w:t>características</w:t>
      </w:r>
      <w:r>
        <w:rPr>
          <w:spacing w:val="-19"/>
        </w:rPr>
        <w:t> </w:t>
      </w:r>
      <w:r>
        <w:rPr/>
        <w:t>y</w:t>
      </w:r>
      <w:r>
        <w:rPr>
          <w:spacing w:val="-19"/>
        </w:rPr>
        <w:t> </w:t>
      </w:r>
      <w:r>
        <w:rPr/>
        <w:t>esquemas,</w:t>
      </w:r>
      <w:r>
        <w:rPr>
          <w:spacing w:val="-20"/>
        </w:rPr>
        <w:t> </w:t>
      </w:r>
      <w:r>
        <w:rPr/>
        <w:t>pero</w:t>
      </w:r>
      <w:r>
        <w:rPr>
          <w:spacing w:val="-21"/>
        </w:rPr>
        <w:t> </w:t>
      </w:r>
      <w:r>
        <w:rPr/>
        <w:t>sobre</w:t>
      </w:r>
      <w:r>
        <w:rPr>
          <w:spacing w:val="-22"/>
        </w:rPr>
        <w:t> </w:t>
      </w:r>
      <w:r>
        <w:rPr/>
        <w:t>todo para</w:t>
      </w:r>
      <w:r>
        <w:rPr>
          <w:spacing w:val="-6"/>
        </w:rPr>
        <w:t> </w:t>
      </w:r>
      <w:r>
        <w:rPr/>
        <w:t>develar</w:t>
      </w:r>
      <w:r>
        <w:rPr>
          <w:spacing w:val="-4"/>
        </w:rPr>
        <w:t> </w:t>
      </w:r>
      <w:r>
        <w:rPr/>
        <w:t>una</w:t>
      </w:r>
      <w:r>
        <w:rPr>
          <w:spacing w:val="-6"/>
        </w:rPr>
        <w:t> </w:t>
      </w:r>
      <w:r>
        <w:rPr/>
        <w:t>obra</w:t>
      </w:r>
      <w:r>
        <w:rPr>
          <w:spacing w:val="-9"/>
        </w:rPr>
        <w:t> </w:t>
      </w:r>
      <w:r>
        <w:rPr/>
        <w:t>tan</w:t>
      </w:r>
      <w:r>
        <w:rPr>
          <w:spacing w:val="-7"/>
        </w:rPr>
        <w:t> </w:t>
      </w:r>
      <w:r>
        <w:rPr/>
        <w:t>poco</w:t>
      </w:r>
      <w:r>
        <w:rPr>
          <w:spacing w:val="-6"/>
        </w:rPr>
        <w:t> </w:t>
      </w:r>
      <w:r>
        <w:rPr/>
        <w:t>estudiada</w:t>
      </w:r>
      <w:r>
        <w:rPr>
          <w:spacing w:val="-6"/>
        </w:rPr>
        <w:t> </w:t>
      </w:r>
      <w:r>
        <w:rPr/>
        <w:t>y</w:t>
      </w:r>
      <w:r>
        <w:rPr>
          <w:spacing w:val="-4"/>
        </w:rPr>
        <w:t> </w:t>
      </w:r>
      <w:r>
        <w:rPr/>
        <w:t>que,</w:t>
      </w:r>
      <w:r>
        <w:rPr>
          <w:spacing w:val="-9"/>
        </w:rPr>
        <w:t> </w:t>
      </w:r>
      <w:r>
        <w:rPr/>
        <w:t>considero,</w:t>
      </w:r>
      <w:r>
        <w:rPr>
          <w:spacing w:val="2"/>
        </w:rPr>
        <w:t> </w:t>
      </w:r>
      <w:r>
        <w:rPr/>
        <w:t>irradia</w:t>
      </w:r>
      <w:r>
        <w:rPr>
          <w:spacing w:val="-5"/>
        </w:rPr>
        <w:t> </w:t>
      </w:r>
      <w:r>
        <w:rPr/>
        <w:t>el</w:t>
      </w:r>
      <w:r>
        <w:rPr>
          <w:spacing w:val="-6"/>
        </w:rPr>
        <w:t> </w:t>
      </w:r>
      <w:r>
        <w:rPr/>
        <w:t>imaginario</w:t>
      </w:r>
      <w:r>
        <w:rPr>
          <w:spacing w:val="-6"/>
        </w:rPr>
        <w:t> </w:t>
      </w:r>
      <w:r>
        <w:rPr/>
        <w:t>poético del</w:t>
      </w:r>
      <w:r>
        <w:rPr>
          <w:spacing w:val="-25"/>
        </w:rPr>
        <w:t> </w:t>
      </w:r>
      <w:r>
        <w:rPr/>
        <w:t>poeta</w:t>
      </w:r>
      <w:r>
        <w:rPr>
          <w:spacing w:val="-25"/>
        </w:rPr>
        <w:t> </w:t>
      </w:r>
      <w:r>
        <w:rPr/>
        <w:t>sinaloense</w:t>
      </w:r>
      <w:r>
        <w:rPr>
          <w:spacing w:val="-22"/>
        </w:rPr>
        <w:t> </w:t>
      </w:r>
      <w:r>
        <w:rPr/>
        <w:t>de</w:t>
      </w:r>
      <w:r>
        <w:rPr>
          <w:spacing w:val="-24"/>
        </w:rPr>
        <w:t> </w:t>
      </w:r>
      <w:r>
        <w:rPr/>
        <w:t>una</w:t>
      </w:r>
      <w:r>
        <w:rPr>
          <w:spacing w:val="-25"/>
        </w:rPr>
        <w:t> </w:t>
      </w:r>
      <w:r>
        <w:rPr/>
        <w:t>manera</w:t>
      </w:r>
      <w:r>
        <w:rPr>
          <w:spacing w:val="-25"/>
        </w:rPr>
        <w:t> </w:t>
      </w:r>
      <w:r>
        <w:rPr/>
        <w:t>muy</w:t>
      </w:r>
      <w:r>
        <w:rPr>
          <w:spacing w:val="-26"/>
        </w:rPr>
        <w:t> </w:t>
      </w:r>
      <w:r>
        <w:rPr/>
        <w:t>precisa.</w:t>
      </w:r>
    </w:p>
    <w:p>
      <w:pPr>
        <w:pStyle w:val="BodyText"/>
        <w:spacing w:line="369" w:lineRule="auto" w:before="2"/>
        <w:ind w:left="120" w:right="106"/>
      </w:pPr>
      <w:r>
        <w:rPr>
          <w:w w:val="115"/>
        </w:rPr>
        <w:t>. </w:t>
      </w:r>
      <w:r>
        <w:rPr/>
        <w:t>En cuanto al investigador francés, hay que recordar que su formación inicial es la Antropología,</w:t>
      </w:r>
      <w:r>
        <w:rPr>
          <w:spacing w:val="-16"/>
        </w:rPr>
        <w:t> </w:t>
      </w:r>
      <w:r>
        <w:rPr/>
        <w:t>aunque</w:t>
      </w:r>
      <w:r>
        <w:rPr>
          <w:spacing w:val="-16"/>
        </w:rPr>
        <w:t> </w:t>
      </w:r>
      <w:r>
        <w:rPr/>
        <w:t>su</w:t>
      </w:r>
      <w:r>
        <w:rPr>
          <w:spacing w:val="-16"/>
        </w:rPr>
        <w:t> </w:t>
      </w:r>
      <w:r>
        <w:rPr/>
        <w:t>pensamiento</w:t>
      </w:r>
      <w:r>
        <w:rPr>
          <w:spacing w:val="-18"/>
        </w:rPr>
        <w:t> </w:t>
      </w:r>
      <w:r>
        <w:rPr/>
        <w:t>incluye</w:t>
      </w:r>
      <w:r>
        <w:rPr>
          <w:spacing w:val="-19"/>
        </w:rPr>
        <w:t> </w:t>
      </w:r>
      <w:r>
        <w:rPr/>
        <w:t>la</w:t>
      </w:r>
      <w:r>
        <w:rPr>
          <w:spacing w:val="-18"/>
        </w:rPr>
        <w:t> </w:t>
      </w:r>
      <w:r>
        <w:rPr/>
        <w:t>influencia</w:t>
      </w:r>
      <w:r>
        <w:rPr>
          <w:spacing w:val="-18"/>
        </w:rPr>
        <w:t> </w:t>
      </w:r>
      <w:r>
        <w:rPr/>
        <w:t>de</w:t>
      </w:r>
      <w:r>
        <w:rPr>
          <w:spacing w:val="-19"/>
        </w:rPr>
        <w:t> </w:t>
      </w:r>
      <w:r>
        <w:rPr/>
        <w:t>personajes</w:t>
      </w:r>
      <w:r>
        <w:rPr>
          <w:spacing w:val="-19"/>
        </w:rPr>
        <w:t> </w:t>
      </w:r>
      <w:r>
        <w:rPr/>
        <w:t>tan</w:t>
      </w:r>
      <w:r>
        <w:rPr>
          <w:spacing w:val="-16"/>
        </w:rPr>
        <w:t> </w:t>
      </w:r>
      <w:r>
        <w:rPr/>
        <w:t>distintos</w:t>
      </w:r>
      <w:r>
        <w:rPr>
          <w:spacing w:val="-16"/>
        </w:rPr>
        <w:t> </w:t>
      </w:r>
      <w:r>
        <w:rPr/>
        <w:t>en la historia del pensamiento del siglo </w:t>
      </w:r>
      <w:r>
        <w:rPr>
          <w:w w:val="115"/>
        </w:rPr>
        <w:t>XX </w:t>
      </w:r>
      <w:r>
        <w:rPr/>
        <w:t>como Carl Gustav Jung, Claude Levi-Strauss y Gaston Bachelard, cuyos estudios </w:t>
      </w:r>
      <w:r>
        <w:rPr>
          <w:spacing w:val="-3"/>
        </w:rPr>
        <w:t>han </w:t>
      </w:r>
      <w:r>
        <w:rPr/>
        <w:t>incidido en el desarrollo del estudio de los imaginarios.</w:t>
      </w:r>
      <w:r>
        <w:rPr>
          <w:spacing w:val="-15"/>
        </w:rPr>
        <w:t> </w:t>
      </w:r>
      <w:r>
        <w:rPr/>
        <w:t>La</w:t>
      </w:r>
      <w:r>
        <w:rPr>
          <w:spacing w:val="-15"/>
        </w:rPr>
        <w:t> </w:t>
      </w:r>
      <w:r>
        <w:rPr/>
        <w:t>pertenencia</w:t>
      </w:r>
      <w:r>
        <w:rPr>
          <w:spacing w:val="-15"/>
        </w:rPr>
        <w:t> </w:t>
      </w:r>
      <w:r>
        <w:rPr/>
        <w:t>de</w:t>
      </w:r>
      <w:r>
        <w:rPr>
          <w:spacing w:val="-13"/>
        </w:rPr>
        <w:t> </w:t>
      </w:r>
      <w:r>
        <w:rPr/>
        <w:t>Durand</w:t>
      </w:r>
      <w:r>
        <w:rPr>
          <w:spacing w:val="-16"/>
        </w:rPr>
        <w:t> </w:t>
      </w:r>
      <w:r>
        <w:rPr/>
        <w:t>al</w:t>
      </w:r>
      <w:r>
        <w:rPr>
          <w:spacing w:val="-15"/>
        </w:rPr>
        <w:t> </w:t>
      </w:r>
      <w:r>
        <w:rPr/>
        <w:t>Círculo</w:t>
      </w:r>
      <w:r>
        <w:rPr>
          <w:spacing w:val="-15"/>
        </w:rPr>
        <w:t> </w:t>
      </w:r>
      <w:r>
        <w:rPr/>
        <w:t>de</w:t>
      </w:r>
      <w:r>
        <w:rPr>
          <w:spacing w:val="-13"/>
        </w:rPr>
        <w:t> </w:t>
      </w:r>
      <w:r>
        <w:rPr/>
        <w:t>Eranos</w:t>
      </w:r>
      <w:r>
        <w:rPr>
          <w:spacing w:val="-13"/>
        </w:rPr>
        <w:t> </w:t>
      </w:r>
      <w:r>
        <w:rPr/>
        <w:t>le</w:t>
      </w:r>
      <w:r>
        <w:rPr>
          <w:spacing w:val="-13"/>
        </w:rPr>
        <w:t> </w:t>
      </w:r>
      <w:r>
        <w:rPr/>
        <w:t>permitió</w:t>
      </w:r>
      <w:r>
        <w:rPr>
          <w:spacing w:val="-15"/>
        </w:rPr>
        <w:t> </w:t>
      </w:r>
      <w:r>
        <w:rPr/>
        <w:t>una</w:t>
      </w:r>
      <w:r>
        <w:rPr>
          <w:spacing w:val="-15"/>
        </w:rPr>
        <w:t> </w:t>
      </w:r>
      <w:r>
        <w:rPr/>
        <w:t>interrelación con</w:t>
      </w:r>
      <w:r>
        <w:rPr>
          <w:spacing w:val="-7"/>
        </w:rPr>
        <w:t> </w:t>
      </w:r>
      <w:r>
        <w:rPr/>
        <w:t>otros</w:t>
      </w:r>
      <w:r>
        <w:rPr>
          <w:spacing w:val="-10"/>
        </w:rPr>
        <w:t> </w:t>
      </w:r>
      <w:r>
        <w:rPr/>
        <w:t>estudiosos</w:t>
      </w:r>
      <w:r>
        <w:rPr>
          <w:spacing w:val="-7"/>
        </w:rPr>
        <w:t> </w:t>
      </w:r>
      <w:r>
        <w:rPr/>
        <w:t>como</w:t>
      </w:r>
      <w:r>
        <w:rPr>
          <w:spacing w:val="-10"/>
        </w:rPr>
        <w:t> </w:t>
      </w:r>
      <w:r>
        <w:rPr/>
        <w:t>Mircea</w:t>
      </w:r>
      <w:r>
        <w:rPr>
          <w:spacing w:val="-10"/>
        </w:rPr>
        <w:t> </w:t>
      </w:r>
      <w:r>
        <w:rPr/>
        <w:t>Eliade</w:t>
      </w:r>
      <w:r>
        <w:rPr>
          <w:spacing w:val="-10"/>
        </w:rPr>
        <w:t> </w:t>
      </w:r>
      <w:r>
        <w:rPr/>
        <w:t>y</w:t>
      </w:r>
      <w:r>
        <w:rPr>
          <w:spacing w:val="-7"/>
        </w:rPr>
        <w:t> </w:t>
      </w:r>
      <w:r>
        <w:rPr/>
        <w:t>Henri</w:t>
      </w:r>
      <w:r>
        <w:rPr>
          <w:spacing w:val="-12"/>
        </w:rPr>
        <w:t> </w:t>
      </w:r>
      <w:r>
        <w:rPr/>
        <w:t>Corbin.</w:t>
      </w:r>
      <w:r>
        <w:rPr>
          <w:spacing w:val="-10"/>
        </w:rPr>
        <w:t> </w:t>
      </w:r>
      <w:r>
        <w:rPr/>
        <w:t>Valga</w:t>
      </w:r>
      <w:r>
        <w:rPr>
          <w:spacing w:val="-10"/>
        </w:rPr>
        <w:t> </w:t>
      </w:r>
      <w:r>
        <w:rPr/>
        <w:t>la</w:t>
      </w:r>
      <w:r>
        <w:rPr>
          <w:spacing w:val="-10"/>
        </w:rPr>
        <w:t> </w:t>
      </w:r>
      <w:r>
        <w:rPr/>
        <w:t>cita:</w:t>
      </w:r>
    </w:p>
    <w:p>
      <w:pPr>
        <w:spacing w:line="237" w:lineRule="auto" w:before="14"/>
        <w:ind w:left="688" w:right="102" w:firstLine="0"/>
        <w:jc w:val="both"/>
        <w:rPr>
          <w:sz w:val="22"/>
        </w:rPr>
      </w:pPr>
      <w:r>
        <w:rPr>
          <w:sz w:val="22"/>
        </w:rPr>
        <w:t>Bachelard, Jung, Corbin, Eliade </w:t>
      </w:r>
      <w:r>
        <w:rPr>
          <w:rFonts w:ascii="Palatino Linotype" w:hAnsi="Palatino Linotype"/>
          <w:sz w:val="22"/>
        </w:rPr>
        <w:t>―</w:t>
      </w:r>
      <w:r>
        <w:rPr>
          <w:sz w:val="22"/>
        </w:rPr>
        <w:t>estos tres últimos se reunían cada año en el Círculo de Eranos, en el que, hace quince años, Henri Corbin me hizo el honor de introducirme</w:t>
      </w:r>
      <w:r>
        <w:rPr>
          <w:rFonts w:ascii="Palatino Linotype" w:hAnsi="Palatino Linotype"/>
          <w:sz w:val="22"/>
        </w:rPr>
        <w:t>―</w:t>
      </w:r>
      <w:r>
        <w:rPr>
          <w:sz w:val="22"/>
        </w:rPr>
        <w:t>: tales</w:t>
      </w:r>
      <w:r>
        <w:rPr>
          <w:spacing w:val="-23"/>
          <w:sz w:val="22"/>
        </w:rPr>
        <w:t> </w:t>
      </w:r>
      <w:r>
        <w:rPr>
          <w:sz w:val="22"/>
        </w:rPr>
        <w:t>son</w:t>
      </w:r>
      <w:r>
        <w:rPr>
          <w:spacing w:val="-25"/>
          <w:sz w:val="22"/>
        </w:rPr>
        <w:t> </w:t>
      </w:r>
      <w:r>
        <w:rPr>
          <w:sz w:val="22"/>
        </w:rPr>
        <w:t>los</w:t>
      </w:r>
      <w:r>
        <w:rPr>
          <w:spacing w:val="-22"/>
          <w:sz w:val="22"/>
        </w:rPr>
        <w:t> </w:t>
      </w:r>
      <w:r>
        <w:rPr>
          <w:sz w:val="22"/>
        </w:rPr>
        <w:t>maestros</w:t>
      </w:r>
      <w:r>
        <w:rPr>
          <w:spacing w:val="-23"/>
          <w:sz w:val="22"/>
        </w:rPr>
        <w:t> </w:t>
      </w:r>
      <w:r>
        <w:rPr>
          <w:sz w:val="22"/>
        </w:rPr>
        <w:t>a</w:t>
      </w:r>
      <w:r>
        <w:rPr>
          <w:spacing w:val="-23"/>
          <w:sz w:val="22"/>
        </w:rPr>
        <w:t> </w:t>
      </w:r>
      <w:r>
        <w:rPr>
          <w:sz w:val="22"/>
        </w:rPr>
        <w:t>los</w:t>
      </w:r>
      <w:r>
        <w:rPr>
          <w:spacing w:val="-23"/>
          <w:sz w:val="22"/>
        </w:rPr>
        <w:t> </w:t>
      </w:r>
      <w:r>
        <w:rPr>
          <w:sz w:val="22"/>
        </w:rPr>
        <w:t>que</w:t>
      </w:r>
      <w:r>
        <w:rPr>
          <w:spacing w:val="-24"/>
          <w:sz w:val="22"/>
        </w:rPr>
        <w:t> </w:t>
      </w:r>
      <w:r>
        <w:rPr>
          <w:sz w:val="22"/>
        </w:rPr>
        <w:t>adeudan</w:t>
      </w:r>
      <w:r>
        <w:rPr>
          <w:spacing w:val="-23"/>
          <w:sz w:val="22"/>
        </w:rPr>
        <w:t> </w:t>
      </w:r>
      <w:r>
        <w:rPr>
          <w:sz w:val="22"/>
        </w:rPr>
        <w:t>los</w:t>
      </w:r>
      <w:r>
        <w:rPr>
          <w:spacing w:val="-26"/>
          <w:sz w:val="22"/>
        </w:rPr>
        <w:t> </w:t>
      </w:r>
      <w:r>
        <w:rPr>
          <w:sz w:val="22"/>
        </w:rPr>
        <w:t>estudios</w:t>
      </w:r>
      <w:r>
        <w:rPr>
          <w:spacing w:val="-22"/>
          <w:sz w:val="22"/>
        </w:rPr>
        <w:t> </w:t>
      </w:r>
      <w:r>
        <w:rPr>
          <w:sz w:val="22"/>
        </w:rPr>
        <w:t>que</w:t>
      </w:r>
      <w:r>
        <w:rPr>
          <w:spacing w:val="-26"/>
          <w:sz w:val="22"/>
        </w:rPr>
        <w:t> </w:t>
      </w:r>
      <w:r>
        <w:rPr>
          <w:sz w:val="22"/>
        </w:rPr>
        <w:t>siguen.</w:t>
      </w:r>
      <w:r>
        <w:rPr>
          <w:spacing w:val="-23"/>
          <w:sz w:val="22"/>
        </w:rPr>
        <w:t> </w:t>
      </w:r>
      <w:r>
        <w:rPr>
          <w:sz w:val="22"/>
        </w:rPr>
        <w:t>Todos</w:t>
      </w:r>
      <w:r>
        <w:rPr>
          <w:spacing w:val="-23"/>
          <w:sz w:val="22"/>
        </w:rPr>
        <w:t> </w:t>
      </w:r>
      <w:r>
        <w:rPr>
          <w:sz w:val="22"/>
        </w:rPr>
        <w:t>están</w:t>
      </w:r>
      <w:r>
        <w:rPr>
          <w:spacing w:val="-25"/>
          <w:sz w:val="22"/>
        </w:rPr>
        <w:t> </w:t>
      </w:r>
      <w:r>
        <w:rPr>
          <w:sz w:val="22"/>
        </w:rPr>
        <w:t>inspirados</w:t>
      </w:r>
      <w:r>
        <w:rPr>
          <w:spacing w:val="-25"/>
          <w:sz w:val="22"/>
        </w:rPr>
        <w:t> </w:t>
      </w:r>
      <w:r>
        <w:rPr>
          <w:sz w:val="22"/>
        </w:rPr>
        <w:t>por</w:t>
      </w:r>
    </w:p>
    <w:p>
      <w:pPr>
        <w:pStyle w:val="BodyText"/>
        <w:spacing w:before="4"/>
        <w:ind w:left="0"/>
        <w:jc w:val="left"/>
        <w:rPr>
          <w:sz w:val="27"/>
        </w:rPr>
      </w:pPr>
      <w:r>
        <w:rPr/>
        <w:pict>
          <v:line style="position:absolute;mso-position-horizontal-relative:page;mso-position-vertical-relative:paragraph;z-index:1144;mso-wrap-distance-left:0;mso-wrap-distance-right:0" from="85.025002pt,18.400599pt" to="229.075002pt,18.400599pt" stroked="true" strokeweight=".79999pt" strokecolor="#000000">
            <w10:wrap type="topAndBottom"/>
          </v:line>
        </w:pict>
      </w:r>
    </w:p>
    <w:p>
      <w:pPr>
        <w:spacing w:line="244" w:lineRule="auto" w:before="39"/>
        <w:ind w:left="120" w:right="110" w:firstLine="0"/>
        <w:jc w:val="both"/>
        <w:rPr>
          <w:sz w:val="18"/>
        </w:rPr>
      </w:pPr>
      <w:r>
        <w:rPr>
          <w:rFonts w:ascii="Calibri" w:hAnsi="Calibri"/>
          <w:position w:val="10"/>
          <w:sz w:val="13"/>
        </w:rPr>
        <w:t>1</w:t>
      </w:r>
      <w:r>
        <w:rPr>
          <w:rFonts w:ascii="Calibri" w:hAnsi="Calibri"/>
          <w:spacing w:val="2"/>
          <w:position w:val="10"/>
          <w:sz w:val="13"/>
        </w:rPr>
        <w:t> </w:t>
      </w:r>
      <w:r>
        <w:rPr>
          <w:sz w:val="18"/>
        </w:rPr>
        <w:t>En</w:t>
      </w:r>
      <w:r>
        <w:rPr>
          <w:spacing w:val="-13"/>
          <w:sz w:val="18"/>
        </w:rPr>
        <w:t> </w:t>
      </w:r>
      <w:r>
        <w:rPr>
          <w:sz w:val="18"/>
        </w:rPr>
        <w:t>este</w:t>
      </w:r>
      <w:r>
        <w:rPr>
          <w:spacing w:val="-11"/>
          <w:sz w:val="18"/>
        </w:rPr>
        <w:t> </w:t>
      </w:r>
      <w:r>
        <w:rPr>
          <w:sz w:val="18"/>
        </w:rPr>
        <w:t>sentido</w:t>
      </w:r>
      <w:r>
        <w:rPr>
          <w:spacing w:val="-11"/>
          <w:sz w:val="18"/>
        </w:rPr>
        <w:t> </w:t>
      </w:r>
      <w:r>
        <w:rPr>
          <w:sz w:val="18"/>
        </w:rPr>
        <w:t>debe</w:t>
      </w:r>
      <w:r>
        <w:rPr>
          <w:spacing w:val="-12"/>
          <w:sz w:val="18"/>
        </w:rPr>
        <w:t> </w:t>
      </w:r>
      <w:r>
        <w:rPr>
          <w:sz w:val="18"/>
        </w:rPr>
        <w:t>señalarse</w:t>
      </w:r>
      <w:r>
        <w:rPr>
          <w:spacing w:val="-12"/>
          <w:sz w:val="18"/>
        </w:rPr>
        <w:t> </w:t>
      </w:r>
      <w:r>
        <w:rPr>
          <w:sz w:val="18"/>
        </w:rPr>
        <w:t>que</w:t>
      </w:r>
      <w:r>
        <w:rPr>
          <w:spacing w:val="-12"/>
          <w:sz w:val="18"/>
        </w:rPr>
        <w:t> </w:t>
      </w:r>
      <w:r>
        <w:rPr>
          <w:sz w:val="18"/>
        </w:rPr>
        <w:t>muchas</w:t>
      </w:r>
      <w:r>
        <w:rPr>
          <w:spacing w:val="-11"/>
          <w:sz w:val="18"/>
        </w:rPr>
        <w:t> </w:t>
      </w:r>
      <w:r>
        <w:rPr>
          <w:sz w:val="18"/>
        </w:rPr>
        <w:t>de</w:t>
      </w:r>
      <w:r>
        <w:rPr>
          <w:spacing w:val="-10"/>
          <w:sz w:val="18"/>
        </w:rPr>
        <w:t> </w:t>
      </w:r>
      <w:r>
        <w:rPr>
          <w:sz w:val="18"/>
        </w:rPr>
        <w:t>esas</w:t>
      </w:r>
      <w:r>
        <w:rPr>
          <w:spacing w:val="-11"/>
          <w:sz w:val="18"/>
        </w:rPr>
        <w:t> </w:t>
      </w:r>
      <w:r>
        <w:rPr>
          <w:sz w:val="18"/>
        </w:rPr>
        <w:t>narraciones</w:t>
      </w:r>
      <w:r>
        <w:rPr>
          <w:spacing w:val="-11"/>
          <w:sz w:val="18"/>
        </w:rPr>
        <w:t> </w:t>
      </w:r>
      <w:r>
        <w:rPr>
          <w:sz w:val="18"/>
        </w:rPr>
        <w:t>hoy</w:t>
      </w:r>
      <w:r>
        <w:rPr>
          <w:spacing w:val="-13"/>
          <w:sz w:val="18"/>
        </w:rPr>
        <w:t> </w:t>
      </w:r>
      <w:r>
        <w:rPr>
          <w:sz w:val="18"/>
        </w:rPr>
        <w:t>consideradas</w:t>
      </w:r>
      <w:r>
        <w:rPr>
          <w:spacing w:val="-11"/>
          <w:sz w:val="18"/>
        </w:rPr>
        <w:t> </w:t>
      </w:r>
      <w:r>
        <w:rPr>
          <w:sz w:val="18"/>
        </w:rPr>
        <w:t>mitológicas</w:t>
      </w:r>
      <w:r>
        <w:rPr>
          <w:spacing w:val="-11"/>
          <w:sz w:val="18"/>
        </w:rPr>
        <w:t> </w:t>
      </w:r>
      <w:r>
        <w:rPr>
          <w:sz w:val="18"/>
        </w:rPr>
        <w:t>son</w:t>
      </w:r>
      <w:r>
        <w:rPr>
          <w:spacing w:val="-13"/>
          <w:sz w:val="18"/>
        </w:rPr>
        <w:t> </w:t>
      </w:r>
      <w:r>
        <w:rPr>
          <w:sz w:val="18"/>
        </w:rPr>
        <w:t>más</w:t>
      </w:r>
      <w:r>
        <w:rPr>
          <w:spacing w:val="-11"/>
          <w:sz w:val="18"/>
        </w:rPr>
        <w:t> </w:t>
      </w:r>
      <w:r>
        <w:rPr>
          <w:sz w:val="18"/>
        </w:rPr>
        <w:t>bien</w:t>
      </w:r>
      <w:r>
        <w:rPr>
          <w:spacing w:val="-13"/>
          <w:sz w:val="18"/>
        </w:rPr>
        <w:t> </w:t>
      </w:r>
      <w:r>
        <w:rPr>
          <w:sz w:val="18"/>
        </w:rPr>
        <w:t>literarias. Es</w:t>
      </w:r>
      <w:r>
        <w:rPr>
          <w:spacing w:val="-7"/>
          <w:sz w:val="18"/>
        </w:rPr>
        <w:t> </w:t>
      </w:r>
      <w:r>
        <w:rPr>
          <w:sz w:val="18"/>
        </w:rPr>
        <w:t>decir,</w:t>
      </w:r>
      <w:r>
        <w:rPr>
          <w:spacing w:val="-8"/>
          <w:sz w:val="18"/>
        </w:rPr>
        <w:t> </w:t>
      </w:r>
      <w:r>
        <w:rPr>
          <w:sz w:val="18"/>
        </w:rPr>
        <w:t>los</w:t>
      </w:r>
      <w:r>
        <w:rPr>
          <w:spacing w:val="-7"/>
          <w:sz w:val="18"/>
        </w:rPr>
        <w:t> </w:t>
      </w:r>
      <w:r>
        <w:rPr>
          <w:sz w:val="18"/>
        </w:rPr>
        <w:t>escritores</w:t>
      </w:r>
      <w:r>
        <w:rPr>
          <w:spacing w:val="-7"/>
          <w:sz w:val="18"/>
        </w:rPr>
        <w:t> </w:t>
      </w:r>
      <w:r>
        <w:rPr>
          <w:sz w:val="18"/>
        </w:rPr>
        <w:t>hicieron</w:t>
      </w:r>
      <w:r>
        <w:rPr>
          <w:spacing w:val="-8"/>
          <w:sz w:val="18"/>
        </w:rPr>
        <w:t> </w:t>
      </w:r>
      <w:r>
        <w:rPr>
          <w:sz w:val="18"/>
        </w:rPr>
        <w:t>“literatura”</w:t>
      </w:r>
      <w:r>
        <w:rPr>
          <w:spacing w:val="-7"/>
          <w:sz w:val="18"/>
        </w:rPr>
        <w:t> </w:t>
      </w:r>
      <w:r>
        <w:rPr>
          <w:sz w:val="18"/>
        </w:rPr>
        <w:t>de</w:t>
      </w:r>
      <w:r>
        <w:rPr>
          <w:spacing w:val="-8"/>
          <w:sz w:val="18"/>
        </w:rPr>
        <w:t> </w:t>
      </w:r>
      <w:r>
        <w:rPr>
          <w:sz w:val="18"/>
        </w:rPr>
        <w:t>dichos</w:t>
      </w:r>
      <w:r>
        <w:rPr>
          <w:spacing w:val="-10"/>
          <w:sz w:val="18"/>
        </w:rPr>
        <w:t> </w:t>
      </w:r>
      <w:r>
        <w:rPr>
          <w:sz w:val="18"/>
        </w:rPr>
        <w:t>mitos,</w:t>
      </w:r>
      <w:r>
        <w:rPr>
          <w:spacing w:val="-8"/>
          <w:sz w:val="18"/>
        </w:rPr>
        <w:t> </w:t>
      </w:r>
      <w:r>
        <w:rPr>
          <w:sz w:val="18"/>
        </w:rPr>
        <w:t>a</w:t>
      </w:r>
      <w:r>
        <w:rPr>
          <w:spacing w:val="-10"/>
          <w:sz w:val="18"/>
        </w:rPr>
        <w:t> </w:t>
      </w:r>
      <w:r>
        <w:rPr>
          <w:sz w:val="18"/>
        </w:rPr>
        <w:t>lo</w:t>
      </w:r>
      <w:r>
        <w:rPr>
          <w:spacing w:val="-7"/>
          <w:sz w:val="18"/>
        </w:rPr>
        <w:t> </w:t>
      </w:r>
      <w:r>
        <w:rPr>
          <w:sz w:val="18"/>
        </w:rPr>
        <w:t>que</w:t>
      </w:r>
      <w:r>
        <w:rPr>
          <w:spacing w:val="-8"/>
          <w:sz w:val="18"/>
        </w:rPr>
        <w:t> </w:t>
      </w:r>
      <w:r>
        <w:rPr>
          <w:sz w:val="18"/>
        </w:rPr>
        <w:t>debe</w:t>
      </w:r>
      <w:r>
        <w:rPr>
          <w:spacing w:val="-8"/>
          <w:sz w:val="18"/>
        </w:rPr>
        <w:t> </w:t>
      </w:r>
      <w:r>
        <w:rPr>
          <w:sz w:val="18"/>
        </w:rPr>
        <w:t>añadirse</w:t>
      </w:r>
      <w:r>
        <w:rPr>
          <w:spacing w:val="-8"/>
          <w:sz w:val="18"/>
        </w:rPr>
        <w:t> </w:t>
      </w:r>
      <w:r>
        <w:rPr>
          <w:sz w:val="18"/>
        </w:rPr>
        <w:t>que</w:t>
      </w:r>
      <w:r>
        <w:rPr>
          <w:spacing w:val="-8"/>
          <w:sz w:val="18"/>
        </w:rPr>
        <w:t> </w:t>
      </w:r>
      <w:r>
        <w:rPr>
          <w:sz w:val="18"/>
        </w:rPr>
        <w:t>sus</w:t>
      </w:r>
      <w:r>
        <w:rPr>
          <w:spacing w:val="-4"/>
          <w:sz w:val="18"/>
        </w:rPr>
        <w:t> </w:t>
      </w:r>
      <w:r>
        <w:rPr>
          <w:sz w:val="18"/>
        </w:rPr>
        <w:t>propias</w:t>
      </w:r>
      <w:r>
        <w:rPr>
          <w:spacing w:val="-7"/>
          <w:sz w:val="18"/>
        </w:rPr>
        <w:t> </w:t>
      </w:r>
      <w:r>
        <w:rPr>
          <w:sz w:val="18"/>
        </w:rPr>
        <w:t>fuentes</w:t>
      </w:r>
      <w:r>
        <w:rPr>
          <w:spacing w:val="-4"/>
          <w:sz w:val="18"/>
        </w:rPr>
        <w:t> </w:t>
      </w:r>
      <w:r>
        <w:rPr>
          <w:sz w:val="18"/>
        </w:rPr>
        <w:t>exceden</w:t>
      </w:r>
      <w:r>
        <w:rPr>
          <w:spacing w:val="-8"/>
          <w:sz w:val="18"/>
        </w:rPr>
        <w:t> </w:t>
      </w:r>
      <w:r>
        <w:rPr>
          <w:sz w:val="18"/>
        </w:rPr>
        <w:t>lo “religioso”</w:t>
      </w:r>
      <w:r>
        <w:rPr>
          <w:spacing w:val="-9"/>
          <w:sz w:val="18"/>
        </w:rPr>
        <w:t> </w:t>
      </w:r>
      <w:r>
        <w:rPr>
          <w:sz w:val="18"/>
        </w:rPr>
        <w:t>o</w:t>
      </w:r>
      <w:r>
        <w:rPr>
          <w:spacing w:val="-9"/>
          <w:sz w:val="18"/>
        </w:rPr>
        <w:t> </w:t>
      </w:r>
      <w:r>
        <w:rPr>
          <w:sz w:val="18"/>
        </w:rPr>
        <w:t>“litúrgico”.</w:t>
      </w:r>
      <w:r>
        <w:rPr>
          <w:spacing w:val="-10"/>
          <w:sz w:val="18"/>
        </w:rPr>
        <w:t> </w:t>
      </w:r>
      <w:r>
        <w:rPr>
          <w:sz w:val="18"/>
        </w:rPr>
        <w:t>Ello</w:t>
      </w:r>
      <w:r>
        <w:rPr>
          <w:spacing w:val="-9"/>
          <w:sz w:val="18"/>
        </w:rPr>
        <w:t> </w:t>
      </w:r>
      <w:r>
        <w:rPr>
          <w:sz w:val="18"/>
        </w:rPr>
        <w:t>incide</w:t>
      </w:r>
      <w:r>
        <w:rPr>
          <w:spacing w:val="-10"/>
          <w:sz w:val="18"/>
        </w:rPr>
        <w:t> </w:t>
      </w:r>
      <w:r>
        <w:rPr>
          <w:sz w:val="18"/>
        </w:rPr>
        <w:t>en</w:t>
      </w:r>
      <w:r>
        <w:rPr>
          <w:spacing w:val="-10"/>
          <w:sz w:val="18"/>
        </w:rPr>
        <w:t> </w:t>
      </w:r>
      <w:r>
        <w:rPr>
          <w:sz w:val="18"/>
        </w:rPr>
        <w:t>las</w:t>
      </w:r>
      <w:r>
        <w:rPr>
          <w:spacing w:val="-9"/>
          <w:sz w:val="18"/>
        </w:rPr>
        <w:t> </w:t>
      </w:r>
      <w:r>
        <w:rPr>
          <w:sz w:val="18"/>
        </w:rPr>
        <w:t>distintas</w:t>
      </w:r>
      <w:r>
        <w:rPr>
          <w:spacing w:val="-9"/>
          <w:sz w:val="18"/>
        </w:rPr>
        <w:t> </w:t>
      </w:r>
      <w:r>
        <w:rPr>
          <w:sz w:val="18"/>
        </w:rPr>
        <w:t>versiones</w:t>
      </w:r>
      <w:r>
        <w:rPr>
          <w:spacing w:val="-9"/>
          <w:sz w:val="18"/>
        </w:rPr>
        <w:t> </w:t>
      </w:r>
      <w:r>
        <w:rPr>
          <w:sz w:val="18"/>
        </w:rPr>
        <w:t>que</w:t>
      </w:r>
      <w:r>
        <w:rPr>
          <w:spacing w:val="-10"/>
          <w:sz w:val="18"/>
        </w:rPr>
        <w:t> </w:t>
      </w:r>
      <w:r>
        <w:rPr>
          <w:sz w:val="18"/>
        </w:rPr>
        <w:t>hay</w:t>
      </w:r>
      <w:r>
        <w:rPr>
          <w:spacing w:val="-7"/>
          <w:sz w:val="18"/>
        </w:rPr>
        <w:t> </w:t>
      </w:r>
      <w:r>
        <w:rPr>
          <w:sz w:val="18"/>
        </w:rPr>
        <w:t>de</w:t>
      </w:r>
      <w:r>
        <w:rPr>
          <w:spacing w:val="-10"/>
          <w:sz w:val="18"/>
        </w:rPr>
        <w:t> </w:t>
      </w:r>
      <w:r>
        <w:rPr>
          <w:sz w:val="18"/>
        </w:rPr>
        <w:t>los</w:t>
      </w:r>
      <w:r>
        <w:rPr>
          <w:spacing w:val="-9"/>
          <w:sz w:val="18"/>
        </w:rPr>
        <w:t> </w:t>
      </w:r>
      <w:r>
        <w:rPr>
          <w:sz w:val="18"/>
        </w:rPr>
        <w:t>mitos</w:t>
      </w:r>
      <w:r>
        <w:rPr>
          <w:spacing w:val="-9"/>
          <w:sz w:val="18"/>
        </w:rPr>
        <w:t> </w:t>
      </w:r>
      <w:r>
        <w:rPr>
          <w:sz w:val="18"/>
        </w:rPr>
        <w:t>grecolatinos,</w:t>
      </w:r>
      <w:r>
        <w:rPr>
          <w:spacing w:val="-9"/>
          <w:sz w:val="18"/>
        </w:rPr>
        <w:t> </w:t>
      </w:r>
      <w:r>
        <w:rPr>
          <w:sz w:val="18"/>
        </w:rPr>
        <w:t>por</w:t>
      </w:r>
      <w:r>
        <w:rPr>
          <w:spacing w:val="-9"/>
          <w:sz w:val="18"/>
        </w:rPr>
        <w:t> </w:t>
      </w:r>
      <w:r>
        <w:rPr>
          <w:sz w:val="18"/>
        </w:rPr>
        <w:t>ejemplo,</w:t>
      </w:r>
      <w:r>
        <w:rPr>
          <w:spacing w:val="-7"/>
          <w:sz w:val="18"/>
        </w:rPr>
        <w:t> </w:t>
      </w:r>
      <w:r>
        <w:rPr>
          <w:sz w:val="18"/>
        </w:rPr>
        <w:t>en</w:t>
      </w:r>
      <w:r>
        <w:rPr>
          <w:spacing w:val="-10"/>
          <w:sz w:val="18"/>
        </w:rPr>
        <w:t> </w:t>
      </w:r>
      <w:r>
        <w:rPr>
          <w:sz w:val="18"/>
        </w:rPr>
        <w:t>los</w:t>
      </w:r>
      <w:r>
        <w:rPr>
          <w:spacing w:val="-9"/>
          <w:sz w:val="18"/>
        </w:rPr>
        <w:t> </w:t>
      </w:r>
      <w:r>
        <w:rPr>
          <w:sz w:val="18"/>
        </w:rPr>
        <w:t>que pueden confrontarse a Homero, Hesiodo, Ovidio, Virgilio, Apolonio de Rodas, por citar a los más conocidos, quienes sazonaron</w:t>
      </w:r>
      <w:r>
        <w:rPr>
          <w:spacing w:val="-17"/>
          <w:sz w:val="18"/>
        </w:rPr>
        <w:t> </w:t>
      </w:r>
      <w:r>
        <w:rPr>
          <w:sz w:val="18"/>
        </w:rPr>
        <w:t>los</w:t>
      </w:r>
      <w:r>
        <w:rPr>
          <w:spacing w:val="-16"/>
          <w:sz w:val="18"/>
        </w:rPr>
        <w:t> </w:t>
      </w:r>
      <w:r>
        <w:rPr>
          <w:sz w:val="18"/>
        </w:rPr>
        <w:t>mitos</w:t>
      </w:r>
      <w:r>
        <w:rPr>
          <w:spacing w:val="-16"/>
          <w:sz w:val="18"/>
        </w:rPr>
        <w:t> </w:t>
      </w:r>
      <w:r>
        <w:rPr>
          <w:sz w:val="18"/>
        </w:rPr>
        <w:t>con</w:t>
      </w:r>
      <w:r>
        <w:rPr>
          <w:spacing w:val="-17"/>
          <w:sz w:val="18"/>
        </w:rPr>
        <w:t> </w:t>
      </w:r>
      <w:r>
        <w:rPr>
          <w:sz w:val="18"/>
        </w:rPr>
        <w:t>sus</w:t>
      </w:r>
      <w:r>
        <w:rPr>
          <w:spacing w:val="-16"/>
          <w:sz w:val="18"/>
        </w:rPr>
        <w:t> </w:t>
      </w:r>
      <w:r>
        <w:rPr>
          <w:sz w:val="18"/>
        </w:rPr>
        <w:t>propios</w:t>
      </w:r>
      <w:r>
        <w:rPr>
          <w:spacing w:val="-16"/>
          <w:sz w:val="18"/>
        </w:rPr>
        <w:t> </w:t>
      </w:r>
      <w:r>
        <w:rPr>
          <w:sz w:val="18"/>
        </w:rPr>
        <w:t>estilos.</w:t>
      </w:r>
      <w:r>
        <w:rPr>
          <w:spacing w:val="-16"/>
          <w:sz w:val="18"/>
        </w:rPr>
        <w:t> </w:t>
      </w:r>
      <w:r>
        <w:rPr>
          <w:sz w:val="18"/>
        </w:rPr>
        <w:t>Esa</w:t>
      </w:r>
      <w:r>
        <w:rPr>
          <w:spacing w:val="-16"/>
          <w:sz w:val="18"/>
        </w:rPr>
        <w:t> </w:t>
      </w:r>
      <w:r>
        <w:rPr>
          <w:sz w:val="18"/>
        </w:rPr>
        <w:t>misma</w:t>
      </w:r>
      <w:r>
        <w:rPr>
          <w:spacing w:val="-16"/>
          <w:sz w:val="18"/>
        </w:rPr>
        <w:t> </w:t>
      </w:r>
      <w:r>
        <w:rPr>
          <w:sz w:val="18"/>
        </w:rPr>
        <w:t>diferencia</w:t>
      </w:r>
      <w:r>
        <w:rPr>
          <w:spacing w:val="-16"/>
          <w:sz w:val="18"/>
        </w:rPr>
        <w:t> </w:t>
      </w:r>
      <w:r>
        <w:rPr>
          <w:sz w:val="18"/>
        </w:rPr>
        <w:t>podría</w:t>
      </w:r>
      <w:r>
        <w:rPr>
          <w:spacing w:val="-16"/>
          <w:sz w:val="18"/>
        </w:rPr>
        <w:t> </w:t>
      </w:r>
      <w:r>
        <w:rPr>
          <w:sz w:val="18"/>
        </w:rPr>
        <w:t>pensarse</w:t>
      </w:r>
      <w:r>
        <w:rPr>
          <w:spacing w:val="-16"/>
          <w:sz w:val="18"/>
        </w:rPr>
        <w:t> </w:t>
      </w:r>
      <w:r>
        <w:rPr>
          <w:sz w:val="18"/>
        </w:rPr>
        <w:t>también</w:t>
      </w:r>
      <w:r>
        <w:rPr>
          <w:spacing w:val="-17"/>
          <w:sz w:val="18"/>
        </w:rPr>
        <w:t> </w:t>
      </w:r>
      <w:r>
        <w:rPr>
          <w:sz w:val="18"/>
        </w:rPr>
        <w:t>de</w:t>
      </w:r>
      <w:r>
        <w:rPr>
          <w:spacing w:val="-16"/>
          <w:sz w:val="18"/>
        </w:rPr>
        <w:t> </w:t>
      </w:r>
      <w:r>
        <w:rPr>
          <w:sz w:val="18"/>
        </w:rPr>
        <w:t>otros</w:t>
      </w:r>
      <w:r>
        <w:rPr>
          <w:spacing w:val="-16"/>
          <w:sz w:val="18"/>
        </w:rPr>
        <w:t> </w:t>
      </w:r>
      <w:r>
        <w:rPr>
          <w:sz w:val="18"/>
        </w:rPr>
        <w:t>discursos</w:t>
      </w:r>
      <w:r>
        <w:rPr>
          <w:spacing w:val="-16"/>
          <w:sz w:val="18"/>
        </w:rPr>
        <w:t> </w:t>
      </w:r>
      <w:r>
        <w:rPr>
          <w:sz w:val="18"/>
        </w:rPr>
        <w:t>“míticos” </w:t>
      </w:r>
      <w:r>
        <w:rPr>
          <w:w w:val="95"/>
          <w:sz w:val="18"/>
        </w:rPr>
        <w:t>como los</w:t>
      </w:r>
      <w:r>
        <w:rPr>
          <w:spacing w:val="4"/>
          <w:w w:val="95"/>
          <w:sz w:val="18"/>
        </w:rPr>
        <w:t> </w:t>
      </w:r>
      <w:r>
        <w:rPr>
          <w:w w:val="95"/>
          <w:sz w:val="18"/>
        </w:rPr>
        <w:t>códices.</w:t>
      </w:r>
    </w:p>
    <w:p>
      <w:pPr>
        <w:spacing w:after="0" w:line="244" w:lineRule="auto"/>
        <w:jc w:val="both"/>
        <w:rPr>
          <w:sz w:val="18"/>
        </w:rPr>
        <w:sectPr>
          <w:pgSz w:w="12240" w:h="15840"/>
          <w:pgMar w:header="0" w:footer="981" w:top="1360" w:bottom="1180" w:left="1580" w:right="1500"/>
        </w:sectPr>
      </w:pPr>
    </w:p>
    <w:p>
      <w:pPr>
        <w:spacing w:line="244" w:lineRule="auto" w:before="31"/>
        <w:ind w:left="668" w:right="0" w:firstLine="0"/>
        <w:jc w:val="left"/>
        <w:rPr>
          <w:sz w:val="22"/>
        </w:rPr>
      </w:pPr>
      <w:r>
        <w:rPr>
          <w:sz w:val="22"/>
        </w:rPr>
        <w:t>la</w:t>
      </w:r>
      <w:r>
        <w:rPr>
          <w:spacing w:val="-12"/>
          <w:sz w:val="22"/>
        </w:rPr>
        <w:t> </w:t>
      </w:r>
      <w:r>
        <w:rPr>
          <w:sz w:val="22"/>
        </w:rPr>
        <w:t>convicción</w:t>
      </w:r>
      <w:r>
        <w:rPr>
          <w:spacing w:val="-11"/>
          <w:sz w:val="22"/>
        </w:rPr>
        <w:t> </w:t>
      </w:r>
      <w:r>
        <w:rPr>
          <w:sz w:val="22"/>
        </w:rPr>
        <w:t>platónica</w:t>
      </w:r>
      <w:r>
        <w:rPr>
          <w:spacing w:val="-12"/>
          <w:sz w:val="22"/>
        </w:rPr>
        <w:t> </w:t>
      </w:r>
      <w:r>
        <w:rPr>
          <w:sz w:val="22"/>
        </w:rPr>
        <w:t>en</w:t>
      </w:r>
      <w:r>
        <w:rPr>
          <w:spacing w:val="-14"/>
          <w:sz w:val="22"/>
        </w:rPr>
        <w:t> </w:t>
      </w:r>
      <w:r>
        <w:rPr>
          <w:sz w:val="22"/>
        </w:rPr>
        <w:t>el</w:t>
      </w:r>
      <w:r>
        <w:rPr>
          <w:spacing w:val="-12"/>
          <w:sz w:val="22"/>
        </w:rPr>
        <w:t> </w:t>
      </w:r>
      <w:r>
        <w:rPr>
          <w:sz w:val="22"/>
        </w:rPr>
        <w:t>realismo</w:t>
      </w:r>
      <w:r>
        <w:rPr>
          <w:spacing w:val="-15"/>
          <w:sz w:val="22"/>
        </w:rPr>
        <w:t> </w:t>
      </w:r>
      <w:r>
        <w:rPr>
          <w:sz w:val="22"/>
        </w:rPr>
        <w:t>primordial</w:t>
      </w:r>
      <w:r>
        <w:rPr>
          <w:spacing w:val="-11"/>
          <w:sz w:val="22"/>
        </w:rPr>
        <w:t> </w:t>
      </w:r>
      <w:r>
        <w:rPr>
          <w:sz w:val="22"/>
        </w:rPr>
        <w:t>de</w:t>
      </w:r>
      <w:r>
        <w:rPr>
          <w:spacing w:val="-13"/>
          <w:sz w:val="22"/>
        </w:rPr>
        <w:t> </w:t>
      </w:r>
      <w:r>
        <w:rPr>
          <w:sz w:val="22"/>
        </w:rPr>
        <w:t>la</w:t>
      </w:r>
      <w:r>
        <w:rPr>
          <w:spacing w:val="-12"/>
          <w:sz w:val="22"/>
        </w:rPr>
        <w:t> </w:t>
      </w:r>
      <w:r>
        <w:rPr>
          <w:sz w:val="22"/>
        </w:rPr>
        <w:t>imagen,</w:t>
      </w:r>
      <w:r>
        <w:rPr>
          <w:spacing w:val="-12"/>
          <w:sz w:val="22"/>
        </w:rPr>
        <w:t> </w:t>
      </w:r>
      <w:r>
        <w:rPr>
          <w:sz w:val="22"/>
        </w:rPr>
        <w:t>en</w:t>
      </w:r>
      <w:r>
        <w:rPr>
          <w:spacing w:val="-12"/>
          <w:sz w:val="22"/>
        </w:rPr>
        <w:t> </w:t>
      </w:r>
      <w:r>
        <w:rPr>
          <w:sz w:val="22"/>
        </w:rPr>
        <w:t>el</w:t>
      </w:r>
      <w:r>
        <w:rPr>
          <w:spacing w:val="-12"/>
          <w:sz w:val="22"/>
        </w:rPr>
        <w:t> </w:t>
      </w:r>
      <w:r>
        <w:rPr>
          <w:sz w:val="22"/>
        </w:rPr>
        <w:t>valor</w:t>
      </w:r>
      <w:r>
        <w:rPr>
          <w:spacing w:val="-11"/>
          <w:sz w:val="22"/>
        </w:rPr>
        <w:t> </w:t>
      </w:r>
      <w:r>
        <w:rPr>
          <w:sz w:val="22"/>
        </w:rPr>
        <w:t>querigmático</w:t>
      </w:r>
      <w:r>
        <w:rPr>
          <w:spacing w:val="-15"/>
          <w:sz w:val="22"/>
        </w:rPr>
        <w:t> </w:t>
      </w:r>
      <w:r>
        <w:rPr>
          <w:sz w:val="22"/>
        </w:rPr>
        <w:t>del mito</w:t>
      </w:r>
      <w:r>
        <w:rPr>
          <w:spacing w:val="-27"/>
          <w:sz w:val="22"/>
        </w:rPr>
        <w:t> </w:t>
      </w:r>
      <w:r>
        <w:rPr>
          <w:sz w:val="22"/>
        </w:rPr>
        <w:t>(Durand,</w:t>
      </w:r>
      <w:r>
        <w:rPr>
          <w:spacing w:val="-27"/>
          <w:sz w:val="22"/>
        </w:rPr>
        <w:t> </w:t>
      </w:r>
      <w:r>
        <w:rPr>
          <w:sz w:val="22"/>
        </w:rPr>
        <w:t>1993:</w:t>
      </w:r>
      <w:r>
        <w:rPr>
          <w:spacing w:val="-27"/>
          <w:sz w:val="22"/>
        </w:rPr>
        <w:t> </w:t>
      </w:r>
      <w:r>
        <w:rPr>
          <w:sz w:val="22"/>
        </w:rPr>
        <w:t>13).</w:t>
      </w:r>
    </w:p>
    <w:p>
      <w:pPr>
        <w:pStyle w:val="BodyText"/>
        <w:ind w:left="0"/>
        <w:jc w:val="left"/>
        <w:rPr>
          <w:sz w:val="22"/>
        </w:rPr>
      </w:pPr>
    </w:p>
    <w:p>
      <w:pPr>
        <w:pStyle w:val="BodyText"/>
        <w:spacing w:line="369" w:lineRule="auto" w:before="168"/>
        <w:ind w:right="101"/>
      </w:pPr>
      <w:r>
        <w:rPr/>
        <w:t>La primacía de la imagen es evidente. Para entrar en su funcionamiento dentro del </w:t>
      </w:r>
      <w:r>
        <w:rPr>
          <w:spacing w:val="1"/>
          <w:w w:val="97"/>
        </w:rPr>
        <w:t>p</w:t>
      </w:r>
      <w:r>
        <w:rPr>
          <w:spacing w:val="1"/>
          <w:w w:val="87"/>
        </w:rPr>
        <w:t>e</w:t>
      </w:r>
      <w:r>
        <w:rPr>
          <w:spacing w:val="-3"/>
          <w:w w:val="97"/>
        </w:rPr>
        <w:t>n</w:t>
      </w:r>
      <w:r>
        <w:rPr>
          <w:spacing w:val="1"/>
          <w:w w:val="87"/>
        </w:rPr>
        <w:t>s</w:t>
      </w:r>
      <w:r>
        <w:rPr>
          <w:spacing w:val="-2"/>
          <w:w w:val="100"/>
        </w:rPr>
        <w:t>a</w:t>
      </w:r>
      <w:r>
        <w:rPr>
          <w:w w:val="97"/>
        </w:rPr>
        <w:t>m</w:t>
      </w:r>
      <w:r>
        <w:rPr>
          <w:spacing w:val="-1"/>
          <w:w w:val="97"/>
        </w:rPr>
        <w:t>i</w:t>
      </w:r>
      <w:r>
        <w:rPr>
          <w:spacing w:val="1"/>
          <w:w w:val="87"/>
        </w:rPr>
        <w:t>e</w:t>
      </w:r>
      <w:r>
        <w:rPr>
          <w:spacing w:val="-3"/>
          <w:w w:val="97"/>
        </w:rPr>
        <w:t>n</w:t>
      </w:r>
      <w:r>
        <w:rPr>
          <w:spacing w:val="1"/>
          <w:w w:val="110"/>
        </w:rPr>
        <w:t>t</w:t>
      </w:r>
      <w:r>
        <w:rPr>
          <w:w w:val="92"/>
        </w:rPr>
        <w:t>o</w:t>
      </w:r>
      <w:r>
        <w:rPr>
          <w:spacing w:val="19"/>
        </w:rPr>
        <w:t> </w:t>
      </w:r>
      <w:r>
        <w:rPr>
          <w:spacing w:val="-3"/>
          <w:w w:val="87"/>
        </w:rPr>
        <w:t>e</w:t>
      </w:r>
      <w:r>
        <w:rPr>
          <w:w w:val="87"/>
        </w:rPr>
        <w:t>s</w:t>
      </w:r>
      <w:r>
        <w:rPr>
          <w:spacing w:val="20"/>
        </w:rPr>
        <w:t> </w:t>
      </w:r>
      <w:r>
        <w:rPr>
          <w:spacing w:val="-3"/>
          <w:w w:val="97"/>
        </w:rPr>
        <w:t>n</w:t>
      </w:r>
      <w:r>
        <w:rPr>
          <w:spacing w:val="1"/>
          <w:w w:val="87"/>
        </w:rPr>
        <w:t>e</w:t>
      </w:r>
      <w:r>
        <w:rPr>
          <w:spacing w:val="-3"/>
          <w:w w:val="96"/>
        </w:rPr>
        <w:t>c</w:t>
      </w:r>
      <w:r>
        <w:rPr>
          <w:spacing w:val="1"/>
          <w:w w:val="87"/>
        </w:rPr>
        <w:t>e</w:t>
      </w:r>
      <w:r>
        <w:rPr>
          <w:spacing w:val="1"/>
          <w:w w:val="87"/>
        </w:rPr>
        <w:t>s</w:t>
      </w:r>
      <w:r>
        <w:rPr>
          <w:spacing w:val="-2"/>
          <w:w w:val="100"/>
        </w:rPr>
        <w:t>a</w:t>
      </w:r>
      <w:r>
        <w:rPr>
          <w:spacing w:val="1"/>
          <w:w w:val="90"/>
        </w:rPr>
        <w:t>r</w:t>
      </w:r>
      <w:r>
        <w:rPr>
          <w:spacing w:val="-1"/>
          <w:w w:val="97"/>
        </w:rPr>
        <w:t>i</w:t>
      </w:r>
      <w:r>
        <w:rPr>
          <w:w w:val="92"/>
        </w:rPr>
        <w:t>o</w:t>
      </w:r>
      <w:r>
        <w:rPr>
          <w:spacing w:val="19"/>
        </w:rPr>
        <w:t> </w:t>
      </w:r>
      <w:r>
        <w:rPr>
          <w:spacing w:val="-2"/>
          <w:w w:val="90"/>
        </w:rPr>
        <w:t>r</w:t>
      </w:r>
      <w:r>
        <w:rPr>
          <w:spacing w:val="1"/>
          <w:w w:val="87"/>
        </w:rPr>
        <w:t>e</w:t>
      </w:r>
      <w:r>
        <w:rPr>
          <w:spacing w:val="1"/>
          <w:w w:val="96"/>
        </w:rPr>
        <w:t>c</w:t>
      </w:r>
      <w:r>
        <w:rPr>
          <w:spacing w:val="-2"/>
          <w:w w:val="92"/>
        </w:rPr>
        <w:t>o</w:t>
      </w:r>
      <w:r>
        <w:rPr>
          <w:spacing w:val="1"/>
          <w:w w:val="90"/>
        </w:rPr>
        <w:t>r</w:t>
      </w:r>
      <w:r>
        <w:rPr>
          <w:w w:val="97"/>
        </w:rPr>
        <w:t>d</w:t>
      </w:r>
      <w:r>
        <w:rPr>
          <w:spacing w:val="-1"/>
          <w:w w:val="97"/>
        </w:rPr>
        <w:t>a</w:t>
      </w:r>
      <w:r>
        <w:rPr>
          <w:w w:val="90"/>
        </w:rPr>
        <w:t>r</w:t>
      </w:r>
      <w:r>
        <w:rPr>
          <w:spacing w:val="17"/>
        </w:rPr>
        <w:t> </w:t>
      </w:r>
      <w:r>
        <w:rPr>
          <w:w w:val="100"/>
        </w:rPr>
        <w:t>a</w:t>
      </w:r>
      <w:r>
        <w:rPr>
          <w:spacing w:val="18"/>
        </w:rPr>
        <w:t> </w:t>
      </w:r>
      <w:r>
        <w:rPr>
          <w:spacing w:val="1"/>
          <w:w w:val="176"/>
        </w:rPr>
        <w:t>J</w:t>
      </w:r>
      <w:r>
        <w:rPr>
          <w:spacing w:val="1"/>
          <w:w w:val="87"/>
        </w:rPr>
        <w:t>e</w:t>
      </w:r>
      <w:r>
        <w:rPr>
          <w:spacing w:val="-6"/>
          <w:w w:val="100"/>
        </w:rPr>
        <w:t>a</w:t>
      </w:r>
      <w:r>
        <w:rPr>
          <w:w w:val="97"/>
        </w:rPr>
        <w:t>n</w:t>
      </w:r>
      <w:r>
        <w:rPr>
          <w:spacing w:val="20"/>
        </w:rPr>
        <w:t> </w:t>
      </w:r>
      <w:r>
        <w:rPr>
          <w:spacing w:val="-2"/>
          <w:w w:val="115"/>
        </w:rPr>
        <w:t>P</w:t>
      </w:r>
      <w:r>
        <w:rPr>
          <w:spacing w:val="-2"/>
          <w:w w:val="100"/>
        </w:rPr>
        <w:t>a</w:t>
      </w:r>
      <w:r>
        <w:rPr>
          <w:spacing w:val="1"/>
          <w:w w:val="98"/>
        </w:rPr>
        <w:t>u</w:t>
      </w:r>
      <w:r>
        <w:rPr>
          <w:w w:val="99"/>
        </w:rPr>
        <w:t>l</w:t>
      </w:r>
      <w:r>
        <w:rPr>
          <w:spacing w:val="17"/>
        </w:rPr>
        <w:t> </w:t>
      </w:r>
      <w:r>
        <w:rPr>
          <w:spacing w:val="1"/>
          <w:w w:val="109"/>
        </w:rPr>
        <w:t>S</w:t>
      </w:r>
      <w:r>
        <w:rPr>
          <w:spacing w:val="-2"/>
          <w:w w:val="100"/>
        </w:rPr>
        <w:t>a</w:t>
      </w:r>
      <w:r>
        <w:rPr>
          <w:spacing w:val="-2"/>
          <w:w w:val="90"/>
        </w:rPr>
        <w:t>r</w:t>
      </w:r>
      <w:r>
        <w:rPr>
          <w:spacing w:val="1"/>
          <w:w w:val="110"/>
        </w:rPr>
        <w:t>t</w:t>
      </w:r>
      <w:r>
        <w:rPr>
          <w:spacing w:val="-2"/>
          <w:w w:val="90"/>
        </w:rPr>
        <w:t>r</w:t>
      </w:r>
      <w:r>
        <w:rPr>
          <w:spacing w:val="4"/>
          <w:w w:val="87"/>
        </w:rPr>
        <w:t>e</w:t>
      </w:r>
      <w:r>
        <w:rPr>
          <w:w w:val="132"/>
        </w:rPr>
        <w:t>,</w:t>
      </w:r>
      <w:r>
        <w:rPr>
          <w:spacing w:val="17"/>
        </w:rPr>
        <w:t> </w:t>
      </w:r>
      <w:r>
        <w:rPr>
          <w:spacing w:val="-3"/>
          <w:w w:val="99"/>
        </w:rPr>
        <w:t>q</w:t>
      </w:r>
      <w:r>
        <w:rPr>
          <w:spacing w:val="1"/>
          <w:w w:val="98"/>
        </w:rPr>
        <w:t>u</w:t>
      </w:r>
      <w:r>
        <w:rPr>
          <w:spacing w:val="-1"/>
          <w:w w:val="97"/>
        </w:rPr>
        <w:t>i</w:t>
      </w:r>
      <w:r>
        <w:rPr>
          <w:spacing w:val="1"/>
          <w:w w:val="87"/>
        </w:rPr>
        <w:t>e</w:t>
      </w:r>
      <w:r>
        <w:rPr>
          <w:w w:val="97"/>
        </w:rPr>
        <w:t>n</w:t>
      </w:r>
      <w:r>
        <w:rPr>
          <w:spacing w:val="16"/>
        </w:rPr>
        <w:t> </w:t>
      </w:r>
      <w:r>
        <w:rPr>
          <w:spacing w:val="1"/>
          <w:w w:val="87"/>
        </w:rPr>
        <w:t>e</w:t>
      </w:r>
      <w:r>
        <w:rPr>
          <w:spacing w:val="-2"/>
          <w:w w:val="87"/>
        </w:rPr>
        <w:t>s</w:t>
      </w:r>
      <w:r>
        <w:rPr>
          <w:spacing w:val="1"/>
          <w:w w:val="110"/>
        </w:rPr>
        <w:t>t</w:t>
      </w:r>
      <w:r>
        <w:rPr>
          <w:spacing w:val="-3"/>
          <w:w w:val="98"/>
        </w:rPr>
        <w:t>u</w:t>
      </w:r>
      <w:r>
        <w:rPr>
          <w:w w:val="94"/>
        </w:rPr>
        <w:t>dió</w:t>
      </w:r>
      <w:r>
        <w:rPr>
          <w:spacing w:val="16"/>
        </w:rPr>
        <w:t> </w:t>
      </w:r>
      <w:r>
        <w:rPr>
          <w:spacing w:val="1"/>
          <w:w w:val="110"/>
        </w:rPr>
        <w:t>t</w:t>
      </w:r>
      <w:r>
        <w:rPr>
          <w:spacing w:val="-2"/>
          <w:w w:val="100"/>
        </w:rPr>
        <w:t>a</w:t>
      </w:r>
      <w:r>
        <w:rPr>
          <w:spacing w:val="1"/>
          <w:w w:val="97"/>
        </w:rPr>
        <w:t>n</w:t>
      </w:r>
      <w:r>
        <w:rPr>
          <w:spacing w:val="1"/>
          <w:w w:val="110"/>
        </w:rPr>
        <w:t>t</w:t>
      </w:r>
      <w:r>
        <w:rPr>
          <w:w w:val="92"/>
        </w:rPr>
        <w:t>o</w:t>
      </w:r>
      <w:r>
        <w:rPr>
          <w:spacing w:val="17"/>
        </w:rPr>
        <w:t> </w:t>
      </w:r>
      <w:r>
        <w:rPr>
          <w:spacing w:val="-1"/>
          <w:w w:val="99"/>
        </w:rPr>
        <w:t>l</w:t>
      </w:r>
      <w:r>
        <w:rPr>
          <w:w w:val="100"/>
        </w:rPr>
        <w:t>a</w:t>
      </w:r>
      <w:r>
        <w:rPr>
          <w:spacing w:val="17"/>
        </w:rPr>
        <w:t> </w:t>
      </w:r>
      <w:r>
        <w:rPr>
          <w:spacing w:val="1"/>
          <w:w w:val="96"/>
        </w:rPr>
        <w:t>c</w:t>
      </w:r>
      <w:r>
        <w:rPr>
          <w:spacing w:val="-6"/>
          <w:w w:val="92"/>
        </w:rPr>
        <w:t>o</w:t>
      </w:r>
      <w:r>
        <w:rPr>
          <w:spacing w:val="1"/>
          <w:w w:val="97"/>
        </w:rPr>
        <w:t>n</w:t>
      </w:r>
      <w:r>
        <w:rPr>
          <w:spacing w:val="1"/>
          <w:w w:val="96"/>
        </w:rPr>
        <w:t>c</w:t>
      </w:r>
      <w:r>
        <w:rPr>
          <w:spacing w:val="-3"/>
          <w:w w:val="87"/>
        </w:rPr>
        <w:t>e</w:t>
      </w:r>
      <w:r>
        <w:rPr>
          <w:spacing w:val="1"/>
          <w:w w:val="97"/>
        </w:rPr>
        <w:t>p</w:t>
      </w:r>
      <w:r>
        <w:rPr>
          <w:spacing w:val="1"/>
          <w:w w:val="96"/>
        </w:rPr>
        <w:t>c</w:t>
      </w:r>
      <w:r>
        <w:rPr>
          <w:spacing w:val="-1"/>
          <w:w w:val="97"/>
        </w:rPr>
        <w:t>i</w:t>
      </w:r>
      <w:r>
        <w:rPr>
          <w:spacing w:val="-2"/>
          <w:w w:val="92"/>
        </w:rPr>
        <w:t>ó</w:t>
      </w:r>
      <w:r>
        <w:rPr>
          <w:w w:val="97"/>
        </w:rPr>
        <w:t>n </w:t>
      </w:r>
      <w:r>
        <w:rPr/>
        <w:t>de la imaginación como la de imaginario y es considerado pionero en esta área. Si para </w:t>
      </w:r>
      <w:r>
        <w:rPr>
          <w:spacing w:val="1"/>
          <w:w w:val="176"/>
        </w:rPr>
        <w:t>J</w:t>
      </w:r>
      <w:r>
        <w:rPr>
          <w:spacing w:val="1"/>
          <w:w w:val="87"/>
        </w:rPr>
        <w:t>e</w:t>
      </w:r>
      <w:r>
        <w:rPr>
          <w:spacing w:val="-2"/>
          <w:w w:val="100"/>
        </w:rPr>
        <w:t>a</w:t>
      </w:r>
      <w:r>
        <w:rPr>
          <w:w w:val="97"/>
        </w:rPr>
        <w:t>n</w:t>
      </w:r>
      <w:r>
        <w:rPr/>
        <w:t>  </w:t>
      </w:r>
      <w:r>
        <w:rPr>
          <w:spacing w:val="6"/>
        </w:rPr>
        <w:t> </w:t>
      </w:r>
      <w:r>
        <w:rPr>
          <w:spacing w:val="-2"/>
          <w:w w:val="115"/>
        </w:rPr>
        <w:t>P</w:t>
      </w:r>
      <w:r>
        <w:rPr>
          <w:spacing w:val="-2"/>
          <w:w w:val="100"/>
        </w:rPr>
        <w:t>a</w:t>
      </w:r>
      <w:r>
        <w:rPr>
          <w:spacing w:val="1"/>
          <w:w w:val="98"/>
        </w:rPr>
        <w:t>u</w:t>
      </w:r>
      <w:r>
        <w:rPr>
          <w:w w:val="99"/>
        </w:rPr>
        <w:t>l</w:t>
      </w:r>
      <w:r>
        <w:rPr/>
        <w:t>   </w:t>
      </w:r>
      <w:r>
        <w:rPr>
          <w:spacing w:val="1"/>
          <w:w w:val="109"/>
        </w:rPr>
        <w:t>S</w:t>
      </w:r>
      <w:r>
        <w:rPr>
          <w:spacing w:val="-2"/>
          <w:w w:val="100"/>
        </w:rPr>
        <w:t>a</w:t>
      </w:r>
      <w:r>
        <w:rPr>
          <w:spacing w:val="1"/>
          <w:w w:val="90"/>
        </w:rPr>
        <w:t>r</w:t>
      </w:r>
      <w:r>
        <w:rPr>
          <w:spacing w:val="-2"/>
          <w:w w:val="110"/>
        </w:rPr>
        <w:t>t</w:t>
      </w:r>
      <w:r>
        <w:rPr>
          <w:spacing w:val="1"/>
          <w:w w:val="90"/>
        </w:rPr>
        <w:t>r</w:t>
      </w:r>
      <w:r>
        <w:rPr>
          <w:w w:val="87"/>
        </w:rPr>
        <w:t>e</w:t>
      </w:r>
      <w:r>
        <w:rPr/>
        <w:t>  </w:t>
      </w:r>
      <w:r>
        <w:rPr>
          <w:spacing w:val="2"/>
        </w:rPr>
        <w:t> </w:t>
      </w:r>
      <w:r>
        <w:rPr>
          <w:spacing w:val="-2"/>
          <w:w w:val="84"/>
        </w:rPr>
        <w:t>(</w:t>
      </w:r>
      <w:r>
        <w:rPr>
          <w:spacing w:val="-2"/>
          <w:w w:val="88"/>
        </w:rPr>
        <w:t>198</w:t>
      </w:r>
      <w:r>
        <w:rPr>
          <w:spacing w:val="2"/>
          <w:w w:val="88"/>
        </w:rPr>
        <w:t>4</w:t>
      </w:r>
      <w:r>
        <w:rPr>
          <w:spacing w:val="-1"/>
          <w:w w:val="102"/>
        </w:rPr>
        <w:t>:</w:t>
      </w:r>
      <w:r>
        <w:rPr>
          <w:spacing w:val="2"/>
          <w:w w:val="88"/>
        </w:rPr>
        <w:t>1</w:t>
      </w:r>
      <w:r>
        <w:rPr>
          <w:spacing w:val="-2"/>
          <w:w w:val="88"/>
        </w:rPr>
        <w:t>64</w:t>
      </w:r>
      <w:r>
        <w:rPr>
          <w:w w:val="84"/>
        </w:rPr>
        <w:t>)</w:t>
      </w:r>
      <w:r>
        <w:rPr/>
        <w:t>  </w:t>
      </w:r>
      <w:r>
        <w:rPr>
          <w:spacing w:val="3"/>
        </w:rPr>
        <w:t> </w:t>
      </w:r>
      <w:r>
        <w:rPr>
          <w:spacing w:val="-2"/>
          <w:w w:val="130"/>
        </w:rPr>
        <w:t>“</w:t>
      </w:r>
      <w:r>
        <w:rPr>
          <w:spacing w:val="1"/>
          <w:w w:val="110"/>
        </w:rPr>
        <w:t>t</w:t>
      </w:r>
      <w:r>
        <w:rPr>
          <w:spacing w:val="-2"/>
          <w:w w:val="92"/>
        </w:rPr>
        <w:t>o</w:t>
      </w:r>
      <w:r>
        <w:rPr>
          <w:w w:val="97"/>
        </w:rPr>
        <w:t>da</w:t>
      </w:r>
      <w:r>
        <w:rPr/>
        <w:t>  </w:t>
      </w:r>
      <w:r>
        <w:rPr>
          <w:spacing w:val="4"/>
        </w:rPr>
        <w:t> </w:t>
      </w:r>
      <w:r>
        <w:rPr>
          <w:spacing w:val="5"/>
          <w:w w:val="110"/>
        </w:rPr>
        <w:t>t</w:t>
      </w:r>
      <w:r>
        <w:rPr>
          <w:spacing w:val="1"/>
          <w:w w:val="87"/>
        </w:rPr>
        <w:t>e</w:t>
      </w:r>
      <w:r>
        <w:rPr>
          <w:spacing w:val="-2"/>
          <w:w w:val="92"/>
        </w:rPr>
        <w:t>o</w:t>
      </w:r>
      <w:r>
        <w:rPr>
          <w:spacing w:val="1"/>
          <w:w w:val="90"/>
        </w:rPr>
        <w:t>r</w:t>
      </w:r>
      <w:r>
        <w:rPr>
          <w:spacing w:val="-1"/>
          <w:w w:val="97"/>
        </w:rPr>
        <w:t>í</w:t>
      </w:r>
      <w:r>
        <w:rPr>
          <w:w w:val="100"/>
        </w:rPr>
        <w:t>a</w:t>
      </w:r>
      <w:r>
        <w:rPr/>
        <w:t>  </w:t>
      </w:r>
      <w:r>
        <w:rPr>
          <w:spacing w:val="3"/>
        </w:rPr>
        <w:t> </w:t>
      </w:r>
      <w:r>
        <w:rPr>
          <w:w w:val="91"/>
        </w:rPr>
        <w:t>de</w:t>
      </w:r>
      <w:r>
        <w:rPr/>
        <w:t>  </w:t>
      </w:r>
      <w:r>
        <w:rPr>
          <w:spacing w:val="7"/>
        </w:rPr>
        <w:t> </w:t>
      </w:r>
      <w:r>
        <w:rPr>
          <w:spacing w:val="-1"/>
          <w:w w:val="99"/>
        </w:rPr>
        <w:t>l</w:t>
      </w:r>
      <w:r>
        <w:rPr>
          <w:w w:val="100"/>
        </w:rPr>
        <w:t>a</w:t>
      </w:r>
      <w:r>
        <w:rPr/>
        <w:t>  </w:t>
      </w:r>
      <w:r>
        <w:rPr>
          <w:spacing w:val="3"/>
        </w:rPr>
        <w:t> </w:t>
      </w:r>
      <w:r>
        <w:rPr>
          <w:spacing w:val="-1"/>
          <w:w w:val="97"/>
        </w:rPr>
        <w:t>i</w:t>
      </w:r>
      <w:r>
        <w:rPr>
          <w:w w:val="97"/>
        </w:rPr>
        <w:t>m</w:t>
      </w:r>
      <w:r>
        <w:rPr>
          <w:spacing w:val="-2"/>
          <w:w w:val="100"/>
        </w:rPr>
        <w:t>a</w:t>
      </w:r>
      <w:r>
        <w:rPr>
          <w:spacing w:val="-2"/>
          <w:w w:val="99"/>
        </w:rPr>
        <w:t>g</w:t>
      </w:r>
      <w:r>
        <w:rPr>
          <w:spacing w:val="-1"/>
          <w:w w:val="97"/>
        </w:rPr>
        <w:t>i</w:t>
      </w:r>
      <w:r>
        <w:rPr>
          <w:spacing w:val="1"/>
          <w:w w:val="97"/>
        </w:rPr>
        <w:t>n</w:t>
      </w:r>
      <w:r>
        <w:rPr>
          <w:spacing w:val="-2"/>
          <w:w w:val="100"/>
        </w:rPr>
        <w:t>a</w:t>
      </w:r>
      <w:r>
        <w:rPr>
          <w:spacing w:val="1"/>
          <w:w w:val="96"/>
        </w:rPr>
        <w:t>c</w:t>
      </w:r>
      <w:r>
        <w:rPr>
          <w:spacing w:val="-1"/>
          <w:w w:val="97"/>
        </w:rPr>
        <w:t>i</w:t>
      </w:r>
      <w:r>
        <w:rPr>
          <w:spacing w:val="-2"/>
          <w:w w:val="92"/>
        </w:rPr>
        <w:t>ó</w:t>
      </w:r>
      <w:r>
        <w:rPr>
          <w:w w:val="97"/>
        </w:rPr>
        <w:t>n</w:t>
      </w:r>
      <w:r>
        <w:rPr/>
        <w:t>  </w:t>
      </w:r>
      <w:r>
        <w:rPr>
          <w:spacing w:val="6"/>
        </w:rPr>
        <w:t> </w:t>
      </w:r>
      <w:r>
        <w:rPr>
          <w:w w:val="91"/>
        </w:rPr>
        <w:t>d</w:t>
      </w:r>
      <w:r>
        <w:rPr>
          <w:spacing w:val="-2"/>
          <w:w w:val="91"/>
        </w:rPr>
        <w:t>e</w:t>
      </w:r>
      <w:r>
        <w:rPr>
          <w:spacing w:val="1"/>
          <w:w w:val="99"/>
        </w:rPr>
        <w:t>b</w:t>
      </w:r>
      <w:r>
        <w:rPr>
          <w:w w:val="87"/>
        </w:rPr>
        <w:t>e</w:t>
      </w:r>
      <w:r>
        <w:rPr/>
        <w:t>  </w:t>
      </w:r>
      <w:r>
        <w:rPr>
          <w:spacing w:val="2"/>
        </w:rPr>
        <w:t> </w:t>
      </w:r>
      <w:r>
        <w:rPr>
          <w:spacing w:val="1"/>
          <w:w w:val="87"/>
        </w:rPr>
        <w:t>s</w:t>
      </w:r>
      <w:r>
        <w:rPr>
          <w:spacing w:val="-2"/>
          <w:w w:val="100"/>
        </w:rPr>
        <w:t>a</w:t>
      </w:r>
      <w:r>
        <w:rPr>
          <w:spacing w:val="1"/>
          <w:w w:val="110"/>
        </w:rPr>
        <w:t>t</w:t>
      </w:r>
      <w:r>
        <w:rPr>
          <w:spacing w:val="-1"/>
          <w:w w:val="97"/>
        </w:rPr>
        <w:t>i</w:t>
      </w:r>
      <w:r>
        <w:rPr>
          <w:spacing w:val="1"/>
          <w:w w:val="87"/>
        </w:rPr>
        <w:t>s</w:t>
      </w:r>
      <w:r>
        <w:rPr>
          <w:spacing w:val="-2"/>
          <w:w w:val="106"/>
        </w:rPr>
        <w:t>f</w:t>
      </w:r>
      <w:r>
        <w:rPr>
          <w:spacing w:val="-2"/>
          <w:w w:val="100"/>
        </w:rPr>
        <w:t>a</w:t>
      </w:r>
      <w:r>
        <w:rPr>
          <w:spacing w:val="1"/>
          <w:w w:val="96"/>
        </w:rPr>
        <w:t>c</w:t>
      </w:r>
      <w:r>
        <w:rPr>
          <w:spacing w:val="1"/>
          <w:w w:val="87"/>
        </w:rPr>
        <w:t>e</w:t>
      </w:r>
      <w:r>
        <w:rPr>
          <w:w w:val="90"/>
        </w:rPr>
        <w:t>r</w:t>
      </w:r>
      <w:r>
        <w:rPr/>
        <w:t>  </w:t>
      </w:r>
      <w:r>
        <w:rPr>
          <w:spacing w:val="3"/>
        </w:rPr>
        <w:t> </w:t>
      </w:r>
      <w:r>
        <w:rPr>
          <w:w w:val="94"/>
        </w:rPr>
        <w:t>d</w:t>
      </w:r>
      <w:r>
        <w:rPr>
          <w:spacing w:val="-6"/>
          <w:w w:val="94"/>
        </w:rPr>
        <w:t>o</w:t>
      </w:r>
      <w:r>
        <w:rPr>
          <w:w w:val="87"/>
        </w:rPr>
        <w:t>s </w:t>
      </w:r>
      <w:r>
        <w:rPr/>
        <w:t>exigencias:</w:t>
      </w:r>
      <w:r>
        <w:rPr>
          <w:spacing w:val="-6"/>
        </w:rPr>
        <w:t> </w:t>
      </w:r>
      <w:r>
        <w:rPr/>
        <w:t>debe</w:t>
      </w:r>
      <w:r>
        <w:rPr>
          <w:spacing w:val="-4"/>
        </w:rPr>
        <w:t> </w:t>
      </w:r>
      <w:r>
        <w:rPr/>
        <w:t>dar</w:t>
      </w:r>
      <w:r>
        <w:rPr>
          <w:spacing w:val="-4"/>
        </w:rPr>
        <w:t> </w:t>
      </w:r>
      <w:r>
        <w:rPr/>
        <w:t>cuenta</w:t>
      </w:r>
      <w:r>
        <w:rPr>
          <w:spacing w:val="-6"/>
        </w:rPr>
        <w:t> </w:t>
      </w:r>
      <w:r>
        <w:rPr/>
        <w:t>de</w:t>
      </w:r>
      <w:r>
        <w:rPr>
          <w:spacing w:val="-4"/>
        </w:rPr>
        <w:t> </w:t>
      </w:r>
      <w:r>
        <w:rPr/>
        <w:t>la</w:t>
      </w:r>
      <w:r>
        <w:rPr>
          <w:spacing w:val="-6"/>
        </w:rPr>
        <w:t> </w:t>
      </w:r>
      <w:r>
        <w:rPr/>
        <w:t>distinción</w:t>
      </w:r>
      <w:r>
        <w:rPr>
          <w:spacing w:val="-4"/>
        </w:rPr>
        <w:t> </w:t>
      </w:r>
      <w:r>
        <w:rPr/>
        <w:t>espontánea</w:t>
      </w:r>
      <w:r>
        <w:rPr>
          <w:spacing w:val="-6"/>
        </w:rPr>
        <w:t> </w:t>
      </w:r>
      <w:r>
        <w:rPr/>
        <w:t>que</w:t>
      </w:r>
      <w:r>
        <w:rPr>
          <w:spacing w:val="-4"/>
        </w:rPr>
        <w:t> </w:t>
      </w:r>
      <w:r>
        <w:rPr/>
        <w:t>el</w:t>
      </w:r>
      <w:r>
        <w:rPr>
          <w:spacing w:val="-6"/>
        </w:rPr>
        <w:t> </w:t>
      </w:r>
      <w:r>
        <w:rPr/>
        <w:t>espíritu</w:t>
      </w:r>
      <w:r>
        <w:rPr>
          <w:spacing w:val="-4"/>
        </w:rPr>
        <w:t> </w:t>
      </w:r>
      <w:r>
        <w:rPr/>
        <w:t>efectúa</w:t>
      </w:r>
      <w:r>
        <w:rPr>
          <w:spacing w:val="-6"/>
        </w:rPr>
        <w:t> </w:t>
      </w:r>
      <w:r>
        <w:rPr/>
        <w:t>entre</w:t>
      </w:r>
      <w:r>
        <w:rPr>
          <w:spacing w:val="-4"/>
        </w:rPr>
        <w:t> </w:t>
      </w:r>
      <w:r>
        <w:rPr/>
        <w:t>sus imágenes y sus percepciones; debe explicar el papel que desempeña la imagen en las operaciones</w:t>
      </w:r>
      <w:r>
        <w:rPr>
          <w:spacing w:val="-4"/>
        </w:rPr>
        <w:t> </w:t>
      </w:r>
      <w:r>
        <w:rPr/>
        <w:t>del</w:t>
      </w:r>
      <w:r>
        <w:rPr>
          <w:spacing w:val="-6"/>
        </w:rPr>
        <w:t> </w:t>
      </w:r>
      <w:r>
        <w:rPr/>
        <w:t>pensamiento”;</w:t>
      </w:r>
      <w:r>
        <w:rPr>
          <w:spacing w:val="-2"/>
        </w:rPr>
        <w:t> </w:t>
      </w:r>
      <w:r>
        <w:rPr/>
        <w:t>para</w:t>
      </w:r>
      <w:r>
        <w:rPr>
          <w:spacing w:val="-6"/>
        </w:rPr>
        <w:t> </w:t>
      </w:r>
      <w:r>
        <w:rPr/>
        <w:t>Gilbert</w:t>
      </w:r>
      <w:r>
        <w:rPr>
          <w:spacing w:val="-7"/>
        </w:rPr>
        <w:t> </w:t>
      </w:r>
      <w:r>
        <w:rPr/>
        <w:t>Durand</w:t>
      </w:r>
      <w:r>
        <w:rPr>
          <w:spacing w:val="-5"/>
        </w:rPr>
        <w:t> </w:t>
      </w:r>
      <w:r>
        <w:rPr/>
        <w:t>la</w:t>
      </w:r>
      <w:r>
        <w:rPr>
          <w:spacing w:val="-6"/>
        </w:rPr>
        <w:t> </w:t>
      </w:r>
      <w:r>
        <w:rPr/>
        <w:t>tarea</w:t>
      </w:r>
      <w:r>
        <w:rPr>
          <w:spacing w:val="-4"/>
        </w:rPr>
        <w:t> </w:t>
      </w:r>
      <w:r>
        <w:rPr/>
        <w:t>fue</w:t>
      </w:r>
      <w:r>
        <w:rPr>
          <w:spacing w:val="-4"/>
        </w:rPr>
        <w:t> </w:t>
      </w:r>
      <w:r>
        <w:rPr/>
        <w:t>esbozar</w:t>
      </w:r>
      <w:r>
        <w:rPr>
          <w:spacing w:val="-4"/>
        </w:rPr>
        <w:t> </w:t>
      </w:r>
      <w:r>
        <w:rPr/>
        <w:t>una</w:t>
      </w:r>
      <w:r>
        <w:rPr>
          <w:spacing w:val="-6"/>
        </w:rPr>
        <w:t> </w:t>
      </w:r>
      <w:r>
        <w:rPr/>
        <w:t>explicación sobre</w:t>
      </w:r>
      <w:r>
        <w:rPr>
          <w:spacing w:val="-13"/>
        </w:rPr>
        <w:t> </w:t>
      </w:r>
      <w:r>
        <w:rPr/>
        <w:t>el</w:t>
      </w:r>
      <w:r>
        <w:rPr>
          <w:spacing w:val="-15"/>
        </w:rPr>
        <w:t> </w:t>
      </w:r>
      <w:r>
        <w:rPr/>
        <w:t>funcionamiento</w:t>
      </w:r>
      <w:r>
        <w:rPr>
          <w:spacing w:val="-15"/>
        </w:rPr>
        <w:t> </w:t>
      </w:r>
      <w:r>
        <w:rPr/>
        <w:t>tanto</w:t>
      </w:r>
      <w:r>
        <w:rPr>
          <w:spacing w:val="-15"/>
        </w:rPr>
        <w:t> </w:t>
      </w:r>
      <w:r>
        <w:rPr/>
        <w:t>de</w:t>
      </w:r>
      <w:r>
        <w:rPr>
          <w:spacing w:val="-13"/>
        </w:rPr>
        <w:t> </w:t>
      </w:r>
      <w:r>
        <w:rPr/>
        <w:t>la</w:t>
      </w:r>
      <w:r>
        <w:rPr>
          <w:spacing w:val="-15"/>
        </w:rPr>
        <w:t> </w:t>
      </w:r>
      <w:r>
        <w:rPr/>
        <w:t>imagen</w:t>
      </w:r>
      <w:r>
        <w:rPr>
          <w:spacing w:val="-13"/>
        </w:rPr>
        <w:t> </w:t>
      </w:r>
      <w:r>
        <w:rPr/>
        <w:t>como</w:t>
      </w:r>
      <w:r>
        <w:rPr>
          <w:spacing w:val="-15"/>
        </w:rPr>
        <w:t> </w:t>
      </w:r>
      <w:r>
        <w:rPr/>
        <w:t>de</w:t>
      </w:r>
      <w:r>
        <w:rPr>
          <w:spacing w:val="-6"/>
        </w:rPr>
        <w:t> </w:t>
      </w:r>
      <w:r>
        <w:rPr/>
        <w:t>la</w:t>
      </w:r>
      <w:r>
        <w:rPr>
          <w:spacing w:val="-13"/>
        </w:rPr>
        <w:t> </w:t>
      </w:r>
      <w:r>
        <w:rPr/>
        <w:t>imaginación</w:t>
      </w:r>
      <w:r>
        <w:rPr>
          <w:spacing w:val="-12"/>
        </w:rPr>
        <w:t> </w:t>
      </w:r>
      <w:r>
        <w:rPr/>
        <w:t>—como</w:t>
      </w:r>
      <w:r>
        <w:rPr>
          <w:spacing w:val="-15"/>
        </w:rPr>
        <w:t> </w:t>
      </w:r>
      <w:r>
        <w:rPr/>
        <w:t>pedía</w:t>
      </w:r>
      <w:r>
        <w:rPr>
          <w:spacing w:val="-13"/>
        </w:rPr>
        <w:t> </w:t>
      </w:r>
      <w:r>
        <w:rPr/>
        <w:t>Sartre, cuya</w:t>
      </w:r>
      <w:r>
        <w:rPr>
          <w:spacing w:val="-23"/>
        </w:rPr>
        <w:t> </w:t>
      </w:r>
      <w:r>
        <w:rPr/>
        <w:t>postura</w:t>
      </w:r>
      <w:r>
        <w:rPr>
          <w:spacing w:val="-20"/>
        </w:rPr>
        <w:t> </w:t>
      </w:r>
      <w:r>
        <w:rPr/>
        <w:t>fue</w:t>
      </w:r>
      <w:r>
        <w:rPr>
          <w:spacing w:val="-21"/>
        </w:rPr>
        <w:t> </w:t>
      </w:r>
      <w:r>
        <w:rPr/>
        <w:t>criticada</w:t>
      </w:r>
      <w:r>
        <w:rPr>
          <w:spacing w:val="-20"/>
        </w:rPr>
        <w:t> </w:t>
      </w:r>
      <w:r>
        <w:rPr/>
        <w:t>por</w:t>
      </w:r>
      <w:r>
        <w:rPr>
          <w:spacing w:val="-19"/>
        </w:rPr>
        <w:t> </w:t>
      </w:r>
      <w:r>
        <w:rPr/>
        <w:t>el</w:t>
      </w:r>
      <w:r>
        <w:rPr>
          <w:spacing w:val="-22"/>
        </w:rPr>
        <w:t> </w:t>
      </w:r>
      <w:r>
        <w:rPr/>
        <w:t>propio</w:t>
      </w:r>
      <w:r>
        <w:rPr>
          <w:spacing w:val="-18"/>
        </w:rPr>
        <w:t> </w:t>
      </w:r>
      <w:r>
        <w:rPr/>
        <w:t>Durand</w:t>
      </w:r>
      <w:r>
        <w:rPr>
          <w:spacing w:val="-19"/>
        </w:rPr>
        <w:t> </w:t>
      </w:r>
      <w:r>
        <w:rPr/>
        <w:t>(2006:28)—,</w:t>
      </w:r>
      <w:r>
        <w:rPr>
          <w:spacing w:val="-20"/>
        </w:rPr>
        <w:t> </w:t>
      </w:r>
      <w:r>
        <w:rPr/>
        <w:t>así</w:t>
      </w:r>
      <w:r>
        <w:rPr>
          <w:spacing w:val="-20"/>
        </w:rPr>
        <w:t> </w:t>
      </w:r>
      <w:r>
        <w:rPr/>
        <w:t>como</w:t>
      </w:r>
      <w:r>
        <w:rPr>
          <w:spacing w:val="-20"/>
        </w:rPr>
        <w:t> </w:t>
      </w:r>
      <w:r>
        <w:rPr/>
        <w:t>de</w:t>
      </w:r>
      <w:r>
        <w:rPr>
          <w:spacing w:val="-19"/>
        </w:rPr>
        <w:t> </w:t>
      </w:r>
      <w:r>
        <w:rPr/>
        <w:t>los</w:t>
      </w:r>
      <w:r>
        <w:rPr>
          <w:spacing w:val="-19"/>
        </w:rPr>
        <w:t> </w:t>
      </w:r>
      <w:r>
        <w:rPr/>
        <w:t>arquetipos</w:t>
      </w:r>
      <w:r>
        <w:rPr>
          <w:spacing w:val="-21"/>
        </w:rPr>
        <w:t> </w:t>
      </w:r>
      <w:r>
        <w:rPr/>
        <w:t>y el inconsciente colectivo, para generar una tipología del imaginario con sus respectivas estructuras</w:t>
      </w:r>
      <w:r>
        <w:rPr>
          <w:spacing w:val="-34"/>
        </w:rPr>
        <w:t> </w:t>
      </w:r>
      <w:r>
        <w:rPr/>
        <w:t>de</w:t>
      </w:r>
      <w:r>
        <w:rPr>
          <w:spacing w:val="-34"/>
        </w:rPr>
        <w:t> </w:t>
      </w:r>
      <w:r>
        <w:rPr/>
        <w:t>comportamiento</w:t>
      </w:r>
      <w:r>
        <w:rPr>
          <w:spacing w:val="-34"/>
        </w:rPr>
        <w:t> </w:t>
      </w:r>
      <w:r>
        <w:rPr/>
        <w:t>y</w:t>
      </w:r>
      <w:r>
        <w:rPr>
          <w:spacing w:val="-34"/>
        </w:rPr>
        <w:t> </w:t>
      </w:r>
      <w:r>
        <w:rPr/>
        <w:t>sus</w:t>
      </w:r>
      <w:r>
        <w:rPr>
          <w:spacing w:val="-34"/>
        </w:rPr>
        <w:t> </w:t>
      </w:r>
      <w:r>
        <w:rPr/>
        <w:t>regímenes</w:t>
      </w:r>
      <w:r>
        <w:rPr>
          <w:spacing w:val="-33"/>
        </w:rPr>
        <w:t> </w:t>
      </w:r>
      <w:r>
        <w:rPr/>
        <w:t>de</w:t>
      </w:r>
      <w:r>
        <w:rPr>
          <w:spacing w:val="-33"/>
        </w:rPr>
        <w:t> </w:t>
      </w:r>
      <w:r>
        <w:rPr/>
        <w:t>división.</w:t>
      </w:r>
    </w:p>
    <w:p>
      <w:pPr>
        <w:pStyle w:val="BodyText"/>
        <w:spacing w:line="367" w:lineRule="auto"/>
        <w:ind w:right="109" w:firstLine="708"/>
        <w:rPr>
          <w:i/>
        </w:rPr>
      </w:pPr>
      <w:r>
        <w:rPr/>
        <w:t>Este</w:t>
      </w:r>
      <w:r>
        <w:rPr>
          <w:spacing w:val="-12"/>
        </w:rPr>
        <w:t> </w:t>
      </w:r>
      <w:r>
        <w:rPr/>
        <w:t>capítulo</w:t>
      </w:r>
      <w:r>
        <w:rPr>
          <w:spacing w:val="-12"/>
        </w:rPr>
        <w:t> </w:t>
      </w:r>
      <w:r>
        <w:rPr/>
        <w:t>se</w:t>
      </w:r>
      <w:r>
        <w:rPr>
          <w:spacing w:val="-12"/>
        </w:rPr>
        <w:t> </w:t>
      </w:r>
      <w:r>
        <w:rPr/>
        <w:t>enfocará</w:t>
      </w:r>
      <w:r>
        <w:rPr>
          <w:spacing w:val="-12"/>
        </w:rPr>
        <w:t> </w:t>
      </w:r>
      <w:r>
        <w:rPr/>
        <w:t>solamente</w:t>
      </w:r>
      <w:r>
        <w:rPr>
          <w:spacing w:val="-10"/>
        </w:rPr>
        <w:t> </w:t>
      </w:r>
      <w:r>
        <w:rPr/>
        <w:t>en</w:t>
      </w:r>
      <w:r>
        <w:rPr>
          <w:spacing w:val="-10"/>
        </w:rPr>
        <w:t> </w:t>
      </w:r>
      <w:r>
        <w:rPr>
          <w:spacing w:val="-3"/>
        </w:rPr>
        <w:t>la</w:t>
      </w:r>
      <w:r>
        <w:rPr>
          <w:spacing w:val="-12"/>
        </w:rPr>
        <w:t> </w:t>
      </w:r>
      <w:r>
        <w:rPr/>
        <w:t>propuesta</w:t>
      </w:r>
      <w:r>
        <w:rPr>
          <w:spacing w:val="-12"/>
        </w:rPr>
        <w:t> </w:t>
      </w:r>
      <w:r>
        <w:rPr/>
        <w:t>de</w:t>
      </w:r>
      <w:r>
        <w:rPr>
          <w:spacing w:val="-10"/>
        </w:rPr>
        <w:t> </w:t>
      </w:r>
      <w:r>
        <w:rPr/>
        <w:t>Gilbert</w:t>
      </w:r>
      <w:r>
        <w:rPr>
          <w:spacing w:val="-10"/>
        </w:rPr>
        <w:t> </w:t>
      </w:r>
      <w:r>
        <w:rPr/>
        <w:t>Durand</w:t>
      </w:r>
      <w:r>
        <w:rPr>
          <w:spacing w:val="-13"/>
        </w:rPr>
        <w:t> </w:t>
      </w:r>
      <w:r>
        <w:rPr/>
        <w:t>y</w:t>
      </w:r>
      <w:r>
        <w:rPr>
          <w:spacing w:val="-12"/>
        </w:rPr>
        <w:t> </w:t>
      </w:r>
      <w:r>
        <w:rPr/>
        <w:t>esbozará brevemente</w:t>
      </w:r>
      <w:r>
        <w:rPr>
          <w:spacing w:val="-17"/>
        </w:rPr>
        <w:t> </w:t>
      </w:r>
      <w:r>
        <w:rPr/>
        <w:t>una</w:t>
      </w:r>
      <w:r>
        <w:rPr>
          <w:spacing w:val="-17"/>
        </w:rPr>
        <w:t> </w:t>
      </w:r>
      <w:r>
        <w:rPr/>
        <w:t>serie</w:t>
      </w:r>
      <w:r>
        <w:rPr>
          <w:spacing w:val="-15"/>
        </w:rPr>
        <w:t> </w:t>
      </w:r>
      <w:r>
        <w:rPr/>
        <w:t>de</w:t>
      </w:r>
      <w:r>
        <w:rPr>
          <w:spacing w:val="-17"/>
        </w:rPr>
        <w:t> </w:t>
      </w:r>
      <w:r>
        <w:rPr/>
        <w:t>conceptos</w:t>
      </w:r>
      <w:r>
        <w:rPr>
          <w:spacing w:val="-15"/>
        </w:rPr>
        <w:t> </w:t>
      </w:r>
      <w:r>
        <w:rPr/>
        <w:t>operativos</w:t>
      </w:r>
      <w:r>
        <w:rPr>
          <w:spacing w:val="-15"/>
        </w:rPr>
        <w:t> </w:t>
      </w:r>
      <w:r>
        <w:rPr/>
        <w:t>de</w:t>
      </w:r>
      <w:r>
        <w:rPr>
          <w:spacing w:val="-15"/>
        </w:rPr>
        <w:t> </w:t>
      </w:r>
      <w:r>
        <w:rPr/>
        <w:t>la</w:t>
      </w:r>
      <w:r>
        <w:rPr>
          <w:spacing w:val="-17"/>
        </w:rPr>
        <w:t> </w:t>
      </w:r>
      <w:r>
        <w:rPr/>
        <w:t>teoría</w:t>
      </w:r>
      <w:r>
        <w:rPr>
          <w:spacing w:val="-10"/>
        </w:rPr>
        <w:t> </w:t>
      </w:r>
      <w:r>
        <w:rPr/>
        <w:t>y</w:t>
      </w:r>
      <w:r>
        <w:rPr>
          <w:spacing w:val="-14"/>
        </w:rPr>
        <w:t> </w:t>
      </w:r>
      <w:r>
        <w:rPr/>
        <w:t>un</w:t>
      </w:r>
      <w:r>
        <w:rPr>
          <w:spacing w:val="-15"/>
        </w:rPr>
        <w:t> </w:t>
      </w:r>
      <w:r>
        <w:rPr/>
        <w:t>esquema</w:t>
      </w:r>
      <w:r>
        <w:rPr>
          <w:spacing w:val="-17"/>
        </w:rPr>
        <w:t> </w:t>
      </w:r>
      <w:r>
        <w:rPr/>
        <w:t>de</w:t>
      </w:r>
      <w:r>
        <w:rPr>
          <w:spacing w:val="-15"/>
        </w:rPr>
        <w:t> </w:t>
      </w:r>
      <w:r>
        <w:rPr/>
        <w:t>las</w:t>
      </w:r>
      <w:r>
        <w:rPr>
          <w:spacing w:val="-15"/>
        </w:rPr>
        <w:t> </w:t>
      </w:r>
      <w:r>
        <w:rPr/>
        <w:t>funciones que</w:t>
      </w:r>
      <w:r>
        <w:rPr>
          <w:spacing w:val="-12"/>
        </w:rPr>
        <w:t> </w:t>
      </w:r>
      <w:r>
        <w:rPr/>
        <w:t>conforman</w:t>
      </w:r>
      <w:r>
        <w:rPr>
          <w:spacing w:val="-12"/>
        </w:rPr>
        <w:t> </w:t>
      </w:r>
      <w:r>
        <w:rPr/>
        <w:t>el</w:t>
      </w:r>
      <w:r>
        <w:rPr>
          <w:spacing w:val="-12"/>
        </w:rPr>
        <w:t> </w:t>
      </w:r>
      <w:r>
        <w:rPr/>
        <w:t>imaginario</w:t>
      </w:r>
      <w:r>
        <w:rPr>
          <w:spacing w:val="-14"/>
        </w:rPr>
        <w:t> </w:t>
      </w:r>
      <w:r>
        <w:rPr/>
        <w:t>en</w:t>
      </w:r>
      <w:r>
        <w:rPr>
          <w:spacing w:val="-12"/>
        </w:rPr>
        <w:t> </w:t>
      </w:r>
      <w:r>
        <w:rPr/>
        <w:t>la</w:t>
      </w:r>
      <w:r>
        <w:rPr>
          <w:spacing w:val="-12"/>
        </w:rPr>
        <w:t> </w:t>
      </w:r>
      <w:r>
        <w:rPr/>
        <w:t>mente</w:t>
      </w:r>
      <w:r>
        <w:rPr>
          <w:spacing w:val="-12"/>
        </w:rPr>
        <w:t> </w:t>
      </w:r>
      <w:r>
        <w:rPr/>
        <w:t>humana,</w:t>
      </w:r>
      <w:r>
        <w:rPr>
          <w:spacing w:val="-13"/>
        </w:rPr>
        <w:t> </w:t>
      </w:r>
      <w:r>
        <w:rPr/>
        <w:t>los</w:t>
      </w:r>
      <w:r>
        <w:rPr>
          <w:spacing w:val="-12"/>
        </w:rPr>
        <w:t> </w:t>
      </w:r>
      <w:r>
        <w:rPr/>
        <w:t>cuales</w:t>
      </w:r>
      <w:r>
        <w:rPr>
          <w:spacing w:val="-12"/>
        </w:rPr>
        <w:t> </w:t>
      </w:r>
      <w:r>
        <w:rPr/>
        <w:t>nos</w:t>
      </w:r>
      <w:r>
        <w:rPr>
          <w:spacing w:val="-12"/>
        </w:rPr>
        <w:t> </w:t>
      </w:r>
      <w:r>
        <w:rPr/>
        <w:t>servirán</w:t>
      </w:r>
      <w:r>
        <w:rPr>
          <w:spacing w:val="-12"/>
        </w:rPr>
        <w:t> </w:t>
      </w:r>
      <w:r>
        <w:rPr/>
        <w:t>para</w:t>
      </w:r>
      <w:r>
        <w:rPr>
          <w:spacing w:val="-14"/>
        </w:rPr>
        <w:t> </w:t>
      </w:r>
      <w:r>
        <w:rPr/>
        <w:t>el</w:t>
      </w:r>
      <w:r>
        <w:rPr>
          <w:spacing w:val="-13"/>
        </w:rPr>
        <w:t> </w:t>
      </w:r>
      <w:r>
        <w:rPr/>
        <w:t>análisis y</w:t>
      </w:r>
      <w:r>
        <w:rPr>
          <w:spacing w:val="-12"/>
        </w:rPr>
        <w:t> </w:t>
      </w:r>
      <w:r>
        <w:rPr/>
        <w:t>la</w:t>
      </w:r>
      <w:r>
        <w:rPr>
          <w:spacing w:val="-14"/>
        </w:rPr>
        <w:t> </w:t>
      </w:r>
      <w:r>
        <w:rPr/>
        <w:t>conformación</w:t>
      </w:r>
      <w:r>
        <w:rPr>
          <w:spacing w:val="-12"/>
        </w:rPr>
        <w:t> </w:t>
      </w:r>
      <w:r>
        <w:rPr/>
        <w:t>del</w:t>
      </w:r>
      <w:r>
        <w:rPr>
          <w:spacing w:val="-14"/>
        </w:rPr>
        <w:t> </w:t>
      </w:r>
      <w:r>
        <w:rPr/>
        <w:t>imaginario</w:t>
      </w:r>
      <w:r>
        <w:rPr>
          <w:spacing w:val="-14"/>
        </w:rPr>
        <w:t> </w:t>
      </w:r>
      <w:r>
        <w:rPr/>
        <w:t>poético</w:t>
      </w:r>
      <w:r>
        <w:rPr>
          <w:spacing w:val="30"/>
        </w:rPr>
        <w:t> </w:t>
      </w:r>
      <w:r>
        <w:rPr/>
        <w:t>de</w:t>
      </w:r>
      <w:r>
        <w:rPr>
          <w:spacing w:val="-14"/>
        </w:rPr>
        <w:t> </w:t>
      </w:r>
      <w:r>
        <w:rPr>
          <w:i/>
        </w:rPr>
        <w:t>Línea</w:t>
      </w:r>
    </w:p>
    <w:p>
      <w:pPr>
        <w:pStyle w:val="BodyText"/>
        <w:ind w:left="0"/>
        <w:jc w:val="left"/>
        <w:rPr>
          <w:i/>
        </w:rPr>
      </w:pPr>
    </w:p>
    <w:p>
      <w:pPr>
        <w:pStyle w:val="BodyText"/>
        <w:ind w:left="0"/>
        <w:jc w:val="left"/>
        <w:rPr>
          <w:i/>
        </w:rPr>
      </w:pPr>
    </w:p>
    <w:p>
      <w:pPr>
        <w:pStyle w:val="BodyText"/>
        <w:spacing w:before="10"/>
        <w:ind w:left="0"/>
        <w:jc w:val="left"/>
        <w:rPr>
          <w:i/>
          <w:sz w:val="25"/>
        </w:rPr>
      </w:pPr>
    </w:p>
    <w:p>
      <w:pPr>
        <w:pStyle w:val="ListParagraph"/>
        <w:numPr>
          <w:ilvl w:val="1"/>
          <w:numId w:val="2"/>
        </w:numPr>
        <w:tabs>
          <w:tab w:pos="809" w:val="left" w:leader="none"/>
        </w:tabs>
        <w:spacing w:line="240" w:lineRule="auto" w:before="0" w:after="0"/>
        <w:ind w:left="809" w:right="0" w:hanging="709"/>
        <w:jc w:val="both"/>
        <w:rPr>
          <w:sz w:val="19"/>
        </w:rPr>
      </w:pPr>
      <w:r>
        <w:rPr>
          <w:spacing w:val="-1"/>
          <w:w w:val="120"/>
          <w:sz w:val="24"/>
        </w:rPr>
        <w:t>E</w:t>
      </w:r>
      <w:r>
        <w:rPr>
          <w:spacing w:val="-1"/>
          <w:w w:val="120"/>
          <w:sz w:val="19"/>
        </w:rPr>
        <w:t>L</w:t>
      </w:r>
      <w:r>
        <w:rPr>
          <w:spacing w:val="-34"/>
          <w:w w:val="120"/>
          <w:sz w:val="19"/>
        </w:rPr>
        <w:t> </w:t>
      </w:r>
      <w:r>
        <w:rPr>
          <w:spacing w:val="-1"/>
          <w:w w:val="120"/>
          <w:sz w:val="19"/>
        </w:rPr>
        <w:t>IMAGINARIO</w:t>
      </w:r>
    </w:p>
    <w:p>
      <w:pPr>
        <w:pStyle w:val="BodyText"/>
        <w:ind w:left="0"/>
        <w:jc w:val="left"/>
      </w:pPr>
    </w:p>
    <w:p>
      <w:pPr>
        <w:pStyle w:val="BodyText"/>
        <w:spacing w:before="7"/>
        <w:ind w:left="0"/>
        <w:jc w:val="left"/>
        <w:rPr>
          <w:sz w:val="25"/>
        </w:rPr>
      </w:pPr>
    </w:p>
    <w:p>
      <w:pPr>
        <w:pStyle w:val="BodyText"/>
        <w:spacing w:line="367" w:lineRule="auto" w:before="1"/>
        <w:ind w:right="106"/>
      </w:pPr>
      <w:r>
        <w:rPr/>
        <w:t>El </w:t>
      </w:r>
      <w:r>
        <w:rPr>
          <w:i/>
        </w:rPr>
        <w:t>imaginario </w:t>
      </w:r>
      <w:r>
        <w:rPr/>
        <w:t>congrega “el conjunto de las imágenes y las relaciones de imágenes que constituye el capital pensante del </w:t>
      </w:r>
      <w:r>
        <w:rPr>
          <w:i/>
        </w:rPr>
        <w:t>homo sapiens</w:t>
      </w:r>
      <w:r>
        <w:rPr/>
        <w:t>” (Durand, 2006: 21), además de operaciones mediante las que se desenvuelven dichas imágenes, como lo adjetivo, los sustantivo</w:t>
      </w:r>
      <w:r>
        <w:rPr>
          <w:spacing w:val="-20"/>
        </w:rPr>
        <w:t> </w:t>
      </w:r>
      <w:r>
        <w:rPr/>
        <w:t>y</w:t>
      </w:r>
      <w:r>
        <w:rPr>
          <w:spacing w:val="-18"/>
        </w:rPr>
        <w:t> </w:t>
      </w:r>
      <w:r>
        <w:rPr/>
        <w:t>lo</w:t>
      </w:r>
      <w:r>
        <w:rPr>
          <w:spacing w:val="-20"/>
        </w:rPr>
        <w:t> </w:t>
      </w:r>
      <w:r>
        <w:rPr/>
        <w:t>verbal</w:t>
      </w:r>
      <w:r>
        <w:rPr>
          <w:spacing w:val="-17"/>
        </w:rPr>
        <w:t> </w:t>
      </w:r>
      <w:r>
        <w:rPr/>
        <w:t>(Durand,</w:t>
      </w:r>
      <w:r>
        <w:rPr>
          <w:spacing w:val="-20"/>
        </w:rPr>
        <w:t> </w:t>
      </w:r>
      <w:r>
        <w:rPr/>
        <w:t>2006:184).</w:t>
      </w:r>
      <w:r>
        <w:rPr>
          <w:spacing w:val="-20"/>
        </w:rPr>
        <w:t> </w:t>
      </w:r>
      <w:r>
        <w:rPr/>
        <w:t>El</w:t>
      </w:r>
      <w:r>
        <w:rPr>
          <w:spacing w:val="-19"/>
        </w:rPr>
        <w:t> </w:t>
      </w:r>
      <w:r>
        <w:rPr/>
        <w:t>imaginario</w:t>
      </w:r>
      <w:r>
        <w:rPr>
          <w:spacing w:val="-20"/>
        </w:rPr>
        <w:t> </w:t>
      </w:r>
      <w:r>
        <w:rPr/>
        <w:t>es</w:t>
      </w:r>
      <w:r>
        <w:rPr>
          <w:spacing w:val="-18"/>
        </w:rPr>
        <w:t> </w:t>
      </w:r>
      <w:r>
        <w:rPr/>
        <w:t>un</w:t>
      </w:r>
      <w:r>
        <w:rPr>
          <w:spacing w:val="-20"/>
        </w:rPr>
        <w:t> </w:t>
      </w:r>
      <w:r>
        <w:rPr/>
        <w:t>gran</w:t>
      </w:r>
      <w:r>
        <w:rPr>
          <w:spacing w:val="-18"/>
        </w:rPr>
        <w:t> </w:t>
      </w:r>
      <w:r>
        <w:rPr/>
        <w:t>depósito</w:t>
      </w:r>
      <w:r>
        <w:rPr>
          <w:spacing w:val="-20"/>
        </w:rPr>
        <w:t> </w:t>
      </w:r>
      <w:r>
        <w:rPr/>
        <w:t>de</w:t>
      </w:r>
      <w:r>
        <w:rPr>
          <w:spacing w:val="-18"/>
        </w:rPr>
        <w:t> </w:t>
      </w:r>
      <w:r>
        <w:rPr/>
        <w:t>imágenes que se estructura y se dinamiza tanto en el pensamiento racional como a partir de las pulsiones</w:t>
      </w:r>
      <w:r>
        <w:rPr>
          <w:spacing w:val="-7"/>
        </w:rPr>
        <w:t> </w:t>
      </w:r>
      <w:r>
        <w:rPr/>
        <w:t>biopsicológicas;</w:t>
      </w:r>
      <w:r>
        <w:rPr>
          <w:spacing w:val="-8"/>
        </w:rPr>
        <w:t> </w:t>
      </w:r>
      <w:r>
        <w:rPr/>
        <w:t>es</w:t>
      </w:r>
      <w:r>
        <w:rPr>
          <w:spacing w:val="-7"/>
        </w:rPr>
        <w:t> </w:t>
      </w:r>
      <w:r>
        <w:rPr/>
        <w:t>“el</w:t>
      </w:r>
      <w:r>
        <w:rPr>
          <w:spacing w:val="-8"/>
        </w:rPr>
        <w:t> </w:t>
      </w:r>
      <w:r>
        <w:rPr/>
        <w:t>gran</w:t>
      </w:r>
      <w:r>
        <w:rPr>
          <w:spacing w:val="-7"/>
        </w:rPr>
        <w:t> </w:t>
      </w:r>
      <w:r>
        <w:rPr/>
        <w:t>denominador</w:t>
      </w:r>
      <w:r>
        <w:rPr>
          <w:spacing w:val="-7"/>
        </w:rPr>
        <w:t> </w:t>
      </w:r>
      <w:r>
        <w:rPr/>
        <w:t>fundamental</w:t>
      </w:r>
      <w:r>
        <w:rPr>
          <w:spacing w:val="-8"/>
        </w:rPr>
        <w:t> </w:t>
      </w:r>
      <w:r>
        <w:rPr/>
        <w:t>donde</w:t>
      </w:r>
      <w:r>
        <w:rPr>
          <w:spacing w:val="-7"/>
        </w:rPr>
        <w:t> </w:t>
      </w:r>
      <w:r>
        <w:rPr/>
        <w:t>van</w:t>
      </w:r>
      <w:r>
        <w:rPr>
          <w:spacing w:val="-7"/>
        </w:rPr>
        <w:t> </w:t>
      </w:r>
      <w:r>
        <w:rPr/>
        <w:t>a</w:t>
      </w:r>
      <w:r>
        <w:rPr>
          <w:spacing w:val="-8"/>
        </w:rPr>
        <w:t> </w:t>
      </w:r>
      <w:r>
        <w:rPr/>
        <w:t>ordenarse todos los métodos del pensamiento humano” (Durand, 2006:21), pues para Durand (2006:386) existe “una realidad idéntica y universal del imaginario” para todas las sociedades.  Sin   embargo,  esa  “realidad”  del  imaginario  después  es    </w:t>
      </w:r>
      <w:r>
        <w:rPr>
          <w:spacing w:val="18"/>
        </w:rPr>
        <w:t> </w:t>
      </w:r>
      <w:r>
        <w:rPr/>
        <w:t>re-imaginada,</w:t>
      </w:r>
    </w:p>
    <w:p>
      <w:pPr>
        <w:spacing w:after="0" w:line="367" w:lineRule="auto"/>
        <w:sectPr>
          <w:pgSz w:w="12240" w:h="15840"/>
          <w:pgMar w:header="0" w:footer="981" w:top="1380" w:bottom="1180" w:left="1600" w:right="1500"/>
        </w:sectPr>
      </w:pPr>
    </w:p>
    <w:p>
      <w:pPr>
        <w:pStyle w:val="BodyText"/>
        <w:spacing w:line="369" w:lineRule="auto" w:before="44"/>
        <w:ind w:right="110"/>
      </w:pPr>
      <w:r>
        <w:rPr/>
        <w:t>estilizada y manipulada por los escritores, cuyo reflejo se puede encontrar en la obra literaria (en algunos casos en su biografía, en una suerte de fusión).</w:t>
      </w:r>
    </w:p>
    <w:p>
      <w:pPr>
        <w:pStyle w:val="BodyText"/>
        <w:spacing w:line="369" w:lineRule="auto"/>
        <w:ind w:right="114" w:firstLine="708"/>
      </w:pPr>
      <w:r>
        <w:rPr/>
        <w:t>El imaginario es un recurso de la conciencia para asimilar el mundo exterior a través de imágenes, símbolos, arquetipos, estructuras, acciones, sustantivaciones y adjetivaciones; un almacén para la capacidad del hombre de representarse el mundo</w:t>
      </w:r>
      <w:r>
        <w:rPr>
          <w:spacing w:val="-36"/>
        </w:rPr>
        <w:t> </w:t>
      </w:r>
      <w:r>
        <w:rPr/>
        <w:t>de manera simbólica, bajo la influencia biológica de las pulsiones manifestadas por tres </w:t>
      </w:r>
      <w:r>
        <w:rPr>
          <w:w w:val="95"/>
        </w:rPr>
        <w:t>gestos posturales, que explicaremos más </w:t>
      </w:r>
      <w:r>
        <w:rPr>
          <w:spacing w:val="21"/>
          <w:w w:val="95"/>
        </w:rPr>
        <w:t> </w:t>
      </w:r>
      <w:r>
        <w:rPr>
          <w:w w:val="95"/>
        </w:rPr>
        <w:t>adelante.</w:t>
      </w:r>
    </w:p>
    <w:p>
      <w:pPr>
        <w:pStyle w:val="BodyText"/>
        <w:spacing w:line="367" w:lineRule="auto"/>
        <w:ind w:right="101" w:firstLine="708"/>
      </w:pPr>
      <w:r>
        <w:rPr/>
        <w:t>Para entender la noción durandiana </w:t>
      </w:r>
      <w:r>
        <w:rPr>
          <w:spacing w:val="-3"/>
        </w:rPr>
        <w:t>del </w:t>
      </w:r>
      <w:r>
        <w:rPr/>
        <w:t>imaginario hay que entender, primero, que ese imaginario es generado por los hombres a través de pulsiones biológicas, las cuales siguen un camino homogéneo. Este camino es el </w:t>
      </w:r>
      <w:r>
        <w:rPr>
          <w:rFonts w:ascii="Times New Roman" w:hAnsi="Times New Roman"/>
          <w:i/>
        </w:rPr>
        <w:t>“</w:t>
      </w:r>
      <w:r>
        <w:rPr/>
        <w:t>trayecto antropológico”, conceptualizado</w:t>
      </w:r>
      <w:r>
        <w:rPr>
          <w:spacing w:val="-13"/>
        </w:rPr>
        <w:t> </w:t>
      </w:r>
      <w:r>
        <w:rPr/>
        <w:t>como</w:t>
      </w:r>
      <w:r>
        <w:rPr>
          <w:spacing w:val="-14"/>
        </w:rPr>
        <w:t> </w:t>
      </w:r>
      <w:r>
        <w:rPr/>
        <w:t>un</w:t>
      </w:r>
      <w:r>
        <w:rPr>
          <w:spacing w:val="-15"/>
        </w:rPr>
        <w:t> </w:t>
      </w:r>
      <w:r>
        <w:rPr/>
        <w:t>proceso</w:t>
      </w:r>
      <w:r>
        <w:rPr>
          <w:spacing w:val="-17"/>
        </w:rPr>
        <w:t> </w:t>
      </w:r>
      <w:r>
        <w:rPr/>
        <w:t>de</w:t>
      </w:r>
      <w:r>
        <w:rPr>
          <w:spacing w:val="-15"/>
        </w:rPr>
        <w:t> </w:t>
      </w:r>
      <w:r>
        <w:rPr/>
        <w:t>mediación</w:t>
      </w:r>
      <w:r>
        <w:rPr>
          <w:spacing w:val="-13"/>
        </w:rPr>
        <w:t> </w:t>
      </w:r>
      <w:r>
        <w:rPr/>
        <w:t>entre</w:t>
      </w:r>
      <w:r>
        <w:rPr>
          <w:spacing w:val="-15"/>
        </w:rPr>
        <w:t> </w:t>
      </w:r>
      <w:r>
        <w:rPr>
          <w:spacing w:val="4"/>
        </w:rPr>
        <w:t>el</w:t>
      </w:r>
      <w:r>
        <w:rPr>
          <w:spacing w:val="-17"/>
        </w:rPr>
        <w:t> </w:t>
      </w:r>
      <w:r>
        <w:rPr/>
        <w:t>medio</w:t>
      </w:r>
      <w:r>
        <w:rPr>
          <w:spacing w:val="-14"/>
        </w:rPr>
        <w:t> </w:t>
      </w:r>
      <w:r>
        <w:rPr>
          <w:rFonts w:ascii="Palatino Linotype" w:hAnsi="Palatino Linotype"/>
        </w:rPr>
        <w:t>―</w:t>
      </w:r>
      <w:r>
        <w:rPr/>
        <w:t>Naturaleza</w:t>
      </w:r>
      <w:r>
        <w:rPr>
          <w:spacing w:val="-14"/>
        </w:rPr>
        <w:t> </w:t>
      </w:r>
      <w:r>
        <w:rPr/>
        <w:t>y</w:t>
      </w:r>
      <w:r>
        <w:rPr>
          <w:spacing w:val="-15"/>
        </w:rPr>
        <w:t> </w:t>
      </w:r>
      <w:r>
        <w:rPr/>
        <w:t>Sociedad- Cultura, pues “toda cultura inculcada por la educación es un conjunto de estructuras fantásticas” (Durand, 2006:404)</w:t>
      </w:r>
      <w:r>
        <w:rPr>
          <w:rFonts w:ascii="Palatino Linotype" w:hAnsi="Palatino Linotype"/>
        </w:rPr>
        <w:t>― </w:t>
      </w:r>
      <w:r>
        <w:rPr/>
        <w:t>y la instintividad, es decir, aquellos impulsos biológicos que dominan nuestra acciones. El trayecto antropológico es: “</w:t>
      </w:r>
      <w:r>
        <w:rPr>
          <w:i/>
        </w:rPr>
        <w:t>el intercambio </w:t>
      </w:r>
      <w:r>
        <w:rPr>
          <w:i/>
        </w:rPr>
        <w:t>que existe en el nivel de lo imaginario entre las pulsiones subjetivas y asimiladoras y las </w:t>
      </w:r>
      <w:r>
        <w:rPr>
          <w:rFonts w:ascii="Times New Roman" w:hAnsi="Times New Roman"/>
          <w:i/>
        </w:rPr>
        <w:t>intimaciones objetivas que emanan del medio cósmico y social” </w:t>
      </w:r>
      <w:r>
        <w:rPr/>
        <w:t>(Durand, 2006:43, en cursivas</w:t>
      </w:r>
      <w:r>
        <w:rPr>
          <w:spacing w:val="-23"/>
        </w:rPr>
        <w:t> </w:t>
      </w:r>
      <w:r>
        <w:rPr/>
        <w:t>en</w:t>
      </w:r>
      <w:r>
        <w:rPr>
          <w:spacing w:val="-23"/>
        </w:rPr>
        <w:t> </w:t>
      </w:r>
      <w:r>
        <w:rPr/>
        <w:t>el</w:t>
      </w:r>
      <w:r>
        <w:rPr>
          <w:spacing w:val="-25"/>
        </w:rPr>
        <w:t> </w:t>
      </w:r>
      <w:r>
        <w:rPr/>
        <w:t>original).</w:t>
      </w:r>
      <w:r>
        <w:rPr>
          <w:spacing w:val="-25"/>
        </w:rPr>
        <w:t> </w:t>
      </w:r>
      <w:r>
        <w:rPr/>
        <w:t>En</w:t>
      </w:r>
      <w:r>
        <w:rPr>
          <w:spacing w:val="-23"/>
        </w:rPr>
        <w:t> </w:t>
      </w:r>
      <w:r>
        <w:rPr/>
        <w:t>ese</w:t>
      </w:r>
      <w:r>
        <w:rPr>
          <w:spacing w:val="-23"/>
        </w:rPr>
        <w:t> </w:t>
      </w:r>
      <w:r>
        <w:rPr/>
        <w:t>intercambio</w:t>
      </w:r>
      <w:r>
        <w:rPr>
          <w:spacing w:val="-25"/>
        </w:rPr>
        <w:t> </w:t>
      </w:r>
      <w:r>
        <w:rPr/>
        <w:t>convergen</w:t>
      </w:r>
      <w:r>
        <w:rPr>
          <w:spacing w:val="-23"/>
        </w:rPr>
        <w:t> </w:t>
      </w:r>
      <w:r>
        <w:rPr/>
        <w:t>los</w:t>
      </w:r>
      <w:r>
        <w:rPr>
          <w:spacing w:val="-23"/>
        </w:rPr>
        <w:t> </w:t>
      </w:r>
      <w:r>
        <w:rPr/>
        <w:t>pensamientos</w:t>
      </w:r>
      <w:r>
        <w:rPr>
          <w:spacing w:val="-23"/>
        </w:rPr>
        <w:t> </w:t>
      </w:r>
      <w:r>
        <w:rPr/>
        <w:t>y</w:t>
      </w:r>
      <w:r>
        <w:rPr>
          <w:spacing w:val="-23"/>
        </w:rPr>
        <w:t> </w:t>
      </w:r>
      <w:r>
        <w:rPr/>
        <w:t>las</w:t>
      </w:r>
      <w:r>
        <w:rPr>
          <w:spacing w:val="-23"/>
        </w:rPr>
        <w:t> </w:t>
      </w:r>
      <w:r>
        <w:rPr/>
        <w:t>sensaciones, y</w:t>
      </w:r>
      <w:r>
        <w:rPr>
          <w:spacing w:val="-17"/>
        </w:rPr>
        <w:t> </w:t>
      </w:r>
      <w:r>
        <w:rPr/>
        <w:t>ambos</w:t>
      </w:r>
      <w:r>
        <w:rPr>
          <w:spacing w:val="-16"/>
        </w:rPr>
        <w:t> </w:t>
      </w:r>
      <w:r>
        <w:rPr/>
        <w:t>interactúan</w:t>
      </w:r>
      <w:r>
        <w:rPr>
          <w:spacing w:val="-20"/>
        </w:rPr>
        <w:t> </w:t>
      </w:r>
      <w:r>
        <w:rPr/>
        <w:t>en</w:t>
      </w:r>
      <w:r>
        <w:rPr>
          <w:spacing w:val="-20"/>
        </w:rPr>
        <w:t> </w:t>
      </w:r>
      <w:r>
        <w:rPr/>
        <w:t>la</w:t>
      </w:r>
      <w:r>
        <w:rPr>
          <w:spacing w:val="-19"/>
        </w:rPr>
        <w:t> </w:t>
      </w:r>
      <w:r>
        <w:rPr/>
        <w:t>producción</w:t>
      </w:r>
      <w:r>
        <w:rPr>
          <w:spacing w:val="-20"/>
        </w:rPr>
        <w:t> </w:t>
      </w:r>
      <w:r>
        <w:rPr/>
        <w:t>y</w:t>
      </w:r>
      <w:r>
        <w:rPr>
          <w:spacing w:val="-20"/>
        </w:rPr>
        <w:t> </w:t>
      </w:r>
      <w:r>
        <w:rPr/>
        <w:t>el</w:t>
      </w:r>
      <w:r>
        <w:rPr>
          <w:spacing w:val="-19"/>
        </w:rPr>
        <w:t> </w:t>
      </w:r>
      <w:r>
        <w:rPr/>
        <w:t>funcionamiento</w:t>
      </w:r>
      <w:r>
        <w:rPr>
          <w:spacing w:val="-19"/>
        </w:rPr>
        <w:t> </w:t>
      </w:r>
      <w:r>
        <w:rPr/>
        <w:t>de</w:t>
      </w:r>
      <w:r>
        <w:rPr>
          <w:spacing w:val="-17"/>
        </w:rPr>
        <w:t> </w:t>
      </w:r>
      <w:r>
        <w:rPr/>
        <w:t>las</w:t>
      </w:r>
      <w:r>
        <w:rPr>
          <w:spacing w:val="-17"/>
        </w:rPr>
        <w:t> </w:t>
      </w:r>
      <w:r>
        <w:rPr/>
        <w:t>imágenes.</w:t>
      </w:r>
    </w:p>
    <w:p>
      <w:pPr>
        <w:pStyle w:val="BodyText"/>
        <w:spacing w:line="369" w:lineRule="auto" w:before="1"/>
        <w:ind w:right="105" w:firstLine="708"/>
      </w:pPr>
      <w:r>
        <w:rPr/>
        <w:t>El</w:t>
      </w:r>
      <w:r>
        <w:rPr>
          <w:spacing w:val="-16"/>
        </w:rPr>
        <w:t> </w:t>
      </w:r>
      <w:r>
        <w:rPr/>
        <w:t>imaginario</w:t>
      </w:r>
      <w:r>
        <w:rPr>
          <w:spacing w:val="-15"/>
        </w:rPr>
        <w:t> </w:t>
      </w:r>
      <w:r>
        <w:rPr/>
        <w:t>tiene</w:t>
      </w:r>
      <w:r>
        <w:rPr>
          <w:spacing w:val="-13"/>
        </w:rPr>
        <w:t> </w:t>
      </w:r>
      <w:r>
        <w:rPr/>
        <w:t>una</w:t>
      </w:r>
      <w:r>
        <w:rPr>
          <w:spacing w:val="-16"/>
        </w:rPr>
        <w:t> </w:t>
      </w:r>
      <w:r>
        <w:rPr/>
        <w:t>relación</w:t>
      </w:r>
      <w:r>
        <w:rPr>
          <w:spacing w:val="-14"/>
        </w:rPr>
        <w:t> </w:t>
      </w:r>
      <w:r>
        <w:rPr/>
        <w:t>bilateral</w:t>
      </w:r>
      <w:r>
        <w:rPr>
          <w:spacing w:val="-13"/>
        </w:rPr>
        <w:t> </w:t>
      </w:r>
      <w:r>
        <w:rPr/>
        <w:t>inevitable</w:t>
      </w:r>
      <w:r>
        <w:rPr>
          <w:spacing w:val="-13"/>
        </w:rPr>
        <w:t> </w:t>
      </w:r>
      <w:r>
        <w:rPr/>
        <w:t>entre</w:t>
      </w:r>
      <w:r>
        <w:rPr>
          <w:spacing w:val="-14"/>
        </w:rPr>
        <w:t> </w:t>
      </w:r>
      <w:r>
        <w:rPr/>
        <w:t>las</w:t>
      </w:r>
      <w:r>
        <w:rPr>
          <w:spacing w:val="-14"/>
        </w:rPr>
        <w:t> </w:t>
      </w:r>
      <w:r>
        <w:rPr/>
        <w:t>pulsiones</w:t>
      </w:r>
      <w:r>
        <w:rPr>
          <w:spacing w:val="-17"/>
        </w:rPr>
        <w:t> </w:t>
      </w:r>
      <w:r>
        <w:rPr/>
        <w:t>y</w:t>
      </w:r>
      <w:r>
        <w:rPr>
          <w:spacing w:val="-14"/>
        </w:rPr>
        <w:t> </w:t>
      </w:r>
      <w:r>
        <w:rPr/>
        <w:t>el</w:t>
      </w:r>
      <w:r>
        <w:rPr>
          <w:spacing w:val="-16"/>
        </w:rPr>
        <w:t> </w:t>
      </w:r>
      <w:r>
        <w:rPr/>
        <w:t>medio, es decir, entre el instinto-Naturaleza y </w:t>
      </w:r>
      <w:r>
        <w:rPr>
          <w:spacing w:val="-3"/>
        </w:rPr>
        <w:t>la </w:t>
      </w:r>
      <w:r>
        <w:rPr/>
        <w:t>sociedad, implicada la cultura en esta última. Por</w:t>
      </w:r>
      <w:r>
        <w:rPr>
          <w:spacing w:val="-19"/>
        </w:rPr>
        <w:t> </w:t>
      </w:r>
      <w:r>
        <w:rPr/>
        <w:t>ello:</w:t>
      </w:r>
    </w:p>
    <w:p>
      <w:pPr>
        <w:spacing w:line="244" w:lineRule="auto" w:before="5"/>
        <w:ind w:left="668" w:right="109" w:firstLine="0"/>
        <w:jc w:val="both"/>
        <w:rPr>
          <w:sz w:val="22"/>
        </w:rPr>
      </w:pPr>
      <w:r>
        <w:rPr>
          <w:sz w:val="22"/>
        </w:rPr>
        <w:t>[…]</w:t>
      </w:r>
      <w:r>
        <w:rPr>
          <w:spacing w:val="-12"/>
          <w:sz w:val="22"/>
        </w:rPr>
        <w:t> </w:t>
      </w:r>
      <w:r>
        <w:rPr>
          <w:sz w:val="22"/>
        </w:rPr>
        <w:t>el</w:t>
      </w:r>
      <w:r>
        <w:rPr>
          <w:spacing w:val="-8"/>
          <w:sz w:val="22"/>
        </w:rPr>
        <w:t> </w:t>
      </w:r>
      <w:r>
        <w:rPr>
          <w:sz w:val="22"/>
        </w:rPr>
        <w:t>imaginario</w:t>
      </w:r>
      <w:r>
        <w:rPr>
          <w:spacing w:val="-11"/>
          <w:sz w:val="22"/>
        </w:rPr>
        <w:t> </w:t>
      </w:r>
      <w:r>
        <w:rPr>
          <w:sz w:val="22"/>
        </w:rPr>
        <w:t>no</w:t>
      </w:r>
      <w:r>
        <w:rPr>
          <w:spacing w:val="-11"/>
          <w:sz w:val="22"/>
        </w:rPr>
        <w:t> </w:t>
      </w:r>
      <w:r>
        <w:rPr>
          <w:sz w:val="22"/>
        </w:rPr>
        <w:t>es</w:t>
      </w:r>
      <w:r>
        <w:rPr>
          <w:spacing w:val="-10"/>
          <w:sz w:val="22"/>
        </w:rPr>
        <w:t> </w:t>
      </w:r>
      <w:r>
        <w:rPr>
          <w:sz w:val="22"/>
        </w:rPr>
        <w:t>nada</w:t>
      </w:r>
      <w:r>
        <w:rPr>
          <w:spacing w:val="-11"/>
          <w:sz w:val="22"/>
        </w:rPr>
        <w:t> </w:t>
      </w:r>
      <w:r>
        <w:rPr>
          <w:sz w:val="22"/>
        </w:rPr>
        <w:t>más</w:t>
      </w:r>
      <w:r>
        <w:rPr>
          <w:spacing w:val="-10"/>
          <w:sz w:val="22"/>
        </w:rPr>
        <w:t> </w:t>
      </w:r>
      <w:r>
        <w:rPr>
          <w:sz w:val="22"/>
        </w:rPr>
        <w:t>que</w:t>
      </w:r>
      <w:r>
        <w:rPr>
          <w:spacing w:val="-12"/>
          <w:sz w:val="22"/>
        </w:rPr>
        <w:t> </w:t>
      </w:r>
      <w:r>
        <w:rPr>
          <w:sz w:val="22"/>
        </w:rPr>
        <w:t>ese</w:t>
      </w:r>
      <w:r>
        <w:rPr>
          <w:spacing w:val="-12"/>
          <w:sz w:val="22"/>
        </w:rPr>
        <w:t> </w:t>
      </w:r>
      <w:r>
        <w:rPr>
          <w:sz w:val="22"/>
        </w:rPr>
        <w:t>trayecto</w:t>
      </w:r>
      <w:r>
        <w:rPr>
          <w:spacing w:val="-11"/>
          <w:sz w:val="22"/>
        </w:rPr>
        <w:t> </w:t>
      </w:r>
      <w:r>
        <w:rPr>
          <w:sz w:val="22"/>
        </w:rPr>
        <w:t>en</w:t>
      </w:r>
      <w:r>
        <w:rPr>
          <w:spacing w:val="-8"/>
          <w:sz w:val="22"/>
        </w:rPr>
        <w:t> </w:t>
      </w:r>
      <w:r>
        <w:rPr>
          <w:sz w:val="22"/>
        </w:rPr>
        <w:t>el</w:t>
      </w:r>
      <w:r>
        <w:rPr>
          <w:spacing w:val="-11"/>
          <w:sz w:val="22"/>
        </w:rPr>
        <w:t> </w:t>
      </w:r>
      <w:r>
        <w:rPr>
          <w:sz w:val="22"/>
        </w:rPr>
        <w:t>cual</w:t>
      </w:r>
      <w:r>
        <w:rPr>
          <w:spacing w:val="-11"/>
          <w:sz w:val="22"/>
        </w:rPr>
        <w:t> </w:t>
      </w:r>
      <w:r>
        <w:rPr>
          <w:sz w:val="22"/>
        </w:rPr>
        <w:t>la</w:t>
      </w:r>
      <w:r>
        <w:rPr>
          <w:spacing w:val="-8"/>
          <w:sz w:val="22"/>
        </w:rPr>
        <w:t> </w:t>
      </w:r>
      <w:r>
        <w:rPr>
          <w:sz w:val="22"/>
        </w:rPr>
        <w:t>representación</w:t>
      </w:r>
      <w:r>
        <w:rPr>
          <w:spacing w:val="-10"/>
          <w:sz w:val="22"/>
        </w:rPr>
        <w:t> </w:t>
      </w:r>
      <w:r>
        <w:rPr>
          <w:sz w:val="22"/>
        </w:rPr>
        <w:t>del</w:t>
      </w:r>
      <w:r>
        <w:rPr>
          <w:spacing w:val="-11"/>
          <w:sz w:val="22"/>
        </w:rPr>
        <w:t> </w:t>
      </w:r>
      <w:r>
        <w:rPr>
          <w:sz w:val="22"/>
        </w:rPr>
        <w:t>objeto</w:t>
      </w:r>
      <w:r>
        <w:rPr>
          <w:spacing w:val="-11"/>
          <w:sz w:val="22"/>
        </w:rPr>
        <w:t> </w:t>
      </w:r>
      <w:r>
        <w:rPr>
          <w:sz w:val="22"/>
        </w:rPr>
        <w:t>se deja asimilar y modelar por los imperativos pulsionales del sujeto, y en el cual […] las representaciones</w:t>
      </w:r>
      <w:r>
        <w:rPr>
          <w:spacing w:val="-8"/>
          <w:sz w:val="22"/>
        </w:rPr>
        <w:t> </w:t>
      </w:r>
      <w:r>
        <w:rPr>
          <w:sz w:val="22"/>
        </w:rPr>
        <w:t>subjetivas</w:t>
      </w:r>
      <w:r>
        <w:rPr>
          <w:spacing w:val="-8"/>
          <w:sz w:val="22"/>
        </w:rPr>
        <w:t> </w:t>
      </w:r>
      <w:r>
        <w:rPr>
          <w:sz w:val="22"/>
        </w:rPr>
        <w:t>se</w:t>
      </w:r>
      <w:r>
        <w:rPr>
          <w:spacing w:val="-10"/>
          <w:sz w:val="22"/>
        </w:rPr>
        <w:t> </w:t>
      </w:r>
      <w:r>
        <w:rPr>
          <w:sz w:val="22"/>
        </w:rPr>
        <w:t>explican</w:t>
      </w:r>
      <w:r>
        <w:rPr>
          <w:spacing w:val="-9"/>
          <w:sz w:val="22"/>
        </w:rPr>
        <w:t> </w:t>
      </w:r>
      <w:r>
        <w:rPr>
          <w:sz w:val="22"/>
        </w:rPr>
        <w:t>“por</w:t>
      </w:r>
      <w:r>
        <w:rPr>
          <w:spacing w:val="-8"/>
          <w:sz w:val="22"/>
        </w:rPr>
        <w:t> </w:t>
      </w:r>
      <w:r>
        <w:rPr>
          <w:sz w:val="22"/>
        </w:rPr>
        <w:t>los</w:t>
      </w:r>
      <w:r>
        <w:rPr>
          <w:spacing w:val="-8"/>
          <w:sz w:val="22"/>
        </w:rPr>
        <w:t> </w:t>
      </w:r>
      <w:r>
        <w:rPr>
          <w:sz w:val="22"/>
        </w:rPr>
        <w:t>acomodamientos</w:t>
      </w:r>
      <w:r>
        <w:rPr>
          <w:spacing w:val="-8"/>
          <w:sz w:val="22"/>
        </w:rPr>
        <w:t> </w:t>
      </w:r>
      <w:r>
        <w:rPr>
          <w:sz w:val="22"/>
        </w:rPr>
        <w:t>anteriores</w:t>
      </w:r>
      <w:r>
        <w:rPr>
          <w:spacing w:val="-8"/>
          <w:sz w:val="22"/>
        </w:rPr>
        <w:t> </w:t>
      </w:r>
      <w:r>
        <w:rPr>
          <w:sz w:val="22"/>
        </w:rPr>
        <w:t>del</w:t>
      </w:r>
      <w:r>
        <w:rPr>
          <w:spacing w:val="-9"/>
          <w:sz w:val="22"/>
        </w:rPr>
        <w:t> </w:t>
      </w:r>
      <w:r>
        <w:rPr>
          <w:sz w:val="22"/>
        </w:rPr>
        <w:t>sujeto”</w:t>
      </w:r>
      <w:r>
        <w:rPr>
          <w:spacing w:val="-9"/>
          <w:sz w:val="22"/>
        </w:rPr>
        <w:t> </w:t>
      </w:r>
      <w:r>
        <w:rPr>
          <w:sz w:val="22"/>
        </w:rPr>
        <w:t>al </w:t>
      </w:r>
      <w:r>
        <w:rPr>
          <w:w w:val="95"/>
          <w:sz w:val="22"/>
        </w:rPr>
        <w:t>medio objetivo (Durand,</w:t>
      </w:r>
      <w:r>
        <w:rPr>
          <w:spacing w:val="45"/>
          <w:w w:val="95"/>
          <w:sz w:val="22"/>
        </w:rPr>
        <w:t> </w:t>
      </w:r>
      <w:r>
        <w:rPr>
          <w:w w:val="95"/>
          <w:sz w:val="22"/>
        </w:rPr>
        <w:t>2006:44).</w:t>
      </w:r>
    </w:p>
    <w:p>
      <w:pPr>
        <w:pStyle w:val="BodyText"/>
        <w:ind w:left="0"/>
        <w:jc w:val="left"/>
        <w:rPr>
          <w:sz w:val="22"/>
        </w:rPr>
      </w:pPr>
    </w:p>
    <w:p>
      <w:pPr>
        <w:pStyle w:val="BodyText"/>
        <w:spacing w:line="367" w:lineRule="auto" w:before="168"/>
        <w:ind w:right="100"/>
      </w:pPr>
      <w:r>
        <w:rPr/>
        <w:t>El</w:t>
      </w:r>
      <w:r>
        <w:rPr>
          <w:spacing w:val="-17"/>
        </w:rPr>
        <w:t> </w:t>
      </w:r>
      <w:r>
        <w:rPr/>
        <w:t>sujeto</w:t>
      </w:r>
      <w:r>
        <w:rPr>
          <w:spacing w:val="-17"/>
        </w:rPr>
        <w:t> </w:t>
      </w:r>
      <w:r>
        <w:rPr/>
        <w:t>reacciona</w:t>
      </w:r>
      <w:r>
        <w:rPr>
          <w:spacing w:val="-17"/>
        </w:rPr>
        <w:t> </w:t>
      </w:r>
      <w:r>
        <w:rPr/>
        <w:t>a</w:t>
      </w:r>
      <w:r>
        <w:rPr>
          <w:spacing w:val="-17"/>
        </w:rPr>
        <w:t> </w:t>
      </w:r>
      <w:r>
        <w:rPr/>
        <w:t>percepciones</w:t>
      </w:r>
      <w:r>
        <w:rPr>
          <w:spacing w:val="-16"/>
        </w:rPr>
        <w:t> </w:t>
      </w:r>
      <w:r>
        <w:rPr/>
        <w:t>del</w:t>
      </w:r>
      <w:r>
        <w:rPr>
          <w:spacing w:val="-17"/>
        </w:rPr>
        <w:t> </w:t>
      </w:r>
      <w:r>
        <w:rPr/>
        <w:t>exterior</w:t>
      </w:r>
      <w:r>
        <w:rPr>
          <w:spacing w:val="-13"/>
        </w:rPr>
        <w:t> </w:t>
      </w:r>
      <w:r>
        <w:rPr/>
        <w:t>(el</w:t>
      </w:r>
      <w:r>
        <w:rPr>
          <w:spacing w:val="-17"/>
        </w:rPr>
        <w:t> </w:t>
      </w:r>
      <w:r>
        <w:rPr/>
        <w:t>“medio</w:t>
      </w:r>
      <w:r>
        <w:rPr>
          <w:spacing w:val="-18"/>
        </w:rPr>
        <w:t> </w:t>
      </w:r>
      <w:r>
        <w:rPr/>
        <w:t>cósmico</w:t>
      </w:r>
      <w:r>
        <w:rPr>
          <w:spacing w:val="-17"/>
        </w:rPr>
        <w:t> </w:t>
      </w:r>
      <w:r>
        <w:rPr/>
        <w:t>y</w:t>
      </w:r>
      <w:r>
        <w:rPr>
          <w:spacing w:val="-16"/>
        </w:rPr>
        <w:t> </w:t>
      </w:r>
      <w:r>
        <w:rPr/>
        <w:t>social”)</w:t>
      </w:r>
      <w:r>
        <w:rPr>
          <w:spacing w:val="-17"/>
        </w:rPr>
        <w:t> </w:t>
      </w:r>
      <w:r>
        <w:rPr/>
        <w:t>y</w:t>
      </w:r>
      <w:r>
        <w:rPr>
          <w:spacing w:val="-16"/>
        </w:rPr>
        <w:t> </w:t>
      </w:r>
      <w:r>
        <w:rPr/>
        <w:t>del</w:t>
      </w:r>
      <w:r>
        <w:rPr>
          <w:spacing w:val="-15"/>
        </w:rPr>
        <w:t> </w:t>
      </w:r>
      <w:r>
        <w:rPr/>
        <w:t>interior (el pensamiento, la imaginación), ambas en correspondencia con las representaciones precedentes establecidas por la sociedad mediante las convenciones de la cultura. Esa reacción interior pertenece a una estructura subyacente en el inconsciente del ser humano, proveniente también de pulsiones biológicas. Sin embargo, la influencia de </w:t>
      </w:r>
      <w:r>
        <w:rPr>
          <w:spacing w:val="50"/>
        </w:rPr>
        <w:t> </w:t>
      </w:r>
      <w:r>
        <w:rPr/>
        <w:t>lo</w:t>
      </w:r>
    </w:p>
    <w:p>
      <w:pPr>
        <w:spacing w:after="0" w:line="367" w:lineRule="auto"/>
        <w:sectPr>
          <w:pgSz w:w="12240" w:h="15840"/>
          <w:pgMar w:header="0" w:footer="981" w:top="1360" w:bottom="1180" w:left="1600" w:right="1500"/>
        </w:sectPr>
      </w:pPr>
    </w:p>
    <w:p>
      <w:pPr>
        <w:pStyle w:val="BodyText"/>
        <w:spacing w:line="369" w:lineRule="auto" w:before="44"/>
        <w:ind w:right="105"/>
      </w:pPr>
      <w:r>
        <w:rPr/>
        <w:t>socio-cultural en la psique del humano impera sobre la fuerza de lo instintivo. Allí es donde la imaginación convierte la pulsión en una imagen, arquetipo o mito como traducciones simbólicas de una pulsión instintiva.</w:t>
      </w:r>
    </w:p>
    <w:p>
      <w:pPr>
        <w:pStyle w:val="BodyText"/>
        <w:spacing w:line="369" w:lineRule="auto"/>
        <w:ind w:right="103" w:firstLine="568"/>
      </w:pPr>
      <w:r>
        <w:rPr/>
        <w:t>Esa capacidad de simbolización hace del hombre un ente traductor de su contexto (el</w:t>
      </w:r>
      <w:r>
        <w:rPr>
          <w:spacing w:val="-13"/>
        </w:rPr>
        <w:t> </w:t>
      </w:r>
      <w:r>
        <w:rPr/>
        <w:t>mundo)</w:t>
      </w:r>
      <w:r>
        <w:rPr>
          <w:spacing w:val="-13"/>
        </w:rPr>
        <w:t> </w:t>
      </w:r>
      <w:r>
        <w:rPr/>
        <w:t>en</w:t>
      </w:r>
      <w:r>
        <w:rPr>
          <w:spacing w:val="-15"/>
        </w:rPr>
        <w:t> </w:t>
      </w:r>
      <w:r>
        <w:rPr/>
        <w:t>un</w:t>
      </w:r>
      <w:r>
        <w:rPr>
          <w:spacing w:val="-12"/>
        </w:rPr>
        <w:t> </w:t>
      </w:r>
      <w:r>
        <w:rPr/>
        <w:t>lenguaje</w:t>
      </w:r>
      <w:r>
        <w:rPr>
          <w:spacing w:val="-12"/>
        </w:rPr>
        <w:t> </w:t>
      </w:r>
      <w:r>
        <w:rPr/>
        <w:t>específico,</w:t>
      </w:r>
      <w:r>
        <w:rPr>
          <w:spacing w:val="-11"/>
        </w:rPr>
        <w:t> </w:t>
      </w:r>
      <w:r>
        <w:rPr/>
        <w:t>que</w:t>
      </w:r>
      <w:r>
        <w:rPr>
          <w:spacing w:val="-12"/>
        </w:rPr>
        <w:t> </w:t>
      </w:r>
      <w:r>
        <w:rPr/>
        <w:t>incluye</w:t>
      </w:r>
      <w:r>
        <w:rPr>
          <w:spacing w:val="-15"/>
        </w:rPr>
        <w:t> </w:t>
      </w:r>
      <w:r>
        <w:rPr/>
        <w:t>y</w:t>
      </w:r>
      <w:r>
        <w:rPr>
          <w:spacing w:val="-12"/>
        </w:rPr>
        <w:t> </w:t>
      </w:r>
      <w:r>
        <w:rPr/>
        <w:t>supera</w:t>
      </w:r>
      <w:r>
        <w:rPr>
          <w:spacing w:val="-14"/>
        </w:rPr>
        <w:t> </w:t>
      </w:r>
      <w:r>
        <w:rPr/>
        <w:t>el</w:t>
      </w:r>
      <w:r>
        <w:rPr>
          <w:spacing w:val="-11"/>
        </w:rPr>
        <w:t> </w:t>
      </w:r>
      <w:r>
        <w:rPr/>
        <w:t>lenguaje</w:t>
      </w:r>
      <w:r>
        <w:rPr>
          <w:spacing w:val="-15"/>
        </w:rPr>
        <w:t> </w:t>
      </w:r>
      <w:r>
        <w:rPr/>
        <w:t>verbal,</w:t>
      </w:r>
      <w:r>
        <w:rPr>
          <w:spacing w:val="-13"/>
        </w:rPr>
        <w:t> </w:t>
      </w:r>
      <w:r>
        <w:rPr/>
        <w:t>es</w:t>
      </w:r>
      <w:r>
        <w:rPr>
          <w:spacing w:val="-15"/>
        </w:rPr>
        <w:t> </w:t>
      </w:r>
      <w:r>
        <w:rPr/>
        <w:t>decir:</w:t>
      </w:r>
      <w:r>
        <w:rPr>
          <w:spacing w:val="-13"/>
        </w:rPr>
        <w:t> </w:t>
      </w:r>
      <w:r>
        <w:rPr/>
        <w:t>un lenguaje</w:t>
      </w:r>
      <w:r>
        <w:rPr>
          <w:spacing w:val="-8"/>
        </w:rPr>
        <w:t> </w:t>
      </w:r>
      <w:r>
        <w:rPr/>
        <w:t>de</w:t>
      </w:r>
      <w:r>
        <w:rPr>
          <w:spacing w:val="-8"/>
        </w:rPr>
        <w:t> </w:t>
      </w:r>
      <w:r>
        <w:rPr/>
        <w:t>la</w:t>
      </w:r>
      <w:r>
        <w:rPr>
          <w:spacing w:val="-11"/>
        </w:rPr>
        <w:t> </w:t>
      </w:r>
      <w:r>
        <w:rPr/>
        <w:t>imagen.</w:t>
      </w:r>
      <w:r>
        <w:rPr>
          <w:spacing w:val="-11"/>
        </w:rPr>
        <w:t> </w:t>
      </w:r>
      <w:r>
        <w:rPr/>
        <w:t>En</w:t>
      </w:r>
      <w:r>
        <w:rPr>
          <w:spacing w:val="-11"/>
        </w:rPr>
        <w:t> </w:t>
      </w:r>
      <w:r>
        <w:rPr/>
        <w:t>esa</w:t>
      </w:r>
      <w:r>
        <w:rPr>
          <w:spacing w:val="-14"/>
        </w:rPr>
        <w:t> </w:t>
      </w:r>
      <w:r>
        <w:rPr/>
        <w:t>coyuntura</w:t>
      </w:r>
      <w:r>
        <w:rPr>
          <w:spacing w:val="-11"/>
        </w:rPr>
        <w:t> </w:t>
      </w:r>
      <w:r>
        <w:rPr/>
        <w:t>nace</w:t>
      </w:r>
      <w:r>
        <w:rPr>
          <w:spacing w:val="-11"/>
        </w:rPr>
        <w:t> </w:t>
      </w:r>
      <w:r>
        <w:rPr/>
        <w:t>el</w:t>
      </w:r>
      <w:r>
        <w:rPr>
          <w:spacing w:val="-11"/>
        </w:rPr>
        <w:t> </w:t>
      </w:r>
      <w:r>
        <w:rPr/>
        <w:t>imaginario.</w:t>
      </w:r>
    </w:p>
    <w:p>
      <w:pPr>
        <w:pStyle w:val="BodyText"/>
        <w:spacing w:line="369" w:lineRule="auto"/>
        <w:ind w:right="115" w:firstLine="568"/>
      </w:pPr>
      <w:r>
        <w:rPr/>
        <w:t>Durand sostiene que la imagen tiene una relación más íntima y concreta con su significante, en contraste con la arbitrariedad de la palabra:</w:t>
      </w:r>
    </w:p>
    <w:p>
      <w:pPr>
        <w:spacing w:line="244" w:lineRule="auto" w:before="6"/>
        <w:ind w:left="668" w:right="101" w:firstLine="0"/>
        <w:jc w:val="both"/>
        <w:rPr>
          <w:sz w:val="22"/>
        </w:rPr>
      </w:pPr>
      <w:r>
        <w:rPr>
          <w:sz w:val="22"/>
        </w:rPr>
        <w:t>Es de capital importancia observar que en el lenguaje, si la elección del signo es insignificante</w:t>
      </w:r>
      <w:r>
        <w:rPr>
          <w:spacing w:val="-4"/>
          <w:sz w:val="22"/>
        </w:rPr>
        <w:t> </w:t>
      </w:r>
      <w:r>
        <w:rPr>
          <w:sz w:val="22"/>
        </w:rPr>
        <w:t>porque</w:t>
      </w:r>
      <w:r>
        <w:rPr>
          <w:spacing w:val="-4"/>
          <w:sz w:val="22"/>
        </w:rPr>
        <w:t> </w:t>
      </w:r>
      <w:r>
        <w:rPr>
          <w:sz w:val="22"/>
        </w:rPr>
        <w:t>este</w:t>
      </w:r>
      <w:r>
        <w:rPr>
          <w:spacing w:val="-4"/>
          <w:sz w:val="22"/>
        </w:rPr>
        <w:t> </w:t>
      </w:r>
      <w:r>
        <w:rPr>
          <w:sz w:val="22"/>
        </w:rPr>
        <w:t>último</w:t>
      </w:r>
      <w:r>
        <w:rPr>
          <w:spacing w:val="-3"/>
          <w:sz w:val="22"/>
        </w:rPr>
        <w:t> </w:t>
      </w:r>
      <w:r>
        <w:rPr>
          <w:sz w:val="22"/>
        </w:rPr>
        <w:t>es</w:t>
      </w:r>
      <w:r>
        <w:rPr>
          <w:spacing w:val="-2"/>
          <w:sz w:val="22"/>
        </w:rPr>
        <w:t> </w:t>
      </w:r>
      <w:r>
        <w:rPr>
          <w:sz w:val="22"/>
        </w:rPr>
        <w:t>arbitrario,</w:t>
      </w:r>
      <w:r>
        <w:rPr>
          <w:spacing w:val="-3"/>
          <w:sz w:val="22"/>
        </w:rPr>
        <w:t> </w:t>
      </w:r>
      <w:r>
        <w:rPr>
          <w:sz w:val="22"/>
        </w:rPr>
        <w:t>nunca</w:t>
      </w:r>
      <w:r>
        <w:rPr>
          <w:spacing w:val="-3"/>
          <w:sz w:val="22"/>
        </w:rPr>
        <w:t> </w:t>
      </w:r>
      <w:r>
        <w:rPr>
          <w:sz w:val="22"/>
        </w:rPr>
        <w:t>ocurre</w:t>
      </w:r>
      <w:r>
        <w:rPr>
          <w:spacing w:val="-4"/>
          <w:sz w:val="22"/>
        </w:rPr>
        <w:t> </w:t>
      </w:r>
      <w:r>
        <w:rPr>
          <w:sz w:val="22"/>
        </w:rPr>
        <w:t>lo</w:t>
      </w:r>
      <w:r>
        <w:rPr>
          <w:spacing w:val="-3"/>
          <w:sz w:val="22"/>
        </w:rPr>
        <w:t> </w:t>
      </w:r>
      <w:r>
        <w:rPr>
          <w:sz w:val="22"/>
        </w:rPr>
        <w:t>mismo</w:t>
      </w:r>
      <w:r>
        <w:rPr>
          <w:spacing w:val="-5"/>
          <w:sz w:val="22"/>
        </w:rPr>
        <w:t> </w:t>
      </w:r>
      <w:r>
        <w:rPr>
          <w:sz w:val="22"/>
        </w:rPr>
        <w:t>en</w:t>
      </w:r>
      <w:r>
        <w:rPr>
          <w:spacing w:val="-3"/>
          <w:sz w:val="22"/>
        </w:rPr>
        <w:t> </w:t>
      </w:r>
      <w:r>
        <w:rPr>
          <w:sz w:val="22"/>
        </w:rPr>
        <w:t>el</w:t>
      </w:r>
      <w:r>
        <w:rPr>
          <w:spacing w:val="-3"/>
          <w:sz w:val="22"/>
        </w:rPr>
        <w:t> </w:t>
      </w:r>
      <w:r>
        <w:rPr>
          <w:sz w:val="22"/>
        </w:rPr>
        <w:t>dominio</w:t>
      </w:r>
      <w:r>
        <w:rPr>
          <w:spacing w:val="-5"/>
          <w:sz w:val="22"/>
        </w:rPr>
        <w:t> </w:t>
      </w:r>
      <w:r>
        <w:rPr>
          <w:sz w:val="22"/>
        </w:rPr>
        <w:t>de</w:t>
      </w:r>
      <w:r>
        <w:rPr>
          <w:spacing w:val="-4"/>
          <w:sz w:val="22"/>
        </w:rPr>
        <w:t> </w:t>
      </w:r>
      <w:r>
        <w:rPr>
          <w:sz w:val="22"/>
        </w:rPr>
        <w:t>la imaginación,</w:t>
      </w:r>
      <w:r>
        <w:rPr>
          <w:spacing w:val="-5"/>
          <w:sz w:val="22"/>
        </w:rPr>
        <w:t> </w:t>
      </w:r>
      <w:r>
        <w:rPr>
          <w:sz w:val="22"/>
        </w:rPr>
        <w:t>donde</w:t>
      </w:r>
      <w:r>
        <w:rPr>
          <w:spacing w:val="-7"/>
          <w:sz w:val="22"/>
        </w:rPr>
        <w:t> </w:t>
      </w:r>
      <w:r>
        <w:rPr>
          <w:sz w:val="22"/>
        </w:rPr>
        <w:t>la</w:t>
      </w:r>
      <w:r>
        <w:rPr>
          <w:spacing w:val="-5"/>
          <w:sz w:val="22"/>
        </w:rPr>
        <w:t> </w:t>
      </w:r>
      <w:r>
        <w:rPr>
          <w:sz w:val="22"/>
        </w:rPr>
        <w:t>imagen</w:t>
      </w:r>
      <w:r>
        <w:rPr>
          <w:spacing w:val="-3"/>
          <w:sz w:val="22"/>
        </w:rPr>
        <w:t> </w:t>
      </w:r>
      <w:r>
        <w:rPr>
          <w:rFonts w:ascii="Palatino Linotype" w:hAnsi="Palatino Linotype"/>
          <w:sz w:val="22"/>
        </w:rPr>
        <w:t>―</w:t>
      </w:r>
      <w:r>
        <w:rPr>
          <w:sz w:val="22"/>
        </w:rPr>
        <w:t>por</w:t>
      </w:r>
      <w:r>
        <w:rPr>
          <w:spacing w:val="-5"/>
          <w:sz w:val="22"/>
        </w:rPr>
        <w:t> </w:t>
      </w:r>
      <w:r>
        <w:rPr>
          <w:sz w:val="22"/>
        </w:rPr>
        <w:t>degradada</w:t>
      </w:r>
      <w:r>
        <w:rPr>
          <w:spacing w:val="-5"/>
          <w:sz w:val="22"/>
        </w:rPr>
        <w:t> </w:t>
      </w:r>
      <w:r>
        <w:rPr>
          <w:sz w:val="22"/>
        </w:rPr>
        <w:t>que</w:t>
      </w:r>
      <w:r>
        <w:rPr>
          <w:spacing w:val="-7"/>
          <w:sz w:val="22"/>
        </w:rPr>
        <w:t> </w:t>
      </w:r>
      <w:r>
        <w:rPr>
          <w:sz w:val="22"/>
        </w:rPr>
        <w:t>se</w:t>
      </w:r>
      <w:r>
        <w:rPr>
          <w:spacing w:val="-7"/>
          <w:sz w:val="22"/>
        </w:rPr>
        <w:t> </w:t>
      </w:r>
      <w:r>
        <w:rPr>
          <w:sz w:val="22"/>
        </w:rPr>
        <w:t>la</w:t>
      </w:r>
      <w:r>
        <w:rPr>
          <w:spacing w:val="-5"/>
          <w:sz w:val="22"/>
        </w:rPr>
        <w:t> </w:t>
      </w:r>
      <w:r>
        <w:rPr>
          <w:sz w:val="22"/>
        </w:rPr>
        <w:t>pueda</w:t>
      </w:r>
      <w:r>
        <w:rPr>
          <w:spacing w:val="-5"/>
          <w:sz w:val="22"/>
        </w:rPr>
        <w:t> </w:t>
      </w:r>
      <w:r>
        <w:rPr>
          <w:sz w:val="22"/>
        </w:rPr>
        <w:t>concebir</w:t>
      </w:r>
      <w:r>
        <w:rPr>
          <w:rFonts w:ascii="Palatino Linotype" w:hAnsi="Palatino Linotype"/>
          <w:sz w:val="22"/>
        </w:rPr>
        <w:t>―</w:t>
      </w:r>
      <w:r>
        <w:rPr>
          <w:rFonts w:ascii="Palatino Linotype" w:hAnsi="Palatino Linotype"/>
          <w:spacing w:val="-12"/>
          <w:sz w:val="22"/>
        </w:rPr>
        <w:t> </w:t>
      </w:r>
      <w:r>
        <w:rPr>
          <w:sz w:val="22"/>
        </w:rPr>
        <w:t>en</w:t>
      </w:r>
      <w:r>
        <w:rPr>
          <w:spacing w:val="-5"/>
          <w:sz w:val="22"/>
        </w:rPr>
        <w:t> </w:t>
      </w:r>
      <w:r>
        <w:rPr>
          <w:sz w:val="22"/>
        </w:rPr>
        <w:t>sí</w:t>
      </w:r>
      <w:r>
        <w:rPr>
          <w:spacing w:val="-5"/>
          <w:sz w:val="22"/>
        </w:rPr>
        <w:t> </w:t>
      </w:r>
      <w:r>
        <w:rPr>
          <w:sz w:val="22"/>
        </w:rPr>
        <w:t>misma</w:t>
      </w:r>
      <w:r>
        <w:rPr>
          <w:spacing w:val="-7"/>
          <w:sz w:val="22"/>
        </w:rPr>
        <w:t> </w:t>
      </w:r>
      <w:r>
        <w:rPr>
          <w:sz w:val="22"/>
        </w:rPr>
        <w:t>es portadora de un sentido que no debe ser buscado fuera de la significación imaginaria. Finalmente,</w:t>
      </w:r>
      <w:r>
        <w:rPr>
          <w:spacing w:val="-3"/>
          <w:sz w:val="22"/>
        </w:rPr>
        <w:t> </w:t>
      </w:r>
      <w:r>
        <w:rPr>
          <w:sz w:val="22"/>
        </w:rPr>
        <w:t>el</w:t>
      </w:r>
      <w:r>
        <w:rPr>
          <w:spacing w:val="-6"/>
          <w:sz w:val="22"/>
        </w:rPr>
        <w:t> </w:t>
      </w:r>
      <w:r>
        <w:rPr>
          <w:sz w:val="22"/>
        </w:rPr>
        <w:t>único</w:t>
      </w:r>
      <w:r>
        <w:rPr>
          <w:spacing w:val="-3"/>
          <w:sz w:val="22"/>
        </w:rPr>
        <w:t> </w:t>
      </w:r>
      <w:r>
        <w:rPr>
          <w:sz w:val="22"/>
        </w:rPr>
        <w:t>significativo</w:t>
      </w:r>
      <w:r>
        <w:rPr>
          <w:spacing w:val="-6"/>
          <w:sz w:val="22"/>
        </w:rPr>
        <w:t> </w:t>
      </w:r>
      <w:r>
        <w:rPr>
          <w:sz w:val="22"/>
        </w:rPr>
        <w:t>es</w:t>
      </w:r>
      <w:r>
        <w:rPr>
          <w:spacing w:val="-3"/>
          <w:sz w:val="22"/>
        </w:rPr>
        <w:t> </w:t>
      </w:r>
      <w:r>
        <w:rPr>
          <w:sz w:val="22"/>
        </w:rPr>
        <w:t>el</w:t>
      </w:r>
      <w:r>
        <w:rPr>
          <w:spacing w:val="-6"/>
          <w:sz w:val="22"/>
        </w:rPr>
        <w:t> </w:t>
      </w:r>
      <w:r>
        <w:rPr>
          <w:sz w:val="22"/>
        </w:rPr>
        <w:t>sentido</w:t>
      </w:r>
      <w:r>
        <w:rPr>
          <w:spacing w:val="-3"/>
          <w:sz w:val="22"/>
        </w:rPr>
        <w:t> </w:t>
      </w:r>
      <w:r>
        <w:rPr>
          <w:sz w:val="22"/>
        </w:rPr>
        <w:t>figurado,</w:t>
      </w:r>
      <w:r>
        <w:rPr>
          <w:spacing w:val="-6"/>
          <w:sz w:val="22"/>
        </w:rPr>
        <w:t> </w:t>
      </w:r>
      <w:r>
        <w:rPr>
          <w:sz w:val="22"/>
        </w:rPr>
        <w:t>ya</w:t>
      </w:r>
      <w:r>
        <w:rPr>
          <w:spacing w:val="-6"/>
          <w:sz w:val="22"/>
        </w:rPr>
        <w:t> </w:t>
      </w:r>
      <w:r>
        <w:rPr>
          <w:sz w:val="22"/>
        </w:rPr>
        <w:t>que</w:t>
      </w:r>
      <w:r>
        <w:rPr>
          <w:spacing w:val="-5"/>
          <w:sz w:val="22"/>
        </w:rPr>
        <w:t> </w:t>
      </w:r>
      <w:r>
        <w:rPr>
          <w:sz w:val="22"/>
        </w:rPr>
        <w:t>el</w:t>
      </w:r>
      <w:r>
        <w:rPr>
          <w:spacing w:val="-3"/>
          <w:sz w:val="22"/>
        </w:rPr>
        <w:t> </w:t>
      </w:r>
      <w:r>
        <w:rPr>
          <w:sz w:val="22"/>
        </w:rPr>
        <w:t>supuesto</w:t>
      </w:r>
      <w:r>
        <w:rPr>
          <w:spacing w:val="-6"/>
          <w:sz w:val="22"/>
        </w:rPr>
        <w:t> </w:t>
      </w:r>
      <w:r>
        <w:rPr>
          <w:sz w:val="22"/>
        </w:rPr>
        <w:t>sentido</w:t>
      </w:r>
      <w:r>
        <w:rPr>
          <w:spacing w:val="-6"/>
          <w:sz w:val="22"/>
        </w:rPr>
        <w:t> </w:t>
      </w:r>
      <w:r>
        <w:rPr>
          <w:sz w:val="22"/>
        </w:rPr>
        <w:t>propio no</w:t>
      </w:r>
      <w:r>
        <w:rPr>
          <w:spacing w:val="-11"/>
          <w:sz w:val="22"/>
        </w:rPr>
        <w:t> </w:t>
      </w:r>
      <w:r>
        <w:rPr>
          <w:sz w:val="22"/>
        </w:rPr>
        <w:t>es</w:t>
      </w:r>
      <w:r>
        <w:rPr>
          <w:spacing w:val="-11"/>
          <w:sz w:val="22"/>
        </w:rPr>
        <w:t> </w:t>
      </w:r>
      <w:r>
        <w:rPr>
          <w:sz w:val="22"/>
        </w:rPr>
        <w:t>más</w:t>
      </w:r>
      <w:r>
        <w:rPr>
          <w:spacing w:val="-11"/>
          <w:sz w:val="22"/>
        </w:rPr>
        <w:t> </w:t>
      </w:r>
      <w:r>
        <w:rPr>
          <w:sz w:val="22"/>
        </w:rPr>
        <w:t>que</w:t>
      </w:r>
      <w:r>
        <w:rPr>
          <w:spacing w:val="-13"/>
          <w:sz w:val="22"/>
        </w:rPr>
        <w:t> </w:t>
      </w:r>
      <w:r>
        <w:rPr>
          <w:sz w:val="22"/>
        </w:rPr>
        <w:t>un</w:t>
      </w:r>
      <w:r>
        <w:rPr>
          <w:spacing w:val="-11"/>
          <w:sz w:val="22"/>
        </w:rPr>
        <w:t> </w:t>
      </w:r>
      <w:r>
        <w:rPr>
          <w:sz w:val="22"/>
        </w:rPr>
        <w:t>caso</w:t>
      </w:r>
      <w:r>
        <w:rPr>
          <w:spacing w:val="-11"/>
          <w:sz w:val="22"/>
        </w:rPr>
        <w:t> </w:t>
      </w:r>
      <w:r>
        <w:rPr>
          <w:sz w:val="22"/>
        </w:rPr>
        <w:t>particular</w:t>
      </w:r>
      <w:r>
        <w:rPr>
          <w:spacing w:val="-10"/>
          <w:sz w:val="22"/>
        </w:rPr>
        <w:t> </w:t>
      </w:r>
      <w:r>
        <w:rPr>
          <w:sz w:val="22"/>
        </w:rPr>
        <w:t>y</w:t>
      </w:r>
      <w:r>
        <w:rPr>
          <w:spacing w:val="-14"/>
          <w:sz w:val="22"/>
        </w:rPr>
        <w:t> </w:t>
      </w:r>
      <w:r>
        <w:rPr>
          <w:sz w:val="22"/>
        </w:rPr>
        <w:t>mezquino</w:t>
      </w:r>
      <w:r>
        <w:rPr>
          <w:spacing w:val="-11"/>
          <w:sz w:val="22"/>
        </w:rPr>
        <w:t> </w:t>
      </w:r>
      <w:r>
        <w:rPr>
          <w:sz w:val="22"/>
        </w:rPr>
        <w:t>de</w:t>
      </w:r>
      <w:r>
        <w:rPr>
          <w:spacing w:val="-13"/>
          <w:sz w:val="22"/>
        </w:rPr>
        <w:t> </w:t>
      </w:r>
      <w:r>
        <w:rPr>
          <w:sz w:val="22"/>
        </w:rPr>
        <w:t>la</w:t>
      </w:r>
      <w:r>
        <w:rPr>
          <w:spacing w:val="-11"/>
          <w:sz w:val="22"/>
        </w:rPr>
        <w:t> </w:t>
      </w:r>
      <w:r>
        <w:rPr>
          <w:sz w:val="22"/>
        </w:rPr>
        <w:t>vasta</w:t>
      </w:r>
      <w:r>
        <w:rPr>
          <w:spacing w:val="-11"/>
          <w:sz w:val="22"/>
        </w:rPr>
        <w:t> </w:t>
      </w:r>
      <w:r>
        <w:rPr>
          <w:sz w:val="22"/>
        </w:rPr>
        <w:t>corriente</w:t>
      </w:r>
      <w:r>
        <w:rPr>
          <w:spacing w:val="-13"/>
          <w:sz w:val="22"/>
        </w:rPr>
        <w:t> </w:t>
      </w:r>
      <w:r>
        <w:rPr>
          <w:sz w:val="22"/>
        </w:rPr>
        <w:t>semántica</w:t>
      </w:r>
      <w:r>
        <w:rPr>
          <w:spacing w:val="-11"/>
          <w:sz w:val="22"/>
        </w:rPr>
        <w:t> </w:t>
      </w:r>
      <w:r>
        <w:rPr>
          <w:sz w:val="22"/>
        </w:rPr>
        <w:t>que</w:t>
      </w:r>
      <w:r>
        <w:rPr>
          <w:spacing w:val="-13"/>
          <w:sz w:val="22"/>
        </w:rPr>
        <w:t> </w:t>
      </w:r>
      <w:r>
        <w:rPr>
          <w:sz w:val="22"/>
        </w:rPr>
        <w:t>deseca[n] </w:t>
      </w:r>
      <w:r>
        <w:rPr>
          <w:w w:val="95"/>
          <w:sz w:val="22"/>
        </w:rPr>
        <w:t>las etimologías (Durand,</w:t>
      </w:r>
      <w:r>
        <w:rPr>
          <w:spacing w:val="21"/>
          <w:w w:val="95"/>
          <w:sz w:val="22"/>
        </w:rPr>
        <w:t> </w:t>
      </w:r>
      <w:r>
        <w:rPr>
          <w:w w:val="95"/>
          <w:sz w:val="22"/>
        </w:rPr>
        <w:t>2006:32-33).</w:t>
      </w:r>
    </w:p>
    <w:p>
      <w:pPr>
        <w:pStyle w:val="BodyText"/>
        <w:ind w:left="0"/>
        <w:jc w:val="left"/>
        <w:rPr>
          <w:sz w:val="22"/>
        </w:rPr>
      </w:pPr>
    </w:p>
    <w:p>
      <w:pPr>
        <w:pStyle w:val="BodyText"/>
        <w:spacing w:line="367" w:lineRule="auto" w:before="168"/>
        <w:ind w:right="107"/>
      </w:pPr>
      <w:r>
        <w:rPr/>
        <w:t>En</w:t>
      </w:r>
      <w:r>
        <w:rPr>
          <w:spacing w:val="-3"/>
        </w:rPr>
        <w:t> </w:t>
      </w:r>
      <w:r>
        <w:rPr/>
        <w:t>ese</w:t>
      </w:r>
      <w:r>
        <w:rPr>
          <w:spacing w:val="-4"/>
        </w:rPr>
        <w:t> </w:t>
      </w:r>
      <w:r>
        <w:rPr/>
        <w:t>sentido,</w:t>
      </w:r>
      <w:r>
        <w:rPr>
          <w:spacing w:val="-4"/>
        </w:rPr>
        <w:t> </w:t>
      </w:r>
      <w:r>
        <w:rPr/>
        <w:t>la</w:t>
      </w:r>
      <w:r>
        <w:rPr>
          <w:spacing w:val="-3"/>
        </w:rPr>
        <w:t> </w:t>
      </w:r>
      <w:r>
        <w:rPr>
          <w:i/>
        </w:rPr>
        <w:t>imaginación</w:t>
      </w:r>
      <w:r>
        <w:rPr>
          <w:i/>
          <w:spacing w:val="-3"/>
        </w:rPr>
        <w:t> </w:t>
      </w:r>
      <w:r>
        <w:rPr/>
        <w:t>es,</w:t>
      </w:r>
      <w:r>
        <w:rPr>
          <w:spacing w:val="-6"/>
        </w:rPr>
        <w:t> </w:t>
      </w:r>
      <w:r>
        <w:rPr/>
        <w:t>según</w:t>
      </w:r>
      <w:r>
        <w:rPr>
          <w:spacing w:val="-7"/>
        </w:rPr>
        <w:t> </w:t>
      </w:r>
      <w:r>
        <w:rPr/>
        <w:t>Durand,</w:t>
      </w:r>
      <w:r>
        <w:rPr>
          <w:spacing w:val="-5"/>
        </w:rPr>
        <w:t> </w:t>
      </w:r>
      <w:r>
        <w:rPr/>
        <w:t>el</w:t>
      </w:r>
      <w:r>
        <w:rPr>
          <w:spacing w:val="-6"/>
        </w:rPr>
        <w:t> </w:t>
      </w:r>
      <w:r>
        <w:rPr/>
        <w:t>elemento</w:t>
      </w:r>
      <w:r>
        <w:rPr>
          <w:spacing w:val="-6"/>
        </w:rPr>
        <w:t> </w:t>
      </w:r>
      <w:r>
        <w:rPr/>
        <w:t>primordial</w:t>
      </w:r>
      <w:r>
        <w:rPr>
          <w:spacing w:val="-6"/>
        </w:rPr>
        <w:t> </w:t>
      </w:r>
      <w:r>
        <w:rPr/>
        <w:t>del</w:t>
      </w:r>
      <w:r>
        <w:rPr>
          <w:spacing w:val="-6"/>
        </w:rPr>
        <w:t> </w:t>
      </w:r>
      <w:r>
        <w:rPr/>
        <w:t>ser</w:t>
      </w:r>
      <w:r>
        <w:rPr>
          <w:spacing w:val="-7"/>
        </w:rPr>
        <w:t> </w:t>
      </w:r>
      <w:r>
        <w:rPr/>
        <w:t>humano para</w:t>
      </w:r>
      <w:r>
        <w:rPr>
          <w:spacing w:val="-11"/>
        </w:rPr>
        <w:t> </w:t>
      </w:r>
      <w:r>
        <w:rPr/>
        <w:t>simbolizar,</w:t>
      </w:r>
      <w:r>
        <w:rPr>
          <w:spacing w:val="-10"/>
        </w:rPr>
        <w:t> </w:t>
      </w:r>
      <w:r>
        <w:rPr/>
        <w:t>por</w:t>
      </w:r>
      <w:r>
        <w:rPr>
          <w:spacing w:val="-11"/>
        </w:rPr>
        <w:t> </w:t>
      </w:r>
      <w:r>
        <w:rPr/>
        <w:t>lo</w:t>
      </w:r>
      <w:r>
        <w:rPr>
          <w:spacing w:val="-11"/>
        </w:rPr>
        <w:t> </w:t>
      </w:r>
      <w:r>
        <w:rPr/>
        <w:t>que</w:t>
      </w:r>
      <w:r>
        <w:rPr>
          <w:spacing w:val="-11"/>
        </w:rPr>
        <w:t> </w:t>
      </w:r>
      <w:r>
        <w:rPr/>
        <w:t>vale</w:t>
      </w:r>
      <w:r>
        <w:rPr>
          <w:spacing w:val="-9"/>
        </w:rPr>
        <w:t> </w:t>
      </w:r>
      <w:r>
        <w:rPr/>
        <w:t>hacer</w:t>
      </w:r>
      <w:r>
        <w:rPr>
          <w:spacing w:val="-6"/>
        </w:rPr>
        <w:t> </w:t>
      </w:r>
      <w:r>
        <w:rPr/>
        <w:t>matizar</w:t>
      </w:r>
      <w:r>
        <w:rPr>
          <w:spacing w:val="-9"/>
        </w:rPr>
        <w:t> </w:t>
      </w:r>
      <w:r>
        <w:rPr/>
        <w:t>la</w:t>
      </w:r>
      <w:r>
        <w:rPr>
          <w:spacing w:val="-11"/>
        </w:rPr>
        <w:t> </w:t>
      </w:r>
      <w:r>
        <w:rPr/>
        <w:t>noción</w:t>
      </w:r>
      <w:r>
        <w:rPr>
          <w:spacing w:val="-9"/>
        </w:rPr>
        <w:t> </w:t>
      </w:r>
      <w:r>
        <w:rPr/>
        <w:t>de</w:t>
      </w:r>
      <w:r>
        <w:rPr>
          <w:spacing w:val="-9"/>
        </w:rPr>
        <w:t> </w:t>
      </w:r>
      <w:r>
        <w:rPr/>
        <w:t>la</w:t>
      </w:r>
      <w:r>
        <w:rPr>
          <w:spacing w:val="-11"/>
        </w:rPr>
        <w:t> </w:t>
      </w:r>
      <w:r>
        <w:rPr/>
        <w:t>imaginación,</w:t>
      </w:r>
      <w:r>
        <w:rPr>
          <w:spacing w:val="-10"/>
        </w:rPr>
        <w:t> </w:t>
      </w:r>
      <w:r>
        <w:rPr/>
        <w:t>esa</w:t>
      </w:r>
      <w:r>
        <w:rPr>
          <w:spacing w:val="-11"/>
        </w:rPr>
        <w:t> </w:t>
      </w:r>
      <w:r>
        <w:rPr/>
        <w:t>capacidad creativa</w:t>
      </w:r>
      <w:r>
        <w:rPr>
          <w:spacing w:val="-5"/>
        </w:rPr>
        <w:t> </w:t>
      </w:r>
      <w:r>
        <w:rPr/>
        <w:t>de</w:t>
      </w:r>
      <w:r>
        <w:rPr>
          <w:spacing w:val="-3"/>
        </w:rPr>
        <w:t> </w:t>
      </w:r>
      <w:r>
        <w:rPr/>
        <w:t>la</w:t>
      </w:r>
      <w:r>
        <w:rPr>
          <w:spacing w:val="-8"/>
        </w:rPr>
        <w:t> </w:t>
      </w:r>
      <w:r>
        <w:rPr/>
        <w:t>psique</w:t>
      </w:r>
      <w:r>
        <w:rPr>
          <w:spacing w:val="-6"/>
        </w:rPr>
        <w:t> </w:t>
      </w:r>
      <w:r>
        <w:rPr/>
        <w:t>que</w:t>
      </w:r>
      <w:r>
        <w:rPr>
          <w:spacing w:val="-3"/>
        </w:rPr>
        <w:t> </w:t>
      </w:r>
      <w:r>
        <w:rPr/>
        <w:t>ha</w:t>
      </w:r>
      <w:r>
        <w:rPr>
          <w:spacing w:val="-6"/>
        </w:rPr>
        <w:t> </w:t>
      </w:r>
      <w:r>
        <w:rPr/>
        <w:t>sido</w:t>
      </w:r>
      <w:r>
        <w:rPr>
          <w:spacing w:val="-4"/>
        </w:rPr>
        <w:t> </w:t>
      </w:r>
      <w:r>
        <w:rPr/>
        <w:t>amonestada</w:t>
      </w:r>
      <w:r>
        <w:rPr>
          <w:spacing w:val="-5"/>
        </w:rPr>
        <w:t> </w:t>
      </w:r>
      <w:r>
        <w:rPr/>
        <w:t>por</w:t>
      </w:r>
      <w:r>
        <w:rPr>
          <w:spacing w:val="-4"/>
        </w:rPr>
        <w:t> </w:t>
      </w:r>
      <w:r>
        <w:rPr/>
        <w:t>la</w:t>
      </w:r>
      <w:r>
        <w:rPr>
          <w:spacing w:val="-5"/>
        </w:rPr>
        <w:t> </w:t>
      </w:r>
      <w:r>
        <w:rPr/>
        <w:t>razón</w:t>
      </w:r>
      <w:r>
        <w:rPr>
          <w:spacing w:val="-2"/>
        </w:rPr>
        <w:t> </w:t>
      </w:r>
      <w:r>
        <w:rPr/>
        <w:t>como</w:t>
      </w:r>
      <w:r>
        <w:rPr>
          <w:spacing w:val="-4"/>
        </w:rPr>
        <w:t> </w:t>
      </w:r>
      <w:r>
        <w:rPr/>
        <w:t>la</w:t>
      </w:r>
      <w:r>
        <w:rPr>
          <w:spacing w:val="-5"/>
        </w:rPr>
        <w:t> </w:t>
      </w:r>
      <w:r>
        <w:rPr/>
        <w:t>engañosa</w:t>
      </w:r>
      <w:r>
        <w:rPr>
          <w:spacing w:val="-5"/>
        </w:rPr>
        <w:t> </w:t>
      </w:r>
      <w:r>
        <w:rPr/>
        <w:t>percepción de</w:t>
      </w:r>
      <w:r>
        <w:rPr>
          <w:spacing w:val="-6"/>
        </w:rPr>
        <w:t> </w:t>
      </w:r>
      <w:r>
        <w:rPr/>
        <w:t>una</w:t>
      </w:r>
      <w:r>
        <w:rPr>
          <w:spacing w:val="-8"/>
        </w:rPr>
        <w:t> </w:t>
      </w:r>
      <w:r>
        <w:rPr/>
        <w:t>realidad</w:t>
      </w:r>
      <w:r>
        <w:rPr>
          <w:spacing w:val="-7"/>
        </w:rPr>
        <w:t> </w:t>
      </w:r>
      <w:r>
        <w:rPr/>
        <w:t>tergiversada</w:t>
      </w:r>
      <w:r>
        <w:rPr>
          <w:spacing w:val="-8"/>
        </w:rPr>
        <w:t> </w:t>
      </w:r>
      <w:r>
        <w:rPr/>
        <w:t>por</w:t>
      </w:r>
      <w:r>
        <w:rPr>
          <w:spacing w:val="-8"/>
        </w:rPr>
        <w:t> </w:t>
      </w:r>
      <w:r>
        <w:rPr/>
        <w:t>la</w:t>
      </w:r>
      <w:r>
        <w:rPr>
          <w:spacing w:val="-8"/>
        </w:rPr>
        <w:t> </w:t>
      </w:r>
      <w:r>
        <w:rPr/>
        <w:t>impresión</w:t>
      </w:r>
      <w:r>
        <w:rPr>
          <w:spacing w:val="-9"/>
        </w:rPr>
        <w:t> </w:t>
      </w:r>
      <w:r>
        <w:rPr/>
        <w:t>momentánea</w:t>
      </w:r>
      <w:r>
        <w:rPr>
          <w:spacing w:val="-11"/>
        </w:rPr>
        <w:t> </w:t>
      </w:r>
      <w:r>
        <w:rPr/>
        <w:t>y</w:t>
      </w:r>
      <w:r>
        <w:rPr>
          <w:spacing w:val="-9"/>
        </w:rPr>
        <w:t> </w:t>
      </w:r>
      <w:r>
        <w:rPr/>
        <w:t>carente</w:t>
      </w:r>
      <w:r>
        <w:rPr>
          <w:spacing w:val="-6"/>
        </w:rPr>
        <w:t> </w:t>
      </w:r>
      <w:r>
        <w:rPr/>
        <w:t>de</w:t>
      </w:r>
      <w:r>
        <w:rPr>
          <w:spacing w:val="-9"/>
        </w:rPr>
        <w:t> </w:t>
      </w:r>
      <w:r>
        <w:rPr/>
        <w:t>un</w:t>
      </w:r>
      <w:r>
        <w:rPr>
          <w:spacing w:val="-6"/>
        </w:rPr>
        <w:t> </w:t>
      </w:r>
      <w:r>
        <w:rPr/>
        <w:t>fundamento científico comprobable que la justifique y la certifique. Por ello, Durand (2006:32) hace una</w:t>
      </w:r>
      <w:r>
        <w:rPr>
          <w:spacing w:val="-27"/>
        </w:rPr>
        <w:t> </w:t>
      </w:r>
      <w:r>
        <w:rPr/>
        <w:t>revisión</w:t>
      </w:r>
      <w:r>
        <w:rPr>
          <w:spacing w:val="-28"/>
        </w:rPr>
        <w:t> </w:t>
      </w:r>
      <w:r>
        <w:rPr/>
        <w:t>sobre</w:t>
      </w:r>
      <w:r>
        <w:rPr>
          <w:spacing w:val="-26"/>
        </w:rPr>
        <w:t> </w:t>
      </w:r>
      <w:r>
        <w:rPr/>
        <w:t>las</w:t>
      </w:r>
      <w:r>
        <w:rPr>
          <w:spacing w:val="-28"/>
        </w:rPr>
        <w:t> </w:t>
      </w:r>
      <w:r>
        <w:rPr/>
        <w:t>nociones</w:t>
      </w:r>
      <w:r>
        <w:rPr>
          <w:spacing w:val="-26"/>
        </w:rPr>
        <w:t> </w:t>
      </w:r>
      <w:r>
        <w:rPr/>
        <w:t>de</w:t>
      </w:r>
      <w:r>
        <w:rPr>
          <w:spacing w:val="-27"/>
        </w:rPr>
        <w:t> </w:t>
      </w:r>
      <w:r>
        <w:rPr/>
        <w:t>los</w:t>
      </w:r>
      <w:r>
        <w:rPr>
          <w:spacing w:val="-26"/>
        </w:rPr>
        <w:t> </w:t>
      </w:r>
      <w:r>
        <w:rPr/>
        <w:t>críticos</w:t>
      </w:r>
      <w:r>
        <w:rPr>
          <w:spacing w:val="-26"/>
        </w:rPr>
        <w:t> </w:t>
      </w:r>
      <w:r>
        <w:rPr/>
        <w:t>sobre</w:t>
      </w:r>
      <w:r>
        <w:rPr>
          <w:spacing w:val="-26"/>
        </w:rPr>
        <w:t> </w:t>
      </w:r>
      <w:r>
        <w:rPr/>
        <w:t>la</w:t>
      </w:r>
      <w:r>
        <w:rPr>
          <w:spacing w:val="-27"/>
        </w:rPr>
        <w:t> </w:t>
      </w:r>
      <w:r>
        <w:rPr/>
        <w:t>imaginación</w:t>
      </w:r>
      <w:r>
        <w:rPr>
          <w:spacing w:val="-20"/>
        </w:rPr>
        <w:t> </w:t>
      </w:r>
      <w:r>
        <w:rPr/>
        <w:t>para</w:t>
      </w:r>
      <w:r>
        <w:rPr>
          <w:spacing w:val="-27"/>
        </w:rPr>
        <w:t> </w:t>
      </w:r>
      <w:r>
        <w:rPr/>
        <w:t>concluir</w:t>
      </w:r>
      <w:r>
        <w:rPr>
          <w:spacing w:val="-26"/>
        </w:rPr>
        <w:t> </w:t>
      </w:r>
      <w:r>
        <w:rPr/>
        <w:t>que:</w:t>
      </w:r>
    </w:p>
    <w:p>
      <w:pPr>
        <w:spacing w:line="244" w:lineRule="auto" w:before="8"/>
        <w:ind w:left="668" w:right="105" w:firstLine="0"/>
        <w:jc w:val="both"/>
        <w:rPr>
          <w:sz w:val="22"/>
        </w:rPr>
      </w:pPr>
      <w:r>
        <w:rPr>
          <w:sz w:val="22"/>
        </w:rPr>
        <w:t>La crítica general que puede hacerse de las teorías inventariadas hasta ahora [Sartre y Bergson, predominantemente] es que todas ellas minimizan la imaginación, ya sea pervirtiendo su objeto […] ya sea menospreciando la imagen como un vulgar doblete sensorial y preparando así la vía al nihilismo psicológico del imaginario sartreano.</w:t>
      </w:r>
    </w:p>
    <w:p>
      <w:pPr>
        <w:pStyle w:val="BodyText"/>
        <w:ind w:left="0"/>
        <w:jc w:val="left"/>
        <w:rPr>
          <w:sz w:val="22"/>
        </w:rPr>
      </w:pPr>
    </w:p>
    <w:p>
      <w:pPr>
        <w:pStyle w:val="BodyText"/>
        <w:spacing w:line="369" w:lineRule="auto" w:before="168"/>
        <w:ind w:right="103"/>
      </w:pPr>
      <w:r>
        <w:rPr/>
        <w:t>Para</w:t>
      </w:r>
      <w:r>
        <w:rPr>
          <w:spacing w:val="-14"/>
        </w:rPr>
        <w:t> </w:t>
      </w:r>
      <w:r>
        <w:rPr/>
        <w:t>Durand,</w:t>
      </w:r>
      <w:r>
        <w:rPr>
          <w:spacing w:val="-14"/>
        </w:rPr>
        <w:t> </w:t>
      </w:r>
      <w:r>
        <w:rPr/>
        <w:t>la</w:t>
      </w:r>
      <w:r>
        <w:rPr>
          <w:spacing w:val="-14"/>
        </w:rPr>
        <w:t> </w:t>
      </w:r>
      <w:r>
        <w:rPr/>
        <w:t>imaginación</w:t>
      </w:r>
      <w:r>
        <w:rPr>
          <w:spacing w:val="-11"/>
        </w:rPr>
        <w:t> </w:t>
      </w:r>
      <w:r>
        <w:rPr/>
        <w:t>confiere</w:t>
      </w:r>
      <w:r>
        <w:rPr>
          <w:spacing w:val="-11"/>
        </w:rPr>
        <w:t> </w:t>
      </w:r>
      <w:r>
        <w:rPr/>
        <w:t>a</w:t>
      </w:r>
      <w:r>
        <w:rPr>
          <w:spacing w:val="-14"/>
        </w:rPr>
        <w:t> </w:t>
      </w:r>
      <w:r>
        <w:rPr/>
        <w:t>las</w:t>
      </w:r>
      <w:r>
        <w:rPr>
          <w:spacing w:val="-12"/>
        </w:rPr>
        <w:t> </w:t>
      </w:r>
      <w:r>
        <w:rPr/>
        <w:t>imágenes</w:t>
      </w:r>
      <w:r>
        <w:rPr>
          <w:spacing w:val="-15"/>
        </w:rPr>
        <w:t> </w:t>
      </w:r>
      <w:r>
        <w:rPr/>
        <w:t>un</w:t>
      </w:r>
      <w:r>
        <w:rPr>
          <w:spacing w:val="-15"/>
        </w:rPr>
        <w:t> </w:t>
      </w:r>
      <w:r>
        <w:rPr/>
        <w:t>sentido</w:t>
      </w:r>
      <w:r>
        <w:rPr>
          <w:spacing w:val="-14"/>
        </w:rPr>
        <w:t> </w:t>
      </w:r>
      <w:r>
        <w:rPr/>
        <w:t>intrínseco,</w:t>
      </w:r>
      <w:r>
        <w:rPr>
          <w:spacing w:val="-14"/>
        </w:rPr>
        <w:t> </w:t>
      </w:r>
      <w:r>
        <w:rPr/>
        <w:t>que</w:t>
      </w:r>
      <w:r>
        <w:rPr>
          <w:spacing w:val="-15"/>
        </w:rPr>
        <w:t> </w:t>
      </w:r>
      <w:r>
        <w:rPr/>
        <w:t>excluye</w:t>
      </w:r>
      <w:r>
        <w:rPr>
          <w:spacing w:val="-12"/>
        </w:rPr>
        <w:t> </w:t>
      </w:r>
      <w:r>
        <w:rPr/>
        <w:t>el carácter</w:t>
      </w:r>
      <w:r>
        <w:rPr>
          <w:spacing w:val="-6"/>
        </w:rPr>
        <w:t> </w:t>
      </w:r>
      <w:r>
        <w:rPr/>
        <w:t>“vehículo”</w:t>
      </w:r>
      <w:r>
        <w:rPr>
          <w:spacing w:val="-8"/>
        </w:rPr>
        <w:t> </w:t>
      </w:r>
      <w:r>
        <w:rPr/>
        <w:t>de</w:t>
      </w:r>
      <w:r>
        <w:rPr>
          <w:spacing w:val="-6"/>
        </w:rPr>
        <w:t> </w:t>
      </w:r>
      <w:r>
        <w:rPr/>
        <w:t>los</w:t>
      </w:r>
      <w:r>
        <w:rPr>
          <w:spacing w:val="-8"/>
        </w:rPr>
        <w:t> </w:t>
      </w:r>
      <w:r>
        <w:rPr/>
        <w:t>signos.</w:t>
      </w:r>
      <w:r>
        <w:rPr>
          <w:spacing w:val="-4"/>
        </w:rPr>
        <w:t> </w:t>
      </w:r>
      <w:r>
        <w:rPr/>
        <w:t>Es</w:t>
      </w:r>
      <w:r>
        <w:rPr>
          <w:spacing w:val="-6"/>
        </w:rPr>
        <w:t> </w:t>
      </w:r>
      <w:r>
        <w:rPr/>
        <w:t>decir,</w:t>
      </w:r>
      <w:r>
        <w:rPr>
          <w:spacing w:val="-7"/>
        </w:rPr>
        <w:t> </w:t>
      </w:r>
      <w:r>
        <w:rPr/>
        <w:t>la</w:t>
      </w:r>
      <w:r>
        <w:rPr>
          <w:spacing w:val="-8"/>
        </w:rPr>
        <w:t> </w:t>
      </w:r>
      <w:r>
        <w:rPr/>
        <w:t>imagen</w:t>
      </w:r>
      <w:r>
        <w:rPr>
          <w:spacing w:val="-6"/>
        </w:rPr>
        <w:t> </w:t>
      </w:r>
      <w:r>
        <w:rPr/>
        <w:t>tiene</w:t>
      </w:r>
      <w:r>
        <w:rPr>
          <w:spacing w:val="-9"/>
        </w:rPr>
        <w:t> </w:t>
      </w:r>
      <w:r>
        <w:rPr/>
        <w:t>sentido</w:t>
      </w:r>
      <w:r>
        <w:rPr>
          <w:spacing w:val="-11"/>
        </w:rPr>
        <w:t> </w:t>
      </w:r>
      <w:r>
        <w:rPr/>
        <w:t>por</w:t>
      </w:r>
      <w:r>
        <w:rPr>
          <w:spacing w:val="-9"/>
        </w:rPr>
        <w:t> </w:t>
      </w:r>
      <w:r>
        <w:rPr/>
        <w:t>sí</w:t>
      </w:r>
      <w:r>
        <w:rPr>
          <w:spacing w:val="-7"/>
        </w:rPr>
        <w:t> </w:t>
      </w:r>
      <w:r>
        <w:rPr/>
        <w:t>misma,</w:t>
      </w:r>
      <w:r>
        <w:rPr>
          <w:spacing w:val="-11"/>
        </w:rPr>
        <w:t> </w:t>
      </w:r>
      <w:r>
        <w:rPr/>
        <w:t>más</w:t>
      </w:r>
      <w:r>
        <w:rPr>
          <w:spacing w:val="-6"/>
        </w:rPr>
        <w:t> </w:t>
      </w:r>
      <w:r>
        <w:rPr/>
        <w:t>allá de ser sólo transporte de sentido, como sucede con la palabra. Por ello, </w:t>
      </w:r>
      <w:r>
        <w:rPr>
          <w:spacing w:val="2"/>
        </w:rPr>
        <w:t>el </w:t>
      </w:r>
      <w:r>
        <w:rPr/>
        <w:t>hombre interpreta</w:t>
      </w:r>
      <w:r>
        <w:rPr>
          <w:spacing w:val="-19"/>
        </w:rPr>
        <w:t> </w:t>
      </w:r>
      <w:r>
        <w:rPr/>
        <w:t>el</w:t>
      </w:r>
      <w:r>
        <w:rPr>
          <w:spacing w:val="-19"/>
        </w:rPr>
        <w:t> </w:t>
      </w:r>
      <w:r>
        <w:rPr/>
        <w:t>mundo,</w:t>
      </w:r>
      <w:r>
        <w:rPr>
          <w:spacing w:val="-16"/>
        </w:rPr>
        <w:t> </w:t>
      </w:r>
      <w:r>
        <w:rPr/>
        <w:t>lo</w:t>
      </w:r>
      <w:r>
        <w:rPr>
          <w:spacing w:val="-19"/>
        </w:rPr>
        <w:t> </w:t>
      </w:r>
      <w:r>
        <w:rPr/>
        <w:t>traduce</w:t>
      </w:r>
      <w:r>
        <w:rPr>
          <w:spacing w:val="-17"/>
        </w:rPr>
        <w:t> </w:t>
      </w:r>
      <w:r>
        <w:rPr/>
        <w:t>en</w:t>
      </w:r>
      <w:r>
        <w:rPr>
          <w:spacing w:val="-18"/>
        </w:rPr>
        <w:t> </w:t>
      </w:r>
      <w:r>
        <w:rPr/>
        <w:t>palabras</w:t>
      </w:r>
      <w:r>
        <w:rPr>
          <w:spacing w:val="-18"/>
        </w:rPr>
        <w:t> </w:t>
      </w:r>
      <w:r>
        <w:rPr/>
        <w:t>e</w:t>
      </w:r>
      <w:r>
        <w:rPr>
          <w:spacing w:val="-16"/>
        </w:rPr>
        <w:t> </w:t>
      </w:r>
      <w:r>
        <w:rPr/>
        <w:t>imágenes</w:t>
      </w:r>
      <w:r>
        <w:rPr>
          <w:spacing w:val="-18"/>
        </w:rPr>
        <w:t> </w:t>
      </w:r>
      <w:r>
        <w:rPr/>
        <w:t>y</w:t>
      </w:r>
      <w:r>
        <w:rPr>
          <w:spacing w:val="-19"/>
        </w:rPr>
        <w:t> </w:t>
      </w:r>
      <w:r>
        <w:rPr/>
        <w:t>conceptualiza</w:t>
      </w:r>
      <w:r>
        <w:rPr>
          <w:spacing w:val="-18"/>
        </w:rPr>
        <w:t> </w:t>
      </w:r>
      <w:r>
        <w:rPr/>
        <w:t>simultáneamente tanto el mundo como el lenguaje que lo expresa y aprehende. El hombre significa su contexto,</w:t>
      </w:r>
      <w:r>
        <w:rPr>
          <w:spacing w:val="-10"/>
        </w:rPr>
        <w:t> </w:t>
      </w:r>
      <w:r>
        <w:rPr/>
        <w:t>le</w:t>
      </w:r>
      <w:r>
        <w:rPr>
          <w:spacing w:val="-9"/>
        </w:rPr>
        <w:t> </w:t>
      </w:r>
      <w:r>
        <w:rPr/>
        <w:t>concede</w:t>
      </w:r>
      <w:r>
        <w:rPr>
          <w:spacing w:val="-8"/>
        </w:rPr>
        <w:t> </w:t>
      </w:r>
      <w:r>
        <w:rPr/>
        <w:t>sentido</w:t>
      </w:r>
      <w:r>
        <w:rPr>
          <w:spacing w:val="-10"/>
        </w:rPr>
        <w:t> </w:t>
      </w:r>
      <w:r>
        <w:rPr/>
        <w:t>y</w:t>
      </w:r>
      <w:r>
        <w:rPr>
          <w:spacing w:val="-9"/>
        </w:rPr>
        <w:t> </w:t>
      </w:r>
      <w:r>
        <w:rPr/>
        <w:t>luego</w:t>
      </w:r>
      <w:r>
        <w:rPr>
          <w:spacing w:val="-11"/>
        </w:rPr>
        <w:t> </w:t>
      </w:r>
      <w:r>
        <w:rPr/>
        <w:t>lo</w:t>
      </w:r>
      <w:r>
        <w:rPr>
          <w:spacing w:val="-8"/>
        </w:rPr>
        <w:t> </w:t>
      </w:r>
      <w:r>
        <w:rPr/>
        <w:t>organiza</w:t>
      </w:r>
      <w:r>
        <w:rPr>
          <w:spacing w:val="-11"/>
        </w:rPr>
        <w:t> </w:t>
      </w:r>
      <w:r>
        <w:rPr/>
        <w:t>de</w:t>
      </w:r>
      <w:r>
        <w:rPr>
          <w:spacing w:val="-9"/>
        </w:rPr>
        <w:t> </w:t>
      </w:r>
      <w:r>
        <w:rPr/>
        <w:t>manera</w:t>
      </w:r>
      <w:r>
        <w:rPr>
          <w:spacing w:val="-11"/>
        </w:rPr>
        <w:t> </w:t>
      </w:r>
      <w:r>
        <w:rPr/>
        <w:t>instrumental.</w:t>
      </w:r>
      <w:r>
        <w:rPr>
          <w:spacing w:val="-5"/>
        </w:rPr>
        <w:t> </w:t>
      </w:r>
      <w:r>
        <w:rPr/>
        <w:t>Es</w:t>
      </w:r>
      <w:r>
        <w:rPr>
          <w:spacing w:val="-8"/>
        </w:rPr>
        <w:t> </w:t>
      </w:r>
      <w:r>
        <w:rPr/>
        <w:t>allí</w:t>
      </w:r>
      <w:r>
        <w:rPr>
          <w:spacing w:val="-8"/>
        </w:rPr>
        <w:t> </w:t>
      </w:r>
      <w:r>
        <w:rPr/>
        <w:t>donde</w:t>
      </w:r>
      <w:r>
        <w:rPr>
          <w:spacing w:val="-9"/>
        </w:rPr>
        <w:t> </w:t>
      </w:r>
      <w:r>
        <w:rPr/>
        <w:t>el</w:t>
      </w:r>
    </w:p>
    <w:p>
      <w:pPr>
        <w:spacing w:after="0" w:line="369" w:lineRule="auto"/>
        <w:sectPr>
          <w:pgSz w:w="12240" w:h="15840"/>
          <w:pgMar w:header="0" w:footer="981" w:top="1360" w:bottom="1180" w:left="1600" w:right="1500"/>
        </w:sectPr>
      </w:pPr>
    </w:p>
    <w:p>
      <w:pPr>
        <w:pStyle w:val="BodyText"/>
        <w:spacing w:line="369" w:lineRule="auto" w:before="44"/>
        <w:ind w:right="107"/>
      </w:pPr>
      <w:r>
        <w:rPr/>
        <w:t>pensamiento racional, el de la causalidad física y la lógica matemática, confluye con la imaginación simbólica, ya que</w:t>
      </w:r>
    </w:p>
    <w:p>
      <w:pPr>
        <w:spacing w:line="244" w:lineRule="auto" w:before="5"/>
        <w:ind w:left="668" w:right="110" w:firstLine="0"/>
        <w:jc w:val="both"/>
        <w:rPr>
          <w:sz w:val="22"/>
        </w:rPr>
      </w:pPr>
      <w:r>
        <w:rPr>
          <w:sz w:val="22"/>
        </w:rPr>
        <w:t>por</w:t>
      </w:r>
      <w:r>
        <w:rPr>
          <w:spacing w:val="-8"/>
          <w:sz w:val="22"/>
        </w:rPr>
        <w:t> </w:t>
      </w:r>
      <w:r>
        <w:rPr>
          <w:sz w:val="22"/>
        </w:rPr>
        <w:t>la</w:t>
      </w:r>
      <w:r>
        <w:rPr>
          <w:spacing w:val="-9"/>
          <w:sz w:val="22"/>
        </w:rPr>
        <w:t> </w:t>
      </w:r>
      <w:r>
        <w:rPr>
          <w:sz w:val="22"/>
        </w:rPr>
        <w:t>facultad</w:t>
      </w:r>
      <w:r>
        <w:rPr>
          <w:spacing w:val="-10"/>
          <w:sz w:val="22"/>
        </w:rPr>
        <w:t> </w:t>
      </w:r>
      <w:r>
        <w:rPr>
          <w:sz w:val="22"/>
        </w:rPr>
        <w:t>simbólica</w:t>
      </w:r>
      <w:r>
        <w:rPr>
          <w:spacing w:val="-9"/>
          <w:sz w:val="22"/>
        </w:rPr>
        <w:t> </w:t>
      </w:r>
      <w:r>
        <w:rPr>
          <w:sz w:val="22"/>
        </w:rPr>
        <w:t>el</w:t>
      </w:r>
      <w:r>
        <w:rPr>
          <w:spacing w:val="-9"/>
          <w:sz w:val="22"/>
        </w:rPr>
        <w:t> </w:t>
      </w:r>
      <w:r>
        <w:rPr>
          <w:sz w:val="22"/>
        </w:rPr>
        <w:t>hombre</w:t>
      </w:r>
      <w:r>
        <w:rPr>
          <w:spacing w:val="-10"/>
          <w:sz w:val="22"/>
        </w:rPr>
        <w:t> </w:t>
      </w:r>
      <w:r>
        <w:rPr>
          <w:sz w:val="22"/>
        </w:rPr>
        <w:t>no</w:t>
      </w:r>
      <w:r>
        <w:rPr>
          <w:spacing w:val="-9"/>
          <w:sz w:val="22"/>
        </w:rPr>
        <w:t> </w:t>
      </w:r>
      <w:r>
        <w:rPr>
          <w:sz w:val="22"/>
        </w:rPr>
        <w:t>sólo</w:t>
      </w:r>
      <w:r>
        <w:rPr>
          <w:spacing w:val="-8"/>
          <w:sz w:val="22"/>
        </w:rPr>
        <w:t> </w:t>
      </w:r>
      <w:r>
        <w:rPr>
          <w:sz w:val="22"/>
        </w:rPr>
        <w:t>pertenece</w:t>
      </w:r>
      <w:r>
        <w:rPr>
          <w:spacing w:val="-10"/>
          <w:sz w:val="22"/>
        </w:rPr>
        <w:t> </w:t>
      </w:r>
      <w:r>
        <w:rPr>
          <w:sz w:val="22"/>
        </w:rPr>
        <w:t>al</w:t>
      </w:r>
      <w:r>
        <w:rPr>
          <w:spacing w:val="-8"/>
          <w:sz w:val="22"/>
        </w:rPr>
        <w:t> </w:t>
      </w:r>
      <w:r>
        <w:rPr>
          <w:sz w:val="22"/>
        </w:rPr>
        <w:t>mundo</w:t>
      </w:r>
      <w:r>
        <w:rPr>
          <w:spacing w:val="-9"/>
          <w:sz w:val="22"/>
        </w:rPr>
        <w:t> </w:t>
      </w:r>
      <w:r>
        <w:rPr>
          <w:sz w:val="22"/>
        </w:rPr>
        <w:t>superficial</w:t>
      </w:r>
      <w:r>
        <w:rPr>
          <w:spacing w:val="-9"/>
          <w:sz w:val="22"/>
        </w:rPr>
        <w:t> </w:t>
      </w:r>
      <w:r>
        <w:rPr>
          <w:sz w:val="22"/>
        </w:rPr>
        <w:t>de</w:t>
      </w:r>
      <w:r>
        <w:rPr>
          <w:spacing w:val="-10"/>
          <w:sz w:val="22"/>
        </w:rPr>
        <w:t> </w:t>
      </w:r>
      <w:r>
        <w:rPr>
          <w:sz w:val="22"/>
        </w:rPr>
        <w:t>la</w:t>
      </w:r>
      <w:r>
        <w:rPr>
          <w:spacing w:val="-9"/>
          <w:sz w:val="22"/>
        </w:rPr>
        <w:t> </w:t>
      </w:r>
      <w:r>
        <w:rPr>
          <w:sz w:val="22"/>
        </w:rPr>
        <w:t>linealidad de los signos, al mundo de la causalidad física, sino también al mundo de la emergencia simbólica continua por medio de la incesante “metamorfosis” de la libido. Por tanto la función simbólica es en el hombre el lugar de “pasaje”, de reunión de los contrarios: </w:t>
      </w:r>
      <w:r>
        <w:rPr>
          <w:spacing w:val="-3"/>
          <w:sz w:val="22"/>
        </w:rPr>
        <w:t>en </w:t>
      </w:r>
      <w:r>
        <w:rPr>
          <w:sz w:val="22"/>
        </w:rPr>
        <w:t>su esencia, y casi en su etimología […] el símbolo “unifica pares de opuestos” (Durand, 2000:74).</w:t>
      </w:r>
    </w:p>
    <w:p>
      <w:pPr>
        <w:pStyle w:val="BodyText"/>
        <w:ind w:left="0"/>
        <w:jc w:val="left"/>
        <w:rPr>
          <w:sz w:val="22"/>
        </w:rPr>
      </w:pPr>
    </w:p>
    <w:p>
      <w:pPr>
        <w:pStyle w:val="BodyText"/>
        <w:spacing w:line="369" w:lineRule="auto" w:before="168"/>
        <w:ind w:right="104"/>
      </w:pPr>
      <w:r>
        <w:rPr/>
        <w:t>El hombre consigue intuir los conocimientos mediante las palabras, los signos y </w:t>
      </w:r>
      <w:r>
        <w:rPr>
          <w:spacing w:val="-3"/>
        </w:rPr>
        <w:t>las </w:t>
      </w:r>
      <w:r>
        <w:rPr/>
        <w:t>imágenes; sin embargo, esas imágenes superan su significado lineal, lo trascienden y adquieren uno superior. Un ejemplo sintomático y resumido de ese “lugar de pasaje” en la función simbólica se puede percibir en el signo “+”, primero, como signo unívoco que </w:t>
      </w:r>
      <w:r>
        <w:rPr>
          <w:spacing w:val="1"/>
          <w:w w:val="90"/>
        </w:rPr>
        <w:t>r</w:t>
      </w:r>
      <w:r>
        <w:rPr>
          <w:spacing w:val="1"/>
          <w:w w:val="87"/>
        </w:rPr>
        <w:t>e</w:t>
      </w:r>
      <w:r>
        <w:rPr>
          <w:spacing w:val="-3"/>
          <w:w w:val="97"/>
        </w:rPr>
        <w:t>p</w:t>
      </w:r>
      <w:r>
        <w:rPr>
          <w:spacing w:val="1"/>
          <w:w w:val="90"/>
        </w:rPr>
        <w:t>r</w:t>
      </w:r>
      <w:r>
        <w:rPr>
          <w:spacing w:val="-3"/>
          <w:w w:val="87"/>
        </w:rPr>
        <w:t>e</w:t>
      </w:r>
      <w:r>
        <w:rPr>
          <w:spacing w:val="1"/>
          <w:w w:val="87"/>
        </w:rPr>
        <w:t>s</w:t>
      </w:r>
      <w:r>
        <w:rPr>
          <w:spacing w:val="-3"/>
          <w:w w:val="87"/>
        </w:rPr>
        <w:t>e</w:t>
      </w:r>
      <w:r>
        <w:rPr>
          <w:spacing w:val="1"/>
          <w:w w:val="97"/>
        </w:rPr>
        <w:t>n</w:t>
      </w:r>
      <w:r>
        <w:rPr>
          <w:spacing w:val="1"/>
          <w:w w:val="110"/>
        </w:rPr>
        <w:t>t</w:t>
      </w:r>
      <w:r>
        <w:rPr>
          <w:w w:val="100"/>
        </w:rPr>
        <w:t>a</w:t>
      </w:r>
      <w:r>
        <w:rPr/>
        <w:t> </w:t>
      </w:r>
      <w:r>
        <w:rPr>
          <w:spacing w:val="-22"/>
        </w:rPr>
        <w:t> </w:t>
      </w:r>
      <w:r>
        <w:rPr>
          <w:spacing w:val="-1"/>
          <w:w w:val="99"/>
        </w:rPr>
        <w:t>l</w:t>
      </w:r>
      <w:r>
        <w:rPr>
          <w:w w:val="100"/>
        </w:rPr>
        <w:t>a</w:t>
      </w:r>
      <w:r>
        <w:rPr/>
        <w:t> </w:t>
      </w:r>
      <w:r>
        <w:rPr>
          <w:spacing w:val="-24"/>
        </w:rPr>
        <w:t> </w:t>
      </w:r>
      <w:r>
        <w:rPr>
          <w:spacing w:val="-2"/>
          <w:w w:val="92"/>
        </w:rPr>
        <w:t>o</w:t>
      </w:r>
      <w:r>
        <w:rPr>
          <w:spacing w:val="1"/>
          <w:w w:val="97"/>
        </w:rPr>
        <w:t>p</w:t>
      </w:r>
      <w:r>
        <w:rPr>
          <w:spacing w:val="1"/>
          <w:w w:val="87"/>
        </w:rPr>
        <w:t>e</w:t>
      </w:r>
      <w:r>
        <w:rPr>
          <w:spacing w:val="1"/>
          <w:w w:val="90"/>
        </w:rPr>
        <w:t>r</w:t>
      </w:r>
      <w:r>
        <w:rPr>
          <w:spacing w:val="-2"/>
          <w:w w:val="100"/>
        </w:rPr>
        <w:t>a</w:t>
      </w:r>
      <w:r>
        <w:rPr>
          <w:spacing w:val="1"/>
          <w:w w:val="96"/>
        </w:rPr>
        <w:t>c</w:t>
      </w:r>
      <w:r>
        <w:rPr>
          <w:spacing w:val="-1"/>
          <w:w w:val="97"/>
        </w:rPr>
        <w:t>i</w:t>
      </w:r>
      <w:r>
        <w:rPr>
          <w:spacing w:val="-2"/>
          <w:w w:val="92"/>
        </w:rPr>
        <w:t>ó</w:t>
      </w:r>
      <w:r>
        <w:rPr>
          <w:w w:val="97"/>
        </w:rPr>
        <w:t>n</w:t>
      </w:r>
      <w:r>
        <w:rPr/>
        <w:t> </w:t>
      </w:r>
      <w:r>
        <w:rPr>
          <w:spacing w:val="-21"/>
        </w:rPr>
        <w:t> </w:t>
      </w:r>
      <w:r>
        <w:rPr>
          <w:spacing w:val="1"/>
          <w:w w:val="130"/>
        </w:rPr>
        <w:t>“</w:t>
      </w:r>
      <w:r>
        <w:rPr>
          <w:spacing w:val="1"/>
          <w:w w:val="87"/>
        </w:rPr>
        <w:t>s</w:t>
      </w:r>
      <w:r>
        <w:rPr>
          <w:spacing w:val="1"/>
          <w:w w:val="98"/>
        </w:rPr>
        <w:t>u</w:t>
      </w:r>
      <w:r>
        <w:rPr>
          <w:w w:val="97"/>
        </w:rPr>
        <w:t>m</w:t>
      </w:r>
      <w:r>
        <w:rPr>
          <w:spacing w:val="-2"/>
          <w:w w:val="100"/>
        </w:rPr>
        <w:t>a</w:t>
      </w:r>
      <w:r>
        <w:rPr>
          <w:spacing w:val="1"/>
          <w:w w:val="57"/>
        </w:rPr>
        <w:t>/</w:t>
      </w:r>
      <w:r>
        <w:rPr>
          <w:spacing w:val="-2"/>
          <w:w w:val="100"/>
        </w:rPr>
        <w:t>a</w:t>
      </w:r>
      <w:r>
        <w:rPr>
          <w:w w:val="96"/>
        </w:rPr>
        <w:t>dic</w:t>
      </w:r>
      <w:r>
        <w:rPr>
          <w:spacing w:val="-1"/>
          <w:w w:val="97"/>
        </w:rPr>
        <w:t>i</w:t>
      </w:r>
      <w:r>
        <w:rPr>
          <w:spacing w:val="-2"/>
          <w:w w:val="92"/>
        </w:rPr>
        <w:t>ó</w:t>
      </w:r>
      <w:r>
        <w:rPr>
          <w:spacing w:val="1"/>
          <w:w w:val="97"/>
        </w:rPr>
        <w:t>n</w:t>
      </w:r>
      <w:r>
        <w:rPr>
          <w:spacing w:val="-2"/>
          <w:w w:val="130"/>
        </w:rPr>
        <w:t>”</w:t>
      </w:r>
      <w:r>
        <w:rPr>
          <w:w w:val="102"/>
        </w:rPr>
        <w:t>;</w:t>
      </w:r>
      <w:r>
        <w:rPr/>
        <w:t> </w:t>
      </w:r>
      <w:r>
        <w:rPr>
          <w:spacing w:val="-23"/>
        </w:rPr>
        <w:t> </w:t>
      </w:r>
      <w:r>
        <w:rPr>
          <w:spacing w:val="1"/>
          <w:w w:val="87"/>
        </w:rPr>
        <w:t>e</w:t>
      </w:r>
      <w:r>
        <w:rPr>
          <w:w w:val="97"/>
        </w:rPr>
        <w:t>n</w:t>
      </w:r>
      <w:r>
        <w:rPr/>
        <w:t> </w:t>
      </w:r>
      <w:r>
        <w:rPr>
          <w:spacing w:val="-21"/>
        </w:rPr>
        <w:t> </w:t>
      </w:r>
      <w:r>
        <w:rPr>
          <w:spacing w:val="-3"/>
          <w:w w:val="98"/>
        </w:rPr>
        <w:t>u</w:t>
      </w:r>
      <w:r>
        <w:rPr>
          <w:w w:val="97"/>
        </w:rPr>
        <w:t>n</w:t>
      </w:r>
      <w:r>
        <w:rPr/>
        <w:t> </w:t>
      </w:r>
      <w:r>
        <w:rPr>
          <w:spacing w:val="-21"/>
        </w:rPr>
        <w:t> </w:t>
      </w:r>
      <w:r>
        <w:rPr>
          <w:spacing w:val="-2"/>
          <w:w w:val="87"/>
        </w:rPr>
        <w:t>s</w:t>
      </w:r>
      <w:r>
        <w:rPr>
          <w:spacing w:val="1"/>
          <w:w w:val="87"/>
        </w:rPr>
        <w:t>e</w:t>
      </w:r>
      <w:r>
        <w:rPr>
          <w:spacing w:val="-2"/>
          <w:w w:val="99"/>
        </w:rPr>
        <w:t>g</w:t>
      </w:r>
      <w:r>
        <w:rPr>
          <w:spacing w:val="1"/>
          <w:w w:val="98"/>
        </w:rPr>
        <w:t>u</w:t>
      </w:r>
      <w:r>
        <w:rPr>
          <w:spacing w:val="1"/>
          <w:w w:val="97"/>
        </w:rPr>
        <w:t>n</w:t>
      </w:r>
      <w:r>
        <w:rPr>
          <w:w w:val="94"/>
        </w:rPr>
        <w:t>do</w:t>
      </w:r>
      <w:r>
        <w:rPr/>
        <w:t> </w:t>
      </w:r>
      <w:r>
        <w:rPr>
          <w:spacing w:val="-23"/>
        </w:rPr>
        <w:t> </w:t>
      </w:r>
      <w:r>
        <w:rPr>
          <w:spacing w:val="1"/>
          <w:w w:val="97"/>
        </w:rPr>
        <w:t>n</w:t>
      </w:r>
      <w:r>
        <w:rPr>
          <w:spacing w:val="-1"/>
          <w:w w:val="97"/>
        </w:rPr>
        <w:t>i</w:t>
      </w:r>
      <w:r>
        <w:rPr>
          <w:spacing w:val="-3"/>
          <w:w w:val="107"/>
        </w:rPr>
        <w:t>v</w:t>
      </w:r>
      <w:r>
        <w:rPr>
          <w:spacing w:val="1"/>
          <w:w w:val="87"/>
        </w:rPr>
        <w:t>e</w:t>
      </w:r>
      <w:r>
        <w:rPr>
          <w:spacing w:val="-1"/>
          <w:w w:val="99"/>
        </w:rPr>
        <w:t>l</w:t>
      </w:r>
      <w:r>
        <w:rPr>
          <w:w w:val="132"/>
        </w:rPr>
        <w:t>,</w:t>
      </w:r>
      <w:r>
        <w:rPr/>
        <w:t> </w:t>
      </w:r>
      <w:r>
        <w:rPr>
          <w:spacing w:val="-19"/>
        </w:rPr>
        <w:t> </w:t>
      </w:r>
      <w:r>
        <w:rPr>
          <w:spacing w:val="1"/>
          <w:w w:val="98"/>
        </w:rPr>
        <w:t>u</w:t>
      </w:r>
      <w:r>
        <w:rPr>
          <w:spacing w:val="1"/>
          <w:w w:val="97"/>
        </w:rPr>
        <w:t>n</w:t>
      </w:r>
      <w:r>
        <w:rPr>
          <w:w w:val="100"/>
        </w:rPr>
        <w:t>a</w:t>
      </w:r>
      <w:r>
        <w:rPr/>
        <w:t> </w:t>
      </w:r>
      <w:r>
        <w:rPr>
          <w:spacing w:val="-24"/>
        </w:rPr>
        <w:t> </w:t>
      </w:r>
      <w:r>
        <w:rPr>
          <w:spacing w:val="-3"/>
          <w:w w:val="87"/>
        </w:rPr>
        <w:t>e</w:t>
      </w:r>
      <w:r>
        <w:rPr>
          <w:spacing w:val="1"/>
          <w:w w:val="97"/>
        </w:rPr>
        <w:t>n</w:t>
      </w:r>
      <w:r>
        <w:rPr>
          <w:spacing w:val="-3"/>
          <w:w w:val="96"/>
        </w:rPr>
        <w:t>c</w:t>
      </w:r>
      <w:r>
        <w:rPr>
          <w:spacing w:val="1"/>
          <w:w w:val="90"/>
        </w:rPr>
        <w:t>r</w:t>
      </w:r>
      <w:r>
        <w:rPr>
          <w:spacing w:val="1"/>
          <w:w w:val="98"/>
        </w:rPr>
        <w:t>u</w:t>
      </w:r>
      <w:r>
        <w:rPr>
          <w:spacing w:val="1"/>
          <w:w w:val="96"/>
        </w:rPr>
        <w:t>c</w:t>
      </w:r>
      <w:r>
        <w:rPr>
          <w:spacing w:val="-1"/>
          <w:w w:val="97"/>
        </w:rPr>
        <w:t>i</w:t>
      </w:r>
      <w:r>
        <w:rPr>
          <w:w w:val="117"/>
        </w:rPr>
        <w:t>j</w:t>
      </w:r>
      <w:r>
        <w:rPr>
          <w:spacing w:val="-2"/>
          <w:w w:val="100"/>
        </w:rPr>
        <w:t>a</w:t>
      </w:r>
      <w:r>
        <w:rPr>
          <w:w w:val="97"/>
        </w:rPr>
        <w:t>da</w:t>
      </w:r>
      <w:r>
        <w:rPr>
          <w:spacing w:val="25"/>
        </w:rPr>
        <w:t> </w:t>
      </w:r>
      <w:r>
        <w:rPr>
          <w:spacing w:val="4"/>
          <w:w w:val="107"/>
        </w:rPr>
        <w:t>y</w:t>
      </w:r>
      <w:r>
        <w:rPr>
          <w:w w:val="132"/>
        </w:rPr>
        <w:t>,</w:t>
      </w:r>
      <w:r>
        <w:rPr/>
        <w:t> </w:t>
      </w:r>
      <w:r>
        <w:rPr>
          <w:spacing w:val="-23"/>
        </w:rPr>
        <w:t> </w:t>
      </w:r>
      <w:r>
        <w:rPr>
          <w:spacing w:val="1"/>
          <w:w w:val="87"/>
        </w:rPr>
        <w:t>e</w:t>
      </w:r>
      <w:r>
        <w:rPr>
          <w:w w:val="97"/>
        </w:rPr>
        <w:t>n</w:t>
      </w:r>
      <w:r>
        <w:rPr/>
        <w:t> </w:t>
      </w:r>
      <w:r>
        <w:rPr>
          <w:spacing w:val="-21"/>
        </w:rPr>
        <w:t> </w:t>
      </w:r>
      <w:r>
        <w:rPr>
          <w:spacing w:val="-3"/>
          <w:w w:val="98"/>
        </w:rPr>
        <w:t>u</w:t>
      </w:r>
      <w:r>
        <w:rPr>
          <w:w w:val="97"/>
        </w:rPr>
        <w:t>n </w:t>
      </w:r>
      <w:r>
        <w:rPr/>
        <w:t>tercero, ejemplifica el símbolo cristiano. Sin embargo, en ese lugar de pasaje hay imágenes</w:t>
      </w:r>
      <w:r>
        <w:rPr>
          <w:spacing w:val="-14"/>
        </w:rPr>
        <w:t> </w:t>
      </w:r>
      <w:r>
        <w:rPr/>
        <w:t>mucho</w:t>
      </w:r>
      <w:r>
        <w:rPr>
          <w:spacing w:val="-16"/>
        </w:rPr>
        <w:t> </w:t>
      </w:r>
      <w:r>
        <w:rPr/>
        <w:t>más</w:t>
      </w:r>
      <w:r>
        <w:rPr>
          <w:spacing w:val="-16"/>
        </w:rPr>
        <w:t> </w:t>
      </w:r>
      <w:r>
        <w:rPr/>
        <w:t>sofisticadas</w:t>
      </w:r>
      <w:r>
        <w:rPr>
          <w:spacing w:val="-14"/>
        </w:rPr>
        <w:t> </w:t>
      </w:r>
      <w:r>
        <w:rPr/>
        <w:t>y</w:t>
      </w:r>
      <w:r>
        <w:rPr>
          <w:spacing w:val="-16"/>
        </w:rPr>
        <w:t> </w:t>
      </w:r>
      <w:r>
        <w:rPr/>
        <w:t>cuya</w:t>
      </w:r>
      <w:r>
        <w:rPr>
          <w:spacing w:val="-18"/>
        </w:rPr>
        <w:t> </w:t>
      </w:r>
      <w:r>
        <w:rPr/>
        <w:t>función</w:t>
      </w:r>
      <w:r>
        <w:rPr>
          <w:spacing w:val="-16"/>
        </w:rPr>
        <w:t> </w:t>
      </w:r>
      <w:r>
        <w:rPr/>
        <w:t>simbólica</w:t>
      </w:r>
      <w:r>
        <w:rPr>
          <w:spacing w:val="-10"/>
        </w:rPr>
        <w:t> </w:t>
      </w:r>
      <w:r>
        <w:rPr/>
        <w:t>excede</w:t>
      </w:r>
      <w:r>
        <w:rPr>
          <w:spacing w:val="-14"/>
        </w:rPr>
        <w:t> </w:t>
      </w:r>
      <w:r>
        <w:rPr/>
        <w:t>las</w:t>
      </w:r>
      <w:r>
        <w:rPr>
          <w:spacing w:val="-14"/>
        </w:rPr>
        <w:t> </w:t>
      </w:r>
      <w:r>
        <w:rPr/>
        <w:t>del</w:t>
      </w:r>
      <w:r>
        <w:rPr>
          <w:spacing w:val="-18"/>
        </w:rPr>
        <w:t> </w:t>
      </w:r>
      <w:r>
        <w:rPr/>
        <w:t>ejemplo</w:t>
      </w:r>
      <w:r>
        <w:rPr>
          <w:spacing w:val="-16"/>
        </w:rPr>
        <w:t> </w:t>
      </w:r>
      <w:r>
        <w:rPr/>
        <w:t>citado, como</w:t>
      </w:r>
      <w:r>
        <w:rPr>
          <w:spacing w:val="-9"/>
        </w:rPr>
        <w:t> </w:t>
      </w:r>
      <w:r>
        <w:rPr/>
        <w:t>la</w:t>
      </w:r>
      <w:r>
        <w:rPr>
          <w:spacing w:val="-9"/>
        </w:rPr>
        <w:t> </w:t>
      </w:r>
      <w:r>
        <w:rPr/>
        <w:t>Luna</w:t>
      </w:r>
      <w:r>
        <w:rPr>
          <w:spacing w:val="-9"/>
        </w:rPr>
        <w:t> </w:t>
      </w:r>
      <w:r>
        <w:rPr/>
        <w:t>(cfr.</w:t>
      </w:r>
      <w:r>
        <w:rPr>
          <w:spacing w:val="-9"/>
        </w:rPr>
        <w:t> </w:t>
      </w:r>
      <w:r>
        <w:rPr/>
        <w:t>Durand,</w:t>
      </w:r>
      <w:r>
        <w:rPr>
          <w:spacing w:val="-9"/>
        </w:rPr>
        <w:t> </w:t>
      </w:r>
      <w:r>
        <w:rPr/>
        <w:t>2006).</w:t>
      </w:r>
    </w:p>
    <w:p>
      <w:pPr>
        <w:pStyle w:val="BodyText"/>
        <w:spacing w:line="369" w:lineRule="auto"/>
        <w:ind w:right="102" w:firstLine="708"/>
      </w:pPr>
      <w:r>
        <w:rPr/>
        <w:t>Para explicar ese papel de “pasaje” de la imagen y la imaginación en el pensamiento —tal como había insistido Sartre (1984:164)—, en </w:t>
      </w:r>
      <w:r>
        <w:rPr>
          <w:i/>
        </w:rPr>
        <w:t>La imaginación </w:t>
      </w:r>
      <w:r>
        <w:rPr>
          <w:i/>
        </w:rPr>
        <w:t>simbólica,</w:t>
      </w:r>
      <w:r>
        <w:rPr>
          <w:i/>
          <w:spacing w:val="-11"/>
        </w:rPr>
        <w:t> </w:t>
      </w:r>
      <w:r>
        <w:rPr/>
        <w:t>Durand</w:t>
      </w:r>
      <w:r>
        <w:rPr>
          <w:spacing w:val="-11"/>
        </w:rPr>
        <w:t> </w:t>
      </w:r>
      <w:r>
        <w:rPr/>
        <w:t>afirma</w:t>
      </w:r>
      <w:r>
        <w:rPr>
          <w:spacing w:val="-12"/>
        </w:rPr>
        <w:t> </w:t>
      </w:r>
      <w:r>
        <w:rPr/>
        <w:t>que</w:t>
      </w:r>
      <w:r>
        <w:rPr>
          <w:spacing w:val="-10"/>
        </w:rPr>
        <w:t> </w:t>
      </w:r>
      <w:r>
        <w:rPr/>
        <w:t>el</w:t>
      </w:r>
      <w:r>
        <w:rPr>
          <w:spacing w:val="-12"/>
        </w:rPr>
        <w:t> </w:t>
      </w:r>
      <w:r>
        <w:rPr/>
        <w:t>hombre</w:t>
      </w:r>
      <w:r>
        <w:rPr>
          <w:spacing w:val="-13"/>
        </w:rPr>
        <w:t> </w:t>
      </w:r>
      <w:r>
        <w:rPr/>
        <w:t>es</w:t>
      </w:r>
      <w:r>
        <w:rPr>
          <w:spacing w:val="-10"/>
        </w:rPr>
        <w:t> </w:t>
      </w:r>
      <w:r>
        <w:rPr/>
        <w:t>un</w:t>
      </w:r>
      <w:r>
        <w:rPr>
          <w:spacing w:val="-10"/>
        </w:rPr>
        <w:t> </w:t>
      </w:r>
      <w:r>
        <w:rPr/>
        <w:t>animal</w:t>
      </w:r>
      <w:r>
        <w:rPr>
          <w:spacing w:val="-6"/>
        </w:rPr>
        <w:t> </w:t>
      </w:r>
      <w:r>
        <w:rPr>
          <w:i/>
        </w:rPr>
        <w:t>symbolicum,</w:t>
      </w:r>
      <w:r>
        <w:rPr>
          <w:i/>
          <w:spacing w:val="-11"/>
        </w:rPr>
        <w:t> </w:t>
      </w:r>
      <w:r>
        <w:rPr/>
        <w:t>es</w:t>
      </w:r>
      <w:r>
        <w:rPr>
          <w:spacing w:val="-10"/>
        </w:rPr>
        <w:t> </w:t>
      </w:r>
      <w:r>
        <w:rPr/>
        <w:t>decir</w:t>
      </w:r>
      <w:r>
        <w:rPr>
          <w:spacing w:val="-9"/>
        </w:rPr>
        <w:t> </w:t>
      </w:r>
      <w:r>
        <w:rPr/>
        <w:t>que</w:t>
      </w:r>
      <w:r>
        <w:rPr>
          <w:spacing w:val="-10"/>
        </w:rPr>
        <w:t> </w:t>
      </w:r>
      <w:r>
        <w:rPr/>
        <w:t>simboliza su contexto (Naturaleza, sociedad y cultura, y luego su pensamiento) para objetivar </w:t>
      </w:r>
      <w:r>
        <w:rPr>
          <w:w w:val="95"/>
        </w:rPr>
        <w:t>determinados pensamientos, conceptos y</w:t>
      </w:r>
      <w:r>
        <w:rPr>
          <w:spacing w:val="43"/>
          <w:w w:val="95"/>
        </w:rPr>
        <w:t> </w:t>
      </w:r>
      <w:r>
        <w:rPr>
          <w:w w:val="95"/>
        </w:rPr>
        <w:t>pulsiones:</w:t>
      </w:r>
    </w:p>
    <w:p>
      <w:pPr>
        <w:spacing w:line="244" w:lineRule="auto" w:before="5"/>
        <w:ind w:left="668" w:right="109" w:firstLine="0"/>
        <w:jc w:val="both"/>
        <w:rPr>
          <w:sz w:val="22"/>
        </w:rPr>
      </w:pPr>
      <w:r>
        <w:rPr>
          <w:sz w:val="22"/>
        </w:rPr>
        <w:t>El</w:t>
      </w:r>
      <w:r>
        <w:rPr>
          <w:spacing w:val="-6"/>
          <w:sz w:val="22"/>
        </w:rPr>
        <w:t> </w:t>
      </w:r>
      <w:r>
        <w:rPr>
          <w:i/>
          <w:sz w:val="22"/>
        </w:rPr>
        <w:t>homo</w:t>
      </w:r>
      <w:r>
        <w:rPr>
          <w:i/>
          <w:spacing w:val="-5"/>
          <w:sz w:val="22"/>
        </w:rPr>
        <w:t> </w:t>
      </w:r>
      <w:r>
        <w:rPr>
          <w:i/>
          <w:sz w:val="22"/>
        </w:rPr>
        <w:t>sapiens</w:t>
      </w:r>
      <w:r>
        <w:rPr>
          <w:sz w:val="22"/>
        </w:rPr>
        <w:t>,</w:t>
      </w:r>
      <w:r>
        <w:rPr>
          <w:spacing w:val="-7"/>
          <w:sz w:val="22"/>
        </w:rPr>
        <w:t> </w:t>
      </w:r>
      <w:r>
        <w:rPr>
          <w:sz w:val="22"/>
        </w:rPr>
        <w:t>en</w:t>
      </w:r>
      <w:r>
        <w:rPr>
          <w:spacing w:val="-7"/>
          <w:sz w:val="22"/>
        </w:rPr>
        <w:t> </w:t>
      </w:r>
      <w:r>
        <w:rPr>
          <w:sz w:val="22"/>
        </w:rPr>
        <w:t>definitiva,</w:t>
      </w:r>
      <w:r>
        <w:rPr>
          <w:spacing w:val="-7"/>
          <w:sz w:val="22"/>
        </w:rPr>
        <w:t> </w:t>
      </w:r>
      <w:r>
        <w:rPr>
          <w:sz w:val="22"/>
        </w:rPr>
        <w:t>no</w:t>
      </w:r>
      <w:r>
        <w:rPr>
          <w:spacing w:val="-7"/>
          <w:sz w:val="22"/>
        </w:rPr>
        <w:t> </w:t>
      </w:r>
      <w:r>
        <w:rPr>
          <w:sz w:val="22"/>
        </w:rPr>
        <w:t>es</w:t>
      </w:r>
      <w:r>
        <w:rPr>
          <w:spacing w:val="-6"/>
          <w:sz w:val="22"/>
        </w:rPr>
        <w:t> </w:t>
      </w:r>
      <w:r>
        <w:rPr>
          <w:sz w:val="22"/>
        </w:rPr>
        <w:t>más</w:t>
      </w:r>
      <w:r>
        <w:rPr>
          <w:spacing w:val="-6"/>
          <w:sz w:val="22"/>
        </w:rPr>
        <w:t> </w:t>
      </w:r>
      <w:r>
        <w:rPr>
          <w:sz w:val="22"/>
        </w:rPr>
        <w:t>que</w:t>
      </w:r>
      <w:r>
        <w:rPr>
          <w:spacing w:val="-8"/>
          <w:sz w:val="22"/>
        </w:rPr>
        <w:t> </w:t>
      </w:r>
      <w:r>
        <w:rPr>
          <w:sz w:val="22"/>
        </w:rPr>
        <w:t>un</w:t>
      </w:r>
      <w:r>
        <w:rPr>
          <w:spacing w:val="-2"/>
          <w:sz w:val="22"/>
        </w:rPr>
        <w:t> </w:t>
      </w:r>
      <w:r>
        <w:rPr>
          <w:i/>
          <w:sz w:val="22"/>
        </w:rPr>
        <w:t>animal</w:t>
      </w:r>
      <w:r>
        <w:rPr>
          <w:i/>
          <w:spacing w:val="-7"/>
          <w:sz w:val="22"/>
        </w:rPr>
        <w:t> </w:t>
      </w:r>
      <w:r>
        <w:rPr>
          <w:i/>
          <w:sz w:val="22"/>
        </w:rPr>
        <w:t>symbolicum</w:t>
      </w:r>
      <w:r>
        <w:rPr>
          <w:sz w:val="22"/>
        </w:rPr>
        <w:t>.</w:t>
      </w:r>
      <w:r>
        <w:rPr>
          <w:spacing w:val="-7"/>
          <w:sz w:val="22"/>
        </w:rPr>
        <w:t> </w:t>
      </w:r>
      <w:r>
        <w:rPr>
          <w:sz w:val="22"/>
        </w:rPr>
        <w:t>Las</w:t>
      </w:r>
      <w:r>
        <w:rPr>
          <w:spacing w:val="-6"/>
          <w:sz w:val="22"/>
        </w:rPr>
        <w:t> </w:t>
      </w:r>
      <w:r>
        <w:rPr>
          <w:sz w:val="22"/>
        </w:rPr>
        <w:t>cosas</w:t>
      </w:r>
      <w:r>
        <w:rPr>
          <w:spacing w:val="-6"/>
          <w:sz w:val="22"/>
        </w:rPr>
        <w:t> </w:t>
      </w:r>
      <w:r>
        <w:rPr>
          <w:sz w:val="22"/>
        </w:rPr>
        <w:t>sólo</w:t>
      </w:r>
      <w:r>
        <w:rPr>
          <w:spacing w:val="-6"/>
          <w:sz w:val="22"/>
        </w:rPr>
        <w:t> </w:t>
      </w:r>
      <w:r>
        <w:rPr>
          <w:sz w:val="22"/>
        </w:rPr>
        <w:t>existen por</w:t>
      </w:r>
      <w:r>
        <w:rPr>
          <w:spacing w:val="20"/>
          <w:sz w:val="22"/>
        </w:rPr>
        <w:t> </w:t>
      </w:r>
      <w:r>
        <w:rPr>
          <w:sz w:val="22"/>
        </w:rPr>
        <w:t>medio</w:t>
      </w:r>
      <w:r>
        <w:rPr>
          <w:spacing w:val="19"/>
          <w:sz w:val="22"/>
        </w:rPr>
        <w:t> </w:t>
      </w:r>
      <w:r>
        <w:rPr>
          <w:sz w:val="22"/>
        </w:rPr>
        <w:t>de</w:t>
      </w:r>
      <w:r>
        <w:rPr>
          <w:spacing w:val="17"/>
          <w:sz w:val="22"/>
        </w:rPr>
        <w:t> </w:t>
      </w:r>
      <w:r>
        <w:rPr>
          <w:sz w:val="22"/>
        </w:rPr>
        <w:t>la</w:t>
      </w:r>
      <w:r>
        <w:rPr>
          <w:spacing w:val="16"/>
          <w:sz w:val="22"/>
        </w:rPr>
        <w:t> </w:t>
      </w:r>
      <w:r>
        <w:rPr>
          <w:sz w:val="22"/>
        </w:rPr>
        <w:t>&lt;&lt;figura&gt;&gt;</w:t>
      </w:r>
      <w:r>
        <w:rPr>
          <w:spacing w:val="20"/>
          <w:sz w:val="22"/>
        </w:rPr>
        <w:t> </w:t>
      </w:r>
      <w:r>
        <w:rPr>
          <w:sz w:val="22"/>
        </w:rPr>
        <w:t>que</w:t>
      </w:r>
      <w:r>
        <w:rPr>
          <w:spacing w:val="17"/>
          <w:sz w:val="22"/>
        </w:rPr>
        <w:t> </w:t>
      </w:r>
      <w:r>
        <w:rPr>
          <w:sz w:val="22"/>
        </w:rPr>
        <w:t>les</w:t>
      </w:r>
      <w:r>
        <w:rPr>
          <w:spacing w:val="17"/>
          <w:sz w:val="22"/>
        </w:rPr>
        <w:t> </w:t>
      </w:r>
      <w:r>
        <w:rPr>
          <w:sz w:val="22"/>
        </w:rPr>
        <w:t>da</w:t>
      </w:r>
      <w:r>
        <w:rPr>
          <w:spacing w:val="19"/>
          <w:sz w:val="22"/>
        </w:rPr>
        <w:t> </w:t>
      </w:r>
      <w:r>
        <w:rPr>
          <w:sz w:val="22"/>
        </w:rPr>
        <w:t>el</w:t>
      </w:r>
      <w:r>
        <w:rPr>
          <w:spacing w:val="19"/>
          <w:sz w:val="22"/>
        </w:rPr>
        <w:t> </w:t>
      </w:r>
      <w:r>
        <w:rPr>
          <w:sz w:val="22"/>
        </w:rPr>
        <w:t>pensamiento</w:t>
      </w:r>
      <w:r>
        <w:rPr>
          <w:spacing w:val="16"/>
          <w:sz w:val="22"/>
        </w:rPr>
        <w:t> </w:t>
      </w:r>
      <w:r>
        <w:rPr>
          <w:sz w:val="22"/>
        </w:rPr>
        <w:t>objetivante;</w:t>
      </w:r>
      <w:r>
        <w:rPr>
          <w:spacing w:val="16"/>
          <w:sz w:val="22"/>
        </w:rPr>
        <w:t> </w:t>
      </w:r>
      <w:r>
        <w:rPr>
          <w:sz w:val="22"/>
        </w:rPr>
        <w:t>son</w:t>
      </w:r>
      <w:r>
        <w:rPr>
          <w:spacing w:val="19"/>
          <w:sz w:val="22"/>
        </w:rPr>
        <w:t> </w:t>
      </w:r>
      <w:r>
        <w:rPr>
          <w:sz w:val="22"/>
        </w:rPr>
        <w:t>eminentemente</w:t>
      </w:r>
    </w:p>
    <w:p>
      <w:pPr>
        <w:spacing w:line="244" w:lineRule="auto" w:before="1"/>
        <w:ind w:left="668" w:right="109" w:firstLine="0"/>
        <w:jc w:val="both"/>
        <w:rPr>
          <w:sz w:val="22"/>
        </w:rPr>
      </w:pPr>
      <w:r>
        <w:rPr>
          <w:sz w:val="22"/>
        </w:rPr>
        <w:t>&lt;&lt;símbolos&gt;&gt;, ya que solo conservan la coherencia de la percepción, de la conceptualización, del juicio o del razonamiento mediante el sentido que las impregna </w:t>
      </w:r>
      <w:r>
        <w:rPr>
          <w:w w:val="95"/>
          <w:sz w:val="22"/>
        </w:rPr>
        <w:t>(Durand, 2000:70).</w:t>
      </w:r>
    </w:p>
    <w:p>
      <w:pPr>
        <w:pStyle w:val="BodyText"/>
        <w:ind w:left="0"/>
        <w:jc w:val="left"/>
        <w:rPr>
          <w:sz w:val="22"/>
        </w:rPr>
      </w:pPr>
    </w:p>
    <w:p>
      <w:pPr>
        <w:pStyle w:val="BodyText"/>
        <w:spacing w:line="369" w:lineRule="auto" w:before="168"/>
        <w:ind w:right="110"/>
      </w:pPr>
      <w:r>
        <w:rPr/>
        <w:t>En conclusión, la función que hace del hombre un </w:t>
      </w:r>
      <w:r>
        <w:rPr>
          <w:i/>
        </w:rPr>
        <w:t>animal symbolicum </w:t>
      </w:r>
      <w:r>
        <w:rPr/>
        <w:t>es la imaginación simbólica, un dinamismo en el que se manifiestan tanto las imágenes como los relatos </w:t>
      </w:r>
      <w:r>
        <w:rPr>
          <w:w w:val="95"/>
        </w:rPr>
        <w:t>(Durand, 2000:97)  que conforman el  pensamiento.</w:t>
      </w:r>
    </w:p>
    <w:p>
      <w:pPr>
        <w:pStyle w:val="BodyText"/>
        <w:spacing w:line="367" w:lineRule="auto"/>
        <w:ind w:right="105" w:firstLine="708"/>
      </w:pPr>
      <w:r>
        <w:rPr/>
        <w:t>En ese sentido —y aprovechando para rastrear el pensamiento durandiano—, más que seguir a Sartre, la postura de Durand proviene de Ernst Cassirer, quien señala puntualmente  la existencia de  esa imaginación  simbólica,  a  partir  de  la cual Durand</w:t>
      </w:r>
    </w:p>
    <w:p>
      <w:pPr>
        <w:spacing w:after="0" w:line="367" w:lineRule="auto"/>
        <w:sectPr>
          <w:pgSz w:w="12240" w:h="15840"/>
          <w:pgMar w:header="0" w:footer="981" w:top="1360" w:bottom="1180" w:left="1600" w:right="1500"/>
        </w:sectPr>
      </w:pPr>
    </w:p>
    <w:p>
      <w:pPr>
        <w:pStyle w:val="BodyText"/>
        <w:spacing w:line="369" w:lineRule="auto" w:before="44"/>
        <w:ind w:right="103"/>
      </w:pPr>
      <w:r>
        <w:rPr/>
        <w:t>profundiza y desarrolla su propio concepto: “En lugar de definir al hombre como un </w:t>
      </w:r>
      <w:r>
        <w:rPr>
          <w:i/>
        </w:rPr>
        <w:t>animal racional </w:t>
      </w:r>
      <w:r>
        <w:rPr/>
        <w:t>lo definiremos como un </w:t>
      </w:r>
      <w:r>
        <w:rPr>
          <w:rFonts w:ascii="Times New Roman" w:hAnsi="Times New Roman"/>
          <w:i/>
        </w:rPr>
        <w:t>animal simbólico” </w:t>
      </w:r>
      <w:r>
        <w:rPr/>
        <w:t>(Cassirer, 1974: 49); y específica: “El animal posee una imaginación y una inteligencia prácticas, mientras que sólo el hombre ha desarrollado una nueva fórmula: </w:t>
      </w:r>
      <w:r>
        <w:rPr>
          <w:i/>
        </w:rPr>
        <w:t>una inteligencia y una imaginación </w:t>
      </w:r>
      <w:r>
        <w:rPr>
          <w:i/>
        </w:rPr>
        <w:t>simbólicas</w:t>
      </w:r>
      <w:r>
        <w:rPr>
          <w:rFonts w:ascii="Times New Roman" w:hAnsi="Times New Roman"/>
          <w:i/>
        </w:rPr>
        <w:t>” </w:t>
      </w:r>
      <w:r>
        <w:rPr/>
        <w:t>(Cassirer, 1974:59). Para Cassirer los símbolos son universales, pero</w:t>
      </w:r>
      <w:r>
        <w:rPr>
          <w:spacing w:val="-35"/>
        </w:rPr>
        <w:t> </w:t>
      </w:r>
      <w:r>
        <w:rPr/>
        <w:t>varían sus interpretaciones según el tiempo y el espacio, es decir, según las culturas. El pensamiento “relacional”, es decir en el que se basa la razón, tiene su fundamento en el pensamiento</w:t>
      </w:r>
      <w:r>
        <w:rPr>
          <w:spacing w:val="-30"/>
        </w:rPr>
        <w:t> </w:t>
      </w:r>
      <w:r>
        <w:rPr/>
        <w:t>simbólico</w:t>
      </w:r>
      <w:r>
        <w:rPr>
          <w:spacing w:val="-30"/>
        </w:rPr>
        <w:t> </w:t>
      </w:r>
      <w:r>
        <w:rPr/>
        <w:t>(Cassirer,</w:t>
      </w:r>
      <w:r>
        <w:rPr>
          <w:spacing w:val="-30"/>
        </w:rPr>
        <w:t> </w:t>
      </w:r>
      <w:r>
        <w:rPr/>
        <w:t>1979:66),</w:t>
      </w:r>
      <w:r>
        <w:rPr>
          <w:spacing w:val="-30"/>
        </w:rPr>
        <w:t> </w:t>
      </w:r>
      <w:r>
        <w:rPr/>
        <w:t>sin</w:t>
      </w:r>
      <w:r>
        <w:rPr>
          <w:spacing w:val="-29"/>
        </w:rPr>
        <w:t> </w:t>
      </w:r>
      <w:r>
        <w:rPr/>
        <w:t>el</w:t>
      </w:r>
      <w:r>
        <w:rPr>
          <w:spacing w:val="-30"/>
        </w:rPr>
        <w:t> </w:t>
      </w:r>
      <w:r>
        <w:rPr/>
        <w:t>cual</w:t>
      </w:r>
      <w:r>
        <w:rPr>
          <w:spacing w:val="-29"/>
        </w:rPr>
        <w:t> </w:t>
      </w:r>
      <w:r>
        <w:rPr/>
        <w:t>no</w:t>
      </w:r>
      <w:r>
        <w:rPr>
          <w:spacing w:val="-30"/>
        </w:rPr>
        <w:t> </w:t>
      </w:r>
      <w:r>
        <w:rPr/>
        <w:t>se</w:t>
      </w:r>
      <w:r>
        <w:rPr>
          <w:spacing w:val="-29"/>
        </w:rPr>
        <w:t> </w:t>
      </w:r>
      <w:r>
        <w:rPr/>
        <w:t>desenvolvería</w:t>
      </w:r>
      <w:r>
        <w:rPr>
          <w:spacing w:val="-30"/>
        </w:rPr>
        <w:t> </w:t>
      </w:r>
      <w:r>
        <w:rPr/>
        <w:t>efizcamente.</w:t>
      </w:r>
      <w:r>
        <w:rPr>
          <w:spacing w:val="-26"/>
        </w:rPr>
        <w:t> </w:t>
      </w:r>
      <w:r>
        <w:rPr/>
        <w:t>Es aquí en donde se basa el pensamiento de Durand, la imaginación (y por ende, las imágenes) sirven de bisagra entre el pensamiento racional y el emotivo (término de </w:t>
      </w:r>
      <w:r>
        <w:rPr>
          <w:w w:val="95"/>
        </w:rPr>
        <w:t>Cassirer), que incluye las pulsiones </w:t>
      </w:r>
      <w:r>
        <w:rPr>
          <w:spacing w:val="2"/>
          <w:w w:val="95"/>
        </w:rPr>
        <w:t> </w:t>
      </w:r>
      <w:r>
        <w:rPr>
          <w:w w:val="95"/>
        </w:rPr>
        <w:t>biológicas.</w:t>
      </w:r>
    </w:p>
    <w:p>
      <w:pPr>
        <w:pStyle w:val="BodyText"/>
        <w:spacing w:line="367" w:lineRule="auto"/>
        <w:ind w:right="103" w:firstLine="708"/>
      </w:pPr>
      <w:r>
        <w:rPr/>
        <w:t>Además, Cassirer señala la existencia de </w:t>
      </w:r>
      <w:r>
        <w:rPr>
          <w:spacing w:val="3"/>
        </w:rPr>
        <w:t>una </w:t>
      </w:r>
      <w:r>
        <w:rPr/>
        <w:t>“</w:t>
      </w:r>
      <w:r>
        <w:rPr>
          <w:i/>
        </w:rPr>
        <w:t>memoria simbólica </w:t>
      </w:r>
      <w:r>
        <w:rPr/>
        <w:t>[o sea] aquel proceso</w:t>
      </w:r>
      <w:r>
        <w:rPr>
          <w:spacing w:val="-20"/>
        </w:rPr>
        <w:t> </w:t>
      </w:r>
      <w:r>
        <w:rPr/>
        <w:t>en</w:t>
      </w:r>
      <w:r>
        <w:rPr>
          <w:spacing w:val="-20"/>
        </w:rPr>
        <w:t> </w:t>
      </w:r>
      <w:r>
        <w:rPr/>
        <w:t>el</w:t>
      </w:r>
      <w:r>
        <w:rPr>
          <w:spacing w:val="-19"/>
        </w:rPr>
        <w:t> </w:t>
      </w:r>
      <w:r>
        <w:rPr/>
        <w:t>cual</w:t>
      </w:r>
      <w:r>
        <w:rPr>
          <w:spacing w:val="-19"/>
        </w:rPr>
        <w:t> </w:t>
      </w:r>
      <w:r>
        <w:rPr/>
        <w:t>el</w:t>
      </w:r>
      <w:r>
        <w:rPr>
          <w:spacing w:val="-19"/>
        </w:rPr>
        <w:t> </w:t>
      </w:r>
      <w:r>
        <w:rPr/>
        <w:t>hombre</w:t>
      </w:r>
      <w:r>
        <w:rPr>
          <w:spacing w:val="-18"/>
        </w:rPr>
        <w:t> </w:t>
      </w:r>
      <w:r>
        <w:rPr/>
        <w:t>no</w:t>
      </w:r>
      <w:r>
        <w:rPr>
          <w:spacing w:val="-20"/>
        </w:rPr>
        <w:t> </w:t>
      </w:r>
      <w:r>
        <w:rPr/>
        <w:t>sólo</w:t>
      </w:r>
      <w:r>
        <w:rPr>
          <w:spacing w:val="-20"/>
        </w:rPr>
        <w:t> </w:t>
      </w:r>
      <w:r>
        <w:rPr/>
        <w:t>repite</w:t>
      </w:r>
      <w:r>
        <w:rPr>
          <w:spacing w:val="-18"/>
        </w:rPr>
        <w:t> </w:t>
      </w:r>
      <w:r>
        <w:rPr/>
        <w:t>su</w:t>
      </w:r>
      <w:r>
        <w:rPr>
          <w:spacing w:val="-18"/>
        </w:rPr>
        <w:t> </w:t>
      </w:r>
      <w:r>
        <w:rPr/>
        <w:t>experiencia</w:t>
      </w:r>
      <w:r>
        <w:rPr>
          <w:spacing w:val="-20"/>
        </w:rPr>
        <w:t> </w:t>
      </w:r>
      <w:r>
        <w:rPr/>
        <w:t>pasada</w:t>
      </w:r>
      <w:r>
        <w:rPr>
          <w:spacing w:val="-20"/>
        </w:rPr>
        <w:t> </w:t>
      </w:r>
      <w:r>
        <w:rPr/>
        <w:t>sino</w:t>
      </w:r>
      <w:r>
        <w:rPr>
          <w:spacing w:val="-20"/>
        </w:rPr>
        <w:t> </w:t>
      </w:r>
      <w:r>
        <w:rPr/>
        <w:t>que</w:t>
      </w:r>
      <w:r>
        <w:rPr>
          <w:spacing w:val="-18"/>
        </w:rPr>
        <w:t> </w:t>
      </w:r>
      <w:r>
        <w:rPr/>
        <w:t>la</w:t>
      </w:r>
      <w:r>
        <w:rPr>
          <w:spacing w:val="-20"/>
        </w:rPr>
        <w:t> </w:t>
      </w:r>
      <w:r>
        <w:rPr/>
        <w:t>reconstruye; la imaginación se convierte en un elemento necesario del genuino recordar” (Cassirer, 1974:85). Parece que Cassirer está cercar </w:t>
      </w:r>
      <w:r>
        <w:rPr>
          <w:spacing w:val="2"/>
        </w:rPr>
        <w:t>del </w:t>
      </w:r>
      <w:r>
        <w:rPr/>
        <w:t>“inconsciente colectivo” de Jung. Además, es</w:t>
      </w:r>
      <w:r>
        <w:rPr>
          <w:spacing w:val="-19"/>
        </w:rPr>
        <w:t> </w:t>
      </w:r>
      <w:r>
        <w:rPr/>
        <w:t>evidente</w:t>
      </w:r>
      <w:r>
        <w:rPr>
          <w:spacing w:val="-16"/>
        </w:rPr>
        <w:t> </w:t>
      </w:r>
      <w:r>
        <w:rPr/>
        <w:t>la</w:t>
      </w:r>
      <w:r>
        <w:rPr>
          <w:spacing w:val="-18"/>
        </w:rPr>
        <w:t> </w:t>
      </w:r>
      <w:r>
        <w:rPr/>
        <w:t>influencia</w:t>
      </w:r>
      <w:r>
        <w:rPr>
          <w:spacing w:val="-18"/>
        </w:rPr>
        <w:t> </w:t>
      </w:r>
      <w:r>
        <w:rPr/>
        <w:t>en</w:t>
      </w:r>
      <w:r>
        <w:rPr>
          <w:spacing w:val="-19"/>
        </w:rPr>
        <w:t> </w:t>
      </w:r>
      <w:r>
        <w:rPr/>
        <w:t>Durand,</w:t>
      </w:r>
      <w:r>
        <w:rPr>
          <w:spacing w:val="-20"/>
        </w:rPr>
        <w:t> </w:t>
      </w:r>
      <w:r>
        <w:rPr/>
        <w:t>cuyas</w:t>
      </w:r>
      <w:r>
        <w:rPr>
          <w:spacing w:val="-16"/>
        </w:rPr>
        <w:t> </w:t>
      </w:r>
      <w:r>
        <w:rPr/>
        <w:t>estructuras</w:t>
      </w:r>
      <w:r>
        <w:rPr>
          <w:spacing w:val="-19"/>
        </w:rPr>
        <w:t> </w:t>
      </w:r>
      <w:r>
        <w:rPr/>
        <w:t>del</w:t>
      </w:r>
      <w:r>
        <w:rPr>
          <w:spacing w:val="-18"/>
        </w:rPr>
        <w:t> </w:t>
      </w:r>
      <w:r>
        <w:rPr/>
        <w:t>imaginario</w:t>
      </w:r>
      <w:r>
        <w:rPr>
          <w:spacing w:val="-18"/>
        </w:rPr>
        <w:t> </w:t>
      </w:r>
      <w:r>
        <w:rPr/>
        <w:t>serán</w:t>
      </w:r>
      <w:r>
        <w:rPr>
          <w:spacing w:val="-19"/>
        </w:rPr>
        <w:t> </w:t>
      </w:r>
      <w:r>
        <w:rPr/>
        <w:t>precisamente esos dinamismos repetitivos con los que se configura la memoria simbólica universal. Valdría también apuntar la proximidad conceptual del “mito”, desde áreas académicas disímbolas,</w:t>
      </w:r>
      <w:r>
        <w:rPr>
          <w:spacing w:val="-8"/>
        </w:rPr>
        <w:t> </w:t>
      </w:r>
      <w:r>
        <w:rPr/>
        <w:t>entre</w:t>
      </w:r>
      <w:r>
        <w:rPr>
          <w:spacing w:val="-9"/>
        </w:rPr>
        <w:t> </w:t>
      </w:r>
      <w:r>
        <w:rPr/>
        <w:t>Cassirer,</w:t>
      </w:r>
      <w:r>
        <w:rPr>
          <w:spacing w:val="-11"/>
        </w:rPr>
        <w:t> </w:t>
      </w:r>
      <w:r>
        <w:rPr/>
        <w:t>Levi</w:t>
      </w:r>
      <w:r>
        <w:rPr>
          <w:spacing w:val="-8"/>
        </w:rPr>
        <w:t> </w:t>
      </w:r>
      <w:r>
        <w:rPr/>
        <w:t>Strauss</w:t>
      </w:r>
      <w:r>
        <w:rPr>
          <w:spacing w:val="-12"/>
        </w:rPr>
        <w:t> </w:t>
      </w:r>
      <w:r>
        <w:rPr/>
        <w:t>y</w:t>
      </w:r>
      <w:r>
        <w:rPr>
          <w:spacing w:val="-6"/>
        </w:rPr>
        <w:t> </w:t>
      </w:r>
      <w:r>
        <w:rPr/>
        <w:t>Durand;</w:t>
      </w:r>
      <w:r>
        <w:rPr>
          <w:spacing w:val="-8"/>
        </w:rPr>
        <w:t> </w:t>
      </w:r>
      <w:r>
        <w:rPr/>
        <w:t>sin</w:t>
      </w:r>
      <w:r>
        <w:rPr>
          <w:spacing w:val="-9"/>
        </w:rPr>
        <w:t> </w:t>
      </w:r>
      <w:r>
        <w:rPr/>
        <w:t>embargo,</w:t>
      </w:r>
      <w:r>
        <w:rPr>
          <w:spacing w:val="-8"/>
        </w:rPr>
        <w:t> </w:t>
      </w:r>
      <w:r>
        <w:rPr/>
        <w:t>excede</w:t>
      </w:r>
      <w:r>
        <w:rPr>
          <w:spacing w:val="-6"/>
        </w:rPr>
        <w:t> </w:t>
      </w:r>
      <w:r>
        <w:rPr/>
        <w:t>los</w:t>
      </w:r>
      <w:r>
        <w:rPr>
          <w:spacing w:val="-9"/>
        </w:rPr>
        <w:t> </w:t>
      </w:r>
      <w:r>
        <w:rPr/>
        <w:t>propósitos</w:t>
      </w:r>
      <w:r>
        <w:rPr>
          <w:spacing w:val="-6"/>
        </w:rPr>
        <w:t> </w:t>
      </w:r>
      <w:r>
        <w:rPr/>
        <w:t>de </w:t>
      </w:r>
      <w:r>
        <w:rPr>
          <w:w w:val="95"/>
        </w:rPr>
        <w:t>este</w:t>
      </w:r>
      <w:r>
        <w:rPr>
          <w:spacing w:val="9"/>
          <w:w w:val="95"/>
        </w:rPr>
        <w:t> </w:t>
      </w:r>
      <w:r>
        <w:rPr>
          <w:w w:val="95"/>
        </w:rPr>
        <w:t>estudio.</w:t>
      </w:r>
    </w:p>
    <w:p>
      <w:pPr>
        <w:pStyle w:val="BodyText"/>
        <w:spacing w:line="369" w:lineRule="auto" w:before="1"/>
        <w:ind w:right="108" w:firstLine="568"/>
      </w:pPr>
      <w:r>
        <w:rPr/>
        <w:t>A Claude Levi-Strauss (2006) le sigue, por una parte, en cuanto a que el hombre piensa</w:t>
      </w:r>
      <w:r>
        <w:rPr>
          <w:spacing w:val="-8"/>
        </w:rPr>
        <w:t> </w:t>
      </w:r>
      <w:r>
        <w:rPr/>
        <w:t>igual</w:t>
      </w:r>
      <w:r>
        <w:rPr>
          <w:spacing w:val="-8"/>
        </w:rPr>
        <w:t> </w:t>
      </w:r>
      <w:r>
        <w:rPr/>
        <w:t>de</w:t>
      </w:r>
      <w:r>
        <w:rPr>
          <w:spacing w:val="-7"/>
        </w:rPr>
        <w:t> </w:t>
      </w:r>
      <w:r>
        <w:rPr/>
        <w:t>bien</w:t>
      </w:r>
      <w:r>
        <w:rPr>
          <w:spacing w:val="-7"/>
        </w:rPr>
        <w:t> </w:t>
      </w:r>
      <w:r>
        <w:rPr/>
        <w:t>antes</w:t>
      </w:r>
      <w:r>
        <w:rPr>
          <w:spacing w:val="-3"/>
        </w:rPr>
        <w:t> </w:t>
      </w:r>
      <w:r>
        <w:rPr/>
        <w:t>del</w:t>
      </w:r>
      <w:r>
        <w:rPr>
          <w:spacing w:val="-8"/>
        </w:rPr>
        <w:t> </w:t>
      </w:r>
      <w:r>
        <w:rPr/>
        <w:t>establecimiento</w:t>
      </w:r>
      <w:r>
        <w:rPr>
          <w:spacing w:val="-8"/>
        </w:rPr>
        <w:t> </w:t>
      </w:r>
      <w:r>
        <w:rPr/>
        <w:t>del</w:t>
      </w:r>
      <w:r>
        <w:rPr>
          <w:spacing w:val="-10"/>
        </w:rPr>
        <w:t> </w:t>
      </w:r>
      <w:r>
        <w:rPr/>
        <w:t>pensamiento</w:t>
      </w:r>
      <w:r>
        <w:rPr>
          <w:spacing w:val="-8"/>
        </w:rPr>
        <w:t> </w:t>
      </w:r>
      <w:r>
        <w:rPr/>
        <w:t>científico</w:t>
      </w:r>
      <w:r>
        <w:rPr>
          <w:spacing w:val="-5"/>
        </w:rPr>
        <w:t> </w:t>
      </w:r>
      <w:r>
        <w:rPr/>
        <w:t>(racional),</w:t>
      </w:r>
      <w:r>
        <w:rPr>
          <w:spacing w:val="-8"/>
        </w:rPr>
        <w:t> </w:t>
      </w:r>
      <w:r>
        <w:rPr/>
        <w:t>que durante, después y mediante él; y en cuanto a la existencia de un pensamiento</w:t>
      </w:r>
      <w:r>
        <w:rPr>
          <w:spacing w:val="41"/>
        </w:rPr>
        <w:t> </w:t>
      </w:r>
      <w:r>
        <w:rPr/>
        <w:t>sensible</w:t>
      </w:r>
    </w:p>
    <w:p>
      <w:pPr>
        <w:pStyle w:val="BodyText"/>
        <w:spacing w:line="360" w:lineRule="auto" w:before="14"/>
        <w:ind w:right="100"/>
      </w:pPr>
      <w:r>
        <w:rPr>
          <w:rFonts w:ascii="Palatino Linotype" w:hAnsi="Palatino Linotype"/>
        </w:rPr>
        <w:t>―</w:t>
      </w:r>
      <w:r>
        <w:rPr/>
        <w:t>representado por las imágenes</w:t>
      </w:r>
      <w:r>
        <w:rPr>
          <w:rFonts w:ascii="Palatino Linotype" w:hAnsi="Palatino Linotype"/>
        </w:rPr>
        <w:t>― </w:t>
      </w:r>
      <w:r>
        <w:rPr/>
        <w:t>anterior al del razonamiento, proveniente de la instintividad</w:t>
      </w:r>
      <w:r>
        <w:rPr>
          <w:spacing w:val="-10"/>
        </w:rPr>
        <w:t> </w:t>
      </w:r>
      <w:r>
        <w:rPr/>
        <w:t>(“los</w:t>
      </w:r>
      <w:r>
        <w:rPr>
          <w:spacing w:val="-9"/>
        </w:rPr>
        <w:t> </w:t>
      </w:r>
      <w:r>
        <w:rPr/>
        <w:t>imperativos</w:t>
      </w:r>
      <w:r>
        <w:rPr>
          <w:spacing w:val="-11"/>
        </w:rPr>
        <w:t> </w:t>
      </w:r>
      <w:r>
        <w:rPr/>
        <w:t>biopsicológicos”),</w:t>
      </w:r>
      <w:r>
        <w:rPr>
          <w:spacing w:val="-11"/>
        </w:rPr>
        <w:t> </w:t>
      </w:r>
      <w:r>
        <w:rPr/>
        <w:t>y</w:t>
      </w:r>
      <w:r>
        <w:rPr>
          <w:spacing w:val="-9"/>
        </w:rPr>
        <w:t> </w:t>
      </w:r>
      <w:r>
        <w:rPr/>
        <w:t>que</w:t>
      </w:r>
      <w:r>
        <w:rPr>
          <w:spacing w:val="-9"/>
        </w:rPr>
        <w:t> </w:t>
      </w:r>
      <w:r>
        <w:rPr/>
        <w:t>incide</w:t>
      </w:r>
      <w:r>
        <w:rPr>
          <w:spacing w:val="-11"/>
        </w:rPr>
        <w:t> </w:t>
      </w:r>
      <w:r>
        <w:rPr/>
        <w:t>en</w:t>
      </w:r>
      <w:r>
        <w:rPr>
          <w:spacing w:val="-12"/>
        </w:rPr>
        <w:t> </w:t>
      </w:r>
      <w:r>
        <w:rPr/>
        <w:t>la</w:t>
      </w:r>
      <w:r>
        <w:rPr>
          <w:spacing w:val="-9"/>
        </w:rPr>
        <w:t> </w:t>
      </w:r>
      <w:r>
        <w:rPr/>
        <w:t>cultural.</w:t>
      </w:r>
      <w:r>
        <w:rPr>
          <w:spacing w:val="-11"/>
        </w:rPr>
        <w:t> </w:t>
      </w:r>
      <w:r>
        <w:rPr/>
        <w:t>Ese</w:t>
      </w:r>
      <w:r>
        <w:rPr>
          <w:spacing w:val="-12"/>
        </w:rPr>
        <w:t> </w:t>
      </w:r>
      <w:r>
        <w:rPr/>
        <w:t>dominio ingénito</w:t>
      </w:r>
      <w:r>
        <w:rPr>
          <w:spacing w:val="-26"/>
        </w:rPr>
        <w:t> </w:t>
      </w:r>
      <w:r>
        <w:rPr/>
        <w:t>persiste</w:t>
      </w:r>
      <w:r>
        <w:rPr>
          <w:spacing w:val="-25"/>
        </w:rPr>
        <w:t> </w:t>
      </w:r>
      <w:r>
        <w:rPr/>
        <w:t>en</w:t>
      </w:r>
      <w:r>
        <w:rPr>
          <w:spacing w:val="-25"/>
        </w:rPr>
        <w:t> </w:t>
      </w:r>
      <w:r>
        <w:rPr/>
        <w:t>la</w:t>
      </w:r>
      <w:r>
        <w:rPr>
          <w:spacing w:val="-26"/>
        </w:rPr>
        <w:t> </w:t>
      </w:r>
      <w:r>
        <w:rPr/>
        <w:t>psicología</w:t>
      </w:r>
      <w:r>
        <w:rPr>
          <w:spacing w:val="-26"/>
        </w:rPr>
        <w:t> </w:t>
      </w:r>
      <w:r>
        <w:rPr/>
        <w:t>del</w:t>
      </w:r>
      <w:r>
        <w:rPr>
          <w:spacing w:val="-26"/>
        </w:rPr>
        <w:t> </w:t>
      </w:r>
      <w:r>
        <w:rPr/>
        <w:t>niño,</w:t>
      </w:r>
      <w:r>
        <w:rPr>
          <w:spacing w:val="-26"/>
        </w:rPr>
        <w:t> </w:t>
      </w:r>
      <w:r>
        <w:rPr/>
        <w:t>predeterminado</w:t>
      </w:r>
      <w:r>
        <w:rPr>
          <w:spacing w:val="-26"/>
        </w:rPr>
        <w:t> </w:t>
      </w:r>
      <w:r>
        <w:rPr/>
        <w:t>por</w:t>
      </w:r>
      <w:r>
        <w:rPr>
          <w:spacing w:val="-25"/>
        </w:rPr>
        <w:t> </w:t>
      </w:r>
      <w:r>
        <w:rPr/>
        <w:t>los</w:t>
      </w:r>
      <w:r>
        <w:rPr>
          <w:spacing w:val="-25"/>
        </w:rPr>
        <w:t> </w:t>
      </w:r>
      <w:r>
        <w:rPr/>
        <w:t>imperativos</w:t>
      </w:r>
      <w:r>
        <w:rPr>
          <w:spacing w:val="-25"/>
        </w:rPr>
        <w:t> </w:t>
      </w:r>
      <w:r>
        <w:rPr/>
        <w:t>biológicos, </w:t>
      </w:r>
      <w:r>
        <w:rPr>
          <w:w w:val="95"/>
        </w:rPr>
        <w:t>cuya</w:t>
      </w:r>
      <w:r>
        <w:rPr>
          <w:spacing w:val="36"/>
          <w:w w:val="95"/>
        </w:rPr>
        <w:t> </w:t>
      </w:r>
      <w:r>
        <w:rPr>
          <w:w w:val="95"/>
        </w:rPr>
        <w:t>psicología</w:t>
      </w:r>
    </w:p>
    <w:p>
      <w:pPr>
        <w:spacing w:line="242" w:lineRule="auto" w:before="17"/>
        <w:ind w:left="668" w:right="117" w:firstLine="0"/>
        <w:jc w:val="both"/>
        <w:rPr>
          <w:sz w:val="24"/>
        </w:rPr>
      </w:pPr>
      <w:r>
        <w:rPr>
          <w:sz w:val="22"/>
        </w:rPr>
        <w:t>constituye “el fondo universal infinitamente más rico que aquel de que dispone cada sociedad particular”. Cada niño “aporta al nacer, y en forma de estructuras mentales bosquejadas, la totalidad de los medios de que dispone la humanidad desde tiempos inmemoriales para definir sus relaciones con el mundo” (Durand, 2006:49</w:t>
      </w:r>
      <w:r>
        <w:rPr>
          <w:sz w:val="24"/>
        </w:rPr>
        <w:t>).</w:t>
      </w:r>
    </w:p>
    <w:p>
      <w:pPr>
        <w:spacing w:after="0" w:line="242" w:lineRule="auto"/>
        <w:jc w:val="both"/>
        <w:rPr>
          <w:sz w:val="24"/>
        </w:rPr>
        <w:sectPr>
          <w:pgSz w:w="12240" w:h="15840"/>
          <w:pgMar w:header="0" w:footer="981" w:top="1360" w:bottom="1180" w:left="1600" w:right="1500"/>
        </w:sectPr>
      </w:pPr>
    </w:p>
    <w:p>
      <w:pPr>
        <w:pStyle w:val="BodyText"/>
        <w:spacing w:before="11"/>
        <w:ind w:left="0"/>
        <w:jc w:val="left"/>
        <w:rPr>
          <w:sz w:val="23"/>
        </w:rPr>
      </w:pPr>
    </w:p>
    <w:p>
      <w:pPr>
        <w:pStyle w:val="BodyText"/>
        <w:spacing w:line="369" w:lineRule="auto" w:before="55"/>
        <w:ind w:right="105"/>
      </w:pPr>
      <w:r>
        <w:rPr/>
        <w:t>En otro sentido, la importancia que le da Durand al mito, como el relato en el que se manifiesta</w:t>
      </w:r>
      <w:r>
        <w:rPr>
          <w:spacing w:val="-11"/>
        </w:rPr>
        <w:t> </w:t>
      </w:r>
      <w:r>
        <w:rPr/>
        <w:t>el</w:t>
      </w:r>
      <w:r>
        <w:rPr>
          <w:spacing w:val="-11"/>
        </w:rPr>
        <w:t> </w:t>
      </w:r>
      <w:r>
        <w:rPr/>
        <w:t>drama</w:t>
      </w:r>
      <w:r>
        <w:rPr>
          <w:spacing w:val="-11"/>
        </w:rPr>
        <w:t> </w:t>
      </w:r>
      <w:r>
        <w:rPr/>
        <w:t>humano</w:t>
      </w:r>
      <w:r>
        <w:rPr>
          <w:spacing w:val="-11"/>
        </w:rPr>
        <w:t> </w:t>
      </w:r>
      <w:r>
        <w:rPr/>
        <w:t>(sexual,</w:t>
      </w:r>
      <w:r>
        <w:rPr>
          <w:spacing w:val="-11"/>
        </w:rPr>
        <w:t> </w:t>
      </w:r>
      <w:r>
        <w:rPr/>
        <w:t>temporal</w:t>
      </w:r>
      <w:r>
        <w:rPr>
          <w:spacing w:val="-11"/>
        </w:rPr>
        <w:t> </w:t>
      </w:r>
      <w:r>
        <w:rPr/>
        <w:t>y</w:t>
      </w:r>
      <w:r>
        <w:rPr>
          <w:spacing w:val="-12"/>
        </w:rPr>
        <w:t> </w:t>
      </w:r>
      <w:r>
        <w:rPr/>
        <w:t>social),</w:t>
      </w:r>
      <w:r>
        <w:rPr>
          <w:spacing w:val="-11"/>
        </w:rPr>
        <w:t> </w:t>
      </w:r>
      <w:r>
        <w:rPr/>
        <w:t>proviene</w:t>
      </w:r>
      <w:r>
        <w:rPr>
          <w:spacing w:val="-12"/>
        </w:rPr>
        <w:t> </w:t>
      </w:r>
      <w:r>
        <w:rPr/>
        <w:t>también</w:t>
      </w:r>
      <w:r>
        <w:rPr>
          <w:spacing w:val="-12"/>
        </w:rPr>
        <w:t> </w:t>
      </w:r>
      <w:r>
        <w:rPr/>
        <w:t>de</w:t>
      </w:r>
      <w:r>
        <w:rPr>
          <w:spacing w:val="-12"/>
        </w:rPr>
        <w:t> </w:t>
      </w:r>
      <w:r>
        <w:rPr/>
        <w:t>muchas</w:t>
      </w:r>
      <w:r>
        <w:rPr>
          <w:spacing w:val="-10"/>
        </w:rPr>
        <w:t> </w:t>
      </w:r>
      <w:r>
        <w:rPr/>
        <w:t>de las</w:t>
      </w:r>
      <w:r>
        <w:rPr>
          <w:spacing w:val="-4"/>
        </w:rPr>
        <w:t> </w:t>
      </w:r>
      <w:r>
        <w:rPr/>
        <w:t>aportaciones</w:t>
      </w:r>
      <w:r>
        <w:rPr>
          <w:spacing w:val="-6"/>
        </w:rPr>
        <w:t> </w:t>
      </w:r>
      <w:r>
        <w:rPr/>
        <w:t>de</w:t>
      </w:r>
      <w:r>
        <w:rPr>
          <w:spacing w:val="-6"/>
        </w:rPr>
        <w:t> </w:t>
      </w:r>
      <w:r>
        <w:rPr/>
        <w:t>Levi</w:t>
      </w:r>
      <w:r>
        <w:rPr>
          <w:spacing w:val="-4"/>
        </w:rPr>
        <w:t> </w:t>
      </w:r>
      <w:r>
        <w:rPr/>
        <w:t>Strauss</w:t>
      </w:r>
      <w:r>
        <w:rPr>
          <w:spacing w:val="-4"/>
        </w:rPr>
        <w:t> </w:t>
      </w:r>
      <w:r>
        <w:rPr/>
        <w:t>(2006,</w:t>
      </w:r>
      <w:r>
        <w:rPr>
          <w:spacing w:val="-1"/>
        </w:rPr>
        <w:t> </w:t>
      </w:r>
      <w:r>
        <w:rPr/>
        <w:t>2008).</w:t>
      </w:r>
      <w:r>
        <w:rPr>
          <w:spacing w:val="-2"/>
        </w:rPr>
        <w:t> </w:t>
      </w:r>
      <w:r>
        <w:rPr/>
        <w:t>Además,</w:t>
      </w:r>
      <w:r>
        <w:rPr>
          <w:spacing w:val="-5"/>
        </w:rPr>
        <w:t> </w:t>
      </w:r>
      <w:r>
        <w:rPr/>
        <w:t>de</w:t>
      </w:r>
      <w:r>
        <w:rPr>
          <w:spacing w:val="-4"/>
        </w:rPr>
        <w:t> </w:t>
      </w:r>
      <w:r>
        <w:rPr/>
        <w:t>la</w:t>
      </w:r>
      <w:r>
        <w:rPr>
          <w:spacing w:val="-6"/>
        </w:rPr>
        <w:t> </w:t>
      </w:r>
      <w:r>
        <w:rPr/>
        <w:t>terminología</w:t>
      </w:r>
      <w:r>
        <w:rPr>
          <w:spacing w:val="-6"/>
        </w:rPr>
        <w:t> </w:t>
      </w:r>
      <w:r>
        <w:rPr/>
        <w:t>“estructuras” del</w:t>
      </w:r>
      <w:r>
        <w:rPr>
          <w:spacing w:val="-17"/>
        </w:rPr>
        <w:t> </w:t>
      </w:r>
      <w:r>
        <w:rPr/>
        <w:t>imaginario,</w:t>
      </w:r>
      <w:r>
        <w:rPr>
          <w:spacing w:val="-17"/>
        </w:rPr>
        <w:t> </w:t>
      </w:r>
      <w:r>
        <w:rPr/>
        <w:t>su</w:t>
      </w:r>
      <w:r>
        <w:rPr>
          <w:spacing w:val="-16"/>
        </w:rPr>
        <w:t> </w:t>
      </w:r>
      <w:r>
        <w:rPr/>
        <w:t>forma</w:t>
      </w:r>
      <w:r>
        <w:rPr>
          <w:spacing w:val="-17"/>
        </w:rPr>
        <w:t> </w:t>
      </w:r>
      <w:r>
        <w:rPr/>
        <w:t>de</w:t>
      </w:r>
      <w:r>
        <w:rPr>
          <w:spacing w:val="-16"/>
        </w:rPr>
        <w:t> </w:t>
      </w:r>
      <w:r>
        <w:rPr/>
        <w:t>argumentación</w:t>
      </w:r>
      <w:r>
        <w:rPr>
          <w:spacing w:val="-16"/>
        </w:rPr>
        <w:t> </w:t>
      </w:r>
      <w:r>
        <w:rPr/>
        <w:t>manifiesta</w:t>
      </w:r>
      <w:r>
        <w:rPr>
          <w:spacing w:val="-20"/>
        </w:rPr>
        <w:t> </w:t>
      </w:r>
      <w:r>
        <w:rPr/>
        <w:t>una</w:t>
      </w:r>
      <w:r>
        <w:rPr>
          <w:spacing w:val="-17"/>
        </w:rPr>
        <w:t> </w:t>
      </w:r>
      <w:r>
        <w:rPr/>
        <w:t>influencia</w:t>
      </w:r>
      <w:r>
        <w:rPr>
          <w:spacing w:val="-17"/>
        </w:rPr>
        <w:t> </w:t>
      </w:r>
      <w:r>
        <w:rPr/>
        <w:t>del</w:t>
      </w:r>
      <w:r>
        <w:rPr>
          <w:spacing w:val="-19"/>
        </w:rPr>
        <w:t> </w:t>
      </w:r>
      <w:r>
        <w:rPr/>
        <w:t>estructuralismo del que Levi-Strauss es uno de los líderes más reconocidos. Durand (2006:8) se declara </w:t>
      </w:r>
      <w:r>
        <w:rPr>
          <w:w w:val="95"/>
        </w:rPr>
        <w:t>explícitamente  su</w:t>
      </w:r>
      <w:r>
        <w:rPr>
          <w:spacing w:val="10"/>
          <w:w w:val="95"/>
        </w:rPr>
        <w:t> </w:t>
      </w:r>
      <w:r>
        <w:rPr>
          <w:w w:val="95"/>
        </w:rPr>
        <w:t>deudor.</w:t>
      </w:r>
    </w:p>
    <w:p>
      <w:pPr>
        <w:pStyle w:val="BodyText"/>
        <w:spacing w:line="369" w:lineRule="auto"/>
        <w:ind w:right="101" w:firstLine="708"/>
      </w:pPr>
      <w:r>
        <w:rPr/>
        <w:t>A Gaston Bachelard le sigue respecto a que hay una estructuración del mundo a partir de las imágenes organizadas por una “imaginación dinámica”, la cual ordena los movimientos, la forma y consistencia de la materia y de sus manifestaciones, así como toda una conformación de un pensamiento:</w:t>
      </w:r>
    </w:p>
    <w:p>
      <w:pPr>
        <w:spacing w:line="244" w:lineRule="auto" w:before="5"/>
        <w:ind w:left="668" w:right="104" w:firstLine="0"/>
        <w:jc w:val="both"/>
        <w:rPr>
          <w:sz w:val="22"/>
        </w:rPr>
      </w:pPr>
      <w:r>
        <w:rPr>
          <w:sz w:val="22"/>
        </w:rPr>
        <w:t>Para Bachelard, los ejes de las intenciones fundamentales de la imaginación son los trayectos</w:t>
      </w:r>
      <w:r>
        <w:rPr>
          <w:spacing w:val="-19"/>
          <w:sz w:val="22"/>
        </w:rPr>
        <w:t> </w:t>
      </w:r>
      <w:r>
        <w:rPr>
          <w:sz w:val="22"/>
        </w:rPr>
        <w:t>de</w:t>
      </w:r>
      <w:r>
        <w:rPr>
          <w:spacing w:val="-21"/>
          <w:sz w:val="22"/>
        </w:rPr>
        <w:t> </w:t>
      </w:r>
      <w:r>
        <w:rPr>
          <w:sz w:val="22"/>
        </w:rPr>
        <w:t>los</w:t>
      </w:r>
      <w:r>
        <w:rPr>
          <w:spacing w:val="-21"/>
          <w:sz w:val="22"/>
        </w:rPr>
        <w:t> </w:t>
      </w:r>
      <w:r>
        <w:rPr>
          <w:sz w:val="22"/>
        </w:rPr>
        <w:t>gestos</w:t>
      </w:r>
      <w:r>
        <w:rPr>
          <w:spacing w:val="-21"/>
          <w:sz w:val="22"/>
        </w:rPr>
        <w:t> </w:t>
      </w:r>
      <w:r>
        <w:rPr>
          <w:sz w:val="22"/>
        </w:rPr>
        <w:t>principales</w:t>
      </w:r>
      <w:r>
        <w:rPr>
          <w:spacing w:val="-19"/>
          <w:sz w:val="22"/>
        </w:rPr>
        <w:t> </w:t>
      </w:r>
      <w:r>
        <w:rPr>
          <w:sz w:val="22"/>
        </w:rPr>
        <w:t>del</w:t>
      </w:r>
      <w:r>
        <w:rPr>
          <w:spacing w:val="-20"/>
          <w:sz w:val="22"/>
        </w:rPr>
        <w:t> </w:t>
      </w:r>
      <w:r>
        <w:rPr>
          <w:sz w:val="22"/>
        </w:rPr>
        <w:t>animal</w:t>
      </w:r>
      <w:r>
        <w:rPr>
          <w:spacing w:val="-20"/>
          <w:sz w:val="22"/>
        </w:rPr>
        <w:t> </w:t>
      </w:r>
      <w:r>
        <w:rPr>
          <w:sz w:val="22"/>
        </w:rPr>
        <w:t>humano</w:t>
      </w:r>
      <w:r>
        <w:rPr>
          <w:spacing w:val="-20"/>
          <w:sz w:val="22"/>
        </w:rPr>
        <w:t> </w:t>
      </w:r>
      <w:r>
        <w:rPr>
          <w:sz w:val="22"/>
        </w:rPr>
        <w:t>hacia</w:t>
      </w:r>
      <w:r>
        <w:rPr>
          <w:spacing w:val="-20"/>
          <w:sz w:val="22"/>
        </w:rPr>
        <w:t> </w:t>
      </w:r>
      <w:r>
        <w:rPr>
          <w:sz w:val="22"/>
        </w:rPr>
        <w:t>su</w:t>
      </w:r>
      <w:r>
        <w:rPr>
          <w:spacing w:val="-21"/>
          <w:sz w:val="22"/>
        </w:rPr>
        <w:t> </w:t>
      </w:r>
      <w:r>
        <w:rPr>
          <w:sz w:val="22"/>
        </w:rPr>
        <w:t>entorno</w:t>
      </w:r>
      <w:r>
        <w:rPr>
          <w:spacing w:val="-22"/>
          <w:sz w:val="22"/>
        </w:rPr>
        <w:t> </w:t>
      </w:r>
      <w:r>
        <w:rPr>
          <w:sz w:val="22"/>
        </w:rPr>
        <w:t>natural,</w:t>
      </w:r>
      <w:r>
        <w:rPr>
          <w:spacing w:val="-21"/>
          <w:sz w:val="22"/>
        </w:rPr>
        <w:t> </w:t>
      </w:r>
      <w:r>
        <w:rPr>
          <w:sz w:val="22"/>
        </w:rPr>
        <w:t>prolongado directamente por las instituciones primitivas tanto tecnológicas como sociales del </w:t>
      </w:r>
      <w:r>
        <w:rPr>
          <w:i/>
          <w:sz w:val="22"/>
        </w:rPr>
        <w:t>homo </w:t>
      </w:r>
      <w:r>
        <w:rPr>
          <w:i/>
          <w:w w:val="95"/>
          <w:sz w:val="22"/>
        </w:rPr>
        <w:t>faber </w:t>
      </w:r>
      <w:r>
        <w:rPr>
          <w:w w:val="95"/>
          <w:sz w:val="22"/>
        </w:rPr>
        <w:t>(Durand,</w:t>
      </w:r>
      <w:r>
        <w:rPr>
          <w:spacing w:val="-29"/>
          <w:w w:val="95"/>
          <w:sz w:val="22"/>
        </w:rPr>
        <w:t> </w:t>
      </w:r>
      <w:r>
        <w:rPr>
          <w:w w:val="95"/>
          <w:sz w:val="22"/>
        </w:rPr>
        <w:t>2006:44)</w:t>
      </w:r>
    </w:p>
    <w:p>
      <w:pPr>
        <w:pStyle w:val="BodyText"/>
        <w:ind w:left="0"/>
        <w:jc w:val="left"/>
        <w:rPr>
          <w:sz w:val="22"/>
        </w:rPr>
      </w:pPr>
    </w:p>
    <w:p>
      <w:pPr>
        <w:pStyle w:val="BodyText"/>
        <w:spacing w:line="369" w:lineRule="auto" w:before="164"/>
        <w:ind w:right="105"/>
      </w:pPr>
      <w:r>
        <w:rPr/>
        <w:t>De</w:t>
      </w:r>
      <w:r>
        <w:rPr>
          <w:spacing w:val="-21"/>
        </w:rPr>
        <w:t> </w:t>
      </w:r>
      <w:r>
        <w:rPr/>
        <w:t>esos</w:t>
      </w:r>
      <w:r>
        <w:rPr>
          <w:spacing w:val="-21"/>
        </w:rPr>
        <w:t> </w:t>
      </w:r>
      <w:r>
        <w:rPr/>
        <w:t>gestos</w:t>
      </w:r>
      <w:r>
        <w:rPr>
          <w:spacing w:val="-21"/>
        </w:rPr>
        <w:t> </w:t>
      </w:r>
      <w:r>
        <w:rPr/>
        <w:t>señalados</w:t>
      </w:r>
      <w:r>
        <w:rPr>
          <w:spacing w:val="-21"/>
        </w:rPr>
        <w:t> </w:t>
      </w:r>
      <w:r>
        <w:rPr/>
        <w:t>arriba</w:t>
      </w:r>
      <w:r>
        <w:rPr>
          <w:spacing w:val="-19"/>
        </w:rPr>
        <w:t> </w:t>
      </w:r>
      <w:r>
        <w:rPr/>
        <w:t>se</w:t>
      </w:r>
      <w:r>
        <w:rPr>
          <w:spacing w:val="-23"/>
        </w:rPr>
        <w:t> </w:t>
      </w:r>
      <w:r>
        <w:rPr/>
        <w:t>erige</w:t>
      </w:r>
      <w:r>
        <w:rPr>
          <w:spacing w:val="-21"/>
        </w:rPr>
        <w:t> </w:t>
      </w:r>
      <w:r>
        <w:rPr/>
        <w:t>el</w:t>
      </w:r>
      <w:r>
        <w:rPr>
          <w:spacing w:val="-22"/>
        </w:rPr>
        <w:t> </w:t>
      </w:r>
      <w:r>
        <w:rPr/>
        <w:t>“trayecto</w:t>
      </w:r>
      <w:r>
        <w:rPr>
          <w:spacing w:val="-22"/>
        </w:rPr>
        <w:t> </w:t>
      </w:r>
      <w:r>
        <w:rPr/>
        <w:t>antropológico”</w:t>
      </w:r>
      <w:r>
        <w:rPr>
          <w:spacing w:val="-22"/>
        </w:rPr>
        <w:t> </w:t>
      </w:r>
      <w:r>
        <w:rPr/>
        <w:t>durandiano.</w:t>
      </w:r>
      <w:r>
        <w:rPr>
          <w:spacing w:val="-15"/>
        </w:rPr>
        <w:t> </w:t>
      </w:r>
      <w:r>
        <w:rPr/>
        <w:t>También cabe mencionar que Bachelard organiza las imágenes poéticas y oníricas de distintas fuentes (escritores en su mayoría) en torno a los cuatros elementos, la ensoñación y el espacio. Durand, por su parte, hace una taxonomía del imaginario divida en dos regímenes y en tres estructuras que siguen en mucho algunas de los “dinamismos” estudiados por Bachelard, con la diferencia de que el primero estudia la constelación universal de imágenes para establecer su tipología, mientras el segundo se enfoca solamente</w:t>
      </w:r>
      <w:r>
        <w:rPr>
          <w:spacing w:val="-18"/>
        </w:rPr>
        <w:t> </w:t>
      </w:r>
      <w:r>
        <w:rPr/>
        <w:t>en</w:t>
      </w:r>
      <w:r>
        <w:rPr>
          <w:spacing w:val="-15"/>
        </w:rPr>
        <w:t> </w:t>
      </w:r>
      <w:r>
        <w:rPr/>
        <w:t>las</w:t>
      </w:r>
      <w:r>
        <w:rPr>
          <w:spacing w:val="-15"/>
        </w:rPr>
        <w:t> </w:t>
      </w:r>
      <w:r>
        <w:rPr/>
        <w:t>que</w:t>
      </w:r>
      <w:r>
        <w:rPr>
          <w:spacing w:val="-18"/>
        </w:rPr>
        <w:t> </w:t>
      </w:r>
      <w:r>
        <w:rPr/>
        <w:t>a</w:t>
      </w:r>
      <w:r>
        <w:rPr>
          <w:spacing w:val="-17"/>
        </w:rPr>
        <w:t> </w:t>
      </w:r>
      <w:r>
        <w:rPr/>
        <w:t>él</w:t>
      </w:r>
      <w:r>
        <w:rPr>
          <w:spacing w:val="-17"/>
        </w:rPr>
        <w:t> </w:t>
      </w:r>
      <w:r>
        <w:rPr/>
        <w:t>le</w:t>
      </w:r>
      <w:r>
        <w:rPr>
          <w:spacing w:val="-15"/>
        </w:rPr>
        <w:t> </w:t>
      </w:r>
      <w:r>
        <w:rPr/>
        <w:t>interesa</w:t>
      </w:r>
      <w:r>
        <w:rPr>
          <w:spacing w:val="-14"/>
        </w:rPr>
        <w:t> </w:t>
      </w:r>
      <w:r>
        <w:rPr/>
        <w:t>(agua,</w:t>
      </w:r>
      <w:r>
        <w:rPr>
          <w:spacing w:val="-17"/>
        </w:rPr>
        <w:t> </w:t>
      </w:r>
      <w:r>
        <w:rPr/>
        <w:t>aire,</w:t>
      </w:r>
      <w:r>
        <w:rPr>
          <w:spacing w:val="-17"/>
        </w:rPr>
        <w:t> </w:t>
      </w:r>
      <w:r>
        <w:rPr/>
        <w:t>fuego,</w:t>
      </w:r>
      <w:r>
        <w:rPr>
          <w:spacing w:val="-17"/>
        </w:rPr>
        <w:t> </w:t>
      </w:r>
      <w:r>
        <w:rPr/>
        <w:t>tierra).</w:t>
      </w:r>
    </w:p>
    <w:p>
      <w:pPr>
        <w:pStyle w:val="BodyText"/>
        <w:spacing w:line="355" w:lineRule="auto" w:before="15"/>
        <w:ind w:right="105" w:firstLine="708"/>
      </w:pPr>
      <w:r>
        <w:rPr/>
        <w:t>A contrapelo, Durand apunta que no es una física de los elementos </w:t>
      </w:r>
      <w:r>
        <w:rPr>
          <w:rFonts w:ascii="Palatino Linotype" w:hAnsi="Palatino Linotype"/>
        </w:rPr>
        <w:t>―</w:t>
      </w:r>
      <w:r>
        <w:rPr/>
        <w:t>como hace Bachelard</w:t>
      </w:r>
      <w:r>
        <w:rPr>
          <w:rFonts w:ascii="Palatino Linotype" w:hAnsi="Palatino Linotype"/>
        </w:rPr>
        <w:t>―</w:t>
      </w:r>
      <w:r>
        <w:rPr>
          <w:rFonts w:ascii="Palatino Linotype" w:hAnsi="Palatino Linotype"/>
          <w:spacing w:val="-12"/>
        </w:rPr>
        <w:t> </w:t>
      </w:r>
      <w:r>
        <w:rPr/>
        <w:t>la</w:t>
      </w:r>
      <w:r>
        <w:rPr>
          <w:spacing w:val="-6"/>
        </w:rPr>
        <w:t> </w:t>
      </w:r>
      <w:r>
        <w:rPr/>
        <w:t>que</w:t>
      </w:r>
      <w:r>
        <w:rPr>
          <w:spacing w:val="-4"/>
        </w:rPr>
        <w:t> </w:t>
      </w:r>
      <w:r>
        <w:rPr/>
        <w:t>organiza</w:t>
      </w:r>
      <w:r>
        <w:rPr>
          <w:spacing w:val="-6"/>
        </w:rPr>
        <w:t> </w:t>
      </w:r>
      <w:r>
        <w:rPr/>
        <w:t>el</w:t>
      </w:r>
      <w:r>
        <w:rPr>
          <w:spacing w:val="-6"/>
        </w:rPr>
        <w:t> </w:t>
      </w:r>
      <w:r>
        <w:rPr/>
        <w:t>imaginario</w:t>
      </w:r>
      <w:r>
        <w:rPr>
          <w:spacing w:val="-6"/>
        </w:rPr>
        <w:t> </w:t>
      </w:r>
      <w:r>
        <w:rPr/>
        <w:t>sino</w:t>
      </w:r>
      <w:r>
        <w:rPr>
          <w:spacing w:val="-6"/>
        </w:rPr>
        <w:t> </w:t>
      </w:r>
      <w:r>
        <w:rPr/>
        <w:t>una</w:t>
      </w:r>
      <w:r>
        <w:rPr>
          <w:spacing w:val="-6"/>
        </w:rPr>
        <w:t> </w:t>
      </w:r>
      <w:r>
        <w:rPr/>
        <w:t>organización</w:t>
      </w:r>
      <w:r>
        <w:rPr>
          <w:spacing w:val="-4"/>
        </w:rPr>
        <w:t> </w:t>
      </w:r>
      <w:r>
        <w:rPr/>
        <w:t>gramatical:</w:t>
      </w:r>
      <w:r>
        <w:rPr>
          <w:spacing w:val="-6"/>
        </w:rPr>
        <w:t> </w:t>
      </w:r>
      <w:r>
        <w:rPr/>
        <w:t>lo</w:t>
      </w:r>
      <w:r>
        <w:rPr>
          <w:spacing w:val="-3"/>
        </w:rPr>
        <w:t> </w:t>
      </w:r>
      <w:r>
        <w:rPr/>
        <w:t>adjetivo, lo</w:t>
      </w:r>
      <w:r>
        <w:rPr>
          <w:spacing w:val="-21"/>
        </w:rPr>
        <w:t> </w:t>
      </w:r>
      <w:r>
        <w:rPr/>
        <w:t>sustantivo</w:t>
      </w:r>
      <w:r>
        <w:rPr>
          <w:spacing w:val="-24"/>
        </w:rPr>
        <w:t> </w:t>
      </w:r>
      <w:r>
        <w:rPr/>
        <w:t>y</w:t>
      </w:r>
      <w:r>
        <w:rPr>
          <w:spacing w:val="-20"/>
        </w:rPr>
        <w:t> </w:t>
      </w:r>
      <w:r>
        <w:rPr/>
        <w:t>lo</w:t>
      </w:r>
      <w:r>
        <w:rPr>
          <w:spacing w:val="-20"/>
        </w:rPr>
        <w:t> </w:t>
      </w:r>
      <w:r>
        <w:rPr/>
        <w:t>verbal</w:t>
      </w:r>
      <w:r>
        <w:rPr>
          <w:spacing w:val="-20"/>
        </w:rPr>
        <w:t> </w:t>
      </w:r>
      <w:r>
        <w:rPr/>
        <w:t>(Durand,</w:t>
      </w:r>
      <w:r>
        <w:rPr>
          <w:spacing w:val="-21"/>
        </w:rPr>
        <w:t> </w:t>
      </w:r>
      <w:r>
        <w:rPr/>
        <w:t>2006:184).</w:t>
      </w:r>
    </w:p>
    <w:p>
      <w:pPr>
        <w:pStyle w:val="BodyText"/>
        <w:spacing w:line="367" w:lineRule="auto" w:before="15"/>
        <w:ind w:right="102" w:firstLine="708"/>
      </w:pPr>
      <w:r>
        <w:rPr/>
        <w:t>Como seguidor de las teorías de Bachelard, Durand hereda esa confrontación epistemológica contra los científicos positivistas, cuyos resultados pretenden ser tangibles, irreversibles e irrevocables y para quienes la imaginación es la “loca de la casa”, la que tergiversa las percepciones sensoriales, la que falsea la naturaleza y el</w:t>
      </w:r>
    </w:p>
    <w:p>
      <w:pPr>
        <w:spacing w:after="0" w:line="367" w:lineRule="auto"/>
        <w:sectPr>
          <w:pgSz w:w="12240" w:h="15840"/>
          <w:pgMar w:header="0" w:footer="981" w:top="1500" w:bottom="1180" w:left="1600" w:right="1500"/>
        </w:sectPr>
      </w:pPr>
    </w:p>
    <w:p>
      <w:pPr>
        <w:pStyle w:val="BodyText"/>
        <w:spacing w:line="369" w:lineRule="auto" w:before="44"/>
        <w:ind w:right="101"/>
      </w:pPr>
      <w:r>
        <w:rPr/>
        <w:t>mundo. Bachelard ya había enarbolado una postura epistemológica que favorecía y pregonaba</w:t>
      </w:r>
      <w:r>
        <w:rPr>
          <w:spacing w:val="-17"/>
        </w:rPr>
        <w:t> </w:t>
      </w:r>
      <w:r>
        <w:rPr/>
        <w:t>el</w:t>
      </w:r>
      <w:r>
        <w:rPr>
          <w:spacing w:val="-17"/>
        </w:rPr>
        <w:t> </w:t>
      </w:r>
      <w:r>
        <w:rPr/>
        <w:t>predominio</w:t>
      </w:r>
      <w:r>
        <w:rPr>
          <w:spacing w:val="-17"/>
        </w:rPr>
        <w:t> </w:t>
      </w:r>
      <w:r>
        <w:rPr/>
        <w:t>de</w:t>
      </w:r>
      <w:r>
        <w:rPr>
          <w:spacing w:val="-16"/>
        </w:rPr>
        <w:t> </w:t>
      </w:r>
      <w:r>
        <w:rPr/>
        <w:t>la</w:t>
      </w:r>
      <w:r>
        <w:rPr>
          <w:spacing w:val="-17"/>
        </w:rPr>
        <w:t> </w:t>
      </w:r>
      <w:r>
        <w:rPr/>
        <w:t>imagen</w:t>
      </w:r>
      <w:r>
        <w:rPr>
          <w:spacing w:val="-16"/>
        </w:rPr>
        <w:t> </w:t>
      </w:r>
      <w:r>
        <w:rPr/>
        <w:t>en</w:t>
      </w:r>
      <w:r>
        <w:rPr>
          <w:spacing w:val="-16"/>
        </w:rPr>
        <w:t> </w:t>
      </w:r>
      <w:r>
        <w:rPr/>
        <w:t>los</w:t>
      </w:r>
      <w:r>
        <w:rPr>
          <w:spacing w:val="-16"/>
        </w:rPr>
        <w:t> </w:t>
      </w:r>
      <w:r>
        <w:rPr/>
        <w:t>procesos</w:t>
      </w:r>
      <w:r>
        <w:rPr>
          <w:spacing w:val="-16"/>
        </w:rPr>
        <w:t> </w:t>
      </w:r>
      <w:r>
        <w:rPr>
          <w:spacing w:val="2"/>
        </w:rPr>
        <w:t>del</w:t>
      </w:r>
      <w:r>
        <w:rPr>
          <w:spacing w:val="-17"/>
        </w:rPr>
        <w:t> </w:t>
      </w:r>
      <w:r>
        <w:rPr/>
        <w:t>pensamiento.</w:t>
      </w:r>
      <w:r>
        <w:rPr>
          <w:spacing w:val="-17"/>
        </w:rPr>
        <w:t> </w:t>
      </w:r>
      <w:r>
        <w:rPr/>
        <w:t>Durand</w:t>
      </w:r>
      <w:r>
        <w:rPr>
          <w:spacing w:val="-18"/>
        </w:rPr>
        <w:t> </w:t>
      </w:r>
      <w:r>
        <w:rPr/>
        <w:t>señala</w:t>
      </w:r>
      <w:r>
        <w:rPr>
          <w:spacing w:val="-17"/>
        </w:rPr>
        <w:t> </w:t>
      </w:r>
      <w:r>
        <w:rPr/>
        <w:t>el valor del arte, pues en una sociedad que sufre la dictadura de la “comprobación científica”: “el artista, como el icono, ya no tiene lugar en una sociedad que poco a poco ha eliminado la función esencial de la imagen simbólica” (Durand, 2000:29). De allí provienen la necesidad de descifrar el sentido de las imágenes, puesto que éstas sirven, como había señalado Cassirer, para hacer funcionar todo el pensamiento: “Partimos de una concepción simbólica de la imaginación, es decir, una concepción que postula el semantismo de las imágenes, el hecho de que no son signos sino que contienen materialmente,</w:t>
      </w:r>
      <w:r>
        <w:rPr>
          <w:spacing w:val="-27"/>
        </w:rPr>
        <w:t> </w:t>
      </w:r>
      <w:r>
        <w:rPr/>
        <w:t>de</w:t>
      </w:r>
      <w:r>
        <w:rPr>
          <w:spacing w:val="-26"/>
        </w:rPr>
        <w:t> </w:t>
      </w:r>
      <w:r>
        <w:rPr/>
        <w:t>alguna</w:t>
      </w:r>
      <w:r>
        <w:rPr>
          <w:spacing w:val="-27"/>
        </w:rPr>
        <w:t> </w:t>
      </w:r>
      <w:r>
        <w:rPr/>
        <w:t>manera,</w:t>
      </w:r>
      <w:r>
        <w:rPr>
          <w:spacing w:val="-27"/>
        </w:rPr>
        <w:t> </w:t>
      </w:r>
      <w:r>
        <w:rPr/>
        <w:t>su</w:t>
      </w:r>
      <w:r>
        <w:rPr>
          <w:spacing w:val="-26"/>
        </w:rPr>
        <w:t> </w:t>
      </w:r>
      <w:r>
        <w:rPr/>
        <w:t>sentido”</w:t>
      </w:r>
      <w:r>
        <w:rPr>
          <w:spacing w:val="-27"/>
        </w:rPr>
        <w:t> </w:t>
      </w:r>
      <w:r>
        <w:rPr/>
        <w:t>(Durand,</w:t>
      </w:r>
      <w:r>
        <w:rPr>
          <w:spacing w:val="-27"/>
        </w:rPr>
        <w:t> </w:t>
      </w:r>
      <w:r>
        <w:rPr/>
        <w:t>2006:61)</w:t>
      </w:r>
    </w:p>
    <w:p>
      <w:pPr>
        <w:pStyle w:val="BodyText"/>
        <w:spacing w:line="367" w:lineRule="auto"/>
        <w:ind w:right="106" w:firstLine="708"/>
      </w:pPr>
      <w:r>
        <w:rPr>
          <w:spacing w:val="1"/>
          <w:w w:val="122"/>
        </w:rPr>
        <w:t>R</w:t>
      </w:r>
      <w:r>
        <w:rPr>
          <w:spacing w:val="1"/>
          <w:w w:val="87"/>
        </w:rPr>
        <w:t>e</w:t>
      </w:r>
      <w:r>
        <w:rPr>
          <w:spacing w:val="-2"/>
          <w:w w:val="87"/>
        </w:rPr>
        <w:t>s</w:t>
      </w:r>
      <w:r>
        <w:rPr>
          <w:spacing w:val="1"/>
          <w:w w:val="97"/>
        </w:rPr>
        <w:t>p</w:t>
      </w:r>
      <w:r>
        <w:rPr>
          <w:spacing w:val="-3"/>
          <w:w w:val="87"/>
        </w:rPr>
        <w:t>e</w:t>
      </w:r>
      <w:r>
        <w:rPr>
          <w:spacing w:val="1"/>
          <w:w w:val="96"/>
        </w:rPr>
        <w:t>c</w:t>
      </w:r>
      <w:r>
        <w:rPr>
          <w:spacing w:val="1"/>
          <w:w w:val="110"/>
        </w:rPr>
        <w:t>t</w:t>
      </w:r>
      <w:r>
        <w:rPr>
          <w:w w:val="92"/>
        </w:rPr>
        <w:t>o</w:t>
      </w:r>
      <w:r>
        <w:rPr>
          <w:spacing w:val="21"/>
        </w:rPr>
        <w:t> </w:t>
      </w:r>
      <w:r>
        <w:rPr>
          <w:w w:val="100"/>
        </w:rPr>
        <w:t>a</w:t>
      </w:r>
      <w:r>
        <w:rPr>
          <w:spacing w:val="22"/>
        </w:rPr>
        <w:t> </w:t>
      </w:r>
      <w:r>
        <w:rPr>
          <w:spacing w:val="1"/>
          <w:w w:val="105"/>
        </w:rPr>
        <w:t>C</w:t>
      </w:r>
      <w:r>
        <w:rPr>
          <w:spacing w:val="-2"/>
          <w:w w:val="100"/>
        </w:rPr>
        <w:t>a</w:t>
      </w:r>
      <w:r>
        <w:rPr>
          <w:spacing w:val="1"/>
          <w:w w:val="90"/>
        </w:rPr>
        <w:t>r</w:t>
      </w:r>
      <w:r>
        <w:rPr>
          <w:w w:val="99"/>
        </w:rPr>
        <w:t>l</w:t>
      </w:r>
      <w:r>
        <w:rPr>
          <w:spacing w:val="22"/>
        </w:rPr>
        <w:t> </w:t>
      </w:r>
      <w:r>
        <w:rPr>
          <w:spacing w:val="-2"/>
          <w:w w:val="115"/>
        </w:rPr>
        <w:t>G</w:t>
      </w:r>
      <w:r>
        <w:rPr>
          <w:spacing w:val="-3"/>
          <w:w w:val="98"/>
        </w:rPr>
        <w:t>u</w:t>
      </w:r>
      <w:r>
        <w:rPr>
          <w:spacing w:val="1"/>
          <w:w w:val="87"/>
        </w:rPr>
        <w:t>s</w:t>
      </w:r>
      <w:r>
        <w:rPr>
          <w:spacing w:val="1"/>
          <w:w w:val="110"/>
        </w:rPr>
        <w:t>t</w:t>
      </w:r>
      <w:r>
        <w:rPr>
          <w:spacing w:val="-2"/>
          <w:w w:val="100"/>
        </w:rPr>
        <w:t>a</w:t>
      </w:r>
      <w:r>
        <w:rPr>
          <w:w w:val="107"/>
        </w:rPr>
        <w:t>v</w:t>
      </w:r>
      <w:r>
        <w:rPr>
          <w:spacing w:val="20"/>
        </w:rPr>
        <w:t> </w:t>
      </w:r>
      <w:r>
        <w:rPr>
          <w:spacing w:val="-3"/>
          <w:w w:val="176"/>
        </w:rPr>
        <w:t>J</w:t>
      </w:r>
      <w:r>
        <w:rPr>
          <w:spacing w:val="1"/>
          <w:w w:val="98"/>
        </w:rPr>
        <w:t>u</w:t>
      </w:r>
      <w:r>
        <w:rPr>
          <w:spacing w:val="1"/>
          <w:w w:val="97"/>
        </w:rPr>
        <w:t>n</w:t>
      </w:r>
      <w:r>
        <w:rPr>
          <w:w w:val="99"/>
        </w:rPr>
        <w:t>g</w:t>
      </w:r>
      <w:r>
        <w:rPr>
          <w:spacing w:val="21"/>
        </w:rPr>
        <w:t> </w:t>
      </w:r>
      <w:r>
        <w:rPr>
          <w:spacing w:val="-2"/>
          <w:w w:val="84"/>
        </w:rPr>
        <w:t>(</w:t>
      </w:r>
      <w:r>
        <w:rPr>
          <w:spacing w:val="-3"/>
          <w:w w:val="176"/>
        </w:rPr>
        <w:t>J</w:t>
      </w:r>
      <w:r>
        <w:rPr>
          <w:spacing w:val="1"/>
          <w:w w:val="98"/>
        </w:rPr>
        <w:t>u</w:t>
      </w:r>
      <w:r>
        <w:rPr>
          <w:spacing w:val="5"/>
          <w:w w:val="97"/>
        </w:rPr>
        <w:t>n</w:t>
      </w:r>
      <w:r>
        <w:rPr>
          <w:w w:val="99"/>
        </w:rPr>
        <w:t>g</w:t>
      </w:r>
      <w:r>
        <w:rPr>
          <w:spacing w:val="21"/>
        </w:rPr>
        <w:t> </w:t>
      </w:r>
      <w:r>
        <w:rPr>
          <w:spacing w:val="-2"/>
          <w:w w:val="88"/>
        </w:rPr>
        <w:t>2002</w:t>
      </w:r>
      <w:r>
        <w:rPr>
          <w:spacing w:val="-1"/>
          <w:w w:val="102"/>
        </w:rPr>
        <w:t>:</w:t>
      </w:r>
      <w:r>
        <w:rPr>
          <w:spacing w:val="2"/>
          <w:w w:val="88"/>
        </w:rPr>
        <w:t>6</w:t>
      </w:r>
      <w:r>
        <w:rPr>
          <w:spacing w:val="-1"/>
          <w:w w:val="88"/>
        </w:rPr>
        <w:t>5</w:t>
      </w:r>
      <w:r>
        <w:rPr>
          <w:spacing w:val="-2"/>
          <w:w w:val="97"/>
        </w:rPr>
        <w:t>-</w:t>
      </w:r>
      <w:r>
        <w:rPr>
          <w:spacing w:val="2"/>
          <w:w w:val="88"/>
        </w:rPr>
        <w:t>6</w:t>
      </w:r>
      <w:r>
        <w:rPr>
          <w:spacing w:val="-2"/>
          <w:w w:val="88"/>
        </w:rPr>
        <w:t>6</w:t>
      </w:r>
      <w:r>
        <w:rPr>
          <w:spacing w:val="-2"/>
          <w:w w:val="84"/>
        </w:rPr>
        <w:t>)</w:t>
      </w:r>
      <w:r>
        <w:rPr>
          <w:w w:val="132"/>
        </w:rPr>
        <w:t>,</w:t>
      </w:r>
      <w:r>
        <w:rPr>
          <w:spacing w:val="22"/>
        </w:rPr>
        <w:t> </w:t>
      </w:r>
      <w:r>
        <w:rPr>
          <w:spacing w:val="2"/>
          <w:w w:val="99"/>
        </w:rPr>
        <w:t>l</w:t>
      </w:r>
      <w:r>
        <w:rPr>
          <w:w w:val="100"/>
        </w:rPr>
        <w:t>a</w:t>
      </w:r>
      <w:r>
        <w:rPr>
          <w:spacing w:val="21"/>
        </w:rPr>
        <w:t> </w:t>
      </w:r>
      <w:r>
        <w:rPr>
          <w:spacing w:val="-1"/>
          <w:w w:val="97"/>
        </w:rPr>
        <w:t>i</w:t>
      </w:r>
      <w:r>
        <w:rPr>
          <w:spacing w:val="1"/>
          <w:w w:val="97"/>
        </w:rPr>
        <w:t>n</w:t>
      </w:r>
      <w:r>
        <w:rPr>
          <w:spacing w:val="-2"/>
          <w:w w:val="106"/>
        </w:rPr>
        <w:t>f</w:t>
      </w:r>
      <w:r>
        <w:rPr>
          <w:spacing w:val="-1"/>
          <w:w w:val="99"/>
        </w:rPr>
        <w:t>l</w:t>
      </w:r>
      <w:r>
        <w:rPr>
          <w:spacing w:val="1"/>
          <w:w w:val="98"/>
        </w:rPr>
        <w:t>u</w:t>
      </w:r>
      <w:r>
        <w:rPr>
          <w:spacing w:val="1"/>
          <w:w w:val="87"/>
        </w:rPr>
        <w:t>e</w:t>
      </w:r>
      <w:r>
        <w:rPr>
          <w:spacing w:val="1"/>
          <w:w w:val="97"/>
        </w:rPr>
        <w:t>n</w:t>
      </w:r>
      <w:r>
        <w:rPr>
          <w:spacing w:val="1"/>
          <w:w w:val="96"/>
        </w:rPr>
        <w:t>c</w:t>
      </w:r>
      <w:r>
        <w:rPr>
          <w:spacing w:val="-1"/>
          <w:w w:val="97"/>
        </w:rPr>
        <w:t>i</w:t>
      </w:r>
      <w:r>
        <w:rPr>
          <w:w w:val="100"/>
        </w:rPr>
        <w:t>a</w:t>
      </w:r>
      <w:r>
        <w:rPr>
          <w:spacing w:val="21"/>
        </w:rPr>
        <w:t> </w:t>
      </w:r>
      <w:r>
        <w:rPr>
          <w:spacing w:val="1"/>
          <w:w w:val="87"/>
        </w:rPr>
        <w:t>s</w:t>
      </w:r>
      <w:r>
        <w:rPr>
          <w:w w:val="87"/>
        </w:rPr>
        <w:t>e</w:t>
      </w:r>
      <w:r>
        <w:rPr>
          <w:spacing w:val="20"/>
        </w:rPr>
        <w:t> </w:t>
      </w:r>
      <w:r>
        <w:rPr>
          <w:w w:val="97"/>
        </w:rPr>
        <w:t>m</w:t>
      </w:r>
      <w:r>
        <w:rPr>
          <w:spacing w:val="-2"/>
          <w:w w:val="100"/>
        </w:rPr>
        <w:t>a</w:t>
      </w:r>
      <w:r>
        <w:rPr>
          <w:spacing w:val="1"/>
          <w:w w:val="97"/>
        </w:rPr>
        <w:t>n</w:t>
      </w:r>
      <w:r>
        <w:rPr>
          <w:spacing w:val="-1"/>
          <w:w w:val="97"/>
        </w:rPr>
        <w:t>i</w:t>
      </w:r>
      <w:r>
        <w:rPr>
          <w:spacing w:val="-2"/>
          <w:w w:val="106"/>
        </w:rPr>
        <w:t>f</w:t>
      </w:r>
      <w:r>
        <w:rPr>
          <w:spacing w:val="-1"/>
          <w:w w:val="97"/>
        </w:rPr>
        <w:t>i</w:t>
      </w:r>
      <w:r>
        <w:rPr>
          <w:spacing w:val="1"/>
          <w:w w:val="87"/>
        </w:rPr>
        <w:t>e</w:t>
      </w:r>
      <w:r>
        <w:rPr>
          <w:spacing w:val="-2"/>
          <w:w w:val="87"/>
        </w:rPr>
        <w:t>s</w:t>
      </w:r>
      <w:r>
        <w:rPr>
          <w:spacing w:val="1"/>
          <w:w w:val="110"/>
        </w:rPr>
        <w:t>t</w:t>
      </w:r>
      <w:r>
        <w:rPr>
          <w:w w:val="100"/>
        </w:rPr>
        <w:t>a</w:t>
      </w:r>
      <w:r>
        <w:rPr>
          <w:spacing w:val="21"/>
        </w:rPr>
        <w:t> </w:t>
      </w:r>
      <w:r>
        <w:rPr>
          <w:spacing w:val="1"/>
          <w:w w:val="87"/>
        </w:rPr>
        <w:t>e</w:t>
      </w:r>
      <w:r>
        <w:rPr>
          <w:w w:val="97"/>
        </w:rPr>
        <w:t>n</w:t>
      </w:r>
      <w:r>
        <w:rPr>
          <w:spacing w:val="20"/>
        </w:rPr>
        <w:t> </w:t>
      </w:r>
      <w:r>
        <w:rPr>
          <w:spacing w:val="-1"/>
          <w:w w:val="99"/>
        </w:rPr>
        <w:t>l</w:t>
      </w:r>
      <w:r>
        <w:rPr>
          <w:w w:val="100"/>
        </w:rPr>
        <w:t>a </w:t>
      </w:r>
      <w:r>
        <w:rPr/>
        <w:t>creencia de que existe un reservorio (</w:t>
      </w:r>
      <w:r>
        <w:rPr>
          <w:i/>
        </w:rPr>
        <w:t>memoria simbólica </w:t>
      </w:r>
      <w:r>
        <w:rPr/>
        <w:t>le llamó Cassirer) en la psique profunda,</w:t>
      </w:r>
      <w:r>
        <w:rPr>
          <w:spacing w:val="-15"/>
        </w:rPr>
        <w:t> </w:t>
      </w:r>
      <w:r>
        <w:rPr/>
        <w:t>en</w:t>
      </w:r>
      <w:r>
        <w:rPr>
          <w:spacing w:val="-13"/>
        </w:rPr>
        <w:t> </w:t>
      </w:r>
      <w:r>
        <w:rPr/>
        <w:t>el</w:t>
      </w:r>
      <w:r>
        <w:rPr>
          <w:spacing w:val="-17"/>
        </w:rPr>
        <w:t> </w:t>
      </w:r>
      <w:r>
        <w:rPr/>
        <w:t>que</w:t>
      </w:r>
      <w:r>
        <w:rPr>
          <w:spacing w:val="-16"/>
        </w:rPr>
        <w:t> </w:t>
      </w:r>
      <w:r>
        <w:rPr/>
        <w:t>se</w:t>
      </w:r>
      <w:r>
        <w:rPr>
          <w:spacing w:val="-12"/>
        </w:rPr>
        <w:t> </w:t>
      </w:r>
      <w:r>
        <w:rPr/>
        <w:t>distribuye</w:t>
      </w:r>
      <w:r>
        <w:rPr>
          <w:spacing w:val="-13"/>
        </w:rPr>
        <w:t> </w:t>
      </w:r>
      <w:r>
        <w:rPr/>
        <w:t>y</w:t>
      </w:r>
      <w:r>
        <w:rPr>
          <w:spacing w:val="-13"/>
        </w:rPr>
        <w:t> </w:t>
      </w:r>
      <w:r>
        <w:rPr/>
        <w:t>organiza</w:t>
      </w:r>
      <w:r>
        <w:rPr>
          <w:spacing w:val="-13"/>
        </w:rPr>
        <w:t> </w:t>
      </w:r>
      <w:r>
        <w:rPr/>
        <w:t>toda</w:t>
      </w:r>
      <w:r>
        <w:rPr>
          <w:spacing w:val="-15"/>
        </w:rPr>
        <w:t> </w:t>
      </w:r>
      <w:r>
        <w:rPr/>
        <w:t>una</w:t>
      </w:r>
      <w:r>
        <w:rPr>
          <w:spacing w:val="-15"/>
        </w:rPr>
        <w:t> </w:t>
      </w:r>
      <w:r>
        <w:rPr/>
        <w:t>gama</w:t>
      </w:r>
      <w:r>
        <w:rPr>
          <w:spacing w:val="-15"/>
        </w:rPr>
        <w:t> </w:t>
      </w:r>
      <w:r>
        <w:rPr/>
        <w:t>de</w:t>
      </w:r>
      <w:r>
        <w:rPr>
          <w:spacing w:val="-13"/>
        </w:rPr>
        <w:t> </w:t>
      </w:r>
      <w:r>
        <w:rPr/>
        <w:t>estructuras</w:t>
      </w:r>
      <w:r>
        <w:rPr>
          <w:spacing w:val="-13"/>
        </w:rPr>
        <w:t> </w:t>
      </w:r>
      <w:r>
        <w:rPr/>
        <w:t>subyacentes</w:t>
      </w:r>
      <w:r>
        <w:rPr>
          <w:spacing w:val="-13"/>
        </w:rPr>
        <w:t> </w:t>
      </w:r>
      <w:r>
        <w:rPr/>
        <w:t>al razonamiento lógico, inmediato y sistematizado de la conciencia, basada en esos “&lt;&lt;remanentes arcaicos&gt;&gt; que yo [Jung] llamo &lt;&lt;arquetipos&gt;&gt; o &lt;&lt;imágenes </w:t>
      </w:r>
      <w:r>
        <w:rPr>
          <w:spacing w:val="1"/>
          <w:w w:val="97"/>
        </w:rPr>
        <w:t>p</w:t>
      </w:r>
      <w:r>
        <w:rPr>
          <w:spacing w:val="1"/>
          <w:w w:val="90"/>
        </w:rPr>
        <w:t>r</w:t>
      </w:r>
      <w:r>
        <w:rPr>
          <w:spacing w:val="-1"/>
          <w:w w:val="97"/>
        </w:rPr>
        <w:t>i</w:t>
      </w:r>
      <w:r>
        <w:rPr>
          <w:w w:val="97"/>
        </w:rPr>
        <w:t>m</w:t>
      </w:r>
      <w:r>
        <w:rPr>
          <w:spacing w:val="-2"/>
          <w:w w:val="92"/>
        </w:rPr>
        <w:t>o</w:t>
      </w:r>
      <w:r>
        <w:rPr>
          <w:spacing w:val="1"/>
          <w:w w:val="90"/>
        </w:rPr>
        <w:t>r</w:t>
      </w:r>
      <w:r>
        <w:rPr>
          <w:w w:val="97"/>
        </w:rPr>
        <w:t>di</w:t>
      </w:r>
      <w:r>
        <w:rPr>
          <w:spacing w:val="-3"/>
          <w:w w:val="97"/>
        </w:rPr>
        <w:t>a</w:t>
      </w:r>
      <w:r>
        <w:rPr>
          <w:spacing w:val="-1"/>
          <w:w w:val="99"/>
        </w:rPr>
        <w:t>l</w:t>
      </w:r>
      <w:r>
        <w:rPr>
          <w:spacing w:val="1"/>
          <w:w w:val="87"/>
        </w:rPr>
        <w:t>e</w:t>
      </w:r>
      <w:r>
        <w:rPr>
          <w:spacing w:val="1"/>
          <w:w w:val="87"/>
        </w:rPr>
        <w:t>s</w:t>
      </w:r>
      <w:r>
        <w:rPr>
          <w:w w:val="123"/>
        </w:rPr>
        <w:t>&gt;&gt;”</w:t>
      </w:r>
      <w:r>
        <w:rPr>
          <w:spacing w:val="5"/>
        </w:rPr>
        <w:t> </w:t>
      </w:r>
      <w:r>
        <w:rPr>
          <w:spacing w:val="-2"/>
          <w:w w:val="84"/>
        </w:rPr>
        <w:t>(</w:t>
      </w:r>
      <w:r>
        <w:rPr>
          <w:spacing w:val="1"/>
          <w:w w:val="176"/>
        </w:rPr>
        <w:t>J</w:t>
      </w:r>
      <w:r>
        <w:rPr>
          <w:spacing w:val="-3"/>
          <w:w w:val="98"/>
        </w:rPr>
        <w:t>u</w:t>
      </w:r>
      <w:r>
        <w:rPr>
          <w:spacing w:val="1"/>
          <w:w w:val="97"/>
        </w:rPr>
        <w:t>n</w:t>
      </w:r>
      <w:r>
        <w:rPr>
          <w:spacing w:val="-2"/>
          <w:w w:val="99"/>
        </w:rPr>
        <w:t>g</w:t>
      </w:r>
      <w:r>
        <w:rPr>
          <w:w w:val="132"/>
        </w:rPr>
        <w:t>,</w:t>
      </w:r>
      <w:r>
        <w:rPr>
          <w:spacing w:val="5"/>
        </w:rPr>
        <w:t> </w:t>
      </w:r>
      <w:r>
        <w:rPr>
          <w:spacing w:val="-2"/>
          <w:w w:val="88"/>
        </w:rPr>
        <w:t>200</w:t>
      </w:r>
      <w:r>
        <w:rPr>
          <w:spacing w:val="2"/>
          <w:w w:val="88"/>
        </w:rPr>
        <w:t>2</w:t>
      </w:r>
      <w:r>
        <w:rPr>
          <w:spacing w:val="-1"/>
          <w:w w:val="102"/>
        </w:rPr>
        <w:t>:</w:t>
      </w:r>
      <w:r>
        <w:rPr>
          <w:spacing w:val="-2"/>
          <w:w w:val="88"/>
        </w:rPr>
        <w:t>6</w:t>
      </w:r>
      <w:r>
        <w:rPr>
          <w:spacing w:val="2"/>
          <w:w w:val="88"/>
        </w:rPr>
        <w:t>5</w:t>
      </w:r>
      <w:r>
        <w:rPr>
          <w:spacing w:val="-2"/>
          <w:w w:val="84"/>
        </w:rPr>
        <w:t>)</w:t>
      </w:r>
      <w:r>
        <w:rPr>
          <w:w w:val="132"/>
        </w:rPr>
        <w:t>.</w:t>
      </w:r>
      <w:r>
        <w:rPr>
          <w:spacing w:val="5"/>
        </w:rPr>
        <w:t> </w:t>
      </w:r>
      <w:r>
        <w:rPr>
          <w:spacing w:val="1"/>
          <w:w w:val="114"/>
        </w:rPr>
        <w:t>D</w:t>
      </w:r>
      <w:r>
        <w:rPr>
          <w:spacing w:val="1"/>
          <w:w w:val="98"/>
        </w:rPr>
        <w:t>u</w:t>
      </w:r>
      <w:r>
        <w:rPr>
          <w:spacing w:val="1"/>
          <w:w w:val="90"/>
        </w:rPr>
        <w:t>r</w:t>
      </w:r>
      <w:r>
        <w:rPr>
          <w:spacing w:val="-2"/>
          <w:w w:val="100"/>
        </w:rPr>
        <w:t>a</w:t>
      </w:r>
      <w:r>
        <w:rPr>
          <w:spacing w:val="1"/>
          <w:w w:val="97"/>
        </w:rPr>
        <w:t>n</w:t>
      </w:r>
      <w:r>
        <w:rPr>
          <w:w w:val="95"/>
        </w:rPr>
        <w:t>d</w:t>
      </w:r>
      <w:r>
        <w:rPr>
          <w:spacing w:val="13"/>
        </w:rPr>
        <w:t> </w:t>
      </w:r>
      <w:r>
        <w:rPr>
          <w:spacing w:val="1"/>
          <w:w w:val="101"/>
        </w:rPr>
        <w:t>ut</w:t>
      </w:r>
      <w:r>
        <w:rPr>
          <w:spacing w:val="-1"/>
          <w:w w:val="101"/>
        </w:rPr>
        <w:t>i</w:t>
      </w:r>
      <w:r>
        <w:rPr>
          <w:spacing w:val="-1"/>
          <w:w w:val="99"/>
        </w:rPr>
        <w:t>l</w:t>
      </w:r>
      <w:r>
        <w:rPr>
          <w:spacing w:val="-1"/>
          <w:w w:val="97"/>
        </w:rPr>
        <w:t>i</w:t>
      </w:r>
      <w:r>
        <w:rPr>
          <w:spacing w:val="1"/>
          <w:w w:val="93"/>
        </w:rPr>
        <w:t>z</w:t>
      </w:r>
      <w:r>
        <w:rPr>
          <w:w w:val="100"/>
        </w:rPr>
        <w:t>a</w:t>
      </w:r>
      <w:r>
        <w:rPr>
          <w:spacing w:val="5"/>
        </w:rPr>
        <w:t> </w:t>
      </w:r>
      <w:r>
        <w:rPr>
          <w:spacing w:val="-1"/>
          <w:w w:val="99"/>
        </w:rPr>
        <w:t>l</w:t>
      </w:r>
      <w:r>
        <w:rPr>
          <w:w w:val="100"/>
        </w:rPr>
        <w:t>a</w:t>
      </w:r>
      <w:r>
        <w:rPr>
          <w:spacing w:val="5"/>
        </w:rPr>
        <w:t> </w:t>
      </w:r>
      <w:r>
        <w:rPr>
          <w:spacing w:val="1"/>
          <w:w w:val="97"/>
        </w:rPr>
        <w:t>p</w:t>
      </w:r>
      <w:r>
        <w:rPr>
          <w:spacing w:val="-2"/>
          <w:w w:val="92"/>
        </w:rPr>
        <w:t>o</w:t>
      </w:r>
      <w:r>
        <w:rPr>
          <w:spacing w:val="1"/>
          <w:w w:val="87"/>
        </w:rPr>
        <w:t>s</w:t>
      </w:r>
      <w:r>
        <w:rPr>
          <w:spacing w:val="-2"/>
          <w:w w:val="110"/>
        </w:rPr>
        <w:t>t</w:t>
      </w:r>
      <w:r>
        <w:rPr>
          <w:spacing w:val="1"/>
          <w:w w:val="98"/>
        </w:rPr>
        <w:t>u</w:t>
      </w:r>
      <w:r>
        <w:rPr>
          <w:spacing w:val="1"/>
          <w:w w:val="90"/>
        </w:rPr>
        <w:t>r</w:t>
      </w:r>
      <w:r>
        <w:rPr>
          <w:w w:val="100"/>
        </w:rPr>
        <w:t>a</w:t>
      </w:r>
      <w:r>
        <w:rPr>
          <w:spacing w:val="5"/>
        </w:rPr>
        <w:t> </w:t>
      </w:r>
      <w:r>
        <w:rPr>
          <w:w w:val="91"/>
        </w:rPr>
        <w:t>de</w:t>
      </w:r>
      <w:r>
        <w:rPr>
          <w:spacing w:val="5"/>
        </w:rPr>
        <w:t> </w:t>
      </w:r>
      <w:r>
        <w:rPr>
          <w:spacing w:val="1"/>
          <w:w w:val="176"/>
        </w:rPr>
        <w:t>J</w:t>
      </w:r>
      <w:r>
        <w:rPr>
          <w:spacing w:val="-3"/>
          <w:w w:val="98"/>
        </w:rPr>
        <w:t>u</w:t>
      </w:r>
      <w:r>
        <w:rPr>
          <w:spacing w:val="1"/>
          <w:w w:val="97"/>
        </w:rPr>
        <w:t>n</w:t>
      </w:r>
      <w:r>
        <w:rPr>
          <w:w w:val="99"/>
        </w:rPr>
        <w:t>g</w:t>
      </w:r>
      <w:r>
        <w:rPr>
          <w:spacing w:val="5"/>
        </w:rPr>
        <w:t> </w:t>
      </w:r>
      <w:r>
        <w:rPr>
          <w:spacing w:val="1"/>
          <w:w w:val="87"/>
        </w:rPr>
        <w:t>e</w:t>
      </w:r>
      <w:r>
        <w:rPr>
          <w:w w:val="97"/>
        </w:rPr>
        <w:t>n</w:t>
      </w:r>
      <w:r>
        <w:rPr>
          <w:spacing w:val="4"/>
        </w:rPr>
        <w:t> </w:t>
      </w:r>
      <w:r>
        <w:rPr>
          <w:spacing w:val="1"/>
          <w:w w:val="87"/>
        </w:rPr>
        <w:t>s</w:t>
      </w:r>
      <w:r>
        <w:rPr>
          <w:w w:val="98"/>
        </w:rPr>
        <w:t>u</w:t>
      </w:r>
      <w:r>
        <w:rPr>
          <w:spacing w:val="4"/>
        </w:rPr>
        <w:t> </w:t>
      </w:r>
      <w:r>
        <w:rPr>
          <w:spacing w:val="-2"/>
          <w:w w:val="106"/>
        </w:rPr>
        <w:t>f</w:t>
      </w:r>
      <w:r>
        <w:rPr>
          <w:spacing w:val="-2"/>
          <w:w w:val="100"/>
        </w:rPr>
        <w:t>a</w:t>
      </w:r>
      <w:r>
        <w:rPr>
          <w:spacing w:val="1"/>
          <w:w w:val="107"/>
        </w:rPr>
        <w:t>v</w:t>
      </w:r>
      <w:r>
        <w:rPr>
          <w:spacing w:val="-2"/>
          <w:w w:val="92"/>
        </w:rPr>
        <w:t>o</w:t>
      </w:r>
      <w:r>
        <w:rPr>
          <w:spacing w:val="1"/>
          <w:w w:val="90"/>
        </w:rPr>
        <w:t>r</w:t>
      </w:r>
      <w:r>
        <w:rPr>
          <w:w w:val="132"/>
        </w:rPr>
        <w:t>,</w:t>
      </w:r>
      <w:r>
        <w:rPr>
          <w:spacing w:val="5"/>
        </w:rPr>
        <w:t> </w:t>
      </w:r>
      <w:r>
        <w:rPr>
          <w:w w:val="107"/>
        </w:rPr>
        <w:t>y</w:t>
      </w:r>
      <w:r>
        <w:rPr>
          <w:spacing w:val="8"/>
        </w:rPr>
        <w:t> </w:t>
      </w:r>
      <w:r>
        <w:rPr>
          <w:spacing w:val="-1"/>
          <w:w w:val="99"/>
        </w:rPr>
        <w:t>l</w:t>
      </w:r>
      <w:r>
        <w:rPr>
          <w:w w:val="92"/>
        </w:rPr>
        <w:t>o</w:t>
      </w:r>
      <w:r>
        <w:rPr>
          <w:spacing w:val="5"/>
        </w:rPr>
        <w:t> </w:t>
      </w:r>
      <w:r>
        <w:rPr>
          <w:spacing w:val="1"/>
          <w:w w:val="96"/>
        </w:rPr>
        <w:t>c</w:t>
      </w:r>
      <w:r>
        <w:rPr>
          <w:spacing w:val="-1"/>
          <w:w w:val="97"/>
        </w:rPr>
        <w:t>i</w:t>
      </w:r>
      <w:r>
        <w:rPr>
          <w:spacing w:val="1"/>
          <w:w w:val="110"/>
        </w:rPr>
        <w:t>t</w:t>
      </w:r>
      <w:r>
        <w:rPr>
          <w:w w:val="100"/>
        </w:rPr>
        <w:t>a </w:t>
      </w:r>
      <w:r>
        <w:rPr/>
        <w:t>literalmente:</w:t>
      </w:r>
    </w:p>
    <w:p>
      <w:pPr>
        <w:spacing w:line="244" w:lineRule="auto" w:before="8"/>
        <w:ind w:left="668" w:right="114" w:firstLine="0"/>
        <w:jc w:val="both"/>
        <w:rPr>
          <w:sz w:val="22"/>
        </w:rPr>
      </w:pPr>
      <w:r>
        <w:rPr>
          <w:sz w:val="22"/>
        </w:rPr>
        <w:t>´La imagen primordial debe estar en relación con ciertos procesos perceptibles de la naturaleza</w:t>
      </w:r>
      <w:r>
        <w:rPr>
          <w:spacing w:val="-20"/>
          <w:sz w:val="22"/>
        </w:rPr>
        <w:t> </w:t>
      </w:r>
      <w:r>
        <w:rPr>
          <w:sz w:val="22"/>
        </w:rPr>
        <w:t>que</w:t>
      </w:r>
      <w:r>
        <w:rPr>
          <w:spacing w:val="-21"/>
          <w:sz w:val="22"/>
        </w:rPr>
        <w:t> </w:t>
      </w:r>
      <w:r>
        <w:rPr>
          <w:sz w:val="22"/>
        </w:rPr>
        <w:t>se</w:t>
      </w:r>
      <w:r>
        <w:rPr>
          <w:spacing w:val="-23"/>
          <w:sz w:val="22"/>
        </w:rPr>
        <w:t> </w:t>
      </w:r>
      <w:r>
        <w:rPr>
          <w:sz w:val="22"/>
        </w:rPr>
        <w:t>reproducen</w:t>
      </w:r>
      <w:r>
        <w:rPr>
          <w:spacing w:val="-20"/>
          <w:sz w:val="22"/>
        </w:rPr>
        <w:t> </w:t>
      </w:r>
      <w:r>
        <w:rPr>
          <w:sz w:val="22"/>
        </w:rPr>
        <w:t>incesantemente</w:t>
      </w:r>
      <w:r>
        <w:rPr>
          <w:spacing w:val="-21"/>
          <w:sz w:val="22"/>
        </w:rPr>
        <w:t> </w:t>
      </w:r>
      <w:r>
        <w:rPr>
          <w:sz w:val="22"/>
        </w:rPr>
        <w:t>y</w:t>
      </w:r>
      <w:r>
        <w:rPr>
          <w:spacing w:val="-20"/>
          <w:sz w:val="22"/>
        </w:rPr>
        <w:t> </w:t>
      </w:r>
      <w:r>
        <w:rPr>
          <w:sz w:val="22"/>
        </w:rPr>
        <w:t>siempre</w:t>
      </w:r>
      <w:r>
        <w:rPr>
          <w:spacing w:val="-21"/>
          <w:sz w:val="22"/>
        </w:rPr>
        <w:t> </w:t>
      </w:r>
      <w:r>
        <w:rPr>
          <w:sz w:val="22"/>
        </w:rPr>
        <w:t>están</w:t>
      </w:r>
      <w:r>
        <w:rPr>
          <w:spacing w:val="-19"/>
          <w:sz w:val="22"/>
        </w:rPr>
        <w:t> </w:t>
      </w:r>
      <w:r>
        <w:rPr>
          <w:sz w:val="22"/>
        </w:rPr>
        <w:t>activos;</w:t>
      </w:r>
      <w:r>
        <w:rPr>
          <w:spacing w:val="-20"/>
          <w:sz w:val="22"/>
        </w:rPr>
        <w:t> </w:t>
      </w:r>
      <w:r>
        <w:rPr>
          <w:sz w:val="22"/>
        </w:rPr>
        <w:t>pero,</w:t>
      </w:r>
      <w:r>
        <w:rPr>
          <w:spacing w:val="-20"/>
          <w:sz w:val="22"/>
        </w:rPr>
        <w:t> </w:t>
      </w:r>
      <w:r>
        <w:rPr>
          <w:sz w:val="22"/>
        </w:rPr>
        <w:t>por</w:t>
      </w:r>
      <w:r>
        <w:rPr>
          <w:spacing w:val="-19"/>
          <w:sz w:val="22"/>
        </w:rPr>
        <w:t> </w:t>
      </w:r>
      <w:r>
        <w:rPr>
          <w:sz w:val="22"/>
        </w:rPr>
        <w:t>otra</w:t>
      </w:r>
      <w:r>
        <w:rPr>
          <w:spacing w:val="-20"/>
          <w:sz w:val="22"/>
        </w:rPr>
        <w:t> </w:t>
      </w:r>
      <w:r>
        <w:rPr>
          <w:sz w:val="22"/>
        </w:rPr>
        <w:t>parte, también</w:t>
      </w:r>
      <w:r>
        <w:rPr>
          <w:spacing w:val="-5"/>
          <w:sz w:val="22"/>
        </w:rPr>
        <w:t> </w:t>
      </w:r>
      <w:r>
        <w:rPr>
          <w:sz w:val="22"/>
        </w:rPr>
        <w:t>es</w:t>
      </w:r>
      <w:r>
        <w:rPr>
          <w:spacing w:val="-4"/>
          <w:sz w:val="22"/>
        </w:rPr>
        <w:t> </w:t>
      </w:r>
      <w:r>
        <w:rPr>
          <w:sz w:val="22"/>
        </w:rPr>
        <w:t>indudable</w:t>
      </w:r>
      <w:r>
        <w:rPr>
          <w:spacing w:val="-6"/>
          <w:sz w:val="22"/>
        </w:rPr>
        <w:t> </w:t>
      </w:r>
      <w:r>
        <w:rPr>
          <w:sz w:val="22"/>
        </w:rPr>
        <w:t>que</w:t>
      </w:r>
      <w:r>
        <w:rPr>
          <w:spacing w:val="-6"/>
          <w:sz w:val="22"/>
        </w:rPr>
        <w:t> </w:t>
      </w:r>
      <w:r>
        <w:rPr>
          <w:sz w:val="22"/>
        </w:rPr>
        <w:t>igualmente</w:t>
      </w:r>
      <w:r>
        <w:rPr>
          <w:spacing w:val="-6"/>
          <w:sz w:val="22"/>
        </w:rPr>
        <w:t> </w:t>
      </w:r>
      <w:r>
        <w:rPr>
          <w:sz w:val="22"/>
        </w:rPr>
        <w:t>se</w:t>
      </w:r>
      <w:r>
        <w:rPr>
          <w:spacing w:val="-6"/>
          <w:sz w:val="22"/>
        </w:rPr>
        <w:t> </w:t>
      </w:r>
      <w:r>
        <w:rPr>
          <w:sz w:val="22"/>
        </w:rPr>
        <w:t>relaciona</w:t>
      </w:r>
      <w:r>
        <w:rPr>
          <w:spacing w:val="-5"/>
          <w:sz w:val="22"/>
        </w:rPr>
        <w:t> </w:t>
      </w:r>
      <w:r>
        <w:rPr>
          <w:sz w:val="22"/>
        </w:rPr>
        <w:t>con</w:t>
      </w:r>
      <w:r>
        <w:rPr>
          <w:spacing w:val="-5"/>
          <w:sz w:val="22"/>
        </w:rPr>
        <w:t> </w:t>
      </w:r>
      <w:r>
        <w:rPr>
          <w:sz w:val="22"/>
        </w:rPr>
        <w:t>ciertas</w:t>
      </w:r>
      <w:r>
        <w:rPr>
          <w:spacing w:val="-4"/>
          <w:sz w:val="22"/>
        </w:rPr>
        <w:t> </w:t>
      </w:r>
      <w:r>
        <w:rPr>
          <w:sz w:val="22"/>
        </w:rPr>
        <w:t>condiciones</w:t>
      </w:r>
      <w:r>
        <w:rPr>
          <w:spacing w:val="-4"/>
          <w:sz w:val="22"/>
        </w:rPr>
        <w:t> </w:t>
      </w:r>
      <w:r>
        <w:rPr>
          <w:sz w:val="22"/>
        </w:rPr>
        <w:t>interiores</w:t>
      </w:r>
      <w:r>
        <w:rPr>
          <w:spacing w:val="-4"/>
          <w:sz w:val="22"/>
        </w:rPr>
        <w:t> </w:t>
      </w:r>
      <w:r>
        <w:rPr>
          <w:sz w:val="22"/>
        </w:rPr>
        <w:t>de</w:t>
      </w:r>
      <w:r>
        <w:rPr>
          <w:spacing w:val="-4"/>
          <w:sz w:val="22"/>
        </w:rPr>
        <w:t> </w:t>
      </w:r>
      <w:r>
        <w:rPr>
          <w:sz w:val="22"/>
        </w:rPr>
        <w:t>la vida</w:t>
      </w:r>
      <w:r>
        <w:rPr>
          <w:spacing w:val="-19"/>
          <w:sz w:val="22"/>
        </w:rPr>
        <w:t> </w:t>
      </w:r>
      <w:r>
        <w:rPr>
          <w:sz w:val="22"/>
        </w:rPr>
        <w:t>del</w:t>
      </w:r>
      <w:r>
        <w:rPr>
          <w:spacing w:val="-17"/>
          <w:sz w:val="22"/>
        </w:rPr>
        <w:t> </w:t>
      </w:r>
      <w:r>
        <w:rPr>
          <w:sz w:val="22"/>
        </w:rPr>
        <w:t>espíritu</w:t>
      </w:r>
      <w:r>
        <w:rPr>
          <w:spacing w:val="-19"/>
          <w:sz w:val="22"/>
        </w:rPr>
        <w:t> </w:t>
      </w:r>
      <w:r>
        <w:rPr>
          <w:sz w:val="22"/>
        </w:rPr>
        <w:t>y</w:t>
      </w:r>
      <w:r>
        <w:rPr>
          <w:spacing w:val="-19"/>
          <w:sz w:val="22"/>
        </w:rPr>
        <w:t> </w:t>
      </w:r>
      <w:r>
        <w:rPr>
          <w:sz w:val="22"/>
        </w:rPr>
        <w:t>de</w:t>
      </w:r>
      <w:r>
        <w:rPr>
          <w:spacing w:val="-20"/>
          <w:sz w:val="22"/>
        </w:rPr>
        <w:t> </w:t>
      </w:r>
      <w:r>
        <w:rPr>
          <w:sz w:val="22"/>
        </w:rPr>
        <w:t>la</w:t>
      </w:r>
      <w:r>
        <w:rPr>
          <w:spacing w:val="-19"/>
          <w:sz w:val="22"/>
        </w:rPr>
        <w:t> </w:t>
      </w:r>
      <w:r>
        <w:rPr>
          <w:sz w:val="22"/>
        </w:rPr>
        <w:t>vida</w:t>
      </w:r>
      <w:r>
        <w:rPr>
          <w:spacing w:val="-17"/>
          <w:sz w:val="22"/>
        </w:rPr>
        <w:t> </w:t>
      </w:r>
      <w:r>
        <w:rPr>
          <w:sz w:val="22"/>
        </w:rPr>
        <w:t>en</w:t>
      </w:r>
      <w:r>
        <w:rPr>
          <w:spacing w:val="-16"/>
          <w:sz w:val="22"/>
        </w:rPr>
        <w:t> </w:t>
      </w:r>
      <w:r>
        <w:rPr>
          <w:sz w:val="22"/>
        </w:rPr>
        <w:t>general´</w:t>
      </w:r>
      <w:r>
        <w:rPr>
          <w:spacing w:val="-18"/>
          <w:sz w:val="22"/>
        </w:rPr>
        <w:t> </w:t>
      </w:r>
      <w:r>
        <w:rPr>
          <w:sz w:val="22"/>
        </w:rPr>
        <w:t>(Durand</w:t>
      </w:r>
      <w:r>
        <w:rPr>
          <w:spacing w:val="-20"/>
          <w:sz w:val="22"/>
        </w:rPr>
        <w:t> </w:t>
      </w:r>
      <w:r>
        <w:rPr>
          <w:sz w:val="22"/>
        </w:rPr>
        <w:t>2006:63)</w:t>
      </w:r>
    </w:p>
    <w:p>
      <w:pPr>
        <w:pStyle w:val="BodyText"/>
        <w:ind w:left="0"/>
        <w:jc w:val="left"/>
        <w:rPr>
          <w:sz w:val="22"/>
        </w:rPr>
      </w:pPr>
    </w:p>
    <w:p>
      <w:pPr>
        <w:pStyle w:val="BodyText"/>
        <w:spacing w:line="369" w:lineRule="auto" w:before="132"/>
        <w:ind w:right="101"/>
      </w:pPr>
      <w:r>
        <w:rPr/>
        <w:t>Tanto en el concepto de “arquetipo” como en el de “inconsciente colectivo”, Durand sigue los pasos de Jung. Pero con sus restricciones. Para ambos, la relación inquebrantable entre la Naturaleza (el instinto) y el espíritu humano es explícita. Pero Durand (2006:63, cursivas mías) le reprocha a Jung no haber profundizado: “Por cierto, Jung insiste sobre todo en el carácter colectivo e innato de las imágenes primordiales; </w:t>
      </w:r>
      <w:r>
        <w:rPr>
          <w:i/>
        </w:rPr>
        <w:t>pero sin entrar en esa metafísica de los orígenes</w:t>
      </w:r>
      <w:r>
        <w:rPr/>
        <w:t>”.</w:t>
      </w:r>
    </w:p>
    <w:p>
      <w:pPr>
        <w:pStyle w:val="BodyText"/>
        <w:spacing w:line="367" w:lineRule="auto"/>
        <w:ind w:right="105" w:firstLine="708"/>
      </w:pPr>
      <w:r>
        <w:rPr/>
        <w:t>No</w:t>
      </w:r>
      <w:r>
        <w:rPr>
          <w:spacing w:val="-15"/>
        </w:rPr>
        <w:t> </w:t>
      </w:r>
      <w:r>
        <w:rPr/>
        <w:t>obstante,</w:t>
      </w:r>
      <w:r>
        <w:rPr>
          <w:spacing w:val="-13"/>
        </w:rPr>
        <w:t> </w:t>
      </w:r>
      <w:r>
        <w:rPr/>
        <w:t>el</w:t>
      </w:r>
      <w:r>
        <w:rPr>
          <w:spacing w:val="-15"/>
        </w:rPr>
        <w:t> </w:t>
      </w:r>
      <w:r>
        <w:rPr/>
        <w:t>francés</w:t>
      </w:r>
      <w:r>
        <w:rPr>
          <w:spacing w:val="-11"/>
        </w:rPr>
        <w:t> </w:t>
      </w:r>
      <w:r>
        <w:rPr/>
        <w:t>acepta</w:t>
      </w:r>
      <w:r>
        <w:rPr>
          <w:spacing w:val="-15"/>
        </w:rPr>
        <w:t> </w:t>
      </w:r>
      <w:r>
        <w:rPr/>
        <w:t>el</w:t>
      </w:r>
      <w:r>
        <w:rPr>
          <w:spacing w:val="-15"/>
        </w:rPr>
        <w:t> </w:t>
      </w:r>
      <w:r>
        <w:rPr/>
        <w:t>carácter</w:t>
      </w:r>
      <w:r>
        <w:rPr>
          <w:spacing w:val="-10"/>
        </w:rPr>
        <w:t> </w:t>
      </w:r>
      <w:r>
        <w:rPr>
          <w:i/>
        </w:rPr>
        <w:t>innato</w:t>
      </w:r>
      <w:r>
        <w:rPr>
          <w:i/>
          <w:spacing w:val="-12"/>
        </w:rPr>
        <w:t> </w:t>
      </w:r>
      <w:r>
        <w:rPr/>
        <w:t>de</w:t>
      </w:r>
      <w:r>
        <w:rPr>
          <w:spacing w:val="-13"/>
        </w:rPr>
        <w:t> </w:t>
      </w:r>
      <w:r>
        <w:rPr/>
        <w:t>los</w:t>
      </w:r>
      <w:r>
        <w:rPr>
          <w:spacing w:val="-13"/>
        </w:rPr>
        <w:t> </w:t>
      </w:r>
      <w:r>
        <w:rPr/>
        <w:t>arquetipos,</w:t>
      </w:r>
      <w:r>
        <w:rPr>
          <w:spacing w:val="-15"/>
        </w:rPr>
        <w:t> </w:t>
      </w:r>
      <w:r>
        <w:rPr/>
        <w:t>lo</w:t>
      </w:r>
      <w:r>
        <w:rPr>
          <w:spacing w:val="-15"/>
        </w:rPr>
        <w:t> </w:t>
      </w:r>
      <w:r>
        <w:rPr/>
        <w:t>cual</w:t>
      </w:r>
      <w:r>
        <w:rPr>
          <w:spacing w:val="-15"/>
        </w:rPr>
        <w:t> </w:t>
      </w:r>
      <w:r>
        <w:rPr/>
        <w:t>significa una</w:t>
      </w:r>
      <w:r>
        <w:rPr>
          <w:spacing w:val="-5"/>
        </w:rPr>
        <w:t> </w:t>
      </w:r>
      <w:r>
        <w:rPr/>
        <w:t>genética</w:t>
      </w:r>
      <w:r>
        <w:rPr>
          <w:spacing w:val="-5"/>
        </w:rPr>
        <w:t> </w:t>
      </w:r>
      <w:r>
        <w:rPr/>
        <w:t>de</w:t>
      </w:r>
      <w:r>
        <w:rPr>
          <w:spacing w:val="-3"/>
        </w:rPr>
        <w:t> </w:t>
      </w:r>
      <w:r>
        <w:rPr/>
        <w:t>la</w:t>
      </w:r>
      <w:r>
        <w:rPr>
          <w:spacing w:val="-5"/>
        </w:rPr>
        <w:t> </w:t>
      </w:r>
      <w:r>
        <w:rPr/>
        <w:t>arquetipología,</w:t>
      </w:r>
      <w:r>
        <w:rPr>
          <w:spacing w:val="-5"/>
        </w:rPr>
        <w:t> </w:t>
      </w:r>
      <w:r>
        <w:rPr/>
        <w:t>cuya</w:t>
      </w:r>
      <w:r>
        <w:rPr>
          <w:spacing w:val="-8"/>
        </w:rPr>
        <w:t> </w:t>
      </w:r>
      <w:r>
        <w:rPr/>
        <w:t>acepción</w:t>
      </w:r>
      <w:r>
        <w:rPr>
          <w:spacing w:val="-6"/>
        </w:rPr>
        <w:t> </w:t>
      </w:r>
      <w:r>
        <w:rPr/>
        <w:t>es</w:t>
      </w:r>
      <w:r>
        <w:rPr>
          <w:spacing w:val="-6"/>
        </w:rPr>
        <w:t> </w:t>
      </w:r>
      <w:r>
        <w:rPr/>
        <w:t>casi</w:t>
      </w:r>
      <w:r>
        <w:rPr>
          <w:spacing w:val="-5"/>
        </w:rPr>
        <w:t> </w:t>
      </w:r>
      <w:r>
        <w:rPr/>
        <w:t>implícita</w:t>
      </w:r>
      <w:r>
        <w:rPr>
          <w:spacing w:val="-5"/>
        </w:rPr>
        <w:t> </w:t>
      </w:r>
      <w:r>
        <w:rPr/>
        <w:t>en</w:t>
      </w:r>
      <w:r>
        <w:rPr>
          <w:spacing w:val="-6"/>
        </w:rPr>
        <w:t> </w:t>
      </w:r>
      <w:r>
        <w:rPr/>
        <w:t>todos</w:t>
      </w:r>
      <w:r>
        <w:rPr>
          <w:spacing w:val="-6"/>
        </w:rPr>
        <w:t> </w:t>
      </w:r>
      <w:r>
        <w:rPr/>
        <w:t>y</w:t>
      </w:r>
      <w:r>
        <w:rPr>
          <w:spacing w:val="-6"/>
        </w:rPr>
        <w:t> </w:t>
      </w:r>
      <w:r>
        <w:rPr>
          <w:spacing w:val="3"/>
        </w:rPr>
        <w:t>cada</w:t>
      </w:r>
      <w:r>
        <w:rPr>
          <w:spacing w:val="-5"/>
        </w:rPr>
        <w:t> </w:t>
      </w:r>
      <w:r>
        <w:rPr/>
        <w:t>uno</w:t>
      </w:r>
      <w:r>
        <w:rPr>
          <w:spacing w:val="-5"/>
        </w:rPr>
        <w:t> </w:t>
      </w:r>
      <w:r>
        <w:rPr/>
        <w:t>de los</w:t>
      </w:r>
      <w:r>
        <w:rPr>
          <w:spacing w:val="-8"/>
        </w:rPr>
        <w:t> </w:t>
      </w:r>
      <w:r>
        <w:rPr/>
        <w:t>seres</w:t>
      </w:r>
      <w:r>
        <w:rPr>
          <w:spacing w:val="-10"/>
        </w:rPr>
        <w:t> </w:t>
      </w:r>
      <w:r>
        <w:rPr/>
        <w:t>humanos</w:t>
      </w:r>
      <w:r>
        <w:rPr>
          <w:spacing w:val="-10"/>
        </w:rPr>
        <w:t> </w:t>
      </w:r>
      <w:r>
        <w:rPr/>
        <w:t>y</w:t>
      </w:r>
      <w:r>
        <w:rPr>
          <w:spacing w:val="-9"/>
        </w:rPr>
        <w:t> </w:t>
      </w:r>
      <w:r>
        <w:rPr/>
        <w:t>podría</w:t>
      </w:r>
      <w:r>
        <w:rPr>
          <w:spacing w:val="-10"/>
        </w:rPr>
        <w:t> </w:t>
      </w:r>
      <w:r>
        <w:rPr/>
        <w:t>relacionarse</w:t>
      </w:r>
      <w:r>
        <w:rPr>
          <w:spacing w:val="-11"/>
        </w:rPr>
        <w:t> </w:t>
      </w:r>
      <w:r>
        <w:rPr/>
        <w:t>con</w:t>
      </w:r>
      <w:r>
        <w:rPr>
          <w:spacing w:val="-8"/>
        </w:rPr>
        <w:t> </w:t>
      </w:r>
      <w:r>
        <w:rPr/>
        <w:t>esa</w:t>
      </w:r>
      <w:r>
        <w:rPr>
          <w:spacing w:val="-10"/>
        </w:rPr>
        <w:t> </w:t>
      </w:r>
      <w:r>
        <w:rPr/>
        <w:t>psicología</w:t>
      </w:r>
      <w:r>
        <w:rPr>
          <w:spacing w:val="-10"/>
        </w:rPr>
        <w:t> </w:t>
      </w:r>
      <w:r>
        <w:rPr/>
        <w:t>del</w:t>
      </w:r>
      <w:r>
        <w:rPr>
          <w:spacing w:val="-9"/>
        </w:rPr>
        <w:t> </w:t>
      </w:r>
      <w:r>
        <w:rPr/>
        <w:t>infante</w:t>
      </w:r>
      <w:r>
        <w:rPr>
          <w:spacing w:val="-11"/>
        </w:rPr>
        <w:t> </w:t>
      </w:r>
      <w:r>
        <w:rPr/>
        <w:t>que</w:t>
      </w:r>
      <w:r>
        <w:rPr>
          <w:spacing w:val="-8"/>
        </w:rPr>
        <w:t> </w:t>
      </w:r>
      <w:r>
        <w:rPr/>
        <w:t>constituye</w:t>
      </w:r>
      <w:r>
        <w:rPr>
          <w:spacing w:val="-11"/>
        </w:rPr>
        <w:t> </w:t>
      </w:r>
      <w:r>
        <w:rPr/>
        <w:t>un “fondo universal”, citada arriba respecto a Levi Strauss (Durand, 2006:49). E insiste </w:t>
      </w:r>
      <w:r>
        <w:rPr>
          <w:spacing w:val="13"/>
        </w:rPr>
        <w:t> </w:t>
      </w:r>
      <w:r>
        <w:rPr/>
        <w:t>en</w:t>
      </w:r>
    </w:p>
    <w:p>
      <w:pPr>
        <w:spacing w:after="0" w:line="367" w:lineRule="auto"/>
        <w:sectPr>
          <w:pgSz w:w="12240" w:h="15840"/>
          <w:pgMar w:header="0" w:footer="981" w:top="1360" w:bottom="1180" w:left="1600" w:right="1500"/>
        </w:sectPr>
      </w:pPr>
    </w:p>
    <w:p>
      <w:pPr>
        <w:pStyle w:val="BodyText"/>
        <w:spacing w:line="369" w:lineRule="auto" w:before="44"/>
        <w:ind w:right="104"/>
      </w:pPr>
      <w:r>
        <w:rPr/>
        <w:t>que</w:t>
      </w:r>
      <w:r>
        <w:rPr>
          <w:spacing w:val="-23"/>
        </w:rPr>
        <w:t> </w:t>
      </w:r>
      <w:r>
        <w:rPr/>
        <w:t>él,</w:t>
      </w:r>
      <w:r>
        <w:rPr>
          <w:spacing w:val="-22"/>
        </w:rPr>
        <w:t> </w:t>
      </w:r>
      <w:r>
        <w:rPr/>
        <w:t>Durand,</w:t>
      </w:r>
      <w:r>
        <w:rPr>
          <w:spacing w:val="-21"/>
        </w:rPr>
        <w:t> </w:t>
      </w:r>
      <w:r>
        <w:rPr/>
        <w:t>sí</w:t>
      </w:r>
      <w:r>
        <w:rPr>
          <w:spacing w:val="-22"/>
        </w:rPr>
        <w:t> </w:t>
      </w:r>
      <w:r>
        <w:rPr/>
        <w:t>pretende</w:t>
      </w:r>
      <w:r>
        <w:rPr>
          <w:spacing w:val="-21"/>
        </w:rPr>
        <w:t> </w:t>
      </w:r>
      <w:r>
        <w:rPr/>
        <w:t>ahondar</w:t>
      </w:r>
      <w:r>
        <w:rPr>
          <w:spacing w:val="-21"/>
        </w:rPr>
        <w:t> </w:t>
      </w:r>
      <w:r>
        <w:rPr/>
        <w:t>en</w:t>
      </w:r>
      <w:r>
        <w:rPr>
          <w:spacing w:val="-21"/>
        </w:rPr>
        <w:t> </w:t>
      </w:r>
      <w:r>
        <w:rPr/>
        <w:t>los</w:t>
      </w:r>
      <w:r>
        <w:rPr>
          <w:spacing w:val="-21"/>
        </w:rPr>
        <w:t> </w:t>
      </w:r>
      <w:r>
        <w:rPr/>
        <w:t>orígenes</w:t>
      </w:r>
      <w:r>
        <w:rPr>
          <w:spacing w:val="-21"/>
        </w:rPr>
        <w:t> </w:t>
      </w:r>
      <w:r>
        <w:rPr/>
        <w:t>de</w:t>
      </w:r>
      <w:r>
        <w:rPr>
          <w:spacing w:val="-22"/>
        </w:rPr>
        <w:t> </w:t>
      </w:r>
      <w:r>
        <w:rPr/>
        <w:t>estos</w:t>
      </w:r>
      <w:r>
        <w:rPr>
          <w:spacing w:val="-21"/>
        </w:rPr>
        <w:t> </w:t>
      </w:r>
      <w:r>
        <w:rPr/>
        <w:t>arquetipos</w:t>
      </w:r>
      <w:r>
        <w:rPr>
          <w:spacing w:val="-15"/>
        </w:rPr>
        <w:t> </w:t>
      </w:r>
      <w:r>
        <w:rPr/>
        <w:t>y</w:t>
      </w:r>
      <w:r>
        <w:rPr>
          <w:spacing w:val="-21"/>
        </w:rPr>
        <w:t> </w:t>
      </w:r>
      <w:r>
        <w:rPr/>
        <w:t>de</w:t>
      </w:r>
      <w:r>
        <w:rPr>
          <w:spacing w:val="-21"/>
        </w:rPr>
        <w:t> </w:t>
      </w:r>
      <w:r>
        <w:rPr/>
        <w:t>sus</w:t>
      </w:r>
      <w:r>
        <w:rPr>
          <w:spacing w:val="-21"/>
        </w:rPr>
        <w:t> </w:t>
      </w:r>
      <w:r>
        <w:rPr/>
        <w:t>funciones instintivas. Dicha postura se reflejará y fundamentará en su tesis del origen postural- biológico de las estructuras del imaginario. A pesar de los reproches anteriores,</w:t>
      </w:r>
      <w:r>
        <w:rPr>
          <w:spacing w:val="-35"/>
        </w:rPr>
        <w:t> </w:t>
      </w:r>
      <w:r>
        <w:rPr/>
        <w:t>Durand no</w:t>
      </w:r>
      <w:r>
        <w:rPr>
          <w:spacing w:val="-31"/>
        </w:rPr>
        <w:t> </w:t>
      </w:r>
      <w:r>
        <w:rPr/>
        <w:t>se</w:t>
      </w:r>
      <w:r>
        <w:rPr>
          <w:spacing w:val="-31"/>
        </w:rPr>
        <w:t> </w:t>
      </w:r>
      <w:r>
        <w:rPr/>
        <w:t>despega</w:t>
      </w:r>
      <w:r>
        <w:rPr>
          <w:spacing w:val="-31"/>
        </w:rPr>
        <w:t> </w:t>
      </w:r>
      <w:r>
        <w:rPr/>
        <w:t>de</w:t>
      </w:r>
      <w:r>
        <w:rPr>
          <w:spacing w:val="-31"/>
        </w:rPr>
        <w:t> </w:t>
      </w:r>
      <w:r>
        <w:rPr/>
        <w:t>los</w:t>
      </w:r>
      <w:r>
        <w:rPr>
          <w:spacing w:val="-29"/>
        </w:rPr>
        <w:t> </w:t>
      </w:r>
      <w:r>
        <w:rPr/>
        <w:t>aportes</w:t>
      </w:r>
      <w:r>
        <w:rPr>
          <w:spacing w:val="-31"/>
        </w:rPr>
        <w:t> </w:t>
      </w:r>
      <w:r>
        <w:rPr/>
        <w:t>jungianos:</w:t>
      </w:r>
    </w:p>
    <w:p>
      <w:pPr>
        <w:spacing w:line="244" w:lineRule="auto" w:before="6"/>
        <w:ind w:left="668" w:right="112" w:firstLine="0"/>
        <w:jc w:val="both"/>
        <w:rPr>
          <w:sz w:val="22"/>
        </w:rPr>
      </w:pPr>
      <w:r>
        <w:rPr>
          <w:i/>
          <w:sz w:val="22"/>
        </w:rPr>
        <w:t>Los</w:t>
      </w:r>
      <w:r>
        <w:rPr>
          <w:i/>
          <w:spacing w:val="-8"/>
          <w:sz w:val="22"/>
        </w:rPr>
        <w:t> </w:t>
      </w:r>
      <w:r>
        <w:rPr>
          <w:i/>
          <w:sz w:val="22"/>
        </w:rPr>
        <w:t>arquetipos</w:t>
      </w:r>
      <w:r>
        <w:rPr>
          <w:i/>
          <w:spacing w:val="-8"/>
          <w:sz w:val="22"/>
        </w:rPr>
        <w:t> </w:t>
      </w:r>
      <w:r>
        <w:rPr>
          <w:i/>
          <w:sz w:val="22"/>
        </w:rPr>
        <w:t>se</w:t>
      </w:r>
      <w:r>
        <w:rPr>
          <w:i/>
          <w:spacing w:val="-8"/>
          <w:sz w:val="22"/>
        </w:rPr>
        <w:t> </w:t>
      </w:r>
      <w:r>
        <w:rPr>
          <w:i/>
          <w:sz w:val="22"/>
        </w:rPr>
        <w:t>relacionan</w:t>
      </w:r>
      <w:r>
        <w:rPr>
          <w:i/>
          <w:spacing w:val="-8"/>
          <w:sz w:val="22"/>
        </w:rPr>
        <w:t> </w:t>
      </w:r>
      <w:r>
        <w:rPr>
          <w:i/>
          <w:sz w:val="22"/>
        </w:rPr>
        <w:t>con</w:t>
      </w:r>
      <w:r>
        <w:rPr>
          <w:i/>
          <w:spacing w:val="-8"/>
          <w:sz w:val="22"/>
        </w:rPr>
        <w:t> </w:t>
      </w:r>
      <w:r>
        <w:rPr>
          <w:i/>
          <w:sz w:val="22"/>
        </w:rPr>
        <w:t>imágenes</w:t>
      </w:r>
      <w:r>
        <w:rPr>
          <w:i/>
          <w:spacing w:val="-8"/>
          <w:sz w:val="22"/>
        </w:rPr>
        <w:t> </w:t>
      </w:r>
      <w:r>
        <w:rPr>
          <w:i/>
          <w:sz w:val="22"/>
        </w:rPr>
        <w:t>muy</w:t>
      </w:r>
      <w:r>
        <w:rPr>
          <w:i/>
          <w:spacing w:val="-9"/>
          <w:sz w:val="22"/>
        </w:rPr>
        <w:t> </w:t>
      </w:r>
      <w:r>
        <w:rPr>
          <w:i/>
          <w:sz w:val="22"/>
        </w:rPr>
        <w:t>diferenciadas</w:t>
      </w:r>
      <w:r>
        <w:rPr>
          <w:i/>
          <w:spacing w:val="-8"/>
          <w:sz w:val="22"/>
        </w:rPr>
        <w:t> </w:t>
      </w:r>
      <w:r>
        <w:rPr>
          <w:i/>
          <w:sz w:val="22"/>
        </w:rPr>
        <w:t>por</w:t>
      </w:r>
      <w:r>
        <w:rPr>
          <w:i/>
          <w:spacing w:val="-10"/>
          <w:sz w:val="22"/>
        </w:rPr>
        <w:t> </w:t>
      </w:r>
      <w:r>
        <w:rPr>
          <w:i/>
          <w:sz w:val="22"/>
        </w:rPr>
        <w:t>las</w:t>
      </w:r>
      <w:r>
        <w:rPr>
          <w:i/>
          <w:spacing w:val="-8"/>
          <w:sz w:val="22"/>
        </w:rPr>
        <w:t> </w:t>
      </w:r>
      <w:r>
        <w:rPr>
          <w:i/>
          <w:sz w:val="22"/>
        </w:rPr>
        <w:t>culturas</w:t>
      </w:r>
      <w:r>
        <w:rPr>
          <w:i/>
          <w:spacing w:val="-8"/>
          <w:sz w:val="22"/>
        </w:rPr>
        <w:t> </w:t>
      </w:r>
      <w:r>
        <w:rPr>
          <w:i/>
          <w:sz w:val="22"/>
        </w:rPr>
        <w:t>y</w:t>
      </w:r>
      <w:r>
        <w:rPr>
          <w:i/>
          <w:spacing w:val="-9"/>
          <w:sz w:val="22"/>
        </w:rPr>
        <w:t> </w:t>
      </w:r>
      <w:r>
        <w:rPr>
          <w:i/>
          <w:sz w:val="22"/>
        </w:rPr>
        <w:t>en</w:t>
      </w:r>
      <w:r>
        <w:rPr>
          <w:i/>
          <w:spacing w:val="-8"/>
          <w:sz w:val="22"/>
        </w:rPr>
        <w:t> </w:t>
      </w:r>
      <w:r>
        <w:rPr>
          <w:i/>
          <w:sz w:val="22"/>
        </w:rPr>
        <w:t>las</w:t>
      </w:r>
      <w:r>
        <w:rPr>
          <w:i/>
          <w:spacing w:val="-8"/>
          <w:sz w:val="22"/>
        </w:rPr>
        <w:t> </w:t>
      </w:r>
      <w:r>
        <w:rPr>
          <w:i/>
          <w:sz w:val="22"/>
        </w:rPr>
        <w:t>cuales </w:t>
      </w:r>
      <w:r>
        <w:rPr>
          <w:i/>
          <w:w w:val="95"/>
          <w:sz w:val="22"/>
        </w:rPr>
        <w:t>varios esquemas vienen a superponerse. </w:t>
      </w:r>
      <w:r>
        <w:rPr>
          <w:w w:val="95"/>
          <w:sz w:val="22"/>
        </w:rPr>
        <w:t>Nos encontramos, entonces, en presencia del símbolo </w:t>
      </w:r>
      <w:r>
        <w:rPr>
          <w:sz w:val="22"/>
        </w:rPr>
        <w:t>en</w:t>
      </w:r>
      <w:r>
        <w:rPr>
          <w:spacing w:val="-5"/>
          <w:sz w:val="22"/>
        </w:rPr>
        <w:t> </w:t>
      </w:r>
      <w:r>
        <w:rPr>
          <w:sz w:val="22"/>
        </w:rPr>
        <w:t>sentido</w:t>
      </w:r>
      <w:r>
        <w:rPr>
          <w:spacing w:val="-5"/>
          <w:sz w:val="22"/>
        </w:rPr>
        <w:t> </w:t>
      </w:r>
      <w:r>
        <w:rPr>
          <w:sz w:val="22"/>
        </w:rPr>
        <w:t>estricto,</w:t>
      </w:r>
      <w:r>
        <w:rPr>
          <w:spacing w:val="-6"/>
          <w:sz w:val="22"/>
        </w:rPr>
        <w:t> </w:t>
      </w:r>
      <w:r>
        <w:rPr>
          <w:sz w:val="22"/>
        </w:rPr>
        <w:t>símbolos</w:t>
      </w:r>
      <w:r>
        <w:rPr>
          <w:spacing w:val="-4"/>
          <w:sz w:val="22"/>
        </w:rPr>
        <w:t> </w:t>
      </w:r>
      <w:r>
        <w:rPr>
          <w:sz w:val="22"/>
        </w:rPr>
        <w:t>que</w:t>
      </w:r>
      <w:r>
        <w:rPr>
          <w:spacing w:val="-6"/>
          <w:sz w:val="22"/>
        </w:rPr>
        <w:t> </w:t>
      </w:r>
      <w:r>
        <w:rPr>
          <w:sz w:val="22"/>
        </w:rPr>
        <w:t>adquieren</w:t>
      </w:r>
      <w:r>
        <w:rPr>
          <w:spacing w:val="-7"/>
          <w:sz w:val="22"/>
        </w:rPr>
        <w:t> </w:t>
      </w:r>
      <w:r>
        <w:rPr>
          <w:sz w:val="22"/>
        </w:rPr>
        <w:t>tanto</w:t>
      </w:r>
      <w:r>
        <w:rPr>
          <w:spacing w:val="-7"/>
          <w:sz w:val="22"/>
        </w:rPr>
        <w:t> </w:t>
      </w:r>
      <w:r>
        <w:rPr>
          <w:sz w:val="22"/>
        </w:rPr>
        <w:t>mayor</w:t>
      </w:r>
      <w:r>
        <w:rPr>
          <w:spacing w:val="-6"/>
          <w:sz w:val="22"/>
        </w:rPr>
        <w:t> </w:t>
      </w:r>
      <w:r>
        <w:rPr>
          <w:sz w:val="22"/>
        </w:rPr>
        <w:t>importancia</w:t>
      </w:r>
      <w:r>
        <w:rPr>
          <w:spacing w:val="-5"/>
          <w:sz w:val="22"/>
        </w:rPr>
        <w:t> </w:t>
      </w:r>
      <w:r>
        <w:rPr>
          <w:sz w:val="22"/>
        </w:rPr>
        <w:t>cuanto</w:t>
      </w:r>
      <w:r>
        <w:rPr>
          <w:spacing w:val="-5"/>
          <w:sz w:val="22"/>
        </w:rPr>
        <w:t> </w:t>
      </w:r>
      <w:r>
        <w:rPr>
          <w:sz w:val="22"/>
        </w:rPr>
        <w:t>más</w:t>
      </w:r>
      <w:r>
        <w:rPr>
          <w:spacing w:val="-6"/>
          <w:sz w:val="22"/>
        </w:rPr>
        <w:t> </w:t>
      </w:r>
      <w:r>
        <w:rPr>
          <w:sz w:val="22"/>
        </w:rPr>
        <w:t>ricos</w:t>
      </w:r>
      <w:r>
        <w:rPr>
          <w:spacing w:val="-6"/>
          <w:sz w:val="22"/>
        </w:rPr>
        <w:t> </w:t>
      </w:r>
      <w:r>
        <w:rPr>
          <w:sz w:val="22"/>
        </w:rPr>
        <w:t>en </w:t>
      </w:r>
      <w:r>
        <w:rPr>
          <w:w w:val="95"/>
          <w:sz w:val="22"/>
        </w:rPr>
        <w:t>sentidos diferentes son (Durand, 2006:64, cursivas en el </w:t>
      </w:r>
      <w:r>
        <w:rPr>
          <w:spacing w:val="7"/>
          <w:w w:val="95"/>
          <w:sz w:val="22"/>
        </w:rPr>
        <w:t> </w:t>
      </w:r>
      <w:r>
        <w:rPr>
          <w:w w:val="95"/>
          <w:sz w:val="22"/>
        </w:rPr>
        <w:t>original).</w:t>
      </w:r>
    </w:p>
    <w:p>
      <w:pPr>
        <w:pStyle w:val="BodyText"/>
        <w:ind w:left="0"/>
        <w:jc w:val="left"/>
        <w:rPr>
          <w:sz w:val="22"/>
        </w:rPr>
      </w:pPr>
    </w:p>
    <w:p>
      <w:pPr>
        <w:pStyle w:val="BodyText"/>
        <w:spacing w:line="367" w:lineRule="auto" w:before="168"/>
        <w:ind w:right="105"/>
      </w:pPr>
      <w:r>
        <w:rPr/>
        <w:t>Esos “esquemas” que se superponen, son lo adjetivo, lo sustantivo y lo verbal (Durand, 2006:184).</w:t>
      </w:r>
      <w:r>
        <w:rPr>
          <w:spacing w:val="-12"/>
        </w:rPr>
        <w:t> </w:t>
      </w:r>
      <w:r>
        <w:rPr/>
        <w:t>Además,</w:t>
      </w:r>
      <w:r>
        <w:rPr>
          <w:spacing w:val="-12"/>
        </w:rPr>
        <w:t> </w:t>
      </w:r>
      <w:r>
        <w:rPr/>
        <w:t>para</w:t>
      </w:r>
      <w:r>
        <w:rPr>
          <w:spacing w:val="-12"/>
        </w:rPr>
        <w:t> </w:t>
      </w:r>
      <w:r>
        <w:rPr/>
        <w:t>Durand,</w:t>
      </w:r>
      <w:r>
        <w:rPr>
          <w:spacing w:val="-12"/>
        </w:rPr>
        <w:t> </w:t>
      </w:r>
      <w:r>
        <w:rPr/>
        <w:t>la</w:t>
      </w:r>
      <w:r>
        <w:rPr>
          <w:spacing w:val="-12"/>
        </w:rPr>
        <w:t> </w:t>
      </w:r>
      <w:r>
        <w:rPr/>
        <w:t>riqueza</w:t>
      </w:r>
      <w:r>
        <w:rPr>
          <w:spacing w:val="-12"/>
        </w:rPr>
        <w:t> </w:t>
      </w:r>
      <w:r>
        <w:rPr/>
        <w:t>de</w:t>
      </w:r>
      <w:r>
        <w:rPr>
          <w:spacing w:val="-11"/>
        </w:rPr>
        <w:t> </w:t>
      </w:r>
      <w:r>
        <w:rPr/>
        <w:t>estos</w:t>
      </w:r>
      <w:r>
        <w:rPr>
          <w:spacing w:val="-13"/>
        </w:rPr>
        <w:t> </w:t>
      </w:r>
      <w:r>
        <w:rPr/>
        <w:t>símbolos</w:t>
      </w:r>
      <w:r>
        <w:rPr>
          <w:spacing w:val="-11"/>
        </w:rPr>
        <w:t> </w:t>
      </w:r>
      <w:r>
        <w:rPr/>
        <w:t>confluye</w:t>
      </w:r>
      <w:r>
        <w:rPr>
          <w:spacing w:val="-11"/>
        </w:rPr>
        <w:t> </w:t>
      </w:r>
      <w:r>
        <w:rPr/>
        <w:t>con</w:t>
      </w:r>
      <w:r>
        <w:rPr>
          <w:spacing w:val="-11"/>
        </w:rPr>
        <w:t> </w:t>
      </w:r>
      <w:r>
        <w:rPr/>
        <w:t>la</w:t>
      </w:r>
      <w:r>
        <w:rPr>
          <w:spacing w:val="-12"/>
        </w:rPr>
        <w:t> </w:t>
      </w:r>
      <w:r>
        <w:rPr/>
        <w:t>capacidad de recibir, manipular y añadirle significado a las representaciones no conceptuales del mundo al que refieren, y responden a la imaginación simbólica tanto como a toda</w:t>
      </w:r>
      <w:r>
        <w:rPr>
          <w:spacing w:val="-33"/>
        </w:rPr>
        <w:t> </w:t>
      </w:r>
      <w:r>
        <w:rPr/>
        <w:t>lógica fuera del raciocinio (la fantasía, la enfermedad mental, la religiosidad, la ensoñación, etc.). Es decir, los símbolos van a convertirse en la esquematización de intuiciones sensibles,</w:t>
      </w:r>
      <w:r>
        <w:rPr>
          <w:spacing w:val="-12"/>
        </w:rPr>
        <w:t> </w:t>
      </w:r>
      <w:r>
        <w:rPr/>
        <w:t>oníricas</w:t>
      </w:r>
      <w:r>
        <w:rPr>
          <w:spacing w:val="-13"/>
        </w:rPr>
        <w:t> </w:t>
      </w:r>
      <w:r>
        <w:rPr/>
        <w:t>y</w:t>
      </w:r>
      <w:r>
        <w:rPr>
          <w:spacing w:val="-11"/>
        </w:rPr>
        <w:t> </w:t>
      </w:r>
      <w:r>
        <w:rPr/>
        <w:t>míticas</w:t>
      </w:r>
      <w:r>
        <w:rPr>
          <w:spacing w:val="-11"/>
        </w:rPr>
        <w:t> </w:t>
      </w:r>
      <w:r>
        <w:rPr/>
        <w:t>que</w:t>
      </w:r>
      <w:r>
        <w:rPr>
          <w:spacing w:val="-13"/>
        </w:rPr>
        <w:t> </w:t>
      </w:r>
      <w:r>
        <w:rPr/>
        <w:t>responden</w:t>
      </w:r>
      <w:r>
        <w:rPr>
          <w:spacing w:val="-11"/>
        </w:rPr>
        <w:t> </w:t>
      </w:r>
      <w:r>
        <w:rPr/>
        <w:t>a</w:t>
      </w:r>
      <w:r>
        <w:rPr>
          <w:spacing w:val="-12"/>
        </w:rPr>
        <w:t> </w:t>
      </w:r>
      <w:r>
        <w:rPr/>
        <w:t>cierto</w:t>
      </w:r>
      <w:r>
        <w:rPr>
          <w:spacing w:val="-12"/>
        </w:rPr>
        <w:t> </w:t>
      </w:r>
      <w:r>
        <w:rPr/>
        <w:t>conocimiento</w:t>
      </w:r>
      <w:r>
        <w:rPr>
          <w:spacing w:val="-12"/>
        </w:rPr>
        <w:t> </w:t>
      </w:r>
      <w:r>
        <w:rPr/>
        <w:t>del</w:t>
      </w:r>
      <w:r>
        <w:rPr>
          <w:spacing w:val="-12"/>
        </w:rPr>
        <w:t> </w:t>
      </w:r>
      <w:r>
        <w:rPr/>
        <w:t>mundo,</w:t>
      </w:r>
      <w:r>
        <w:rPr>
          <w:spacing w:val="-12"/>
        </w:rPr>
        <w:t> </w:t>
      </w:r>
      <w:r>
        <w:rPr/>
        <w:t>el</w:t>
      </w:r>
      <w:r>
        <w:rPr>
          <w:spacing w:val="-12"/>
        </w:rPr>
        <w:t> </w:t>
      </w:r>
      <w:r>
        <w:rPr/>
        <w:t>cual</w:t>
      </w:r>
      <w:r>
        <w:rPr>
          <w:spacing w:val="-11"/>
        </w:rPr>
        <w:t> </w:t>
      </w:r>
      <w:r>
        <w:rPr/>
        <w:t>sólo puede</w:t>
      </w:r>
      <w:r>
        <w:rPr>
          <w:spacing w:val="-31"/>
        </w:rPr>
        <w:t> </w:t>
      </w:r>
      <w:r>
        <w:rPr/>
        <w:t>ser</w:t>
      </w:r>
      <w:r>
        <w:rPr>
          <w:spacing w:val="-30"/>
        </w:rPr>
        <w:t> </w:t>
      </w:r>
      <w:r>
        <w:rPr/>
        <w:t>expresado</w:t>
      </w:r>
      <w:r>
        <w:rPr>
          <w:spacing w:val="-31"/>
        </w:rPr>
        <w:t> </w:t>
      </w:r>
      <w:r>
        <w:rPr/>
        <w:t>con</w:t>
      </w:r>
      <w:r>
        <w:rPr>
          <w:spacing w:val="-30"/>
        </w:rPr>
        <w:t> </w:t>
      </w:r>
      <w:r>
        <w:rPr/>
        <w:t>la</w:t>
      </w:r>
      <w:r>
        <w:rPr>
          <w:spacing w:val="-31"/>
        </w:rPr>
        <w:t> </w:t>
      </w:r>
      <w:r>
        <w:rPr/>
        <w:t>ambigüedad</w:t>
      </w:r>
      <w:r>
        <w:rPr>
          <w:spacing w:val="-32"/>
        </w:rPr>
        <w:t> </w:t>
      </w:r>
      <w:r>
        <w:rPr/>
        <w:t>de</w:t>
      </w:r>
      <w:r>
        <w:rPr>
          <w:spacing w:val="-30"/>
        </w:rPr>
        <w:t> </w:t>
      </w:r>
      <w:r>
        <w:rPr/>
        <w:t>los</w:t>
      </w:r>
      <w:r>
        <w:rPr>
          <w:spacing w:val="-30"/>
        </w:rPr>
        <w:t> </w:t>
      </w:r>
      <w:r>
        <w:rPr/>
        <w:t>símbolos.</w:t>
      </w:r>
    </w:p>
    <w:p>
      <w:pPr>
        <w:pStyle w:val="BodyText"/>
        <w:spacing w:line="364" w:lineRule="auto" w:before="1"/>
        <w:ind w:right="104" w:firstLine="708"/>
      </w:pPr>
      <w:r>
        <w:rPr/>
        <w:t>En</w:t>
      </w:r>
      <w:r>
        <w:rPr>
          <w:spacing w:val="-8"/>
        </w:rPr>
        <w:t> </w:t>
      </w:r>
      <w:r>
        <w:rPr/>
        <w:t>este</w:t>
      </w:r>
      <w:r>
        <w:rPr>
          <w:spacing w:val="-9"/>
        </w:rPr>
        <w:t> </w:t>
      </w:r>
      <w:r>
        <w:rPr/>
        <w:t>sentido,</w:t>
      </w:r>
      <w:r>
        <w:rPr>
          <w:spacing w:val="-10"/>
        </w:rPr>
        <w:t> </w:t>
      </w:r>
      <w:r>
        <w:rPr/>
        <w:t>Durand</w:t>
      </w:r>
      <w:r>
        <w:rPr>
          <w:spacing w:val="-9"/>
        </w:rPr>
        <w:t> </w:t>
      </w:r>
      <w:r>
        <w:rPr/>
        <w:t>asume</w:t>
      </w:r>
      <w:r>
        <w:rPr>
          <w:spacing w:val="-7"/>
        </w:rPr>
        <w:t> </w:t>
      </w:r>
      <w:r>
        <w:rPr/>
        <w:t>la</w:t>
      </w:r>
      <w:r>
        <w:rPr>
          <w:spacing w:val="-11"/>
        </w:rPr>
        <w:t> </w:t>
      </w:r>
      <w:r>
        <w:rPr/>
        <w:t>noción</w:t>
      </w:r>
      <w:r>
        <w:rPr>
          <w:spacing w:val="-9"/>
        </w:rPr>
        <w:t> </w:t>
      </w:r>
      <w:r>
        <w:rPr/>
        <w:t>de</w:t>
      </w:r>
      <w:r>
        <w:rPr>
          <w:spacing w:val="-12"/>
        </w:rPr>
        <w:t> </w:t>
      </w:r>
      <w:r>
        <w:rPr/>
        <w:t>que</w:t>
      </w:r>
      <w:r>
        <w:rPr>
          <w:spacing w:val="-9"/>
        </w:rPr>
        <w:t> </w:t>
      </w:r>
      <w:r>
        <w:rPr/>
        <w:t>hay</w:t>
      </w:r>
      <w:r>
        <w:rPr>
          <w:spacing w:val="-9"/>
        </w:rPr>
        <w:t> </w:t>
      </w:r>
      <w:r>
        <w:rPr/>
        <w:t>un</w:t>
      </w:r>
      <w:r>
        <w:rPr>
          <w:spacing w:val="-12"/>
        </w:rPr>
        <w:t> </w:t>
      </w:r>
      <w:r>
        <w:rPr/>
        <w:t>pensamiento</w:t>
      </w:r>
      <w:r>
        <w:rPr>
          <w:spacing w:val="-11"/>
        </w:rPr>
        <w:t> </w:t>
      </w:r>
      <w:r>
        <w:rPr/>
        <w:t>que</w:t>
      </w:r>
      <w:r>
        <w:rPr>
          <w:spacing w:val="-12"/>
        </w:rPr>
        <w:t> </w:t>
      </w:r>
      <w:r>
        <w:rPr/>
        <w:t>subyace en</w:t>
      </w:r>
      <w:r>
        <w:rPr>
          <w:spacing w:val="-20"/>
        </w:rPr>
        <w:t> </w:t>
      </w:r>
      <w:r>
        <w:rPr/>
        <w:t>la</w:t>
      </w:r>
      <w:r>
        <w:rPr>
          <w:spacing w:val="-22"/>
        </w:rPr>
        <w:t> </w:t>
      </w:r>
      <w:r>
        <w:rPr/>
        <w:t>percepción</w:t>
      </w:r>
      <w:r>
        <w:rPr>
          <w:spacing w:val="-20"/>
        </w:rPr>
        <w:t> </w:t>
      </w:r>
      <w:r>
        <w:rPr/>
        <w:t>no</w:t>
      </w:r>
      <w:r>
        <w:rPr>
          <w:spacing w:val="-22"/>
        </w:rPr>
        <w:t> </w:t>
      </w:r>
      <w:r>
        <w:rPr/>
        <w:t>racional</w:t>
      </w:r>
      <w:r>
        <w:rPr>
          <w:spacing w:val="-22"/>
        </w:rPr>
        <w:t> </w:t>
      </w:r>
      <w:r>
        <w:rPr/>
        <w:t>del</w:t>
      </w:r>
      <w:r>
        <w:rPr>
          <w:spacing w:val="-22"/>
        </w:rPr>
        <w:t> </w:t>
      </w:r>
      <w:r>
        <w:rPr/>
        <w:t>mundo</w:t>
      </w:r>
      <w:r>
        <w:rPr>
          <w:spacing w:val="-20"/>
        </w:rPr>
        <w:t> </w:t>
      </w:r>
      <w:r>
        <w:rPr>
          <w:rFonts w:ascii="Palatino Linotype" w:hAnsi="Palatino Linotype"/>
        </w:rPr>
        <w:t>―</w:t>
      </w:r>
      <w:r>
        <w:rPr/>
        <w:t>“inconsciente”</w:t>
      </w:r>
      <w:r>
        <w:rPr>
          <w:spacing w:val="-22"/>
        </w:rPr>
        <w:t> </w:t>
      </w:r>
      <w:r>
        <w:rPr/>
        <w:t>puede</w:t>
      </w:r>
      <w:r>
        <w:rPr>
          <w:spacing w:val="-20"/>
        </w:rPr>
        <w:t> </w:t>
      </w:r>
      <w:r>
        <w:rPr/>
        <w:t>añadirse</w:t>
      </w:r>
      <w:r>
        <w:rPr>
          <w:rFonts w:ascii="Palatino Linotype" w:hAnsi="Palatino Linotype"/>
        </w:rPr>
        <w:t>―</w:t>
      </w:r>
      <w:r>
        <w:rPr/>
        <w:t>,</w:t>
      </w:r>
      <w:r>
        <w:rPr>
          <w:spacing w:val="-22"/>
        </w:rPr>
        <w:t> </w:t>
      </w:r>
      <w:r>
        <w:rPr/>
        <w:t>incluso</w:t>
      </w:r>
      <w:r>
        <w:rPr>
          <w:spacing w:val="-22"/>
        </w:rPr>
        <w:t> </w:t>
      </w:r>
      <w:r>
        <w:rPr/>
        <w:t>que</w:t>
      </w:r>
      <w:r>
        <w:rPr>
          <w:spacing w:val="-20"/>
        </w:rPr>
        <w:t> </w:t>
      </w:r>
      <w:r>
        <w:rPr/>
        <w:t>el pensamiento</w:t>
      </w:r>
      <w:r>
        <w:rPr>
          <w:spacing w:val="-27"/>
        </w:rPr>
        <w:t> </w:t>
      </w:r>
      <w:r>
        <w:rPr/>
        <w:t>comienza</w:t>
      </w:r>
      <w:r>
        <w:rPr>
          <w:spacing w:val="-27"/>
        </w:rPr>
        <w:t> </w:t>
      </w:r>
      <w:r>
        <w:rPr/>
        <w:t>a</w:t>
      </w:r>
      <w:r>
        <w:rPr>
          <w:spacing w:val="-27"/>
        </w:rPr>
        <w:t> </w:t>
      </w:r>
      <w:r>
        <w:rPr/>
        <w:t>funcionar</w:t>
      </w:r>
      <w:r>
        <w:rPr>
          <w:spacing w:val="-26"/>
        </w:rPr>
        <w:t> </w:t>
      </w:r>
      <w:r>
        <w:rPr/>
        <w:t>a</w:t>
      </w:r>
      <w:r>
        <w:rPr>
          <w:spacing w:val="-27"/>
        </w:rPr>
        <w:t> </w:t>
      </w:r>
      <w:r>
        <w:rPr/>
        <w:t>partir</w:t>
      </w:r>
      <w:r>
        <w:rPr>
          <w:spacing w:val="-26"/>
        </w:rPr>
        <w:t> </w:t>
      </w:r>
      <w:r>
        <w:rPr/>
        <w:t>de</w:t>
      </w:r>
      <w:r>
        <w:rPr>
          <w:spacing w:val="-26"/>
        </w:rPr>
        <w:t> </w:t>
      </w:r>
      <w:r>
        <w:rPr/>
        <w:t>las</w:t>
      </w:r>
      <w:r>
        <w:rPr>
          <w:spacing w:val="-26"/>
        </w:rPr>
        <w:t> </w:t>
      </w:r>
      <w:r>
        <w:rPr/>
        <w:t>imágenes:</w:t>
      </w:r>
    </w:p>
    <w:p>
      <w:pPr>
        <w:spacing w:line="244" w:lineRule="auto" w:before="11"/>
        <w:ind w:left="668" w:right="115" w:firstLine="0"/>
        <w:jc w:val="both"/>
        <w:rPr>
          <w:sz w:val="22"/>
        </w:rPr>
      </w:pPr>
      <w:r>
        <w:rPr>
          <w:sz w:val="22"/>
        </w:rPr>
        <w:t>Jung, tras los pasos del psicoanálisis, también ve claramente que todo pensamiento descansa</w:t>
      </w:r>
      <w:r>
        <w:rPr>
          <w:spacing w:val="-15"/>
          <w:sz w:val="22"/>
        </w:rPr>
        <w:t> </w:t>
      </w:r>
      <w:r>
        <w:rPr>
          <w:sz w:val="22"/>
        </w:rPr>
        <w:t>en</w:t>
      </w:r>
      <w:r>
        <w:rPr>
          <w:spacing w:val="-15"/>
          <w:sz w:val="22"/>
        </w:rPr>
        <w:t> </w:t>
      </w:r>
      <w:r>
        <w:rPr>
          <w:sz w:val="22"/>
        </w:rPr>
        <w:t>imágenes</w:t>
      </w:r>
      <w:r>
        <w:rPr>
          <w:spacing w:val="-14"/>
          <w:sz w:val="22"/>
        </w:rPr>
        <w:t> </w:t>
      </w:r>
      <w:r>
        <w:rPr>
          <w:sz w:val="22"/>
        </w:rPr>
        <w:t>generales,</w:t>
      </w:r>
      <w:r>
        <w:rPr>
          <w:spacing w:val="-15"/>
          <w:sz w:val="22"/>
        </w:rPr>
        <w:t> </w:t>
      </w:r>
      <w:r>
        <w:rPr>
          <w:sz w:val="22"/>
        </w:rPr>
        <w:t>los</w:t>
      </w:r>
      <w:r>
        <w:rPr>
          <w:spacing w:val="-14"/>
          <w:sz w:val="22"/>
        </w:rPr>
        <w:t> </w:t>
      </w:r>
      <w:r>
        <w:rPr>
          <w:sz w:val="22"/>
        </w:rPr>
        <w:t>arquetipos,</w:t>
      </w:r>
      <w:r>
        <w:rPr>
          <w:spacing w:val="-15"/>
          <w:sz w:val="22"/>
        </w:rPr>
        <w:t> </w:t>
      </w:r>
      <w:r>
        <w:rPr>
          <w:sz w:val="22"/>
        </w:rPr>
        <w:t>“esquemas</w:t>
      </w:r>
      <w:r>
        <w:rPr>
          <w:spacing w:val="-14"/>
          <w:sz w:val="22"/>
        </w:rPr>
        <w:t> </w:t>
      </w:r>
      <w:r>
        <w:rPr>
          <w:sz w:val="22"/>
        </w:rPr>
        <w:t>o</w:t>
      </w:r>
      <w:r>
        <w:rPr>
          <w:spacing w:val="-15"/>
          <w:sz w:val="22"/>
        </w:rPr>
        <w:t> </w:t>
      </w:r>
      <w:r>
        <w:rPr>
          <w:sz w:val="22"/>
        </w:rPr>
        <w:t>potencialidades</w:t>
      </w:r>
      <w:r>
        <w:rPr>
          <w:spacing w:val="-14"/>
          <w:sz w:val="22"/>
        </w:rPr>
        <w:t> </w:t>
      </w:r>
      <w:r>
        <w:rPr>
          <w:sz w:val="22"/>
        </w:rPr>
        <w:t>funcionales” </w:t>
      </w:r>
      <w:r>
        <w:rPr>
          <w:w w:val="95"/>
          <w:sz w:val="22"/>
        </w:rPr>
        <w:t>que “moldean inconscientemente el pensamiento” (Durand,  </w:t>
      </w:r>
      <w:r>
        <w:rPr>
          <w:spacing w:val="13"/>
          <w:w w:val="95"/>
          <w:sz w:val="22"/>
        </w:rPr>
        <w:t> </w:t>
      </w:r>
      <w:r>
        <w:rPr>
          <w:w w:val="95"/>
          <w:sz w:val="22"/>
        </w:rPr>
        <w:t>2006:33).</w:t>
      </w:r>
    </w:p>
    <w:p>
      <w:pPr>
        <w:pStyle w:val="BodyText"/>
        <w:ind w:left="0"/>
        <w:jc w:val="left"/>
        <w:rPr>
          <w:sz w:val="22"/>
        </w:rPr>
      </w:pPr>
    </w:p>
    <w:p>
      <w:pPr>
        <w:pStyle w:val="BodyText"/>
        <w:spacing w:line="369" w:lineRule="auto" w:before="164"/>
        <w:ind w:right="108"/>
      </w:pPr>
      <w:r>
        <w:rPr/>
        <w:t>Aquí</w:t>
      </w:r>
      <w:r>
        <w:rPr>
          <w:spacing w:val="-10"/>
        </w:rPr>
        <w:t> </w:t>
      </w:r>
      <w:r>
        <w:rPr/>
        <w:t>podemos</w:t>
      </w:r>
      <w:r>
        <w:rPr>
          <w:spacing w:val="-8"/>
        </w:rPr>
        <w:t> </w:t>
      </w:r>
      <w:r>
        <w:rPr/>
        <w:t>encontrar</w:t>
      </w:r>
      <w:r>
        <w:rPr>
          <w:spacing w:val="-10"/>
        </w:rPr>
        <w:t> </w:t>
      </w:r>
      <w:r>
        <w:rPr/>
        <w:t>de</w:t>
      </w:r>
      <w:r>
        <w:rPr>
          <w:spacing w:val="-8"/>
        </w:rPr>
        <w:t> </w:t>
      </w:r>
      <w:r>
        <w:rPr/>
        <w:t>nuevo</w:t>
      </w:r>
      <w:r>
        <w:rPr>
          <w:spacing w:val="-10"/>
        </w:rPr>
        <w:t> </w:t>
      </w:r>
      <w:r>
        <w:rPr/>
        <w:t>esa</w:t>
      </w:r>
      <w:r>
        <w:rPr>
          <w:spacing w:val="-10"/>
        </w:rPr>
        <w:t> </w:t>
      </w:r>
      <w:r>
        <w:rPr/>
        <w:t>interdependencia</w:t>
      </w:r>
      <w:r>
        <w:rPr>
          <w:spacing w:val="-10"/>
        </w:rPr>
        <w:t> </w:t>
      </w:r>
      <w:r>
        <w:rPr/>
        <w:t>del</w:t>
      </w:r>
      <w:r>
        <w:rPr>
          <w:spacing w:val="-10"/>
        </w:rPr>
        <w:t> </w:t>
      </w:r>
      <w:r>
        <w:rPr/>
        <w:t>pensamiento</w:t>
      </w:r>
      <w:r>
        <w:rPr>
          <w:spacing w:val="-12"/>
        </w:rPr>
        <w:t> </w:t>
      </w:r>
      <w:r>
        <w:rPr/>
        <w:t>relacional</w:t>
      </w:r>
      <w:r>
        <w:rPr>
          <w:spacing w:val="-10"/>
        </w:rPr>
        <w:t> </w:t>
      </w:r>
      <w:r>
        <w:rPr/>
        <w:t>y</w:t>
      </w:r>
      <w:r>
        <w:rPr>
          <w:spacing w:val="-8"/>
        </w:rPr>
        <w:t> </w:t>
      </w:r>
      <w:r>
        <w:rPr/>
        <w:t>el pensamiento</w:t>
      </w:r>
      <w:r>
        <w:rPr>
          <w:spacing w:val="-13"/>
        </w:rPr>
        <w:t> </w:t>
      </w:r>
      <w:r>
        <w:rPr/>
        <w:t>emotivo</w:t>
      </w:r>
      <w:r>
        <w:rPr>
          <w:spacing w:val="-13"/>
        </w:rPr>
        <w:t> </w:t>
      </w:r>
      <w:r>
        <w:rPr/>
        <w:t>(Cassirer,</w:t>
      </w:r>
      <w:r>
        <w:rPr>
          <w:spacing w:val="-15"/>
        </w:rPr>
        <w:t> </w:t>
      </w:r>
      <w:r>
        <w:rPr/>
        <w:t>1979:66),</w:t>
      </w:r>
      <w:r>
        <w:rPr>
          <w:spacing w:val="-15"/>
        </w:rPr>
        <w:t> </w:t>
      </w:r>
      <w:r>
        <w:rPr/>
        <w:t>pues</w:t>
      </w:r>
      <w:r>
        <w:rPr>
          <w:spacing w:val="-13"/>
        </w:rPr>
        <w:t> </w:t>
      </w:r>
      <w:r>
        <w:rPr/>
        <w:t>para</w:t>
      </w:r>
      <w:r>
        <w:rPr>
          <w:spacing w:val="-17"/>
        </w:rPr>
        <w:t> </w:t>
      </w:r>
      <w:r>
        <w:rPr/>
        <w:t>Durand</w:t>
      </w:r>
      <w:r>
        <w:rPr>
          <w:spacing w:val="28"/>
        </w:rPr>
        <w:t> </w:t>
      </w:r>
      <w:r>
        <w:rPr/>
        <w:t>“la</w:t>
      </w:r>
      <w:r>
        <w:rPr>
          <w:spacing w:val="-15"/>
        </w:rPr>
        <w:t> </w:t>
      </w:r>
      <w:r>
        <w:rPr/>
        <w:t>importancia</w:t>
      </w:r>
      <w:r>
        <w:rPr>
          <w:spacing w:val="-15"/>
        </w:rPr>
        <w:t> </w:t>
      </w:r>
      <w:r>
        <w:rPr/>
        <w:t>esencial</w:t>
      </w:r>
      <w:r>
        <w:rPr>
          <w:spacing w:val="-15"/>
        </w:rPr>
        <w:t> </w:t>
      </w:r>
      <w:r>
        <w:rPr/>
        <w:t>de los arquetipos [es] que constituyen el punto de unión entre el imaginario y los</w:t>
      </w:r>
      <w:r>
        <w:rPr>
          <w:spacing w:val="-31"/>
        </w:rPr>
        <w:t> </w:t>
      </w:r>
      <w:r>
        <w:rPr/>
        <w:t>procesos racionales”</w:t>
      </w:r>
      <w:r>
        <w:rPr>
          <w:spacing w:val="-5"/>
        </w:rPr>
        <w:t> </w:t>
      </w:r>
      <w:r>
        <w:rPr/>
        <w:t>(Durand,</w:t>
      </w:r>
      <w:r>
        <w:rPr>
          <w:spacing w:val="-4"/>
        </w:rPr>
        <w:t> </w:t>
      </w:r>
      <w:r>
        <w:rPr/>
        <w:t>2006:</w:t>
      </w:r>
      <w:r>
        <w:rPr>
          <w:spacing w:val="-4"/>
        </w:rPr>
        <w:t> </w:t>
      </w:r>
      <w:r>
        <w:rPr/>
        <w:t>63).</w:t>
      </w:r>
      <w:r>
        <w:rPr>
          <w:spacing w:val="-2"/>
        </w:rPr>
        <w:t> </w:t>
      </w:r>
      <w:r>
        <w:rPr/>
        <w:t>Probablemente</w:t>
      </w:r>
      <w:r>
        <w:rPr>
          <w:spacing w:val="-6"/>
        </w:rPr>
        <w:t> </w:t>
      </w:r>
      <w:r>
        <w:rPr/>
        <w:t>de</w:t>
      </w:r>
      <w:r>
        <w:rPr>
          <w:spacing w:val="-3"/>
        </w:rPr>
        <w:t> </w:t>
      </w:r>
      <w:r>
        <w:rPr/>
        <w:t>esa</w:t>
      </w:r>
      <w:r>
        <w:rPr>
          <w:spacing w:val="-5"/>
        </w:rPr>
        <w:t> </w:t>
      </w:r>
      <w:r>
        <w:rPr/>
        <w:t>confluencia</w:t>
      </w:r>
      <w:r>
        <w:rPr>
          <w:spacing w:val="-5"/>
        </w:rPr>
        <w:t> </w:t>
      </w:r>
      <w:r>
        <w:rPr/>
        <w:t>entre</w:t>
      </w:r>
      <w:r>
        <w:rPr>
          <w:spacing w:val="-6"/>
        </w:rPr>
        <w:t> </w:t>
      </w:r>
      <w:r>
        <w:rPr/>
        <w:t>Cassirer</w:t>
      </w:r>
      <w:r>
        <w:rPr>
          <w:spacing w:val="-5"/>
        </w:rPr>
        <w:t> </w:t>
      </w:r>
      <w:r>
        <w:rPr/>
        <w:t>y</w:t>
      </w:r>
      <w:r>
        <w:rPr>
          <w:spacing w:val="-3"/>
        </w:rPr>
        <w:t> </w:t>
      </w:r>
      <w:r>
        <w:rPr/>
        <w:t>Jung Durand realiza un gran esquema en el que se ubican todos los dinamismos de la imaginación</w:t>
      </w:r>
      <w:r>
        <w:rPr>
          <w:spacing w:val="-9"/>
        </w:rPr>
        <w:t> </w:t>
      </w:r>
      <w:r>
        <w:rPr/>
        <w:t>con</w:t>
      </w:r>
      <w:r>
        <w:rPr>
          <w:spacing w:val="-9"/>
        </w:rPr>
        <w:t> </w:t>
      </w:r>
      <w:r>
        <w:rPr/>
        <w:t>“la</w:t>
      </w:r>
      <w:r>
        <w:rPr>
          <w:spacing w:val="-8"/>
        </w:rPr>
        <w:t> </w:t>
      </w:r>
      <w:r>
        <w:rPr/>
        <w:t>ambiciosa</w:t>
      </w:r>
      <w:r>
        <w:rPr>
          <w:spacing w:val="-11"/>
        </w:rPr>
        <w:t> </w:t>
      </w:r>
      <w:r>
        <w:rPr/>
        <w:t>intención</w:t>
      </w:r>
      <w:r>
        <w:rPr>
          <w:spacing w:val="-11"/>
        </w:rPr>
        <w:t> </w:t>
      </w:r>
      <w:r>
        <w:rPr/>
        <w:t>de</w:t>
      </w:r>
      <w:r>
        <w:rPr>
          <w:spacing w:val="-9"/>
        </w:rPr>
        <w:t> </w:t>
      </w:r>
      <w:r>
        <w:rPr/>
        <w:t>escribir</w:t>
      </w:r>
      <w:r>
        <w:rPr>
          <w:spacing w:val="-11"/>
        </w:rPr>
        <w:t> </w:t>
      </w:r>
      <w:r>
        <w:rPr/>
        <w:t>una</w:t>
      </w:r>
      <w:r>
        <w:rPr>
          <w:spacing w:val="-11"/>
        </w:rPr>
        <w:t> </w:t>
      </w:r>
      <w:r>
        <w:rPr/>
        <w:t>arquetipología</w:t>
      </w:r>
      <w:r>
        <w:rPr>
          <w:spacing w:val="-8"/>
        </w:rPr>
        <w:t> </w:t>
      </w:r>
      <w:r>
        <w:rPr/>
        <w:t>general,</w:t>
      </w:r>
      <w:r>
        <w:rPr>
          <w:spacing w:val="-11"/>
        </w:rPr>
        <w:t> </w:t>
      </w:r>
      <w:r>
        <w:rPr/>
        <w:t>es</w:t>
      </w:r>
      <w:r>
        <w:rPr>
          <w:spacing w:val="-9"/>
        </w:rPr>
        <w:t> </w:t>
      </w:r>
      <w:r>
        <w:rPr/>
        <w:t>decir, un</w:t>
      </w:r>
      <w:r>
        <w:rPr>
          <w:spacing w:val="-16"/>
        </w:rPr>
        <w:t> </w:t>
      </w:r>
      <w:r>
        <w:rPr>
          <w:i/>
        </w:rPr>
        <w:t>mundus</w:t>
      </w:r>
      <w:r>
        <w:rPr>
          <w:i/>
          <w:spacing w:val="-15"/>
        </w:rPr>
        <w:t> </w:t>
      </w:r>
      <w:r>
        <w:rPr/>
        <w:t>de</w:t>
      </w:r>
      <w:r>
        <w:rPr>
          <w:spacing w:val="-16"/>
        </w:rPr>
        <w:t> </w:t>
      </w:r>
      <w:r>
        <w:rPr/>
        <w:t>lo</w:t>
      </w:r>
      <w:r>
        <w:rPr>
          <w:spacing w:val="-18"/>
        </w:rPr>
        <w:t> </w:t>
      </w:r>
      <w:r>
        <w:rPr/>
        <w:t>imaginario</w:t>
      </w:r>
      <w:r>
        <w:rPr>
          <w:spacing w:val="-18"/>
        </w:rPr>
        <w:t> </w:t>
      </w:r>
      <w:r>
        <w:rPr/>
        <w:t>que</w:t>
      </w:r>
      <w:r>
        <w:rPr>
          <w:spacing w:val="-16"/>
        </w:rPr>
        <w:t> </w:t>
      </w:r>
      <w:r>
        <w:rPr/>
        <w:t>delimite</w:t>
      </w:r>
      <w:r>
        <w:rPr>
          <w:spacing w:val="-16"/>
        </w:rPr>
        <w:t> </w:t>
      </w:r>
      <w:r>
        <w:rPr/>
        <w:t>todo</w:t>
      </w:r>
      <w:r>
        <w:rPr>
          <w:spacing w:val="-18"/>
        </w:rPr>
        <w:t> </w:t>
      </w:r>
      <w:r>
        <w:rPr/>
        <w:t>pensamiento</w:t>
      </w:r>
      <w:r>
        <w:rPr>
          <w:spacing w:val="-18"/>
        </w:rPr>
        <w:t> </w:t>
      </w:r>
      <w:r>
        <w:rPr/>
        <w:t>posible,</w:t>
      </w:r>
      <w:r>
        <w:rPr>
          <w:spacing w:val="-17"/>
        </w:rPr>
        <w:t> </w:t>
      </w:r>
      <w:r>
        <w:rPr/>
        <w:t>incluidos</w:t>
      </w:r>
      <w:r>
        <w:rPr>
          <w:spacing w:val="-16"/>
        </w:rPr>
        <w:t> </w:t>
      </w:r>
      <w:r>
        <w:rPr/>
        <w:t>la</w:t>
      </w:r>
      <w:r>
        <w:rPr>
          <w:spacing w:val="-18"/>
        </w:rPr>
        <w:t> </w:t>
      </w:r>
      <w:r>
        <w:rPr/>
        <w:t>supuesta objetividad</w:t>
      </w:r>
      <w:r>
        <w:rPr>
          <w:spacing w:val="-19"/>
        </w:rPr>
        <w:t> </w:t>
      </w:r>
      <w:r>
        <w:rPr/>
        <w:t>y</w:t>
      </w:r>
      <w:r>
        <w:rPr>
          <w:spacing w:val="-15"/>
        </w:rPr>
        <w:t> </w:t>
      </w:r>
      <w:r>
        <w:rPr/>
        <w:t>los</w:t>
      </w:r>
      <w:r>
        <w:rPr>
          <w:spacing w:val="-15"/>
        </w:rPr>
        <w:t> </w:t>
      </w:r>
      <w:r>
        <w:rPr/>
        <w:t>movimientos</w:t>
      </w:r>
      <w:r>
        <w:rPr>
          <w:spacing w:val="-15"/>
        </w:rPr>
        <w:t> </w:t>
      </w:r>
      <w:r>
        <w:rPr/>
        <w:t>de</w:t>
      </w:r>
      <w:r>
        <w:rPr>
          <w:spacing w:val="-15"/>
        </w:rPr>
        <w:t> </w:t>
      </w:r>
      <w:r>
        <w:rPr/>
        <w:t>la</w:t>
      </w:r>
      <w:r>
        <w:rPr>
          <w:spacing w:val="-17"/>
        </w:rPr>
        <w:t> </w:t>
      </w:r>
      <w:r>
        <w:rPr/>
        <w:t>razón”</w:t>
      </w:r>
      <w:r>
        <w:rPr>
          <w:spacing w:val="20"/>
        </w:rPr>
        <w:t> </w:t>
      </w:r>
      <w:r>
        <w:rPr/>
        <w:t>(Durand,</w:t>
      </w:r>
      <w:r>
        <w:rPr>
          <w:spacing w:val="-17"/>
        </w:rPr>
        <w:t> </w:t>
      </w:r>
      <w:r>
        <w:rPr/>
        <w:t>2006:13).</w:t>
      </w:r>
    </w:p>
    <w:p>
      <w:pPr>
        <w:spacing w:after="0" w:line="369" w:lineRule="auto"/>
        <w:sectPr>
          <w:pgSz w:w="12240" w:h="15840"/>
          <w:pgMar w:header="0" w:footer="981" w:top="1360" w:bottom="1180" w:left="1600" w:right="1500"/>
        </w:sectPr>
      </w:pPr>
    </w:p>
    <w:p>
      <w:pPr>
        <w:pStyle w:val="BodyText"/>
        <w:spacing w:line="369" w:lineRule="auto" w:before="44"/>
        <w:ind w:right="102" w:firstLine="708"/>
      </w:pPr>
      <w:r>
        <w:rPr/>
        <w:t>El gran mérito de Durand es instrumentar y descifrar sus esquematismos, isomorfismos y dinamismos en </w:t>
      </w:r>
      <w:r>
        <w:rPr>
          <w:i/>
        </w:rPr>
        <w:t>Las estructuras antropológicas del imaginario. </w:t>
      </w:r>
      <w:r>
        <w:rPr/>
        <w:t>Es esa la razón</w:t>
      </w:r>
      <w:r>
        <w:rPr>
          <w:spacing w:val="-5"/>
        </w:rPr>
        <w:t> </w:t>
      </w:r>
      <w:r>
        <w:rPr/>
        <w:t>por</w:t>
      </w:r>
      <w:r>
        <w:rPr>
          <w:spacing w:val="-5"/>
        </w:rPr>
        <w:t> </w:t>
      </w:r>
      <w:r>
        <w:rPr/>
        <w:t>la</w:t>
      </w:r>
      <w:r>
        <w:rPr>
          <w:spacing w:val="-6"/>
        </w:rPr>
        <w:t> </w:t>
      </w:r>
      <w:r>
        <w:rPr/>
        <w:t>cual</w:t>
      </w:r>
      <w:r>
        <w:rPr>
          <w:spacing w:val="-6"/>
        </w:rPr>
        <w:t> </w:t>
      </w:r>
      <w:r>
        <w:rPr/>
        <w:t>elegimos</w:t>
      </w:r>
      <w:r>
        <w:rPr>
          <w:spacing w:val="-7"/>
        </w:rPr>
        <w:t> </w:t>
      </w:r>
      <w:r>
        <w:rPr/>
        <w:t>seguir</w:t>
      </w:r>
      <w:r>
        <w:rPr>
          <w:spacing w:val="-5"/>
        </w:rPr>
        <w:t> </w:t>
      </w:r>
      <w:r>
        <w:rPr/>
        <w:t>la</w:t>
      </w:r>
      <w:r>
        <w:rPr>
          <w:spacing w:val="-6"/>
        </w:rPr>
        <w:t> </w:t>
      </w:r>
      <w:r>
        <w:rPr/>
        <w:t>propuesta</w:t>
      </w:r>
      <w:r>
        <w:rPr>
          <w:spacing w:val="-6"/>
        </w:rPr>
        <w:t> </w:t>
      </w:r>
      <w:r>
        <w:rPr/>
        <w:t>teórica</w:t>
      </w:r>
      <w:r>
        <w:rPr>
          <w:spacing w:val="-6"/>
        </w:rPr>
        <w:t> </w:t>
      </w:r>
      <w:r>
        <w:rPr/>
        <w:t>de</w:t>
      </w:r>
      <w:r>
        <w:rPr>
          <w:spacing w:val="-7"/>
        </w:rPr>
        <w:t> </w:t>
      </w:r>
      <w:r>
        <w:rPr/>
        <w:t>Durand,</w:t>
      </w:r>
      <w:r>
        <w:rPr>
          <w:spacing w:val="-6"/>
        </w:rPr>
        <w:t> </w:t>
      </w:r>
      <w:r>
        <w:rPr/>
        <w:t>sobre</w:t>
      </w:r>
      <w:r>
        <w:rPr>
          <w:spacing w:val="-7"/>
        </w:rPr>
        <w:t> </w:t>
      </w:r>
      <w:r>
        <w:rPr/>
        <w:t>todo</w:t>
      </w:r>
      <w:r>
        <w:rPr>
          <w:spacing w:val="-6"/>
        </w:rPr>
        <w:t> </w:t>
      </w:r>
      <w:r>
        <w:rPr/>
        <w:t>después</w:t>
      </w:r>
      <w:r>
        <w:rPr>
          <w:spacing w:val="-7"/>
        </w:rPr>
        <w:t> </w:t>
      </w:r>
      <w:r>
        <w:rPr/>
        <w:t>de este largo paréntesis en el que rastreamos superficialmente los conceptos en los que se basa. Vale resaltar que ninguno de los autores en los que se basa Durand establecen un mapa</w:t>
      </w:r>
      <w:r>
        <w:rPr>
          <w:spacing w:val="-8"/>
        </w:rPr>
        <w:t> </w:t>
      </w:r>
      <w:r>
        <w:rPr/>
        <w:t>del</w:t>
      </w:r>
      <w:r>
        <w:rPr>
          <w:spacing w:val="-7"/>
        </w:rPr>
        <w:t> </w:t>
      </w:r>
      <w:r>
        <w:rPr/>
        <w:t>imaginario,</w:t>
      </w:r>
      <w:r>
        <w:rPr>
          <w:spacing w:val="-7"/>
        </w:rPr>
        <w:t> </w:t>
      </w:r>
      <w:r>
        <w:rPr/>
        <w:t>más</w:t>
      </w:r>
      <w:r>
        <w:rPr>
          <w:spacing w:val="-6"/>
        </w:rPr>
        <w:t> </w:t>
      </w:r>
      <w:r>
        <w:rPr/>
        <w:t>bien</w:t>
      </w:r>
      <w:r>
        <w:rPr>
          <w:spacing w:val="-6"/>
        </w:rPr>
        <w:t> </w:t>
      </w:r>
      <w:r>
        <w:rPr/>
        <w:t>estudian</w:t>
      </w:r>
      <w:r>
        <w:rPr>
          <w:spacing w:val="-6"/>
        </w:rPr>
        <w:t> </w:t>
      </w:r>
      <w:r>
        <w:rPr/>
        <w:t>fenómenos</w:t>
      </w:r>
      <w:r>
        <w:rPr>
          <w:spacing w:val="-6"/>
        </w:rPr>
        <w:t> </w:t>
      </w:r>
      <w:r>
        <w:rPr/>
        <w:t>específicos</w:t>
      </w:r>
      <w:r>
        <w:rPr>
          <w:spacing w:val="-6"/>
        </w:rPr>
        <w:t> </w:t>
      </w:r>
      <w:r>
        <w:rPr/>
        <w:t>desde</w:t>
      </w:r>
      <w:r>
        <w:rPr>
          <w:spacing w:val="-8"/>
        </w:rPr>
        <w:t> </w:t>
      </w:r>
      <w:r>
        <w:rPr/>
        <w:t>el</w:t>
      </w:r>
      <w:r>
        <w:rPr>
          <w:spacing w:val="-7"/>
        </w:rPr>
        <w:t> </w:t>
      </w:r>
      <w:r>
        <w:rPr/>
        <w:t>funcionamiento de pensamiento y la imaginación, incluyendo sus relaciones e interdependencia y la influencia de la psicología profunda en esos procesos, así como las manifestaciones artísticas de ciertas imágenes. Si bien el “inconsciente colectivo” puede ser considerado una forma primigenia de imaginario, las motivaciones que lo originan distan en mucho del</w:t>
      </w:r>
      <w:r>
        <w:rPr>
          <w:spacing w:val="-7"/>
        </w:rPr>
        <w:t> </w:t>
      </w:r>
      <w:r>
        <w:rPr/>
        <w:t>trabajo</w:t>
      </w:r>
      <w:r>
        <w:rPr>
          <w:spacing w:val="-7"/>
        </w:rPr>
        <w:t> </w:t>
      </w:r>
      <w:r>
        <w:rPr/>
        <w:t>realizado</w:t>
      </w:r>
      <w:r>
        <w:rPr>
          <w:spacing w:val="-7"/>
        </w:rPr>
        <w:t> </w:t>
      </w:r>
      <w:r>
        <w:rPr/>
        <w:t>por</w:t>
      </w:r>
      <w:r>
        <w:rPr>
          <w:spacing w:val="-1"/>
        </w:rPr>
        <w:t> </w:t>
      </w:r>
      <w:r>
        <w:rPr/>
        <w:t>Durand.</w:t>
      </w:r>
      <w:r>
        <w:rPr>
          <w:spacing w:val="-6"/>
        </w:rPr>
        <w:t> </w:t>
      </w:r>
      <w:r>
        <w:rPr/>
        <w:t>En</w:t>
      </w:r>
      <w:r>
        <w:rPr>
          <w:spacing w:val="-4"/>
        </w:rPr>
        <w:t> </w:t>
      </w:r>
      <w:r>
        <w:rPr/>
        <w:t>ese</w:t>
      </w:r>
      <w:r>
        <w:rPr>
          <w:spacing w:val="-5"/>
        </w:rPr>
        <w:t> </w:t>
      </w:r>
      <w:r>
        <w:rPr/>
        <w:t>sentido,</w:t>
      </w:r>
      <w:r>
        <w:rPr>
          <w:spacing w:val="-7"/>
        </w:rPr>
        <w:t> </w:t>
      </w:r>
      <w:r>
        <w:rPr/>
        <w:t>Durand</w:t>
      </w:r>
      <w:r>
        <w:rPr>
          <w:spacing w:val="-8"/>
        </w:rPr>
        <w:t> </w:t>
      </w:r>
      <w:r>
        <w:rPr/>
        <w:t>estudia</w:t>
      </w:r>
      <w:r>
        <w:rPr>
          <w:spacing w:val="-8"/>
        </w:rPr>
        <w:t> </w:t>
      </w:r>
      <w:r>
        <w:rPr/>
        <w:t>las</w:t>
      </w:r>
      <w:r>
        <w:rPr>
          <w:spacing w:val="-5"/>
        </w:rPr>
        <w:t> </w:t>
      </w:r>
      <w:r>
        <w:rPr/>
        <w:t>manifestaciones</w:t>
      </w:r>
      <w:r>
        <w:rPr>
          <w:spacing w:val="-5"/>
        </w:rPr>
        <w:t> </w:t>
      </w:r>
      <w:r>
        <w:rPr/>
        <w:t>en la sociedad (literatura, folclor, incluyendo un ejemplo de publicidad en los medios de comunicación</w:t>
      </w:r>
      <w:r>
        <w:rPr>
          <w:spacing w:val="-18"/>
        </w:rPr>
        <w:t> </w:t>
      </w:r>
      <w:r>
        <w:rPr/>
        <w:t>masiva)</w:t>
      </w:r>
      <w:r>
        <w:rPr>
          <w:spacing w:val="-20"/>
        </w:rPr>
        <w:t> </w:t>
      </w:r>
      <w:r>
        <w:rPr/>
        <w:t>más</w:t>
      </w:r>
      <w:r>
        <w:rPr>
          <w:spacing w:val="-18"/>
        </w:rPr>
        <w:t> </w:t>
      </w:r>
      <w:r>
        <w:rPr/>
        <w:t>que</w:t>
      </w:r>
      <w:r>
        <w:rPr>
          <w:spacing w:val="-18"/>
        </w:rPr>
        <w:t> </w:t>
      </w:r>
      <w:r>
        <w:rPr/>
        <w:t>los</w:t>
      </w:r>
      <w:r>
        <w:rPr>
          <w:spacing w:val="-18"/>
        </w:rPr>
        <w:t> </w:t>
      </w:r>
      <w:r>
        <w:rPr/>
        <w:t>orígenes</w:t>
      </w:r>
      <w:r>
        <w:rPr>
          <w:spacing w:val="-20"/>
        </w:rPr>
        <w:t> </w:t>
      </w:r>
      <w:r>
        <w:rPr/>
        <w:t>y</w:t>
      </w:r>
      <w:r>
        <w:rPr>
          <w:spacing w:val="-18"/>
        </w:rPr>
        <w:t> </w:t>
      </w:r>
      <w:r>
        <w:rPr/>
        <w:t>las</w:t>
      </w:r>
      <w:r>
        <w:rPr>
          <w:spacing w:val="-18"/>
        </w:rPr>
        <w:t> </w:t>
      </w:r>
      <w:r>
        <w:rPr/>
        <w:t>relaciones</w:t>
      </w:r>
      <w:r>
        <w:rPr>
          <w:spacing w:val="-12"/>
        </w:rPr>
        <w:t> </w:t>
      </w:r>
      <w:r>
        <w:rPr/>
        <w:t>de</w:t>
      </w:r>
      <w:r>
        <w:rPr>
          <w:spacing w:val="-18"/>
        </w:rPr>
        <w:t> </w:t>
      </w:r>
      <w:r>
        <w:rPr/>
        <w:t>las</w:t>
      </w:r>
      <w:r>
        <w:rPr>
          <w:spacing w:val="-18"/>
        </w:rPr>
        <w:t> </w:t>
      </w:r>
      <w:r>
        <w:rPr/>
        <w:t>imágenes,</w:t>
      </w:r>
      <w:r>
        <w:rPr>
          <w:spacing w:val="-20"/>
        </w:rPr>
        <w:t> </w:t>
      </w:r>
      <w:r>
        <w:rPr/>
        <w:t>los</w:t>
      </w:r>
      <w:r>
        <w:rPr>
          <w:spacing w:val="-18"/>
        </w:rPr>
        <w:t> </w:t>
      </w:r>
      <w:r>
        <w:rPr/>
        <w:t>símbolos y</w:t>
      </w:r>
      <w:r>
        <w:rPr>
          <w:spacing w:val="-10"/>
        </w:rPr>
        <w:t> </w:t>
      </w:r>
      <w:r>
        <w:rPr/>
        <w:t>los</w:t>
      </w:r>
      <w:r>
        <w:rPr>
          <w:spacing w:val="-10"/>
        </w:rPr>
        <w:t> </w:t>
      </w:r>
      <w:r>
        <w:rPr/>
        <w:t>arquetipos</w:t>
      </w:r>
      <w:r>
        <w:rPr>
          <w:spacing w:val="-10"/>
        </w:rPr>
        <w:t> </w:t>
      </w:r>
      <w:r>
        <w:rPr/>
        <w:t>con</w:t>
      </w:r>
      <w:r>
        <w:rPr>
          <w:spacing w:val="-10"/>
        </w:rPr>
        <w:t> </w:t>
      </w:r>
      <w:r>
        <w:rPr/>
        <w:t>el</w:t>
      </w:r>
      <w:r>
        <w:rPr>
          <w:spacing w:val="-11"/>
        </w:rPr>
        <w:t> </w:t>
      </w:r>
      <w:r>
        <w:rPr/>
        <w:t>comportamiento</w:t>
      </w:r>
      <w:r>
        <w:rPr>
          <w:spacing w:val="-14"/>
        </w:rPr>
        <w:t> </w:t>
      </w:r>
      <w:r>
        <w:rPr/>
        <w:t>conductual</w:t>
      </w:r>
      <w:r>
        <w:rPr>
          <w:spacing w:val="-11"/>
        </w:rPr>
        <w:t> </w:t>
      </w:r>
      <w:r>
        <w:rPr/>
        <w:t>de</w:t>
      </w:r>
      <w:r>
        <w:rPr>
          <w:spacing w:val="-10"/>
        </w:rPr>
        <w:t> </w:t>
      </w:r>
      <w:r>
        <w:rPr/>
        <w:t>un</w:t>
      </w:r>
      <w:r>
        <w:rPr>
          <w:spacing w:val="-10"/>
        </w:rPr>
        <w:t> </w:t>
      </w:r>
      <w:r>
        <w:rPr/>
        <w:t>paciente</w:t>
      </w:r>
      <w:r>
        <w:rPr>
          <w:spacing w:val="-10"/>
        </w:rPr>
        <w:t> </w:t>
      </w:r>
      <w:r>
        <w:rPr/>
        <w:t>o</w:t>
      </w:r>
      <w:r>
        <w:rPr>
          <w:spacing w:val="-3"/>
        </w:rPr>
        <w:t> </w:t>
      </w:r>
      <w:r>
        <w:rPr/>
        <w:t>de</w:t>
      </w:r>
      <w:r>
        <w:rPr>
          <w:spacing w:val="-10"/>
        </w:rPr>
        <w:t> </w:t>
      </w:r>
      <w:r>
        <w:rPr/>
        <w:t>una</w:t>
      </w:r>
      <w:r>
        <w:rPr>
          <w:spacing w:val="-12"/>
        </w:rPr>
        <w:t> </w:t>
      </w:r>
      <w:r>
        <w:rPr/>
        <w:t>sociedad.</w:t>
      </w:r>
      <w:r>
        <w:rPr>
          <w:spacing w:val="-11"/>
        </w:rPr>
        <w:t> </w:t>
      </w:r>
      <w:r>
        <w:rPr/>
        <w:t>De tal</w:t>
      </w:r>
      <w:r>
        <w:rPr>
          <w:spacing w:val="-11"/>
        </w:rPr>
        <w:t> </w:t>
      </w:r>
      <w:r>
        <w:rPr/>
        <w:t>forma,</w:t>
      </w:r>
      <w:r>
        <w:rPr>
          <w:spacing w:val="-11"/>
        </w:rPr>
        <w:t> </w:t>
      </w:r>
      <w:r>
        <w:rPr/>
        <w:t>el</w:t>
      </w:r>
      <w:r>
        <w:rPr>
          <w:spacing w:val="-11"/>
        </w:rPr>
        <w:t> </w:t>
      </w:r>
      <w:r>
        <w:rPr/>
        <w:t>“imaginario”</w:t>
      </w:r>
      <w:r>
        <w:rPr>
          <w:spacing w:val="-11"/>
        </w:rPr>
        <w:t> </w:t>
      </w:r>
      <w:r>
        <w:rPr/>
        <w:t>es</w:t>
      </w:r>
      <w:r>
        <w:rPr>
          <w:spacing w:val="-9"/>
        </w:rPr>
        <w:t> </w:t>
      </w:r>
      <w:r>
        <w:rPr/>
        <w:t>un</w:t>
      </w:r>
      <w:r>
        <w:rPr>
          <w:spacing w:val="-8"/>
        </w:rPr>
        <w:t> </w:t>
      </w:r>
      <w:r>
        <w:rPr/>
        <w:t>concepto</w:t>
      </w:r>
      <w:r>
        <w:rPr>
          <w:spacing w:val="-10"/>
        </w:rPr>
        <w:t> </w:t>
      </w:r>
      <w:r>
        <w:rPr/>
        <w:t>funcional</w:t>
      </w:r>
      <w:r>
        <w:rPr>
          <w:spacing w:val="-11"/>
        </w:rPr>
        <w:t> </w:t>
      </w:r>
      <w:r>
        <w:rPr/>
        <w:t>para</w:t>
      </w:r>
      <w:r>
        <w:rPr>
          <w:spacing w:val="-11"/>
        </w:rPr>
        <w:t> </w:t>
      </w:r>
      <w:r>
        <w:rPr/>
        <w:t>el</w:t>
      </w:r>
      <w:r>
        <w:rPr>
          <w:spacing w:val="-11"/>
        </w:rPr>
        <w:t> </w:t>
      </w:r>
      <w:r>
        <w:rPr/>
        <w:t>análisis</w:t>
      </w:r>
      <w:r>
        <w:rPr>
          <w:spacing w:val="-9"/>
        </w:rPr>
        <w:t> </w:t>
      </w:r>
      <w:r>
        <w:rPr/>
        <w:t>de</w:t>
      </w:r>
      <w:r>
        <w:rPr>
          <w:spacing w:val="-12"/>
        </w:rPr>
        <w:t> </w:t>
      </w:r>
      <w:r>
        <w:rPr/>
        <w:t>una</w:t>
      </w:r>
      <w:r>
        <w:rPr>
          <w:spacing w:val="-11"/>
        </w:rPr>
        <w:t> </w:t>
      </w:r>
      <w:r>
        <w:rPr/>
        <w:t>obra</w:t>
      </w:r>
      <w:r>
        <w:rPr>
          <w:spacing w:val="-11"/>
        </w:rPr>
        <w:t> </w:t>
      </w:r>
      <w:r>
        <w:rPr/>
        <w:t>literaria.</w:t>
      </w:r>
    </w:p>
    <w:p>
      <w:pPr>
        <w:pStyle w:val="BodyText"/>
        <w:spacing w:line="369" w:lineRule="auto"/>
        <w:ind w:right="106" w:firstLine="708"/>
      </w:pPr>
      <w:r>
        <w:rPr/>
        <w:t>También</w:t>
      </w:r>
      <w:r>
        <w:rPr>
          <w:spacing w:val="-11"/>
        </w:rPr>
        <w:t> </w:t>
      </w:r>
      <w:r>
        <w:rPr/>
        <w:t>puede</w:t>
      </w:r>
      <w:r>
        <w:rPr>
          <w:spacing w:val="-10"/>
        </w:rPr>
        <w:t> </w:t>
      </w:r>
      <w:r>
        <w:rPr/>
        <w:t>enfatizarse</w:t>
      </w:r>
      <w:r>
        <w:rPr>
          <w:spacing w:val="-11"/>
        </w:rPr>
        <w:t> </w:t>
      </w:r>
      <w:r>
        <w:rPr/>
        <w:t>que</w:t>
      </w:r>
      <w:r>
        <w:rPr>
          <w:spacing w:val="-11"/>
        </w:rPr>
        <w:t> </w:t>
      </w:r>
      <w:r>
        <w:rPr/>
        <w:t>ese</w:t>
      </w:r>
      <w:r>
        <w:rPr>
          <w:spacing w:val="-11"/>
        </w:rPr>
        <w:t> </w:t>
      </w:r>
      <w:r>
        <w:rPr/>
        <w:t>mapa</w:t>
      </w:r>
      <w:r>
        <w:rPr>
          <w:spacing w:val="-10"/>
        </w:rPr>
        <w:t> </w:t>
      </w:r>
      <w:r>
        <w:rPr/>
        <w:t>o</w:t>
      </w:r>
      <w:r>
        <w:rPr>
          <w:spacing w:val="-10"/>
        </w:rPr>
        <w:t> </w:t>
      </w:r>
      <w:r>
        <w:rPr/>
        <w:t>arquetipología</w:t>
      </w:r>
      <w:r>
        <w:rPr>
          <w:spacing w:val="-10"/>
        </w:rPr>
        <w:t> </w:t>
      </w:r>
      <w:r>
        <w:rPr/>
        <w:t>propuesta</w:t>
      </w:r>
      <w:r>
        <w:rPr>
          <w:spacing w:val="-12"/>
        </w:rPr>
        <w:t> </w:t>
      </w:r>
      <w:r>
        <w:rPr/>
        <w:t>por</w:t>
      </w:r>
      <w:r>
        <w:rPr>
          <w:spacing w:val="-11"/>
        </w:rPr>
        <w:t> </w:t>
      </w:r>
      <w:r>
        <w:rPr/>
        <w:t>Durand sobrepasa</w:t>
      </w:r>
      <w:r>
        <w:rPr>
          <w:spacing w:val="-20"/>
        </w:rPr>
        <w:t> </w:t>
      </w:r>
      <w:r>
        <w:rPr/>
        <w:t>los</w:t>
      </w:r>
      <w:r>
        <w:rPr>
          <w:spacing w:val="-16"/>
        </w:rPr>
        <w:t> </w:t>
      </w:r>
      <w:r>
        <w:rPr/>
        <w:t>estudios</w:t>
      </w:r>
      <w:r>
        <w:rPr>
          <w:spacing w:val="-18"/>
        </w:rPr>
        <w:t> </w:t>
      </w:r>
      <w:r>
        <w:rPr/>
        <w:t>del</w:t>
      </w:r>
      <w:r>
        <w:rPr>
          <w:spacing w:val="-20"/>
        </w:rPr>
        <w:t> </w:t>
      </w:r>
      <w:r>
        <w:rPr/>
        <w:t>“imaginario”</w:t>
      </w:r>
      <w:r>
        <w:rPr>
          <w:spacing w:val="-15"/>
        </w:rPr>
        <w:t> </w:t>
      </w:r>
      <w:r>
        <w:rPr/>
        <w:t>de</w:t>
      </w:r>
      <w:r>
        <w:rPr>
          <w:spacing w:val="-18"/>
        </w:rPr>
        <w:t> </w:t>
      </w:r>
      <w:r>
        <w:rPr/>
        <w:t>Bachelard.</w:t>
      </w:r>
      <w:r>
        <w:rPr>
          <w:spacing w:val="-20"/>
        </w:rPr>
        <w:t> </w:t>
      </w:r>
      <w:r>
        <w:rPr/>
        <w:t>Aquí</w:t>
      </w:r>
      <w:r>
        <w:rPr>
          <w:spacing w:val="-15"/>
        </w:rPr>
        <w:t> </w:t>
      </w:r>
      <w:r>
        <w:rPr/>
        <w:t>debe</w:t>
      </w:r>
      <w:r>
        <w:rPr>
          <w:spacing w:val="-17"/>
        </w:rPr>
        <w:t> </w:t>
      </w:r>
      <w:r>
        <w:rPr/>
        <w:t>señalarse</w:t>
      </w:r>
      <w:r>
        <w:rPr>
          <w:spacing w:val="-18"/>
        </w:rPr>
        <w:t> </w:t>
      </w:r>
      <w:r>
        <w:rPr/>
        <w:t>que</w:t>
      </w:r>
      <w:r>
        <w:rPr>
          <w:spacing w:val="-18"/>
        </w:rPr>
        <w:t> </w:t>
      </w:r>
      <w:r>
        <w:rPr/>
        <w:t>Bachelard estudia</w:t>
      </w:r>
      <w:r>
        <w:rPr>
          <w:spacing w:val="-8"/>
        </w:rPr>
        <w:t> </w:t>
      </w:r>
      <w:r>
        <w:rPr/>
        <w:t>específicamente</w:t>
      </w:r>
      <w:r>
        <w:rPr>
          <w:spacing w:val="-8"/>
        </w:rPr>
        <w:t> </w:t>
      </w:r>
      <w:r>
        <w:rPr/>
        <w:t>unos</w:t>
      </w:r>
      <w:r>
        <w:rPr>
          <w:spacing w:val="-4"/>
        </w:rPr>
        <w:t> </w:t>
      </w:r>
      <w:r>
        <w:rPr>
          <w:i/>
        </w:rPr>
        <w:t>elementos</w:t>
      </w:r>
      <w:r>
        <w:rPr/>
        <w:t>,</w:t>
      </w:r>
      <w:r>
        <w:rPr>
          <w:spacing w:val="-9"/>
        </w:rPr>
        <w:t> </w:t>
      </w:r>
      <w:r>
        <w:rPr/>
        <w:t>mientras</w:t>
      </w:r>
      <w:r>
        <w:rPr>
          <w:spacing w:val="-6"/>
        </w:rPr>
        <w:t> </w:t>
      </w:r>
      <w:r>
        <w:rPr/>
        <w:t>Durand</w:t>
      </w:r>
      <w:r>
        <w:rPr>
          <w:spacing w:val="-4"/>
        </w:rPr>
        <w:t> </w:t>
      </w:r>
      <w:r>
        <w:rPr/>
        <w:t>globaliza</w:t>
      </w:r>
      <w:r>
        <w:rPr>
          <w:spacing w:val="-7"/>
        </w:rPr>
        <w:t> </w:t>
      </w:r>
      <w:r>
        <w:rPr/>
        <w:t>sus</w:t>
      </w:r>
      <w:r>
        <w:rPr>
          <w:spacing w:val="-6"/>
        </w:rPr>
        <w:t> </w:t>
      </w:r>
      <w:r>
        <w:rPr/>
        <w:t>aportaciones.</w:t>
      </w:r>
      <w:r>
        <w:rPr>
          <w:spacing w:val="-7"/>
        </w:rPr>
        <w:t> </w:t>
      </w:r>
      <w:r>
        <w:rPr/>
        <w:t>El primero</w:t>
      </w:r>
      <w:r>
        <w:rPr>
          <w:spacing w:val="-16"/>
        </w:rPr>
        <w:t> </w:t>
      </w:r>
      <w:r>
        <w:rPr/>
        <w:t>se</w:t>
      </w:r>
      <w:r>
        <w:rPr>
          <w:spacing w:val="-14"/>
        </w:rPr>
        <w:t> </w:t>
      </w:r>
      <w:r>
        <w:rPr/>
        <w:t>compromete</w:t>
      </w:r>
      <w:r>
        <w:rPr>
          <w:spacing w:val="-14"/>
        </w:rPr>
        <w:t> </w:t>
      </w:r>
      <w:r>
        <w:rPr/>
        <w:t>con</w:t>
      </w:r>
      <w:r>
        <w:rPr>
          <w:spacing w:val="-14"/>
        </w:rPr>
        <w:t> </w:t>
      </w:r>
      <w:r>
        <w:rPr/>
        <w:t>una</w:t>
      </w:r>
      <w:r>
        <w:rPr>
          <w:spacing w:val="-16"/>
        </w:rPr>
        <w:t> </w:t>
      </w:r>
      <w:r>
        <w:rPr/>
        <w:t>postura</w:t>
      </w:r>
      <w:r>
        <w:rPr>
          <w:spacing w:val="-16"/>
        </w:rPr>
        <w:t> </w:t>
      </w:r>
      <w:r>
        <w:rPr/>
        <w:t>en</w:t>
      </w:r>
      <w:r>
        <w:rPr>
          <w:spacing w:val="-14"/>
        </w:rPr>
        <w:t> </w:t>
      </w:r>
      <w:r>
        <w:rPr/>
        <w:t>la</w:t>
      </w:r>
      <w:r>
        <w:rPr>
          <w:spacing w:val="-16"/>
        </w:rPr>
        <w:t> </w:t>
      </w:r>
      <w:r>
        <w:rPr/>
        <w:t>que</w:t>
      </w:r>
      <w:r>
        <w:rPr>
          <w:spacing w:val="-14"/>
        </w:rPr>
        <w:t> </w:t>
      </w:r>
      <w:r>
        <w:rPr/>
        <w:t>casi</w:t>
      </w:r>
      <w:r>
        <w:rPr>
          <w:spacing w:val="-16"/>
        </w:rPr>
        <w:t> </w:t>
      </w:r>
      <w:r>
        <w:rPr/>
        <w:t>todo</w:t>
      </w:r>
      <w:r>
        <w:rPr>
          <w:spacing w:val="-16"/>
        </w:rPr>
        <w:t> </w:t>
      </w:r>
      <w:r>
        <w:rPr/>
        <w:t>es</w:t>
      </w:r>
      <w:r>
        <w:rPr>
          <w:spacing w:val="-14"/>
        </w:rPr>
        <w:t> </w:t>
      </w:r>
      <w:r>
        <w:rPr/>
        <w:t>el</w:t>
      </w:r>
      <w:r>
        <w:rPr>
          <w:spacing w:val="-16"/>
        </w:rPr>
        <w:t> </w:t>
      </w:r>
      <w:r>
        <w:rPr/>
        <w:t>reflejo</w:t>
      </w:r>
      <w:r>
        <w:rPr>
          <w:spacing w:val="-16"/>
        </w:rPr>
        <w:t> </w:t>
      </w:r>
      <w:r>
        <w:rPr/>
        <w:t>de</w:t>
      </w:r>
      <w:r>
        <w:rPr>
          <w:spacing w:val="-14"/>
        </w:rPr>
        <w:t> </w:t>
      </w:r>
      <w:r>
        <w:rPr/>
        <w:t>un</w:t>
      </w:r>
      <w:r>
        <w:rPr>
          <w:spacing w:val="-14"/>
        </w:rPr>
        <w:t> </w:t>
      </w:r>
      <w:r>
        <w:rPr/>
        <w:t>“complejo” en el sentido psicoanalítico y particulariza el imaginario; mientras el segundo abre sus posibilidades</w:t>
      </w:r>
      <w:r>
        <w:rPr>
          <w:spacing w:val="-7"/>
        </w:rPr>
        <w:t> </w:t>
      </w:r>
      <w:r>
        <w:rPr/>
        <w:t>a</w:t>
      </w:r>
      <w:r>
        <w:rPr>
          <w:spacing w:val="-11"/>
        </w:rPr>
        <w:t> </w:t>
      </w:r>
      <w:r>
        <w:rPr/>
        <w:t>esquemas</w:t>
      </w:r>
      <w:r>
        <w:rPr>
          <w:spacing w:val="-9"/>
        </w:rPr>
        <w:t> </w:t>
      </w:r>
      <w:r>
        <w:rPr/>
        <w:t>y</w:t>
      </w:r>
      <w:r>
        <w:rPr>
          <w:spacing w:val="-9"/>
        </w:rPr>
        <w:t> </w:t>
      </w:r>
      <w:r>
        <w:rPr/>
        <w:t>dinamismos</w:t>
      </w:r>
      <w:r>
        <w:rPr>
          <w:spacing w:val="-12"/>
        </w:rPr>
        <w:t> </w:t>
      </w:r>
      <w:r>
        <w:rPr/>
        <w:t>en</w:t>
      </w:r>
      <w:r>
        <w:rPr>
          <w:spacing w:val="-7"/>
        </w:rPr>
        <w:t> </w:t>
      </w:r>
      <w:r>
        <w:rPr/>
        <w:t>los</w:t>
      </w:r>
      <w:r>
        <w:rPr>
          <w:spacing w:val="-9"/>
        </w:rPr>
        <w:t> </w:t>
      </w:r>
      <w:r>
        <w:rPr>
          <w:spacing w:val="2"/>
        </w:rPr>
        <w:t>que</w:t>
      </w:r>
      <w:r>
        <w:rPr>
          <w:spacing w:val="-9"/>
        </w:rPr>
        <w:t> </w:t>
      </w:r>
      <w:r>
        <w:rPr/>
        <w:t>convergen</w:t>
      </w:r>
      <w:r>
        <w:rPr>
          <w:spacing w:val="-7"/>
        </w:rPr>
        <w:t> </w:t>
      </w:r>
      <w:r>
        <w:rPr/>
        <w:t>lo</w:t>
      </w:r>
      <w:r>
        <w:rPr>
          <w:spacing w:val="-9"/>
        </w:rPr>
        <w:t> </w:t>
      </w:r>
      <w:r>
        <w:rPr/>
        <w:t>adjetivo,</w:t>
      </w:r>
      <w:r>
        <w:rPr>
          <w:spacing w:val="-9"/>
        </w:rPr>
        <w:t> </w:t>
      </w:r>
      <w:r>
        <w:rPr/>
        <w:t>lo</w:t>
      </w:r>
      <w:r>
        <w:rPr>
          <w:spacing w:val="-9"/>
        </w:rPr>
        <w:t> </w:t>
      </w:r>
      <w:r>
        <w:rPr/>
        <w:t>sustantivo</w:t>
      </w:r>
      <w:r>
        <w:rPr>
          <w:spacing w:val="-9"/>
        </w:rPr>
        <w:t> </w:t>
      </w:r>
      <w:r>
        <w:rPr/>
        <w:t>y lo verbal. Debemos señalar que para Durand, hay: 1) una morfología del imaginario, es decir,</w:t>
      </w:r>
      <w:r>
        <w:rPr>
          <w:spacing w:val="-23"/>
        </w:rPr>
        <w:t> </w:t>
      </w:r>
      <w:r>
        <w:rPr/>
        <w:t>los</w:t>
      </w:r>
      <w:r>
        <w:rPr>
          <w:spacing w:val="-21"/>
        </w:rPr>
        <w:t> </w:t>
      </w:r>
      <w:r>
        <w:rPr/>
        <w:t>dos</w:t>
      </w:r>
      <w:r>
        <w:rPr>
          <w:spacing w:val="-23"/>
        </w:rPr>
        <w:t> </w:t>
      </w:r>
      <w:r>
        <w:rPr/>
        <w:t>regímenes</w:t>
      </w:r>
      <w:r>
        <w:rPr>
          <w:spacing w:val="-21"/>
        </w:rPr>
        <w:t> </w:t>
      </w:r>
      <w:r>
        <w:rPr/>
        <w:t>de</w:t>
      </w:r>
      <w:r>
        <w:rPr>
          <w:spacing w:val="-23"/>
        </w:rPr>
        <w:t> </w:t>
      </w:r>
      <w:r>
        <w:rPr/>
        <w:t>la</w:t>
      </w:r>
      <w:r>
        <w:rPr>
          <w:spacing w:val="-23"/>
        </w:rPr>
        <w:t> </w:t>
      </w:r>
      <w:r>
        <w:rPr/>
        <w:t>imagen</w:t>
      </w:r>
      <w:r>
        <w:rPr>
          <w:spacing w:val="-21"/>
        </w:rPr>
        <w:t> </w:t>
      </w:r>
      <w:r>
        <w:rPr/>
        <w:t>y</w:t>
      </w:r>
      <w:r>
        <w:rPr>
          <w:spacing w:val="-21"/>
        </w:rPr>
        <w:t> </w:t>
      </w:r>
      <w:r>
        <w:rPr/>
        <w:t>las</w:t>
      </w:r>
      <w:r>
        <w:rPr>
          <w:spacing w:val="-21"/>
        </w:rPr>
        <w:t> </w:t>
      </w:r>
      <w:r>
        <w:rPr/>
        <w:t>tres</w:t>
      </w:r>
      <w:r>
        <w:rPr>
          <w:spacing w:val="-21"/>
        </w:rPr>
        <w:t> </w:t>
      </w:r>
      <w:r>
        <w:rPr/>
        <w:t>estructuras</w:t>
      </w:r>
      <w:r>
        <w:rPr>
          <w:spacing w:val="-21"/>
        </w:rPr>
        <w:t> </w:t>
      </w:r>
      <w:r>
        <w:rPr/>
        <w:t>del</w:t>
      </w:r>
      <w:r>
        <w:rPr>
          <w:spacing w:val="-23"/>
        </w:rPr>
        <w:t> </w:t>
      </w:r>
      <w:r>
        <w:rPr/>
        <w:t>imaginario,</w:t>
      </w:r>
      <w:r>
        <w:rPr>
          <w:spacing w:val="-23"/>
        </w:rPr>
        <w:t> </w:t>
      </w:r>
      <w:r>
        <w:rPr/>
        <w:t>que</w:t>
      </w:r>
      <w:r>
        <w:rPr>
          <w:spacing w:val="-21"/>
        </w:rPr>
        <w:t> </w:t>
      </w:r>
      <w:r>
        <w:rPr/>
        <w:t>trataremos más</w:t>
      </w:r>
      <w:r>
        <w:rPr>
          <w:spacing w:val="-11"/>
        </w:rPr>
        <w:t> </w:t>
      </w:r>
      <w:r>
        <w:rPr/>
        <w:t>adelante;</w:t>
      </w:r>
      <w:r>
        <w:rPr>
          <w:spacing w:val="-13"/>
        </w:rPr>
        <w:t> </w:t>
      </w:r>
      <w:r>
        <w:rPr/>
        <w:t>2)</w:t>
      </w:r>
      <w:r>
        <w:rPr>
          <w:spacing w:val="-13"/>
        </w:rPr>
        <w:t> </w:t>
      </w:r>
      <w:r>
        <w:rPr/>
        <w:t>una</w:t>
      </w:r>
      <w:r>
        <w:rPr>
          <w:spacing w:val="-13"/>
        </w:rPr>
        <w:t> </w:t>
      </w:r>
      <w:r>
        <w:rPr/>
        <w:t>función</w:t>
      </w:r>
      <w:r>
        <w:rPr>
          <w:spacing w:val="-11"/>
        </w:rPr>
        <w:t> </w:t>
      </w:r>
      <w:r>
        <w:rPr/>
        <w:t>“fisiológica”</w:t>
      </w:r>
      <w:r>
        <w:rPr>
          <w:spacing w:val="-13"/>
        </w:rPr>
        <w:t> </w:t>
      </w:r>
      <w:r>
        <w:rPr/>
        <w:t>de</w:t>
      </w:r>
      <w:r>
        <w:rPr>
          <w:spacing w:val="-11"/>
        </w:rPr>
        <w:t> </w:t>
      </w:r>
      <w:r>
        <w:rPr/>
        <w:t>la</w:t>
      </w:r>
      <w:r>
        <w:rPr>
          <w:spacing w:val="-13"/>
        </w:rPr>
        <w:t> </w:t>
      </w:r>
      <w:r>
        <w:rPr/>
        <w:t>imaginación”,</w:t>
      </w:r>
      <w:r>
        <w:rPr>
          <w:spacing w:val="-13"/>
        </w:rPr>
        <w:t> </w:t>
      </w:r>
      <w:r>
        <w:rPr/>
        <w:t>sobre</w:t>
      </w:r>
      <w:r>
        <w:rPr>
          <w:spacing w:val="-11"/>
        </w:rPr>
        <w:t> </w:t>
      </w:r>
      <w:r>
        <w:rPr/>
        <w:t>la</w:t>
      </w:r>
      <w:r>
        <w:rPr>
          <w:spacing w:val="-13"/>
        </w:rPr>
        <w:t> </w:t>
      </w:r>
      <w:r>
        <w:rPr/>
        <w:t>que</w:t>
      </w:r>
      <w:r>
        <w:rPr>
          <w:spacing w:val="-11"/>
        </w:rPr>
        <w:t> </w:t>
      </w:r>
      <w:r>
        <w:rPr/>
        <w:t>dice</w:t>
      </w:r>
      <w:r>
        <w:rPr>
          <w:spacing w:val="-14"/>
        </w:rPr>
        <w:t> </w:t>
      </w:r>
      <w:r>
        <w:rPr/>
        <w:t>que</w:t>
      </w:r>
    </w:p>
    <w:p>
      <w:pPr>
        <w:spacing w:line="244" w:lineRule="auto" w:before="5"/>
        <w:ind w:left="668" w:right="111" w:firstLine="0"/>
        <w:jc w:val="both"/>
        <w:rPr>
          <w:sz w:val="22"/>
        </w:rPr>
      </w:pPr>
      <w:r>
        <w:rPr>
          <w:sz w:val="22"/>
        </w:rPr>
        <w:t>es</w:t>
      </w:r>
      <w:r>
        <w:rPr>
          <w:spacing w:val="-13"/>
          <w:sz w:val="22"/>
        </w:rPr>
        <w:t> </w:t>
      </w:r>
      <w:r>
        <w:rPr>
          <w:sz w:val="22"/>
        </w:rPr>
        <w:t>ante</w:t>
      </w:r>
      <w:r>
        <w:rPr>
          <w:spacing w:val="-15"/>
          <w:sz w:val="22"/>
        </w:rPr>
        <w:t> </w:t>
      </w:r>
      <w:r>
        <w:rPr>
          <w:sz w:val="22"/>
        </w:rPr>
        <w:t>todo</w:t>
      </w:r>
      <w:r>
        <w:rPr>
          <w:spacing w:val="-14"/>
          <w:sz w:val="22"/>
        </w:rPr>
        <w:t> </w:t>
      </w:r>
      <w:r>
        <w:rPr>
          <w:sz w:val="22"/>
        </w:rPr>
        <w:t>una</w:t>
      </w:r>
      <w:r>
        <w:rPr>
          <w:spacing w:val="-14"/>
          <w:sz w:val="22"/>
        </w:rPr>
        <w:t> </w:t>
      </w:r>
      <w:r>
        <w:rPr>
          <w:sz w:val="22"/>
        </w:rPr>
        <w:t>función</w:t>
      </w:r>
      <w:r>
        <w:rPr>
          <w:spacing w:val="-11"/>
          <w:sz w:val="22"/>
        </w:rPr>
        <w:t> </w:t>
      </w:r>
      <w:r>
        <w:rPr>
          <w:i/>
          <w:sz w:val="22"/>
        </w:rPr>
        <w:t>eufemización</w:t>
      </w:r>
      <w:r>
        <w:rPr>
          <w:i/>
          <w:spacing w:val="-12"/>
          <w:sz w:val="22"/>
        </w:rPr>
        <w:t> </w:t>
      </w:r>
      <w:r>
        <w:rPr>
          <w:sz w:val="22"/>
        </w:rPr>
        <w:t>[</w:t>
      </w:r>
      <w:r>
        <w:rPr>
          <w:i/>
          <w:sz w:val="22"/>
        </w:rPr>
        <w:t>sic</w:t>
      </w:r>
      <w:r>
        <w:rPr>
          <w:sz w:val="22"/>
        </w:rPr>
        <w:t>],</w:t>
      </w:r>
      <w:r>
        <w:rPr>
          <w:spacing w:val="-14"/>
          <w:sz w:val="22"/>
        </w:rPr>
        <w:t> </w:t>
      </w:r>
      <w:r>
        <w:rPr>
          <w:sz w:val="22"/>
        </w:rPr>
        <w:t>aunque</w:t>
      </w:r>
      <w:r>
        <w:rPr>
          <w:spacing w:val="-15"/>
          <w:sz w:val="22"/>
        </w:rPr>
        <w:t> </w:t>
      </w:r>
      <w:r>
        <w:rPr>
          <w:sz w:val="22"/>
        </w:rPr>
        <w:t>no</w:t>
      </w:r>
      <w:r>
        <w:rPr>
          <w:spacing w:val="-14"/>
          <w:sz w:val="22"/>
        </w:rPr>
        <w:t> </w:t>
      </w:r>
      <w:r>
        <w:rPr>
          <w:sz w:val="22"/>
        </w:rPr>
        <w:t>un</w:t>
      </w:r>
      <w:r>
        <w:rPr>
          <w:spacing w:val="-14"/>
          <w:sz w:val="22"/>
        </w:rPr>
        <w:t> </w:t>
      </w:r>
      <w:r>
        <w:rPr>
          <w:sz w:val="22"/>
        </w:rPr>
        <w:t>mero</w:t>
      </w:r>
      <w:r>
        <w:rPr>
          <w:spacing w:val="-14"/>
          <w:sz w:val="22"/>
        </w:rPr>
        <w:t> </w:t>
      </w:r>
      <w:r>
        <w:rPr>
          <w:sz w:val="22"/>
        </w:rPr>
        <w:t>opio</w:t>
      </w:r>
      <w:r>
        <w:rPr>
          <w:spacing w:val="-14"/>
          <w:sz w:val="22"/>
        </w:rPr>
        <w:t> </w:t>
      </w:r>
      <w:r>
        <w:rPr>
          <w:sz w:val="22"/>
        </w:rPr>
        <w:t>negativo,</w:t>
      </w:r>
      <w:r>
        <w:rPr>
          <w:spacing w:val="-14"/>
          <w:sz w:val="22"/>
        </w:rPr>
        <w:t> </w:t>
      </w:r>
      <w:r>
        <w:rPr>
          <w:sz w:val="22"/>
        </w:rPr>
        <w:t>máscara</w:t>
      </w:r>
      <w:r>
        <w:rPr>
          <w:spacing w:val="-14"/>
          <w:sz w:val="22"/>
        </w:rPr>
        <w:t> </w:t>
      </w:r>
      <w:r>
        <w:rPr>
          <w:sz w:val="22"/>
        </w:rPr>
        <w:t>con que</w:t>
      </w:r>
      <w:r>
        <w:rPr>
          <w:spacing w:val="-10"/>
          <w:sz w:val="22"/>
        </w:rPr>
        <w:t> </w:t>
      </w:r>
      <w:r>
        <w:rPr>
          <w:sz w:val="22"/>
        </w:rPr>
        <w:t>la</w:t>
      </w:r>
      <w:r>
        <w:rPr>
          <w:spacing w:val="-8"/>
          <w:sz w:val="22"/>
        </w:rPr>
        <w:t> </w:t>
      </w:r>
      <w:r>
        <w:rPr>
          <w:sz w:val="22"/>
        </w:rPr>
        <w:t>conciencia</w:t>
      </w:r>
      <w:r>
        <w:rPr>
          <w:spacing w:val="-8"/>
          <w:sz w:val="22"/>
        </w:rPr>
        <w:t> </w:t>
      </w:r>
      <w:r>
        <w:rPr>
          <w:sz w:val="22"/>
        </w:rPr>
        <w:t>oculta</w:t>
      </w:r>
      <w:r>
        <w:rPr>
          <w:spacing w:val="-8"/>
          <w:sz w:val="22"/>
        </w:rPr>
        <w:t> </w:t>
      </w:r>
      <w:r>
        <w:rPr>
          <w:sz w:val="22"/>
        </w:rPr>
        <w:t>el</w:t>
      </w:r>
      <w:r>
        <w:rPr>
          <w:spacing w:val="-8"/>
          <w:sz w:val="22"/>
        </w:rPr>
        <w:t> </w:t>
      </w:r>
      <w:r>
        <w:rPr>
          <w:sz w:val="22"/>
        </w:rPr>
        <w:t>rostro</w:t>
      </w:r>
      <w:r>
        <w:rPr>
          <w:spacing w:val="-8"/>
          <w:sz w:val="22"/>
        </w:rPr>
        <w:t> </w:t>
      </w:r>
      <w:r>
        <w:rPr>
          <w:sz w:val="22"/>
        </w:rPr>
        <w:t>horrendo</w:t>
      </w:r>
      <w:r>
        <w:rPr>
          <w:spacing w:val="-8"/>
          <w:sz w:val="22"/>
        </w:rPr>
        <w:t> </w:t>
      </w:r>
      <w:r>
        <w:rPr>
          <w:sz w:val="22"/>
        </w:rPr>
        <w:t>de</w:t>
      </w:r>
      <w:r>
        <w:rPr>
          <w:spacing w:val="-10"/>
          <w:sz w:val="22"/>
        </w:rPr>
        <w:t> </w:t>
      </w:r>
      <w:r>
        <w:rPr>
          <w:sz w:val="22"/>
        </w:rPr>
        <w:t>la</w:t>
      </w:r>
      <w:r>
        <w:rPr>
          <w:spacing w:val="-8"/>
          <w:sz w:val="22"/>
        </w:rPr>
        <w:t> </w:t>
      </w:r>
      <w:r>
        <w:rPr>
          <w:sz w:val="22"/>
        </w:rPr>
        <w:t>muerte,</w:t>
      </w:r>
      <w:r>
        <w:rPr>
          <w:spacing w:val="-8"/>
          <w:sz w:val="22"/>
        </w:rPr>
        <w:t> </w:t>
      </w:r>
      <w:r>
        <w:rPr>
          <w:sz w:val="22"/>
        </w:rPr>
        <w:t>sino,</w:t>
      </w:r>
      <w:r>
        <w:rPr>
          <w:spacing w:val="-8"/>
          <w:sz w:val="22"/>
        </w:rPr>
        <w:t> </w:t>
      </w:r>
      <w:r>
        <w:rPr>
          <w:sz w:val="22"/>
        </w:rPr>
        <w:t>por</w:t>
      </w:r>
      <w:r>
        <w:rPr>
          <w:spacing w:val="-8"/>
          <w:sz w:val="22"/>
        </w:rPr>
        <w:t> </w:t>
      </w:r>
      <w:r>
        <w:rPr>
          <w:sz w:val="22"/>
        </w:rPr>
        <w:t>el</w:t>
      </w:r>
      <w:r>
        <w:rPr>
          <w:spacing w:val="-6"/>
          <w:sz w:val="22"/>
        </w:rPr>
        <w:t> </w:t>
      </w:r>
      <w:r>
        <w:rPr>
          <w:sz w:val="22"/>
        </w:rPr>
        <w:t>contrario,</w:t>
      </w:r>
      <w:r>
        <w:rPr>
          <w:spacing w:val="-8"/>
          <w:sz w:val="22"/>
        </w:rPr>
        <w:t> </w:t>
      </w:r>
      <w:r>
        <w:rPr>
          <w:sz w:val="22"/>
        </w:rPr>
        <w:t>dinamismo prospectivo</w:t>
      </w:r>
      <w:r>
        <w:rPr>
          <w:spacing w:val="-19"/>
          <w:sz w:val="22"/>
        </w:rPr>
        <w:t> </w:t>
      </w:r>
      <w:r>
        <w:rPr>
          <w:sz w:val="22"/>
        </w:rPr>
        <w:t>que,</w:t>
      </w:r>
      <w:r>
        <w:rPr>
          <w:spacing w:val="-19"/>
          <w:sz w:val="22"/>
        </w:rPr>
        <w:t> </w:t>
      </w:r>
      <w:r>
        <w:rPr>
          <w:sz w:val="22"/>
        </w:rPr>
        <w:t>a</w:t>
      </w:r>
      <w:r>
        <w:rPr>
          <w:spacing w:val="-19"/>
          <w:sz w:val="22"/>
        </w:rPr>
        <w:t> </w:t>
      </w:r>
      <w:r>
        <w:rPr>
          <w:sz w:val="22"/>
        </w:rPr>
        <w:t>través</w:t>
      </w:r>
      <w:r>
        <w:rPr>
          <w:spacing w:val="-16"/>
          <w:sz w:val="22"/>
        </w:rPr>
        <w:t> </w:t>
      </w:r>
      <w:r>
        <w:rPr>
          <w:sz w:val="22"/>
        </w:rPr>
        <w:t>de</w:t>
      </w:r>
      <w:r>
        <w:rPr>
          <w:spacing w:val="-20"/>
          <w:sz w:val="22"/>
        </w:rPr>
        <w:t> </w:t>
      </w:r>
      <w:r>
        <w:rPr>
          <w:sz w:val="22"/>
        </w:rPr>
        <w:t>todas</w:t>
      </w:r>
      <w:r>
        <w:rPr>
          <w:spacing w:val="-18"/>
          <w:sz w:val="22"/>
        </w:rPr>
        <w:t> </w:t>
      </w:r>
      <w:r>
        <w:rPr>
          <w:sz w:val="22"/>
        </w:rPr>
        <w:t>las</w:t>
      </w:r>
      <w:r>
        <w:rPr>
          <w:spacing w:val="-18"/>
          <w:sz w:val="22"/>
        </w:rPr>
        <w:t> </w:t>
      </w:r>
      <w:r>
        <w:rPr>
          <w:sz w:val="22"/>
        </w:rPr>
        <w:t>estructuras</w:t>
      </w:r>
      <w:r>
        <w:rPr>
          <w:spacing w:val="-18"/>
          <w:sz w:val="22"/>
        </w:rPr>
        <w:t> </w:t>
      </w:r>
      <w:r>
        <w:rPr>
          <w:sz w:val="22"/>
        </w:rPr>
        <w:t>del</w:t>
      </w:r>
      <w:r>
        <w:rPr>
          <w:spacing w:val="-19"/>
          <w:sz w:val="22"/>
        </w:rPr>
        <w:t> </w:t>
      </w:r>
      <w:r>
        <w:rPr>
          <w:sz w:val="22"/>
        </w:rPr>
        <w:t>proyecto</w:t>
      </w:r>
      <w:r>
        <w:rPr>
          <w:spacing w:val="-19"/>
          <w:sz w:val="22"/>
        </w:rPr>
        <w:t> </w:t>
      </w:r>
      <w:r>
        <w:rPr>
          <w:sz w:val="22"/>
        </w:rPr>
        <w:t>imaginario,</w:t>
      </w:r>
      <w:r>
        <w:rPr>
          <w:spacing w:val="-18"/>
          <w:sz w:val="22"/>
        </w:rPr>
        <w:t> </w:t>
      </w:r>
      <w:r>
        <w:rPr>
          <w:sz w:val="22"/>
        </w:rPr>
        <w:t>procura</w:t>
      </w:r>
      <w:r>
        <w:rPr>
          <w:spacing w:val="-19"/>
          <w:sz w:val="22"/>
        </w:rPr>
        <w:t> </w:t>
      </w:r>
      <w:r>
        <w:rPr>
          <w:sz w:val="22"/>
        </w:rPr>
        <w:t>mejorar la</w:t>
      </w:r>
      <w:r>
        <w:rPr>
          <w:spacing w:val="-28"/>
          <w:sz w:val="22"/>
        </w:rPr>
        <w:t> </w:t>
      </w:r>
      <w:r>
        <w:rPr>
          <w:sz w:val="22"/>
        </w:rPr>
        <w:t>situación</w:t>
      </w:r>
      <w:r>
        <w:rPr>
          <w:spacing w:val="-28"/>
          <w:sz w:val="22"/>
        </w:rPr>
        <w:t> </w:t>
      </w:r>
      <w:r>
        <w:rPr>
          <w:sz w:val="22"/>
        </w:rPr>
        <w:t>del</w:t>
      </w:r>
      <w:r>
        <w:rPr>
          <w:spacing w:val="-28"/>
          <w:sz w:val="22"/>
        </w:rPr>
        <w:t> </w:t>
      </w:r>
      <w:r>
        <w:rPr>
          <w:sz w:val="22"/>
        </w:rPr>
        <w:t>hombre</w:t>
      </w:r>
      <w:r>
        <w:rPr>
          <w:spacing w:val="-28"/>
          <w:sz w:val="22"/>
        </w:rPr>
        <w:t> </w:t>
      </w:r>
      <w:r>
        <w:rPr>
          <w:sz w:val="22"/>
        </w:rPr>
        <w:t>en</w:t>
      </w:r>
      <w:r>
        <w:rPr>
          <w:spacing w:val="-27"/>
          <w:sz w:val="22"/>
        </w:rPr>
        <w:t> </w:t>
      </w:r>
      <w:r>
        <w:rPr>
          <w:sz w:val="22"/>
        </w:rPr>
        <w:t>el</w:t>
      </w:r>
      <w:r>
        <w:rPr>
          <w:spacing w:val="-28"/>
          <w:sz w:val="22"/>
        </w:rPr>
        <w:t> </w:t>
      </w:r>
      <w:r>
        <w:rPr>
          <w:sz w:val="22"/>
        </w:rPr>
        <w:t>mundo</w:t>
      </w:r>
      <w:r>
        <w:rPr>
          <w:spacing w:val="-28"/>
          <w:sz w:val="22"/>
        </w:rPr>
        <w:t> </w:t>
      </w:r>
      <w:r>
        <w:rPr>
          <w:sz w:val="22"/>
        </w:rPr>
        <w:t>(Durand,</w:t>
      </w:r>
      <w:r>
        <w:rPr>
          <w:spacing w:val="-28"/>
          <w:sz w:val="22"/>
        </w:rPr>
        <w:t> </w:t>
      </w:r>
      <w:r>
        <w:rPr>
          <w:sz w:val="22"/>
        </w:rPr>
        <w:t>2000:127);</w:t>
      </w:r>
    </w:p>
    <w:p>
      <w:pPr>
        <w:pStyle w:val="BodyText"/>
        <w:ind w:left="0"/>
        <w:jc w:val="left"/>
        <w:rPr>
          <w:sz w:val="22"/>
        </w:rPr>
      </w:pPr>
    </w:p>
    <w:p>
      <w:pPr>
        <w:spacing w:line="364" w:lineRule="auto" w:before="168"/>
        <w:ind w:left="100" w:right="0" w:firstLine="0"/>
        <w:jc w:val="left"/>
        <w:rPr>
          <w:sz w:val="24"/>
        </w:rPr>
      </w:pPr>
      <w:r>
        <w:rPr>
          <w:sz w:val="24"/>
        </w:rPr>
        <w:t>y</w:t>
      </w:r>
      <w:r>
        <w:rPr>
          <w:spacing w:val="-23"/>
          <w:sz w:val="24"/>
        </w:rPr>
        <w:t> </w:t>
      </w:r>
      <w:r>
        <w:rPr>
          <w:sz w:val="24"/>
        </w:rPr>
        <w:t>3)</w:t>
      </w:r>
      <w:r>
        <w:rPr>
          <w:spacing w:val="-25"/>
          <w:sz w:val="24"/>
        </w:rPr>
        <w:t> </w:t>
      </w:r>
      <w:r>
        <w:rPr>
          <w:sz w:val="24"/>
        </w:rPr>
        <w:t>una</w:t>
      </w:r>
      <w:r>
        <w:rPr>
          <w:spacing w:val="-25"/>
          <w:sz w:val="24"/>
        </w:rPr>
        <w:t> </w:t>
      </w:r>
      <w:r>
        <w:rPr>
          <w:sz w:val="24"/>
        </w:rPr>
        <w:t>fantástica</w:t>
      </w:r>
      <w:r>
        <w:rPr>
          <w:spacing w:val="-25"/>
          <w:sz w:val="24"/>
        </w:rPr>
        <w:t> </w:t>
      </w:r>
      <w:r>
        <w:rPr>
          <w:sz w:val="24"/>
        </w:rPr>
        <w:t>trascendental.</w:t>
      </w:r>
      <w:r>
        <w:rPr>
          <w:spacing w:val="-25"/>
          <w:sz w:val="24"/>
        </w:rPr>
        <w:t> </w:t>
      </w:r>
      <w:r>
        <w:rPr>
          <w:sz w:val="24"/>
        </w:rPr>
        <w:t>Si</w:t>
      </w:r>
      <w:r>
        <w:rPr>
          <w:spacing w:val="-25"/>
          <w:sz w:val="24"/>
        </w:rPr>
        <w:t> </w:t>
      </w:r>
      <w:r>
        <w:rPr>
          <w:sz w:val="24"/>
        </w:rPr>
        <w:t>bien</w:t>
      </w:r>
      <w:r>
        <w:rPr>
          <w:spacing w:val="-24"/>
          <w:sz w:val="24"/>
        </w:rPr>
        <w:t> </w:t>
      </w:r>
      <w:r>
        <w:rPr>
          <w:sz w:val="24"/>
        </w:rPr>
        <w:t>el</w:t>
      </w:r>
      <w:r>
        <w:rPr>
          <w:spacing w:val="-25"/>
          <w:sz w:val="24"/>
        </w:rPr>
        <w:t> </w:t>
      </w:r>
      <w:r>
        <w:rPr>
          <w:sz w:val="24"/>
        </w:rPr>
        <w:t>propósito</w:t>
      </w:r>
      <w:r>
        <w:rPr>
          <w:spacing w:val="-25"/>
          <w:sz w:val="24"/>
        </w:rPr>
        <w:t> </w:t>
      </w:r>
      <w:r>
        <w:rPr>
          <w:sz w:val="24"/>
        </w:rPr>
        <w:t>de</w:t>
      </w:r>
      <w:r>
        <w:rPr>
          <w:spacing w:val="-18"/>
          <w:sz w:val="24"/>
        </w:rPr>
        <w:t> </w:t>
      </w:r>
      <w:r>
        <w:rPr>
          <w:i/>
          <w:sz w:val="24"/>
        </w:rPr>
        <w:t>Las</w:t>
      </w:r>
      <w:r>
        <w:rPr>
          <w:i/>
          <w:spacing w:val="-24"/>
          <w:sz w:val="24"/>
        </w:rPr>
        <w:t> </w:t>
      </w:r>
      <w:r>
        <w:rPr>
          <w:i/>
          <w:sz w:val="24"/>
        </w:rPr>
        <w:t>estructuras</w:t>
      </w:r>
      <w:r>
        <w:rPr>
          <w:i/>
          <w:spacing w:val="-24"/>
          <w:sz w:val="24"/>
        </w:rPr>
        <w:t> </w:t>
      </w:r>
      <w:r>
        <w:rPr>
          <w:i/>
          <w:sz w:val="24"/>
        </w:rPr>
        <w:t>antropológicas</w:t>
      </w:r>
      <w:r>
        <w:rPr>
          <w:i/>
          <w:spacing w:val="-24"/>
          <w:sz w:val="24"/>
        </w:rPr>
        <w:t> </w:t>
      </w:r>
      <w:r>
        <w:rPr>
          <w:i/>
          <w:sz w:val="24"/>
        </w:rPr>
        <w:t>del </w:t>
      </w:r>
      <w:r>
        <w:rPr>
          <w:i/>
          <w:sz w:val="24"/>
        </w:rPr>
        <w:t>imaginario</w:t>
      </w:r>
      <w:r>
        <w:rPr>
          <w:i/>
          <w:spacing w:val="-19"/>
          <w:sz w:val="24"/>
        </w:rPr>
        <w:t> </w:t>
      </w:r>
      <w:r>
        <w:rPr>
          <w:sz w:val="24"/>
        </w:rPr>
        <w:t>es</w:t>
      </w:r>
      <w:r>
        <w:rPr>
          <w:spacing w:val="-20"/>
          <w:sz w:val="24"/>
        </w:rPr>
        <w:t> </w:t>
      </w:r>
      <w:r>
        <w:rPr>
          <w:sz w:val="24"/>
        </w:rPr>
        <w:t>la</w:t>
      </w:r>
      <w:r>
        <w:rPr>
          <w:spacing w:val="-21"/>
          <w:sz w:val="24"/>
        </w:rPr>
        <w:t> </w:t>
      </w:r>
      <w:r>
        <w:rPr>
          <w:sz w:val="24"/>
        </w:rPr>
        <w:t>conformación</w:t>
      </w:r>
      <w:r>
        <w:rPr>
          <w:spacing w:val="-20"/>
          <w:sz w:val="24"/>
        </w:rPr>
        <w:t> </w:t>
      </w:r>
      <w:r>
        <w:rPr>
          <w:sz w:val="24"/>
        </w:rPr>
        <w:t>de</w:t>
      </w:r>
      <w:r>
        <w:rPr>
          <w:spacing w:val="-21"/>
          <w:sz w:val="24"/>
        </w:rPr>
        <w:t> </w:t>
      </w:r>
      <w:r>
        <w:rPr>
          <w:sz w:val="24"/>
        </w:rPr>
        <w:t>un</w:t>
      </w:r>
      <w:r>
        <w:rPr>
          <w:spacing w:val="-20"/>
          <w:sz w:val="24"/>
        </w:rPr>
        <w:t> </w:t>
      </w:r>
      <w:r>
        <w:rPr>
          <w:sz w:val="24"/>
        </w:rPr>
        <w:t>conjunto</w:t>
      </w:r>
      <w:r>
        <w:rPr>
          <w:spacing w:val="-21"/>
          <w:sz w:val="24"/>
        </w:rPr>
        <w:t> </w:t>
      </w:r>
      <w:r>
        <w:rPr>
          <w:sz w:val="24"/>
        </w:rPr>
        <w:t>de</w:t>
      </w:r>
      <w:r>
        <w:rPr>
          <w:spacing w:val="-21"/>
          <w:sz w:val="24"/>
        </w:rPr>
        <w:t> </w:t>
      </w:r>
      <w:r>
        <w:rPr>
          <w:sz w:val="24"/>
        </w:rPr>
        <w:t>estructuras,</w:t>
      </w:r>
      <w:r>
        <w:rPr>
          <w:spacing w:val="-23"/>
          <w:sz w:val="24"/>
        </w:rPr>
        <w:t> </w:t>
      </w:r>
      <w:r>
        <w:rPr>
          <w:sz w:val="24"/>
        </w:rPr>
        <w:t>regímenes</w:t>
      </w:r>
      <w:r>
        <w:rPr>
          <w:spacing w:val="-21"/>
          <w:sz w:val="24"/>
        </w:rPr>
        <w:t> </w:t>
      </w:r>
      <w:r>
        <w:rPr>
          <w:sz w:val="24"/>
        </w:rPr>
        <w:t>y</w:t>
      </w:r>
      <w:r>
        <w:rPr>
          <w:spacing w:val="-22"/>
          <w:sz w:val="24"/>
        </w:rPr>
        <w:t> </w:t>
      </w:r>
      <w:r>
        <w:rPr>
          <w:sz w:val="24"/>
        </w:rPr>
        <w:t>constelaciones</w:t>
      </w:r>
    </w:p>
    <w:p>
      <w:pPr>
        <w:spacing w:after="0" w:line="364" w:lineRule="auto"/>
        <w:jc w:val="left"/>
        <w:rPr>
          <w:sz w:val="24"/>
        </w:rPr>
        <w:sectPr>
          <w:pgSz w:w="12240" w:h="15840"/>
          <w:pgMar w:header="0" w:footer="981" w:top="1360" w:bottom="1180" w:left="1600" w:right="1500"/>
        </w:sectPr>
      </w:pPr>
    </w:p>
    <w:p>
      <w:pPr>
        <w:pStyle w:val="BodyText"/>
        <w:spacing w:line="369" w:lineRule="auto" w:before="44"/>
        <w:ind w:right="116"/>
      </w:pPr>
      <w:r>
        <w:rPr/>
        <w:t>de</w:t>
      </w:r>
      <w:r>
        <w:rPr>
          <w:spacing w:val="-14"/>
        </w:rPr>
        <w:t> </w:t>
      </w:r>
      <w:r>
        <w:rPr/>
        <w:t>imágenes</w:t>
      </w:r>
      <w:r>
        <w:rPr>
          <w:spacing w:val="-14"/>
        </w:rPr>
        <w:t> </w:t>
      </w:r>
      <w:r>
        <w:rPr/>
        <w:t>y</w:t>
      </w:r>
      <w:r>
        <w:rPr>
          <w:spacing w:val="-16"/>
        </w:rPr>
        <w:t> </w:t>
      </w:r>
      <w:r>
        <w:rPr/>
        <w:t>símbolos,</w:t>
      </w:r>
      <w:r>
        <w:rPr>
          <w:spacing w:val="-15"/>
        </w:rPr>
        <w:t> </w:t>
      </w:r>
      <w:r>
        <w:rPr/>
        <w:t>Durand</w:t>
      </w:r>
      <w:r>
        <w:rPr>
          <w:spacing w:val="-14"/>
        </w:rPr>
        <w:t> </w:t>
      </w:r>
      <w:r>
        <w:rPr/>
        <w:t>esboza</w:t>
      </w:r>
      <w:r>
        <w:rPr>
          <w:spacing w:val="-16"/>
        </w:rPr>
        <w:t> </w:t>
      </w:r>
      <w:r>
        <w:rPr/>
        <w:t>como</w:t>
      </w:r>
      <w:r>
        <w:rPr>
          <w:spacing w:val="-16"/>
        </w:rPr>
        <w:t> </w:t>
      </w:r>
      <w:r>
        <w:rPr/>
        <w:t>conclusión</w:t>
      </w:r>
      <w:r>
        <w:rPr>
          <w:spacing w:val="-14"/>
        </w:rPr>
        <w:t> </w:t>
      </w:r>
      <w:r>
        <w:rPr/>
        <w:t>la</w:t>
      </w:r>
      <w:r>
        <w:rPr>
          <w:spacing w:val="-16"/>
        </w:rPr>
        <w:t> </w:t>
      </w:r>
      <w:r>
        <w:rPr/>
        <w:t>pertinencia</w:t>
      </w:r>
      <w:r>
        <w:rPr>
          <w:spacing w:val="-16"/>
        </w:rPr>
        <w:t> </w:t>
      </w:r>
      <w:r>
        <w:rPr/>
        <w:t>de</w:t>
      </w:r>
      <w:r>
        <w:rPr>
          <w:spacing w:val="-14"/>
        </w:rPr>
        <w:t> </w:t>
      </w:r>
      <w:r>
        <w:rPr/>
        <w:t>una</w:t>
      </w:r>
      <w:r>
        <w:rPr>
          <w:spacing w:val="-16"/>
        </w:rPr>
        <w:t> </w:t>
      </w:r>
      <w:r>
        <w:rPr/>
        <w:t>fantástica trascendental,</w:t>
      </w:r>
      <w:r>
        <w:rPr>
          <w:spacing w:val="-24"/>
        </w:rPr>
        <w:t> </w:t>
      </w:r>
      <w:r>
        <w:rPr/>
        <w:t>es</w:t>
      </w:r>
      <w:r>
        <w:rPr>
          <w:spacing w:val="-26"/>
        </w:rPr>
        <w:t> </w:t>
      </w:r>
      <w:r>
        <w:rPr/>
        <w:t>decir,</w:t>
      </w:r>
      <w:r>
        <w:rPr>
          <w:spacing w:val="-24"/>
        </w:rPr>
        <w:t> </w:t>
      </w:r>
      <w:r>
        <w:rPr/>
        <w:t>el</w:t>
      </w:r>
      <w:r>
        <w:rPr>
          <w:spacing w:val="-27"/>
        </w:rPr>
        <w:t> </w:t>
      </w:r>
      <w:r>
        <w:rPr/>
        <w:t>sentido</w:t>
      </w:r>
      <w:r>
        <w:rPr>
          <w:spacing w:val="-25"/>
        </w:rPr>
        <w:t> </w:t>
      </w:r>
      <w:r>
        <w:rPr/>
        <w:t>del</w:t>
      </w:r>
      <w:r>
        <w:rPr>
          <w:spacing w:val="-27"/>
        </w:rPr>
        <w:t> </w:t>
      </w:r>
      <w:r>
        <w:rPr/>
        <w:t>semantismo</w:t>
      </w:r>
      <w:r>
        <w:rPr>
          <w:spacing w:val="-25"/>
        </w:rPr>
        <w:t> </w:t>
      </w:r>
      <w:r>
        <w:rPr/>
        <w:t>del</w:t>
      </w:r>
      <w:r>
        <w:rPr>
          <w:spacing w:val="-25"/>
        </w:rPr>
        <w:t> </w:t>
      </w:r>
      <w:r>
        <w:rPr/>
        <w:t>imaginario</w:t>
      </w:r>
      <w:r>
        <w:rPr>
          <w:spacing w:val="-25"/>
        </w:rPr>
        <w:t> </w:t>
      </w:r>
      <w:r>
        <w:rPr/>
        <w:t>en</w:t>
      </w:r>
      <w:r>
        <w:rPr>
          <w:spacing w:val="-26"/>
        </w:rPr>
        <w:t> </w:t>
      </w:r>
      <w:r>
        <w:rPr/>
        <w:t>general,</w:t>
      </w:r>
      <w:r>
        <w:rPr>
          <w:spacing w:val="-21"/>
        </w:rPr>
        <w:t> </w:t>
      </w:r>
      <w:r>
        <w:rPr/>
        <w:t>lo</w:t>
      </w:r>
      <w:r>
        <w:rPr>
          <w:spacing w:val="-25"/>
        </w:rPr>
        <w:t> </w:t>
      </w:r>
      <w:r>
        <w:rPr/>
        <w:t>que</w:t>
      </w:r>
    </w:p>
    <w:p>
      <w:pPr>
        <w:spacing w:line="244" w:lineRule="auto" w:before="5"/>
        <w:ind w:left="668" w:right="103" w:firstLine="0"/>
        <w:jc w:val="both"/>
        <w:rPr>
          <w:sz w:val="22"/>
        </w:rPr>
      </w:pPr>
      <w:r>
        <w:rPr>
          <w:sz w:val="22"/>
        </w:rPr>
        <w:t>implica pasar de la morfología clasificadora de las estructuras de lo imaginario a una fisiología de la función de la imaginación. Bosquejar una filosofía de lo imaginario que podríamos llamar, como lo sugiere Novalis, una fantástica trascendental. </w:t>
      </w:r>
      <w:r>
        <w:rPr>
          <w:w w:val="105"/>
          <w:sz w:val="22"/>
        </w:rPr>
        <w:t>Y</w:t>
      </w:r>
      <w:r>
        <w:rPr>
          <w:spacing w:val="-34"/>
          <w:w w:val="105"/>
          <w:sz w:val="22"/>
        </w:rPr>
        <w:t> </w:t>
      </w:r>
      <w:r>
        <w:rPr>
          <w:sz w:val="22"/>
        </w:rPr>
        <w:t>esta expresión no</w:t>
      </w:r>
      <w:r>
        <w:rPr>
          <w:spacing w:val="-13"/>
          <w:sz w:val="22"/>
        </w:rPr>
        <w:t> </w:t>
      </w:r>
      <w:r>
        <w:rPr>
          <w:sz w:val="22"/>
        </w:rPr>
        <w:t>sólo</w:t>
      </w:r>
      <w:r>
        <w:rPr>
          <w:spacing w:val="-13"/>
          <w:sz w:val="22"/>
        </w:rPr>
        <w:t> </w:t>
      </w:r>
      <w:r>
        <w:rPr>
          <w:sz w:val="22"/>
        </w:rPr>
        <w:t>sería</w:t>
      </w:r>
      <w:r>
        <w:rPr>
          <w:spacing w:val="-13"/>
          <w:sz w:val="22"/>
        </w:rPr>
        <w:t> </w:t>
      </w:r>
      <w:r>
        <w:rPr>
          <w:sz w:val="22"/>
        </w:rPr>
        <w:t>un</w:t>
      </w:r>
      <w:r>
        <w:rPr>
          <w:spacing w:val="-16"/>
          <w:sz w:val="22"/>
        </w:rPr>
        <w:t> </w:t>
      </w:r>
      <w:r>
        <w:rPr>
          <w:sz w:val="22"/>
        </w:rPr>
        <w:t>simple</w:t>
      </w:r>
      <w:r>
        <w:rPr>
          <w:spacing w:val="-15"/>
          <w:sz w:val="22"/>
        </w:rPr>
        <w:t> </w:t>
      </w:r>
      <w:r>
        <w:rPr>
          <w:sz w:val="22"/>
        </w:rPr>
        <w:t>juego</w:t>
      </w:r>
      <w:r>
        <w:rPr>
          <w:spacing w:val="-13"/>
          <w:sz w:val="22"/>
        </w:rPr>
        <w:t> </w:t>
      </w:r>
      <w:r>
        <w:rPr>
          <w:sz w:val="22"/>
        </w:rPr>
        <w:t>de</w:t>
      </w:r>
      <w:r>
        <w:rPr>
          <w:spacing w:val="-15"/>
          <w:sz w:val="22"/>
        </w:rPr>
        <w:t> </w:t>
      </w:r>
      <w:r>
        <w:rPr>
          <w:sz w:val="22"/>
        </w:rPr>
        <w:t>palabras,</w:t>
      </w:r>
      <w:r>
        <w:rPr>
          <w:spacing w:val="-16"/>
          <w:sz w:val="22"/>
        </w:rPr>
        <w:t> </w:t>
      </w:r>
      <w:r>
        <w:rPr>
          <w:sz w:val="22"/>
        </w:rPr>
        <w:t>si</w:t>
      </w:r>
      <w:r>
        <w:rPr>
          <w:spacing w:val="-16"/>
          <w:sz w:val="22"/>
        </w:rPr>
        <w:t> </w:t>
      </w:r>
      <w:r>
        <w:rPr>
          <w:sz w:val="22"/>
        </w:rPr>
        <w:t>ahora</w:t>
      </w:r>
      <w:r>
        <w:rPr>
          <w:spacing w:val="-13"/>
          <w:sz w:val="22"/>
        </w:rPr>
        <w:t> </w:t>
      </w:r>
      <w:r>
        <w:rPr>
          <w:sz w:val="22"/>
        </w:rPr>
        <w:t>pudiéramos</w:t>
      </w:r>
      <w:r>
        <w:rPr>
          <w:spacing w:val="-13"/>
          <w:sz w:val="22"/>
        </w:rPr>
        <w:t> </w:t>
      </w:r>
      <w:r>
        <w:rPr>
          <w:sz w:val="22"/>
        </w:rPr>
        <w:t>mostrar</w:t>
      </w:r>
      <w:r>
        <w:rPr>
          <w:spacing w:val="-13"/>
          <w:sz w:val="22"/>
        </w:rPr>
        <w:t> </w:t>
      </w:r>
      <w:r>
        <w:rPr>
          <w:sz w:val="22"/>
        </w:rPr>
        <w:t>que</w:t>
      </w:r>
      <w:r>
        <w:rPr>
          <w:spacing w:val="-15"/>
          <w:sz w:val="22"/>
        </w:rPr>
        <w:t> </w:t>
      </w:r>
      <w:r>
        <w:rPr>
          <w:sz w:val="22"/>
        </w:rPr>
        <w:t>esta</w:t>
      </w:r>
      <w:r>
        <w:rPr>
          <w:spacing w:val="-13"/>
          <w:sz w:val="22"/>
        </w:rPr>
        <w:t> </w:t>
      </w:r>
      <w:r>
        <w:rPr>
          <w:sz w:val="22"/>
        </w:rPr>
        <w:t>función</w:t>
      </w:r>
      <w:r>
        <w:rPr>
          <w:spacing w:val="-13"/>
          <w:sz w:val="22"/>
        </w:rPr>
        <w:t> </w:t>
      </w:r>
      <w:r>
        <w:rPr>
          <w:sz w:val="22"/>
        </w:rPr>
        <w:t>de la imaginación está motivada no por las cosas, sino por una manera de cargarlas universalmente con un sentido secundario, un sentido que sería la cosa del mundo más universalmente</w:t>
      </w:r>
      <w:r>
        <w:rPr>
          <w:spacing w:val="-14"/>
          <w:sz w:val="22"/>
        </w:rPr>
        <w:t> </w:t>
      </w:r>
      <w:r>
        <w:rPr>
          <w:sz w:val="22"/>
        </w:rPr>
        <w:t>compartida.</w:t>
      </w:r>
      <w:r>
        <w:rPr>
          <w:spacing w:val="-12"/>
          <w:sz w:val="22"/>
        </w:rPr>
        <w:t> </w:t>
      </w:r>
      <w:r>
        <w:rPr>
          <w:sz w:val="22"/>
        </w:rPr>
        <w:t>En</w:t>
      </w:r>
      <w:r>
        <w:rPr>
          <w:spacing w:val="-12"/>
          <w:sz w:val="22"/>
        </w:rPr>
        <w:t> </w:t>
      </w:r>
      <w:r>
        <w:rPr>
          <w:sz w:val="22"/>
        </w:rPr>
        <w:t>otras</w:t>
      </w:r>
      <w:r>
        <w:rPr>
          <w:spacing w:val="-12"/>
          <w:sz w:val="22"/>
        </w:rPr>
        <w:t> </w:t>
      </w:r>
      <w:r>
        <w:rPr>
          <w:sz w:val="22"/>
        </w:rPr>
        <w:t>palabras,</w:t>
      </w:r>
      <w:r>
        <w:rPr>
          <w:spacing w:val="-12"/>
          <w:sz w:val="22"/>
        </w:rPr>
        <w:t> </w:t>
      </w:r>
      <w:r>
        <w:rPr>
          <w:sz w:val="22"/>
        </w:rPr>
        <w:t>si</w:t>
      </w:r>
      <w:r>
        <w:rPr>
          <w:spacing w:val="-12"/>
          <w:sz w:val="22"/>
        </w:rPr>
        <w:t> </w:t>
      </w:r>
      <w:r>
        <w:rPr>
          <w:sz w:val="22"/>
        </w:rPr>
        <w:t>pudiéramos</w:t>
      </w:r>
      <w:r>
        <w:rPr>
          <w:spacing w:val="-12"/>
          <w:sz w:val="22"/>
        </w:rPr>
        <w:t> </w:t>
      </w:r>
      <w:r>
        <w:rPr>
          <w:sz w:val="22"/>
        </w:rPr>
        <w:t>probar</w:t>
      </w:r>
      <w:r>
        <w:rPr>
          <w:spacing w:val="-14"/>
          <w:sz w:val="22"/>
        </w:rPr>
        <w:t> </w:t>
      </w:r>
      <w:r>
        <w:rPr>
          <w:sz w:val="22"/>
        </w:rPr>
        <w:t>que</w:t>
      </w:r>
      <w:r>
        <w:rPr>
          <w:spacing w:val="-14"/>
          <w:sz w:val="22"/>
        </w:rPr>
        <w:t> </w:t>
      </w:r>
      <w:r>
        <w:rPr>
          <w:sz w:val="22"/>
        </w:rPr>
        <w:t>hay</w:t>
      </w:r>
      <w:r>
        <w:rPr>
          <w:spacing w:val="-12"/>
          <w:sz w:val="22"/>
        </w:rPr>
        <w:t> </w:t>
      </w:r>
      <w:r>
        <w:rPr>
          <w:sz w:val="22"/>
        </w:rPr>
        <w:t>una</w:t>
      </w:r>
      <w:r>
        <w:rPr>
          <w:spacing w:val="-15"/>
          <w:sz w:val="22"/>
        </w:rPr>
        <w:t> </w:t>
      </w:r>
      <w:r>
        <w:rPr>
          <w:sz w:val="22"/>
        </w:rPr>
        <w:t>realidad idéntica</w:t>
      </w:r>
      <w:r>
        <w:rPr>
          <w:spacing w:val="-30"/>
          <w:sz w:val="22"/>
        </w:rPr>
        <w:t> </w:t>
      </w:r>
      <w:r>
        <w:rPr>
          <w:sz w:val="22"/>
        </w:rPr>
        <w:t>y</w:t>
      </w:r>
      <w:r>
        <w:rPr>
          <w:spacing w:val="-30"/>
          <w:sz w:val="22"/>
        </w:rPr>
        <w:t> </w:t>
      </w:r>
      <w:r>
        <w:rPr>
          <w:sz w:val="22"/>
        </w:rPr>
        <w:t>universal</w:t>
      </w:r>
      <w:r>
        <w:rPr>
          <w:spacing w:val="-30"/>
          <w:sz w:val="22"/>
        </w:rPr>
        <w:t> </w:t>
      </w:r>
      <w:r>
        <w:rPr>
          <w:sz w:val="22"/>
        </w:rPr>
        <w:t>del</w:t>
      </w:r>
      <w:r>
        <w:rPr>
          <w:spacing w:val="-29"/>
          <w:sz w:val="22"/>
        </w:rPr>
        <w:t> </w:t>
      </w:r>
      <w:r>
        <w:rPr>
          <w:sz w:val="22"/>
        </w:rPr>
        <w:t>imaginario</w:t>
      </w:r>
      <w:r>
        <w:rPr>
          <w:spacing w:val="-30"/>
          <w:sz w:val="22"/>
        </w:rPr>
        <w:t> </w:t>
      </w:r>
      <w:r>
        <w:rPr>
          <w:sz w:val="22"/>
        </w:rPr>
        <w:t>(Durand,</w:t>
      </w:r>
      <w:r>
        <w:rPr>
          <w:spacing w:val="-32"/>
          <w:sz w:val="22"/>
        </w:rPr>
        <w:t> </w:t>
      </w:r>
      <w:r>
        <w:rPr>
          <w:sz w:val="22"/>
        </w:rPr>
        <w:t>2006:386).</w:t>
      </w:r>
    </w:p>
    <w:p>
      <w:pPr>
        <w:pStyle w:val="BodyText"/>
        <w:ind w:left="0"/>
        <w:jc w:val="left"/>
        <w:rPr>
          <w:sz w:val="22"/>
        </w:rPr>
      </w:pPr>
    </w:p>
    <w:p>
      <w:pPr>
        <w:pStyle w:val="BodyText"/>
        <w:spacing w:line="369" w:lineRule="auto" w:before="132"/>
        <w:ind w:right="107"/>
      </w:pPr>
      <w:r>
        <w:rPr/>
        <w:t>Tanto la función fantástica como el imaginario son una “reserva infinita de eternidad contra</w:t>
      </w:r>
      <w:r>
        <w:rPr>
          <w:spacing w:val="-14"/>
        </w:rPr>
        <w:t> </w:t>
      </w:r>
      <w:r>
        <w:rPr/>
        <w:t>el</w:t>
      </w:r>
      <w:r>
        <w:rPr>
          <w:spacing w:val="-12"/>
        </w:rPr>
        <w:t> </w:t>
      </w:r>
      <w:r>
        <w:rPr/>
        <w:t>tiempo”</w:t>
      </w:r>
      <w:r>
        <w:rPr>
          <w:spacing w:val="-12"/>
        </w:rPr>
        <w:t> </w:t>
      </w:r>
      <w:r>
        <w:rPr/>
        <w:t>(Durand,</w:t>
      </w:r>
      <w:r>
        <w:rPr>
          <w:spacing w:val="-11"/>
        </w:rPr>
        <w:t> </w:t>
      </w:r>
      <w:r>
        <w:rPr/>
        <w:t>2006:415),</w:t>
      </w:r>
      <w:r>
        <w:rPr>
          <w:spacing w:val="-12"/>
        </w:rPr>
        <w:t> </w:t>
      </w:r>
      <w:r>
        <w:rPr/>
        <w:t>pues</w:t>
      </w:r>
      <w:r>
        <w:rPr>
          <w:spacing w:val="-12"/>
        </w:rPr>
        <w:t> </w:t>
      </w:r>
      <w:r>
        <w:rPr/>
        <w:t>se</w:t>
      </w:r>
      <w:r>
        <w:rPr>
          <w:spacing w:val="-10"/>
        </w:rPr>
        <w:t> </w:t>
      </w:r>
      <w:r>
        <w:rPr/>
        <w:t>mantienen</w:t>
      </w:r>
      <w:r>
        <w:rPr>
          <w:spacing w:val="-8"/>
        </w:rPr>
        <w:t> </w:t>
      </w:r>
      <w:r>
        <w:rPr/>
        <w:t>y</w:t>
      </w:r>
      <w:r>
        <w:rPr>
          <w:spacing w:val="-12"/>
        </w:rPr>
        <w:t> </w:t>
      </w:r>
      <w:r>
        <w:rPr/>
        <w:t>persisten</w:t>
      </w:r>
      <w:r>
        <w:rPr>
          <w:spacing w:val="-10"/>
        </w:rPr>
        <w:t> </w:t>
      </w:r>
      <w:r>
        <w:rPr/>
        <w:t>en</w:t>
      </w:r>
      <w:r>
        <w:rPr>
          <w:spacing w:val="-12"/>
        </w:rPr>
        <w:t> </w:t>
      </w:r>
      <w:r>
        <w:rPr/>
        <w:t>la</w:t>
      </w:r>
      <w:r>
        <w:rPr>
          <w:spacing w:val="-12"/>
        </w:rPr>
        <w:t> </w:t>
      </w:r>
      <w:r>
        <w:rPr/>
        <w:t>memoria:</w:t>
      </w:r>
      <w:r>
        <w:rPr>
          <w:spacing w:val="-12"/>
        </w:rPr>
        <w:t> </w:t>
      </w:r>
      <w:r>
        <w:rPr/>
        <w:t>“Lo imaginario es realmente del dominio del tiempo, porque es del dominio de la memoria” (Durand,</w:t>
      </w:r>
      <w:r>
        <w:rPr>
          <w:spacing w:val="-11"/>
        </w:rPr>
        <w:t> </w:t>
      </w:r>
      <w:r>
        <w:rPr/>
        <w:t>2006:408).</w:t>
      </w:r>
      <w:r>
        <w:rPr>
          <w:spacing w:val="-11"/>
        </w:rPr>
        <w:t> </w:t>
      </w:r>
      <w:r>
        <w:rPr/>
        <w:t>Es</w:t>
      </w:r>
      <w:r>
        <w:rPr>
          <w:spacing w:val="-9"/>
        </w:rPr>
        <w:t> </w:t>
      </w:r>
      <w:r>
        <w:rPr/>
        <w:t>decir,</w:t>
      </w:r>
      <w:r>
        <w:rPr>
          <w:spacing w:val="-11"/>
        </w:rPr>
        <w:t> </w:t>
      </w:r>
      <w:r>
        <w:rPr/>
        <w:t>el</w:t>
      </w:r>
      <w:r>
        <w:rPr>
          <w:spacing w:val="-11"/>
        </w:rPr>
        <w:t> </w:t>
      </w:r>
      <w:r>
        <w:rPr/>
        <w:t>imaginario</w:t>
      </w:r>
      <w:r>
        <w:rPr>
          <w:spacing w:val="-11"/>
        </w:rPr>
        <w:t> </w:t>
      </w:r>
      <w:r>
        <w:rPr/>
        <w:t>es</w:t>
      </w:r>
      <w:r>
        <w:rPr>
          <w:spacing w:val="-9"/>
        </w:rPr>
        <w:t> </w:t>
      </w:r>
      <w:r>
        <w:rPr/>
        <w:t>una</w:t>
      </w:r>
      <w:r>
        <w:rPr>
          <w:spacing w:val="-11"/>
        </w:rPr>
        <w:t> </w:t>
      </w:r>
      <w:r>
        <w:rPr/>
        <w:t>forma</w:t>
      </w:r>
      <w:r>
        <w:rPr>
          <w:spacing w:val="-11"/>
        </w:rPr>
        <w:t> </w:t>
      </w:r>
      <w:r>
        <w:rPr/>
        <w:t>de</w:t>
      </w:r>
      <w:r>
        <w:rPr>
          <w:spacing w:val="-9"/>
        </w:rPr>
        <w:t> </w:t>
      </w:r>
      <w:r>
        <w:rPr/>
        <w:t>“conjurarse”,</w:t>
      </w:r>
      <w:r>
        <w:rPr>
          <w:spacing w:val="-11"/>
        </w:rPr>
        <w:t> </w:t>
      </w:r>
      <w:r>
        <w:rPr/>
        <w:t>de</w:t>
      </w:r>
      <w:r>
        <w:rPr>
          <w:spacing w:val="-9"/>
        </w:rPr>
        <w:t> </w:t>
      </w:r>
      <w:r>
        <w:rPr/>
        <w:t>“redimirse” del</w:t>
      </w:r>
      <w:r>
        <w:rPr>
          <w:spacing w:val="-26"/>
        </w:rPr>
        <w:t> </w:t>
      </w:r>
      <w:r>
        <w:rPr/>
        <w:t>dominio</w:t>
      </w:r>
      <w:r>
        <w:rPr>
          <w:spacing w:val="-26"/>
        </w:rPr>
        <w:t> </w:t>
      </w:r>
      <w:r>
        <w:rPr/>
        <w:t>del</w:t>
      </w:r>
      <w:r>
        <w:rPr>
          <w:spacing w:val="-25"/>
        </w:rPr>
        <w:t> </w:t>
      </w:r>
      <w:r>
        <w:rPr/>
        <w:t>tiempo.</w:t>
      </w:r>
    </w:p>
    <w:p>
      <w:pPr>
        <w:pStyle w:val="BodyText"/>
        <w:spacing w:line="367" w:lineRule="auto"/>
        <w:ind w:right="110" w:firstLine="708"/>
      </w:pPr>
      <w:r>
        <w:rPr/>
        <w:t>Dadas estas preceptivas, concluiremos que el imaginario se manifiesta como un elemento</w:t>
      </w:r>
      <w:r>
        <w:rPr>
          <w:spacing w:val="-16"/>
        </w:rPr>
        <w:t> </w:t>
      </w:r>
      <w:r>
        <w:rPr/>
        <w:t>constitutivo</w:t>
      </w:r>
      <w:r>
        <w:rPr>
          <w:spacing w:val="-16"/>
        </w:rPr>
        <w:t> </w:t>
      </w:r>
      <w:r>
        <w:rPr/>
        <w:t>del</w:t>
      </w:r>
      <w:r>
        <w:rPr>
          <w:spacing w:val="-16"/>
        </w:rPr>
        <w:t> </w:t>
      </w:r>
      <w:r>
        <w:rPr/>
        <w:t>comportamiento</w:t>
      </w:r>
      <w:r>
        <w:rPr>
          <w:spacing w:val="-16"/>
        </w:rPr>
        <w:t> </w:t>
      </w:r>
      <w:r>
        <w:rPr/>
        <w:t>humano</w:t>
      </w:r>
      <w:r>
        <w:rPr>
          <w:spacing w:val="-16"/>
        </w:rPr>
        <w:t> </w:t>
      </w:r>
      <w:r>
        <w:rPr/>
        <w:t>(Durand,</w:t>
      </w:r>
      <w:r>
        <w:rPr>
          <w:spacing w:val="-16"/>
        </w:rPr>
        <w:t> </w:t>
      </w:r>
      <w:r>
        <w:rPr/>
        <w:t>433),</w:t>
      </w:r>
      <w:r>
        <w:rPr>
          <w:spacing w:val="-16"/>
        </w:rPr>
        <w:t> </w:t>
      </w:r>
      <w:r>
        <w:rPr/>
        <w:t>el</w:t>
      </w:r>
      <w:r>
        <w:rPr>
          <w:spacing w:val="-16"/>
        </w:rPr>
        <w:t> </w:t>
      </w:r>
      <w:r>
        <w:rPr/>
        <w:t>cual</w:t>
      </w:r>
      <w:r>
        <w:rPr>
          <w:spacing w:val="-16"/>
        </w:rPr>
        <w:t> </w:t>
      </w:r>
      <w:r>
        <w:rPr/>
        <w:t>se</w:t>
      </w:r>
      <w:r>
        <w:rPr>
          <w:spacing w:val="-15"/>
        </w:rPr>
        <w:t> </w:t>
      </w:r>
      <w:r>
        <w:rPr/>
        <w:t>presenta</w:t>
      </w:r>
      <w:r>
        <w:rPr>
          <w:spacing w:val="-16"/>
        </w:rPr>
        <w:t> </w:t>
      </w:r>
      <w:r>
        <w:rPr/>
        <w:t>en la obra de Gilberto Owen y que se convierte en una clave para entender el imaginario poético de</w:t>
      </w:r>
      <w:r>
        <w:rPr>
          <w:spacing w:val="-17"/>
        </w:rPr>
        <w:t> </w:t>
      </w:r>
      <w:r>
        <w:rPr>
          <w:i/>
        </w:rPr>
        <w:t>Línea</w:t>
      </w:r>
      <w:r>
        <w:rPr/>
        <w:t>.</w:t>
      </w:r>
    </w:p>
    <w:p>
      <w:pPr>
        <w:pStyle w:val="BodyText"/>
        <w:ind w:left="0"/>
        <w:jc w:val="left"/>
      </w:pPr>
    </w:p>
    <w:p>
      <w:pPr>
        <w:pStyle w:val="BodyText"/>
        <w:ind w:left="0"/>
        <w:jc w:val="left"/>
      </w:pPr>
    </w:p>
    <w:p>
      <w:pPr>
        <w:pStyle w:val="BodyText"/>
        <w:spacing w:before="10"/>
        <w:ind w:left="0"/>
        <w:jc w:val="left"/>
        <w:rPr>
          <w:sz w:val="25"/>
        </w:rPr>
      </w:pPr>
    </w:p>
    <w:p>
      <w:pPr>
        <w:pStyle w:val="ListParagraph"/>
        <w:numPr>
          <w:ilvl w:val="1"/>
          <w:numId w:val="2"/>
        </w:numPr>
        <w:tabs>
          <w:tab w:pos="445" w:val="left" w:leader="none"/>
        </w:tabs>
        <w:spacing w:line="240" w:lineRule="auto" w:before="0" w:after="0"/>
        <w:ind w:left="444" w:right="0" w:hanging="344"/>
        <w:jc w:val="both"/>
        <w:rPr>
          <w:sz w:val="19"/>
        </w:rPr>
      </w:pPr>
      <w:r>
        <w:rPr>
          <w:w w:val="115"/>
          <w:sz w:val="24"/>
        </w:rPr>
        <w:t>I</w:t>
      </w:r>
      <w:r>
        <w:rPr>
          <w:w w:val="115"/>
          <w:sz w:val="19"/>
        </w:rPr>
        <w:t>MAGEN</w:t>
      </w:r>
    </w:p>
    <w:p>
      <w:pPr>
        <w:pStyle w:val="BodyText"/>
        <w:ind w:left="0"/>
        <w:jc w:val="left"/>
      </w:pPr>
    </w:p>
    <w:p>
      <w:pPr>
        <w:pStyle w:val="BodyText"/>
        <w:spacing w:before="7"/>
        <w:ind w:left="0"/>
        <w:jc w:val="left"/>
        <w:rPr>
          <w:sz w:val="25"/>
        </w:rPr>
      </w:pPr>
    </w:p>
    <w:p>
      <w:pPr>
        <w:pStyle w:val="BodyText"/>
        <w:spacing w:line="367" w:lineRule="auto" w:before="1"/>
        <w:ind w:right="104"/>
      </w:pPr>
      <w:r>
        <w:rPr/>
        <w:t>La función de la </w:t>
      </w:r>
      <w:r>
        <w:rPr>
          <w:i/>
        </w:rPr>
        <w:t>imagen </w:t>
      </w:r>
      <w:r>
        <w:rPr/>
        <w:t>es primordial para la conformación de </w:t>
      </w:r>
      <w:r>
        <w:rPr>
          <w:i/>
        </w:rPr>
        <w:t>Las estructuras </w:t>
      </w:r>
      <w:r>
        <w:rPr>
          <w:i/>
        </w:rPr>
        <w:t>antropológicas del imaginario</w:t>
      </w:r>
      <w:r>
        <w:rPr/>
        <w:t>, pues sirve como los átomos a partir de los cuales se congregarán “enjambres de imágenes”, que provocaran a su vez símbolos, arquetipos y, finalmente, los dos regímenes de la imagen. Es decir, las imágenes se agrupan en “enjambres”, en “constelaciones” que responden a cierto concepto y/o símbolo. Estas agrupaciones conforman los símbolos que representan nociones específicas</w:t>
      </w:r>
      <w:r>
        <w:rPr>
          <w:spacing w:val="-30"/>
        </w:rPr>
        <w:t> </w:t>
      </w:r>
      <w:r>
        <w:rPr/>
        <w:t>(ascención, descenso,</w:t>
      </w:r>
      <w:r>
        <w:rPr>
          <w:spacing w:val="-8"/>
        </w:rPr>
        <w:t> </w:t>
      </w:r>
      <w:r>
        <w:rPr/>
        <w:t>cíclicidad,</w:t>
      </w:r>
      <w:r>
        <w:rPr>
          <w:spacing w:val="-8"/>
        </w:rPr>
        <w:t> </w:t>
      </w:r>
      <w:r>
        <w:rPr/>
        <w:t>etc.).</w:t>
      </w:r>
      <w:r>
        <w:rPr>
          <w:spacing w:val="-8"/>
        </w:rPr>
        <w:t> </w:t>
      </w:r>
      <w:r>
        <w:rPr/>
        <w:t>La</w:t>
      </w:r>
      <w:r>
        <w:rPr>
          <w:spacing w:val="-7"/>
        </w:rPr>
        <w:t> </w:t>
      </w:r>
      <w:r>
        <w:rPr/>
        <w:t>organización</w:t>
      </w:r>
      <w:r>
        <w:rPr>
          <w:spacing w:val="-7"/>
        </w:rPr>
        <w:t> </w:t>
      </w:r>
      <w:r>
        <w:rPr/>
        <w:t>de</w:t>
      </w:r>
      <w:r>
        <w:rPr>
          <w:spacing w:val="-7"/>
        </w:rPr>
        <w:t> </w:t>
      </w:r>
      <w:r>
        <w:rPr/>
        <w:t>estos</w:t>
      </w:r>
      <w:r>
        <w:rPr>
          <w:spacing w:val="-9"/>
        </w:rPr>
        <w:t> </w:t>
      </w:r>
      <w:r>
        <w:rPr/>
        <w:t>símbolos</w:t>
      </w:r>
      <w:r>
        <w:rPr>
          <w:spacing w:val="-7"/>
        </w:rPr>
        <w:t> </w:t>
      </w:r>
      <w:r>
        <w:rPr/>
        <w:t>asentará</w:t>
      </w:r>
      <w:r>
        <w:rPr>
          <w:spacing w:val="-9"/>
        </w:rPr>
        <w:t> </w:t>
      </w:r>
      <w:r>
        <w:rPr/>
        <w:t>los</w:t>
      </w:r>
      <w:r>
        <w:rPr>
          <w:spacing w:val="-7"/>
        </w:rPr>
        <w:t> </w:t>
      </w:r>
      <w:r>
        <w:rPr/>
        <w:t>arquetipos,</w:t>
      </w:r>
      <w:r>
        <w:rPr>
          <w:spacing w:val="-2"/>
        </w:rPr>
        <w:t> </w:t>
      </w:r>
      <w:r>
        <w:rPr/>
        <w:t>los cuales inciden en la conformación de los dos regímenes de la imagen y permiten vislumbrar</w:t>
      </w:r>
      <w:r>
        <w:rPr>
          <w:spacing w:val="-13"/>
        </w:rPr>
        <w:t> </w:t>
      </w:r>
      <w:r>
        <w:rPr/>
        <w:t>las</w:t>
      </w:r>
      <w:r>
        <w:rPr>
          <w:spacing w:val="-13"/>
        </w:rPr>
        <w:t> </w:t>
      </w:r>
      <w:r>
        <w:rPr/>
        <w:t>“estructuras”</w:t>
      </w:r>
      <w:r>
        <w:rPr>
          <w:spacing w:val="-12"/>
        </w:rPr>
        <w:t> </w:t>
      </w:r>
      <w:r>
        <w:rPr/>
        <w:t>del</w:t>
      </w:r>
      <w:r>
        <w:rPr>
          <w:spacing w:val="-15"/>
        </w:rPr>
        <w:t> </w:t>
      </w:r>
      <w:r>
        <w:rPr/>
        <w:t>imaginario</w:t>
      </w:r>
      <w:r>
        <w:rPr>
          <w:spacing w:val="-13"/>
        </w:rPr>
        <w:t> </w:t>
      </w:r>
      <w:r>
        <w:rPr/>
        <w:t>(esquizomorfas,</w:t>
      </w:r>
      <w:r>
        <w:rPr>
          <w:spacing w:val="-15"/>
        </w:rPr>
        <w:t> </w:t>
      </w:r>
      <w:r>
        <w:rPr/>
        <w:t>místicas</w:t>
      </w:r>
      <w:r>
        <w:rPr>
          <w:spacing w:val="-15"/>
        </w:rPr>
        <w:t> </w:t>
      </w:r>
      <w:r>
        <w:rPr/>
        <w:t>y</w:t>
      </w:r>
      <w:r>
        <w:rPr>
          <w:spacing w:val="-13"/>
        </w:rPr>
        <w:t> </w:t>
      </w:r>
      <w:r>
        <w:rPr/>
        <w:t>sintéticas).</w:t>
      </w:r>
      <w:r>
        <w:rPr>
          <w:spacing w:val="-15"/>
        </w:rPr>
        <w:t> </w:t>
      </w:r>
      <w:r>
        <w:rPr/>
        <w:t>Por</w:t>
      </w:r>
      <w:r>
        <w:rPr>
          <w:spacing w:val="-13"/>
        </w:rPr>
        <w:t> </w:t>
      </w:r>
      <w:r>
        <w:rPr/>
        <w:t>lo</w:t>
      </w:r>
    </w:p>
    <w:p>
      <w:pPr>
        <w:spacing w:after="0" w:line="367" w:lineRule="auto"/>
        <w:sectPr>
          <w:pgSz w:w="12240" w:h="15840"/>
          <w:pgMar w:header="0" w:footer="981" w:top="1360" w:bottom="1180" w:left="1600" w:right="1500"/>
        </w:sectPr>
      </w:pPr>
    </w:p>
    <w:p>
      <w:pPr>
        <w:pStyle w:val="BodyText"/>
        <w:spacing w:line="369" w:lineRule="auto" w:before="44"/>
        <w:ind w:right="104"/>
      </w:pPr>
      <w:r>
        <w:rPr/>
        <w:t>tanto,</w:t>
      </w:r>
      <w:r>
        <w:rPr>
          <w:spacing w:val="-7"/>
        </w:rPr>
        <w:t> </w:t>
      </w:r>
      <w:r>
        <w:rPr/>
        <w:t>la</w:t>
      </w:r>
      <w:r>
        <w:rPr>
          <w:spacing w:val="-8"/>
        </w:rPr>
        <w:t> </w:t>
      </w:r>
      <w:r>
        <w:rPr/>
        <w:t>imagen</w:t>
      </w:r>
      <w:r>
        <w:rPr>
          <w:spacing w:val="-5"/>
        </w:rPr>
        <w:t> </w:t>
      </w:r>
      <w:r>
        <w:rPr/>
        <w:t>cimenta</w:t>
      </w:r>
      <w:r>
        <w:rPr>
          <w:spacing w:val="-8"/>
        </w:rPr>
        <w:t> </w:t>
      </w:r>
      <w:r>
        <w:rPr/>
        <w:t>toda</w:t>
      </w:r>
      <w:r>
        <w:rPr>
          <w:spacing w:val="-8"/>
        </w:rPr>
        <w:t> </w:t>
      </w:r>
      <w:r>
        <w:rPr/>
        <w:t>la</w:t>
      </w:r>
      <w:r>
        <w:rPr>
          <w:spacing w:val="-8"/>
        </w:rPr>
        <w:t> </w:t>
      </w:r>
      <w:r>
        <w:rPr/>
        <w:t>función</w:t>
      </w:r>
      <w:r>
        <w:rPr>
          <w:spacing w:val="-5"/>
        </w:rPr>
        <w:t> </w:t>
      </w:r>
      <w:r>
        <w:rPr/>
        <w:t>del</w:t>
      </w:r>
      <w:r>
        <w:rPr>
          <w:spacing w:val="-7"/>
        </w:rPr>
        <w:t> </w:t>
      </w:r>
      <w:r>
        <w:rPr/>
        <w:t>imaginario,</w:t>
      </w:r>
      <w:r>
        <w:rPr>
          <w:spacing w:val="-7"/>
        </w:rPr>
        <w:t> </w:t>
      </w:r>
      <w:r>
        <w:rPr/>
        <w:t>los</w:t>
      </w:r>
      <w:r>
        <w:rPr>
          <w:spacing w:val="-5"/>
        </w:rPr>
        <w:t> </w:t>
      </w:r>
      <w:r>
        <w:rPr/>
        <w:t>regímenes</w:t>
      </w:r>
      <w:r>
        <w:rPr>
          <w:spacing w:val="-5"/>
        </w:rPr>
        <w:t> </w:t>
      </w:r>
      <w:r>
        <w:rPr/>
        <w:t>de</w:t>
      </w:r>
      <w:r>
        <w:rPr>
          <w:spacing w:val="-5"/>
        </w:rPr>
        <w:t> </w:t>
      </w:r>
      <w:r>
        <w:rPr/>
        <w:t>la</w:t>
      </w:r>
      <w:r>
        <w:rPr>
          <w:spacing w:val="-8"/>
        </w:rPr>
        <w:t> </w:t>
      </w:r>
      <w:r>
        <w:rPr/>
        <w:t>imagen</w:t>
      </w:r>
      <w:r>
        <w:rPr>
          <w:spacing w:val="-5"/>
        </w:rPr>
        <w:t> </w:t>
      </w:r>
      <w:r>
        <w:rPr/>
        <w:t>y</w:t>
      </w:r>
      <w:r>
        <w:rPr>
          <w:spacing w:val="-5"/>
        </w:rPr>
        <w:t> </w:t>
      </w:r>
      <w:r>
        <w:rPr>
          <w:spacing w:val="3"/>
        </w:rPr>
        <w:t>las </w:t>
      </w:r>
      <w:r>
        <w:rPr/>
        <w:t>estructuras</w:t>
      </w:r>
      <w:r>
        <w:rPr>
          <w:spacing w:val="-22"/>
        </w:rPr>
        <w:t> </w:t>
      </w:r>
      <w:r>
        <w:rPr/>
        <w:t>del</w:t>
      </w:r>
      <w:r>
        <w:rPr>
          <w:spacing w:val="-22"/>
        </w:rPr>
        <w:t> </w:t>
      </w:r>
      <w:r>
        <w:rPr/>
        <w:t>imaginario.</w:t>
      </w:r>
      <w:r>
        <w:rPr>
          <w:spacing w:val="-22"/>
        </w:rPr>
        <w:t> </w:t>
      </w:r>
      <w:r>
        <w:rPr/>
        <w:t>Demos</w:t>
      </w:r>
      <w:r>
        <w:rPr>
          <w:spacing w:val="-23"/>
        </w:rPr>
        <w:t> </w:t>
      </w:r>
      <w:r>
        <w:rPr/>
        <w:t>una</w:t>
      </w:r>
      <w:r>
        <w:rPr>
          <w:spacing w:val="-24"/>
        </w:rPr>
        <w:t> </w:t>
      </w:r>
      <w:r>
        <w:rPr/>
        <w:t>revisión</w:t>
      </w:r>
      <w:r>
        <w:rPr>
          <w:spacing w:val="-18"/>
        </w:rPr>
        <w:t> </w:t>
      </w:r>
      <w:r>
        <w:rPr/>
        <w:t>al</w:t>
      </w:r>
      <w:r>
        <w:rPr>
          <w:spacing w:val="-22"/>
        </w:rPr>
        <w:t> </w:t>
      </w:r>
      <w:r>
        <w:rPr/>
        <w:t>concepto</w:t>
      </w:r>
      <w:r>
        <w:rPr>
          <w:spacing w:val="-22"/>
        </w:rPr>
        <w:t> </w:t>
      </w:r>
      <w:r>
        <w:rPr/>
        <w:t>de</w:t>
      </w:r>
      <w:r>
        <w:rPr>
          <w:spacing w:val="-21"/>
        </w:rPr>
        <w:t> </w:t>
      </w:r>
      <w:r>
        <w:rPr/>
        <w:t>imagen.</w:t>
      </w:r>
    </w:p>
    <w:p>
      <w:pPr>
        <w:pStyle w:val="BodyText"/>
        <w:spacing w:line="367" w:lineRule="auto"/>
        <w:ind w:right="104" w:firstLine="708"/>
      </w:pPr>
      <w:r>
        <w:rPr/>
        <w:t>Durand parte de las limitaciones que le imponían ciertos teóricos (Sartre, la Escuela de Wurzburgo, entre otros) al sentido de la imagen, a ese “</w:t>
      </w:r>
      <w:r>
        <w:rPr>
          <w:i/>
        </w:rPr>
        <w:t>leit motiv </w:t>
      </w:r>
      <w:r>
        <w:rPr/>
        <w:t>de la</w:t>
      </w:r>
    </w:p>
    <w:p>
      <w:pPr>
        <w:pStyle w:val="BodyText"/>
        <w:spacing w:line="369" w:lineRule="auto" w:before="2"/>
        <w:ind w:right="104"/>
      </w:pPr>
      <w:r>
        <w:rPr/>
        <w:t>´degradación´ del saber representado por la imagen” (Durand, 2006:27). La imagen siempre</w:t>
      </w:r>
      <w:r>
        <w:rPr>
          <w:spacing w:val="-13"/>
        </w:rPr>
        <w:t> </w:t>
      </w:r>
      <w:r>
        <w:rPr/>
        <w:t>ha</w:t>
      </w:r>
      <w:r>
        <w:rPr>
          <w:spacing w:val="-13"/>
        </w:rPr>
        <w:t> </w:t>
      </w:r>
      <w:r>
        <w:rPr/>
        <w:t>sido</w:t>
      </w:r>
      <w:r>
        <w:rPr>
          <w:spacing w:val="-13"/>
        </w:rPr>
        <w:t> </w:t>
      </w:r>
      <w:r>
        <w:rPr/>
        <w:t>denostada</w:t>
      </w:r>
      <w:r>
        <w:rPr>
          <w:spacing w:val="-13"/>
        </w:rPr>
        <w:t> </w:t>
      </w:r>
      <w:r>
        <w:rPr/>
        <w:t>por</w:t>
      </w:r>
      <w:r>
        <w:rPr>
          <w:spacing w:val="-13"/>
        </w:rPr>
        <w:t> </w:t>
      </w:r>
      <w:r>
        <w:rPr/>
        <w:t>el</w:t>
      </w:r>
      <w:r>
        <w:rPr>
          <w:spacing w:val="-15"/>
        </w:rPr>
        <w:t> </w:t>
      </w:r>
      <w:r>
        <w:rPr/>
        <w:t>pensamiento</w:t>
      </w:r>
      <w:r>
        <w:rPr>
          <w:spacing w:val="-15"/>
        </w:rPr>
        <w:t> </w:t>
      </w:r>
      <w:r>
        <w:rPr/>
        <w:t>racional;</w:t>
      </w:r>
      <w:r>
        <w:rPr>
          <w:spacing w:val="-12"/>
        </w:rPr>
        <w:t> </w:t>
      </w:r>
      <w:r>
        <w:rPr/>
        <w:t>esa</w:t>
      </w:r>
      <w:r>
        <w:rPr>
          <w:spacing w:val="-13"/>
        </w:rPr>
        <w:t> </w:t>
      </w:r>
      <w:r>
        <w:rPr/>
        <w:t>degradación</w:t>
      </w:r>
      <w:r>
        <w:rPr>
          <w:spacing w:val="-11"/>
        </w:rPr>
        <w:t> </w:t>
      </w:r>
      <w:r>
        <w:rPr/>
        <w:t>permite</w:t>
      </w:r>
      <w:r>
        <w:rPr>
          <w:spacing w:val="-11"/>
        </w:rPr>
        <w:t> </w:t>
      </w:r>
      <w:r>
        <w:rPr/>
        <w:t>que</w:t>
      </w:r>
      <w:r>
        <w:rPr>
          <w:spacing w:val="-8"/>
        </w:rPr>
        <w:t> </w:t>
      </w:r>
      <w:r>
        <w:rPr/>
        <w:t>“el arte</w:t>
      </w:r>
      <w:r>
        <w:rPr>
          <w:spacing w:val="-24"/>
        </w:rPr>
        <w:t> </w:t>
      </w:r>
      <w:r>
        <w:rPr/>
        <w:t>nunca</w:t>
      </w:r>
      <w:r>
        <w:rPr>
          <w:spacing w:val="-22"/>
        </w:rPr>
        <w:t> </w:t>
      </w:r>
      <w:r>
        <w:rPr/>
        <w:t>[sea]</w:t>
      </w:r>
      <w:r>
        <w:rPr>
          <w:spacing w:val="-22"/>
        </w:rPr>
        <w:t> </w:t>
      </w:r>
      <w:r>
        <w:rPr/>
        <w:t>considerado</w:t>
      </w:r>
      <w:r>
        <w:rPr>
          <w:spacing w:val="-23"/>
        </w:rPr>
        <w:t> </w:t>
      </w:r>
      <w:r>
        <w:rPr/>
        <w:t>como</w:t>
      </w:r>
      <w:r>
        <w:rPr>
          <w:spacing w:val="-25"/>
        </w:rPr>
        <w:t> </w:t>
      </w:r>
      <w:r>
        <w:rPr/>
        <w:t>una</w:t>
      </w:r>
      <w:r>
        <w:rPr>
          <w:spacing w:val="-25"/>
        </w:rPr>
        <w:t> </w:t>
      </w:r>
      <w:r>
        <w:rPr/>
        <w:t>manifestación</w:t>
      </w:r>
      <w:r>
        <w:rPr>
          <w:spacing w:val="-22"/>
        </w:rPr>
        <w:t> </w:t>
      </w:r>
      <w:r>
        <w:rPr/>
        <w:t>original</w:t>
      </w:r>
      <w:r>
        <w:rPr>
          <w:spacing w:val="-23"/>
        </w:rPr>
        <w:t> </w:t>
      </w:r>
      <w:r>
        <w:rPr/>
        <w:t>de</w:t>
      </w:r>
      <w:r>
        <w:rPr>
          <w:spacing w:val="-24"/>
        </w:rPr>
        <w:t> </w:t>
      </w:r>
      <w:r>
        <w:rPr/>
        <w:t>una</w:t>
      </w:r>
      <w:r>
        <w:rPr>
          <w:spacing w:val="-23"/>
        </w:rPr>
        <w:t> </w:t>
      </w:r>
      <w:r>
        <w:rPr/>
        <w:t>función</w:t>
      </w:r>
      <w:r>
        <w:rPr>
          <w:spacing w:val="-22"/>
        </w:rPr>
        <w:t> </w:t>
      </w:r>
      <w:r>
        <w:rPr/>
        <w:t>psicosocial; jamás la imagen o la obra de arte es tomada en su sentido pleno, sino considerada siempre como mensaje de irrealidad” (Durand, 29), por lo tanto, de mentira o imprecisión. Esta sensación de “irrealidad” debe ser desterrada, según la postura de Durand (2006:32), pues la imagen no es una “ilustración didáctica”, sino el verdadero </w:t>
      </w:r>
      <w:r>
        <w:rPr>
          <w:w w:val="95"/>
        </w:rPr>
        <w:t>recipiente del conocimiento no racional del </w:t>
      </w:r>
      <w:r>
        <w:rPr>
          <w:spacing w:val="10"/>
          <w:w w:val="95"/>
        </w:rPr>
        <w:t> </w:t>
      </w:r>
      <w:r>
        <w:rPr>
          <w:w w:val="95"/>
        </w:rPr>
        <w:t>hombre.</w:t>
      </w:r>
    </w:p>
    <w:p>
      <w:pPr>
        <w:pStyle w:val="BodyText"/>
        <w:spacing w:line="348" w:lineRule="auto" w:before="14"/>
        <w:ind w:right="104" w:firstLine="708"/>
      </w:pPr>
      <w:r>
        <w:rPr/>
        <w:t>Podemos</w:t>
      </w:r>
      <w:r>
        <w:rPr>
          <w:spacing w:val="-18"/>
        </w:rPr>
        <w:t> </w:t>
      </w:r>
      <w:r>
        <w:rPr/>
        <w:t>percibir</w:t>
      </w:r>
      <w:r>
        <w:rPr>
          <w:spacing w:val="-17"/>
        </w:rPr>
        <w:t> </w:t>
      </w:r>
      <w:r>
        <w:rPr/>
        <w:t>una</w:t>
      </w:r>
      <w:r>
        <w:rPr>
          <w:spacing w:val="-20"/>
        </w:rPr>
        <w:t> </w:t>
      </w:r>
      <w:r>
        <w:rPr/>
        <w:t>divergencia</w:t>
      </w:r>
      <w:r>
        <w:rPr>
          <w:spacing w:val="-20"/>
        </w:rPr>
        <w:t> </w:t>
      </w:r>
      <w:r>
        <w:rPr/>
        <w:t>entre</w:t>
      </w:r>
      <w:r>
        <w:rPr>
          <w:spacing w:val="-21"/>
        </w:rPr>
        <w:t> </w:t>
      </w:r>
      <w:r>
        <w:rPr/>
        <w:t>el</w:t>
      </w:r>
      <w:r>
        <w:rPr>
          <w:spacing w:val="-20"/>
        </w:rPr>
        <w:t> </w:t>
      </w:r>
      <w:r>
        <w:rPr/>
        <w:t>sentido</w:t>
      </w:r>
      <w:r>
        <w:rPr>
          <w:spacing w:val="-16"/>
        </w:rPr>
        <w:t> </w:t>
      </w:r>
      <w:r>
        <w:rPr/>
        <w:t>provocado</w:t>
      </w:r>
      <w:r>
        <w:rPr>
          <w:spacing w:val="-20"/>
        </w:rPr>
        <w:t> </w:t>
      </w:r>
      <w:r>
        <w:rPr/>
        <w:t>por</w:t>
      </w:r>
      <w:r>
        <w:rPr>
          <w:spacing w:val="-17"/>
        </w:rPr>
        <w:t> </w:t>
      </w:r>
      <w:r>
        <w:rPr/>
        <w:t>la</w:t>
      </w:r>
      <w:r>
        <w:rPr>
          <w:spacing w:val="-20"/>
        </w:rPr>
        <w:t> </w:t>
      </w:r>
      <w:r>
        <w:rPr/>
        <w:t>imagen</w:t>
      </w:r>
      <w:r>
        <w:rPr>
          <w:spacing w:val="-17"/>
        </w:rPr>
        <w:t> </w:t>
      </w:r>
      <w:r>
        <w:rPr>
          <w:rFonts w:ascii="Palatino Linotype" w:hAnsi="Palatino Linotype"/>
        </w:rPr>
        <w:t>―</w:t>
      </w:r>
      <w:r>
        <w:rPr/>
        <w:t>con todo  el  prejuicio  de  la  irrealidad,  de  la  polisemia  de  la  imagen  misma  y  de     </w:t>
      </w:r>
      <w:r>
        <w:rPr>
          <w:spacing w:val="33"/>
        </w:rPr>
        <w:t> </w:t>
      </w:r>
      <w:r>
        <w:rPr/>
        <w:t>esa</w:t>
      </w:r>
    </w:p>
    <w:p>
      <w:pPr>
        <w:pStyle w:val="BodyText"/>
        <w:spacing w:line="364" w:lineRule="auto" w:before="40"/>
        <w:ind w:right="104"/>
      </w:pPr>
      <w:r>
        <w:rPr/>
        <w:t>degradación hacia la imaginación</w:t>
      </w:r>
      <w:r>
        <w:rPr>
          <w:rFonts w:ascii="Palatino Linotype" w:hAnsi="Palatino Linotype"/>
        </w:rPr>
        <w:t>― </w:t>
      </w:r>
      <w:r>
        <w:rPr/>
        <w:t>y el producido por la palabra. Por ello, Durand señala la razón por la que la Escuela de Wurzburgo desdeña la imagen en el proceso mental, la cual apunta a que “el concepto es un ´sentido´ que la imagen y la palabra simplemente pueden evocar, pero que preexiste tanto a una como a la otra, </w:t>
      </w:r>
      <w:r>
        <w:rPr>
          <w:i/>
        </w:rPr>
        <w:t>ya que la </w:t>
      </w:r>
      <w:r>
        <w:rPr>
          <w:i/>
        </w:rPr>
        <w:t>imagen [para ellos] no es más que un ´impedimento´ para el proceso ideativo</w:t>
      </w:r>
      <w:r>
        <w:rPr/>
        <w:t>” (Durand, </w:t>
      </w:r>
      <w:r>
        <w:rPr>
          <w:w w:val="95"/>
        </w:rPr>
        <w:t>2006: 31, cursivas mías).</w:t>
      </w:r>
    </w:p>
    <w:p>
      <w:pPr>
        <w:pStyle w:val="BodyText"/>
        <w:spacing w:line="367" w:lineRule="auto" w:before="4"/>
        <w:ind w:right="107" w:firstLine="708"/>
      </w:pPr>
      <w:r>
        <w:rPr/>
        <w:t>Sin embargo, el problema semántico de la imagen es que su sentido provoca significados</w:t>
      </w:r>
      <w:r>
        <w:rPr>
          <w:spacing w:val="-7"/>
        </w:rPr>
        <w:t> </w:t>
      </w:r>
      <w:r>
        <w:rPr/>
        <w:t>que</w:t>
      </w:r>
      <w:r>
        <w:rPr>
          <w:spacing w:val="-7"/>
        </w:rPr>
        <w:t> </w:t>
      </w:r>
      <w:r>
        <w:rPr/>
        <w:t>exceden</w:t>
      </w:r>
      <w:r>
        <w:rPr>
          <w:spacing w:val="-7"/>
        </w:rPr>
        <w:t> </w:t>
      </w:r>
      <w:r>
        <w:rPr/>
        <w:t>la</w:t>
      </w:r>
      <w:r>
        <w:rPr>
          <w:spacing w:val="-9"/>
        </w:rPr>
        <w:t> </w:t>
      </w:r>
      <w:r>
        <w:rPr/>
        <w:t>pura</w:t>
      </w:r>
      <w:r>
        <w:rPr>
          <w:spacing w:val="-9"/>
        </w:rPr>
        <w:t> </w:t>
      </w:r>
      <w:r>
        <w:rPr/>
        <w:t>definición</w:t>
      </w:r>
      <w:r>
        <w:rPr>
          <w:spacing w:val="-7"/>
        </w:rPr>
        <w:t> </w:t>
      </w:r>
      <w:r>
        <w:rPr/>
        <w:t>pragmática.</w:t>
      </w:r>
      <w:r>
        <w:rPr>
          <w:spacing w:val="-9"/>
        </w:rPr>
        <w:t> </w:t>
      </w:r>
      <w:r>
        <w:rPr/>
        <w:t>En</w:t>
      </w:r>
      <w:r>
        <w:rPr>
          <w:spacing w:val="-6"/>
        </w:rPr>
        <w:t> </w:t>
      </w:r>
      <w:r>
        <w:rPr/>
        <w:t>contraste</w:t>
      </w:r>
      <w:r>
        <w:rPr>
          <w:spacing w:val="-7"/>
        </w:rPr>
        <w:t> </w:t>
      </w:r>
      <w:r>
        <w:rPr/>
        <w:t>con</w:t>
      </w:r>
      <w:r>
        <w:rPr>
          <w:spacing w:val="-5"/>
        </w:rPr>
        <w:t> </w:t>
      </w:r>
      <w:r>
        <w:rPr/>
        <w:t>las</w:t>
      </w:r>
      <w:r>
        <w:rPr>
          <w:spacing w:val="-7"/>
        </w:rPr>
        <w:t> </w:t>
      </w:r>
      <w:r>
        <w:rPr/>
        <w:t>palabras</w:t>
      </w:r>
      <w:r>
        <w:rPr>
          <w:spacing w:val="-7"/>
        </w:rPr>
        <w:t> </w:t>
      </w:r>
      <w:r>
        <w:rPr/>
        <w:t>en el lenguaje, “en el símbolo constitutivo de la imagen existe una homogeneidad del significante y del significado en el seno de un dinamismo organizador y que, de este modo,</w:t>
      </w:r>
      <w:r>
        <w:rPr>
          <w:spacing w:val="-16"/>
        </w:rPr>
        <w:t> </w:t>
      </w:r>
      <w:r>
        <w:rPr/>
        <w:t>la</w:t>
      </w:r>
      <w:r>
        <w:rPr>
          <w:spacing w:val="-16"/>
        </w:rPr>
        <w:t> </w:t>
      </w:r>
      <w:r>
        <w:rPr/>
        <w:t>imagen</w:t>
      </w:r>
      <w:r>
        <w:rPr>
          <w:spacing w:val="-15"/>
        </w:rPr>
        <w:t> </w:t>
      </w:r>
      <w:r>
        <w:rPr/>
        <w:t>difiere</w:t>
      </w:r>
      <w:r>
        <w:rPr>
          <w:spacing w:val="-15"/>
        </w:rPr>
        <w:t> </w:t>
      </w:r>
      <w:r>
        <w:rPr/>
        <w:t>totalmente</w:t>
      </w:r>
      <w:r>
        <w:rPr>
          <w:spacing w:val="-17"/>
        </w:rPr>
        <w:t> </w:t>
      </w:r>
      <w:r>
        <w:rPr/>
        <w:t>de</w:t>
      </w:r>
      <w:r>
        <w:rPr>
          <w:spacing w:val="-15"/>
        </w:rPr>
        <w:t> </w:t>
      </w:r>
      <w:r>
        <w:rPr/>
        <w:t>la</w:t>
      </w:r>
      <w:r>
        <w:rPr>
          <w:spacing w:val="-19"/>
        </w:rPr>
        <w:t> </w:t>
      </w:r>
      <w:r>
        <w:rPr/>
        <w:t>arbitrariedad</w:t>
      </w:r>
      <w:r>
        <w:rPr>
          <w:spacing w:val="-18"/>
        </w:rPr>
        <w:t> </w:t>
      </w:r>
      <w:r>
        <w:rPr/>
        <w:t>del</w:t>
      </w:r>
      <w:r>
        <w:rPr>
          <w:spacing w:val="-19"/>
        </w:rPr>
        <w:t> </w:t>
      </w:r>
      <w:r>
        <w:rPr/>
        <w:t>signo”</w:t>
      </w:r>
      <w:r>
        <w:rPr>
          <w:spacing w:val="-16"/>
        </w:rPr>
        <w:t> </w:t>
      </w:r>
      <w:r>
        <w:rPr/>
        <w:t>(Durand,</w:t>
      </w:r>
      <w:r>
        <w:rPr>
          <w:spacing w:val="-16"/>
        </w:rPr>
        <w:t> </w:t>
      </w:r>
      <w:r>
        <w:rPr/>
        <w:t>2006:33).</w:t>
      </w:r>
      <w:r>
        <w:rPr>
          <w:spacing w:val="-16"/>
        </w:rPr>
        <w:t> </w:t>
      </w:r>
      <w:r>
        <w:rPr/>
        <w:t>Más que pretender develar la ecuación de la esencia ontológica de la imagen, Durand intuye que</w:t>
      </w:r>
      <w:r>
        <w:rPr>
          <w:spacing w:val="-14"/>
        </w:rPr>
        <w:t> </w:t>
      </w:r>
      <w:r>
        <w:rPr/>
        <w:t>ella</w:t>
      </w:r>
      <w:r>
        <w:rPr>
          <w:spacing w:val="-15"/>
        </w:rPr>
        <w:t> </w:t>
      </w:r>
      <w:r>
        <w:rPr/>
        <w:t>se</w:t>
      </w:r>
      <w:r>
        <w:rPr>
          <w:spacing w:val="-14"/>
        </w:rPr>
        <w:t> </w:t>
      </w:r>
      <w:r>
        <w:rPr/>
        <w:t>convierte</w:t>
      </w:r>
      <w:r>
        <w:rPr>
          <w:spacing w:val="-14"/>
        </w:rPr>
        <w:t> </w:t>
      </w:r>
      <w:r>
        <w:rPr/>
        <w:t>en</w:t>
      </w:r>
      <w:r>
        <w:rPr>
          <w:spacing w:val="-14"/>
        </w:rPr>
        <w:t> </w:t>
      </w:r>
      <w:r>
        <w:rPr/>
        <w:t>un</w:t>
      </w:r>
      <w:r>
        <w:rPr>
          <w:spacing w:val="-14"/>
        </w:rPr>
        <w:t> </w:t>
      </w:r>
      <w:r>
        <w:rPr/>
        <w:t>dinamismo</w:t>
      </w:r>
      <w:r>
        <w:rPr>
          <w:spacing w:val="-15"/>
        </w:rPr>
        <w:t> </w:t>
      </w:r>
      <w:r>
        <w:rPr/>
        <w:t>en</w:t>
      </w:r>
      <w:r>
        <w:rPr>
          <w:spacing w:val="-14"/>
        </w:rPr>
        <w:t> </w:t>
      </w:r>
      <w:r>
        <w:rPr/>
        <w:t>el</w:t>
      </w:r>
      <w:r>
        <w:rPr>
          <w:spacing w:val="-10"/>
        </w:rPr>
        <w:t> </w:t>
      </w:r>
      <w:r>
        <w:rPr/>
        <w:t>que</w:t>
      </w:r>
      <w:r>
        <w:rPr>
          <w:spacing w:val="-13"/>
        </w:rPr>
        <w:t> </w:t>
      </w:r>
      <w:r>
        <w:rPr/>
        <w:t>orbitan</w:t>
      </w:r>
      <w:r>
        <w:rPr>
          <w:spacing w:val="-14"/>
        </w:rPr>
        <w:t> </w:t>
      </w:r>
      <w:r>
        <w:rPr/>
        <w:t>significados</w:t>
      </w:r>
      <w:r>
        <w:rPr>
          <w:spacing w:val="-14"/>
        </w:rPr>
        <w:t> </w:t>
      </w:r>
      <w:r>
        <w:rPr/>
        <w:t>bien</w:t>
      </w:r>
      <w:r>
        <w:rPr>
          <w:spacing w:val="-14"/>
        </w:rPr>
        <w:t> </w:t>
      </w:r>
      <w:r>
        <w:rPr/>
        <w:t>establecidos</w:t>
      </w:r>
      <w:r>
        <w:rPr>
          <w:spacing w:val="-14"/>
        </w:rPr>
        <w:t> </w:t>
      </w:r>
      <w:r>
        <w:rPr/>
        <w:t>en la mente humana, pero que se manifiestan o que son aprehendidos de la realidad contextual (por ejemplo, un león o una paloma, cuya representación pictográfica motivan</w:t>
      </w:r>
      <w:r>
        <w:rPr>
          <w:spacing w:val="-23"/>
        </w:rPr>
        <w:t> </w:t>
      </w:r>
      <w:r>
        <w:rPr/>
        <w:t>sentidos</w:t>
      </w:r>
      <w:r>
        <w:rPr>
          <w:spacing w:val="-23"/>
        </w:rPr>
        <w:t> </w:t>
      </w:r>
      <w:r>
        <w:rPr/>
        <w:t>más</w:t>
      </w:r>
      <w:r>
        <w:rPr>
          <w:spacing w:val="-25"/>
        </w:rPr>
        <w:t> </w:t>
      </w:r>
      <w:r>
        <w:rPr/>
        <w:t>profundo</w:t>
      </w:r>
      <w:r>
        <w:rPr>
          <w:spacing w:val="-25"/>
        </w:rPr>
        <w:t> </w:t>
      </w:r>
      <w:r>
        <w:rPr/>
        <w:t>que</w:t>
      </w:r>
      <w:r>
        <w:rPr>
          <w:spacing w:val="-23"/>
        </w:rPr>
        <w:t> </w:t>
      </w:r>
      <w:r>
        <w:rPr/>
        <w:t>la</w:t>
      </w:r>
      <w:r>
        <w:rPr>
          <w:spacing w:val="-27"/>
        </w:rPr>
        <w:t> </w:t>
      </w:r>
      <w:r>
        <w:rPr/>
        <w:t>pura</w:t>
      </w:r>
      <w:r>
        <w:rPr>
          <w:spacing w:val="-25"/>
        </w:rPr>
        <w:t> </w:t>
      </w:r>
      <w:r>
        <w:rPr/>
        <w:t>representación</w:t>
      </w:r>
      <w:r>
        <w:rPr>
          <w:spacing w:val="-22"/>
        </w:rPr>
        <w:t> </w:t>
      </w:r>
      <w:r>
        <w:rPr/>
        <w:t>de</w:t>
      </w:r>
      <w:r>
        <w:rPr>
          <w:spacing w:val="-23"/>
        </w:rPr>
        <w:t> </w:t>
      </w:r>
      <w:r>
        <w:rPr/>
        <w:t>un</w:t>
      </w:r>
      <w:r>
        <w:rPr>
          <w:spacing w:val="-23"/>
        </w:rPr>
        <w:t> </w:t>
      </w:r>
      <w:r>
        <w:rPr/>
        <w:t>animal).</w:t>
      </w:r>
    </w:p>
    <w:p>
      <w:pPr>
        <w:spacing w:after="0" w:line="367" w:lineRule="auto"/>
        <w:sectPr>
          <w:pgSz w:w="12240" w:h="15840"/>
          <w:pgMar w:header="0" w:footer="981" w:top="1360" w:bottom="1180" w:left="1600" w:right="1500"/>
        </w:sectPr>
      </w:pPr>
    </w:p>
    <w:p>
      <w:pPr>
        <w:pStyle w:val="BodyText"/>
        <w:spacing w:line="369" w:lineRule="auto" w:before="44"/>
        <w:ind w:right="106" w:firstLine="708"/>
      </w:pPr>
      <w:r>
        <w:rPr/>
        <w:t>En la imagen se organiza una genealogía del significado de una intuición o concepto expresados por representaciones pictográficas, o manifestados en ellas, cuyos significados, si bien pueden expresarse verbalmente, son manifestados mediante la imagen</w:t>
      </w:r>
      <w:r>
        <w:rPr>
          <w:spacing w:val="-18"/>
        </w:rPr>
        <w:t> </w:t>
      </w:r>
      <w:r>
        <w:rPr/>
        <w:t>misma</w:t>
      </w:r>
      <w:r>
        <w:rPr>
          <w:spacing w:val="-18"/>
        </w:rPr>
        <w:t> </w:t>
      </w:r>
      <w:r>
        <w:rPr>
          <w:sz w:val="22"/>
        </w:rPr>
        <w:t>(Durand,</w:t>
      </w:r>
      <w:r>
        <w:rPr>
          <w:spacing w:val="-16"/>
          <w:sz w:val="22"/>
        </w:rPr>
        <w:t> </w:t>
      </w:r>
      <w:r>
        <w:rPr>
          <w:sz w:val="22"/>
        </w:rPr>
        <w:t>2006:32-33).</w:t>
      </w:r>
      <w:r>
        <w:rPr>
          <w:spacing w:val="-16"/>
          <w:sz w:val="22"/>
        </w:rPr>
        <w:t> </w:t>
      </w:r>
      <w:r>
        <w:rPr/>
        <w:t>Durand</w:t>
      </w:r>
      <w:r>
        <w:rPr>
          <w:spacing w:val="-18"/>
        </w:rPr>
        <w:t> </w:t>
      </w:r>
      <w:r>
        <w:rPr/>
        <w:t>explica</w:t>
      </w:r>
      <w:r>
        <w:rPr>
          <w:spacing w:val="-19"/>
        </w:rPr>
        <w:t> </w:t>
      </w:r>
      <w:r>
        <w:rPr/>
        <w:t>por</w:t>
      </w:r>
      <w:r>
        <w:rPr>
          <w:spacing w:val="-20"/>
        </w:rPr>
        <w:t> </w:t>
      </w:r>
      <w:r>
        <w:rPr/>
        <w:t>qué</w:t>
      </w:r>
      <w:r>
        <w:rPr>
          <w:spacing w:val="-18"/>
        </w:rPr>
        <w:t> </w:t>
      </w:r>
      <w:r>
        <w:rPr/>
        <w:t>las</w:t>
      </w:r>
      <w:r>
        <w:rPr>
          <w:spacing w:val="-18"/>
        </w:rPr>
        <w:t> </w:t>
      </w:r>
      <w:r>
        <w:rPr/>
        <w:t>imágenes</w:t>
      </w:r>
      <w:r>
        <w:rPr>
          <w:spacing w:val="-20"/>
        </w:rPr>
        <w:t> </w:t>
      </w:r>
      <w:r>
        <w:rPr/>
        <w:t>son</w:t>
      </w:r>
      <w:r>
        <w:rPr>
          <w:spacing w:val="-18"/>
        </w:rPr>
        <w:t> </w:t>
      </w:r>
      <w:r>
        <w:rPr/>
        <w:t>mucho</w:t>
      </w:r>
      <w:r>
        <w:rPr>
          <w:spacing w:val="-20"/>
        </w:rPr>
        <w:t> </w:t>
      </w:r>
      <w:r>
        <w:rPr/>
        <w:t>más cercanas a su sentido que las palabras: el sentido figurado que significan estas representaciones</w:t>
      </w:r>
      <w:r>
        <w:rPr>
          <w:spacing w:val="-22"/>
        </w:rPr>
        <w:t> </w:t>
      </w:r>
      <w:r>
        <w:rPr/>
        <w:t>pictográficas</w:t>
      </w:r>
      <w:r>
        <w:rPr>
          <w:spacing w:val="-22"/>
        </w:rPr>
        <w:t> </w:t>
      </w:r>
      <w:r>
        <w:rPr/>
        <w:t>es</w:t>
      </w:r>
      <w:r>
        <w:rPr>
          <w:spacing w:val="-22"/>
        </w:rPr>
        <w:t> </w:t>
      </w:r>
      <w:r>
        <w:rPr/>
        <w:t>más</w:t>
      </w:r>
      <w:r>
        <w:rPr>
          <w:spacing w:val="-22"/>
        </w:rPr>
        <w:t> </w:t>
      </w:r>
      <w:r>
        <w:rPr/>
        <w:t>trascendental</w:t>
      </w:r>
      <w:r>
        <w:rPr>
          <w:spacing w:val="-23"/>
        </w:rPr>
        <w:t> </w:t>
      </w:r>
      <w:r>
        <w:rPr/>
        <w:t>que</w:t>
      </w:r>
      <w:r>
        <w:rPr>
          <w:spacing w:val="-23"/>
        </w:rPr>
        <w:t> </w:t>
      </w:r>
      <w:r>
        <w:rPr/>
        <w:t>una</w:t>
      </w:r>
      <w:r>
        <w:rPr>
          <w:spacing w:val="-23"/>
        </w:rPr>
        <w:t> </w:t>
      </w:r>
      <w:r>
        <w:rPr/>
        <w:t>correspondencia</w:t>
      </w:r>
      <w:r>
        <w:rPr>
          <w:spacing w:val="-23"/>
        </w:rPr>
        <w:t> </w:t>
      </w:r>
      <w:r>
        <w:rPr/>
        <w:t>a=a,</w:t>
      </w:r>
      <w:r>
        <w:rPr>
          <w:spacing w:val="-15"/>
        </w:rPr>
        <w:t> </w:t>
      </w:r>
      <w:r>
        <w:rPr/>
        <w:t>de</w:t>
      </w:r>
      <w:r>
        <w:rPr>
          <w:spacing w:val="-22"/>
        </w:rPr>
        <w:t> </w:t>
      </w:r>
      <w:r>
        <w:rPr/>
        <w:t>allí proviene</w:t>
      </w:r>
      <w:r>
        <w:rPr>
          <w:spacing w:val="-11"/>
        </w:rPr>
        <w:t> </w:t>
      </w:r>
      <w:r>
        <w:rPr/>
        <w:t>el</w:t>
      </w:r>
      <w:r>
        <w:rPr>
          <w:spacing w:val="-13"/>
        </w:rPr>
        <w:t> </w:t>
      </w:r>
      <w:r>
        <w:rPr/>
        <w:t>sarcasmo:</w:t>
      </w:r>
      <w:r>
        <w:rPr>
          <w:spacing w:val="-13"/>
        </w:rPr>
        <w:t> </w:t>
      </w:r>
      <w:r>
        <w:rPr/>
        <w:t>“</w:t>
      </w:r>
      <w:r>
        <w:rPr>
          <w:i/>
        </w:rPr>
        <w:t>un</w:t>
      </w:r>
      <w:r>
        <w:rPr>
          <w:i/>
          <w:spacing w:val="-12"/>
        </w:rPr>
        <w:t> </w:t>
      </w:r>
      <w:r>
        <w:rPr>
          <w:i/>
        </w:rPr>
        <w:t>caso</w:t>
      </w:r>
      <w:r>
        <w:rPr>
          <w:i/>
          <w:spacing w:val="-12"/>
        </w:rPr>
        <w:t> </w:t>
      </w:r>
      <w:r>
        <w:rPr>
          <w:i/>
        </w:rPr>
        <w:t>particular</w:t>
      </w:r>
      <w:r>
        <w:rPr>
          <w:i/>
          <w:spacing w:val="-13"/>
        </w:rPr>
        <w:t> </w:t>
      </w:r>
      <w:r>
        <w:rPr>
          <w:i/>
        </w:rPr>
        <w:t>y</w:t>
      </w:r>
      <w:r>
        <w:rPr>
          <w:i/>
          <w:spacing w:val="-13"/>
        </w:rPr>
        <w:t> </w:t>
      </w:r>
      <w:r>
        <w:rPr>
          <w:i/>
        </w:rPr>
        <w:t>mezquino</w:t>
      </w:r>
      <w:r>
        <w:rPr>
          <w:i/>
          <w:spacing w:val="-12"/>
        </w:rPr>
        <w:t> </w:t>
      </w:r>
      <w:r>
        <w:rPr>
          <w:i/>
        </w:rPr>
        <w:t>de</w:t>
      </w:r>
      <w:r>
        <w:rPr>
          <w:i/>
          <w:spacing w:val="-12"/>
        </w:rPr>
        <w:t> </w:t>
      </w:r>
      <w:r>
        <w:rPr>
          <w:i/>
        </w:rPr>
        <w:t>la</w:t>
      </w:r>
      <w:r>
        <w:rPr>
          <w:i/>
          <w:spacing w:val="-13"/>
        </w:rPr>
        <w:t> </w:t>
      </w:r>
      <w:r>
        <w:rPr>
          <w:i/>
        </w:rPr>
        <w:t>vasta</w:t>
      </w:r>
      <w:r>
        <w:rPr>
          <w:i/>
          <w:spacing w:val="-13"/>
        </w:rPr>
        <w:t> </w:t>
      </w:r>
      <w:r>
        <w:rPr>
          <w:i/>
        </w:rPr>
        <w:t>semántica</w:t>
      </w:r>
      <w:r>
        <w:rPr>
          <w:i/>
          <w:spacing w:val="-13"/>
        </w:rPr>
        <w:t> </w:t>
      </w:r>
      <w:r>
        <w:rPr>
          <w:i/>
        </w:rPr>
        <w:t>que</w:t>
      </w:r>
      <w:r>
        <w:rPr>
          <w:i/>
          <w:spacing w:val="-12"/>
        </w:rPr>
        <w:t> </w:t>
      </w:r>
      <w:r>
        <w:rPr>
          <w:i/>
        </w:rPr>
        <w:t>deseca</w:t>
      </w:r>
      <w:r>
        <w:rPr>
          <w:i/>
          <w:spacing w:val="-13"/>
        </w:rPr>
        <w:t> </w:t>
      </w:r>
      <w:r>
        <w:rPr>
          <w:i/>
          <w:spacing w:val="3"/>
        </w:rPr>
        <w:t>las </w:t>
      </w:r>
      <w:r>
        <w:rPr>
          <w:i/>
        </w:rPr>
        <w:t>etimologías</w:t>
      </w:r>
      <w:r>
        <w:rPr/>
        <w:t>”.</w:t>
      </w:r>
    </w:p>
    <w:p>
      <w:pPr>
        <w:pStyle w:val="BodyText"/>
        <w:spacing w:line="364" w:lineRule="auto" w:before="15"/>
        <w:ind w:right="102" w:firstLine="708"/>
      </w:pPr>
      <w:r>
        <w:rPr/>
        <w:t>El teórico francés intuye en la imagen un sentido “figurado” </w:t>
      </w:r>
      <w:r>
        <w:rPr>
          <w:rFonts w:ascii="Palatino Linotype" w:hAnsi="Palatino Linotype"/>
        </w:rPr>
        <w:t>―</w:t>
      </w:r>
      <w:r>
        <w:rPr/>
        <w:t>que llamará después “imagen simbólica” (Durand, 2000:15, 82). En otros palabras, Durand asevera que “las imágenes no valen por las raíces libidinosas [en el sentido psicoanalítico] que ocultan, sino por las flores poéticas y míticas que revelan” (Durand, 2006:42). Esos sentidos figurados, esas flores poéticas y míticas, esos conceptos, existen fuera de</w:t>
      </w:r>
      <w:r>
        <w:rPr>
          <w:spacing w:val="-34"/>
        </w:rPr>
        <w:t> </w:t>
      </w:r>
      <w:r>
        <w:rPr/>
        <w:t>todos los</w:t>
      </w:r>
      <w:r>
        <w:rPr>
          <w:spacing w:val="-11"/>
        </w:rPr>
        <w:t> </w:t>
      </w:r>
      <w:r>
        <w:rPr/>
        <w:t>lenguajes;</w:t>
      </w:r>
      <w:r>
        <w:rPr>
          <w:spacing w:val="-13"/>
        </w:rPr>
        <w:t> </w:t>
      </w:r>
      <w:r>
        <w:rPr/>
        <w:t>son</w:t>
      </w:r>
      <w:r>
        <w:rPr>
          <w:spacing w:val="-11"/>
        </w:rPr>
        <w:t> </w:t>
      </w:r>
      <w:r>
        <w:rPr/>
        <w:t>los</w:t>
      </w:r>
      <w:r>
        <w:rPr>
          <w:spacing w:val="-11"/>
        </w:rPr>
        <w:t> </w:t>
      </w:r>
      <w:r>
        <w:rPr/>
        <w:t>lenguajes</w:t>
      </w:r>
      <w:r>
        <w:rPr>
          <w:spacing w:val="-11"/>
        </w:rPr>
        <w:t> </w:t>
      </w:r>
      <w:r>
        <w:rPr/>
        <w:t>los</w:t>
      </w:r>
      <w:r>
        <w:rPr>
          <w:spacing w:val="-11"/>
        </w:rPr>
        <w:t> </w:t>
      </w:r>
      <w:r>
        <w:rPr/>
        <w:t>que</w:t>
      </w:r>
      <w:r>
        <w:rPr>
          <w:spacing w:val="-11"/>
        </w:rPr>
        <w:t> </w:t>
      </w:r>
      <w:r>
        <w:rPr/>
        <w:t>surgen</w:t>
      </w:r>
      <w:r>
        <w:rPr>
          <w:spacing w:val="-13"/>
        </w:rPr>
        <w:t> </w:t>
      </w:r>
      <w:r>
        <w:rPr/>
        <w:t>como</w:t>
      </w:r>
      <w:r>
        <w:rPr>
          <w:spacing w:val="-13"/>
        </w:rPr>
        <w:t> </w:t>
      </w:r>
      <w:r>
        <w:rPr/>
        <w:t>herramienta</w:t>
      </w:r>
      <w:r>
        <w:rPr>
          <w:spacing w:val="-13"/>
        </w:rPr>
        <w:t> </w:t>
      </w:r>
      <w:r>
        <w:rPr/>
        <w:t>para</w:t>
      </w:r>
      <w:r>
        <w:rPr>
          <w:spacing w:val="-13"/>
        </w:rPr>
        <w:t> </w:t>
      </w:r>
      <w:r>
        <w:rPr/>
        <w:t>designar</w:t>
      </w:r>
      <w:r>
        <w:rPr>
          <w:spacing w:val="-11"/>
        </w:rPr>
        <w:t> </w:t>
      </w:r>
      <w:r>
        <w:rPr/>
        <w:t>tanto</w:t>
      </w:r>
      <w:r>
        <w:rPr>
          <w:spacing w:val="-13"/>
        </w:rPr>
        <w:t> </w:t>
      </w:r>
      <w:r>
        <w:rPr/>
        <w:t>los conceptos como las cosas que suceden en el contexto del hombre. Estamos ante la </w:t>
      </w:r>
      <w:r>
        <w:rPr>
          <w:w w:val="95"/>
        </w:rPr>
        <w:t>necesidad que tiene el pensamiento racional del pensamiento </w:t>
      </w:r>
      <w:r>
        <w:rPr>
          <w:spacing w:val="16"/>
          <w:w w:val="95"/>
        </w:rPr>
        <w:t> </w:t>
      </w:r>
      <w:r>
        <w:rPr>
          <w:w w:val="95"/>
        </w:rPr>
        <w:t>simbólico.</w:t>
      </w:r>
    </w:p>
    <w:p>
      <w:pPr>
        <w:pStyle w:val="BodyText"/>
        <w:spacing w:line="369" w:lineRule="auto" w:before="4"/>
        <w:ind w:right="114" w:firstLine="568"/>
      </w:pPr>
      <w:r>
        <w:rPr/>
        <w:t>Además, sugiere una predominancia del sentido de la imagen durante las generaciones</w:t>
      </w:r>
      <w:r>
        <w:rPr>
          <w:spacing w:val="-14"/>
        </w:rPr>
        <w:t> </w:t>
      </w:r>
      <w:r>
        <w:rPr/>
        <w:t>y</w:t>
      </w:r>
      <w:r>
        <w:rPr>
          <w:spacing w:val="-14"/>
        </w:rPr>
        <w:t> </w:t>
      </w:r>
      <w:r>
        <w:rPr/>
        <w:t>el</w:t>
      </w:r>
      <w:r>
        <w:rPr>
          <w:spacing w:val="-14"/>
        </w:rPr>
        <w:t> </w:t>
      </w:r>
      <w:r>
        <w:rPr/>
        <w:t>tiempo.</w:t>
      </w:r>
      <w:r>
        <w:rPr>
          <w:spacing w:val="-14"/>
        </w:rPr>
        <w:t> </w:t>
      </w:r>
      <w:r>
        <w:rPr/>
        <w:t>La</w:t>
      </w:r>
      <w:r>
        <w:rPr>
          <w:spacing w:val="-14"/>
        </w:rPr>
        <w:t> </w:t>
      </w:r>
      <w:r>
        <w:rPr/>
        <w:t>imagen</w:t>
      </w:r>
      <w:r>
        <w:rPr>
          <w:spacing w:val="-14"/>
        </w:rPr>
        <w:t> </w:t>
      </w:r>
      <w:r>
        <w:rPr/>
        <w:t>persiste</w:t>
      </w:r>
      <w:r>
        <w:rPr>
          <w:spacing w:val="-12"/>
        </w:rPr>
        <w:t> </w:t>
      </w:r>
      <w:r>
        <w:rPr/>
        <w:t>en</w:t>
      </w:r>
      <w:r>
        <w:rPr>
          <w:spacing w:val="-7"/>
        </w:rPr>
        <w:t> </w:t>
      </w:r>
      <w:r>
        <w:rPr/>
        <w:t>la</w:t>
      </w:r>
      <w:r>
        <w:rPr>
          <w:spacing w:val="-14"/>
        </w:rPr>
        <w:t> </w:t>
      </w:r>
      <w:r>
        <w:rPr/>
        <w:t>evocación</w:t>
      </w:r>
      <w:r>
        <w:rPr>
          <w:spacing w:val="-12"/>
        </w:rPr>
        <w:t> </w:t>
      </w:r>
      <w:r>
        <w:rPr/>
        <w:t>de</w:t>
      </w:r>
      <w:r>
        <w:rPr>
          <w:spacing w:val="-14"/>
        </w:rPr>
        <w:t> </w:t>
      </w:r>
      <w:r>
        <w:rPr/>
        <w:t>ese</w:t>
      </w:r>
      <w:r>
        <w:rPr>
          <w:spacing w:val="-14"/>
        </w:rPr>
        <w:t> </w:t>
      </w:r>
      <w:r>
        <w:rPr/>
        <w:t>sentido</w:t>
      </w:r>
      <w:r>
        <w:rPr>
          <w:spacing w:val="-14"/>
        </w:rPr>
        <w:t> </w:t>
      </w:r>
      <w:r>
        <w:rPr/>
        <w:t>figurado</w:t>
      </w:r>
      <w:r>
        <w:rPr>
          <w:spacing w:val="-14"/>
        </w:rPr>
        <w:t> </w:t>
      </w:r>
      <w:r>
        <w:rPr/>
        <w:t>o</w:t>
      </w:r>
      <w:r>
        <w:rPr>
          <w:spacing w:val="-14"/>
        </w:rPr>
        <w:t> </w:t>
      </w:r>
      <w:r>
        <w:rPr/>
        <w:t>de ese concepto, mientras las palabras van perdiendo, transformando o cambiando su sentido</w:t>
      </w:r>
      <w:r>
        <w:rPr>
          <w:spacing w:val="-23"/>
        </w:rPr>
        <w:t> </w:t>
      </w:r>
      <w:r>
        <w:rPr/>
        <w:t>con</w:t>
      </w:r>
      <w:r>
        <w:rPr>
          <w:spacing w:val="-23"/>
        </w:rPr>
        <w:t> </w:t>
      </w:r>
      <w:r>
        <w:rPr/>
        <w:t>el</w:t>
      </w:r>
      <w:r>
        <w:rPr>
          <w:spacing w:val="-21"/>
        </w:rPr>
        <w:t> </w:t>
      </w:r>
      <w:r>
        <w:rPr/>
        <w:t>paso</w:t>
      </w:r>
      <w:r>
        <w:rPr>
          <w:spacing w:val="-23"/>
        </w:rPr>
        <w:t> </w:t>
      </w:r>
      <w:r>
        <w:rPr/>
        <w:t>del</w:t>
      </w:r>
      <w:r>
        <w:rPr>
          <w:spacing w:val="-23"/>
        </w:rPr>
        <w:t> </w:t>
      </w:r>
      <w:r>
        <w:rPr/>
        <w:t>tiempo,</w:t>
      </w:r>
      <w:r>
        <w:rPr>
          <w:spacing w:val="-23"/>
        </w:rPr>
        <w:t> </w:t>
      </w:r>
      <w:r>
        <w:rPr/>
        <w:t>“desecándose</w:t>
      </w:r>
      <w:r>
        <w:rPr>
          <w:spacing w:val="-21"/>
        </w:rPr>
        <w:t> </w:t>
      </w:r>
      <w:r>
        <w:rPr/>
        <w:t>en</w:t>
      </w:r>
      <w:r>
        <w:rPr>
          <w:spacing w:val="-21"/>
        </w:rPr>
        <w:t> </w:t>
      </w:r>
      <w:r>
        <w:rPr/>
        <w:t>la</w:t>
      </w:r>
      <w:r>
        <w:rPr>
          <w:spacing w:val="-23"/>
        </w:rPr>
        <w:t> </w:t>
      </w:r>
      <w:r>
        <w:rPr/>
        <w:t>etimología”:</w:t>
      </w:r>
    </w:p>
    <w:p>
      <w:pPr>
        <w:spacing w:line="244" w:lineRule="auto" w:before="5"/>
        <w:ind w:left="668" w:right="115" w:firstLine="0"/>
        <w:jc w:val="both"/>
        <w:rPr>
          <w:sz w:val="22"/>
        </w:rPr>
      </w:pPr>
      <w:r>
        <w:rPr>
          <w:sz w:val="22"/>
        </w:rPr>
        <w:t>La</w:t>
      </w:r>
      <w:r>
        <w:rPr>
          <w:spacing w:val="-7"/>
          <w:sz w:val="22"/>
        </w:rPr>
        <w:t> </w:t>
      </w:r>
      <w:r>
        <w:rPr>
          <w:sz w:val="22"/>
        </w:rPr>
        <w:t>imagen</w:t>
      </w:r>
      <w:r>
        <w:rPr>
          <w:spacing w:val="-7"/>
          <w:sz w:val="22"/>
        </w:rPr>
        <w:t> </w:t>
      </w:r>
      <w:r>
        <w:rPr>
          <w:sz w:val="22"/>
        </w:rPr>
        <w:t>se</w:t>
      </w:r>
      <w:r>
        <w:rPr>
          <w:spacing w:val="-8"/>
          <w:sz w:val="22"/>
        </w:rPr>
        <w:t> </w:t>
      </w:r>
      <w:r>
        <w:rPr>
          <w:sz w:val="22"/>
        </w:rPr>
        <w:t>manifiesta</w:t>
      </w:r>
      <w:r>
        <w:rPr>
          <w:spacing w:val="-9"/>
          <w:sz w:val="22"/>
        </w:rPr>
        <w:t> </w:t>
      </w:r>
      <w:r>
        <w:rPr>
          <w:sz w:val="22"/>
        </w:rPr>
        <w:t>como</w:t>
      </w:r>
      <w:r>
        <w:rPr>
          <w:spacing w:val="-7"/>
          <w:sz w:val="22"/>
        </w:rPr>
        <w:t> </w:t>
      </w:r>
      <w:r>
        <w:rPr>
          <w:sz w:val="22"/>
        </w:rPr>
        <w:t>carente</w:t>
      </w:r>
      <w:r>
        <w:rPr>
          <w:spacing w:val="-8"/>
          <w:sz w:val="22"/>
        </w:rPr>
        <w:t> </w:t>
      </w:r>
      <w:r>
        <w:rPr>
          <w:sz w:val="22"/>
        </w:rPr>
        <w:t>de</w:t>
      </w:r>
      <w:r>
        <w:rPr>
          <w:spacing w:val="-8"/>
          <w:sz w:val="22"/>
        </w:rPr>
        <w:t> </w:t>
      </w:r>
      <w:r>
        <w:rPr>
          <w:sz w:val="22"/>
        </w:rPr>
        <w:t>armónicos</w:t>
      </w:r>
      <w:r>
        <w:rPr>
          <w:spacing w:val="-6"/>
          <w:sz w:val="22"/>
        </w:rPr>
        <w:t> </w:t>
      </w:r>
      <w:r>
        <w:rPr>
          <w:sz w:val="22"/>
        </w:rPr>
        <w:t>temporales,</w:t>
      </w:r>
      <w:r>
        <w:rPr>
          <w:spacing w:val="-7"/>
          <w:sz w:val="22"/>
        </w:rPr>
        <w:t> </w:t>
      </w:r>
      <w:r>
        <w:rPr>
          <w:sz w:val="22"/>
        </w:rPr>
        <w:t>en</w:t>
      </w:r>
      <w:r>
        <w:rPr>
          <w:spacing w:val="-7"/>
          <w:sz w:val="22"/>
        </w:rPr>
        <w:t> </w:t>
      </w:r>
      <w:r>
        <w:rPr>
          <w:sz w:val="22"/>
        </w:rPr>
        <w:t>la</w:t>
      </w:r>
      <w:r>
        <w:rPr>
          <w:spacing w:val="-7"/>
          <w:sz w:val="22"/>
        </w:rPr>
        <w:t> </w:t>
      </w:r>
      <w:r>
        <w:rPr>
          <w:sz w:val="22"/>
        </w:rPr>
        <w:t>senda</w:t>
      </w:r>
      <w:r>
        <w:rPr>
          <w:spacing w:val="-7"/>
          <w:sz w:val="22"/>
        </w:rPr>
        <w:t> </w:t>
      </w:r>
      <w:r>
        <w:rPr>
          <w:sz w:val="22"/>
        </w:rPr>
        <w:t>del</w:t>
      </w:r>
      <w:r>
        <w:rPr>
          <w:spacing w:val="-7"/>
          <w:sz w:val="22"/>
        </w:rPr>
        <w:t> </w:t>
      </w:r>
      <w:r>
        <w:rPr>
          <w:sz w:val="22"/>
        </w:rPr>
        <w:t>concepto, por</w:t>
      </w:r>
      <w:r>
        <w:rPr>
          <w:spacing w:val="-13"/>
          <w:sz w:val="22"/>
        </w:rPr>
        <w:t> </w:t>
      </w:r>
      <w:r>
        <w:rPr>
          <w:sz w:val="22"/>
        </w:rPr>
        <w:t>la</w:t>
      </w:r>
      <w:r>
        <w:rPr>
          <w:spacing w:val="-13"/>
          <w:sz w:val="22"/>
        </w:rPr>
        <w:t> </w:t>
      </w:r>
      <w:r>
        <w:rPr>
          <w:sz w:val="22"/>
        </w:rPr>
        <w:t>concisión</w:t>
      </w:r>
      <w:r>
        <w:rPr>
          <w:spacing w:val="-13"/>
          <w:sz w:val="22"/>
        </w:rPr>
        <w:t> </w:t>
      </w:r>
      <w:r>
        <w:rPr>
          <w:sz w:val="22"/>
        </w:rPr>
        <w:t>que</w:t>
      </w:r>
      <w:r>
        <w:rPr>
          <w:spacing w:val="-15"/>
          <w:sz w:val="22"/>
        </w:rPr>
        <w:t> </w:t>
      </w:r>
      <w:r>
        <w:rPr>
          <w:sz w:val="22"/>
        </w:rPr>
        <w:t>presenta,</w:t>
      </w:r>
      <w:r>
        <w:rPr>
          <w:spacing w:val="-13"/>
          <w:sz w:val="22"/>
        </w:rPr>
        <w:t> </w:t>
      </w:r>
      <w:r>
        <w:rPr>
          <w:sz w:val="22"/>
        </w:rPr>
        <w:t>pero</w:t>
      </w:r>
      <w:r>
        <w:rPr>
          <w:spacing w:val="-16"/>
          <w:sz w:val="22"/>
        </w:rPr>
        <w:t> </w:t>
      </w:r>
      <w:r>
        <w:rPr>
          <w:sz w:val="22"/>
        </w:rPr>
        <w:t>más</w:t>
      </w:r>
      <w:r>
        <w:rPr>
          <w:spacing w:val="-13"/>
          <w:sz w:val="22"/>
        </w:rPr>
        <w:t> </w:t>
      </w:r>
      <w:r>
        <w:rPr>
          <w:sz w:val="22"/>
        </w:rPr>
        <w:t>intemporal</w:t>
      </w:r>
      <w:r>
        <w:rPr>
          <w:spacing w:val="-13"/>
          <w:sz w:val="22"/>
        </w:rPr>
        <w:t> </w:t>
      </w:r>
      <w:r>
        <w:rPr>
          <w:sz w:val="22"/>
        </w:rPr>
        <w:t>que</w:t>
      </w:r>
      <w:r>
        <w:rPr>
          <w:spacing w:val="-15"/>
          <w:sz w:val="22"/>
        </w:rPr>
        <w:t> </w:t>
      </w:r>
      <w:r>
        <w:rPr>
          <w:sz w:val="22"/>
        </w:rPr>
        <w:t>el</w:t>
      </w:r>
      <w:r>
        <w:rPr>
          <w:spacing w:val="-13"/>
          <w:sz w:val="22"/>
        </w:rPr>
        <w:t> </w:t>
      </w:r>
      <w:r>
        <w:rPr>
          <w:sz w:val="22"/>
        </w:rPr>
        <w:t>concepto,</w:t>
      </w:r>
      <w:r>
        <w:rPr>
          <w:spacing w:val="-13"/>
          <w:sz w:val="22"/>
        </w:rPr>
        <w:t> </w:t>
      </w:r>
      <w:r>
        <w:rPr>
          <w:sz w:val="22"/>
        </w:rPr>
        <w:t>porque</w:t>
      </w:r>
      <w:r>
        <w:rPr>
          <w:spacing w:val="-15"/>
          <w:sz w:val="22"/>
        </w:rPr>
        <w:t> </w:t>
      </w:r>
      <w:r>
        <w:rPr>
          <w:sz w:val="22"/>
        </w:rPr>
        <w:t>éste</w:t>
      </w:r>
      <w:r>
        <w:rPr>
          <w:spacing w:val="-15"/>
          <w:sz w:val="22"/>
        </w:rPr>
        <w:t> </w:t>
      </w:r>
      <w:r>
        <w:rPr>
          <w:sz w:val="22"/>
        </w:rPr>
        <w:t>mediatiza la espontaneidad imaginaria por un esfuerzo selectivo, por un juicio que retrasa el </w:t>
      </w:r>
      <w:r>
        <w:rPr>
          <w:w w:val="95"/>
          <w:sz w:val="22"/>
        </w:rPr>
        <w:t>pensamiento escapando de la precipitación (Durand, 2006 </w:t>
      </w:r>
      <w:r>
        <w:rPr>
          <w:spacing w:val="7"/>
          <w:w w:val="95"/>
          <w:sz w:val="22"/>
        </w:rPr>
        <w:t> </w:t>
      </w:r>
      <w:r>
        <w:rPr>
          <w:w w:val="95"/>
          <w:sz w:val="22"/>
        </w:rPr>
        <w:t>405).</w:t>
      </w:r>
    </w:p>
    <w:p>
      <w:pPr>
        <w:pStyle w:val="BodyText"/>
        <w:ind w:left="0"/>
        <w:jc w:val="left"/>
        <w:rPr>
          <w:sz w:val="22"/>
        </w:rPr>
      </w:pPr>
    </w:p>
    <w:p>
      <w:pPr>
        <w:pStyle w:val="BodyText"/>
        <w:spacing w:line="369" w:lineRule="auto" w:before="132"/>
        <w:ind w:right="106"/>
      </w:pPr>
      <w:r>
        <w:rPr/>
        <w:t>Así, Durand demuestra que la imagen (y su sentido) sobrevive más que la palabra. Por ello, hay una predominancia de la imagen en las estructuras antropológicas del imaginario, debido a que son éstas las unidades de significado que convergen y se estructuran en “enjambres de imágenes”: “La imagen […] engendra locamente en todos los sentidos [a diferencia de los conceptos], sin preocuparse por las contradicciones, un </w:t>
      </w:r>
      <w:r>
        <w:rPr>
          <w:w w:val="95"/>
        </w:rPr>
        <w:t>lujurioso ´enjambre de imágenes´” (Durand,  2006:405).</w:t>
      </w:r>
    </w:p>
    <w:p>
      <w:pPr>
        <w:spacing w:after="0" w:line="369" w:lineRule="auto"/>
        <w:sectPr>
          <w:pgSz w:w="12240" w:h="15840"/>
          <w:pgMar w:header="0" w:footer="981" w:top="1360" w:bottom="1180" w:left="1600" w:right="1500"/>
        </w:sectPr>
      </w:pPr>
    </w:p>
    <w:p>
      <w:pPr>
        <w:pStyle w:val="BodyText"/>
        <w:spacing w:line="369" w:lineRule="auto" w:before="44"/>
        <w:ind w:right="107" w:firstLine="708"/>
      </w:pPr>
      <w:r>
        <w:rPr/>
        <w:t>En </w:t>
      </w:r>
      <w:r>
        <w:rPr>
          <w:i/>
        </w:rPr>
        <w:t>La imaginación simbólica</w:t>
      </w:r>
      <w:r>
        <w:rPr/>
        <w:t>, Durand postula la noción de “imagen simbólica”, que puede parecer una definición más precisa que las esbozadas en </w:t>
      </w:r>
      <w:r>
        <w:rPr>
          <w:i/>
        </w:rPr>
        <w:t>Las estructuras </w:t>
      </w:r>
      <w:r>
        <w:rPr>
          <w:i/>
        </w:rPr>
        <w:t>antropológicas: </w:t>
      </w:r>
      <w:r>
        <w:rPr/>
        <w:t>“la imagen simbólica es transfiguración de una representación concreta con un sentido totalmente abstracto” (Durand, 2000:15).</w:t>
      </w:r>
    </w:p>
    <w:p>
      <w:pPr>
        <w:pStyle w:val="BodyText"/>
        <w:spacing w:line="369" w:lineRule="auto"/>
        <w:ind w:right="106" w:firstLine="708"/>
      </w:pPr>
      <w:r>
        <w:rPr/>
        <w:t>De</w:t>
      </w:r>
      <w:r>
        <w:rPr>
          <w:spacing w:val="-6"/>
        </w:rPr>
        <w:t> </w:t>
      </w:r>
      <w:r>
        <w:rPr/>
        <w:t>tal</w:t>
      </w:r>
      <w:r>
        <w:rPr>
          <w:spacing w:val="-8"/>
        </w:rPr>
        <w:t> </w:t>
      </w:r>
      <w:r>
        <w:rPr/>
        <w:t>forma,</w:t>
      </w:r>
      <w:r>
        <w:rPr>
          <w:spacing w:val="-8"/>
        </w:rPr>
        <w:t> </w:t>
      </w:r>
      <w:r>
        <w:rPr/>
        <w:t>el</w:t>
      </w:r>
      <w:r>
        <w:rPr>
          <w:spacing w:val="-5"/>
        </w:rPr>
        <w:t> </w:t>
      </w:r>
      <w:r>
        <w:rPr/>
        <w:t>concepto</w:t>
      </w:r>
      <w:r>
        <w:rPr>
          <w:spacing w:val="-8"/>
        </w:rPr>
        <w:t> </w:t>
      </w:r>
      <w:r>
        <w:rPr/>
        <w:t>de</w:t>
      </w:r>
      <w:r>
        <w:rPr>
          <w:spacing w:val="-6"/>
        </w:rPr>
        <w:t> </w:t>
      </w:r>
      <w:r>
        <w:rPr/>
        <w:t>enjambre</w:t>
      </w:r>
      <w:r>
        <w:rPr>
          <w:spacing w:val="-6"/>
        </w:rPr>
        <w:t> </w:t>
      </w:r>
      <w:r>
        <w:rPr/>
        <w:t>de</w:t>
      </w:r>
      <w:r>
        <w:rPr>
          <w:spacing w:val="-6"/>
        </w:rPr>
        <w:t> </w:t>
      </w:r>
      <w:r>
        <w:rPr/>
        <w:t>imágenes</w:t>
      </w:r>
      <w:r>
        <w:rPr>
          <w:spacing w:val="-6"/>
        </w:rPr>
        <w:t> </w:t>
      </w:r>
      <w:r>
        <w:rPr/>
        <w:t>nos</w:t>
      </w:r>
      <w:r>
        <w:rPr>
          <w:spacing w:val="-6"/>
        </w:rPr>
        <w:t> </w:t>
      </w:r>
      <w:r>
        <w:rPr/>
        <w:t>vinculará</w:t>
      </w:r>
      <w:r>
        <w:rPr>
          <w:spacing w:val="-8"/>
        </w:rPr>
        <w:t> </w:t>
      </w:r>
      <w:r>
        <w:rPr/>
        <w:t>con</w:t>
      </w:r>
      <w:r>
        <w:rPr>
          <w:spacing w:val="-6"/>
        </w:rPr>
        <w:t> </w:t>
      </w:r>
      <w:r>
        <w:rPr/>
        <w:t>la</w:t>
      </w:r>
      <w:r>
        <w:rPr>
          <w:spacing w:val="-8"/>
        </w:rPr>
        <w:t> </w:t>
      </w:r>
      <w:r>
        <w:rPr/>
        <w:t>siguiente parte,</w:t>
      </w:r>
      <w:r>
        <w:rPr>
          <w:spacing w:val="-23"/>
        </w:rPr>
        <w:t> </w:t>
      </w:r>
      <w:r>
        <w:rPr/>
        <w:t>pues</w:t>
      </w:r>
      <w:r>
        <w:rPr>
          <w:spacing w:val="-19"/>
        </w:rPr>
        <w:t> </w:t>
      </w:r>
      <w:r>
        <w:rPr/>
        <w:t>los</w:t>
      </w:r>
      <w:r>
        <w:rPr>
          <w:spacing w:val="-19"/>
        </w:rPr>
        <w:t> </w:t>
      </w:r>
      <w:r>
        <w:rPr/>
        <w:t>enjambres</w:t>
      </w:r>
      <w:r>
        <w:rPr>
          <w:spacing w:val="-19"/>
        </w:rPr>
        <w:t> </w:t>
      </w:r>
      <w:r>
        <w:rPr/>
        <w:t>de</w:t>
      </w:r>
      <w:r>
        <w:rPr>
          <w:spacing w:val="-19"/>
        </w:rPr>
        <w:t> </w:t>
      </w:r>
      <w:r>
        <w:rPr/>
        <w:t>imágenes</w:t>
      </w:r>
      <w:r>
        <w:rPr>
          <w:spacing w:val="-19"/>
        </w:rPr>
        <w:t> </w:t>
      </w:r>
      <w:r>
        <w:rPr/>
        <w:t>se</w:t>
      </w:r>
      <w:r>
        <w:rPr>
          <w:spacing w:val="-21"/>
        </w:rPr>
        <w:t> </w:t>
      </w:r>
      <w:r>
        <w:rPr/>
        <w:t>agrupan</w:t>
      </w:r>
      <w:r>
        <w:rPr>
          <w:spacing w:val="-19"/>
        </w:rPr>
        <w:t> </w:t>
      </w:r>
      <w:r>
        <w:rPr/>
        <w:t>en</w:t>
      </w:r>
      <w:r>
        <w:rPr>
          <w:spacing w:val="-19"/>
        </w:rPr>
        <w:t> </w:t>
      </w:r>
      <w:r>
        <w:rPr/>
        <w:t>un</w:t>
      </w:r>
      <w:r>
        <w:rPr>
          <w:spacing w:val="-21"/>
        </w:rPr>
        <w:t> </w:t>
      </w:r>
      <w:r>
        <w:rPr/>
        <w:t>denominador</w:t>
      </w:r>
      <w:r>
        <w:rPr>
          <w:spacing w:val="-21"/>
        </w:rPr>
        <w:t> </w:t>
      </w:r>
      <w:r>
        <w:rPr/>
        <w:t>común:</w:t>
      </w:r>
      <w:r>
        <w:rPr>
          <w:spacing w:val="-23"/>
        </w:rPr>
        <w:t> </w:t>
      </w:r>
      <w:r>
        <w:rPr/>
        <w:t>el</w:t>
      </w:r>
      <w:r>
        <w:rPr>
          <w:spacing w:val="-20"/>
        </w:rPr>
        <w:t> </w:t>
      </w:r>
      <w:r>
        <w:rPr/>
        <w:t>símbolo. Podemos definir la imagen como un dinamismo semántico que conjuga sentido y representación,</w:t>
      </w:r>
      <w:r>
        <w:rPr>
          <w:spacing w:val="-19"/>
        </w:rPr>
        <w:t> </w:t>
      </w:r>
      <w:r>
        <w:rPr/>
        <w:t>y</w:t>
      </w:r>
      <w:r>
        <w:rPr>
          <w:spacing w:val="-19"/>
        </w:rPr>
        <w:t> </w:t>
      </w:r>
      <w:r>
        <w:rPr/>
        <w:t>motiva</w:t>
      </w:r>
      <w:r>
        <w:rPr>
          <w:spacing w:val="-21"/>
        </w:rPr>
        <w:t> </w:t>
      </w:r>
      <w:r>
        <w:rPr/>
        <w:t>procesos</w:t>
      </w:r>
      <w:r>
        <w:rPr>
          <w:spacing w:val="-19"/>
        </w:rPr>
        <w:t> </w:t>
      </w:r>
      <w:r>
        <w:rPr/>
        <w:t>mentales</w:t>
      </w:r>
      <w:r>
        <w:rPr>
          <w:spacing w:val="-19"/>
        </w:rPr>
        <w:t> </w:t>
      </w:r>
      <w:r>
        <w:rPr/>
        <w:t>de</w:t>
      </w:r>
      <w:r>
        <w:rPr>
          <w:spacing w:val="-19"/>
        </w:rPr>
        <w:t> </w:t>
      </w:r>
      <w:r>
        <w:rPr/>
        <w:t>asimilación</w:t>
      </w:r>
      <w:r>
        <w:rPr>
          <w:spacing w:val="-19"/>
        </w:rPr>
        <w:t> </w:t>
      </w:r>
      <w:r>
        <w:rPr/>
        <w:t>del</w:t>
      </w:r>
      <w:r>
        <w:rPr>
          <w:spacing w:val="-21"/>
        </w:rPr>
        <w:t> </w:t>
      </w:r>
      <w:r>
        <w:rPr/>
        <w:t>mundo</w:t>
      </w:r>
      <w:r>
        <w:rPr>
          <w:spacing w:val="-21"/>
        </w:rPr>
        <w:t> </w:t>
      </w:r>
      <w:r>
        <w:rPr/>
        <w:t>exterior</w:t>
      </w:r>
      <w:r>
        <w:rPr>
          <w:spacing w:val="-19"/>
        </w:rPr>
        <w:t> </w:t>
      </w:r>
      <w:r>
        <w:rPr/>
        <w:t>e</w:t>
      </w:r>
      <w:r>
        <w:rPr>
          <w:spacing w:val="-21"/>
        </w:rPr>
        <w:t> </w:t>
      </w:r>
      <w:r>
        <w:rPr/>
        <w:t>interior; consciente e inconsciente; pulsional y racional. Más que una figura retórica, interesa encontrar esos “enjambres de imágenes” en la obra literaria a estudiar y mediante ellos esbozar</w:t>
      </w:r>
      <w:r>
        <w:rPr>
          <w:spacing w:val="-24"/>
        </w:rPr>
        <w:t> </w:t>
      </w:r>
      <w:r>
        <w:rPr/>
        <w:t>el</w:t>
      </w:r>
      <w:r>
        <w:rPr>
          <w:spacing w:val="-24"/>
        </w:rPr>
        <w:t> </w:t>
      </w:r>
      <w:r>
        <w:rPr/>
        <w:t>imaginario</w:t>
      </w:r>
      <w:r>
        <w:rPr>
          <w:spacing w:val="-24"/>
        </w:rPr>
        <w:t> </w:t>
      </w:r>
      <w:r>
        <w:rPr/>
        <w:t>poético</w:t>
      </w:r>
      <w:r>
        <w:rPr>
          <w:spacing w:val="-24"/>
        </w:rPr>
        <w:t> </w:t>
      </w:r>
      <w:r>
        <w:rPr/>
        <w:t>de</w:t>
      </w:r>
      <w:r>
        <w:rPr>
          <w:spacing w:val="-22"/>
        </w:rPr>
        <w:t> </w:t>
      </w:r>
      <w:r>
        <w:rPr/>
        <w:t>Gilberto</w:t>
      </w:r>
      <w:r>
        <w:rPr>
          <w:spacing w:val="-24"/>
        </w:rPr>
        <w:t> </w:t>
      </w:r>
      <w:r>
        <w:rPr/>
        <w:t>Owen.</w:t>
      </w:r>
    </w:p>
    <w:p>
      <w:pPr>
        <w:pStyle w:val="BodyText"/>
        <w:ind w:left="0"/>
        <w:jc w:val="left"/>
      </w:pPr>
    </w:p>
    <w:p>
      <w:pPr>
        <w:pStyle w:val="BodyText"/>
        <w:ind w:left="0"/>
        <w:jc w:val="left"/>
      </w:pPr>
    </w:p>
    <w:p>
      <w:pPr>
        <w:pStyle w:val="BodyText"/>
        <w:spacing w:before="5"/>
        <w:ind w:left="0"/>
        <w:jc w:val="left"/>
        <w:rPr>
          <w:sz w:val="19"/>
        </w:rPr>
      </w:pPr>
    </w:p>
    <w:p>
      <w:pPr>
        <w:spacing w:before="1"/>
        <w:ind w:left="100" w:right="0" w:firstLine="0"/>
        <w:jc w:val="both"/>
        <w:rPr>
          <w:sz w:val="19"/>
        </w:rPr>
      </w:pPr>
      <w:r>
        <w:rPr>
          <w:sz w:val="24"/>
        </w:rPr>
        <w:t>1.   3 S</w:t>
      </w:r>
      <w:r>
        <w:rPr>
          <w:sz w:val="19"/>
        </w:rPr>
        <w:t>ÍMBOLO</w:t>
      </w:r>
    </w:p>
    <w:p>
      <w:pPr>
        <w:pStyle w:val="BodyText"/>
        <w:ind w:left="0"/>
        <w:jc w:val="left"/>
      </w:pPr>
    </w:p>
    <w:p>
      <w:pPr>
        <w:pStyle w:val="BodyText"/>
        <w:spacing w:before="4"/>
        <w:ind w:left="0"/>
        <w:jc w:val="left"/>
        <w:rPr>
          <w:sz w:val="25"/>
        </w:rPr>
      </w:pPr>
    </w:p>
    <w:p>
      <w:pPr>
        <w:pStyle w:val="BodyText"/>
        <w:spacing w:line="369" w:lineRule="auto"/>
        <w:ind w:right="106"/>
      </w:pPr>
      <w:r>
        <w:rPr/>
        <w:t>A partir de la congregación de “enjambres de imágenes” se puede develar un símbolo </w:t>
      </w:r>
      <w:r>
        <w:rPr>
          <w:w w:val="105"/>
        </w:rPr>
        <w:t>. </w:t>
      </w:r>
      <w:r>
        <w:rPr/>
        <w:t>Los </w:t>
      </w:r>
      <w:r>
        <w:rPr>
          <w:i/>
        </w:rPr>
        <w:t>símbolos </w:t>
      </w:r>
      <w:r>
        <w:rPr/>
        <w:t>catalizan el descubrimiento del sentido oculto de una imagen dentro de</w:t>
      </w:r>
      <w:r>
        <w:rPr>
          <w:spacing w:val="-24"/>
        </w:rPr>
        <w:t> </w:t>
      </w:r>
      <w:r>
        <w:rPr>
          <w:spacing w:val="-3"/>
        </w:rPr>
        <w:t>un </w:t>
      </w:r>
      <w:r>
        <w:rPr/>
        <w:t>esquema, es decir, ponen en movimiento los énfasis de un imaginario y mediante ese movimiento se hacen manifiestos. En las palabras de Durand: “se puede definir el símbolo</w:t>
      </w:r>
      <w:r>
        <w:rPr>
          <w:spacing w:val="-16"/>
        </w:rPr>
        <w:t> </w:t>
      </w:r>
      <w:r>
        <w:rPr/>
        <w:t>[de</w:t>
      </w:r>
      <w:r>
        <w:rPr>
          <w:spacing w:val="-14"/>
        </w:rPr>
        <w:t> </w:t>
      </w:r>
      <w:r>
        <w:rPr/>
        <w:t>acuerdo</w:t>
      </w:r>
      <w:r>
        <w:rPr>
          <w:spacing w:val="-16"/>
        </w:rPr>
        <w:t> </w:t>
      </w:r>
      <w:r>
        <w:rPr/>
        <w:t>con</w:t>
      </w:r>
      <w:r>
        <w:rPr>
          <w:spacing w:val="-15"/>
        </w:rPr>
        <w:t> </w:t>
      </w:r>
      <w:r>
        <w:rPr/>
        <w:t>Lalande]</w:t>
      </w:r>
      <w:r>
        <w:rPr>
          <w:spacing w:val="-18"/>
        </w:rPr>
        <w:t> </w:t>
      </w:r>
      <w:r>
        <w:rPr/>
        <w:t>como</w:t>
      </w:r>
      <w:r>
        <w:rPr>
          <w:spacing w:val="-16"/>
        </w:rPr>
        <w:t> </w:t>
      </w:r>
      <w:r>
        <w:rPr/>
        <w:t>todo</w:t>
      </w:r>
      <w:r>
        <w:rPr>
          <w:spacing w:val="-16"/>
        </w:rPr>
        <w:t> </w:t>
      </w:r>
      <w:r>
        <w:rPr/>
        <w:t>signo</w:t>
      </w:r>
      <w:r>
        <w:rPr>
          <w:spacing w:val="-16"/>
        </w:rPr>
        <w:t> </w:t>
      </w:r>
      <w:r>
        <w:rPr/>
        <w:t>concreto</w:t>
      </w:r>
      <w:r>
        <w:rPr>
          <w:spacing w:val="-16"/>
        </w:rPr>
        <w:t> </w:t>
      </w:r>
      <w:r>
        <w:rPr/>
        <w:t>que</w:t>
      </w:r>
      <w:r>
        <w:rPr>
          <w:spacing w:val="-15"/>
        </w:rPr>
        <w:t> </w:t>
      </w:r>
      <w:r>
        <w:rPr/>
        <w:t>evoca,</w:t>
      </w:r>
      <w:r>
        <w:rPr>
          <w:spacing w:val="-16"/>
        </w:rPr>
        <w:t> </w:t>
      </w:r>
      <w:r>
        <w:rPr/>
        <w:t>por</w:t>
      </w:r>
      <w:r>
        <w:rPr>
          <w:spacing w:val="-15"/>
        </w:rPr>
        <w:t> </w:t>
      </w:r>
      <w:r>
        <w:rPr/>
        <w:t>medio</w:t>
      </w:r>
      <w:r>
        <w:rPr>
          <w:spacing w:val="-16"/>
        </w:rPr>
        <w:t> </w:t>
      </w:r>
      <w:r>
        <w:rPr/>
        <w:t>de</w:t>
      </w:r>
      <w:r>
        <w:rPr>
          <w:spacing w:val="-15"/>
        </w:rPr>
        <w:t> </w:t>
      </w:r>
      <w:r>
        <w:rPr/>
        <w:t>una </w:t>
      </w:r>
      <w:r>
        <w:rPr>
          <w:w w:val="95"/>
        </w:rPr>
        <w:t>relación natural, algo ausente o imposible de percibir” </w:t>
      </w:r>
      <w:r>
        <w:rPr>
          <w:spacing w:val="17"/>
          <w:w w:val="95"/>
        </w:rPr>
        <w:t> </w:t>
      </w:r>
      <w:r>
        <w:rPr>
          <w:w w:val="95"/>
        </w:rPr>
        <w:t>(2000:13).</w:t>
      </w:r>
    </w:p>
    <w:p>
      <w:pPr>
        <w:pStyle w:val="BodyText"/>
        <w:spacing w:line="369" w:lineRule="auto"/>
        <w:ind w:right="107" w:firstLine="708"/>
      </w:pPr>
      <w:r>
        <w:rPr/>
        <w:t>El contenido simbólico del imaginario proviene del valor axiológico que se le otorga a las imágenes, con el conocimiento y la intuición de su significado. Sin embargo, el</w:t>
      </w:r>
      <w:r>
        <w:rPr>
          <w:spacing w:val="-10"/>
        </w:rPr>
        <w:t> </w:t>
      </w:r>
      <w:r>
        <w:rPr/>
        <w:t>símbolo</w:t>
      </w:r>
      <w:r>
        <w:rPr>
          <w:spacing w:val="-10"/>
        </w:rPr>
        <w:t> </w:t>
      </w:r>
      <w:r>
        <w:rPr/>
        <w:t>difiere</w:t>
      </w:r>
      <w:r>
        <w:rPr>
          <w:spacing w:val="-8"/>
        </w:rPr>
        <w:t> </w:t>
      </w:r>
      <w:r>
        <w:rPr/>
        <w:t>de</w:t>
      </w:r>
      <w:r>
        <w:rPr>
          <w:spacing w:val="-8"/>
        </w:rPr>
        <w:t> </w:t>
      </w:r>
      <w:r>
        <w:rPr/>
        <w:t>su</w:t>
      </w:r>
      <w:r>
        <w:rPr>
          <w:spacing w:val="-8"/>
        </w:rPr>
        <w:t> </w:t>
      </w:r>
      <w:r>
        <w:rPr/>
        <w:t>significante</w:t>
      </w:r>
      <w:r>
        <w:rPr>
          <w:spacing w:val="-8"/>
        </w:rPr>
        <w:t> </w:t>
      </w:r>
      <w:r>
        <w:rPr/>
        <w:t>en</w:t>
      </w:r>
      <w:r>
        <w:rPr>
          <w:spacing w:val="-8"/>
        </w:rPr>
        <w:t> </w:t>
      </w:r>
      <w:r>
        <w:rPr/>
        <w:t>tanto</w:t>
      </w:r>
      <w:r>
        <w:rPr>
          <w:spacing w:val="-10"/>
        </w:rPr>
        <w:t> </w:t>
      </w:r>
      <w:r>
        <w:rPr/>
        <w:t>surge</w:t>
      </w:r>
      <w:r>
        <w:rPr>
          <w:spacing w:val="-8"/>
        </w:rPr>
        <w:t> </w:t>
      </w:r>
      <w:r>
        <w:rPr/>
        <w:t>como</w:t>
      </w:r>
      <w:r>
        <w:rPr>
          <w:spacing w:val="-10"/>
        </w:rPr>
        <w:t> </w:t>
      </w:r>
      <w:r>
        <w:rPr/>
        <w:t>un</w:t>
      </w:r>
      <w:r>
        <w:rPr>
          <w:spacing w:val="-10"/>
        </w:rPr>
        <w:t> </w:t>
      </w:r>
      <w:r>
        <w:rPr/>
        <w:t>significado</w:t>
      </w:r>
      <w:r>
        <w:rPr>
          <w:spacing w:val="-10"/>
        </w:rPr>
        <w:t> </w:t>
      </w:r>
      <w:r>
        <w:rPr/>
        <w:t>proporcional</w:t>
      </w:r>
      <w:r>
        <w:rPr>
          <w:spacing w:val="-10"/>
        </w:rPr>
        <w:t> </w:t>
      </w:r>
      <w:r>
        <w:rPr/>
        <w:t>a</w:t>
      </w:r>
      <w:r>
        <w:rPr>
          <w:spacing w:val="-10"/>
        </w:rPr>
        <w:t> </w:t>
      </w:r>
      <w:r>
        <w:rPr/>
        <w:t>la imagen</w:t>
      </w:r>
      <w:r>
        <w:rPr>
          <w:spacing w:val="-13"/>
        </w:rPr>
        <w:t> </w:t>
      </w:r>
      <w:r>
        <w:rPr/>
        <w:t>que</w:t>
      </w:r>
      <w:r>
        <w:rPr>
          <w:spacing w:val="-15"/>
        </w:rPr>
        <w:t> </w:t>
      </w:r>
      <w:r>
        <w:rPr/>
        <w:t>quiere</w:t>
      </w:r>
      <w:r>
        <w:rPr>
          <w:spacing w:val="-15"/>
        </w:rPr>
        <w:t> </w:t>
      </w:r>
      <w:r>
        <w:rPr/>
        <w:t>significar.</w:t>
      </w:r>
      <w:r>
        <w:rPr>
          <w:spacing w:val="-14"/>
        </w:rPr>
        <w:t> </w:t>
      </w:r>
      <w:r>
        <w:rPr/>
        <w:t>El</w:t>
      </w:r>
      <w:r>
        <w:rPr>
          <w:spacing w:val="-14"/>
        </w:rPr>
        <w:t> </w:t>
      </w:r>
      <w:r>
        <w:rPr/>
        <w:t>sentido</w:t>
      </w:r>
      <w:r>
        <w:rPr>
          <w:spacing w:val="-14"/>
        </w:rPr>
        <w:t> </w:t>
      </w:r>
      <w:r>
        <w:rPr/>
        <w:t>y</w:t>
      </w:r>
      <w:r>
        <w:rPr>
          <w:spacing w:val="-13"/>
        </w:rPr>
        <w:t> </w:t>
      </w:r>
      <w:r>
        <w:rPr/>
        <w:t>concepto</w:t>
      </w:r>
      <w:r>
        <w:rPr>
          <w:spacing w:val="-14"/>
        </w:rPr>
        <w:t> </w:t>
      </w:r>
      <w:r>
        <w:rPr/>
        <w:t>que</w:t>
      </w:r>
      <w:r>
        <w:rPr>
          <w:spacing w:val="-13"/>
        </w:rPr>
        <w:t> </w:t>
      </w:r>
      <w:r>
        <w:rPr/>
        <w:t>provoca</w:t>
      </w:r>
      <w:r>
        <w:rPr>
          <w:spacing w:val="-14"/>
        </w:rPr>
        <w:t> </w:t>
      </w:r>
      <w:r>
        <w:rPr/>
        <w:t>una</w:t>
      </w:r>
      <w:r>
        <w:rPr>
          <w:spacing w:val="-14"/>
        </w:rPr>
        <w:t> </w:t>
      </w:r>
      <w:r>
        <w:rPr/>
        <w:t>imagen</w:t>
      </w:r>
      <w:r>
        <w:rPr>
          <w:spacing w:val="-13"/>
        </w:rPr>
        <w:t> </w:t>
      </w:r>
      <w:r>
        <w:rPr/>
        <w:t>casi</w:t>
      </w:r>
      <w:r>
        <w:rPr>
          <w:spacing w:val="-17"/>
        </w:rPr>
        <w:t> </w:t>
      </w:r>
      <w:r>
        <w:rPr/>
        <w:t>siempre corresponde</w:t>
      </w:r>
      <w:r>
        <w:rPr>
          <w:spacing w:val="-21"/>
        </w:rPr>
        <w:t> </w:t>
      </w:r>
      <w:r>
        <w:rPr/>
        <w:t>con</w:t>
      </w:r>
      <w:r>
        <w:rPr>
          <w:spacing w:val="-21"/>
        </w:rPr>
        <w:t> </w:t>
      </w:r>
      <w:r>
        <w:rPr/>
        <w:t>un</w:t>
      </w:r>
      <w:r>
        <w:rPr>
          <w:spacing w:val="-23"/>
        </w:rPr>
        <w:t> </w:t>
      </w:r>
      <w:r>
        <w:rPr/>
        <w:t>símbolo</w:t>
      </w:r>
      <w:r>
        <w:rPr>
          <w:spacing w:val="-23"/>
        </w:rPr>
        <w:t> </w:t>
      </w:r>
      <w:r>
        <w:rPr/>
        <w:t>que</w:t>
      </w:r>
      <w:r>
        <w:rPr>
          <w:spacing w:val="-21"/>
        </w:rPr>
        <w:t> </w:t>
      </w:r>
      <w:r>
        <w:rPr/>
        <w:t>le</w:t>
      </w:r>
      <w:r>
        <w:rPr>
          <w:spacing w:val="-21"/>
        </w:rPr>
        <w:t> </w:t>
      </w:r>
      <w:r>
        <w:rPr/>
        <w:t>subyace:</w:t>
      </w:r>
      <w:r>
        <w:rPr>
          <w:spacing w:val="-23"/>
        </w:rPr>
        <w:t> </w:t>
      </w:r>
      <w:r>
        <w:rPr/>
        <w:t>“el</w:t>
      </w:r>
      <w:r>
        <w:rPr>
          <w:spacing w:val="-18"/>
        </w:rPr>
        <w:t> </w:t>
      </w:r>
      <w:r>
        <w:rPr>
          <w:i/>
        </w:rPr>
        <w:t>analogon</w:t>
      </w:r>
      <w:r>
        <w:rPr>
          <w:i/>
          <w:spacing w:val="-20"/>
        </w:rPr>
        <w:t> </w:t>
      </w:r>
      <w:r>
        <w:rPr/>
        <w:t>constituido</w:t>
      </w:r>
      <w:r>
        <w:rPr>
          <w:spacing w:val="-23"/>
        </w:rPr>
        <w:t> </w:t>
      </w:r>
      <w:r>
        <w:rPr/>
        <w:t>por</w:t>
      </w:r>
      <w:r>
        <w:rPr>
          <w:spacing w:val="-21"/>
        </w:rPr>
        <w:t> </w:t>
      </w:r>
      <w:r>
        <w:rPr/>
        <w:t>la</w:t>
      </w:r>
      <w:r>
        <w:rPr>
          <w:spacing w:val="-23"/>
        </w:rPr>
        <w:t> </w:t>
      </w:r>
      <w:r>
        <w:rPr/>
        <w:t>imagen</w:t>
      </w:r>
      <w:r>
        <w:rPr>
          <w:spacing w:val="-21"/>
        </w:rPr>
        <w:t> </w:t>
      </w:r>
      <w:r>
        <w:rPr/>
        <w:t>nunca es un signo arbitrariamente escogido sino siempre intrínsecamente motivado, o sea, </w:t>
      </w:r>
      <w:r>
        <w:rPr>
          <w:w w:val="95"/>
        </w:rPr>
        <w:t>siempre es símbolo” (Durand,</w:t>
      </w:r>
      <w:r>
        <w:rPr>
          <w:spacing w:val="26"/>
          <w:w w:val="95"/>
        </w:rPr>
        <w:t> </w:t>
      </w:r>
      <w:r>
        <w:rPr>
          <w:w w:val="95"/>
        </w:rPr>
        <w:t>2006:33).</w:t>
      </w:r>
    </w:p>
    <w:p>
      <w:pPr>
        <w:pStyle w:val="BodyText"/>
        <w:spacing w:line="364" w:lineRule="auto"/>
        <w:ind w:right="115" w:firstLine="708"/>
      </w:pPr>
      <w:r>
        <w:rPr/>
        <w:t>En </w:t>
      </w:r>
      <w:r>
        <w:rPr>
          <w:i/>
        </w:rPr>
        <w:t>La imaginación simbólica</w:t>
      </w:r>
      <w:r>
        <w:rPr/>
        <w:t>, lo define así: “El símbolo es un sistema de conocimiento indirecto en el que el significado y el significante anulan más o menos   el</w:t>
      </w:r>
    </w:p>
    <w:p>
      <w:pPr>
        <w:spacing w:after="0" w:line="364" w:lineRule="auto"/>
        <w:sectPr>
          <w:pgSz w:w="12240" w:h="15840"/>
          <w:pgMar w:header="0" w:footer="981" w:top="1360" w:bottom="1180" w:left="1600" w:right="1500"/>
        </w:sectPr>
      </w:pPr>
    </w:p>
    <w:p>
      <w:pPr>
        <w:pStyle w:val="BodyText"/>
        <w:spacing w:line="369" w:lineRule="auto" w:before="44"/>
        <w:ind w:right="103"/>
      </w:pPr>
      <w:r>
        <w:rPr/>
        <w:t>&lt;&lt;corte&gt;&gt; circunstancial entre la opacidad de un objeto cualquiera y la transparencia un poco vana de su &lt;&lt;significante&gt;&gt;” (2000:18). Para entender lo anterior, hay que tener</w:t>
      </w:r>
      <w:r>
        <w:rPr>
          <w:spacing w:val="-22"/>
        </w:rPr>
        <w:t> </w:t>
      </w:r>
      <w:r>
        <w:rPr/>
        <w:t>en</w:t>
      </w:r>
      <w:r>
        <w:rPr>
          <w:spacing w:val="-22"/>
        </w:rPr>
        <w:t> </w:t>
      </w:r>
      <w:r>
        <w:rPr/>
        <w:t>cuenta</w:t>
      </w:r>
      <w:r>
        <w:rPr>
          <w:spacing w:val="-22"/>
        </w:rPr>
        <w:t> </w:t>
      </w:r>
      <w:r>
        <w:rPr/>
        <w:t>la</w:t>
      </w:r>
      <w:r>
        <w:rPr>
          <w:spacing w:val="-24"/>
        </w:rPr>
        <w:t> </w:t>
      </w:r>
      <w:r>
        <w:rPr/>
        <w:t>convergencia</w:t>
      </w:r>
      <w:r>
        <w:rPr>
          <w:spacing w:val="-22"/>
        </w:rPr>
        <w:t> </w:t>
      </w:r>
      <w:r>
        <w:rPr/>
        <w:t>de</w:t>
      </w:r>
      <w:r>
        <w:rPr>
          <w:spacing w:val="-22"/>
        </w:rPr>
        <w:t> </w:t>
      </w:r>
      <w:r>
        <w:rPr/>
        <w:t>teorías</w:t>
      </w:r>
      <w:r>
        <w:rPr>
          <w:spacing w:val="-20"/>
        </w:rPr>
        <w:t> </w:t>
      </w:r>
      <w:r>
        <w:rPr/>
        <w:t>que</w:t>
      </w:r>
      <w:r>
        <w:rPr>
          <w:spacing w:val="-22"/>
        </w:rPr>
        <w:t> </w:t>
      </w:r>
      <w:r>
        <w:rPr/>
        <w:t>estudian</w:t>
      </w:r>
      <w:r>
        <w:rPr>
          <w:spacing w:val="-22"/>
        </w:rPr>
        <w:t> </w:t>
      </w:r>
      <w:r>
        <w:rPr/>
        <w:t>al</w:t>
      </w:r>
      <w:r>
        <w:rPr>
          <w:spacing w:val="-21"/>
        </w:rPr>
        <w:t> </w:t>
      </w:r>
      <w:r>
        <w:rPr/>
        <w:t>hombre</w:t>
      </w:r>
      <w:r>
        <w:rPr>
          <w:spacing w:val="-20"/>
        </w:rPr>
        <w:t> </w:t>
      </w:r>
      <w:r>
        <w:rPr/>
        <w:t>(Durand,</w:t>
      </w:r>
      <w:r>
        <w:rPr>
          <w:spacing w:val="-23"/>
        </w:rPr>
        <w:t> </w:t>
      </w:r>
      <w:r>
        <w:rPr/>
        <w:t>2006:22),</w:t>
      </w:r>
      <w:r>
        <w:rPr>
          <w:spacing w:val="-21"/>
        </w:rPr>
        <w:t> </w:t>
      </w:r>
      <w:r>
        <w:rPr/>
        <w:t>esa “encrucijada antropológica” (Durand, 2006:23), en la que se conjugan “las ciencias que estudian la especie </w:t>
      </w:r>
      <w:r>
        <w:rPr>
          <w:i/>
        </w:rPr>
        <w:t>homo sapiens</w:t>
      </w:r>
      <w:r>
        <w:rPr/>
        <w:t>” (Durand, 2006:43), con la que el teórico francés sustenta su propuesta. Además, el imaginario responde a las pulsiones “subjetivas” del sujeto (Durand, 2006:44), ya que hay una relación directa de este imaginario con la evolución</w:t>
      </w:r>
      <w:r>
        <w:rPr>
          <w:spacing w:val="-31"/>
        </w:rPr>
        <w:t> </w:t>
      </w:r>
      <w:r>
        <w:rPr/>
        <w:t>postural</w:t>
      </w:r>
      <w:r>
        <w:rPr>
          <w:spacing w:val="-30"/>
        </w:rPr>
        <w:t> </w:t>
      </w:r>
      <w:r>
        <w:rPr/>
        <w:t>del</w:t>
      </w:r>
      <w:r>
        <w:rPr>
          <w:spacing w:val="-31"/>
        </w:rPr>
        <w:t> </w:t>
      </w:r>
      <w:r>
        <w:rPr/>
        <w:t>ser</w:t>
      </w:r>
      <w:r>
        <w:rPr>
          <w:spacing w:val="-29"/>
        </w:rPr>
        <w:t> </w:t>
      </w:r>
      <w:r>
        <w:rPr/>
        <w:t>humano.</w:t>
      </w:r>
    </w:p>
    <w:p>
      <w:pPr>
        <w:spacing w:line="280" w:lineRule="exact" w:before="0"/>
        <w:ind w:left="809" w:right="0" w:firstLine="0"/>
        <w:jc w:val="left"/>
        <w:rPr>
          <w:sz w:val="24"/>
        </w:rPr>
      </w:pPr>
      <w:r>
        <w:rPr>
          <w:sz w:val="24"/>
        </w:rPr>
        <w:t>De tal manera, el símbolo está vinculado con el </w:t>
      </w:r>
      <w:r>
        <w:rPr>
          <w:i/>
          <w:sz w:val="24"/>
        </w:rPr>
        <w:t>trayecto antropológico</w:t>
      </w:r>
      <w:r>
        <w:rPr>
          <w:sz w:val="24"/>
        </w:rPr>
        <w:t>, pues</w:t>
      </w:r>
    </w:p>
    <w:p>
      <w:pPr>
        <w:spacing w:line="244" w:lineRule="auto" w:before="157"/>
        <w:ind w:left="668" w:right="110" w:firstLine="0"/>
        <w:jc w:val="both"/>
        <w:rPr>
          <w:sz w:val="22"/>
        </w:rPr>
      </w:pPr>
      <w:r>
        <w:rPr>
          <w:sz w:val="22"/>
        </w:rPr>
        <w:t>el</w:t>
      </w:r>
      <w:r>
        <w:rPr>
          <w:spacing w:val="-10"/>
          <w:sz w:val="22"/>
        </w:rPr>
        <w:t> </w:t>
      </w:r>
      <w:r>
        <w:rPr>
          <w:sz w:val="22"/>
        </w:rPr>
        <w:t>símbolo</w:t>
      </w:r>
      <w:r>
        <w:rPr>
          <w:spacing w:val="-10"/>
          <w:sz w:val="22"/>
        </w:rPr>
        <w:t> </w:t>
      </w:r>
      <w:r>
        <w:rPr>
          <w:sz w:val="22"/>
        </w:rPr>
        <w:t>siempre</w:t>
      </w:r>
      <w:r>
        <w:rPr>
          <w:spacing w:val="-11"/>
          <w:sz w:val="22"/>
        </w:rPr>
        <w:t> </w:t>
      </w:r>
      <w:r>
        <w:rPr>
          <w:sz w:val="22"/>
        </w:rPr>
        <w:t>es</w:t>
      </w:r>
      <w:r>
        <w:rPr>
          <w:spacing w:val="-9"/>
          <w:sz w:val="22"/>
        </w:rPr>
        <w:t> </w:t>
      </w:r>
      <w:r>
        <w:rPr>
          <w:sz w:val="22"/>
        </w:rPr>
        <w:t>el</w:t>
      </w:r>
      <w:r>
        <w:rPr>
          <w:spacing w:val="-10"/>
          <w:sz w:val="22"/>
        </w:rPr>
        <w:t> </w:t>
      </w:r>
      <w:r>
        <w:rPr>
          <w:sz w:val="22"/>
        </w:rPr>
        <w:t>producto</w:t>
      </w:r>
      <w:r>
        <w:rPr>
          <w:spacing w:val="-10"/>
          <w:sz w:val="22"/>
        </w:rPr>
        <w:t> </w:t>
      </w:r>
      <w:r>
        <w:rPr>
          <w:sz w:val="22"/>
        </w:rPr>
        <w:t>de</w:t>
      </w:r>
      <w:r>
        <w:rPr>
          <w:spacing w:val="-11"/>
          <w:sz w:val="22"/>
        </w:rPr>
        <w:t> </w:t>
      </w:r>
      <w:r>
        <w:rPr>
          <w:sz w:val="22"/>
        </w:rPr>
        <w:t>los</w:t>
      </w:r>
      <w:r>
        <w:rPr>
          <w:spacing w:val="-9"/>
          <w:sz w:val="22"/>
        </w:rPr>
        <w:t> </w:t>
      </w:r>
      <w:r>
        <w:rPr>
          <w:sz w:val="22"/>
        </w:rPr>
        <w:t>imperativos</w:t>
      </w:r>
      <w:r>
        <w:rPr>
          <w:spacing w:val="-9"/>
          <w:sz w:val="22"/>
        </w:rPr>
        <w:t> </w:t>
      </w:r>
      <w:r>
        <w:rPr>
          <w:sz w:val="22"/>
        </w:rPr>
        <w:t>biopsíquicos</w:t>
      </w:r>
      <w:r>
        <w:rPr>
          <w:spacing w:val="-9"/>
          <w:sz w:val="22"/>
        </w:rPr>
        <w:t> </w:t>
      </w:r>
      <w:r>
        <w:rPr>
          <w:sz w:val="22"/>
        </w:rPr>
        <w:t>por</w:t>
      </w:r>
      <w:r>
        <w:rPr>
          <w:spacing w:val="-9"/>
          <w:sz w:val="22"/>
        </w:rPr>
        <w:t> </w:t>
      </w:r>
      <w:r>
        <w:rPr>
          <w:sz w:val="22"/>
        </w:rPr>
        <w:t>las</w:t>
      </w:r>
      <w:r>
        <w:rPr>
          <w:spacing w:val="-9"/>
          <w:sz w:val="22"/>
        </w:rPr>
        <w:t> </w:t>
      </w:r>
      <w:r>
        <w:rPr>
          <w:sz w:val="22"/>
        </w:rPr>
        <w:t>intimaciones</w:t>
      </w:r>
      <w:r>
        <w:rPr>
          <w:spacing w:val="-11"/>
          <w:sz w:val="22"/>
        </w:rPr>
        <w:t> </w:t>
      </w:r>
      <w:r>
        <w:rPr>
          <w:sz w:val="22"/>
        </w:rPr>
        <w:t>del medio. Es este producto lo que hemos llamado el trayecto antropológico, porque la reversibilidad</w:t>
      </w:r>
      <w:r>
        <w:rPr>
          <w:spacing w:val="-20"/>
          <w:sz w:val="22"/>
        </w:rPr>
        <w:t> </w:t>
      </w:r>
      <w:r>
        <w:rPr>
          <w:sz w:val="22"/>
        </w:rPr>
        <w:t>de</w:t>
      </w:r>
      <w:r>
        <w:rPr>
          <w:spacing w:val="-20"/>
          <w:sz w:val="22"/>
        </w:rPr>
        <w:t> </w:t>
      </w:r>
      <w:r>
        <w:rPr>
          <w:sz w:val="22"/>
        </w:rPr>
        <w:t>los</w:t>
      </w:r>
      <w:r>
        <w:rPr>
          <w:spacing w:val="-18"/>
          <w:sz w:val="22"/>
        </w:rPr>
        <w:t> </w:t>
      </w:r>
      <w:r>
        <w:rPr>
          <w:sz w:val="22"/>
        </w:rPr>
        <w:t>términos</w:t>
      </w:r>
      <w:r>
        <w:rPr>
          <w:spacing w:val="-19"/>
          <w:sz w:val="22"/>
        </w:rPr>
        <w:t> </w:t>
      </w:r>
      <w:r>
        <w:rPr>
          <w:sz w:val="22"/>
        </w:rPr>
        <w:t>es</w:t>
      </w:r>
      <w:r>
        <w:rPr>
          <w:spacing w:val="-21"/>
          <w:sz w:val="22"/>
        </w:rPr>
        <w:t> </w:t>
      </w:r>
      <w:r>
        <w:rPr>
          <w:sz w:val="22"/>
        </w:rPr>
        <w:t>lo</w:t>
      </w:r>
      <w:r>
        <w:rPr>
          <w:spacing w:val="-19"/>
          <w:sz w:val="22"/>
        </w:rPr>
        <w:t> </w:t>
      </w:r>
      <w:r>
        <w:rPr>
          <w:sz w:val="22"/>
        </w:rPr>
        <w:t>propio</w:t>
      </w:r>
      <w:r>
        <w:rPr>
          <w:spacing w:val="-19"/>
          <w:sz w:val="22"/>
        </w:rPr>
        <w:t> </w:t>
      </w:r>
      <w:r>
        <w:rPr>
          <w:sz w:val="22"/>
        </w:rPr>
        <w:t>en</w:t>
      </w:r>
      <w:r>
        <w:rPr>
          <w:spacing w:val="-21"/>
          <w:sz w:val="22"/>
        </w:rPr>
        <w:t> </w:t>
      </w:r>
      <w:r>
        <w:rPr>
          <w:sz w:val="22"/>
        </w:rPr>
        <w:t>tanto</w:t>
      </w:r>
      <w:r>
        <w:rPr>
          <w:spacing w:val="-19"/>
          <w:sz w:val="22"/>
        </w:rPr>
        <w:t> </w:t>
      </w:r>
      <w:r>
        <w:rPr>
          <w:sz w:val="22"/>
        </w:rPr>
        <w:t>del</w:t>
      </w:r>
      <w:r>
        <w:rPr>
          <w:spacing w:val="-19"/>
          <w:sz w:val="22"/>
        </w:rPr>
        <w:t> </w:t>
      </w:r>
      <w:r>
        <w:rPr>
          <w:sz w:val="22"/>
        </w:rPr>
        <w:t>producto</w:t>
      </w:r>
      <w:r>
        <w:rPr>
          <w:spacing w:val="-19"/>
          <w:sz w:val="22"/>
        </w:rPr>
        <w:t> </w:t>
      </w:r>
      <w:r>
        <w:rPr>
          <w:sz w:val="22"/>
        </w:rPr>
        <w:t>como</w:t>
      </w:r>
      <w:r>
        <w:rPr>
          <w:spacing w:val="-19"/>
          <w:sz w:val="22"/>
        </w:rPr>
        <w:t> </w:t>
      </w:r>
      <w:r>
        <w:rPr>
          <w:sz w:val="22"/>
        </w:rPr>
        <w:t>del</w:t>
      </w:r>
      <w:r>
        <w:rPr>
          <w:spacing w:val="-19"/>
          <w:sz w:val="22"/>
        </w:rPr>
        <w:t> </w:t>
      </w:r>
      <w:r>
        <w:rPr>
          <w:sz w:val="22"/>
        </w:rPr>
        <w:t>trayecto</w:t>
      </w:r>
      <w:r>
        <w:rPr>
          <w:spacing w:val="-19"/>
          <w:sz w:val="22"/>
        </w:rPr>
        <w:t> </w:t>
      </w:r>
      <w:r>
        <w:rPr>
          <w:sz w:val="22"/>
        </w:rPr>
        <w:t>(Durand 2006:44).</w:t>
      </w:r>
    </w:p>
    <w:p>
      <w:pPr>
        <w:pStyle w:val="BodyText"/>
        <w:ind w:left="0"/>
        <w:jc w:val="left"/>
        <w:rPr>
          <w:sz w:val="22"/>
        </w:rPr>
      </w:pPr>
    </w:p>
    <w:p>
      <w:pPr>
        <w:pStyle w:val="BodyText"/>
        <w:spacing w:line="364" w:lineRule="auto" w:before="168"/>
        <w:ind w:right="104"/>
      </w:pPr>
      <w:r>
        <w:rPr/>
        <w:t>Bajo esa premisa, se puede unir el imaginario a los impulsos biopsíquicos y, a su vez, a todas</w:t>
      </w:r>
      <w:r>
        <w:rPr>
          <w:spacing w:val="-13"/>
        </w:rPr>
        <w:t> </w:t>
      </w:r>
      <w:r>
        <w:rPr/>
        <w:t>las</w:t>
      </w:r>
      <w:r>
        <w:rPr>
          <w:spacing w:val="-13"/>
        </w:rPr>
        <w:t> </w:t>
      </w:r>
      <w:r>
        <w:rPr/>
        <w:t>significaciones</w:t>
      </w:r>
      <w:r>
        <w:rPr>
          <w:spacing w:val="-11"/>
        </w:rPr>
        <w:t> </w:t>
      </w:r>
      <w:r>
        <w:rPr/>
        <w:t>que</w:t>
      </w:r>
      <w:r>
        <w:rPr>
          <w:spacing w:val="-13"/>
        </w:rPr>
        <w:t> </w:t>
      </w:r>
      <w:r>
        <w:rPr/>
        <w:t>provienen</w:t>
      </w:r>
      <w:r>
        <w:rPr>
          <w:spacing w:val="-11"/>
        </w:rPr>
        <w:t> </w:t>
      </w:r>
      <w:r>
        <w:rPr/>
        <w:t>de</w:t>
      </w:r>
      <w:r>
        <w:rPr>
          <w:spacing w:val="-13"/>
        </w:rPr>
        <w:t> </w:t>
      </w:r>
      <w:r>
        <w:rPr/>
        <w:t>la</w:t>
      </w:r>
      <w:r>
        <w:rPr>
          <w:spacing w:val="-14"/>
        </w:rPr>
        <w:t> </w:t>
      </w:r>
      <w:r>
        <w:rPr/>
        <w:t>mediación</w:t>
      </w:r>
      <w:r>
        <w:rPr>
          <w:spacing w:val="-13"/>
        </w:rPr>
        <w:t> </w:t>
      </w:r>
      <w:r>
        <w:rPr/>
        <w:t>de</w:t>
      </w:r>
      <w:r>
        <w:rPr>
          <w:spacing w:val="-13"/>
        </w:rPr>
        <w:t> </w:t>
      </w:r>
      <w:r>
        <w:rPr/>
        <w:t>la</w:t>
      </w:r>
      <w:r>
        <w:rPr>
          <w:spacing w:val="-14"/>
        </w:rPr>
        <w:t> </w:t>
      </w:r>
      <w:r>
        <w:rPr/>
        <w:t>cultura,</w:t>
      </w:r>
      <w:r>
        <w:rPr>
          <w:spacing w:val="-14"/>
        </w:rPr>
        <w:t> </w:t>
      </w:r>
      <w:r>
        <w:rPr/>
        <w:t>como</w:t>
      </w:r>
      <w:r>
        <w:rPr>
          <w:spacing w:val="-14"/>
        </w:rPr>
        <w:t> </w:t>
      </w:r>
      <w:r>
        <w:rPr/>
        <w:t>los</w:t>
      </w:r>
      <w:r>
        <w:rPr>
          <w:spacing w:val="-13"/>
        </w:rPr>
        <w:t> </w:t>
      </w:r>
      <w:r>
        <w:rPr/>
        <w:t>conceptos de progreso, evolución, el drama sexual, la vida amorosa y la percepción del tiempo</w:t>
      </w:r>
      <w:r>
        <w:rPr>
          <w:spacing w:val="-30"/>
        </w:rPr>
        <w:t> </w:t>
      </w:r>
      <w:r>
        <w:rPr/>
        <w:t>que transcurre</w:t>
      </w:r>
      <w:r>
        <w:rPr>
          <w:spacing w:val="-3"/>
        </w:rPr>
        <w:t> </w:t>
      </w:r>
      <w:r>
        <w:rPr/>
        <w:t>y</w:t>
      </w:r>
      <w:r>
        <w:rPr>
          <w:spacing w:val="-3"/>
        </w:rPr>
        <w:t> </w:t>
      </w:r>
      <w:r>
        <w:rPr/>
        <w:t>destruye.</w:t>
      </w:r>
      <w:r>
        <w:rPr>
          <w:spacing w:val="-5"/>
        </w:rPr>
        <w:t> </w:t>
      </w:r>
      <w:r>
        <w:rPr/>
        <w:t>También</w:t>
      </w:r>
      <w:r>
        <w:rPr>
          <w:spacing w:val="-6"/>
        </w:rPr>
        <w:t> </w:t>
      </w:r>
      <w:r>
        <w:rPr/>
        <w:t>puede</w:t>
      </w:r>
      <w:r>
        <w:rPr>
          <w:spacing w:val="-3"/>
        </w:rPr>
        <w:t> </w:t>
      </w:r>
      <w:r>
        <w:rPr/>
        <w:t>justificarse</w:t>
      </w:r>
      <w:r>
        <w:rPr>
          <w:spacing w:val="-3"/>
        </w:rPr>
        <w:t> </w:t>
      </w:r>
      <w:r>
        <w:rPr/>
        <w:t>dicha</w:t>
      </w:r>
      <w:r>
        <w:rPr>
          <w:spacing w:val="-5"/>
        </w:rPr>
        <w:t> </w:t>
      </w:r>
      <w:r>
        <w:rPr/>
        <w:t>postura</w:t>
      </w:r>
      <w:r>
        <w:rPr>
          <w:spacing w:val="-5"/>
        </w:rPr>
        <w:t> </w:t>
      </w:r>
      <w:r>
        <w:rPr/>
        <w:t>respecto</w:t>
      </w:r>
      <w:r>
        <w:rPr>
          <w:spacing w:val="-5"/>
        </w:rPr>
        <w:t> </w:t>
      </w:r>
      <w:r>
        <w:rPr/>
        <w:t>a</w:t>
      </w:r>
      <w:r>
        <w:rPr>
          <w:spacing w:val="-5"/>
        </w:rPr>
        <w:t> </w:t>
      </w:r>
      <w:r>
        <w:rPr/>
        <w:t>que</w:t>
      </w:r>
      <w:r>
        <w:rPr>
          <w:spacing w:val="-6"/>
        </w:rPr>
        <w:t> </w:t>
      </w:r>
      <w:r>
        <w:rPr/>
        <w:t>hay</w:t>
      </w:r>
      <w:r>
        <w:rPr>
          <w:spacing w:val="-3"/>
        </w:rPr>
        <w:t> </w:t>
      </w:r>
      <w:r>
        <w:rPr/>
        <w:t>una función de la imaginación que evoluciona conforme el niño crece. Por último, puede señalarse que ese imaginario tiene ya una genealogía que va del pensamiento salvaje al pensamiento</w:t>
      </w:r>
      <w:r>
        <w:rPr>
          <w:spacing w:val="-8"/>
        </w:rPr>
        <w:t> </w:t>
      </w:r>
      <w:r>
        <w:rPr/>
        <w:t>“racional”</w:t>
      </w:r>
      <w:r>
        <w:rPr>
          <w:spacing w:val="-8"/>
        </w:rPr>
        <w:t> </w:t>
      </w:r>
      <w:r>
        <w:rPr>
          <w:rFonts w:ascii="Palatino Linotype" w:hAnsi="Palatino Linotype"/>
        </w:rPr>
        <w:t>―</w:t>
      </w:r>
      <w:r>
        <w:rPr/>
        <w:t>por</w:t>
      </w:r>
      <w:r>
        <w:rPr>
          <w:spacing w:val="-6"/>
        </w:rPr>
        <w:t> </w:t>
      </w:r>
      <w:r>
        <w:rPr/>
        <w:t>llamar</w:t>
      </w:r>
      <w:r>
        <w:rPr>
          <w:spacing w:val="-6"/>
        </w:rPr>
        <w:t> </w:t>
      </w:r>
      <w:r>
        <w:rPr/>
        <w:t>de</w:t>
      </w:r>
      <w:r>
        <w:rPr>
          <w:spacing w:val="-6"/>
        </w:rPr>
        <w:t> </w:t>
      </w:r>
      <w:r>
        <w:rPr/>
        <w:t>alguna</w:t>
      </w:r>
      <w:r>
        <w:rPr>
          <w:spacing w:val="-8"/>
        </w:rPr>
        <w:t> </w:t>
      </w:r>
      <w:r>
        <w:rPr/>
        <w:t>manera</w:t>
      </w:r>
      <w:r>
        <w:rPr>
          <w:spacing w:val="-8"/>
        </w:rPr>
        <w:t> </w:t>
      </w:r>
      <w:r>
        <w:rPr/>
        <w:t>al</w:t>
      </w:r>
      <w:r>
        <w:rPr>
          <w:spacing w:val="-8"/>
        </w:rPr>
        <w:t> </w:t>
      </w:r>
      <w:r>
        <w:rPr/>
        <w:t>pensamiento</w:t>
      </w:r>
      <w:r>
        <w:rPr>
          <w:spacing w:val="-8"/>
        </w:rPr>
        <w:t> </w:t>
      </w:r>
      <w:r>
        <w:rPr/>
        <w:t>que</w:t>
      </w:r>
      <w:r>
        <w:rPr>
          <w:spacing w:val="-6"/>
        </w:rPr>
        <w:t> </w:t>
      </w:r>
      <w:r>
        <w:rPr/>
        <w:t>abreva</w:t>
      </w:r>
      <w:r>
        <w:rPr>
          <w:spacing w:val="-8"/>
        </w:rPr>
        <w:t> </w:t>
      </w:r>
      <w:r>
        <w:rPr/>
        <w:t>de</w:t>
      </w:r>
      <w:r>
        <w:rPr>
          <w:spacing w:val="-6"/>
        </w:rPr>
        <w:t> </w:t>
      </w:r>
      <w:r>
        <w:rPr/>
        <w:t>la causalidad</w:t>
      </w:r>
      <w:r>
        <w:rPr>
          <w:spacing w:val="-11"/>
        </w:rPr>
        <w:t> </w:t>
      </w:r>
      <w:r>
        <w:rPr/>
        <w:t>y</w:t>
      </w:r>
      <w:r>
        <w:rPr>
          <w:spacing w:val="-10"/>
        </w:rPr>
        <w:t> </w:t>
      </w:r>
      <w:r>
        <w:rPr/>
        <w:t>la</w:t>
      </w:r>
      <w:r>
        <w:rPr>
          <w:spacing w:val="-12"/>
        </w:rPr>
        <w:t> </w:t>
      </w:r>
      <w:r>
        <w:rPr/>
        <w:t>ciencia</w:t>
      </w:r>
      <w:r>
        <w:rPr>
          <w:spacing w:val="-12"/>
        </w:rPr>
        <w:t> </w:t>
      </w:r>
      <w:r>
        <w:rPr/>
        <w:t>moderna</w:t>
      </w:r>
      <w:r>
        <w:rPr>
          <w:rFonts w:ascii="Palatino Linotype" w:hAnsi="Palatino Linotype"/>
        </w:rPr>
        <w:t>―</w:t>
      </w:r>
      <w:r>
        <w:rPr/>
        <w:t>;</w:t>
      </w:r>
      <w:r>
        <w:rPr>
          <w:spacing w:val="-12"/>
        </w:rPr>
        <w:t> </w:t>
      </w:r>
      <w:r>
        <w:rPr/>
        <w:t>sin</w:t>
      </w:r>
      <w:r>
        <w:rPr>
          <w:spacing w:val="-10"/>
        </w:rPr>
        <w:t> </w:t>
      </w:r>
      <w:r>
        <w:rPr/>
        <w:t>olvidar</w:t>
      </w:r>
      <w:r>
        <w:rPr>
          <w:spacing w:val="-10"/>
        </w:rPr>
        <w:t> </w:t>
      </w:r>
      <w:r>
        <w:rPr/>
        <w:t>nunca</w:t>
      </w:r>
      <w:r>
        <w:rPr>
          <w:spacing w:val="-14"/>
        </w:rPr>
        <w:t> </w:t>
      </w:r>
      <w:r>
        <w:rPr/>
        <w:t>que</w:t>
      </w:r>
      <w:r>
        <w:rPr>
          <w:spacing w:val="-13"/>
        </w:rPr>
        <w:t> </w:t>
      </w:r>
      <w:r>
        <w:rPr/>
        <w:t>este</w:t>
      </w:r>
      <w:r>
        <w:rPr>
          <w:spacing w:val="-13"/>
        </w:rPr>
        <w:t> </w:t>
      </w:r>
      <w:r>
        <w:rPr/>
        <w:t>pensamiento</w:t>
      </w:r>
      <w:r>
        <w:rPr>
          <w:spacing w:val="-14"/>
        </w:rPr>
        <w:t> </w:t>
      </w:r>
      <w:r>
        <w:rPr/>
        <w:t>estructurado reprime</w:t>
      </w:r>
      <w:r>
        <w:rPr>
          <w:spacing w:val="-23"/>
        </w:rPr>
        <w:t> </w:t>
      </w:r>
      <w:r>
        <w:rPr/>
        <w:t>a</w:t>
      </w:r>
      <w:r>
        <w:rPr>
          <w:spacing w:val="-23"/>
        </w:rPr>
        <w:t> </w:t>
      </w:r>
      <w:r>
        <w:rPr/>
        <w:t>la</w:t>
      </w:r>
      <w:r>
        <w:rPr>
          <w:spacing w:val="-23"/>
        </w:rPr>
        <w:t> </w:t>
      </w:r>
      <w:r>
        <w:rPr/>
        <w:t>imaginación.</w:t>
      </w:r>
    </w:p>
    <w:p>
      <w:pPr>
        <w:pStyle w:val="BodyText"/>
        <w:spacing w:line="367" w:lineRule="auto" w:before="4"/>
        <w:ind w:right="105" w:firstLine="708"/>
      </w:pPr>
      <w:r>
        <w:rPr/>
        <w:t>Durand puntualiza que el niño puede tener un conjunto de imágenes que se van reprimiendo</w:t>
      </w:r>
      <w:r>
        <w:rPr>
          <w:spacing w:val="-16"/>
        </w:rPr>
        <w:t> </w:t>
      </w:r>
      <w:r>
        <w:rPr/>
        <w:t>por</w:t>
      </w:r>
      <w:r>
        <w:rPr>
          <w:spacing w:val="-14"/>
        </w:rPr>
        <w:t> </w:t>
      </w:r>
      <w:r>
        <w:rPr/>
        <w:t>la</w:t>
      </w:r>
      <w:r>
        <w:rPr>
          <w:spacing w:val="-16"/>
        </w:rPr>
        <w:t> </w:t>
      </w:r>
      <w:r>
        <w:rPr/>
        <w:t>predominancia</w:t>
      </w:r>
      <w:r>
        <w:rPr>
          <w:spacing w:val="-16"/>
        </w:rPr>
        <w:t> </w:t>
      </w:r>
      <w:r>
        <w:rPr/>
        <w:t>de</w:t>
      </w:r>
      <w:r>
        <w:rPr>
          <w:spacing w:val="-14"/>
        </w:rPr>
        <w:t> </w:t>
      </w:r>
      <w:r>
        <w:rPr/>
        <w:t>la</w:t>
      </w:r>
      <w:r>
        <w:rPr>
          <w:spacing w:val="-19"/>
        </w:rPr>
        <w:t> </w:t>
      </w:r>
      <w:r>
        <w:rPr/>
        <w:t>palabra,</w:t>
      </w:r>
      <w:r>
        <w:rPr>
          <w:spacing w:val="-16"/>
        </w:rPr>
        <w:t> </w:t>
      </w:r>
      <w:r>
        <w:rPr/>
        <w:t>aunque</w:t>
      </w:r>
      <w:r>
        <w:rPr>
          <w:spacing w:val="-14"/>
        </w:rPr>
        <w:t> </w:t>
      </w:r>
      <w:r>
        <w:rPr/>
        <w:t>tanto</w:t>
      </w:r>
      <w:r>
        <w:rPr>
          <w:spacing w:val="-16"/>
        </w:rPr>
        <w:t> </w:t>
      </w:r>
      <w:r>
        <w:rPr/>
        <w:t>la</w:t>
      </w:r>
      <w:r>
        <w:rPr>
          <w:spacing w:val="-16"/>
        </w:rPr>
        <w:t> </w:t>
      </w:r>
      <w:r>
        <w:rPr/>
        <w:t>palabra</w:t>
      </w:r>
      <w:r>
        <w:rPr>
          <w:spacing w:val="-10"/>
        </w:rPr>
        <w:t> </w:t>
      </w:r>
      <w:r>
        <w:rPr/>
        <w:t>como</w:t>
      </w:r>
      <w:r>
        <w:rPr>
          <w:spacing w:val="-16"/>
        </w:rPr>
        <w:t> </w:t>
      </w:r>
      <w:r>
        <w:rPr/>
        <w:t>la</w:t>
      </w:r>
      <w:r>
        <w:rPr>
          <w:spacing w:val="-16"/>
        </w:rPr>
        <w:t> </w:t>
      </w:r>
      <w:r>
        <w:rPr/>
        <w:t>imagen “simplemente pueden [simple y sencillamente] evocar” (Durand, 2006:31). En </w:t>
      </w:r>
      <w:r>
        <w:rPr>
          <w:i/>
        </w:rPr>
        <w:t>La </w:t>
      </w:r>
      <w:r>
        <w:rPr>
          <w:i/>
        </w:rPr>
        <w:t>imaginación simbólica</w:t>
      </w:r>
      <w:r>
        <w:rPr/>
        <w:t>, señala que “el símbolo es, pues, una representación que hace aparecer</w:t>
      </w:r>
      <w:r>
        <w:rPr>
          <w:spacing w:val="-16"/>
        </w:rPr>
        <w:t> </w:t>
      </w:r>
      <w:r>
        <w:rPr/>
        <w:t>en</w:t>
      </w:r>
      <w:r>
        <w:rPr>
          <w:spacing w:val="-19"/>
        </w:rPr>
        <w:t> </w:t>
      </w:r>
      <w:r>
        <w:rPr/>
        <w:t>sentido</w:t>
      </w:r>
      <w:r>
        <w:rPr>
          <w:spacing w:val="-18"/>
        </w:rPr>
        <w:t> </w:t>
      </w:r>
      <w:r>
        <w:rPr/>
        <w:t>secreto;</w:t>
      </w:r>
      <w:r>
        <w:rPr>
          <w:spacing w:val="-18"/>
        </w:rPr>
        <w:t> </w:t>
      </w:r>
      <w:r>
        <w:rPr/>
        <w:t>es</w:t>
      </w:r>
      <w:r>
        <w:rPr>
          <w:spacing w:val="-16"/>
        </w:rPr>
        <w:t> </w:t>
      </w:r>
      <w:r>
        <w:rPr/>
        <w:t>la</w:t>
      </w:r>
      <w:r>
        <w:rPr>
          <w:spacing w:val="-18"/>
        </w:rPr>
        <w:t> </w:t>
      </w:r>
      <w:r>
        <w:rPr/>
        <w:t>epifanía</w:t>
      </w:r>
      <w:r>
        <w:rPr>
          <w:spacing w:val="-18"/>
        </w:rPr>
        <w:t> </w:t>
      </w:r>
      <w:r>
        <w:rPr/>
        <w:t>de</w:t>
      </w:r>
      <w:r>
        <w:rPr>
          <w:spacing w:val="-16"/>
        </w:rPr>
        <w:t> </w:t>
      </w:r>
      <w:r>
        <w:rPr/>
        <w:t>un</w:t>
      </w:r>
      <w:r>
        <w:rPr>
          <w:spacing w:val="-16"/>
        </w:rPr>
        <w:t> </w:t>
      </w:r>
      <w:r>
        <w:rPr/>
        <w:t>misterio”</w:t>
      </w:r>
      <w:r>
        <w:rPr>
          <w:spacing w:val="-18"/>
        </w:rPr>
        <w:t> </w:t>
      </w:r>
      <w:r>
        <w:rPr/>
        <w:t>(2000:15).</w:t>
      </w:r>
      <w:r>
        <w:rPr>
          <w:spacing w:val="-18"/>
        </w:rPr>
        <w:t> </w:t>
      </w:r>
      <w:r>
        <w:rPr/>
        <w:t>Si</w:t>
      </w:r>
      <w:r>
        <w:rPr>
          <w:spacing w:val="-18"/>
        </w:rPr>
        <w:t> </w:t>
      </w:r>
      <w:r>
        <w:rPr/>
        <w:t>bien</w:t>
      </w:r>
      <w:r>
        <w:rPr>
          <w:spacing w:val="-16"/>
        </w:rPr>
        <w:t> </w:t>
      </w:r>
      <w:r>
        <w:rPr/>
        <w:t>esa</w:t>
      </w:r>
      <w:r>
        <w:rPr>
          <w:spacing w:val="-18"/>
        </w:rPr>
        <w:t> </w:t>
      </w:r>
      <w:r>
        <w:rPr/>
        <w:t>“epifanía del</w:t>
      </w:r>
      <w:r>
        <w:rPr>
          <w:spacing w:val="-6"/>
        </w:rPr>
        <w:t> </w:t>
      </w:r>
      <w:r>
        <w:rPr/>
        <w:t>misterio”</w:t>
      </w:r>
      <w:r>
        <w:rPr>
          <w:spacing w:val="-6"/>
        </w:rPr>
        <w:t> </w:t>
      </w:r>
      <w:r>
        <w:rPr/>
        <w:t>no</w:t>
      </w:r>
      <w:r>
        <w:rPr>
          <w:spacing w:val="-6"/>
        </w:rPr>
        <w:t> </w:t>
      </w:r>
      <w:r>
        <w:rPr/>
        <w:t>es</w:t>
      </w:r>
      <w:r>
        <w:rPr>
          <w:spacing w:val="-4"/>
        </w:rPr>
        <w:t> </w:t>
      </w:r>
      <w:r>
        <w:rPr/>
        <w:t>más</w:t>
      </w:r>
      <w:r>
        <w:rPr>
          <w:spacing w:val="-4"/>
        </w:rPr>
        <w:t> </w:t>
      </w:r>
      <w:r>
        <w:rPr/>
        <w:t>que</w:t>
      </w:r>
      <w:r>
        <w:rPr>
          <w:spacing w:val="-4"/>
        </w:rPr>
        <w:t> </w:t>
      </w:r>
      <w:r>
        <w:rPr/>
        <w:t>la</w:t>
      </w:r>
      <w:r>
        <w:rPr>
          <w:spacing w:val="-3"/>
        </w:rPr>
        <w:t> </w:t>
      </w:r>
      <w:r>
        <w:rPr/>
        <w:t>intuición</w:t>
      </w:r>
      <w:r>
        <w:rPr>
          <w:spacing w:val="-4"/>
        </w:rPr>
        <w:t> </w:t>
      </w:r>
      <w:r>
        <w:rPr/>
        <w:t>de</w:t>
      </w:r>
      <w:r>
        <w:rPr>
          <w:spacing w:val="-4"/>
        </w:rPr>
        <w:t> </w:t>
      </w:r>
      <w:r>
        <w:rPr/>
        <w:t>las</w:t>
      </w:r>
      <w:r>
        <w:rPr>
          <w:spacing w:val="-4"/>
        </w:rPr>
        <w:t> </w:t>
      </w:r>
      <w:r>
        <w:rPr/>
        <w:t>etapas</w:t>
      </w:r>
      <w:r>
        <w:rPr>
          <w:spacing w:val="-4"/>
        </w:rPr>
        <w:t> </w:t>
      </w:r>
      <w:r>
        <w:rPr/>
        <w:t>y</w:t>
      </w:r>
      <w:r>
        <w:rPr>
          <w:spacing w:val="-4"/>
        </w:rPr>
        <w:t> </w:t>
      </w:r>
      <w:r>
        <w:rPr/>
        <w:t>transiciones</w:t>
      </w:r>
      <w:r>
        <w:rPr>
          <w:spacing w:val="-4"/>
        </w:rPr>
        <w:t> </w:t>
      </w:r>
      <w:r>
        <w:rPr/>
        <w:t>de</w:t>
      </w:r>
      <w:r>
        <w:rPr>
          <w:spacing w:val="-4"/>
        </w:rPr>
        <w:t> </w:t>
      </w:r>
      <w:r>
        <w:rPr/>
        <w:t>la</w:t>
      </w:r>
      <w:r>
        <w:rPr>
          <w:spacing w:val="-6"/>
        </w:rPr>
        <w:t> </w:t>
      </w:r>
      <w:r>
        <w:rPr/>
        <w:t>vida</w:t>
      </w:r>
      <w:r>
        <w:rPr>
          <w:spacing w:val="-6"/>
        </w:rPr>
        <w:t> </w:t>
      </w:r>
      <w:r>
        <w:rPr/>
        <w:t>(biológica y</w:t>
      </w:r>
      <w:r>
        <w:rPr>
          <w:spacing w:val="-18"/>
        </w:rPr>
        <w:t> </w:t>
      </w:r>
      <w:r>
        <w:rPr/>
        <w:t>social),</w:t>
      </w:r>
      <w:r>
        <w:rPr>
          <w:spacing w:val="-20"/>
        </w:rPr>
        <w:t> </w:t>
      </w:r>
      <w:r>
        <w:rPr/>
        <w:t>falta</w:t>
      </w:r>
      <w:r>
        <w:rPr>
          <w:spacing w:val="-20"/>
        </w:rPr>
        <w:t> </w:t>
      </w:r>
      <w:r>
        <w:rPr/>
        <w:t>decir</w:t>
      </w:r>
      <w:r>
        <w:rPr>
          <w:spacing w:val="-18"/>
        </w:rPr>
        <w:t> </w:t>
      </w:r>
      <w:r>
        <w:rPr/>
        <w:t>que</w:t>
      </w:r>
      <w:r>
        <w:rPr>
          <w:spacing w:val="-21"/>
        </w:rPr>
        <w:t> </w:t>
      </w:r>
      <w:r>
        <w:rPr/>
        <w:t>es</w:t>
      </w:r>
      <w:r>
        <w:rPr>
          <w:spacing w:val="-21"/>
        </w:rPr>
        <w:t> </w:t>
      </w:r>
      <w:r>
        <w:rPr/>
        <w:t>precisamente</w:t>
      </w:r>
      <w:r>
        <w:rPr>
          <w:spacing w:val="-21"/>
        </w:rPr>
        <w:t> </w:t>
      </w:r>
      <w:r>
        <w:rPr/>
        <w:t>ese</w:t>
      </w:r>
      <w:r>
        <w:rPr>
          <w:spacing w:val="-21"/>
        </w:rPr>
        <w:t> </w:t>
      </w:r>
      <w:r>
        <w:rPr/>
        <w:t>misterio</w:t>
      </w:r>
      <w:r>
        <w:rPr>
          <w:spacing w:val="-20"/>
        </w:rPr>
        <w:t> </w:t>
      </w:r>
      <w:r>
        <w:rPr/>
        <w:t>el</w:t>
      </w:r>
      <w:r>
        <w:rPr>
          <w:spacing w:val="-20"/>
        </w:rPr>
        <w:t> </w:t>
      </w:r>
      <w:r>
        <w:rPr/>
        <w:t>que</w:t>
      </w:r>
      <w:r>
        <w:rPr>
          <w:spacing w:val="-14"/>
        </w:rPr>
        <w:t> </w:t>
      </w:r>
      <w:r>
        <w:rPr/>
        <w:t>el</w:t>
      </w:r>
      <w:r>
        <w:rPr>
          <w:spacing w:val="-20"/>
        </w:rPr>
        <w:t> </w:t>
      </w:r>
      <w:r>
        <w:rPr/>
        <w:t>arte</w:t>
      </w:r>
      <w:r>
        <w:rPr>
          <w:spacing w:val="-21"/>
        </w:rPr>
        <w:t> </w:t>
      </w:r>
      <w:r>
        <w:rPr/>
        <w:t>pretende</w:t>
      </w:r>
      <w:r>
        <w:rPr>
          <w:spacing w:val="-18"/>
        </w:rPr>
        <w:t> </w:t>
      </w:r>
      <w:r>
        <w:rPr/>
        <w:t>revelar,</w:t>
      </w:r>
      <w:r>
        <w:rPr>
          <w:spacing w:val="-20"/>
        </w:rPr>
        <w:t> </w:t>
      </w:r>
      <w:r>
        <w:rPr/>
        <w:t>y</w:t>
      </w:r>
      <w:r>
        <w:rPr>
          <w:spacing w:val="-18"/>
        </w:rPr>
        <w:t> </w:t>
      </w:r>
      <w:r>
        <w:rPr/>
        <w:t>por lo tanto la</w:t>
      </w:r>
      <w:r>
        <w:rPr>
          <w:spacing w:val="2"/>
        </w:rPr>
        <w:t> </w:t>
      </w:r>
      <w:r>
        <w:rPr/>
        <w:t>literatura.</w:t>
      </w:r>
    </w:p>
    <w:p>
      <w:pPr>
        <w:spacing w:after="0" w:line="367" w:lineRule="auto"/>
        <w:sectPr>
          <w:pgSz w:w="12240" w:h="15840"/>
          <w:pgMar w:header="0" w:footer="981" w:top="1360" w:bottom="1180" w:left="1600" w:right="1500"/>
        </w:sectPr>
      </w:pPr>
    </w:p>
    <w:p>
      <w:pPr>
        <w:pStyle w:val="BodyText"/>
        <w:spacing w:line="369" w:lineRule="auto" w:before="44"/>
        <w:ind w:right="111" w:firstLine="708"/>
      </w:pPr>
      <w:r>
        <w:rPr/>
        <w:t>De</w:t>
      </w:r>
      <w:r>
        <w:rPr>
          <w:spacing w:val="-4"/>
        </w:rPr>
        <w:t> </w:t>
      </w:r>
      <w:r>
        <w:rPr/>
        <w:t>tal</w:t>
      </w:r>
      <w:r>
        <w:rPr>
          <w:spacing w:val="-6"/>
        </w:rPr>
        <w:t> </w:t>
      </w:r>
      <w:r>
        <w:rPr/>
        <w:t>forma,</w:t>
      </w:r>
      <w:r>
        <w:rPr>
          <w:spacing w:val="-6"/>
        </w:rPr>
        <w:t> </w:t>
      </w:r>
      <w:r>
        <w:rPr/>
        <w:t>la</w:t>
      </w:r>
      <w:r>
        <w:rPr>
          <w:spacing w:val="-6"/>
        </w:rPr>
        <w:t> </w:t>
      </w:r>
      <w:r>
        <w:rPr/>
        <w:t>función</w:t>
      </w:r>
      <w:r>
        <w:rPr>
          <w:spacing w:val="-4"/>
        </w:rPr>
        <w:t> </w:t>
      </w:r>
      <w:r>
        <w:rPr/>
        <w:t>simbólica,</w:t>
      </w:r>
      <w:r>
        <w:rPr>
          <w:spacing w:val="-6"/>
        </w:rPr>
        <w:t> </w:t>
      </w:r>
      <w:r>
        <w:rPr/>
        <w:t>“ese</w:t>
      </w:r>
      <w:r>
        <w:rPr>
          <w:spacing w:val="-7"/>
        </w:rPr>
        <w:t> </w:t>
      </w:r>
      <w:r>
        <w:rPr/>
        <w:t>gran</w:t>
      </w:r>
      <w:r>
        <w:rPr>
          <w:spacing w:val="-4"/>
        </w:rPr>
        <w:t> </w:t>
      </w:r>
      <w:r>
        <w:rPr/>
        <w:t>semantismo</w:t>
      </w:r>
      <w:r>
        <w:rPr>
          <w:spacing w:val="-6"/>
        </w:rPr>
        <w:t> </w:t>
      </w:r>
      <w:r>
        <w:rPr/>
        <w:t>del</w:t>
      </w:r>
      <w:r>
        <w:rPr>
          <w:spacing w:val="-6"/>
        </w:rPr>
        <w:t> </w:t>
      </w:r>
      <w:r>
        <w:rPr/>
        <w:t>imaginario,</w:t>
      </w:r>
      <w:r>
        <w:rPr>
          <w:spacing w:val="-6"/>
        </w:rPr>
        <w:t> </w:t>
      </w:r>
      <w:r>
        <w:rPr/>
        <w:t>[…]</w:t>
      </w:r>
      <w:r>
        <w:rPr>
          <w:spacing w:val="-4"/>
        </w:rPr>
        <w:t> </w:t>
      </w:r>
      <w:r>
        <w:rPr/>
        <w:t>es</w:t>
      </w:r>
      <w:r>
        <w:rPr>
          <w:spacing w:val="-4"/>
        </w:rPr>
        <w:t> </w:t>
      </w:r>
      <w:r>
        <w:rPr/>
        <w:t>la matriz</w:t>
      </w:r>
      <w:r>
        <w:rPr>
          <w:spacing w:val="-3"/>
        </w:rPr>
        <w:t> </w:t>
      </w:r>
      <w:r>
        <w:rPr/>
        <w:t>original</w:t>
      </w:r>
      <w:r>
        <w:rPr>
          <w:spacing w:val="-1"/>
        </w:rPr>
        <w:t> </w:t>
      </w:r>
      <w:r>
        <w:rPr/>
        <w:t>a</w:t>
      </w:r>
      <w:r>
        <w:rPr>
          <w:spacing w:val="-5"/>
        </w:rPr>
        <w:t> </w:t>
      </w:r>
      <w:r>
        <w:rPr/>
        <w:t>partir</w:t>
      </w:r>
      <w:r>
        <w:rPr>
          <w:spacing w:val="-3"/>
        </w:rPr>
        <w:t> </w:t>
      </w:r>
      <w:r>
        <w:rPr/>
        <w:t>de</w:t>
      </w:r>
      <w:r>
        <w:rPr>
          <w:spacing w:val="-3"/>
        </w:rPr>
        <w:t> </w:t>
      </w:r>
      <w:r>
        <w:rPr/>
        <w:t>la</w:t>
      </w:r>
      <w:r>
        <w:rPr>
          <w:spacing w:val="-5"/>
        </w:rPr>
        <w:t> </w:t>
      </w:r>
      <w:r>
        <w:rPr/>
        <w:t>cual</w:t>
      </w:r>
      <w:r>
        <w:rPr>
          <w:spacing w:val="-2"/>
        </w:rPr>
        <w:t> </w:t>
      </w:r>
      <w:r>
        <w:rPr/>
        <w:t>se</w:t>
      </w:r>
      <w:r>
        <w:rPr>
          <w:spacing w:val="-3"/>
        </w:rPr>
        <w:t> </w:t>
      </w:r>
      <w:r>
        <w:rPr/>
        <w:t>despliega</w:t>
      </w:r>
      <w:r>
        <w:rPr>
          <w:spacing w:val="-5"/>
        </w:rPr>
        <w:t> </w:t>
      </w:r>
      <w:r>
        <w:rPr/>
        <w:t>todo</w:t>
      </w:r>
      <w:r>
        <w:rPr>
          <w:spacing w:val="-2"/>
        </w:rPr>
        <w:t> </w:t>
      </w:r>
      <w:r>
        <w:rPr/>
        <w:t>pensamiento</w:t>
      </w:r>
      <w:r>
        <w:rPr>
          <w:spacing w:val="-5"/>
        </w:rPr>
        <w:t> </w:t>
      </w:r>
      <w:r>
        <w:rPr>
          <w:spacing w:val="2"/>
        </w:rPr>
        <w:t>[</w:t>
      </w:r>
      <w:r>
        <w:rPr>
          <w:i/>
          <w:spacing w:val="2"/>
        </w:rPr>
        <w:t>sic</w:t>
      </w:r>
      <w:r>
        <w:rPr>
          <w:spacing w:val="2"/>
        </w:rPr>
        <w:t>]</w:t>
      </w:r>
      <w:r>
        <w:rPr>
          <w:spacing w:val="-4"/>
        </w:rPr>
        <w:t> </w:t>
      </w:r>
      <w:r>
        <w:rPr/>
        <w:t>racionalizado</w:t>
      </w:r>
      <w:r>
        <w:rPr>
          <w:spacing w:val="-5"/>
        </w:rPr>
        <w:t> </w:t>
      </w:r>
      <w:r>
        <w:rPr/>
        <w:t>y</w:t>
      </w:r>
      <w:r>
        <w:rPr>
          <w:spacing w:val="-3"/>
        </w:rPr>
        <w:t> </w:t>
      </w:r>
      <w:r>
        <w:rPr/>
        <w:t>su cortejo semiológico” (Durand, 2006: 35). Por ello, el pensamiento simbólico precede al lingüístico y al matemático, y se convierte en la gran “matriz” de todo pensamiento posterior a la articulación del lenguaje y de su consiguiente otorgamiento de sentido </w:t>
      </w:r>
      <w:r>
        <w:rPr>
          <w:w w:val="95"/>
        </w:rPr>
        <w:t>arbitrario a significantes determinados para significados </w:t>
      </w:r>
      <w:r>
        <w:rPr>
          <w:spacing w:val="40"/>
          <w:w w:val="95"/>
        </w:rPr>
        <w:t> </w:t>
      </w:r>
      <w:r>
        <w:rPr>
          <w:w w:val="95"/>
        </w:rPr>
        <w:t>específicos.</w:t>
      </w:r>
    </w:p>
    <w:p>
      <w:pPr>
        <w:pStyle w:val="BodyText"/>
        <w:spacing w:line="369" w:lineRule="auto"/>
        <w:ind w:right="109" w:firstLine="708"/>
      </w:pPr>
      <w:r>
        <w:rPr>
          <w:rFonts w:ascii="Times New Roman" w:hAnsi="Times New Roman"/>
          <w:i/>
        </w:rPr>
        <w:t>Las estructuras antropológicas… </w:t>
      </w:r>
      <w:r>
        <w:rPr/>
        <w:t>agrupan las imágenes bajo “constelaciones simbólicas”, en las que existe un isomorfismo del significado no literal del símbolo, es decir,</w:t>
      </w:r>
      <w:r>
        <w:rPr>
          <w:spacing w:val="-5"/>
        </w:rPr>
        <w:t> </w:t>
      </w:r>
      <w:r>
        <w:rPr/>
        <w:t>la</w:t>
      </w:r>
      <w:r>
        <w:rPr>
          <w:spacing w:val="-5"/>
        </w:rPr>
        <w:t> </w:t>
      </w:r>
      <w:r>
        <w:rPr/>
        <w:t>motivación</w:t>
      </w:r>
      <w:r>
        <w:rPr>
          <w:spacing w:val="-3"/>
        </w:rPr>
        <w:t> </w:t>
      </w:r>
      <w:r>
        <w:rPr/>
        <w:t>semántica</w:t>
      </w:r>
      <w:r>
        <w:rPr>
          <w:spacing w:val="-5"/>
        </w:rPr>
        <w:t> </w:t>
      </w:r>
      <w:r>
        <w:rPr/>
        <w:t>que</w:t>
      </w:r>
      <w:r>
        <w:rPr>
          <w:spacing w:val="-5"/>
        </w:rPr>
        <w:t> </w:t>
      </w:r>
      <w:r>
        <w:rPr/>
        <w:t>excede</w:t>
      </w:r>
      <w:r>
        <w:rPr>
          <w:spacing w:val="-3"/>
        </w:rPr>
        <w:t> </w:t>
      </w:r>
      <w:r>
        <w:rPr/>
        <w:t>esa</w:t>
      </w:r>
      <w:r>
        <w:rPr>
          <w:spacing w:val="-5"/>
        </w:rPr>
        <w:t> </w:t>
      </w:r>
      <w:r>
        <w:rPr/>
        <w:t>linealidad</w:t>
      </w:r>
      <w:r>
        <w:rPr>
          <w:spacing w:val="-3"/>
        </w:rPr>
        <w:t> </w:t>
      </w:r>
      <w:r>
        <w:rPr/>
        <w:t>de</w:t>
      </w:r>
      <w:r>
        <w:rPr>
          <w:spacing w:val="-5"/>
        </w:rPr>
        <w:t> </w:t>
      </w:r>
      <w:r>
        <w:rPr/>
        <w:t>la</w:t>
      </w:r>
      <w:r>
        <w:rPr>
          <w:spacing w:val="-5"/>
        </w:rPr>
        <w:t> </w:t>
      </w:r>
      <w:r>
        <w:rPr/>
        <w:t>“desecada</w:t>
      </w:r>
      <w:r>
        <w:rPr>
          <w:spacing w:val="-5"/>
        </w:rPr>
        <w:t> </w:t>
      </w:r>
      <w:r>
        <w:rPr/>
        <w:t>etimología”.</w:t>
      </w:r>
      <w:r>
        <w:rPr>
          <w:spacing w:val="-5"/>
        </w:rPr>
        <w:t> </w:t>
      </w:r>
      <w:r>
        <w:rPr/>
        <w:t>Se puede decir que esa vinculación entre imagen y sentido profundo es el mecanismo del símbolo, como señala </w:t>
      </w:r>
      <w:r>
        <w:rPr>
          <w:i/>
        </w:rPr>
        <w:t>La imaginación simbólica</w:t>
      </w:r>
      <w:r>
        <w:rPr/>
        <w:t>: “ya nos hallamos en el centro del mecanismo del símbolo, cuyo funcionamiento esencial […] es una conducción instaurativa hacia un ser que se manifiesta por tal imagen singular, y sólo por ella” </w:t>
      </w:r>
      <w:r>
        <w:rPr>
          <w:w w:val="95"/>
        </w:rPr>
        <w:t>(Durand, 2000:</w:t>
      </w:r>
      <w:r>
        <w:rPr>
          <w:spacing w:val="18"/>
          <w:w w:val="95"/>
        </w:rPr>
        <w:t> </w:t>
      </w:r>
      <w:r>
        <w:rPr>
          <w:w w:val="95"/>
        </w:rPr>
        <w:t>82).</w:t>
      </w:r>
    </w:p>
    <w:p>
      <w:pPr>
        <w:pStyle w:val="BodyText"/>
        <w:spacing w:line="367" w:lineRule="auto"/>
        <w:ind w:right="107" w:firstLine="568"/>
      </w:pPr>
      <w:r>
        <w:rPr/>
        <w:t>Así, tanto las estructuras del imaginario como los regímenes de la imagen se sostienen de los cimientos del isomorfismo de los símbolos, congregados en “constelaciones” de imágenes. Durand (2006:35) utiliza el término “constelación simbólica” para sustituir el de “cadena”, en el sentido de “acumulación de iconográfica de símbolos”, semejante al de “enjambre” de imágenes que señala un “espesor semántico”. Aunque más adelante se decida por “constelación de imágenes, [a las] constelaciones más o menos constantes y que parecen estructuradas por cierto </w:t>
      </w:r>
      <w:r>
        <w:rPr>
          <w:w w:val="95"/>
        </w:rPr>
        <w:t>isomorfismo de los símbolos convergentes” (Durand, 2006:45).</w:t>
      </w:r>
    </w:p>
    <w:p>
      <w:pPr>
        <w:pStyle w:val="BodyText"/>
        <w:spacing w:before="2"/>
        <w:ind w:left="668"/>
      </w:pPr>
      <w:r>
        <w:rPr/>
        <w:t>Siguiendo a Bergson, quien planeta la necesidad de un isomorfimo semántico,</w:t>
      </w:r>
    </w:p>
    <w:p>
      <w:pPr>
        <w:pStyle w:val="BodyText"/>
        <w:spacing w:before="150"/>
        <w:jc w:val="left"/>
      </w:pPr>
      <w:r>
        <w:rPr>
          <w:w w:val="95"/>
        </w:rPr>
        <w:t>Durand (2006:46) sostiene que</w:t>
      </w:r>
    </w:p>
    <w:p>
      <w:pPr>
        <w:spacing w:line="244" w:lineRule="auto" w:before="157"/>
        <w:ind w:left="668" w:right="104" w:firstLine="0"/>
        <w:jc w:val="both"/>
        <w:rPr>
          <w:sz w:val="22"/>
        </w:rPr>
      </w:pPr>
      <w:r>
        <w:rPr>
          <w:sz w:val="22"/>
        </w:rPr>
        <w:t>en dichas constelaciones, vienen a converger las imágenes alrededor de núcleos organizadores, los que la arquetipología antropológica debe ingeniarse para localizar a través de todas las manifestaciones humanas de la imaginación[…] Los símbolos circulan en una constelación porque son desarrollos de un mismo tema arquetípico, porque son </w:t>
      </w:r>
      <w:r>
        <w:rPr>
          <w:w w:val="95"/>
          <w:sz w:val="22"/>
        </w:rPr>
        <w:t>variaciones sobre un arquetipo.</w:t>
      </w:r>
    </w:p>
    <w:p>
      <w:pPr>
        <w:pStyle w:val="BodyText"/>
        <w:ind w:left="0"/>
        <w:jc w:val="left"/>
        <w:rPr>
          <w:sz w:val="22"/>
        </w:rPr>
      </w:pPr>
    </w:p>
    <w:p>
      <w:pPr>
        <w:pStyle w:val="BodyText"/>
        <w:spacing w:line="364" w:lineRule="auto" w:before="168"/>
        <w:ind w:right="91"/>
        <w:jc w:val="left"/>
      </w:pPr>
      <w:r>
        <w:rPr/>
        <w:t>Las constelaciones simbólicas preexisten en el imaginario de manera latente y genética, pues “todo pensamiento simbólico es […] símbolo de conciencia de grandes símbolos</w:t>
      </w:r>
    </w:p>
    <w:p>
      <w:pPr>
        <w:spacing w:after="0" w:line="364" w:lineRule="auto"/>
        <w:jc w:val="left"/>
        <w:sectPr>
          <w:pgSz w:w="12240" w:h="15840"/>
          <w:pgMar w:header="0" w:footer="981" w:top="1360" w:bottom="1180" w:left="1600" w:right="1500"/>
        </w:sectPr>
      </w:pPr>
    </w:p>
    <w:p>
      <w:pPr>
        <w:pStyle w:val="BodyText"/>
        <w:spacing w:line="369" w:lineRule="auto" w:before="44"/>
        <w:ind w:right="109"/>
      </w:pPr>
      <w:r>
        <w:rPr/>
        <w:t>hereditarios” (Durand, 2006:42); dichos símbolos hereditarios son los impulsos biopsíquicos.</w:t>
      </w:r>
      <w:r>
        <w:rPr>
          <w:spacing w:val="-4"/>
        </w:rPr>
        <w:t> </w:t>
      </w:r>
      <w:r>
        <w:rPr/>
        <w:t>A</w:t>
      </w:r>
      <w:r>
        <w:rPr>
          <w:spacing w:val="-5"/>
        </w:rPr>
        <w:t> </w:t>
      </w:r>
      <w:r>
        <w:rPr/>
        <w:t>esas</w:t>
      </w:r>
      <w:r>
        <w:rPr>
          <w:spacing w:val="-3"/>
        </w:rPr>
        <w:t> </w:t>
      </w:r>
      <w:r>
        <w:rPr/>
        <w:t>motivaciones</w:t>
      </w:r>
      <w:r>
        <w:rPr>
          <w:spacing w:val="-5"/>
        </w:rPr>
        <w:t> </w:t>
      </w:r>
      <w:r>
        <w:rPr/>
        <w:t>biopsíquicas</w:t>
      </w:r>
      <w:r>
        <w:rPr>
          <w:spacing w:val="-3"/>
        </w:rPr>
        <w:t> </w:t>
      </w:r>
      <w:r>
        <w:rPr/>
        <w:t>son</w:t>
      </w:r>
      <w:r>
        <w:rPr>
          <w:spacing w:val="-3"/>
        </w:rPr>
        <w:t> </w:t>
      </w:r>
      <w:r>
        <w:rPr/>
        <w:t>a</w:t>
      </w:r>
      <w:r>
        <w:rPr>
          <w:spacing w:val="-4"/>
        </w:rPr>
        <w:t> </w:t>
      </w:r>
      <w:r>
        <w:rPr/>
        <w:t>las</w:t>
      </w:r>
      <w:r>
        <w:rPr>
          <w:spacing w:val="-3"/>
        </w:rPr>
        <w:t> </w:t>
      </w:r>
      <w:r>
        <w:rPr/>
        <w:t>que</w:t>
      </w:r>
      <w:r>
        <w:rPr>
          <w:spacing w:val="-5"/>
        </w:rPr>
        <w:t> </w:t>
      </w:r>
      <w:r>
        <w:rPr/>
        <w:t>se</w:t>
      </w:r>
      <w:r>
        <w:rPr>
          <w:spacing w:val="-3"/>
        </w:rPr>
        <w:t> </w:t>
      </w:r>
      <w:r>
        <w:rPr/>
        <w:t>refiere</w:t>
      </w:r>
      <w:r>
        <w:rPr>
          <w:spacing w:val="-3"/>
        </w:rPr>
        <w:t> </w:t>
      </w:r>
      <w:r>
        <w:rPr/>
        <w:t>cuando</w:t>
      </w:r>
      <w:r>
        <w:rPr>
          <w:spacing w:val="-4"/>
        </w:rPr>
        <w:t> </w:t>
      </w:r>
      <w:r>
        <w:rPr/>
        <w:t>dice</w:t>
      </w:r>
      <w:r>
        <w:rPr>
          <w:spacing w:val="-3"/>
        </w:rPr>
        <w:t> </w:t>
      </w:r>
      <w:r>
        <w:rPr/>
        <w:t>que: “Resulta</w:t>
      </w:r>
      <w:r>
        <w:rPr>
          <w:spacing w:val="-10"/>
        </w:rPr>
        <w:t> </w:t>
      </w:r>
      <w:r>
        <w:rPr/>
        <w:t>necesario,</w:t>
      </w:r>
      <w:r>
        <w:rPr>
          <w:spacing w:val="-10"/>
        </w:rPr>
        <w:t> </w:t>
      </w:r>
      <w:r>
        <w:rPr/>
        <w:t>entonces,</w:t>
      </w:r>
      <w:r>
        <w:rPr>
          <w:spacing w:val="-10"/>
        </w:rPr>
        <w:t> </w:t>
      </w:r>
      <w:r>
        <w:rPr/>
        <w:t>ir</w:t>
      </w:r>
      <w:r>
        <w:rPr>
          <w:spacing w:val="-8"/>
        </w:rPr>
        <w:t> </w:t>
      </w:r>
      <w:r>
        <w:rPr/>
        <w:t>a</w:t>
      </w:r>
      <w:r>
        <w:rPr>
          <w:spacing w:val="-10"/>
        </w:rPr>
        <w:t> </w:t>
      </w:r>
      <w:r>
        <w:rPr/>
        <w:t>buscar</w:t>
      </w:r>
      <w:r>
        <w:rPr>
          <w:spacing w:val="-11"/>
        </w:rPr>
        <w:t> </w:t>
      </w:r>
      <w:r>
        <w:rPr/>
        <w:t>las</w:t>
      </w:r>
      <w:r>
        <w:rPr>
          <w:spacing w:val="-8"/>
        </w:rPr>
        <w:t> </w:t>
      </w:r>
      <w:r>
        <w:rPr/>
        <w:t>categorías</w:t>
      </w:r>
      <w:r>
        <w:rPr>
          <w:spacing w:val="-8"/>
        </w:rPr>
        <w:t> </w:t>
      </w:r>
      <w:r>
        <w:rPr/>
        <w:t>motivantes</w:t>
      </w:r>
      <w:r>
        <w:rPr>
          <w:spacing w:val="-8"/>
        </w:rPr>
        <w:t> </w:t>
      </w:r>
      <w:r>
        <w:rPr/>
        <w:t>de</w:t>
      </w:r>
      <w:r>
        <w:rPr>
          <w:spacing w:val="-8"/>
        </w:rPr>
        <w:t> </w:t>
      </w:r>
      <w:r>
        <w:rPr/>
        <w:t>los</w:t>
      </w:r>
      <w:r>
        <w:rPr>
          <w:spacing w:val="-8"/>
        </w:rPr>
        <w:t> </w:t>
      </w:r>
      <w:r>
        <w:rPr/>
        <w:t>símbolos</w:t>
      </w:r>
      <w:r>
        <w:rPr>
          <w:spacing w:val="-8"/>
        </w:rPr>
        <w:t> </w:t>
      </w:r>
      <w:r>
        <w:rPr/>
        <w:t>en</w:t>
      </w:r>
      <w:r>
        <w:rPr>
          <w:spacing w:val="-8"/>
        </w:rPr>
        <w:t> </w:t>
      </w:r>
      <w:r>
        <w:rPr/>
        <w:t>las conductas</w:t>
      </w:r>
      <w:r>
        <w:rPr>
          <w:spacing w:val="-25"/>
        </w:rPr>
        <w:t> </w:t>
      </w:r>
      <w:r>
        <w:rPr/>
        <w:t>elementales</w:t>
      </w:r>
      <w:r>
        <w:rPr>
          <w:spacing w:val="-25"/>
        </w:rPr>
        <w:t> </w:t>
      </w:r>
      <w:r>
        <w:rPr/>
        <w:t>del</w:t>
      </w:r>
      <w:r>
        <w:rPr>
          <w:spacing w:val="-27"/>
        </w:rPr>
        <w:t> </w:t>
      </w:r>
      <w:r>
        <w:rPr/>
        <w:t>psiquismo</w:t>
      </w:r>
      <w:r>
        <w:rPr>
          <w:spacing w:val="-27"/>
        </w:rPr>
        <w:t> </w:t>
      </w:r>
      <w:r>
        <w:rPr/>
        <w:t>humano”</w:t>
      </w:r>
      <w:r>
        <w:rPr>
          <w:spacing w:val="-27"/>
        </w:rPr>
        <w:t> </w:t>
      </w:r>
      <w:r>
        <w:rPr/>
        <w:t>(Durand,</w:t>
      </w:r>
      <w:r>
        <w:rPr>
          <w:spacing w:val="-27"/>
        </w:rPr>
        <w:t> </w:t>
      </w:r>
      <w:r>
        <w:rPr/>
        <w:t>2006:41),</w:t>
      </w:r>
      <w:r>
        <w:rPr>
          <w:spacing w:val="-27"/>
        </w:rPr>
        <w:t> </w:t>
      </w:r>
      <w:r>
        <w:rPr/>
        <w:t>con</w:t>
      </w:r>
      <w:r>
        <w:rPr>
          <w:spacing w:val="-25"/>
        </w:rPr>
        <w:t> </w:t>
      </w:r>
      <w:r>
        <w:rPr/>
        <w:t>la</w:t>
      </w:r>
      <w:r>
        <w:rPr>
          <w:spacing w:val="-27"/>
        </w:rPr>
        <w:t> </w:t>
      </w:r>
      <w:r>
        <w:rPr/>
        <w:t>clara</w:t>
      </w:r>
      <w:r>
        <w:rPr>
          <w:spacing w:val="-25"/>
        </w:rPr>
        <w:t> </w:t>
      </w:r>
      <w:r>
        <w:rPr/>
        <w:t>conciencia de que los símbolos también son intervenidos, en forma y fondo, por las influencias del pensamiento religioso y de la cultura como expresión del espíritu de un pueblo o sociedad. Sin embargo, hay que señalar que no es una relación unívoca sino simbólica, pues “el símbolo no se refiere a la historia, al momento cronológico de tal o cual acontecimiento material de un hecho, sino a </w:t>
      </w:r>
      <w:r>
        <w:rPr>
          <w:spacing w:val="3"/>
        </w:rPr>
        <w:t>la </w:t>
      </w:r>
      <w:r>
        <w:rPr/>
        <w:t>revelación constitutiva de sus </w:t>
      </w:r>
      <w:r>
        <w:rPr>
          <w:w w:val="95"/>
        </w:rPr>
        <w:t>significaciones”  (Durand,</w:t>
      </w:r>
      <w:r>
        <w:rPr>
          <w:spacing w:val="1"/>
          <w:w w:val="95"/>
        </w:rPr>
        <w:t> </w:t>
      </w:r>
      <w:r>
        <w:rPr>
          <w:w w:val="95"/>
        </w:rPr>
        <w:t>1993:34).</w:t>
      </w:r>
    </w:p>
    <w:p>
      <w:pPr>
        <w:pStyle w:val="BodyText"/>
        <w:spacing w:line="362" w:lineRule="auto"/>
        <w:ind w:right="104" w:firstLine="708"/>
      </w:pPr>
      <w:r>
        <w:rPr/>
        <w:t>Bajo esa postura, Durand critica que no se haya puesto la atención necesaria a este sistema de representación simbólica del mundo que es el imaginario. También reprocha</w:t>
      </w:r>
      <w:r>
        <w:rPr>
          <w:spacing w:val="-10"/>
        </w:rPr>
        <w:t> </w:t>
      </w:r>
      <w:r>
        <w:rPr/>
        <w:t>a</w:t>
      </w:r>
      <w:r>
        <w:rPr>
          <w:spacing w:val="-10"/>
        </w:rPr>
        <w:t> </w:t>
      </w:r>
      <w:r>
        <w:rPr/>
        <w:t>los</w:t>
      </w:r>
      <w:r>
        <w:rPr>
          <w:spacing w:val="-8"/>
        </w:rPr>
        <w:t> </w:t>
      </w:r>
      <w:r>
        <w:rPr/>
        <w:t>teóricos</w:t>
      </w:r>
      <w:r>
        <w:rPr>
          <w:spacing w:val="-9"/>
        </w:rPr>
        <w:t> </w:t>
      </w:r>
      <w:r>
        <w:rPr/>
        <w:t>su</w:t>
      </w:r>
      <w:r>
        <w:rPr>
          <w:spacing w:val="-10"/>
        </w:rPr>
        <w:t> </w:t>
      </w:r>
      <w:r>
        <w:rPr/>
        <w:t>enfoque</w:t>
      </w:r>
      <w:r>
        <w:rPr>
          <w:spacing w:val="-8"/>
        </w:rPr>
        <w:t> </w:t>
      </w:r>
      <w:r>
        <w:rPr/>
        <w:t>en</w:t>
      </w:r>
      <w:r>
        <w:rPr>
          <w:spacing w:val="-8"/>
        </w:rPr>
        <w:t> </w:t>
      </w:r>
      <w:r>
        <w:rPr/>
        <w:t>un</w:t>
      </w:r>
      <w:r>
        <w:rPr>
          <w:spacing w:val="-11"/>
        </w:rPr>
        <w:t> </w:t>
      </w:r>
      <w:r>
        <w:rPr/>
        <w:t>área</w:t>
      </w:r>
      <w:r>
        <w:rPr>
          <w:spacing w:val="-10"/>
        </w:rPr>
        <w:t> </w:t>
      </w:r>
      <w:r>
        <w:rPr/>
        <w:t>específica</w:t>
      </w:r>
      <w:r>
        <w:rPr>
          <w:spacing w:val="-8"/>
        </w:rPr>
        <w:t> </w:t>
      </w:r>
      <w:r>
        <w:rPr>
          <w:rFonts w:ascii="Palatino Linotype" w:hAnsi="Palatino Linotype"/>
        </w:rPr>
        <w:t>―</w:t>
      </w:r>
      <w:r>
        <w:rPr/>
        <w:t>función</w:t>
      </w:r>
      <w:r>
        <w:rPr>
          <w:spacing w:val="-11"/>
        </w:rPr>
        <w:t> </w:t>
      </w:r>
      <w:r>
        <w:rPr/>
        <w:t>social,</w:t>
      </w:r>
      <w:r>
        <w:rPr>
          <w:spacing w:val="-8"/>
        </w:rPr>
        <w:t> </w:t>
      </w:r>
      <w:r>
        <w:rPr/>
        <w:t>fase</w:t>
      </w:r>
      <w:r>
        <w:rPr>
          <w:spacing w:val="-8"/>
        </w:rPr>
        <w:t> </w:t>
      </w:r>
      <w:r>
        <w:rPr/>
        <w:t>histórica</w:t>
      </w:r>
      <w:r>
        <w:rPr>
          <w:spacing w:val="-8"/>
        </w:rPr>
        <w:t> </w:t>
      </w:r>
      <w:r>
        <w:rPr/>
        <w:t>o fenómenos astrales</w:t>
      </w:r>
      <w:r>
        <w:rPr>
          <w:rFonts w:ascii="Palatino Linotype" w:hAnsi="Palatino Linotype"/>
        </w:rPr>
        <w:t>―</w:t>
      </w:r>
      <w:r>
        <w:rPr/>
        <w:t>, excluyendo el dinamismo semántico de los simbolismos, esa “potencia</w:t>
      </w:r>
      <w:r>
        <w:rPr>
          <w:spacing w:val="-15"/>
        </w:rPr>
        <w:t> </w:t>
      </w:r>
      <w:r>
        <w:rPr/>
        <w:t>fundamental”</w:t>
      </w:r>
      <w:r>
        <w:rPr>
          <w:spacing w:val="-15"/>
        </w:rPr>
        <w:t> </w:t>
      </w:r>
      <w:r>
        <w:rPr/>
        <w:t>en</w:t>
      </w:r>
      <w:r>
        <w:rPr>
          <w:spacing w:val="-13"/>
        </w:rPr>
        <w:t> </w:t>
      </w:r>
      <w:r>
        <w:rPr/>
        <w:t>la</w:t>
      </w:r>
      <w:r>
        <w:rPr>
          <w:spacing w:val="-15"/>
        </w:rPr>
        <w:t> </w:t>
      </w:r>
      <w:r>
        <w:rPr/>
        <w:t>que</w:t>
      </w:r>
      <w:r>
        <w:rPr>
          <w:spacing w:val="-16"/>
        </w:rPr>
        <w:t> </w:t>
      </w:r>
      <w:r>
        <w:rPr/>
        <w:t>se</w:t>
      </w:r>
      <w:r>
        <w:rPr>
          <w:spacing w:val="-16"/>
        </w:rPr>
        <w:t> </w:t>
      </w:r>
      <w:r>
        <w:rPr/>
        <w:t>basan</w:t>
      </w:r>
      <w:r>
        <w:rPr>
          <w:spacing w:val="-8"/>
        </w:rPr>
        <w:t> </w:t>
      </w:r>
      <w:r>
        <w:rPr>
          <w:rFonts w:ascii="Times New Roman" w:hAnsi="Times New Roman"/>
          <w:i/>
        </w:rPr>
        <w:t>Las</w:t>
      </w:r>
      <w:r>
        <w:rPr>
          <w:rFonts w:ascii="Times New Roman" w:hAnsi="Times New Roman"/>
          <w:i/>
          <w:spacing w:val="-20"/>
        </w:rPr>
        <w:t> </w:t>
      </w:r>
      <w:r>
        <w:rPr>
          <w:rFonts w:ascii="Times New Roman" w:hAnsi="Times New Roman"/>
          <w:i/>
        </w:rPr>
        <w:t>estructuras</w:t>
      </w:r>
      <w:r>
        <w:rPr>
          <w:rFonts w:ascii="Times New Roman" w:hAnsi="Times New Roman"/>
          <w:i/>
          <w:spacing w:val="-20"/>
        </w:rPr>
        <w:t> </w:t>
      </w:r>
      <w:r>
        <w:rPr>
          <w:rFonts w:ascii="Times New Roman" w:hAnsi="Times New Roman"/>
          <w:i/>
        </w:rPr>
        <w:t>antropológicas…</w:t>
      </w:r>
      <w:r>
        <w:rPr/>
        <w:t>:</w:t>
      </w:r>
    </w:p>
    <w:p>
      <w:pPr>
        <w:spacing w:line="244" w:lineRule="auto" w:before="14"/>
        <w:ind w:left="668" w:right="104" w:firstLine="0"/>
        <w:jc w:val="both"/>
        <w:rPr>
          <w:sz w:val="22"/>
        </w:rPr>
      </w:pPr>
      <w:r>
        <w:rPr>
          <w:sz w:val="22"/>
        </w:rPr>
        <w:t>A nuestro juicio [dice Durand], todas esas clasificaciones [del simbolismo] pecan por un positivismo objetivo que intenta motivar los símbolos únicamente con ayuda de datos extrínsecos</w:t>
      </w:r>
      <w:r>
        <w:rPr>
          <w:spacing w:val="-16"/>
          <w:sz w:val="22"/>
        </w:rPr>
        <w:t> </w:t>
      </w:r>
      <w:r>
        <w:rPr>
          <w:sz w:val="22"/>
        </w:rPr>
        <w:t>a</w:t>
      </w:r>
      <w:r>
        <w:rPr>
          <w:spacing w:val="-17"/>
          <w:sz w:val="22"/>
        </w:rPr>
        <w:t> </w:t>
      </w:r>
      <w:r>
        <w:rPr>
          <w:sz w:val="22"/>
        </w:rPr>
        <w:t>la</w:t>
      </w:r>
      <w:r>
        <w:rPr>
          <w:spacing w:val="-17"/>
          <w:sz w:val="22"/>
        </w:rPr>
        <w:t> </w:t>
      </w:r>
      <w:r>
        <w:rPr>
          <w:sz w:val="22"/>
        </w:rPr>
        <w:t>conciencia</w:t>
      </w:r>
      <w:r>
        <w:rPr>
          <w:spacing w:val="-17"/>
          <w:sz w:val="22"/>
        </w:rPr>
        <w:t> </w:t>
      </w:r>
      <w:r>
        <w:rPr>
          <w:sz w:val="22"/>
        </w:rPr>
        <w:t>imaginante;</w:t>
      </w:r>
      <w:r>
        <w:rPr>
          <w:spacing w:val="-17"/>
          <w:sz w:val="22"/>
        </w:rPr>
        <w:t> </w:t>
      </w:r>
      <w:r>
        <w:rPr>
          <w:sz w:val="22"/>
        </w:rPr>
        <w:t>en</w:t>
      </w:r>
      <w:r>
        <w:rPr>
          <w:spacing w:val="-17"/>
          <w:sz w:val="22"/>
        </w:rPr>
        <w:t> </w:t>
      </w:r>
      <w:r>
        <w:rPr>
          <w:sz w:val="22"/>
        </w:rPr>
        <w:t>el</w:t>
      </w:r>
      <w:r>
        <w:rPr>
          <w:spacing w:val="-17"/>
          <w:sz w:val="22"/>
        </w:rPr>
        <w:t> </w:t>
      </w:r>
      <w:r>
        <w:rPr>
          <w:sz w:val="22"/>
        </w:rPr>
        <w:t>fondo,</w:t>
      </w:r>
      <w:r>
        <w:rPr>
          <w:spacing w:val="-17"/>
          <w:sz w:val="22"/>
        </w:rPr>
        <w:t> </w:t>
      </w:r>
      <w:r>
        <w:rPr>
          <w:sz w:val="22"/>
        </w:rPr>
        <w:t>están</w:t>
      </w:r>
      <w:r>
        <w:rPr>
          <w:spacing w:val="-16"/>
          <w:sz w:val="22"/>
        </w:rPr>
        <w:t> </w:t>
      </w:r>
      <w:r>
        <w:rPr>
          <w:sz w:val="22"/>
        </w:rPr>
        <w:t>obsesionados</w:t>
      </w:r>
      <w:r>
        <w:rPr>
          <w:spacing w:val="-16"/>
          <w:sz w:val="22"/>
        </w:rPr>
        <w:t> </w:t>
      </w:r>
      <w:r>
        <w:rPr>
          <w:sz w:val="22"/>
        </w:rPr>
        <w:t>por</w:t>
      </w:r>
      <w:r>
        <w:rPr>
          <w:spacing w:val="-18"/>
          <w:sz w:val="22"/>
        </w:rPr>
        <w:t> </w:t>
      </w:r>
      <w:r>
        <w:rPr>
          <w:sz w:val="22"/>
        </w:rPr>
        <w:t>una</w:t>
      </w:r>
      <w:r>
        <w:rPr>
          <w:spacing w:val="-17"/>
          <w:sz w:val="22"/>
        </w:rPr>
        <w:t> </w:t>
      </w:r>
      <w:r>
        <w:rPr>
          <w:sz w:val="22"/>
        </w:rPr>
        <w:t>explicación utilitaria de la semántica imaginaria. Fenómenos astrales y meteorológicos, “elementos” [reproche a Bachelard] de una física grosera de primera instancia, funciones sociales, instituciones de etnias diferentes, fases históricas y presiones de la historia, todas esas explicaciones que, en rigor, pueden legitimar tal o cual adaptación de la conducta, de la percepción</w:t>
      </w:r>
      <w:r>
        <w:rPr>
          <w:spacing w:val="-17"/>
          <w:sz w:val="22"/>
        </w:rPr>
        <w:t> </w:t>
      </w:r>
      <w:r>
        <w:rPr>
          <w:sz w:val="22"/>
        </w:rPr>
        <w:t>y</w:t>
      </w:r>
      <w:r>
        <w:rPr>
          <w:spacing w:val="-17"/>
          <w:sz w:val="22"/>
        </w:rPr>
        <w:t> </w:t>
      </w:r>
      <w:r>
        <w:rPr>
          <w:sz w:val="22"/>
        </w:rPr>
        <w:t>de</w:t>
      </w:r>
      <w:r>
        <w:rPr>
          <w:spacing w:val="-19"/>
          <w:sz w:val="22"/>
        </w:rPr>
        <w:t> </w:t>
      </w:r>
      <w:r>
        <w:rPr>
          <w:sz w:val="22"/>
        </w:rPr>
        <w:t>las</w:t>
      </w:r>
      <w:r>
        <w:rPr>
          <w:spacing w:val="-16"/>
          <w:sz w:val="22"/>
        </w:rPr>
        <w:t> </w:t>
      </w:r>
      <w:r>
        <w:rPr>
          <w:sz w:val="22"/>
        </w:rPr>
        <w:t>técnicas</w:t>
      </w:r>
      <w:r>
        <w:rPr>
          <w:spacing w:val="-17"/>
          <w:sz w:val="22"/>
        </w:rPr>
        <w:t> </w:t>
      </w:r>
      <w:r>
        <w:rPr>
          <w:sz w:val="22"/>
        </w:rPr>
        <w:t>no</w:t>
      </w:r>
      <w:r>
        <w:rPr>
          <w:spacing w:val="-17"/>
          <w:sz w:val="22"/>
        </w:rPr>
        <w:t> </w:t>
      </w:r>
      <w:r>
        <w:rPr>
          <w:sz w:val="22"/>
        </w:rPr>
        <w:t>dan</w:t>
      </w:r>
      <w:r>
        <w:rPr>
          <w:spacing w:val="-17"/>
          <w:sz w:val="22"/>
        </w:rPr>
        <w:t> </w:t>
      </w:r>
      <w:r>
        <w:rPr>
          <w:sz w:val="22"/>
        </w:rPr>
        <w:t>cuenta</w:t>
      </w:r>
      <w:r>
        <w:rPr>
          <w:spacing w:val="-17"/>
          <w:sz w:val="22"/>
        </w:rPr>
        <w:t> </w:t>
      </w:r>
      <w:r>
        <w:rPr>
          <w:sz w:val="22"/>
        </w:rPr>
        <w:t>de</w:t>
      </w:r>
      <w:r>
        <w:rPr>
          <w:spacing w:val="-19"/>
          <w:sz w:val="22"/>
        </w:rPr>
        <w:t> </w:t>
      </w:r>
      <w:r>
        <w:rPr>
          <w:sz w:val="22"/>
        </w:rPr>
        <w:t>esa</w:t>
      </w:r>
      <w:r>
        <w:rPr>
          <w:spacing w:val="-17"/>
          <w:sz w:val="22"/>
        </w:rPr>
        <w:t> </w:t>
      </w:r>
      <w:r>
        <w:rPr>
          <w:sz w:val="22"/>
        </w:rPr>
        <w:t>potencia</w:t>
      </w:r>
      <w:r>
        <w:rPr>
          <w:spacing w:val="-17"/>
          <w:sz w:val="22"/>
        </w:rPr>
        <w:t> </w:t>
      </w:r>
      <w:r>
        <w:rPr>
          <w:sz w:val="22"/>
        </w:rPr>
        <w:t>fundamental</w:t>
      </w:r>
      <w:r>
        <w:rPr>
          <w:spacing w:val="-17"/>
          <w:sz w:val="22"/>
        </w:rPr>
        <w:t> </w:t>
      </w:r>
      <w:r>
        <w:rPr>
          <w:sz w:val="22"/>
        </w:rPr>
        <w:t>de</w:t>
      </w:r>
      <w:r>
        <w:rPr>
          <w:spacing w:val="-19"/>
          <w:sz w:val="22"/>
        </w:rPr>
        <w:t> </w:t>
      </w:r>
      <w:r>
        <w:rPr>
          <w:sz w:val="22"/>
        </w:rPr>
        <w:t>los</w:t>
      </w:r>
      <w:r>
        <w:rPr>
          <w:spacing w:val="-16"/>
          <w:sz w:val="22"/>
        </w:rPr>
        <w:t> </w:t>
      </w:r>
      <w:r>
        <w:rPr>
          <w:sz w:val="22"/>
        </w:rPr>
        <w:t>símbolos</w:t>
      </w:r>
      <w:r>
        <w:rPr>
          <w:spacing w:val="-19"/>
          <w:sz w:val="22"/>
        </w:rPr>
        <w:t> </w:t>
      </w:r>
      <w:r>
        <w:rPr>
          <w:sz w:val="22"/>
        </w:rPr>
        <w:t>que es ligarse, más allá de las contradicciones naturales, a los elementos inconciliables, los </w:t>
      </w:r>
      <w:r>
        <w:rPr>
          <w:w w:val="95"/>
          <w:sz w:val="22"/>
        </w:rPr>
        <w:t>tabicamientos sociales y las segregaciones de los periodos de la historia. (Durand, </w:t>
      </w:r>
      <w:r>
        <w:rPr>
          <w:spacing w:val="8"/>
          <w:w w:val="95"/>
          <w:sz w:val="22"/>
        </w:rPr>
        <w:t> </w:t>
      </w:r>
      <w:r>
        <w:rPr>
          <w:w w:val="95"/>
          <w:sz w:val="22"/>
        </w:rPr>
        <w:t>2006:41)</w:t>
      </w:r>
    </w:p>
    <w:p>
      <w:pPr>
        <w:pStyle w:val="BodyText"/>
        <w:ind w:left="0"/>
        <w:jc w:val="left"/>
        <w:rPr>
          <w:sz w:val="22"/>
        </w:rPr>
      </w:pPr>
    </w:p>
    <w:p>
      <w:pPr>
        <w:pStyle w:val="BodyText"/>
        <w:spacing w:line="369" w:lineRule="auto" w:before="168"/>
        <w:ind w:right="105"/>
      </w:pPr>
      <w:r>
        <w:rPr/>
        <w:t>De tal forma, el concepto de “símbolo” en la obra de Durand va matizándose. Sólo señalaré</w:t>
      </w:r>
      <w:r>
        <w:rPr>
          <w:spacing w:val="-16"/>
        </w:rPr>
        <w:t> </w:t>
      </w:r>
      <w:r>
        <w:rPr/>
        <w:t>dos</w:t>
      </w:r>
      <w:r>
        <w:rPr>
          <w:spacing w:val="-16"/>
        </w:rPr>
        <w:t> </w:t>
      </w:r>
      <w:r>
        <w:rPr/>
        <w:t>vertientes</w:t>
      </w:r>
      <w:r>
        <w:rPr>
          <w:spacing w:val="-13"/>
        </w:rPr>
        <w:t> </w:t>
      </w:r>
      <w:r>
        <w:rPr/>
        <w:t>del</w:t>
      </w:r>
      <w:r>
        <w:rPr>
          <w:spacing w:val="-14"/>
        </w:rPr>
        <w:t> </w:t>
      </w:r>
      <w:r>
        <w:rPr/>
        <w:t>mismo.</w:t>
      </w:r>
      <w:r>
        <w:rPr>
          <w:spacing w:val="-14"/>
        </w:rPr>
        <w:t> </w:t>
      </w:r>
      <w:r>
        <w:rPr/>
        <w:t>En</w:t>
      </w:r>
      <w:r>
        <w:rPr>
          <w:spacing w:val="-11"/>
        </w:rPr>
        <w:t> </w:t>
      </w:r>
      <w:r>
        <w:rPr>
          <w:i/>
        </w:rPr>
        <w:t>De</w:t>
      </w:r>
      <w:r>
        <w:rPr>
          <w:i/>
          <w:spacing w:val="-13"/>
        </w:rPr>
        <w:t> </w:t>
      </w:r>
      <w:r>
        <w:rPr>
          <w:i/>
        </w:rPr>
        <w:t>la</w:t>
      </w:r>
      <w:r>
        <w:rPr>
          <w:i/>
          <w:spacing w:val="-15"/>
        </w:rPr>
        <w:t> </w:t>
      </w:r>
      <w:r>
        <w:rPr>
          <w:i/>
        </w:rPr>
        <w:t>mitocrítica</w:t>
      </w:r>
      <w:r>
        <w:rPr>
          <w:i/>
          <w:spacing w:val="-15"/>
        </w:rPr>
        <w:t> </w:t>
      </w:r>
      <w:r>
        <w:rPr>
          <w:i/>
        </w:rPr>
        <w:t>al</w:t>
      </w:r>
      <w:r>
        <w:rPr>
          <w:i/>
          <w:spacing w:val="-14"/>
        </w:rPr>
        <w:t> </w:t>
      </w:r>
      <w:r>
        <w:rPr>
          <w:i/>
        </w:rPr>
        <w:t>mitoanálisis</w:t>
      </w:r>
      <w:r>
        <w:rPr/>
        <w:t>,</w:t>
      </w:r>
      <w:r>
        <w:rPr>
          <w:spacing w:val="-14"/>
        </w:rPr>
        <w:t> </w:t>
      </w:r>
      <w:r>
        <w:rPr/>
        <w:t>Durand,</w:t>
      </w:r>
      <w:r>
        <w:rPr>
          <w:spacing w:val="-18"/>
        </w:rPr>
        <w:t> </w:t>
      </w:r>
      <w:r>
        <w:rPr/>
        <w:t>siguiendo los estudios recientes de Ricoeur en la década de los 60, precisa su concepción sobre el símbolo,</w:t>
      </w:r>
      <w:r>
        <w:rPr>
          <w:spacing w:val="-31"/>
        </w:rPr>
        <w:t> </w:t>
      </w:r>
      <w:r>
        <w:rPr/>
        <w:t>pues</w:t>
      </w:r>
      <w:r>
        <w:rPr>
          <w:spacing w:val="-30"/>
        </w:rPr>
        <w:t> </w:t>
      </w:r>
      <w:r>
        <w:rPr/>
        <w:t>encuentra</w:t>
      </w:r>
      <w:r>
        <w:rPr>
          <w:spacing w:val="-31"/>
        </w:rPr>
        <w:t> </w:t>
      </w:r>
      <w:r>
        <w:rPr/>
        <w:t>en</w:t>
      </w:r>
      <w:r>
        <w:rPr>
          <w:spacing w:val="-32"/>
        </w:rPr>
        <w:t> </w:t>
      </w:r>
      <w:r>
        <w:rPr/>
        <w:t>él</w:t>
      </w:r>
    </w:p>
    <w:p>
      <w:pPr>
        <w:spacing w:line="244" w:lineRule="auto" w:before="6"/>
        <w:ind w:left="668" w:right="105" w:firstLine="0"/>
        <w:jc w:val="both"/>
        <w:rPr>
          <w:sz w:val="22"/>
        </w:rPr>
      </w:pPr>
      <w:r>
        <w:rPr>
          <w:sz w:val="22"/>
        </w:rPr>
        <w:t>[1]el</w:t>
      </w:r>
      <w:r>
        <w:rPr>
          <w:spacing w:val="-15"/>
          <w:sz w:val="22"/>
        </w:rPr>
        <w:t> </w:t>
      </w:r>
      <w:r>
        <w:rPr>
          <w:sz w:val="22"/>
        </w:rPr>
        <w:t>aspecto</w:t>
      </w:r>
      <w:r>
        <w:rPr>
          <w:spacing w:val="-14"/>
          <w:sz w:val="22"/>
        </w:rPr>
        <w:t> </w:t>
      </w:r>
      <w:r>
        <w:rPr>
          <w:i/>
          <w:sz w:val="22"/>
        </w:rPr>
        <w:t>concreto</w:t>
      </w:r>
      <w:r>
        <w:rPr>
          <w:i/>
          <w:spacing w:val="-15"/>
          <w:sz w:val="22"/>
        </w:rPr>
        <w:t> </w:t>
      </w:r>
      <w:r>
        <w:rPr>
          <w:sz w:val="22"/>
        </w:rPr>
        <w:t>(sensible,</w:t>
      </w:r>
      <w:r>
        <w:rPr>
          <w:spacing w:val="-15"/>
          <w:sz w:val="22"/>
        </w:rPr>
        <w:t> </w:t>
      </w:r>
      <w:r>
        <w:rPr>
          <w:sz w:val="22"/>
        </w:rPr>
        <w:t>lleno</w:t>
      </w:r>
      <w:r>
        <w:rPr>
          <w:spacing w:val="-15"/>
          <w:sz w:val="22"/>
        </w:rPr>
        <w:t> </w:t>
      </w:r>
      <w:r>
        <w:rPr>
          <w:sz w:val="22"/>
        </w:rPr>
        <w:t>de</w:t>
      </w:r>
      <w:r>
        <w:rPr>
          <w:spacing w:val="-16"/>
          <w:sz w:val="22"/>
        </w:rPr>
        <w:t> </w:t>
      </w:r>
      <w:r>
        <w:rPr>
          <w:sz w:val="22"/>
        </w:rPr>
        <w:t>imágenes,</w:t>
      </w:r>
      <w:r>
        <w:rPr>
          <w:spacing w:val="-15"/>
          <w:sz w:val="22"/>
        </w:rPr>
        <w:t> </w:t>
      </w:r>
      <w:r>
        <w:rPr>
          <w:sz w:val="22"/>
        </w:rPr>
        <w:t>figurado,</w:t>
      </w:r>
      <w:r>
        <w:rPr>
          <w:spacing w:val="-17"/>
          <w:sz w:val="22"/>
        </w:rPr>
        <w:t> </w:t>
      </w:r>
      <w:r>
        <w:rPr>
          <w:sz w:val="22"/>
        </w:rPr>
        <w:t>etc.)</w:t>
      </w:r>
      <w:r>
        <w:rPr>
          <w:spacing w:val="-15"/>
          <w:sz w:val="22"/>
        </w:rPr>
        <w:t> </w:t>
      </w:r>
      <w:r>
        <w:rPr>
          <w:sz w:val="22"/>
        </w:rPr>
        <w:t>del</w:t>
      </w:r>
      <w:r>
        <w:rPr>
          <w:spacing w:val="-11"/>
          <w:sz w:val="22"/>
        </w:rPr>
        <w:t> </w:t>
      </w:r>
      <w:r>
        <w:rPr>
          <w:i/>
          <w:sz w:val="22"/>
        </w:rPr>
        <w:t>significante</w:t>
      </w:r>
      <w:r>
        <w:rPr>
          <w:sz w:val="22"/>
        </w:rPr>
        <w:t>;</w:t>
      </w:r>
      <w:r>
        <w:rPr>
          <w:spacing w:val="-15"/>
          <w:sz w:val="22"/>
        </w:rPr>
        <w:t> </w:t>
      </w:r>
      <w:r>
        <w:rPr>
          <w:sz w:val="22"/>
        </w:rPr>
        <w:t>luego</w:t>
      </w:r>
      <w:r>
        <w:rPr>
          <w:spacing w:val="-17"/>
          <w:sz w:val="22"/>
        </w:rPr>
        <w:t> </w:t>
      </w:r>
      <w:r>
        <w:rPr>
          <w:sz w:val="22"/>
        </w:rPr>
        <w:t>[2] su carácter </w:t>
      </w:r>
      <w:r>
        <w:rPr>
          <w:i/>
          <w:sz w:val="22"/>
        </w:rPr>
        <w:t>optimal</w:t>
      </w:r>
      <w:r>
        <w:rPr>
          <w:sz w:val="22"/>
        </w:rPr>
        <w:t>: es el mejor para evocar (dar a conocer, sugerir, epifanizar, etc.) el </w:t>
      </w:r>
      <w:r>
        <w:rPr>
          <w:i/>
          <w:sz w:val="22"/>
        </w:rPr>
        <w:t>significado</w:t>
      </w:r>
      <w:r>
        <w:rPr>
          <w:sz w:val="22"/>
        </w:rPr>
        <w:t>; y, por fin, este último es [3]&lt;&lt;</w:t>
      </w:r>
      <w:r>
        <w:rPr>
          <w:i/>
          <w:sz w:val="22"/>
        </w:rPr>
        <w:t>algo imposible de percibir</w:t>
      </w:r>
      <w:r>
        <w:rPr>
          <w:sz w:val="22"/>
        </w:rPr>
        <w:t>&gt;&gt; (ver, imaginar, </w:t>
      </w:r>
      <w:r>
        <w:rPr>
          <w:w w:val="95"/>
          <w:sz w:val="22"/>
        </w:rPr>
        <w:t>comprender, etc.) directamente de otro modo (Durand,</w:t>
      </w:r>
      <w:r>
        <w:rPr>
          <w:spacing w:val="44"/>
          <w:w w:val="95"/>
          <w:sz w:val="22"/>
        </w:rPr>
        <w:t> </w:t>
      </w:r>
      <w:r>
        <w:rPr>
          <w:w w:val="95"/>
          <w:sz w:val="22"/>
        </w:rPr>
        <w:t>1993:18)</w:t>
      </w:r>
    </w:p>
    <w:p>
      <w:pPr>
        <w:spacing w:after="0" w:line="244" w:lineRule="auto"/>
        <w:jc w:val="both"/>
        <w:rPr>
          <w:sz w:val="22"/>
        </w:rPr>
        <w:sectPr>
          <w:pgSz w:w="12240" w:h="15840"/>
          <w:pgMar w:header="0" w:footer="981" w:top="1360" w:bottom="1180" w:left="1600" w:right="1500"/>
        </w:sectPr>
      </w:pPr>
    </w:p>
    <w:p>
      <w:pPr>
        <w:pStyle w:val="BodyText"/>
        <w:spacing w:line="369" w:lineRule="auto" w:before="44"/>
        <w:ind w:right="104"/>
      </w:pPr>
      <w:r>
        <w:rPr/>
        <w:t>En </w:t>
      </w:r>
      <w:r>
        <w:rPr>
          <w:i/>
        </w:rPr>
        <w:t>La imaginación simbólica</w:t>
      </w:r>
      <w:r>
        <w:rPr/>
        <w:t>, el símbolo es analizado a profundidad. Las corrientes epistemológicas que lo han estudiado son confrontadas con el afán de vislumbrar los reduccionismo en que caen. Cerca de </w:t>
      </w:r>
      <w:r>
        <w:rPr>
          <w:spacing w:val="-3"/>
        </w:rPr>
        <w:t>las </w:t>
      </w:r>
      <w:r>
        <w:rPr/>
        <w:t>características del símbolo enunciadas en </w:t>
      </w:r>
      <w:r>
        <w:rPr>
          <w:i/>
        </w:rPr>
        <w:t>Las </w:t>
      </w:r>
      <w:r>
        <w:rPr>
          <w:i/>
        </w:rPr>
        <w:t>estructuras</w:t>
      </w:r>
      <w:r>
        <w:rPr/>
        <w:t>,</w:t>
      </w:r>
      <w:r>
        <w:rPr>
          <w:spacing w:val="-8"/>
        </w:rPr>
        <w:t> </w:t>
      </w:r>
      <w:r>
        <w:rPr/>
        <w:t>en</w:t>
      </w:r>
      <w:r>
        <w:rPr>
          <w:spacing w:val="-5"/>
        </w:rPr>
        <w:t> </w:t>
      </w:r>
      <w:r>
        <w:rPr>
          <w:rFonts w:ascii="Times New Roman" w:hAnsi="Times New Roman"/>
          <w:i/>
        </w:rPr>
        <w:t>La</w:t>
      </w:r>
      <w:r>
        <w:rPr>
          <w:rFonts w:ascii="Times New Roman" w:hAnsi="Times New Roman"/>
          <w:i/>
          <w:spacing w:val="-15"/>
        </w:rPr>
        <w:t> </w:t>
      </w:r>
      <w:r>
        <w:rPr>
          <w:rFonts w:ascii="Times New Roman" w:hAnsi="Times New Roman"/>
          <w:i/>
        </w:rPr>
        <w:t>imaginación…</w:t>
      </w:r>
      <w:r>
        <w:rPr/>
        <w:t>:</w:t>
      </w:r>
      <w:r>
        <w:rPr>
          <w:spacing w:val="-8"/>
        </w:rPr>
        <w:t> </w:t>
      </w:r>
      <w:r>
        <w:rPr/>
        <w:t>“es,</w:t>
      </w:r>
      <w:r>
        <w:rPr>
          <w:spacing w:val="-8"/>
        </w:rPr>
        <w:t> </w:t>
      </w:r>
      <w:r>
        <w:rPr/>
        <w:t>pues,</w:t>
      </w:r>
      <w:r>
        <w:rPr>
          <w:spacing w:val="-8"/>
        </w:rPr>
        <w:t> </w:t>
      </w:r>
      <w:r>
        <w:rPr/>
        <w:t>mediación,</w:t>
      </w:r>
      <w:r>
        <w:rPr>
          <w:spacing w:val="-8"/>
        </w:rPr>
        <w:t> </w:t>
      </w:r>
      <w:r>
        <w:rPr/>
        <w:t>ya</w:t>
      </w:r>
      <w:r>
        <w:rPr>
          <w:spacing w:val="-8"/>
        </w:rPr>
        <w:t> </w:t>
      </w:r>
      <w:r>
        <w:rPr/>
        <w:t>que</w:t>
      </w:r>
      <w:r>
        <w:rPr>
          <w:spacing w:val="-6"/>
        </w:rPr>
        <w:t> </w:t>
      </w:r>
      <w:r>
        <w:rPr/>
        <w:t>es</w:t>
      </w:r>
      <w:r>
        <w:rPr>
          <w:spacing w:val="-6"/>
        </w:rPr>
        <w:t> </w:t>
      </w:r>
      <w:r>
        <w:rPr/>
        <w:t>equilibrio</w:t>
      </w:r>
      <w:r>
        <w:rPr>
          <w:spacing w:val="-8"/>
        </w:rPr>
        <w:t> </w:t>
      </w:r>
      <w:r>
        <w:rPr/>
        <w:t>que</w:t>
      </w:r>
      <w:r>
        <w:rPr>
          <w:spacing w:val="-9"/>
        </w:rPr>
        <w:t> </w:t>
      </w:r>
      <w:r>
        <w:rPr/>
        <w:t>esclarece la</w:t>
      </w:r>
      <w:r>
        <w:rPr>
          <w:spacing w:val="-4"/>
        </w:rPr>
        <w:t> </w:t>
      </w:r>
      <w:r>
        <w:rPr/>
        <w:t>libido</w:t>
      </w:r>
      <w:r>
        <w:rPr>
          <w:spacing w:val="-4"/>
        </w:rPr>
        <w:t> </w:t>
      </w:r>
      <w:r>
        <w:rPr/>
        <w:t>inconsciente</w:t>
      </w:r>
      <w:r>
        <w:rPr>
          <w:spacing w:val="-5"/>
        </w:rPr>
        <w:t> </w:t>
      </w:r>
      <w:r>
        <w:rPr/>
        <w:t>por</w:t>
      </w:r>
      <w:r>
        <w:rPr>
          <w:spacing w:val="-2"/>
        </w:rPr>
        <w:t> </w:t>
      </w:r>
      <w:r>
        <w:rPr/>
        <w:t>medio</w:t>
      </w:r>
      <w:r>
        <w:rPr>
          <w:spacing w:val="-5"/>
        </w:rPr>
        <w:t> </w:t>
      </w:r>
      <w:r>
        <w:rPr/>
        <w:t>del</w:t>
      </w:r>
      <w:r>
        <w:rPr>
          <w:spacing w:val="-4"/>
        </w:rPr>
        <w:t> </w:t>
      </w:r>
      <w:r>
        <w:rPr/>
        <w:t>&lt;&lt;sentido&gt;&gt;</w:t>
      </w:r>
      <w:r>
        <w:rPr>
          <w:spacing w:val="-4"/>
        </w:rPr>
        <w:t> </w:t>
      </w:r>
      <w:r>
        <w:rPr/>
        <w:t>consciente</w:t>
      </w:r>
      <w:r>
        <w:rPr>
          <w:spacing w:val="-2"/>
        </w:rPr>
        <w:t> </w:t>
      </w:r>
      <w:r>
        <w:rPr/>
        <w:t>que</w:t>
      </w:r>
      <w:r>
        <w:rPr>
          <w:spacing w:val="-2"/>
        </w:rPr>
        <w:t> </w:t>
      </w:r>
      <w:r>
        <w:rPr/>
        <w:t>le</w:t>
      </w:r>
      <w:r>
        <w:rPr>
          <w:spacing w:val="-5"/>
        </w:rPr>
        <w:t> </w:t>
      </w:r>
      <w:r>
        <w:rPr/>
        <w:t>da,</w:t>
      </w:r>
      <w:r>
        <w:rPr>
          <w:spacing w:val="-4"/>
        </w:rPr>
        <w:t> </w:t>
      </w:r>
      <w:r>
        <w:rPr/>
        <w:t>pero</w:t>
      </w:r>
      <w:r>
        <w:rPr>
          <w:spacing w:val="-7"/>
        </w:rPr>
        <w:t> </w:t>
      </w:r>
      <w:r>
        <w:rPr/>
        <w:t>que</w:t>
      </w:r>
      <w:r>
        <w:rPr>
          <w:spacing w:val="-5"/>
        </w:rPr>
        <w:t> </w:t>
      </w:r>
      <w:r>
        <w:rPr/>
        <w:t>recarga la</w:t>
      </w:r>
      <w:r>
        <w:rPr>
          <w:spacing w:val="-22"/>
        </w:rPr>
        <w:t> </w:t>
      </w:r>
      <w:r>
        <w:rPr/>
        <w:t>conciencia</w:t>
      </w:r>
      <w:r>
        <w:rPr>
          <w:spacing w:val="-22"/>
        </w:rPr>
        <w:t> </w:t>
      </w:r>
      <w:r>
        <w:rPr/>
        <w:t>con</w:t>
      </w:r>
      <w:r>
        <w:rPr>
          <w:spacing w:val="-20"/>
        </w:rPr>
        <w:t> </w:t>
      </w:r>
      <w:r>
        <w:rPr/>
        <w:t>la</w:t>
      </w:r>
      <w:r>
        <w:rPr>
          <w:spacing w:val="-22"/>
        </w:rPr>
        <w:t> </w:t>
      </w:r>
      <w:r>
        <w:rPr/>
        <w:t>energía</w:t>
      </w:r>
      <w:r>
        <w:rPr>
          <w:spacing w:val="-22"/>
        </w:rPr>
        <w:t> </w:t>
      </w:r>
      <w:r>
        <w:rPr/>
        <w:t>psíquica</w:t>
      </w:r>
      <w:r>
        <w:rPr>
          <w:spacing w:val="-24"/>
        </w:rPr>
        <w:t> </w:t>
      </w:r>
      <w:r>
        <w:rPr/>
        <w:t>que</w:t>
      </w:r>
      <w:r>
        <w:rPr>
          <w:spacing w:val="-23"/>
        </w:rPr>
        <w:t> </w:t>
      </w:r>
      <w:r>
        <w:rPr/>
        <w:t>transporta</w:t>
      </w:r>
      <w:r>
        <w:rPr>
          <w:spacing w:val="-22"/>
        </w:rPr>
        <w:t> </w:t>
      </w:r>
      <w:r>
        <w:rPr/>
        <w:t>la</w:t>
      </w:r>
      <w:r>
        <w:rPr>
          <w:spacing w:val="-22"/>
        </w:rPr>
        <w:t> </w:t>
      </w:r>
      <w:r>
        <w:rPr/>
        <w:t>imagen”</w:t>
      </w:r>
      <w:r>
        <w:rPr>
          <w:spacing w:val="-22"/>
        </w:rPr>
        <w:t> </w:t>
      </w:r>
      <w:r>
        <w:rPr/>
        <w:t>(Durand,</w:t>
      </w:r>
      <w:r>
        <w:rPr>
          <w:spacing w:val="-22"/>
        </w:rPr>
        <w:t> </w:t>
      </w:r>
      <w:r>
        <w:rPr/>
        <w:t>2000:76).</w:t>
      </w:r>
    </w:p>
    <w:p>
      <w:pPr>
        <w:pStyle w:val="BodyText"/>
        <w:spacing w:line="369" w:lineRule="auto"/>
        <w:ind w:right="108" w:firstLine="708"/>
      </w:pPr>
      <w:r>
        <w:rPr/>
        <w:t>A manera de conclusión, resaltaremos la concepción del símbolo como una manifestación</w:t>
      </w:r>
      <w:r>
        <w:rPr>
          <w:spacing w:val="-13"/>
        </w:rPr>
        <w:t> </w:t>
      </w:r>
      <w:r>
        <w:rPr/>
        <w:t>que</w:t>
      </w:r>
      <w:r>
        <w:rPr>
          <w:spacing w:val="-13"/>
        </w:rPr>
        <w:t> </w:t>
      </w:r>
      <w:r>
        <w:rPr/>
        <w:t>devela</w:t>
      </w:r>
      <w:r>
        <w:rPr>
          <w:spacing w:val="-13"/>
        </w:rPr>
        <w:t> </w:t>
      </w:r>
      <w:r>
        <w:rPr/>
        <w:t>un</w:t>
      </w:r>
      <w:r>
        <w:rPr>
          <w:spacing w:val="-13"/>
        </w:rPr>
        <w:t> </w:t>
      </w:r>
      <w:r>
        <w:rPr/>
        <w:t>sentido</w:t>
      </w:r>
      <w:r>
        <w:rPr>
          <w:spacing w:val="-12"/>
        </w:rPr>
        <w:t> </w:t>
      </w:r>
      <w:r>
        <w:rPr/>
        <w:t>profundo</w:t>
      </w:r>
      <w:r>
        <w:rPr>
          <w:spacing w:val="-12"/>
        </w:rPr>
        <w:t> </w:t>
      </w:r>
      <w:r>
        <w:rPr/>
        <w:t>del</w:t>
      </w:r>
      <w:r>
        <w:rPr>
          <w:spacing w:val="-15"/>
        </w:rPr>
        <w:t> </w:t>
      </w:r>
      <w:r>
        <w:rPr/>
        <w:t>espíritu</w:t>
      </w:r>
      <w:r>
        <w:rPr>
          <w:spacing w:val="-11"/>
        </w:rPr>
        <w:t> </w:t>
      </w:r>
      <w:r>
        <w:rPr/>
        <w:t>humano,</w:t>
      </w:r>
      <w:r>
        <w:rPr>
          <w:spacing w:val="-15"/>
        </w:rPr>
        <w:t> </w:t>
      </w:r>
      <w:r>
        <w:rPr/>
        <w:t>pues</w:t>
      </w:r>
      <w:r>
        <w:rPr>
          <w:spacing w:val="-11"/>
        </w:rPr>
        <w:t> </w:t>
      </w:r>
      <w:r>
        <w:rPr/>
        <w:t>“el</w:t>
      </w:r>
      <w:r>
        <w:rPr>
          <w:spacing w:val="-15"/>
        </w:rPr>
        <w:t> </w:t>
      </w:r>
      <w:r>
        <w:rPr/>
        <w:t>símbolo</w:t>
      </w:r>
      <w:r>
        <w:rPr>
          <w:spacing w:val="-13"/>
        </w:rPr>
        <w:t> </w:t>
      </w:r>
      <w:r>
        <w:rPr/>
        <w:t>[…] es epifanía, es decir, aparición de lo inefable por el significante y en él” (2000:14). Los símbolos congregan “enjambres de imágenes” para establecer una “constelación simbólica” a la que le subyace un arquetipo. A partir de todos los anteriores, es que se distribuye el imaginario, y de esa manera es que se organiza también el imaginario poético en</w:t>
      </w:r>
      <w:r>
        <w:rPr>
          <w:spacing w:val="-13"/>
        </w:rPr>
        <w:t> </w:t>
      </w:r>
      <w:r>
        <w:rPr>
          <w:i/>
        </w:rPr>
        <w:t>Línea</w:t>
      </w:r>
      <w:r>
        <w:rPr/>
        <w:t>.</w:t>
      </w:r>
    </w:p>
    <w:p>
      <w:pPr>
        <w:pStyle w:val="BodyText"/>
        <w:ind w:left="0"/>
        <w:jc w:val="left"/>
      </w:pPr>
    </w:p>
    <w:p>
      <w:pPr>
        <w:pStyle w:val="BodyText"/>
        <w:ind w:left="0"/>
        <w:jc w:val="left"/>
      </w:pPr>
    </w:p>
    <w:p>
      <w:pPr>
        <w:pStyle w:val="BodyText"/>
        <w:spacing w:before="3"/>
        <w:ind w:left="0"/>
        <w:jc w:val="left"/>
        <w:rPr>
          <w:sz w:val="25"/>
        </w:rPr>
      </w:pPr>
    </w:p>
    <w:p>
      <w:pPr>
        <w:pStyle w:val="ListParagraph"/>
        <w:numPr>
          <w:ilvl w:val="1"/>
          <w:numId w:val="3"/>
        </w:numPr>
        <w:tabs>
          <w:tab w:pos="445" w:val="left" w:leader="none"/>
        </w:tabs>
        <w:spacing w:line="240" w:lineRule="auto" w:before="0" w:after="0"/>
        <w:ind w:left="444" w:right="0" w:hanging="344"/>
        <w:jc w:val="both"/>
        <w:rPr>
          <w:sz w:val="19"/>
        </w:rPr>
      </w:pPr>
      <w:r>
        <w:rPr>
          <w:w w:val="115"/>
          <w:sz w:val="24"/>
        </w:rPr>
        <w:t>A</w:t>
      </w:r>
      <w:r>
        <w:rPr>
          <w:w w:val="115"/>
          <w:sz w:val="19"/>
        </w:rPr>
        <w:t>RQUETIPO</w:t>
      </w:r>
    </w:p>
    <w:p>
      <w:pPr>
        <w:pStyle w:val="BodyText"/>
        <w:ind w:left="0"/>
        <w:jc w:val="left"/>
      </w:pPr>
    </w:p>
    <w:p>
      <w:pPr>
        <w:pStyle w:val="BodyText"/>
        <w:spacing w:before="8"/>
        <w:ind w:left="0"/>
        <w:jc w:val="left"/>
        <w:rPr>
          <w:sz w:val="25"/>
        </w:rPr>
      </w:pPr>
    </w:p>
    <w:p>
      <w:pPr>
        <w:pStyle w:val="BodyText"/>
        <w:spacing w:line="369" w:lineRule="auto"/>
        <w:ind w:right="109"/>
      </w:pPr>
      <w:r>
        <w:rPr/>
        <w:t>Una</w:t>
      </w:r>
      <w:r>
        <w:rPr>
          <w:spacing w:val="-16"/>
        </w:rPr>
        <w:t> </w:t>
      </w:r>
      <w:r>
        <w:rPr/>
        <w:t>vez</w:t>
      </w:r>
      <w:r>
        <w:rPr>
          <w:spacing w:val="-14"/>
        </w:rPr>
        <w:t> </w:t>
      </w:r>
      <w:r>
        <w:rPr/>
        <w:t>dadas</w:t>
      </w:r>
      <w:r>
        <w:rPr>
          <w:spacing w:val="-14"/>
        </w:rPr>
        <w:t> </w:t>
      </w:r>
      <w:r>
        <w:rPr/>
        <w:t>las</w:t>
      </w:r>
      <w:r>
        <w:rPr>
          <w:spacing w:val="-14"/>
        </w:rPr>
        <w:t> </w:t>
      </w:r>
      <w:r>
        <w:rPr/>
        <w:t>nociones</w:t>
      </w:r>
      <w:r>
        <w:rPr>
          <w:spacing w:val="-14"/>
        </w:rPr>
        <w:t> </w:t>
      </w:r>
      <w:r>
        <w:rPr/>
        <w:t>de</w:t>
      </w:r>
      <w:r>
        <w:rPr>
          <w:spacing w:val="-14"/>
        </w:rPr>
        <w:t> </w:t>
      </w:r>
      <w:r>
        <w:rPr/>
        <w:t>imagen</w:t>
      </w:r>
      <w:r>
        <w:rPr>
          <w:spacing w:val="-14"/>
        </w:rPr>
        <w:t> </w:t>
      </w:r>
      <w:r>
        <w:rPr/>
        <w:t>y</w:t>
      </w:r>
      <w:r>
        <w:rPr>
          <w:spacing w:val="-17"/>
        </w:rPr>
        <w:t> </w:t>
      </w:r>
      <w:r>
        <w:rPr/>
        <w:t>símbolo,</w:t>
      </w:r>
      <w:r>
        <w:rPr>
          <w:spacing w:val="-11"/>
        </w:rPr>
        <w:t> </w:t>
      </w:r>
      <w:r>
        <w:rPr/>
        <w:t>debemos</w:t>
      </w:r>
      <w:r>
        <w:rPr>
          <w:spacing w:val="-13"/>
        </w:rPr>
        <w:t> </w:t>
      </w:r>
      <w:r>
        <w:rPr/>
        <w:t>precisar</w:t>
      </w:r>
      <w:r>
        <w:rPr>
          <w:spacing w:val="-14"/>
        </w:rPr>
        <w:t> </w:t>
      </w:r>
      <w:r>
        <w:rPr/>
        <w:t>cuál</w:t>
      </w:r>
      <w:r>
        <w:rPr>
          <w:spacing w:val="-15"/>
        </w:rPr>
        <w:t> </w:t>
      </w:r>
      <w:r>
        <w:rPr/>
        <w:t>es</w:t>
      </w:r>
      <w:r>
        <w:rPr>
          <w:spacing w:val="-14"/>
        </w:rPr>
        <w:t> </w:t>
      </w:r>
      <w:r>
        <w:rPr/>
        <w:t>el</w:t>
      </w:r>
      <w:r>
        <w:rPr>
          <w:spacing w:val="-15"/>
        </w:rPr>
        <w:t> </w:t>
      </w:r>
      <w:r>
        <w:rPr/>
        <w:t>concepto</w:t>
      </w:r>
      <w:r>
        <w:rPr>
          <w:spacing w:val="-16"/>
        </w:rPr>
        <w:t> </w:t>
      </w:r>
      <w:r>
        <w:rPr/>
        <w:t>de </w:t>
      </w:r>
      <w:r>
        <w:rPr>
          <w:i/>
        </w:rPr>
        <w:t>arquetipo</w:t>
      </w:r>
      <w:r>
        <w:rPr/>
        <w:t>. Para ello es necesario recalcar la diferencia entre el símbolo y el arquetipo: “mientras</w:t>
      </w:r>
      <w:r>
        <w:rPr>
          <w:spacing w:val="-6"/>
        </w:rPr>
        <w:t> </w:t>
      </w:r>
      <w:r>
        <w:rPr/>
        <w:t>que</w:t>
      </w:r>
      <w:r>
        <w:rPr>
          <w:spacing w:val="-6"/>
        </w:rPr>
        <w:t> </w:t>
      </w:r>
      <w:r>
        <w:rPr/>
        <w:t>el</w:t>
      </w:r>
      <w:r>
        <w:rPr>
          <w:spacing w:val="-8"/>
        </w:rPr>
        <w:t> </w:t>
      </w:r>
      <w:r>
        <w:rPr/>
        <w:t>arquetipo</w:t>
      </w:r>
      <w:r>
        <w:rPr>
          <w:spacing w:val="-8"/>
        </w:rPr>
        <w:t> </w:t>
      </w:r>
      <w:r>
        <w:rPr/>
        <w:t>está</w:t>
      </w:r>
      <w:r>
        <w:rPr>
          <w:spacing w:val="-8"/>
        </w:rPr>
        <w:t> </w:t>
      </w:r>
      <w:r>
        <w:rPr/>
        <w:t>en</w:t>
      </w:r>
      <w:r>
        <w:rPr>
          <w:spacing w:val="-6"/>
        </w:rPr>
        <w:t> </w:t>
      </w:r>
      <w:r>
        <w:rPr/>
        <w:t>la</w:t>
      </w:r>
      <w:r>
        <w:rPr>
          <w:spacing w:val="-8"/>
        </w:rPr>
        <w:t> </w:t>
      </w:r>
      <w:r>
        <w:rPr/>
        <w:t>senda</w:t>
      </w:r>
      <w:r>
        <w:rPr>
          <w:spacing w:val="-8"/>
        </w:rPr>
        <w:t> </w:t>
      </w:r>
      <w:r>
        <w:rPr/>
        <w:t>de</w:t>
      </w:r>
      <w:r>
        <w:rPr>
          <w:spacing w:val="-6"/>
        </w:rPr>
        <w:t> </w:t>
      </w:r>
      <w:r>
        <w:rPr/>
        <w:t>la</w:t>
      </w:r>
      <w:r>
        <w:rPr>
          <w:spacing w:val="-8"/>
        </w:rPr>
        <w:t> </w:t>
      </w:r>
      <w:r>
        <w:rPr/>
        <w:t>idea</w:t>
      </w:r>
      <w:r>
        <w:rPr>
          <w:spacing w:val="-8"/>
        </w:rPr>
        <w:t> </w:t>
      </w:r>
      <w:r>
        <w:rPr/>
        <w:t>y</w:t>
      </w:r>
      <w:r>
        <w:rPr>
          <w:spacing w:val="-6"/>
        </w:rPr>
        <w:t> </w:t>
      </w:r>
      <w:r>
        <w:rPr/>
        <w:t>la</w:t>
      </w:r>
      <w:r>
        <w:rPr>
          <w:spacing w:val="-8"/>
        </w:rPr>
        <w:t> </w:t>
      </w:r>
      <w:r>
        <w:rPr/>
        <w:t>sustantivación,</w:t>
      </w:r>
      <w:r>
        <w:rPr>
          <w:spacing w:val="-8"/>
        </w:rPr>
        <w:t> </w:t>
      </w:r>
      <w:r>
        <w:rPr/>
        <w:t>el</w:t>
      </w:r>
      <w:r>
        <w:rPr>
          <w:spacing w:val="-8"/>
        </w:rPr>
        <w:t> </w:t>
      </w:r>
      <w:r>
        <w:rPr/>
        <w:t>símbolo</w:t>
      </w:r>
      <w:r>
        <w:rPr>
          <w:spacing w:val="-8"/>
        </w:rPr>
        <w:t> </w:t>
      </w:r>
      <w:r>
        <w:rPr/>
        <w:t>esta simplemente en la del sustantivo, del nombre” (Durand, 2006:64). En ese sentido, </w:t>
      </w:r>
      <w:r>
        <w:rPr>
          <w:spacing w:val="3"/>
        </w:rPr>
        <w:t>los </w:t>
      </w:r>
      <w:r>
        <w:rPr/>
        <w:t>símbolos ponen de manifiesto a los arquetipos. Estas metáforas gramaticales se atenderán más adelante, pues detallaremos una taxonomía del imaginario como si se comportara</w:t>
      </w:r>
      <w:r>
        <w:rPr>
          <w:spacing w:val="-13"/>
        </w:rPr>
        <w:t> </w:t>
      </w:r>
      <w:r>
        <w:rPr/>
        <w:t>retóricamente.</w:t>
      </w:r>
      <w:r>
        <w:rPr>
          <w:spacing w:val="-13"/>
        </w:rPr>
        <w:t> </w:t>
      </w:r>
      <w:r>
        <w:rPr/>
        <w:t>Cabe</w:t>
      </w:r>
      <w:r>
        <w:rPr>
          <w:spacing w:val="-11"/>
        </w:rPr>
        <w:t> </w:t>
      </w:r>
      <w:r>
        <w:rPr/>
        <w:t>señalar</w:t>
      </w:r>
      <w:r>
        <w:rPr>
          <w:spacing w:val="-9"/>
        </w:rPr>
        <w:t> </w:t>
      </w:r>
      <w:r>
        <w:rPr/>
        <w:t>que</w:t>
      </w:r>
      <w:r>
        <w:rPr>
          <w:spacing w:val="-7"/>
        </w:rPr>
        <w:t> </w:t>
      </w:r>
      <w:r>
        <w:rPr/>
        <w:t>Durand</w:t>
      </w:r>
      <w:r>
        <w:rPr>
          <w:spacing w:val="-12"/>
        </w:rPr>
        <w:t> </w:t>
      </w:r>
      <w:r>
        <w:rPr/>
        <w:t>(2006:397)</w:t>
      </w:r>
      <w:r>
        <w:rPr>
          <w:spacing w:val="-11"/>
        </w:rPr>
        <w:t> </w:t>
      </w:r>
      <w:r>
        <w:rPr/>
        <w:t>hace</w:t>
      </w:r>
      <w:r>
        <w:rPr>
          <w:spacing w:val="-9"/>
        </w:rPr>
        <w:t> </w:t>
      </w:r>
      <w:r>
        <w:rPr/>
        <w:t>una</w:t>
      </w:r>
      <w:r>
        <w:rPr>
          <w:spacing w:val="-11"/>
        </w:rPr>
        <w:t> </w:t>
      </w:r>
      <w:r>
        <w:rPr/>
        <w:t>acotación:</w:t>
      </w:r>
      <w:r>
        <w:rPr>
          <w:spacing w:val="-10"/>
        </w:rPr>
        <w:t> </w:t>
      </w:r>
      <w:r>
        <w:rPr/>
        <w:t>“la universalidad de los arquetipos y esquemas no acarrea, </w:t>
      </w:r>
      <w:r>
        <w:rPr>
          <w:i/>
        </w:rPr>
        <w:t>ipso facto</w:t>
      </w:r>
      <w:r>
        <w:rPr/>
        <w:t>, la   </w:t>
      </w:r>
      <w:r>
        <w:rPr>
          <w:spacing w:val="9"/>
        </w:rPr>
        <w:t> </w:t>
      </w:r>
      <w:r>
        <w:rPr/>
        <w:t>de los símbolos”.</w:t>
      </w:r>
    </w:p>
    <w:p>
      <w:pPr>
        <w:pStyle w:val="BodyText"/>
        <w:spacing w:line="367" w:lineRule="auto"/>
        <w:ind w:right="103"/>
      </w:pPr>
      <w:r>
        <w:rPr/>
        <w:t>¿Cuál es el sentido de esta sentencia? Resaltar que los arquetipos se manifiestan mediante símbolos: “Es solamente el contexto sociológico […] el que colabora con el </w:t>
      </w:r>
      <w:r>
        <w:rPr>
          <w:i/>
        </w:rPr>
        <w:t>modelaje</w:t>
      </w:r>
      <w:r>
        <w:rPr>
          <w:i/>
          <w:spacing w:val="-21"/>
        </w:rPr>
        <w:t> </w:t>
      </w:r>
      <w:r>
        <w:rPr>
          <w:i/>
        </w:rPr>
        <w:t>de</w:t>
      </w:r>
      <w:r>
        <w:rPr>
          <w:i/>
          <w:spacing w:val="-21"/>
        </w:rPr>
        <w:t> </w:t>
      </w:r>
      <w:r>
        <w:rPr>
          <w:i/>
        </w:rPr>
        <w:t>los</w:t>
      </w:r>
      <w:r>
        <w:rPr>
          <w:i/>
          <w:spacing w:val="-21"/>
        </w:rPr>
        <w:t> </w:t>
      </w:r>
      <w:r>
        <w:rPr>
          <w:i/>
        </w:rPr>
        <w:t>arquetipos</w:t>
      </w:r>
      <w:r>
        <w:rPr>
          <w:i/>
          <w:spacing w:val="-22"/>
        </w:rPr>
        <w:t> </w:t>
      </w:r>
      <w:r>
        <w:rPr>
          <w:i/>
        </w:rPr>
        <w:t>en</w:t>
      </w:r>
      <w:r>
        <w:rPr>
          <w:i/>
          <w:spacing w:val="-22"/>
        </w:rPr>
        <w:t> </w:t>
      </w:r>
      <w:r>
        <w:rPr>
          <w:i/>
        </w:rPr>
        <w:t>símbolos</w:t>
      </w:r>
      <w:r>
        <w:rPr/>
        <w:t>”</w:t>
      </w:r>
      <w:r>
        <w:rPr>
          <w:spacing w:val="-22"/>
        </w:rPr>
        <w:t> </w:t>
      </w:r>
      <w:r>
        <w:rPr/>
        <w:t>(Durand,</w:t>
      </w:r>
      <w:r>
        <w:rPr>
          <w:spacing w:val="-22"/>
        </w:rPr>
        <w:t> </w:t>
      </w:r>
      <w:r>
        <w:rPr/>
        <w:t>2006:397).</w:t>
      </w:r>
      <w:r>
        <w:rPr>
          <w:spacing w:val="-22"/>
        </w:rPr>
        <w:t> </w:t>
      </w:r>
      <w:r>
        <w:rPr/>
        <w:t>Para</w:t>
      </w:r>
      <w:r>
        <w:rPr>
          <w:spacing w:val="-20"/>
        </w:rPr>
        <w:t> </w:t>
      </w:r>
      <w:r>
        <w:rPr/>
        <w:t>decirlo</w:t>
      </w:r>
      <w:r>
        <w:rPr>
          <w:spacing w:val="-20"/>
        </w:rPr>
        <w:t> </w:t>
      </w:r>
      <w:r>
        <w:rPr/>
        <w:t>en</w:t>
      </w:r>
      <w:r>
        <w:rPr>
          <w:spacing w:val="-21"/>
        </w:rPr>
        <w:t> </w:t>
      </w:r>
      <w:r>
        <w:rPr/>
        <w:t>términos</w:t>
      </w:r>
      <w:r>
        <w:rPr>
          <w:spacing w:val="-21"/>
        </w:rPr>
        <w:t> </w:t>
      </w:r>
      <w:r>
        <w:rPr/>
        <w:t>más sencillos, con Durand (2006:64, 65), el arquetipo funda, promueve o motiva la idea; mientras el  símbolo  la activa (casi  siempre  mediante una imagen).  Sin  embargo,  </w:t>
      </w:r>
      <w:r>
        <w:rPr>
          <w:spacing w:val="29"/>
        </w:rPr>
        <w:t> </w:t>
      </w:r>
      <w:r>
        <w:rPr/>
        <w:t>no</w:t>
      </w:r>
    </w:p>
    <w:p>
      <w:pPr>
        <w:spacing w:after="0" w:line="367" w:lineRule="auto"/>
        <w:sectPr>
          <w:pgSz w:w="12240" w:h="15840"/>
          <w:pgMar w:header="0" w:footer="981" w:top="1360" w:bottom="1180" w:left="1600" w:right="1500"/>
        </w:sectPr>
      </w:pPr>
    </w:p>
    <w:p>
      <w:pPr>
        <w:pStyle w:val="BodyText"/>
        <w:spacing w:line="369" w:lineRule="auto" w:before="44"/>
        <w:ind w:right="102"/>
      </w:pPr>
      <w:r>
        <w:rPr/>
        <w:t>interesa saber más los dinamismos del pensamiento generadores “la ´constancia de los arquetipos´  [que]  no es  la de  un punto en  el espacio del imaginario, sino la  de      [su]</w:t>
      </w:r>
    </w:p>
    <w:p>
      <w:pPr>
        <w:pStyle w:val="BodyText"/>
        <w:spacing w:line="369" w:lineRule="auto"/>
        <w:ind w:right="105"/>
      </w:pPr>
      <w:r>
        <w:rPr/>
        <w:t>´dirección´; [pues] declaran que esas ´realidades dinámicas´ son las categorías del pensamiento” (Durand 2006:50). Durand encuentra en otro teórico, Desoille, un fundamento para su clasificación del imaginario. La propuesta de una relación entre </w:t>
      </w:r>
      <w:r>
        <w:rPr>
          <w:spacing w:val="-3"/>
        </w:rPr>
        <w:t>las </w:t>
      </w:r>
      <w:r>
        <w:rPr/>
        <w:t>“imágenes motoras” y los modos de representación verbal y visual le sugieren la clasificación</w:t>
      </w:r>
      <w:r>
        <w:rPr>
          <w:spacing w:val="-14"/>
        </w:rPr>
        <w:t> </w:t>
      </w:r>
      <w:r>
        <w:rPr/>
        <w:t>de</w:t>
      </w:r>
      <w:r>
        <w:rPr>
          <w:spacing w:val="-14"/>
        </w:rPr>
        <w:t> </w:t>
      </w:r>
      <w:r>
        <w:rPr/>
        <w:t>los</w:t>
      </w:r>
      <w:r>
        <w:rPr>
          <w:spacing w:val="-14"/>
        </w:rPr>
        <w:t> </w:t>
      </w:r>
      <w:r>
        <w:rPr/>
        <w:t>símbolos</w:t>
      </w:r>
      <w:r>
        <w:rPr>
          <w:spacing w:val="-14"/>
        </w:rPr>
        <w:t> </w:t>
      </w:r>
      <w:r>
        <w:rPr/>
        <w:t>a</w:t>
      </w:r>
      <w:r>
        <w:rPr>
          <w:spacing w:val="-16"/>
        </w:rPr>
        <w:t> </w:t>
      </w:r>
      <w:r>
        <w:rPr/>
        <w:t>partir</w:t>
      </w:r>
      <w:r>
        <w:rPr>
          <w:spacing w:val="-14"/>
        </w:rPr>
        <w:t> </w:t>
      </w:r>
      <w:r>
        <w:rPr/>
        <w:t>de</w:t>
      </w:r>
      <w:r>
        <w:rPr>
          <w:spacing w:val="-17"/>
        </w:rPr>
        <w:t> </w:t>
      </w:r>
      <w:r>
        <w:rPr/>
        <w:t>una</w:t>
      </w:r>
      <w:r>
        <w:rPr>
          <w:spacing w:val="-16"/>
        </w:rPr>
        <w:t> </w:t>
      </w:r>
      <w:r>
        <w:rPr/>
        <w:t>motricidad,</w:t>
      </w:r>
      <w:r>
        <w:rPr>
          <w:spacing w:val="-12"/>
        </w:rPr>
        <w:t> </w:t>
      </w:r>
      <w:r>
        <w:rPr/>
        <w:t>denominada</w:t>
      </w:r>
      <w:r>
        <w:rPr>
          <w:spacing w:val="-15"/>
        </w:rPr>
        <w:t> </w:t>
      </w:r>
      <w:r>
        <w:rPr/>
        <w:t>“gestos</w:t>
      </w:r>
      <w:r>
        <w:rPr>
          <w:spacing w:val="-14"/>
        </w:rPr>
        <w:t> </w:t>
      </w:r>
      <w:r>
        <w:rPr/>
        <w:t>posturales”, que</w:t>
      </w:r>
      <w:r>
        <w:rPr>
          <w:spacing w:val="-21"/>
        </w:rPr>
        <w:t> </w:t>
      </w:r>
      <w:r>
        <w:rPr/>
        <w:t>veremos</w:t>
      </w:r>
      <w:r>
        <w:rPr>
          <w:spacing w:val="-19"/>
        </w:rPr>
        <w:t> </w:t>
      </w:r>
      <w:r>
        <w:rPr/>
        <w:t>más</w:t>
      </w:r>
      <w:r>
        <w:rPr>
          <w:spacing w:val="-20"/>
        </w:rPr>
        <w:t> </w:t>
      </w:r>
      <w:r>
        <w:rPr/>
        <w:t>adelante</w:t>
      </w:r>
      <w:r>
        <w:rPr>
          <w:spacing w:val="-21"/>
        </w:rPr>
        <w:t> </w:t>
      </w:r>
      <w:r>
        <w:rPr/>
        <w:t>y</w:t>
      </w:r>
      <w:r>
        <w:rPr>
          <w:spacing w:val="-18"/>
        </w:rPr>
        <w:t> </w:t>
      </w:r>
      <w:r>
        <w:rPr/>
        <w:t>que</w:t>
      </w:r>
      <w:r>
        <w:rPr>
          <w:spacing w:val="-20"/>
        </w:rPr>
        <w:t> </w:t>
      </w:r>
      <w:r>
        <w:rPr/>
        <w:t>se</w:t>
      </w:r>
      <w:r>
        <w:rPr>
          <w:spacing w:val="-21"/>
        </w:rPr>
        <w:t> </w:t>
      </w:r>
      <w:r>
        <w:rPr/>
        <w:t>relacionan</w:t>
      </w:r>
      <w:r>
        <w:rPr>
          <w:spacing w:val="-18"/>
        </w:rPr>
        <w:t> </w:t>
      </w:r>
      <w:r>
        <w:rPr/>
        <w:t>con</w:t>
      </w:r>
      <w:r>
        <w:rPr>
          <w:spacing w:val="-21"/>
        </w:rPr>
        <w:t> </w:t>
      </w:r>
      <w:r>
        <w:rPr/>
        <w:t>el</w:t>
      </w:r>
      <w:r>
        <w:rPr>
          <w:spacing w:val="-20"/>
        </w:rPr>
        <w:t> </w:t>
      </w:r>
      <w:r>
        <w:rPr/>
        <w:t>concepto</w:t>
      </w:r>
      <w:r>
        <w:rPr>
          <w:spacing w:val="-20"/>
        </w:rPr>
        <w:t> </w:t>
      </w:r>
      <w:r>
        <w:rPr/>
        <w:t>de</w:t>
      </w:r>
      <w:r>
        <w:rPr>
          <w:spacing w:val="-20"/>
        </w:rPr>
        <w:t> </w:t>
      </w:r>
      <w:r>
        <w:rPr/>
        <w:t>“esquema”.</w:t>
      </w:r>
    </w:p>
    <w:p>
      <w:pPr>
        <w:pStyle w:val="BodyText"/>
        <w:spacing w:line="367" w:lineRule="auto"/>
        <w:ind w:right="110" w:firstLine="708"/>
      </w:pPr>
      <w:r>
        <w:rPr/>
        <w:t>El</w:t>
      </w:r>
      <w:r>
        <w:rPr>
          <w:spacing w:val="-10"/>
        </w:rPr>
        <w:t> </w:t>
      </w:r>
      <w:r>
        <w:rPr/>
        <w:t>esquema</w:t>
      </w:r>
      <w:r>
        <w:rPr>
          <w:spacing w:val="-10"/>
        </w:rPr>
        <w:t> </w:t>
      </w:r>
      <w:r>
        <w:rPr/>
        <w:t>es</w:t>
      </w:r>
      <w:r>
        <w:rPr>
          <w:spacing w:val="-7"/>
        </w:rPr>
        <w:t> </w:t>
      </w:r>
      <w:r>
        <w:rPr/>
        <w:t>“una</w:t>
      </w:r>
      <w:r>
        <w:rPr>
          <w:spacing w:val="-10"/>
        </w:rPr>
        <w:t> </w:t>
      </w:r>
      <w:r>
        <w:rPr/>
        <w:t>generalización</w:t>
      </w:r>
      <w:r>
        <w:rPr>
          <w:spacing w:val="-7"/>
        </w:rPr>
        <w:t> </w:t>
      </w:r>
      <w:r>
        <w:rPr/>
        <w:t>dinámica</w:t>
      </w:r>
      <w:r>
        <w:rPr>
          <w:spacing w:val="-10"/>
        </w:rPr>
        <w:t> </w:t>
      </w:r>
      <w:r>
        <w:rPr/>
        <w:t>y</w:t>
      </w:r>
      <w:r>
        <w:rPr>
          <w:spacing w:val="-7"/>
        </w:rPr>
        <w:t> </w:t>
      </w:r>
      <w:r>
        <w:rPr/>
        <w:t>afectiva</w:t>
      </w:r>
      <w:r>
        <w:rPr>
          <w:spacing w:val="-10"/>
        </w:rPr>
        <w:t> </w:t>
      </w:r>
      <w:r>
        <w:rPr/>
        <w:t>de</w:t>
      </w:r>
      <w:r>
        <w:rPr>
          <w:spacing w:val="-7"/>
        </w:rPr>
        <w:t> </w:t>
      </w:r>
      <w:r>
        <w:rPr/>
        <w:t>la</w:t>
      </w:r>
      <w:r>
        <w:rPr>
          <w:spacing w:val="-10"/>
        </w:rPr>
        <w:t> </w:t>
      </w:r>
      <w:r>
        <w:rPr/>
        <w:t>imagen,</w:t>
      </w:r>
      <w:r>
        <w:rPr>
          <w:spacing w:val="-10"/>
        </w:rPr>
        <w:t> </w:t>
      </w:r>
      <w:r>
        <w:rPr/>
        <w:t>constituye</w:t>
      </w:r>
      <w:r>
        <w:rPr>
          <w:spacing w:val="-10"/>
        </w:rPr>
        <w:t> </w:t>
      </w:r>
      <w:r>
        <w:rPr/>
        <w:t>la facticidad y la no sustantividad general del imaginario” (Durand, 2006:62). Estos esquemas se convierten en la unión entre “los gestos inconscientes de las sensoriomotricidad [es decir] las dominantes reflejas y las representaciones” (Durand, 2006:62). El esquema es una especie de engrane en el que encajan las representaciones (imágenes, símbolos y arquetipos) con la motricidad que motiva la clasificación de los símbolos en los gestos posturales. De tal forma, en la tipología de Durand, los esquemas también funcionan para “determinar </w:t>
      </w:r>
      <w:r>
        <w:rPr>
          <w:spacing w:val="-3"/>
        </w:rPr>
        <w:t>los </w:t>
      </w:r>
      <w:r>
        <w:rPr/>
        <w:t>grandes arquetipos, más o menos como los definió Jung. Los arquetipos constituyen las sustantificaciones de los esquemas” </w:t>
      </w:r>
      <w:r>
        <w:rPr>
          <w:w w:val="95"/>
        </w:rPr>
        <w:t>(Durand,</w:t>
      </w:r>
      <w:r>
        <w:rPr>
          <w:spacing w:val="-7"/>
          <w:w w:val="95"/>
        </w:rPr>
        <w:t> </w:t>
      </w:r>
      <w:r>
        <w:rPr>
          <w:w w:val="95"/>
        </w:rPr>
        <w:t>2006:62)</w:t>
      </w:r>
    </w:p>
    <w:p>
      <w:pPr>
        <w:pStyle w:val="BodyText"/>
        <w:spacing w:line="369" w:lineRule="auto" w:before="2"/>
        <w:ind w:right="104" w:firstLine="708"/>
      </w:pPr>
      <w:r>
        <w:rPr/>
        <w:t>Los</w:t>
      </w:r>
      <w:r>
        <w:rPr>
          <w:spacing w:val="-24"/>
        </w:rPr>
        <w:t> </w:t>
      </w:r>
      <w:r>
        <w:rPr/>
        <w:t>esquemas</w:t>
      </w:r>
      <w:r>
        <w:rPr>
          <w:spacing w:val="-24"/>
        </w:rPr>
        <w:t> </w:t>
      </w:r>
      <w:r>
        <w:rPr/>
        <w:t>aceptan</w:t>
      </w:r>
      <w:r>
        <w:rPr>
          <w:spacing w:val="-22"/>
        </w:rPr>
        <w:t> </w:t>
      </w:r>
      <w:r>
        <w:rPr/>
        <w:t>la</w:t>
      </w:r>
      <w:r>
        <w:rPr>
          <w:spacing w:val="-25"/>
        </w:rPr>
        <w:t> </w:t>
      </w:r>
      <w:r>
        <w:rPr/>
        <w:t>influencia</w:t>
      </w:r>
      <w:r>
        <w:rPr>
          <w:spacing w:val="-25"/>
        </w:rPr>
        <w:t> </w:t>
      </w:r>
      <w:r>
        <w:rPr/>
        <w:t>contextual</w:t>
      </w:r>
      <w:r>
        <w:rPr>
          <w:spacing w:val="-25"/>
        </w:rPr>
        <w:t> </w:t>
      </w:r>
      <w:r>
        <w:rPr/>
        <w:t>(sociohistórica)</w:t>
      </w:r>
      <w:r>
        <w:rPr>
          <w:spacing w:val="-25"/>
        </w:rPr>
        <w:t> </w:t>
      </w:r>
      <w:r>
        <w:rPr/>
        <w:t>en</w:t>
      </w:r>
      <w:r>
        <w:rPr>
          <w:spacing w:val="-24"/>
        </w:rPr>
        <w:t> </w:t>
      </w:r>
      <w:r>
        <w:rPr/>
        <w:t>la</w:t>
      </w:r>
      <w:r>
        <w:rPr>
          <w:spacing w:val="-25"/>
        </w:rPr>
        <w:t> </w:t>
      </w:r>
      <w:r>
        <w:rPr/>
        <w:t>producción</w:t>
      </w:r>
      <w:r>
        <w:rPr>
          <w:spacing w:val="-26"/>
        </w:rPr>
        <w:t> </w:t>
      </w:r>
      <w:r>
        <w:rPr/>
        <w:t>de un significado (del arquetipo nombrado mediante un símbolo), cuyo sentido profundo parecía inalterable, hereditario casi genéticamente y predeterminado por las pulsiones biopsicológicas:</w:t>
      </w:r>
      <w:r>
        <w:rPr>
          <w:spacing w:val="-15"/>
        </w:rPr>
        <w:t> </w:t>
      </w:r>
      <w:r>
        <w:rPr/>
        <w:t>“hay</w:t>
      </w:r>
      <w:r>
        <w:rPr>
          <w:spacing w:val="-14"/>
        </w:rPr>
        <w:t> </w:t>
      </w:r>
      <w:r>
        <w:rPr/>
        <w:t>una</w:t>
      </w:r>
      <w:r>
        <w:rPr>
          <w:spacing w:val="-15"/>
        </w:rPr>
        <w:t> </w:t>
      </w:r>
      <w:r>
        <w:rPr/>
        <w:t>´tensión´</w:t>
      </w:r>
      <w:r>
        <w:rPr>
          <w:spacing w:val="-15"/>
        </w:rPr>
        <w:t> </w:t>
      </w:r>
      <w:r>
        <w:rPr/>
        <w:t>sociológica</w:t>
      </w:r>
      <w:r>
        <w:rPr>
          <w:spacing w:val="-15"/>
        </w:rPr>
        <w:t> </w:t>
      </w:r>
      <w:r>
        <w:rPr/>
        <w:t>creciente</w:t>
      </w:r>
      <w:r>
        <w:rPr>
          <w:spacing w:val="-14"/>
        </w:rPr>
        <w:t> </w:t>
      </w:r>
      <w:r>
        <w:rPr/>
        <w:t>que</w:t>
      </w:r>
      <w:r>
        <w:rPr>
          <w:spacing w:val="-14"/>
        </w:rPr>
        <w:t> </w:t>
      </w:r>
      <w:r>
        <w:rPr/>
        <w:t>especifica</w:t>
      </w:r>
      <w:r>
        <w:rPr>
          <w:spacing w:val="-15"/>
        </w:rPr>
        <w:t> </w:t>
      </w:r>
      <w:r>
        <w:rPr/>
        <w:t>el</w:t>
      </w:r>
      <w:r>
        <w:rPr>
          <w:spacing w:val="-15"/>
        </w:rPr>
        <w:t> </w:t>
      </w:r>
      <w:r>
        <w:rPr/>
        <w:t>simbolismo</w:t>
      </w:r>
      <w:r>
        <w:rPr>
          <w:spacing w:val="-15"/>
        </w:rPr>
        <w:t> </w:t>
      </w:r>
      <w:r>
        <w:rPr/>
        <w:t>del arquetipo</w:t>
      </w:r>
      <w:r>
        <w:rPr>
          <w:spacing w:val="-20"/>
        </w:rPr>
        <w:t> </w:t>
      </w:r>
      <w:r>
        <w:rPr/>
        <w:t>y</w:t>
      </w:r>
      <w:r>
        <w:rPr>
          <w:spacing w:val="-19"/>
        </w:rPr>
        <w:t> </w:t>
      </w:r>
      <w:r>
        <w:rPr/>
        <w:t>el</w:t>
      </w:r>
      <w:r>
        <w:rPr>
          <w:spacing w:val="-20"/>
        </w:rPr>
        <w:t> </w:t>
      </w:r>
      <w:r>
        <w:rPr/>
        <w:t>esquema</w:t>
      </w:r>
      <w:r>
        <w:rPr>
          <w:spacing w:val="-20"/>
        </w:rPr>
        <w:t> </w:t>
      </w:r>
      <w:r>
        <w:rPr/>
        <w:t>universal</w:t>
      </w:r>
      <w:r>
        <w:rPr>
          <w:spacing w:val="-20"/>
        </w:rPr>
        <w:t> </w:t>
      </w:r>
      <w:r>
        <w:rPr/>
        <w:t>en</w:t>
      </w:r>
      <w:r>
        <w:rPr>
          <w:spacing w:val="-19"/>
        </w:rPr>
        <w:t> </w:t>
      </w:r>
      <w:r>
        <w:rPr/>
        <w:t>la</w:t>
      </w:r>
      <w:r>
        <w:rPr>
          <w:spacing w:val="-20"/>
        </w:rPr>
        <w:t> </w:t>
      </w:r>
      <w:r>
        <w:rPr/>
        <w:t>expresión</w:t>
      </w:r>
      <w:r>
        <w:rPr>
          <w:spacing w:val="-19"/>
        </w:rPr>
        <w:t> </w:t>
      </w:r>
      <w:r>
        <w:rPr/>
        <w:t>social</w:t>
      </w:r>
      <w:r>
        <w:rPr>
          <w:spacing w:val="-20"/>
        </w:rPr>
        <w:t> </w:t>
      </w:r>
      <w:r>
        <w:rPr/>
        <w:t>específica</w:t>
      </w:r>
      <w:r>
        <w:rPr>
          <w:spacing w:val="-20"/>
        </w:rPr>
        <w:t> </w:t>
      </w:r>
      <w:r>
        <w:rPr/>
        <w:t>del</w:t>
      </w:r>
      <w:r>
        <w:rPr>
          <w:spacing w:val="-20"/>
        </w:rPr>
        <w:t> </w:t>
      </w:r>
      <w:r>
        <w:rPr/>
        <w:t>concepto</w:t>
      </w:r>
      <w:r>
        <w:rPr>
          <w:spacing w:val="-20"/>
        </w:rPr>
        <w:t> </w:t>
      </w:r>
      <w:r>
        <w:rPr/>
        <w:t>por</w:t>
      </w:r>
      <w:r>
        <w:rPr>
          <w:spacing w:val="-19"/>
        </w:rPr>
        <w:t> </w:t>
      </w:r>
      <w:r>
        <w:rPr/>
        <w:t>medio del signo en un lenguaje bien diferenciado” (Durand, 2006:398). En ese sentido es necesario</w:t>
      </w:r>
      <w:r>
        <w:rPr>
          <w:spacing w:val="-23"/>
        </w:rPr>
        <w:t> </w:t>
      </w:r>
      <w:r>
        <w:rPr/>
        <w:t>señalar</w:t>
      </w:r>
      <w:r>
        <w:rPr>
          <w:spacing w:val="-21"/>
        </w:rPr>
        <w:t> </w:t>
      </w:r>
      <w:r>
        <w:rPr/>
        <w:t>que</w:t>
      </w:r>
      <w:r>
        <w:rPr>
          <w:spacing w:val="-21"/>
        </w:rPr>
        <w:t> </w:t>
      </w:r>
      <w:r>
        <w:rPr/>
        <w:t>las</w:t>
      </w:r>
      <w:r>
        <w:rPr>
          <w:spacing w:val="-21"/>
        </w:rPr>
        <w:t> </w:t>
      </w:r>
      <w:r>
        <w:rPr/>
        <w:t>culturas</w:t>
      </w:r>
      <w:r>
        <w:rPr>
          <w:spacing w:val="-21"/>
        </w:rPr>
        <w:t> </w:t>
      </w:r>
      <w:r>
        <w:rPr/>
        <w:t>(Durand,</w:t>
      </w:r>
      <w:r>
        <w:rPr>
          <w:spacing w:val="-22"/>
        </w:rPr>
        <w:t> </w:t>
      </w:r>
      <w:r>
        <w:rPr/>
        <w:t>2006:64)</w:t>
      </w:r>
      <w:r>
        <w:rPr>
          <w:spacing w:val="-23"/>
        </w:rPr>
        <w:t> </w:t>
      </w:r>
      <w:r>
        <w:rPr/>
        <w:t>determinan</w:t>
      </w:r>
      <w:r>
        <w:rPr>
          <w:spacing w:val="-21"/>
        </w:rPr>
        <w:t> </w:t>
      </w:r>
      <w:r>
        <w:rPr/>
        <w:t>el</w:t>
      </w:r>
      <w:r>
        <w:rPr>
          <w:spacing w:val="-23"/>
        </w:rPr>
        <w:t> </w:t>
      </w:r>
      <w:r>
        <w:rPr/>
        <w:t>valor</w:t>
      </w:r>
      <w:r>
        <w:rPr>
          <w:spacing w:val="-21"/>
        </w:rPr>
        <w:t> </w:t>
      </w:r>
      <w:r>
        <w:rPr/>
        <w:t>de</w:t>
      </w:r>
      <w:r>
        <w:rPr>
          <w:spacing w:val="-21"/>
        </w:rPr>
        <w:t> </w:t>
      </w:r>
      <w:r>
        <w:rPr/>
        <w:t>las</w:t>
      </w:r>
      <w:r>
        <w:rPr>
          <w:spacing w:val="-14"/>
        </w:rPr>
        <w:t> </w:t>
      </w:r>
      <w:r>
        <w:rPr/>
        <w:t>imágenes que simbolizan un arquetipo; sin embargo, la idea que es motivada y que produce el arquetipo sí parece tener una universalidad aceptable, en tanto está aceptada la existencia</w:t>
      </w:r>
      <w:r>
        <w:rPr>
          <w:spacing w:val="-19"/>
        </w:rPr>
        <w:t> </w:t>
      </w:r>
      <w:r>
        <w:rPr/>
        <w:t>de</w:t>
      </w:r>
      <w:r>
        <w:rPr>
          <w:spacing w:val="-17"/>
        </w:rPr>
        <w:t> </w:t>
      </w:r>
      <w:r>
        <w:rPr/>
        <w:t>un</w:t>
      </w:r>
      <w:r>
        <w:rPr>
          <w:spacing w:val="-17"/>
        </w:rPr>
        <w:t> </w:t>
      </w:r>
      <w:r>
        <w:rPr/>
        <w:t>imaginario</w:t>
      </w:r>
      <w:r>
        <w:rPr>
          <w:spacing w:val="-19"/>
        </w:rPr>
        <w:t> </w:t>
      </w:r>
      <w:r>
        <w:rPr/>
        <w:t>“universal”</w:t>
      </w:r>
      <w:r>
        <w:rPr>
          <w:spacing w:val="-14"/>
        </w:rPr>
        <w:t> </w:t>
      </w:r>
      <w:r>
        <w:rPr/>
        <w:t>y</w:t>
      </w:r>
      <w:r>
        <w:rPr>
          <w:spacing w:val="-17"/>
        </w:rPr>
        <w:t> </w:t>
      </w:r>
      <w:r>
        <w:rPr/>
        <w:t>los</w:t>
      </w:r>
      <w:r>
        <w:rPr>
          <w:spacing w:val="-17"/>
        </w:rPr>
        <w:t> </w:t>
      </w:r>
      <w:r>
        <w:rPr/>
        <w:t>impulsos</w:t>
      </w:r>
      <w:r>
        <w:rPr>
          <w:spacing w:val="-19"/>
        </w:rPr>
        <w:t> </w:t>
      </w:r>
      <w:r>
        <w:rPr/>
        <w:t>biopsíquicos</w:t>
      </w:r>
      <w:r>
        <w:rPr>
          <w:spacing w:val="-17"/>
        </w:rPr>
        <w:t> </w:t>
      </w:r>
      <w:r>
        <w:rPr/>
        <w:t>que</w:t>
      </w:r>
      <w:r>
        <w:rPr>
          <w:spacing w:val="-17"/>
        </w:rPr>
        <w:t> </w:t>
      </w:r>
      <w:r>
        <w:rPr/>
        <w:t>lo</w:t>
      </w:r>
      <w:r>
        <w:rPr>
          <w:spacing w:val="-19"/>
        </w:rPr>
        <w:t> </w:t>
      </w:r>
      <w:r>
        <w:rPr/>
        <w:t>generan,</w:t>
      </w:r>
      <w:r>
        <w:rPr>
          <w:spacing w:val="-19"/>
        </w:rPr>
        <w:t> </w:t>
      </w:r>
      <w:r>
        <w:rPr/>
        <w:t>esa</w:t>
      </w:r>
      <w:r>
        <w:rPr>
          <w:spacing w:val="-18"/>
        </w:rPr>
        <w:t> </w:t>
      </w:r>
      <w:r>
        <w:rPr>
          <w:spacing w:val="-3"/>
        </w:rPr>
        <w:t>es </w:t>
      </w:r>
      <w:r>
        <w:rPr/>
        <w:t>la gran apuesta de</w:t>
      </w:r>
      <w:r>
        <w:rPr>
          <w:spacing w:val="-21"/>
        </w:rPr>
        <w:t> </w:t>
      </w:r>
      <w:r>
        <w:rPr/>
        <w:t>Durand.</w:t>
      </w:r>
    </w:p>
    <w:p>
      <w:pPr>
        <w:spacing w:after="0" w:line="369" w:lineRule="auto"/>
        <w:sectPr>
          <w:pgSz w:w="12240" w:h="15840"/>
          <w:pgMar w:header="0" w:footer="981" w:top="1360" w:bottom="1180" w:left="1600" w:right="1500"/>
        </w:sectPr>
      </w:pPr>
    </w:p>
    <w:p>
      <w:pPr>
        <w:pStyle w:val="BodyText"/>
        <w:spacing w:line="369" w:lineRule="auto" w:before="44"/>
        <w:ind w:right="107" w:firstLine="708"/>
      </w:pPr>
      <w:r>
        <w:rPr/>
        <w:t>Los símbolos son agrupados siguiendo un isomorfismo arquetípico, pues en la semántica del imaginario los arquetipos son manifestados mediante símbolos, lo cual parece indicar un aumento progresivo en el contenido expresado por cada una de estas unidades. En palabras de Durand (2006:64):</w:t>
      </w:r>
    </w:p>
    <w:p>
      <w:pPr>
        <w:spacing w:line="244" w:lineRule="auto" w:before="6"/>
        <w:ind w:left="668" w:right="115" w:firstLine="0"/>
        <w:jc w:val="both"/>
        <w:rPr>
          <w:sz w:val="22"/>
        </w:rPr>
      </w:pPr>
      <w:r>
        <w:rPr>
          <w:sz w:val="22"/>
        </w:rPr>
        <w:t>Lo</w:t>
      </w:r>
      <w:r>
        <w:rPr>
          <w:spacing w:val="-17"/>
          <w:sz w:val="22"/>
        </w:rPr>
        <w:t> </w:t>
      </w:r>
      <w:r>
        <w:rPr>
          <w:sz w:val="22"/>
        </w:rPr>
        <w:t>que</w:t>
      </w:r>
      <w:r>
        <w:rPr>
          <w:spacing w:val="-18"/>
          <w:sz w:val="22"/>
        </w:rPr>
        <w:t> </w:t>
      </w:r>
      <w:r>
        <w:rPr>
          <w:sz w:val="22"/>
        </w:rPr>
        <w:t>diferencia</w:t>
      </w:r>
      <w:r>
        <w:rPr>
          <w:spacing w:val="-17"/>
          <w:sz w:val="22"/>
        </w:rPr>
        <w:t> </w:t>
      </w:r>
      <w:r>
        <w:rPr>
          <w:sz w:val="22"/>
        </w:rPr>
        <w:t>precisamente</w:t>
      </w:r>
      <w:r>
        <w:rPr>
          <w:spacing w:val="-18"/>
          <w:sz w:val="22"/>
        </w:rPr>
        <w:t> </w:t>
      </w:r>
      <w:r>
        <w:rPr>
          <w:sz w:val="22"/>
        </w:rPr>
        <w:t>el</w:t>
      </w:r>
      <w:r>
        <w:rPr>
          <w:spacing w:val="-17"/>
          <w:sz w:val="22"/>
        </w:rPr>
        <w:t> </w:t>
      </w:r>
      <w:r>
        <w:rPr>
          <w:sz w:val="22"/>
        </w:rPr>
        <w:t>arquetipo</w:t>
      </w:r>
      <w:r>
        <w:rPr>
          <w:spacing w:val="-17"/>
          <w:sz w:val="22"/>
        </w:rPr>
        <w:t> </w:t>
      </w:r>
      <w:r>
        <w:rPr>
          <w:sz w:val="22"/>
        </w:rPr>
        <w:t>del</w:t>
      </w:r>
      <w:r>
        <w:rPr>
          <w:spacing w:val="-17"/>
          <w:sz w:val="22"/>
        </w:rPr>
        <w:t> </w:t>
      </w:r>
      <w:r>
        <w:rPr>
          <w:sz w:val="22"/>
        </w:rPr>
        <w:t>simple</w:t>
      </w:r>
      <w:r>
        <w:rPr>
          <w:spacing w:val="-18"/>
          <w:sz w:val="22"/>
        </w:rPr>
        <w:t> </w:t>
      </w:r>
      <w:r>
        <w:rPr>
          <w:sz w:val="22"/>
        </w:rPr>
        <w:t>símbolo</w:t>
      </w:r>
      <w:r>
        <w:rPr>
          <w:spacing w:val="-17"/>
          <w:sz w:val="22"/>
        </w:rPr>
        <w:t> </w:t>
      </w:r>
      <w:r>
        <w:rPr>
          <w:sz w:val="22"/>
        </w:rPr>
        <w:t>es</w:t>
      </w:r>
      <w:r>
        <w:rPr>
          <w:spacing w:val="-17"/>
          <w:sz w:val="22"/>
        </w:rPr>
        <w:t> </w:t>
      </w:r>
      <w:r>
        <w:rPr>
          <w:sz w:val="22"/>
        </w:rPr>
        <w:t>generalmente</w:t>
      </w:r>
      <w:r>
        <w:rPr>
          <w:spacing w:val="-18"/>
          <w:sz w:val="22"/>
        </w:rPr>
        <w:t> </w:t>
      </w:r>
      <w:r>
        <w:rPr>
          <w:sz w:val="22"/>
        </w:rPr>
        <w:t>su</w:t>
      </w:r>
      <w:r>
        <w:rPr>
          <w:spacing w:val="-17"/>
          <w:sz w:val="22"/>
        </w:rPr>
        <w:t> </w:t>
      </w:r>
      <w:r>
        <w:rPr>
          <w:sz w:val="22"/>
        </w:rPr>
        <w:t>falta</w:t>
      </w:r>
      <w:r>
        <w:rPr>
          <w:spacing w:val="-17"/>
          <w:sz w:val="22"/>
        </w:rPr>
        <w:t> </w:t>
      </w:r>
      <w:r>
        <w:rPr>
          <w:sz w:val="22"/>
        </w:rPr>
        <w:t>de ambivalencia, su universalidad constante y su adecuación al esquema: la rueda, por ejemplo, es el gran arquetipo del esquema cíclico, porque no se ve qué otra significación imaginaria podría dársele; mientras que la serpiente no es más que el símbolo del ciclo, símbolo</w:t>
      </w:r>
      <w:r>
        <w:rPr>
          <w:spacing w:val="-25"/>
          <w:sz w:val="22"/>
        </w:rPr>
        <w:t> </w:t>
      </w:r>
      <w:r>
        <w:rPr>
          <w:sz w:val="22"/>
        </w:rPr>
        <w:t>muy</w:t>
      </w:r>
      <w:r>
        <w:rPr>
          <w:spacing w:val="-26"/>
          <w:sz w:val="22"/>
        </w:rPr>
        <w:t> </w:t>
      </w:r>
      <w:r>
        <w:rPr>
          <w:sz w:val="22"/>
        </w:rPr>
        <w:t>polivalente.</w:t>
      </w:r>
    </w:p>
    <w:p>
      <w:pPr>
        <w:pStyle w:val="BodyText"/>
        <w:ind w:left="0"/>
        <w:jc w:val="left"/>
        <w:rPr>
          <w:sz w:val="22"/>
        </w:rPr>
      </w:pPr>
    </w:p>
    <w:p>
      <w:pPr>
        <w:pStyle w:val="BodyText"/>
        <w:spacing w:line="369" w:lineRule="auto" w:before="168"/>
        <w:ind w:right="103"/>
      </w:pPr>
      <w:r>
        <w:rPr/>
        <w:t>En otro ejemplo, quizá más explícito, se distingue la diferencia sustancial entre el arquetipo y el símbolo: la polivalencia. Si el símbolo comienza a ser sólo un signo o una imagen unívoca, pierde la capacidad de motivar ese sentido profundo con el que se </w:t>
      </w:r>
      <w:r>
        <w:rPr>
          <w:w w:val="95"/>
        </w:rPr>
        <w:t>manifiesta  el arquetipo:</w:t>
      </w:r>
    </w:p>
    <w:p>
      <w:pPr>
        <w:spacing w:line="244" w:lineRule="auto" w:before="5"/>
        <w:ind w:left="668" w:right="108" w:firstLine="0"/>
        <w:jc w:val="both"/>
        <w:rPr>
          <w:sz w:val="22"/>
        </w:rPr>
      </w:pPr>
      <w:r>
        <w:rPr>
          <w:sz w:val="22"/>
        </w:rPr>
        <w:t>Puede decirse, incluso, que al perder su polivalencia, al despojarse, el símbolo tiende a convertirse</w:t>
      </w:r>
      <w:r>
        <w:rPr>
          <w:spacing w:val="-19"/>
          <w:sz w:val="22"/>
        </w:rPr>
        <w:t> </w:t>
      </w:r>
      <w:r>
        <w:rPr>
          <w:sz w:val="22"/>
        </w:rPr>
        <w:t>en</w:t>
      </w:r>
      <w:r>
        <w:rPr>
          <w:spacing w:val="-18"/>
          <w:sz w:val="22"/>
        </w:rPr>
        <w:t> </w:t>
      </w:r>
      <w:r>
        <w:rPr>
          <w:sz w:val="22"/>
        </w:rPr>
        <w:t>simple</w:t>
      </w:r>
      <w:r>
        <w:rPr>
          <w:spacing w:val="-19"/>
          <w:sz w:val="22"/>
        </w:rPr>
        <w:t> </w:t>
      </w:r>
      <w:r>
        <w:rPr>
          <w:sz w:val="22"/>
        </w:rPr>
        <w:t>signo,</w:t>
      </w:r>
      <w:r>
        <w:rPr>
          <w:spacing w:val="-20"/>
          <w:sz w:val="22"/>
        </w:rPr>
        <w:t> </w:t>
      </w:r>
      <w:r>
        <w:rPr>
          <w:sz w:val="22"/>
        </w:rPr>
        <w:t>tiende</w:t>
      </w:r>
      <w:r>
        <w:rPr>
          <w:spacing w:val="-19"/>
          <w:sz w:val="22"/>
        </w:rPr>
        <w:t> </w:t>
      </w:r>
      <w:r>
        <w:rPr>
          <w:sz w:val="22"/>
        </w:rPr>
        <w:t>a</w:t>
      </w:r>
      <w:r>
        <w:rPr>
          <w:spacing w:val="-18"/>
          <w:sz w:val="22"/>
        </w:rPr>
        <w:t> </w:t>
      </w:r>
      <w:r>
        <w:rPr>
          <w:sz w:val="22"/>
        </w:rPr>
        <w:t>emigrar</w:t>
      </w:r>
      <w:r>
        <w:rPr>
          <w:spacing w:val="-18"/>
          <w:sz w:val="22"/>
        </w:rPr>
        <w:t> </w:t>
      </w:r>
      <w:r>
        <w:rPr>
          <w:sz w:val="22"/>
        </w:rPr>
        <w:t>del</w:t>
      </w:r>
      <w:r>
        <w:rPr>
          <w:spacing w:val="-18"/>
          <w:sz w:val="22"/>
        </w:rPr>
        <w:t> </w:t>
      </w:r>
      <w:r>
        <w:rPr>
          <w:sz w:val="22"/>
        </w:rPr>
        <w:t>semantismo</w:t>
      </w:r>
      <w:r>
        <w:rPr>
          <w:spacing w:val="-20"/>
          <w:sz w:val="22"/>
        </w:rPr>
        <w:t> </w:t>
      </w:r>
      <w:r>
        <w:rPr>
          <w:sz w:val="22"/>
        </w:rPr>
        <w:t>al</w:t>
      </w:r>
      <w:r>
        <w:rPr>
          <w:spacing w:val="-18"/>
          <w:sz w:val="22"/>
        </w:rPr>
        <w:t> </w:t>
      </w:r>
      <w:r>
        <w:rPr>
          <w:sz w:val="22"/>
        </w:rPr>
        <w:t>semiologismo:</w:t>
      </w:r>
      <w:r>
        <w:rPr>
          <w:spacing w:val="-20"/>
          <w:sz w:val="22"/>
        </w:rPr>
        <w:t> </w:t>
      </w:r>
      <w:r>
        <w:rPr>
          <w:sz w:val="22"/>
        </w:rPr>
        <w:t>el</w:t>
      </w:r>
      <w:r>
        <w:rPr>
          <w:spacing w:val="-18"/>
          <w:sz w:val="22"/>
        </w:rPr>
        <w:t> </w:t>
      </w:r>
      <w:r>
        <w:rPr>
          <w:sz w:val="22"/>
        </w:rPr>
        <w:t>arquetipo de la rueda da el simbolismo de la cruz, que a su vez se convierte en el simple signo </w:t>
      </w:r>
      <w:r>
        <w:rPr>
          <w:spacing w:val="-3"/>
          <w:sz w:val="22"/>
        </w:rPr>
        <w:t>de </w:t>
      </w:r>
      <w:r>
        <w:rPr>
          <w:sz w:val="22"/>
        </w:rPr>
        <w:t>la cruz tal y como es utilizado en la [aritmética] adición o multiplicación, simple sigla o </w:t>
      </w:r>
      <w:r>
        <w:rPr>
          <w:w w:val="95"/>
          <w:sz w:val="22"/>
        </w:rPr>
        <w:t>simple algoritmo perdido entre los signos arbitrarios de los alfabetos (Durand, </w:t>
      </w:r>
      <w:r>
        <w:rPr>
          <w:spacing w:val="17"/>
          <w:w w:val="95"/>
          <w:sz w:val="22"/>
        </w:rPr>
        <w:t> </w:t>
      </w:r>
      <w:r>
        <w:rPr>
          <w:w w:val="95"/>
          <w:sz w:val="22"/>
        </w:rPr>
        <w:t>2006:64).</w:t>
      </w:r>
    </w:p>
    <w:p>
      <w:pPr>
        <w:pStyle w:val="BodyText"/>
        <w:ind w:left="0"/>
        <w:jc w:val="left"/>
        <w:rPr>
          <w:sz w:val="22"/>
        </w:rPr>
      </w:pPr>
    </w:p>
    <w:p>
      <w:pPr>
        <w:pStyle w:val="BodyText"/>
        <w:spacing w:line="369" w:lineRule="auto" w:before="168"/>
        <w:ind w:right="105"/>
      </w:pPr>
      <w:r>
        <w:rPr/>
        <w:t>En</w:t>
      </w:r>
      <w:r>
        <w:rPr>
          <w:spacing w:val="-2"/>
        </w:rPr>
        <w:t> </w:t>
      </w:r>
      <w:r>
        <w:rPr/>
        <w:t>esta</w:t>
      </w:r>
      <w:r>
        <w:rPr>
          <w:spacing w:val="-5"/>
        </w:rPr>
        <w:t> </w:t>
      </w:r>
      <w:r>
        <w:rPr/>
        <w:t>cita</w:t>
      </w:r>
      <w:r>
        <w:rPr>
          <w:spacing w:val="-8"/>
        </w:rPr>
        <w:t> </w:t>
      </w:r>
      <w:r>
        <w:rPr/>
        <w:t>queda</w:t>
      </w:r>
      <w:r>
        <w:rPr>
          <w:spacing w:val="-5"/>
        </w:rPr>
        <w:t> </w:t>
      </w:r>
      <w:r>
        <w:rPr/>
        <w:t>clara</w:t>
      </w:r>
      <w:r>
        <w:rPr>
          <w:spacing w:val="-5"/>
        </w:rPr>
        <w:t> </w:t>
      </w:r>
      <w:r>
        <w:rPr/>
        <w:t>cuál</w:t>
      </w:r>
      <w:r>
        <w:rPr>
          <w:spacing w:val="-5"/>
        </w:rPr>
        <w:t> </w:t>
      </w:r>
      <w:r>
        <w:rPr/>
        <w:t>es</w:t>
      </w:r>
      <w:r>
        <w:rPr>
          <w:spacing w:val="-3"/>
        </w:rPr>
        <w:t> </w:t>
      </w:r>
      <w:r>
        <w:rPr/>
        <w:t>la</w:t>
      </w:r>
      <w:r>
        <w:rPr>
          <w:spacing w:val="-5"/>
        </w:rPr>
        <w:t> </w:t>
      </w:r>
      <w:r>
        <w:rPr/>
        <w:t>idea</w:t>
      </w:r>
      <w:r>
        <w:rPr>
          <w:spacing w:val="-5"/>
        </w:rPr>
        <w:t> </w:t>
      </w:r>
      <w:r>
        <w:rPr/>
        <w:t>(movimiento,</w:t>
      </w:r>
      <w:r>
        <w:rPr>
          <w:spacing w:val="-5"/>
        </w:rPr>
        <w:t> </w:t>
      </w:r>
      <w:r>
        <w:rPr/>
        <w:t>ciclicidad)</w:t>
      </w:r>
      <w:r>
        <w:rPr>
          <w:spacing w:val="-5"/>
        </w:rPr>
        <w:t> </w:t>
      </w:r>
      <w:r>
        <w:rPr/>
        <w:t>arquetípica</w:t>
      </w:r>
      <w:r>
        <w:rPr>
          <w:spacing w:val="-5"/>
        </w:rPr>
        <w:t> </w:t>
      </w:r>
      <w:r>
        <w:rPr/>
        <w:t>que</w:t>
      </w:r>
      <w:r>
        <w:rPr>
          <w:spacing w:val="-6"/>
        </w:rPr>
        <w:t> </w:t>
      </w:r>
      <w:r>
        <w:rPr/>
        <w:t>subyace en la rueda; cuál es uno de los símbolos que representa esta idea, en este caso la cruz; y cuál el simple signo, el signo aritmético. Durand omite la razón por la cual es la Cruz </w:t>
      </w:r>
      <w:r>
        <w:rPr>
          <w:spacing w:val="1"/>
          <w:w w:val="87"/>
        </w:rPr>
        <w:t>e</w:t>
      </w:r>
      <w:r>
        <w:rPr>
          <w:spacing w:val="-1"/>
          <w:w w:val="99"/>
        </w:rPr>
        <w:t>l</w:t>
      </w:r>
      <w:r>
        <w:rPr>
          <w:spacing w:val="1"/>
          <w:w w:val="87"/>
        </w:rPr>
        <w:t>e</w:t>
      </w:r>
      <w:r>
        <w:rPr>
          <w:spacing w:val="-2"/>
          <w:w w:val="99"/>
        </w:rPr>
        <w:t>g</w:t>
      </w:r>
      <w:r>
        <w:rPr>
          <w:spacing w:val="-1"/>
          <w:w w:val="97"/>
        </w:rPr>
        <w:t>i</w:t>
      </w:r>
      <w:r>
        <w:rPr>
          <w:w w:val="97"/>
        </w:rPr>
        <w:t>da</w:t>
      </w:r>
      <w:r>
        <w:rPr/>
        <w:t> </w:t>
      </w:r>
      <w:r>
        <w:rPr>
          <w:spacing w:val="13"/>
        </w:rPr>
        <w:t> </w:t>
      </w:r>
      <w:r>
        <w:rPr>
          <w:spacing w:val="1"/>
          <w:w w:val="97"/>
        </w:rPr>
        <w:t>p</w:t>
      </w:r>
      <w:r>
        <w:rPr>
          <w:spacing w:val="-2"/>
          <w:w w:val="100"/>
        </w:rPr>
        <w:t>a</w:t>
      </w:r>
      <w:r>
        <w:rPr>
          <w:spacing w:val="1"/>
          <w:w w:val="90"/>
        </w:rPr>
        <w:t>r</w:t>
      </w:r>
      <w:r>
        <w:rPr>
          <w:w w:val="100"/>
        </w:rPr>
        <w:t>a</w:t>
      </w:r>
      <w:r>
        <w:rPr/>
        <w:t> </w:t>
      </w:r>
      <w:r>
        <w:rPr>
          <w:spacing w:val="12"/>
        </w:rPr>
        <w:t> </w:t>
      </w:r>
      <w:r>
        <w:rPr>
          <w:spacing w:val="1"/>
          <w:w w:val="90"/>
        </w:rPr>
        <w:t>r</w:t>
      </w:r>
      <w:r>
        <w:rPr>
          <w:spacing w:val="1"/>
          <w:w w:val="87"/>
        </w:rPr>
        <w:t>e</w:t>
      </w:r>
      <w:r>
        <w:rPr>
          <w:spacing w:val="-3"/>
          <w:w w:val="97"/>
        </w:rPr>
        <w:t>p</w:t>
      </w:r>
      <w:r>
        <w:rPr>
          <w:spacing w:val="1"/>
          <w:w w:val="90"/>
        </w:rPr>
        <w:t>r</w:t>
      </w:r>
      <w:r>
        <w:rPr>
          <w:spacing w:val="-3"/>
          <w:w w:val="87"/>
        </w:rPr>
        <w:t>e</w:t>
      </w:r>
      <w:r>
        <w:rPr>
          <w:spacing w:val="1"/>
          <w:w w:val="87"/>
        </w:rPr>
        <w:t>s</w:t>
      </w:r>
      <w:r>
        <w:rPr>
          <w:spacing w:val="-3"/>
          <w:w w:val="87"/>
        </w:rPr>
        <w:t>e</w:t>
      </w:r>
      <w:r>
        <w:rPr>
          <w:spacing w:val="1"/>
          <w:w w:val="97"/>
        </w:rPr>
        <w:t>n</w:t>
      </w:r>
      <w:r>
        <w:rPr>
          <w:spacing w:val="1"/>
          <w:w w:val="110"/>
        </w:rPr>
        <w:t>t</w:t>
      </w:r>
      <w:r>
        <w:rPr>
          <w:spacing w:val="-2"/>
          <w:w w:val="100"/>
        </w:rPr>
        <w:t>a</w:t>
      </w:r>
      <w:r>
        <w:rPr>
          <w:w w:val="90"/>
        </w:rPr>
        <w:t>r</w:t>
      </w:r>
      <w:r>
        <w:rPr/>
        <w:t> </w:t>
      </w:r>
      <w:r>
        <w:rPr>
          <w:spacing w:val="15"/>
        </w:rPr>
        <w:t> </w:t>
      </w:r>
      <w:r>
        <w:rPr>
          <w:w w:val="100"/>
        </w:rPr>
        <w:t>a</w:t>
      </w:r>
      <w:r>
        <w:rPr/>
        <w:t> </w:t>
      </w:r>
      <w:r>
        <w:rPr>
          <w:spacing w:val="12"/>
        </w:rPr>
        <w:t> </w:t>
      </w:r>
      <w:r>
        <w:rPr>
          <w:spacing w:val="-3"/>
          <w:w w:val="176"/>
        </w:rPr>
        <w:t>J</w:t>
      </w:r>
      <w:r>
        <w:rPr>
          <w:spacing w:val="1"/>
          <w:w w:val="87"/>
        </w:rPr>
        <w:t>e</w:t>
      </w:r>
      <w:r>
        <w:rPr>
          <w:spacing w:val="-2"/>
          <w:w w:val="87"/>
        </w:rPr>
        <w:t>s</w:t>
      </w:r>
      <w:r>
        <w:rPr>
          <w:spacing w:val="1"/>
          <w:w w:val="98"/>
        </w:rPr>
        <w:t>u</w:t>
      </w:r>
      <w:r>
        <w:rPr>
          <w:spacing w:val="-3"/>
          <w:w w:val="96"/>
        </w:rPr>
        <w:t>c</w:t>
      </w:r>
      <w:r>
        <w:rPr>
          <w:spacing w:val="1"/>
          <w:w w:val="90"/>
        </w:rPr>
        <w:t>r</w:t>
      </w:r>
      <w:r>
        <w:rPr>
          <w:spacing w:val="-1"/>
          <w:w w:val="97"/>
        </w:rPr>
        <w:t>i</w:t>
      </w:r>
      <w:r>
        <w:rPr>
          <w:spacing w:val="1"/>
          <w:w w:val="87"/>
        </w:rPr>
        <w:t>s</w:t>
      </w:r>
      <w:r>
        <w:rPr>
          <w:spacing w:val="1"/>
          <w:w w:val="110"/>
        </w:rPr>
        <w:t>t</w:t>
      </w:r>
      <w:r>
        <w:rPr>
          <w:spacing w:val="-2"/>
          <w:w w:val="92"/>
        </w:rPr>
        <w:t>o</w:t>
      </w:r>
      <w:r>
        <w:rPr>
          <w:w w:val="132"/>
        </w:rPr>
        <w:t>,</w:t>
      </w:r>
      <w:r>
        <w:rPr/>
        <w:t> </w:t>
      </w:r>
      <w:r>
        <w:rPr>
          <w:spacing w:val="9"/>
        </w:rPr>
        <w:t> </w:t>
      </w:r>
      <w:r>
        <w:rPr>
          <w:spacing w:val="1"/>
          <w:w w:val="107"/>
        </w:rPr>
        <w:t>y</w:t>
      </w:r>
      <w:r>
        <w:rPr>
          <w:w w:val="100"/>
        </w:rPr>
        <w:t>a</w:t>
      </w:r>
      <w:r>
        <w:rPr/>
        <w:t> </w:t>
      </w:r>
      <w:r>
        <w:rPr>
          <w:spacing w:val="12"/>
        </w:rPr>
        <w:t> </w:t>
      </w:r>
      <w:r>
        <w:rPr>
          <w:spacing w:val="1"/>
          <w:w w:val="96"/>
        </w:rPr>
        <w:t>c</w:t>
      </w:r>
      <w:r>
        <w:rPr>
          <w:spacing w:val="-2"/>
          <w:w w:val="92"/>
        </w:rPr>
        <w:t>o</w:t>
      </w:r>
      <w:r>
        <w:rPr>
          <w:w w:val="97"/>
        </w:rPr>
        <w:t>m</w:t>
      </w:r>
      <w:r>
        <w:rPr>
          <w:w w:val="92"/>
        </w:rPr>
        <w:t>o</w:t>
      </w:r>
      <w:r>
        <w:rPr/>
        <w:t> </w:t>
      </w:r>
      <w:r>
        <w:rPr>
          <w:spacing w:val="12"/>
        </w:rPr>
        <w:t> </w:t>
      </w:r>
      <w:r>
        <w:rPr>
          <w:w w:val="94"/>
        </w:rPr>
        <w:t>hé</w:t>
      </w:r>
      <w:r>
        <w:rPr>
          <w:spacing w:val="1"/>
          <w:w w:val="90"/>
        </w:rPr>
        <w:t>r</w:t>
      </w:r>
      <w:r>
        <w:rPr>
          <w:spacing w:val="-2"/>
          <w:w w:val="92"/>
        </w:rPr>
        <w:t>o</w:t>
      </w:r>
      <w:r>
        <w:rPr>
          <w:spacing w:val="1"/>
          <w:w w:val="87"/>
        </w:rPr>
        <w:t>e</w:t>
      </w:r>
      <w:r>
        <w:rPr>
          <w:w w:val="132"/>
        </w:rPr>
        <w:t>,</w:t>
      </w:r>
      <w:r>
        <w:rPr/>
        <w:t> </w:t>
      </w:r>
      <w:r>
        <w:rPr>
          <w:spacing w:val="13"/>
        </w:rPr>
        <w:t> </w:t>
      </w:r>
      <w:r>
        <w:rPr>
          <w:spacing w:val="1"/>
          <w:w w:val="90"/>
        </w:rPr>
        <w:t>r</w:t>
      </w:r>
      <w:r>
        <w:rPr>
          <w:spacing w:val="-3"/>
          <w:w w:val="87"/>
        </w:rPr>
        <w:t>e</w:t>
      </w:r>
      <w:r>
        <w:rPr>
          <w:w w:val="91"/>
        </w:rPr>
        <w:t>d</w:t>
      </w:r>
      <w:r>
        <w:rPr>
          <w:spacing w:val="1"/>
          <w:w w:val="91"/>
        </w:rPr>
        <w:t>e</w:t>
      </w:r>
      <w:r>
        <w:rPr>
          <w:spacing w:val="-3"/>
          <w:w w:val="97"/>
        </w:rPr>
        <w:t>n</w:t>
      </w:r>
      <w:r>
        <w:rPr>
          <w:spacing w:val="1"/>
          <w:w w:val="110"/>
        </w:rPr>
        <w:t>t</w:t>
      </w:r>
      <w:r>
        <w:rPr>
          <w:spacing w:val="-2"/>
          <w:w w:val="92"/>
        </w:rPr>
        <w:t>o</w:t>
      </w:r>
      <w:r>
        <w:rPr>
          <w:w w:val="90"/>
        </w:rPr>
        <w:t>r</w:t>
      </w:r>
      <w:r>
        <w:rPr/>
        <w:t> </w:t>
      </w:r>
      <w:r>
        <w:rPr>
          <w:spacing w:val="15"/>
        </w:rPr>
        <w:t> </w:t>
      </w:r>
      <w:r>
        <w:rPr>
          <w:w w:val="92"/>
        </w:rPr>
        <w:t>o</w:t>
      </w:r>
      <w:r>
        <w:rPr/>
        <w:t> </w:t>
      </w:r>
      <w:r>
        <w:rPr>
          <w:spacing w:val="12"/>
        </w:rPr>
        <w:t> </w:t>
      </w:r>
      <w:r>
        <w:rPr>
          <w:spacing w:val="1"/>
          <w:w w:val="96"/>
        </w:rPr>
        <w:t>c</w:t>
      </w:r>
      <w:r>
        <w:rPr>
          <w:spacing w:val="-2"/>
          <w:w w:val="92"/>
        </w:rPr>
        <w:t>o</w:t>
      </w:r>
      <w:r>
        <w:rPr>
          <w:w w:val="97"/>
        </w:rPr>
        <w:t>m</w:t>
      </w:r>
      <w:r>
        <w:rPr>
          <w:w w:val="92"/>
        </w:rPr>
        <w:t>o</w:t>
      </w:r>
      <w:r>
        <w:rPr/>
        <w:t> </w:t>
      </w:r>
      <w:r>
        <w:rPr>
          <w:spacing w:val="12"/>
        </w:rPr>
        <w:t> </w:t>
      </w:r>
      <w:r>
        <w:rPr>
          <w:spacing w:val="1"/>
          <w:w w:val="96"/>
        </w:rPr>
        <w:t>c</w:t>
      </w:r>
      <w:r>
        <w:rPr>
          <w:spacing w:val="-2"/>
          <w:w w:val="92"/>
        </w:rPr>
        <w:t>o</w:t>
      </w:r>
      <w:r>
        <w:rPr>
          <w:spacing w:val="1"/>
          <w:w w:val="97"/>
        </w:rPr>
        <w:t>n</w:t>
      </w:r>
      <w:r>
        <w:rPr>
          <w:spacing w:val="-3"/>
          <w:w w:val="96"/>
        </w:rPr>
        <w:t>c</w:t>
      </w:r>
      <w:r>
        <w:rPr>
          <w:spacing w:val="1"/>
          <w:w w:val="87"/>
        </w:rPr>
        <w:t>e</w:t>
      </w:r>
      <w:r>
        <w:rPr>
          <w:spacing w:val="1"/>
          <w:w w:val="97"/>
        </w:rPr>
        <w:t>p</w:t>
      </w:r>
      <w:r>
        <w:rPr>
          <w:spacing w:val="1"/>
          <w:w w:val="110"/>
        </w:rPr>
        <w:t>t</w:t>
      </w:r>
      <w:r>
        <w:rPr>
          <w:w w:val="92"/>
        </w:rPr>
        <w:t>o</w:t>
      </w:r>
      <w:r>
        <w:rPr/>
        <w:t> </w:t>
      </w:r>
      <w:r>
        <w:rPr>
          <w:spacing w:val="12"/>
        </w:rPr>
        <w:t> </w:t>
      </w:r>
      <w:r>
        <w:rPr>
          <w:spacing w:val="-4"/>
          <w:w w:val="95"/>
        </w:rPr>
        <w:t>d</w:t>
      </w:r>
      <w:r>
        <w:rPr>
          <w:w w:val="87"/>
        </w:rPr>
        <w:t>e </w:t>
      </w:r>
      <w:r>
        <w:rPr/>
        <w:t>sacrificio.</w:t>
      </w:r>
      <w:r>
        <w:rPr>
          <w:spacing w:val="-7"/>
        </w:rPr>
        <w:t> </w:t>
      </w:r>
      <w:r>
        <w:rPr/>
        <w:t>De</w:t>
      </w:r>
      <w:r>
        <w:rPr>
          <w:spacing w:val="-5"/>
        </w:rPr>
        <w:t> </w:t>
      </w:r>
      <w:r>
        <w:rPr/>
        <w:t>cualquier</w:t>
      </w:r>
      <w:r>
        <w:rPr>
          <w:spacing w:val="-5"/>
        </w:rPr>
        <w:t> </w:t>
      </w:r>
      <w:r>
        <w:rPr/>
        <w:t>forma,</w:t>
      </w:r>
      <w:r>
        <w:rPr>
          <w:spacing w:val="-7"/>
        </w:rPr>
        <w:t> </w:t>
      </w:r>
      <w:r>
        <w:rPr/>
        <w:t>es</w:t>
      </w:r>
      <w:r>
        <w:rPr>
          <w:spacing w:val="-5"/>
        </w:rPr>
        <w:t> </w:t>
      </w:r>
      <w:r>
        <w:rPr/>
        <w:t>clara</w:t>
      </w:r>
      <w:r>
        <w:rPr>
          <w:spacing w:val="-7"/>
        </w:rPr>
        <w:t> </w:t>
      </w:r>
      <w:r>
        <w:rPr/>
        <w:t>la</w:t>
      </w:r>
      <w:r>
        <w:rPr>
          <w:spacing w:val="-7"/>
        </w:rPr>
        <w:t> </w:t>
      </w:r>
      <w:r>
        <w:rPr/>
        <w:t>manera</w:t>
      </w:r>
      <w:r>
        <w:rPr>
          <w:spacing w:val="-7"/>
        </w:rPr>
        <w:t> </w:t>
      </w:r>
      <w:r>
        <w:rPr/>
        <w:t>de</w:t>
      </w:r>
      <w:r>
        <w:rPr>
          <w:spacing w:val="-5"/>
        </w:rPr>
        <w:t> </w:t>
      </w:r>
      <w:r>
        <w:rPr/>
        <w:t>diferenciar</w:t>
      </w:r>
      <w:r>
        <w:rPr>
          <w:spacing w:val="-5"/>
        </w:rPr>
        <w:t> </w:t>
      </w:r>
      <w:r>
        <w:rPr/>
        <w:t>ese</w:t>
      </w:r>
      <w:r>
        <w:rPr>
          <w:spacing w:val="-5"/>
        </w:rPr>
        <w:t> </w:t>
      </w:r>
      <w:r>
        <w:rPr/>
        <w:t>nivel</w:t>
      </w:r>
      <w:r>
        <w:rPr>
          <w:spacing w:val="-7"/>
        </w:rPr>
        <w:t> </w:t>
      </w:r>
      <w:r>
        <w:rPr/>
        <w:t>de</w:t>
      </w:r>
      <w:r>
        <w:rPr>
          <w:spacing w:val="-5"/>
        </w:rPr>
        <w:t> </w:t>
      </w:r>
      <w:r>
        <w:rPr/>
        <w:t>semantismo entre</w:t>
      </w:r>
      <w:r>
        <w:rPr>
          <w:spacing w:val="-23"/>
        </w:rPr>
        <w:t> </w:t>
      </w:r>
      <w:r>
        <w:rPr/>
        <w:t>signo,</w:t>
      </w:r>
      <w:r>
        <w:rPr>
          <w:spacing w:val="-23"/>
        </w:rPr>
        <w:t> </w:t>
      </w:r>
      <w:r>
        <w:rPr/>
        <w:t>símbolo</w:t>
      </w:r>
      <w:r>
        <w:rPr>
          <w:spacing w:val="-23"/>
        </w:rPr>
        <w:t> </w:t>
      </w:r>
      <w:r>
        <w:rPr/>
        <w:t>y</w:t>
      </w:r>
      <w:r>
        <w:rPr>
          <w:spacing w:val="-21"/>
        </w:rPr>
        <w:t> </w:t>
      </w:r>
      <w:r>
        <w:rPr/>
        <w:t>arquetipo.</w:t>
      </w:r>
    </w:p>
    <w:p>
      <w:pPr>
        <w:pStyle w:val="BodyText"/>
        <w:spacing w:line="367" w:lineRule="auto"/>
        <w:ind w:right="105" w:firstLine="708"/>
      </w:pPr>
      <w:r>
        <w:rPr/>
        <w:t>Por último, Durand piensa que “La importancia esencial de los arquetipos [es] que</w:t>
      </w:r>
      <w:r>
        <w:rPr>
          <w:spacing w:val="-20"/>
        </w:rPr>
        <w:t> </w:t>
      </w:r>
      <w:r>
        <w:rPr/>
        <w:t>constituyen</w:t>
      </w:r>
      <w:r>
        <w:rPr>
          <w:spacing w:val="-17"/>
        </w:rPr>
        <w:t> </w:t>
      </w:r>
      <w:r>
        <w:rPr/>
        <w:t>el</w:t>
      </w:r>
      <w:r>
        <w:rPr>
          <w:spacing w:val="-21"/>
        </w:rPr>
        <w:t> </w:t>
      </w:r>
      <w:r>
        <w:rPr/>
        <w:t>punto</w:t>
      </w:r>
      <w:r>
        <w:rPr>
          <w:spacing w:val="-19"/>
        </w:rPr>
        <w:t> </w:t>
      </w:r>
      <w:r>
        <w:rPr/>
        <w:t>de</w:t>
      </w:r>
      <w:r>
        <w:rPr>
          <w:spacing w:val="-19"/>
        </w:rPr>
        <w:t> </w:t>
      </w:r>
      <w:r>
        <w:rPr/>
        <w:t>unión</w:t>
      </w:r>
      <w:r>
        <w:rPr>
          <w:spacing w:val="-17"/>
        </w:rPr>
        <w:t> </w:t>
      </w:r>
      <w:r>
        <w:rPr/>
        <w:t>entre</w:t>
      </w:r>
      <w:r>
        <w:rPr>
          <w:spacing w:val="-20"/>
        </w:rPr>
        <w:t> </w:t>
      </w:r>
      <w:r>
        <w:rPr/>
        <w:t>el</w:t>
      </w:r>
      <w:r>
        <w:rPr>
          <w:spacing w:val="-19"/>
        </w:rPr>
        <w:t> </w:t>
      </w:r>
      <w:r>
        <w:rPr/>
        <w:t>imaginario</w:t>
      </w:r>
      <w:r>
        <w:rPr>
          <w:spacing w:val="-19"/>
        </w:rPr>
        <w:t> </w:t>
      </w:r>
      <w:r>
        <w:rPr/>
        <w:t>y</w:t>
      </w:r>
      <w:r>
        <w:rPr>
          <w:spacing w:val="-17"/>
        </w:rPr>
        <w:t> </w:t>
      </w:r>
      <w:r>
        <w:rPr/>
        <w:t>los</w:t>
      </w:r>
      <w:r>
        <w:rPr>
          <w:spacing w:val="-17"/>
        </w:rPr>
        <w:t> </w:t>
      </w:r>
      <w:r>
        <w:rPr/>
        <w:t>procesos</w:t>
      </w:r>
      <w:r>
        <w:rPr>
          <w:spacing w:val="-20"/>
        </w:rPr>
        <w:t> </w:t>
      </w:r>
      <w:r>
        <w:rPr/>
        <w:t>racionales”</w:t>
      </w:r>
      <w:r>
        <w:rPr>
          <w:spacing w:val="-19"/>
        </w:rPr>
        <w:t> </w:t>
      </w:r>
      <w:r>
        <w:rPr/>
        <w:t>(Durand, 2006:63). Para concluir esta sección, en </w:t>
      </w:r>
      <w:r>
        <w:rPr>
          <w:i/>
        </w:rPr>
        <w:t>Las estructuras </w:t>
      </w:r>
      <w:r>
        <w:rPr/>
        <w:t>las imágenes se agrupan en “enjambres” o “constelaciones simbólicas”, lo que Durand denomina “isomorfismo”, cuyo sentido se encuentra en el arquetipo que las conjuga. Mediante símbolo, los arquetipos sirven de mediación entre los esquemas y las imágenes motivadas por el entorno perceptible del hombre. En </w:t>
      </w:r>
      <w:r>
        <w:rPr>
          <w:i/>
        </w:rPr>
        <w:t>La imaginación simbólica</w:t>
      </w:r>
      <w:r>
        <w:rPr/>
        <w:t>, Durand precisa el concepto  de  arquetipo,  como  “una  forma  dinámica,  una  estructura  que     </w:t>
      </w:r>
      <w:r>
        <w:rPr>
          <w:spacing w:val="21"/>
        </w:rPr>
        <w:t> </w:t>
      </w:r>
      <w:r>
        <w:rPr/>
        <w:t>organiza</w:t>
      </w:r>
    </w:p>
    <w:p>
      <w:pPr>
        <w:spacing w:after="0" w:line="367" w:lineRule="auto"/>
        <w:sectPr>
          <w:pgSz w:w="12240" w:h="15840"/>
          <w:pgMar w:header="0" w:footer="981" w:top="1360" w:bottom="1180" w:left="1600" w:right="1500"/>
        </w:sectPr>
      </w:pPr>
    </w:p>
    <w:p>
      <w:pPr>
        <w:pStyle w:val="BodyText"/>
        <w:spacing w:line="369" w:lineRule="auto" w:before="44"/>
        <w:ind w:right="107"/>
      </w:pPr>
      <w:r>
        <w:rPr/>
        <w:t>imágenes, pero que siempre sobrepasa las concreciones individuales, biográficas, regionales y sociales, de la formación de imágenes” (Durand, 2000:72). Los arquetipos fundamentan</w:t>
      </w:r>
      <w:r>
        <w:rPr>
          <w:spacing w:val="-15"/>
        </w:rPr>
        <w:t> </w:t>
      </w:r>
      <w:r>
        <w:rPr/>
        <w:t>los</w:t>
      </w:r>
      <w:r>
        <w:rPr>
          <w:spacing w:val="-16"/>
        </w:rPr>
        <w:t> </w:t>
      </w:r>
      <w:r>
        <w:rPr/>
        <w:t>dinamismos</w:t>
      </w:r>
      <w:r>
        <w:rPr>
          <w:spacing w:val="-16"/>
        </w:rPr>
        <w:t> </w:t>
      </w:r>
      <w:r>
        <w:rPr/>
        <w:t>del</w:t>
      </w:r>
      <w:r>
        <w:rPr>
          <w:spacing w:val="-16"/>
        </w:rPr>
        <w:t> </w:t>
      </w:r>
      <w:r>
        <w:rPr/>
        <w:t>imaginario</w:t>
      </w:r>
      <w:r>
        <w:rPr>
          <w:spacing w:val="-16"/>
        </w:rPr>
        <w:t> </w:t>
      </w:r>
      <w:r>
        <w:rPr/>
        <w:t>y</w:t>
      </w:r>
      <w:r>
        <w:rPr>
          <w:spacing w:val="-15"/>
        </w:rPr>
        <w:t> </w:t>
      </w:r>
      <w:r>
        <w:rPr/>
        <w:t>son</w:t>
      </w:r>
      <w:r>
        <w:rPr>
          <w:spacing w:val="-17"/>
        </w:rPr>
        <w:t> </w:t>
      </w:r>
      <w:r>
        <w:rPr/>
        <w:t>la</w:t>
      </w:r>
      <w:r>
        <w:rPr>
          <w:spacing w:val="-16"/>
        </w:rPr>
        <w:t> </w:t>
      </w:r>
      <w:r>
        <w:rPr/>
        <w:t>base</w:t>
      </w:r>
      <w:r>
        <w:rPr>
          <w:spacing w:val="-17"/>
        </w:rPr>
        <w:t> </w:t>
      </w:r>
      <w:r>
        <w:rPr/>
        <w:t>para</w:t>
      </w:r>
      <w:r>
        <w:rPr>
          <w:spacing w:val="-16"/>
        </w:rPr>
        <w:t> </w:t>
      </w:r>
      <w:r>
        <w:rPr/>
        <w:t>la</w:t>
      </w:r>
      <w:r>
        <w:rPr>
          <w:spacing w:val="-16"/>
        </w:rPr>
        <w:t> </w:t>
      </w:r>
      <w:r>
        <w:rPr/>
        <w:t>clasificación</w:t>
      </w:r>
      <w:r>
        <w:rPr>
          <w:spacing w:val="-15"/>
        </w:rPr>
        <w:t> </w:t>
      </w:r>
      <w:r>
        <w:rPr/>
        <w:t>del</w:t>
      </w:r>
      <w:r>
        <w:rPr>
          <w:spacing w:val="-16"/>
        </w:rPr>
        <w:t> </w:t>
      </w:r>
      <w:r>
        <w:rPr/>
        <w:t>teórico francés.</w:t>
      </w:r>
    </w:p>
    <w:p>
      <w:pPr>
        <w:pStyle w:val="BodyText"/>
        <w:ind w:left="0"/>
        <w:jc w:val="left"/>
      </w:pPr>
    </w:p>
    <w:p>
      <w:pPr>
        <w:pStyle w:val="BodyText"/>
        <w:ind w:left="0"/>
        <w:jc w:val="left"/>
      </w:pPr>
    </w:p>
    <w:p>
      <w:pPr>
        <w:pStyle w:val="BodyText"/>
        <w:spacing w:before="5"/>
        <w:ind w:left="0"/>
        <w:jc w:val="left"/>
        <w:rPr>
          <w:sz w:val="19"/>
        </w:rPr>
      </w:pPr>
    </w:p>
    <w:p>
      <w:pPr>
        <w:pStyle w:val="ListParagraph"/>
        <w:numPr>
          <w:ilvl w:val="1"/>
          <w:numId w:val="3"/>
        </w:numPr>
        <w:tabs>
          <w:tab w:pos="445" w:val="left" w:leader="none"/>
        </w:tabs>
        <w:spacing w:line="240" w:lineRule="auto" w:before="1" w:after="0"/>
        <w:ind w:left="444" w:right="0" w:hanging="344"/>
        <w:jc w:val="both"/>
        <w:rPr>
          <w:sz w:val="19"/>
        </w:rPr>
      </w:pPr>
      <w:r>
        <w:rPr>
          <w:w w:val="120"/>
          <w:sz w:val="24"/>
        </w:rPr>
        <w:t>R</w:t>
      </w:r>
      <w:r>
        <w:rPr>
          <w:w w:val="120"/>
          <w:sz w:val="19"/>
        </w:rPr>
        <w:t>EGÍMENES</w:t>
      </w:r>
    </w:p>
    <w:p>
      <w:pPr>
        <w:pStyle w:val="BodyText"/>
        <w:ind w:left="0"/>
        <w:jc w:val="left"/>
      </w:pPr>
    </w:p>
    <w:p>
      <w:pPr>
        <w:pStyle w:val="BodyText"/>
        <w:spacing w:before="8"/>
        <w:ind w:left="0"/>
        <w:jc w:val="left"/>
        <w:rPr>
          <w:sz w:val="25"/>
        </w:rPr>
      </w:pPr>
    </w:p>
    <w:p>
      <w:pPr>
        <w:pStyle w:val="BodyText"/>
        <w:spacing w:line="369" w:lineRule="auto"/>
        <w:ind w:right="103"/>
      </w:pPr>
      <w:r>
        <w:rPr/>
        <w:t>Durand propone dos grandes regímenes de la imagen: el </w:t>
      </w:r>
      <w:r>
        <w:rPr>
          <w:i/>
        </w:rPr>
        <w:t>Diurno </w:t>
      </w:r>
      <w:r>
        <w:rPr/>
        <w:t>y el </w:t>
      </w:r>
      <w:r>
        <w:rPr>
          <w:i/>
        </w:rPr>
        <w:t>Nocturno</w:t>
      </w:r>
      <w:r>
        <w:rPr/>
        <w:t>. Ambos regímenes</w:t>
      </w:r>
      <w:r>
        <w:rPr>
          <w:spacing w:val="-15"/>
        </w:rPr>
        <w:t> </w:t>
      </w:r>
      <w:r>
        <w:rPr/>
        <w:t>manifiestan</w:t>
      </w:r>
      <w:r>
        <w:rPr>
          <w:spacing w:val="-17"/>
        </w:rPr>
        <w:t> </w:t>
      </w:r>
      <w:r>
        <w:rPr/>
        <w:t>la</w:t>
      </w:r>
      <w:r>
        <w:rPr>
          <w:spacing w:val="-19"/>
        </w:rPr>
        <w:t> </w:t>
      </w:r>
      <w:r>
        <w:rPr/>
        <w:t>conciencia</w:t>
      </w:r>
      <w:r>
        <w:rPr>
          <w:spacing w:val="-19"/>
        </w:rPr>
        <w:t> </w:t>
      </w:r>
      <w:r>
        <w:rPr/>
        <w:t>humana:</w:t>
      </w:r>
      <w:r>
        <w:rPr>
          <w:spacing w:val="-19"/>
        </w:rPr>
        <w:t> </w:t>
      </w:r>
      <w:r>
        <w:rPr/>
        <w:t>“El</w:t>
      </w:r>
      <w:r>
        <w:rPr>
          <w:spacing w:val="-18"/>
        </w:rPr>
        <w:t> </w:t>
      </w:r>
      <w:r>
        <w:rPr>
          <w:i/>
        </w:rPr>
        <w:t>Régimen</w:t>
      </w:r>
      <w:r>
        <w:rPr>
          <w:i/>
          <w:spacing w:val="-17"/>
        </w:rPr>
        <w:t> </w:t>
      </w:r>
      <w:r>
        <w:rPr>
          <w:i/>
        </w:rPr>
        <w:t>Diurno</w:t>
      </w:r>
      <w:r>
        <w:rPr>
          <w:i/>
          <w:spacing w:val="-15"/>
        </w:rPr>
        <w:t> </w:t>
      </w:r>
      <w:r>
        <w:rPr/>
        <w:t>sería</w:t>
      </w:r>
      <w:r>
        <w:rPr>
          <w:spacing w:val="-19"/>
        </w:rPr>
        <w:t> </w:t>
      </w:r>
      <w:r>
        <w:rPr/>
        <w:t>el</w:t>
      </w:r>
      <w:r>
        <w:rPr>
          <w:spacing w:val="-19"/>
        </w:rPr>
        <w:t> </w:t>
      </w:r>
      <w:r>
        <w:rPr/>
        <w:t>modo</w:t>
      </w:r>
      <w:r>
        <w:rPr>
          <w:spacing w:val="-17"/>
        </w:rPr>
        <w:t> </w:t>
      </w:r>
      <w:r>
        <w:rPr/>
        <w:t>corriente de</w:t>
      </w:r>
      <w:r>
        <w:rPr>
          <w:spacing w:val="-10"/>
        </w:rPr>
        <w:t> </w:t>
      </w:r>
      <w:r>
        <w:rPr/>
        <w:t>la</w:t>
      </w:r>
      <w:r>
        <w:rPr>
          <w:spacing w:val="-11"/>
        </w:rPr>
        <w:t> </w:t>
      </w:r>
      <w:r>
        <w:rPr/>
        <w:t>representación</w:t>
      </w:r>
      <w:r>
        <w:rPr>
          <w:spacing w:val="-12"/>
        </w:rPr>
        <w:t> </w:t>
      </w:r>
      <w:r>
        <w:rPr/>
        <w:t>de</w:t>
      </w:r>
      <w:r>
        <w:rPr>
          <w:spacing w:val="-10"/>
        </w:rPr>
        <w:t> </w:t>
      </w:r>
      <w:r>
        <w:rPr/>
        <w:t>la</w:t>
      </w:r>
      <w:r>
        <w:rPr>
          <w:spacing w:val="-11"/>
        </w:rPr>
        <w:t> </w:t>
      </w:r>
      <w:r>
        <w:rPr/>
        <w:t>conciencia</w:t>
      </w:r>
      <w:r>
        <w:rPr>
          <w:spacing w:val="-11"/>
        </w:rPr>
        <w:t> </w:t>
      </w:r>
      <w:r>
        <w:rPr/>
        <w:t>del</w:t>
      </w:r>
      <w:r>
        <w:rPr>
          <w:spacing w:val="-11"/>
        </w:rPr>
        <w:t> </w:t>
      </w:r>
      <w:r>
        <w:rPr/>
        <w:t>varón,</w:t>
      </w:r>
      <w:r>
        <w:rPr>
          <w:spacing w:val="-11"/>
        </w:rPr>
        <w:t> </w:t>
      </w:r>
      <w:r>
        <w:rPr/>
        <w:t>mientras</w:t>
      </w:r>
      <w:r>
        <w:rPr>
          <w:spacing w:val="-10"/>
        </w:rPr>
        <w:t> </w:t>
      </w:r>
      <w:r>
        <w:rPr/>
        <w:t>el</w:t>
      </w:r>
      <w:r>
        <w:rPr>
          <w:spacing w:val="-4"/>
        </w:rPr>
        <w:t> </w:t>
      </w:r>
      <w:r>
        <w:rPr>
          <w:i/>
        </w:rPr>
        <w:t>Régimen</w:t>
      </w:r>
      <w:r>
        <w:rPr>
          <w:i/>
          <w:spacing w:val="-12"/>
        </w:rPr>
        <w:t> </w:t>
      </w:r>
      <w:r>
        <w:rPr>
          <w:i/>
        </w:rPr>
        <w:t>Nocturno</w:t>
      </w:r>
      <w:r>
        <w:rPr>
          <w:i/>
          <w:spacing w:val="-10"/>
        </w:rPr>
        <w:t> </w:t>
      </w:r>
      <w:r>
        <w:rPr/>
        <w:t>sería</w:t>
      </w:r>
      <w:r>
        <w:rPr>
          <w:spacing w:val="-11"/>
        </w:rPr>
        <w:t> </w:t>
      </w:r>
      <w:r>
        <w:rPr/>
        <w:t>el</w:t>
      </w:r>
      <w:r>
        <w:rPr>
          <w:spacing w:val="-11"/>
        </w:rPr>
        <w:t> </w:t>
      </w:r>
      <w:r>
        <w:rPr/>
        <w:t>da la representación femenina” (Durand, 2006:389). Sin embargo, la profundidad y complejidad de los elementos que conforman a cada uno es mucho más amplia que un reduccionismo</w:t>
      </w:r>
      <w:r>
        <w:rPr>
          <w:spacing w:val="-27"/>
        </w:rPr>
        <w:t> </w:t>
      </w:r>
      <w:r>
        <w:rPr/>
        <w:t>de</w:t>
      </w:r>
      <w:r>
        <w:rPr>
          <w:spacing w:val="-27"/>
        </w:rPr>
        <w:t> </w:t>
      </w:r>
      <w:r>
        <w:rPr/>
        <w:t>etiqueta</w:t>
      </w:r>
      <w:r>
        <w:rPr>
          <w:spacing w:val="-27"/>
        </w:rPr>
        <w:t> </w:t>
      </w:r>
      <w:r>
        <w:rPr/>
        <w:t>que</w:t>
      </w:r>
      <w:r>
        <w:rPr>
          <w:spacing w:val="-26"/>
        </w:rPr>
        <w:t> </w:t>
      </w:r>
      <w:r>
        <w:rPr/>
        <w:t>divida</w:t>
      </w:r>
      <w:r>
        <w:rPr>
          <w:spacing w:val="-27"/>
        </w:rPr>
        <w:t> </w:t>
      </w:r>
      <w:r>
        <w:rPr/>
        <w:t>al</w:t>
      </w:r>
      <w:r>
        <w:rPr>
          <w:spacing w:val="-27"/>
        </w:rPr>
        <w:t> </w:t>
      </w:r>
      <w:r>
        <w:rPr/>
        <w:t>imaginario</w:t>
      </w:r>
      <w:r>
        <w:rPr>
          <w:spacing w:val="-27"/>
        </w:rPr>
        <w:t> </w:t>
      </w:r>
      <w:r>
        <w:rPr/>
        <w:t>en</w:t>
      </w:r>
      <w:r>
        <w:rPr>
          <w:spacing w:val="-26"/>
        </w:rPr>
        <w:t> </w:t>
      </w:r>
      <w:r>
        <w:rPr/>
        <w:t>Hombre/Mujer</w:t>
      </w:r>
      <w:r>
        <w:rPr>
          <w:spacing w:val="-26"/>
        </w:rPr>
        <w:t> </w:t>
      </w:r>
      <w:r>
        <w:rPr/>
        <w:t>o</w:t>
      </w:r>
      <w:r>
        <w:rPr>
          <w:spacing w:val="-29"/>
        </w:rPr>
        <w:t> </w:t>
      </w:r>
      <w:r>
        <w:rPr/>
        <w:t>Día/Noche.</w:t>
      </w:r>
    </w:p>
    <w:p>
      <w:pPr>
        <w:pStyle w:val="BodyText"/>
        <w:spacing w:line="367" w:lineRule="auto"/>
        <w:ind w:right="106" w:firstLine="708"/>
      </w:pPr>
      <w:r>
        <w:rPr/>
        <w:t>Se puede entender el </w:t>
      </w:r>
      <w:r>
        <w:rPr>
          <w:i/>
        </w:rPr>
        <w:t>Régimen Diurno </w:t>
      </w:r>
      <w:r>
        <w:rPr/>
        <w:t>como aquel en el que los símbolos predominantes hacen un división maniquea de los arquetipos, cuya función es la confrontación del Héroe contra el paso del tiempo: “todo el sentido del </w:t>
      </w:r>
      <w:r>
        <w:rPr>
          <w:i/>
        </w:rPr>
        <w:t>Régimen Diurno </w:t>
      </w:r>
      <w:r>
        <w:rPr/>
        <w:t>de lo imaginario es pensamiento ´contra´ las tinieblas, es pensamiento contra el semantismo de las tinieblas, de la animalidad y de la caída, es decir, contra Cronos, el </w:t>
      </w:r>
      <w:r>
        <w:rPr>
          <w:w w:val="95"/>
        </w:rPr>
        <w:t>tiempo mortal” (Durand,  2006:194).</w:t>
      </w:r>
    </w:p>
    <w:p>
      <w:pPr>
        <w:pStyle w:val="BodyText"/>
        <w:spacing w:line="369" w:lineRule="auto" w:before="1"/>
        <w:ind w:right="106" w:firstLine="708"/>
      </w:pPr>
      <w:r>
        <w:rPr/>
        <w:t>El</w:t>
      </w:r>
      <w:r>
        <w:rPr>
          <w:spacing w:val="-17"/>
        </w:rPr>
        <w:t> </w:t>
      </w:r>
      <w:r>
        <w:rPr>
          <w:i/>
        </w:rPr>
        <w:t>Régimen</w:t>
      </w:r>
      <w:r>
        <w:rPr>
          <w:i/>
          <w:spacing w:val="-16"/>
        </w:rPr>
        <w:t> </w:t>
      </w:r>
      <w:r>
        <w:rPr>
          <w:i/>
        </w:rPr>
        <w:t>Diurno</w:t>
      </w:r>
      <w:r>
        <w:rPr>
          <w:i/>
          <w:spacing w:val="-14"/>
        </w:rPr>
        <w:t> </w:t>
      </w:r>
      <w:r>
        <w:rPr/>
        <w:t>se</w:t>
      </w:r>
      <w:r>
        <w:rPr>
          <w:spacing w:val="-16"/>
        </w:rPr>
        <w:t> </w:t>
      </w:r>
      <w:r>
        <w:rPr/>
        <w:t>conforma</w:t>
      </w:r>
      <w:r>
        <w:rPr>
          <w:spacing w:val="-18"/>
        </w:rPr>
        <w:t> </w:t>
      </w:r>
      <w:r>
        <w:rPr/>
        <w:t>de</w:t>
      </w:r>
      <w:r>
        <w:rPr>
          <w:spacing w:val="-18"/>
        </w:rPr>
        <w:t> </w:t>
      </w:r>
      <w:r>
        <w:rPr/>
        <w:t>seis</w:t>
      </w:r>
      <w:r>
        <w:rPr>
          <w:spacing w:val="-18"/>
        </w:rPr>
        <w:t> </w:t>
      </w:r>
      <w:r>
        <w:rPr/>
        <w:t>conjuntos</w:t>
      </w:r>
      <w:r>
        <w:rPr>
          <w:spacing w:val="-16"/>
        </w:rPr>
        <w:t> </w:t>
      </w:r>
      <w:r>
        <w:rPr/>
        <w:t>arquetípicos</w:t>
      </w:r>
      <w:r>
        <w:rPr>
          <w:spacing w:val="-18"/>
        </w:rPr>
        <w:t> </w:t>
      </w:r>
      <w:r>
        <w:rPr/>
        <w:t>que</w:t>
      </w:r>
      <w:r>
        <w:rPr>
          <w:spacing w:val="-16"/>
        </w:rPr>
        <w:t> </w:t>
      </w:r>
      <w:r>
        <w:rPr/>
        <w:t>se</w:t>
      </w:r>
      <w:r>
        <w:rPr>
          <w:spacing w:val="-18"/>
        </w:rPr>
        <w:t> </w:t>
      </w:r>
      <w:r>
        <w:rPr/>
        <w:t>confrontan</w:t>
      </w:r>
      <w:r>
        <w:rPr>
          <w:spacing w:val="-18"/>
        </w:rPr>
        <w:t> </w:t>
      </w:r>
      <w:r>
        <w:rPr/>
        <w:t>y que</w:t>
      </w:r>
      <w:r>
        <w:rPr>
          <w:spacing w:val="-9"/>
        </w:rPr>
        <w:t> </w:t>
      </w:r>
      <w:r>
        <w:rPr/>
        <w:t>resumiremos</w:t>
      </w:r>
      <w:r>
        <w:rPr>
          <w:spacing w:val="-9"/>
        </w:rPr>
        <w:t> </w:t>
      </w:r>
      <w:r>
        <w:rPr/>
        <w:t>rápidamente.</w:t>
      </w:r>
      <w:r>
        <w:rPr>
          <w:spacing w:val="-8"/>
        </w:rPr>
        <w:t> </w:t>
      </w:r>
      <w:r>
        <w:rPr/>
        <w:t>En</w:t>
      </w:r>
      <w:r>
        <w:rPr>
          <w:spacing w:val="-9"/>
        </w:rPr>
        <w:t> </w:t>
      </w:r>
      <w:r>
        <w:rPr/>
        <w:t>primera</w:t>
      </w:r>
      <w:r>
        <w:rPr>
          <w:spacing w:val="-9"/>
        </w:rPr>
        <w:t> </w:t>
      </w:r>
      <w:r>
        <w:rPr/>
        <w:t>instancia</w:t>
      </w:r>
      <w:r>
        <w:rPr>
          <w:spacing w:val="-11"/>
        </w:rPr>
        <w:t> </w:t>
      </w:r>
      <w:r>
        <w:rPr/>
        <w:t>tenemos</w:t>
      </w:r>
      <w:r>
        <w:rPr>
          <w:spacing w:val="-9"/>
        </w:rPr>
        <w:t> </w:t>
      </w:r>
      <w:r>
        <w:rPr/>
        <w:t>los</w:t>
      </w:r>
      <w:r>
        <w:rPr>
          <w:spacing w:val="-7"/>
        </w:rPr>
        <w:t> </w:t>
      </w:r>
      <w:r>
        <w:rPr/>
        <w:t>símbolos</w:t>
      </w:r>
      <w:r>
        <w:rPr>
          <w:spacing w:val="-7"/>
        </w:rPr>
        <w:t> </w:t>
      </w:r>
      <w:r>
        <w:rPr/>
        <w:t>teriomorfos, nictomorfos y los catamorfos. Los símbolos teriomorfos se conforman de imágenes que remitan a las fauces, lo animado, el vehículo nefasto y el hormigueo; los símbolos nictomorfos encierran las imágenes de la noche, el dragón, el agua mortuoria, la ondulación, la luna como principio de feminidad; en los símbolos catamorfos se constituyen de las imágenes relativas a la caída, en ellos sobresalen el abismo y el engullimiento.</w:t>
      </w:r>
    </w:p>
    <w:p>
      <w:pPr>
        <w:pStyle w:val="BodyText"/>
        <w:spacing w:line="364" w:lineRule="auto"/>
        <w:ind w:right="113" w:firstLine="708"/>
      </w:pPr>
      <w:r>
        <w:rPr/>
        <w:t>En contraste, se yergue el esquema ascensional, formado a su vez por tres conjuntos  de  simbolismos:  los  de  las  cimas, los  espectaculares y  los diairéticos. Los</w:t>
      </w:r>
    </w:p>
    <w:p>
      <w:pPr>
        <w:spacing w:after="0" w:line="364" w:lineRule="auto"/>
        <w:sectPr>
          <w:pgSz w:w="12240" w:h="15840"/>
          <w:pgMar w:header="0" w:footer="981" w:top="1360" w:bottom="1180" w:left="1600" w:right="1500"/>
        </w:sectPr>
      </w:pPr>
    </w:p>
    <w:p>
      <w:pPr>
        <w:pStyle w:val="BodyText"/>
        <w:spacing w:line="369" w:lineRule="auto" w:before="44"/>
        <w:ind w:right="109"/>
      </w:pPr>
      <w:r>
        <w:rPr/>
        <w:t>símbolos</w:t>
      </w:r>
      <w:r>
        <w:rPr>
          <w:spacing w:val="-14"/>
        </w:rPr>
        <w:t> </w:t>
      </w:r>
      <w:r>
        <w:rPr/>
        <w:t>de</w:t>
      </w:r>
      <w:r>
        <w:rPr>
          <w:spacing w:val="-14"/>
        </w:rPr>
        <w:t> </w:t>
      </w:r>
      <w:r>
        <w:rPr/>
        <w:t>la</w:t>
      </w:r>
      <w:r>
        <w:rPr>
          <w:spacing w:val="-16"/>
        </w:rPr>
        <w:t> </w:t>
      </w:r>
      <w:r>
        <w:rPr/>
        <w:t>cima</w:t>
      </w:r>
      <w:r>
        <w:rPr>
          <w:spacing w:val="-16"/>
        </w:rPr>
        <w:t> </w:t>
      </w:r>
      <w:r>
        <w:rPr/>
        <w:t>se</w:t>
      </w:r>
      <w:r>
        <w:rPr>
          <w:spacing w:val="-14"/>
        </w:rPr>
        <w:t> </w:t>
      </w:r>
      <w:r>
        <w:rPr/>
        <w:t>conforman</w:t>
      </w:r>
      <w:r>
        <w:rPr>
          <w:spacing w:val="-14"/>
        </w:rPr>
        <w:t> </w:t>
      </w:r>
      <w:r>
        <w:rPr/>
        <w:t>de</w:t>
      </w:r>
      <w:r>
        <w:rPr>
          <w:spacing w:val="-14"/>
        </w:rPr>
        <w:t> </w:t>
      </w:r>
      <w:r>
        <w:rPr/>
        <w:t>imágenes</w:t>
      </w:r>
      <w:r>
        <w:rPr>
          <w:spacing w:val="-12"/>
        </w:rPr>
        <w:t> </w:t>
      </w:r>
      <w:r>
        <w:rPr/>
        <w:t>como</w:t>
      </w:r>
      <w:r>
        <w:rPr>
          <w:spacing w:val="-16"/>
        </w:rPr>
        <w:t> </w:t>
      </w:r>
      <w:r>
        <w:rPr/>
        <w:t>el</w:t>
      </w:r>
      <w:r>
        <w:rPr>
          <w:spacing w:val="-16"/>
        </w:rPr>
        <w:t> </w:t>
      </w:r>
      <w:r>
        <w:rPr/>
        <w:t>monte</w:t>
      </w:r>
      <w:r>
        <w:rPr>
          <w:spacing w:val="-16"/>
        </w:rPr>
        <w:t> </w:t>
      </w:r>
      <w:r>
        <w:rPr/>
        <w:t>sagrado,</w:t>
      </w:r>
      <w:r>
        <w:rPr>
          <w:spacing w:val="-16"/>
        </w:rPr>
        <w:t> </w:t>
      </w:r>
      <w:r>
        <w:rPr/>
        <w:t>el</w:t>
      </w:r>
      <w:r>
        <w:rPr>
          <w:spacing w:val="-16"/>
        </w:rPr>
        <w:t> </w:t>
      </w:r>
      <w:r>
        <w:rPr/>
        <w:t>ala</w:t>
      </w:r>
      <w:r>
        <w:rPr>
          <w:spacing w:val="-16"/>
        </w:rPr>
        <w:t> </w:t>
      </w:r>
      <w:r>
        <w:rPr/>
        <w:t>y</w:t>
      </w:r>
      <w:r>
        <w:rPr>
          <w:spacing w:val="-14"/>
        </w:rPr>
        <w:t> </w:t>
      </w:r>
      <w:r>
        <w:rPr/>
        <w:t>el</w:t>
      </w:r>
      <w:r>
        <w:rPr>
          <w:spacing w:val="-16"/>
        </w:rPr>
        <w:t> </w:t>
      </w:r>
      <w:r>
        <w:rPr/>
        <w:t>vuelo,</w:t>
      </w:r>
      <w:r>
        <w:rPr>
          <w:spacing w:val="-16"/>
        </w:rPr>
        <w:t> </w:t>
      </w:r>
      <w:r>
        <w:rPr/>
        <w:t>el rayo y la flecha, el gigantismo, el cetro y la cabeza. Los símbolos espectaculares se componen por imágenes de luz, éter, lo solar, la corona y la mirada. Los símbolos diairéticos se constituyen por las imágenes relativas al héroe solar, como las ramas, el filo,</w:t>
      </w:r>
      <w:r>
        <w:rPr>
          <w:spacing w:val="-9"/>
        </w:rPr>
        <w:t> </w:t>
      </w:r>
      <w:r>
        <w:rPr/>
        <w:t>la</w:t>
      </w:r>
      <w:r>
        <w:rPr>
          <w:spacing w:val="-9"/>
        </w:rPr>
        <w:t> </w:t>
      </w:r>
      <w:r>
        <w:rPr/>
        <w:t>espada,</w:t>
      </w:r>
      <w:r>
        <w:rPr>
          <w:spacing w:val="-9"/>
        </w:rPr>
        <w:t> </w:t>
      </w:r>
      <w:r>
        <w:rPr/>
        <w:t>y</w:t>
      </w:r>
      <w:r>
        <w:rPr>
          <w:spacing w:val="-7"/>
        </w:rPr>
        <w:t> </w:t>
      </w:r>
      <w:r>
        <w:rPr/>
        <w:t>también</w:t>
      </w:r>
      <w:r>
        <w:rPr>
          <w:spacing w:val="-7"/>
        </w:rPr>
        <w:t> </w:t>
      </w:r>
      <w:r>
        <w:rPr/>
        <w:t>implican</w:t>
      </w:r>
      <w:r>
        <w:rPr>
          <w:spacing w:val="-7"/>
        </w:rPr>
        <w:t> </w:t>
      </w:r>
      <w:r>
        <w:rPr/>
        <w:t>imágenes</w:t>
      </w:r>
      <w:r>
        <w:rPr>
          <w:spacing w:val="-7"/>
        </w:rPr>
        <w:t> </w:t>
      </w:r>
      <w:r>
        <w:rPr/>
        <w:t>de</w:t>
      </w:r>
      <w:r>
        <w:rPr>
          <w:spacing w:val="-7"/>
        </w:rPr>
        <w:t> </w:t>
      </w:r>
      <w:r>
        <w:rPr/>
        <w:t>claridad</w:t>
      </w:r>
      <w:r>
        <w:rPr>
          <w:spacing w:val="-8"/>
        </w:rPr>
        <w:t> </w:t>
      </w:r>
      <w:r>
        <w:rPr/>
        <w:t>y</w:t>
      </w:r>
      <w:r>
        <w:rPr>
          <w:spacing w:val="-7"/>
        </w:rPr>
        <w:t> </w:t>
      </w:r>
      <w:r>
        <w:rPr/>
        <w:t>purificación,</w:t>
      </w:r>
      <w:r>
        <w:rPr>
          <w:spacing w:val="-9"/>
        </w:rPr>
        <w:t> </w:t>
      </w:r>
      <w:r>
        <w:rPr/>
        <w:t>como</w:t>
      </w:r>
      <w:r>
        <w:rPr>
          <w:spacing w:val="-9"/>
        </w:rPr>
        <w:t> </w:t>
      </w:r>
      <w:r>
        <w:rPr/>
        <w:t>la</w:t>
      </w:r>
      <w:r>
        <w:rPr>
          <w:spacing w:val="-6"/>
        </w:rPr>
        <w:t> </w:t>
      </w:r>
      <w:r>
        <w:rPr/>
        <w:t>ablación, el</w:t>
      </w:r>
      <w:r>
        <w:rPr>
          <w:spacing w:val="-13"/>
        </w:rPr>
        <w:t> </w:t>
      </w:r>
      <w:r>
        <w:rPr/>
        <w:t>agua</w:t>
      </w:r>
      <w:r>
        <w:rPr>
          <w:spacing w:val="-13"/>
        </w:rPr>
        <w:t> </w:t>
      </w:r>
      <w:r>
        <w:rPr/>
        <w:t>lustral,</w:t>
      </w:r>
      <w:r>
        <w:rPr>
          <w:spacing w:val="-13"/>
        </w:rPr>
        <w:t> </w:t>
      </w:r>
      <w:r>
        <w:rPr/>
        <w:t>el</w:t>
      </w:r>
      <w:r>
        <w:rPr>
          <w:spacing w:val="-13"/>
        </w:rPr>
        <w:t> </w:t>
      </w:r>
      <w:r>
        <w:rPr/>
        <w:t>fuego,</w:t>
      </w:r>
      <w:r>
        <w:rPr>
          <w:spacing w:val="-13"/>
        </w:rPr>
        <w:t> </w:t>
      </w:r>
      <w:r>
        <w:rPr/>
        <w:t>por</w:t>
      </w:r>
      <w:r>
        <w:rPr>
          <w:spacing w:val="-11"/>
        </w:rPr>
        <w:t> </w:t>
      </w:r>
      <w:r>
        <w:rPr/>
        <w:t>citar</w:t>
      </w:r>
      <w:r>
        <w:rPr>
          <w:spacing w:val="-11"/>
        </w:rPr>
        <w:t> </w:t>
      </w:r>
      <w:r>
        <w:rPr/>
        <w:t>los</w:t>
      </w:r>
      <w:r>
        <w:rPr>
          <w:spacing w:val="-11"/>
        </w:rPr>
        <w:t> </w:t>
      </w:r>
      <w:r>
        <w:rPr/>
        <w:t>más</w:t>
      </w:r>
      <w:r>
        <w:rPr>
          <w:spacing w:val="-13"/>
        </w:rPr>
        <w:t> </w:t>
      </w:r>
      <w:r>
        <w:rPr/>
        <w:t>importantes.</w:t>
      </w:r>
    </w:p>
    <w:p>
      <w:pPr>
        <w:pStyle w:val="BodyText"/>
        <w:spacing w:line="369" w:lineRule="auto"/>
        <w:ind w:right="101" w:firstLine="708"/>
      </w:pPr>
      <w:r>
        <w:rPr/>
        <w:t>Constituidas estas dos vertientes del </w:t>
      </w:r>
      <w:r>
        <w:rPr>
          <w:i/>
        </w:rPr>
        <w:t>Régimen Diurno</w:t>
      </w:r>
      <w:r>
        <w:rPr/>
        <w:t>, se entiende por qué “es esencialmente polémico” (Durand, 2006:185); el esquema ascensional corresponde a la postura vertical, representada para Durand tanto en el Cetro como en la Espada, que se enfrenta</w:t>
      </w:r>
      <w:r>
        <w:rPr>
          <w:spacing w:val="-5"/>
        </w:rPr>
        <w:t> </w:t>
      </w:r>
      <w:r>
        <w:rPr/>
        <w:t>a</w:t>
      </w:r>
      <w:r>
        <w:rPr>
          <w:spacing w:val="-5"/>
        </w:rPr>
        <w:t> </w:t>
      </w:r>
      <w:r>
        <w:rPr/>
        <w:t>la</w:t>
      </w:r>
      <w:r>
        <w:rPr>
          <w:spacing w:val="-5"/>
        </w:rPr>
        <w:t> </w:t>
      </w:r>
      <w:r>
        <w:rPr/>
        <w:t>caída</w:t>
      </w:r>
      <w:r>
        <w:rPr>
          <w:spacing w:val="-2"/>
        </w:rPr>
        <w:t> </w:t>
      </w:r>
      <w:r>
        <w:rPr/>
        <w:t>provocada</w:t>
      </w:r>
      <w:r>
        <w:rPr>
          <w:spacing w:val="-5"/>
        </w:rPr>
        <w:t> </w:t>
      </w:r>
      <w:r>
        <w:rPr/>
        <w:t>por</w:t>
      </w:r>
      <w:r>
        <w:rPr>
          <w:spacing w:val="-3"/>
        </w:rPr>
        <w:t> </w:t>
      </w:r>
      <w:r>
        <w:rPr/>
        <w:t>las</w:t>
      </w:r>
      <w:r>
        <w:rPr>
          <w:spacing w:val="-3"/>
        </w:rPr>
        <w:t> </w:t>
      </w:r>
      <w:r>
        <w:rPr/>
        <w:t>“caras</w:t>
      </w:r>
      <w:r>
        <w:rPr>
          <w:spacing w:val="-3"/>
        </w:rPr>
        <w:t> </w:t>
      </w:r>
      <w:r>
        <w:rPr/>
        <w:t>del</w:t>
      </w:r>
      <w:r>
        <w:rPr>
          <w:spacing w:val="-5"/>
        </w:rPr>
        <w:t> </w:t>
      </w:r>
      <w:r>
        <w:rPr/>
        <w:t>tiempo”:</w:t>
      </w:r>
      <w:r>
        <w:rPr>
          <w:spacing w:val="-5"/>
        </w:rPr>
        <w:t> </w:t>
      </w:r>
      <w:r>
        <w:rPr/>
        <w:t>“es</w:t>
      </w:r>
      <w:r>
        <w:rPr>
          <w:spacing w:val="-3"/>
        </w:rPr>
        <w:t> </w:t>
      </w:r>
      <w:r>
        <w:rPr/>
        <w:t>contra</w:t>
      </w:r>
      <w:r>
        <w:rPr>
          <w:spacing w:val="-5"/>
        </w:rPr>
        <w:t> </w:t>
      </w:r>
      <w:r>
        <w:rPr/>
        <w:t>las</w:t>
      </w:r>
      <w:r>
        <w:rPr>
          <w:spacing w:val="-3"/>
        </w:rPr>
        <w:t> </w:t>
      </w:r>
      <w:r>
        <w:rPr/>
        <w:t>caras</w:t>
      </w:r>
      <w:r>
        <w:rPr>
          <w:spacing w:val="-3"/>
        </w:rPr>
        <w:t> </w:t>
      </w:r>
      <w:r>
        <w:rPr/>
        <w:t>del</w:t>
      </w:r>
      <w:r>
        <w:rPr>
          <w:spacing w:val="-5"/>
        </w:rPr>
        <w:t> </w:t>
      </w:r>
      <w:r>
        <w:rPr>
          <w:spacing w:val="2"/>
        </w:rPr>
        <w:t>tiempo, </w:t>
      </w:r>
      <w:r>
        <w:rPr/>
        <w:t>enfrentadas a lo imaginario en una hiperbólica pesadilla como el </w:t>
      </w:r>
      <w:r>
        <w:rPr>
          <w:i/>
        </w:rPr>
        <w:t>Régimen Diurno </w:t>
      </w:r>
      <w:r>
        <w:rPr/>
        <w:t>restablece</w:t>
      </w:r>
      <w:r>
        <w:rPr>
          <w:spacing w:val="-26"/>
        </w:rPr>
        <w:t> </w:t>
      </w:r>
      <w:r>
        <w:rPr/>
        <w:t>por</w:t>
      </w:r>
      <w:r>
        <w:rPr>
          <w:spacing w:val="-26"/>
        </w:rPr>
        <w:t> </w:t>
      </w:r>
      <w:r>
        <w:rPr/>
        <w:t>la</w:t>
      </w:r>
      <w:r>
        <w:rPr>
          <w:spacing w:val="-27"/>
        </w:rPr>
        <w:t> </w:t>
      </w:r>
      <w:r>
        <w:rPr/>
        <w:t>espada</w:t>
      </w:r>
      <w:r>
        <w:rPr>
          <w:spacing w:val="-27"/>
        </w:rPr>
        <w:t> </w:t>
      </w:r>
      <w:r>
        <w:rPr/>
        <w:t>y</w:t>
      </w:r>
      <w:r>
        <w:rPr>
          <w:spacing w:val="-26"/>
        </w:rPr>
        <w:t> </w:t>
      </w:r>
      <w:r>
        <w:rPr/>
        <w:t>las</w:t>
      </w:r>
      <w:r>
        <w:rPr>
          <w:spacing w:val="-26"/>
        </w:rPr>
        <w:t> </w:t>
      </w:r>
      <w:r>
        <w:rPr/>
        <w:t>purificaciones</w:t>
      </w:r>
      <w:r>
        <w:rPr>
          <w:spacing w:val="-26"/>
        </w:rPr>
        <w:t> </w:t>
      </w:r>
      <w:r>
        <w:rPr/>
        <w:t>el</w:t>
      </w:r>
      <w:r>
        <w:rPr>
          <w:spacing w:val="-27"/>
        </w:rPr>
        <w:t> </w:t>
      </w:r>
      <w:r>
        <w:rPr/>
        <w:t>reino</w:t>
      </w:r>
      <w:r>
        <w:rPr>
          <w:spacing w:val="-27"/>
        </w:rPr>
        <w:t> </w:t>
      </w:r>
      <w:r>
        <w:rPr/>
        <w:t>de</w:t>
      </w:r>
      <w:r>
        <w:rPr>
          <w:spacing w:val="-26"/>
        </w:rPr>
        <w:t> </w:t>
      </w:r>
      <w:r>
        <w:rPr/>
        <w:t>los</w:t>
      </w:r>
      <w:r>
        <w:rPr>
          <w:spacing w:val="-26"/>
        </w:rPr>
        <w:t> </w:t>
      </w:r>
      <w:r>
        <w:rPr/>
        <w:t>pensamientos</w:t>
      </w:r>
      <w:r>
        <w:rPr>
          <w:spacing w:val="-26"/>
        </w:rPr>
        <w:t> </w:t>
      </w:r>
      <w:r>
        <w:rPr/>
        <w:t>trascendentales” </w:t>
      </w:r>
      <w:r>
        <w:rPr>
          <w:w w:val="95"/>
        </w:rPr>
        <w:t>(Durand,</w:t>
      </w:r>
      <w:r>
        <w:rPr>
          <w:spacing w:val="3"/>
          <w:w w:val="95"/>
        </w:rPr>
        <w:t> </w:t>
      </w:r>
      <w:r>
        <w:rPr>
          <w:w w:val="95"/>
        </w:rPr>
        <w:t>2006:185).</w:t>
      </w:r>
    </w:p>
    <w:p>
      <w:pPr>
        <w:pStyle w:val="BodyText"/>
        <w:spacing w:line="367" w:lineRule="auto"/>
        <w:ind w:right="101" w:firstLine="708"/>
      </w:pPr>
      <w:r>
        <w:rPr/>
        <w:t>Esta confrontación origina el dominio de una “antítesis” en la que el Héroe Solar se</w:t>
      </w:r>
      <w:r>
        <w:rPr>
          <w:spacing w:val="-8"/>
        </w:rPr>
        <w:t> </w:t>
      </w:r>
      <w:r>
        <w:rPr/>
        <w:t>enfrenta</w:t>
      </w:r>
      <w:r>
        <w:rPr>
          <w:spacing w:val="-11"/>
        </w:rPr>
        <w:t> </w:t>
      </w:r>
      <w:r>
        <w:rPr/>
        <w:t>al</w:t>
      </w:r>
      <w:r>
        <w:rPr>
          <w:spacing w:val="-11"/>
        </w:rPr>
        <w:t> </w:t>
      </w:r>
      <w:r>
        <w:rPr/>
        <w:t>Monstruo</w:t>
      </w:r>
      <w:r>
        <w:rPr>
          <w:spacing w:val="-11"/>
        </w:rPr>
        <w:t> </w:t>
      </w:r>
      <w:r>
        <w:rPr/>
        <w:t>del</w:t>
      </w:r>
      <w:r>
        <w:rPr>
          <w:spacing w:val="-11"/>
        </w:rPr>
        <w:t> </w:t>
      </w:r>
      <w:r>
        <w:rPr/>
        <w:t>Tiempo.</w:t>
      </w:r>
      <w:r>
        <w:rPr>
          <w:spacing w:val="-5"/>
        </w:rPr>
        <w:t> </w:t>
      </w:r>
      <w:r>
        <w:rPr/>
        <w:t>El</w:t>
      </w:r>
      <w:r>
        <w:rPr>
          <w:spacing w:val="-10"/>
        </w:rPr>
        <w:t> </w:t>
      </w:r>
      <w:r>
        <w:rPr>
          <w:i/>
        </w:rPr>
        <w:t>Régimen</w:t>
      </w:r>
      <w:r>
        <w:rPr>
          <w:i/>
          <w:spacing w:val="-8"/>
        </w:rPr>
        <w:t> </w:t>
      </w:r>
      <w:r>
        <w:rPr>
          <w:i/>
        </w:rPr>
        <w:t>Diurno</w:t>
      </w:r>
      <w:r>
        <w:rPr>
          <w:i/>
          <w:spacing w:val="-6"/>
        </w:rPr>
        <w:t> </w:t>
      </w:r>
      <w:r>
        <w:rPr/>
        <w:t>“es</w:t>
      </w:r>
      <w:r>
        <w:rPr>
          <w:spacing w:val="-8"/>
        </w:rPr>
        <w:t> </w:t>
      </w:r>
      <w:r>
        <w:rPr/>
        <w:t>la</w:t>
      </w:r>
      <w:r>
        <w:rPr>
          <w:spacing w:val="-11"/>
        </w:rPr>
        <w:t> </w:t>
      </w:r>
      <w:r>
        <w:rPr/>
        <w:t>antítesis</w:t>
      </w:r>
      <w:r>
        <w:rPr>
          <w:spacing w:val="-8"/>
        </w:rPr>
        <w:t> </w:t>
      </w:r>
      <w:r>
        <w:rPr/>
        <w:t>del</w:t>
      </w:r>
      <w:r>
        <w:rPr>
          <w:spacing w:val="-11"/>
        </w:rPr>
        <w:t> </w:t>
      </w:r>
      <w:r>
        <w:rPr/>
        <w:t>tiempo,</w:t>
      </w:r>
      <w:r>
        <w:rPr>
          <w:spacing w:val="-11"/>
        </w:rPr>
        <w:t> </w:t>
      </w:r>
      <w:r>
        <w:rPr/>
        <w:t>de</w:t>
      </w:r>
      <w:r>
        <w:rPr>
          <w:spacing w:val="-8"/>
        </w:rPr>
        <w:t> </w:t>
      </w:r>
      <w:r>
        <w:rPr/>
        <w:t>sus múltiples caras, y [está] cargado de sus figuraciones verticalizantes y de su semantismo diairético, ilustrado por los grandes arquetipos del cetro y de la espada” (Durand 2006:194). Además, se discierne en él un ordenamiento del pensamiento muy preciso y organizado al que “corresponde un régimen de expresión y de razonamiento filosóficos que</w:t>
      </w:r>
      <w:r>
        <w:rPr>
          <w:spacing w:val="-26"/>
        </w:rPr>
        <w:t> </w:t>
      </w:r>
      <w:r>
        <w:rPr/>
        <w:t>podría</w:t>
      </w:r>
      <w:r>
        <w:rPr>
          <w:spacing w:val="-26"/>
        </w:rPr>
        <w:t> </w:t>
      </w:r>
      <w:r>
        <w:rPr/>
        <w:t>imputarse</w:t>
      </w:r>
      <w:r>
        <w:rPr>
          <w:spacing w:val="-24"/>
        </w:rPr>
        <w:t> </w:t>
      </w:r>
      <w:r>
        <w:rPr/>
        <w:t>de</w:t>
      </w:r>
      <w:r>
        <w:rPr>
          <w:spacing w:val="-24"/>
        </w:rPr>
        <w:t> </w:t>
      </w:r>
      <w:r>
        <w:rPr/>
        <w:t>racionalismo</w:t>
      </w:r>
      <w:r>
        <w:rPr>
          <w:spacing w:val="-26"/>
        </w:rPr>
        <w:t> </w:t>
      </w:r>
      <w:r>
        <w:rPr/>
        <w:t>espiritualista”</w:t>
      </w:r>
      <w:r>
        <w:rPr>
          <w:spacing w:val="-26"/>
        </w:rPr>
        <w:t> </w:t>
      </w:r>
      <w:r>
        <w:rPr/>
        <w:t>(Durand,</w:t>
      </w:r>
      <w:r>
        <w:rPr>
          <w:spacing w:val="-21"/>
        </w:rPr>
        <w:t> </w:t>
      </w:r>
      <w:r>
        <w:rPr/>
        <w:t>2006:186),</w:t>
      </w:r>
      <w:r>
        <w:rPr>
          <w:spacing w:val="-25"/>
        </w:rPr>
        <w:t> </w:t>
      </w:r>
      <w:r>
        <w:rPr/>
        <w:t>a</w:t>
      </w:r>
      <w:r>
        <w:rPr>
          <w:spacing w:val="-26"/>
        </w:rPr>
        <w:t> </w:t>
      </w:r>
      <w:r>
        <w:rPr/>
        <w:t>diferencia</w:t>
      </w:r>
      <w:r>
        <w:rPr>
          <w:spacing w:val="-26"/>
        </w:rPr>
        <w:t> </w:t>
      </w:r>
      <w:r>
        <w:rPr/>
        <w:t>del razonamiento místico, si así se le puede llamar, motivado por el </w:t>
      </w:r>
      <w:r>
        <w:rPr>
          <w:i/>
        </w:rPr>
        <w:t>Regimen Nocturno </w:t>
      </w:r>
      <w:r>
        <w:rPr/>
        <w:t>de</w:t>
      </w:r>
      <w:r>
        <w:rPr>
          <w:spacing w:val="-25"/>
        </w:rPr>
        <w:t> </w:t>
      </w:r>
      <w:r>
        <w:rPr/>
        <w:t>la imagen. Incluso afirma que “la antítesis no es más que un dualismo exacerbado, en el cual</w:t>
      </w:r>
      <w:r>
        <w:rPr>
          <w:spacing w:val="-21"/>
        </w:rPr>
        <w:t> </w:t>
      </w:r>
      <w:r>
        <w:rPr/>
        <w:t>el</w:t>
      </w:r>
      <w:r>
        <w:rPr>
          <w:spacing w:val="-21"/>
        </w:rPr>
        <w:t> </w:t>
      </w:r>
      <w:r>
        <w:rPr/>
        <w:t>individuo</w:t>
      </w:r>
      <w:r>
        <w:rPr>
          <w:spacing w:val="-22"/>
        </w:rPr>
        <w:t> </w:t>
      </w:r>
      <w:r>
        <w:rPr/>
        <w:t>rige</w:t>
      </w:r>
      <w:r>
        <w:rPr>
          <w:spacing w:val="-22"/>
        </w:rPr>
        <w:t> </w:t>
      </w:r>
      <w:r>
        <w:rPr/>
        <w:t>su</w:t>
      </w:r>
      <w:r>
        <w:rPr>
          <w:spacing w:val="-22"/>
        </w:rPr>
        <w:t> </w:t>
      </w:r>
      <w:r>
        <w:rPr/>
        <w:t>vida</w:t>
      </w:r>
      <w:r>
        <w:rPr>
          <w:spacing w:val="-22"/>
        </w:rPr>
        <w:t> </w:t>
      </w:r>
      <w:r>
        <w:rPr/>
        <w:t>únicamente</w:t>
      </w:r>
      <w:r>
        <w:rPr>
          <w:spacing w:val="-20"/>
        </w:rPr>
        <w:t> </w:t>
      </w:r>
      <w:r>
        <w:rPr/>
        <w:t>según</w:t>
      </w:r>
      <w:r>
        <w:rPr>
          <w:spacing w:val="-22"/>
        </w:rPr>
        <w:t> </w:t>
      </w:r>
      <w:r>
        <w:rPr/>
        <w:t>determinadas</w:t>
      </w:r>
      <w:r>
        <w:rPr>
          <w:spacing w:val="-20"/>
        </w:rPr>
        <w:t> </w:t>
      </w:r>
      <w:r>
        <w:rPr/>
        <w:t>ideas”</w:t>
      </w:r>
      <w:r>
        <w:rPr>
          <w:spacing w:val="-22"/>
        </w:rPr>
        <w:t> </w:t>
      </w:r>
      <w:r>
        <w:rPr/>
        <w:t>(Durand,</w:t>
      </w:r>
      <w:r>
        <w:rPr>
          <w:spacing w:val="-21"/>
        </w:rPr>
        <w:t> </w:t>
      </w:r>
      <w:r>
        <w:rPr/>
        <w:t>2006:194). Nosotros podemos especificar: no sólo ideas sino intuiciones, como la del sueño y la nocturnidad.</w:t>
      </w:r>
    </w:p>
    <w:p>
      <w:pPr>
        <w:pStyle w:val="BodyText"/>
        <w:spacing w:line="367" w:lineRule="auto" w:before="1"/>
        <w:ind w:right="105" w:firstLine="708"/>
      </w:pPr>
      <w:r>
        <w:rPr/>
        <w:t>De tal forma, en las metáforas gramaticales desarrolladas por Durand, tenemos que</w:t>
      </w:r>
      <w:r>
        <w:rPr>
          <w:spacing w:val="-7"/>
        </w:rPr>
        <w:t> </w:t>
      </w:r>
      <w:r>
        <w:rPr/>
        <w:t>al</w:t>
      </w:r>
      <w:r>
        <w:rPr>
          <w:spacing w:val="-8"/>
        </w:rPr>
        <w:t> </w:t>
      </w:r>
      <w:r>
        <w:rPr>
          <w:i/>
        </w:rPr>
        <w:t>Régimen</w:t>
      </w:r>
      <w:r>
        <w:rPr>
          <w:i/>
          <w:spacing w:val="-7"/>
        </w:rPr>
        <w:t> </w:t>
      </w:r>
      <w:r>
        <w:rPr>
          <w:i/>
        </w:rPr>
        <w:t>Diurno</w:t>
      </w:r>
      <w:r>
        <w:rPr>
          <w:i/>
          <w:spacing w:val="-5"/>
        </w:rPr>
        <w:t> </w:t>
      </w:r>
      <w:r>
        <w:rPr/>
        <w:t>le</w:t>
      </w:r>
      <w:r>
        <w:rPr>
          <w:spacing w:val="-7"/>
        </w:rPr>
        <w:t> </w:t>
      </w:r>
      <w:r>
        <w:rPr/>
        <w:t>interesa</w:t>
      </w:r>
      <w:r>
        <w:rPr>
          <w:spacing w:val="-9"/>
        </w:rPr>
        <w:t> </w:t>
      </w:r>
      <w:r>
        <w:rPr/>
        <w:t>más</w:t>
      </w:r>
      <w:r>
        <w:rPr>
          <w:spacing w:val="-7"/>
        </w:rPr>
        <w:t> </w:t>
      </w:r>
      <w:r>
        <w:rPr/>
        <w:t>la</w:t>
      </w:r>
      <w:r>
        <w:rPr>
          <w:spacing w:val="-12"/>
        </w:rPr>
        <w:t> </w:t>
      </w:r>
      <w:r>
        <w:rPr/>
        <w:t>cualidad</w:t>
      </w:r>
      <w:r>
        <w:rPr>
          <w:spacing w:val="-8"/>
        </w:rPr>
        <w:t> </w:t>
      </w:r>
      <w:r>
        <w:rPr/>
        <w:t>adjetiva</w:t>
      </w:r>
      <w:r>
        <w:rPr>
          <w:spacing w:val="-9"/>
        </w:rPr>
        <w:t> </w:t>
      </w:r>
      <w:r>
        <w:rPr/>
        <w:t>que</w:t>
      </w:r>
      <w:r>
        <w:rPr>
          <w:spacing w:val="-7"/>
        </w:rPr>
        <w:t> </w:t>
      </w:r>
      <w:r>
        <w:rPr/>
        <w:t>el</w:t>
      </w:r>
      <w:r>
        <w:rPr>
          <w:spacing w:val="-12"/>
        </w:rPr>
        <w:t> </w:t>
      </w:r>
      <w:r>
        <w:rPr/>
        <w:t>sustantivo</w:t>
      </w:r>
      <w:r>
        <w:rPr>
          <w:spacing w:val="-9"/>
        </w:rPr>
        <w:t> </w:t>
      </w:r>
      <w:r>
        <w:rPr/>
        <w:t>arquetípico: “La cualidad adjetiva importa más a la imaginación diurna que el elemento sustancial, y que el propio adjetivo se absorbe siempre en el gesto homocéntrico, en el acto que el verbo  traduce,  y  que  los  soporta”  (Durand,  2006:184).  Finalmente  es  </w:t>
      </w:r>
      <w:r>
        <w:rPr>
          <w:spacing w:val="3"/>
        </w:rPr>
        <w:t>uno  </w:t>
      </w:r>
      <w:r>
        <w:rPr/>
        <w:t>solo  </w:t>
      </w:r>
      <w:r>
        <w:rPr>
          <w:spacing w:val="28"/>
        </w:rPr>
        <w:t> </w:t>
      </w:r>
      <w:r>
        <w:rPr/>
        <w:t>el</w:t>
      </w:r>
    </w:p>
    <w:p>
      <w:pPr>
        <w:spacing w:after="0" w:line="367" w:lineRule="auto"/>
        <w:sectPr>
          <w:pgSz w:w="12240" w:h="15840"/>
          <w:pgMar w:header="0" w:footer="981" w:top="1360" w:bottom="1180" w:left="1600" w:right="1500"/>
        </w:sectPr>
      </w:pPr>
    </w:p>
    <w:p>
      <w:pPr>
        <w:pStyle w:val="BodyText"/>
        <w:spacing w:line="369" w:lineRule="auto" w:before="44"/>
        <w:ind w:right="111"/>
      </w:pPr>
      <w:r>
        <w:rPr/>
        <w:t>arquetipo</w:t>
      </w:r>
      <w:r>
        <w:rPr>
          <w:spacing w:val="-8"/>
        </w:rPr>
        <w:t> </w:t>
      </w:r>
      <w:r>
        <w:rPr/>
        <w:t>predominante:</w:t>
      </w:r>
      <w:r>
        <w:rPr>
          <w:spacing w:val="-8"/>
        </w:rPr>
        <w:t> </w:t>
      </w:r>
      <w:r>
        <w:rPr/>
        <w:t>el</w:t>
      </w:r>
      <w:r>
        <w:rPr>
          <w:spacing w:val="-8"/>
        </w:rPr>
        <w:t> </w:t>
      </w:r>
      <w:r>
        <w:rPr/>
        <w:t>paso</w:t>
      </w:r>
      <w:r>
        <w:rPr>
          <w:spacing w:val="-8"/>
        </w:rPr>
        <w:t> </w:t>
      </w:r>
      <w:r>
        <w:rPr/>
        <w:t>del</w:t>
      </w:r>
      <w:r>
        <w:rPr>
          <w:spacing w:val="-8"/>
        </w:rPr>
        <w:t> </w:t>
      </w:r>
      <w:r>
        <w:rPr/>
        <w:t>tiempo,</w:t>
      </w:r>
      <w:r>
        <w:rPr>
          <w:spacing w:val="-2"/>
        </w:rPr>
        <w:t> </w:t>
      </w:r>
      <w:r>
        <w:rPr/>
        <w:t>al</w:t>
      </w:r>
      <w:r>
        <w:rPr>
          <w:spacing w:val="-5"/>
        </w:rPr>
        <w:t> </w:t>
      </w:r>
      <w:r>
        <w:rPr/>
        <w:t>cual</w:t>
      </w:r>
      <w:r>
        <w:rPr>
          <w:spacing w:val="-8"/>
        </w:rPr>
        <w:t> </w:t>
      </w:r>
      <w:r>
        <w:rPr/>
        <w:t>le</w:t>
      </w:r>
      <w:r>
        <w:rPr>
          <w:spacing w:val="-5"/>
        </w:rPr>
        <w:t> </w:t>
      </w:r>
      <w:r>
        <w:rPr/>
        <w:t>subyace</w:t>
      </w:r>
      <w:r>
        <w:rPr>
          <w:spacing w:val="-6"/>
        </w:rPr>
        <w:t> </w:t>
      </w:r>
      <w:r>
        <w:rPr/>
        <w:t>a</w:t>
      </w:r>
      <w:r>
        <w:rPr>
          <w:spacing w:val="-8"/>
        </w:rPr>
        <w:t> </w:t>
      </w:r>
      <w:r>
        <w:rPr/>
        <w:t>toda</w:t>
      </w:r>
      <w:r>
        <w:rPr>
          <w:spacing w:val="-8"/>
        </w:rPr>
        <w:t> </w:t>
      </w:r>
      <w:r>
        <w:rPr/>
        <w:t>esta</w:t>
      </w:r>
      <w:r>
        <w:rPr>
          <w:spacing w:val="-8"/>
        </w:rPr>
        <w:t> </w:t>
      </w:r>
      <w:r>
        <w:rPr/>
        <w:t>configuración planteada</w:t>
      </w:r>
      <w:r>
        <w:rPr>
          <w:spacing w:val="-9"/>
        </w:rPr>
        <w:t> </w:t>
      </w:r>
      <w:r>
        <w:rPr/>
        <w:t>por</w:t>
      </w:r>
      <w:r>
        <w:rPr>
          <w:spacing w:val="-7"/>
        </w:rPr>
        <w:t> </w:t>
      </w:r>
      <w:r>
        <w:rPr/>
        <w:t>el</w:t>
      </w:r>
      <w:r>
        <w:rPr>
          <w:spacing w:val="-9"/>
        </w:rPr>
        <w:t> </w:t>
      </w:r>
      <w:r>
        <w:rPr/>
        <w:t>teórico</w:t>
      </w:r>
      <w:r>
        <w:rPr>
          <w:spacing w:val="-9"/>
        </w:rPr>
        <w:t> </w:t>
      </w:r>
      <w:r>
        <w:rPr/>
        <w:t>francés.</w:t>
      </w:r>
      <w:r>
        <w:rPr>
          <w:spacing w:val="-9"/>
        </w:rPr>
        <w:t> </w:t>
      </w:r>
      <w:r>
        <w:rPr/>
        <w:t>Por</w:t>
      </w:r>
      <w:r>
        <w:rPr>
          <w:spacing w:val="-7"/>
        </w:rPr>
        <w:t> </w:t>
      </w:r>
      <w:r>
        <w:rPr/>
        <w:t>ello</w:t>
      </w:r>
      <w:r>
        <w:rPr>
          <w:spacing w:val="-9"/>
        </w:rPr>
        <w:t> </w:t>
      </w:r>
      <w:r>
        <w:rPr/>
        <w:t>afirma</w:t>
      </w:r>
      <w:r>
        <w:rPr>
          <w:spacing w:val="-9"/>
        </w:rPr>
        <w:t> </w:t>
      </w:r>
      <w:r>
        <w:rPr/>
        <w:t>que</w:t>
      </w:r>
      <w:r>
        <w:rPr>
          <w:spacing w:val="-7"/>
        </w:rPr>
        <w:t> </w:t>
      </w:r>
      <w:r>
        <w:rPr>
          <w:spacing w:val="5"/>
        </w:rPr>
        <w:t>la</w:t>
      </w:r>
      <w:r>
        <w:rPr>
          <w:spacing w:val="-9"/>
        </w:rPr>
        <w:t> </w:t>
      </w:r>
      <w:r>
        <w:rPr/>
        <w:t>elipsis</w:t>
      </w:r>
      <w:r>
        <w:rPr>
          <w:spacing w:val="-7"/>
        </w:rPr>
        <w:t> </w:t>
      </w:r>
      <w:r>
        <w:rPr/>
        <w:t>del</w:t>
      </w:r>
      <w:r>
        <w:rPr>
          <w:spacing w:val="-9"/>
        </w:rPr>
        <w:t> </w:t>
      </w:r>
      <w:r>
        <w:rPr/>
        <w:t>sustantivo</w:t>
      </w:r>
      <w:r>
        <w:rPr>
          <w:spacing w:val="-9"/>
        </w:rPr>
        <w:t> </w:t>
      </w:r>
      <w:r>
        <w:rPr/>
        <w:t>hace</w:t>
      </w:r>
      <w:r>
        <w:rPr>
          <w:spacing w:val="-7"/>
        </w:rPr>
        <w:t> </w:t>
      </w:r>
      <w:r>
        <w:rPr/>
        <w:t>pensar en la predominancia del</w:t>
      </w:r>
      <w:r>
        <w:rPr>
          <w:spacing w:val="-33"/>
        </w:rPr>
        <w:t> </w:t>
      </w:r>
      <w:r>
        <w:rPr/>
        <w:t>“adjetivo”:</w:t>
      </w:r>
    </w:p>
    <w:p>
      <w:pPr>
        <w:spacing w:line="244" w:lineRule="auto" w:before="5"/>
        <w:ind w:left="668" w:right="108" w:firstLine="0"/>
        <w:jc w:val="both"/>
        <w:rPr>
          <w:sz w:val="24"/>
        </w:rPr>
      </w:pPr>
      <w:r>
        <w:rPr>
          <w:sz w:val="22"/>
        </w:rPr>
        <w:t>No</w:t>
      </w:r>
      <w:r>
        <w:rPr>
          <w:spacing w:val="-18"/>
          <w:sz w:val="22"/>
        </w:rPr>
        <w:t> </w:t>
      </w:r>
      <w:r>
        <w:rPr>
          <w:sz w:val="22"/>
        </w:rPr>
        <w:t>es</w:t>
      </w:r>
      <w:r>
        <w:rPr>
          <w:spacing w:val="-18"/>
          <w:sz w:val="22"/>
        </w:rPr>
        <w:t> </w:t>
      </w:r>
      <w:r>
        <w:rPr>
          <w:sz w:val="22"/>
        </w:rPr>
        <w:t>mediante</w:t>
      </w:r>
      <w:r>
        <w:rPr>
          <w:spacing w:val="-19"/>
          <w:sz w:val="22"/>
        </w:rPr>
        <w:t> </w:t>
      </w:r>
      <w:r>
        <w:rPr>
          <w:sz w:val="22"/>
        </w:rPr>
        <w:t>una</w:t>
      </w:r>
      <w:r>
        <w:rPr>
          <w:spacing w:val="-18"/>
          <w:sz w:val="22"/>
        </w:rPr>
        <w:t> </w:t>
      </w:r>
      <w:r>
        <w:rPr>
          <w:sz w:val="22"/>
        </w:rPr>
        <w:t>física</w:t>
      </w:r>
      <w:r>
        <w:rPr>
          <w:spacing w:val="-18"/>
          <w:sz w:val="22"/>
        </w:rPr>
        <w:t> </w:t>
      </w:r>
      <w:r>
        <w:rPr>
          <w:sz w:val="22"/>
        </w:rPr>
        <w:t>de</w:t>
      </w:r>
      <w:r>
        <w:rPr>
          <w:spacing w:val="-19"/>
          <w:sz w:val="22"/>
        </w:rPr>
        <w:t> </w:t>
      </w:r>
      <w:r>
        <w:rPr>
          <w:sz w:val="22"/>
        </w:rPr>
        <w:t>los</w:t>
      </w:r>
      <w:r>
        <w:rPr>
          <w:spacing w:val="-17"/>
          <w:sz w:val="22"/>
        </w:rPr>
        <w:t> </w:t>
      </w:r>
      <w:r>
        <w:rPr>
          <w:sz w:val="22"/>
        </w:rPr>
        <w:t>elementos</w:t>
      </w:r>
      <w:r>
        <w:rPr>
          <w:spacing w:val="-18"/>
          <w:sz w:val="22"/>
        </w:rPr>
        <w:t> </w:t>
      </w:r>
      <w:r>
        <w:rPr>
          <w:sz w:val="22"/>
        </w:rPr>
        <w:t>como</w:t>
      </w:r>
      <w:r>
        <w:rPr>
          <w:spacing w:val="-18"/>
          <w:sz w:val="22"/>
        </w:rPr>
        <w:t> </w:t>
      </w:r>
      <w:r>
        <w:rPr>
          <w:sz w:val="22"/>
        </w:rPr>
        <w:t>se</w:t>
      </w:r>
      <w:r>
        <w:rPr>
          <w:spacing w:val="-19"/>
          <w:sz w:val="22"/>
        </w:rPr>
        <w:t> </w:t>
      </w:r>
      <w:r>
        <w:rPr>
          <w:sz w:val="22"/>
        </w:rPr>
        <w:t>organiza</w:t>
      </w:r>
      <w:r>
        <w:rPr>
          <w:spacing w:val="-18"/>
          <w:sz w:val="22"/>
        </w:rPr>
        <w:t> </w:t>
      </w:r>
      <w:r>
        <w:rPr>
          <w:sz w:val="22"/>
        </w:rPr>
        <w:t>la</w:t>
      </w:r>
      <w:r>
        <w:rPr>
          <w:spacing w:val="-18"/>
          <w:sz w:val="22"/>
        </w:rPr>
        <w:t> </w:t>
      </w:r>
      <w:r>
        <w:rPr>
          <w:sz w:val="22"/>
        </w:rPr>
        <w:t>imaginación,</w:t>
      </w:r>
      <w:r>
        <w:rPr>
          <w:spacing w:val="-18"/>
          <w:sz w:val="22"/>
        </w:rPr>
        <w:t> </w:t>
      </w:r>
      <w:r>
        <w:rPr>
          <w:sz w:val="22"/>
        </w:rPr>
        <w:t>sino</w:t>
      </w:r>
      <w:r>
        <w:rPr>
          <w:spacing w:val="-20"/>
          <w:sz w:val="22"/>
        </w:rPr>
        <w:t> </w:t>
      </w:r>
      <w:r>
        <w:rPr>
          <w:sz w:val="22"/>
        </w:rPr>
        <w:t>realmente a través de una fisiología que podría llamarse verbal, y por las secuelas adjetivales y pasivas de esos verbos que expresan esquemas y gestos. Contrariamente a lo que</w:t>
      </w:r>
      <w:r>
        <w:rPr>
          <w:spacing w:val="-33"/>
          <w:sz w:val="22"/>
        </w:rPr>
        <w:t> </w:t>
      </w:r>
      <w:r>
        <w:rPr>
          <w:sz w:val="22"/>
        </w:rPr>
        <w:t>afirman los gramáticos, el adjetivo, en su génesis psicológica, aparece como un “epicatatete” [</w:t>
      </w:r>
      <w:r>
        <w:rPr>
          <w:i/>
          <w:sz w:val="22"/>
        </w:rPr>
        <w:t>épicatathéte</w:t>
      </w:r>
      <w:r>
        <w:rPr>
          <w:sz w:val="22"/>
        </w:rPr>
        <w:t>], es decir, mentalmente prendido a la sustancia, ante el sustantivo, o sea, se emparenta con los grandes esquemas verbales que constituyen la subjetividad de lo </w:t>
      </w:r>
      <w:r>
        <w:rPr>
          <w:w w:val="95"/>
          <w:sz w:val="22"/>
        </w:rPr>
        <w:t>imaginario (</w:t>
      </w:r>
      <w:r>
        <w:rPr>
          <w:w w:val="95"/>
          <w:sz w:val="24"/>
        </w:rPr>
        <w:t>Durand,</w:t>
      </w:r>
      <w:r>
        <w:rPr>
          <w:spacing w:val="26"/>
          <w:w w:val="95"/>
          <w:sz w:val="24"/>
        </w:rPr>
        <w:t> </w:t>
      </w:r>
      <w:r>
        <w:rPr>
          <w:w w:val="95"/>
          <w:sz w:val="24"/>
        </w:rPr>
        <w:t>2006:181).</w:t>
      </w:r>
    </w:p>
    <w:p>
      <w:pPr>
        <w:pStyle w:val="BodyText"/>
        <w:spacing w:before="5"/>
        <w:ind w:left="0"/>
        <w:jc w:val="left"/>
        <w:rPr>
          <w:sz w:val="28"/>
        </w:rPr>
      </w:pPr>
    </w:p>
    <w:p>
      <w:pPr>
        <w:pStyle w:val="BodyText"/>
        <w:spacing w:line="367" w:lineRule="auto"/>
        <w:ind w:right="108"/>
        <w:rPr>
          <w:i/>
        </w:rPr>
      </w:pPr>
      <w:r>
        <w:rPr/>
        <w:t>Esto debe ser tomado en cuenta, ya que tanto la antítesis como la cualidad adjetival (epíteta) del </w:t>
      </w:r>
      <w:r>
        <w:rPr>
          <w:i/>
        </w:rPr>
        <w:t>Régimen Diurno </w:t>
      </w:r>
      <w:r>
        <w:rPr/>
        <w:t>se diferencian de la inversión “verbal”, la antífrasis y el eufemismo sustantival del </w:t>
      </w:r>
      <w:r>
        <w:rPr>
          <w:i/>
        </w:rPr>
        <w:t>Régimen Nocturno</w:t>
      </w:r>
      <w:r>
        <w:rPr/>
        <w:t>. </w:t>
      </w:r>
      <w:r>
        <w:rPr>
          <w:w w:val="105"/>
        </w:rPr>
        <w:t>Y </w:t>
      </w:r>
      <w:r>
        <w:rPr/>
        <w:t>también en ese sentido pueden denominarse “verbales” —es decir que manifiestan una acción— a lo que nosotros denominaremos</w:t>
      </w:r>
      <w:r>
        <w:rPr>
          <w:spacing w:val="-10"/>
        </w:rPr>
        <w:t> </w:t>
      </w:r>
      <w:r>
        <w:rPr/>
        <w:t>“dinamismos”,</w:t>
      </w:r>
      <w:r>
        <w:rPr>
          <w:spacing w:val="-11"/>
        </w:rPr>
        <w:t> </w:t>
      </w:r>
      <w:r>
        <w:rPr/>
        <w:t>pero</w:t>
      </w:r>
      <w:r>
        <w:rPr>
          <w:spacing w:val="-11"/>
        </w:rPr>
        <w:t> </w:t>
      </w:r>
      <w:r>
        <w:rPr/>
        <w:t>no</w:t>
      </w:r>
      <w:r>
        <w:rPr>
          <w:spacing w:val="-11"/>
        </w:rPr>
        <w:t> </w:t>
      </w:r>
      <w:r>
        <w:rPr/>
        <w:t>necesariamente</w:t>
      </w:r>
      <w:r>
        <w:rPr>
          <w:spacing w:val="-10"/>
        </w:rPr>
        <w:t> </w:t>
      </w:r>
      <w:r>
        <w:rPr/>
        <w:t>ante</w:t>
      </w:r>
      <w:r>
        <w:rPr>
          <w:spacing w:val="-5"/>
        </w:rPr>
        <w:t> </w:t>
      </w:r>
      <w:r>
        <w:rPr/>
        <w:t>la</w:t>
      </w:r>
      <w:r>
        <w:rPr>
          <w:spacing w:val="-11"/>
        </w:rPr>
        <w:t> </w:t>
      </w:r>
      <w:r>
        <w:rPr/>
        <w:t>presencia</w:t>
      </w:r>
      <w:r>
        <w:rPr>
          <w:spacing w:val="-11"/>
        </w:rPr>
        <w:t> </w:t>
      </w:r>
      <w:r>
        <w:rPr/>
        <w:t>estrictamente gramatical y sintáctica de los verbos, sino a comportamientos dentro del imaginario poético de</w:t>
      </w:r>
      <w:r>
        <w:rPr>
          <w:spacing w:val="-3"/>
        </w:rPr>
        <w:t> </w:t>
      </w:r>
      <w:r>
        <w:rPr>
          <w:i/>
        </w:rPr>
        <w:t>Línea.</w:t>
      </w:r>
    </w:p>
    <w:p>
      <w:pPr>
        <w:pStyle w:val="BodyText"/>
        <w:spacing w:line="369" w:lineRule="auto" w:before="1"/>
        <w:ind w:right="101" w:firstLine="708"/>
      </w:pPr>
      <w:r>
        <w:rPr/>
        <w:t>Durand hace énfasis en que el </w:t>
      </w:r>
      <w:r>
        <w:rPr>
          <w:i/>
        </w:rPr>
        <w:t>Régimen Diurno </w:t>
      </w:r>
      <w:r>
        <w:rPr/>
        <w:t>es privilegiado por la historia del pensamiento de Occidente; y encuentra en Parménides un ejemplo indiscutible del isomorfismo constitutivo del Régimen Diurno de la representación, al cual refiere así: “estatismo de la trascendencia opuesto al devenir temporal, distinción de la idea terminada y precisa, maniqueísmo originario del día y la noche, de la luz y la sombra, mitos</w:t>
      </w:r>
      <w:r>
        <w:rPr>
          <w:spacing w:val="-15"/>
        </w:rPr>
        <w:t> </w:t>
      </w:r>
      <w:r>
        <w:rPr/>
        <w:t>y</w:t>
      </w:r>
      <w:r>
        <w:rPr>
          <w:spacing w:val="-17"/>
        </w:rPr>
        <w:t> </w:t>
      </w:r>
      <w:r>
        <w:rPr/>
        <w:t>alegorías</w:t>
      </w:r>
      <w:r>
        <w:rPr>
          <w:spacing w:val="-15"/>
        </w:rPr>
        <w:t> </w:t>
      </w:r>
      <w:r>
        <w:rPr/>
        <w:t>relativos</w:t>
      </w:r>
      <w:r>
        <w:rPr>
          <w:spacing w:val="-17"/>
        </w:rPr>
        <w:t> </w:t>
      </w:r>
      <w:r>
        <w:rPr/>
        <w:t>a</w:t>
      </w:r>
      <w:r>
        <w:rPr>
          <w:spacing w:val="-17"/>
        </w:rPr>
        <w:t> </w:t>
      </w:r>
      <w:r>
        <w:rPr/>
        <w:t>la</w:t>
      </w:r>
      <w:r>
        <w:rPr>
          <w:spacing w:val="-17"/>
        </w:rPr>
        <w:t> </w:t>
      </w:r>
      <w:r>
        <w:rPr/>
        <w:t>ascensión</w:t>
      </w:r>
      <w:r>
        <w:rPr>
          <w:spacing w:val="-17"/>
        </w:rPr>
        <w:t> </w:t>
      </w:r>
      <w:r>
        <w:rPr/>
        <w:t>solar”</w:t>
      </w:r>
      <w:r>
        <w:rPr>
          <w:spacing w:val="-17"/>
        </w:rPr>
        <w:t> </w:t>
      </w:r>
      <w:r>
        <w:rPr/>
        <w:t>(Durand,</w:t>
      </w:r>
      <w:r>
        <w:rPr>
          <w:spacing w:val="-16"/>
        </w:rPr>
        <w:t> </w:t>
      </w:r>
      <w:r>
        <w:rPr/>
        <w:t>2006:187).</w:t>
      </w:r>
      <w:r>
        <w:rPr>
          <w:spacing w:val="-15"/>
        </w:rPr>
        <w:t> </w:t>
      </w:r>
      <w:r>
        <w:rPr/>
        <w:t>A</w:t>
      </w:r>
      <w:r>
        <w:rPr>
          <w:spacing w:val="-17"/>
        </w:rPr>
        <w:t> </w:t>
      </w:r>
      <w:r>
        <w:rPr/>
        <w:t>manera</w:t>
      </w:r>
      <w:r>
        <w:rPr>
          <w:spacing w:val="-17"/>
        </w:rPr>
        <w:t> </w:t>
      </w:r>
      <w:r>
        <w:rPr/>
        <w:t>de</w:t>
      </w:r>
      <w:r>
        <w:rPr>
          <w:spacing w:val="-17"/>
        </w:rPr>
        <w:t> </w:t>
      </w:r>
      <w:r>
        <w:rPr/>
        <w:t>colofón y para señalar esa persistencia del imaginario del Regímen Diurno, Durand demuestra cómo</w:t>
      </w:r>
      <w:r>
        <w:rPr>
          <w:spacing w:val="-14"/>
        </w:rPr>
        <w:t> </w:t>
      </w:r>
      <w:r>
        <w:rPr/>
        <w:t>este</w:t>
      </w:r>
      <w:r>
        <w:rPr>
          <w:spacing w:val="-14"/>
        </w:rPr>
        <w:t> </w:t>
      </w:r>
      <w:r>
        <w:rPr/>
        <w:t>conjunto</w:t>
      </w:r>
      <w:r>
        <w:rPr>
          <w:spacing w:val="-14"/>
        </w:rPr>
        <w:t> </w:t>
      </w:r>
      <w:r>
        <w:rPr/>
        <w:t>de</w:t>
      </w:r>
      <w:r>
        <w:rPr>
          <w:spacing w:val="-12"/>
        </w:rPr>
        <w:t> </w:t>
      </w:r>
      <w:r>
        <w:rPr/>
        <w:t>constelaciones</w:t>
      </w:r>
      <w:r>
        <w:rPr>
          <w:spacing w:val="-12"/>
        </w:rPr>
        <w:t> </w:t>
      </w:r>
      <w:r>
        <w:rPr/>
        <w:t>de</w:t>
      </w:r>
      <w:r>
        <w:rPr>
          <w:spacing w:val="-12"/>
        </w:rPr>
        <w:t> </w:t>
      </w:r>
      <w:r>
        <w:rPr/>
        <w:t>imágenes</w:t>
      </w:r>
      <w:r>
        <w:rPr>
          <w:spacing w:val="-12"/>
        </w:rPr>
        <w:t> </w:t>
      </w:r>
      <w:r>
        <w:rPr/>
        <w:t>puede</w:t>
      </w:r>
      <w:r>
        <w:rPr>
          <w:spacing w:val="-12"/>
        </w:rPr>
        <w:t> </w:t>
      </w:r>
      <w:r>
        <w:rPr/>
        <w:t>ser</w:t>
      </w:r>
      <w:r>
        <w:rPr>
          <w:spacing w:val="-12"/>
        </w:rPr>
        <w:t> </w:t>
      </w:r>
      <w:r>
        <w:rPr/>
        <w:t>encontrado</w:t>
      </w:r>
      <w:r>
        <w:rPr>
          <w:spacing w:val="-13"/>
        </w:rPr>
        <w:t> </w:t>
      </w:r>
      <w:r>
        <w:rPr/>
        <w:t>en</w:t>
      </w:r>
      <w:r>
        <w:rPr>
          <w:spacing w:val="-12"/>
        </w:rPr>
        <w:t> </w:t>
      </w:r>
      <w:r>
        <w:rPr/>
        <w:t>comerciales de detergentes, en los que el “jabón” es una especie de Héroe solar que destruye o aniquila a los Monstruos de la suciedad (Durand, 2006:184), muy en la forma en que lo </w:t>
      </w:r>
      <w:r>
        <w:rPr>
          <w:w w:val="95"/>
        </w:rPr>
        <w:t>hiciera Roland Barthes</w:t>
      </w:r>
      <w:r>
        <w:rPr>
          <w:spacing w:val="19"/>
          <w:w w:val="95"/>
        </w:rPr>
        <w:t> </w:t>
      </w:r>
      <w:r>
        <w:rPr>
          <w:w w:val="95"/>
        </w:rPr>
        <w:t>(1981:38-39)</w:t>
      </w:r>
    </w:p>
    <w:p>
      <w:pPr>
        <w:pStyle w:val="BodyText"/>
        <w:spacing w:before="4"/>
        <w:ind w:left="0"/>
        <w:jc w:val="left"/>
        <w:rPr>
          <w:sz w:val="33"/>
        </w:rPr>
      </w:pPr>
    </w:p>
    <w:p>
      <w:pPr>
        <w:pStyle w:val="BodyText"/>
        <w:spacing w:line="369" w:lineRule="auto"/>
        <w:ind w:right="118"/>
      </w:pPr>
      <w:r>
        <w:rPr/>
        <w:t>En</w:t>
      </w:r>
      <w:r>
        <w:rPr>
          <w:spacing w:val="-14"/>
        </w:rPr>
        <w:t> </w:t>
      </w:r>
      <w:r>
        <w:rPr/>
        <w:t>contraste,</w:t>
      </w:r>
      <w:r>
        <w:rPr>
          <w:spacing w:val="-17"/>
        </w:rPr>
        <w:t> </w:t>
      </w:r>
      <w:r>
        <w:rPr/>
        <w:t>el</w:t>
      </w:r>
      <w:r>
        <w:rPr>
          <w:spacing w:val="-14"/>
        </w:rPr>
        <w:t> </w:t>
      </w:r>
      <w:r>
        <w:rPr>
          <w:i/>
        </w:rPr>
        <w:t>Régimen</w:t>
      </w:r>
      <w:r>
        <w:rPr>
          <w:i/>
          <w:spacing w:val="-15"/>
        </w:rPr>
        <w:t> </w:t>
      </w:r>
      <w:r>
        <w:rPr>
          <w:i/>
        </w:rPr>
        <w:t>Nocturno</w:t>
      </w:r>
      <w:r>
        <w:rPr>
          <w:i/>
          <w:spacing w:val="-13"/>
        </w:rPr>
        <w:t> </w:t>
      </w:r>
      <w:r>
        <w:rPr/>
        <w:t>es</w:t>
      </w:r>
      <w:r>
        <w:rPr>
          <w:spacing w:val="-15"/>
        </w:rPr>
        <w:t> </w:t>
      </w:r>
      <w:r>
        <w:rPr/>
        <w:t>totalmente</w:t>
      </w:r>
      <w:r>
        <w:rPr>
          <w:spacing w:val="-15"/>
        </w:rPr>
        <w:t> </w:t>
      </w:r>
      <w:r>
        <w:rPr/>
        <w:t>distinto.</w:t>
      </w:r>
      <w:r>
        <w:rPr>
          <w:spacing w:val="-17"/>
        </w:rPr>
        <w:t> </w:t>
      </w:r>
      <w:r>
        <w:rPr/>
        <w:t>Se</w:t>
      </w:r>
      <w:r>
        <w:rPr>
          <w:spacing w:val="-15"/>
        </w:rPr>
        <w:t> </w:t>
      </w:r>
      <w:r>
        <w:rPr/>
        <w:t>aleja</w:t>
      </w:r>
      <w:r>
        <w:rPr>
          <w:spacing w:val="-17"/>
        </w:rPr>
        <w:t> </w:t>
      </w:r>
      <w:r>
        <w:rPr/>
        <w:t>de</w:t>
      </w:r>
      <w:r>
        <w:rPr>
          <w:spacing w:val="-15"/>
        </w:rPr>
        <w:t> </w:t>
      </w:r>
      <w:r>
        <w:rPr/>
        <w:t>ese</w:t>
      </w:r>
      <w:r>
        <w:rPr>
          <w:spacing w:val="-17"/>
        </w:rPr>
        <w:t> </w:t>
      </w:r>
      <w:r>
        <w:rPr/>
        <w:t>racionalismo,</w:t>
      </w:r>
      <w:r>
        <w:rPr>
          <w:spacing w:val="-17"/>
        </w:rPr>
        <w:t> </w:t>
      </w:r>
      <w:r>
        <w:rPr/>
        <w:t>de la confrontación del Héroe Solar contra los Monstruos del tiempo y se mezcla con los </w:t>
      </w:r>
      <w:r>
        <w:rPr>
          <w:w w:val="95"/>
        </w:rPr>
        <w:t>remanentes místicos del</w:t>
      </w:r>
      <w:r>
        <w:rPr>
          <w:spacing w:val="26"/>
          <w:w w:val="95"/>
        </w:rPr>
        <w:t> </w:t>
      </w:r>
      <w:r>
        <w:rPr>
          <w:w w:val="95"/>
        </w:rPr>
        <w:t>imaginario:</w:t>
      </w:r>
    </w:p>
    <w:p>
      <w:pPr>
        <w:spacing w:after="0" w:line="369" w:lineRule="auto"/>
        <w:sectPr>
          <w:pgSz w:w="12240" w:h="15840"/>
          <w:pgMar w:header="0" w:footer="981" w:top="1360" w:bottom="1180" w:left="1600" w:right="1500"/>
        </w:sectPr>
      </w:pPr>
    </w:p>
    <w:p>
      <w:pPr>
        <w:spacing w:line="244" w:lineRule="auto" w:before="31"/>
        <w:ind w:left="668" w:right="111" w:firstLine="0"/>
        <w:jc w:val="both"/>
        <w:rPr>
          <w:sz w:val="22"/>
        </w:rPr>
      </w:pPr>
      <w:r>
        <w:rPr>
          <w:sz w:val="22"/>
        </w:rPr>
        <w:t>Frente a las caras del tiempo […] </w:t>
      </w:r>
      <w:r>
        <w:rPr>
          <w:spacing w:val="3"/>
          <w:sz w:val="22"/>
        </w:rPr>
        <w:t>se </w:t>
      </w:r>
      <w:r>
        <w:rPr>
          <w:sz w:val="22"/>
        </w:rPr>
        <w:t>dibuja otra actitud imaginativa, consistente en captar las fuerzas vitales del devenir, en exorcizar los ídolos mortíferos de Cronos, en transmutarlos</w:t>
      </w:r>
      <w:r>
        <w:rPr>
          <w:spacing w:val="-20"/>
          <w:sz w:val="22"/>
        </w:rPr>
        <w:t> </w:t>
      </w:r>
      <w:r>
        <w:rPr>
          <w:sz w:val="22"/>
        </w:rPr>
        <w:t>en</w:t>
      </w:r>
      <w:r>
        <w:rPr>
          <w:spacing w:val="-21"/>
          <w:sz w:val="22"/>
        </w:rPr>
        <w:t> </w:t>
      </w:r>
      <w:r>
        <w:rPr>
          <w:sz w:val="22"/>
        </w:rPr>
        <w:t>talismanes</w:t>
      </w:r>
      <w:r>
        <w:rPr>
          <w:spacing w:val="-20"/>
          <w:sz w:val="22"/>
        </w:rPr>
        <w:t> </w:t>
      </w:r>
      <w:r>
        <w:rPr>
          <w:sz w:val="22"/>
        </w:rPr>
        <w:t>benéficos,</w:t>
      </w:r>
      <w:r>
        <w:rPr>
          <w:spacing w:val="-21"/>
          <w:sz w:val="22"/>
        </w:rPr>
        <w:t> </w:t>
      </w:r>
      <w:r>
        <w:rPr>
          <w:sz w:val="22"/>
        </w:rPr>
        <w:t>en</w:t>
      </w:r>
      <w:r>
        <w:rPr>
          <w:spacing w:val="-21"/>
          <w:sz w:val="22"/>
        </w:rPr>
        <w:t> </w:t>
      </w:r>
      <w:r>
        <w:rPr>
          <w:sz w:val="22"/>
        </w:rPr>
        <w:t>incorporar</w:t>
      </w:r>
      <w:r>
        <w:rPr>
          <w:spacing w:val="-20"/>
          <w:sz w:val="22"/>
        </w:rPr>
        <w:t> </w:t>
      </w:r>
      <w:r>
        <w:rPr>
          <w:sz w:val="22"/>
        </w:rPr>
        <w:t>a</w:t>
      </w:r>
      <w:r>
        <w:rPr>
          <w:spacing w:val="-21"/>
          <w:sz w:val="22"/>
        </w:rPr>
        <w:t> </w:t>
      </w:r>
      <w:r>
        <w:rPr>
          <w:sz w:val="22"/>
        </w:rPr>
        <w:t>la</w:t>
      </w:r>
      <w:r>
        <w:rPr>
          <w:spacing w:val="-21"/>
          <w:sz w:val="22"/>
        </w:rPr>
        <w:t> </w:t>
      </w:r>
      <w:r>
        <w:rPr>
          <w:sz w:val="22"/>
        </w:rPr>
        <w:t>ineluctable</w:t>
      </w:r>
      <w:r>
        <w:rPr>
          <w:spacing w:val="-22"/>
          <w:sz w:val="22"/>
        </w:rPr>
        <w:t> </w:t>
      </w:r>
      <w:r>
        <w:rPr>
          <w:sz w:val="22"/>
        </w:rPr>
        <w:t>movilidad</w:t>
      </w:r>
      <w:r>
        <w:rPr>
          <w:spacing w:val="-21"/>
          <w:sz w:val="22"/>
        </w:rPr>
        <w:t> </w:t>
      </w:r>
      <w:r>
        <w:rPr>
          <w:sz w:val="22"/>
        </w:rPr>
        <w:t>del</w:t>
      </w:r>
      <w:r>
        <w:rPr>
          <w:spacing w:val="-21"/>
          <w:sz w:val="22"/>
        </w:rPr>
        <w:t> </w:t>
      </w:r>
      <w:r>
        <w:rPr>
          <w:sz w:val="22"/>
        </w:rPr>
        <w:t>tiempo, finalmente, las tranquilizadoras figuras de constantes, de ciclos que en el propio seno del </w:t>
      </w:r>
      <w:r>
        <w:rPr>
          <w:w w:val="95"/>
          <w:sz w:val="22"/>
        </w:rPr>
        <w:t>devenir parecen realizar un designio eterno (Durand,</w:t>
      </w:r>
      <w:r>
        <w:rPr>
          <w:spacing w:val="-3"/>
          <w:w w:val="95"/>
          <w:sz w:val="22"/>
        </w:rPr>
        <w:t> </w:t>
      </w:r>
      <w:r>
        <w:rPr>
          <w:w w:val="95"/>
          <w:sz w:val="22"/>
        </w:rPr>
        <w:t>2006:199)</w:t>
      </w:r>
    </w:p>
    <w:p>
      <w:pPr>
        <w:pStyle w:val="BodyText"/>
        <w:ind w:left="0"/>
        <w:jc w:val="left"/>
        <w:rPr>
          <w:sz w:val="22"/>
        </w:rPr>
      </w:pPr>
    </w:p>
    <w:p>
      <w:pPr>
        <w:pStyle w:val="BodyText"/>
        <w:spacing w:line="362" w:lineRule="auto" w:before="184"/>
        <w:ind w:right="104"/>
      </w:pPr>
      <w:r>
        <w:rPr/>
        <w:t>En este Régimen tenemos los simbolismos del descenso </w:t>
      </w:r>
      <w:r>
        <w:rPr>
          <w:rFonts w:ascii="Palatino Linotype" w:hAnsi="Palatino Linotype"/>
        </w:rPr>
        <w:t>―</w:t>
      </w:r>
      <w:r>
        <w:rPr/>
        <w:t>eufemismo de la caída</w:t>
      </w:r>
      <w:r>
        <w:rPr>
          <w:rFonts w:ascii="Palatino Linotype" w:hAnsi="Palatino Linotype"/>
        </w:rPr>
        <w:t>―</w:t>
      </w:r>
      <w:r>
        <w:rPr/>
        <w:t>; la </w:t>
      </w:r>
      <w:r>
        <w:rPr>
          <w:spacing w:val="-2"/>
          <w:w w:val="99"/>
        </w:rPr>
        <w:t>g</w:t>
      </w:r>
      <w:r>
        <w:rPr>
          <w:spacing w:val="1"/>
          <w:w w:val="98"/>
        </w:rPr>
        <w:t>u</w:t>
      </w:r>
      <w:r>
        <w:rPr>
          <w:spacing w:val="-1"/>
          <w:w w:val="99"/>
        </w:rPr>
        <w:t>ll</w:t>
      </w:r>
      <w:r>
        <w:rPr>
          <w:spacing w:val="-1"/>
          <w:w w:val="97"/>
        </w:rPr>
        <w:t>i</w:t>
      </w:r>
      <w:r>
        <w:rPr>
          <w:spacing w:val="1"/>
          <w:w w:val="107"/>
        </w:rPr>
        <w:t>v</w:t>
      </w:r>
      <w:r>
        <w:rPr>
          <w:spacing w:val="1"/>
          <w:w w:val="87"/>
        </w:rPr>
        <w:t>e</w:t>
      </w:r>
      <w:r>
        <w:rPr>
          <w:spacing w:val="1"/>
          <w:w w:val="90"/>
        </w:rPr>
        <w:t>r</w:t>
      </w:r>
      <w:r>
        <w:rPr>
          <w:spacing w:val="-1"/>
          <w:w w:val="97"/>
        </w:rPr>
        <w:t>i</w:t>
      </w:r>
      <w:r>
        <w:rPr>
          <w:spacing w:val="1"/>
          <w:w w:val="93"/>
        </w:rPr>
        <w:t>z</w:t>
      </w:r>
      <w:r>
        <w:rPr>
          <w:spacing w:val="-2"/>
          <w:w w:val="100"/>
        </w:rPr>
        <w:t>a</w:t>
      </w:r>
      <w:r>
        <w:rPr>
          <w:spacing w:val="1"/>
          <w:w w:val="96"/>
        </w:rPr>
        <w:t>c</w:t>
      </w:r>
      <w:r>
        <w:rPr>
          <w:spacing w:val="-1"/>
          <w:w w:val="97"/>
        </w:rPr>
        <w:t>i</w:t>
      </w:r>
      <w:r>
        <w:rPr>
          <w:spacing w:val="-2"/>
          <w:w w:val="92"/>
        </w:rPr>
        <w:t>ó</w:t>
      </w:r>
      <w:r>
        <w:rPr>
          <w:w w:val="97"/>
        </w:rPr>
        <w:t>n</w:t>
      </w:r>
      <w:r>
        <w:rPr/>
        <w:t> </w:t>
      </w:r>
      <w:r>
        <w:rPr>
          <w:spacing w:val="6"/>
        </w:rPr>
        <w:t> </w:t>
      </w:r>
      <w:r>
        <w:rPr>
          <w:rFonts w:ascii="Palatino Linotype" w:hAnsi="Palatino Linotype"/>
        </w:rPr>
        <w:t>―</w:t>
      </w:r>
      <w:r>
        <w:rPr>
          <w:spacing w:val="-1"/>
          <w:w w:val="97"/>
        </w:rPr>
        <w:t>i</w:t>
      </w:r>
      <w:r>
        <w:rPr>
          <w:spacing w:val="1"/>
          <w:w w:val="97"/>
        </w:rPr>
        <w:t>n</w:t>
      </w:r>
      <w:r>
        <w:rPr>
          <w:spacing w:val="1"/>
          <w:w w:val="107"/>
        </w:rPr>
        <w:t>v</w:t>
      </w:r>
      <w:r>
        <w:rPr>
          <w:spacing w:val="-3"/>
          <w:w w:val="87"/>
        </w:rPr>
        <w:t>e</w:t>
      </w:r>
      <w:r>
        <w:rPr>
          <w:spacing w:val="1"/>
          <w:w w:val="90"/>
        </w:rPr>
        <w:t>r</w:t>
      </w:r>
      <w:r>
        <w:rPr>
          <w:spacing w:val="1"/>
          <w:w w:val="87"/>
        </w:rPr>
        <w:t>s</w:t>
      </w:r>
      <w:r>
        <w:rPr>
          <w:spacing w:val="-1"/>
          <w:w w:val="97"/>
        </w:rPr>
        <w:t>i</w:t>
      </w:r>
      <w:r>
        <w:rPr>
          <w:spacing w:val="-2"/>
          <w:w w:val="92"/>
        </w:rPr>
        <w:t>ó</w:t>
      </w:r>
      <w:r>
        <w:rPr>
          <w:w w:val="97"/>
        </w:rPr>
        <w:t>n</w:t>
      </w:r>
      <w:r>
        <w:rPr/>
        <w:t> </w:t>
      </w:r>
      <w:r>
        <w:rPr>
          <w:spacing w:val="3"/>
        </w:rPr>
        <w:t> </w:t>
      </w:r>
      <w:r>
        <w:rPr>
          <w:w w:val="91"/>
        </w:rPr>
        <w:t>d</w:t>
      </w:r>
      <w:r>
        <w:rPr>
          <w:spacing w:val="1"/>
          <w:w w:val="91"/>
        </w:rPr>
        <w:t>e</w:t>
      </w:r>
      <w:r>
        <w:rPr>
          <w:w w:val="99"/>
        </w:rPr>
        <w:t>l</w:t>
      </w:r>
      <w:r>
        <w:rPr/>
        <w:t> </w:t>
      </w:r>
      <w:r>
        <w:rPr>
          <w:spacing w:val="1"/>
        </w:rPr>
        <w:t> </w:t>
      </w:r>
      <w:r>
        <w:rPr>
          <w:spacing w:val="-2"/>
          <w:w w:val="99"/>
        </w:rPr>
        <w:t>g</w:t>
      </w:r>
      <w:r>
        <w:rPr>
          <w:spacing w:val="-1"/>
          <w:w w:val="97"/>
        </w:rPr>
        <w:t>i</w:t>
      </w:r>
      <w:r>
        <w:rPr>
          <w:spacing w:val="-2"/>
          <w:w w:val="99"/>
        </w:rPr>
        <w:t>g</w:t>
      </w:r>
      <w:r>
        <w:rPr>
          <w:spacing w:val="-2"/>
          <w:w w:val="100"/>
        </w:rPr>
        <w:t>a</w:t>
      </w:r>
      <w:r>
        <w:rPr>
          <w:spacing w:val="1"/>
          <w:w w:val="97"/>
        </w:rPr>
        <w:t>n</w:t>
      </w:r>
      <w:r>
        <w:rPr>
          <w:spacing w:val="1"/>
          <w:w w:val="110"/>
        </w:rPr>
        <w:t>t</w:t>
      </w:r>
      <w:r>
        <w:rPr>
          <w:spacing w:val="-1"/>
          <w:w w:val="97"/>
        </w:rPr>
        <w:t>i</w:t>
      </w:r>
      <w:r>
        <w:rPr>
          <w:spacing w:val="-2"/>
          <w:w w:val="87"/>
        </w:rPr>
        <w:t>s</w:t>
      </w:r>
      <w:r>
        <w:rPr>
          <w:w w:val="97"/>
        </w:rPr>
        <w:t>m</w:t>
      </w:r>
      <w:r>
        <w:rPr>
          <w:spacing w:val="1"/>
          <w:w w:val="92"/>
        </w:rPr>
        <w:t>o</w:t>
      </w:r>
      <w:r>
        <w:rPr>
          <w:rFonts w:ascii="Palatino Linotype" w:hAnsi="Palatino Linotype"/>
        </w:rPr>
        <w:t>―</w:t>
      </w:r>
      <w:r>
        <w:rPr>
          <w:w w:val="102"/>
        </w:rPr>
        <w:t>;</w:t>
      </w:r>
      <w:r>
        <w:rPr/>
        <w:t> </w:t>
      </w:r>
      <w:r>
        <w:rPr>
          <w:spacing w:val="1"/>
        </w:rPr>
        <w:t> </w:t>
      </w:r>
      <w:r>
        <w:rPr>
          <w:spacing w:val="1"/>
          <w:w w:val="87"/>
        </w:rPr>
        <w:t>e</w:t>
      </w:r>
      <w:r>
        <w:rPr>
          <w:w w:val="99"/>
        </w:rPr>
        <w:t>l</w:t>
      </w:r>
      <w:r>
        <w:rPr/>
        <w:t> </w:t>
      </w:r>
      <w:r>
        <w:rPr>
          <w:spacing w:val="1"/>
        </w:rPr>
        <w:t> </w:t>
      </w:r>
      <w:r>
        <w:rPr>
          <w:spacing w:val="1"/>
          <w:w w:val="96"/>
        </w:rPr>
        <w:t>c</w:t>
      </w:r>
      <w:r>
        <w:rPr>
          <w:spacing w:val="-2"/>
          <w:w w:val="92"/>
        </w:rPr>
        <w:t>o</w:t>
      </w:r>
      <w:r>
        <w:rPr>
          <w:spacing w:val="1"/>
          <w:w w:val="97"/>
        </w:rPr>
        <w:t>n</w:t>
      </w:r>
      <w:r>
        <w:rPr>
          <w:spacing w:val="1"/>
          <w:w w:val="110"/>
        </w:rPr>
        <w:t>t</w:t>
      </w:r>
      <w:r>
        <w:rPr>
          <w:spacing w:val="-1"/>
          <w:w w:val="97"/>
        </w:rPr>
        <w:t>i</w:t>
      </w:r>
      <w:r>
        <w:rPr>
          <w:spacing w:val="1"/>
          <w:w w:val="97"/>
        </w:rPr>
        <w:t>n</w:t>
      </w:r>
      <w:r>
        <w:rPr>
          <w:spacing w:val="1"/>
          <w:w w:val="87"/>
        </w:rPr>
        <w:t>e</w:t>
      </w:r>
      <w:r>
        <w:rPr>
          <w:spacing w:val="-3"/>
          <w:w w:val="97"/>
        </w:rPr>
        <w:t>n</w:t>
      </w:r>
      <w:r>
        <w:rPr>
          <w:spacing w:val="1"/>
          <w:w w:val="110"/>
        </w:rPr>
        <w:t>t</w:t>
      </w:r>
      <w:r>
        <w:rPr>
          <w:spacing w:val="1"/>
          <w:w w:val="87"/>
        </w:rPr>
        <w:t>e</w:t>
      </w:r>
      <w:r>
        <w:rPr>
          <w:spacing w:val="-4"/>
          <w:w w:val="57"/>
        </w:rPr>
        <w:t>/</w:t>
      </w:r>
      <w:r>
        <w:rPr>
          <w:spacing w:val="1"/>
          <w:w w:val="96"/>
        </w:rPr>
        <w:t>c</w:t>
      </w:r>
      <w:r>
        <w:rPr>
          <w:spacing w:val="-2"/>
          <w:w w:val="92"/>
        </w:rPr>
        <w:t>o</w:t>
      </w:r>
      <w:r>
        <w:rPr>
          <w:spacing w:val="1"/>
          <w:w w:val="97"/>
        </w:rPr>
        <w:t>n</w:t>
      </w:r>
      <w:r>
        <w:rPr>
          <w:spacing w:val="-2"/>
          <w:w w:val="110"/>
        </w:rPr>
        <w:t>t</w:t>
      </w:r>
      <w:r>
        <w:rPr>
          <w:spacing w:val="1"/>
          <w:w w:val="87"/>
        </w:rPr>
        <w:t>e</w:t>
      </w:r>
      <w:r>
        <w:rPr>
          <w:spacing w:val="1"/>
          <w:w w:val="97"/>
        </w:rPr>
        <w:t>n</w:t>
      </w:r>
      <w:r>
        <w:rPr>
          <w:spacing w:val="-1"/>
          <w:w w:val="97"/>
        </w:rPr>
        <w:t>i</w:t>
      </w:r>
      <w:r>
        <w:rPr>
          <w:w w:val="94"/>
        </w:rPr>
        <w:t>d</w:t>
      </w:r>
      <w:r>
        <w:rPr>
          <w:spacing w:val="-1"/>
          <w:w w:val="94"/>
        </w:rPr>
        <w:t>o</w:t>
      </w:r>
      <w:r>
        <w:rPr>
          <w:w w:val="132"/>
        </w:rPr>
        <w:t>,</w:t>
      </w:r>
      <w:r>
        <w:rPr/>
        <w:t> </w:t>
      </w:r>
      <w:r>
        <w:rPr>
          <w:spacing w:val="1"/>
        </w:rPr>
        <w:t> </w:t>
      </w:r>
      <w:r>
        <w:rPr>
          <w:spacing w:val="1"/>
          <w:w w:val="96"/>
        </w:rPr>
        <w:t>c</w:t>
      </w:r>
      <w:r>
        <w:rPr>
          <w:spacing w:val="1"/>
          <w:w w:val="98"/>
        </w:rPr>
        <w:t>u</w:t>
      </w:r>
      <w:r>
        <w:rPr>
          <w:spacing w:val="1"/>
          <w:w w:val="107"/>
        </w:rPr>
        <w:t>y</w:t>
      </w:r>
      <w:r>
        <w:rPr>
          <w:spacing w:val="-2"/>
          <w:w w:val="100"/>
        </w:rPr>
        <w:t>a</w:t>
      </w:r>
      <w:r>
        <w:rPr>
          <w:w w:val="87"/>
        </w:rPr>
        <w:t>s</w:t>
      </w:r>
      <w:r>
        <w:rPr/>
        <w:t> </w:t>
      </w:r>
      <w:r>
        <w:rPr>
          <w:spacing w:val="3"/>
        </w:rPr>
        <w:t> </w:t>
      </w:r>
      <w:r>
        <w:rPr>
          <w:spacing w:val="-6"/>
          <w:w w:val="97"/>
        </w:rPr>
        <w:t>i</w:t>
      </w:r>
      <w:r>
        <w:rPr>
          <w:w w:val="97"/>
        </w:rPr>
        <w:t>m</w:t>
      </w:r>
      <w:r>
        <w:rPr>
          <w:spacing w:val="-2"/>
          <w:w w:val="100"/>
        </w:rPr>
        <w:t>á</w:t>
      </w:r>
      <w:r>
        <w:rPr>
          <w:spacing w:val="-2"/>
          <w:w w:val="99"/>
        </w:rPr>
        <w:t>g</w:t>
      </w:r>
      <w:r>
        <w:rPr>
          <w:spacing w:val="1"/>
          <w:w w:val="87"/>
        </w:rPr>
        <w:t>e</w:t>
      </w:r>
      <w:r>
        <w:rPr>
          <w:spacing w:val="1"/>
          <w:w w:val="97"/>
        </w:rPr>
        <w:t>n</w:t>
      </w:r>
      <w:r>
        <w:rPr>
          <w:spacing w:val="1"/>
          <w:w w:val="87"/>
        </w:rPr>
        <w:t>e</w:t>
      </w:r>
      <w:r>
        <w:rPr>
          <w:w w:val="87"/>
        </w:rPr>
        <w:t>s </w:t>
      </w:r>
      <w:r>
        <w:rPr/>
        <w:t>evocan al pez, la casa, la gruta, el centro, el vaso, el Grial, el estómago, entre muchas más;</w:t>
      </w:r>
      <w:r>
        <w:rPr>
          <w:spacing w:val="-20"/>
        </w:rPr>
        <w:t> </w:t>
      </w:r>
      <w:r>
        <w:rPr/>
        <w:t>la</w:t>
      </w:r>
      <w:r>
        <w:rPr>
          <w:spacing w:val="-17"/>
        </w:rPr>
        <w:t> </w:t>
      </w:r>
      <w:r>
        <w:rPr/>
        <w:t>tintura,</w:t>
      </w:r>
      <w:r>
        <w:rPr>
          <w:spacing w:val="-20"/>
        </w:rPr>
        <w:t> </w:t>
      </w:r>
      <w:r>
        <w:rPr/>
        <w:t>la</w:t>
      </w:r>
      <w:r>
        <w:rPr>
          <w:spacing w:val="-17"/>
        </w:rPr>
        <w:t> </w:t>
      </w:r>
      <w:r>
        <w:rPr/>
        <w:t>coloración</w:t>
      </w:r>
      <w:r>
        <w:rPr>
          <w:spacing w:val="-18"/>
        </w:rPr>
        <w:t> </w:t>
      </w:r>
      <w:r>
        <w:rPr/>
        <w:t>o</w:t>
      </w:r>
      <w:r>
        <w:rPr>
          <w:spacing w:val="-20"/>
        </w:rPr>
        <w:t> </w:t>
      </w:r>
      <w:r>
        <w:rPr/>
        <w:t>el</w:t>
      </w:r>
      <w:r>
        <w:rPr>
          <w:spacing w:val="-17"/>
        </w:rPr>
        <w:t> </w:t>
      </w:r>
      <w:r>
        <w:rPr/>
        <w:t>tejido;</w:t>
      </w:r>
      <w:r>
        <w:rPr>
          <w:spacing w:val="-17"/>
        </w:rPr>
        <w:t> </w:t>
      </w:r>
      <w:r>
        <w:rPr/>
        <w:t>los</w:t>
      </w:r>
      <w:r>
        <w:rPr>
          <w:spacing w:val="-18"/>
        </w:rPr>
        <w:t> </w:t>
      </w:r>
      <w:r>
        <w:rPr/>
        <w:t>símbolos</w:t>
      </w:r>
      <w:r>
        <w:rPr>
          <w:spacing w:val="-18"/>
        </w:rPr>
        <w:t> </w:t>
      </w:r>
      <w:r>
        <w:rPr/>
        <w:t>cíclicos;</w:t>
      </w:r>
      <w:r>
        <w:rPr>
          <w:spacing w:val="-20"/>
        </w:rPr>
        <w:t> </w:t>
      </w:r>
      <w:r>
        <w:rPr/>
        <w:t>la</w:t>
      </w:r>
      <w:r>
        <w:rPr>
          <w:spacing w:val="-13"/>
        </w:rPr>
        <w:t> </w:t>
      </w:r>
      <w:r>
        <w:rPr>
          <w:i/>
        </w:rPr>
        <w:t>concidentia</w:t>
      </w:r>
      <w:r>
        <w:rPr>
          <w:i/>
          <w:spacing w:val="-20"/>
        </w:rPr>
        <w:t> </w:t>
      </w:r>
      <w:r>
        <w:rPr>
          <w:i/>
        </w:rPr>
        <w:t>oppositorum</w:t>
      </w:r>
      <w:r>
        <w:rPr>
          <w:i/>
          <w:spacing w:val="-15"/>
        </w:rPr>
        <w:t> </w:t>
      </w:r>
      <w:r>
        <w:rPr/>
        <w:t>y el Andrógino; el bestiario lunar; los esquemas rítmicos </w:t>
      </w:r>
      <w:r>
        <w:rPr>
          <w:rFonts w:ascii="Palatino Linotype" w:hAnsi="Palatino Linotype"/>
        </w:rPr>
        <w:t>―</w:t>
      </w:r>
      <w:r>
        <w:rPr/>
        <w:t>que incluyen el hilar, la rueda, el</w:t>
      </w:r>
      <w:r>
        <w:rPr>
          <w:spacing w:val="-4"/>
        </w:rPr>
        <w:t> </w:t>
      </w:r>
      <w:r>
        <w:rPr/>
        <w:t>círculo,</w:t>
      </w:r>
      <w:r>
        <w:rPr>
          <w:spacing w:val="-4"/>
        </w:rPr>
        <w:t> </w:t>
      </w:r>
      <w:r>
        <w:rPr/>
        <w:t>la</w:t>
      </w:r>
      <w:r>
        <w:rPr>
          <w:spacing w:val="-4"/>
        </w:rPr>
        <w:t> </w:t>
      </w:r>
      <w:r>
        <w:rPr/>
        <w:t>cruz,</w:t>
      </w:r>
      <w:r>
        <w:rPr>
          <w:spacing w:val="-4"/>
        </w:rPr>
        <w:t> </w:t>
      </w:r>
      <w:r>
        <w:rPr/>
        <w:t>y</w:t>
      </w:r>
      <w:r>
        <w:rPr>
          <w:spacing w:val="-5"/>
        </w:rPr>
        <w:t> </w:t>
      </w:r>
      <w:r>
        <w:rPr/>
        <w:t>el</w:t>
      </w:r>
      <w:r>
        <w:rPr>
          <w:spacing w:val="-4"/>
        </w:rPr>
        <w:t> </w:t>
      </w:r>
      <w:r>
        <w:rPr/>
        <w:t>ritmo</w:t>
      </w:r>
      <w:r>
        <w:rPr>
          <w:spacing w:val="-4"/>
        </w:rPr>
        <w:t> </w:t>
      </w:r>
      <w:r>
        <w:rPr/>
        <w:t>sexual</w:t>
      </w:r>
      <w:r>
        <w:rPr>
          <w:rFonts w:ascii="Palatino Linotype" w:hAnsi="Palatino Linotype"/>
        </w:rPr>
        <w:t>―</w:t>
      </w:r>
      <w:r>
        <w:rPr/>
        <w:t>;</w:t>
      </w:r>
      <w:r>
        <w:rPr>
          <w:spacing w:val="-4"/>
        </w:rPr>
        <w:t> </w:t>
      </w:r>
      <w:r>
        <w:rPr/>
        <w:t>y</w:t>
      </w:r>
      <w:r>
        <w:rPr>
          <w:spacing w:val="-5"/>
        </w:rPr>
        <w:t> </w:t>
      </w:r>
      <w:r>
        <w:rPr/>
        <w:t>el</w:t>
      </w:r>
      <w:r>
        <w:rPr>
          <w:spacing w:val="-4"/>
        </w:rPr>
        <w:t> </w:t>
      </w:r>
      <w:r>
        <w:rPr/>
        <w:t>árbol.</w:t>
      </w:r>
    </w:p>
    <w:p>
      <w:pPr>
        <w:pStyle w:val="BodyText"/>
        <w:spacing w:line="264" w:lineRule="exact"/>
        <w:ind w:firstLine="708"/>
        <w:jc w:val="left"/>
      </w:pPr>
      <w:r>
        <w:rPr/>
        <w:t>En los arquetipos, los símbolos y los esquemas de este régimen se percibe una</w:t>
      </w:r>
    </w:p>
    <w:p>
      <w:pPr>
        <w:pStyle w:val="BodyText"/>
        <w:spacing w:line="369" w:lineRule="auto" w:before="150"/>
        <w:ind w:right="104"/>
      </w:pPr>
      <w:r>
        <w:rPr/>
        <w:t>clara atenuación de la confrontación arquetípica manifestada por el </w:t>
      </w:r>
      <w:r>
        <w:rPr>
          <w:i/>
        </w:rPr>
        <w:t>Régimen Diurno</w:t>
      </w:r>
      <w:r>
        <w:rPr/>
        <w:t>. Se cambia</w:t>
      </w:r>
      <w:r>
        <w:rPr>
          <w:spacing w:val="-23"/>
        </w:rPr>
        <w:t> </w:t>
      </w:r>
      <w:r>
        <w:rPr/>
        <w:t>la</w:t>
      </w:r>
      <w:r>
        <w:rPr>
          <w:spacing w:val="-23"/>
        </w:rPr>
        <w:t> </w:t>
      </w:r>
      <w:r>
        <w:rPr/>
        <w:t>confrontación</w:t>
      </w:r>
      <w:r>
        <w:rPr>
          <w:spacing w:val="-23"/>
        </w:rPr>
        <w:t> </w:t>
      </w:r>
      <w:r>
        <w:rPr/>
        <w:t>por</w:t>
      </w:r>
      <w:r>
        <w:rPr>
          <w:spacing w:val="-18"/>
        </w:rPr>
        <w:t> </w:t>
      </w:r>
      <w:r>
        <w:rPr/>
        <w:t>una</w:t>
      </w:r>
      <w:r>
        <w:rPr>
          <w:spacing w:val="-23"/>
        </w:rPr>
        <w:t> </w:t>
      </w:r>
      <w:r>
        <w:rPr/>
        <w:t>mezcla</w:t>
      </w:r>
      <w:r>
        <w:rPr>
          <w:spacing w:val="-25"/>
        </w:rPr>
        <w:t> </w:t>
      </w:r>
      <w:r>
        <w:rPr/>
        <w:t>o</w:t>
      </w:r>
      <w:r>
        <w:rPr>
          <w:spacing w:val="-23"/>
        </w:rPr>
        <w:t> </w:t>
      </w:r>
      <w:r>
        <w:rPr/>
        <w:t>la</w:t>
      </w:r>
      <w:r>
        <w:rPr>
          <w:spacing w:val="-23"/>
        </w:rPr>
        <w:t> </w:t>
      </w:r>
      <w:r>
        <w:rPr/>
        <w:t>conjugación</w:t>
      </w:r>
      <w:r>
        <w:rPr>
          <w:spacing w:val="-19"/>
        </w:rPr>
        <w:t> </w:t>
      </w:r>
      <w:r>
        <w:rPr/>
        <w:t>de</w:t>
      </w:r>
      <w:r>
        <w:rPr>
          <w:spacing w:val="-21"/>
        </w:rPr>
        <w:t> </w:t>
      </w:r>
      <w:r>
        <w:rPr/>
        <w:t>los</w:t>
      </w:r>
      <w:r>
        <w:rPr>
          <w:spacing w:val="-23"/>
        </w:rPr>
        <w:t> </w:t>
      </w:r>
      <w:r>
        <w:rPr/>
        <w:t>elementos</w:t>
      </w:r>
      <w:r>
        <w:rPr>
          <w:spacing w:val="-23"/>
        </w:rPr>
        <w:t> </w:t>
      </w:r>
      <w:r>
        <w:rPr/>
        <w:t>confrontados:</w:t>
      </w:r>
    </w:p>
    <w:p>
      <w:pPr>
        <w:spacing w:line="244" w:lineRule="auto" w:before="5"/>
        <w:ind w:left="668" w:right="107" w:firstLine="0"/>
        <w:jc w:val="both"/>
        <w:rPr>
          <w:sz w:val="22"/>
        </w:rPr>
      </w:pPr>
      <w:r>
        <w:rPr>
          <w:sz w:val="22"/>
        </w:rPr>
        <w:t>las</w:t>
      </w:r>
      <w:r>
        <w:rPr>
          <w:spacing w:val="-21"/>
          <w:sz w:val="22"/>
        </w:rPr>
        <w:t> </w:t>
      </w:r>
      <w:r>
        <w:rPr>
          <w:sz w:val="22"/>
        </w:rPr>
        <w:t>tenebrosas</w:t>
      </w:r>
      <w:r>
        <w:rPr>
          <w:spacing w:val="-22"/>
          <w:sz w:val="22"/>
        </w:rPr>
        <w:t> </w:t>
      </w:r>
      <w:r>
        <w:rPr>
          <w:sz w:val="22"/>
        </w:rPr>
        <w:t>caras</w:t>
      </w:r>
      <w:r>
        <w:rPr>
          <w:spacing w:val="-23"/>
          <w:sz w:val="22"/>
        </w:rPr>
        <w:t> </w:t>
      </w:r>
      <w:r>
        <w:rPr>
          <w:sz w:val="22"/>
        </w:rPr>
        <w:t>del</w:t>
      </w:r>
      <w:r>
        <w:rPr>
          <w:spacing w:val="-22"/>
          <w:sz w:val="22"/>
        </w:rPr>
        <w:t> </w:t>
      </w:r>
      <w:r>
        <w:rPr>
          <w:sz w:val="22"/>
        </w:rPr>
        <w:t>tiempo</w:t>
      </w:r>
      <w:r>
        <w:rPr>
          <w:spacing w:val="-22"/>
          <w:sz w:val="22"/>
        </w:rPr>
        <w:t> </w:t>
      </w:r>
      <w:r>
        <w:rPr>
          <w:sz w:val="22"/>
        </w:rPr>
        <w:t>[confirman]</w:t>
      </w:r>
      <w:r>
        <w:rPr>
          <w:spacing w:val="-23"/>
          <w:sz w:val="22"/>
        </w:rPr>
        <w:t> </w:t>
      </w:r>
      <w:r>
        <w:rPr>
          <w:sz w:val="22"/>
        </w:rPr>
        <w:t>la</w:t>
      </w:r>
      <w:r>
        <w:rPr>
          <w:spacing w:val="-22"/>
          <w:sz w:val="22"/>
        </w:rPr>
        <w:t> </w:t>
      </w:r>
      <w:r>
        <w:rPr>
          <w:sz w:val="22"/>
        </w:rPr>
        <w:t>tendencia</w:t>
      </w:r>
      <w:r>
        <w:rPr>
          <w:spacing w:val="-22"/>
          <w:sz w:val="22"/>
        </w:rPr>
        <w:t> </w:t>
      </w:r>
      <w:r>
        <w:rPr>
          <w:sz w:val="22"/>
        </w:rPr>
        <w:t>progresiva</w:t>
      </w:r>
      <w:r>
        <w:rPr>
          <w:spacing w:val="-22"/>
          <w:sz w:val="22"/>
        </w:rPr>
        <w:t> </w:t>
      </w:r>
      <w:r>
        <w:rPr>
          <w:sz w:val="22"/>
        </w:rPr>
        <w:t>a</w:t>
      </w:r>
      <w:r>
        <w:rPr>
          <w:spacing w:val="-24"/>
          <w:sz w:val="22"/>
        </w:rPr>
        <w:t> </w:t>
      </w:r>
      <w:r>
        <w:rPr>
          <w:sz w:val="22"/>
        </w:rPr>
        <w:t>la</w:t>
      </w:r>
      <w:r>
        <w:rPr>
          <w:spacing w:val="-22"/>
          <w:sz w:val="22"/>
        </w:rPr>
        <w:t> </w:t>
      </w:r>
      <w:r>
        <w:rPr>
          <w:sz w:val="22"/>
        </w:rPr>
        <w:t>eufemización</w:t>
      </w:r>
      <w:r>
        <w:rPr>
          <w:spacing w:val="-22"/>
          <w:sz w:val="22"/>
        </w:rPr>
        <w:t> </w:t>
      </w:r>
      <w:r>
        <w:rPr>
          <w:sz w:val="22"/>
        </w:rPr>
        <w:t>de</w:t>
      </w:r>
      <w:r>
        <w:rPr>
          <w:spacing w:val="-23"/>
          <w:sz w:val="22"/>
        </w:rPr>
        <w:t> </w:t>
      </w:r>
      <w:r>
        <w:rPr>
          <w:sz w:val="22"/>
        </w:rPr>
        <w:t>los terrores brutales y mortales en simples temores eróticos y carnales [y se percibe] un deslizamiento</w:t>
      </w:r>
      <w:r>
        <w:rPr>
          <w:spacing w:val="-22"/>
          <w:sz w:val="22"/>
        </w:rPr>
        <w:t> </w:t>
      </w:r>
      <w:r>
        <w:rPr>
          <w:sz w:val="22"/>
        </w:rPr>
        <w:t>progresivo</w:t>
      </w:r>
      <w:r>
        <w:rPr>
          <w:spacing w:val="-24"/>
          <w:sz w:val="22"/>
        </w:rPr>
        <w:t> </w:t>
      </w:r>
      <w:r>
        <w:rPr>
          <w:sz w:val="22"/>
        </w:rPr>
        <w:t>del</w:t>
      </w:r>
      <w:r>
        <w:rPr>
          <w:spacing w:val="-22"/>
          <w:sz w:val="22"/>
        </w:rPr>
        <w:t> </w:t>
      </w:r>
      <w:r>
        <w:rPr>
          <w:sz w:val="22"/>
        </w:rPr>
        <w:t>mal</w:t>
      </w:r>
      <w:r>
        <w:rPr>
          <w:spacing w:val="-22"/>
          <w:sz w:val="22"/>
        </w:rPr>
        <w:t> </w:t>
      </w:r>
      <w:r>
        <w:rPr>
          <w:sz w:val="22"/>
        </w:rPr>
        <w:t>metafísico</w:t>
      </w:r>
      <w:r>
        <w:rPr>
          <w:spacing w:val="-24"/>
          <w:sz w:val="22"/>
        </w:rPr>
        <w:t> </w:t>
      </w:r>
      <w:r>
        <w:rPr>
          <w:sz w:val="22"/>
        </w:rPr>
        <w:t>en</w:t>
      </w:r>
      <w:r>
        <w:rPr>
          <w:spacing w:val="-22"/>
          <w:sz w:val="22"/>
        </w:rPr>
        <w:t> </w:t>
      </w:r>
      <w:r>
        <w:rPr>
          <w:sz w:val="22"/>
        </w:rPr>
        <w:t>el</w:t>
      </w:r>
      <w:r>
        <w:rPr>
          <w:spacing w:val="-22"/>
          <w:sz w:val="22"/>
        </w:rPr>
        <w:t> </w:t>
      </w:r>
      <w:r>
        <w:rPr>
          <w:sz w:val="22"/>
        </w:rPr>
        <w:t>pecado</w:t>
      </w:r>
      <w:r>
        <w:rPr>
          <w:spacing w:val="-22"/>
          <w:sz w:val="22"/>
        </w:rPr>
        <w:t> </w:t>
      </w:r>
      <w:r>
        <w:rPr>
          <w:sz w:val="22"/>
        </w:rPr>
        <w:t>moral</w:t>
      </w:r>
      <w:r>
        <w:rPr>
          <w:spacing w:val="-22"/>
          <w:sz w:val="22"/>
        </w:rPr>
        <w:t> </w:t>
      </w:r>
      <w:r>
        <w:rPr>
          <w:sz w:val="22"/>
        </w:rPr>
        <w:t>por</w:t>
      </w:r>
      <w:r>
        <w:rPr>
          <w:spacing w:val="-21"/>
          <w:sz w:val="22"/>
        </w:rPr>
        <w:t> </w:t>
      </w:r>
      <w:r>
        <w:rPr>
          <w:sz w:val="22"/>
        </w:rPr>
        <w:t>el</w:t>
      </w:r>
      <w:r>
        <w:rPr>
          <w:spacing w:val="-22"/>
          <w:sz w:val="22"/>
        </w:rPr>
        <w:t> </w:t>
      </w:r>
      <w:r>
        <w:rPr>
          <w:sz w:val="22"/>
        </w:rPr>
        <w:t>juego</w:t>
      </w:r>
      <w:r>
        <w:rPr>
          <w:spacing w:val="-22"/>
          <w:sz w:val="22"/>
        </w:rPr>
        <w:t> </w:t>
      </w:r>
      <w:r>
        <w:rPr>
          <w:sz w:val="22"/>
        </w:rPr>
        <w:t>sugestivo</w:t>
      </w:r>
      <w:r>
        <w:rPr>
          <w:spacing w:val="-22"/>
          <w:sz w:val="22"/>
        </w:rPr>
        <w:t> </w:t>
      </w:r>
      <w:r>
        <w:rPr>
          <w:sz w:val="22"/>
        </w:rPr>
        <w:t>de</w:t>
      </w:r>
      <w:r>
        <w:rPr>
          <w:spacing w:val="-25"/>
          <w:sz w:val="22"/>
        </w:rPr>
        <w:t> </w:t>
      </w:r>
      <w:r>
        <w:rPr>
          <w:sz w:val="22"/>
        </w:rPr>
        <w:t>las </w:t>
      </w:r>
      <w:r>
        <w:rPr>
          <w:w w:val="95"/>
          <w:sz w:val="22"/>
        </w:rPr>
        <w:t>mismas imágenes (Durand,</w:t>
      </w:r>
      <w:r>
        <w:rPr>
          <w:spacing w:val="-12"/>
          <w:w w:val="95"/>
          <w:sz w:val="22"/>
        </w:rPr>
        <w:t> </w:t>
      </w:r>
      <w:r>
        <w:rPr>
          <w:w w:val="95"/>
          <w:sz w:val="22"/>
        </w:rPr>
        <w:t>2006:199-200).</w:t>
      </w:r>
    </w:p>
    <w:p>
      <w:pPr>
        <w:pStyle w:val="BodyText"/>
        <w:ind w:left="0"/>
        <w:jc w:val="left"/>
        <w:rPr>
          <w:sz w:val="22"/>
        </w:rPr>
      </w:pPr>
    </w:p>
    <w:p>
      <w:pPr>
        <w:pStyle w:val="BodyText"/>
        <w:spacing w:line="367" w:lineRule="auto" w:before="132"/>
        <w:ind w:right="102"/>
      </w:pPr>
      <w:r>
        <w:rPr/>
        <w:t>Siguiendo las metáforas gramaticales con las que Durand ha estado clasificando su tipología, se postula ya una retórica del imaginario, pues “es la retórica la que garantiza el pasaje entre el semantismo de los símbolos y el formalismo de la lógica o el sentido propio de los signos […] La retórica es en verdad prelógica, intermediara entre la imaginación y la razón” (Durand, 2006:423). En ese sentido, la antítesis del </w:t>
      </w:r>
      <w:r>
        <w:rPr>
          <w:i/>
        </w:rPr>
        <w:t>Régimen </w:t>
      </w:r>
      <w:r>
        <w:rPr>
          <w:i/>
        </w:rPr>
        <w:t>Diurno</w:t>
      </w:r>
      <w:r>
        <w:rPr>
          <w:i/>
          <w:spacing w:val="-11"/>
        </w:rPr>
        <w:t> </w:t>
      </w:r>
      <w:r>
        <w:rPr/>
        <w:t>será</w:t>
      </w:r>
      <w:r>
        <w:rPr>
          <w:spacing w:val="-11"/>
        </w:rPr>
        <w:t> </w:t>
      </w:r>
      <w:r>
        <w:rPr/>
        <w:t>reemplazada</w:t>
      </w:r>
      <w:r>
        <w:rPr>
          <w:spacing w:val="-10"/>
        </w:rPr>
        <w:t> </w:t>
      </w:r>
      <w:r>
        <w:rPr/>
        <w:t>por</w:t>
      </w:r>
      <w:r>
        <w:rPr>
          <w:spacing w:val="-9"/>
        </w:rPr>
        <w:t> </w:t>
      </w:r>
      <w:r>
        <w:rPr/>
        <w:t>la</w:t>
      </w:r>
      <w:r>
        <w:rPr>
          <w:spacing w:val="-11"/>
        </w:rPr>
        <w:t> </w:t>
      </w:r>
      <w:r>
        <w:rPr/>
        <w:t>eufemización:</w:t>
      </w:r>
      <w:r>
        <w:rPr>
          <w:spacing w:val="-10"/>
        </w:rPr>
        <w:t> </w:t>
      </w:r>
      <w:r>
        <w:rPr/>
        <w:t>“el</w:t>
      </w:r>
      <w:r>
        <w:rPr>
          <w:spacing w:val="-10"/>
        </w:rPr>
        <w:t> </w:t>
      </w:r>
      <w:r>
        <w:rPr/>
        <w:t>Régimen</w:t>
      </w:r>
      <w:r>
        <w:rPr>
          <w:spacing w:val="-9"/>
        </w:rPr>
        <w:t> </w:t>
      </w:r>
      <w:r>
        <w:rPr/>
        <w:t>Nocturno</w:t>
      </w:r>
      <w:r>
        <w:rPr>
          <w:spacing w:val="-11"/>
        </w:rPr>
        <w:t> </w:t>
      </w:r>
      <w:r>
        <w:rPr/>
        <w:t>de</w:t>
      </w:r>
      <w:r>
        <w:rPr>
          <w:spacing w:val="-9"/>
        </w:rPr>
        <w:t> </w:t>
      </w:r>
      <w:r>
        <w:rPr/>
        <w:t>la</w:t>
      </w:r>
      <w:r>
        <w:rPr>
          <w:spacing w:val="-11"/>
        </w:rPr>
        <w:t> </w:t>
      </w:r>
      <w:r>
        <w:rPr/>
        <w:t>imagen</w:t>
      </w:r>
      <w:r>
        <w:rPr>
          <w:spacing w:val="-9"/>
        </w:rPr>
        <w:t> </w:t>
      </w:r>
      <w:r>
        <w:rPr/>
        <w:t>estará constantemente</w:t>
      </w:r>
      <w:r>
        <w:rPr>
          <w:spacing w:val="-9"/>
        </w:rPr>
        <w:t> </w:t>
      </w:r>
      <w:r>
        <w:rPr/>
        <w:t>bajo</w:t>
      </w:r>
      <w:r>
        <w:rPr>
          <w:spacing w:val="-8"/>
        </w:rPr>
        <w:t> </w:t>
      </w:r>
      <w:r>
        <w:rPr/>
        <w:t>el</w:t>
      </w:r>
      <w:r>
        <w:rPr>
          <w:spacing w:val="-8"/>
        </w:rPr>
        <w:t> </w:t>
      </w:r>
      <w:r>
        <w:rPr/>
        <w:t>signo</w:t>
      </w:r>
      <w:r>
        <w:rPr>
          <w:spacing w:val="-8"/>
        </w:rPr>
        <w:t> </w:t>
      </w:r>
      <w:r>
        <w:rPr/>
        <w:t>de</w:t>
      </w:r>
      <w:r>
        <w:rPr>
          <w:spacing w:val="-7"/>
        </w:rPr>
        <w:t> </w:t>
      </w:r>
      <w:r>
        <w:rPr/>
        <w:t>la</w:t>
      </w:r>
      <w:r>
        <w:rPr>
          <w:spacing w:val="-8"/>
        </w:rPr>
        <w:t> </w:t>
      </w:r>
      <w:r>
        <w:rPr/>
        <w:t>conversión</w:t>
      </w:r>
      <w:r>
        <w:rPr>
          <w:spacing w:val="-9"/>
        </w:rPr>
        <w:t> </w:t>
      </w:r>
      <w:r>
        <w:rPr/>
        <w:t>y</w:t>
      </w:r>
      <w:r>
        <w:rPr>
          <w:spacing w:val="-7"/>
        </w:rPr>
        <w:t> </w:t>
      </w:r>
      <w:r>
        <w:rPr/>
        <w:t>el</w:t>
      </w:r>
      <w:r>
        <w:rPr>
          <w:spacing w:val="-8"/>
        </w:rPr>
        <w:t> </w:t>
      </w:r>
      <w:r>
        <w:rPr/>
        <w:t>eufemismo”</w:t>
      </w:r>
      <w:r>
        <w:rPr>
          <w:spacing w:val="-8"/>
        </w:rPr>
        <w:t> </w:t>
      </w:r>
      <w:r>
        <w:rPr/>
        <w:t>(Durand,</w:t>
      </w:r>
      <w:r>
        <w:rPr>
          <w:spacing w:val="-8"/>
        </w:rPr>
        <w:t> </w:t>
      </w:r>
      <w:r>
        <w:rPr/>
        <w:t>2006:203).</w:t>
      </w:r>
      <w:r>
        <w:rPr>
          <w:spacing w:val="-6"/>
        </w:rPr>
        <w:t> </w:t>
      </w:r>
      <w:r>
        <w:rPr/>
        <w:t>Ello explica por qué la caída se atenúa en descenso y las fauces se mitigan en continentes o engulliciones</w:t>
      </w:r>
      <w:r>
        <w:rPr>
          <w:spacing w:val="-10"/>
        </w:rPr>
        <w:t> </w:t>
      </w:r>
      <w:r>
        <w:rPr/>
        <w:t>ventrales.</w:t>
      </w:r>
      <w:r>
        <w:rPr>
          <w:spacing w:val="-11"/>
        </w:rPr>
        <w:t> </w:t>
      </w:r>
      <w:r>
        <w:rPr/>
        <w:t>De</w:t>
      </w:r>
      <w:r>
        <w:rPr>
          <w:spacing w:val="-10"/>
        </w:rPr>
        <w:t> </w:t>
      </w:r>
      <w:r>
        <w:rPr/>
        <w:t>tal</w:t>
      </w:r>
      <w:r>
        <w:rPr>
          <w:spacing w:val="-11"/>
        </w:rPr>
        <w:t> </w:t>
      </w:r>
      <w:r>
        <w:rPr/>
        <w:t>forma,</w:t>
      </w:r>
      <w:r>
        <w:rPr>
          <w:spacing w:val="-11"/>
        </w:rPr>
        <w:t> </w:t>
      </w:r>
      <w:r>
        <w:rPr/>
        <w:t>la</w:t>
      </w:r>
      <w:r>
        <w:rPr>
          <w:spacing w:val="-9"/>
        </w:rPr>
        <w:t> </w:t>
      </w:r>
      <w:r>
        <w:rPr/>
        <w:t>confrontación</w:t>
      </w:r>
      <w:r>
        <w:rPr>
          <w:spacing w:val="-10"/>
        </w:rPr>
        <w:t> </w:t>
      </w:r>
      <w:r>
        <w:rPr/>
        <w:t>se</w:t>
      </w:r>
      <w:r>
        <w:rPr>
          <w:spacing w:val="-12"/>
        </w:rPr>
        <w:t> </w:t>
      </w:r>
      <w:r>
        <w:rPr/>
        <w:t>convierte</w:t>
      </w:r>
      <w:r>
        <w:rPr>
          <w:spacing w:val="-10"/>
        </w:rPr>
        <w:t> </w:t>
      </w:r>
      <w:r>
        <w:rPr/>
        <w:t>en</w:t>
      </w:r>
      <w:r>
        <w:rPr>
          <w:spacing w:val="-10"/>
        </w:rPr>
        <w:t> </w:t>
      </w:r>
      <w:r>
        <w:rPr/>
        <w:t>una</w:t>
      </w:r>
      <w:r>
        <w:rPr>
          <w:spacing w:val="-12"/>
        </w:rPr>
        <w:t> </w:t>
      </w:r>
      <w:r>
        <w:rPr/>
        <w:t>antífrasis</w:t>
      </w:r>
      <w:r>
        <w:rPr>
          <w:spacing w:val="1"/>
        </w:rPr>
        <w:t> </w:t>
      </w:r>
      <w:r>
        <w:rPr>
          <w:rFonts w:ascii="Palatino Linotype" w:hAnsi="Palatino Linotype"/>
        </w:rPr>
        <w:t>―</w:t>
      </w:r>
      <w:r>
        <w:rPr/>
        <w:t>la disminución</w:t>
      </w:r>
      <w:r>
        <w:rPr>
          <w:spacing w:val="-3"/>
        </w:rPr>
        <w:t> </w:t>
      </w:r>
      <w:r>
        <w:rPr/>
        <w:t>de</w:t>
      </w:r>
      <w:r>
        <w:rPr>
          <w:spacing w:val="-6"/>
        </w:rPr>
        <w:t> </w:t>
      </w:r>
      <w:r>
        <w:rPr/>
        <w:t>un</w:t>
      </w:r>
      <w:r>
        <w:rPr>
          <w:spacing w:val="-6"/>
        </w:rPr>
        <w:t> </w:t>
      </w:r>
      <w:r>
        <w:rPr/>
        <w:t>significado</w:t>
      </w:r>
      <w:r>
        <w:rPr>
          <w:spacing w:val="-5"/>
        </w:rPr>
        <w:t> </w:t>
      </w:r>
      <w:r>
        <w:rPr/>
        <w:t>hasta</w:t>
      </w:r>
      <w:r>
        <w:rPr>
          <w:spacing w:val="-5"/>
        </w:rPr>
        <w:t> </w:t>
      </w:r>
      <w:r>
        <w:rPr/>
        <w:t>acercarse</w:t>
      </w:r>
      <w:r>
        <w:rPr>
          <w:spacing w:val="-3"/>
        </w:rPr>
        <w:t> </w:t>
      </w:r>
      <w:r>
        <w:rPr/>
        <w:t>a</w:t>
      </w:r>
      <w:r>
        <w:rPr>
          <w:spacing w:val="-5"/>
        </w:rPr>
        <w:t> </w:t>
      </w:r>
      <w:r>
        <w:rPr/>
        <w:t>su</w:t>
      </w:r>
      <w:r>
        <w:rPr>
          <w:spacing w:val="-3"/>
        </w:rPr>
        <w:t> </w:t>
      </w:r>
      <w:r>
        <w:rPr/>
        <w:t>contrario</w:t>
      </w:r>
      <w:r>
        <w:rPr>
          <w:rFonts w:ascii="Palatino Linotype" w:hAnsi="Palatino Linotype"/>
        </w:rPr>
        <w:t>―</w:t>
      </w:r>
      <w:r>
        <w:rPr>
          <w:rFonts w:ascii="Palatino Linotype" w:hAnsi="Palatino Linotype"/>
          <w:spacing w:val="-12"/>
        </w:rPr>
        <w:t> </w:t>
      </w:r>
      <w:r>
        <w:rPr/>
        <w:t>o</w:t>
      </w:r>
      <w:r>
        <w:rPr>
          <w:spacing w:val="-5"/>
        </w:rPr>
        <w:t> </w:t>
      </w:r>
      <w:r>
        <w:rPr/>
        <w:t>en</w:t>
      </w:r>
      <w:r>
        <w:rPr>
          <w:spacing w:val="-6"/>
        </w:rPr>
        <w:t> </w:t>
      </w:r>
      <w:r>
        <w:rPr/>
        <w:t>eufemismo</w:t>
      </w:r>
      <w:r>
        <w:rPr>
          <w:spacing w:val="-7"/>
        </w:rPr>
        <w:t> </w:t>
      </w:r>
      <w:r>
        <w:rPr/>
        <w:t>en</w:t>
      </w:r>
      <w:r>
        <w:rPr>
          <w:spacing w:val="-6"/>
        </w:rPr>
        <w:t> </w:t>
      </w:r>
      <w:r>
        <w:rPr/>
        <w:t>tanto el imaginario trastoca los propios símbolos, así como sus significados arquetípicos: “El eufemismo</w:t>
      </w:r>
      <w:r>
        <w:rPr>
          <w:spacing w:val="-9"/>
        </w:rPr>
        <w:t> </w:t>
      </w:r>
      <w:r>
        <w:rPr/>
        <w:t>y</w:t>
      </w:r>
      <w:r>
        <w:rPr>
          <w:spacing w:val="-7"/>
        </w:rPr>
        <w:t> </w:t>
      </w:r>
      <w:r>
        <w:rPr/>
        <w:t>la</w:t>
      </w:r>
      <w:r>
        <w:rPr>
          <w:spacing w:val="-9"/>
        </w:rPr>
        <w:t> </w:t>
      </w:r>
      <w:r>
        <w:rPr/>
        <w:t>antífrasis</w:t>
      </w:r>
      <w:r>
        <w:rPr>
          <w:spacing w:val="-10"/>
        </w:rPr>
        <w:t> </w:t>
      </w:r>
      <w:r>
        <w:rPr/>
        <w:t>sólo</w:t>
      </w:r>
      <w:r>
        <w:rPr>
          <w:spacing w:val="-9"/>
        </w:rPr>
        <w:t> </w:t>
      </w:r>
      <w:r>
        <w:rPr/>
        <w:t>recaen</w:t>
      </w:r>
      <w:r>
        <w:rPr>
          <w:spacing w:val="-7"/>
        </w:rPr>
        <w:t> </w:t>
      </w:r>
      <w:r>
        <w:rPr/>
        <w:t>en</w:t>
      </w:r>
      <w:r>
        <w:rPr>
          <w:spacing w:val="-10"/>
        </w:rPr>
        <w:t> </w:t>
      </w:r>
      <w:r>
        <w:rPr/>
        <w:t>un</w:t>
      </w:r>
      <w:r>
        <w:rPr>
          <w:spacing w:val="-10"/>
        </w:rPr>
        <w:t> </w:t>
      </w:r>
      <w:r>
        <w:rPr/>
        <w:t>término</w:t>
      </w:r>
      <w:r>
        <w:rPr>
          <w:spacing w:val="-9"/>
        </w:rPr>
        <w:t> </w:t>
      </w:r>
      <w:r>
        <w:rPr/>
        <w:t>de</w:t>
      </w:r>
      <w:r>
        <w:rPr>
          <w:spacing w:val="-7"/>
        </w:rPr>
        <w:t> </w:t>
      </w:r>
      <w:r>
        <w:rPr/>
        <w:t>la</w:t>
      </w:r>
      <w:r>
        <w:rPr>
          <w:spacing w:val="-9"/>
        </w:rPr>
        <w:t> </w:t>
      </w:r>
      <w:r>
        <w:rPr/>
        <w:t>antítesis</w:t>
      </w:r>
      <w:r>
        <w:rPr>
          <w:spacing w:val="-7"/>
        </w:rPr>
        <w:t> </w:t>
      </w:r>
      <w:r>
        <w:rPr/>
        <w:t>y</w:t>
      </w:r>
      <w:r>
        <w:rPr>
          <w:spacing w:val="-10"/>
        </w:rPr>
        <w:t> </w:t>
      </w:r>
      <w:r>
        <w:rPr/>
        <w:t>no</w:t>
      </w:r>
      <w:r>
        <w:rPr>
          <w:spacing w:val="-9"/>
        </w:rPr>
        <w:t> </w:t>
      </w:r>
      <w:r>
        <w:rPr/>
        <w:t>son</w:t>
      </w:r>
      <w:r>
        <w:rPr>
          <w:spacing w:val="-10"/>
        </w:rPr>
        <w:t> </w:t>
      </w:r>
      <w:r>
        <w:rPr/>
        <w:t>seguidos</w:t>
      </w:r>
      <w:r>
        <w:rPr>
          <w:spacing w:val="-7"/>
        </w:rPr>
        <w:t> </w:t>
      </w:r>
      <w:r>
        <w:rPr/>
        <w:t>por</w:t>
      </w:r>
    </w:p>
    <w:p>
      <w:pPr>
        <w:spacing w:after="0" w:line="367" w:lineRule="auto"/>
        <w:sectPr>
          <w:pgSz w:w="12240" w:h="15840"/>
          <w:pgMar w:header="0" w:footer="981" w:top="1380" w:bottom="1180" w:left="1600" w:right="1500"/>
        </w:sectPr>
      </w:pPr>
    </w:p>
    <w:p>
      <w:pPr>
        <w:pStyle w:val="BodyText"/>
        <w:spacing w:line="369" w:lineRule="auto" w:before="44"/>
        <w:ind w:right="105"/>
      </w:pPr>
      <w:r>
        <w:rPr/>
        <w:t>una recíproca devaluación del otro término. El eufemismo no huye de las antítesis sino para recaer en la antilogía” (Durand, 2006:275), es decir, un oxímoron.</w:t>
      </w:r>
    </w:p>
    <w:p>
      <w:pPr>
        <w:pStyle w:val="BodyText"/>
        <w:spacing w:line="369" w:lineRule="auto"/>
        <w:ind w:right="103" w:firstLine="708"/>
      </w:pPr>
      <w:r>
        <w:rPr/>
        <w:t>Es un error pensar que el </w:t>
      </w:r>
      <w:r>
        <w:rPr>
          <w:i/>
        </w:rPr>
        <w:t>Régimen Nocturno </w:t>
      </w:r>
      <w:r>
        <w:rPr/>
        <w:t>es sólo una especificación de </w:t>
      </w:r>
      <w:r>
        <w:rPr>
          <w:spacing w:val="-3"/>
        </w:rPr>
        <w:t>las </w:t>
      </w:r>
      <w:r>
        <w:rPr/>
        <w:t>vertientes puramente “nocturnas” o “nefastas” de los símbolos y los arquetipos. Por el contrario, parece más una verdadera taxonomía de la evolución del imaginario en tanto los concepciones son mucho más elaboradas. A diferencia de la lucha contra el tiempo y de la ascensión del héroe solar, típicamente maniqueo, en el Régimen Nocturno se</w:t>
      </w:r>
      <w:r>
        <w:rPr>
          <w:spacing w:val="-26"/>
        </w:rPr>
        <w:t> </w:t>
      </w:r>
      <w:r>
        <w:rPr/>
        <w:t>tiene un</w:t>
      </w:r>
      <w:r>
        <w:rPr>
          <w:spacing w:val="-14"/>
        </w:rPr>
        <w:t> </w:t>
      </w:r>
      <w:r>
        <w:rPr/>
        <w:t>concepto</w:t>
      </w:r>
      <w:r>
        <w:rPr>
          <w:spacing w:val="-16"/>
        </w:rPr>
        <w:t> </w:t>
      </w:r>
      <w:r>
        <w:rPr/>
        <w:t>mucho</w:t>
      </w:r>
      <w:r>
        <w:rPr>
          <w:spacing w:val="-16"/>
        </w:rPr>
        <w:t> </w:t>
      </w:r>
      <w:r>
        <w:rPr/>
        <w:t>más</w:t>
      </w:r>
      <w:r>
        <w:rPr>
          <w:spacing w:val="-14"/>
        </w:rPr>
        <w:t> </w:t>
      </w:r>
      <w:r>
        <w:rPr/>
        <w:t>profundo,</w:t>
      </w:r>
      <w:r>
        <w:rPr>
          <w:spacing w:val="-15"/>
        </w:rPr>
        <w:t> </w:t>
      </w:r>
      <w:r>
        <w:rPr/>
        <w:t>como</w:t>
      </w:r>
      <w:r>
        <w:rPr>
          <w:spacing w:val="-16"/>
        </w:rPr>
        <w:t> </w:t>
      </w:r>
      <w:r>
        <w:rPr/>
        <w:t>el</w:t>
      </w:r>
      <w:r>
        <w:rPr>
          <w:spacing w:val="-15"/>
        </w:rPr>
        <w:t> </w:t>
      </w:r>
      <w:r>
        <w:rPr/>
        <w:t>Andrógino</w:t>
      </w:r>
      <w:r>
        <w:rPr>
          <w:spacing w:val="-16"/>
        </w:rPr>
        <w:t> </w:t>
      </w:r>
      <w:r>
        <w:rPr/>
        <w:t>o</w:t>
      </w:r>
      <w:r>
        <w:rPr>
          <w:spacing w:val="-8"/>
        </w:rPr>
        <w:t> </w:t>
      </w:r>
      <w:r>
        <w:rPr/>
        <w:t>la</w:t>
      </w:r>
      <w:r>
        <w:rPr>
          <w:spacing w:val="-13"/>
        </w:rPr>
        <w:t> </w:t>
      </w:r>
      <w:r>
        <w:rPr>
          <w:i/>
        </w:rPr>
        <w:t>concidentia</w:t>
      </w:r>
      <w:r>
        <w:rPr>
          <w:i/>
          <w:spacing w:val="-16"/>
        </w:rPr>
        <w:t> </w:t>
      </w:r>
      <w:r>
        <w:rPr>
          <w:i/>
        </w:rPr>
        <w:t>oppositorum</w:t>
      </w:r>
      <w:r>
        <w:rPr/>
        <w:t>.</w:t>
      </w:r>
      <w:r>
        <w:rPr>
          <w:spacing w:val="-15"/>
        </w:rPr>
        <w:t> </w:t>
      </w:r>
      <w:r>
        <w:rPr/>
        <w:t>De</w:t>
      </w:r>
      <w:r>
        <w:rPr>
          <w:spacing w:val="-14"/>
        </w:rPr>
        <w:t> </w:t>
      </w:r>
      <w:r>
        <w:rPr/>
        <w:t>la misma manera, ya se entrevé la función del mito como un relato conformado por toda una constelación simbólica y arquetípica que funda el pensamiento religioso, artístico o emocional</w:t>
      </w:r>
      <w:r>
        <w:rPr>
          <w:spacing w:val="-15"/>
        </w:rPr>
        <w:t> </w:t>
      </w:r>
      <w:r>
        <w:rPr/>
        <w:t>de</w:t>
      </w:r>
      <w:r>
        <w:rPr>
          <w:spacing w:val="-13"/>
        </w:rPr>
        <w:t> </w:t>
      </w:r>
      <w:r>
        <w:rPr/>
        <w:t>la</w:t>
      </w:r>
      <w:r>
        <w:rPr>
          <w:spacing w:val="-15"/>
        </w:rPr>
        <w:t> </w:t>
      </w:r>
      <w:r>
        <w:rPr/>
        <w:t>sociedad,</w:t>
      </w:r>
      <w:r>
        <w:rPr>
          <w:spacing w:val="-15"/>
        </w:rPr>
        <w:t> </w:t>
      </w:r>
      <w:r>
        <w:rPr/>
        <w:t>el</w:t>
      </w:r>
      <w:r>
        <w:rPr>
          <w:spacing w:val="-17"/>
        </w:rPr>
        <w:t> </w:t>
      </w:r>
      <w:r>
        <w:rPr/>
        <w:t>niño</w:t>
      </w:r>
      <w:r>
        <w:rPr>
          <w:spacing w:val="-15"/>
        </w:rPr>
        <w:t> </w:t>
      </w:r>
      <w:r>
        <w:rPr/>
        <w:t>o</w:t>
      </w:r>
      <w:r>
        <w:rPr>
          <w:spacing w:val="-15"/>
        </w:rPr>
        <w:t> </w:t>
      </w:r>
      <w:r>
        <w:rPr/>
        <w:t>el</w:t>
      </w:r>
      <w:r>
        <w:rPr>
          <w:spacing w:val="-15"/>
        </w:rPr>
        <w:t> </w:t>
      </w:r>
      <w:r>
        <w:rPr/>
        <w:t>artista,</w:t>
      </w:r>
      <w:r>
        <w:rPr>
          <w:spacing w:val="-10"/>
        </w:rPr>
        <w:t> </w:t>
      </w:r>
      <w:r>
        <w:rPr/>
        <w:t>según</w:t>
      </w:r>
      <w:r>
        <w:rPr>
          <w:spacing w:val="-15"/>
        </w:rPr>
        <w:t> </w:t>
      </w:r>
      <w:r>
        <w:rPr/>
        <w:t>se</w:t>
      </w:r>
      <w:r>
        <w:rPr>
          <w:spacing w:val="-16"/>
        </w:rPr>
        <w:t> </w:t>
      </w:r>
      <w:r>
        <w:rPr/>
        <w:t>elija.</w:t>
      </w:r>
    </w:p>
    <w:p>
      <w:pPr>
        <w:pStyle w:val="BodyText"/>
        <w:spacing w:line="367" w:lineRule="auto"/>
        <w:ind w:right="104" w:firstLine="708"/>
      </w:pPr>
      <w:r>
        <w:rPr/>
        <w:t>Para concluir y adentrarnos en el siguiente punto, vale resaltar que el </w:t>
      </w:r>
      <w:r>
        <w:rPr>
          <w:i/>
        </w:rPr>
        <w:t>Régimen </w:t>
      </w:r>
      <w:r>
        <w:rPr>
          <w:i/>
        </w:rPr>
        <w:t>Diurno </w:t>
      </w:r>
      <w:r>
        <w:rPr/>
        <w:t>está marcado por la dominante de la postura vertical y las estructuras esquizomorfas; mientras que en el </w:t>
      </w:r>
      <w:r>
        <w:rPr>
          <w:i/>
        </w:rPr>
        <w:t>Nocturno </w:t>
      </w:r>
      <w:r>
        <w:rPr/>
        <w:t>dominan las posturas copulativas y digestivas, así como las estructuras místicas y sintéticas, que desarrollaremos a continuación.</w:t>
      </w:r>
    </w:p>
    <w:p>
      <w:pPr>
        <w:pStyle w:val="BodyText"/>
        <w:ind w:left="0"/>
        <w:jc w:val="left"/>
      </w:pPr>
    </w:p>
    <w:p>
      <w:pPr>
        <w:pStyle w:val="BodyText"/>
        <w:ind w:left="0"/>
        <w:jc w:val="left"/>
      </w:pPr>
    </w:p>
    <w:p>
      <w:pPr>
        <w:pStyle w:val="BodyText"/>
        <w:spacing w:before="3"/>
        <w:ind w:left="0"/>
        <w:jc w:val="left"/>
        <w:rPr>
          <w:sz w:val="20"/>
        </w:rPr>
      </w:pPr>
    </w:p>
    <w:p>
      <w:pPr>
        <w:spacing w:before="0"/>
        <w:ind w:left="100" w:right="0" w:firstLine="0"/>
        <w:jc w:val="both"/>
        <w:rPr>
          <w:sz w:val="18"/>
        </w:rPr>
      </w:pPr>
      <w:r>
        <w:rPr>
          <w:w w:val="105"/>
          <w:sz w:val="22"/>
        </w:rPr>
        <w:t>1.  6 E</w:t>
      </w:r>
      <w:r>
        <w:rPr>
          <w:w w:val="105"/>
          <w:sz w:val="18"/>
        </w:rPr>
        <w:t>STRUCTURAS</w:t>
      </w:r>
    </w:p>
    <w:p>
      <w:pPr>
        <w:pStyle w:val="BodyText"/>
        <w:ind w:left="0"/>
        <w:jc w:val="left"/>
        <w:rPr>
          <w:sz w:val="22"/>
        </w:rPr>
      </w:pPr>
    </w:p>
    <w:p>
      <w:pPr>
        <w:pStyle w:val="BodyText"/>
        <w:ind w:left="0"/>
        <w:jc w:val="left"/>
        <w:rPr>
          <w:sz w:val="26"/>
        </w:rPr>
      </w:pPr>
    </w:p>
    <w:p>
      <w:pPr>
        <w:pStyle w:val="BodyText"/>
        <w:spacing w:line="367" w:lineRule="auto"/>
        <w:ind w:right="101"/>
      </w:pPr>
      <w:r>
        <w:rPr/>
        <w:t>El</w:t>
      </w:r>
      <w:r>
        <w:rPr>
          <w:spacing w:val="-10"/>
        </w:rPr>
        <w:t> </w:t>
      </w:r>
      <w:r>
        <w:rPr>
          <w:i/>
        </w:rPr>
        <w:t>Régimen</w:t>
      </w:r>
      <w:r>
        <w:rPr>
          <w:i/>
          <w:spacing w:val="-10"/>
        </w:rPr>
        <w:t> </w:t>
      </w:r>
      <w:r>
        <w:rPr>
          <w:i/>
        </w:rPr>
        <w:t>Diurno</w:t>
      </w:r>
      <w:r>
        <w:rPr>
          <w:i/>
          <w:spacing w:val="-11"/>
        </w:rPr>
        <w:t> </w:t>
      </w:r>
      <w:r>
        <w:rPr/>
        <w:t>se</w:t>
      </w:r>
      <w:r>
        <w:rPr>
          <w:spacing w:val="-12"/>
        </w:rPr>
        <w:t> </w:t>
      </w:r>
      <w:r>
        <w:rPr/>
        <w:t>manifiesta</w:t>
      </w:r>
      <w:r>
        <w:rPr>
          <w:spacing w:val="-11"/>
        </w:rPr>
        <w:t> </w:t>
      </w:r>
      <w:r>
        <w:rPr/>
        <w:t>a</w:t>
      </w:r>
      <w:r>
        <w:rPr>
          <w:spacing w:val="-14"/>
        </w:rPr>
        <w:t> </w:t>
      </w:r>
      <w:r>
        <w:rPr/>
        <w:t>través</w:t>
      </w:r>
      <w:r>
        <w:rPr>
          <w:spacing w:val="-9"/>
        </w:rPr>
        <w:t> </w:t>
      </w:r>
      <w:r>
        <w:rPr/>
        <w:t>de</w:t>
      </w:r>
      <w:r>
        <w:rPr>
          <w:spacing w:val="-11"/>
        </w:rPr>
        <w:t> </w:t>
      </w:r>
      <w:r>
        <w:rPr/>
        <w:t>la</w:t>
      </w:r>
      <w:r>
        <w:rPr>
          <w:spacing w:val="-11"/>
        </w:rPr>
        <w:t> </w:t>
      </w:r>
      <w:r>
        <w:rPr/>
        <w:t>antítesis</w:t>
      </w:r>
      <w:r>
        <w:rPr>
          <w:spacing w:val="-9"/>
        </w:rPr>
        <w:t> </w:t>
      </w:r>
      <w:r>
        <w:rPr/>
        <w:t>de</w:t>
      </w:r>
      <w:r>
        <w:rPr>
          <w:spacing w:val="-9"/>
        </w:rPr>
        <w:t> </w:t>
      </w:r>
      <w:r>
        <w:rPr/>
        <w:t>sus</w:t>
      </w:r>
      <w:r>
        <w:rPr>
          <w:spacing w:val="-11"/>
        </w:rPr>
        <w:t> </w:t>
      </w:r>
      <w:r>
        <w:rPr/>
        <w:t>grandes</w:t>
      </w:r>
      <w:r>
        <w:rPr>
          <w:spacing w:val="-12"/>
        </w:rPr>
        <w:t> </w:t>
      </w:r>
      <w:r>
        <w:rPr/>
        <w:t>esquemas,</w:t>
      </w:r>
      <w:r>
        <w:rPr>
          <w:spacing w:val="-10"/>
        </w:rPr>
        <w:t> </w:t>
      </w:r>
      <w:r>
        <w:rPr/>
        <w:t>el</w:t>
      </w:r>
      <w:r>
        <w:rPr>
          <w:spacing w:val="-10"/>
        </w:rPr>
        <w:t> </w:t>
      </w:r>
      <w:r>
        <w:rPr/>
        <w:t>de</w:t>
      </w:r>
      <w:r>
        <w:rPr>
          <w:spacing w:val="-11"/>
        </w:rPr>
        <w:t> </w:t>
      </w:r>
      <w:r>
        <w:rPr/>
        <w:t>la angustia del tiempo y el ascensional; en él se vislumbran las estructuras mediante la confrontación del esquema ascensional con el esquema del transcurso del tiempo, manifestados por las constelaciones simbólicas catamorfas/cimas, </w:t>
      </w:r>
      <w:r>
        <w:rPr>
          <w:spacing w:val="1"/>
          <w:w w:val="97"/>
        </w:rPr>
        <w:t>n</w:t>
      </w:r>
      <w:r>
        <w:rPr>
          <w:spacing w:val="-1"/>
          <w:w w:val="97"/>
        </w:rPr>
        <w:t>i</w:t>
      </w:r>
      <w:r>
        <w:rPr>
          <w:spacing w:val="1"/>
          <w:w w:val="96"/>
        </w:rPr>
        <w:t>c</w:t>
      </w:r>
      <w:r>
        <w:rPr>
          <w:spacing w:val="1"/>
          <w:w w:val="110"/>
        </w:rPr>
        <w:t>t</w:t>
      </w:r>
      <w:r>
        <w:rPr>
          <w:spacing w:val="-2"/>
          <w:w w:val="92"/>
        </w:rPr>
        <w:t>o</w:t>
      </w:r>
      <w:r>
        <w:rPr>
          <w:w w:val="97"/>
        </w:rPr>
        <w:t>m</w:t>
      </w:r>
      <w:r>
        <w:rPr>
          <w:spacing w:val="-2"/>
          <w:w w:val="92"/>
        </w:rPr>
        <w:t>o</w:t>
      </w:r>
      <w:r>
        <w:rPr>
          <w:spacing w:val="1"/>
          <w:w w:val="90"/>
        </w:rPr>
        <w:t>r</w:t>
      </w:r>
      <w:r>
        <w:rPr>
          <w:spacing w:val="-2"/>
          <w:w w:val="106"/>
        </w:rPr>
        <w:t>f</w:t>
      </w:r>
      <w:r>
        <w:rPr>
          <w:spacing w:val="-2"/>
          <w:w w:val="100"/>
        </w:rPr>
        <w:t>a</w:t>
      </w:r>
      <w:r>
        <w:rPr>
          <w:spacing w:val="3"/>
          <w:w w:val="87"/>
        </w:rPr>
        <w:t>s</w:t>
      </w:r>
      <w:r>
        <w:rPr>
          <w:w w:val="72"/>
        </w:rPr>
        <w:t>/</w:t>
      </w:r>
      <w:r>
        <w:rPr>
          <w:spacing w:val="-2"/>
          <w:w w:val="72"/>
        </w:rPr>
        <w:t>e</w:t>
      </w:r>
      <w:r>
        <w:rPr>
          <w:spacing w:val="1"/>
          <w:w w:val="87"/>
        </w:rPr>
        <w:t>s</w:t>
      </w:r>
      <w:r>
        <w:rPr>
          <w:spacing w:val="-3"/>
          <w:w w:val="97"/>
        </w:rPr>
        <w:t>p</w:t>
      </w:r>
      <w:r>
        <w:rPr>
          <w:spacing w:val="1"/>
          <w:w w:val="87"/>
        </w:rPr>
        <w:t>e</w:t>
      </w:r>
      <w:r>
        <w:rPr>
          <w:spacing w:val="-3"/>
          <w:w w:val="96"/>
        </w:rPr>
        <w:t>c</w:t>
      </w:r>
      <w:r>
        <w:rPr>
          <w:spacing w:val="1"/>
          <w:w w:val="110"/>
        </w:rPr>
        <w:t>t</w:t>
      </w:r>
      <w:r>
        <w:rPr>
          <w:spacing w:val="-2"/>
          <w:w w:val="100"/>
        </w:rPr>
        <w:t>a</w:t>
      </w:r>
      <w:r>
        <w:rPr>
          <w:spacing w:val="1"/>
          <w:w w:val="96"/>
        </w:rPr>
        <w:t>c</w:t>
      </w:r>
      <w:r>
        <w:rPr>
          <w:spacing w:val="1"/>
          <w:w w:val="98"/>
        </w:rPr>
        <w:t>u</w:t>
      </w:r>
      <w:r>
        <w:rPr>
          <w:spacing w:val="-1"/>
          <w:w w:val="99"/>
        </w:rPr>
        <w:t>l</w:t>
      </w:r>
      <w:r>
        <w:rPr>
          <w:spacing w:val="-2"/>
          <w:w w:val="100"/>
        </w:rPr>
        <w:t>a</w:t>
      </w:r>
      <w:r>
        <w:rPr>
          <w:w w:val="90"/>
        </w:rPr>
        <w:t>r</w:t>
      </w:r>
      <w:r>
        <w:rPr/>
        <w:t> </w:t>
      </w:r>
      <w:r>
        <w:rPr>
          <w:spacing w:val="10"/>
        </w:rPr>
        <w:t> </w:t>
      </w:r>
      <w:r>
        <w:rPr>
          <w:w w:val="107"/>
        </w:rPr>
        <w:t>y</w:t>
      </w:r>
      <w:r>
        <w:rPr/>
        <w:t> </w:t>
      </w:r>
      <w:r>
        <w:rPr>
          <w:spacing w:val="7"/>
        </w:rPr>
        <w:t> </w:t>
      </w:r>
      <w:r>
        <w:rPr>
          <w:spacing w:val="1"/>
          <w:w w:val="110"/>
        </w:rPr>
        <w:t>t</w:t>
      </w:r>
      <w:r>
        <w:rPr>
          <w:spacing w:val="1"/>
          <w:w w:val="87"/>
        </w:rPr>
        <w:t>e</w:t>
      </w:r>
      <w:r>
        <w:rPr>
          <w:spacing w:val="1"/>
          <w:w w:val="90"/>
        </w:rPr>
        <w:t>r</w:t>
      </w:r>
      <w:r>
        <w:rPr>
          <w:spacing w:val="-1"/>
          <w:w w:val="97"/>
        </w:rPr>
        <w:t>i</w:t>
      </w:r>
      <w:r>
        <w:rPr>
          <w:spacing w:val="-2"/>
          <w:w w:val="92"/>
        </w:rPr>
        <w:t>o</w:t>
      </w:r>
      <w:r>
        <w:rPr>
          <w:w w:val="97"/>
        </w:rPr>
        <w:t>m</w:t>
      </w:r>
      <w:r>
        <w:rPr>
          <w:spacing w:val="-2"/>
          <w:w w:val="92"/>
        </w:rPr>
        <w:t>o</w:t>
      </w:r>
      <w:r>
        <w:rPr>
          <w:spacing w:val="1"/>
          <w:w w:val="90"/>
        </w:rPr>
        <w:t>r</w:t>
      </w:r>
      <w:r>
        <w:rPr>
          <w:spacing w:val="-2"/>
          <w:w w:val="106"/>
        </w:rPr>
        <w:t>f</w:t>
      </w:r>
      <w:r>
        <w:rPr>
          <w:spacing w:val="-2"/>
          <w:w w:val="100"/>
        </w:rPr>
        <w:t>a</w:t>
      </w:r>
      <w:r>
        <w:rPr>
          <w:spacing w:val="4"/>
          <w:w w:val="87"/>
        </w:rPr>
        <w:t>s</w:t>
      </w:r>
      <w:r>
        <w:rPr>
          <w:spacing w:val="-4"/>
          <w:w w:val="57"/>
        </w:rPr>
        <w:t>/</w:t>
      </w:r>
      <w:r>
        <w:rPr>
          <w:w w:val="97"/>
        </w:rPr>
        <w:t>di</w:t>
      </w:r>
      <w:r>
        <w:rPr>
          <w:spacing w:val="-3"/>
          <w:w w:val="97"/>
        </w:rPr>
        <w:t>a</w:t>
      </w:r>
      <w:r>
        <w:rPr>
          <w:spacing w:val="-1"/>
          <w:w w:val="97"/>
        </w:rPr>
        <w:t>i</w:t>
      </w:r>
      <w:r>
        <w:rPr>
          <w:spacing w:val="1"/>
          <w:w w:val="90"/>
        </w:rPr>
        <w:t>r</w:t>
      </w:r>
      <w:r>
        <w:rPr>
          <w:spacing w:val="1"/>
          <w:w w:val="87"/>
        </w:rPr>
        <w:t>é</w:t>
      </w:r>
      <w:r>
        <w:rPr>
          <w:spacing w:val="1"/>
          <w:w w:val="110"/>
        </w:rPr>
        <w:t>t</w:t>
      </w:r>
      <w:r>
        <w:rPr>
          <w:spacing w:val="-1"/>
          <w:w w:val="97"/>
        </w:rPr>
        <w:t>i</w:t>
      </w:r>
      <w:r>
        <w:rPr>
          <w:spacing w:val="1"/>
          <w:w w:val="96"/>
        </w:rPr>
        <w:t>c</w:t>
      </w:r>
      <w:r>
        <w:rPr>
          <w:spacing w:val="-1"/>
          <w:w w:val="100"/>
        </w:rPr>
        <w:t>a</w:t>
      </w:r>
      <w:r>
        <w:rPr>
          <w:w w:val="132"/>
        </w:rPr>
        <w:t>.</w:t>
      </w:r>
      <w:r>
        <w:rPr/>
        <w:t> </w:t>
      </w:r>
      <w:r>
        <w:rPr>
          <w:spacing w:val="9"/>
        </w:rPr>
        <w:t> </w:t>
      </w:r>
      <w:r>
        <w:rPr>
          <w:spacing w:val="-1"/>
          <w:w w:val="109"/>
        </w:rPr>
        <w:t>E</w:t>
      </w:r>
      <w:r>
        <w:rPr>
          <w:w w:val="109"/>
        </w:rPr>
        <w:t>n</w:t>
      </w:r>
      <w:r>
        <w:rPr/>
        <w:t> </w:t>
      </w:r>
      <w:r>
        <w:rPr>
          <w:spacing w:val="8"/>
        </w:rPr>
        <w:t> </w:t>
      </w:r>
      <w:r>
        <w:rPr>
          <w:spacing w:val="1"/>
          <w:w w:val="87"/>
        </w:rPr>
        <w:t>e</w:t>
      </w:r>
      <w:r>
        <w:rPr>
          <w:w w:val="99"/>
        </w:rPr>
        <w:t>l</w:t>
      </w:r>
      <w:r>
        <w:rPr/>
        <w:t> </w:t>
      </w:r>
      <w:r>
        <w:rPr>
          <w:spacing w:val="10"/>
        </w:rPr>
        <w:t> </w:t>
      </w:r>
      <w:r>
        <w:rPr>
          <w:i/>
          <w:spacing w:val="-4"/>
          <w:w w:val="118"/>
        </w:rPr>
        <w:t>R</w:t>
      </w:r>
      <w:r>
        <w:rPr>
          <w:i/>
          <w:spacing w:val="1"/>
          <w:w w:val="82"/>
        </w:rPr>
        <w:t>é</w:t>
      </w:r>
      <w:r>
        <w:rPr>
          <w:i/>
          <w:spacing w:val="1"/>
          <w:w w:val="81"/>
        </w:rPr>
        <w:t>g</w:t>
      </w:r>
      <w:r>
        <w:rPr>
          <w:i/>
          <w:spacing w:val="-2"/>
          <w:w w:val="119"/>
        </w:rPr>
        <w:t>i</w:t>
      </w:r>
      <w:r>
        <w:rPr>
          <w:i/>
          <w:spacing w:val="1"/>
          <w:w w:val="95"/>
        </w:rPr>
        <w:t>m</w:t>
      </w:r>
      <w:r>
        <w:rPr>
          <w:i/>
          <w:spacing w:val="-2"/>
          <w:w w:val="82"/>
        </w:rPr>
        <w:t>e</w:t>
      </w:r>
      <w:r>
        <w:rPr>
          <w:i/>
          <w:w w:val="101"/>
        </w:rPr>
        <w:t>n</w:t>
      </w:r>
      <w:r>
        <w:rPr>
          <w:i/>
        </w:rPr>
        <w:t> </w:t>
      </w:r>
      <w:r>
        <w:rPr>
          <w:i/>
          <w:spacing w:val="11"/>
        </w:rPr>
        <w:t> </w:t>
      </w:r>
      <w:r>
        <w:rPr>
          <w:i/>
          <w:spacing w:val="-4"/>
          <w:w w:val="121"/>
        </w:rPr>
        <w:t>N</w:t>
      </w:r>
      <w:r>
        <w:rPr>
          <w:i/>
          <w:spacing w:val="1"/>
          <w:w w:val="84"/>
        </w:rPr>
        <w:t>o</w:t>
      </w:r>
      <w:r>
        <w:rPr>
          <w:i/>
          <w:spacing w:val="1"/>
          <w:w w:val="86"/>
        </w:rPr>
        <w:t>c</w:t>
      </w:r>
      <w:r>
        <w:rPr>
          <w:i/>
          <w:spacing w:val="-6"/>
          <w:w w:val="78"/>
        </w:rPr>
        <w:t>t</w:t>
      </w:r>
      <w:r>
        <w:rPr>
          <w:i/>
          <w:spacing w:val="1"/>
          <w:w w:val="101"/>
        </w:rPr>
        <w:t>u</w:t>
      </w:r>
      <w:r>
        <w:rPr>
          <w:i/>
          <w:spacing w:val="-1"/>
          <w:w w:val="86"/>
        </w:rPr>
        <w:t>r</w:t>
      </w:r>
      <w:r>
        <w:rPr>
          <w:i/>
          <w:spacing w:val="1"/>
          <w:w w:val="101"/>
        </w:rPr>
        <w:t>n</w:t>
      </w:r>
      <w:r>
        <w:rPr>
          <w:i/>
          <w:spacing w:val="4"/>
          <w:w w:val="84"/>
        </w:rPr>
        <w:t>o</w:t>
      </w:r>
      <w:r>
        <w:rPr>
          <w:w w:val="132"/>
        </w:rPr>
        <w:t>,</w:t>
      </w:r>
      <w:r>
        <w:rPr/>
        <w:t> </w:t>
      </w:r>
      <w:r>
        <w:rPr>
          <w:spacing w:val="5"/>
        </w:rPr>
        <w:t> </w:t>
      </w:r>
      <w:r>
        <w:rPr>
          <w:spacing w:val="-4"/>
          <w:w w:val="95"/>
        </w:rPr>
        <w:t>d</w:t>
      </w:r>
      <w:r>
        <w:rPr>
          <w:spacing w:val="-2"/>
          <w:w w:val="92"/>
        </w:rPr>
        <w:t>o</w:t>
      </w:r>
      <w:r>
        <w:rPr>
          <w:w w:val="97"/>
        </w:rPr>
        <w:t>m</w:t>
      </w:r>
      <w:r>
        <w:rPr>
          <w:spacing w:val="-1"/>
          <w:w w:val="97"/>
        </w:rPr>
        <w:t>i</w:t>
      </w:r>
      <w:r>
        <w:rPr>
          <w:spacing w:val="1"/>
          <w:w w:val="97"/>
        </w:rPr>
        <w:t>n</w:t>
      </w:r>
      <w:r>
        <w:rPr>
          <w:spacing w:val="-2"/>
          <w:w w:val="100"/>
        </w:rPr>
        <w:t>a</w:t>
      </w:r>
      <w:r>
        <w:rPr>
          <w:w w:val="94"/>
        </w:rPr>
        <w:t>do </w:t>
      </w:r>
      <w:r>
        <w:rPr/>
        <w:t>por el eufemismo y la antífrasis, se encuentran las estructuras místicas y las sintéticas. Las</w:t>
      </w:r>
      <w:r>
        <w:rPr>
          <w:spacing w:val="-2"/>
        </w:rPr>
        <w:t> </w:t>
      </w:r>
      <w:r>
        <w:rPr/>
        <w:t>estructuras</w:t>
      </w:r>
      <w:r>
        <w:rPr>
          <w:spacing w:val="-5"/>
        </w:rPr>
        <w:t> </w:t>
      </w:r>
      <w:r>
        <w:rPr/>
        <w:t>místicas</w:t>
      </w:r>
      <w:r>
        <w:rPr>
          <w:spacing w:val="-2"/>
        </w:rPr>
        <w:t> </w:t>
      </w:r>
      <w:r>
        <w:rPr/>
        <w:t>se</w:t>
      </w:r>
      <w:r>
        <w:rPr>
          <w:spacing w:val="-5"/>
        </w:rPr>
        <w:t> </w:t>
      </w:r>
      <w:r>
        <w:rPr/>
        <w:t>revelan</w:t>
      </w:r>
      <w:r>
        <w:rPr>
          <w:spacing w:val="-2"/>
        </w:rPr>
        <w:t> </w:t>
      </w:r>
      <w:r>
        <w:rPr/>
        <w:t>en</w:t>
      </w:r>
      <w:r>
        <w:rPr>
          <w:spacing w:val="-5"/>
        </w:rPr>
        <w:t> </w:t>
      </w:r>
      <w:r>
        <w:rPr/>
        <w:t>el</w:t>
      </w:r>
      <w:r>
        <w:rPr>
          <w:spacing w:val="-3"/>
        </w:rPr>
        <w:t> </w:t>
      </w:r>
      <w:r>
        <w:rPr/>
        <w:t>eufemismo</w:t>
      </w:r>
      <w:r>
        <w:rPr>
          <w:spacing w:val="-4"/>
        </w:rPr>
        <w:t> </w:t>
      </w:r>
      <w:r>
        <w:rPr/>
        <w:t>y</w:t>
      </w:r>
      <w:r>
        <w:rPr>
          <w:spacing w:val="-5"/>
        </w:rPr>
        <w:t> </w:t>
      </w:r>
      <w:r>
        <w:rPr/>
        <w:t>la</w:t>
      </w:r>
      <w:r>
        <w:rPr>
          <w:spacing w:val="-4"/>
        </w:rPr>
        <w:t> </w:t>
      </w:r>
      <w:r>
        <w:rPr/>
        <w:t>antífrasis,</w:t>
      </w:r>
      <w:r>
        <w:rPr>
          <w:spacing w:val="-7"/>
        </w:rPr>
        <w:t> </w:t>
      </w:r>
      <w:r>
        <w:rPr/>
        <w:t>en</w:t>
      </w:r>
      <w:r>
        <w:rPr>
          <w:spacing w:val="-5"/>
        </w:rPr>
        <w:t> </w:t>
      </w:r>
      <w:r>
        <w:rPr/>
        <w:t>el</w:t>
      </w:r>
      <w:r>
        <w:rPr>
          <w:spacing w:val="-3"/>
        </w:rPr>
        <w:t> </w:t>
      </w:r>
      <w:r>
        <w:rPr/>
        <w:t>que</w:t>
      </w:r>
      <w:r>
        <w:rPr>
          <w:spacing w:val="-5"/>
        </w:rPr>
        <w:t> </w:t>
      </w:r>
      <w:r>
        <w:rPr/>
        <w:t>el</w:t>
      </w:r>
      <w:r>
        <w:rPr>
          <w:spacing w:val="-7"/>
        </w:rPr>
        <w:t> </w:t>
      </w:r>
      <w:r>
        <w:rPr/>
        <w:t>descenso es un eufemismo de la caída y la intimidad una antífrasis del contenido dentro de un continente simbólico. Las estructuras sintéticas establecen los símbolos cíclicos, la narración,</w:t>
      </w:r>
      <w:r>
        <w:rPr>
          <w:spacing w:val="-14"/>
        </w:rPr>
        <w:t> </w:t>
      </w:r>
      <w:r>
        <w:rPr/>
        <w:t>el</w:t>
      </w:r>
      <w:r>
        <w:rPr>
          <w:spacing w:val="-16"/>
        </w:rPr>
        <w:t> </w:t>
      </w:r>
      <w:r>
        <w:rPr/>
        <w:t>ritmo</w:t>
      </w:r>
      <w:r>
        <w:rPr>
          <w:spacing w:val="-17"/>
        </w:rPr>
        <w:t> </w:t>
      </w:r>
      <w:r>
        <w:rPr/>
        <w:t>y</w:t>
      </w:r>
      <w:r>
        <w:rPr>
          <w:spacing w:val="-12"/>
        </w:rPr>
        <w:t> </w:t>
      </w:r>
      <w:r>
        <w:rPr/>
        <w:t>la</w:t>
      </w:r>
      <w:r>
        <w:rPr>
          <w:spacing w:val="-14"/>
        </w:rPr>
        <w:t> </w:t>
      </w:r>
      <w:r>
        <w:rPr/>
        <w:t>síntesis</w:t>
      </w:r>
      <w:r>
        <w:rPr>
          <w:spacing w:val="-12"/>
        </w:rPr>
        <w:t> </w:t>
      </w:r>
      <w:r>
        <w:rPr/>
        <w:t>o</w:t>
      </w:r>
      <w:r>
        <w:rPr>
          <w:spacing w:val="-14"/>
        </w:rPr>
        <w:t> </w:t>
      </w:r>
      <w:r>
        <w:rPr/>
        <w:t>conjugación.</w:t>
      </w:r>
    </w:p>
    <w:p>
      <w:pPr>
        <w:spacing w:after="0" w:line="367" w:lineRule="auto"/>
        <w:sectPr>
          <w:pgSz w:w="12240" w:h="15840"/>
          <w:pgMar w:header="0" w:footer="981" w:top="1360" w:bottom="1180" w:left="1600" w:right="1500"/>
        </w:sectPr>
      </w:pPr>
    </w:p>
    <w:p>
      <w:pPr>
        <w:pStyle w:val="BodyText"/>
        <w:spacing w:line="369" w:lineRule="auto" w:before="44"/>
        <w:ind w:right="112" w:firstLine="708"/>
      </w:pPr>
      <w:r>
        <w:rPr/>
        <w:t>Las</w:t>
      </w:r>
      <w:r>
        <w:rPr>
          <w:spacing w:val="-21"/>
        </w:rPr>
        <w:t> </w:t>
      </w:r>
      <w:r>
        <w:rPr/>
        <w:t>estructuras</w:t>
      </w:r>
      <w:r>
        <w:rPr>
          <w:spacing w:val="-21"/>
        </w:rPr>
        <w:t> </w:t>
      </w:r>
      <w:r>
        <w:rPr/>
        <w:t>son</w:t>
      </w:r>
      <w:r>
        <w:rPr>
          <w:spacing w:val="-21"/>
        </w:rPr>
        <w:t> </w:t>
      </w:r>
      <w:r>
        <w:rPr/>
        <w:t>motivadas</w:t>
      </w:r>
      <w:r>
        <w:rPr>
          <w:spacing w:val="-21"/>
        </w:rPr>
        <w:t> </w:t>
      </w:r>
      <w:r>
        <w:rPr/>
        <w:t>por</w:t>
      </w:r>
      <w:r>
        <w:rPr>
          <w:spacing w:val="-21"/>
        </w:rPr>
        <w:t> </w:t>
      </w:r>
      <w:r>
        <w:rPr/>
        <w:t>la</w:t>
      </w:r>
      <w:r>
        <w:rPr>
          <w:spacing w:val="-23"/>
        </w:rPr>
        <w:t> </w:t>
      </w:r>
      <w:r>
        <w:rPr/>
        <w:t>confluencia</w:t>
      </w:r>
      <w:r>
        <w:rPr>
          <w:spacing w:val="-23"/>
        </w:rPr>
        <w:t> </w:t>
      </w:r>
      <w:r>
        <w:rPr/>
        <w:t>de</w:t>
      </w:r>
      <w:r>
        <w:rPr>
          <w:spacing w:val="-21"/>
        </w:rPr>
        <w:t> </w:t>
      </w:r>
      <w:r>
        <w:rPr/>
        <w:t>los</w:t>
      </w:r>
      <w:r>
        <w:rPr>
          <w:spacing w:val="-21"/>
        </w:rPr>
        <w:t> </w:t>
      </w:r>
      <w:r>
        <w:rPr/>
        <w:t>impulsos</w:t>
      </w:r>
      <w:r>
        <w:rPr>
          <w:spacing w:val="-21"/>
        </w:rPr>
        <w:t> </w:t>
      </w:r>
      <w:r>
        <w:rPr/>
        <w:t>biopsicológicos</w:t>
      </w:r>
      <w:r>
        <w:rPr>
          <w:spacing w:val="-21"/>
        </w:rPr>
        <w:t> </w:t>
      </w:r>
      <w:r>
        <w:rPr/>
        <w:t>y los</w:t>
      </w:r>
      <w:r>
        <w:rPr>
          <w:spacing w:val="-14"/>
        </w:rPr>
        <w:t> </w:t>
      </w:r>
      <w:r>
        <w:rPr/>
        <w:t>regímenes</w:t>
      </w:r>
      <w:r>
        <w:rPr>
          <w:spacing w:val="-14"/>
        </w:rPr>
        <w:t> </w:t>
      </w:r>
      <w:r>
        <w:rPr/>
        <w:t>de</w:t>
      </w:r>
      <w:r>
        <w:rPr>
          <w:spacing w:val="-14"/>
        </w:rPr>
        <w:t> </w:t>
      </w:r>
      <w:r>
        <w:rPr/>
        <w:t>la</w:t>
      </w:r>
      <w:r>
        <w:rPr>
          <w:spacing w:val="-16"/>
        </w:rPr>
        <w:t> </w:t>
      </w:r>
      <w:r>
        <w:rPr/>
        <w:t>imagen.</w:t>
      </w:r>
      <w:r>
        <w:rPr>
          <w:spacing w:val="-16"/>
        </w:rPr>
        <w:t> </w:t>
      </w:r>
      <w:r>
        <w:rPr/>
        <w:t>Se</w:t>
      </w:r>
      <w:r>
        <w:rPr>
          <w:spacing w:val="-14"/>
        </w:rPr>
        <w:t> </w:t>
      </w:r>
      <w:r>
        <w:rPr/>
        <w:t>les</w:t>
      </w:r>
      <w:r>
        <w:rPr>
          <w:spacing w:val="-17"/>
        </w:rPr>
        <w:t> </w:t>
      </w:r>
      <w:r>
        <w:rPr/>
        <w:t>puede</w:t>
      </w:r>
      <w:r>
        <w:rPr>
          <w:spacing w:val="-16"/>
        </w:rPr>
        <w:t> </w:t>
      </w:r>
      <w:r>
        <w:rPr/>
        <w:t>definir</w:t>
      </w:r>
      <w:r>
        <w:rPr>
          <w:spacing w:val="-14"/>
        </w:rPr>
        <w:t> </w:t>
      </w:r>
      <w:r>
        <w:rPr/>
        <w:t>como</w:t>
      </w:r>
      <w:r>
        <w:rPr>
          <w:spacing w:val="-16"/>
        </w:rPr>
        <w:t> </w:t>
      </w:r>
      <w:r>
        <w:rPr/>
        <w:t>los</w:t>
      </w:r>
      <w:r>
        <w:rPr>
          <w:spacing w:val="-14"/>
        </w:rPr>
        <w:t> </w:t>
      </w:r>
      <w:r>
        <w:rPr/>
        <w:t>procedimientos</w:t>
      </w:r>
      <w:r>
        <w:rPr>
          <w:spacing w:val="-17"/>
        </w:rPr>
        <w:t> </w:t>
      </w:r>
      <w:r>
        <w:rPr/>
        <w:t>que</w:t>
      </w:r>
      <w:r>
        <w:rPr>
          <w:spacing w:val="-17"/>
        </w:rPr>
        <w:t> </w:t>
      </w:r>
      <w:r>
        <w:rPr/>
        <w:t>conforman el</w:t>
      </w:r>
      <w:r>
        <w:rPr>
          <w:spacing w:val="-5"/>
        </w:rPr>
        <w:t> </w:t>
      </w:r>
      <w:r>
        <w:rPr/>
        <w:t>imaginario,</w:t>
      </w:r>
      <w:r>
        <w:rPr>
          <w:spacing w:val="-5"/>
        </w:rPr>
        <w:t> </w:t>
      </w:r>
      <w:r>
        <w:rPr/>
        <w:t>por</w:t>
      </w:r>
      <w:r>
        <w:rPr>
          <w:spacing w:val="-3"/>
        </w:rPr>
        <w:t> </w:t>
      </w:r>
      <w:r>
        <w:rPr/>
        <w:t>un</w:t>
      </w:r>
      <w:r>
        <w:rPr>
          <w:spacing w:val="-3"/>
        </w:rPr>
        <w:t> </w:t>
      </w:r>
      <w:r>
        <w:rPr/>
        <w:t>lado,</w:t>
      </w:r>
      <w:r>
        <w:rPr>
          <w:spacing w:val="-5"/>
        </w:rPr>
        <w:t> </w:t>
      </w:r>
      <w:r>
        <w:rPr/>
        <w:t>en</w:t>
      </w:r>
      <w:r>
        <w:rPr>
          <w:spacing w:val="-3"/>
        </w:rPr>
        <w:t> </w:t>
      </w:r>
      <w:r>
        <w:rPr/>
        <w:t>la</w:t>
      </w:r>
      <w:r>
        <w:rPr>
          <w:spacing w:val="-5"/>
        </w:rPr>
        <w:t> </w:t>
      </w:r>
      <w:r>
        <w:rPr/>
        <w:t>confluencia</w:t>
      </w:r>
      <w:r>
        <w:rPr>
          <w:spacing w:val="-5"/>
        </w:rPr>
        <w:t> </w:t>
      </w:r>
      <w:r>
        <w:rPr/>
        <w:t>de</w:t>
      </w:r>
      <w:r>
        <w:rPr>
          <w:spacing w:val="-3"/>
        </w:rPr>
        <w:t> </w:t>
      </w:r>
      <w:r>
        <w:rPr/>
        <w:t>los</w:t>
      </w:r>
      <w:r>
        <w:rPr>
          <w:spacing w:val="-3"/>
        </w:rPr>
        <w:t> </w:t>
      </w:r>
      <w:r>
        <w:rPr/>
        <w:t>símbolos</w:t>
      </w:r>
      <w:r>
        <w:rPr>
          <w:spacing w:val="6"/>
        </w:rPr>
        <w:t> </w:t>
      </w:r>
      <w:r>
        <w:rPr/>
        <w:t>y</w:t>
      </w:r>
      <w:r>
        <w:rPr>
          <w:spacing w:val="-3"/>
        </w:rPr>
        <w:t> </w:t>
      </w:r>
      <w:r>
        <w:rPr/>
        <w:t>los</w:t>
      </w:r>
      <w:r>
        <w:rPr>
          <w:spacing w:val="-3"/>
        </w:rPr>
        <w:t> </w:t>
      </w:r>
      <w:r>
        <w:rPr/>
        <w:t>arquetipos;</w:t>
      </w:r>
      <w:r>
        <w:rPr>
          <w:spacing w:val="-5"/>
        </w:rPr>
        <w:t> </w:t>
      </w:r>
      <w:r>
        <w:rPr/>
        <w:t>y,</w:t>
      </w:r>
      <w:r>
        <w:rPr>
          <w:spacing w:val="-5"/>
        </w:rPr>
        <w:t> </w:t>
      </w:r>
      <w:r>
        <w:rPr/>
        <w:t>por</w:t>
      </w:r>
      <w:r>
        <w:rPr>
          <w:spacing w:val="-3"/>
        </w:rPr>
        <w:t> </w:t>
      </w:r>
      <w:r>
        <w:rPr/>
        <w:t>otro lado,</w:t>
      </w:r>
      <w:r>
        <w:rPr>
          <w:spacing w:val="-19"/>
        </w:rPr>
        <w:t> </w:t>
      </w:r>
      <w:r>
        <w:rPr/>
        <w:t>con</w:t>
      </w:r>
      <w:r>
        <w:rPr>
          <w:spacing w:val="-18"/>
        </w:rPr>
        <w:t> </w:t>
      </w:r>
      <w:r>
        <w:rPr/>
        <w:t>los</w:t>
      </w:r>
      <w:r>
        <w:rPr>
          <w:spacing w:val="-18"/>
        </w:rPr>
        <w:t> </w:t>
      </w:r>
      <w:r>
        <w:rPr/>
        <w:t>impulsos</w:t>
      </w:r>
      <w:r>
        <w:rPr>
          <w:spacing w:val="-19"/>
        </w:rPr>
        <w:t> </w:t>
      </w:r>
      <w:r>
        <w:rPr/>
        <w:t>biopsiquícos</w:t>
      </w:r>
      <w:r>
        <w:rPr>
          <w:spacing w:val="-19"/>
        </w:rPr>
        <w:t> </w:t>
      </w:r>
      <w:r>
        <w:rPr/>
        <w:t>y</w:t>
      </w:r>
      <w:r>
        <w:rPr>
          <w:spacing w:val="-18"/>
        </w:rPr>
        <w:t> </w:t>
      </w:r>
      <w:r>
        <w:rPr/>
        <w:t>los</w:t>
      </w:r>
      <w:r>
        <w:rPr>
          <w:spacing w:val="-20"/>
        </w:rPr>
        <w:t> </w:t>
      </w:r>
      <w:r>
        <w:rPr/>
        <w:t>gestos</w:t>
      </w:r>
      <w:r>
        <w:rPr>
          <w:spacing w:val="-20"/>
        </w:rPr>
        <w:t> </w:t>
      </w:r>
      <w:r>
        <w:rPr/>
        <w:t>posturales.</w:t>
      </w:r>
      <w:r>
        <w:rPr>
          <w:spacing w:val="-19"/>
        </w:rPr>
        <w:t> </w:t>
      </w:r>
      <w:r>
        <w:rPr/>
        <w:t>En</w:t>
      </w:r>
      <w:r>
        <w:rPr>
          <w:spacing w:val="-19"/>
        </w:rPr>
        <w:t> </w:t>
      </w:r>
      <w:r>
        <w:rPr/>
        <w:t>palabras</w:t>
      </w:r>
      <w:r>
        <w:rPr>
          <w:spacing w:val="-17"/>
        </w:rPr>
        <w:t> </w:t>
      </w:r>
      <w:r>
        <w:rPr/>
        <w:t>de</w:t>
      </w:r>
      <w:r>
        <w:rPr>
          <w:spacing w:val="-20"/>
        </w:rPr>
        <w:t> </w:t>
      </w:r>
      <w:r>
        <w:rPr/>
        <w:t>Durand:</w:t>
      </w:r>
    </w:p>
    <w:p>
      <w:pPr>
        <w:spacing w:line="244" w:lineRule="auto" w:before="6"/>
        <w:ind w:left="668" w:right="109" w:firstLine="0"/>
        <w:jc w:val="both"/>
        <w:rPr>
          <w:sz w:val="22"/>
        </w:rPr>
      </w:pPr>
      <w:r>
        <w:rPr>
          <w:sz w:val="22"/>
        </w:rPr>
        <w:t>El isomorfismo de los esquemas, los arquetipos y los símbolos en el seno de los sistemas míticos o de las constelaciones estáticas nos llevará a comprobar la existencia de ciertos protocolos</w:t>
      </w:r>
      <w:r>
        <w:rPr>
          <w:spacing w:val="-18"/>
          <w:sz w:val="22"/>
        </w:rPr>
        <w:t> </w:t>
      </w:r>
      <w:r>
        <w:rPr>
          <w:sz w:val="22"/>
        </w:rPr>
        <w:t>normativos</w:t>
      </w:r>
      <w:r>
        <w:rPr>
          <w:spacing w:val="-16"/>
          <w:sz w:val="22"/>
        </w:rPr>
        <w:t> </w:t>
      </w:r>
      <w:r>
        <w:rPr>
          <w:sz w:val="22"/>
        </w:rPr>
        <w:t>de</w:t>
      </w:r>
      <w:r>
        <w:rPr>
          <w:spacing w:val="-18"/>
          <w:sz w:val="22"/>
        </w:rPr>
        <w:t> </w:t>
      </w:r>
      <w:r>
        <w:rPr>
          <w:sz w:val="22"/>
        </w:rPr>
        <w:t>las</w:t>
      </w:r>
      <w:r>
        <w:rPr>
          <w:spacing w:val="-18"/>
          <w:sz w:val="22"/>
        </w:rPr>
        <w:t> </w:t>
      </w:r>
      <w:r>
        <w:rPr>
          <w:sz w:val="22"/>
        </w:rPr>
        <w:t>representaciones</w:t>
      </w:r>
      <w:r>
        <w:rPr>
          <w:spacing w:val="-16"/>
          <w:sz w:val="22"/>
        </w:rPr>
        <w:t> </w:t>
      </w:r>
      <w:r>
        <w:rPr>
          <w:sz w:val="22"/>
        </w:rPr>
        <w:t>imaginarias,</w:t>
      </w:r>
      <w:r>
        <w:rPr>
          <w:spacing w:val="-19"/>
          <w:sz w:val="22"/>
        </w:rPr>
        <w:t> </w:t>
      </w:r>
      <w:r>
        <w:rPr>
          <w:sz w:val="22"/>
        </w:rPr>
        <w:t>bien</w:t>
      </w:r>
      <w:r>
        <w:rPr>
          <w:spacing w:val="-17"/>
          <w:sz w:val="22"/>
        </w:rPr>
        <w:t> </w:t>
      </w:r>
      <w:r>
        <w:rPr>
          <w:sz w:val="22"/>
        </w:rPr>
        <w:t>definidos</w:t>
      </w:r>
      <w:r>
        <w:rPr>
          <w:spacing w:val="-18"/>
          <w:sz w:val="22"/>
        </w:rPr>
        <w:t> </w:t>
      </w:r>
      <w:r>
        <w:rPr>
          <w:sz w:val="22"/>
        </w:rPr>
        <w:t>y</w:t>
      </w:r>
      <w:r>
        <w:rPr>
          <w:spacing w:val="-17"/>
          <w:sz w:val="22"/>
        </w:rPr>
        <w:t> </w:t>
      </w:r>
      <w:r>
        <w:rPr>
          <w:sz w:val="22"/>
        </w:rPr>
        <w:t>relativamente estables, agrupados en torno de los esquemas originales, y que llamaremos estructuras </w:t>
      </w:r>
      <w:r>
        <w:rPr>
          <w:w w:val="95"/>
          <w:sz w:val="22"/>
        </w:rPr>
        <w:t>(Durand,</w:t>
      </w:r>
      <w:r>
        <w:rPr>
          <w:spacing w:val="-4"/>
          <w:w w:val="95"/>
          <w:sz w:val="22"/>
        </w:rPr>
        <w:t> </w:t>
      </w:r>
      <w:r>
        <w:rPr>
          <w:w w:val="95"/>
          <w:sz w:val="22"/>
        </w:rPr>
        <w:t>2006:65)</w:t>
      </w:r>
    </w:p>
    <w:p>
      <w:pPr>
        <w:pStyle w:val="BodyText"/>
        <w:ind w:left="0"/>
        <w:jc w:val="left"/>
        <w:rPr>
          <w:sz w:val="22"/>
        </w:rPr>
      </w:pPr>
    </w:p>
    <w:p>
      <w:pPr>
        <w:pStyle w:val="BodyText"/>
        <w:spacing w:line="367" w:lineRule="auto" w:before="168"/>
        <w:ind w:right="104"/>
      </w:pPr>
      <w:r>
        <w:rPr/>
        <w:t>Hay que señalar la diferencia significativa hecha por Durand (2006:65) entre “estructura” y “forma” con base en el dinamismo de los semantismos profundos, constelados como “isomorfismo”: “La forma se define como cierta detención, cierta fidelidad, cierto estatismo. La estructura, en cambio, implica cierto dinamismo transformador”. Aun bajo la tutela teórica </w:t>
      </w:r>
      <w:r>
        <w:rPr>
          <w:rFonts w:ascii="Palatino Linotype" w:hAnsi="Palatino Linotype"/>
        </w:rPr>
        <w:t>―</w:t>
      </w:r>
      <w:r>
        <w:rPr/>
        <w:t>evidente desde el término</w:t>
      </w:r>
      <w:r>
        <w:rPr>
          <w:rFonts w:ascii="Palatino Linotype" w:hAnsi="Palatino Linotype"/>
        </w:rPr>
        <w:t>― </w:t>
      </w:r>
      <w:r>
        <w:rPr/>
        <w:t>del “estructuralismo” liderado por Levi-Strauss, Durand ya se desmarca de una manera categórica,</w:t>
      </w:r>
      <w:r>
        <w:rPr>
          <w:spacing w:val="-8"/>
        </w:rPr>
        <w:t> </w:t>
      </w:r>
      <w:r>
        <w:rPr/>
        <w:t>no</w:t>
      </w:r>
      <w:r>
        <w:rPr>
          <w:spacing w:val="-8"/>
        </w:rPr>
        <w:t> </w:t>
      </w:r>
      <w:r>
        <w:rPr/>
        <w:t>sólo</w:t>
      </w:r>
      <w:r>
        <w:rPr>
          <w:spacing w:val="-8"/>
        </w:rPr>
        <w:t> </w:t>
      </w:r>
      <w:r>
        <w:rPr/>
        <w:t>por</w:t>
      </w:r>
      <w:r>
        <w:rPr>
          <w:spacing w:val="-6"/>
        </w:rPr>
        <w:t> </w:t>
      </w:r>
      <w:r>
        <w:rPr/>
        <w:t>la</w:t>
      </w:r>
      <w:r>
        <w:rPr>
          <w:spacing w:val="-8"/>
        </w:rPr>
        <w:t> </w:t>
      </w:r>
      <w:r>
        <w:rPr/>
        <w:t>cita</w:t>
      </w:r>
      <w:r>
        <w:rPr>
          <w:spacing w:val="-8"/>
        </w:rPr>
        <w:t> </w:t>
      </w:r>
      <w:r>
        <w:rPr/>
        <w:t>anterior,</w:t>
      </w:r>
      <w:r>
        <w:rPr>
          <w:spacing w:val="-8"/>
        </w:rPr>
        <w:t> </w:t>
      </w:r>
      <w:r>
        <w:rPr/>
        <w:t>sino</w:t>
      </w:r>
      <w:r>
        <w:rPr>
          <w:spacing w:val="-8"/>
        </w:rPr>
        <w:t> </w:t>
      </w:r>
      <w:r>
        <w:rPr/>
        <w:t>por</w:t>
      </w:r>
      <w:r>
        <w:rPr>
          <w:spacing w:val="-6"/>
        </w:rPr>
        <w:t> </w:t>
      </w:r>
      <w:r>
        <w:rPr/>
        <w:t>su</w:t>
      </w:r>
      <w:r>
        <w:rPr>
          <w:spacing w:val="-9"/>
        </w:rPr>
        <w:t> </w:t>
      </w:r>
      <w:r>
        <w:rPr/>
        <w:t>énfasis</w:t>
      </w:r>
      <w:r>
        <w:rPr>
          <w:spacing w:val="-9"/>
        </w:rPr>
        <w:t> </w:t>
      </w:r>
      <w:r>
        <w:rPr/>
        <w:t>continuo</w:t>
      </w:r>
      <w:r>
        <w:rPr>
          <w:spacing w:val="-8"/>
        </w:rPr>
        <w:t> </w:t>
      </w:r>
      <w:r>
        <w:rPr/>
        <w:t>sobre</w:t>
      </w:r>
      <w:r>
        <w:rPr>
          <w:spacing w:val="-9"/>
        </w:rPr>
        <w:t> </w:t>
      </w:r>
      <w:r>
        <w:rPr/>
        <w:t>la</w:t>
      </w:r>
      <w:r>
        <w:rPr>
          <w:spacing w:val="-8"/>
        </w:rPr>
        <w:t> </w:t>
      </w:r>
      <w:r>
        <w:rPr/>
        <w:t>cerrazón</w:t>
      </w:r>
      <w:r>
        <w:rPr>
          <w:spacing w:val="-6"/>
        </w:rPr>
        <w:t> </w:t>
      </w:r>
      <w:r>
        <w:rPr/>
        <w:t>del positivismo científico en las ciencias sociales y su negación a percibir el poder del pensamiento simbólico del hombre. Volviendo a las definiciones, las estructuras muestran el funcionamiento del imaginario y su conformación retórica, en tanto manifiestan</w:t>
      </w:r>
      <w:r>
        <w:rPr>
          <w:spacing w:val="-24"/>
        </w:rPr>
        <w:t> </w:t>
      </w:r>
      <w:r>
        <w:rPr/>
        <w:t>los</w:t>
      </w:r>
      <w:r>
        <w:rPr>
          <w:spacing w:val="-24"/>
        </w:rPr>
        <w:t> </w:t>
      </w:r>
      <w:r>
        <w:rPr/>
        <w:t>dinamismos</w:t>
      </w:r>
      <w:r>
        <w:rPr>
          <w:spacing w:val="-24"/>
        </w:rPr>
        <w:t> </w:t>
      </w:r>
      <w:r>
        <w:rPr/>
        <w:t>de</w:t>
      </w:r>
      <w:r>
        <w:rPr>
          <w:spacing w:val="-24"/>
        </w:rPr>
        <w:t> </w:t>
      </w:r>
      <w:r>
        <w:rPr/>
        <w:t>la</w:t>
      </w:r>
      <w:r>
        <w:rPr>
          <w:spacing w:val="-25"/>
        </w:rPr>
        <w:t> </w:t>
      </w:r>
      <w:r>
        <w:rPr/>
        <w:t>función</w:t>
      </w:r>
      <w:r>
        <w:rPr>
          <w:spacing w:val="-24"/>
        </w:rPr>
        <w:t> </w:t>
      </w:r>
      <w:r>
        <w:rPr/>
        <w:t>simbólica</w:t>
      </w:r>
      <w:r>
        <w:rPr>
          <w:spacing w:val="-25"/>
        </w:rPr>
        <w:t> </w:t>
      </w:r>
      <w:r>
        <w:rPr/>
        <w:t>explicados</w:t>
      </w:r>
      <w:r>
        <w:rPr>
          <w:spacing w:val="-24"/>
        </w:rPr>
        <w:t> </w:t>
      </w:r>
      <w:r>
        <w:rPr/>
        <w:t>como</w:t>
      </w:r>
      <w:r>
        <w:rPr>
          <w:spacing w:val="-25"/>
        </w:rPr>
        <w:t> </w:t>
      </w:r>
      <w:r>
        <w:rPr/>
        <w:t>acciones</w:t>
      </w:r>
      <w:r>
        <w:rPr>
          <w:spacing w:val="-24"/>
        </w:rPr>
        <w:t> </w:t>
      </w:r>
      <w:r>
        <w:rPr/>
        <w:t>o</w:t>
      </w:r>
      <w:r>
        <w:rPr>
          <w:spacing w:val="-25"/>
        </w:rPr>
        <w:t> </w:t>
      </w:r>
      <w:r>
        <w:rPr>
          <w:spacing w:val="2"/>
        </w:rPr>
        <w:t>verbos,</w:t>
      </w:r>
      <w:r>
        <w:rPr>
          <w:spacing w:val="-25"/>
        </w:rPr>
        <w:t> </w:t>
      </w:r>
      <w:r>
        <w:rPr/>
        <w:t>es decir,</w:t>
      </w:r>
      <w:r>
        <w:rPr>
          <w:spacing w:val="-18"/>
        </w:rPr>
        <w:t> </w:t>
      </w:r>
      <w:r>
        <w:rPr/>
        <w:t>la</w:t>
      </w:r>
      <w:r>
        <w:rPr>
          <w:spacing w:val="-18"/>
        </w:rPr>
        <w:t> </w:t>
      </w:r>
      <w:r>
        <w:rPr/>
        <w:t>“forma</w:t>
      </w:r>
      <w:r>
        <w:rPr>
          <w:spacing w:val="-18"/>
        </w:rPr>
        <w:t> </w:t>
      </w:r>
      <w:r>
        <w:rPr/>
        <w:t>transformable,</w:t>
      </w:r>
      <w:r>
        <w:rPr>
          <w:spacing w:val="-18"/>
        </w:rPr>
        <w:t> </w:t>
      </w:r>
      <w:r>
        <w:rPr/>
        <w:t>que</w:t>
      </w:r>
      <w:r>
        <w:rPr>
          <w:spacing w:val="-16"/>
        </w:rPr>
        <w:t> </w:t>
      </w:r>
      <w:r>
        <w:rPr/>
        <w:t>representa</w:t>
      </w:r>
      <w:r>
        <w:rPr>
          <w:spacing w:val="-18"/>
        </w:rPr>
        <w:t> </w:t>
      </w:r>
      <w:r>
        <w:rPr/>
        <w:t>el</w:t>
      </w:r>
      <w:r>
        <w:rPr>
          <w:spacing w:val="-18"/>
        </w:rPr>
        <w:t> </w:t>
      </w:r>
      <w:r>
        <w:rPr/>
        <w:t>papel</w:t>
      </w:r>
      <w:r>
        <w:rPr>
          <w:spacing w:val="-18"/>
        </w:rPr>
        <w:t> </w:t>
      </w:r>
      <w:r>
        <w:rPr/>
        <w:t>de</w:t>
      </w:r>
      <w:r>
        <w:rPr>
          <w:spacing w:val="-16"/>
        </w:rPr>
        <w:t> </w:t>
      </w:r>
      <w:r>
        <w:rPr/>
        <w:t>protocolo</w:t>
      </w:r>
      <w:r>
        <w:rPr>
          <w:spacing w:val="-18"/>
        </w:rPr>
        <w:t> </w:t>
      </w:r>
      <w:r>
        <w:rPr/>
        <w:t>motivador</w:t>
      </w:r>
      <w:r>
        <w:rPr>
          <w:spacing w:val="-16"/>
        </w:rPr>
        <w:t> </w:t>
      </w:r>
      <w:r>
        <w:rPr/>
        <w:t>para</w:t>
      </w:r>
      <w:r>
        <w:rPr>
          <w:spacing w:val="-18"/>
        </w:rPr>
        <w:t> </w:t>
      </w:r>
      <w:r>
        <w:rPr/>
        <w:t>toda una</w:t>
      </w:r>
      <w:r>
        <w:rPr>
          <w:spacing w:val="-32"/>
        </w:rPr>
        <w:t> </w:t>
      </w:r>
      <w:r>
        <w:rPr/>
        <w:t>agrupación</w:t>
      </w:r>
      <w:r>
        <w:rPr>
          <w:spacing w:val="-32"/>
        </w:rPr>
        <w:t> </w:t>
      </w:r>
      <w:r>
        <w:rPr/>
        <w:t>de</w:t>
      </w:r>
      <w:r>
        <w:rPr>
          <w:spacing w:val="-31"/>
        </w:rPr>
        <w:t> </w:t>
      </w:r>
      <w:r>
        <w:rPr/>
        <w:t>imágenes”</w:t>
      </w:r>
      <w:r>
        <w:rPr>
          <w:spacing w:val="-32"/>
        </w:rPr>
        <w:t> </w:t>
      </w:r>
      <w:r>
        <w:rPr/>
        <w:t>(Durand,</w:t>
      </w:r>
      <w:r>
        <w:rPr>
          <w:spacing w:val="-33"/>
        </w:rPr>
        <w:t> </w:t>
      </w:r>
      <w:r>
        <w:rPr/>
        <w:t>2006:66),</w:t>
      </w:r>
    </w:p>
    <w:p>
      <w:pPr>
        <w:pStyle w:val="BodyText"/>
        <w:spacing w:line="367" w:lineRule="auto" w:before="1"/>
        <w:ind w:right="101" w:firstLine="708"/>
      </w:pPr>
      <w:r>
        <w:rPr/>
        <w:t>Bajo esas premisas veamos brevemente las tres estructuras: esquizomorfas, sintéticas y míticas. Las primeras se dividen en cuatro aspectos: a) visión monárquica: alejamiento</w:t>
      </w:r>
      <w:r>
        <w:rPr>
          <w:spacing w:val="-18"/>
        </w:rPr>
        <w:t> </w:t>
      </w:r>
      <w:r>
        <w:rPr/>
        <w:t>o</w:t>
      </w:r>
      <w:r>
        <w:rPr>
          <w:spacing w:val="-18"/>
        </w:rPr>
        <w:t> </w:t>
      </w:r>
      <w:r>
        <w:rPr/>
        <w:t>trastocamiento</w:t>
      </w:r>
      <w:r>
        <w:rPr>
          <w:spacing w:val="-18"/>
        </w:rPr>
        <w:t> </w:t>
      </w:r>
      <w:r>
        <w:rPr/>
        <w:t>de</w:t>
      </w:r>
      <w:r>
        <w:rPr>
          <w:spacing w:val="-16"/>
        </w:rPr>
        <w:t> </w:t>
      </w:r>
      <w:r>
        <w:rPr/>
        <w:t>la</w:t>
      </w:r>
      <w:r>
        <w:rPr>
          <w:spacing w:val="-18"/>
        </w:rPr>
        <w:t> </w:t>
      </w:r>
      <w:r>
        <w:rPr/>
        <w:t>realidad;</w:t>
      </w:r>
      <w:r>
        <w:rPr>
          <w:spacing w:val="-13"/>
        </w:rPr>
        <w:t> </w:t>
      </w:r>
      <w:r>
        <w:rPr/>
        <w:t>b)</w:t>
      </w:r>
      <w:r>
        <w:rPr>
          <w:spacing w:val="-18"/>
        </w:rPr>
        <w:t> </w:t>
      </w:r>
      <w:r>
        <w:rPr/>
        <w:t>la</w:t>
      </w:r>
      <w:r>
        <w:rPr>
          <w:spacing w:val="-18"/>
        </w:rPr>
        <w:t> </w:t>
      </w:r>
      <w:r>
        <w:rPr/>
        <w:t>ensoñación</w:t>
      </w:r>
      <w:r>
        <w:rPr>
          <w:spacing w:val="-16"/>
        </w:rPr>
        <w:t> </w:t>
      </w:r>
      <w:r>
        <w:rPr/>
        <w:t>de</w:t>
      </w:r>
      <w:r>
        <w:rPr>
          <w:spacing w:val="-16"/>
        </w:rPr>
        <w:t> </w:t>
      </w:r>
      <w:r>
        <w:rPr/>
        <w:t>un</w:t>
      </w:r>
      <w:r>
        <w:rPr>
          <w:spacing w:val="-19"/>
        </w:rPr>
        <w:t> </w:t>
      </w:r>
      <w:r>
        <w:rPr/>
        <w:t>cosmos</w:t>
      </w:r>
      <w:r>
        <w:rPr>
          <w:spacing w:val="-16"/>
        </w:rPr>
        <w:t> </w:t>
      </w:r>
      <w:r>
        <w:rPr/>
        <w:t>mecanizado</w:t>
      </w:r>
      <w:r>
        <w:rPr>
          <w:spacing w:val="-18"/>
        </w:rPr>
        <w:t> </w:t>
      </w:r>
      <w:r>
        <w:rPr/>
        <w:t>o escindido;</w:t>
      </w:r>
      <w:r>
        <w:rPr>
          <w:spacing w:val="-6"/>
        </w:rPr>
        <w:t> </w:t>
      </w:r>
      <w:r>
        <w:rPr/>
        <w:t>c)</w:t>
      </w:r>
      <w:r>
        <w:rPr>
          <w:spacing w:val="-8"/>
        </w:rPr>
        <w:t> </w:t>
      </w:r>
      <w:r>
        <w:rPr/>
        <w:t>el</w:t>
      </w:r>
      <w:r>
        <w:rPr>
          <w:spacing w:val="-8"/>
        </w:rPr>
        <w:t> </w:t>
      </w:r>
      <w:r>
        <w:rPr/>
        <w:t>geometrismo,</w:t>
      </w:r>
      <w:r>
        <w:rPr>
          <w:spacing w:val="-8"/>
        </w:rPr>
        <w:t> </w:t>
      </w:r>
      <w:r>
        <w:rPr/>
        <w:t>agigantamiento</w:t>
      </w:r>
      <w:r>
        <w:rPr>
          <w:spacing w:val="-8"/>
        </w:rPr>
        <w:t> </w:t>
      </w:r>
      <w:r>
        <w:rPr/>
        <w:t>o</w:t>
      </w:r>
      <w:r>
        <w:rPr>
          <w:spacing w:val="-8"/>
        </w:rPr>
        <w:t> </w:t>
      </w:r>
      <w:r>
        <w:rPr/>
        <w:t>la</w:t>
      </w:r>
      <w:r>
        <w:rPr>
          <w:spacing w:val="-8"/>
        </w:rPr>
        <w:t> </w:t>
      </w:r>
      <w:r>
        <w:rPr/>
        <w:t>disolución</w:t>
      </w:r>
      <w:r>
        <w:rPr>
          <w:spacing w:val="-6"/>
        </w:rPr>
        <w:t> </w:t>
      </w:r>
      <w:r>
        <w:rPr/>
        <w:t>del</w:t>
      </w:r>
      <w:r>
        <w:rPr>
          <w:spacing w:val="-8"/>
        </w:rPr>
        <w:t> </w:t>
      </w:r>
      <w:r>
        <w:rPr/>
        <w:t>tiempo;</w:t>
      </w:r>
      <w:r>
        <w:rPr>
          <w:spacing w:val="-1"/>
        </w:rPr>
        <w:t> </w:t>
      </w:r>
      <w:r>
        <w:rPr/>
        <w:t>d)</w:t>
      </w:r>
      <w:r>
        <w:rPr>
          <w:spacing w:val="-7"/>
        </w:rPr>
        <w:t> </w:t>
      </w:r>
      <w:r>
        <w:rPr/>
        <w:t>y</w:t>
      </w:r>
      <w:r>
        <w:rPr>
          <w:spacing w:val="-6"/>
        </w:rPr>
        <w:t> </w:t>
      </w:r>
      <w:r>
        <w:rPr/>
        <w:t>la</w:t>
      </w:r>
      <w:r>
        <w:rPr>
          <w:spacing w:val="-8"/>
        </w:rPr>
        <w:t> </w:t>
      </w:r>
      <w:r>
        <w:rPr/>
        <w:t>antítesis (Durand,</w:t>
      </w:r>
      <w:r>
        <w:rPr>
          <w:spacing w:val="-12"/>
        </w:rPr>
        <w:t> </w:t>
      </w:r>
      <w:r>
        <w:rPr/>
        <w:t>2006:191-194)</w:t>
      </w:r>
      <w:r>
        <w:rPr>
          <w:spacing w:val="-12"/>
        </w:rPr>
        <w:t> </w:t>
      </w:r>
      <w:r>
        <w:rPr/>
        <w:t>como</w:t>
      </w:r>
      <w:r>
        <w:rPr>
          <w:spacing w:val="-12"/>
        </w:rPr>
        <w:t> </w:t>
      </w:r>
      <w:r>
        <w:rPr/>
        <w:t>dinamismo.</w:t>
      </w:r>
      <w:r>
        <w:rPr>
          <w:spacing w:val="-12"/>
        </w:rPr>
        <w:t> </w:t>
      </w:r>
      <w:r>
        <w:rPr/>
        <w:t>Las</w:t>
      </w:r>
      <w:r>
        <w:rPr>
          <w:spacing w:val="-11"/>
        </w:rPr>
        <w:t> </w:t>
      </w:r>
      <w:r>
        <w:rPr/>
        <w:t>estructuras</w:t>
      </w:r>
      <w:r>
        <w:rPr>
          <w:spacing w:val="-13"/>
        </w:rPr>
        <w:t> </w:t>
      </w:r>
      <w:r>
        <w:rPr/>
        <w:t>místicas</w:t>
      </w:r>
      <w:r>
        <w:rPr>
          <w:spacing w:val="-13"/>
        </w:rPr>
        <w:t> </w:t>
      </w:r>
      <w:r>
        <w:rPr/>
        <w:t>se</w:t>
      </w:r>
      <w:r>
        <w:rPr>
          <w:spacing w:val="-11"/>
        </w:rPr>
        <w:t> </w:t>
      </w:r>
      <w:r>
        <w:rPr/>
        <w:t>dividen</w:t>
      </w:r>
      <w:r>
        <w:rPr>
          <w:spacing w:val="-13"/>
        </w:rPr>
        <w:t> </w:t>
      </w:r>
      <w:r>
        <w:rPr/>
        <w:t>en</w:t>
      </w:r>
      <w:r>
        <w:rPr>
          <w:spacing w:val="-11"/>
        </w:rPr>
        <w:t> </w:t>
      </w:r>
      <w:r>
        <w:rPr/>
        <w:t>cuatro aspectos:</w:t>
      </w:r>
      <w:r>
        <w:rPr>
          <w:spacing w:val="34"/>
        </w:rPr>
        <w:t> </w:t>
      </w:r>
      <w:r>
        <w:rPr/>
        <w:t>a)</w:t>
      </w:r>
      <w:r>
        <w:rPr>
          <w:spacing w:val="32"/>
        </w:rPr>
        <w:t> </w:t>
      </w:r>
      <w:r>
        <w:rPr/>
        <w:t>redoblamiento,</w:t>
      </w:r>
      <w:r>
        <w:rPr>
          <w:spacing w:val="34"/>
        </w:rPr>
        <w:t> </w:t>
      </w:r>
      <w:r>
        <w:rPr/>
        <w:t>perseverancia</w:t>
      </w:r>
      <w:r>
        <w:rPr>
          <w:spacing w:val="33"/>
        </w:rPr>
        <w:t> </w:t>
      </w:r>
      <w:r>
        <w:rPr/>
        <w:t>e</w:t>
      </w:r>
      <w:r>
        <w:rPr>
          <w:spacing w:val="34"/>
        </w:rPr>
        <w:t> </w:t>
      </w:r>
      <w:r>
        <w:rPr/>
        <w:t>insistencia;</w:t>
      </w:r>
      <w:r>
        <w:rPr>
          <w:spacing w:val="35"/>
        </w:rPr>
        <w:t> </w:t>
      </w:r>
      <w:r>
        <w:rPr/>
        <w:t>b)</w:t>
      </w:r>
      <w:r>
        <w:rPr>
          <w:spacing w:val="32"/>
        </w:rPr>
        <w:t> </w:t>
      </w:r>
      <w:r>
        <w:rPr/>
        <w:t>viscosidad</w:t>
      </w:r>
      <w:r>
        <w:rPr>
          <w:spacing w:val="34"/>
        </w:rPr>
        <w:t> </w:t>
      </w:r>
      <w:r>
        <w:rPr/>
        <w:t>o</w:t>
      </w:r>
      <w:r>
        <w:rPr>
          <w:spacing w:val="32"/>
        </w:rPr>
        <w:t> </w:t>
      </w:r>
      <w:r>
        <w:rPr/>
        <w:t>adhesividad</w:t>
      </w:r>
    </w:p>
    <w:p>
      <w:pPr>
        <w:pStyle w:val="BodyText"/>
        <w:spacing w:line="357" w:lineRule="auto" w:before="18"/>
        <w:ind w:right="108"/>
      </w:pPr>
      <w:r>
        <w:rPr>
          <w:rFonts w:ascii="Palatino Linotype" w:hAnsi="Palatino Linotype"/>
        </w:rPr>
        <w:t>―</w:t>
      </w:r>
      <w:r>
        <w:rPr/>
        <w:t>gliscomorfismo</w:t>
      </w:r>
      <w:r>
        <w:rPr>
          <w:rFonts w:ascii="Palatino Linotype" w:hAnsi="Palatino Linotype"/>
        </w:rPr>
        <w:t>―</w:t>
      </w:r>
      <w:r>
        <w:rPr/>
        <w:t>;</w:t>
      </w:r>
      <w:r>
        <w:rPr>
          <w:spacing w:val="-24"/>
        </w:rPr>
        <w:t> </w:t>
      </w:r>
      <w:r>
        <w:rPr/>
        <w:t>c)</w:t>
      </w:r>
      <w:r>
        <w:rPr>
          <w:spacing w:val="-24"/>
        </w:rPr>
        <w:t> </w:t>
      </w:r>
      <w:r>
        <w:rPr/>
        <w:t>la</w:t>
      </w:r>
      <w:r>
        <w:rPr>
          <w:spacing w:val="-24"/>
        </w:rPr>
        <w:t> </w:t>
      </w:r>
      <w:r>
        <w:rPr/>
        <w:t>preeminencia</w:t>
      </w:r>
      <w:r>
        <w:rPr>
          <w:spacing w:val="-24"/>
        </w:rPr>
        <w:t> </w:t>
      </w:r>
      <w:r>
        <w:rPr/>
        <w:t>de</w:t>
      </w:r>
      <w:r>
        <w:rPr>
          <w:spacing w:val="-23"/>
        </w:rPr>
        <w:t> </w:t>
      </w:r>
      <w:r>
        <w:rPr/>
        <w:t>un</w:t>
      </w:r>
      <w:r>
        <w:rPr>
          <w:spacing w:val="-24"/>
        </w:rPr>
        <w:t> </w:t>
      </w:r>
      <w:r>
        <w:rPr/>
        <w:t>realismo</w:t>
      </w:r>
      <w:r>
        <w:rPr>
          <w:spacing w:val="-24"/>
        </w:rPr>
        <w:t> </w:t>
      </w:r>
      <w:r>
        <w:rPr/>
        <w:t>sensorial;</w:t>
      </w:r>
      <w:r>
        <w:rPr>
          <w:spacing w:val="-20"/>
        </w:rPr>
        <w:t> </w:t>
      </w:r>
      <w:r>
        <w:rPr/>
        <w:t>d)</w:t>
      </w:r>
      <w:r>
        <w:rPr>
          <w:spacing w:val="-24"/>
        </w:rPr>
        <w:t> </w:t>
      </w:r>
      <w:r>
        <w:rPr/>
        <w:t>y</w:t>
      </w:r>
      <w:r>
        <w:rPr>
          <w:spacing w:val="-23"/>
        </w:rPr>
        <w:t> </w:t>
      </w:r>
      <w:r>
        <w:rPr/>
        <w:t>la</w:t>
      </w:r>
      <w:r>
        <w:rPr>
          <w:spacing w:val="-24"/>
        </w:rPr>
        <w:t> </w:t>
      </w:r>
      <w:r>
        <w:rPr/>
        <w:t>concentración</w:t>
      </w:r>
      <w:r>
        <w:rPr>
          <w:spacing w:val="-23"/>
        </w:rPr>
        <w:t> </w:t>
      </w:r>
      <w:r>
        <w:rPr/>
        <w:t>de las imágenes. Las estructuras sintéticas se dividen también en cuatro aspectos: a) la armonización   de   contrarios;   b)  una  dialéctica  de   la  mentalidad   sintética;   c)   </w:t>
      </w:r>
      <w:r>
        <w:rPr>
          <w:spacing w:val="43"/>
        </w:rPr>
        <w:t> </w:t>
      </w:r>
      <w:r>
        <w:rPr/>
        <w:t>la</w:t>
      </w:r>
    </w:p>
    <w:p>
      <w:pPr>
        <w:spacing w:after="0" w:line="357" w:lineRule="auto"/>
        <w:sectPr>
          <w:pgSz w:w="12240" w:h="15840"/>
          <w:pgMar w:header="0" w:footer="981" w:top="1360" w:bottom="1180" w:left="1600" w:right="1500"/>
        </w:sectPr>
      </w:pPr>
    </w:p>
    <w:p>
      <w:pPr>
        <w:pStyle w:val="BodyText"/>
        <w:spacing w:line="369" w:lineRule="auto" w:before="44"/>
        <w:jc w:val="left"/>
      </w:pPr>
      <w:r>
        <w:rPr/>
        <w:t>historización del mito o su narración; d) y el progreso dentro del relato mítico. Más </w:t>
      </w:r>
      <w:r>
        <w:rPr>
          <w:w w:val="95"/>
        </w:rPr>
        <w:t>adelante detallaremos estos aspectos.</w:t>
      </w:r>
    </w:p>
    <w:p>
      <w:pPr>
        <w:pStyle w:val="BodyText"/>
        <w:spacing w:line="364" w:lineRule="auto" w:before="15"/>
        <w:ind w:right="104" w:firstLine="708"/>
      </w:pPr>
      <w:r>
        <w:rPr/>
        <w:t>Las estructuras funcionan como engrane </w:t>
      </w:r>
      <w:r>
        <w:rPr>
          <w:rFonts w:ascii="Palatino Linotype" w:hAnsi="Palatino Linotype"/>
        </w:rPr>
        <w:t>―</w:t>
      </w:r>
      <w:r>
        <w:rPr/>
        <w:t>“encastre” en la terminología durandiana</w:t>
      </w:r>
      <w:r>
        <w:rPr>
          <w:rFonts w:ascii="Palatino Linotype" w:hAnsi="Palatino Linotype"/>
        </w:rPr>
        <w:t>― </w:t>
      </w:r>
      <w:r>
        <w:rPr/>
        <w:t>en la que se acumulan “enjambres de imágenes” predeterminados por esquemas</w:t>
      </w:r>
      <w:r>
        <w:rPr>
          <w:spacing w:val="-8"/>
        </w:rPr>
        <w:t> </w:t>
      </w:r>
      <w:r>
        <w:rPr/>
        <w:t>de</w:t>
      </w:r>
      <w:r>
        <w:rPr>
          <w:spacing w:val="-8"/>
        </w:rPr>
        <w:t> </w:t>
      </w:r>
      <w:r>
        <w:rPr/>
        <w:t>acción.</w:t>
      </w:r>
      <w:r>
        <w:rPr>
          <w:spacing w:val="-9"/>
        </w:rPr>
        <w:t> </w:t>
      </w:r>
      <w:r>
        <w:rPr/>
        <w:t>Durand</w:t>
      </w:r>
      <w:r>
        <w:rPr>
          <w:spacing w:val="-8"/>
        </w:rPr>
        <w:t> </w:t>
      </w:r>
      <w:r>
        <w:rPr/>
        <w:t>explica</w:t>
      </w:r>
      <w:r>
        <w:rPr>
          <w:spacing w:val="-9"/>
        </w:rPr>
        <w:t> </w:t>
      </w:r>
      <w:r>
        <w:rPr/>
        <w:t>las</w:t>
      </w:r>
      <w:r>
        <w:rPr>
          <w:spacing w:val="-8"/>
        </w:rPr>
        <w:t> </w:t>
      </w:r>
      <w:r>
        <w:rPr/>
        <w:t>dos</w:t>
      </w:r>
      <w:r>
        <w:rPr>
          <w:spacing w:val="-8"/>
        </w:rPr>
        <w:t> </w:t>
      </w:r>
      <w:r>
        <w:rPr/>
        <w:t>razones</w:t>
      </w:r>
      <w:r>
        <w:rPr>
          <w:spacing w:val="-10"/>
        </w:rPr>
        <w:t> </w:t>
      </w:r>
      <w:r>
        <w:rPr/>
        <w:t>elementales</w:t>
      </w:r>
      <w:r>
        <w:rPr>
          <w:spacing w:val="-8"/>
        </w:rPr>
        <w:t> </w:t>
      </w:r>
      <w:r>
        <w:rPr/>
        <w:t>de</w:t>
      </w:r>
      <w:r>
        <w:rPr>
          <w:spacing w:val="-8"/>
        </w:rPr>
        <w:t> </w:t>
      </w:r>
      <w:r>
        <w:rPr/>
        <w:t>esta</w:t>
      </w:r>
      <w:r>
        <w:rPr>
          <w:spacing w:val="-9"/>
        </w:rPr>
        <w:t> </w:t>
      </w:r>
      <w:r>
        <w:rPr/>
        <w:t>“estructura”:</w:t>
      </w:r>
      <w:r>
        <w:rPr>
          <w:spacing w:val="-9"/>
        </w:rPr>
        <w:t> </w:t>
      </w:r>
      <w:r>
        <w:rPr/>
        <w:t>es “dinámica” y constituye “modelos taxonómicos y pedagógicos”, esos modelos no son cuantitativos sino sintomáticos. La estructura es “como una forma transformable, que representa</w:t>
      </w:r>
      <w:r>
        <w:rPr>
          <w:spacing w:val="-16"/>
        </w:rPr>
        <w:t> </w:t>
      </w:r>
      <w:r>
        <w:rPr/>
        <w:t>el</w:t>
      </w:r>
      <w:r>
        <w:rPr>
          <w:spacing w:val="-16"/>
        </w:rPr>
        <w:t> </w:t>
      </w:r>
      <w:r>
        <w:rPr/>
        <w:t>papel</w:t>
      </w:r>
      <w:r>
        <w:rPr>
          <w:spacing w:val="-16"/>
        </w:rPr>
        <w:t> </w:t>
      </w:r>
      <w:r>
        <w:rPr/>
        <w:t>de</w:t>
      </w:r>
      <w:r>
        <w:rPr>
          <w:spacing w:val="-17"/>
        </w:rPr>
        <w:t> </w:t>
      </w:r>
      <w:r>
        <w:rPr/>
        <w:t>protocolo</w:t>
      </w:r>
      <w:r>
        <w:rPr>
          <w:spacing w:val="-16"/>
        </w:rPr>
        <w:t> </w:t>
      </w:r>
      <w:r>
        <w:rPr/>
        <w:t>motivador</w:t>
      </w:r>
      <w:r>
        <w:rPr>
          <w:spacing w:val="-15"/>
        </w:rPr>
        <w:t> </w:t>
      </w:r>
      <w:r>
        <w:rPr/>
        <w:t>para</w:t>
      </w:r>
      <w:r>
        <w:rPr>
          <w:spacing w:val="-16"/>
        </w:rPr>
        <w:t> </w:t>
      </w:r>
      <w:r>
        <w:rPr/>
        <w:t>toda</w:t>
      </w:r>
      <w:r>
        <w:rPr>
          <w:spacing w:val="-11"/>
        </w:rPr>
        <w:t> </w:t>
      </w:r>
      <w:r>
        <w:rPr/>
        <w:t>una</w:t>
      </w:r>
      <w:r>
        <w:rPr>
          <w:spacing w:val="-16"/>
        </w:rPr>
        <w:t> </w:t>
      </w:r>
      <w:r>
        <w:rPr/>
        <w:t>agrupación</w:t>
      </w:r>
      <w:r>
        <w:rPr>
          <w:spacing w:val="-15"/>
        </w:rPr>
        <w:t> </w:t>
      </w:r>
      <w:r>
        <w:rPr/>
        <w:t>de</w:t>
      </w:r>
      <w:r>
        <w:rPr>
          <w:spacing w:val="-15"/>
        </w:rPr>
        <w:t> </w:t>
      </w:r>
      <w:r>
        <w:rPr/>
        <w:t>imágenes,</w:t>
      </w:r>
      <w:r>
        <w:rPr>
          <w:spacing w:val="-16"/>
        </w:rPr>
        <w:t> </w:t>
      </w:r>
      <w:r>
        <w:rPr/>
        <w:t>y</w:t>
      </w:r>
      <w:r>
        <w:rPr>
          <w:spacing w:val="-14"/>
        </w:rPr>
        <w:t> </w:t>
      </w:r>
      <w:r>
        <w:rPr/>
        <w:t>que a su vez es susceptible de agruparse en una estructura más general que llamaremos Régimen”</w:t>
      </w:r>
      <w:r>
        <w:rPr>
          <w:spacing w:val="-34"/>
        </w:rPr>
        <w:t> </w:t>
      </w:r>
      <w:r>
        <w:rPr/>
        <w:t>(Durand,</w:t>
      </w:r>
      <w:r>
        <w:rPr>
          <w:spacing w:val="-34"/>
        </w:rPr>
        <w:t> </w:t>
      </w:r>
      <w:r>
        <w:rPr/>
        <w:t>2006:65).</w:t>
      </w:r>
    </w:p>
    <w:p>
      <w:pPr>
        <w:pStyle w:val="BodyText"/>
        <w:spacing w:line="367" w:lineRule="auto" w:before="4"/>
        <w:ind w:right="104" w:firstLine="708"/>
      </w:pPr>
      <w:r>
        <w:rPr/>
        <w:t>En este sentido los arquetipos no funcionan en cuanto imágenes repetidas por el inconsciente</w:t>
      </w:r>
      <w:r>
        <w:rPr>
          <w:spacing w:val="-16"/>
        </w:rPr>
        <w:t> </w:t>
      </w:r>
      <w:r>
        <w:rPr/>
        <w:t>colectivo,</w:t>
      </w:r>
      <w:r>
        <w:rPr>
          <w:spacing w:val="-17"/>
        </w:rPr>
        <w:t> </w:t>
      </w:r>
      <w:r>
        <w:rPr/>
        <w:t>sino</w:t>
      </w:r>
      <w:r>
        <w:rPr>
          <w:spacing w:val="-18"/>
        </w:rPr>
        <w:t> </w:t>
      </w:r>
      <w:r>
        <w:rPr/>
        <w:t>mediante</w:t>
      </w:r>
      <w:r>
        <w:rPr>
          <w:spacing w:val="-16"/>
        </w:rPr>
        <w:t> </w:t>
      </w:r>
      <w:r>
        <w:rPr/>
        <w:t>las</w:t>
      </w:r>
      <w:r>
        <w:rPr>
          <w:spacing w:val="-18"/>
        </w:rPr>
        <w:t> </w:t>
      </w:r>
      <w:r>
        <w:rPr/>
        <w:t>acciones</w:t>
      </w:r>
      <w:r>
        <w:rPr>
          <w:spacing w:val="-16"/>
        </w:rPr>
        <w:t> </w:t>
      </w:r>
      <w:r>
        <w:rPr/>
        <w:t>que</w:t>
      </w:r>
      <w:r>
        <w:rPr>
          <w:spacing w:val="-16"/>
        </w:rPr>
        <w:t> </w:t>
      </w:r>
      <w:r>
        <w:rPr/>
        <w:t>los</w:t>
      </w:r>
      <w:r>
        <w:rPr>
          <w:spacing w:val="-16"/>
        </w:rPr>
        <w:t> </w:t>
      </w:r>
      <w:r>
        <w:rPr/>
        <w:t>motivan,</w:t>
      </w:r>
      <w:r>
        <w:rPr>
          <w:spacing w:val="-17"/>
        </w:rPr>
        <w:t> </w:t>
      </w:r>
      <w:r>
        <w:rPr/>
        <w:t>pues</w:t>
      </w:r>
      <w:r>
        <w:rPr>
          <w:spacing w:val="-16"/>
        </w:rPr>
        <w:t> </w:t>
      </w:r>
      <w:r>
        <w:rPr/>
        <w:t>son</w:t>
      </w:r>
      <w:r>
        <w:rPr>
          <w:spacing w:val="-16"/>
        </w:rPr>
        <w:t> </w:t>
      </w:r>
      <w:r>
        <w:rPr/>
        <w:t>éstas</w:t>
      </w:r>
      <w:r>
        <w:rPr>
          <w:spacing w:val="-16"/>
        </w:rPr>
        <w:t> </w:t>
      </w:r>
      <w:r>
        <w:rPr/>
        <w:t>las</w:t>
      </w:r>
      <w:r>
        <w:rPr>
          <w:spacing w:val="-16"/>
        </w:rPr>
        <w:t> </w:t>
      </w:r>
      <w:r>
        <w:rPr/>
        <w:t>que definen su validez en el drama humano, es decir: “el arquetipo: [es] una gran llamada a las</w:t>
      </w:r>
      <w:r>
        <w:rPr>
          <w:spacing w:val="-6"/>
        </w:rPr>
        <w:t> </w:t>
      </w:r>
      <w:r>
        <w:rPr/>
        <w:t>imágenes</w:t>
      </w:r>
      <w:r>
        <w:rPr>
          <w:spacing w:val="-6"/>
        </w:rPr>
        <w:t> </w:t>
      </w:r>
      <w:r>
        <w:rPr/>
        <w:t>universalizables,</w:t>
      </w:r>
      <w:r>
        <w:rPr>
          <w:spacing w:val="-7"/>
        </w:rPr>
        <w:t> </w:t>
      </w:r>
      <w:r>
        <w:rPr/>
        <w:t>porque</w:t>
      </w:r>
      <w:r>
        <w:rPr>
          <w:spacing w:val="-6"/>
        </w:rPr>
        <w:t> </w:t>
      </w:r>
      <w:r>
        <w:rPr/>
        <w:t>está</w:t>
      </w:r>
      <w:r>
        <w:rPr>
          <w:spacing w:val="-8"/>
        </w:rPr>
        <w:t> </w:t>
      </w:r>
      <w:r>
        <w:rPr/>
        <w:t>vinculado</w:t>
      </w:r>
      <w:r>
        <w:rPr>
          <w:spacing w:val="-7"/>
        </w:rPr>
        <w:t> </w:t>
      </w:r>
      <w:r>
        <w:rPr/>
        <w:t>[…]</w:t>
      </w:r>
      <w:r>
        <w:rPr>
          <w:spacing w:val="-7"/>
        </w:rPr>
        <w:t> </w:t>
      </w:r>
      <w:r>
        <w:rPr/>
        <w:t>a</w:t>
      </w:r>
      <w:r>
        <w:rPr>
          <w:spacing w:val="-8"/>
        </w:rPr>
        <w:t> </w:t>
      </w:r>
      <w:r>
        <w:rPr/>
        <w:t>los</w:t>
      </w:r>
      <w:r>
        <w:rPr>
          <w:spacing w:val="-6"/>
        </w:rPr>
        <w:t> </w:t>
      </w:r>
      <w:r>
        <w:rPr/>
        <w:t>gestos</w:t>
      </w:r>
      <w:r>
        <w:rPr>
          <w:spacing w:val="-8"/>
        </w:rPr>
        <w:t> </w:t>
      </w:r>
      <w:r>
        <w:rPr/>
        <w:t>[…]</w:t>
      </w:r>
      <w:r>
        <w:rPr>
          <w:spacing w:val="-7"/>
        </w:rPr>
        <w:t> </w:t>
      </w:r>
      <w:r>
        <w:rPr/>
        <w:t>a</w:t>
      </w:r>
      <w:r>
        <w:rPr>
          <w:spacing w:val="-8"/>
        </w:rPr>
        <w:t> </w:t>
      </w:r>
      <w:r>
        <w:rPr/>
        <w:t>la</w:t>
      </w:r>
      <w:r>
        <w:rPr>
          <w:spacing w:val="-8"/>
        </w:rPr>
        <w:t> </w:t>
      </w:r>
      <w:r>
        <w:rPr/>
        <w:t>retórica</w:t>
      </w:r>
      <w:r>
        <w:rPr>
          <w:spacing w:val="-8"/>
        </w:rPr>
        <w:t> </w:t>
      </w:r>
      <w:r>
        <w:rPr/>
        <w:t>de las pulsiones” (Durand, 1993:108). Tanto las imágenes como los símbolos que derivan después en la retórica del arquetipo </w:t>
      </w:r>
      <w:r>
        <w:rPr>
          <w:rFonts w:ascii="Palatino Linotype" w:hAnsi="Palatino Linotype"/>
        </w:rPr>
        <w:t>―</w:t>
      </w:r>
      <w:r>
        <w:rPr/>
        <w:t>y luego del mito</w:t>
      </w:r>
      <w:r>
        <w:rPr>
          <w:rFonts w:ascii="Palatino Linotype" w:hAnsi="Palatino Linotype"/>
        </w:rPr>
        <w:t>― </w:t>
      </w:r>
      <w:r>
        <w:rPr/>
        <w:t>provienen de una misma circunstancia,</w:t>
      </w:r>
      <w:r>
        <w:rPr>
          <w:spacing w:val="-6"/>
        </w:rPr>
        <w:t> </w:t>
      </w:r>
      <w:r>
        <w:rPr/>
        <w:t>el</w:t>
      </w:r>
      <w:r>
        <w:rPr>
          <w:spacing w:val="-6"/>
        </w:rPr>
        <w:t> </w:t>
      </w:r>
      <w:r>
        <w:rPr/>
        <w:t>propio</w:t>
      </w:r>
      <w:r>
        <w:rPr>
          <w:spacing w:val="-6"/>
        </w:rPr>
        <w:t> </w:t>
      </w:r>
      <w:r>
        <w:rPr/>
        <w:t>círculo</w:t>
      </w:r>
      <w:r>
        <w:rPr>
          <w:spacing w:val="-4"/>
        </w:rPr>
        <w:t> </w:t>
      </w:r>
      <w:r>
        <w:rPr/>
        <w:t>humano</w:t>
      </w:r>
      <w:r>
        <w:rPr>
          <w:spacing w:val="-5"/>
        </w:rPr>
        <w:t> </w:t>
      </w:r>
      <w:r>
        <w:rPr/>
        <w:t>de</w:t>
      </w:r>
      <w:r>
        <w:rPr>
          <w:spacing w:val="-4"/>
        </w:rPr>
        <w:t> </w:t>
      </w:r>
      <w:r>
        <w:rPr/>
        <w:t>la</w:t>
      </w:r>
      <w:r>
        <w:rPr>
          <w:spacing w:val="-6"/>
        </w:rPr>
        <w:t> </w:t>
      </w:r>
      <w:r>
        <w:rPr/>
        <w:t>vida:</w:t>
      </w:r>
      <w:r>
        <w:rPr>
          <w:spacing w:val="-3"/>
        </w:rPr>
        <w:t> </w:t>
      </w:r>
      <w:r>
        <w:rPr/>
        <w:t>“La</w:t>
      </w:r>
      <w:r>
        <w:rPr>
          <w:spacing w:val="-3"/>
        </w:rPr>
        <w:t> </w:t>
      </w:r>
      <w:r>
        <w:rPr/>
        <w:t>imagen</w:t>
      </w:r>
      <w:r>
        <w:rPr>
          <w:spacing w:val="-4"/>
        </w:rPr>
        <w:t> </w:t>
      </w:r>
      <w:r>
        <w:rPr/>
        <w:t>del</w:t>
      </w:r>
      <w:r>
        <w:rPr>
          <w:spacing w:val="-6"/>
        </w:rPr>
        <w:t> </w:t>
      </w:r>
      <w:r>
        <w:rPr/>
        <w:t>drama</w:t>
      </w:r>
      <w:r>
        <w:rPr>
          <w:spacing w:val="-6"/>
        </w:rPr>
        <w:t> </w:t>
      </w:r>
      <w:r>
        <w:rPr/>
        <w:t>cubre</w:t>
      </w:r>
      <w:r>
        <w:rPr>
          <w:spacing w:val="-7"/>
        </w:rPr>
        <w:t> </w:t>
      </w:r>
      <w:r>
        <w:rPr/>
        <w:t>y</w:t>
      </w:r>
      <w:r>
        <w:rPr>
          <w:spacing w:val="-4"/>
        </w:rPr>
        <w:t> </w:t>
      </w:r>
      <w:r>
        <w:rPr/>
        <w:t>oculta, con sus peripecias figuradas y sus esperanzas, el drama real de la muerte y el </w:t>
      </w:r>
      <w:r>
        <w:rPr>
          <w:spacing w:val="2"/>
        </w:rPr>
        <w:t>tiempo” </w:t>
      </w:r>
      <w:r>
        <w:rPr/>
        <w:t>(Durand,</w:t>
      </w:r>
      <w:r>
        <w:rPr>
          <w:spacing w:val="-16"/>
        </w:rPr>
        <w:t> </w:t>
      </w:r>
      <w:r>
        <w:rPr/>
        <w:t>2006:360).</w:t>
      </w:r>
      <w:r>
        <w:rPr>
          <w:spacing w:val="-16"/>
        </w:rPr>
        <w:t> </w:t>
      </w:r>
      <w:r>
        <w:rPr/>
        <w:t>No</w:t>
      </w:r>
      <w:r>
        <w:rPr>
          <w:spacing w:val="-16"/>
        </w:rPr>
        <w:t> </w:t>
      </w:r>
      <w:r>
        <w:rPr/>
        <w:t>hay</w:t>
      </w:r>
      <w:r>
        <w:rPr>
          <w:spacing w:val="-14"/>
        </w:rPr>
        <w:t> </w:t>
      </w:r>
      <w:r>
        <w:rPr/>
        <w:t>un</w:t>
      </w:r>
      <w:r>
        <w:rPr>
          <w:spacing w:val="-17"/>
        </w:rPr>
        <w:t> </w:t>
      </w:r>
      <w:r>
        <w:rPr/>
        <w:t>sólo</w:t>
      </w:r>
      <w:r>
        <w:rPr>
          <w:spacing w:val="-16"/>
        </w:rPr>
        <w:t> </w:t>
      </w:r>
      <w:r>
        <w:rPr/>
        <w:t>elemento</w:t>
      </w:r>
      <w:r>
        <w:rPr>
          <w:spacing w:val="-16"/>
        </w:rPr>
        <w:t> </w:t>
      </w:r>
      <w:r>
        <w:rPr/>
        <w:t>del</w:t>
      </w:r>
      <w:r>
        <w:rPr>
          <w:spacing w:val="-16"/>
        </w:rPr>
        <w:t> </w:t>
      </w:r>
      <w:r>
        <w:rPr/>
        <w:t>imaginario</w:t>
      </w:r>
      <w:r>
        <w:rPr>
          <w:spacing w:val="-16"/>
        </w:rPr>
        <w:t> </w:t>
      </w:r>
      <w:r>
        <w:rPr/>
        <w:t>que</w:t>
      </w:r>
      <w:r>
        <w:rPr>
          <w:spacing w:val="-14"/>
        </w:rPr>
        <w:t> </w:t>
      </w:r>
      <w:r>
        <w:rPr/>
        <w:t>no</w:t>
      </w:r>
      <w:r>
        <w:rPr>
          <w:spacing w:val="-18"/>
        </w:rPr>
        <w:t> </w:t>
      </w:r>
      <w:r>
        <w:rPr/>
        <w:t>esté</w:t>
      </w:r>
      <w:r>
        <w:rPr>
          <w:spacing w:val="-17"/>
        </w:rPr>
        <w:t> </w:t>
      </w:r>
      <w:r>
        <w:rPr/>
        <w:t>relacionado</w:t>
      </w:r>
      <w:r>
        <w:rPr>
          <w:spacing w:val="-16"/>
        </w:rPr>
        <w:t> </w:t>
      </w:r>
      <w:r>
        <w:rPr/>
        <w:t>con la vida, ya sea la lucha contra la dinámica del Tiempo o con el drama sexual (Durand, </w:t>
      </w:r>
      <w:r>
        <w:rPr>
          <w:spacing w:val="-2"/>
          <w:w w:val="95"/>
        </w:rPr>
        <w:t>2006:185, </w:t>
      </w:r>
      <w:r>
        <w:rPr>
          <w:spacing w:val="-1"/>
          <w:w w:val="95"/>
        </w:rPr>
        <w:t>345,</w:t>
      </w:r>
      <w:r>
        <w:rPr>
          <w:spacing w:val="-26"/>
          <w:w w:val="95"/>
        </w:rPr>
        <w:t> </w:t>
      </w:r>
      <w:r>
        <w:rPr>
          <w:spacing w:val="-1"/>
          <w:w w:val="95"/>
        </w:rPr>
        <w:t>410).</w:t>
      </w:r>
    </w:p>
    <w:p>
      <w:pPr>
        <w:pStyle w:val="BodyText"/>
        <w:spacing w:line="369" w:lineRule="auto"/>
        <w:ind w:right="115" w:firstLine="708"/>
      </w:pPr>
      <w:r>
        <w:rPr/>
        <w:t>Esa</w:t>
      </w:r>
      <w:r>
        <w:rPr>
          <w:spacing w:val="-11"/>
        </w:rPr>
        <w:t> </w:t>
      </w:r>
      <w:r>
        <w:rPr/>
        <w:t>parece</w:t>
      </w:r>
      <w:r>
        <w:rPr>
          <w:spacing w:val="-12"/>
        </w:rPr>
        <w:t> </w:t>
      </w:r>
      <w:r>
        <w:rPr/>
        <w:t>ser</w:t>
      </w:r>
      <w:r>
        <w:rPr>
          <w:spacing w:val="-9"/>
        </w:rPr>
        <w:t> </w:t>
      </w:r>
      <w:r>
        <w:rPr/>
        <w:t>la</w:t>
      </w:r>
      <w:r>
        <w:rPr>
          <w:spacing w:val="-11"/>
        </w:rPr>
        <w:t> </w:t>
      </w:r>
      <w:r>
        <w:rPr/>
        <w:t>razón</w:t>
      </w:r>
      <w:r>
        <w:rPr>
          <w:spacing w:val="-9"/>
        </w:rPr>
        <w:t> </w:t>
      </w:r>
      <w:r>
        <w:rPr/>
        <w:t>por</w:t>
      </w:r>
      <w:r>
        <w:rPr>
          <w:spacing w:val="-9"/>
        </w:rPr>
        <w:t> </w:t>
      </w:r>
      <w:r>
        <w:rPr/>
        <w:t>la</w:t>
      </w:r>
      <w:r>
        <w:rPr>
          <w:spacing w:val="-7"/>
        </w:rPr>
        <w:t> </w:t>
      </w:r>
      <w:r>
        <w:rPr/>
        <w:t>que</w:t>
      </w:r>
      <w:r>
        <w:rPr>
          <w:spacing w:val="-12"/>
        </w:rPr>
        <w:t> </w:t>
      </w:r>
      <w:r>
        <w:rPr/>
        <w:t>Durand</w:t>
      </w:r>
      <w:r>
        <w:rPr>
          <w:spacing w:val="-8"/>
        </w:rPr>
        <w:t> </w:t>
      </w:r>
      <w:r>
        <w:rPr/>
        <w:t>se</w:t>
      </w:r>
      <w:r>
        <w:rPr>
          <w:spacing w:val="-9"/>
        </w:rPr>
        <w:t> </w:t>
      </w:r>
      <w:r>
        <w:rPr/>
        <w:t>inclina</w:t>
      </w:r>
      <w:r>
        <w:rPr>
          <w:spacing w:val="-11"/>
        </w:rPr>
        <w:t> </w:t>
      </w:r>
      <w:r>
        <w:rPr/>
        <w:t>a</w:t>
      </w:r>
      <w:r>
        <w:rPr>
          <w:spacing w:val="-11"/>
        </w:rPr>
        <w:t> </w:t>
      </w:r>
      <w:r>
        <w:rPr/>
        <w:t>la</w:t>
      </w:r>
      <w:r>
        <w:rPr>
          <w:spacing w:val="-11"/>
        </w:rPr>
        <w:t> </w:t>
      </w:r>
      <w:r>
        <w:rPr/>
        <w:t>valorización</w:t>
      </w:r>
      <w:r>
        <w:rPr>
          <w:spacing w:val="-9"/>
        </w:rPr>
        <w:t> </w:t>
      </w:r>
      <w:r>
        <w:rPr/>
        <w:t>de</w:t>
      </w:r>
      <w:r>
        <w:rPr>
          <w:spacing w:val="-9"/>
        </w:rPr>
        <w:t> </w:t>
      </w:r>
      <w:r>
        <w:rPr/>
        <w:t>los</w:t>
      </w:r>
      <w:r>
        <w:rPr>
          <w:spacing w:val="-9"/>
        </w:rPr>
        <w:t> </w:t>
      </w:r>
      <w:r>
        <w:rPr/>
        <w:t>gestos posturales, tanto para la clasificación de los regímenes como para las estructuras. En palabras de</w:t>
      </w:r>
      <w:r>
        <w:rPr>
          <w:spacing w:val="-35"/>
        </w:rPr>
        <w:t> </w:t>
      </w:r>
      <w:r>
        <w:rPr/>
        <w:t>Durand:</w:t>
      </w:r>
    </w:p>
    <w:p>
      <w:pPr>
        <w:spacing w:line="244" w:lineRule="auto" w:before="5"/>
        <w:ind w:left="668" w:right="103" w:firstLine="0"/>
        <w:jc w:val="both"/>
        <w:rPr>
          <w:sz w:val="22"/>
        </w:rPr>
      </w:pPr>
      <w:r>
        <w:rPr>
          <w:sz w:val="22"/>
        </w:rPr>
        <w:t>El Régimen Diurno concierne a la dominante postural, la tecnología de las armas, la sociología</w:t>
      </w:r>
      <w:r>
        <w:rPr>
          <w:spacing w:val="-5"/>
          <w:sz w:val="22"/>
        </w:rPr>
        <w:t> </w:t>
      </w:r>
      <w:r>
        <w:rPr>
          <w:sz w:val="22"/>
        </w:rPr>
        <w:t>del</w:t>
      </w:r>
      <w:r>
        <w:rPr>
          <w:spacing w:val="-4"/>
          <w:sz w:val="22"/>
        </w:rPr>
        <w:t> </w:t>
      </w:r>
      <w:r>
        <w:rPr>
          <w:sz w:val="22"/>
        </w:rPr>
        <w:t>soberano</w:t>
      </w:r>
      <w:r>
        <w:rPr>
          <w:spacing w:val="-5"/>
          <w:sz w:val="22"/>
        </w:rPr>
        <w:t> </w:t>
      </w:r>
      <w:r>
        <w:rPr>
          <w:sz w:val="22"/>
        </w:rPr>
        <w:t>mago,</w:t>
      </w:r>
      <w:r>
        <w:rPr>
          <w:spacing w:val="-5"/>
          <w:sz w:val="22"/>
        </w:rPr>
        <w:t> </w:t>
      </w:r>
      <w:r>
        <w:rPr>
          <w:sz w:val="22"/>
        </w:rPr>
        <w:t>y</w:t>
      </w:r>
      <w:r>
        <w:rPr>
          <w:spacing w:val="-5"/>
          <w:sz w:val="22"/>
        </w:rPr>
        <w:t> </w:t>
      </w:r>
      <w:r>
        <w:rPr>
          <w:sz w:val="22"/>
        </w:rPr>
        <w:t>guerrero,</w:t>
      </w:r>
      <w:r>
        <w:rPr>
          <w:spacing w:val="-5"/>
          <w:sz w:val="22"/>
        </w:rPr>
        <w:t> </w:t>
      </w:r>
      <w:r>
        <w:rPr>
          <w:sz w:val="22"/>
        </w:rPr>
        <w:t>los</w:t>
      </w:r>
      <w:r>
        <w:rPr>
          <w:spacing w:val="-4"/>
          <w:sz w:val="22"/>
        </w:rPr>
        <w:t> </w:t>
      </w:r>
      <w:r>
        <w:rPr>
          <w:sz w:val="22"/>
        </w:rPr>
        <w:t>rituales</w:t>
      </w:r>
      <w:r>
        <w:rPr>
          <w:spacing w:val="-5"/>
          <w:sz w:val="22"/>
        </w:rPr>
        <w:t> </w:t>
      </w:r>
      <w:r>
        <w:rPr>
          <w:sz w:val="22"/>
        </w:rPr>
        <w:t>de</w:t>
      </w:r>
      <w:r>
        <w:rPr>
          <w:spacing w:val="-7"/>
          <w:sz w:val="22"/>
        </w:rPr>
        <w:t> </w:t>
      </w:r>
      <w:r>
        <w:rPr>
          <w:sz w:val="22"/>
        </w:rPr>
        <w:t>la</w:t>
      </w:r>
      <w:r>
        <w:rPr>
          <w:spacing w:val="-5"/>
          <w:sz w:val="22"/>
        </w:rPr>
        <w:t> </w:t>
      </w:r>
      <w:r>
        <w:rPr>
          <w:sz w:val="22"/>
        </w:rPr>
        <w:t>elevación</w:t>
      </w:r>
      <w:r>
        <w:rPr>
          <w:spacing w:val="-5"/>
          <w:sz w:val="22"/>
        </w:rPr>
        <w:t> </w:t>
      </w:r>
      <w:r>
        <w:rPr>
          <w:sz w:val="22"/>
        </w:rPr>
        <w:t>y</w:t>
      </w:r>
      <w:r>
        <w:rPr>
          <w:spacing w:val="-5"/>
          <w:sz w:val="22"/>
        </w:rPr>
        <w:t> </w:t>
      </w:r>
      <w:r>
        <w:rPr>
          <w:sz w:val="22"/>
        </w:rPr>
        <w:t>la</w:t>
      </w:r>
      <w:r>
        <w:rPr>
          <w:spacing w:val="-5"/>
          <w:sz w:val="22"/>
        </w:rPr>
        <w:t> </w:t>
      </w:r>
      <w:r>
        <w:rPr>
          <w:sz w:val="22"/>
        </w:rPr>
        <w:t>purificación;</w:t>
      </w:r>
      <w:r>
        <w:rPr>
          <w:spacing w:val="-5"/>
          <w:sz w:val="22"/>
        </w:rPr>
        <w:t> </w:t>
      </w:r>
      <w:r>
        <w:rPr>
          <w:sz w:val="22"/>
        </w:rPr>
        <w:t>y</w:t>
      </w:r>
      <w:r>
        <w:rPr>
          <w:spacing w:val="-3"/>
          <w:sz w:val="22"/>
        </w:rPr>
        <w:t> </w:t>
      </w:r>
      <w:r>
        <w:rPr>
          <w:sz w:val="22"/>
        </w:rPr>
        <w:t>el Régimen Nocturno se subdivide en dominantes digestiva y la cíclica; la primera subsume las técnicas del continente y el hábitat, los valores alimenticios y digestivos, la sociología matriarcal</w:t>
      </w:r>
      <w:r>
        <w:rPr>
          <w:spacing w:val="-9"/>
          <w:sz w:val="22"/>
        </w:rPr>
        <w:t> </w:t>
      </w:r>
      <w:r>
        <w:rPr>
          <w:sz w:val="22"/>
        </w:rPr>
        <w:t>y</w:t>
      </w:r>
      <w:r>
        <w:rPr>
          <w:spacing w:val="-12"/>
          <w:sz w:val="22"/>
        </w:rPr>
        <w:t> </w:t>
      </w:r>
      <w:r>
        <w:rPr>
          <w:sz w:val="22"/>
        </w:rPr>
        <w:t>nutricia,</w:t>
      </w:r>
      <w:r>
        <w:rPr>
          <w:spacing w:val="-9"/>
          <w:sz w:val="22"/>
        </w:rPr>
        <w:t> </w:t>
      </w:r>
      <w:r>
        <w:rPr>
          <w:sz w:val="22"/>
        </w:rPr>
        <w:t>y</w:t>
      </w:r>
      <w:r>
        <w:rPr>
          <w:spacing w:val="-12"/>
          <w:sz w:val="22"/>
        </w:rPr>
        <w:t> </w:t>
      </w:r>
      <w:r>
        <w:rPr>
          <w:sz w:val="22"/>
        </w:rPr>
        <w:t>la</w:t>
      </w:r>
      <w:r>
        <w:rPr>
          <w:spacing w:val="-9"/>
          <w:sz w:val="22"/>
        </w:rPr>
        <w:t> </w:t>
      </w:r>
      <w:r>
        <w:rPr>
          <w:sz w:val="22"/>
        </w:rPr>
        <w:t>segunda</w:t>
      </w:r>
      <w:r>
        <w:rPr>
          <w:spacing w:val="-12"/>
          <w:sz w:val="22"/>
        </w:rPr>
        <w:t> </w:t>
      </w:r>
      <w:r>
        <w:rPr>
          <w:sz w:val="22"/>
        </w:rPr>
        <w:t>agrupa</w:t>
      </w:r>
      <w:r>
        <w:rPr>
          <w:spacing w:val="-12"/>
          <w:sz w:val="22"/>
        </w:rPr>
        <w:t> </w:t>
      </w:r>
      <w:r>
        <w:rPr>
          <w:sz w:val="22"/>
        </w:rPr>
        <w:t>las</w:t>
      </w:r>
      <w:r>
        <w:rPr>
          <w:spacing w:val="-9"/>
          <w:sz w:val="22"/>
        </w:rPr>
        <w:t> </w:t>
      </w:r>
      <w:r>
        <w:rPr>
          <w:sz w:val="22"/>
        </w:rPr>
        <w:t>técnicas</w:t>
      </w:r>
      <w:r>
        <w:rPr>
          <w:spacing w:val="-9"/>
          <w:sz w:val="22"/>
        </w:rPr>
        <w:t> </w:t>
      </w:r>
      <w:r>
        <w:rPr>
          <w:sz w:val="22"/>
        </w:rPr>
        <w:t>del</w:t>
      </w:r>
      <w:r>
        <w:rPr>
          <w:spacing w:val="-9"/>
          <w:sz w:val="22"/>
        </w:rPr>
        <w:t> </w:t>
      </w:r>
      <w:r>
        <w:rPr>
          <w:sz w:val="22"/>
        </w:rPr>
        <w:t>ciclo,</w:t>
      </w:r>
      <w:r>
        <w:rPr>
          <w:spacing w:val="-9"/>
          <w:sz w:val="22"/>
        </w:rPr>
        <w:t> </w:t>
      </w:r>
      <w:r>
        <w:rPr>
          <w:sz w:val="22"/>
        </w:rPr>
        <w:t>del</w:t>
      </w:r>
      <w:r>
        <w:rPr>
          <w:spacing w:val="-9"/>
          <w:sz w:val="22"/>
        </w:rPr>
        <w:t> </w:t>
      </w:r>
      <w:r>
        <w:rPr>
          <w:sz w:val="22"/>
        </w:rPr>
        <w:t>calendario</w:t>
      </w:r>
      <w:r>
        <w:rPr>
          <w:spacing w:val="-9"/>
          <w:sz w:val="22"/>
        </w:rPr>
        <w:t> </w:t>
      </w:r>
      <w:r>
        <w:rPr>
          <w:sz w:val="22"/>
        </w:rPr>
        <w:t>agrícola</w:t>
      </w:r>
      <w:r>
        <w:rPr>
          <w:spacing w:val="-12"/>
          <w:sz w:val="22"/>
        </w:rPr>
        <w:t> </w:t>
      </w:r>
      <w:r>
        <w:rPr>
          <w:sz w:val="22"/>
        </w:rPr>
        <w:t>y</w:t>
      </w:r>
      <w:r>
        <w:rPr>
          <w:spacing w:val="-12"/>
          <w:sz w:val="22"/>
        </w:rPr>
        <w:t> </w:t>
      </w:r>
      <w:r>
        <w:rPr>
          <w:sz w:val="22"/>
        </w:rPr>
        <w:t>de la industria textil, los símbolos naturales o artificiales del retorno, los mitos y los dramas </w:t>
      </w:r>
      <w:r>
        <w:rPr>
          <w:w w:val="95"/>
          <w:sz w:val="22"/>
        </w:rPr>
        <w:t>astrobiológicos (Durand,</w:t>
      </w:r>
      <w:r>
        <w:rPr>
          <w:spacing w:val="10"/>
          <w:w w:val="95"/>
          <w:sz w:val="22"/>
        </w:rPr>
        <w:t> </w:t>
      </w:r>
      <w:r>
        <w:rPr>
          <w:w w:val="95"/>
          <w:sz w:val="22"/>
        </w:rPr>
        <w:t>2006:61).</w:t>
      </w:r>
    </w:p>
    <w:p>
      <w:pPr>
        <w:spacing w:after="0" w:line="244" w:lineRule="auto"/>
        <w:jc w:val="both"/>
        <w:rPr>
          <w:sz w:val="22"/>
        </w:rPr>
        <w:sectPr>
          <w:pgSz w:w="12240" w:h="15840"/>
          <w:pgMar w:header="0" w:footer="981" w:top="1360" w:bottom="1180" w:left="1600" w:right="1500"/>
        </w:sectPr>
      </w:pPr>
    </w:p>
    <w:p>
      <w:pPr>
        <w:pStyle w:val="BodyText"/>
        <w:spacing w:line="369" w:lineRule="auto" w:before="44"/>
        <w:ind w:right="114"/>
      </w:pPr>
      <w:r>
        <w:rPr/>
        <w:t>Para Durand, las estructuras del imaginario son dinamismos que tienen un origen biológico postural</w:t>
      </w:r>
      <w:r>
        <w:rPr>
          <w:sz w:val="22"/>
        </w:rPr>
        <w:t>: </w:t>
      </w:r>
      <w:r>
        <w:rPr/>
        <w:t>el de la verticalidad, el digestivo y el sexual:</w:t>
      </w:r>
    </w:p>
    <w:p>
      <w:pPr>
        <w:spacing w:line="244" w:lineRule="auto" w:before="5"/>
        <w:ind w:left="668" w:right="109" w:firstLine="0"/>
        <w:jc w:val="both"/>
        <w:rPr>
          <w:sz w:val="22"/>
        </w:rPr>
      </w:pPr>
      <w:r>
        <w:rPr>
          <w:sz w:val="22"/>
        </w:rPr>
        <w:t>El primer gesto: la dominante postural, exige las materias luminosas, visuales, y las técnicas de separación, de purificación, cuyos símbolos son las armas, las flechas, las espadas. El segundo gesto, ligado al descenso digestivo, suscita las materias de profundidad:</w:t>
      </w:r>
      <w:r>
        <w:rPr>
          <w:spacing w:val="-12"/>
          <w:sz w:val="22"/>
        </w:rPr>
        <w:t> </w:t>
      </w:r>
      <w:r>
        <w:rPr>
          <w:sz w:val="22"/>
        </w:rPr>
        <w:t>el</w:t>
      </w:r>
      <w:r>
        <w:rPr>
          <w:spacing w:val="-12"/>
          <w:sz w:val="22"/>
        </w:rPr>
        <w:t> </w:t>
      </w:r>
      <w:r>
        <w:rPr>
          <w:sz w:val="22"/>
        </w:rPr>
        <w:t>agua</w:t>
      </w:r>
      <w:r>
        <w:rPr>
          <w:spacing w:val="-12"/>
          <w:sz w:val="22"/>
        </w:rPr>
        <w:t> </w:t>
      </w:r>
      <w:r>
        <w:rPr>
          <w:sz w:val="22"/>
        </w:rPr>
        <w:t>o</w:t>
      </w:r>
      <w:r>
        <w:rPr>
          <w:spacing w:val="-12"/>
          <w:sz w:val="22"/>
        </w:rPr>
        <w:t> </w:t>
      </w:r>
      <w:r>
        <w:rPr>
          <w:sz w:val="22"/>
        </w:rPr>
        <w:t>la</w:t>
      </w:r>
      <w:r>
        <w:rPr>
          <w:spacing w:val="-12"/>
          <w:sz w:val="22"/>
        </w:rPr>
        <w:t> </w:t>
      </w:r>
      <w:r>
        <w:rPr>
          <w:sz w:val="22"/>
        </w:rPr>
        <w:t>tierra</w:t>
      </w:r>
      <w:r>
        <w:rPr>
          <w:spacing w:val="-12"/>
          <w:sz w:val="22"/>
        </w:rPr>
        <w:t> </w:t>
      </w:r>
      <w:r>
        <w:rPr>
          <w:sz w:val="22"/>
        </w:rPr>
        <w:t>cavernosa,</w:t>
      </w:r>
      <w:r>
        <w:rPr>
          <w:spacing w:val="-12"/>
          <w:sz w:val="22"/>
        </w:rPr>
        <w:t> </w:t>
      </w:r>
      <w:r>
        <w:rPr>
          <w:sz w:val="22"/>
        </w:rPr>
        <w:t>los</w:t>
      </w:r>
      <w:r>
        <w:rPr>
          <w:spacing w:val="-10"/>
          <w:sz w:val="22"/>
        </w:rPr>
        <w:t> </w:t>
      </w:r>
      <w:r>
        <w:rPr>
          <w:sz w:val="22"/>
        </w:rPr>
        <w:t>utensilios</w:t>
      </w:r>
      <w:r>
        <w:rPr>
          <w:spacing w:val="-10"/>
          <w:sz w:val="22"/>
        </w:rPr>
        <w:t> </w:t>
      </w:r>
      <w:r>
        <w:rPr>
          <w:sz w:val="22"/>
        </w:rPr>
        <w:t>continentes,</w:t>
      </w:r>
      <w:r>
        <w:rPr>
          <w:spacing w:val="-12"/>
          <w:sz w:val="22"/>
        </w:rPr>
        <w:t> </w:t>
      </w:r>
      <w:r>
        <w:rPr>
          <w:sz w:val="22"/>
        </w:rPr>
        <w:t>las</w:t>
      </w:r>
      <w:r>
        <w:rPr>
          <w:spacing w:val="-10"/>
          <w:sz w:val="22"/>
        </w:rPr>
        <w:t> </w:t>
      </w:r>
      <w:r>
        <w:rPr>
          <w:sz w:val="22"/>
        </w:rPr>
        <w:t>copas</w:t>
      </w:r>
      <w:r>
        <w:rPr>
          <w:spacing w:val="-11"/>
          <w:sz w:val="22"/>
        </w:rPr>
        <w:t> </w:t>
      </w:r>
      <w:r>
        <w:rPr>
          <w:sz w:val="22"/>
        </w:rPr>
        <w:t>y</w:t>
      </w:r>
      <w:r>
        <w:rPr>
          <w:spacing w:val="-12"/>
          <w:sz w:val="22"/>
        </w:rPr>
        <w:t> </w:t>
      </w:r>
      <w:r>
        <w:rPr>
          <w:sz w:val="22"/>
        </w:rPr>
        <w:t>los</w:t>
      </w:r>
      <w:r>
        <w:rPr>
          <w:spacing w:val="-10"/>
          <w:sz w:val="22"/>
        </w:rPr>
        <w:t> </w:t>
      </w:r>
      <w:r>
        <w:rPr>
          <w:sz w:val="22"/>
        </w:rPr>
        <w:t>cofres; y</w:t>
      </w:r>
      <w:r>
        <w:rPr>
          <w:spacing w:val="-5"/>
          <w:sz w:val="22"/>
        </w:rPr>
        <w:t> </w:t>
      </w:r>
      <w:r>
        <w:rPr>
          <w:sz w:val="22"/>
        </w:rPr>
        <w:t>se</w:t>
      </w:r>
      <w:r>
        <w:rPr>
          <w:spacing w:val="-6"/>
          <w:sz w:val="22"/>
        </w:rPr>
        <w:t> </w:t>
      </w:r>
      <w:r>
        <w:rPr>
          <w:sz w:val="22"/>
        </w:rPr>
        <w:t>inclina</w:t>
      </w:r>
      <w:r>
        <w:rPr>
          <w:spacing w:val="-5"/>
          <w:sz w:val="22"/>
        </w:rPr>
        <w:t> </w:t>
      </w:r>
      <w:r>
        <w:rPr>
          <w:sz w:val="22"/>
        </w:rPr>
        <w:t>por</w:t>
      </w:r>
      <w:r>
        <w:rPr>
          <w:spacing w:val="-4"/>
          <w:sz w:val="22"/>
        </w:rPr>
        <w:t> </w:t>
      </w:r>
      <w:r>
        <w:rPr>
          <w:sz w:val="22"/>
        </w:rPr>
        <w:t>las</w:t>
      </w:r>
      <w:r>
        <w:rPr>
          <w:spacing w:val="-4"/>
          <w:sz w:val="22"/>
        </w:rPr>
        <w:t> </w:t>
      </w:r>
      <w:r>
        <w:rPr>
          <w:sz w:val="22"/>
        </w:rPr>
        <w:t>ensoñaciones técnicas</w:t>
      </w:r>
      <w:r>
        <w:rPr>
          <w:spacing w:val="-4"/>
          <w:sz w:val="22"/>
        </w:rPr>
        <w:t> </w:t>
      </w:r>
      <w:r>
        <w:rPr>
          <w:sz w:val="22"/>
        </w:rPr>
        <w:t>de</w:t>
      </w:r>
      <w:r>
        <w:rPr>
          <w:spacing w:val="-6"/>
          <w:sz w:val="22"/>
        </w:rPr>
        <w:t> </w:t>
      </w:r>
      <w:r>
        <w:rPr>
          <w:sz w:val="22"/>
        </w:rPr>
        <w:t>la</w:t>
      </w:r>
      <w:r>
        <w:rPr>
          <w:spacing w:val="-5"/>
          <w:sz w:val="22"/>
        </w:rPr>
        <w:t> </w:t>
      </w:r>
      <w:r>
        <w:rPr>
          <w:sz w:val="22"/>
        </w:rPr>
        <w:t>bebida</w:t>
      </w:r>
      <w:r>
        <w:rPr>
          <w:spacing w:val="-5"/>
          <w:sz w:val="22"/>
        </w:rPr>
        <w:t> </w:t>
      </w:r>
      <w:r>
        <w:rPr>
          <w:sz w:val="22"/>
        </w:rPr>
        <w:t>o</w:t>
      </w:r>
      <w:r>
        <w:rPr>
          <w:spacing w:val="-5"/>
          <w:sz w:val="22"/>
        </w:rPr>
        <w:t> </w:t>
      </w:r>
      <w:r>
        <w:rPr>
          <w:sz w:val="22"/>
        </w:rPr>
        <w:t>el</w:t>
      </w:r>
      <w:r>
        <w:rPr>
          <w:spacing w:val="-5"/>
          <w:sz w:val="22"/>
        </w:rPr>
        <w:t> </w:t>
      </w:r>
      <w:r>
        <w:rPr>
          <w:sz w:val="22"/>
        </w:rPr>
        <w:t>alimento.</w:t>
      </w:r>
      <w:r>
        <w:rPr>
          <w:spacing w:val="-4"/>
          <w:sz w:val="22"/>
        </w:rPr>
        <w:t> </w:t>
      </w:r>
      <w:r>
        <w:rPr>
          <w:sz w:val="22"/>
        </w:rPr>
        <w:t>Por</w:t>
      </w:r>
      <w:r>
        <w:rPr>
          <w:spacing w:val="-4"/>
          <w:sz w:val="22"/>
        </w:rPr>
        <w:t> </w:t>
      </w:r>
      <w:r>
        <w:rPr>
          <w:sz w:val="22"/>
        </w:rPr>
        <w:t>último,</w:t>
      </w:r>
      <w:r>
        <w:rPr>
          <w:spacing w:val="-4"/>
          <w:sz w:val="22"/>
        </w:rPr>
        <w:t> </w:t>
      </w:r>
      <w:r>
        <w:rPr>
          <w:sz w:val="22"/>
        </w:rPr>
        <w:t>los</w:t>
      </w:r>
      <w:r>
        <w:rPr>
          <w:spacing w:val="-4"/>
          <w:sz w:val="22"/>
        </w:rPr>
        <w:t> </w:t>
      </w:r>
      <w:r>
        <w:rPr>
          <w:sz w:val="22"/>
        </w:rPr>
        <w:t>gestos rítmicos, cuyo modelo natural consumado es la sexualidad, se proyectan sobre los ritmos estacionales</w:t>
      </w:r>
      <w:r>
        <w:rPr>
          <w:spacing w:val="-6"/>
          <w:sz w:val="22"/>
        </w:rPr>
        <w:t> </w:t>
      </w:r>
      <w:r>
        <w:rPr>
          <w:sz w:val="22"/>
        </w:rPr>
        <w:t>y</w:t>
      </w:r>
      <w:r>
        <w:rPr>
          <w:spacing w:val="-6"/>
          <w:sz w:val="22"/>
        </w:rPr>
        <w:t> </w:t>
      </w:r>
      <w:r>
        <w:rPr>
          <w:sz w:val="22"/>
        </w:rPr>
        <w:t>su</w:t>
      </w:r>
      <w:r>
        <w:rPr>
          <w:spacing w:val="-6"/>
          <w:sz w:val="22"/>
        </w:rPr>
        <w:t> </w:t>
      </w:r>
      <w:r>
        <w:rPr>
          <w:sz w:val="22"/>
        </w:rPr>
        <w:t>cortejo</w:t>
      </w:r>
      <w:r>
        <w:rPr>
          <w:spacing w:val="-6"/>
          <w:sz w:val="22"/>
        </w:rPr>
        <w:t> </w:t>
      </w:r>
      <w:r>
        <w:rPr>
          <w:sz w:val="22"/>
        </w:rPr>
        <w:t>astral,</w:t>
      </w:r>
      <w:r>
        <w:rPr>
          <w:spacing w:val="-6"/>
          <w:sz w:val="22"/>
        </w:rPr>
        <w:t> </w:t>
      </w:r>
      <w:r>
        <w:rPr>
          <w:sz w:val="22"/>
        </w:rPr>
        <w:t>anexando</w:t>
      </w:r>
      <w:r>
        <w:rPr>
          <w:spacing w:val="-6"/>
          <w:sz w:val="22"/>
        </w:rPr>
        <w:t> </w:t>
      </w:r>
      <w:r>
        <w:rPr>
          <w:sz w:val="22"/>
        </w:rPr>
        <w:t>todos</w:t>
      </w:r>
      <w:r>
        <w:rPr>
          <w:spacing w:val="-6"/>
          <w:sz w:val="22"/>
        </w:rPr>
        <w:t> </w:t>
      </w:r>
      <w:r>
        <w:rPr>
          <w:sz w:val="22"/>
        </w:rPr>
        <w:t>los</w:t>
      </w:r>
      <w:r>
        <w:rPr>
          <w:spacing w:val="-5"/>
          <w:sz w:val="22"/>
        </w:rPr>
        <w:t> </w:t>
      </w:r>
      <w:r>
        <w:rPr>
          <w:sz w:val="22"/>
        </w:rPr>
        <w:t>sustitutos</w:t>
      </w:r>
      <w:r>
        <w:rPr>
          <w:spacing w:val="-6"/>
          <w:sz w:val="22"/>
        </w:rPr>
        <w:t> </w:t>
      </w:r>
      <w:r>
        <w:rPr>
          <w:sz w:val="22"/>
        </w:rPr>
        <w:t>técnicos</w:t>
      </w:r>
      <w:r>
        <w:rPr>
          <w:spacing w:val="-6"/>
          <w:sz w:val="22"/>
        </w:rPr>
        <w:t> </w:t>
      </w:r>
      <w:r>
        <w:rPr>
          <w:sz w:val="22"/>
        </w:rPr>
        <w:t>del</w:t>
      </w:r>
      <w:r>
        <w:rPr>
          <w:spacing w:val="-6"/>
          <w:sz w:val="22"/>
        </w:rPr>
        <w:t> </w:t>
      </w:r>
      <w:r>
        <w:rPr>
          <w:sz w:val="22"/>
        </w:rPr>
        <w:t>ciclo:</w:t>
      </w:r>
      <w:r>
        <w:rPr>
          <w:spacing w:val="-6"/>
          <w:sz w:val="22"/>
        </w:rPr>
        <w:t> </w:t>
      </w:r>
      <w:r>
        <w:rPr>
          <w:sz w:val="22"/>
        </w:rPr>
        <w:t>la</w:t>
      </w:r>
      <w:r>
        <w:rPr>
          <w:spacing w:val="-6"/>
          <w:sz w:val="22"/>
        </w:rPr>
        <w:t> </w:t>
      </w:r>
      <w:r>
        <w:rPr>
          <w:sz w:val="22"/>
        </w:rPr>
        <w:t>rueda</w:t>
      </w:r>
      <w:r>
        <w:rPr>
          <w:spacing w:val="-6"/>
          <w:sz w:val="22"/>
        </w:rPr>
        <w:t> </w:t>
      </w:r>
      <w:r>
        <w:rPr>
          <w:sz w:val="22"/>
        </w:rPr>
        <w:t>y el</w:t>
      </w:r>
      <w:r>
        <w:rPr>
          <w:spacing w:val="-21"/>
          <w:sz w:val="22"/>
        </w:rPr>
        <w:t> </w:t>
      </w:r>
      <w:r>
        <w:rPr>
          <w:sz w:val="22"/>
        </w:rPr>
        <w:t>trono,</w:t>
      </w:r>
      <w:r>
        <w:rPr>
          <w:spacing w:val="-21"/>
          <w:sz w:val="22"/>
        </w:rPr>
        <w:t> </w:t>
      </w:r>
      <w:r>
        <w:rPr>
          <w:sz w:val="22"/>
        </w:rPr>
        <w:t>la</w:t>
      </w:r>
      <w:r>
        <w:rPr>
          <w:spacing w:val="-20"/>
          <w:sz w:val="22"/>
        </w:rPr>
        <w:t> </w:t>
      </w:r>
      <w:r>
        <w:rPr>
          <w:sz w:val="22"/>
        </w:rPr>
        <w:t>mantequera</w:t>
      </w:r>
      <w:r>
        <w:rPr>
          <w:spacing w:val="-21"/>
          <w:sz w:val="22"/>
        </w:rPr>
        <w:t> </w:t>
      </w:r>
      <w:r>
        <w:rPr>
          <w:sz w:val="22"/>
        </w:rPr>
        <w:t>y</w:t>
      </w:r>
      <w:r>
        <w:rPr>
          <w:spacing w:val="-21"/>
          <w:sz w:val="22"/>
        </w:rPr>
        <w:t> </w:t>
      </w:r>
      <w:r>
        <w:rPr>
          <w:sz w:val="22"/>
        </w:rPr>
        <w:t>el</w:t>
      </w:r>
      <w:r>
        <w:rPr>
          <w:spacing w:val="-19"/>
          <w:sz w:val="22"/>
        </w:rPr>
        <w:t> </w:t>
      </w:r>
      <w:r>
        <w:rPr>
          <w:sz w:val="22"/>
        </w:rPr>
        <w:t>eslabón</w:t>
      </w:r>
      <w:r>
        <w:rPr>
          <w:spacing w:val="-21"/>
          <w:sz w:val="22"/>
        </w:rPr>
        <w:t> </w:t>
      </w:r>
      <w:r>
        <w:rPr>
          <w:sz w:val="22"/>
        </w:rPr>
        <w:t>(Durand,</w:t>
      </w:r>
      <w:r>
        <w:rPr>
          <w:spacing w:val="-21"/>
          <w:sz w:val="22"/>
        </w:rPr>
        <w:t> </w:t>
      </w:r>
      <w:r>
        <w:rPr>
          <w:sz w:val="22"/>
        </w:rPr>
        <w:t>2006:57).</w:t>
      </w:r>
    </w:p>
    <w:p>
      <w:pPr>
        <w:pStyle w:val="BodyText"/>
        <w:ind w:left="0"/>
        <w:jc w:val="left"/>
        <w:rPr>
          <w:sz w:val="22"/>
        </w:rPr>
      </w:pPr>
    </w:p>
    <w:p>
      <w:pPr>
        <w:pStyle w:val="BodyText"/>
        <w:spacing w:line="369" w:lineRule="auto" w:before="168"/>
        <w:ind w:right="101"/>
      </w:pPr>
      <w:r>
        <w:rPr/>
        <w:t>De tal forma, cada gesto es una estructura a la que le corresponden dinamismos y esquemas. Así, la teoría de las “estructuras antropológicas del imaginario” proviene de un esfuerzo por captar el pensamiento simbólico del hombre como uno anterior al pensamiento lingüístico, racional y matemático.</w:t>
      </w:r>
    </w:p>
    <w:p>
      <w:pPr>
        <w:pStyle w:val="BodyText"/>
        <w:spacing w:line="369" w:lineRule="auto"/>
        <w:ind w:right="107" w:firstLine="708"/>
      </w:pPr>
      <w:r>
        <w:rPr/>
        <w:t>En </w:t>
      </w:r>
      <w:r>
        <w:rPr>
          <w:i/>
        </w:rPr>
        <w:t>La imaginación simbolica</w:t>
      </w:r>
      <w:r>
        <w:rPr/>
        <w:t>, el teórico francés precisa que las estructuras se organizan conforme a las acciones progresivas del discurso del mito, y adecuan a partir de:</w:t>
      </w:r>
    </w:p>
    <w:p>
      <w:pPr>
        <w:spacing w:line="244" w:lineRule="auto" w:before="1"/>
        <w:ind w:left="668" w:right="112" w:firstLine="0"/>
        <w:jc w:val="both"/>
        <w:rPr>
          <w:sz w:val="22"/>
        </w:rPr>
      </w:pPr>
      <w:r>
        <w:rPr>
          <w:i/>
          <w:sz w:val="22"/>
        </w:rPr>
        <w:t>tres</w:t>
      </w:r>
      <w:r>
        <w:rPr>
          <w:i/>
          <w:spacing w:val="-12"/>
          <w:sz w:val="22"/>
        </w:rPr>
        <w:t> </w:t>
      </w:r>
      <w:r>
        <w:rPr>
          <w:i/>
          <w:sz w:val="22"/>
        </w:rPr>
        <w:t>esquemas</w:t>
      </w:r>
      <w:r>
        <w:rPr>
          <w:i/>
          <w:spacing w:val="-12"/>
          <w:sz w:val="22"/>
        </w:rPr>
        <w:t> </w:t>
      </w:r>
      <w:r>
        <w:rPr>
          <w:i/>
          <w:sz w:val="22"/>
        </w:rPr>
        <w:t>de</w:t>
      </w:r>
      <w:r>
        <w:rPr>
          <w:i/>
          <w:spacing w:val="-12"/>
          <w:sz w:val="22"/>
        </w:rPr>
        <w:t> </w:t>
      </w:r>
      <w:r>
        <w:rPr>
          <w:i/>
          <w:sz w:val="22"/>
        </w:rPr>
        <w:t>acción</w:t>
      </w:r>
      <w:r>
        <w:rPr>
          <w:i/>
          <w:spacing w:val="-11"/>
          <w:sz w:val="22"/>
        </w:rPr>
        <w:t> </w:t>
      </w:r>
      <w:r>
        <w:rPr>
          <w:sz w:val="22"/>
        </w:rPr>
        <w:t>(que</w:t>
      </w:r>
      <w:r>
        <w:rPr>
          <w:spacing w:val="-14"/>
          <w:sz w:val="22"/>
        </w:rPr>
        <w:t> </w:t>
      </w:r>
      <w:r>
        <w:rPr>
          <w:sz w:val="22"/>
        </w:rPr>
        <w:t>llamamos</w:t>
      </w:r>
      <w:r>
        <w:rPr>
          <w:spacing w:val="-12"/>
          <w:sz w:val="22"/>
        </w:rPr>
        <w:t> </w:t>
      </w:r>
      <w:r>
        <w:rPr>
          <w:sz w:val="22"/>
        </w:rPr>
        <w:t>para</w:t>
      </w:r>
      <w:r>
        <w:rPr>
          <w:spacing w:val="-13"/>
          <w:sz w:val="22"/>
        </w:rPr>
        <w:t> </w:t>
      </w:r>
      <w:r>
        <w:rPr>
          <w:sz w:val="22"/>
        </w:rPr>
        <w:t>eso</w:t>
      </w:r>
      <w:r>
        <w:rPr>
          <w:spacing w:val="-13"/>
          <w:sz w:val="22"/>
        </w:rPr>
        <w:t> </w:t>
      </w:r>
      <w:r>
        <w:rPr>
          <w:sz w:val="22"/>
        </w:rPr>
        <w:t>&lt;&lt;verbales&gt;&gt;,</w:t>
      </w:r>
      <w:r>
        <w:rPr>
          <w:spacing w:val="-13"/>
          <w:sz w:val="22"/>
        </w:rPr>
        <w:t> </w:t>
      </w:r>
      <w:r>
        <w:rPr>
          <w:sz w:val="22"/>
        </w:rPr>
        <w:t>pues</w:t>
      </w:r>
      <w:r>
        <w:rPr>
          <w:spacing w:val="-12"/>
          <w:sz w:val="22"/>
        </w:rPr>
        <w:t> </w:t>
      </w:r>
      <w:r>
        <w:rPr>
          <w:sz w:val="22"/>
        </w:rPr>
        <w:t>el</w:t>
      </w:r>
      <w:r>
        <w:rPr>
          <w:spacing w:val="-13"/>
          <w:sz w:val="22"/>
        </w:rPr>
        <w:t> </w:t>
      </w:r>
      <w:r>
        <w:rPr>
          <w:sz w:val="22"/>
        </w:rPr>
        <w:t>verbo</w:t>
      </w:r>
      <w:r>
        <w:rPr>
          <w:spacing w:val="-13"/>
          <w:sz w:val="22"/>
        </w:rPr>
        <w:t> </w:t>
      </w:r>
      <w:r>
        <w:rPr>
          <w:sz w:val="22"/>
        </w:rPr>
        <w:t>es</w:t>
      </w:r>
      <w:r>
        <w:rPr>
          <w:spacing w:val="-12"/>
          <w:sz w:val="22"/>
        </w:rPr>
        <w:t> </w:t>
      </w:r>
      <w:r>
        <w:rPr>
          <w:sz w:val="22"/>
        </w:rPr>
        <w:t>la</w:t>
      </w:r>
      <w:r>
        <w:rPr>
          <w:spacing w:val="-13"/>
          <w:sz w:val="22"/>
        </w:rPr>
        <w:t> </w:t>
      </w:r>
      <w:r>
        <w:rPr>
          <w:sz w:val="22"/>
        </w:rPr>
        <w:t>parte</w:t>
      </w:r>
      <w:r>
        <w:rPr>
          <w:spacing w:val="-17"/>
          <w:sz w:val="22"/>
        </w:rPr>
        <w:t> </w:t>
      </w:r>
      <w:r>
        <w:rPr>
          <w:sz w:val="22"/>
        </w:rPr>
        <w:t>del discurso que expresa la acción) que manifiestan la energía biopsíquica tanto en el inconsciente</w:t>
      </w:r>
      <w:r>
        <w:rPr>
          <w:spacing w:val="-21"/>
          <w:sz w:val="22"/>
        </w:rPr>
        <w:t> </w:t>
      </w:r>
      <w:r>
        <w:rPr>
          <w:sz w:val="22"/>
        </w:rPr>
        <w:t>biológico</w:t>
      </w:r>
      <w:r>
        <w:rPr>
          <w:spacing w:val="-20"/>
          <w:sz w:val="22"/>
        </w:rPr>
        <w:t> </w:t>
      </w:r>
      <w:r>
        <w:rPr>
          <w:sz w:val="22"/>
        </w:rPr>
        <w:t>como</w:t>
      </w:r>
      <w:r>
        <w:rPr>
          <w:spacing w:val="-20"/>
          <w:sz w:val="22"/>
        </w:rPr>
        <w:t> </w:t>
      </w:r>
      <w:r>
        <w:rPr>
          <w:sz w:val="22"/>
        </w:rPr>
        <w:t>en</w:t>
      </w:r>
      <w:r>
        <w:rPr>
          <w:spacing w:val="-20"/>
          <w:sz w:val="22"/>
        </w:rPr>
        <w:t> </w:t>
      </w:r>
      <w:r>
        <w:rPr>
          <w:sz w:val="22"/>
        </w:rPr>
        <w:t>consciente.</w:t>
      </w:r>
      <w:r>
        <w:rPr>
          <w:spacing w:val="-20"/>
          <w:sz w:val="22"/>
        </w:rPr>
        <w:t> </w:t>
      </w:r>
      <w:r>
        <w:rPr>
          <w:sz w:val="22"/>
        </w:rPr>
        <w:t>Estos</w:t>
      </w:r>
      <w:r>
        <w:rPr>
          <w:spacing w:val="-20"/>
          <w:sz w:val="22"/>
        </w:rPr>
        <w:t> </w:t>
      </w:r>
      <w:r>
        <w:rPr>
          <w:sz w:val="22"/>
        </w:rPr>
        <w:t>tres</w:t>
      </w:r>
      <w:r>
        <w:rPr>
          <w:spacing w:val="-20"/>
          <w:sz w:val="22"/>
        </w:rPr>
        <w:t> </w:t>
      </w:r>
      <w:r>
        <w:rPr>
          <w:sz w:val="22"/>
        </w:rPr>
        <w:t>esquemas</w:t>
      </w:r>
      <w:r>
        <w:rPr>
          <w:spacing w:val="-20"/>
          <w:sz w:val="22"/>
        </w:rPr>
        <w:t> </w:t>
      </w:r>
      <w:r>
        <w:rPr>
          <w:sz w:val="22"/>
        </w:rPr>
        <w:t>corresponden,</w:t>
      </w:r>
      <w:r>
        <w:rPr>
          <w:spacing w:val="-20"/>
          <w:sz w:val="22"/>
        </w:rPr>
        <w:t> </w:t>
      </w:r>
      <w:r>
        <w:rPr>
          <w:sz w:val="22"/>
        </w:rPr>
        <w:t>por</w:t>
      </w:r>
      <w:r>
        <w:rPr>
          <w:spacing w:val="-22"/>
          <w:sz w:val="22"/>
        </w:rPr>
        <w:t> </w:t>
      </w:r>
      <w:r>
        <w:rPr>
          <w:sz w:val="22"/>
        </w:rPr>
        <w:t>un</w:t>
      </w:r>
      <w:r>
        <w:rPr>
          <w:spacing w:val="-20"/>
          <w:sz w:val="22"/>
        </w:rPr>
        <w:t> </w:t>
      </w:r>
      <w:r>
        <w:rPr>
          <w:sz w:val="22"/>
        </w:rPr>
        <w:t>lado, a los tres grupos de estructuras: (esquizomorfas, sintéticas y místicas), localizadas en la </w:t>
      </w:r>
      <w:r>
        <w:rPr>
          <w:w w:val="95"/>
          <w:sz w:val="22"/>
        </w:rPr>
        <w:t>clasificación (isotopismo) psicológica y psicosocial de los símbolos (Durand, </w:t>
      </w:r>
      <w:r>
        <w:rPr>
          <w:spacing w:val="5"/>
          <w:w w:val="95"/>
          <w:sz w:val="22"/>
        </w:rPr>
        <w:t> </w:t>
      </w:r>
      <w:r>
        <w:rPr>
          <w:w w:val="95"/>
          <w:sz w:val="22"/>
        </w:rPr>
        <w:t>2000:99).</w:t>
      </w:r>
    </w:p>
    <w:p>
      <w:pPr>
        <w:pStyle w:val="BodyText"/>
        <w:spacing w:before="4"/>
        <w:ind w:left="0"/>
        <w:jc w:val="left"/>
        <w:rPr>
          <w:sz w:val="25"/>
        </w:rPr>
      </w:pPr>
    </w:p>
    <w:p>
      <w:pPr>
        <w:pStyle w:val="BodyText"/>
        <w:spacing w:line="369" w:lineRule="auto" w:before="1"/>
        <w:ind w:right="117"/>
      </w:pPr>
      <w:r>
        <w:rPr/>
        <w:t>y también con los reflejos dominantes: postural, digestiva y copulativa. Dadas estas coordenadas teóricas que resumen en gran parte la propuesta de Durand, vale detallar cada una de las estructuras.</w:t>
      </w:r>
    </w:p>
    <w:p>
      <w:pPr>
        <w:pStyle w:val="BodyText"/>
        <w:spacing w:line="367" w:lineRule="auto"/>
        <w:ind w:right="105" w:firstLine="708"/>
      </w:pPr>
      <w:r>
        <w:rPr/>
        <w:t>Las</w:t>
      </w:r>
      <w:r>
        <w:rPr>
          <w:spacing w:val="-24"/>
        </w:rPr>
        <w:t> </w:t>
      </w:r>
      <w:r>
        <w:rPr>
          <w:i/>
        </w:rPr>
        <w:t>estructuras</w:t>
      </w:r>
      <w:r>
        <w:rPr>
          <w:i/>
          <w:spacing w:val="-24"/>
        </w:rPr>
        <w:t> </w:t>
      </w:r>
      <w:r>
        <w:rPr>
          <w:i/>
        </w:rPr>
        <w:t>esquizomorfas</w:t>
      </w:r>
      <w:r>
        <w:rPr>
          <w:i/>
          <w:spacing w:val="-24"/>
        </w:rPr>
        <w:t> </w:t>
      </w:r>
      <w:r>
        <w:rPr/>
        <w:t>no</w:t>
      </w:r>
      <w:r>
        <w:rPr>
          <w:spacing w:val="-25"/>
        </w:rPr>
        <w:t> </w:t>
      </w:r>
      <w:r>
        <w:rPr/>
        <w:t>son</w:t>
      </w:r>
      <w:r>
        <w:rPr>
          <w:spacing w:val="-24"/>
        </w:rPr>
        <w:t> </w:t>
      </w:r>
      <w:r>
        <w:rPr/>
        <w:t>las</w:t>
      </w:r>
      <w:r>
        <w:rPr>
          <w:spacing w:val="-23"/>
        </w:rPr>
        <w:t> </w:t>
      </w:r>
      <w:r>
        <w:rPr/>
        <w:t>manifestaciones</w:t>
      </w:r>
      <w:r>
        <w:rPr>
          <w:spacing w:val="-24"/>
        </w:rPr>
        <w:t> </w:t>
      </w:r>
      <w:r>
        <w:rPr/>
        <w:t>ni</w:t>
      </w:r>
      <w:r>
        <w:rPr>
          <w:spacing w:val="-25"/>
        </w:rPr>
        <w:t> </w:t>
      </w:r>
      <w:r>
        <w:rPr/>
        <w:t>representaciones</w:t>
      </w:r>
      <w:r>
        <w:rPr>
          <w:spacing w:val="-24"/>
        </w:rPr>
        <w:t> </w:t>
      </w:r>
      <w:r>
        <w:rPr/>
        <w:t>de</w:t>
      </w:r>
      <w:r>
        <w:rPr>
          <w:spacing w:val="-24"/>
        </w:rPr>
        <w:t> </w:t>
      </w:r>
      <w:r>
        <w:rPr/>
        <w:t>la esquizofrenia</w:t>
      </w:r>
      <w:r>
        <w:rPr>
          <w:spacing w:val="-18"/>
        </w:rPr>
        <w:t> </w:t>
      </w:r>
      <w:r>
        <w:rPr/>
        <w:t>(Durand,</w:t>
      </w:r>
      <w:r>
        <w:rPr>
          <w:spacing w:val="-17"/>
        </w:rPr>
        <w:t> </w:t>
      </w:r>
      <w:r>
        <w:rPr/>
        <w:t>2006:189).</w:t>
      </w:r>
      <w:r>
        <w:rPr>
          <w:spacing w:val="-18"/>
        </w:rPr>
        <w:t> </w:t>
      </w:r>
      <w:r>
        <w:rPr/>
        <w:t>Más</w:t>
      </w:r>
      <w:r>
        <w:rPr>
          <w:spacing w:val="-16"/>
        </w:rPr>
        <w:t> </w:t>
      </w:r>
      <w:r>
        <w:rPr/>
        <w:t>bien,</w:t>
      </w:r>
      <w:r>
        <w:rPr>
          <w:spacing w:val="-18"/>
        </w:rPr>
        <w:t> </w:t>
      </w:r>
      <w:r>
        <w:rPr/>
        <w:t>ponen</w:t>
      </w:r>
      <w:r>
        <w:rPr>
          <w:spacing w:val="-16"/>
        </w:rPr>
        <w:t> </w:t>
      </w:r>
      <w:r>
        <w:rPr/>
        <w:t>de</w:t>
      </w:r>
      <w:r>
        <w:rPr>
          <w:spacing w:val="-16"/>
        </w:rPr>
        <w:t> </w:t>
      </w:r>
      <w:r>
        <w:rPr/>
        <w:t>manifiesto</w:t>
      </w:r>
      <w:r>
        <w:rPr>
          <w:spacing w:val="-18"/>
        </w:rPr>
        <w:t> </w:t>
      </w:r>
      <w:r>
        <w:rPr/>
        <w:t>una</w:t>
      </w:r>
      <w:r>
        <w:rPr>
          <w:spacing w:val="-18"/>
        </w:rPr>
        <w:t> </w:t>
      </w:r>
      <w:r>
        <w:rPr/>
        <w:t>exacerbación</w:t>
      </w:r>
      <w:r>
        <w:rPr>
          <w:spacing w:val="-16"/>
        </w:rPr>
        <w:t> </w:t>
      </w:r>
      <w:r>
        <w:rPr/>
        <w:t>de</w:t>
      </w:r>
      <w:r>
        <w:rPr>
          <w:spacing w:val="-16"/>
        </w:rPr>
        <w:t> </w:t>
      </w:r>
      <w:r>
        <w:rPr/>
        <w:t>la imagen que representa al mundo perceptible. La primera estructura esquizomorfa descubre un “crecimiento patológico” que se convierte “pérdida de contacto con la realidad”,</w:t>
      </w:r>
      <w:r>
        <w:rPr>
          <w:spacing w:val="-17"/>
        </w:rPr>
        <w:t> </w:t>
      </w:r>
      <w:r>
        <w:rPr/>
        <w:t>y</w:t>
      </w:r>
      <w:r>
        <w:rPr>
          <w:spacing w:val="-16"/>
        </w:rPr>
        <w:t> </w:t>
      </w:r>
      <w:r>
        <w:rPr/>
        <w:t>genera</w:t>
      </w:r>
      <w:r>
        <w:rPr>
          <w:spacing w:val="-19"/>
        </w:rPr>
        <w:t> </w:t>
      </w:r>
      <w:r>
        <w:rPr/>
        <w:t>una</w:t>
      </w:r>
      <w:r>
        <w:rPr>
          <w:spacing w:val="-19"/>
        </w:rPr>
        <w:t> </w:t>
      </w:r>
      <w:r>
        <w:rPr/>
        <w:t>“visión</w:t>
      </w:r>
      <w:r>
        <w:rPr>
          <w:spacing w:val="-17"/>
        </w:rPr>
        <w:t> </w:t>
      </w:r>
      <w:r>
        <w:rPr/>
        <w:t>monárquica”</w:t>
      </w:r>
      <w:r>
        <w:rPr>
          <w:spacing w:val="-19"/>
        </w:rPr>
        <w:t> </w:t>
      </w:r>
      <w:r>
        <w:rPr/>
        <w:t>(Durand,</w:t>
      </w:r>
      <w:r>
        <w:rPr>
          <w:spacing w:val="-19"/>
        </w:rPr>
        <w:t> </w:t>
      </w:r>
      <w:r>
        <w:rPr/>
        <w:t>2006:191),</w:t>
      </w:r>
      <w:r>
        <w:rPr>
          <w:spacing w:val="-11"/>
        </w:rPr>
        <w:t> </w:t>
      </w:r>
      <w:r>
        <w:rPr/>
        <w:t>ambos</w:t>
      </w:r>
      <w:r>
        <w:rPr>
          <w:spacing w:val="-16"/>
        </w:rPr>
        <w:t> </w:t>
      </w:r>
      <w:r>
        <w:rPr/>
        <w:t>hacen</w:t>
      </w:r>
      <w:r>
        <w:rPr>
          <w:spacing w:val="-16"/>
        </w:rPr>
        <w:t> </w:t>
      </w:r>
      <w:r>
        <w:rPr/>
        <w:t>pensar</w:t>
      </w:r>
      <w:r>
        <w:rPr>
          <w:spacing w:val="-19"/>
        </w:rPr>
        <w:t> </w:t>
      </w:r>
      <w:r>
        <w:rPr/>
        <w:t>en una</w:t>
      </w:r>
      <w:r>
        <w:rPr>
          <w:spacing w:val="-5"/>
        </w:rPr>
        <w:t> </w:t>
      </w:r>
      <w:r>
        <w:rPr/>
        <w:t>disfunción</w:t>
      </w:r>
      <w:r>
        <w:rPr>
          <w:spacing w:val="-3"/>
        </w:rPr>
        <w:t> </w:t>
      </w:r>
      <w:r>
        <w:rPr/>
        <w:t>de</w:t>
      </w:r>
      <w:r>
        <w:rPr>
          <w:spacing w:val="-1"/>
        </w:rPr>
        <w:t> </w:t>
      </w:r>
      <w:r>
        <w:rPr/>
        <w:t>la</w:t>
      </w:r>
      <w:r>
        <w:rPr>
          <w:spacing w:val="-5"/>
        </w:rPr>
        <w:t> </w:t>
      </w:r>
      <w:r>
        <w:rPr/>
        <w:t>percepción</w:t>
      </w:r>
      <w:r>
        <w:rPr>
          <w:spacing w:val="-6"/>
        </w:rPr>
        <w:t> </w:t>
      </w:r>
      <w:r>
        <w:rPr/>
        <w:t>de</w:t>
      </w:r>
      <w:r>
        <w:rPr>
          <w:spacing w:val="-1"/>
        </w:rPr>
        <w:t> </w:t>
      </w:r>
      <w:r>
        <w:rPr/>
        <w:t>la</w:t>
      </w:r>
      <w:r>
        <w:rPr>
          <w:spacing w:val="-5"/>
        </w:rPr>
        <w:t> </w:t>
      </w:r>
      <w:r>
        <w:rPr/>
        <w:t>realidad</w:t>
      </w:r>
      <w:r>
        <w:rPr>
          <w:spacing w:val="-4"/>
        </w:rPr>
        <w:t> </w:t>
      </w:r>
      <w:r>
        <w:rPr/>
        <w:t>representada,</w:t>
      </w:r>
      <w:r>
        <w:rPr>
          <w:spacing w:val="-4"/>
        </w:rPr>
        <w:t> </w:t>
      </w:r>
      <w:r>
        <w:rPr/>
        <w:t>motivada</w:t>
      </w:r>
      <w:r>
        <w:rPr>
          <w:spacing w:val="-5"/>
        </w:rPr>
        <w:t> </w:t>
      </w:r>
      <w:r>
        <w:rPr/>
        <w:t>por</w:t>
      </w:r>
      <w:r>
        <w:rPr>
          <w:spacing w:val="-4"/>
        </w:rPr>
        <w:t> </w:t>
      </w:r>
      <w:r>
        <w:rPr/>
        <w:t>un</w:t>
      </w:r>
      <w:r>
        <w:rPr>
          <w:spacing w:val="-6"/>
        </w:rPr>
        <w:t> </w:t>
      </w:r>
      <w:r>
        <w:rPr/>
        <w:t>“poder</w:t>
      </w:r>
      <w:r>
        <w:rPr>
          <w:spacing w:val="-3"/>
        </w:rPr>
        <w:t> </w:t>
      </w:r>
      <w:r>
        <w:rPr/>
        <w:t>de autonomía</w:t>
      </w:r>
      <w:r>
        <w:rPr>
          <w:spacing w:val="-18"/>
        </w:rPr>
        <w:t> </w:t>
      </w:r>
      <w:r>
        <w:rPr/>
        <w:t>y</w:t>
      </w:r>
      <w:r>
        <w:rPr>
          <w:spacing w:val="-16"/>
        </w:rPr>
        <w:t> </w:t>
      </w:r>
      <w:r>
        <w:rPr/>
        <w:t>abstracción</w:t>
      </w:r>
      <w:r>
        <w:rPr>
          <w:spacing w:val="-16"/>
        </w:rPr>
        <w:t> </w:t>
      </w:r>
      <w:r>
        <w:rPr/>
        <w:t>del</w:t>
      </w:r>
      <w:r>
        <w:rPr>
          <w:spacing w:val="-18"/>
        </w:rPr>
        <w:t> </w:t>
      </w:r>
      <w:r>
        <w:rPr/>
        <w:t>medio”,</w:t>
      </w:r>
      <w:r>
        <w:rPr>
          <w:spacing w:val="-17"/>
        </w:rPr>
        <w:t> </w:t>
      </w:r>
      <w:r>
        <w:rPr/>
        <w:t>independiente</w:t>
      </w:r>
      <w:r>
        <w:rPr>
          <w:spacing w:val="-16"/>
        </w:rPr>
        <w:t> </w:t>
      </w:r>
      <w:r>
        <w:rPr/>
        <w:t>en</w:t>
      </w:r>
      <w:r>
        <w:rPr>
          <w:spacing w:val="-18"/>
        </w:rPr>
        <w:t> </w:t>
      </w:r>
      <w:r>
        <w:rPr/>
        <w:t>su</w:t>
      </w:r>
      <w:r>
        <w:rPr>
          <w:spacing w:val="-16"/>
        </w:rPr>
        <w:t> </w:t>
      </w:r>
      <w:r>
        <w:rPr/>
        <w:t>representación</w:t>
      </w:r>
      <w:r>
        <w:rPr>
          <w:spacing w:val="-16"/>
        </w:rPr>
        <w:t> </w:t>
      </w:r>
      <w:r>
        <w:rPr/>
        <w:t>dimensional</w:t>
      </w:r>
      <w:r>
        <w:rPr>
          <w:spacing w:val="-18"/>
        </w:rPr>
        <w:t> </w:t>
      </w:r>
      <w:r>
        <w:rPr/>
        <w:t>de ese</w:t>
      </w:r>
      <w:r>
        <w:rPr>
          <w:spacing w:val="-27"/>
        </w:rPr>
        <w:t> </w:t>
      </w:r>
      <w:r>
        <w:rPr/>
        <w:t>medio</w:t>
      </w:r>
      <w:r>
        <w:rPr>
          <w:spacing w:val="-27"/>
        </w:rPr>
        <w:t> </w:t>
      </w:r>
      <w:r>
        <w:rPr/>
        <w:t>abstraído.</w:t>
      </w:r>
      <w:r>
        <w:rPr>
          <w:spacing w:val="-25"/>
        </w:rPr>
        <w:t> </w:t>
      </w:r>
      <w:r>
        <w:rPr/>
        <w:t>La</w:t>
      </w:r>
      <w:r>
        <w:rPr>
          <w:spacing w:val="-26"/>
        </w:rPr>
        <w:t> </w:t>
      </w:r>
      <w:r>
        <w:rPr/>
        <w:t>segunda</w:t>
      </w:r>
      <w:r>
        <w:rPr>
          <w:spacing w:val="-26"/>
        </w:rPr>
        <w:t> </w:t>
      </w:r>
      <w:r>
        <w:rPr/>
        <w:t>estructura</w:t>
      </w:r>
      <w:r>
        <w:rPr>
          <w:spacing w:val="-26"/>
        </w:rPr>
        <w:t> </w:t>
      </w:r>
      <w:r>
        <w:rPr/>
        <w:t>esquizomorfa</w:t>
      </w:r>
      <w:r>
        <w:rPr>
          <w:spacing w:val="-26"/>
        </w:rPr>
        <w:t> </w:t>
      </w:r>
      <w:r>
        <w:rPr/>
        <w:t>es</w:t>
      </w:r>
      <w:r>
        <w:rPr>
          <w:spacing w:val="-27"/>
        </w:rPr>
        <w:t> </w:t>
      </w:r>
      <w:r>
        <w:rPr/>
        <w:t>una</w:t>
      </w:r>
      <w:r>
        <w:rPr>
          <w:spacing w:val="-28"/>
        </w:rPr>
        <w:t> </w:t>
      </w:r>
      <w:r>
        <w:rPr/>
        <w:t>visión</w:t>
      </w:r>
      <w:r>
        <w:rPr>
          <w:spacing w:val="-25"/>
        </w:rPr>
        <w:t> </w:t>
      </w:r>
      <w:r>
        <w:rPr/>
        <w:t>esquizomorfa</w:t>
      </w:r>
      <w:r>
        <w:rPr>
          <w:spacing w:val="-26"/>
        </w:rPr>
        <w:t> </w:t>
      </w:r>
      <w:r>
        <w:rPr/>
        <w:t>que</w:t>
      </w:r>
    </w:p>
    <w:p>
      <w:pPr>
        <w:spacing w:after="0" w:line="367" w:lineRule="auto"/>
        <w:sectPr>
          <w:pgSz w:w="12240" w:h="15840"/>
          <w:pgMar w:header="0" w:footer="981" w:top="1360" w:bottom="1180" w:left="1600" w:right="1500"/>
        </w:sectPr>
      </w:pPr>
    </w:p>
    <w:p>
      <w:pPr>
        <w:pStyle w:val="BodyText"/>
        <w:spacing w:line="369" w:lineRule="auto" w:before="44"/>
        <w:ind w:right="101"/>
      </w:pPr>
      <w:r>
        <w:rPr/>
        <w:t>“arrastra</w:t>
      </w:r>
      <w:r>
        <w:rPr>
          <w:spacing w:val="-6"/>
        </w:rPr>
        <w:t> </w:t>
      </w:r>
      <w:r>
        <w:rPr/>
        <w:t>no</w:t>
      </w:r>
      <w:r>
        <w:rPr>
          <w:spacing w:val="-3"/>
        </w:rPr>
        <w:t> </w:t>
      </w:r>
      <w:r>
        <w:rPr/>
        <w:t>sólo</w:t>
      </w:r>
      <w:r>
        <w:rPr>
          <w:spacing w:val="-3"/>
        </w:rPr>
        <w:t> </w:t>
      </w:r>
      <w:r>
        <w:rPr/>
        <w:t>a</w:t>
      </w:r>
      <w:r>
        <w:rPr>
          <w:spacing w:val="-3"/>
        </w:rPr>
        <w:t> </w:t>
      </w:r>
      <w:r>
        <w:rPr/>
        <w:t>la</w:t>
      </w:r>
      <w:r>
        <w:rPr>
          <w:spacing w:val="-6"/>
        </w:rPr>
        <w:t> </w:t>
      </w:r>
      <w:r>
        <w:rPr/>
        <w:t>ensoñación,</w:t>
      </w:r>
      <w:r>
        <w:rPr>
          <w:spacing w:val="-6"/>
        </w:rPr>
        <w:t> </w:t>
      </w:r>
      <w:r>
        <w:rPr/>
        <w:t>sino</w:t>
      </w:r>
      <w:r>
        <w:rPr>
          <w:spacing w:val="-6"/>
        </w:rPr>
        <w:t> </w:t>
      </w:r>
      <w:r>
        <w:rPr/>
        <w:t>también</w:t>
      </w:r>
      <w:r>
        <w:rPr>
          <w:spacing w:val="-4"/>
        </w:rPr>
        <w:t> </w:t>
      </w:r>
      <w:r>
        <w:rPr/>
        <w:t>a</w:t>
      </w:r>
      <w:r>
        <w:rPr>
          <w:spacing w:val="-6"/>
        </w:rPr>
        <w:t> </w:t>
      </w:r>
      <w:r>
        <w:rPr/>
        <w:t>la</w:t>
      </w:r>
      <w:r>
        <w:rPr>
          <w:spacing w:val="-3"/>
        </w:rPr>
        <w:t> </w:t>
      </w:r>
      <w:r>
        <w:rPr/>
        <w:t>ensoñación</w:t>
      </w:r>
      <w:r>
        <w:rPr>
          <w:spacing w:val="-4"/>
        </w:rPr>
        <w:t> </w:t>
      </w:r>
      <w:r>
        <w:rPr/>
        <w:t>del</w:t>
      </w:r>
      <w:r>
        <w:rPr>
          <w:spacing w:val="-6"/>
        </w:rPr>
        <w:t> </w:t>
      </w:r>
      <w:r>
        <w:rPr/>
        <w:t>cosmos</w:t>
      </w:r>
      <w:r>
        <w:rPr>
          <w:spacing w:val="-4"/>
        </w:rPr>
        <w:t> </w:t>
      </w:r>
      <w:r>
        <w:rPr/>
        <w:t>mecanizado” (Durand, 2006:192), en la que se manifiesta la realidad percibida como un artefacto o a través de las piezas que lo conforman. Esa mecanización tiende a fragmentar el medio abstraído y a enfocarse en dicho fragmento, y se vincula directamente con la tercera estructura. Ésta es “el geometrismo [que] se expresa por un predominio de la simetría, del</w:t>
      </w:r>
      <w:r>
        <w:rPr>
          <w:spacing w:val="-11"/>
        </w:rPr>
        <w:t> </w:t>
      </w:r>
      <w:r>
        <w:rPr/>
        <w:t>plano,</w:t>
      </w:r>
      <w:r>
        <w:rPr>
          <w:spacing w:val="-11"/>
        </w:rPr>
        <w:t> </w:t>
      </w:r>
      <w:r>
        <w:rPr/>
        <w:t>de</w:t>
      </w:r>
      <w:r>
        <w:rPr>
          <w:spacing w:val="-12"/>
        </w:rPr>
        <w:t> </w:t>
      </w:r>
      <w:r>
        <w:rPr/>
        <w:t>la</w:t>
      </w:r>
      <w:r>
        <w:rPr>
          <w:spacing w:val="-11"/>
        </w:rPr>
        <w:t> </w:t>
      </w:r>
      <w:r>
        <w:rPr/>
        <w:t>lógica</w:t>
      </w:r>
      <w:r>
        <w:rPr>
          <w:spacing w:val="-11"/>
        </w:rPr>
        <w:t> </w:t>
      </w:r>
      <w:r>
        <w:rPr/>
        <w:t>más</w:t>
      </w:r>
      <w:r>
        <w:rPr>
          <w:spacing w:val="-9"/>
        </w:rPr>
        <w:t> </w:t>
      </w:r>
      <w:r>
        <w:rPr/>
        <w:t>formal</w:t>
      </w:r>
      <w:r>
        <w:rPr>
          <w:spacing w:val="-11"/>
        </w:rPr>
        <w:t> </w:t>
      </w:r>
      <w:r>
        <w:rPr/>
        <w:t>tanto</w:t>
      </w:r>
      <w:r>
        <w:rPr>
          <w:spacing w:val="-13"/>
        </w:rPr>
        <w:t> </w:t>
      </w:r>
      <w:r>
        <w:rPr/>
        <w:t>en</w:t>
      </w:r>
      <w:r>
        <w:rPr>
          <w:spacing w:val="-9"/>
        </w:rPr>
        <w:t> </w:t>
      </w:r>
      <w:r>
        <w:rPr/>
        <w:t>la</w:t>
      </w:r>
      <w:r>
        <w:rPr>
          <w:spacing w:val="-11"/>
        </w:rPr>
        <w:t> </w:t>
      </w:r>
      <w:r>
        <w:rPr/>
        <w:t>representación</w:t>
      </w:r>
      <w:r>
        <w:rPr>
          <w:spacing w:val="-12"/>
        </w:rPr>
        <w:t> </w:t>
      </w:r>
      <w:r>
        <w:rPr/>
        <w:t>como</w:t>
      </w:r>
      <w:r>
        <w:rPr>
          <w:spacing w:val="-11"/>
        </w:rPr>
        <w:t> </w:t>
      </w:r>
      <w:r>
        <w:rPr/>
        <w:t>en</w:t>
      </w:r>
      <w:r>
        <w:rPr>
          <w:spacing w:val="-12"/>
        </w:rPr>
        <w:t> </w:t>
      </w:r>
      <w:r>
        <w:rPr/>
        <w:t>el</w:t>
      </w:r>
      <w:r>
        <w:rPr>
          <w:spacing w:val="-13"/>
        </w:rPr>
        <w:t> </w:t>
      </w:r>
      <w:r>
        <w:rPr/>
        <w:t>comportamiento (Durand,</w:t>
      </w:r>
      <w:r>
        <w:rPr>
          <w:spacing w:val="-18"/>
        </w:rPr>
        <w:t> </w:t>
      </w:r>
      <w:r>
        <w:rPr/>
        <w:t>2006:192),</w:t>
      </w:r>
      <w:r>
        <w:rPr>
          <w:spacing w:val="-18"/>
        </w:rPr>
        <w:t> </w:t>
      </w:r>
      <w:r>
        <w:rPr/>
        <w:t>y</w:t>
      </w:r>
      <w:r>
        <w:rPr>
          <w:spacing w:val="-17"/>
        </w:rPr>
        <w:t> </w:t>
      </w:r>
      <w:r>
        <w:rPr/>
        <w:t>provoca</w:t>
      </w:r>
      <w:r>
        <w:rPr>
          <w:spacing w:val="-18"/>
        </w:rPr>
        <w:t> </w:t>
      </w:r>
      <w:r>
        <w:rPr/>
        <w:t>el</w:t>
      </w:r>
      <w:r>
        <w:rPr>
          <w:spacing w:val="-18"/>
        </w:rPr>
        <w:t> </w:t>
      </w:r>
      <w:r>
        <w:rPr/>
        <w:t>gigantismo</w:t>
      </w:r>
      <w:r>
        <w:rPr>
          <w:spacing w:val="-18"/>
        </w:rPr>
        <w:t> </w:t>
      </w:r>
      <w:r>
        <w:rPr/>
        <w:t>de</w:t>
      </w:r>
      <w:r>
        <w:rPr>
          <w:spacing w:val="-17"/>
        </w:rPr>
        <w:t> </w:t>
      </w:r>
      <w:r>
        <w:rPr/>
        <w:t>la</w:t>
      </w:r>
      <w:r>
        <w:rPr>
          <w:spacing w:val="-18"/>
        </w:rPr>
        <w:t> </w:t>
      </w:r>
      <w:r>
        <w:rPr/>
        <w:t>imagen</w:t>
      </w:r>
      <w:r>
        <w:rPr>
          <w:spacing w:val="-17"/>
        </w:rPr>
        <w:t> </w:t>
      </w:r>
      <w:r>
        <w:rPr>
          <w:spacing w:val="5"/>
        </w:rPr>
        <w:t>y,</w:t>
      </w:r>
      <w:r>
        <w:rPr>
          <w:spacing w:val="-20"/>
        </w:rPr>
        <w:t> </w:t>
      </w:r>
      <w:r>
        <w:rPr/>
        <w:t>progresivamente,</w:t>
      </w:r>
      <w:r>
        <w:rPr>
          <w:spacing w:val="-18"/>
        </w:rPr>
        <w:t> </w:t>
      </w:r>
      <w:r>
        <w:rPr/>
        <w:t>una</w:t>
      </w:r>
      <w:r>
        <w:rPr>
          <w:spacing w:val="-18"/>
        </w:rPr>
        <w:t> </w:t>
      </w:r>
      <w:r>
        <w:rPr/>
        <w:t>difusa concepción del tiempo en beneficio de un “presente espacializado” (Durand,</w:t>
      </w:r>
      <w:r>
        <w:rPr>
          <w:spacing w:val="-36"/>
        </w:rPr>
        <w:t> </w:t>
      </w:r>
      <w:r>
        <w:rPr/>
        <w:t>2006:193). La</w:t>
      </w:r>
      <w:r>
        <w:rPr>
          <w:spacing w:val="-20"/>
        </w:rPr>
        <w:t> </w:t>
      </w:r>
      <w:r>
        <w:rPr/>
        <w:t>cuarta</w:t>
      </w:r>
      <w:r>
        <w:rPr>
          <w:spacing w:val="-20"/>
        </w:rPr>
        <w:t> </w:t>
      </w:r>
      <w:r>
        <w:rPr/>
        <w:t>estructura</w:t>
      </w:r>
      <w:r>
        <w:rPr>
          <w:spacing w:val="-20"/>
        </w:rPr>
        <w:t> </w:t>
      </w:r>
      <w:r>
        <w:rPr/>
        <w:t>esquizomorfa</w:t>
      </w:r>
      <w:r>
        <w:rPr>
          <w:spacing w:val="-20"/>
        </w:rPr>
        <w:t> </w:t>
      </w:r>
      <w:r>
        <w:rPr/>
        <w:t>es</w:t>
      </w:r>
      <w:r>
        <w:rPr>
          <w:spacing w:val="-18"/>
        </w:rPr>
        <w:t> </w:t>
      </w:r>
      <w:r>
        <w:rPr/>
        <w:t>“el</w:t>
      </w:r>
      <w:r>
        <w:rPr>
          <w:spacing w:val="-22"/>
        </w:rPr>
        <w:t> </w:t>
      </w:r>
      <w:r>
        <w:rPr/>
        <w:t>pensamiento</w:t>
      </w:r>
      <w:r>
        <w:rPr>
          <w:spacing w:val="-20"/>
        </w:rPr>
        <w:t> </w:t>
      </w:r>
      <w:r>
        <w:rPr/>
        <w:t>por</w:t>
      </w:r>
      <w:r>
        <w:rPr>
          <w:spacing w:val="-18"/>
        </w:rPr>
        <w:t> </w:t>
      </w:r>
      <w:r>
        <w:rPr/>
        <w:t>antítesis”</w:t>
      </w:r>
      <w:r>
        <w:rPr>
          <w:spacing w:val="-20"/>
        </w:rPr>
        <w:t> </w:t>
      </w:r>
      <w:r>
        <w:rPr/>
        <w:t>(Durand,</w:t>
      </w:r>
      <w:r>
        <w:rPr>
          <w:spacing w:val="-19"/>
        </w:rPr>
        <w:t> </w:t>
      </w:r>
      <w:r>
        <w:rPr/>
        <w:t>2006:194). Todas las anteriores ponen de manifiesto el carácter antitético del Régimen Diurno y el pensamiento</w:t>
      </w:r>
      <w:r>
        <w:rPr>
          <w:spacing w:val="-33"/>
        </w:rPr>
        <w:t> </w:t>
      </w:r>
      <w:r>
        <w:rPr/>
        <w:t>contra</w:t>
      </w:r>
      <w:r>
        <w:rPr>
          <w:spacing w:val="-33"/>
        </w:rPr>
        <w:t> </w:t>
      </w:r>
      <w:r>
        <w:rPr/>
        <w:t>el</w:t>
      </w:r>
      <w:r>
        <w:rPr>
          <w:spacing w:val="-34"/>
        </w:rPr>
        <w:t> </w:t>
      </w:r>
      <w:r>
        <w:rPr/>
        <w:t>tiempo.</w:t>
      </w:r>
    </w:p>
    <w:p>
      <w:pPr>
        <w:pStyle w:val="BodyText"/>
        <w:spacing w:line="369" w:lineRule="auto"/>
        <w:ind w:firstLine="708"/>
        <w:jc w:val="left"/>
      </w:pPr>
      <w:r>
        <w:rPr/>
        <w:t>En contraste, en el Régimen Diurno se encuentran las estructuras místicas y sintéticas. En palabras de Durand </w:t>
      </w:r>
      <w:r>
        <w:rPr>
          <w:i/>
        </w:rPr>
        <w:t>las estructuras místicas </w:t>
      </w:r>
      <w:r>
        <w:rPr/>
        <w:t>se resumirían así:</w:t>
      </w:r>
    </w:p>
    <w:p>
      <w:pPr>
        <w:spacing w:line="244" w:lineRule="auto" w:before="6"/>
        <w:ind w:left="668" w:right="105" w:firstLine="0"/>
        <w:jc w:val="both"/>
        <w:rPr>
          <w:sz w:val="22"/>
        </w:rPr>
      </w:pPr>
      <w:r>
        <w:rPr>
          <w:sz w:val="22"/>
        </w:rPr>
        <w:t>la primera es esa fidelidad a la insistencia y la repetición ilustrada por los símbolos del encastre y su sintaxis de redoblamiento y doble negación. La segunda es esa viscosidad eufemizante que, en todo y por todas partes, se adhiere a las cosas y a su imagen reconociendo</w:t>
      </w:r>
      <w:r>
        <w:rPr>
          <w:spacing w:val="-9"/>
          <w:sz w:val="22"/>
        </w:rPr>
        <w:t> </w:t>
      </w:r>
      <w:r>
        <w:rPr>
          <w:sz w:val="22"/>
        </w:rPr>
        <w:t>un</w:t>
      </w:r>
      <w:r>
        <w:rPr>
          <w:spacing w:val="-9"/>
          <w:sz w:val="22"/>
        </w:rPr>
        <w:t> </w:t>
      </w:r>
      <w:r>
        <w:rPr>
          <w:sz w:val="22"/>
        </w:rPr>
        <w:t>“aspecto</w:t>
      </w:r>
      <w:r>
        <w:rPr>
          <w:spacing w:val="-9"/>
          <w:sz w:val="22"/>
        </w:rPr>
        <w:t> </w:t>
      </w:r>
      <w:r>
        <w:rPr>
          <w:sz w:val="22"/>
        </w:rPr>
        <w:t>bueno”</w:t>
      </w:r>
      <w:r>
        <w:rPr>
          <w:spacing w:val="-9"/>
          <w:sz w:val="22"/>
        </w:rPr>
        <w:t> </w:t>
      </w:r>
      <w:r>
        <w:rPr>
          <w:sz w:val="22"/>
        </w:rPr>
        <w:t>de</w:t>
      </w:r>
      <w:r>
        <w:rPr>
          <w:spacing w:val="-10"/>
          <w:sz w:val="22"/>
        </w:rPr>
        <w:t> </w:t>
      </w:r>
      <w:r>
        <w:rPr>
          <w:sz w:val="22"/>
        </w:rPr>
        <w:t>las</w:t>
      </w:r>
      <w:r>
        <w:rPr>
          <w:spacing w:val="-8"/>
          <w:sz w:val="22"/>
        </w:rPr>
        <w:t> </w:t>
      </w:r>
      <w:r>
        <w:rPr>
          <w:sz w:val="22"/>
        </w:rPr>
        <w:t>cosas,</w:t>
      </w:r>
      <w:r>
        <w:rPr>
          <w:spacing w:val="-9"/>
          <w:sz w:val="22"/>
        </w:rPr>
        <w:t> </w:t>
      </w:r>
      <w:r>
        <w:rPr>
          <w:sz w:val="22"/>
        </w:rPr>
        <w:t>utilización</w:t>
      </w:r>
      <w:r>
        <w:rPr>
          <w:spacing w:val="-8"/>
          <w:sz w:val="22"/>
        </w:rPr>
        <w:t> </w:t>
      </w:r>
      <w:r>
        <w:rPr>
          <w:sz w:val="22"/>
        </w:rPr>
        <w:t>de</w:t>
      </w:r>
      <w:r>
        <w:rPr>
          <w:spacing w:val="-10"/>
          <w:sz w:val="22"/>
        </w:rPr>
        <w:t> </w:t>
      </w:r>
      <w:r>
        <w:rPr>
          <w:sz w:val="22"/>
        </w:rPr>
        <w:t>la</w:t>
      </w:r>
      <w:r>
        <w:rPr>
          <w:spacing w:val="-9"/>
          <w:sz w:val="22"/>
        </w:rPr>
        <w:t> </w:t>
      </w:r>
      <w:r>
        <w:rPr>
          <w:sz w:val="22"/>
        </w:rPr>
        <w:t>antífrasis,</w:t>
      </w:r>
      <w:r>
        <w:rPr>
          <w:spacing w:val="-9"/>
          <w:sz w:val="22"/>
        </w:rPr>
        <w:t> </w:t>
      </w:r>
      <w:r>
        <w:rPr>
          <w:sz w:val="22"/>
        </w:rPr>
        <w:t>rechazo</w:t>
      </w:r>
      <w:r>
        <w:rPr>
          <w:spacing w:val="-9"/>
          <w:sz w:val="22"/>
        </w:rPr>
        <w:t> </w:t>
      </w:r>
      <w:r>
        <w:rPr>
          <w:sz w:val="22"/>
        </w:rPr>
        <w:t>a</w:t>
      </w:r>
      <w:r>
        <w:rPr>
          <w:spacing w:val="-9"/>
          <w:sz w:val="22"/>
        </w:rPr>
        <w:t> </w:t>
      </w:r>
      <w:r>
        <w:rPr>
          <w:sz w:val="22"/>
        </w:rPr>
        <w:t>zanjar, a separar y a someter al pensamiento al implacable régimen de la antítesis. La tercera estructura, que no es más que un caso particular de la segunda, es un apego al aspecto concreto</w:t>
      </w:r>
      <w:r>
        <w:rPr>
          <w:spacing w:val="-5"/>
          <w:sz w:val="22"/>
        </w:rPr>
        <w:t> </w:t>
      </w:r>
      <w:r>
        <w:rPr>
          <w:sz w:val="22"/>
        </w:rPr>
        <w:t>coloreado</w:t>
      </w:r>
      <w:r>
        <w:rPr>
          <w:spacing w:val="-5"/>
          <w:sz w:val="22"/>
        </w:rPr>
        <w:t> </w:t>
      </w:r>
      <w:r>
        <w:rPr>
          <w:sz w:val="22"/>
        </w:rPr>
        <w:t>e</w:t>
      </w:r>
      <w:r>
        <w:rPr>
          <w:spacing w:val="-7"/>
          <w:sz w:val="22"/>
        </w:rPr>
        <w:t> </w:t>
      </w:r>
      <w:r>
        <w:rPr>
          <w:sz w:val="22"/>
        </w:rPr>
        <w:t>íntimo</w:t>
      </w:r>
      <w:r>
        <w:rPr>
          <w:spacing w:val="-5"/>
          <w:sz w:val="22"/>
        </w:rPr>
        <w:t> </w:t>
      </w:r>
      <w:r>
        <w:rPr>
          <w:sz w:val="22"/>
        </w:rPr>
        <w:t>de</w:t>
      </w:r>
      <w:r>
        <w:rPr>
          <w:spacing w:val="-7"/>
          <w:sz w:val="22"/>
        </w:rPr>
        <w:t> </w:t>
      </w:r>
      <w:r>
        <w:rPr>
          <w:sz w:val="22"/>
        </w:rPr>
        <w:t>las</w:t>
      </w:r>
      <w:r>
        <w:rPr>
          <w:spacing w:val="-4"/>
          <w:sz w:val="22"/>
        </w:rPr>
        <w:t> </w:t>
      </w:r>
      <w:r>
        <w:rPr>
          <w:sz w:val="22"/>
        </w:rPr>
        <w:t>cosas,</w:t>
      </w:r>
      <w:r>
        <w:rPr>
          <w:spacing w:val="-5"/>
          <w:sz w:val="22"/>
        </w:rPr>
        <w:t> </w:t>
      </w:r>
      <w:r>
        <w:rPr>
          <w:sz w:val="22"/>
        </w:rPr>
        <w:t>al</w:t>
      </w:r>
      <w:r>
        <w:rPr>
          <w:spacing w:val="-11"/>
          <w:sz w:val="22"/>
        </w:rPr>
        <w:t> </w:t>
      </w:r>
      <w:r>
        <w:rPr>
          <w:sz w:val="22"/>
        </w:rPr>
        <w:t>movimiento</w:t>
      </w:r>
      <w:r>
        <w:rPr>
          <w:spacing w:val="-8"/>
          <w:sz w:val="22"/>
        </w:rPr>
        <w:t> </w:t>
      </w:r>
      <w:r>
        <w:rPr>
          <w:sz w:val="22"/>
        </w:rPr>
        <w:t>vital</w:t>
      </w:r>
      <w:r>
        <w:rPr>
          <w:spacing w:val="-5"/>
          <w:sz w:val="22"/>
        </w:rPr>
        <w:t> </w:t>
      </w:r>
      <w:r>
        <w:rPr>
          <w:sz w:val="22"/>
        </w:rPr>
        <w:t>[…]</w:t>
      </w:r>
      <w:r>
        <w:rPr>
          <w:spacing w:val="-6"/>
          <w:sz w:val="22"/>
        </w:rPr>
        <w:t> </w:t>
      </w:r>
      <w:r>
        <w:rPr>
          <w:sz w:val="22"/>
        </w:rPr>
        <w:t>Esta</w:t>
      </w:r>
      <w:r>
        <w:rPr>
          <w:spacing w:val="-5"/>
          <w:sz w:val="22"/>
        </w:rPr>
        <w:t> </w:t>
      </w:r>
      <w:r>
        <w:rPr>
          <w:sz w:val="22"/>
        </w:rPr>
        <w:t>estructura</w:t>
      </w:r>
      <w:r>
        <w:rPr>
          <w:spacing w:val="-5"/>
          <w:sz w:val="22"/>
        </w:rPr>
        <w:t> </w:t>
      </w:r>
      <w:r>
        <w:rPr>
          <w:sz w:val="22"/>
        </w:rPr>
        <w:t>se</w:t>
      </w:r>
      <w:r>
        <w:rPr>
          <w:spacing w:val="-7"/>
          <w:sz w:val="22"/>
        </w:rPr>
        <w:t> </w:t>
      </w:r>
      <w:r>
        <w:rPr>
          <w:sz w:val="22"/>
        </w:rPr>
        <w:t>revela en el trayecto imaginario que desciende en la intimidad de los objetos y los seres. Por último, la cuarta estructura, que es la </w:t>
      </w:r>
      <w:r>
        <w:rPr>
          <w:spacing w:val="-3"/>
          <w:sz w:val="22"/>
        </w:rPr>
        <w:t>de </w:t>
      </w:r>
      <w:r>
        <w:rPr>
          <w:sz w:val="22"/>
        </w:rPr>
        <w:t>la concentración, del resumen liliputienese, manifiesta</w:t>
      </w:r>
      <w:r>
        <w:rPr>
          <w:spacing w:val="-19"/>
          <w:sz w:val="22"/>
        </w:rPr>
        <w:t> </w:t>
      </w:r>
      <w:r>
        <w:rPr>
          <w:sz w:val="22"/>
        </w:rPr>
        <w:t>explícitamente</w:t>
      </w:r>
      <w:r>
        <w:rPr>
          <w:spacing w:val="-20"/>
          <w:sz w:val="22"/>
        </w:rPr>
        <w:t> </w:t>
      </w:r>
      <w:r>
        <w:rPr>
          <w:sz w:val="22"/>
        </w:rPr>
        <w:t>la</w:t>
      </w:r>
      <w:r>
        <w:rPr>
          <w:spacing w:val="-19"/>
          <w:sz w:val="22"/>
        </w:rPr>
        <w:t> </w:t>
      </w:r>
      <w:r>
        <w:rPr>
          <w:sz w:val="22"/>
        </w:rPr>
        <w:t>gran</w:t>
      </w:r>
      <w:r>
        <w:rPr>
          <w:spacing w:val="-19"/>
          <w:sz w:val="22"/>
        </w:rPr>
        <w:t> </w:t>
      </w:r>
      <w:r>
        <w:rPr>
          <w:sz w:val="22"/>
        </w:rPr>
        <w:t>inversión</w:t>
      </w:r>
      <w:r>
        <w:rPr>
          <w:spacing w:val="-22"/>
          <w:sz w:val="22"/>
        </w:rPr>
        <w:t> </w:t>
      </w:r>
      <w:r>
        <w:rPr>
          <w:sz w:val="22"/>
        </w:rPr>
        <w:t>de</w:t>
      </w:r>
      <w:r>
        <w:rPr>
          <w:spacing w:val="-20"/>
          <w:sz w:val="22"/>
        </w:rPr>
        <w:t> </w:t>
      </w:r>
      <w:r>
        <w:rPr>
          <w:sz w:val="22"/>
        </w:rPr>
        <w:t>los</w:t>
      </w:r>
      <w:r>
        <w:rPr>
          <w:spacing w:val="-18"/>
          <w:sz w:val="22"/>
        </w:rPr>
        <w:t> </w:t>
      </w:r>
      <w:r>
        <w:rPr>
          <w:sz w:val="22"/>
        </w:rPr>
        <w:t>valores</w:t>
      </w:r>
      <w:r>
        <w:rPr>
          <w:spacing w:val="-19"/>
          <w:sz w:val="22"/>
        </w:rPr>
        <w:t> </w:t>
      </w:r>
      <w:r>
        <w:rPr>
          <w:sz w:val="22"/>
        </w:rPr>
        <w:t>e</w:t>
      </w:r>
      <w:r>
        <w:rPr>
          <w:spacing w:val="-20"/>
          <w:sz w:val="22"/>
        </w:rPr>
        <w:t> </w:t>
      </w:r>
      <w:r>
        <w:rPr>
          <w:sz w:val="22"/>
        </w:rPr>
        <w:t>imágenes</w:t>
      </w:r>
      <w:r>
        <w:rPr>
          <w:spacing w:val="-19"/>
          <w:sz w:val="22"/>
        </w:rPr>
        <w:t> </w:t>
      </w:r>
      <w:r>
        <w:rPr>
          <w:sz w:val="22"/>
        </w:rPr>
        <w:t>a</w:t>
      </w:r>
      <w:r>
        <w:rPr>
          <w:spacing w:val="-19"/>
          <w:sz w:val="22"/>
        </w:rPr>
        <w:t> </w:t>
      </w:r>
      <w:r>
        <w:rPr>
          <w:sz w:val="22"/>
        </w:rPr>
        <w:t>que</w:t>
      </w:r>
      <w:r>
        <w:rPr>
          <w:spacing w:val="-20"/>
          <w:sz w:val="22"/>
        </w:rPr>
        <w:t> </w:t>
      </w:r>
      <w:r>
        <w:rPr>
          <w:sz w:val="22"/>
        </w:rPr>
        <w:t>nos</w:t>
      </w:r>
      <w:r>
        <w:rPr>
          <w:spacing w:val="-19"/>
          <w:sz w:val="22"/>
        </w:rPr>
        <w:t> </w:t>
      </w:r>
      <w:r>
        <w:rPr>
          <w:sz w:val="22"/>
        </w:rPr>
        <w:t>acostumbró la</w:t>
      </w:r>
      <w:r>
        <w:rPr>
          <w:spacing w:val="-29"/>
          <w:sz w:val="22"/>
        </w:rPr>
        <w:t> </w:t>
      </w:r>
      <w:r>
        <w:rPr>
          <w:sz w:val="22"/>
        </w:rPr>
        <w:t>descripción</w:t>
      </w:r>
      <w:r>
        <w:rPr>
          <w:spacing w:val="-29"/>
          <w:sz w:val="22"/>
        </w:rPr>
        <w:t> </w:t>
      </w:r>
      <w:r>
        <w:rPr>
          <w:sz w:val="22"/>
        </w:rPr>
        <w:t>del</w:t>
      </w:r>
      <w:r>
        <w:rPr>
          <w:spacing w:val="-29"/>
          <w:sz w:val="22"/>
        </w:rPr>
        <w:t> </w:t>
      </w:r>
      <w:r>
        <w:rPr>
          <w:sz w:val="22"/>
        </w:rPr>
        <w:t>Regimen</w:t>
      </w:r>
      <w:r>
        <w:rPr>
          <w:spacing w:val="-27"/>
          <w:sz w:val="22"/>
        </w:rPr>
        <w:t> </w:t>
      </w:r>
      <w:r>
        <w:rPr>
          <w:sz w:val="22"/>
        </w:rPr>
        <w:t>Nocturno</w:t>
      </w:r>
      <w:r>
        <w:rPr>
          <w:spacing w:val="-29"/>
          <w:sz w:val="22"/>
        </w:rPr>
        <w:t> </w:t>
      </w:r>
      <w:r>
        <w:rPr>
          <w:sz w:val="22"/>
        </w:rPr>
        <w:t>de</w:t>
      </w:r>
      <w:r>
        <w:rPr>
          <w:spacing w:val="-30"/>
          <w:sz w:val="22"/>
        </w:rPr>
        <w:t> </w:t>
      </w:r>
      <w:r>
        <w:rPr>
          <w:sz w:val="22"/>
        </w:rPr>
        <w:t>las</w:t>
      </w:r>
      <w:r>
        <w:rPr>
          <w:spacing w:val="-29"/>
          <w:sz w:val="22"/>
        </w:rPr>
        <w:t> </w:t>
      </w:r>
      <w:r>
        <w:rPr>
          <w:sz w:val="22"/>
        </w:rPr>
        <w:t>fantasías</w:t>
      </w:r>
      <w:r>
        <w:rPr>
          <w:spacing w:val="-29"/>
          <w:sz w:val="22"/>
        </w:rPr>
        <w:t> </w:t>
      </w:r>
      <w:r>
        <w:rPr>
          <w:sz w:val="22"/>
        </w:rPr>
        <w:t>(Durand,</w:t>
      </w:r>
      <w:r>
        <w:rPr>
          <w:spacing w:val="-29"/>
          <w:sz w:val="22"/>
        </w:rPr>
        <w:t> </w:t>
      </w:r>
      <w:r>
        <w:rPr>
          <w:sz w:val="22"/>
        </w:rPr>
        <w:t>2006:286-287).</w:t>
      </w:r>
    </w:p>
    <w:p>
      <w:pPr>
        <w:pStyle w:val="BodyText"/>
        <w:ind w:left="0"/>
        <w:jc w:val="left"/>
        <w:rPr>
          <w:sz w:val="22"/>
        </w:rPr>
      </w:pPr>
    </w:p>
    <w:p>
      <w:pPr>
        <w:pStyle w:val="BodyText"/>
        <w:spacing w:line="367" w:lineRule="auto" w:before="132"/>
        <w:ind w:right="104"/>
      </w:pPr>
      <w:r>
        <w:rPr>
          <w:i/>
        </w:rPr>
        <w:t>Las estructuras sintéticas </w:t>
      </w:r>
      <w:r>
        <w:rPr/>
        <w:t>también se articulan en una evolución de este régimen de la imagen generando la historia o el relato mítico en el que se manifiestan todos los componentes de la propuesta de Durand: imágenes, símbolos, arquetipos y esquemas. Así,</w:t>
      </w:r>
      <w:r>
        <w:rPr>
          <w:spacing w:val="-21"/>
        </w:rPr>
        <w:t> </w:t>
      </w:r>
      <w:r>
        <w:rPr/>
        <w:t>la</w:t>
      </w:r>
      <w:r>
        <w:rPr>
          <w:spacing w:val="-21"/>
        </w:rPr>
        <w:t> </w:t>
      </w:r>
      <w:r>
        <w:rPr/>
        <w:t>primera</w:t>
      </w:r>
      <w:r>
        <w:rPr>
          <w:spacing w:val="-21"/>
        </w:rPr>
        <w:t> </w:t>
      </w:r>
      <w:r>
        <w:rPr/>
        <w:t>estructura</w:t>
      </w:r>
      <w:r>
        <w:rPr>
          <w:spacing w:val="-21"/>
        </w:rPr>
        <w:t> </w:t>
      </w:r>
      <w:r>
        <w:rPr/>
        <w:t>sintética</w:t>
      </w:r>
      <w:r>
        <w:rPr>
          <w:spacing w:val="-21"/>
        </w:rPr>
        <w:t> </w:t>
      </w:r>
      <w:r>
        <w:rPr/>
        <w:t>es</w:t>
      </w:r>
      <w:r>
        <w:rPr>
          <w:spacing w:val="-20"/>
        </w:rPr>
        <w:t> </w:t>
      </w:r>
      <w:r>
        <w:rPr/>
        <w:t>la</w:t>
      </w:r>
      <w:r>
        <w:rPr>
          <w:spacing w:val="-23"/>
        </w:rPr>
        <w:t> </w:t>
      </w:r>
      <w:r>
        <w:rPr/>
        <w:t>convergencia,</w:t>
      </w:r>
      <w:r>
        <w:rPr>
          <w:spacing w:val="-21"/>
        </w:rPr>
        <w:t> </w:t>
      </w:r>
      <w:r>
        <w:rPr>
          <w:spacing w:val="2"/>
        </w:rPr>
        <w:t>“</w:t>
      </w:r>
      <w:r>
        <w:rPr>
          <w:i/>
          <w:spacing w:val="2"/>
        </w:rPr>
        <w:t>una</w:t>
      </w:r>
      <w:r>
        <w:rPr>
          <w:i/>
          <w:spacing w:val="-21"/>
        </w:rPr>
        <w:t> </w:t>
      </w:r>
      <w:r>
        <w:rPr>
          <w:i/>
        </w:rPr>
        <w:t>estructura</w:t>
      </w:r>
      <w:r>
        <w:rPr>
          <w:i/>
          <w:spacing w:val="-21"/>
        </w:rPr>
        <w:t> </w:t>
      </w:r>
      <w:r>
        <w:rPr>
          <w:i/>
        </w:rPr>
        <w:t>de</w:t>
      </w:r>
      <w:r>
        <w:rPr>
          <w:i/>
          <w:spacing w:val="-20"/>
        </w:rPr>
        <w:t> </w:t>
      </w:r>
      <w:r>
        <w:rPr>
          <w:i/>
        </w:rPr>
        <w:t>armonización</w:t>
      </w:r>
      <w:r>
        <w:rPr>
          <w:i/>
          <w:spacing w:val="-20"/>
        </w:rPr>
        <w:t> </w:t>
      </w:r>
      <w:r>
        <w:rPr>
          <w:i/>
        </w:rPr>
        <w:t>de </w:t>
      </w:r>
      <w:r>
        <w:rPr>
          <w:i/>
        </w:rPr>
        <w:t>los contrarios</w:t>
      </w:r>
      <w:r>
        <w:rPr/>
        <w:t>” (Durand, 2006:356, cursivas en el original), en la que los contrarios no pierden</w:t>
      </w:r>
      <w:r>
        <w:rPr>
          <w:spacing w:val="-15"/>
        </w:rPr>
        <w:t> </w:t>
      </w:r>
      <w:r>
        <w:rPr/>
        <w:t>sus</w:t>
      </w:r>
      <w:r>
        <w:rPr>
          <w:spacing w:val="-15"/>
        </w:rPr>
        <w:t> </w:t>
      </w:r>
      <w:r>
        <w:rPr/>
        <w:t>diferencias</w:t>
      </w:r>
      <w:r>
        <w:rPr>
          <w:spacing w:val="-15"/>
        </w:rPr>
        <w:t> </w:t>
      </w:r>
      <w:r>
        <w:rPr/>
        <w:t>ni</w:t>
      </w:r>
      <w:r>
        <w:rPr>
          <w:spacing w:val="-17"/>
        </w:rPr>
        <w:t> </w:t>
      </w:r>
      <w:r>
        <w:rPr/>
        <w:t>se</w:t>
      </w:r>
      <w:r>
        <w:rPr>
          <w:spacing w:val="-15"/>
        </w:rPr>
        <w:t> </w:t>
      </w:r>
      <w:r>
        <w:rPr/>
        <w:t>eliminan</w:t>
      </w:r>
      <w:r>
        <w:rPr>
          <w:spacing w:val="-15"/>
        </w:rPr>
        <w:t> </w:t>
      </w:r>
      <w:r>
        <w:rPr/>
        <w:t>el</w:t>
      </w:r>
      <w:r>
        <w:rPr>
          <w:spacing w:val="-17"/>
        </w:rPr>
        <w:t> </w:t>
      </w:r>
      <w:r>
        <w:rPr/>
        <w:t>uno</w:t>
      </w:r>
      <w:r>
        <w:rPr>
          <w:spacing w:val="-17"/>
        </w:rPr>
        <w:t> </w:t>
      </w:r>
      <w:r>
        <w:rPr/>
        <w:t>al</w:t>
      </w:r>
      <w:r>
        <w:rPr>
          <w:spacing w:val="-17"/>
        </w:rPr>
        <w:t> </w:t>
      </w:r>
      <w:r>
        <w:rPr/>
        <w:t>otro.</w:t>
      </w:r>
      <w:r>
        <w:rPr>
          <w:spacing w:val="-17"/>
        </w:rPr>
        <w:t> </w:t>
      </w:r>
      <w:r>
        <w:rPr/>
        <w:t>La</w:t>
      </w:r>
      <w:r>
        <w:rPr>
          <w:spacing w:val="-17"/>
        </w:rPr>
        <w:t> </w:t>
      </w:r>
      <w:r>
        <w:rPr/>
        <w:t>segunda</w:t>
      </w:r>
      <w:r>
        <w:rPr>
          <w:spacing w:val="-17"/>
        </w:rPr>
        <w:t> </w:t>
      </w:r>
      <w:r>
        <w:rPr/>
        <w:t>estructura</w:t>
      </w:r>
      <w:r>
        <w:rPr>
          <w:spacing w:val="-17"/>
        </w:rPr>
        <w:t> </w:t>
      </w:r>
      <w:r>
        <w:rPr/>
        <w:t>es</w:t>
      </w:r>
      <w:r>
        <w:rPr>
          <w:spacing w:val="-15"/>
        </w:rPr>
        <w:t> </w:t>
      </w:r>
      <w:r>
        <w:rPr/>
        <w:t>“el</w:t>
      </w:r>
      <w:r>
        <w:rPr>
          <w:spacing w:val="-17"/>
        </w:rPr>
        <w:t> </w:t>
      </w:r>
      <w:r>
        <w:rPr/>
        <w:t>carácter dialéctico o contrastante de la mentalidad sintética” (Durand, 2006:357), que </w:t>
      </w:r>
      <w:r>
        <w:rPr>
          <w:spacing w:val="2"/>
        </w:rPr>
        <w:t>tiene </w:t>
      </w:r>
      <w:r>
        <w:rPr/>
        <w:t>mucho de semejante con la anterior, pues la “síntesis no es una unificación como la mística, no apunta a la confusión de los términos, sino a la coherencia que </w:t>
      </w:r>
      <w:r>
        <w:rPr>
          <w:spacing w:val="24"/>
        </w:rPr>
        <w:t> </w:t>
      </w:r>
      <w:r>
        <w:rPr/>
        <w:t>salvaguarda</w:t>
      </w:r>
    </w:p>
    <w:p>
      <w:pPr>
        <w:spacing w:after="0" w:line="367" w:lineRule="auto"/>
        <w:sectPr>
          <w:pgSz w:w="12240" w:h="15840"/>
          <w:pgMar w:header="0" w:footer="981" w:top="1360" w:bottom="1180" w:left="1600" w:right="1500"/>
        </w:sectPr>
      </w:pPr>
    </w:p>
    <w:p>
      <w:pPr>
        <w:pStyle w:val="BodyText"/>
        <w:spacing w:line="369" w:lineRule="auto" w:before="44"/>
        <w:ind w:right="106"/>
      </w:pPr>
      <w:r>
        <w:rPr/>
        <w:t>las distinciones, las oposiciones” (Durand, 2006:358). La tercera estructura es la histórica,</w:t>
      </w:r>
      <w:r>
        <w:rPr>
          <w:spacing w:val="-13"/>
        </w:rPr>
        <w:t> </w:t>
      </w:r>
      <w:r>
        <w:rPr/>
        <w:t>ya</w:t>
      </w:r>
      <w:r>
        <w:rPr>
          <w:spacing w:val="-15"/>
        </w:rPr>
        <w:t> </w:t>
      </w:r>
      <w:r>
        <w:rPr/>
        <w:t>que</w:t>
      </w:r>
      <w:r>
        <w:rPr>
          <w:spacing w:val="-11"/>
        </w:rPr>
        <w:t> </w:t>
      </w:r>
      <w:r>
        <w:rPr/>
        <w:t>“lo</w:t>
      </w:r>
      <w:r>
        <w:rPr>
          <w:spacing w:val="-13"/>
        </w:rPr>
        <w:t> </w:t>
      </w:r>
      <w:r>
        <w:rPr/>
        <w:t>imaginario</w:t>
      </w:r>
      <w:r>
        <w:rPr>
          <w:spacing w:val="-13"/>
        </w:rPr>
        <w:t> </w:t>
      </w:r>
      <w:r>
        <w:rPr/>
        <w:t>anhela</w:t>
      </w:r>
      <w:r>
        <w:rPr>
          <w:spacing w:val="-13"/>
        </w:rPr>
        <w:t> </w:t>
      </w:r>
      <w:r>
        <w:rPr/>
        <w:t>un</w:t>
      </w:r>
      <w:r>
        <w:rPr>
          <w:spacing w:val="-13"/>
        </w:rPr>
        <w:t> </w:t>
      </w:r>
      <w:r>
        <w:rPr/>
        <w:t>presente</w:t>
      </w:r>
      <w:r>
        <w:rPr>
          <w:spacing w:val="-13"/>
        </w:rPr>
        <w:t> </w:t>
      </w:r>
      <w:r>
        <w:rPr/>
        <w:t>narrativo”</w:t>
      </w:r>
      <w:r>
        <w:rPr>
          <w:spacing w:val="-13"/>
        </w:rPr>
        <w:t> </w:t>
      </w:r>
      <w:r>
        <w:rPr/>
        <w:t>(Durand,</w:t>
      </w:r>
      <w:r>
        <w:rPr>
          <w:spacing w:val="-12"/>
        </w:rPr>
        <w:t> </w:t>
      </w:r>
      <w:r>
        <w:rPr/>
        <w:t>2006:360-361)</w:t>
      </w:r>
      <w:r>
        <w:rPr>
          <w:spacing w:val="-13"/>
        </w:rPr>
        <w:t> </w:t>
      </w:r>
      <w:r>
        <w:rPr/>
        <w:t>y se expresa mediante la progresión tanto de acciones como de tiempos internos del símbolo, relato o mito utilizado. Por último, la cuarta estructura intuye el progreso y el dominio: “Tras las estructuras totalizadoras de la imaginación histórica se perfila otra, progresista y mesiánica”, en la que “el porvenir es dominado por la imaginación” </w:t>
      </w:r>
      <w:r>
        <w:rPr>
          <w:w w:val="95"/>
        </w:rPr>
        <w:t>(Durand,</w:t>
      </w:r>
      <w:r>
        <w:rPr>
          <w:spacing w:val="3"/>
          <w:w w:val="95"/>
        </w:rPr>
        <w:t> </w:t>
      </w:r>
      <w:r>
        <w:rPr>
          <w:w w:val="95"/>
        </w:rPr>
        <w:t>2006:362).</w:t>
      </w:r>
    </w:p>
    <w:p>
      <w:pPr>
        <w:pStyle w:val="BodyText"/>
        <w:spacing w:line="369" w:lineRule="auto"/>
        <w:ind w:right="104" w:firstLine="708"/>
      </w:pPr>
      <w:r>
        <w:rPr/>
        <w:t>Para terminar esta sección, en la que se han esbozado </w:t>
      </w:r>
      <w:r>
        <w:rPr>
          <w:spacing w:val="5"/>
        </w:rPr>
        <w:t>de </w:t>
      </w:r>
      <w:r>
        <w:rPr/>
        <w:t>manera breve los conceptos</w:t>
      </w:r>
      <w:r>
        <w:rPr>
          <w:spacing w:val="-10"/>
        </w:rPr>
        <w:t> </w:t>
      </w:r>
      <w:r>
        <w:rPr/>
        <w:t>planteados</w:t>
      </w:r>
      <w:r>
        <w:rPr>
          <w:spacing w:val="-10"/>
        </w:rPr>
        <w:t> </w:t>
      </w:r>
      <w:r>
        <w:rPr/>
        <w:t>por</w:t>
      </w:r>
      <w:r>
        <w:rPr>
          <w:spacing w:val="-8"/>
        </w:rPr>
        <w:t> </w:t>
      </w:r>
      <w:r>
        <w:rPr/>
        <w:t>Durand</w:t>
      </w:r>
      <w:r>
        <w:rPr>
          <w:spacing w:val="-10"/>
        </w:rPr>
        <w:t> </w:t>
      </w:r>
      <w:r>
        <w:rPr/>
        <w:t>en</w:t>
      </w:r>
      <w:r>
        <w:rPr>
          <w:spacing w:val="-3"/>
        </w:rPr>
        <w:t> </w:t>
      </w:r>
      <w:r>
        <w:rPr>
          <w:i/>
          <w:spacing w:val="-2"/>
        </w:rPr>
        <w:t>Las</w:t>
      </w:r>
      <w:r>
        <w:rPr>
          <w:i/>
          <w:spacing w:val="-8"/>
        </w:rPr>
        <w:t> </w:t>
      </w:r>
      <w:r>
        <w:rPr>
          <w:i/>
        </w:rPr>
        <w:t>estructuras</w:t>
      </w:r>
      <w:r>
        <w:rPr>
          <w:i/>
          <w:spacing w:val="-8"/>
        </w:rPr>
        <w:t> </w:t>
      </w:r>
      <w:r>
        <w:rPr>
          <w:i/>
        </w:rPr>
        <w:t>antropológicas</w:t>
      </w:r>
      <w:r>
        <w:rPr>
          <w:i/>
          <w:spacing w:val="-8"/>
        </w:rPr>
        <w:t> </w:t>
      </w:r>
      <w:r>
        <w:rPr>
          <w:i/>
        </w:rPr>
        <w:t>del</w:t>
      </w:r>
      <w:r>
        <w:rPr>
          <w:i/>
          <w:spacing w:val="-9"/>
        </w:rPr>
        <w:t> </w:t>
      </w:r>
      <w:r>
        <w:rPr>
          <w:i/>
        </w:rPr>
        <w:t>imaginario</w:t>
      </w:r>
      <w:r>
        <w:rPr/>
        <w:t>,</w:t>
      </w:r>
      <w:r>
        <w:rPr>
          <w:spacing w:val="-9"/>
        </w:rPr>
        <w:t> </w:t>
      </w:r>
      <w:r>
        <w:rPr/>
        <w:t>cabe señalar</w:t>
      </w:r>
      <w:r>
        <w:rPr>
          <w:spacing w:val="-10"/>
        </w:rPr>
        <w:t> </w:t>
      </w:r>
      <w:r>
        <w:rPr/>
        <w:t>que</w:t>
      </w:r>
      <w:r>
        <w:rPr>
          <w:spacing w:val="-10"/>
        </w:rPr>
        <w:t> </w:t>
      </w:r>
      <w:r>
        <w:rPr/>
        <w:t>se</w:t>
      </w:r>
      <w:r>
        <w:rPr>
          <w:spacing w:val="-10"/>
        </w:rPr>
        <w:t> </w:t>
      </w:r>
      <w:r>
        <w:rPr/>
        <w:t>usarán</w:t>
      </w:r>
      <w:r>
        <w:rPr>
          <w:spacing w:val="-13"/>
        </w:rPr>
        <w:t> </w:t>
      </w:r>
      <w:r>
        <w:rPr/>
        <w:t>estos</w:t>
      </w:r>
      <w:r>
        <w:rPr>
          <w:spacing w:val="-10"/>
        </w:rPr>
        <w:t> </w:t>
      </w:r>
      <w:r>
        <w:rPr/>
        <w:t>conceptos</w:t>
      </w:r>
      <w:r>
        <w:rPr>
          <w:spacing w:val="-10"/>
        </w:rPr>
        <w:t> </w:t>
      </w:r>
      <w:r>
        <w:rPr/>
        <w:t>para</w:t>
      </w:r>
      <w:r>
        <w:rPr>
          <w:spacing w:val="-7"/>
        </w:rPr>
        <w:t> </w:t>
      </w:r>
      <w:r>
        <w:rPr/>
        <w:t>revelar</w:t>
      </w:r>
      <w:r>
        <w:rPr>
          <w:spacing w:val="-10"/>
        </w:rPr>
        <w:t> </w:t>
      </w:r>
      <w:r>
        <w:rPr/>
        <w:t>el</w:t>
      </w:r>
      <w:r>
        <w:rPr>
          <w:spacing w:val="-10"/>
        </w:rPr>
        <w:t> </w:t>
      </w:r>
      <w:r>
        <w:rPr/>
        <w:t>imaginario</w:t>
      </w:r>
      <w:r>
        <w:rPr>
          <w:spacing w:val="-11"/>
        </w:rPr>
        <w:t> </w:t>
      </w:r>
      <w:r>
        <w:rPr/>
        <w:t>poético</w:t>
      </w:r>
      <w:r>
        <w:rPr>
          <w:spacing w:val="-11"/>
        </w:rPr>
        <w:t> </w:t>
      </w:r>
      <w:r>
        <w:rPr/>
        <w:t>manifestado</w:t>
      </w:r>
      <w:r>
        <w:rPr>
          <w:spacing w:val="-12"/>
        </w:rPr>
        <w:t> </w:t>
      </w:r>
      <w:r>
        <w:rPr/>
        <w:t>en </w:t>
      </w:r>
      <w:r>
        <w:rPr>
          <w:i/>
        </w:rPr>
        <w:t>Línea </w:t>
      </w:r>
      <w:r>
        <w:rPr/>
        <w:t>de Gilberto Owen, sobre todo pensando que “la cima de la función simbólica de la imaginación” está en los textos literarios (Durand, 2006: 64-65), sean dramáticos, narrativos,</w:t>
      </w:r>
      <w:r>
        <w:rPr>
          <w:spacing w:val="-27"/>
        </w:rPr>
        <w:t> </w:t>
      </w:r>
      <w:r>
        <w:rPr/>
        <w:t>cuentos,</w:t>
      </w:r>
      <w:r>
        <w:rPr>
          <w:spacing w:val="-26"/>
        </w:rPr>
        <w:t> </w:t>
      </w:r>
      <w:r>
        <w:rPr/>
        <w:t>poesía,</w:t>
      </w:r>
      <w:r>
        <w:rPr>
          <w:spacing w:val="-26"/>
        </w:rPr>
        <w:t> </w:t>
      </w:r>
      <w:r>
        <w:rPr/>
        <w:t>poema</w:t>
      </w:r>
      <w:r>
        <w:rPr>
          <w:spacing w:val="-26"/>
        </w:rPr>
        <w:t> </w:t>
      </w:r>
      <w:r>
        <w:rPr/>
        <w:t>en</w:t>
      </w:r>
      <w:r>
        <w:rPr>
          <w:spacing w:val="-25"/>
        </w:rPr>
        <w:t> </w:t>
      </w:r>
      <w:r>
        <w:rPr/>
        <w:t>prosa.</w:t>
      </w:r>
    </w:p>
    <w:p>
      <w:pPr>
        <w:pStyle w:val="BodyText"/>
        <w:spacing w:line="367" w:lineRule="auto"/>
        <w:ind w:right="104" w:firstLine="708"/>
      </w:pPr>
      <w:r>
        <w:rPr/>
        <w:t>De tal forma, pretendemos analizar el poemario en prosa del poeta sinaloense, partiendo de las directrices teóricas arriba descrita, con el fin de descubrir en </w:t>
      </w:r>
      <w:r>
        <w:rPr>
          <w:i/>
        </w:rPr>
        <w:t>Línea </w:t>
      </w:r>
      <w:r>
        <w:rPr/>
        <w:t>los esquemas y dinamismos de su imaginario poético, que no ha sido estudiado hasta hoy.</w:t>
      </w:r>
    </w:p>
    <w:p>
      <w:pPr>
        <w:spacing w:after="0" w:line="367" w:lineRule="auto"/>
        <w:sectPr>
          <w:pgSz w:w="12240" w:h="15840"/>
          <w:pgMar w:header="0" w:footer="981" w:top="1360" w:bottom="1180" w:left="1600" w:right="1500"/>
        </w:sectPr>
      </w:pPr>
    </w:p>
    <w:p>
      <w:pPr>
        <w:pStyle w:val="Heading1"/>
      </w:pPr>
      <w:r>
        <w:rPr>
          <w:w w:val="90"/>
        </w:rPr>
        <w:t>Capítulo 2</w:t>
      </w:r>
    </w:p>
    <w:p>
      <w:pPr>
        <w:spacing w:before="171"/>
        <w:ind w:left="1675" w:right="1671" w:firstLine="0"/>
        <w:jc w:val="center"/>
        <w:rPr>
          <w:rFonts w:ascii="Arial" w:hAnsi="Arial"/>
          <w:b/>
          <w:i/>
          <w:sz w:val="28"/>
        </w:rPr>
      </w:pPr>
      <w:r>
        <w:rPr>
          <w:b/>
          <w:w w:val="105"/>
          <w:sz w:val="28"/>
        </w:rPr>
        <w:t>ESTRUCTURAS DEL IMAGINARIO EN </w:t>
      </w:r>
      <w:r>
        <w:rPr>
          <w:rFonts w:ascii="Arial" w:hAnsi="Arial"/>
          <w:b/>
          <w:i/>
          <w:w w:val="105"/>
          <w:sz w:val="28"/>
        </w:rPr>
        <w:t>LÍNEA</w:t>
      </w:r>
    </w:p>
    <w:p>
      <w:pPr>
        <w:pStyle w:val="BodyText"/>
        <w:ind w:left="0"/>
        <w:jc w:val="left"/>
        <w:rPr>
          <w:rFonts w:ascii="Arial"/>
          <w:b/>
          <w:i/>
          <w:sz w:val="28"/>
        </w:rPr>
      </w:pPr>
    </w:p>
    <w:p>
      <w:pPr>
        <w:pStyle w:val="BodyText"/>
        <w:ind w:left="0"/>
        <w:jc w:val="left"/>
        <w:rPr>
          <w:rFonts w:ascii="Arial"/>
          <w:b/>
          <w:i/>
          <w:sz w:val="28"/>
        </w:rPr>
      </w:pPr>
    </w:p>
    <w:p>
      <w:pPr>
        <w:pStyle w:val="BodyText"/>
        <w:ind w:left="0"/>
        <w:jc w:val="left"/>
        <w:rPr>
          <w:rFonts w:ascii="Arial"/>
          <w:b/>
          <w:i/>
          <w:sz w:val="28"/>
        </w:rPr>
      </w:pPr>
    </w:p>
    <w:p>
      <w:pPr>
        <w:pStyle w:val="BodyText"/>
        <w:spacing w:before="10"/>
        <w:ind w:left="0"/>
        <w:jc w:val="left"/>
        <w:rPr>
          <w:rFonts w:ascii="Arial"/>
          <w:b/>
          <w:i/>
          <w:sz w:val="37"/>
        </w:rPr>
      </w:pPr>
    </w:p>
    <w:p>
      <w:pPr>
        <w:pStyle w:val="BodyText"/>
        <w:spacing w:line="367" w:lineRule="auto" w:before="1"/>
        <w:ind w:left="120" w:right="103"/>
      </w:pPr>
      <w:r>
        <w:rPr/>
        <w:t>La obra de Gilberto Owen ha sido estudiada desde distintas perspectivas teóricas con resultados</w:t>
      </w:r>
      <w:r>
        <w:rPr>
          <w:spacing w:val="-4"/>
        </w:rPr>
        <w:t> </w:t>
      </w:r>
      <w:r>
        <w:rPr/>
        <w:t>muy</w:t>
      </w:r>
      <w:r>
        <w:rPr>
          <w:spacing w:val="-5"/>
        </w:rPr>
        <w:t> </w:t>
      </w:r>
      <w:r>
        <w:rPr/>
        <w:t>diversos,</w:t>
      </w:r>
      <w:r>
        <w:rPr>
          <w:spacing w:val="-7"/>
        </w:rPr>
        <w:t> </w:t>
      </w:r>
      <w:r>
        <w:rPr/>
        <w:t>pero</w:t>
      </w:r>
      <w:r>
        <w:rPr>
          <w:spacing w:val="-7"/>
        </w:rPr>
        <w:t> </w:t>
      </w:r>
      <w:r>
        <w:rPr/>
        <w:t>casi</w:t>
      </w:r>
      <w:r>
        <w:rPr>
          <w:spacing w:val="-7"/>
        </w:rPr>
        <w:t> </w:t>
      </w:r>
      <w:r>
        <w:rPr/>
        <w:t>siempre</w:t>
      </w:r>
      <w:r>
        <w:rPr>
          <w:spacing w:val="-5"/>
        </w:rPr>
        <w:t> </w:t>
      </w:r>
      <w:r>
        <w:rPr/>
        <w:t>centrada</w:t>
      </w:r>
      <w:r>
        <w:rPr>
          <w:spacing w:val="-7"/>
        </w:rPr>
        <w:t> </w:t>
      </w:r>
      <w:r>
        <w:rPr/>
        <w:t>en</w:t>
      </w:r>
      <w:r>
        <w:rPr>
          <w:spacing w:val="-5"/>
        </w:rPr>
        <w:t> </w:t>
      </w:r>
      <w:r>
        <w:rPr/>
        <w:t>el</w:t>
      </w:r>
      <w:r>
        <w:rPr>
          <w:spacing w:val="-2"/>
        </w:rPr>
        <w:t> </w:t>
      </w:r>
      <w:r>
        <w:rPr>
          <w:i/>
        </w:rPr>
        <w:t>Perseo</w:t>
      </w:r>
      <w:r>
        <w:rPr>
          <w:i/>
          <w:spacing w:val="-5"/>
        </w:rPr>
        <w:t> </w:t>
      </w:r>
      <w:r>
        <w:rPr>
          <w:i/>
        </w:rPr>
        <w:t>vencido</w:t>
      </w:r>
      <w:r>
        <w:rPr/>
        <w:t>,</w:t>
      </w:r>
      <w:r>
        <w:rPr>
          <w:spacing w:val="-6"/>
        </w:rPr>
        <w:t> </w:t>
      </w:r>
      <w:r>
        <w:rPr/>
        <w:t>en</w:t>
      </w:r>
      <w:r>
        <w:rPr>
          <w:spacing w:val="-5"/>
        </w:rPr>
        <w:t> </w:t>
      </w:r>
      <w:r>
        <w:rPr/>
        <w:t>su</w:t>
      </w:r>
      <w:r>
        <w:rPr>
          <w:spacing w:val="-7"/>
        </w:rPr>
        <w:t> </w:t>
      </w:r>
      <w:r>
        <w:rPr/>
        <w:t>relación con los Contemporáneos </w:t>
      </w:r>
      <w:r>
        <w:rPr>
          <w:spacing w:val="3"/>
        </w:rPr>
        <w:t>y, </w:t>
      </w:r>
      <w:r>
        <w:rPr/>
        <w:t>en menor medida, en </w:t>
      </w:r>
      <w:r>
        <w:rPr>
          <w:i/>
        </w:rPr>
        <w:t>Novela como nube </w:t>
      </w:r>
      <w:r>
        <w:rPr/>
        <w:t>y en su epistolario hacia</w:t>
      </w:r>
      <w:r>
        <w:rPr>
          <w:spacing w:val="-13"/>
        </w:rPr>
        <w:t> </w:t>
      </w:r>
      <w:r>
        <w:rPr/>
        <w:t>Clementina</w:t>
      </w:r>
      <w:r>
        <w:rPr>
          <w:spacing w:val="-13"/>
        </w:rPr>
        <w:t> </w:t>
      </w:r>
      <w:r>
        <w:rPr/>
        <w:t>Otero.</w:t>
      </w:r>
      <w:r>
        <w:rPr>
          <w:spacing w:val="-12"/>
        </w:rPr>
        <w:t> </w:t>
      </w:r>
      <w:r>
        <w:rPr/>
        <w:t>Los</w:t>
      </w:r>
      <w:r>
        <w:rPr>
          <w:spacing w:val="-11"/>
        </w:rPr>
        <w:t> </w:t>
      </w:r>
      <w:r>
        <w:rPr/>
        <w:t>críticos</w:t>
      </w:r>
      <w:r>
        <w:rPr>
          <w:spacing w:val="-11"/>
        </w:rPr>
        <w:t> </w:t>
      </w:r>
      <w:r>
        <w:rPr/>
        <w:t>han</w:t>
      </w:r>
      <w:r>
        <w:rPr>
          <w:spacing w:val="-11"/>
        </w:rPr>
        <w:t> </w:t>
      </w:r>
      <w:r>
        <w:rPr/>
        <w:t>escrito</w:t>
      </w:r>
      <w:r>
        <w:rPr>
          <w:spacing w:val="-13"/>
        </w:rPr>
        <w:t> </w:t>
      </w:r>
      <w:r>
        <w:rPr/>
        <w:t>menos</w:t>
      </w:r>
      <w:r>
        <w:rPr>
          <w:spacing w:val="-11"/>
        </w:rPr>
        <w:t> </w:t>
      </w:r>
      <w:r>
        <w:rPr/>
        <w:t>profunda</w:t>
      </w:r>
      <w:r>
        <w:rPr>
          <w:spacing w:val="-13"/>
        </w:rPr>
        <w:t> </w:t>
      </w:r>
      <w:r>
        <w:rPr/>
        <w:t>e</w:t>
      </w:r>
      <w:r>
        <w:rPr>
          <w:spacing w:val="-11"/>
        </w:rPr>
        <w:t> </w:t>
      </w:r>
      <w:r>
        <w:rPr/>
        <w:t>intensivamente</w:t>
      </w:r>
      <w:r>
        <w:rPr>
          <w:spacing w:val="-11"/>
        </w:rPr>
        <w:t> </w:t>
      </w:r>
      <w:r>
        <w:rPr/>
        <w:t>sobre </w:t>
      </w:r>
      <w:r>
        <w:rPr>
          <w:i/>
        </w:rPr>
        <w:t>Línea,</w:t>
      </w:r>
      <w:r>
        <w:rPr>
          <w:i/>
          <w:spacing w:val="-13"/>
        </w:rPr>
        <w:t> </w:t>
      </w:r>
      <w:r>
        <w:rPr/>
        <w:t>en</w:t>
      </w:r>
      <w:r>
        <w:rPr>
          <w:spacing w:val="-15"/>
        </w:rPr>
        <w:t> </w:t>
      </w:r>
      <w:r>
        <w:rPr/>
        <w:t>primeria</w:t>
      </w:r>
      <w:r>
        <w:rPr>
          <w:spacing w:val="-14"/>
        </w:rPr>
        <w:t> </w:t>
      </w:r>
      <w:r>
        <w:rPr/>
        <w:t>instancia</w:t>
      </w:r>
      <w:r>
        <w:rPr>
          <w:spacing w:val="-14"/>
        </w:rPr>
        <w:t> </w:t>
      </w:r>
      <w:r>
        <w:rPr/>
        <w:t>por</w:t>
      </w:r>
      <w:r>
        <w:rPr>
          <w:spacing w:val="-14"/>
        </w:rPr>
        <w:t> </w:t>
      </w:r>
      <w:r>
        <w:rPr/>
        <w:t>la</w:t>
      </w:r>
      <w:r>
        <w:rPr>
          <w:spacing w:val="-14"/>
        </w:rPr>
        <w:t> </w:t>
      </w:r>
      <w:r>
        <w:rPr/>
        <w:t>importancia</w:t>
      </w:r>
      <w:r>
        <w:rPr>
          <w:spacing w:val="-14"/>
        </w:rPr>
        <w:t> </w:t>
      </w:r>
      <w:r>
        <w:rPr/>
        <w:t>y</w:t>
      </w:r>
      <w:r>
        <w:rPr>
          <w:spacing w:val="-15"/>
        </w:rPr>
        <w:t> </w:t>
      </w:r>
      <w:r>
        <w:rPr/>
        <w:t>calidad</w:t>
      </w:r>
      <w:r>
        <w:rPr>
          <w:spacing w:val="-9"/>
        </w:rPr>
        <w:t> </w:t>
      </w:r>
      <w:r>
        <w:rPr/>
        <w:t>del</w:t>
      </w:r>
      <w:r>
        <w:rPr>
          <w:spacing w:val="-13"/>
        </w:rPr>
        <w:t> </w:t>
      </w:r>
      <w:r>
        <w:rPr>
          <w:i/>
        </w:rPr>
        <w:t>Perseo</w:t>
      </w:r>
      <w:r>
        <w:rPr>
          <w:i/>
          <w:spacing w:val="-14"/>
        </w:rPr>
        <w:t> </w:t>
      </w:r>
      <w:r>
        <w:rPr>
          <w:i/>
        </w:rPr>
        <w:t>vencido</w:t>
      </w:r>
      <w:r>
        <w:rPr>
          <w:i/>
          <w:spacing w:val="-14"/>
        </w:rPr>
        <w:t> </w:t>
      </w:r>
      <w:r>
        <w:rPr/>
        <w:t>y,</w:t>
      </w:r>
      <w:r>
        <w:rPr>
          <w:spacing w:val="-14"/>
        </w:rPr>
        <w:t> </w:t>
      </w:r>
      <w:r>
        <w:rPr/>
        <w:t>en</w:t>
      </w:r>
      <w:r>
        <w:rPr>
          <w:spacing w:val="-15"/>
        </w:rPr>
        <w:t> </w:t>
      </w:r>
      <w:r>
        <w:rPr/>
        <w:t>segundo término, por el carácter críptico de su contenido. Ello no implica que </w:t>
      </w:r>
      <w:r>
        <w:rPr>
          <w:i/>
        </w:rPr>
        <w:t>Línea </w:t>
      </w:r>
      <w:r>
        <w:rPr/>
        <w:t>haya sido olvidado. Algunos de sus poemas más significativos han sido estudiados en relación</w:t>
      </w:r>
      <w:r>
        <w:rPr>
          <w:spacing w:val="-27"/>
        </w:rPr>
        <w:t> </w:t>
      </w:r>
      <w:r>
        <w:rPr/>
        <w:t>con la obra total de Owen, más como satélites orbitando alrededor de un tema preciso que como</w:t>
      </w:r>
      <w:r>
        <w:rPr>
          <w:spacing w:val="-5"/>
        </w:rPr>
        <w:t> </w:t>
      </w:r>
      <w:r>
        <w:rPr/>
        <w:t>un</w:t>
      </w:r>
      <w:r>
        <w:rPr>
          <w:spacing w:val="-3"/>
        </w:rPr>
        <w:t> </w:t>
      </w:r>
      <w:r>
        <w:rPr/>
        <w:t>libro</w:t>
      </w:r>
      <w:r>
        <w:rPr>
          <w:spacing w:val="-5"/>
        </w:rPr>
        <w:t> </w:t>
      </w:r>
      <w:r>
        <w:rPr/>
        <w:t>unitario,</w:t>
      </w:r>
      <w:r>
        <w:rPr>
          <w:spacing w:val="-4"/>
        </w:rPr>
        <w:t> </w:t>
      </w:r>
      <w:r>
        <w:rPr/>
        <w:t>sobre</w:t>
      </w:r>
      <w:r>
        <w:rPr>
          <w:spacing w:val="-6"/>
        </w:rPr>
        <w:t> </w:t>
      </w:r>
      <w:r>
        <w:rPr/>
        <w:t>todo</w:t>
      </w:r>
      <w:r>
        <w:rPr>
          <w:spacing w:val="-5"/>
        </w:rPr>
        <w:t> </w:t>
      </w:r>
      <w:r>
        <w:rPr/>
        <w:t>respecto</w:t>
      </w:r>
      <w:r>
        <w:rPr>
          <w:spacing w:val="-5"/>
        </w:rPr>
        <w:t> </w:t>
      </w:r>
      <w:r>
        <w:rPr/>
        <w:t>a</w:t>
      </w:r>
      <w:r>
        <w:rPr>
          <w:spacing w:val="-3"/>
        </w:rPr>
        <w:t> </w:t>
      </w:r>
      <w:r>
        <w:rPr/>
        <w:t>las</w:t>
      </w:r>
      <w:r>
        <w:rPr>
          <w:spacing w:val="-3"/>
        </w:rPr>
        <w:t> </w:t>
      </w:r>
      <w:r>
        <w:rPr/>
        <w:t>temáticas</w:t>
      </w:r>
      <w:r>
        <w:rPr>
          <w:spacing w:val="-3"/>
        </w:rPr>
        <w:t> </w:t>
      </w:r>
      <w:r>
        <w:rPr/>
        <w:t>tan</w:t>
      </w:r>
      <w:r>
        <w:rPr>
          <w:spacing w:val="-6"/>
        </w:rPr>
        <w:t> </w:t>
      </w:r>
      <w:r>
        <w:rPr/>
        <w:t>persistentes</w:t>
      </w:r>
      <w:r>
        <w:rPr>
          <w:spacing w:val="-3"/>
        </w:rPr>
        <w:t> </w:t>
      </w:r>
      <w:r>
        <w:rPr/>
        <w:t>del</w:t>
      </w:r>
      <w:r>
        <w:rPr>
          <w:spacing w:val="-4"/>
        </w:rPr>
        <w:t> </w:t>
      </w:r>
      <w:r>
        <w:rPr/>
        <w:t>nombre, la</w:t>
      </w:r>
      <w:r>
        <w:rPr>
          <w:spacing w:val="-15"/>
        </w:rPr>
        <w:t> </w:t>
      </w:r>
      <w:r>
        <w:rPr/>
        <w:t>sombra,</w:t>
      </w:r>
      <w:r>
        <w:rPr>
          <w:spacing w:val="-15"/>
        </w:rPr>
        <w:t> </w:t>
      </w:r>
      <w:r>
        <w:rPr/>
        <w:t>la</w:t>
      </w:r>
      <w:r>
        <w:rPr>
          <w:spacing w:val="-15"/>
        </w:rPr>
        <w:t> </w:t>
      </w:r>
      <w:r>
        <w:rPr/>
        <w:t>poética,</w:t>
      </w:r>
      <w:r>
        <w:rPr>
          <w:spacing w:val="-15"/>
        </w:rPr>
        <w:t> </w:t>
      </w:r>
      <w:r>
        <w:rPr/>
        <w:t>etc.;</w:t>
      </w:r>
      <w:r>
        <w:rPr>
          <w:spacing w:val="-15"/>
        </w:rPr>
        <w:t> </w:t>
      </w:r>
      <w:r>
        <w:rPr/>
        <w:t>y</w:t>
      </w:r>
      <w:r>
        <w:rPr>
          <w:spacing w:val="-13"/>
        </w:rPr>
        <w:t> </w:t>
      </w:r>
      <w:r>
        <w:rPr/>
        <w:t>los</w:t>
      </w:r>
      <w:r>
        <w:rPr>
          <w:spacing w:val="-13"/>
        </w:rPr>
        <w:t> </w:t>
      </w:r>
      <w:r>
        <w:rPr/>
        <w:t>ejercicios</w:t>
      </w:r>
      <w:r>
        <w:rPr>
          <w:spacing w:val="-13"/>
        </w:rPr>
        <w:t> </w:t>
      </w:r>
      <w:r>
        <w:rPr/>
        <w:t>poéticos</w:t>
      </w:r>
      <w:r>
        <w:rPr>
          <w:spacing w:val="-13"/>
        </w:rPr>
        <w:t> </w:t>
      </w:r>
      <w:r>
        <w:rPr/>
        <w:t>atrevidos</w:t>
      </w:r>
      <w:r>
        <w:rPr>
          <w:spacing w:val="-13"/>
        </w:rPr>
        <w:t> </w:t>
      </w:r>
      <w:r>
        <w:rPr/>
        <w:t>(Autorretrato</w:t>
      </w:r>
      <w:r>
        <w:rPr>
          <w:spacing w:val="-15"/>
        </w:rPr>
        <w:t> </w:t>
      </w:r>
      <w:r>
        <w:rPr/>
        <w:t>o</w:t>
      </w:r>
      <w:r>
        <w:rPr>
          <w:spacing w:val="-15"/>
        </w:rPr>
        <w:t> </w:t>
      </w:r>
      <w:r>
        <w:rPr/>
        <w:t>del</w:t>
      </w:r>
      <w:r>
        <w:rPr>
          <w:spacing w:val="-15"/>
        </w:rPr>
        <w:t> </w:t>
      </w:r>
      <w:r>
        <w:rPr/>
        <w:t>subway). </w:t>
      </w:r>
      <w:r>
        <w:rPr>
          <w:i/>
        </w:rPr>
        <w:t>Línea </w:t>
      </w:r>
      <w:r>
        <w:rPr/>
        <w:t>es un libro imprescindible para entender al poeta sinaloense, sobre todo para entender a evolución poética de su producción posterior, por eso un estudio sobre esta obra</w:t>
      </w:r>
      <w:r>
        <w:rPr>
          <w:spacing w:val="-28"/>
        </w:rPr>
        <w:t> </w:t>
      </w:r>
      <w:r>
        <w:rPr/>
        <w:t>es</w:t>
      </w:r>
      <w:r>
        <w:rPr>
          <w:spacing w:val="-28"/>
        </w:rPr>
        <w:t> </w:t>
      </w:r>
      <w:r>
        <w:rPr/>
        <w:t>necesario</w:t>
      </w:r>
      <w:r>
        <w:rPr>
          <w:spacing w:val="-28"/>
        </w:rPr>
        <w:t> </w:t>
      </w:r>
      <w:r>
        <w:rPr/>
        <w:t>para</w:t>
      </w:r>
      <w:r>
        <w:rPr>
          <w:spacing w:val="-28"/>
        </w:rPr>
        <w:t> </w:t>
      </w:r>
      <w:r>
        <w:rPr/>
        <w:t>revelar</w:t>
      </w:r>
      <w:r>
        <w:rPr>
          <w:spacing w:val="-26"/>
        </w:rPr>
        <w:t> </w:t>
      </w:r>
      <w:r>
        <w:rPr/>
        <w:t>esa</w:t>
      </w:r>
      <w:r>
        <w:rPr>
          <w:spacing w:val="-28"/>
        </w:rPr>
        <w:t> </w:t>
      </w:r>
      <w:r>
        <w:rPr/>
        <w:t>etapa</w:t>
      </w:r>
      <w:r>
        <w:rPr>
          <w:spacing w:val="-28"/>
        </w:rPr>
        <w:t> </w:t>
      </w:r>
      <w:r>
        <w:rPr/>
        <w:t>literaria</w:t>
      </w:r>
      <w:r>
        <w:rPr>
          <w:spacing w:val="-28"/>
        </w:rPr>
        <w:t> </w:t>
      </w:r>
      <w:r>
        <w:rPr/>
        <w:t>de</w:t>
      </w:r>
      <w:r>
        <w:rPr>
          <w:spacing w:val="-28"/>
        </w:rPr>
        <w:t> </w:t>
      </w:r>
      <w:r>
        <w:rPr/>
        <w:t>Owen</w:t>
      </w:r>
    </w:p>
    <w:p>
      <w:pPr>
        <w:pStyle w:val="BodyText"/>
        <w:spacing w:line="369" w:lineRule="auto" w:before="1"/>
        <w:ind w:left="120" w:right="101" w:firstLine="708"/>
      </w:pPr>
      <w:r>
        <w:rPr/>
        <w:t>Este capítulo pretende hacer un análisis detallado de </w:t>
      </w:r>
      <w:r>
        <w:rPr>
          <w:i/>
        </w:rPr>
        <w:t>Línea </w:t>
      </w:r>
      <w:r>
        <w:rPr/>
        <w:t>partiendo de las propuestas metodológicas de Gilbert Durand, planteadas en el capítulo anterior. El análisis</w:t>
      </w:r>
      <w:r>
        <w:rPr>
          <w:spacing w:val="-18"/>
        </w:rPr>
        <w:t> </w:t>
      </w:r>
      <w:r>
        <w:rPr/>
        <w:t>pormenorizado</w:t>
      </w:r>
      <w:r>
        <w:rPr>
          <w:spacing w:val="-20"/>
        </w:rPr>
        <w:t> </w:t>
      </w:r>
      <w:r>
        <w:rPr/>
        <w:t>y</w:t>
      </w:r>
      <w:r>
        <w:rPr>
          <w:spacing w:val="-21"/>
        </w:rPr>
        <w:t> </w:t>
      </w:r>
      <w:r>
        <w:rPr/>
        <w:t>esquemático</w:t>
      </w:r>
      <w:r>
        <w:rPr>
          <w:spacing w:val="-19"/>
        </w:rPr>
        <w:t> </w:t>
      </w:r>
      <w:r>
        <w:rPr/>
        <w:t>de</w:t>
      </w:r>
      <w:r>
        <w:rPr>
          <w:spacing w:val="-19"/>
        </w:rPr>
        <w:t> </w:t>
      </w:r>
      <w:r>
        <w:rPr>
          <w:i/>
        </w:rPr>
        <w:t>Línea</w:t>
      </w:r>
      <w:r>
        <w:rPr>
          <w:i/>
          <w:spacing w:val="-20"/>
        </w:rPr>
        <w:t> </w:t>
      </w:r>
      <w:r>
        <w:rPr/>
        <w:t>nos</w:t>
      </w:r>
      <w:r>
        <w:rPr>
          <w:spacing w:val="-21"/>
        </w:rPr>
        <w:t> </w:t>
      </w:r>
      <w:r>
        <w:rPr/>
        <w:t>permitirá</w:t>
      </w:r>
      <w:r>
        <w:rPr>
          <w:spacing w:val="-20"/>
        </w:rPr>
        <w:t> </w:t>
      </w:r>
      <w:r>
        <w:rPr/>
        <w:t>encontrar</w:t>
      </w:r>
      <w:r>
        <w:rPr>
          <w:spacing w:val="-17"/>
        </w:rPr>
        <w:t> </w:t>
      </w:r>
      <w:r>
        <w:rPr/>
        <w:t>la</w:t>
      </w:r>
      <w:r>
        <w:rPr>
          <w:spacing w:val="-20"/>
        </w:rPr>
        <w:t> </w:t>
      </w:r>
      <w:r>
        <w:rPr/>
        <w:t>perseverancia de</w:t>
      </w:r>
      <w:r>
        <w:rPr>
          <w:spacing w:val="-12"/>
        </w:rPr>
        <w:t> </w:t>
      </w:r>
      <w:r>
        <w:rPr/>
        <w:t>ciertos</w:t>
      </w:r>
      <w:r>
        <w:rPr>
          <w:spacing w:val="-12"/>
        </w:rPr>
        <w:t> </w:t>
      </w:r>
      <w:r>
        <w:rPr/>
        <w:t>“enjambres</w:t>
      </w:r>
      <w:r>
        <w:rPr>
          <w:spacing w:val="-12"/>
        </w:rPr>
        <w:t> </w:t>
      </w:r>
      <w:r>
        <w:rPr/>
        <w:t>de</w:t>
      </w:r>
      <w:r>
        <w:rPr>
          <w:spacing w:val="-12"/>
        </w:rPr>
        <w:t> </w:t>
      </w:r>
      <w:r>
        <w:rPr/>
        <w:t>imágenes”,</w:t>
      </w:r>
      <w:r>
        <w:rPr>
          <w:spacing w:val="-13"/>
        </w:rPr>
        <w:t> </w:t>
      </w:r>
      <w:r>
        <w:rPr/>
        <w:t>a</w:t>
      </w:r>
      <w:r>
        <w:rPr>
          <w:spacing w:val="-13"/>
        </w:rPr>
        <w:t> </w:t>
      </w:r>
      <w:r>
        <w:rPr/>
        <w:t>partir</w:t>
      </w:r>
      <w:r>
        <w:rPr>
          <w:spacing w:val="-12"/>
        </w:rPr>
        <w:t> </w:t>
      </w:r>
      <w:r>
        <w:rPr/>
        <w:t>de</w:t>
      </w:r>
      <w:r>
        <w:rPr>
          <w:spacing w:val="-12"/>
        </w:rPr>
        <w:t> </w:t>
      </w:r>
      <w:r>
        <w:rPr/>
        <w:t>los</w:t>
      </w:r>
      <w:r>
        <w:rPr>
          <w:spacing w:val="-12"/>
        </w:rPr>
        <w:t> </w:t>
      </w:r>
      <w:r>
        <w:rPr/>
        <w:t>cuales</w:t>
      </w:r>
      <w:r>
        <w:rPr>
          <w:spacing w:val="-14"/>
        </w:rPr>
        <w:t> </w:t>
      </w:r>
      <w:r>
        <w:rPr/>
        <w:t>pudimos</w:t>
      </w:r>
      <w:r>
        <w:rPr>
          <w:spacing w:val="-14"/>
        </w:rPr>
        <w:t> </w:t>
      </w:r>
      <w:r>
        <w:rPr/>
        <w:t>percibir</w:t>
      </w:r>
      <w:r>
        <w:rPr>
          <w:spacing w:val="-12"/>
        </w:rPr>
        <w:t> </w:t>
      </w:r>
      <w:r>
        <w:rPr/>
        <w:t>la</w:t>
      </w:r>
      <w:r>
        <w:rPr>
          <w:spacing w:val="-13"/>
        </w:rPr>
        <w:t> </w:t>
      </w:r>
      <w:r>
        <w:rPr/>
        <w:t>constancia de</w:t>
      </w:r>
      <w:r>
        <w:rPr>
          <w:spacing w:val="-26"/>
        </w:rPr>
        <w:t> </w:t>
      </w:r>
      <w:r>
        <w:rPr/>
        <w:t>las</w:t>
      </w:r>
      <w:r>
        <w:rPr>
          <w:spacing w:val="-26"/>
        </w:rPr>
        <w:t> </w:t>
      </w:r>
      <w:r>
        <w:rPr/>
        <w:t>estructuras</w:t>
      </w:r>
      <w:r>
        <w:rPr>
          <w:spacing w:val="-28"/>
        </w:rPr>
        <w:t> </w:t>
      </w:r>
      <w:r>
        <w:rPr/>
        <w:t>esquizomorfas</w:t>
      </w:r>
      <w:r>
        <w:rPr>
          <w:position w:val="6"/>
          <w:sz w:val="16"/>
        </w:rPr>
        <w:t>2</w:t>
      </w:r>
      <w:r>
        <w:rPr/>
        <w:t>.</w:t>
      </w:r>
      <w:r>
        <w:rPr>
          <w:spacing w:val="-28"/>
        </w:rPr>
        <w:t> </w:t>
      </w:r>
      <w:r>
        <w:rPr/>
        <w:t>Dicho</w:t>
      </w:r>
      <w:r>
        <w:rPr>
          <w:spacing w:val="-26"/>
        </w:rPr>
        <w:t> </w:t>
      </w:r>
      <w:r>
        <w:rPr/>
        <w:t>análisis</w:t>
      </w:r>
      <w:r>
        <w:rPr>
          <w:spacing w:val="-26"/>
        </w:rPr>
        <w:t> </w:t>
      </w:r>
      <w:r>
        <w:rPr/>
        <w:t>nos</w:t>
      </w:r>
      <w:r>
        <w:rPr>
          <w:spacing w:val="-26"/>
        </w:rPr>
        <w:t> </w:t>
      </w:r>
      <w:r>
        <w:rPr/>
        <w:t>permitirá</w:t>
      </w:r>
      <w:r>
        <w:rPr>
          <w:spacing w:val="-28"/>
        </w:rPr>
        <w:t> </w:t>
      </w:r>
      <w:r>
        <w:rPr/>
        <w:t>aseverar</w:t>
      </w:r>
      <w:r>
        <w:rPr>
          <w:spacing w:val="-26"/>
        </w:rPr>
        <w:t> </w:t>
      </w:r>
      <w:r>
        <w:rPr/>
        <w:t>la</w:t>
      </w:r>
      <w:r>
        <w:rPr>
          <w:spacing w:val="-28"/>
        </w:rPr>
        <w:t> </w:t>
      </w:r>
      <w:r>
        <w:rPr/>
        <w:t>pertinencia</w:t>
      </w:r>
      <w:r>
        <w:rPr>
          <w:spacing w:val="-28"/>
        </w:rPr>
        <w:t> </w:t>
      </w:r>
      <w:r>
        <w:rPr>
          <w:spacing w:val="3"/>
        </w:rPr>
        <w:t>del </w:t>
      </w:r>
      <w:r>
        <w:rPr/>
        <w:t>imaginario poético de </w:t>
      </w:r>
      <w:r>
        <w:rPr>
          <w:i/>
        </w:rPr>
        <w:t>Línea </w:t>
      </w:r>
      <w:r>
        <w:rPr/>
        <w:t>dentro de las estructuras esquizomorfas postuladas por Durand, para revelar el funcionamiento de los dinamismos y esquemas de dicho imaginario.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7"/>
        </w:rPr>
      </w:pPr>
      <w:r>
        <w:rPr/>
        <w:pict>
          <v:line style="position:absolute;mso-position-horizontal-relative:page;mso-position-vertical-relative:paragraph;z-index:1168;mso-wrap-distance-left:0;mso-wrap-distance-right:0" from="85.025002pt,12.796183pt" to="229.075002pt,12.796183pt" stroked="true" strokeweight=".79999pt" strokecolor="#000000">
            <w10:wrap type="topAndBottom"/>
          </v:line>
        </w:pict>
      </w:r>
    </w:p>
    <w:p>
      <w:pPr>
        <w:spacing w:line="244" w:lineRule="auto" w:before="68"/>
        <w:ind w:left="120" w:right="108" w:firstLine="0"/>
        <w:jc w:val="both"/>
        <w:rPr>
          <w:sz w:val="18"/>
        </w:rPr>
      </w:pPr>
      <w:r>
        <w:rPr>
          <w:position w:val="4"/>
          <w:sz w:val="12"/>
        </w:rPr>
        <w:t>2</w:t>
      </w:r>
      <w:r>
        <w:rPr>
          <w:spacing w:val="1"/>
          <w:position w:val="4"/>
          <w:sz w:val="12"/>
        </w:rPr>
        <w:t> </w:t>
      </w:r>
      <w:r>
        <w:rPr>
          <w:sz w:val="18"/>
        </w:rPr>
        <w:t>Visión</w:t>
      </w:r>
      <w:r>
        <w:rPr>
          <w:spacing w:val="-14"/>
          <w:sz w:val="18"/>
        </w:rPr>
        <w:t> </w:t>
      </w:r>
      <w:r>
        <w:rPr>
          <w:sz w:val="18"/>
        </w:rPr>
        <w:t>monárquica:</w:t>
      </w:r>
      <w:r>
        <w:rPr>
          <w:spacing w:val="-14"/>
          <w:sz w:val="18"/>
        </w:rPr>
        <w:t> </w:t>
      </w:r>
      <w:r>
        <w:rPr>
          <w:sz w:val="18"/>
        </w:rPr>
        <w:t>alejamiento</w:t>
      </w:r>
      <w:r>
        <w:rPr>
          <w:spacing w:val="-13"/>
          <w:sz w:val="18"/>
        </w:rPr>
        <w:t> </w:t>
      </w:r>
      <w:r>
        <w:rPr>
          <w:sz w:val="18"/>
        </w:rPr>
        <w:t>o</w:t>
      </w:r>
      <w:r>
        <w:rPr>
          <w:spacing w:val="-13"/>
          <w:sz w:val="18"/>
        </w:rPr>
        <w:t> </w:t>
      </w:r>
      <w:r>
        <w:rPr>
          <w:sz w:val="18"/>
        </w:rPr>
        <w:t>trastocamiento</w:t>
      </w:r>
      <w:r>
        <w:rPr>
          <w:spacing w:val="-13"/>
          <w:sz w:val="18"/>
        </w:rPr>
        <w:t> </w:t>
      </w:r>
      <w:r>
        <w:rPr>
          <w:sz w:val="18"/>
        </w:rPr>
        <w:t>de</w:t>
      </w:r>
      <w:r>
        <w:rPr>
          <w:spacing w:val="-14"/>
          <w:sz w:val="18"/>
        </w:rPr>
        <w:t> </w:t>
      </w:r>
      <w:r>
        <w:rPr>
          <w:sz w:val="18"/>
        </w:rPr>
        <w:t>la</w:t>
      </w:r>
      <w:r>
        <w:rPr>
          <w:spacing w:val="-13"/>
          <w:sz w:val="18"/>
        </w:rPr>
        <w:t> </w:t>
      </w:r>
      <w:r>
        <w:rPr>
          <w:sz w:val="18"/>
        </w:rPr>
        <w:t>realidad;</w:t>
      </w:r>
      <w:r>
        <w:rPr>
          <w:spacing w:val="-14"/>
          <w:sz w:val="18"/>
        </w:rPr>
        <w:t> </w:t>
      </w:r>
      <w:r>
        <w:rPr>
          <w:sz w:val="18"/>
        </w:rPr>
        <w:t>la</w:t>
      </w:r>
      <w:r>
        <w:rPr>
          <w:spacing w:val="-13"/>
          <w:sz w:val="18"/>
        </w:rPr>
        <w:t> </w:t>
      </w:r>
      <w:r>
        <w:rPr>
          <w:sz w:val="18"/>
        </w:rPr>
        <w:t>ensoñación</w:t>
      </w:r>
      <w:r>
        <w:rPr>
          <w:spacing w:val="-14"/>
          <w:sz w:val="18"/>
        </w:rPr>
        <w:t> </w:t>
      </w:r>
      <w:r>
        <w:rPr>
          <w:sz w:val="18"/>
        </w:rPr>
        <w:t>de</w:t>
      </w:r>
      <w:r>
        <w:rPr>
          <w:spacing w:val="-14"/>
          <w:sz w:val="18"/>
        </w:rPr>
        <w:t> </w:t>
      </w:r>
      <w:r>
        <w:rPr>
          <w:sz w:val="18"/>
        </w:rPr>
        <w:t>un</w:t>
      </w:r>
      <w:r>
        <w:rPr>
          <w:spacing w:val="-12"/>
          <w:sz w:val="18"/>
        </w:rPr>
        <w:t> </w:t>
      </w:r>
      <w:r>
        <w:rPr>
          <w:sz w:val="18"/>
        </w:rPr>
        <w:t>cosmos</w:t>
      </w:r>
      <w:r>
        <w:rPr>
          <w:spacing w:val="-13"/>
          <w:sz w:val="18"/>
        </w:rPr>
        <w:t> </w:t>
      </w:r>
      <w:r>
        <w:rPr>
          <w:sz w:val="18"/>
        </w:rPr>
        <w:t>mecanizado</w:t>
      </w:r>
      <w:r>
        <w:rPr>
          <w:spacing w:val="-13"/>
          <w:sz w:val="18"/>
        </w:rPr>
        <w:t> </w:t>
      </w:r>
      <w:r>
        <w:rPr>
          <w:sz w:val="18"/>
        </w:rPr>
        <w:t>o</w:t>
      </w:r>
      <w:r>
        <w:rPr>
          <w:spacing w:val="-11"/>
          <w:sz w:val="18"/>
        </w:rPr>
        <w:t> </w:t>
      </w:r>
      <w:r>
        <w:rPr>
          <w:sz w:val="18"/>
        </w:rPr>
        <w:t>escindido; el</w:t>
      </w:r>
      <w:r>
        <w:rPr>
          <w:spacing w:val="-9"/>
          <w:sz w:val="18"/>
        </w:rPr>
        <w:t> </w:t>
      </w:r>
      <w:r>
        <w:rPr>
          <w:sz w:val="18"/>
        </w:rPr>
        <w:t>geometrismo,</w:t>
      </w:r>
      <w:r>
        <w:rPr>
          <w:spacing w:val="-12"/>
          <w:sz w:val="18"/>
        </w:rPr>
        <w:t> </w:t>
      </w:r>
      <w:r>
        <w:rPr>
          <w:sz w:val="18"/>
        </w:rPr>
        <w:t>agigantamiento</w:t>
      </w:r>
      <w:r>
        <w:rPr>
          <w:spacing w:val="-11"/>
          <w:sz w:val="18"/>
        </w:rPr>
        <w:t> </w:t>
      </w:r>
      <w:r>
        <w:rPr>
          <w:sz w:val="18"/>
        </w:rPr>
        <w:t>o</w:t>
      </w:r>
      <w:r>
        <w:rPr>
          <w:spacing w:val="-13"/>
          <w:sz w:val="18"/>
        </w:rPr>
        <w:t> </w:t>
      </w:r>
      <w:r>
        <w:rPr>
          <w:sz w:val="18"/>
        </w:rPr>
        <w:t>la</w:t>
      </w:r>
      <w:r>
        <w:rPr>
          <w:spacing w:val="-12"/>
          <w:sz w:val="18"/>
        </w:rPr>
        <w:t> </w:t>
      </w:r>
      <w:r>
        <w:rPr>
          <w:sz w:val="18"/>
        </w:rPr>
        <w:t>disolución</w:t>
      </w:r>
      <w:r>
        <w:rPr>
          <w:spacing w:val="-12"/>
          <w:sz w:val="18"/>
        </w:rPr>
        <w:t> </w:t>
      </w:r>
      <w:r>
        <w:rPr>
          <w:sz w:val="18"/>
        </w:rPr>
        <w:t>del</w:t>
      </w:r>
      <w:r>
        <w:rPr>
          <w:spacing w:val="-10"/>
          <w:sz w:val="18"/>
        </w:rPr>
        <w:t> </w:t>
      </w:r>
      <w:r>
        <w:rPr>
          <w:sz w:val="18"/>
        </w:rPr>
        <w:t>tiempo;</w:t>
      </w:r>
      <w:r>
        <w:rPr>
          <w:spacing w:val="-12"/>
          <w:sz w:val="18"/>
        </w:rPr>
        <w:t> </w:t>
      </w:r>
      <w:r>
        <w:rPr>
          <w:sz w:val="18"/>
        </w:rPr>
        <w:t>y</w:t>
      </w:r>
      <w:r>
        <w:rPr>
          <w:spacing w:val="-12"/>
          <w:sz w:val="18"/>
        </w:rPr>
        <w:t> </w:t>
      </w:r>
      <w:r>
        <w:rPr>
          <w:sz w:val="18"/>
        </w:rPr>
        <w:t>el</w:t>
      </w:r>
      <w:r>
        <w:rPr>
          <w:spacing w:val="-9"/>
          <w:sz w:val="18"/>
        </w:rPr>
        <w:t> </w:t>
      </w:r>
      <w:r>
        <w:rPr>
          <w:sz w:val="18"/>
        </w:rPr>
        <w:t>pensamiento</w:t>
      </w:r>
      <w:r>
        <w:rPr>
          <w:spacing w:val="-11"/>
          <w:sz w:val="18"/>
        </w:rPr>
        <w:t> </w:t>
      </w:r>
      <w:r>
        <w:rPr>
          <w:sz w:val="18"/>
        </w:rPr>
        <w:t>mediante</w:t>
      </w:r>
      <w:r>
        <w:rPr>
          <w:spacing w:val="-12"/>
          <w:sz w:val="18"/>
        </w:rPr>
        <w:t> </w:t>
      </w:r>
      <w:r>
        <w:rPr>
          <w:sz w:val="18"/>
        </w:rPr>
        <w:t>la</w:t>
      </w:r>
      <w:r>
        <w:rPr>
          <w:spacing w:val="-12"/>
          <w:sz w:val="18"/>
        </w:rPr>
        <w:t> </w:t>
      </w:r>
      <w:r>
        <w:rPr>
          <w:sz w:val="18"/>
        </w:rPr>
        <w:t>antítesis</w:t>
      </w:r>
      <w:r>
        <w:rPr>
          <w:spacing w:val="-11"/>
          <w:sz w:val="18"/>
        </w:rPr>
        <w:t> </w:t>
      </w:r>
      <w:r>
        <w:rPr>
          <w:sz w:val="18"/>
        </w:rPr>
        <w:t>(Durand,</w:t>
      </w:r>
      <w:r>
        <w:rPr>
          <w:spacing w:val="-12"/>
          <w:sz w:val="18"/>
        </w:rPr>
        <w:t> </w:t>
      </w:r>
      <w:r>
        <w:rPr>
          <w:sz w:val="18"/>
        </w:rPr>
        <w:t>2006:191- 194)</w:t>
      </w:r>
    </w:p>
    <w:p>
      <w:pPr>
        <w:spacing w:after="0" w:line="244" w:lineRule="auto"/>
        <w:jc w:val="both"/>
        <w:rPr>
          <w:sz w:val="18"/>
        </w:rPr>
        <w:sectPr>
          <w:pgSz w:w="12240" w:h="15840"/>
          <w:pgMar w:header="0" w:footer="981" w:top="1380" w:bottom="1180" w:left="1580" w:right="1500"/>
        </w:sectPr>
      </w:pPr>
    </w:p>
    <w:p>
      <w:pPr>
        <w:spacing w:line="369" w:lineRule="auto" w:before="44"/>
        <w:ind w:left="100" w:right="104" w:firstLine="708"/>
        <w:jc w:val="both"/>
        <w:rPr>
          <w:sz w:val="24"/>
        </w:rPr>
      </w:pPr>
      <w:r>
        <w:rPr>
          <w:sz w:val="24"/>
        </w:rPr>
        <w:t>De tal forma, este estudio se convertirá en el primer análisis detallado y unitario de </w:t>
      </w:r>
      <w:r>
        <w:rPr>
          <w:i/>
          <w:sz w:val="24"/>
        </w:rPr>
        <w:t>Línea</w:t>
      </w:r>
      <w:r>
        <w:rPr>
          <w:sz w:val="24"/>
        </w:rPr>
        <w:t>, que tanto ha sido soslayado, mediante una teoría ambiciosa como lo son </w:t>
      </w:r>
      <w:r>
        <w:rPr>
          <w:i/>
          <w:sz w:val="24"/>
        </w:rPr>
        <w:t>Las </w:t>
      </w:r>
      <w:r>
        <w:rPr>
          <w:i/>
          <w:w w:val="95"/>
          <w:sz w:val="24"/>
        </w:rPr>
        <w:t>estructuras antropológicas del imaginario</w:t>
      </w:r>
      <w:r>
        <w:rPr>
          <w:w w:val="95"/>
          <w:sz w:val="24"/>
        </w:rPr>
        <w:t>.</w:t>
      </w:r>
    </w:p>
    <w:p>
      <w:pPr>
        <w:pStyle w:val="BodyText"/>
        <w:ind w:left="0"/>
        <w:jc w:val="left"/>
      </w:pPr>
    </w:p>
    <w:p>
      <w:pPr>
        <w:pStyle w:val="ListParagraph"/>
        <w:numPr>
          <w:ilvl w:val="1"/>
          <w:numId w:val="4"/>
        </w:numPr>
        <w:tabs>
          <w:tab w:pos="445" w:val="left" w:leader="none"/>
        </w:tabs>
        <w:spacing w:line="240" w:lineRule="auto" w:before="149" w:after="0"/>
        <w:ind w:left="444" w:right="0" w:hanging="344"/>
        <w:jc w:val="both"/>
        <w:rPr>
          <w:sz w:val="19"/>
        </w:rPr>
      </w:pPr>
      <w:r>
        <w:rPr>
          <w:w w:val="115"/>
          <w:sz w:val="24"/>
        </w:rPr>
        <w:t>E</w:t>
      </w:r>
      <w:r>
        <w:rPr>
          <w:w w:val="115"/>
          <w:sz w:val="19"/>
        </w:rPr>
        <w:t>STRUCTURAS DEL</w:t>
      </w:r>
      <w:r>
        <w:rPr>
          <w:spacing w:val="16"/>
          <w:w w:val="115"/>
          <w:sz w:val="19"/>
        </w:rPr>
        <w:t> </w:t>
      </w:r>
      <w:r>
        <w:rPr>
          <w:w w:val="115"/>
          <w:sz w:val="24"/>
        </w:rPr>
        <w:t>I</w:t>
      </w:r>
      <w:r>
        <w:rPr>
          <w:w w:val="115"/>
          <w:sz w:val="19"/>
        </w:rPr>
        <w:t>MAGINARIO</w:t>
      </w:r>
    </w:p>
    <w:p>
      <w:pPr>
        <w:pStyle w:val="BodyText"/>
        <w:ind w:left="0"/>
        <w:jc w:val="left"/>
      </w:pPr>
    </w:p>
    <w:p>
      <w:pPr>
        <w:pStyle w:val="BodyText"/>
        <w:spacing w:before="8"/>
        <w:ind w:left="0"/>
        <w:jc w:val="left"/>
        <w:rPr>
          <w:sz w:val="25"/>
        </w:rPr>
      </w:pPr>
    </w:p>
    <w:p>
      <w:pPr>
        <w:pStyle w:val="BodyText"/>
        <w:spacing w:line="367" w:lineRule="auto"/>
        <w:ind w:right="102"/>
      </w:pPr>
      <w:r>
        <w:rPr/>
        <w:t>En este apartado se pretende demostrar la existencia de las estructuras esquizomorfas (Durand 2006:189-196) del imaginario, cuya presencia y persistencia en </w:t>
      </w:r>
      <w:r>
        <w:rPr>
          <w:i/>
        </w:rPr>
        <w:t>Línea </w:t>
      </w:r>
      <w:r>
        <w:rPr/>
        <w:t>supera</w:t>
      </w:r>
      <w:r>
        <w:rPr>
          <w:spacing w:val="-33"/>
        </w:rPr>
        <w:t> </w:t>
      </w:r>
      <w:r>
        <w:rPr/>
        <w:t>a las</w:t>
      </w:r>
      <w:r>
        <w:rPr>
          <w:spacing w:val="-5"/>
        </w:rPr>
        <w:t> </w:t>
      </w:r>
      <w:r>
        <w:rPr/>
        <w:t>otras</w:t>
      </w:r>
      <w:r>
        <w:rPr>
          <w:spacing w:val="-5"/>
        </w:rPr>
        <w:t> </w:t>
      </w:r>
      <w:r>
        <w:rPr/>
        <w:t>dos</w:t>
      </w:r>
      <w:r>
        <w:rPr>
          <w:spacing w:val="-5"/>
        </w:rPr>
        <w:t> </w:t>
      </w:r>
      <w:r>
        <w:rPr/>
        <w:t>propuestas</w:t>
      </w:r>
      <w:r>
        <w:rPr>
          <w:spacing w:val="-5"/>
        </w:rPr>
        <w:t> </w:t>
      </w:r>
      <w:r>
        <w:rPr/>
        <w:t>por</w:t>
      </w:r>
      <w:r>
        <w:rPr>
          <w:spacing w:val="-5"/>
        </w:rPr>
        <w:t> </w:t>
      </w:r>
      <w:r>
        <w:rPr/>
        <w:t>Durand:</w:t>
      </w:r>
      <w:r>
        <w:rPr>
          <w:spacing w:val="-7"/>
        </w:rPr>
        <w:t> </w:t>
      </w:r>
      <w:r>
        <w:rPr/>
        <w:t>las</w:t>
      </w:r>
      <w:r>
        <w:rPr>
          <w:spacing w:val="-8"/>
        </w:rPr>
        <w:t> </w:t>
      </w:r>
      <w:r>
        <w:rPr/>
        <w:t>místicas</w:t>
      </w:r>
      <w:r>
        <w:rPr>
          <w:spacing w:val="-5"/>
        </w:rPr>
        <w:t> </w:t>
      </w:r>
      <w:r>
        <w:rPr/>
        <w:t>y</w:t>
      </w:r>
      <w:r>
        <w:rPr>
          <w:spacing w:val="-5"/>
        </w:rPr>
        <w:t> </w:t>
      </w:r>
      <w:r>
        <w:rPr/>
        <w:t>las</w:t>
      </w:r>
      <w:r>
        <w:rPr>
          <w:spacing w:val="-5"/>
        </w:rPr>
        <w:t> </w:t>
      </w:r>
      <w:r>
        <w:rPr/>
        <w:t>sintéticas.</w:t>
      </w:r>
      <w:r>
        <w:rPr>
          <w:spacing w:val="-7"/>
        </w:rPr>
        <w:t> </w:t>
      </w:r>
      <w:r>
        <w:rPr/>
        <w:t>Como</w:t>
      </w:r>
      <w:r>
        <w:rPr>
          <w:spacing w:val="-7"/>
        </w:rPr>
        <w:t> </w:t>
      </w:r>
      <w:r>
        <w:rPr/>
        <w:t>ya</w:t>
      </w:r>
      <w:r>
        <w:rPr>
          <w:spacing w:val="-7"/>
        </w:rPr>
        <w:t> </w:t>
      </w:r>
      <w:r>
        <w:rPr/>
        <w:t>señalamos</w:t>
      </w:r>
      <w:r>
        <w:rPr>
          <w:spacing w:val="-5"/>
        </w:rPr>
        <w:t> </w:t>
      </w:r>
      <w:r>
        <w:rPr/>
        <w:t>en el capítulo anterior, las estructuras esquizomorfas no son un síntoma de la percepción trastocada de la esquizofrenia. La verticalidad, como gesto postural, es un reflejo de la racionalización que subyace a estas estructuras, pertenecientes al Régimen Diurno (Durand, 2006:442), lo que produce la predominancia del sentido de la vista sobre los otros</w:t>
      </w:r>
      <w:r>
        <w:rPr>
          <w:spacing w:val="-23"/>
        </w:rPr>
        <w:t> </w:t>
      </w:r>
      <w:r>
        <w:rPr/>
        <w:t>sentidos.</w:t>
      </w:r>
      <w:r>
        <w:rPr>
          <w:spacing w:val="-21"/>
        </w:rPr>
        <w:t> </w:t>
      </w:r>
      <w:r>
        <w:rPr/>
        <w:t>Precisamente</w:t>
      </w:r>
      <w:r>
        <w:rPr>
          <w:spacing w:val="-23"/>
        </w:rPr>
        <w:t> </w:t>
      </w:r>
      <w:r>
        <w:rPr/>
        <w:t>porque</w:t>
      </w:r>
      <w:r>
        <w:rPr>
          <w:spacing w:val="-21"/>
        </w:rPr>
        <w:t> </w:t>
      </w:r>
      <w:r>
        <w:rPr/>
        <w:t>predomina</w:t>
      </w:r>
      <w:r>
        <w:rPr>
          <w:spacing w:val="-23"/>
        </w:rPr>
        <w:t> </w:t>
      </w:r>
      <w:r>
        <w:rPr/>
        <w:t>la</w:t>
      </w:r>
      <w:r>
        <w:rPr>
          <w:spacing w:val="-23"/>
        </w:rPr>
        <w:t> </w:t>
      </w:r>
      <w:r>
        <w:rPr/>
        <w:t>vista,</w:t>
      </w:r>
      <w:r>
        <w:rPr>
          <w:spacing w:val="-22"/>
        </w:rPr>
        <w:t> </w:t>
      </w:r>
      <w:r>
        <w:rPr/>
        <w:t>la</w:t>
      </w:r>
      <w:r>
        <w:rPr>
          <w:spacing w:val="-23"/>
        </w:rPr>
        <w:t> </w:t>
      </w:r>
      <w:r>
        <w:rPr/>
        <w:t>imagen</w:t>
      </w:r>
      <w:r>
        <w:rPr>
          <w:spacing w:val="-21"/>
        </w:rPr>
        <w:t> </w:t>
      </w:r>
      <w:r>
        <w:rPr/>
        <w:t>es</w:t>
      </w:r>
      <w:r>
        <w:rPr>
          <w:spacing w:val="-23"/>
        </w:rPr>
        <w:t> </w:t>
      </w:r>
      <w:r>
        <w:rPr/>
        <w:t>el</w:t>
      </w:r>
      <w:r>
        <w:rPr>
          <w:spacing w:val="-22"/>
        </w:rPr>
        <w:t> </w:t>
      </w:r>
      <w:r>
        <w:rPr/>
        <w:t>recurso</w:t>
      </w:r>
      <w:r>
        <w:rPr>
          <w:spacing w:val="-23"/>
        </w:rPr>
        <w:t> </w:t>
      </w:r>
      <w:r>
        <w:rPr/>
        <w:t>estilístico más</w:t>
      </w:r>
      <w:r>
        <w:rPr>
          <w:spacing w:val="-15"/>
        </w:rPr>
        <w:t> </w:t>
      </w:r>
      <w:r>
        <w:rPr/>
        <w:t>usado</w:t>
      </w:r>
      <w:r>
        <w:rPr>
          <w:spacing w:val="-17"/>
        </w:rPr>
        <w:t> </w:t>
      </w:r>
      <w:r>
        <w:rPr/>
        <w:t>por</w:t>
      </w:r>
      <w:r>
        <w:rPr>
          <w:spacing w:val="-15"/>
        </w:rPr>
        <w:t> </w:t>
      </w:r>
      <w:r>
        <w:rPr/>
        <w:t>Owen,</w:t>
      </w:r>
      <w:r>
        <w:rPr>
          <w:spacing w:val="-14"/>
        </w:rPr>
        <w:t> </w:t>
      </w:r>
      <w:r>
        <w:rPr/>
        <w:t>lo</w:t>
      </w:r>
      <w:r>
        <w:rPr>
          <w:spacing w:val="-15"/>
        </w:rPr>
        <w:t> </w:t>
      </w:r>
      <w:r>
        <w:rPr/>
        <w:t>cual</w:t>
      </w:r>
      <w:r>
        <w:rPr>
          <w:spacing w:val="-17"/>
        </w:rPr>
        <w:t> </w:t>
      </w:r>
      <w:r>
        <w:rPr/>
        <w:t>se</w:t>
      </w:r>
      <w:r>
        <w:rPr>
          <w:spacing w:val="-15"/>
        </w:rPr>
        <w:t> </w:t>
      </w:r>
      <w:r>
        <w:rPr/>
        <w:t>puede</w:t>
      </w:r>
      <w:r>
        <w:rPr>
          <w:spacing w:val="-15"/>
        </w:rPr>
        <w:t> </w:t>
      </w:r>
      <w:r>
        <w:rPr/>
        <w:t>relacionar</w:t>
      </w:r>
      <w:r>
        <w:rPr>
          <w:spacing w:val="-15"/>
        </w:rPr>
        <w:t> </w:t>
      </w:r>
      <w:r>
        <w:rPr/>
        <w:t>con</w:t>
      </w:r>
      <w:r>
        <w:rPr>
          <w:spacing w:val="-15"/>
        </w:rPr>
        <w:t> </w:t>
      </w:r>
      <w:r>
        <w:rPr/>
        <w:t>la</w:t>
      </w:r>
      <w:r>
        <w:rPr>
          <w:spacing w:val="-15"/>
        </w:rPr>
        <w:t> </w:t>
      </w:r>
      <w:r>
        <w:rPr/>
        <w:t>aseveración</w:t>
      </w:r>
      <w:r>
        <w:rPr>
          <w:spacing w:val="-15"/>
        </w:rPr>
        <w:t> </w:t>
      </w:r>
      <w:r>
        <w:rPr/>
        <w:t>de</w:t>
      </w:r>
      <w:r>
        <w:rPr>
          <w:spacing w:val="-14"/>
        </w:rPr>
        <w:t> </w:t>
      </w:r>
      <w:r>
        <w:rPr/>
        <w:t>Beltrán</w:t>
      </w:r>
      <w:r>
        <w:rPr>
          <w:spacing w:val="-15"/>
        </w:rPr>
        <w:t> </w:t>
      </w:r>
      <w:r>
        <w:rPr/>
        <w:t>(1998:20) en</w:t>
      </w:r>
      <w:r>
        <w:rPr>
          <w:spacing w:val="-34"/>
        </w:rPr>
        <w:t> </w:t>
      </w:r>
      <w:r>
        <w:rPr/>
        <w:t>su</w:t>
      </w:r>
      <w:r>
        <w:rPr>
          <w:spacing w:val="-34"/>
        </w:rPr>
        <w:t> </w:t>
      </w:r>
      <w:r>
        <w:rPr/>
        <w:t>estudio</w:t>
      </w:r>
      <w:r>
        <w:rPr>
          <w:spacing w:val="-36"/>
        </w:rPr>
        <w:t> </w:t>
      </w:r>
      <w:r>
        <w:rPr/>
        <w:t>sobre</w:t>
      </w:r>
      <w:r>
        <w:rPr>
          <w:spacing w:val="-33"/>
        </w:rPr>
        <w:t> </w:t>
      </w:r>
      <w:r>
        <w:rPr/>
        <w:t>el</w:t>
      </w:r>
      <w:r>
        <w:rPr>
          <w:spacing w:val="-32"/>
        </w:rPr>
        <w:t> </w:t>
      </w:r>
      <w:r>
        <w:rPr>
          <w:i/>
        </w:rPr>
        <w:t>Perseo</w:t>
      </w:r>
      <w:r>
        <w:rPr>
          <w:i/>
          <w:spacing w:val="-34"/>
        </w:rPr>
        <w:t> </w:t>
      </w:r>
      <w:r>
        <w:rPr>
          <w:i/>
        </w:rPr>
        <w:t>vencido</w:t>
      </w:r>
      <w:r>
        <w:rPr/>
        <w:t>:</w:t>
      </w:r>
    </w:p>
    <w:p>
      <w:pPr>
        <w:spacing w:line="283" w:lineRule="auto" w:before="8"/>
        <w:ind w:left="668" w:right="111" w:firstLine="0"/>
        <w:jc w:val="both"/>
        <w:rPr>
          <w:sz w:val="22"/>
        </w:rPr>
      </w:pPr>
      <w:r>
        <w:rPr>
          <w:sz w:val="22"/>
        </w:rPr>
        <w:t>El recurso lírico más frecuente de Owen es su preferencia por las imágenes. Imagen en el sentido de proponer una aproximación visual […] Podría decirse que es un escritor que escribe</w:t>
      </w:r>
      <w:r>
        <w:rPr>
          <w:spacing w:val="-19"/>
          <w:sz w:val="22"/>
        </w:rPr>
        <w:t> </w:t>
      </w:r>
      <w:r>
        <w:rPr>
          <w:sz w:val="22"/>
        </w:rPr>
        <w:t>poesía</w:t>
      </w:r>
      <w:r>
        <w:rPr>
          <w:spacing w:val="-18"/>
          <w:sz w:val="22"/>
        </w:rPr>
        <w:t> </w:t>
      </w:r>
      <w:r>
        <w:rPr>
          <w:sz w:val="22"/>
        </w:rPr>
        <w:t>mirando</w:t>
      </w:r>
      <w:r>
        <w:rPr>
          <w:spacing w:val="-18"/>
          <w:sz w:val="22"/>
        </w:rPr>
        <w:t> </w:t>
      </w:r>
      <w:r>
        <w:rPr>
          <w:sz w:val="22"/>
        </w:rPr>
        <w:t>siempre,</w:t>
      </w:r>
      <w:r>
        <w:rPr>
          <w:spacing w:val="-17"/>
          <w:sz w:val="22"/>
        </w:rPr>
        <w:t> </w:t>
      </w:r>
      <w:r>
        <w:rPr>
          <w:sz w:val="22"/>
        </w:rPr>
        <w:t>[y]</w:t>
      </w:r>
      <w:r>
        <w:rPr>
          <w:spacing w:val="-18"/>
          <w:sz w:val="22"/>
        </w:rPr>
        <w:t> </w:t>
      </w:r>
      <w:r>
        <w:rPr>
          <w:sz w:val="22"/>
        </w:rPr>
        <w:t>en</w:t>
      </w:r>
      <w:r>
        <w:rPr>
          <w:spacing w:val="-18"/>
          <w:sz w:val="22"/>
        </w:rPr>
        <w:t> </w:t>
      </w:r>
      <w:r>
        <w:rPr>
          <w:sz w:val="22"/>
        </w:rPr>
        <w:t>ese</w:t>
      </w:r>
      <w:r>
        <w:rPr>
          <w:spacing w:val="-19"/>
          <w:sz w:val="22"/>
        </w:rPr>
        <w:t> </w:t>
      </w:r>
      <w:r>
        <w:rPr>
          <w:sz w:val="22"/>
        </w:rPr>
        <w:t>sentido</w:t>
      </w:r>
      <w:r>
        <w:rPr>
          <w:spacing w:val="-18"/>
          <w:sz w:val="22"/>
        </w:rPr>
        <w:t> </w:t>
      </w:r>
      <w:r>
        <w:rPr>
          <w:sz w:val="22"/>
        </w:rPr>
        <w:t>también</w:t>
      </w:r>
      <w:r>
        <w:rPr>
          <w:spacing w:val="-18"/>
          <w:sz w:val="22"/>
        </w:rPr>
        <w:t> </w:t>
      </w:r>
      <w:r>
        <w:rPr>
          <w:sz w:val="22"/>
        </w:rPr>
        <w:t>es</w:t>
      </w:r>
      <w:r>
        <w:rPr>
          <w:spacing w:val="-20"/>
          <w:sz w:val="22"/>
        </w:rPr>
        <w:t> </w:t>
      </w:r>
      <w:r>
        <w:rPr>
          <w:sz w:val="22"/>
        </w:rPr>
        <w:t>paisajístico,</w:t>
      </w:r>
      <w:r>
        <w:rPr>
          <w:spacing w:val="-18"/>
          <w:sz w:val="22"/>
        </w:rPr>
        <w:t> </w:t>
      </w:r>
      <w:r>
        <w:rPr>
          <w:sz w:val="22"/>
        </w:rPr>
        <w:t>o</w:t>
      </w:r>
      <w:r>
        <w:rPr>
          <w:spacing w:val="-20"/>
          <w:sz w:val="22"/>
        </w:rPr>
        <w:t> </w:t>
      </w:r>
      <w:r>
        <w:rPr>
          <w:sz w:val="22"/>
        </w:rPr>
        <w:t>toda</w:t>
      </w:r>
      <w:r>
        <w:rPr>
          <w:spacing w:val="-18"/>
          <w:sz w:val="22"/>
        </w:rPr>
        <w:t> </w:t>
      </w:r>
      <w:r>
        <w:rPr>
          <w:sz w:val="22"/>
        </w:rPr>
        <w:t>imagen</w:t>
      </w:r>
      <w:r>
        <w:rPr>
          <w:spacing w:val="-18"/>
          <w:sz w:val="22"/>
        </w:rPr>
        <w:t> </w:t>
      </w:r>
      <w:r>
        <w:rPr>
          <w:sz w:val="22"/>
        </w:rPr>
        <w:t>es un</w:t>
      </w:r>
      <w:r>
        <w:rPr>
          <w:spacing w:val="-21"/>
          <w:sz w:val="22"/>
        </w:rPr>
        <w:t> </w:t>
      </w:r>
      <w:r>
        <w:rPr>
          <w:sz w:val="22"/>
        </w:rPr>
        <w:t>paisaje</w:t>
      </w:r>
      <w:r>
        <w:rPr>
          <w:spacing w:val="-23"/>
          <w:sz w:val="22"/>
        </w:rPr>
        <w:t> </w:t>
      </w:r>
      <w:r>
        <w:rPr>
          <w:sz w:val="22"/>
        </w:rPr>
        <w:t>o</w:t>
      </w:r>
      <w:r>
        <w:rPr>
          <w:spacing w:val="-21"/>
          <w:sz w:val="22"/>
        </w:rPr>
        <w:t> </w:t>
      </w:r>
      <w:r>
        <w:rPr>
          <w:sz w:val="22"/>
        </w:rPr>
        <w:t>a</w:t>
      </w:r>
      <w:r>
        <w:rPr>
          <w:spacing w:val="-21"/>
          <w:sz w:val="22"/>
        </w:rPr>
        <w:t> </w:t>
      </w:r>
      <w:r>
        <w:rPr>
          <w:sz w:val="22"/>
        </w:rPr>
        <w:t>la</w:t>
      </w:r>
      <w:r>
        <w:rPr>
          <w:spacing w:val="-19"/>
          <w:sz w:val="22"/>
        </w:rPr>
        <w:t> </w:t>
      </w:r>
      <w:r>
        <w:rPr>
          <w:sz w:val="22"/>
        </w:rPr>
        <w:t>inversa:</w:t>
      </w:r>
      <w:r>
        <w:rPr>
          <w:spacing w:val="-21"/>
          <w:sz w:val="22"/>
        </w:rPr>
        <w:t> </w:t>
      </w:r>
      <w:r>
        <w:rPr>
          <w:sz w:val="22"/>
        </w:rPr>
        <w:t>todo</w:t>
      </w:r>
      <w:r>
        <w:rPr>
          <w:spacing w:val="-21"/>
          <w:sz w:val="22"/>
        </w:rPr>
        <w:t> </w:t>
      </w:r>
      <w:r>
        <w:rPr>
          <w:sz w:val="22"/>
        </w:rPr>
        <w:t>paisaje</w:t>
      </w:r>
      <w:r>
        <w:rPr>
          <w:spacing w:val="-23"/>
          <w:sz w:val="22"/>
        </w:rPr>
        <w:t> </w:t>
      </w:r>
      <w:r>
        <w:rPr>
          <w:sz w:val="22"/>
        </w:rPr>
        <w:t>sólo</w:t>
      </w:r>
      <w:r>
        <w:rPr>
          <w:spacing w:val="-21"/>
          <w:sz w:val="22"/>
        </w:rPr>
        <w:t> </w:t>
      </w:r>
      <w:r>
        <w:rPr>
          <w:sz w:val="22"/>
        </w:rPr>
        <w:t>puede</w:t>
      </w:r>
      <w:r>
        <w:rPr>
          <w:spacing w:val="-22"/>
          <w:sz w:val="22"/>
        </w:rPr>
        <w:t> </w:t>
      </w:r>
      <w:r>
        <w:rPr>
          <w:sz w:val="22"/>
        </w:rPr>
        <w:t>ser</w:t>
      </w:r>
      <w:r>
        <w:rPr>
          <w:spacing w:val="-21"/>
          <w:sz w:val="22"/>
        </w:rPr>
        <w:t> </w:t>
      </w:r>
      <w:r>
        <w:rPr>
          <w:sz w:val="22"/>
        </w:rPr>
        <w:t>reconstruido</w:t>
      </w:r>
      <w:r>
        <w:rPr>
          <w:spacing w:val="-21"/>
          <w:sz w:val="22"/>
        </w:rPr>
        <w:t> </w:t>
      </w:r>
      <w:r>
        <w:rPr>
          <w:sz w:val="22"/>
        </w:rPr>
        <w:t>como</w:t>
      </w:r>
      <w:r>
        <w:rPr>
          <w:spacing w:val="-21"/>
          <w:sz w:val="22"/>
        </w:rPr>
        <w:t> </w:t>
      </w:r>
      <w:r>
        <w:rPr>
          <w:sz w:val="22"/>
        </w:rPr>
        <w:t>imagen.</w:t>
      </w:r>
    </w:p>
    <w:p>
      <w:pPr>
        <w:pStyle w:val="BodyText"/>
        <w:spacing w:before="8"/>
        <w:ind w:left="0"/>
        <w:jc w:val="left"/>
        <w:rPr>
          <w:sz w:val="27"/>
        </w:rPr>
      </w:pPr>
    </w:p>
    <w:p>
      <w:pPr>
        <w:pStyle w:val="BodyText"/>
        <w:spacing w:line="367" w:lineRule="auto"/>
        <w:ind w:right="101"/>
      </w:pPr>
      <w:r>
        <w:rPr/>
        <w:t>El imaginario de </w:t>
      </w:r>
      <w:r>
        <w:rPr>
          <w:i/>
        </w:rPr>
        <w:t>Línea </w:t>
      </w:r>
      <w:r>
        <w:rPr/>
        <w:t>se sostiene por esa persistencia de imágenes paisajísticas, que señalaremos</w:t>
      </w:r>
      <w:r>
        <w:rPr>
          <w:spacing w:val="-18"/>
        </w:rPr>
        <w:t> </w:t>
      </w:r>
      <w:r>
        <w:rPr/>
        <w:t>como</w:t>
      </w:r>
      <w:r>
        <w:rPr>
          <w:spacing w:val="-18"/>
        </w:rPr>
        <w:t> </w:t>
      </w:r>
      <w:r>
        <w:rPr/>
        <w:t>el</w:t>
      </w:r>
      <w:r>
        <w:rPr>
          <w:spacing w:val="-18"/>
        </w:rPr>
        <w:t> </w:t>
      </w:r>
      <w:r>
        <w:rPr/>
        <w:t>primer</w:t>
      </w:r>
      <w:r>
        <w:rPr>
          <w:spacing w:val="-17"/>
        </w:rPr>
        <w:t> </w:t>
      </w:r>
      <w:r>
        <w:rPr/>
        <w:t>“enjambre</w:t>
      </w:r>
      <w:r>
        <w:rPr>
          <w:spacing w:val="-17"/>
        </w:rPr>
        <w:t> </w:t>
      </w:r>
      <w:r>
        <w:rPr/>
        <w:t>de</w:t>
      </w:r>
      <w:r>
        <w:rPr>
          <w:spacing w:val="-17"/>
        </w:rPr>
        <w:t> </w:t>
      </w:r>
      <w:r>
        <w:rPr/>
        <w:t>imágenes”</w:t>
      </w:r>
      <w:r>
        <w:rPr>
          <w:spacing w:val="-18"/>
        </w:rPr>
        <w:t> </w:t>
      </w:r>
      <w:r>
        <w:rPr/>
        <w:t>esencial</w:t>
      </w:r>
      <w:r>
        <w:rPr>
          <w:spacing w:val="-18"/>
        </w:rPr>
        <w:t> </w:t>
      </w:r>
      <w:r>
        <w:rPr/>
        <w:t>para</w:t>
      </w:r>
      <w:r>
        <w:rPr>
          <w:spacing w:val="-18"/>
        </w:rPr>
        <w:t> </w:t>
      </w:r>
      <w:r>
        <w:rPr/>
        <w:t>el</w:t>
      </w:r>
      <w:r>
        <w:rPr>
          <w:spacing w:val="-18"/>
        </w:rPr>
        <w:t> </w:t>
      </w:r>
      <w:r>
        <w:rPr/>
        <w:t>poemario</w:t>
      </w:r>
      <w:r>
        <w:rPr>
          <w:spacing w:val="-18"/>
        </w:rPr>
        <w:t> </w:t>
      </w:r>
      <w:r>
        <w:rPr/>
        <w:t>en</w:t>
      </w:r>
      <w:r>
        <w:rPr>
          <w:spacing w:val="-17"/>
        </w:rPr>
        <w:t> </w:t>
      </w:r>
      <w:r>
        <w:rPr/>
        <w:t>prosa, en el sentido que le da Juan Coronado (2005:54,56) a la obra del sinaloense, especialmente a </w:t>
      </w:r>
      <w:r>
        <w:rPr>
          <w:i/>
        </w:rPr>
        <w:t>Novela como nube</w:t>
      </w:r>
      <w:r>
        <w:rPr/>
        <w:t>: “Owen observa al mundo desde una primordial postura: la imagen”, “La obra de Owen se funda en la imagen como principio motor”. Así,</w:t>
      </w:r>
      <w:r>
        <w:rPr>
          <w:spacing w:val="-8"/>
        </w:rPr>
        <w:t> </w:t>
      </w:r>
      <w:r>
        <w:rPr/>
        <w:t>desglosaremos</w:t>
      </w:r>
      <w:r>
        <w:rPr>
          <w:spacing w:val="-6"/>
        </w:rPr>
        <w:t> </w:t>
      </w:r>
      <w:r>
        <w:rPr/>
        <w:t>cada</w:t>
      </w:r>
      <w:r>
        <w:rPr>
          <w:spacing w:val="-8"/>
        </w:rPr>
        <w:t> </w:t>
      </w:r>
      <w:r>
        <w:rPr/>
        <w:t>texto</w:t>
      </w:r>
      <w:r>
        <w:rPr>
          <w:spacing w:val="-11"/>
        </w:rPr>
        <w:t> </w:t>
      </w:r>
      <w:r>
        <w:rPr/>
        <w:t>perteneciente</w:t>
      </w:r>
      <w:r>
        <w:rPr>
          <w:spacing w:val="-6"/>
        </w:rPr>
        <w:t> </w:t>
      </w:r>
      <w:r>
        <w:rPr/>
        <w:t>a</w:t>
      </w:r>
      <w:r>
        <w:rPr>
          <w:spacing w:val="-3"/>
        </w:rPr>
        <w:t> </w:t>
      </w:r>
      <w:r>
        <w:rPr>
          <w:i/>
        </w:rPr>
        <w:t>Línea</w:t>
      </w:r>
      <w:r>
        <w:rPr>
          <w:i/>
          <w:spacing w:val="-8"/>
        </w:rPr>
        <w:t> </w:t>
      </w:r>
      <w:r>
        <w:rPr/>
        <w:t>para</w:t>
      </w:r>
      <w:r>
        <w:rPr>
          <w:spacing w:val="-8"/>
        </w:rPr>
        <w:t> </w:t>
      </w:r>
      <w:r>
        <w:rPr/>
        <w:t>entender</w:t>
      </w:r>
      <w:r>
        <w:rPr>
          <w:spacing w:val="-9"/>
        </w:rPr>
        <w:t> </w:t>
      </w:r>
      <w:r>
        <w:rPr/>
        <w:t>cómo</w:t>
      </w:r>
      <w:r>
        <w:rPr>
          <w:spacing w:val="-8"/>
        </w:rPr>
        <w:t> </w:t>
      </w:r>
      <w:r>
        <w:rPr/>
        <w:t>las</w:t>
      </w:r>
      <w:r>
        <w:rPr>
          <w:spacing w:val="-6"/>
        </w:rPr>
        <w:t> </w:t>
      </w:r>
      <w:r>
        <w:rPr/>
        <w:t>estructuras esquizomorfas</w:t>
      </w:r>
      <w:r>
        <w:rPr>
          <w:spacing w:val="-31"/>
        </w:rPr>
        <w:t> </w:t>
      </w:r>
      <w:r>
        <w:rPr/>
        <w:t>se</w:t>
      </w:r>
      <w:r>
        <w:rPr>
          <w:spacing w:val="-32"/>
        </w:rPr>
        <w:t> </w:t>
      </w:r>
      <w:r>
        <w:rPr/>
        <w:t>manifiestan</w:t>
      </w:r>
      <w:r>
        <w:rPr>
          <w:spacing w:val="-33"/>
        </w:rPr>
        <w:t> </w:t>
      </w:r>
      <w:r>
        <w:rPr/>
        <w:t>y</w:t>
      </w:r>
      <w:r>
        <w:rPr>
          <w:spacing w:val="-31"/>
        </w:rPr>
        <w:t> </w:t>
      </w:r>
      <w:r>
        <w:rPr/>
        <w:t>comportan</w:t>
      </w:r>
      <w:r>
        <w:rPr>
          <w:spacing w:val="-32"/>
        </w:rPr>
        <w:t> </w:t>
      </w:r>
      <w:r>
        <w:rPr/>
        <w:t>dentro</w:t>
      </w:r>
      <w:r>
        <w:rPr>
          <w:spacing w:val="-33"/>
        </w:rPr>
        <w:t> </w:t>
      </w:r>
      <w:r>
        <w:rPr/>
        <w:t>de</w:t>
      </w:r>
      <w:r>
        <w:rPr>
          <w:spacing w:val="-33"/>
        </w:rPr>
        <w:t> </w:t>
      </w:r>
      <w:r>
        <w:rPr/>
        <w:t>ellos.</w:t>
      </w:r>
    </w:p>
    <w:p>
      <w:pPr>
        <w:pStyle w:val="BodyText"/>
        <w:spacing w:line="369" w:lineRule="auto" w:before="2"/>
        <w:ind w:right="103" w:firstLine="708"/>
      </w:pPr>
      <w:r>
        <w:rPr/>
        <w:t>En dichas estructuras, la mezcla o el encastre de las imágenes es nulo, es decir, permanecen diferenciadas una de otra: “las estructuras arquetípicas y sus relaciones isomorfas</w:t>
      </w:r>
      <w:r>
        <w:rPr>
          <w:spacing w:val="-10"/>
        </w:rPr>
        <w:t> </w:t>
      </w:r>
      <w:r>
        <w:rPr/>
        <w:t>permanecen</w:t>
      </w:r>
      <w:r>
        <w:rPr>
          <w:spacing w:val="-10"/>
        </w:rPr>
        <w:t> </w:t>
      </w:r>
      <w:r>
        <w:rPr/>
        <w:t>sin</w:t>
      </w:r>
      <w:r>
        <w:rPr>
          <w:spacing w:val="-10"/>
        </w:rPr>
        <w:t> </w:t>
      </w:r>
      <w:r>
        <w:rPr/>
        <w:t>cambios,</w:t>
      </w:r>
      <w:r>
        <w:rPr>
          <w:spacing w:val="-12"/>
        </w:rPr>
        <w:t> </w:t>
      </w:r>
      <w:r>
        <w:rPr/>
        <w:t>intangibles</w:t>
      </w:r>
      <w:r>
        <w:rPr>
          <w:spacing w:val="-10"/>
        </w:rPr>
        <w:t> </w:t>
      </w:r>
      <w:r>
        <w:rPr/>
        <w:t>en</w:t>
      </w:r>
      <w:r>
        <w:rPr>
          <w:spacing w:val="-10"/>
        </w:rPr>
        <w:t> </w:t>
      </w:r>
      <w:r>
        <w:rPr/>
        <w:t>una</w:t>
      </w:r>
      <w:r>
        <w:rPr>
          <w:spacing w:val="-12"/>
        </w:rPr>
        <w:t> </w:t>
      </w:r>
      <w:r>
        <w:rPr/>
        <w:t>suerte</w:t>
      </w:r>
      <w:r>
        <w:rPr>
          <w:spacing w:val="-10"/>
        </w:rPr>
        <w:t> </w:t>
      </w:r>
      <w:r>
        <w:rPr/>
        <w:t>de</w:t>
      </w:r>
      <w:r>
        <w:rPr>
          <w:spacing w:val="-10"/>
        </w:rPr>
        <w:t> </w:t>
      </w:r>
      <w:r>
        <w:rPr/>
        <w:t>objetividad</w:t>
      </w:r>
      <w:r>
        <w:rPr>
          <w:spacing w:val="-11"/>
        </w:rPr>
        <w:t> </w:t>
      </w:r>
      <w:r>
        <w:rPr/>
        <w:t>nouménica</w:t>
      </w:r>
    </w:p>
    <w:p>
      <w:pPr>
        <w:spacing w:after="0" w:line="369" w:lineRule="auto"/>
        <w:sectPr>
          <w:pgSz w:w="12240" w:h="15840"/>
          <w:pgMar w:header="0" w:footer="981" w:top="1360" w:bottom="1180" w:left="1600" w:right="1500"/>
        </w:sectPr>
      </w:pPr>
    </w:p>
    <w:p>
      <w:pPr>
        <w:pStyle w:val="BodyText"/>
        <w:spacing w:line="369" w:lineRule="auto" w:before="44"/>
        <w:ind w:right="107"/>
      </w:pPr>
      <w:r>
        <w:rPr/>
        <w:t>de</w:t>
      </w:r>
      <w:r>
        <w:rPr>
          <w:spacing w:val="-8"/>
        </w:rPr>
        <w:t> </w:t>
      </w:r>
      <w:r>
        <w:rPr/>
        <w:t>los</w:t>
      </w:r>
      <w:r>
        <w:rPr>
          <w:spacing w:val="-8"/>
        </w:rPr>
        <w:t> </w:t>
      </w:r>
      <w:r>
        <w:rPr/>
        <w:t>regímenes</w:t>
      </w:r>
      <w:r>
        <w:rPr>
          <w:spacing w:val="-8"/>
        </w:rPr>
        <w:t> </w:t>
      </w:r>
      <w:r>
        <w:rPr/>
        <w:t>de</w:t>
      </w:r>
      <w:r>
        <w:rPr>
          <w:spacing w:val="-10"/>
        </w:rPr>
        <w:t> </w:t>
      </w:r>
      <w:r>
        <w:rPr/>
        <w:t>la</w:t>
      </w:r>
      <w:r>
        <w:rPr>
          <w:spacing w:val="-10"/>
        </w:rPr>
        <w:t> </w:t>
      </w:r>
      <w:r>
        <w:rPr/>
        <w:t>representación”</w:t>
      </w:r>
      <w:r>
        <w:rPr>
          <w:spacing w:val="-10"/>
        </w:rPr>
        <w:t> </w:t>
      </w:r>
      <w:r>
        <w:rPr/>
        <w:t>(Durand,</w:t>
      </w:r>
      <w:r>
        <w:rPr>
          <w:spacing w:val="-9"/>
        </w:rPr>
        <w:t> </w:t>
      </w:r>
      <w:r>
        <w:rPr/>
        <w:t>2006:190).</w:t>
      </w:r>
      <w:r>
        <w:rPr>
          <w:spacing w:val="-9"/>
        </w:rPr>
        <w:t> </w:t>
      </w:r>
      <w:r>
        <w:rPr/>
        <w:t>En</w:t>
      </w:r>
      <w:r>
        <w:rPr>
          <w:spacing w:val="-7"/>
        </w:rPr>
        <w:t> </w:t>
      </w:r>
      <w:r>
        <w:rPr>
          <w:i/>
        </w:rPr>
        <w:t>Línea</w:t>
      </w:r>
      <w:r>
        <w:rPr>
          <w:i/>
          <w:spacing w:val="-9"/>
        </w:rPr>
        <w:t> </w:t>
      </w:r>
      <w:r>
        <w:rPr/>
        <w:t>está</w:t>
      </w:r>
      <w:r>
        <w:rPr>
          <w:spacing w:val="-10"/>
        </w:rPr>
        <w:t> </w:t>
      </w:r>
      <w:r>
        <w:rPr/>
        <w:t>minimizada</w:t>
      </w:r>
      <w:r>
        <w:rPr>
          <w:spacing w:val="-10"/>
        </w:rPr>
        <w:t> </w:t>
      </w:r>
      <w:r>
        <w:rPr/>
        <w:t>la fusión propia de las estructuras místicas y sintéticas, donde los contrarios se complementan o fusionan —como el poema “Día Dos” del “Sinbad el varado” en el que el cielo es el mar y una alondra un pez— y existe, además, el andrógino, por citar los casos</w:t>
      </w:r>
      <w:r>
        <w:rPr>
          <w:spacing w:val="-21"/>
        </w:rPr>
        <w:t> </w:t>
      </w:r>
      <w:r>
        <w:rPr/>
        <w:t>más</w:t>
      </w:r>
      <w:r>
        <w:rPr>
          <w:spacing w:val="-23"/>
        </w:rPr>
        <w:t> </w:t>
      </w:r>
      <w:r>
        <w:rPr/>
        <w:t>significativos</w:t>
      </w:r>
      <w:r>
        <w:rPr>
          <w:spacing w:val="-21"/>
        </w:rPr>
        <w:t> </w:t>
      </w:r>
      <w:r>
        <w:rPr/>
        <w:t>de</w:t>
      </w:r>
      <w:r>
        <w:rPr>
          <w:spacing w:val="-23"/>
        </w:rPr>
        <w:t> </w:t>
      </w:r>
      <w:r>
        <w:rPr/>
        <w:t>dicha</w:t>
      </w:r>
      <w:r>
        <w:rPr>
          <w:spacing w:val="-23"/>
        </w:rPr>
        <w:t> </w:t>
      </w:r>
      <w:r>
        <w:rPr/>
        <w:t>fusión.</w:t>
      </w:r>
    </w:p>
    <w:p>
      <w:pPr>
        <w:pStyle w:val="BodyText"/>
        <w:spacing w:line="369" w:lineRule="auto"/>
        <w:ind w:right="108" w:firstLine="708"/>
      </w:pPr>
      <w:r>
        <w:rPr/>
        <w:t>Para el teórico francés esa “objetividad” en la fisionomía de las imágenes y la relación entre ellas se basa en la racionalidad del pensamiento cientificista, mediante el cual se estatuye y domina una representación unívoca, que luego habrá de generar una confrontación antitética (Durand, 2006:185). El caso más representativo de esta “objetividad”</w:t>
      </w:r>
      <w:r>
        <w:rPr>
          <w:spacing w:val="-6"/>
        </w:rPr>
        <w:t> </w:t>
      </w:r>
      <w:r>
        <w:rPr/>
        <w:t>se</w:t>
      </w:r>
      <w:r>
        <w:rPr>
          <w:spacing w:val="-6"/>
        </w:rPr>
        <w:t> </w:t>
      </w:r>
      <w:r>
        <w:rPr/>
        <w:t>encuentra</w:t>
      </w:r>
      <w:r>
        <w:rPr>
          <w:spacing w:val="-6"/>
        </w:rPr>
        <w:t> </w:t>
      </w:r>
      <w:r>
        <w:rPr/>
        <w:t>en</w:t>
      </w:r>
      <w:r>
        <w:rPr>
          <w:spacing w:val="-4"/>
        </w:rPr>
        <w:t> </w:t>
      </w:r>
      <w:r>
        <w:rPr/>
        <w:t>las</w:t>
      </w:r>
      <w:r>
        <w:rPr>
          <w:spacing w:val="-4"/>
        </w:rPr>
        <w:t> </w:t>
      </w:r>
      <w:r>
        <w:rPr/>
        <w:t>descripciones</w:t>
      </w:r>
      <w:r>
        <w:rPr>
          <w:spacing w:val="-4"/>
        </w:rPr>
        <w:t> </w:t>
      </w:r>
      <w:r>
        <w:rPr/>
        <w:t>de</w:t>
      </w:r>
      <w:r>
        <w:rPr>
          <w:spacing w:val="-4"/>
        </w:rPr>
        <w:t> </w:t>
      </w:r>
      <w:r>
        <w:rPr/>
        <w:t>los</w:t>
      </w:r>
      <w:r>
        <w:rPr>
          <w:spacing w:val="-4"/>
        </w:rPr>
        <w:t> </w:t>
      </w:r>
      <w:r>
        <w:rPr/>
        <w:t>escritores</w:t>
      </w:r>
      <w:r>
        <w:rPr>
          <w:spacing w:val="-6"/>
        </w:rPr>
        <w:t> </w:t>
      </w:r>
      <w:r>
        <w:rPr/>
        <w:t>realistas</w:t>
      </w:r>
      <w:r>
        <w:rPr>
          <w:spacing w:val="-6"/>
        </w:rPr>
        <w:t> </w:t>
      </w:r>
      <w:r>
        <w:rPr/>
        <w:t>y</w:t>
      </w:r>
      <w:r>
        <w:rPr>
          <w:spacing w:val="-4"/>
        </w:rPr>
        <w:t> </w:t>
      </w:r>
      <w:r>
        <w:rPr/>
        <w:t>naturalistas, pues la imaginación está sometida a una representación minuciosa, casi científica. Sin embargo, el caso de Owen es distinto y muy particular, como veremos en el capítulo </w:t>
      </w:r>
      <w:r>
        <w:rPr>
          <w:w w:val="95"/>
        </w:rPr>
        <w:t>siguiente, pues parece exceder la propuesta </w:t>
      </w:r>
      <w:r>
        <w:rPr>
          <w:spacing w:val="38"/>
          <w:w w:val="95"/>
        </w:rPr>
        <w:t> </w:t>
      </w:r>
      <w:r>
        <w:rPr>
          <w:w w:val="95"/>
        </w:rPr>
        <w:t>durandiana.</w:t>
      </w:r>
    </w:p>
    <w:p>
      <w:pPr>
        <w:pStyle w:val="BodyText"/>
        <w:spacing w:line="367" w:lineRule="auto"/>
        <w:ind w:right="104" w:firstLine="708"/>
      </w:pPr>
      <w:r>
        <w:rPr/>
        <w:t>En</w:t>
      </w:r>
      <w:r>
        <w:rPr>
          <w:spacing w:val="-9"/>
        </w:rPr>
        <w:t> </w:t>
      </w:r>
      <w:r>
        <w:rPr/>
        <w:t>el</w:t>
      </w:r>
      <w:r>
        <w:rPr>
          <w:spacing w:val="-14"/>
        </w:rPr>
        <w:t> </w:t>
      </w:r>
      <w:r>
        <w:rPr/>
        <w:t>Régimen</w:t>
      </w:r>
      <w:r>
        <w:rPr>
          <w:spacing w:val="-9"/>
        </w:rPr>
        <w:t> </w:t>
      </w:r>
      <w:r>
        <w:rPr/>
        <w:t>Diurno</w:t>
      </w:r>
      <w:r>
        <w:rPr>
          <w:spacing w:val="-11"/>
        </w:rPr>
        <w:t> </w:t>
      </w:r>
      <w:r>
        <w:rPr/>
        <w:t>subyace</w:t>
      </w:r>
      <w:r>
        <w:rPr>
          <w:spacing w:val="-10"/>
        </w:rPr>
        <w:t> </w:t>
      </w:r>
      <w:r>
        <w:rPr/>
        <w:t>el</w:t>
      </w:r>
      <w:r>
        <w:rPr>
          <w:spacing w:val="-11"/>
        </w:rPr>
        <w:t> </w:t>
      </w:r>
      <w:r>
        <w:rPr/>
        <w:t>imaginario</w:t>
      </w:r>
      <w:r>
        <w:rPr>
          <w:spacing w:val="-12"/>
        </w:rPr>
        <w:t> </w:t>
      </w:r>
      <w:r>
        <w:rPr/>
        <w:t>simbólico</w:t>
      </w:r>
      <w:r>
        <w:rPr>
          <w:spacing w:val="-12"/>
        </w:rPr>
        <w:t> </w:t>
      </w:r>
      <w:r>
        <w:rPr/>
        <w:t>en</w:t>
      </w:r>
      <w:r>
        <w:rPr>
          <w:spacing w:val="-13"/>
        </w:rPr>
        <w:t> </w:t>
      </w:r>
      <w:r>
        <w:rPr/>
        <w:t>el</w:t>
      </w:r>
      <w:r>
        <w:rPr>
          <w:spacing w:val="-15"/>
        </w:rPr>
        <w:t> </w:t>
      </w:r>
      <w:r>
        <w:rPr/>
        <w:t>que</w:t>
      </w:r>
      <w:r>
        <w:rPr>
          <w:spacing w:val="-10"/>
        </w:rPr>
        <w:t> </w:t>
      </w:r>
      <w:r>
        <w:rPr/>
        <w:t>se</w:t>
      </w:r>
      <w:r>
        <w:rPr>
          <w:spacing w:val="-10"/>
        </w:rPr>
        <w:t> </w:t>
      </w:r>
      <w:r>
        <w:rPr/>
        <w:t>confrontan</w:t>
      </w:r>
      <w:r>
        <w:rPr>
          <w:spacing w:val="-13"/>
        </w:rPr>
        <w:t> </w:t>
      </w:r>
      <w:r>
        <w:rPr/>
        <w:t>los símbolos nictomorfos (relativos a la noche), catamorfos (relativos a la caída) y los teriomorfos (relativos a las fauces) frente a los símbolos ascensionales (las cimas), espectaculares</w:t>
      </w:r>
      <w:r>
        <w:rPr>
          <w:spacing w:val="-30"/>
        </w:rPr>
        <w:t> </w:t>
      </w:r>
      <w:r>
        <w:rPr/>
        <w:t>(lo</w:t>
      </w:r>
      <w:r>
        <w:rPr>
          <w:spacing w:val="-32"/>
        </w:rPr>
        <w:t> </w:t>
      </w:r>
      <w:r>
        <w:rPr/>
        <w:t>luminoso)</w:t>
      </w:r>
      <w:r>
        <w:rPr>
          <w:spacing w:val="-32"/>
        </w:rPr>
        <w:t> </w:t>
      </w:r>
      <w:r>
        <w:rPr/>
        <w:t>y</w:t>
      </w:r>
      <w:r>
        <w:rPr>
          <w:spacing w:val="-31"/>
        </w:rPr>
        <w:t> </w:t>
      </w:r>
      <w:r>
        <w:rPr/>
        <w:t>diairéticos</w:t>
      </w:r>
      <w:r>
        <w:rPr>
          <w:spacing w:val="-31"/>
        </w:rPr>
        <w:t> </w:t>
      </w:r>
      <w:r>
        <w:rPr/>
        <w:t>(lo</w:t>
      </w:r>
      <w:r>
        <w:rPr>
          <w:spacing w:val="-32"/>
        </w:rPr>
        <w:t> </w:t>
      </w:r>
      <w:r>
        <w:rPr/>
        <w:t>ascensional),</w:t>
      </w:r>
      <w:r>
        <w:rPr>
          <w:spacing w:val="-31"/>
        </w:rPr>
        <w:t> </w:t>
      </w:r>
      <w:r>
        <w:rPr/>
        <w:t>que</w:t>
      </w:r>
      <w:r>
        <w:rPr>
          <w:spacing w:val="-31"/>
        </w:rPr>
        <w:t> </w:t>
      </w:r>
      <w:r>
        <w:rPr/>
        <w:t>conforman</w:t>
      </w:r>
      <w:r>
        <w:rPr>
          <w:spacing w:val="-31"/>
        </w:rPr>
        <w:t> </w:t>
      </w:r>
      <w:r>
        <w:rPr/>
        <w:t>la</w:t>
      </w:r>
      <w:r>
        <w:rPr>
          <w:spacing w:val="-32"/>
        </w:rPr>
        <w:t> </w:t>
      </w:r>
      <w:r>
        <w:rPr/>
        <w:t>fisionomía</w:t>
      </w:r>
      <w:r>
        <w:rPr>
          <w:spacing w:val="-32"/>
        </w:rPr>
        <w:t> </w:t>
      </w:r>
      <w:r>
        <w:rPr/>
        <w:t>de los héroes en la mayoría de los casos, como señalamos en el capítulo anterior. Estos símbolos,</w:t>
      </w:r>
      <w:r>
        <w:rPr>
          <w:spacing w:val="-10"/>
        </w:rPr>
        <w:t> </w:t>
      </w:r>
      <w:r>
        <w:rPr/>
        <w:t>así</w:t>
      </w:r>
      <w:r>
        <w:rPr>
          <w:spacing w:val="-10"/>
        </w:rPr>
        <w:t> </w:t>
      </w:r>
      <w:r>
        <w:rPr/>
        <w:t>sean</w:t>
      </w:r>
      <w:r>
        <w:rPr>
          <w:spacing w:val="-8"/>
        </w:rPr>
        <w:t> </w:t>
      </w:r>
      <w:r>
        <w:rPr/>
        <w:t>sugeridos,</w:t>
      </w:r>
      <w:r>
        <w:rPr>
          <w:spacing w:val="-10"/>
        </w:rPr>
        <w:t> </w:t>
      </w:r>
      <w:r>
        <w:rPr/>
        <w:t>serán</w:t>
      </w:r>
      <w:r>
        <w:rPr>
          <w:spacing w:val="-8"/>
        </w:rPr>
        <w:t> </w:t>
      </w:r>
      <w:r>
        <w:rPr/>
        <w:t>destacados</w:t>
      </w:r>
      <w:r>
        <w:rPr>
          <w:spacing w:val="-8"/>
        </w:rPr>
        <w:t> </w:t>
      </w:r>
      <w:r>
        <w:rPr/>
        <w:t>durante</w:t>
      </w:r>
      <w:r>
        <w:rPr>
          <w:spacing w:val="-8"/>
        </w:rPr>
        <w:t> </w:t>
      </w:r>
      <w:r>
        <w:rPr/>
        <w:t>el</w:t>
      </w:r>
      <w:r>
        <w:rPr>
          <w:spacing w:val="-10"/>
        </w:rPr>
        <w:t> </w:t>
      </w:r>
      <w:r>
        <w:rPr/>
        <w:t>análisis</w:t>
      </w:r>
      <w:r>
        <w:rPr>
          <w:spacing w:val="-8"/>
        </w:rPr>
        <w:t> </w:t>
      </w:r>
      <w:r>
        <w:rPr/>
        <w:t>de</w:t>
      </w:r>
      <w:r>
        <w:rPr>
          <w:spacing w:val="1"/>
        </w:rPr>
        <w:t> </w:t>
      </w:r>
      <w:r>
        <w:rPr>
          <w:i/>
        </w:rPr>
        <w:t>Línea</w:t>
      </w:r>
      <w:r>
        <w:rPr/>
        <w:t>,</w:t>
      </w:r>
      <w:r>
        <w:rPr>
          <w:spacing w:val="-10"/>
        </w:rPr>
        <w:t> </w:t>
      </w:r>
      <w:r>
        <w:rPr/>
        <w:t>debido</w:t>
      </w:r>
      <w:r>
        <w:rPr>
          <w:spacing w:val="-10"/>
        </w:rPr>
        <w:t> </w:t>
      </w:r>
      <w:r>
        <w:rPr/>
        <w:t>a</w:t>
      </w:r>
      <w:r>
        <w:rPr>
          <w:spacing w:val="-7"/>
        </w:rPr>
        <w:t> </w:t>
      </w:r>
      <w:r>
        <w:rPr/>
        <w:t>que comprobarán la persistencia del Regimen Diurno, así como de las estructuras </w:t>
      </w:r>
      <w:r>
        <w:rPr>
          <w:w w:val="95"/>
        </w:rPr>
        <w:t>esquizomorfas del</w:t>
      </w:r>
      <w:r>
        <w:rPr>
          <w:spacing w:val="18"/>
          <w:w w:val="95"/>
        </w:rPr>
        <w:t> </w:t>
      </w:r>
      <w:r>
        <w:rPr>
          <w:w w:val="95"/>
        </w:rPr>
        <w:t>imaginario</w:t>
      </w:r>
    </w:p>
    <w:p>
      <w:pPr>
        <w:pStyle w:val="BodyText"/>
        <w:spacing w:line="364" w:lineRule="auto" w:before="1"/>
        <w:ind w:right="105" w:firstLine="708"/>
      </w:pPr>
      <w:r>
        <w:rPr/>
        <w:t>En las imágenes y símbolos resaltadas en este análisis, poco a poco se irán </w:t>
      </w:r>
      <w:r>
        <w:rPr>
          <w:w w:val="95"/>
        </w:rPr>
        <w:t>apuntalando ciertas constantes </w:t>
      </w:r>
      <w:r>
        <w:rPr>
          <w:rFonts w:ascii="Palatino Linotype" w:hAnsi="Palatino Linotype"/>
          <w:w w:val="95"/>
        </w:rPr>
        <w:t>―</w:t>
      </w:r>
      <w:r>
        <w:rPr>
          <w:w w:val="95"/>
        </w:rPr>
        <w:t>como espacio cerrado-adentro/espacio abierto-afuera, vigilia/sueño y pasado/presente</w:t>
      </w:r>
      <w:r>
        <w:rPr>
          <w:rFonts w:ascii="Palatino Linotype" w:hAnsi="Palatino Linotype"/>
          <w:w w:val="95"/>
        </w:rPr>
        <w:t>― </w:t>
      </w:r>
      <w:r>
        <w:rPr>
          <w:w w:val="95"/>
        </w:rPr>
        <w:t>que nos permitirán proponer un imaginario poético en </w:t>
      </w:r>
      <w:r>
        <w:rPr>
          <w:i/>
        </w:rPr>
        <w:t>Línea</w:t>
      </w:r>
      <w:r>
        <w:rPr/>
        <w:t>,</w:t>
      </w:r>
      <w:r>
        <w:rPr>
          <w:spacing w:val="-20"/>
        </w:rPr>
        <w:t> </w:t>
      </w:r>
      <w:r>
        <w:rPr/>
        <w:t>basándonos</w:t>
      </w:r>
      <w:r>
        <w:rPr>
          <w:spacing w:val="-21"/>
        </w:rPr>
        <w:t> </w:t>
      </w:r>
      <w:r>
        <w:rPr/>
        <w:t>en</w:t>
      </w:r>
      <w:r>
        <w:rPr>
          <w:spacing w:val="-19"/>
        </w:rPr>
        <w:t> </w:t>
      </w:r>
      <w:r>
        <w:rPr/>
        <w:t>la</w:t>
      </w:r>
      <w:r>
        <w:rPr>
          <w:spacing w:val="-20"/>
        </w:rPr>
        <w:t> </w:t>
      </w:r>
      <w:r>
        <w:rPr/>
        <w:t>persistencia</w:t>
      </w:r>
      <w:r>
        <w:rPr>
          <w:spacing w:val="-20"/>
        </w:rPr>
        <w:t> </w:t>
      </w:r>
      <w:r>
        <w:rPr/>
        <w:t>de</w:t>
      </w:r>
      <w:r>
        <w:rPr>
          <w:spacing w:val="-21"/>
        </w:rPr>
        <w:t> </w:t>
      </w:r>
      <w:r>
        <w:rPr/>
        <w:t>una</w:t>
      </w:r>
      <w:r>
        <w:rPr>
          <w:spacing w:val="-20"/>
        </w:rPr>
        <w:t> </w:t>
      </w:r>
      <w:r>
        <w:rPr/>
        <w:t>representación</w:t>
      </w:r>
      <w:r>
        <w:rPr>
          <w:spacing w:val="-19"/>
        </w:rPr>
        <w:t> </w:t>
      </w:r>
      <w:r>
        <w:rPr/>
        <w:t>del</w:t>
      </w:r>
      <w:r>
        <w:rPr>
          <w:spacing w:val="-20"/>
        </w:rPr>
        <w:t> </w:t>
      </w:r>
      <w:r>
        <w:rPr/>
        <w:t>universo</w:t>
      </w:r>
      <w:r>
        <w:rPr>
          <w:spacing w:val="-20"/>
        </w:rPr>
        <w:t> </w:t>
      </w:r>
      <w:r>
        <w:rPr/>
        <w:t>poético</w:t>
      </w:r>
      <w:r>
        <w:rPr>
          <w:spacing w:val="-23"/>
        </w:rPr>
        <w:t> </w:t>
      </w:r>
      <w:r>
        <w:rPr/>
        <w:t>en</w:t>
      </w:r>
      <w:r>
        <w:rPr>
          <w:spacing w:val="-19"/>
        </w:rPr>
        <w:t> </w:t>
      </w:r>
      <w:r>
        <w:rPr/>
        <w:t>el</w:t>
      </w:r>
      <w:r>
        <w:rPr>
          <w:spacing w:val="-23"/>
        </w:rPr>
        <w:t> </w:t>
      </w:r>
      <w:r>
        <w:rPr/>
        <w:t>que resalta</w:t>
      </w:r>
      <w:r>
        <w:rPr>
          <w:spacing w:val="-20"/>
        </w:rPr>
        <w:t> </w:t>
      </w:r>
      <w:r>
        <w:rPr/>
        <w:t>la</w:t>
      </w:r>
      <w:r>
        <w:rPr>
          <w:spacing w:val="-21"/>
        </w:rPr>
        <w:t> </w:t>
      </w:r>
      <w:r>
        <w:rPr/>
        <w:t>uniformad</w:t>
      </w:r>
      <w:r>
        <w:rPr>
          <w:spacing w:val="-20"/>
        </w:rPr>
        <w:t> </w:t>
      </w:r>
      <w:r>
        <w:rPr/>
        <w:t>de</w:t>
      </w:r>
      <w:r>
        <w:rPr>
          <w:spacing w:val="-20"/>
        </w:rPr>
        <w:t> </w:t>
      </w:r>
      <w:r>
        <w:rPr/>
        <w:t>las</w:t>
      </w:r>
      <w:r>
        <w:rPr>
          <w:spacing w:val="-20"/>
        </w:rPr>
        <w:t> </w:t>
      </w:r>
      <w:r>
        <w:rPr/>
        <w:t>dimensiones,</w:t>
      </w:r>
      <w:r>
        <w:rPr>
          <w:spacing w:val="-23"/>
        </w:rPr>
        <w:t> </w:t>
      </w:r>
      <w:r>
        <w:rPr/>
        <w:t>una</w:t>
      </w:r>
      <w:r>
        <w:rPr>
          <w:spacing w:val="-21"/>
        </w:rPr>
        <w:t> </w:t>
      </w:r>
      <w:r>
        <w:rPr/>
        <w:t>tendencia</w:t>
      </w:r>
      <w:r>
        <w:rPr>
          <w:spacing w:val="-21"/>
        </w:rPr>
        <w:t> </w:t>
      </w:r>
      <w:r>
        <w:rPr/>
        <w:t>a</w:t>
      </w:r>
      <w:r>
        <w:rPr>
          <w:spacing w:val="-21"/>
        </w:rPr>
        <w:t> </w:t>
      </w:r>
      <w:r>
        <w:rPr/>
        <w:t>la</w:t>
      </w:r>
      <w:r>
        <w:rPr>
          <w:spacing w:val="-21"/>
        </w:rPr>
        <w:t> </w:t>
      </w:r>
      <w:r>
        <w:rPr/>
        <w:t>prosopopeya</w:t>
      </w:r>
      <w:r>
        <w:rPr>
          <w:spacing w:val="-21"/>
        </w:rPr>
        <w:t> </w:t>
      </w:r>
      <w:r>
        <w:rPr/>
        <w:t>en</w:t>
      </w:r>
      <w:r>
        <w:rPr>
          <w:spacing w:val="-20"/>
        </w:rPr>
        <w:t> </w:t>
      </w:r>
      <w:r>
        <w:rPr/>
        <w:t>los</w:t>
      </w:r>
      <w:r>
        <w:rPr>
          <w:spacing w:val="-17"/>
        </w:rPr>
        <w:t> </w:t>
      </w:r>
      <w:r>
        <w:rPr/>
        <w:t>elementos de los poemas en prosa de </w:t>
      </w:r>
      <w:r>
        <w:rPr>
          <w:i/>
        </w:rPr>
        <w:t>Línea</w:t>
      </w:r>
      <w:r>
        <w:rPr/>
        <w:t>, así como en la separación de los elementos, una espacialización</w:t>
      </w:r>
      <w:r>
        <w:rPr>
          <w:spacing w:val="-25"/>
        </w:rPr>
        <w:t> </w:t>
      </w:r>
      <w:r>
        <w:rPr/>
        <w:t>del</w:t>
      </w:r>
      <w:r>
        <w:rPr>
          <w:spacing w:val="-28"/>
        </w:rPr>
        <w:t> </w:t>
      </w:r>
      <w:r>
        <w:rPr/>
        <w:t>tiempo</w:t>
      </w:r>
      <w:r>
        <w:rPr>
          <w:spacing w:val="-27"/>
        </w:rPr>
        <w:t> </w:t>
      </w:r>
      <w:r>
        <w:rPr/>
        <w:t>y,</w:t>
      </w:r>
      <w:r>
        <w:rPr>
          <w:spacing w:val="-27"/>
        </w:rPr>
        <w:t> </w:t>
      </w:r>
      <w:r>
        <w:rPr/>
        <w:t>en</w:t>
      </w:r>
      <w:r>
        <w:rPr>
          <w:spacing w:val="-25"/>
        </w:rPr>
        <w:t> </w:t>
      </w:r>
      <w:r>
        <w:rPr/>
        <w:t>algunos</w:t>
      </w:r>
      <w:r>
        <w:rPr>
          <w:spacing w:val="-27"/>
        </w:rPr>
        <w:t> </w:t>
      </w:r>
      <w:r>
        <w:rPr/>
        <w:t>casos,</w:t>
      </w:r>
      <w:r>
        <w:rPr>
          <w:spacing w:val="-27"/>
        </w:rPr>
        <w:t> </w:t>
      </w:r>
      <w:r>
        <w:rPr/>
        <w:t>un</w:t>
      </w:r>
      <w:r>
        <w:rPr>
          <w:spacing w:val="-25"/>
        </w:rPr>
        <w:t> </w:t>
      </w:r>
      <w:r>
        <w:rPr/>
        <w:t>geometrismo</w:t>
      </w:r>
      <w:r>
        <w:rPr>
          <w:spacing w:val="-28"/>
        </w:rPr>
        <w:t> </w:t>
      </w:r>
      <w:r>
        <w:rPr/>
        <w:t>evidente.</w:t>
      </w:r>
    </w:p>
    <w:p>
      <w:pPr>
        <w:spacing w:after="0" w:line="364" w:lineRule="auto"/>
        <w:sectPr>
          <w:pgSz w:w="12240" w:h="15840"/>
          <w:pgMar w:header="0" w:footer="981" w:top="1360" w:bottom="1180" w:left="1600" w:right="1500"/>
        </w:sectPr>
      </w:pPr>
    </w:p>
    <w:p>
      <w:pPr>
        <w:spacing w:before="44"/>
        <w:ind w:left="100" w:right="0" w:firstLine="0"/>
        <w:jc w:val="both"/>
        <w:rPr>
          <w:i/>
          <w:sz w:val="24"/>
        </w:rPr>
      </w:pPr>
      <w:r>
        <w:rPr>
          <w:w w:val="95"/>
          <w:sz w:val="24"/>
        </w:rPr>
        <w:t>2.1.1 </w:t>
      </w:r>
      <w:r>
        <w:rPr>
          <w:i/>
          <w:w w:val="95"/>
          <w:sz w:val="24"/>
        </w:rPr>
        <w:t>Estructuras esquizomorfas</w:t>
      </w:r>
    </w:p>
    <w:p>
      <w:pPr>
        <w:pStyle w:val="BodyText"/>
        <w:ind w:left="0"/>
        <w:jc w:val="left"/>
        <w:rPr>
          <w:i/>
        </w:rPr>
      </w:pPr>
    </w:p>
    <w:p>
      <w:pPr>
        <w:pStyle w:val="BodyText"/>
        <w:spacing w:before="8"/>
        <w:ind w:left="0"/>
        <w:jc w:val="left"/>
        <w:rPr>
          <w:i/>
          <w:sz w:val="25"/>
        </w:rPr>
      </w:pPr>
    </w:p>
    <w:p>
      <w:pPr>
        <w:pStyle w:val="BodyText"/>
        <w:spacing w:line="367" w:lineRule="auto"/>
        <w:ind w:right="103"/>
      </w:pPr>
      <w:r>
        <w:rPr/>
        <w:t>La dominante postural de la verticalidad pone de manifiesto lo que se conoce como la “visión</w:t>
      </w:r>
      <w:r>
        <w:rPr>
          <w:spacing w:val="-9"/>
        </w:rPr>
        <w:t> </w:t>
      </w:r>
      <w:r>
        <w:rPr/>
        <w:t>monárquica”</w:t>
      </w:r>
      <w:r>
        <w:rPr>
          <w:spacing w:val="-8"/>
        </w:rPr>
        <w:t> </w:t>
      </w:r>
      <w:r>
        <w:rPr>
          <w:rFonts w:ascii="Palatino Linotype" w:hAnsi="Palatino Linotype"/>
        </w:rPr>
        <w:t>―</w:t>
      </w:r>
      <w:r>
        <w:rPr/>
        <w:t>la</w:t>
      </w:r>
      <w:r>
        <w:rPr>
          <w:spacing w:val="-11"/>
        </w:rPr>
        <w:t> </w:t>
      </w:r>
      <w:r>
        <w:rPr/>
        <w:t>primera</w:t>
      </w:r>
      <w:r>
        <w:rPr>
          <w:spacing w:val="-11"/>
        </w:rPr>
        <w:t> </w:t>
      </w:r>
      <w:r>
        <w:rPr/>
        <w:t>estructura</w:t>
      </w:r>
      <w:r>
        <w:rPr>
          <w:spacing w:val="-11"/>
        </w:rPr>
        <w:t> </w:t>
      </w:r>
      <w:r>
        <w:rPr/>
        <w:t>esquizomorfa</w:t>
      </w:r>
      <w:r>
        <w:rPr>
          <w:rFonts w:ascii="Palatino Linotype" w:hAnsi="Palatino Linotype"/>
        </w:rPr>
        <w:t>―</w:t>
      </w:r>
      <w:r>
        <w:rPr>
          <w:rFonts w:ascii="Palatino Linotype" w:hAnsi="Palatino Linotype"/>
          <w:spacing w:val="-17"/>
        </w:rPr>
        <w:t> </w:t>
      </w:r>
      <w:r>
        <w:rPr/>
        <w:t>en</w:t>
      </w:r>
      <w:r>
        <w:rPr>
          <w:spacing w:val="-9"/>
        </w:rPr>
        <w:t> </w:t>
      </w:r>
      <w:r>
        <w:rPr/>
        <w:t>la</w:t>
      </w:r>
      <w:r>
        <w:rPr>
          <w:spacing w:val="-11"/>
        </w:rPr>
        <w:t> </w:t>
      </w:r>
      <w:r>
        <w:rPr/>
        <w:t>que</w:t>
      </w:r>
      <w:r>
        <w:rPr>
          <w:spacing w:val="-12"/>
        </w:rPr>
        <w:t> </w:t>
      </w:r>
      <w:r>
        <w:rPr/>
        <w:t>el</w:t>
      </w:r>
      <w:r>
        <w:rPr>
          <w:spacing w:val="-11"/>
        </w:rPr>
        <w:t> </w:t>
      </w:r>
      <w:r>
        <w:rPr/>
        <w:t>desapego</w:t>
      </w:r>
      <w:r>
        <w:rPr>
          <w:spacing w:val="-11"/>
        </w:rPr>
        <w:t> </w:t>
      </w:r>
      <w:r>
        <w:rPr/>
        <w:t>de</w:t>
      </w:r>
      <w:r>
        <w:rPr>
          <w:spacing w:val="-9"/>
        </w:rPr>
        <w:t> </w:t>
      </w:r>
      <w:r>
        <w:rPr/>
        <w:t>la realidad revela una “pérdida de la función del ´yo-aquí-ahora´ [que] se manifestaría mediante referencias personales y asociaciones espontáneas. Así, la estructura esquizomorfa</w:t>
      </w:r>
      <w:r>
        <w:rPr>
          <w:spacing w:val="-12"/>
        </w:rPr>
        <w:t> </w:t>
      </w:r>
      <w:r>
        <w:rPr/>
        <w:t>primaria</w:t>
      </w:r>
      <w:r>
        <w:rPr>
          <w:spacing w:val="-12"/>
        </w:rPr>
        <w:t> </w:t>
      </w:r>
      <w:r>
        <w:rPr/>
        <w:t>no</w:t>
      </w:r>
      <w:r>
        <w:rPr>
          <w:spacing w:val="-12"/>
        </w:rPr>
        <w:t> </w:t>
      </w:r>
      <w:r>
        <w:rPr/>
        <w:t>sería</w:t>
      </w:r>
      <w:r>
        <w:rPr>
          <w:spacing w:val="-12"/>
        </w:rPr>
        <w:t> </w:t>
      </w:r>
      <w:r>
        <w:rPr/>
        <w:t>otra</w:t>
      </w:r>
      <w:r>
        <w:rPr>
          <w:spacing w:val="-12"/>
        </w:rPr>
        <w:t> </w:t>
      </w:r>
      <w:r>
        <w:rPr/>
        <w:t>cosa</w:t>
      </w:r>
      <w:r>
        <w:rPr>
          <w:spacing w:val="-12"/>
        </w:rPr>
        <w:t> </w:t>
      </w:r>
      <w:r>
        <w:rPr/>
        <w:t>más</w:t>
      </w:r>
      <w:r>
        <w:rPr>
          <w:spacing w:val="-10"/>
        </w:rPr>
        <w:t> </w:t>
      </w:r>
      <w:r>
        <w:rPr/>
        <w:t>que</w:t>
      </w:r>
      <w:r>
        <w:rPr>
          <w:spacing w:val="-10"/>
        </w:rPr>
        <w:t> </w:t>
      </w:r>
      <w:r>
        <w:rPr/>
        <w:t>ese</w:t>
      </w:r>
      <w:r>
        <w:rPr>
          <w:spacing w:val="-10"/>
        </w:rPr>
        <w:t> </w:t>
      </w:r>
      <w:r>
        <w:rPr/>
        <w:t>poder</w:t>
      </w:r>
      <w:r>
        <w:rPr>
          <w:spacing w:val="-10"/>
        </w:rPr>
        <w:t> </w:t>
      </w:r>
      <w:r>
        <w:rPr/>
        <w:t>de</w:t>
      </w:r>
      <w:r>
        <w:rPr>
          <w:spacing w:val="-10"/>
        </w:rPr>
        <w:t> </w:t>
      </w:r>
      <w:r>
        <w:rPr/>
        <w:t>autonomía</w:t>
      </w:r>
      <w:r>
        <w:rPr>
          <w:spacing w:val="-12"/>
        </w:rPr>
        <w:t> </w:t>
      </w:r>
      <w:r>
        <w:rPr/>
        <w:t>y</w:t>
      </w:r>
      <w:r>
        <w:rPr>
          <w:spacing w:val="-10"/>
        </w:rPr>
        <w:t> </w:t>
      </w:r>
      <w:r>
        <w:rPr/>
        <w:t>abstracción del medio” (Durand, 2006:191). Podría reclamarse que toda producción artística tiene algo de ese deslindarse de “yo-aquí-ahora” en tanto la re-presentación del mundo realizada por la obra literaria es siempre una mímesis ficticia de éste. Sin embargo, la representación de un escritor realista es muy distinta a la de un romántico o de un surrealista, por obviar un ejemplo. En el caso de </w:t>
      </w:r>
      <w:r>
        <w:rPr>
          <w:i/>
        </w:rPr>
        <w:t>Línea </w:t>
      </w:r>
      <w:r>
        <w:rPr/>
        <w:t>se percibe un “crecimiento patológico” (Durand, 2006:191) en el que las dimensiones corporales del personaje en turno se agigantan o unifican con las del universo y las del universo disminuyen para igualarse con las del cuerpo del personaje, generando una “visión monárquica”, “ese poder de autonomía”, en la que se igualan las dimensiones de todos los objetos del universo poético en los poema en prosa. También, podemos relacionar el imperio de la imagen como un síntoma de la “visión monárquica”, en tanto la </w:t>
      </w:r>
      <w:r>
        <w:rPr>
          <w:spacing w:val="2"/>
        </w:rPr>
        <w:t>postura </w:t>
      </w:r>
      <w:r>
        <w:rPr/>
        <w:t>vertical genera el dominio</w:t>
      </w:r>
      <w:r>
        <w:rPr>
          <w:spacing w:val="-36"/>
        </w:rPr>
        <w:t> </w:t>
      </w:r>
      <w:r>
        <w:rPr/>
        <w:t>visual.</w:t>
      </w:r>
    </w:p>
    <w:p>
      <w:pPr>
        <w:pStyle w:val="BodyText"/>
        <w:spacing w:line="367" w:lineRule="auto" w:before="1"/>
        <w:ind w:right="105" w:firstLine="708"/>
      </w:pPr>
      <w:r>
        <w:rPr/>
        <w:t>En algunos casos el apego a la realidad, o a sus dimensiones, se ve quebrantado por</w:t>
      </w:r>
      <w:r>
        <w:rPr>
          <w:spacing w:val="-14"/>
        </w:rPr>
        <w:t> </w:t>
      </w:r>
      <w:r>
        <w:rPr/>
        <w:t>las</w:t>
      </w:r>
      <w:r>
        <w:rPr>
          <w:spacing w:val="-14"/>
        </w:rPr>
        <w:t> </w:t>
      </w:r>
      <w:r>
        <w:rPr/>
        <w:t>acciones</w:t>
      </w:r>
      <w:r>
        <w:rPr>
          <w:spacing w:val="-14"/>
        </w:rPr>
        <w:t> </w:t>
      </w:r>
      <w:r>
        <w:rPr/>
        <w:t>del</w:t>
      </w:r>
      <w:r>
        <w:rPr>
          <w:spacing w:val="-18"/>
        </w:rPr>
        <w:t> </w:t>
      </w:r>
      <w:r>
        <w:rPr/>
        <w:t>sujeto</w:t>
      </w:r>
      <w:r>
        <w:rPr>
          <w:spacing w:val="-15"/>
        </w:rPr>
        <w:t> </w:t>
      </w:r>
      <w:r>
        <w:rPr/>
        <w:t>lírico</w:t>
      </w:r>
      <w:r>
        <w:rPr>
          <w:spacing w:val="-15"/>
        </w:rPr>
        <w:t> </w:t>
      </w:r>
      <w:r>
        <w:rPr/>
        <w:t>o</w:t>
      </w:r>
      <w:r>
        <w:rPr>
          <w:spacing w:val="-15"/>
        </w:rPr>
        <w:t> </w:t>
      </w:r>
      <w:r>
        <w:rPr/>
        <w:t>de</w:t>
      </w:r>
      <w:r>
        <w:rPr>
          <w:spacing w:val="-14"/>
        </w:rPr>
        <w:t> </w:t>
      </w:r>
      <w:r>
        <w:rPr/>
        <w:t>un</w:t>
      </w:r>
      <w:r>
        <w:rPr>
          <w:spacing w:val="-16"/>
        </w:rPr>
        <w:t> </w:t>
      </w:r>
      <w:r>
        <w:rPr/>
        <w:t>personaje</w:t>
      </w:r>
      <w:r>
        <w:rPr>
          <w:spacing w:val="-14"/>
        </w:rPr>
        <w:t> </w:t>
      </w:r>
      <w:r>
        <w:rPr/>
        <w:t>antropomorfizado</w:t>
      </w:r>
      <w:r>
        <w:rPr>
          <w:spacing w:val="-15"/>
        </w:rPr>
        <w:t> </w:t>
      </w:r>
      <w:r>
        <w:rPr/>
        <w:t>(el</w:t>
      </w:r>
      <w:r>
        <w:rPr>
          <w:spacing w:val="-15"/>
        </w:rPr>
        <w:t> </w:t>
      </w:r>
      <w:r>
        <w:rPr/>
        <w:t>viento,</w:t>
      </w:r>
      <w:r>
        <w:rPr>
          <w:spacing w:val="-15"/>
        </w:rPr>
        <w:t> </w:t>
      </w:r>
      <w:r>
        <w:rPr/>
        <w:t>el</w:t>
      </w:r>
      <w:r>
        <w:rPr>
          <w:spacing w:val="-15"/>
        </w:rPr>
        <w:t> </w:t>
      </w:r>
      <w:r>
        <w:rPr/>
        <w:t>mar,</w:t>
      </w:r>
      <w:r>
        <w:rPr>
          <w:spacing w:val="-15"/>
        </w:rPr>
        <w:t> </w:t>
      </w:r>
      <w:r>
        <w:rPr/>
        <w:t>el horizonte, las casas, etc.) que se apodera de aquello que lo superaría en tamaño y simultáneamente</w:t>
      </w:r>
      <w:r>
        <w:rPr>
          <w:spacing w:val="-5"/>
        </w:rPr>
        <w:t> </w:t>
      </w:r>
      <w:r>
        <w:rPr/>
        <w:t>lo</w:t>
      </w:r>
      <w:r>
        <w:rPr>
          <w:spacing w:val="-9"/>
        </w:rPr>
        <w:t> </w:t>
      </w:r>
      <w:r>
        <w:rPr/>
        <w:t>trastoca,</w:t>
      </w:r>
      <w:r>
        <w:rPr>
          <w:spacing w:val="-9"/>
        </w:rPr>
        <w:t> </w:t>
      </w:r>
      <w:r>
        <w:rPr/>
        <w:t>lo</w:t>
      </w:r>
      <w:r>
        <w:rPr>
          <w:spacing w:val="-9"/>
        </w:rPr>
        <w:t> </w:t>
      </w:r>
      <w:r>
        <w:rPr/>
        <w:t>perturba</w:t>
      </w:r>
      <w:r>
        <w:rPr>
          <w:spacing w:val="-9"/>
        </w:rPr>
        <w:t> </w:t>
      </w:r>
      <w:r>
        <w:rPr/>
        <w:t>o</w:t>
      </w:r>
      <w:r>
        <w:rPr>
          <w:spacing w:val="-6"/>
        </w:rPr>
        <w:t> </w:t>
      </w:r>
      <w:r>
        <w:rPr/>
        <w:t>transforma</w:t>
      </w:r>
      <w:r>
        <w:rPr>
          <w:spacing w:val="-9"/>
        </w:rPr>
        <w:t> </w:t>
      </w:r>
      <w:r>
        <w:rPr/>
        <w:t>en</w:t>
      </w:r>
      <w:r>
        <w:rPr>
          <w:spacing w:val="-5"/>
        </w:rPr>
        <w:t> </w:t>
      </w:r>
      <w:r>
        <w:rPr/>
        <w:t>una</w:t>
      </w:r>
      <w:r>
        <w:rPr>
          <w:spacing w:val="-9"/>
        </w:rPr>
        <w:t> </w:t>
      </w:r>
      <w:r>
        <w:rPr/>
        <w:t>situación</w:t>
      </w:r>
      <w:r>
        <w:rPr>
          <w:spacing w:val="-7"/>
        </w:rPr>
        <w:t> </w:t>
      </w:r>
      <w:r>
        <w:rPr/>
        <w:t>o</w:t>
      </w:r>
      <w:r>
        <w:rPr>
          <w:spacing w:val="-9"/>
        </w:rPr>
        <w:t> </w:t>
      </w:r>
      <w:r>
        <w:rPr/>
        <w:t>imagen</w:t>
      </w:r>
      <w:r>
        <w:rPr>
          <w:spacing w:val="-7"/>
        </w:rPr>
        <w:t> </w:t>
      </w:r>
      <w:r>
        <w:rPr/>
        <w:t>lúdica, vinculada</w:t>
      </w:r>
      <w:r>
        <w:rPr>
          <w:spacing w:val="-6"/>
        </w:rPr>
        <w:t> </w:t>
      </w:r>
      <w:r>
        <w:rPr/>
        <w:t>con</w:t>
      </w:r>
      <w:r>
        <w:rPr>
          <w:spacing w:val="-4"/>
        </w:rPr>
        <w:t> </w:t>
      </w:r>
      <w:r>
        <w:rPr/>
        <w:t>esa</w:t>
      </w:r>
      <w:r>
        <w:rPr>
          <w:spacing w:val="-6"/>
        </w:rPr>
        <w:t> </w:t>
      </w:r>
      <w:r>
        <w:rPr/>
        <w:t>“pérdida</w:t>
      </w:r>
      <w:r>
        <w:rPr>
          <w:spacing w:val="-6"/>
        </w:rPr>
        <w:t> </w:t>
      </w:r>
      <w:r>
        <w:rPr/>
        <w:t>de</w:t>
      </w:r>
      <w:r>
        <w:rPr>
          <w:spacing w:val="-4"/>
        </w:rPr>
        <w:t> </w:t>
      </w:r>
      <w:r>
        <w:rPr/>
        <w:t>la</w:t>
      </w:r>
      <w:r>
        <w:rPr>
          <w:spacing w:val="-4"/>
        </w:rPr>
        <w:t> </w:t>
      </w:r>
      <w:r>
        <w:rPr/>
        <w:t>función</w:t>
      </w:r>
      <w:r>
        <w:rPr>
          <w:spacing w:val="-4"/>
        </w:rPr>
        <w:t> </w:t>
      </w:r>
      <w:r>
        <w:rPr/>
        <w:t>de</w:t>
      </w:r>
      <w:r>
        <w:rPr>
          <w:spacing w:val="-4"/>
        </w:rPr>
        <w:t> </w:t>
      </w:r>
      <w:r>
        <w:rPr/>
        <w:t>lo</w:t>
      </w:r>
      <w:r>
        <w:rPr>
          <w:spacing w:val="-6"/>
        </w:rPr>
        <w:t> </w:t>
      </w:r>
      <w:r>
        <w:rPr/>
        <w:t>real”</w:t>
      </w:r>
      <w:r>
        <w:rPr>
          <w:spacing w:val="4"/>
        </w:rPr>
        <w:t> </w:t>
      </w:r>
      <w:r>
        <w:rPr/>
        <w:t>(Durand,</w:t>
      </w:r>
      <w:r>
        <w:rPr>
          <w:spacing w:val="-5"/>
        </w:rPr>
        <w:t> </w:t>
      </w:r>
      <w:r>
        <w:rPr/>
        <w:t>2006:191).</w:t>
      </w:r>
      <w:r>
        <w:rPr>
          <w:spacing w:val="-4"/>
        </w:rPr>
        <w:t> </w:t>
      </w:r>
      <w:r>
        <w:rPr/>
        <w:t>Owen</w:t>
      </w:r>
      <w:r>
        <w:rPr>
          <w:spacing w:val="-1"/>
        </w:rPr>
        <w:t> </w:t>
      </w:r>
      <w:r>
        <w:rPr/>
        <w:t>hace</w:t>
      </w:r>
      <w:r>
        <w:rPr>
          <w:spacing w:val="-4"/>
        </w:rPr>
        <w:t> </w:t>
      </w:r>
      <w:r>
        <w:rPr/>
        <w:t>una prosopopeya del universo (y de sus componentes), lo que nos sugiere la imagen de una línea en la que no se perciben las diferencias de las dimensiones o éstas se uniforman, a través</w:t>
      </w:r>
      <w:r>
        <w:rPr>
          <w:spacing w:val="-16"/>
        </w:rPr>
        <w:t> </w:t>
      </w:r>
      <w:r>
        <w:rPr/>
        <w:t>de</w:t>
      </w:r>
      <w:r>
        <w:rPr>
          <w:spacing w:val="-16"/>
        </w:rPr>
        <w:t> </w:t>
      </w:r>
      <w:r>
        <w:rPr/>
        <w:t>la</w:t>
      </w:r>
      <w:r>
        <w:rPr>
          <w:spacing w:val="-18"/>
        </w:rPr>
        <w:t> </w:t>
      </w:r>
      <w:r>
        <w:rPr/>
        <w:t>cual</w:t>
      </w:r>
      <w:r>
        <w:rPr>
          <w:spacing w:val="-18"/>
        </w:rPr>
        <w:t> </w:t>
      </w:r>
      <w:r>
        <w:rPr/>
        <w:t>los</w:t>
      </w:r>
      <w:r>
        <w:rPr>
          <w:spacing w:val="-16"/>
        </w:rPr>
        <w:t> </w:t>
      </w:r>
      <w:r>
        <w:rPr/>
        <w:t>objetos</w:t>
      </w:r>
      <w:r>
        <w:rPr>
          <w:spacing w:val="-16"/>
        </w:rPr>
        <w:t> </w:t>
      </w:r>
      <w:r>
        <w:rPr/>
        <w:t>inanimados</w:t>
      </w:r>
      <w:r>
        <w:rPr>
          <w:spacing w:val="-19"/>
        </w:rPr>
        <w:t> </w:t>
      </w:r>
      <w:r>
        <w:rPr/>
        <w:t>cobran</w:t>
      </w:r>
      <w:r>
        <w:rPr>
          <w:spacing w:val="-19"/>
        </w:rPr>
        <w:t> </w:t>
      </w:r>
      <w:r>
        <w:rPr/>
        <w:t>vida</w:t>
      </w:r>
      <w:r>
        <w:rPr>
          <w:spacing w:val="-18"/>
        </w:rPr>
        <w:t> </w:t>
      </w:r>
      <w:r>
        <w:rPr/>
        <w:t>o</w:t>
      </w:r>
      <w:r>
        <w:rPr>
          <w:spacing w:val="-18"/>
        </w:rPr>
        <w:t> </w:t>
      </w:r>
      <w:r>
        <w:rPr/>
        <w:t>características</w:t>
      </w:r>
      <w:r>
        <w:rPr>
          <w:spacing w:val="-18"/>
        </w:rPr>
        <w:t> </w:t>
      </w:r>
      <w:r>
        <w:rPr/>
        <w:t>humanas.</w:t>
      </w:r>
    </w:p>
    <w:p>
      <w:pPr>
        <w:pStyle w:val="BodyText"/>
        <w:spacing w:line="369" w:lineRule="auto" w:before="2"/>
        <w:ind w:right="106" w:firstLine="708"/>
      </w:pPr>
      <w:r>
        <w:rPr/>
        <w:t>En otro sentido, la poética de </w:t>
      </w:r>
      <w:r>
        <w:rPr>
          <w:i/>
        </w:rPr>
        <w:t>Línea </w:t>
      </w:r>
      <w:r>
        <w:rPr/>
        <w:t>es “subjetivamente homogeneizante” (Durand</w:t>
      </w:r>
      <w:r>
        <w:rPr>
          <w:spacing w:val="-14"/>
        </w:rPr>
        <w:t> </w:t>
      </w:r>
      <w:r>
        <w:rPr/>
        <w:t>2006:442):</w:t>
      </w:r>
      <w:r>
        <w:rPr>
          <w:spacing w:val="-14"/>
        </w:rPr>
        <w:t> </w:t>
      </w:r>
      <w:r>
        <w:rPr/>
        <w:t>el</w:t>
      </w:r>
      <w:r>
        <w:rPr>
          <w:spacing w:val="-14"/>
        </w:rPr>
        <w:t> </w:t>
      </w:r>
      <w:r>
        <w:rPr/>
        <w:t>universo</w:t>
      </w:r>
      <w:r>
        <w:rPr>
          <w:spacing w:val="-15"/>
        </w:rPr>
        <w:t> </w:t>
      </w:r>
      <w:r>
        <w:rPr/>
        <w:t>(o</w:t>
      </w:r>
      <w:r>
        <w:rPr>
          <w:spacing w:val="-15"/>
        </w:rPr>
        <w:t> </w:t>
      </w:r>
      <w:r>
        <w:rPr/>
        <w:t>sus</w:t>
      </w:r>
      <w:r>
        <w:rPr>
          <w:spacing w:val="-9"/>
        </w:rPr>
        <w:t> </w:t>
      </w:r>
      <w:r>
        <w:rPr/>
        <w:t>elementos:</w:t>
      </w:r>
      <w:r>
        <w:rPr>
          <w:spacing w:val="-14"/>
        </w:rPr>
        <w:t> </w:t>
      </w:r>
      <w:r>
        <w:rPr/>
        <w:t>el</w:t>
      </w:r>
      <w:r>
        <w:rPr>
          <w:spacing w:val="-14"/>
        </w:rPr>
        <w:t> </w:t>
      </w:r>
      <w:r>
        <w:rPr/>
        <w:t>viento,</w:t>
      </w:r>
      <w:r>
        <w:rPr>
          <w:spacing w:val="-14"/>
        </w:rPr>
        <w:t> </w:t>
      </w:r>
      <w:r>
        <w:rPr/>
        <w:t>la</w:t>
      </w:r>
      <w:r>
        <w:rPr>
          <w:spacing w:val="-15"/>
        </w:rPr>
        <w:t> </w:t>
      </w:r>
      <w:r>
        <w:rPr/>
        <w:t>luz,</w:t>
      </w:r>
      <w:r>
        <w:rPr>
          <w:spacing w:val="-14"/>
        </w:rPr>
        <w:t> </w:t>
      </w:r>
      <w:r>
        <w:rPr/>
        <w:t>la</w:t>
      </w:r>
      <w:r>
        <w:rPr>
          <w:spacing w:val="-15"/>
        </w:rPr>
        <w:t> </w:t>
      </w:r>
      <w:r>
        <w:rPr/>
        <w:t>montaña,</w:t>
      </w:r>
      <w:r>
        <w:rPr>
          <w:spacing w:val="-14"/>
        </w:rPr>
        <w:t> </w:t>
      </w:r>
      <w:r>
        <w:rPr/>
        <w:t>un</w:t>
      </w:r>
      <w:r>
        <w:rPr>
          <w:spacing w:val="-13"/>
        </w:rPr>
        <w:t> </w:t>
      </w:r>
      <w:r>
        <w:rPr/>
        <w:t>cuarto) se igualan como personajes, con dedos y manos, ropa, moviéndose y actuando como</w:t>
      </w:r>
      <w:r>
        <w:rPr>
          <w:spacing w:val="15"/>
        </w:rPr>
        <w:t> </w:t>
      </w:r>
      <w:r>
        <w:rPr/>
        <w:t>un</w:t>
      </w:r>
    </w:p>
    <w:p>
      <w:pPr>
        <w:spacing w:after="0" w:line="369" w:lineRule="auto"/>
        <w:sectPr>
          <w:pgSz w:w="12240" w:h="15840"/>
          <w:pgMar w:header="0" w:footer="981" w:top="1360" w:bottom="1180" w:left="1600" w:right="1500"/>
        </w:sectPr>
      </w:pPr>
    </w:p>
    <w:p>
      <w:pPr>
        <w:pStyle w:val="BodyText"/>
        <w:spacing w:line="369" w:lineRule="auto" w:before="44"/>
        <w:ind w:right="105"/>
      </w:pPr>
      <w:r>
        <w:rPr/>
        <w:t>humano. De tal forma, hay tres aseveraciones a partir de la primera estructura esquizomorfa</w:t>
      </w:r>
      <w:r>
        <w:rPr>
          <w:spacing w:val="-8"/>
        </w:rPr>
        <w:t> </w:t>
      </w:r>
      <w:r>
        <w:rPr/>
        <w:t>del</w:t>
      </w:r>
      <w:r>
        <w:rPr>
          <w:spacing w:val="-8"/>
        </w:rPr>
        <w:t> </w:t>
      </w:r>
      <w:r>
        <w:rPr/>
        <w:t>imaginario:</w:t>
      </w:r>
      <w:r>
        <w:rPr>
          <w:spacing w:val="-2"/>
        </w:rPr>
        <w:t> </w:t>
      </w:r>
      <w:r>
        <w:rPr/>
        <w:t>la</w:t>
      </w:r>
      <w:r>
        <w:rPr>
          <w:spacing w:val="-6"/>
        </w:rPr>
        <w:t> </w:t>
      </w:r>
      <w:r>
        <w:rPr/>
        <w:t>postura</w:t>
      </w:r>
      <w:r>
        <w:rPr>
          <w:spacing w:val="-8"/>
        </w:rPr>
        <w:t> </w:t>
      </w:r>
      <w:r>
        <w:rPr/>
        <w:t>vertical</w:t>
      </w:r>
      <w:r>
        <w:rPr>
          <w:spacing w:val="-8"/>
        </w:rPr>
        <w:t> </w:t>
      </w:r>
      <w:r>
        <w:rPr/>
        <w:t>incide</w:t>
      </w:r>
      <w:r>
        <w:rPr>
          <w:spacing w:val="-6"/>
        </w:rPr>
        <w:t> </w:t>
      </w:r>
      <w:r>
        <w:rPr/>
        <w:t>en</w:t>
      </w:r>
      <w:r>
        <w:rPr>
          <w:spacing w:val="-6"/>
        </w:rPr>
        <w:t> </w:t>
      </w:r>
      <w:r>
        <w:rPr/>
        <w:t>el</w:t>
      </w:r>
      <w:r>
        <w:rPr>
          <w:spacing w:val="-8"/>
        </w:rPr>
        <w:t> </w:t>
      </w:r>
      <w:r>
        <w:rPr/>
        <w:t>dominio</w:t>
      </w:r>
      <w:r>
        <w:rPr>
          <w:spacing w:val="-8"/>
        </w:rPr>
        <w:t> </w:t>
      </w:r>
      <w:r>
        <w:rPr/>
        <w:t>de</w:t>
      </w:r>
      <w:r>
        <w:rPr>
          <w:spacing w:val="-6"/>
        </w:rPr>
        <w:t> </w:t>
      </w:r>
      <w:r>
        <w:rPr/>
        <w:t>la</w:t>
      </w:r>
      <w:r>
        <w:rPr>
          <w:spacing w:val="-6"/>
        </w:rPr>
        <w:t> </w:t>
      </w:r>
      <w:r>
        <w:rPr/>
        <w:t>imagen</w:t>
      </w:r>
      <w:r>
        <w:rPr>
          <w:spacing w:val="-6"/>
        </w:rPr>
        <w:t> </w:t>
      </w:r>
      <w:r>
        <w:rPr/>
        <w:t>como paisaje, las dimensiones se nivelan y el universo o pasaje se humanizan/animalizan, las </w:t>
      </w:r>
      <w:r>
        <w:rPr>
          <w:w w:val="95"/>
        </w:rPr>
        <w:t>cuales pretendemos demostrar en este</w:t>
      </w:r>
      <w:r>
        <w:rPr>
          <w:spacing w:val="25"/>
          <w:w w:val="95"/>
        </w:rPr>
        <w:t> </w:t>
      </w:r>
      <w:r>
        <w:rPr>
          <w:w w:val="95"/>
        </w:rPr>
        <w:t>apartado.</w:t>
      </w:r>
    </w:p>
    <w:p>
      <w:pPr>
        <w:pStyle w:val="BodyText"/>
        <w:spacing w:line="367" w:lineRule="auto"/>
        <w:ind w:right="104" w:firstLine="708"/>
      </w:pPr>
      <w:r>
        <w:rPr/>
        <w:t>Respecto a la segunda estructura esquizomorfa, ésta se manifiesta en </w:t>
      </w:r>
      <w:r>
        <w:rPr>
          <w:spacing w:val="-3"/>
        </w:rPr>
        <w:t>un </w:t>
      </w:r>
      <w:r>
        <w:rPr/>
        <w:t>“comportamiento representativo” de separación/fragmentación (Durad, 2006:192) o</w:t>
      </w:r>
      <w:r>
        <w:rPr>
          <w:spacing w:val="-24"/>
        </w:rPr>
        <w:t> </w:t>
      </w:r>
      <w:r>
        <w:rPr/>
        <w:t>la percepción</w:t>
      </w:r>
      <w:r>
        <w:rPr>
          <w:spacing w:val="-23"/>
        </w:rPr>
        <w:t> </w:t>
      </w:r>
      <w:r>
        <w:rPr/>
        <w:t>de</w:t>
      </w:r>
      <w:r>
        <w:rPr>
          <w:spacing w:val="-23"/>
        </w:rPr>
        <w:t> </w:t>
      </w:r>
      <w:r>
        <w:rPr/>
        <w:t>la</w:t>
      </w:r>
      <w:r>
        <w:rPr>
          <w:spacing w:val="-25"/>
        </w:rPr>
        <w:t> </w:t>
      </w:r>
      <w:r>
        <w:rPr/>
        <w:t>mecanización</w:t>
      </w:r>
      <w:r>
        <w:rPr>
          <w:spacing w:val="-23"/>
        </w:rPr>
        <w:t> </w:t>
      </w:r>
      <w:r>
        <w:rPr/>
        <w:t>del</w:t>
      </w:r>
      <w:r>
        <w:rPr>
          <w:spacing w:val="-26"/>
        </w:rPr>
        <w:t> </w:t>
      </w:r>
      <w:r>
        <w:rPr/>
        <w:t>cosmos</w:t>
      </w:r>
      <w:r>
        <w:rPr>
          <w:spacing w:val="-23"/>
        </w:rPr>
        <w:t> </w:t>
      </w:r>
      <w:r>
        <w:rPr/>
        <w:t>(Durand,</w:t>
      </w:r>
      <w:r>
        <w:rPr>
          <w:spacing w:val="-24"/>
        </w:rPr>
        <w:t> </w:t>
      </w:r>
      <w:r>
        <w:rPr/>
        <w:t>2006:192).</w:t>
      </w:r>
      <w:r>
        <w:rPr>
          <w:spacing w:val="-25"/>
        </w:rPr>
        <w:t> </w:t>
      </w:r>
      <w:r>
        <w:rPr/>
        <w:t>Es</w:t>
      </w:r>
      <w:r>
        <w:rPr>
          <w:spacing w:val="-23"/>
        </w:rPr>
        <w:t> </w:t>
      </w:r>
      <w:r>
        <w:rPr/>
        <w:t>decir,</w:t>
      </w:r>
      <w:r>
        <w:rPr>
          <w:spacing w:val="-25"/>
        </w:rPr>
        <w:t> </w:t>
      </w:r>
      <w:r>
        <w:rPr/>
        <w:t>los</w:t>
      </w:r>
      <w:r>
        <w:rPr>
          <w:spacing w:val="-23"/>
        </w:rPr>
        <w:t> </w:t>
      </w:r>
      <w:r>
        <w:rPr/>
        <w:t>componentes que integran el cosmos </w:t>
      </w:r>
      <w:r>
        <w:rPr>
          <w:rFonts w:ascii="Palatino Linotype" w:hAnsi="Palatino Linotype"/>
        </w:rPr>
        <w:t>―</w:t>
      </w:r>
      <w:r>
        <w:rPr/>
        <w:t>en este caso la imagen global de cada poema</w:t>
      </w:r>
      <w:r>
        <w:rPr>
          <w:rFonts w:ascii="Palatino Linotype" w:hAnsi="Palatino Linotype"/>
        </w:rPr>
        <w:t>― </w:t>
      </w:r>
      <w:r>
        <w:rPr/>
        <w:t>se poetizan</w:t>
      </w:r>
      <w:r>
        <w:rPr>
          <w:spacing w:val="-21"/>
        </w:rPr>
        <w:t> </w:t>
      </w:r>
      <w:r>
        <w:rPr/>
        <w:t>de una manera segmentada. Vale resaltar que no hay en </w:t>
      </w:r>
      <w:r>
        <w:rPr>
          <w:i/>
        </w:rPr>
        <w:t>Línea </w:t>
      </w:r>
      <w:r>
        <w:rPr/>
        <w:t>una integración de todos estos</w:t>
      </w:r>
      <w:r>
        <w:rPr>
          <w:spacing w:val="-17"/>
        </w:rPr>
        <w:t> </w:t>
      </w:r>
      <w:r>
        <w:rPr/>
        <w:t>componentes</w:t>
      </w:r>
      <w:r>
        <w:rPr>
          <w:spacing w:val="-16"/>
        </w:rPr>
        <w:t> </w:t>
      </w:r>
      <w:r>
        <w:rPr/>
        <w:t>del</w:t>
      </w:r>
      <w:r>
        <w:rPr>
          <w:spacing w:val="-19"/>
        </w:rPr>
        <w:t> </w:t>
      </w:r>
      <w:r>
        <w:rPr/>
        <w:t>cosmos,</w:t>
      </w:r>
      <w:r>
        <w:rPr>
          <w:spacing w:val="-14"/>
        </w:rPr>
        <w:t> </w:t>
      </w:r>
      <w:r>
        <w:rPr/>
        <w:t>captados</w:t>
      </w:r>
      <w:r>
        <w:rPr>
          <w:spacing w:val="-17"/>
        </w:rPr>
        <w:t> </w:t>
      </w:r>
      <w:r>
        <w:rPr/>
        <w:t>de</w:t>
      </w:r>
      <w:r>
        <w:rPr>
          <w:spacing w:val="-16"/>
        </w:rPr>
        <w:t> </w:t>
      </w:r>
      <w:r>
        <w:rPr/>
        <w:t>manera</w:t>
      </w:r>
      <w:r>
        <w:rPr>
          <w:spacing w:val="-17"/>
        </w:rPr>
        <w:t> </w:t>
      </w:r>
      <w:r>
        <w:rPr/>
        <w:t>separada.</w:t>
      </w:r>
      <w:r>
        <w:rPr>
          <w:spacing w:val="-15"/>
        </w:rPr>
        <w:t> </w:t>
      </w:r>
      <w:r>
        <w:rPr/>
        <w:t>Esta</w:t>
      </w:r>
      <w:r>
        <w:rPr>
          <w:spacing w:val="-17"/>
        </w:rPr>
        <w:t> </w:t>
      </w:r>
      <w:r>
        <w:rPr/>
        <w:t>fragmentación</w:t>
      </w:r>
      <w:r>
        <w:rPr>
          <w:spacing w:val="-16"/>
        </w:rPr>
        <w:t> </w:t>
      </w:r>
      <w:r>
        <w:rPr/>
        <w:t>puede ser</w:t>
      </w:r>
      <w:r>
        <w:rPr>
          <w:spacing w:val="-23"/>
        </w:rPr>
        <w:t> </w:t>
      </w:r>
      <w:r>
        <w:rPr/>
        <w:t>un</w:t>
      </w:r>
      <w:r>
        <w:rPr>
          <w:spacing w:val="-23"/>
        </w:rPr>
        <w:t> </w:t>
      </w:r>
      <w:r>
        <w:rPr/>
        <w:t>reflejo</w:t>
      </w:r>
      <w:r>
        <w:rPr>
          <w:spacing w:val="-23"/>
        </w:rPr>
        <w:t> </w:t>
      </w:r>
      <w:r>
        <w:rPr/>
        <w:t>del</w:t>
      </w:r>
      <w:r>
        <w:rPr>
          <w:spacing w:val="-23"/>
        </w:rPr>
        <w:t> </w:t>
      </w:r>
      <w:r>
        <w:rPr/>
        <w:t>aspecto</w:t>
      </w:r>
      <w:r>
        <w:rPr>
          <w:spacing w:val="-23"/>
        </w:rPr>
        <w:t> </w:t>
      </w:r>
      <w:r>
        <w:rPr/>
        <w:t>“surrealista”</w:t>
      </w:r>
      <w:r>
        <w:rPr>
          <w:spacing w:val="-23"/>
        </w:rPr>
        <w:t> </w:t>
      </w:r>
      <w:r>
        <w:rPr/>
        <w:t>de</w:t>
      </w:r>
      <w:r>
        <w:rPr>
          <w:spacing w:val="-23"/>
        </w:rPr>
        <w:t> </w:t>
      </w:r>
      <w:r>
        <w:rPr/>
        <w:t>la</w:t>
      </w:r>
      <w:r>
        <w:rPr>
          <w:spacing w:val="-23"/>
        </w:rPr>
        <w:t> </w:t>
      </w:r>
      <w:r>
        <w:rPr/>
        <w:t>obra,</w:t>
      </w:r>
      <w:r>
        <w:rPr>
          <w:spacing w:val="-23"/>
        </w:rPr>
        <w:t> </w:t>
      </w:r>
      <w:r>
        <w:rPr/>
        <w:t>como</w:t>
      </w:r>
      <w:r>
        <w:rPr>
          <w:spacing w:val="-23"/>
        </w:rPr>
        <w:t> </w:t>
      </w:r>
      <w:r>
        <w:rPr/>
        <w:t>reseña</w:t>
      </w:r>
      <w:r>
        <w:rPr>
          <w:spacing w:val="-23"/>
        </w:rPr>
        <w:t> </w:t>
      </w:r>
      <w:r>
        <w:rPr/>
        <w:t>Whittingham</w:t>
      </w:r>
      <w:r>
        <w:rPr>
          <w:spacing w:val="-20"/>
        </w:rPr>
        <w:t> </w:t>
      </w:r>
      <w:r>
        <w:rPr/>
        <w:t>(2005b:123), vía</w:t>
      </w:r>
      <w:r>
        <w:rPr>
          <w:spacing w:val="-19"/>
        </w:rPr>
        <w:t> </w:t>
      </w:r>
      <w:r>
        <w:rPr/>
        <w:t>Merlin</w:t>
      </w:r>
      <w:r>
        <w:rPr>
          <w:spacing w:val="-17"/>
        </w:rPr>
        <w:t> </w:t>
      </w:r>
      <w:r>
        <w:rPr/>
        <w:t>Forster:</w:t>
      </w:r>
      <w:r>
        <w:rPr>
          <w:spacing w:val="-18"/>
        </w:rPr>
        <w:t> </w:t>
      </w:r>
      <w:r>
        <w:rPr>
          <w:sz w:val="26"/>
        </w:rPr>
        <w:t>“</w:t>
      </w:r>
      <w:r>
        <w:rPr/>
        <w:t>Las</w:t>
      </w:r>
      <w:r>
        <w:rPr>
          <w:spacing w:val="-17"/>
        </w:rPr>
        <w:t> </w:t>
      </w:r>
      <w:r>
        <w:rPr/>
        <w:t>formas</w:t>
      </w:r>
      <w:r>
        <w:rPr>
          <w:spacing w:val="-17"/>
        </w:rPr>
        <w:t> </w:t>
      </w:r>
      <w:r>
        <w:rPr/>
        <w:t>convencionales,</w:t>
      </w:r>
      <w:r>
        <w:rPr>
          <w:spacing w:val="-19"/>
        </w:rPr>
        <w:t> </w:t>
      </w:r>
      <w:r>
        <w:rPr/>
        <w:t>como</w:t>
      </w:r>
      <w:r>
        <w:rPr>
          <w:spacing w:val="-19"/>
        </w:rPr>
        <w:t> </w:t>
      </w:r>
      <w:r>
        <w:rPr/>
        <w:t>indica</w:t>
      </w:r>
      <w:r>
        <w:rPr>
          <w:spacing w:val="-19"/>
        </w:rPr>
        <w:t> </w:t>
      </w:r>
      <w:r>
        <w:rPr/>
        <w:t>Merlin</w:t>
      </w:r>
      <w:r>
        <w:rPr>
          <w:spacing w:val="-17"/>
        </w:rPr>
        <w:t> </w:t>
      </w:r>
      <w:r>
        <w:rPr/>
        <w:t>Forster,</w:t>
      </w:r>
      <w:r>
        <w:rPr>
          <w:spacing w:val="-19"/>
        </w:rPr>
        <w:t> </w:t>
      </w:r>
      <w:r>
        <w:rPr/>
        <w:t>desaparecen en </w:t>
      </w:r>
      <w:r>
        <w:rPr>
          <w:i/>
        </w:rPr>
        <w:t>Línea </w:t>
      </w:r>
      <w:r>
        <w:rPr/>
        <w:t>y la sucesión de imágenes y alusiones en gran parte inconexas representan el fragmentado aspecto surrealista”, heredero de las vanguardias poéticas. Sin embargo, nosotros</w:t>
      </w:r>
      <w:r>
        <w:rPr>
          <w:spacing w:val="-7"/>
        </w:rPr>
        <w:t> </w:t>
      </w:r>
      <w:r>
        <w:rPr/>
        <w:t>seguimos</w:t>
      </w:r>
      <w:r>
        <w:rPr>
          <w:spacing w:val="-5"/>
        </w:rPr>
        <w:t> </w:t>
      </w:r>
      <w:r>
        <w:rPr/>
        <w:t>la</w:t>
      </w:r>
      <w:r>
        <w:rPr>
          <w:spacing w:val="-7"/>
        </w:rPr>
        <w:t> </w:t>
      </w:r>
      <w:r>
        <w:rPr/>
        <w:t>postura</w:t>
      </w:r>
      <w:r>
        <w:rPr>
          <w:spacing w:val="-7"/>
        </w:rPr>
        <w:t> </w:t>
      </w:r>
      <w:r>
        <w:rPr/>
        <w:t>de</w:t>
      </w:r>
      <w:r>
        <w:rPr>
          <w:spacing w:val="-7"/>
        </w:rPr>
        <w:t> </w:t>
      </w:r>
      <w:r>
        <w:rPr/>
        <w:t>Durand,</w:t>
      </w:r>
      <w:r>
        <w:rPr>
          <w:spacing w:val="-7"/>
        </w:rPr>
        <w:t> </w:t>
      </w:r>
      <w:r>
        <w:rPr/>
        <w:t>la</w:t>
      </w:r>
      <w:r>
        <w:rPr>
          <w:spacing w:val="-3"/>
        </w:rPr>
        <w:t> </w:t>
      </w:r>
      <w:r>
        <w:rPr/>
        <w:t>cual</w:t>
      </w:r>
      <w:r>
        <w:rPr>
          <w:spacing w:val="-7"/>
        </w:rPr>
        <w:t> </w:t>
      </w:r>
      <w:r>
        <w:rPr/>
        <w:t>semana</w:t>
      </w:r>
      <w:r>
        <w:rPr>
          <w:spacing w:val="-7"/>
        </w:rPr>
        <w:t> </w:t>
      </w:r>
      <w:r>
        <w:rPr/>
        <w:t>que</w:t>
      </w:r>
      <w:r>
        <w:rPr>
          <w:spacing w:val="-5"/>
        </w:rPr>
        <w:t> </w:t>
      </w:r>
      <w:r>
        <w:rPr/>
        <w:t>la</w:t>
      </w:r>
      <w:r>
        <w:rPr>
          <w:spacing w:val="-5"/>
        </w:rPr>
        <w:t> </w:t>
      </w:r>
      <w:r>
        <w:rPr/>
        <w:t>estructura</w:t>
      </w:r>
      <w:r>
        <w:rPr>
          <w:spacing w:val="-10"/>
        </w:rPr>
        <w:t> </w:t>
      </w:r>
      <w:r>
        <w:rPr/>
        <w:t>esquizomorfa permite</w:t>
      </w:r>
      <w:r>
        <w:rPr>
          <w:spacing w:val="-7"/>
        </w:rPr>
        <w:t> </w:t>
      </w:r>
      <w:r>
        <w:rPr/>
        <w:t>una</w:t>
      </w:r>
      <w:r>
        <w:rPr>
          <w:spacing w:val="-8"/>
        </w:rPr>
        <w:t> </w:t>
      </w:r>
      <w:r>
        <w:rPr/>
        <w:t>asimilación</w:t>
      </w:r>
      <w:r>
        <w:rPr>
          <w:spacing w:val="-6"/>
        </w:rPr>
        <w:t> </w:t>
      </w:r>
      <w:r>
        <w:rPr/>
        <w:t>del</w:t>
      </w:r>
      <w:r>
        <w:rPr>
          <w:spacing w:val="-8"/>
        </w:rPr>
        <w:t> </w:t>
      </w:r>
      <w:r>
        <w:rPr/>
        <w:t>desenvolvimiento</w:t>
      </w:r>
      <w:r>
        <w:rPr>
          <w:spacing w:val="-8"/>
        </w:rPr>
        <w:t> </w:t>
      </w:r>
      <w:r>
        <w:rPr/>
        <w:t>lírico</w:t>
      </w:r>
      <w:r>
        <w:rPr>
          <w:spacing w:val="-10"/>
        </w:rPr>
        <w:t> </w:t>
      </w:r>
      <w:r>
        <w:rPr/>
        <w:t>y</w:t>
      </w:r>
      <w:r>
        <w:rPr>
          <w:spacing w:val="-6"/>
        </w:rPr>
        <w:t> </w:t>
      </w:r>
      <w:r>
        <w:rPr/>
        <w:t>lúdico</w:t>
      </w:r>
      <w:r>
        <w:rPr>
          <w:spacing w:val="-8"/>
        </w:rPr>
        <w:t> </w:t>
      </w:r>
      <w:r>
        <w:rPr/>
        <w:t>del</w:t>
      </w:r>
      <w:r>
        <w:rPr>
          <w:spacing w:val="-9"/>
        </w:rPr>
        <w:t> </w:t>
      </w:r>
      <w:r>
        <w:rPr/>
        <w:t>universo</w:t>
      </w:r>
      <w:r>
        <w:rPr>
          <w:spacing w:val="-8"/>
        </w:rPr>
        <w:t> </w:t>
      </w:r>
      <w:r>
        <w:rPr/>
        <w:t>de</w:t>
      </w:r>
      <w:r>
        <w:rPr>
          <w:spacing w:val="-6"/>
        </w:rPr>
        <w:t> </w:t>
      </w:r>
      <w:r>
        <w:rPr/>
        <w:t>los</w:t>
      </w:r>
      <w:r>
        <w:rPr>
          <w:spacing w:val="-6"/>
        </w:rPr>
        <w:t> </w:t>
      </w:r>
      <w:r>
        <w:rPr/>
        <w:t>poemas de </w:t>
      </w:r>
      <w:r>
        <w:rPr>
          <w:i/>
        </w:rPr>
        <w:t>Línea </w:t>
      </w:r>
      <w:r>
        <w:rPr/>
        <w:t>a través de la fragmentación de dicho universo, como parte tanto de la visión monárquica</w:t>
      </w:r>
      <w:r>
        <w:rPr>
          <w:spacing w:val="-31"/>
        </w:rPr>
        <w:t> </w:t>
      </w:r>
      <w:r>
        <w:rPr/>
        <w:t>como</w:t>
      </w:r>
      <w:r>
        <w:rPr>
          <w:spacing w:val="-29"/>
        </w:rPr>
        <w:t> </w:t>
      </w:r>
      <w:r>
        <w:rPr/>
        <w:t>de</w:t>
      </w:r>
      <w:r>
        <w:rPr>
          <w:spacing w:val="-28"/>
        </w:rPr>
        <w:t> </w:t>
      </w:r>
      <w:r>
        <w:rPr/>
        <w:t>la</w:t>
      </w:r>
      <w:r>
        <w:rPr>
          <w:spacing w:val="-29"/>
        </w:rPr>
        <w:t> </w:t>
      </w:r>
      <w:r>
        <w:rPr/>
        <w:t>ensoñación</w:t>
      </w:r>
      <w:r>
        <w:rPr>
          <w:spacing w:val="-29"/>
        </w:rPr>
        <w:t> </w:t>
      </w:r>
      <w:r>
        <w:rPr/>
        <w:t>de</w:t>
      </w:r>
      <w:r>
        <w:rPr>
          <w:spacing w:val="-29"/>
        </w:rPr>
        <w:t> </w:t>
      </w:r>
      <w:r>
        <w:rPr/>
        <w:t>un</w:t>
      </w:r>
      <w:r>
        <w:rPr>
          <w:spacing w:val="-29"/>
        </w:rPr>
        <w:t> </w:t>
      </w:r>
      <w:r>
        <w:rPr/>
        <w:t>cosmos</w:t>
      </w:r>
      <w:r>
        <w:rPr>
          <w:spacing w:val="-29"/>
        </w:rPr>
        <w:t> </w:t>
      </w:r>
      <w:r>
        <w:rPr/>
        <w:t>mecanizado.</w:t>
      </w:r>
    </w:p>
    <w:p>
      <w:pPr>
        <w:pStyle w:val="BodyText"/>
        <w:spacing w:line="367" w:lineRule="auto" w:before="1"/>
        <w:ind w:right="105" w:firstLine="708"/>
      </w:pPr>
      <w:r>
        <w:rPr/>
        <w:t>De tal forma, cada imagen poética se focaliza en los elementos que lo integran, como si el sujeto lírico hiciera un análisis de cada uno de los componentes de su ficción. Por eso es importante descubrir los efectos que sufren y/o provocan estos elementos fragmentados. No obstante, Owen realiza una estrategia poética para explotar las posibilidades retóricas y metafóricas de estos elementos, ya sea que sirvan para jerarquizar o gradar las metáforas o como unidades metafóricas sumadas a una imagen central o imagen eje, o sea, las constantes del imaginario poético de </w:t>
      </w:r>
      <w:r>
        <w:rPr>
          <w:i/>
        </w:rPr>
        <w:t>Línea</w:t>
      </w:r>
      <w:r>
        <w:rPr/>
        <w:t>.</w:t>
      </w:r>
    </w:p>
    <w:p>
      <w:pPr>
        <w:pStyle w:val="BodyText"/>
        <w:spacing w:line="369" w:lineRule="auto" w:before="1"/>
        <w:ind w:right="104" w:firstLine="708"/>
      </w:pPr>
      <w:r>
        <w:rPr/>
        <w:t>La</w:t>
      </w:r>
      <w:r>
        <w:rPr>
          <w:spacing w:val="-9"/>
        </w:rPr>
        <w:t> </w:t>
      </w:r>
      <w:r>
        <w:rPr/>
        <w:t>tercera</w:t>
      </w:r>
      <w:r>
        <w:rPr>
          <w:spacing w:val="-9"/>
        </w:rPr>
        <w:t> </w:t>
      </w:r>
      <w:r>
        <w:rPr/>
        <w:t>estructura,</w:t>
      </w:r>
      <w:r>
        <w:rPr>
          <w:spacing w:val="-9"/>
        </w:rPr>
        <w:t> </w:t>
      </w:r>
      <w:r>
        <w:rPr/>
        <w:t>la</w:t>
      </w:r>
      <w:r>
        <w:rPr>
          <w:spacing w:val="-6"/>
        </w:rPr>
        <w:t> </w:t>
      </w:r>
      <w:r>
        <w:rPr/>
        <w:t>menos</w:t>
      </w:r>
      <w:r>
        <w:rPr>
          <w:spacing w:val="-7"/>
        </w:rPr>
        <w:t> </w:t>
      </w:r>
      <w:r>
        <w:rPr/>
        <w:t>persistente</w:t>
      </w:r>
      <w:r>
        <w:rPr>
          <w:spacing w:val="-7"/>
        </w:rPr>
        <w:t> </w:t>
      </w:r>
      <w:r>
        <w:rPr/>
        <w:t>de</w:t>
      </w:r>
      <w:r>
        <w:rPr>
          <w:spacing w:val="-7"/>
        </w:rPr>
        <w:t> </w:t>
      </w:r>
      <w:r>
        <w:rPr/>
        <w:t>todas,</w:t>
      </w:r>
      <w:r>
        <w:rPr>
          <w:spacing w:val="-9"/>
        </w:rPr>
        <w:t> </w:t>
      </w:r>
      <w:r>
        <w:rPr/>
        <w:t>muestra</w:t>
      </w:r>
      <w:r>
        <w:rPr>
          <w:spacing w:val="-9"/>
        </w:rPr>
        <w:t> </w:t>
      </w:r>
      <w:r>
        <w:rPr/>
        <w:t>el</w:t>
      </w:r>
      <w:r>
        <w:rPr>
          <w:spacing w:val="-9"/>
        </w:rPr>
        <w:t> </w:t>
      </w:r>
      <w:r>
        <w:rPr/>
        <w:t>predominio</w:t>
      </w:r>
      <w:r>
        <w:rPr>
          <w:spacing w:val="-9"/>
        </w:rPr>
        <w:t> </w:t>
      </w:r>
      <w:r>
        <w:rPr/>
        <w:t>de</w:t>
      </w:r>
      <w:r>
        <w:rPr>
          <w:spacing w:val="-7"/>
        </w:rPr>
        <w:t> </w:t>
      </w:r>
      <w:r>
        <w:rPr/>
        <w:t>la simetría</w:t>
      </w:r>
      <w:r>
        <w:rPr>
          <w:spacing w:val="-21"/>
        </w:rPr>
        <w:t> </w:t>
      </w:r>
      <w:r>
        <w:rPr/>
        <w:t>o</w:t>
      </w:r>
      <w:r>
        <w:rPr>
          <w:spacing w:val="-21"/>
        </w:rPr>
        <w:t> </w:t>
      </w:r>
      <w:r>
        <w:rPr/>
        <w:t>de</w:t>
      </w:r>
      <w:r>
        <w:rPr>
          <w:spacing w:val="-19"/>
        </w:rPr>
        <w:t> </w:t>
      </w:r>
      <w:r>
        <w:rPr/>
        <w:t>la</w:t>
      </w:r>
      <w:r>
        <w:rPr>
          <w:spacing w:val="-21"/>
        </w:rPr>
        <w:t> </w:t>
      </w:r>
      <w:r>
        <w:rPr/>
        <w:t>geometrización</w:t>
      </w:r>
      <w:r>
        <w:rPr>
          <w:spacing w:val="-17"/>
        </w:rPr>
        <w:t> </w:t>
      </w:r>
      <w:r>
        <w:rPr/>
        <w:t>(Durand,</w:t>
      </w:r>
      <w:r>
        <w:rPr>
          <w:spacing w:val="-21"/>
        </w:rPr>
        <w:t> </w:t>
      </w:r>
      <w:r>
        <w:rPr/>
        <w:t>2006:192-1933),</w:t>
      </w:r>
      <w:r>
        <w:rPr>
          <w:spacing w:val="-21"/>
        </w:rPr>
        <w:t> </w:t>
      </w:r>
      <w:r>
        <w:rPr/>
        <w:t>además</w:t>
      </w:r>
      <w:r>
        <w:rPr>
          <w:spacing w:val="-19"/>
        </w:rPr>
        <w:t> </w:t>
      </w:r>
      <w:r>
        <w:rPr/>
        <w:t>de</w:t>
      </w:r>
      <w:r>
        <w:rPr>
          <w:spacing w:val="-19"/>
        </w:rPr>
        <w:t> </w:t>
      </w:r>
      <w:r>
        <w:rPr/>
        <w:t>la</w:t>
      </w:r>
      <w:r>
        <w:rPr>
          <w:spacing w:val="-21"/>
        </w:rPr>
        <w:t> </w:t>
      </w:r>
      <w:r>
        <w:rPr/>
        <w:t>sensación</w:t>
      </w:r>
      <w:r>
        <w:rPr>
          <w:spacing w:val="-19"/>
        </w:rPr>
        <w:t> </w:t>
      </w:r>
      <w:r>
        <w:rPr/>
        <w:t>de</w:t>
      </w:r>
      <w:r>
        <w:rPr>
          <w:spacing w:val="-21"/>
        </w:rPr>
        <w:t> </w:t>
      </w:r>
      <w:r>
        <w:rPr/>
        <w:t>una temporalidad</w:t>
      </w:r>
      <w:r>
        <w:rPr>
          <w:spacing w:val="-11"/>
        </w:rPr>
        <w:t> </w:t>
      </w:r>
      <w:r>
        <w:rPr/>
        <w:t>espacializada,</w:t>
      </w:r>
      <w:r>
        <w:rPr>
          <w:spacing w:val="-12"/>
        </w:rPr>
        <w:t> </w:t>
      </w:r>
      <w:r>
        <w:rPr/>
        <w:t>el</w:t>
      </w:r>
      <w:r>
        <w:rPr>
          <w:spacing w:val="-12"/>
        </w:rPr>
        <w:t> </w:t>
      </w:r>
      <w:r>
        <w:rPr/>
        <w:t>“borramiento</w:t>
      </w:r>
      <w:r>
        <w:rPr>
          <w:spacing w:val="-10"/>
        </w:rPr>
        <w:t> </w:t>
      </w:r>
      <w:r>
        <w:rPr/>
        <w:t>de</w:t>
      </w:r>
      <w:r>
        <w:rPr>
          <w:spacing w:val="-10"/>
        </w:rPr>
        <w:t> </w:t>
      </w:r>
      <w:r>
        <w:rPr/>
        <w:t>la</w:t>
      </w:r>
      <w:r>
        <w:rPr>
          <w:spacing w:val="-12"/>
        </w:rPr>
        <w:t> </w:t>
      </w:r>
      <w:r>
        <w:rPr/>
        <w:t>noción</w:t>
      </w:r>
      <w:r>
        <w:rPr>
          <w:spacing w:val="-10"/>
        </w:rPr>
        <w:t> </w:t>
      </w:r>
      <w:r>
        <w:rPr/>
        <w:t>del</w:t>
      </w:r>
      <w:r>
        <w:rPr>
          <w:spacing w:val="-12"/>
        </w:rPr>
        <w:t> </w:t>
      </w:r>
      <w:r>
        <w:rPr/>
        <w:t>tiempo”</w:t>
      </w:r>
      <w:r>
        <w:rPr>
          <w:spacing w:val="-9"/>
        </w:rPr>
        <w:t> </w:t>
      </w:r>
      <w:r>
        <w:rPr/>
        <w:t>o</w:t>
      </w:r>
      <w:r>
        <w:rPr>
          <w:spacing w:val="-12"/>
        </w:rPr>
        <w:t> </w:t>
      </w:r>
      <w:r>
        <w:rPr/>
        <w:t>el</w:t>
      </w:r>
      <w:r>
        <w:rPr>
          <w:spacing w:val="-12"/>
        </w:rPr>
        <w:t> </w:t>
      </w:r>
      <w:r>
        <w:rPr/>
        <w:t>gigantismo.</w:t>
      </w:r>
      <w:r>
        <w:rPr>
          <w:spacing w:val="-11"/>
        </w:rPr>
        <w:t> </w:t>
      </w:r>
      <w:r>
        <w:rPr/>
        <w:t>En algunos</w:t>
      </w:r>
      <w:r>
        <w:rPr>
          <w:spacing w:val="-8"/>
        </w:rPr>
        <w:t> </w:t>
      </w:r>
      <w:r>
        <w:rPr/>
        <w:t>de</w:t>
      </w:r>
      <w:r>
        <w:rPr>
          <w:spacing w:val="-8"/>
        </w:rPr>
        <w:t> </w:t>
      </w:r>
      <w:r>
        <w:rPr/>
        <w:t>los</w:t>
      </w:r>
      <w:r>
        <w:rPr>
          <w:spacing w:val="-10"/>
        </w:rPr>
        <w:t> </w:t>
      </w:r>
      <w:r>
        <w:rPr/>
        <w:t>poemas,</w:t>
      </w:r>
      <w:r>
        <w:rPr>
          <w:spacing w:val="-7"/>
        </w:rPr>
        <w:t> </w:t>
      </w:r>
      <w:r>
        <w:rPr/>
        <w:t>Owen</w:t>
      </w:r>
      <w:r>
        <w:rPr>
          <w:spacing w:val="-8"/>
        </w:rPr>
        <w:t> </w:t>
      </w:r>
      <w:r>
        <w:rPr/>
        <w:t>deja</w:t>
      </w:r>
      <w:r>
        <w:rPr>
          <w:spacing w:val="-10"/>
        </w:rPr>
        <w:t> </w:t>
      </w:r>
      <w:r>
        <w:rPr/>
        <w:t>muy</w:t>
      </w:r>
      <w:r>
        <w:rPr>
          <w:spacing w:val="-11"/>
        </w:rPr>
        <w:t> </w:t>
      </w:r>
      <w:r>
        <w:rPr/>
        <w:t>clara</w:t>
      </w:r>
      <w:r>
        <w:rPr>
          <w:spacing w:val="-10"/>
        </w:rPr>
        <w:t> </w:t>
      </w:r>
      <w:r>
        <w:rPr/>
        <w:t>esa</w:t>
      </w:r>
      <w:r>
        <w:rPr>
          <w:spacing w:val="-10"/>
        </w:rPr>
        <w:t> </w:t>
      </w:r>
      <w:r>
        <w:rPr/>
        <w:t>geometrización,</w:t>
      </w:r>
      <w:r>
        <w:rPr>
          <w:spacing w:val="-10"/>
        </w:rPr>
        <w:t> </w:t>
      </w:r>
      <w:r>
        <w:rPr/>
        <w:t>sobre</w:t>
      </w:r>
      <w:r>
        <w:rPr>
          <w:spacing w:val="-11"/>
        </w:rPr>
        <w:t> </w:t>
      </w:r>
      <w:r>
        <w:rPr/>
        <w:t>todo</w:t>
      </w:r>
      <w:r>
        <w:rPr>
          <w:spacing w:val="-10"/>
        </w:rPr>
        <w:t> </w:t>
      </w:r>
      <w:r>
        <w:rPr/>
        <w:t>mediante</w:t>
      </w:r>
      <w:r>
        <w:rPr>
          <w:spacing w:val="-8"/>
        </w:rPr>
        <w:t> </w:t>
      </w:r>
      <w:r>
        <w:rPr/>
        <w:t>la visión</w:t>
      </w:r>
      <w:r>
        <w:rPr>
          <w:spacing w:val="36"/>
        </w:rPr>
        <w:t> </w:t>
      </w:r>
      <w:r>
        <w:rPr/>
        <w:t>monárquica</w:t>
      </w:r>
      <w:r>
        <w:rPr>
          <w:spacing w:val="33"/>
        </w:rPr>
        <w:t> </w:t>
      </w:r>
      <w:r>
        <w:rPr/>
        <w:t>y</w:t>
      </w:r>
      <w:r>
        <w:rPr>
          <w:spacing w:val="36"/>
        </w:rPr>
        <w:t> </w:t>
      </w:r>
      <w:r>
        <w:rPr/>
        <w:t>fragmentaria</w:t>
      </w:r>
      <w:r>
        <w:rPr>
          <w:spacing w:val="33"/>
        </w:rPr>
        <w:t> </w:t>
      </w:r>
      <w:r>
        <w:rPr/>
        <w:t>de</w:t>
      </w:r>
      <w:r>
        <w:rPr>
          <w:spacing w:val="30"/>
        </w:rPr>
        <w:t> </w:t>
      </w:r>
      <w:r>
        <w:rPr/>
        <w:t>las</w:t>
      </w:r>
      <w:r>
        <w:rPr>
          <w:spacing w:val="36"/>
        </w:rPr>
        <w:t> </w:t>
      </w:r>
      <w:r>
        <w:rPr/>
        <w:t>imágenes</w:t>
      </w:r>
      <w:r>
        <w:rPr>
          <w:spacing w:val="36"/>
        </w:rPr>
        <w:t> </w:t>
      </w:r>
      <w:r>
        <w:rPr/>
        <w:t>paisajísticas;</w:t>
      </w:r>
      <w:r>
        <w:rPr>
          <w:spacing w:val="34"/>
        </w:rPr>
        <w:t> </w:t>
      </w:r>
      <w:r>
        <w:rPr/>
        <w:t>en</w:t>
      </w:r>
      <w:r>
        <w:rPr>
          <w:spacing w:val="36"/>
        </w:rPr>
        <w:t> </w:t>
      </w:r>
      <w:r>
        <w:rPr/>
        <w:t>menor</w:t>
      </w:r>
      <w:r>
        <w:rPr>
          <w:spacing w:val="33"/>
        </w:rPr>
        <w:t> </w:t>
      </w:r>
      <w:r>
        <w:rPr/>
        <w:t>medida</w:t>
      </w:r>
      <w:r>
        <w:rPr>
          <w:spacing w:val="33"/>
        </w:rPr>
        <w:t> </w:t>
      </w:r>
      <w:r>
        <w:rPr/>
        <w:t>a</w:t>
      </w:r>
    </w:p>
    <w:p>
      <w:pPr>
        <w:spacing w:after="0" w:line="369" w:lineRule="auto"/>
        <w:sectPr>
          <w:pgSz w:w="12240" w:h="15840"/>
          <w:pgMar w:header="0" w:footer="981" w:top="1360" w:bottom="1180" w:left="1600" w:right="1500"/>
        </w:sectPr>
      </w:pPr>
    </w:p>
    <w:p>
      <w:pPr>
        <w:pStyle w:val="BodyText"/>
        <w:spacing w:line="369" w:lineRule="auto" w:before="44"/>
        <w:ind w:right="105"/>
      </w:pPr>
      <w:r>
        <w:rPr/>
        <w:t>través de imágenes geometrizadas, valga la obvia redundancia. Sin embargo, es más importante resaltar la cuestión de un tiempo espacializado o borrado. Si bien ésta es la menos</w:t>
      </w:r>
      <w:r>
        <w:rPr>
          <w:spacing w:val="-19"/>
        </w:rPr>
        <w:t> </w:t>
      </w:r>
      <w:r>
        <w:rPr/>
        <w:t>constante</w:t>
      </w:r>
      <w:r>
        <w:rPr>
          <w:spacing w:val="-19"/>
        </w:rPr>
        <w:t> </w:t>
      </w:r>
      <w:r>
        <w:rPr/>
        <w:t>de</w:t>
      </w:r>
      <w:r>
        <w:rPr>
          <w:spacing w:val="-19"/>
        </w:rPr>
        <w:t> </w:t>
      </w:r>
      <w:r>
        <w:rPr/>
        <w:t>las</w:t>
      </w:r>
      <w:r>
        <w:rPr>
          <w:spacing w:val="-19"/>
        </w:rPr>
        <w:t> </w:t>
      </w:r>
      <w:r>
        <w:rPr/>
        <w:t>estructuras,</w:t>
      </w:r>
      <w:r>
        <w:rPr>
          <w:spacing w:val="-20"/>
        </w:rPr>
        <w:t> </w:t>
      </w:r>
      <w:r>
        <w:rPr/>
        <w:t>no</w:t>
      </w:r>
      <w:r>
        <w:rPr>
          <w:spacing w:val="-20"/>
        </w:rPr>
        <w:t> </w:t>
      </w:r>
      <w:r>
        <w:rPr/>
        <w:t>por</w:t>
      </w:r>
      <w:r>
        <w:rPr>
          <w:spacing w:val="-19"/>
        </w:rPr>
        <w:t> </w:t>
      </w:r>
      <w:r>
        <w:rPr/>
        <w:t>ello</w:t>
      </w:r>
      <w:r>
        <w:rPr>
          <w:spacing w:val="-20"/>
        </w:rPr>
        <w:t> </w:t>
      </w:r>
      <w:r>
        <w:rPr/>
        <w:t>deja</w:t>
      </w:r>
      <w:r>
        <w:rPr>
          <w:spacing w:val="-20"/>
        </w:rPr>
        <w:t> </w:t>
      </w:r>
      <w:r>
        <w:rPr/>
        <w:t>de</w:t>
      </w:r>
      <w:r>
        <w:rPr>
          <w:spacing w:val="-19"/>
        </w:rPr>
        <w:t> </w:t>
      </w:r>
      <w:r>
        <w:rPr/>
        <w:t>apoyar</w:t>
      </w:r>
      <w:r>
        <w:rPr>
          <w:spacing w:val="-19"/>
        </w:rPr>
        <w:t> </w:t>
      </w:r>
      <w:r>
        <w:rPr/>
        <w:t>la</w:t>
      </w:r>
      <w:r>
        <w:rPr>
          <w:spacing w:val="-20"/>
        </w:rPr>
        <w:t> </w:t>
      </w:r>
      <w:r>
        <w:rPr/>
        <w:t>pertinencia</w:t>
      </w:r>
      <w:r>
        <w:rPr>
          <w:spacing w:val="-20"/>
        </w:rPr>
        <w:t> </w:t>
      </w:r>
      <w:r>
        <w:rPr/>
        <w:t>de</w:t>
      </w:r>
      <w:r>
        <w:rPr>
          <w:spacing w:val="-19"/>
        </w:rPr>
        <w:t> </w:t>
      </w:r>
      <w:r>
        <w:rPr/>
        <w:t>enmarcar dentro de dichas estructuras esquizomorfas a los textos de </w:t>
      </w:r>
      <w:r>
        <w:rPr>
          <w:i/>
        </w:rPr>
        <w:t>Línea</w:t>
      </w:r>
      <w:r>
        <w:rPr/>
        <w:t>, específicamente a la transición</w:t>
      </w:r>
      <w:r>
        <w:rPr>
          <w:spacing w:val="-24"/>
        </w:rPr>
        <w:t> </w:t>
      </w:r>
      <w:r>
        <w:rPr/>
        <w:t>entre</w:t>
      </w:r>
      <w:r>
        <w:rPr>
          <w:spacing w:val="-26"/>
        </w:rPr>
        <w:t> </w:t>
      </w:r>
      <w:r>
        <w:rPr/>
        <w:t>pasado</w:t>
      </w:r>
      <w:r>
        <w:rPr>
          <w:spacing w:val="-25"/>
        </w:rPr>
        <w:t> </w:t>
      </w:r>
      <w:r>
        <w:rPr/>
        <w:t>y</w:t>
      </w:r>
      <w:r>
        <w:rPr>
          <w:spacing w:val="-26"/>
        </w:rPr>
        <w:t> </w:t>
      </w:r>
      <w:r>
        <w:rPr/>
        <w:t>presente,</w:t>
      </w:r>
      <w:r>
        <w:rPr>
          <w:spacing w:val="-22"/>
        </w:rPr>
        <w:t> </w:t>
      </w:r>
      <w:r>
        <w:rPr/>
        <w:t>en</w:t>
      </w:r>
      <w:r>
        <w:rPr>
          <w:spacing w:val="-26"/>
        </w:rPr>
        <w:t> </w:t>
      </w:r>
      <w:r>
        <w:rPr/>
        <w:t>el</w:t>
      </w:r>
      <w:r>
        <w:rPr>
          <w:spacing w:val="-27"/>
        </w:rPr>
        <w:t> </w:t>
      </w:r>
      <w:r>
        <w:rPr/>
        <w:t>que</w:t>
      </w:r>
      <w:r>
        <w:rPr>
          <w:spacing w:val="-26"/>
        </w:rPr>
        <w:t> </w:t>
      </w:r>
      <w:r>
        <w:rPr/>
        <w:t>ahondaremos</w:t>
      </w:r>
      <w:r>
        <w:rPr>
          <w:spacing w:val="-24"/>
        </w:rPr>
        <w:t> </w:t>
      </w:r>
      <w:r>
        <w:rPr/>
        <w:t>en</w:t>
      </w:r>
      <w:r>
        <w:rPr>
          <w:spacing w:val="-26"/>
        </w:rPr>
        <w:t> </w:t>
      </w:r>
      <w:r>
        <w:rPr/>
        <w:t>el</w:t>
      </w:r>
      <w:r>
        <w:rPr>
          <w:spacing w:val="-25"/>
        </w:rPr>
        <w:t> </w:t>
      </w:r>
      <w:r>
        <w:rPr/>
        <w:t>capítulo</w:t>
      </w:r>
      <w:r>
        <w:rPr>
          <w:spacing w:val="-25"/>
        </w:rPr>
        <w:t> </w:t>
      </w:r>
      <w:r>
        <w:rPr/>
        <w:t>siguiente.</w:t>
      </w:r>
    </w:p>
    <w:p>
      <w:pPr>
        <w:pStyle w:val="BodyText"/>
        <w:spacing w:line="369" w:lineRule="auto"/>
        <w:ind w:right="104" w:firstLine="708"/>
      </w:pPr>
      <w:r>
        <w:rPr/>
        <w:t>La cuarta estructura esquizomorfa es “el pensamiento por antítesis” (Durand, 2006:194).</w:t>
      </w:r>
      <w:r>
        <w:rPr>
          <w:spacing w:val="-4"/>
        </w:rPr>
        <w:t> </w:t>
      </w:r>
      <w:r>
        <w:rPr/>
        <w:t>Si</w:t>
      </w:r>
      <w:r>
        <w:rPr>
          <w:spacing w:val="-4"/>
        </w:rPr>
        <w:t> </w:t>
      </w:r>
      <w:r>
        <w:rPr/>
        <w:t>bien</w:t>
      </w:r>
      <w:r>
        <w:rPr>
          <w:spacing w:val="-3"/>
        </w:rPr>
        <w:t> </w:t>
      </w:r>
      <w:r>
        <w:rPr/>
        <w:t>Duran</w:t>
      </w:r>
      <w:r>
        <w:rPr>
          <w:spacing w:val="-5"/>
        </w:rPr>
        <w:t> </w:t>
      </w:r>
      <w:r>
        <w:rPr/>
        <w:t>pretende</w:t>
      </w:r>
      <w:r>
        <w:rPr>
          <w:spacing w:val="-5"/>
        </w:rPr>
        <w:t> </w:t>
      </w:r>
      <w:r>
        <w:rPr/>
        <w:t>poner</w:t>
      </w:r>
      <w:r>
        <w:rPr>
          <w:spacing w:val="-3"/>
        </w:rPr>
        <w:t> </w:t>
      </w:r>
      <w:r>
        <w:rPr/>
        <w:t>de</w:t>
      </w:r>
      <w:r>
        <w:rPr>
          <w:spacing w:val="-3"/>
        </w:rPr>
        <w:t> </w:t>
      </w:r>
      <w:r>
        <w:rPr/>
        <w:t>manifiesto</w:t>
      </w:r>
      <w:r>
        <w:rPr>
          <w:spacing w:val="-4"/>
        </w:rPr>
        <w:t> </w:t>
      </w:r>
      <w:r>
        <w:rPr/>
        <w:t>la</w:t>
      </w:r>
      <w:r>
        <w:rPr>
          <w:spacing w:val="-3"/>
        </w:rPr>
        <w:t> </w:t>
      </w:r>
      <w:r>
        <w:rPr/>
        <w:t>lucha</w:t>
      </w:r>
      <w:r>
        <w:rPr>
          <w:spacing w:val="-5"/>
        </w:rPr>
        <w:t> </w:t>
      </w:r>
      <w:r>
        <w:rPr/>
        <w:t>del</w:t>
      </w:r>
      <w:r>
        <w:rPr>
          <w:spacing w:val="-4"/>
        </w:rPr>
        <w:t> </w:t>
      </w:r>
      <w:r>
        <w:rPr/>
        <w:t>Héroe</w:t>
      </w:r>
      <w:r>
        <w:rPr>
          <w:spacing w:val="-3"/>
        </w:rPr>
        <w:t> </w:t>
      </w:r>
      <w:r>
        <w:rPr/>
        <w:t>solar</w:t>
      </w:r>
      <w:r>
        <w:rPr>
          <w:spacing w:val="-3"/>
        </w:rPr>
        <w:t> </w:t>
      </w:r>
      <w:r>
        <w:rPr/>
        <w:t>frente</w:t>
      </w:r>
      <w:r>
        <w:rPr>
          <w:spacing w:val="-3"/>
        </w:rPr>
        <w:t> </w:t>
      </w:r>
      <w:r>
        <w:rPr/>
        <w:t>a los Monstruos del Tiempo como una forma en que el imaginario superar la indefectible mutación de la vida; en Owen el balance es distinto. Sí hay una presencia de dos </w:t>
      </w:r>
      <w:r>
        <w:rPr>
          <w:w w:val="95"/>
        </w:rPr>
        <w:t>elementos que se contraponen (adentro/afuera, vigilia/sueño, pasado/presente), pero más </w:t>
      </w:r>
      <w:r>
        <w:rPr/>
        <w:t>que una lucha existe una transición entre ambas esferas, lo cual nos servirá, en el próximo capítulo para establecer la “dinámica de la transición” y la poética de la petrificación.</w:t>
      </w:r>
    </w:p>
    <w:p>
      <w:pPr>
        <w:pStyle w:val="BodyText"/>
        <w:spacing w:line="369" w:lineRule="auto"/>
        <w:ind w:right="104" w:firstLine="708"/>
      </w:pPr>
      <w:r>
        <w:rPr/>
        <w:t>Con base en lo anterior, en adelante analizaremos los poemas de </w:t>
      </w:r>
      <w:r>
        <w:rPr>
          <w:i/>
        </w:rPr>
        <w:t>Línea </w:t>
      </w:r>
      <w:r>
        <w:rPr/>
        <w:t>con el fin </w:t>
      </w:r>
      <w:r>
        <w:rPr>
          <w:w w:val="95"/>
        </w:rPr>
        <w:t>de afirmar las aseveraciones expuestas  arriba.</w:t>
      </w:r>
    </w:p>
    <w:p>
      <w:pPr>
        <w:pStyle w:val="BodyText"/>
        <w:ind w:left="0"/>
        <w:jc w:val="left"/>
      </w:pPr>
    </w:p>
    <w:p>
      <w:pPr>
        <w:pStyle w:val="ListParagraph"/>
        <w:numPr>
          <w:ilvl w:val="1"/>
          <w:numId w:val="4"/>
        </w:numPr>
        <w:tabs>
          <w:tab w:pos="445" w:val="left" w:leader="none"/>
        </w:tabs>
        <w:spacing w:line="240" w:lineRule="auto" w:before="145" w:after="0"/>
        <w:ind w:left="444" w:right="0" w:hanging="344"/>
        <w:jc w:val="both"/>
        <w:rPr>
          <w:sz w:val="19"/>
        </w:rPr>
      </w:pPr>
      <w:r>
        <w:rPr>
          <w:w w:val="115"/>
          <w:sz w:val="24"/>
        </w:rPr>
        <w:t>A</w:t>
      </w:r>
      <w:r>
        <w:rPr>
          <w:w w:val="115"/>
          <w:sz w:val="19"/>
        </w:rPr>
        <w:t>NÁLISIS</w:t>
      </w:r>
      <w:r>
        <w:rPr>
          <w:spacing w:val="-26"/>
          <w:w w:val="115"/>
          <w:sz w:val="19"/>
        </w:rPr>
        <w:t> </w:t>
      </w:r>
      <w:r>
        <w:rPr>
          <w:w w:val="115"/>
          <w:sz w:val="19"/>
        </w:rPr>
        <w:t>TEMÁTICO</w:t>
      </w:r>
    </w:p>
    <w:p>
      <w:pPr>
        <w:pStyle w:val="BodyText"/>
        <w:ind w:left="0"/>
        <w:jc w:val="left"/>
      </w:pPr>
    </w:p>
    <w:p>
      <w:pPr>
        <w:pStyle w:val="BodyText"/>
        <w:spacing w:before="8"/>
        <w:ind w:left="0"/>
        <w:jc w:val="left"/>
        <w:rPr>
          <w:sz w:val="25"/>
        </w:rPr>
      </w:pPr>
    </w:p>
    <w:p>
      <w:pPr>
        <w:pStyle w:val="BodyText"/>
        <w:spacing w:line="369" w:lineRule="auto"/>
        <w:ind w:right="105"/>
      </w:pPr>
      <w:r>
        <w:rPr/>
        <w:t>Una</w:t>
      </w:r>
      <w:r>
        <w:rPr>
          <w:spacing w:val="-17"/>
        </w:rPr>
        <w:t> </w:t>
      </w:r>
      <w:r>
        <w:rPr/>
        <w:t>vez</w:t>
      </w:r>
      <w:r>
        <w:rPr>
          <w:spacing w:val="-18"/>
        </w:rPr>
        <w:t> </w:t>
      </w:r>
      <w:r>
        <w:rPr/>
        <w:t>expuestas</w:t>
      </w:r>
      <w:r>
        <w:rPr>
          <w:spacing w:val="-16"/>
        </w:rPr>
        <w:t> </w:t>
      </w:r>
      <w:r>
        <w:rPr/>
        <w:t>las</w:t>
      </w:r>
      <w:r>
        <w:rPr>
          <w:spacing w:val="-16"/>
        </w:rPr>
        <w:t> </w:t>
      </w:r>
      <w:r>
        <w:rPr/>
        <w:t>características</w:t>
      </w:r>
      <w:r>
        <w:rPr>
          <w:spacing w:val="-16"/>
        </w:rPr>
        <w:t> </w:t>
      </w:r>
      <w:r>
        <w:rPr/>
        <w:t>arriba</w:t>
      </w:r>
      <w:r>
        <w:rPr>
          <w:spacing w:val="-17"/>
        </w:rPr>
        <w:t> </w:t>
      </w:r>
      <w:r>
        <w:rPr/>
        <w:t>señaladas,</w:t>
      </w:r>
      <w:r>
        <w:rPr>
          <w:spacing w:val="-17"/>
        </w:rPr>
        <w:t> </w:t>
      </w:r>
      <w:r>
        <w:rPr/>
        <w:t>tanto</w:t>
      </w:r>
      <w:r>
        <w:rPr>
          <w:spacing w:val="-17"/>
        </w:rPr>
        <w:t> </w:t>
      </w:r>
      <w:r>
        <w:rPr/>
        <w:t>de</w:t>
      </w:r>
      <w:r>
        <w:rPr>
          <w:spacing w:val="-16"/>
        </w:rPr>
        <w:t> </w:t>
      </w:r>
      <w:r>
        <w:rPr/>
        <w:t>los</w:t>
      </w:r>
      <w:r>
        <w:rPr>
          <w:spacing w:val="-16"/>
        </w:rPr>
        <w:t> </w:t>
      </w:r>
      <w:r>
        <w:rPr/>
        <w:t>símbolos</w:t>
      </w:r>
      <w:r>
        <w:rPr>
          <w:spacing w:val="-16"/>
        </w:rPr>
        <w:t> </w:t>
      </w:r>
      <w:r>
        <w:rPr/>
        <w:t>del</w:t>
      </w:r>
      <w:r>
        <w:rPr>
          <w:spacing w:val="-17"/>
        </w:rPr>
        <w:t> </w:t>
      </w:r>
      <w:r>
        <w:rPr/>
        <w:t>Régimen Diurno</w:t>
      </w:r>
      <w:r>
        <w:rPr>
          <w:spacing w:val="-12"/>
        </w:rPr>
        <w:t> </w:t>
      </w:r>
      <w:r>
        <w:rPr/>
        <w:t>como</w:t>
      </w:r>
      <w:r>
        <w:rPr>
          <w:spacing w:val="-12"/>
        </w:rPr>
        <w:t> </w:t>
      </w:r>
      <w:r>
        <w:rPr/>
        <w:t>de</w:t>
      </w:r>
      <w:r>
        <w:rPr>
          <w:spacing w:val="-11"/>
        </w:rPr>
        <w:t> </w:t>
      </w:r>
      <w:r>
        <w:rPr/>
        <w:t>las</w:t>
      </w:r>
      <w:r>
        <w:rPr>
          <w:spacing w:val="-11"/>
        </w:rPr>
        <w:t> </w:t>
      </w:r>
      <w:r>
        <w:rPr/>
        <w:t>estructuras</w:t>
      </w:r>
      <w:r>
        <w:rPr>
          <w:spacing w:val="-11"/>
        </w:rPr>
        <w:t> </w:t>
      </w:r>
      <w:r>
        <w:rPr/>
        <w:t>esquizomorfas,</w:t>
      </w:r>
      <w:r>
        <w:rPr>
          <w:spacing w:val="-12"/>
        </w:rPr>
        <w:t> </w:t>
      </w:r>
      <w:r>
        <w:rPr/>
        <w:t>procederemos</w:t>
      </w:r>
      <w:r>
        <w:rPr>
          <w:spacing w:val="-11"/>
        </w:rPr>
        <w:t> </w:t>
      </w:r>
      <w:r>
        <w:rPr/>
        <w:t>al</w:t>
      </w:r>
      <w:r>
        <w:rPr>
          <w:spacing w:val="-12"/>
        </w:rPr>
        <w:t> </w:t>
      </w:r>
      <w:r>
        <w:rPr/>
        <w:t>análisis</w:t>
      </w:r>
      <w:r>
        <w:rPr>
          <w:spacing w:val="-11"/>
        </w:rPr>
        <w:t> </w:t>
      </w:r>
      <w:r>
        <w:rPr/>
        <w:t>de</w:t>
      </w:r>
      <w:r>
        <w:rPr>
          <w:spacing w:val="-11"/>
        </w:rPr>
        <w:t> </w:t>
      </w:r>
      <w:r>
        <w:rPr/>
        <w:t>los</w:t>
      </w:r>
      <w:r>
        <w:rPr>
          <w:spacing w:val="-9"/>
        </w:rPr>
        <w:t> </w:t>
      </w:r>
      <w:r>
        <w:rPr/>
        <w:t>textos</w:t>
      </w:r>
      <w:r>
        <w:rPr>
          <w:spacing w:val="-11"/>
        </w:rPr>
        <w:t> </w:t>
      </w:r>
      <w:r>
        <w:rPr/>
        <w:t>de </w:t>
      </w:r>
      <w:r>
        <w:rPr>
          <w:i/>
        </w:rPr>
        <w:t>Línea</w:t>
      </w:r>
      <w:r>
        <w:rPr/>
        <w:t>,</w:t>
      </w:r>
      <w:r>
        <w:rPr>
          <w:spacing w:val="-7"/>
        </w:rPr>
        <w:t> </w:t>
      </w:r>
      <w:r>
        <w:rPr/>
        <w:t>teniendo</w:t>
      </w:r>
      <w:r>
        <w:rPr>
          <w:spacing w:val="-8"/>
        </w:rPr>
        <w:t> </w:t>
      </w:r>
      <w:r>
        <w:rPr/>
        <w:t>en</w:t>
      </w:r>
      <w:r>
        <w:rPr>
          <w:spacing w:val="-6"/>
        </w:rPr>
        <w:t> </w:t>
      </w:r>
      <w:r>
        <w:rPr/>
        <w:t>cuenta</w:t>
      </w:r>
      <w:r>
        <w:rPr>
          <w:spacing w:val="-8"/>
        </w:rPr>
        <w:t> </w:t>
      </w:r>
      <w:r>
        <w:rPr/>
        <w:t>todos</w:t>
      </w:r>
      <w:r>
        <w:rPr>
          <w:spacing w:val="-6"/>
        </w:rPr>
        <w:t> </w:t>
      </w:r>
      <w:r>
        <w:rPr/>
        <w:t>los</w:t>
      </w:r>
      <w:r>
        <w:rPr>
          <w:spacing w:val="-6"/>
        </w:rPr>
        <w:t> </w:t>
      </w:r>
      <w:r>
        <w:rPr/>
        <w:t>conceptos</w:t>
      </w:r>
      <w:r>
        <w:rPr>
          <w:spacing w:val="-6"/>
        </w:rPr>
        <w:t> </w:t>
      </w:r>
      <w:r>
        <w:rPr/>
        <w:t>desarrollados</w:t>
      </w:r>
      <w:r>
        <w:rPr>
          <w:spacing w:val="-6"/>
        </w:rPr>
        <w:t> </w:t>
      </w:r>
      <w:r>
        <w:rPr/>
        <w:t>por</w:t>
      </w:r>
      <w:r>
        <w:rPr>
          <w:spacing w:val="-6"/>
        </w:rPr>
        <w:t> </w:t>
      </w:r>
      <w:r>
        <w:rPr/>
        <w:t>Durand</w:t>
      </w:r>
      <w:r>
        <w:rPr>
          <w:spacing w:val="-7"/>
        </w:rPr>
        <w:t> </w:t>
      </w:r>
      <w:r>
        <w:rPr/>
        <w:t>que</w:t>
      </w:r>
      <w:r>
        <w:rPr>
          <w:spacing w:val="-6"/>
        </w:rPr>
        <w:t> </w:t>
      </w:r>
      <w:r>
        <w:rPr/>
        <w:t>conforman el</w:t>
      </w:r>
      <w:r>
        <w:rPr>
          <w:spacing w:val="-18"/>
        </w:rPr>
        <w:t> </w:t>
      </w:r>
      <w:r>
        <w:rPr/>
        <w:t>capítulo</w:t>
      </w:r>
      <w:r>
        <w:rPr>
          <w:spacing w:val="-19"/>
        </w:rPr>
        <w:t> </w:t>
      </w:r>
      <w:r>
        <w:rPr/>
        <w:t>primero.</w:t>
      </w:r>
      <w:r>
        <w:rPr>
          <w:spacing w:val="-16"/>
        </w:rPr>
        <w:t> </w:t>
      </w:r>
      <w:r>
        <w:rPr/>
        <w:t>Vale</w:t>
      </w:r>
      <w:r>
        <w:rPr>
          <w:spacing w:val="-17"/>
        </w:rPr>
        <w:t> </w:t>
      </w:r>
      <w:r>
        <w:rPr/>
        <w:t>señalar</w:t>
      </w:r>
      <w:r>
        <w:rPr>
          <w:spacing w:val="-17"/>
        </w:rPr>
        <w:t> </w:t>
      </w:r>
      <w:r>
        <w:rPr/>
        <w:t>que</w:t>
      </w:r>
      <w:r>
        <w:rPr>
          <w:spacing w:val="-17"/>
        </w:rPr>
        <w:t> </w:t>
      </w:r>
      <w:r>
        <w:rPr/>
        <w:t>no</w:t>
      </w:r>
      <w:r>
        <w:rPr>
          <w:spacing w:val="-21"/>
        </w:rPr>
        <w:t> </w:t>
      </w:r>
      <w:r>
        <w:rPr/>
        <w:t>todos</w:t>
      </w:r>
      <w:r>
        <w:rPr>
          <w:spacing w:val="-17"/>
        </w:rPr>
        <w:t> </w:t>
      </w:r>
      <w:r>
        <w:rPr/>
        <w:t>los</w:t>
      </w:r>
      <w:r>
        <w:rPr>
          <w:spacing w:val="-17"/>
        </w:rPr>
        <w:t> </w:t>
      </w:r>
      <w:r>
        <w:rPr/>
        <w:t>poemas</w:t>
      </w:r>
      <w:r>
        <w:rPr>
          <w:spacing w:val="-17"/>
        </w:rPr>
        <w:t> </w:t>
      </w:r>
      <w:r>
        <w:rPr/>
        <w:t>contienen</w:t>
      </w:r>
      <w:r>
        <w:rPr>
          <w:spacing w:val="-19"/>
        </w:rPr>
        <w:t> </w:t>
      </w:r>
      <w:r>
        <w:rPr/>
        <w:t>todas</w:t>
      </w:r>
      <w:r>
        <w:rPr>
          <w:spacing w:val="-17"/>
        </w:rPr>
        <w:t> </w:t>
      </w:r>
      <w:r>
        <w:rPr/>
        <w:t>las</w:t>
      </w:r>
      <w:r>
        <w:rPr>
          <w:spacing w:val="-17"/>
        </w:rPr>
        <w:t> </w:t>
      </w:r>
      <w:r>
        <w:rPr/>
        <w:t>estructuras ni</w:t>
      </w:r>
      <w:r>
        <w:rPr>
          <w:spacing w:val="-9"/>
        </w:rPr>
        <w:t> </w:t>
      </w:r>
      <w:r>
        <w:rPr/>
        <w:t>todos</w:t>
      </w:r>
      <w:r>
        <w:rPr>
          <w:spacing w:val="-7"/>
        </w:rPr>
        <w:t> </w:t>
      </w:r>
      <w:r>
        <w:rPr/>
        <w:t>los</w:t>
      </w:r>
      <w:r>
        <w:rPr>
          <w:spacing w:val="-7"/>
        </w:rPr>
        <w:t> </w:t>
      </w:r>
      <w:r>
        <w:rPr/>
        <w:t>símbolos</w:t>
      </w:r>
      <w:r>
        <w:rPr>
          <w:spacing w:val="-7"/>
        </w:rPr>
        <w:t> </w:t>
      </w:r>
      <w:r>
        <w:rPr/>
        <w:t>del</w:t>
      </w:r>
      <w:r>
        <w:rPr>
          <w:spacing w:val="-9"/>
        </w:rPr>
        <w:t> </w:t>
      </w:r>
      <w:r>
        <w:rPr/>
        <w:t>Régimen</w:t>
      </w:r>
      <w:r>
        <w:rPr>
          <w:spacing w:val="-7"/>
        </w:rPr>
        <w:t> </w:t>
      </w:r>
      <w:r>
        <w:rPr/>
        <w:t>Diurno,</w:t>
      </w:r>
      <w:r>
        <w:rPr>
          <w:spacing w:val="-9"/>
        </w:rPr>
        <w:t> </w:t>
      </w:r>
      <w:r>
        <w:rPr/>
        <w:t>por</w:t>
      </w:r>
      <w:r>
        <w:rPr>
          <w:spacing w:val="-7"/>
        </w:rPr>
        <w:t> </w:t>
      </w:r>
      <w:r>
        <w:rPr/>
        <w:t>lo</w:t>
      </w:r>
      <w:r>
        <w:rPr>
          <w:spacing w:val="-9"/>
        </w:rPr>
        <w:t> </w:t>
      </w:r>
      <w:r>
        <w:rPr/>
        <w:t>que</w:t>
      </w:r>
      <w:r>
        <w:rPr>
          <w:spacing w:val="-7"/>
        </w:rPr>
        <w:t> </w:t>
      </w:r>
      <w:r>
        <w:rPr/>
        <w:t>señalaremos</w:t>
      </w:r>
      <w:r>
        <w:rPr>
          <w:spacing w:val="-7"/>
        </w:rPr>
        <w:t> </w:t>
      </w:r>
      <w:r>
        <w:rPr/>
        <w:t>los</w:t>
      </w:r>
      <w:r>
        <w:rPr>
          <w:spacing w:val="-7"/>
        </w:rPr>
        <w:t> </w:t>
      </w:r>
      <w:r>
        <w:rPr/>
        <w:t>que</w:t>
      </w:r>
      <w:r>
        <w:rPr>
          <w:spacing w:val="-7"/>
        </w:rPr>
        <w:t> </w:t>
      </w:r>
      <w:r>
        <w:rPr/>
        <w:t>sí</w:t>
      </w:r>
      <w:r>
        <w:rPr>
          <w:spacing w:val="-9"/>
        </w:rPr>
        <w:t> </w:t>
      </w:r>
      <w:r>
        <w:rPr/>
        <w:t>se</w:t>
      </w:r>
      <w:r>
        <w:rPr>
          <w:spacing w:val="-9"/>
        </w:rPr>
        <w:t> </w:t>
      </w:r>
      <w:r>
        <w:rPr/>
        <w:t>expresan en</w:t>
      </w:r>
      <w:r>
        <w:rPr>
          <w:spacing w:val="-21"/>
        </w:rPr>
        <w:t> </w:t>
      </w:r>
      <w:r>
        <w:rPr/>
        <w:t>cada</w:t>
      </w:r>
      <w:r>
        <w:rPr>
          <w:spacing w:val="-20"/>
        </w:rPr>
        <w:t> </w:t>
      </w:r>
      <w:r>
        <w:rPr/>
        <w:t>uno</w:t>
      </w:r>
      <w:r>
        <w:rPr>
          <w:spacing w:val="-20"/>
        </w:rPr>
        <w:t> </w:t>
      </w:r>
      <w:r>
        <w:rPr/>
        <w:t>de</w:t>
      </w:r>
      <w:r>
        <w:rPr>
          <w:spacing w:val="-18"/>
        </w:rPr>
        <w:t> </w:t>
      </w:r>
      <w:r>
        <w:rPr/>
        <w:t>los</w:t>
      </w:r>
      <w:r>
        <w:rPr>
          <w:spacing w:val="-18"/>
        </w:rPr>
        <w:t> </w:t>
      </w:r>
      <w:r>
        <w:rPr/>
        <w:t>textos</w:t>
      </w:r>
      <w:r>
        <w:rPr>
          <w:spacing w:val="-15"/>
        </w:rPr>
        <w:t> </w:t>
      </w:r>
      <w:r>
        <w:rPr/>
        <w:t>de</w:t>
      </w:r>
      <w:r>
        <w:rPr>
          <w:spacing w:val="-18"/>
        </w:rPr>
        <w:t> </w:t>
      </w:r>
      <w:r>
        <w:rPr/>
        <w:t>manera</w:t>
      </w:r>
      <w:r>
        <w:rPr>
          <w:spacing w:val="-22"/>
        </w:rPr>
        <w:t> </w:t>
      </w:r>
      <w:r>
        <w:rPr/>
        <w:t>progresiva.</w:t>
      </w:r>
    </w:p>
    <w:p>
      <w:pPr>
        <w:pStyle w:val="BodyText"/>
        <w:ind w:left="0"/>
        <w:jc w:val="left"/>
      </w:pPr>
    </w:p>
    <w:p>
      <w:pPr>
        <w:pStyle w:val="ListParagraph"/>
        <w:numPr>
          <w:ilvl w:val="0"/>
          <w:numId w:val="5"/>
        </w:numPr>
        <w:tabs>
          <w:tab w:pos="409" w:val="left" w:leader="none"/>
        </w:tabs>
        <w:spacing w:line="367" w:lineRule="auto" w:before="149" w:after="0"/>
        <w:ind w:left="100" w:right="101" w:firstLine="0"/>
        <w:jc w:val="both"/>
        <w:rPr>
          <w:sz w:val="24"/>
        </w:rPr>
      </w:pPr>
      <w:r>
        <w:rPr>
          <w:sz w:val="24"/>
        </w:rPr>
        <w:t>En</w:t>
      </w:r>
      <w:r>
        <w:rPr>
          <w:spacing w:val="-7"/>
          <w:sz w:val="24"/>
        </w:rPr>
        <w:t> </w:t>
      </w:r>
      <w:r>
        <w:rPr>
          <w:sz w:val="24"/>
        </w:rPr>
        <w:t>“Sombra”</w:t>
      </w:r>
      <w:r>
        <w:rPr>
          <w:spacing w:val="-6"/>
          <w:sz w:val="24"/>
        </w:rPr>
        <w:t> </w:t>
      </w:r>
      <w:r>
        <w:rPr>
          <w:sz w:val="24"/>
        </w:rPr>
        <w:t>(Owen,</w:t>
      </w:r>
      <w:r>
        <w:rPr>
          <w:spacing w:val="-9"/>
          <w:sz w:val="24"/>
        </w:rPr>
        <w:t> </w:t>
      </w:r>
      <w:r>
        <w:rPr>
          <w:sz w:val="24"/>
        </w:rPr>
        <w:t>1930:9-10)</w:t>
      </w:r>
      <w:r>
        <w:rPr>
          <w:spacing w:val="-7"/>
          <w:sz w:val="24"/>
        </w:rPr>
        <w:t> </w:t>
      </w:r>
      <w:r>
        <w:rPr>
          <w:sz w:val="24"/>
        </w:rPr>
        <w:t>la</w:t>
      </w:r>
      <w:r>
        <w:rPr>
          <w:spacing w:val="-7"/>
          <w:sz w:val="24"/>
        </w:rPr>
        <w:t> </w:t>
      </w:r>
      <w:r>
        <w:rPr>
          <w:sz w:val="24"/>
        </w:rPr>
        <w:t>luz</w:t>
      </w:r>
      <w:r>
        <w:rPr>
          <w:spacing w:val="-7"/>
          <w:sz w:val="24"/>
        </w:rPr>
        <w:t> </w:t>
      </w:r>
      <w:r>
        <w:rPr>
          <w:sz w:val="24"/>
        </w:rPr>
        <w:t>de</w:t>
      </w:r>
      <w:r>
        <w:rPr>
          <w:spacing w:val="-8"/>
          <w:sz w:val="24"/>
        </w:rPr>
        <w:t> </w:t>
      </w:r>
      <w:r>
        <w:rPr>
          <w:sz w:val="24"/>
        </w:rPr>
        <w:t>la</w:t>
      </w:r>
      <w:r>
        <w:rPr>
          <w:spacing w:val="-10"/>
          <w:sz w:val="24"/>
        </w:rPr>
        <w:t> </w:t>
      </w:r>
      <w:r>
        <w:rPr>
          <w:sz w:val="24"/>
        </w:rPr>
        <w:t>estrella</w:t>
      </w:r>
      <w:r>
        <w:rPr>
          <w:spacing w:val="-10"/>
          <w:sz w:val="24"/>
        </w:rPr>
        <w:t> </w:t>
      </w:r>
      <w:r>
        <w:rPr>
          <w:sz w:val="24"/>
        </w:rPr>
        <w:t>apagada</w:t>
      </w:r>
      <w:r>
        <w:rPr>
          <w:spacing w:val="-5"/>
          <w:sz w:val="24"/>
        </w:rPr>
        <w:t> </w:t>
      </w:r>
      <w:r>
        <w:rPr>
          <w:sz w:val="24"/>
        </w:rPr>
        <w:t>llega</w:t>
      </w:r>
      <w:r>
        <w:rPr>
          <w:spacing w:val="-7"/>
          <w:sz w:val="24"/>
        </w:rPr>
        <w:t> </w:t>
      </w:r>
      <w:r>
        <w:rPr>
          <w:sz w:val="24"/>
        </w:rPr>
        <w:t>“entre</w:t>
      </w:r>
      <w:r>
        <w:rPr>
          <w:spacing w:val="-8"/>
          <w:sz w:val="24"/>
        </w:rPr>
        <w:t> </w:t>
      </w:r>
      <w:r>
        <w:rPr>
          <w:sz w:val="24"/>
        </w:rPr>
        <w:t>los</w:t>
      </w:r>
      <w:r>
        <w:rPr>
          <w:spacing w:val="-8"/>
          <w:sz w:val="24"/>
        </w:rPr>
        <w:t> </w:t>
      </w:r>
      <w:r>
        <w:rPr>
          <w:sz w:val="24"/>
        </w:rPr>
        <w:t>dedos</w:t>
      </w:r>
      <w:r>
        <w:rPr>
          <w:spacing w:val="-8"/>
          <w:sz w:val="24"/>
        </w:rPr>
        <w:t> </w:t>
      </w:r>
      <w:r>
        <w:rPr>
          <w:sz w:val="24"/>
        </w:rPr>
        <w:t>de la</w:t>
      </w:r>
      <w:r>
        <w:rPr>
          <w:spacing w:val="-8"/>
          <w:sz w:val="24"/>
        </w:rPr>
        <w:t> </w:t>
      </w:r>
      <w:r>
        <w:rPr>
          <w:sz w:val="24"/>
        </w:rPr>
        <w:t>distancia”,</w:t>
      </w:r>
      <w:r>
        <w:rPr>
          <w:spacing w:val="-7"/>
          <w:sz w:val="24"/>
        </w:rPr>
        <w:t> </w:t>
      </w:r>
      <w:r>
        <w:rPr>
          <w:sz w:val="24"/>
        </w:rPr>
        <w:t>haciendo</w:t>
      </w:r>
      <w:r>
        <w:rPr>
          <w:spacing w:val="-7"/>
          <w:sz w:val="24"/>
        </w:rPr>
        <w:t> </w:t>
      </w:r>
      <w:r>
        <w:rPr>
          <w:sz w:val="24"/>
        </w:rPr>
        <w:t>del</w:t>
      </w:r>
      <w:r>
        <w:rPr>
          <w:spacing w:val="-10"/>
          <w:sz w:val="24"/>
        </w:rPr>
        <w:t> </w:t>
      </w:r>
      <w:r>
        <w:rPr>
          <w:sz w:val="24"/>
        </w:rPr>
        <w:t>firmamento</w:t>
      </w:r>
      <w:r>
        <w:rPr>
          <w:spacing w:val="-10"/>
          <w:sz w:val="24"/>
        </w:rPr>
        <w:t> </w:t>
      </w:r>
      <w:r>
        <w:rPr>
          <w:sz w:val="24"/>
        </w:rPr>
        <w:t>nocturno</w:t>
      </w:r>
      <w:r>
        <w:rPr>
          <w:spacing w:val="-10"/>
          <w:sz w:val="24"/>
        </w:rPr>
        <w:t> </w:t>
      </w:r>
      <w:r>
        <w:rPr>
          <w:sz w:val="24"/>
        </w:rPr>
        <w:t>un</w:t>
      </w:r>
      <w:r>
        <w:rPr>
          <w:spacing w:val="-9"/>
          <w:sz w:val="24"/>
        </w:rPr>
        <w:t> </w:t>
      </w:r>
      <w:r>
        <w:rPr>
          <w:sz w:val="24"/>
        </w:rPr>
        <w:t>personaje</w:t>
      </w:r>
      <w:r>
        <w:rPr>
          <w:spacing w:val="-6"/>
          <w:sz w:val="24"/>
        </w:rPr>
        <w:t> </w:t>
      </w:r>
      <w:r>
        <w:rPr>
          <w:sz w:val="24"/>
        </w:rPr>
        <w:t>antropomorfo</w:t>
      </w:r>
      <w:r>
        <w:rPr>
          <w:spacing w:val="-8"/>
          <w:sz w:val="24"/>
        </w:rPr>
        <w:t> </w:t>
      </w:r>
      <w:r>
        <w:rPr>
          <w:spacing w:val="2"/>
          <w:sz w:val="24"/>
        </w:rPr>
        <w:t>desde</w:t>
      </w:r>
      <w:r>
        <w:rPr>
          <w:spacing w:val="-9"/>
          <w:sz w:val="24"/>
        </w:rPr>
        <w:t> </w:t>
      </w:r>
      <w:r>
        <w:rPr>
          <w:sz w:val="24"/>
        </w:rPr>
        <w:t>cuya mano se esparce la luz, como si fuese arena, pues entre los “dedos” de su mano se filtra ese “eco”, esa “sombra” que todavía persiste del sujeto lírico, a pesar de que se haya apagado</w:t>
      </w:r>
      <w:r>
        <w:rPr>
          <w:spacing w:val="21"/>
          <w:sz w:val="24"/>
        </w:rPr>
        <w:t> </w:t>
      </w:r>
      <w:r>
        <w:rPr>
          <w:sz w:val="24"/>
        </w:rPr>
        <w:t>hace</w:t>
      </w:r>
      <w:r>
        <w:rPr>
          <w:spacing w:val="22"/>
          <w:sz w:val="24"/>
        </w:rPr>
        <w:t> </w:t>
      </w:r>
      <w:r>
        <w:rPr>
          <w:sz w:val="24"/>
        </w:rPr>
        <w:t>años</w:t>
      </w:r>
      <w:r>
        <w:rPr>
          <w:spacing w:val="19"/>
          <w:sz w:val="24"/>
        </w:rPr>
        <w:t> </w:t>
      </w:r>
      <w:r>
        <w:rPr>
          <w:sz w:val="24"/>
        </w:rPr>
        <w:t>su</w:t>
      </w:r>
      <w:r>
        <w:rPr>
          <w:spacing w:val="19"/>
          <w:sz w:val="24"/>
        </w:rPr>
        <w:t> </w:t>
      </w:r>
      <w:r>
        <w:rPr>
          <w:sz w:val="24"/>
        </w:rPr>
        <w:t>“estrella”.</w:t>
      </w:r>
      <w:r>
        <w:rPr>
          <w:spacing w:val="25"/>
          <w:sz w:val="24"/>
        </w:rPr>
        <w:t> </w:t>
      </w:r>
      <w:r>
        <w:rPr>
          <w:sz w:val="24"/>
        </w:rPr>
        <w:t>La</w:t>
      </w:r>
      <w:r>
        <w:rPr>
          <w:spacing w:val="20"/>
          <w:sz w:val="24"/>
        </w:rPr>
        <w:t> </w:t>
      </w:r>
      <w:r>
        <w:rPr>
          <w:sz w:val="24"/>
        </w:rPr>
        <w:t>primera</w:t>
      </w:r>
      <w:r>
        <w:rPr>
          <w:spacing w:val="20"/>
          <w:sz w:val="24"/>
        </w:rPr>
        <w:t> </w:t>
      </w:r>
      <w:r>
        <w:rPr>
          <w:sz w:val="24"/>
        </w:rPr>
        <w:t>estructura</w:t>
      </w:r>
      <w:r>
        <w:rPr>
          <w:spacing w:val="20"/>
          <w:sz w:val="24"/>
        </w:rPr>
        <w:t> </w:t>
      </w:r>
      <w:r>
        <w:rPr>
          <w:sz w:val="24"/>
        </w:rPr>
        <w:t>esquizomorfa</w:t>
      </w:r>
      <w:r>
        <w:rPr>
          <w:spacing w:val="20"/>
          <w:sz w:val="24"/>
        </w:rPr>
        <w:t> </w:t>
      </w:r>
      <w:r>
        <w:rPr>
          <w:sz w:val="24"/>
        </w:rPr>
        <w:t>en</w:t>
      </w:r>
      <w:r>
        <w:rPr>
          <w:spacing w:val="19"/>
          <w:sz w:val="24"/>
        </w:rPr>
        <w:t> </w:t>
      </w:r>
      <w:r>
        <w:rPr>
          <w:sz w:val="24"/>
        </w:rPr>
        <w:t>e</w:t>
      </w:r>
      <w:r>
        <w:rPr>
          <w:spacing w:val="24"/>
          <w:sz w:val="24"/>
        </w:rPr>
        <w:t> </w:t>
      </w:r>
      <w:r>
        <w:rPr>
          <w:sz w:val="24"/>
        </w:rPr>
        <w:t>imaginario</w:t>
      </w:r>
    </w:p>
    <w:p>
      <w:pPr>
        <w:spacing w:after="0" w:line="367" w:lineRule="auto"/>
        <w:jc w:val="both"/>
        <w:rPr>
          <w:sz w:val="24"/>
        </w:rPr>
        <w:sectPr>
          <w:pgSz w:w="12240" w:h="15840"/>
          <w:pgMar w:header="0" w:footer="981" w:top="1360" w:bottom="1180" w:left="1600" w:right="1500"/>
        </w:sectPr>
      </w:pPr>
    </w:p>
    <w:p>
      <w:pPr>
        <w:pStyle w:val="BodyText"/>
        <w:spacing w:line="369" w:lineRule="auto" w:before="44"/>
        <w:ind w:right="108"/>
      </w:pPr>
      <w:r>
        <w:rPr/>
        <w:t>poético de Owen se expresa con una prosopopeya: el firmamento es un personaje antropomorfo en cuyas manos se filtra la ausencia de esa estrella, el sujeto lírico, aun cuando persista su luz.</w:t>
      </w:r>
    </w:p>
    <w:p>
      <w:pPr>
        <w:pStyle w:val="BodyText"/>
        <w:spacing w:line="369" w:lineRule="auto"/>
        <w:ind w:right="105" w:firstLine="568"/>
      </w:pPr>
      <w:r>
        <w:rPr/>
        <w:t>Esa</w:t>
      </w:r>
      <w:r>
        <w:rPr>
          <w:spacing w:val="-12"/>
        </w:rPr>
        <w:t> </w:t>
      </w:r>
      <w:r>
        <w:rPr>
          <w:i/>
        </w:rPr>
        <w:t>ausencia-que</w:t>
      </w:r>
      <w:r>
        <w:rPr>
          <w:i/>
          <w:spacing w:val="-11"/>
        </w:rPr>
        <w:t> </w:t>
      </w:r>
      <w:r>
        <w:rPr>
          <w:i/>
        </w:rPr>
        <w:t>persiste</w:t>
      </w:r>
      <w:r>
        <w:rPr>
          <w:i/>
          <w:spacing w:val="-12"/>
        </w:rPr>
        <w:t> </w:t>
      </w:r>
      <w:r>
        <w:rPr/>
        <w:t>se</w:t>
      </w:r>
      <w:r>
        <w:rPr>
          <w:spacing w:val="-11"/>
        </w:rPr>
        <w:t> </w:t>
      </w:r>
      <w:r>
        <w:rPr/>
        <w:t>convierte</w:t>
      </w:r>
      <w:r>
        <w:rPr>
          <w:spacing w:val="-13"/>
        </w:rPr>
        <w:t> </w:t>
      </w:r>
      <w:r>
        <w:rPr/>
        <w:t>también</w:t>
      </w:r>
      <w:r>
        <w:rPr>
          <w:spacing w:val="-13"/>
        </w:rPr>
        <w:t> </w:t>
      </w:r>
      <w:r>
        <w:rPr/>
        <w:t>en</w:t>
      </w:r>
      <w:r>
        <w:rPr>
          <w:spacing w:val="-11"/>
        </w:rPr>
        <w:t> </w:t>
      </w:r>
      <w:r>
        <w:rPr/>
        <w:t>una</w:t>
      </w:r>
      <w:r>
        <w:rPr>
          <w:spacing w:val="-13"/>
        </w:rPr>
        <w:t> </w:t>
      </w:r>
      <w:r>
        <w:rPr/>
        <w:t>manifestación</w:t>
      </w:r>
      <w:r>
        <w:rPr>
          <w:spacing w:val="-11"/>
        </w:rPr>
        <w:t> </w:t>
      </w:r>
      <w:r>
        <w:rPr/>
        <w:t>de</w:t>
      </w:r>
      <w:r>
        <w:rPr>
          <w:spacing w:val="-11"/>
        </w:rPr>
        <w:t> </w:t>
      </w:r>
      <w:r>
        <w:rPr/>
        <w:t>algo</w:t>
      </w:r>
      <w:r>
        <w:rPr>
          <w:spacing w:val="-13"/>
        </w:rPr>
        <w:t> </w:t>
      </w:r>
      <w:r>
        <w:rPr/>
        <w:t>que</w:t>
      </w:r>
      <w:r>
        <w:rPr>
          <w:spacing w:val="-11"/>
        </w:rPr>
        <w:t> </w:t>
      </w:r>
      <w:r>
        <w:rPr/>
        <w:t>se está haciendo evidente: la estrella apagada del sujeto lírico; y se caracteriza mediante varios</w:t>
      </w:r>
      <w:r>
        <w:rPr>
          <w:spacing w:val="-14"/>
        </w:rPr>
        <w:t> </w:t>
      </w:r>
      <w:r>
        <w:rPr/>
        <w:t>elementos:</w:t>
      </w:r>
      <w:r>
        <w:rPr>
          <w:spacing w:val="-16"/>
        </w:rPr>
        <w:t> </w:t>
      </w:r>
      <w:r>
        <w:rPr/>
        <w:t>primero</w:t>
      </w:r>
      <w:r>
        <w:rPr>
          <w:spacing w:val="-16"/>
        </w:rPr>
        <w:t> </w:t>
      </w:r>
      <w:r>
        <w:rPr/>
        <w:t>es</w:t>
      </w:r>
      <w:r>
        <w:rPr>
          <w:spacing w:val="-16"/>
        </w:rPr>
        <w:t> </w:t>
      </w:r>
      <w:r>
        <w:rPr/>
        <w:t>una</w:t>
      </w:r>
      <w:r>
        <w:rPr>
          <w:spacing w:val="-16"/>
        </w:rPr>
        <w:t> </w:t>
      </w:r>
      <w:r>
        <w:rPr/>
        <w:t>estrella</w:t>
      </w:r>
      <w:r>
        <w:rPr>
          <w:spacing w:val="-16"/>
        </w:rPr>
        <w:t> </w:t>
      </w:r>
      <w:r>
        <w:rPr/>
        <w:t>“que</w:t>
      </w:r>
      <w:r>
        <w:rPr>
          <w:spacing w:val="-14"/>
        </w:rPr>
        <w:t> </w:t>
      </w:r>
      <w:r>
        <w:rPr/>
        <w:t>se</w:t>
      </w:r>
      <w:r>
        <w:rPr>
          <w:spacing w:val="-14"/>
        </w:rPr>
        <w:t> </w:t>
      </w:r>
      <w:r>
        <w:rPr/>
        <w:t>apagó</w:t>
      </w:r>
      <w:r>
        <w:rPr>
          <w:spacing w:val="-16"/>
        </w:rPr>
        <w:t> </w:t>
      </w:r>
      <w:r>
        <w:rPr/>
        <w:t>hace</w:t>
      </w:r>
      <w:r>
        <w:rPr>
          <w:spacing w:val="-14"/>
        </w:rPr>
        <w:t> </w:t>
      </w:r>
      <w:r>
        <w:rPr/>
        <w:t>años”,</w:t>
      </w:r>
      <w:r>
        <w:rPr>
          <w:spacing w:val="-12"/>
        </w:rPr>
        <w:t> </w:t>
      </w:r>
      <w:r>
        <w:rPr/>
        <w:t>a</w:t>
      </w:r>
      <w:r>
        <w:rPr>
          <w:spacing w:val="-16"/>
        </w:rPr>
        <w:t> </w:t>
      </w:r>
      <w:r>
        <w:rPr/>
        <w:t>la</w:t>
      </w:r>
      <w:r>
        <w:rPr>
          <w:spacing w:val="-16"/>
        </w:rPr>
        <w:t> </w:t>
      </w:r>
      <w:r>
        <w:rPr/>
        <w:t>que</w:t>
      </w:r>
      <w:r>
        <w:rPr>
          <w:spacing w:val="-14"/>
        </w:rPr>
        <w:t> </w:t>
      </w:r>
      <w:r>
        <w:rPr/>
        <w:t>le</w:t>
      </w:r>
      <w:r>
        <w:rPr>
          <w:spacing w:val="-14"/>
        </w:rPr>
        <w:t> </w:t>
      </w:r>
      <w:r>
        <w:rPr/>
        <w:t>siguen</w:t>
      </w:r>
      <w:r>
        <w:rPr>
          <w:spacing w:val="-16"/>
        </w:rPr>
        <w:t> </w:t>
      </w:r>
      <w:r>
        <w:rPr/>
        <w:t>una “sombra sin cuerpo” y el “eco de una voz que no suena”, para terminar en “este libro entre tus manos”. Esa fragmentación de la segunda estructura, la cual va gradando las manifestaciones</w:t>
      </w:r>
      <w:r>
        <w:rPr>
          <w:spacing w:val="-20"/>
        </w:rPr>
        <w:t> </w:t>
      </w:r>
      <w:r>
        <w:rPr/>
        <w:t>de</w:t>
      </w:r>
      <w:r>
        <w:rPr>
          <w:spacing w:val="-20"/>
        </w:rPr>
        <w:t> </w:t>
      </w:r>
      <w:r>
        <w:rPr/>
        <w:t>esa</w:t>
      </w:r>
      <w:r>
        <w:rPr>
          <w:spacing w:val="-22"/>
        </w:rPr>
        <w:t> </w:t>
      </w:r>
      <w:r>
        <w:rPr/>
        <w:t>ausencia,</w:t>
      </w:r>
      <w:r>
        <w:rPr>
          <w:spacing w:val="-21"/>
        </w:rPr>
        <w:t> </w:t>
      </w:r>
      <w:r>
        <w:rPr/>
        <w:t>funge</w:t>
      </w:r>
      <w:r>
        <w:rPr>
          <w:spacing w:val="-19"/>
        </w:rPr>
        <w:t> </w:t>
      </w:r>
      <w:r>
        <w:rPr/>
        <w:t>como</w:t>
      </w:r>
      <w:r>
        <w:rPr>
          <w:spacing w:val="-22"/>
        </w:rPr>
        <w:t> </w:t>
      </w:r>
      <w:r>
        <w:rPr/>
        <w:t>un</w:t>
      </w:r>
      <w:r>
        <w:rPr>
          <w:spacing w:val="-20"/>
        </w:rPr>
        <w:t> </w:t>
      </w:r>
      <w:r>
        <w:rPr/>
        <w:t>engranaje</w:t>
      </w:r>
      <w:r>
        <w:rPr>
          <w:spacing w:val="-22"/>
        </w:rPr>
        <w:t> </w:t>
      </w:r>
      <w:r>
        <w:rPr/>
        <w:t>que</w:t>
      </w:r>
      <w:r>
        <w:rPr>
          <w:spacing w:val="-20"/>
        </w:rPr>
        <w:t> </w:t>
      </w:r>
      <w:r>
        <w:rPr/>
        <w:t>aumenta</w:t>
      </w:r>
      <w:r>
        <w:rPr>
          <w:spacing w:val="-19"/>
        </w:rPr>
        <w:t> </w:t>
      </w:r>
      <w:r>
        <w:rPr/>
        <w:t>el</w:t>
      </w:r>
      <w:r>
        <w:rPr>
          <w:spacing w:val="-21"/>
        </w:rPr>
        <w:t> </w:t>
      </w:r>
      <w:r>
        <w:rPr/>
        <w:t>sentido</w:t>
      </w:r>
      <w:r>
        <w:rPr>
          <w:spacing w:val="-22"/>
        </w:rPr>
        <w:t> </w:t>
      </w:r>
      <w:r>
        <w:rPr/>
        <w:t>propio de</w:t>
      </w:r>
      <w:r>
        <w:rPr>
          <w:spacing w:val="-5"/>
        </w:rPr>
        <w:t> </w:t>
      </w:r>
      <w:r>
        <w:rPr/>
        <w:t>la</w:t>
      </w:r>
      <w:r>
        <w:rPr>
          <w:spacing w:val="-7"/>
        </w:rPr>
        <w:t> </w:t>
      </w:r>
      <w:r>
        <w:rPr/>
        <w:t>ausencia.</w:t>
      </w:r>
      <w:r>
        <w:rPr>
          <w:spacing w:val="-7"/>
        </w:rPr>
        <w:t> </w:t>
      </w:r>
      <w:r>
        <w:rPr/>
        <w:t>Más</w:t>
      </w:r>
      <w:r>
        <w:rPr>
          <w:spacing w:val="-5"/>
        </w:rPr>
        <w:t> </w:t>
      </w:r>
      <w:r>
        <w:rPr/>
        <w:t>que</w:t>
      </w:r>
      <w:r>
        <w:rPr>
          <w:spacing w:val="-5"/>
        </w:rPr>
        <w:t> </w:t>
      </w:r>
      <w:r>
        <w:rPr/>
        <w:t>un</w:t>
      </w:r>
      <w:r>
        <w:rPr>
          <w:spacing w:val="-5"/>
        </w:rPr>
        <w:t> </w:t>
      </w:r>
      <w:r>
        <w:rPr/>
        <w:t>cosmos</w:t>
      </w:r>
      <w:r>
        <w:rPr>
          <w:spacing w:val="-5"/>
        </w:rPr>
        <w:t> </w:t>
      </w:r>
      <w:r>
        <w:rPr/>
        <w:t>mecanizado,</w:t>
      </w:r>
      <w:r>
        <w:rPr>
          <w:spacing w:val="-6"/>
        </w:rPr>
        <w:t> </w:t>
      </w:r>
      <w:r>
        <w:rPr/>
        <w:t>la</w:t>
      </w:r>
      <w:r>
        <w:rPr>
          <w:spacing w:val="-4"/>
        </w:rPr>
        <w:t> </w:t>
      </w:r>
      <w:r>
        <w:rPr/>
        <w:t>fragmentación</w:t>
      </w:r>
      <w:r>
        <w:rPr>
          <w:spacing w:val="-5"/>
        </w:rPr>
        <w:t> </w:t>
      </w:r>
      <w:r>
        <w:rPr/>
        <w:t>cumple</w:t>
      </w:r>
      <w:r>
        <w:rPr>
          <w:spacing w:val="-5"/>
        </w:rPr>
        <w:t> </w:t>
      </w:r>
      <w:r>
        <w:rPr/>
        <w:t>el</w:t>
      </w:r>
      <w:r>
        <w:rPr>
          <w:spacing w:val="-7"/>
        </w:rPr>
        <w:t> </w:t>
      </w:r>
      <w:r>
        <w:rPr/>
        <w:t>papel</w:t>
      </w:r>
      <w:r>
        <w:rPr>
          <w:spacing w:val="-7"/>
        </w:rPr>
        <w:t> </w:t>
      </w:r>
      <w:r>
        <w:rPr/>
        <w:t>de</w:t>
      </w:r>
      <w:r>
        <w:rPr>
          <w:spacing w:val="-8"/>
        </w:rPr>
        <w:t> </w:t>
      </w:r>
      <w:r>
        <w:rPr/>
        <w:t>ese “comportamiento representativo de ´separar´” (Durand, 2006, 192). En este caso la separación</w:t>
      </w:r>
      <w:r>
        <w:rPr>
          <w:spacing w:val="-5"/>
        </w:rPr>
        <w:t> </w:t>
      </w:r>
      <w:r>
        <w:rPr/>
        <w:t>o</w:t>
      </w:r>
      <w:r>
        <w:rPr>
          <w:spacing w:val="-7"/>
        </w:rPr>
        <w:t> </w:t>
      </w:r>
      <w:r>
        <w:rPr/>
        <w:t>fragmentación</w:t>
      </w:r>
      <w:r>
        <w:rPr>
          <w:spacing w:val="-5"/>
        </w:rPr>
        <w:t> </w:t>
      </w:r>
      <w:r>
        <w:rPr/>
        <w:t>inicia</w:t>
      </w:r>
      <w:r>
        <w:rPr>
          <w:spacing w:val="-7"/>
        </w:rPr>
        <w:t> </w:t>
      </w:r>
      <w:r>
        <w:rPr/>
        <w:t>con</w:t>
      </w:r>
      <w:r>
        <w:rPr>
          <w:spacing w:val="1"/>
        </w:rPr>
        <w:t> </w:t>
      </w:r>
      <w:r>
        <w:rPr/>
        <w:t>símbolo</w:t>
      </w:r>
      <w:r>
        <w:rPr>
          <w:spacing w:val="-7"/>
        </w:rPr>
        <w:t> </w:t>
      </w:r>
      <w:r>
        <w:rPr/>
        <w:t>ascensional,</w:t>
      </w:r>
      <w:r>
        <w:rPr>
          <w:spacing w:val="-7"/>
        </w:rPr>
        <w:t> </w:t>
      </w:r>
      <w:r>
        <w:rPr/>
        <w:t>la</w:t>
      </w:r>
      <w:r>
        <w:rPr>
          <w:spacing w:val="-7"/>
        </w:rPr>
        <w:t> </w:t>
      </w:r>
      <w:r>
        <w:rPr/>
        <w:t>luz</w:t>
      </w:r>
      <w:r>
        <w:rPr>
          <w:spacing w:val="-2"/>
        </w:rPr>
        <w:t> </w:t>
      </w:r>
      <w:r>
        <w:rPr/>
        <w:t>estelar,</w:t>
      </w:r>
      <w:r>
        <w:rPr>
          <w:spacing w:val="-7"/>
        </w:rPr>
        <w:t> </w:t>
      </w:r>
      <w:r>
        <w:rPr/>
        <w:t>apagada</w:t>
      </w:r>
      <w:r>
        <w:rPr>
          <w:spacing w:val="-4"/>
        </w:rPr>
        <w:t> </w:t>
      </w:r>
      <w:r>
        <w:rPr/>
        <w:t>“hace años”. Este desvanecimiento sirve también para poner en evidencia la transición entre pasado y presente; y manifiesta el comienzo de “enjambres de imágenes” paisajísticas, pues</w:t>
      </w:r>
      <w:r>
        <w:rPr>
          <w:spacing w:val="-27"/>
        </w:rPr>
        <w:t> </w:t>
      </w:r>
      <w:r>
        <w:rPr/>
        <w:t>estamos</w:t>
      </w:r>
      <w:r>
        <w:rPr>
          <w:spacing w:val="-25"/>
        </w:rPr>
        <w:t> </w:t>
      </w:r>
      <w:r>
        <w:rPr/>
        <w:t>ante</w:t>
      </w:r>
      <w:r>
        <w:rPr>
          <w:spacing w:val="-25"/>
        </w:rPr>
        <w:t> </w:t>
      </w:r>
      <w:r>
        <w:rPr/>
        <w:t>un</w:t>
      </w:r>
      <w:r>
        <w:rPr>
          <w:spacing w:val="-27"/>
        </w:rPr>
        <w:t> </w:t>
      </w:r>
      <w:r>
        <w:rPr/>
        <w:t>espacio</w:t>
      </w:r>
      <w:r>
        <w:rPr>
          <w:spacing w:val="-26"/>
        </w:rPr>
        <w:t> </w:t>
      </w:r>
      <w:r>
        <w:rPr/>
        <w:t>abierto</w:t>
      </w:r>
      <w:r>
        <w:rPr>
          <w:spacing w:val="-28"/>
        </w:rPr>
        <w:t> </w:t>
      </w:r>
      <w:r>
        <w:rPr/>
        <w:t>que</w:t>
      </w:r>
      <w:r>
        <w:rPr>
          <w:spacing w:val="-25"/>
        </w:rPr>
        <w:t> </w:t>
      </w:r>
      <w:r>
        <w:rPr/>
        <w:t>permite</w:t>
      </w:r>
      <w:r>
        <w:rPr>
          <w:spacing w:val="-25"/>
        </w:rPr>
        <w:t> </w:t>
      </w:r>
      <w:r>
        <w:rPr/>
        <w:t>la</w:t>
      </w:r>
      <w:r>
        <w:rPr>
          <w:spacing w:val="-26"/>
        </w:rPr>
        <w:t> </w:t>
      </w:r>
      <w:r>
        <w:rPr/>
        <w:t>visión</w:t>
      </w:r>
      <w:r>
        <w:rPr>
          <w:spacing w:val="-25"/>
        </w:rPr>
        <w:t> </w:t>
      </w:r>
      <w:r>
        <w:rPr/>
        <w:t>del</w:t>
      </w:r>
      <w:r>
        <w:rPr>
          <w:spacing w:val="-26"/>
        </w:rPr>
        <w:t> </w:t>
      </w:r>
      <w:r>
        <w:rPr/>
        <w:t>firmamento</w:t>
      </w:r>
      <w:r>
        <w:rPr>
          <w:spacing w:val="-28"/>
        </w:rPr>
        <w:t> </w:t>
      </w:r>
      <w:r>
        <w:rPr/>
        <w:t>nocturno</w:t>
      </w:r>
    </w:p>
    <w:p>
      <w:pPr>
        <w:pStyle w:val="BodyText"/>
        <w:spacing w:line="369" w:lineRule="auto"/>
        <w:ind w:right="107" w:firstLine="568"/>
      </w:pPr>
      <w:r>
        <w:rPr/>
        <w:t>La tercera estructura, el geometrismo, produce un “borramiento de la noción del tiempo y de las expresiones lingüísticas que significan el tiempo en provecho de un presente</w:t>
      </w:r>
      <w:r>
        <w:rPr>
          <w:spacing w:val="-29"/>
        </w:rPr>
        <w:t> </w:t>
      </w:r>
      <w:r>
        <w:rPr/>
        <w:t>espacializado”</w:t>
      </w:r>
      <w:r>
        <w:rPr>
          <w:spacing w:val="-30"/>
        </w:rPr>
        <w:t> </w:t>
      </w:r>
      <w:r>
        <w:rPr/>
        <w:t>que,</w:t>
      </w:r>
      <w:r>
        <w:rPr>
          <w:spacing w:val="-30"/>
        </w:rPr>
        <w:t> </w:t>
      </w:r>
      <w:r>
        <w:rPr/>
        <w:t>según</w:t>
      </w:r>
      <w:r>
        <w:rPr>
          <w:spacing w:val="-30"/>
        </w:rPr>
        <w:t> </w:t>
      </w:r>
      <w:r>
        <w:rPr/>
        <w:t>Durand</w:t>
      </w:r>
      <w:r>
        <w:rPr>
          <w:spacing w:val="-29"/>
        </w:rPr>
        <w:t> </w:t>
      </w:r>
      <w:r>
        <w:rPr/>
        <w:t>(2006:193),</w:t>
      </w:r>
      <w:r>
        <w:rPr>
          <w:spacing w:val="-30"/>
        </w:rPr>
        <w:t> </w:t>
      </w:r>
      <w:r>
        <w:rPr/>
        <w:t>“nos</w:t>
      </w:r>
      <w:r>
        <w:rPr>
          <w:spacing w:val="-29"/>
        </w:rPr>
        <w:t> </w:t>
      </w:r>
      <w:r>
        <w:rPr/>
        <w:t>revela</w:t>
      </w:r>
      <w:r>
        <w:rPr>
          <w:spacing w:val="-30"/>
        </w:rPr>
        <w:t> </w:t>
      </w:r>
      <w:r>
        <w:rPr/>
        <w:t>el</w:t>
      </w:r>
      <w:r>
        <w:rPr>
          <w:spacing w:val="-30"/>
        </w:rPr>
        <w:t> </w:t>
      </w:r>
      <w:r>
        <w:rPr/>
        <w:t>sentido</w:t>
      </w:r>
      <w:r>
        <w:rPr>
          <w:spacing w:val="-30"/>
        </w:rPr>
        <w:t> </w:t>
      </w:r>
      <w:r>
        <w:rPr/>
        <w:t>profundo</w:t>
      </w:r>
      <w:r>
        <w:rPr>
          <w:spacing w:val="-30"/>
        </w:rPr>
        <w:t> </w:t>
      </w:r>
      <w:r>
        <w:rPr/>
        <w:t>de las estructuras esquizomorfas”. En el caso de “Sombra” tenemos </w:t>
      </w:r>
      <w:r>
        <w:rPr>
          <w:spacing w:val="5"/>
        </w:rPr>
        <w:t>una </w:t>
      </w:r>
      <w:r>
        <w:rPr/>
        <w:t>clara alusión a esa delgada línea en que el pasado todavía se manifiesta dentro del ámbito del presente. La fragmentación de esa </w:t>
      </w:r>
      <w:r>
        <w:rPr>
          <w:i/>
        </w:rPr>
        <w:t>ausencia-que persiste </w:t>
      </w:r>
      <w:r>
        <w:rPr/>
        <w:t>es una expresión de ese pasado fijado en elementos que ocupan un espacio: la “luz entre los dedos”, la “sombra sin cuerpo”, el “eco de una voz que no suena” y de manera concreta y unificadora: el “libro entre tus manos”.</w:t>
      </w:r>
      <w:r>
        <w:rPr>
          <w:spacing w:val="-5"/>
        </w:rPr>
        <w:t> </w:t>
      </w:r>
      <w:r>
        <w:rPr/>
        <w:t>Owen</w:t>
      </w:r>
      <w:r>
        <w:rPr>
          <w:spacing w:val="-3"/>
        </w:rPr>
        <w:t> </w:t>
      </w:r>
      <w:r>
        <w:rPr/>
        <w:t>sugiere</w:t>
      </w:r>
      <w:r>
        <w:rPr>
          <w:spacing w:val="-6"/>
        </w:rPr>
        <w:t> </w:t>
      </w:r>
      <w:r>
        <w:rPr/>
        <w:t>que</w:t>
      </w:r>
      <w:r>
        <w:rPr>
          <w:spacing w:val="-6"/>
        </w:rPr>
        <w:t> </w:t>
      </w:r>
      <w:r>
        <w:rPr/>
        <w:t>todo</w:t>
      </w:r>
      <w:r>
        <w:rPr>
          <w:spacing w:val="-1"/>
        </w:rPr>
        <w:t> </w:t>
      </w:r>
      <w:r>
        <w:rPr>
          <w:i/>
        </w:rPr>
        <w:t>Línea</w:t>
      </w:r>
      <w:r>
        <w:rPr>
          <w:i/>
          <w:spacing w:val="-8"/>
        </w:rPr>
        <w:t> </w:t>
      </w:r>
      <w:r>
        <w:rPr/>
        <w:t>es</w:t>
      </w:r>
      <w:r>
        <w:rPr>
          <w:spacing w:val="-5"/>
        </w:rPr>
        <w:t> </w:t>
      </w:r>
      <w:r>
        <w:rPr/>
        <w:t>el</w:t>
      </w:r>
      <w:r>
        <w:rPr>
          <w:spacing w:val="-5"/>
        </w:rPr>
        <w:t> </w:t>
      </w:r>
      <w:r>
        <w:rPr/>
        <w:t>eco</w:t>
      </w:r>
      <w:r>
        <w:rPr>
          <w:spacing w:val="-5"/>
        </w:rPr>
        <w:t> </w:t>
      </w:r>
      <w:r>
        <w:rPr/>
        <w:t>de</w:t>
      </w:r>
      <w:r>
        <w:rPr>
          <w:spacing w:val="-5"/>
        </w:rPr>
        <w:t> </w:t>
      </w:r>
      <w:r>
        <w:rPr/>
        <w:t>algo</w:t>
      </w:r>
      <w:r>
        <w:rPr>
          <w:spacing w:val="-5"/>
        </w:rPr>
        <w:t> </w:t>
      </w:r>
      <w:r>
        <w:rPr/>
        <w:t>que</w:t>
      </w:r>
      <w:r>
        <w:rPr>
          <w:spacing w:val="-6"/>
        </w:rPr>
        <w:t> </w:t>
      </w:r>
      <w:r>
        <w:rPr/>
        <w:t>ya</w:t>
      </w:r>
      <w:r>
        <w:rPr>
          <w:spacing w:val="-5"/>
        </w:rPr>
        <w:t> </w:t>
      </w:r>
      <w:r>
        <w:rPr/>
        <w:t>no</w:t>
      </w:r>
      <w:r>
        <w:rPr>
          <w:spacing w:val="-8"/>
        </w:rPr>
        <w:t> </w:t>
      </w:r>
      <w:r>
        <w:rPr/>
        <w:t>existe,</w:t>
      </w:r>
      <w:r>
        <w:rPr>
          <w:spacing w:val="-5"/>
        </w:rPr>
        <w:t> </w:t>
      </w:r>
      <w:r>
        <w:rPr/>
        <w:t>la</w:t>
      </w:r>
      <w:r>
        <w:rPr>
          <w:spacing w:val="-5"/>
        </w:rPr>
        <w:t> </w:t>
      </w:r>
      <w:r>
        <w:rPr/>
        <w:t>obra,</w:t>
      </w:r>
      <w:r>
        <w:rPr>
          <w:spacing w:val="-5"/>
        </w:rPr>
        <w:t> </w:t>
      </w:r>
      <w:r>
        <w:rPr/>
        <w:t>la</w:t>
      </w:r>
      <w:r>
        <w:rPr>
          <w:spacing w:val="-5"/>
        </w:rPr>
        <w:t> </w:t>
      </w:r>
      <w:r>
        <w:rPr/>
        <w:t>forma de</w:t>
      </w:r>
      <w:r>
        <w:rPr>
          <w:spacing w:val="-10"/>
        </w:rPr>
        <w:t> </w:t>
      </w:r>
      <w:r>
        <w:rPr/>
        <w:t>poetizar</w:t>
      </w:r>
      <w:r>
        <w:rPr>
          <w:spacing w:val="-10"/>
        </w:rPr>
        <w:t> </w:t>
      </w:r>
      <w:r>
        <w:rPr/>
        <w:t>o</w:t>
      </w:r>
      <w:r>
        <w:rPr>
          <w:spacing w:val="-12"/>
        </w:rPr>
        <w:t> </w:t>
      </w:r>
      <w:r>
        <w:rPr/>
        <w:t>la</w:t>
      </w:r>
      <w:r>
        <w:rPr>
          <w:spacing w:val="-12"/>
        </w:rPr>
        <w:t> </w:t>
      </w:r>
      <w:r>
        <w:rPr/>
        <w:t>propia</w:t>
      </w:r>
      <w:r>
        <w:rPr>
          <w:spacing w:val="-12"/>
        </w:rPr>
        <w:t> </w:t>
      </w:r>
      <w:r>
        <w:rPr/>
        <w:t>palabra-poesía,</w:t>
      </w:r>
      <w:r>
        <w:rPr>
          <w:spacing w:val="-11"/>
        </w:rPr>
        <w:t> </w:t>
      </w:r>
      <w:r>
        <w:rPr/>
        <w:t>habitante</w:t>
      </w:r>
      <w:r>
        <w:rPr>
          <w:spacing w:val="-8"/>
        </w:rPr>
        <w:t> </w:t>
      </w:r>
      <w:r>
        <w:rPr/>
        <w:t>de</w:t>
      </w:r>
      <w:r>
        <w:rPr>
          <w:spacing w:val="-9"/>
        </w:rPr>
        <w:t> </w:t>
      </w:r>
      <w:r>
        <w:rPr>
          <w:i/>
        </w:rPr>
        <w:t>Línea</w:t>
      </w:r>
      <w:r>
        <w:rPr>
          <w:i/>
          <w:spacing w:val="-12"/>
        </w:rPr>
        <w:t> </w:t>
      </w:r>
      <w:r>
        <w:rPr/>
        <w:t>—como</w:t>
      </w:r>
      <w:r>
        <w:rPr>
          <w:spacing w:val="-12"/>
        </w:rPr>
        <w:t> </w:t>
      </w:r>
      <w:r>
        <w:rPr/>
        <w:t>en</w:t>
      </w:r>
      <w:r>
        <w:rPr>
          <w:spacing w:val="-10"/>
        </w:rPr>
        <w:t> </w:t>
      </w:r>
      <w:r>
        <w:rPr/>
        <w:t>un</w:t>
      </w:r>
      <w:r>
        <w:rPr>
          <w:spacing w:val="-10"/>
        </w:rPr>
        <w:t> </w:t>
      </w:r>
      <w:r>
        <w:rPr/>
        <w:t>“libro</w:t>
      </w:r>
      <w:r>
        <w:rPr>
          <w:spacing w:val="-12"/>
        </w:rPr>
        <w:t> </w:t>
      </w:r>
      <w:r>
        <w:rPr/>
        <w:t>de</w:t>
      </w:r>
      <w:r>
        <w:rPr>
          <w:spacing w:val="-10"/>
        </w:rPr>
        <w:t> </w:t>
      </w:r>
      <w:r>
        <w:rPr/>
        <w:t>versos. Pero ahí estaban más muertas todavía” (Owen, 1930:38), o “en el epitafio de los diccionarios”</w:t>
      </w:r>
      <w:r>
        <w:rPr>
          <w:spacing w:val="-32"/>
        </w:rPr>
        <w:t> </w:t>
      </w:r>
      <w:r>
        <w:rPr/>
        <w:t>(Owen,</w:t>
      </w:r>
      <w:r>
        <w:rPr>
          <w:spacing w:val="-32"/>
        </w:rPr>
        <w:t> </w:t>
      </w:r>
      <w:r>
        <w:rPr/>
        <w:t>1930:18)—,</w:t>
      </w:r>
      <w:r>
        <w:rPr>
          <w:spacing w:val="-32"/>
        </w:rPr>
        <w:t> </w:t>
      </w:r>
      <w:r>
        <w:rPr/>
        <w:t>pero</w:t>
      </w:r>
      <w:r>
        <w:rPr>
          <w:spacing w:val="-32"/>
        </w:rPr>
        <w:t> </w:t>
      </w:r>
      <w:r>
        <w:rPr/>
        <w:t>que</w:t>
      </w:r>
      <w:r>
        <w:rPr>
          <w:spacing w:val="-32"/>
        </w:rPr>
        <w:t> </w:t>
      </w:r>
      <w:r>
        <w:rPr/>
        <w:t>sigue</w:t>
      </w:r>
      <w:r>
        <w:rPr>
          <w:spacing w:val="-32"/>
        </w:rPr>
        <w:t> </w:t>
      </w:r>
      <w:r>
        <w:rPr/>
        <w:t>existiendo</w:t>
      </w:r>
      <w:r>
        <w:rPr>
          <w:spacing w:val="-32"/>
        </w:rPr>
        <w:t> </w:t>
      </w:r>
      <w:r>
        <w:rPr/>
        <w:t>en</w:t>
      </w:r>
      <w:r>
        <w:rPr>
          <w:spacing w:val="-32"/>
        </w:rPr>
        <w:t> </w:t>
      </w:r>
      <w:r>
        <w:rPr/>
        <w:t>el</w:t>
      </w:r>
      <w:r>
        <w:rPr>
          <w:spacing w:val="-32"/>
        </w:rPr>
        <w:t> </w:t>
      </w:r>
      <w:r>
        <w:rPr/>
        <w:t>libro.</w:t>
      </w:r>
    </w:p>
    <w:p>
      <w:pPr>
        <w:pStyle w:val="BodyText"/>
        <w:ind w:left="0"/>
        <w:jc w:val="left"/>
      </w:pPr>
    </w:p>
    <w:p>
      <w:pPr>
        <w:pStyle w:val="ListParagraph"/>
        <w:numPr>
          <w:ilvl w:val="0"/>
          <w:numId w:val="5"/>
        </w:numPr>
        <w:tabs>
          <w:tab w:pos="445" w:val="left" w:leader="none"/>
        </w:tabs>
        <w:spacing w:line="364" w:lineRule="auto" w:before="150" w:after="0"/>
        <w:ind w:left="100" w:right="101" w:firstLine="0"/>
        <w:jc w:val="both"/>
        <w:rPr>
          <w:sz w:val="24"/>
        </w:rPr>
      </w:pPr>
      <w:r>
        <w:rPr>
          <w:sz w:val="24"/>
        </w:rPr>
        <w:t>En “El hermano del hijo pródigo” (Owen, 1930:11-12) la vista del horizonte de la imagen paisajística permite al sujeto lírico decir: “Una casita enana se sube a una</w:t>
      </w:r>
      <w:r>
        <w:rPr>
          <w:spacing w:val="51"/>
          <w:sz w:val="24"/>
        </w:rPr>
        <w:t> </w:t>
      </w:r>
      <w:r>
        <w:rPr>
          <w:sz w:val="24"/>
        </w:rPr>
        <w:t>peña,</w:t>
      </w:r>
    </w:p>
    <w:p>
      <w:pPr>
        <w:spacing w:after="0" w:line="364" w:lineRule="auto"/>
        <w:jc w:val="both"/>
        <w:rPr>
          <w:sz w:val="24"/>
        </w:rPr>
        <w:sectPr>
          <w:pgSz w:w="12240" w:h="15840"/>
          <w:pgMar w:header="0" w:footer="981" w:top="1360" w:bottom="1180" w:left="1600" w:right="1500"/>
        </w:sectPr>
      </w:pPr>
    </w:p>
    <w:p>
      <w:pPr>
        <w:pStyle w:val="BodyText"/>
        <w:spacing w:line="369" w:lineRule="auto" w:before="44"/>
        <w:ind w:right="107"/>
      </w:pPr>
      <w:r>
        <w:rPr/>
        <w:t>para espiar sobre el hombro de sus hermanitas, y se pone, roja, a llorar, agitando en la mano</w:t>
      </w:r>
      <w:r>
        <w:rPr>
          <w:spacing w:val="-12"/>
        </w:rPr>
        <w:t> </w:t>
      </w:r>
      <w:r>
        <w:rPr/>
        <w:t>o</w:t>
      </w:r>
      <w:r>
        <w:rPr>
          <w:spacing w:val="-12"/>
        </w:rPr>
        <w:t> </w:t>
      </w:r>
      <w:r>
        <w:rPr/>
        <w:t>en</w:t>
      </w:r>
      <w:r>
        <w:rPr>
          <w:spacing w:val="-13"/>
        </w:rPr>
        <w:t> </w:t>
      </w:r>
      <w:r>
        <w:rPr/>
        <w:t>la</w:t>
      </w:r>
      <w:r>
        <w:rPr>
          <w:spacing w:val="-12"/>
        </w:rPr>
        <w:t> </w:t>
      </w:r>
      <w:r>
        <w:rPr/>
        <w:t>chimenea</w:t>
      </w:r>
      <w:r>
        <w:rPr>
          <w:spacing w:val="-12"/>
        </w:rPr>
        <w:t> </w:t>
      </w:r>
      <w:r>
        <w:rPr/>
        <w:t>su</w:t>
      </w:r>
      <w:r>
        <w:rPr>
          <w:spacing w:val="-13"/>
        </w:rPr>
        <w:t> </w:t>
      </w:r>
      <w:r>
        <w:rPr/>
        <w:t>pañuelo</w:t>
      </w:r>
      <w:r>
        <w:rPr>
          <w:spacing w:val="-12"/>
        </w:rPr>
        <w:t> </w:t>
      </w:r>
      <w:r>
        <w:rPr/>
        <w:t>de</w:t>
      </w:r>
      <w:r>
        <w:rPr>
          <w:spacing w:val="-13"/>
        </w:rPr>
        <w:t> </w:t>
      </w:r>
      <w:r>
        <w:rPr/>
        <w:t>humo”</w:t>
      </w:r>
      <w:r>
        <w:rPr>
          <w:spacing w:val="-12"/>
        </w:rPr>
        <w:t> </w:t>
      </w:r>
      <w:r>
        <w:rPr/>
        <w:t>(Owen,</w:t>
      </w:r>
      <w:r>
        <w:rPr>
          <w:spacing w:val="-12"/>
        </w:rPr>
        <w:t> </w:t>
      </w:r>
      <w:r>
        <w:rPr/>
        <w:t>1930:11).</w:t>
      </w:r>
      <w:r>
        <w:rPr>
          <w:spacing w:val="-12"/>
        </w:rPr>
        <w:t> </w:t>
      </w:r>
      <w:r>
        <w:rPr/>
        <w:t>En</w:t>
      </w:r>
      <w:r>
        <w:rPr>
          <w:spacing w:val="-3"/>
        </w:rPr>
        <w:t> </w:t>
      </w:r>
      <w:r>
        <w:rPr/>
        <w:t>ese</w:t>
      </w:r>
      <w:r>
        <w:rPr>
          <w:spacing w:val="-10"/>
        </w:rPr>
        <w:t> </w:t>
      </w:r>
      <w:r>
        <w:rPr/>
        <w:t>horizonte</w:t>
      </w:r>
      <w:r>
        <w:rPr>
          <w:spacing w:val="-15"/>
        </w:rPr>
        <w:t> </w:t>
      </w:r>
      <w:r>
        <w:rPr/>
        <w:t>visual</w:t>
      </w:r>
      <w:r>
        <w:rPr>
          <w:spacing w:val="-12"/>
        </w:rPr>
        <w:t> </w:t>
      </w:r>
      <w:r>
        <w:rPr/>
        <w:t>se igualan las dimensiones de las cosas percibidas a lo lejos (“la casita” y “la peña”). La “casita”, además, tiene “hermanas” y agita la “mano” con su “pañuelo de humo”. Esta personificación de los elementos es característica de </w:t>
      </w:r>
      <w:r>
        <w:rPr>
          <w:i/>
        </w:rPr>
        <w:t>Línea </w:t>
      </w:r>
      <w:r>
        <w:rPr/>
        <w:t>y muestra tanto la prosopopeya como la unificación de dimensiones, planteados como parte de </w:t>
      </w:r>
      <w:r>
        <w:rPr>
          <w:spacing w:val="-3"/>
        </w:rPr>
        <w:t>la </w:t>
      </w:r>
      <w:r>
        <w:rPr/>
        <w:t>“visión esquizomorfa”</w:t>
      </w:r>
      <w:r>
        <w:rPr>
          <w:spacing w:val="-28"/>
        </w:rPr>
        <w:t> </w:t>
      </w:r>
      <w:r>
        <w:rPr/>
        <w:t>de</w:t>
      </w:r>
      <w:r>
        <w:rPr>
          <w:spacing w:val="-27"/>
        </w:rPr>
        <w:t> </w:t>
      </w:r>
      <w:r>
        <w:rPr/>
        <w:t>la</w:t>
      </w:r>
      <w:r>
        <w:rPr>
          <w:spacing w:val="-28"/>
        </w:rPr>
        <w:t> </w:t>
      </w:r>
      <w:r>
        <w:rPr/>
        <w:t>primera</w:t>
      </w:r>
      <w:r>
        <w:rPr>
          <w:spacing w:val="-30"/>
        </w:rPr>
        <w:t> </w:t>
      </w:r>
      <w:r>
        <w:rPr/>
        <w:t>estructura</w:t>
      </w:r>
      <w:r>
        <w:rPr>
          <w:spacing w:val="-30"/>
        </w:rPr>
        <w:t> </w:t>
      </w:r>
      <w:r>
        <w:rPr/>
        <w:t>del</w:t>
      </w:r>
      <w:r>
        <w:rPr>
          <w:spacing w:val="-28"/>
        </w:rPr>
        <w:t> </w:t>
      </w:r>
      <w:r>
        <w:rPr/>
        <w:t>imaginario.</w:t>
      </w:r>
    </w:p>
    <w:p>
      <w:pPr>
        <w:pStyle w:val="BodyText"/>
        <w:spacing w:line="369" w:lineRule="auto"/>
        <w:ind w:right="103" w:firstLine="708"/>
      </w:pPr>
      <w:r>
        <w:rPr/>
        <w:t>Sin</w:t>
      </w:r>
      <w:r>
        <w:rPr>
          <w:spacing w:val="-17"/>
        </w:rPr>
        <w:t> </w:t>
      </w:r>
      <w:r>
        <w:rPr/>
        <w:t>embargo,</w:t>
      </w:r>
      <w:r>
        <w:rPr>
          <w:spacing w:val="-18"/>
        </w:rPr>
        <w:t> </w:t>
      </w:r>
      <w:r>
        <w:rPr/>
        <w:t>habría</w:t>
      </w:r>
      <w:r>
        <w:rPr>
          <w:spacing w:val="-18"/>
        </w:rPr>
        <w:t> </w:t>
      </w:r>
      <w:r>
        <w:rPr/>
        <w:t>que</w:t>
      </w:r>
      <w:r>
        <w:rPr>
          <w:spacing w:val="-19"/>
        </w:rPr>
        <w:t> </w:t>
      </w:r>
      <w:r>
        <w:rPr/>
        <w:t>pensar</w:t>
      </w:r>
      <w:r>
        <w:rPr>
          <w:spacing w:val="-14"/>
        </w:rPr>
        <w:t> </w:t>
      </w:r>
      <w:r>
        <w:rPr/>
        <w:t>si</w:t>
      </w:r>
      <w:r>
        <w:rPr>
          <w:spacing w:val="-20"/>
        </w:rPr>
        <w:t> </w:t>
      </w:r>
      <w:r>
        <w:rPr/>
        <w:t>esa</w:t>
      </w:r>
      <w:r>
        <w:rPr>
          <w:spacing w:val="-18"/>
        </w:rPr>
        <w:t> </w:t>
      </w:r>
      <w:r>
        <w:rPr/>
        <w:t>visión</w:t>
      </w:r>
      <w:r>
        <w:rPr>
          <w:spacing w:val="-17"/>
        </w:rPr>
        <w:t> </w:t>
      </w:r>
      <w:r>
        <w:rPr/>
        <w:t>está</w:t>
      </w:r>
      <w:r>
        <w:rPr>
          <w:spacing w:val="-18"/>
        </w:rPr>
        <w:t> </w:t>
      </w:r>
      <w:r>
        <w:rPr/>
        <w:t>presidida</w:t>
      </w:r>
      <w:r>
        <w:rPr>
          <w:spacing w:val="-21"/>
        </w:rPr>
        <w:t> </w:t>
      </w:r>
      <w:r>
        <w:rPr/>
        <w:t>por</w:t>
      </w:r>
      <w:r>
        <w:rPr>
          <w:spacing w:val="-17"/>
        </w:rPr>
        <w:t> </w:t>
      </w:r>
      <w:r>
        <w:rPr/>
        <w:t>una</w:t>
      </w:r>
      <w:r>
        <w:rPr>
          <w:spacing w:val="-18"/>
        </w:rPr>
        <w:t> </w:t>
      </w:r>
      <w:r>
        <w:rPr/>
        <w:t>percepción</w:t>
      </w:r>
      <w:r>
        <w:rPr>
          <w:spacing w:val="-17"/>
        </w:rPr>
        <w:t> </w:t>
      </w:r>
      <w:r>
        <w:rPr/>
        <w:t>del paisaje al borde del sueño: “Detrás de los párpados está esperando este paisaje. ¿Le abriré?”. ¿Si es el sujeto lírico describe ese paisaje es porque ya lo vio o lo recuerda?, ¿el sujeto</w:t>
      </w:r>
      <w:r>
        <w:rPr>
          <w:spacing w:val="-18"/>
        </w:rPr>
        <w:t> </w:t>
      </w:r>
      <w:r>
        <w:rPr/>
        <w:t>lírico</w:t>
      </w:r>
      <w:r>
        <w:rPr>
          <w:spacing w:val="-18"/>
        </w:rPr>
        <w:t> </w:t>
      </w:r>
      <w:r>
        <w:rPr/>
        <w:t>está</w:t>
      </w:r>
      <w:r>
        <w:rPr>
          <w:spacing w:val="-18"/>
        </w:rPr>
        <w:t> </w:t>
      </w:r>
      <w:r>
        <w:rPr/>
        <w:t>soñando</w:t>
      </w:r>
      <w:r>
        <w:rPr>
          <w:spacing w:val="-18"/>
        </w:rPr>
        <w:t> </w:t>
      </w:r>
      <w:r>
        <w:rPr/>
        <w:t>o</w:t>
      </w:r>
      <w:r>
        <w:rPr>
          <w:spacing w:val="-18"/>
        </w:rPr>
        <w:t> </w:t>
      </w:r>
      <w:r>
        <w:rPr/>
        <w:t>se</w:t>
      </w:r>
      <w:r>
        <w:rPr>
          <w:spacing w:val="-16"/>
        </w:rPr>
        <w:t> </w:t>
      </w:r>
      <w:r>
        <w:rPr/>
        <w:t>pregunta</w:t>
      </w:r>
      <w:r>
        <w:rPr>
          <w:spacing w:val="-18"/>
        </w:rPr>
        <w:t> </w:t>
      </w:r>
      <w:r>
        <w:rPr/>
        <w:t>si</w:t>
      </w:r>
      <w:r>
        <w:rPr>
          <w:spacing w:val="-18"/>
        </w:rPr>
        <w:t> </w:t>
      </w:r>
      <w:r>
        <w:rPr/>
        <w:t>soñará</w:t>
      </w:r>
      <w:r>
        <w:rPr>
          <w:spacing w:val="-18"/>
        </w:rPr>
        <w:t> </w:t>
      </w:r>
      <w:r>
        <w:rPr/>
        <w:t>[“detrás</w:t>
      </w:r>
      <w:r>
        <w:rPr>
          <w:spacing w:val="-16"/>
        </w:rPr>
        <w:t> </w:t>
      </w:r>
      <w:r>
        <w:rPr/>
        <w:t>de</w:t>
      </w:r>
      <w:r>
        <w:rPr>
          <w:spacing w:val="-16"/>
        </w:rPr>
        <w:t> </w:t>
      </w:r>
      <w:r>
        <w:rPr/>
        <w:t>los</w:t>
      </w:r>
      <w:r>
        <w:rPr>
          <w:spacing w:val="-16"/>
        </w:rPr>
        <w:t> </w:t>
      </w:r>
      <w:r>
        <w:rPr/>
        <w:t>párpados”</w:t>
      </w:r>
      <w:r>
        <w:rPr>
          <w:spacing w:val="-18"/>
        </w:rPr>
        <w:t> </w:t>
      </w:r>
      <w:r>
        <w:rPr/>
        <w:t>dicho</w:t>
      </w:r>
      <w:r>
        <w:rPr>
          <w:spacing w:val="-18"/>
        </w:rPr>
        <w:t> </w:t>
      </w:r>
      <w:r>
        <w:rPr/>
        <w:t>paisaje? Ese umbral entre estar despierto, en la ensoñación o el mundo onírico, pone al sujeto lírico</w:t>
      </w:r>
      <w:r>
        <w:rPr>
          <w:spacing w:val="-6"/>
        </w:rPr>
        <w:t> </w:t>
      </w:r>
      <w:r>
        <w:rPr/>
        <w:t>en</w:t>
      </w:r>
      <w:r>
        <w:rPr>
          <w:spacing w:val="-7"/>
        </w:rPr>
        <w:t> </w:t>
      </w:r>
      <w:r>
        <w:rPr/>
        <w:t>entredicho:</w:t>
      </w:r>
      <w:r>
        <w:rPr>
          <w:spacing w:val="-6"/>
        </w:rPr>
        <w:t> </w:t>
      </w:r>
      <w:r>
        <w:rPr/>
        <w:t>“En</w:t>
      </w:r>
      <w:r>
        <w:rPr>
          <w:spacing w:val="-3"/>
        </w:rPr>
        <w:t> </w:t>
      </w:r>
      <w:r>
        <w:rPr/>
        <w:t>la</w:t>
      </w:r>
      <w:r>
        <w:rPr>
          <w:spacing w:val="-6"/>
        </w:rPr>
        <w:t> </w:t>
      </w:r>
      <w:r>
        <w:rPr/>
        <w:t>sala</w:t>
      </w:r>
      <w:r>
        <w:rPr>
          <w:spacing w:val="-6"/>
        </w:rPr>
        <w:t> </w:t>
      </w:r>
      <w:r>
        <w:rPr/>
        <w:t>hay</w:t>
      </w:r>
      <w:r>
        <w:rPr>
          <w:spacing w:val="-3"/>
        </w:rPr>
        <w:t> </w:t>
      </w:r>
      <w:r>
        <w:rPr/>
        <w:t>nubes</w:t>
      </w:r>
      <w:r>
        <w:rPr>
          <w:spacing w:val="-3"/>
        </w:rPr>
        <w:t> </w:t>
      </w:r>
      <w:r>
        <w:rPr/>
        <w:t>o</w:t>
      </w:r>
      <w:r>
        <w:rPr>
          <w:spacing w:val="-6"/>
        </w:rPr>
        <w:t> </w:t>
      </w:r>
      <w:r>
        <w:rPr/>
        <w:t>cortinas”.</w:t>
      </w:r>
    </w:p>
    <w:p>
      <w:pPr>
        <w:pStyle w:val="BodyText"/>
        <w:spacing w:line="367" w:lineRule="auto"/>
        <w:ind w:right="104" w:firstLine="768"/>
      </w:pPr>
      <w:r>
        <w:rPr/>
        <w:t>El</w:t>
      </w:r>
      <w:r>
        <w:rPr>
          <w:spacing w:val="-6"/>
        </w:rPr>
        <w:t> </w:t>
      </w:r>
      <w:r>
        <w:rPr/>
        <w:t>paisaje</w:t>
      </w:r>
      <w:r>
        <w:rPr>
          <w:spacing w:val="-4"/>
        </w:rPr>
        <w:t> </w:t>
      </w:r>
      <w:r>
        <w:rPr/>
        <w:t>descrito</w:t>
      </w:r>
      <w:r>
        <w:rPr>
          <w:spacing w:val="-6"/>
        </w:rPr>
        <w:t> </w:t>
      </w:r>
      <w:r>
        <w:rPr/>
        <w:t>está</w:t>
      </w:r>
      <w:r>
        <w:rPr>
          <w:spacing w:val="-6"/>
        </w:rPr>
        <w:t> </w:t>
      </w:r>
      <w:r>
        <w:rPr/>
        <w:t>transitando</w:t>
      </w:r>
      <w:r>
        <w:rPr>
          <w:spacing w:val="-6"/>
        </w:rPr>
        <w:t> </w:t>
      </w:r>
      <w:r>
        <w:rPr/>
        <w:t>entre</w:t>
      </w:r>
      <w:r>
        <w:rPr>
          <w:spacing w:val="-4"/>
        </w:rPr>
        <w:t> </w:t>
      </w:r>
      <w:r>
        <w:rPr/>
        <w:t>la</w:t>
      </w:r>
      <w:r>
        <w:rPr>
          <w:spacing w:val="-6"/>
        </w:rPr>
        <w:t> </w:t>
      </w:r>
      <w:r>
        <w:rPr/>
        <w:t>noche</w:t>
      </w:r>
      <w:r>
        <w:rPr>
          <w:spacing w:val="3"/>
        </w:rPr>
        <w:t> </w:t>
      </w:r>
      <w:r>
        <w:rPr/>
        <w:t>y</w:t>
      </w:r>
      <w:r>
        <w:rPr>
          <w:spacing w:val="-4"/>
        </w:rPr>
        <w:t> </w:t>
      </w:r>
      <w:r>
        <w:rPr/>
        <w:t>el</w:t>
      </w:r>
      <w:r>
        <w:rPr>
          <w:spacing w:val="-2"/>
        </w:rPr>
        <w:t> </w:t>
      </w:r>
      <w:r>
        <w:rPr/>
        <w:t>alba.</w:t>
      </w:r>
      <w:r>
        <w:rPr>
          <w:spacing w:val="-6"/>
        </w:rPr>
        <w:t> </w:t>
      </w:r>
      <w:r>
        <w:rPr/>
        <w:t>El</w:t>
      </w:r>
      <w:r>
        <w:rPr>
          <w:spacing w:val="-6"/>
        </w:rPr>
        <w:t> </w:t>
      </w:r>
      <w:r>
        <w:rPr/>
        <w:t>primer</w:t>
      </w:r>
      <w:r>
        <w:rPr>
          <w:spacing w:val="-4"/>
        </w:rPr>
        <w:t> </w:t>
      </w:r>
      <w:r>
        <w:rPr/>
        <w:t>“Todo</w:t>
      </w:r>
      <w:r>
        <w:rPr>
          <w:spacing w:val="-6"/>
        </w:rPr>
        <w:t> </w:t>
      </w:r>
      <w:r>
        <w:rPr/>
        <w:t>está a</w:t>
      </w:r>
      <w:r>
        <w:rPr>
          <w:spacing w:val="-8"/>
        </w:rPr>
        <w:t> </w:t>
      </w:r>
      <w:r>
        <w:rPr/>
        <w:t>punto</w:t>
      </w:r>
      <w:r>
        <w:rPr>
          <w:spacing w:val="-8"/>
        </w:rPr>
        <w:t> </w:t>
      </w:r>
      <w:r>
        <w:rPr/>
        <w:t>de</w:t>
      </w:r>
      <w:r>
        <w:rPr>
          <w:spacing w:val="-6"/>
        </w:rPr>
        <w:t> </w:t>
      </w:r>
      <w:r>
        <w:rPr/>
        <w:t>partir”</w:t>
      </w:r>
      <w:r>
        <w:rPr>
          <w:spacing w:val="-8"/>
        </w:rPr>
        <w:t> </w:t>
      </w:r>
      <w:r>
        <w:rPr/>
        <w:t>con</w:t>
      </w:r>
      <w:r>
        <w:rPr>
          <w:spacing w:val="-9"/>
        </w:rPr>
        <w:t> </w:t>
      </w:r>
      <w:r>
        <w:rPr/>
        <w:t>que</w:t>
      </w:r>
      <w:r>
        <w:rPr>
          <w:spacing w:val="-6"/>
        </w:rPr>
        <w:t> </w:t>
      </w:r>
      <w:r>
        <w:rPr/>
        <w:t>inicia</w:t>
      </w:r>
      <w:r>
        <w:rPr>
          <w:spacing w:val="-8"/>
        </w:rPr>
        <w:t> </w:t>
      </w:r>
      <w:r>
        <w:rPr/>
        <w:t>el</w:t>
      </w:r>
      <w:r>
        <w:rPr>
          <w:spacing w:val="-10"/>
        </w:rPr>
        <w:t> </w:t>
      </w:r>
      <w:r>
        <w:rPr/>
        <w:t>poema</w:t>
      </w:r>
      <w:r>
        <w:rPr>
          <w:spacing w:val="-8"/>
        </w:rPr>
        <w:t> </w:t>
      </w:r>
      <w:r>
        <w:rPr/>
        <w:t>en</w:t>
      </w:r>
      <w:r>
        <w:rPr>
          <w:spacing w:val="-6"/>
        </w:rPr>
        <w:t> </w:t>
      </w:r>
      <w:r>
        <w:rPr/>
        <w:t>prosa sugiere</w:t>
      </w:r>
      <w:r>
        <w:rPr>
          <w:spacing w:val="-5"/>
        </w:rPr>
        <w:t> </w:t>
      </w:r>
      <w:r>
        <w:rPr/>
        <w:t>la</w:t>
      </w:r>
      <w:r>
        <w:rPr>
          <w:spacing w:val="-8"/>
        </w:rPr>
        <w:t> </w:t>
      </w:r>
      <w:r>
        <w:rPr/>
        <w:t>disipación</w:t>
      </w:r>
      <w:r>
        <w:rPr>
          <w:spacing w:val="-6"/>
        </w:rPr>
        <w:t> </w:t>
      </w:r>
      <w:r>
        <w:rPr/>
        <w:t>de</w:t>
      </w:r>
      <w:r>
        <w:rPr>
          <w:spacing w:val="-6"/>
        </w:rPr>
        <w:t> </w:t>
      </w:r>
      <w:r>
        <w:rPr/>
        <w:t>la</w:t>
      </w:r>
      <w:r>
        <w:rPr>
          <w:spacing w:val="-6"/>
        </w:rPr>
        <w:t> </w:t>
      </w:r>
      <w:r>
        <w:rPr/>
        <w:t>oscuridad, pues están </w:t>
      </w:r>
      <w:r>
        <w:rPr>
          <w:i/>
        </w:rPr>
        <w:t>apagándose </w:t>
      </w:r>
      <w:r>
        <w:rPr/>
        <w:t>las estrellas [“los militares cortan las últimas estrellas para abotonarse</w:t>
      </w:r>
      <w:r>
        <w:rPr>
          <w:spacing w:val="-3"/>
        </w:rPr>
        <w:t> </w:t>
      </w:r>
      <w:r>
        <w:rPr/>
        <w:t>el</w:t>
      </w:r>
      <w:r>
        <w:rPr>
          <w:spacing w:val="-6"/>
        </w:rPr>
        <w:t> </w:t>
      </w:r>
      <w:r>
        <w:rPr/>
        <w:t>uniforme”],</w:t>
      </w:r>
      <w:r>
        <w:rPr>
          <w:spacing w:val="-1"/>
        </w:rPr>
        <w:t> </w:t>
      </w:r>
      <w:r>
        <w:rPr/>
        <w:t>y</w:t>
      </w:r>
      <w:r>
        <w:rPr>
          <w:spacing w:val="-3"/>
        </w:rPr>
        <w:t> </w:t>
      </w:r>
      <w:r>
        <w:rPr/>
        <w:t>explica</w:t>
      </w:r>
      <w:r>
        <w:rPr>
          <w:spacing w:val="-6"/>
        </w:rPr>
        <w:t> </w:t>
      </w:r>
      <w:r>
        <w:rPr/>
        <w:t>por</w:t>
      </w:r>
      <w:r>
        <w:rPr>
          <w:spacing w:val="-3"/>
        </w:rPr>
        <w:t> </w:t>
      </w:r>
      <w:r>
        <w:rPr/>
        <w:t>qué</w:t>
      </w:r>
      <w:r>
        <w:rPr>
          <w:spacing w:val="-3"/>
        </w:rPr>
        <w:t> </w:t>
      </w:r>
      <w:r>
        <w:rPr/>
        <w:t>la</w:t>
      </w:r>
      <w:r>
        <w:rPr>
          <w:spacing w:val="-6"/>
        </w:rPr>
        <w:t> </w:t>
      </w:r>
      <w:r>
        <w:rPr/>
        <w:t>casa</w:t>
      </w:r>
      <w:r>
        <w:rPr>
          <w:spacing w:val="-6"/>
        </w:rPr>
        <w:t> </w:t>
      </w:r>
      <w:r>
        <w:rPr/>
        <w:t>“se</w:t>
      </w:r>
      <w:r>
        <w:rPr>
          <w:spacing w:val="-3"/>
        </w:rPr>
        <w:t> </w:t>
      </w:r>
      <w:r>
        <w:rPr/>
        <w:t>pone,</w:t>
      </w:r>
      <w:r>
        <w:rPr>
          <w:spacing w:val="-6"/>
        </w:rPr>
        <w:t> </w:t>
      </w:r>
      <w:r>
        <w:rPr/>
        <w:t>roja,</w:t>
      </w:r>
      <w:r>
        <w:rPr>
          <w:spacing w:val="-6"/>
        </w:rPr>
        <w:t> </w:t>
      </w:r>
      <w:r>
        <w:rPr/>
        <w:t>a</w:t>
      </w:r>
      <w:r>
        <w:rPr>
          <w:spacing w:val="-2"/>
        </w:rPr>
        <w:t> </w:t>
      </w:r>
      <w:r>
        <w:rPr/>
        <w:t>llorar,</w:t>
      </w:r>
      <w:r>
        <w:rPr>
          <w:spacing w:val="-6"/>
        </w:rPr>
        <w:t> </w:t>
      </w:r>
      <w:r>
        <w:rPr/>
        <w:t>agitando</w:t>
      </w:r>
      <w:r>
        <w:rPr>
          <w:spacing w:val="-6"/>
        </w:rPr>
        <w:t> </w:t>
      </w:r>
      <w:r>
        <w:rPr/>
        <w:t>en</w:t>
      </w:r>
      <w:r>
        <w:rPr>
          <w:spacing w:val="-3"/>
        </w:rPr>
        <w:t> </w:t>
      </w:r>
      <w:r>
        <w:rPr/>
        <w:t>la mano o en la chimenea su pañuelo de humo”, o sea, ha encendido su chimenea e irradia luz y calor dentro de sí, “se pone roja”. Podemos percibir también la insinuación de un símbolo ascensional: la cima de la peña en la que la casa saluda a sus hermanas. Sin embargo,</w:t>
      </w:r>
      <w:r>
        <w:rPr>
          <w:spacing w:val="-11"/>
        </w:rPr>
        <w:t> </w:t>
      </w:r>
      <w:r>
        <w:rPr/>
        <w:t>no</w:t>
      </w:r>
      <w:r>
        <w:rPr>
          <w:spacing w:val="-12"/>
        </w:rPr>
        <w:t> </w:t>
      </w:r>
      <w:r>
        <w:rPr/>
        <w:t>lo</w:t>
      </w:r>
      <w:r>
        <w:rPr>
          <w:spacing w:val="-12"/>
        </w:rPr>
        <w:t> </w:t>
      </w:r>
      <w:r>
        <w:rPr/>
        <w:t>podemos</w:t>
      </w:r>
      <w:r>
        <w:rPr>
          <w:spacing w:val="-10"/>
        </w:rPr>
        <w:t> </w:t>
      </w:r>
      <w:r>
        <w:rPr/>
        <w:t>aseverar</w:t>
      </w:r>
      <w:r>
        <w:rPr>
          <w:spacing w:val="-10"/>
        </w:rPr>
        <w:t> </w:t>
      </w:r>
      <w:r>
        <w:rPr/>
        <w:t>como</w:t>
      </w:r>
      <w:r>
        <w:rPr>
          <w:spacing w:val="-12"/>
        </w:rPr>
        <w:t> </w:t>
      </w:r>
      <w:r>
        <w:rPr/>
        <w:t>un</w:t>
      </w:r>
      <w:r>
        <w:rPr>
          <w:spacing w:val="-10"/>
        </w:rPr>
        <w:t> </w:t>
      </w:r>
      <w:r>
        <w:rPr/>
        <w:t>isomorfismo,</w:t>
      </w:r>
      <w:r>
        <w:rPr>
          <w:spacing w:val="-11"/>
        </w:rPr>
        <w:t> </w:t>
      </w:r>
      <w:r>
        <w:rPr/>
        <w:t>pues</w:t>
      </w:r>
      <w:r>
        <w:rPr>
          <w:spacing w:val="-12"/>
        </w:rPr>
        <w:t> </w:t>
      </w:r>
      <w:r>
        <w:rPr/>
        <w:t>surge</w:t>
      </w:r>
      <w:r>
        <w:rPr>
          <w:spacing w:val="-10"/>
        </w:rPr>
        <w:t> </w:t>
      </w:r>
      <w:r>
        <w:rPr/>
        <w:t>del</w:t>
      </w:r>
      <w:r>
        <w:rPr>
          <w:spacing w:val="-11"/>
        </w:rPr>
        <w:t> </w:t>
      </w:r>
      <w:r>
        <w:rPr/>
        <w:t>juego</w:t>
      </w:r>
      <w:r>
        <w:rPr>
          <w:spacing w:val="-12"/>
        </w:rPr>
        <w:t> </w:t>
      </w:r>
      <w:r>
        <w:rPr/>
        <w:t>poético</w:t>
      </w:r>
      <w:r>
        <w:rPr>
          <w:spacing w:val="-12"/>
        </w:rPr>
        <w:t> </w:t>
      </w:r>
      <w:r>
        <w:rPr/>
        <w:t>en el</w:t>
      </w:r>
      <w:r>
        <w:rPr>
          <w:spacing w:val="-17"/>
        </w:rPr>
        <w:t> </w:t>
      </w:r>
      <w:r>
        <w:rPr/>
        <w:t>que</w:t>
      </w:r>
      <w:r>
        <w:rPr>
          <w:spacing w:val="-15"/>
        </w:rPr>
        <w:t> </w:t>
      </w:r>
      <w:r>
        <w:rPr/>
        <w:t>la</w:t>
      </w:r>
      <w:r>
        <w:rPr>
          <w:spacing w:val="-17"/>
        </w:rPr>
        <w:t> </w:t>
      </w:r>
      <w:r>
        <w:rPr/>
        <w:t>casa</w:t>
      </w:r>
      <w:r>
        <w:rPr>
          <w:spacing w:val="-17"/>
        </w:rPr>
        <w:t> </w:t>
      </w:r>
      <w:r>
        <w:rPr/>
        <w:t>adquiere</w:t>
      </w:r>
      <w:r>
        <w:rPr>
          <w:spacing w:val="-18"/>
        </w:rPr>
        <w:t> </w:t>
      </w:r>
      <w:r>
        <w:rPr/>
        <w:t>vida,</w:t>
      </w:r>
      <w:r>
        <w:rPr>
          <w:spacing w:val="-17"/>
        </w:rPr>
        <w:t> </w:t>
      </w:r>
      <w:r>
        <w:rPr/>
        <w:t>es</w:t>
      </w:r>
      <w:r>
        <w:rPr>
          <w:spacing w:val="-15"/>
        </w:rPr>
        <w:t> </w:t>
      </w:r>
      <w:r>
        <w:rPr/>
        <w:t>decir,</w:t>
      </w:r>
      <w:r>
        <w:rPr>
          <w:spacing w:val="-17"/>
        </w:rPr>
        <w:t> </w:t>
      </w:r>
      <w:r>
        <w:rPr/>
        <w:t>la</w:t>
      </w:r>
      <w:r>
        <w:rPr>
          <w:spacing w:val="-20"/>
        </w:rPr>
        <w:t> </w:t>
      </w:r>
      <w:r>
        <w:rPr/>
        <w:t>prosopopeya</w:t>
      </w:r>
      <w:r>
        <w:rPr>
          <w:spacing w:val="-17"/>
        </w:rPr>
        <w:t> </w:t>
      </w:r>
      <w:r>
        <w:rPr/>
        <w:t>de</w:t>
      </w:r>
      <w:r>
        <w:rPr>
          <w:spacing w:val="-15"/>
        </w:rPr>
        <w:t> </w:t>
      </w:r>
      <w:r>
        <w:rPr/>
        <w:t>la</w:t>
      </w:r>
      <w:r>
        <w:rPr>
          <w:spacing w:val="-17"/>
        </w:rPr>
        <w:t> </w:t>
      </w:r>
      <w:r>
        <w:rPr/>
        <w:t>visión</w:t>
      </w:r>
      <w:r>
        <w:rPr>
          <w:spacing w:val="-15"/>
        </w:rPr>
        <w:t> </w:t>
      </w:r>
      <w:r>
        <w:rPr/>
        <w:t>monárquica.</w:t>
      </w:r>
    </w:p>
    <w:p>
      <w:pPr>
        <w:pStyle w:val="BodyText"/>
        <w:spacing w:line="369" w:lineRule="auto" w:before="2"/>
        <w:ind w:right="103" w:firstLine="708"/>
      </w:pPr>
      <w:r>
        <w:rPr/>
        <w:t>Más adelante dice: “A esta hora se encienden las luces”. Esta oración confunde, pues sugiere que se encienden las lunes </w:t>
      </w:r>
      <w:r>
        <w:rPr>
          <w:i/>
        </w:rPr>
        <w:t>en </w:t>
      </w:r>
      <w:r>
        <w:rPr/>
        <w:t>la mañana, pero no impide la posibilidad de que</w:t>
      </w:r>
      <w:r>
        <w:rPr>
          <w:spacing w:val="-4"/>
        </w:rPr>
        <w:t> </w:t>
      </w:r>
      <w:r>
        <w:rPr/>
        <w:t>comience</w:t>
      </w:r>
      <w:r>
        <w:rPr>
          <w:spacing w:val="-4"/>
        </w:rPr>
        <w:t> </w:t>
      </w:r>
      <w:r>
        <w:rPr/>
        <w:t>a</w:t>
      </w:r>
      <w:r>
        <w:rPr>
          <w:spacing w:val="-4"/>
        </w:rPr>
        <w:t> </w:t>
      </w:r>
      <w:r>
        <w:rPr/>
        <w:t>anochecer,</w:t>
      </w:r>
      <w:r>
        <w:rPr>
          <w:spacing w:val="-4"/>
        </w:rPr>
        <w:t> </w:t>
      </w:r>
      <w:r>
        <w:rPr/>
        <w:t>obligando</w:t>
      </w:r>
      <w:r>
        <w:rPr>
          <w:spacing w:val="-4"/>
        </w:rPr>
        <w:t> </w:t>
      </w:r>
      <w:r>
        <w:rPr/>
        <w:t>el</w:t>
      </w:r>
      <w:r>
        <w:rPr>
          <w:spacing w:val="-6"/>
        </w:rPr>
        <w:t> </w:t>
      </w:r>
      <w:r>
        <w:rPr/>
        <w:t>encendido</w:t>
      </w:r>
      <w:r>
        <w:rPr>
          <w:spacing w:val="-4"/>
        </w:rPr>
        <w:t> </w:t>
      </w:r>
      <w:r>
        <w:rPr/>
        <w:t>de</w:t>
      </w:r>
      <w:r>
        <w:rPr>
          <w:spacing w:val="-2"/>
        </w:rPr>
        <w:t> </w:t>
      </w:r>
      <w:r>
        <w:rPr/>
        <w:t>las</w:t>
      </w:r>
      <w:r>
        <w:rPr>
          <w:spacing w:val="-2"/>
        </w:rPr>
        <w:t> </w:t>
      </w:r>
      <w:r>
        <w:rPr/>
        <w:t>luces.</w:t>
      </w:r>
      <w:r>
        <w:rPr>
          <w:spacing w:val="-4"/>
        </w:rPr>
        <w:t> </w:t>
      </w:r>
      <w:r>
        <w:rPr/>
        <w:t>A</w:t>
      </w:r>
      <w:r>
        <w:rPr>
          <w:spacing w:val="-4"/>
        </w:rPr>
        <w:t> </w:t>
      </w:r>
      <w:r>
        <w:rPr/>
        <w:t>ello</w:t>
      </w:r>
      <w:r>
        <w:rPr>
          <w:spacing w:val="-4"/>
        </w:rPr>
        <w:t> </w:t>
      </w:r>
      <w:r>
        <w:rPr/>
        <w:t>debe</w:t>
      </w:r>
      <w:r>
        <w:rPr>
          <w:spacing w:val="-2"/>
        </w:rPr>
        <w:t> </w:t>
      </w:r>
      <w:r>
        <w:rPr/>
        <w:t>sumársele</w:t>
      </w:r>
      <w:r>
        <w:rPr>
          <w:spacing w:val="-2"/>
        </w:rPr>
        <w:t> </w:t>
      </w:r>
      <w:r>
        <w:rPr/>
        <w:t>la pregunta</w:t>
      </w:r>
      <w:r>
        <w:rPr>
          <w:spacing w:val="-12"/>
        </w:rPr>
        <w:t> </w:t>
      </w:r>
      <w:r>
        <w:rPr/>
        <w:t>de</w:t>
      </w:r>
      <w:r>
        <w:rPr>
          <w:spacing w:val="-10"/>
        </w:rPr>
        <w:t> </w:t>
      </w:r>
      <w:r>
        <w:rPr/>
        <w:t>las</w:t>
      </w:r>
      <w:r>
        <w:rPr>
          <w:spacing w:val="-10"/>
        </w:rPr>
        <w:t> </w:t>
      </w:r>
      <w:r>
        <w:rPr/>
        <w:t>mujeres:</w:t>
      </w:r>
      <w:r>
        <w:rPr>
          <w:spacing w:val="-12"/>
        </w:rPr>
        <w:t> </w:t>
      </w:r>
      <w:r>
        <w:rPr/>
        <w:t>“¿Porqué</w:t>
      </w:r>
      <w:r>
        <w:rPr>
          <w:spacing w:val="-10"/>
        </w:rPr>
        <w:t> </w:t>
      </w:r>
      <w:r>
        <w:rPr/>
        <w:t>llegas</w:t>
      </w:r>
      <w:r>
        <w:rPr>
          <w:spacing w:val="-12"/>
        </w:rPr>
        <w:t> </w:t>
      </w:r>
      <w:r>
        <w:rPr/>
        <w:t>tan</w:t>
      </w:r>
      <w:r>
        <w:rPr>
          <w:spacing w:val="-10"/>
        </w:rPr>
        <w:t> </w:t>
      </w:r>
      <w:r>
        <w:rPr/>
        <w:t>tarde?.</w:t>
      </w:r>
      <w:r>
        <w:rPr>
          <w:spacing w:val="-12"/>
        </w:rPr>
        <w:t> </w:t>
      </w:r>
      <w:r>
        <w:rPr/>
        <w:t>La</w:t>
      </w:r>
      <w:r>
        <w:rPr>
          <w:spacing w:val="-6"/>
        </w:rPr>
        <w:t> </w:t>
      </w:r>
      <w:r>
        <w:rPr/>
        <w:t>ambigüedad</w:t>
      </w:r>
      <w:r>
        <w:rPr>
          <w:spacing w:val="-14"/>
        </w:rPr>
        <w:t> </w:t>
      </w:r>
      <w:r>
        <w:rPr/>
        <w:t>nos</w:t>
      </w:r>
      <w:r>
        <w:rPr>
          <w:spacing w:val="-10"/>
        </w:rPr>
        <w:t> </w:t>
      </w:r>
      <w:r>
        <w:rPr/>
        <w:t>impide</w:t>
      </w:r>
      <w:r>
        <w:rPr>
          <w:spacing w:val="-13"/>
        </w:rPr>
        <w:t> </w:t>
      </w:r>
      <w:r>
        <w:rPr/>
        <w:t>aseverar categóricamente</w:t>
      </w:r>
      <w:r>
        <w:rPr>
          <w:spacing w:val="-8"/>
        </w:rPr>
        <w:t> </w:t>
      </w:r>
      <w:r>
        <w:rPr/>
        <w:t>si</w:t>
      </w:r>
      <w:r>
        <w:rPr>
          <w:spacing w:val="-7"/>
        </w:rPr>
        <w:t> </w:t>
      </w:r>
      <w:r>
        <w:rPr/>
        <w:t>el</w:t>
      </w:r>
      <w:r>
        <w:rPr>
          <w:spacing w:val="-7"/>
        </w:rPr>
        <w:t> </w:t>
      </w:r>
      <w:r>
        <w:rPr/>
        <w:t>hijo</w:t>
      </w:r>
      <w:r>
        <w:rPr>
          <w:spacing w:val="-4"/>
        </w:rPr>
        <w:t> </w:t>
      </w:r>
      <w:r>
        <w:rPr/>
        <w:t>pródigo</w:t>
      </w:r>
      <w:r>
        <w:rPr>
          <w:spacing w:val="-4"/>
        </w:rPr>
        <w:t> </w:t>
      </w:r>
      <w:r>
        <w:rPr/>
        <w:t>ha</w:t>
      </w:r>
      <w:r>
        <w:rPr>
          <w:spacing w:val="-5"/>
        </w:rPr>
        <w:t> </w:t>
      </w:r>
      <w:r>
        <w:rPr/>
        <w:t>llegado</w:t>
      </w:r>
      <w:r>
        <w:rPr>
          <w:spacing w:val="-7"/>
        </w:rPr>
        <w:t> </w:t>
      </w:r>
      <w:r>
        <w:rPr/>
        <w:t>tan</w:t>
      </w:r>
      <w:r>
        <w:rPr>
          <w:spacing w:val="-5"/>
        </w:rPr>
        <w:t> </w:t>
      </w:r>
      <w:r>
        <w:rPr/>
        <w:t>de</w:t>
      </w:r>
      <w:r>
        <w:rPr>
          <w:spacing w:val="-5"/>
        </w:rPr>
        <w:t> </w:t>
      </w:r>
      <w:r>
        <w:rPr/>
        <w:t>madrugada</w:t>
      </w:r>
      <w:r>
        <w:rPr>
          <w:spacing w:val="-7"/>
        </w:rPr>
        <w:t> </w:t>
      </w:r>
      <w:r>
        <w:rPr/>
        <w:t>que</w:t>
      </w:r>
      <w:r>
        <w:rPr>
          <w:spacing w:val="-5"/>
        </w:rPr>
        <w:t> </w:t>
      </w:r>
      <w:r>
        <w:rPr/>
        <w:t>está</w:t>
      </w:r>
      <w:r>
        <w:rPr>
          <w:spacing w:val="-7"/>
        </w:rPr>
        <w:t> </w:t>
      </w:r>
      <w:r>
        <w:rPr/>
        <w:t>amaneciendo</w:t>
      </w:r>
      <w:r>
        <w:rPr>
          <w:spacing w:val="-7"/>
        </w:rPr>
        <w:t> </w:t>
      </w:r>
      <w:r>
        <w:rPr/>
        <w:t>o si lo ha hecho a altas horas de la noche. Sin embargo, no orillamos hacia el alba, ya que ese</w:t>
      </w:r>
      <w:r>
        <w:rPr>
          <w:spacing w:val="-12"/>
        </w:rPr>
        <w:t> </w:t>
      </w:r>
      <w:r>
        <w:rPr/>
        <w:t>“partir”</w:t>
      </w:r>
      <w:r>
        <w:rPr>
          <w:spacing w:val="-11"/>
        </w:rPr>
        <w:t> </w:t>
      </w:r>
      <w:r>
        <w:rPr/>
        <w:t>puede</w:t>
      </w:r>
      <w:r>
        <w:rPr>
          <w:spacing w:val="-11"/>
        </w:rPr>
        <w:t> </w:t>
      </w:r>
      <w:r>
        <w:rPr/>
        <w:t>traducirse</w:t>
      </w:r>
      <w:r>
        <w:rPr>
          <w:spacing w:val="-12"/>
        </w:rPr>
        <w:t> </w:t>
      </w:r>
      <w:r>
        <w:rPr/>
        <w:t>como</w:t>
      </w:r>
      <w:r>
        <w:rPr>
          <w:spacing w:val="-11"/>
        </w:rPr>
        <w:t> </w:t>
      </w:r>
      <w:r>
        <w:rPr/>
        <w:t>“empezar”</w:t>
      </w:r>
      <w:r>
        <w:rPr>
          <w:spacing w:val="-14"/>
        </w:rPr>
        <w:t> </w:t>
      </w:r>
      <w:r>
        <w:rPr/>
        <w:t>el</w:t>
      </w:r>
      <w:r>
        <w:rPr>
          <w:spacing w:val="-10"/>
        </w:rPr>
        <w:t> </w:t>
      </w:r>
      <w:r>
        <w:rPr/>
        <w:t>día.</w:t>
      </w:r>
      <w:r>
        <w:rPr>
          <w:spacing w:val="-10"/>
        </w:rPr>
        <w:t> </w:t>
      </w:r>
      <w:r>
        <w:rPr/>
        <w:t>Precisamente</w:t>
      </w:r>
      <w:r>
        <w:rPr>
          <w:spacing w:val="-12"/>
        </w:rPr>
        <w:t> </w:t>
      </w:r>
      <w:r>
        <w:rPr/>
        <w:t>el</w:t>
      </w:r>
      <w:r>
        <w:rPr>
          <w:spacing w:val="-10"/>
        </w:rPr>
        <w:t> </w:t>
      </w:r>
      <w:r>
        <w:rPr/>
        <w:t>día</w:t>
      </w:r>
      <w:r>
        <w:rPr>
          <w:spacing w:val="-8"/>
        </w:rPr>
        <w:t> </w:t>
      </w:r>
      <w:r>
        <w:rPr/>
        <w:t>en</w:t>
      </w:r>
      <w:r>
        <w:rPr>
          <w:spacing w:val="-9"/>
        </w:rPr>
        <w:t> </w:t>
      </w:r>
      <w:r>
        <w:rPr/>
        <w:t>que</w:t>
      </w:r>
      <w:r>
        <w:rPr>
          <w:spacing w:val="-12"/>
        </w:rPr>
        <w:t> </w:t>
      </w:r>
      <w:r>
        <w:rPr/>
        <w:t>el</w:t>
      </w:r>
      <w:r>
        <w:rPr>
          <w:spacing w:val="-10"/>
        </w:rPr>
        <w:t> </w:t>
      </w:r>
      <w:r>
        <w:rPr/>
        <w:t>sujeto lírico-hijo</w:t>
      </w:r>
      <w:r>
        <w:rPr>
          <w:spacing w:val="-13"/>
        </w:rPr>
        <w:t> </w:t>
      </w:r>
      <w:r>
        <w:rPr/>
        <w:t>pródigo</w:t>
      </w:r>
      <w:r>
        <w:rPr>
          <w:spacing w:val="-14"/>
        </w:rPr>
        <w:t> </w:t>
      </w:r>
      <w:r>
        <w:rPr>
          <w:rFonts w:ascii="Palatino Linotype" w:hAnsi="Palatino Linotype"/>
        </w:rPr>
        <w:t>―</w:t>
      </w:r>
      <w:r>
        <w:rPr/>
        <w:t>por</w:t>
      </w:r>
      <w:r>
        <w:rPr>
          <w:spacing w:val="-13"/>
        </w:rPr>
        <w:t> </w:t>
      </w:r>
      <w:r>
        <w:rPr/>
        <w:t>ser</w:t>
      </w:r>
      <w:r>
        <w:rPr>
          <w:spacing w:val="-13"/>
        </w:rPr>
        <w:t> </w:t>
      </w:r>
      <w:r>
        <w:rPr/>
        <w:t>el</w:t>
      </w:r>
      <w:r>
        <w:rPr>
          <w:spacing w:val="-15"/>
        </w:rPr>
        <w:t> </w:t>
      </w:r>
      <w:r>
        <w:rPr/>
        <w:t>menor—</w:t>
      </w:r>
      <w:r>
        <w:rPr>
          <w:spacing w:val="-14"/>
        </w:rPr>
        <w:t> </w:t>
      </w:r>
      <w:r>
        <w:rPr/>
        <w:t>está</w:t>
      </w:r>
      <w:r>
        <w:rPr>
          <w:spacing w:val="-15"/>
        </w:rPr>
        <w:t> </w:t>
      </w:r>
      <w:r>
        <w:rPr/>
        <w:t>por</w:t>
      </w:r>
      <w:r>
        <w:rPr>
          <w:spacing w:val="-13"/>
        </w:rPr>
        <w:t> </w:t>
      </w:r>
      <w:r>
        <w:rPr/>
        <w:t>definir</w:t>
      </w:r>
      <w:r>
        <w:rPr>
          <w:spacing w:val="-13"/>
        </w:rPr>
        <w:t> </w:t>
      </w:r>
      <w:r>
        <w:rPr/>
        <w:t>su</w:t>
      </w:r>
      <w:r>
        <w:rPr>
          <w:spacing w:val="-13"/>
        </w:rPr>
        <w:t> </w:t>
      </w:r>
      <w:r>
        <w:rPr/>
        <w:t>futuro:</w:t>
      </w:r>
      <w:r>
        <w:rPr>
          <w:spacing w:val="-15"/>
        </w:rPr>
        <w:t> </w:t>
      </w:r>
      <w:r>
        <w:rPr/>
        <w:t>“él</w:t>
      </w:r>
      <w:r>
        <w:rPr>
          <w:spacing w:val="-15"/>
        </w:rPr>
        <w:t> </w:t>
      </w:r>
      <w:r>
        <w:rPr/>
        <w:t>que</w:t>
      </w:r>
      <w:r>
        <w:rPr>
          <w:spacing w:val="-13"/>
        </w:rPr>
        <w:t> </w:t>
      </w:r>
      <w:r>
        <w:rPr/>
        <w:t>es</w:t>
      </w:r>
      <w:r>
        <w:rPr>
          <w:spacing w:val="-13"/>
        </w:rPr>
        <w:t> </w:t>
      </w:r>
      <w:r>
        <w:rPr/>
        <w:t>mi</w:t>
      </w:r>
      <w:r>
        <w:rPr>
          <w:spacing w:val="-15"/>
        </w:rPr>
        <w:t> </w:t>
      </w:r>
      <w:r>
        <w:rPr/>
        <w:t>hermano</w:t>
      </w:r>
    </w:p>
    <w:p>
      <w:pPr>
        <w:spacing w:after="0" w:line="369" w:lineRule="auto"/>
        <w:sectPr>
          <w:pgSz w:w="12240" w:h="15840"/>
          <w:pgMar w:header="0" w:footer="981" w:top="1360" w:bottom="1180" w:left="1600" w:right="1500"/>
        </w:sectPr>
      </w:pPr>
    </w:p>
    <w:p>
      <w:pPr>
        <w:pStyle w:val="BodyText"/>
        <w:spacing w:line="369" w:lineRule="auto" w:before="44"/>
        <w:ind w:right="103"/>
      </w:pPr>
      <w:r>
        <w:rPr/>
        <w:t>mayor,</w:t>
      </w:r>
      <w:r>
        <w:rPr>
          <w:spacing w:val="-4"/>
        </w:rPr>
        <w:t> </w:t>
      </w:r>
      <w:r>
        <w:rPr/>
        <w:t>no</w:t>
      </w:r>
      <w:r>
        <w:rPr>
          <w:spacing w:val="-4"/>
        </w:rPr>
        <w:t> </w:t>
      </w:r>
      <w:r>
        <w:rPr/>
        <w:t>podrá</w:t>
      </w:r>
      <w:r>
        <w:rPr>
          <w:spacing w:val="-4"/>
        </w:rPr>
        <w:t> </w:t>
      </w:r>
      <w:r>
        <w:rPr/>
        <w:t>aconsejarme</w:t>
      </w:r>
      <w:r>
        <w:rPr>
          <w:spacing w:val="-2"/>
        </w:rPr>
        <w:t> </w:t>
      </w:r>
      <w:r>
        <w:rPr/>
        <w:t>la</w:t>
      </w:r>
      <w:r>
        <w:rPr>
          <w:spacing w:val="-4"/>
        </w:rPr>
        <w:t> </w:t>
      </w:r>
      <w:r>
        <w:rPr/>
        <w:t>huida”</w:t>
      </w:r>
      <w:r>
        <w:rPr>
          <w:spacing w:val="-1"/>
        </w:rPr>
        <w:t> </w:t>
      </w:r>
      <w:r>
        <w:rPr/>
        <w:t>(Owen,</w:t>
      </w:r>
      <w:r>
        <w:rPr>
          <w:spacing w:val="-4"/>
        </w:rPr>
        <w:t> </w:t>
      </w:r>
      <w:r>
        <w:rPr/>
        <w:t>1930:12;</w:t>
      </w:r>
      <w:r>
        <w:rPr>
          <w:spacing w:val="-4"/>
        </w:rPr>
        <w:t> </w:t>
      </w:r>
      <w:r>
        <w:rPr>
          <w:spacing w:val="2"/>
        </w:rPr>
        <w:t>cfr.</w:t>
      </w:r>
      <w:r>
        <w:rPr>
          <w:spacing w:val="-4"/>
        </w:rPr>
        <w:t> </w:t>
      </w:r>
      <w:r>
        <w:rPr/>
        <w:t>Luc.</w:t>
      </w:r>
      <w:r>
        <w:rPr>
          <w:spacing w:val="-4"/>
        </w:rPr>
        <w:t> </w:t>
      </w:r>
      <w:r>
        <w:rPr/>
        <w:t>15:11-32),</w:t>
      </w:r>
      <w:r>
        <w:rPr>
          <w:spacing w:val="-4"/>
        </w:rPr>
        <w:t> </w:t>
      </w:r>
      <w:r>
        <w:rPr/>
        <w:t>es</w:t>
      </w:r>
      <w:r>
        <w:rPr>
          <w:spacing w:val="-2"/>
        </w:rPr>
        <w:t> </w:t>
      </w:r>
      <w:r>
        <w:rPr/>
        <w:t>decir,</w:t>
      </w:r>
      <w:r>
        <w:rPr>
          <w:spacing w:val="-4"/>
        </w:rPr>
        <w:t> </w:t>
      </w:r>
      <w:r>
        <w:rPr/>
        <w:t>va “a partir”. El sujeto lírico es, pues, el hijo pródigo que ya no asistirá “al banquete de mañana,</w:t>
      </w:r>
      <w:r>
        <w:rPr>
          <w:spacing w:val="-12"/>
        </w:rPr>
        <w:t> </w:t>
      </w:r>
      <w:r>
        <w:rPr/>
        <w:t>porque</w:t>
      </w:r>
      <w:r>
        <w:rPr>
          <w:spacing w:val="-13"/>
        </w:rPr>
        <w:t> </w:t>
      </w:r>
      <w:r>
        <w:rPr/>
        <w:t>todo</w:t>
      </w:r>
      <w:r>
        <w:rPr>
          <w:spacing w:val="-12"/>
        </w:rPr>
        <w:t> </w:t>
      </w:r>
      <w:r>
        <w:rPr/>
        <w:t>está</w:t>
      </w:r>
      <w:r>
        <w:rPr>
          <w:spacing w:val="-12"/>
        </w:rPr>
        <w:t> </w:t>
      </w:r>
      <w:r>
        <w:rPr/>
        <w:t>a</w:t>
      </w:r>
      <w:r>
        <w:rPr>
          <w:spacing w:val="-12"/>
        </w:rPr>
        <w:t> </w:t>
      </w:r>
      <w:r>
        <w:rPr/>
        <w:t>punto</w:t>
      </w:r>
      <w:r>
        <w:rPr>
          <w:spacing w:val="-12"/>
        </w:rPr>
        <w:t> </w:t>
      </w:r>
      <w:r>
        <w:rPr/>
        <w:t>de</w:t>
      </w:r>
      <w:r>
        <w:rPr>
          <w:spacing w:val="-10"/>
        </w:rPr>
        <w:t> </w:t>
      </w:r>
      <w:r>
        <w:rPr/>
        <w:t>partir</w:t>
      </w:r>
      <w:r>
        <w:rPr>
          <w:spacing w:val="-13"/>
        </w:rPr>
        <w:t> </w:t>
      </w:r>
      <w:r>
        <w:rPr/>
        <w:t>y,</w:t>
      </w:r>
      <w:r>
        <w:rPr>
          <w:spacing w:val="-12"/>
        </w:rPr>
        <w:t> </w:t>
      </w:r>
      <w:r>
        <w:rPr/>
        <w:t>arrojándose</w:t>
      </w:r>
      <w:r>
        <w:rPr>
          <w:spacing w:val="-10"/>
        </w:rPr>
        <w:t> </w:t>
      </w:r>
      <w:r>
        <w:rPr/>
        <w:t>desde</w:t>
      </w:r>
      <w:r>
        <w:rPr>
          <w:spacing w:val="-10"/>
        </w:rPr>
        <w:t> </w:t>
      </w:r>
      <w:r>
        <w:rPr/>
        <w:t>aquí,</w:t>
      </w:r>
      <w:r>
        <w:rPr>
          <w:spacing w:val="-12"/>
        </w:rPr>
        <w:t> </w:t>
      </w:r>
      <w:r>
        <w:rPr/>
        <w:t>se</w:t>
      </w:r>
      <w:r>
        <w:rPr>
          <w:spacing w:val="-10"/>
        </w:rPr>
        <w:t> </w:t>
      </w:r>
      <w:r>
        <w:rPr/>
        <w:t>llega</w:t>
      </w:r>
      <w:r>
        <w:rPr>
          <w:spacing w:val="-12"/>
        </w:rPr>
        <w:t> </w:t>
      </w:r>
      <w:r>
        <w:rPr/>
        <w:t>ya</w:t>
      </w:r>
      <w:r>
        <w:rPr>
          <w:spacing w:val="-12"/>
        </w:rPr>
        <w:t> </w:t>
      </w:r>
      <w:r>
        <w:rPr/>
        <w:t>muerto al</w:t>
      </w:r>
      <w:r>
        <w:rPr>
          <w:spacing w:val="13"/>
        </w:rPr>
        <w:t> </w:t>
      </w:r>
      <w:r>
        <w:rPr/>
        <w:t>cielo”.</w:t>
      </w:r>
    </w:p>
    <w:p>
      <w:pPr>
        <w:pStyle w:val="BodyText"/>
        <w:spacing w:line="369" w:lineRule="auto"/>
        <w:ind w:right="100" w:firstLine="708"/>
      </w:pPr>
      <w:r>
        <w:rPr/>
        <w:t>La interrogante es impostergable: ¿desde dónde se arroja el sujeto lírico-hijo pródigo? La respuesta parece orillarse al estado onírico, el sueño, con que se inicia el párrafo precedente al cierre del poema en prosa citado: “Detrás de los párpados está esperando este paisaje. ¿Le abriré?”. Dada la ambigüedad podemos aseverar una “disolución”</w:t>
      </w:r>
      <w:r>
        <w:rPr>
          <w:spacing w:val="-8"/>
        </w:rPr>
        <w:t> </w:t>
      </w:r>
      <w:r>
        <w:rPr/>
        <w:t>del</w:t>
      </w:r>
      <w:r>
        <w:rPr>
          <w:spacing w:val="-10"/>
        </w:rPr>
        <w:t> </w:t>
      </w:r>
      <w:r>
        <w:rPr/>
        <w:t>tiempo”,</w:t>
      </w:r>
      <w:r>
        <w:rPr>
          <w:spacing w:val="-8"/>
        </w:rPr>
        <w:t> </w:t>
      </w:r>
      <w:r>
        <w:rPr/>
        <w:t>pues</w:t>
      </w:r>
      <w:r>
        <w:rPr>
          <w:spacing w:val="-7"/>
        </w:rPr>
        <w:t> </w:t>
      </w:r>
      <w:r>
        <w:rPr/>
        <w:t>no</w:t>
      </w:r>
      <w:r>
        <w:rPr>
          <w:spacing w:val="-10"/>
        </w:rPr>
        <w:t> </w:t>
      </w:r>
      <w:r>
        <w:rPr/>
        <w:t>hay</w:t>
      </w:r>
      <w:r>
        <w:rPr>
          <w:spacing w:val="-8"/>
        </w:rPr>
        <w:t> </w:t>
      </w:r>
      <w:r>
        <w:rPr/>
        <w:t>pertinencia</w:t>
      </w:r>
      <w:r>
        <w:rPr>
          <w:spacing w:val="-10"/>
        </w:rPr>
        <w:t> </w:t>
      </w:r>
      <w:r>
        <w:rPr/>
        <w:t>del</w:t>
      </w:r>
      <w:r>
        <w:rPr>
          <w:spacing w:val="-10"/>
        </w:rPr>
        <w:t> </w:t>
      </w:r>
      <w:r>
        <w:rPr/>
        <w:t>tiempo</w:t>
      </w:r>
      <w:r>
        <w:rPr>
          <w:spacing w:val="-10"/>
        </w:rPr>
        <w:t> </w:t>
      </w:r>
      <w:r>
        <w:rPr/>
        <w:t>cronológico,</w:t>
      </w:r>
      <w:r>
        <w:rPr>
          <w:spacing w:val="-7"/>
        </w:rPr>
        <w:t> </w:t>
      </w:r>
      <w:r>
        <w:rPr/>
        <w:t>aseverado</w:t>
      </w:r>
      <w:r>
        <w:rPr>
          <w:spacing w:val="-10"/>
        </w:rPr>
        <w:t> </w:t>
      </w:r>
      <w:r>
        <w:rPr/>
        <w:t>por la oración: “Las mujeres no se han puesto de acuerdo sobre el tiempo”. Ello también puede ser visualizado como un viñeta del crepúsculo-noche o noche-alba de un paisaje exterior cuyo tiempo se detiene al enfocarse en el interior de la sala en la que el sujeto lírico</w:t>
      </w:r>
      <w:r>
        <w:rPr>
          <w:spacing w:val="-8"/>
        </w:rPr>
        <w:t> </w:t>
      </w:r>
      <w:r>
        <w:rPr/>
        <w:t>asume</w:t>
      </w:r>
      <w:r>
        <w:rPr>
          <w:spacing w:val="-9"/>
        </w:rPr>
        <w:t> </w:t>
      </w:r>
      <w:r>
        <w:rPr/>
        <w:t>que</w:t>
      </w:r>
      <w:r>
        <w:rPr>
          <w:spacing w:val="-6"/>
        </w:rPr>
        <w:t> </w:t>
      </w:r>
      <w:r>
        <w:rPr/>
        <w:t>“todo</w:t>
      </w:r>
      <w:r>
        <w:rPr>
          <w:spacing w:val="-8"/>
        </w:rPr>
        <w:t> </w:t>
      </w:r>
      <w:r>
        <w:rPr/>
        <w:t>está</w:t>
      </w:r>
      <w:r>
        <w:rPr>
          <w:spacing w:val="-8"/>
        </w:rPr>
        <w:t> </w:t>
      </w:r>
      <w:r>
        <w:rPr/>
        <w:t>a</w:t>
      </w:r>
      <w:r>
        <w:rPr>
          <w:spacing w:val="-8"/>
        </w:rPr>
        <w:t> </w:t>
      </w:r>
      <w:r>
        <w:rPr/>
        <w:t>punto</w:t>
      </w:r>
      <w:r>
        <w:rPr>
          <w:spacing w:val="-8"/>
        </w:rPr>
        <w:t> </w:t>
      </w:r>
      <w:r>
        <w:rPr/>
        <w:t>de</w:t>
      </w:r>
      <w:r>
        <w:rPr>
          <w:spacing w:val="-8"/>
        </w:rPr>
        <w:t> </w:t>
      </w:r>
      <w:r>
        <w:rPr/>
        <w:t>partir”.</w:t>
      </w:r>
    </w:p>
    <w:p>
      <w:pPr>
        <w:pStyle w:val="BodyText"/>
        <w:spacing w:line="367" w:lineRule="auto"/>
        <w:ind w:right="106" w:firstLine="708"/>
      </w:pPr>
      <w:r>
        <w:rPr/>
        <w:t>Cabe señalar que también en “El hermano del hijo pródigo” los elementos del paisaje parecen estar “recortados” en la panorámica del paisaje, como si la vista del sujeto lírico hiciera una secuencia o paneo: el ave (“cruz alada”) que “persigna el cielo”, los militares abotonándose “las últimas estrellas”, las nubes (“corderos”), para luego adentrarse en la “sala”.</w:t>
      </w:r>
    </w:p>
    <w:p>
      <w:pPr>
        <w:pStyle w:val="BodyText"/>
        <w:spacing w:line="369" w:lineRule="auto" w:before="2"/>
        <w:ind w:right="101" w:firstLine="708"/>
      </w:pPr>
      <w:r>
        <w:rPr/>
        <w:t>La simetría de la tercera estructura esquizomorfa se esboza apenas mediante</w:t>
      </w:r>
      <w:r>
        <w:rPr>
          <w:spacing w:val="-28"/>
        </w:rPr>
        <w:t> </w:t>
      </w:r>
      <w:r>
        <w:rPr>
          <w:spacing w:val="2"/>
        </w:rPr>
        <w:t>los </w:t>
      </w:r>
      <w:r>
        <w:rPr/>
        <w:t>árboles situados en fila, cuya imagen en perspectiva del último árbol se pierde en la distancia y a la vista del sujeto lírico: “Los árboles están ya formados, el menor tan lejano”. Las nubes (corderos) no están </w:t>
      </w:r>
      <w:r>
        <w:rPr>
          <w:i/>
        </w:rPr>
        <w:t>en </w:t>
      </w:r>
      <w:r>
        <w:rPr/>
        <w:t>el paisaje visto, sino que se mueven a través: “los</w:t>
      </w:r>
      <w:r>
        <w:rPr>
          <w:spacing w:val="-2"/>
        </w:rPr>
        <w:t> </w:t>
      </w:r>
      <w:r>
        <w:rPr/>
        <w:t>corderos</w:t>
      </w:r>
      <w:r>
        <w:rPr>
          <w:spacing w:val="-4"/>
        </w:rPr>
        <w:t> </w:t>
      </w:r>
      <w:r>
        <w:rPr/>
        <w:t>hacen</w:t>
      </w:r>
      <w:r>
        <w:rPr>
          <w:spacing w:val="-2"/>
        </w:rPr>
        <w:t> </w:t>
      </w:r>
      <w:r>
        <w:rPr/>
        <w:t>el</w:t>
      </w:r>
      <w:r>
        <w:rPr>
          <w:spacing w:val="-4"/>
        </w:rPr>
        <w:t> </w:t>
      </w:r>
      <w:r>
        <w:rPr/>
        <w:t>oleaje”,</w:t>
      </w:r>
      <w:r>
        <w:rPr>
          <w:spacing w:val="-4"/>
        </w:rPr>
        <w:t> </w:t>
      </w:r>
      <w:r>
        <w:rPr/>
        <w:t>es</w:t>
      </w:r>
      <w:r>
        <w:rPr>
          <w:spacing w:val="-4"/>
        </w:rPr>
        <w:t> </w:t>
      </w:r>
      <w:r>
        <w:rPr/>
        <w:t>decir,</w:t>
      </w:r>
      <w:r>
        <w:rPr>
          <w:spacing w:val="-7"/>
        </w:rPr>
        <w:t> </w:t>
      </w:r>
      <w:r>
        <w:rPr/>
        <w:t>no</w:t>
      </w:r>
      <w:r>
        <w:rPr>
          <w:spacing w:val="-4"/>
        </w:rPr>
        <w:t> </w:t>
      </w:r>
      <w:r>
        <w:rPr/>
        <w:t>están</w:t>
      </w:r>
      <w:r>
        <w:rPr>
          <w:spacing w:val="-4"/>
        </w:rPr>
        <w:t> </w:t>
      </w:r>
      <w:r>
        <w:rPr/>
        <w:t>estáticos.</w:t>
      </w:r>
      <w:r>
        <w:rPr>
          <w:spacing w:val="-4"/>
        </w:rPr>
        <w:t> </w:t>
      </w:r>
      <w:r>
        <w:rPr/>
        <w:t>El</w:t>
      </w:r>
      <w:r>
        <w:rPr>
          <w:spacing w:val="-7"/>
        </w:rPr>
        <w:t> </w:t>
      </w:r>
      <w:r>
        <w:rPr/>
        <w:t>sujeto</w:t>
      </w:r>
      <w:r>
        <w:rPr>
          <w:spacing w:val="-4"/>
        </w:rPr>
        <w:t> </w:t>
      </w:r>
      <w:r>
        <w:rPr/>
        <w:t>lírico</w:t>
      </w:r>
      <w:r>
        <w:rPr>
          <w:spacing w:val="-4"/>
        </w:rPr>
        <w:t> </w:t>
      </w:r>
      <w:r>
        <w:rPr/>
        <w:t>cierra</w:t>
      </w:r>
      <w:r>
        <w:rPr>
          <w:spacing w:val="-4"/>
        </w:rPr>
        <w:t> </w:t>
      </w:r>
      <w:r>
        <w:rPr/>
        <w:t>el</w:t>
      </w:r>
      <w:r>
        <w:rPr>
          <w:spacing w:val="-4"/>
        </w:rPr>
        <w:t> </w:t>
      </w:r>
      <w:r>
        <w:rPr/>
        <w:t>paneo enfocándose</w:t>
      </w:r>
      <w:r>
        <w:rPr>
          <w:spacing w:val="-9"/>
        </w:rPr>
        <w:t> </w:t>
      </w:r>
      <w:r>
        <w:rPr/>
        <w:t>en</w:t>
      </w:r>
      <w:r>
        <w:rPr>
          <w:spacing w:val="-9"/>
        </w:rPr>
        <w:t> </w:t>
      </w:r>
      <w:r>
        <w:rPr/>
        <w:t>la</w:t>
      </w:r>
      <w:r>
        <w:rPr>
          <w:spacing w:val="-9"/>
        </w:rPr>
        <w:t> </w:t>
      </w:r>
      <w:r>
        <w:rPr/>
        <w:t>casa</w:t>
      </w:r>
      <w:r>
        <w:rPr>
          <w:spacing w:val="-9"/>
        </w:rPr>
        <w:t> </w:t>
      </w:r>
      <w:r>
        <w:rPr/>
        <w:t>y</w:t>
      </w:r>
      <w:r>
        <w:rPr>
          <w:spacing w:val="-9"/>
        </w:rPr>
        <w:t> </w:t>
      </w:r>
      <w:r>
        <w:rPr/>
        <w:t>sus</w:t>
      </w:r>
      <w:r>
        <w:rPr>
          <w:spacing w:val="-7"/>
        </w:rPr>
        <w:t> </w:t>
      </w:r>
      <w:r>
        <w:rPr/>
        <w:t>hermanas</w:t>
      </w:r>
      <w:r>
        <w:rPr>
          <w:spacing w:val="-5"/>
        </w:rPr>
        <w:t> </w:t>
      </w:r>
      <w:r>
        <w:rPr/>
        <w:t>—no</w:t>
      </w:r>
      <w:r>
        <w:rPr>
          <w:spacing w:val="-9"/>
        </w:rPr>
        <w:t> </w:t>
      </w:r>
      <w:r>
        <w:rPr/>
        <w:t>de</w:t>
      </w:r>
      <w:r>
        <w:rPr>
          <w:spacing w:val="-9"/>
        </w:rPr>
        <w:t> </w:t>
      </w:r>
      <w:r>
        <w:rPr/>
        <w:t>un</w:t>
      </w:r>
      <w:r>
        <w:rPr>
          <w:spacing w:val="-9"/>
        </w:rPr>
        <w:t> </w:t>
      </w:r>
      <w:r>
        <w:rPr/>
        <w:t>caserío</w:t>
      </w:r>
      <w:r>
        <w:rPr>
          <w:spacing w:val="-9"/>
        </w:rPr>
        <w:t> </w:t>
      </w:r>
      <w:r>
        <w:rPr/>
        <w:t>o</w:t>
      </w:r>
      <w:r>
        <w:rPr>
          <w:spacing w:val="-9"/>
        </w:rPr>
        <w:t> </w:t>
      </w:r>
      <w:r>
        <w:rPr/>
        <w:t>villorio—</w:t>
      </w:r>
      <w:r>
        <w:rPr>
          <w:spacing w:val="-7"/>
        </w:rPr>
        <w:t> </w:t>
      </w:r>
      <w:r>
        <w:rPr/>
        <w:t>para</w:t>
      </w:r>
      <w:r>
        <w:rPr>
          <w:spacing w:val="-9"/>
        </w:rPr>
        <w:t> </w:t>
      </w:r>
      <w:r>
        <w:rPr/>
        <w:t>adentrase</w:t>
      </w:r>
      <w:r>
        <w:rPr>
          <w:spacing w:val="-9"/>
        </w:rPr>
        <w:t> </w:t>
      </w:r>
      <w:r>
        <w:rPr/>
        <w:t>en la sala. El paisaje ha sido descrito por fragmentos separados por punto y seguido, es decir,</w:t>
      </w:r>
      <w:r>
        <w:rPr>
          <w:spacing w:val="-33"/>
        </w:rPr>
        <w:t> </w:t>
      </w:r>
      <w:r>
        <w:rPr/>
        <w:t>los</w:t>
      </w:r>
      <w:r>
        <w:rPr>
          <w:spacing w:val="-33"/>
        </w:rPr>
        <w:t> </w:t>
      </w:r>
      <w:r>
        <w:rPr/>
        <w:t>elementos</w:t>
      </w:r>
      <w:r>
        <w:rPr>
          <w:spacing w:val="-32"/>
        </w:rPr>
        <w:t> </w:t>
      </w:r>
      <w:r>
        <w:rPr/>
        <w:t>integrantes</w:t>
      </w:r>
      <w:r>
        <w:rPr>
          <w:spacing w:val="-32"/>
        </w:rPr>
        <w:t> </w:t>
      </w:r>
      <w:r>
        <w:rPr/>
        <w:t>del</w:t>
      </w:r>
      <w:r>
        <w:rPr>
          <w:spacing w:val="-34"/>
        </w:rPr>
        <w:t> </w:t>
      </w:r>
      <w:r>
        <w:rPr/>
        <w:t>paisaje.</w:t>
      </w:r>
    </w:p>
    <w:p>
      <w:pPr>
        <w:pStyle w:val="BodyText"/>
        <w:ind w:left="0"/>
        <w:jc w:val="left"/>
      </w:pPr>
    </w:p>
    <w:p>
      <w:pPr>
        <w:pStyle w:val="ListParagraph"/>
        <w:numPr>
          <w:ilvl w:val="0"/>
          <w:numId w:val="5"/>
        </w:numPr>
        <w:tabs>
          <w:tab w:pos="397" w:val="left" w:leader="none"/>
        </w:tabs>
        <w:spacing w:line="367" w:lineRule="auto" w:before="150" w:after="0"/>
        <w:ind w:left="100" w:right="103" w:firstLine="0"/>
        <w:jc w:val="both"/>
        <w:rPr>
          <w:sz w:val="24"/>
        </w:rPr>
      </w:pPr>
      <w:r>
        <w:rPr>
          <w:sz w:val="24"/>
        </w:rPr>
        <w:t>En “Espejo vacío” (Owen, 1930:13-15) se percibe la escritura automática surrealista, incluso puede pensarse en un desorden de las imágenes. Ello explica la fragmentación semántica</w:t>
      </w:r>
      <w:r>
        <w:rPr>
          <w:spacing w:val="18"/>
          <w:sz w:val="24"/>
        </w:rPr>
        <w:t> </w:t>
      </w:r>
      <w:r>
        <w:rPr>
          <w:sz w:val="24"/>
        </w:rPr>
        <w:t>y</w:t>
      </w:r>
      <w:r>
        <w:rPr>
          <w:spacing w:val="17"/>
          <w:sz w:val="24"/>
        </w:rPr>
        <w:t> </w:t>
      </w:r>
      <w:r>
        <w:rPr>
          <w:sz w:val="24"/>
        </w:rPr>
        <w:t>sintáctica</w:t>
      </w:r>
      <w:r>
        <w:rPr>
          <w:spacing w:val="18"/>
          <w:sz w:val="24"/>
        </w:rPr>
        <w:t> </w:t>
      </w:r>
      <w:r>
        <w:rPr>
          <w:sz w:val="24"/>
        </w:rPr>
        <w:t>de</w:t>
      </w:r>
      <w:r>
        <w:rPr>
          <w:spacing w:val="18"/>
          <w:sz w:val="24"/>
        </w:rPr>
        <w:t> </w:t>
      </w:r>
      <w:r>
        <w:rPr>
          <w:sz w:val="24"/>
        </w:rPr>
        <w:t>los</w:t>
      </w:r>
      <w:r>
        <w:rPr>
          <w:spacing w:val="17"/>
          <w:sz w:val="24"/>
        </w:rPr>
        <w:t> </w:t>
      </w:r>
      <w:r>
        <w:rPr>
          <w:sz w:val="24"/>
        </w:rPr>
        <w:t>versos,</w:t>
      </w:r>
      <w:r>
        <w:rPr>
          <w:spacing w:val="19"/>
          <w:sz w:val="24"/>
        </w:rPr>
        <w:t> </w:t>
      </w:r>
      <w:r>
        <w:rPr>
          <w:sz w:val="24"/>
        </w:rPr>
        <w:t>así</w:t>
      </w:r>
      <w:r>
        <w:rPr>
          <w:spacing w:val="19"/>
          <w:sz w:val="24"/>
        </w:rPr>
        <w:t> </w:t>
      </w:r>
      <w:r>
        <w:rPr>
          <w:sz w:val="24"/>
        </w:rPr>
        <w:t>como</w:t>
      </w:r>
      <w:r>
        <w:rPr>
          <w:spacing w:val="25"/>
          <w:sz w:val="24"/>
        </w:rPr>
        <w:t> </w:t>
      </w:r>
      <w:r>
        <w:rPr>
          <w:sz w:val="24"/>
        </w:rPr>
        <w:t>la</w:t>
      </w:r>
      <w:r>
        <w:rPr>
          <w:spacing w:val="18"/>
          <w:sz w:val="24"/>
        </w:rPr>
        <w:t> </w:t>
      </w:r>
      <w:r>
        <w:rPr>
          <w:sz w:val="24"/>
        </w:rPr>
        <w:t>geometrización</w:t>
      </w:r>
      <w:r>
        <w:rPr>
          <w:spacing w:val="20"/>
          <w:sz w:val="24"/>
        </w:rPr>
        <w:t> </w:t>
      </w:r>
      <w:r>
        <w:rPr>
          <w:sz w:val="24"/>
        </w:rPr>
        <w:t>en</w:t>
      </w:r>
      <w:r>
        <w:rPr>
          <w:spacing w:val="17"/>
          <w:sz w:val="24"/>
        </w:rPr>
        <w:t> </w:t>
      </w:r>
      <w:r>
        <w:rPr>
          <w:sz w:val="24"/>
        </w:rPr>
        <w:t>un</w:t>
      </w:r>
      <w:r>
        <w:rPr>
          <w:spacing w:val="21"/>
          <w:sz w:val="24"/>
        </w:rPr>
        <w:t> </w:t>
      </w:r>
      <w:r>
        <w:rPr>
          <w:sz w:val="24"/>
        </w:rPr>
        <w:t>texto</w:t>
      </w:r>
      <w:r>
        <w:rPr>
          <w:spacing w:val="15"/>
          <w:sz w:val="24"/>
        </w:rPr>
        <w:t> </w:t>
      </w:r>
      <w:r>
        <w:rPr>
          <w:sz w:val="24"/>
        </w:rPr>
        <w:t>reflexivo</w:t>
      </w:r>
    </w:p>
    <w:p>
      <w:pPr>
        <w:spacing w:after="0" w:line="367" w:lineRule="auto"/>
        <w:jc w:val="both"/>
        <w:rPr>
          <w:sz w:val="24"/>
        </w:rPr>
        <w:sectPr>
          <w:pgSz w:w="12240" w:h="15840"/>
          <w:pgMar w:header="0" w:footer="981" w:top="1360" w:bottom="1180" w:left="1600" w:right="1500"/>
        </w:sectPr>
      </w:pPr>
    </w:p>
    <w:p>
      <w:pPr>
        <w:pStyle w:val="BodyText"/>
        <w:spacing w:line="367" w:lineRule="auto" w:before="44"/>
        <w:ind w:right="102"/>
      </w:pPr>
      <w:r>
        <w:rPr/>
        <w:t>sobre el arte poético: “Sufro tu voz caída poesía” [</w:t>
      </w:r>
      <w:r>
        <w:rPr>
          <w:i/>
        </w:rPr>
        <w:t>sic, </w:t>
      </w:r>
      <w:r>
        <w:rPr/>
        <w:t>hay un espacio tipográfico en el original]. Cada verso parece poco hilado con el anterior, es decir, está fragmentada la secuencia</w:t>
      </w:r>
      <w:r>
        <w:rPr>
          <w:spacing w:val="-14"/>
        </w:rPr>
        <w:t> </w:t>
      </w:r>
      <w:r>
        <w:rPr/>
        <w:t>lógica</w:t>
      </w:r>
      <w:r>
        <w:rPr>
          <w:spacing w:val="-12"/>
        </w:rPr>
        <w:t> </w:t>
      </w:r>
      <w:r>
        <w:rPr/>
        <w:t>de</w:t>
      </w:r>
      <w:r>
        <w:rPr>
          <w:spacing w:val="-12"/>
        </w:rPr>
        <w:t> </w:t>
      </w:r>
      <w:r>
        <w:rPr/>
        <w:t>los</w:t>
      </w:r>
      <w:r>
        <w:rPr>
          <w:spacing w:val="-12"/>
        </w:rPr>
        <w:t> </w:t>
      </w:r>
      <w:r>
        <w:rPr/>
        <w:t>versos.</w:t>
      </w:r>
      <w:r>
        <w:rPr>
          <w:spacing w:val="-14"/>
        </w:rPr>
        <w:t> </w:t>
      </w:r>
      <w:r>
        <w:rPr/>
        <w:t>El</w:t>
      </w:r>
      <w:r>
        <w:rPr>
          <w:spacing w:val="-13"/>
        </w:rPr>
        <w:t> </w:t>
      </w:r>
      <w:r>
        <w:rPr/>
        <w:t>verso</w:t>
      </w:r>
      <w:r>
        <w:rPr>
          <w:spacing w:val="-14"/>
        </w:rPr>
        <w:t> </w:t>
      </w:r>
      <w:r>
        <w:rPr/>
        <w:t>1</w:t>
      </w:r>
      <w:r>
        <w:rPr>
          <w:spacing w:val="-12"/>
        </w:rPr>
        <w:t> </w:t>
      </w:r>
      <w:r>
        <w:rPr/>
        <w:t>refiere</w:t>
      </w:r>
      <w:r>
        <w:rPr>
          <w:spacing w:val="-12"/>
        </w:rPr>
        <w:t> </w:t>
      </w:r>
      <w:r>
        <w:rPr/>
        <w:t>la</w:t>
      </w:r>
      <w:r>
        <w:rPr>
          <w:spacing w:val="-14"/>
        </w:rPr>
        <w:t> </w:t>
      </w:r>
      <w:r>
        <w:rPr/>
        <w:t>búsqueda</w:t>
      </w:r>
      <w:r>
        <w:rPr>
          <w:spacing w:val="-14"/>
        </w:rPr>
        <w:t> </w:t>
      </w:r>
      <w:r>
        <w:rPr/>
        <w:t>de</w:t>
      </w:r>
      <w:r>
        <w:rPr>
          <w:spacing w:val="-12"/>
        </w:rPr>
        <w:t> </w:t>
      </w:r>
      <w:r>
        <w:rPr/>
        <w:t>los</w:t>
      </w:r>
      <w:r>
        <w:rPr>
          <w:spacing w:val="-12"/>
        </w:rPr>
        <w:t> </w:t>
      </w:r>
      <w:r>
        <w:rPr/>
        <w:t>días</w:t>
      </w:r>
      <w:r>
        <w:rPr>
          <w:spacing w:val="-12"/>
        </w:rPr>
        <w:t> </w:t>
      </w:r>
      <w:r>
        <w:rPr/>
        <w:t>recordados;</w:t>
      </w:r>
      <w:r>
        <w:rPr>
          <w:spacing w:val="-14"/>
        </w:rPr>
        <w:t> </w:t>
      </w:r>
      <w:r>
        <w:rPr/>
        <w:t>en</w:t>
      </w:r>
      <w:r>
        <w:rPr>
          <w:spacing w:val="-12"/>
        </w:rPr>
        <w:t> </w:t>
      </w:r>
      <w:r>
        <w:rPr/>
        <w:t>el verso</w:t>
      </w:r>
      <w:r>
        <w:rPr>
          <w:spacing w:val="-11"/>
        </w:rPr>
        <w:t> </w:t>
      </w:r>
      <w:r>
        <w:rPr/>
        <w:t>2,</w:t>
      </w:r>
      <w:r>
        <w:rPr>
          <w:spacing w:val="-11"/>
        </w:rPr>
        <w:t> </w:t>
      </w:r>
      <w:r>
        <w:rPr/>
        <w:t>el</w:t>
      </w:r>
      <w:r>
        <w:rPr>
          <w:spacing w:val="-11"/>
        </w:rPr>
        <w:t> </w:t>
      </w:r>
      <w:r>
        <w:rPr/>
        <w:t>sujeto</w:t>
      </w:r>
      <w:r>
        <w:rPr>
          <w:spacing w:val="-11"/>
        </w:rPr>
        <w:t> </w:t>
      </w:r>
      <w:r>
        <w:rPr/>
        <w:t>lírico</w:t>
      </w:r>
      <w:r>
        <w:rPr>
          <w:spacing w:val="-11"/>
        </w:rPr>
        <w:t> </w:t>
      </w:r>
      <w:r>
        <w:rPr/>
        <w:t>no</w:t>
      </w:r>
      <w:r>
        <w:rPr>
          <w:spacing w:val="-14"/>
        </w:rPr>
        <w:t> </w:t>
      </w:r>
      <w:r>
        <w:rPr/>
        <w:t>puede</w:t>
      </w:r>
      <w:r>
        <w:rPr>
          <w:spacing w:val="-12"/>
        </w:rPr>
        <w:t> </w:t>
      </w:r>
      <w:r>
        <w:rPr/>
        <w:t>recordar</w:t>
      </w:r>
      <w:r>
        <w:rPr>
          <w:spacing w:val="-10"/>
        </w:rPr>
        <w:t> </w:t>
      </w:r>
      <w:r>
        <w:rPr/>
        <w:t>dónde</w:t>
      </w:r>
      <w:r>
        <w:rPr>
          <w:spacing w:val="-10"/>
        </w:rPr>
        <w:t> </w:t>
      </w:r>
      <w:r>
        <w:rPr/>
        <w:t>o</w:t>
      </w:r>
      <w:r>
        <w:rPr>
          <w:spacing w:val="-14"/>
        </w:rPr>
        <w:t> </w:t>
      </w:r>
      <w:r>
        <w:rPr/>
        <w:t>qué</w:t>
      </w:r>
      <w:r>
        <w:rPr>
          <w:spacing w:val="-10"/>
        </w:rPr>
        <w:t> </w:t>
      </w:r>
      <w:r>
        <w:rPr/>
        <w:t>día</w:t>
      </w:r>
      <w:r>
        <w:rPr>
          <w:spacing w:val="-12"/>
        </w:rPr>
        <w:t> </w:t>
      </w:r>
      <w:r>
        <w:rPr/>
        <w:t>olió</w:t>
      </w:r>
      <w:r>
        <w:rPr>
          <w:spacing w:val="-11"/>
        </w:rPr>
        <w:t> </w:t>
      </w:r>
      <w:r>
        <w:rPr/>
        <w:t>primero</w:t>
      </w:r>
      <w:r>
        <w:rPr>
          <w:spacing w:val="-11"/>
        </w:rPr>
        <w:t> </w:t>
      </w:r>
      <w:r>
        <w:rPr>
          <w:spacing w:val="3"/>
        </w:rPr>
        <w:t>(a</w:t>
      </w:r>
      <w:r>
        <w:rPr>
          <w:spacing w:val="-11"/>
        </w:rPr>
        <w:t> </w:t>
      </w:r>
      <w:r>
        <w:rPr/>
        <w:t>la</w:t>
      </w:r>
      <w:r>
        <w:rPr>
          <w:spacing w:val="-11"/>
        </w:rPr>
        <w:t> </w:t>
      </w:r>
      <w:r>
        <w:rPr/>
        <w:t>poesía);</w:t>
      </w:r>
      <w:r>
        <w:rPr>
          <w:spacing w:val="-11"/>
        </w:rPr>
        <w:t> </w:t>
      </w:r>
      <w:r>
        <w:rPr/>
        <w:t>el</w:t>
      </w:r>
      <w:r>
        <w:rPr>
          <w:spacing w:val="-11"/>
        </w:rPr>
        <w:t> </w:t>
      </w:r>
      <w:r>
        <w:rPr/>
        <w:t>3, sigue</w:t>
      </w:r>
      <w:r>
        <w:rPr>
          <w:spacing w:val="-11"/>
        </w:rPr>
        <w:t> </w:t>
      </w:r>
      <w:r>
        <w:rPr/>
        <w:t>con</w:t>
      </w:r>
      <w:r>
        <w:rPr>
          <w:spacing w:val="-11"/>
        </w:rPr>
        <w:t> </w:t>
      </w:r>
      <w:r>
        <w:rPr/>
        <w:t>una</w:t>
      </w:r>
      <w:r>
        <w:rPr>
          <w:spacing w:val="-13"/>
        </w:rPr>
        <w:t> </w:t>
      </w:r>
      <w:r>
        <w:rPr/>
        <w:t>duda</w:t>
      </w:r>
      <w:r>
        <w:rPr>
          <w:spacing w:val="-13"/>
        </w:rPr>
        <w:t> </w:t>
      </w:r>
      <w:r>
        <w:rPr/>
        <w:t>distinta</w:t>
      </w:r>
      <w:r>
        <w:rPr>
          <w:spacing w:val="-13"/>
        </w:rPr>
        <w:t> </w:t>
      </w:r>
      <w:r>
        <w:rPr/>
        <w:t>a</w:t>
      </w:r>
      <w:r>
        <w:rPr>
          <w:spacing w:val="-13"/>
        </w:rPr>
        <w:t> </w:t>
      </w:r>
      <w:r>
        <w:rPr/>
        <w:t>la</w:t>
      </w:r>
      <w:r>
        <w:rPr>
          <w:spacing w:val="-13"/>
        </w:rPr>
        <w:t> </w:t>
      </w:r>
      <w:r>
        <w:rPr/>
        <w:t>olfativa</w:t>
      </w:r>
      <w:r>
        <w:rPr>
          <w:spacing w:val="-5"/>
        </w:rPr>
        <w:t> </w:t>
      </w:r>
      <w:r>
        <w:rPr/>
        <w:t>pero</w:t>
      </w:r>
      <w:r>
        <w:rPr>
          <w:spacing w:val="-13"/>
        </w:rPr>
        <w:t> </w:t>
      </w:r>
      <w:r>
        <w:rPr/>
        <w:t>que</w:t>
      </w:r>
      <w:r>
        <w:rPr>
          <w:spacing w:val="-14"/>
        </w:rPr>
        <w:t> </w:t>
      </w:r>
      <w:r>
        <w:rPr/>
        <w:t>ya</w:t>
      </w:r>
      <w:r>
        <w:rPr>
          <w:spacing w:val="-13"/>
        </w:rPr>
        <w:t> </w:t>
      </w:r>
      <w:r>
        <w:rPr/>
        <w:t>geometriza</w:t>
      </w:r>
      <w:r>
        <w:rPr>
          <w:spacing w:val="-13"/>
        </w:rPr>
        <w:t> </w:t>
      </w:r>
      <w:r>
        <w:rPr/>
        <w:t>su</w:t>
      </w:r>
      <w:r>
        <w:rPr>
          <w:spacing w:val="-11"/>
        </w:rPr>
        <w:t> </w:t>
      </w:r>
      <w:r>
        <w:rPr/>
        <w:t>pensamiento</w:t>
      </w:r>
      <w:r>
        <w:rPr>
          <w:spacing w:val="-13"/>
        </w:rPr>
        <w:t> </w:t>
      </w:r>
      <w:r>
        <w:rPr/>
        <w:t>(“en</w:t>
      </w:r>
      <w:r>
        <w:rPr>
          <w:spacing w:val="-11"/>
        </w:rPr>
        <w:t> </w:t>
      </w:r>
      <w:r>
        <w:rPr/>
        <w:t>qué ángulo te deshojaste”); el 4, hace referencia a un día anterior (“aquel día”). Todo el poema está fragmentado en oraciones casi inconexas unas de otras. Esa fragmentación genera</w:t>
      </w:r>
      <w:r>
        <w:rPr>
          <w:spacing w:val="-31"/>
        </w:rPr>
        <w:t> </w:t>
      </w:r>
      <w:r>
        <w:rPr/>
        <w:t>una</w:t>
      </w:r>
      <w:r>
        <w:rPr>
          <w:spacing w:val="-31"/>
        </w:rPr>
        <w:t> </w:t>
      </w:r>
      <w:r>
        <w:rPr/>
        <w:t>sensación</w:t>
      </w:r>
      <w:r>
        <w:rPr>
          <w:spacing w:val="-30"/>
        </w:rPr>
        <w:t> </w:t>
      </w:r>
      <w:r>
        <w:rPr/>
        <w:t>de</w:t>
      </w:r>
      <w:r>
        <w:rPr>
          <w:spacing w:val="-30"/>
        </w:rPr>
        <w:t> </w:t>
      </w:r>
      <w:r>
        <w:rPr/>
        <w:t>incongruencia,</w:t>
      </w:r>
      <w:r>
        <w:rPr>
          <w:spacing w:val="-31"/>
        </w:rPr>
        <w:t> </w:t>
      </w:r>
      <w:r>
        <w:rPr/>
        <w:t>empezando</w:t>
      </w:r>
      <w:r>
        <w:rPr>
          <w:spacing w:val="-31"/>
        </w:rPr>
        <w:t> </w:t>
      </w:r>
      <w:r>
        <w:rPr/>
        <w:t>por</w:t>
      </w:r>
      <w:r>
        <w:rPr>
          <w:spacing w:val="-30"/>
        </w:rPr>
        <w:t> </w:t>
      </w:r>
      <w:r>
        <w:rPr/>
        <w:t>las</w:t>
      </w:r>
      <w:r>
        <w:rPr>
          <w:spacing w:val="-30"/>
        </w:rPr>
        <w:t> </w:t>
      </w:r>
      <w:r>
        <w:rPr/>
        <w:t>sinestesias</w:t>
      </w:r>
      <w:r>
        <w:rPr>
          <w:spacing w:val="-30"/>
        </w:rPr>
        <w:t> </w:t>
      </w:r>
      <w:r>
        <w:rPr/>
        <w:t>paradójicas</w:t>
      </w:r>
      <w:r>
        <w:rPr>
          <w:spacing w:val="-30"/>
        </w:rPr>
        <w:t> </w:t>
      </w:r>
      <w:r>
        <w:rPr/>
        <w:t>usadas para hablar de recuerdos: “no puedo ver dónde te olí primero”, en el que se pretende visualizar lo aromático; o “mírala [a la sombra] regarse también en la tierra para oírte” donde</w:t>
      </w:r>
      <w:r>
        <w:rPr>
          <w:spacing w:val="-16"/>
        </w:rPr>
        <w:t> </w:t>
      </w:r>
      <w:r>
        <w:rPr/>
        <w:t>lo</w:t>
      </w:r>
      <w:r>
        <w:rPr>
          <w:spacing w:val="-18"/>
        </w:rPr>
        <w:t> </w:t>
      </w:r>
      <w:r>
        <w:rPr/>
        <w:t>visual</w:t>
      </w:r>
      <w:r>
        <w:rPr>
          <w:spacing w:val="-18"/>
        </w:rPr>
        <w:t> </w:t>
      </w:r>
      <w:r>
        <w:rPr/>
        <w:t>[la</w:t>
      </w:r>
      <w:r>
        <w:rPr>
          <w:spacing w:val="-16"/>
        </w:rPr>
        <w:t> </w:t>
      </w:r>
      <w:r>
        <w:rPr/>
        <w:t>sombra]</w:t>
      </w:r>
      <w:r>
        <w:rPr>
          <w:spacing w:val="-17"/>
        </w:rPr>
        <w:t> </w:t>
      </w:r>
      <w:r>
        <w:rPr/>
        <w:t>pretende</w:t>
      </w:r>
      <w:r>
        <w:rPr>
          <w:spacing w:val="-16"/>
        </w:rPr>
        <w:t> </w:t>
      </w:r>
      <w:r>
        <w:rPr/>
        <w:t>asimilar</w:t>
      </w:r>
      <w:r>
        <w:rPr>
          <w:spacing w:val="-16"/>
        </w:rPr>
        <w:t> </w:t>
      </w:r>
      <w:r>
        <w:rPr/>
        <w:t>lo</w:t>
      </w:r>
      <w:r>
        <w:rPr>
          <w:spacing w:val="-16"/>
        </w:rPr>
        <w:t> </w:t>
      </w:r>
      <w:r>
        <w:rPr/>
        <w:t>auditivo.</w:t>
      </w:r>
      <w:r>
        <w:rPr>
          <w:spacing w:val="-12"/>
        </w:rPr>
        <w:t> </w:t>
      </w:r>
      <w:r>
        <w:rPr/>
        <w:t>Esta</w:t>
      </w:r>
      <w:r>
        <w:rPr>
          <w:spacing w:val="-18"/>
        </w:rPr>
        <w:t> </w:t>
      </w:r>
      <w:r>
        <w:rPr/>
        <w:t>traslación</w:t>
      </w:r>
      <w:r>
        <w:rPr>
          <w:spacing w:val="-16"/>
        </w:rPr>
        <w:t> </w:t>
      </w:r>
      <w:r>
        <w:rPr/>
        <w:t>sensorial</w:t>
      </w:r>
      <w:r>
        <w:rPr>
          <w:spacing w:val="-18"/>
        </w:rPr>
        <w:t> </w:t>
      </w:r>
      <w:r>
        <w:rPr/>
        <w:t>es</w:t>
      </w:r>
      <w:r>
        <w:rPr>
          <w:spacing w:val="-16"/>
        </w:rPr>
        <w:t> </w:t>
      </w:r>
      <w:r>
        <w:rPr/>
        <w:t>uno de</w:t>
      </w:r>
      <w:r>
        <w:rPr>
          <w:spacing w:val="-4"/>
        </w:rPr>
        <w:t> </w:t>
      </w:r>
      <w:r>
        <w:rPr/>
        <w:t>los</w:t>
      </w:r>
      <w:r>
        <w:rPr>
          <w:spacing w:val="-4"/>
        </w:rPr>
        <w:t> </w:t>
      </w:r>
      <w:r>
        <w:rPr/>
        <w:t>esquema</w:t>
      </w:r>
      <w:r>
        <w:rPr>
          <w:spacing w:val="-6"/>
        </w:rPr>
        <w:t> </w:t>
      </w:r>
      <w:r>
        <w:rPr/>
        <w:t>de</w:t>
      </w:r>
      <w:r>
        <w:rPr>
          <w:spacing w:val="-6"/>
        </w:rPr>
        <w:t> </w:t>
      </w:r>
      <w:r>
        <w:rPr/>
        <w:t>trastocamiento</w:t>
      </w:r>
      <w:r>
        <w:rPr>
          <w:spacing w:val="-6"/>
        </w:rPr>
        <w:t> </w:t>
      </w:r>
      <w:r>
        <w:rPr/>
        <w:t>de</w:t>
      </w:r>
      <w:r>
        <w:rPr>
          <w:spacing w:val="-4"/>
        </w:rPr>
        <w:t> </w:t>
      </w:r>
      <w:r>
        <w:rPr/>
        <w:t>la</w:t>
      </w:r>
      <w:r>
        <w:rPr>
          <w:spacing w:val="-8"/>
        </w:rPr>
        <w:t> </w:t>
      </w:r>
      <w:r>
        <w:rPr/>
        <w:t>realidad,</w:t>
      </w:r>
      <w:r>
        <w:rPr>
          <w:spacing w:val="-5"/>
        </w:rPr>
        <w:t> </w:t>
      </w:r>
      <w:r>
        <w:rPr/>
        <w:t>o</w:t>
      </w:r>
      <w:r>
        <w:rPr>
          <w:spacing w:val="-6"/>
        </w:rPr>
        <w:t> </w:t>
      </w:r>
      <w:r>
        <w:rPr/>
        <w:t>en</w:t>
      </w:r>
      <w:r>
        <w:rPr>
          <w:spacing w:val="-4"/>
        </w:rPr>
        <w:t> </w:t>
      </w:r>
      <w:r>
        <w:rPr/>
        <w:t>términos</w:t>
      </w:r>
      <w:r>
        <w:rPr>
          <w:spacing w:val="-6"/>
        </w:rPr>
        <w:t> </w:t>
      </w:r>
      <w:r>
        <w:rPr/>
        <w:t>de</w:t>
      </w:r>
      <w:r>
        <w:rPr>
          <w:spacing w:val="-4"/>
        </w:rPr>
        <w:t> </w:t>
      </w:r>
      <w:r>
        <w:rPr/>
        <w:t>la</w:t>
      </w:r>
      <w:r>
        <w:rPr>
          <w:spacing w:val="-6"/>
        </w:rPr>
        <w:t> </w:t>
      </w:r>
      <w:r>
        <w:rPr/>
        <w:t>primera</w:t>
      </w:r>
      <w:r>
        <w:rPr>
          <w:spacing w:val="-8"/>
        </w:rPr>
        <w:t> </w:t>
      </w:r>
      <w:r>
        <w:rPr/>
        <w:t>estructura esquizomorfa de Durand, “pérdida de contacto con la realidad”, lo cual no debe leerse como un diagnóstico clínico sino como un recurso retórico utilizado por Owen. Valga la reiteración, estamos ante un poema surrealista en tanto la escritura automática es dominante.</w:t>
      </w:r>
    </w:p>
    <w:p>
      <w:pPr>
        <w:pStyle w:val="BodyText"/>
        <w:spacing w:line="369" w:lineRule="auto" w:before="1"/>
        <w:ind w:right="105" w:firstLine="708"/>
      </w:pPr>
      <w:r>
        <w:rPr/>
        <w:t>Debe señalarse que en este poema se manifiesta por primera vez un símbolo catamorfo, específicamente una caída. Pero es una caída disminuida, simple por decirlo así;</w:t>
      </w:r>
      <w:r>
        <w:rPr>
          <w:spacing w:val="-10"/>
        </w:rPr>
        <w:t> </w:t>
      </w:r>
      <w:r>
        <w:rPr/>
        <w:t>no</w:t>
      </w:r>
      <w:r>
        <w:rPr>
          <w:spacing w:val="-10"/>
        </w:rPr>
        <w:t> </w:t>
      </w:r>
      <w:r>
        <w:rPr/>
        <w:t>es</w:t>
      </w:r>
      <w:r>
        <w:rPr>
          <w:spacing w:val="-8"/>
        </w:rPr>
        <w:t> </w:t>
      </w:r>
      <w:r>
        <w:rPr/>
        <w:t>una</w:t>
      </w:r>
      <w:r>
        <w:rPr>
          <w:spacing w:val="-10"/>
        </w:rPr>
        <w:t> </w:t>
      </w:r>
      <w:r>
        <w:rPr/>
        <w:t>caída</w:t>
      </w:r>
      <w:r>
        <w:rPr>
          <w:spacing w:val="-10"/>
        </w:rPr>
        <w:t> </w:t>
      </w:r>
      <w:r>
        <w:rPr/>
        <w:t>hacia</w:t>
      </w:r>
      <w:r>
        <w:rPr>
          <w:spacing w:val="-8"/>
        </w:rPr>
        <w:t> </w:t>
      </w:r>
      <w:r>
        <w:rPr/>
        <w:t>las</w:t>
      </w:r>
      <w:r>
        <w:rPr>
          <w:spacing w:val="-8"/>
        </w:rPr>
        <w:t> </w:t>
      </w:r>
      <w:r>
        <w:rPr/>
        <w:t>profundidades</w:t>
      </w:r>
      <w:r>
        <w:rPr>
          <w:spacing w:val="-3"/>
        </w:rPr>
        <w:t> </w:t>
      </w:r>
      <w:r>
        <w:rPr/>
        <w:t>cual</w:t>
      </w:r>
      <w:r>
        <w:rPr>
          <w:spacing w:val="-10"/>
        </w:rPr>
        <w:t> </w:t>
      </w:r>
      <w:r>
        <w:rPr/>
        <w:t>descenso</w:t>
      </w:r>
      <w:r>
        <w:rPr>
          <w:spacing w:val="-10"/>
        </w:rPr>
        <w:t> </w:t>
      </w:r>
      <w:r>
        <w:rPr/>
        <w:t>al</w:t>
      </w:r>
      <w:r>
        <w:rPr>
          <w:spacing w:val="-10"/>
        </w:rPr>
        <w:t> </w:t>
      </w:r>
      <w:r>
        <w:rPr/>
        <w:t>infierno,</w:t>
      </w:r>
      <w:r>
        <w:rPr>
          <w:spacing w:val="-10"/>
        </w:rPr>
        <w:t> </w:t>
      </w:r>
      <w:r>
        <w:rPr/>
        <w:t>sino</w:t>
      </w:r>
      <w:r>
        <w:rPr>
          <w:spacing w:val="-10"/>
        </w:rPr>
        <w:t> </w:t>
      </w:r>
      <w:r>
        <w:rPr/>
        <w:t>al</w:t>
      </w:r>
      <w:r>
        <w:rPr>
          <w:spacing w:val="-8"/>
        </w:rPr>
        <w:t> </w:t>
      </w:r>
      <w:r>
        <w:rPr/>
        <w:t>piso:</w:t>
      </w:r>
      <w:r>
        <w:rPr>
          <w:spacing w:val="-10"/>
        </w:rPr>
        <w:t> </w:t>
      </w:r>
      <w:r>
        <w:rPr/>
        <w:t>“Sufro tu</w:t>
      </w:r>
      <w:r>
        <w:rPr>
          <w:spacing w:val="-16"/>
        </w:rPr>
        <w:t> </w:t>
      </w:r>
      <w:r>
        <w:rPr/>
        <w:t>voz</w:t>
      </w:r>
      <w:r>
        <w:rPr>
          <w:spacing w:val="-15"/>
        </w:rPr>
        <w:t> </w:t>
      </w:r>
      <w:r>
        <w:rPr>
          <w:i/>
        </w:rPr>
        <w:t>caída</w:t>
      </w:r>
      <w:r>
        <w:rPr>
          <w:i/>
          <w:spacing w:val="31"/>
        </w:rPr>
        <w:t> </w:t>
      </w:r>
      <w:r>
        <w:rPr/>
        <w:t>poesía/</w:t>
      </w:r>
      <w:r>
        <w:rPr>
          <w:spacing w:val="-6"/>
        </w:rPr>
        <w:t> </w:t>
      </w:r>
      <w:r>
        <w:rPr/>
        <w:t>se</w:t>
      </w:r>
      <w:r>
        <w:rPr>
          <w:spacing w:val="-8"/>
        </w:rPr>
        <w:t> </w:t>
      </w:r>
      <w:r>
        <w:rPr/>
        <w:t>movía</w:t>
      </w:r>
      <w:r>
        <w:rPr>
          <w:spacing w:val="-8"/>
        </w:rPr>
        <w:t> </w:t>
      </w:r>
      <w:r>
        <w:rPr/>
        <w:t>en</w:t>
      </w:r>
      <w:r>
        <w:rPr>
          <w:spacing w:val="-6"/>
        </w:rPr>
        <w:t> </w:t>
      </w:r>
      <w:r>
        <w:rPr/>
        <w:t>árboles</w:t>
      </w:r>
      <w:r>
        <w:rPr>
          <w:spacing w:val="-8"/>
        </w:rPr>
        <w:t> </w:t>
      </w:r>
      <w:r>
        <w:rPr/>
        <w:t>y</w:t>
      </w:r>
      <w:r>
        <w:rPr>
          <w:spacing w:val="-6"/>
        </w:rPr>
        <w:t> </w:t>
      </w:r>
      <w:r>
        <w:rPr/>
        <w:t>se</w:t>
      </w:r>
      <w:r>
        <w:rPr>
          <w:spacing w:val="-6"/>
        </w:rPr>
        <w:t> </w:t>
      </w:r>
      <w:r>
        <w:rPr/>
        <w:t>unta</w:t>
      </w:r>
      <w:r>
        <w:rPr>
          <w:spacing w:val="-3"/>
        </w:rPr>
        <w:t> </w:t>
      </w:r>
      <w:r>
        <w:rPr>
          <w:i/>
        </w:rPr>
        <w:t>ahora</w:t>
      </w:r>
      <w:r>
        <w:rPr>
          <w:i/>
          <w:spacing w:val="-8"/>
        </w:rPr>
        <w:t> </w:t>
      </w:r>
      <w:r>
        <w:rPr>
          <w:i/>
        </w:rPr>
        <w:t>en</w:t>
      </w:r>
      <w:r>
        <w:rPr>
          <w:i/>
          <w:spacing w:val="-6"/>
        </w:rPr>
        <w:t> </w:t>
      </w:r>
      <w:r>
        <w:rPr>
          <w:i/>
        </w:rPr>
        <w:t>mudas</w:t>
      </w:r>
      <w:r>
        <w:rPr>
          <w:i/>
          <w:spacing w:val="-4"/>
        </w:rPr>
        <w:t> </w:t>
      </w:r>
      <w:r>
        <w:rPr/>
        <w:t>alfombras”</w:t>
      </w:r>
      <w:r>
        <w:rPr>
          <w:spacing w:val="-7"/>
        </w:rPr>
        <w:t> </w:t>
      </w:r>
      <w:r>
        <w:rPr/>
        <w:t>(cursivas mías). No se puede afirmar como un símbolo catamorfo evidente, sino sugerido, disminuido</w:t>
      </w:r>
      <w:r>
        <w:rPr>
          <w:spacing w:val="-13"/>
        </w:rPr>
        <w:t> </w:t>
      </w:r>
      <w:r>
        <w:rPr/>
        <w:t>como</w:t>
      </w:r>
      <w:r>
        <w:rPr>
          <w:spacing w:val="-13"/>
        </w:rPr>
        <w:t> </w:t>
      </w:r>
      <w:r>
        <w:rPr/>
        <w:t>lo</w:t>
      </w:r>
      <w:r>
        <w:rPr>
          <w:spacing w:val="-13"/>
        </w:rPr>
        <w:t> </w:t>
      </w:r>
      <w:r>
        <w:rPr/>
        <w:t>fue</w:t>
      </w:r>
      <w:r>
        <w:rPr>
          <w:spacing w:val="-14"/>
        </w:rPr>
        <w:t> </w:t>
      </w:r>
      <w:r>
        <w:rPr/>
        <w:t>también</w:t>
      </w:r>
      <w:r>
        <w:rPr>
          <w:spacing w:val="-11"/>
        </w:rPr>
        <w:t> </w:t>
      </w:r>
      <w:r>
        <w:rPr/>
        <w:t>la</w:t>
      </w:r>
      <w:r>
        <w:rPr>
          <w:spacing w:val="-13"/>
        </w:rPr>
        <w:t> </w:t>
      </w:r>
      <w:r>
        <w:rPr/>
        <w:t>luz</w:t>
      </w:r>
      <w:r>
        <w:rPr>
          <w:spacing w:val="-14"/>
        </w:rPr>
        <w:t> </w:t>
      </w:r>
      <w:r>
        <w:rPr/>
        <w:t>estelar</w:t>
      </w:r>
      <w:r>
        <w:rPr>
          <w:spacing w:val="-11"/>
        </w:rPr>
        <w:t> </w:t>
      </w:r>
      <w:r>
        <w:rPr/>
        <w:t>del</w:t>
      </w:r>
      <w:r>
        <w:rPr>
          <w:spacing w:val="-13"/>
        </w:rPr>
        <w:t> </w:t>
      </w:r>
      <w:r>
        <w:rPr/>
        <w:t>poema</w:t>
      </w:r>
      <w:r>
        <w:rPr>
          <w:spacing w:val="-13"/>
        </w:rPr>
        <w:t> </w:t>
      </w:r>
      <w:r>
        <w:rPr/>
        <w:t>“Sombra”.</w:t>
      </w:r>
    </w:p>
    <w:p>
      <w:pPr>
        <w:pStyle w:val="BodyText"/>
        <w:spacing w:line="367" w:lineRule="auto"/>
        <w:ind w:right="105" w:firstLine="708"/>
      </w:pPr>
      <w:r>
        <w:rPr/>
        <w:t>La geometrización deviene en el “predominio de la simetría, de los planos, de la lógica” (Durand, 2006:192). El sujeto lírico pretende recordar “en qué ángulo te deshojaste desvelada”. Adelante, le dice a la Poesía “esa sombra a la izquierda </w:t>
      </w:r>
      <w:r>
        <w:rPr>
          <w:spacing w:val="5"/>
        </w:rPr>
        <w:t>del </w:t>
      </w:r>
      <w:r>
        <w:rPr/>
        <w:t>sol es la que te desnuda/ ahora es la mitad negra de tu rostro la exacta”; sin explicitar cómo puede</w:t>
      </w:r>
      <w:r>
        <w:rPr>
          <w:spacing w:val="-4"/>
        </w:rPr>
        <w:t> </w:t>
      </w:r>
      <w:r>
        <w:rPr/>
        <w:t>definirse</w:t>
      </w:r>
      <w:r>
        <w:rPr>
          <w:spacing w:val="-4"/>
        </w:rPr>
        <w:t> </w:t>
      </w:r>
      <w:r>
        <w:rPr/>
        <w:t>la</w:t>
      </w:r>
      <w:r>
        <w:rPr>
          <w:spacing w:val="-6"/>
        </w:rPr>
        <w:t> </w:t>
      </w:r>
      <w:r>
        <w:rPr/>
        <w:t>izquierda</w:t>
      </w:r>
      <w:r>
        <w:rPr>
          <w:spacing w:val="-6"/>
        </w:rPr>
        <w:t> </w:t>
      </w:r>
      <w:r>
        <w:rPr/>
        <w:t>o</w:t>
      </w:r>
      <w:r>
        <w:rPr>
          <w:spacing w:val="-6"/>
        </w:rPr>
        <w:t> </w:t>
      </w:r>
      <w:r>
        <w:rPr/>
        <w:t>la</w:t>
      </w:r>
      <w:r>
        <w:rPr>
          <w:spacing w:val="-6"/>
        </w:rPr>
        <w:t> </w:t>
      </w:r>
      <w:r>
        <w:rPr/>
        <w:t>derecha</w:t>
      </w:r>
      <w:r>
        <w:rPr>
          <w:spacing w:val="-7"/>
        </w:rPr>
        <w:t> </w:t>
      </w:r>
      <w:r>
        <w:rPr/>
        <w:t>de</w:t>
      </w:r>
      <w:r>
        <w:rPr>
          <w:spacing w:val="-4"/>
        </w:rPr>
        <w:t> </w:t>
      </w:r>
      <w:r>
        <w:rPr/>
        <w:t>un</w:t>
      </w:r>
      <w:r>
        <w:rPr>
          <w:spacing w:val="-4"/>
        </w:rPr>
        <w:t> </w:t>
      </w:r>
      <w:r>
        <w:rPr/>
        <w:t>lugar</w:t>
      </w:r>
      <w:r>
        <w:rPr>
          <w:spacing w:val="-4"/>
        </w:rPr>
        <w:t> </w:t>
      </w:r>
      <w:r>
        <w:rPr/>
        <w:t>esférico</w:t>
      </w:r>
      <w:r>
        <w:rPr>
          <w:spacing w:val="-6"/>
        </w:rPr>
        <w:t> </w:t>
      </w:r>
      <w:r>
        <w:rPr/>
        <w:t>[el</w:t>
      </w:r>
      <w:r>
        <w:rPr>
          <w:spacing w:val="-5"/>
        </w:rPr>
        <w:t> </w:t>
      </w:r>
      <w:r>
        <w:rPr/>
        <w:t>sol]</w:t>
      </w:r>
      <w:r>
        <w:rPr>
          <w:spacing w:val="-5"/>
        </w:rPr>
        <w:t> </w:t>
      </w:r>
      <w:r>
        <w:rPr/>
        <w:t>en</w:t>
      </w:r>
      <w:r>
        <w:rPr>
          <w:spacing w:val="-4"/>
        </w:rPr>
        <w:t> </w:t>
      </w:r>
      <w:r>
        <w:rPr/>
        <w:t>referencia</w:t>
      </w:r>
      <w:r>
        <w:rPr>
          <w:spacing w:val="-6"/>
        </w:rPr>
        <w:t> </w:t>
      </w:r>
      <w:r>
        <w:rPr/>
        <w:t>a</w:t>
      </w:r>
      <w:r>
        <w:rPr>
          <w:spacing w:val="-6"/>
        </w:rPr>
        <w:t> </w:t>
      </w:r>
      <w:r>
        <w:rPr/>
        <w:t>una entidad intangible como la Poesía. El sujeto lírico claramente geometriza un lugar imaginario, lo mismo que atribuirle un rostro, dividido en dos mitades exactas, </w:t>
      </w:r>
      <w:r>
        <w:rPr>
          <w:spacing w:val="-1"/>
          <w:w w:val="95"/>
        </w:rPr>
        <w:t>diferenciadas,  </w:t>
      </w:r>
      <w:r>
        <w:rPr>
          <w:w w:val="95"/>
        </w:rPr>
        <w:t>además, </w:t>
      </w:r>
      <w:r>
        <w:rPr>
          <w:spacing w:val="13"/>
          <w:w w:val="95"/>
        </w:rPr>
        <w:t> </w:t>
      </w:r>
      <w:r>
        <w:rPr>
          <w:w w:val="95"/>
        </w:rPr>
        <w:t>cromáticamente.</w:t>
      </w:r>
    </w:p>
    <w:p>
      <w:pPr>
        <w:spacing w:after="0" w:line="367" w:lineRule="auto"/>
        <w:sectPr>
          <w:pgSz w:w="12240" w:h="15840"/>
          <w:pgMar w:header="0" w:footer="981" w:top="1360" w:bottom="1180" w:left="1600" w:right="1500"/>
        </w:sectPr>
      </w:pPr>
    </w:p>
    <w:p>
      <w:pPr>
        <w:pStyle w:val="BodyText"/>
        <w:spacing w:before="11"/>
        <w:ind w:left="0"/>
        <w:jc w:val="left"/>
        <w:rPr>
          <w:sz w:val="23"/>
        </w:rPr>
      </w:pPr>
    </w:p>
    <w:p>
      <w:pPr>
        <w:pStyle w:val="ListParagraph"/>
        <w:numPr>
          <w:ilvl w:val="0"/>
          <w:numId w:val="5"/>
        </w:numPr>
        <w:tabs>
          <w:tab w:pos="449" w:val="left" w:leader="none"/>
        </w:tabs>
        <w:spacing w:line="369" w:lineRule="auto" w:before="55" w:after="0"/>
        <w:ind w:left="120" w:right="108" w:firstLine="0"/>
        <w:jc w:val="both"/>
        <w:rPr>
          <w:sz w:val="24"/>
        </w:rPr>
      </w:pPr>
      <w:r>
        <w:rPr>
          <w:sz w:val="24"/>
        </w:rPr>
        <w:t>En</w:t>
      </w:r>
      <w:r>
        <w:rPr>
          <w:spacing w:val="-7"/>
          <w:sz w:val="24"/>
        </w:rPr>
        <w:t> </w:t>
      </w:r>
      <w:r>
        <w:rPr>
          <w:sz w:val="24"/>
        </w:rPr>
        <w:t>“Viento”</w:t>
      </w:r>
      <w:r>
        <w:rPr>
          <w:spacing w:val="-10"/>
          <w:sz w:val="24"/>
        </w:rPr>
        <w:t> </w:t>
      </w:r>
      <w:r>
        <w:rPr>
          <w:sz w:val="24"/>
        </w:rPr>
        <w:t>[1]</w:t>
      </w:r>
      <w:r>
        <w:rPr>
          <w:spacing w:val="-9"/>
          <w:sz w:val="24"/>
        </w:rPr>
        <w:t> </w:t>
      </w:r>
      <w:r>
        <w:rPr>
          <w:sz w:val="24"/>
        </w:rPr>
        <w:t>(Owen,</w:t>
      </w:r>
      <w:r>
        <w:rPr>
          <w:spacing w:val="-10"/>
          <w:sz w:val="24"/>
        </w:rPr>
        <w:t> </w:t>
      </w:r>
      <w:r>
        <w:rPr>
          <w:sz w:val="24"/>
        </w:rPr>
        <w:t>1930:15-16)</w:t>
      </w:r>
      <w:r>
        <w:rPr>
          <w:spacing w:val="-7"/>
          <w:sz w:val="24"/>
        </w:rPr>
        <w:t> </w:t>
      </w:r>
      <w:r>
        <w:rPr>
          <w:sz w:val="24"/>
        </w:rPr>
        <w:t>la</w:t>
      </w:r>
      <w:r>
        <w:rPr>
          <w:spacing w:val="-10"/>
          <w:sz w:val="24"/>
        </w:rPr>
        <w:t> </w:t>
      </w:r>
      <w:r>
        <w:rPr>
          <w:sz w:val="24"/>
        </w:rPr>
        <w:t>prosopopeya</w:t>
      </w:r>
      <w:r>
        <w:rPr>
          <w:spacing w:val="-7"/>
          <w:sz w:val="24"/>
        </w:rPr>
        <w:t> </w:t>
      </w:r>
      <w:r>
        <w:rPr>
          <w:sz w:val="24"/>
        </w:rPr>
        <w:t>se</w:t>
      </w:r>
      <w:r>
        <w:rPr>
          <w:spacing w:val="-8"/>
          <w:sz w:val="24"/>
        </w:rPr>
        <w:t> </w:t>
      </w:r>
      <w:r>
        <w:rPr>
          <w:sz w:val="24"/>
        </w:rPr>
        <w:t>centra</w:t>
      </w:r>
      <w:r>
        <w:rPr>
          <w:spacing w:val="-10"/>
          <w:sz w:val="24"/>
        </w:rPr>
        <w:t> </w:t>
      </w:r>
      <w:r>
        <w:rPr>
          <w:sz w:val="24"/>
        </w:rPr>
        <w:t>en</w:t>
      </w:r>
      <w:r>
        <w:rPr>
          <w:spacing w:val="-8"/>
          <w:sz w:val="24"/>
        </w:rPr>
        <w:t> </w:t>
      </w:r>
      <w:r>
        <w:rPr>
          <w:sz w:val="24"/>
        </w:rPr>
        <w:t>el</w:t>
      </w:r>
      <w:r>
        <w:rPr>
          <w:spacing w:val="-12"/>
          <w:sz w:val="24"/>
        </w:rPr>
        <w:t> </w:t>
      </w:r>
      <w:r>
        <w:rPr>
          <w:sz w:val="24"/>
        </w:rPr>
        <w:t>viento,</w:t>
      </w:r>
      <w:r>
        <w:rPr>
          <w:spacing w:val="-10"/>
          <w:sz w:val="24"/>
        </w:rPr>
        <w:t> </w:t>
      </w:r>
      <w:r>
        <w:rPr>
          <w:sz w:val="24"/>
        </w:rPr>
        <w:t>otro</w:t>
      </w:r>
      <w:r>
        <w:rPr>
          <w:spacing w:val="-10"/>
          <w:sz w:val="24"/>
        </w:rPr>
        <w:t> </w:t>
      </w:r>
      <w:r>
        <w:rPr>
          <w:sz w:val="24"/>
        </w:rPr>
        <w:t>de</w:t>
      </w:r>
      <w:r>
        <w:rPr>
          <w:spacing w:val="-8"/>
          <w:sz w:val="24"/>
        </w:rPr>
        <w:t> </w:t>
      </w:r>
      <w:r>
        <w:rPr>
          <w:sz w:val="24"/>
        </w:rPr>
        <w:t>los “enjambres de imágenes” esbozados en </w:t>
      </w:r>
      <w:r>
        <w:rPr>
          <w:i/>
          <w:sz w:val="24"/>
        </w:rPr>
        <w:t>Línea</w:t>
      </w:r>
      <w:r>
        <w:rPr>
          <w:sz w:val="24"/>
        </w:rPr>
        <w:t>, evidente desde el hecho de que hay tres poemas intitulados así en el poemario del sinaloense. La prosopopeya consiste en darle forma</w:t>
      </w:r>
      <w:r>
        <w:rPr>
          <w:spacing w:val="-16"/>
          <w:sz w:val="24"/>
        </w:rPr>
        <w:t> </w:t>
      </w:r>
      <w:r>
        <w:rPr>
          <w:sz w:val="24"/>
        </w:rPr>
        <w:t>a</w:t>
      </w:r>
      <w:r>
        <w:rPr>
          <w:spacing w:val="-16"/>
          <w:sz w:val="24"/>
        </w:rPr>
        <w:t> </w:t>
      </w:r>
      <w:r>
        <w:rPr>
          <w:sz w:val="24"/>
        </w:rPr>
        <w:t>un</w:t>
      </w:r>
      <w:r>
        <w:rPr>
          <w:spacing w:val="-14"/>
          <w:sz w:val="24"/>
        </w:rPr>
        <w:t> </w:t>
      </w:r>
      <w:r>
        <w:rPr>
          <w:sz w:val="24"/>
        </w:rPr>
        <w:t>elemento</w:t>
      </w:r>
      <w:r>
        <w:rPr>
          <w:spacing w:val="-16"/>
          <w:sz w:val="24"/>
        </w:rPr>
        <w:t> </w:t>
      </w:r>
      <w:r>
        <w:rPr>
          <w:sz w:val="24"/>
        </w:rPr>
        <w:t>intangible</w:t>
      </w:r>
      <w:r>
        <w:rPr>
          <w:spacing w:val="-10"/>
          <w:sz w:val="24"/>
        </w:rPr>
        <w:t> </w:t>
      </w:r>
      <w:r>
        <w:rPr>
          <w:sz w:val="24"/>
        </w:rPr>
        <w:t>e</w:t>
      </w:r>
      <w:r>
        <w:rPr>
          <w:spacing w:val="-16"/>
          <w:sz w:val="24"/>
        </w:rPr>
        <w:t> </w:t>
      </w:r>
      <w:r>
        <w:rPr>
          <w:sz w:val="24"/>
        </w:rPr>
        <w:t>inmaterial,</w:t>
      </w:r>
      <w:r>
        <w:rPr>
          <w:spacing w:val="-15"/>
          <w:sz w:val="24"/>
        </w:rPr>
        <w:t> </w:t>
      </w:r>
      <w:r>
        <w:rPr>
          <w:sz w:val="24"/>
        </w:rPr>
        <w:t>como</w:t>
      </w:r>
      <w:r>
        <w:rPr>
          <w:spacing w:val="-16"/>
          <w:sz w:val="24"/>
        </w:rPr>
        <w:t> </w:t>
      </w:r>
      <w:r>
        <w:rPr>
          <w:sz w:val="24"/>
        </w:rPr>
        <w:t>lo</w:t>
      </w:r>
      <w:r>
        <w:rPr>
          <w:spacing w:val="-16"/>
          <w:sz w:val="24"/>
        </w:rPr>
        <w:t> </w:t>
      </w:r>
      <w:r>
        <w:rPr>
          <w:sz w:val="24"/>
        </w:rPr>
        <w:t>es</w:t>
      </w:r>
      <w:r>
        <w:rPr>
          <w:spacing w:val="-14"/>
          <w:sz w:val="24"/>
        </w:rPr>
        <w:t> </w:t>
      </w:r>
      <w:r>
        <w:rPr>
          <w:sz w:val="24"/>
        </w:rPr>
        <w:t>el</w:t>
      </w:r>
      <w:r>
        <w:rPr>
          <w:spacing w:val="-16"/>
          <w:sz w:val="24"/>
        </w:rPr>
        <w:t> </w:t>
      </w:r>
      <w:r>
        <w:rPr>
          <w:sz w:val="24"/>
        </w:rPr>
        <w:t>viento.</w:t>
      </w:r>
    </w:p>
    <w:p>
      <w:pPr>
        <w:pStyle w:val="BodyText"/>
        <w:spacing w:line="369" w:lineRule="auto"/>
        <w:ind w:left="120" w:right="109" w:firstLine="708"/>
      </w:pPr>
      <w:r>
        <w:rPr/>
        <w:t>En este texto se insinúa que el viento puede ser tocado, pues adquiere una materialidad,</w:t>
      </w:r>
      <w:r>
        <w:rPr>
          <w:spacing w:val="-7"/>
        </w:rPr>
        <w:t> </w:t>
      </w:r>
      <w:r>
        <w:rPr/>
        <w:t>la</w:t>
      </w:r>
      <w:r>
        <w:rPr>
          <w:spacing w:val="-8"/>
        </w:rPr>
        <w:t> </w:t>
      </w:r>
      <w:r>
        <w:rPr/>
        <w:t>cual</w:t>
      </w:r>
      <w:r>
        <w:rPr>
          <w:spacing w:val="-6"/>
        </w:rPr>
        <w:t> </w:t>
      </w:r>
      <w:r>
        <w:rPr/>
        <w:t>le</w:t>
      </w:r>
      <w:r>
        <w:rPr>
          <w:spacing w:val="-6"/>
        </w:rPr>
        <w:t> </w:t>
      </w:r>
      <w:r>
        <w:rPr/>
        <w:t>permite,</w:t>
      </w:r>
      <w:r>
        <w:rPr>
          <w:spacing w:val="-7"/>
        </w:rPr>
        <w:t> </w:t>
      </w:r>
      <w:r>
        <w:rPr/>
        <w:t>después,</w:t>
      </w:r>
      <w:r>
        <w:rPr>
          <w:spacing w:val="-7"/>
        </w:rPr>
        <w:t> </w:t>
      </w:r>
      <w:r>
        <w:rPr/>
        <w:t>realizar</w:t>
      </w:r>
      <w:r>
        <w:rPr>
          <w:spacing w:val="-6"/>
        </w:rPr>
        <w:t> </w:t>
      </w:r>
      <w:r>
        <w:rPr/>
        <w:t>acciones.</w:t>
      </w:r>
      <w:r>
        <w:rPr>
          <w:spacing w:val="-7"/>
        </w:rPr>
        <w:t> </w:t>
      </w:r>
      <w:r>
        <w:rPr/>
        <w:t>El</w:t>
      </w:r>
      <w:r>
        <w:rPr>
          <w:spacing w:val="-7"/>
        </w:rPr>
        <w:t> </w:t>
      </w:r>
      <w:r>
        <w:rPr/>
        <w:t>sujeto</w:t>
      </w:r>
      <w:r>
        <w:rPr>
          <w:spacing w:val="-8"/>
        </w:rPr>
        <w:t> </w:t>
      </w:r>
      <w:r>
        <w:rPr/>
        <w:t>lírico</w:t>
      </w:r>
      <w:r>
        <w:rPr>
          <w:spacing w:val="-8"/>
        </w:rPr>
        <w:t> </w:t>
      </w:r>
      <w:r>
        <w:rPr/>
        <w:t>pasa</w:t>
      </w:r>
      <w:r>
        <w:rPr>
          <w:spacing w:val="-8"/>
        </w:rPr>
        <w:t> </w:t>
      </w:r>
      <w:r>
        <w:rPr/>
        <w:t>“la</w:t>
      </w:r>
      <w:r>
        <w:rPr>
          <w:spacing w:val="-8"/>
        </w:rPr>
        <w:t> </w:t>
      </w:r>
      <w:r>
        <w:rPr/>
        <w:t>mano por</w:t>
      </w:r>
      <w:r>
        <w:rPr>
          <w:spacing w:val="-2"/>
        </w:rPr>
        <w:t> </w:t>
      </w:r>
      <w:r>
        <w:rPr/>
        <w:t>su</w:t>
      </w:r>
      <w:r>
        <w:rPr>
          <w:spacing w:val="-5"/>
        </w:rPr>
        <w:t> </w:t>
      </w:r>
      <w:r>
        <w:rPr/>
        <w:t>espalda</w:t>
      </w:r>
      <w:r>
        <w:rPr>
          <w:spacing w:val="-4"/>
        </w:rPr>
        <w:t> </w:t>
      </w:r>
      <w:r>
        <w:rPr/>
        <w:t>y</w:t>
      </w:r>
      <w:r>
        <w:rPr>
          <w:spacing w:val="-2"/>
        </w:rPr>
        <w:t> </w:t>
      </w:r>
      <w:r>
        <w:rPr/>
        <w:t>[el</w:t>
      </w:r>
      <w:r>
        <w:rPr>
          <w:spacing w:val="-4"/>
        </w:rPr>
        <w:t> </w:t>
      </w:r>
      <w:r>
        <w:rPr/>
        <w:t>viento]</w:t>
      </w:r>
      <w:r>
        <w:rPr>
          <w:spacing w:val="-3"/>
        </w:rPr>
        <w:t> </w:t>
      </w:r>
      <w:r>
        <w:rPr/>
        <w:t>se</w:t>
      </w:r>
      <w:r>
        <w:rPr>
          <w:spacing w:val="-2"/>
        </w:rPr>
        <w:t> </w:t>
      </w:r>
      <w:r>
        <w:rPr/>
        <w:t>alarga</w:t>
      </w:r>
      <w:r>
        <w:rPr>
          <w:spacing w:val="-4"/>
        </w:rPr>
        <w:t> </w:t>
      </w:r>
      <w:r>
        <w:rPr/>
        <w:t>como</w:t>
      </w:r>
      <w:r>
        <w:rPr>
          <w:spacing w:val="-4"/>
        </w:rPr>
        <w:t> </w:t>
      </w:r>
      <w:r>
        <w:rPr/>
        <w:t>un</w:t>
      </w:r>
      <w:r>
        <w:rPr>
          <w:spacing w:val="-2"/>
        </w:rPr>
        <w:t> </w:t>
      </w:r>
      <w:r>
        <w:rPr/>
        <w:t>gato”</w:t>
      </w:r>
      <w:r>
        <w:rPr>
          <w:position w:val="6"/>
          <w:sz w:val="16"/>
        </w:rPr>
        <w:t>3</w:t>
      </w:r>
      <w:r>
        <w:rPr/>
        <w:t>.</w:t>
      </w:r>
      <w:r>
        <w:rPr>
          <w:spacing w:val="-4"/>
        </w:rPr>
        <w:t> </w:t>
      </w:r>
      <w:r>
        <w:rPr/>
        <w:t>Además,</w:t>
      </w:r>
      <w:r>
        <w:rPr>
          <w:spacing w:val="-4"/>
        </w:rPr>
        <w:t> </w:t>
      </w:r>
      <w:r>
        <w:rPr/>
        <w:t>parece</w:t>
      </w:r>
      <w:r>
        <w:rPr>
          <w:spacing w:val="-2"/>
        </w:rPr>
        <w:t> </w:t>
      </w:r>
      <w:r>
        <w:rPr/>
        <w:t>que</w:t>
      </w:r>
      <w:r>
        <w:rPr>
          <w:spacing w:val="-2"/>
        </w:rPr>
        <w:t> </w:t>
      </w:r>
      <w:r>
        <w:rPr/>
        <w:t>la</w:t>
      </w:r>
      <w:r>
        <w:rPr>
          <w:spacing w:val="-4"/>
        </w:rPr>
        <w:t> </w:t>
      </w:r>
      <w:r>
        <w:rPr/>
        <w:t>reclusión</w:t>
      </w:r>
      <w:r>
        <w:rPr>
          <w:spacing w:val="-2"/>
        </w:rPr>
        <w:t> </w:t>
      </w:r>
      <w:r>
        <w:rPr>
          <w:spacing w:val="-3"/>
        </w:rPr>
        <w:t>le </w:t>
      </w:r>
      <w:r>
        <w:rPr/>
        <w:t>espanta: “su araña es el rincón; le acecha, disfrazado de nada, de abstracción geométrica”, como si tuviera una personalidad medrosa. El viento es un personaje esencial en</w:t>
      </w:r>
      <w:r>
        <w:rPr>
          <w:spacing w:val="-34"/>
        </w:rPr>
        <w:t> </w:t>
      </w:r>
      <w:r>
        <w:rPr>
          <w:i/>
        </w:rPr>
        <w:t>Línea</w:t>
      </w:r>
      <w:r>
        <w:rPr/>
        <w:t>.</w:t>
      </w:r>
    </w:p>
    <w:p>
      <w:pPr>
        <w:pStyle w:val="BodyText"/>
        <w:spacing w:line="364" w:lineRule="auto" w:before="14"/>
        <w:ind w:left="120" w:right="104" w:firstLine="708"/>
      </w:pPr>
      <w:r>
        <w:rPr/>
        <w:t>Más</w:t>
      </w:r>
      <w:r>
        <w:rPr>
          <w:spacing w:val="-17"/>
        </w:rPr>
        <w:t> </w:t>
      </w:r>
      <w:r>
        <w:rPr/>
        <w:t>adelante,</w:t>
      </w:r>
      <w:r>
        <w:rPr>
          <w:spacing w:val="-18"/>
        </w:rPr>
        <w:t> </w:t>
      </w:r>
      <w:r>
        <w:rPr/>
        <w:t>la</w:t>
      </w:r>
      <w:r>
        <w:rPr>
          <w:spacing w:val="-18"/>
        </w:rPr>
        <w:t> </w:t>
      </w:r>
      <w:r>
        <w:rPr/>
        <w:t>prosopopeya</w:t>
      </w:r>
      <w:r>
        <w:rPr>
          <w:spacing w:val="-18"/>
        </w:rPr>
        <w:t> </w:t>
      </w:r>
      <w:r>
        <w:rPr/>
        <w:t>se</w:t>
      </w:r>
      <w:r>
        <w:rPr>
          <w:spacing w:val="-17"/>
        </w:rPr>
        <w:t> </w:t>
      </w:r>
      <w:r>
        <w:rPr/>
        <w:t>produce</w:t>
      </w:r>
      <w:r>
        <w:rPr>
          <w:spacing w:val="-15"/>
        </w:rPr>
        <w:t> </w:t>
      </w:r>
      <w:r>
        <w:rPr/>
        <w:t>dentro</w:t>
      </w:r>
      <w:r>
        <w:rPr>
          <w:spacing w:val="-18"/>
        </w:rPr>
        <w:t> </w:t>
      </w:r>
      <w:r>
        <w:rPr/>
        <w:t>de</w:t>
      </w:r>
      <w:r>
        <w:rPr>
          <w:spacing w:val="-15"/>
        </w:rPr>
        <w:t> </w:t>
      </w:r>
      <w:r>
        <w:rPr/>
        <w:t>las</w:t>
      </w:r>
      <w:r>
        <w:rPr>
          <w:spacing w:val="-17"/>
        </w:rPr>
        <w:t> </w:t>
      </w:r>
      <w:r>
        <w:rPr/>
        <w:t>casas,</w:t>
      </w:r>
      <w:r>
        <w:rPr>
          <w:spacing w:val="-18"/>
        </w:rPr>
        <w:t> </w:t>
      </w:r>
      <w:r>
        <w:rPr/>
        <w:t>que</w:t>
      </w:r>
      <w:r>
        <w:rPr>
          <w:spacing w:val="-15"/>
        </w:rPr>
        <w:t> </w:t>
      </w:r>
      <w:r>
        <w:rPr>
          <w:rFonts w:ascii="Palatino Linotype" w:hAnsi="Palatino Linotype"/>
        </w:rPr>
        <w:t>―</w:t>
      </w:r>
      <w:r>
        <w:rPr/>
        <w:t>semejante</w:t>
      </w:r>
      <w:r>
        <w:rPr>
          <w:spacing w:val="-17"/>
        </w:rPr>
        <w:t> </w:t>
      </w:r>
      <w:r>
        <w:rPr/>
        <w:t>a</w:t>
      </w:r>
      <w:r>
        <w:rPr>
          <w:spacing w:val="-17"/>
        </w:rPr>
        <w:t> </w:t>
      </w:r>
      <w:r>
        <w:rPr/>
        <w:t>la casa que se talla los ojos de “El hermano del hijo pródigo”</w:t>
      </w:r>
      <w:r>
        <w:rPr>
          <w:rFonts w:ascii="Palatino Linotype" w:hAnsi="Palatino Linotype"/>
        </w:rPr>
        <w:t>― </w:t>
      </w:r>
      <w:r>
        <w:rPr/>
        <w:t>se humanizan y cantan “La Trapera”.</w:t>
      </w:r>
      <w:r>
        <w:rPr>
          <w:spacing w:val="-12"/>
        </w:rPr>
        <w:t> </w:t>
      </w:r>
      <w:r>
        <w:rPr/>
        <w:t>El</w:t>
      </w:r>
      <w:r>
        <w:rPr>
          <w:spacing w:val="-12"/>
        </w:rPr>
        <w:t> </w:t>
      </w:r>
      <w:r>
        <w:rPr/>
        <w:t>cielo</w:t>
      </w:r>
      <w:r>
        <w:rPr>
          <w:spacing w:val="-12"/>
        </w:rPr>
        <w:t> </w:t>
      </w:r>
      <w:r>
        <w:rPr/>
        <w:t>se</w:t>
      </w:r>
      <w:r>
        <w:rPr>
          <w:spacing w:val="-10"/>
        </w:rPr>
        <w:t> </w:t>
      </w:r>
      <w:r>
        <w:rPr/>
        <w:t>convierte</w:t>
      </w:r>
      <w:r>
        <w:rPr>
          <w:spacing w:val="-13"/>
        </w:rPr>
        <w:t> </w:t>
      </w:r>
      <w:r>
        <w:rPr/>
        <w:t>en</w:t>
      </w:r>
      <w:r>
        <w:rPr>
          <w:spacing w:val="-10"/>
        </w:rPr>
        <w:t> </w:t>
      </w:r>
      <w:r>
        <w:rPr/>
        <w:t>un</w:t>
      </w:r>
      <w:r>
        <w:rPr>
          <w:spacing w:val="-10"/>
        </w:rPr>
        <w:t> </w:t>
      </w:r>
      <w:r>
        <w:rPr/>
        <w:t>personaje</w:t>
      </w:r>
      <w:r>
        <w:rPr>
          <w:spacing w:val="-7"/>
        </w:rPr>
        <w:t> </w:t>
      </w:r>
      <w:r>
        <w:rPr/>
        <w:t>perteneciente</w:t>
      </w:r>
      <w:r>
        <w:rPr>
          <w:spacing w:val="-10"/>
        </w:rPr>
        <w:t> </w:t>
      </w:r>
      <w:r>
        <w:rPr/>
        <w:t>a</w:t>
      </w:r>
      <w:r>
        <w:rPr>
          <w:spacing w:val="-12"/>
        </w:rPr>
        <w:t> </w:t>
      </w:r>
      <w:r>
        <w:rPr/>
        <w:t>los</w:t>
      </w:r>
      <w:r>
        <w:rPr>
          <w:spacing w:val="-10"/>
        </w:rPr>
        <w:t> </w:t>
      </w:r>
      <w:r>
        <w:rPr/>
        <w:t>símbolos</w:t>
      </w:r>
      <w:r>
        <w:rPr>
          <w:spacing w:val="-7"/>
        </w:rPr>
        <w:t> </w:t>
      </w:r>
      <w:r>
        <w:rPr/>
        <w:t>teriomorfos, especialmente</w:t>
      </w:r>
      <w:r>
        <w:rPr>
          <w:spacing w:val="-22"/>
        </w:rPr>
        <w:t> </w:t>
      </w:r>
      <w:r>
        <w:rPr/>
        <w:t>a</w:t>
      </w:r>
      <w:r>
        <w:rPr>
          <w:spacing w:val="-24"/>
        </w:rPr>
        <w:t> </w:t>
      </w:r>
      <w:r>
        <w:rPr/>
        <w:t>los</w:t>
      </w:r>
      <w:r>
        <w:rPr>
          <w:spacing w:val="-22"/>
        </w:rPr>
        <w:t> </w:t>
      </w:r>
      <w:r>
        <w:rPr/>
        <w:t>que</w:t>
      </w:r>
      <w:r>
        <w:rPr>
          <w:spacing w:val="-25"/>
        </w:rPr>
        <w:t> </w:t>
      </w:r>
      <w:r>
        <w:rPr/>
        <w:t>tienen</w:t>
      </w:r>
      <w:r>
        <w:rPr>
          <w:spacing w:val="-22"/>
        </w:rPr>
        <w:t> </w:t>
      </w:r>
      <w:r>
        <w:rPr/>
        <w:t>fauces,</w:t>
      </w:r>
      <w:r>
        <w:rPr>
          <w:spacing w:val="-24"/>
        </w:rPr>
        <w:t> </w:t>
      </w:r>
      <w:r>
        <w:rPr/>
        <w:t>pues</w:t>
      </w:r>
      <w:r>
        <w:rPr>
          <w:spacing w:val="-22"/>
        </w:rPr>
        <w:t> </w:t>
      </w:r>
      <w:r>
        <w:rPr/>
        <w:t>aunque</w:t>
      </w:r>
      <w:r>
        <w:rPr>
          <w:spacing w:val="-22"/>
        </w:rPr>
        <w:t> </w:t>
      </w:r>
      <w:r>
        <w:rPr/>
        <w:t>no</w:t>
      </w:r>
      <w:r>
        <w:rPr>
          <w:spacing w:val="-22"/>
        </w:rPr>
        <w:t> </w:t>
      </w:r>
      <w:r>
        <w:rPr/>
        <w:t>las</w:t>
      </w:r>
      <w:r>
        <w:rPr>
          <w:spacing w:val="-22"/>
        </w:rPr>
        <w:t> </w:t>
      </w:r>
      <w:r>
        <w:rPr/>
        <w:t>tiene</w:t>
      </w:r>
      <w:r>
        <w:rPr>
          <w:spacing w:val="-22"/>
        </w:rPr>
        <w:t> </w:t>
      </w:r>
      <w:r>
        <w:rPr/>
        <w:t>(cfr.</w:t>
      </w:r>
      <w:r>
        <w:rPr>
          <w:spacing w:val="-24"/>
        </w:rPr>
        <w:t> </w:t>
      </w:r>
      <w:r>
        <w:rPr/>
        <w:t>Durand,</w:t>
      </w:r>
      <w:r>
        <w:rPr>
          <w:spacing w:val="-21"/>
        </w:rPr>
        <w:t> </w:t>
      </w:r>
      <w:r>
        <w:rPr/>
        <w:t>2006:73-93), si puede “guillotinar” a la “Hermana Ana”, por lo que le llaman “Barba Azul”, el uxoricida de los cuentos de hadas, que ya había decapitado a “todas las mujeres [que] posaban para Victorias de Samotracia”, la famosa estatua griega acéfala. Ambos personajes forman parte de las “finas alusiones literarias” intertextuales de las que ya hablaba</w:t>
      </w:r>
      <w:r>
        <w:rPr>
          <w:spacing w:val="-15"/>
        </w:rPr>
        <w:t> </w:t>
      </w:r>
      <w:r>
        <w:rPr/>
        <w:t>Cuesta</w:t>
      </w:r>
      <w:r>
        <w:rPr>
          <w:spacing w:val="-15"/>
        </w:rPr>
        <w:t> </w:t>
      </w:r>
      <w:r>
        <w:rPr/>
        <w:t>(1985:233)</w:t>
      </w:r>
      <w:r>
        <w:rPr>
          <w:spacing w:val="-15"/>
        </w:rPr>
        <w:t> </w:t>
      </w:r>
      <w:r>
        <w:rPr/>
        <w:t>en</w:t>
      </w:r>
      <w:r>
        <w:rPr>
          <w:spacing w:val="-13"/>
        </w:rPr>
        <w:t> </w:t>
      </w:r>
      <w:r>
        <w:rPr/>
        <w:t>su</w:t>
      </w:r>
      <w:r>
        <w:rPr>
          <w:spacing w:val="-16"/>
        </w:rPr>
        <w:t> </w:t>
      </w:r>
      <w:r>
        <w:rPr/>
        <w:t>antología</w:t>
      </w:r>
      <w:r>
        <w:rPr>
          <w:spacing w:val="-11"/>
        </w:rPr>
        <w:t> </w:t>
      </w:r>
      <w:r>
        <w:rPr/>
        <w:t>y</w:t>
      </w:r>
      <w:r>
        <w:rPr>
          <w:spacing w:val="-13"/>
        </w:rPr>
        <w:t> </w:t>
      </w:r>
      <w:r>
        <w:rPr/>
        <w:t>a</w:t>
      </w:r>
      <w:r>
        <w:rPr>
          <w:spacing w:val="-15"/>
        </w:rPr>
        <w:t> </w:t>
      </w:r>
      <w:r>
        <w:rPr/>
        <w:t>las</w:t>
      </w:r>
      <w:r>
        <w:rPr>
          <w:spacing w:val="-13"/>
        </w:rPr>
        <w:t> </w:t>
      </w:r>
      <w:r>
        <w:rPr/>
        <w:t>que</w:t>
      </w:r>
      <w:r>
        <w:rPr>
          <w:spacing w:val="-13"/>
        </w:rPr>
        <w:t> </w:t>
      </w:r>
      <w:r>
        <w:rPr/>
        <w:t>Owen</w:t>
      </w:r>
      <w:r>
        <w:rPr>
          <w:spacing w:val="-16"/>
        </w:rPr>
        <w:t> </w:t>
      </w:r>
      <w:r>
        <w:rPr/>
        <w:t>recurre</w:t>
      </w:r>
      <w:r>
        <w:rPr>
          <w:spacing w:val="-13"/>
        </w:rPr>
        <w:t> </w:t>
      </w:r>
      <w:r>
        <w:rPr/>
        <w:t>constantemente.</w:t>
      </w:r>
      <w:r>
        <w:rPr>
          <w:spacing w:val="-12"/>
        </w:rPr>
        <w:t> </w:t>
      </w:r>
      <w:r>
        <w:rPr/>
        <w:t>Sin embargo, surge la pregunta ¿por qué el cielo habría de decapitar mujeres? La respuesta insiste en el carácter surrealista de </w:t>
      </w:r>
      <w:r>
        <w:rPr>
          <w:i/>
        </w:rPr>
        <w:t>Línea</w:t>
      </w:r>
      <w:r>
        <w:rPr/>
        <w:t>, cuya cúspide “Autorretrato o del Subway” contiene</w:t>
      </w:r>
      <w:r>
        <w:rPr>
          <w:spacing w:val="-31"/>
        </w:rPr>
        <w:t> </w:t>
      </w:r>
      <w:r>
        <w:rPr/>
        <w:t>imágenes</w:t>
      </w:r>
      <w:r>
        <w:rPr>
          <w:spacing w:val="-33"/>
        </w:rPr>
        <w:t> </w:t>
      </w:r>
      <w:r>
        <w:rPr/>
        <w:t>y</w:t>
      </w:r>
      <w:r>
        <w:rPr>
          <w:spacing w:val="-31"/>
        </w:rPr>
        <w:t> </w:t>
      </w:r>
      <w:r>
        <w:rPr/>
        <w:t>metáforas</w:t>
      </w:r>
      <w:r>
        <w:rPr>
          <w:spacing w:val="-31"/>
        </w:rPr>
        <w:t> </w:t>
      </w:r>
      <w:r>
        <w:rPr/>
        <w:t>igual</w:t>
      </w:r>
      <w:r>
        <w:rPr>
          <w:spacing w:val="-32"/>
        </w:rPr>
        <w:t> </w:t>
      </w:r>
      <w:r>
        <w:rPr/>
        <w:t>de</w:t>
      </w:r>
      <w:r>
        <w:rPr>
          <w:spacing w:val="-32"/>
        </w:rPr>
        <w:t> </w:t>
      </w:r>
      <w:r>
        <w:rPr/>
        <w:t>espontáneas.</w:t>
      </w:r>
    </w:p>
    <w:p>
      <w:pPr>
        <w:pStyle w:val="BodyText"/>
        <w:spacing w:line="369" w:lineRule="auto" w:before="4"/>
        <w:ind w:left="120" w:right="106" w:firstLine="708"/>
      </w:pPr>
      <w:r>
        <w:rPr/>
        <w:t>En este poema en prosa la fragmentación se percibe gramaticalmente. El primer párrafo tiene los verbos en presente del indicativo, mientras los dos párrafos</w:t>
      </w:r>
      <w:r>
        <w:rPr>
          <w:spacing w:val="-32"/>
        </w:rPr>
        <w:t> </w:t>
      </w:r>
      <w:r>
        <w:rPr/>
        <w:t>siguientes están</w:t>
      </w:r>
      <w:r>
        <w:rPr>
          <w:spacing w:val="-19"/>
        </w:rPr>
        <w:t> </w:t>
      </w:r>
      <w:r>
        <w:rPr/>
        <w:t>en</w:t>
      </w:r>
      <w:r>
        <w:rPr>
          <w:spacing w:val="-16"/>
        </w:rPr>
        <w:t> </w:t>
      </w:r>
      <w:r>
        <w:rPr/>
        <w:t>pasado.</w:t>
      </w:r>
      <w:r>
        <w:rPr>
          <w:spacing w:val="-18"/>
        </w:rPr>
        <w:t> </w:t>
      </w:r>
      <w:r>
        <w:rPr/>
        <w:t>En</w:t>
      </w:r>
      <w:r>
        <w:rPr>
          <w:spacing w:val="-18"/>
        </w:rPr>
        <w:t> </w:t>
      </w:r>
      <w:r>
        <w:rPr/>
        <w:t>el</w:t>
      </w:r>
      <w:r>
        <w:rPr>
          <w:spacing w:val="-18"/>
        </w:rPr>
        <w:t> </w:t>
      </w:r>
      <w:r>
        <w:rPr/>
        <w:t>primero</w:t>
      </w:r>
      <w:r>
        <w:rPr>
          <w:spacing w:val="-18"/>
        </w:rPr>
        <w:t> </w:t>
      </w:r>
      <w:r>
        <w:rPr/>
        <w:t>es</w:t>
      </w:r>
      <w:r>
        <w:rPr>
          <w:spacing w:val="-16"/>
        </w:rPr>
        <w:t> </w:t>
      </w:r>
      <w:r>
        <w:rPr/>
        <w:t>el</w:t>
      </w:r>
      <w:r>
        <w:rPr>
          <w:spacing w:val="-20"/>
        </w:rPr>
        <w:t> </w:t>
      </w:r>
      <w:r>
        <w:rPr/>
        <w:t>viento</w:t>
      </w:r>
      <w:r>
        <w:rPr>
          <w:spacing w:val="-17"/>
        </w:rPr>
        <w:t> </w:t>
      </w:r>
      <w:r>
        <w:rPr/>
        <w:t>quien</w:t>
      </w:r>
      <w:r>
        <w:rPr>
          <w:spacing w:val="-16"/>
        </w:rPr>
        <w:t> </w:t>
      </w:r>
      <w:r>
        <w:rPr/>
        <w:t>llega</w:t>
      </w:r>
      <w:r>
        <w:rPr>
          <w:spacing w:val="-18"/>
        </w:rPr>
        <w:t> </w:t>
      </w:r>
      <w:r>
        <w:rPr/>
        <w:t>al</w:t>
      </w:r>
      <w:r>
        <w:rPr>
          <w:spacing w:val="-18"/>
        </w:rPr>
        <w:t> </w:t>
      </w:r>
      <w:r>
        <w:rPr/>
        <w:t>interior</w:t>
      </w:r>
      <w:r>
        <w:rPr>
          <w:spacing w:val="-16"/>
        </w:rPr>
        <w:t> </w:t>
      </w:r>
      <w:r>
        <w:rPr/>
        <w:t>de</w:t>
      </w:r>
      <w:r>
        <w:rPr>
          <w:spacing w:val="-18"/>
        </w:rPr>
        <w:t> </w:t>
      </w:r>
      <w:r>
        <w:rPr/>
        <w:t>donde</w:t>
      </w:r>
      <w:r>
        <w:rPr>
          <w:spacing w:val="-18"/>
        </w:rPr>
        <w:t> </w:t>
      </w:r>
      <w:r>
        <w:rPr/>
        <w:t>se</w:t>
      </w:r>
      <w:r>
        <w:rPr>
          <w:spacing w:val="-16"/>
        </w:rPr>
        <w:t> </w:t>
      </w:r>
      <w:r>
        <w:rPr/>
        <w:t>encuentra</w:t>
      </w:r>
      <w:r>
        <w:rPr>
          <w:spacing w:val="-20"/>
        </w:rPr>
        <w:t> </w:t>
      </w:r>
      <w:r>
        <w:rPr/>
        <w:t>el sujeto</w:t>
      </w:r>
      <w:r>
        <w:rPr>
          <w:spacing w:val="22"/>
        </w:rPr>
        <w:t> </w:t>
      </w:r>
      <w:r>
        <w:rPr/>
        <w:t>lírico;</w:t>
      </w:r>
      <w:r>
        <w:rPr>
          <w:spacing w:val="23"/>
        </w:rPr>
        <w:t> </w:t>
      </w:r>
      <w:r>
        <w:rPr/>
        <w:t>en</w:t>
      </w:r>
      <w:r>
        <w:rPr>
          <w:spacing w:val="24"/>
        </w:rPr>
        <w:t> </w:t>
      </w:r>
      <w:r>
        <w:rPr/>
        <w:t>el</w:t>
      </w:r>
      <w:r>
        <w:rPr>
          <w:spacing w:val="23"/>
        </w:rPr>
        <w:t> </w:t>
      </w:r>
      <w:r>
        <w:rPr/>
        <w:t>segundo</w:t>
      </w:r>
      <w:r>
        <w:rPr>
          <w:spacing w:val="23"/>
        </w:rPr>
        <w:t> </w:t>
      </w:r>
      <w:r>
        <w:rPr/>
        <w:t>es</w:t>
      </w:r>
      <w:r>
        <w:rPr>
          <w:spacing w:val="24"/>
        </w:rPr>
        <w:t> </w:t>
      </w:r>
      <w:r>
        <w:rPr/>
        <w:t>el</w:t>
      </w:r>
      <w:r>
        <w:rPr>
          <w:spacing w:val="23"/>
        </w:rPr>
        <w:t> </w:t>
      </w:r>
      <w:r>
        <w:rPr/>
        <w:t>sujeto</w:t>
      </w:r>
      <w:r>
        <w:rPr>
          <w:spacing w:val="19"/>
        </w:rPr>
        <w:t> </w:t>
      </w:r>
      <w:r>
        <w:rPr/>
        <w:t>lírico</w:t>
      </w:r>
      <w:r>
        <w:rPr>
          <w:spacing w:val="22"/>
        </w:rPr>
        <w:t> </w:t>
      </w:r>
      <w:r>
        <w:rPr/>
        <w:t>quien</w:t>
      </w:r>
      <w:r>
        <w:rPr>
          <w:spacing w:val="33"/>
        </w:rPr>
        <w:t> </w:t>
      </w:r>
      <w:r>
        <w:rPr/>
        <w:t>sale</w:t>
      </w:r>
      <w:r>
        <w:rPr>
          <w:spacing w:val="24"/>
        </w:rPr>
        <w:t> </w:t>
      </w:r>
      <w:r>
        <w:rPr/>
        <w:t>de</w:t>
      </w:r>
      <w:r>
        <w:rPr>
          <w:spacing w:val="25"/>
        </w:rPr>
        <w:t> </w:t>
      </w:r>
      <w:r>
        <w:rPr/>
        <w:t>ese</w:t>
      </w:r>
      <w:r>
        <w:rPr>
          <w:spacing w:val="24"/>
        </w:rPr>
        <w:t> </w:t>
      </w:r>
      <w:r>
        <w:rPr/>
        <w:t>interior</w:t>
      </w:r>
      <w:r>
        <w:rPr>
          <w:spacing w:val="26"/>
        </w:rPr>
        <w:t> </w:t>
      </w:r>
      <w:r>
        <w:rPr/>
        <w:t>(“Me</w:t>
      </w:r>
      <w:r>
        <w:rPr>
          <w:spacing w:val="24"/>
        </w:rPr>
        <w:t> </w:t>
      </w:r>
      <w:r>
        <w:rPr/>
        <w:t>salí</w:t>
      </w:r>
      <w:r>
        <w:rPr>
          <w:spacing w:val="23"/>
        </w:rPr>
        <w:t> </w:t>
      </w:r>
      <w:r>
        <w:rPr/>
        <w:t>a</w:t>
      </w:r>
      <w:r>
        <w:rPr>
          <w:spacing w:val="25"/>
        </w:rPr>
        <w:t> </w:t>
      </w:r>
      <w:r>
        <w:rPr/>
        <w:t>la</w:t>
      </w:r>
    </w:p>
    <w:p>
      <w:pPr>
        <w:pStyle w:val="BodyText"/>
        <w:ind w:left="0"/>
        <w:jc w:val="left"/>
        <w:rPr>
          <w:sz w:val="20"/>
        </w:rPr>
      </w:pPr>
    </w:p>
    <w:p>
      <w:pPr>
        <w:pStyle w:val="BodyText"/>
        <w:spacing w:before="8"/>
        <w:ind w:left="0"/>
        <w:jc w:val="left"/>
        <w:rPr>
          <w:sz w:val="11"/>
        </w:rPr>
      </w:pPr>
      <w:r>
        <w:rPr/>
        <w:pict>
          <v:line style="position:absolute;mso-position-horizontal-relative:page;mso-position-vertical-relative:paragraph;z-index:1192;mso-wrap-distance-left:0;mso-wrap-distance-right:0" from="85.025002pt,9.203441pt" to="229.075002pt,9.203441pt" stroked="true" strokeweight=".79999pt" strokecolor="#000000">
            <w10:wrap type="topAndBottom"/>
          </v:line>
        </w:pict>
      </w:r>
    </w:p>
    <w:p>
      <w:pPr>
        <w:pStyle w:val="ListParagraph"/>
        <w:numPr>
          <w:ilvl w:val="0"/>
          <w:numId w:val="4"/>
        </w:numPr>
        <w:tabs>
          <w:tab w:pos="309" w:val="left" w:leader="none"/>
        </w:tabs>
        <w:spacing w:line="244" w:lineRule="auto" w:before="69" w:after="0"/>
        <w:ind w:left="120" w:right="106" w:firstLine="0"/>
        <w:jc w:val="both"/>
        <w:rPr>
          <w:sz w:val="20"/>
        </w:rPr>
      </w:pPr>
      <w:r>
        <w:rPr>
          <w:sz w:val="20"/>
        </w:rPr>
        <w:t>La imagen resuena en versos del poema “Ah, que tú escapes” Lezama Lima: “el viento gracioso/se extiende como un gato para dejarse definir”. Durand afirmaría que la imaginación funciona como vínculo </w:t>
      </w:r>
      <w:r>
        <w:rPr>
          <w:w w:val="95"/>
          <w:sz w:val="20"/>
        </w:rPr>
        <w:t>entre contextos sociohistóricos</w:t>
      </w:r>
      <w:r>
        <w:rPr>
          <w:spacing w:val="30"/>
          <w:w w:val="95"/>
          <w:sz w:val="20"/>
        </w:rPr>
        <w:t> </w:t>
      </w:r>
      <w:r>
        <w:rPr>
          <w:w w:val="95"/>
          <w:sz w:val="20"/>
        </w:rPr>
        <w:t>distintos.</w:t>
      </w:r>
    </w:p>
    <w:p>
      <w:pPr>
        <w:spacing w:after="0" w:line="244" w:lineRule="auto"/>
        <w:jc w:val="both"/>
        <w:rPr>
          <w:sz w:val="20"/>
        </w:rPr>
        <w:sectPr>
          <w:pgSz w:w="12240" w:h="15840"/>
          <w:pgMar w:header="0" w:footer="981" w:top="1500" w:bottom="1180" w:left="1580" w:right="1500"/>
        </w:sectPr>
      </w:pPr>
    </w:p>
    <w:p>
      <w:pPr>
        <w:pStyle w:val="BodyText"/>
        <w:spacing w:line="369" w:lineRule="auto" w:before="44"/>
        <w:ind w:right="107"/>
      </w:pPr>
      <w:r>
        <w:rPr/>
        <w:t>tarde”) y narra sus propias acciones. Este es también el ejemplo más representativo de un “tiempo espacializado”: el presente está dentro y el pasado fuera. Estamos ante otra de las transiciones entre dos ámbitos distintos que van a configurarse en una</w:t>
      </w:r>
      <w:r>
        <w:rPr>
          <w:spacing w:val="-35"/>
        </w:rPr>
        <w:t> </w:t>
      </w:r>
      <w:r>
        <w:rPr/>
        <w:t>“dinámica de la</w:t>
      </w:r>
      <w:r>
        <w:rPr>
          <w:spacing w:val="-7"/>
        </w:rPr>
        <w:t> </w:t>
      </w:r>
      <w:r>
        <w:rPr/>
        <w:t>transición”.</w:t>
      </w:r>
    </w:p>
    <w:p>
      <w:pPr>
        <w:pStyle w:val="BodyText"/>
        <w:spacing w:line="369" w:lineRule="auto"/>
        <w:ind w:right="101" w:firstLine="708"/>
      </w:pPr>
      <w:r>
        <w:rPr/>
        <w:t>La</w:t>
      </w:r>
      <w:r>
        <w:rPr>
          <w:spacing w:val="-18"/>
        </w:rPr>
        <w:t> </w:t>
      </w:r>
      <w:r>
        <w:rPr/>
        <w:t>divergencia</w:t>
      </w:r>
      <w:r>
        <w:rPr>
          <w:spacing w:val="-18"/>
        </w:rPr>
        <w:t> </w:t>
      </w:r>
      <w:r>
        <w:rPr/>
        <w:t>entre</w:t>
      </w:r>
      <w:r>
        <w:rPr>
          <w:spacing w:val="-16"/>
        </w:rPr>
        <w:t> </w:t>
      </w:r>
      <w:r>
        <w:rPr/>
        <w:t>ambos</w:t>
      </w:r>
      <w:r>
        <w:rPr>
          <w:spacing w:val="-16"/>
        </w:rPr>
        <w:t> </w:t>
      </w:r>
      <w:r>
        <w:rPr/>
        <w:t>elementos</w:t>
      </w:r>
      <w:r>
        <w:rPr>
          <w:spacing w:val="-18"/>
        </w:rPr>
        <w:t> </w:t>
      </w:r>
      <w:r>
        <w:rPr/>
        <w:t>poéticos</w:t>
      </w:r>
      <w:r>
        <w:rPr>
          <w:spacing w:val="-12"/>
        </w:rPr>
        <w:t> </w:t>
      </w:r>
      <w:r>
        <w:rPr/>
        <w:t>(el</w:t>
      </w:r>
      <w:r>
        <w:rPr>
          <w:spacing w:val="-17"/>
        </w:rPr>
        <w:t> </w:t>
      </w:r>
      <w:r>
        <w:rPr/>
        <w:t>exterior-presente</w:t>
      </w:r>
      <w:r>
        <w:rPr>
          <w:spacing w:val="-18"/>
        </w:rPr>
        <w:t> </w:t>
      </w:r>
      <w:r>
        <w:rPr/>
        <w:t>y</w:t>
      </w:r>
      <w:r>
        <w:rPr>
          <w:spacing w:val="-18"/>
        </w:rPr>
        <w:t> </w:t>
      </w:r>
      <w:r>
        <w:rPr/>
        <w:t>el</w:t>
      </w:r>
      <w:r>
        <w:rPr>
          <w:spacing w:val="-17"/>
        </w:rPr>
        <w:t> </w:t>
      </w:r>
      <w:r>
        <w:rPr/>
        <w:t>interior- pasado) se vincula con ese “montón de palabras secas en los rincones de los libros” que quedan del espacio cerrado del primer párrafo y que se reflejará con lo que hemos denominado la “poética de la petrificación” en el capítulo siguiente. Owen está generando un dinamismo que moviliza dos estratos distintos. Si bien éstos no se confrontan</w:t>
      </w:r>
      <w:r>
        <w:rPr>
          <w:spacing w:val="-13"/>
        </w:rPr>
        <w:t> </w:t>
      </w:r>
      <w:r>
        <w:rPr/>
        <w:t>como</w:t>
      </w:r>
      <w:r>
        <w:rPr>
          <w:spacing w:val="-12"/>
        </w:rPr>
        <w:t> </w:t>
      </w:r>
      <w:r>
        <w:rPr/>
        <w:t>lo</w:t>
      </w:r>
      <w:r>
        <w:rPr>
          <w:spacing w:val="-12"/>
        </w:rPr>
        <w:t> </w:t>
      </w:r>
      <w:r>
        <w:rPr/>
        <w:t>hace</w:t>
      </w:r>
      <w:r>
        <w:rPr>
          <w:spacing w:val="-13"/>
        </w:rPr>
        <w:t> </w:t>
      </w:r>
      <w:r>
        <w:rPr/>
        <w:t>el</w:t>
      </w:r>
      <w:r>
        <w:rPr>
          <w:spacing w:val="-12"/>
        </w:rPr>
        <w:t> </w:t>
      </w:r>
      <w:r>
        <w:rPr/>
        <w:t>Héroe</w:t>
      </w:r>
      <w:r>
        <w:rPr>
          <w:spacing w:val="-13"/>
        </w:rPr>
        <w:t> </w:t>
      </w:r>
      <w:r>
        <w:rPr/>
        <w:t>Solar</w:t>
      </w:r>
      <w:r>
        <w:rPr>
          <w:spacing w:val="-8"/>
        </w:rPr>
        <w:t> </w:t>
      </w:r>
      <w:r>
        <w:rPr/>
        <w:t>contra</w:t>
      </w:r>
      <w:r>
        <w:rPr>
          <w:spacing w:val="-15"/>
        </w:rPr>
        <w:t> </w:t>
      </w:r>
      <w:r>
        <w:rPr/>
        <w:t>los</w:t>
      </w:r>
      <w:r>
        <w:rPr>
          <w:spacing w:val="-10"/>
        </w:rPr>
        <w:t> </w:t>
      </w:r>
      <w:r>
        <w:rPr/>
        <w:t>Monstruos</w:t>
      </w:r>
      <w:r>
        <w:rPr>
          <w:spacing w:val="-13"/>
        </w:rPr>
        <w:t> </w:t>
      </w:r>
      <w:r>
        <w:rPr/>
        <w:t>del</w:t>
      </w:r>
      <w:r>
        <w:rPr>
          <w:spacing w:val="-15"/>
        </w:rPr>
        <w:t> </w:t>
      </w:r>
      <w:r>
        <w:rPr/>
        <w:t>Tiempo</w:t>
      </w:r>
      <w:r>
        <w:rPr>
          <w:spacing w:val="-12"/>
        </w:rPr>
        <w:t> </w:t>
      </w:r>
      <w:r>
        <w:rPr/>
        <w:t>durandianos,</w:t>
      </w:r>
      <w:r>
        <w:rPr>
          <w:spacing w:val="-12"/>
        </w:rPr>
        <w:t> </w:t>
      </w:r>
      <w:r>
        <w:rPr/>
        <w:t>sí se converge en ellos el Yo lírico, que se comunica y revela de un ámbito a otro. En este caso</w:t>
      </w:r>
      <w:r>
        <w:rPr>
          <w:spacing w:val="-9"/>
        </w:rPr>
        <w:t> </w:t>
      </w:r>
      <w:r>
        <w:rPr/>
        <w:t>la</w:t>
      </w:r>
      <w:r>
        <w:rPr>
          <w:spacing w:val="-9"/>
        </w:rPr>
        <w:t> </w:t>
      </w:r>
      <w:r>
        <w:rPr/>
        <w:t>distinción</w:t>
      </w:r>
      <w:r>
        <w:rPr>
          <w:spacing w:val="-7"/>
        </w:rPr>
        <w:t> </w:t>
      </w:r>
      <w:r>
        <w:rPr/>
        <w:t>temporal</w:t>
      </w:r>
      <w:r>
        <w:rPr>
          <w:spacing w:val="-9"/>
        </w:rPr>
        <w:t> </w:t>
      </w:r>
      <w:r>
        <w:rPr/>
        <w:t>entre</w:t>
      </w:r>
      <w:r>
        <w:rPr>
          <w:spacing w:val="-10"/>
        </w:rPr>
        <w:t> </w:t>
      </w:r>
      <w:r>
        <w:rPr/>
        <w:t>párrafos</w:t>
      </w:r>
      <w:r>
        <w:rPr>
          <w:spacing w:val="-7"/>
        </w:rPr>
        <w:t> </w:t>
      </w:r>
      <w:r>
        <w:rPr/>
        <w:t>va</w:t>
      </w:r>
      <w:r>
        <w:rPr>
          <w:spacing w:val="-9"/>
        </w:rPr>
        <w:t> </w:t>
      </w:r>
      <w:r>
        <w:rPr/>
        <w:t>acompañada</w:t>
      </w:r>
      <w:r>
        <w:rPr>
          <w:spacing w:val="-9"/>
        </w:rPr>
        <w:t> </w:t>
      </w:r>
      <w:r>
        <w:rPr/>
        <w:t>de</w:t>
      </w:r>
      <w:r>
        <w:rPr>
          <w:spacing w:val="-7"/>
        </w:rPr>
        <w:t> </w:t>
      </w:r>
      <w:r>
        <w:rPr/>
        <w:t>la</w:t>
      </w:r>
      <w:r>
        <w:rPr>
          <w:spacing w:val="-9"/>
        </w:rPr>
        <w:t> </w:t>
      </w:r>
      <w:r>
        <w:rPr/>
        <w:t>metáfora</w:t>
      </w:r>
      <w:r>
        <w:rPr>
          <w:spacing w:val="-9"/>
        </w:rPr>
        <w:t> </w:t>
      </w:r>
      <w:r>
        <w:rPr/>
        <w:t>de</w:t>
      </w:r>
      <w:r>
        <w:rPr>
          <w:spacing w:val="-7"/>
        </w:rPr>
        <w:t> </w:t>
      </w:r>
      <w:r>
        <w:rPr/>
        <w:t>un</w:t>
      </w:r>
      <w:r>
        <w:rPr>
          <w:spacing w:val="-10"/>
        </w:rPr>
        <w:t> </w:t>
      </w:r>
      <w:r>
        <w:rPr/>
        <w:t>reloj</w:t>
      </w:r>
      <w:r>
        <w:rPr>
          <w:spacing w:val="-8"/>
        </w:rPr>
        <w:t> </w:t>
      </w:r>
      <w:r>
        <w:rPr/>
        <w:t>con el simbolismo espectacular del sol: “Por eso todos me preguntaban la hora. Llevaba atada de mi muñeca la cometa del sol”. Sin embargo, esta metáfora contrasta el movimiento del cometa en el cielo </w:t>
      </w:r>
      <w:r>
        <w:rPr>
          <w:rFonts w:ascii="Times New Roman" w:hAnsi="Times New Roman"/>
          <w:i/>
        </w:rPr>
        <w:t>—</w:t>
      </w:r>
      <w:r>
        <w:rPr/>
        <w:t>es decir, el transcurso del día</w:t>
      </w:r>
      <w:r>
        <w:rPr>
          <w:rFonts w:ascii="Times New Roman" w:hAnsi="Times New Roman"/>
          <w:i/>
        </w:rPr>
        <w:t>— </w:t>
      </w:r>
      <w:r>
        <w:rPr/>
        <w:t>con la inmovilidad del geometrismo “rincón”, acechante del viento, y “llega de todos lados”, repetido después en los “rincones de los libros”. Estos últimos, además, simbolizan el olvido y la inmovilidad de lo escrito, es decir, la muerte. Por eso salir a la tarde implica una “liberación”, aunque el cielo “parezca” este Barba Azul asesino. En un vértice de la geometría se puede ubicar también a la hermana “Ana”, cuyo nombre, capicúa </w:t>
      </w:r>
      <w:r>
        <w:rPr>
          <w:rFonts w:ascii="Palatino Linotype" w:hAnsi="Palatino Linotype"/>
        </w:rPr>
        <w:t>―</w:t>
      </w:r>
      <w:r>
        <w:rPr/>
        <w:t>como el de “Hannah” de “Maravillas de la voluntad”</w:t>
      </w:r>
      <w:r>
        <w:rPr>
          <w:rFonts w:ascii="Palatino Linotype" w:hAnsi="Palatino Linotype"/>
        </w:rPr>
        <w:t>― </w:t>
      </w:r>
      <w:r>
        <w:rPr/>
        <w:t>es uniforme, de ida y</w:t>
      </w:r>
      <w:r>
        <w:rPr>
          <w:spacing w:val="36"/>
        </w:rPr>
        <w:t> </w:t>
      </w:r>
      <w:r>
        <w:rPr/>
        <w:t>vuelta.</w:t>
      </w:r>
    </w:p>
    <w:p>
      <w:pPr>
        <w:pStyle w:val="BodyText"/>
        <w:spacing w:before="3"/>
        <w:ind w:left="0"/>
        <w:jc w:val="left"/>
        <w:rPr>
          <w:sz w:val="34"/>
        </w:rPr>
      </w:pPr>
    </w:p>
    <w:p>
      <w:pPr>
        <w:pStyle w:val="ListParagraph"/>
        <w:numPr>
          <w:ilvl w:val="0"/>
          <w:numId w:val="5"/>
        </w:numPr>
        <w:tabs>
          <w:tab w:pos="421" w:val="left" w:leader="none"/>
        </w:tabs>
        <w:spacing w:line="367" w:lineRule="auto" w:before="0" w:after="0"/>
        <w:ind w:left="100" w:right="101" w:firstLine="0"/>
        <w:jc w:val="both"/>
        <w:rPr>
          <w:sz w:val="24"/>
        </w:rPr>
      </w:pPr>
      <w:r>
        <w:rPr>
          <w:sz w:val="24"/>
        </w:rPr>
        <w:t>En </w:t>
      </w:r>
      <w:r>
        <w:rPr>
          <w:w w:val="110"/>
          <w:sz w:val="24"/>
        </w:rPr>
        <w:t>“X” </w:t>
      </w:r>
      <w:r>
        <w:rPr>
          <w:sz w:val="24"/>
        </w:rPr>
        <w:t>(Owen, 1930:17-18) la visión monárquica se da en la prosopopeya. El sujeto lírico visualiza una constelación sin nombre, por lo que es designada </w:t>
      </w:r>
      <w:r>
        <w:rPr>
          <w:w w:val="110"/>
          <w:sz w:val="24"/>
        </w:rPr>
        <w:t>X, </w:t>
      </w:r>
      <w:r>
        <w:rPr>
          <w:sz w:val="24"/>
        </w:rPr>
        <w:t>y convertida en una mujer tanto por el afán de amarla como por sus atuendos femeninos. De tal forma, Owen, de nuevo con el símbolo espectacular de las estrellas, asevera: “A todas las amamos, obedeciendo a sus clásicos, sin preguntar sus nombres”. El sentido del humor oweniana</w:t>
      </w:r>
      <w:r>
        <w:rPr>
          <w:spacing w:val="-30"/>
          <w:sz w:val="24"/>
        </w:rPr>
        <w:t> </w:t>
      </w:r>
      <w:r>
        <w:rPr>
          <w:sz w:val="24"/>
        </w:rPr>
        <w:t>insinúa</w:t>
      </w:r>
      <w:r>
        <w:rPr>
          <w:spacing w:val="-30"/>
          <w:sz w:val="24"/>
        </w:rPr>
        <w:t> </w:t>
      </w:r>
      <w:r>
        <w:rPr>
          <w:sz w:val="24"/>
        </w:rPr>
        <w:t>los</w:t>
      </w:r>
      <w:r>
        <w:rPr>
          <w:spacing w:val="-31"/>
          <w:sz w:val="24"/>
        </w:rPr>
        <w:t> </w:t>
      </w:r>
      <w:r>
        <w:rPr>
          <w:sz w:val="24"/>
        </w:rPr>
        <w:t>nombres</w:t>
      </w:r>
      <w:r>
        <w:rPr>
          <w:spacing w:val="-29"/>
          <w:sz w:val="24"/>
        </w:rPr>
        <w:t> </w:t>
      </w:r>
      <w:r>
        <w:rPr>
          <w:sz w:val="24"/>
        </w:rPr>
        <w:t>griegos</w:t>
      </w:r>
      <w:r>
        <w:rPr>
          <w:spacing w:val="-29"/>
          <w:sz w:val="24"/>
        </w:rPr>
        <w:t> </w:t>
      </w:r>
      <w:r>
        <w:rPr>
          <w:sz w:val="24"/>
        </w:rPr>
        <w:t>otorgados</w:t>
      </w:r>
      <w:r>
        <w:rPr>
          <w:spacing w:val="-29"/>
          <w:sz w:val="24"/>
        </w:rPr>
        <w:t> </w:t>
      </w:r>
      <w:r>
        <w:rPr>
          <w:sz w:val="24"/>
        </w:rPr>
        <w:t>a</w:t>
      </w:r>
      <w:r>
        <w:rPr>
          <w:spacing w:val="-30"/>
          <w:sz w:val="24"/>
        </w:rPr>
        <w:t> </w:t>
      </w:r>
      <w:r>
        <w:rPr>
          <w:sz w:val="24"/>
        </w:rPr>
        <w:t>las</w:t>
      </w:r>
      <w:r>
        <w:rPr>
          <w:spacing w:val="-29"/>
          <w:sz w:val="24"/>
        </w:rPr>
        <w:t> </w:t>
      </w:r>
      <w:r>
        <w:rPr>
          <w:sz w:val="24"/>
        </w:rPr>
        <w:t>constelaciones</w:t>
      </w:r>
      <w:r>
        <w:rPr>
          <w:spacing w:val="-30"/>
          <w:sz w:val="24"/>
        </w:rPr>
        <w:t> </w:t>
      </w:r>
      <w:r>
        <w:rPr>
          <w:sz w:val="24"/>
        </w:rPr>
        <w:t>que</w:t>
      </w:r>
      <w:r>
        <w:rPr>
          <w:spacing w:val="-31"/>
          <w:sz w:val="24"/>
        </w:rPr>
        <w:t> </w:t>
      </w:r>
      <w:r>
        <w:rPr>
          <w:sz w:val="24"/>
        </w:rPr>
        <w:t>superan</w:t>
      </w:r>
      <w:r>
        <w:rPr>
          <w:spacing w:val="-31"/>
          <w:sz w:val="24"/>
        </w:rPr>
        <w:t> </w:t>
      </w:r>
      <w:r>
        <w:rPr>
          <w:sz w:val="24"/>
        </w:rPr>
        <w:t>las</w:t>
      </w:r>
      <w:r>
        <w:rPr>
          <w:spacing w:val="-29"/>
          <w:sz w:val="24"/>
        </w:rPr>
        <w:t> </w:t>
      </w:r>
      <w:r>
        <w:rPr>
          <w:sz w:val="24"/>
        </w:rPr>
        <w:t>doce del zodíaco: “Te pone un nombre griego o te llama como a sus pobres héroes”. Pero el sinaloense  hace  converger  ese  semantismo  oculto  (estrellas/constelaciones)  con</w:t>
      </w:r>
      <w:r>
        <w:rPr>
          <w:spacing w:val="51"/>
          <w:sz w:val="24"/>
        </w:rPr>
        <w:t> </w:t>
      </w:r>
      <w:r>
        <w:rPr>
          <w:sz w:val="24"/>
        </w:rPr>
        <w:t>el</w:t>
      </w:r>
    </w:p>
    <w:p>
      <w:pPr>
        <w:spacing w:after="0" w:line="367" w:lineRule="auto"/>
        <w:jc w:val="both"/>
        <w:rPr>
          <w:sz w:val="24"/>
        </w:rPr>
        <w:sectPr>
          <w:pgSz w:w="12240" w:h="15840"/>
          <w:pgMar w:header="0" w:footer="981" w:top="1360" w:bottom="1180" w:left="1600" w:right="1500"/>
        </w:sectPr>
      </w:pPr>
    </w:p>
    <w:p>
      <w:pPr>
        <w:pStyle w:val="BodyText"/>
        <w:spacing w:line="369" w:lineRule="auto" w:before="44"/>
        <w:ind w:right="105"/>
      </w:pPr>
      <w:r>
        <w:rPr/>
        <w:t>femenino “voy a amarte a ti sin preguntar tu cuerpo”. Es decir, ama el fulgor de la estrella, sin tocarla. Este es uno de </w:t>
      </w:r>
      <w:r>
        <w:rPr>
          <w:spacing w:val="-3"/>
        </w:rPr>
        <w:t>los </w:t>
      </w:r>
      <w:r>
        <w:rPr/>
        <w:t>poemas de </w:t>
      </w:r>
      <w:r>
        <w:rPr>
          <w:i/>
        </w:rPr>
        <w:t>Línea </w:t>
      </w:r>
      <w:r>
        <w:rPr/>
        <w:t>que pueden entrar en las interpretaciones</w:t>
      </w:r>
      <w:r>
        <w:rPr>
          <w:spacing w:val="-9"/>
        </w:rPr>
        <w:t> </w:t>
      </w:r>
      <w:r>
        <w:rPr/>
        <w:t>del</w:t>
      </w:r>
      <w:r>
        <w:rPr>
          <w:spacing w:val="-8"/>
        </w:rPr>
        <w:t> </w:t>
      </w:r>
      <w:r>
        <w:rPr/>
        <w:t>discurso</w:t>
      </w:r>
      <w:r>
        <w:rPr>
          <w:spacing w:val="-8"/>
        </w:rPr>
        <w:t> </w:t>
      </w:r>
      <w:r>
        <w:rPr/>
        <w:t>amoroso,</w:t>
      </w:r>
      <w:r>
        <w:rPr>
          <w:spacing w:val="-8"/>
        </w:rPr>
        <w:t> </w:t>
      </w:r>
      <w:r>
        <w:rPr/>
        <w:t>lo</w:t>
      </w:r>
      <w:r>
        <w:rPr>
          <w:spacing w:val="-8"/>
        </w:rPr>
        <w:t> </w:t>
      </w:r>
      <w:r>
        <w:rPr/>
        <w:t>cual</w:t>
      </w:r>
      <w:r>
        <w:rPr>
          <w:spacing w:val="-8"/>
        </w:rPr>
        <w:t> </w:t>
      </w:r>
      <w:r>
        <w:rPr/>
        <w:t>vincula</w:t>
      </w:r>
      <w:r>
        <w:rPr>
          <w:spacing w:val="-8"/>
        </w:rPr>
        <w:t> </w:t>
      </w:r>
      <w:r>
        <w:rPr/>
        <w:t>entonces</w:t>
      </w:r>
      <w:r>
        <w:rPr>
          <w:spacing w:val="-6"/>
        </w:rPr>
        <w:t> </w:t>
      </w:r>
      <w:r>
        <w:rPr/>
        <w:t>la</w:t>
      </w:r>
      <w:r>
        <w:rPr>
          <w:spacing w:val="-8"/>
        </w:rPr>
        <w:t> </w:t>
      </w:r>
      <w:r>
        <w:rPr/>
        <w:t>efigie</w:t>
      </w:r>
      <w:r>
        <w:rPr>
          <w:spacing w:val="-6"/>
        </w:rPr>
        <w:t> </w:t>
      </w:r>
      <w:r>
        <w:rPr/>
        <w:t>femenina</w:t>
      </w:r>
      <w:r>
        <w:rPr>
          <w:spacing w:val="-8"/>
        </w:rPr>
        <w:t> </w:t>
      </w:r>
      <w:r>
        <w:rPr/>
        <w:t>con</w:t>
      </w:r>
      <w:r>
        <w:rPr>
          <w:spacing w:val="-9"/>
        </w:rPr>
        <w:t> </w:t>
      </w:r>
      <w:r>
        <w:rPr/>
        <w:t>el símbolo espectacular y luminoso de una constelación. A ello se le suman las comparaciones irónicas con aquellas (mujeres/constelaciones) que “sacan sus mejores galas”. Así, la constelación se convierte en un personaje comparado con mujeres, satirizando sus costumbres: “hasta los domingos las luces más humildes sacan sus mejores</w:t>
      </w:r>
      <w:r>
        <w:rPr>
          <w:spacing w:val="-18"/>
        </w:rPr>
        <w:t> </w:t>
      </w:r>
      <w:r>
        <w:rPr/>
        <w:t>galas</w:t>
      </w:r>
      <w:r>
        <w:rPr>
          <w:spacing w:val="-18"/>
        </w:rPr>
        <w:t> </w:t>
      </w:r>
      <w:r>
        <w:rPr/>
        <w:t>y</w:t>
      </w:r>
      <w:r>
        <w:rPr>
          <w:spacing w:val="-21"/>
        </w:rPr>
        <w:t> </w:t>
      </w:r>
      <w:r>
        <w:rPr/>
        <w:t>se</w:t>
      </w:r>
      <w:r>
        <w:rPr>
          <w:spacing w:val="-21"/>
        </w:rPr>
        <w:t> </w:t>
      </w:r>
      <w:r>
        <w:rPr/>
        <w:t>visten</w:t>
      </w:r>
      <w:r>
        <w:rPr>
          <w:spacing w:val="-21"/>
        </w:rPr>
        <w:t> </w:t>
      </w:r>
      <w:r>
        <w:rPr/>
        <w:t>de</w:t>
      </w:r>
      <w:r>
        <w:rPr>
          <w:spacing w:val="-20"/>
        </w:rPr>
        <w:t> </w:t>
      </w:r>
      <w:r>
        <w:rPr/>
        <w:t>estrellas”.</w:t>
      </w:r>
    </w:p>
    <w:p>
      <w:pPr>
        <w:pStyle w:val="BodyText"/>
        <w:spacing w:line="367" w:lineRule="auto"/>
        <w:ind w:right="108" w:firstLine="708"/>
      </w:pPr>
      <w:r>
        <w:rPr/>
        <w:t>Este poema en prosa tiene un giro hacia el tema del nombre, ya tratado por los críticos;</w:t>
      </w:r>
      <w:r>
        <w:rPr>
          <w:spacing w:val="-24"/>
        </w:rPr>
        <w:t> </w:t>
      </w:r>
      <w:r>
        <w:rPr/>
        <w:t>sin</w:t>
      </w:r>
      <w:r>
        <w:rPr>
          <w:spacing w:val="-23"/>
        </w:rPr>
        <w:t> </w:t>
      </w:r>
      <w:r>
        <w:rPr/>
        <w:t>embargo,</w:t>
      </w:r>
      <w:r>
        <w:rPr>
          <w:spacing w:val="-24"/>
        </w:rPr>
        <w:t> </w:t>
      </w:r>
      <w:r>
        <w:rPr/>
        <w:t>nuestra</w:t>
      </w:r>
      <w:r>
        <w:rPr>
          <w:spacing w:val="-24"/>
        </w:rPr>
        <w:t> </w:t>
      </w:r>
      <w:r>
        <w:rPr/>
        <w:t>interpretación</w:t>
      </w:r>
      <w:r>
        <w:rPr>
          <w:spacing w:val="-23"/>
        </w:rPr>
        <w:t> </w:t>
      </w:r>
      <w:r>
        <w:rPr/>
        <w:t>se</w:t>
      </w:r>
      <w:r>
        <w:rPr>
          <w:spacing w:val="-23"/>
        </w:rPr>
        <w:t> </w:t>
      </w:r>
      <w:r>
        <w:rPr/>
        <w:t>orilla</w:t>
      </w:r>
      <w:r>
        <w:rPr>
          <w:spacing w:val="-24"/>
        </w:rPr>
        <w:t> </w:t>
      </w:r>
      <w:r>
        <w:rPr/>
        <w:t>hacia</w:t>
      </w:r>
      <w:r>
        <w:rPr>
          <w:spacing w:val="-22"/>
        </w:rPr>
        <w:t> </w:t>
      </w:r>
      <w:r>
        <w:rPr/>
        <w:t>la</w:t>
      </w:r>
      <w:r>
        <w:rPr>
          <w:spacing w:val="-19"/>
        </w:rPr>
        <w:t> </w:t>
      </w:r>
      <w:r>
        <w:rPr/>
        <w:t>persistencia</w:t>
      </w:r>
      <w:r>
        <w:rPr>
          <w:spacing w:val="-24"/>
        </w:rPr>
        <w:t> </w:t>
      </w:r>
      <w:r>
        <w:rPr/>
        <w:t>de</w:t>
      </w:r>
      <w:r>
        <w:rPr>
          <w:spacing w:val="-23"/>
        </w:rPr>
        <w:t> </w:t>
      </w:r>
      <w:r>
        <w:rPr/>
        <w:t>un</w:t>
      </w:r>
      <w:r>
        <w:rPr>
          <w:spacing w:val="-25"/>
        </w:rPr>
        <w:t> </w:t>
      </w:r>
      <w:r>
        <w:rPr/>
        <w:t>suceso:</w:t>
      </w:r>
      <w:r>
        <w:rPr>
          <w:spacing w:val="-24"/>
        </w:rPr>
        <w:t> </w:t>
      </w:r>
      <w:r>
        <w:rPr/>
        <w:t>el titilar de una estrella a lo lejos, que hace afirmar al sujeto lírico: “de noche yo te sé” (Owen, 1930:18). Sin embargo, es necesario resaltar que el sujeto lírico señala el día en que ese titilar se difumina: “el sol no me deja oírlo [el nombre]”, “el ruido [de la vida diurna]</w:t>
      </w:r>
      <w:r>
        <w:rPr>
          <w:spacing w:val="-7"/>
        </w:rPr>
        <w:t> </w:t>
      </w:r>
      <w:r>
        <w:rPr/>
        <w:t>te</w:t>
      </w:r>
      <w:r>
        <w:rPr>
          <w:spacing w:val="-5"/>
        </w:rPr>
        <w:t> </w:t>
      </w:r>
      <w:r>
        <w:rPr/>
        <w:t>me</w:t>
      </w:r>
      <w:r>
        <w:rPr>
          <w:spacing w:val="-5"/>
        </w:rPr>
        <w:t> </w:t>
      </w:r>
      <w:r>
        <w:rPr/>
        <w:t>borra”.</w:t>
      </w:r>
      <w:r>
        <w:rPr>
          <w:spacing w:val="-7"/>
        </w:rPr>
        <w:t> </w:t>
      </w:r>
      <w:r>
        <w:rPr/>
        <w:t>De</w:t>
      </w:r>
      <w:r>
        <w:rPr>
          <w:spacing w:val="-5"/>
        </w:rPr>
        <w:t> </w:t>
      </w:r>
      <w:r>
        <w:rPr/>
        <w:t>nuevo</w:t>
      </w:r>
      <w:r>
        <w:rPr>
          <w:spacing w:val="-7"/>
        </w:rPr>
        <w:t> </w:t>
      </w:r>
      <w:r>
        <w:rPr/>
        <w:t>encontramos</w:t>
      </w:r>
      <w:r>
        <w:rPr>
          <w:spacing w:val="-5"/>
        </w:rPr>
        <w:t> </w:t>
      </w:r>
      <w:r>
        <w:rPr/>
        <w:t>esa</w:t>
      </w:r>
      <w:r>
        <w:rPr>
          <w:spacing w:val="-7"/>
        </w:rPr>
        <w:t> </w:t>
      </w:r>
      <w:r>
        <w:rPr/>
        <w:t>traslación</w:t>
      </w:r>
      <w:r>
        <w:rPr>
          <w:spacing w:val="-5"/>
        </w:rPr>
        <w:t> </w:t>
      </w:r>
      <w:r>
        <w:rPr/>
        <w:t>sinestésica</w:t>
      </w:r>
      <w:r>
        <w:rPr>
          <w:spacing w:val="-7"/>
        </w:rPr>
        <w:t> </w:t>
      </w:r>
      <w:r>
        <w:rPr/>
        <w:t>en</w:t>
      </w:r>
      <w:r>
        <w:rPr>
          <w:spacing w:val="-5"/>
        </w:rPr>
        <w:t> </w:t>
      </w:r>
      <w:r>
        <w:rPr/>
        <w:t>los</w:t>
      </w:r>
      <w:r>
        <w:rPr>
          <w:spacing w:val="-5"/>
        </w:rPr>
        <w:t> </w:t>
      </w:r>
      <w:r>
        <w:rPr/>
        <w:t>sentidos,</w:t>
      </w:r>
      <w:r>
        <w:rPr>
          <w:spacing w:val="-7"/>
        </w:rPr>
        <w:t> </w:t>
      </w:r>
      <w:r>
        <w:rPr/>
        <w:t>a manera de quiasmo: lo visual impide lo auditivo, lo auditivo difumina lo visual, de la misma forma como sucedió en “Espejo vacío”. Así encontramos de nuevo ese “trastocamiento</w:t>
      </w:r>
      <w:r>
        <w:rPr>
          <w:spacing w:val="-9"/>
        </w:rPr>
        <w:t> </w:t>
      </w:r>
      <w:r>
        <w:rPr/>
        <w:t>de</w:t>
      </w:r>
      <w:r>
        <w:rPr>
          <w:spacing w:val="-7"/>
        </w:rPr>
        <w:t> </w:t>
      </w:r>
      <w:r>
        <w:rPr/>
        <w:t>la</w:t>
      </w:r>
      <w:r>
        <w:rPr>
          <w:spacing w:val="-9"/>
        </w:rPr>
        <w:t> </w:t>
      </w:r>
      <w:r>
        <w:rPr/>
        <w:t>realidad”</w:t>
      </w:r>
      <w:r>
        <w:rPr>
          <w:spacing w:val="-5"/>
        </w:rPr>
        <w:t> </w:t>
      </w:r>
      <w:r>
        <w:rPr/>
        <w:t>ejemplar</w:t>
      </w:r>
      <w:r>
        <w:rPr>
          <w:spacing w:val="-9"/>
        </w:rPr>
        <w:t> </w:t>
      </w:r>
      <w:r>
        <w:rPr/>
        <w:t>de</w:t>
      </w:r>
      <w:r>
        <w:rPr>
          <w:spacing w:val="-7"/>
        </w:rPr>
        <w:t> </w:t>
      </w:r>
      <w:r>
        <w:rPr/>
        <w:t>la</w:t>
      </w:r>
      <w:r>
        <w:rPr>
          <w:spacing w:val="-9"/>
        </w:rPr>
        <w:t> </w:t>
      </w:r>
      <w:r>
        <w:rPr/>
        <w:t>“visión</w:t>
      </w:r>
      <w:r>
        <w:rPr>
          <w:spacing w:val="-7"/>
        </w:rPr>
        <w:t> </w:t>
      </w:r>
      <w:r>
        <w:rPr/>
        <w:t>monárquica”.</w:t>
      </w:r>
    </w:p>
    <w:p>
      <w:pPr>
        <w:pStyle w:val="BodyText"/>
        <w:spacing w:line="369" w:lineRule="auto" w:before="1"/>
        <w:ind w:right="108" w:firstLine="708"/>
      </w:pPr>
      <w:r>
        <w:rPr/>
        <w:t>El</w:t>
      </w:r>
      <w:r>
        <w:rPr>
          <w:spacing w:val="-6"/>
        </w:rPr>
        <w:t> </w:t>
      </w:r>
      <w:r>
        <w:rPr/>
        <w:t>titilar</w:t>
      </w:r>
      <w:r>
        <w:rPr>
          <w:spacing w:val="-5"/>
        </w:rPr>
        <w:t> </w:t>
      </w:r>
      <w:r>
        <w:rPr/>
        <w:t>de</w:t>
      </w:r>
      <w:r>
        <w:rPr>
          <w:spacing w:val="-7"/>
        </w:rPr>
        <w:t> </w:t>
      </w:r>
      <w:r>
        <w:rPr/>
        <w:t>esa</w:t>
      </w:r>
      <w:r>
        <w:rPr>
          <w:spacing w:val="-9"/>
        </w:rPr>
        <w:t> </w:t>
      </w:r>
      <w:r>
        <w:rPr/>
        <w:t>constelación</w:t>
      </w:r>
      <w:r>
        <w:rPr>
          <w:spacing w:val="-5"/>
        </w:rPr>
        <w:t> </w:t>
      </w:r>
      <w:r>
        <w:rPr/>
        <w:t>retratada</w:t>
      </w:r>
      <w:r>
        <w:rPr>
          <w:spacing w:val="-7"/>
        </w:rPr>
        <w:t> </w:t>
      </w:r>
      <w:r>
        <w:rPr/>
        <w:t>“en</w:t>
      </w:r>
      <w:r>
        <w:rPr>
          <w:spacing w:val="-7"/>
        </w:rPr>
        <w:t> </w:t>
      </w:r>
      <w:r>
        <w:rPr/>
        <w:t>un</w:t>
      </w:r>
      <w:r>
        <w:rPr>
          <w:spacing w:val="-7"/>
        </w:rPr>
        <w:t> </w:t>
      </w:r>
      <w:r>
        <w:rPr/>
        <w:t>planisferio” puede</w:t>
      </w:r>
      <w:r>
        <w:rPr>
          <w:spacing w:val="-7"/>
        </w:rPr>
        <w:t> </w:t>
      </w:r>
      <w:r>
        <w:rPr/>
        <w:t>relacionarse</w:t>
      </w:r>
      <w:r>
        <w:rPr>
          <w:spacing w:val="-7"/>
        </w:rPr>
        <w:t> </w:t>
      </w:r>
      <w:r>
        <w:rPr/>
        <w:t>con la</w:t>
      </w:r>
      <w:r>
        <w:rPr>
          <w:spacing w:val="-10"/>
        </w:rPr>
        <w:t> </w:t>
      </w:r>
      <w:r>
        <w:rPr/>
        <w:t>estrella</w:t>
      </w:r>
      <w:r>
        <w:rPr>
          <w:spacing w:val="-10"/>
        </w:rPr>
        <w:t> </w:t>
      </w:r>
      <w:r>
        <w:rPr/>
        <w:t>de</w:t>
      </w:r>
      <w:r>
        <w:rPr>
          <w:spacing w:val="-8"/>
        </w:rPr>
        <w:t> </w:t>
      </w:r>
      <w:r>
        <w:rPr/>
        <w:t>“Sombra”</w:t>
      </w:r>
      <w:r>
        <w:rPr>
          <w:spacing w:val="-10"/>
        </w:rPr>
        <w:t> </w:t>
      </w:r>
      <w:r>
        <w:rPr/>
        <w:t>respecto</w:t>
      </w:r>
      <w:r>
        <w:rPr>
          <w:spacing w:val="-10"/>
        </w:rPr>
        <w:t> </w:t>
      </w:r>
      <w:r>
        <w:rPr/>
        <w:t>a</w:t>
      </w:r>
      <w:r>
        <w:rPr>
          <w:spacing w:val="-10"/>
        </w:rPr>
        <w:t> </w:t>
      </w:r>
      <w:r>
        <w:rPr/>
        <w:t>ese</w:t>
      </w:r>
      <w:r>
        <w:rPr>
          <w:spacing w:val="-4"/>
        </w:rPr>
        <w:t> </w:t>
      </w:r>
      <w:r>
        <w:rPr/>
        <w:t>“eco</w:t>
      </w:r>
      <w:r>
        <w:rPr>
          <w:spacing w:val="-10"/>
        </w:rPr>
        <w:t> </w:t>
      </w:r>
      <w:r>
        <w:rPr/>
        <w:t>de</w:t>
      </w:r>
      <w:r>
        <w:rPr>
          <w:spacing w:val="-8"/>
        </w:rPr>
        <w:t> </w:t>
      </w:r>
      <w:r>
        <w:rPr/>
        <w:t>una</w:t>
      </w:r>
      <w:r>
        <w:rPr>
          <w:spacing w:val="-10"/>
        </w:rPr>
        <w:t> </w:t>
      </w:r>
      <w:r>
        <w:rPr/>
        <w:t>voz</w:t>
      </w:r>
      <w:r>
        <w:rPr>
          <w:spacing w:val="-8"/>
        </w:rPr>
        <w:t> </w:t>
      </w:r>
      <w:r>
        <w:rPr/>
        <w:t>que</w:t>
      </w:r>
      <w:r>
        <w:rPr>
          <w:spacing w:val="-8"/>
        </w:rPr>
        <w:t> </w:t>
      </w:r>
      <w:r>
        <w:rPr/>
        <w:t>no</w:t>
      </w:r>
      <w:r>
        <w:rPr>
          <w:spacing w:val="-10"/>
        </w:rPr>
        <w:t> </w:t>
      </w:r>
      <w:r>
        <w:rPr/>
        <w:t>suena”</w:t>
      </w:r>
      <w:r>
        <w:rPr>
          <w:spacing w:val="-10"/>
        </w:rPr>
        <w:t> </w:t>
      </w:r>
      <w:r>
        <w:rPr/>
        <w:t>(Owen,</w:t>
      </w:r>
      <w:r>
        <w:rPr>
          <w:spacing w:val="-9"/>
        </w:rPr>
        <w:t> </w:t>
      </w:r>
      <w:r>
        <w:rPr/>
        <w:t>1930:9),</w:t>
      </w:r>
      <w:r>
        <w:rPr>
          <w:spacing w:val="-9"/>
        </w:rPr>
        <w:t> </w:t>
      </w:r>
      <w:r>
        <w:rPr/>
        <w:t>del que</w:t>
      </w:r>
      <w:r>
        <w:rPr>
          <w:spacing w:val="-32"/>
        </w:rPr>
        <w:t> </w:t>
      </w:r>
      <w:r>
        <w:rPr/>
        <w:t>ya</w:t>
      </w:r>
      <w:r>
        <w:rPr>
          <w:spacing w:val="-32"/>
        </w:rPr>
        <w:t> </w:t>
      </w:r>
      <w:r>
        <w:rPr/>
        <w:t>había</w:t>
      </w:r>
      <w:r>
        <w:rPr>
          <w:spacing w:val="-32"/>
        </w:rPr>
        <w:t> </w:t>
      </w:r>
      <w:r>
        <w:rPr/>
        <w:t>hablado</w:t>
      </w:r>
      <w:r>
        <w:rPr>
          <w:spacing w:val="-32"/>
        </w:rPr>
        <w:t> </w:t>
      </w:r>
      <w:r>
        <w:rPr/>
        <w:t>Segovia</w:t>
      </w:r>
      <w:r>
        <w:rPr>
          <w:spacing w:val="-32"/>
        </w:rPr>
        <w:t> </w:t>
      </w:r>
      <w:r>
        <w:rPr/>
        <w:t>(2001:49-52).</w:t>
      </w:r>
    </w:p>
    <w:p>
      <w:pPr>
        <w:pStyle w:val="BodyText"/>
        <w:ind w:left="0"/>
        <w:jc w:val="left"/>
      </w:pPr>
    </w:p>
    <w:p>
      <w:pPr>
        <w:pStyle w:val="ListParagraph"/>
        <w:numPr>
          <w:ilvl w:val="0"/>
          <w:numId w:val="5"/>
        </w:numPr>
        <w:tabs>
          <w:tab w:pos="401" w:val="left" w:leader="none"/>
        </w:tabs>
        <w:spacing w:line="367" w:lineRule="auto" w:before="149" w:after="0"/>
        <w:ind w:left="100" w:right="105" w:firstLine="0"/>
        <w:jc w:val="both"/>
        <w:rPr>
          <w:sz w:val="24"/>
        </w:rPr>
      </w:pPr>
      <w:r>
        <w:rPr>
          <w:sz w:val="24"/>
        </w:rPr>
        <w:t>En</w:t>
      </w:r>
      <w:r>
        <w:rPr>
          <w:spacing w:val="-11"/>
          <w:sz w:val="24"/>
        </w:rPr>
        <w:t> </w:t>
      </w:r>
      <w:r>
        <w:rPr>
          <w:sz w:val="24"/>
        </w:rPr>
        <w:t>“Anti-Orfeo”</w:t>
      </w:r>
      <w:r>
        <w:rPr>
          <w:spacing w:val="-11"/>
          <w:sz w:val="24"/>
        </w:rPr>
        <w:t> </w:t>
      </w:r>
      <w:r>
        <w:rPr>
          <w:sz w:val="24"/>
        </w:rPr>
        <w:t>(Owen,</w:t>
      </w:r>
      <w:r>
        <w:rPr>
          <w:spacing w:val="-14"/>
          <w:sz w:val="24"/>
        </w:rPr>
        <w:t> </w:t>
      </w:r>
      <w:r>
        <w:rPr>
          <w:sz w:val="24"/>
        </w:rPr>
        <w:t>1930:19-20)</w:t>
      </w:r>
      <w:r>
        <w:rPr>
          <w:spacing w:val="-11"/>
          <w:sz w:val="24"/>
        </w:rPr>
        <w:t> </w:t>
      </w:r>
      <w:r>
        <w:rPr>
          <w:sz w:val="24"/>
        </w:rPr>
        <w:t>la</w:t>
      </w:r>
      <w:r>
        <w:rPr>
          <w:spacing w:val="-14"/>
          <w:sz w:val="24"/>
        </w:rPr>
        <w:t> </w:t>
      </w:r>
      <w:r>
        <w:rPr>
          <w:sz w:val="24"/>
        </w:rPr>
        <w:t>sinestesia</w:t>
      </w:r>
      <w:r>
        <w:rPr>
          <w:spacing w:val="-14"/>
          <w:sz w:val="24"/>
        </w:rPr>
        <w:t> </w:t>
      </w:r>
      <w:r>
        <w:rPr>
          <w:sz w:val="24"/>
        </w:rPr>
        <w:t>acústica</w:t>
      </w:r>
      <w:r>
        <w:rPr>
          <w:spacing w:val="-14"/>
          <w:sz w:val="24"/>
        </w:rPr>
        <w:t> </w:t>
      </w:r>
      <w:r>
        <w:rPr>
          <w:sz w:val="24"/>
        </w:rPr>
        <w:t>es</w:t>
      </w:r>
      <w:r>
        <w:rPr>
          <w:spacing w:val="-11"/>
          <w:sz w:val="24"/>
        </w:rPr>
        <w:t> </w:t>
      </w:r>
      <w:r>
        <w:rPr>
          <w:sz w:val="24"/>
        </w:rPr>
        <w:t>el</w:t>
      </w:r>
      <w:r>
        <w:rPr>
          <w:spacing w:val="-14"/>
          <w:sz w:val="24"/>
        </w:rPr>
        <w:t> </w:t>
      </w:r>
      <w:r>
        <w:rPr>
          <w:sz w:val="24"/>
        </w:rPr>
        <w:t>sonido</w:t>
      </w:r>
      <w:r>
        <w:rPr>
          <w:spacing w:val="-13"/>
          <w:sz w:val="24"/>
        </w:rPr>
        <w:t> </w:t>
      </w:r>
      <w:r>
        <w:rPr>
          <w:sz w:val="24"/>
        </w:rPr>
        <w:t>es</w:t>
      </w:r>
      <w:r>
        <w:rPr>
          <w:spacing w:val="-12"/>
          <w:sz w:val="24"/>
        </w:rPr>
        <w:t> </w:t>
      </w:r>
      <w:r>
        <w:rPr>
          <w:sz w:val="24"/>
        </w:rPr>
        <w:t>un</w:t>
      </w:r>
      <w:r>
        <w:rPr>
          <w:spacing w:val="-12"/>
          <w:sz w:val="24"/>
        </w:rPr>
        <w:t> </w:t>
      </w:r>
      <w:r>
        <w:rPr>
          <w:sz w:val="24"/>
        </w:rPr>
        <w:t>elemento preponderante.</w:t>
      </w:r>
      <w:r>
        <w:rPr>
          <w:spacing w:val="-15"/>
          <w:sz w:val="24"/>
        </w:rPr>
        <w:t> </w:t>
      </w:r>
      <w:r>
        <w:rPr>
          <w:sz w:val="24"/>
        </w:rPr>
        <w:t>El</w:t>
      </w:r>
      <w:r>
        <w:rPr>
          <w:spacing w:val="-14"/>
          <w:sz w:val="24"/>
        </w:rPr>
        <w:t> </w:t>
      </w:r>
      <w:r>
        <w:rPr>
          <w:sz w:val="24"/>
        </w:rPr>
        <w:t>trastocamiento</w:t>
      </w:r>
      <w:r>
        <w:rPr>
          <w:spacing w:val="-15"/>
          <w:sz w:val="24"/>
        </w:rPr>
        <w:t> </w:t>
      </w:r>
      <w:r>
        <w:rPr>
          <w:sz w:val="24"/>
        </w:rPr>
        <w:t>de</w:t>
      </w:r>
      <w:r>
        <w:rPr>
          <w:spacing w:val="-13"/>
          <w:sz w:val="24"/>
        </w:rPr>
        <w:t> </w:t>
      </w:r>
      <w:r>
        <w:rPr>
          <w:sz w:val="24"/>
        </w:rPr>
        <w:t>la</w:t>
      </w:r>
      <w:r>
        <w:rPr>
          <w:spacing w:val="-15"/>
          <w:sz w:val="24"/>
        </w:rPr>
        <w:t> </w:t>
      </w:r>
      <w:r>
        <w:rPr>
          <w:sz w:val="24"/>
        </w:rPr>
        <w:t>realidad</w:t>
      </w:r>
      <w:r>
        <w:rPr>
          <w:spacing w:val="-13"/>
          <w:sz w:val="24"/>
        </w:rPr>
        <w:t> </w:t>
      </w:r>
      <w:r>
        <w:rPr>
          <w:sz w:val="24"/>
        </w:rPr>
        <w:t>es</w:t>
      </w:r>
      <w:r>
        <w:rPr>
          <w:spacing w:val="-13"/>
          <w:sz w:val="24"/>
        </w:rPr>
        <w:t> </w:t>
      </w:r>
      <w:r>
        <w:rPr>
          <w:sz w:val="24"/>
        </w:rPr>
        <w:t>evidentente</w:t>
      </w:r>
      <w:r>
        <w:rPr>
          <w:spacing w:val="-7"/>
          <w:sz w:val="24"/>
        </w:rPr>
        <w:t> </w:t>
      </w:r>
      <w:r>
        <w:rPr>
          <w:sz w:val="24"/>
        </w:rPr>
        <w:t>mediante</w:t>
      </w:r>
      <w:r>
        <w:rPr>
          <w:spacing w:val="-12"/>
          <w:sz w:val="24"/>
        </w:rPr>
        <w:t> </w:t>
      </w:r>
      <w:r>
        <w:rPr>
          <w:sz w:val="24"/>
        </w:rPr>
        <w:t>la</w:t>
      </w:r>
      <w:r>
        <w:rPr>
          <w:spacing w:val="-15"/>
          <w:sz w:val="24"/>
        </w:rPr>
        <w:t> </w:t>
      </w:r>
      <w:r>
        <w:rPr>
          <w:sz w:val="24"/>
        </w:rPr>
        <w:t>metáfora</w:t>
      </w:r>
      <w:r>
        <w:rPr>
          <w:spacing w:val="-14"/>
          <w:sz w:val="24"/>
        </w:rPr>
        <w:t> </w:t>
      </w:r>
      <w:r>
        <w:rPr>
          <w:sz w:val="24"/>
        </w:rPr>
        <w:t>del movimiento</w:t>
      </w:r>
      <w:r>
        <w:rPr>
          <w:spacing w:val="-4"/>
          <w:sz w:val="24"/>
        </w:rPr>
        <w:t> </w:t>
      </w:r>
      <w:r>
        <w:rPr>
          <w:sz w:val="24"/>
        </w:rPr>
        <w:t>de</w:t>
      </w:r>
      <w:r>
        <w:rPr>
          <w:spacing w:val="-2"/>
          <w:sz w:val="24"/>
        </w:rPr>
        <w:t> </w:t>
      </w:r>
      <w:r>
        <w:rPr>
          <w:sz w:val="24"/>
        </w:rPr>
        <w:t>los</w:t>
      </w:r>
      <w:r>
        <w:rPr>
          <w:spacing w:val="-5"/>
          <w:sz w:val="24"/>
        </w:rPr>
        <w:t> </w:t>
      </w:r>
      <w:r>
        <w:rPr>
          <w:sz w:val="24"/>
        </w:rPr>
        <w:t>brazos</w:t>
      </w:r>
      <w:r>
        <w:rPr>
          <w:spacing w:val="-1"/>
          <w:sz w:val="24"/>
        </w:rPr>
        <w:t> </w:t>
      </w:r>
      <w:r>
        <w:rPr>
          <w:sz w:val="24"/>
        </w:rPr>
        <w:t>simulando</w:t>
      </w:r>
      <w:r>
        <w:rPr>
          <w:spacing w:val="-4"/>
          <w:sz w:val="24"/>
        </w:rPr>
        <w:t> </w:t>
      </w:r>
      <w:r>
        <w:rPr>
          <w:sz w:val="24"/>
        </w:rPr>
        <w:t>una</w:t>
      </w:r>
      <w:r>
        <w:rPr>
          <w:spacing w:val="-3"/>
          <w:sz w:val="24"/>
        </w:rPr>
        <w:t> </w:t>
      </w:r>
      <w:r>
        <w:rPr>
          <w:sz w:val="24"/>
        </w:rPr>
        <w:t>la</w:t>
      </w:r>
      <w:r>
        <w:rPr>
          <w:spacing w:val="-4"/>
          <w:sz w:val="24"/>
        </w:rPr>
        <w:t> </w:t>
      </w:r>
      <w:r>
        <w:rPr>
          <w:sz w:val="24"/>
        </w:rPr>
        <w:t>pianola</w:t>
      </w:r>
      <w:r>
        <w:rPr>
          <w:spacing w:val="-4"/>
          <w:sz w:val="24"/>
        </w:rPr>
        <w:t> </w:t>
      </w:r>
      <w:r>
        <w:rPr>
          <w:sz w:val="24"/>
        </w:rPr>
        <w:t>con</w:t>
      </w:r>
      <w:r>
        <w:rPr>
          <w:spacing w:val="-2"/>
          <w:sz w:val="24"/>
        </w:rPr>
        <w:t> </w:t>
      </w:r>
      <w:r>
        <w:rPr>
          <w:sz w:val="24"/>
        </w:rPr>
        <w:t>las</w:t>
      </w:r>
      <w:r>
        <w:rPr>
          <w:spacing w:val="-2"/>
          <w:sz w:val="24"/>
        </w:rPr>
        <w:t> </w:t>
      </w:r>
      <w:r>
        <w:rPr>
          <w:sz w:val="24"/>
        </w:rPr>
        <w:t>piernas</w:t>
      </w:r>
      <w:r>
        <w:rPr>
          <w:spacing w:val="-2"/>
          <w:sz w:val="24"/>
        </w:rPr>
        <w:t> </w:t>
      </w:r>
      <w:r>
        <w:rPr>
          <w:sz w:val="24"/>
        </w:rPr>
        <w:t>del</w:t>
      </w:r>
      <w:r>
        <w:rPr>
          <w:spacing w:val="-4"/>
          <w:sz w:val="24"/>
        </w:rPr>
        <w:t> </w:t>
      </w:r>
      <w:r>
        <w:rPr>
          <w:sz w:val="24"/>
        </w:rPr>
        <w:t>ciclista</w:t>
      </w:r>
      <w:r>
        <w:rPr>
          <w:spacing w:val="-1"/>
          <w:sz w:val="24"/>
        </w:rPr>
        <w:t> </w:t>
      </w:r>
      <w:r>
        <w:rPr>
          <w:sz w:val="24"/>
        </w:rPr>
        <w:t>en:</w:t>
      </w:r>
      <w:r>
        <w:rPr>
          <w:spacing w:val="-4"/>
          <w:sz w:val="24"/>
        </w:rPr>
        <w:t> </w:t>
      </w:r>
      <w:r>
        <w:rPr>
          <w:sz w:val="24"/>
        </w:rPr>
        <w:t>“Pasa el ciclista pedaleando la pianola de la lluvia”, y detona la traslación sinestésica en la que una imagen (“el ciclista”) provoca un sonido (“pianola”). Ese trastocamiento de la realidad permitirá la huida de un murciélago “en pleno día”, con su carga onírica evidente.</w:t>
      </w:r>
      <w:r>
        <w:rPr>
          <w:spacing w:val="-10"/>
          <w:sz w:val="24"/>
        </w:rPr>
        <w:t> </w:t>
      </w:r>
      <w:r>
        <w:rPr>
          <w:sz w:val="24"/>
        </w:rPr>
        <w:t>Sin</w:t>
      </w:r>
      <w:r>
        <w:rPr>
          <w:spacing w:val="-9"/>
          <w:sz w:val="24"/>
        </w:rPr>
        <w:t> </w:t>
      </w:r>
      <w:r>
        <w:rPr>
          <w:sz w:val="24"/>
        </w:rPr>
        <w:t>embargo,</w:t>
      </w:r>
      <w:r>
        <w:rPr>
          <w:spacing w:val="-8"/>
          <w:sz w:val="24"/>
        </w:rPr>
        <w:t> </w:t>
      </w:r>
      <w:r>
        <w:rPr>
          <w:sz w:val="24"/>
        </w:rPr>
        <w:t>la</w:t>
      </w:r>
      <w:r>
        <w:rPr>
          <w:spacing w:val="-8"/>
          <w:sz w:val="24"/>
        </w:rPr>
        <w:t> </w:t>
      </w:r>
      <w:r>
        <w:rPr>
          <w:sz w:val="24"/>
        </w:rPr>
        <w:t>sinestesia</w:t>
      </w:r>
      <w:r>
        <w:rPr>
          <w:spacing w:val="-11"/>
          <w:sz w:val="24"/>
        </w:rPr>
        <w:t> </w:t>
      </w:r>
      <w:r>
        <w:rPr>
          <w:sz w:val="24"/>
        </w:rPr>
        <w:t>acústica</w:t>
      </w:r>
      <w:r>
        <w:rPr>
          <w:spacing w:val="-8"/>
          <w:sz w:val="24"/>
        </w:rPr>
        <w:t> </w:t>
      </w:r>
      <w:r>
        <w:rPr>
          <w:sz w:val="24"/>
        </w:rPr>
        <w:t>persiste</w:t>
      </w:r>
      <w:r>
        <w:rPr>
          <w:spacing w:val="-9"/>
          <w:sz w:val="24"/>
        </w:rPr>
        <w:t> </w:t>
      </w:r>
      <w:r>
        <w:rPr>
          <w:sz w:val="24"/>
        </w:rPr>
        <w:t>en</w:t>
      </w:r>
      <w:r>
        <w:rPr>
          <w:spacing w:val="-9"/>
          <w:sz w:val="24"/>
        </w:rPr>
        <w:t> </w:t>
      </w:r>
      <w:r>
        <w:rPr>
          <w:sz w:val="24"/>
        </w:rPr>
        <w:t>un</w:t>
      </w:r>
      <w:r>
        <w:rPr>
          <w:spacing w:val="-9"/>
          <w:sz w:val="24"/>
        </w:rPr>
        <w:t> </w:t>
      </w:r>
      <w:r>
        <w:rPr>
          <w:sz w:val="24"/>
        </w:rPr>
        <w:t>tono</w:t>
      </w:r>
      <w:r>
        <w:rPr>
          <w:spacing w:val="-11"/>
          <w:sz w:val="24"/>
        </w:rPr>
        <w:t> </w:t>
      </w:r>
      <w:r>
        <w:rPr>
          <w:sz w:val="24"/>
        </w:rPr>
        <w:t>sarcástico</w:t>
      </w:r>
      <w:r>
        <w:rPr>
          <w:spacing w:val="-11"/>
          <w:sz w:val="24"/>
        </w:rPr>
        <w:t> </w:t>
      </w:r>
      <w:r>
        <w:rPr>
          <w:sz w:val="24"/>
        </w:rPr>
        <w:t>de</w:t>
      </w:r>
      <w:r>
        <w:rPr>
          <w:spacing w:val="-9"/>
          <w:sz w:val="24"/>
        </w:rPr>
        <w:t> </w:t>
      </w:r>
      <w:r>
        <w:rPr>
          <w:sz w:val="24"/>
        </w:rPr>
        <w:t>este</w:t>
      </w:r>
      <w:r>
        <w:rPr>
          <w:spacing w:val="-9"/>
          <w:sz w:val="24"/>
        </w:rPr>
        <w:t> </w:t>
      </w:r>
      <w:r>
        <w:rPr>
          <w:sz w:val="24"/>
        </w:rPr>
        <w:t>“Anti- Orfeo”, es decir, es una melodía la que va degradando la sutileza de la “pianola de la lluvia” al intermitente “tartamudeo” telegráfico de los tejados (incluso sugerida por   </w:t>
      </w:r>
      <w:r>
        <w:rPr>
          <w:spacing w:val="4"/>
          <w:sz w:val="24"/>
        </w:rPr>
        <w:t> </w:t>
      </w:r>
      <w:r>
        <w:rPr>
          <w:sz w:val="24"/>
        </w:rPr>
        <w:t>la</w:t>
      </w:r>
    </w:p>
    <w:p>
      <w:pPr>
        <w:spacing w:after="0" w:line="367" w:lineRule="auto"/>
        <w:jc w:val="both"/>
        <w:rPr>
          <w:sz w:val="24"/>
        </w:rPr>
        <w:sectPr>
          <w:pgSz w:w="12240" w:h="15840"/>
          <w:pgMar w:header="0" w:footer="981" w:top="1360" w:bottom="1180" w:left="1600" w:right="1500"/>
        </w:sectPr>
      </w:pPr>
    </w:p>
    <w:p>
      <w:pPr>
        <w:pStyle w:val="BodyText"/>
        <w:spacing w:line="369" w:lineRule="auto" w:before="44"/>
        <w:ind w:right="104"/>
      </w:pPr>
      <w:r>
        <w:rPr/>
        <w:t>aliteración del sonido “t”), por eso el sujeto lírico señala </w:t>
      </w:r>
      <w:r>
        <w:rPr>
          <w:spacing w:val="3"/>
        </w:rPr>
        <w:t>que, </w:t>
      </w:r>
      <w:r>
        <w:rPr/>
        <w:t>al paisaje exterior de la lluvia, “alargamos al arpa dedos de miradas”, mostrando el binomio imagen-sonido. En esa</w:t>
      </w:r>
      <w:r>
        <w:rPr>
          <w:spacing w:val="-5"/>
        </w:rPr>
        <w:t> </w:t>
      </w:r>
      <w:r>
        <w:rPr/>
        <w:t>degradación</w:t>
      </w:r>
      <w:r>
        <w:rPr>
          <w:spacing w:val="-6"/>
        </w:rPr>
        <w:t> </w:t>
      </w:r>
      <w:r>
        <w:rPr/>
        <w:t>se</w:t>
      </w:r>
      <w:r>
        <w:rPr>
          <w:spacing w:val="-6"/>
        </w:rPr>
        <w:t> </w:t>
      </w:r>
      <w:r>
        <w:rPr/>
        <w:t>suma</w:t>
      </w:r>
      <w:r>
        <w:rPr>
          <w:spacing w:val="-8"/>
        </w:rPr>
        <w:t> </w:t>
      </w:r>
      <w:r>
        <w:rPr/>
        <w:t>el</w:t>
      </w:r>
      <w:r>
        <w:rPr>
          <w:spacing w:val="-5"/>
        </w:rPr>
        <w:t> </w:t>
      </w:r>
      <w:r>
        <w:rPr/>
        <w:t>quebrantamiento</w:t>
      </w:r>
      <w:r>
        <w:rPr>
          <w:spacing w:val="-5"/>
        </w:rPr>
        <w:t> </w:t>
      </w:r>
      <w:r>
        <w:rPr/>
        <w:t>de</w:t>
      </w:r>
      <w:r>
        <w:rPr>
          <w:spacing w:val="-4"/>
        </w:rPr>
        <w:t> </w:t>
      </w:r>
      <w:r>
        <w:rPr/>
        <w:t>los</w:t>
      </w:r>
      <w:r>
        <w:rPr>
          <w:spacing w:val="-4"/>
        </w:rPr>
        <w:t> </w:t>
      </w:r>
      <w:r>
        <w:rPr/>
        <w:t>“violines</w:t>
      </w:r>
      <w:r>
        <w:rPr>
          <w:spacing w:val="-5"/>
        </w:rPr>
        <w:t> </w:t>
      </w:r>
      <w:r>
        <w:rPr/>
        <w:t>de</w:t>
      </w:r>
      <w:r>
        <w:rPr>
          <w:spacing w:val="-6"/>
        </w:rPr>
        <w:t> </w:t>
      </w:r>
      <w:r>
        <w:rPr/>
        <w:t>nuestras</w:t>
      </w:r>
      <w:r>
        <w:rPr>
          <w:spacing w:val="-6"/>
        </w:rPr>
        <w:t> </w:t>
      </w:r>
      <w:r>
        <w:rPr/>
        <w:t>corbatas”,</w:t>
      </w:r>
      <w:r>
        <w:rPr>
          <w:spacing w:val="-5"/>
        </w:rPr>
        <w:t> </w:t>
      </w:r>
      <w:r>
        <w:rPr/>
        <w:t>uno de los cuales, el del sujeto lírico, “quería tocar marchas triunfales”. La degradación de la melodía la hace es estridente, casi ruido: “Pero la tuya, Orfeo, no, […] era sólo una corbata de toses”, seguramente estruendosos y disonantes. Elpoema se intitula “Anti- Orfeo”</w:t>
      </w:r>
      <w:r>
        <w:rPr>
          <w:spacing w:val="-23"/>
        </w:rPr>
        <w:t> </w:t>
      </w:r>
      <w:r>
        <w:rPr/>
        <w:t>irónicamente</w:t>
      </w:r>
      <w:r>
        <w:rPr>
          <w:spacing w:val="-22"/>
        </w:rPr>
        <w:t> </w:t>
      </w:r>
      <w:r>
        <w:rPr/>
        <w:t>porque</w:t>
      </w:r>
      <w:r>
        <w:rPr>
          <w:spacing w:val="-21"/>
        </w:rPr>
        <w:t> </w:t>
      </w:r>
      <w:r>
        <w:rPr/>
        <w:t>la</w:t>
      </w:r>
      <w:r>
        <w:rPr>
          <w:spacing w:val="-24"/>
        </w:rPr>
        <w:t> </w:t>
      </w:r>
      <w:r>
        <w:rPr/>
        <w:t>música</w:t>
      </w:r>
      <w:r>
        <w:rPr>
          <w:spacing w:val="-24"/>
        </w:rPr>
        <w:t> </w:t>
      </w:r>
      <w:r>
        <w:rPr/>
        <w:t>es</w:t>
      </w:r>
      <w:r>
        <w:rPr>
          <w:spacing w:val="-24"/>
        </w:rPr>
        <w:t> </w:t>
      </w:r>
      <w:r>
        <w:rPr/>
        <w:t>lo</w:t>
      </w:r>
      <w:r>
        <w:rPr>
          <w:spacing w:val="-23"/>
        </w:rPr>
        <w:t> </w:t>
      </w:r>
      <w:r>
        <w:rPr/>
        <w:t>denigrado.</w:t>
      </w:r>
    </w:p>
    <w:p>
      <w:pPr>
        <w:pStyle w:val="BodyText"/>
        <w:spacing w:line="367" w:lineRule="auto"/>
        <w:ind w:right="104" w:firstLine="708"/>
      </w:pPr>
      <w:r>
        <w:rPr/>
        <w:t>Siguiendo con la primera estructura esquizomorfa, la lluvia sufre una prosopopeya que la convierte en el elemento detonador de cambios en la imagen paisajística del exterior, percibida por el sujeto lírico. El sujeto lírico siente que su máquina</w:t>
      </w:r>
      <w:r>
        <w:rPr>
          <w:spacing w:val="-12"/>
        </w:rPr>
        <w:t> </w:t>
      </w:r>
      <w:r>
        <w:rPr/>
        <w:t>de</w:t>
      </w:r>
      <w:r>
        <w:rPr>
          <w:spacing w:val="-11"/>
        </w:rPr>
        <w:t> </w:t>
      </w:r>
      <w:r>
        <w:rPr/>
        <w:t>escribir</w:t>
      </w:r>
      <w:r>
        <w:rPr>
          <w:spacing w:val="-11"/>
        </w:rPr>
        <w:t> </w:t>
      </w:r>
      <w:r>
        <w:rPr/>
        <w:t>“empieza</w:t>
      </w:r>
      <w:r>
        <w:rPr>
          <w:spacing w:val="-12"/>
        </w:rPr>
        <w:t> </w:t>
      </w:r>
      <w:r>
        <w:rPr/>
        <w:t>a</w:t>
      </w:r>
      <w:r>
        <w:rPr>
          <w:spacing w:val="-12"/>
        </w:rPr>
        <w:t> </w:t>
      </w:r>
      <w:r>
        <w:rPr/>
        <w:t>escribir</w:t>
      </w:r>
      <w:r>
        <w:rPr>
          <w:spacing w:val="-13"/>
        </w:rPr>
        <w:t> </w:t>
      </w:r>
      <w:r>
        <w:rPr/>
        <w:t>sola”,</w:t>
      </w:r>
      <w:r>
        <w:rPr>
          <w:spacing w:val="-12"/>
        </w:rPr>
        <w:t> </w:t>
      </w:r>
      <w:r>
        <w:rPr/>
        <w:t>es</w:t>
      </w:r>
      <w:r>
        <w:rPr>
          <w:spacing w:val="-11"/>
        </w:rPr>
        <w:t> </w:t>
      </w:r>
      <w:r>
        <w:rPr/>
        <w:t>decir,</w:t>
      </w:r>
      <w:r>
        <w:rPr>
          <w:spacing w:val="-12"/>
        </w:rPr>
        <w:t> </w:t>
      </w:r>
      <w:r>
        <w:rPr/>
        <w:t>toma</w:t>
      </w:r>
      <w:r>
        <w:rPr>
          <w:spacing w:val="-12"/>
        </w:rPr>
        <w:t> </w:t>
      </w:r>
      <w:r>
        <w:rPr/>
        <w:t>decisiones</w:t>
      </w:r>
      <w:r>
        <w:rPr>
          <w:spacing w:val="-11"/>
        </w:rPr>
        <w:t> </w:t>
      </w:r>
      <w:r>
        <w:rPr/>
        <w:t>por</w:t>
      </w:r>
      <w:r>
        <w:rPr>
          <w:spacing w:val="-13"/>
        </w:rPr>
        <w:t> </w:t>
      </w:r>
      <w:r>
        <w:rPr/>
        <w:t>sí</w:t>
      </w:r>
      <w:r>
        <w:rPr>
          <w:spacing w:val="-12"/>
        </w:rPr>
        <w:t> </w:t>
      </w:r>
      <w:r>
        <w:rPr/>
        <w:t>misma;</w:t>
      </w:r>
      <w:r>
        <w:rPr>
          <w:spacing w:val="-12"/>
        </w:rPr>
        <w:t> </w:t>
      </w:r>
      <w:r>
        <w:rPr/>
        <w:t>sin embargo,</w:t>
      </w:r>
      <w:r>
        <w:rPr>
          <w:spacing w:val="-5"/>
        </w:rPr>
        <w:t> </w:t>
      </w:r>
      <w:r>
        <w:rPr/>
        <w:t>es</w:t>
      </w:r>
      <w:r>
        <w:rPr>
          <w:spacing w:val="-4"/>
        </w:rPr>
        <w:t> </w:t>
      </w:r>
      <w:r>
        <w:rPr/>
        <w:t>el</w:t>
      </w:r>
      <w:r>
        <w:rPr>
          <w:spacing w:val="-5"/>
        </w:rPr>
        <w:t> </w:t>
      </w:r>
      <w:r>
        <w:rPr/>
        <w:t>sonido</w:t>
      </w:r>
      <w:r>
        <w:rPr>
          <w:spacing w:val="-6"/>
        </w:rPr>
        <w:t> </w:t>
      </w:r>
      <w:r>
        <w:rPr/>
        <w:t>de</w:t>
      </w:r>
      <w:r>
        <w:rPr>
          <w:spacing w:val="-4"/>
        </w:rPr>
        <w:t> </w:t>
      </w:r>
      <w:r>
        <w:rPr/>
        <w:t>las</w:t>
      </w:r>
      <w:r>
        <w:rPr>
          <w:spacing w:val="-1"/>
        </w:rPr>
        <w:t> </w:t>
      </w:r>
      <w:r>
        <w:rPr/>
        <w:t>gotas</w:t>
      </w:r>
      <w:r>
        <w:rPr>
          <w:spacing w:val="-4"/>
        </w:rPr>
        <w:t> </w:t>
      </w:r>
      <w:r>
        <w:rPr/>
        <w:t>de</w:t>
      </w:r>
      <w:r>
        <w:rPr>
          <w:spacing w:val="-4"/>
        </w:rPr>
        <w:t> </w:t>
      </w:r>
      <w:r>
        <w:rPr/>
        <w:t>lluvia</w:t>
      </w:r>
      <w:r>
        <w:rPr>
          <w:spacing w:val="-6"/>
        </w:rPr>
        <w:t> </w:t>
      </w:r>
      <w:r>
        <w:rPr/>
        <w:t>el</w:t>
      </w:r>
      <w:r>
        <w:rPr>
          <w:spacing w:val="-5"/>
        </w:rPr>
        <w:t> </w:t>
      </w:r>
      <w:r>
        <w:rPr/>
        <w:t>que</w:t>
      </w:r>
      <w:r>
        <w:rPr>
          <w:spacing w:val="-4"/>
        </w:rPr>
        <w:t> </w:t>
      </w:r>
      <w:r>
        <w:rPr/>
        <w:t>simula</w:t>
      </w:r>
      <w:r>
        <w:rPr>
          <w:spacing w:val="-6"/>
        </w:rPr>
        <w:t> </w:t>
      </w:r>
      <w:r>
        <w:rPr/>
        <w:t>el</w:t>
      </w:r>
      <w:r>
        <w:rPr>
          <w:spacing w:val="-5"/>
        </w:rPr>
        <w:t> </w:t>
      </w:r>
      <w:r>
        <w:rPr/>
        <w:t>teclear</w:t>
      </w:r>
      <w:r>
        <w:rPr>
          <w:spacing w:val="-4"/>
        </w:rPr>
        <w:t> </w:t>
      </w:r>
      <w:r>
        <w:rPr/>
        <w:t>de</w:t>
      </w:r>
      <w:r>
        <w:rPr>
          <w:spacing w:val="-4"/>
        </w:rPr>
        <w:t> </w:t>
      </w:r>
      <w:r>
        <w:rPr/>
        <w:t>la</w:t>
      </w:r>
      <w:r>
        <w:rPr>
          <w:spacing w:val="-6"/>
        </w:rPr>
        <w:t> </w:t>
      </w:r>
      <w:r>
        <w:rPr/>
        <w:t>máquina.</w:t>
      </w:r>
      <w:r>
        <w:rPr>
          <w:spacing w:val="-5"/>
        </w:rPr>
        <w:t> </w:t>
      </w:r>
      <w:r>
        <w:rPr/>
        <w:t>La</w:t>
      </w:r>
      <w:r>
        <w:rPr>
          <w:spacing w:val="-3"/>
        </w:rPr>
        <w:t> </w:t>
      </w:r>
      <w:r>
        <w:rPr/>
        <w:t>luz “pasa de incógnito” y, cual viuda, “ni dentro ya de la sala nos permite alzarle el velo”. Parece</w:t>
      </w:r>
      <w:r>
        <w:rPr>
          <w:spacing w:val="-10"/>
        </w:rPr>
        <w:t> </w:t>
      </w:r>
      <w:r>
        <w:rPr/>
        <w:t>que</w:t>
      </w:r>
      <w:r>
        <w:rPr>
          <w:spacing w:val="-10"/>
        </w:rPr>
        <w:t> </w:t>
      </w:r>
      <w:r>
        <w:rPr/>
        <w:t>anochece,</w:t>
      </w:r>
      <w:r>
        <w:rPr>
          <w:spacing w:val="-11"/>
        </w:rPr>
        <w:t> </w:t>
      </w:r>
      <w:r>
        <w:rPr/>
        <w:t>pues</w:t>
      </w:r>
      <w:r>
        <w:rPr>
          <w:spacing w:val="-10"/>
        </w:rPr>
        <w:t> </w:t>
      </w:r>
      <w:r>
        <w:rPr/>
        <w:t>la</w:t>
      </w:r>
      <w:r>
        <w:rPr>
          <w:spacing w:val="-12"/>
        </w:rPr>
        <w:t> </w:t>
      </w:r>
      <w:r>
        <w:rPr/>
        <w:t>luz</w:t>
      </w:r>
      <w:r>
        <w:rPr>
          <w:spacing w:val="-10"/>
        </w:rPr>
        <w:t> </w:t>
      </w:r>
      <w:r>
        <w:rPr/>
        <w:t>es</w:t>
      </w:r>
      <w:r>
        <w:rPr>
          <w:spacing w:val="-10"/>
        </w:rPr>
        <w:t> </w:t>
      </w:r>
      <w:r>
        <w:rPr/>
        <w:t>difusa</w:t>
      </w:r>
      <w:r>
        <w:rPr>
          <w:spacing w:val="-12"/>
        </w:rPr>
        <w:t> </w:t>
      </w:r>
      <w:r>
        <w:rPr/>
        <w:t>[“pasa</w:t>
      </w:r>
      <w:r>
        <w:rPr>
          <w:spacing w:val="-12"/>
        </w:rPr>
        <w:t> </w:t>
      </w:r>
      <w:r>
        <w:rPr/>
        <w:t>de</w:t>
      </w:r>
      <w:r>
        <w:rPr>
          <w:spacing w:val="-10"/>
        </w:rPr>
        <w:t> </w:t>
      </w:r>
      <w:r>
        <w:rPr/>
        <w:t>incógnito”]</w:t>
      </w:r>
      <w:r>
        <w:rPr>
          <w:spacing w:val="-9"/>
        </w:rPr>
        <w:t> </w:t>
      </w:r>
      <w:r>
        <w:rPr/>
        <w:t>y</w:t>
      </w:r>
      <w:r>
        <w:rPr>
          <w:spacing w:val="-10"/>
        </w:rPr>
        <w:t> </w:t>
      </w:r>
      <w:r>
        <w:rPr/>
        <w:t>está</w:t>
      </w:r>
      <w:r>
        <w:rPr>
          <w:spacing w:val="-5"/>
        </w:rPr>
        <w:t> </w:t>
      </w:r>
      <w:r>
        <w:rPr>
          <w:i/>
        </w:rPr>
        <w:t>oscurecida,</w:t>
      </w:r>
      <w:r>
        <w:rPr>
          <w:i/>
          <w:spacing w:val="-11"/>
        </w:rPr>
        <w:t> </w:t>
      </w:r>
      <w:r>
        <w:rPr>
          <w:i/>
        </w:rPr>
        <w:t>velada</w:t>
      </w:r>
      <w:r>
        <w:rPr/>
        <w:t>. Los</w:t>
      </w:r>
      <w:r>
        <w:rPr>
          <w:spacing w:val="-15"/>
        </w:rPr>
        <w:t> </w:t>
      </w:r>
      <w:r>
        <w:rPr/>
        <w:t>matices</w:t>
      </w:r>
      <w:r>
        <w:rPr>
          <w:spacing w:val="-15"/>
        </w:rPr>
        <w:t> </w:t>
      </w:r>
      <w:r>
        <w:rPr/>
        <w:t>del</w:t>
      </w:r>
      <w:r>
        <w:rPr>
          <w:spacing w:val="-16"/>
        </w:rPr>
        <w:t> </w:t>
      </w:r>
      <w:r>
        <w:rPr/>
        <w:t>atardecer</w:t>
      </w:r>
      <w:r>
        <w:rPr>
          <w:spacing w:val="-15"/>
        </w:rPr>
        <w:t> </w:t>
      </w:r>
      <w:r>
        <w:rPr/>
        <w:t>hacen</w:t>
      </w:r>
      <w:r>
        <w:rPr>
          <w:spacing w:val="-12"/>
        </w:rPr>
        <w:t> </w:t>
      </w:r>
      <w:r>
        <w:rPr/>
        <w:t>de</w:t>
      </w:r>
      <w:r>
        <w:rPr>
          <w:spacing w:val="-15"/>
        </w:rPr>
        <w:t> </w:t>
      </w:r>
      <w:r>
        <w:rPr/>
        <w:t>las</w:t>
      </w:r>
      <w:r>
        <w:rPr>
          <w:spacing w:val="-15"/>
        </w:rPr>
        <w:t> </w:t>
      </w:r>
      <w:r>
        <w:rPr/>
        <w:t>gotas</w:t>
      </w:r>
      <w:r>
        <w:rPr>
          <w:spacing w:val="-14"/>
        </w:rPr>
        <w:t> </w:t>
      </w:r>
      <w:r>
        <w:rPr/>
        <w:t>escurriendo</w:t>
      </w:r>
      <w:r>
        <w:rPr>
          <w:spacing w:val="-15"/>
        </w:rPr>
        <w:t> </w:t>
      </w:r>
      <w:r>
        <w:rPr/>
        <w:t>en</w:t>
      </w:r>
      <w:r>
        <w:rPr>
          <w:spacing w:val="-15"/>
        </w:rPr>
        <w:t> </w:t>
      </w:r>
      <w:r>
        <w:rPr/>
        <w:t>la</w:t>
      </w:r>
      <w:r>
        <w:rPr>
          <w:spacing w:val="-17"/>
        </w:rPr>
        <w:t> </w:t>
      </w:r>
      <w:r>
        <w:rPr/>
        <w:t>ventana</w:t>
      </w:r>
      <w:r>
        <w:rPr>
          <w:spacing w:val="-18"/>
        </w:rPr>
        <w:t> </w:t>
      </w:r>
      <w:r>
        <w:rPr/>
        <w:t>una</w:t>
      </w:r>
      <w:r>
        <w:rPr>
          <w:spacing w:val="-19"/>
        </w:rPr>
        <w:t> </w:t>
      </w:r>
      <w:r>
        <w:rPr/>
        <w:t>simulación</w:t>
      </w:r>
      <w:r>
        <w:rPr>
          <w:spacing w:val="-15"/>
        </w:rPr>
        <w:t> </w:t>
      </w:r>
      <w:r>
        <w:rPr/>
        <w:t>de sangre de las manos puestas en las ventanas: “Nuestras manos contra la ventana chorrean</w:t>
      </w:r>
      <w:r>
        <w:rPr>
          <w:spacing w:val="-5"/>
        </w:rPr>
        <w:t> </w:t>
      </w:r>
      <w:r>
        <w:rPr/>
        <w:t>sangre”.</w:t>
      </w:r>
      <w:r>
        <w:rPr>
          <w:spacing w:val="-5"/>
        </w:rPr>
        <w:t> </w:t>
      </w:r>
      <w:r>
        <w:rPr/>
        <w:t>Queda</w:t>
      </w:r>
      <w:r>
        <w:rPr>
          <w:spacing w:val="-8"/>
        </w:rPr>
        <w:t> </w:t>
      </w:r>
      <w:r>
        <w:rPr/>
        <w:t>claro</w:t>
      </w:r>
      <w:r>
        <w:rPr>
          <w:spacing w:val="-5"/>
        </w:rPr>
        <w:t> </w:t>
      </w:r>
      <w:r>
        <w:rPr/>
        <w:t>que</w:t>
      </w:r>
      <w:r>
        <w:rPr>
          <w:spacing w:val="-3"/>
        </w:rPr>
        <w:t> </w:t>
      </w:r>
      <w:r>
        <w:rPr/>
        <w:t>la</w:t>
      </w:r>
      <w:r>
        <w:rPr>
          <w:spacing w:val="-8"/>
        </w:rPr>
        <w:t> </w:t>
      </w:r>
      <w:r>
        <w:rPr/>
        <w:t>percepción</w:t>
      </w:r>
      <w:r>
        <w:rPr>
          <w:spacing w:val="-5"/>
        </w:rPr>
        <w:t> </w:t>
      </w:r>
      <w:r>
        <w:rPr/>
        <w:t>del</w:t>
      </w:r>
      <w:r>
        <w:rPr>
          <w:spacing w:val="-8"/>
        </w:rPr>
        <w:t> </w:t>
      </w:r>
      <w:r>
        <w:rPr/>
        <w:t>sujeto</w:t>
      </w:r>
      <w:r>
        <w:rPr>
          <w:spacing w:val="-5"/>
        </w:rPr>
        <w:t> </w:t>
      </w:r>
      <w:r>
        <w:rPr/>
        <w:t>lírico</w:t>
      </w:r>
      <w:r>
        <w:rPr>
          <w:spacing w:val="-8"/>
        </w:rPr>
        <w:t> </w:t>
      </w:r>
      <w:r>
        <w:rPr/>
        <w:t>ha</w:t>
      </w:r>
      <w:r>
        <w:rPr>
          <w:spacing w:val="-5"/>
        </w:rPr>
        <w:t> </w:t>
      </w:r>
      <w:r>
        <w:rPr/>
        <w:t>perdido</w:t>
      </w:r>
      <w:r>
        <w:rPr>
          <w:spacing w:val="-5"/>
        </w:rPr>
        <w:t> </w:t>
      </w:r>
      <w:r>
        <w:rPr/>
        <w:t>el</w:t>
      </w:r>
      <w:r>
        <w:rPr>
          <w:spacing w:val="-8"/>
        </w:rPr>
        <w:t> </w:t>
      </w:r>
      <w:r>
        <w:rPr/>
        <w:t>“yo-aquí- ahora”, incluso pareciera que el ambiente festivo iniciado tanto por la melodía de la pianola como por el arpa se convierte en una pesadilla. La transición es súbita, de la misma forma en que cambia la “música” a los gritos al cielo, como la de la luz que entra por la ventana y se opaca por lo nublado. Así, tenemos la convergencia de estas dos sinestesias que señalamos al principio: imagen/sonido, ambas en sentido negativo. Es decir,</w:t>
      </w:r>
      <w:r>
        <w:rPr>
          <w:spacing w:val="-19"/>
        </w:rPr>
        <w:t> </w:t>
      </w:r>
      <w:r>
        <w:rPr/>
        <w:t>el</w:t>
      </w:r>
      <w:r>
        <w:rPr>
          <w:spacing w:val="-17"/>
        </w:rPr>
        <w:t> </w:t>
      </w:r>
      <w:r>
        <w:rPr/>
        <w:t>sonido</w:t>
      </w:r>
      <w:r>
        <w:rPr>
          <w:spacing w:val="-17"/>
        </w:rPr>
        <w:t> </w:t>
      </w:r>
      <w:r>
        <w:rPr/>
        <w:t>se</w:t>
      </w:r>
      <w:r>
        <w:rPr>
          <w:spacing w:val="-16"/>
        </w:rPr>
        <w:t> </w:t>
      </w:r>
      <w:r>
        <w:rPr/>
        <w:t>degrada</w:t>
      </w:r>
      <w:r>
        <w:rPr>
          <w:spacing w:val="-17"/>
        </w:rPr>
        <w:t> </w:t>
      </w:r>
      <w:r>
        <w:rPr/>
        <w:t>y</w:t>
      </w:r>
      <w:r>
        <w:rPr>
          <w:spacing w:val="-16"/>
        </w:rPr>
        <w:t> </w:t>
      </w:r>
      <w:r>
        <w:rPr/>
        <w:t>la</w:t>
      </w:r>
      <w:r>
        <w:rPr>
          <w:spacing w:val="-17"/>
        </w:rPr>
        <w:t> </w:t>
      </w:r>
      <w:r>
        <w:rPr/>
        <w:t>imagen</w:t>
      </w:r>
      <w:r>
        <w:rPr>
          <w:spacing w:val="-18"/>
        </w:rPr>
        <w:t> </w:t>
      </w:r>
      <w:r>
        <w:rPr/>
        <w:t>se</w:t>
      </w:r>
      <w:r>
        <w:rPr>
          <w:spacing w:val="-18"/>
        </w:rPr>
        <w:t> </w:t>
      </w:r>
      <w:r>
        <w:rPr/>
        <w:t>opaca.</w:t>
      </w:r>
    </w:p>
    <w:p>
      <w:pPr>
        <w:pStyle w:val="BodyText"/>
        <w:spacing w:line="367" w:lineRule="auto" w:before="1"/>
        <w:ind w:right="105" w:firstLine="708"/>
      </w:pPr>
      <w:r>
        <w:rPr/>
        <w:t>Por eso, parece que el sujeto lírico sugiere que el cielo está sucio: “al cielo le gritaremos que el buen juez por su azul empieza”. Una vez limpio, la luz no tendrá que llegar de “incógnito” ni con un velo </w:t>
      </w:r>
      <w:r>
        <w:rPr>
          <w:rFonts w:ascii="Palatino Linotype" w:hAnsi="Palatino Linotype"/>
        </w:rPr>
        <w:t>―</w:t>
      </w:r>
      <w:r>
        <w:rPr/>
        <w:t>como “entre los dedos de la distancia”. De tal forma el cielo también se convierte en un personaje lacrimoso al que el sujeto lírico le propone usar una “espuma” para secarse los ojos, está encerrado tras las nubes y llora (llueve): “Al cielo le gritaremos […] que coja esa espuma y que se seque los ojos. Está encerrado, llora y llora, castellana cacariza, es el torreón al revés del pozo”. Esta última</w:t>
      </w:r>
    </w:p>
    <w:p>
      <w:pPr>
        <w:spacing w:after="0" w:line="367" w:lineRule="auto"/>
        <w:sectPr>
          <w:pgSz w:w="12240" w:h="15840"/>
          <w:pgMar w:header="0" w:footer="981" w:top="1360" w:bottom="1180" w:left="1600" w:right="1500"/>
        </w:sectPr>
      </w:pPr>
    </w:p>
    <w:p>
      <w:pPr>
        <w:pStyle w:val="BodyText"/>
        <w:spacing w:line="369" w:lineRule="auto" w:before="44"/>
        <w:ind w:right="106"/>
      </w:pPr>
      <w:r>
        <w:rPr/>
        <w:t>inversión</w:t>
      </w:r>
      <w:r>
        <w:rPr>
          <w:spacing w:val="-17"/>
        </w:rPr>
        <w:t> </w:t>
      </w:r>
      <w:r>
        <w:rPr/>
        <w:t>parece</w:t>
      </w:r>
      <w:r>
        <w:rPr>
          <w:spacing w:val="-15"/>
        </w:rPr>
        <w:t> </w:t>
      </w:r>
      <w:r>
        <w:rPr/>
        <w:t>más</w:t>
      </w:r>
      <w:r>
        <w:rPr>
          <w:spacing w:val="-17"/>
        </w:rPr>
        <w:t> </w:t>
      </w:r>
      <w:r>
        <w:rPr/>
        <w:t>bien</w:t>
      </w:r>
      <w:r>
        <w:rPr>
          <w:spacing w:val="-15"/>
        </w:rPr>
        <w:t> </w:t>
      </w:r>
      <w:r>
        <w:rPr/>
        <w:t>la</w:t>
      </w:r>
      <w:r>
        <w:rPr>
          <w:spacing w:val="-17"/>
        </w:rPr>
        <w:t> </w:t>
      </w:r>
      <w:r>
        <w:rPr/>
        <w:t>contraparte</w:t>
      </w:r>
      <w:r>
        <w:rPr>
          <w:spacing w:val="-15"/>
        </w:rPr>
        <w:t> </w:t>
      </w:r>
      <w:r>
        <w:rPr/>
        <w:t>del</w:t>
      </w:r>
      <w:r>
        <w:rPr>
          <w:spacing w:val="-19"/>
        </w:rPr>
        <w:t> </w:t>
      </w:r>
      <w:r>
        <w:rPr/>
        <w:t>viento</w:t>
      </w:r>
      <w:r>
        <w:rPr>
          <w:spacing w:val="-15"/>
        </w:rPr>
        <w:t> </w:t>
      </w:r>
      <w:r>
        <w:rPr/>
        <w:t>sumergiéndose</w:t>
      </w:r>
      <w:r>
        <w:rPr>
          <w:spacing w:val="-16"/>
        </w:rPr>
        <w:t> </w:t>
      </w:r>
      <w:r>
        <w:rPr/>
        <w:t>en</w:t>
      </w:r>
      <w:r>
        <w:rPr>
          <w:spacing w:val="-17"/>
        </w:rPr>
        <w:t> </w:t>
      </w:r>
      <w:r>
        <w:rPr/>
        <w:t>el</w:t>
      </w:r>
      <w:r>
        <w:rPr>
          <w:spacing w:val="-17"/>
        </w:rPr>
        <w:t> </w:t>
      </w:r>
      <w:r>
        <w:rPr/>
        <w:t>agua,</w:t>
      </w:r>
      <w:r>
        <w:rPr>
          <w:spacing w:val="-16"/>
        </w:rPr>
        <w:t> </w:t>
      </w:r>
      <w:r>
        <w:rPr/>
        <w:t>encerrado en una rejas de burbujas (“Viento” [3] Owen, 1930:38). Así, tanto la lluvia como el cielo se</w:t>
      </w:r>
      <w:r>
        <w:rPr>
          <w:spacing w:val="-28"/>
        </w:rPr>
        <w:t> </w:t>
      </w:r>
      <w:r>
        <w:rPr/>
        <w:t>convierten</w:t>
      </w:r>
      <w:r>
        <w:rPr>
          <w:spacing w:val="-28"/>
        </w:rPr>
        <w:t> </w:t>
      </w:r>
      <w:r>
        <w:rPr/>
        <w:t>en</w:t>
      </w:r>
      <w:r>
        <w:rPr>
          <w:spacing w:val="-28"/>
        </w:rPr>
        <w:t> </w:t>
      </w:r>
      <w:r>
        <w:rPr/>
        <w:t>agentes</w:t>
      </w:r>
      <w:r>
        <w:rPr>
          <w:spacing w:val="-26"/>
        </w:rPr>
        <w:t> </w:t>
      </w:r>
      <w:r>
        <w:rPr/>
        <w:t>de</w:t>
      </w:r>
      <w:r>
        <w:rPr>
          <w:spacing w:val="-28"/>
        </w:rPr>
        <w:t> </w:t>
      </w:r>
      <w:r>
        <w:rPr/>
        <w:t>cambio</w:t>
      </w:r>
      <w:r>
        <w:rPr>
          <w:spacing w:val="-27"/>
        </w:rPr>
        <w:t> </w:t>
      </w:r>
      <w:r>
        <w:rPr/>
        <w:t>dentro</w:t>
      </w:r>
      <w:r>
        <w:rPr>
          <w:spacing w:val="-27"/>
        </w:rPr>
        <w:t> </w:t>
      </w:r>
      <w:r>
        <w:rPr/>
        <w:t>del</w:t>
      </w:r>
      <w:r>
        <w:rPr>
          <w:spacing w:val="-27"/>
        </w:rPr>
        <w:t> </w:t>
      </w:r>
      <w:r>
        <w:rPr/>
        <w:t>poema.</w:t>
      </w:r>
    </w:p>
    <w:p>
      <w:pPr>
        <w:pStyle w:val="BodyText"/>
        <w:spacing w:line="367" w:lineRule="auto"/>
        <w:ind w:right="103" w:firstLine="708"/>
      </w:pPr>
      <w:r>
        <w:rPr/>
        <w:t>Más adelante, ya de noche, el cielo nocturno se convierte en un “trozo” material que puede ser llevado en una sombrilla: “Esos hombres están enamorados de la noche; abren el paraguas para llevar consigo, sobre sus cabezas, un trozo del cielo nocturno” (Owen, 1930: 20). Ese materializar la imagen de fondo —el paisaje— también se da en “Raíces griegas”, como veremos adelante. La prosopopeya ahora funciona en sentido inverso, los hombres con paraguas se convierten en “árboles transeúntes”, es decir, se cosifican, donde las alas del paraguas fungirían de ramas de </w:t>
      </w:r>
      <w:r>
        <w:rPr>
          <w:spacing w:val="2"/>
        </w:rPr>
        <w:t>los </w:t>
      </w:r>
      <w:r>
        <w:rPr/>
        <w:t>árboles. Si en el primer párrafo devenía una pesadilla, ahora parece una alusión piscotrópica. A ello debe sumarse</w:t>
      </w:r>
      <w:r>
        <w:rPr>
          <w:spacing w:val="-8"/>
        </w:rPr>
        <w:t> </w:t>
      </w:r>
      <w:r>
        <w:rPr/>
        <w:t>que</w:t>
      </w:r>
      <w:r>
        <w:rPr>
          <w:spacing w:val="-3"/>
        </w:rPr>
        <w:t> </w:t>
      </w:r>
      <w:r>
        <w:rPr/>
        <w:t>el</w:t>
      </w:r>
      <w:r>
        <w:rPr>
          <w:spacing w:val="-7"/>
        </w:rPr>
        <w:t> </w:t>
      </w:r>
      <w:r>
        <w:rPr/>
        <w:t>aire</w:t>
      </w:r>
      <w:r>
        <w:rPr>
          <w:spacing w:val="-8"/>
        </w:rPr>
        <w:t> </w:t>
      </w:r>
      <w:r>
        <w:rPr/>
        <w:t>se</w:t>
      </w:r>
      <w:r>
        <w:rPr>
          <w:spacing w:val="-5"/>
        </w:rPr>
        <w:t> </w:t>
      </w:r>
      <w:r>
        <w:rPr/>
        <w:t>adelgaza</w:t>
      </w:r>
      <w:r>
        <w:rPr>
          <w:spacing w:val="-7"/>
        </w:rPr>
        <w:t> </w:t>
      </w:r>
      <w:r>
        <w:rPr/>
        <w:t>y</w:t>
      </w:r>
      <w:r>
        <w:rPr>
          <w:spacing w:val="-5"/>
        </w:rPr>
        <w:t> </w:t>
      </w:r>
      <w:r>
        <w:rPr/>
        <w:t>“conmovido”</w:t>
      </w:r>
      <w:r>
        <w:rPr>
          <w:spacing w:val="-7"/>
        </w:rPr>
        <w:t> </w:t>
      </w:r>
      <w:r>
        <w:rPr/>
        <w:t>quiere</w:t>
      </w:r>
      <w:r>
        <w:rPr>
          <w:spacing w:val="-8"/>
        </w:rPr>
        <w:t> </w:t>
      </w:r>
      <w:r>
        <w:rPr/>
        <w:t>entrar</w:t>
      </w:r>
      <w:r>
        <w:rPr>
          <w:spacing w:val="-5"/>
        </w:rPr>
        <w:t> </w:t>
      </w:r>
      <w:r>
        <w:rPr/>
        <w:t>“por</w:t>
      </w:r>
      <w:r>
        <w:rPr>
          <w:spacing w:val="-8"/>
        </w:rPr>
        <w:t> </w:t>
      </w:r>
      <w:r>
        <w:rPr/>
        <w:t>la</w:t>
      </w:r>
      <w:r>
        <w:rPr>
          <w:spacing w:val="-7"/>
        </w:rPr>
        <w:t> </w:t>
      </w:r>
      <w:r>
        <w:rPr/>
        <w:t>cerradura</w:t>
      </w:r>
      <w:r>
        <w:rPr>
          <w:spacing w:val="-7"/>
        </w:rPr>
        <w:t> </w:t>
      </w:r>
      <w:r>
        <w:rPr/>
        <w:t>a</w:t>
      </w:r>
      <w:r>
        <w:rPr>
          <w:spacing w:val="-10"/>
        </w:rPr>
        <w:t> </w:t>
      </w:r>
      <w:r>
        <w:rPr/>
        <w:t>la</w:t>
      </w:r>
      <w:r>
        <w:rPr>
          <w:spacing w:val="-7"/>
        </w:rPr>
        <w:t> </w:t>
      </w:r>
      <w:r>
        <w:rPr/>
        <w:t>pieza vecina, donde alguien llora”; en ese contexto, el aire (o el viento) también adquiere características humanas. Ello nos permite aseverar que Owen manifiesta persistentemente en </w:t>
      </w:r>
      <w:r>
        <w:rPr>
          <w:i/>
        </w:rPr>
        <w:t>Línea </w:t>
      </w:r>
      <w:r>
        <w:rPr/>
        <w:t>un imaginario en el que el mundo tiene las posibilidades de actuar</w:t>
      </w:r>
      <w:r>
        <w:rPr>
          <w:spacing w:val="-5"/>
        </w:rPr>
        <w:t> </w:t>
      </w:r>
      <w:r>
        <w:rPr/>
        <w:t>como</w:t>
      </w:r>
      <w:r>
        <w:rPr>
          <w:spacing w:val="-4"/>
        </w:rPr>
        <w:t> </w:t>
      </w:r>
      <w:r>
        <w:rPr/>
        <w:t>un</w:t>
      </w:r>
      <w:r>
        <w:rPr>
          <w:spacing w:val="-5"/>
        </w:rPr>
        <w:t> </w:t>
      </w:r>
      <w:r>
        <w:rPr/>
        <w:t>ser</w:t>
      </w:r>
      <w:r>
        <w:rPr>
          <w:spacing w:val="-2"/>
        </w:rPr>
        <w:t> </w:t>
      </w:r>
      <w:r>
        <w:rPr/>
        <w:t>humano</w:t>
      </w:r>
      <w:r>
        <w:rPr>
          <w:spacing w:val="-4"/>
        </w:rPr>
        <w:t> </w:t>
      </w:r>
      <w:r>
        <w:rPr/>
        <w:t>y</w:t>
      </w:r>
      <w:r>
        <w:rPr>
          <w:spacing w:val="-5"/>
        </w:rPr>
        <w:t> </w:t>
      </w:r>
      <w:r>
        <w:rPr/>
        <w:t>la</w:t>
      </w:r>
      <w:r>
        <w:rPr>
          <w:spacing w:val="-4"/>
        </w:rPr>
        <w:t> </w:t>
      </w:r>
      <w:r>
        <w:rPr/>
        <w:t>función</w:t>
      </w:r>
      <w:r>
        <w:rPr>
          <w:spacing w:val="-5"/>
        </w:rPr>
        <w:t> </w:t>
      </w:r>
      <w:r>
        <w:rPr/>
        <w:t>de</w:t>
      </w:r>
      <w:r>
        <w:rPr>
          <w:spacing w:val="-2"/>
        </w:rPr>
        <w:t> </w:t>
      </w:r>
      <w:r>
        <w:rPr/>
        <w:t>lo</w:t>
      </w:r>
      <w:r>
        <w:rPr>
          <w:spacing w:val="-4"/>
        </w:rPr>
        <w:t> </w:t>
      </w:r>
      <w:r>
        <w:rPr/>
        <w:t>real</w:t>
      </w:r>
      <w:r>
        <w:rPr>
          <w:spacing w:val="-3"/>
        </w:rPr>
        <w:t> </w:t>
      </w:r>
      <w:r>
        <w:rPr/>
        <w:t>es</w:t>
      </w:r>
      <w:r>
        <w:rPr>
          <w:spacing w:val="-5"/>
        </w:rPr>
        <w:t> </w:t>
      </w:r>
      <w:r>
        <w:rPr/>
        <w:t>tergiversada,</w:t>
      </w:r>
      <w:r>
        <w:rPr>
          <w:spacing w:val="-3"/>
        </w:rPr>
        <w:t> </w:t>
      </w:r>
      <w:r>
        <w:rPr/>
        <w:t>y</w:t>
      </w:r>
      <w:r>
        <w:rPr>
          <w:spacing w:val="-2"/>
        </w:rPr>
        <w:t> </w:t>
      </w:r>
      <w:r>
        <w:rPr/>
        <w:t>“Anti-Orfeo”</w:t>
      </w:r>
      <w:r>
        <w:rPr>
          <w:spacing w:val="-4"/>
        </w:rPr>
        <w:t> </w:t>
      </w:r>
      <w:r>
        <w:rPr/>
        <w:t>es</w:t>
      </w:r>
      <w:r>
        <w:rPr>
          <w:spacing w:val="-5"/>
        </w:rPr>
        <w:t> </w:t>
      </w:r>
      <w:r>
        <w:rPr/>
        <w:t>uno de</w:t>
      </w:r>
      <w:r>
        <w:rPr>
          <w:spacing w:val="-23"/>
        </w:rPr>
        <w:t> </w:t>
      </w:r>
      <w:r>
        <w:rPr/>
        <w:t>los</w:t>
      </w:r>
      <w:r>
        <w:rPr>
          <w:spacing w:val="-23"/>
        </w:rPr>
        <w:t> </w:t>
      </w:r>
      <w:r>
        <w:rPr/>
        <w:t>poemas</w:t>
      </w:r>
      <w:r>
        <w:rPr>
          <w:spacing w:val="-23"/>
        </w:rPr>
        <w:t> </w:t>
      </w:r>
      <w:r>
        <w:rPr/>
        <w:t>en</w:t>
      </w:r>
      <w:r>
        <w:rPr>
          <w:spacing w:val="-25"/>
        </w:rPr>
        <w:t> </w:t>
      </w:r>
      <w:r>
        <w:rPr/>
        <w:t>prosa</w:t>
      </w:r>
      <w:r>
        <w:rPr>
          <w:spacing w:val="-26"/>
        </w:rPr>
        <w:t> </w:t>
      </w:r>
      <w:r>
        <w:rPr/>
        <w:t>en</w:t>
      </w:r>
      <w:r>
        <w:rPr>
          <w:spacing w:val="-25"/>
        </w:rPr>
        <w:t> </w:t>
      </w:r>
      <w:r>
        <w:rPr/>
        <w:t>que</w:t>
      </w:r>
      <w:r>
        <w:rPr>
          <w:spacing w:val="-23"/>
        </w:rPr>
        <w:t> </w:t>
      </w:r>
      <w:r>
        <w:rPr/>
        <w:t>mejor</w:t>
      </w:r>
      <w:r>
        <w:rPr>
          <w:spacing w:val="-25"/>
        </w:rPr>
        <w:t> </w:t>
      </w:r>
      <w:r>
        <w:rPr/>
        <w:t>se</w:t>
      </w:r>
      <w:r>
        <w:rPr>
          <w:spacing w:val="-25"/>
        </w:rPr>
        <w:t> </w:t>
      </w:r>
      <w:r>
        <w:rPr/>
        <w:t>refleja.</w:t>
      </w:r>
    </w:p>
    <w:p>
      <w:pPr>
        <w:pStyle w:val="BodyText"/>
        <w:spacing w:line="369" w:lineRule="auto" w:before="1"/>
        <w:ind w:right="104" w:firstLine="708"/>
      </w:pPr>
      <w:r>
        <w:rPr/>
        <w:t>En cuanto a la fragmentación de la segunda estructura, de nuevo se percibe un engranaje metafórico implícito en la estructuración del poema en prosa. Este engranaje empieza con la diferenciación entre el afuera y el adentro del espacio en el que el sujeto lírico percibe la lluvia. La primer oración: “Pasa el ciclista…”, alude al espacio exterior; la siguiente: “Mi máquina empieza…”, refiere el espacio interior [una recamara] donde el sujeto lírico se cubre de la lluvia. El primer párrafo une los dos espacios: adentro- afuera. El párrafo 2 y 3 hablan de afuera. Por último, el cuarto párrafo refiere el espacio interior. El paisaje sigue estando fragmentado para enfocarse en las partes y no en la totalidad. Este andar de ida y vuelta, de adentro hacia afuera, refleja la primacía de la mirada, la “visión monárquica” durandiana, así como de la postura vertical. También apunta hacia la transición entre dos esferas espaciales, como veremos en el capítulo siguiente.</w:t>
      </w:r>
    </w:p>
    <w:p>
      <w:pPr>
        <w:spacing w:after="0" w:line="369" w:lineRule="auto"/>
        <w:sectPr>
          <w:pgSz w:w="12240" w:h="15840"/>
          <w:pgMar w:header="0" w:footer="981" w:top="1360" w:bottom="1180" w:left="1600" w:right="1500"/>
        </w:sectPr>
      </w:pPr>
    </w:p>
    <w:p>
      <w:pPr>
        <w:pStyle w:val="ListParagraph"/>
        <w:numPr>
          <w:ilvl w:val="0"/>
          <w:numId w:val="5"/>
        </w:numPr>
        <w:tabs>
          <w:tab w:pos="461" w:val="left" w:leader="none"/>
        </w:tabs>
        <w:spacing w:line="367" w:lineRule="auto" w:before="44" w:after="0"/>
        <w:ind w:left="100" w:right="3481" w:firstLine="0"/>
        <w:jc w:val="both"/>
        <w:rPr>
          <w:sz w:val="24"/>
        </w:rPr>
      </w:pPr>
      <w:r>
        <w:rPr/>
        <w:drawing>
          <wp:anchor distT="0" distB="0" distL="0" distR="0" allowOverlap="1" layoutInCell="1" locked="0" behindDoc="0" simplePos="0" relativeHeight="1216">
            <wp:simplePos x="0" y="0"/>
            <wp:positionH relativeFrom="page">
              <wp:posOffset>4739004</wp:posOffset>
            </wp:positionH>
            <wp:positionV relativeFrom="paragraph">
              <wp:posOffset>108360</wp:posOffset>
            </wp:positionV>
            <wp:extent cx="1943100" cy="2802255"/>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1943100" cy="2802255"/>
                    </a:xfrm>
                    <a:prstGeom prst="rect">
                      <a:avLst/>
                    </a:prstGeom>
                  </pic:spPr>
                </pic:pic>
              </a:graphicData>
            </a:graphic>
          </wp:anchor>
        </w:drawing>
      </w:r>
      <w:r>
        <w:rPr>
          <w:sz w:val="24"/>
        </w:rPr>
        <w:t>En “Raíces griegas” (Owen, 21-22) predomina la visión monárquica y el trastocamiento de la realidad, así como el geometrismo. Las piernas de la mesera aludida</w:t>
      </w:r>
      <w:r>
        <w:rPr>
          <w:spacing w:val="-13"/>
          <w:sz w:val="24"/>
        </w:rPr>
        <w:t> </w:t>
      </w:r>
      <w:r>
        <w:rPr>
          <w:sz w:val="24"/>
        </w:rPr>
        <w:t>en</w:t>
      </w:r>
      <w:r>
        <w:rPr>
          <w:spacing w:val="-11"/>
          <w:sz w:val="24"/>
        </w:rPr>
        <w:t> </w:t>
      </w:r>
      <w:r>
        <w:rPr>
          <w:sz w:val="24"/>
        </w:rPr>
        <w:t>el</w:t>
      </w:r>
      <w:r>
        <w:rPr>
          <w:spacing w:val="-13"/>
          <w:sz w:val="24"/>
        </w:rPr>
        <w:t> </w:t>
      </w:r>
      <w:r>
        <w:rPr>
          <w:sz w:val="24"/>
        </w:rPr>
        <w:t>texto</w:t>
      </w:r>
      <w:r>
        <w:rPr>
          <w:spacing w:val="-11"/>
          <w:sz w:val="24"/>
        </w:rPr>
        <w:t> </w:t>
      </w:r>
      <w:r>
        <w:rPr>
          <w:sz w:val="24"/>
        </w:rPr>
        <w:t>configuran</w:t>
      </w:r>
      <w:r>
        <w:rPr>
          <w:spacing w:val="-9"/>
          <w:sz w:val="24"/>
        </w:rPr>
        <w:t> </w:t>
      </w:r>
      <w:r>
        <w:rPr>
          <w:sz w:val="24"/>
        </w:rPr>
        <w:t>una</w:t>
      </w:r>
      <w:r>
        <w:rPr>
          <w:spacing w:val="-13"/>
          <w:sz w:val="24"/>
        </w:rPr>
        <w:t> </w:t>
      </w:r>
      <w:r>
        <w:rPr>
          <w:sz w:val="24"/>
        </w:rPr>
        <w:t>lambda</w:t>
      </w:r>
      <w:r>
        <w:rPr>
          <w:spacing w:val="-13"/>
          <w:sz w:val="24"/>
        </w:rPr>
        <w:t> </w:t>
      </w:r>
      <w:r>
        <w:rPr>
          <w:sz w:val="24"/>
        </w:rPr>
        <w:t>[</w:t>
      </w:r>
      <w:r>
        <w:rPr>
          <w:rFonts w:ascii="Palatino Linotype" w:hAnsi="Palatino Linotype"/>
          <w:b/>
          <w:sz w:val="24"/>
        </w:rPr>
        <w:t>λ</w:t>
      </w:r>
      <w:r>
        <w:rPr>
          <w:sz w:val="24"/>
        </w:rPr>
        <w:t>]</w:t>
      </w:r>
      <w:r>
        <w:rPr>
          <w:spacing w:val="-12"/>
          <w:sz w:val="24"/>
        </w:rPr>
        <w:t> </w:t>
      </w:r>
      <w:r>
        <w:rPr>
          <w:sz w:val="24"/>
        </w:rPr>
        <w:t>mientras camina:</w:t>
      </w:r>
      <w:r>
        <w:rPr>
          <w:spacing w:val="-10"/>
          <w:sz w:val="24"/>
        </w:rPr>
        <w:t> </w:t>
      </w:r>
      <w:r>
        <w:rPr>
          <w:sz w:val="24"/>
        </w:rPr>
        <w:t>“Esa</w:t>
      </w:r>
      <w:r>
        <w:rPr>
          <w:spacing w:val="-10"/>
          <w:sz w:val="24"/>
        </w:rPr>
        <w:t> </w:t>
      </w:r>
      <w:r>
        <w:rPr>
          <w:sz w:val="24"/>
        </w:rPr>
        <w:t>mujer</w:t>
      </w:r>
      <w:r>
        <w:rPr>
          <w:spacing w:val="-11"/>
          <w:sz w:val="24"/>
        </w:rPr>
        <w:t> </w:t>
      </w:r>
      <w:r>
        <w:rPr>
          <w:sz w:val="24"/>
        </w:rPr>
        <w:t>que</w:t>
      </w:r>
      <w:r>
        <w:rPr>
          <w:spacing w:val="-11"/>
          <w:sz w:val="24"/>
        </w:rPr>
        <w:t> </w:t>
      </w:r>
      <w:r>
        <w:rPr>
          <w:sz w:val="24"/>
        </w:rPr>
        <w:t>se</w:t>
      </w:r>
      <w:r>
        <w:rPr>
          <w:spacing w:val="-9"/>
          <w:sz w:val="24"/>
        </w:rPr>
        <w:t> </w:t>
      </w:r>
      <w:r>
        <w:rPr>
          <w:sz w:val="24"/>
        </w:rPr>
        <w:t>retuerce,</w:t>
      </w:r>
      <w:r>
        <w:rPr>
          <w:spacing w:val="-10"/>
          <w:sz w:val="24"/>
        </w:rPr>
        <w:t> </w:t>
      </w:r>
      <w:r>
        <w:rPr>
          <w:sz w:val="24"/>
        </w:rPr>
        <w:t>de</w:t>
      </w:r>
      <w:r>
        <w:rPr>
          <w:spacing w:val="-13"/>
          <w:sz w:val="24"/>
        </w:rPr>
        <w:t> </w:t>
      </w:r>
      <w:r>
        <w:rPr>
          <w:sz w:val="24"/>
        </w:rPr>
        <w:t>pie,</w:t>
      </w:r>
      <w:r>
        <w:rPr>
          <w:spacing w:val="-10"/>
          <w:sz w:val="24"/>
        </w:rPr>
        <w:t> </w:t>
      </w:r>
      <w:r>
        <w:rPr>
          <w:sz w:val="24"/>
        </w:rPr>
        <w:t>escribiendo en el aire una lambda griega”, pero al mismo tiempo “se retuerce”, lo que nos hace pensar en la estela de su movimiento impresa en la imagen percibida por el sujeto lírico, a la manera de </w:t>
      </w:r>
      <w:r>
        <w:rPr>
          <w:i/>
          <w:sz w:val="24"/>
        </w:rPr>
        <w:t>Mujer bajando la escalera </w:t>
      </w:r>
      <w:r>
        <w:rPr>
          <w:sz w:val="24"/>
        </w:rPr>
        <w:t>de Marcel Duchamp. Juan Coronado (2005:65) ya había  advertido  esta  capacidad  pictórica  respecto</w:t>
      </w:r>
      <w:r>
        <w:rPr>
          <w:spacing w:val="36"/>
          <w:sz w:val="24"/>
        </w:rPr>
        <w:t> </w:t>
      </w:r>
      <w:r>
        <w:rPr>
          <w:sz w:val="24"/>
        </w:rPr>
        <w:t>a</w:t>
      </w:r>
    </w:p>
    <w:p>
      <w:pPr>
        <w:pStyle w:val="BodyText"/>
        <w:spacing w:line="369" w:lineRule="auto" w:before="1"/>
        <w:ind w:right="107"/>
      </w:pPr>
      <w:r>
        <w:rPr>
          <w:i/>
        </w:rPr>
        <w:t>Novela</w:t>
      </w:r>
      <w:r>
        <w:rPr>
          <w:i/>
          <w:spacing w:val="-15"/>
        </w:rPr>
        <w:t> </w:t>
      </w:r>
      <w:r>
        <w:rPr>
          <w:i/>
        </w:rPr>
        <w:t>como</w:t>
      </w:r>
      <w:r>
        <w:rPr>
          <w:i/>
          <w:spacing w:val="-13"/>
        </w:rPr>
        <w:t> </w:t>
      </w:r>
      <w:r>
        <w:rPr>
          <w:i/>
        </w:rPr>
        <w:t>nube</w:t>
      </w:r>
      <w:r>
        <w:rPr/>
        <w:t>:</w:t>
      </w:r>
      <w:r>
        <w:rPr>
          <w:spacing w:val="-14"/>
        </w:rPr>
        <w:t> </w:t>
      </w:r>
      <w:r>
        <w:rPr/>
        <w:t>“esto</w:t>
      </w:r>
      <w:r>
        <w:rPr>
          <w:spacing w:val="-15"/>
        </w:rPr>
        <w:t> </w:t>
      </w:r>
      <w:r>
        <w:rPr/>
        <w:t>aprende</w:t>
      </w:r>
      <w:r>
        <w:rPr>
          <w:spacing w:val="-13"/>
        </w:rPr>
        <w:t> </w:t>
      </w:r>
      <w:r>
        <w:rPr/>
        <w:t>Owen</w:t>
      </w:r>
      <w:r>
        <w:rPr>
          <w:spacing w:val="-15"/>
        </w:rPr>
        <w:t> </w:t>
      </w:r>
      <w:r>
        <w:rPr/>
        <w:t>de</w:t>
      </w:r>
      <w:r>
        <w:rPr>
          <w:spacing w:val="-13"/>
        </w:rPr>
        <w:t> </w:t>
      </w:r>
      <w:r>
        <w:rPr/>
        <w:t>los</w:t>
      </w:r>
      <w:r>
        <w:rPr>
          <w:spacing w:val="-13"/>
        </w:rPr>
        <w:t> </w:t>
      </w:r>
      <w:r>
        <w:rPr/>
        <w:t>pintores:</w:t>
      </w:r>
      <w:r>
        <w:rPr>
          <w:spacing w:val="-15"/>
        </w:rPr>
        <w:t> </w:t>
      </w:r>
      <w:r>
        <w:rPr/>
        <w:t>el</w:t>
      </w:r>
      <w:r>
        <w:rPr>
          <w:spacing w:val="-15"/>
        </w:rPr>
        <w:t> </w:t>
      </w:r>
      <w:r>
        <w:rPr/>
        <w:t>objeto</w:t>
      </w:r>
      <w:r>
        <w:rPr>
          <w:spacing w:val="-15"/>
        </w:rPr>
        <w:t> </w:t>
      </w:r>
      <w:r>
        <w:rPr/>
        <w:t>se</w:t>
      </w:r>
      <w:r>
        <w:rPr>
          <w:spacing w:val="-13"/>
        </w:rPr>
        <w:t> </w:t>
      </w:r>
      <w:r>
        <w:rPr/>
        <w:t>descompone</w:t>
      </w:r>
      <w:r>
        <w:rPr>
          <w:spacing w:val="-15"/>
        </w:rPr>
        <w:t> </w:t>
      </w:r>
      <w:r>
        <w:rPr/>
        <w:t>según</w:t>
      </w:r>
      <w:r>
        <w:rPr>
          <w:spacing w:val="-13"/>
        </w:rPr>
        <w:t> </w:t>
      </w:r>
      <w:r>
        <w:rPr/>
        <w:t>la mirada; dentro del espacio se colocan los objetos que él decide, sin respetar </w:t>
      </w:r>
      <w:r>
        <w:rPr>
          <w:spacing w:val="-3"/>
        </w:rPr>
        <w:t>las </w:t>
      </w:r>
      <w:r>
        <w:rPr/>
        <w:t>leyes naturales para crear el espacio pictórico”, lo cual nos comprueba la persistencia del “enjambre de imágenes” paisajísticas provocadas por la primacía de la mirada de la postura</w:t>
      </w:r>
      <w:r>
        <w:rPr>
          <w:spacing w:val="-25"/>
        </w:rPr>
        <w:t> </w:t>
      </w:r>
      <w:r>
        <w:rPr/>
        <w:t>vertical.</w:t>
      </w:r>
    </w:p>
    <w:p>
      <w:pPr>
        <w:pStyle w:val="BodyText"/>
        <w:spacing w:line="367" w:lineRule="auto" w:before="198"/>
        <w:ind w:right="105" w:firstLine="708"/>
      </w:pPr>
      <w:r>
        <w:rPr/>
        <w:t>En “Raíces griegas” también sucede como en los paraguas de “Anti-Orfeo”, pues la mesera “Sostiene […] sobre su cabeza, buen equilibrista, todas las luces del bar” (Owen, 1930:21). Así, el ambiente (“las luces del bar”) se materializa. Las imágenes en este</w:t>
      </w:r>
      <w:r>
        <w:rPr>
          <w:spacing w:val="-12"/>
        </w:rPr>
        <w:t> </w:t>
      </w:r>
      <w:r>
        <w:rPr/>
        <w:t>poema</w:t>
      </w:r>
      <w:r>
        <w:rPr>
          <w:spacing w:val="-13"/>
        </w:rPr>
        <w:t> </w:t>
      </w:r>
      <w:r>
        <w:rPr/>
        <w:t>son</w:t>
      </w:r>
      <w:r>
        <w:rPr>
          <w:spacing w:val="-12"/>
        </w:rPr>
        <w:t> </w:t>
      </w:r>
      <w:r>
        <w:rPr/>
        <w:t>más</w:t>
      </w:r>
      <w:r>
        <w:rPr>
          <w:spacing w:val="-12"/>
        </w:rPr>
        <w:t> </w:t>
      </w:r>
      <w:r>
        <w:rPr/>
        <w:t>cubista</w:t>
      </w:r>
      <w:r>
        <w:rPr>
          <w:spacing w:val="-14"/>
        </w:rPr>
        <w:t> </w:t>
      </w:r>
      <w:r>
        <w:rPr/>
        <w:t>que</w:t>
      </w:r>
      <w:r>
        <w:rPr>
          <w:spacing w:val="-12"/>
        </w:rPr>
        <w:t> </w:t>
      </w:r>
      <w:r>
        <w:rPr/>
        <w:t>surrealista.</w:t>
      </w:r>
      <w:r>
        <w:rPr>
          <w:spacing w:val="-14"/>
        </w:rPr>
        <w:t> </w:t>
      </w:r>
      <w:r>
        <w:rPr/>
        <w:t>Por</w:t>
      </w:r>
      <w:r>
        <w:rPr>
          <w:spacing w:val="-12"/>
        </w:rPr>
        <w:t> </w:t>
      </w:r>
      <w:r>
        <w:rPr/>
        <w:t>eso,</w:t>
      </w:r>
      <w:r>
        <w:rPr>
          <w:spacing w:val="-14"/>
        </w:rPr>
        <w:t> </w:t>
      </w:r>
      <w:r>
        <w:rPr/>
        <w:t>esta</w:t>
      </w:r>
      <w:r>
        <w:rPr>
          <w:spacing w:val="-14"/>
        </w:rPr>
        <w:t> </w:t>
      </w:r>
      <w:r>
        <w:rPr/>
        <w:t>mujer</w:t>
      </w:r>
      <w:r>
        <w:rPr>
          <w:spacing w:val="-10"/>
        </w:rPr>
        <w:t> </w:t>
      </w:r>
      <w:r>
        <w:rPr/>
        <w:t>“alquimista”</w:t>
      </w:r>
      <w:r>
        <w:rPr>
          <w:spacing w:val="-14"/>
        </w:rPr>
        <w:t> </w:t>
      </w:r>
      <w:r>
        <w:rPr/>
        <w:t>—convierte un hielo en un espejo (“Le ponen un trozo de hielo sobre la frente. El pelo negro, liso, lo estaña</w:t>
      </w:r>
      <w:r>
        <w:rPr>
          <w:spacing w:val="-8"/>
        </w:rPr>
        <w:t> </w:t>
      </w:r>
      <w:r>
        <w:rPr/>
        <w:t>y</w:t>
      </w:r>
      <w:r>
        <w:rPr>
          <w:spacing w:val="-3"/>
        </w:rPr>
        <w:t> </w:t>
      </w:r>
      <w:r>
        <w:rPr/>
        <w:t>es</w:t>
      </w:r>
      <w:r>
        <w:rPr>
          <w:spacing w:val="-5"/>
        </w:rPr>
        <w:t> </w:t>
      </w:r>
      <w:r>
        <w:rPr/>
        <w:t>un</w:t>
      </w:r>
      <w:r>
        <w:rPr>
          <w:spacing w:val="-6"/>
        </w:rPr>
        <w:t> </w:t>
      </w:r>
      <w:r>
        <w:rPr/>
        <w:t>espejo”)—</w:t>
      </w:r>
      <w:r>
        <w:rPr>
          <w:spacing w:val="-4"/>
        </w:rPr>
        <w:t> </w:t>
      </w:r>
      <w:r>
        <w:rPr/>
        <w:t>revela</w:t>
      </w:r>
      <w:r>
        <w:rPr>
          <w:spacing w:val="-5"/>
        </w:rPr>
        <w:t> </w:t>
      </w:r>
      <w:r>
        <w:rPr/>
        <w:t>la</w:t>
      </w:r>
      <w:r>
        <w:rPr>
          <w:spacing w:val="-5"/>
        </w:rPr>
        <w:t> </w:t>
      </w:r>
      <w:r>
        <w:rPr/>
        <w:t>visión</w:t>
      </w:r>
      <w:r>
        <w:rPr>
          <w:spacing w:val="-3"/>
        </w:rPr>
        <w:t> </w:t>
      </w:r>
      <w:r>
        <w:rPr/>
        <w:t>monárquica,</w:t>
      </w:r>
      <w:r>
        <w:rPr>
          <w:spacing w:val="-4"/>
        </w:rPr>
        <w:t> </w:t>
      </w:r>
      <w:r>
        <w:rPr/>
        <w:t>ya</w:t>
      </w:r>
      <w:r>
        <w:rPr>
          <w:spacing w:val="-5"/>
        </w:rPr>
        <w:t> </w:t>
      </w:r>
      <w:r>
        <w:rPr/>
        <w:t>que,</w:t>
      </w:r>
      <w:r>
        <w:rPr>
          <w:spacing w:val="-4"/>
        </w:rPr>
        <w:t> </w:t>
      </w:r>
      <w:r>
        <w:rPr/>
        <w:t>al</w:t>
      </w:r>
      <w:r>
        <w:rPr>
          <w:spacing w:val="-4"/>
        </w:rPr>
        <w:t> </w:t>
      </w:r>
      <w:r>
        <w:rPr/>
        <w:t>ver</w:t>
      </w:r>
      <w:r>
        <w:rPr>
          <w:spacing w:val="-6"/>
        </w:rPr>
        <w:t> </w:t>
      </w:r>
      <w:r>
        <w:rPr/>
        <w:t>su</w:t>
      </w:r>
      <w:r>
        <w:rPr>
          <w:spacing w:val="-6"/>
        </w:rPr>
        <w:t> </w:t>
      </w:r>
      <w:r>
        <w:rPr/>
        <w:t>cara</w:t>
      </w:r>
      <w:r>
        <w:rPr>
          <w:spacing w:val="-5"/>
        </w:rPr>
        <w:t> </w:t>
      </w:r>
      <w:r>
        <w:rPr/>
        <w:t>en</w:t>
      </w:r>
      <w:r>
        <w:rPr>
          <w:spacing w:val="-6"/>
        </w:rPr>
        <w:t> </w:t>
      </w:r>
      <w:r>
        <w:rPr/>
        <w:t>el</w:t>
      </w:r>
      <w:r>
        <w:rPr>
          <w:spacing w:val="-4"/>
        </w:rPr>
        <w:t> </w:t>
      </w:r>
      <w:r>
        <w:rPr/>
        <w:t>espejo, pierde las dimensiones y </w:t>
      </w:r>
      <w:r>
        <w:rPr>
          <w:spacing w:val="3"/>
        </w:rPr>
        <w:t>se </w:t>
      </w:r>
      <w:r>
        <w:rPr/>
        <w:t>le alargan como si estuviera en la casa de los espejos: “Viéndose en el hielo, se alarga los ojos, saca un tubo de sangre [bilé] para enrojecerse [los</w:t>
      </w:r>
      <w:r>
        <w:rPr>
          <w:spacing w:val="-9"/>
        </w:rPr>
        <w:t> </w:t>
      </w:r>
      <w:r>
        <w:rPr/>
        <w:t>labios]</w:t>
      </w:r>
      <w:r>
        <w:rPr>
          <w:spacing w:val="-10"/>
        </w:rPr>
        <w:t> </w:t>
      </w:r>
      <w:r>
        <w:rPr/>
        <w:t>el</w:t>
      </w:r>
      <w:r>
        <w:rPr>
          <w:spacing w:val="-11"/>
        </w:rPr>
        <w:t> </w:t>
      </w:r>
      <w:r>
        <w:rPr/>
        <w:t>corazón</w:t>
      </w:r>
      <w:r>
        <w:rPr>
          <w:spacing w:val="-12"/>
        </w:rPr>
        <w:t> </w:t>
      </w:r>
      <w:r>
        <w:rPr/>
        <w:t>que</w:t>
      </w:r>
      <w:r>
        <w:rPr>
          <w:spacing w:val="-12"/>
        </w:rPr>
        <w:t> </w:t>
      </w:r>
      <w:r>
        <w:rPr/>
        <w:t>le</w:t>
      </w:r>
      <w:r>
        <w:rPr>
          <w:spacing w:val="-9"/>
        </w:rPr>
        <w:t> </w:t>
      </w:r>
      <w:r>
        <w:rPr/>
        <w:t>cuelga,</w:t>
      </w:r>
      <w:r>
        <w:rPr>
          <w:spacing w:val="-11"/>
        </w:rPr>
        <w:t> </w:t>
      </w:r>
      <w:r>
        <w:rPr/>
        <w:t>como</w:t>
      </w:r>
      <w:r>
        <w:rPr>
          <w:spacing w:val="-11"/>
        </w:rPr>
        <w:t> </w:t>
      </w:r>
      <w:r>
        <w:rPr/>
        <w:t>esas</w:t>
      </w:r>
      <w:r>
        <w:rPr>
          <w:spacing w:val="-9"/>
        </w:rPr>
        <w:t> </w:t>
      </w:r>
      <w:r>
        <w:rPr/>
        <w:t>argollas</w:t>
      </w:r>
      <w:r>
        <w:rPr>
          <w:spacing w:val="-9"/>
        </w:rPr>
        <w:t> </w:t>
      </w:r>
      <w:r>
        <w:rPr/>
        <w:t>de</w:t>
      </w:r>
      <w:r>
        <w:rPr>
          <w:spacing w:val="-9"/>
        </w:rPr>
        <w:t> </w:t>
      </w:r>
      <w:r>
        <w:rPr/>
        <w:t>los</w:t>
      </w:r>
      <w:r>
        <w:rPr>
          <w:spacing w:val="-9"/>
        </w:rPr>
        <w:t> </w:t>
      </w:r>
      <w:r>
        <w:rPr/>
        <w:t>salvajes,</w:t>
      </w:r>
      <w:r>
        <w:rPr>
          <w:spacing w:val="-11"/>
        </w:rPr>
        <w:t> </w:t>
      </w:r>
      <w:r>
        <w:rPr/>
        <w:t>de</w:t>
      </w:r>
      <w:r>
        <w:rPr>
          <w:spacing w:val="-11"/>
        </w:rPr>
        <w:t> </w:t>
      </w:r>
      <w:r>
        <w:rPr/>
        <w:t>la</w:t>
      </w:r>
      <w:r>
        <w:rPr>
          <w:spacing w:val="-11"/>
        </w:rPr>
        <w:t> </w:t>
      </w:r>
      <w:r>
        <w:rPr/>
        <w:t>nariz”,</w:t>
      </w:r>
      <w:r>
        <w:rPr>
          <w:spacing w:val="-11"/>
        </w:rPr>
        <w:t> </w:t>
      </w:r>
      <w:r>
        <w:rPr/>
        <w:t>o</w:t>
      </w:r>
      <w:r>
        <w:rPr>
          <w:spacing w:val="-11"/>
        </w:rPr>
        <w:t> </w:t>
      </w:r>
      <w:r>
        <w:rPr/>
        <w:t>sea, la boca. Esa pérdida de la función de lo real parece una distorsión producida por la ebriedad</w:t>
      </w:r>
      <w:r>
        <w:rPr>
          <w:spacing w:val="-7"/>
        </w:rPr>
        <w:t> </w:t>
      </w:r>
      <w:r>
        <w:rPr/>
        <w:t>dentro</w:t>
      </w:r>
      <w:r>
        <w:rPr>
          <w:spacing w:val="-9"/>
        </w:rPr>
        <w:t> </w:t>
      </w:r>
      <w:r>
        <w:rPr/>
        <w:t>del</w:t>
      </w:r>
      <w:r>
        <w:rPr>
          <w:spacing w:val="-10"/>
        </w:rPr>
        <w:t> </w:t>
      </w:r>
      <w:r>
        <w:rPr/>
        <w:t>bar</w:t>
      </w:r>
      <w:r>
        <w:rPr>
          <w:spacing w:val="-7"/>
        </w:rPr>
        <w:t> </w:t>
      </w:r>
      <w:r>
        <w:rPr/>
        <w:t>cuyas</w:t>
      </w:r>
      <w:r>
        <w:rPr>
          <w:spacing w:val="-9"/>
        </w:rPr>
        <w:t> </w:t>
      </w:r>
      <w:r>
        <w:rPr/>
        <w:t>luces</w:t>
      </w:r>
      <w:r>
        <w:rPr>
          <w:spacing w:val="-10"/>
        </w:rPr>
        <w:t> </w:t>
      </w:r>
      <w:r>
        <w:rPr/>
        <w:t>están</w:t>
      </w:r>
      <w:r>
        <w:rPr>
          <w:spacing w:val="-7"/>
        </w:rPr>
        <w:t> </w:t>
      </w:r>
      <w:r>
        <w:rPr/>
        <w:t>sostenidas</w:t>
      </w:r>
      <w:r>
        <w:rPr>
          <w:spacing w:val="-7"/>
        </w:rPr>
        <w:t> </w:t>
      </w:r>
      <w:r>
        <w:rPr/>
        <w:t>en</w:t>
      </w:r>
      <w:r>
        <w:rPr>
          <w:spacing w:val="-7"/>
        </w:rPr>
        <w:t> </w:t>
      </w:r>
      <w:r>
        <w:rPr/>
        <w:t>la</w:t>
      </w:r>
      <w:r>
        <w:rPr>
          <w:spacing w:val="-9"/>
        </w:rPr>
        <w:t> </w:t>
      </w:r>
      <w:r>
        <w:rPr/>
        <w:t>cabeza</w:t>
      </w:r>
      <w:r>
        <w:rPr>
          <w:spacing w:val="-9"/>
        </w:rPr>
        <w:t> </w:t>
      </w:r>
      <w:r>
        <w:rPr/>
        <w:t>de</w:t>
      </w:r>
      <w:r>
        <w:rPr>
          <w:spacing w:val="-9"/>
        </w:rPr>
        <w:t> </w:t>
      </w:r>
      <w:r>
        <w:rPr/>
        <w:t>la</w:t>
      </w:r>
      <w:r>
        <w:rPr>
          <w:spacing w:val="-9"/>
        </w:rPr>
        <w:t> </w:t>
      </w:r>
      <w:r>
        <w:rPr/>
        <w:t>mesera</w:t>
      </w:r>
      <w:r>
        <w:rPr>
          <w:spacing w:val="-9"/>
        </w:rPr>
        <w:t> </w:t>
      </w:r>
      <w:r>
        <w:rPr/>
        <w:t>o</w:t>
      </w:r>
      <w:r>
        <w:rPr>
          <w:spacing w:val="-12"/>
        </w:rPr>
        <w:t> </w:t>
      </w:r>
      <w:r>
        <w:rPr/>
        <w:t>por</w:t>
      </w:r>
      <w:r>
        <w:rPr>
          <w:spacing w:val="-10"/>
        </w:rPr>
        <w:t> </w:t>
      </w:r>
      <w:r>
        <w:rPr/>
        <w:t>una alucinación</w:t>
      </w:r>
      <w:r>
        <w:rPr>
          <w:spacing w:val="-8"/>
        </w:rPr>
        <w:t> </w:t>
      </w:r>
      <w:r>
        <w:rPr/>
        <w:t>dentro</w:t>
      </w:r>
      <w:r>
        <w:rPr>
          <w:spacing w:val="-10"/>
        </w:rPr>
        <w:t> </w:t>
      </w:r>
      <w:r>
        <w:rPr/>
        <w:t>de</w:t>
      </w:r>
      <w:r>
        <w:rPr>
          <w:spacing w:val="-10"/>
        </w:rPr>
        <w:t> </w:t>
      </w:r>
      <w:r>
        <w:rPr/>
        <w:t>un</w:t>
      </w:r>
      <w:r>
        <w:rPr>
          <w:spacing w:val="-8"/>
        </w:rPr>
        <w:t> </w:t>
      </w:r>
      <w:r>
        <w:rPr/>
        <w:t>consultorio,</w:t>
      </w:r>
      <w:r>
        <w:rPr>
          <w:spacing w:val="-9"/>
        </w:rPr>
        <w:t> </w:t>
      </w:r>
      <w:r>
        <w:rPr/>
        <w:t>en</w:t>
      </w:r>
      <w:r>
        <w:rPr>
          <w:spacing w:val="-10"/>
        </w:rPr>
        <w:t> </w:t>
      </w:r>
      <w:r>
        <w:rPr/>
        <w:t>el</w:t>
      </w:r>
      <w:r>
        <w:rPr>
          <w:spacing w:val="-9"/>
        </w:rPr>
        <w:t> </w:t>
      </w:r>
      <w:r>
        <w:rPr/>
        <w:t>que</w:t>
      </w:r>
      <w:r>
        <w:rPr>
          <w:spacing w:val="-10"/>
        </w:rPr>
        <w:t> </w:t>
      </w:r>
      <w:r>
        <w:rPr/>
        <w:t>la</w:t>
      </w:r>
      <w:r>
        <w:rPr>
          <w:spacing w:val="-10"/>
        </w:rPr>
        <w:t> </w:t>
      </w:r>
      <w:r>
        <w:rPr/>
        <w:t>mesera</w:t>
      </w:r>
      <w:r>
        <w:rPr>
          <w:spacing w:val="-10"/>
        </w:rPr>
        <w:t> </w:t>
      </w:r>
      <w:r>
        <w:rPr/>
        <w:t>sería</w:t>
      </w:r>
      <w:r>
        <w:rPr>
          <w:spacing w:val="-10"/>
        </w:rPr>
        <w:t> </w:t>
      </w:r>
      <w:r>
        <w:rPr/>
        <w:t>una</w:t>
      </w:r>
      <w:r>
        <w:rPr>
          <w:spacing w:val="-10"/>
        </w:rPr>
        <w:t> </w:t>
      </w:r>
      <w:r>
        <w:rPr/>
        <w:t>enfermera</w:t>
      </w:r>
      <w:r>
        <w:rPr>
          <w:spacing w:val="-8"/>
        </w:rPr>
        <w:t> </w:t>
      </w:r>
      <w:r>
        <w:rPr/>
        <w:t>(“estamos tristes por el griego inasible del médico”).  Sin embargo, preferimos la ebriedad por </w:t>
      </w:r>
      <w:r>
        <w:rPr>
          <w:spacing w:val="9"/>
        </w:rPr>
        <w:t> </w:t>
      </w:r>
      <w:r>
        <w:rPr/>
        <w:t>las</w:t>
      </w:r>
    </w:p>
    <w:p>
      <w:pPr>
        <w:spacing w:after="0" w:line="367" w:lineRule="auto"/>
        <w:sectPr>
          <w:pgSz w:w="12240" w:h="15840"/>
          <w:pgMar w:header="0" w:footer="981" w:top="1360" w:bottom="1180" w:left="1600" w:right="1500"/>
        </w:sectPr>
      </w:pPr>
    </w:p>
    <w:p>
      <w:pPr>
        <w:pStyle w:val="BodyText"/>
        <w:spacing w:line="369" w:lineRule="auto" w:before="44"/>
        <w:ind w:left="120" w:right="102"/>
      </w:pPr>
      <w:r>
        <w:rPr/>
        <w:t>recurrentes</w:t>
      </w:r>
      <w:r>
        <w:rPr>
          <w:spacing w:val="-8"/>
        </w:rPr>
        <w:t> </w:t>
      </w:r>
      <w:r>
        <w:rPr/>
        <w:t>alusiones</w:t>
      </w:r>
      <w:r>
        <w:rPr>
          <w:spacing w:val="-8"/>
        </w:rPr>
        <w:t> </w:t>
      </w:r>
      <w:r>
        <w:rPr/>
        <w:t>al</w:t>
      </w:r>
      <w:r>
        <w:rPr>
          <w:spacing w:val="-10"/>
        </w:rPr>
        <w:t> </w:t>
      </w:r>
      <w:r>
        <w:rPr/>
        <w:t>alcohol</w:t>
      </w:r>
      <w:r>
        <w:rPr>
          <w:spacing w:val="-8"/>
        </w:rPr>
        <w:t> </w:t>
      </w:r>
      <w:r>
        <w:rPr/>
        <w:t>en</w:t>
      </w:r>
      <w:r>
        <w:rPr>
          <w:spacing w:val="-8"/>
        </w:rPr>
        <w:t> </w:t>
      </w:r>
      <w:r>
        <w:rPr/>
        <w:t>su</w:t>
      </w:r>
      <w:r>
        <w:rPr>
          <w:spacing w:val="-8"/>
        </w:rPr>
        <w:t> </w:t>
      </w:r>
      <w:r>
        <w:rPr/>
        <w:t>obra,</w:t>
      </w:r>
      <w:r>
        <w:rPr>
          <w:position w:val="6"/>
          <w:sz w:val="16"/>
        </w:rPr>
        <w:t>4</w:t>
      </w:r>
      <w:r>
        <w:rPr>
          <w:spacing w:val="10"/>
          <w:position w:val="6"/>
          <w:sz w:val="16"/>
        </w:rPr>
        <w:t> </w:t>
      </w:r>
      <w:r>
        <w:rPr/>
        <w:t>incluyendo</w:t>
      </w:r>
      <w:r>
        <w:rPr>
          <w:spacing w:val="-10"/>
        </w:rPr>
        <w:t> </w:t>
      </w:r>
      <w:r>
        <w:rPr/>
        <w:t>la</w:t>
      </w:r>
      <w:r>
        <w:rPr>
          <w:spacing w:val="-10"/>
        </w:rPr>
        <w:t> </w:t>
      </w:r>
      <w:r>
        <w:rPr/>
        <w:t>broma</w:t>
      </w:r>
      <w:r>
        <w:rPr>
          <w:spacing w:val="-10"/>
        </w:rPr>
        <w:t> </w:t>
      </w:r>
      <w:r>
        <w:rPr/>
        <w:t>de</w:t>
      </w:r>
      <w:r>
        <w:rPr>
          <w:spacing w:val="-8"/>
        </w:rPr>
        <w:t> </w:t>
      </w:r>
      <w:r>
        <w:rPr/>
        <w:t>un</w:t>
      </w:r>
      <w:r>
        <w:rPr>
          <w:spacing w:val="-8"/>
        </w:rPr>
        <w:t> </w:t>
      </w:r>
      <w:r>
        <w:rPr/>
        <w:t>diagnóstico:</w:t>
      </w:r>
      <w:r>
        <w:rPr>
          <w:spacing w:val="-5"/>
        </w:rPr>
        <w:t> </w:t>
      </w:r>
      <w:r>
        <w:rPr/>
        <w:t>“No recordamos</w:t>
      </w:r>
      <w:r>
        <w:rPr>
          <w:spacing w:val="-8"/>
        </w:rPr>
        <w:t> </w:t>
      </w:r>
      <w:r>
        <w:rPr/>
        <w:t>si</w:t>
      </w:r>
      <w:r>
        <w:rPr>
          <w:spacing w:val="-12"/>
        </w:rPr>
        <w:t> </w:t>
      </w:r>
      <w:r>
        <w:rPr/>
        <w:t>elogió</w:t>
      </w:r>
      <w:r>
        <w:rPr>
          <w:spacing w:val="-10"/>
        </w:rPr>
        <w:t> </w:t>
      </w:r>
      <w:r>
        <w:rPr/>
        <w:t>nuestra</w:t>
      </w:r>
      <w:r>
        <w:rPr>
          <w:spacing w:val="-12"/>
        </w:rPr>
        <w:t> </w:t>
      </w:r>
      <w:r>
        <w:rPr/>
        <w:t>euforia</w:t>
      </w:r>
      <w:r>
        <w:rPr>
          <w:spacing w:val="-10"/>
        </w:rPr>
        <w:t> </w:t>
      </w:r>
      <w:r>
        <w:rPr/>
        <w:t>o</w:t>
      </w:r>
      <w:r>
        <w:rPr>
          <w:spacing w:val="-10"/>
        </w:rPr>
        <w:t> </w:t>
      </w:r>
      <w:r>
        <w:rPr/>
        <w:t>nos</w:t>
      </w:r>
      <w:r>
        <w:rPr>
          <w:spacing w:val="-8"/>
        </w:rPr>
        <w:t> </w:t>
      </w:r>
      <w:r>
        <w:rPr/>
        <w:t>recomendó</w:t>
      </w:r>
      <w:r>
        <w:rPr>
          <w:spacing w:val="-9"/>
        </w:rPr>
        <w:t> </w:t>
      </w:r>
      <w:r>
        <w:rPr/>
        <w:t>cierta</w:t>
      </w:r>
      <w:r>
        <w:rPr>
          <w:spacing w:val="-12"/>
        </w:rPr>
        <w:t> </w:t>
      </w:r>
      <w:r>
        <w:rPr/>
        <w:t>eutrapelia</w:t>
      </w:r>
      <w:r>
        <w:rPr>
          <w:spacing w:val="-10"/>
        </w:rPr>
        <w:t> </w:t>
      </w:r>
      <w:r>
        <w:rPr/>
        <w:t>sabatina”.</w:t>
      </w:r>
      <w:r>
        <w:rPr>
          <w:spacing w:val="-9"/>
        </w:rPr>
        <w:t> </w:t>
      </w:r>
      <w:r>
        <w:rPr/>
        <w:t>Tanto la</w:t>
      </w:r>
      <w:r>
        <w:rPr>
          <w:spacing w:val="-18"/>
        </w:rPr>
        <w:t> </w:t>
      </w:r>
      <w:r>
        <w:rPr/>
        <w:t>amnesia</w:t>
      </w:r>
      <w:r>
        <w:rPr>
          <w:spacing w:val="-18"/>
        </w:rPr>
        <w:t> </w:t>
      </w:r>
      <w:r>
        <w:rPr/>
        <w:t>como</w:t>
      </w:r>
      <w:r>
        <w:rPr>
          <w:spacing w:val="-18"/>
        </w:rPr>
        <w:t> </w:t>
      </w:r>
      <w:r>
        <w:rPr/>
        <w:t>el</w:t>
      </w:r>
      <w:r>
        <w:rPr>
          <w:spacing w:val="-21"/>
        </w:rPr>
        <w:t> </w:t>
      </w:r>
      <w:r>
        <w:rPr/>
        <w:t>entorpecimiento</w:t>
      </w:r>
      <w:r>
        <w:rPr>
          <w:spacing w:val="-18"/>
        </w:rPr>
        <w:t> </w:t>
      </w:r>
      <w:r>
        <w:rPr/>
        <w:t>al</w:t>
      </w:r>
      <w:r>
        <w:rPr>
          <w:spacing w:val="-18"/>
        </w:rPr>
        <w:t> </w:t>
      </w:r>
      <w:r>
        <w:rPr/>
        <w:t>hablar</w:t>
      </w:r>
      <w:r>
        <w:rPr>
          <w:spacing w:val="-17"/>
        </w:rPr>
        <w:t> </w:t>
      </w:r>
      <w:r>
        <w:rPr/>
        <w:t>son</w:t>
      </w:r>
      <w:r>
        <w:rPr>
          <w:spacing w:val="-19"/>
        </w:rPr>
        <w:t> </w:t>
      </w:r>
      <w:r>
        <w:rPr/>
        <w:t>resultados</w:t>
      </w:r>
      <w:r>
        <w:rPr>
          <w:spacing w:val="-17"/>
        </w:rPr>
        <w:t> </w:t>
      </w:r>
      <w:r>
        <w:rPr/>
        <w:t>del</w:t>
      </w:r>
      <w:r>
        <w:rPr>
          <w:spacing w:val="-21"/>
        </w:rPr>
        <w:t> </w:t>
      </w:r>
      <w:r>
        <w:rPr/>
        <w:t>exceso</w:t>
      </w:r>
      <w:r>
        <w:rPr>
          <w:spacing w:val="-18"/>
        </w:rPr>
        <w:t> </w:t>
      </w:r>
      <w:r>
        <w:rPr/>
        <w:t>de</w:t>
      </w:r>
      <w:r>
        <w:rPr>
          <w:spacing w:val="-18"/>
        </w:rPr>
        <w:t> </w:t>
      </w:r>
      <w:r>
        <w:rPr/>
        <w:t>alcohol,</w:t>
      </w:r>
      <w:r>
        <w:rPr>
          <w:spacing w:val="-10"/>
        </w:rPr>
        <w:t> </w:t>
      </w:r>
      <w:r>
        <w:rPr/>
        <w:t>el</w:t>
      </w:r>
      <w:r>
        <w:rPr>
          <w:spacing w:val="-18"/>
        </w:rPr>
        <w:t> </w:t>
      </w:r>
      <w:r>
        <w:rPr/>
        <w:t>cual nos revela la causa del cubismo del texto. Con ello queremos decir que Owen supo plasmar</w:t>
      </w:r>
      <w:r>
        <w:rPr>
          <w:spacing w:val="-30"/>
        </w:rPr>
        <w:t> </w:t>
      </w:r>
      <w:r>
        <w:rPr/>
        <w:t>poéticamente</w:t>
      </w:r>
      <w:r>
        <w:rPr>
          <w:spacing w:val="-29"/>
        </w:rPr>
        <w:t> </w:t>
      </w:r>
      <w:r>
        <w:rPr/>
        <w:t>el</w:t>
      </w:r>
      <w:r>
        <w:rPr>
          <w:spacing w:val="-33"/>
        </w:rPr>
        <w:t> </w:t>
      </w:r>
      <w:r>
        <w:rPr/>
        <w:t>estado</w:t>
      </w:r>
      <w:r>
        <w:rPr>
          <w:spacing w:val="-32"/>
        </w:rPr>
        <w:t> </w:t>
      </w:r>
      <w:r>
        <w:rPr/>
        <w:t>de</w:t>
      </w:r>
      <w:r>
        <w:rPr>
          <w:spacing w:val="-32"/>
        </w:rPr>
        <w:t> </w:t>
      </w:r>
      <w:r>
        <w:rPr/>
        <w:t>ebriedad</w:t>
      </w:r>
      <w:r>
        <w:rPr>
          <w:spacing w:val="-30"/>
        </w:rPr>
        <w:t> </w:t>
      </w:r>
      <w:r>
        <w:rPr/>
        <w:t>mediante</w:t>
      </w:r>
      <w:r>
        <w:rPr>
          <w:spacing w:val="-30"/>
        </w:rPr>
        <w:t> </w:t>
      </w:r>
      <w:r>
        <w:rPr/>
        <w:t>el</w:t>
      </w:r>
      <w:r>
        <w:rPr>
          <w:spacing w:val="-32"/>
        </w:rPr>
        <w:t> </w:t>
      </w:r>
      <w:r>
        <w:rPr/>
        <w:t>cubismo.</w:t>
      </w:r>
    </w:p>
    <w:p>
      <w:pPr>
        <w:pStyle w:val="BodyText"/>
        <w:spacing w:line="369" w:lineRule="auto"/>
        <w:ind w:left="120" w:right="107" w:firstLine="708"/>
      </w:pPr>
      <w:r>
        <w:rPr/>
        <w:t>La fragmentación es muy clara en el primer párrafo en tanto el sujeto lírico sólo percibe</w:t>
      </w:r>
      <w:r>
        <w:rPr>
          <w:spacing w:val="-10"/>
        </w:rPr>
        <w:t> </w:t>
      </w:r>
      <w:r>
        <w:rPr/>
        <w:t>el</w:t>
      </w:r>
      <w:r>
        <w:rPr>
          <w:spacing w:val="-8"/>
        </w:rPr>
        <w:t> </w:t>
      </w:r>
      <w:r>
        <w:rPr/>
        <w:t>rostro</w:t>
      </w:r>
      <w:r>
        <w:rPr>
          <w:spacing w:val="-9"/>
        </w:rPr>
        <w:t> </w:t>
      </w:r>
      <w:r>
        <w:rPr/>
        <w:t>de</w:t>
      </w:r>
      <w:r>
        <w:rPr>
          <w:spacing w:val="-7"/>
        </w:rPr>
        <w:t> </w:t>
      </w:r>
      <w:r>
        <w:rPr/>
        <w:t>la</w:t>
      </w:r>
      <w:r>
        <w:rPr>
          <w:spacing w:val="-9"/>
        </w:rPr>
        <w:t> </w:t>
      </w:r>
      <w:r>
        <w:rPr/>
        <w:t>mesera,</w:t>
      </w:r>
      <w:r>
        <w:rPr>
          <w:spacing w:val="-8"/>
        </w:rPr>
        <w:t> </w:t>
      </w:r>
      <w:r>
        <w:rPr/>
        <w:t>casi</w:t>
      </w:r>
      <w:r>
        <w:rPr>
          <w:spacing w:val="-8"/>
        </w:rPr>
        <w:t> </w:t>
      </w:r>
      <w:r>
        <w:rPr/>
        <w:t>“recortada”:</w:t>
      </w:r>
      <w:r>
        <w:rPr>
          <w:spacing w:val="-8"/>
        </w:rPr>
        <w:t> </w:t>
      </w:r>
      <w:r>
        <w:rPr/>
        <w:t>“el</w:t>
      </w:r>
      <w:r>
        <w:rPr>
          <w:spacing w:val="-8"/>
        </w:rPr>
        <w:t> </w:t>
      </w:r>
      <w:r>
        <w:rPr/>
        <w:t>sujeto</w:t>
      </w:r>
      <w:r>
        <w:rPr>
          <w:spacing w:val="-9"/>
        </w:rPr>
        <w:t> </w:t>
      </w:r>
      <w:r>
        <w:rPr/>
        <w:t>no</w:t>
      </w:r>
      <w:r>
        <w:rPr>
          <w:spacing w:val="-9"/>
        </w:rPr>
        <w:t> </w:t>
      </w:r>
      <w:r>
        <w:rPr/>
        <w:t>ve</w:t>
      </w:r>
      <w:r>
        <w:rPr>
          <w:spacing w:val="-7"/>
        </w:rPr>
        <w:t> </w:t>
      </w:r>
      <w:r>
        <w:rPr/>
        <w:t>más</w:t>
      </w:r>
      <w:r>
        <w:rPr>
          <w:spacing w:val="-7"/>
        </w:rPr>
        <w:t> </w:t>
      </w:r>
      <w:r>
        <w:rPr/>
        <w:t>que</w:t>
      </w:r>
      <w:r>
        <w:rPr>
          <w:spacing w:val="-7"/>
        </w:rPr>
        <w:t> </w:t>
      </w:r>
      <w:r>
        <w:rPr/>
        <w:t>la</w:t>
      </w:r>
      <w:r>
        <w:rPr>
          <w:spacing w:val="-9"/>
        </w:rPr>
        <w:t> </w:t>
      </w:r>
      <w:r>
        <w:rPr/>
        <w:t>cabeza,[luego sólo] el cuello, [después] los brazos” (Durand, 2006:192). En contraste, este poema en prosa</w:t>
      </w:r>
      <w:r>
        <w:rPr>
          <w:spacing w:val="-12"/>
        </w:rPr>
        <w:t> </w:t>
      </w:r>
      <w:r>
        <w:rPr/>
        <w:t>muestra</w:t>
      </w:r>
      <w:r>
        <w:rPr>
          <w:spacing w:val="-12"/>
        </w:rPr>
        <w:t> </w:t>
      </w:r>
      <w:r>
        <w:rPr/>
        <w:t>claramente</w:t>
      </w:r>
      <w:r>
        <w:rPr>
          <w:spacing w:val="-10"/>
        </w:rPr>
        <w:t> </w:t>
      </w:r>
      <w:r>
        <w:rPr/>
        <w:t>ese</w:t>
      </w:r>
      <w:r>
        <w:rPr>
          <w:spacing w:val="-10"/>
        </w:rPr>
        <w:t> </w:t>
      </w:r>
      <w:r>
        <w:rPr/>
        <w:t>“geometrismo</w:t>
      </w:r>
      <w:r>
        <w:rPr>
          <w:spacing w:val="-12"/>
        </w:rPr>
        <w:t> </w:t>
      </w:r>
      <w:r>
        <w:rPr/>
        <w:t>mórbido”</w:t>
      </w:r>
      <w:r>
        <w:rPr>
          <w:spacing w:val="-12"/>
        </w:rPr>
        <w:t> </w:t>
      </w:r>
      <w:r>
        <w:rPr/>
        <w:t>en</w:t>
      </w:r>
      <w:r>
        <w:rPr>
          <w:spacing w:val="-10"/>
        </w:rPr>
        <w:t> </w:t>
      </w:r>
      <w:r>
        <w:rPr/>
        <w:t>el</w:t>
      </w:r>
      <w:r>
        <w:rPr>
          <w:spacing w:val="-12"/>
        </w:rPr>
        <w:t> </w:t>
      </w:r>
      <w:r>
        <w:rPr/>
        <w:t>que</w:t>
      </w:r>
      <w:r>
        <w:rPr>
          <w:spacing w:val="-10"/>
        </w:rPr>
        <w:t> </w:t>
      </w:r>
      <w:r>
        <w:rPr/>
        <w:t>la</w:t>
      </w:r>
      <w:r>
        <w:rPr>
          <w:spacing w:val="-12"/>
        </w:rPr>
        <w:t> </w:t>
      </w:r>
      <w:r>
        <w:rPr/>
        <w:t>mesera</w:t>
      </w:r>
      <w:r>
        <w:rPr>
          <w:spacing w:val="-12"/>
        </w:rPr>
        <w:t> </w:t>
      </w:r>
      <w:r>
        <w:rPr/>
        <w:t>escribe</w:t>
      </w:r>
      <w:r>
        <w:rPr>
          <w:spacing w:val="-10"/>
        </w:rPr>
        <w:t> </w:t>
      </w:r>
      <w:r>
        <w:rPr/>
        <w:t>“en</w:t>
      </w:r>
      <w:r>
        <w:rPr>
          <w:spacing w:val="-10"/>
        </w:rPr>
        <w:t> </w:t>
      </w:r>
      <w:r>
        <w:rPr/>
        <w:t>el aire</w:t>
      </w:r>
      <w:r>
        <w:rPr>
          <w:spacing w:val="-14"/>
        </w:rPr>
        <w:t> </w:t>
      </w:r>
      <w:r>
        <w:rPr/>
        <w:t>una</w:t>
      </w:r>
      <w:r>
        <w:rPr>
          <w:spacing w:val="-16"/>
        </w:rPr>
        <w:t> </w:t>
      </w:r>
      <w:r>
        <w:rPr/>
        <w:t>lamba</w:t>
      </w:r>
      <w:r>
        <w:rPr>
          <w:spacing w:val="-16"/>
        </w:rPr>
        <w:t> </w:t>
      </w:r>
      <w:r>
        <w:rPr/>
        <w:t>griega,</w:t>
      </w:r>
      <w:r>
        <w:rPr>
          <w:spacing w:val="-16"/>
        </w:rPr>
        <w:t> </w:t>
      </w:r>
      <w:r>
        <w:rPr/>
        <w:t>triangulizando</w:t>
      </w:r>
      <w:r>
        <w:rPr>
          <w:spacing w:val="-16"/>
        </w:rPr>
        <w:t> </w:t>
      </w:r>
      <w:r>
        <w:rPr/>
        <w:t>su</w:t>
      </w:r>
      <w:r>
        <w:rPr>
          <w:spacing w:val="-17"/>
        </w:rPr>
        <w:t> </w:t>
      </w:r>
      <w:r>
        <w:rPr/>
        <w:t>piernas</w:t>
      </w:r>
      <w:r>
        <w:rPr>
          <w:spacing w:val="-14"/>
        </w:rPr>
        <w:t> </w:t>
      </w:r>
      <w:r>
        <w:rPr/>
        <w:t>un</w:t>
      </w:r>
      <w:r>
        <w:rPr>
          <w:spacing w:val="-17"/>
        </w:rPr>
        <w:t> </w:t>
      </w:r>
      <w:r>
        <w:rPr/>
        <w:t>trozo</w:t>
      </w:r>
      <w:r>
        <w:rPr>
          <w:spacing w:val="-16"/>
        </w:rPr>
        <w:t> </w:t>
      </w:r>
      <w:r>
        <w:rPr/>
        <w:t>de</w:t>
      </w:r>
      <w:r>
        <w:rPr>
          <w:spacing w:val="-14"/>
        </w:rPr>
        <w:t> </w:t>
      </w:r>
      <w:r>
        <w:rPr/>
        <w:t>pavimento”.</w:t>
      </w:r>
    </w:p>
    <w:p>
      <w:pPr>
        <w:pStyle w:val="BodyText"/>
        <w:ind w:left="0"/>
        <w:jc w:val="left"/>
      </w:pPr>
    </w:p>
    <w:p>
      <w:pPr>
        <w:pStyle w:val="ListParagraph"/>
        <w:numPr>
          <w:ilvl w:val="0"/>
          <w:numId w:val="5"/>
        </w:numPr>
        <w:tabs>
          <w:tab w:pos="457" w:val="left" w:leader="none"/>
        </w:tabs>
        <w:spacing w:line="367" w:lineRule="auto" w:before="149" w:after="0"/>
        <w:ind w:left="120" w:right="105" w:firstLine="0"/>
        <w:jc w:val="both"/>
        <w:rPr>
          <w:sz w:val="24"/>
        </w:rPr>
      </w:pPr>
      <w:r>
        <w:rPr>
          <w:sz w:val="24"/>
        </w:rPr>
        <w:t>En</w:t>
      </w:r>
      <w:r>
        <w:rPr>
          <w:spacing w:val="-14"/>
          <w:sz w:val="24"/>
        </w:rPr>
        <w:t> </w:t>
      </w:r>
      <w:r>
        <w:rPr>
          <w:sz w:val="24"/>
        </w:rPr>
        <w:t>“Remordimiento”</w:t>
      </w:r>
      <w:r>
        <w:rPr>
          <w:spacing w:val="-16"/>
          <w:sz w:val="24"/>
        </w:rPr>
        <w:t> </w:t>
      </w:r>
      <w:r>
        <w:rPr>
          <w:sz w:val="24"/>
        </w:rPr>
        <w:t>(Owen,</w:t>
      </w:r>
      <w:r>
        <w:rPr>
          <w:spacing w:val="-15"/>
          <w:sz w:val="24"/>
        </w:rPr>
        <w:t> </w:t>
      </w:r>
      <w:r>
        <w:rPr>
          <w:sz w:val="24"/>
        </w:rPr>
        <w:t>1930:23-24)</w:t>
      </w:r>
      <w:r>
        <w:rPr>
          <w:spacing w:val="-16"/>
          <w:sz w:val="24"/>
        </w:rPr>
        <w:t> </w:t>
      </w:r>
      <w:r>
        <w:rPr>
          <w:sz w:val="24"/>
        </w:rPr>
        <w:t>es</w:t>
      </w:r>
      <w:r>
        <w:rPr>
          <w:spacing w:val="-14"/>
          <w:sz w:val="24"/>
        </w:rPr>
        <w:t> </w:t>
      </w:r>
      <w:r>
        <w:rPr>
          <w:sz w:val="24"/>
        </w:rPr>
        <w:t>el</w:t>
      </w:r>
      <w:r>
        <w:rPr>
          <w:spacing w:val="-15"/>
          <w:sz w:val="24"/>
        </w:rPr>
        <w:t> </w:t>
      </w:r>
      <w:r>
        <w:rPr>
          <w:sz w:val="24"/>
        </w:rPr>
        <w:t>mar</w:t>
      </w:r>
      <w:r>
        <w:rPr>
          <w:spacing w:val="-14"/>
          <w:sz w:val="24"/>
        </w:rPr>
        <w:t> </w:t>
      </w:r>
      <w:r>
        <w:rPr>
          <w:sz w:val="24"/>
        </w:rPr>
        <w:t>el</w:t>
      </w:r>
      <w:r>
        <w:rPr>
          <w:spacing w:val="-15"/>
          <w:sz w:val="24"/>
        </w:rPr>
        <w:t> </w:t>
      </w:r>
      <w:r>
        <w:rPr>
          <w:sz w:val="24"/>
        </w:rPr>
        <w:t>que</w:t>
      </w:r>
      <w:r>
        <w:rPr>
          <w:spacing w:val="-14"/>
          <w:sz w:val="24"/>
        </w:rPr>
        <w:t> </w:t>
      </w:r>
      <w:r>
        <w:rPr>
          <w:sz w:val="24"/>
        </w:rPr>
        <w:t>predomina</w:t>
      </w:r>
      <w:r>
        <w:rPr>
          <w:spacing w:val="-16"/>
          <w:sz w:val="24"/>
        </w:rPr>
        <w:t> </w:t>
      </w:r>
      <w:r>
        <w:rPr>
          <w:sz w:val="24"/>
        </w:rPr>
        <w:t>en</w:t>
      </w:r>
      <w:r>
        <w:rPr>
          <w:spacing w:val="-14"/>
          <w:sz w:val="24"/>
        </w:rPr>
        <w:t> </w:t>
      </w:r>
      <w:r>
        <w:rPr>
          <w:sz w:val="24"/>
        </w:rPr>
        <w:t>el</w:t>
      </w:r>
      <w:r>
        <w:rPr>
          <w:spacing w:val="-15"/>
          <w:sz w:val="24"/>
        </w:rPr>
        <w:t> </w:t>
      </w:r>
      <w:r>
        <w:rPr>
          <w:sz w:val="24"/>
        </w:rPr>
        <w:t>paisaje</w:t>
      </w:r>
      <w:r>
        <w:rPr>
          <w:spacing w:val="-9"/>
          <w:sz w:val="24"/>
        </w:rPr>
        <w:t> </w:t>
      </w:r>
      <w:r>
        <w:rPr>
          <w:sz w:val="24"/>
        </w:rPr>
        <w:t>del sueño y sufre a la prosopopeya. Toma </w:t>
      </w:r>
      <w:r>
        <w:rPr>
          <w:spacing w:val="-3"/>
          <w:sz w:val="24"/>
        </w:rPr>
        <w:t>la </w:t>
      </w:r>
      <w:r>
        <w:rPr>
          <w:sz w:val="24"/>
        </w:rPr>
        <w:t>forma femenina cuando parece bajar </w:t>
      </w:r>
      <w:r>
        <w:rPr>
          <w:spacing w:val="-3"/>
          <w:sz w:val="24"/>
        </w:rPr>
        <w:t>la </w:t>
      </w:r>
      <w:r>
        <w:rPr>
          <w:sz w:val="24"/>
        </w:rPr>
        <w:t>marea: “El mar se quitaba corpiños a cada ola un poco más delgado”. Si bien el género masculino está gramaticalmente presente (“el mar” y no “la mar”), la vestimenta (corpiños)</w:t>
      </w:r>
      <w:r>
        <w:rPr>
          <w:spacing w:val="-5"/>
          <w:sz w:val="24"/>
        </w:rPr>
        <w:t> </w:t>
      </w:r>
      <w:r>
        <w:rPr>
          <w:sz w:val="24"/>
        </w:rPr>
        <w:t>es</w:t>
      </w:r>
      <w:r>
        <w:rPr>
          <w:spacing w:val="-3"/>
          <w:sz w:val="24"/>
        </w:rPr>
        <w:t> </w:t>
      </w:r>
      <w:r>
        <w:rPr>
          <w:sz w:val="24"/>
        </w:rPr>
        <w:t>específicamente</w:t>
      </w:r>
      <w:r>
        <w:rPr>
          <w:spacing w:val="-3"/>
          <w:sz w:val="24"/>
        </w:rPr>
        <w:t> </w:t>
      </w:r>
      <w:r>
        <w:rPr>
          <w:sz w:val="24"/>
        </w:rPr>
        <w:t>femenina,</w:t>
      </w:r>
      <w:r>
        <w:rPr>
          <w:spacing w:val="-4"/>
          <w:sz w:val="24"/>
        </w:rPr>
        <w:t> </w:t>
      </w:r>
      <w:r>
        <w:rPr>
          <w:sz w:val="24"/>
        </w:rPr>
        <w:t>y</w:t>
      </w:r>
      <w:r>
        <w:rPr>
          <w:spacing w:val="-3"/>
          <w:sz w:val="24"/>
        </w:rPr>
        <w:t> </w:t>
      </w:r>
      <w:r>
        <w:rPr>
          <w:sz w:val="24"/>
        </w:rPr>
        <w:t>en</w:t>
      </w:r>
      <w:r>
        <w:rPr>
          <w:spacing w:val="-3"/>
          <w:sz w:val="24"/>
        </w:rPr>
        <w:t> </w:t>
      </w:r>
      <w:r>
        <w:rPr>
          <w:sz w:val="24"/>
        </w:rPr>
        <w:t>este</w:t>
      </w:r>
      <w:r>
        <w:rPr>
          <w:spacing w:val="-3"/>
          <w:sz w:val="24"/>
        </w:rPr>
        <w:t> </w:t>
      </w:r>
      <w:r>
        <w:rPr>
          <w:sz w:val="24"/>
        </w:rPr>
        <w:t>género</w:t>
      </w:r>
      <w:r>
        <w:rPr>
          <w:spacing w:val="-5"/>
          <w:sz w:val="24"/>
        </w:rPr>
        <w:t> </w:t>
      </w:r>
      <w:r>
        <w:rPr>
          <w:sz w:val="24"/>
        </w:rPr>
        <w:t>es</w:t>
      </w:r>
      <w:r>
        <w:rPr>
          <w:spacing w:val="-3"/>
          <w:sz w:val="24"/>
        </w:rPr>
        <w:t> </w:t>
      </w:r>
      <w:r>
        <w:rPr>
          <w:sz w:val="24"/>
        </w:rPr>
        <w:t>la</w:t>
      </w:r>
      <w:r>
        <w:rPr>
          <w:spacing w:val="-5"/>
          <w:sz w:val="24"/>
        </w:rPr>
        <w:t> </w:t>
      </w:r>
      <w:r>
        <w:rPr>
          <w:sz w:val="24"/>
        </w:rPr>
        <w:t>prosopopeya.</w:t>
      </w:r>
      <w:r>
        <w:rPr>
          <w:spacing w:val="-4"/>
          <w:sz w:val="24"/>
        </w:rPr>
        <w:t> </w:t>
      </w:r>
      <w:r>
        <w:rPr>
          <w:sz w:val="24"/>
        </w:rPr>
        <w:t>Además,</w:t>
      </w:r>
      <w:r>
        <w:rPr>
          <w:spacing w:val="-4"/>
          <w:sz w:val="24"/>
        </w:rPr>
        <w:t> </w:t>
      </w:r>
      <w:r>
        <w:rPr>
          <w:sz w:val="24"/>
        </w:rPr>
        <w:t>el sujeto</w:t>
      </w:r>
      <w:r>
        <w:rPr>
          <w:spacing w:val="-22"/>
          <w:sz w:val="24"/>
        </w:rPr>
        <w:t> </w:t>
      </w:r>
      <w:r>
        <w:rPr>
          <w:sz w:val="24"/>
        </w:rPr>
        <w:t>lírico</w:t>
      </w:r>
      <w:r>
        <w:rPr>
          <w:spacing w:val="-22"/>
          <w:sz w:val="24"/>
        </w:rPr>
        <w:t> </w:t>
      </w:r>
      <w:r>
        <w:rPr>
          <w:sz w:val="24"/>
        </w:rPr>
        <w:t>asevera</w:t>
      </w:r>
      <w:r>
        <w:rPr>
          <w:spacing w:val="-22"/>
          <w:sz w:val="24"/>
        </w:rPr>
        <w:t> </w:t>
      </w:r>
      <w:r>
        <w:rPr>
          <w:sz w:val="24"/>
        </w:rPr>
        <w:t>la</w:t>
      </w:r>
      <w:r>
        <w:rPr>
          <w:spacing w:val="-22"/>
          <w:sz w:val="24"/>
        </w:rPr>
        <w:t> </w:t>
      </w:r>
      <w:r>
        <w:rPr>
          <w:sz w:val="24"/>
        </w:rPr>
        <w:t>correspondencia</w:t>
      </w:r>
      <w:r>
        <w:rPr>
          <w:spacing w:val="-22"/>
          <w:sz w:val="24"/>
        </w:rPr>
        <w:t> </w:t>
      </w:r>
      <w:r>
        <w:rPr>
          <w:sz w:val="24"/>
        </w:rPr>
        <w:t>de</w:t>
      </w:r>
      <w:r>
        <w:rPr>
          <w:spacing w:val="-20"/>
          <w:sz w:val="24"/>
        </w:rPr>
        <w:t> </w:t>
      </w:r>
      <w:r>
        <w:rPr>
          <w:sz w:val="24"/>
        </w:rPr>
        <w:t>una</w:t>
      </w:r>
      <w:r>
        <w:rPr>
          <w:spacing w:val="-22"/>
          <w:sz w:val="24"/>
        </w:rPr>
        <w:t> </w:t>
      </w:r>
      <w:r>
        <w:rPr>
          <w:sz w:val="24"/>
        </w:rPr>
        <w:t>historia</w:t>
      </w:r>
      <w:r>
        <w:rPr>
          <w:spacing w:val="-22"/>
          <w:sz w:val="24"/>
        </w:rPr>
        <w:t> </w:t>
      </w:r>
      <w:r>
        <w:rPr>
          <w:sz w:val="24"/>
        </w:rPr>
        <w:t>mítica</w:t>
      </w:r>
      <w:r>
        <w:rPr>
          <w:spacing w:val="-22"/>
          <w:sz w:val="24"/>
        </w:rPr>
        <w:t> </w:t>
      </w:r>
      <w:r>
        <w:rPr>
          <w:sz w:val="24"/>
        </w:rPr>
        <w:t>(e</w:t>
      </w:r>
      <w:r>
        <w:rPr>
          <w:spacing w:val="-20"/>
          <w:sz w:val="24"/>
        </w:rPr>
        <w:t> </w:t>
      </w:r>
      <w:r>
        <w:rPr>
          <w:sz w:val="24"/>
        </w:rPr>
        <w:t>intertextual</w:t>
      </w:r>
      <w:r>
        <w:rPr>
          <w:spacing w:val="-22"/>
          <w:sz w:val="24"/>
        </w:rPr>
        <w:t> </w:t>
      </w:r>
      <w:r>
        <w:rPr>
          <w:sz w:val="24"/>
        </w:rPr>
        <w:t>también)</w:t>
      </w:r>
      <w:r>
        <w:rPr>
          <w:spacing w:val="-22"/>
          <w:sz w:val="24"/>
        </w:rPr>
        <w:t> </w:t>
      </w:r>
      <w:r>
        <w:rPr>
          <w:sz w:val="24"/>
        </w:rPr>
        <w:t>en los elementos físicos (el mar) en los que se desarrolla, y sugiere una imagen en la que el libro sufriría las tempestades de su propia narración: “Yo no hubiera creído nunca la Odisea sin el viento hojeándola”, como un mar enfurecido y fuerte, casi dirigido por la cólera</w:t>
      </w:r>
      <w:r>
        <w:rPr>
          <w:spacing w:val="-34"/>
          <w:sz w:val="24"/>
        </w:rPr>
        <w:t> </w:t>
      </w:r>
      <w:r>
        <w:rPr>
          <w:sz w:val="24"/>
        </w:rPr>
        <w:t>de</w:t>
      </w:r>
      <w:r>
        <w:rPr>
          <w:spacing w:val="-33"/>
          <w:sz w:val="24"/>
        </w:rPr>
        <w:t> </w:t>
      </w:r>
      <w:r>
        <w:rPr>
          <w:sz w:val="24"/>
        </w:rPr>
        <w:t>Poseidón.</w:t>
      </w:r>
    </w:p>
    <w:p>
      <w:pPr>
        <w:pStyle w:val="BodyText"/>
        <w:spacing w:line="369" w:lineRule="auto" w:before="1"/>
        <w:ind w:left="120" w:right="107" w:firstLine="708"/>
      </w:pPr>
      <w:r>
        <w:rPr/>
        <w:t>Así, metonímicamente, el movimiento del mar se convierte en un motivo central. Dado</w:t>
      </w:r>
      <w:r>
        <w:rPr>
          <w:spacing w:val="-6"/>
        </w:rPr>
        <w:t> </w:t>
      </w:r>
      <w:r>
        <w:rPr/>
        <w:t>este</w:t>
      </w:r>
      <w:r>
        <w:rPr>
          <w:spacing w:val="-7"/>
        </w:rPr>
        <w:t> </w:t>
      </w:r>
      <w:r>
        <w:rPr/>
        <w:t>vaivén</w:t>
      </w:r>
      <w:r>
        <w:rPr>
          <w:spacing w:val="-4"/>
        </w:rPr>
        <w:t> </w:t>
      </w:r>
      <w:r>
        <w:rPr/>
        <w:t>aparece</w:t>
      </w:r>
      <w:r>
        <w:rPr>
          <w:spacing w:val="-3"/>
        </w:rPr>
        <w:t> </w:t>
      </w:r>
      <w:r>
        <w:rPr/>
        <w:t>un</w:t>
      </w:r>
      <w:r>
        <w:rPr>
          <w:spacing w:val="-7"/>
        </w:rPr>
        <w:t> </w:t>
      </w:r>
      <w:r>
        <w:rPr/>
        <w:t>personaje</w:t>
      </w:r>
      <w:r>
        <w:rPr>
          <w:spacing w:val="-7"/>
        </w:rPr>
        <w:t> </w:t>
      </w:r>
      <w:r>
        <w:rPr/>
        <w:t>tomando</w:t>
      </w:r>
      <w:r>
        <w:rPr>
          <w:spacing w:val="-5"/>
        </w:rPr>
        <w:t> </w:t>
      </w:r>
      <w:r>
        <w:rPr/>
        <w:t>la</w:t>
      </w:r>
      <w:r>
        <w:rPr>
          <w:spacing w:val="-6"/>
        </w:rPr>
        <w:t> </w:t>
      </w:r>
      <w:r>
        <w:rPr/>
        <w:t>forma</w:t>
      </w:r>
      <w:r>
        <w:rPr>
          <w:spacing w:val="-6"/>
        </w:rPr>
        <w:t> </w:t>
      </w:r>
      <w:r>
        <w:rPr/>
        <w:t>de</w:t>
      </w:r>
      <w:r>
        <w:rPr>
          <w:spacing w:val="-7"/>
        </w:rPr>
        <w:t> </w:t>
      </w:r>
      <w:r>
        <w:rPr/>
        <w:t>un</w:t>
      </w:r>
      <w:r>
        <w:rPr>
          <w:spacing w:val="-7"/>
        </w:rPr>
        <w:t> </w:t>
      </w:r>
      <w:r>
        <w:rPr/>
        <w:t>elemento</w:t>
      </w:r>
      <w:r>
        <w:rPr>
          <w:spacing w:val="-6"/>
        </w:rPr>
        <w:t> </w:t>
      </w:r>
      <w:r>
        <w:rPr/>
        <w:t>del</w:t>
      </w:r>
      <w:r>
        <w:rPr>
          <w:spacing w:val="-9"/>
        </w:rPr>
        <w:t> </w:t>
      </w:r>
      <w:r>
        <w:rPr/>
        <w:t>paisaje,</w:t>
      </w:r>
      <w:r>
        <w:rPr>
          <w:spacing w:val="-6"/>
        </w:rPr>
        <w:t> </w:t>
      </w:r>
      <w:r>
        <w:rPr/>
        <w:t>en este</w:t>
      </w:r>
      <w:r>
        <w:rPr>
          <w:spacing w:val="-9"/>
        </w:rPr>
        <w:t> </w:t>
      </w:r>
      <w:r>
        <w:rPr/>
        <w:t>caso</w:t>
      </w:r>
      <w:r>
        <w:rPr>
          <w:spacing w:val="-11"/>
        </w:rPr>
        <w:t> </w:t>
      </w:r>
      <w:r>
        <w:rPr/>
        <w:t>el</w:t>
      </w:r>
      <w:r>
        <w:rPr>
          <w:spacing w:val="-14"/>
        </w:rPr>
        <w:t> </w:t>
      </w:r>
      <w:r>
        <w:rPr/>
        <w:t>barco</w:t>
      </w:r>
      <w:r>
        <w:rPr>
          <w:spacing w:val="-11"/>
        </w:rPr>
        <w:t> </w:t>
      </w:r>
      <w:r>
        <w:rPr/>
        <w:t>bamboleándose</w:t>
      </w:r>
      <w:r>
        <w:rPr>
          <w:spacing w:val="-9"/>
        </w:rPr>
        <w:t> </w:t>
      </w:r>
      <w:r>
        <w:rPr/>
        <w:t>a</w:t>
      </w:r>
      <w:r>
        <w:rPr>
          <w:spacing w:val="-11"/>
        </w:rPr>
        <w:t> </w:t>
      </w:r>
      <w:r>
        <w:rPr/>
        <w:t>lo</w:t>
      </w:r>
      <w:r>
        <w:rPr>
          <w:spacing w:val="-11"/>
        </w:rPr>
        <w:t> </w:t>
      </w:r>
      <w:r>
        <w:rPr/>
        <w:t>lejos:</w:t>
      </w:r>
      <w:r>
        <w:rPr>
          <w:spacing w:val="-10"/>
        </w:rPr>
        <w:t> </w:t>
      </w:r>
      <w:r>
        <w:rPr/>
        <w:t>“Un</w:t>
      </w:r>
      <w:r>
        <w:rPr>
          <w:spacing w:val="-9"/>
        </w:rPr>
        <w:t> </w:t>
      </w:r>
      <w:r>
        <w:rPr/>
        <w:t>borracho</w:t>
      </w:r>
      <w:r>
        <w:rPr>
          <w:spacing w:val="-11"/>
        </w:rPr>
        <w:t> </w:t>
      </w:r>
      <w:r>
        <w:rPr/>
        <w:t>iba</w:t>
      </w:r>
      <w:r>
        <w:rPr>
          <w:spacing w:val="-11"/>
        </w:rPr>
        <w:t> </w:t>
      </w:r>
      <w:r>
        <w:rPr/>
        <w:t>del</w:t>
      </w:r>
      <w:r>
        <w:rPr>
          <w:spacing w:val="-10"/>
        </w:rPr>
        <w:t> </w:t>
      </w:r>
      <w:r>
        <w:rPr/>
        <w:t>bar</w:t>
      </w:r>
      <w:r>
        <w:rPr>
          <w:spacing w:val="-9"/>
        </w:rPr>
        <w:t> </w:t>
      </w:r>
      <w:r>
        <w:rPr/>
        <w:t>al</w:t>
      </w:r>
      <w:r>
        <w:rPr>
          <w:spacing w:val="-10"/>
        </w:rPr>
        <w:t> </w:t>
      </w:r>
      <w:r>
        <w:rPr/>
        <w:t>horizonte</w:t>
      </w:r>
      <w:r>
        <w:rPr>
          <w:spacing w:val="-9"/>
        </w:rPr>
        <w:t> </w:t>
      </w:r>
      <w:r>
        <w:rPr/>
        <w:t>con</w:t>
      </w:r>
      <w:r>
        <w:rPr>
          <w:spacing w:val="-11"/>
        </w:rPr>
        <w:t> </w:t>
      </w:r>
      <w:r>
        <w:rPr/>
        <w:t>un balanceo armonioso”, una sinécdoque sutil y acertada. En la visión monárquica de la </w:t>
      </w:r>
      <w:r>
        <w:rPr>
          <w:i/>
        </w:rPr>
        <w:t>línea </w:t>
      </w:r>
      <w:r>
        <w:rPr/>
        <w:t>que unifica y uniforma los elementos del universo poético del sujeto lírico, este borracho —que bien pudo haber salido del bar de “Raíces griegas”— toma la forma</w:t>
      </w:r>
      <w:r>
        <w:rPr>
          <w:spacing w:val="42"/>
        </w:rPr>
        <w:t> </w:t>
      </w:r>
      <w:r>
        <w:rPr/>
        <w:t>del</w:t>
      </w:r>
    </w:p>
    <w:p>
      <w:pPr>
        <w:pStyle w:val="BodyText"/>
        <w:ind w:left="0"/>
        <w:jc w:val="left"/>
        <w:rPr>
          <w:sz w:val="20"/>
        </w:rPr>
      </w:pPr>
    </w:p>
    <w:p>
      <w:pPr>
        <w:pStyle w:val="BodyText"/>
        <w:ind w:left="0"/>
        <w:jc w:val="left"/>
        <w:rPr>
          <w:sz w:val="20"/>
        </w:rPr>
      </w:pPr>
    </w:p>
    <w:p>
      <w:pPr>
        <w:pStyle w:val="BodyText"/>
        <w:spacing w:before="6"/>
        <w:ind w:left="0"/>
        <w:jc w:val="left"/>
        <w:rPr>
          <w:sz w:val="25"/>
        </w:rPr>
      </w:pPr>
      <w:r>
        <w:rPr/>
        <w:pict>
          <v:line style="position:absolute;mso-position-horizontal-relative:page;mso-position-vertical-relative:paragraph;z-index:1240;mso-wrap-distance-left:0;mso-wrap-distance-right:0" from="85.025002pt,17.314816pt" to="229.075002pt,17.314816pt" stroked="true" strokeweight=".79999pt" strokecolor="#000000">
            <w10:wrap type="topAndBottom"/>
          </v:line>
        </w:pict>
      </w:r>
    </w:p>
    <w:p>
      <w:pPr>
        <w:spacing w:line="244" w:lineRule="auto" w:before="68"/>
        <w:ind w:left="120" w:right="73" w:firstLine="0"/>
        <w:jc w:val="left"/>
        <w:rPr>
          <w:sz w:val="18"/>
        </w:rPr>
      </w:pPr>
      <w:r>
        <w:rPr>
          <w:position w:val="4"/>
          <w:sz w:val="12"/>
        </w:rPr>
        <w:t>4</w:t>
      </w:r>
      <w:r>
        <w:rPr>
          <w:spacing w:val="8"/>
          <w:position w:val="4"/>
          <w:sz w:val="12"/>
        </w:rPr>
        <w:t> </w:t>
      </w:r>
      <w:r>
        <w:rPr>
          <w:sz w:val="18"/>
        </w:rPr>
        <w:t>Recuérdense</w:t>
      </w:r>
      <w:r>
        <w:rPr>
          <w:spacing w:val="-7"/>
          <w:sz w:val="18"/>
        </w:rPr>
        <w:t> </w:t>
      </w:r>
      <w:r>
        <w:rPr>
          <w:sz w:val="18"/>
        </w:rPr>
        <w:t>dos</w:t>
      </w:r>
      <w:r>
        <w:rPr>
          <w:spacing w:val="-6"/>
          <w:sz w:val="18"/>
        </w:rPr>
        <w:t> </w:t>
      </w:r>
      <w:r>
        <w:rPr>
          <w:sz w:val="18"/>
        </w:rPr>
        <w:t>versos:</w:t>
      </w:r>
      <w:r>
        <w:rPr>
          <w:spacing w:val="-5"/>
          <w:sz w:val="18"/>
        </w:rPr>
        <w:t> </w:t>
      </w:r>
      <w:r>
        <w:rPr>
          <w:sz w:val="18"/>
        </w:rPr>
        <w:t>“Pero</w:t>
      </w:r>
      <w:r>
        <w:rPr>
          <w:spacing w:val="-6"/>
          <w:sz w:val="18"/>
        </w:rPr>
        <w:t> </w:t>
      </w:r>
      <w:r>
        <w:rPr>
          <w:sz w:val="18"/>
        </w:rPr>
        <w:t>esta</w:t>
      </w:r>
      <w:r>
        <w:rPr>
          <w:spacing w:val="-6"/>
          <w:sz w:val="18"/>
        </w:rPr>
        <w:t> </w:t>
      </w:r>
      <w:r>
        <w:rPr>
          <w:sz w:val="18"/>
        </w:rPr>
        <w:t>noche</w:t>
      </w:r>
      <w:r>
        <w:rPr>
          <w:spacing w:val="-7"/>
          <w:sz w:val="18"/>
        </w:rPr>
        <w:t> </w:t>
      </w:r>
      <w:r>
        <w:rPr>
          <w:sz w:val="18"/>
        </w:rPr>
        <w:t>el</w:t>
      </w:r>
      <w:r>
        <w:rPr>
          <w:spacing w:val="-4"/>
          <w:sz w:val="18"/>
        </w:rPr>
        <w:t> </w:t>
      </w:r>
      <w:r>
        <w:rPr>
          <w:sz w:val="18"/>
        </w:rPr>
        <w:t>capitán,</w:t>
      </w:r>
      <w:r>
        <w:rPr>
          <w:spacing w:val="-4"/>
          <w:sz w:val="18"/>
        </w:rPr>
        <w:t> </w:t>
      </w:r>
      <w:r>
        <w:rPr>
          <w:sz w:val="18"/>
        </w:rPr>
        <w:t>borracho</w:t>
      </w:r>
      <w:r>
        <w:rPr>
          <w:spacing w:val="-6"/>
          <w:sz w:val="18"/>
        </w:rPr>
        <w:t> </w:t>
      </w:r>
      <w:r>
        <w:rPr>
          <w:w w:val="95"/>
          <w:sz w:val="18"/>
        </w:rPr>
        <w:t>/</w:t>
      </w:r>
      <w:r>
        <w:rPr>
          <w:spacing w:val="-3"/>
          <w:w w:val="95"/>
          <w:sz w:val="18"/>
        </w:rPr>
        <w:t> </w:t>
      </w:r>
      <w:r>
        <w:rPr>
          <w:sz w:val="18"/>
        </w:rPr>
        <w:t>de</w:t>
      </w:r>
      <w:r>
        <w:rPr>
          <w:spacing w:val="-7"/>
          <w:sz w:val="18"/>
        </w:rPr>
        <w:t> </w:t>
      </w:r>
      <w:r>
        <w:rPr>
          <w:sz w:val="18"/>
        </w:rPr>
        <w:t>ron</w:t>
      </w:r>
      <w:r>
        <w:rPr>
          <w:spacing w:val="-7"/>
          <w:sz w:val="18"/>
        </w:rPr>
        <w:t> </w:t>
      </w:r>
      <w:r>
        <w:rPr>
          <w:sz w:val="18"/>
        </w:rPr>
        <w:t>y</w:t>
      </w:r>
      <w:r>
        <w:rPr>
          <w:spacing w:val="-7"/>
          <w:sz w:val="18"/>
        </w:rPr>
        <w:t> </w:t>
      </w:r>
      <w:r>
        <w:rPr>
          <w:sz w:val="18"/>
        </w:rPr>
        <w:t>de</w:t>
      </w:r>
      <w:r>
        <w:rPr>
          <w:spacing w:val="-7"/>
          <w:sz w:val="18"/>
        </w:rPr>
        <w:t> </w:t>
      </w:r>
      <w:r>
        <w:rPr>
          <w:sz w:val="18"/>
        </w:rPr>
        <w:t>silencios”</w:t>
      </w:r>
      <w:r>
        <w:rPr>
          <w:spacing w:val="-6"/>
          <w:sz w:val="18"/>
        </w:rPr>
        <w:t> </w:t>
      </w:r>
      <w:r>
        <w:rPr>
          <w:sz w:val="18"/>
        </w:rPr>
        <w:t>del</w:t>
      </w:r>
      <w:r>
        <w:rPr>
          <w:spacing w:val="-4"/>
          <w:sz w:val="18"/>
        </w:rPr>
        <w:t> </w:t>
      </w:r>
      <w:r>
        <w:rPr>
          <w:sz w:val="18"/>
        </w:rPr>
        <w:t>“Día</w:t>
      </w:r>
      <w:r>
        <w:rPr>
          <w:spacing w:val="-6"/>
          <w:sz w:val="18"/>
        </w:rPr>
        <w:t> </w:t>
      </w:r>
      <w:r>
        <w:rPr>
          <w:sz w:val="18"/>
        </w:rPr>
        <w:t>siete.</w:t>
      </w:r>
      <w:r>
        <w:rPr>
          <w:spacing w:val="-7"/>
          <w:sz w:val="18"/>
        </w:rPr>
        <w:t> </w:t>
      </w:r>
      <w:r>
        <w:rPr>
          <w:sz w:val="18"/>
        </w:rPr>
        <w:t>El</w:t>
      </w:r>
      <w:r>
        <w:rPr>
          <w:spacing w:val="-4"/>
          <w:sz w:val="18"/>
        </w:rPr>
        <w:t> </w:t>
      </w:r>
      <w:r>
        <w:rPr>
          <w:sz w:val="18"/>
        </w:rPr>
        <w:t>compás</w:t>
      </w:r>
      <w:r>
        <w:rPr>
          <w:spacing w:val="-6"/>
          <w:sz w:val="18"/>
        </w:rPr>
        <w:t> </w:t>
      </w:r>
      <w:r>
        <w:rPr>
          <w:sz w:val="18"/>
        </w:rPr>
        <w:t>roto” y</w:t>
      </w:r>
      <w:r>
        <w:rPr>
          <w:spacing w:val="-7"/>
          <w:sz w:val="18"/>
        </w:rPr>
        <w:t> </w:t>
      </w:r>
      <w:r>
        <w:rPr>
          <w:sz w:val="18"/>
        </w:rPr>
        <w:t>“Alcohol,</w:t>
      </w:r>
      <w:r>
        <w:rPr>
          <w:spacing w:val="-7"/>
          <w:sz w:val="18"/>
        </w:rPr>
        <w:t> </w:t>
      </w:r>
      <w:r>
        <w:rPr>
          <w:sz w:val="18"/>
        </w:rPr>
        <w:t>albur</w:t>
      </w:r>
      <w:r>
        <w:rPr>
          <w:spacing w:val="-6"/>
          <w:sz w:val="18"/>
        </w:rPr>
        <w:t> </w:t>
      </w:r>
      <w:r>
        <w:rPr>
          <w:sz w:val="18"/>
        </w:rPr>
        <w:t>ganado,</w:t>
      </w:r>
      <w:r>
        <w:rPr>
          <w:spacing w:val="-7"/>
          <w:sz w:val="18"/>
        </w:rPr>
        <w:t> </w:t>
      </w:r>
      <w:r>
        <w:rPr>
          <w:sz w:val="18"/>
        </w:rPr>
        <w:t>canto</w:t>
      </w:r>
      <w:r>
        <w:rPr>
          <w:spacing w:val="-6"/>
          <w:sz w:val="18"/>
        </w:rPr>
        <w:t> </w:t>
      </w:r>
      <w:r>
        <w:rPr>
          <w:sz w:val="18"/>
        </w:rPr>
        <w:t>del</w:t>
      </w:r>
      <w:r>
        <w:rPr>
          <w:spacing w:val="-3"/>
          <w:sz w:val="18"/>
        </w:rPr>
        <w:t> </w:t>
      </w:r>
      <w:r>
        <w:rPr>
          <w:sz w:val="18"/>
        </w:rPr>
        <w:t>cisne</w:t>
      </w:r>
      <w:r>
        <w:rPr>
          <w:spacing w:val="-7"/>
          <w:sz w:val="18"/>
        </w:rPr>
        <w:t> </w:t>
      </w:r>
      <w:r>
        <w:rPr>
          <w:sz w:val="18"/>
        </w:rPr>
        <w:t>del</w:t>
      </w:r>
      <w:r>
        <w:rPr>
          <w:spacing w:val="-3"/>
          <w:sz w:val="18"/>
        </w:rPr>
        <w:t> </w:t>
      </w:r>
      <w:r>
        <w:rPr>
          <w:sz w:val="18"/>
        </w:rPr>
        <w:t>azar”</w:t>
      </w:r>
      <w:r>
        <w:rPr>
          <w:spacing w:val="-6"/>
          <w:sz w:val="18"/>
        </w:rPr>
        <w:t> </w:t>
      </w:r>
      <w:r>
        <w:rPr>
          <w:sz w:val="18"/>
        </w:rPr>
        <w:t>del</w:t>
      </w:r>
      <w:r>
        <w:rPr>
          <w:spacing w:val="-3"/>
          <w:sz w:val="18"/>
        </w:rPr>
        <w:t> </w:t>
      </w:r>
      <w:r>
        <w:rPr>
          <w:sz w:val="18"/>
        </w:rPr>
        <w:t>“Día</w:t>
      </w:r>
      <w:r>
        <w:rPr>
          <w:spacing w:val="-6"/>
          <w:sz w:val="18"/>
        </w:rPr>
        <w:t> </w:t>
      </w:r>
      <w:r>
        <w:rPr>
          <w:sz w:val="18"/>
        </w:rPr>
        <w:t>quince.</w:t>
      </w:r>
      <w:r>
        <w:rPr>
          <w:spacing w:val="-3"/>
          <w:sz w:val="18"/>
        </w:rPr>
        <w:t> </w:t>
      </w:r>
      <w:r>
        <w:rPr>
          <w:sz w:val="18"/>
        </w:rPr>
        <w:t>Segunda</w:t>
      </w:r>
      <w:r>
        <w:rPr>
          <w:spacing w:val="-6"/>
          <w:sz w:val="18"/>
        </w:rPr>
        <w:t> </w:t>
      </w:r>
      <w:r>
        <w:rPr>
          <w:sz w:val="18"/>
        </w:rPr>
        <w:t>fuga"</w:t>
      </w:r>
      <w:r>
        <w:rPr>
          <w:spacing w:val="-7"/>
          <w:sz w:val="18"/>
        </w:rPr>
        <w:t> </w:t>
      </w:r>
      <w:r>
        <w:rPr>
          <w:sz w:val="18"/>
        </w:rPr>
        <w:t>(Owen,</w:t>
      </w:r>
      <w:r>
        <w:rPr>
          <w:spacing w:val="-3"/>
          <w:sz w:val="18"/>
        </w:rPr>
        <w:t> </w:t>
      </w:r>
      <w:r>
        <w:rPr>
          <w:sz w:val="18"/>
        </w:rPr>
        <w:t>1996:</w:t>
      </w:r>
      <w:r>
        <w:rPr>
          <w:spacing w:val="-7"/>
          <w:sz w:val="18"/>
        </w:rPr>
        <w:t> </w:t>
      </w:r>
      <w:r>
        <w:rPr>
          <w:sz w:val="18"/>
        </w:rPr>
        <w:t>73,</w:t>
      </w:r>
      <w:r>
        <w:rPr>
          <w:spacing w:val="-7"/>
          <w:sz w:val="18"/>
        </w:rPr>
        <w:t> </w:t>
      </w:r>
      <w:r>
        <w:rPr>
          <w:sz w:val="18"/>
        </w:rPr>
        <w:t>78)</w:t>
      </w:r>
    </w:p>
    <w:p>
      <w:pPr>
        <w:spacing w:after="0" w:line="244" w:lineRule="auto"/>
        <w:jc w:val="left"/>
        <w:rPr>
          <w:sz w:val="18"/>
        </w:rPr>
        <w:sectPr>
          <w:pgSz w:w="12240" w:h="15840"/>
          <w:pgMar w:header="0" w:footer="981" w:top="1360" w:bottom="1180" w:left="1580" w:right="1500"/>
        </w:sectPr>
      </w:pPr>
    </w:p>
    <w:p>
      <w:pPr>
        <w:pStyle w:val="BodyText"/>
        <w:spacing w:line="369" w:lineRule="auto" w:before="44"/>
        <w:ind w:right="105"/>
        <w:jc w:val="left"/>
      </w:pPr>
      <w:r>
        <w:rPr/>
        <w:t>barco perdiéndose en el horizonte, a pesar de que su distancia respecto del sujeto lírico sea mucho menor que la del hipotético propio barco en la lejanía.</w:t>
      </w:r>
    </w:p>
    <w:p>
      <w:pPr>
        <w:pStyle w:val="BodyText"/>
        <w:spacing w:line="367" w:lineRule="auto"/>
        <w:ind w:right="102" w:firstLine="708"/>
      </w:pPr>
      <w:r>
        <w:rPr/>
        <w:t>Debe señalarse que esa visión monárquica se justificaría dada la repetición del estado</w:t>
      </w:r>
      <w:r>
        <w:rPr>
          <w:spacing w:val="-13"/>
        </w:rPr>
        <w:t> </w:t>
      </w:r>
      <w:r>
        <w:rPr/>
        <w:t>onírico</w:t>
      </w:r>
      <w:r>
        <w:rPr>
          <w:spacing w:val="-13"/>
        </w:rPr>
        <w:t> </w:t>
      </w:r>
      <w:r>
        <w:rPr/>
        <w:t>del</w:t>
      </w:r>
      <w:r>
        <w:rPr>
          <w:spacing w:val="-12"/>
        </w:rPr>
        <w:t> </w:t>
      </w:r>
      <w:r>
        <w:rPr/>
        <w:t>sujeto</w:t>
      </w:r>
      <w:r>
        <w:rPr>
          <w:spacing w:val="-13"/>
        </w:rPr>
        <w:t> </w:t>
      </w:r>
      <w:r>
        <w:rPr/>
        <w:t>lírico</w:t>
      </w:r>
      <w:r>
        <w:rPr>
          <w:spacing w:val="-13"/>
        </w:rPr>
        <w:t> </w:t>
      </w:r>
      <w:r>
        <w:rPr/>
        <w:t>en</w:t>
      </w:r>
      <w:r>
        <w:rPr>
          <w:spacing w:val="-14"/>
        </w:rPr>
        <w:t> </w:t>
      </w:r>
      <w:r>
        <w:rPr/>
        <w:t>toda</w:t>
      </w:r>
      <w:r>
        <w:rPr>
          <w:spacing w:val="-13"/>
        </w:rPr>
        <w:t> </w:t>
      </w:r>
      <w:r>
        <w:rPr/>
        <w:t>la</w:t>
      </w:r>
      <w:r>
        <w:rPr>
          <w:spacing w:val="-13"/>
        </w:rPr>
        <w:t> </w:t>
      </w:r>
      <w:r>
        <w:rPr/>
        <w:t>primera</w:t>
      </w:r>
      <w:r>
        <w:rPr>
          <w:spacing w:val="-13"/>
        </w:rPr>
        <w:t> </w:t>
      </w:r>
      <w:r>
        <w:rPr/>
        <w:t>estrofa.</w:t>
      </w:r>
      <w:r>
        <w:rPr>
          <w:spacing w:val="-12"/>
        </w:rPr>
        <w:t> </w:t>
      </w:r>
      <w:r>
        <w:rPr/>
        <w:t>El</w:t>
      </w:r>
      <w:r>
        <w:rPr>
          <w:spacing w:val="-12"/>
        </w:rPr>
        <w:t> </w:t>
      </w:r>
      <w:r>
        <w:rPr/>
        <w:t>estado</w:t>
      </w:r>
      <w:r>
        <w:rPr>
          <w:spacing w:val="-13"/>
        </w:rPr>
        <w:t> </w:t>
      </w:r>
      <w:r>
        <w:rPr/>
        <w:t>onírico</w:t>
      </w:r>
      <w:r>
        <w:rPr>
          <w:spacing w:val="-13"/>
        </w:rPr>
        <w:t> </w:t>
      </w:r>
      <w:r>
        <w:rPr/>
        <w:t>pone</w:t>
      </w:r>
      <w:r>
        <w:rPr>
          <w:spacing w:val="-14"/>
        </w:rPr>
        <w:t> </w:t>
      </w:r>
      <w:r>
        <w:rPr/>
        <w:t>al</w:t>
      </w:r>
      <w:r>
        <w:rPr>
          <w:spacing w:val="-12"/>
        </w:rPr>
        <w:t> </w:t>
      </w:r>
      <w:r>
        <w:rPr/>
        <w:t>sujeto lírico en divergencia con la realidad, cuya manifestación más específica es la incongruencia de la temporalidad: “Le cerraría a esa tarde que </w:t>
      </w:r>
      <w:r>
        <w:rPr>
          <w:spacing w:val="2"/>
        </w:rPr>
        <w:t>entra </w:t>
      </w:r>
      <w:r>
        <w:rPr/>
        <w:t>de noche sin despertarme”. O el sujeto lírico se despierta cuando no hay luz del sol o la tarde está “entrada”, es decir, ya casi es de noche: “si Dios me tapaba el sol es que era suyo”. La prosopopeya</w:t>
      </w:r>
      <w:r>
        <w:rPr>
          <w:spacing w:val="-8"/>
        </w:rPr>
        <w:t> </w:t>
      </w:r>
      <w:r>
        <w:rPr/>
        <w:t>de</w:t>
      </w:r>
      <w:r>
        <w:rPr>
          <w:spacing w:val="-6"/>
        </w:rPr>
        <w:t> </w:t>
      </w:r>
      <w:r>
        <w:rPr/>
        <w:t>“la</w:t>
      </w:r>
      <w:r>
        <w:rPr>
          <w:spacing w:val="-8"/>
        </w:rPr>
        <w:t> </w:t>
      </w:r>
      <w:r>
        <w:rPr/>
        <w:t>tarde”</w:t>
      </w:r>
      <w:r>
        <w:rPr>
          <w:spacing w:val="-8"/>
        </w:rPr>
        <w:t> </w:t>
      </w:r>
      <w:r>
        <w:rPr/>
        <w:t>hace</w:t>
      </w:r>
      <w:r>
        <w:rPr>
          <w:spacing w:val="-9"/>
        </w:rPr>
        <w:t> </w:t>
      </w:r>
      <w:r>
        <w:rPr/>
        <w:t>visible</w:t>
      </w:r>
      <w:r>
        <w:rPr>
          <w:spacing w:val="-6"/>
        </w:rPr>
        <w:t> </w:t>
      </w:r>
      <w:r>
        <w:rPr>
          <w:spacing w:val="-3"/>
        </w:rPr>
        <w:t>la</w:t>
      </w:r>
      <w:r>
        <w:rPr>
          <w:spacing w:val="-8"/>
        </w:rPr>
        <w:t> </w:t>
      </w:r>
      <w:r>
        <w:rPr/>
        <w:t>contradicción</w:t>
      </w:r>
      <w:r>
        <w:rPr>
          <w:spacing w:val="-9"/>
        </w:rPr>
        <w:t> </w:t>
      </w:r>
      <w:r>
        <w:rPr/>
        <w:t>entre</w:t>
      </w:r>
      <w:r>
        <w:rPr>
          <w:spacing w:val="-9"/>
        </w:rPr>
        <w:t> </w:t>
      </w:r>
      <w:r>
        <w:rPr/>
        <w:t>el</w:t>
      </w:r>
      <w:r>
        <w:rPr>
          <w:spacing w:val="-8"/>
        </w:rPr>
        <w:t> </w:t>
      </w:r>
      <w:r>
        <w:rPr/>
        <w:t>tiempo</w:t>
      </w:r>
      <w:r>
        <w:rPr>
          <w:spacing w:val="-8"/>
        </w:rPr>
        <w:t> </w:t>
      </w:r>
      <w:r>
        <w:rPr/>
        <w:t>pasado</w:t>
      </w:r>
      <w:r>
        <w:rPr>
          <w:spacing w:val="-8"/>
        </w:rPr>
        <w:t> </w:t>
      </w:r>
      <w:r>
        <w:rPr/>
        <w:t>[la</w:t>
      </w:r>
      <w:r>
        <w:rPr>
          <w:spacing w:val="-8"/>
        </w:rPr>
        <w:t> </w:t>
      </w:r>
      <w:r>
        <w:rPr>
          <w:spacing w:val="3"/>
        </w:rPr>
        <w:t>tarde] </w:t>
      </w:r>
      <w:r>
        <w:rPr/>
        <w:t>y el presente [noche-sueño], un hecho que actualiza el pretérito: “A todas horas es aquella hora siempre/ Muerta”. Aquí debemos resaltar que el sujeto lírico parece motivado</w:t>
      </w:r>
      <w:r>
        <w:rPr>
          <w:spacing w:val="-8"/>
        </w:rPr>
        <w:t> </w:t>
      </w:r>
      <w:r>
        <w:rPr/>
        <w:t>por</w:t>
      </w:r>
      <w:r>
        <w:rPr>
          <w:spacing w:val="-6"/>
        </w:rPr>
        <w:t> </w:t>
      </w:r>
      <w:r>
        <w:rPr/>
        <w:t>una</w:t>
      </w:r>
      <w:r>
        <w:rPr>
          <w:spacing w:val="-8"/>
        </w:rPr>
        <w:t> </w:t>
      </w:r>
      <w:r>
        <w:rPr/>
        <w:t>cuestión:</w:t>
      </w:r>
      <w:r>
        <w:rPr>
          <w:spacing w:val="-8"/>
        </w:rPr>
        <w:t> </w:t>
      </w:r>
      <w:r>
        <w:rPr/>
        <w:t>“aquella</w:t>
      </w:r>
      <w:r>
        <w:rPr>
          <w:spacing w:val="-8"/>
        </w:rPr>
        <w:t> </w:t>
      </w:r>
      <w:r>
        <w:rPr/>
        <w:t>dura</w:t>
      </w:r>
      <w:r>
        <w:rPr>
          <w:spacing w:val="-8"/>
        </w:rPr>
        <w:t> </w:t>
      </w:r>
      <w:r>
        <w:rPr/>
        <w:t>palabra</w:t>
      </w:r>
      <w:r>
        <w:rPr>
          <w:spacing w:val="-8"/>
        </w:rPr>
        <w:t> </w:t>
      </w:r>
      <w:r>
        <w:rPr/>
        <w:t>[que]</w:t>
      </w:r>
      <w:r>
        <w:rPr>
          <w:spacing w:val="-7"/>
        </w:rPr>
        <w:t> </w:t>
      </w:r>
      <w:r>
        <w:rPr/>
        <w:t>me</w:t>
      </w:r>
      <w:r>
        <w:rPr>
          <w:spacing w:val="-6"/>
        </w:rPr>
        <w:t> </w:t>
      </w:r>
      <w:r>
        <w:rPr/>
        <w:t>duele</w:t>
      </w:r>
      <w:r>
        <w:rPr>
          <w:spacing w:val="-6"/>
        </w:rPr>
        <w:t> </w:t>
      </w:r>
      <w:r>
        <w:rPr/>
        <w:t>sin</w:t>
      </w:r>
      <w:r>
        <w:rPr>
          <w:spacing w:val="-6"/>
        </w:rPr>
        <w:t> </w:t>
      </w:r>
      <w:r>
        <w:rPr/>
        <w:t>herida”,</w:t>
      </w:r>
      <w:r>
        <w:rPr>
          <w:spacing w:val="-8"/>
        </w:rPr>
        <w:t> </w:t>
      </w:r>
      <w:r>
        <w:rPr/>
        <w:t>es</w:t>
      </w:r>
      <w:r>
        <w:rPr>
          <w:spacing w:val="-6"/>
        </w:rPr>
        <w:t> </w:t>
      </w:r>
      <w:r>
        <w:rPr/>
        <w:t>decir,</w:t>
      </w:r>
      <w:r>
        <w:rPr>
          <w:spacing w:val="-8"/>
        </w:rPr>
        <w:t> </w:t>
      </w:r>
      <w:r>
        <w:rPr/>
        <w:t>el amor. Ese dolor no físico (intelectual, espiritual, artístico) sugiere, dada la secuencia de los textos, la persistencia del amor a Clementina Otero, porque, sintomáticamente, el texto siguiente es “Poema en que se usa mucho la palabra amor”, cuyo acróstico dice el nombre</w:t>
      </w:r>
      <w:r>
        <w:rPr>
          <w:spacing w:val="-23"/>
        </w:rPr>
        <w:t> </w:t>
      </w:r>
      <w:r>
        <w:rPr/>
        <w:t>de</w:t>
      </w:r>
      <w:r>
        <w:rPr>
          <w:spacing w:val="-23"/>
        </w:rPr>
        <w:t> </w:t>
      </w:r>
      <w:r>
        <w:rPr/>
        <w:t>dicha</w:t>
      </w:r>
      <w:r>
        <w:rPr>
          <w:spacing w:val="-25"/>
        </w:rPr>
        <w:t> </w:t>
      </w:r>
      <w:r>
        <w:rPr/>
        <w:t>mujer.</w:t>
      </w:r>
    </w:p>
    <w:p>
      <w:pPr>
        <w:pStyle w:val="BodyText"/>
        <w:spacing w:line="364" w:lineRule="auto" w:before="17"/>
        <w:ind w:right="104" w:firstLine="708"/>
      </w:pPr>
      <w:r>
        <w:rPr/>
        <w:t>Volviendo al estado onírico del sujeto lírico </w:t>
      </w:r>
      <w:r>
        <w:rPr>
          <w:rFonts w:ascii="Palatino Linotype" w:hAnsi="Palatino Linotype"/>
        </w:rPr>
        <w:t>―</w:t>
      </w:r>
      <w:r>
        <w:rPr/>
        <w:t>“un pez vuela a mi sueño”, éste magnifica la cuestión temporal. En primera instancia porque salir del sueño y entrar al tiempo</w:t>
      </w:r>
      <w:r>
        <w:rPr>
          <w:spacing w:val="-12"/>
        </w:rPr>
        <w:t> </w:t>
      </w:r>
      <w:r>
        <w:rPr/>
        <w:t>cronológico</w:t>
      </w:r>
      <w:r>
        <w:rPr>
          <w:spacing w:val="-10"/>
        </w:rPr>
        <w:t> </w:t>
      </w:r>
      <w:r>
        <w:rPr/>
        <w:t>implicaría</w:t>
      </w:r>
      <w:r>
        <w:rPr>
          <w:spacing w:val="-9"/>
        </w:rPr>
        <w:t> </w:t>
      </w:r>
      <w:r>
        <w:rPr/>
        <w:t>una</w:t>
      </w:r>
      <w:r>
        <w:rPr>
          <w:spacing w:val="-12"/>
        </w:rPr>
        <w:t> </w:t>
      </w:r>
      <w:r>
        <w:rPr/>
        <w:t>herida</w:t>
      </w:r>
      <w:r>
        <w:rPr>
          <w:spacing w:val="-12"/>
        </w:rPr>
        <w:t> </w:t>
      </w:r>
      <w:r>
        <w:rPr/>
        <w:t>para</w:t>
      </w:r>
      <w:r>
        <w:rPr>
          <w:spacing w:val="-12"/>
        </w:rPr>
        <w:t> </w:t>
      </w:r>
      <w:r>
        <w:rPr/>
        <w:t>el</w:t>
      </w:r>
      <w:r>
        <w:rPr>
          <w:spacing w:val="-9"/>
        </w:rPr>
        <w:t> </w:t>
      </w:r>
      <w:r>
        <w:rPr/>
        <w:t>propio</w:t>
      </w:r>
      <w:r>
        <w:rPr>
          <w:spacing w:val="-12"/>
        </w:rPr>
        <w:t> </w:t>
      </w:r>
      <w:r>
        <w:rPr/>
        <w:t>sujeto</w:t>
      </w:r>
      <w:r>
        <w:rPr>
          <w:spacing w:val="-12"/>
        </w:rPr>
        <w:t> </w:t>
      </w:r>
      <w:r>
        <w:rPr/>
        <w:t>lírico,</w:t>
      </w:r>
      <w:r>
        <w:rPr>
          <w:spacing w:val="-11"/>
        </w:rPr>
        <w:t> </w:t>
      </w:r>
      <w:r>
        <w:rPr/>
        <w:t>pues</w:t>
      </w:r>
      <w:r>
        <w:rPr>
          <w:spacing w:val="-10"/>
        </w:rPr>
        <w:t> </w:t>
      </w:r>
      <w:r>
        <w:rPr/>
        <w:t>la</w:t>
      </w:r>
      <w:r>
        <w:rPr>
          <w:spacing w:val="-12"/>
        </w:rPr>
        <w:t> </w:t>
      </w:r>
      <w:r>
        <w:rPr/>
        <w:t>sombra</w:t>
      </w:r>
      <w:r>
        <w:rPr>
          <w:spacing w:val="-12"/>
        </w:rPr>
        <w:t> </w:t>
      </w:r>
      <w:r>
        <w:rPr/>
        <w:t>y</w:t>
      </w:r>
      <w:r>
        <w:rPr>
          <w:spacing w:val="-10"/>
        </w:rPr>
        <w:t> </w:t>
      </w:r>
      <w:r>
        <w:rPr/>
        <w:t>la noche empezaría[n] “a sangrar ruidos si la[s] hiere la luz más mínima”. La noche y el estado onírico adjetivan al sujeto lírico, en este caso le dan un aroma: “los mineros […] huelen día mi noche”. El sujeto lírico no sabe si es de día o de noche, y cualquier movimiento le parece escabroso. Por ello, </w:t>
      </w:r>
      <w:r>
        <w:rPr>
          <w:spacing w:val="3"/>
        </w:rPr>
        <w:t>el </w:t>
      </w:r>
      <w:r>
        <w:rPr>
          <w:i/>
        </w:rPr>
        <w:t>remordimiento </w:t>
      </w:r>
      <w:r>
        <w:rPr/>
        <w:t>proviene de entrar en ese dominio</w:t>
      </w:r>
      <w:r>
        <w:rPr>
          <w:spacing w:val="-18"/>
        </w:rPr>
        <w:t> </w:t>
      </w:r>
      <w:r>
        <w:rPr/>
        <w:t>impredecible</w:t>
      </w:r>
      <w:r>
        <w:rPr>
          <w:spacing w:val="-14"/>
        </w:rPr>
        <w:t> </w:t>
      </w:r>
      <w:r>
        <w:rPr/>
        <w:t>del</w:t>
      </w:r>
      <w:r>
        <w:rPr>
          <w:spacing w:val="-18"/>
        </w:rPr>
        <w:t> </w:t>
      </w:r>
      <w:r>
        <w:rPr/>
        <w:t>estado</w:t>
      </w:r>
      <w:r>
        <w:rPr>
          <w:spacing w:val="-18"/>
        </w:rPr>
        <w:t> </w:t>
      </w:r>
      <w:r>
        <w:rPr/>
        <w:t>onírico,</w:t>
      </w:r>
      <w:r>
        <w:rPr>
          <w:spacing w:val="-18"/>
        </w:rPr>
        <w:t> </w:t>
      </w:r>
      <w:r>
        <w:rPr/>
        <w:t>con</w:t>
      </w:r>
      <w:r>
        <w:rPr>
          <w:spacing w:val="-16"/>
        </w:rPr>
        <w:t> </w:t>
      </w:r>
      <w:r>
        <w:rPr/>
        <w:t>la</w:t>
      </w:r>
      <w:r>
        <w:rPr>
          <w:spacing w:val="-17"/>
        </w:rPr>
        <w:t> </w:t>
      </w:r>
      <w:r>
        <w:rPr/>
        <w:t>adversa</w:t>
      </w:r>
      <w:r>
        <w:rPr>
          <w:spacing w:val="-17"/>
        </w:rPr>
        <w:t> </w:t>
      </w:r>
      <w:r>
        <w:rPr/>
        <w:t>posibilidad</w:t>
      </w:r>
      <w:r>
        <w:rPr>
          <w:spacing w:val="-17"/>
        </w:rPr>
        <w:t> </w:t>
      </w:r>
      <w:r>
        <w:rPr/>
        <w:t>de</w:t>
      </w:r>
      <w:r>
        <w:rPr>
          <w:spacing w:val="-16"/>
        </w:rPr>
        <w:t> </w:t>
      </w:r>
      <w:r>
        <w:rPr/>
        <w:t>que</w:t>
      </w:r>
      <w:r>
        <w:rPr>
          <w:spacing w:val="-18"/>
        </w:rPr>
        <w:t> </w:t>
      </w:r>
      <w:r>
        <w:rPr/>
        <w:t>el</w:t>
      </w:r>
      <w:r>
        <w:rPr>
          <w:spacing w:val="-20"/>
        </w:rPr>
        <w:t> </w:t>
      </w:r>
      <w:r>
        <w:rPr/>
        <w:t>sujeto</w:t>
      </w:r>
      <w:r>
        <w:rPr>
          <w:spacing w:val="-18"/>
        </w:rPr>
        <w:t> </w:t>
      </w:r>
      <w:r>
        <w:rPr/>
        <w:t>lírico no</w:t>
      </w:r>
      <w:r>
        <w:rPr>
          <w:spacing w:val="-7"/>
        </w:rPr>
        <w:t> </w:t>
      </w:r>
      <w:r>
        <w:rPr/>
        <w:t>se</w:t>
      </w:r>
      <w:r>
        <w:rPr>
          <w:spacing w:val="-8"/>
        </w:rPr>
        <w:t> </w:t>
      </w:r>
      <w:r>
        <w:rPr/>
        <w:t>encuentre</w:t>
      </w:r>
      <w:r>
        <w:rPr>
          <w:spacing w:val="-5"/>
        </w:rPr>
        <w:t> </w:t>
      </w:r>
      <w:r>
        <w:rPr/>
        <w:t>ya</w:t>
      </w:r>
      <w:r>
        <w:rPr>
          <w:spacing w:val="-7"/>
        </w:rPr>
        <w:t> </w:t>
      </w:r>
      <w:r>
        <w:rPr/>
        <w:t>dentro</w:t>
      </w:r>
      <w:r>
        <w:rPr>
          <w:spacing w:val="-7"/>
        </w:rPr>
        <w:t> </w:t>
      </w:r>
      <w:r>
        <w:rPr/>
        <w:t>de</w:t>
      </w:r>
      <w:r>
        <w:rPr>
          <w:spacing w:val="-2"/>
        </w:rPr>
        <w:t> </w:t>
      </w:r>
      <w:r>
        <w:rPr/>
        <w:t>sí</w:t>
      </w:r>
      <w:r>
        <w:rPr>
          <w:spacing w:val="-10"/>
        </w:rPr>
        <w:t> </w:t>
      </w:r>
      <w:r>
        <w:rPr/>
        <w:t>mismo:</w:t>
      </w:r>
      <w:r>
        <w:rPr>
          <w:spacing w:val="-10"/>
        </w:rPr>
        <w:t> </w:t>
      </w:r>
      <w:r>
        <w:rPr/>
        <w:t>“Cómo</w:t>
      </w:r>
      <w:r>
        <w:rPr>
          <w:spacing w:val="-7"/>
        </w:rPr>
        <w:t> </w:t>
      </w:r>
      <w:r>
        <w:rPr/>
        <w:t>será</w:t>
      </w:r>
      <w:r>
        <w:rPr>
          <w:spacing w:val="-7"/>
        </w:rPr>
        <w:t> </w:t>
      </w:r>
      <w:r>
        <w:rPr/>
        <w:t>mi</w:t>
      </w:r>
      <w:r>
        <w:rPr>
          <w:spacing w:val="-10"/>
        </w:rPr>
        <w:t> </w:t>
      </w:r>
      <w:r>
        <w:rPr/>
        <w:t>sueño</w:t>
      </w:r>
      <w:r>
        <w:rPr>
          <w:spacing w:val="-7"/>
        </w:rPr>
        <w:t> </w:t>
      </w:r>
      <w:r>
        <w:rPr/>
        <w:t>siguiente</w:t>
      </w:r>
      <w:r>
        <w:rPr>
          <w:spacing w:val="-5"/>
        </w:rPr>
        <w:t> </w:t>
      </w:r>
      <w:r>
        <w:rPr/>
        <w:t>sin</w:t>
      </w:r>
      <w:r>
        <w:rPr>
          <w:spacing w:val="-5"/>
        </w:rPr>
        <w:t> </w:t>
      </w:r>
      <w:r>
        <w:rPr/>
        <w:t>nada</w:t>
      </w:r>
      <w:r>
        <w:rPr>
          <w:spacing w:val="-10"/>
        </w:rPr>
        <w:t> </w:t>
      </w:r>
      <w:r>
        <w:rPr/>
        <w:t>más</w:t>
      </w:r>
      <w:r>
        <w:rPr>
          <w:spacing w:val="-5"/>
        </w:rPr>
        <w:t> </w:t>
      </w:r>
      <w:r>
        <w:rPr/>
        <w:t>que yo</w:t>
      </w:r>
      <w:r>
        <w:rPr>
          <w:spacing w:val="-20"/>
        </w:rPr>
        <w:t> </w:t>
      </w:r>
      <w:r>
        <w:rPr/>
        <w:t>muerto/</w:t>
      </w:r>
      <w:r>
        <w:rPr>
          <w:spacing w:val="-21"/>
        </w:rPr>
        <w:t> </w:t>
      </w:r>
      <w:r>
        <w:rPr/>
        <w:t>mi</w:t>
      </w:r>
      <w:r>
        <w:rPr>
          <w:spacing w:val="-20"/>
        </w:rPr>
        <w:t> </w:t>
      </w:r>
      <w:r>
        <w:rPr/>
        <w:t>yo</w:t>
      </w:r>
      <w:r>
        <w:rPr>
          <w:spacing w:val="-20"/>
        </w:rPr>
        <w:t> </w:t>
      </w:r>
      <w:r>
        <w:rPr/>
        <w:t>mío</w:t>
      </w:r>
      <w:r>
        <w:rPr>
          <w:spacing w:val="-20"/>
        </w:rPr>
        <w:t> </w:t>
      </w:r>
      <w:r>
        <w:rPr/>
        <w:t>mirándome</w:t>
      </w:r>
      <w:r>
        <w:rPr>
          <w:spacing w:val="-21"/>
        </w:rPr>
        <w:t> </w:t>
      </w:r>
      <w:r>
        <w:rPr/>
        <w:t>sin</w:t>
      </w:r>
      <w:r>
        <w:rPr>
          <w:spacing w:val="-18"/>
        </w:rPr>
        <w:t> </w:t>
      </w:r>
      <w:r>
        <w:rPr/>
        <w:t>ojos”.</w:t>
      </w:r>
    </w:p>
    <w:p>
      <w:pPr>
        <w:pStyle w:val="BodyText"/>
        <w:spacing w:line="369" w:lineRule="auto" w:before="4"/>
        <w:ind w:right="107" w:firstLine="708"/>
      </w:pPr>
      <w:r>
        <w:rPr/>
        <w:t>Ya en “El hermano del hijo pródigo” se sugería la posibilidad de una muerte inesperada; ahora en “Remordimiento” se refleja en el estado onírico, en una suerte de limbo:</w:t>
      </w:r>
      <w:r>
        <w:rPr>
          <w:spacing w:val="-11"/>
        </w:rPr>
        <w:t> </w:t>
      </w:r>
      <w:r>
        <w:rPr/>
        <w:t>“A</w:t>
      </w:r>
      <w:r>
        <w:rPr>
          <w:spacing w:val="-12"/>
        </w:rPr>
        <w:t> </w:t>
      </w:r>
      <w:r>
        <w:rPr/>
        <w:t>todas</w:t>
      </w:r>
      <w:r>
        <w:rPr>
          <w:spacing w:val="-9"/>
        </w:rPr>
        <w:t> </w:t>
      </w:r>
      <w:r>
        <w:rPr/>
        <w:t>horas</w:t>
      </w:r>
      <w:r>
        <w:rPr>
          <w:spacing w:val="-9"/>
        </w:rPr>
        <w:t> </w:t>
      </w:r>
      <w:r>
        <w:rPr/>
        <w:t>es</w:t>
      </w:r>
      <w:r>
        <w:rPr>
          <w:spacing w:val="-9"/>
        </w:rPr>
        <w:t> </w:t>
      </w:r>
      <w:r>
        <w:rPr/>
        <w:t>aquella</w:t>
      </w:r>
      <w:r>
        <w:rPr>
          <w:spacing w:val="-11"/>
        </w:rPr>
        <w:t> </w:t>
      </w:r>
      <w:r>
        <w:rPr/>
        <w:t>hora</w:t>
      </w:r>
      <w:r>
        <w:rPr>
          <w:spacing w:val="-11"/>
        </w:rPr>
        <w:t> </w:t>
      </w:r>
      <w:r>
        <w:rPr/>
        <w:t>siempre/</w:t>
      </w:r>
      <w:r>
        <w:rPr>
          <w:spacing w:val="-10"/>
        </w:rPr>
        <w:t> </w:t>
      </w:r>
      <w:r>
        <w:rPr/>
        <w:t>muerta”.</w:t>
      </w:r>
      <w:r>
        <w:rPr>
          <w:spacing w:val="-11"/>
        </w:rPr>
        <w:t> </w:t>
      </w:r>
      <w:r>
        <w:rPr/>
        <w:t>Durante</w:t>
      </w:r>
      <w:r>
        <w:rPr>
          <w:spacing w:val="-9"/>
        </w:rPr>
        <w:t> </w:t>
      </w:r>
      <w:r>
        <w:rPr/>
        <w:t>los</w:t>
      </w:r>
      <w:r>
        <w:rPr>
          <w:spacing w:val="-9"/>
        </w:rPr>
        <w:t> </w:t>
      </w:r>
      <w:r>
        <w:rPr/>
        <w:t>sueños</w:t>
      </w:r>
      <w:r>
        <w:rPr>
          <w:spacing w:val="-9"/>
        </w:rPr>
        <w:t> </w:t>
      </w:r>
      <w:r>
        <w:rPr/>
        <w:t>el</w:t>
      </w:r>
      <w:r>
        <w:rPr>
          <w:spacing w:val="-11"/>
        </w:rPr>
        <w:t> </w:t>
      </w:r>
      <w:r>
        <w:rPr/>
        <w:t>tiempo</w:t>
      </w:r>
      <w:r>
        <w:rPr>
          <w:spacing w:val="-11"/>
        </w:rPr>
        <w:t> </w:t>
      </w:r>
      <w:r>
        <w:rPr/>
        <w:t>se detiene</w:t>
      </w:r>
      <w:r>
        <w:rPr>
          <w:spacing w:val="-2"/>
        </w:rPr>
        <w:t> </w:t>
      </w:r>
      <w:r>
        <w:rPr/>
        <w:t>y</w:t>
      </w:r>
      <w:r>
        <w:rPr>
          <w:spacing w:val="-2"/>
        </w:rPr>
        <w:t> </w:t>
      </w:r>
      <w:r>
        <w:rPr/>
        <w:t>no</w:t>
      </w:r>
      <w:r>
        <w:rPr>
          <w:spacing w:val="-5"/>
        </w:rPr>
        <w:t> </w:t>
      </w:r>
      <w:r>
        <w:rPr/>
        <w:t>cumple</w:t>
      </w:r>
      <w:r>
        <w:rPr>
          <w:spacing w:val="-2"/>
        </w:rPr>
        <w:t> </w:t>
      </w:r>
      <w:r>
        <w:rPr>
          <w:spacing w:val="3"/>
        </w:rPr>
        <w:t>su</w:t>
      </w:r>
      <w:r>
        <w:rPr>
          <w:spacing w:val="-2"/>
        </w:rPr>
        <w:t> </w:t>
      </w:r>
      <w:r>
        <w:rPr/>
        <w:t>función</w:t>
      </w:r>
      <w:r>
        <w:rPr>
          <w:spacing w:val="-2"/>
        </w:rPr>
        <w:t> </w:t>
      </w:r>
      <w:r>
        <w:rPr/>
        <w:t>en</w:t>
      </w:r>
      <w:r>
        <w:rPr>
          <w:spacing w:val="-2"/>
        </w:rPr>
        <w:t> </w:t>
      </w:r>
      <w:r>
        <w:rPr/>
        <w:t>el</w:t>
      </w:r>
      <w:r>
        <w:rPr>
          <w:spacing w:val="-2"/>
        </w:rPr>
        <w:t> </w:t>
      </w:r>
      <w:r>
        <w:rPr/>
        <w:t>estado</w:t>
      </w:r>
      <w:r>
        <w:rPr>
          <w:spacing w:val="-5"/>
        </w:rPr>
        <w:t> </w:t>
      </w:r>
      <w:r>
        <w:rPr/>
        <w:t>diurno.</w:t>
      </w:r>
      <w:r>
        <w:rPr>
          <w:spacing w:val="-5"/>
        </w:rPr>
        <w:t> </w:t>
      </w:r>
      <w:r>
        <w:rPr/>
        <w:t>En</w:t>
      </w:r>
      <w:r>
        <w:rPr>
          <w:spacing w:val="-2"/>
        </w:rPr>
        <w:t> </w:t>
      </w:r>
      <w:r>
        <w:rPr/>
        <w:t>este</w:t>
      </w:r>
      <w:r>
        <w:rPr>
          <w:spacing w:val="-2"/>
        </w:rPr>
        <w:t> </w:t>
      </w:r>
      <w:r>
        <w:rPr/>
        <w:t>caso</w:t>
      </w:r>
      <w:r>
        <w:rPr>
          <w:spacing w:val="-5"/>
        </w:rPr>
        <w:t> </w:t>
      </w:r>
      <w:r>
        <w:rPr/>
        <w:t>parece</w:t>
      </w:r>
      <w:r>
        <w:rPr>
          <w:spacing w:val="-2"/>
        </w:rPr>
        <w:t> </w:t>
      </w:r>
      <w:r>
        <w:rPr/>
        <w:t>que</w:t>
      </w:r>
      <w:r>
        <w:rPr>
          <w:spacing w:val="-2"/>
        </w:rPr>
        <w:t> </w:t>
      </w:r>
      <w:r>
        <w:rPr/>
        <w:t>la</w:t>
      </w:r>
      <w:r>
        <w:rPr>
          <w:spacing w:val="-2"/>
        </w:rPr>
        <w:t> </w:t>
      </w:r>
      <w:r>
        <w:rPr/>
        <w:t>pesadilla</w:t>
      </w:r>
    </w:p>
    <w:p>
      <w:pPr>
        <w:spacing w:after="0" w:line="369" w:lineRule="auto"/>
        <w:sectPr>
          <w:pgSz w:w="12240" w:h="15840"/>
          <w:pgMar w:header="0" w:footer="981" w:top="1360" w:bottom="1180" w:left="1600" w:right="1500"/>
        </w:sectPr>
      </w:pPr>
    </w:p>
    <w:p>
      <w:pPr>
        <w:pStyle w:val="BodyText"/>
        <w:spacing w:line="369" w:lineRule="auto" w:before="44"/>
        <w:ind w:right="113"/>
      </w:pPr>
      <w:r>
        <w:rPr/>
        <w:t>del sujeto lírico es intuirse muerto, dentro del texto y metafóricamente, por “aquella dura palabra”.</w:t>
      </w:r>
    </w:p>
    <w:p>
      <w:pPr>
        <w:pStyle w:val="BodyText"/>
        <w:ind w:left="0"/>
        <w:jc w:val="left"/>
      </w:pPr>
    </w:p>
    <w:p>
      <w:pPr>
        <w:pStyle w:val="ListParagraph"/>
        <w:numPr>
          <w:ilvl w:val="0"/>
          <w:numId w:val="5"/>
        </w:numPr>
        <w:tabs>
          <w:tab w:pos="341" w:val="left" w:leader="none"/>
        </w:tabs>
        <w:spacing w:line="367" w:lineRule="auto" w:before="149" w:after="0"/>
        <w:ind w:left="100" w:right="102" w:firstLine="0"/>
        <w:jc w:val="both"/>
        <w:rPr>
          <w:sz w:val="24"/>
        </w:rPr>
      </w:pPr>
      <w:r>
        <w:rPr>
          <w:sz w:val="24"/>
        </w:rPr>
        <w:t>En</w:t>
      </w:r>
      <w:r>
        <w:rPr>
          <w:spacing w:val="-2"/>
          <w:sz w:val="24"/>
        </w:rPr>
        <w:t> </w:t>
      </w:r>
      <w:r>
        <w:rPr>
          <w:sz w:val="24"/>
        </w:rPr>
        <w:t>“Poema</w:t>
      </w:r>
      <w:r>
        <w:rPr>
          <w:spacing w:val="-6"/>
          <w:sz w:val="24"/>
        </w:rPr>
        <w:t> </w:t>
      </w:r>
      <w:r>
        <w:rPr>
          <w:sz w:val="24"/>
        </w:rPr>
        <w:t>en</w:t>
      </w:r>
      <w:r>
        <w:rPr>
          <w:spacing w:val="-3"/>
          <w:sz w:val="24"/>
        </w:rPr>
        <w:t> </w:t>
      </w:r>
      <w:r>
        <w:rPr>
          <w:sz w:val="24"/>
        </w:rPr>
        <w:t>que</w:t>
      </w:r>
      <w:r>
        <w:rPr>
          <w:spacing w:val="-3"/>
          <w:sz w:val="24"/>
        </w:rPr>
        <w:t> </w:t>
      </w:r>
      <w:r>
        <w:rPr>
          <w:sz w:val="24"/>
        </w:rPr>
        <w:t>se</w:t>
      </w:r>
      <w:r>
        <w:rPr>
          <w:spacing w:val="-3"/>
          <w:sz w:val="24"/>
        </w:rPr>
        <w:t> </w:t>
      </w:r>
      <w:r>
        <w:rPr>
          <w:sz w:val="24"/>
        </w:rPr>
        <w:t>usa</w:t>
      </w:r>
      <w:r>
        <w:rPr>
          <w:spacing w:val="-6"/>
          <w:sz w:val="24"/>
        </w:rPr>
        <w:t> </w:t>
      </w:r>
      <w:r>
        <w:rPr>
          <w:sz w:val="24"/>
        </w:rPr>
        <w:t>mucho</w:t>
      </w:r>
      <w:r>
        <w:rPr>
          <w:spacing w:val="-6"/>
          <w:sz w:val="24"/>
        </w:rPr>
        <w:t> </w:t>
      </w:r>
      <w:r>
        <w:rPr>
          <w:sz w:val="24"/>
        </w:rPr>
        <w:t>la</w:t>
      </w:r>
      <w:r>
        <w:rPr>
          <w:spacing w:val="-6"/>
          <w:sz w:val="24"/>
        </w:rPr>
        <w:t> </w:t>
      </w:r>
      <w:r>
        <w:rPr>
          <w:sz w:val="24"/>
        </w:rPr>
        <w:t>palabra</w:t>
      </w:r>
      <w:r>
        <w:rPr>
          <w:spacing w:val="-6"/>
          <w:sz w:val="24"/>
        </w:rPr>
        <w:t> </w:t>
      </w:r>
      <w:r>
        <w:rPr>
          <w:sz w:val="24"/>
        </w:rPr>
        <w:t>amor”</w:t>
      </w:r>
      <w:r>
        <w:rPr>
          <w:spacing w:val="-6"/>
          <w:sz w:val="24"/>
        </w:rPr>
        <w:t> </w:t>
      </w:r>
      <w:r>
        <w:rPr>
          <w:sz w:val="24"/>
        </w:rPr>
        <w:t>hay</w:t>
      </w:r>
      <w:r>
        <w:rPr>
          <w:spacing w:val="-3"/>
          <w:sz w:val="24"/>
        </w:rPr>
        <w:t> </w:t>
      </w:r>
      <w:r>
        <w:rPr>
          <w:sz w:val="24"/>
        </w:rPr>
        <w:t>una</w:t>
      </w:r>
      <w:r>
        <w:rPr>
          <w:spacing w:val="-6"/>
          <w:sz w:val="24"/>
        </w:rPr>
        <w:t> </w:t>
      </w:r>
      <w:r>
        <w:rPr>
          <w:sz w:val="24"/>
        </w:rPr>
        <w:t>miniaturización</w:t>
      </w:r>
      <w:r>
        <w:rPr>
          <w:spacing w:val="-3"/>
          <w:sz w:val="24"/>
        </w:rPr>
        <w:t> </w:t>
      </w:r>
      <w:r>
        <w:rPr>
          <w:sz w:val="24"/>
        </w:rPr>
        <w:t>del</w:t>
      </w:r>
      <w:r>
        <w:rPr>
          <w:spacing w:val="-6"/>
          <w:sz w:val="24"/>
        </w:rPr>
        <w:t> </w:t>
      </w:r>
      <w:r>
        <w:rPr>
          <w:sz w:val="24"/>
        </w:rPr>
        <w:t>paisaje en la que la interpelada </w:t>
      </w:r>
      <w:r>
        <w:rPr>
          <w:rFonts w:ascii="Palatino Linotype" w:hAnsi="Palatino Linotype"/>
          <w:sz w:val="24"/>
        </w:rPr>
        <w:t>―</w:t>
      </w:r>
      <w:r>
        <w:rPr>
          <w:sz w:val="24"/>
        </w:rPr>
        <w:t>Clementina Otero, dado el acróstico, y el hecho de que es una carta dirigida a ella (Owen, 2004a:46)</w:t>
      </w:r>
      <w:r>
        <w:rPr>
          <w:rFonts w:ascii="Palatino Linotype" w:hAnsi="Palatino Linotype"/>
          <w:sz w:val="24"/>
        </w:rPr>
        <w:t>―</w:t>
      </w:r>
      <w:r>
        <w:rPr>
          <w:rFonts w:ascii="Palatino Linotype" w:hAnsi="Palatino Linotype"/>
          <w:spacing w:val="-42"/>
          <w:sz w:val="24"/>
        </w:rPr>
        <w:t> </w:t>
      </w:r>
      <w:r>
        <w:rPr>
          <w:sz w:val="24"/>
        </w:rPr>
        <w:t>lleva “puñados de árboles en el viento pausado de Orfeo”. Así como en “Anti-Orfeo”, el viento/aire sugiere una entidad musical, en este caso alusiva a la poesía: “palabra vestida de sueño más música”. Owen insinúa el tinte surrealista</w:t>
      </w:r>
      <w:r>
        <w:rPr>
          <w:spacing w:val="-10"/>
          <w:sz w:val="24"/>
        </w:rPr>
        <w:t> </w:t>
      </w:r>
      <w:r>
        <w:rPr>
          <w:sz w:val="24"/>
        </w:rPr>
        <w:t>de</w:t>
      </w:r>
      <w:r>
        <w:rPr>
          <w:spacing w:val="-8"/>
          <w:sz w:val="24"/>
        </w:rPr>
        <w:t> </w:t>
      </w:r>
      <w:r>
        <w:rPr>
          <w:sz w:val="24"/>
        </w:rPr>
        <w:t>su</w:t>
      </w:r>
      <w:r>
        <w:rPr>
          <w:spacing w:val="-8"/>
          <w:sz w:val="24"/>
        </w:rPr>
        <w:t> </w:t>
      </w:r>
      <w:r>
        <w:rPr>
          <w:sz w:val="24"/>
        </w:rPr>
        <w:t>obra.</w:t>
      </w:r>
      <w:r>
        <w:rPr>
          <w:spacing w:val="-7"/>
          <w:sz w:val="24"/>
        </w:rPr>
        <w:t> </w:t>
      </w:r>
      <w:r>
        <w:rPr>
          <w:sz w:val="24"/>
        </w:rPr>
        <w:t>En</w:t>
      </w:r>
      <w:r>
        <w:rPr>
          <w:spacing w:val="-8"/>
          <w:sz w:val="24"/>
        </w:rPr>
        <w:t> </w:t>
      </w:r>
      <w:r>
        <w:rPr>
          <w:sz w:val="24"/>
        </w:rPr>
        <w:t>todo</w:t>
      </w:r>
      <w:r>
        <w:rPr>
          <w:spacing w:val="-8"/>
          <w:sz w:val="24"/>
        </w:rPr>
        <w:t> </w:t>
      </w:r>
      <w:r>
        <w:rPr>
          <w:sz w:val="24"/>
        </w:rPr>
        <w:t>caso,</w:t>
      </w:r>
      <w:r>
        <w:rPr>
          <w:spacing w:val="-8"/>
          <w:sz w:val="24"/>
        </w:rPr>
        <w:t> </w:t>
      </w:r>
      <w:r>
        <w:rPr>
          <w:sz w:val="24"/>
        </w:rPr>
        <w:t>esta</w:t>
      </w:r>
      <w:r>
        <w:rPr>
          <w:spacing w:val="-8"/>
          <w:sz w:val="24"/>
        </w:rPr>
        <w:t> </w:t>
      </w:r>
      <w:r>
        <w:rPr>
          <w:sz w:val="24"/>
        </w:rPr>
        <w:t>carta</w:t>
      </w:r>
      <w:r>
        <w:rPr>
          <w:spacing w:val="-8"/>
          <w:sz w:val="24"/>
        </w:rPr>
        <w:t> </w:t>
      </w:r>
      <w:r>
        <w:rPr>
          <w:sz w:val="24"/>
        </w:rPr>
        <w:t>propone</w:t>
      </w:r>
      <w:r>
        <w:rPr>
          <w:spacing w:val="-8"/>
          <w:sz w:val="24"/>
        </w:rPr>
        <w:t> </w:t>
      </w:r>
      <w:r>
        <w:rPr>
          <w:sz w:val="24"/>
        </w:rPr>
        <w:t>una</w:t>
      </w:r>
      <w:r>
        <w:rPr>
          <w:spacing w:val="-8"/>
          <w:sz w:val="24"/>
        </w:rPr>
        <w:t> </w:t>
      </w:r>
      <w:r>
        <w:rPr>
          <w:sz w:val="24"/>
        </w:rPr>
        <w:t>imagen</w:t>
      </w:r>
      <w:r>
        <w:rPr>
          <w:spacing w:val="-8"/>
          <w:sz w:val="24"/>
        </w:rPr>
        <w:t> </w:t>
      </w:r>
      <w:r>
        <w:rPr>
          <w:sz w:val="24"/>
        </w:rPr>
        <w:t>en</w:t>
      </w:r>
      <w:r>
        <w:rPr>
          <w:spacing w:val="-5"/>
          <w:sz w:val="24"/>
        </w:rPr>
        <w:t> </w:t>
      </w:r>
      <w:r>
        <w:rPr>
          <w:sz w:val="24"/>
        </w:rPr>
        <w:t>la</w:t>
      </w:r>
      <w:r>
        <w:rPr>
          <w:spacing w:val="-10"/>
          <w:sz w:val="24"/>
        </w:rPr>
        <w:t> </w:t>
      </w:r>
      <w:r>
        <w:rPr>
          <w:sz w:val="24"/>
        </w:rPr>
        <w:t>que</w:t>
      </w:r>
      <w:r>
        <w:rPr>
          <w:spacing w:val="1"/>
          <w:sz w:val="24"/>
        </w:rPr>
        <w:t> </w:t>
      </w:r>
      <w:r>
        <w:rPr>
          <w:sz w:val="24"/>
        </w:rPr>
        <w:t>los</w:t>
      </w:r>
      <w:r>
        <w:rPr>
          <w:spacing w:val="-5"/>
          <w:sz w:val="24"/>
        </w:rPr>
        <w:t> </w:t>
      </w:r>
      <w:r>
        <w:rPr>
          <w:sz w:val="24"/>
        </w:rPr>
        <w:t>árboles serían</w:t>
      </w:r>
      <w:r>
        <w:rPr>
          <w:spacing w:val="-17"/>
          <w:sz w:val="24"/>
        </w:rPr>
        <w:t> </w:t>
      </w:r>
      <w:r>
        <w:rPr>
          <w:sz w:val="24"/>
        </w:rPr>
        <w:t>como</w:t>
      </w:r>
      <w:r>
        <w:rPr>
          <w:spacing w:val="-19"/>
          <w:sz w:val="24"/>
        </w:rPr>
        <w:t> </w:t>
      </w:r>
      <w:r>
        <w:rPr>
          <w:sz w:val="24"/>
        </w:rPr>
        <w:t>palillos</w:t>
      </w:r>
      <w:r>
        <w:rPr>
          <w:spacing w:val="-17"/>
          <w:sz w:val="24"/>
        </w:rPr>
        <w:t> </w:t>
      </w:r>
      <w:r>
        <w:rPr>
          <w:sz w:val="24"/>
        </w:rPr>
        <w:t>de</w:t>
      </w:r>
      <w:r>
        <w:rPr>
          <w:spacing w:val="-17"/>
          <w:sz w:val="24"/>
        </w:rPr>
        <w:t> </w:t>
      </w:r>
      <w:r>
        <w:rPr>
          <w:sz w:val="24"/>
        </w:rPr>
        <w:t>dientes</w:t>
      </w:r>
      <w:r>
        <w:rPr>
          <w:spacing w:val="-19"/>
          <w:sz w:val="24"/>
        </w:rPr>
        <w:t> </w:t>
      </w:r>
      <w:r>
        <w:rPr>
          <w:sz w:val="24"/>
        </w:rPr>
        <w:t>esparcidos</w:t>
      </w:r>
      <w:r>
        <w:rPr>
          <w:spacing w:val="-17"/>
          <w:sz w:val="24"/>
        </w:rPr>
        <w:t> </w:t>
      </w:r>
      <w:r>
        <w:rPr>
          <w:sz w:val="24"/>
        </w:rPr>
        <w:t>por</w:t>
      </w:r>
      <w:r>
        <w:rPr>
          <w:spacing w:val="-17"/>
          <w:sz w:val="24"/>
        </w:rPr>
        <w:t> </w:t>
      </w:r>
      <w:r>
        <w:rPr>
          <w:sz w:val="24"/>
        </w:rPr>
        <w:t>el</w:t>
      </w:r>
      <w:r>
        <w:rPr>
          <w:spacing w:val="-18"/>
          <w:sz w:val="24"/>
        </w:rPr>
        <w:t> </w:t>
      </w:r>
      <w:r>
        <w:rPr>
          <w:sz w:val="24"/>
        </w:rPr>
        <w:t>movimiento</w:t>
      </w:r>
      <w:r>
        <w:rPr>
          <w:spacing w:val="-19"/>
          <w:sz w:val="24"/>
        </w:rPr>
        <w:t> </w:t>
      </w:r>
      <w:r>
        <w:rPr>
          <w:sz w:val="24"/>
        </w:rPr>
        <w:t>de</w:t>
      </w:r>
      <w:r>
        <w:rPr>
          <w:spacing w:val="-17"/>
          <w:sz w:val="24"/>
        </w:rPr>
        <w:t> </w:t>
      </w:r>
      <w:r>
        <w:rPr>
          <w:sz w:val="24"/>
        </w:rPr>
        <w:t>la</w:t>
      </w:r>
      <w:r>
        <w:rPr>
          <w:spacing w:val="-19"/>
          <w:sz w:val="24"/>
        </w:rPr>
        <w:t> </w:t>
      </w:r>
      <w:r>
        <w:rPr>
          <w:sz w:val="24"/>
        </w:rPr>
        <w:t>mano,</w:t>
      </w:r>
      <w:r>
        <w:rPr>
          <w:spacing w:val="-12"/>
          <w:sz w:val="24"/>
        </w:rPr>
        <w:t> </w:t>
      </w:r>
      <w:r>
        <w:rPr>
          <w:sz w:val="24"/>
        </w:rPr>
        <w:t>la</w:t>
      </w:r>
      <w:r>
        <w:rPr>
          <w:spacing w:val="-19"/>
          <w:sz w:val="24"/>
        </w:rPr>
        <w:t> </w:t>
      </w:r>
      <w:r>
        <w:rPr>
          <w:sz w:val="24"/>
        </w:rPr>
        <w:t>cual</w:t>
      </w:r>
      <w:r>
        <w:rPr>
          <w:spacing w:val="-16"/>
          <w:sz w:val="24"/>
        </w:rPr>
        <w:t> </w:t>
      </w:r>
      <w:r>
        <w:rPr>
          <w:sz w:val="24"/>
        </w:rPr>
        <w:t>recuerda aquella</w:t>
      </w:r>
      <w:r>
        <w:rPr>
          <w:spacing w:val="-6"/>
          <w:sz w:val="24"/>
        </w:rPr>
        <w:t> </w:t>
      </w:r>
      <w:r>
        <w:rPr>
          <w:sz w:val="24"/>
        </w:rPr>
        <w:t>mano</w:t>
      </w:r>
      <w:r>
        <w:rPr>
          <w:spacing w:val="-6"/>
          <w:sz w:val="24"/>
        </w:rPr>
        <w:t> </w:t>
      </w:r>
      <w:r>
        <w:rPr>
          <w:sz w:val="24"/>
        </w:rPr>
        <w:t>que</w:t>
      </w:r>
      <w:r>
        <w:rPr>
          <w:spacing w:val="-4"/>
          <w:sz w:val="24"/>
        </w:rPr>
        <w:t> </w:t>
      </w:r>
      <w:r>
        <w:rPr>
          <w:sz w:val="24"/>
        </w:rPr>
        <w:t>acariciaba</w:t>
      </w:r>
      <w:r>
        <w:rPr>
          <w:spacing w:val="-6"/>
          <w:sz w:val="24"/>
        </w:rPr>
        <w:t> </w:t>
      </w:r>
      <w:r>
        <w:rPr>
          <w:sz w:val="24"/>
        </w:rPr>
        <w:t>al</w:t>
      </w:r>
      <w:r>
        <w:rPr>
          <w:spacing w:val="-5"/>
          <w:sz w:val="24"/>
        </w:rPr>
        <w:t> </w:t>
      </w:r>
      <w:r>
        <w:rPr>
          <w:sz w:val="24"/>
        </w:rPr>
        <w:t>viento</w:t>
      </w:r>
      <w:r>
        <w:rPr>
          <w:spacing w:val="-6"/>
          <w:sz w:val="24"/>
        </w:rPr>
        <w:t> </w:t>
      </w:r>
      <w:r>
        <w:rPr>
          <w:sz w:val="24"/>
        </w:rPr>
        <w:t>como</w:t>
      </w:r>
      <w:r>
        <w:rPr>
          <w:spacing w:val="-6"/>
          <w:sz w:val="24"/>
        </w:rPr>
        <w:t> </w:t>
      </w:r>
      <w:r>
        <w:rPr>
          <w:sz w:val="24"/>
        </w:rPr>
        <w:t>un</w:t>
      </w:r>
      <w:r>
        <w:rPr>
          <w:spacing w:val="-4"/>
          <w:sz w:val="24"/>
        </w:rPr>
        <w:t> </w:t>
      </w:r>
      <w:r>
        <w:rPr>
          <w:sz w:val="24"/>
        </w:rPr>
        <w:t>gato.</w:t>
      </w:r>
      <w:r>
        <w:rPr>
          <w:spacing w:val="-5"/>
          <w:sz w:val="24"/>
        </w:rPr>
        <w:t> </w:t>
      </w:r>
      <w:r>
        <w:rPr>
          <w:sz w:val="24"/>
        </w:rPr>
        <w:t>Ese</w:t>
      </w:r>
      <w:r>
        <w:rPr>
          <w:spacing w:val="-7"/>
          <w:sz w:val="24"/>
        </w:rPr>
        <w:t> </w:t>
      </w:r>
      <w:r>
        <w:rPr>
          <w:sz w:val="24"/>
        </w:rPr>
        <w:t>viento</w:t>
      </w:r>
      <w:r>
        <w:rPr>
          <w:spacing w:val="-6"/>
          <w:sz w:val="24"/>
        </w:rPr>
        <w:t> </w:t>
      </w:r>
      <w:r>
        <w:rPr>
          <w:sz w:val="24"/>
        </w:rPr>
        <w:t>es</w:t>
      </w:r>
      <w:r>
        <w:rPr>
          <w:spacing w:val="-4"/>
          <w:sz w:val="24"/>
        </w:rPr>
        <w:t> </w:t>
      </w:r>
      <w:r>
        <w:rPr>
          <w:sz w:val="24"/>
        </w:rPr>
        <w:t>la</w:t>
      </w:r>
      <w:r>
        <w:rPr>
          <w:spacing w:val="-6"/>
          <w:sz w:val="24"/>
        </w:rPr>
        <w:t> </w:t>
      </w:r>
      <w:r>
        <w:rPr>
          <w:sz w:val="24"/>
        </w:rPr>
        <w:t>ventisca</w:t>
      </w:r>
      <w:r>
        <w:rPr>
          <w:spacing w:val="-6"/>
          <w:sz w:val="24"/>
        </w:rPr>
        <w:t> </w:t>
      </w:r>
      <w:r>
        <w:rPr>
          <w:sz w:val="24"/>
        </w:rPr>
        <w:t>provocada por la espuma salpicada por las cataratas del Niágara: “Niágaras a tu espalda de espuma”,</w:t>
      </w:r>
      <w:r>
        <w:rPr>
          <w:spacing w:val="-17"/>
          <w:sz w:val="24"/>
        </w:rPr>
        <w:t> </w:t>
      </w:r>
      <w:r>
        <w:rPr>
          <w:sz w:val="24"/>
        </w:rPr>
        <w:t>como</w:t>
      </w:r>
      <w:r>
        <w:rPr>
          <w:spacing w:val="-17"/>
          <w:sz w:val="24"/>
        </w:rPr>
        <w:t> </w:t>
      </w:r>
      <w:r>
        <w:rPr>
          <w:sz w:val="24"/>
        </w:rPr>
        <w:t>en</w:t>
      </w:r>
      <w:r>
        <w:rPr>
          <w:spacing w:val="-18"/>
          <w:sz w:val="24"/>
        </w:rPr>
        <w:t> </w:t>
      </w:r>
      <w:r>
        <w:rPr>
          <w:sz w:val="24"/>
        </w:rPr>
        <w:t>la</w:t>
      </w:r>
      <w:r>
        <w:rPr>
          <w:spacing w:val="-17"/>
          <w:sz w:val="24"/>
        </w:rPr>
        <w:t> </w:t>
      </w:r>
      <w:r>
        <w:rPr>
          <w:sz w:val="24"/>
        </w:rPr>
        <w:t>foto</w:t>
      </w:r>
      <w:r>
        <w:rPr>
          <w:spacing w:val="-17"/>
          <w:sz w:val="24"/>
        </w:rPr>
        <w:t> </w:t>
      </w:r>
      <w:r>
        <w:rPr>
          <w:sz w:val="24"/>
        </w:rPr>
        <w:t>en</w:t>
      </w:r>
      <w:r>
        <w:rPr>
          <w:spacing w:val="-16"/>
          <w:sz w:val="24"/>
        </w:rPr>
        <w:t> </w:t>
      </w:r>
      <w:r>
        <w:rPr>
          <w:sz w:val="24"/>
        </w:rPr>
        <w:t>que</w:t>
      </w:r>
      <w:r>
        <w:rPr>
          <w:spacing w:val="-18"/>
          <w:sz w:val="24"/>
        </w:rPr>
        <w:t> </w:t>
      </w:r>
      <w:r>
        <w:rPr>
          <w:sz w:val="24"/>
        </w:rPr>
        <w:t>Owen</w:t>
      </w:r>
      <w:r>
        <w:rPr>
          <w:spacing w:val="-16"/>
          <w:sz w:val="24"/>
        </w:rPr>
        <w:t> </w:t>
      </w:r>
      <w:r>
        <w:rPr>
          <w:sz w:val="24"/>
        </w:rPr>
        <w:t>le</w:t>
      </w:r>
      <w:r>
        <w:rPr>
          <w:spacing w:val="-16"/>
          <w:sz w:val="24"/>
        </w:rPr>
        <w:t> </w:t>
      </w:r>
      <w:r>
        <w:rPr>
          <w:sz w:val="24"/>
        </w:rPr>
        <w:t>envía</w:t>
      </w:r>
      <w:r>
        <w:rPr>
          <w:spacing w:val="-17"/>
          <w:sz w:val="24"/>
        </w:rPr>
        <w:t> </w:t>
      </w:r>
      <w:r>
        <w:rPr>
          <w:sz w:val="24"/>
        </w:rPr>
        <w:t>a</w:t>
      </w:r>
      <w:r>
        <w:rPr>
          <w:spacing w:val="-17"/>
          <w:sz w:val="24"/>
        </w:rPr>
        <w:t> </w:t>
      </w:r>
      <w:r>
        <w:rPr>
          <w:sz w:val="24"/>
        </w:rPr>
        <w:t>Clementina</w:t>
      </w:r>
      <w:r>
        <w:rPr>
          <w:spacing w:val="-17"/>
          <w:sz w:val="24"/>
        </w:rPr>
        <w:t> </w:t>
      </w:r>
      <w:r>
        <w:rPr>
          <w:sz w:val="24"/>
        </w:rPr>
        <w:t>(Owen,</w:t>
      </w:r>
      <w:r>
        <w:rPr>
          <w:spacing w:val="-17"/>
          <w:sz w:val="24"/>
        </w:rPr>
        <w:t> </w:t>
      </w:r>
      <w:r>
        <w:rPr>
          <w:sz w:val="24"/>
        </w:rPr>
        <w:t>2004a:43).</w:t>
      </w:r>
    </w:p>
    <w:p>
      <w:pPr>
        <w:pStyle w:val="BodyText"/>
        <w:spacing w:line="367" w:lineRule="auto" w:before="2"/>
        <w:ind w:right="103" w:firstLine="708"/>
      </w:pPr>
      <w:r>
        <w:rPr/>
        <w:t>El símbolo espectacular del sol está degradado casi como una réplica de </w:t>
      </w:r>
      <w:r>
        <w:rPr>
          <w:spacing w:val="6"/>
        </w:rPr>
        <w:t>la </w:t>
      </w:r>
      <w:r>
        <w:rPr/>
        <w:t>cursi metáfora “el sol de tus ojos” —y en realidad apunta hacia otro sentido—: “los ojos menos</w:t>
      </w:r>
      <w:r>
        <w:rPr>
          <w:spacing w:val="-19"/>
        </w:rPr>
        <w:t> </w:t>
      </w:r>
      <w:r>
        <w:rPr/>
        <w:t>grandes</w:t>
      </w:r>
      <w:r>
        <w:rPr>
          <w:spacing w:val="-19"/>
        </w:rPr>
        <w:t> </w:t>
      </w:r>
      <w:r>
        <w:rPr/>
        <w:t>que</w:t>
      </w:r>
      <w:r>
        <w:rPr>
          <w:spacing w:val="-17"/>
        </w:rPr>
        <w:t> </w:t>
      </w:r>
      <w:r>
        <w:rPr/>
        <w:t>el</w:t>
      </w:r>
      <w:r>
        <w:rPr>
          <w:spacing w:val="-21"/>
        </w:rPr>
        <w:t> </w:t>
      </w:r>
      <w:r>
        <w:rPr/>
        <w:t>sol</w:t>
      </w:r>
      <w:r>
        <w:rPr>
          <w:spacing w:val="-21"/>
        </w:rPr>
        <w:t> </w:t>
      </w:r>
      <w:r>
        <w:rPr/>
        <w:t>pero</w:t>
      </w:r>
      <w:r>
        <w:rPr>
          <w:spacing w:val="-21"/>
        </w:rPr>
        <w:t> </w:t>
      </w:r>
      <w:r>
        <w:rPr/>
        <w:t>mucho</w:t>
      </w:r>
      <w:r>
        <w:rPr>
          <w:spacing w:val="-21"/>
        </w:rPr>
        <w:t> </w:t>
      </w:r>
      <w:r>
        <w:rPr/>
        <w:t>más</w:t>
      </w:r>
      <w:r>
        <w:rPr>
          <w:spacing w:val="-19"/>
        </w:rPr>
        <w:t> </w:t>
      </w:r>
      <w:r>
        <w:rPr/>
        <w:t>vírgenes”.</w:t>
      </w:r>
      <w:r>
        <w:rPr>
          <w:spacing w:val="-21"/>
        </w:rPr>
        <w:t> </w:t>
      </w:r>
      <w:r>
        <w:rPr>
          <w:spacing w:val="2"/>
        </w:rPr>
        <w:t>Sin</w:t>
      </w:r>
      <w:r>
        <w:rPr>
          <w:spacing w:val="-19"/>
        </w:rPr>
        <w:t> </w:t>
      </w:r>
      <w:r>
        <w:rPr/>
        <w:t>embargo,</w:t>
      </w:r>
      <w:r>
        <w:rPr>
          <w:spacing w:val="-20"/>
        </w:rPr>
        <w:t> </w:t>
      </w:r>
      <w:r>
        <w:rPr/>
        <w:t>resalta</w:t>
      </w:r>
      <w:r>
        <w:rPr>
          <w:spacing w:val="-21"/>
        </w:rPr>
        <w:t> </w:t>
      </w:r>
      <w:r>
        <w:rPr/>
        <w:t>la</w:t>
      </w:r>
      <w:r>
        <w:rPr>
          <w:spacing w:val="-20"/>
        </w:rPr>
        <w:t> </w:t>
      </w:r>
      <w:r>
        <w:rPr/>
        <w:t>prosopopeya hacia el astro ya que le adjudica una virtud femenina: la virginidad. Owen señala la juventud</w:t>
      </w:r>
      <w:r>
        <w:rPr>
          <w:spacing w:val="-15"/>
        </w:rPr>
        <w:t> </w:t>
      </w:r>
      <w:r>
        <w:rPr/>
        <w:t>de</w:t>
      </w:r>
      <w:r>
        <w:rPr>
          <w:spacing w:val="-15"/>
        </w:rPr>
        <w:t> </w:t>
      </w:r>
      <w:r>
        <w:rPr/>
        <w:t>la</w:t>
      </w:r>
      <w:r>
        <w:rPr>
          <w:spacing w:val="-14"/>
        </w:rPr>
        <w:t> </w:t>
      </w:r>
      <w:r>
        <w:rPr/>
        <w:t>interpelada</w:t>
      </w:r>
      <w:r>
        <w:rPr>
          <w:spacing w:val="-14"/>
        </w:rPr>
        <w:t> </w:t>
      </w:r>
      <w:r>
        <w:rPr/>
        <w:t>mediante</w:t>
      </w:r>
      <w:r>
        <w:rPr>
          <w:spacing w:val="-12"/>
        </w:rPr>
        <w:t> </w:t>
      </w:r>
      <w:r>
        <w:rPr/>
        <w:t>la</w:t>
      </w:r>
      <w:r>
        <w:rPr>
          <w:spacing w:val="-16"/>
        </w:rPr>
        <w:t> </w:t>
      </w:r>
      <w:r>
        <w:rPr/>
        <w:t>sinestesia</w:t>
      </w:r>
      <w:r>
        <w:rPr>
          <w:spacing w:val="-14"/>
        </w:rPr>
        <w:t> </w:t>
      </w:r>
      <w:r>
        <w:rPr/>
        <w:t>de</w:t>
      </w:r>
      <w:r>
        <w:rPr>
          <w:spacing w:val="-15"/>
        </w:rPr>
        <w:t> </w:t>
      </w:r>
      <w:r>
        <w:rPr/>
        <w:t>unos</w:t>
      </w:r>
      <w:r>
        <w:rPr>
          <w:spacing w:val="-15"/>
        </w:rPr>
        <w:t> </w:t>
      </w:r>
      <w:r>
        <w:rPr/>
        <w:t>ojos</w:t>
      </w:r>
      <w:r>
        <w:rPr>
          <w:spacing w:val="-15"/>
        </w:rPr>
        <w:t> </w:t>
      </w:r>
      <w:r>
        <w:rPr/>
        <w:t>vírgenes,</w:t>
      </w:r>
      <w:r>
        <w:rPr>
          <w:spacing w:val="-16"/>
        </w:rPr>
        <w:t> </w:t>
      </w:r>
      <w:r>
        <w:rPr/>
        <w:t>es</w:t>
      </w:r>
      <w:r>
        <w:rPr>
          <w:spacing w:val="-15"/>
        </w:rPr>
        <w:t> </w:t>
      </w:r>
      <w:r>
        <w:rPr/>
        <w:t>decir,</w:t>
      </w:r>
      <w:r>
        <w:rPr>
          <w:spacing w:val="-16"/>
        </w:rPr>
        <w:t> </w:t>
      </w:r>
      <w:r>
        <w:rPr/>
        <w:t>jóvenes, casi intactos, eximidos de haber visto “el pecado”. También apunta a la diferencia </w:t>
      </w:r>
      <w:r>
        <w:rPr>
          <w:spacing w:val="3"/>
        </w:rPr>
        <w:t>de </w:t>
      </w:r>
      <w:r>
        <w:rPr/>
        <w:t>su edad en contraste con la de ella: “iba el sabio [Owen] bajo la fábula y volvió la cabeza/ nadie sino él mismo [invirtiendo la acción de Booz y Ruth] recogía “las hierbas desdeñadas”. La noción del amor entre un “viejo” [aunque Owen, en realidad </w:t>
      </w:r>
      <w:r>
        <w:rPr>
          <w:spacing w:val="2"/>
        </w:rPr>
        <w:t>no pasaba </w:t>
      </w:r>
      <w:r>
        <w:rPr/>
        <w:t>de</w:t>
      </w:r>
      <w:r>
        <w:rPr>
          <w:spacing w:val="-2"/>
        </w:rPr>
        <w:t> </w:t>
      </w:r>
      <w:r>
        <w:rPr/>
        <w:t>los</w:t>
      </w:r>
      <w:r>
        <w:rPr>
          <w:spacing w:val="-2"/>
        </w:rPr>
        <w:t> </w:t>
      </w:r>
      <w:r>
        <w:rPr/>
        <w:t>30]</w:t>
      </w:r>
      <w:r>
        <w:rPr>
          <w:spacing w:val="-4"/>
        </w:rPr>
        <w:t> </w:t>
      </w:r>
      <w:r>
        <w:rPr/>
        <w:t>y</w:t>
      </w:r>
      <w:r>
        <w:rPr>
          <w:spacing w:val="-2"/>
        </w:rPr>
        <w:t> </w:t>
      </w:r>
      <w:r>
        <w:rPr/>
        <w:t>una</w:t>
      </w:r>
      <w:r>
        <w:rPr>
          <w:spacing w:val="-5"/>
        </w:rPr>
        <w:t> </w:t>
      </w:r>
      <w:r>
        <w:rPr/>
        <w:t>“joven” se</w:t>
      </w:r>
      <w:r>
        <w:rPr>
          <w:spacing w:val="-2"/>
        </w:rPr>
        <w:t> </w:t>
      </w:r>
      <w:r>
        <w:rPr/>
        <w:t>refleja</w:t>
      </w:r>
      <w:r>
        <w:rPr>
          <w:spacing w:val="-5"/>
        </w:rPr>
        <w:t> </w:t>
      </w:r>
      <w:r>
        <w:rPr/>
        <w:t>en</w:t>
      </w:r>
      <w:r>
        <w:rPr>
          <w:spacing w:val="-2"/>
        </w:rPr>
        <w:t> </w:t>
      </w:r>
      <w:r>
        <w:rPr/>
        <w:t>la</w:t>
      </w:r>
      <w:r>
        <w:rPr>
          <w:spacing w:val="-5"/>
        </w:rPr>
        <w:t> </w:t>
      </w:r>
      <w:r>
        <w:rPr/>
        <w:t>referencia</w:t>
      </w:r>
      <w:r>
        <w:rPr>
          <w:spacing w:val="-5"/>
        </w:rPr>
        <w:t> </w:t>
      </w:r>
      <w:r>
        <w:rPr/>
        <w:t>a</w:t>
      </w:r>
      <w:r>
        <w:rPr>
          <w:spacing w:val="-5"/>
        </w:rPr>
        <w:t> </w:t>
      </w:r>
      <w:r>
        <w:rPr/>
        <w:t>Booz</w:t>
      </w:r>
      <w:r>
        <w:rPr>
          <w:spacing w:val="-2"/>
        </w:rPr>
        <w:t> </w:t>
      </w:r>
      <w:r>
        <w:rPr/>
        <w:t>y</w:t>
      </w:r>
      <w:r>
        <w:rPr>
          <w:spacing w:val="-2"/>
        </w:rPr>
        <w:t> </w:t>
      </w:r>
      <w:r>
        <w:rPr/>
        <w:t>Ruth,</w:t>
      </w:r>
      <w:r>
        <w:rPr>
          <w:spacing w:val="-5"/>
        </w:rPr>
        <w:t> </w:t>
      </w:r>
      <w:r>
        <w:rPr/>
        <w:t>tanto</w:t>
      </w:r>
      <w:r>
        <w:rPr>
          <w:spacing w:val="-5"/>
        </w:rPr>
        <w:t> </w:t>
      </w:r>
      <w:r>
        <w:rPr/>
        <w:t>el</w:t>
      </w:r>
      <w:r>
        <w:rPr>
          <w:spacing w:val="-5"/>
        </w:rPr>
        <w:t> </w:t>
      </w:r>
      <w:r>
        <w:rPr/>
        <w:t>bíblico</w:t>
      </w:r>
      <w:r>
        <w:rPr>
          <w:spacing w:val="-5"/>
        </w:rPr>
        <w:t> </w:t>
      </w:r>
      <w:r>
        <w:rPr/>
        <w:t>como</w:t>
      </w:r>
      <w:r>
        <w:rPr>
          <w:spacing w:val="-5"/>
        </w:rPr>
        <w:t> </w:t>
      </w:r>
      <w:r>
        <w:rPr/>
        <w:t>el del propio Owen en “Libro de Ruth”, del </w:t>
      </w:r>
      <w:r>
        <w:rPr>
          <w:i/>
        </w:rPr>
        <w:t>Perseo Vencido </w:t>
      </w:r>
      <w:r>
        <w:rPr/>
        <w:t>(cfr. Owen, 2006:100-105,</w:t>
      </w:r>
      <w:r>
        <w:rPr>
          <w:spacing w:val="6"/>
        </w:rPr>
        <w:t> </w:t>
      </w:r>
      <w:r>
        <w:rPr/>
        <w:t>288-</w:t>
      </w:r>
    </w:p>
    <w:p>
      <w:pPr>
        <w:pStyle w:val="BodyText"/>
        <w:spacing w:before="1"/>
      </w:pPr>
      <w:r>
        <w:rPr>
          <w:w w:val="95"/>
        </w:rPr>
        <w:t>289) como señaló Alfredo Rosas Martínez (2005a:13-36).</w:t>
      </w:r>
    </w:p>
    <w:p>
      <w:pPr>
        <w:pStyle w:val="BodyText"/>
        <w:spacing w:line="367" w:lineRule="auto" w:before="150"/>
        <w:ind w:right="105" w:firstLine="708"/>
      </w:pPr>
      <w:r>
        <w:rPr/>
        <w:t>La fragmentación de este poema consiste en la casi nula concatenación lógica y sintáctica entre un verso y otro, y bien podría ser uno de los más “surrealistas” de los poemas de </w:t>
      </w:r>
      <w:r>
        <w:rPr>
          <w:i/>
        </w:rPr>
        <w:t>Línea </w:t>
      </w:r>
      <w:r>
        <w:rPr/>
        <w:t>por su aparente escritura automática, al igual que “Espejo vacío” y “Autorretrato</w:t>
      </w:r>
      <w:r>
        <w:rPr>
          <w:spacing w:val="-7"/>
        </w:rPr>
        <w:t> </w:t>
      </w:r>
      <w:r>
        <w:rPr/>
        <w:t>o</w:t>
      </w:r>
      <w:r>
        <w:rPr>
          <w:spacing w:val="-7"/>
        </w:rPr>
        <w:t> </w:t>
      </w:r>
      <w:r>
        <w:rPr/>
        <w:t>del</w:t>
      </w:r>
      <w:r>
        <w:rPr>
          <w:spacing w:val="-4"/>
        </w:rPr>
        <w:t> </w:t>
      </w:r>
      <w:r>
        <w:rPr/>
        <w:t>subway”.</w:t>
      </w:r>
      <w:r>
        <w:rPr>
          <w:spacing w:val="-7"/>
        </w:rPr>
        <w:t> </w:t>
      </w:r>
      <w:r>
        <w:rPr/>
        <w:t>Cabe</w:t>
      </w:r>
      <w:r>
        <w:rPr>
          <w:spacing w:val="-5"/>
        </w:rPr>
        <w:t> </w:t>
      </w:r>
      <w:r>
        <w:rPr/>
        <w:t>señalar</w:t>
      </w:r>
      <w:r>
        <w:rPr>
          <w:spacing w:val="-5"/>
        </w:rPr>
        <w:t> </w:t>
      </w:r>
      <w:r>
        <w:rPr/>
        <w:t>que</w:t>
      </w:r>
      <w:r>
        <w:rPr>
          <w:spacing w:val="-5"/>
        </w:rPr>
        <w:t> </w:t>
      </w:r>
      <w:r>
        <w:rPr/>
        <w:t>las</w:t>
      </w:r>
      <w:r>
        <w:rPr>
          <w:spacing w:val="-5"/>
        </w:rPr>
        <w:t> </w:t>
      </w:r>
      <w:r>
        <w:rPr/>
        <w:t>cuestiones</w:t>
      </w:r>
      <w:r>
        <w:rPr>
          <w:spacing w:val="-5"/>
        </w:rPr>
        <w:t> </w:t>
      </w:r>
      <w:r>
        <w:rPr/>
        <w:t>biográficas</w:t>
      </w:r>
      <w:r>
        <w:rPr>
          <w:spacing w:val="1"/>
        </w:rPr>
        <w:t> </w:t>
      </w:r>
      <w:r>
        <w:rPr/>
        <w:t>—la</w:t>
      </w:r>
      <w:r>
        <w:rPr>
          <w:spacing w:val="-7"/>
        </w:rPr>
        <w:t> </w:t>
      </w:r>
      <w:r>
        <w:rPr/>
        <w:t>referencia a  Clementina  Otero  como  Dionysos,  la  foto  en   la  que   aparece   Gilberto  Owen    </w:t>
      </w:r>
      <w:r>
        <w:rPr>
          <w:spacing w:val="23"/>
        </w:rPr>
        <w:t> </w:t>
      </w:r>
      <w:r>
        <w:rPr/>
        <w:t>y</w:t>
      </w:r>
    </w:p>
    <w:p>
      <w:pPr>
        <w:spacing w:after="0" w:line="367" w:lineRule="auto"/>
        <w:sectPr>
          <w:pgSz w:w="12240" w:h="15840"/>
          <w:pgMar w:header="0" w:footer="981" w:top="1360" w:bottom="1180" w:left="1600" w:right="1500"/>
        </w:sectPr>
      </w:pPr>
    </w:p>
    <w:p>
      <w:pPr>
        <w:pStyle w:val="BodyText"/>
        <w:spacing w:line="369" w:lineRule="auto" w:before="44"/>
        <w:ind w:right="101"/>
      </w:pPr>
      <w:r>
        <w:rPr/>
        <w:t>Clementina Otero en una obra de teatro— exceden este análisis, puesto que salen del objeto de estudio: </w:t>
      </w:r>
      <w:r>
        <w:rPr>
          <w:i/>
        </w:rPr>
        <w:t>Línea</w:t>
      </w:r>
      <w:r>
        <w:rPr/>
        <w:t>. Sin embargo, sirven para entender que </w:t>
      </w:r>
      <w:r>
        <w:rPr>
          <w:i/>
        </w:rPr>
        <w:t>Línea </w:t>
      </w:r>
      <w:r>
        <w:rPr/>
        <w:t>no fue un texto pensado</w:t>
      </w:r>
      <w:r>
        <w:rPr>
          <w:spacing w:val="-24"/>
        </w:rPr>
        <w:t> </w:t>
      </w:r>
      <w:r>
        <w:rPr>
          <w:i/>
        </w:rPr>
        <w:t>ex</w:t>
      </w:r>
      <w:r>
        <w:rPr>
          <w:i/>
          <w:spacing w:val="-25"/>
        </w:rPr>
        <w:t> </w:t>
      </w:r>
      <w:r>
        <w:rPr>
          <w:i/>
        </w:rPr>
        <w:t>profeso</w:t>
      </w:r>
      <w:r>
        <w:rPr>
          <w:i/>
          <w:spacing w:val="-23"/>
        </w:rPr>
        <w:t> </w:t>
      </w:r>
      <w:r>
        <w:rPr/>
        <w:t>temáticamente,</w:t>
      </w:r>
      <w:r>
        <w:rPr>
          <w:spacing w:val="-25"/>
        </w:rPr>
        <w:t> </w:t>
      </w:r>
      <w:r>
        <w:rPr/>
        <w:t>sino</w:t>
      </w:r>
      <w:r>
        <w:rPr>
          <w:spacing w:val="-27"/>
        </w:rPr>
        <w:t> </w:t>
      </w:r>
      <w:r>
        <w:rPr/>
        <w:t>más</w:t>
      </w:r>
      <w:r>
        <w:rPr>
          <w:spacing w:val="-23"/>
        </w:rPr>
        <w:t> </w:t>
      </w:r>
      <w:r>
        <w:rPr/>
        <w:t>bien</w:t>
      </w:r>
      <w:r>
        <w:rPr>
          <w:spacing w:val="-23"/>
        </w:rPr>
        <w:t> </w:t>
      </w:r>
      <w:r>
        <w:rPr/>
        <w:t>un</w:t>
      </w:r>
      <w:r>
        <w:rPr>
          <w:spacing w:val="-23"/>
        </w:rPr>
        <w:t> </w:t>
      </w:r>
      <w:r>
        <w:rPr/>
        <w:t>compilación</w:t>
      </w:r>
      <w:r>
        <w:rPr>
          <w:spacing w:val="-23"/>
        </w:rPr>
        <w:t> </w:t>
      </w:r>
      <w:r>
        <w:rPr/>
        <w:t>de</w:t>
      </w:r>
      <w:r>
        <w:rPr>
          <w:spacing w:val="-25"/>
        </w:rPr>
        <w:t> </w:t>
      </w:r>
      <w:r>
        <w:rPr/>
        <w:t>textos</w:t>
      </w:r>
      <w:r>
        <w:rPr>
          <w:spacing w:val="-23"/>
        </w:rPr>
        <w:t> </w:t>
      </w:r>
      <w:r>
        <w:rPr/>
        <w:t>(algunos</w:t>
      </w:r>
      <w:r>
        <w:rPr>
          <w:spacing w:val="-23"/>
        </w:rPr>
        <w:t> </w:t>
      </w:r>
      <w:r>
        <w:rPr/>
        <w:t>de</w:t>
      </w:r>
      <w:r>
        <w:rPr>
          <w:spacing w:val="-23"/>
        </w:rPr>
        <w:t> </w:t>
      </w:r>
      <w:r>
        <w:rPr/>
        <w:t>los </w:t>
      </w:r>
      <w:r>
        <w:rPr>
          <w:spacing w:val="1"/>
          <w:w w:val="96"/>
        </w:rPr>
        <w:t>c</w:t>
      </w:r>
      <w:r>
        <w:rPr>
          <w:spacing w:val="1"/>
          <w:w w:val="98"/>
        </w:rPr>
        <w:t>u</w:t>
      </w:r>
      <w:r>
        <w:rPr>
          <w:spacing w:val="-2"/>
          <w:w w:val="100"/>
        </w:rPr>
        <w:t>a</w:t>
      </w:r>
      <w:r>
        <w:rPr>
          <w:spacing w:val="-1"/>
          <w:w w:val="99"/>
        </w:rPr>
        <w:t>l</w:t>
      </w:r>
      <w:r>
        <w:rPr>
          <w:spacing w:val="1"/>
          <w:w w:val="87"/>
        </w:rPr>
        <w:t>e</w:t>
      </w:r>
      <w:r>
        <w:rPr>
          <w:w w:val="87"/>
        </w:rPr>
        <w:t>s</w:t>
      </w:r>
      <w:r>
        <w:rPr/>
        <w:t> </w:t>
      </w:r>
      <w:r>
        <w:rPr>
          <w:spacing w:val="-25"/>
        </w:rPr>
        <w:t> </w:t>
      </w:r>
      <w:r>
        <w:rPr>
          <w:spacing w:val="1"/>
          <w:w w:val="107"/>
        </w:rPr>
        <w:t>y</w:t>
      </w:r>
      <w:r>
        <w:rPr>
          <w:w w:val="100"/>
        </w:rPr>
        <w:t>a</w:t>
      </w:r>
      <w:r>
        <w:rPr>
          <w:spacing w:val="25"/>
        </w:rPr>
        <w:t> </w:t>
      </w:r>
      <w:r>
        <w:rPr>
          <w:w w:val="100"/>
        </w:rPr>
        <w:t>h</w:t>
      </w:r>
      <w:r>
        <w:rPr>
          <w:spacing w:val="-3"/>
          <w:w w:val="100"/>
        </w:rPr>
        <w:t>a</w:t>
      </w:r>
      <w:r>
        <w:rPr>
          <w:spacing w:val="1"/>
          <w:w w:val="99"/>
        </w:rPr>
        <w:t>b</w:t>
      </w:r>
      <w:r>
        <w:rPr>
          <w:spacing w:val="-1"/>
          <w:w w:val="97"/>
        </w:rPr>
        <w:t>í</w:t>
      </w:r>
      <w:r>
        <w:rPr>
          <w:spacing w:val="-2"/>
          <w:w w:val="100"/>
        </w:rPr>
        <w:t>a</w:t>
      </w:r>
      <w:r>
        <w:rPr>
          <w:w w:val="97"/>
        </w:rPr>
        <w:t>n</w:t>
      </w:r>
      <w:r>
        <w:rPr/>
        <w:t> </w:t>
      </w:r>
      <w:r>
        <w:rPr>
          <w:spacing w:val="-25"/>
        </w:rPr>
        <w:t> </w:t>
      </w:r>
      <w:r>
        <w:rPr>
          <w:spacing w:val="1"/>
          <w:w w:val="87"/>
        </w:rPr>
        <w:t>s</w:t>
      </w:r>
      <w:r>
        <w:rPr>
          <w:spacing w:val="-1"/>
          <w:w w:val="97"/>
        </w:rPr>
        <w:t>i</w:t>
      </w:r>
      <w:r>
        <w:rPr>
          <w:w w:val="94"/>
        </w:rPr>
        <w:t>do</w:t>
      </w:r>
      <w:r>
        <w:rPr>
          <w:spacing w:val="25"/>
        </w:rPr>
        <w:t> </w:t>
      </w:r>
      <w:r>
        <w:rPr>
          <w:spacing w:val="1"/>
          <w:w w:val="97"/>
        </w:rPr>
        <w:t>p</w:t>
      </w:r>
      <w:r>
        <w:rPr>
          <w:spacing w:val="1"/>
          <w:w w:val="98"/>
        </w:rPr>
        <w:t>u</w:t>
      </w:r>
      <w:r>
        <w:rPr>
          <w:spacing w:val="1"/>
          <w:w w:val="99"/>
        </w:rPr>
        <w:t>b</w:t>
      </w:r>
      <w:r>
        <w:rPr>
          <w:spacing w:val="-1"/>
          <w:w w:val="99"/>
        </w:rPr>
        <w:t>l</w:t>
      </w:r>
      <w:r>
        <w:rPr>
          <w:spacing w:val="-1"/>
          <w:w w:val="97"/>
        </w:rPr>
        <w:t>i</w:t>
      </w:r>
      <w:r>
        <w:rPr>
          <w:spacing w:val="1"/>
          <w:w w:val="96"/>
        </w:rPr>
        <w:t>c</w:t>
      </w:r>
      <w:r>
        <w:rPr>
          <w:spacing w:val="-2"/>
          <w:w w:val="100"/>
        </w:rPr>
        <w:t>a</w:t>
      </w:r>
      <w:r>
        <w:rPr>
          <w:w w:val="94"/>
        </w:rPr>
        <w:t>d</w:t>
      </w:r>
      <w:r>
        <w:rPr>
          <w:spacing w:val="-1"/>
          <w:w w:val="94"/>
        </w:rPr>
        <w:t>o</w:t>
      </w:r>
      <w:r>
        <w:rPr>
          <w:w w:val="87"/>
        </w:rPr>
        <w:t>s</w:t>
      </w:r>
      <w:r>
        <w:rPr/>
        <w:t> </w:t>
      </w:r>
      <w:r>
        <w:rPr>
          <w:spacing w:val="-25"/>
        </w:rPr>
        <w:t> </w:t>
      </w:r>
      <w:r>
        <w:rPr>
          <w:spacing w:val="1"/>
          <w:w w:val="87"/>
        </w:rPr>
        <w:t>e</w:t>
      </w:r>
      <w:r>
        <w:rPr>
          <w:w w:val="97"/>
        </w:rPr>
        <w:t>n</w:t>
      </w:r>
      <w:r>
        <w:rPr/>
        <w:t> </w:t>
      </w:r>
      <w:r>
        <w:rPr>
          <w:spacing w:val="-25"/>
        </w:rPr>
        <w:t> </w:t>
      </w:r>
      <w:r>
        <w:rPr>
          <w:spacing w:val="1"/>
          <w:w w:val="90"/>
        </w:rPr>
        <w:t>r</w:t>
      </w:r>
      <w:r>
        <w:rPr>
          <w:spacing w:val="-3"/>
          <w:w w:val="87"/>
        </w:rPr>
        <w:t>e</w:t>
      </w:r>
      <w:r>
        <w:rPr>
          <w:spacing w:val="-3"/>
          <w:w w:val="107"/>
        </w:rPr>
        <w:t>v</w:t>
      </w:r>
      <w:r>
        <w:rPr>
          <w:spacing w:val="-1"/>
          <w:w w:val="97"/>
        </w:rPr>
        <w:t>i</w:t>
      </w:r>
      <w:r>
        <w:rPr>
          <w:spacing w:val="1"/>
          <w:w w:val="87"/>
        </w:rPr>
        <w:t>s</w:t>
      </w:r>
      <w:r>
        <w:rPr>
          <w:spacing w:val="1"/>
          <w:w w:val="110"/>
        </w:rPr>
        <w:t>t</w:t>
      </w:r>
      <w:r>
        <w:rPr>
          <w:w w:val="100"/>
        </w:rPr>
        <w:t>a</w:t>
      </w:r>
      <w:r>
        <w:rPr>
          <w:spacing w:val="25"/>
        </w:rPr>
        <w:t> </w:t>
      </w:r>
      <w:r>
        <w:rPr>
          <w:w w:val="87"/>
        </w:rPr>
        <w:t>e</w:t>
      </w:r>
      <w:r>
        <w:rPr/>
        <w:t> </w:t>
      </w:r>
      <w:r>
        <w:rPr>
          <w:spacing w:val="-25"/>
        </w:rPr>
        <w:t> </w:t>
      </w:r>
      <w:r>
        <w:rPr>
          <w:spacing w:val="-1"/>
          <w:w w:val="97"/>
        </w:rPr>
        <w:t>i</w:t>
      </w:r>
      <w:r>
        <w:rPr>
          <w:spacing w:val="1"/>
          <w:w w:val="97"/>
        </w:rPr>
        <w:t>n</w:t>
      </w:r>
      <w:r>
        <w:rPr>
          <w:spacing w:val="1"/>
          <w:w w:val="96"/>
        </w:rPr>
        <w:t>c</w:t>
      </w:r>
      <w:r>
        <w:rPr>
          <w:spacing w:val="-1"/>
          <w:w w:val="99"/>
        </w:rPr>
        <w:t>l</w:t>
      </w:r>
      <w:r>
        <w:rPr>
          <w:spacing w:val="1"/>
          <w:w w:val="98"/>
        </w:rPr>
        <w:t>u</w:t>
      </w:r>
      <w:r>
        <w:rPr>
          <w:spacing w:val="1"/>
          <w:w w:val="87"/>
        </w:rPr>
        <w:t>s</w:t>
      </w:r>
      <w:r>
        <w:rPr>
          <w:w w:val="92"/>
        </w:rPr>
        <w:t>o</w:t>
      </w:r>
      <w:r>
        <w:rPr>
          <w:spacing w:val="25"/>
        </w:rPr>
        <w:t> </w:t>
      </w:r>
      <w:r>
        <w:rPr>
          <w:spacing w:val="1"/>
          <w:w w:val="87"/>
        </w:rPr>
        <w:t>e</w:t>
      </w:r>
      <w:r>
        <w:rPr>
          <w:w w:val="97"/>
        </w:rPr>
        <w:t>n</w:t>
      </w:r>
      <w:r>
        <w:rPr/>
        <w:t> </w:t>
      </w:r>
      <w:r>
        <w:rPr>
          <w:spacing w:val="-25"/>
        </w:rPr>
        <w:t> </w:t>
      </w:r>
      <w:r>
        <w:rPr>
          <w:spacing w:val="-1"/>
          <w:w w:val="99"/>
        </w:rPr>
        <w:t>l</w:t>
      </w:r>
      <w:r>
        <w:rPr>
          <w:w w:val="100"/>
        </w:rPr>
        <w:t>a</w:t>
      </w:r>
      <w:r>
        <w:rPr/>
        <w:t> </w:t>
      </w:r>
      <w:r>
        <w:rPr>
          <w:spacing w:val="-16"/>
        </w:rPr>
        <w:t> </w:t>
      </w:r>
      <w:r>
        <w:rPr>
          <w:spacing w:val="-2"/>
          <w:w w:val="100"/>
        </w:rPr>
        <w:t>a</w:t>
      </w:r>
      <w:r>
        <w:rPr>
          <w:spacing w:val="1"/>
          <w:w w:val="97"/>
        </w:rPr>
        <w:t>n</w:t>
      </w:r>
      <w:r>
        <w:rPr>
          <w:spacing w:val="1"/>
          <w:w w:val="110"/>
        </w:rPr>
        <w:t>t</w:t>
      </w:r>
      <w:r>
        <w:rPr>
          <w:spacing w:val="-2"/>
          <w:w w:val="92"/>
        </w:rPr>
        <w:t>o</w:t>
      </w:r>
      <w:r>
        <w:rPr>
          <w:spacing w:val="-1"/>
          <w:w w:val="99"/>
        </w:rPr>
        <w:t>l</w:t>
      </w:r>
      <w:r>
        <w:rPr>
          <w:spacing w:val="-2"/>
          <w:w w:val="92"/>
        </w:rPr>
        <w:t>o</w:t>
      </w:r>
      <w:r>
        <w:rPr>
          <w:spacing w:val="2"/>
          <w:w w:val="99"/>
        </w:rPr>
        <w:t>g</w:t>
      </w:r>
      <w:r>
        <w:rPr>
          <w:spacing w:val="-1"/>
          <w:w w:val="97"/>
        </w:rPr>
        <w:t>í</w:t>
      </w:r>
      <w:r>
        <w:rPr>
          <w:w w:val="100"/>
        </w:rPr>
        <w:t>a</w:t>
      </w:r>
      <w:r>
        <w:rPr/>
        <w:t> </w:t>
      </w:r>
      <w:r>
        <w:rPr>
          <w:spacing w:val="-24"/>
        </w:rPr>
        <w:t> </w:t>
      </w:r>
      <w:r>
        <w:rPr>
          <w:spacing w:val="-2"/>
          <w:w w:val="106"/>
        </w:rPr>
        <w:t>f</w:t>
      </w:r>
      <w:r>
        <w:rPr>
          <w:spacing w:val="-1"/>
          <w:w w:val="97"/>
        </w:rPr>
        <w:t>i</w:t>
      </w:r>
      <w:r>
        <w:rPr>
          <w:spacing w:val="1"/>
          <w:w w:val="90"/>
        </w:rPr>
        <w:t>r</w:t>
      </w:r>
      <w:r>
        <w:rPr>
          <w:w w:val="97"/>
        </w:rPr>
        <w:t>m</w:t>
      </w:r>
      <w:r>
        <w:rPr>
          <w:spacing w:val="-2"/>
          <w:w w:val="100"/>
        </w:rPr>
        <w:t>a</w:t>
      </w:r>
      <w:r>
        <w:rPr>
          <w:w w:val="97"/>
        </w:rPr>
        <w:t>da</w:t>
      </w:r>
      <w:r>
        <w:rPr/>
        <w:t> </w:t>
      </w:r>
      <w:r>
        <w:rPr>
          <w:spacing w:val="-24"/>
        </w:rPr>
        <w:t> </w:t>
      </w:r>
      <w:r>
        <w:rPr>
          <w:spacing w:val="1"/>
          <w:w w:val="97"/>
        </w:rPr>
        <w:t>p</w:t>
      </w:r>
      <w:r>
        <w:rPr>
          <w:spacing w:val="-2"/>
          <w:w w:val="92"/>
        </w:rPr>
        <w:t>o</w:t>
      </w:r>
      <w:r>
        <w:rPr>
          <w:w w:val="90"/>
        </w:rPr>
        <w:t>r</w:t>
      </w:r>
      <w:r>
        <w:rPr/>
        <w:t> </w:t>
      </w:r>
      <w:r>
        <w:rPr>
          <w:spacing w:val="-25"/>
        </w:rPr>
        <w:t> </w:t>
      </w:r>
      <w:r>
        <w:rPr>
          <w:spacing w:val="1"/>
          <w:w w:val="176"/>
        </w:rPr>
        <w:t>J</w:t>
      </w:r>
      <w:r>
        <w:rPr>
          <w:spacing w:val="-2"/>
          <w:w w:val="92"/>
        </w:rPr>
        <w:t>o</w:t>
      </w:r>
      <w:r>
        <w:rPr>
          <w:spacing w:val="1"/>
          <w:w w:val="90"/>
        </w:rPr>
        <w:t>r</w:t>
      </w:r>
      <w:r>
        <w:rPr>
          <w:spacing w:val="-2"/>
          <w:w w:val="99"/>
        </w:rPr>
        <w:t>g</w:t>
      </w:r>
      <w:r>
        <w:rPr>
          <w:w w:val="87"/>
        </w:rPr>
        <w:t>e </w:t>
      </w:r>
      <w:r>
        <w:rPr/>
        <w:t>Cuesta).</w:t>
      </w:r>
      <w:r>
        <w:rPr>
          <w:spacing w:val="-7"/>
        </w:rPr>
        <w:t> </w:t>
      </w:r>
      <w:r>
        <w:rPr/>
        <w:t>A</w:t>
      </w:r>
      <w:r>
        <w:rPr>
          <w:spacing w:val="-8"/>
        </w:rPr>
        <w:t> </w:t>
      </w:r>
      <w:r>
        <w:rPr/>
        <w:t>la</w:t>
      </w:r>
      <w:r>
        <w:rPr>
          <w:spacing w:val="-8"/>
        </w:rPr>
        <w:t> </w:t>
      </w:r>
      <w:r>
        <w:rPr/>
        <w:t>evidente</w:t>
      </w:r>
      <w:r>
        <w:rPr>
          <w:spacing w:val="-9"/>
        </w:rPr>
        <w:t> </w:t>
      </w:r>
      <w:r>
        <w:rPr/>
        <w:t>pregunta</w:t>
      </w:r>
      <w:r>
        <w:rPr>
          <w:spacing w:val="-8"/>
        </w:rPr>
        <w:t> </w:t>
      </w:r>
      <w:r>
        <w:rPr/>
        <w:t>¿por</w:t>
      </w:r>
      <w:r>
        <w:rPr>
          <w:spacing w:val="-8"/>
        </w:rPr>
        <w:t> </w:t>
      </w:r>
      <w:r>
        <w:rPr/>
        <w:t>qué</w:t>
      </w:r>
      <w:r>
        <w:rPr>
          <w:spacing w:val="-6"/>
        </w:rPr>
        <w:t> </w:t>
      </w:r>
      <w:r>
        <w:rPr/>
        <w:t>Owen</w:t>
      </w:r>
      <w:r>
        <w:rPr>
          <w:spacing w:val="-6"/>
        </w:rPr>
        <w:t> </w:t>
      </w:r>
      <w:r>
        <w:rPr/>
        <w:t>publicó</w:t>
      </w:r>
      <w:r>
        <w:rPr>
          <w:spacing w:val="-8"/>
        </w:rPr>
        <w:t> </w:t>
      </w:r>
      <w:r>
        <w:rPr/>
        <w:t>dos</w:t>
      </w:r>
      <w:r>
        <w:rPr>
          <w:spacing w:val="-8"/>
        </w:rPr>
        <w:t> </w:t>
      </w:r>
      <w:r>
        <w:rPr/>
        <w:t>cartas,</w:t>
      </w:r>
      <w:r>
        <w:rPr>
          <w:spacing w:val="-7"/>
        </w:rPr>
        <w:t> </w:t>
      </w:r>
      <w:r>
        <w:rPr/>
        <w:t>privadas</w:t>
      </w:r>
      <w:r>
        <w:rPr>
          <w:spacing w:val="-5"/>
        </w:rPr>
        <w:t> </w:t>
      </w:r>
      <w:r>
        <w:rPr/>
        <w:t>en</w:t>
      </w:r>
      <w:r>
        <w:rPr>
          <w:spacing w:val="-9"/>
        </w:rPr>
        <w:t> </w:t>
      </w:r>
      <w:r>
        <w:rPr/>
        <w:t>un</w:t>
      </w:r>
      <w:r>
        <w:rPr>
          <w:spacing w:val="-6"/>
        </w:rPr>
        <w:t> </w:t>
      </w:r>
      <w:r>
        <w:rPr/>
        <w:t>libro?, podríamos</w:t>
      </w:r>
      <w:r>
        <w:rPr>
          <w:spacing w:val="-16"/>
        </w:rPr>
        <w:t> </w:t>
      </w:r>
      <w:r>
        <w:rPr/>
        <w:t>responder</w:t>
      </w:r>
      <w:r>
        <w:rPr>
          <w:spacing w:val="-16"/>
        </w:rPr>
        <w:t> </w:t>
      </w:r>
      <w:r>
        <w:rPr/>
        <w:t>con</w:t>
      </w:r>
      <w:r>
        <w:rPr>
          <w:spacing w:val="-16"/>
        </w:rPr>
        <w:t> </w:t>
      </w:r>
      <w:r>
        <w:rPr/>
        <w:t>una</w:t>
      </w:r>
      <w:r>
        <w:rPr>
          <w:spacing w:val="-17"/>
        </w:rPr>
        <w:t> </w:t>
      </w:r>
      <w:r>
        <w:rPr/>
        <w:t>obviedad:</w:t>
      </w:r>
      <w:r>
        <w:rPr>
          <w:spacing w:val="-13"/>
        </w:rPr>
        <w:t> </w:t>
      </w:r>
      <w:r>
        <w:rPr/>
        <w:t>un</w:t>
      </w:r>
      <w:r>
        <w:rPr>
          <w:spacing w:val="-15"/>
        </w:rPr>
        <w:t> </w:t>
      </w:r>
      <w:r>
        <w:rPr/>
        <w:t>escritor</w:t>
      </w:r>
      <w:r>
        <w:rPr>
          <w:spacing w:val="-16"/>
        </w:rPr>
        <w:t> </w:t>
      </w:r>
      <w:r>
        <w:rPr/>
        <w:t>quiere</w:t>
      </w:r>
      <w:r>
        <w:rPr>
          <w:spacing w:val="-18"/>
        </w:rPr>
        <w:t> </w:t>
      </w:r>
      <w:r>
        <w:rPr/>
        <w:t>ser</w:t>
      </w:r>
      <w:r>
        <w:rPr>
          <w:spacing w:val="-18"/>
        </w:rPr>
        <w:t> </w:t>
      </w:r>
      <w:r>
        <w:rPr/>
        <w:t>publicado</w:t>
      </w:r>
      <w:r>
        <w:rPr>
          <w:spacing w:val="-17"/>
        </w:rPr>
        <w:t> </w:t>
      </w:r>
      <w:r>
        <w:rPr/>
        <w:t>y</w:t>
      </w:r>
      <w:r>
        <w:rPr>
          <w:spacing w:val="-16"/>
        </w:rPr>
        <w:t> </w:t>
      </w:r>
      <w:r>
        <w:rPr/>
        <w:t>para</w:t>
      </w:r>
      <w:r>
        <w:rPr>
          <w:spacing w:val="-17"/>
        </w:rPr>
        <w:t> </w:t>
      </w:r>
      <w:r>
        <w:rPr/>
        <w:t>ello</w:t>
      </w:r>
      <w:r>
        <w:rPr>
          <w:spacing w:val="-17"/>
        </w:rPr>
        <w:t> </w:t>
      </w:r>
      <w:r>
        <w:rPr/>
        <w:t>hace uso</w:t>
      </w:r>
      <w:r>
        <w:rPr>
          <w:spacing w:val="-15"/>
        </w:rPr>
        <w:t> </w:t>
      </w:r>
      <w:r>
        <w:rPr/>
        <w:t>de</w:t>
      </w:r>
      <w:r>
        <w:rPr>
          <w:spacing w:val="-13"/>
        </w:rPr>
        <w:t> </w:t>
      </w:r>
      <w:r>
        <w:rPr/>
        <w:t>lo</w:t>
      </w:r>
      <w:r>
        <w:rPr>
          <w:spacing w:val="-15"/>
        </w:rPr>
        <w:t> </w:t>
      </w:r>
      <w:r>
        <w:rPr/>
        <w:t>mejor</w:t>
      </w:r>
      <w:r>
        <w:rPr>
          <w:spacing w:val="-13"/>
        </w:rPr>
        <w:t> </w:t>
      </w:r>
      <w:r>
        <w:rPr/>
        <w:t>de</w:t>
      </w:r>
      <w:r>
        <w:rPr>
          <w:spacing w:val="-13"/>
        </w:rPr>
        <w:t> </w:t>
      </w:r>
      <w:r>
        <w:rPr/>
        <w:t>su</w:t>
      </w:r>
      <w:r>
        <w:rPr>
          <w:spacing w:val="-13"/>
        </w:rPr>
        <w:t> </w:t>
      </w:r>
      <w:r>
        <w:rPr/>
        <w:t>archivo</w:t>
      </w:r>
      <w:r>
        <w:rPr>
          <w:spacing w:val="-15"/>
        </w:rPr>
        <w:t> </w:t>
      </w:r>
      <w:r>
        <w:rPr/>
        <w:t>escritural.</w:t>
      </w:r>
      <w:r>
        <w:rPr>
          <w:spacing w:val="-12"/>
        </w:rPr>
        <w:t> </w:t>
      </w:r>
      <w:r>
        <w:rPr/>
        <w:t>El</w:t>
      </w:r>
      <w:r>
        <w:rPr>
          <w:spacing w:val="-15"/>
        </w:rPr>
        <w:t> </w:t>
      </w:r>
      <w:r>
        <w:rPr/>
        <w:t>hecho</w:t>
      </w:r>
      <w:r>
        <w:rPr>
          <w:spacing w:val="-16"/>
        </w:rPr>
        <w:t> </w:t>
      </w:r>
      <w:r>
        <w:rPr/>
        <w:t>de</w:t>
      </w:r>
      <w:r>
        <w:rPr>
          <w:spacing w:val="-13"/>
        </w:rPr>
        <w:t> </w:t>
      </w:r>
      <w:r>
        <w:rPr/>
        <w:t>que</w:t>
      </w:r>
      <w:r>
        <w:rPr>
          <w:spacing w:val="-13"/>
        </w:rPr>
        <w:t> </w:t>
      </w:r>
      <w:r>
        <w:rPr/>
        <w:t>Owen</w:t>
      </w:r>
      <w:r>
        <w:rPr>
          <w:spacing w:val="-13"/>
        </w:rPr>
        <w:t> </w:t>
      </w:r>
      <w:r>
        <w:rPr/>
        <w:t>se</w:t>
      </w:r>
      <w:r>
        <w:rPr>
          <w:spacing w:val="-13"/>
        </w:rPr>
        <w:t> </w:t>
      </w:r>
      <w:r>
        <w:rPr/>
        <w:t>apene</w:t>
      </w:r>
      <w:r>
        <w:rPr>
          <w:spacing w:val="-13"/>
        </w:rPr>
        <w:t> </w:t>
      </w:r>
      <w:r>
        <w:rPr/>
        <w:t>después</w:t>
      </w:r>
      <w:r>
        <w:rPr>
          <w:spacing w:val="-13"/>
        </w:rPr>
        <w:t> </w:t>
      </w:r>
      <w:r>
        <w:rPr/>
        <w:t>de</w:t>
      </w:r>
      <w:r>
        <w:rPr>
          <w:spacing w:val="-1"/>
        </w:rPr>
        <w:t> </w:t>
      </w:r>
      <w:r>
        <w:rPr>
          <w:i/>
        </w:rPr>
        <w:t>Línea </w:t>
      </w:r>
      <w:r>
        <w:rPr/>
        <w:t>tiene</w:t>
      </w:r>
      <w:r>
        <w:rPr>
          <w:spacing w:val="-16"/>
        </w:rPr>
        <w:t> </w:t>
      </w:r>
      <w:r>
        <w:rPr/>
        <w:t>la</w:t>
      </w:r>
      <w:r>
        <w:rPr>
          <w:spacing w:val="-17"/>
        </w:rPr>
        <w:t> </w:t>
      </w:r>
      <w:r>
        <w:rPr/>
        <w:t>misma</w:t>
      </w:r>
      <w:r>
        <w:rPr>
          <w:spacing w:val="-17"/>
        </w:rPr>
        <w:t> </w:t>
      </w:r>
      <w:r>
        <w:rPr/>
        <w:t>procedencia:</w:t>
      </w:r>
      <w:r>
        <w:rPr>
          <w:spacing w:val="-17"/>
        </w:rPr>
        <w:t> </w:t>
      </w:r>
      <w:r>
        <w:rPr/>
        <w:t>todo</w:t>
      </w:r>
      <w:r>
        <w:rPr>
          <w:spacing w:val="-17"/>
        </w:rPr>
        <w:t> </w:t>
      </w:r>
      <w:r>
        <w:rPr/>
        <w:t>escritor</w:t>
      </w:r>
      <w:r>
        <w:rPr>
          <w:spacing w:val="-17"/>
        </w:rPr>
        <w:t> </w:t>
      </w:r>
      <w:r>
        <w:rPr/>
        <w:t>(con</w:t>
      </w:r>
      <w:r>
        <w:rPr>
          <w:spacing w:val="-16"/>
        </w:rPr>
        <w:t> </w:t>
      </w:r>
      <w:r>
        <w:rPr/>
        <w:t>un</w:t>
      </w:r>
      <w:r>
        <w:rPr>
          <w:spacing w:val="-18"/>
        </w:rPr>
        <w:t> </w:t>
      </w:r>
      <w:r>
        <w:rPr/>
        <w:t>mínimo</w:t>
      </w:r>
      <w:r>
        <w:rPr>
          <w:spacing w:val="-17"/>
        </w:rPr>
        <w:t> </w:t>
      </w:r>
      <w:r>
        <w:rPr/>
        <w:t>de</w:t>
      </w:r>
      <w:r>
        <w:rPr>
          <w:spacing w:val="-16"/>
        </w:rPr>
        <w:t> </w:t>
      </w:r>
      <w:r>
        <w:rPr/>
        <w:t>autocrítica,</w:t>
      </w:r>
      <w:r>
        <w:rPr>
          <w:spacing w:val="-17"/>
        </w:rPr>
        <w:t> </w:t>
      </w:r>
      <w:r>
        <w:rPr/>
        <w:t>y</w:t>
      </w:r>
      <w:r>
        <w:rPr>
          <w:spacing w:val="-16"/>
        </w:rPr>
        <w:t> </w:t>
      </w:r>
      <w:r>
        <w:rPr/>
        <w:t>Owen</w:t>
      </w:r>
      <w:r>
        <w:rPr>
          <w:spacing w:val="-16"/>
        </w:rPr>
        <w:t> </w:t>
      </w:r>
      <w:r>
        <w:rPr/>
        <w:t>la</w:t>
      </w:r>
      <w:r>
        <w:rPr>
          <w:spacing w:val="-17"/>
        </w:rPr>
        <w:t> </w:t>
      </w:r>
      <w:r>
        <w:rPr/>
        <w:t>tenía) termina por arrepentirse de publicar ciertos textos. Podría también pensarse en una posible presunción ante Clementina Otero. Sin embargo, todas estas suposiciones no entran</w:t>
      </w:r>
      <w:r>
        <w:rPr>
          <w:spacing w:val="-23"/>
        </w:rPr>
        <w:t> </w:t>
      </w:r>
      <w:r>
        <w:rPr/>
        <w:t>más</w:t>
      </w:r>
      <w:r>
        <w:rPr>
          <w:spacing w:val="-22"/>
        </w:rPr>
        <w:t> </w:t>
      </w:r>
      <w:r>
        <w:rPr/>
        <w:t>que</w:t>
      </w:r>
      <w:r>
        <w:rPr>
          <w:spacing w:val="-25"/>
        </w:rPr>
        <w:t> </w:t>
      </w:r>
      <w:r>
        <w:rPr/>
        <w:t>en</w:t>
      </w:r>
      <w:r>
        <w:rPr>
          <w:spacing w:val="-25"/>
        </w:rPr>
        <w:t> </w:t>
      </w:r>
      <w:r>
        <w:rPr/>
        <w:t>el</w:t>
      </w:r>
      <w:r>
        <w:rPr>
          <w:spacing w:val="-26"/>
        </w:rPr>
        <w:t> </w:t>
      </w:r>
      <w:r>
        <w:rPr/>
        <w:t>terreno</w:t>
      </w:r>
      <w:r>
        <w:rPr>
          <w:spacing w:val="-25"/>
        </w:rPr>
        <w:t> </w:t>
      </w:r>
      <w:r>
        <w:rPr/>
        <w:t>de</w:t>
      </w:r>
      <w:r>
        <w:rPr>
          <w:spacing w:val="-25"/>
        </w:rPr>
        <w:t> </w:t>
      </w:r>
      <w:r>
        <w:rPr/>
        <w:t>la</w:t>
      </w:r>
      <w:r>
        <w:rPr>
          <w:spacing w:val="-25"/>
        </w:rPr>
        <w:t> </w:t>
      </w:r>
      <w:r>
        <w:rPr/>
        <w:t>especulación.</w:t>
      </w:r>
    </w:p>
    <w:p>
      <w:pPr>
        <w:pStyle w:val="BodyText"/>
        <w:spacing w:line="367" w:lineRule="auto"/>
        <w:ind w:right="104" w:firstLine="708"/>
      </w:pPr>
      <w:r>
        <w:rPr/>
        <w:t>Respecto</w:t>
      </w:r>
      <w:r>
        <w:rPr>
          <w:spacing w:val="-18"/>
        </w:rPr>
        <w:t> </w:t>
      </w:r>
      <w:r>
        <w:rPr/>
        <w:t>a</w:t>
      </w:r>
      <w:r>
        <w:rPr>
          <w:spacing w:val="-18"/>
        </w:rPr>
        <w:t> </w:t>
      </w:r>
      <w:r>
        <w:rPr/>
        <w:t>las</w:t>
      </w:r>
      <w:r>
        <w:rPr>
          <w:spacing w:val="-16"/>
        </w:rPr>
        <w:t> </w:t>
      </w:r>
      <w:r>
        <w:rPr/>
        <w:t>estructuras</w:t>
      </w:r>
      <w:r>
        <w:rPr>
          <w:spacing w:val="-16"/>
        </w:rPr>
        <w:t> </w:t>
      </w:r>
      <w:r>
        <w:rPr/>
        <w:t>durandianas,</w:t>
      </w:r>
      <w:r>
        <w:rPr>
          <w:spacing w:val="-18"/>
        </w:rPr>
        <w:t> </w:t>
      </w:r>
      <w:r>
        <w:rPr/>
        <w:t>el</w:t>
      </w:r>
      <w:r>
        <w:rPr>
          <w:spacing w:val="-18"/>
        </w:rPr>
        <w:t> </w:t>
      </w:r>
      <w:r>
        <w:rPr/>
        <w:t>“geometrismo</w:t>
      </w:r>
      <w:r>
        <w:rPr>
          <w:spacing w:val="-18"/>
        </w:rPr>
        <w:t> </w:t>
      </w:r>
      <w:r>
        <w:rPr/>
        <w:t>mórbido”</w:t>
      </w:r>
      <w:r>
        <w:rPr>
          <w:spacing w:val="-18"/>
        </w:rPr>
        <w:t> </w:t>
      </w:r>
      <w:r>
        <w:rPr/>
        <w:t>es</w:t>
      </w:r>
      <w:r>
        <w:rPr>
          <w:spacing w:val="-16"/>
        </w:rPr>
        <w:t> </w:t>
      </w:r>
      <w:r>
        <w:rPr/>
        <w:t>más</w:t>
      </w:r>
      <w:r>
        <w:rPr>
          <w:spacing w:val="-16"/>
        </w:rPr>
        <w:t> </w:t>
      </w:r>
      <w:r>
        <w:rPr/>
        <w:t>bien</w:t>
      </w:r>
      <w:r>
        <w:rPr>
          <w:spacing w:val="-16"/>
        </w:rPr>
        <w:t> </w:t>
      </w:r>
      <w:r>
        <w:rPr/>
        <w:t>un geometrismo</w:t>
      </w:r>
      <w:r>
        <w:rPr>
          <w:spacing w:val="-6"/>
        </w:rPr>
        <w:t> </w:t>
      </w:r>
      <w:r>
        <w:rPr/>
        <w:t>mesurado,</w:t>
      </w:r>
      <w:r>
        <w:rPr>
          <w:spacing w:val="-5"/>
        </w:rPr>
        <w:t> </w:t>
      </w:r>
      <w:r>
        <w:rPr/>
        <w:t>perceptible</w:t>
      </w:r>
      <w:r>
        <w:rPr>
          <w:spacing w:val="-4"/>
        </w:rPr>
        <w:t> </w:t>
      </w:r>
      <w:r>
        <w:rPr/>
        <w:t>en</w:t>
      </w:r>
      <w:r>
        <w:rPr>
          <w:spacing w:val="-4"/>
        </w:rPr>
        <w:t> </w:t>
      </w:r>
      <w:r>
        <w:rPr>
          <w:spacing w:val="-3"/>
        </w:rPr>
        <w:t>la</w:t>
      </w:r>
      <w:r>
        <w:rPr>
          <w:spacing w:val="-6"/>
        </w:rPr>
        <w:t> </w:t>
      </w:r>
      <w:r>
        <w:rPr/>
        <w:t>delimitación</w:t>
      </w:r>
      <w:r>
        <w:rPr>
          <w:spacing w:val="-4"/>
        </w:rPr>
        <w:t> </w:t>
      </w:r>
      <w:r>
        <w:rPr/>
        <w:t>espacial</w:t>
      </w:r>
      <w:r>
        <w:rPr>
          <w:spacing w:val="-5"/>
        </w:rPr>
        <w:t> </w:t>
      </w:r>
      <w:r>
        <w:rPr/>
        <w:t>del</w:t>
      </w:r>
      <w:r>
        <w:rPr>
          <w:spacing w:val="-5"/>
        </w:rPr>
        <w:t> </w:t>
      </w:r>
      <w:r>
        <w:rPr/>
        <w:t>estado</w:t>
      </w:r>
      <w:r>
        <w:rPr>
          <w:spacing w:val="-5"/>
        </w:rPr>
        <w:t> </w:t>
      </w:r>
      <w:r>
        <w:rPr/>
        <w:t>onírico</w:t>
      </w:r>
      <w:r>
        <w:rPr>
          <w:spacing w:val="-6"/>
        </w:rPr>
        <w:t> </w:t>
      </w:r>
      <w:r>
        <w:rPr/>
        <w:t>en</w:t>
      </w:r>
      <w:r>
        <w:rPr>
          <w:spacing w:val="-4"/>
        </w:rPr>
        <w:t> </w:t>
      </w:r>
      <w:r>
        <w:rPr/>
        <w:t>un continente aovado [huevo], que paradójicamente no tiene ningún contenido, debido a que está “lleno”: “Tampoco el sueño duro en que ya nada cabe como nada en el huevo [duro]”.</w:t>
      </w:r>
    </w:p>
    <w:p>
      <w:pPr>
        <w:pStyle w:val="BodyText"/>
        <w:ind w:left="0"/>
        <w:jc w:val="left"/>
      </w:pPr>
    </w:p>
    <w:p>
      <w:pPr>
        <w:pStyle w:val="ListParagraph"/>
        <w:numPr>
          <w:ilvl w:val="0"/>
          <w:numId w:val="5"/>
        </w:numPr>
        <w:tabs>
          <w:tab w:pos="421" w:val="left" w:leader="none"/>
        </w:tabs>
        <w:spacing w:line="369" w:lineRule="auto" w:before="152" w:after="0"/>
        <w:ind w:left="100" w:right="105" w:firstLine="0"/>
        <w:jc w:val="both"/>
        <w:rPr>
          <w:sz w:val="24"/>
        </w:rPr>
      </w:pPr>
      <w:r>
        <w:rPr>
          <w:sz w:val="24"/>
        </w:rPr>
        <w:t>Si en “Viento” [1] (Owen, 1930:15-16) el sujeto lírico sale de un hipotético lugar cerrado</w:t>
      </w:r>
      <w:r>
        <w:rPr>
          <w:spacing w:val="-5"/>
          <w:sz w:val="24"/>
        </w:rPr>
        <w:t> </w:t>
      </w:r>
      <w:r>
        <w:rPr>
          <w:sz w:val="24"/>
        </w:rPr>
        <w:t>[¿habitación,</w:t>
      </w:r>
      <w:r>
        <w:rPr>
          <w:spacing w:val="-7"/>
          <w:sz w:val="24"/>
        </w:rPr>
        <w:t> </w:t>
      </w:r>
      <w:r>
        <w:rPr>
          <w:sz w:val="24"/>
        </w:rPr>
        <w:t>casa?]</w:t>
      </w:r>
      <w:r>
        <w:rPr>
          <w:spacing w:val="-3"/>
          <w:sz w:val="24"/>
        </w:rPr>
        <w:t> </w:t>
      </w:r>
      <w:r>
        <w:rPr>
          <w:sz w:val="24"/>
        </w:rPr>
        <w:t>“a</w:t>
      </w:r>
      <w:r>
        <w:rPr>
          <w:spacing w:val="-7"/>
          <w:sz w:val="24"/>
        </w:rPr>
        <w:t> </w:t>
      </w:r>
      <w:r>
        <w:rPr>
          <w:sz w:val="24"/>
        </w:rPr>
        <w:t>la</w:t>
      </w:r>
      <w:r>
        <w:rPr>
          <w:spacing w:val="-7"/>
          <w:sz w:val="24"/>
        </w:rPr>
        <w:t> </w:t>
      </w:r>
      <w:r>
        <w:rPr>
          <w:sz w:val="24"/>
        </w:rPr>
        <w:t>tarde”;</w:t>
      </w:r>
      <w:r>
        <w:rPr>
          <w:spacing w:val="-5"/>
          <w:sz w:val="24"/>
        </w:rPr>
        <w:t> </w:t>
      </w:r>
      <w:r>
        <w:rPr>
          <w:sz w:val="24"/>
        </w:rPr>
        <w:t>en</w:t>
      </w:r>
      <w:r>
        <w:rPr>
          <w:spacing w:val="-5"/>
          <w:sz w:val="24"/>
        </w:rPr>
        <w:t> </w:t>
      </w:r>
      <w:r>
        <w:rPr>
          <w:sz w:val="24"/>
        </w:rPr>
        <w:t>“Viento”</w:t>
      </w:r>
      <w:r>
        <w:rPr>
          <w:spacing w:val="-7"/>
          <w:sz w:val="24"/>
        </w:rPr>
        <w:t> </w:t>
      </w:r>
      <w:r>
        <w:rPr>
          <w:sz w:val="24"/>
        </w:rPr>
        <w:t>[2]</w:t>
      </w:r>
      <w:r>
        <w:rPr>
          <w:spacing w:val="-5"/>
          <w:sz w:val="24"/>
        </w:rPr>
        <w:t> </w:t>
      </w:r>
      <w:r>
        <w:rPr>
          <w:sz w:val="24"/>
        </w:rPr>
        <w:t>(Owen,</w:t>
      </w:r>
      <w:r>
        <w:rPr>
          <w:spacing w:val="-7"/>
          <w:sz w:val="24"/>
        </w:rPr>
        <w:t> </w:t>
      </w:r>
      <w:r>
        <w:rPr>
          <w:sz w:val="24"/>
        </w:rPr>
        <w:t>1930:27-28)</w:t>
      </w:r>
      <w:r>
        <w:rPr>
          <w:spacing w:val="-7"/>
          <w:sz w:val="24"/>
        </w:rPr>
        <w:t> </w:t>
      </w:r>
      <w:r>
        <w:rPr>
          <w:sz w:val="24"/>
        </w:rPr>
        <w:t>parece</w:t>
      </w:r>
      <w:r>
        <w:rPr>
          <w:spacing w:val="-5"/>
          <w:sz w:val="24"/>
        </w:rPr>
        <w:t> </w:t>
      </w:r>
      <w:r>
        <w:rPr>
          <w:sz w:val="24"/>
        </w:rPr>
        <w:t>que entra</w:t>
      </w:r>
      <w:r>
        <w:rPr>
          <w:spacing w:val="-11"/>
          <w:sz w:val="24"/>
        </w:rPr>
        <w:t> </w:t>
      </w:r>
      <w:r>
        <w:rPr>
          <w:sz w:val="24"/>
        </w:rPr>
        <w:t>de</w:t>
      </w:r>
      <w:r>
        <w:rPr>
          <w:spacing w:val="-11"/>
          <w:sz w:val="24"/>
        </w:rPr>
        <w:t> </w:t>
      </w:r>
      <w:r>
        <w:rPr>
          <w:sz w:val="24"/>
        </w:rPr>
        <w:t>nuevo</w:t>
      </w:r>
      <w:r>
        <w:rPr>
          <w:spacing w:val="-9"/>
          <w:sz w:val="24"/>
        </w:rPr>
        <w:t> </w:t>
      </w:r>
      <w:r>
        <w:rPr>
          <w:sz w:val="24"/>
        </w:rPr>
        <w:t>(“cuando</w:t>
      </w:r>
      <w:r>
        <w:rPr>
          <w:spacing w:val="-13"/>
          <w:sz w:val="24"/>
        </w:rPr>
        <w:t> </w:t>
      </w:r>
      <w:r>
        <w:rPr>
          <w:sz w:val="24"/>
        </w:rPr>
        <w:t>quise</w:t>
      </w:r>
      <w:r>
        <w:rPr>
          <w:spacing w:val="-11"/>
          <w:sz w:val="24"/>
        </w:rPr>
        <w:t> </w:t>
      </w:r>
      <w:r>
        <w:rPr>
          <w:sz w:val="24"/>
        </w:rPr>
        <w:t>volver”)</w:t>
      </w:r>
      <w:r>
        <w:rPr>
          <w:spacing w:val="-11"/>
          <w:sz w:val="24"/>
        </w:rPr>
        <w:t> </w:t>
      </w:r>
      <w:r>
        <w:rPr>
          <w:sz w:val="24"/>
        </w:rPr>
        <w:t>a</w:t>
      </w:r>
      <w:r>
        <w:rPr>
          <w:spacing w:val="-11"/>
          <w:sz w:val="24"/>
        </w:rPr>
        <w:t> </w:t>
      </w:r>
      <w:r>
        <w:rPr>
          <w:sz w:val="24"/>
        </w:rPr>
        <w:t>su</w:t>
      </w:r>
      <w:r>
        <w:rPr>
          <w:spacing w:val="-11"/>
          <w:sz w:val="24"/>
        </w:rPr>
        <w:t> </w:t>
      </w:r>
      <w:r>
        <w:rPr>
          <w:sz w:val="24"/>
        </w:rPr>
        <w:t>propia</w:t>
      </w:r>
      <w:r>
        <w:rPr>
          <w:spacing w:val="-11"/>
          <w:sz w:val="24"/>
        </w:rPr>
        <w:t> </w:t>
      </w:r>
      <w:r>
        <w:rPr>
          <w:sz w:val="24"/>
        </w:rPr>
        <w:t>recámara</w:t>
      </w:r>
      <w:r>
        <w:rPr>
          <w:spacing w:val="-11"/>
          <w:sz w:val="24"/>
        </w:rPr>
        <w:t> </w:t>
      </w:r>
      <w:r>
        <w:rPr>
          <w:sz w:val="24"/>
        </w:rPr>
        <w:t>para</w:t>
      </w:r>
      <w:r>
        <w:rPr>
          <w:spacing w:val="-11"/>
          <w:sz w:val="24"/>
        </w:rPr>
        <w:t> </w:t>
      </w:r>
      <w:r>
        <w:rPr>
          <w:sz w:val="24"/>
        </w:rPr>
        <w:t>luego</w:t>
      </w:r>
      <w:r>
        <w:rPr>
          <w:spacing w:val="-11"/>
          <w:sz w:val="24"/>
        </w:rPr>
        <w:t> </w:t>
      </w:r>
      <w:r>
        <w:rPr>
          <w:sz w:val="24"/>
        </w:rPr>
        <w:t>salir</w:t>
      </w:r>
      <w:r>
        <w:rPr>
          <w:spacing w:val="-8"/>
          <w:sz w:val="24"/>
        </w:rPr>
        <w:t> </w:t>
      </w:r>
      <w:r>
        <w:rPr>
          <w:sz w:val="24"/>
        </w:rPr>
        <w:t>de</w:t>
      </w:r>
      <w:r>
        <w:rPr>
          <w:spacing w:val="-13"/>
          <w:sz w:val="24"/>
        </w:rPr>
        <w:t> </w:t>
      </w:r>
      <w:r>
        <w:rPr>
          <w:sz w:val="24"/>
        </w:rPr>
        <w:t>ella</w:t>
      </w:r>
      <w:r>
        <w:rPr>
          <w:spacing w:val="-11"/>
          <w:sz w:val="24"/>
        </w:rPr>
        <w:t> </w:t>
      </w:r>
      <w:r>
        <w:rPr>
          <w:sz w:val="24"/>
        </w:rPr>
        <w:t>a</w:t>
      </w:r>
      <w:r>
        <w:rPr>
          <w:spacing w:val="-11"/>
          <w:sz w:val="24"/>
        </w:rPr>
        <w:t> </w:t>
      </w:r>
      <w:r>
        <w:rPr>
          <w:sz w:val="24"/>
        </w:rPr>
        <w:t>un espacio abierto. Este espacio abierto es la noche, a la que denomina una cascada y a la que se dedica a observar: “Me puse a mirar el Niágara que habrá, detrás y arriba” en el que se perciben las estrellas (“alfa voltios de soles y de estrellas”), después de haber cargado su recámara como si fuese un sarape: “Cogí un rincón de mi recámara y me lo eché sobre los hombros. La noche me quitaba esta sábana para el hijo mimado”. Poco a poco</w:t>
      </w:r>
      <w:r>
        <w:rPr>
          <w:spacing w:val="-3"/>
          <w:sz w:val="24"/>
        </w:rPr>
        <w:t> </w:t>
      </w:r>
      <w:r>
        <w:rPr>
          <w:sz w:val="24"/>
        </w:rPr>
        <w:t>el</w:t>
      </w:r>
      <w:r>
        <w:rPr>
          <w:spacing w:val="-4"/>
          <w:sz w:val="24"/>
        </w:rPr>
        <w:t> </w:t>
      </w:r>
      <w:r>
        <w:rPr>
          <w:sz w:val="24"/>
        </w:rPr>
        <w:t>paisaje</w:t>
      </w:r>
      <w:r>
        <w:rPr>
          <w:spacing w:val="-4"/>
          <w:sz w:val="24"/>
        </w:rPr>
        <w:t> </w:t>
      </w:r>
      <w:r>
        <w:rPr>
          <w:sz w:val="24"/>
        </w:rPr>
        <w:t>se</w:t>
      </w:r>
      <w:r>
        <w:rPr>
          <w:spacing w:val="-2"/>
          <w:sz w:val="24"/>
        </w:rPr>
        <w:t> </w:t>
      </w:r>
      <w:r>
        <w:rPr>
          <w:sz w:val="24"/>
        </w:rPr>
        <w:t>animaliza.</w:t>
      </w:r>
      <w:r>
        <w:rPr>
          <w:spacing w:val="-4"/>
          <w:sz w:val="24"/>
        </w:rPr>
        <w:t> </w:t>
      </w:r>
      <w:r>
        <w:rPr>
          <w:sz w:val="24"/>
        </w:rPr>
        <w:t>La</w:t>
      </w:r>
      <w:r>
        <w:rPr>
          <w:spacing w:val="-4"/>
          <w:sz w:val="24"/>
        </w:rPr>
        <w:t> </w:t>
      </w:r>
      <w:r>
        <w:rPr>
          <w:sz w:val="24"/>
        </w:rPr>
        <w:t>iglesia</w:t>
      </w:r>
      <w:r>
        <w:rPr>
          <w:spacing w:val="-4"/>
          <w:sz w:val="24"/>
        </w:rPr>
        <w:t> </w:t>
      </w:r>
      <w:r>
        <w:rPr>
          <w:sz w:val="24"/>
        </w:rPr>
        <w:t>y</w:t>
      </w:r>
      <w:r>
        <w:rPr>
          <w:spacing w:val="-2"/>
          <w:sz w:val="24"/>
        </w:rPr>
        <w:t> </w:t>
      </w:r>
      <w:r>
        <w:rPr>
          <w:sz w:val="24"/>
        </w:rPr>
        <w:t>las</w:t>
      </w:r>
      <w:r>
        <w:rPr>
          <w:spacing w:val="-2"/>
          <w:sz w:val="24"/>
        </w:rPr>
        <w:t> </w:t>
      </w:r>
      <w:r>
        <w:rPr>
          <w:sz w:val="24"/>
        </w:rPr>
        <w:t>casas</w:t>
      </w:r>
      <w:r>
        <w:rPr>
          <w:spacing w:val="-1"/>
          <w:sz w:val="24"/>
        </w:rPr>
        <w:t> </w:t>
      </w:r>
      <w:r>
        <w:rPr>
          <w:sz w:val="24"/>
        </w:rPr>
        <w:t>vistas en</w:t>
      </w:r>
      <w:r>
        <w:rPr>
          <w:spacing w:val="-4"/>
          <w:sz w:val="24"/>
        </w:rPr>
        <w:t> </w:t>
      </w:r>
      <w:r>
        <w:rPr>
          <w:sz w:val="24"/>
        </w:rPr>
        <w:t>el</w:t>
      </w:r>
      <w:r>
        <w:rPr>
          <w:spacing w:val="-4"/>
          <w:sz w:val="24"/>
        </w:rPr>
        <w:t> </w:t>
      </w:r>
      <w:r>
        <w:rPr>
          <w:sz w:val="24"/>
        </w:rPr>
        <w:t>horizonte</w:t>
      </w:r>
      <w:r>
        <w:rPr>
          <w:spacing w:val="-4"/>
          <w:sz w:val="24"/>
        </w:rPr>
        <w:t> </w:t>
      </w:r>
      <w:r>
        <w:rPr>
          <w:sz w:val="24"/>
        </w:rPr>
        <w:t>se</w:t>
      </w:r>
      <w:r>
        <w:rPr>
          <w:spacing w:val="-4"/>
          <w:sz w:val="24"/>
        </w:rPr>
        <w:t> </w:t>
      </w:r>
      <w:r>
        <w:rPr>
          <w:sz w:val="24"/>
        </w:rPr>
        <w:t>convierten</w:t>
      </w:r>
      <w:r>
        <w:rPr>
          <w:spacing w:val="-4"/>
          <w:sz w:val="24"/>
        </w:rPr>
        <w:t> </w:t>
      </w:r>
      <w:r>
        <w:rPr>
          <w:sz w:val="24"/>
        </w:rPr>
        <w:t>en un hato: “Sonó el cencerro, al cuello de la iglesia, y las casas echaron a andar rumbo al campo”. De nuevo, la pérdida de contacto con la realidad se manifiesta en la animalización</w:t>
      </w:r>
      <w:r>
        <w:rPr>
          <w:spacing w:val="-30"/>
          <w:sz w:val="24"/>
        </w:rPr>
        <w:t> </w:t>
      </w:r>
      <w:r>
        <w:rPr>
          <w:sz w:val="24"/>
        </w:rPr>
        <w:t>del</w:t>
      </w:r>
      <w:r>
        <w:rPr>
          <w:spacing w:val="-31"/>
          <w:sz w:val="24"/>
        </w:rPr>
        <w:t> </w:t>
      </w:r>
      <w:r>
        <w:rPr>
          <w:sz w:val="24"/>
        </w:rPr>
        <w:t>paisaje,</w:t>
      </w:r>
      <w:r>
        <w:rPr>
          <w:spacing w:val="-31"/>
          <w:sz w:val="24"/>
        </w:rPr>
        <w:t> </w:t>
      </w:r>
      <w:r>
        <w:rPr>
          <w:sz w:val="24"/>
        </w:rPr>
        <w:t>revelando</w:t>
      </w:r>
      <w:r>
        <w:rPr>
          <w:spacing w:val="-31"/>
          <w:sz w:val="24"/>
        </w:rPr>
        <w:t> </w:t>
      </w:r>
      <w:r>
        <w:rPr>
          <w:sz w:val="24"/>
        </w:rPr>
        <w:t>la</w:t>
      </w:r>
      <w:r>
        <w:rPr>
          <w:spacing w:val="-31"/>
          <w:sz w:val="24"/>
        </w:rPr>
        <w:t> </w:t>
      </w:r>
      <w:r>
        <w:rPr>
          <w:sz w:val="24"/>
        </w:rPr>
        <w:t>primera</w:t>
      </w:r>
      <w:r>
        <w:rPr>
          <w:spacing w:val="-33"/>
          <w:sz w:val="24"/>
        </w:rPr>
        <w:t> </w:t>
      </w:r>
      <w:r>
        <w:rPr>
          <w:sz w:val="24"/>
        </w:rPr>
        <w:t>estructura</w:t>
      </w:r>
      <w:r>
        <w:rPr>
          <w:spacing w:val="-33"/>
          <w:sz w:val="24"/>
        </w:rPr>
        <w:t> </w:t>
      </w:r>
      <w:r>
        <w:rPr>
          <w:sz w:val="24"/>
        </w:rPr>
        <w:t>esquizomorfa.</w:t>
      </w:r>
    </w:p>
    <w:p>
      <w:pPr>
        <w:spacing w:after="0" w:line="369" w:lineRule="auto"/>
        <w:jc w:val="both"/>
        <w:rPr>
          <w:sz w:val="24"/>
        </w:rPr>
        <w:sectPr>
          <w:pgSz w:w="12240" w:h="15840"/>
          <w:pgMar w:header="0" w:footer="981" w:top="1360" w:bottom="1180" w:left="1600" w:right="1500"/>
        </w:sectPr>
      </w:pPr>
    </w:p>
    <w:p>
      <w:pPr>
        <w:pStyle w:val="BodyText"/>
        <w:spacing w:line="369" w:lineRule="auto" w:before="44"/>
        <w:ind w:left="120" w:right="109" w:firstLine="708"/>
      </w:pPr>
      <w:r>
        <w:rPr/>
        <w:t>La prosopopeya abarca al viento y las casas. El viento de nuevo adquiere características</w:t>
      </w:r>
      <w:r>
        <w:rPr>
          <w:spacing w:val="-3"/>
        </w:rPr>
        <w:t> </w:t>
      </w:r>
      <w:r>
        <w:rPr/>
        <w:t>humanas,</w:t>
      </w:r>
      <w:r>
        <w:rPr>
          <w:spacing w:val="-7"/>
        </w:rPr>
        <w:t> </w:t>
      </w:r>
      <w:r>
        <w:rPr/>
        <w:t>pues</w:t>
      </w:r>
      <w:r>
        <w:rPr>
          <w:spacing w:val="-6"/>
        </w:rPr>
        <w:t> </w:t>
      </w:r>
      <w:r>
        <w:rPr/>
        <w:t>cuenta</w:t>
      </w:r>
      <w:r>
        <w:rPr>
          <w:spacing w:val="-5"/>
        </w:rPr>
        <w:t> </w:t>
      </w:r>
      <w:r>
        <w:rPr/>
        <w:t>los</w:t>
      </w:r>
      <w:r>
        <w:rPr>
          <w:spacing w:val="-3"/>
        </w:rPr>
        <w:t> </w:t>
      </w:r>
      <w:r>
        <w:rPr/>
        <w:t>versos</w:t>
      </w:r>
      <w:r>
        <w:rPr>
          <w:spacing w:val="-6"/>
        </w:rPr>
        <w:t> </w:t>
      </w:r>
      <w:r>
        <w:rPr/>
        <w:t>del</w:t>
      </w:r>
      <w:r>
        <w:rPr>
          <w:spacing w:val="-7"/>
        </w:rPr>
        <w:t> </w:t>
      </w:r>
      <w:r>
        <w:rPr/>
        <w:t>sujeto</w:t>
      </w:r>
      <w:r>
        <w:rPr>
          <w:spacing w:val="-5"/>
        </w:rPr>
        <w:t> </w:t>
      </w:r>
      <w:r>
        <w:rPr/>
        <w:t>lírico</w:t>
      </w:r>
      <w:r>
        <w:rPr>
          <w:spacing w:val="-5"/>
        </w:rPr>
        <w:t> </w:t>
      </w:r>
      <w:r>
        <w:rPr/>
        <w:t>con</w:t>
      </w:r>
      <w:r>
        <w:rPr>
          <w:spacing w:val="-6"/>
        </w:rPr>
        <w:t> </w:t>
      </w:r>
      <w:r>
        <w:rPr/>
        <w:t>los</w:t>
      </w:r>
      <w:r>
        <w:rPr>
          <w:spacing w:val="-3"/>
        </w:rPr>
        <w:t> </w:t>
      </w:r>
      <w:r>
        <w:rPr/>
        <w:t>dedos</w:t>
      </w:r>
      <w:r>
        <w:rPr>
          <w:spacing w:val="-6"/>
        </w:rPr>
        <w:t> </w:t>
      </w:r>
      <w:r>
        <w:rPr/>
        <w:t>y</w:t>
      </w:r>
      <w:r>
        <w:rPr>
          <w:spacing w:val="-6"/>
        </w:rPr>
        <w:t> </w:t>
      </w:r>
      <w:r>
        <w:rPr/>
        <w:t>deshoja margaritas,</w:t>
      </w:r>
      <w:r>
        <w:rPr>
          <w:spacing w:val="-6"/>
        </w:rPr>
        <w:t> </w:t>
      </w:r>
      <w:r>
        <w:rPr/>
        <w:t>haciéndolo</w:t>
      </w:r>
      <w:r>
        <w:rPr>
          <w:spacing w:val="-6"/>
        </w:rPr>
        <w:t> </w:t>
      </w:r>
      <w:r>
        <w:rPr/>
        <w:t>un</w:t>
      </w:r>
      <w:r>
        <w:rPr>
          <w:spacing w:val="-4"/>
        </w:rPr>
        <w:t> </w:t>
      </w:r>
      <w:r>
        <w:rPr/>
        <w:t>personaje</w:t>
      </w:r>
      <w:r>
        <w:rPr>
          <w:spacing w:val="-4"/>
        </w:rPr>
        <w:t> </w:t>
      </w:r>
      <w:r>
        <w:rPr/>
        <w:t>que</w:t>
      </w:r>
      <w:r>
        <w:rPr>
          <w:spacing w:val="-4"/>
        </w:rPr>
        <w:t> </w:t>
      </w:r>
      <w:r>
        <w:rPr/>
        <w:t>trastoca</w:t>
      </w:r>
      <w:r>
        <w:rPr>
          <w:spacing w:val="-6"/>
        </w:rPr>
        <w:t> </w:t>
      </w:r>
      <w:r>
        <w:rPr/>
        <w:t>la</w:t>
      </w:r>
      <w:r>
        <w:rPr>
          <w:spacing w:val="-6"/>
        </w:rPr>
        <w:t> </w:t>
      </w:r>
      <w:r>
        <w:rPr/>
        <w:t>situación</w:t>
      </w:r>
      <w:r>
        <w:rPr>
          <w:spacing w:val="-4"/>
        </w:rPr>
        <w:t> </w:t>
      </w:r>
      <w:r>
        <w:rPr/>
        <w:t>estática</w:t>
      </w:r>
      <w:r>
        <w:rPr>
          <w:spacing w:val="-6"/>
        </w:rPr>
        <w:t> </w:t>
      </w:r>
      <w:r>
        <w:rPr/>
        <w:t>del</w:t>
      </w:r>
      <w:r>
        <w:rPr>
          <w:spacing w:val="-6"/>
        </w:rPr>
        <w:t> </w:t>
      </w:r>
      <w:r>
        <w:rPr/>
        <w:t>paisaje</w:t>
      </w:r>
      <w:r>
        <w:rPr>
          <w:spacing w:val="-4"/>
        </w:rPr>
        <w:t> </w:t>
      </w:r>
      <w:r>
        <w:rPr/>
        <w:t>con</w:t>
      </w:r>
      <w:r>
        <w:rPr>
          <w:spacing w:val="-4"/>
        </w:rPr>
        <w:t> </w:t>
      </w:r>
      <w:r>
        <w:rPr/>
        <w:t>su sola aparición, además de revelar una sutil ironía. De la misma forma, las casas adquieren características humanas</w:t>
      </w:r>
      <w:r>
        <w:rPr>
          <w:position w:val="6"/>
          <w:sz w:val="16"/>
        </w:rPr>
        <w:t>5</w:t>
      </w:r>
      <w:r>
        <w:rPr/>
        <w:t>: las casas “estaban ciegas y sordas como tapias […] Hasta las paredes. Hasta las que usan monoclo habrían llorado”. Estas casas “lloran” como</w:t>
      </w:r>
      <w:r>
        <w:rPr>
          <w:spacing w:val="-7"/>
        </w:rPr>
        <w:t> </w:t>
      </w:r>
      <w:r>
        <w:rPr/>
        <w:t>aquellas</w:t>
      </w:r>
      <w:r>
        <w:rPr>
          <w:spacing w:val="-4"/>
        </w:rPr>
        <w:t> </w:t>
      </w:r>
      <w:r>
        <w:rPr/>
        <w:t>que</w:t>
      </w:r>
      <w:r>
        <w:rPr>
          <w:spacing w:val="-8"/>
        </w:rPr>
        <w:t> </w:t>
      </w:r>
      <w:r>
        <w:rPr/>
        <w:t>se</w:t>
      </w:r>
      <w:r>
        <w:rPr>
          <w:spacing w:val="-8"/>
        </w:rPr>
        <w:t> </w:t>
      </w:r>
      <w:r>
        <w:rPr/>
        <w:t>ponen</w:t>
      </w:r>
      <w:r>
        <w:rPr>
          <w:spacing w:val="-5"/>
        </w:rPr>
        <w:t> </w:t>
      </w:r>
      <w:r>
        <w:rPr/>
        <w:t>“rojas”</w:t>
      </w:r>
      <w:r>
        <w:rPr>
          <w:spacing w:val="-4"/>
        </w:rPr>
        <w:t> </w:t>
      </w:r>
      <w:r>
        <w:rPr/>
        <w:t>al</w:t>
      </w:r>
      <w:r>
        <w:rPr>
          <w:spacing w:val="-7"/>
        </w:rPr>
        <w:t> </w:t>
      </w:r>
      <w:r>
        <w:rPr/>
        <w:t>alba</w:t>
      </w:r>
      <w:r>
        <w:rPr>
          <w:spacing w:val="-7"/>
        </w:rPr>
        <w:t> </w:t>
      </w:r>
      <w:r>
        <w:rPr/>
        <w:t>de</w:t>
      </w:r>
      <w:r>
        <w:rPr>
          <w:spacing w:val="-3"/>
        </w:rPr>
        <w:t> </w:t>
      </w:r>
      <w:r>
        <w:rPr/>
        <w:t>“El</w:t>
      </w:r>
      <w:r>
        <w:rPr>
          <w:spacing w:val="-7"/>
        </w:rPr>
        <w:t> </w:t>
      </w:r>
      <w:r>
        <w:rPr/>
        <w:t>hermano</w:t>
      </w:r>
      <w:r>
        <w:rPr>
          <w:spacing w:val="-7"/>
        </w:rPr>
        <w:t> </w:t>
      </w:r>
      <w:r>
        <w:rPr/>
        <w:t>del</w:t>
      </w:r>
      <w:r>
        <w:rPr>
          <w:spacing w:val="-7"/>
        </w:rPr>
        <w:t> </w:t>
      </w:r>
      <w:r>
        <w:rPr/>
        <w:t>hijo</w:t>
      </w:r>
      <w:r>
        <w:rPr>
          <w:spacing w:val="-11"/>
        </w:rPr>
        <w:t> </w:t>
      </w:r>
      <w:r>
        <w:rPr/>
        <w:t>pródigo”.</w:t>
      </w:r>
    </w:p>
    <w:p>
      <w:pPr>
        <w:pStyle w:val="BodyText"/>
        <w:spacing w:line="367" w:lineRule="auto"/>
        <w:ind w:left="120" w:right="103" w:firstLine="708"/>
      </w:pPr>
      <w:r>
        <w:rPr/>
        <w:t>El sujeto lírico parece presenciar un sueño. Si en “Viento [1]” sale a la tarde, en “Viento” [2] regresa a la noche y, con ella, al estado onírico. En éste sí puede echarse al hombro la recámara y mirar las estrellas, rodeado de casas que ya no están rojas ni iluminadas sino “ciegas y sordas”, es decir, dormidas, activando ese gigantismo ascencional</w:t>
      </w:r>
      <w:r>
        <w:rPr>
          <w:spacing w:val="-11"/>
        </w:rPr>
        <w:t> </w:t>
      </w:r>
      <w:r>
        <w:rPr/>
        <w:t>del</w:t>
      </w:r>
      <w:r>
        <w:rPr>
          <w:spacing w:val="-13"/>
        </w:rPr>
        <w:t> </w:t>
      </w:r>
      <w:r>
        <w:rPr/>
        <w:t>que</w:t>
      </w:r>
      <w:r>
        <w:rPr>
          <w:spacing w:val="-11"/>
        </w:rPr>
        <w:t> </w:t>
      </w:r>
      <w:r>
        <w:rPr/>
        <w:t>habla</w:t>
      </w:r>
      <w:r>
        <w:rPr>
          <w:spacing w:val="-13"/>
        </w:rPr>
        <w:t> </w:t>
      </w:r>
      <w:r>
        <w:rPr/>
        <w:t>Durand</w:t>
      </w:r>
      <w:r>
        <w:rPr>
          <w:spacing w:val="-12"/>
        </w:rPr>
        <w:t> </w:t>
      </w:r>
      <w:r>
        <w:rPr/>
        <w:t>(2006:192).</w:t>
      </w:r>
      <w:r>
        <w:rPr>
          <w:spacing w:val="-13"/>
        </w:rPr>
        <w:t> </w:t>
      </w:r>
      <w:r>
        <w:rPr/>
        <w:t>El</w:t>
      </w:r>
      <w:r>
        <w:rPr>
          <w:spacing w:val="-13"/>
        </w:rPr>
        <w:t> </w:t>
      </w:r>
      <w:r>
        <w:rPr/>
        <w:t>sujeto</w:t>
      </w:r>
      <w:r>
        <w:rPr>
          <w:spacing w:val="-13"/>
        </w:rPr>
        <w:t> </w:t>
      </w:r>
      <w:r>
        <w:rPr/>
        <w:t>lírico,</w:t>
      </w:r>
      <w:r>
        <w:rPr>
          <w:spacing w:val="-13"/>
        </w:rPr>
        <w:t> </w:t>
      </w:r>
      <w:r>
        <w:rPr/>
        <w:t>gigante,</w:t>
      </w:r>
      <w:r>
        <w:rPr>
          <w:spacing w:val="-12"/>
        </w:rPr>
        <w:t> </w:t>
      </w:r>
      <w:r>
        <w:rPr/>
        <w:t>llama</w:t>
      </w:r>
      <w:r>
        <w:rPr>
          <w:spacing w:val="-13"/>
        </w:rPr>
        <w:t> </w:t>
      </w:r>
      <w:r>
        <w:rPr/>
        <w:t>[grita]</w:t>
      </w:r>
      <w:r>
        <w:rPr>
          <w:spacing w:val="-11"/>
        </w:rPr>
        <w:t> </w:t>
      </w:r>
      <w:r>
        <w:rPr/>
        <w:t>a</w:t>
      </w:r>
      <w:r>
        <w:rPr>
          <w:spacing w:val="-13"/>
        </w:rPr>
        <w:t> </w:t>
      </w:r>
      <w:r>
        <w:rPr/>
        <w:t>una de ellas tan fuerte que se cae “una estrella”. Luego, como un demiurgo semejante a Pandora abre “el estuche del mundo y [saca] las cosas del mundo, poco a poco, ordenándolas”.</w:t>
      </w:r>
      <w:r>
        <w:rPr>
          <w:spacing w:val="-6"/>
        </w:rPr>
        <w:t> </w:t>
      </w:r>
      <w:r>
        <w:rPr/>
        <w:t>Sin</w:t>
      </w:r>
      <w:r>
        <w:rPr>
          <w:spacing w:val="-4"/>
        </w:rPr>
        <w:t> </w:t>
      </w:r>
      <w:r>
        <w:rPr/>
        <w:t>duda,</w:t>
      </w:r>
      <w:r>
        <w:rPr>
          <w:spacing w:val="-6"/>
        </w:rPr>
        <w:t> </w:t>
      </w:r>
      <w:r>
        <w:rPr/>
        <w:t>el</w:t>
      </w:r>
      <w:r>
        <w:rPr>
          <w:spacing w:val="-6"/>
        </w:rPr>
        <w:t> </w:t>
      </w:r>
      <w:r>
        <w:rPr/>
        <w:t>sujeto</w:t>
      </w:r>
      <w:r>
        <w:rPr>
          <w:spacing w:val="-6"/>
        </w:rPr>
        <w:t> </w:t>
      </w:r>
      <w:r>
        <w:rPr/>
        <w:t>lírico</w:t>
      </w:r>
      <w:r>
        <w:rPr>
          <w:spacing w:val="-6"/>
        </w:rPr>
        <w:t> </w:t>
      </w:r>
      <w:r>
        <w:rPr/>
        <w:t>está</w:t>
      </w:r>
      <w:r>
        <w:rPr>
          <w:spacing w:val="-9"/>
        </w:rPr>
        <w:t> </w:t>
      </w:r>
      <w:r>
        <w:rPr/>
        <w:t>en</w:t>
      </w:r>
      <w:r>
        <w:rPr>
          <w:spacing w:val="-7"/>
        </w:rPr>
        <w:t> </w:t>
      </w:r>
      <w:r>
        <w:rPr>
          <w:spacing w:val="5"/>
        </w:rPr>
        <w:t>un</w:t>
      </w:r>
      <w:r>
        <w:rPr>
          <w:spacing w:val="-7"/>
        </w:rPr>
        <w:t> </w:t>
      </w:r>
      <w:r>
        <w:rPr/>
        <w:t>sueño</w:t>
      </w:r>
      <w:r>
        <w:rPr>
          <w:spacing w:val="-6"/>
        </w:rPr>
        <w:t> </w:t>
      </w:r>
      <w:r>
        <w:rPr/>
        <w:t>y</w:t>
      </w:r>
      <w:r>
        <w:rPr>
          <w:spacing w:val="-4"/>
        </w:rPr>
        <w:t> </w:t>
      </w:r>
      <w:r>
        <w:rPr/>
        <w:t>fragmenta,</w:t>
      </w:r>
      <w:r>
        <w:rPr>
          <w:spacing w:val="-6"/>
        </w:rPr>
        <w:t> </w:t>
      </w:r>
      <w:r>
        <w:rPr/>
        <w:t>dentro</w:t>
      </w:r>
      <w:r>
        <w:rPr>
          <w:spacing w:val="-6"/>
        </w:rPr>
        <w:t> </w:t>
      </w:r>
      <w:r>
        <w:rPr/>
        <w:t>del</w:t>
      </w:r>
      <w:r>
        <w:rPr>
          <w:spacing w:val="-6"/>
        </w:rPr>
        <w:t> </w:t>
      </w:r>
      <w:r>
        <w:rPr/>
        <w:t>propio sueño,</w:t>
      </w:r>
      <w:r>
        <w:rPr>
          <w:spacing w:val="-10"/>
        </w:rPr>
        <w:t> </w:t>
      </w:r>
      <w:r>
        <w:rPr/>
        <w:t>las</w:t>
      </w:r>
      <w:r>
        <w:rPr>
          <w:spacing w:val="-8"/>
        </w:rPr>
        <w:t> </w:t>
      </w:r>
      <w:r>
        <w:rPr/>
        <w:t>cosas</w:t>
      </w:r>
      <w:r>
        <w:rPr>
          <w:spacing w:val="-10"/>
        </w:rPr>
        <w:t> </w:t>
      </w:r>
      <w:r>
        <w:rPr/>
        <w:t>que</w:t>
      </w:r>
      <w:r>
        <w:rPr>
          <w:spacing w:val="-10"/>
        </w:rPr>
        <w:t> </w:t>
      </w:r>
      <w:r>
        <w:rPr/>
        <w:t>están</w:t>
      </w:r>
      <w:r>
        <w:rPr>
          <w:spacing w:val="-10"/>
        </w:rPr>
        <w:t> </w:t>
      </w:r>
      <w:r>
        <w:rPr/>
        <w:t>en</w:t>
      </w:r>
      <w:r>
        <w:rPr>
          <w:spacing w:val="-10"/>
        </w:rPr>
        <w:t> </w:t>
      </w:r>
      <w:r>
        <w:rPr/>
        <w:t>él.</w:t>
      </w:r>
      <w:r>
        <w:rPr>
          <w:spacing w:val="-5"/>
        </w:rPr>
        <w:t> </w:t>
      </w:r>
      <w:r>
        <w:rPr/>
        <w:t>Así,</w:t>
      </w:r>
      <w:r>
        <w:rPr>
          <w:spacing w:val="-10"/>
        </w:rPr>
        <w:t> </w:t>
      </w:r>
      <w:r>
        <w:rPr/>
        <w:t>se</w:t>
      </w:r>
      <w:r>
        <w:rPr>
          <w:spacing w:val="-10"/>
        </w:rPr>
        <w:t> </w:t>
      </w:r>
      <w:r>
        <w:rPr/>
        <w:t>contrapone</w:t>
      </w:r>
      <w:r>
        <w:rPr>
          <w:spacing w:val="-8"/>
        </w:rPr>
        <w:t> </w:t>
      </w:r>
      <w:r>
        <w:rPr/>
        <w:t>a</w:t>
      </w:r>
      <w:r>
        <w:rPr>
          <w:spacing w:val="-10"/>
        </w:rPr>
        <w:t> </w:t>
      </w:r>
      <w:r>
        <w:rPr/>
        <w:t>un</w:t>
      </w:r>
      <w:r>
        <w:rPr>
          <w:spacing w:val="-8"/>
        </w:rPr>
        <w:t> </w:t>
      </w:r>
      <w:r>
        <w:rPr/>
        <w:t>supuesto</w:t>
      </w:r>
      <w:r>
        <w:rPr>
          <w:spacing w:val="-10"/>
        </w:rPr>
        <w:t> </w:t>
      </w:r>
      <w:r>
        <w:rPr/>
        <w:t>racionalismo,</w:t>
      </w:r>
      <w:r>
        <w:rPr>
          <w:spacing w:val="-10"/>
        </w:rPr>
        <w:t> </w:t>
      </w:r>
      <w:r>
        <w:rPr/>
        <w:t>en</w:t>
      </w:r>
      <w:r>
        <w:rPr>
          <w:spacing w:val="-8"/>
        </w:rPr>
        <w:t> </w:t>
      </w:r>
      <w:r>
        <w:rPr/>
        <w:t>el</w:t>
      </w:r>
      <w:r>
        <w:rPr>
          <w:spacing w:val="-10"/>
        </w:rPr>
        <w:t> </w:t>
      </w:r>
      <w:r>
        <w:rPr/>
        <w:t>que Esopo “quería calcular la velocidad de mi marcha y la fuerza de mis ideas generales”. Tanto</w:t>
      </w:r>
      <w:r>
        <w:rPr>
          <w:spacing w:val="-8"/>
        </w:rPr>
        <w:t> </w:t>
      </w:r>
      <w:r>
        <w:rPr/>
        <w:t>el</w:t>
      </w:r>
      <w:r>
        <w:rPr>
          <w:spacing w:val="-8"/>
        </w:rPr>
        <w:t> </w:t>
      </w:r>
      <w:r>
        <w:rPr/>
        <w:t>estado</w:t>
      </w:r>
      <w:r>
        <w:rPr>
          <w:spacing w:val="-8"/>
        </w:rPr>
        <w:t> </w:t>
      </w:r>
      <w:r>
        <w:rPr/>
        <w:t>onírico</w:t>
      </w:r>
      <w:r>
        <w:rPr>
          <w:spacing w:val="-8"/>
        </w:rPr>
        <w:t> </w:t>
      </w:r>
      <w:r>
        <w:rPr/>
        <w:t>como</w:t>
      </w:r>
      <w:r>
        <w:rPr>
          <w:spacing w:val="-8"/>
        </w:rPr>
        <w:t> </w:t>
      </w:r>
      <w:r>
        <w:rPr/>
        <w:t>la</w:t>
      </w:r>
      <w:r>
        <w:rPr>
          <w:spacing w:val="-5"/>
        </w:rPr>
        <w:t> </w:t>
      </w:r>
      <w:r>
        <w:rPr/>
        <w:t>fragmentación</w:t>
      </w:r>
      <w:r>
        <w:rPr>
          <w:spacing w:val="-6"/>
        </w:rPr>
        <w:t> </w:t>
      </w:r>
      <w:r>
        <w:rPr/>
        <w:t>devienen</w:t>
      </w:r>
      <w:r>
        <w:rPr>
          <w:spacing w:val="-6"/>
        </w:rPr>
        <w:t> </w:t>
      </w:r>
      <w:r>
        <w:rPr/>
        <w:t>en</w:t>
      </w:r>
      <w:r>
        <w:rPr>
          <w:spacing w:val="-6"/>
        </w:rPr>
        <w:t> </w:t>
      </w:r>
      <w:r>
        <w:rPr/>
        <w:t>un</w:t>
      </w:r>
      <w:r>
        <w:rPr>
          <w:spacing w:val="-6"/>
        </w:rPr>
        <w:t> </w:t>
      </w:r>
      <w:r>
        <w:rPr/>
        <w:t>imaginario</w:t>
      </w:r>
      <w:r>
        <w:rPr>
          <w:spacing w:val="-8"/>
        </w:rPr>
        <w:t> </w:t>
      </w:r>
      <w:r>
        <w:rPr/>
        <w:t>poético</w:t>
      </w:r>
      <w:r>
        <w:rPr>
          <w:spacing w:val="-8"/>
        </w:rPr>
        <w:t> </w:t>
      </w:r>
      <w:r>
        <w:rPr/>
        <w:t>límite entre</w:t>
      </w:r>
      <w:r>
        <w:rPr>
          <w:spacing w:val="-16"/>
        </w:rPr>
        <w:t> </w:t>
      </w:r>
      <w:r>
        <w:rPr/>
        <w:t>el</w:t>
      </w:r>
      <w:r>
        <w:rPr>
          <w:spacing w:val="-15"/>
        </w:rPr>
        <w:t> </w:t>
      </w:r>
      <w:r>
        <w:rPr/>
        <w:t>sueño</w:t>
      </w:r>
      <w:r>
        <w:rPr>
          <w:spacing w:val="-15"/>
        </w:rPr>
        <w:t> </w:t>
      </w:r>
      <w:r>
        <w:rPr/>
        <w:t>y</w:t>
      </w:r>
      <w:r>
        <w:rPr>
          <w:spacing w:val="-13"/>
        </w:rPr>
        <w:t> </w:t>
      </w:r>
      <w:r>
        <w:rPr/>
        <w:t>la</w:t>
      </w:r>
      <w:r>
        <w:rPr>
          <w:spacing w:val="-18"/>
        </w:rPr>
        <w:t> </w:t>
      </w:r>
      <w:r>
        <w:rPr/>
        <w:t>vigilia,</w:t>
      </w:r>
      <w:r>
        <w:rPr>
          <w:spacing w:val="-15"/>
        </w:rPr>
        <w:t> </w:t>
      </w:r>
      <w:r>
        <w:rPr/>
        <w:t>como</w:t>
      </w:r>
      <w:r>
        <w:rPr>
          <w:spacing w:val="-15"/>
        </w:rPr>
        <w:t> </w:t>
      </w:r>
      <w:r>
        <w:rPr/>
        <w:t>veremos</w:t>
      </w:r>
      <w:r>
        <w:rPr>
          <w:spacing w:val="-16"/>
        </w:rPr>
        <w:t> </w:t>
      </w:r>
      <w:r>
        <w:rPr/>
        <w:t>en</w:t>
      </w:r>
      <w:r>
        <w:rPr>
          <w:spacing w:val="-16"/>
        </w:rPr>
        <w:t> </w:t>
      </w:r>
      <w:r>
        <w:rPr/>
        <w:t>el</w:t>
      </w:r>
      <w:r>
        <w:rPr>
          <w:spacing w:val="-15"/>
        </w:rPr>
        <w:t> </w:t>
      </w:r>
      <w:r>
        <w:rPr/>
        <w:t>próximo</w:t>
      </w:r>
      <w:r>
        <w:rPr>
          <w:spacing w:val="-15"/>
        </w:rPr>
        <w:t> </w:t>
      </w:r>
      <w:r>
        <w:rPr/>
        <w:t>capítulo.</w:t>
      </w:r>
    </w:p>
    <w:p>
      <w:pPr>
        <w:pStyle w:val="BodyText"/>
        <w:spacing w:line="369" w:lineRule="auto" w:before="1"/>
        <w:ind w:left="120" w:right="104" w:firstLine="708"/>
      </w:pPr>
      <w:r>
        <w:rPr/>
        <w:t>En una especie de continuación de “Anti- Orfeo”, donde el aire se había hecho más delgado y “conmovido, [entraba] por la cerradura a la pieza vecina, donde alguien llora”; en “Viento [2]”, es el sol quien espía a ese alguien que “sin despertar, dejaba de dormir</w:t>
      </w:r>
      <w:r>
        <w:rPr>
          <w:spacing w:val="-5"/>
        </w:rPr>
        <w:t> </w:t>
      </w:r>
      <w:r>
        <w:rPr/>
        <w:t>y</w:t>
      </w:r>
      <w:r>
        <w:rPr>
          <w:spacing w:val="-5"/>
        </w:rPr>
        <w:t> </w:t>
      </w:r>
      <w:r>
        <w:rPr/>
        <w:t>lloraba”.</w:t>
      </w:r>
      <w:r>
        <w:rPr>
          <w:spacing w:val="-5"/>
        </w:rPr>
        <w:t> </w:t>
      </w:r>
      <w:r>
        <w:rPr/>
        <w:t>La</w:t>
      </w:r>
      <w:r>
        <w:rPr>
          <w:spacing w:val="-7"/>
        </w:rPr>
        <w:t> </w:t>
      </w:r>
      <w:r>
        <w:rPr/>
        <w:t>paradoja</w:t>
      </w:r>
      <w:r>
        <w:rPr>
          <w:spacing w:val="-7"/>
        </w:rPr>
        <w:t> </w:t>
      </w:r>
      <w:r>
        <w:rPr/>
        <w:t>es</w:t>
      </w:r>
      <w:r>
        <w:rPr>
          <w:spacing w:val="-5"/>
        </w:rPr>
        <w:t> </w:t>
      </w:r>
      <w:r>
        <w:rPr/>
        <w:t>clara,</w:t>
      </w:r>
      <w:r>
        <w:rPr>
          <w:spacing w:val="-4"/>
        </w:rPr>
        <w:t> </w:t>
      </w:r>
      <w:r>
        <w:rPr/>
        <w:t>y</w:t>
      </w:r>
      <w:r>
        <w:rPr>
          <w:spacing w:val="-5"/>
        </w:rPr>
        <w:t> </w:t>
      </w:r>
      <w:r>
        <w:rPr/>
        <w:t>parece</w:t>
      </w:r>
      <w:r>
        <w:rPr>
          <w:spacing w:val="-5"/>
        </w:rPr>
        <w:t> </w:t>
      </w:r>
      <w:r>
        <w:rPr/>
        <w:t>también</w:t>
      </w:r>
      <w:r>
        <w:rPr>
          <w:spacing w:val="2"/>
        </w:rPr>
        <w:t> </w:t>
      </w:r>
      <w:r>
        <w:rPr/>
        <w:t>sugerir</w:t>
      </w:r>
      <w:r>
        <w:rPr>
          <w:spacing w:val="-3"/>
        </w:rPr>
        <w:t> </w:t>
      </w:r>
      <w:r>
        <w:rPr/>
        <w:t>una</w:t>
      </w:r>
      <w:r>
        <w:rPr>
          <w:spacing w:val="-7"/>
        </w:rPr>
        <w:t> </w:t>
      </w:r>
      <w:r>
        <w:rPr/>
        <w:t>pesadilla,</w:t>
      </w:r>
      <w:r>
        <w:rPr>
          <w:spacing w:val="-4"/>
        </w:rPr>
        <w:t> </w:t>
      </w:r>
      <w:r>
        <w:rPr/>
        <w:t>pues</w:t>
      </w:r>
      <w:r>
        <w:rPr>
          <w:spacing w:val="-5"/>
        </w:rPr>
        <w:t> </w:t>
      </w:r>
      <w:r>
        <w:rPr/>
        <w:t>¿de qué otra forma puede </w:t>
      </w:r>
      <w:r>
        <w:rPr>
          <w:i/>
        </w:rPr>
        <w:t>dejar de dormir </w:t>
      </w:r>
      <w:r>
        <w:rPr/>
        <w:t>y llorar sin despertarse? Si bien en este poema</w:t>
      </w:r>
      <w:r>
        <w:rPr>
          <w:spacing w:val="-31"/>
        </w:rPr>
        <w:t> </w:t>
      </w:r>
      <w:r>
        <w:rPr/>
        <w:t>no hay</w:t>
      </w:r>
      <w:r>
        <w:rPr>
          <w:spacing w:val="-7"/>
        </w:rPr>
        <w:t> </w:t>
      </w:r>
      <w:r>
        <w:rPr/>
        <w:t>símbolos</w:t>
      </w:r>
      <w:r>
        <w:rPr>
          <w:spacing w:val="-7"/>
        </w:rPr>
        <w:t> </w:t>
      </w:r>
      <w:r>
        <w:rPr/>
        <w:t>teriomorfos,</w:t>
      </w:r>
      <w:r>
        <w:rPr>
          <w:spacing w:val="-8"/>
        </w:rPr>
        <w:t> </w:t>
      </w:r>
      <w:r>
        <w:rPr/>
        <w:t>el</w:t>
      </w:r>
      <w:r>
        <w:rPr>
          <w:spacing w:val="-8"/>
        </w:rPr>
        <w:t> </w:t>
      </w:r>
      <w:r>
        <w:rPr/>
        <w:t>desasosiego</w:t>
      </w:r>
      <w:r>
        <w:rPr>
          <w:spacing w:val="-11"/>
        </w:rPr>
        <w:t> </w:t>
      </w:r>
      <w:r>
        <w:rPr/>
        <w:t>está</w:t>
      </w:r>
      <w:r>
        <w:rPr>
          <w:spacing w:val="-11"/>
        </w:rPr>
        <w:t> </w:t>
      </w:r>
      <w:r>
        <w:rPr/>
        <w:t>velado</w:t>
      </w:r>
      <w:r>
        <w:rPr>
          <w:spacing w:val="-9"/>
        </w:rPr>
        <w:t> </w:t>
      </w:r>
      <w:r>
        <w:rPr/>
        <w:t>por</w:t>
      </w:r>
      <w:r>
        <w:rPr>
          <w:spacing w:val="-7"/>
        </w:rPr>
        <w:t> </w:t>
      </w:r>
      <w:r>
        <w:rPr/>
        <w:t>el</w:t>
      </w:r>
      <w:r>
        <w:rPr>
          <w:spacing w:val="-8"/>
        </w:rPr>
        <w:t> </w:t>
      </w:r>
      <w:r>
        <w:rPr/>
        <w:t>ludismo</w:t>
      </w:r>
      <w:r>
        <w:rPr>
          <w:spacing w:val="-9"/>
        </w:rPr>
        <w:t> </w:t>
      </w:r>
      <w:r>
        <w:rPr/>
        <w:t>de</w:t>
      </w:r>
      <w:r>
        <w:rPr>
          <w:spacing w:val="-7"/>
        </w:rPr>
        <w:t> </w:t>
      </w:r>
      <w:r>
        <w:rPr/>
        <w:t>las</w:t>
      </w:r>
      <w:r>
        <w:rPr>
          <w:spacing w:val="-7"/>
        </w:rPr>
        <w:t> </w:t>
      </w:r>
      <w:r>
        <w:rPr/>
        <w:t>imágenes.</w:t>
      </w:r>
      <w:r>
        <w:rPr>
          <w:spacing w:val="-4"/>
        </w:rPr>
        <w:t> </w:t>
      </w:r>
      <w:r>
        <w:rPr/>
        <w:t>Sin embargo, cuando el sujeto lírico dice: “Me puse a mirar el Niágara, que habrá, detrás  </w:t>
      </w:r>
      <w:r>
        <w:rPr>
          <w:spacing w:val="34"/>
        </w:rPr>
        <w:t> </w:t>
      </w:r>
      <w:r>
        <w:rPr/>
        <w:t>y</w:t>
      </w:r>
    </w:p>
    <w:p>
      <w:pPr>
        <w:pStyle w:val="BodyText"/>
        <w:spacing w:before="7"/>
        <w:ind w:left="0"/>
        <w:jc w:val="left"/>
        <w:rPr>
          <w:sz w:val="28"/>
        </w:rPr>
      </w:pPr>
      <w:r>
        <w:rPr/>
        <w:pict>
          <v:line style="position:absolute;mso-position-horizontal-relative:page;mso-position-vertical-relative:paragraph;z-index:1264;mso-wrap-distance-left:0;mso-wrap-distance-right:0" from="85.025002pt,19.157072pt" to="229.075002pt,19.157072pt" stroked="true" strokeweight=".79999pt" strokecolor="#000000">
            <w10:wrap type="topAndBottom"/>
          </v:line>
        </w:pict>
      </w:r>
    </w:p>
    <w:p>
      <w:pPr>
        <w:spacing w:line="247" w:lineRule="auto" w:before="64"/>
        <w:ind w:left="120" w:right="104" w:firstLine="0"/>
        <w:jc w:val="both"/>
        <w:rPr>
          <w:rFonts w:ascii="Times New Roman" w:hAnsi="Times New Roman"/>
          <w:sz w:val="18"/>
        </w:rPr>
      </w:pPr>
      <w:r>
        <w:rPr>
          <w:sz w:val="18"/>
        </w:rPr>
        <w:t>5 Este recurso ya había sido utilizado por Owen en </w:t>
      </w:r>
      <w:r>
        <w:rPr>
          <w:i/>
          <w:sz w:val="18"/>
        </w:rPr>
        <w:t>La llama fría</w:t>
      </w:r>
      <w:r>
        <w:rPr>
          <w:sz w:val="18"/>
        </w:rPr>
        <w:t>: “Allá queda el crepúsculo […] lloviéndose sobre las casas enanas, asimétricas, que se pintan </w:t>
      </w:r>
      <w:r>
        <w:rPr>
          <w:spacing w:val="-3"/>
          <w:sz w:val="18"/>
        </w:rPr>
        <w:t>el </w:t>
      </w:r>
      <w:r>
        <w:rPr>
          <w:sz w:val="18"/>
        </w:rPr>
        <w:t>rostro </w:t>
      </w:r>
      <w:r>
        <w:rPr>
          <w:spacing w:val="-3"/>
          <w:sz w:val="18"/>
        </w:rPr>
        <w:t>al </w:t>
      </w:r>
      <w:r>
        <w:rPr>
          <w:sz w:val="18"/>
        </w:rPr>
        <w:t>paso de la hora, blancas, violetas purpúreas” (Owen, 1996:141. Podemos</w:t>
      </w:r>
      <w:r>
        <w:rPr>
          <w:spacing w:val="-5"/>
          <w:sz w:val="18"/>
        </w:rPr>
        <w:t> </w:t>
      </w:r>
      <w:r>
        <w:rPr>
          <w:sz w:val="18"/>
        </w:rPr>
        <w:t>ubicar</w:t>
      </w:r>
      <w:r>
        <w:rPr>
          <w:spacing w:val="-5"/>
          <w:sz w:val="18"/>
        </w:rPr>
        <w:t> </w:t>
      </w:r>
      <w:r>
        <w:rPr>
          <w:sz w:val="18"/>
        </w:rPr>
        <w:t>ese</w:t>
      </w:r>
      <w:r>
        <w:rPr>
          <w:spacing w:val="-8"/>
          <w:sz w:val="18"/>
        </w:rPr>
        <w:t> </w:t>
      </w:r>
      <w:r>
        <w:rPr>
          <w:sz w:val="18"/>
        </w:rPr>
        <w:t>mismo</w:t>
      </w:r>
      <w:r>
        <w:rPr>
          <w:spacing w:val="-5"/>
          <w:sz w:val="18"/>
        </w:rPr>
        <w:t> </w:t>
      </w:r>
      <w:r>
        <w:rPr>
          <w:sz w:val="18"/>
        </w:rPr>
        <w:t>recurso</w:t>
      </w:r>
      <w:r>
        <w:rPr>
          <w:spacing w:val="-5"/>
          <w:sz w:val="18"/>
        </w:rPr>
        <w:t> </w:t>
      </w:r>
      <w:r>
        <w:rPr>
          <w:sz w:val="18"/>
        </w:rPr>
        <w:t>en</w:t>
      </w:r>
      <w:r>
        <w:rPr>
          <w:spacing w:val="-6"/>
          <w:sz w:val="18"/>
        </w:rPr>
        <w:t> </w:t>
      </w:r>
      <w:r>
        <w:rPr>
          <w:sz w:val="18"/>
        </w:rPr>
        <w:t>autores</w:t>
      </w:r>
      <w:r>
        <w:rPr>
          <w:spacing w:val="-5"/>
          <w:sz w:val="18"/>
        </w:rPr>
        <w:t> </w:t>
      </w:r>
      <w:r>
        <w:rPr>
          <w:sz w:val="18"/>
        </w:rPr>
        <w:t>tan</w:t>
      </w:r>
      <w:r>
        <w:rPr>
          <w:spacing w:val="-6"/>
          <w:sz w:val="18"/>
        </w:rPr>
        <w:t> </w:t>
      </w:r>
      <w:r>
        <w:rPr>
          <w:sz w:val="18"/>
        </w:rPr>
        <w:t>alejados</w:t>
      </w:r>
      <w:r>
        <w:rPr>
          <w:spacing w:val="-5"/>
          <w:sz w:val="18"/>
        </w:rPr>
        <w:t> </w:t>
      </w:r>
      <w:r>
        <w:rPr>
          <w:sz w:val="18"/>
        </w:rPr>
        <w:t>geográficamente</w:t>
      </w:r>
      <w:r>
        <w:rPr>
          <w:spacing w:val="-6"/>
          <w:sz w:val="18"/>
        </w:rPr>
        <w:t> </w:t>
      </w:r>
      <w:r>
        <w:rPr>
          <w:sz w:val="18"/>
        </w:rPr>
        <w:t>unos</w:t>
      </w:r>
      <w:r>
        <w:rPr>
          <w:spacing w:val="-5"/>
          <w:sz w:val="18"/>
        </w:rPr>
        <w:t> </w:t>
      </w:r>
      <w:r>
        <w:rPr>
          <w:sz w:val="18"/>
        </w:rPr>
        <w:t>de</w:t>
      </w:r>
      <w:r>
        <w:rPr>
          <w:spacing w:val="-6"/>
          <w:sz w:val="18"/>
        </w:rPr>
        <w:t> </w:t>
      </w:r>
      <w:r>
        <w:rPr>
          <w:sz w:val="18"/>
        </w:rPr>
        <w:t>otros,</w:t>
      </w:r>
      <w:r>
        <w:rPr>
          <w:spacing w:val="-6"/>
          <w:sz w:val="18"/>
        </w:rPr>
        <w:t> </w:t>
      </w:r>
      <w:r>
        <w:rPr>
          <w:sz w:val="18"/>
        </w:rPr>
        <w:t>como</w:t>
      </w:r>
      <w:r>
        <w:rPr>
          <w:spacing w:val="-8"/>
          <w:sz w:val="18"/>
        </w:rPr>
        <w:t> </w:t>
      </w:r>
      <w:r>
        <w:rPr>
          <w:sz w:val="18"/>
        </w:rPr>
        <w:t>Gerardo</w:t>
      </w:r>
      <w:r>
        <w:rPr>
          <w:spacing w:val="-8"/>
          <w:sz w:val="18"/>
        </w:rPr>
        <w:t> </w:t>
      </w:r>
      <w:r>
        <w:rPr>
          <w:sz w:val="18"/>
        </w:rPr>
        <w:t>Diego:</w:t>
      </w:r>
      <w:r>
        <w:rPr>
          <w:spacing w:val="-6"/>
          <w:sz w:val="18"/>
        </w:rPr>
        <w:t> </w:t>
      </w:r>
      <w:r>
        <w:rPr>
          <w:sz w:val="18"/>
        </w:rPr>
        <w:t>“Las casas melancólicas se peinan los tejados” (“Noche reyes”, </w:t>
      </w:r>
      <w:r>
        <w:rPr>
          <w:i/>
          <w:sz w:val="18"/>
        </w:rPr>
        <w:t>Manual de espumas </w:t>
      </w:r>
      <w:r>
        <w:rPr>
          <w:sz w:val="18"/>
        </w:rPr>
        <w:t>[1924], Diego, 1998: 40), u Oliverio Girondo:</w:t>
      </w:r>
      <w:r>
        <w:rPr>
          <w:spacing w:val="-11"/>
          <w:sz w:val="18"/>
        </w:rPr>
        <w:t> </w:t>
      </w:r>
      <w:r>
        <w:rPr>
          <w:sz w:val="18"/>
        </w:rPr>
        <w:t>“Noches</w:t>
      </w:r>
      <w:r>
        <w:rPr>
          <w:spacing w:val="-11"/>
          <w:sz w:val="18"/>
        </w:rPr>
        <w:t> </w:t>
      </w:r>
      <w:r>
        <w:rPr>
          <w:sz w:val="18"/>
        </w:rPr>
        <w:t>en</w:t>
      </w:r>
      <w:r>
        <w:rPr>
          <w:spacing w:val="-12"/>
          <w:sz w:val="18"/>
        </w:rPr>
        <w:t> </w:t>
      </w:r>
      <w:r>
        <w:rPr>
          <w:sz w:val="18"/>
        </w:rPr>
        <w:t>las</w:t>
      </w:r>
      <w:r>
        <w:rPr>
          <w:spacing w:val="-11"/>
          <w:sz w:val="18"/>
        </w:rPr>
        <w:t> </w:t>
      </w:r>
      <w:r>
        <w:rPr>
          <w:sz w:val="18"/>
        </w:rPr>
        <w:t>que</w:t>
      </w:r>
      <w:r>
        <w:rPr>
          <w:spacing w:val="-12"/>
          <w:sz w:val="18"/>
        </w:rPr>
        <w:t> </w:t>
      </w:r>
      <w:r>
        <w:rPr>
          <w:sz w:val="18"/>
        </w:rPr>
        <w:t>disimulamos</w:t>
      </w:r>
      <w:r>
        <w:rPr>
          <w:spacing w:val="-11"/>
          <w:sz w:val="18"/>
        </w:rPr>
        <w:t> </w:t>
      </w:r>
      <w:r>
        <w:rPr>
          <w:sz w:val="18"/>
        </w:rPr>
        <w:t>bajo</w:t>
      </w:r>
      <w:r>
        <w:rPr>
          <w:spacing w:val="-12"/>
          <w:sz w:val="18"/>
        </w:rPr>
        <w:t> </w:t>
      </w:r>
      <w:r>
        <w:rPr>
          <w:sz w:val="18"/>
        </w:rPr>
        <w:t>la</w:t>
      </w:r>
      <w:r>
        <w:rPr>
          <w:spacing w:val="-11"/>
          <w:sz w:val="18"/>
        </w:rPr>
        <w:t> </w:t>
      </w:r>
      <w:r>
        <w:rPr>
          <w:sz w:val="18"/>
        </w:rPr>
        <w:t>sombra</w:t>
      </w:r>
      <w:r>
        <w:rPr>
          <w:spacing w:val="-11"/>
          <w:sz w:val="18"/>
        </w:rPr>
        <w:t> </w:t>
      </w:r>
      <w:r>
        <w:rPr>
          <w:sz w:val="18"/>
        </w:rPr>
        <w:t>de</w:t>
      </w:r>
      <w:r>
        <w:rPr>
          <w:spacing w:val="-12"/>
          <w:sz w:val="18"/>
        </w:rPr>
        <w:t> </w:t>
      </w:r>
      <w:r>
        <w:rPr>
          <w:sz w:val="18"/>
        </w:rPr>
        <w:t>los</w:t>
      </w:r>
      <w:r>
        <w:rPr>
          <w:spacing w:val="-11"/>
          <w:sz w:val="18"/>
        </w:rPr>
        <w:t> </w:t>
      </w:r>
      <w:r>
        <w:rPr>
          <w:sz w:val="18"/>
        </w:rPr>
        <w:t>árboles,</w:t>
      </w:r>
      <w:r>
        <w:rPr>
          <w:spacing w:val="-12"/>
          <w:sz w:val="18"/>
        </w:rPr>
        <w:t> </w:t>
      </w:r>
      <w:r>
        <w:rPr>
          <w:sz w:val="18"/>
        </w:rPr>
        <w:t>de</w:t>
      </w:r>
      <w:r>
        <w:rPr>
          <w:spacing w:val="-12"/>
          <w:sz w:val="18"/>
        </w:rPr>
        <w:t> </w:t>
      </w:r>
      <w:r>
        <w:rPr>
          <w:sz w:val="18"/>
        </w:rPr>
        <w:t>miedo</w:t>
      </w:r>
      <w:r>
        <w:rPr>
          <w:spacing w:val="-11"/>
          <w:sz w:val="18"/>
        </w:rPr>
        <w:t> </w:t>
      </w:r>
      <w:r>
        <w:rPr>
          <w:sz w:val="18"/>
        </w:rPr>
        <w:t>que</w:t>
      </w:r>
      <w:r>
        <w:rPr>
          <w:spacing w:val="-12"/>
          <w:sz w:val="18"/>
        </w:rPr>
        <w:t> </w:t>
      </w:r>
      <w:r>
        <w:rPr>
          <w:sz w:val="18"/>
        </w:rPr>
        <w:t>las</w:t>
      </w:r>
      <w:r>
        <w:rPr>
          <w:spacing w:val="-11"/>
          <w:sz w:val="18"/>
        </w:rPr>
        <w:t> </w:t>
      </w:r>
      <w:r>
        <w:rPr>
          <w:sz w:val="18"/>
        </w:rPr>
        <w:t>casas</w:t>
      </w:r>
      <w:r>
        <w:rPr>
          <w:spacing w:val="-11"/>
          <w:sz w:val="18"/>
        </w:rPr>
        <w:t> </w:t>
      </w:r>
      <w:r>
        <w:rPr>
          <w:sz w:val="18"/>
        </w:rPr>
        <w:t>se</w:t>
      </w:r>
      <w:r>
        <w:rPr>
          <w:spacing w:val="-12"/>
          <w:sz w:val="18"/>
        </w:rPr>
        <w:t> </w:t>
      </w:r>
      <w:r>
        <w:rPr>
          <w:sz w:val="18"/>
        </w:rPr>
        <w:t>despierten</w:t>
      </w:r>
      <w:r>
        <w:rPr>
          <w:spacing w:val="-12"/>
          <w:sz w:val="18"/>
        </w:rPr>
        <w:t> </w:t>
      </w:r>
      <w:r>
        <w:rPr>
          <w:sz w:val="18"/>
        </w:rPr>
        <w:t>de</w:t>
      </w:r>
      <w:r>
        <w:rPr>
          <w:spacing w:val="-12"/>
          <w:sz w:val="18"/>
        </w:rPr>
        <w:t> </w:t>
      </w:r>
      <w:r>
        <w:rPr>
          <w:sz w:val="18"/>
        </w:rPr>
        <w:t>pronto y nos vean pasar” </w:t>
      </w:r>
      <w:r>
        <w:rPr>
          <w:rFonts w:ascii="Times New Roman" w:hAnsi="Times New Roman"/>
          <w:sz w:val="18"/>
        </w:rPr>
        <w:t>(“Otro nocturno”, </w:t>
      </w:r>
      <w:r>
        <w:rPr>
          <w:rFonts w:ascii="Times New Roman" w:hAnsi="Times New Roman"/>
          <w:i/>
          <w:sz w:val="18"/>
        </w:rPr>
        <w:t>Veinte poemas para ser leídos en el tranvía </w:t>
      </w:r>
      <w:r>
        <w:rPr>
          <w:rFonts w:ascii="Times New Roman" w:hAnsi="Times New Roman"/>
          <w:sz w:val="18"/>
        </w:rPr>
        <w:t>[1922] Girondo,</w:t>
      </w:r>
      <w:r>
        <w:rPr>
          <w:rFonts w:ascii="Times New Roman" w:hAnsi="Times New Roman"/>
          <w:spacing w:val="-29"/>
          <w:sz w:val="18"/>
        </w:rPr>
        <w:t> </w:t>
      </w:r>
      <w:r>
        <w:rPr>
          <w:rFonts w:ascii="Times New Roman" w:hAnsi="Times New Roman"/>
          <w:sz w:val="18"/>
        </w:rPr>
        <w:t>2007:55)</w:t>
      </w:r>
    </w:p>
    <w:p>
      <w:pPr>
        <w:spacing w:after="0" w:line="247" w:lineRule="auto"/>
        <w:jc w:val="both"/>
        <w:rPr>
          <w:rFonts w:ascii="Times New Roman" w:hAnsi="Times New Roman"/>
          <w:sz w:val="18"/>
        </w:rPr>
        <w:sectPr>
          <w:pgSz w:w="12240" w:h="15840"/>
          <w:pgMar w:header="0" w:footer="981" w:top="1360" w:bottom="1180" w:left="1580" w:right="1500"/>
        </w:sectPr>
      </w:pPr>
    </w:p>
    <w:p>
      <w:pPr>
        <w:pStyle w:val="BodyText"/>
        <w:spacing w:line="369" w:lineRule="auto" w:before="44"/>
        <w:ind w:left="120" w:right="105"/>
      </w:pPr>
      <w:r>
        <w:rPr/>
        <w:t>arriba,</w:t>
      </w:r>
      <w:r>
        <w:rPr>
          <w:spacing w:val="-13"/>
        </w:rPr>
        <w:t> </w:t>
      </w:r>
      <w:r>
        <w:rPr/>
        <w:t>y</w:t>
      </w:r>
      <w:r>
        <w:rPr>
          <w:spacing w:val="-11"/>
        </w:rPr>
        <w:t> </w:t>
      </w:r>
      <w:r>
        <w:rPr/>
        <w:t>la</w:t>
      </w:r>
      <w:r>
        <w:rPr>
          <w:spacing w:val="-13"/>
        </w:rPr>
        <w:t> </w:t>
      </w:r>
      <w:r>
        <w:rPr/>
        <w:t>instalación</w:t>
      </w:r>
      <w:r>
        <w:rPr>
          <w:spacing w:val="-11"/>
        </w:rPr>
        <w:t> </w:t>
      </w:r>
      <w:r>
        <w:rPr/>
        <w:t>de</w:t>
      </w:r>
      <w:r>
        <w:rPr>
          <w:spacing w:val="-11"/>
        </w:rPr>
        <w:t> </w:t>
      </w:r>
      <w:r>
        <w:rPr/>
        <w:t>turbinas</w:t>
      </w:r>
      <w:r>
        <w:rPr>
          <w:spacing w:val="-14"/>
        </w:rPr>
        <w:t> </w:t>
      </w:r>
      <w:r>
        <w:rPr/>
        <w:t>para</w:t>
      </w:r>
      <w:r>
        <w:rPr>
          <w:spacing w:val="-9"/>
        </w:rPr>
        <w:t> </w:t>
      </w:r>
      <w:r>
        <w:rPr/>
        <w:t>alimentar</w:t>
      </w:r>
      <w:r>
        <w:rPr>
          <w:spacing w:val="-11"/>
        </w:rPr>
        <w:t> </w:t>
      </w:r>
      <w:r>
        <w:rPr/>
        <w:t>alfa</w:t>
      </w:r>
      <w:r>
        <w:rPr>
          <w:spacing w:val="-13"/>
        </w:rPr>
        <w:t> </w:t>
      </w:r>
      <w:r>
        <w:rPr/>
        <w:t>voltios</w:t>
      </w:r>
      <w:r>
        <w:rPr>
          <w:spacing w:val="-11"/>
        </w:rPr>
        <w:t> </w:t>
      </w:r>
      <w:r>
        <w:rPr/>
        <w:t>de</w:t>
      </w:r>
      <w:r>
        <w:rPr>
          <w:spacing w:val="-11"/>
        </w:rPr>
        <w:t> </w:t>
      </w:r>
      <w:r>
        <w:rPr/>
        <w:t>soles</w:t>
      </w:r>
      <w:r>
        <w:rPr>
          <w:spacing w:val="-13"/>
        </w:rPr>
        <w:t> </w:t>
      </w:r>
      <w:r>
        <w:rPr/>
        <w:t>y</w:t>
      </w:r>
      <w:r>
        <w:rPr>
          <w:spacing w:val="-14"/>
        </w:rPr>
        <w:t> </w:t>
      </w:r>
      <w:r>
        <w:rPr/>
        <w:t>estrellas”,</w:t>
      </w:r>
      <w:r>
        <w:rPr>
          <w:spacing w:val="-13"/>
        </w:rPr>
        <w:t> </w:t>
      </w:r>
      <w:r>
        <w:rPr/>
        <w:t>parece referirse a esa estrella de “Sombra” cuya luz sigue cayendo, aun apagada “al cerrarle de pronto la llave al surtidor”, más que a la foto (“Biografía en imágenes”, anexo, Quirarte 1990)</w:t>
      </w:r>
      <w:r>
        <w:rPr>
          <w:spacing w:val="-7"/>
        </w:rPr>
        <w:t> </w:t>
      </w:r>
      <w:r>
        <w:rPr/>
        <w:t>donde</w:t>
      </w:r>
      <w:r>
        <w:rPr>
          <w:spacing w:val="-5"/>
        </w:rPr>
        <w:t> </w:t>
      </w:r>
      <w:r>
        <w:rPr/>
        <w:t>Owen,</w:t>
      </w:r>
      <w:r>
        <w:rPr>
          <w:spacing w:val="-7"/>
        </w:rPr>
        <w:t> </w:t>
      </w:r>
      <w:r>
        <w:rPr/>
        <w:t>con</w:t>
      </w:r>
      <w:r>
        <w:rPr>
          <w:spacing w:val="-5"/>
        </w:rPr>
        <w:t> </w:t>
      </w:r>
      <w:r>
        <w:rPr/>
        <w:t>impermeable,</w:t>
      </w:r>
      <w:r>
        <w:rPr>
          <w:spacing w:val="-7"/>
        </w:rPr>
        <w:t> </w:t>
      </w:r>
      <w:r>
        <w:rPr/>
        <w:t>sale</w:t>
      </w:r>
      <w:r>
        <w:rPr>
          <w:spacing w:val="-5"/>
        </w:rPr>
        <w:t> </w:t>
      </w:r>
      <w:r>
        <w:rPr/>
        <w:t>frente</w:t>
      </w:r>
      <w:r>
        <w:rPr>
          <w:spacing w:val="-7"/>
        </w:rPr>
        <w:t> </w:t>
      </w:r>
      <w:r>
        <w:rPr/>
        <w:t>a</w:t>
      </w:r>
      <w:r>
        <w:rPr>
          <w:spacing w:val="-7"/>
        </w:rPr>
        <w:t> </w:t>
      </w:r>
      <w:r>
        <w:rPr/>
        <w:t>las</w:t>
      </w:r>
      <w:r>
        <w:rPr>
          <w:spacing w:val="-5"/>
        </w:rPr>
        <w:t> </w:t>
      </w:r>
      <w:r>
        <w:rPr/>
        <w:t>cataratas</w:t>
      </w:r>
      <w:r>
        <w:rPr>
          <w:spacing w:val="-5"/>
        </w:rPr>
        <w:t> </w:t>
      </w:r>
      <w:r>
        <w:rPr/>
        <w:t>del</w:t>
      </w:r>
      <w:r>
        <w:rPr>
          <w:spacing w:val="-7"/>
        </w:rPr>
        <w:t> </w:t>
      </w:r>
      <w:r>
        <w:rPr/>
        <w:t>Niágara. A</w:t>
      </w:r>
      <w:r>
        <w:rPr>
          <w:spacing w:val="-7"/>
        </w:rPr>
        <w:t> </w:t>
      </w:r>
      <w:r>
        <w:rPr/>
        <w:t>ello</w:t>
      </w:r>
      <w:r>
        <w:rPr>
          <w:spacing w:val="-7"/>
        </w:rPr>
        <w:t> </w:t>
      </w:r>
      <w:r>
        <w:rPr/>
        <w:t>debe sumársele la alusión consecutiva a los “alfa voltios de soles y estrellas”, que pronto desaparecerán</w:t>
      </w:r>
      <w:r>
        <w:rPr>
          <w:spacing w:val="-11"/>
        </w:rPr>
        <w:t> </w:t>
      </w:r>
      <w:r>
        <w:rPr/>
        <w:t>con</w:t>
      </w:r>
      <w:r>
        <w:rPr>
          <w:spacing w:val="-9"/>
        </w:rPr>
        <w:t> </w:t>
      </w:r>
      <w:r>
        <w:rPr/>
        <w:t>la</w:t>
      </w:r>
      <w:r>
        <w:rPr>
          <w:spacing w:val="-11"/>
        </w:rPr>
        <w:t> </w:t>
      </w:r>
      <w:r>
        <w:rPr/>
        <w:t>luz</w:t>
      </w:r>
      <w:r>
        <w:rPr>
          <w:spacing w:val="-11"/>
        </w:rPr>
        <w:t> </w:t>
      </w:r>
      <w:r>
        <w:rPr/>
        <w:t>del</w:t>
      </w:r>
      <w:r>
        <w:rPr>
          <w:spacing w:val="-11"/>
        </w:rPr>
        <w:t> </w:t>
      </w:r>
      <w:r>
        <w:rPr/>
        <w:t>día</w:t>
      </w:r>
      <w:r>
        <w:rPr>
          <w:spacing w:val="-11"/>
        </w:rPr>
        <w:t> </w:t>
      </w:r>
      <w:r>
        <w:rPr/>
        <w:t>del</w:t>
      </w:r>
      <w:r>
        <w:rPr>
          <w:spacing w:val="-13"/>
        </w:rPr>
        <w:t> </w:t>
      </w:r>
      <w:r>
        <w:rPr/>
        <w:t>sol</w:t>
      </w:r>
      <w:r>
        <w:rPr>
          <w:spacing w:val="-11"/>
        </w:rPr>
        <w:t> </w:t>
      </w:r>
      <w:r>
        <w:rPr/>
        <w:t>que</w:t>
      </w:r>
      <w:r>
        <w:rPr>
          <w:spacing w:val="-11"/>
        </w:rPr>
        <w:t> </w:t>
      </w:r>
      <w:r>
        <w:rPr/>
        <w:t>está</w:t>
      </w:r>
      <w:r>
        <w:rPr>
          <w:spacing w:val="-11"/>
        </w:rPr>
        <w:t> </w:t>
      </w:r>
      <w:r>
        <w:rPr/>
        <w:t>a</w:t>
      </w:r>
      <w:r>
        <w:rPr>
          <w:spacing w:val="-11"/>
        </w:rPr>
        <w:t> </w:t>
      </w:r>
      <w:r>
        <w:rPr/>
        <w:t>punto</w:t>
      </w:r>
      <w:r>
        <w:rPr>
          <w:spacing w:val="-11"/>
        </w:rPr>
        <w:t> </w:t>
      </w:r>
      <w:r>
        <w:rPr/>
        <w:t>de</w:t>
      </w:r>
      <w:r>
        <w:rPr>
          <w:spacing w:val="-9"/>
        </w:rPr>
        <w:t> </w:t>
      </w:r>
      <w:r>
        <w:rPr/>
        <w:t>salir.</w:t>
      </w:r>
      <w:r>
        <w:rPr>
          <w:spacing w:val="-3"/>
        </w:rPr>
        <w:t> </w:t>
      </w:r>
      <w:r>
        <w:rPr/>
        <w:t>Además,</w:t>
      </w:r>
      <w:r>
        <w:rPr>
          <w:spacing w:val="-13"/>
        </w:rPr>
        <w:t> </w:t>
      </w:r>
      <w:r>
        <w:rPr/>
        <w:t>debe</w:t>
      </w:r>
      <w:r>
        <w:rPr>
          <w:spacing w:val="-11"/>
        </w:rPr>
        <w:t> </w:t>
      </w:r>
      <w:r>
        <w:rPr/>
        <w:t>señalarse que es el mejor ejemplo de la tercera estructura durandiana: el presente espacializado: “Me puse a mirar [aquí y ahora] el Niágara, que habrá [en el futuro], detrás y arriba”, es decir,</w:t>
      </w:r>
      <w:r>
        <w:rPr>
          <w:spacing w:val="-34"/>
        </w:rPr>
        <w:t> </w:t>
      </w:r>
      <w:r>
        <w:rPr/>
        <w:t>en</w:t>
      </w:r>
      <w:r>
        <w:rPr>
          <w:spacing w:val="-34"/>
        </w:rPr>
        <w:t> </w:t>
      </w:r>
      <w:r>
        <w:rPr/>
        <w:t>ese</w:t>
      </w:r>
      <w:r>
        <w:rPr>
          <w:spacing w:val="-32"/>
        </w:rPr>
        <w:t> </w:t>
      </w:r>
      <w:r>
        <w:rPr/>
        <w:t>espacio.</w:t>
      </w:r>
    </w:p>
    <w:p>
      <w:pPr>
        <w:pStyle w:val="BodyText"/>
        <w:spacing w:line="367" w:lineRule="auto"/>
        <w:ind w:left="120" w:right="102" w:firstLine="708"/>
      </w:pPr>
      <w:r>
        <w:rPr/>
        <w:t>Sin embargo, la prosopopeya sigue predominando en el imaginario poético de </w:t>
      </w:r>
      <w:r>
        <w:rPr>
          <w:i/>
        </w:rPr>
        <w:t>Línea</w:t>
      </w:r>
      <w:r>
        <w:rPr/>
        <w:t>. Aquí, pone al sol entre dos lomas, “como los cómicos que miran por un agujerito del telón el estado del público”</w:t>
      </w:r>
      <w:r>
        <w:rPr>
          <w:position w:val="6"/>
          <w:sz w:val="16"/>
        </w:rPr>
        <w:t>6</w:t>
      </w:r>
      <w:r>
        <w:rPr/>
        <w:t>. El día nace mientras el sujeto lírico sigue en el estado onírico, por eso la llamada a misa impulsa la actividad diurna con una imagen de esta visión monárquica, presidida por el estado onírico: “Sonó el cencerro, al cuello de la iglesia, y las casas echaron a andar rumbo al campo, y llegaron a mí, que no podía ir a ellas”. El universo poético de </w:t>
      </w:r>
      <w:r>
        <w:rPr>
          <w:i/>
        </w:rPr>
        <w:t>Línea </w:t>
      </w:r>
      <w:r>
        <w:rPr/>
        <w:t>cobra una vida muy peculiar, con tonos lúdicos evidentes.</w:t>
      </w:r>
    </w:p>
    <w:p>
      <w:pPr>
        <w:pStyle w:val="BodyText"/>
        <w:spacing w:line="369" w:lineRule="auto" w:before="1"/>
        <w:ind w:left="120" w:right="113" w:firstLine="708"/>
      </w:pPr>
      <w:r>
        <w:rPr/>
        <w:t>La fragmentación de la segunda estructura esquizomorfa se manifiesta, como en los casos anteriores, enfocándose sólo en las imágenes poéticas que inciden en las metáforas</w:t>
      </w:r>
      <w:r>
        <w:rPr>
          <w:spacing w:val="-20"/>
        </w:rPr>
        <w:t> </w:t>
      </w:r>
      <w:r>
        <w:rPr/>
        <w:t>de</w:t>
      </w:r>
      <w:r>
        <w:rPr>
          <w:spacing w:val="-20"/>
        </w:rPr>
        <w:t> </w:t>
      </w:r>
      <w:r>
        <w:rPr/>
        <w:t>los</w:t>
      </w:r>
      <w:r>
        <w:rPr>
          <w:spacing w:val="-20"/>
        </w:rPr>
        <w:t> </w:t>
      </w:r>
      <w:r>
        <w:rPr/>
        <w:t>espacios</w:t>
      </w:r>
      <w:r>
        <w:rPr>
          <w:spacing w:val="-20"/>
        </w:rPr>
        <w:t> </w:t>
      </w:r>
      <w:r>
        <w:rPr/>
        <w:t>cerrado</w:t>
      </w:r>
      <w:r>
        <w:rPr>
          <w:spacing w:val="-21"/>
        </w:rPr>
        <w:t> </w:t>
      </w:r>
      <w:r>
        <w:rPr/>
        <w:t>y</w:t>
      </w:r>
      <w:r>
        <w:rPr>
          <w:spacing w:val="-20"/>
        </w:rPr>
        <w:t> </w:t>
      </w:r>
      <w:r>
        <w:rPr/>
        <w:t>abierto,</w:t>
      </w:r>
      <w:r>
        <w:rPr>
          <w:spacing w:val="-21"/>
        </w:rPr>
        <w:t> </w:t>
      </w:r>
      <w:r>
        <w:rPr/>
        <w:t>así</w:t>
      </w:r>
      <w:r>
        <w:rPr>
          <w:spacing w:val="-21"/>
        </w:rPr>
        <w:t> </w:t>
      </w:r>
      <w:r>
        <w:rPr/>
        <w:t>como</w:t>
      </w:r>
      <w:r>
        <w:rPr>
          <w:spacing w:val="-19"/>
        </w:rPr>
        <w:t> </w:t>
      </w:r>
      <w:r>
        <w:rPr/>
        <w:t>en</w:t>
      </w:r>
      <w:r>
        <w:rPr>
          <w:spacing w:val="-20"/>
        </w:rPr>
        <w:t> </w:t>
      </w:r>
      <w:r>
        <w:rPr/>
        <w:t>la</w:t>
      </w:r>
      <w:r>
        <w:rPr>
          <w:spacing w:val="-19"/>
        </w:rPr>
        <w:t> </w:t>
      </w:r>
      <w:r>
        <w:rPr/>
        <w:t>delimitación</w:t>
      </w:r>
      <w:r>
        <w:rPr>
          <w:spacing w:val="-20"/>
        </w:rPr>
        <w:t> </w:t>
      </w:r>
      <w:r>
        <w:rPr/>
        <w:t>del</w:t>
      </w:r>
      <w:r>
        <w:rPr>
          <w:spacing w:val="-21"/>
        </w:rPr>
        <w:t> </w:t>
      </w:r>
      <w:r>
        <w:rPr/>
        <w:t>estado</w:t>
      </w:r>
      <w:r>
        <w:rPr>
          <w:spacing w:val="-21"/>
        </w:rPr>
        <w:t> </w:t>
      </w:r>
      <w:r>
        <w:rPr/>
        <w:t>onírico por</w:t>
      </w:r>
      <w:r>
        <w:rPr>
          <w:spacing w:val="-21"/>
        </w:rPr>
        <w:t> </w:t>
      </w:r>
      <w:r>
        <w:rPr/>
        <w:t>parte</w:t>
      </w:r>
      <w:r>
        <w:rPr>
          <w:spacing w:val="-21"/>
        </w:rPr>
        <w:t> </w:t>
      </w:r>
      <w:r>
        <w:rPr/>
        <w:t>del</w:t>
      </w:r>
      <w:r>
        <w:rPr>
          <w:spacing w:val="-23"/>
        </w:rPr>
        <w:t> </w:t>
      </w:r>
      <w:r>
        <w:rPr/>
        <w:t>sujeto</w:t>
      </w:r>
      <w:r>
        <w:rPr>
          <w:spacing w:val="-23"/>
        </w:rPr>
        <w:t> </w:t>
      </w:r>
      <w:r>
        <w:rPr/>
        <w:t>lírico.</w:t>
      </w:r>
      <w:r>
        <w:rPr>
          <w:spacing w:val="-23"/>
        </w:rPr>
        <w:t> </w:t>
      </w:r>
      <w:r>
        <w:rPr/>
        <w:t>Owen</w:t>
      </w:r>
      <w:r>
        <w:rPr>
          <w:spacing w:val="-21"/>
        </w:rPr>
        <w:t> </w:t>
      </w:r>
      <w:r>
        <w:rPr/>
        <w:t>parece</w:t>
      </w:r>
      <w:r>
        <w:rPr>
          <w:spacing w:val="-21"/>
        </w:rPr>
        <w:t> </w:t>
      </w:r>
      <w:r>
        <w:rPr/>
        <w:t>que</w:t>
      </w:r>
      <w:r>
        <w:rPr>
          <w:spacing w:val="-21"/>
        </w:rPr>
        <w:t> </w:t>
      </w:r>
      <w:r>
        <w:rPr/>
        <w:t>describe</w:t>
      </w:r>
      <w:r>
        <w:rPr>
          <w:spacing w:val="-21"/>
        </w:rPr>
        <w:t> </w:t>
      </w:r>
      <w:r>
        <w:rPr/>
        <w:t>un</w:t>
      </w:r>
      <w:r>
        <w:rPr>
          <w:spacing w:val="-23"/>
        </w:rPr>
        <w:t> </w:t>
      </w:r>
      <w:r>
        <w:rPr/>
        <w:t>sueño</w:t>
      </w:r>
      <w:r>
        <w:rPr>
          <w:spacing w:val="-23"/>
        </w:rPr>
        <w:t> </w:t>
      </w:r>
      <w:r>
        <w:rPr/>
        <w:t>que</w:t>
      </w:r>
      <w:r>
        <w:rPr>
          <w:spacing w:val="-21"/>
        </w:rPr>
        <w:t> </w:t>
      </w:r>
      <w:r>
        <w:rPr/>
        <w:t>se</w:t>
      </w:r>
      <w:r>
        <w:rPr>
          <w:spacing w:val="-21"/>
        </w:rPr>
        <w:t> </w:t>
      </w:r>
      <w:r>
        <w:rPr/>
        <w:t>está</w:t>
      </w:r>
      <w:r>
        <w:rPr>
          <w:spacing w:val="-23"/>
        </w:rPr>
        <w:t> </w:t>
      </w:r>
      <w:r>
        <w:rPr/>
        <w:t>convirtiendo</w:t>
      </w:r>
      <w:r>
        <w:rPr>
          <w:spacing w:val="-23"/>
        </w:rPr>
        <w:t> </w:t>
      </w:r>
      <w:r>
        <w:rPr/>
        <w:t>en pesadilla</w:t>
      </w:r>
      <w:r>
        <w:rPr>
          <w:spacing w:val="-7"/>
        </w:rPr>
        <w:t> </w:t>
      </w:r>
      <w:r>
        <w:rPr/>
        <w:t>o</w:t>
      </w:r>
      <w:r>
        <w:rPr>
          <w:spacing w:val="-7"/>
        </w:rPr>
        <w:t> </w:t>
      </w:r>
      <w:r>
        <w:rPr/>
        <w:t>que</w:t>
      </w:r>
      <w:r>
        <w:rPr>
          <w:spacing w:val="-7"/>
        </w:rPr>
        <w:t> </w:t>
      </w:r>
      <w:r>
        <w:rPr/>
        <w:t>esconde</w:t>
      </w:r>
      <w:r>
        <w:rPr>
          <w:spacing w:val="-7"/>
        </w:rPr>
        <w:t> </w:t>
      </w:r>
      <w:r>
        <w:rPr/>
        <w:t>una</w:t>
      </w:r>
      <w:r>
        <w:rPr>
          <w:spacing w:val="-7"/>
        </w:rPr>
        <w:t> </w:t>
      </w:r>
      <w:r>
        <w:rPr/>
        <w:t>pesadilla,</w:t>
      </w:r>
      <w:r>
        <w:rPr>
          <w:spacing w:val="-6"/>
        </w:rPr>
        <w:t> </w:t>
      </w:r>
      <w:r>
        <w:rPr/>
        <w:t>de</w:t>
      </w:r>
      <w:r>
        <w:rPr>
          <w:spacing w:val="-5"/>
        </w:rPr>
        <w:t> </w:t>
      </w:r>
      <w:r>
        <w:rPr/>
        <w:t>la</w:t>
      </w:r>
      <w:r>
        <w:rPr>
          <w:spacing w:val="-7"/>
        </w:rPr>
        <w:t> </w:t>
      </w:r>
      <w:r>
        <w:rPr/>
        <w:t>que</w:t>
      </w:r>
      <w:r>
        <w:rPr>
          <w:spacing w:val="-5"/>
        </w:rPr>
        <w:t> </w:t>
      </w:r>
      <w:r>
        <w:rPr/>
        <w:t>despierta</w:t>
      </w:r>
      <w:r>
        <w:rPr>
          <w:spacing w:val="-7"/>
        </w:rPr>
        <w:t> </w:t>
      </w:r>
      <w:r>
        <w:rPr/>
        <w:t>llorando</w:t>
      </w:r>
      <w:r>
        <w:rPr>
          <w:spacing w:val="-7"/>
        </w:rPr>
        <w:t> </w:t>
      </w:r>
      <w:r>
        <w:rPr/>
        <w:t>o</w:t>
      </w:r>
      <w:r>
        <w:rPr>
          <w:spacing w:val="-7"/>
        </w:rPr>
        <w:t> </w:t>
      </w:r>
      <w:r>
        <w:rPr/>
        <w:t>con</w:t>
      </w:r>
      <w:r>
        <w:rPr>
          <w:spacing w:val="-5"/>
        </w:rPr>
        <w:t> </w:t>
      </w:r>
      <w:r>
        <w:rPr/>
        <w:t>la</w:t>
      </w:r>
      <w:r>
        <w:rPr>
          <w:spacing w:val="-7"/>
        </w:rPr>
        <w:t> </w:t>
      </w:r>
      <w:r>
        <w:rPr/>
        <w:t>sensación</w:t>
      </w:r>
      <w:r>
        <w:rPr>
          <w:spacing w:val="-5"/>
        </w:rPr>
        <w:t> </w:t>
      </w:r>
      <w:r>
        <w:rPr/>
        <w:t>de </w:t>
      </w:r>
      <w:r>
        <w:rPr>
          <w:w w:val="95"/>
        </w:rPr>
        <w:t>haber</w:t>
      </w:r>
      <w:r>
        <w:rPr>
          <w:spacing w:val="33"/>
          <w:w w:val="95"/>
        </w:rPr>
        <w:t> </w:t>
      </w:r>
      <w:r>
        <w:rPr>
          <w:w w:val="95"/>
        </w:rPr>
        <w:t>muerto.</w:t>
      </w:r>
    </w:p>
    <w:p>
      <w:pPr>
        <w:pStyle w:val="BodyText"/>
        <w:ind w:left="0"/>
        <w:jc w:val="left"/>
      </w:pPr>
    </w:p>
    <w:p>
      <w:pPr>
        <w:pStyle w:val="ListParagraph"/>
        <w:numPr>
          <w:ilvl w:val="0"/>
          <w:numId w:val="5"/>
        </w:numPr>
        <w:tabs>
          <w:tab w:pos="465" w:val="left" w:leader="none"/>
        </w:tabs>
        <w:spacing w:line="369" w:lineRule="auto" w:before="149" w:after="0"/>
        <w:ind w:left="120" w:right="104" w:firstLine="0"/>
        <w:jc w:val="both"/>
        <w:rPr>
          <w:sz w:val="24"/>
        </w:rPr>
      </w:pPr>
      <w:r>
        <w:rPr>
          <w:sz w:val="24"/>
        </w:rPr>
        <w:t>En “Alegoría” (Owen, 1930:29-30), </w:t>
      </w:r>
      <w:r>
        <w:rPr>
          <w:spacing w:val="2"/>
          <w:sz w:val="24"/>
        </w:rPr>
        <w:t>el </w:t>
      </w:r>
      <w:r>
        <w:rPr>
          <w:sz w:val="24"/>
        </w:rPr>
        <w:t>vendedor de almanaques “se tiñe de cristal las barbas”, dejando ver de nuevo la visión monárquica que trastoca la realidad, como la alquimia de la mesera de “Raíces griegas”. Sin embargo, este poema es de los pocos</w:t>
      </w:r>
      <w:r>
        <w:rPr>
          <w:spacing w:val="1"/>
          <w:sz w:val="24"/>
        </w:rPr>
        <w:t> </w:t>
      </w:r>
      <w:r>
        <w:rPr>
          <w:sz w:val="24"/>
        </w:rPr>
        <w:t>que</w:t>
      </w:r>
    </w:p>
    <w:p>
      <w:pPr>
        <w:pStyle w:val="BodyText"/>
        <w:ind w:left="0"/>
        <w:jc w:val="left"/>
        <w:rPr>
          <w:sz w:val="20"/>
        </w:rPr>
      </w:pPr>
    </w:p>
    <w:p>
      <w:pPr>
        <w:pStyle w:val="BodyText"/>
        <w:ind w:left="0"/>
        <w:jc w:val="left"/>
        <w:rPr>
          <w:sz w:val="20"/>
        </w:rPr>
      </w:pPr>
    </w:p>
    <w:p>
      <w:pPr>
        <w:pStyle w:val="BodyText"/>
        <w:spacing w:before="6"/>
        <w:ind w:left="0"/>
        <w:jc w:val="left"/>
        <w:rPr>
          <w:sz w:val="25"/>
        </w:rPr>
      </w:pPr>
      <w:r>
        <w:rPr/>
        <w:pict>
          <v:line style="position:absolute;mso-position-horizontal-relative:page;mso-position-vertical-relative:paragraph;z-index:1288;mso-wrap-distance-left:0;mso-wrap-distance-right:0" from="85.025002pt,17.314816pt" to="229.075002pt,17.314816pt" stroked="true" strokeweight=".79999pt" strokecolor="#000000">
            <w10:wrap type="topAndBottom"/>
          </v:line>
        </w:pict>
      </w:r>
    </w:p>
    <w:p>
      <w:pPr>
        <w:spacing w:line="244" w:lineRule="auto" w:before="68"/>
        <w:ind w:left="120" w:right="152" w:firstLine="0"/>
        <w:jc w:val="left"/>
        <w:rPr>
          <w:sz w:val="18"/>
        </w:rPr>
      </w:pPr>
      <w:r>
        <w:rPr>
          <w:position w:val="4"/>
          <w:sz w:val="12"/>
        </w:rPr>
        <w:t>6 </w:t>
      </w:r>
      <w:r>
        <w:rPr>
          <w:sz w:val="18"/>
        </w:rPr>
        <w:t>Esta imagen de alguien atisbando algo se puede encontrar también, sintómaticamente, en </w:t>
      </w:r>
      <w:r>
        <w:rPr>
          <w:i/>
          <w:sz w:val="18"/>
        </w:rPr>
        <w:t>La llama fría: </w:t>
      </w:r>
      <w:r>
        <w:rPr>
          <w:sz w:val="18"/>
        </w:rPr>
        <w:t>“El paisaje, afuera, se ve entre rejas de los troncos como si estuviera encerrado” (Owen, 1996:128).</w:t>
      </w:r>
    </w:p>
    <w:p>
      <w:pPr>
        <w:spacing w:after="0" w:line="244" w:lineRule="auto"/>
        <w:jc w:val="left"/>
        <w:rPr>
          <w:sz w:val="18"/>
        </w:rPr>
        <w:sectPr>
          <w:pgSz w:w="12240" w:h="15840"/>
          <w:pgMar w:header="0" w:footer="981" w:top="1360" w:bottom="1180" w:left="1580" w:right="1500"/>
        </w:sectPr>
      </w:pPr>
    </w:p>
    <w:p>
      <w:pPr>
        <w:pStyle w:val="BodyText"/>
        <w:spacing w:line="369" w:lineRule="auto" w:before="44"/>
        <w:ind w:right="115"/>
      </w:pPr>
      <w:r>
        <w:rPr/>
        <w:t>tienen una secuencia narrativa mucho más fuerte que aquellos en los que prevalece la </w:t>
      </w:r>
      <w:r>
        <w:rPr>
          <w:w w:val="95"/>
        </w:rPr>
        <w:t>sucesión de imágenes paisajísticas.</w:t>
      </w:r>
    </w:p>
    <w:p>
      <w:pPr>
        <w:pStyle w:val="BodyText"/>
        <w:spacing w:line="369" w:lineRule="auto"/>
        <w:ind w:right="104" w:firstLine="568"/>
      </w:pPr>
      <w:r>
        <w:rPr/>
        <w:t>Este poema es el más revelador sobre el tiempo y la memoria. Empieza con una demora, por lo que el sujeto lírico asevera “Hemos perdido el tren”, es decir, ha llegado tarde. Anulada la posibilidad del viaje, el sujeto lírico refiere un reservorio para los recuerdos, en este caso las maletas. Si el viaje hubiera sucedido, los recuerdos habrían sido transportados en ellas hasta el lugar de destino del sujeto lírico; </w:t>
      </w:r>
      <w:r>
        <w:rPr>
          <w:spacing w:val="3"/>
        </w:rPr>
        <w:t>pero </w:t>
      </w:r>
      <w:r>
        <w:rPr/>
        <w:t>como no ha sido así, al abrir las maletas “cada recuerdo vuelve a su sitio”, metáfora lúdica de Owen en</w:t>
      </w:r>
      <w:r>
        <w:rPr>
          <w:spacing w:val="-10"/>
        </w:rPr>
        <w:t> </w:t>
      </w:r>
      <w:r>
        <w:rPr/>
        <w:t>la</w:t>
      </w:r>
      <w:r>
        <w:rPr>
          <w:spacing w:val="-12"/>
        </w:rPr>
        <w:t> </w:t>
      </w:r>
      <w:r>
        <w:rPr/>
        <w:t>que</w:t>
      </w:r>
      <w:r>
        <w:rPr>
          <w:spacing w:val="-13"/>
        </w:rPr>
        <w:t> </w:t>
      </w:r>
      <w:r>
        <w:rPr/>
        <w:t>parece</w:t>
      </w:r>
      <w:r>
        <w:rPr>
          <w:spacing w:val="-13"/>
        </w:rPr>
        <w:t> </w:t>
      </w:r>
      <w:r>
        <w:rPr/>
        <w:t>que</w:t>
      </w:r>
      <w:r>
        <w:rPr>
          <w:spacing w:val="-13"/>
        </w:rPr>
        <w:t> </w:t>
      </w:r>
      <w:r>
        <w:rPr/>
        <w:t>los</w:t>
      </w:r>
      <w:r>
        <w:rPr>
          <w:spacing w:val="-10"/>
        </w:rPr>
        <w:t> </w:t>
      </w:r>
      <w:r>
        <w:rPr/>
        <w:t>recuerdos</w:t>
      </w:r>
      <w:r>
        <w:rPr>
          <w:spacing w:val="-13"/>
        </w:rPr>
        <w:t> </w:t>
      </w:r>
      <w:r>
        <w:rPr/>
        <w:t>se</w:t>
      </w:r>
      <w:r>
        <w:rPr>
          <w:spacing w:val="-13"/>
        </w:rPr>
        <w:t> </w:t>
      </w:r>
      <w:r>
        <w:rPr/>
        <w:t>vuelven</w:t>
      </w:r>
      <w:r>
        <w:rPr>
          <w:spacing w:val="-13"/>
        </w:rPr>
        <w:t> </w:t>
      </w:r>
      <w:r>
        <w:rPr/>
        <w:t>a</w:t>
      </w:r>
      <w:r>
        <w:rPr>
          <w:spacing w:val="-12"/>
        </w:rPr>
        <w:t> </w:t>
      </w:r>
      <w:r>
        <w:rPr/>
        <w:t>guardar</w:t>
      </w:r>
      <w:r>
        <w:rPr>
          <w:spacing w:val="-13"/>
        </w:rPr>
        <w:t> </w:t>
      </w:r>
      <w:r>
        <w:rPr/>
        <w:t>en</w:t>
      </w:r>
      <w:r>
        <w:rPr>
          <w:spacing w:val="-10"/>
        </w:rPr>
        <w:t> </w:t>
      </w:r>
      <w:r>
        <w:rPr/>
        <w:t>los</w:t>
      </w:r>
      <w:r>
        <w:rPr>
          <w:spacing w:val="-13"/>
        </w:rPr>
        <w:t> </w:t>
      </w:r>
      <w:r>
        <w:rPr/>
        <w:t>cajones,</w:t>
      </w:r>
      <w:r>
        <w:rPr>
          <w:spacing w:val="-14"/>
        </w:rPr>
        <w:t> </w:t>
      </w:r>
      <w:r>
        <w:rPr/>
        <w:t>como</w:t>
      </w:r>
      <w:r>
        <w:rPr>
          <w:spacing w:val="-12"/>
        </w:rPr>
        <w:t> </w:t>
      </w:r>
      <w:r>
        <w:rPr/>
        <w:t>si</w:t>
      </w:r>
      <w:r>
        <w:rPr>
          <w:spacing w:val="-14"/>
        </w:rPr>
        <w:t> </w:t>
      </w:r>
      <w:r>
        <w:rPr/>
        <w:t>se</w:t>
      </w:r>
      <w:r>
        <w:rPr>
          <w:spacing w:val="-10"/>
        </w:rPr>
        <w:t> </w:t>
      </w:r>
      <w:r>
        <w:rPr/>
        <w:t>tratara de</w:t>
      </w:r>
      <w:r>
        <w:rPr>
          <w:spacing w:val="-9"/>
        </w:rPr>
        <w:t> </w:t>
      </w:r>
      <w:r>
        <w:rPr/>
        <w:t>ropa.</w:t>
      </w:r>
      <w:r>
        <w:rPr>
          <w:spacing w:val="-10"/>
        </w:rPr>
        <w:t> </w:t>
      </w:r>
      <w:r>
        <w:rPr/>
        <w:t>Después,</w:t>
      </w:r>
      <w:r>
        <w:rPr>
          <w:spacing w:val="-10"/>
        </w:rPr>
        <w:t> </w:t>
      </w:r>
      <w:r>
        <w:rPr/>
        <w:t>el</w:t>
      </w:r>
      <w:r>
        <w:rPr>
          <w:spacing w:val="-10"/>
        </w:rPr>
        <w:t> </w:t>
      </w:r>
      <w:r>
        <w:rPr/>
        <w:t>sujeto</w:t>
      </w:r>
      <w:r>
        <w:rPr>
          <w:spacing w:val="-11"/>
        </w:rPr>
        <w:t> </w:t>
      </w:r>
      <w:r>
        <w:rPr/>
        <w:t>lírico</w:t>
      </w:r>
      <w:r>
        <w:rPr>
          <w:spacing w:val="-9"/>
        </w:rPr>
        <w:t> </w:t>
      </w:r>
      <w:r>
        <w:rPr/>
        <w:t>grita</w:t>
      </w:r>
      <w:r>
        <w:rPr>
          <w:spacing w:val="-11"/>
        </w:rPr>
        <w:t> </w:t>
      </w:r>
      <w:r>
        <w:rPr/>
        <w:t>que</w:t>
      </w:r>
      <w:r>
        <w:rPr>
          <w:spacing w:val="-9"/>
        </w:rPr>
        <w:t> </w:t>
      </w:r>
      <w:r>
        <w:rPr/>
        <w:t>le</w:t>
      </w:r>
      <w:r>
        <w:rPr>
          <w:spacing w:val="-9"/>
        </w:rPr>
        <w:t> </w:t>
      </w:r>
      <w:r>
        <w:rPr/>
        <w:t>han</w:t>
      </w:r>
      <w:r>
        <w:rPr>
          <w:spacing w:val="-9"/>
        </w:rPr>
        <w:t> </w:t>
      </w:r>
      <w:r>
        <w:rPr/>
        <w:t>robado</w:t>
      </w:r>
      <w:r>
        <w:rPr>
          <w:spacing w:val="-11"/>
        </w:rPr>
        <w:t> </w:t>
      </w:r>
      <w:r>
        <w:rPr>
          <w:spacing w:val="3"/>
        </w:rPr>
        <w:t>el</w:t>
      </w:r>
      <w:r>
        <w:rPr>
          <w:spacing w:val="-10"/>
        </w:rPr>
        <w:t> </w:t>
      </w:r>
      <w:r>
        <w:rPr/>
        <w:t>reloj</w:t>
      </w:r>
      <w:r>
        <w:rPr>
          <w:spacing w:val="-9"/>
        </w:rPr>
        <w:t> </w:t>
      </w:r>
      <w:r>
        <w:rPr/>
        <w:t>y</w:t>
      </w:r>
      <w:r>
        <w:rPr>
          <w:spacing w:val="-9"/>
        </w:rPr>
        <w:t> </w:t>
      </w:r>
      <w:r>
        <w:rPr/>
        <w:t>señala</w:t>
      </w:r>
      <w:r>
        <w:rPr>
          <w:spacing w:val="-11"/>
        </w:rPr>
        <w:t> </w:t>
      </w:r>
      <w:r>
        <w:rPr/>
        <w:t>que</w:t>
      </w:r>
      <w:r>
        <w:rPr>
          <w:spacing w:val="-12"/>
        </w:rPr>
        <w:t> </w:t>
      </w:r>
      <w:r>
        <w:rPr/>
        <w:t>el</w:t>
      </w:r>
      <w:r>
        <w:rPr>
          <w:spacing w:val="-10"/>
        </w:rPr>
        <w:t> </w:t>
      </w:r>
      <w:r>
        <w:rPr/>
        <w:t>vendedor de almanaques “Vocea el más Antiguo Galván”, al ser revisado tiene un reloj en la muñeca —como aquella “cometa del sol atada en la muñeca”—: “¿Vamos haciendo el inventario? Una guadaña cortaplumas, en la muñeca un reloj de arena”. Tanto el Antiguo Galván como los almanaques son calendarios cronológicos que detallan acontecimientos</w:t>
      </w:r>
      <w:r>
        <w:rPr>
          <w:spacing w:val="-26"/>
        </w:rPr>
        <w:t> </w:t>
      </w:r>
      <w:r>
        <w:rPr/>
        <w:t>memorables,</w:t>
      </w:r>
      <w:r>
        <w:rPr>
          <w:spacing w:val="-26"/>
        </w:rPr>
        <w:t> </w:t>
      </w:r>
      <w:r>
        <w:rPr/>
        <w:t>lo</w:t>
      </w:r>
      <w:r>
        <w:rPr>
          <w:spacing w:val="-28"/>
        </w:rPr>
        <w:t> </w:t>
      </w:r>
      <w:r>
        <w:rPr/>
        <w:t>que</w:t>
      </w:r>
      <w:r>
        <w:rPr>
          <w:spacing w:val="-27"/>
        </w:rPr>
        <w:t> </w:t>
      </w:r>
      <w:r>
        <w:rPr/>
        <w:t>asevera</w:t>
      </w:r>
      <w:r>
        <w:rPr>
          <w:spacing w:val="-26"/>
        </w:rPr>
        <w:t> </w:t>
      </w:r>
      <w:r>
        <w:rPr/>
        <w:t>la</w:t>
      </w:r>
      <w:r>
        <w:rPr>
          <w:spacing w:val="-26"/>
        </w:rPr>
        <w:t> </w:t>
      </w:r>
      <w:r>
        <w:rPr/>
        <w:t>importancia</w:t>
      </w:r>
      <w:r>
        <w:rPr>
          <w:spacing w:val="-26"/>
        </w:rPr>
        <w:t> </w:t>
      </w:r>
      <w:r>
        <w:rPr/>
        <w:t>del</w:t>
      </w:r>
      <w:r>
        <w:rPr>
          <w:spacing w:val="-26"/>
        </w:rPr>
        <w:t> </w:t>
      </w:r>
      <w:r>
        <w:rPr/>
        <w:t>tiempo</w:t>
      </w:r>
      <w:r>
        <w:rPr>
          <w:spacing w:val="-26"/>
        </w:rPr>
        <w:t> </w:t>
      </w:r>
      <w:r>
        <w:rPr/>
        <w:t>en</w:t>
      </w:r>
      <w:r>
        <w:rPr>
          <w:spacing w:val="-25"/>
        </w:rPr>
        <w:t> </w:t>
      </w:r>
      <w:r>
        <w:rPr/>
        <w:t>el</w:t>
      </w:r>
      <w:r>
        <w:rPr>
          <w:spacing w:val="-27"/>
        </w:rPr>
        <w:t> </w:t>
      </w:r>
      <w:r>
        <w:rPr/>
        <w:t>poema.</w:t>
      </w:r>
    </w:p>
    <w:p>
      <w:pPr>
        <w:pStyle w:val="BodyText"/>
        <w:spacing w:line="369" w:lineRule="auto"/>
        <w:ind w:right="107" w:firstLine="568"/>
      </w:pPr>
      <w:r>
        <w:rPr/>
        <w:t>Sin embargo, todo confluye en esa animalización del “vendedor de almanaques” hacia esas “cosas de canguro”: una bolsa de marsupial, una especie de </w:t>
      </w:r>
      <w:r>
        <w:rPr>
          <w:i/>
        </w:rPr>
        <w:t>matrioshcka</w:t>
      </w:r>
      <w:r>
        <w:rPr/>
        <w:t>:</w:t>
      </w:r>
    </w:p>
    <w:p>
      <w:pPr>
        <w:spacing w:line="283" w:lineRule="auto" w:before="5"/>
        <w:ind w:left="668" w:right="103" w:firstLine="0"/>
        <w:jc w:val="both"/>
        <w:rPr>
          <w:sz w:val="22"/>
        </w:rPr>
      </w:pPr>
      <w:r>
        <w:rPr>
          <w:sz w:val="22"/>
        </w:rPr>
        <w:t>Lo desnudamos al fin y lo sacamos a él mismo, todo de oro, de su bolsa de marsupial. Luego la cosa es muy aburrida, porque tiene él otra bolsa, en la que también está él, que a su vez tiene una bolsa…</w:t>
      </w:r>
    </w:p>
    <w:p>
      <w:pPr>
        <w:spacing w:before="0"/>
        <w:ind w:left="668" w:right="0" w:firstLine="0"/>
        <w:jc w:val="both"/>
        <w:rPr>
          <w:sz w:val="22"/>
        </w:rPr>
      </w:pPr>
      <w:r>
        <w:rPr>
          <w:sz w:val="22"/>
        </w:rPr>
        <w:t>¿Cuándo acabaremos de leer a Proust</w:t>
      </w:r>
    </w:p>
    <w:p>
      <w:pPr>
        <w:pStyle w:val="BodyText"/>
        <w:ind w:left="0"/>
        <w:jc w:val="left"/>
        <w:rPr>
          <w:sz w:val="22"/>
        </w:rPr>
      </w:pPr>
    </w:p>
    <w:p>
      <w:pPr>
        <w:pStyle w:val="BodyText"/>
        <w:spacing w:before="1"/>
        <w:ind w:left="0"/>
        <w:jc w:val="left"/>
        <w:rPr>
          <w:sz w:val="18"/>
        </w:rPr>
      </w:pPr>
    </w:p>
    <w:p>
      <w:pPr>
        <w:pStyle w:val="BodyText"/>
        <w:spacing w:line="367" w:lineRule="auto" w:before="1"/>
        <w:ind w:right="102"/>
      </w:pPr>
      <w:r>
        <w:rPr/>
        <w:t>La</w:t>
      </w:r>
      <w:r>
        <w:rPr>
          <w:spacing w:val="-8"/>
        </w:rPr>
        <w:t> </w:t>
      </w:r>
      <w:r>
        <w:rPr/>
        <w:t>referencia</w:t>
      </w:r>
      <w:r>
        <w:rPr>
          <w:spacing w:val="-8"/>
        </w:rPr>
        <w:t> </w:t>
      </w:r>
      <w:r>
        <w:rPr/>
        <w:t>a</w:t>
      </w:r>
      <w:r>
        <w:rPr>
          <w:spacing w:val="-8"/>
        </w:rPr>
        <w:t> </w:t>
      </w:r>
      <w:r>
        <w:rPr/>
        <w:t>Proust,</w:t>
      </w:r>
      <w:r>
        <w:rPr>
          <w:spacing w:val="-8"/>
        </w:rPr>
        <w:t> </w:t>
      </w:r>
      <w:r>
        <w:rPr/>
        <w:t>y</w:t>
      </w:r>
      <w:r>
        <w:rPr>
          <w:spacing w:val="-6"/>
        </w:rPr>
        <w:t> </w:t>
      </w:r>
      <w:r>
        <w:rPr/>
        <w:t>casi</w:t>
      </w:r>
      <w:r>
        <w:rPr>
          <w:spacing w:val="-10"/>
        </w:rPr>
        <w:t> </w:t>
      </w:r>
      <w:r>
        <w:rPr/>
        <w:t>por</w:t>
      </w:r>
      <w:r>
        <w:rPr>
          <w:spacing w:val="-6"/>
        </w:rPr>
        <w:t> </w:t>
      </w:r>
      <w:r>
        <w:rPr/>
        <w:t>antonomasia</w:t>
      </w:r>
      <w:r>
        <w:rPr>
          <w:spacing w:val="-2"/>
        </w:rPr>
        <w:t> </w:t>
      </w:r>
      <w:r>
        <w:rPr>
          <w:i/>
        </w:rPr>
        <w:t>A</w:t>
      </w:r>
      <w:r>
        <w:rPr>
          <w:i/>
          <w:spacing w:val="-6"/>
        </w:rPr>
        <w:t> </w:t>
      </w:r>
      <w:r>
        <w:rPr>
          <w:i/>
        </w:rPr>
        <w:t>la</w:t>
      </w:r>
      <w:r>
        <w:rPr>
          <w:i/>
          <w:spacing w:val="-8"/>
        </w:rPr>
        <w:t> </w:t>
      </w:r>
      <w:r>
        <w:rPr>
          <w:i/>
        </w:rPr>
        <w:t>búsqueda</w:t>
      </w:r>
      <w:r>
        <w:rPr>
          <w:i/>
          <w:spacing w:val="-8"/>
        </w:rPr>
        <w:t> </w:t>
      </w:r>
      <w:r>
        <w:rPr>
          <w:i/>
        </w:rPr>
        <w:t>del</w:t>
      </w:r>
      <w:r>
        <w:rPr>
          <w:i/>
          <w:spacing w:val="-8"/>
        </w:rPr>
        <w:t> </w:t>
      </w:r>
      <w:r>
        <w:rPr>
          <w:i/>
        </w:rPr>
        <w:t>tiempo</w:t>
      </w:r>
      <w:r>
        <w:rPr>
          <w:i/>
          <w:spacing w:val="-6"/>
        </w:rPr>
        <w:t> </w:t>
      </w:r>
      <w:r>
        <w:rPr>
          <w:i/>
        </w:rPr>
        <w:t>perdido, </w:t>
      </w:r>
      <w:r>
        <w:rPr/>
        <w:t>enfatiza el</w:t>
      </w:r>
      <w:r>
        <w:rPr>
          <w:spacing w:val="-9"/>
        </w:rPr>
        <w:t> </w:t>
      </w:r>
      <w:r>
        <w:rPr>
          <w:i/>
        </w:rPr>
        <w:t>leit</w:t>
      </w:r>
      <w:r>
        <w:rPr>
          <w:i/>
          <w:spacing w:val="-9"/>
        </w:rPr>
        <w:t> </w:t>
      </w:r>
      <w:r>
        <w:rPr>
          <w:i/>
        </w:rPr>
        <w:t>motiv</w:t>
      </w:r>
      <w:r>
        <w:rPr>
          <w:i/>
          <w:spacing w:val="-7"/>
        </w:rPr>
        <w:t> </w:t>
      </w:r>
      <w:r>
        <w:rPr/>
        <w:t>del</w:t>
      </w:r>
      <w:r>
        <w:rPr>
          <w:spacing w:val="-9"/>
        </w:rPr>
        <w:t> </w:t>
      </w:r>
      <w:r>
        <w:rPr/>
        <w:t>tiempo</w:t>
      </w:r>
      <w:r>
        <w:rPr>
          <w:spacing w:val="-9"/>
        </w:rPr>
        <w:t> </w:t>
      </w:r>
      <w:r>
        <w:rPr/>
        <w:t>y</w:t>
      </w:r>
      <w:r>
        <w:rPr>
          <w:spacing w:val="-7"/>
        </w:rPr>
        <w:t> </w:t>
      </w:r>
      <w:r>
        <w:rPr/>
        <w:t>de</w:t>
      </w:r>
      <w:r>
        <w:rPr>
          <w:spacing w:val="-7"/>
        </w:rPr>
        <w:t> </w:t>
      </w:r>
      <w:r>
        <w:rPr/>
        <w:t>los</w:t>
      </w:r>
      <w:r>
        <w:rPr>
          <w:spacing w:val="-7"/>
        </w:rPr>
        <w:t> </w:t>
      </w:r>
      <w:r>
        <w:rPr/>
        <w:t>recuerdos.</w:t>
      </w:r>
      <w:r>
        <w:rPr>
          <w:spacing w:val="-9"/>
        </w:rPr>
        <w:t> </w:t>
      </w:r>
      <w:r>
        <w:rPr/>
        <w:t>Es</w:t>
      </w:r>
      <w:r>
        <w:rPr>
          <w:spacing w:val="-7"/>
        </w:rPr>
        <w:t> </w:t>
      </w:r>
      <w:r>
        <w:rPr/>
        <w:t>bien</w:t>
      </w:r>
      <w:r>
        <w:rPr>
          <w:spacing w:val="-10"/>
        </w:rPr>
        <w:t> </w:t>
      </w:r>
      <w:r>
        <w:rPr/>
        <w:t>sabido</w:t>
      </w:r>
      <w:r>
        <w:rPr>
          <w:spacing w:val="-9"/>
        </w:rPr>
        <w:t> </w:t>
      </w:r>
      <w:r>
        <w:rPr/>
        <w:t>que</w:t>
      </w:r>
      <w:r>
        <w:rPr>
          <w:spacing w:val="-7"/>
        </w:rPr>
        <w:t> </w:t>
      </w:r>
      <w:r>
        <w:rPr/>
        <w:t>la</w:t>
      </w:r>
      <w:r>
        <w:rPr>
          <w:spacing w:val="-9"/>
        </w:rPr>
        <w:t> </w:t>
      </w:r>
      <w:r>
        <w:rPr/>
        <w:t>obra</w:t>
      </w:r>
      <w:r>
        <w:rPr>
          <w:spacing w:val="-9"/>
        </w:rPr>
        <w:t> </w:t>
      </w:r>
      <w:r>
        <w:rPr/>
        <w:t>de</w:t>
      </w:r>
      <w:r>
        <w:rPr>
          <w:spacing w:val="-7"/>
        </w:rPr>
        <w:t> </w:t>
      </w:r>
      <w:r>
        <w:rPr/>
        <w:t>Proust</w:t>
      </w:r>
      <w:r>
        <w:rPr>
          <w:spacing w:val="-10"/>
        </w:rPr>
        <w:t> </w:t>
      </w:r>
      <w:r>
        <w:rPr/>
        <w:t>pretende recobrar</w:t>
      </w:r>
      <w:r>
        <w:rPr>
          <w:spacing w:val="-15"/>
        </w:rPr>
        <w:t> </w:t>
      </w:r>
      <w:r>
        <w:rPr/>
        <w:t>“el</w:t>
      </w:r>
      <w:r>
        <w:rPr>
          <w:spacing w:val="-19"/>
        </w:rPr>
        <w:t> </w:t>
      </w:r>
      <w:r>
        <w:rPr/>
        <w:t>tiempo</w:t>
      </w:r>
      <w:r>
        <w:rPr>
          <w:spacing w:val="-18"/>
        </w:rPr>
        <w:t> </w:t>
      </w:r>
      <w:r>
        <w:rPr/>
        <w:t>perdido”</w:t>
      </w:r>
      <w:r>
        <w:rPr>
          <w:spacing w:val="-16"/>
        </w:rPr>
        <w:t> </w:t>
      </w:r>
      <w:r>
        <w:rPr/>
        <w:t>rememorando;</w:t>
      </w:r>
      <w:r>
        <w:rPr>
          <w:spacing w:val="-16"/>
        </w:rPr>
        <w:t> </w:t>
      </w:r>
      <w:r>
        <w:rPr/>
        <w:t>así,</w:t>
      </w:r>
      <w:r>
        <w:rPr>
          <w:spacing w:val="-17"/>
        </w:rPr>
        <w:t> </w:t>
      </w:r>
      <w:r>
        <w:rPr/>
        <w:t>el</w:t>
      </w:r>
      <w:r>
        <w:rPr>
          <w:spacing w:val="-18"/>
        </w:rPr>
        <w:t> </w:t>
      </w:r>
      <w:r>
        <w:rPr/>
        <w:t>pasado</w:t>
      </w:r>
      <w:r>
        <w:rPr>
          <w:spacing w:val="-18"/>
        </w:rPr>
        <w:t> </w:t>
      </w:r>
      <w:r>
        <w:rPr/>
        <w:t>es</w:t>
      </w:r>
      <w:r>
        <w:rPr>
          <w:spacing w:val="-16"/>
        </w:rPr>
        <w:t> </w:t>
      </w:r>
      <w:r>
        <w:rPr/>
        <w:t>recordado</w:t>
      </w:r>
      <w:r>
        <w:rPr>
          <w:spacing w:val="-20"/>
        </w:rPr>
        <w:t> </w:t>
      </w:r>
      <w:r>
        <w:rPr/>
        <w:t>por</w:t>
      </w:r>
      <w:r>
        <w:rPr>
          <w:spacing w:val="-16"/>
        </w:rPr>
        <w:t> </w:t>
      </w:r>
      <w:r>
        <w:rPr/>
        <w:t>el</w:t>
      </w:r>
      <w:r>
        <w:rPr>
          <w:spacing w:val="-19"/>
        </w:rPr>
        <w:t> </w:t>
      </w:r>
      <w:r>
        <w:rPr/>
        <w:t>narrador</w:t>
      </w:r>
      <w:r>
        <w:rPr>
          <w:spacing w:val="-12"/>
        </w:rPr>
        <w:t> </w:t>
      </w:r>
      <w:r>
        <w:rPr/>
        <w:t>y todo</w:t>
      </w:r>
      <w:r>
        <w:rPr>
          <w:spacing w:val="-4"/>
        </w:rPr>
        <w:t> </w:t>
      </w:r>
      <w:r>
        <w:rPr/>
        <w:t>lo</w:t>
      </w:r>
      <w:r>
        <w:rPr>
          <w:spacing w:val="-4"/>
        </w:rPr>
        <w:t> </w:t>
      </w:r>
      <w:r>
        <w:rPr/>
        <w:t>que</w:t>
      </w:r>
      <w:r>
        <w:rPr>
          <w:spacing w:val="-5"/>
        </w:rPr>
        <w:t> </w:t>
      </w:r>
      <w:r>
        <w:rPr/>
        <w:t>se</w:t>
      </w:r>
      <w:r>
        <w:rPr>
          <w:spacing w:val="-5"/>
        </w:rPr>
        <w:t> </w:t>
      </w:r>
      <w:r>
        <w:rPr/>
        <w:t>narra</w:t>
      </w:r>
      <w:r>
        <w:rPr>
          <w:spacing w:val="-4"/>
        </w:rPr>
        <w:t> </w:t>
      </w:r>
      <w:r>
        <w:rPr/>
        <w:t>ya</w:t>
      </w:r>
      <w:r>
        <w:rPr>
          <w:spacing w:val="-4"/>
        </w:rPr>
        <w:t> </w:t>
      </w:r>
      <w:r>
        <w:rPr/>
        <w:t>ha</w:t>
      </w:r>
      <w:r>
        <w:rPr>
          <w:spacing w:val="-5"/>
        </w:rPr>
        <w:t> </w:t>
      </w:r>
      <w:r>
        <w:rPr/>
        <w:t>sucedido.</w:t>
      </w:r>
      <w:r>
        <w:rPr>
          <w:spacing w:val="-4"/>
        </w:rPr>
        <w:t> </w:t>
      </w:r>
      <w:r>
        <w:rPr/>
        <w:t>Owen</w:t>
      </w:r>
      <w:r>
        <w:rPr>
          <w:spacing w:val="-5"/>
        </w:rPr>
        <w:t> </w:t>
      </w:r>
      <w:r>
        <w:rPr/>
        <w:t>quiere</w:t>
      </w:r>
      <w:r>
        <w:rPr>
          <w:spacing w:val="-2"/>
        </w:rPr>
        <w:t> </w:t>
      </w:r>
      <w:r>
        <w:rPr/>
        <w:t>hacer</w:t>
      </w:r>
      <w:r>
        <w:rPr>
          <w:spacing w:val="-5"/>
        </w:rPr>
        <w:t> </w:t>
      </w:r>
      <w:r>
        <w:rPr/>
        <w:t>una</w:t>
      </w:r>
      <w:r>
        <w:rPr>
          <w:spacing w:val="-4"/>
        </w:rPr>
        <w:t> </w:t>
      </w:r>
      <w:r>
        <w:rPr/>
        <w:t>“alegoría”</w:t>
      </w:r>
      <w:r>
        <w:rPr>
          <w:spacing w:val="-4"/>
        </w:rPr>
        <w:t> </w:t>
      </w:r>
      <w:r>
        <w:rPr/>
        <w:t>en</w:t>
      </w:r>
      <w:r>
        <w:rPr>
          <w:spacing w:val="-2"/>
        </w:rPr>
        <w:t> </w:t>
      </w:r>
      <w:r>
        <w:rPr/>
        <w:t>la</w:t>
      </w:r>
      <w:r>
        <w:rPr>
          <w:spacing w:val="-4"/>
        </w:rPr>
        <w:t> </w:t>
      </w:r>
      <w:r>
        <w:rPr/>
        <w:t>que</w:t>
      </w:r>
      <w:r>
        <w:rPr>
          <w:spacing w:val="-5"/>
        </w:rPr>
        <w:t> </w:t>
      </w:r>
      <w:r>
        <w:rPr/>
        <w:t>el</w:t>
      </w:r>
      <w:r>
        <w:rPr>
          <w:spacing w:val="-4"/>
        </w:rPr>
        <w:t> </w:t>
      </w:r>
      <w:r>
        <w:rPr/>
        <w:t>juego de “matrioschka” es precisamente esa detonación de recuerdos que a su vez detonan otros</w:t>
      </w:r>
      <w:r>
        <w:rPr>
          <w:spacing w:val="-18"/>
        </w:rPr>
        <w:t> </w:t>
      </w:r>
      <w:r>
        <w:rPr/>
        <w:t>recuerdos</w:t>
      </w:r>
      <w:r>
        <w:rPr>
          <w:spacing w:val="-20"/>
        </w:rPr>
        <w:t> </w:t>
      </w:r>
      <w:r>
        <w:rPr/>
        <w:t>sucesivamente.</w:t>
      </w:r>
      <w:r>
        <w:rPr>
          <w:spacing w:val="-20"/>
        </w:rPr>
        <w:t> </w:t>
      </w:r>
      <w:r>
        <w:rPr/>
        <w:t>En</w:t>
      </w:r>
      <w:r>
        <w:rPr>
          <w:spacing w:val="-18"/>
        </w:rPr>
        <w:t> </w:t>
      </w:r>
      <w:r>
        <w:rPr/>
        <w:t>ese</w:t>
      </w:r>
      <w:r>
        <w:rPr>
          <w:spacing w:val="-18"/>
        </w:rPr>
        <w:t> </w:t>
      </w:r>
      <w:r>
        <w:rPr/>
        <w:t>sentido</w:t>
      </w:r>
      <w:r>
        <w:rPr>
          <w:spacing w:val="-20"/>
        </w:rPr>
        <w:t> </w:t>
      </w:r>
      <w:r>
        <w:rPr/>
        <w:t>no</w:t>
      </w:r>
      <w:r>
        <w:rPr>
          <w:spacing w:val="-20"/>
        </w:rPr>
        <w:t> </w:t>
      </w:r>
      <w:r>
        <w:rPr/>
        <w:t>podemos</w:t>
      </w:r>
      <w:r>
        <w:rPr>
          <w:spacing w:val="-18"/>
        </w:rPr>
        <w:t> </w:t>
      </w:r>
      <w:r>
        <w:rPr/>
        <w:t>aseverar</w:t>
      </w:r>
      <w:r>
        <w:rPr>
          <w:spacing w:val="-18"/>
        </w:rPr>
        <w:t> </w:t>
      </w:r>
      <w:r>
        <w:rPr/>
        <w:t>que</w:t>
      </w:r>
      <w:r>
        <w:rPr>
          <w:spacing w:val="-18"/>
        </w:rPr>
        <w:t> </w:t>
      </w:r>
      <w:r>
        <w:rPr/>
        <w:t>se</w:t>
      </w:r>
      <w:r>
        <w:rPr>
          <w:spacing w:val="-18"/>
        </w:rPr>
        <w:t> </w:t>
      </w:r>
      <w:r>
        <w:rPr/>
        <w:t>espacializa</w:t>
      </w:r>
      <w:r>
        <w:rPr>
          <w:spacing w:val="-20"/>
        </w:rPr>
        <w:t> </w:t>
      </w:r>
      <w:r>
        <w:rPr/>
        <w:t>el tiempo.</w:t>
      </w:r>
      <w:r>
        <w:rPr>
          <w:spacing w:val="-16"/>
        </w:rPr>
        <w:t> </w:t>
      </w:r>
      <w:r>
        <w:rPr/>
        <w:t>Es</w:t>
      </w:r>
      <w:r>
        <w:rPr>
          <w:spacing w:val="-15"/>
        </w:rPr>
        <w:t> </w:t>
      </w:r>
      <w:r>
        <w:rPr/>
        <w:t>en</w:t>
      </w:r>
      <w:r>
        <w:rPr>
          <w:spacing w:val="-15"/>
        </w:rPr>
        <w:t> </w:t>
      </w:r>
      <w:r>
        <w:rPr/>
        <w:t>los</w:t>
      </w:r>
      <w:r>
        <w:rPr>
          <w:spacing w:val="-15"/>
        </w:rPr>
        <w:t> </w:t>
      </w:r>
      <w:r>
        <w:rPr/>
        <w:t>repetitivos</w:t>
      </w:r>
      <w:r>
        <w:rPr>
          <w:spacing w:val="-15"/>
        </w:rPr>
        <w:t> </w:t>
      </w:r>
      <w:r>
        <w:rPr/>
        <w:t>vendedores</w:t>
      </w:r>
      <w:r>
        <w:rPr>
          <w:spacing w:val="-17"/>
        </w:rPr>
        <w:t> </w:t>
      </w:r>
      <w:r>
        <w:rPr/>
        <w:t>de</w:t>
      </w:r>
      <w:r>
        <w:rPr>
          <w:spacing w:val="-15"/>
        </w:rPr>
        <w:t> </w:t>
      </w:r>
      <w:r>
        <w:rPr/>
        <w:t>almanaques</w:t>
      </w:r>
      <w:r>
        <w:rPr>
          <w:spacing w:val="-11"/>
        </w:rPr>
        <w:t> </w:t>
      </w:r>
      <w:r>
        <w:rPr/>
        <w:t>donde</w:t>
      </w:r>
      <w:r>
        <w:rPr>
          <w:spacing w:val="-18"/>
        </w:rPr>
        <w:t> </w:t>
      </w:r>
      <w:r>
        <w:rPr/>
        <w:t>se</w:t>
      </w:r>
      <w:r>
        <w:rPr>
          <w:spacing w:val="-17"/>
        </w:rPr>
        <w:t> </w:t>
      </w:r>
      <w:r>
        <w:rPr/>
        <w:t>cumple</w:t>
      </w:r>
      <w:r>
        <w:rPr>
          <w:spacing w:val="-15"/>
        </w:rPr>
        <w:t> </w:t>
      </w:r>
      <w:r>
        <w:rPr/>
        <w:t>la</w:t>
      </w:r>
      <w:r>
        <w:rPr>
          <w:spacing w:val="-17"/>
        </w:rPr>
        <w:t> </w:t>
      </w:r>
      <w:r>
        <w:rPr/>
        <w:t>“alegoría”</w:t>
      </w:r>
      <w:r>
        <w:rPr>
          <w:spacing w:val="-17"/>
        </w:rPr>
        <w:t> </w:t>
      </w:r>
      <w:r>
        <w:rPr/>
        <w:t>de </w:t>
      </w:r>
      <w:r>
        <w:rPr>
          <w:w w:val="95"/>
        </w:rPr>
        <w:t>los</w:t>
      </w:r>
      <w:r>
        <w:rPr>
          <w:spacing w:val="-15"/>
          <w:w w:val="95"/>
        </w:rPr>
        <w:t> </w:t>
      </w:r>
      <w:r>
        <w:rPr>
          <w:w w:val="95"/>
        </w:rPr>
        <w:t>recuerdos.</w:t>
      </w:r>
    </w:p>
    <w:p>
      <w:pPr>
        <w:spacing w:after="0" w:line="367" w:lineRule="auto"/>
        <w:sectPr>
          <w:pgSz w:w="12240" w:h="15840"/>
          <w:pgMar w:header="0" w:footer="981" w:top="1360" w:bottom="1180" w:left="1600" w:right="1500"/>
        </w:sectPr>
      </w:pPr>
    </w:p>
    <w:p>
      <w:pPr>
        <w:pStyle w:val="ListParagraph"/>
        <w:numPr>
          <w:ilvl w:val="0"/>
          <w:numId w:val="5"/>
        </w:numPr>
        <w:tabs>
          <w:tab w:pos="457" w:val="left" w:leader="none"/>
        </w:tabs>
        <w:spacing w:line="369" w:lineRule="auto" w:before="44" w:after="0"/>
        <w:ind w:left="120" w:right="103" w:firstLine="0"/>
        <w:jc w:val="both"/>
        <w:rPr>
          <w:sz w:val="24"/>
        </w:rPr>
      </w:pPr>
      <w:r>
        <w:rPr>
          <w:sz w:val="24"/>
        </w:rPr>
        <w:t>En “Naipe” (Owen, 1930:31-32) la sucesión de imágenes hacen del párvulo sujeto lírico el anverso de la imagen del padre en un naipe (Sheridan, 1996:9). Esa imagen del “jack” invertida en la que se “reflejan” el padre y el hijo está dividida por esa “línea invisible del filo de las doce” que pone horizontales al padre y al hijo y que sugiere también la medianoche, el sueño y la vida onírica. Esta vida onírica se va haciendo más relevante conforme avanza la lectura de los poemas en prosa de </w:t>
      </w:r>
      <w:r>
        <w:rPr>
          <w:i/>
          <w:sz w:val="24"/>
        </w:rPr>
        <w:t>Línea</w:t>
      </w:r>
      <w:r>
        <w:rPr>
          <w:sz w:val="24"/>
        </w:rPr>
        <w:t>, hasta que en “Autorretrato</w:t>
      </w:r>
      <w:r>
        <w:rPr>
          <w:spacing w:val="-14"/>
          <w:sz w:val="24"/>
        </w:rPr>
        <w:t> </w:t>
      </w:r>
      <w:r>
        <w:rPr>
          <w:sz w:val="24"/>
        </w:rPr>
        <w:t>o</w:t>
      </w:r>
      <w:r>
        <w:rPr>
          <w:spacing w:val="-14"/>
          <w:sz w:val="24"/>
        </w:rPr>
        <w:t> </w:t>
      </w:r>
      <w:r>
        <w:rPr>
          <w:sz w:val="24"/>
        </w:rPr>
        <w:t>del</w:t>
      </w:r>
      <w:r>
        <w:rPr>
          <w:spacing w:val="-16"/>
          <w:sz w:val="24"/>
        </w:rPr>
        <w:t> </w:t>
      </w:r>
      <w:r>
        <w:rPr>
          <w:sz w:val="24"/>
        </w:rPr>
        <w:t>subway”</w:t>
      </w:r>
      <w:r>
        <w:rPr>
          <w:spacing w:val="-14"/>
          <w:sz w:val="24"/>
        </w:rPr>
        <w:t> </w:t>
      </w:r>
      <w:r>
        <w:rPr>
          <w:sz w:val="24"/>
        </w:rPr>
        <w:t>encuentra</w:t>
      </w:r>
      <w:r>
        <w:rPr>
          <w:spacing w:val="-14"/>
          <w:sz w:val="24"/>
        </w:rPr>
        <w:t> </w:t>
      </w:r>
      <w:r>
        <w:rPr>
          <w:sz w:val="24"/>
        </w:rPr>
        <w:t>su</w:t>
      </w:r>
      <w:r>
        <w:rPr>
          <w:spacing w:val="-11"/>
          <w:sz w:val="24"/>
        </w:rPr>
        <w:t> </w:t>
      </w:r>
      <w:r>
        <w:rPr>
          <w:sz w:val="24"/>
        </w:rPr>
        <w:t>cúspide.</w:t>
      </w:r>
    </w:p>
    <w:p>
      <w:pPr>
        <w:pStyle w:val="BodyText"/>
        <w:spacing w:line="369" w:lineRule="auto"/>
        <w:ind w:left="120" w:right="105" w:firstLine="708"/>
      </w:pPr>
      <w:r>
        <w:rPr/>
        <w:t>El sujeto lírico, a las afueras de un cuarto pero dentro de una casa, confunde una lámpara</w:t>
      </w:r>
      <w:r>
        <w:rPr>
          <w:spacing w:val="-6"/>
        </w:rPr>
        <w:t> </w:t>
      </w:r>
      <w:r>
        <w:rPr/>
        <w:t>con</w:t>
      </w:r>
      <w:r>
        <w:rPr>
          <w:spacing w:val="-3"/>
        </w:rPr>
        <w:t> </w:t>
      </w:r>
      <w:r>
        <w:rPr/>
        <w:t>un</w:t>
      </w:r>
      <w:r>
        <w:rPr>
          <w:spacing w:val="-3"/>
        </w:rPr>
        <w:t> </w:t>
      </w:r>
      <w:r>
        <w:rPr/>
        <w:t>sol:</w:t>
      </w:r>
      <w:r>
        <w:rPr>
          <w:spacing w:val="-5"/>
        </w:rPr>
        <w:t> </w:t>
      </w:r>
      <w:r>
        <w:rPr/>
        <w:t>“Hay</w:t>
      </w:r>
      <w:r>
        <w:rPr>
          <w:spacing w:val="-3"/>
        </w:rPr>
        <w:t> </w:t>
      </w:r>
      <w:r>
        <w:rPr/>
        <w:t>una</w:t>
      </w:r>
      <w:r>
        <w:rPr>
          <w:spacing w:val="-6"/>
        </w:rPr>
        <w:t> </w:t>
      </w:r>
      <w:r>
        <w:rPr/>
        <w:t>lámpara</w:t>
      </w:r>
      <w:r>
        <w:rPr>
          <w:spacing w:val="-6"/>
        </w:rPr>
        <w:t> </w:t>
      </w:r>
      <w:r>
        <w:rPr/>
        <w:t>a</w:t>
      </w:r>
      <w:r>
        <w:rPr>
          <w:spacing w:val="-6"/>
        </w:rPr>
        <w:t> </w:t>
      </w:r>
      <w:r>
        <w:rPr/>
        <w:t>la</w:t>
      </w:r>
      <w:r>
        <w:rPr>
          <w:spacing w:val="-6"/>
        </w:rPr>
        <w:t> </w:t>
      </w:r>
      <w:r>
        <w:rPr/>
        <w:t>derecha:</w:t>
      </w:r>
      <w:r>
        <w:rPr>
          <w:spacing w:val="-5"/>
        </w:rPr>
        <w:t> </w:t>
      </w:r>
      <w:r>
        <w:rPr/>
        <w:t>acaso</w:t>
      </w:r>
      <w:r>
        <w:rPr>
          <w:spacing w:val="-6"/>
        </w:rPr>
        <w:t> </w:t>
      </w:r>
      <w:r>
        <w:rPr/>
        <w:t>el</w:t>
      </w:r>
      <w:r>
        <w:rPr>
          <w:spacing w:val="-5"/>
        </w:rPr>
        <w:t> </w:t>
      </w:r>
      <w:r>
        <w:rPr/>
        <w:t>sol”;</w:t>
      </w:r>
      <w:r>
        <w:rPr>
          <w:spacing w:val="-2"/>
        </w:rPr>
        <w:t> </w:t>
      </w:r>
      <w:r>
        <w:rPr/>
        <w:t>las</w:t>
      </w:r>
      <w:r>
        <w:rPr>
          <w:spacing w:val="-3"/>
        </w:rPr>
        <w:t> </w:t>
      </w:r>
      <w:r>
        <w:rPr/>
        <w:t>caras</w:t>
      </w:r>
      <w:r>
        <w:rPr>
          <w:spacing w:val="-3"/>
        </w:rPr>
        <w:t> </w:t>
      </w:r>
      <w:r>
        <w:rPr/>
        <w:t>recordadas</w:t>
      </w:r>
      <w:r>
        <w:rPr>
          <w:spacing w:val="-3"/>
        </w:rPr>
        <w:t> </w:t>
      </w:r>
      <w:r>
        <w:rPr/>
        <w:t>le parecen una parvada de mariposas (“En ella [la lámpara] se suicidan mariposas de rostros</w:t>
      </w:r>
      <w:r>
        <w:rPr>
          <w:spacing w:val="-5"/>
        </w:rPr>
        <w:t> </w:t>
      </w:r>
      <w:r>
        <w:rPr/>
        <w:t>mal</w:t>
      </w:r>
      <w:r>
        <w:rPr>
          <w:spacing w:val="-6"/>
        </w:rPr>
        <w:t> </w:t>
      </w:r>
      <w:r>
        <w:rPr/>
        <w:t>recordados”);</w:t>
      </w:r>
      <w:r>
        <w:rPr>
          <w:spacing w:val="-6"/>
        </w:rPr>
        <w:t> </w:t>
      </w:r>
      <w:r>
        <w:rPr/>
        <w:t>la</w:t>
      </w:r>
      <w:r>
        <w:rPr>
          <w:spacing w:val="-7"/>
        </w:rPr>
        <w:t> </w:t>
      </w:r>
      <w:r>
        <w:rPr/>
        <w:t>barba</w:t>
      </w:r>
      <w:r>
        <w:rPr>
          <w:spacing w:val="-7"/>
        </w:rPr>
        <w:t> </w:t>
      </w:r>
      <w:r>
        <w:rPr/>
        <w:t>se</w:t>
      </w:r>
      <w:r>
        <w:rPr>
          <w:spacing w:val="-8"/>
        </w:rPr>
        <w:t> </w:t>
      </w:r>
      <w:r>
        <w:rPr/>
        <w:t>vuelve</w:t>
      </w:r>
      <w:r>
        <w:rPr>
          <w:spacing w:val="-8"/>
        </w:rPr>
        <w:t> </w:t>
      </w:r>
      <w:r>
        <w:rPr/>
        <w:t>una</w:t>
      </w:r>
      <w:r>
        <w:rPr>
          <w:spacing w:val="-7"/>
        </w:rPr>
        <w:t> </w:t>
      </w:r>
      <w:r>
        <w:rPr/>
        <w:t>“barba</w:t>
      </w:r>
      <w:r>
        <w:rPr>
          <w:spacing w:val="-7"/>
        </w:rPr>
        <w:t> </w:t>
      </w:r>
      <w:r>
        <w:rPr/>
        <w:t>caudal”,</w:t>
      </w:r>
      <w:r>
        <w:rPr>
          <w:spacing w:val="-6"/>
        </w:rPr>
        <w:t> </w:t>
      </w:r>
      <w:r>
        <w:rPr/>
        <w:t>en</w:t>
      </w:r>
      <w:r>
        <w:rPr>
          <w:spacing w:val="-5"/>
        </w:rPr>
        <w:t> </w:t>
      </w:r>
      <w:r>
        <w:rPr/>
        <w:t>la</w:t>
      </w:r>
      <w:r>
        <w:rPr>
          <w:spacing w:val="-7"/>
        </w:rPr>
        <w:t> </w:t>
      </w:r>
      <w:r>
        <w:rPr/>
        <w:t>que</w:t>
      </w:r>
      <w:r>
        <w:rPr>
          <w:spacing w:val="-8"/>
        </w:rPr>
        <w:t> </w:t>
      </w:r>
      <w:r>
        <w:rPr/>
        <w:t>la</w:t>
      </w:r>
      <w:r>
        <w:rPr>
          <w:spacing w:val="-7"/>
        </w:rPr>
        <w:t> </w:t>
      </w:r>
      <w:r>
        <w:rPr/>
        <w:t>blancura</w:t>
      </w:r>
      <w:r>
        <w:rPr>
          <w:spacing w:val="-10"/>
        </w:rPr>
        <w:t> </w:t>
      </w:r>
      <w:r>
        <w:rPr/>
        <w:t>es una cascada. Estas metáforas se ubican en esa pérdida de contacto con la realidad que proviene</w:t>
      </w:r>
      <w:r>
        <w:rPr>
          <w:spacing w:val="-9"/>
        </w:rPr>
        <w:t> </w:t>
      </w:r>
      <w:r>
        <w:rPr/>
        <w:t>de</w:t>
      </w:r>
      <w:r>
        <w:rPr>
          <w:spacing w:val="-9"/>
        </w:rPr>
        <w:t> </w:t>
      </w:r>
      <w:r>
        <w:rPr/>
        <w:t>la</w:t>
      </w:r>
      <w:r>
        <w:rPr>
          <w:spacing w:val="-11"/>
        </w:rPr>
        <w:t> </w:t>
      </w:r>
      <w:r>
        <w:rPr/>
        <w:t>visión</w:t>
      </w:r>
      <w:r>
        <w:rPr>
          <w:spacing w:val="-12"/>
        </w:rPr>
        <w:t> </w:t>
      </w:r>
      <w:r>
        <w:rPr/>
        <w:t>monárquica,</w:t>
      </w:r>
      <w:r>
        <w:rPr>
          <w:spacing w:val="-11"/>
        </w:rPr>
        <w:t> </w:t>
      </w:r>
      <w:r>
        <w:rPr/>
        <w:t>al</w:t>
      </w:r>
      <w:r>
        <w:rPr>
          <w:spacing w:val="-11"/>
        </w:rPr>
        <w:t> </w:t>
      </w:r>
      <w:r>
        <w:rPr/>
        <w:t>igual</w:t>
      </w:r>
      <w:r>
        <w:rPr>
          <w:spacing w:val="-11"/>
        </w:rPr>
        <w:t> </w:t>
      </w:r>
      <w:r>
        <w:rPr/>
        <w:t>que</w:t>
      </w:r>
      <w:r>
        <w:rPr>
          <w:spacing w:val="-9"/>
        </w:rPr>
        <w:t> </w:t>
      </w:r>
      <w:r>
        <w:rPr/>
        <w:t>la</w:t>
      </w:r>
      <w:r>
        <w:rPr>
          <w:spacing w:val="-11"/>
        </w:rPr>
        <w:t> </w:t>
      </w:r>
      <w:r>
        <w:rPr/>
        <w:t>imagen</w:t>
      </w:r>
      <w:r>
        <w:rPr>
          <w:spacing w:val="-9"/>
        </w:rPr>
        <w:t> </w:t>
      </w:r>
      <w:r>
        <w:rPr/>
        <w:t>del</w:t>
      </w:r>
      <w:r>
        <w:rPr>
          <w:spacing w:val="-13"/>
        </w:rPr>
        <w:t> </w:t>
      </w:r>
      <w:r>
        <w:rPr/>
        <w:t>jack</w:t>
      </w:r>
      <w:r>
        <w:rPr>
          <w:spacing w:val="-12"/>
        </w:rPr>
        <w:t> </w:t>
      </w:r>
      <w:r>
        <w:rPr/>
        <w:t>y</w:t>
      </w:r>
      <w:r>
        <w:rPr>
          <w:spacing w:val="-9"/>
        </w:rPr>
        <w:t> </w:t>
      </w:r>
      <w:r>
        <w:rPr/>
        <w:t>la</w:t>
      </w:r>
      <w:r>
        <w:rPr>
          <w:spacing w:val="-11"/>
        </w:rPr>
        <w:t> </w:t>
      </w:r>
      <w:r>
        <w:rPr/>
        <w:t>línea</w:t>
      </w:r>
      <w:r>
        <w:rPr>
          <w:spacing w:val="-11"/>
        </w:rPr>
        <w:t> </w:t>
      </w:r>
      <w:r>
        <w:rPr/>
        <w:t>divisoria</w:t>
      </w:r>
      <w:r>
        <w:rPr>
          <w:spacing w:val="-11"/>
        </w:rPr>
        <w:t> </w:t>
      </w:r>
      <w:r>
        <w:rPr/>
        <w:t>entre ambos.</w:t>
      </w:r>
    </w:p>
    <w:p>
      <w:pPr>
        <w:pStyle w:val="BodyText"/>
        <w:spacing w:line="367" w:lineRule="auto"/>
        <w:ind w:left="120" w:right="108" w:firstLine="708"/>
      </w:pPr>
      <w:r>
        <w:rPr/>
        <w:t>La fragmentación es muy clara. La figura dividida por “una línea solo, un  alambre a lo más, del filo de las doce” es la de un naipe, en el que está la imagen del “padre” y del sujeto lírico reconoce un “espejo que anticipa medio siglo la imagen”. La orientación</w:t>
      </w:r>
      <w:r>
        <w:rPr>
          <w:spacing w:val="-25"/>
        </w:rPr>
        <w:t> </w:t>
      </w:r>
      <w:r>
        <w:rPr/>
        <w:t>de</w:t>
      </w:r>
      <w:r>
        <w:rPr>
          <w:spacing w:val="-25"/>
        </w:rPr>
        <w:t> </w:t>
      </w:r>
      <w:r>
        <w:rPr/>
        <w:t>los</w:t>
      </w:r>
      <w:r>
        <w:rPr>
          <w:spacing w:val="-25"/>
        </w:rPr>
        <w:t> </w:t>
      </w:r>
      <w:r>
        <w:rPr/>
        <w:t>objetos</w:t>
      </w:r>
      <w:r>
        <w:rPr>
          <w:spacing w:val="-27"/>
        </w:rPr>
        <w:t> </w:t>
      </w:r>
      <w:r>
        <w:rPr/>
        <w:t>referidos</w:t>
      </w:r>
      <w:r>
        <w:rPr>
          <w:spacing w:val="-27"/>
        </w:rPr>
        <w:t> </w:t>
      </w:r>
      <w:r>
        <w:rPr/>
        <w:t>incide</w:t>
      </w:r>
      <w:r>
        <w:rPr>
          <w:spacing w:val="-25"/>
        </w:rPr>
        <w:t> </w:t>
      </w:r>
      <w:r>
        <w:rPr/>
        <w:t>siempre</w:t>
      </w:r>
      <w:r>
        <w:rPr>
          <w:spacing w:val="-25"/>
        </w:rPr>
        <w:t> </w:t>
      </w:r>
      <w:r>
        <w:rPr/>
        <w:t>dentro</w:t>
      </w:r>
      <w:r>
        <w:rPr>
          <w:spacing w:val="-27"/>
        </w:rPr>
        <w:t> </w:t>
      </w:r>
      <w:r>
        <w:rPr/>
        <w:t>del</w:t>
      </w:r>
      <w:r>
        <w:rPr>
          <w:spacing w:val="-27"/>
        </w:rPr>
        <w:t> </w:t>
      </w:r>
      <w:r>
        <w:rPr/>
        <w:t>cuadro</w:t>
      </w:r>
      <w:r>
        <w:rPr>
          <w:spacing w:val="-27"/>
        </w:rPr>
        <w:t> </w:t>
      </w:r>
      <w:r>
        <w:rPr/>
        <w:t>de</w:t>
      </w:r>
      <w:r>
        <w:rPr>
          <w:spacing w:val="-25"/>
        </w:rPr>
        <w:t> </w:t>
      </w:r>
      <w:r>
        <w:rPr/>
        <w:t>la</w:t>
      </w:r>
      <w:r>
        <w:rPr>
          <w:spacing w:val="-27"/>
        </w:rPr>
        <w:t> </w:t>
      </w:r>
      <w:r>
        <w:rPr/>
        <w:t>fotografía.</w:t>
      </w:r>
      <w:r>
        <w:rPr>
          <w:spacing w:val="-24"/>
        </w:rPr>
        <w:t> </w:t>
      </w:r>
      <w:r>
        <w:rPr/>
        <w:t>Pero este sujeto lírico se desdobla en una sombra, que representa a su padre: “Él, como está desnudo,</w:t>
      </w:r>
      <w:r>
        <w:rPr>
          <w:spacing w:val="-12"/>
        </w:rPr>
        <w:t> </w:t>
      </w:r>
      <w:r>
        <w:rPr/>
        <w:t>se</w:t>
      </w:r>
      <w:r>
        <w:rPr>
          <w:spacing w:val="-10"/>
        </w:rPr>
        <w:t> </w:t>
      </w:r>
      <w:r>
        <w:rPr/>
        <w:t>empeña</w:t>
      </w:r>
      <w:r>
        <w:rPr>
          <w:spacing w:val="-12"/>
        </w:rPr>
        <w:t> </w:t>
      </w:r>
      <w:r>
        <w:rPr/>
        <w:t>en</w:t>
      </w:r>
      <w:r>
        <w:rPr>
          <w:spacing w:val="-10"/>
        </w:rPr>
        <w:t> </w:t>
      </w:r>
      <w:r>
        <w:rPr>
          <w:spacing w:val="-3"/>
        </w:rPr>
        <w:t>ir</w:t>
      </w:r>
      <w:r>
        <w:rPr>
          <w:spacing w:val="-10"/>
        </w:rPr>
        <w:t> </w:t>
      </w:r>
      <w:r>
        <w:rPr/>
        <w:t>del</w:t>
      </w:r>
      <w:r>
        <w:rPr>
          <w:spacing w:val="-12"/>
        </w:rPr>
        <w:t> </w:t>
      </w:r>
      <w:r>
        <w:rPr/>
        <w:t>otro</w:t>
      </w:r>
      <w:r>
        <w:rPr>
          <w:spacing w:val="-12"/>
        </w:rPr>
        <w:t> </w:t>
      </w:r>
      <w:r>
        <w:rPr/>
        <w:t>lado,</w:t>
      </w:r>
      <w:r>
        <w:rPr>
          <w:spacing w:val="-12"/>
        </w:rPr>
        <w:t> </w:t>
      </w:r>
      <w:r>
        <w:rPr/>
        <w:t>vestido</w:t>
      </w:r>
      <w:r>
        <w:rPr>
          <w:spacing w:val="-12"/>
        </w:rPr>
        <w:t> </w:t>
      </w:r>
      <w:r>
        <w:rPr/>
        <w:t>de</w:t>
      </w:r>
      <w:r>
        <w:rPr>
          <w:spacing w:val="-10"/>
        </w:rPr>
        <w:t> </w:t>
      </w:r>
      <w:r>
        <w:rPr/>
        <w:t>mi</w:t>
      </w:r>
      <w:r>
        <w:rPr>
          <w:spacing w:val="-12"/>
        </w:rPr>
        <w:t> </w:t>
      </w:r>
      <w:r>
        <w:rPr/>
        <w:t>sombra”.</w:t>
      </w:r>
      <w:r>
        <w:rPr>
          <w:spacing w:val="-5"/>
        </w:rPr>
        <w:t> </w:t>
      </w:r>
      <w:r>
        <w:rPr/>
        <w:t>El</w:t>
      </w:r>
      <w:r>
        <w:rPr>
          <w:spacing w:val="-12"/>
        </w:rPr>
        <w:t> </w:t>
      </w:r>
      <w:r>
        <w:rPr/>
        <w:t>motivo</w:t>
      </w:r>
      <w:r>
        <w:rPr>
          <w:spacing w:val="-12"/>
        </w:rPr>
        <w:t> </w:t>
      </w:r>
      <w:r>
        <w:rPr/>
        <w:t>de</w:t>
      </w:r>
      <w:r>
        <w:rPr>
          <w:spacing w:val="-10"/>
        </w:rPr>
        <w:t> </w:t>
      </w:r>
      <w:r>
        <w:rPr/>
        <w:t>la</w:t>
      </w:r>
      <w:r>
        <w:rPr>
          <w:spacing w:val="-12"/>
        </w:rPr>
        <w:t> </w:t>
      </w:r>
      <w:r>
        <w:rPr/>
        <w:t>sombra</w:t>
      </w:r>
      <w:r>
        <w:rPr>
          <w:spacing w:val="-12"/>
        </w:rPr>
        <w:t> </w:t>
      </w:r>
      <w:r>
        <w:rPr/>
        <w:t>en Owen,</w:t>
      </w:r>
      <w:r>
        <w:rPr>
          <w:spacing w:val="-20"/>
        </w:rPr>
        <w:t> </w:t>
      </w:r>
      <w:r>
        <w:rPr/>
        <w:t>persiste</w:t>
      </w:r>
      <w:r>
        <w:rPr>
          <w:spacing w:val="-20"/>
        </w:rPr>
        <w:t> </w:t>
      </w:r>
      <w:r>
        <w:rPr/>
        <w:t>en</w:t>
      </w:r>
      <w:r>
        <w:rPr>
          <w:spacing w:val="-20"/>
        </w:rPr>
        <w:t> </w:t>
      </w:r>
      <w:r>
        <w:rPr/>
        <w:t>toda</w:t>
      </w:r>
      <w:r>
        <w:rPr>
          <w:spacing w:val="-20"/>
        </w:rPr>
        <w:t> </w:t>
      </w:r>
      <w:r>
        <w:rPr/>
        <w:t>la</w:t>
      </w:r>
      <w:r>
        <w:rPr>
          <w:spacing w:val="-20"/>
        </w:rPr>
        <w:t> </w:t>
      </w:r>
      <w:r>
        <w:rPr/>
        <w:t>evolución</w:t>
      </w:r>
      <w:r>
        <w:rPr>
          <w:spacing w:val="-18"/>
        </w:rPr>
        <w:t> </w:t>
      </w:r>
      <w:r>
        <w:rPr/>
        <w:t>de</w:t>
      </w:r>
      <w:r>
        <w:rPr>
          <w:spacing w:val="-20"/>
        </w:rPr>
        <w:t> </w:t>
      </w:r>
      <w:r>
        <w:rPr/>
        <w:t>su</w:t>
      </w:r>
      <w:r>
        <w:rPr>
          <w:spacing w:val="-20"/>
        </w:rPr>
        <w:t> </w:t>
      </w:r>
      <w:r>
        <w:rPr/>
        <w:t>obra,</w:t>
      </w:r>
      <w:r>
        <w:rPr>
          <w:spacing w:val="-20"/>
        </w:rPr>
        <w:t> </w:t>
      </w:r>
      <w:r>
        <w:rPr/>
        <w:t>el</w:t>
      </w:r>
      <w:r>
        <w:rPr>
          <w:spacing w:val="-20"/>
        </w:rPr>
        <w:t> </w:t>
      </w:r>
      <w:r>
        <w:rPr/>
        <w:t>cual</w:t>
      </w:r>
      <w:r>
        <w:rPr>
          <w:spacing w:val="-20"/>
        </w:rPr>
        <w:t> </w:t>
      </w:r>
      <w:r>
        <w:rPr/>
        <w:t>merecería</w:t>
      </w:r>
      <w:r>
        <w:rPr>
          <w:spacing w:val="-20"/>
        </w:rPr>
        <w:t> </w:t>
      </w:r>
      <w:r>
        <w:rPr/>
        <w:t>un</w:t>
      </w:r>
      <w:r>
        <w:rPr>
          <w:spacing w:val="-18"/>
        </w:rPr>
        <w:t> </w:t>
      </w:r>
      <w:r>
        <w:rPr/>
        <w:t>estudio</w:t>
      </w:r>
      <w:r>
        <w:rPr>
          <w:spacing w:val="-20"/>
        </w:rPr>
        <w:t> </w:t>
      </w:r>
      <w:r>
        <w:rPr/>
        <w:t>por</w:t>
      </w:r>
      <w:r>
        <w:rPr>
          <w:spacing w:val="-20"/>
        </w:rPr>
        <w:t> </w:t>
      </w:r>
      <w:r>
        <w:rPr/>
        <w:t>sí</w:t>
      </w:r>
      <w:r>
        <w:rPr>
          <w:spacing w:val="-21"/>
        </w:rPr>
        <w:t> </w:t>
      </w:r>
      <w:r>
        <w:rPr/>
        <w:t>solo.</w:t>
      </w:r>
    </w:p>
    <w:p>
      <w:pPr>
        <w:pStyle w:val="BodyText"/>
        <w:spacing w:line="362" w:lineRule="auto" w:before="1"/>
        <w:ind w:left="120" w:right="104" w:firstLine="708"/>
      </w:pPr>
      <w:r>
        <w:rPr/>
        <w:t>Sin embargo, esta fragmentación da pie a que el sujeto lírico confirme que es él mismo quién está fijado dentro de la imagen de la fotografía. Si en un principio pregona “el</w:t>
      </w:r>
      <w:r>
        <w:rPr>
          <w:spacing w:val="-6"/>
        </w:rPr>
        <w:t> </w:t>
      </w:r>
      <w:r>
        <w:rPr/>
        <w:t>hombre</w:t>
      </w:r>
      <w:r>
        <w:rPr>
          <w:spacing w:val="-4"/>
        </w:rPr>
        <w:t> </w:t>
      </w:r>
      <w:r>
        <w:rPr/>
        <w:t>que</w:t>
      </w:r>
      <w:r>
        <w:rPr>
          <w:spacing w:val="-4"/>
        </w:rPr>
        <w:t> </w:t>
      </w:r>
      <w:r>
        <w:rPr/>
        <w:t>es</w:t>
      </w:r>
      <w:r>
        <w:rPr>
          <w:spacing w:val="-7"/>
        </w:rPr>
        <w:t> </w:t>
      </w:r>
      <w:r>
        <w:rPr/>
        <w:t>sólo</w:t>
      </w:r>
      <w:r>
        <w:rPr>
          <w:spacing w:val="-6"/>
        </w:rPr>
        <w:t> </w:t>
      </w:r>
      <w:r>
        <w:rPr/>
        <w:t>una</w:t>
      </w:r>
      <w:r>
        <w:rPr>
          <w:spacing w:val="-6"/>
        </w:rPr>
        <w:t> </w:t>
      </w:r>
      <w:r>
        <w:rPr/>
        <w:t>fotografía</w:t>
      </w:r>
      <w:r>
        <w:rPr>
          <w:spacing w:val="-6"/>
        </w:rPr>
        <w:t> </w:t>
      </w:r>
      <w:r>
        <w:rPr/>
        <w:t>de</w:t>
      </w:r>
      <w:r>
        <w:rPr>
          <w:spacing w:val="-1"/>
        </w:rPr>
        <w:t> </w:t>
      </w:r>
      <w:r>
        <w:rPr/>
        <w:t>mi</w:t>
      </w:r>
      <w:r>
        <w:rPr>
          <w:spacing w:val="-6"/>
        </w:rPr>
        <w:t> </w:t>
      </w:r>
      <w:r>
        <w:rPr/>
        <w:t>padre</w:t>
      </w:r>
      <w:r>
        <w:rPr>
          <w:spacing w:val="3"/>
        </w:rPr>
        <w:t> </w:t>
      </w:r>
      <w:r>
        <w:rPr>
          <w:rFonts w:ascii="Palatino Linotype" w:hAnsi="Palatino Linotype"/>
        </w:rPr>
        <w:t>―</w:t>
      </w:r>
      <w:r>
        <w:rPr/>
        <w:t>nada</w:t>
      </w:r>
      <w:r>
        <w:rPr>
          <w:spacing w:val="-6"/>
        </w:rPr>
        <w:t> </w:t>
      </w:r>
      <w:r>
        <w:rPr/>
        <w:t>más,</w:t>
      </w:r>
      <w:r>
        <w:rPr>
          <w:spacing w:val="-6"/>
        </w:rPr>
        <w:t> </w:t>
      </w:r>
      <w:r>
        <w:rPr/>
        <w:t>en</w:t>
      </w:r>
      <w:r>
        <w:rPr>
          <w:spacing w:val="-4"/>
        </w:rPr>
        <w:t> </w:t>
      </w:r>
      <w:r>
        <w:rPr/>
        <w:t>la</w:t>
      </w:r>
      <w:r>
        <w:rPr>
          <w:spacing w:val="-6"/>
        </w:rPr>
        <w:t> </w:t>
      </w:r>
      <w:r>
        <w:rPr/>
        <w:t>noche,</w:t>
      </w:r>
      <w:r>
        <w:rPr>
          <w:spacing w:val="-6"/>
        </w:rPr>
        <w:t> </w:t>
      </w:r>
      <w:r>
        <w:rPr/>
        <w:t>el</w:t>
      </w:r>
      <w:r>
        <w:rPr>
          <w:spacing w:val="-6"/>
        </w:rPr>
        <w:t> </w:t>
      </w:r>
      <w:r>
        <w:rPr/>
        <w:t>rostro</w:t>
      </w:r>
      <w:r>
        <w:rPr>
          <w:spacing w:val="-6"/>
        </w:rPr>
        <w:t> </w:t>
      </w:r>
      <w:r>
        <w:rPr/>
        <w:t>y</w:t>
      </w:r>
      <w:r>
        <w:rPr>
          <w:spacing w:val="-4"/>
        </w:rPr>
        <w:t> </w:t>
      </w:r>
      <w:r>
        <w:rPr/>
        <w:t>la barba más blancos que la blancura</w:t>
      </w:r>
      <w:r>
        <w:rPr>
          <w:rFonts w:ascii="Palatino Linotype" w:hAnsi="Palatino Linotype"/>
        </w:rPr>
        <w:t>― </w:t>
      </w:r>
      <w:r>
        <w:rPr/>
        <w:t>ese hombre </w:t>
      </w:r>
      <w:r>
        <w:rPr>
          <w:i/>
        </w:rPr>
        <w:t>afirma que soy yo</w:t>
      </w:r>
      <w:r>
        <w:rPr/>
        <w:t>” (cursivas mías); es porque</w:t>
      </w:r>
      <w:r>
        <w:rPr>
          <w:spacing w:val="-20"/>
        </w:rPr>
        <w:t> </w:t>
      </w:r>
      <w:r>
        <w:rPr/>
        <w:t>el</w:t>
      </w:r>
      <w:r>
        <w:rPr>
          <w:spacing w:val="-22"/>
        </w:rPr>
        <w:t> </w:t>
      </w:r>
      <w:r>
        <w:rPr/>
        <w:t>observador</w:t>
      </w:r>
      <w:r>
        <w:rPr>
          <w:spacing w:val="-20"/>
        </w:rPr>
        <w:t> </w:t>
      </w:r>
      <w:r>
        <w:rPr/>
        <w:t>del</w:t>
      </w:r>
      <w:r>
        <w:rPr>
          <w:spacing w:val="-22"/>
        </w:rPr>
        <w:t> </w:t>
      </w:r>
      <w:r>
        <w:rPr/>
        <w:t>cuadro</w:t>
      </w:r>
      <w:r>
        <w:rPr>
          <w:spacing w:val="-19"/>
        </w:rPr>
        <w:t> </w:t>
      </w:r>
      <w:r>
        <w:rPr>
          <w:rFonts w:ascii="Palatino Linotype" w:hAnsi="Palatino Linotype"/>
        </w:rPr>
        <w:t>―</w:t>
      </w:r>
      <w:r>
        <w:rPr/>
        <w:t>el</w:t>
      </w:r>
      <w:r>
        <w:rPr>
          <w:spacing w:val="-22"/>
        </w:rPr>
        <w:t> </w:t>
      </w:r>
      <w:r>
        <w:rPr/>
        <w:t>presunto</w:t>
      </w:r>
      <w:r>
        <w:rPr>
          <w:spacing w:val="-22"/>
        </w:rPr>
        <w:t> </w:t>
      </w:r>
      <w:r>
        <w:rPr/>
        <w:t>hijo</w:t>
      </w:r>
      <w:r>
        <w:rPr>
          <w:rFonts w:ascii="Palatino Linotype" w:hAnsi="Palatino Linotype"/>
        </w:rPr>
        <w:t>―</w:t>
      </w:r>
      <w:r>
        <w:rPr>
          <w:rFonts w:ascii="Palatino Linotype" w:hAnsi="Palatino Linotype"/>
          <w:spacing w:val="-28"/>
        </w:rPr>
        <w:t> </w:t>
      </w:r>
      <w:r>
        <w:rPr/>
        <w:t>es</w:t>
      </w:r>
      <w:r>
        <w:rPr>
          <w:spacing w:val="-20"/>
        </w:rPr>
        <w:t> </w:t>
      </w:r>
      <w:r>
        <w:rPr/>
        <w:t>también</w:t>
      </w:r>
      <w:r>
        <w:rPr>
          <w:spacing w:val="-22"/>
        </w:rPr>
        <w:t> </w:t>
      </w:r>
      <w:r>
        <w:rPr/>
        <w:t>quien</w:t>
      </w:r>
      <w:r>
        <w:rPr>
          <w:spacing w:val="-20"/>
        </w:rPr>
        <w:t> </w:t>
      </w:r>
      <w:r>
        <w:rPr/>
        <w:t>está</w:t>
      </w:r>
      <w:r>
        <w:rPr>
          <w:spacing w:val="-22"/>
        </w:rPr>
        <w:t> </w:t>
      </w:r>
      <w:r>
        <w:rPr/>
        <w:t>en</w:t>
      </w:r>
      <w:r>
        <w:rPr>
          <w:spacing w:val="-20"/>
        </w:rPr>
        <w:t> </w:t>
      </w:r>
      <w:r>
        <w:rPr/>
        <w:t>el</w:t>
      </w:r>
      <w:r>
        <w:rPr>
          <w:spacing w:val="-24"/>
        </w:rPr>
        <w:t> </w:t>
      </w:r>
      <w:r>
        <w:rPr/>
        <w:t>cuadro</w:t>
      </w:r>
      <w:r>
        <w:rPr>
          <w:position w:val="6"/>
          <w:sz w:val="16"/>
        </w:rPr>
        <w:t>7</w:t>
      </w:r>
      <w:r>
        <w:rPr/>
        <w:t>. Por</w:t>
      </w:r>
      <w:r>
        <w:rPr>
          <w:spacing w:val="23"/>
        </w:rPr>
        <w:t> </w:t>
      </w:r>
      <w:r>
        <w:rPr/>
        <w:t>eso</w:t>
      </w:r>
      <w:r>
        <w:rPr>
          <w:spacing w:val="21"/>
        </w:rPr>
        <w:t> </w:t>
      </w:r>
      <w:r>
        <w:rPr/>
        <w:t>ambos</w:t>
      </w:r>
      <w:r>
        <w:rPr>
          <w:spacing w:val="23"/>
        </w:rPr>
        <w:t> </w:t>
      </w:r>
      <w:r>
        <w:rPr/>
        <w:t>tienen</w:t>
      </w:r>
      <w:r>
        <w:rPr>
          <w:spacing w:val="23"/>
        </w:rPr>
        <w:t> </w:t>
      </w:r>
      <w:r>
        <w:rPr/>
        <w:t>el</w:t>
      </w:r>
      <w:r>
        <w:rPr>
          <w:spacing w:val="21"/>
        </w:rPr>
        <w:t> </w:t>
      </w:r>
      <w:r>
        <w:rPr/>
        <w:t>mismo</w:t>
      </w:r>
      <w:r>
        <w:rPr>
          <w:spacing w:val="21"/>
        </w:rPr>
        <w:t> </w:t>
      </w:r>
      <w:r>
        <w:rPr/>
        <w:t>paso,</w:t>
      </w:r>
      <w:r>
        <w:rPr>
          <w:spacing w:val="21"/>
        </w:rPr>
        <w:t> </w:t>
      </w:r>
      <w:r>
        <w:rPr/>
        <w:t>la</w:t>
      </w:r>
      <w:r>
        <w:rPr>
          <w:spacing w:val="21"/>
        </w:rPr>
        <w:t> </w:t>
      </w:r>
      <w:r>
        <w:rPr/>
        <w:t>misma</w:t>
      </w:r>
      <w:r>
        <w:rPr>
          <w:spacing w:val="29"/>
        </w:rPr>
        <w:t> </w:t>
      </w:r>
      <w:r>
        <w:rPr/>
        <w:t>voz,</w:t>
      </w:r>
      <w:r>
        <w:rPr>
          <w:spacing w:val="22"/>
        </w:rPr>
        <w:t> </w:t>
      </w:r>
      <w:r>
        <w:rPr/>
        <w:t>se</w:t>
      </w:r>
      <w:r>
        <w:rPr>
          <w:spacing w:val="23"/>
        </w:rPr>
        <w:t> </w:t>
      </w:r>
      <w:r>
        <w:rPr/>
        <w:t>apoyan</w:t>
      </w:r>
      <w:r>
        <w:rPr>
          <w:spacing w:val="23"/>
        </w:rPr>
        <w:t> </w:t>
      </w:r>
      <w:r>
        <w:rPr/>
        <w:t>en</w:t>
      </w:r>
      <w:r>
        <w:rPr>
          <w:spacing w:val="23"/>
        </w:rPr>
        <w:t> </w:t>
      </w:r>
      <w:r>
        <w:rPr/>
        <w:t>el</w:t>
      </w:r>
      <w:r>
        <w:rPr>
          <w:spacing w:val="21"/>
        </w:rPr>
        <w:t> </w:t>
      </w:r>
      <w:r>
        <w:rPr/>
        <w:t>mismo</w:t>
      </w:r>
      <w:r>
        <w:rPr>
          <w:spacing w:val="21"/>
        </w:rPr>
        <w:t> </w:t>
      </w:r>
      <w:r>
        <w:rPr/>
        <w:t>bastón,</w:t>
      </w:r>
      <w:r>
        <w:rPr>
          <w:spacing w:val="26"/>
        </w:rPr>
        <w:t> </w:t>
      </w:r>
      <w:r>
        <w:rPr/>
        <w:t>y</w:t>
      </w:r>
    </w:p>
    <w:p>
      <w:pPr>
        <w:pStyle w:val="BodyText"/>
        <w:ind w:left="0"/>
        <w:jc w:val="left"/>
        <w:rPr>
          <w:sz w:val="16"/>
        </w:rPr>
      </w:pPr>
      <w:r>
        <w:rPr/>
        <w:pict>
          <v:line style="position:absolute;mso-position-horizontal-relative:page;mso-position-vertical-relative:paragraph;z-index:1312;mso-wrap-distance-left:0;mso-wrap-distance-right:0" from="85.025002pt,11.759128pt" to="229.075002pt,11.759128pt" stroked="true" strokeweight=".79999pt" strokecolor="#000000">
            <w10:wrap type="topAndBottom"/>
          </v:line>
        </w:pict>
      </w:r>
    </w:p>
    <w:p>
      <w:pPr>
        <w:spacing w:line="244" w:lineRule="auto" w:before="64"/>
        <w:ind w:left="120" w:right="105" w:firstLine="0"/>
        <w:jc w:val="both"/>
        <w:rPr>
          <w:sz w:val="18"/>
        </w:rPr>
      </w:pPr>
      <w:r>
        <w:rPr>
          <w:position w:val="4"/>
          <w:sz w:val="12"/>
        </w:rPr>
        <w:t>7 </w:t>
      </w:r>
      <w:r>
        <w:rPr>
          <w:sz w:val="18"/>
        </w:rPr>
        <w:t>Esa misma superposición de imágenes —la del personaje en su presente y la de su supuesta imagen después de transcurridos unos años— también está sugerida en </w:t>
      </w:r>
      <w:r>
        <w:rPr>
          <w:i/>
          <w:sz w:val="18"/>
        </w:rPr>
        <w:t>La llama fría</w:t>
      </w:r>
      <w:r>
        <w:rPr>
          <w:sz w:val="18"/>
        </w:rPr>
        <w:t>, cuando al ver a Ernestina: “la mujer que se ha detenido</w:t>
      </w:r>
      <w:r>
        <w:rPr>
          <w:spacing w:val="-8"/>
          <w:sz w:val="18"/>
        </w:rPr>
        <w:t> </w:t>
      </w:r>
      <w:r>
        <w:rPr>
          <w:sz w:val="18"/>
        </w:rPr>
        <w:t>sobre</w:t>
      </w:r>
      <w:r>
        <w:rPr>
          <w:spacing w:val="-9"/>
          <w:sz w:val="18"/>
        </w:rPr>
        <w:t> </w:t>
      </w:r>
      <w:r>
        <w:rPr>
          <w:sz w:val="18"/>
        </w:rPr>
        <w:t>el</w:t>
      </w:r>
      <w:r>
        <w:rPr>
          <w:spacing w:val="-6"/>
          <w:sz w:val="18"/>
        </w:rPr>
        <w:t> </w:t>
      </w:r>
      <w:r>
        <w:rPr>
          <w:sz w:val="18"/>
        </w:rPr>
        <w:t>umbral</w:t>
      </w:r>
      <w:r>
        <w:rPr>
          <w:spacing w:val="-6"/>
          <w:sz w:val="18"/>
        </w:rPr>
        <w:t> </w:t>
      </w:r>
      <w:r>
        <w:rPr>
          <w:sz w:val="18"/>
        </w:rPr>
        <w:t>no</w:t>
      </w:r>
      <w:r>
        <w:rPr>
          <w:spacing w:val="-8"/>
          <w:sz w:val="18"/>
        </w:rPr>
        <w:t> </w:t>
      </w:r>
      <w:r>
        <w:rPr>
          <w:sz w:val="18"/>
        </w:rPr>
        <w:t>se</w:t>
      </w:r>
      <w:r>
        <w:rPr>
          <w:spacing w:val="-9"/>
          <w:sz w:val="18"/>
        </w:rPr>
        <w:t> </w:t>
      </w:r>
      <w:r>
        <w:rPr>
          <w:sz w:val="18"/>
        </w:rPr>
        <w:t>parece</w:t>
      </w:r>
      <w:r>
        <w:rPr>
          <w:spacing w:val="-9"/>
          <w:sz w:val="18"/>
        </w:rPr>
        <w:t> </w:t>
      </w:r>
      <w:r>
        <w:rPr>
          <w:sz w:val="18"/>
        </w:rPr>
        <w:t>a</w:t>
      </w:r>
      <w:r>
        <w:rPr>
          <w:spacing w:val="-8"/>
          <w:sz w:val="18"/>
        </w:rPr>
        <w:t> </w:t>
      </w:r>
      <w:r>
        <w:rPr>
          <w:sz w:val="18"/>
        </w:rPr>
        <w:t>Ernestina,</w:t>
      </w:r>
      <w:r>
        <w:rPr>
          <w:spacing w:val="-9"/>
          <w:sz w:val="18"/>
        </w:rPr>
        <w:t> </w:t>
      </w:r>
      <w:r>
        <w:rPr>
          <w:sz w:val="18"/>
        </w:rPr>
        <w:t>sino</w:t>
      </w:r>
      <w:r>
        <w:rPr>
          <w:spacing w:val="-8"/>
          <w:sz w:val="18"/>
        </w:rPr>
        <w:t> </w:t>
      </w:r>
      <w:r>
        <w:rPr>
          <w:sz w:val="18"/>
        </w:rPr>
        <w:t>a</w:t>
      </w:r>
      <w:r>
        <w:rPr>
          <w:spacing w:val="-8"/>
          <w:sz w:val="18"/>
        </w:rPr>
        <w:t> </w:t>
      </w:r>
      <w:r>
        <w:rPr>
          <w:sz w:val="18"/>
        </w:rPr>
        <w:t>la</w:t>
      </w:r>
      <w:r>
        <w:rPr>
          <w:spacing w:val="-8"/>
          <w:sz w:val="18"/>
        </w:rPr>
        <w:t> </w:t>
      </w:r>
      <w:r>
        <w:rPr>
          <w:sz w:val="18"/>
        </w:rPr>
        <w:t>fotografía</w:t>
      </w:r>
      <w:r>
        <w:rPr>
          <w:spacing w:val="-8"/>
          <w:sz w:val="18"/>
        </w:rPr>
        <w:t> </w:t>
      </w:r>
      <w:r>
        <w:rPr>
          <w:sz w:val="18"/>
        </w:rPr>
        <w:t>de</w:t>
      </w:r>
      <w:r>
        <w:rPr>
          <w:spacing w:val="-9"/>
          <w:sz w:val="18"/>
        </w:rPr>
        <w:t> </w:t>
      </w:r>
      <w:r>
        <w:rPr>
          <w:sz w:val="18"/>
        </w:rPr>
        <w:t>su</w:t>
      </w:r>
      <w:r>
        <w:rPr>
          <w:spacing w:val="-9"/>
          <w:sz w:val="18"/>
        </w:rPr>
        <w:t> </w:t>
      </w:r>
      <w:r>
        <w:rPr>
          <w:sz w:val="18"/>
        </w:rPr>
        <w:t>madre;</w:t>
      </w:r>
      <w:r>
        <w:rPr>
          <w:spacing w:val="-9"/>
          <w:sz w:val="18"/>
        </w:rPr>
        <w:t> </w:t>
      </w:r>
      <w:r>
        <w:rPr>
          <w:sz w:val="18"/>
        </w:rPr>
        <w:t>pero</w:t>
      </w:r>
      <w:r>
        <w:rPr>
          <w:spacing w:val="-8"/>
          <w:sz w:val="18"/>
        </w:rPr>
        <w:t> </w:t>
      </w:r>
      <w:r>
        <w:rPr>
          <w:sz w:val="18"/>
        </w:rPr>
        <w:t>yo</w:t>
      </w:r>
      <w:r>
        <w:rPr>
          <w:spacing w:val="-6"/>
          <w:sz w:val="18"/>
        </w:rPr>
        <w:t> </w:t>
      </w:r>
      <w:r>
        <w:rPr>
          <w:sz w:val="18"/>
        </w:rPr>
        <w:t>no</w:t>
      </w:r>
      <w:r>
        <w:rPr>
          <w:spacing w:val="-8"/>
          <w:sz w:val="18"/>
        </w:rPr>
        <w:t> </w:t>
      </w:r>
      <w:r>
        <w:rPr>
          <w:sz w:val="18"/>
        </w:rPr>
        <w:t>puedo</w:t>
      </w:r>
      <w:r>
        <w:rPr>
          <w:spacing w:val="-8"/>
          <w:sz w:val="18"/>
        </w:rPr>
        <w:t> </w:t>
      </w:r>
      <w:r>
        <w:rPr>
          <w:sz w:val="18"/>
        </w:rPr>
        <w:t>admitir</w:t>
      </w:r>
      <w:r>
        <w:rPr>
          <w:spacing w:val="-8"/>
          <w:sz w:val="18"/>
        </w:rPr>
        <w:t> </w:t>
      </w:r>
      <w:r>
        <w:rPr>
          <w:sz w:val="18"/>
        </w:rPr>
        <w:t>así</w:t>
      </w:r>
      <w:r>
        <w:rPr>
          <w:spacing w:val="-9"/>
          <w:sz w:val="18"/>
        </w:rPr>
        <w:t> </w:t>
      </w:r>
      <w:r>
        <w:rPr>
          <w:sz w:val="18"/>
        </w:rPr>
        <w:t>como así</w:t>
      </w:r>
      <w:r>
        <w:rPr>
          <w:spacing w:val="-17"/>
          <w:sz w:val="18"/>
        </w:rPr>
        <w:t> </w:t>
      </w:r>
      <w:r>
        <w:rPr>
          <w:sz w:val="18"/>
        </w:rPr>
        <w:t>un</w:t>
      </w:r>
      <w:r>
        <w:rPr>
          <w:spacing w:val="-17"/>
          <w:sz w:val="18"/>
        </w:rPr>
        <w:t> </w:t>
      </w:r>
      <w:r>
        <w:rPr>
          <w:sz w:val="18"/>
        </w:rPr>
        <w:t>milagro</w:t>
      </w:r>
      <w:r>
        <w:rPr>
          <w:spacing w:val="-16"/>
          <w:sz w:val="18"/>
        </w:rPr>
        <w:t> </w:t>
      </w:r>
      <w:r>
        <w:rPr>
          <w:sz w:val="18"/>
        </w:rPr>
        <w:t>tan</w:t>
      </w:r>
      <w:r>
        <w:rPr>
          <w:spacing w:val="-17"/>
          <w:sz w:val="18"/>
        </w:rPr>
        <w:t> </w:t>
      </w:r>
      <w:r>
        <w:rPr>
          <w:sz w:val="18"/>
        </w:rPr>
        <w:t>vulgar</w:t>
      </w:r>
      <w:r>
        <w:rPr>
          <w:spacing w:val="-16"/>
          <w:sz w:val="18"/>
        </w:rPr>
        <w:t> </w:t>
      </w:r>
      <w:r>
        <w:rPr>
          <w:sz w:val="18"/>
        </w:rPr>
        <w:t>como</w:t>
      </w:r>
      <w:r>
        <w:rPr>
          <w:spacing w:val="-16"/>
          <w:sz w:val="18"/>
        </w:rPr>
        <w:t> </w:t>
      </w:r>
      <w:r>
        <w:rPr>
          <w:sz w:val="18"/>
        </w:rPr>
        <w:t>el</w:t>
      </w:r>
      <w:r>
        <w:rPr>
          <w:spacing w:val="-15"/>
          <w:sz w:val="18"/>
        </w:rPr>
        <w:t> </w:t>
      </w:r>
      <w:r>
        <w:rPr>
          <w:sz w:val="18"/>
        </w:rPr>
        <w:t>de</w:t>
      </w:r>
      <w:r>
        <w:rPr>
          <w:spacing w:val="-19"/>
          <w:sz w:val="18"/>
        </w:rPr>
        <w:t> </w:t>
      </w:r>
      <w:r>
        <w:rPr>
          <w:sz w:val="18"/>
        </w:rPr>
        <w:t>las</w:t>
      </w:r>
      <w:r>
        <w:rPr>
          <w:spacing w:val="-16"/>
          <w:sz w:val="18"/>
        </w:rPr>
        <w:t> </w:t>
      </w:r>
      <w:r>
        <w:rPr>
          <w:sz w:val="18"/>
        </w:rPr>
        <w:t>apariciones</w:t>
      </w:r>
      <w:r>
        <w:rPr>
          <w:spacing w:val="-16"/>
          <w:sz w:val="18"/>
        </w:rPr>
        <w:t> </w:t>
      </w:r>
      <w:r>
        <w:rPr>
          <w:sz w:val="18"/>
        </w:rPr>
        <w:t>de</w:t>
      </w:r>
      <w:r>
        <w:rPr>
          <w:spacing w:val="-17"/>
          <w:sz w:val="18"/>
        </w:rPr>
        <w:t> </w:t>
      </w:r>
      <w:r>
        <w:rPr>
          <w:sz w:val="18"/>
        </w:rPr>
        <w:t>los</w:t>
      </w:r>
      <w:r>
        <w:rPr>
          <w:spacing w:val="-16"/>
          <w:sz w:val="18"/>
        </w:rPr>
        <w:t> </w:t>
      </w:r>
      <w:r>
        <w:rPr>
          <w:sz w:val="18"/>
        </w:rPr>
        <w:t>muertos”</w:t>
      </w:r>
      <w:r>
        <w:rPr>
          <w:spacing w:val="-16"/>
          <w:sz w:val="18"/>
        </w:rPr>
        <w:t> </w:t>
      </w:r>
      <w:r>
        <w:rPr>
          <w:sz w:val="18"/>
        </w:rPr>
        <w:t>(Owen,</w:t>
      </w:r>
      <w:r>
        <w:rPr>
          <w:spacing w:val="-17"/>
          <w:sz w:val="18"/>
        </w:rPr>
        <w:t> </w:t>
      </w:r>
      <w:r>
        <w:rPr>
          <w:sz w:val="18"/>
        </w:rPr>
        <w:t>1996:</w:t>
      </w:r>
      <w:r>
        <w:rPr>
          <w:spacing w:val="-17"/>
          <w:sz w:val="18"/>
        </w:rPr>
        <w:t> </w:t>
      </w:r>
      <w:r>
        <w:rPr>
          <w:sz w:val="18"/>
        </w:rPr>
        <w:t>134)</w:t>
      </w:r>
    </w:p>
    <w:p>
      <w:pPr>
        <w:spacing w:after="0" w:line="244" w:lineRule="auto"/>
        <w:jc w:val="both"/>
        <w:rPr>
          <w:sz w:val="18"/>
        </w:rPr>
        <w:sectPr>
          <w:pgSz w:w="12240" w:h="15840"/>
          <w:pgMar w:header="0" w:footer="981" w:top="1360" w:bottom="1180" w:left="1580" w:right="1500"/>
        </w:sectPr>
      </w:pPr>
    </w:p>
    <w:p>
      <w:pPr>
        <w:pStyle w:val="BodyText"/>
        <w:spacing w:line="369" w:lineRule="auto" w:before="44"/>
        <w:ind w:right="105"/>
      </w:pPr>
      <w:r>
        <w:rPr/>
        <w:t>tienen la misma edad. El trastocamiento de la realidad de un sujeto lírico noctámbulo e insomne</w:t>
      </w:r>
      <w:r>
        <w:rPr>
          <w:spacing w:val="-12"/>
        </w:rPr>
        <w:t> </w:t>
      </w:r>
      <w:r>
        <w:rPr/>
        <w:t>(“un</w:t>
      </w:r>
      <w:r>
        <w:rPr>
          <w:spacing w:val="-14"/>
        </w:rPr>
        <w:t> </w:t>
      </w:r>
      <w:r>
        <w:rPr/>
        <w:t>rey</w:t>
      </w:r>
      <w:r>
        <w:rPr>
          <w:spacing w:val="-12"/>
        </w:rPr>
        <w:t> </w:t>
      </w:r>
      <w:r>
        <w:rPr/>
        <w:t>de</w:t>
      </w:r>
      <w:r>
        <w:rPr>
          <w:spacing w:val="-14"/>
        </w:rPr>
        <w:t> </w:t>
      </w:r>
      <w:r>
        <w:rPr/>
        <w:t>espadas</w:t>
      </w:r>
      <w:r>
        <w:rPr>
          <w:spacing w:val="-12"/>
        </w:rPr>
        <w:t> </w:t>
      </w:r>
      <w:r>
        <w:rPr/>
        <w:t>insomne,</w:t>
      </w:r>
      <w:r>
        <w:rPr>
          <w:spacing w:val="-14"/>
        </w:rPr>
        <w:t> </w:t>
      </w:r>
      <w:r>
        <w:rPr/>
        <w:t>que</w:t>
      </w:r>
      <w:r>
        <w:rPr>
          <w:spacing w:val="-12"/>
        </w:rPr>
        <w:t> </w:t>
      </w:r>
      <w:r>
        <w:rPr/>
        <w:t>es</w:t>
      </w:r>
      <w:r>
        <w:rPr>
          <w:spacing w:val="-12"/>
        </w:rPr>
        <w:t> </w:t>
      </w:r>
      <w:r>
        <w:rPr/>
        <w:t>su</w:t>
      </w:r>
      <w:r>
        <w:rPr>
          <w:spacing w:val="-12"/>
        </w:rPr>
        <w:t> </w:t>
      </w:r>
      <w:r>
        <w:rPr/>
        <w:t>reflejo</w:t>
      </w:r>
      <w:r>
        <w:rPr>
          <w:spacing w:val="-14"/>
        </w:rPr>
        <w:t> </w:t>
      </w:r>
      <w:r>
        <w:rPr/>
        <w:t>absurdo”),</w:t>
      </w:r>
      <w:r>
        <w:rPr>
          <w:spacing w:val="-13"/>
        </w:rPr>
        <w:t> </w:t>
      </w:r>
      <w:r>
        <w:rPr/>
        <w:t>que</w:t>
      </w:r>
      <w:r>
        <w:rPr>
          <w:spacing w:val="-12"/>
        </w:rPr>
        <w:t> </w:t>
      </w:r>
      <w:r>
        <w:rPr/>
        <w:t>apenas</w:t>
      </w:r>
      <w:r>
        <w:rPr>
          <w:spacing w:val="-14"/>
        </w:rPr>
        <w:t> </w:t>
      </w:r>
      <w:r>
        <w:rPr/>
        <w:t>vislumbra imágenes, hace del naipe no una representación pictográfica enmarcada en un cuadro, sino</w:t>
      </w:r>
      <w:r>
        <w:rPr>
          <w:spacing w:val="-17"/>
        </w:rPr>
        <w:t> </w:t>
      </w:r>
      <w:r>
        <w:rPr/>
        <w:t>el</w:t>
      </w:r>
      <w:r>
        <w:rPr>
          <w:spacing w:val="-17"/>
        </w:rPr>
        <w:t> </w:t>
      </w:r>
      <w:r>
        <w:rPr/>
        <w:t>cuarto</w:t>
      </w:r>
      <w:r>
        <w:rPr>
          <w:spacing w:val="-19"/>
        </w:rPr>
        <w:t> </w:t>
      </w:r>
      <w:r>
        <w:rPr/>
        <w:t>donde</w:t>
      </w:r>
      <w:r>
        <w:rPr>
          <w:spacing w:val="-17"/>
        </w:rPr>
        <w:t> </w:t>
      </w:r>
      <w:r>
        <w:rPr/>
        <w:t>el</w:t>
      </w:r>
      <w:r>
        <w:rPr>
          <w:spacing w:val="-17"/>
        </w:rPr>
        <w:t> </w:t>
      </w:r>
      <w:r>
        <w:rPr/>
        <w:t>sujeto</w:t>
      </w:r>
      <w:r>
        <w:rPr>
          <w:spacing w:val="-17"/>
        </w:rPr>
        <w:t> </w:t>
      </w:r>
      <w:r>
        <w:rPr/>
        <w:t>lírico</w:t>
      </w:r>
      <w:r>
        <w:rPr>
          <w:spacing w:val="-17"/>
        </w:rPr>
        <w:t> </w:t>
      </w:r>
      <w:r>
        <w:rPr/>
        <w:t>mira</w:t>
      </w:r>
      <w:r>
        <w:rPr>
          <w:spacing w:val="-19"/>
        </w:rPr>
        <w:t> </w:t>
      </w:r>
      <w:r>
        <w:rPr/>
        <w:t>la</w:t>
      </w:r>
      <w:r>
        <w:rPr>
          <w:spacing w:val="-17"/>
        </w:rPr>
        <w:t> </w:t>
      </w:r>
      <w:r>
        <w:rPr/>
        <w:t>imagen</w:t>
      </w:r>
      <w:r>
        <w:rPr>
          <w:spacing w:val="-15"/>
        </w:rPr>
        <w:t> </w:t>
      </w:r>
      <w:r>
        <w:rPr/>
        <w:t>del</w:t>
      </w:r>
      <w:r>
        <w:rPr>
          <w:spacing w:val="-17"/>
        </w:rPr>
        <w:t> </w:t>
      </w:r>
      <w:r>
        <w:rPr/>
        <w:t>retrato.</w:t>
      </w:r>
    </w:p>
    <w:p>
      <w:pPr>
        <w:pStyle w:val="BodyText"/>
        <w:spacing w:line="369" w:lineRule="auto"/>
        <w:ind w:right="103" w:firstLine="708"/>
      </w:pPr>
      <w:r>
        <w:rPr/>
        <w:t>Con la misma forma de los anteriores espacios descritos en los textos que manifiestan</w:t>
      </w:r>
      <w:r>
        <w:rPr>
          <w:spacing w:val="-12"/>
        </w:rPr>
        <w:t> </w:t>
      </w:r>
      <w:r>
        <w:rPr/>
        <w:t>el</w:t>
      </w:r>
      <w:r>
        <w:rPr>
          <w:spacing w:val="-14"/>
        </w:rPr>
        <w:t> </w:t>
      </w:r>
      <w:r>
        <w:rPr/>
        <w:t>estado</w:t>
      </w:r>
      <w:r>
        <w:rPr>
          <w:spacing w:val="-14"/>
        </w:rPr>
        <w:t> </w:t>
      </w:r>
      <w:r>
        <w:rPr/>
        <w:t>onírico,</w:t>
      </w:r>
      <w:r>
        <w:rPr>
          <w:spacing w:val="-10"/>
        </w:rPr>
        <w:t> </w:t>
      </w:r>
      <w:r>
        <w:rPr/>
        <w:t>tanto</w:t>
      </w:r>
      <w:r>
        <w:rPr>
          <w:spacing w:val="-14"/>
        </w:rPr>
        <w:t> </w:t>
      </w:r>
      <w:r>
        <w:rPr/>
        <w:t>la</w:t>
      </w:r>
      <w:r>
        <w:rPr>
          <w:spacing w:val="-14"/>
        </w:rPr>
        <w:t> </w:t>
      </w:r>
      <w:r>
        <w:rPr/>
        <w:t>noche</w:t>
      </w:r>
      <w:r>
        <w:rPr>
          <w:spacing w:val="-13"/>
        </w:rPr>
        <w:t> </w:t>
      </w:r>
      <w:r>
        <w:rPr/>
        <w:t>como</w:t>
      </w:r>
      <w:r>
        <w:rPr>
          <w:spacing w:val="-14"/>
        </w:rPr>
        <w:t> </w:t>
      </w:r>
      <w:r>
        <w:rPr/>
        <w:t>esa</w:t>
      </w:r>
      <w:r>
        <w:rPr>
          <w:spacing w:val="-14"/>
        </w:rPr>
        <w:t> </w:t>
      </w:r>
      <w:r>
        <w:rPr/>
        <w:t>“línea</w:t>
      </w:r>
      <w:r>
        <w:rPr>
          <w:spacing w:val="-14"/>
        </w:rPr>
        <w:t> </w:t>
      </w:r>
      <w:r>
        <w:rPr/>
        <w:t>invisible</w:t>
      </w:r>
      <w:r>
        <w:rPr>
          <w:spacing w:val="-12"/>
        </w:rPr>
        <w:t> </w:t>
      </w:r>
      <w:r>
        <w:rPr/>
        <w:t>del</w:t>
      </w:r>
      <w:r>
        <w:rPr>
          <w:spacing w:val="-14"/>
        </w:rPr>
        <w:t> </w:t>
      </w:r>
      <w:r>
        <w:rPr/>
        <w:t>filo</w:t>
      </w:r>
      <w:r>
        <w:rPr>
          <w:spacing w:val="-14"/>
        </w:rPr>
        <w:t> </w:t>
      </w:r>
      <w:r>
        <w:rPr/>
        <w:t>de</w:t>
      </w:r>
      <w:r>
        <w:rPr>
          <w:spacing w:val="-12"/>
        </w:rPr>
        <w:t> </w:t>
      </w:r>
      <w:r>
        <w:rPr/>
        <w:t>las</w:t>
      </w:r>
      <w:r>
        <w:rPr>
          <w:spacing w:val="-12"/>
        </w:rPr>
        <w:t> </w:t>
      </w:r>
      <w:r>
        <w:rPr/>
        <w:t>doce” suponen</w:t>
      </w:r>
      <w:r>
        <w:rPr>
          <w:spacing w:val="-9"/>
        </w:rPr>
        <w:t> </w:t>
      </w:r>
      <w:r>
        <w:rPr/>
        <w:t>la</w:t>
      </w:r>
      <w:r>
        <w:rPr>
          <w:spacing w:val="-11"/>
        </w:rPr>
        <w:t> </w:t>
      </w:r>
      <w:r>
        <w:rPr/>
        <w:t>inminencia</w:t>
      </w:r>
      <w:r>
        <w:rPr>
          <w:spacing w:val="-11"/>
        </w:rPr>
        <w:t> </w:t>
      </w:r>
      <w:r>
        <w:rPr/>
        <w:t>de</w:t>
      </w:r>
      <w:r>
        <w:rPr>
          <w:spacing w:val="-9"/>
        </w:rPr>
        <w:t> </w:t>
      </w:r>
      <w:r>
        <w:rPr/>
        <w:t>un</w:t>
      </w:r>
      <w:r>
        <w:rPr>
          <w:spacing w:val="-9"/>
        </w:rPr>
        <w:t> </w:t>
      </w:r>
      <w:r>
        <w:rPr/>
        <w:t>sueño.</w:t>
      </w:r>
      <w:r>
        <w:rPr>
          <w:spacing w:val="-11"/>
        </w:rPr>
        <w:t> </w:t>
      </w:r>
      <w:r>
        <w:rPr/>
        <w:t>Por</w:t>
      </w:r>
      <w:r>
        <w:rPr>
          <w:spacing w:val="-9"/>
        </w:rPr>
        <w:t> </w:t>
      </w:r>
      <w:r>
        <w:rPr/>
        <w:t>eso</w:t>
      </w:r>
      <w:r>
        <w:rPr>
          <w:spacing w:val="-11"/>
        </w:rPr>
        <w:t> </w:t>
      </w:r>
      <w:r>
        <w:rPr/>
        <w:t>el</w:t>
      </w:r>
      <w:r>
        <w:rPr>
          <w:spacing w:val="-11"/>
        </w:rPr>
        <w:t> </w:t>
      </w:r>
      <w:r>
        <w:rPr/>
        <w:t>sujeto</w:t>
      </w:r>
      <w:r>
        <w:rPr>
          <w:spacing w:val="-11"/>
        </w:rPr>
        <w:t> </w:t>
      </w:r>
      <w:r>
        <w:rPr/>
        <w:t>lírico</w:t>
      </w:r>
      <w:r>
        <w:rPr>
          <w:spacing w:val="-11"/>
        </w:rPr>
        <w:t> </w:t>
      </w:r>
      <w:r>
        <w:rPr/>
        <w:t>puntualiza</w:t>
      </w:r>
      <w:r>
        <w:rPr>
          <w:spacing w:val="-11"/>
        </w:rPr>
        <w:t> </w:t>
      </w:r>
      <w:r>
        <w:rPr/>
        <w:t>respecto</w:t>
      </w:r>
      <w:r>
        <w:rPr>
          <w:spacing w:val="-11"/>
        </w:rPr>
        <w:t> </w:t>
      </w:r>
      <w:r>
        <w:rPr/>
        <w:t>al</w:t>
      </w:r>
      <w:r>
        <w:rPr>
          <w:spacing w:val="-8"/>
        </w:rPr>
        <w:t> </w:t>
      </w:r>
      <w:r>
        <w:rPr/>
        <w:t>cuadro que</w:t>
      </w:r>
      <w:r>
        <w:rPr>
          <w:spacing w:val="-2"/>
        </w:rPr>
        <w:t> </w:t>
      </w:r>
      <w:r>
        <w:rPr/>
        <w:t>“nada</w:t>
      </w:r>
      <w:r>
        <w:rPr>
          <w:spacing w:val="-4"/>
        </w:rPr>
        <w:t> </w:t>
      </w:r>
      <w:r>
        <w:rPr/>
        <w:t>más,</w:t>
      </w:r>
      <w:r>
        <w:rPr>
          <w:spacing w:val="-2"/>
        </w:rPr>
        <w:t> </w:t>
      </w:r>
      <w:r>
        <w:rPr>
          <w:i/>
        </w:rPr>
        <w:t>en</w:t>
      </w:r>
      <w:r>
        <w:rPr>
          <w:i/>
          <w:spacing w:val="-2"/>
        </w:rPr>
        <w:t> </w:t>
      </w:r>
      <w:r>
        <w:rPr>
          <w:i/>
        </w:rPr>
        <w:t>la</w:t>
      </w:r>
      <w:r>
        <w:rPr>
          <w:i/>
          <w:spacing w:val="-4"/>
        </w:rPr>
        <w:t> </w:t>
      </w:r>
      <w:r>
        <w:rPr>
          <w:i/>
        </w:rPr>
        <w:t>noche</w:t>
      </w:r>
      <w:r>
        <w:rPr>
          <w:i/>
          <w:spacing w:val="1"/>
        </w:rPr>
        <w:t> </w:t>
      </w:r>
      <w:r>
        <w:rPr/>
        <w:t>[se</w:t>
      </w:r>
      <w:r>
        <w:rPr>
          <w:spacing w:val="-2"/>
        </w:rPr>
        <w:t> </w:t>
      </w:r>
      <w:r>
        <w:rPr/>
        <w:t>ven],</w:t>
      </w:r>
      <w:r>
        <w:rPr>
          <w:spacing w:val="-4"/>
        </w:rPr>
        <w:t> </w:t>
      </w:r>
      <w:r>
        <w:rPr/>
        <w:t>el</w:t>
      </w:r>
      <w:r>
        <w:rPr>
          <w:spacing w:val="-4"/>
        </w:rPr>
        <w:t> </w:t>
      </w:r>
      <w:r>
        <w:rPr/>
        <w:t>rostro</w:t>
      </w:r>
      <w:r>
        <w:rPr>
          <w:spacing w:val="-4"/>
        </w:rPr>
        <w:t> </w:t>
      </w:r>
      <w:r>
        <w:rPr/>
        <w:t>y</w:t>
      </w:r>
      <w:r>
        <w:rPr>
          <w:spacing w:val="-2"/>
        </w:rPr>
        <w:t> </w:t>
      </w:r>
      <w:r>
        <w:rPr/>
        <w:t>la</w:t>
      </w:r>
      <w:r>
        <w:rPr>
          <w:spacing w:val="-4"/>
        </w:rPr>
        <w:t> </w:t>
      </w:r>
      <w:r>
        <w:rPr/>
        <w:t>barba</w:t>
      </w:r>
      <w:r>
        <w:rPr>
          <w:spacing w:val="-4"/>
        </w:rPr>
        <w:t> </w:t>
      </w:r>
      <w:r>
        <w:rPr/>
        <w:t>más</w:t>
      </w:r>
      <w:r>
        <w:rPr>
          <w:spacing w:val="-2"/>
        </w:rPr>
        <w:t> </w:t>
      </w:r>
      <w:r>
        <w:rPr/>
        <w:t>blancos</w:t>
      </w:r>
      <w:r>
        <w:rPr>
          <w:spacing w:val="-2"/>
        </w:rPr>
        <w:t> </w:t>
      </w:r>
      <w:r>
        <w:rPr/>
        <w:t>que</w:t>
      </w:r>
      <w:r>
        <w:rPr>
          <w:spacing w:val="-2"/>
        </w:rPr>
        <w:t> </w:t>
      </w:r>
      <w:r>
        <w:rPr/>
        <w:t>la</w:t>
      </w:r>
      <w:r>
        <w:rPr>
          <w:spacing w:val="-4"/>
        </w:rPr>
        <w:t> </w:t>
      </w:r>
      <w:r>
        <w:rPr/>
        <w:t>blancura”.</w:t>
      </w:r>
      <w:r>
        <w:rPr>
          <w:spacing w:val="-4"/>
        </w:rPr>
        <w:t> </w:t>
      </w:r>
      <w:r>
        <w:rPr>
          <w:w w:val="105"/>
        </w:rPr>
        <w:t>Y, </w:t>
      </w:r>
      <w:r>
        <w:rPr/>
        <w:t>al momento en que el hombre del cuadro-padre ha pronunciado el nombre del hijo, “de pronto</w:t>
      </w:r>
      <w:r>
        <w:rPr>
          <w:spacing w:val="-15"/>
        </w:rPr>
        <w:t> </w:t>
      </w:r>
      <w:r>
        <w:rPr/>
        <w:t>se</w:t>
      </w:r>
      <w:r>
        <w:rPr>
          <w:spacing w:val="-16"/>
        </w:rPr>
        <w:t> </w:t>
      </w:r>
      <w:r>
        <w:rPr/>
        <w:t>le</w:t>
      </w:r>
      <w:r>
        <w:rPr>
          <w:spacing w:val="-13"/>
        </w:rPr>
        <w:t> </w:t>
      </w:r>
      <w:r>
        <w:rPr/>
        <w:t>ha</w:t>
      </w:r>
      <w:r>
        <w:rPr>
          <w:spacing w:val="-14"/>
        </w:rPr>
        <w:t> </w:t>
      </w:r>
      <w:r>
        <w:rPr>
          <w:i/>
        </w:rPr>
        <w:t>oscurecido</w:t>
      </w:r>
      <w:r>
        <w:rPr>
          <w:i/>
          <w:spacing w:val="-15"/>
        </w:rPr>
        <w:t> </w:t>
      </w:r>
      <w:r>
        <w:rPr/>
        <w:t>el</w:t>
      </w:r>
      <w:r>
        <w:rPr>
          <w:spacing w:val="-15"/>
        </w:rPr>
        <w:t> </w:t>
      </w:r>
      <w:r>
        <w:rPr/>
        <w:t>rostro</w:t>
      </w:r>
      <w:r>
        <w:rPr>
          <w:spacing w:val="-18"/>
        </w:rPr>
        <w:t> </w:t>
      </w:r>
      <w:r>
        <w:rPr/>
        <w:t>también</w:t>
      </w:r>
      <w:r>
        <w:rPr>
          <w:spacing w:val="-16"/>
        </w:rPr>
        <w:t> </w:t>
      </w:r>
      <w:r>
        <w:rPr/>
        <w:t>y</w:t>
      </w:r>
      <w:r>
        <w:rPr>
          <w:spacing w:val="-13"/>
        </w:rPr>
        <w:t> </w:t>
      </w:r>
      <w:r>
        <w:rPr>
          <w:spacing w:val="2"/>
        </w:rPr>
        <w:t>ya</w:t>
      </w:r>
      <w:r>
        <w:rPr>
          <w:spacing w:val="-18"/>
        </w:rPr>
        <w:t> </w:t>
      </w:r>
      <w:r>
        <w:rPr/>
        <w:t>sólo</w:t>
      </w:r>
      <w:r>
        <w:rPr>
          <w:spacing w:val="-15"/>
        </w:rPr>
        <w:t> </w:t>
      </w:r>
      <w:r>
        <w:rPr/>
        <w:t>se</w:t>
      </w:r>
      <w:r>
        <w:rPr>
          <w:spacing w:val="-13"/>
        </w:rPr>
        <w:t> </w:t>
      </w:r>
      <w:r>
        <w:rPr/>
        <w:t>le</w:t>
      </w:r>
      <w:r>
        <w:rPr>
          <w:spacing w:val="-16"/>
        </w:rPr>
        <w:t> </w:t>
      </w:r>
      <w:r>
        <w:rPr/>
        <w:t>vé</w:t>
      </w:r>
      <w:r>
        <w:rPr>
          <w:spacing w:val="-16"/>
        </w:rPr>
        <w:t> </w:t>
      </w:r>
      <w:r>
        <w:rPr/>
        <w:t>su</w:t>
      </w:r>
      <w:r>
        <w:rPr>
          <w:spacing w:val="-16"/>
        </w:rPr>
        <w:t> </w:t>
      </w:r>
      <w:r>
        <w:rPr/>
        <w:t>barba</w:t>
      </w:r>
      <w:r>
        <w:rPr>
          <w:spacing w:val="-15"/>
        </w:rPr>
        <w:t> </w:t>
      </w:r>
      <w:r>
        <w:rPr/>
        <w:t>caudal”.</w:t>
      </w:r>
    </w:p>
    <w:p>
      <w:pPr>
        <w:pStyle w:val="BodyText"/>
        <w:spacing w:line="364" w:lineRule="auto"/>
        <w:ind w:right="101" w:firstLine="708"/>
      </w:pPr>
      <w:r>
        <w:rPr/>
        <w:t>La geometrización de este poema en prosa es igual de evidente que la fragmentación. El “naipe” implica un cuadrado que contiene la imagen, la enmarca.  Hay,</w:t>
      </w:r>
      <w:r>
        <w:rPr>
          <w:spacing w:val="-4"/>
        </w:rPr>
        <w:t> </w:t>
      </w:r>
      <w:r>
        <w:rPr/>
        <w:t>además,</w:t>
      </w:r>
      <w:r>
        <w:rPr>
          <w:spacing w:val="-4"/>
        </w:rPr>
        <w:t> </w:t>
      </w:r>
      <w:r>
        <w:rPr/>
        <w:t>una</w:t>
      </w:r>
      <w:r>
        <w:rPr>
          <w:spacing w:val="-4"/>
        </w:rPr>
        <w:t> </w:t>
      </w:r>
      <w:r>
        <w:rPr/>
        <w:t>línea</w:t>
      </w:r>
      <w:r>
        <w:rPr>
          <w:spacing w:val="-1"/>
        </w:rPr>
        <w:t> </w:t>
      </w:r>
      <w:r>
        <w:rPr>
          <w:rFonts w:ascii="Palatino Linotype" w:hAnsi="Palatino Linotype"/>
        </w:rPr>
        <w:t>―</w:t>
      </w:r>
      <w:r>
        <w:rPr/>
        <w:t>recta,</w:t>
      </w:r>
      <w:r>
        <w:rPr>
          <w:spacing w:val="-4"/>
        </w:rPr>
        <w:t> </w:t>
      </w:r>
      <w:r>
        <w:rPr/>
        <w:t>presumiblemente,</w:t>
      </w:r>
      <w:r>
        <w:rPr>
          <w:spacing w:val="-6"/>
        </w:rPr>
        <w:t> </w:t>
      </w:r>
      <w:r>
        <w:rPr/>
        <w:t>en</w:t>
      </w:r>
      <w:r>
        <w:rPr>
          <w:spacing w:val="-4"/>
        </w:rPr>
        <w:t> </w:t>
      </w:r>
      <w:r>
        <w:rPr/>
        <w:t>el</w:t>
      </w:r>
      <w:r>
        <w:rPr>
          <w:spacing w:val="-4"/>
        </w:rPr>
        <w:t> </w:t>
      </w:r>
      <w:r>
        <w:rPr/>
        <w:t>sentido</w:t>
      </w:r>
      <w:r>
        <w:rPr>
          <w:spacing w:val="-4"/>
        </w:rPr>
        <w:t> </w:t>
      </w:r>
      <w:r>
        <w:rPr/>
        <w:t>literal; y</w:t>
      </w:r>
      <w:r>
        <w:rPr>
          <w:spacing w:val="-4"/>
        </w:rPr>
        <w:t> </w:t>
      </w:r>
      <w:r>
        <w:rPr/>
        <w:t>temporal,</w:t>
      </w:r>
      <w:r>
        <w:rPr>
          <w:spacing w:val="-4"/>
        </w:rPr>
        <w:t> </w:t>
      </w:r>
      <w:r>
        <w:rPr/>
        <w:t>en</w:t>
      </w:r>
      <w:r>
        <w:rPr>
          <w:spacing w:val="-1"/>
        </w:rPr>
        <w:t> </w:t>
      </w:r>
      <w:r>
        <w:rPr/>
        <w:t>el figurado</w:t>
      </w:r>
      <w:r>
        <w:rPr>
          <w:rFonts w:ascii="Palatino Linotype" w:hAnsi="Palatino Linotype"/>
        </w:rPr>
        <w:t>― </w:t>
      </w:r>
      <w:r>
        <w:rPr/>
        <w:t>que divide las imágenes del naipe y al retrato del sujeto lírico. De la misma forma, esa “lámpara a la derecha; acaso el sol” indica una posición respecto a la luz. Si esta luz es la del alba, el sujeto lírico vería hacia el norte y su sombra se reflejaría a la izquierda, es decir, al poniente, como en “El estilo y el hombre”: “Tengo el Oriente a mi derecha”.</w:t>
      </w:r>
    </w:p>
    <w:p>
      <w:pPr>
        <w:pStyle w:val="BodyText"/>
        <w:ind w:left="0"/>
        <w:jc w:val="left"/>
      </w:pPr>
    </w:p>
    <w:p>
      <w:pPr>
        <w:pStyle w:val="ListParagraph"/>
        <w:numPr>
          <w:ilvl w:val="0"/>
          <w:numId w:val="5"/>
        </w:numPr>
        <w:tabs>
          <w:tab w:pos="489" w:val="left" w:leader="none"/>
        </w:tabs>
        <w:spacing w:line="367" w:lineRule="auto" w:before="155" w:after="0"/>
        <w:ind w:left="100" w:right="103" w:firstLine="0"/>
        <w:jc w:val="both"/>
        <w:rPr>
          <w:sz w:val="24"/>
        </w:rPr>
      </w:pPr>
      <w:r>
        <w:rPr>
          <w:sz w:val="24"/>
        </w:rPr>
        <w:t>En “Poética” (Owen, 1930:33-34) hay una críptica alusión a las formas literarias (poesía</w:t>
      </w:r>
      <w:r>
        <w:rPr>
          <w:spacing w:val="-10"/>
          <w:sz w:val="24"/>
        </w:rPr>
        <w:t> </w:t>
      </w:r>
      <w:r>
        <w:rPr>
          <w:sz w:val="24"/>
        </w:rPr>
        <w:t>y</w:t>
      </w:r>
      <w:r>
        <w:rPr>
          <w:spacing w:val="-8"/>
          <w:sz w:val="24"/>
        </w:rPr>
        <w:t> </w:t>
      </w:r>
      <w:r>
        <w:rPr>
          <w:sz w:val="24"/>
        </w:rPr>
        <w:t>retórica)</w:t>
      </w:r>
      <w:r>
        <w:rPr>
          <w:spacing w:val="-10"/>
          <w:sz w:val="24"/>
        </w:rPr>
        <w:t> </w:t>
      </w:r>
      <w:r>
        <w:rPr>
          <w:sz w:val="24"/>
        </w:rPr>
        <w:t>y</w:t>
      </w:r>
      <w:r>
        <w:rPr>
          <w:spacing w:val="-8"/>
          <w:sz w:val="24"/>
        </w:rPr>
        <w:t> </w:t>
      </w:r>
      <w:r>
        <w:rPr>
          <w:sz w:val="24"/>
        </w:rPr>
        <w:t>una</w:t>
      </w:r>
      <w:r>
        <w:rPr>
          <w:spacing w:val="-10"/>
          <w:sz w:val="24"/>
        </w:rPr>
        <w:t> </w:t>
      </w:r>
      <w:r>
        <w:rPr>
          <w:sz w:val="24"/>
        </w:rPr>
        <w:t>tergiversación</w:t>
      </w:r>
      <w:r>
        <w:rPr>
          <w:spacing w:val="-10"/>
          <w:sz w:val="24"/>
        </w:rPr>
        <w:t> </w:t>
      </w:r>
      <w:r>
        <w:rPr>
          <w:sz w:val="24"/>
        </w:rPr>
        <w:t>de</w:t>
      </w:r>
      <w:r>
        <w:rPr>
          <w:spacing w:val="-8"/>
          <w:sz w:val="24"/>
        </w:rPr>
        <w:t> </w:t>
      </w:r>
      <w:r>
        <w:rPr>
          <w:sz w:val="24"/>
        </w:rPr>
        <w:t>las</w:t>
      </w:r>
      <w:r>
        <w:rPr>
          <w:spacing w:val="-8"/>
          <w:sz w:val="24"/>
        </w:rPr>
        <w:t> </w:t>
      </w:r>
      <w:r>
        <w:rPr>
          <w:sz w:val="24"/>
        </w:rPr>
        <w:t>figuras</w:t>
      </w:r>
      <w:r>
        <w:rPr>
          <w:spacing w:val="-8"/>
          <w:sz w:val="24"/>
        </w:rPr>
        <w:t> </w:t>
      </w:r>
      <w:r>
        <w:rPr>
          <w:sz w:val="24"/>
        </w:rPr>
        <w:t>femeninas,</w:t>
      </w:r>
      <w:r>
        <w:rPr>
          <w:spacing w:val="-10"/>
          <w:sz w:val="24"/>
        </w:rPr>
        <w:t> </w:t>
      </w:r>
      <w:r>
        <w:rPr>
          <w:sz w:val="24"/>
        </w:rPr>
        <w:t>a</w:t>
      </w:r>
      <w:r>
        <w:rPr>
          <w:spacing w:val="-10"/>
          <w:sz w:val="24"/>
        </w:rPr>
        <w:t> </w:t>
      </w:r>
      <w:r>
        <w:rPr>
          <w:sz w:val="24"/>
        </w:rPr>
        <w:t>las</w:t>
      </w:r>
      <w:r>
        <w:rPr>
          <w:spacing w:val="-8"/>
          <w:sz w:val="24"/>
        </w:rPr>
        <w:t> </w:t>
      </w:r>
      <w:r>
        <w:rPr>
          <w:sz w:val="24"/>
        </w:rPr>
        <w:t>que</w:t>
      </w:r>
      <w:r>
        <w:rPr>
          <w:spacing w:val="-8"/>
          <w:sz w:val="24"/>
        </w:rPr>
        <w:t> </w:t>
      </w:r>
      <w:r>
        <w:rPr>
          <w:sz w:val="24"/>
        </w:rPr>
        <w:t>el</w:t>
      </w:r>
      <w:r>
        <w:rPr>
          <w:spacing w:val="-12"/>
          <w:sz w:val="24"/>
        </w:rPr>
        <w:t> </w:t>
      </w:r>
      <w:r>
        <w:rPr>
          <w:sz w:val="24"/>
        </w:rPr>
        <w:t>sujeto</w:t>
      </w:r>
      <w:r>
        <w:rPr>
          <w:spacing w:val="-10"/>
          <w:sz w:val="24"/>
        </w:rPr>
        <w:t> </w:t>
      </w:r>
      <w:r>
        <w:rPr>
          <w:sz w:val="24"/>
        </w:rPr>
        <w:t>lírico insiste en comparar con “María”. Como si fuese la Anunciación, Owen sugiere que la “poética” es una mujer, a la que el sujeto lírico habría de fecundar, una suerte de Espíritu Santo: </w:t>
      </w:r>
      <w:r>
        <w:rPr>
          <w:w w:val="105"/>
          <w:sz w:val="24"/>
        </w:rPr>
        <w:t>“Y </w:t>
      </w:r>
      <w:r>
        <w:rPr>
          <w:sz w:val="24"/>
        </w:rPr>
        <w:t>llegué a ella paloma para ella de un mensaje que cantaba: ´siempre estarás oliendo a mí´”. El sujeto lírico establece, a través de una prosopopeya, una metáfora</w:t>
      </w:r>
      <w:r>
        <w:rPr>
          <w:spacing w:val="-7"/>
          <w:sz w:val="24"/>
        </w:rPr>
        <w:t> </w:t>
      </w:r>
      <w:r>
        <w:rPr>
          <w:sz w:val="24"/>
        </w:rPr>
        <w:t>arriesgada.</w:t>
      </w:r>
      <w:r>
        <w:rPr>
          <w:spacing w:val="-6"/>
          <w:sz w:val="24"/>
        </w:rPr>
        <w:t> </w:t>
      </w:r>
      <w:r>
        <w:rPr>
          <w:sz w:val="24"/>
        </w:rPr>
        <w:t>Si</w:t>
      </w:r>
      <w:r>
        <w:rPr>
          <w:spacing w:val="-6"/>
          <w:sz w:val="24"/>
        </w:rPr>
        <w:t> </w:t>
      </w:r>
      <w:r>
        <w:rPr>
          <w:sz w:val="24"/>
        </w:rPr>
        <w:t>la</w:t>
      </w:r>
      <w:r>
        <w:rPr>
          <w:spacing w:val="-7"/>
          <w:sz w:val="24"/>
        </w:rPr>
        <w:t> </w:t>
      </w:r>
      <w:r>
        <w:rPr>
          <w:sz w:val="24"/>
        </w:rPr>
        <w:t>poética</w:t>
      </w:r>
      <w:r>
        <w:rPr>
          <w:spacing w:val="-7"/>
          <w:sz w:val="24"/>
        </w:rPr>
        <w:t> </w:t>
      </w:r>
      <w:r>
        <w:rPr>
          <w:sz w:val="24"/>
        </w:rPr>
        <w:t>es</w:t>
      </w:r>
      <w:r>
        <w:rPr>
          <w:spacing w:val="-5"/>
          <w:sz w:val="24"/>
        </w:rPr>
        <w:t> </w:t>
      </w:r>
      <w:r>
        <w:rPr>
          <w:sz w:val="24"/>
        </w:rPr>
        <w:t>María</w:t>
      </w:r>
      <w:r>
        <w:rPr>
          <w:spacing w:val="-3"/>
          <w:sz w:val="24"/>
        </w:rPr>
        <w:t> </w:t>
      </w:r>
      <w:r>
        <w:rPr>
          <w:sz w:val="24"/>
        </w:rPr>
        <w:t>y</w:t>
      </w:r>
      <w:r>
        <w:rPr>
          <w:spacing w:val="-5"/>
          <w:sz w:val="24"/>
        </w:rPr>
        <w:t> </w:t>
      </w:r>
      <w:r>
        <w:rPr>
          <w:sz w:val="24"/>
        </w:rPr>
        <w:t>el</w:t>
      </w:r>
      <w:r>
        <w:rPr>
          <w:spacing w:val="-6"/>
          <w:sz w:val="24"/>
        </w:rPr>
        <w:t> </w:t>
      </w:r>
      <w:r>
        <w:rPr>
          <w:sz w:val="24"/>
        </w:rPr>
        <w:t>sujeto</w:t>
      </w:r>
      <w:r>
        <w:rPr>
          <w:spacing w:val="-7"/>
          <w:sz w:val="24"/>
        </w:rPr>
        <w:t> </w:t>
      </w:r>
      <w:r>
        <w:rPr>
          <w:sz w:val="24"/>
        </w:rPr>
        <w:t>lírico</w:t>
      </w:r>
      <w:r>
        <w:rPr>
          <w:spacing w:val="-7"/>
          <w:sz w:val="24"/>
        </w:rPr>
        <w:t> </w:t>
      </w:r>
      <w:r>
        <w:rPr>
          <w:sz w:val="24"/>
        </w:rPr>
        <w:t>[por</w:t>
      </w:r>
      <w:r>
        <w:rPr>
          <w:spacing w:val="-5"/>
          <w:sz w:val="24"/>
        </w:rPr>
        <w:t> </w:t>
      </w:r>
      <w:r>
        <w:rPr>
          <w:sz w:val="24"/>
        </w:rPr>
        <w:t>extensión,</w:t>
      </w:r>
      <w:r>
        <w:rPr>
          <w:spacing w:val="-6"/>
          <w:sz w:val="24"/>
        </w:rPr>
        <w:t> </w:t>
      </w:r>
      <w:r>
        <w:rPr>
          <w:sz w:val="24"/>
        </w:rPr>
        <w:t>el</w:t>
      </w:r>
      <w:r>
        <w:rPr>
          <w:spacing w:val="-6"/>
          <w:sz w:val="24"/>
        </w:rPr>
        <w:t> </w:t>
      </w:r>
      <w:r>
        <w:rPr>
          <w:sz w:val="24"/>
        </w:rPr>
        <w:t>poeta;</w:t>
      </w:r>
      <w:r>
        <w:rPr>
          <w:spacing w:val="-6"/>
          <w:sz w:val="24"/>
        </w:rPr>
        <w:t> </w:t>
      </w:r>
      <w:r>
        <w:rPr>
          <w:sz w:val="24"/>
        </w:rPr>
        <w:t>y</w:t>
      </w:r>
      <w:r>
        <w:rPr>
          <w:spacing w:val="-5"/>
          <w:sz w:val="24"/>
        </w:rPr>
        <w:t> </w:t>
      </w:r>
      <w:r>
        <w:rPr>
          <w:sz w:val="24"/>
        </w:rPr>
        <w:t>en específico, Owen] es el Espíritu Santo, entonces el poema es un Mesías, un Redentor. Además, este poema en prosa se vincula con “Espejo vacío” en tanto la poesía le signa una</w:t>
      </w:r>
      <w:r>
        <w:rPr>
          <w:spacing w:val="-13"/>
          <w:sz w:val="24"/>
        </w:rPr>
        <w:t> </w:t>
      </w:r>
      <w:r>
        <w:rPr>
          <w:sz w:val="24"/>
        </w:rPr>
        <w:t>aroma</w:t>
      </w:r>
      <w:r>
        <w:rPr>
          <w:spacing w:val="-13"/>
          <w:sz w:val="24"/>
        </w:rPr>
        <w:t> </w:t>
      </w:r>
      <w:r>
        <w:rPr>
          <w:sz w:val="24"/>
        </w:rPr>
        <w:t>específico</w:t>
      </w:r>
      <w:r>
        <w:rPr>
          <w:spacing w:val="-13"/>
          <w:sz w:val="24"/>
        </w:rPr>
        <w:t> </w:t>
      </w:r>
      <w:r>
        <w:rPr>
          <w:sz w:val="24"/>
        </w:rPr>
        <w:t>e</w:t>
      </w:r>
      <w:r>
        <w:rPr>
          <w:spacing w:val="-11"/>
          <w:sz w:val="24"/>
        </w:rPr>
        <w:t> </w:t>
      </w:r>
      <w:r>
        <w:rPr>
          <w:sz w:val="24"/>
        </w:rPr>
        <w:t>indeleble</w:t>
      </w:r>
      <w:r>
        <w:rPr>
          <w:spacing w:val="-11"/>
          <w:sz w:val="24"/>
        </w:rPr>
        <w:t> </w:t>
      </w:r>
      <w:r>
        <w:rPr>
          <w:sz w:val="24"/>
        </w:rPr>
        <w:t>al</w:t>
      </w:r>
      <w:r>
        <w:rPr>
          <w:spacing w:val="-13"/>
          <w:sz w:val="24"/>
        </w:rPr>
        <w:t> </w:t>
      </w:r>
      <w:r>
        <w:rPr>
          <w:sz w:val="24"/>
        </w:rPr>
        <w:t>sujeto</w:t>
      </w:r>
      <w:r>
        <w:rPr>
          <w:spacing w:val="-13"/>
          <w:sz w:val="24"/>
        </w:rPr>
        <w:t> </w:t>
      </w:r>
      <w:r>
        <w:rPr>
          <w:sz w:val="24"/>
        </w:rPr>
        <w:t>lírico:</w:t>
      </w:r>
      <w:r>
        <w:rPr>
          <w:spacing w:val="-13"/>
          <w:sz w:val="24"/>
        </w:rPr>
        <w:t> </w:t>
      </w:r>
      <w:r>
        <w:rPr>
          <w:sz w:val="24"/>
        </w:rPr>
        <w:t>“no</w:t>
      </w:r>
      <w:r>
        <w:rPr>
          <w:spacing w:val="-13"/>
          <w:sz w:val="24"/>
        </w:rPr>
        <w:t> </w:t>
      </w:r>
      <w:r>
        <w:rPr>
          <w:sz w:val="24"/>
        </w:rPr>
        <w:t>puedo</w:t>
      </w:r>
      <w:r>
        <w:rPr>
          <w:spacing w:val="-15"/>
          <w:sz w:val="24"/>
        </w:rPr>
        <w:t> </w:t>
      </w:r>
      <w:r>
        <w:rPr>
          <w:sz w:val="24"/>
        </w:rPr>
        <w:t>ver</w:t>
      </w:r>
      <w:r>
        <w:rPr>
          <w:spacing w:val="-11"/>
          <w:sz w:val="24"/>
        </w:rPr>
        <w:t> </w:t>
      </w:r>
      <w:r>
        <w:rPr>
          <w:sz w:val="24"/>
        </w:rPr>
        <w:t>dónde</w:t>
      </w:r>
      <w:r>
        <w:rPr>
          <w:spacing w:val="-13"/>
          <w:sz w:val="24"/>
        </w:rPr>
        <w:t> </w:t>
      </w:r>
      <w:r>
        <w:rPr>
          <w:sz w:val="24"/>
        </w:rPr>
        <w:t>te</w:t>
      </w:r>
      <w:r>
        <w:rPr>
          <w:spacing w:val="-11"/>
          <w:sz w:val="24"/>
        </w:rPr>
        <w:t> </w:t>
      </w:r>
      <w:r>
        <w:rPr>
          <w:sz w:val="24"/>
        </w:rPr>
        <w:t>olí</w:t>
      </w:r>
      <w:r>
        <w:rPr>
          <w:spacing w:val="-13"/>
          <w:sz w:val="24"/>
        </w:rPr>
        <w:t> </w:t>
      </w:r>
      <w:r>
        <w:rPr>
          <w:sz w:val="24"/>
        </w:rPr>
        <w:t>primero”;</w:t>
      </w:r>
      <w:r>
        <w:rPr>
          <w:spacing w:val="-13"/>
          <w:sz w:val="24"/>
        </w:rPr>
        <w:t> </w:t>
      </w:r>
      <w:r>
        <w:rPr>
          <w:sz w:val="24"/>
        </w:rPr>
        <w:t>ese aroma</w:t>
      </w:r>
      <w:r>
        <w:rPr>
          <w:spacing w:val="-12"/>
          <w:sz w:val="24"/>
        </w:rPr>
        <w:t> </w:t>
      </w:r>
      <w:r>
        <w:rPr>
          <w:sz w:val="24"/>
        </w:rPr>
        <w:t>es</w:t>
      </w:r>
      <w:r>
        <w:rPr>
          <w:spacing w:val="-10"/>
          <w:sz w:val="24"/>
        </w:rPr>
        <w:t> </w:t>
      </w:r>
      <w:r>
        <w:rPr>
          <w:sz w:val="24"/>
        </w:rPr>
        <w:t>al</w:t>
      </w:r>
      <w:r>
        <w:rPr>
          <w:spacing w:val="-12"/>
          <w:sz w:val="24"/>
        </w:rPr>
        <w:t> </w:t>
      </w:r>
      <w:r>
        <w:rPr>
          <w:sz w:val="24"/>
        </w:rPr>
        <w:t>que</w:t>
      </w:r>
      <w:r>
        <w:rPr>
          <w:spacing w:val="-12"/>
          <w:sz w:val="24"/>
        </w:rPr>
        <w:t> </w:t>
      </w:r>
      <w:r>
        <w:rPr>
          <w:sz w:val="24"/>
        </w:rPr>
        <w:t>se</w:t>
      </w:r>
      <w:r>
        <w:rPr>
          <w:spacing w:val="-12"/>
          <w:sz w:val="24"/>
        </w:rPr>
        <w:t> </w:t>
      </w:r>
      <w:r>
        <w:rPr>
          <w:sz w:val="24"/>
        </w:rPr>
        <w:t>refiere</w:t>
      </w:r>
      <w:r>
        <w:rPr>
          <w:spacing w:val="-12"/>
          <w:sz w:val="24"/>
        </w:rPr>
        <w:t> </w:t>
      </w:r>
      <w:r>
        <w:rPr>
          <w:sz w:val="24"/>
        </w:rPr>
        <w:t>el</w:t>
      </w:r>
      <w:r>
        <w:rPr>
          <w:spacing w:val="-12"/>
          <w:sz w:val="24"/>
        </w:rPr>
        <w:t> </w:t>
      </w:r>
      <w:r>
        <w:rPr>
          <w:sz w:val="24"/>
        </w:rPr>
        <w:t>mensaje,</w:t>
      </w:r>
      <w:r>
        <w:rPr>
          <w:spacing w:val="-14"/>
          <w:sz w:val="24"/>
        </w:rPr>
        <w:t> </w:t>
      </w:r>
      <w:r>
        <w:rPr>
          <w:sz w:val="24"/>
        </w:rPr>
        <w:t>cual</w:t>
      </w:r>
      <w:r>
        <w:rPr>
          <w:spacing w:val="-12"/>
          <w:sz w:val="24"/>
        </w:rPr>
        <w:t> </w:t>
      </w:r>
      <w:r>
        <w:rPr>
          <w:sz w:val="24"/>
        </w:rPr>
        <w:t>Evangelio,</w:t>
      </w:r>
      <w:r>
        <w:rPr>
          <w:spacing w:val="-12"/>
          <w:sz w:val="24"/>
        </w:rPr>
        <w:t> </w:t>
      </w:r>
      <w:r>
        <w:rPr>
          <w:sz w:val="24"/>
        </w:rPr>
        <w:t>“´Siempre</w:t>
      </w:r>
      <w:r>
        <w:rPr>
          <w:spacing w:val="-10"/>
          <w:sz w:val="24"/>
        </w:rPr>
        <w:t> </w:t>
      </w:r>
      <w:r>
        <w:rPr>
          <w:sz w:val="24"/>
        </w:rPr>
        <w:t>estarás</w:t>
      </w:r>
      <w:r>
        <w:rPr>
          <w:spacing w:val="-12"/>
          <w:sz w:val="24"/>
        </w:rPr>
        <w:t> </w:t>
      </w:r>
      <w:r>
        <w:rPr>
          <w:sz w:val="24"/>
        </w:rPr>
        <w:t>oliendo</w:t>
      </w:r>
      <w:r>
        <w:rPr>
          <w:spacing w:val="-12"/>
          <w:sz w:val="24"/>
        </w:rPr>
        <w:t> </w:t>
      </w:r>
      <w:r>
        <w:rPr>
          <w:sz w:val="24"/>
        </w:rPr>
        <w:t>a</w:t>
      </w:r>
      <w:r>
        <w:rPr>
          <w:spacing w:val="-15"/>
          <w:sz w:val="24"/>
        </w:rPr>
        <w:t> </w:t>
      </w:r>
      <w:r>
        <w:rPr>
          <w:sz w:val="24"/>
        </w:rPr>
        <w:t>mí´”.</w:t>
      </w:r>
    </w:p>
    <w:p>
      <w:pPr>
        <w:spacing w:after="0" w:line="367" w:lineRule="auto"/>
        <w:jc w:val="both"/>
        <w:rPr>
          <w:sz w:val="24"/>
        </w:rPr>
        <w:sectPr>
          <w:pgSz w:w="12240" w:h="15840"/>
          <w:pgMar w:header="0" w:footer="981" w:top="1360" w:bottom="1180" w:left="1600" w:right="1500"/>
        </w:sectPr>
      </w:pPr>
    </w:p>
    <w:p>
      <w:pPr>
        <w:pStyle w:val="BodyText"/>
        <w:spacing w:line="367" w:lineRule="auto" w:before="44"/>
        <w:ind w:right="107" w:firstLine="708"/>
      </w:pPr>
      <w:r>
        <w:rPr/>
        <w:t>De tal forma, el arte literario (“Esta forma, más bella que los vicios”) se convierte en un ente cuyas características son difíciles de categorizar y de asir, pues “hiere” al sujeto lírico y “huye por la ventana”, y a la que conoció “en el jardín de una postal”. Es una ráfaga de viento y una mujer a la vez; la poesía, pues al sujeto lírico le “prestaba</w:t>
      </w:r>
      <w:r>
        <w:rPr>
          <w:spacing w:val="-34"/>
        </w:rPr>
        <w:t> </w:t>
      </w:r>
      <w:r>
        <w:rPr/>
        <w:t>sus orejas para que oyera el mar en un caracol, o su torso para que tocara la guitarra”. Así, esta “mujer” tiene orejas y torso, cuya silueta </w:t>
      </w:r>
      <w:r>
        <w:rPr>
          <w:rFonts w:ascii="Palatino Linotype" w:hAnsi="Palatino Linotype"/>
        </w:rPr>
        <w:t>―</w:t>
      </w:r>
      <w:r>
        <w:rPr/>
        <w:t>como repite el cliché</w:t>
      </w:r>
      <w:r>
        <w:rPr>
          <w:rFonts w:ascii="Palatino Linotype" w:hAnsi="Palatino Linotype"/>
        </w:rPr>
        <w:t>― </w:t>
      </w:r>
      <w:r>
        <w:rPr/>
        <w:t>asemeja una guitarra;</w:t>
      </w:r>
      <w:r>
        <w:rPr>
          <w:spacing w:val="-15"/>
        </w:rPr>
        <w:t> </w:t>
      </w:r>
      <w:r>
        <w:rPr/>
        <w:t>pero</w:t>
      </w:r>
      <w:r>
        <w:rPr>
          <w:spacing w:val="-15"/>
        </w:rPr>
        <w:t> </w:t>
      </w:r>
      <w:r>
        <w:rPr/>
        <w:t>también</w:t>
      </w:r>
      <w:r>
        <w:rPr>
          <w:spacing w:val="-16"/>
        </w:rPr>
        <w:t> </w:t>
      </w:r>
      <w:r>
        <w:rPr/>
        <w:t>sugiere</w:t>
      </w:r>
      <w:r>
        <w:rPr>
          <w:spacing w:val="-16"/>
        </w:rPr>
        <w:t> </w:t>
      </w:r>
      <w:r>
        <w:rPr/>
        <w:t>el</w:t>
      </w:r>
      <w:r>
        <w:rPr>
          <w:spacing w:val="-15"/>
        </w:rPr>
        <w:t> </w:t>
      </w:r>
      <w:r>
        <w:rPr/>
        <w:t>canto</w:t>
      </w:r>
      <w:r>
        <w:rPr>
          <w:spacing w:val="-15"/>
        </w:rPr>
        <w:t> </w:t>
      </w:r>
      <w:r>
        <w:rPr/>
        <w:t>y</w:t>
      </w:r>
      <w:r>
        <w:rPr>
          <w:spacing w:val="-16"/>
        </w:rPr>
        <w:t> </w:t>
      </w:r>
      <w:r>
        <w:rPr/>
        <w:t>la</w:t>
      </w:r>
      <w:r>
        <w:rPr>
          <w:spacing w:val="-15"/>
        </w:rPr>
        <w:t> </w:t>
      </w:r>
      <w:r>
        <w:rPr/>
        <w:t>música.</w:t>
      </w:r>
    </w:p>
    <w:p>
      <w:pPr>
        <w:pStyle w:val="BodyText"/>
        <w:spacing w:line="369" w:lineRule="auto"/>
        <w:ind w:right="103" w:firstLine="708"/>
      </w:pPr>
      <w:r>
        <w:rPr/>
        <w:t>Sin</w:t>
      </w:r>
      <w:r>
        <w:rPr>
          <w:spacing w:val="-4"/>
        </w:rPr>
        <w:t> </w:t>
      </w:r>
      <w:r>
        <w:rPr/>
        <w:t>embargo,</w:t>
      </w:r>
      <w:r>
        <w:rPr>
          <w:spacing w:val="-5"/>
        </w:rPr>
        <w:t> </w:t>
      </w:r>
      <w:r>
        <w:rPr/>
        <w:t>el</w:t>
      </w:r>
      <w:r>
        <w:rPr>
          <w:spacing w:val="-5"/>
        </w:rPr>
        <w:t> </w:t>
      </w:r>
      <w:r>
        <w:rPr/>
        <w:t>arte</w:t>
      </w:r>
      <w:r>
        <w:rPr>
          <w:spacing w:val="-4"/>
        </w:rPr>
        <w:t> </w:t>
      </w:r>
      <w:r>
        <w:rPr/>
        <w:t>literario</w:t>
      </w:r>
      <w:r>
        <w:rPr>
          <w:spacing w:val="-2"/>
        </w:rPr>
        <w:t> </w:t>
      </w:r>
      <w:r>
        <w:rPr/>
        <w:t>—la</w:t>
      </w:r>
      <w:r>
        <w:rPr>
          <w:spacing w:val="-6"/>
        </w:rPr>
        <w:t> </w:t>
      </w:r>
      <w:r>
        <w:rPr/>
        <w:t>poesía</w:t>
      </w:r>
      <w:r>
        <w:rPr>
          <w:spacing w:val="-6"/>
        </w:rPr>
        <w:t> </w:t>
      </w:r>
      <w:r>
        <w:rPr/>
        <w:t>para</w:t>
      </w:r>
      <w:r>
        <w:rPr>
          <w:spacing w:val="-6"/>
        </w:rPr>
        <w:t> </w:t>
      </w:r>
      <w:r>
        <w:rPr/>
        <w:t>ser</w:t>
      </w:r>
      <w:r>
        <w:rPr>
          <w:spacing w:val="-4"/>
        </w:rPr>
        <w:t> </w:t>
      </w:r>
      <w:r>
        <w:rPr/>
        <w:t>más</w:t>
      </w:r>
      <w:r>
        <w:rPr>
          <w:spacing w:val="-4"/>
        </w:rPr>
        <w:t> </w:t>
      </w:r>
      <w:r>
        <w:rPr/>
        <w:t>precisos—</w:t>
      </w:r>
      <w:r>
        <w:rPr>
          <w:spacing w:val="-5"/>
        </w:rPr>
        <w:t> </w:t>
      </w:r>
      <w:r>
        <w:rPr/>
        <w:t>es</w:t>
      </w:r>
      <w:r>
        <w:rPr>
          <w:spacing w:val="-4"/>
        </w:rPr>
        <w:t> </w:t>
      </w:r>
      <w:r>
        <w:rPr/>
        <w:t>el</w:t>
      </w:r>
      <w:r>
        <w:rPr>
          <w:spacing w:val="-5"/>
        </w:rPr>
        <w:t> </w:t>
      </w:r>
      <w:r>
        <w:rPr/>
        <w:t>verdadero personaje multiforme que se desenvuelve con diversas características, como bajar la temperatura al abrir el abanico de su mano o burlarse del sujeto lírico-poeta que no puede</w:t>
      </w:r>
      <w:r>
        <w:rPr>
          <w:spacing w:val="-7"/>
        </w:rPr>
        <w:t> </w:t>
      </w:r>
      <w:r>
        <w:rPr/>
        <w:t>hacer</w:t>
      </w:r>
      <w:r>
        <w:rPr>
          <w:spacing w:val="-7"/>
        </w:rPr>
        <w:t> </w:t>
      </w:r>
      <w:r>
        <w:rPr/>
        <w:t>su</w:t>
      </w:r>
      <w:r>
        <w:rPr>
          <w:spacing w:val="-7"/>
        </w:rPr>
        <w:t> </w:t>
      </w:r>
      <w:r>
        <w:rPr/>
        <w:t>oficio:</w:t>
      </w:r>
      <w:r>
        <w:rPr>
          <w:spacing w:val="-6"/>
        </w:rPr>
        <w:t> </w:t>
      </w:r>
      <w:r>
        <w:rPr/>
        <w:t>“Para</w:t>
      </w:r>
      <w:r>
        <w:rPr>
          <w:spacing w:val="-9"/>
        </w:rPr>
        <w:t> </w:t>
      </w:r>
      <w:r>
        <w:rPr/>
        <w:t>reírse</w:t>
      </w:r>
      <w:r>
        <w:rPr>
          <w:spacing w:val="-7"/>
        </w:rPr>
        <w:t> </w:t>
      </w:r>
      <w:r>
        <w:rPr/>
        <w:t>de</w:t>
      </w:r>
      <w:r>
        <w:rPr>
          <w:spacing w:val="-7"/>
        </w:rPr>
        <w:t> </w:t>
      </w:r>
      <w:r>
        <w:rPr/>
        <w:t>mí</w:t>
      </w:r>
      <w:r>
        <w:rPr>
          <w:spacing w:val="-12"/>
        </w:rPr>
        <w:t> </w:t>
      </w:r>
      <w:r>
        <w:rPr/>
        <w:t>me</w:t>
      </w:r>
      <w:r>
        <w:rPr>
          <w:spacing w:val="-7"/>
        </w:rPr>
        <w:t> </w:t>
      </w:r>
      <w:r>
        <w:rPr/>
        <w:t>dio</w:t>
      </w:r>
      <w:r>
        <w:rPr>
          <w:spacing w:val="-10"/>
        </w:rPr>
        <w:t> </w:t>
      </w:r>
      <w:r>
        <w:rPr/>
        <w:t>a</w:t>
      </w:r>
      <w:r>
        <w:rPr>
          <w:spacing w:val="-6"/>
        </w:rPr>
        <w:t> </w:t>
      </w:r>
      <w:r>
        <w:rPr/>
        <w:t>morder</w:t>
      </w:r>
      <w:r>
        <w:rPr>
          <w:spacing w:val="-7"/>
        </w:rPr>
        <w:t> </w:t>
      </w:r>
      <w:r>
        <w:rPr/>
        <w:t>su</w:t>
      </w:r>
      <w:r>
        <w:rPr>
          <w:spacing w:val="-7"/>
        </w:rPr>
        <w:t> </w:t>
      </w:r>
      <w:r>
        <w:rPr/>
        <w:t>seno,</w:t>
      </w:r>
      <w:r>
        <w:rPr>
          <w:spacing w:val="-8"/>
        </w:rPr>
        <w:t> </w:t>
      </w:r>
      <w:r>
        <w:rPr/>
        <w:t>y</w:t>
      </w:r>
      <w:r>
        <w:rPr>
          <w:spacing w:val="-7"/>
        </w:rPr>
        <w:t> </w:t>
      </w:r>
      <w:r>
        <w:rPr/>
        <w:t>el</w:t>
      </w:r>
      <w:r>
        <w:rPr>
          <w:spacing w:val="-8"/>
        </w:rPr>
        <w:t> </w:t>
      </w:r>
      <w:r>
        <w:rPr/>
        <w:t>cristal</w:t>
      </w:r>
      <w:r>
        <w:rPr>
          <w:spacing w:val="-8"/>
        </w:rPr>
        <w:t> </w:t>
      </w:r>
      <w:r>
        <w:rPr/>
        <w:t>me</w:t>
      </w:r>
      <w:r>
        <w:rPr>
          <w:spacing w:val="-7"/>
        </w:rPr>
        <w:t> </w:t>
      </w:r>
      <w:r>
        <w:rPr/>
        <w:t>cortó</w:t>
      </w:r>
      <w:r>
        <w:rPr>
          <w:spacing w:val="-9"/>
        </w:rPr>
        <w:t> </w:t>
      </w:r>
      <w:r>
        <w:rPr/>
        <w:t>la boca”.</w:t>
      </w:r>
    </w:p>
    <w:p>
      <w:pPr>
        <w:pStyle w:val="BodyText"/>
        <w:spacing w:line="369" w:lineRule="auto"/>
        <w:ind w:right="4793" w:firstLine="708"/>
      </w:pPr>
      <w:r>
        <w:rPr/>
        <w:drawing>
          <wp:anchor distT="0" distB="0" distL="0" distR="0" allowOverlap="1" layoutInCell="1" locked="0" behindDoc="0" simplePos="0" relativeHeight="1336">
            <wp:simplePos x="0" y="0"/>
            <wp:positionH relativeFrom="page">
              <wp:posOffset>3905250</wp:posOffset>
            </wp:positionH>
            <wp:positionV relativeFrom="paragraph">
              <wp:posOffset>64418</wp:posOffset>
            </wp:positionV>
            <wp:extent cx="2785109" cy="2286000"/>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 cstate="print"/>
                    <a:stretch>
                      <a:fillRect/>
                    </a:stretch>
                  </pic:blipFill>
                  <pic:spPr>
                    <a:xfrm>
                      <a:off x="0" y="0"/>
                      <a:ext cx="2785109" cy="2286000"/>
                    </a:xfrm>
                    <a:prstGeom prst="rect">
                      <a:avLst/>
                    </a:prstGeom>
                  </pic:spPr>
                </pic:pic>
              </a:graphicData>
            </a:graphic>
          </wp:anchor>
        </w:drawing>
      </w:r>
      <w:r>
        <w:rPr/>
        <w:t>Siguiendo esa imagen femenina, el trastocamiento y el crecimiento de la imagen es muy evidente con la comparación de un cuadro de Kisling, en el que la silueta humana es exagerada en líneas curvas que geometrizan el cuerpo humano, muy al estilo de Modigliani. De nuevo la presencia de la pintura es incuestionable, como hemos señalado ya,</w:t>
      </w:r>
    </w:p>
    <w:p>
      <w:pPr>
        <w:pStyle w:val="BodyText"/>
        <w:spacing w:line="367" w:lineRule="auto"/>
        <w:ind w:right="106"/>
      </w:pPr>
      <w:r>
        <w:rPr/>
        <w:t>estamos</w:t>
      </w:r>
      <w:r>
        <w:rPr>
          <w:spacing w:val="-11"/>
        </w:rPr>
        <w:t> </w:t>
      </w:r>
      <w:r>
        <w:rPr/>
        <w:t>ante</w:t>
      </w:r>
      <w:r>
        <w:rPr>
          <w:spacing w:val="-9"/>
        </w:rPr>
        <w:t> </w:t>
      </w:r>
      <w:r>
        <w:rPr/>
        <w:t>un</w:t>
      </w:r>
      <w:r>
        <w:rPr>
          <w:spacing w:val="-9"/>
        </w:rPr>
        <w:t> </w:t>
      </w:r>
      <w:r>
        <w:rPr/>
        <w:t>poeta</w:t>
      </w:r>
      <w:r>
        <w:rPr>
          <w:spacing w:val="-11"/>
        </w:rPr>
        <w:t> </w:t>
      </w:r>
      <w:r>
        <w:rPr/>
        <w:t>cuyas</w:t>
      </w:r>
      <w:r>
        <w:rPr>
          <w:spacing w:val="-11"/>
        </w:rPr>
        <w:t> </w:t>
      </w:r>
      <w:r>
        <w:rPr/>
        <w:t>imágenes</w:t>
      </w:r>
      <w:r>
        <w:rPr>
          <w:spacing w:val="-11"/>
        </w:rPr>
        <w:t> </w:t>
      </w:r>
      <w:r>
        <w:rPr/>
        <w:t>son:</w:t>
      </w:r>
      <w:r>
        <w:rPr>
          <w:spacing w:val="-6"/>
        </w:rPr>
        <w:t> </w:t>
      </w:r>
      <w:r>
        <w:rPr/>
        <w:t>“paisajes</w:t>
      </w:r>
      <w:r>
        <w:rPr>
          <w:spacing w:val="-7"/>
        </w:rPr>
        <w:t> </w:t>
      </w:r>
      <w:r>
        <w:rPr/>
        <w:t>[…]</w:t>
      </w:r>
      <w:r>
        <w:rPr>
          <w:spacing w:val="-12"/>
        </w:rPr>
        <w:t> </w:t>
      </w:r>
      <w:r>
        <w:rPr/>
        <w:t>construidos</w:t>
      </w:r>
      <w:r>
        <w:rPr>
          <w:spacing w:val="-9"/>
        </w:rPr>
        <w:t> </w:t>
      </w:r>
      <w:r>
        <w:rPr/>
        <w:t>con</w:t>
      </w:r>
      <w:r>
        <w:rPr>
          <w:spacing w:val="-11"/>
        </w:rPr>
        <w:t> </w:t>
      </w:r>
      <w:r>
        <w:rPr/>
        <w:t>pocos</w:t>
      </w:r>
      <w:r>
        <w:rPr>
          <w:spacing w:val="-11"/>
        </w:rPr>
        <w:t> </w:t>
      </w:r>
      <w:r>
        <w:rPr/>
        <w:t>rasgos</w:t>
      </w:r>
      <w:r>
        <w:rPr>
          <w:spacing w:val="-9"/>
        </w:rPr>
        <w:t> </w:t>
      </w:r>
      <w:r>
        <w:rPr/>
        <w:t>a partir de una visión sutil, figurativa, onírica, cubista y, en el conjunto, superpuestos. Estamos ante un poeta pictórico” (Beltrán, 1998:21). Esto se puede ver en el siguiente fragmento: “Siempre andaba desnuda, pues las telas se hacían aire sobre su cuerpo, y tenía esa grupa exagerada de los desnudos de Kisling, sólo corregida su voluptuosidad por llamarse María”. En ese sentido podemos entender la expresión irónica “¡Qué truculento tu realismo, hijo!”, pues las descripciones son lo menos objetivas posibles a </w:t>
      </w:r>
      <w:r>
        <w:rPr>
          <w:w w:val="95"/>
        </w:rPr>
        <w:t>como deseaban los</w:t>
      </w:r>
      <w:r>
        <w:rPr>
          <w:spacing w:val="25"/>
          <w:w w:val="95"/>
        </w:rPr>
        <w:t> </w:t>
      </w:r>
      <w:r>
        <w:rPr>
          <w:w w:val="95"/>
        </w:rPr>
        <w:t>realistas.</w:t>
      </w:r>
    </w:p>
    <w:p>
      <w:pPr>
        <w:spacing w:after="0" w:line="367" w:lineRule="auto"/>
        <w:sectPr>
          <w:pgSz w:w="12240" w:h="15840"/>
          <w:pgMar w:header="0" w:footer="981" w:top="1360" w:bottom="1180" w:left="1600" w:right="1500"/>
        </w:sectPr>
      </w:pPr>
    </w:p>
    <w:p>
      <w:pPr>
        <w:pStyle w:val="BodyText"/>
        <w:spacing w:line="369" w:lineRule="auto" w:before="44"/>
        <w:ind w:right="101" w:firstLine="708"/>
      </w:pPr>
      <w:r>
        <w:rPr>
          <w:w w:val="105"/>
        </w:rPr>
        <w:t>En</w:t>
      </w:r>
      <w:r>
        <w:rPr>
          <w:spacing w:val="-31"/>
          <w:w w:val="105"/>
        </w:rPr>
        <w:t> </w:t>
      </w:r>
      <w:r>
        <w:rPr>
          <w:w w:val="105"/>
        </w:rPr>
        <w:t>todo</w:t>
      </w:r>
      <w:r>
        <w:rPr>
          <w:spacing w:val="-32"/>
          <w:w w:val="105"/>
        </w:rPr>
        <w:t> </w:t>
      </w:r>
      <w:r>
        <w:rPr>
          <w:w w:val="105"/>
        </w:rPr>
        <w:t>caso,</w:t>
      </w:r>
      <w:r>
        <w:rPr>
          <w:spacing w:val="-32"/>
          <w:w w:val="105"/>
        </w:rPr>
        <w:t> </w:t>
      </w:r>
      <w:r>
        <w:rPr>
          <w:w w:val="105"/>
        </w:rPr>
        <w:t>la</w:t>
      </w:r>
      <w:r>
        <w:rPr>
          <w:spacing w:val="-32"/>
          <w:w w:val="105"/>
        </w:rPr>
        <w:t> </w:t>
      </w:r>
      <w:r>
        <w:rPr>
          <w:w w:val="105"/>
        </w:rPr>
        <w:t>poesía</w:t>
      </w:r>
      <w:r>
        <w:rPr>
          <w:spacing w:val="-32"/>
          <w:w w:val="105"/>
        </w:rPr>
        <w:t> </w:t>
      </w:r>
      <w:r>
        <w:rPr>
          <w:w w:val="105"/>
        </w:rPr>
        <w:t>termina</w:t>
      </w:r>
      <w:r>
        <w:rPr>
          <w:spacing w:val="-32"/>
          <w:w w:val="105"/>
        </w:rPr>
        <w:t> </w:t>
      </w:r>
      <w:r>
        <w:rPr>
          <w:w w:val="105"/>
        </w:rPr>
        <w:t>por</w:t>
      </w:r>
      <w:r>
        <w:rPr>
          <w:spacing w:val="-32"/>
          <w:w w:val="105"/>
        </w:rPr>
        <w:t> </w:t>
      </w:r>
      <w:r>
        <w:rPr>
          <w:w w:val="105"/>
        </w:rPr>
        <w:t>escapársele</w:t>
      </w:r>
      <w:r>
        <w:rPr>
          <w:spacing w:val="-31"/>
          <w:w w:val="105"/>
        </w:rPr>
        <w:t> </w:t>
      </w:r>
      <w:r>
        <w:rPr>
          <w:w w:val="105"/>
        </w:rPr>
        <w:t>al</w:t>
      </w:r>
      <w:r>
        <w:rPr>
          <w:spacing w:val="-32"/>
          <w:w w:val="105"/>
        </w:rPr>
        <w:t> </w:t>
      </w:r>
      <w:r>
        <w:rPr>
          <w:w w:val="105"/>
        </w:rPr>
        <w:t>sujeto</w:t>
      </w:r>
      <w:r>
        <w:rPr>
          <w:spacing w:val="-32"/>
          <w:w w:val="105"/>
        </w:rPr>
        <w:t> </w:t>
      </w:r>
      <w:r>
        <w:rPr>
          <w:w w:val="105"/>
        </w:rPr>
        <w:t>lírico,</w:t>
      </w:r>
      <w:r>
        <w:rPr>
          <w:spacing w:val="-32"/>
          <w:w w:val="105"/>
        </w:rPr>
        <w:t> </w:t>
      </w:r>
      <w:r>
        <w:rPr>
          <w:w w:val="105"/>
        </w:rPr>
        <w:t>como</w:t>
      </w:r>
      <w:r>
        <w:rPr>
          <w:spacing w:val="-32"/>
          <w:w w:val="105"/>
        </w:rPr>
        <w:t> </w:t>
      </w:r>
      <w:r>
        <w:rPr>
          <w:w w:val="105"/>
        </w:rPr>
        <w:t>si</w:t>
      </w:r>
      <w:r>
        <w:rPr>
          <w:spacing w:val="-32"/>
          <w:w w:val="105"/>
        </w:rPr>
        <w:t> </w:t>
      </w:r>
      <w:r>
        <w:rPr>
          <w:w w:val="105"/>
        </w:rPr>
        <w:t>fuera</w:t>
      </w:r>
      <w:r>
        <w:rPr>
          <w:spacing w:val="-32"/>
          <w:w w:val="105"/>
        </w:rPr>
        <w:t> </w:t>
      </w:r>
      <w:r>
        <w:rPr>
          <w:w w:val="105"/>
        </w:rPr>
        <w:t>una ráfaga:</w:t>
      </w:r>
      <w:r>
        <w:rPr>
          <w:spacing w:val="-29"/>
          <w:w w:val="105"/>
        </w:rPr>
        <w:t> </w:t>
      </w:r>
      <w:r>
        <w:rPr>
          <w:w w:val="105"/>
        </w:rPr>
        <w:t>“Y</w:t>
      </w:r>
      <w:r>
        <w:rPr>
          <w:spacing w:val="-28"/>
          <w:w w:val="105"/>
        </w:rPr>
        <w:t> </w:t>
      </w:r>
      <w:r>
        <w:rPr>
          <w:w w:val="105"/>
        </w:rPr>
        <w:t>hoy</w:t>
      </w:r>
      <w:r>
        <w:rPr>
          <w:spacing w:val="-28"/>
          <w:w w:val="105"/>
        </w:rPr>
        <w:t> </w:t>
      </w:r>
      <w:r>
        <w:rPr>
          <w:w w:val="105"/>
        </w:rPr>
        <w:t>que</w:t>
      </w:r>
      <w:r>
        <w:rPr>
          <w:spacing w:val="-30"/>
          <w:w w:val="105"/>
        </w:rPr>
        <w:t> </w:t>
      </w:r>
      <w:r>
        <w:rPr>
          <w:w w:val="105"/>
        </w:rPr>
        <w:t>quise</w:t>
      </w:r>
      <w:r>
        <w:rPr>
          <w:spacing w:val="-28"/>
          <w:w w:val="105"/>
        </w:rPr>
        <w:t> </w:t>
      </w:r>
      <w:r>
        <w:rPr>
          <w:w w:val="105"/>
        </w:rPr>
        <w:t>enseñarle</w:t>
      </w:r>
      <w:r>
        <w:rPr>
          <w:spacing w:val="-30"/>
          <w:w w:val="105"/>
        </w:rPr>
        <w:t> </w:t>
      </w:r>
      <w:r>
        <w:rPr>
          <w:w w:val="105"/>
        </w:rPr>
        <w:t>la</w:t>
      </w:r>
      <w:r>
        <w:rPr>
          <w:spacing w:val="-29"/>
          <w:w w:val="105"/>
        </w:rPr>
        <w:t> </w:t>
      </w:r>
      <w:r>
        <w:rPr>
          <w:w w:val="105"/>
        </w:rPr>
        <w:t>retórica,</w:t>
      </w:r>
      <w:r>
        <w:rPr>
          <w:spacing w:val="-29"/>
          <w:w w:val="105"/>
        </w:rPr>
        <w:t> </w:t>
      </w:r>
      <w:r>
        <w:rPr>
          <w:w w:val="105"/>
        </w:rPr>
        <w:t>me</w:t>
      </w:r>
      <w:r>
        <w:rPr>
          <w:spacing w:val="-28"/>
          <w:w w:val="105"/>
        </w:rPr>
        <w:t> </w:t>
      </w:r>
      <w:r>
        <w:rPr>
          <w:w w:val="105"/>
        </w:rPr>
        <w:t>hirió</w:t>
      </w:r>
      <w:r>
        <w:rPr>
          <w:spacing w:val="-29"/>
          <w:w w:val="105"/>
        </w:rPr>
        <w:t> </w:t>
      </w:r>
      <w:r>
        <w:rPr>
          <w:w w:val="105"/>
        </w:rPr>
        <w:t>en</w:t>
      </w:r>
      <w:r>
        <w:rPr>
          <w:spacing w:val="-28"/>
          <w:w w:val="105"/>
        </w:rPr>
        <w:t> </w:t>
      </w:r>
      <w:r>
        <w:rPr>
          <w:w w:val="105"/>
        </w:rPr>
        <w:t>el</w:t>
      </w:r>
      <w:r>
        <w:rPr>
          <w:spacing w:val="-29"/>
          <w:w w:val="105"/>
        </w:rPr>
        <w:t> </w:t>
      </w:r>
      <w:r>
        <w:rPr>
          <w:w w:val="105"/>
        </w:rPr>
        <w:t>rostro</w:t>
      </w:r>
      <w:r>
        <w:rPr>
          <w:spacing w:val="-29"/>
          <w:w w:val="105"/>
        </w:rPr>
        <w:t> </w:t>
      </w:r>
      <w:r>
        <w:rPr>
          <w:w w:val="105"/>
        </w:rPr>
        <w:t>y</w:t>
      </w:r>
      <w:r>
        <w:rPr>
          <w:spacing w:val="-28"/>
          <w:w w:val="105"/>
        </w:rPr>
        <w:t> </w:t>
      </w:r>
      <w:r>
        <w:rPr>
          <w:w w:val="105"/>
        </w:rPr>
        <w:t>huyó</w:t>
      </w:r>
      <w:r>
        <w:rPr>
          <w:spacing w:val="-29"/>
          <w:w w:val="105"/>
        </w:rPr>
        <w:t> </w:t>
      </w:r>
      <w:r>
        <w:rPr>
          <w:w w:val="105"/>
        </w:rPr>
        <w:t>por</w:t>
      </w:r>
      <w:r>
        <w:rPr>
          <w:spacing w:val="-30"/>
          <w:w w:val="105"/>
        </w:rPr>
        <w:t> </w:t>
      </w:r>
      <w:r>
        <w:rPr>
          <w:w w:val="105"/>
        </w:rPr>
        <w:t>el</w:t>
      </w:r>
      <w:r>
        <w:rPr>
          <w:spacing w:val="-29"/>
          <w:w w:val="105"/>
        </w:rPr>
        <w:t> </w:t>
      </w:r>
      <w:r>
        <w:rPr>
          <w:w w:val="105"/>
        </w:rPr>
        <w:t>techo”. </w:t>
      </w:r>
      <w:r>
        <w:rPr/>
        <w:t>En</w:t>
      </w:r>
      <w:r>
        <w:rPr>
          <w:spacing w:val="-10"/>
        </w:rPr>
        <w:t> </w:t>
      </w:r>
      <w:r>
        <w:rPr>
          <w:i/>
        </w:rPr>
        <w:t>Línea</w:t>
      </w:r>
      <w:r>
        <w:rPr>
          <w:i/>
          <w:spacing w:val="-12"/>
        </w:rPr>
        <w:t> </w:t>
      </w:r>
      <w:r>
        <w:rPr/>
        <w:t>persisten</w:t>
      </w:r>
      <w:r>
        <w:rPr>
          <w:spacing w:val="-10"/>
        </w:rPr>
        <w:t> </w:t>
      </w:r>
      <w:r>
        <w:rPr/>
        <w:t>las</w:t>
      </w:r>
      <w:r>
        <w:rPr>
          <w:spacing w:val="-12"/>
        </w:rPr>
        <w:t> </w:t>
      </w:r>
      <w:r>
        <w:rPr/>
        <w:t>“formas”,</w:t>
      </w:r>
      <w:r>
        <w:rPr>
          <w:spacing w:val="-12"/>
        </w:rPr>
        <w:t> </w:t>
      </w:r>
      <w:r>
        <w:rPr/>
        <w:t>no</w:t>
      </w:r>
      <w:r>
        <w:rPr>
          <w:spacing w:val="-12"/>
        </w:rPr>
        <w:t> </w:t>
      </w:r>
      <w:r>
        <w:rPr/>
        <w:t>definidas</w:t>
      </w:r>
      <w:r>
        <w:rPr>
          <w:spacing w:val="-10"/>
        </w:rPr>
        <w:t> </w:t>
      </w:r>
      <w:r>
        <w:rPr/>
        <w:t>corporalmente,</w:t>
      </w:r>
      <w:r>
        <w:rPr>
          <w:spacing w:val="-15"/>
        </w:rPr>
        <w:t> </w:t>
      </w:r>
      <w:r>
        <w:rPr/>
        <w:t>que</w:t>
      </w:r>
      <w:r>
        <w:rPr>
          <w:spacing w:val="-10"/>
        </w:rPr>
        <w:t> </w:t>
      </w:r>
      <w:r>
        <w:rPr/>
        <w:t>acechan</w:t>
      </w:r>
      <w:r>
        <w:rPr>
          <w:spacing w:val="-10"/>
        </w:rPr>
        <w:t> </w:t>
      </w:r>
      <w:r>
        <w:rPr/>
        <w:t>en</w:t>
      </w:r>
      <w:r>
        <w:rPr>
          <w:spacing w:val="-10"/>
        </w:rPr>
        <w:t> </w:t>
      </w:r>
      <w:r>
        <w:rPr/>
        <w:t>los</w:t>
      </w:r>
      <w:r>
        <w:rPr>
          <w:spacing w:val="-12"/>
        </w:rPr>
        <w:t> </w:t>
      </w:r>
      <w:r>
        <w:rPr/>
        <w:t>poemas: la</w:t>
      </w:r>
      <w:r>
        <w:rPr>
          <w:spacing w:val="-14"/>
        </w:rPr>
        <w:t> </w:t>
      </w:r>
      <w:r>
        <w:rPr/>
        <w:t>poesía</w:t>
      </w:r>
      <w:r>
        <w:rPr>
          <w:spacing w:val="-14"/>
        </w:rPr>
        <w:t> </w:t>
      </w:r>
      <w:r>
        <w:rPr/>
        <w:t>y</w:t>
      </w:r>
      <w:r>
        <w:rPr>
          <w:spacing w:val="-12"/>
        </w:rPr>
        <w:t> </w:t>
      </w:r>
      <w:r>
        <w:rPr/>
        <w:t>el</w:t>
      </w:r>
      <w:r>
        <w:rPr>
          <w:spacing w:val="-16"/>
        </w:rPr>
        <w:t> </w:t>
      </w:r>
      <w:r>
        <w:rPr/>
        <w:t>sueño.</w:t>
      </w:r>
    </w:p>
    <w:p>
      <w:pPr>
        <w:pStyle w:val="BodyText"/>
        <w:ind w:left="0"/>
        <w:jc w:val="left"/>
      </w:pPr>
    </w:p>
    <w:p>
      <w:pPr>
        <w:pStyle w:val="ListParagraph"/>
        <w:numPr>
          <w:ilvl w:val="0"/>
          <w:numId w:val="5"/>
        </w:numPr>
        <w:tabs>
          <w:tab w:pos="445" w:val="left" w:leader="none"/>
        </w:tabs>
        <w:spacing w:line="369" w:lineRule="auto" w:before="150" w:after="0"/>
        <w:ind w:left="100" w:right="104" w:firstLine="0"/>
        <w:jc w:val="both"/>
        <w:rPr>
          <w:sz w:val="24"/>
        </w:rPr>
      </w:pPr>
      <w:r>
        <w:rPr>
          <w:sz w:val="24"/>
        </w:rPr>
        <w:t>“La inhumana” (Owen, 1930:35-36) —al igual que “Poema en que se usa mucho la palabra amor”— es una carta a Clementina Otero. Es probable que “La inhumana” sea  la propia Clementina. Sin embargo, dentro del texto, “La inhumana” es un personaje, al que,</w:t>
      </w:r>
      <w:r>
        <w:rPr>
          <w:spacing w:val="-11"/>
          <w:sz w:val="24"/>
        </w:rPr>
        <w:t> </w:t>
      </w:r>
      <w:r>
        <w:rPr>
          <w:sz w:val="24"/>
        </w:rPr>
        <w:t>desde</w:t>
      </w:r>
      <w:r>
        <w:rPr>
          <w:spacing w:val="-9"/>
          <w:sz w:val="24"/>
        </w:rPr>
        <w:t> </w:t>
      </w:r>
      <w:r>
        <w:rPr>
          <w:sz w:val="24"/>
        </w:rPr>
        <w:t>el</w:t>
      </w:r>
      <w:r>
        <w:rPr>
          <w:spacing w:val="-8"/>
          <w:sz w:val="24"/>
        </w:rPr>
        <w:t> </w:t>
      </w:r>
      <w:r>
        <w:rPr>
          <w:sz w:val="24"/>
        </w:rPr>
        <w:t>sueño</w:t>
      </w:r>
      <w:r>
        <w:rPr>
          <w:spacing w:val="-8"/>
          <w:sz w:val="24"/>
        </w:rPr>
        <w:t> </w:t>
      </w:r>
      <w:r>
        <w:rPr>
          <w:sz w:val="24"/>
        </w:rPr>
        <w:t>que</w:t>
      </w:r>
      <w:r>
        <w:rPr>
          <w:spacing w:val="-6"/>
          <w:sz w:val="24"/>
        </w:rPr>
        <w:t> </w:t>
      </w:r>
      <w:r>
        <w:rPr>
          <w:sz w:val="24"/>
        </w:rPr>
        <w:t>habita,</w:t>
      </w:r>
      <w:r>
        <w:rPr>
          <w:spacing w:val="-8"/>
          <w:sz w:val="24"/>
        </w:rPr>
        <w:t> </w:t>
      </w:r>
      <w:r>
        <w:rPr>
          <w:sz w:val="24"/>
        </w:rPr>
        <w:t>el</w:t>
      </w:r>
      <w:r>
        <w:rPr>
          <w:spacing w:val="-11"/>
          <w:sz w:val="24"/>
        </w:rPr>
        <w:t> </w:t>
      </w:r>
      <w:r>
        <w:rPr>
          <w:sz w:val="24"/>
        </w:rPr>
        <w:t>sujeto</w:t>
      </w:r>
      <w:r>
        <w:rPr>
          <w:spacing w:val="-8"/>
          <w:sz w:val="24"/>
        </w:rPr>
        <w:t> </w:t>
      </w:r>
      <w:r>
        <w:rPr>
          <w:sz w:val="24"/>
        </w:rPr>
        <w:t>lírico</w:t>
      </w:r>
      <w:r>
        <w:rPr>
          <w:spacing w:val="-7"/>
          <w:sz w:val="24"/>
        </w:rPr>
        <w:t> </w:t>
      </w:r>
      <w:r>
        <w:rPr>
          <w:sz w:val="24"/>
        </w:rPr>
        <w:t>quiere</w:t>
      </w:r>
      <w:r>
        <w:rPr>
          <w:spacing w:val="-9"/>
          <w:sz w:val="24"/>
        </w:rPr>
        <w:t> </w:t>
      </w:r>
      <w:r>
        <w:rPr>
          <w:sz w:val="24"/>
        </w:rPr>
        <w:t>raptar</w:t>
      </w:r>
      <w:r>
        <w:rPr>
          <w:spacing w:val="-8"/>
          <w:sz w:val="24"/>
        </w:rPr>
        <w:t> </w:t>
      </w:r>
      <w:r>
        <w:rPr>
          <w:sz w:val="24"/>
        </w:rPr>
        <w:t>(“la</w:t>
      </w:r>
      <w:r>
        <w:rPr>
          <w:spacing w:val="-8"/>
          <w:sz w:val="24"/>
        </w:rPr>
        <w:t> </w:t>
      </w:r>
      <w:r>
        <w:rPr>
          <w:sz w:val="24"/>
        </w:rPr>
        <w:t>robaré</w:t>
      </w:r>
      <w:r>
        <w:rPr>
          <w:spacing w:val="-6"/>
          <w:sz w:val="24"/>
        </w:rPr>
        <w:t> </w:t>
      </w:r>
      <w:r>
        <w:rPr>
          <w:sz w:val="24"/>
        </w:rPr>
        <w:t>a</w:t>
      </w:r>
      <w:r>
        <w:rPr>
          <w:spacing w:val="-8"/>
          <w:sz w:val="24"/>
        </w:rPr>
        <w:t> </w:t>
      </w:r>
      <w:r>
        <w:rPr>
          <w:sz w:val="24"/>
        </w:rPr>
        <w:t>esa</w:t>
      </w:r>
      <w:r>
        <w:rPr>
          <w:spacing w:val="-8"/>
          <w:sz w:val="24"/>
        </w:rPr>
        <w:t> </w:t>
      </w:r>
      <w:r>
        <w:rPr>
          <w:sz w:val="24"/>
        </w:rPr>
        <w:t>noche”).</w:t>
      </w:r>
      <w:r>
        <w:rPr>
          <w:spacing w:val="-8"/>
          <w:sz w:val="24"/>
        </w:rPr>
        <w:t> </w:t>
      </w:r>
      <w:r>
        <w:rPr>
          <w:sz w:val="24"/>
        </w:rPr>
        <w:t>En ese</w:t>
      </w:r>
      <w:r>
        <w:rPr>
          <w:spacing w:val="-7"/>
          <w:sz w:val="24"/>
        </w:rPr>
        <w:t> </w:t>
      </w:r>
      <w:r>
        <w:rPr>
          <w:sz w:val="24"/>
        </w:rPr>
        <w:t>sueño</w:t>
      </w:r>
      <w:r>
        <w:rPr>
          <w:spacing w:val="-9"/>
          <w:sz w:val="24"/>
        </w:rPr>
        <w:t> </w:t>
      </w:r>
      <w:r>
        <w:rPr>
          <w:sz w:val="24"/>
        </w:rPr>
        <w:t>es</w:t>
      </w:r>
      <w:r>
        <w:rPr>
          <w:spacing w:val="-4"/>
          <w:sz w:val="24"/>
        </w:rPr>
        <w:t> </w:t>
      </w:r>
      <w:r>
        <w:rPr>
          <w:sz w:val="24"/>
        </w:rPr>
        <w:t>“diáfana</w:t>
      </w:r>
      <w:r>
        <w:rPr>
          <w:spacing w:val="-6"/>
          <w:sz w:val="24"/>
        </w:rPr>
        <w:t> </w:t>
      </w:r>
      <w:r>
        <w:rPr>
          <w:sz w:val="24"/>
        </w:rPr>
        <w:t>y</w:t>
      </w:r>
      <w:r>
        <w:rPr>
          <w:spacing w:val="-4"/>
          <w:sz w:val="24"/>
        </w:rPr>
        <w:t> </w:t>
      </w:r>
      <w:r>
        <w:rPr>
          <w:sz w:val="24"/>
        </w:rPr>
        <w:t>ella</w:t>
      </w:r>
      <w:r>
        <w:rPr>
          <w:spacing w:val="-6"/>
          <w:sz w:val="24"/>
        </w:rPr>
        <w:t> </w:t>
      </w:r>
      <w:r>
        <w:rPr>
          <w:sz w:val="24"/>
        </w:rPr>
        <w:t>sí</w:t>
      </w:r>
      <w:r>
        <w:rPr>
          <w:spacing w:val="-5"/>
          <w:sz w:val="24"/>
        </w:rPr>
        <w:t> </w:t>
      </w:r>
      <w:r>
        <w:rPr>
          <w:sz w:val="24"/>
        </w:rPr>
        <w:t>libre”,</w:t>
      </w:r>
      <w:r>
        <w:rPr>
          <w:spacing w:val="-5"/>
          <w:sz w:val="24"/>
        </w:rPr>
        <w:t> </w:t>
      </w:r>
      <w:r>
        <w:rPr>
          <w:sz w:val="24"/>
        </w:rPr>
        <w:t>“sin</w:t>
      </w:r>
      <w:r>
        <w:rPr>
          <w:spacing w:val="-4"/>
          <w:sz w:val="24"/>
        </w:rPr>
        <w:t> </w:t>
      </w:r>
      <w:r>
        <w:rPr>
          <w:sz w:val="24"/>
        </w:rPr>
        <w:t>sombra,</w:t>
      </w:r>
      <w:r>
        <w:rPr>
          <w:spacing w:val="-5"/>
          <w:sz w:val="24"/>
        </w:rPr>
        <w:t> </w:t>
      </w:r>
      <w:r>
        <w:rPr>
          <w:sz w:val="24"/>
        </w:rPr>
        <w:t>sin</w:t>
      </w:r>
      <w:r>
        <w:rPr>
          <w:spacing w:val="-7"/>
          <w:sz w:val="24"/>
        </w:rPr>
        <w:t> </w:t>
      </w:r>
      <w:r>
        <w:rPr>
          <w:sz w:val="24"/>
        </w:rPr>
        <w:t>Narciso</w:t>
      </w:r>
      <w:r>
        <w:rPr>
          <w:spacing w:val="2"/>
          <w:sz w:val="24"/>
        </w:rPr>
        <w:t> </w:t>
      </w:r>
      <w:r>
        <w:rPr>
          <w:sz w:val="24"/>
        </w:rPr>
        <w:t>[sin</w:t>
      </w:r>
      <w:r>
        <w:rPr>
          <w:spacing w:val="-7"/>
          <w:sz w:val="24"/>
        </w:rPr>
        <w:t> </w:t>
      </w:r>
      <w:r>
        <w:rPr>
          <w:sz w:val="24"/>
        </w:rPr>
        <w:t>reflejo]</w:t>
      </w:r>
      <w:r>
        <w:rPr>
          <w:spacing w:val="-4"/>
          <w:sz w:val="24"/>
        </w:rPr>
        <w:t> </w:t>
      </w:r>
      <w:r>
        <w:rPr>
          <w:sz w:val="24"/>
        </w:rPr>
        <w:t>afuera</w:t>
      </w:r>
      <w:r>
        <w:rPr>
          <w:spacing w:val="-9"/>
          <w:sz w:val="24"/>
        </w:rPr>
        <w:t> </w:t>
      </w:r>
      <w:r>
        <w:rPr>
          <w:sz w:val="24"/>
        </w:rPr>
        <w:t>afuera”. Este</w:t>
      </w:r>
      <w:r>
        <w:rPr>
          <w:spacing w:val="-14"/>
          <w:sz w:val="24"/>
        </w:rPr>
        <w:t> </w:t>
      </w:r>
      <w:r>
        <w:rPr>
          <w:sz w:val="24"/>
        </w:rPr>
        <w:t>personaje</w:t>
      </w:r>
      <w:r>
        <w:rPr>
          <w:spacing w:val="-11"/>
          <w:sz w:val="24"/>
        </w:rPr>
        <w:t> </w:t>
      </w:r>
      <w:r>
        <w:rPr>
          <w:sz w:val="24"/>
        </w:rPr>
        <w:t>femenino</w:t>
      </w:r>
      <w:r>
        <w:rPr>
          <w:spacing w:val="-13"/>
          <w:sz w:val="24"/>
        </w:rPr>
        <w:t> </w:t>
      </w:r>
      <w:r>
        <w:rPr>
          <w:sz w:val="24"/>
        </w:rPr>
        <w:t>no</w:t>
      </w:r>
      <w:r>
        <w:rPr>
          <w:spacing w:val="-13"/>
          <w:sz w:val="24"/>
        </w:rPr>
        <w:t> </w:t>
      </w:r>
      <w:r>
        <w:rPr>
          <w:sz w:val="24"/>
        </w:rPr>
        <w:t>sufre</w:t>
      </w:r>
      <w:r>
        <w:rPr>
          <w:spacing w:val="-11"/>
          <w:sz w:val="24"/>
        </w:rPr>
        <w:t> </w:t>
      </w:r>
      <w:r>
        <w:rPr>
          <w:sz w:val="24"/>
        </w:rPr>
        <w:t>el</w:t>
      </w:r>
      <w:r>
        <w:rPr>
          <w:spacing w:val="-13"/>
          <w:sz w:val="24"/>
        </w:rPr>
        <w:t> </w:t>
      </w:r>
      <w:r>
        <w:rPr>
          <w:sz w:val="24"/>
        </w:rPr>
        <w:t>mundo</w:t>
      </w:r>
      <w:r>
        <w:rPr>
          <w:spacing w:val="-13"/>
          <w:sz w:val="24"/>
        </w:rPr>
        <w:t> </w:t>
      </w:r>
      <w:r>
        <w:rPr>
          <w:sz w:val="24"/>
        </w:rPr>
        <w:t>onírico</w:t>
      </w:r>
      <w:r>
        <w:rPr>
          <w:spacing w:val="-13"/>
          <w:sz w:val="24"/>
        </w:rPr>
        <w:t> </w:t>
      </w:r>
      <w:r>
        <w:rPr>
          <w:sz w:val="24"/>
        </w:rPr>
        <w:t>del</w:t>
      </w:r>
      <w:r>
        <w:rPr>
          <w:spacing w:val="-13"/>
          <w:sz w:val="24"/>
        </w:rPr>
        <w:t> </w:t>
      </w:r>
      <w:r>
        <w:rPr>
          <w:sz w:val="24"/>
        </w:rPr>
        <w:t>sueño</w:t>
      </w:r>
      <w:r>
        <w:rPr>
          <w:spacing w:val="-6"/>
          <w:sz w:val="24"/>
        </w:rPr>
        <w:t> </w:t>
      </w:r>
      <w:r>
        <w:rPr>
          <w:sz w:val="24"/>
        </w:rPr>
        <w:t>del</w:t>
      </w:r>
      <w:r>
        <w:rPr>
          <w:spacing w:val="-13"/>
          <w:sz w:val="24"/>
        </w:rPr>
        <w:t> </w:t>
      </w:r>
      <w:r>
        <w:rPr>
          <w:sz w:val="24"/>
        </w:rPr>
        <w:t>sujeto</w:t>
      </w:r>
      <w:r>
        <w:rPr>
          <w:spacing w:val="-13"/>
          <w:sz w:val="24"/>
        </w:rPr>
        <w:t> </w:t>
      </w:r>
      <w:r>
        <w:rPr>
          <w:sz w:val="24"/>
        </w:rPr>
        <w:t>lírico;</w:t>
      </w:r>
      <w:r>
        <w:rPr>
          <w:spacing w:val="-12"/>
          <w:sz w:val="24"/>
        </w:rPr>
        <w:t> </w:t>
      </w:r>
      <w:r>
        <w:rPr>
          <w:sz w:val="24"/>
        </w:rPr>
        <w:t>es</w:t>
      </w:r>
      <w:r>
        <w:rPr>
          <w:spacing w:val="-14"/>
          <w:sz w:val="24"/>
        </w:rPr>
        <w:t> </w:t>
      </w:r>
      <w:r>
        <w:rPr>
          <w:sz w:val="24"/>
        </w:rPr>
        <w:t>diáfana, libre, no tiene sombra ni reflejo y está afuera, es decir, en la otra esfera en </w:t>
      </w:r>
      <w:r>
        <w:rPr>
          <w:spacing w:val="-3"/>
          <w:sz w:val="24"/>
        </w:rPr>
        <w:t>la </w:t>
      </w:r>
      <w:r>
        <w:rPr>
          <w:sz w:val="24"/>
        </w:rPr>
        <w:t>que se encuentra el sujeto lírico. Así como en “Espejo vacío”, estamos ante un poema que tiene mucha</w:t>
      </w:r>
      <w:r>
        <w:rPr>
          <w:spacing w:val="-16"/>
          <w:sz w:val="24"/>
        </w:rPr>
        <w:t> </w:t>
      </w:r>
      <w:r>
        <w:rPr>
          <w:sz w:val="24"/>
        </w:rPr>
        <w:t>influencia</w:t>
      </w:r>
      <w:r>
        <w:rPr>
          <w:spacing w:val="-15"/>
          <w:sz w:val="24"/>
        </w:rPr>
        <w:t> </w:t>
      </w:r>
      <w:r>
        <w:rPr>
          <w:sz w:val="24"/>
        </w:rPr>
        <w:t>de</w:t>
      </w:r>
      <w:r>
        <w:rPr>
          <w:spacing w:val="-15"/>
          <w:sz w:val="24"/>
        </w:rPr>
        <w:t> </w:t>
      </w:r>
      <w:r>
        <w:rPr>
          <w:sz w:val="24"/>
        </w:rPr>
        <w:t>la</w:t>
      </w:r>
      <w:r>
        <w:rPr>
          <w:spacing w:val="-15"/>
          <w:sz w:val="24"/>
        </w:rPr>
        <w:t> </w:t>
      </w:r>
      <w:r>
        <w:rPr>
          <w:sz w:val="24"/>
        </w:rPr>
        <w:t>escritura</w:t>
      </w:r>
      <w:r>
        <w:rPr>
          <w:spacing w:val="-15"/>
          <w:sz w:val="24"/>
        </w:rPr>
        <w:t> </w:t>
      </w:r>
      <w:r>
        <w:rPr>
          <w:sz w:val="24"/>
        </w:rPr>
        <w:t>automática.</w:t>
      </w:r>
    </w:p>
    <w:p>
      <w:pPr>
        <w:pStyle w:val="BodyText"/>
        <w:spacing w:line="367" w:lineRule="auto"/>
        <w:ind w:right="102" w:firstLine="708"/>
      </w:pPr>
      <w:r>
        <w:rPr/>
        <w:t>El</w:t>
      </w:r>
      <w:r>
        <w:rPr>
          <w:spacing w:val="-12"/>
        </w:rPr>
        <w:t> </w:t>
      </w:r>
      <w:r>
        <w:rPr/>
        <w:t>trastocamiento</w:t>
      </w:r>
      <w:r>
        <w:rPr>
          <w:spacing w:val="-12"/>
        </w:rPr>
        <w:t> </w:t>
      </w:r>
      <w:r>
        <w:rPr/>
        <w:t>de</w:t>
      </w:r>
      <w:r>
        <w:rPr>
          <w:spacing w:val="-10"/>
        </w:rPr>
        <w:t> </w:t>
      </w:r>
      <w:r>
        <w:rPr/>
        <w:t>la</w:t>
      </w:r>
      <w:r>
        <w:rPr>
          <w:spacing w:val="-12"/>
        </w:rPr>
        <w:t> </w:t>
      </w:r>
      <w:r>
        <w:rPr/>
        <w:t>realidad</w:t>
      </w:r>
      <w:r>
        <w:rPr>
          <w:spacing w:val="-11"/>
        </w:rPr>
        <w:t> </w:t>
      </w:r>
      <w:r>
        <w:rPr/>
        <w:t>de</w:t>
      </w:r>
      <w:r>
        <w:rPr>
          <w:spacing w:val="-13"/>
        </w:rPr>
        <w:t> </w:t>
      </w:r>
      <w:r>
        <w:rPr/>
        <w:t>nuevo</w:t>
      </w:r>
      <w:r>
        <w:rPr>
          <w:spacing w:val="-12"/>
        </w:rPr>
        <w:t> </w:t>
      </w:r>
      <w:r>
        <w:rPr/>
        <w:t>parece</w:t>
      </w:r>
      <w:r>
        <w:rPr>
          <w:spacing w:val="-13"/>
        </w:rPr>
        <w:t> </w:t>
      </w:r>
      <w:r>
        <w:rPr/>
        <w:t>provocado</w:t>
      </w:r>
      <w:r>
        <w:rPr>
          <w:spacing w:val="-12"/>
        </w:rPr>
        <w:t> </w:t>
      </w:r>
      <w:r>
        <w:rPr/>
        <w:t>por</w:t>
      </w:r>
      <w:r>
        <w:rPr>
          <w:spacing w:val="-13"/>
        </w:rPr>
        <w:t> </w:t>
      </w:r>
      <w:r>
        <w:rPr/>
        <w:t>el</w:t>
      </w:r>
      <w:r>
        <w:rPr>
          <w:spacing w:val="-12"/>
        </w:rPr>
        <w:t> </w:t>
      </w:r>
      <w:r>
        <w:rPr/>
        <w:t>estado</w:t>
      </w:r>
      <w:r>
        <w:rPr>
          <w:spacing w:val="-12"/>
        </w:rPr>
        <w:t> </w:t>
      </w:r>
      <w:r>
        <w:rPr/>
        <w:t>onírico. Desde</w:t>
      </w:r>
      <w:r>
        <w:rPr>
          <w:spacing w:val="-16"/>
        </w:rPr>
        <w:t> </w:t>
      </w:r>
      <w:r>
        <w:rPr/>
        <w:t>el</w:t>
      </w:r>
      <w:r>
        <w:rPr>
          <w:spacing w:val="-17"/>
        </w:rPr>
        <w:t> </w:t>
      </w:r>
      <w:r>
        <w:rPr/>
        <w:t>primer</w:t>
      </w:r>
      <w:r>
        <w:rPr>
          <w:spacing w:val="-14"/>
        </w:rPr>
        <w:t> </w:t>
      </w:r>
      <w:r>
        <w:rPr/>
        <w:t>verso</w:t>
      </w:r>
      <w:r>
        <w:rPr>
          <w:spacing w:val="-18"/>
        </w:rPr>
        <w:t> </w:t>
      </w:r>
      <w:r>
        <w:rPr/>
        <w:t>el</w:t>
      </w:r>
      <w:r>
        <w:rPr>
          <w:spacing w:val="-17"/>
        </w:rPr>
        <w:t> </w:t>
      </w:r>
      <w:r>
        <w:rPr/>
        <w:t>paisaje</w:t>
      </w:r>
      <w:r>
        <w:rPr>
          <w:spacing w:val="-16"/>
        </w:rPr>
        <w:t> </w:t>
      </w:r>
      <w:r>
        <w:rPr/>
        <w:t>descrito</w:t>
      </w:r>
      <w:r>
        <w:rPr>
          <w:spacing w:val="-20"/>
        </w:rPr>
        <w:t> </w:t>
      </w:r>
      <w:r>
        <w:rPr/>
        <w:t>coincide</w:t>
      </w:r>
      <w:r>
        <w:rPr>
          <w:spacing w:val="-16"/>
        </w:rPr>
        <w:t> </w:t>
      </w:r>
      <w:r>
        <w:rPr/>
        <w:t>con</w:t>
      </w:r>
      <w:r>
        <w:rPr>
          <w:spacing w:val="-16"/>
        </w:rPr>
        <w:t> </w:t>
      </w:r>
      <w:r>
        <w:rPr/>
        <w:t>una</w:t>
      </w:r>
      <w:r>
        <w:rPr>
          <w:spacing w:val="-18"/>
        </w:rPr>
        <w:t> </w:t>
      </w:r>
      <w:r>
        <w:rPr/>
        <w:t>hipérbole</w:t>
      </w:r>
      <w:r>
        <w:rPr>
          <w:spacing w:val="-16"/>
        </w:rPr>
        <w:t> </w:t>
      </w:r>
      <w:r>
        <w:rPr/>
        <w:t>de</w:t>
      </w:r>
      <w:r>
        <w:rPr>
          <w:spacing w:val="-16"/>
        </w:rPr>
        <w:t> </w:t>
      </w:r>
      <w:r>
        <w:rPr/>
        <w:t>la</w:t>
      </w:r>
      <w:r>
        <w:rPr>
          <w:spacing w:val="-18"/>
        </w:rPr>
        <w:t> </w:t>
      </w:r>
      <w:r>
        <w:rPr/>
        <w:t>distorsión</w:t>
      </w:r>
      <w:r>
        <w:rPr>
          <w:spacing w:val="-16"/>
        </w:rPr>
        <w:t> </w:t>
      </w:r>
      <w:r>
        <w:rPr/>
        <w:t>“Que </w:t>
      </w:r>
      <w:r>
        <w:rPr>
          <w:spacing w:val="1"/>
          <w:w w:val="87"/>
        </w:rPr>
        <w:t>e</w:t>
      </w:r>
      <w:r>
        <w:rPr>
          <w:spacing w:val="1"/>
          <w:w w:val="97"/>
        </w:rPr>
        <w:t>n</w:t>
      </w:r>
      <w:r>
        <w:rPr>
          <w:spacing w:val="1"/>
          <w:w w:val="96"/>
        </w:rPr>
        <w:t>c</w:t>
      </w:r>
      <w:r>
        <w:rPr>
          <w:spacing w:val="-1"/>
          <w:w w:val="97"/>
        </w:rPr>
        <w:t>i</w:t>
      </w:r>
      <w:r>
        <w:rPr>
          <w:spacing w:val="-3"/>
          <w:w w:val="87"/>
        </w:rPr>
        <w:t>e</w:t>
      </w:r>
      <w:r>
        <w:rPr>
          <w:spacing w:val="1"/>
          <w:w w:val="97"/>
        </w:rPr>
        <w:t>n</w:t>
      </w:r>
      <w:r>
        <w:rPr>
          <w:w w:val="97"/>
        </w:rPr>
        <w:t>da</w:t>
      </w:r>
      <w:r>
        <w:rPr/>
        <w:t> </w:t>
      </w:r>
      <w:r>
        <w:rPr>
          <w:spacing w:val="-4"/>
        </w:rPr>
        <w:t> </w:t>
      </w:r>
      <w:r>
        <w:rPr>
          <w:spacing w:val="-1"/>
          <w:w w:val="99"/>
        </w:rPr>
        <w:t>l</w:t>
      </w:r>
      <w:r>
        <w:rPr>
          <w:w w:val="100"/>
        </w:rPr>
        <w:t>a</w:t>
      </w:r>
      <w:r>
        <w:rPr/>
        <w:t> </w:t>
      </w:r>
      <w:r>
        <w:rPr>
          <w:spacing w:val="-4"/>
        </w:rPr>
        <w:t> </w:t>
      </w:r>
      <w:r>
        <w:rPr>
          <w:spacing w:val="1"/>
          <w:w w:val="107"/>
        </w:rPr>
        <w:t>v</w:t>
      </w:r>
      <w:r>
        <w:rPr>
          <w:spacing w:val="1"/>
          <w:w w:val="87"/>
        </w:rPr>
        <w:t>e</w:t>
      </w:r>
      <w:r>
        <w:rPr>
          <w:spacing w:val="1"/>
          <w:w w:val="97"/>
        </w:rPr>
        <w:t>n</w:t>
      </w:r>
      <w:r>
        <w:rPr>
          <w:spacing w:val="1"/>
          <w:w w:val="110"/>
        </w:rPr>
        <w:t>t</w:t>
      </w:r>
      <w:r>
        <w:rPr>
          <w:spacing w:val="-2"/>
          <w:w w:val="100"/>
        </w:rPr>
        <w:t>a</w:t>
      </w:r>
      <w:r>
        <w:rPr>
          <w:spacing w:val="1"/>
          <w:w w:val="97"/>
        </w:rPr>
        <w:t>n</w:t>
      </w:r>
      <w:r>
        <w:rPr>
          <w:w w:val="100"/>
        </w:rPr>
        <w:t>a</w:t>
      </w:r>
      <w:r>
        <w:rPr/>
        <w:t> </w:t>
      </w:r>
      <w:r>
        <w:rPr>
          <w:spacing w:val="-4"/>
        </w:rPr>
        <w:t> </w:t>
      </w:r>
      <w:r>
        <w:rPr>
          <w:w w:val="91"/>
        </w:rPr>
        <w:t>de</w:t>
      </w:r>
      <w:r>
        <w:rPr/>
        <w:t> </w:t>
      </w:r>
      <w:r>
        <w:rPr>
          <w:spacing w:val="-4"/>
        </w:rPr>
        <w:t> </w:t>
      </w:r>
      <w:r>
        <w:rPr>
          <w:spacing w:val="1"/>
          <w:w w:val="87"/>
        </w:rPr>
        <w:t>s</w:t>
      </w:r>
      <w:r>
        <w:rPr>
          <w:w w:val="98"/>
        </w:rPr>
        <w:t>u</w:t>
      </w:r>
      <w:r>
        <w:rPr/>
        <w:t> </w:t>
      </w:r>
      <w:r>
        <w:rPr>
          <w:spacing w:val="-1"/>
        </w:rPr>
        <w:t> </w:t>
      </w:r>
      <w:r>
        <w:rPr>
          <w:spacing w:val="-2"/>
          <w:w w:val="100"/>
        </w:rPr>
        <w:t>a</w:t>
      </w:r>
      <w:r>
        <w:rPr>
          <w:spacing w:val="1"/>
          <w:w w:val="87"/>
        </w:rPr>
        <w:t>s</w:t>
      </w:r>
      <w:r>
        <w:rPr>
          <w:spacing w:val="-2"/>
          <w:w w:val="106"/>
        </w:rPr>
        <w:t>f</w:t>
      </w:r>
      <w:r>
        <w:rPr>
          <w:spacing w:val="-1"/>
          <w:w w:val="97"/>
        </w:rPr>
        <w:t>i</w:t>
      </w:r>
      <w:r>
        <w:rPr>
          <w:spacing w:val="1"/>
          <w:w w:val="112"/>
        </w:rPr>
        <w:t>x</w:t>
      </w:r>
      <w:r>
        <w:rPr>
          <w:spacing w:val="-1"/>
          <w:w w:val="97"/>
        </w:rPr>
        <w:t>i</w:t>
      </w:r>
      <w:r>
        <w:rPr>
          <w:spacing w:val="-2"/>
          <w:w w:val="100"/>
        </w:rPr>
        <w:t>a</w:t>
      </w:r>
      <w:r>
        <w:rPr>
          <w:w w:val="94"/>
        </w:rPr>
        <w:t>do</w:t>
      </w:r>
      <w:r>
        <w:rPr/>
        <w:t> </w:t>
      </w:r>
      <w:r>
        <w:rPr>
          <w:spacing w:val="-4"/>
        </w:rPr>
        <w:t> </w:t>
      </w:r>
      <w:r>
        <w:rPr>
          <w:spacing w:val="-1"/>
          <w:w w:val="97"/>
        </w:rPr>
        <w:t>i</w:t>
      </w:r>
      <w:r>
        <w:rPr>
          <w:spacing w:val="1"/>
          <w:w w:val="97"/>
        </w:rPr>
        <w:t>n</w:t>
      </w:r>
      <w:r>
        <w:rPr>
          <w:spacing w:val="1"/>
          <w:w w:val="110"/>
        </w:rPr>
        <w:t>t</w:t>
      </w:r>
      <w:r>
        <w:rPr>
          <w:spacing w:val="1"/>
          <w:w w:val="87"/>
        </w:rPr>
        <w:t>e</w:t>
      </w:r>
      <w:r>
        <w:rPr>
          <w:spacing w:val="1"/>
          <w:w w:val="90"/>
        </w:rPr>
        <w:t>r</w:t>
      </w:r>
      <w:r>
        <w:rPr>
          <w:spacing w:val="-1"/>
          <w:w w:val="97"/>
        </w:rPr>
        <w:t>i</w:t>
      </w:r>
      <w:r>
        <w:rPr>
          <w:spacing w:val="-2"/>
          <w:w w:val="92"/>
        </w:rPr>
        <w:t>o</w:t>
      </w:r>
      <w:r>
        <w:rPr>
          <w:w w:val="90"/>
        </w:rPr>
        <w:t>r</w:t>
      </w:r>
      <w:r>
        <w:rPr/>
        <w:t> </w:t>
      </w:r>
      <w:r>
        <w:rPr>
          <w:spacing w:val="8"/>
        </w:rPr>
        <w:t> </w:t>
      </w:r>
      <w:r>
        <w:rPr>
          <w:i/>
          <w:spacing w:val="-2"/>
          <w:w w:val="119"/>
        </w:rPr>
        <w:t>i</w:t>
      </w:r>
      <w:r>
        <w:rPr>
          <w:i/>
          <w:spacing w:val="1"/>
          <w:w w:val="95"/>
        </w:rPr>
        <w:t>m</w:t>
      </w:r>
      <w:r>
        <w:rPr>
          <w:i/>
          <w:spacing w:val="-1"/>
          <w:w w:val="95"/>
        </w:rPr>
        <w:t>p</w:t>
      </w:r>
      <w:r>
        <w:rPr>
          <w:i/>
          <w:spacing w:val="-1"/>
          <w:w w:val="86"/>
        </w:rPr>
        <w:t>r</w:t>
      </w:r>
      <w:r>
        <w:rPr>
          <w:i/>
          <w:spacing w:val="-2"/>
          <w:w w:val="82"/>
        </w:rPr>
        <w:t>e</w:t>
      </w:r>
      <w:r>
        <w:rPr>
          <w:i/>
          <w:spacing w:val="1"/>
          <w:w w:val="98"/>
        </w:rPr>
        <w:t>s</w:t>
      </w:r>
      <w:r>
        <w:rPr>
          <w:i/>
          <w:spacing w:val="-2"/>
          <w:w w:val="119"/>
        </w:rPr>
        <w:t>i</w:t>
      </w:r>
      <w:r>
        <w:rPr>
          <w:i/>
          <w:spacing w:val="1"/>
          <w:w w:val="84"/>
        </w:rPr>
        <w:t>o</w:t>
      </w:r>
      <w:r>
        <w:rPr>
          <w:i/>
          <w:spacing w:val="1"/>
          <w:w w:val="101"/>
        </w:rPr>
        <w:t>n</w:t>
      </w:r>
      <w:r>
        <w:rPr>
          <w:i/>
          <w:spacing w:val="-2"/>
          <w:w w:val="119"/>
        </w:rPr>
        <w:t>i</w:t>
      </w:r>
      <w:r>
        <w:rPr>
          <w:i/>
          <w:spacing w:val="1"/>
          <w:w w:val="98"/>
        </w:rPr>
        <w:t>s</w:t>
      </w:r>
      <w:r>
        <w:rPr>
          <w:i/>
          <w:spacing w:val="-1"/>
          <w:w w:val="78"/>
        </w:rPr>
        <w:t>t</w:t>
      </w:r>
      <w:r>
        <w:rPr>
          <w:i/>
          <w:spacing w:val="-1"/>
          <w:w w:val="93"/>
        </w:rPr>
        <w:t>a</w:t>
      </w:r>
      <w:r>
        <w:rPr>
          <w:w w:val="57"/>
        </w:rPr>
        <w:t>/</w:t>
      </w:r>
      <w:r>
        <w:rPr/>
        <w:t> </w:t>
      </w:r>
      <w:r>
        <w:rPr>
          <w:spacing w:val="-2"/>
        </w:rPr>
        <w:t> </w:t>
      </w:r>
      <w:r>
        <w:rPr>
          <w:spacing w:val="-1"/>
          <w:w w:val="99"/>
        </w:rPr>
        <w:t>l</w:t>
      </w:r>
      <w:r>
        <w:rPr>
          <w:w w:val="100"/>
        </w:rPr>
        <w:t>a</w:t>
      </w:r>
      <w:r>
        <w:rPr/>
        <w:t> </w:t>
      </w:r>
      <w:r>
        <w:rPr>
          <w:spacing w:val="-4"/>
        </w:rPr>
        <w:t> </w:t>
      </w:r>
      <w:r>
        <w:rPr>
          <w:spacing w:val="1"/>
          <w:w w:val="90"/>
        </w:rPr>
        <w:t>r</w:t>
      </w:r>
      <w:r>
        <w:rPr>
          <w:spacing w:val="-2"/>
          <w:w w:val="92"/>
        </w:rPr>
        <w:t>o</w:t>
      </w:r>
      <w:r>
        <w:rPr>
          <w:spacing w:val="1"/>
          <w:w w:val="99"/>
        </w:rPr>
        <w:t>b</w:t>
      </w:r>
      <w:r>
        <w:rPr>
          <w:spacing w:val="-2"/>
          <w:w w:val="100"/>
        </w:rPr>
        <w:t>a</w:t>
      </w:r>
      <w:r>
        <w:rPr>
          <w:spacing w:val="1"/>
          <w:w w:val="90"/>
        </w:rPr>
        <w:t>r</w:t>
      </w:r>
      <w:r>
        <w:rPr>
          <w:w w:val="87"/>
        </w:rPr>
        <w:t>é</w:t>
      </w:r>
      <w:r>
        <w:rPr/>
        <w:t> </w:t>
      </w:r>
      <w:r>
        <w:rPr>
          <w:spacing w:val="-1"/>
        </w:rPr>
        <w:t> </w:t>
      </w:r>
      <w:r>
        <w:rPr>
          <w:w w:val="100"/>
        </w:rPr>
        <w:t>a</w:t>
      </w:r>
      <w:r>
        <w:rPr/>
        <w:t> </w:t>
      </w:r>
      <w:r>
        <w:rPr>
          <w:spacing w:val="-4"/>
        </w:rPr>
        <w:t> </w:t>
      </w:r>
      <w:r>
        <w:rPr>
          <w:spacing w:val="1"/>
          <w:w w:val="87"/>
        </w:rPr>
        <w:t>e</w:t>
      </w:r>
      <w:r>
        <w:rPr>
          <w:spacing w:val="1"/>
          <w:w w:val="87"/>
        </w:rPr>
        <w:t>s</w:t>
      </w:r>
      <w:r>
        <w:rPr>
          <w:w w:val="100"/>
        </w:rPr>
        <w:t>a</w:t>
      </w:r>
      <w:r>
        <w:rPr/>
        <w:t> </w:t>
      </w:r>
      <w:r>
        <w:rPr>
          <w:spacing w:val="-4"/>
        </w:rPr>
        <w:t> </w:t>
      </w:r>
      <w:r>
        <w:rPr>
          <w:spacing w:val="1"/>
          <w:w w:val="97"/>
        </w:rPr>
        <w:t>n</w:t>
      </w:r>
      <w:r>
        <w:rPr>
          <w:spacing w:val="-2"/>
          <w:w w:val="92"/>
        </w:rPr>
        <w:t>o</w:t>
      </w:r>
      <w:r>
        <w:rPr>
          <w:spacing w:val="1"/>
          <w:w w:val="96"/>
        </w:rPr>
        <w:t>c</w:t>
      </w:r>
      <w:r>
        <w:rPr>
          <w:w w:val="94"/>
        </w:rPr>
        <w:t>he</w:t>
      </w:r>
      <w:r>
        <w:rPr/>
        <w:t> </w:t>
      </w:r>
      <w:r>
        <w:rPr>
          <w:spacing w:val="-2"/>
        </w:rPr>
        <w:t> </w:t>
      </w:r>
      <w:r>
        <w:rPr>
          <w:spacing w:val="1"/>
          <w:w w:val="99"/>
        </w:rPr>
        <w:t>q</w:t>
      </w:r>
      <w:r>
        <w:rPr>
          <w:spacing w:val="-3"/>
          <w:w w:val="98"/>
        </w:rPr>
        <w:t>u</w:t>
      </w:r>
      <w:r>
        <w:rPr>
          <w:w w:val="87"/>
        </w:rPr>
        <w:t>e </w:t>
      </w:r>
      <w:r>
        <w:rPr/>
        <w:t>mella</w:t>
      </w:r>
      <w:r>
        <w:rPr>
          <w:spacing w:val="-16"/>
        </w:rPr>
        <w:t> </w:t>
      </w:r>
      <w:r>
        <w:rPr/>
        <w:t>sueño</w:t>
      </w:r>
      <w:r>
        <w:rPr>
          <w:spacing w:val="-16"/>
        </w:rPr>
        <w:t> </w:t>
      </w:r>
      <w:r>
        <w:rPr/>
        <w:t>a</w:t>
      </w:r>
      <w:r>
        <w:rPr>
          <w:spacing w:val="-16"/>
        </w:rPr>
        <w:t> </w:t>
      </w:r>
      <w:r>
        <w:rPr/>
        <w:t>sueño</w:t>
      </w:r>
      <w:r>
        <w:rPr>
          <w:spacing w:val="-16"/>
        </w:rPr>
        <w:t> </w:t>
      </w:r>
      <w:r>
        <w:rPr/>
        <w:t>su</w:t>
      </w:r>
      <w:r>
        <w:rPr>
          <w:spacing w:val="-14"/>
        </w:rPr>
        <w:t> </w:t>
      </w:r>
      <w:r>
        <w:rPr/>
        <w:t>contorno”</w:t>
      </w:r>
      <w:r>
        <w:rPr>
          <w:spacing w:val="-11"/>
        </w:rPr>
        <w:t> </w:t>
      </w:r>
      <w:r>
        <w:rPr/>
        <w:t>(cursiva</w:t>
      </w:r>
      <w:r>
        <w:rPr>
          <w:spacing w:val="-16"/>
        </w:rPr>
        <w:t> </w:t>
      </w:r>
      <w:r>
        <w:rPr/>
        <w:t>mía).</w:t>
      </w:r>
      <w:r>
        <w:rPr>
          <w:spacing w:val="-15"/>
        </w:rPr>
        <w:t> </w:t>
      </w:r>
      <w:r>
        <w:rPr/>
        <w:t>Además</w:t>
      </w:r>
      <w:r>
        <w:rPr>
          <w:spacing w:val="-14"/>
        </w:rPr>
        <w:t> </w:t>
      </w:r>
      <w:r>
        <w:rPr/>
        <w:t>de</w:t>
      </w:r>
      <w:r>
        <w:rPr>
          <w:spacing w:val="-14"/>
        </w:rPr>
        <w:t> </w:t>
      </w:r>
      <w:r>
        <w:rPr/>
        <w:t>la</w:t>
      </w:r>
      <w:r>
        <w:rPr>
          <w:spacing w:val="-13"/>
        </w:rPr>
        <w:t> </w:t>
      </w:r>
      <w:r>
        <w:rPr/>
        <w:t>alusión</w:t>
      </w:r>
      <w:r>
        <w:rPr>
          <w:spacing w:val="-14"/>
        </w:rPr>
        <w:t> </w:t>
      </w:r>
      <w:r>
        <w:rPr/>
        <w:t>pictórica,</w:t>
      </w:r>
      <w:r>
        <w:rPr>
          <w:spacing w:val="-16"/>
        </w:rPr>
        <w:t> </w:t>
      </w:r>
      <w:r>
        <w:rPr>
          <w:spacing w:val="2"/>
        </w:rPr>
        <w:t>de</w:t>
      </w:r>
      <w:r>
        <w:rPr>
          <w:spacing w:val="-14"/>
        </w:rPr>
        <w:t> </w:t>
      </w:r>
      <w:r>
        <w:rPr/>
        <w:t>nuevo tenemos esa referencia a un interior de una recamara, cuya ventana, por ser de noche, está apagada (“Que encienda la ventana”), en contraste con aquellas que se ponen “roja[s]”, como las casas de “El hermano del hijo pródigo”. Afuera de ese espacio cerrado,</w:t>
      </w:r>
      <w:r>
        <w:rPr>
          <w:spacing w:val="-8"/>
        </w:rPr>
        <w:t> </w:t>
      </w:r>
      <w:r>
        <w:rPr/>
        <w:t>de</w:t>
      </w:r>
      <w:r>
        <w:rPr>
          <w:spacing w:val="-8"/>
        </w:rPr>
        <w:t> </w:t>
      </w:r>
      <w:r>
        <w:rPr/>
        <w:t>nuevo</w:t>
      </w:r>
      <w:r>
        <w:rPr>
          <w:spacing w:val="-8"/>
        </w:rPr>
        <w:t> </w:t>
      </w:r>
      <w:r>
        <w:rPr/>
        <w:t>aparece</w:t>
      </w:r>
      <w:r>
        <w:rPr>
          <w:spacing w:val="-9"/>
        </w:rPr>
        <w:t> </w:t>
      </w:r>
      <w:r>
        <w:rPr/>
        <w:t>una</w:t>
      </w:r>
      <w:r>
        <w:rPr>
          <w:spacing w:val="-8"/>
        </w:rPr>
        <w:t> </w:t>
      </w:r>
      <w:r>
        <w:rPr/>
        <w:t>luz</w:t>
      </w:r>
      <w:r>
        <w:rPr>
          <w:spacing w:val="-4"/>
        </w:rPr>
        <w:t> </w:t>
      </w:r>
      <w:r>
        <w:rPr/>
        <w:t>dominando</w:t>
      </w:r>
      <w:r>
        <w:rPr>
          <w:spacing w:val="-7"/>
        </w:rPr>
        <w:t> </w:t>
      </w:r>
      <w:r>
        <w:rPr/>
        <w:t>el</w:t>
      </w:r>
      <w:r>
        <w:rPr>
          <w:spacing w:val="-11"/>
        </w:rPr>
        <w:t> </w:t>
      </w:r>
      <w:r>
        <w:rPr/>
        <w:t>paisaje,</w:t>
      </w:r>
      <w:r>
        <w:rPr>
          <w:spacing w:val="-8"/>
        </w:rPr>
        <w:t> </w:t>
      </w:r>
      <w:r>
        <w:rPr/>
        <w:t>en</w:t>
      </w:r>
      <w:r>
        <w:rPr>
          <w:spacing w:val="-9"/>
        </w:rPr>
        <w:t> </w:t>
      </w:r>
      <w:r>
        <w:rPr/>
        <w:t>este</w:t>
      </w:r>
      <w:r>
        <w:rPr>
          <w:spacing w:val="-9"/>
        </w:rPr>
        <w:t> </w:t>
      </w:r>
      <w:r>
        <w:rPr/>
        <w:t>caso</w:t>
      </w:r>
      <w:r>
        <w:rPr>
          <w:spacing w:val="-11"/>
        </w:rPr>
        <w:t> </w:t>
      </w:r>
      <w:r>
        <w:rPr/>
        <w:t>un</w:t>
      </w:r>
      <w:r>
        <w:rPr>
          <w:spacing w:val="-6"/>
        </w:rPr>
        <w:t> </w:t>
      </w:r>
      <w:r>
        <w:rPr/>
        <w:t>“brillo</w:t>
      </w:r>
      <w:r>
        <w:rPr>
          <w:spacing w:val="-8"/>
        </w:rPr>
        <w:t> </w:t>
      </w:r>
      <w:r>
        <w:rPr/>
        <w:t>rígido</w:t>
      </w:r>
      <w:r>
        <w:rPr>
          <w:spacing w:val="-8"/>
        </w:rPr>
        <w:t> </w:t>
      </w:r>
      <w:r>
        <w:rPr/>
        <w:t>ya de litoral”. Como producto de ese brillo, aparecen sombras de las figuras, las cuales parecen ser montadas cual caballos: “todos cabalgando sus sombras”. Se puede sugerir una</w:t>
      </w:r>
      <w:r>
        <w:rPr>
          <w:spacing w:val="-7"/>
        </w:rPr>
        <w:t> </w:t>
      </w:r>
      <w:r>
        <w:rPr/>
        <w:t>simetría</w:t>
      </w:r>
      <w:r>
        <w:rPr>
          <w:spacing w:val="-7"/>
        </w:rPr>
        <w:t> </w:t>
      </w:r>
      <w:r>
        <w:rPr/>
        <w:t>figurativa</w:t>
      </w:r>
      <w:r>
        <w:rPr>
          <w:spacing w:val="-7"/>
        </w:rPr>
        <w:t> </w:t>
      </w:r>
      <w:r>
        <w:rPr/>
        <w:t>de</w:t>
      </w:r>
      <w:r>
        <w:rPr>
          <w:spacing w:val="-5"/>
        </w:rPr>
        <w:t> </w:t>
      </w:r>
      <w:r>
        <w:rPr/>
        <w:t>la</w:t>
      </w:r>
      <w:r>
        <w:rPr>
          <w:spacing w:val="-5"/>
        </w:rPr>
        <w:t> </w:t>
      </w:r>
      <w:r>
        <w:rPr/>
        <w:t>imagen,</w:t>
      </w:r>
      <w:r>
        <w:rPr>
          <w:spacing w:val="-7"/>
        </w:rPr>
        <w:t> </w:t>
      </w:r>
      <w:r>
        <w:rPr/>
        <w:t>que</w:t>
      </w:r>
      <w:r>
        <w:rPr>
          <w:spacing w:val="-5"/>
        </w:rPr>
        <w:t> </w:t>
      </w:r>
      <w:r>
        <w:rPr/>
        <w:t>espacializa</w:t>
      </w:r>
      <w:r>
        <w:rPr>
          <w:spacing w:val="-7"/>
        </w:rPr>
        <w:t> </w:t>
      </w:r>
      <w:r>
        <w:rPr/>
        <w:t>el</w:t>
      </w:r>
      <w:r>
        <w:rPr>
          <w:spacing w:val="-7"/>
        </w:rPr>
        <w:t> </w:t>
      </w:r>
      <w:r>
        <w:rPr/>
        <w:t>tiempo:</w:t>
      </w:r>
      <w:r>
        <w:rPr>
          <w:spacing w:val="-7"/>
        </w:rPr>
        <w:t> </w:t>
      </w:r>
      <w:r>
        <w:rPr/>
        <w:t>el</w:t>
      </w:r>
      <w:r>
        <w:rPr>
          <w:spacing w:val="-7"/>
        </w:rPr>
        <w:t> </w:t>
      </w:r>
      <w:r>
        <w:rPr/>
        <w:t>personaje</w:t>
      </w:r>
      <w:r>
        <w:rPr>
          <w:spacing w:val="-5"/>
        </w:rPr>
        <w:t> </w:t>
      </w:r>
      <w:r>
        <w:rPr/>
        <w:t>que</w:t>
      </w:r>
      <w:r>
        <w:rPr>
          <w:spacing w:val="-5"/>
        </w:rPr>
        <w:t> </w:t>
      </w:r>
      <w:r>
        <w:rPr/>
        <w:t>cabalga su</w:t>
      </w:r>
      <w:r>
        <w:rPr>
          <w:spacing w:val="-17"/>
        </w:rPr>
        <w:t> </w:t>
      </w:r>
      <w:r>
        <w:rPr/>
        <w:t>sombra</w:t>
      </w:r>
      <w:r>
        <w:rPr>
          <w:spacing w:val="-19"/>
        </w:rPr>
        <w:t> </w:t>
      </w:r>
      <w:r>
        <w:rPr/>
        <w:t>está</w:t>
      </w:r>
      <w:r>
        <w:rPr>
          <w:spacing w:val="-19"/>
        </w:rPr>
        <w:t> </w:t>
      </w:r>
      <w:r>
        <w:rPr/>
        <w:t>parado</w:t>
      </w:r>
      <w:r>
        <w:rPr>
          <w:spacing w:val="-19"/>
        </w:rPr>
        <w:t> </w:t>
      </w:r>
      <w:r>
        <w:rPr/>
        <w:t>y</w:t>
      </w:r>
      <w:r>
        <w:rPr>
          <w:spacing w:val="-17"/>
        </w:rPr>
        <w:t> </w:t>
      </w:r>
      <w:r>
        <w:rPr/>
        <w:t>recibe</w:t>
      </w:r>
      <w:r>
        <w:rPr>
          <w:spacing w:val="-17"/>
        </w:rPr>
        <w:t> </w:t>
      </w:r>
      <w:r>
        <w:rPr/>
        <w:t>la</w:t>
      </w:r>
      <w:r>
        <w:rPr>
          <w:spacing w:val="-19"/>
        </w:rPr>
        <w:t> </w:t>
      </w:r>
      <w:r>
        <w:rPr/>
        <w:t>luz</w:t>
      </w:r>
      <w:r>
        <w:rPr>
          <w:spacing w:val="-17"/>
        </w:rPr>
        <w:t> </w:t>
      </w:r>
      <w:r>
        <w:rPr/>
        <w:t>del</w:t>
      </w:r>
      <w:r>
        <w:rPr>
          <w:spacing w:val="-19"/>
        </w:rPr>
        <w:t> </w:t>
      </w:r>
      <w:r>
        <w:rPr/>
        <w:t>mediodía.</w:t>
      </w:r>
      <w:r>
        <w:rPr>
          <w:spacing w:val="-13"/>
        </w:rPr>
        <w:t> </w:t>
      </w:r>
      <w:r>
        <w:rPr/>
        <w:t>De</w:t>
      </w:r>
      <w:r>
        <w:rPr>
          <w:spacing w:val="-17"/>
        </w:rPr>
        <w:t> </w:t>
      </w:r>
      <w:r>
        <w:rPr/>
        <w:t>soslayo</w:t>
      </w:r>
      <w:r>
        <w:rPr>
          <w:spacing w:val="-17"/>
        </w:rPr>
        <w:t> </w:t>
      </w:r>
      <w:r>
        <w:rPr/>
        <w:t>entendemos</w:t>
      </w:r>
      <w:r>
        <w:rPr>
          <w:spacing w:val="-17"/>
        </w:rPr>
        <w:t> </w:t>
      </w:r>
      <w:r>
        <w:rPr/>
        <w:t>que</w:t>
      </w:r>
      <w:r>
        <w:rPr>
          <w:spacing w:val="-17"/>
        </w:rPr>
        <w:t> </w:t>
      </w:r>
      <w:r>
        <w:rPr/>
        <w:t>son</w:t>
      </w:r>
      <w:r>
        <w:rPr>
          <w:spacing w:val="-17"/>
        </w:rPr>
        <w:t> </w:t>
      </w:r>
      <w:r>
        <w:rPr/>
        <w:t>las</w:t>
      </w:r>
      <w:r>
        <w:rPr>
          <w:spacing w:val="-17"/>
        </w:rPr>
        <w:t> </w:t>
      </w:r>
      <w:r>
        <w:rPr/>
        <w:t>12 del</w:t>
      </w:r>
      <w:r>
        <w:rPr>
          <w:spacing w:val="-15"/>
        </w:rPr>
        <w:t> </w:t>
      </w:r>
      <w:r>
        <w:rPr/>
        <w:t>día</w:t>
      </w:r>
      <w:r>
        <w:rPr>
          <w:spacing w:val="-16"/>
        </w:rPr>
        <w:t> </w:t>
      </w:r>
      <w:r>
        <w:rPr/>
        <w:t>y</w:t>
      </w:r>
      <w:r>
        <w:rPr>
          <w:spacing w:val="-13"/>
        </w:rPr>
        <w:t> </w:t>
      </w:r>
      <w:r>
        <w:rPr/>
        <w:t>el</w:t>
      </w:r>
      <w:r>
        <w:rPr>
          <w:spacing w:val="-15"/>
        </w:rPr>
        <w:t> </w:t>
      </w:r>
      <w:r>
        <w:rPr/>
        <w:t>sol</w:t>
      </w:r>
      <w:r>
        <w:rPr>
          <w:spacing w:val="-15"/>
        </w:rPr>
        <w:t> </w:t>
      </w:r>
      <w:r>
        <w:rPr/>
        <w:t>está</w:t>
      </w:r>
      <w:r>
        <w:rPr>
          <w:spacing w:val="-15"/>
        </w:rPr>
        <w:t> </w:t>
      </w:r>
      <w:r>
        <w:rPr/>
        <w:t>en</w:t>
      </w:r>
      <w:r>
        <w:rPr>
          <w:spacing w:val="-16"/>
        </w:rPr>
        <w:t> </w:t>
      </w:r>
      <w:r>
        <w:rPr/>
        <w:t>el</w:t>
      </w:r>
      <w:r>
        <w:rPr>
          <w:spacing w:val="-15"/>
        </w:rPr>
        <w:t> </w:t>
      </w:r>
      <w:r>
        <w:rPr/>
        <w:t>cenit,</w:t>
      </w:r>
      <w:r>
        <w:rPr>
          <w:spacing w:val="-15"/>
        </w:rPr>
        <w:t> </w:t>
      </w:r>
      <w:r>
        <w:rPr/>
        <w:t>proyectando</w:t>
      </w:r>
      <w:r>
        <w:rPr>
          <w:spacing w:val="-15"/>
        </w:rPr>
        <w:t> </w:t>
      </w:r>
      <w:r>
        <w:rPr/>
        <w:t>las</w:t>
      </w:r>
      <w:r>
        <w:rPr>
          <w:spacing w:val="-13"/>
        </w:rPr>
        <w:t> </w:t>
      </w:r>
      <w:r>
        <w:rPr/>
        <w:t>sombras</w:t>
      </w:r>
      <w:r>
        <w:rPr>
          <w:spacing w:val="-16"/>
        </w:rPr>
        <w:t> </w:t>
      </w:r>
      <w:r>
        <w:rPr/>
        <w:t>verticalmente,</w:t>
      </w:r>
      <w:r>
        <w:rPr>
          <w:spacing w:val="-17"/>
        </w:rPr>
        <w:t> </w:t>
      </w:r>
      <w:r>
        <w:rPr/>
        <w:t>es</w:t>
      </w:r>
      <w:r>
        <w:rPr>
          <w:spacing w:val="-13"/>
        </w:rPr>
        <w:t> </w:t>
      </w:r>
      <w:r>
        <w:rPr/>
        <w:t>decir</w:t>
      </w:r>
      <w:r>
        <w:rPr>
          <w:spacing w:val="-16"/>
        </w:rPr>
        <w:t> </w:t>
      </w:r>
      <w:r>
        <w:rPr>
          <w:spacing w:val="8"/>
        </w:rPr>
        <w:t>en</w:t>
      </w:r>
      <w:r>
        <w:rPr>
          <w:spacing w:val="-16"/>
        </w:rPr>
        <w:t> </w:t>
      </w:r>
      <w:r>
        <w:rPr/>
        <w:t>la</w:t>
      </w:r>
      <w:r>
        <w:rPr>
          <w:spacing w:val="-15"/>
        </w:rPr>
        <w:t> </w:t>
      </w:r>
      <w:r>
        <w:rPr/>
        <w:t>línea contraria a la “invisible del filo de las doce” de</w:t>
      </w:r>
      <w:r>
        <w:rPr>
          <w:spacing w:val="-5"/>
        </w:rPr>
        <w:t> </w:t>
      </w:r>
      <w:r>
        <w:rPr/>
        <w:t>“Naipe”.</w:t>
      </w:r>
    </w:p>
    <w:p>
      <w:pPr>
        <w:pStyle w:val="BodyText"/>
        <w:spacing w:line="364" w:lineRule="auto" w:before="1"/>
        <w:ind w:right="104" w:firstLine="708"/>
      </w:pPr>
      <w:r>
        <w:rPr/>
        <w:t>La fragmentación, como en poemas anteriores, se percibe en división entre el espacio cerrado e  interior  de  una recamara y  un  afuera donde  sucede  algo  que    no</w:t>
      </w:r>
    </w:p>
    <w:p>
      <w:pPr>
        <w:spacing w:after="0" w:line="364" w:lineRule="auto"/>
        <w:sectPr>
          <w:pgSz w:w="12240" w:h="15840"/>
          <w:pgMar w:header="0" w:footer="981" w:top="1360" w:bottom="1180" w:left="1600" w:right="1500"/>
        </w:sectPr>
      </w:pPr>
    </w:p>
    <w:p>
      <w:pPr>
        <w:pStyle w:val="BodyText"/>
        <w:spacing w:line="369" w:lineRule="auto" w:before="44"/>
        <w:ind w:right="113"/>
      </w:pPr>
      <w:r>
        <w:rPr/>
        <w:t>concuerda con lo que pasa en el interior. El estado onírico se convierte en una línea divisoria, una frontera; una vez cruzada permite a la “inhumana” tener “pies de vidrio”. En Owen prevalece la primera estructura durandiana más que las demás.</w:t>
      </w:r>
    </w:p>
    <w:p>
      <w:pPr>
        <w:pStyle w:val="BodyText"/>
        <w:ind w:left="0"/>
        <w:jc w:val="left"/>
      </w:pPr>
    </w:p>
    <w:p>
      <w:pPr>
        <w:pStyle w:val="BodyText"/>
        <w:spacing w:line="369" w:lineRule="auto" w:before="149"/>
        <w:ind w:right="101"/>
      </w:pPr>
      <w:r>
        <w:rPr/>
        <w:t>Ñ) En “Viento” [3] (Owen, 1930:37-38) se repite ese espacio en el que las palabras son objetos</w:t>
      </w:r>
      <w:r>
        <w:rPr>
          <w:spacing w:val="-19"/>
        </w:rPr>
        <w:t> </w:t>
      </w:r>
      <w:r>
        <w:rPr/>
        <w:t>que</w:t>
      </w:r>
      <w:r>
        <w:rPr>
          <w:spacing w:val="-17"/>
        </w:rPr>
        <w:t> </w:t>
      </w:r>
      <w:r>
        <w:rPr/>
        <w:t>pueden</w:t>
      </w:r>
      <w:r>
        <w:rPr>
          <w:spacing w:val="-17"/>
        </w:rPr>
        <w:t> </w:t>
      </w:r>
      <w:r>
        <w:rPr/>
        <w:t>ser</w:t>
      </w:r>
      <w:r>
        <w:rPr>
          <w:spacing w:val="-17"/>
        </w:rPr>
        <w:t> </w:t>
      </w:r>
      <w:r>
        <w:rPr/>
        <w:t>guardados</w:t>
      </w:r>
      <w:r>
        <w:rPr>
          <w:spacing w:val="-13"/>
        </w:rPr>
        <w:t> </w:t>
      </w:r>
      <w:r>
        <w:rPr/>
        <w:t>—como</w:t>
      </w:r>
      <w:r>
        <w:rPr>
          <w:spacing w:val="-18"/>
        </w:rPr>
        <w:t> </w:t>
      </w:r>
      <w:r>
        <w:rPr/>
        <w:t>sucedió</w:t>
      </w:r>
      <w:r>
        <w:rPr>
          <w:spacing w:val="-19"/>
        </w:rPr>
        <w:t> </w:t>
      </w:r>
      <w:r>
        <w:rPr/>
        <w:t>con</w:t>
      </w:r>
      <w:r>
        <w:rPr>
          <w:spacing w:val="-17"/>
        </w:rPr>
        <w:t> </w:t>
      </w:r>
      <w:r>
        <w:rPr/>
        <w:t>los</w:t>
      </w:r>
      <w:r>
        <w:rPr>
          <w:spacing w:val="-17"/>
        </w:rPr>
        <w:t> </w:t>
      </w:r>
      <w:r>
        <w:rPr/>
        <w:t>recuerdos</w:t>
      </w:r>
      <w:r>
        <w:rPr>
          <w:spacing w:val="-19"/>
        </w:rPr>
        <w:t> </w:t>
      </w:r>
      <w:r>
        <w:rPr/>
        <w:t>en</w:t>
      </w:r>
      <w:r>
        <w:rPr>
          <w:spacing w:val="-17"/>
        </w:rPr>
        <w:t> </w:t>
      </w:r>
      <w:r>
        <w:rPr/>
        <w:t>“Alegoría”—</w:t>
      </w:r>
      <w:r>
        <w:rPr>
          <w:spacing w:val="-18"/>
        </w:rPr>
        <w:t> </w:t>
      </w:r>
      <w:r>
        <w:rPr/>
        <w:t>con la</w:t>
      </w:r>
      <w:r>
        <w:rPr>
          <w:spacing w:val="-9"/>
        </w:rPr>
        <w:t> </w:t>
      </w:r>
      <w:r>
        <w:rPr/>
        <w:t>insistencia,</w:t>
      </w:r>
      <w:r>
        <w:rPr>
          <w:spacing w:val="-9"/>
        </w:rPr>
        <w:t> </w:t>
      </w:r>
      <w:r>
        <w:rPr/>
        <w:t>en</w:t>
      </w:r>
      <w:r>
        <w:rPr>
          <w:spacing w:val="-7"/>
        </w:rPr>
        <w:t> </w:t>
      </w:r>
      <w:r>
        <w:rPr/>
        <w:t>este</w:t>
      </w:r>
      <w:r>
        <w:rPr>
          <w:spacing w:val="-7"/>
        </w:rPr>
        <w:t> </w:t>
      </w:r>
      <w:r>
        <w:rPr/>
        <w:t>caso,</w:t>
      </w:r>
      <w:r>
        <w:rPr>
          <w:spacing w:val="-9"/>
        </w:rPr>
        <w:t> </w:t>
      </w:r>
      <w:r>
        <w:rPr/>
        <w:t>de</w:t>
      </w:r>
      <w:r>
        <w:rPr>
          <w:spacing w:val="-10"/>
        </w:rPr>
        <w:t> </w:t>
      </w:r>
      <w:r>
        <w:rPr/>
        <w:t>un</w:t>
      </w:r>
      <w:r>
        <w:rPr>
          <w:spacing w:val="-7"/>
        </w:rPr>
        <w:t> </w:t>
      </w:r>
      <w:r>
        <w:rPr/>
        <w:t>andén</w:t>
      </w:r>
      <w:r>
        <w:rPr>
          <w:spacing w:val="-10"/>
        </w:rPr>
        <w:t> </w:t>
      </w:r>
      <w:r>
        <w:rPr/>
        <w:t>ferroviario.</w:t>
      </w:r>
      <w:r>
        <w:rPr>
          <w:spacing w:val="-9"/>
        </w:rPr>
        <w:t> </w:t>
      </w:r>
      <w:r>
        <w:rPr/>
        <w:t>De la</w:t>
      </w:r>
      <w:r>
        <w:rPr>
          <w:spacing w:val="-9"/>
        </w:rPr>
        <w:t> </w:t>
      </w:r>
      <w:r>
        <w:rPr/>
        <w:t>misma</w:t>
      </w:r>
      <w:r>
        <w:rPr>
          <w:spacing w:val="-9"/>
        </w:rPr>
        <w:t> </w:t>
      </w:r>
      <w:r>
        <w:rPr/>
        <w:t>manera</w:t>
      </w:r>
      <w:r>
        <w:rPr>
          <w:spacing w:val="-8"/>
        </w:rPr>
        <w:t> </w:t>
      </w:r>
      <w:r>
        <w:rPr/>
        <w:t>aparece</w:t>
      </w:r>
      <w:r>
        <w:rPr>
          <w:spacing w:val="-7"/>
        </w:rPr>
        <w:t> </w:t>
      </w:r>
      <w:r>
        <w:rPr/>
        <w:t>el</w:t>
      </w:r>
      <w:r>
        <w:rPr>
          <w:spacing w:val="-10"/>
        </w:rPr>
        <w:t> </w:t>
      </w:r>
      <w:r>
        <w:rPr/>
        <w:t>símil del cielo como una boca abierta, en </w:t>
      </w:r>
      <w:r>
        <w:rPr>
          <w:spacing w:val="-3"/>
        </w:rPr>
        <w:t>la </w:t>
      </w:r>
      <w:r>
        <w:rPr/>
        <w:t>que unos globos se convierten en “bolas de caramelo”.</w:t>
      </w:r>
      <w:r>
        <w:rPr>
          <w:spacing w:val="-26"/>
        </w:rPr>
        <w:t> </w:t>
      </w:r>
      <w:r>
        <w:rPr/>
        <w:t>También</w:t>
      </w:r>
      <w:r>
        <w:rPr>
          <w:spacing w:val="-27"/>
        </w:rPr>
        <w:t> </w:t>
      </w:r>
      <w:r>
        <w:rPr/>
        <w:t>sugiere</w:t>
      </w:r>
      <w:r>
        <w:rPr>
          <w:spacing w:val="-25"/>
        </w:rPr>
        <w:t> </w:t>
      </w:r>
      <w:r>
        <w:rPr/>
        <w:t>un</w:t>
      </w:r>
      <w:r>
        <w:rPr>
          <w:spacing w:val="-27"/>
        </w:rPr>
        <w:t> </w:t>
      </w:r>
      <w:r>
        <w:rPr/>
        <w:t>continente:</w:t>
      </w:r>
    </w:p>
    <w:p>
      <w:pPr>
        <w:spacing w:line="280" w:lineRule="auto" w:before="5"/>
        <w:ind w:left="668" w:right="110" w:firstLine="0"/>
        <w:jc w:val="both"/>
        <w:rPr>
          <w:sz w:val="22"/>
        </w:rPr>
      </w:pPr>
      <w:r>
        <w:rPr>
          <w:sz w:val="22"/>
        </w:rPr>
        <w:t>Recuerdo el paraje del aire donde </w:t>
      </w:r>
      <w:r>
        <w:rPr>
          <w:spacing w:val="2"/>
          <w:sz w:val="22"/>
        </w:rPr>
        <w:t>se </w:t>
      </w:r>
      <w:r>
        <w:rPr>
          <w:sz w:val="22"/>
        </w:rPr>
        <w:t>guardaban las cartas perdidas, las palabras que decimos</w:t>
      </w:r>
      <w:r>
        <w:rPr>
          <w:spacing w:val="-15"/>
          <w:sz w:val="22"/>
        </w:rPr>
        <w:t> </w:t>
      </w:r>
      <w:r>
        <w:rPr>
          <w:sz w:val="22"/>
        </w:rPr>
        <w:t>cuando</w:t>
      </w:r>
      <w:r>
        <w:rPr>
          <w:spacing w:val="-14"/>
          <w:sz w:val="22"/>
        </w:rPr>
        <w:t> </w:t>
      </w:r>
      <w:r>
        <w:rPr>
          <w:sz w:val="22"/>
        </w:rPr>
        <w:t>pasa</w:t>
      </w:r>
      <w:r>
        <w:rPr>
          <w:spacing w:val="-16"/>
          <w:sz w:val="22"/>
        </w:rPr>
        <w:t> </w:t>
      </w:r>
      <w:r>
        <w:rPr>
          <w:sz w:val="22"/>
        </w:rPr>
        <w:t>un</w:t>
      </w:r>
      <w:r>
        <w:rPr>
          <w:spacing w:val="-16"/>
          <w:sz w:val="22"/>
        </w:rPr>
        <w:t> </w:t>
      </w:r>
      <w:r>
        <w:rPr>
          <w:sz w:val="22"/>
        </w:rPr>
        <w:t>tren,</w:t>
      </w:r>
      <w:r>
        <w:rPr>
          <w:spacing w:val="-16"/>
          <w:sz w:val="22"/>
        </w:rPr>
        <w:t> </w:t>
      </w:r>
      <w:r>
        <w:rPr>
          <w:sz w:val="22"/>
        </w:rPr>
        <w:t>seguros</w:t>
      </w:r>
      <w:r>
        <w:rPr>
          <w:spacing w:val="-15"/>
          <w:sz w:val="22"/>
        </w:rPr>
        <w:t> </w:t>
      </w:r>
      <w:r>
        <w:rPr>
          <w:sz w:val="22"/>
        </w:rPr>
        <w:t>de</w:t>
      </w:r>
      <w:r>
        <w:rPr>
          <w:spacing w:val="-17"/>
          <w:sz w:val="22"/>
        </w:rPr>
        <w:t> </w:t>
      </w:r>
      <w:r>
        <w:rPr>
          <w:sz w:val="22"/>
        </w:rPr>
        <w:t>no</w:t>
      </w:r>
      <w:r>
        <w:rPr>
          <w:spacing w:val="-14"/>
          <w:sz w:val="22"/>
        </w:rPr>
        <w:t> </w:t>
      </w:r>
      <w:r>
        <w:rPr>
          <w:sz w:val="22"/>
        </w:rPr>
        <w:t>ser</w:t>
      </w:r>
      <w:r>
        <w:rPr>
          <w:spacing w:val="-15"/>
          <w:sz w:val="22"/>
        </w:rPr>
        <w:t> </w:t>
      </w:r>
      <w:r>
        <w:rPr>
          <w:sz w:val="22"/>
        </w:rPr>
        <w:t>oídos,</w:t>
      </w:r>
      <w:r>
        <w:rPr>
          <w:spacing w:val="-16"/>
          <w:sz w:val="22"/>
        </w:rPr>
        <w:t> </w:t>
      </w:r>
      <w:r>
        <w:rPr>
          <w:sz w:val="22"/>
        </w:rPr>
        <w:t>y</w:t>
      </w:r>
      <w:r>
        <w:rPr>
          <w:spacing w:val="-16"/>
          <w:sz w:val="22"/>
        </w:rPr>
        <w:t> </w:t>
      </w:r>
      <w:r>
        <w:rPr>
          <w:sz w:val="22"/>
        </w:rPr>
        <w:t>los</w:t>
      </w:r>
      <w:r>
        <w:rPr>
          <w:spacing w:val="-15"/>
          <w:sz w:val="22"/>
        </w:rPr>
        <w:t> </w:t>
      </w:r>
      <w:r>
        <w:rPr>
          <w:sz w:val="22"/>
        </w:rPr>
        <w:t>globos</w:t>
      </w:r>
      <w:r>
        <w:rPr>
          <w:spacing w:val="-15"/>
          <w:sz w:val="22"/>
        </w:rPr>
        <w:t> </w:t>
      </w:r>
      <w:r>
        <w:rPr>
          <w:sz w:val="22"/>
        </w:rPr>
        <w:t>de</w:t>
      </w:r>
      <w:r>
        <w:rPr>
          <w:spacing w:val="-15"/>
          <w:sz w:val="22"/>
        </w:rPr>
        <w:t> </w:t>
      </w:r>
      <w:r>
        <w:rPr>
          <w:sz w:val="22"/>
        </w:rPr>
        <w:t>colores</w:t>
      </w:r>
      <w:r>
        <w:rPr>
          <w:spacing w:val="-8"/>
          <w:sz w:val="22"/>
        </w:rPr>
        <w:t> </w:t>
      </w:r>
      <w:r>
        <w:rPr>
          <w:sz w:val="22"/>
        </w:rPr>
        <w:t>que</w:t>
      </w:r>
      <w:r>
        <w:rPr>
          <w:spacing w:val="-15"/>
          <w:sz w:val="22"/>
        </w:rPr>
        <w:t> </w:t>
      </w:r>
      <w:r>
        <w:rPr>
          <w:sz w:val="22"/>
        </w:rPr>
        <w:t>el</w:t>
      </w:r>
      <w:r>
        <w:rPr>
          <w:spacing w:val="-14"/>
          <w:sz w:val="22"/>
        </w:rPr>
        <w:t> </w:t>
      </w:r>
      <w:r>
        <w:rPr>
          <w:sz w:val="22"/>
        </w:rPr>
        <w:t>cielo</w:t>
      </w:r>
      <w:r>
        <w:rPr>
          <w:spacing w:val="-14"/>
          <w:sz w:val="22"/>
        </w:rPr>
        <w:t> </w:t>
      </w:r>
      <w:r>
        <w:rPr>
          <w:sz w:val="22"/>
        </w:rPr>
        <w:t>va deshaciendo,</w:t>
      </w:r>
      <w:r>
        <w:rPr>
          <w:spacing w:val="-13"/>
          <w:sz w:val="22"/>
        </w:rPr>
        <w:t> </w:t>
      </w:r>
      <w:r>
        <w:rPr>
          <w:sz w:val="22"/>
        </w:rPr>
        <w:t>bolas</w:t>
      </w:r>
      <w:r>
        <w:rPr>
          <w:spacing w:val="-12"/>
          <w:sz w:val="22"/>
        </w:rPr>
        <w:t> </w:t>
      </w:r>
      <w:r>
        <w:rPr>
          <w:sz w:val="22"/>
        </w:rPr>
        <w:t>de</w:t>
      </w:r>
      <w:r>
        <w:rPr>
          <w:spacing w:val="-12"/>
          <w:sz w:val="22"/>
        </w:rPr>
        <w:t> </w:t>
      </w:r>
      <w:r>
        <w:rPr>
          <w:sz w:val="22"/>
        </w:rPr>
        <w:t>caramelo,</w:t>
      </w:r>
      <w:r>
        <w:rPr>
          <w:spacing w:val="-12"/>
          <w:sz w:val="22"/>
        </w:rPr>
        <w:t> </w:t>
      </w:r>
      <w:r>
        <w:rPr>
          <w:sz w:val="22"/>
        </w:rPr>
        <w:t>cada</w:t>
      </w:r>
      <w:r>
        <w:rPr>
          <w:spacing w:val="-13"/>
          <w:sz w:val="22"/>
        </w:rPr>
        <w:t> </w:t>
      </w:r>
      <w:r>
        <w:rPr>
          <w:sz w:val="22"/>
        </w:rPr>
        <w:t>vez</w:t>
      </w:r>
      <w:r>
        <w:rPr>
          <w:spacing w:val="-14"/>
          <w:sz w:val="22"/>
        </w:rPr>
        <w:t> </w:t>
      </w:r>
      <w:r>
        <w:rPr>
          <w:sz w:val="22"/>
        </w:rPr>
        <w:t>más</w:t>
      </w:r>
      <w:r>
        <w:rPr>
          <w:spacing w:val="-12"/>
          <w:sz w:val="22"/>
        </w:rPr>
        <w:t> </w:t>
      </w:r>
      <w:r>
        <w:rPr>
          <w:sz w:val="22"/>
        </w:rPr>
        <w:t>pequeños</w:t>
      </w:r>
      <w:r>
        <w:rPr>
          <w:spacing w:val="-12"/>
          <w:sz w:val="22"/>
        </w:rPr>
        <w:t> </w:t>
      </w:r>
      <w:r>
        <w:rPr>
          <w:sz w:val="22"/>
        </w:rPr>
        <w:t>hasta</w:t>
      </w:r>
      <w:r>
        <w:rPr>
          <w:spacing w:val="-13"/>
          <w:sz w:val="22"/>
        </w:rPr>
        <w:t> </w:t>
      </w:r>
      <w:r>
        <w:rPr>
          <w:sz w:val="22"/>
        </w:rPr>
        <w:t>ser</w:t>
      </w:r>
      <w:r>
        <w:rPr>
          <w:spacing w:val="-15"/>
          <w:sz w:val="22"/>
        </w:rPr>
        <w:t> </w:t>
      </w:r>
      <w:r>
        <w:rPr>
          <w:sz w:val="22"/>
        </w:rPr>
        <w:t>sólo</w:t>
      </w:r>
      <w:r>
        <w:rPr>
          <w:spacing w:val="-12"/>
          <w:sz w:val="22"/>
        </w:rPr>
        <w:t> </w:t>
      </w:r>
      <w:r>
        <w:rPr>
          <w:sz w:val="22"/>
        </w:rPr>
        <w:t>un</w:t>
      </w:r>
      <w:r>
        <w:rPr>
          <w:spacing w:val="-13"/>
          <w:sz w:val="22"/>
        </w:rPr>
        <w:t> </w:t>
      </w:r>
      <w:r>
        <w:rPr>
          <w:sz w:val="22"/>
        </w:rPr>
        <w:t>punto</w:t>
      </w:r>
      <w:r>
        <w:rPr>
          <w:spacing w:val="-13"/>
          <w:sz w:val="22"/>
        </w:rPr>
        <w:t> </w:t>
      </w:r>
      <w:r>
        <w:rPr>
          <w:sz w:val="22"/>
        </w:rPr>
        <w:t>en</w:t>
      </w:r>
      <w:r>
        <w:rPr>
          <w:spacing w:val="-13"/>
          <w:sz w:val="22"/>
        </w:rPr>
        <w:t> </w:t>
      </w:r>
      <w:r>
        <w:rPr>
          <w:sz w:val="22"/>
        </w:rPr>
        <w:t>su</w:t>
      </w:r>
      <w:r>
        <w:rPr>
          <w:spacing w:val="-13"/>
          <w:sz w:val="22"/>
        </w:rPr>
        <w:t> </w:t>
      </w:r>
      <w:r>
        <w:rPr>
          <w:sz w:val="22"/>
        </w:rPr>
        <w:t>boca </w:t>
      </w:r>
      <w:r>
        <w:rPr>
          <w:w w:val="95"/>
          <w:sz w:val="22"/>
        </w:rPr>
        <w:t>azul (Owen,</w:t>
      </w:r>
      <w:r>
        <w:rPr>
          <w:spacing w:val="-5"/>
          <w:w w:val="95"/>
          <w:sz w:val="22"/>
        </w:rPr>
        <w:t> </w:t>
      </w:r>
      <w:r>
        <w:rPr>
          <w:w w:val="95"/>
          <w:sz w:val="22"/>
        </w:rPr>
        <w:t>1930:37).</w:t>
      </w:r>
    </w:p>
    <w:p>
      <w:pPr>
        <w:pStyle w:val="BodyText"/>
        <w:ind w:left="0"/>
        <w:jc w:val="left"/>
        <w:rPr>
          <w:sz w:val="22"/>
        </w:rPr>
      </w:pPr>
    </w:p>
    <w:p>
      <w:pPr>
        <w:pStyle w:val="BodyText"/>
        <w:spacing w:line="369" w:lineRule="auto" w:before="170"/>
        <w:ind w:right="106"/>
      </w:pPr>
      <w:r>
        <w:rPr/>
        <w:t>Esas palabras dichas “cuando pasa un tren” son gritos. Así, el paraje del aire, el viento, se convierte en el continente de lo verbalizado como si las palabras adquiriesen materialidad. En cuanto a la boca “azul” del cielo, ésta no llega a convertirse en un símbolo teriomorfo acechante, no es una boca cuyos colmillos provoquen miedo; por el contario, tanto el carácter lúdico de la metáfora como la alusión infantil a los “globos de colores”/“bolas de caramelo” nos muestra una imagen paisajística que puede provocar </w:t>
      </w:r>
      <w:r>
        <w:rPr>
          <w:w w:val="95"/>
        </w:rPr>
        <w:t>una sonrisa.</w:t>
      </w:r>
    </w:p>
    <w:p>
      <w:pPr>
        <w:pStyle w:val="BodyText"/>
        <w:spacing w:line="367" w:lineRule="auto"/>
        <w:ind w:right="106" w:firstLine="708"/>
      </w:pPr>
      <w:r>
        <w:rPr/>
        <w:t>En “Viento” [1] “Queda un montón de palabras secas en el rincón de los libros” (Owen,</w:t>
      </w:r>
      <w:r>
        <w:rPr>
          <w:spacing w:val="-12"/>
        </w:rPr>
        <w:t> </w:t>
      </w:r>
      <w:r>
        <w:rPr/>
        <w:t>1930:15)</w:t>
      </w:r>
      <w:r>
        <w:rPr>
          <w:spacing w:val="-12"/>
        </w:rPr>
        <w:t> </w:t>
      </w:r>
      <w:r>
        <w:rPr/>
        <w:t>cuando</w:t>
      </w:r>
      <w:r>
        <w:rPr>
          <w:spacing w:val="-12"/>
        </w:rPr>
        <w:t> </w:t>
      </w:r>
      <w:r>
        <w:rPr/>
        <w:t>el</w:t>
      </w:r>
      <w:r>
        <w:rPr>
          <w:spacing w:val="-12"/>
        </w:rPr>
        <w:t> </w:t>
      </w:r>
      <w:r>
        <w:rPr/>
        <w:t>viento</w:t>
      </w:r>
      <w:r>
        <w:rPr>
          <w:spacing w:val="-12"/>
        </w:rPr>
        <w:t> </w:t>
      </w:r>
      <w:r>
        <w:rPr/>
        <w:t>llega</w:t>
      </w:r>
      <w:r>
        <w:rPr>
          <w:spacing w:val="-14"/>
        </w:rPr>
        <w:t> </w:t>
      </w:r>
      <w:r>
        <w:rPr/>
        <w:t>al</w:t>
      </w:r>
      <w:r>
        <w:rPr>
          <w:spacing w:val="-12"/>
        </w:rPr>
        <w:t> </w:t>
      </w:r>
      <w:r>
        <w:rPr/>
        <w:t>cuarto,</w:t>
      </w:r>
      <w:r>
        <w:rPr>
          <w:spacing w:val="-12"/>
        </w:rPr>
        <w:t> </w:t>
      </w:r>
      <w:r>
        <w:rPr/>
        <w:t>desprende</w:t>
      </w:r>
      <w:r>
        <w:rPr>
          <w:spacing w:val="-12"/>
        </w:rPr>
        <w:t> </w:t>
      </w:r>
      <w:r>
        <w:rPr/>
        <w:t>el</w:t>
      </w:r>
      <w:r>
        <w:rPr>
          <w:spacing w:val="-14"/>
        </w:rPr>
        <w:t> </w:t>
      </w:r>
      <w:r>
        <w:rPr/>
        <w:t>rincón</w:t>
      </w:r>
      <w:r>
        <w:rPr>
          <w:spacing w:val="-12"/>
        </w:rPr>
        <w:t> </w:t>
      </w:r>
      <w:r>
        <w:rPr/>
        <w:t>y</w:t>
      </w:r>
      <w:r>
        <w:rPr>
          <w:spacing w:val="-12"/>
        </w:rPr>
        <w:t> </w:t>
      </w:r>
      <w:r>
        <w:rPr/>
        <w:t>se</w:t>
      </w:r>
      <w:r>
        <w:rPr>
          <w:spacing w:val="-10"/>
        </w:rPr>
        <w:t> </w:t>
      </w:r>
      <w:r>
        <w:rPr/>
        <w:t>deshoja,</w:t>
      </w:r>
      <w:r>
        <w:rPr>
          <w:spacing w:val="-12"/>
        </w:rPr>
        <w:t> </w:t>
      </w:r>
      <w:r>
        <w:rPr/>
        <w:t>como en otoño. En “Viento” [2] el juego es más sutil, pues el viento, o su ráfaga, contaba </w:t>
      </w:r>
      <w:r>
        <w:rPr>
          <w:spacing w:val="4"/>
        </w:rPr>
        <w:t>los </w:t>
      </w:r>
      <w:r>
        <w:rPr/>
        <w:t>versos del sujeto lírico “con los dedos. Deshojaba unas margaritas negras, y el último pétalo decía invariablemente que no” (Owen, 1930:28), casi como si supiera el ritmo de los versos. De tal forma, el movimiento del viento, la ráfaga o el soplido, son una marea que arrastra consigo lo verbal (ya sea la poesía, la palabra o el grito), simbólica y literalmente</w:t>
      </w:r>
      <w:r>
        <w:rPr>
          <w:spacing w:val="-9"/>
        </w:rPr>
        <w:t> </w:t>
      </w:r>
      <w:r>
        <w:rPr/>
        <w:t>sin</w:t>
      </w:r>
      <w:r>
        <w:rPr>
          <w:spacing w:val="-9"/>
        </w:rPr>
        <w:t> </w:t>
      </w:r>
      <w:r>
        <w:rPr/>
        <w:t>vida,</w:t>
      </w:r>
      <w:r>
        <w:rPr>
          <w:spacing w:val="-9"/>
        </w:rPr>
        <w:t> </w:t>
      </w:r>
      <w:r>
        <w:rPr/>
        <w:t>como</w:t>
      </w:r>
      <w:r>
        <w:rPr>
          <w:spacing w:val="-9"/>
        </w:rPr>
        <w:t> </w:t>
      </w:r>
      <w:r>
        <w:rPr/>
        <w:t>una</w:t>
      </w:r>
      <w:r>
        <w:rPr>
          <w:spacing w:val="-9"/>
        </w:rPr>
        <w:t> </w:t>
      </w:r>
      <w:r>
        <w:rPr/>
        <w:t>hojarasca.</w:t>
      </w:r>
      <w:r>
        <w:rPr>
          <w:spacing w:val="-9"/>
        </w:rPr>
        <w:t> </w:t>
      </w:r>
      <w:r>
        <w:rPr/>
        <w:t>Además,</w:t>
      </w:r>
      <w:r>
        <w:rPr>
          <w:spacing w:val="-9"/>
        </w:rPr>
        <w:t> </w:t>
      </w:r>
      <w:r>
        <w:rPr/>
        <w:t>el</w:t>
      </w:r>
      <w:r>
        <w:rPr>
          <w:spacing w:val="-9"/>
        </w:rPr>
        <w:t> </w:t>
      </w:r>
      <w:r>
        <w:rPr/>
        <w:t>viento</w:t>
      </w:r>
      <w:r>
        <w:rPr>
          <w:spacing w:val="-9"/>
        </w:rPr>
        <w:t> </w:t>
      </w:r>
      <w:r>
        <w:rPr/>
        <w:t>es</w:t>
      </w:r>
      <w:r>
        <w:rPr>
          <w:spacing w:val="-7"/>
        </w:rPr>
        <w:t> </w:t>
      </w:r>
      <w:r>
        <w:rPr/>
        <w:t>una</w:t>
      </w:r>
      <w:r>
        <w:rPr>
          <w:spacing w:val="-9"/>
        </w:rPr>
        <w:t> </w:t>
      </w:r>
      <w:r>
        <w:rPr/>
        <w:t>especie</w:t>
      </w:r>
      <w:r>
        <w:rPr>
          <w:spacing w:val="-7"/>
        </w:rPr>
        <w:t> </w:t>
      </w:r>
      <w:r>
        <w:rPr/>
        <w:t>de</w:t>
      </w:r>
      <w:r>
        <w:rPr>
          <w:spacing w:val="-7"/>
        </w:rPr>
        <w:t> </w:t>
      </w:r>
      <w:r>
        <w:rPr/>
        <w:t>ladrón</w:t>
      </w:r>
      <w:r>
        <w:rPr>
          <w:spacing w:val="-7"/>
        </w:rPr>
        <w:t> </w:t>
      </w:r>
      <w:r>
        <w:rPr/>
        <w:t>en los espacios abiertos o un personaje que se escabulle por distintos resquicios en los espacios cerrados, prosopopeyas persistentes  en  </w:t>
      </w:r>
      <w:r>
        <w:rPr>
          <w:i/>
        </w:rPr>
        <w:t>Línea</w:t>
      </w:r>
      <w:r>
        <w:rPr/>
        <w:t>,  y cuya presencia trastoca    </w:t>
      </w:r>
      <w:r>
        <w:rPr>
          <w:spacing w:val="7"/>
        </w:rPr>
        <w:t> </w:t>
      </w:r>
      <w:r>
        <w:rPr/>
        <w:t>la</w:t>
      </w:r>
    </w:p>
    <w:p>
      <w:pPr>
        <w:spacing w:after="0" w:line="367" w:lineRule="auto"/>
        <w:sectPr>
          <w:pgSz w:w="12240" w:h="15840"/>
          <w:pgMar w:header="0" w:footer="981" w:top="1360" w:bottom="1180" w:left="1600" w:right="1500"/>
        </w:sectPr>
      </w:pPr>
    </w:p>
    <w:p>
      <w:pPr>
        <w:pStyle w:val="BodyText"/>
        <w:spacing w:line="369" w:lineRule="auto" w:before="44"/>
        <w:jc w:val="left"/>
      </w:pPr>
      <w:r>
        <w:rPr/>
        <w:t>estabilidad del paisaje al que llega. Para Owen, cuando el viento llega, algo pasa, algo se desencadena.</w:t>
      </w:r>
    </w:p>
    <w:p>
      <w:pPr>
        <w:pStyle w:val="BodyText"/>
        <w:spacing w:line="369" w:lineRule="auto"/>
        <w:ind w:right="102" w:firstLine="708"/>
      </w:pPr>
      <w:r>
        <w:rPr/>
        <w:t>Sigamos con “Viento” [3]. El viento se convierte en una ráfaga, artificial, en la  que se refleja Alí Babá, quien llega del cuento nocturno a depositar su botín. El artificio consiste</w:t>
      </w:r>
      <w:r>
        <w:rPr>
          <w:spacing w:val="-7"/>
        </w:rPr>
        <w:t> </w:t>
      </w:r>
      <w:r>
        <w:rPr/>
        <w:t>en</w:t>
      </w:r>
      <w:r>
        <w:rPr>
          <w:spacing w:val="-7"/>
        </w:rPr>
        <w:t> </w:t>
      </w:r>
      <w:r>
        <w:rPr/>
        <w:t>la</w:t>
      </w:r>
      <w:r>
        <w:rPr>
          <w:spacing w:val="-6"/>
        </w:rPr>
        <w:t> </w:t>
      </w:r>
      <w:r>
        <w:rPr/>
        <w:t>salida</w:t>
      </w:r>
      <w:r>
        <w:rPr>
          <w:spacing w:val="-6"/>
        </w:rPr>
        <w:t> </w:t>
      </w:r>
      <w:r>
        <w:rPr/>
        <w:t>de</w:t>
      </w:r>
      <w:r>
        <w:rPr>
          <w:spacing w:val="-4"/>
        </w:rPr>
        <w:t> </w:t>
      </w:r>
      <w:r>
        <w:rPr/>
        <w:t>Alí</w:t>
      </w:r>
      <w:r>
        <w:rPr>
          <w:spacing w:val="-5"/>
        </w:rPr>
        <w:t> </w:t>
      </w:r>
      <w:r>
        <w:rPr/>
        <w:t>Babá</w:t>
      </w:r>
      <w:r>
        <w:rPr>
          <w:spacing w:val="-6"/>
        </w:rPr>
        <w:t> </w:t>
      </w:r>
      <w:r>
        <w:rPr/>
        <w:t>de</w:t>
      </w:r>
      <w:r>
        <w:rPr>
          <w:spacing w:val="-4"/>
        </w:rPr>
        <w:t> </w:t>
      </w:r>
      <w:r>
        <w:rPr/>
        <w:t>la</w:t>
      </w:r>
      <w:r>
        <w:rPr>
          <w:spacing w:val="-6"/>
        </w:rPr>
        <w:t> </w:t>
      </w:r>
      <w:r>
        <w:rPr/>
        <w:t>narración</w:t>
      </w:r>
      <w:r>
        <w:rPr>
          <w:spacing w:val="-4"/>
        </w:rPr>
        <w:t> </w:t>
      </w:r>
      <w:r>
        <w:rPr/>
        <w:t>de</w:t>
      </w:r>
      <w:r>
        <w:rPr>
          <w:spacing w:val="-7"/>
        </w:rPr>
        <w:t> </w:t>
      </w:r>
      <w:r>
        <w:rPr/>
        <w:t>Sherezada</w:t>
      </w:r>
      <w:r>
        <w:rPr>
          <w:spacing w:val="-9"/>
        </w:rPr>
        <w:t> </w:t>
      </w:r>
      <w:r>
        <w:rPr/>
        <w:t>y</w:t>
      </w:r>
      <w:r>
        <w:rPr>
          <w:spacing w:val="-4"/>
        </w:rPr>
        <w:t> </w:t>
      </w:r>
      <w:r>
        <w:rPr/>
        <w:t>del</w:t>
      </w:r>
      <w:r>
        <w:rPr>
          <w:spacing w:val="-5"/>
        </w:rPr>
        <w:t> </w:t>
      </w:r>
      <w:r>
        <w:rPr/>
        <w:t>propio</w:t>
      </w:r>
      <w:r>
        <w:rPr>
          <w:spacing w:val="-6"/>
        </w:rPr>
        <w:t> </w:t>
      </w:r>
      <w:r>
        <w:rPr/>
        <w:t>libro </w:t>
      </w:r>
      <w:r>
        <w:rPr>
          <w:i/>
        </w:rPr>
        <w:t>Las</w:t>
      </w:r>
      <w:r>
        <w:rPr>
          <w:i/>
          <w:spacing w:val="-4"/>
        </w:rPr>
        <w:t> </w:t>
      </w:r>
      <w:r>
        <w:rPr>
          <w:i/>
        </w:rPr>
        <w:t>mil</w:t>
      </w:r>
      <w:r>
        <w:rPr>
          <w:i/>
          <w:spacing w:val="-5"/>
        </w:rPr>
        <w:t> </w:t>
      </w:r>
      <w:r>
        <w:rPr>
          <w:i/>
        </w:rPr>
        <w:t>y </w:t>
      </w:r>
      <w:r>
        <w:rPr>
          <w:i/>
        </w:rPr>
        <w:t>una noches </w:t>
      </w:r>
      <w:r>
        <w:rPr/>
        <w:t>para humanizarse dentro de la ficcionalidad del poema en prosa referido. El caso de este ladrón es más significativo, pues “vigilia su retrato, que es sólo un espantador</w:t>
      </w:r>
      <w:r>
        <w:rPr>
          <w:spacing w:val="-6"/>
        </w:rPr>
        <w:t> </w:t>
      </w:r>
      <w:r>
        <w:rPr/>
        <w:t>eléctrico”</w:t>
      </w:r>
      <w:r>
        <w:rPr>
          <w:spacing w:val="-8"/>
        </w:rPr>
        <w:t> </w:t>
      </w:r>
      <w:r>
        <w:rPr/>
        <w:t>(Owen</w:t>
      </w:r>
      <w:r>
        <w:rPr>
          <w:spacing w:val="-6"/>
        </w:rPr>
        <w:t> </w:t>
      </w:r>
      <w:r>
        <w:rPr/>
        <w:t>1930:38).</w:t>
      </w:r>
      <w:r>
        <w:rPr>
          <w:spacing w:val="-5"/>
        </w:rPr>
        <w:t> </w:t>
      </w:r>
      <w:r>
        <w:rPr/>
        <w:t>En</w:t>
      </w:r>
      <w:r>
        <w:rPr>
          <w:spacing w:val="-5"/>
        </w:rPr>
        <w:t> </w:t>
      </w:r>
      <w:r>
        <w:rPr/>
        <w:t>la</w:t>
      </w:r>
      <w:r>
        <w:rPr>
          <w:spacing w:val="-8"/>
        </w:rPr>
        <w:t> </w:t>
      </w:r>
      <w:r>
        <w:rPr/>
        <w:t>compilación</w:t>
      </w:r>
      <w:r>
        <w:rPr>
          <w:spacing w:val="-6"/>
        </w:rPr>
        <w:t> </w:t>
      </w:r>
      <w:r>
        <w:rPr/>
        <w:t>de</w:t>
      </w:r>
      <w:r>
        <w:rPr>
          <w:spacing w:val="-6"/>
        </w:rPr>
        <w:t> </w:t>
      </w:r>
      <w:r>
        <w:rPr/>
        <w:t>1953</w:t>
      </w:r>
      <w:r>
        <w:rPr>
          <w:spacing w:val="-8"/>
        </w:rPr>
        <w:t> </w:t>
      </w:r>
      <w:r>
        <w:rPr/>
        <w:t>de</w:t>
      </w:r>
      <w:r>
        <w:rPr>
          <w:spacing w:val="-6"/>
        </w:rPr>
        <w:t> </w:t>
      </w:r>
      <w:r>
        <w:rPr/>
        <w:t>la</w:t>
      </w:r>
      <w:r>
        <w:rPr>
          <w:spacing w:val="-8"/>
        </w:rPr>
        <w:t> </w:t>
      </w:r>
      <w:r>
        <w:rPr/>
        <w:t>obra</w:t>
      </w:r>
      <w:r>
        <w:rPr>
          <w:spacing w:val="-8"/>
        </w:rPr>
        <w:t> </w:t>
      </w:r>
      <w:r>
        <w:rPr/>
        <w:t>de</w:t>
      </w:r>
      <w:r>
        <w:rPr>
          <w:spacing w:val="-6"/>
        </w:rPr>
        <w:t> </w:t>
      </w:r>
      <w:r>
        <w:rPr/>
        <w:t>Gilberto Owen, </w:t>
      </w:r>
      <w:r>
        <w:rPr>
          <w:i/>
        </w:rPr>
        <w:t>Poesía y prosa</w:t>
      </w:r>
      <w:r>
        <w:rPr/>
        <w:t>, este “espantador” </w:t>
      </w:r>
      <w:r>
        <w:rPr>
          <w:spacing w:val="3"/>
        </w:rPr>
        <w:t>se </w:t>
      </w:r>
      <w:r>
        <w:rPr/>
        <w:t>convierte en un “ventilador”, favoreciendo</w:t>
      </w:r>
      <w:r>
        <w:rPr>
          <w:spacing w:val="-34"/>
        </w:rPr>
        <w:t> </w:t>
      </w:r>
      <w:r>
        <w:rPr/>
        <w:t>la imagen</w:t>
      </w:r>
      <w:r>
        <w:rPr>
          <w:spacing w:val="-4"/>
        </w:rPr>
        <w:t> </w:t>
      </w:r>
      <w:r>
        <w:rPr/>
        <w:t>de</w:t>
      </w:r>
      <w:r>
        <w:rPr>
          <w:spacing w:val="-4"/>
        </w:rPr>
        <w:t> </w:t>
      </w:r>
      <w:r>
        <w:rPr/>
        <w:t>la</w:t>
      </w:r>
      <w:r>
        <w:rPr>
          <w:spacing w:val="-7"/>
        </w:rPr>
        <w:t> </w:t>
      </w:r>
      <w:r>
        <w:rPr/>
        <w:t>ráfaga</w:t>
      </w:r>
      <w:r>
        <w:rPr>
          <w:spacing w:val="-1"/>
        </w:rPr>
        <w:t> </w:t>
      </w:r>
      <w:r>
        <w:rPr/>
        <w:t>de</w:t>
      </w:r>
      <w:r>
        <w:rPr>
          <w:spacing w:val="-4"/>
        </w:rPr>
        <w:t> </w:t>
      </w:r>
      <w:r>
        <w:rPr/>
        <w:t>aire.</w:t>
      </w:r>
      <w:r>
        <w:rPr>
          <w:spacing w:val="-6"/>
        </w:rPr>
        <w:t> </w:t>
      </w:r>
      <w:r>
        <w:rPr/>
        <w:t>Esta</w:t>
      </w:r>
      <w:r>
        <w:rPr>
          <w:spacing w:val="-7"/>
        </w:rPr>
        <w:t> </w:t>
      </w:r>
      <w:r>
        <w:rPr/>
        <w:t>aparición</w:t>
      </w:r>
      <w:r>
        <w:rPr>
          <w:spacing w:val="-4"/>
        </w:rPr>
        <w:t> </w:t>
      </w:r>
      <w:r>
        <w:rPr/>
        <w:t>de</w:t>
      </w:r>
      <w:r>
        <w:rPr>
          <w:spacing w:val="-4"/>
        </w:rPr>
        <w:t> </w:t>
      </w:r>
      <w:r>
        <w:rPr/>
        <w:t>Alí</w:t>
      </w:r>
      <w:r>
        <w:rPr>
          <w:spacing w:val="-7"/>
        </w:rPr>
        <w:t> </w:t>
      </w:r>
      <w:r>
        <w:rPr/>
        <w:t>Babá</w:t>
      </w:r>
      <w:r>
        <w:rPr>
          <w:spacing w:val="-3"/>
        </w:rPr>
        <w:t> </w:t>
      </w:r>
      <w:r>
        <w:rPr/>
        <w:t>es</w:t>
      </w:r>
      <w:r>
        <w:rPr>
          <w:spacing w:val="-4"/>
        </w:rPr>
        <w:t> </w:t>
      </w:r>
      <w:r>
        <w:rPr/>
        <w:t>similar</w:t>
      </w:r>
      <w:r>
        <w:rPr>
          <w:spacing w:val="-4"/>
        </w:rPr>
        <w:t> </w:t>
      </w:r>
      <w:r>
        <w:rPr/>
        <w:t>a</w:t>
      </w:r>
      <w:r>
        <w:rPr>
          <w:spacing w:val="-7"/>
        </w:rPr>
        <w:t> </w:t>
      </w:r>
      <w:r>
        <w:rPr/>
        <w:t>la</w:t>
      </w:r>
      <w:r>
        <w:rPr>
          <w:spacing w:val="-3"/>
        </w:rPr>
        <w:t> </w:t>
      </w:r>
      <w:r>
        <w:rPr/>
        <w:t>Odisea</w:t>
      </w:r>
      <w:r>
        <w:rPr>
          <w:spacing w:val="-7"/>
        </w:rPr>
        <w:t> </w:t>
      </w:r>
      <w:r>
        <w:rPr/>
        <w:t>hojeada</w:t>
      </w:r>
      <w:r>
        <w:rPr>
          <w:spacing w:val="-7"/>
        </w:rPr>
        <w:t> </w:t>
      </w:r>
      <w:r>
        <w:rPr/>
        <w:t>por el viento, señalada en “Remordimiento”, en el sentido de que mediante un recurso retórico, la prosopopeya del aire y su acción catalizadora, refiere una “fina alusión literaria”.</w:t>
      </w:r>
    </w:p>
    <w:p>
      <w:pPr>
        <w:pStyle w:val="BodyText"/>
        <w:spacing w:line="367" w:lineRule="auto"/>
        <w:ind w:right="101" w:firstLine="708"/>
      </w:pPr>
      <w:r>
        <w:rPr/>
        <w:t>La</w:t>
      </w:r>
      <w:r>
        <w:rPr>
          <w:spacing w:val="-9"/>
        </w:rPr>
        <w:t> </w:t>
      </w:r>
      <w:r>
        <w:rPr/>
        <w:t>manifestación</w:t>
      </w:r>
      <w:r>
        <w:rPr>
          <w:spacing w:val="-7"/>
        </w:rPr>
        <w:t> </w:t>
      </w:r>
      <w:r>
        <w:rPr/>
        <w:t>del</w:t>
      </w:r>
      <w:r>
        <w:rPr>
          <w:spacing w:val="-9"/>
        </w:rPr>
        <w:t> </w:t>
      </w:r>
      <w:r>
        <w:rPr/>
        <w:t>viento</w:t>
      </w:r>
      <w:r>
        <w:rPr>
          <w:spacing w:val="-9"/>
        </w:rPr>
        <w:t> </w:t>
      </w:r>
      <w:r>
        <w:rPr/>
        <w:t>como</w:t>
      </w:r>
      <w:r>
        <w:rPr>
          <w:spacing w:val="-9"/>
        </w:rPr>
        <w:t> </w:t>
      </w:r>
      <w:r>
        <w:rPr/>
        <w:t>un</w:t>
      </w:r>
      <w:r>
        <w:rPr>
          <w:spacing w:val="-7"/>
        </w:rPr>
        <w:t> </w:t>
      </w:r>
      <w:r>
        <w:rPr/>
        <w:t>personaje</w:t>
      </w:r>
      <w:r>
        <w:rPr>
          <w:spacing w:val="-10"/>
        </w:rPr>
        <w:t> </w:t>
      </w:r>
      <w:r>
        <w:rPr/>
        <w:t>que</w:t>
      </w:r>
      <w:r>
        <w:rPr>
          <w:spacing w:val="-10"/>
        </w:rPr>
        <w:t> </w:t>
      </w:r>
      <w:r>
        <w:rPr/>
        <w:t>se</w:t>
      </w:r>
      <w:r>
        <w:rPr>
          <w:spacing w:val="-7"/>
        </w:rPr>
        <w:t> </w:t>
      </w:r>
      <w:r>
        <w:rPr/>
        <w:t>mueve</w:t>
      </w:r>
      <w:r>
        <w:rPr>
          <w:spacing w:val="-7"/>
        </w:rPr>
        <w:t> </w:t>
      </w:r>
      <w:r>
        <w:rPr/>
        <w:t>queda</w:t>
      </w:r>
      <w:r>
        <w:rPr>
          <w:spacing w:val="-9"/>
        </w:rPr>
        <w:t> </w:t>
      </w:r>
      <w:r>
        <w:rPr/>
        <w:t>comprobada en el párrafo siguiente al citado arriba, pues, como un ladrón, el viento es aprisionado: “También recuerdo una gruta submarina en cuyo hueco se había quedado prisionero, para siempre un poco de viento” (Owen, 1930:38). Además, pierde sus posibilidades de moverse y es recluido: “Con los años, había enmudecido y estaba paralítico” (Owen, 1930:38). De esa manera, la prisión se ve aumentada por las “rejas de algas” que lo oprimían, pues “cuando el viento jugaba, afuera, a la tormenta, el agua se vengaba oprimiéndolo para ahogarlo […] y en vano se defendía hundiéndole al agua balas de burbujas”. El viento, humanizado, vive encarcelado por un celador, el agua, contra la que</w:t>
      </w:r>
      <w:r>
        <w:rPr>
          <w:spacing w:val="-5"/>
        </w:rPr>
        <w:t> </w:t>
      </w:r>
      <w:r>
        <w:rPr/>
        <w:t>se</w:t>
      </w:r>
      <w:r>
        <w:rPr>
          <w:spacing w:val="-5"/>
        </w:rPr>
        <w:t> </w:t>
      </w:r>
      <w:r>
        <w:rPr/>
        <w:t>confronta</w:t>
      </w:r>
      <w:r>
        <w:rPr>
          <w:spacing w:val="-7"/>
        </w:rPr>
        <w:t> </w:t>
      </w:r>
      <w:r>
        <w:rPr/>
        <w:t>de</w:t>
      </w:r>
      <w:r>
        <w:rPr>
          <w:spacing w:val="-5"/>
        </w:rPr>
        <w:t> </w:t>
      </w:r>
      <w:r>
        <w:rPr/>
        <w:t>manera</w:t>
      </w:r>
      <w:r>
        <w:rPr>
          <w:spacing w:val="-7"/>
        </w:rPr>
        <w:t> </w:t>
      </w:r>
      <w:r>
        <w:rPr/>
        <w:t>continua.</w:t>
      </w:r>
      <w:r>
        <w:rPr>
          <w:spacing w:val="-7"/>
        </w:rPr>
        <w:t> </w:t>
      </w:r>
      <w:r>
        <w:rPr/>
        <w:t>En</w:t>
      </w:r>
      <w:r>
        <w:rPr>
          <w:spacing w:val="-5"/>
        </w:rPr>
        <w:t> </w:t>
      </w:r>
      <w:r>
        <w:rPr/>
        <w:t>ambos</w:t>
      </w:r>
      <w:r>
        <w:rPr>
          <w:spacing w:val="-5"/>
        </w:rPr>
        <w:t> </w:t>
      </w:r>
      <w:r>
        <w:rPr/>
        <w:t>elementos</w:t>
      </w:r>
      <w:r>
        <w:rPr>
          <w:spacing w:val="-5"/>
        </w:rPr>
        <w:t> </w:t>
      </w:r>
      <w:r>
        <w:rPr/>
        <w:t>físicos</w:t>
      </w:r>
      <w:r>
        <w:rPr>
          <w:spacing w:val="-5"/>
        </w:rPr>
        <w:t> </w:t>
      </w:r>
      <w:r>
        <w:rPr/>
        <w:t>hay</w:t>
      </w:r>
      <w:r>
        <w:rPr>
          <w:spacing w:val="-5"/>
        </w:rPr>
        <w:t> </w:t>
      </w:r>
      <w:r>
        <w:rPr/>
        <w:t>una</w:t>
      </w:r>
      <w:r>
        <w:rPr>
          <w:spacing w:val="2"/>
        </w:rPr>
        <w:t> </w:t>
      </w:r>
      <w:r>
        <w:rPr/>
        <w:t>prosopopeya que</w:t>
      </w:r>
      <w:r>
        <w:rPr>
          <w:spacing w:val="-15"/>
        </w:rPr>
        <w:t> </w:t>
      </w:r>
      <w:r>
        <w:rPr/>
        <w:t>los</w:t>
      </w:r>
      <w:r>
        <w:rPr>
          <w:spacing w:val="-15"/>
        </w:rPr>
        <w:t> </w:t>
      </w:r>
      <w:r>
        <w:rPr/>
        <w:t>personifica.</w:t>
      </w:r>
      <w:r>
        <w:rPr>
          <w:spacing w:val="-15"/>
        </w:rPr>
        <w:t> </w:t>
      </w:r>
      <w:r>
        <w:rPr/>
        <w:t>Sin</w:t>
      </w:r>
      <w:r>
        <w:rPr>
          <w:spacing w:val="-15"/>
        </w:rPr>
        <w:t> </w:t>
      </w:r>
      <w:r>
        <w:rPr/>
        <w:t>embargo,</w:t>
      </w:r>
      <w:r>
        <w:rPr>
          <w:spacing w:val="-17"/>
        </w:rPr>
        <w:t> </w:t>
      </w:r>
      <w:r>
        <w:rPr/>
        <w:t>esa</w:t>
      </w:r>
      <w:r>
        <w:rPr>
          <w:spacing w:val="-17"/>
        </w:rPr>
        <w:t> </w:t>
      </w:r>
      <w:r>
        <w:rPr/>
        <w:t>lucha</w:t>
      </w:r>
      <w:r>
        <w:rPr>
          <w:spacing w:val="-18"/>
        </w:rPr>
        <w:t> </w:t>
      </w:r>
      <w:r>
        <w:rPr/>
        <w:t>es</w:t>
      </w:r>
      <w:r>
        <w:rPr>
          <w:spacing w:val="-15"/>
        </w:rPr>
        <w:t> </w:t>
      </w:r>
      <w:r>
        <w:rPr/>
        <w:t>sólo</w:t>
      </w:r>
      <w:r>
        <w:rPr>
          <w:spacing w:val="-17"/>
        </w:rPr>
        <w:t> </w:t>
      </w:r>
      <w:r>
        <w:rPr/>
        <w:t>un</w:t>
      </w:r>
      <w:r>
        <w:rPr>
          <w:spacing w:val="-15"/>
        </w:rPr>
        <w:t> </w:t>
      </w:r>
      <w:r>
        <w:rPr/>
        <w:t>preámbulo</w:t>
      </w:r>
      <w:r>
        <w:rPr>
          <w:spacing w:val="-17"/>
        </w:rPr>
        <w:t> </w:t>
      </w:r>
      <w:r>
        <w:rPr/>
        <w:t>para</w:t>
      </w:r>
      <w:r>
        <w:rPr>
          <w:spacing w:val="-17"/>
        </w:rPr>
        <w:t> </w:t>
      </w:r>
      <w:r>
        <w:rPr/>
        <w:t>la</w:t>
      </w:r>
      <w:r>
        <w:rPr>
          <w:spacing w:val="-17"/>
        </w:rPr>
        <w:t> </w:t>
      </w:r>
      <w:r>
        <w:rPr/>
        <w:t>lucha</w:t>
      </w:r>
      <w:r>
        <w:rPr>
          <w:spacing w:val="-18"/>
        </w:rPr>
        <w:t> </w:t>
      </w:r>
      <w:r>
        <w:rPr/>
        <w:t>verdadera: la</w:t>
      </w:r>
      <w:r>
        <w:rPr>
          <w:spacing w:val="-4"/>
        </w:rPr>
        <w:t> </w:t>
      </w:r>
      <w:r>
        <w:rPr/>
        <w:t>validez</w:t>
      </w:r>
      <w:r>
        <w:rPr>
          <w:spacing w:val="-2"/>
        </w:rPr>
        <w:t> </w:t>
      </w:r>
      <w:r>
        <w:rPr/>
        <w:t>de</w:t>
      </w:r>
      <w:r>
        <w:rPr>
          <w:spacing w:val="-2"/>
        </w:rPr>
        <w:t> </w:t>
      </w:r>
      <w:r>
        <w:rPr/>
        <w:t>la</w:t>
      </w:r>
      <w:r>
        <w:rPr>
          <w:spacing w:val="-4"/>
        </w:rPr>
        <w:t> </w:t>
      </w:r>
      <w:r>
        <w:rPr/>
        <w:t>palabra</w:t>
      </w:r>
      <w:r>
        <w:rPr>
          <w:spacing w:val="-4"/>
        </w:rPr>
        <w:t> </w:t>
      </w:r>
      <w:r>
        <w:rPr/>
        <w:t>y</w:t>
      </w:r>
      <w:r>
        <w:rPr>
          <w:spacing w:val="-2"/>
        </w:rPr>
        <w:t> </w:t>
      </w:r>
      <w:r>
        <w:rPr/>
        <w:t>de</w:t>
      </w:r>
      <w:r>
        <w:rPr>
          <w:spacing w:val="-2"/>
        </w:rPr>
        <w:t> </w:t>
      </w:r>
      <w:r>
        <w:rPr/>
        <w:t>la</w:t>
      </w:r>
      <w:r>
        <w:rPr>
          <w:spacing w:val="-4"/>
        </w:rPr>
        <w:t> </w:t>
      </w:r>
      <w:r>
        <w:rPr/>
        <w:t>poesía,</w:t>
      </w:r>
      <w:r>
        <w:rPr>
          <w:spacing w:val="-3"/>
        </w:rPr>
        <w:t> </w:t>
      </w:r>
      <w:r>
        <w:rPr/>
        <w:t>y</w:t>
      </w:r>
      <w:r>
        <w:rPr>
          <w:spacing w:val="-5"/>
        </w:rPr>
        <w:t> </w:t>
      </w:r>
      <w:r>
        <w:rPr/>
        <w:t>vale</w:t>
      </w:r>
      <w:r>
        <w:rPr>
          <w:spacing w:val="-2"/>
        </w:rPr>
        <w:t> </w:t>
      </w:r>
      <w:r>
        <w:rPr/>
        <w:t>señalar</w:t>
      </w:r>
      <w:r>
        <w:rPr>
          <w:spacing w:val="-2"/>
        </w:rPr>
        <w:t> </w:t>
      </w:r>
      <w:r>
        <w:rPr/>
        <w:t>que</w:t>
      </w:r>
      <w:r>
        <w:rPr>
          <w:spacing w:val="-2"/>
        </w:rPr>
        <w:t> </w:t>
      </w:r>
      <w:r>
        <w:rPr/>
        <w:t>la</w:t>
      </w:r>
      <w:r>
        <w:rPr>
          <w:spacing w:val="-4"/>
        </w:rPr>
        <w:t> </w:t>
      </w:r>
      <w:r>
        <w:rPr/>
        <w:t>imagen</w:t>
      </w:r>
      <w:r>
        <w:rPr>
          <w:spacing w:val="-2"/>
        </w:rPr>
        <w:t> </w:t>
      </w:r>
      <w:r>
        <w:rPr/>
        <w:t>bien</w:t>
      </w:r>
      <w:r>
        <w:rPr>
          <w:spacing w:val="-2"/>
        </w:rPr>
        <w:t> </w:t>
      </w:r>
      <w:r>
        <w:rPr/>
        <w:t>podría</w:t>
      </w:r>
      <w:r>
        <w:rPr>
          <w:spacing w:val="-7"/>
        </w:rPr>
        <w:t> </w:t>
      </w:r>
      <w:r>
        <w:rPr/>
        <w:t>describir </w:t>
      </w:r>
      <w:r>
        <w:rPr>
          <w:w w:val="95"/>
        </w:rPr>
        <w:t>el inconsciente</w:t>
      </w:r>
      <w:r>
        <w:rPr>
          <w:spacing w:val="16"/>
          <w:w w:val="95"/>
        </w:rPr>
        <w:t> </w:t>
      </w:r>
      <w:r>
        <w:rPr>
          <w:w w:val="95"/>
        </w:rPr>
        <w:t>freudiano:</w:t>
      </w:r>
    </w:p>
    <w:p>
      <w:pPr>
        <w:spacing w:line="280" w:lineRule="auto" w:before="8"/>
        <w:ind w:left="668" w:right="104" w:firstLine="0"/>
        <w:jc w:val="both"/>
        <w:rPr>
          <w:sz w:val="22"/>
        </w:rPr>
      </w:pPr>
      <w:r>
        <w:rPr>
          <w:w w:val="105"/>
          <w:sz w:val="22"/>
        </w:rPr>
        <w:t>Y</w:t>
      </w:r>
      <w:r>
        <w:rPr>
          <w:spacing w:val="-9"/>
          <w:w w:val="105"/>
          <w:sz w:val="22"/>
        </w:rPr>
        <w:t> </w:t>
      </w:r>
      <w:r>
        <w:rPr>
          <w:sz w:val="22"/>
        </w:rPr>
        <w:t>recuerdo</w:t>
      </w:r>
      <w:r>
        <w:rPr>
          <w:spacing w:val="-7"/>
          <w:sz w:val="22"/>
        </w:rPr>
        <w:t> </w:t>
      </w:r>
      <w:r>
        <w:rPr>
          <w:sz w:val="22"/>
        </w:rPr>
        <w:t>también</w:t>
      </w:r>
      <w:r>
        <w:rPr>
          <w:spacing w:val="-7"/>
          <w:sz w:val="22"/>
        </w:rPr>
        <w:t> </w:t>
      </w:r>
      <w:r>
        <w:rPr>
          <w:sz w:val="22"/>
        </w:rPr>
        <w:t>esa</w:t>
      </w:r>
      <w:r>
        <w:rPr>
          <w:spacing w:val="-7"/>
          <w:sz w:val="22"/>
        </w:rPr>
        <w:t> </w:t>
      </w:r>
      <w:r>
        <w:rPr>
          <w:sz w:val="22"/>
        </w:rPr>
        <w:t>hora</w:t>
      </w:r>
      <w:r>
        <w:rPr>
          <w:spacing w:val="-7"/>
          <w:sz w:val="22"/>
        </w:rPr>
        <w:t> </w:t>
      </w:r>
      <w:r>
        <w:rPr>
          <w:sz w:val="22"/>
        </w:rPr>
        <w:t>del</w:t>
      </w:r>
      <w:r>
        <w:rPr>
          <w:spacing w:val="-7"/>
          <w:sz w:val="22"/>
        </w:rPr>
        <w:t> </w:t>
      </w:r>
      <w:r>
        <w:rPr>
          <w:sz w:val="22"/>
        </w:rPr>
        <w:t>sueño</w:t>
      </w:r>
      <w:r>
        <w:rPr>
          <w:spacing w:val="-7"/>
          <w:sz w:val="22"/>
        </w:rPr>
        <w:t> </w:t>
      </w:r>
      <w:r>
        <w:rPr>
          <w:sz w:val="22"/>
        </w:rPr>
        <w:t>donde</w:t>
      </w:r>
      <w:r>
        <w:rPr>
          <w:spacing w:val="-9"/>
          <w:sz w:val="22"/>
        </w:rPr>
        <w:t> </w:t>
      </w:r>
      <w:r>
        <w:rPr>
          <w:sz w:val="22"/>
        </w:rPr>
        <w:t>se</w:t>
      </w:r>
      <w:r>
        <w:rPr>
          <w:spacing w:val="-9"/>
          <w:sz w:val="22"/>
        </w:rPr>
        <w:t> </w:t>
      </w:r>
      <w:r>
        <w:rPr>
          <w:sz w:val="22"/>
        </w:rPr>
        <w:t>esconden</w:t>
      </w:r>
      <w:r>
        <w:rPr>
          <w:spacing w:val="-7"/>
          <w:sz w:val="22"/>
        </w:rPr>
        <w:t> </w:t>
      </w:r>
      <w:r>
        <w:rPr>
          <w:sz w:val="22"/>
        </w:rPr>
        <w:t>los</w:t>
      </w:r>
      <w:r>
        <w:rPr>
          <w:spacing w:val="-6"/>
          <w:sz w:val="22"/>
        </w:rPr>
        <w:t> </w:t>
      </w:r>
      <w:r>
        <w:rPr>
          <w:sz w:val="22"/>
        </w:rPr>
        <w:t>hechos</w:t>
      </w:r>
      <w:r>
        <w:rPr>
          <w:spacing w:val="-7"/>
          <w:sz w:val="22"/>
        </w:rPr>
        <w:t> </w:t>
      </w:r>
      <w:r>
        <w:rPr>
          <w:sz w:val="22"/>
        </w:rPr>
        <w:t>que</w:t>
      </w:r>
      <w:r>
        <w:rPr>
          <w:spacing w:val="-9"/>
          <w:sz w:val="22"/>
        </w:rPr>
        <w:t> </w:t>
      </w:r>
      <w:r>
        <w:rPr>
          <w:sz w:val="22"/>
        </w:rPr>
        <w:t>la</w:t>
      </w:r>
      <w:r>
        <w:rPr>
          <w:spacing w:val="-7"/>
          <w:sz w:val="22"/>
        </w:rPr>
        <w:t> </w:t>
      </w:r>
      <w:r>
        <w:rPr>
          <w:sz w:val="22"/>
        </w:rPr>
        <w:t>vida</w:t>
      </w:r>
      <w:r>
        <w:rPr>
          <w:spacing w:val="-7"/>
          <w:sz w:val="22"/>
        </w:rPr>
        <w:t> </w:t>
      </w:r>
      <w:r>
        <w:rPr>
          <w:sz w:val="22"/>
        </w:rPr>
        <w:t>desdeña. Yo pasaba todas las noches, y arrancaba a hurtadillas algunas imágenes. Como el sol </w:t>
      </w:r>
      <w:r>
        <w:rPr>
          <w:spacing w:val="7"/>
          <w:sz w:val="22"/>
        </w:rPr>
        <w:t>me </w:t>
      </w:r>
      <w:r>
        <w:rPr>
          <w:sz w:val="22"/>
        </w:rPr>
        <w:t>las borraba, empecé a guardarlas en un libro de versos. Pero ahí estaban más muertas </w:t>
      </w:r>
      <w:r>
        <w:rPr>
          <w:w w:val="95"/>
          <w:sz w:val="22"/>
        </w:rPr>
        <w:t>todavía (Owen,</w:t>
      </w:r>
      <w:r>
        <w:rPr>
          <w:spacing w:val="23"/>
          <w:w w:val="95"/>
          <w:sz w:val="22"/>
        </w:rPr>
        <w:t> </w:t>
      </w:r>
      <w:r>
        <w:rPr>
          <w:w w:val="95"/>
          <w:sz w:val="22"/>
        </w:rPr>
        <w:t>1930:38).</w:t>
      </w:r>
    </w:p>
    <w:p>
      <w:pPr>
        <w:spacing w:after="0" w:line="280" w:lineRule="auto"/>
        <w:jc w:val="both"/>
        <w:rPr>
          <w:sz w:val="22"/>
        </w:rPr>
        <w:sectPr>
          <w:pgSz w:w="12240" w:h="15840"/>
          <w:pgMar w:header="0" w:footer="981" w:top="1360" w:bottom="1180" w:left="1600" w:right="1500"/>
        </w:sectPr>
      </w:pPr>
    </w:p>
    <w:p>
      <w:pPr>
        <w:pStyle w:val="BodyText"/>
        <w:spacing w:line="367" w:lineRule="auto" w:before="44"/>
        <w:ind w:right="104"/>
      </w:pPr>
      <w:r>
        <w:rPr/>
        <w:t>Ya se ha hablado de la influencia del surrealismo en Owen (Segovia, 2001); en este fragmento citado es evidente. Vale resaltar las imágenes en las que se compara a toda aquella expresión verbal (“poesía” y “palabras”) como algo sin vida: las palabras como hojarasca </w:t>
      </w:r>
      <w:r>
        <w:rPr>
          <w:rFonts w:ascii="Palatino Linotype" w:hAnsi="Palatino Linotype"/>
        </w:rPr>
        <w:t>―</w:t>
      </w:r>
      <w:r>
        <w:rPr/>
        <w:t>“queda un montón de palabras secas en los rincones de los libros (Owen, 1930:15)</w:t>
      </w:r>
      <w:r>
        <w:rPr>
          <w:rFonts w:ascii="Palatino Linotype" w:hAnsi="Palatino Linotype"/>
        </w:rPr>
        <w:t>―</w:t>
      </w:r>
      <w:r>
        <w:rPr/>
        <w:t>, en un “libro de versos” en el que “estaban más muertas todavía” (Owen, 1930: 38). Esta preocupación de Owen por la muerte de las palabras o su conversión</w:t>
      </w:r>
      <w:r>
        <w:rPr>
          <w:spacing w:val="-23"/>
        </w:rPr>
        <w:t> </w:t>
      </w:r>
      <w:r>
        <w:rPr/>
        <w:t>en hojarasca remite a una preocupación por la propia creación literaria. Es decir, la vivacidad de la literatura (y de la poesía) es “resucitar” esas palabras muertas</w:t>
      </w:r>
      <w:r>
        <w:rPr>
          <w:spacing w:val="-34"/>
        </w:rPr>
        <w:t> </w:t>
      </w:r>
      <w:r>
        <w:rPr/>
        <w:t>mediante la lectura; la lectura vivifica la literatura, la poesía y todo ese caudal de imágenes nocturnas —el mismo </w:t>
      </w:r>
      <w:r>
        <w:rPr>
          <w:i/>
        </w:rPr>
        <w:t>Línea</w:t>
      </w:r>
      <w:r>
        <w:rPr/>
        <w:t>— que Owen guarda en un “libro de versos”. El origen onírico de </w:t>
      </w:r>
      <w:r>
        <w:rPr>
          <w:i/>
        </w:rPr>
        <w:t>Línea </w:t>
      </w:r>
      <w:r>
        <w:rPr/>
        <w:t>está ya confirmado mediante ese “arrancar a hurtadillas algunas imágenes”,</w:t>
      </w:r>
      <w:r>
        <w:rPr>
          <w:spacing w:val="-28"/>
        </w:rPr>
        <w:t> </w:t>
      </w:r>
      <w:r>
        <w:rPr/>
        <w:t>mostrado</w:t>
      </w:r>
      <w:r>
        <w:rPr>
          <w:spacing w:val="-29"/>
        </w:rPr>
        <w:t> </w:t>
      </w:r>
      <w:r>
        <w:rPr/>
        <w:t>tanto</w:t>
      </w:r>
      <w:r>
        <w:rPr>
          <w:spacing w:val="-31"/>
        </w:rPr>
        <w:t> </w:t>
      </w:r>
      <w:r>
        <w:rPr/>
        <w:t>en</w:t>
      </w:r>
      <w:r>
        <w:rPr>
          <w:spacing w:val="-28"/>
        </w:rPr>
        <w:t> </w:t>
      </w:r>
      <w:r>
        <w:rPr/>
        <w:t>los</w:t>
      </w:r>
      <w:r>
        <w:rPr>
          <w:spacing w:val="-30"/>
        </w:rPr>
        <w:t> </w:t>
      </w:r>
      <w:r>
        <w:rPr/>
        <w:t>espacios</w:t>
      </w:r>
      <w:r>
        <w:rPr>
          <w:spacing w:val="-28"/>
        </w:rPr>
        <w:t> </w:t>
      </w:r>
      <w:r>
        <w:rPr/>
        <w:t>cerrados</w:t>
      </w:r>
      <w:r>
        <w:rPr>
          <w:spacing w:val="-28"/>
        </w:rPr>
        <w:t> </w:t>
      </w:r>
      <w:r>
        <w:rPr/>
        <w:t>donde</w:t>
      </w:r>
      <w:r>
        <w:rPr>
          <w:spacing w:val="-30"/>
        </w:rPr>
        <w:t> </w:t>
      </w:r>
      <w:r>
        <w:rPr/>
        <w:t>el</w:t>
      </w:r>
      <w:r>
        <w:rPr>
          <w:spacing w:val="-30"/>
        </w:rPr>
        <w:t> </w:t>
      </w:r>
      <w:r>
        <w:rPr/>
        <w:t>soñador</w:t>
      </w:r>
      <w:r>
        <w:rPr>
          <w:spacing w:val="-28"/>
        </w:rPr>
        <w:t> </w:t>
      </w:r>
      <w:r>
        <w:rPr/>
        <w:t>integra</w:t>
      </w:r>
      <w:r>
        <w:rPr>
          <w:spacing w:val="-30"/>
        </w:rPr>
        <w:t> </w:t>
      </w:r>
      <w:r>
        <w:rPr/>
        <w:t>las</w:t>
      </w:r>
      <w:r>
        <w:rPr>
          <w:spacing w:val="-28"/>
        </w:rPr>
        <w:t> </w:t>
      </w:r>
      <w:r>
        <w:rPr/>
        <w:t>imágenes de</w:t>
      </w:r>
      <w:r>
        <w:rPr>
          <w:spacing w:val="-22"/>
        </w:rPr>
        <w:t> </w:t>
      </w:r>
      <w:r>
        <w:rPr/>
        <w:t>cada</w:t>
      </w:r>
      <w:r>
        <w:rPr>
          <w:spacing w:val="-24"/>
        </w:rPr>
        <w:t> </w:t>
      </w:r>
      <w:r>
        <w:rPr/>
        <w:t>poema</w:t>
      </w:r>
      <w:r>
        <w:rPr>
          <w:spacing w:val="-24"/>
        </w:rPr>
        <w:t> </w:t>
      </w:r>
      <w:r>
        <w:rPr/>
        <w:t>como</w:t>
      </w:r>
      <w:r>
        <w:rPr>
          <w:spacing w:val="-24"/>
        </w:rPr>
        <w:t> </w:t>
      </w:r>
      <w:r>
        <w:rPr/>
        <w:t>en</w:t>
      </w:r>
      <w:r>
        <w:rPr>
          <w:spacing w:val="-25"/>
        </w:rPr>
        <w:t> </w:t>
      </w:r>
      <w:r>
        <w:rPr/>
        <w:t>los</w:t>
      </w:r>
      <w:r>
        <w:rPr>
          <w:spacing w:val="-22"/>
        </w:rPr>
        <w:t> </w:t>
      </w:r>
      <w:r>
        <w:rPr/>
        <w:t>que</w:t>
      </w:r>
      <w:r>
        <w:rPr>
          <w:spacing w:val="-25"/>
        </w:rPr>
        <w:t> </w:t>
      </w:r>
      <w:r>
        <w:rPr/>
        <w:t>sugieren</w:t>
      </w:r>
      <w:r>
        <w:rPr>
          <w:spacing w:val="-25"/>
        </w:rPr>
        <w:t> </w:t>
      </w:r>
      <w:r>
        <w:rPr/>
        <w:t>una</w:t>
      </w:r>
      <w:r>
        <w:rPr>
          <w:spacing w:val="-24"/>
        </w:rPr>
        <w:t> </w:t>
      </w:r>
      <w:r>
        <w:rPr/>
        <w:t>pesadilla.</w:t>
      </w:r>
    </w:p>
    <w:p>
      <w:pPr>
        <w:pStyle w:val="BodyText"/>
        <w:spacing w:line="367" w:lineRule="auto" w:before="2"/>
        <w:ind w:right="105" w:firstLine="708"/>
      </w:pPr>
      <w:r>
        <w:rPr/>
        <w:t>En el caso de este poema, la fragmentación de la segunda estructura, así como la geometrización de la tercera, </w:t>
      </w:r>
      <w:r>
        <w:rPr>
          <w:spacing w:val="2"/>
        </w:rPr>
        <w:t>se </w:t>
      </w:r>
      <w:r>
        <w:rPr/>
        <w:t>concentran en la delineación del espacio abierto y el espacio cerrado en el que se desarrolla la oposición </w:t>
      </w:r>
      <w:r>
        <w:rPr>
          <w:spacing w:val="2"/>
        </w:rPr>
        <w:t>entre </w:t>
      </w:r>
      <w:r>
        <w:rPr/>
        <w:t>el movimiento y la movilidad, que</w:t>
      </w:r>
      <w:r>
        <w:rPr>
          <w:spacing w:val="-15"/>
        </w:rPr>
        <w:t> </w:t>
      </w:r>
      <w:r>
        <w:rPr/>
        <w:t>está</w:t>
      </w:r>
      <w:r>
        <w:rPr>
          <w:spacing w:val="-17"/>
        </w:rPr>
        <w:t> </w:t>
      </w:r>
      <w:r>
        <w:rPr/>
        <w:t>bien</w:t>
      </w:r>
      <w:r>
        <w:rPr>
          <w:spacing w:val="-15"/>
        </w:rPr>
        <w:t> </w:t>
      </w:r>
      <w:r>
        <w:rPr/>
        <w:t>delimitado</w:t>
      </w:r>
      <w:r>
        <w:rPr>
          <w:spacing w:val="-17"/>
        </w:rPr>
        <w:t> </w:t>
      </w:r>
      <w:r>
        <w:rPr/>
        <w:t>en</w:t>
      </w:r>
      <w:r>
        <w:rPr>
          <w:spacing w:val="-15"/>
        </w:rPr>
        <w:t> </w:t>
      </w:r>
      <w:r>
        <w:rPr/>
        <w:t>cada</w:t>
      </w:r>
      <w:r>
        <w:rPr>
          <w:spacing w:val="-17"/>
        </w:rPr>
        <w:t> </w:t>
      </w:r>
      <w:r>
        <w:rPr/>
        <w:t>párrafo.</w:t>
      </w:r>
      <w:r>
        <w:rPr>
          <w:spacing w:val="-17"/>
        </w:rPr>
        <w:t> </w:t>
      </w:r>
      <w:r>
        <w:rPr/>
        <w:t>Cada</w:t>
      </w:r>
      <w:r>
        <w:rPr>
          <w:spacing w:val="-17"/>
        </w:rPr>
        <w:t> </w:t>
      </w:r>
      <w:r>
        <w:rPr/>
        <w:t>imagen</w:t>
      </w:r>
      <w:r>
        <w:rPr>
          <w:spacing w:val="-15"/>
        </w:rPr>
        <w:t> </w:t>
      </w:r>
      <w:r>
        <w:rPr/>
        <w:t>corresponde</w:t>
      </w:r>
      <w:r>
        <w:rPr>
          <w:spacing w:val="-15"/>
        </w:rPr>
        <w:t> </w:t>
      </w:r>
      <w:r>
        <w:rPr/>
        <w:t>a</w:t>
      </w:r>
      <w:r>
        <w:rPr>
          <w:spacing w:val="-17"/>
        </w:rPr>
        <w:t> </w:t>
      </w:r>
      <w:r>
        <w:rPr/>
        <w:t>un</w:t>
      </w:r>
      <w:r>
        <w:rPr>
          <w:spacing w:val="-15"/>
        </w:rPr>
        <w:t> </w:t>
      </w:r>
      <w:r>
        <w:rPr/>
        <w:t>párrafo,</w:t>
      </w:r>
      <w:r>
        <w:rPr>
          <w:spacing w:val="-17"/>
        </w:rPr>
        <w:t> </w:t>
      </w:r>
      <w:r>
        <w:rPr/>
        <w:t>pero</w:t>
      </w:r>
      <w:r>
        <w:rPr>
          <w:spacing w:val="-17"/>
        </w:rPr>
        <w:t> </w:t>
      </w:r>
      <w:r>
        <w:rPr/>
        <w:t>no hay un párrafo que congregue toda la descripción de las imágenes paisajísticas; así, la fragmentación</w:t>
      </w:r>
      <w:r>
        <w:rPr>
          <w:spacing w:val="-17"/>
        </w:rPr>
        <w:t> </w:t>
      </w:r>
      <w:r>
        <w:rPr/>
        <w:t>está</w:t>
      </w:r>
      <w:r>
        <w:rPr>
          <w:spacing w:val="-19"/>
        </w:rPr>
        <w:t> </w:t>
      </w:r>
      <w:r>
        <w:rPr/>
        <w:t>fijada</w:t>
      </w:r>
      <w:r>
        <w:rPr>
          <w:spacing w:val="-19"/>
        </w:rPr>
        <w:t> </w:t>
      </w:r>
      <w:r>
        <w:rPr/>
        <w:t>también</w:t>
      </w:r>
      <w:r>
        <w:rPr>
          <w:spacing w:val="-19"/>
        </w:rPr>
        <w:t> </w:t>
      </w:r>
      <w:r>
        <w:rPr/>
        <w:t>por</w:t>
      </w:r>
      <w:r>
        <w:rPr>
          <w:spacing w:val="-17"/>
        </w:rPr>
        <w:t> </w:t>
      </w:r>
      <w:r>
        <w:rPr/>
        <w:t>la</w:t>
      </w:r>
      <w:r>
        <w:rPr>
          <w:spacing w:val="-19"/>
        </w:rPr>
        <w:t> </w:t>
      </w:r>
      <w:r>
        <w:rPr/>
        <w:t>redacción.</w:t>
      </w:r>
    </w:p>
    <w:p>
      <w:pPr>
        <w:pStyle w:val="BodyText"/>
        <w:ind w:left="0"/>
        <w:jc w:val="left"/>
      </w:pPr>
    </w:p>
    <w:p>
      <w:pPr>
        <w:pStyle w:val="ListParagraph"/>
        <w:numPr>
          <w:ilvl w:val="0"/>
          <w:numId w:val="5"/>
        </w:numPr>
        <w:tabs>
          <w:tab w:pos="465" w:val="left" w:leader="none"/>
        </w:tabs>
        <w:spacing w:line="369" w:lineRule="auto" w:before="152" w:after="0"/>
        <w:ind w:left="100" w:right="114" w:firstLine="0"/>
        <w:jc w:val="both"/>
        <w:rPr>
          <w:sz w:val="24"/>
        </w:rPr>
      </w:pPr>
      <w:r>
        <w:rPr>
          <w:sz w:val="24"/>
        </w:rPr>
        <w:t>En “Teologías” (Owen, 1930:39-40), el trastocamiento de la realidad y la visión monárquica son muy claras. La casa, al caer la tarde, toma vida propia y parece volar, además de abrir el espacio cerrado del cuarto a un espacio abierto, sin techo, y que se convierte en un descampado: “Como caía la tarde, el techo se levantaba, poco a poco, hasta</w:t>
      </w:r>
      <w:r>
        <w:rPr>
          <w:spacing w:val="-11"/>
          <w:sz w:val="24"/>
        </w:rPr>
        <w:t> </w:t>
      </w:r>
      <w:r>
        <w:rPr>
          <w:sz w:val="24"/>
        </w:rPr>
        <w:t>perderse</w:t>
      </w:r>
      <w:r>
        <w:rPr>
          <w:spacing w:val="-9"/>
          <w:sz w:val="24"/>
        </w:rPr>
        <w:t> </w:t>
      </w:r>
      <w:r>
        <w:rPr>
          <w:sz w:val="24"/>
        </w:rPr>
        <w:t>de</w:t>
      </w:r>
      <w:r>
        <w:rPr>
          <w:spacing w:val="-9"/>
          <w:sz w:val="24"/>
        </w:rPr>
        <w:t> </w:t>
      </w:r>
      <w:r>
        <w:rPr>
          <w:sz w:val="24"/>
        </w:rPr>
        <w:t>vista.</w:t>
      </w:r>
      <w:r>
        <w:rPr>
          <w:spacing w:val="-10"/>
          <w:sz w:val="24"/>
        </w:rPr>
        <w:t> </w:t>
      </w:r>
      <w:r>
        <w:rPr>
          <w:w w:val="105"/>
          <w:sz w:val="24"/>
        </w:rPr>
        <w:t>Y</w:t>
      </w:r>
      <w:r>
        <w:rPr>
          <w:spacing w:val="-11"/>
          <w:w w:val="105"/>
          <w:sz w:val="24"/>
        </w:rPr>
        <w:t> </w:t>
      </w:r>
      <w:r>
        <w:rPr>
          <w:sz w:val="24"/>
        </w:rPr>
        <w:t>como</w:t>
      </w:r>
      <w:r>
        <w:rPr>
          <w:spacing w:val="-11"/>
          <w:sz w:val="24"/>
        </w:rPr>
        <w:t> </w:t>
      </w:r>
      <w:r>
        <w:rPr>
          <w:sz w:val="24"/>
        </w:rPr>
        <w:t>las</w:t>
      </w:r>
      <w:r>
        <w:rPr>
          <w:spacing w:val="-4"/>
          <w:sz w:val="24"/>
        </w:rPr>
        <w:t> </w:t>
      </w:r>
      <w:r>
        <w:rPr>
          <w:sz w:val="24"/>
        </w:rPr>
        <w:t>paredes</w:t>
      </w:r>
      <w:r>
        <w:rPr>
          <w:spacing w:val="-9"/>
          <w:sz w:val="24"/>
        </w:rPr>
        <w:t> </w:t>
      </w:r>
      <w:r>
        <w:rPr>
          <w:sz w:val="24"/>
        </w:rPr>
        <w:t>huían</w:t>
      </w:r>
      <w:r>
        <w:rPr>
          <w:spacing w:val="-9"/>
          <w:sz w:val="24"/>
        </w:rPr>
        <w:t> </w:t>
      </w:r>
      <w:r>
        <w:rPr>
          <w:sz w:val="24"/>
        </w:rPr>
        <w:t>también,</w:t>
      </w:r>
      <w:r>
        <w:rPr>
          <w:spacing w:val="-10"/>
          <w:sz w:val="24"/>
        </w:rPr>
        <w:t> </w:t>
      </w:r>
      <w:r>
        <w:rPr>
          <w:sz w:val="24"/>
        </w:rPr>
        <w:t>agazapándose,</w:t>
      </w:r>
      <w:r>
        <w:rPr>
          <w:spacing w:val="-10"/>
          <w:sz w:val="24"/>
        </w:rPr>
        <w:t> </w:t>
      </w:r>
      <w:r>
        <w:rPr>
          <w:sz w:val="24"/>
        </w:rPr>
        <w:t>pronto</w:t>
      </w:r>
      <w:r>
        <w:rPr>
          <w:spacing w:val="-11"/>
          <w:sz w:val="24"/>
        </w:rPr>
        <w:t> </w:t>
      </w:r>
      <w:r>
        <w:rPr>
          <w:sz w:val="24"/>
        </w:rPr>
        <w:t>la</w:t>
      </w:r>
      <w:r>
        <w:rPr>
          <w:spacing w:val="-11"/>
          <w:sz w:val="24"/>
        </w:rPr>
        <w:t> </w:t>
      </w:r>
      <w:r>
        <w:rPr>
          <w:sz w:val="24"/>
        </w:rPr>
        <w:t>sala dejó de serlo, ilimitada”. Esa develada noción del tiempo, “caía la tarde”, nos vincula de nuevo</w:t>
      </w:r>
      <w:r>
        <w:rPr>
          <w:spacing w:val="-12"/>
          <w:sz w:val="24"/>
        </w:rPr>
        <w:t> </w:t>
      </w:r>
      <w:r>
        <w:rPr>
          <w:sz w:val="24"/>
        </w:rPr>
        <w:t>con</w:t>
      </w:r>
      <w:r>
        <w:rPr>
          <w:spacing w:val="-10"/>
          <w:sz w:val="24"/>
        </w:rPr>
        <w:t> </w:t>
      </w:r>
      <w:r>
        <w:rPr>
          <w:sz w:val="24"/>
        </w:rPr>
        <w:t>un</w:t>
      </w:r>
      <w:r>
        <w:rPr>
          <w:spacing w:val="-10"/>
          <w:sz w:val="24"/>
        </w:rPr>
        <w:t> </w:t>
      </w:r>
      <w:r>
        <w:rPr>
          <w:sz w:val="24"/>
        </w:rPr>
        <w:t>estado</w:t>
      </w:r>
      <w:r>
        <w:rPr>
          <w:spacing w:val="-12"/>
          <w:sz w:val="24"/>
        </w:rPr>
        <w:t> </w:t>
      </w:r>
      <w:r>
        <w:rPr>
          <w:sz w:val="24"/>
        </w:rPr>
        <w:t>onírico</w:t>
      </w:r>
      <w:r>
        <w:rPr>
          <w:spacing w:val="-12"/>
          <w:sz w:val="24"/>
        </w:rPr>
        <w:t> </w:t>
      </w:r>
      <w:r>
        <w:rPr>
          <w:sz w:val="24"/>
        </w:rPr>
        <w:t>en</w:t>
      </w:r>
      <w:r>
        <w:rPr>
          <w:spacing w:val="-10"/>
          <w:sz w:val="24"/>
        </w:rPr>
        <w:t> </w:t>
      </w:r>
      <w:r>
        <w:rPr>
          <w:sz w:val="24"/>
        </w:rPr>
        <w:t>el</w:t>
      </w:r>
      <w:r>
        <w:rPr>
          <w:spacing w:val="-12"/>
          <w:sz w:val="24"/>
        </w:rPr>
        <w:t> </w:t>
      </w:r>
      <w:r>
        <w:rPr>
          <w:sz w:val="24"/>
        </w:rPr>
        <w:t>cual</w:t>
      </w:r>
      <w:r>
        <w:rPr>
          <w:spacing w:val="-12"/>
          <w:sz w:val="24"/>
        </w:rPr>
        <w:t> </w:t>
      </w:r>
      <w:r>
        <w:rPr>
          <w:sz w:val="24"/>
        </w:rPr>
        <w:t>suceden</w:t>
      </w:r>
      <w:r>
        <w:rPr>
          <w:spacing w:val="-13"/>
          <w:sz w:val="24"/>
        </w:rPr>
        <w:t> </w:t>
      </w:r>
      <w:r>
        <w:rPr>
          <w:sz w:val="24"/>
        </w:rPr>
        <w:t>esas</w:t>
      </w:r>
      <w:r>
        <w:rPr>
          <w:spacing w:val="-10"/>
          <w:sz w:val="24"/>
        </w:rPr>
        <w:t> </w:t>
      </w:r>
      <w:r>
        <w:rPr>
          <w:sz w:val="24"/>
        </w:rPr>
        <w:t>distorsiones</w:t>
      </w:r>
      <w:r>
        <w:rPr>
          <w:spacing w:val="-10"/>
          <w:sz w:val="24"/>
        </w:rPr>
        <w:t> </w:t>
      </w:r>
      <w:r>
        <w:rPr>
          <w:sz w:val="24"/>
        </w:rPr>
        <w:t>de</w:t>
      </w:r>
      <w:r>
        <w:rPr>
          <w:spacing w:val="-10"/>
          <w:sz w:val="24"/>
        </w:rPr>
        <w:t> </w:t>
      </w:r>
      <w:r>
        <w:rPr>
          <w:sz w:val="24"/>
        </w:rPr>
        <w:t>la</w:t>
      </w:r>
      <w:r>
        <w:rPr>
          <w:spacing w:val="-12"/>
          <w:sz w:val="24"/>
        </w:rPr>
        <w:t> </w:t>
      </w:r>
      <w:r>
        <w:rPr>
          <w:sz w:val="24"/>
        </w:rPr>
        <w:t>realidad.</w:t>
      </w:r>
      <w:r>
        <w:rPr>
          <w:spacing w:val="-11"/>
          <w:sz w:val="24"/>
        </w:rPr>
        <w:t> </w:t>
      </w:r>
      <w:r>
        <w:rPr>
          <w:sz w:val="24"/>
        </w:rPr>
        <w:t>Después, son las palabras las </w:t>
      </w:r>
      <w:r>
        <w:rPr>
          <w:spacing w:val="2"/>
          <w:sz w:val="24"/>
        </w:rPr>
        <w:t>que </w:t>
      </w:r>
      <w:r>
        <w:rPr>
          <w:sz w:val="24"/>
        </w:rPr>
        <w:t>siguen ese inefable camino a la incompetencia: </w:t>
      </w:r>
      <w:r>
        <w:rPr>
          <w:w w:val="105"/>
          <w:sz w:val="24"/>
        </w:rPr>
        <w:t>“y </w:t>
      </w:r>
      <w:r>
        <w:rPr>
          <w:sz w:val="24"/>
        </w:rPr>
        <w:t>si te hablaba, era</w:t>
      </w:r>
      <w:r>
        <w:rPr>
          <w:spacing w:val="-14"/>
          <w:sz w:val="24"/>
        </w:rPr>
        <w:t> </w:t>
      </w:r>
      <w:r>
        <w:rPr>
          <w:sz w:val="24"/>
        </w:rPr>
        <w:t>sólo</w:t>
      </w:r>
      <w:r>
        <w:rPr>
          <w:spacing w:val="-14"/>
          <w:sz w:val="24"/>
        </w:rPr>
        <w:t> </w:t>
      </w:r>
      <w:r>
        <w:rPr>
          <w:sz w:val="24"/>
        </w:rPr>
        <w:t>de</w:t>
      </w:r>
      <w:r>
        <w:rPr>
          <w:spacing w:val="-13"/>
          <w:sz w:val="24"/>
        </w:rPr>
        <w:t> </w:t>
      </w:r>
      <w:r>
        <w:rPr>
          <w:sz w:val="24"/>
        </w:rPr>
        <w:t>ausencias,</w:t>
      </w:r>
      <w:r>
        <w:rPr>
          <w:spacing w:val="-14"/>
          <w:sz w:val="24"/>
        </w:rPr>
        <w:t> </w:t>
      </w:r>
      <w:r>
        <w:rPr>
          <w:sz w:val="24"/>
        </w:rPr>
        <w:t>de</w:t>
      </w:r>
      <w:r>
        <w:rPr>
          <w:spacing w:val="-15"/>
          <w:sz w:val="24"/>
        </w:rPr>
        <w:t> </w:t>
      </w:r>
      <w:r>
        <w:rPr>
          <w:sz w:val="24"/>
        </w:rPr>
        <w:t>manera</w:t>
      </w:r>
      <w:r>
        <w:rPr>
          <w:spacing w:val="-14"/>
          <w:sz w:val="24"/>
        </w:rPr>
        <w:t> </w:t>
      </w:r>
      <w:r>
        <w:rPr>
          <w:sz w:val="24"/>
        </w:rPr>
        <w:t>que</w:t>
      </w:r>
      <w:r>
        <w:rPr>
          <w:spacing w:val="-13"/>
          <w:sz w:val="24"/>
        </w:rPr>
        <w:t> </w:t>
      </w:r>
      <w:r>
        <w:rPr>
          <w:sz w:val="24"/>
        </w:rPr>
        <w:t>las</w:t>
      </w:r>
      <w:r>
        <w:rPr>
          <w:spacing w:val="-13"/>
          <w:sz w:val="24"/>
        </w:rPr>
        <w:t> </w:t>
      </w:r>
      <w:r>
        <w:rPr>
          <w:sz w:val="24"/>
        </w:rPr>
        <w:t>palabras</w:t>
      </w:r>
      <w:r>
        <w:rPr>
          <w:spacing w:val="-13"/>
          <w:sz w:val="24"/>
        </w:rPr>
        <w:t> </w:t>
      </w:r>
      <w:r>
        <w:rPr>
          <w:sz w:val="24"/>
        </w:rPr>
        <w:t>se</w:t>
      </w:r>
      <w:r>
        <w:rPr>
          <w:spacing w:val="-15"/>
          <w:sz w:val="24"/>
        </w:rPr>
        <w:t> </w:t>
      </w:r>
      <w:r>
        <w:rPr>
          <w:sz w:val="24"/>
        </w:rPr>
        <w:t>resignaran</w:t>
      </w:r>
      <w:r>
        <w:rPr>
          <w:spacing w:val="-13"/>
          <w:sz w:val="24"/>
        </w:rPr>
        <w:t> </w:t>
      </w:r>
      <w:r>
        <w:rPr>
          <w:sz w:val="24"/>
        </w:rPr>
        <w:t>a</w:t>
      </w:r>
      <w:r>
        <w:rPr>
          <w:spacing w:val="-14"/>
          <w:sz w:val="24"/>
        </w:rPr>
        <w:t> </w:t>
      </w:r>
      <w:r>
        <w:rPr>
          <w:sz w:val="24"/>
        </w:rPr>
        <w:t>hacer</w:t>
      </w:r>
      <w:r>
        <w:rPr>
          <w:spacing w:val="-15"/>
          <w:sz w:val="24"/>
        </w:rPr>
        <w:t> </w:t>
      </w:r>
      <w:r>
        <w:rPr>
          <w:sz w:val="24"/>
        </w:rPr>
        <w:t>tan</w:t>
      </w:r>
      <w:r>
        <w:rPr>
          <w:spacing w:val="-13"/>
          <w:sz w:val="24"/>
        </w:rPr>
        <w:t> </w:t>
      </w:r>
      <w:r>
        <w:rPr>
          <w:sz w:val="24"/>
        </w:rPr>
        <w:t>poco,</w:t>
      </w:r>
      <w:r>
        <w:rPr>
          <w:spacing w:val="-17"/>
          <w:sz w:val="24"/>
        </w:rPr>
        <w:t> </w:t>
      </w:r>
      <w:r>
        <w:rPr>
          <w:sz w:val="24"/>
        </w:rPr>
        <w:t>tan</w:t>
      </w:r>
      <w:r>
        <w:rPr>
          <w:spacing w:val="-13"/>
          <w:sz w:val="24"/>
        </w:rPr>
        <w:t> </w:t>
      </w:r>
      <w:r>
        <w:rPr>
          <w:sz w:val="24"/>
        </w:rPr>
        <w:t>casi</w:t>
      </w:r>
    </w:p>
    <w:p>
      <w:pPr>
        <w:spacing w:after="0" w:line="369" w:lineRule="auto"/>
        <w:jc w:val="both"/>
        <w:rPr>
          <w:sz w:val="24"/>
        </w:rPr>
        <w:sectPr>
          <w:pgSz w:w="12240" w:h="15840"/>
          <w:pgMar w:header="0" w:footer="981" w:top="1360" w:bottom="1180" w:left="1600" w:right="1500"/>
        </w:sectPr>
      </w:pPr>
    </w:p>
    <w:p>
      <w:pPr>
        <w:pStyle w:val="BodyText"/>
        <w:spacing w:line="369" w:lineRule="auto" w:before="44"/>
        <w:ind w:left="120" w:right="73"/>
        <w:jc w:val="left"/>
      </w:pPr>
      <w:r>
        <w:rPr/>
        <w:t>nada, tan nada de ruido como el silencio”. Poco a poco, Owen va dejando claro que hay un estado de nulidad en el lenguaje poético: </w:t>
      </w:r>
      <w:r>
        <w:rPr>
          <w:i/>
        </w:rPr>
        <w:t>Línea </w:t>
      </w:r>
      <w:r>
        <w:rPr/>
        <w:t>sugiere la parálisis de la palabra.</w:t>
      </w:r>
    </w:p>
    <w:p>
      <w:pPr>
        <w:pStyle w:val="BodyText"/>
        <w:spacing w:line="369" w:lineRule="auto"/>
        <w:ind w:left="120" w:right="102" w:firstLine="708"/>
      </w:pPr>
      <w:r>
        <w:rPr/>
        <w:t>La fragmentación obedece a una ordenación lógica de la anécdota hipotética del poema. En el primer párrafo, se establece el lugar en el que sucede el sueño. El segundo párrafo</w:t>
      </w:r>
      <w:r>
        <w:rPr>
          <w:spacing w:val="-18"/>
        </w:rPr>
        <w:t> </w:t>
      </w:r>
      <w:r>
        <w:rPr/>
        <w:t>es</w:t>
      </w:r>
      <w:r>
        <w:rPr>
          <w:spacing w:val="-15"/>
        </w:rPr>
        <w:t> </w:t>
      </w:r>
      <w:r>
        <w:rPr/>
        <w:t>un</w:t>
      </w:r>
      <w:r>
        <w:rPr>
          <w:spacing w:val="-16"/>
        </w:rPr>
        <w:t> </w:t>
      </w:r>
      <w:r>
        <w:rPr/>
        <w:t>nexo</w:t>
      </w:r>
      <w:r>
        <w:rPr>
          <w:spacing w:val="-18"/>
        </w:rPr>
        <w:t> </w:t>
      </w:r>
      <w:r>
        <w:rPr/>
        <w:t>entre</w:t>
      </w:r>
      <w:r>
        <w:rPr>
          <w:spacing w:val="-16"/>
        </w:rPr>
        <w:t> </w:t>
      </w:r>
      <w:r>
        <w:rPr/>
        <w:t>ese</w:t>
      </w:r>
      <w:r>
        <w:rPr>
          <w:spacing w:val="-16"/>
        </w:rPr>
        <w:t> </w:t>
      </w:r>
      <w:r>
        <w:rPr/>
        <w:t>espacio</w:t>
      </w:r>
      <w:r>
        <w:rPr>
          <w:spacing w:val="-18"/>
        </w:rPr>
        <w:t> </w:t>
      </w:r>
      <w:r>
        <w:rPr/>
        <w:t>onírico</w:t>
      </w:r>
      <w:r>
        <w:rPr>
          <w:spacing w:val="-18"/>
        </w:rPr>
        <w:t> </w:t>
      </w:r>
      <w:r>
        <w:rPr/>
        <w:t>y</w:t>
      </w:r>
      <w:r>
        <w:rPr>
          <w:spacing w:val="-16"/>
        </w:rPr>
        <w:t> </w:t>
      </w:r>
      <w:r>
        <w:rPr/>
        <w:t>una</w:t>
      </w:r>
      <w:r>
        <w:rPr>
          <w:spacing w:val="-18"/>
        </w:rPr>
        <w:t> </w:t>
      </w:r>
      <w:r>
        <w:rPr/>
        <w:t>pequeña</w:t>
      </w:r>
      <w:r>
        <w:rPr>
          <w:spacing w:val="-18"/>
        </w:rPr>
        <w:t> </w:t>
      </w:r>
      <w:r>
        <w:rPr/>
        <w:t>intervención</w:t>
      </w:r>
      <w:r>
        <w:rPr>
          <w:spacing w:val="-16"/>
        </w:rPr>
        <w:t> </w:t>
      </w:r>
      <w:r>
        <w:rPr/>
        <w:t>de</w:t>
      </w:r>
      <w:r>
        <w:rPr>
          <w:spacing w:val="-16"/>
        </w:rPr>
        <w:t> </w:t>
      </w:r>
      <w:r>
        <w:rPr/>
        <w:t>un</w:t>
      </w:r>
      <w:r>
        <w:rPr>
          <w:spacing w:val="-16"/>
        </w:rPr>
        <w:t> </w:t>
      </w:r>
      <w:r>
        <w:rPr/>
        <w:t>personaje, Eurídice, relacionando la música con lo “divino”</w:t>
      </w:r>
      <w:r>
        <w:rPr>
          <w:position w:val="6"/>
          <w:sz w:val="16"/>
        </w:rPr>
        <w:t>8</w:t>
      </w:r>
      <w:r>
        <w:rPr/>
        <w:t>. En el último párrafo viene ya la aseveración del sueño: “empecé a tener la misma edad de los personajes de mis sueños para enseñarte a morir sin ruido”. La afirmación respecto a que las palabras son casi inocuas (“las palabras se resignaran a hacer tan poco, tan casi nada”) se relaciona directamente con esa parálisis que vincula las palabras de la poesía a los rincones, a la hojarasca</w:t>
      </w:r>
      <w:r>
        <w:rPr>
          <w:spacing w:val="-20"/>
        </w:rPr>
        <w:t> </w:t>
      </w:r>
      <w:r>
        <w:rPr/>
        <w:t>o</w:t>
      </w:r>
      <w:r>
        <w:rPr>
          <w:spacing w:val="-20"/>
        </w:rPr>
        <w:t> </w:t>
      </w:r>
      <w:r>
        <w:rPr/>
        <w:t>la</w:t>
      </w:r>
      <w:r>
        <w:rPr>
          <w:spacing w:val="-20"/>
        </w:rPr>
        <w:t> </w:t>
      </w:r>
      <w:r>
        <w:rPr/>
        <w:t>muerte</w:t>
      </w:r>
      <w:r>
        <w:rPr>
          <w:spacing w:val="-20"/>
        </w:rPr>
        <w:t> </w:t>
      </w:r>
      <w:r>
        <w:rPr/>
        <w:t>de</w:t>
      </w:r>
      <w:r>
        <w:rPr>
          <w:spacing w:val="-20"/>
        </w:rPr>
        <w:t> </w:t>
      </w:r>
      <w:r>
        <w:rPr/>
        <w:t>éstas</w:t>
      </w:r>
      <w:r>
        <w:rPr>
          <w:spacing w:val="-18"/>
        </w:rPr>
        <w:t> </w:t>
      </w:r>
      <w:r>
        <w:rPr/>
        <w:t>en</w:t>
      </w:r>
      <w:r>
        <w:rPr>
          <w:spacing w:val="-20"/>
        </w:rPr>
        <w:t> </w:t>
      </w:r>
      <w:r>
        <w:rPr/>
        <w:t>un</w:t>
      </w:r>
      <w:r>
        <w:rPr>
          <w:spacing w:val="-18"/>
        </w:rPr>
        <w:t> </w:t>
      </w:r>
      <w:r>
        <w:rPr/>
        <w:t>libro</w:t>
      </w:r>
      <w:r>
        <w:rPr>
          <w:spacing w:val="-20"/>
        </w:rPr>
        <w:t> </w:t>
      </w:r>
      <w:r>
        <w:rPr/>
        <w:t>de</w:t>
      </w:r>
      <w:r>
        <w:rPr>
          <w:spacing w:val="-18"/>
        </w:rPr>
        <w:t> </w:t>
      </w:r>
      <w:r>
        <w:rPr/>
        <w:t>versos,</w:t>
      </w:r>
      <w:r>
        <w:rPr>
          <w:spacing w:val="-20"/>
        </w:rPr>
        <w:t> </w:t>
      </w:r>
      <w:r>
        <w:rPr/>
        <w:t>como</w:t>
      </w:r>
      <w:r>
        <w:rPr>
          <w:spacing w:val="-20"/>
        </w:rPr>
        <w:t> </w:t>
      </w:r>
      <w:r>
        <w:rPr/>
        <w:t>hemos</w:t>
      </w:r>
      <w:r>
        <w:rPr>
          <w:spacing w:val="-20"/>
        </w:rPr>
        <w:t> </w:t>
      </w:r>
      <w:r>
        <w:rPr/>
        <w:t>señalado</w:t>
      </w:r>
      <w:r>
        <w:rPr>
          <w:spacing w:val="-20"/>
        </w:rPr>
        <w:t> </w:t>
      </w:r>
      <w:r>
        <w:rPr/>
        <w:t>ya</w:t>
      </w:r>
      <w:r>
        <w:rPr>
          <w:spacing w:val="-20"/>
        </w:rPr>
        <w:t> </w:t>
      </w:r>
      <w:r>
        <w:rPr/>
        <w:t>arriba.</w:t>
      </w:r>
    </w:p>
    <w:p>
      <w:pPr>
        <w:pStyle w:val="BodyText"/>
        <w:spacing w:line="367" w:lineRule="auto"/>
        <w:ind w:left="120" w:right="105" w:firstLine="708"/>
      </w:pPr>
      <w:r>
        <w:rPr/>
        <w:t>También</w:t>
      </w:r>
      <w:r>
        <w:rPr>
          <w:spacing w:val="-13"/>
        </w:rPr>
        <w:t> </w:t>
      </w:r>
      <w:r>
        <w:rPr/>
        <w:t>vale</w:t>
      </w:r>
      <w:r>
        <w:rPr>
          <w:spacing w:val="-13"/>
        </w:rPr>
        <w:t> </w:t>
      </w:r>
      <w:r>
        <w:rPr/>
        <w:t>señalar</w:t>
      </w:r>
      <w:r>
        <w:rPr>
          <w:spacing w:val="-13"/>
        </w:rPr>
        <w:t> </w:t>
      </w:r>
      <w:r>
        <w:rPr/>
        <w:t>que</w:t>
      </w:r>
      <w:r>
        <w:rPr>
          <w:spacing w:val="-13"/>
        </w:rPr>
        <w:t> </w:t>
      </w:r>
      <w:r>
        <w:rPr/>
        <w:t>esa</w:t>
      </w:r>
      <w:r>
        <w:rPr>
          <w:spacing w:val="-11"/>
        </w:rPr>
        <w:t> </w:t>
      </w:r>
      <w:r>
        <w:rPr/>
        <w:t>palabra</w:t>
      </w:r>
      <w:r>
        <w:rPr>
          <w:spacing w:val="-15"/>
        </w:rPr>
        <w:t> </w:t>
      </w:r>
      <w:r>
        <w:rPr/>
        <w:t>poética</w:t>
      </w:r>
      <w:r>
        <w:rPr>
          <w:spacing w:val="-15"/>
        </w:rPr>
        <w:t> </w:t>
      </w:r>
      <w:r>
        <w:rPr/>
        <w:t>se</w:t>
      </w:r>
      <w:r>
        <w:rPr>
          <w:spacing w:val="-13"/>
        </w:rPr>
        <w:t> </w:t>
      </w:r>
      <w:r>
        <w:rPr/>
        <w:t>liga</w:t>
      </w:r>
      <w:r>
        <w:rPr>
          <w:spacing w:val="-15"/>
        </w:rPr>
        <w:t> </w:t>
      </w:r>
      <w:r>
        <w:rPr/>
        <w:t>con</w:t>
      </w:r>
      <w:r>
        <w:rPr>
          <w:spacing w:val="-13"/>
        </w:rPr>
        <w:t> </w:t>
      </w:r>
      <w:r>
        <w:rPr/>
        <w:t>la</w:t>
      </w:r>
      <w:r>
        <w:rPr>
          <w:spacing w:val="-15"/>
        </w:rPr>
        <w:t> </w:t>
      </w:r>
      <w:r>
        <w:rPr/>
        <w:t>música,</w:t>
      </w:r>
      <w:r>
        <w:rPr>
          <w:spacing w:val="-15"/>
        </w:rPr>
        <w:t> </w:t>
      </w:r>
      <w:r>
        <w:rPr/>
        <w:t>sobre</w:t>
      </w:r>
      <w:r>
        <w:rPr>
          <w:spacing w:val="-13"/>
        </w:rPr>
        <w:t> </w:t>
      </w:r>
      <w:r>
        <w:rPr/>
        <w:t>todo</w:t>
      </w:r>
      <w:r>
        <w:rPr>
          <w:spacing w:val="-15"/>
        </w:rPr>
        <w:t> </w:t>
      </w:r>
      <w:r>
        <w:rPr/>
        <w:t>por la presencia de Orfeo, aunada a la perseverancia del lenguaje pictórico: “no había sucedido sino la música. No, no. También había sucedido, un poco, la pintura”. Podríamos</w:t>
      </w:r>
      <w:r>
        <w:rPr>
          <w:spacing w:val="-8"/>
        </w:rPr>
        <w:t> </w:t>
      </w:r>
      <w:r>
        <w:rPr/>
        <w:t>rebatirle</w:t>
      </w:r>
      <w:r>
        <w:rPr>
          <w:spacing w:val="-8"/>
        </w:rPr>
        <w:t> </w:t>
      </w:r>
      <w:r>
        <w:rPr/>
        <w:t>a</w:t>
      </w:r>
      <w:r>
        <w:rPr>
          <w:spacing w:val="-11"/>
        </w:rPr>
        <w:t> </w:t>
      </w:r>
      <w:r>
        <w:rPr/>
        <w:t>Owen</w:t>
      </w:r>
      <w:r>
        <w:rPr>
          <w:spacing w:val="-8"/>
        </w:rPr>
        <w:t> </w:t>
      </w:r>
      <w:r>
        <w:rPr/>
        <w:t>que</w:t>
      </w:r>
      <w:r>
        <w:rPr>
          <w:spacing w:val="-8"/>
        </w:rPr>
        <w:t> </w:t>
      </w:r>
      <w:r>
        <w:rPr/>
        <w:t>ha</w:t>
      </w:r>
      <w:r>
        <w:rPr>
          <w:spacing w:val="-14"/>
        </w:rPr>
        <w:t> </w:t>
      </w:r>
      <w:r>
        <w:rPr/>
        <w:t>sido</w:t>
      </w:r>
      <w:r>
        <w:rPr>
          <w:spacing w:val="-11"/>
        </w:rPr>
        <w:t> </w:t>
      </w:r>
      <w:r>
        <w:rPr/>
        <w:t>al</w:t>
      </w:r>
      <w:r>
        <w:rPr>
          <w:spacing w:val="-10"/>
        </w:rPr>
        <w:t> </w:t>
      </w:r>
      <w:r>
        <w:rPr/>
        <w:t>revés</w:t>
      </w:r>
      <w:r>
        <w:rPr>
          <w:spacing w:val="-8"/>
        </w:rPr>
        <w:t> </w:t>
      </w:r>
      <w:r>
        <w:rPr/>
        <w:t>en</w:t>
      </w:r>
      <w:r>
        <w:rPr>
          <w:spacing w:val="-2"/>
        </w:rPr>
        <w:t> </w:t>
      </w:r>
      <w:r>
        <w:rPr>
          <w:i/>
        </w:rPr>
        <w:t>Línea,</w:t>
      </w:r>
      <w:r>
        <w:rPr>
          <w:i/>
          <w:spacing w:val="-10"/>
        </w:rPr>
        <w:t> </w:t>
      </w:r>
      <w:r>
        <w:rPr/>
        <w:t>en</w:t>
      </w:r>
      <w:r>
        <w:rPr>
          <w:spacing w:val="-11"/>
        </w:rPr>
        <w:t> </w:t>
      </w:r>
      <w:r>
        <w:rPr/>
        <w:t>general</w:t>
      </w:r>
      <w:r>
        <w:rPr>
          <w:i/>
        </w:rPr>
        <w:t>,</w:t>
      </w:r>
      <w:r>
        <w:rPr>
          <w:i/>
          <w:spacing w:val="-10"/>
        </w:rPr>
        <w:t> </w:t>
      </w:r>
      <w:r>
        <w:rPr/>
        <w:t>ha</w:t>
      </w:r>
      <w:r>
        <w:rPr>
          <w:spacing w:val="-11"/>
        </w:rPr>
        <w:t> </w:t>
      </w:r>
      <w:r>
        <w:rPr/>
        <w:t>sucedido</w:t>
      </w:r>
      <w:r>
        <w:rPr>
          <w:spacing w:val="-11"/>
        </w:rPr>
        <w:t> </w:t>
      </w:r>
      <w:r>
        <w:rPr/>
        <w:t>más</w:t>
      </w:r>
      <w:r>
        <w:rPr>
          <w:spacing w:val="-8"/>
        </w:rPr>
        <w:t> </w:t>
      </w:r>
      <w:r>
        <w:rPr/>
        <w:t>la pintura que la música. La mención de un jazzita, Milhaud, así como la de Chesterton dejan una incógnita que sólo podemos solucionar mediante la libre asociación de las imágenes</w:t>
      </w:r>
      <w:r>
        <w:rPr>
          <w:spacing w:val="-12"/>
        </w:rPr>
        <w:t> </w:t>
      </w:r>
      <w:r>
        <w:rPr/>
        <w:t>proveniente</w:t>
      </w:r>
      <w:r>
        <w:rPr>
          <w:spacing w:val="-12"/>
        </w:rPr>
        <w:t> </w:t>
      </w:r>
      <w:r>
        <w:rPr/>
        <w:t>del</w:t>
      </w:r>
      <w:r>
        <w:rPr>
          <w:spacing w:val="-13"/>
        </w:rPr>
        <w:t> </w:t>
      </w:r>
      <w:r>
        <w:rPr/>
        <w:t>surrealismo,</w:t>
      </w:r>
      <w:r>
        <w:rPr>
          <w:spacing w:val="-13"/>
        </w:rPr>
        <w:t> </w:t>
      </w:r>
      <w:r>
        <w:rPr/>
        <w:t>así</w:t>
      </w:r>
      <w:r>
        <w:rPr>
          <w:spacing w:val="-13"/>
        </w:rPr>
        <w:t> </w:t>
      </w:r>
      <w:r>
        <w:rPr/>
        <w:t>como</w:t>
      </w:r>
      <w:r>
        <w:rPr>
          <w:spacing w:val="-13"/>
        </w:rPr>
        <w:t> </w:t>
      </w:r>
      <w:r>
        <w:rPr/>
        <w:t>otras</w:t>
      </w:r>
      <w:r>
        <w:rPr>
          <w:spacing w:val="-12"/>
        </w:rPr>
        <w:t> </w:t>
      </w:r>
      <w:r>
        <w:rPr/>
        <w:t>igual</w:t>
      </w:r>
      <w:r>
        <w:rPr>
          <w:spacing w:val="-13"/>
        </w:rPr>
        <w:t> </w:t>
      </w:r>
      <w:r>
        <w:rPr/>
        <w:t>de</w:t>
      </w:r>
      <w:r>
        <w:rPr>
          <w:spacing w:val="-12"/>
        </w:rPr>
        <w:t> </w:t>
      </w:r>
      <w:r>
        <w:rPr/>
        <w:t>sorpresivas:</w:t>
      </w:r>
      <w:r>
        <w:rPr>
          <w:spacing w:val="-13"/>
        </w:rPr>
        <w:t> </w:t>
      </w:r>
      <w:r>
        <w:rPr/>
        <w:t>Apollinaire</w:t>
      </w:r>
      <w:r>
        <w:rPr>
          <w:spacing w:val="-12"/>
        </w:rPr>
        <w:t> </w:t>
      </w:r>
      <w:r>
        <w:rPr/>
        <w:t>y las muchachas de Chapultepec, el físico Hörbirgers y su mistiscismo mitológico, Orlamunda, el dandy Brummel, que parecen ejercicios lúdicos, casi bromas, de Owen (cfr.</w:t>
      </w:r>
      <w:r>
        <w:rPr>
          <w:spacing w:val="-29"/>
        </w:rPr>
        <w:t> </w:t>
      </w:r>
      <w:r>
        <w:rPr/>
        <w:t>De</w:t>
      </w:r>
      <w:r>
        <w:rPr>
          <w:spacing w:val="-28"/>
        </w:rPr>
        <w:t> </w:t>
      </w:r>
      <w:r>
        <w:rPr/>
        <w:t>Pablo,</w:t>
      </w:r>
      <w:r>
        <w:rPr>
          <w:spacing w:val="-29"/>
        </w:rPr>
        <w:t> </w:t>
      </w:r>
      <w:r>
        <w:rPr/>
        <w:t>2004:106)</w:t>
      </w:r>
    </w:p>
    <w:p>
      <w:pPr>
        <w:pStyle w:val="BodyText"/>
        <w:spacing w:line="369" w:lineRule="auto" w:before="1"/>
        <w:ind w:left="120" w:right="104" w:firstLine="708"/>
      </w:pPr>
      <w:r>
        <w:rPr/>
        <w:t>Sin embargo, el reproche de Eurídice (“Parecía una feminista, pero eras tú: - Sacamos siempre la peor parte. Si es una la que se vuelve, ya se sabe, estatua de </w:t>
      </w:r>
      <w:r>
        <w:rPr>
          <w:spacing w:val="3"/>
        </w:rPr>
        <w:t>sal. </w:t>
      </w:r>
      <w:r>
        <w:rPr>
          <w:w w:val="105"/>
        </w:rPr>
        <w:t>Y </w:t>
      </w:r>
      <w:r>
        <w:rPr/>
        <w:t>si Orfeo</w:t>
      </w:r>
      <w:r>
        <w:rPr>
          <w:spacing w:val="-3"/>
        </w:rPr>
        <w:t> </w:t>
      </w:r>
      <w:r>
        <w:rPr/>
        <w:t>vuelve</w:t>
      </w:r>
      <w:r>
        <w:rPr>
          <w:spacing w:val="-1"/>
        </w:rPr>
        <w:t> </w:t>
      </w:r>
      <w:r>
        <w:rPr/>
        <w:t>el</w:t>
      </w:r>
      <w:r>
        <w:rPr>
          <w:spacing w:val="-6"/>
        </w:rPr>
        <w:t> </w:t>
      </w:r>
      <w:r>
        <w:rPr/>
        <w:t>rostro,</w:t>
      </w:r>
      <w:r>
        <w:rPr>
          <w:spacing w:val="-3"/>
        </w:rPr>
        <w:t> </w:t>
      </w:r>
      <w:r>
        <w:rPr/>
        <w:t>es</w:t>
      </w:r>
      <w:r>
        <w:rPr>
          <w:spacing w:val="-1"/>
        </w:rPr>
        <w:t> </w:t>
      </w:r>
      <w:r>
        <w:rPr/>
        <w:t>a</w:t>
      </w:r>
      <w:r>
        <w:rPr>
          <w:spacing w:val="-3"/>
        </w:rPr>
        <w:t> </w:t>
      </w:r>
      <w:r>
        <w:rPr/>
        <w:t>una</w:t>
      </w:r>
      <w:r>
        <w:rPr>
          <w:spacing w:val="-3"/>
        </w:rPr>
        <w:t> </w:t>
      </w:r>
      <w:r>
        <w:rPr/>
        <w:t>y</w:t>
      </w:r>
      <w:r>
        <w:rPr>
          <w:spacing w:val="-1"/>
        </w:rPr>
        <w:t> </w:t>
      </w:r>
      <w:r>
        <w:rPr/>
        <w:t>no</w:t>
      </w:r>
      <w:r>
        <w:rPr>
          <w:spacing w:val="-3"/>
        </w:rPr>
        <w:t> </w:t>
      </w:r>
      <w:r>
        <w:rPr/>
        <w:t>a</w:t>
      </w:r>
      <w:r>
        <w:rPr>
          <w:spacing w:val="-3"/>
        </w:rPr>
        <w:t> </w:t>
      </w:r>
      <w:r>
        <w:rPr/>
        <w:t>él</w:t>
      </w:r>
      <w:r>
        <w:rPr>
          <w:spacing w:val="-6"/>
        </w:rPr>
        <w:t> </w:t>
      </w:r>
      <w:r>
        <w:rPr/>
        <w:t>a</w:t>
      </w:r>
      <w:r>
        <w:rPr>
          <w:spacing w:val="-3"/>
        </w:rPr>
        <w:t> </w:t>
      </w:r>
      <w:r>
        <w:rPr/>
        <w:t>quien</w:t>
      </w:r>
      <w:r>
        <w:rPr>
          <w:spacing w:val="-4"/>
        </w:rPr>
        <w:t> </w:t>
      </w:r>
      <w:r>
        <w:rPr/>
        <w:t>de</w:t>
      </w:r>
      <w:r>
        <w:rPr>
          <w:spacing w:val="-4"/>
        </w:rPr>
        <w:t> </w:t>
      </w:r>
      <w:r>
        <w:rPr/>
        <w:t>nuevo</w:t>
      </w:r>
      <w:r>
        <w:rPr>
          <w:spacing w:val="-3"/>
        </w:rPr>
        <w:t> </w:t>
      </w:r>
      <w:r>
        <w:rPr/>
        <w:t>encierran</w:t>
      </w:r>
      <w:r>
        <w:rPr>
          <w:spacing w:val="-4"/>
        </w:rPr>
        <w:t> </w:t>
      </w:r>
      <w:r>
        <w:rPr/>
        <w:t>en</w:t>
      </w:r>
      <w:r>
        <w:rPr>
          <w:spacing w:val="-4"/>
        </w:rPr>
        <w:t> </w:t>
      </w:r>
      <w:r>
        <w:rPr/>
        <w:t>el</w:t>
      </w:r>
      <w:r>
        <w:rPr>
          <w:spacing w:val="-3"/>
        </w:rPr>
        <w:t> </w:t>
      </w:r>
      <w:r>
        <w:rPr/>
        <w:t>infierno.</w:t>
      </w:r>
      <w:r>
        <w:rPr>
          <w:spacing w:val="-3"/>
        </w:rPr>
        <w:t> </w:t>
      </w:r>
      <w:r>
        <w:rPr>
          <w:spacing w:val="6"/>
        </w:rPr>
        <w:t>No</w:t>
      </w:r>
      <w:r>
        <w:rPr>
          <w:spacing w:val="-3"/>
        </w:rPr>
        <w:t> </w:t>
      </w:r>
      <w:r>
        <w:rPr/>
        <w:t>es justo</w:t>
      </w:r>
      <w:r>
        <w:rPr>
          <w:spacing w:val="-9"/>
        </w:rPr>
        <w:t> </w:t>
      </w:r>
      <w:r>
        <w:rPr/>
        <w:t>pero</w:t>
      </w:r>
      <w:r>
        <w:rPr>
          <w:spacing w:val="-9"/>
        </w:rPr>
        <w:t> </w:t>
      </w:r>
      <w:r>
        <w:rPr/>
        <w:t>es</w:t>
      </w:r>
      <w:r>
        <w:rPr>
          <w:spacing w:val="-7"/>
        </w:rPr>
        <w:t> </w:t>
      </w:r>
      <w:r>
        <w:rPr/>
        <w:t>divino”)</w:t>
      </w:r>
      <w:r>
        <w:rPr>
          <w:spacing w:val="-9"/>
        </w:rPr>
        <w:t> </w:t>
      </w:r>
      <w:r>
        <w:rPr/>
        <w:t>y</w:t>
      </w:r>
      <w:r>
        <w:rPr>
          <w:spacing w:val="-7"/>
        </w:rPr>
        <w:t> </w:t>
      </w:r>
      <w:r>
        <w:rPr/>
        <w:t>la</w:t>
      </w:r>
      <w:r>
        <w:rPr>
          <w:spacing w:val="-9"/>
        </w:rPr>
        <w:t> </w:t>
      </w:r>
      <w:r>
        <w:rPr/>
        <w:t>aseveración</w:t>
      </w:r>
      <w:r>
        <w:rPr>
          <w:spacing w:val="-7"/>
        </w:rPr>
        <w:t> </w:t>
      </w:r>
      <w:r>
        <w:rPr/>
        <w:t>final</w:t>
      </w:r>
      <w:r>
        <w:rPr>
          <w:spacing w:val="-9"/>
        </w:rPr>
        <w:t> </w:t>
      </w:r>
      <w:r>
        <w:rPr/>
        <w:t>respecto</w:t>
      </w:r>
      <w:r>
        <w:rPr>
          <w:spacing w:val="-9"/>
        </w:rPr>
        <w:t> </w:t>
      </w:r>
      <w:r>
        <w:rPr/>
        <w:t>a</w:t>
      </w:r>
      <w:r>
        <w:rPr>
          <w:spacing w:val="-9"/>
        </w:rPr>
        <w:t> </w:t>
      </w:r>
      <w:r>
        <w:rPr/>
        <w:t>la</w:t>
      </w:r>
      <w:r>
        <w:rPr>
          <w:spacing w:val="-9"/>
        </w:rPr>
        <w:t> </w:t>
      </w:r>
      <w:r>
        <w:rPr/>
        <w:t>divinidad:</w:t>
      </w:r>
      <w:r>
        <w:rPr>
          <w:spacing w:val="-5"/>
        </w:rPr>
        <w:t> </w:t>
      </w:r>
      <w:r>
        <w:rPr>
          <w:w w:val="105"/>
        </w:rPr>
        <w:t>“Y</w:t>
      </w:r>
      <w:r>
        <w:rPr>
          <w:spacing w:val="-9"/>
          <w:w w:val="105"/>
        </w:rPr>
        <w:t> </w:t>
      </w:r>
      <w:r>
        <w:rPr/>
        <w:t>nos</w:t>
      </w:r>
      <w:r>
        <w:rPr>
          <w:spacing w:val="-7"/>
        </w:rPr>
        <w:t> </w:t>
      </w:r>
      <w:r>
        <w:rPr/>
        <w:t>sentíamos</w:t>
      </w:r>
      <w:r>
        <w:rPr>
          <w:spacing w:val="-7"/>
        </w:rPr>
        <w:t> </w:t>
      </w:r>
      <w:r>
        <w:rPr/>
        <w:t>tan llenos</w:t>
      </w:r>
      <w:r>
        <w:rPr>
          <w:spacing w:val="-6"/>
        </w:rPr>
        <w:t> </w:t>
      </w:r>
      <w:r>
        <w:rPr/>
        <w:t>de</w:t>
      </w:r>
      <w:r>
        <w:rPr>
          <w:spacing w:val="-6"/>
        </w:rPr>
        <w:t> </w:t>
      </w:r>
      <w:r>
        <w:rPr/>
        <w:t>algo</w:t>
      </w:r>
      <w:r>
        <w:rPr>
          <w:spacing w:val="-8"/>
        </w:rPr>
        <w:t> </w:t>
      </w:r>
      <w:r>
        <w:rPr/>
        <w:t>que</w:t>
      </w:r>
      <w:r>
        <w:rPr>
          <w:spacing w:val="-9"/>
        </w:rPr>
        <w:t> </w:t>
      </w:r>
      <w:r>
        <w:rPr/>
        <w:t>por</w:t>
      </w:r>
      <w:r>
        <w:rPr>
          <w:spacing w:val="-6"/>
        </w:rPr>
        <w:t> </w:t>
      </w:r>
      <w:r>
        <w:rPr/>
        <w:t>comodidad</w:t>
      </w:r>
      <w:r>
        <w:rPr>
          <w:spacing w:val="-7"/>
        </w:rPr>
        <w:t> </w:t>
      </w:r>
      <w:r>
        <w:rPr/>
        <w:t>llamamos</w:t>
      </w:r>
      <w:r>
        <w:rPr>
          <w:spacing w:val="-6"/>
        </w:rPr>
        <w:t> </w:t>
      </w:r>
      <w:r>
        <w:rPr/>
        <w:t>simplemente</w:t>
      </w:r>
      <w:r>
        <w:rPr>
          <w:spacing w:val="-9"/>
        </w:rPr>
        <w:t> </w:t>
      </w:r>
      <w:r>
        <w:rPr/>
        <w:t>Dios.</w:t>
      </w:r>
      <w:r>
        <w:rPr>
          <w:spacing w:val="-8"/>
        </w:rPr>
        <w:t> </w:t>
      </w:r>
      <w:r>
        <w:rPr/>
        <w:t>Pero</w:t>
      </w:r>
      <w:r>
        <w:rPr>
          <w:spacing w:val="-7"/>
        </w:rPr>
        <w:t> </w:t>
      </w:r>
      <w:r>
        <w:rPr/>
        <w:t>era</w:t>
      </w:r>
      <w:r>
        <w:rPr>
          <w:spacing w:val="-8"/>
        </w:rPr>
        <w:t> </w:t>
      </w:r>
      <w:r>
        <w:rPr/>
        <w:t>otra,</w:t>
      </w:r>
      <w:r>
        <w:rPr>
          <w:spacing w:val="-8"/>
        </w:rPr>
        <w:t> </w:t>
      </w:r>
      <w:r>
        <w:rPr/>
        <w:t>otra</w:t>
      </w:r>
      <w:r>
        <w:rPr>
          <w:spacing w:val="-8"/>
        </w:rPr>
        <w:t> </w:t>
      </w:r>
      <w:r>
        <w:rPr/>
        <w:t>cosa”, abren una ambigüedad. ¿Por qué habría el sujeto lírico de sentirse lleno de algo que tildan  Dios  (que  en  “griego  se  dice  de  otro  modo”)  cuando  quería  enseñarle  a  </w:t>
      </w:r>
      <w:r>
        <w:rPr>
          <w:spacing w:val="39"/>
        </w:rPr>
        <w:t> </w:t>
      </w:r>
      <w:r>
        <w:rPr/>
        <w:t>la</w:t>
      </w:r>
    </w:p>
    <w:p>
      <w:pPr>
        <w:pStyle w:val="BodyText"/>
        <w:spacing w:before="7"/>
        <w:ind w:left="0"/>
        <w:jc w:val="left"/>
        <w:rPr>
          <w:sz w:val="28"/>
        </w:rPr>
      </w:pPr>
      <w:r>
        <w:rPr/>
        <w:pict>
          <v:line style="position:absolute;mso-position-horizontal-relative:page;mso-position-vertical-relative:paragraph;z-index:1360;mso-wrap-distance-left:0;mso-wrap-distance-right:0" from="85.025002pt,19.132076pt" to="229.075002pt,19.132076pt" stroked="true" strokeweight=".79999pt" strokecolor="#000000">
            <w10:wrap type="topAndBottom"/>
          </v:line>
        </w:pict>
      </w:r>
    </w:p>
    <w:p>
      <w:pPr>
        <w:spacing w:line="244" w:lineRule="auto" w:before="68"/>
        <w:ind w:left="120" w:right="73" w:firstLine="0"/>
        <w:jc w:val="left"/>
        <w:rPr>
          <w:sz w:val="18"/>
        </w:rPr>
      </w:pPr>
      <w:r>
        <w:rPr>
          <w:position w:val="4"/>
          <w:sz w:val="12"/>
        </w:rPr>
        <w:t>8 </w:t>
      </w:r>
      <w:r>
        <w:rPr>
          <w:sz w:val="18"/>
        </w:rPr>
        <w:t>Aquí se muestran dos mitos: el de Orfeo y el de Lot saliendo de Sodoma, cuya mujer se vuelve estatua de sal, por desobediencia. La aparición de la estatua es significativa en tanto como indicio de la “poética de la petrificación”</w:t>
      </w:r>
    </w:p>
    <w:p>
      <w:pPr>
        <w:spacing w:after="0" w:line="244" w:lineRule="auto"/>
        <w:jc w:val="left"/>
        <w:rPr>
          <w:sz w:val="18"/>
        </w:rPr>
        <w:sectPr>
          <w:pgSz w:w="12240" w:h="15840"/>
          <w:pgMar w:header="0" w:footer="981" w:top="1360" w:bottom="1180" w:left="1580" w:right="1500"/>
        </w:sectPr>
      </w:pPr>
    </w:p>
    <w:p>
      <w:pPr>
        <w:pStyle w:val="BodyText"/>
        <w:spacing w:line="369" w:lineRule="auto" w:before="44"/>
        <w:ind w:right="101"/>
      </w:pPr>
      <w:r>
        <w:rPr/>
        <w:t>interpelada a “morir sin ruido”? ¿Es al sueño (en “griego se dice de otro modo”: </w:t>
      </w:r>
      <w:r>
        <w:rPr>
          <w:i/>
        </w:rPr>
        <w:t>hypnos</w:t>
      </w:r>
      <w:r>
        <w:rPr/>
        <w:t>) al</w:t>
      </w:r>
      <w:r>
        <w:rPr>
          <w:spacing w:val="-14"/>
        </w:rPr>
        <w:t> </w:t>
      </w:r>
      <w:r>
        <w:rPr/>
        <w:t>que</w:t>
      </w:r>
      <w:r>
        <w:rPr>
          <w:spacing w:val="-15"/>
        </w:rPr>
        <w:t> </w:t>
      </w:r>
      <w:r>
        <w:rPr/>
        <w:t>se</w:t>
      </w:r>
      <w:r>
        <w:rPr>
          <w:spacing w:val="-15"/>
        </w:rPr>
        <w:t> </w:t>
      </w:r>
      <w:r>
        <w:rPr/>
        <w:t>refiere,</w:t>
      </w:r>
      <w:r>
        <w:rPr>
          <w:spacing w:val="-14"/>
        </w:rPr>
        <w:t> </w:t>
      </w:r>
      <w:r>
        <w:rPr/>
        <w:t>al</w:t>
      </w:r>
      <w:r>
        <w:rPr>
          <w:spacing w:val="-14"/>
        </w:rPr>
        <w:t> </w:t>
      </w:r>
      <w:r>
        <w:rPr/>
        <w:t>sueño</w:t>
      </w:r>
      <w:r>
        <w:rPr>
          <w:spacing w:val="-14"/>
        </w:rPr>
        <w:t> </w:t>
      </w:r>
      <w:r>
        <w:rPr/>
        <w:t>que</w:t>
      </w:r>
      <w:r>
        <w:rPr>
          <w:spacing w:val="-15"/>
        </w:rPr>
        <w:t> </w:t>
      </w:r>
      <w:r>
        <w:rPr/>
        <w:t>permite</w:t>
      </w:r>
      <w:r>
        <w:rPr>
          <w:spacing w:val="-15"/>
        </w:rPr>
        <w:t> </w:t>
      </w:r>
      <w:r>
        <w:rPr/>
        <w:t>al</w:t>
      </w:r>
      <w:r>
        <w:rPr>
          <w:spacing w:val="-14"/>
        </w:rPr>
        <w:t> </w:t>
      </w:r>
      <w:r>
        <w:rPr/>
        <w:t>techo</w:t>
      </w:r>
      <w:r>
        <w:rPr>
          <w:spacing w:val="-15"/>
        </w:rPr>
        <w:t> </w:t>
      </w:r>
      <w:r>
        <w:rPr/>
        <w:t>de</w:t>
      </w:r>
      <w:r>
        <w:rPr>
          <w:spacing w:val="-12"/>
        </w:rPr>
        <w:t> </w:t>
      </w:r>
      <w:r>
        <w:rPr/>
        <w:t>la</w:t>
      </w:r>
      <w:r>
        <w:rPr>
          <w:spacing w:val="-14"/>
        </w:rPr>
        <w:t> </w:t>
      </w:r>
      <w:r>
        <w:rPr/>
        <w:t>casa</w:t>
      </w:r>
      <w:r>
        <w:rPr>
          <w:spacing w:val="-14"/>
        </w:rPr>
        <w:t> </w:t>
      </w:r>
      <w:r>
        <w:rPr/>
        <w:t>alejarse</w:t>
      </w:r>
      <w:r>
        <w:rPr>
          <w:spacing w:val="-12"/>
        </w:rPr>
        <w:t> </w:t>
      </w:r>
      <w:r>
        <w:rPr/>
        <w:t>hasta</w:t>
      </w:r>
      <w:r>
        <w:rPr>
          <w:spacing w:val="-14"/>
        </w:rPr>
        <w:t> </w:t>
      </w:r>
      <w:r>
        <w:rPr/>
        <w:t>perderse</w:t>
      </w:r>
      <w:r>
        <w:rPr>
          <w:spacing w:val="-15"/>
        </w:rPr>
        <w:t> </w:t>
      </w:r>
      <w:r>
        <w:rPr/>
        <w:t>de</w:t>
      </w:r>
      <w:r>
        <w:rPr>
          <w:spacing w:val="-12"/>
        </w:rPr>
        <w:t> </w:t>
      </w:r>
      <w:r>
        <w:rPr/>
        <w:t>vista? Aquí no estamos ante la conciencia teológica de los Contemporáneos, como se autonombraba el propio Owen. Tampoco estamos ante una </w:t>
      </w:r>
      <w:r>
        <w:rPr>
          <w:i/>
        </w:rPr>
        <w:t>illo tempore </w:t>
      </w:r>
      <w:r>
        <w:rPr/>
        <w:t>(Eliade, 1981) que</w:t>
      </w:r>
      <w:r>
        <w:rPr>
          <w:spacing w:val="-23"/>
        </w:rPr>
        <w:t> </w:t>
      </w:r>
      <w:r>
        <w:rPr/>
        <w:t>relacione</w:t>
      </w:r>
      <w:r>
        <w:rPr>
          <w:spacing w:val="-21"/>
        </w:rPr>
        <w:t> </w:t>
      </w:r>
      <w:r>
        <w:rPr/>
        <w:t>el</w:t>
      </w:r>
      <w:r>
        <w:rPr>
          <w:spacing w:val="-25"/>
        </w:rPr>
        <w:t> </w:t>
      </w:r>
      <w:r>
        <w:rPr/>
        <w:t>tiempo</w:t>
      </w:r>
      <w:r>
        <w:rPr>
          <w:spacing w:val="-23"/>
        </w:rPr>
        <w:t> </w:t>
      </w:r>
      <w:r>
        <w:rPr/>
        <w:t>sagrado</w:t>
      </w:r>
      <w:r>
        <w:rPr>
          <w:spacing w:val="-23"/>
        </w:rPr>
        <w:t> </w:t>
      </w:r>
      <w:r>
        <w:rPr/>
        <w:t>con</w:t>
      </w:r>
      <w:r>
        <w:rPr>
          <w:spacing w:val="-22"/>
        </w:rPr>
        <w:t> </w:t>
      </w:r>
      <w:r>
        <w:rPr/>
        <w:t>el</w:t>
      </w:r>
      <w:r>
        <w:rPr>
          <w:spacing w:val="-25"/>
        </w:rPr>
        <w:t> </w:t>
      </w:r>
      <w:r>
        <w:rPr/>
        <w:t>tiempo</w:t>
      </w:r>
      <w:r>
        <w:rPr>
          <w:spacing w:val="-23"/>
        </w:rPr>
        <w:t> </w:t>
      </w:r>
      <w:r>
        <w:rPr/>
        <w:t>profano</w:t>
      </w:r>
      <w:r>
        <w:rPr>
          <w:spacing w:val="-23"/>
        </w:rPr>
        <w:t> </w:t>
      </w:r>
      <w:r>
        <w:rPr/>
        <w:t>(cfr.</w:t>
      </w:r>
      <w:r>
        <w:rPr>
          <w:spacing w:val="-23"/>
        </w:rPr>
        <w:t> </w:t>
      </w:r>
      <w:r>
        <w:rPr/>
        <w:t>Beltrán,</w:t>
      </w:r>
      <w:r>
        <w:rPr>
          <w:spacing w:val="-23"/>
        </w:rPr>
        <w:t> </w:t>
      </w:r>
      <w:r>
        <w:rPr/>
        <w:t>1998).</w:t>
      </w:r>
    </w:p>
    <w:p>
      <w:pPr>
        <w:pStyle w:val="BodyText"/>
        <w:spacing w:line="369" w:lineRule="auto"/>
        <w:ind w:right="105" w:firstLine="708"/>
      </w:pPr>
      <w:r>
        <w:rPr/>
        <w:t>Respecto a la espacialización del tiempo de la tercera estructura durandiana, el poema presenta un desfase temporal, pues parece que el sujeto lírico habla en presente del relato pasado al que se toma por el final: </w:t>
      </w:r>
      <w:r>
        <w:rPr>
          <w:w w:val="105"/>
        </w:rPr>
        <w:t>“Y </w:t>
      </w:r>
      <w:r>
        <w:rPr/>
        <w:t>como apenas íbamos al final, no había sucedido sino la música”.</w:t>
      </w:r>
    </w:p>
    <w:p>
      <w:pPr>
        <w:pStyle w:val="BodyText"/>
        <w:spacing w:line="369" w:lineRule="auto"/>
        <w:ind w:right="107" w:firstLine="708"/>
      </w:pPr>
      <w:r>
        <w:rPr/>
        <w:t>El sujeto lírico comienza a darse cuenta de que ha crecido en el reflejo de sus sueños:</w:t>
      </w:r>
      <w:r>
        <w:rPr>
          <w:spacing w:val="-19"/>
        </w:rPr>
        <w:t> </w:t>
      </w:r>
      <w:r>
        <w:rPr/>
        <w:t>“por</w:t>
      </w:r>
      <w:r>
        <w:rPr>
          <w:spacing w:val="-18"/>
        </w:rPr>
        <w:t> </w:t>
      </w:r>
      <w:r>
        <w:rPr/>
        <w:t>aquel</w:t>
      </w:r>
      <w:r>
        <w:rPr>
          <w:spacing w:val="-19"/>
        </w:rPr>
        <w:t> </w:t>
      </w:r>
      <w:r>
        <w:rPr/>
        <w:t>tiempo</w:t>
      </w:r>
      <w:r>
        <w:rPr>
          <w:spacing w:val="-20"/>
        </w:rPr>
        <w:t> </w:t>
      </w:r>
      <w:r>
        <w:rPr/>
        <w:t>empecé</w:t>
      </w:r>
      <w:r>
        <w:rPr>
          <w:spacing w:val="-18"/>
        </w:rPr>
        <w:t> </w:t>
      </w:r>
      <w:r>
        <w:rPr/>
        <w:t>a</w:t>
      </w:r>
      <w:r>
        <w:rPr>
          <w:spacing w:val="-20"/>
        </w:rPr>
        <w:t> </w:t>
      </w:r>
      <w:r>
        <w:rPr/>
        <w:t>tener</w:t>
      </w:r>
      <w:r>
        <w:rPr>
          <w:spacing w:val="-18"/>
        </w:rPr>
        <w:t> </w:t>
      </w:r>
      <w:r>
        <w:rPr/>
        <w:t>la</w:t>
      </w:r>
      <w:r>
        <w:rPr>
          <w:spacing w:val="-20"/>
        </w:rPr>
        <w:t> </w:t>
      </w:r>
      <w:r>
        <w:rPr/>
        <w:t>misma</w:t>
      </w:r>
      <w:r>
        <w:rPr>
          <w:spacing w:val="-20"/>
        </w:rPr>
        <w:t> </w:t>
      </w:r>
      <w:r>
        <w:rPr>
          <w:spacing w:val="2"/>
        </w:rPr>
        <w:t>edad</w:t>
      </w:r>
      <w:r>
        <w:rPr>
          <w:spacing w:val="-19"/>
        </w:rPr>
        <w:t> </w:t>
      </w:r>
      <w:r>
        <w:rPr/>
        <w:t>de</w:t>
      </w:r>
      <w:r>
        <w:rPr>
          <w:spacing w:val="-18"/>
        </w:rPr>
        <w:t> </w:t>
      </w:r>
      <w:r>
        <w:rPr/>
        <w:t>los</w:t>
      </w:r>
      <w:r>
        <w:rPr>
          <w:spacing w:val="-18"/>
        </w:rPr>
        <w:t> </w:t>
      </w:r>
      <w:r>
        <w:rPr/>
        <w:t>personajes</w:t>
      </w:r>
      <w:r>
        <w:rPr>
          <w:spacing w:val="-18"/>
        </w:rPr>
        <w:t> </w:t>
      </w:r>
      <w:r>
        <w:rPr/>
        <w:t>de</w:t>
      </w:r>
      <w:r>
        <w:rPr>
          <w:spacing w:val="-18"/>
        </w:rPr>
        <w:t> </w:t>
      </w:r>
      <w:r>
        <w:rPr/>
        <w:t>mis</w:t>
      </w:r>
      <w:r>
        <w:rPr>
          <w:spacing w:val="-20"/>
        </w:rPr>
        <w:t> </w:t>
      </w:r>
      <w:r>
        <w:rPr/>
        <w:t>sueños, para enseñarte a morir sin ruido”. El sueño, desde el inicio del poema, domina el </w:t>
      </w:r>
      <w:r>
        <w:rPr>
          <w:w w:val="95"/>
        </w:rPr>
        <w:t>ambiente</w:t>
      </w:r>
      <w:r>
        <w:rPr>
          <w:spacing w:val="35"/>
          <w:w w:val="95"/>
        </w:rPr>
        <w:t> </w:t>
      </w:r>
      <w:r>
        <w:rPr>
          <w:w w:val="95"/>
        </w:rPr>
        <w:t>onírico.</w:t>
      </w:r>
    </w:p>
    <w:p>
      <w:pPr>
        <w:pStyle w:val="BodyText"/>
        <w:ind w:left="0"/>
        <w:jc w:val="left"/>
      </w:pPr>
    </w:p>
    <w:p>
      <w:pPr>
        <w:pStyle w:val="ListParagraph"/>
        <w:numPr>
          <w:ilvl w:val="0"/>
          <w:numId w:val="5"/>
        </w:numPr>
        <w:tabs>
          <w:tab w:pos="433" w:val="left" w:leader="none"/>
        </w:tabs>
        <w:spacing w:line="367" w:lineRule="auto" w:before="150" w:after="0"/>
        <w:ind w:left="100" w:right="104" w:firstLine="0"/>
        <w:jc w:val="both"/>
        <w:rPr>
          <w:sz w:val="24"/>
        </w:rPr>
      </w:pPr>
      <w:r>
        <w:rPr>
          <w:sz w:val="24"/>
        </w:rPr>
        <w:t>En “El estilo y el hombre” (Owen, 1930:41-42) hay una pérdida del sentido de la orientación.</w:t>
      </w:r>
      <w:r>
        <w:rPr>
          <w:spacing w:val="-13"/>
          <w:sz w:val="24"/>
        </w:rPr>
        <w:t> </w:t>
      </w:r>
      <w:r>
        <w:rPr>
          <w:sz w:val="24"/>
        </w:rPr>
        <w:t>El</w:t>
      </w:r>
      <w:r>
        <w:rPr>
          <w:spacing w:val="-12"/>
          <w:sz w:val="24"/>
        </w:rPr>
        <w:t> </w:t>
      </w:r>
      <w:r>
        <w:rPr>
          <w:sz w:val="24"/>
        </w:rPr>
        <w:t>sujeto</w:t>
      </w:r>
      <w:r>
        <w:rPr>
          <w:spacing w:val="-13"/>
          <w:sz w:val="24"/>
        </w:rPr>
        <w:t> </w:t>
      </w:r>
      <w:r>
        <w:rPr>
          <w:sz w:val="24"/>
        </w:rPr>
        <w:t>lírico</w:t>
      </w:r>
      <w:r>
        <w:rPr>
          <w:spacing w:val="-13"/>
          <w:sz w:val="24"/>
        </w:rPr>
        <w:t> </w:t>
      </w:r>
      <w:r>
        <w:rPr>
          <w:sz w:val="24"/>
        </w:rPr>
        <w:t>ve</w:t>
      </w:r>
      <w:r>
        <w:rPr>
          <w:spacing w:val="-11"/>
          <w:sz w:val="24"/>
        </w:rPr>
        <w:t> </w:t>
      </w:r>
      <w:r>
        <w:rPr>
          <w:sz w:val="24"/>
        </w:rPr>
        <w:t>el</w:t>
      </w:r>
      <w:r>
        <w:rPr>
          <w:spacing w:val="-8"/>
          <w:sz w:val="24"/>
        </w:rPr>
        <w:t> </w:t>
      </w:r>
      <w:r>
        <w:rPr>
          <w:sz w:val="24"/>
        </w:rPr>
        <w:t>firmamento</w:t>
      </w:r>
      <w:r>
        <w:rPr>
          <w:spacing w:val="-13"/>
          <w:sz w:val="24"/>
        </w:rPr>
        <w:t> </w:t>
      </w:r>
      <w:r>
        <w:rPr>
          <w:sz w:val="24"/>
        </w:rPr>
        <w:t>al</w:t>
      </w:r>
      <w:r>
        <w:rPr>
          <w:spacing w:val="-13"/>
          <w:sz w:val="24"/>
        </w:rPr>
        <w:t> </w:t>
      </w:r>
      <w:r>
        <w:rPr>
          <w:sz w:val="24"/>
        </w:rPr>
        <w:t>revés</w:t>
      </w:r>
      <w:r>
        <w:rPr>
          <w:spacing w:val="-11"/>
          <w:sz w:val="24"/>
        </w:rPr>
        <w:t> </w:t>
      </w:r>
      <w:r>
        <w:rPr>
          <w:sz w:val="24"/>
        </w:rPr>
        <w:t>o</w:t>
      </w:r>
      <w:r>
        <w:rPr>
          <w:spacing w:val="-13"/>
          <w:sz w:val="24"/>
        </w:rPr>
        <w:t> </w:t>
      </w:r>
      <w:r>
        <w:rPr>
          <w:sz w:val="24"/>
        </w:rPr>
        <w:t>como</w:t>
      </w:r>
      <w:r>
        <w:rPr>
          <w:spacing w:val="-13"/>
          <w:sz w:val="24"/>
        </w:rPr>
        <w:t> </w:t>
      </w:r>
      <w:r>
        <w:rPr>
          <w:sz w:val="24"/>
        </w:rPr>
        <w:t>si</w:t>
      </w:r>
      <w:r>
        <w:rPr>
          <w:spacing w:val="-13"/>
          <w:sz w:val="24"/>
        </w:rPr>
        <w:t> </w:t>
      </w:r>
      <w:r>
        <w:rPr>
          <w:sz w:val="24"/>
        </w:rPr>
        <w:t>tuviese</w:t>
      </w:r>
      <w:r>
        <w:rPr>
          <w:spacing w:val="-11"/>
          <w:sz w:val="24"/>
        </w:rPr>
        <w:t> </w:t>
      </w:r>
      <w:r>
        <w:rPr>
          <w:sz w:val="24"/>
        </w:rPr>
        <w:t>los</w:t>
      </w:r>
      <w:r>
        <w:rPr>
          <w:spacing w:val="-11"/>
          <w:sz w:val="24"/>
        </w:rPr>
        <w:t> </w:t>
      </w:r>
      <w:r>
        <w:rPr>
          <w:sz w:val="24"/>
        </w:rPr>
        <w:t>ojos</w:t>
      </w:r>
      <w:r>
        <w:rPr>
          <w:spacing w:val="-11"/>
          <w:sz w:val="24"/>
        </w:rPr>
        <w:t> </w:t>
      </w:r>
      <w:r>
        <w:rPr>
          <w:sz w:val="24"/>
        </w:rPr>
        <w:t>en</w:t>
      </w:r>
      <w:r>
        <w:rPr>
          <w:spacing w:val="-11"/>
          <w:sz w:val="24"/>
        </w:rPr>
        <w:t> </w:t>
      </w:r>
      <w:r>
        <w:rPr>
          <w:sz w:val="24"/>
        </w:rPr>
        <w:t>la</w:t>
      </w:r>
      <w:r>
        <w:rPr>
          <w:spacing w:val="-13"/>
          <w:sz w:val="24"/>
        </w:rPr>
        <w:t> </w:t>
      </w:r>
      <w:r>
        <w:rPr>
          <w:sz w:val="24"/>
        </w:rPr>
        <w:t>nuca y</w:t>
      </w:r>
      <w:r>
        <w:rPr>
          <w:spacing w:val="-9"/>
          <w:sz w:val="24"/>
        </w:rPr>
        <w:t> </w:t>
      </w:r>
      <w:r>
        <w:rPr>
          <w:sz w:val="24"/>
        </w:rPr>
        <w:t>pudiese</w:t>
      </w:r>
      <w:r>
        <w:rPr>
          <w:spacing w:val="-9"/>
          <w:sz w:val="24"/>
        </w:rPr>
        <w:t> </w:t>
      </w:r>
      <w:r>
        <w:rPr>
          <w:sz w:val="24"/>
        </w:rPr>
        <w:t>ver</w:t>
      </w:r>
      <w:r>
        <w:rPr>
          <w:spacing w:val="-9"/>
          <w:sz w:val="24"/>
        </w:rPr>
        <w:t> </w:t>
      </w:r>
      <w:r>
        <w:rPr>
          <w:sz w:val="24"/>
        </w:rPr>
        <w:t>hacia</w:t>
      </w:r>
      <w:r>
        <w:rPr>
          <w:spacing w:val="-11"/>
          <w:sz w:val="24"/>
        </w:rPr>
        <w:t> </w:t>
      </w:r>
      <w:r>
        <w:rPr>
          <w:sz w:val="24"/>
        </w:rPr>
        <w:t>atrás:</w:t>
      </w:r>
      <w:r>
        <w:rPr>
          <w:spacing w:val="-11"/>
          <w:sz w:val="24"/>
        </w:rPr>
        <w:t> </w:t>
      </w:r>
      <w:r>
        <w:rPr>
          <w:sz w:val="24"/>
        </w:rPr>
        <w:t>“Tengo</w:t>
      </w:r>
      <w:r>
        <w:rPr>
          <w:spacing w:val="-11"/>
          <w:sz w:val="24"/>
        </w:rPr>
        <w:t> </w:t>
      </w:r>
      <w:r>
        <w:rPr>
          <w:sz w:val="24"/>
        </w:rPr>
        <w:t>el</w:t>
      </w:r>
      <w:r>
        <w:rPr>
          <w:spacing w:val="-8"/>
          <w:sz w:val="24"/>
        </w:rPr>
        <w:t> </w:t>
      </w:r>
      <w:r>
        <w:rPr>
          <w:sz w:val="24"/>
        </w:rPr>
        <w:t>Oriente</w:t>
      </w:r>
      <w:r>
        <w:rPr>
          <w:spacing w:val="-9"/>
          <w:sz w:val="24"/>
        </w:rPr>
        <w:t> </w:t>
      </w:r>
      <w:r>
        <w:rPr>
          <w:sz w:val="24"/>
        </w:rPr>
        <w:t>a</w:t>
      </w:r>
      <w:r>
        <w:rPr>
          <w:spacing w:val="-11"/>
          <w:sz w:val="24"/>
        </w:rPr>
        <w:t> </w:t>
      </w:r>
      <w:r>
        <w:rPr>
          <w:sz w:val="24"/>
        </w:rPr>
        <w:t>mi</w:t>
      </w:r>
      <w:r>
        <w:rPr>
          <w:spacing w:val="-11"/>
          <w:sz w:val="24"/>
        </w:rPr>
        <w:t> </w:t>
      </w:r>
      <w:r>
        <w:rPr>
          <w:sz w:val="24"/>
        </w:rPr>
        <w:t>derecha;</w:t>
      </w:r>
      <w:r>
        <w:rPr>
          <w:spacing w:val="-11"/>
          <w:sz w:val="24"/>
        </w:rPr>
        <w:t> </w:t>
      </w:r>
      <w:r>
        <w:rPr>
          <w:sz w:val="24"/>
        </w:rPr>
        <w:t>¿qué</w:t>
      </w:r>
      <w:r>
        <w:rPr>
          <w:spacing w:val="-9"/>
          <w:sz w:val="24"/>
        </w:rPr>
        <w:t> </w:t>
      </w:r>
      <w:r>
        <w:rPr>
          <w:sz w:val="24"/>
        </w:rPr>
        <w:t>hace</w:t>
      </w:r>
      <w:r>
        <w:rPr>
          <w:spacing w:val="-9"/>
          <w:sz w:val="24"/>
        </w:rPr>
        <w:t> </w:t>
      </w:r>
      <w:r>
        <w:rPr>
          <w:sz w:val="24"/>
        </w:rPr>
        <w:t>entonces</w:t>
      </w:r>
      <w:r>
        <w:rPr>
          <w:spacing w:val="-9"/>
          <w:sz w:val="24"/>
        </w:rPr>
        <w:t> </w:t>
      </w:r>
      <w:r>
        <w:rPr>
          <w:sz w:val="24"/>
        </w:rPr>
        <w:t>frente</w:t>
      </w:r>
      <w:r>
        <w:rPr>
          <w:spacing w:val="-9"/>
          <w:sz w:val="24"/>
        </w:rPr>
        <w:t> </w:t>
      </w:r>
      <w:r>
        <w:rPr>
          <w:sz w:val="24"/>
        </w:rPr>
        <w:t>a</w:t>
      </w:r>
      <w:r>
        <w:rPr>
          <w:spacing w:val="-11"/>
          <w:sz w:val="24"/>
        </w:rPr>
        <w:t> </w:t>
      </w:r>
      <w:r>
        <w:rPr>
          <w:sz w:val="24"/>
        </w:rPr>
        <w:t>mí la Cruz del Sur?”. Ésta inversión es un ejemplo de la visión monárquica, que más adelante permitirá el geometrismo mórbido. La lluvia se convierte en los bucles de los ángeles y el champán cambia de color: “los ángeles desatan sus cabellos por los agricultores que lloraban la sequía; el champán se hace albino”, muy parecido al cielo que se enjugaba los ojos con una nube y lloraba (llovía) como un torreón al revés en “Anti-Orfeo”.</w:t>
      </w:r>
      <w:r>
        <w:rPr>
          <w:spacing w:val="-8"/>
          <w:sz w:val="24"/>
        </w:rPr>
        <w:t> </w:t>
      </w:r>
      <w:r>
        <w:rPr>
          <w:sz w:val="24"/>
        </w:rPr>
        <w:t>Debe</w:t>
      </w:r>
      <w:r>
        <w:rPr>
          <w:spacing w:val="-7"/>
          <w:sz w:val="24"/>
        </w:rPr>
        <w:t> </w:t>
      </w:r>
      <w:r>
        <w:rPr>
          <w:sz w:val="24"/>
        </w:rPr>
        <w:t>sumársele</w:t>
      </w:r>
      <w:r>
        <w:rPr>
          <w:spacing w:val="-7"/>
          <w:sz w:val="24"/>
        </w:rPr>
        <w:t> </w:t>
      </w:r>
      <w:r>
        <w:rPr>
          <w:sz w:val="24"/>
        </w:rPr>
        <w:t>la</w:t>
      </w:r>
      <w:r>
        <w:rPr>
          <w:spacing w:val="-9"/>
          <w:sz w:val="24"/>
        </w:rPr>
        <w:t> </w:t>
      </w:r>
      <w:r>
        <w:rPr>
          <w:sz w:val="24"/>
        </w:rPr>
        <w:t>prosopopeya</w:t>
      </w:r>
      <w:r>
        <w:rPr>
          <w:spacing w:val="-9"/>
          <w:sz w:val="24"/>
        </w:rPr>
        <w:t> </w:t>
      </w:r>
      <w:r>
        <w:rPr>
          <w:sz w:val="24"/>
        </w:rPr>
        <w:t>tanto</w:t>
      </w:r>
      <w:r>
        <w:rPr>
          <w:spacing w:val="-9"/>
          <w:sz w:val="24"/>
        </w:rPr>
        <w:t> </w:t>
      </w:r>
      <w:r>
        <w:rPr>
          <w:sz w:val="24"/>
        </w:rPr>
        <w:t>del</w:t>
      </w:r>
      <w:r>
        <w:rPr>
          <w:spacing w:val="-8"/>
          <w:sz w:val="24"/>
        </w:rPr>
        <w:t> </w:t>
      </w:r>
      <w:r>
        <w:rPr>
          <w:sz w:val="24"/>
        </w:rPr>
        <w:t>eco</w:t>
      </w:r>
      <w:r>
        <w:rPr>
          <w:spacing w:val="-9"/>
          <w:sz w:val="24"/>
        </w:rPr>
        <w:t> </w:t>
      </w:r>
      <w:r>
        <w:rPr>
          <w:sz w:val="24"/>
        </w:rPr>
        <w:t>como</w:t>
      </w:r>
      <w:r>
        <w:rPr>
          <w:spacing w:val="-9"/>
          <w:sz w:val="24"/>
        </w:rPr>
        <w:t> </w:t>
      </w:r>
      <w:r>
        <w:rPr>
          <w:sz w:val="24"/>
        </w:rPr>
        <w:t>del</w:t>
      </w:r>
      <w:r>
        <w:rPr>
          <w:spacing w:val="-8"/>
          <w:sz w:val="24"/>
        </w:rPr>
        <w:t> </w:t>
      </w:r>
      <w:r>
        <w:rPr>
          <w:sz w:val="24"/>
        </w:rPr>
        <w:t>camino,</w:t>
      </w:r>
      <w:r>
        <w:rPr>
          <w:spacing w:val="-8"/>
          <w:sz w:val="24"/>
        </w:rPr>
        <w:t> </w:t>
      </w:r>
      <w:r>
        <w:rPr>
          <w:sz w:val="24"/>
        </w:rPr>
        <w:t>adivinador “cartomántico” y barajador de  los</w:t>
      </w:r>
      <w:r>
        <w:rPr>
          <w:spacing w:val="-32"/>
          <w:sz w:val="24"/>
        </w:rPr>
        <w:t> </w:t>
      </w:r>
      <w:r>
        <w:rPr>
          <w:sz w:val="24"/>
        </w:rPr>
        <w:t>coches.</w:t>
      </w:r>
    </w:p>
    <w:p>
      <w:pPr>
        <w:pStyle w:val="BodyText"/>
        <w:spacing w:line="364" w:lineRule="auto" w:before="1"/>
        <w:ind w:right="103" w:firstLine="708"/>
      </w:pPr>
      <w:r>
        <w:rPr/>
        <w:t>En</w:t>
      </w:r>
      <w:r>
        <w:rPr>
          <w:spacing w:val="-3"/>
        </w:rPr>
        <w:t> </w:t>
      </w:r>
      <w:r>
        <w:rPr/>
        <w:t>ese</w:t>
      </w:r>
      <w:r>
        <w:rPr>
          <w:spacing w:val="-6"/>
        </w:rPr>
        <w:t> </w:t>
      </w:r>
      <w:r>
        <w:rPr/>
        <w:t>mismo</w:t>
      </w:r>
      <w:r>
        <w:rPr>
          <w:spacing w:val="-8"/>
        </w:rPr>
        <w:t> </w:t>
      </w:r>
      <w:r>
        <w:rPr/>
        <w:t>texto,</w:t>
      </w:r>
      <w:r>
        <w:rPr>
          <w:spacing w:val="-5"/>
        </w:rPr>
        <w:t> </w:t>
      </w:r>
      <w:r>
        <w:rPr/>
        <w:t>el</w:t>
      </w:r>
      <w:r>
        <w:rPr>
          <w:spacing w:val="-8"/>
        </w:rPr>
        <w:t> </w:t>
      </w:r>
      <w:r>
        <w:rPr/>
        <w:t>eco</w:t>
      </w:r>
      <w:r>
        <w:rPr>
          <w:spacing w:val="-6"/>
        </w:rPr>
        <w:t> </w:t>
      </w:r>
      <w:r>
        <w:rPr/>
        <w:t>genera</w:t>
      </w:r>
      <w:r>
        <w:rPr>
          <w:spacing w:val="-8"/>
        </w:rPr>
        <w:t> </w:t>
      </w:r>
      <w:r>
        <w:rPr/>
        <w:t>sensaciones</w:t>
      </w:r>
      <w:r>
        <w:rPr>
          <w:spacing w:val="2"/>
        </w:rPr>
        <w:t> </w:t>
      </w:r>
      <w:r>
        <w:rPr/>
        <w:t>(como</w:t>
      </w:r>
      <w:r>
        <w:rPr>
          <w:spacing w:val="-6"/>
        </w:rPr>
        <w:t> </w:t>
      </w:r>
      <w:r>
        <w:rPr/>
        <w:t>ocurrió</w:t>
      </w:r>
      <w:r>
        <w:rPr>
          <w:spacing w:val="-6"/>
        </w:rPr>
        <w:t> </w:t>
      </w:r>
      <w:r>
        <w:rPr/>
        <w:t>también</w:t>
      </w:r>
      <w:r>
        <w:rPr>
          <w:spacing w:val="-4"/>
        </w:rPr>
        <w:t> </w:t>
      </w:r>
      <w:r>
        <w:rPr/>
        <w:t>en</w:t>
      </w:r>
      <w:r>
        <w:rPr>
          <w:spacing w:val="-4"/>
        </w:rPr>
        <w:t> </w:t>
      </w:r>
      <w:r>
        <w:rPr/>
        <w:t>“Espejo vacío”) que se traslapan y exceden </w:t>
      </w:r>
      <w:r>
        <w:rPr>
          <w:spacing w:val="-3"/>
        </w:rPr>
        <w:t>lo </w:t>
      </w:r>
      <w:r>
        <w:rPr/>
        <w:t>puramente auditivo; tienen sabor, color y consistencia húmeda: “Queda el eco del agua que caía. Eco que huele </w:t>
      </w:r>
      <w:r>
        <w:rPr>
          <w:rFonts w:ascii="Palatino Linotype" w:hAnsi="Palatino Linotype"/>
        </w:rPr>
        <w:t>―</w:t>
      </w:r>
      <w:r>
        <w:rPr/>
        <w:t>tierra húmeda, que tiene sabor</w:t>
      </w:r>
      <w:r>
        <w:rPr>
          <w:rFonts w:ascii="Palatino Linotype" w:hAnsi="Palatino Linotype"/>
        </w:rPr>
        <w:t>―</w:t>
      </w:r>
      <w:r>
        <w:rPr/>
        <w:t>”. Esta última metáfora se vincula directamente con “Sombra”, la ausencia-que persiste de la luz de la estrella, del agua del grifo y del libro </w:t>
      </w:r>
      <w:r>
        <w:rPr>
          <w:i/>
        </w:rPr>
        <w:t>Línea</w:t>
      </w:r>
      <w:r>
        <w:rPr/>
        <w:t>. Al igual que</w:t>
      </w:r>
      <w:r>
        <w:rPr>
          <w:spacing w:val="26"/>
        </w:rPr>
        <w:t> </w:t>
      </w:r>
      <w:r>
        <w:rPr/>
        <w:t>“Viento</w:t>
      </w:r>
      <w:r>
        <w:rPr>
          <w:spacing w:val="23"/>
        </w:rPr>
        <w:t> </w:t>
      </w:r>
      <w:r>
        <w:rPr/>
        <w:t>[2]”</w:t>
      </w:r>
      <w:r>
        <w:rPr>
          <w:spacing w:val="23"/>
        </w:rPr>
        <w:t> </w:t>
      </w:r>
      <w:r>
        <w:rPr/>
        <w:t>y</w:t>
      </w:r>
      <w:r>
        <w:rPr>
          <w:spacing w:val="26"/>
        </w:rPr>
        <w:t> </w:t>
      </w:r>
      <w:r>
        <w:rPr/>
        <w:t>algunas</w:t>
      </w:r>
      <w:r>
        <w:rPr>
          <w:spacing w:val="26"/>
        </w:rPr>
        <w:t> </w:t>
      </w:r>
      <w:r>
        <w:rPr/>
        <w:t>imágenes</w:t>
      </w:r>
      <w:r>
        <w:rPr>
          <w:spacing w:val="26"/>
        </w:rPr>
        <w:t> </w:t>
      </w:r>
      <w:r>
        <w:rPr/>
        <w:t>del</w:t>
      </w:r>
      <w:r>
        <w:rPr>
          <w:spacing w:val="24"/>
        </w:rPr>
        <w:t> </w:t>
      </w:r>
      <w:r>
        <w:rPr/>
        <w:t>horizonte,</w:t>
      </w:r>
      <w:r>
        <w:rPr>
          <w:spacing w:val="24"/>
        </w:rPr>
        <w:t> </w:t>
      </w:r>
      <w:r>
        <w:rPr/>
        <w:t>en</w:t>
      </w:r>
      <w:r>
        <w:rPr>
          <w:spacing w:val="26"/>
        </w:rPr>
        <w:t> </w:t>
      </w:r>
      <w:r>
        <w:rPr/>
        <w:t>“El</w:t>
      </w:r>
      <w:r>
        <w:rPr>
          <w:spacing w:val="24"/>
        </w:rPr>
        <w:t> </w:t>
      </w:r>
      <w:r>
        <w:rPr/>
        <w:t>estilo</w:t>
      </w:r>
      <w:r>
        <w:rPr>
          <w:spacing w:val="23"/>
        </w:rPr>
        <w:t> </w:t>
      </w:r>
      <w:r>
        <w:rPr/>
        <w:t>y</w:t>
      </w:r>
      <w:r>
        <w:rPr>
          <w:spacing w:val="26"/>
        </w:rPr>
        <w:t> </w:t>
      </w:r>
      <w:r>
        <w:rPr/>
        <w:t>el</w:t>
      </w:r>
      <w:r>
        <w:rPr>
          <w:spacing w:val="24"/>
        </w:rPr>
        <w:t> </w:t>
      </w:r>
      <w:r>
        <w:rPr/>
        <w:t>hombre”</w:t>
      </w:r>
      <w:r>
        <w:rPr>
          <w:spacing w:val="23"/>
        </w:rPr>
        <w:t> </w:t>
      </w:r>
      <w:r>
        <w:rPr/>
        <w:t>el</w:t>
      </w:r>
      <w:r>
        <w:rPr>
          <w:spacing w:val="24"/>
        </w:rPr>
        <w:t> </w:t>
      </w:r>
      <w:r>
        <w:rPr/>
        <w:t>hato</w:t>
      </w:r>
    </w:p>
    <w:p>
      <w:pPr>
        <w:spacing w:after="0" w:line="364" w:lineRule="auto"/>
        <w:sectPr>
          <w:pgSz w:w="12240" w:h="15840"/>
          <w:pgMar w:header="0" w:footer="981" w:top="1360" w:bottom="1180" w:left="1600" w:right="1500"/>
        </w:sectPr>
      </w:pPr>
    </w:p>
    <w:p>
      <w:pPr>
        <w:pStyle w:val="BodyText"/>
        <w:spacing w:line="369" w:lineRule="auto" w:before="44"/>
        <w:ind w:left="120" w:right="103"/>
      </w:pPr>
      <w:r>
        <w:rPr/>
        <w:t>ahora es de “barcas [que] pastan silenciosas”</w:t>
      </w:r>
      <w:r>
        <w:rPr>
          <w:position w:val="6"/>
          <w:sz w:val="16"/>
        </w:rPr>
        <w:t>9</w:t>
      </w:r>
      <w:r>
        <w:rPr/>
        <w:t>, unificando así las dimensiones entre lo lejano: las barcas en el mar, y lo cercano: las vacas pastando. A la distancia, el camino se convierte en un adivinador que baraja “coches, el camino cartomántico”, una prosopopeya</w:t>
      </w:r>
      <w:r>
        <w:rPr>
          <w:spacing w:val="-16"/>
        </w:rPr>
        <w:t> </w:t>
      </w:r>
      <w:r>
        <w:rPr/>
        <w:t>hiperbólica.</w:t>
      </w:r>
      <w:r>
        <w:rPr>
          <w:spacing w:val="-16"/>
        </w:rPr>
        <w:t> </w:t>
      </w:r>
      <w:r>
        <w:rPr/>
        <w:t>Así</w:t>
      </w:r>
      <w:r>
        <w:rPr>
          <w:spacing w:val="-16"/>
        </w:rPr>
        <w:t> </w:t>
      </w:r>
      <w:r>
        <w:rPr/>
        <w:t>vemos</w:t>
      </w:r>
      <w:r>
        <w:rPr>
          <w:spacing w:val="-15"/>
        </w:rPr>
        <w:t> </w:t>
      </w:r>
      <w:r>
        <w:rPr/>
        <w:t>de</w:t>
      </w:r>
      <w:r>
        <w:rPr>
          <w:spacing w:val="-17"/>
        </w:rPr>
        <w:t> </w:t>
      </w:r>
      <w:r>
        <w:rPr/>
        <w:t>nuevo</w:t>
      </w:r>
      <w:r>
        <w:rPr>
          <w:spacing w:val="-16"/>
        </w:rPr>
        <w:t> </w:t>
      </w:r>
      <w:r>
        <w:rPr/>
        <w:t>que</w:t>
      </w:r>
      <w:r>
        <w:rPr>
          <w:spacing w:val="-15"/>
        </w:rPr>
        <w:t> </w:t>
      </w:r>
      <w:r>
        <w:rPr/>
        <w:t>la</w:t>
      </w:r>
      <w:r>
        <w:rPr>
          <w:spacing w:val="-16"/>
        </w:rPr>
        <w:t> </w:t>
      </w:r>
      <w:r>
        <w:rPr/>
        <w:t>visión</w:t>
      </w:r>
      <w:r>
        <w:rPr>
          <w:spacing w:val="-15"/>
        </w:rPr>
        <w:t> </w:t>
      </w:r>
      <w:r>
        <w:rPr/>
        <w:t>distorsionada</w:t>
      </w:r>
      <w:r>
        <w:rPr>
          <w:spacing w:val="-16"/>
        </w:rPr>
        <w:t> </w:t>
      </w:r>
      <w:r>
        <w:rPr/>
        <w:t>hace</w:t>
      </w:r>
      <w:r>
        <w:rPr>
          <w:spacing w:val="-15"/>
        </w:rPr>
        <w:t> </w:t>
      </w:r>
      <w:r>
        <w:rPr/>
        <w:t>que:</w:t>
      </w:r>
      <w:r>
        <w:rPr>
          <w:spacing w:val="-16"/>
        </w:rPr>
        <w:t> </w:t>
      </w:r>
      <w:r>
        <w:rPr/>
        <w:t>a)</w:t>
      </w:r>
      <w:r>
        <w:rPr>
          <w:spacing w:val="-16"/>
        </w:rPr>
        <w:t> </w:t>
      </w:r>
      <w:r>
        <w:rPr/>
        <w:t>las dimensiones se unifiquen; b) se dé vida a elementos inertes; c) hay elementos no distinguidos por el sujeto lírico: “La última mano ´lilial´, ´anémica´, se agita en el andén. No se sabe de fijo si es mano o un pañuelo”; d) una inversión de la imagen: “Tengo el Oriente a mi derecha, ¿qué hace entonces frente a mí la Cruz del Sur?”, mediante la que el</w:t>
      </w:r>
      <w:r>
        <w:rPr>
          <w:spacing w:val="-14"/>
        </w:rPr>
        <w:t> </w:t>
      </w:r>
      <w:r>
        <w:rPr/>
        <w:t>sujeto</w:t>
      </w:r>
      <w:r>
        <w:rPr>
          <w:spacing w:val="-14"/>
        </w:rPr>
        <w:t> </w:t>
      </w:r>
      <w:r>
        <w:rPr/>
        <w:t>lírico</w:t>
      </w:r>
      <w:r>
        <w:rPr>
          <w:spacing w:val="-14"/>
        </w:rPr>
        <w:t> </w:t>
      </w:r>
      <w:r>
        <w:rPr/>
        <w:t>vería</w:t>
      </w:r>
      <w:r>
        <w:rPr>
          <w:spacing w:val="-14"/>
        </w:rPr>
        <w:t> </w:t>
      </w:r>
      <w:r>
        <w:rPr/>
        <w:t>hacia</w:t>
      </w:r>
      <w:r>
        <w:rPr>
          <w:spacing w:val="-12"/>
        </w:rPr>
        <w:t> </w:t>
      </w:r>
      <w:r>
        <w:rPr/>
        <w:t>atrás</w:t>
      </w:r>
      <w:r>
        <w:rPr>
          <w:spacing w:val="-12"/>
        </w:rPr>
        <w:t> </w:t>
      </w:r>
      <w:r>
        <w:rPr/>
        <w:t>de</w:t>
      </w:r>
      <w:r>
        <w:rPr>
          <w:spacing w:val="-12"/>
        </w:rPr>
        <w:t> </w:t>
      </w:r>
      <w:r>
        <w:rPr/>
        <w:t>su</w:t>
      </w:r>
      <w:r>
        <w:rPr>
          <w:spacing w:val="-12"/>
        </w:rPr>
        <w:t> </w:t>
      </w:r>
      <w:r>
        <w:rPr/>
        <w:t>horizonte</w:t>
      </w:r>
      <w:r>
        <w:rPr>
          <w:spacing w:val="-12"/>
        </w:rPr>
        <w:t> </w:t>
      </w:r>
      <w:r>
        <w:rPr/>
        <w:t>visual.</w:t>
      </w:r>
      <w:r>
        <w:rPr>
          <w:spacing w:val="-7"/>
        </w:rPr>
        <w:t> </w:t>
      </w:r>
      <w:r>
        <w:rPr/>
        <w:t>La</w:t>
      </w:r>
      <w:r>
        <w:rPr>
          <w:spacing w:val="-14"/>
        </w:rPr>
        <w:t> </w:t>
      </w:r>
      <w:r>
        <w:rPr/>
        <w:t>primera</w:t>
      </w:r>
      <w:r>
        <w:rPr>
          <w:spacing w:val="-14"/>
        </w:rPr>
        <w:t> </w:t>
      </w:r>
      <w:r>
        <w:rPr/>
        <w:t>estructura</w:t>
      </w:r>
      <w:r>
        <w:rPr>
          <w:spacing w:val="-14"/>
        </w:rPr>
        <w:t> </w:t>
      </w:r>
      <w:r>
        <w:rPr/>
        <w:t>durandiana encuentra</w:t>
      </w:r>
      <w:r>
        <w:rPr>
          <w:spacing w:val="-12"/>
        </w:rPr>
        <w:t> </w:t>
      </w:r>
      <w:r>
        <w:rPr/>
        <w:t>en</w:t>
      </w:r>
      <w:r>
        <w:rPr>
          <w:spacing w:val="-12"/>
        </w:rPr>
        <w:t> </w:t>
      </w:r>
      <w:r>
        <w:rPr/>
        <w:t>“El</w:t>
      </w:r>
      <w:r>
        <w:rPr>
          <w:spacing w:val="-12"/>
        </w:rPr>
        <w:t> </w:t>
      </w:r>
      <w:r>
        <w:rPr/>
        <w:t>estilo</w:t>
      </w:r>
      <w:r>
        <w:rPr>
          <w:spacing w:val="-12"/>
        </w:rPr>
        <w:t> </w:t>
      </w:r>
      <w:r>
        <w:rPr/>
        <w:t>y</w:t>
      </w:r>
      <w:r>
        <w:rPr>
          <w:spacing w:val="-9"/>
        </w:rPr>
        <w:t> </w:t>
      </w:r>
      <w:r>
        <w:rPr/>
        <w:t>el</w:t>
      </w:r>
      <w:r>
        <w:rPr>
          <w:spacing w:val="-12"/>
        </w:rPr>
        <w:t> </w:t>
      </w:r>
      <w:r>
        <w:rPr/>
        <w:t>hombre”</w:t>
      </w:r>
      <w:r>
        <w:rPr>
          <w:spacing w:val="-14"/>
        </w:rPr>
        <w:t> </w:t>
      </w:r>
      <w:r>
        <w:rPr/>
        <w:t>el</w:t>
      </w:r>
      <w:r>
        <w:rPr>
          <w:spacing w:val="-14"/>
        </w:rPr>
        <w:t> </w:t>
      </w:r>
      <w:r>
        <w:rPr/>
        <w:t>mejor</w:t>
      </w:r>
      <w:r>
        <w:rPr>
          <w:spacing w:val="-12"/>
        </w:rPr>
        <w:t> </w:t>
      </w:r>
      <w:r>
        <w:rPr/>
        <w:t>ejemplo</w:t>
      </w:r>
      <w:r>
        <w:rPr>
          <w:spacing w:val="-12"/>
        </w:rPr>
        <w:t> </w:t>
      </w:r>
      <w:r>
        <w:rPr/>
        <w:t>de</w:t>
      </w:r>
      <w:r>
        <w:rPr>
          <w:spacing w:val="-12"/>
        </w:rPr>
        <w:t> </w:t>
      </w:r>
      <w:r>
        <w:rPr/>
        <w:t>su</w:t>
      </w:r>
      <w:r>
        <w:rPr>
          <w:spacing w:val="-12"/>
        </w:rPr>
        <w:t> </w:t>
      </w:r>
      <w:r>
        <w:rPr/>
        <w:t>presencia</w:t>
      </w:r>
      <w:r>
        <w:rPr>
          <w:spacing w:val="-12"/>
        </w:rPr>
        <w:t> </w:t>
      </w:r>
      <w:r>
        <w:rPr/>
        <w:t>en</w:t>
      </w:r>
      <w:r>
        <w:rPr>
          <w:spacing w:val="-9"/>
        </w:rPr>
        <w:t> </w:t>
      </w:r>
      <w:r>
        <w:rPr>
          <w:i/>
        </w:rPr>
        <w:t>Línea</w:t>
      </w:r>
      <w:r>
        <w:rPr/>
        <w:t>.</w:t>
      </w:r>
    </w:p>
    <w:p>
      <w:pPr>
        <w:pStyle w:val="BodyText"/>
        <w:spacing w:line="367" w:lineRule="auto"/>
        <w:ind w:left="120" w:right="101" w:firstLine="708"/>
      </w:pPr>
      <w:r>
        <w:rPr/>
        <w:t>Si ya había una preocupación sobre la parálisis de la palabra, en este texto el sujeto lírico la reitera: “Empieza a soplar un norte de librería. Los libros van quedando desnudos</w:t>
      </w:r>
      <w:r>
        <w:rPr>
          <w:spacing w:val="-7"/>
        </w:rPr>
        <w:t> </w:t>
      </w:r>
      <w:r>
        <w:rPr/>
        <w:t>de</w:t>
      </w:r>
      <w:r>
        <w:rPr>
          <w:spacing w:val="-6"/>
        </w:rPr>
        <w:t> </w:t>
      </w:r>
      <w:r>
        <w:rPr/>
        <w:t>hojas,</w:t>
      </w:r>
      <w:r>
        <w:rPr>
          <w:spacing w:val="-8"/>
        </w:rPr>
        <w:t> </w:t>
      </w:r>
      <w:r>
        <w:rPr/>
        <w:t>las</w:t>
      </w:r>
      <w:r>
        <w:rPr>
          <w:spacing w:val="-7"/>
        </w:rPr>
        <w:t> </w:t>
      </w:r>
      <w:r>
        <w:rPr/>
        <w:t>almas</w:t>
      </w:r>
      <w:r>
        <w:rPr>
          <w:spacing w:val="-7"/>
        </w:rPr>
        <w:t> </w:t>
      </w:r>
      <w:r>
        <w:rPr/>
        <w:t>de</w:t>
      </w:r>
      <w:r>
        <w:rPr>
          <w:spacing w:val="-7"/>
        </w:rPr>
        <w:t> </w:t>
      </w:r>
      <w:r>
        <w:rPr/>
        <w:t>pasiones”.</w:t>
      </w:r>
      <w:r>
        <w:rPr>
          <w:spacing w:val="-8"/>
        </w:rPr>
        <w:t> </w:t>
      </w:r>
      <w:r>
        <w:rPr/>
        <w:t>El</w:t>
      </w:r>
      <w:r>
        <w:rPr>
          <w:spacing w:val="-5"/>
        </w:rPr>
        <w:t> </w:t>
      </w:r>
      <w:r>
        <w:rPr/>
        <w:t>viento</w:t>
      </w:r>
      <w:r>
        <w:rPr>
          <w:spacing w:val="-8"/>
        </w:rPr>
        <w:t> </w:t>
      </w:r>
      <w:r>
        <w:rPr/>
        <w:t>—que</w:t>
      </w:r>
      <w:r>
        <w:rPr>
          <w:spacing w:val="-6"/>
        </w:rPr>
        <w:t> </w:t>
      </w:r>
      <w:r>
        <w:rPr/>
        <w:t>antes</w:t>
      </w:r>
      <w:r>
        <w:rPr>
          <w:spacing w:val="-6"/>
        </w:rPr>
        <w:t> </w:t>
      </w:r>
      <w:r>
        <w:rPr/>
        <w:t>trastocaba</w:t>
      </w:r>
      <w:r>
        <w:rPr>
          <w:spacing w:val="-9"/>
        </w:rPr>
        <w:t> </w:t>
      </w:r>
      <w:r>
        <w:rPr/>
        <w:t>el</w:t>
      </w:r>
      <w:r>
        <w:rPr>
          <w:spacing w:val="-8"/>
        </w:rPr>
        <w:t> </w:t>
      </w:r>
      <w:r>
        <w:rPr/>
        <w:t>paisaje</w:t>
      </w:r>
      <w:r>
        <w:rPr>
          <w:spacing w:val="-7"/>
        </w:rPr>
        <w:t> </w:t>
      </w:r>
      <w:r>
        <w:rPr/>
        <w:t>de los poemas— se conjuga también con esa nulificación de la palabra. Además, ese movimiento</w:t>
      </w:r>
      <w:r>
        <w:rPr>
          <w:spacing w:val="-7"/>
        </w:rPr>
        <w:t> </w:t>
      </w:r>
      <w:r>
        <w:rPr/>
        <w:t>señalado</w:t>
      </w:r>
      <w:r>
        <w:rPr>
          <w:spacing w:val="-9"/>
        </w:rPr>
        <w:t> </w:t>
      </w:r>
      <w:r>
        <w:rPr/>
        <w:t>antes</w:t>
      </w:r>
      <w:r>
        <w:rPr>
          <w:spacing w:val="-4"/>
        </w:rPr>
        <w:t> </w:t>
      </w:r>
      <w:r>
        <w:rPr/>
        <w:t>para</w:t>
      </w:r>
      <w:r>
        <w:rPr>
          <w:spacing w:val="-9"/>
        </w:rPr>
        <w:t> </w:t>
      </w:r>
      <w:r>
        <w:rPr/>
        <w:t>el</w:t>
      </w:r>
      <w:r>
        <w:rPr>
          <w:spacing w:val="-9"/>
        </w:rPr>
        <w:t> </w:t>
      </w:r>
      <w:r>
        <w:rPr/>
        <w:t>personaje</w:t>
      </w:r>
      <w:r>
        <w:rPr>
          <w:spacing w:val="-6"/>
        </w:rPr>
        <w:t> </w:t>
      </w:r>
      <w:r>
        <w:rPr/>
        <w:t>“viento”</w:t>
      </w:r>
      <w:r>
        <w:rPr>
          <w:spacing w:val="-9"/>
        </w:rPr>
        <w:t> </w:t>
      </w:r>
      <w:r>
        <w:rPr/>
        <w:t>de</w:t>
      </w:r>
      <w:r>
        <w:rPr>
          <w:spacing w:val="-6"/>
        </w:rPr>
        <w:t> </w:t>
      </w:r>
      <w:r>
        <w:rPr/>
        <w:t>“Viento”</w:t>
      </w:r>
      <w:r>
        <w:rPr>
          <w:spacing w:val="-9"/>
        </w:rPr>
        <w:t> </w:t>
      </w:r>
      <w:r>
        <w:rPr/>
        <w:t>[1],</w:t>
      </w:r>
      <w:r>
        <w:rPr>
          <w:spacing w:val="-9"/>
        </w:rPr>
        <w:t> </w:t>
      </w:r>
      <w:r>
        <w:rPr/>
        <w:t>también</w:t>
      </w:r>
      <w:r>
        <w:rPr>
          <w:spacing w:val="-6"/>
        </w:rPr>
        <w:t> </w:t>
      </w:r>
      <w:r>
        <w:rPr/>
        <w:t>aplica</w:t>
      </w:r>
      <w:r>
        <w:rPr>
          <w:spacing w:val="-1"/>
        </w:rPr>
        <w:t> </w:t>
      </w:r>
      <w:r>
        <w:rPr/>
        <w:t>en este caso para el frío: “Un frío maravilloso, redondo y blanco, de hielo cósmico [¿la ventisca invernal?], llega directamente desde la Vía Láctea hasta mi nariz [¿cocaína?]”. La</w:t>
      </w:r>
      <w:r>
        <w:rPr>
          <w:spacing w:val="-15"/>
        </w:rPr>
        <w:t> </w:t>
      </w:r>
      <w:r>
        <w:rPr/>
        <w:t>alteración</w:t>
      </w:r>
      <w:r>
        <w:rPr>
          <w:spacing w:val="-13"/>
        </w:rPr>
        <w:t> </w:t>
      </w:r>
      <w:r>
        <w:rPr/>
        <w:t>del</w:t>
      </w:r>
      <w:r>
        <w:rPr>
          <w:spacing w:val="-17"/>
        </w:rPr>
        <w:t> </w:t>
      </w:r>
      <w:r>
        <w:rPr/>
        <w:t>paisaje</w:t>
      </w:r>
      <w:r>
        <w:rPr>
          <w:spacing w:val="-13"/>
        </w:rPr>
        <w:t> </w:t>
      </w:r>
      <w:r>
        <w:rPr/>
        <w:t>y</w:t>
      </w:r>
      <w:r>
        <w:rPr>
          <w:spacing w:val="-15"/>
        </w:rPr>
        <w:t> </w:t>
      </w:r>
      <w:r>
        <w:rPr/>
        <w:t>su</w:t>
      </w:r>
      <w:r>
        <w:rPr>
          <w:spacing w:val="-15"/>
        </w:rPr>
        <w:t> </w:t>
      </w:r>
      <w:r>
        <w:rPr/>
        <w:t>distorsión</w:t>
      </w:r>
      <w:r>
        <w:rPr>
          <w:spacing w:val="-15"/>
        </w:rPr>
        <w:t> </w:t>
      </w:r>
      <w:r>
        <w:rPr/>
        <w:t>difícilmente</w:t>
      </w:r>
      <w:r>
        <w:rPr>
          <w:spacing w:val="-15"/>
        </w:rPr>
        <w:t> </w:t>
      </w:r>
      <w:r>
        <w:rPr/>
        <w:t>proceden</w:t>
      </w:r>
      <w:r>
        <w:rPr>
          <w:spacing w:val="-13"/>
        </w:rPr>
        <w:t> </w:t>
      </w:r>
      <w:r>
        <w:rPr/>
        <w:t>de</w:t>
      </w:r>
      <w:r>
        <w:rPr>
          <w:spacing w:val="-15"/>
        </w:rPr>
        <w:t> </w:t>
      </w:r>
      <w:r>
        <w:rPr/>
        <w:t>una</w:t>
      </w:r>
      <w:r>
        <w:rPr>
          <w:spacing w:val="-17"/>
        </w:rPr>
        <w:t> </w:t>
      </w:r>
      <w:r>
        <w:rPr/>
        <w:t>época</w:t>
      </w:r>
      <w:r>
        <w:rPr>
          <w:spacing w:val="-15"/>
        </w:rPr>
        <w:t> </w:t>
      </w:r>
      <w:r>
        <w:rPr/>
        <w:t>invernal</w:t>
      </w:r>
      <w:r>
        <w:rPr>
          <w:spacing w:val="-14"/>
        </w:rPr>
        <w:t> </w:t>
      </w:r>
      <w:r>
        <w:rPr/>
        <w:t>o</w:t>
      </w:r>
      <w:r>
        <w:rPr>
          <w:spacing w:val="-15"/>
        </w:rPr>
        <w:t> </w:t>
      </w:r>
      <w:r>
        <w:rPr/>
        <w:t>de un psicotrópico. Sin embargo, ese repentino “algo” que llega o se va y transgrede el contexto del poema ya es manifiesto en otros textos de </w:t>
      </w:r>
      <w:r>
        <w:rPr>
          <w:i/>
        </w:rPr>
        <w:t>Línea</w:t>
      </w:r>
      <w:r>
        <w:rPr/>
        <w:t>, ya sea el viento, la noche, el sueño o la poesía. Sin embargo, Owen contrapone una idea cósmica, la de Hörbirger, una</w:t>
      </w:r>
      <w:r>
        <w:rPr>
          <w:spacing w:val="-4"/>
        </w:rPr>
        <w:t> </w:t>
      </w:r>
      <w:r>
        <w:rPr/>
        <w:t>suerte</w:t>
      </w:r>
      <w:r>
        <w:rPr>
          <w:spacing w:val="-2"/>
        </w:rPr>
        <w:t> </w:t>
      </w:r>
      <w:r>
        <w:rPr/>
        <w:t>de</w:t>
      </w:r>
      <w:r>
        <w:rPr>
          <w:spacing w:val="-2"/>
        </w:rPr>
        <w:t> </w:t>
      </w:r>
      <w:r>
        <w:rPr/>
        <w:t>físico</w:t>
      </w:r>
      <w:r>
        <w:rPr>
          <w:spacing w:val="-4"/>
        </w:rPr>
        <w:t> </w:t>
      </w:r>
      <w:r>
        <w:rPr/>
        <w:t>místico</w:t>
      </w:r>
      <w:r>
        <w:rPr>
          <w:spacing w:val="-4"/>
        </w:rPr>
        <w:t> </w:t>
      </w:r>
      <w:r>
        <w:rPr/>
        <w:t>(a</w:t>
      </w:r>
      <w:r>
        <w:rPr>
          <w:spacing w:val="-4"/>
        </w:rPr>
        <w:t> </w:t>
      </w:r>
      <w:r>
        <w:rPr/>
        <w:t>quien</w:t>
      </w:r>
      <w:r>
        <w:rPr>
          <w:spacing w:val="-2"/>
        </w:rPr>
        <w:t> </w:t>
      </w:r>
      <w:r>
        <w:rPr/>
        <w:t>Hitler</w:t>
      </w:r>
      <w:r>
        <w:rPr>
          <w:spacing w:val="-2"/>
        </w:rPr>
        <w:t> </w:t>
      </w:r>
      <w:r>
        <w:rPr/>
        <w:t>admiró)</w:t>
      </w:r>
      <w:r>
        <w:rPr>
          <w:spacing w:val="-4"/>
        </w:rPr>
        <w:t> </w:t>
      </w:r>
      <w:r>
        <w:rPr/>
        <w:t>que</w:t>
      </w:r>
      <w:r>
        <w:rPr>
          <w:spacing w:val="-2"/>
        </w:rPr>
        <w:t> </w:t>
      </w:r>
      <w:r>
        <w:rPr/>
        <w:t>explicaba</w:t>
      </w:r>
      <w:r>
        <w:rPr>
          <w:spacing w:val="-4"/>
        </w:rPr>
        <w:t> </w:t>
      </w:r>
      <w:r>
        <w:rPr/>
        <w:t>el</w:t>
      </w:r>
      <w:r>
        <w:rPr>
          <w:spacing w:val="-4"/>
        </w:rPr>
        <w:t> </w:t>
      </w:r>
      <w:r>
        <w:rPr/>
        <w:t>mundo</w:t>
      </w:r>
      <w:r>
        <w:rPr>
          <w:spacing w:val="-4"/>
        </w:rPr>
        <w:t> </w:t>
      </w:r>
      <w:r>
        <w:rPr/>
        <w:t>mediante</w:t>
      </w:r>
      <w:r>
        <w:rPr>
          <w:spacing w:val="-2"/>
        </w:rPr>
        <w:t> </w:t>
      </w:r>
      <w:r>
        <w:rPr/>
        <w:t>la mitología de los Eddas, pero también utilizando conocimientos físicos. Este charlatán postulaba la creación del mundo gracias a la confrontación del fuego (exterior a la atmósfera en una suerte de meteorito) con el hielo cósmico del planeta Tierra en conformación. Más allá de la pertinencia de su propuesta, Owen utiliza a </w:t>
      </w:r>
      <w:r>
        <w:rPr>
          <w:spacing w:val="4"/>
        </w:rPr>
        <w:t>este </w:t>
      </w:r>
      <w:r>
        <w:rPr/>
        <w:t>personaje pintoresco para satirizar la imagen poética global de “El estilo y el hombre”, es decir, </w:t>
      </w:r>
      <w:r>
        <w:rPr>
          <w:w w:val="95"/>
        </w:rPr>
        <w:t>para</w:t>
      </w:r>
      <w:r>
        <w:rPr>
          <w:spacing w:val="15"/>
          <w:w w:val="95"/>
        </w:rPr>
        <w:t> </w:t>
      </w:r>
      <w:r>
        <w:rPr>
          <w:w w:val="95"/>
        </w:rPr>
        <w:t>tergiversarlo</w:t>
      </w:r>
    </w:p>
    <w:p>
      <w:pPr>
        <w:pStyle w:val="BodyText"/>
        <w:spacing w:before="10"/>
        <w:ind w:left="0"/>
        <w:jc w:val="left"/>
        <w:rPr>
          <w:sz w:val="28"/>
        </w:rPr>
      </w:pPr>
      <w:r>
        <w:rPr/>
        <w:pict>
          <v:line style="position:absolute;mso-position-horizontal-relative:page;mso-position-vertical-relative:paragraph;z-index:1384;mso-wrap-distance-left:0;mso-wrap-distance-right:0" from="85.025002pt,19.272760pt" to="229.075002pt,19.272760pt" stroked="true" strokeweight=".79999pt" strokecolor="#000000">
            <w10:wrap type="topAndBottom"/>
          </v:line>
        </w:pict>
      </w:r>
    </w:p>
    <w:p>
      <w:pPr>
        <w:pStyle w:val="ListParagraph"/>
        <w:numPr>
          <w:ilvl w:val="0"/>
          <w:numId w:val="6"/>
        </w:numPr>
        <w:tabs>
          <w:tab w:pos="265" w:val="left" w:leader="none"/>
        </w:tabs>
        <w:spacing w:line="244" w:lineRule="auto" w:before="68" w:after="0"/>
        <w:ind w:left="120" w:right="113" w:firstLine="0"/>
        <w:jc w:val="left"/>
        <w:rPr>
          <w:sz w:val="18"/>
        </w:rPr>
      </w:pPr>
      <w:r>
        <w:rPr>
          <w:sz w:val="18"/>
        </w:rPr>
        <w:t>Owen ha leído a su colega Gorostiza, y este verso parece influenciado por la aliteración del “Rubio pastor de barcas </w:t>
      </w:r>
      <w:r>
        <w:rPr>
          <w:w w:val="95"/>
          <w:sz w:val="18"/>
        </w:rPr>
        <w:t>pescadoras” (Gorostiza,</w:t>
      </w:r>
      <w:r>
        <w:rPr>
          <w:spacing w:val="9"/>
          <w:w w:val="95"/>
          <w:sz w:val="18"/>
        </w:rPr>
        <w:t> </w:t>
      </w:r>
      <w:r>
        <w:rPr>
          <w:w w:val="95"/>
          <w:sz w:val="18"/>
        </w:rPr>
        <w:t>1983:70)</w:t>
      </w:r>
    </w:p>
    <w:p>
      <w:pPr>
        <w:spacing w:after="0" w:line="244" w:lineRule="auto"/>
        <w:jc w:val="left"/>
        <w:rPr>
          <w:sz w:val="18"/>
        </w:rPr>
        <w:sectPr>
          <w:pgSz w:w="12240" w:h="15840"/>
          <w:pgMar w:header="0" w:footer="981" w:top="1360" w:bottom="1180" w:left="1580" w:right="1500"/>
        </w:sectPr>
      </w:pPr>
    </w:p>
    <w:p>
      <w:pPr>
        <w:pStyle w:val="BodyText"/>
        <w:spacing w:line="369" w:lineRule="auto" w:before="44"/>
        <w:ind w:right="113" w:firstLine="708"/>
      </w:pPr>
      <w:r>
        <w:rPr/>
        <w:pict>
          <v:group style="position:absolute;margin-left:373.25pt;margin-top:73.43235pt;width:144.550pt;height:187.6pt;mso-position-horizontal-relative:page;mso-position-vertical-relative:paragraph;z-index:-32944" coordorigin="7465,1469" coordsize="2891,3752">
            <v:shape style="position:absolute;left:7465;top:1469;width:2891;height:3752" type="#_x0000_t75" stroked="false">
              <v:imagedata r:id="rId11" o:title=""/>
            </v:shape>
            <v:shape style="position:absolute;left:8327;top:3978;width:220;height:240" type="#_x0000_t202" filled="false" stroked="false">
              <v:textbox inset="0,0,0,0">
                <w:txbxContent>
                  <w:p>
                    <w:pPr>
                      <w:spacing w:line="237" w:lineRule="exact" w:before="0"/>
                      <w:ind w:left="0" w:right="0" w:firstLine="0"/>
                      <w:jc w:val="left"/>
                      <w:rPr>
                        <w:sz w:val="24"/>
                      </w:rPr>
                    </w:pPr>
                    <w:r>
                      <w:rPr>
                        <w:w w:val="111"/>
                        <w:sz w:val="24"/>
                        <w:u w:val="single"/>
                      </w:rPr>
                      <w:t> </w:t>
                    </w:r>
                    <w:r>
                      <w:rPr>
                        <w:spacing w:val="2"/>
                        <w:sz w:val="24"/>
                        <w:u w:val="single"/>
                      </w:rPr>
                      <w:t> </w:t>
                    </w:r>
                  </w:p>
                </w:txbxContent>
              </v:textbox>
              <w10:wrap type="none"/>
            </v:shape>
            <w10:wrap type="none"/>
          </v:group>
        </w:pict>
      </w:r>
      <w:r>
        <w:rPr/>
        <w:t>La fragmentación sucede en la secuencia interna del poema en prosa. Parece</w:t>
      </w:r>
      <w:r>
        <w:rPr>
          <w:spacing w:val="-30"/>
        </w:rPr>
        <w:t> </w:t>
      </w:r>
      <w:r>
        <w:rPr/>
        <w:t>que no</w:t>
      </w:r>
      <w:r>
        <w:rPr>
          <w:spacing w:val="-11"/>
        </w:rPr>
        <w:t> </w:t>
      </w:r>
      <w:r>
        <w:rPr/>
        <w:t>hay</w:t>
      </w:r>
      <w:r>
        <w:rPr>
          <w:spacing w:val="-9"/>
        </w:rPr>
        <w:t> </w:t>
      </w:r>
      <w:r>
        <w:rPr/>
        <w:t>vínculo</w:t>
      </w:r>
      <w:r>
        <w:rPr>
          <w:spacing w:val="-11"/>
        </w:rPr>
        <w:t> </w:t>
      </w:r>
      <w:r>
        <w:rPr/>
        <w:t>o</w:t>
      </w:r>
      <w:r>
        <w:rPr>
          <w:spacing w:val="-8"/>
        </w:rPr>
        <w:t> </w:t>
      </w:r>
      <w:r>
        <w:rPr/>
        <w:t>ilación</w:t>
      </w:r>
      <w:r>
        <w:rPr>
          <w:spacing w:val="-9"/>
        </w:rPr>
        <w:t> </w:t>
      </w:r>
      <w:r>
        <w:rPr/>
        <w:t>entre</w:t>
      </w:r>
      <w:r>
        <w:rPr>
          <w:spacing w:val="-9"/>
        </w:rPr>
        <w:t> </w:t>
      </w:r>
      <w:r>
        <w:rPr/>
        <w:t>la</w:t>
      </w:r>
      <w:r>
        <w:rPr>
          <w:spacing w:val="-11"/>
        </w:rPr>
        <w:t> </w:t>
      </w:r>
      <w:r>
        <w:rPr/>
        <w:t>sucesión</w:t>
      </w:r>
      <w:r>
        <w:rPr>
          <w:spacing w:val="-9"/>
        </w:rPr>
        <w:t> </w:t>
      </w:r>
      <w:r>
        <w:rPr/>
        <w:t>de</w:t>
      </w:r>
      <w:r>
        <w:rPr>
          <w:spacing w:val="-9"/>
        </w:rPr>
        <w:t> </w:t>
      </w:r>
      <w:r>
        <w:rPr/>
        <w:t>imágenes</w:t>
      </w:r>
      <w:r>
        <w:rPr>
          <w:spacing w:val="-9"/>
        </w:rPr>
        <w:t> </w:t>
      </w:r>
      <w:r>
        <w:rPr/>
        <w:t>desprendidas</w:t>
      </w:r>
      <w:r>
        <w:rPr>
          <w:spacing w:val="-9"/>
        </w:rPr>
        <w:t> </w:t>
      </w:r>
      <w:r>
        <w:rPr/>
        <w:t>de</w:t>
      </w:r>
      <w:r>
        <w:rPr>
          <w:spacing w:val="-9"/>
        </w:rPr>
        <w:t> </w:t>
      </w:r>
      <w:r>
        <w:rPr/>
        <w:t>cada</w:t>
      </w:r>
      <w:r>
        <w:rPr>
          <w:spacing w:val="-11"/>
        </w:rPr>
        <w:t> </w:t>
      </w:r>
      <w:r>
        <w:rPr/>
        <w:t>párrafo.</w:t>
      </w:r>
      <w:r>
        <w:rPr>
          <w:spacing w:val="-11"/>
        </w:rPr>
        <w:t> </w:t>
      </w:r>
      <w:r>
        <w:rPr/>
        <w:t>Sin embargo, es detonadora de la “geometrización mórbida”, e incluso puede ser un sarcástico   distanciamiento   estilístico   (el   texto   </w:t>
      </w:r>
      <w:r>
        <w:rPr>
          <w:spacing w:val="8"/>
        </w:rPr>
        <w:t> </w:t>
      </w:r>
      <w:r>
        <w:rPr/>
        <w:t>se</w:t>
      </w:r>
    </w:p>
    <w:p>
      <w:pPr>
        <w:pStyle w:val="BodyText"/>
        <w:spacing w:line="369" w:lineRule="auto"/>
        <w:ind w:right="3478"/>
      </w:pPr>
      <w:r>
        <w:rPr/>
        <w:pict>
          <v:line style="position:absolute;mso-position-horizontal-relative:page;mso-position-vertical-relative:paragraph;z-index:-32920" from="122.350002pt,153.152359pt" to="118.400002pt,164.252359pt" stroked="true" strokeweight=".75pt" strokecolor="#000000">
            <w10:wrap type="none"/>
          </v:line>
        </w:pict>
      </w:r>
      <w:r>
        <w:rPr/>
        <w:t>intitula precisamente “El estilo y el hombre”) del Modernismo literario de Darío y de su epítome en Enrique González Martínez: “Mueren al unísono 2222 cisnes;</w:t>
      </w:r>
      <w:r>
        <w:rPr>
          <w:spacing w:val="-10"/>
        </w:rPr>
        <w:t> </w:t>
      </w:r>
      <w:r>
        <w:rPr/>
        <w:t>alargando</w:t>
      </w:r>
      <w:r>
        <w:rPr>
          <w:spacing w:val="-10"/>
        </w:rPr>
        <w:t> </w:t>
      </w:r>
      <w:r>
        <w:rPr/>
        <w:t>hacia</w:t>
      </w:r>
      <w:r>
        <w:rPr>
          <w:spacing w:val="-7"/>
        </w:rPr>
        <w:t> </w:t>
      </w:r>
      <w:r>
        <w:rPr/>
        <w:t>arriba</w:t>
      </w:r>
      <w:r>
        <w:rPr>
          <w:spacing w:val="-10"/>
        </w:rPr>
        <w:t> </w:t>
      </w:r>
      <w:r>
        <w:rPr/>
        <w:t>los</w:t>
      </w:r>
      <w:r>
        <w:rPr>
          <w:spacing w:val="-8"/>
        </w:rPr>
        <w:t> </w:t>
      </w:r>
      <w:r>
        <w:rPr/>
        <w:t>cuellos,</w:t>
      </w:r>
      <w:r>
        <w:rPr>
          <w:spacing w:val="-10"/>
        </w:rPr>
        <w:t> </w:t>
      </w:r>
      <w:r>
        <w:rPr/>
        <w:t>son</w:t>
      </w:r>
      <w:r>
        <w:rPr>
          <w:spacing w:val="-8"/>
        </w:rPr>
        <w:t> </w:t>
      </w:r>
      <w:r>
        <w:rPr/>
        <w:t>más</w:t>
      </w:r>
      <w:r>
        <w:rPr>
          <w:spacing w:val="-8"/>
        </w:rPr>
        <w:t> </w:t>
      </w:r>
      <w:r>
        <w:rPr/>
        <w:t>bien 7777 al revés”. La figurativización de una imagen retórica</w:t>
      </w:r>
      <w:r>
        <w:rPr>
          <w:spacing w:val="-19"/>
        </w:rPr>
        <w:t> </w:t>
      </w:r>
      <w:r>
        <w:rPr/>
        <w:t>a</w:t>
      </w:r>
      <w:r>
        <w:rPr>
          <w:spacing w:val="-19"/>
        </w:rPr>
        <w:t> </w:t>
      </w:r>
      <w:r>
        <w:rPr/>
        <w:t>través</w:t>
      </w:r>
      <w:r>
        <w:rPr>
          <w:spacing w:val="-17"/>
        </w:rPr>
        <w:t> </w:t>
      </w:r>
      <w:r>
        <w:rPr/>
        <w:t>de</w:t>
      </w:r>
      <w:r>
        <w:rPr>
          <w:spacing w:val="-17"/>
        </w:rPr>
        <w:t> </w:t>
      </w:r>
      <w:r>
        <w:rPr/>
        <w:t>su</w:t>
      </w:r>
      <w:r>
        <w:rPr>
          <w:spacing w:val="-19"/>
        </w:rPr>
        <w:t> </w:t>
      </w:r>
      <w:r>
        <w:rPr/>
        <w:t>representación</w:t>
      </w:r>
      <w:r>
        <w:rPr>
          <w:spacing w:val="-17"/>
        </w:rPr>
        <w:t> </w:t>
      </w:r>
      <w:r>
        <w:rPr/>
        <w:t>metafórica</w:t>
      </w:r>
      <w:r>
        <w:rPr>
          <w:spacing w:val="-19"/>
        </w:rPr>
        <w:t> </w:t>
      </w:r>
      <w:r>
        <w:rPr/>
        <w:t>en</w:t>
      </w:r>
      <w:r>
        <w:rPr>
          <w:spacing w:val="-17"/>
        </w:rPr>
        <w:t> </w:t>
      </w:r>
      <w:r>
        <w:rPr/>
        <w:t>los números (cisne vivo: 2; cisne estirando el cuello al revés:</w:t>
      </w:r>
      <w:r>
        <w:rPr>
          <w:spacing w:val="33"/>
        </w:rPr>
        <w:t> </w:t>
      </w:r>
      <w:r>
        <w:rPr/>
        <w:t>) es el geometrismo extremo de Owen en </w:t>
      </w:r>
      <w:r>
        <w:rPr>
          <w:i/>
        </w:rPr>
        <w:t>Línea</w:t>
      </w:r>
      <w:r>
        <w:rPr/>
        <w:t>,</w:t>
      </w:r>
    </w:p>
    <w:p>
      <w:pPr>
        <w:pStyle w:val="BodyText"/>
        <w:spacing w:line="367" w:lineRule="auto"/>
        <w:ind w:right="107"/>
      </w:pPr>
      <w:r>
        <w:rPr/>
        <w:t>que</w:t>
      </w:r>
      <w:r>
        <w:rPr>
          <w:spacing w:val="-16"/>
        </w:rPr>
        <w:t> </w:t>
      </w:r>
      <w:r>
        <w:rPr/>
        <w:t>además</w:t>
      </w:r>
      <w:r>
        <w:rPr>
          <w:spacing w:val="-16"/>
        </w:rPr>
        <w:t> </w:t>
      </w:r>
      <w:r>
        <w:rPr/>
        <w:t>repite</w:t>
      </w:r>
      <w:r>
        <w:rPr>
          <w:spacing w:val="-16"/>
        </w:rPr>
        <w:t> </w:t>
      </w:r>
      <w:r>
        <w:rPr/>
        <w:t>en</w:t>
      </w:r>
      <w:r>
        <w:rPr>
          <w:spacing w:val="-16"/>
        </w:rPr>
        <w:t> </w:t>
      </w:r>
      <w:r>
        <w:rPr/>
        <w:t>esa</w:t>
      </w:r>
      <w:r>
        <w:rPr>
          <w:spacing w:val="-15"/>
        </w:rPr>
        <w:t> </w:t>
      </w:r>
      <w:r>
        <w:rPr/>
        <w:t>“procesión</w:t>
      </w:r>
      <w:r>
        <w:rPr>
          <w:spacing w:val="-13"/>
        </w:rPr>
        <w:t> </w:t>
      </w:r>
      <w:r>
        <w:rPr/>
        <w:t>de</w:t>
      </w:r>
      <w:r>
        <w:rPr>
          <w:spacing w:val="-16"/>
        </w:rPr>
        <w:t> </w:t>
      </w:r>
      <w:r>
        <w:rPr/>
        <w:t>cisnes:</w:t>
      </w:r>
      <w:r>
        <w:rPr>
          <w:spacing w:val="-15"/>
        </w:rPr>
        <w:t> </w:t>
      </w:r>
      <w:r>
        <w:rPr/>
        <w:t>2222222”</w:t>
      </w:r>
      <w:r>
        <w:rPr>
          <w:spacing w:val="-6"/>
        </w:rPr>
        <w:t> </w:t>
      </w:r>
      <w:r>
        <w:rPr/>
        <w:t>o</w:t>
      </w:r>
      <w:r>
        <w:rPr>
          <w:spacing w:val="-15"/>
        </w:rPr>
        <w:t> </w:t>
      </w:r>
      <w:r>
        <w:rPr/>
        <w:t>en</w:t>
      </w:r>
      <w:r>
        <w:rPr>
          <w:spacing w:val="-13"/>
        </w:rPr>
        <w:t> </w:t>
      </w:r>
      <w:r>
        <w:rPr/>
        <w:t>la</w:t>
      </w:r>
      <w:r>
        <w:rPr>
          <w:spacing w:val="-15"/>
        </w:rPr>
        <w:t> </w:t>
      </w:r>
      <w:r>
        <w:rPr/>
        <w:t>“primera</w:t>
      </w:r>
      <w:r>
        <w:rPr>
          <w:spacing w:val="-15"/>
        </w:rPr>
        <w:t> </w:t>
      </w:r>
      <w:r>
        <w:rPr/>
        <w:t>franja</w:t>
      </w:r>
      <w:r>
        <w:rPr>
          <w:spacing w:val="-15"/>
        </w:rPr>
        <w:t> </w:t>
      </w:r>
      <w:r>
        <w:rPr/>
        <w:t>[en</w:t>
      </w:r>
      <w:r>
        <w:rPr>
          <w:spacing w:val="-16"/>
        </w:rPr>
        <w:t> </w:t>
      </w:r>
      <w:r>
        <w:rPr/>
        <w:t>que] se escriben muchas V V V V decrecientes, cifra de las gaviotas” de </w:t>
      </w:r>
      <w:r>
        <w:rPr>
          <w:i/>
        </w:rPr>
        <w:t>Novela como nube </w:t>
      </w:r>
      <w:r>
        <w:rPr/>
        <w:t>(Owen,</w:t>
      </w:r>
      <w:r>
        <w:rPr>
          <w:spacing w:val="-8"/>
        </w:rPr>
        <w:t> </w:t>
      </w:r>
      <w:r>
        <w:rPr/>
        <w:t>1996:</w:t>
      </w:r>
      <w:r>
        <w:rPr>
          <w:spacing w:val="-8"/>
        </w:rPr>
        <w:t> </w:t>
      </w:r>
      <w:r>
        <w:rPr/>
        <w:t>160,</w:t>
      </w:r>
      <w:r>
        <w:rPr>
          <w:spacing w:val="-8"/>
        </w:rPr>
        <w:t> </w:t>
      </w:r>
      <w:r>
        <w:rPr/>
        <w:t>159).</w:t>
      </w:r>
      <w:r>
        <w:rPr>
          <w:spacing w:val="-8"/>
        </w:rPr>
        <w:t> </w:t>
      </w:r>
      <w:r>
        <w:rPr/>
        <w:t>Cabría</w:t>
      </w:r>
      <w:r>
        <w:rPr>
          <w:spacing w:val="-8"/>
        </w:rPr>
        <w:t> </w:t>
      </w:r>
      <w:r>
        <w:rPr/>
        <w:t>recordar</w:t>
      </w:r>
      <w:r>
        <w:rPr>
          <w:spacing w:val="-7"/>
        </w:rPr>
        <w:t> </w:t>
      </w:r>
      <w:r>
        <w:rPr/>
        <w:t>los</w:t>
      </w:r>
      <w:r>
        <w:rPr>
          <w:spacing w:val="-7"/>
        </w:rPr>
        <w:t> </w:t>
      </w:r>
      <w:r>
        <w:rPr/>
        <w:t>ejercicios</w:t>
      </w:r>
      <w:r>
        <w:rPr>
          <w:spacing w:val="-9"/>
        </w:rPr>
        <w:t> </w:t>
      </w:r>
      <w:r>
        <w:rPr/>
        <w:t>estilísticos</w:t>
      </w:r>
      <w:r>
        <w:rPr>
          <w:spacing w:val="-7"/>
        </w:rPr>
        <w:t> </w:t>
      </w:r>
      <w:r>
        <w:rPr/>
        <w:t>de</w:t>
      </w:r>
      <w:r>
        <w:rPr>
          <w:spacing w:val="-7"/>
        </w:rPr>
        <w:t> </w:t>
      </w:r>
      <w:r>
        <w:rPr/>
        <w:t>Dalí</w:t>
      </w:r>
      <w:r>
        <w:rPr>
          <w:spacing w:val="-8"/>
        </w:rPr>
        <w:t> </w:t>
      </w:r>
      <w:r>
        <w:rPr/>
        <w:t>representando </w:t>
      </w:r>
      <w:r>
        <w:rPr>
          <w:i/>
        </w:rPr>
        <w:t>Las</w:t>
      </w:r>
      <w:r>
        <w:rPr>
          <w:i/>
          <w:spacing w:val="-18"/>
        </w:rPr>
        <w:t> </w:t>
      </w:r>
      <w:r>
        <w:rPr>
          <w:i/>
        </w:rPr>
        <w:t>meninas</w:t>
      </w:r>
      <w:r>
        <w:rPr>
          <w:i/>
          <w:spacing w:val="-18"/>
        </w:rPr>
        <w:t> </w:t>
      </w:r>
      <w:r>
        <w:rPr/>
        <w:t>de</w:t>
      </w:r>
      <w:r>
        <w:rPr>
          <w:spacing w:val="-18"/>
        </w:rPr>
        <w:t> </w:t>
      </w:r>
      <w:r>
        <w:rPr/>
        <w:t>Velázquez</w:t>
      </w:r>
      <w:r>
        <w:rPr>
          <w:spacing w:val="-16"/>
        </w:rPr>
        <w:t> </w:t>
      </w:r>
      <w:r>
        <w:rPr/>
        <w:t>con</w:t>
      </w:r>
      <w:r>
        <w:rPr>
          <w:spacing w:val="-20"/>
        </w:rPr>
        <w:t> </w:t>
      </w:r>
      <w:r>
        <w:rPr/>
        <w:t>números.</w:t>
      </w:r>
    </w:p>
    <w:p>
      <w:pPr>
        <w:pStyle w:val="BodyText"/>
        <w:ind w:left="0"/>
        <w:jc w:val="left"/>
      </w:pPr>
    </w:p>
    <w:p>
      <w:pPr>
        <w:pStyle w:val="ListParagraph"/>
        <w:numPr>
          <w:ilvl w:val="0"/>
          <w:numId w:val="5"/>
        </w:numPr>
        <w:tabs>
          <w:tab w:pos="409" w:val="left" w:leader="none"/>
        </w:tabs>
        <w:spacing w:line="369" w:lineRule="auto" w:before="152" w:after="0"/>
        <w:ind w:left="100" w:right="106" w:firstLine="0"/>
        <w:jc w:val="both"/>
        <w:rPr>
          <w:sz w:val="24"/>
        </w:rPr>
      </w:pPr>
      <w:r>
        <w:rPr>
          <w:sz w:val="24"/>
        </w:rPr>
        <w:t>En</w:t>
      </w:r>
      <w:r>
        <w:rPr>
          <w:spacing w:val="-8"/>
          <w:sz w:val="24"/>
        </w:rPr>
        <w:t> </w:t>
      </w:r>
      <w:r>
        <w:rPr>
          <w:sz w:val="24"/>
        </w:rPr>
        <w:t>“Novela”</w:t>
      </w:r>
      <w:r>
        <w:rPr>
          <w:spacing w:val="-11"/>
          <w:sz w:val="24"/>
        </w:rPr>
        <w:t> </w:t>
      </w:r>
      <w:r>
        <w:rPr>
          <w:sz w:val="24"/>
        </w:rPr>
        <w:t>(Owen,</w:t>
      </w:r>
      <w:r>
        <w:rPr>
          <w:spacing w:val="-13"/>
          <w:sz w:val="24"/>
        </w:rPr>
        <w:t> </w:t>
      </w:r>
      <w:r>
        <w:rPr>
          <w:sz w:val="24"/>
        </w:rPr>
        <w:t>1930:43-44)</w:t>
      </w:r>
      <w:r>
        <w:rPr>
          <w:spacing w:val="-13"/>
          <w:sz w:val="24"/>
        </w:rPr>
        <w:t> </w:t>
      </w:r>
      <w:r>
        <w:rPr>
          <w:sz w:val="24"/>
        </w:rPr>
        <w:t>casi</w:t>
      </w:r>
      <w:r>
        <w:rPr>
          <w:spacing w:val="-11"/>
          <w:sz w:val="24"/>
        </w:rPr>
        <w:t> </w:t>
      </w:r>
      <w:r>
        <w:rPr>
          <w:sz w:val="24"/>
        </w:rPr>
        <w:t>todo</w:t>
      </w:r>
      <w:r>
        <w:rPr>
          <w:spacing w:val="-13"/>
          <w:sz w:val="24"/>
        </w:rPr>
        <w:t> </w:t>
      </w:r>
      <w:r>
        <w:rPr>
          <w:sz w:val="24"/>
        </w:rPr>
        <w:t>el</w:t>
      </w:r>
      <w:r>
        <w:rPr>
          <w:spacing w:val="-13"/>
          <w:sz w:val="24"/>
        </w:rPr>
        <w:t> </w:t>
      </w:r>
      <w:r>
        <w:rPr>
          <w:sz w:val="24"/>
        </w:rPr>
        <w:t>poema</w:t>
      </w:r>
      <w:r>
        <w:rPr>
          <w:spacing w:val="-11"/>
          <w:sz w:val="24"/>
        </w:rPr>
        <w:t> </w:t>
      </w:r>
      <w:r>
        <w:rPr>
          <w:sz w:val="24"/>
        </w:rPr>
        <w:t>en</w:t>
      </w:r>
      <w:r>
        <w:rPr>
          <w:spacing w:val="-11"/>
          <w:sz w:val="24"/>
        </w:rPr>
        <w:t> </w:t>
      </w:r>
      <w:r>
        <w:rPr>
          <w:sz w:val="24"/>
        </w:rPr>
        <w:t>prosa</w:t>
      </w:r>
      <w:r>
        <w:rPr>
          <w:spacing w:val="-13"/>
          <w:sz w:val="24"/>
        </w:rPr>
        <w:t> </w:t>
      </w:r>
      <w:r>
        <w:rPr>
          <w:sz w:val="24"/>
        </w:rPr>
        <w:t>es</w:t>
      </w:r>
      <w:r>
        <w:rPr>
          <w:spacing w:val="-11"/>
          <w:sz w:val="24"/>
        </w:rPr>
        <w:t> </w:t>
      </w:r>
      <w:r>
        <w:rPr>
          <w:sz w:val="24"/>
        </w:rPr>
        <w:t>un</w:t>
      </w:r>
      <w:r>
        <w:rPr>
          <w:spacing w:val="-11"/>
          <w:sz w:val="24"/>
        </w:rPr>
        <w:t> </w:t>
      </w:r>
      <w:r>
        <w:rPr>
          <w:sz w:val="24"/>
        </w:rPr>
        <w:t>trastocamiento</w:t>
      </w:r>
      <w:r>
        <w:rPr>
          <w:spacing w:val="-13"/>
          <w:sz w:val="24"/>
        </w:rPr>
        <w:t> </w:t>
      </w:r>
      <w:r>
        <w:rPr>
          <w:sz w:val="24"/>
        </w:rPr>
        <w:t>de la realidad, en el que las imágenes reflejan esa visión monárquica que el sujeto lírico convierte</w:t>
      </w:r>
      <w:r>
        <w:rPr>
          <w:spacing w:val="-17"/>
          <w:sz w:val="24"/>
        </w:rPr>
        <w:t> </w:t>
      </w:r>
      <w:r>
        <w:rPr>
          <w:sz w:val="24"/>
        </w:rPr>
        <w:t>en</w:t>
      </w:r>
      <w:r>
        <w:rPr>
          <w:spacing w:val="-17"/>
          <w:sz w:val="24"/>
        </w:rPr>
        <w:t> </w:t>
      </w:r>
      <w:r>
        <w:rPr>
          <w:sz w:val="24"/>
        </w:rPr>
        <w:t>un</w:t>
      </w:r>
      <w:r>
        <w:rPr>
          <w:spacing w:val="-14"/>
          <w:sz w:val="24"/>
        </w:rPr>
        <w:t> </w:t>
      </w:r>
      <w:r>
        <w:rPr>
          <w:sz w:val="24"/>
        </w:rPr>
        <w:t>lienzo</w:t>
      </w:r>
      <w:r>
        <w:rPr>
          <w:spacing w:val="-13"/>
          <w:sz w:val="24"/>
        </w:rPr>
        <w:t> </w:t>
      </w:r>
      <w:r>
        <w:rPr>
          <w:sz w:val="24"/>
        </w:rPr>
        <w:t>en</w:t>
      </w:r>
      <w:r>
        <w:rPr>
          <w:spacing w:val="-17"/>
          <w:sz w:val="24"/>
        </w:rPr>
        <w:t> </w:t>
      </w:r>
      <w:r>
        <w:rPr>
          <w:sz w:val="24"/>
        </w:rPr>
        <w:t>el</w:t>
      </w:r>
      <w:r>
        <w:rPr>
          <w:spacing w:val="-15"/>
          <w:sz w:val="24"/>
        </w:rPr>
        <w:t> </w:t>
      </w:r>
      <w:r>
        <w:rPr>
          <w:sz w:val="24"/>
        </w:rPr>
        <w:t>que</w:t>
      </w:r>
      <w:r>
        <w:rPr>
          <w:spacing w:val="-14"/>
          <w:sz w:val="24"/>
        </w:rPr>
        <w:t> </w:t>
      </w:r>
      <w:r>
        <w:rPr>
          <w:sz w:val="24"/>
        </w:rPr>
        <w:t>habrá</w:t>
      </w:r>
      <w:r>
        <w:rPr>
          <w:spacing w:val="-16"/>
          <w:sz w:val="24"/>
        </w:rPr>
        <w:t> </w:t>
      </w:r>
      <w:r>
        <w:rPr>
          <w:sz w:val="24"/>
        </w:rPr>
        <w:t>de</w:t>
      </w:r>
      <w:r>
        <w:rPr>
          <w:spacing w:val="-14"/>
          <w:sz w:val="24"/>
        </w:rPr>
        <w:t> </w:t>
      </w:r>
      <w:r>
        <w:rPr>
          <w:sz w:val="24"/>
        </w:rPr>
        <w:t>presenciar</w:t>
      </w:r>
      <w:r>
        <w:rPr>
          <w:spacing w:val="-14"/>
          <w:sz w:val="24"/>
        </w:rPr>
        <w:t> </w:t>
      </w:r>
      <w:r>
        <w:rPr>
          <w:sz w:val="24"/>
        </w:rPr>
        <w:t>su</w:t>
      </w:r>
      <w:r>
        <w:rPr>
          <w:spacing w:val="-17"/>
          <w:sz w:val="24"/>
        </w:rPr>
        <w:t> </w:t>
      </w:r>
      <w:r>
        <w:rPr>
          <w:sz w:val="24"/>
        </w:rPr>
        <w:t>propia</w:t>
      </w:r>
      <w:r>
        <w:rPr>
          <w:spacing w:val="-16"/>
          <w:sz w:val="24"/>
        </w:rPr>
        <w:t> </w:t>
      </w:r>
      <w:r>
        <w:rPr>
          <w:sz w:val="24"/>
        </w:rPr>
        <w:t>boda.</w:t>
      </w:r>
      <w:r>
        <w:rPr>
          <w:spacing w:val="-15"/>
          <w:sz w:val="24"/>
        </w:rPr>
        <w:t> </w:t>
      </w:r>
      <w:r>
        <w:rPr>
          <w:sz w:val="24"/>
        </w:rPr>
        <w:t>Por</w:t>
      </w:r>
      <w:r>
        <w:rPr>
          <w:spacing w:val="-14"/>
          <w:sz w:val="24"/>
        </w:rPr>
        <w:t> </w:t>
      </w:r>
      <w:r>
        <w:rPr>
          <w:sz w:val="24"/>
        </w:rPr>
        <w:t>eso,</w:t>
      </w:r>
      <w:r>
        <w:rPr>
          <w:spacing w:val="-15"/>
          <w:sz w:val="24"/>
        </w:rPr>
        <w:t> </w:t>
      </w:r>
      <w:r>
        <w:rPr>
          <w:spacing w:val="2"/>
          <w:sz w:val="24"/>
        </w:rPr>
        <w:t>los</w:t>
      </w:r>
      <w:r>
        <w:rPr>
          <w:spacing w:val="-14"/>
          <w:sz w:val="24"/>
        </w:rPr>
        <w:t> </w:t>
      </w:r>
      <w:r>
        <w:rPr>
          <w:sz w:val="24"/>
        </w:rPr>
        <w:t>hombres (“En el país [una fiesta] donde los hombres se quitan la corbata y el paladar para comer”)</w:t>
      </w:r>
      <w:r>
        <w:rPr>
          <w:spacing w:val="-9"/>
          <w:sz w:val="24"/>
        </w:rPr>
        <w:t> </w:t>
      </w:r>
      <w:r>
        <w:rPr>
          <w:sz w:val="24"/>
        </w:rPr>
        <w:t>están</w:t>
      </w:r>
      <w:r>
        <w:rPr>
          <w:spacing w:val="-9"/>
          <w:sz w:val="24"/>
        </w:rPr>
        <w:t> </w:t>
      </w:r>
      <w:r>
        <w:rPr>
          <w:sz w:val="24"/>
        </w:rPr>
        <w:t>vestidos</w:t>
      </w:r>
      <w:r>
        <w:rPr>
          <w:spacing w:val="-7"/>
          <w:sz w:val="24"/>
        </w:rPr>
        <w:t> </w:t>
      </w:r>
      <w:r>
        <w:rPr>
          <w:sz w:val="24"/>
        </w:rPr>
        <w:t>de</w:t>
      </w:r>
      <w:r>
        <w:rPr>
          <w:spacing w:val="-7"/>
          <w:sz w:val="24"/>
        </w:rPr>
        <w:t> </w:t>
      </w:r>
      <w:r>
        <w:rPr>
          <w:sz w:val="24"/>
        </w:rPr>
        <w:t>fiesta,</w:t>
      </w:r>
      <w:r>
        <w:rPr>
          <w:spacing w:val="-6"/>
          <w:sz w:val="24"/>
        </w:rPr>
        <w:t> </w:t>
      </w:r>
      <w:r>
        <w:rPr>
          <w:sz w:val="24"/>
        </w:rPr>
        <w:t>pero</w:t>
      </w:r>
      <w:r>
        <w:rPr>
          <w:spacing w:val="-9"/>
          <w:sz w:val="24"/>
        </w:rPr>
        <w:t> </w:t>
      </w:r>
      <w:r>
        <w:rPr>
          <w:sz w:val="24"/>
        </w:rPr>
        <w:t>de</w:t>
      </w:r>
      <w:r>
        <w:rPr>
          <w:spacing w:val="-7"/>
          <w:sz w:val="24"/>
        </w:rPr>
        <w:t> </w:t>
      </w:r>
      <w:r>
        <w:rPr>
          <w:sz w:val="24"/>
        </w:rPr>
        <w:t>una</w:t>
      </w:r>
      <w:r>
        <w:rPr>
          <w:spacing w:val="-9"/>
          <w:sz w:val="24"/>
        </w:rPr>
        <w:t> </w:t>
      </w:r>
      <w:r>
        <w:rPr>
          <w:sz w:val="24"/>
        </w:rPr>
        <w:t>manera</w:t>
      </w:r>
      <w:r>
        <w:rPr>
          <w:spacing w:val="-9"/>
          <w:sz w:val="24"/>
        </w:rPr>
        <w:t> </w:t>
      </w:r>
      <w:r>
        <w:rPr>
          <w:sz w:val="24"/>
        </w:rPr>
        <w:t>que</w:t>
      </w:r>
      <w:r>
        <w:rPr>
          <w:spacing w:val="-7"/>
          <w:sz w:val="24"/>
        </w:rPr>
        <w:t> </w:t>
      </w:r>
      <w:r>
        <w:rPr>
          <w:sz w:val="24"/>
        </w:rPr>
        <w:t>parece</w:t>
      </w:r>
      <w:r>
        <w:rPr>
          <w:spacing w:val="-7"/>
          <w:sz w:val="24"/>
        </w:rPr>
        <w:t> </w:t>
      </w:r>
      <w:r>
        <w:rPr>
          <w:sz w:val="24"/>
        </w:rPr>
        <w:t>grotesca,</w:t>
      </w:r>
      <w:r>
        <w:rPr>
          <w:spacing w:val="-8"/>
          <w:sz w:val="24"/>
        </w:rPr>
        <w:t> </w:t>
      </w:r>
      <w:r>
        <w:rPr>
          <w:sz w:val="24"/>
        </w:rPr>
        <w:t>pues</w:t>
      </w:r>
      <w:r>
        <w:rPr>
          <w:spacing w:val="-9"/>
          <w:sz w:val="24"/>
        </w:rPr>
        <w:t> </w:t>
      </w:r>
      <w:r>
        <w:rPr>
          <w:sz w:val="24"/>
        </w:rPr>
        <w:t>quitarse la</w:t>
      </w:r>
      <w:r>
        <w:rPr>
          <w:spacing w:val="-22"/>
          <w:sz w:val="24"/>
        </w:rPr>
        <w:t> </w:t>
      </w:r>
      <w:r>
        <w:rPr>
          <w:sz w:val="24"/>
        </w:rPr>
        <w:t>corbata</w:t>
      </w:r>
      <w:r>
        <w:rPr>
          <w:spacing w:val="-22"/>
          <w:sz w:val="24"/>
        </w:rPr>
        <w:t> </w:t>
      </w:r>
      <w:r>
        <w:rPr>
          <w:sz w:val="24"/>
        </w:rPr>
        <w:t>y</w:t>
      </w:r>
      <w:r>
        <w:rPr>
          <w:spacing w:val="-20"/>
          <w:sz w:val="24"/>
        </w:rPr>
        <w:t> </w:t>
      </w:r>
      <w:r>
        <w:rPr>
          <w:sz w:val="24"/>
        </w:rPr>
        <w:t>el</w:t>
      </w:r>
      <w:r>
        <w:rPr>
          <w:spacing w:val="-24"/>
          <w:sz w:val="24"/>
        </w:rPr>
        <w:t> </w:t>
      </w:r>
      <w:r>
        <w:rPr>
          <w:sz w:val="24"/>
        </w:rPr>
        <w:t>paladar</w:t>
      </w:r>
      <w:r>
        <w:rPr>
          <w:spacing w:val="-20"/>
          <w:sz w:val="24"/>
        </w:rPr>
        <w:t> </w:t>
      </w:r>
      <w:r>
        <w:rPr>
          <w:sz w:val="24"/>
        </w:rPr>
        <w:t>es</w:t>
      </w:r>
      <w:r>
        <w:rPr>
          <w:spacing w:val="-20"/>
          <w:sz w:val="24"/>
        </w:rPr>
        <w:t> </w:t>
      </w:r>
      <w:r>
        <w:rPr>
          <w:sz w:val="24"/>
        </w:rPr>
        <w:t>la</w:t>
      </w:r>
      <w:r>
        <w:rPr>
          <w:spacing w:val="-22"/>
          <w:sz w:val="24"/>
        </w:rPr>
        <w:t> </w:t>
      </w:r>
      <w:r>
        <w:rPr>
          <w:sz w:val="24"/>
        </w:rPr>
        <w:t>imagen</w:t>
      </w:r>
      <w:r>
        <w:rPr>
          <w:spacing w:val="-20"/>
          <w:sz w:val="24"/>
        </w:rPr>
        <w:t> </w:t>
      </w:r>
      <w:r>
        <w:rPr>
          <w:sz w:val="24"/>
        </w:rPr>
        <w:t>correspondiente</w:t>
      </w:r>
      <w:r>
        <w:rPr>
          <w:spacing w:val="-20"/>
          <w:sz w:val="24"/>
        </w:rPr>
        <w:t> </w:t>
      </w:r>
      <w:r>
        <w:rPr>
          <w:sz w:val="24"/>
        </w:rPr>
        <w:t>a</w:t>
      </w:r>
      <w:r>
        <w:rPr>
          <w:spacing w:val="-22"/>
          <w:sz w:val="24"/>
        </w:rPr>
        <w:t> </w:t>
      </w:r>
      <w:r>
        <w:rPr>
          <w:sz w:val="24"/>
        </w:rPr>
        <w:t>los</w:t>
      </w:r>
      <w:r>
        <w:rPr>
          <w:spacing w:val="-20"/>
          <w:sz w:val="24"/>
        </w:rPr>
        <w:t> </w:t>
      </w:r>
      <w:r>
        <w:rPr>
          <w:sz w:val="24"/>
        </w:rPr>
        <w:t>invitados</w:t>
      </w:r>
      <w:r>
        <w:rPr>
          <w:spacing w:val="-20"/>
          <w:sz w:val="24"/>
        </w:rPr>
        <w:t> </w:t>
      </w:r>
      <w:r>
        <w:rPr>
          <w:sz w:val="24"/>
        </w:rPr>
        <w:t>poniéndose</w:t>
      </w:r>
      <w:r>
        <w:rPr>
          <w:spacing w:val="-22"/>
          <w:sz w:val="24"/>
        </w:rPr>
        <w:t> </w:t>
      </w:r>
      <w:r>
        <w:rPr>
          <w:sz w:val="24"/>
        </w:rPr>
        <w:t>el</w:t>
      </w:r>
      <w:r>
        <w:rPr>
          <w:spacing w:val="-24"/>
          <w:sz w:val="24"/>
        </w:rPr>
        <w:t> </w:t>
      </w:r>
      <w:r>
        <w:rPr>
          <w:sz w:val="24"/>
        </w:rPr>
        <w:t>pañuelo en</w:t>
      </w:r>
      <w:r>
        <w:rPr>
          <w:spacing w:val="-7"/>
          <w:sz w:val="24"/>
        </w:rPr>
        <w:t> </w:t>
      </w:r>
      <w:r>
        <w:rPr>
          <w:sz w:val="24"/>
        </w:rPr>
        <w:t>la</w:t>
      </w:r>
      <w:r>
        <w:rPr>
          <w:spacing w:val="-10"/>
          <w:sz w:val="24"/>
        </w:rPr>
        <w:t> </w:t>
      </w:r>
      <w:r>
        <w:rPr>
          <w:sz w:val="24"/>
        </w:rPr>
        <w:t>garganta,</w:t>
      </w:r>
      <w:r>
        <w:rPr>
          <w:spacing w:val="-9"/>
          <w:sz w:val="24"/>
        </w:rPr>
        <w:t> </w:t>
      </w:r>
      <w:r>
        <w:rPr>
          <w:sz w:val="24"/>
        </w:rPr>
        <w:t>para</w:t>
      </w:r>
      <w:r>
        <w:rPr>
          <w:spacing w:val="-10"/>
          <w:sz w:val="24"/>
        </w:rPr>
        <w:t> </w:t>
      </w:r>
      <w:r>
        <w:rPr>
          <w:sz w:val="24"/>
        </w:rPr>
        <w:t>no</w:t>
      </w:r>
      <w:r>
        <w:rPr>
          <w:spacing w:val="-10"/>
          <w:sz w:val="24"/>
        </w:rPr>
        <w:t> </w:t>
      </w:r>
      <w:r>
        <w:rPr>
          <w:sz w:val="24"/>
        </w:rPr>
        <w:t>manchar</w:t>
      </w:r>
      <w:r>
        <w:rPr>
          <w:spacing w:val="-7"/>
          <w:sz w:val="24"/>
        </w:rPr>
        <w:t> </w:t>
      </w:r>
      <w:r>
        <w:rPr>
          <w:sz w:val="24"/>
        </w:rPr>
        <w:t>su</w:t>
      </w:r>
      <w:r>
        <w:rPr>
          <w:spacing w:val="-10"/>
          <w:sz w:val="24"/>
        </w:rPr>
        <w:t> </w:t>
      </w:r>
      <w:r>
        <w:rPr>
          <w:sz w:val="24"/>
        </w:rPr>
        <w:t>ropa</w:t>
      </w:r>
      <w:r>
        <w:rPr>
          <w:spacing w:val="-10"/>
          <w:sz w:val="24"/>
        </w:rPr>
        <w:t> </w:t>
      </w:r>
      <w:r>
        <w:rPr>
          <w:sz w:val="24"/>
        </w:rPr>
        <w:t>durante</w:t>
      </w:r>
      <w:r>
        <w:rPr>
          <w:spacing w:val="-10"/>
          <w:sz w:val="24"/>
        </w:rPr>
        <w:t> </w:t>
      </w:r>
      <w:r>
        <w:rPr>
          <w:sz w:val="24"/>
        </w:rPr>
        <w:t>la</w:t>
      </w:r>
      <w:r>
        <w:rPr>
          <w:spacing w:val="-10"/>
          <w:sz w:val="24"/>
        </w:rPr>
        <w:t> </w:t>
      </w:r>
      <w:r>
        <w:rPr>
          <w:sz w:val="24"/>
        </w:rPr>
        <w:t>comida.</w:t>
      </w:r>
    </w:p>
    <w:p>
      <w:pPr>
        <w:pStyle w:val="BodyText"/>
        <w:spacing w:line="367" w:lineRule="auto"/>
        <w:ind w:right="107" w:firstLine="708"/>
      </w:pPr>
      <w:r>
        <w:rPr/>
        <w:t>Uno de ellos, el sujeto lírico, “anocheció una vez un frac” con “una gran sombra blanca”,</w:t>
      </w:r>
      <w:r>
        <w:rPr>
          <w:spacing w:val="-3"/>
        </w:rPr>
        <w:t> </w:t>
      </w:r>
      <w:r>
        <w:rPr/>
        <w:t>una</w:t>
      </w:r>
      <w:r>
        <w:rPr>
          <w:spacing w:val="-4"/>
        </w:rPr>
        <w:t> </w:t>
      </w:r>
      <w:r>
        <w:rPr/>
        <w:t>mujer,</w:t>
      </w:r>
      <w:r>
        <w:rPr>
          <w:spacing w:val="-7"/>
        </w:rPr>
        <w:t> </w:t>
      </w:r>
      <w:r>
        <w:rPr/>
        <w:t>cuyo</w:t>
      </w:r>
      <w:r>
        <w:rPr>
          <w:spacing w:val="-7"/>
        </w:rPr>
        <w:t> </w:t>
      </w:r>
      <w:r>
        <w:rPr/>
        <w:t>nombre</w:t>
      </w:r>
      <w:r>
        <w:rPr>
          <w:spacing w:val="-5"/>
        </w:rPr>
        <w:t> </w:t>
      </w:r>
      <w:r>
        <w:rPr/>
        <w:t>es</w:t>
      </w:r>
      <w:r>
        <w:rPr>
          <w:spacing w:val="-5"/>
        </w:rPr>
        <w:t> </w:t>
      </w:r>
      <w:r>
        <w:rPr/>
        <w:t>un</w:t>
      </w:r>
      <w:r>
        <w:rPr>
          <w:spacing w:val="1"/>
        </w:rPr>
        <w:t> </w:t>
      </w:r>
      <w:r>
        <w:rPr/>
        <w:t>difuso:</w:t>
      </w:r>
      <w:r>
        <w:rPr>
          <w:spacing w:val="-3"/>
        </w:rPr>
        <w:t> </w:t>
      </w:r>
      <w:r>
        <w:rPr/>
        <w:t>“mi</w:t>
      </w:r>
      <w:r>
        <w:rPr>
          <w:spacing w:val="-3"/>
        </w:rPr>
        <w:t> </w:t>
      </w:r>
      <w:r>
        <w:rPr/>
        <w:t>sombra</w:t>
      </w:r>
      <w:r>
        <w:rPr>
          <w:spacing w:val="-4"/>
        </w:rPr>
        <w:t> </w:t>
      </w:r>
      <w:r>
        <w:rPr/>
        <w:t>blanca</w:t>
      </w:r>
      <w:r>
        <w:rPr>
          <w:spacing w:val="-7"/>
        </w:rPr>
        <w:t> </w:t>
      </w:r>
      <w:r>
        <w:rPr/>
        <w:t>se</w:t>
      </w:r>
      <w:r>
        <w:rPr>
          <w:spacing w:val="-5"/>
        </w:rPr>
        <w:t> </w:t>
      </w:r>
      <w:r>
        <w:rPr/>
        <w:t>llamaba</w:t>
      </w:r>
      <w:r>
        <w:rPr>
          <w:spacing w:val="-4"/>
        </w:rPr>
        <w:t> </w:t>
      </w:r>
      <w:r>
        <w:rPr/>
        <w:t>muy</w:t>
      </w:r>
      <w:r>
        <w:rPr>
          <w:spacing w:val="-2"/>
        </w:rPr>
        <w:t> </w:t>
      </w:r>
      <w:r>
        <w:rPr/>
        <w:t>lindo: Beginning,</w:t>
      </w:r>
      <w:r>
        <w:rPr>
          <w:spacing w:val="-5"/>
        </w:rPr>
        <w:t> </w:t>
      </w:r>
      <w:r>
        <w:rPr/>
        <w:t>Maybe,</w:t>
      </w:r>
      <w:r>
        <w:rPr>
          <w:spacing w:val="-5"/>
        </w:rPr>
        <w:t> </w:t>
      </w:r>
      <w:r>
        <w:rPr/>
        <w:t>quién</w:t>
      </w:r>
      <w:r>
        <w:rPr>
          <w:spacing w:val="-6"/>
        </w:rPr>
        <w:t> </w:t>
      </w:r>
      <w:r>
        <w:rPr/>
        <w:t>sabe</w:t>
      </w:r>
      <w:r>
        <w:rPr>
          <w:spacing w:val="-3"/>
        </w:rPr>
        <w:t> </w:t>
      </w:r>
      <w:r>
        <w:rPr/>
        <w:t>cómo”. Los</w:t>
      </w:r>
      <w:r>
        <w:rPr>
          <w:spacing w:val="-2"/>
        </w:rPr>
        <w:t> </w:t>
      </w:r>
      <w:r>
        <w:rPr/>
        <w:t>personajes</w:t>
      </w:r>
      <w:r>
        <w:rPr>
          <w:spacing w:val="-3"/>
        </w:rPr>
        <w:t> </w:t>
      </w:r>
      <w:r>
        <w:rPr/>
        <w:t>humanos</w:t>
      </w:r>
      <w:r>
        <w:rPr>
          <w:spacing w:val="-6"/>
        </w:rPr>
        <w:t> </w:t>
      </w:r>
      <w:r>
        <w:rPr/>
        <w:t>se</w:t>
      </w:r>
      <w:r>
        <w:rPr>
          <w:spacing w:val="-6"/>
        </w:rPr>
        <w:t> </w:t>
      </w:r>
      <w:r>
        <w:rPr/>
        <w:t>convierten</w:t>
      </w:r>
      <w:r>
        <w:rPr>
          <w:spacing w:val="-6"/>
        </w:rPr>
        <w:t> </w:t>
      </w:r>
      <w:r>
        <w:rPr/>
        <w:t>en</w:t>
      </w:r>
      <w:r>
        <w:rPr>
          <w:spacing w:val="-6"/>
        </w:rPr>
        <w:t> </w:t>
      </w:r>
      <w:r>
        <w:rPr/>
        <w:t>objetos, se</w:t>
      </w:r>
      <w:r>
        <w:rPr>
          <w:spacing w:val="-3"/>
        </w:rPr>
        <w:t> </w:t>
      </w:r>
      <w:r>
        <w:rPr/>
        <w:t>cosifican,</w:t>
      </w:r>
      <w:r>
        <w:rPr>
          <w:spacing w:val="-3"/>
        </w:rPr>
        <w:t> </w:t>
      </w:r>
      <w:r>
        <w:rPr/>
        <w:t>tal</w:t>
      </w:r>
      <w:r>
        <w:rPr>
          <w:spacing w:val="-6"/>
        </w:rPr>
        <w:t> </w:t>
      </w:r>
      <w:r>
        <w:rPr/>
        <w:t>como</w:t>
      </w:r>
      <w:r>
        <w:rPr>
          <w:spacing w:val="-3"/>
        </w:rPr>
        <w:t> </w:t>
      </w:r>
      <w:r>
        <w:rPr/>
        <w:t>los</w:t>
      </w:r>
      <w:r>
        <w:rPr>
          <w:spacing w:val="-1"/>
        </w:rPr>
        <w:t> </w:t>
      </w:r>
      <w:r>
        <w:rPr/>
        <w:t>“atletas</w:t>
      </w:r>
      <w:r>
        <w:rPr>
          <w:spacing w:val="-3"/>
        </w:rPr>
        <w:t> </w:t>
      </w:r>
      <w:r>
        <w:rPr/>
        <w:t>de</w:t>
      </w:r>
      <w:r>
        <w:rPr>
          <w:spacing w:val="-3"/>
        </w:rPr>
        <w:t> </w:t>
      </w:r>
      <w:r>
        <w:rPr/>
        <w:t>la</w:t>
      </w:r>
      <w:r>
        <w:rPr>
          <w:spacing w:val="-3"/>
        </w:rPr>
        <w:t> </w:t>
      </w:r>
      <w:r>
        <w:rPr/>
        <w:t>gran</w:t>
      </w:r>
      <w:r>
        <w:rPr>
          <w:spacing w:val="-3"/>
        </w:rPr>
        <w:t> </w:t>
      </w:r>
      <w:r>
        <w:rPr/>
        <w:t>carrera”</w:t>
      </w:r>
      <w:r>
        <w:rPr>
          <w:spacing w:val="-6"/>
        </w:rPr>
        <w:t> </w:t>
      </w:r>
      <w:r>
        <w:rPr/>
        <w:t>se</w:t>
      </w:r>
      <w:r>
        <w:rPr>
          <w:spacing w:val="-3"/>
        </w:rPr>
        <w:t> </w:t>
      </w:r>
      <w:r>
        <w:rPr/>
        <w:t>convierten</w:t>
      </w:r>
      <w:r>
        <w:rPr>
          <w:spacing w:val="-3"/>
        </w:rPr>
        <w:t> </w:t>
      </w:r>
      <w:r>
        <w:rPr/>
        <w:t>en</w:t>
      </w:r>
      <w:r>
        <w:rPr>
          <w:spacing w:val="-3"/>
        </w:rPr>
        <w:t> </w:t>
      </w:r>
      <w:r>
        <w:rPr/>
        <w:t>el</w:t>
      </w:r>
      <w:r>
        <w:rPr>
          <w:spacing w:val="-6"/>
        </w:rPr>
        <w:t> </w:t>
      </w:r>
      <w:r>
        <w:rPr/>
        <w:t>reflejo</w:t>
      </w:r>
      <w:r>
        <w:rPr>
          <w:spacing w:val="-6"/>
        </w:rPr>
        <w:t> </w:t>
      </w:r>
      <w:r>
        <w:rPr/>
        <w:t>difuso</w:t>
      </w:r>
      <w:r>
        <w:rPr>
          <w:spacing w:val="-6"/>
        </w:rPr>
        <w:t> </w:t>
      </w:r>
      <w:r>
        <w:rPr/>
        <w:t>de los</w:t>
      </w:r>
      <w:r>
        <w:rPr>
          <w:spacing w:val="-1"/>
        </w:rPr>
        <w:t> </w:t>
      </w:r>
      <w:r>
        <w:rPr/>
        <w:t>rayos</w:t>
      </w:r>
      <w:r>
        <w:rPr>
          <w:spacing w:val="-1"/>
        </w:rPr>
        <w:t> </w:t>
      </w:r>
      <w:r>
        <w:rPr/>
        <w:t>de</w:t>
      </w:r>
      <w:r>
        <w:rPr>
          <w:spacing w:val="-4"/>
        </w:rPr>
        <w:t> </w:t>
      </w:r>
      <w:r>
        <w:rPr/>
        <w:t>una</w:t>
      </w:r>
      <w:r>
        <w:rPr>
          <w:spacing w:val="-3"/>
        </w:rPr>
        <w:t> </w:t>
      </w:r>
      <w:r>
        <w:rPr/>
        <w:t>bicicleta</w:t>
      </w:r>
      <w:r>
        <w:rPr>
          <w:spacing w:val="-6"/>
        </w:rPr>
        <w:t> </w:t>
      </w:r>
      <w:r>
        <w:rPr/>
        <w:t>que</w:t>
      </w:r>
      <w:r>
        <w:rPr>
          <w:spacing w:val="-4"/>
        </w:rPr>
        <w:t> </w:t>
      </w:r>
      <w:r>
        <w:rPr/>
        <w:t>gira</w:t>
      </w:r>
      <w:r>
        <w:rPr>
          <w:spacing w:val="-3"/>
        </w:rPr>
        <w:t> </w:t>
      </w:r>
      <w:r>
        <w:rPr/>
        <w:t>sus</w:t>
      </w:r>
      <w:r>
        <w:rPr>
          <w:spacing w:val="-1"/>
        </w:rPr>
        <w:t> </w:t>
      </w:r>
      <w:r>
        <w:rPr/>
        <w:t>ruedas:</w:t>
      </w:r>
      <w:r>
        <w:rPr>
          <w:spacing w:val="-3"/>
        </w:rPr>
        <w:t> </w:t>
      </w:r>
      <w:r>
        <w:rPr/>
        <w:t>“se</w:t>
      </w:r>
      <w:r>
        <w:rPr>
          <w:spacing w:val="-4"/>
        </w:rPr>
        <w:t> </w:t>
      </w:r>
      <w:r>
        <w:rPr/>
        <w:t>deshacían</w:t>
      </w:r>
      <w:r>
        <w:rPr>
          <w:spacing w:val="-1"/>
        </w:rPr>
        <w:t> </w:t>
      </w:r>
      <w:r>
        <w:rPr/>
        <w:t>entre</w:t>
      </w:r>
      <w:r>
        <w:rPr>
          <w:spacing w:val="-1"/>
        </w:rPr>
        <w:t> </w:t>
      </w:r>
      <w:r>
        <w:rPr/>
        <w:t>la</w:t>
      </w:r>
      <w:r>
        <w:rPr>
          <w:spacing w:val="-3"/>
        </w:rPr>
        <w:t> </w:t>
      </w:r>
      <w:r>
        <w:rPr/>
        <w:t>niebla</w:t>
      </w:r>
      <w:r>
        <w:rPr>
          <w:spacing w:val="-3"/>
        </w:rPr>
        <w:t> </w:t>
      </w:r>
      <w:r>
        <w:rPr>
          <w:spacing w:val="2"/>
        </w:rPr>
        <w:t>como</w:t>
      </w:r>
      <w:r>
        <w:rPr>
          <w:spacing w:val="-3"/>
        </w:rPr>
        <w:t> </w:t>
      </w:r>
      <w:r>
        <w:rPr/>
        <w:t>radios de</w:t>
      </w:r>
      <w:r>
        <w:rPr>
          <w:spacing w:val="-4"/>
        </w:rPr>
        <w:t> </w:t>
      </w:r>
      <w:r>
        <w:rPr/>
        <w:t>una</w:t>
      </w:r>
      <w:r>
        <w:rPr>
          <w:spacing w:val="-6"/>
        </w:rPr>
        <w:t> </w:t>
      </w:r>
      <w:r>
        <w:rPr/>
        <w:t>rueda</w:t>
      </w:r>
      <w:r>
        <w:rPr>
          <w:spacing w:val="-6"/>
        </w:rPr>
        <w:t> </w:t>
      </w:r>
      <w:r>
        <w:rPr/>
        <w:t>que</w:t>
      </w:r>
      <w:r>
        <w:rPr>
          <w:spacing w:val="-4"/>
        </w:rPr>
        <w:t> </w:t>
      </w:r>
      <w:r>
        <w:rPr/>
        <w:t>gira”</w:t>
      </w:r>
      <w:r>
        <w:rPr>
          <w:spacing w:val="-6"/>
        </w:rPr>
        <w:t> </w:t>
      </w:r>
      <w:r>
        <w:rPr/>
        <w:t>o</w:t>
      </w:r>
      <w:r>
        <w:rPr>
          <w:spacing w:val="-4"/>
        </w:rPr>
        <w:t> </w:t>
      </w:r>
      <w:r>
        <w:rPr/>
        <w:t>las</w:t>
      </w:r>
      <w:r>
        <w:rPr>
          <w:spacing w:val="-4"/>
        </w:rPr>
        <w:t> </w:t>
      </w:r>
      <w:r>
        <w:rPr/>
        <w:t>mujeres</w:t>
      </w:r>
      <w:r>
        <w:rPr>
          <w:spacing w:val="-4"/>
        </w:rPr>
        <w:t> </w:t>
      </w:r>
      <w:r>
        <w:rPr/>
        <w:t>que</w:t>
      </w:r>
      <w:r>
        <w:rPr>
          <w:spacing w:val="-4"/>
        </w:rPr>
        <w:t> </w:t>
      </w:r>
      <w:r>
        <w:rPr/>
        <w:t>se</w:t>
      </w:r>
      <w:r>
        <w:rPr>
          <w:spacing w:val="-4"/>
        </w:rPr>
        <w:t> </w:t>
      </w:r>
      <w:r>
        <w:rPr/>
        <w:t>asoman</w:t>
      </w:r>
      <w:r>
        <w:rPr>
          <w:spacing w:val="-4"/>
        </w:rPr>
        <w:t> </w:t>
      </w:r>
      <w:r>
        <w:rPr/>
        <w:t>al</w:t>
      </w:r>
      <w:r>
        <w:rPr>
          <w:spacing w:val="-6"/>
        </w:rPr>
        <w:t> </w:t>
      </w:r>
      <w:r>
        <w:rPr/>
        <w:t>cortejo</w:t>
      </w:r>
      <w:r>
        <w:rPr>
          <w:spacing w:val="-6"/>
        </w:rPr>
        <w:t> </w:t>
      </w:r>
      <w:r>
        <w:rPr/>
        <w:t>y</w:t>
      </w:r>
      <w:r>
        <w:rPr>
          <w:spacing w:val="-4"/>
        </w:rPr>
        <w:t> </w:t>
      </w:r>
      <w:r>
        <w:rPr/>
        <w:t>reposan</w:t>
      </w:r>
      <w:r>
        <w:rPr>
          <w:spacing w:val="-4"/>
        </w:rPr>
        <w:t> </w:t>
      </w:r>
      <w:r>
        <w:rPr/>
        <w:t>su</w:t>
      </w:r>
      <w:r>
        <w:rPr>
          <w:spacing w:val="-4"/>
        </w:rPr>
        <w:t> </w:t>
      </w:r>
      <w:r>
        <w:rPr/>
        <w:t>rostro</w:t>
      </w:r>
      <w:r>
        <w:rPr>
          <w:spacing w:val="-6"/>
        </w:rPr>
        <w:t> </w:t>
      </w:r>
      <w:r>
        <w:rPr/>
        <w:t>sobre</w:t>
      </w:r>
    </w:p>
    <w:p>
      <w:pPr>
        <w:spacing w:after="0" w:line="367" w:lineRule="auto"/>
        <w:sectPr>
          <w:pgSz w:w="12240" w:h="15840"/>
          <w:pgMar w:header="0" w:footer="981" w:top="1360" w:bottom="1180" w:left="1600" w:right="1500"/>
        </w:sectPr>
      </w:pPr>
    </w:p>
    <w:p>
      <w:pPr>
        <w:pStyle w:val="BodyText"/>
        <w:spacing w:line="367" w:lineRule="auto" w:before="44"/>
        <w:ind w:right="110"/>
      </w:pPr>
      <w:r>
        <w:rPr/>
        <w:t>su</w:t>
      </w:r>
      <w:r>
        <w:rPr>
          <w:spacing w:val="-6"/>
        </w:rPr>
        <w:t> </w:t>
      </w:r>
      <w:r>
        <w:rPr/>
        <w:t>mano:</w:t>
      </w:r>
      <w:r>
        <w:rPr>
          <w:spacing w:val="-4"/>
        </w:rPr>
        <w:t> </w:t>
      </w:r>
      <w:r>
        <w:rPr/>
        <w:t>“Había</w:t>
      </w:r>
      <w:r>
        <w:rPr>
          <w:spacing w:val="-5"/>
        </w:rPr>
        <w:t> </w:t>
      </w:r>
      <w:r>
        <w:rPr/>
        <w:t>mujeres</w:t>
      </w:r>
      <w:r>
        <w:rPr>
          <w:spacing w:val="-5"/>
        </w:rPr>
        <w:t> </w:t>
      </w:r>
      <w:r>
        <w:rPr/>
        <w:t>que</w:t>
      </w:r>
      <w:r>
        <w:rPr>
          <w:spacing w:val="-6"/>
        </w:rPr>
        <w:t> </w:t>
      </w:r>
      <w:r>
        <w:rPr/>
        <w:t>salían</w:t>
      </w:r>
      <w:r>
        <w:rPr>
          <w:spacing w:val="-3"/>
        </w:rPr>
        <w:t> </w:t>
      </w:r>
      <w:r>
        <w:rPr/>
        <w:t>a</w:t>
      </w:r>
      <w:r>
        <w:rPr>
          <w:spacing w:val="-5"/>
        </w:rPr>
        <w:t> </w:t>
      </w:r>
      <w:r>
        <w:rPr>
          <w:spacing w:val="2"/>
        </w:rPr>
        <w:t>la</w:t>
      </w:r>
      <w:r>
        <w:rPr>
          <w:spacing w:val="-5"/>
        </w:rPr>
        <w:t> </w:t>
      </w:r>
      <w:r>
        <w:rPr/>
        <w:t>ventana</w:t>
      </w:r>
      <w:r>
        <w:rPr>
          <w:spacing w:val="-8"/>
        </w:rPr>
        <w:t> </w:t>
      </w:r>
      <w:r>
        <w:rPr/>
        <w:t>y</w:t>
      </w:r>
      <w:r>
        <w:rPr>
          <w:spacing w:val="-3"/>
        </w:rPr>
        <w:t> </w:t>
      </w:r>
      <w:r>
        <w:rPr/>
        <w:t>abandonaban</w:t>
      </w:r>
      <w:r>
        <w:rPr>
          <w:spacing w:val="-6"/>
        </w:rPr>
        <w:t> </w:t>
      </w:r>
      <w:r>
        <w:rPr/>
        <w:t>su</w:t>
      </w:r>
      <w:r>
        <w:rPr>
          <w:spacing w:val="-3"/>
        </w:rPr>
        <w:t> </w:t>
      </w:r>
      <w:r>
        <w:rPr/>
        <w:t>mejilla</w:t>
      </w:r>
      <w:r>
        <w:rPr>
          <w:spacing w:val="-5"/>
        </w:rPr>
        <w:t> </w:t>
      </w:r>
      <w:r>
        <w:rPr/>
        <w:t>en</w:t>
      </w:r>
      <w:r>
        <w:rPr>
          <w:spacing w:val="-3"/>
        </w:rPr>
        <w:t> </w:t>
      </w:r>
      <w:r>
        <w:rPr/>
        <w:t>cojines</w:t>
      </w:r>
      <w:r>
        <w:rPr>
          <w:spacing w:val="-3"/>
        </w:rPr>
        <w:t> </w:t>
      </w:r>
      <w:r>
        <w:rPr/>
        <w:t>de carne”.</w:t>
      </w:r>
      <w:r>
        <w:rPr>
          <w:spacing w:val="-6"/>
        </w:rPr>
        <w:t> </w:t>
      </w:r>
      <w:r>
        <w:rPr/>
        <w:t>La</w:t>
      </w:r>
      <w:r>
        <w:rPr>
          <w:spacing w:val="-7"/>
        </w:rPr>
        <w:t> </w:t>
      </w:r>
      <w:r>
        <w:rPr/>
        <w:t>luz</w:t>
      </w:r>
      <w:r>
        <w:rPr>
          <w:spacing w:val="-4"/>
        </w:rPr>
        <w:t> </w:t>
      </w:r>
      <w:r>
        <w:rPr/>
        <w:t>del</w:t>
      </w:r>
      <w:r>
        <w:rPr>
          <w:spacing w:val="-9"/>
        </w:rPr>
        <w:t> </w:t>
      </w:r>
      <w:r>
        <w:rPr/>
        <w:t>domingo</w:t>
      </w:r>
      <w:r>
        <w:rPr>
          <w:spacing w:val="-7"/>
        </w:rPr>
        <w:t> </w:t>
      </w:r>
      <w:r>
        <w:rPr/>
        <w:t>“hacía</w:t>
      </w:r>
      <w:r>
        <w:rPr>
          <w:spacing w:val="-7"/>
        </w:rPr>
        <w:t> </w:t>
      </w:r>
      <w:r>
        <w:rPr/>
        <w:t>impresionismo,</w:t>
      </w:r>
      <w:r>
        <w:rPr>
          <w:spacing w:val="-7"/>
        </w:rPr>
        <w:t> </w:t>
      </w:r>
      <w:r>
        <w:rPr/>
        <w:t>incapaz</w:t>
      </w:r>
      <w:r>
        <w:rPr>
          <w:spacing w:val="-4"/>
        </w:rPr>
        <w:t> </w:t>
      </w:r>
      <w:r>
        <w:rPr/>
        <w:t>de</w:t>
      </w:r>
      <w:r>
        <w:rPr>
          <w:spacing w:val="-4"/>
        </w:rPr>
        <w:t> </w:t>
      </w:r>
      <w:r>
        <w:rPr/>
        <w:t>dibujar</w:t>
      </w:r>
      <w:r>
        <w:rPr>
          <w:spacing w:val="-7"/>
        </w:rPr>
        <w:t> </w:t>
      </w:r>
      <w:r>
        <w:rPr/>
        <w:t>nada”,</w:t>
      </w:r>
      <w:r>
        <w:rPr>
          <w:spacing w:val="-7"/>
        </w:rPr>
        <w:t> </w:t>
      </w:r>
      <w:r>
        <w:rPr/>
        <w:t>por</w:t>
      </w:r>
      <w:r>
        <w:rPr>
          <w:spacing w:val="-8"/>
        </w:rPr>
        <w:t> </w:t>
      </w:r>
      <w:r>
        <w:rPr/>
        <w:t>lo</w:t>
      </w:r>
      <w:r>
        <w:rPr>
          <w:spacing w:val="-7"/>
        </w:rPr>
        <w:t> </w:t>
      </w:r>
      <w:r>
        <w:rPr/>
        <w:t>que</w:t>
      </w:r>
      <w:r>
        <w:rPr>
          <w:spacing w:val="-4"/>
        </w:rPr>
        <w:t> </w:t>
      </w:r>
      <w:r>
        <w:rPr/>
        <w:t>la luz</w:t>
      </w:r>
      <w:r>
        <w:rPr>
          <w:spacing w:val="-15"/>
        </w:rPr>
        <w:t> </w:t>
      </w:r>
      <w:r>
        <w:rPr/>
        <w:t>se</w:t>
      </w:r>
      <w:r>
        <w:rPr>
          <w:spacing w:val="-15"/>
        </w:rPr>
        <w:t> </w:t>
      </w:r>
      <w:r>
        <w:rPr/>
        <w:t>convierte</w:t>
      </w:r>
      <w:r>
        <w:rPr>
          <w:spacing w:val="-17"/>
        </w:rPr>
        <w:t> </w:t>
      </w:r>
      <w:r>
        <w:rPr/>
        <w:t>en</w:t>
      </w:r>
      <w:r>
        <w:rPr>
          <w:spacing w:val="-17"/>
        </w:rPr>
        <w:t> </w:t>
      </w:r>
      <w:r>
        <w:rPr/>
        <w:t>un</w:t>
      </w:r>
      <w:r>
        <w:rPr>
          <w:spacing w:val="-17"/>
        </w:rPr>
        <w:t> </w:t>
      </w:r>
      <w:r>
        <w:rPr/>
        <w:t>pintor</w:t>
      </w:r>
      <w:r>
        <w:rPr>
          <w:spacing w:val="-15"/>
        </w:rPr>
        <w:t> </w:t>
      </w:r>
      <w:r>
        <w:rPr/>
        <w:t>“impresionista”</w:t>
      </w:r>
      <w:r>
        <w:rPr>
          <w:spacing w:val="-11"/>
        </w:rPr>
        <w:t> </w:t>
      </w:r>
      <w:r>
        <w:rPr>
          <w:rFonts w:ascii="Palatino Linotype" w:hAnsi="Palatino Linotype"/>
        </w:rPr>
        <w:t>―</w:t>
      </w:r>
      <w:r>
        <w:rPr/>
        <w:t>a</w:t>
      </w:r>
      <w:r>
        <w:rPr>
          <w:spacing w:val="-17"/>
        </w:rPr>
        <w:t> </w:t>
      </w:r>
      <w:r>
        <w:rPr/>
        <w:t>diferencia</w:t>
      </w:r>
      <w:r>
        <w:rPr>
          <w:spacing w:val="-17"/>
        </w:rPr>
        <w:t> </w:t>
      </w:r>
      <w:r>
        <w:rPr/>
        <w:t>de</w:t>
      </w:r>
      <w:r>
        <w:rPr>
          <w:spacing w:val="-15"/>
        </w:rPr>
        <w:t> </w:t>
      </w:r>
      <w:r>
        <w:rPr/>
        <w:t>la</w:t>
      </w:r>
      <w:r>
        <w:rPr>
          <w:spacing w:val="-17"/>
        </w:rPr>
        <w:t> </w:t>
      </w:r>
      <w:r>
        <w:rPr/>
        <w:t>presencia</w:t>
      </w:r>
      <w:r>
        <w:rPr>
          <w:spacing w:val="-17"/>
        </w:rPr>
        <w:t> </w:t>
      </w:r>
      <w:r>
        <w:rPr/>
        <w:t>del</w:t>
      </w:r>
      <w:r>
        <w:rPr>
          <w:spacing w:val="-17"/>
        </w:rPr>
        <w:t> </w:t>
      </w:r>
      <w:r>
        <w:rPr/>
        <w:t>Greco</w:t>
      </w:r>
      <w:r>
        <w:rPr>
          <w:spacing w:val="-17"/>
        </w:rPr>
        <w:t> </w:t>
      </w:r>
      <w:r>
        <w:rPr/>
        <w:t>y</w:t>
      </w:r>
      <w:r>
        <w:rPr>
          <w:spacing w:val="-15"/>
        </w:rPr>
        <w:t> </w:t>
      </w:r>
      <w:r>
        <w:rPr/>
        <w:t>de </w:t>
      </w:r>
      <w:r>
        <w:rPr>
          <w:i/>
        </w:rPr>
        <w:t>El entierro del conde de Orgaz </w:t>
      </w:r>
      <w:r>
        <w:rPr/>
        <w:t>(Sheridan, 1996:10). Este ambiente trastocado parece hermanarse con “Anti-Orfeo” tanto en la plasticidad de las imágenes paisajísticas como en</w:t>
      </w:r>
      <w:r>
        <w:rPr>
          <w:spacing w:val="-22"/>
        </w:rPr>
        <w:t> </w:t>
      </w:r>
      <w:r>
        <w:rPr/>
        <w:t>la</w:t>
      </w:r>
      <w:r>
        <w:rPr>
          <w:spacing w:val="-24"/>
        </w:rPr>
        <w:t> </w:t>
      </w:r>
      <w:r>
        <w:rPr/>
        <w:t>preeminencia</w:t>
      </w:r>
      <w:r>
        <w:rPr>
          <w:spacing w:val="-24"/>
        </w:rPr>
        <w:t> </w:t>
      </w:r>
      <w:r>
        <w:rPr/>
        <w:t>de</w:t>
      </w:r>
      <w:r>
        <w:rPr>
          <w:spacing w:val="-24"/>
        </w:rPr>
        <w:t> </w:t>
      </w:r>
      <w:r>
        <w:rPr/>
        <w:t>la</w:t>
      </w:r>
      <w:r>
        <w:rPr>
          <w:spacing w:val="-24"/>
        </w:rPr>
        <w:t> </w:t>
      </w:r>
      <w:r>
        <w:rPr/>
        <w:t>visión</w:t>
      </w:r>
      <w:r>
        <w:rPr>
          <w:spacing w:val="-22"/>
        </w:rPr>
        <w:t> </w:t>
      </w:r>
      <w:r>
        <w:rPr/>
        <w:t>monárquica.</w:t>
      </w:r>
    </w:p>
    <w:p>
      <w:pPr>
        <w:pStyle w:val="BodyText"/>
        <w:spacing w:line="367" w:lineRule="auto" w:before="1"/>
        <w:ind w:right="101" w:firstLine="708"/>
      </w:pPr>
      <w:r>
        <w:rPr/>
        <w:t>En</w:t>
      </w:r>
      <w:r>
        <w:rPr>
          <w:spacing w:val="-11"/>
        </w:rPr>
        <w:t> </w:t>
      </w:r>
      <w:r>
        <w:rPr/>
        <w:t>un</w:t>
      </w:r>
      <w:r>
        <w:rPr>
          <w:spacing w:val="-12"/>
        </w:rPr>
        <w:t> </w:t>
      </w:r>
      <w:r>
        <w:rPr/>
        <w:t>tono</w:t>
      </w:r>
      <w:r>
        <w:rPr>
          <w:spacing w:val="-14"/>
        </w:rPr>
        <w:t> </w:t>
      </w:r>
      <w:r>
        <w:rPr/>
        <w:t>picaresco,</w:t>
      </w:r>
      <w:r>
        <w:rPr>
          <w:spacing w:val="-14"/>
        </w:rPr>
        <w:t> </w:t>
      </w:r>
      <w:r>
        <w:rPr>
          <w:spacing w:val="2"/>
        </w:rPr>
        <w:t>el</w:t>
      </w:r>
      <w:r>
        <w:rPr>
          <w:spacing w:val="-14"/>
        </w:rPr>
        <w:t> </w:t>
      </w:r>
      <w:r>
        <w:rPr/>
        <w:t>sujeto</w:t>
      </w:r>
      <w:r>
        <w:rPr>
          <w:spacing w:val="-14"/>
        </w:rPr>
        <w:t> </w:t>
      </w:r>
      <w:r>
        <w:rPr/>
        <w:t>lírico</w:t>
      </w:r>
      <w:r>
        <w:rPr>
          <w:spacing w:val="-13"/>
        </w:rPr>
        <w:t> </w:t>
      </w:r>
      <w:r>
        <w:rPr/>
        <w:t>se</w:t>
      </w:r>
      <w:r>
        <w:rPr>
          <w:spacing w:val="-11"/>
        </w:rPr>
        <w:t> </w:t>
      </w:r>
      <w:r>
        <w:rPr/>
        <w:t>descubre</w:t>
      </w:r>
      <w:r>
        <w:rPr>
          <w:spacing w:val="-15"/>
        </w:rPr>
        <w:t> </w:t>
      </w:r>
      <w:r>
        <w:rPr/>
        <w:t>en</w:t>
      </w:r>
      <w:r>
        <w:rPr>
          <w:spacing w:val="-15"/>
        </w:rPr>
        <w:t> </w:t>
      </w:r>
      <w:r>
        <w:rPr/>
        <w:t>ese</w:t>
      </w:r>
      <w:r>
        <w:rPr>
          <w:spacing w:val="-12"/>
        </w:rPr>
        <w:t> </w:t>
      </w:r>
      <w:r>
        <w:rPr/>
        <w:t>frac:</w:t>
      </w:r>
      <w:r>
        <w:rPr>
          <w:spacing w:val="-14"/>
        </w:rPr>
        <w:t> </w:t>
      </w:r>
      <w:r>
        <w:rPr/>
        <w:t>“un</w:t>
      </w:r>
      <w:r>
        <w:rPr>
          <w:spacing w:val="-8"/>
        </w:rPr>
        <w:t> </w:t>
      </w:r>
      <w:r>
        <w:rPr/>
        <w:t>hijo</w:t>
      </w:r>
      <w:r>
        <w:rPr>
          <w:spacing w:val="-14"/>
        </w:rPr>
        <w:t> </w:t>
      </w:r>
      <w:r>
        <w:rPr/>
        <w:t>del</w:t>
      </w:r>
      <w:r>
        <w:rPr>
          <w:spacing w:val="-14"/>
        </w:rPr>
        <w:t> </w:t>
      </w:r>
      <w:r>
        <w:rPr/>
        <w:t>Greco</w:t>
      </w:r>
      <w:r>
        <w:rPr>
          <w:spacing w:val="-14"/>
        </w:rPr>
        <w:t> </w:t>
      </w:r>
      <w:r>
        <w:rPr/>
        <w:t>me dio la noticia de que mi cuerpo iba en aquel frac excéntrico”. La conversión de una imagen difusa a la tortuosa imagen del conde Orgaz pone también de manifiesto esta visión</w:t>
      </w:r>
      <w:r>
        <w:rPr>
          <w:spacing w:val="-14"/>
        </w:rPr>
        <w:t> </w:t>
      </w:r>
      <w:r>
        <w:rPr/>
        <w:t>monárquica</w:t>
      </w:r>
      <w:r>
        <w:rPr>
          <w:spacing w:val="-16"/>
        </w:rPr>
        <w:t> </w:t>
      </w:r>
      <w:r>
        <w:rPr/>
        <w:t>y</w:t>
      </w:r>
      <w:r>
        <w:rPr>
          <w:spacing w:val="-17"/>
        </w:rPr>
        <w:t> </w:t>
      </w:r>
      <w:r>
        <w:rPr/>
        <w:t>su</w:t>
      </w:r>
      <w:r>
        <w:rPr>
          <w:spacing w:val="-17"/>
        </w:rPr>
        <w:t> </w:t>
      </w:r>
      <w:r>
        <w:rPr/>
        <w:t>trastocamiento</w:t>
      </w:r>
      <w:r>
        <w:rPr>
          <w:spacing w:val="-16"/>
        </w:rPr>
        <w:t> </w:t>
      </w:r>
      <w:r>
        <w:rPr/>
        <w:t>de</w:t>
      </w:r>
      <w:r>
        <w:rPr>
          <w:spacing w:val="-14"/>
        </w:rPr>
        <w:t> </w:t>
      </w:r>
      <w:r>
        <w:rPr/>
        <w:t>la</w:t>
      </w:r>
      <w:r>
        <w:rPr>
          <w:spacing w:val="-16"/>
        </w:rPr>
        <w:t> </w:t>
      </w:r>
      <w:r>
        <w:rPr/>
        <w:t>realidad,</w:t>
      </w:r>
      <w:r>
        <w:rPr>
          <w:spacing w:val="-16"/>
        </w:rPr>
        <w:t> </w:t>
      </w:r>
      <w:r>
        <w:rPr/>
        <w:t>que</w:t>
      </w:r>
      <w:r>
        <w:rPr>
          <w:spacing w:val="-14"/>
        </w:rPr>
        <w:t> </w:t>
      </w:r>
      <w:r>
        <w:rPr/>
        <w:t>incluso</w:t>
      </w:r>
      <w:r>
        <w:rPr>
          <w:spacing w:val="-16"/>
        </w:rPr>
        <w:t> </w:t>
      </w:r>
      <w:r>
        <w:rPr/>
        <w:t>molesta</w:t>
      </w:r>
      <w:r>
        <w:rPr>
          <w:spacing w:val="-16"/>
        </w:rPr>
        <w:t> </w:t>
      </w:r>
      <w:r>
        <w:rPr/>
        <w:t>al</w:t>
      </w:r>
      <w:r>
        <w:rPr>
          <w:spacing w:val="-16"/>
        </w:rPr>
        <w:t> </w:t>
      </w:r>
      <w:r>
        <w:rPr/>
        <w:t>sujeto</w:t>
      </w:r>
      <w:r>
        <w:rPr>
          <w:spacing w:val="-16"/>
        </w:rPr>
        <w:t> </w:t>
      </w:r>
      <w:r>
        <w:rPr/>
        <w:t>lírico: “las</w:t>
      </w:r>
      <w:r>
        <w:rPr>
          <w:spacing w:val="-15"/>
        </w:rPr>
        <w:t> </w:t>
      </w:r>
      <w:r>
        <w:rPr/>
        <w:t>casas,</w:t>
      </w:r>
      <w:r>
        <w:rPr>
          <w:spacing w:val="-17"/>
        </w:rPr>
        <w:t> </w:t>
      </w:r>
      <w:r>
        <w:rPr/>
        <w:t>olvidando</w:t>
      </w:r>
      <w:r>
        <w:rPr>
          <w:spacing w:val="-17"/>
        </w:rPr>
        <w:t> </w:t>
      </w:r>
      <w:r>
        <w:rPr/>
        <w:t>su</w:t>
      </w:r>
      <w:r>
        <w:rPr>
          <w:spacing w:val="-18"/>
        </w:rPr>
        <w:t> </w:t>
      </w:r>
      <w:r>
        <w:rPr/>
        <w:t>vital</w:t>
      </w:r>
      <w:r>
        <w:rPr>
          <w:spacing w:val="-17"/>
        </w:rPr>
        <w:t> </w:t>
      </w:r>
      <w:r>
        <w:rPr/>
        <w:t>geometría</w:t>
      </w:r>
      <w:r>
        <w:rPr>
          <w:spacing w:val="-17"/>
        </w:rPr>
        <w:t> </w:t>
      </w:r>
      <w:r>
        <w:rPr/>
        <w:t>de</w:t>
      </w:r>
      <w:r>
        <w:rPr>
          <w:spacing w:val="-15"/>
        </w:rPr>
        <w:t> </w:t>
      </w:r>
      <w:r>
        <w:rPr/>
        <w:t>verticales</w:t>
      </w:r>
      <w:r>
        <w:rPr>
          <w:spacing w:val="-18"/>
        </w:rPr>
        <w:t> </w:t>
      </w:r>
      <w:r>
        <w:rPr/>
        <w:t>y</w:t>
      </w:r>
      <w:r>
        <w:rPr>
          <w:spacing w:val="-15"/>
        </w:rPr>
        <w:t> </w:t>
      </w:r>
      <w:r>
        <w:rPr/>
        <w:t>horizontales,</w:t>
      </w:r>
      <w:r>
        <w:rPr>
          <w:spacing w:val="-17"/>
        </w:rPr>
        <w:t> </w:t>
      </w:r>
      <w:r>
        <w:rPr/>
        <w:t>se</w:t>
      </w:r>
      <w:r>
        <w:rPr>
          <w:spacing w:val="-15"/>
        </w:rPr>
        <w:t> </w:t>
      </w:r>
      <w:r>
        <w:rPr/>
        <w:t>retorcían</w:t>
      </w:r>
      <w:r>
        <w:rPr>
          <w:spacing w:val="-18"/>
        </w:rPr>
        <w:t> </w:t>
      </w:r>
      <w:r>
        <w:rPr/>
        <w:t>de</w:t>
      </w:r>
      <w:r>
        <w:rPr>
          <w:spacing w:val="-15"/>
        </w:rPr>
        <w:t> </w:t>
      </w:r>
      <w:r>
        <w:rPr/>
        <w:t>humo en un gótico, o un mudéjar, no recuerdo, insufrible”. El tono sarcástico y pesimista del sujeto lírico (la esposa “complicaba” y “pesaba [como] de mármol”) deviene también en pesadilla: “Cuando las hijas de Orlamunda —la menor está muerta— hallaron la salida, se</w:t>
      </w:r>
      <w:r>
        <w:rPr>
          <w:spacing w:val="-20"/>
        </w:rPr>
        <w:t> </w:t>
      </w:r>
      <w:r>
        <w:rPr/>
        <w:t>dieron</w:t>
      </w:r>
      <w:r>
        <w:rPr>
          <w:spacing w:val="-22"/>
        </w:rPr>
        <w:t> </w:t>
      </w:r>
      <w:r>
        <w:rPr/>
        <w:t>cuenta</w:t>
      </w:r>
      <w:r>
        <w:rPr>
          <w:spacing w:val="-21"/>
        </w:rPr>
        <w:t> </w:t>
      </w:r>
      <w:r>
        <w:rPr/>
        <w:t>de</w:t>
      </w:r>
      <w:r>
        <w:rPr>
          <w:spacing w:val="-21"/>
        </w:rPr>
        <w:t> </w:t>
      </w:r>
      <w:r>
        <w:rPr/>
        <w:t>que</w:t>
      </w:r>
      <w:r>
        <w:rPr>
          <w:spacing w:val="-20"/>
        </w:rPr>
        <w:t> </w:t>
      </w:r>
      <w:r>
        <w:rPr/>
        <w:t>continuaban</w:t>
      </w:r>
      <w:r>
        <w:rPr>
          <w:spacing w:val="-20"/>
        </w:rPr>
        <w:t> </w:t>
      </w:r>
      <w:r>
        <w:rPr/>
        <w:t>adentro”.</w:t>
      </w:r>
    </w:p>
    <w:p>
      <w:pPr>
        <w:pStyle w:val="BodyText"/>
        <w:spacing w:line="367" w:lineRule="auto" w:before="1"/>
        <w:ind w:right="102" w:firstLine="708"/>
      </w:pPr>
      <w:r>
        <w:rPr/>
        <w:t>En esa conversión, la “sombra blanca”/mujer se transforma en una estatua: “pesaba</w:t>
      </w:r>
      <w:r>
        <w:rPr>
          <w:spacing w:val="-16"/>
        </w:rPr>
        <w:t> </w:t>
      </w:r>
      <w:r>
        <w:rPr/>
        <w:t>ya</w:t>
      </w:r>
      <w:r>
        <w:rPr>
          <w:spacing w:val="-16"/>
        </w:rPr>
        <w:t> </w:t>
      </w:r>
      <w:r>
        <w:rPr/>
        <w:t>de</w:t>
      </w:r>
      <w:r>
        <w:rPr>
          <w:spacing w:val="-14"/>
        </w:rPr>
        <w:t> </w:t>
      </w:r>
      <w:r>
        <w:rPr/>
        <w:t>mármol</w:t>
      </w:r>
      <w:r>
        <w:rPr>
          <w:spacing w:val="-16"/>
        </w:rPr>
        <w:t> </w:t>
      </w:r>
      <w:r>
        <w:rPr/>
        <w:t>a</w:t>
      </w:r>
      <w:r>
        <w:rPr>
          <w:spacing w:val="-16"/>
        </w:rPr>
        <w:t> </w:t>
      </w:r>
      <w:r>
        <w:rPr/>
        <w:t>mi</w:t>
      </w:r>
      <w:r>
        <w:rPr>
          <w:spacing w:val="-16"/>
        </w:rPr>
        <w:t> </w:t>
      </w:r>
      <w:r>
        <w:rPr/>
        <w:t>diestras,</w:t>
      </w:r>
      <w:r>
        <w:rPr>
          <w:spacing w:val="-18"/>
        </w:rPr>
        <w:t> </w:t>
      </w:r>
      <w:r>
        <w:rPr/>
        <w:t>y</w:t>
      </w:r>
      <w:r>
        <w:rPr>
          <w:spacing w:val="-14"/>
        </w:rPr>
        <w:t> </w:t>
      </w:r>
      <w:r>
        <w:rPr/>
        <w:t>me</w:t>
      </w:r>
      <w:r>
        <w:rPr>
          <w:spacing w:val="-14"/>
        </w:rPr>
        <w:t> </w:t>
      </w:r>
      <w:r>
        <w:rPr/>
        <w:t>creí</w:t>
      </w:r>
      <w:r>
        <w:rPr>
          <w:spacing w:val="-16"/>
        </w:rPr>
        <w:t> </w:t>
      </w:r>
      <w:r>
        <w:rPr/>
        <w:t>vestido</w:t>
      </w:r>
      <w:r>
        <w:rPr>
          <w:spacing w:val="-16"/>
        </w:rPr>
        <w:t> </w:t>
      </w:r>
      <w:r>
        <w:rPr/>
        <w:t>para</w:t>
      </w:r>
      <w:r>
        <w:rPr>
          <w:spacing w:val="-16"/>
        </w:rPr>
        <w:t> </w:t>
      </w:r>
      <w:r>
        <w:rPr/>
        <w:t>la</w:t>
      </w:r>
      <w:r>
        <w:rPr>
          <w:spacing w:val="-11"/>
        </w:rPr>
        <w:t> </w:t>
      </w:r>
      <w:r>
        <w:rPr>
          <w:i/>
        </w:rPr>
        <w:t>inauguración</w:t>
      </w:r>
      <w:r>
        <w:rPr>
          <w:i/>
          <w:spacing w:val="-16"/>
        </w:rPr>
        <w:t> </w:t>
      </w:r>
      <w:r>
        <w:rPr>
          <w:i/>
        </w:rPr>
        <w:t>de</w:t>
      </w:r>
      <w:r>
        <w:rPr>
          <w:i/>
          <w:spacing w:val="-14"/>
        </w:rPr>
        <w:t> </w:t>
      </w:r>
      <w:r>
        <w:rPr>
          <w:i/>
        </w:rPr>
        <w:t>una</w:t>
      </w:r>
      <w:r>
        <w:rPr>
          <w:i/>
          <w:spacing w:val="-16"/>
        </w:rPr>
        <w:t> </w:t>
      </w:r>
      <w:r>
        <w:rPr>
          <w:i/>
        </w:rPr>
        <w:t>estatua </w:t>
      </w:r>
      <w:r>
        <w:rPr>
          <w:i/>
        </w:rPr>
        <w:t>inmemorial</w:t>
      </w:r>
      <w:r>
        <w:rPr/>
        <w:t>” (cursivas mías), es decir, declararla “esposa”. Quizá por ello no se sorprendería</w:t>
      </w:r>
      <w:r>
        <w:rPr>
          <w:spacing w:val="-18"/>
        </w:rPr>
        <w:t> </w:t>
      </w:r>
      <w:r>
        <w:rPr/>
        <w:t>el</w:t>
      </w:r>
      <w:r>
        <w:rPr>
          <w:spacing w:val="-17"/>
        </w:rPr>
        <w:t> </w:t>
      </w:r>
      <w:r>
        <w:rPr/>
        <w:t>lector</w:t>
      </w:r>
      <w:r>
        <w:rPr>
          <w:spacing w:val="-16"/>
        </w:rPr>
        <w:t> </w:t>
      </w:r>
      <w:r>
        <w:rPr/>
        <w:t>que</w:t>
      </w:r>
      <w:r>
        <w:rPr>
          <w:spacing w:val="-16"/>
        </w:rPr>
        <w:t> </w:t>
      </w:r>
      <w:r>
        <w:rPr/>
        <w:t>el</w:t>
      </w:r>
      <w:r>
        <w:rPr>
          <w:spacing w:val="-17"/>
        </w:rPr>
        <w:t> </w:t>
      </w:r>
      <w:r>
        <w:rPr/>
        <w:t>sujeto</w:t>
      </w:r>
      <w:r>
        <w:rPr>
          <w:spacing w:val="-18"/>
        </w:rPr>
        <w:t> </w:t>
      </w:r>
      <w:r>
        <w:rPr/>
        <w:t>lírico</w:t>
      </w:r>
      <w:r>
        <w:rPr>
          <w:spacing w:val="-16"/>
        </w:rPr>
        <w:t> </w:t>
      </w:r>
      <w:r>
        <w:rPr/>
        <w:t>sufra</w:t>
      </w:r>
      <w:r>
        <w:rPr>
          <w:spacing w:val="-18"/>
        </w:rPr>
        <w:t> </w:t>
      </w:r>
      <w:r>
        <w:rPr/>
        <w:t>esta</w:t>
      </w:r>
      <w:r>
        <w:rPr>
          <w:spacing w:val="-18"/>
        </w:rPr>
        <w:t> </w:t>
      </w:r>
      <w:r>
        <w:rPr/>
        <w:t>transformación</w:t>
      </w:r>
      <w:r>
        <w:rPr>
          <w:spacing w:val="-16"/>
        </w:rPr>
        <w:t> </w:t>
      </w:r>
      <w:r>
        <w:rPr/>
        <w:t>de</w:t>
      </w:r>
      <w:r>
        <w:rPr>
          <w:spacing w:val="-16"/>
        </w:rPr>
        <w:t> </w:t>
      </w:r>
      <w:r>
        <w:rPr/>
        <w:t>hombre-frac</w:t>
      </w:r>
      <w:r>
        <w:rPr>
          <w:spacing w:val="-16"/>
        </w:rPr>
        <w:t> </w:t>
      </w:r>
      <w:r>
        <w:rPr/>
        <w:t>a</w:t>
      </w:r>
      <w:r>
        <w:rPr>
          <w:spacing w:val="-18"/>
        </w:rPr>
        <w:t> </w:t>
      </w:r>
      <w:r>
        <w:rPr/>
        <w:t>Don Juan,</w:t>
      </w:r>
      <w:r>
        <w:rPr>
          <w:spacing w:val="-9"/>
        </w:rPr>
        <w:t> </w:t>
      </w:r>
      <w:r>
        <w:rPr/>
        <w:t>cuando</w:t>
      </w:r>
      <w:r>
        <w:rPr>
          <w:spacing w:val="-9"/>
        </w:rPr>
        <w:t> </w:t>
      </w:r>
      <w:r>
        <w:rPr/>
        <w:t>dice:</w:t>
      </w:r>
      <w:r>
        <w:rPr>
          <w:spacing w:val="-5"/>
        </w:rPr>
        <w:t> </w:t>
      </w:r>
      <w:r>
        <w:rPr/>
        <w:t>“Mi</w:t>
      </w:r>
      <w:r>
        <w:rPr>
          <w:spacing w:val="-9"/>
        </w:rPr>
        <w:t> </w:t>
      </w:r>
      <w:r>
        <w:rPr/>
        <w:t>discurso</w:t>
      </w:r>
      <w:r>
        <w:rPr>
          <w:spacing w:val="-6"/>
        </w:rPr>
        <w:t> </w:t>
      </w:r>
      <w:r>
        <w:rPr/>
        <w:t>era</w:t>
      </w:r>
      <w:r>
        <w:rPr>
          <w:spacing w:val="-6"/>
        </w:rPr>
        <w:t> </w:t>
      </w:r>
      <w:r>
        <w:rPr/>
        <w:t>correcto:</w:t>
      </w:r>
      <w:r>
        <w:rPr>
          <w:spacing w:val="-1"/>
        </w:rPr>
        <w:t> </w:t>
      </w:r>
      <w:r>
        <w:rPr>
          <w:rFonts w:ascii="Palatino Linotype" w:hAnsi="Palatino Linotype"/>
        </w:rPr>
        <w:t>―</w:t>
      </w:r>
      <w:r>
        <w:rPr/>
        <w:t>´Mármol</w:t>
      </w:r>
      <w:r>
        <w:rPr>
          <w:spacing w:val="-5"/>
        </w:rPr>
        <w:t> </w:t>
      </w:r>
      <w:r>
        <w:rPr/>
        <w:t>en</w:t>
      </w:r>
      <w:r>
        <w:rPr>
          <w:spacing w:val="-7"/>
        </w:rPr>
        <w:t> </w:t>
      </w:r>
      <w:r>
        <w:rPr/>
        <w:t>que</w:t>
      </w:r>
      <w:r>
        <w:rPr>
          <w:spacing w:val="-7"/>
        </w:rPr>
        <w:t> </w:t>
      </w:r>
      <w:r>
        <w:rPr/>
        <w:t>doña</w:t>
      </w:r>
      <w:r>
        <w:rPr>
          <w:spacing w:val="-6"/>
        </w:rPr>
        <w:t> </w:t>
      </w:r>
      <w:r>
        <w:rPr/>
        <w:t>Inés´”,</w:t>
      </w:r>
      <w:r>
        <w:rPr>
          <w:spacing w:val="-3"/>
        </w:rPr>
        <w:t> </w:t>
      </w:r>
      <w:r>
        <w:rPr/>
        <w:t>pues</w:t>
      </w:r>
      <w:r>
        <w:rPr>
          <w:spacing w:val="-7"/>
        </w:rPr>
        <w:t> </w:t>
      </w:r>
      <w:r>
        <w:rPr/>
        <w:t>éste</w:t>
      </w:r>
      <w:r>
        <w:rPr>
          <w:spacing w:val="-5"/>
        </w:rPr>
        <w:t> </w:t>
      </w:r>
      <w:r>
        <w:rPr/>
        <w:t>es el discurso del Don Juan Tenorio de Zorrilla al regresar a su tierra natal y encontrar un cementerio lleno de estatuas (Zorrilla, 1993:138), y la osadía no permite la contrición final. Este es otro de los casos en los que se va esbozando la poética de la petrificación, que postularemos en el capítulo siguiente, pero también un reflejo de “pesadez” de la esposa para el sujeto lírico, cuyo “discurso era correcto”. Vale señalar que la mujer era una “sombra”, lo que le resta identidad y complica su propia existencia dentro del poema; y también resuena la virginidad (como vimos respecto a los ojos de “Poema en que se usa mucho la palabra amor” y como veremos en “Miss Hannah”) en esta mujer: “Si</w:t>
      </w:r>
      <w:r>
        <w:rPr>
          <w:spacing w:val="-12"/>
        </w:rPr>
        <w:t> </w:t>
      </w:r>
      <w:r>
        <w:rPr/>
        <w:t>le</w:t>
      </w:r>
      <w:r>
        <w:rPr>
          <w:spacing w:val="-10"/>
        </w:rPr>
        <w:t> </w:t>
      </w:r>
      <w:r>
        <w:rPr/>
        <w:t>brillaban</w:t>
      </w:r>
      <w:r>
        <w:rPr>
          <w:spacing w:val="-10"/>
        </w:rPr>
        <w:t> </w:t>
      </w:r>
      <w:r>
        <w:rPr/>
        <w:t>los</w:t>
      </w:r>
      <w:r>
        <w:rPr>
          <w:spacing w:val="-10"/>
        </w:rPr>
        <w:t> </w:t>
      </w:r>
      <w:r>
        <w:rPr/>
        <w:t>ojos,</w:t>
      </w:r>
      <w:r>
        <w:rPr>
          <w:spacing w:val="-12"/>
        </w:rPr>
        <w:t> </w:t>
      </w:r>
      <w:r>
        <w:rPr/>
        <w:t>era</w:t>
      </w:r>
      <w:r>
        <w:rPr>
          <w:spacing w:val="-12"/>
        </w:rPr>
        <w:t> </w:t>
      </w:r>
      <w:r>
        <w:rPr/>
        <w:t>por</w:t>
      </w:r>
      <w:r>
        <w:rPr>
          <w:spacing w:val="-10"/>
        </w:rPr>
        <w:t> </w:t>
      </w:r>
      <w:r>
        <w:rPr/>
        <w:t>ser</w:t>
      </w:r>
      <w:r>
        <w:rPr>
          <w:spacing w:val="-12"/>
        </w:rPr>
        <w:t> </w:t>
      </w:r>
      <w:r>
        <w:rPr/>
        <w:t>sombra</w:t>
      </w:r>
      <w:r>
        <w:rPr>
          <w:spacing w:val="-12"/>
        </w:rPr>
        <w:t> </w:t>
      </w:r>
      <w:r>
        <w:rPr/>
        <w:t>niña,</w:t>
      </w:r>
      <w:r>
        <w:rPr>
          <w:spacing w:val="-12"/>
        </w:rPr>
        <w:t> </w:t>
      </w:r>
      <w:r>
        <w:rPr/>
        <w:t>pues</w:t>
      </w:r>
      <w:r>
        <w:rPr>
          <w:spacing w:val="-10"/>
        </w:rPr>
        <w:t> </w:t>
      </w:r>
      <w:r>
        <w:rPr/>
        <w:t>no</w:t>
      </w:r>
      <w:r>
        <w:rPr>
          <w:spacing w:val="-15"/>
        </w:rPr>
        <w:t> </w:t>
      </w:r>
      <w:r>
        <w:rPr/>
        <w:t>tenía</w:t>
      </w:r>
      <w:r>
        <w:rPr>
          <w:spacing w:val="-12"/>
        </w:rPr>
        <w:t> </w:t>
      </w:r>
      <w:r>
        <w:rPr/>
        <w:t>pasado”.</w:t>
      </w:r>
    </w:p>
    <w:p>
      <w:pPr>
        <w:spacing w:after="0" w:line="367" w:lineRule="auto"/>
        <w:sectPr>
          <w:pgSz w:w="12240" w:h="15840"/>
          <w:pgMar w:header="0" w:footer="981" w:top="1360" w:bottom="1180" w:left="1600" w:right="1500"/>
        </w:sectPr>
      </w:pPr>
    </w:p>
    <w:p>
      <w:pPr>
        <w:pStyle w:val="BodyText"/>
        <w:spacing w:line="369" w:lineRule="auto" w:before="44"/>
        <w:ind w:left="120" w:right="105" w:firstLine="708"/>
      </w:pPr>
      <w:r>
        <w:rPr/>
        <w:t>En</w:t>
      </w:r>
      <w:r>
        <w:rPr>
          <w:spacing w:val="-3"/>
        </w:rPr>
        <w:t> </w:t>
      </w:r>
      <w:r>
        <w:rPr/>
        <w:t>cuanto</w:t>
      </w:r>
      <w:r>
        <w:rPr>
          <w:spacing w:val="-6"/>
        </w:rPr>
        <w:t> </w:t>
      </w:r>
      <w:r>
        <w:rPr/>
        <w:t>a</w:t>
      </w:r>
      <w:r>
        <w:rPr>
          <w:spacing w:val="-6"/>
        </w:rPr>
        <w:t> </w:t>
      </w:r>
      <w:r>
        <w:rPr/>
        <w:t>la</w:t>
      </w:r>
      <w:r>
        <w:rPr>
          <w:spacing w:val="-4"/>
        </w:rPr>
        <w:t> </w:t>
      </w:r>
      <w:r>
        <w:rPr/>
        <w:t>fragmentación,</w:t>
      </w:r>
      <w:r>
        <w:rPr>
          <w:spacing w:val="-6"/>
        </w:rPr>
        <w:t> </w:t>
      </w:r>
      <w:r>
        <w:rPr/>
        <w:t>ésta</w:t>
      </w:r>
      <w:r>
        <w:rPr>
          <w:spacing w:val="-8"/>
        </w:rPr>
        <w:t> </w:t>
      </w:r>
      <w:r>
        <w:rPr/>
        <w:t>sirve</w:t>
      </w:r>
      <w:r>
        <w:rPr>
          <w:spacing w:val="-3"/>
        </w:rPr>
        <w:t> </w:t>
      </w:r>
      <w:r>
        <w:rPr/>
        <w:t>como</w:t>
      </w:r>
      <w:r>
        <w:rPr>
          <w:spacing w:val="-6"/>
        </w:rPr>
        <w:t> </w:t>
      </w:r>
      <w:r>
        <w:rPr/>
        <w:t>un</w:t>
      </w:r>
      <w:r>
        <w:rPr>
          <w:spacing w:val="-6"/>
        </w:rPr>
        <w:t> </w:t>
      </w:r>
      <w:r>
        <w:rPr/>
        <w:t>recurso</w:t>
      </w:r>
      <w:r>
        <w:rPr>
          <w:spacing w:val="-6"/>
        </w:rPr>
        <w:t> </w:t>
      </w:r>
      <w:r>
        <w:rPr/>
        <w:t>retórico</w:t>
      </w:r>
      <w:r>
        <w:rPr>
          <w:spacing w:val="-6"/>
        </w:rPr>
        <w:t> </w:t>
      </w:r>
      <w:r>
        <w:rPr/>
        <w:t>para</w:t>
      </w:r>
      <w:r>
        <w:rPr>
          <w:spacing w:val="-8"/>
        </w:rPr>
        <w:t> </w:t>
      </w:r>
      <w:r>
        <w:rPr/>
        <w:t>potenciar la imagen distorsionada a partir de las secuencias metafóricas, sobre todo en el primer párrafo, donde el paisaje empieza a ser descrito en el sol “que hacía impresionismo”, en los atletas corriendo y borrosos como los rayos de una bicicleta, y en </w:t>
      </w:r>
      <w:r>
        <w:rPr>
          <w:spacing w:val="-3"/>
        </w:rPr>
        <w:t>las </w:t>
      </w:r>
      <w:r>
        <w:rPr/>
        <w:t>casas retorciéndose</w:t>
      </w:r>
      <w:r>
        <w:rPr>
          <w:spacing w:val="-3"/>
        </w:rPr>
        <w:t> </w:t>
      </w:r>
      <w:r>
        <w:rPr>
          <w:spacing w:val="-2"/>
        </w:rPr>
        <w:t>“de</w:t>
      </w:r>
      <w:r>
        <w:rPr>
          <w:spacing w:val="-3"/>
        </w:rPr>
        <w:t> </w:t>
      </w:r>
      <w:r>
        <w:rPr/>
        <w:t>humo”</w:t>
      </w:r>
      <w:r>
        <w:rPr>
          <w:spacing w:val="-6"/>
        </w:rPr>
        <w:t> </w:t>
      </w:r>
      <w:r>
        <w:rPr/>
        <w:t>entre</w:t>
      </w:r>
      <w:r>
        <w:rPr>
          <w:spacing w:val="-6"/>
        </w:rPr>
        <w:t> </w:t>
      </w:r>
      <w:r>
        <w:rPr/>
        <w:t>un</w:t>
      </w:r>
      <w:r>
        <w:rPr>
          <w:spacing w:val="-6"/>
        </w:rPr>
        <w:t> </w:t>
      </w:r>
      <w:r>
        <w:rPr/>
        <w:t>estilo</w:t>
      </w:r>
      <w:r>
        <w:rPr>
          <w:spacing w:val="-6"/>
        </w:rPr>
        <w:t> </w:t>
      </w:r>
      <w:r>
        <w:rPr/>
        <w:t>muy</w:t>
      </w:r>
      <w:r>
        <w:rPr>
          <w:spacing w:val="-6"/>
        </w:rPr>
        <w:t> </w:t>
      </w:r>
      <w:r>
        <w:rPr/>
        <w:t>basado</w:t>
      </w:r>
      <w:r>
        <w:rPr>
          <w:spacing w:val="-6"/>
        </w:rPr>
        <w:t> </w:t>
      </w:r>
      <w:r>
        <w:rPr/>
        <w:t>en</w:t>
      </w:r>
      <w:r>
        <w:rPr>
          <w:spacing w:val="-3"/>
        </w:rPr>
        <w:t> </w:t>
      </w:r>
      <w:r>
        <w:rPr/>
        <w:t>las</w:t>
      </w:r>
      <w:r>
        <w:rPr>
          <w:spacing w:val="-3"/>
        </w:rPr>
        <w:t> </w:t>
      </w:r>
      <w:r>
        <w:rPr/>
        <w:t>líneas</w:t>
      </w:r>
      <w:r>
        <w:rPr>
          <w:spacing w:val="-3"/>
        </w:rPr>
        <w:t> </w:t>
      </w:r>
      <w:r>
        <w:rPr/>
        <w:t>rectas,</w:t>
      </w:r>
      <w:r>
        <w:rPr>
          <w:spacing w:val="-6"/>
        </w:rPr>
        <w:t> </w:t>
      </w:r>
      <w:r>
        <w:rPr/>
        <w:t>como</w:t>
      </w:r>
      <w:r>
        <w:rPr>
          <w:spacing w:val="-6"/>
        </w:rPr>
        <w:t> </w:t>
      </w:r>
      <w:r>
        <w:rPr/>
        <w:t>el</w:t>
      </w:r>
      <w:r>
        <w:rPr>
          <w:spacing w:val="-6"/>
        </w:rPr>
        <w:t> </w:t>
      </w:r>
      <w:r>
        <w:rPr/>
        <w:t>gótico, en contraste con las curvilíneas del mudéjar, elementos separados sintácticamente por puntos y</w:t>
      </w:r>
      <w:r>
        <w:rPr>
          <w:spacing w:val="-10"/>
        </w:rPr>
        <w:t> </w:t>
      </w:r>
      <w:r>
        <w:rPr/>
        <w:t>coma.</w:t>
      </w:r>
    </w:p>
    <w:p>
      <w:pPr>
        <w:pStyle w:val="BodyText"/>
        <w:ind w:left="0"/>
        <w:jc w:val="left"/>
      </w:pPr>
    </w:p>
    <w:p>
      <w:pPr>
        <w:pStyle w:val="ListParagraph"/>
        <w:numPr>
          <w:ilvl w:val="0"/>
          <w:numId w:val="5"/>
        </w:numPr>
        <w:tabs>
          <w:tab w:pos="453" w:val="left" w:leader="none"/>
        </w:tabs>
        <w:spacing w:line="364" w:lineRule="auto" w:before="149" w:after="0"/>
        <w:ind w:left="120" w:right="108" w:firstLine="0"/>
        <w:jc w:val="both"/>
        <w:rPr>
          <w:sz w:val="24"/>
        </w:rPr>
      </w:pPr>
      <w:r>
        <w:rPr>
          <w:sz w:val="24"/>
        </w:rPr>
        <w:t>En “Partía y moría” (Owen, 1930:45-46) la visión monárquica es evidente, tanto por la</w:t>
      </w:r>
      <w:r>
        <w:rPr>
          <w:spacing w:val="-11"/>
          <w:sz w:val="24"/>
        </w:rPr>
        <w:t> </w:t>
      </w:r>
      <w:r>
        <w:rPr>
          <w:sz w:val="24"/>
        </w:rPr>
        <w:t>prosopopeya</w:t>
      </w:r>
      <w:r>
        <w:rPr>
          <w:spacing w:val="-11"/>
          <w:sz w:val="24"/>
        </w:rPr>
        <w:t> </w:t>
      </w:r>
      <w:r>
        <w:rPr>
          <w:sz w:val="24"/>
        </w:rPr>
        <w:t>como</w:t>
      </w:r>
      <w:r>
        <w:rPr>
          <w:spacing w:val="-11"/>
          <w:sz w:val="24"/>
        </w:rPr>
        <w:t> </w:t>
      </w:r>
      <w:r>
        <w:rPr>
          <w:sz w:val="24"/>
        </w:rPr>
        <w:t>por</w:t>
      </w:r>
      <w:r>
        <w:rPr>
          <w:spacing w:val="-9"/>
          <w:sz w:val="24"/>
        </w:rPr>
        <w:t> </w:t>
      </w:r>
      <w:r>
        <w:rPr>
          <w:sz w:val="24"/>
        </w:rPr>
        <w:t>la</w:t>
      </w:r>
      <w:r>
        <w:rPr>
          <w:spacing w:val="-11"/>
          <w:sz w:val="24"/>
        </w:rPr>
        <w:t> </w:t>
      </w:r>
      <w:r>
        <w:rPr>
          <w:sz w:val="24"/>
        </w:rPr>
        <w:t>unificación</w:t>
      </w:r>
      <w:r>
        <w:rPr>
          <w:spacing w:val="-9"/>
          <w:sz w:val="24"/>
        </w:rPr>
        <w:t> </w:t>
      </w:r>
      <w:r>
        <w:rPr>
          <w:sz w:val="24"/>
        </w:rPr>
        <w:t>de</w:t>
      </w:r>
      <w:r>
        <w:rPr>
          <w:spacing w:val="-9"/>
          <w:sz w:val="24"/>
        </w:rPr>
        <w:t> </w:t>
      </w:r>
      <w:r>
        <w:rPr>
          <w:sz w:val="24"/>
        </w:rPr>
        <w:t>dimensiones.</w:t>
      </w:r>
      <w:r>
        <w:rPr>
          <w:spacing w:val="-11"/>
          <w:sz w:val="24"/>
        </w:rPr>
        <w:t> </w:t>
      </w:r>
      <w:r>
        <w:rPr>
          <w:sz w:val="24"/>
        </w:rPr>
        <w:t>La</w:t>
      </w:r>
      <w:r>
        <w:rPr>
          <w:spacing w:val="-11"/>
          <w:sz w:val="24"/>
        </w:rPr>
        <w:t> </w:t>
      </w:r>
      <w:r>
        <w:rPr>
          <w:sz w:val="24"/>
        </w:rPr>
        <w:t>casa</w:t>
      </w:r>
      <w:r>
        <w:rPr>
          <w:spacing w:val="-11"/>
          <w:sz w:val="24"/>
        </w:rPr>
        <w:t> </w:t>
      </w:r>
      <w:r>
        <w:rPr>
          <w:sz w:val="24"/>
        </w:rPr>
        <w:t>se</w:t>
      </w:r>
      <w:r>
        <w:rPr>
          <w:spacing w:val="-1"/>
          <w:sz w:val="24"/>
        </w:rPr>
        <w:t> </w:t>
      </w:r>
      <w:r>
        <w:rPr>
          <w:sz w:val="24"/>
        </w:rPr>
        <w:t>desfigura</w:t>
      </w:r>
      <w:r>
        <w:rPr>
          <w:spacing w:val="-11"/>
          <w:sz w:val="24"/>
        </w:rPr>
        <w:t> </w:t>
      </w:r>
      <w:r>
        <w:rPr>
          <w:sz w:val="24"/>
        </w:rPr>
        <w:t>y</w:t>
      </w:r>
      <w:r>
        <w:rPr>
          <w:spacing w:val="-9"/>
          <w:sz w:val="24"/>
        </w:rPr>
        <w:t> </w:t>
      </w:r>
      <w:r>
        <w:rPr>
          <w:sz w:val="24"/>
        </w:rPr>
        <w:t>parece</w:t>
      </w:r>
      <w:r>
        <w:rPr>
          <w:spacing w:val="-12"/>
          <w:sz w:val="24"/>
        </w:rPr>
        <w:t> </w:t>
      </w:r>
      <w:r>
        <w:rPr>
          <w:sz w:val="24"/>
        </w:rPr>
        <w:t>un haz de luz, proyectado por la lámpara, sugerencia de una fiesta: “La casa sale por la ventana,</w:t>
      </w:r>
      <w:r>
        <w:rPr>
          <w:spacing w:val="-17"/>
          <w:sz w:val="24"/>
        </w:rPr>
        <w:t> </w:t>
      </w:r>
      <w:r>
        <w:rPr>
          <w:sz w:val="24"/>
        </w:rPr>
        <w:t>arrojada</w:t>
      </w:r>
      <w:r>
        <w:rPr>
          <w:spacing w:val="-17"/>
          <w:sz w:val="24"/>
        </w:rPr>
        <w:t> </w:t>
      </w:r>
      <w:r>
        <w:rPr>
          <w:sz w:val="24"/>
        </w:rPr>
        <w:t>por</w:t>
      </w:r>
      <w:r>
        <w:rPr>
          <w:spacing w:val="-15"/>
          <w:sz w:val="24"/>
        </w:rPr>
        <w:t> </w:t>
      </w:r>
      <w:r>
        <w:rPr>
          <w:sz w:val="24"/>
        </w:rPr>
        <w:t>la</w:t>
      </w:r>
      <w:r>
        <w:rPr>
          <w:spacing w:val="-17"/>
          <w:sz w:val="24"/>
        </w:rPr>
        <w:t> </w:t>
      </w:r>
      <w:r>
        <w:rPr>
          <w:sz w:val="24"/>
        </w:rPr>
        <w:t>lámpara.</w:t>
      </w:r>
      <w:r>
        <w:rPr>
          <w:spacing w:val="-17"/>
          <w:sz w:val="24"/>
        </w:rPr>
        <w:t> </w:t>
      </w:r>
      <w:r>
        <w:rPr>
          <w:sz w:val="24"/>
        </w:rPr>
        <w:t>Los</w:t>
      </w:r>
      <w:r>
        <w:rPr>
          <w:spacing w:val="-15"/>
          <w:sz w:val="24"/>
        </w:rPr>
        <w:t> </w:t>
      </w:r>
      <w:r>
        <w:rPr>
          <w:sz w:val="24"/>
        </w:rPr>
        <w:t>espejos</w:t>
      </w:r>
      <w:r>
        <w:rPr>
          <w:spacing w:val="-9"/>
          <w:sz w:val="24"/>
        </w:rPr>
        <w:t> </w:t>
      </w:r>
      <w:r>
        <w:rPr>
          <w:rFonts w:ascii="Palatino Linotype" w:hAnsi="Palatino Linotype"/>
          <w:sz w:val="24"/>
        </w:rPr>
        <w:t>―</w:t>
      </w:r>
      <w:r>
        <w:rPr>
          <w:sz w:val="24"/>
        </w:rPr>
        <w:t>despilfarrados,</w:t>
      </w:r>
      <w:r>
        <w:rPr>
          <w:spacing w:val="-17"/>
          <w:sz w:val="24"/>
        </w:rPr>
        <w:t> </w:t>
      </w:r>
      <w:r>
        <w:rPr>
          <w:sz w:val="24"/>
        </w:rPr>
        <w:t>gastan</w:t>
      </w:r>
      <w:r>
        <w:rPr>
          <w:spacing w:val="-15"/>
          <w:sz w:val="24"/>
        </w:rPr>
        <w:t> </w:t>
      </w:r>
      <w:r>
        <w:rPr>
          <w:sz w:val="24"/>
        </w:rPr>
        <w:t>su</w:t>
      </w:r>
      <w:r>
        <w:rPr>
          <w:spacing w:val="-17"/>
          <w:sz w:val="24"/>
        </w:rPr>
        <w:t> </w:t>
      </w:r>
      <w:r>
        <w:rPr>
          <w:sz w:val="24"/>
        </w:rPr>
        <w:t>sueldo</w:t>
      </w:r>
      <w:r>
        <w:rPr>
          <w:spacing w:val="-19"/>
          <w:sz w:val="24"/>
        </w:rPr>
        <w:t> </w:t>
      </w:r>
      <w:r>
        <w:rPr>
          <w:sz w:val="24"/>
        </w:rPr>
        <w:t>el</w:t>
      </w:r>
      <w:r>
        <w:rPr>
          <w:spacing w:val="-17"/>
          <w:sz w:val="24"/>
        </w:rPr>
        <w:t> </w:t>
      </w:r>
      <w:r>
        <w:rPr>
          <w:sz w:val="24"/>
        </w:rPr>
        <w:t>día</w:t>
      </w:r>
      <w:r>
        <w:rPr>
          <w:spacing w:val="-17"/>
          <w:sz w:val="24"/>
        </w:rPr>
        <w:t> </w:t>
      </w:r>
      <w:r>
        <w:rPr>
          <w:sz w:val="24"/>
        </w:rPr>
        <w:t>de pago</w:t>
      </w:r>
      <w:r>
        <w:rPr>
          <w:rFonts w:ascii="Palatino Linotype" w:hAnsi="Palatino Linotype"/>
          <w:sz w:val="24"/>
        </w:rPr>
        <w:t>― </w:t>
      </w:r>
      <w:r>
        <w:rPr>
          <w:sz w:val="24"/>
        </w:rPr>
        <w:t>lo aprueban”. En este primer párrafo ya la prosopopeya es innegable, y promueve la </w:t>
      </w:r>
      <w:r>
        <w:rPr>
          <w:i/>
          <w:sz w:val="24"/>
        </w:rPr>
        <w:t>parranda </w:t>
      </w:r>
      <w:r>
        <w:rPr>
          <w:sz w:val="24"/>
        </w:rPr>
        <w:t>de las cosas, no de los sujetos, al parodiar el dicho “tirar la casa por la</w:t>
      </w:r>
      <w:r>
        <w:rPr>
          <w:spacing w:val="23"/>
          <w:sz w:val="24"/>
        </w:rPr>
        <w:t> </w:t>
      </w:r>
      <w:r>
        <w:rPr>
          <w:sz w:val="24"/>
        </w:rPr>
        <w:t>ventana”.</w:t>
      </w:r>
    </w:p>
    <w:p>
      <w:pPr>
        <w:pStyle w:val="BodyText"/>
        <w:spacing w:line="369" w:lineRule="auto" w:before="4"/>
        <w:ind w:left="120" w:right="104" w:firstLine="708"/>
      </w:pPr>
      <w:r>
        <w:rPr/>
        <w:pict>
          <v:line style="position:absolute;mso-position-horizontal-relative:page;mso-position-vertical-relative:paragraph;z-index:1480;mso-wrap-distance-left:0;mso-wrap-distance-right:0" from="85.025002pt,282.882355pt" to="229.075002pt,282.882355pt" stroked="true" strokeweight=".79999pt" strokecolor="#000000">
            <w10:wrap type="topAndBottom"/>
          </v:line>
        </w:pict>
      </w:r>
      <w:r>
        <w:rPr/>
        <w:t>El</w:t>
      </w:r>
      <w:r>
        <w:rPr>
          <w:spacing w:val="-4"/>
        </w:rPr>
        <w:t> </w:t>
      </w:r>
      <w:r>
        <w:rPr/>
        <w:t>sujeto</w:t>
      </w:r>
      <w:r>
        <w:rPr>
          <w:spacing w:val="-5"/>
        </w:rPr>
        <w:t> </w:t>
      </w:r>
      <w:r>
        <w:rPr/>
        <w:t>lírico,</w:t>
      </w:r>
      <w:r>
        <w:rPr>
          <w:spacing w:val="-5"/>
        </w:rPr>
        <w:t> </w:t>
      </w:r>
      <w:r>
        <w:rPr/>
        <w:t>viéndose</w:t>
      </w:r>
      <w:r>
        <w:rPr>
          <w:spacing w:val="-3"/>
        </w:rPr>
        <w:t> </w:t>
      </w:r>
      <w:r>
        <w:rPr/>
        <w:t>en</w:t>
      </w:r>
      <w:r>
        <w:rPr>
          <w:spacing w:val="-3"/>
        </w:rPr>
        <w:t> </w:t>
      </w:r>
      <w:r>
        <w:rPr/>
        <w:t>un</w:t>
      </w:r>
      <w:r>
        <w:rPr>
          <w:spacing w:val="-3"/>
        </w:rPr>
        <w:t> </w:t>
      </w:r>
      <w:r>
        <w:rPr/>
        <w:t>cuadro,</w:t>
      </w:r>
      <w:r>
        <w:rPr>
          <w:spacing w:val="-5"/>
        </w:rPr>
        <w:t> </w:t>
      </w:r>
      <w:r>
        <w:rPr/>
        <w:t>asegura</w:t>
      </w:r>
      <w:r>
        <w:rPr>
          <w:spacing w:val="-5"/>
        </w:rPr>
        <w:t> </w:t>
      </w:r>
      <w:r>
        <w:rPr/>
        <w:t>que</w:t>
      </w:r>
      <w:r>
        <w:rPr>
          <w:spacing w:val="-3"/>
        </w:rPr>
        <w:t> </w:t>
      </w:r>
      <w:r>
        <w:rPr/>
        <w:t>mueve</w:t>
      </w:r>
      <w:r>
        <w:rPr>
          <w:spacing w:val="-3"/>
        </w:rPr>
        <w:t> </w:t>
      </w:r>
      <w:r>
        <w:rPr/>
        <w:t>su</w:t>
      </w:r>
      <w:r>
        <w:rPr>
          <w:spacing w:val="-6"/>
        </w:rPr>
        <w:t> </w:t>
      </w:r>
      <w:r>
        <w:rPr/>
        <w:t>sombrero</w:t>
      </w:r>
      <w:r>
        <w:rPr>
          <w:spacing w:val="-5"/>
        </w:rPr>
        <w:t> </w:t>
      </w:r>
      <w:r>
        <w:rPr/>
        <w:t>“con</w:t>
      </w:r>
      <w:r>
        <w:rPr>
          <w:spacing w:val="-3"/>
        </w:rPr>
        <w:t> </w:t>
      </w:r>
      <w:r>
        <w:rPr/>
        <w:t>mis dedos de atmósfera”, los cuales recuerdan a “los dedos de la distancia” de “Sombra”, insistiendo en la prosopopeya. Ésta también se revela en </w:t>
      </w:r>
      <w:r>
        <w:rPr>
          <w:spacing w:val="5"/>
        </w:rPr>
        <w:t>la </w:t>
      </w:r>
      <w:r>
        <w:rPr/>
        <w:t>sensación de opresión y se manifiesta ahora en los ángulos del cuadro: “los tres ángulos del rincón me oprimen cerrándose</w:t>
      </w:r>
      <w:r>
        <w:rPr>
          <w:spacing w:val="-11"/>
        </w:rPr>
        <w:t> </w:t>
      </w:r>
      <w:r>
        <w:rPr/>
        <w:t>hasta</w:t>
      </w:r>
      <w:r>
        <w:rPr>
          <w:spacing w:val="-13"/>
        </w:rPr>
        <w:t> </w:t>
      </w:r>
      <w:r>
        <w:rPr/>
        <w:t>la</w:t>
      </w:r>
      <w:r>
        <w:rPr>
          <w:spacing w:val="-11"/>
        </w:rPr>
        <w:t> </w:t>
      </w:r>
      <w:r>
        <w:rPr/>
        <w:t>asfixia”,</w:t>
      </w:r>
      <w:r>
        <w:rPr>
          <w:spacing w:val="-13"/>
        </w:rPr>
        <w:t> </w:t>
      </w:r>
      <w:r>
        <w:rPr/>
        <w:t>es</w:t>
      </w:r>
      <w:r>
        <w:rPr>
          <w:spacing w:val="-11"/>
        </w:rPr>
        <w:t> </w:t>
      </w:r>
      <w:r>
        <w:rPr/>
        <w:t>decir,</w:t>
      </w:r>
      <w:r>
        <w:rPr>
          <w:spacing w:val="-13"/>
        </w:rPr>
        <w:t> </w:t>
      </w:r>
      <w:r>
        <w:rPr/>
        <w:t>es</w:t>
      </w:r>
      <w:r>
        <w:rPr>
          <w:spacing w:val="-11"/>
        </w:rPr>
        <w:t> </w:t>
      </w:r>
      <w:r>
        <w:rPr/>
        <w:t>el</w:t>
      </w:r>
      <w:r>
        <w:rPr>
          <w:spacing w:val="-7"/>
        </w:rPr>
        <w:t> </w:t>
      </w:r>
      <w:r>
        <w:rPr/>
        <w:t>cuarto</w:t>
      </w:r>
      <w:r>
        <w:rPr>
          <w:spacing w:val="-13"/>
        </w:rPr>
        <w:t> </w:t>
      </w:r>
      <w:r>
        <w:rPr/>
        <w:t>el</w:t>
      </w:r>
      <w:r>
        <w:rPr>
          <w:spacing w:val="-13"/>
        </w:rPr>
        <w:t> </w:t>
      </w:r>
      <w:r>
        <w:rPr/>
        <w:t>que</w:t>
      </w:r>
      <w:r>
        <w:rPr>
          <w:spacing w:val="-11"/>
        </w:rPr>
        <w:t> </w:t>
      </w:r>
      <w:r>
        <w:rPr/>
        <w:t>se</w:t>
      </w:r>
      <w:r>
        <w:rPr>
          <w:spacing w:val="-11"/>
        </w:rPr>
        <w:t> </w:t>
      </w:r>
      <w:r>
        <w:rPr/>
        <w:t>comprime,</w:t>
      </w:r>
      <w:r>
        <w:rPr>
          <w:spacing w:val="-13"/>
        </w:rPr>
        <w:t> </w:t>
      </w:r>
      <w:r>
        <w:rPr/>
        <w:t>no</w:t>
      </w:r>
      <w:r>
        <w:rPr>
          <w:spacing w:val="-13"/>
        </w:rPr>
        <w:t> </w:t>
      </w:r>
      <w:r>
        <w:rPr/>
        <w:t>el</w:t>
      </w:r>
      <w:r>
        <w:rPr>
          <w:spacing w:val="-13"/>
        </w:rPr>
        <w:t> </w:t>
      </w:r>
      <w:r>
        <w:rPr/>
        <w:t>sujeto</w:t>
      </w:r>
      <w:r>
        <w:rPr>
          <w:spacing w:val="-13"/>
        </w:rPr>
        <w:t> </w:t>
      </w:r>
      <w:r>
        <w:rPr/>
        <w:t>lírico</w:t>
      </w:r>
      <w:r>
        <w:rPr>
          <w:spacing w:val="-11"/>
        </w:rPr>
        <w:t> </w:t>
      </w:r>
      <w:r>
        <w:rPr/>
        <w:t>el que siente claustrofobia. Por último, el viento vuelve a tener una participación en el espacio cerrado, que “empuja el cielo” y sofoca con sus rincones. La imagen poética de todo</w:t>
      </w:r>
      <w:r>
        <w:rPr>
          <w:spacing w:val="-7"/>
        </w:rPr>
        <w:t> </w:t>
      </w:r>
      <w:r>
        <w:rPr/>
        <w:t>el</w:t>
      </w:r>
      <w:r>
        <w:rPr>
          <w:spacing w:val="-7"/>
        </w:rPr>
        <w:t> </w:t>
      </w:r>
      <w:r>
        <w:rPr/>
        <w:t>poema</w:t>
      </w:r>
      <w:r>
        <w:rPr>
          <w:spacing w:val="-7"/>
        </w:rPr>
        <w:t> </w:t>
      </w:r>
      <w:r>
        <w:rPr/>
        <w:t>en</w:t>
      </w:r>
      <w:r>
        <w:rPr>
          <w:spacing w:val="-5"/>
        </w:rPr>
        <w:t> </w:t>
      </w:r>
      <w:r>
        <w:rPr/>
        <w:t>prosa</w:t>
      </w:r>
      <w:r>
        <w:rPr>
          <w:spacing w:val="-7"/>
        </w:rPr>
        <w:t> </w:t>
      </w:r>
      <w:r>
        <w:rPr/>
        <w:t>se</w:t>
      </w:r>
      <w:r>
        <w:rPr>
          <w:spacing w:val="-1"/>
        </w:rPr>
        <w:t> </w:t>
      </w:r>
      <w:r>
        <w:rPr/>
        <w:t>cimenta</w:t>
      </w:r>
      <w:r>
        <w:rPr>
          <w:spacing w:val="-7"/>
        </w:rPr>
        <w:t> </w:t>
      </w:r>
      <w:r>
        <w:rPr/>
        <w:t>en</w:t>
      </w:r>
      <w:r>
        <w:rPr>
          <w:spacing w:val="-5"/>
        </w:rPr>
        <w:t> </w:t>
      </w:r>
      <w:r>
        <w:rPr/>
        <w:t>una</w:t>
      </w:r>
      <w:r>
        <w:rPr>
          <w:spacing w:val="-7"/>
        </w:rPr>
        <w:t> </w:t>
      </w:r>
      <w:r>
        <w:rPr/>
        <w:t>distorsión:</w:t>
      </w:r>
      <w:r>
        <w:rPr>
          <w:spacing w:val="-7"/>
        </w:rPr>
        <w:t> </w:t>
      </w:r>
      <w:r>
        <w:rPr/>
        <w:t>el</w:t>
      </w:r>
      <w:r>
        <w:rPr>
          <w:spacing w:val="-7"/>
        </w:rPr>
        <w:t> </w:t>
      </w:r>
      <w:r>
        <w:rPr/>
        <w:t>sujeto</w:t>
      </w:r>
      <w:r>
        <w:rPr>
          <w:spacing w:val="-7"/>
        </w:rPr>
        <w:t> </w:t>
      </w:r>
      <w:r>
        <w:rPr/>
        <w:t>lírico</w:t>
      </w:r>
      <w:r>
        <w:rPr>
          <w:spacing w:val="-7"/>
        </w:rPr>
        <w:t> </w:t>
      </w:r>
      <w:r>
        <w:rPr/>
        <w:t>pierde</w:t>
      </w:r>
      <w:r>
        <w:rPr>
          <w:spacing w:val="-5"/>
        </w:rPr>
        <w:t> </w:t>
      </w:r>
      <w:r>
        <w:rPr/>
        <w:t>la</w:t>
      </w:r>
      <w:r>
        <w:rPr>
          <w:spacing w:val="-7"/>
        </w:rPr>
        <w:t> </w:t>
      </w:r>
      <w:r>
        <w:rPr/>
        <w:t>noción</w:t>
      </w:r>
      <w:r>
        <w:rPr>
          <w:spacing w:val="-5"/>
        </w:rPr>
        <w:t> </w:t>
      </w:r>
      <w:r>
        <w:rPr/>
        <w:t>del “yo-aquí-ahora” y mezcla el sueño con el despertar: “Nada. Vivimos en una fotografía. Si los que duermen nos soñaran, creerían estar soñando”. Esa fragilidad entre el estado diurno y el onírico asemeja la anécdota de la Rosa de Coleridge</w:t>
      </w:r>
      <w:r>
        <w:rPr>
          <w:position w:val="6"/>
          <w:sz w:val="16"/>
        </w:rPr>
        <w:t>10</w:t>
      </w:r>
      <w:r>
        <w:rPr/>
        <w:t>, y revela esa</w:t>
      </w:r>
      <w:r>
        <w:rPr>
          <w:spacing w:val="-24"/>
        </w:rPr>
        <w:t> </w:t>
      </w:r>
      <w:r>
        <w:rPr/>
        <w:t>fragilidad perceptual en </w:t>
      </w:r>
      <w:r>
        <w:rPr>
          <w:i/>
        </w:rPr>
        <w:t>Línea</w:t>
      </w:r>
      <w:r>
        <w:rPr/>
        <w:t>. Por eso, al final del texto, el sujeto lírico le insiste a su interlocutor(a):</w:t>
      </w:r>
      <w:r>
        <w:rPr>
          <w:spacing w:val="41"/>
        </w:rPr>
        <w:t> </w:t>
      </w:r>
      <w:r>
        <w:rPr/>
        <w:t>“Duérmete</w:t>
      </w:r>
      <w:r>
        <w:rPr>
          <w:spacing w:val="43"/>
        </w:rPr>
        <w:t> </w:t>
      </w:r>
      <w:r>
        <w:rPr/>
        <w:t>ya,</w:t>
      </w:r>
      <w:r>
        <w:rPr>
          <w:spacing w:val="41"/>
        </w:rPr>
        <w:t> </w:t>
      </w:r>
      <w:r>
        <w:rPr/>
        <w:t>vámonos”,</w:t>
      </w:r>
      <w:r>
        <w:rPr>
          <w:spacing w:val="41"/>
        </w:rPr>
        <w:t> </w:t>
      </w:r>
      <w:r>
        <w:rPr/>
        <w:t>como</w:t>
      </w:r>
      <w:r>
        <w:rPr>
          <w:spacing w:val="41"/>
        </w:rPr>
        <w:t> </w:t>
      </w:r>
      <w:r>
        <w:rPr/>
        <w:t>si</w:t>
      </w:r>
      <w:r>
        <w:rPr>
          <w:spacing w:val="41"/>
        </w:rPr>
        <w:t> </w:t>
      </w:r>
      <w:r>
        <w:rPr/>
        <w:t>el</w:t>
      </w:r>
      <w:r>
        <w:rPr>
          <w:spacing w:val="41"/>
        </w:rPr>
        <w:t> </w:t>
      </w:r>
      <w:r>
        <w:rPr/>
        <w:t>destino</w:t>
      </w:r>
      <w:r>
        <w:rPr>
          <w:spacing w:val="41"/>
        </w:rPr>
        <w:t> </w:t>
      </w:r>
      <w:r>
        <w:rPr/>
        <w:t>final</w:t>
      </w:r>
      <w:r>
        <w:rPr>
          <w:spacing w:val="41"/>
        </w:rPr>
        <w:t> </w:t>
      </w:r>
      <w:r>
        <w:rPr>
          <w:spacing w:val="4"/>
        </w:rPr>
        <w:t>al</w:t>
      </w:r>
      <w:r>
        <w:rPr>
          <w:spacing w:val="41"/>
        </w:rPr>
        <w:t> </w:t>
      </w:r>
      <w:r>
        <w:rPr/>
        <w:t>que</w:t>
      </w:r>
      <w:r>
        <w:rPr>
          <w:spacing w:val="43"/>
        </w:rPr>
        <w:t> </w:t>
      </w:r>
      <w:r>
        <w:rPr/>
        <w:t>van</w:t>
      </w:r>
      <w:r>
        <w:rPr>
          <w:spacing w:val="43"/>
        </w:rPr>
        <w:t> </w:t>
      </w:r>
      <w:r>
        <w:rPr/>
        <w:t>sea</w:t>
      </w:r>
      <w:r>
        <w:rPr>
          <w:spacing w:val="41"/>
        </w:rPr>
        <w:t> </w:t>
      </w:r>
      <w:r>
        <w:rPr/>
        <w:t>el</w:t>
      </w:r>
    </w:p>
    <w:p>
      <w:pPr>
        <w:pStyle w:val="ListParagraph"/>
        <w:numPr>
          <w:ilvl w:val="0"/>
          <w:numId w:val="6"/>
        </w:numPr>
        <w:tabs>
          <w:tab w:pos="361" w:val="left" w:leader="none"/>
        </w:tabs>
        <w:spacing w:line="247" w:lineRule="auto" w:before="68" w:after="0"/>
        <w:ind w:left="120" w:right="119" w:firstLine="0"/>
        <w:jc w:val="both"/>
        <w:rPr>
          <w:sz w:val="20"/>
        </w:rPr>
      </w:pPr>
      <w:r>
        <w:rPr>
          <w:sz w:val="18"/>
        </w:rPr>
        <w:t>“Si un hombre atravesara el paraíso en un sueño y le dieran una flor como prueba de que ha estado allí, y si al despertar</w:t>
      </w:r>
      <w:r>
        <w:rPr>
          <w:spacing w:val="-7"/>
          <w:sz w:val="18"/>
        </w:rPr>
        <w:t> </w:t>
      </w:r>
      <w:r>
        <w:rPr>
          <w:sz w:val="18"/>
        </w:rPr>
        <w:t>encontrara</w:t>
      </w:r>
      <w:r>
        <w:rPr>
          <w:spacing w:val="-7"/>
          <w:sz w:val="18"/>
        </w:rPr>
        <w:t> </w:t>
      </w:r>
      <w:r>
        <w:rPr>
          <w:sz w:val="18"/>
        </w:rPr>
        <w:t>esa</w:t>
      </w:r>
      <w:r>
        <w:rPr>
          <w:spacing w:val="-7"/>
          <w:sz w:val="18"/>
        </w:rPr>
        <w:t> </w:t>
      </w:r>
      <w:r>
        <w:rPr>
          <w:sz w:val="18"/>
        </w:rPr>
        <w:t>flor</w:t>
      </w:r>
      <w:r>
        <w:rPr>
          <w:spacing w:val="-7"/>
          <w:sz w:val="18"/>
        </w:rPr>
        <w:t> </w:t>
      </w:r>
      <w:r>
        <w:rPr>
          <w:sz w:val="18"/>
        </w:rPr>
        <w:t>en</w:t>
      </w:r>
      <w:r>
        <w:rPr>
          <w:spacing w:val="-8"/>
          <w:sz w:val="18"/>
        </w:rPr>
        <w:t> </w:t>
      </w:r>
      <w:r>
        <w:rPr>
          <w:sz w:val="18"/>
        </w:rPr>
        <w:t>su</w:t>
      </w:r>
      <w:r>
        <w:rPr>
          <w:spacing w:val="-8"/>
          <w:sz w:val="18"/>
        </w:rPr>
        <w:t> </w:t>
      </w:r>
      <w:r>
        <w:rPr>
          <w:sz w:val="18"/>
        </w:rPr>
        <w:t>mano...</w:t>
      </w:r>
      <w:r>
        <w:rPr>
          <w:spacing w:val="-8"/>
          <w:sz w:val="18"/>
        </w:rPr>
        <w:t> </w:t>
      </w:r>
      <w:r>
        <w:rPr>
          <w:sz w:val="18"/>
        </w:rPr>
        <w:t>¿entonces</w:t>
      </w:r>
      <w:r>
        <w:rPr>
          <w:spacing w:val="-4"/>
          <w:sz w:val="18"/>
        </w:rPr>
        <w:t> </w:t>
      </w:r>
      <w:r>
        <w:rPr>
          <w:sz w:val="18"/>
        </w:rPr>
        <w:t>qué?".</w:t>
      </w:r>
      <w:r>
        <w:rPr>
          <w:spacing w:val="-5"/>
          <w:sz w:val="18"/>
        </w:rPr>
        <w:t> </w:t>
      </w:r>
      <w:r>
        <w:rPr>
          <w:sz w:val="18"/>
        </w:rPr>
        <w:t>Borges</w:t>
      </w:r>
      <w:r>
        <w:rPr>
          <w:spacing w:val="-7"/>
          <w:sz w:val="18"/>
        </w:rPr>
        <w:t> </w:t>
      </w:r>
      <w:r>
        <w:rPr>
          <w:sz w:val="18"/>
        </w:rPr>
        <w:t>se</w:t>
      </w:r>
      <w:r>
        <w:rPr>
          <w:spacing w:val="-8"/>
          <w:sz w:val="18"/>
        </w:rPr>
        <w:t> </w:t>
      </w:r>
      <w:r>
        <w:rPr>
          <w:sz w:val="18"/>
        </w:rPr>
        <w:t>cuestionó</w:t>
      </w:r>
      <w:r>
        <w:rPr>
          <w:spacing w:val="-8"/>
          <w:sz w:val="18"/>
        </w:rPr>
        <w:t> </w:t>
      </w:r>
      <w:r>
        <w:rPr>
          <w:sz w:val="18"/>
        </w:rPr>
        <w:t>la</w:t>
      </w:r>
      <w:r>
        <w:rPr>
          <w:spacing w:val="-8"/>
          <w:sz w:val="18"/>
        </w:rPr>
        <w:t> </w:t>
      </w:r>
      <w:r>
        <w:rPr>
          <w:sz w:val="18"/>
        </w:rPr>
        <w:t>posibilidad</w:t>
      </w:r>
      <w:r>
        <w:rPr>
          <w:spacing w:val="-10"/>
          <w:sz w:val="18"/>
        </w:rPr>
        <w:t> </w:t>
      </w:r>
      <w:r>
        <w:rPr>
          <w:sz w:val="18"/>
        </w:rPr>
        <w:t>literaria,</w:t>
      </w:r>
      <w:r>
        <w:rPr>
          <w:spacing w:val="-8"/>
          <w:sz w:val="18"/>
        </w:rPr>
        <w:t> </w:t>
      </w:r>
      <w:r>
        <w:rPr>
          <w:sz w:val="18"/>
        </w:rPr>
        <w:t>en</w:t>
      </w:r>
      <w:r>
        <w:rPr>
          <w:spacing w:val="-8"/>
          <w:sz w:val="18"/>
        </w:rPr>
        <w:t> </w:t>
      </w:r>
      <w:r>
        <w:rPr>
          <w:sz w:val="18"/>
        </w:rPr>
        <w:t>un</w:t>
      </w:r>
      <w:r>
        <w:rPr>
          <w:spacing w:val="-8"/>
          <w:sz w:val="18"/>
        </w:rPr>
        <w:t> </w:t>
      </w:r>
      <w:r>
        <w:rPr>
          <w:sz w:val="18"/>
        </w:rPr>
        <w:t>ensayo, de</w:t>
      </w:r>
      <w:r>
        <w:rPr>
          <w:spacing w:val="-22"/>
          <w:sz w:val="18"/>
        </w:rPr>
        <w:t> </w:t>
      </w:r>
      <w:r>
        <w:rPr>
          <w:sz w:val="18"/>
        </w:rPr>
        <w:t>esta</w:t>
      </w:r>
      <w:r>
        <w:rPr>
          <w:spacing w:val="-22"/>
          <w:sz w:val="18"/>
        </w:rPr>
        <w:t> </w:t>
      </w:r>
      <w:r>
        <w:rPr>
          <w:sz w:val="18"/>
        </w:rPr>
        <w:t>sobreposición</w:t>
      </w:r>
      <w:r>
        <w:rPr>
          <w:spacing w:val="-22"/>
          <w:sz w:val="18"/>
        </w:rPr>
        <w:t> </w:t>
      </w:r>
      <w:r>
        <w:rPr>
          <w:sz w:val="18"/>
        </w:rPr>
        <w:t>de</w:t>
      </w:r>
      <w:r>
        <w:rPr>
          <w:spacing w:val="-22"/>
          <w:sz w:val="18"/>
        </w:rPr>
        <w:t> </w:t>
      </w:r>
      <w:r>
        <w:rPr>
          <w:sz w:val="18"/>
        </w:rPr>
        <w:t>universos,</w:t>
      </w:r>
      <w:r>
        <w:rPr>
          <w:spacing w:val="-22"/>
          <w:sz w:val="18"/>
        </w:rPr>
        <w:t> </w:t>
      </w:r>
      <w:r>
        <w:rPr>
          <w:sz w:val="18"/>
        </w:rPr>
        <w:t>que</w:t>
      </w:r>
      <w:r>
        <w:rPr>
          <w:spacing w:val="-22"/>
          <w:sz w:val="18"/>
        </w:rPr>
        <w:t> </w:t>
      </w:r>
      <w:r>
        <w:rPr>
          <w:sz w:val="18"/>
        </w:rPr>
        <w:t>habría</w:t>
      </w:r>
      <w:r>
        <w:rPr>
          <w:spacing w:val="-22"/>
          <w:sz w:val="18"/>
        </w:rPr>
        <w:t> </w:t>
      </w:r>
      <w:r>
        <w:rPr>
          <w:sz w:val="18"/>
        </w:rPr>
        <w:t>de</w:t>
      </w:r>
      <w:r>
        <w:rPr>
          <w:spacing w:val="-22"/>
          <w:sz w:val="18"/>
        </w:rPr>
        <w:t> </w:t>
      </w:r>
      <w:r>
        <w:rPr>
          <w:sz w:val="18"/>
        </w:rPr>
        <w:t>explotar</w:t>
      </w:r>
      <w:r>
        <w:rPr>
          <w:spacing w:val="-22"/>
          <w:sz w:val="18"/>
        </w:rPr>
        <w:t> </w:t>
      </w:r>
      <w:r>
        <w:rPr>
          <w:sz w:val="18"/>
        </w:rPr>
        <w:t>en</w:t>
      </w:r>
      <w:r>
        <w:rPr>
          <w:spacing w:val="-23"/>
          <w:sz w:val="18"/>
        </w:rPr>
        <w:t> </w:t>
      </w:r>
      <w:r>
        <w:rPr>
          <w:sz w:val="18"/>
        </w:rPr>
        <w:t>sus</w:t>
      </w:r>
      <w:r>
        <w:rPr>
          <w:spacing w:val="-22"/>
          <w:sz w:val="18"/>
        </w:rPr>
        <w:t> </w:t>
      </w:r>
      <w:r>
        <w:rPr>
          <w:sz w:val="18"/>
        </w:rPr>
        <w:t>propios</w:t>
      </w:r>
      <w:r>
        <w:rPr>
          <w:spacing w:val="-22"/>
          <w:sz w:val="18"/>
        </w:rPr>
        <w:t> </w:t>
      </w:r>
      <w:r>
        <w:rPr>
          <w:sz w:val="18"/>
        </w:rPr>
        <w:t>cuentos</w:t>
      </w:r>
      <w:r>
        <w:rPr>
          <w:sz w:val="20"/>
        </w:rPr>
        <w:t>.</w:t>
      </w:r>
    </w:p>
    <w:p>
      <w:pPr>
        <w:spacing w:after="0" w:line="247" w:lineRule="auto"/>
        <w:jc w:val="both"/>
        <w:rPr>
          <w:sz w:val="20"/>
        </w:rPr>
        <w:sectPr>
          <w:pgSz w:w="12240" w:h="15840"/>
          <w:pgMar w:header="0" w:footer="981" w:top="1360" w:bottom="1180" w:left="1580" w:right="1500"/>
        </w:sectPr>
      </w:pPr>
    </w:p>
    <w:p>
      <w:pPr>
        <w:pStyle w:val="BodyText"/>
        <w:spacing w:line="369" w:lineRule="auto" w:before="44"/>
        <w:ind w:right="109"/>
      </w:pPr>
      <w:r>
        <w:rPr/>
        <w:t>estado</w:t>
      </w:r>
      <w:r>
        <w:rPr>
          <w:spacing w:val="-10"/>
        </w:rPr>
        <w:t> </w:t>
      </w:r>
      <w:r>
        <w:rPr/>
        <w:t>onírico</w:t>
      </w:r>
      <w:r>
        <w:rPr>
          <w:spacing w:val="-12"/>
        </w:rPr>
        <w:t> </w:t>
      </w:r>
      <w:r>
        <w:rPr/>
        <w:t>y</w:t>
      </w:r>
      <w:r>
        <w:rPr>
          <w:spacing w:val="-5"/>
        </w:rPr>
        <w:t> </w:t>
      </w:r>
      <w:r>
        <w:rPr/>
        <w:t>también</w:t>
      </w:r>
      <w:r>
        <w:rPr>
          <w:spacing w:val="-10"/>
        </w:rPr>
        <w:t> </w:t>
      </w:r>
      <w:r>
        <w:rPr/>
        <w:t>como</w:t>
      </w:r>
      <w:r>
        <w:rPr>
          <w:spacing w:val="-10"/>
        </w:rPr>
        <w:t> </w:t>
      </w:r>
      <w:r>
        <w:rPr/>
        <w:t>si,</w:t>
      </w:r>
      <w:r>
        <w:rPr>
          <w:spacing w:val="-9"/>
        </w:rPr>
        <w:t> </w:t>
      </w:r>
      <w:r>
        <w:rPr/>
        <w:t>una</w:t>
      </w:r>
      <w:r>
        <w:rPr>
          <w:spacing w:val="-10"/>
        </w:rPr>
        <w:t> </w:t>
      </w:r>
      <w:r>
        <w:rPr/>
        <w:t>vez</w:t>
      </w:r>
      <w:r>
        <w:rPr>
          <w:spacing w:val="-7"/>
        </w:rPr>
        <w:t> </w:t>
      </w:r>
      <w:r>
        <w:rPr/>
        <w:t>dormido,</w:t>
      </w:r>
      <w:r>
        <w:rPr>
          <w:spacing w:val="-9"/>
        </w:rPr>
        <w:t> </w:t>
      </w:r>
      <w:r>
        <w:rPr/>
        <w:t>pudiera</w:t>
      </w:r>
      <w:r>
        <w:rPr>
          <w:spacing w:val="-10"/>
        </w:rPr>
        <w:t> </w:t>
      </w:r>
      <w:r>
        <w:rPr/>
        <w:t>realizar</w:t>
      </w:r>
      <w:r>
        <w:rPr>
          <w:spacing w:val="-7"/>
        </w:rPr>
        <w:t> </w:t>
      </w:r>
      <w:r>
        <w:rPr/>
        <w:t>algún</w:t>
      </w:r>
      <w:r>
        <w:rPr>
          <w:spacing w:val="-10"/>
        </w:rPr>
        <w:t> </w:t>
      </w:r>
      <w:r>
        <w:rPr/>
        <w:t>trayecto.</w:t>
      </w:r>
      <w:r>
        <w:rPr>
          <w:spacing w:val="-9"/>
        </w:rPr>
        <w:t> </w:t>
      </w:r>
      <w:r>
        <w:rPr/>
        <w:t>Esto nos recuerda aquella suerte de limbo en la que el sujeto lírico </w:t>
      </w:r>
      <w:r>
        <w:rPr>
          <w:spacing w:val="2"/>
        </w:rPr>
        <w:t>“sin </w:t>
      </w:r>
      <w:r>
        <w:rPr/>
        <w:t>despertar, dejaba de dormir y lloraba” de “Viento”</w:t>
      </w:r>
      <w:r>
        <w:rPr>
          <w:spacing w:val="8"/>
        </w:rPr>
        <w:t> </w:t>
      </w:r>
      <w:r>
        <w:rPr/>
        <w:t>[2]</w:t>
      </w:r>
    </w:p>
    <w:p>
      <w:pPr>
        <w:pStyle w:val="BodyText"/>
        <w:spacing w:line="367" w:lineRule="auto"/>
        <w:ind w:right="103" w:firstLine="708"/>
      </w:pPr>
      <w:r>
        <w:rPr/>
        <w:t>La</w:t>
      </w:r>
      <w:r>
        <w:rPr>
          <w:spacing w:val="-17"/>
        </w:rPr>
        <w:t> </w:t>
      </w:r>
      <w:r>
        <w:rPr/>
        <w:t>segunda</w:t>
      </w:r>
      <w:r>
        <w:rPr>
          <w:spacing w:val="-17"/>
        </w:rPr>
        <w:t> </w:t>
      </w:r>
      <w:r>
        <w:rPr/>
        <w:t>estructura</w:t>
      </w:r>
      <w:r>
        <w:rPr>
          <w:spacing w:val="-17"/>
        </w:rPr>
        <w:t> </w:t>
      </w:r>
      <w:r>
        <w:rPr/>
        <w:t>se</w:t>
      </w:r>
      <w:r>
        <w:rPr>
          <w:spacing w:val="-15"/>
        </w:rPr>
        <w:t> </w:t>
      </w:r>
      <w:r>
        <w:rPr/>
        <w:t>manifiesta</w:t>
      </w:r>
      <w:r>
        <w:rPr>
          <w:spacing w:val="-17"/>
        </w:rPr>
        <w:t> </w:t>
      </w:r>
      <w:r>
        <w:rPr/>
        <w:t>en</w:t>
      </w:r>
      <w:r>
        <w:rPr>
          <w:spacing w:val="-15"/>
        </w:rPr>
        <w:t> </w:t>
      </w:r>
      <w:r>
        <w:rPr/>
        <w:t>esa</w:t>
      </w:r>
      <w:r>
        <w:rPr>
          <w:spacing w:val="-17"/>
        </w:rPr>
        <w:t> </w:t>
      </w:r>
      <w:r>
        <w:rPr/>
        <w:t>delimitación</w:t>
      </w:r>
      <w:r>
        <w:rPr>
          <w:spacing w:val="-15"/>
        </w:rPr>
        <w:t> </w:t>
      </w:r>
      <w:r>
        <w:rPr>
          <w:spacing w:val="4"/>
        </w:rPr>
        <w:t>que</w:t>
      </w:r>
      <w:r>
        <w:rPr>
          <w:spacing w:val="-15"/>
        </w:rPr>
        <w:t> </w:t>
      </w:r>
      <w:r>
        <w:rPr/>
        <w:t>hace</w:t>
      </w:r>
      <w:r>
        <w:rPr>
          <w:spacing w:val="-15"/>
        </w:rPr>
        <w:t> </w:t>
      </w:r>
      <w:r>
        <w:rPr/>
        <w:t>el</w:t>
      </w:r>
      <w:r>
        <w:rPr>
          <w:spacing w:val="-17"/>
        </w:rPr>
        <w:t> </w:t>
      </w:r>
      <w:r>
        <w:rPr/>
        <w:t>sujeto</w:t>
      </w:r>
      <w:r>
        <w:rPr>
          <w:spacing w:val="-17"/>
        </w:rPr>
        <w:t> </w:t>
      </w:r>
      <w:r>
        <w:rPr/>
        <w:t>lírico</w:t>
      </w:r>
      <w:r>
        <w:rPr>
          <w:spacing w:val="-17"/>
        </w:rPr>
        <w:t> </w:t>
      </w:r>
      <w:r>
        <w:rPr/>
        <w:t>al señalar sólo partes del interlocutor, “el sujeto no ve más que la cabeza, el cuello, los brazos”</w:t>
      </w:r>
      <w:r>
        <w:rPr>
          <w:spacing w:val="-10"/>
        </w:rPr>
        <w:t> </w:t>
      </w:r>
      <w:r>
        <w:rPr/>
        <w:t>(Durand,</w:t>
      </w:r>
      <w:r>
        <w:rPr>
          <w:spacing w:val="-9"/>
        </w:rPr>
        <w:t> </w:t>
      </w:r>
      <w:r>
        <w:rPr/>
        <w:t>2006:192):</w:t>
      </w:r>
      <w:r>
        <w:rPr>
          <w:spacing w:val="-9"/>
        </w:rPr>
        <w:t> </w:t>
      </w:r>
      <w:r>
        <w:rPr/>
        <w:t>“Si</w:t>
      </w:r>
      <w:r>
        <w:rPr>
          <w:spacing w:val="-9"/>
        </w:rPr>
        <w:t> </w:t>
      </w:r>
      <w:r>
        <w:rPr/>
        <w:t>los</w:t>
      </w:r>
      <w:r>
        <w:rPr>
          <w:spacing w:val="-7"/>
        </w:rPr>
        <w:t> </w:t>
      </w:r>
      <w:r>
        <w:rPr/>
        <w:t>oigo</w:t>
      </w:r>
      <w:r>
        <w:rPr>
          <w:spacing w:val="-7"/>
        </w:rPr>
        <w:t> </w:t>
      </w:r>
      <w:r>
        <w:rPr/>
        <w:t>[a</w:t>
      </w:r>
      <w:r>
        <w:rPr>
          <w:spacing w:val="-10"/>
        </w:rPr>
        <w:t> </w:t>
      </w:r>
      <w:r>
        <w:rPr/>
        <w:t>los</w:t>
      </w:r>
      <w:r>
        <w:rPr>
          <w:spacing w:val="-7"/>
        </w:rPr>
        <w:t> </w:t>
      </w:r>
      <w:r>
        <w:rPr/>
        <w:t>números],</w:t>
      </w:r>
      <w:r>
        <w:rPr>
          <w:spacing w:val="-9"/>
        </w:rPr>
        <w:t> </w:t>
      </w:r>
      <w:r>
        <w:rPr/>
        <w:t>sabré</w:t>
      </w:r>
      <w:r>
        <w:rPr>
          <w:spacing w:val="-10"/>
        </w:rPr>
        <w:t> </w:t>
      </w:r>
      <w:r>
        <w:rPr/>
        <w:t>todo</w:t>
      </w:r>
      <w:r>
        <w:rPr>
          <w:spacing w:val="-9"/>
        </w:rPr>
        <w:t> </w:t>
      </w:r>
      <w:r>
        <w:rPr/>
        <w:t>de</w:t>
      </w:r>
      <w:r>
        <w:rPr>
          <w:spacing w:val="-7"/>
        </w:rPr>
        <w:t> </w:t>
      </w:r>
      <w:r>
        <w:rPr/>
        <w:t>tu</w:t>
      </w:r>
      <w:r>
        <w:rPr>
          <w:spacing w:val="-7"/>
        </w:rPr>
        <w:t> </w:t>
      </w:r>
      <w:r>
        <w:rPr/>
        <w:t>vida,</w:t>
      </w:r>
      <w:r>
        <w:rPr>
          <w:spacing w:val="-9"/>
        </w:rPr>
        <w:t> </w:t>
      </w:r>
      <w:r>
        <w:rPr/>
        <w:t>tus</w:t>
      </w:r>
      <w:r>
        <w:rPr>
          <w:spacing w:val="-7"/>
        </w:rPr>
        <w:t> </w:t>
      </w:r>
      <w:r>
        <w:rPr/>
        <w:t>años, tus pestañas, tus dedos, todo lo que ahora cae, inmóvil, como en las grutas </w:t>
      </w:r>
      <w:r>
        <w:rPr>
          <w:rFonts w:ascii="Palatino Linotype" w:hAnsi="Palatino Linotype"/>
        </w:rPr>
        <w:t>―</w:t>
      </w:r>
      <w:r>
        <w:rPr/>
        <w:t>espacio de sólo tres dimensiones”. El sujeto lírico también fragmenta al fotógrafo que está tomándole una foto, del que observa sólo partes: “se mueve tu mano, pero no puedes impedir que me vea, [la mano] translucida” a través </w:t>
      </w:r>
      <w:r>
        <w:rPr>
          <w:spacing w:val="3"/>
        </w:rPr>
        <w:t>del </w:t>
      </w:r>
      <w:r>
        <w:rPr/>
        <w:t>lente; los números que lo amenazan son la cuenta regresiva del fotógrafo para darle clic al obturador. Por eso la expresión: “todo lo que ahora cae, inmóvil [la imagen], como en la grutas [la cámara oscura)”. Ello explicaría por qué el sujeto lírico </w:t>
      </w:r>
      <w:r>
        <w:rPr>
          <w:spacing w:val="2"/>
        </w:rPr>
        <w:t>dice </w:t>
      </w:r>
      <w:r>
        <w:rPr/>
        <w:t>“Vamos a salir desenfocados, y se desesperará el que está detrás de la luna [la luz del reflector]”, es decir, el fotógrafo, agigantado por la equiparación de la luz de una cámara con la luna </w:t>
      </w:r>
      <w:r>
        <w:rPr>
          <w:spacing w:val="2"/>
        </w:rPr>
        <w:t>misma. </w:t>
      </w:r>
      <w:r>
        <w:rPr/>
        <w:t>Al sujeto lírico lo fotografían y comienza a distorsionar el cuarto en el que es retratado, para sugerir</w:t>
      </w:r>
      <w:r>
        <w:rPr>
          <w:spacing w:val="-9"/>
        </w:rPr>
        <w:t> </w:t>
      </w:r>
      <w:r>
        <w:rPr/>
        <w:t>una</w:t>
      </w:r>
      <w:r>
        <w:rPr>
          <w:spacing w:val="-11"/>
        </w:rPr>
        <w:t> </w:t>
      </w:r>
      <w:r>
        <w:rPr/>
        <w:t>imagen</w:t>
      </w:r>
      <w:r>
        <w:rPr>
          <w:spacing w:val="-9"/>
        </w:rPr>
        <w:t> </w:t>
      </w:r>
      <w:r>
        <w:rPr/>
        <w:t>onírica</w:t>
      </w:r>
      <w:r>
        <w:rPr>
          <w:spacing w:val="-11"/>
        </w:rPr>
        <w:t> </w:t>
      </w:r>
      <w:r>
        <w:rPr/>
        <w:t>o</w:t>
      </w:r>
      <w:r>
        <w:rPr>
          <w:spacing w:val="-11"/>
        </w:rPr>
        <w:t> </w:t>
      </w:r>
      <w:r>
        <w:rPr/>
        <w:t>al</w:t>
      </w:r>
      <w:r>
        <w:rPr>
          <w:spacing w:val="-11"/>
        </w:rPr>
        <w:t> </w:t>
      </w:r>
      <w:r>
        <w:rPr/>
        <w:t>borde</w:t>
      </w:r>
      <w:r>
        <w:rPr>
          <w:spacing w:val="-11"/>
        </w:rPr>
        <w:t> </w:t>
      </w:r>
      <w:r>
        <w:rPr/>
        <w:t>del</w:t>
      </w:r>
      <w:r>
        <w:rPr>
          <w:spacing w:val="-14"/>
        </w:rPr>
        <w:t> </w:t>
      </w:r>
      <w:r>
        <w:rPr/>
        <w:t>onirismo:</w:t>
      </w:r>
      <w:r>
        <w:rPr>
          <w:spacing w:val="-11"/>
        </w:rPr>
        <w:t> </w:t>
      </w:r>
      <w:r>
        <w:rPr/>
        <w:t>“Nada.</w:t>
      </w:r>
      <w:r>
        <w:rPr>
          <w:spacing w:val="-11"/>
        </w:rPr>
        <w:t> </w:t>
      </w:r>
      <w:r>
        <w:rPr/>
        <w:t>Vivimos</w:t>
      </w:r>
      <w:r>
        <w:rPr>
          <w:spacing w:val="-9"/>
        </w:rPr>
        <w:t> </w:t>
      </w:r>
      <w:r>
        <w:rPr/>
        <w:t>en</w:t>
      </w:r>
      <w:r>
        <w:rPr>
          <w:spacing w:val="-11"/>
        </w:rPr>
        <w:t> </w:t>
      </w:r>
      <w:r>
        <w:rPr/>
        <w:t>una</w:t>
      </w:r>
      <w:r>
        <w:rPr>
          <w:spacing w:val="-11"/>
        </w:rPr>
        <w:t> </w:t>
      </w:r>
      <w:r>
        <w:rPr/>
        <w:t>fotografía”.</w:t>
      </w:r>
    </w:p>
    <w:p>
      <w:pPr>
        <w:pStyle w:val="BodyText"/>
        <w:spacing w:line="367" w:lineRule="auto" w:before="2"/>
        <w:ind w:right="106" w:firstLine="708"/>
      </w:pPr>
      <w:r>
        <w:rPr/>
        <w:t>En cuanto al geometrismo, éste queda sugerido en las dimensiones: “los tres ángulos del rincón me oprimen cerrándome hasta la asfixia”, un espacio interior semejante a ese “asfixiado interior impresionista” de “La inhumana”. Más adelante, ese espacio</w:t>
      </w:r>
      <w:r>
        <w:rPr>
          <w:spacing w:val="-13"/>
        </w:rPr>
        <w:t> </w:t>
      </w:r>
      <w:r>
        <w:rPr/>
        <w:t>asfixiante</w:t>
      </w:r>
      <w:r>
        <w:rPr>
          <w:spacing w:val="-14"/>
        </w:rPr>
        <w:t> </w:t>
      </w:r>
      <w:r>
        <w:rPr/>
        <w:t>son</w:t>
      </w:r>
      <w:r>
        <w:rPr>
          <w:spacing w:val="-11"/>
        </w:rPr>
        <w:t> </w:t>
      </w:r>
      <w:r>
        <w:rPr/>
        <w:t>las</w:t>
      </w:r>
      <w:r>
        <w:rPr>
          <w:spacing w:val="-11"/>
        </w:rPr>
        <w:t> </w:t>
      </w:r>
      <w:r>
        <w:rPr/>
        <w:t>grutas,</w:t>
      </w:r>
      <w:r>
        <w:rPr>
          <w:spacing w:val="-13"/>
        </w:rPr>
        <w:t> </w:t>
      </w:r>
      <w:r>
        <w:rPr/>
        <w:t>que</w:t>
      </w:r>
      <w:r>
        <w:rPr>
          <w:spacing w:val="-11"/>
        </w:rPr>
        <w:t> </w:t>
      </w:r>
      <w:r>
        <w:rPr/>
        <w:t>también</w:t>
      </w:r>
      <w:r>
        <w:rPr>
          <w:spacing w:val="-14"/>
        </w:rPr>
        <w:t> </w:t>
      </w:r>
      <w:r>
        <w:rPr/>
        <w:t>pueden</w:t>
      </w:r>
      <w:r>
        <w:rPr>
          <w:spacing w:val="-11"/>
        </w:rPr>
        <w:t> </w:t>
      </w:r>
      <w:r>
        <w:rPr/>
        <w:t>vincularse</w:t>
      </w:r>
      <w:r>
        <w:rPr>
          <w:spacing w:val="-11"/>
        </w:rPr>
        <w:t> </w:t>
      </w:r>
      <w:r>
        <w:rPr/>
        <w:t>con</w:t>
      </w:r>
      <w:r>
        <w:rPr>
          <w:spacing w:val="-1"/>
        </w:rPr>
        <w:t> </w:t>
      </w:r>
      <w:r>
        <w:rPr/>
        <w:t>la</w:t>
      </w:r>
      <w:r>
        <w:rPr>
          <w:spacing w:val="-13"/>
        </w:rPr>
        <w:t> </w:t>
      </w:r>
      <w:r>
        <w:rPr/>
        <w:t>“cárcel”</w:t>
      </w:r>
      <w:r>
        <w:rPr>
          <w:spacing w:val="-14"/>
        </w:rPr>
        <w:t> </w:t>
      </w:r>
      <w:r>
        <w:rPr/>
        <w:t>en</w:t>
      </w:r>
      <w:r>
        <w:rPr>
          <w:spacing w:val="-11"/>
        </w:rPr>
        <w:t> </w:t>
      </w:r>
      <w:r>
        <w:rPr/>
        <w:t>la</w:t>
      </w:r>
      <w:r>
        <w:rPr>
          <w:spacing w:val="-13"/>
        </w:rPr>
        <w:t> </w:t>
      </w:r>
      <w:r>
        <w:rPr/>
        <w:t>que quedó prisionero el viento en “Viento” [3]. Más que convertirse en los continentes que son a su vez contenidos —como plantea Durand para el Régimen Nocturno— los personajes de </w:t>
      </w:r>
      <w:r>
        <w:rPr>
          <w:i/>
        </w:rPr>
        <w:t>Línea</w:t>
      </w:r>
      <w:r>
        <w:rPr/>
        <w:t>, o mejor dicho las cosas (la imagen, el viento), transitan de espacio cerrados, cuartos o habitaciones —como en este de “Partía y moría”— hacia espacios abiertos.</w:t>
      </w:r>
      <w:r>
        <w:rPr>
          <w:spacing w:val="-9"/>
        </w:rPr>
        <w:t> </w:t>
      </w:r>
      <w:r>
        <w:rPr/>
        <w:t>Dicha</w:t>
      </w:r>
      <w:r>
        <w:rPr>
          <w:spacing w:val="-10"/>
        </w:rPr>
        <w:t> </w:t>
      </w:r>
      <w:r>
        <w:rPr/>
        <w:t>transición</w:t>
      </w:r>
      <w:r>
        <w:rPr>
          <w:spacing w:val="-5"/>
        </w:rPr>
        <w:t> </w:t>
      </w:r>
      <w:r>
        <w:rPr/>
        <w:t>pone</w:t>
      </w:r>
      <w:r>
        <w:rPr>
          <w:spacing w:val="-7"/>
        </w:rPr>
        <w:t> </w:t>
      </w:r>
      <w:r>
        <w:rPr/>
        <w:t>en</w:t>
      </w:r>
      <w:r>
        <w:rPr>
          <w:spacing w:val="-7"/>
        </w:rPr>
        <w:t> </w:t>
      </w:r>
      <w:r>
        <w:rPr/>
        <w:t>juego</w:t>
      </w:r>
      <w:r>
        <w:rPr>
          <w:spacing w:val="-7"/>
        </w:rPr>
        <w:t> </w:t>
      </w:r>
      <w:r>
        <w:rPr/>
        <w:t>la</w:t>
      </w:r>
      <w:r>
        <w:rPr>
          <w:spacing w:val="-7"/>
        </w:rPr>
        <w:t> </w:t>
      </w:r>
      <w:r>
        <w:rPr/>
        <w:t>presentación</w:t>
      </w:r>
      <w:r>
        <w:rPr>
          <w:spacing w:val="-5"/>
        </w:rPr>
        <w:t> </w:t>
      </w:r>
      <w:r>
        <w:rPr/>
        <w:t>por</w:t>
      </w:r>
      <w:r>
        <w:rPr>
          <w:spacing w:val="-7"/>
        </w:rPr>
        <w:t> </w:t>
      </w:r>
      <w:r>
        <w:rPr/>
        <w:t>parte</w:t>
      </w:r>
      <w:r>
        <w:rPr>
          <w:spacing w:val="-7"/>
        </w:rPr>
        <w:t> </w:t>
      </w:r>
      <w:r>
        <w:rPr/>
        <w:t>del</w:t>
      </w:r>
      <w:r>
        <w:rPr>
          <w:spacing w:val="-9"/>
        </w:rPr>
        <w:t> </w:t>
      </w:r>
      <w:r>
        <w:rPr/>
        <w:t>sujeto</w:t>
      </w:r>
      <w:r>
        <w:rPr>
          <w:spacing w:val="-7"/>
        </w:rPr>
        <w:t> </w:t>
      </w:r>
      <w:r>
        <w:rPr/>
        <w:t>lírico</w:t>
      </w:r>
      <w:r>
        <w:rPr>
          <w:spacing w:val="-7"/>
        </w:rPr>
        <w:t> </w:t>
      </w:r>
      <w:r>
        <w:rPr/>
        <w:t>de</w:t>
      </w:r>
      <w:r>
        <w:rPr>
          <w:spacing w:val="-5"/>
        </w:rPr>
        <w:t> </w:t>
      </w:r>
      <w:r>
        <w:rPr>
          <w:spacing w:val="-3"/>
        </w:rPr>
        <w:t>las </w:t>
      </w:r>
      <w:r>
        <w:rPr/>
        <w:t>imágenes</w:t>
      </w:r>
      <w:r>
        <w:rPr>
          <w:spacing w:val="-20"/>
        </w:rPr>
        <w:t> </w:t>
      </w:r>
      <w:r>
        <w:rPr/>
        <w:t>paisajísticas</w:t>
      </w:r>
      <w:r>
        <w:rPr>
          <w:spacing w:val="-19"/>
        </w:rPr>
        <w:t> </w:t>
      </w:r>
      <w:r>
        <w:rPr/>
        <w:t>de</w:t>
      </w:r>
      <w:r>
        <w:rPr>
          <w:spacing w:val="-19"/>
        </w:rPr>
        <w:t> </w:t>
      </w:r>
      <w:r>
        <w:rPr/>
        <w:t>cada</w:t>
      </w:r>
      <w:r>
        <w:rPr>
          <w:spacing w:val="-19"/>
        </w:rPr>
        <w:t> </w:t>
      </w:r>
      <w:r>
        <w:rPr/>
        <w:t>poema</w:t>
      </w:r>
      <w:r>
        <w:rPr>
          <w:spacing w:val="-19"/>
        </w:rPr>
        <w:t> </w:t>
      </w:r>
      <w:r>
        <w:rPr/>
        <w:t>de</w:t>
      </w:r>
      <w:r>
        <w:rPr>
          <w:spacing w:val="-16"/>
        </w:rPr>
        <w:t> </w:t>
      </w:r>
      <w:r>
        <w:rPr>
          <w:i/>
        </w:rPr>
        <w:t>Línea</w:t>
      </w:r>
      <w:r>
        <w:rPr/>
        <w:t>.</w:t>
      </w:r>
    </w:p>
    <w:p>
      <w:pPr>
        <w:pStyle w:val="BodyText"/>
        <w:ind w:left="0"/>
        <w:jc w:val="left"/>
      </w:pPr>
    </w:p>
    <w:p>
      <w:pPr>
        <w:pStyle w:val="ListParagraph"/>
        <w:numPr>
          <w:ilvl w:val="0"/>
          <w:numId w:val="5"/>
        </w:numPr>
        <w:tabs>
          <w:tab w:pos="385" w:val="left" w:leader="none"/>
        </w:tabs>
        <w:spacing w:line="369" w:lineRule="auto" w:before="152" w:after="0"/>
        <w:ind w:left="100" w:right="103" w:firstLine="0"/>
        <w:jc w:val="both"/>
        <w:rPr>
          <w:sz w:val="24"/>
        </w:rPr>
      </w:pPr>
      <w:r>
        <w:rPr>
          <w:sz w:val="24"/>
        </w:rPr>
        <w:t>En “Interior” (Owen, 1930: 47-48) las imágenes se suceden como </w:t>
      </w:r>
      <w:r>
        <w:rPr>
          <w:spacing w:val="2"/>
          <w:sz w:val="24"/>
        </w:rPr>
        <w:t>una </w:t>
      </w:r>
      <w:r>
        <w:rPr>
          <w:sz w:val="24"/>
        </w:rPr>
        <w:t>alucinación.</w:t>
      </w:r>
      <w:r>
        <w:rPr>
          <w:spacing w:val="-29"/>
          <w:sz w:val="24"/>
        </w:rPr>
        <w:t> </w:t>
      </w:r>
      <w:r>
        <w:rPr>
          <w:sz w:val="24"/>
        </w:rPr>
        <w:t>La plasticidad</w:t>
      </w:r>
      <w:r>
        <w:rPr>
          <w:spacing w:val="-10"/>
          <w:sz w:val="24"/>
        </w:rPr>
        <w:t> </w:t>
      </w:r>
      <w:r>
        <w:rPr>
          <w:sz w:val="24"/>
        </w:rPr>
        <w:t>de</w:t>
      </w:r>
      <w:r>
        <w:rPr>
          <w:spacing w:val="-9"/>
          <w:sz w:val="24"/>
        </w:rPr>
        <w:t> </w:t>
      </w:r>
      <w:r>
        <w:rPr>
          <w:sz w:val="24"/>
        </w:rPr>
        <w:t>las</w:t>
      </w:r>
      <w:r>
        <w:rPr>
          <w:spacing w:val="-9"/>
          <w:sz w:val="24"/>
        </w:rPr>
        <w:t> </w:t>
      </w:r>
      <w:r>
        <w:rPr>
          <w:sz w:val="24"/>
        </w:rPr>
        <w:t>imágenes</w:t>
      </w:r>
      <w:r>
        <w:rPr>
          <w:spacing w:val="-12"/>
          <w:sz w:val="24"/>
        </w:rPr>
        <w:t> </w:t>
      </w:r>
      <w:r>
        <w:rPr>
          <w:sz w:val="24"/>
        </w:rPr>
        <w:t>es</w:t>
      </w:r>
      <w:r>
        <w:rPr>
          <w:spacing w:val="-9"/>
          <w:sz w:val="24"/>
        </w:rPr>
        <w:t> </w:t>
      </w:r>
      <w:r>
        <w:rPr>
          <w:sz w:val="24"/>
        </w:rPr>
        <w:t>un</w:t>
      </w:r>
      <w:r>
        <w:rPr>
          <w:spacing w:val="-9"/>
          <w:sz w:val="24"/>
        </w:rPr>
        <w:t> </w:t>
      </w:r>
      <w:r>
        <w:rPr>
          <w:sz w:val="24"/>
        </w:rPr>
        <w:t>tanto</w:t>
      </w:r>
      <w:r>
        <w:rPr>
          <w:spacing w:val="-11"/>
          <w:sz w:val="24"/>
        </w:rPr>
        <w:t> </w:t>
      </w:r>
      <w:r>
        <w:rPr>
          <w:sz w:val="24"/>
        </w:rPr>
        <w:t>terrorífica,</w:t>
      </w:r>
      <w:r>
        <w:rPr>
          <w:spacing w:val="-11"/>
          <w:sz w:val="24"/>
        </w:rPr>
        <w:t> </w:t>
      </w:r>
      <w:r>
        <w:rPr>
          <w:sz w:val="24"/>
        </w:rPr>
        <w:t>como</w:t>
      </w:r>
      <w:r>
        <w:rPr>
          <w:spacing w:val="-11"/>
          <w:sz w:val="24"/>
        </w:rPr>
        <w:t> </w:t>
      </w:r>
      <w:r>
        <w:rPr>
          <w:sz w:val="24"/>
        </w:rPr>
        <w:t>una</w:t>
      </w:r>
      <w:r>
        <w:rPr>
          <w:spacing w:val="-11"/>
          <w:sz w:val="24"/>
        </w:rPr>
        <w:t> </w:t>
      </w:r>
      <w:r>
        <w:rPr>
          <w:sz w:val="24"/>
        </w:rPr>
        <w:t>pesadilla.</w:t>
      </w:r>
      <w:r>
        <w:rPr>
          <w:spacing w:val="-11"/>
          <w:sz w:val="24"/>
        </w:rPr>
        <w:t> </w:t>
      </w:r>
      <w:r>
        <w:rPr>
          <w:sz w:val="24"/>
        </w:rPr>
        <w:t>Sin</w:t>
      </w:r>
      <w:r>
        <w:rPr>
          <w:spacing w:val="-9"/>
          <w:sz w:val="24"/>
        </w:rPr>
        <w:t> </w:t>
      </w:r>
      <w:r>
        <w:rPr>
          <w:sz w:val="24"/>
        </w:rPr>
        <w:t>embargo,</w:t>
      </w:r>
      <w:r>
        <w:rPr>
          <w:spacing w:val="-11"/>
          <w:sz w:val="24"/>
        </w:rPr>
        <w:t> </w:t>
      </w:r>
      <w:r>
        <w:rPr>
          <w:sz w:val="24"/>
        </w:rPr>
        <w:t>hay</w:t>
      </w:r>
    </w:p>
    <w:p>
      <w:pPr>
        <w:spacing w:after="0" w:line="369" w:lineRule="auto"/>
        <w:jc w:val="both"/>
        <w:rPr>
          <w:sz w:val="24"/>
        </w:rPr>
        <w:sectPr>
          <w:pgSz w:w="12240" w:h="15840"/>
          <w:pgMar w:header="0" w:footer="981" w:top="1360" w:bottom="1180" w:left="1600" w:right="1500"/>
        </w:sectPr>
      </w:pPr>
    </w:p>
    <w:p>
      <w:pPr>
        <w:pStyle w:val="BodyText"/>
        <w:spacing w:line="369" w:lineRule="auto" w:before="44"/>
        <w:ind w:left="120" w:right="106"/>
      </w:pPr>
      <w:r>
        <w:rPr/>
        <w:t>que</w:t>
      </w:r>
      <w:r>
        <w:rPr>
          <w:spacing w:val="-18"/>
        </w:rPr>
        <w:t> </w:t>
      </w:r>
      <w:r>
        <w:rPr/>
        <w:t>resaltar</w:t>
      </w:r>
      <w:r>
        <w:rPr>
          <w:spacing w:val="-15"/>
        </w:rPr>
        <w:t> </w:t>
      </w:r>
      <w:r>
        <w:rPr/>
        <w:t>que</w:t>
      </w:r>
      <w:r>
        <w:rPr>
          <w:spacing w:val="-18"/>
        </w:rPr>
        <w:t> </w:t>
      </w:r>
      <w:r>
        <w:rPr/>
        <w:t>provienen</w:t>
      </w:r>
      <w:r>
        <w:rPr>
          <w:spacing w:val="-15"/>
        </w:rPr>
        <w:t> </w:t>
      </w:r>
      <w:r>
        <w:rPr/>
        <w:t>desde</w:t>
      </w:r>
      <w:r>
        <w:rPr>
          <w:spacing w:val="-15"/>
        </w:rPr>
        <w:t> </w:t>
      </w:r>
      <w:r>
        <w:rPr/>
        <w:t>el</w:t>
      </w:r>
      <w:r>
        <w:rPr>
          <w:spacing w:val="-17"/>
        </w:rPr>
        <w:t> </w:t>
      </w:r>
      <w:r>
        <w:rPr/>
        <w:t>interior</w:t>
      </w:r>
      <w:r>
        <w:rPr>
          <w:spacing w:val="-15"/>
        </w:rPr>
        <w:t> </w:t>
      </w:r>
      <w:r>
        <w:rPr/>
        <w:t>de</w:t>
      </w:r>
      <w:r>
        <w:rPr>
          <w:spacing w:val="-15"/>
        </w:rPr>
        <w:t> </w:t>
      </w:r>
      <w:r>
        <w:rPr/>
        <w:t>un</w:t>
      </w:r>
      <w:r>
        <w:rPr>
          <w:spacing w:val="-15"/>
        </w:rPr>
        <w:t> </w:t>
      </w:r>
      <w:r>
        <w:rPr/>
        <w:t>cuarto.</w:t>
      </w:r>
      <w:r>
        <w:rPr>
          <w:spacing w:val="-17"/>
        </w:rPr>
        <w:t> </w:t>
      </w:r>
      <w:r>
        <w:rPr/>
        <w:t>Así</w:t>
      </w:r>
      <w:r>
        <w:rPr>
          <w:spacing w:val="-17"/>
        </w:rPr>
        <w:t> </w:t>
      </w:r>
      <w:r>
        <w:rPr/>
        <w:t>como</w:t>
      </w:r>
      <w:r>
        <w:rPr>
          <w:spacing w:val="-17"/>
        </w:rPr>
        <w:t> </w:t>
      </w:r>
      <w:r>
        <w:rPr/>
        <w:t>el</w:t>
      </w:r>
      <w:r>
        <w:rPr>
          <w:spacing w:val="-17"/>
        </w:rPr>
        <w:t> </w:t>
      </w:r>
      <w:r>
        <w:rPr/>
        <w:t>viento</w:t>
      </w:r>
      <w:r>
        <w:rPr>
          <w:spacing w:val="-17"/>
        </w:rPr>
        <w:t> </w:t>
      </w:r>
      <w:r>
        <w:rPr/>
        <w:t>se</w:t>
      </w:r>
      <w:r>
        <w:rPr>
          <w:spacing w:val="-18"/>
        </w:rPr>
        <w:t> </w:t>
      </w:r>
      <w:r>
        <w:rPr/>
        <w:t>escabulle, espía y sorprende al llenar el espacio; en “Interior” “las cosas que entran por el silencio empiezan a llegar al cuarto” y generan un ambiente siniestro, aciago, nocturno y agobiante:</w:t>
      </w:r>
    </w:p>
    <w:p>
      <w:pPr>
        <w:spacing w:line="244" w:lineRule="auto" w:before="6"/>
        <w:ind w:left="688" w:right="110" w:firstLine="0"/>
        <w:jc w:val="both"/>
        <w:rPr>
          <w:sz w:val="22"/>
        </w:rPr>
      </w:pPr>
      <w:r>
        <w:rPr>
          <w:sz w:val="22"/>
        </w:rPr>
        <w:t>La soledad llega por los espejos vacíos; la muerte baja de los cuadros, rompiendo sus vitrinas de museo; los rincones se abren como granadas para que entre el grillo con sus alfileres. </w:t>
      </w:r>
      <w:r>
        <w:rPr>
          <w:w w:val="105"/>
          <w:sz w:val="22"/>
        </w:rPr>
        <w:t>Y, </w:t>
      </w:r>
      <w:r>
        <w:rPr>
          <w:sz w:val="22"/>
        </w:rPr>
        <w:t>aunque nos olvidemos de apagar la luz, la obscuridad da una luz negra más potente que eclipsa la otra (Owen, 1930: 47)</w:t>
      </w:r>
    </w:p>
    <w:p>
      <w:pPr>
        <w:pStyle w:val="BodyText"/>
        <w:ind w:left="0"/>
        <w:jc w:val="left"/>
        <w:rPr>
          <w:sz w:val="22"/>
        </w:rPr>
      </w:pPr>
    </w:p>
    <w:p>
      <w:pPr>
        <w:pStyle w:val="BodyText"/>
        <w:spacing w:line="367" w:lineRule="auto" w:before="168"/>
        <w:ind w:left="120" w:right="104"/>
      </w:pPr>
      <w:r>
        <w:rPr/>
        <w:t>Las</w:t>
      </w:r>
      <w:r>
        <w:rPr>
          <w:spacing w:val="-3"/>
        </w:rPr>
        <w:t> </w:t>
      </w:r>
      <w:r>
        <w:rPr/>
        <w:t>cosas</w:t>
      </w:r>
      <w:r>
        <w:rPr>
          <w:spacing w:val="-3"/>
        </w:rPr>
        <w:t> </w:t>
      </w:r>
      <w:r>
        <w:rPr/>
        <w:t>a</w:t>
      </w:r>
      <w:r>
        <w:rPr>
          <w:spacing w:val="-5"/>
        </w:rPr>
        <w:t> </w:t>
      </w:r>
      <w:r>
        <w:rPr/>
        <w:t>las</w:t>
      </w:r>
      <w:r>
        <w:rPr>
          <w:spacing w:val="-3"/>
        </w:rPr>
        <w:t> </w:t>
      </w:r>
      <w:r>
        <w:rPr/>
        <w:t>que</w:t>
      </w:r>
      <w:r>
        <w:rPr>
          <w:spacing w:val="-3"/>
        </w:rPr>
        <w:t> </w:t>
      </w:r>
      <w:r>
        <w:rPr/>
        <w:t>el</w:t>
      </w:r>
      <w:r>
        <w:rPr>
          <w:spacing w:val="-8"/>
        </w:rPr>
        <w:t> </w:t>
      </w:r>
      <w:r>
        <w:rPr/>
        <w:t>sujeto</w:t>
      </w:r>
      <w:r>
        <w:rPr>
          <w:spacing w:val="-5"/>
        </w:rPr>
        <w:t> </w:t>
      </w:r>
      <w:r>
        <w:rPr/>
        <w:t>lírico</w:t>
      </w:r>
      <w:r>
        <w:rPr>
          <w:spacing w:val="-5"/>
        </w:rPr>
        <w:t> </w:t>
      </w:r>
      <w:r>
        <w:rPr/>
        <w:t>se</w:t>
      </w:r>
      <w:r>
        <w:rPr>
          <w:spacing w:val="-6"/>
        </w:rPr>
        <w:t> </w:t>
      </w:r>
      <w:r>
        <w:rPr/>
        <w:t>refiere</w:t>
      </w:r>
      <w:r>
        <w:rPr>
          <w:spacing w:val="-3"/>
        </w:rPr>
        <w:t> </w:t>
      </w:r>
      <w:r>
        <w:rPr/>
        <w:t>(la</w:t>
      </w:r>
      <w:r>
        <w:rPr>
          <w:spacing w:val="-5"/>
        </w:rPr>
        <w:t> </w:t>
      </w:r>
      <w:r>
        <w:rPr/>
        <w:t>soledad,</w:t>
      </w:r>
      <w:r>
        <w:rPr>
          <w:spacing w:val="-5"/>
        </w:rPr>
        <w:t> </w:t>
      </w:r>
      <w:r>
        <w:rPr/>
        <w:t>la</w:t>
      </w:r>
      <w:r>
        <w:rPr>
          <w:spacing w:val="-5"/>
        </w:rPr>
        <w:t> </w:t>
      </w:r>
      <w:r>
        <w:rPr/>
        <w:t>muerte,</w:t>
      </w:r>
      <w:r>
        <w:rPr>
          <w:spacing w:val="-5"/>
        </w:rPr>
        <w:t> </w:t>
      </w:r>
      <w:r>
        <w:rPr>
          <w:spacing w:val="3"/>
        </w:rPr>
        <w:t>los</w:t>
      </w:r>
      <w:r>
        <w:rPr>
          <w:spacing w:val="-3"/>
        </w:rPr>
        <w:t> </w:t>
      </w:r>
      <w:r>
        <w:rPr/>
        <w:t>rincones</w:t>
      </w:r>
      <w:r>
        <w:rPr>
          <w:spacing w:val="-3"/>
        </w:rPr>
        <w:t> </w:t>
      </w:r>
      <w:r>
        <w:rPr/>
        <w:t>que,</w:t>
      </w:r>
      <w:r>
        <w:rPr>
          <w:spacing w:val="-5"/>
        </w:rPr>
        <w:t> </w:t>
      </w:r>
      <w:r>
        <w:rPr/>
        <w:t>otra vez,</w:t>
      </w:r>
      <w:r>
        <w:rPr>
          <w:spacing w:val="-11"/>
        </w:rPr>
        <w:t> </w:t>
      </w:r>
      <w:r>
        <w:rPr/>
        <w:t>sugieren</w:t>
      </w:r>
      <w:r>
        <w:rPr>
          <w:spacing w:val="-9"/>
        </w:rPr>
        <w:t> </w:t>
      </w:r>
      <w:r>
        <w:rPr/>
        <w:t>la</w:t>
      </w:r>
      <w:r>
        <w:rPr>
          <w:spacing w:val="-11"/>
        </w:rPr>
        <w:t> </w:t>
      </w:r>
      <w:r>
        <w:rPr/>
        <w:t>angustia</w:t>
      </w:r>
      <w:r>
        <w:rPr>
          <w:spacing w:val="-11"/>
        </w:rPr>
        <w:t> </w:t>
      </w:r>
      <w:r>
        <w:rPr/>
        <w:t>y</w:t>
      </w:r>
      <w:r>
        <w:rPr>
          <w:spacing w:val="-9"/>
        </w:rPr>
        <w:t> </w:t>
      </w:r>
      <w:r>
        <w:rPr/>
        <w:t>la</w:t>
      </w:r>
      <w:r>
        <w:rPr>
          <w:spacing w:val="-11"/>
        </w:rPr>
        <w:t> </w:t>
      </w:r>
      <w:r>
        <w:rPr/>
        <w:t>opresión,</w:t>
      </w:r>
      <w:r>
        <w:rPr>
          <w:spacing w:val="-11"/>
        </w:rPr>
        <w:t> </w:t>
      </w:r>
      <w:r>
        <w:rPr/>
        <w:t>el</w:t>
      </w:r>
      <w:r>
        <w:rPr>
          <w:spacing w:val="-11"/>
        </w:rPr>
        <w:t> </w:t>
      </w:r>
      <w:r>
        <w:rPr/>
        <w:t>grillo</w:t>
      </w:r>
      <w:r>
        <w:rPr>
          <w:spacing w:val="-3"/>
        </w:rPr>
        <w:t> </w:t>
      </w:r>
      <w:r>
        <w:rPr/>
        <w:t>o</w:t>
      </w:r>
      <w:r>
        <w:rPr>
          <w:spacing w:val="-9"/>
        </w:rPr>
        <w:t> </w:t>
      </w:r>
      <w:r>
        <w:rPr/>
        <w:t>grillete</w:t>
      </w:r>
      <w:r>
        <w:rPr>
          <w:spacing w:val="-8"/>
        </w:rPr>
        <w:t> </w:t>
      </w:r>
      <w:r>
        <w:rPr/>
        <w:t>con</w:t>
      </w:r>
      <w:r>
        <w:rPr>
          <w:spacing w:val="-9"/>
        </w:rPr>
        <w:t> </w:t>
      </w:r>
      <w:r>
        <w:rPr/>
        <w:t>sus</w:t>
      </w:r>
      <w:r>
        <w:rPr>
          <w:spacing w:val="-8"/>
        </w:rPr>
        <w:t> </w:t>
      </w:r>
      <w:r>
        <w:rPr/>
        <w:t>pinzas/alfileres)</w:t>
      </w:r>
      <w:r>
        <w:rPr>
          <w:spacing w:val="-11"/>
        </w:rPr>
        <w:t> </w:t>
      </w:r>
      <w:r>
        <w:rPr/>
        <w:t>cobran vida</w:t>
      </w:r>
      <w:r>
        <w:rPr>
          <w:spacing w:val="-11"/>
        </w:rPr>
        <w:t> </w:t>
      </w:r>
      <w:r>
        <w:rPr/>
        <w:t>y</w:t>
      </w:r>
      <w:r>
        <w:rPr>
          <w:spacing w:val="-8"/>
        </w:rPr>
        <w:t> </w:t>
      </w:r>
      <w:r>
        <w:rPr/>
        <w:t>comienzan</w:t>
      </w:r>
      <w:r>
        <w:rPr>
          <w:spacing w:val="-11"/>
        </w:rPr>
        <w:t> </w:t>
      </w:r>
      <w:r>
        <w:rPr/>
        <w:t>a</w:t>
      </w:r>
      <w:r>
        <w:rPr>
          <w:spacing w:val="-11"/>
        </w:rPr>
        <w:t> </w:t>
      </w:r>
      <w:r>
        <w:rPr/>
        <w:t>acecharlo,</w:t>
      </w:r>
      <w:r>
        <w:rPr>
          <w:spacing w:val="-10"/>
        </w:rPr>
        <w:t> </w:t>
      </w:r>
      <w:r>
        <w:rPr/>
        <w:t>como</w:t>
      </w:r>
      <w:r>
        <w:rPr>
          <w:spacing w:val="-11"/>
        </w:rPr>
        <w:t> </w:t>
      </w:r>
      <w:r>
        <w:rPr/>
        <w:t>un</w:t>
      </w:r>
      <w:r>
        <w:rPr>
          <w:spacing w:val="-11"/>
        </w:rPr>
        <w:t> </w:t>
      </w:r>
      <w:r>
        <w:rPr/>
        <w:t>niño</w:t>
      </w:r>
      <w:r>
        <w:rPr>
          <w:spacing w:val="-11"/>
        </w:rPr>
        <w:t> </w:t>
      </w:r>
      <w:r>
        <w:rPr/>
        <w:t>con</w:t>
      </w:r>
      <w:r>
        <w:rPr>
          <w:spacing w:val="-11"/>
        </w:rPr>
        <w:t> </w:t>
      </w:r>
      <w:r>
        <w:rPr/>
        <w:t>miedo</w:t>
      </w:r>
      <w:r>
        <w:rPr>
          <w:spacing w:val="-11"/>
        </w:rPr>
        <w:t> </w:t>
      </w:r>
      <w:r>
        <w:rPr/>
        <w:t>a</w:t>
      </w:r>
      <w:r>
        <w:rPr>
          <w:spacing w:val="-11"/>
        </w:rPr>
        <w:t> </w:t>
      </w:r>
      <w:r>
        <w:rPr/>
        <w:t>la</w:t>
      </w:r>
      <w:r>
        <w:rPr>
          <w:spacing w:val="-11"/>
        </w:rPr>
        <w:t> </w:t>
      </w:r>
      <w:r>
        <w:rPr/>
        <w:t>oscuridad</w:t>
      </w:r>
      <w:r>
        <w:rPr>
          <w:spacing w:val="-9"/>
        </w:rPr>
        <w:t> </w:t>
      </w:r>
      <w:r>
        <w:rPr/>
        <w:t>que</w:t>
      </w:r>
      <w:r>
        <w:rPr>
          <w:spacing w:val="-8"/>
        </w:rPr>
        <w:t> </w:t>
      </w:r>
      <w:r>
        <w:rPr/>
        <w:t>abre</w:t>
      </w:r>
      <w:r>
        <w:rPr>
          <w:spacing w:val="-11"/>
        </w:rPr>
        <w:t> </w:t>
      </w:r>
      <w:r>
        <w:rPr/>
        <w:t>el</w:t>
      </w:r>
      <w:r>
        <w:rPr>
          <w:spacing w:val="-10"/>
        </w:rPr>
        <w:t> </w:t>
      </w:r>
      <w:r>
        <w:rPr/>
        <w:t>umbral a la pesadilla o como un prisionero encadenado. A ello debe sumársele la intensidad nocturna</w:t>
      </w:r>
      <w:r>
        <w:rPr>
          <w:spacing w:val="-17"/>
        </w:rPr>
        <w:t> </w:t>
      </w:r>
      <w:r>
        <w:rPr/>
        <w:t>con</w:t>
      </w:r>
      <w:r>
        <w:rPr>
          <w:spacing w:val="-17"/>
        </w:rPr>
        <w:t> </w:t>
      </w:r>
      <w:r>
        <w:rPr/>
        <w:t>su</w:t>
      </w:r>
      <w:r>
        <w:rPr>
          <w:spacing w:val="-15"/>
        </w:rPr>
        <w:t> </w:t>
      </w:r>
      <w:r>
        <w:rPr/>
        <w:t>presagio</w:t>
      </w:r>
      <w:r>
        <w:rPr>
          <w:spacing w:val="-17"/>
        </w:rPr>
        <w:t> </w:t>
      </w:r>
      <w:r>
        <w:rPr/>
        <w:t>maligno:</w:t>
      </w:r>
      <w:r>
        <w:rPr>
          <w:spacing w:val="-14"/>
        </w:rPr>
        <w:t> </w:t>
      </w:r>
      <w:r>
        <w:rPr/>
        <w:t>“aunque</w:t>
      </w:r>
      <w:r>
        <w:rPr>
          <w:spacing w:val="-17"/>
        </w:rPr>
        <w:t> </w:t>
      </w:r>
      <w:r>
        <w:rPr/>
        <w:t>nos</w:t>
      </w:r>
      <w:r>
        <w:rPr>
          <w:spacing w:val="-15"/>
        </w:rPr>
        <w:t> </w:t>
      </w:r>
      <w:r>
        <w:rPr/>
        <w:t>olvidemos</w:t>
      </w:r>
      <w:r>
        <w:rPr>
          <w:spacing w:val="-15"/>
        </w:rPr>
        <w:t> </w:t>
      </w:r>
      <w:r>
        <w:rPr/>
        <w:t>en</w:t>
      </w:r>
      <w:r>
        <w:rPr>
          <w:spacing w:val="-15"/>
        </w:rPr>
        <w:t> </w:t>
      </w:r>
      <w:r>
        <w:rPr/>
        <w:t>apagar</w:t>
      </w:r>
      <w:r>
        <w:rPr>
          <w:spacing w:val="-15"/>
        </w:rPr>
        <w:t> </w:t>
      </w:r>
      <w:r>
        <w:rPr/>
        <w:t>la</w:t>
      </w:r>
      <w:r>
        <w:rPr>
          <w:spacing w:val="-14"/>
        </w:rPr>
        <w:t> </w:t>
      </w:r>
      <w:r>
        <w:rPr/>
        <w:t>luz,</w:t>
      </w:r>
      <w:r>
        <w:rPr>
          <w:spacing w:val="-17"/>
        </w:rPr>
        <w:t> </w:t>
      </w:r>
      <w:r>
        <w:rPr/>
        <w:t>la</w:t>
      </w:r>
      <w:r>
        <w:rPr>
          <w:spacing w:val="-14"/>
        </w:rPr>
        <w:t> </w:t>
      </w:r>
      <w:r>
        <w:rPr/>
        <w:t>obscuridad da una luz negra más potente que eclipsa a la otra”. ¿Por qué, en la noche, habría de olvidarse de apagar la luz el sujeto lírico? Podrá parecer risible, pero se quedó dormido con</w:t>
      </w:r>
      <w:r>
        <w:rPr>
          <w:spacing w:val="-25"/>
        </w:rPr>
        <w:t> </w:t>
      </w:r>
      <w:r>
        <w:rPr/>
        <w:t>la</w:t>
      </w:r>
      <w:r>
        <w:rPr>
          <w:spacing w:val="-27"/>
        </w:rPr>
        <w:t> </w:t>
      </w:r>
      <w:r>
        <w:rPr/>
        <w:t>luz</w:t>
      </w:r>
      <w:r>
        <w:rPr>
          <w:spacing w:val="-27"/>
        </w:rPr>
        <w:t> </w:t>
      </w:r>
      <w:r>
        <w:rPr/>
        <w:t>encendida,</w:t>
      </w:r>
      <w:r>
        <w:rPr>
          <w:spacing w:val="-27"/>
        </w:rPr>
        <w:t> </w:t>
      </w:r>
      <w:r>
        <w:rPr/>
        <w:t>probablemente</w:t>
      </w:r>
      <w:r>
        <w:rPr>
          <w:spacing w:val="-27"/>
        </w:rPr>
        <w:t> </w:t>
      </w:r>
      <w:r>
        <w:rPr/>
        <w:t>por</w:t>
      </w:r>
      <w:r>
        <w:rPr>
          <w:spacing w:val="-27"/>
        </w:rPr>
        <w:t> </w:t>
      </w:r>
      <w:r>
        <w:rPr/>
        <w:t>miedo.</w:t>
      </w:r>
    </w:p>
    <w:p>
      <w:pPr>
        <w:pStyle w:val="BodyText"/>
        <w:spacing w:line="369" w:lineRule="auto" w:before="1"/>
        <w:ind w:left="120" w:right="107" w:firstLine="708"/>
      </w:pPr>
      <w:r>
        <w:rPr/>
        <w:t>Sin</w:t>
      </w:r>
      <w:r>
        <w:rPr>
          <w:spacing w:val="-6"/>
        </w:rPr>
        <w:t> </w:t>
      </w:r>
      <w:r>
        <w:rPr/>
        <w:t>embargo,</w:t>
      </w:r>
      <w:r>
        <w:rPr>
          <w:spacing w:val="-8"/>
        </w:rPr>
        <w:t> </w:t>
      </w:r>
      <w:r>
        <w:rPr/>
        <w:t>el</w:t>
      </w:r>
      <w:r>
        <w:rPr>
          <w:spacing w:val="-8"/>
        </w:rPr>
        <w:t> </w:t>
      </w:r>
      <w:r>
        <w:rPr/>
        <w:t>propio</w:t>
      </w:r>
      <w:r>
        <w:rPr>
          <w:spacing w:val="-8"/>
        </w:rPr>
        <w:t> </w:t>
      </w:r>
      <w:r>
        <w:rPr/>
        <w:t>sujeto</w:t>
      </w:r>
      <w:r>
        <w:rPr>
          <w:spacing w:val="-8"/>
        </w:rPr>
        <w:t> </w:t>
      </w:r>
      <w:r>
        <w:rPr/>
        <w:t>lírico</w:t>
      </w:r>
      <w:r>
        <w:rPr>
          <w:spacing w:val="-8"/>
        </w:rPr>
        <w:t> </w:t>
      </w:r>
      <w:r>
        <w:rPr/>
        <w:t>sabe</w:t>
      </w:r>
      <w:r>
        <w:rPr>
          <w:spacing w:val="-9"/>
        </w:rPr>
        <w:t> </w:t>
      </w:r>
      <w:r>
        <w:rPr/>
        <w:t>que</w:t>
      </w:r>
      <w:r>
        <w:rPr>
          <w:spacing w:val="-3"/>
        </w:rPr>
        <w:t> </w:t>
      </w:r>
      <w:r>
        <w:rPr/>
        <w:t>todas</w:t>
      </w:r>
      <w:r>
        <w:rPr>
          <w:spacing w:val="-6"/>
        </w:rPr>
        <w:t> </w:t>
      </w:r>
      <w:r>
        <w:rPr/>
        <w:t>esas</w:t>
      </w:r>
      <w:r>
        <w:rPr>
          <w:spacing w:val="-6"/>
        </w:rPr>
        <w:t> </w:t>
      </w:r>
      <w:r>
        <w:rPr/>
        <w:t>cosas</w:t>
      </w:r>
      <w:r>
        <w:rPr>
          <w:spacing w:val="-6"/>
        </w:rPr>
        <w:t> </w:t>
      </w:r>
      <w:r>
        <w:rPr/>
        <w:t>no</w:t>
      </w:r>
      <w:r>
        <w:rPr>
          <w:spacing w:val="-8"/>
        </w:rPr>
        <w:t> </w:t>
      </w:r>
      <w:r>
        <w:rPr/>
        <w:t>son</w:t>
      </w:r>
      <w:r>
        <w:rPr>
          <w:spacing w:val="-9"/>
        </w:rPr>
        <w:t> </w:t>
      </w:r>
      <w:r>
        <w:rPr/>
        <w:t>tan</w:t>
      </w:r>
      <w:r>
        <w:rPr>
          <w:spacing w:val="-6"/>
        </w:rPr>
        <w:t> </w:t>
      </w:r>
      <w:r>
        <w:rPr/>
        <w:t>temibles como las que le subyacen: “no son éstas las cosas que entran por el silencio, sino otras más sutiles aún; si no hubiéramos dejado olvidada también la boca, sabríamos nombrarlas”. Esas cosas innombradas e innombrables han de hacer sucumbir a esos “niños</w:t>
      </w:r>
      <w:r>
        <w:rPr>
          <w:spacing w:val="-9"/>
        </w:rPr>
        <w:t> </w:t>
      </w:r>
      <w:r>
        <w:rPr/>
        <w:t>que</w:t>
      </w:r>
      <w:r>
        <w:rPr>
          <w:spacing w:val="-12"/>
        </w:rPr>
        <w:t> </w:t>
      </w:r>
      <w:r>
        <w:rPr/>
        <w:t>resuelven</w:t>
      </w:r>
      <w:r>
        <w:rPr>
          <w:spacing w:val="-9"/>
        </w:rPr>
        <w:t> </w:t>
      </w:r>
      <w:r>
        <w:rPr/>
        <w:t>ecuaciones</w:t>
      </w:r>
      <w:r>
        <w:rPr>
          <w:spacing w:val="-12"/>
        </w:rPr>
        <w:t> </w:t>
      </w:r>
      <w:r>
        <w:rPr/>
        <w:t>de</w:t>
      </w:r>
      <w:r>
        <w:rPr>
          <w:spacing w:val="-12"/>
        </w:rPr>
        <w:t> </w:t>
      </w:r>
      <w:r>
        <w:rPr/>
        <w:t>segundo</w:t>
      </w:r>
      <w:r>
        <w:rPr>
          <w:spacing w:val="-11"/>
        </w:rPr>
        <w:t> </w:t>
      </w:r>
      <w:r>
        <w:rPr/>
        <w:t>grado</w:t>
      </w:r>
      <w:r>
        <w:rPr>
          <w:spacing w:val="-11"/>
        </w:rPr>
        <w:t> </w:t>
      </w:r>
      <w:r>
        <w:rPr/>
        <w:t>[y</w:t>
      </w:r>
      <w:r>
        <w:rPr>
          <w:spacing w:val="-12"/>
        </w:rPr>
        <w:t> </w:t>
      </w:r>
      <w:r>
        <w:rPr/>
        <w:t>que]</w:t>
      </w:r>
      <w:r>
        <w:rPr>
          <w:spacing w:val="-10"/>
        </w:rPr>
        <w:t> </w:t>
      </w:r>
      <w:r>
        <w:rPr/>
        <w:t>se</w:t>
      </w:r>
      <w:r>
        <w:rPr>
          <w:spacing w:val="-12"/>
        </w:rPr>
        <w:t> </w:t>
      </w:r>
      <w:r>
        <w:rPr/>
        <w:t>suicidan</w:t>
      </w:r>
      <w:r>
        <w:rPr>
          <w:spacing w:val="-12"/>
        </w:rPr>
        <w:t> </w:t>
      </w:r>
      <w:r>
        <w:rPr/>
        <w:t>en</w:t>
      </w:r>
      <w:r>
        <w:rPr>
          <w:spacing w:val="-12"/>
        </w:rPr>
        <w:t> </w:t>
      </w:r>
      <w:r>
        <w:rPr/>
        <w:t>cuanto</w:t>
      </w:r>
      <w:r>
        <w:rPr>
          <w:spacing w:val="-13"/>
        </w:rPr>
        <w:t> </w:t>
      </w:r>
      <w:r>
        <w:rPr/>
        <w:t>llegan</w:t>
      </w:r>
      <w:r>
        <w:rPr>
          <w:spacing w:val="-9"/>
        </w:rPr>
        <w:t> </w:t>
      </w:r>
      <w:r>
        <w:rPr/>
        <w:t>a los</w:t>
      </w:r>
      <w:r>
        <w:rPr>
          <w:spacing w:val="-1"/>
        </w:rPr>
        <w:t> </w:t>
      </w:r>
      <w:r>
        <w:rPr/>
        <w:t>ochenta</w:t>
      </w:r>
      <w:r>
        <w:rPr>
          <w:spacing w:val="-4"/>
        </w:rPr>
        <w:t> </w:t>
      </w:r>
      <w:r>
        <w:rPr/>
        <w:t>años”.</w:t>
      </w:r>
      <w:r>
        <w:rPr>
          <w:spacing w:val="-1"/>
        </w:rPr>
        <w:t> </w:t>
      </w:r>
      <w:r>
        <w:rPr/>
        <w:t>Estamos</w:t>
      </w:r>
      <w:r>
        <w:rPr>
          <w:spacing w:val="-4"/>
        </w:rPr>
        <w:t> </w:t>
      </w:r>
      <w:r>
        <w:rPr/>
        <w:t>de</w:t>
      </w:r>
      <w:r>
        <w:rPr>
          <w:spacing w:val="-4"/>
        </w:rPr>
        <w:t> </w:t>
      </w:r>
      <w:r>
        <w:rPr/>
        <w:t>nuevo</w:t>
      </w:r>
      <w:r>
        <w:rPr>
          <w:spacing w:val="-4"/>
        </w:rPr>
        <w:t> </w:t>
      </w:r>
      <w:r>
        <w:rPr/>
        <w:t>ante</w:t>
      </w:r>
      <w:r>
        <w:rPr>
          <w:spacing w:val="-1"/>
        </w:rPr>
        <w:t> </w:t>
      </w:r>
      <w:r>
        <w:rPr/>
        <w:t>la</w:t>
      </w:r>
      <w:r>
        <w:rPr>
          <w:spacing w:val="-7"/>
        </w:rPr>
        <w:t> </w:t>
      </w:r>
      <w:r>
        <w:rPr/>
        <w:t>parálisis</w:t>
      </w:r>
      <w:r>
        <w:rPr>
          <w:spacing w:val="-1"/>
        </w:rPr>
        <w:t> </w:t>
      </w:r>
      <w:r>
        <w:rPr/>
        <w:t>de</w:t>
      </w:r>
      <w:r>
        <w:rPr>
          <w:spacing w:val="-4"/>
        </w:rPr>
        <w:t> </w:t>
      </w:r>
      <w:r>
        <w:rPr/>
        <w:t>la</w:t>
      </w:r>
      <w:r>
        <w:rPr>
          <w:spacing w:val="-4"/>
        </w:rPr>
        <w:t> </w:t>
      </w:r>
      <w:r>
        <w:rPr/>
        <w:t>palabra,</w:t>
      </w:r>
      <w:r>
        <w:rPr>
          <w:spacing w:val="-4"/>
        </w:rPr>
        <w:t> </w:t>
      </w:r>
      <w:r>
        <w:rPr/>
        <w:t>pero</w:t>
      </w:r>
      <w:r>
        <w:rPr>
          <w:spacing w:val="-4"/>
        </w:rPr>
        <w:t> </w:t>
      </w:r>
      <w:r>
        <w:rPr/>
        <w:t>ahora</w:t>
      </w:r>
      <w:r>
        <w:rPr>
          <w:spacing w:val="-4"/>
        </w:rPr>
        <w:t> </w:t>
      </w:r>
      <w:r>
        <w:rPr/>
        <w:t>no</w:t>
      </w:r>
      <w:r>
        <w:rPr>
          <w:spacing w:val="-4"/>
        </w:rPr>
        <w:t> </w:t>
      </w:r>
      <w:r>
        <w:rPr/>
        <w:t>en</w:t>
      </w:r>
      <w:r>
        <w:rPr>
          <w:spacing w:val="-4"/>
        </w:rPr>
        <w:t> </w:t>
      </w:r>
      <w:r>
        <w:rPr/>
        <w:t>un sentido poético sino vivencial, en tanto el lenguaje no alcanza a “nombrar” esas cosas sutiles</w:t>
      </w:r>
      <w:r>
        <w:rPr>
          <w:spacing w:val="-17"/>
        </w:rPr>
        <w:t> </w:t>
      </w:r>
      <w:r>
        <w:rPr/>
        <w:t>que</w:t>
      </w:r>
      <w:r>
        <w:rPr>
          <w:spacing w:val="-14"/>
        </w:rPr>
        <w:t> </w:t>
      </w:r>
      <w:r>
        <w:rPr/>
        <w:t>cimbran</w:t>
      </w:r>
      <w:r>
        <w:rPr>
          <w:spacing w:val="-17"/>
        </w:rPr>
        <w:t> </w:t>
      </w:r>
      <w:r>
        <w:rPr/>
        <w:t>el</w:t>
      </w:r>
      <w:r>
        <w:rPr>
          <w:spacing w:val="-16"/>
        </w:rPr>
        <w:t> </w:t>
      </w:r>
      <w:r>
        <w:rPr/>
        <w:t>mundo</w:t>
      </w:r>
      <w:r>
        <w:rPr>
          <w:spacing w:val="-16"/>
        </w:rPr>
        <w:t> </w:t>
      </w:r>
      <w:r>
        <w:rPr/>
        <w:t>(la</w:t>
      </w:r>
      <w:r>
        <w:rPr>
          <w:spacing w:val="-16"/>
        </w:rPr>
        <w:t> </w:t>
      </w:r>
      <w:r>
        <w:rPr/>
        <w:t>muerte,</w:t>
      </w:r>
      <w:r>
        <w:rPr>
          <w:spacing w:val="-19"/>
        </w:rPr>
        <w:t> </w:t>
      </w:r>
      <w:r>
        <w:rPr/>
        <w:t>la</w:t>
      </w:r>
      <w:r>
        <w:rPr>
          <w:spacing w:val="-16"/>
        </w:rPr>
        <w:t> </w:t>
      </w:r>
      <w:r>
        <w:rPr/>
        <w:t>soledad,</w:t>
      </w:r>
      <w:r>
        <w:rPr>
          <w:spacing w:val="-16"/>
        </w:rPr>
        <w:t> </w:t>
      </w:r>
      <w:r>
        <w:rPr/>
        <w:t>la</w:t>
      </w:r>
      <w:r>
        <w:rPr>
          <w:spacing w:val="-17"/>
        </w:rPr>
        <w:t> </w:t>
      </w:r>
      <w:r>
        <w:rPr/>
        <w:t>impotencia</w:t>
      </w:r>
      <w:r>
        <w:rPr>
          <w:spacing w:val="-16"/>
        </w:rPr>
        <w:t> </w:t>
      </w:r>
      <w:r>
        <w:rPr/>
        <w:t>de</w:t>
      </w:r>
      <w:r>
        <w:rPr>
          <w:spacing w:val="-14"/>
        </w:rPr>
        <w:t> </w:t>
      </w:r>
      <w:r>
        <w:rPr/>
        <w:t>la</w:t>
      </w:r>
      <w:r>
        <w:rPr>
          <w:spacing w:val="-16"/>
        </w:rPr>
        <w:t> </w:t>
      </w:r>
      <w:r>
        <w:rPr/>
        <w:t>vejez,</w:t>
      </w:r>
      <w:r>
        <w:rPr>
          <w:spacing w:val="-18"/>
        </w:rPr>
        <w:t> </w:t>
      </w:r>
      <w:r>
        <w:rPr/>
        <w:t>etcétera).</w:t>
      </w:r>
    </w:p>
    <w:p>
      <w:pPr>
        <w:pStyle w:val="BodyText"/>
        <w:spacing w:line="369" w:lineRule="auto"/>
        <w:ind w:left="120" w:right="106" w:firstLine="708"/>
      </w:pPr>
      <w:r>
        <w:rPr/>
        <w:t>Podemos</w:t>
      </w:r>
      <w:r>
        <w:rPr>
          <w:spacing w:val="-20"/>
        </w:rPr>
        <w:t> </w:t>
      </w:r>
      <w:r>
        <w:rPr/>
        <w:t>percibir</w:t>
      </w:r>
      <w:r>
        <w:rPr>
          <w:spacing w:val="-22"/>
        </w:rPr>
        <w:t> </w:t>
      </w:r>
      <w:r>
        <w:rPr/>
        <w:t>una</w:t>
      </w:r>
      <w:r>
        <w:rPr>
          <w:spacing w:val="-22"/>
        </w:rPr>
        <w:t> </w:t>
      </w:r>
      <w:r>
        <w:rPr/>
        <w:t>gradación</w:t>
      </w:r>
      <w:r>
        <w:rPr>
          <w:spacing w:val="-22"/>
        </w:rPr>
        <w:t> </w:t>
      </w:r>
      <w:r>
        <w:rPr/>
        <w:t>de</w:t>
      </w:r>
      <w:r>
        <w:rPr>
          <w:spacing w:val="-22"/>
        </w:rPr>
        <w:t> </w:t>
      </w:r>
      <w:r>
        <w:rPr/>
        <w:t>lo</w:t>
      </w:r>
      <w:r>
        <w:rPr>
          <w:spacing w:val="-22"/>
        </w:rPr>
        <w:t> </w:t>
      </w:r>
      <w:r>
        <w:rPr/>
        <w:t>siniestro</w:t>
      </w:r>
      <w:r>
        <w:rPr>
          <w:position w:val="6"/>
          <w:sz w:val="16"/>
        </w:rPr>
        <w:t>11</w:t>
      </w:r>
      <w:r>
        <w:rPr>
          <w:spacing w:val="-3"/>
          <w:position w:val="6"/>
          <w:sz w:val="16"/>
        </w:rPr>
        <w:t> </w:t>
      </w:r>
      <w:r>
        <w:rPr/>
        <w:t>en</w:t>
      </w:r>
      <w:r>
        <w:rPr>
          <w:spacing w:val="-22"/>
        </w:rPr>
        <w:t> </w:t>
      </w:r>
      <w:r>
        <w:rPr/>
        <w:t>esta</w:t>
      </w:r>
      <w:r>
        <w:rPr>
          <w:spacing w:val="-24"/>
        </w:rPr>
        <w:t> </w:t>
      </w:r>
      <w:r>
        <w:rPr/>
        <w:t>secuencia</w:t>
      </w:r>
      <w:r>
        <w:rPr>
          <w:spacing w:val="-22"/>
        </w:rPr>
        <w:t> </w:t>
      </w:r>
      <w:r>
        <w:rPr/>
        <w:t>de</w:t>
      </w:r>
      <w:r>
        <w:rPr>
          <w:spacing w:val="-22"/>
        </w:rPr>
        <w:t> </w:t>
      </w:r>
      <w:r>
        <w:rPr/>
        <w:t>imágenes;</w:t>
      </w:r>
      <w:r>
        <w:rPr>
          <w:spacing w:val="-22"/>
        </w:rPr>
        <w:t> </w:t>
      </w:r>
      <w:r>
        <w:rPr/>
        <w:t>lo evidente provoca una desazón superada por un miedo más profundo: la sensación de lo inexplicable,</w:t>
      </w:r>
      <w:r>
        <w:rPr>
          <w:spacing w:val="-11"/>
        </w:rPr>
        <w:t> </w:t>
      </w:r>
      <w:r>
        <w:rPr/>
        <w:t>el</w:t>
      </w:r>
      <w:r>
        <w:rPr>
          <w:spacing w:val="-11"/>
        </w:rPr>
        <w:t> </w:t>
      </w:r>
      <w:r>
        <w:rPr/>
        <w:t>misterio</w:t>
      </w:r>
      <w:r>
        <w:rPr>
          <w:spacing w:val="-12"/>
        </w:rPr>
        <w:t> </w:t>
      </w:r>
      <w:r>
        <w:rPr/>
        <w:t>que</w:t>
      </w:r>
      <w:r>
        <w:rPr>
          <w:spacing w:val="-12"/>
        </w:rPr>
        <w:t> </w:t>
      </w:r>
      <w:r>
        <w:rPr/>
        <w:t>se</w:t>
      </w:r>
      <w:r>
        <w:rPr>
          <w:spacing w:val="-10"/>
        </w:rPr>
        <w:t> </w:t>
      </w:r>
      <w:r>
        <w:rPr/>
        <w:t>introyecta</w:t>
      </w:r>
      <w:r>
        <w:rPr>
          <w:spacing w:val="-7"/>
        </w:rPr>
        <w:t> </w:t>
      </w:r>
      <w:r>
        <w:rPr/>
        <w:t>hacia</w:t>
      </w:r>
      <w:r>
        <w:rPr>
          <w:spacing w:val="-9"/>
        </w:rPr>
        <w:t> </w:t>
      </w:r>
      <w:r>
        <w:rPr/>
        <w:t>el</w:t>
      </w:r>
      <w:r>
        <w:rPr>
          <w:spacing w:val="-11"/>
        </w:rPr>
        <w:t> </w:t>
      </w:r>
      <w:r>
        <w:rPr/>
        <w:t>espíritu.</w:t>
      </w:r>
      <w:r>
        <w:rPr>
          <w:spacing w:val="-11"/>
        </w:rPr>
        <w:t> </w:t>
      </w:r>
      <w:r>
        <w:rPr/>
        <w:t>Quizá</w:t>
      </w:r>
      <w:r>
        <w:rPr>
          <w:spacing w:val="-12"/>
        </w:rPr>
        <w:t> </w:t>
      </w:r>
      <w:r>
        <w:rPr/>
        <w:t>Owen</w:t>
      </w:r>
      <w:r>
        <w:rPr>
          <w:spacing w:val="-10"/>
        </w:rPr>
        <w:t> </w:t>
      </w:r>
      <w:r>
        <w:rPr/>
        <w:t>esté</w:t>
      </w:r>
      <w:r>
        <w:rPr>
          <w:spacing w:val="-10"/>
        </w:rPr>
        <w:t> </w:t>
      </w:r>
      <w:r>
        <w:rPr/>
        <w:t>hablando</w:t>
      </w:r>
      <w:r>
        <w:rPr>
          <w:spacing w:val="-12"/>
        </w:rPr>
        <w:t> </w:t>
      </w:r>
      <w:r>
        <w:rPr/>
        <w:t>de la desaparición de los paradigmas que sostienen el mundo; por un lado, el paradigma científico</w:t>
      </w:r>
      <w:r>
        <w:rPr>
          <w:spacing w:val="44"/>
        </w:rPr>
        <w:t> </w:t>
      </w:r>
      <w:r>
        <w:rPr/>
        <w:t>aceptado</w:t>
      </w:r>
      <w:r>
        <w:rPr>
          <w:spacing w:val="48"/>
        </w:rPr>
        <w:t> </w:t>
      </w:r>
      <w:r>
        <w:rPr/>
        <w:t>satirizado</w:t>
      </w:r>
      <w:r>
        <w:rPr>
          <w:spacing w:val="45"/>
        </w:rPr>
        <w:t> </w:t>
      </w:r>
      <w:r>
        <w:rPr/>
        <w:t>en</w:t>
      </w:r>
      <w:r>
        <w:rPr>
          <w:spacing w:val="47"/>
        </w:rPr>
        <w:t> </w:t>
      </w:r>
      <w:r>
        <w:rPr/>
        <w:t>“las</w:t>
      </w:r>
      <w:r>
        <w:rPr>
          <w:spacing w:val="47"/>
        </w:rPr>
        <w:t> </w:t>
      </w:r>
      <w:r>
        <w:rPr/>
        <w:t>ecuaciones</w:t>
      </w:r>
      <w:r>
        <w:rPr>
          <w:spacing w:val="47"/>
        </w:rPr>
        <w:t> </w:t>
      </w:r>
      <w:r>
        <w:rPr/>
        <w:t>de</w:t>
      </w:r>
      <w:r>
        <w:rPr>
          <w:spacing w:val="43"/>
        </w:rPr>
        <w:t> </w:t>
      </w:r>
      <w:r>
        <w:rPr/>
        <w:t>segundo</w:t>
      </w:r>
      <w:r>
        <w:rPr>
          <w:spacing w:val="45"/>
        </w:rPr>
        <w:t> </w:t>
      </w:r>
      <w:r>
        <w:rPr/>
        <w:t>grado”;</w:t>
      </w:r>
      <w:r>
        <w:rPr>
          <w:spacing w:val="45"/>
        </w:rPr>
        <w:t> </w:t>
      </w:r>
      <w:r>
        <w:rPr/>
        <w:t>y,</w:t>
      </w:r>
      <w:r>
        <w:rPr>
          <w:spacing w:val="45"/>
        </w:rPr>
        <w:t> </w:t>
      </w:r>
      <w:r>
        <w:rPr/>
        <w:t>por</w:t>
      </w:r>
      <w:r>
        <w:rPr>
          <w:spacing w:val="47"/>
        </w:rPr>
        <w:t> </w:t>
      </w:r>
      <w:r>
        <w:rPr/>
        <w:t>otro,</w:t>
      </w:r>
      <w:r>
        <w:rPr>
          <w:spacing w:val="45"/>
        </w:rPr>
        <w:t> </w:t>
      </w:r>
      <w:r>
        <w:rPr/>
        <w:t>la</w:t>
      </w:r>
    </w:p>
    <w:p>
      <w:pPr>
        <w:pStyle w:val="BodyText"/>
        <w:spacing w:before="2"/>
        <w:ind w:left="0"/>
        <w:jc w:val="left"/>
        <w:rPr>
          <w:sz w:val="12"/>
        </w:rPr>
      </w:pPr>
      <w:r>
        <w:rPr/>
        <w:pict>
          <v:line style="position:absolute;mso-position-horizontal-relative:page;mso-position-vertical-relative:paragraph;z-index:1504;mso-wrap-distance-left:0;mso-wrap-distance-right:0" from="85.025002pt,9.532078pt" to="229.075002pt,9.532078pt" stroked="true" strokeweight=".79999pt" strokecolor="#000000">
            <w10:wrap type="topAndBottom"/>
          </v:line>
        </w:pict>
      </w:r>
    </w:p>
    <w:p>
      <w:pPr>
        <w:pStyle w:val="ListParagraph"/>
        <w:numPr>
          <w:ilvl w:val="0"/>
          <w:numId w:val="6"/>
        </w:numPr>
        <w:tabs>
          <w:tab w:pos="341" w:val="left" w:leader="none"/>
        </w:tabs>
        <w:spacing w:line="244" w:lineRule="auto" w:before="68" w:after="0"/>
        <w:ind w:left="120" w:right="1030" w:firstLine="0"/>
        <w:jc w:val="left"/>
        <w:rPr>
          <w:sz w:val="18"/>
        </w:rPr>
      </w:pPr>
      <w:r>
        <w:rPr>
          <w:sz w:val="18"/>
        </w:rPr>
        <w:t>Siniestro,</w:t>
      </w:r>
      <w:r>
        <w:rPr>
          <w:spacing w:val="-13"/>
          <w:sz w:val="18"/>
        </w:rPr>
        <w:t> </w:t>
      </w:r>
      <w:r>
        <w:rPr>
          <w:sz w:val="18"/>
        </w:rPr>
        <w:t>no</w:t>
      </w:r>
      <w:r>
        <w:rPr>
          <w:spacing w:val="-13"/>
          <w:sz w:val="18"/>
        </w:rPr>
        <w:t> </w:t>
      </w:r>
      <w:r>
        <w:rPr>
          <w:sz w:val="18"/>
        </w:rPr>
        <w:t>en</w:t>
      </w:r>
      <w:r>
        <w:rPr>
          <w:spacing w:val="-14"/>
          <w:sz w:val="18"/>
        </w:rPr>
        <w:t> </w:t>
      </w:r>
      <w:r>
        <w:rPr>
          <w:sz w:val="18"/>
        </w:rPr>
        <w:t>términos</w:t>
      </w:r>
      <w:r>
        <w:rPr>
          <w:spacing w:val="-13"/>
          <w:sz w:val="18"/>
        </w:rPr>
        <w:t> </w:t>
      </w:r>
      <w:r>
        <w:rPr>
          <w:sz w:val="18"/>
        </w:rPr>
        <w:t>freudianos</w:t>
      </w:r>
      <w:r>
        <w:rPr>
          <w:i/>
          <w:sz w:val="18"/>
        </w:rPr>
        <w:t>,</w:t>
      </w:r>
      <w:r>
        <w:rPr>
          <w:i/>
          <w:spacing w:val="-13"/>
          <w:sz w:val="18"/>
        </w:rPr>
        <w:t> </w:t>
      </w:r>
      <w:r>
        <w:rPr>
          <w:sz w:val="18"/>
        </w:rPr>
        <w:t>sino</w:t>
      </w:r>
      <w:r>
        <w:rPr>
          <w:spacing w:val="-13"/>
          <w:sz w:val="18"/>
        </w:rPr>
        <w:t> </w:t>
      </w:r>
      <w:r>
        <w:rPr>
          <w:sz w:val="18"/>
        </w:rPr>
        <w:t>en</w:t>
      </w:r>
      <w:r>
        <w:rPr>
          <w:spacing w:val="-14"/>
          <w:sz w:val="18"/>
        </w:rPr>
        <w:t> </w:t>
      </w:r>
      <w:r>
        <w:rPr>
          <w:sz w:val="18"/>
        </w:rPr>
        <w:t>la</w:t>
      </w:r>
      <w:r>
        <w:rPr>
          <w:spacing w:val="-13"/>
          <w:sz w:val="18"/>
        </w:rPr>
        <w:t> </w:t>
      </w:r>
      <w:r>
        <w:rPr>
          <w:sz w:val="18"/>
        </w:rPr>
        <w:t>noción</w:t>
      </w:r>
      <w:r>
        <w:rPr>
          <w:spacing w:val="-14"/>
          <w:sz w:val="18"/>
        </w:rPr>
        <w:t> </w:t>
      </w:r>
      <w:r>
        <w:rPr>
          <w:sz w:val="18"/>
        </w:rPr>
        <w:t>común</w:t>
      </w:r>
      <w:r>
        <w:rPr>
          <w:spacing w:val="-14"/>
          <w:sz w:val="18"/>
        </w:rPr>
        <w:t> </w:t>
      </w:r>
      <w:r>
        <w:rPr>
          <w:sz w:val="18"/>
        </w:rPr>
        <w:t>de</w:t>
      </w:r>
      <w:r>
        <w:rPr>
          <w:spacing w:val="-13"/>
          <w:sz w:val="18"/>
        </w:rPr>
        <w:t> </w:t>
      </w:r>
      <w:r>
        <w:rPr>
          <w:sz w:val="18"/>
        </w:rPr>
        <w:t>propensión</w:t>
      </w:r>
      <w:r>
        <w:rPr>
          <w:spacing w:val="-14"/>
          <w:sz w:val="18"/>
        </w:rPr>
        <w:t> </w:t>
      </w:r>
      <w:r>
        <w:rPr>
          <w:sz w:val="18"/>
        </w:rPr>
        <w:t>hacia</w:t>
      </w:r>
      <w:r>
        <w:rPr>
          <w:spacing w:val="-13"/>
          <w:sz w:val="18"/>
        </w:rPr>
        <w:t> </w:t>
      </w:r>
      <w:r>
        <w:rPr>
          <w:sz w:val="18"/>
        </w:rPr>
        <w:t>la</w:t>
      </w:r>
      <w:r>
        <w:rPr>
          <w:spacing w:val="-13"/>
          <w:sz w:val="18"/>
        </w:rPr>
        <w:t> </w:t>
      </w:r>
      <w:r>
        <w:rPr>
          <w:sz w:val="18"/>
        </w:rPr>
        <w:t>maldad,</w:t>
      </w:r>
      <w:r>
        <w:rPr>
          <w:spacing w:val="-16"/>
          <w:sz w:val="18"/>
        </w:rPr>
        <w:t> </w:t>
      </w:r>
      <w:r>
        <w:rPr>
          <w:sz w:val="18"/>
        </w:rPr>
        <w:t>lo</w:t>
      </w:r>
      <w:r>
        <w:rPr>
          <w:spacing w:val="-13"/>
          <w:sz w:val="18"/>
        </w:rPr>
        <w:t> </w:t>
      </w:r>
      <w:r>
        <w:rPr>
          <w:sz w:val="18"/>
        </w:rPr>
        <w:t>aciago</w:t>
      </w:r>
      <w:r>
        <w:rPr>
          <w:spacing w:val="-13"/>
          <w:sz w:val="18"/>
        </w:rPr>
        <w:t> </w:t>
      </w:r>
      <w:r>
        <w:rPr>
          <w:sz w:val="18"/>
        </w:rPr>
        <w:t>o malintencionado.</w:t>
      </w:r>
    </w:p>
    <w:p>
      <w:pPr>
        <w:spacing w:after="0" w:line="244" w:lineRule="auto"/>
        <w:jc w:val="left"/>
        <w:rPr>
          <w:sz w:val="18"/>
        </w:rPr>
        <w:sectPr>
          <w:pgSz w:w="12240" w:h="15840"/>
          <w:pgMar w:header="0" w:footer="981" w:top="1360" w:bottom="1180" w:left="1580" w:right="1500"/>
        </w:sectPr>
      </w:pPr>
    </w:p>
    <w:p>
      <w:pPr>
        <w:pStyle w:val="BodyText"/>
        <w:spacing w:line="369" w:lineRule="auto" w:before="44"/>
        <w:ind w:right="110"/>
      </w:pPr>
      <w:r>
        <w:rPr/>
        <w:t>certeza de la vida diurna: “preferimos por eso mirar sin nombres lo que entra por el silencio, y dejar que todos sigan afirmando que dos y dos son cuatro” (Owen, 1930:48).</w:t>
      </w:r>
    </w:p>
    <w:p>
      <w:pPr>
        <w:pStyle w:val="BodyText"/>
        <w:spacing w:line="367" w:lineRule="auto"/>
        <w:ind w:right="104" w:firstLine="708"/>
      </w:pPr>
      <w:r>
        <w:rPr/>
        <w:t>Owen</w:t>
      </w:r>
      <w:r>
        <w:rPr>
          <w:spacing w:val="-4"/>
        </w:rPr>
        <w:t> </w:t>
      </w:r>
      <w:r>
        <w:rPr/>
        <w:t>habla</w:t>
      </w:r>
      <w:r>
        <w:rPr>
          <w:spacing w:val="-6"/>
        </w:rPr>
        <w:t> </w:t>
      </w:r>
      <w:r>
        <w:rPr/>
        <w:t>del</w:t>
      </w:r>
      <w:r>
        <w:rPr>
          <w:spacing w:val="-6"/>
        </w:rPr>
        <w:t> </w:t>
      </w:r>
      <w:r>
        <w:rPr/>
        <w:t>miedo</w:t>
      </w:r>
      <w:r>
        <w:rPr>
          <w:spacing w:val="-6"/>
        </w:rPr>
        <w:t> </w:t>
      </w:r>
      <w:r>
        <w:rPr/>
        <w:t>que</w:t>
      </w:r>
      <w:r>
        <w:rPr>
          <w:spacing w:val="-4"/>
        </w:rPr>
        <w:t> </w:t>
      </w:r>
      <w:r>
        <w:rPr/>
        <w:t>existe</w:t>
      </w:r>
      <w:r>
        <w:rPr>
          <w:spacing w:val="-7"/>
        </w:rPr>
        <w:t> </w:t>
      </w:r>
      <w:r>
        <w:rPr/>
        <w:t>en</w:t>
      </w:r>
      <w:r>
        <w:rPr>
          <w:spacing w:val="-7"/>
        </w:rPr>
        <w:t> </w:t>
      </w:r>
      <w:r>
        <w:rPr/>
        <w:t>el</w:t>
      </w:r>
      <w:r>
        <w:rPr>
          <w:spacing w:val="-1"/>
        </w:rPr>
        <w:t> </w:t>
      </w:r>
      <w:r>
        <w:rPr>
          <w:i/>
        </w:rPr>
        <w:t>interior</w:t>
      </w:r>
      <w:r>
        <w:rPr>
          <w:i/>
          <w:spacing w:val="-5"/>
        </w:rPr>
        <w:t> </w:t>
      </w:r>
      <w:r>
        <w:rPr/>
        <w:t>de</w:t>
      </w:r>
      <w:r>
        <w:rPr>
          <w:spacing w:val="-4"/>
        </w:rPr>
        <w:t> </w:t>
      </w:r>
      <w:r>
        <w:rPr/>
        <w:t>la</w:t>
      </w:r>
      <w:r>
        <w:rPr>
          <w:spacing w:val="-6"/>
        </w:rPr>
        <w:t> </w:t>
      </w:r>
      <w:r>
        <w:rPr/>
        <w:t>mente</w:t>
      </w:r>
      <w:r>
        <w:rPr>
          <w:spacing w:val="-4"/>
        </w:rPr>
        <w:t> </w:t>
      </w:r>
      <w:r>
        <w:rPr/>
        <w:t>del</w:t>
      </w:r>
      <w:r>
        <w:rPr>
          <w:spacing w:val="-9"/>
        </w:rPr>
        <w:t> </w:t>
      </w:r>
      <w:r>
        <w:rPr/>
        <w:t>sujeto</w:t>
      </w:r>
      <w:r>
        <w:rPr>
          <w:spacing w:val="-6"/>
        </w:rPr>
        <w:t> </w:t>
      </w:r>
      <w:r>
        <w:rPr/>
        <w:t>lírico,</w:t>
      </w:r>
      <w:r>
        <w:rPr>
          <w:spacing w:val="-6"/>
        </w:rPr>
        <w:t> </w:t>
      </w:r>
      <w:r>
        <w:rPr/>
        <w:t>quien intuye</w:t>
      </w:r>
      <w:r>
        <w:rPr>
          <w:spacing w:val="-6"/>
        </w:rPr>
        <w:t> </w:t>
      </w:r>
      <w:r>
        <w:rPr/>
        <w:t>(“mirar</w:t>
      </w:r>
      <w:r>
        <w:rPr>
          <w:spacing w:val="-6"/>
        </w:rPr>
        <w:t> </w:t>
      </w:r>
      <w:r>
        <w:rPr/>
        <w:t>sin</w:t>
      </w:r>
      <w:r>
        <w:rPr>
          <w:spacing w:val="-6"/>
        </w:rPr>
        <w:t> </w:t>
      </w:r>
      <w:r>
        <w:rPr/>
        <w:t>nombres”)</w:t>
      </w:r>
      <w:r>
        <w:rPr>
          <w:spacing w:val="-8"/>
        </w:rPr>
        <w:t> </w:t>
      </w:r>
      <w:r>
        <w:rPr/>
        <w:t>esas</w:t>
      </w:r>
      <w:r>
        <w:rPr>
          <w:spacing w:val="-6"/>
        </w:rPr>
        <w:t> </w:t>
      </w:r>
      <w:r>
        <w:rPr/>
        <w:t>“otras</w:t>
      </w:r>
      <w:r>
        <w:rPr>
          <w:spacing w:val="-6"/>
        </w:rPr>
        <w:t> </w:t>
      </w:r>
      <w:r>
        <w:rPr/>
        <w:t>[cosas]</w:t>
      </w:r>
      <w:r>
        <w:rPr>
          <w:spacing w:val="-7"/>
        </w:rPr>
        <w:t> </w:t>
      </w:r>
      <w:r>
        <w:rPr/>
        <w:t>más</w:t>
      </w:r>
      <w:r>
        <w:rPr>
          <w:spacing w:val="-6"/>
        </w:rPr>
        <w:t> </w:t>
      </w:r>
      <w:r>
        <w:rPr/>
        <w:t>sutiles</w:t>
      </w:r>
      <w:r>
        <w:rPr>
          <w:spacing w:val="-6"/>
        </w:rPr>
        <w:t> </w:t>
      </w:r>
      <w:r>
        <w:rPr/>
        <w:t>aún”</w:t>
      </w:r>
      <w:r>
        <w:rPr>
          <w:spacing w:val="-8"/>
        </w:rPr>
        <w:t> </w:t>
      </w:r>
      <w:r>
        <w:rPr/>
        <w:t>que</w:t>
      </w:r>
      <w:r>
        <w:rPr>
          <w:spacing w:val="-6"/>
        </w:rPr>
        <w:t> </w:t>
      </w:r>
      <w:r>
        <w:rPr/>
        <w:t>parecen</w:t>
      </w:r>
      <w:r>
        <w:rPr>
          <w:spacing w:val="-6"/>
        </w:rPr>
        <w:t> </w:t>
      </w:r>
      <w:r>
        <w:rPr/>
        <w:t>derruir</w:t>
      </w:r>
      <w:r>
        <w:rPr>
          <w:spacing w:val="-6"/>
        </w:rPr>
        <w:t> </w:t>
      </w:r>
      <w:r>
        <w:rPr/>
        <w:t>el mundo de la razón, aquellas que no pueden ser encajonadas en las palabras: “si no hubiéramos</w:t>
      </w:r>
      <w:r>
        <w:rPr>
          <w:spacing w:val="-14"/>
        </w:rPr>
        <w:t> </w:t>
      </w:r>
      <w:r>
        <w:rPr/>
        <w:t>dejado</w:t>
      </w:r>
      <w:r>
        <w:rPr>
          <w:spacing w:val="-13"/>
        </w:rPr>
        <w:t> </w:t>
      </w:r>
      <w:r>
        <w:rPr/>
        <w:t>olvidada</w:t>
      </w:r>
      <w:r>
        <w:rPr>
          <w:spacing w:val="-13"/>
        </w:rPr>
        <w:t> </w:t>
      </w:r>
      <w:r>
        <w:rPr/>
        <w:t>también</w:t>
      </w:r>
      <w:r>
        <w:rPr>
          <w:spacing w:val="-12"/>
        </w:rPr>
        <w:t> </w:t>
      </w:r>
      <w:r>
        <w:rPr/>
        <w:t>la</w:t>
      </w:r>
      <w:r>
        <w:rPr>
          <w:spacing w:val="-16"/>
        </w:rPr>
        <w:t> </w:t>
      </w:r>
      <w:r>
        <w:rPr/>
        <w:t>boca,</w:t>
      </w:r>
      <w:r>
        <w:rPr>
          <w:spacing w:val="-13"/>
        </w:rPr>
        <w:t> </w:t>
      </w:r>
      <w:r>
        <w:rPr/>
        <w:t>sabríamos</w:t>
      </w:r>
      <w:r>
        <w:rPr>
          <w:spacing w:val="-12"/>
        </w:rPr>
        <w:t> </w:t>
      </w:r>
      <w:r>
        <w:rPr/>
        <w:t>nombrarlas.</w:t>
      </w:r>
      <w:r>
        <w:rPr>
          <w:spacing w:val="-13"/>
        </w:rPr>
        <w:t> </w:t>
      </w:r>
      <w:r>
        <w:rPr/>
        <w:t>Para</w:t>
      </w:r>
      <w:r>
        <w:rPr>
          <w:spacing w:val="-13"/>
        </w:rPr>
        <w:t> </w:t>
      </w:r>
      <w:r>
        <w:rPr/>
        <w:t>sugerirlas,</w:t>
      </w:r>
      <w:r>
        <w:rPr>
          <w:spacing w:val="-13"/>
        </w:rPr>
        <w:t> </w:t>
      </w:r>
      <w:r>
        <w:rPr/>
        <w:t>los preceptistas aconsejan hablar de paralelas que, sin dejar de serlo, se encuentran y se besan” (Owen, 1930:48). En este poema en prosa la fragmentación es nula y no hay un tiempo espacializado ni un geometrismo mórbido. Pero vale señalar que de nuevo se manifiesta</w:t>
      </w:r>
      <w:r>
        <w:rPr>
          <w:spacing w:val="-7"/>
        </w:rPr>
        <w:t> </w:t>
      </w:r>
      <w:r>
        <w:rPr/>
        <w:t>esta</w:t>
      </w:r>
      <w:r>
        <w:rPr>
          <w:spacing w:val="-7"/>
        </w:rPr>
        <w:t> </w:t>
      </w:r>
      <w:r>
        <w:rPr/>
        <w:t>oposición</w:t>
      </w:r>
      <w:r>
        <w:rPr>
          <w:spacing w:val="-5"/>
        </w:rPr>
        <w:t> </w:t>
      </w:r>
      <w:r>
        <w:rPr/>
        <w:t>entre</w:t>
      </w:r>
      <w:r>
        <w:rPr>
          <w:spacing w:val="-5"/>
        </w:rPr>
        <w:t> </w:t>
      </w:r>
      <w:r>
        <w:rPr/>
        <w:t>lo</w:t>
      </w:r>
      <w:r>
        <w:rPr>
          <w:spacing w:val="-7"/>
        </w:rPr>
        <w:t> </w:t>
      </w:r>
      <w:r>
        <w:rPr/>
        <w:t>interno</w:t>
      </w:r>
      <w:r>
        <w:rPr>
          <w:spacing w:val="-7"/>
        </w:rPr>
        <w:t> </w:t>
      </w:r>
      <w:r>
        <w:rPr/>
        <w:t>y</w:t>
      </w:r>
      <w:r>
        <w:rPr>
          <w:spacing w:val="-5"/>
        </w:rPr>
        <w:t> </w:t>
      </w:r>
      <w:r>
        <w:rPr/>
        <w:t>lo</w:t>
      </w:r>
      <w:r>
        <w:rPr>
          <w:spacing w:val="-7"/>
        </w:rPr>
        <w:t> </w:t>
      </w:r>
      <w:r>
        <w:rPr/>
        <w:t>externo,</w:t>
      </w:r>
      <w:r>
        <w:rPr>
          <w:spacing w:val="-7"/>
        </w:rPr>
        <w:t> </w:t>
      </w:r>
      <w:r>
        <w:rPr/>
        <w:t>ya</w:t>
      </w:r>
      <w:r>
        <w:rPr>
          <w:spacing w:val="-7"/>
        </w:rPr>
        <w:t> </w:t>
      </w:r>
      <w:r>
        <w:rPr/>
        <w:t>sea</w:t>
      </w:r>
      <w:r>
        <w:rPr>
          <w:spacing w:val="-7"/>
        </w:rPr>
        <w:t> </w:t>
      </w:r>
      <w:r>
        <w:rPr/>
        <w:t>por</w:t>
      </w:r>
      <w:r>
        <w:rPr>
          <w:spacing w:val="-5"/>
        </w:rPr>
        <w:t> </w:t>
      </w:r>
      <w:r>
        <w:rPr/>
        <w:t>lo</w:t>
      </w:r>
      <w:r>
        <w:rPr>
          <w:spacing w:val="-7"/>
        </w:rPr>
        <w:t> </w:t>
      </w:r>
      <w:r>
        <w:rPr/>
        <w:t>que</w:t>
      </w:r>
      <w:r>
        <w:rPr>
          <w:spacing w:val="-2"/>
        </w:rPr>
        <w:t> </w:t>
      </w:r>
      <w:r>
        <w:rPr/>
        <w:t>contiene,</w:t>
      </w:r>
      <w:r>
        <w:rPr>
          <w:spacing w:val="-7"/>
        </w:rPr>
        <w:t> </w:t>
      </w:r>
      <w:r>
        <w:rPr/>
        <w:t>lo</w:t>
      </w:r>
      <w:r>
        <w:rPr>
          <w:spacing w:val="-7"/>
        </w:rPr>
        <w:t> </w:t>
      </w:r>
      <w:r>
        <w:rPr/>
        <w:t>que llega al cuarto o por lo que sucede afuera, es decir, la noche o la muerte: “aunque nos olvidemos de apagar la luz, la obscuridad da una luz negra [en el exterior] más potente que eclipsa a la otra [la de la lámpara dentro de una casa]”. </w:t>
      </w:r>
      <w:r>
        <w:rPr>
          <w:i/>
        </w:rPr>
        <w:t>Línea </w:t>
      </w:r>
      <w:r>
        <w:rPr/>
        <w:t>se conduce entre lo onírico</w:t>
      </w:r>
      <w:r>
        <w:rPr>
          <w:spacing w:val="-5"/>
        </w:rPr>
        <w:t> </w:t>
      </w:r>
      <w:r>
        <w:rPr/>
        <w:t>y</w:t>
      </w:r>
      <w:r>
        <w:rPr>
          <w:spacing w:val="-3"/>
        </w:rPr>
        <w:t> </w:t>
      </w:r>
      <w:r>
        <w:rPr/>
        <w:t>lo</w:t>
      </w:r>
      <w:r>
        <w:rPr>
          <w:spacing w:val="-5"/>
        </w:rPr>
        <w:t> </w:t>
      </w:r>
      <w:r>
        <w:rPr/>
        <w:t>diurno,</w:t>
      </w:r>
      <w:r>
        <w:rPr>
          <w:spacing w:val="-5"/>
        </w:rPr>
        <w:t> </w:t>
      </w:r>
      <w:r>
        <w:rPr/>
        <w:t>entre</w:t>
      </w:r>
      <w:r>
        <w:rPr>
          <w:spacing w:val="-3"/>
        </w:rPr>
        <w:t> </w:t>
      </w:r>
      <w:r>
        <w:rPr/>
        <w:t>lo</w:t>
      </w:r>
      <w:r>
        <w:rPr>
          <w:spacing w:val="-5"/>
        </w:rPr>
        <w:t> </w:t>
      </w:r>
      <w:r>
        <w:rPr/>
        <w:t>cerrado-adentro</w:t>
      </w:r>
      <w:r>
        <w:rPr>
          <w:spacing w:val="-5"/>
        </w:rPr>
        <w:t> </w:t>
      </w:r>
      <w:r>
        <w:rPr/>
        <w:t>y</w:t>
      </w:r>
      <w:r>
        <w:rPr>
          <w:spacing w:val="-3"/>
        </w:rPr>
        <w:t> </w:t>
      </w:r>
      <w:r>
        <w:rPr/>
        <w:t>lo</w:t>
      </w:r>
      <w:r>
        <w:rPr>
          <w:spacing w:val="-5"/>
        </w:rPr>
        <w:t> </w:t>
      </w:r>
      <w:r>
        <w:rPr/>
        <w:t>abierto-afuera.</w:t>
      </w:r>
      <w:r>
        <w:rPr>
          <w:spacing w:val="-4"/>
        </w:rPr>
        <w:t> </w:t>
      </w:r>
      <w:r>
        <w:rPr/>
        <w:t>Si</w:t>
      </w:r>
      <w:r>
        <w:rPr>
          <w:spacing w:val="-5"/>
        </w:rPr>
        <w:t> </w:t>
      </w:r>
      <w:r>
        <w:rPr/>
        <w:t>este</w:t>
      </w:r>
      <w:r>
        <w:rPr>
          <w:spacing w:val="-3"/>
        </w:rPr>
        <w:t> </w:t>
      </w:r>
      <w:r>
        <w:rPr/>
        <w:t>poema</w:t>
      </w:r>
      <w:r>
        <w:rPr>
          <w:spacing w:val="-5"/>
        </w:rPr>
        <w:t> </w:t>
      </w:r>
      <w:r>
        <w:rPr/>
        <w:t>es</w:t>
      </w:r>
      <w:r>
        <w:rPr>
          <w:spacing w:val="-3"/>
        </w:rPr>
        <w:t> </w:t>
      </w:r>
      <w:r>
        <w:rPr/>
        <w:t>el</w:t>
      </w:r>
      <w:r>
        <w:rPr>
          <w:spacing w:val="-5"/>
        </w:rPr>
        <w:t> </w:t>
      </w:r>
      <w:r>
        <w:rPr/>
        <w:t>más aciago</w:t>
      </w:r>
      <w:r>
        <w:rPr>
          <w:spacing w:val="-12"/>
        </w:rPr>
        <w:t> </w:t>
      </w:r>
      <w:r>
        <w:rPr/>
        <w:t>de</w:t>
      </w:r>
      <w:r>
        <w:rPr>
          <w:spacing w:val="-11"/>
        </w:rPr>
        <w:t> </w:t>
      </w:r>
      <w:r>
        <w:rPr/>
        <w:t>todos,</w:t>
      </w:r>
      <w:r>
        <w:rPr>
          <w:spacing w:val="-12"/>
        </w:rPr>
        <w:t> </w:t>
      </w:r>
      <w:r>
        <w:rPr/>
        <w:t>incluyendo</w:t>
      </w:r>
      <w:r>
        <w:rPr>
          <w:spacing w:val="-12"/>
        </w:rPr>
        <w:t> </w:t>
      </w:r>
      <w:r>
        <w:rPr/>
        <w:t>los</w:t>
      </w:r>
      <w:r>
        <w:rPr>
          <w:spacing w:val="-11"/>
        </w:rPr>
        <w:t> </w:t>
      </w:r>
      <w:r>
        <w:rPr/>
        <w:t>que</w:t>
      </w:r>
      <w:r>
        <w:rPr>
          <w:spacing w:val="-11"/>
        </w:rPr>
        <w:t> </w:t>
      </w:r>
      <w:r>
        <w:rPr/>
        <w:t>insinuación</w:t>
      </w:r>
      <w:r>
        <w:rPr>
          <w:spacing w:val="-11"/>
        </w:rPr>
        <w:t> </w:t>
      </w:r>
      <w:r>
        <w:rPr/>
        <w:t>la</w:t>
      </w:r>
      <w:r>
        <w:rPr>
          <w:spacing w:val="-12"/>
        </w:rPr>
        <w:t> </w:t>
      </w:r>
      <w:r>
        <w:rPr/>
        <w:t>pesadilla,</w:t>
      </w:r>
      <w:r>
        <w:rPr>
          <w:spacing w:val="-12"/>
        </w:rPr>
        <w:t> </w:t>
      </w:r>
      <w:r>
        <w:rPr/>
        <w:t>entonces</w:t>
      </w:r>
      <w:r>
        <w:rPr>
          <w:spacing w:val="-11"/>
        </w:rPr>
        <w:t> </w:t>
      </w:r>
      <w:r>
        <w:rPr/>
        <w:t>es</w:t>
      </w:r>
      <w:r>
        <w:rPr>
          <w:spacing w:val="-13"/>
        </w:rPr>
        <w:t> </w:t>
      </w:r>
      <w:r>
        <w:rPr/>
        <w:t>sintomático</w:t>
      </w:r>
      <w:r>
        <w:rPr>
          <w:spacing w:val="-12"/>
        </w:rPr>
        <w:t> </w:t>
      </w:r>
      <w:r>
        <w:rPr/>
        <w:t>que sea</w:t>
      </w:r>
      <w:r>
        <w:rPr>
          <w:spacing w:val="-17"/>
        </w:rPr>
        <w:t> </w:t>
      </w:r>
      <w:r>
        <w:rPr/>
        <w:t>intitulado</w:t>
      </w:r>
      <w:r>
        <w:rPr>
          <w:spacing w:val="-15"/>
        </w:rPr>
        <w:t> </w:t>
      </w:r>
      <w:r>
        <w:rPr/>
        <w:t>precisamente</w:t>
      </w:r>
      <w:r>
        <w:rPr>
          <w:spacing w:val="-15"/>
        </w:rPr>
        <w:t> </w:t>
      </w:r>
      <w:r>
        <w:rPr/>
        <w:t>“Interior”.</w:t>
      </w:r>
    </w:p>
    <w:p>
      <w:pPr>
        <w:pStyle w:val="BodyText"/>
        <w:ind w:left="0"/>
        <w:jc w:val="left"/>
      </w:pPr>
    </w:p>
    <w:p>
      <w:pPr>
        <w:pStyle w:val="ListParagraph"/>
        <w:numPr>
          <w:ilvl w:val="0"/>
          <w:numId w:val="5"/>
        </w:numPr>
        <w:tabs>
          <w:tab w:pos="401" w:val="left" w:leader="none"/>
        </w:tabs>
        <w:spacing w:line="367" w:lineRule="auto" w:before="152" w:after="0"/>
        <w:ind w:left="100" w:right="105" w:firstLine="0"/>
        <w:jc w:val="both"/>
        <w:rPr>
          <w:sz w:val="24"/>
        </w:rPr>
      </w:pPr>
      <w:r>
        <w:rPr>
          <w:sz w:val="24"/>
        </w:rPr>
        <w:t>En</w:t>
      </w:r>
      <w:r>
        <w:rPr>
          <w:spacing w:val="-8"/>
          <w:sz w:val="24"/>
        </w:rPr>
        <w:t> </w:t>
      </w:r>
      <w:r>
        <w:rPr>
          <w:sz w:val="24"/>
        </w:rPr>
        <w:t>“Historia</w:t>
      </w:r>
      <w:r>
        <w:rPr>
          <w:spacing w:val="-11"/>
          <w:sz w:val="24"/>
        </w:rPr>
        <w:t> </w:t>
      </w:r>
      <w:r>
        <w:rPr>
          <w:sz w:val="24"/>
        </w:rPr>
        <w:t>sagrada”</w:t>
      </w:r>
      <w:r>
        <w:rPr>
          <w:spacing w:val="-11"/>
          <w:sz w:val="24"/>
        </w:rPr>
        <w:t> </w:t>
      </w:r>
      <w:r>
        <w:rPr>
          <w:sz w:val="24"/>
        </w:rPr>
        <w:t>(Owen,</w:t>
      </w:r>
      <w:r>
        <w:rPr>
          <w:spacing w:val="-11"/>
          <w:sz w:val="24"/>
        </w:rPr>
        <w:t> </w:t>
      </w:r>
      <w:r>
        <w:rPr>
          <w:sz w:val="24"/>
        </w:rPr>
        <w:t>1930:49-50)</w:t>
      </w:r>
      <w:r>
        <w:rPr>
          <w:spacing w:val="-11"/>
          <w:sz w:val="24"/>
        </w:rPr>
        <w:t> </w:t>
      </w:r>
      <w:r>
        <w:rPr>
          <w:sz w:val="24"/>
        </w:rPr>
        <w:t>Owen</w:t>
      </w:r>
      <w:r>
        <w:rPr>
          <w:spacing w:val="-9"/>
          <w:sz w:val="24"/>
        </w:rPr>
        <w:t> </w:t>
      </w:r>
      <w:r>
        <w:rPr>
          <w:sz w:val="24"/>
        </w:rPr>
        <w:t>juega</w:t>
      </w:r>
      <w:r>
        <w:rPr>
          <w:spacing w:val="-11"/>
          <w:sz w:val="24"/>
        </w:rPr>
        <w:t> </w:t>
      </w:r>
      <w:r>
        <w:rPr>
          <w:sz w:val="24"/>
        </w:rPr>
        <w:t>con</w:t>
      </w:r>
      <w:r>
        <w:rPr>
          <w:spacing w:val="-9"/>
          <w:sz w:val="24"/>
        </w:rPr>
        <w:t> </w:t>
      </w:r>
      <w:r>
        <w:rPr>
          <w:sz w:val="24"/>
        </w:rPr>
        <w:t>las</w:t>
      </w:r>
      <w:r>
        <w:rPr>
          <w:spacing w:val="-9"/>
          <w:sz w:val="24"/>
        </w:rPr>
        <w:t> </w:t>
      </w:r>
      <w:r>
        <w:rPr>
          <w:sz w:val="24"/>
        </w:rPr>
        <w:t>alusiones</w:t>
      </w:r>
      <w:r>
        <w:rPr>
          <w:spacing w:val="-9"/>
          <w:sz w:val="24"/>
        </w:rPr>
        <w:t> </w:t>
      </w:r>
      <w:r>
        <w:rPr>
          <w:sz w:val="24"/>
        </w:rPr>
        <w:t>bíblicas</w:t>
      </w:r>
      <w:r>
        <w:rPr>
          <w:spacing w:val="-9"/>
          <w:sz w:val="24"/>
        </w:rPr>
        <w:t> </w:t>
      </w:r>
      <w:r>
        <w:rPr>
          <w:sz w:val="24"/>
        </w:rPr>
        <w:t>para generar, en contraste con “Interior”, un poema en prosa en el que predomina la ironía y el sarcasmo (“[Cristo] Sembraba amor, pero los periódicos se obstinaban en hablar sólo de</w:t>
      </w:r>
      <w:r>
        <w:rPr>
          <w:spacing w:val="-5"/>
          <w:sz w:val="24"/>
        </w:rPr>
        <w:t> </w:t>
      </w:r>
      <w:r>
        <w:rPr>
          <w:sz w:val="24"/>
        </w:rPr>
        <w:t>tempestades”).</w:t>
      </w:r>
      <w:r>
        <w:rPr>
          <w:spacing w:val="-6"/>
          <w:sz w:val="24"/>
        </w:rPr>
        <w:t> </w:t>
      </w:r>
      <w:r>
        <w:rPr>
          <w:sz w:val="24"/>
        </w:rPr>
        <w:t>Sin</w:t>
      </w:r>
      <w:r>
        <w:rPr>
          <w:spacing w:val="-8"/>
          <w:sz w:val="24"/>
        </w:rPr>
        <w:t> </w:t>
      </w:r>
      <w:r>
        <w:rPr>
          <w:sz w:val="24"/>
        </w:rPr>
        <w:t>embargo,</w:t>
      </w:r>
      <w:r>
        <w:rPr>
          <w:spacing w:val="-6"/>
          <w:sz w:val="24"/>
        </w:rPr>
        <w:t> </w:t>
      </w:r>
      <w:r>
        <w:rPr>
          <w:sz w:val="24"/>
        </w:rPr>
        <w:t>persiste</w:t>
      </w:r>
      <w:r>
        <w:rPr>
          <w:spacing w:val="-8"/>
          <w:sz w:val="24"/>
        </w:rPr>
        <w:t> </w:t>
      </w:r>
      <w:r>
        <w:rPr>
          <w:sz w:val="24"/>
        </w:rPr>
        <w:t>esa</w:t>
      </w:r>
      <w:r>
        <w:rPr>
          <w:spacing w:val="-7"/>
          <w:sz w:val="24"/>
        </w:rPr>
        <w:t> </w:t>
      </w:r>
      <w:r>
        <w:rPr>
          <w:sz w:val="24"/>
        </w:rPr>
        <w:t>visión</w:t>
      </w:r>
      <w:r>
        <w:rPr>
          <w:spacing w:val="-5"/>
          <w:sz w:val="24"/>
        </w:rPr>
        <w:t> </w:t>
      </w:r>
      <w:r>
        <w:rPr>
          <w:sz w:val="24"/>
        </w:rPr>
        <w:t>monárquica</w:t>
      </w:r>
      <w:r>
        <w:rPr>
          <w:spacing w:val="-7"/>
          <w:sz w:val="24"/>
        </w:rPr>
        <w:t> </w:t>
      </w:r>
      <w:r>
        <w:rPr>
          <w:sz w:val="24"/>
        </w:rPr>
        <w:t>que</w:t>
      </w:r>
      <w:r>
        <w:rPr>
          <w:spacing w:val="-8"/>
          <w:sz w:val="24"/>
        </w:rPr>
        <w:t> </w:t>
      </w:r>
      <w:r>
        <w:rPr>
          <w:sz w:val="24"/>
        </w:rPr>
        <w:t>genera</w:t>
      </w:r>
      <w:r>
        <w:rPr>
          <w:spacing w:val="-7"/>
          <w:sz w:val="24"/>
        </w:rPr>
        <w:t> </w:t>
      </w:r>
      <w:r>
        <w:rPr>
          <w:sz w:val="24"/>
        </w:rPr>
        <w:t>una</w:t>
      </w:r>
      <w:r>
        <w:rPr>
          <w:spacing w:val="-3"/>
          <w:sz w:val="24"/>
        </w:rPr>
        <w:t> </w:t>
      </w:r>
      <w:r>
        <w:rPr>
          <w:i/>
          <w:sz w:val="24"/>
        </w:rPr>
        <w:t>línea</w:t>
      </w:r>
      <w:r>
        <w:rPr>
          <w:i/>
          <w:spacing w:val="-6"/>
          <w:sz w:val="24"/>
        </w:rPr>
        <w:t> </w:t>
      </w:r>
      <w:r>
        <w:rPr>
          <w:sz w:val="24"/>
        </w:rPr>
        <w:t>del horizonte,</w:t>
      </w:r>
      <w:r>
        <w:rPr>
          <w:spacing w:val="-17"/>
          <w:sz w:val="24"/>
        </w:rPr>
        <w:t> </w:t>
      </w:r>
      <w:r>
        <w:rPr>
          <w:sz w:val="24"/>
        </w:rPr>
        <w:t>unificadora</w:t>
      </w:r>
      <w:r>
        <w:rPr>
          <w:spacing w:val="-17"/>
          <w:sz w:val="24"/>
        </w:rPr>
        <w:t> </w:t>
      </w:r>
      <w:r>
        <w:rPr>
          <w:sz w:val="24"/>
        </w:rPr>
        <w:t>de</w:t>
      </w:r>
      <w:r>
        <w:rPr>
          <w:spacing w:val="-16"/>
          <w:sz w:val="24"/>
        </w:rPr>
        <w:t> </w:t>
      </w:r>
      <w:r>
        <w:rPr>
          <w:sz w:val="24"/>
        </w:rPr>
        <w:t>la</w:t>
      </w:r>
      <w:r>
        <w:rPr>
          <w:spacing w:val="-17"/>
          <w:sz w:val="24"/>
        </w:rPr>
        <w:t> </w:t>
      </w:r>
      <w:r>
        <w:rPr>
          <w:sz w:val="24"/>
        </w:rPr>
        <w:t>dimensiones.</w:t>
      </w:r>
      <w:r>
        <w:rPr>
          <w:spacing w:val="-20"/>
          <w:sz w:val="24"/>
        </w:rPr>
        <w:t> </w:t>
      </w:r>
      <w:r>
        <w:rPr>
          <w:sz w:val="24"/>
        </w:rPr>
        <w:t>Por</w:t>
      </w:r>
      <w:r>
        <w:rPr>
          <w:spacing w:val="-16"/>
          <w:sz w:val="24"/>
        </w:rPr>
        <w:t> </w:t>
      </w:r>
      <w:r>
        <w:rPr>
          <w:sz w:val="24"/>
        </w:rPr>
        <w:t>ejemplo,</w:t>
      </w:r>
      <w:r>
        <w:rPr>
          <w:spacing w:val="-17"/>
          <w:sz w:val="24"/>
        </w:rPr>
        <w:t> </w:t>
      </w:r>
      <w:r>
        <w:rPr>
          <w:sz w:val="24"/>
        </w:rPr>
        <w:t>el</w:t>
      </w:r>
      <w:r>
        <w:rPr>
          <w:spacing w:val="-17"/>
          <w:sz w:val="24"/>
        </w:rPr>
        <w:t> </w:t>
      </w:r>
      <w:r>
        <w:rPr>
          <w:sz w:val="24"/>
        </w:rPr>
        <w:t>desfile</w:t>
      </w:r>
      <w:r>
        <w:rPr>
          <w:spacing w:val="-16"/>
          <w:sz w:val="24"/>
        </w:rPr>
        <w:t> </w:t>
      </w:r>
      <w:r>
        <w:rPr>
          <w:sz w:val="24"/>
        </w:rPr>
        <w:t>de</w:t>
      </w:r>
      <w:r>
        <w:rPr>
          <w:spacing w:val="-16"/>
          <w:sz w:val="24"/>
        </w:rPr>
        <w:t> </w:t>
      </w:r>
      <w:r>
        <w:rPr>
          <w:sz w:val="24"/>
        </w:rPr>
        <w:t>camellos</w:t>
      </w:r>
      <w:r>
        <w:rPr>
          <w:spacing w:val="-16"/>
          <w:sz w:val="24"/>
        </w:rPr>
        <w:t> </w:t>
      </w:r>
      <w:r>
        <w:rPr>
          <w:sz w:val="24"/>
        </w:rPr>
        <w:t>pasa</w:t>
      </w:r>
      <w:r>
        <w:rPr>
          <w:spacing w:val="-15"/>
          <w:sz w:val="24"/>
        </w:rPr>
        <w:t> </w:t>
      </w:r>
      <w:r>
        <w:rPr>
          <w:sz w:val="24"/>
        </w:rPr>
        <w:t>“bajo</w:t>
      </w:r>
      <w:r>
        <w:rPr>
          <w:spacing w:val="-17"/>
          <w:sz w:val="24"/>
        </w:rPr>
        <w:t> </w:t>
      </w:r>
      <w:r>
        <w:rPr>
          <w:sz w:val="24"/>
        </w:rPr>
        <w:t>el arco del triunfo del ojo de las agujas”. El ojo de la aguja es agigantado de tal forma que su</w:t>
      </w:r>
      <w:r>
        <w:rPr>
          <w:spacing w:val="-12"/>
          <w:sz w:val="24"/>
        </w:rPr>
        <w:t> </w:t>
      </w:r>
      <w:r>
        <w:rPr>
          <w:sz w:val="24"/>
        </w:rPr>
        <w:t>vértice</w:t>
      </w:r>
      <w:r>
        <w:rPr>
          <w:spacing w:val="-12"/>
          <w:sz w:val="24"/>
        </w:rPr>
        <w:t> </w:t>
      </w:r>
      <w:r>
        <w:rPr>
          <w:sz w:val="24"/>
        </w:rPr>
        <w:t>superior</w:t>
      </w:r>
      <w:r>
        <w:rPr>
          <w:spacing w:val="-12"/>
          <w:sz w:val="24"/>
        </w:rPr>
        <w:t> </w:t>
      </w:r>
      <w:r>
        <w:rPr>
          <w:sz w:val="24"/>
        </w:rPr>
        <w:t>simula</w:t>
      </w:r>
      <w:r>
        <w:rPr>
          <w:spacing w:val="-14"/>
          <w:sz w:val="24"/>
        </w:rPr>
        <w:t> </w:t>
      </w:r>
      <w:r>
        <w:rPr>
          <w:sz w:val="24"/>
        </w:rPr>
        <w:t>el</w:t>
      </w:r>
      <w:r>
        <w:rPr>
          <w:spacing w:val="-12"/>
          <w:sz w:val="24"/>
        </w:rPr>
        <w:t> </w:t>
      </w:r>
      <w:r>
        <w:rPr>
          <w:sz w:val="24"/>
        </w:rPr>
        <w:t>Arco</w:t>
      </w:r>
      <w:r>
        <w:rPr>
          <w:spacing w:val="-12"/>
          <w:sz w:val="24"/>
        </w:rPr>
        <w:t> </w:t>
      </w:r>
      <w:r>
        <w:rPr>
          <w:sz w:val="24"/>
        </w:rPr>
        <w:t>del</w:t>
      </w:r>
      <w:r>
        <w:rPr>
          <w:spacing w:val="-14"/>
          <w:sz w:val="24"/>
        </w:rPr>
        <w:t> </w:t>
      </w:r>
      <w:r>
        <w:rPr>
          <w:sz w:val="24"/>
        </w:rPr>
        <w:t>Triunfo,</w:t>
      </w:r>
      <w:r>
        <w:rPr>
          <w:spacing w:val="-12"/>
          <w:sz w:val="24"/>
        </w:rPr>
        <w:t> </w:t>
      </w:r>
      <w:r>
        <w:rPr>
          <w:sz w:val="24"/>
        </w:rPr>
        <w:t>el</w:t>
      </w:r>
      <w:r>
        <w:rPr>
          <w:spacing w:val="-12"/>
          <w:sz w:val="24"/>
        </w:rPr>
        <w:t> </w:t>
      </w:r>
      <w:r>
        <w:rPr>
          <w:sz w:val="24"/>
        </w:rPr>
        <w:t>inferior</w:t>
      </w:r>
      <w:r>
        <w:rPr>
          <w:spacing w:val="-12"/>
          <w:sz w:val="24"/>
        </w:rPr>
        <w:t> </w:t>
      </w:r>
      <w:r>
        <w:rPr>
          <w:sz w:val="24"/>
        </w:rPr>
        <w:t>sugiere</w:t>
      </w:r>
      <w:r>
        <w:rPr>
          <w:spacing w:val="-12"/>
          <w:sz w:val="24"/>
        </w:rPr>
        <w:t> </w:t>
      </w:r>
      <w:r>
        <w:rPr>
          <w:sz w:val="24"/>
        </w:rPr>
        <w:t>una</w:t>
      </w:r>
      <w:r>
        <w:rPr>
          <w:spacing w:val="-12"/>
          <w:sz w:val="24"/>
        </w:rPr>
        <w:t> </w:t>
      </w:r>
      <w:r>
        <w:rPr>
          <w:sz w:val="24"/>
        </w:rPr>
        <w:t>cuenca</w:t>
      </w:r>
      <w:r>
        <w:rPr>
          <w:spacing w:val="-14"/>
          <w:sz w:val="24"/>
        </w:rPr>
        <w:t> </w:t>
      </w:r>
      <w:r>
        <w:rPr>
          <w:sz w:val="24"/>
        </w:rPr>
        <w:t>subterránea y el desfile de camellos, uno militar. Más adelante, el arco iris se convierte en el arco de un violín; los aviones parecen hacer una rutina de cuerda floja en la </w:t>
      </w:r>
      <w:r>
        <w:rPr>
          <w:i/>
          <w:sz w:val="24"/>
        </w:rPr>
        <w:t>línea </w:t>
      </w:r>
      <w:r>
        <w:rPr>
          <w:sz w:val="24"/>
        </w:rPr>
        <w:t>dejada a su paso, que a su vez simula, para el sujeto lírico, un tendedero de nubes </w:t>
      </w:r>
      <w:r>
        <w:rPr>
          <w:rFonts w:ascii="Palatino Linotype" w:hAnsi="Palatino Linotype"/>
          <w:sz w:val="24"/>
        </w:rPr>
        <w:t>―</w:t>
      </w:r>
      <w:r>
        <w:rPr>
          <w:sz w:val="24"/>
        </w:rPr>
        <w:t>ropa blanca en este</w:t>
      </w:r>
      <w:r>
        <w:rPr>
          <w:spacing w:val="-7"/>
          <w:sz w:val="24"/>
        </w:rPr>
        <w:t> </w:t>
      </w:r>
      <w:r>
        <w:rPr>
          <w:sz w:val="24"/>
        </w:rPr>
        <w:t>caso</w:t>
      </w:r>
      <w:r>
        <w:rPr>
          <w:rFonts w:ascii="Palatino Linotype" w:hAnsi="Palatino Linotype"/>
          <w:sz w:val="24"/>
        </w:rPr>
        <w:t>―.</w:t>
      </w:r>
      <w:r>
        <w:rPr>
          <w:rFonts w:ascii="Palatino Linotype" w:hAnsi="Palatino Linotype"/>
          <w:spacing w:val="-13"/>
          <w:sz w:val="24"/>
        </w:rPr>
        <w:t> </w:t>
      </w:r>
      <w:r>
        <w:rPr>
          <w:rFonts w:ascii="Palatino Linotype" w:hAnsi="Palatino Linotype"/>
          <w:sz w:val="24"/>
        </w:rPr>
        <w:t>E</w:t>
      </w:r>
      <w:r>
        <w:rPr>
          <w:sz w:val="24"/>
        </w:rPr>
        <w:t>l</w:t>
      </w:r>
      <w:r>
        <w:rPr>
          <w:spacing w:val="-10"/>
          <w:sz w:val="24"/>
        </w:rPr>
        <w:t> </w:t>
      </w:r>
      <w:r>
        <w:rPr>
          <w:sz w:val="24"/>
        </w:rPr>
        <w:t>cielo</w:t>
      </w:r>
      <w:r>
        <w:rPr>
          <w:spacing w:val="-10"/>
          <w:sz w:val="24"/>
        </w:rPr>
        <w:t> </w:t>
      </w:r>
      <w:r>
        <w:rPr>
          <w:sz w:val="24"/>
        </w:rPr>
        <w:t>en</w:t>
      </w:r>
      <w:r>
        <w:rPr>
          <w:spacing w:val="-7"/>
          <w:sz w:val="24"/>
        </w:rPr>
        <w:t> </w:t>
      </w:r>
      <w:r>
        <w:rPr>
          <w:sz w:val="24"/>
        </w:rPr>
        <w:t>el</w:t>
      </w:r>
      <w:r>
        <w:rPr>
          <w:spacing w:val="-10"/>
          <w:sz w:val="24"/>
        </w:rPr>
        <w:t> </w:t>
      </w:r>
      <w:r>
        <w:rPr>
          <w:sz w:val="24"/>
        </w:rPr>
        <w:t>horizonte,</w:t>
      </w:r>
      <w:r>
        <w:rPr>
          <w:spacing w:val="-10"/>
          <w:sz w:val="24"/>
        </w:rPr>
        <w:t> </w:t>
      </w:r>
      <w:r>
        <w:rPr>
          <w:sz w:val="24"/>
        </w:rPr>
        <w:t>antes</w:t>
      </w:r>
      <w:r>
        <w:rPr>
          <w:spacing w:val="-7"/>
          <w:sz w:val="24"/>
        </w:rPr>
        <w:t> </w:t>
      </w:r>
      <w:r>
        <w:rPr>
          <w:sz w:val="24"/>
        </w:rPr>
        <w:t>una</w:t>
      </w:r>
      <w:r>
        <w:rPr>
          <w:spacing w:val="-10"/>
          <w:sz w:val="24"/>
        </w:rPr>
        <w:t> </w:t>
      </w:r>
      <w:r>
        <w:rPr>
          <w:sz w:val="24"/>
        </w:rPr>
        <w:t>azul</w:t>
      </w:r>
      <w:r>
        <w:rPr>
          <w:spacing w:val="-10"/>
          <w:sz w:val="24"/>
        </w:rPr>
        <w:t> </w:t>
      </w:r>
      <w:r>
        <w:rPr>
          <w:sz w:val="24"/>
        </w:rPr>
        <w:t>boca</w:t>
      </w:r>
      <w:r>
        <w:rPr>
          <w:spacing w:val="-10"/>
          <w:sz w:val="24"/>
        </w:rPr>
        <w:t> </w:t>
      </w:r>
      <w:r>
        <w:rPr>
          <w:sz w:val="24"/>
        </w:rPr>
        <w:t>abierta</w:t>
      </w:r>
      <w:r>
        <w:rPr>
          <w:spacing w:val="-2"/>
          <w:sz w:val="24"/>
        </w:rPr>
        <w:t> </w:t>
      </w:r>
      <w:r>
        <w:rPr>
          <w:sz w:val="24"/>
        </w:rPr>
        <w:t>en</w:t>
      </w:r>
      <w:r>
        <w:rPr>
          <w:spacing w:val="-7"/>
          <w:sz w:val="24"/>
        </w:rPr>
        <w:t> </w:t>
      </w:r>
      <w:r>
        <w:rPr>
          <w:sz w:val="24"/>
        </w:rPr>
        <w:t>“Viento”</w:t>
      </w:r>
      <w:r>
        <w:rPr>
          <w:spacing w:val="-10"/>
          <w:sz w:val="24"/>
        </w:rPr>
        <w:t> </w:t>
      </w:r>
      <w:r>
        <w:rPr>
          <w:sz w:val="24"/>
        </w:rPr>
        <w:t>[3],</w:t>
      </w:r>
      <w:r>
        <w:rPr>
          <w:spacing w:val="-6"/>
          <w:sz w:val="24"/>
        </w:rPr>
        <w:t> </w:t>
      </w:r>
      <w:r>
        <w:rPr>
          <w:sz w:val="24"/>
        </w:rPr>
        <w:t>ahora</w:t>
      </w:r>
      <w:r>
        <w:rPr>
          <w:spacing w:val="-10"/>
          <w:sz w:val="24"/>
        </w:rPr>
        <w:t> </w:t>
      </w:r>
      <w:r>
        <w:rPr>
          <w:sz w:val="24"/>
        </w:rPr>
        <w:t>es un fumador: “Un ciego cogía el arco iris e improvisaba solos de violín en el horizonte. Pasaban</w:t>
      </w:r>
      <w:r>
        <w:rPr>
          <w:spacing w:val="-18"/>
          <w:sz w:val="24"/>
        </w:rPr>
        <w:t> </w:t>
      </w:r>
      <w:r>
        <w:rPr>
          <w:sz w:val="24"/>
        </w:rPr>
        <w:t>lo</w:t>
      </w:r>
      <w:r>
        <w:rPr>
          <w:spacing w:val="-20"/>
          <w:sz w:val="24"/>
        </w:rPr>
        <w:t> </w:t>
      </w:r>
      <w:r>
        <w:rPr>
          <w:sz w:val="24"/>
        </w:rPr>
        <w:t>aeroplanos</w:t>
      </w:r>
      <w:r>
        <w:rPr>
          <w:spacing w:val="-18"/>
          <w:sz w:val="24"/>
        </w:rPr>
        <w:t> </w:t>
      </w:r>
      <w:r>
        <w:rPr>
          <w:sz w:val="24"/>
        </w:rPr>
        <w:t>sobre</w:t>
      </w:r>
      <w:r>
        <w:rPr>
          <w:spacing w:val="-20"/>
          <w:sz w:val="24"/>
        </w:rPr>
        <w:t> </w:t>
      </w:r>
      <w:r>
        <w:rPr>
          <w:sz w:val="24"/>
        </w:rPr>
        <w:t>el</w:t>
      </w:r>
      <w:r>
        <w:rPr>
          <w:spacing w:val="-20"/>
          <w:sz w:val="24"/>
        </w:rPr>
        <w:t> </w:t>
      </w:r>
      <w:r>
        <w:rPr>
          <w:sz w:val="24"/>
        </w:rPr>
        <w:t>alambre</w:t>
      </w:r>
      <w:r>
        <w:rPr>
          <w:spacing w:val="-20"/>
          <w:sz w:val="24"/>
        </w:rPr>
        <w:t> </w:t>
      </w:r>
      <w:r>
        <w:rPr>
          <w:sz w:val="24"/>
        </w:rPr>
        <w:t>de</w:t>
      </w:r>
      <w:r>
        <w:rPr>
          <w:spacing w:val="-18"/>
          <w:sz w:val="24"/>
        </w:rPr>
        <w:t> </w:t>
      </w:r>
      <w:r>
        <w:rPr>
          <w:sz w:val="24"/>
        </w:rPr>
        <w:t>su</w:t>
      </w:r>
      <w:r>
        <w:rPr>
          <w:spacing w:val="-18"/>
          <w:sz w:val="24"/>
        </w:rPr>
        <w:t> </w:t>
      </w:r>
      <w:r>
        <w:rPr>
          <w:sz w:val="24"/>
        </w:rPr>
        <w:t>estela,</w:t>
      </w:r>
      <w:r>
        <w:rPr>
          <w:spacing w:val="-20"/>
          <w:sz w:val="24"/>
        </w:rPr>
        <w:t> </w:t>
      </w:r>
      <w:r>
        <w:rPr>
          <w:sz w:val="24"/>
        </w:rPr>
        <w:t>tendiendo</w:t>
      </w:r>
      <w:r>
        <w:rPr>
          <w:spacing w:val="-20"/>
          <w:sz w:val="24"/>
        </w:rPr>
        <w:t> </w:t>
      </w:r>
      <w:r>
        <w:rPr>
          <w:sz w:val="24"/>
        </w:rPr>
        <w:t>ropa</w:t>
      </w:r>
      <w:r>
        <w:rPr>
          <w:spacing w:val="-20"/>
          <w:sz w:val="24"/>
        </w:rPr>
        <w:t> </w:t>
      </w:r>
      <w:r>
        <w:rPr>
          <w:sz w:val="24"/>
        </w:rPr>
        <w:t>a</w:t>
      </w:r>
      <w:r>
        <w:rPr>
          <w:spacing w:val="-20"/>
          <w:sz w:val="24"/>
        </w:rPr>
        <w:t> </w:t>
      </w:r>
      <w:r>
        <w:rPr>
          <w:sz w:val="24"/>
        </w:rPr>
        <w:t>secar.</w:t>
      </w:r>
      <w:r>
        <w:rPr>
          <w:spacing w:val="-20"/>
          <w:sz w:val="24"/>
        </w:rPr>
        <w:t> </w:t>
      </w:r>
      <w:r>
        <w:rPr>
          <w:sz w:val="24"/>
        </w:rPr>
        <w:t>Las</w:t>
      </w:r>
      <w:r>
        <w:rPr>
          <w:spacing w:val="-22"/>
          <w:sz w:val="24"/>
        </w:rPr>
        <w:t> </w:t>
      </w:r>
      <w:r>
        <w:rPr>
          <w:sz w:val="24"/>
        </w:rPr>
        <w:t>nubes</w:t>
      </w:r>
      <w:r>
        <w:rPr>
          <w:spacing w:val="-20"/>
          <w:sz w:val="24"/>
        </w:rPr>
        <w:t> </w:t>
      </w:r>
      <w:r>
        <w:rPr>
          <w:sz w:val="24"/>
        </w:rPr>
        <w:t>no</w:t>
      </w:r>
    </w:p>
    <w:p>
      <w:pPr>
        <w:spacing w:after="0" w:line="367" w:lineRule="auto"/>
        <w:jc w:val="both"/>
        <w:rPr>
          <w:sz w:val="24"/>
        </w:rPr>
        <w:sectPr>
          <w:pgSz w:w="12240" w:h="15840"/>
          <w:pgMar w:header="0" w:footer="981" w:top="1360" w:bottom="1180" w:left="1600" w:right="1500"/>
        </w:sectPr>
      </w:pPr>
    </w:p>
    <w:p>
      <w:pPr>
        <w:pStyle w:val="BodyText"/>
        <w:spacing w:line="369" w:lineRule="auto" w:before="44"/>
        <w:ind w:right="124"/>
      </w:pPr>
      <w:r>
        <w:rPr/>
        <w:t>se cuidaban de merecer nada. El cielo marinero fumaba echando el humo por los ojos”. La imagen paisajística sigue prevaleciendo.</w:t>
      </w:r>
    </w:p>
    <w:p>
      <w:pPr>
        <w:pStyle w:val="BodyText"/>
        <w:spacing w:line="369" w:lineRule="auto"/>
        <w:ind w:right="101" w:firstLine="708"/>
      </w:pPr>
      <w:r>
        <w:rPr/>
        <w:t>Owen es un prestidigitador que produce un “trastocamiento de la imagen” a partir</w:t>
      </w:r>
      <w:r>
        <w:rPr>
          <w:spacing w:val="-9"/>
        </w:rPr>
        <w:t> </w:t>
      </w:r>
      <w:r>
        <w:rPr/>
        <w:t>de</w:t>
      </w:r>
      <w:r>
        <w:rPr>
          <w:spacing w:val="-7"/>
        </w:rPr>
        <w:t> </w:t>
      </w:r>
      <w:r>
        <w:rPr/>
        <w:t>la</w:t>
      </w:r>
      <w:r>
        <w:rPr>
          <w:spacing w:val="-10"/>
        </w:rPr>
        <w:t> </w:t>
      </w:r>
      <w:r>
        <w:rPr/>
        <w:t>descripción</w:t>
      </w:r>
      <w:r>
        <w:rPr>
          <w:spacing w:val="-8"/>
        </w:rPr>
        <w:t> </w:t>
      </w:r>
      <w:r>
        <w:rPr/>
        <w:t>del</w:t>
      </w:r>
      <w:r>
        <w:rPr>
          <w:spacing w:val="-10"/>
        </w:rPr>
        <w:t> </w:t>
      </w:r>
      <w:r>
        <w:rPr/>
        <w:t>paisaje.</w:t>
      </w:r>
      <w:r>
        <w:rPr>
          <w:spacing w:val="-12"/>
        </w:rPr>
        <w:t> </w:t>
      </w:r>
      <w:r>
        <w:rPr/>
        <w:t>De</w:t>
      </w:r>
      <w:r>
        <w:rPr>
          <w:spacing w:val="-10"/>
        </w:rPr>
        <w:t> </w:t>
      </w:r>
      <w:r>
        <w:rPr/>
        <w:t>nuevo,</w:t>
      </w:r>
      <w:r>
        <w:rPr>
          <w:spacing w:val="-10"/>
        </w:rPr>
        <w:t> </w:t>
      </w:r>
      <w:r>
        <w:rPr/>
        <w:t>el</w:t>
      </w:r>
      <w:r>
        <w:rPr>
          <w:spacing w:val="-10"/>
        </w:rPr>
        <w:t> </w:t>
      </w:r>
      <w:r>
        <w:rPr/>
        <w:t>horizonte</w:t>
      </w:r>
      <w:r>
        <w:rPr>
          <w:spacing w:val="-10"/>
        </w:rPr>
        <w:t> </w:t>
      </w:r>
      <w:r>
        <w:rPr/>
        <w:t>se</w:t>
      </w:r>
      <w:r>
        <w:rPr>
          <w:spacing w:val="-10"/>
        </w:rPr>
        <w:t> </w:t>
      </w:r>
      <w:r>
        <w:rPr/>
        <w:t>percibe</w:t>
      </w:r>
      <w:r>
        <w:rPr>
          <w:spacing w:val="-8"/>
        </w:rPr>
        <w:t> </w:t>
      </w:r>
      <w:r>
        <w:rPr/>
        <w:t>como</w:t>
      </w:r>
      <w:r>
        <w:rPr>
          <w:spacing w:val="-10"/>
        </w:rPr>
        <w:t> </w:t>
      </w:r>
      <w:r>
        <w:rPr/>
        <w:t>una</w:t>
      </w:r>
      <w:r>
        <w:rPr>
          <w:spacing w:val="-4"/>
        </w:rPr>
        <w:t> </w:t>
      </w:r>
      <w:r>
        <w:rPr>
          <w:i/>
        </w:rPr>
        <w:t>línea</w:t>
      </w:r>
      <w:r>
        <w:rPr>
          <w:i/>
          <w:spacing w:val="-9"/>
        </w:rPr>
        <w:t> </w:t>
      </w:r>
      <w:r>
        <w:rPr/>
        <w:t>que unifica las dimensiones y utiliza la prosopopeya como recurso: “</w:t>
      </w:r>
      <w:r>
        <w:rPr>
          <w:i/>
        </w:rPr>
        <w:t>Después del diluvio </w:t>
      </w:r>
      <w:r>
        <w:rPr/>
        <w:t>el camión cojeaba un poco; le dieron las muletas de un puente. Unas mujeres le prendían sobre la espalda banderillas de lujo”. Owen hace del camino, antes un cartomancista, un caminante cojo y luego un toro con banderillas, cuyos colores son los colores de los vestidos</w:t>
      </w:r>
      <w:r>
        <w:rPr>
          <w:spacing w:val="-24"/>
        </w:rPr>
        <w:t> </w:t>
      </w:r>
      <w:r>
        <w:rPr/>
        <w:t>de</w:t>
      </w:r>
      <w:r>
        <w:rPr>
          <w:spacing w:val="-24"/>
        </w:rPr>
        <w:t> </w:t>
      </w:r>
      <w:r>
        <w:rPr/>
        <w:t>las</w:t>
      </w:r>
      <w:r>
        <w:rPr>
          <w:spacing w:val="-24"/>
        </w:rPr>
        <w:t> </w:t>
      </w:r>
      <w:r>
        <w:rPr/>
        <w:t>mujeres</w:t>
      </w:r>
      <w:r>
        <w:rPr>
          <w:spacing w:val="-26"/>
        </w:rPr>
        <w:t> </w:t>
      </w:r>
      <w:r>
        <w:rPr/>
        <w:t>que</w:t>
      </w:r>
      <w:r>
        <w:rPr>
          <w:spacing w:val="-26"/>
        </w:rPr>
        <w:t> </w:t>
      </w:r>
      <w:r>
        <w:rPr/>
        <w:t>circundan</w:t>
      </w:r>
      <w:r>
        <w:rPr>
          <w:spacing w:val="-26"/>
        </w:rPr>
        <w:t> </w:t>
      </w:r>
      <w:r>
        <w:rPr/>
        <w:t>el</w:t>
      </w:r>
      <w:r>
        <w:rPr>
          <w:spacing w:val="-27"/>
        </w:rPr>
        <w:t> </w:t>
      </w:r>
      <w:r>
        <w:rPr/>
        <w:t>camino.</w:t>
      </w:r>
    </w:p>
    <w:p>
      <w:pPr>
        <w:pStyle w:val="BodyText"/>
        <w:spacing w:line="367" w:lineRule="auto"/>
        <w:ind w:right="100" w:firstLine="708"/>
      </w:pPr>
      <w:r>
        <w:rPr/>
        <w:t>Debemos</w:t>
      </w:r>
      <w:r>
        <w:rPr>
          <w:spacing w:val="-22"/>
        </w:rPr>
        <w:t> </w:t>
      </w:r>
      <w:r>
        <w:rPr/>
        <w:t>especificar</w:t>
      </w:r>
      <w:r>
        <w:rPr>
          <w:spacing w:val="-20"/>
        </w:rPr>
        <w:t> </w:t>
      </w:r>
      <w:r>
        <w:rPr/>
        <w:t>que</w:t>
      </w:r>
      <w:r>
        <w:rPr>
          <w:spacing w:val="-22"/>
        </w:rPr>
        <w:t> </w:t>
      </w:r>
      <w:r>
        <w:rPr/>
        <w:t>este</w:t>
      </w:r>
      <w:r>
        <w:rPr>
          <w:spacing w:val="-22"/>
        </w:rPr>
        <w:t> </w:t>
      </w:r>
      <w:r>
        <w:rPr/>
        <w:t>poema</w:t>
      </w:r>
      <w:r>
        <w:rPr>
          <w:spacing w:val="-22"/>
        </w:rPr>
        <w:t> </w:t>
      </w:r>
      <w:r>
        <w:rPr/>
        <w:t>en</w:t>
      </w:r>
      <w:r>
        <w:rPr>
          <w:spacing w:val="-22"/>
        </w:rPr>
        <w:t> </w:t>
      </w:r>
      <w:r>
        <w:rPr/>
        <w:t>prosa</w:t>
      </w:r>
      <w:r>
        <w:rPr>
          <w:spacing w:val="-22"/>
        </w:rPr>
        <w:t> </w:t>
      </w:r>
      <w:r>
        <w:rPr/>
        <w:t>es</w:t>
      </w:r>
      <w:r>
        <w:rPr>
          <w:spacing w:val="-22"/>
        </w:rPr>
        <w:t> </w:t>
      </w:r>
      <w:r>
        <w:rPr/>
        <w:t>quizá</w:t>
      </w:r>
      <w:r>
        <w:rPr>
          <w:spacing w:val="-24"/>
        </w:rPr>
        <w:t> </w:t>
      </w:r>
      <w:r>
        <w:rPr/>
        <w:t>el</w:t>
      </w:r>
      <w:r>
        <w:rPr>
          <w:spacing w:val="-21"/>
        </w:rPr>
        <w:t> </w:t>
      </w:r>
      <w:r>
        <w:rPr/>
        <w:t>que</w:t>
      </w:r>
      <w:r>
        <w:rPr>
          <w:spacing w:val="-22"/>
        </w:rPr>
        <w:t> </w:t>
      </w:r>
      <w:r>
        <w:rPr/>
        <w:t>mejor</w:t>
      </w:r>
      <w:r>
        <w:rPr>
          <w:spacing w:val="-20"/>
        </w:rPr>
        <w:t> </w:t>
      </w:r>
      <w:r>
        <w:rPr/>
        <w:t>ejemplifica</w:t>
      </w:r>
      <w:r>
        <w:rPr>
          <w:spacing w:val="-22"/>
        </w:rPr>
        <w:t> </w:t>
      </w:r>
      <w:r>
        <w:rPr/>
        <w:t>esa visión monárquica en el que las metáforas y las prosopopeyas generan una imagen poética en el que el mundo ficcional del texto parece estar animado y, casi mecanizado, dentro</w:t>
      </w:r>
      <w:r>
        <w:rPr>
          <w:spacing w:val="-9"/>
        </w:rPr>
        <w:t> </w:t>
      </w:r>
      <w:r>
        <w:rPr/>
        <w:t>del</w:t>
      </w:r>
      <w:r>
        <w:rPr>
          <w:spacing w:val="-11"/>
        </w:rPr>
        <w:t> </w:t>
      </w:r>
      <w:r>
        <w:rPr/>
        <w:t>propio</w:t>
      </w:r>
      <w:r>
        <w:rPr>
          <w:spacing w:val="-9"/>
        </w:rPr>
        <w:t> </w:t>
      </w:r>
      <w:r>
        <w:rPr/>
        <w:t>suceso</w:t>
      </w:r>
      <w:r>
        <w:rPr>
          <w:spacing w:val="-9"/>
        </w:rPr>
        <w:t> </w:t>
      </w:r>
      <w:r>
        <w:rPr/>
        <w:t>retórico</w:t>
      </w:r>
      <w:r>
        <w:rPr>
          <w:spacing w:val="-9"/>
        </w:rPr>
        <w:t> </w:t>
      </w:r>
      <w:r>
        <w:rPr/>
        <w:t>del</w:t>
      </w:r>
      <w:r>
        <w:rPr>
          <w:spacing w:val="-8"/>
        </w:rPr>
        <w:t> </w:t>
      </w:r>
      <w:r>
        <w:rPr/>
        <w:t>trastocamiento</w:t>
      </w:r>
      <w:r>
        <w:rPr>
          <w:spacing w:val="-9"/>
        </w:rPr>
        <w:t> </w:t>
      </w:r>
      <w:r>
        <w:rPr/>
        <w:t>de</w:t>
      </w:r>
      <w:r>
        <w:rPr>
          <w:spacing w:val="-7"/>
        </w:rPr>
        <w:t> </w:t>
      </w:r>
      <w:r>
        <w:rPr/>
        <w:t>la</w:t>
      </w:r>
      <w:r>
        <w:rPr>
          <w:spacing w:val="-9"/>
        </w:rPr>
        <w:t> </w:t>
      </w:r>
      <w:r>
        <w:rPr/>
        <w:t>imagen.</w:t>
      </w:r>
      <w:r>
        <w:rPr>
          <w:spacing w:val="-1"/>
        </w:rPr>
        <w:t> </w:t>
      </w:r>
      <w:r>
        <w:rPr/>
        <w:t>Este</w:t>
      </w:r>
      <w:r>
        <w:rPr>
          <w:spacing w:val="-9"/>
        </w:rPr>
        <w:t> </w:t>
      </w:r>
      <w:r>
        <w:rPr/>
        <w:t>mecanismo</w:t>
      </w:r>
      <w:r>
        <w:rPr>
          <w:spacing w:val="-9"/>
        </w:rPr>
        <w:t> </w:t>
      </w:r>
      <w:r>
        <w:rPr/>
        <w:t>es</w:t>
      </w:r>
      <w:r>
        <w:rPr>
          <w:spacing w:val="-9"/>
        </w:rPr>
        <w:t> </w:t>
      </w:r>
      <w:r>
        <w:rPr/>
        <w:t>el que Owen ha utilizado en todo </w:t>
      </w:r>
      <w:r>
        <w:rPr>
          <w:i/>
        </w:rPr>
        <w:t>Línea </w:t>
      </w:r>
      <w:r>
        <w:rPr/>
        <w:t>y es el que nos permite confirmar la primera estructura</w:t>
      </w:r>
      <w:r>
        <w:rPr>
          <w:spacing w:val="-6"/>
        </w:rPr>
        <w:t> </w:t>
      </w:r>
      <w:r>
        <w:rPr/>
        <w:t>esquizomorfa</w:t>
      </w:r>
      <w:r>
        <w:rPr>
          <w:spacing w:val="-6"/>
        </w:rPr>
        <w:t> </w:t>
      </w:r>
      <w:r>
        <w:rPr/>
        <w:t>durandiana.</w:t>
      </w:r>
      <w:r>
        <w:rPr>
          <w:spacing w:val="-5"/>
        </w:rPr>
        <w:t> </w:t>
      </w:r>
      <w:r>
        <w:rPr/>
        <w:t>Podemos</w:t>
      </w:r>
      <w:r>
        <w:rPr>
          <w:spacing w:val="-4"/>
        </w:rPr>
        <w:t> </w:t>
      </w:r>
      <w:r>
        <w:rPr/>
        <w:t>incluso</w:t>
      </w:r>
      <w:r>
        <w:rPr>
          <w:spacing w:val="-6"/>
        </w:rPr>
        <w:t> </w:t>
      </w:r>
      <w:r>
        <w:rPr/>
        <w:t>aseverar</w:t>
      </w:r>
      <w:r>
        <w:rPr>
          <w:spacing w:val="-6"/>
        </w:rPr>
        <w:t> </w:t>
      </w:r>
      <w:r>
        <w:rPr/>
        <w:t>esta</w:t>
      </w:r>
      <w:r>
        <w:rPr>
          <w:spacing w:val="-6"/>
        </w:rPr>
        <w:t> </w:t>
      </w:r>
      <w:r>
        <w:rPr/>
        <w:t>estrategia</w:t>
      </w:r>
      <w:r>
        <w:rPr>
          <w:spacing w:val="-6"/>
        </w:rPr>
        <w:t> </w:t>
      </w:r>
      <w:r>
        <w:rPr/>
        <w:t>retórica como la forma propia “del surrealismo bastante personal” de Owen, como ya había señalado Tomás Segovia (2001:17), cuya influencia son </w:t>
      </w:r>
      <w:r>
        <w:rPr>
          <w:i/>
        </w:rPr>
        <w:t>Las Iluminaciones </w:t>
      </w:r>
      <w:r>
        <w:rPr/>
        <w:t>de Rimbaud. Para Segovia los poemas en prosa de Línea “son un poco como juegos rimbaudianos en un tapete creacionista” (Segovia, 2001:17), un estilo cercano a Huidobro, “más o menos surrealista”, casi una especie de moda “que practicaban numerosos jóvenes poetas hispanoamericanos”, agotado pronto. Además, Owen ha adquirido, a través de su búsqueda de la imagen deslumbrante, “el hábito de una lucidez casi cruel y una gran seguridad en las libertades de expresión” (Segovia, 2001:21). Aseguramos que </w:t>
      </w:r>
      <w:r>
        <w:rPr>
          <w:spacing w:val="2"/>
        </w:rPr>
        <w:t>esa </w:t>
      </w:r>
      <w:r>
        <w:rPr/>
        <w:t>“búsqueda</w:t>
      </w:r>
      <w:r>
        <w:rPr>
          <w:spacing w:val="-5"/>
        </w:rPr>
        <w:t> </w:t>
      </w:r>
      <w:r>
        <w:rPr/>
        <w:t>de</w:t>
      </w:r>
      <w:r>
        <w:rPr>
          <w:spacing w:val="-4"/>
        </w:rPr>
        <w:t> </w:t>
      </w:r>
      <w:r>
        <w:rPr/>
        <w:t>la</w:t>
      </w:r>
      <w:r>
        <w:rPr>
          <w:spacing w:val="-6"/>
        </w:rPr>
        <w:t> </w:t>
      </w:r>
      <w:r>
        <w:rPr/>
        <w:t>imagen</w:t>
      </w:r>
      <w:r>
        <w:rPr>
          <w:spacing w:val="-4"/>
        </w:rPr>
        <w:t> </w:t>
      </w:r>
      <w:r>
        <w:rPr/>
        <w:t>deslumbrante”</w:t>
      </w:r>
      <w:r>
        <w:rPr>
          <w:spacing w:val="-2"/>
        </w:rPr>
        <w:t> </w:t>
      </w:r>
      <w:r>
        <w:rPr/>
        <w:t>es</w:t>
      </w:r>
      <w:r>
        <w:rPr>
          <w:spacing w:val="-4"/>
        </w:rPr>
        <w:t> </w:t>
      </w:r>
      <w:r>
        <w:rPr/>
        <w:t>manifestada</w:t>
      </w:r>
      <w:r>
        <w:rPr>
          <w:spacing w:val="-6"/>
        </w:rPr>
        <w:t> </w:t>
      </w:r>
      <w:r>
        <w:rPr/>
        <w:t>mediante</w:t>
      </w:r>
      <w:r>
        <w:rPr>
          <w:spacing w:val="-2"/>
        </w:rPr>
        <w:t> </w:t>
      </w:r>
      <w:r>
        <w:rPr/>
        <w:t>esa</w:t>
      </w:r>
      <w:r>
        <w:rPr>
          <w:spacing w:val="-6"/>
        </w:rPr>
        <w:t> </w:t>
      </w:r>
      <w:r>
        <w:rPr/>
        <w:t>visión</w:t>
      </w:r>
      <w:r>
        <w:rPr>
          <w:spacing w:val="-4"/>
        </w:rPr>
        <w:t> </w:t>
      </w:r>
      <w:r>
        <w:rPr/>
        <w:t>monárquica y</w:t>
      </w:r>
      <w:r>
        <w:rPr>
          <w:spacing w:val="-24"/>
        </w:rPr>
        <w:t> </w:t>
      </w:r>
      <w:r>
        <w:rPr/>
        <w:t>sus</w:t>
      </w:r>
      <w:r>
        <w:rPr>
          <w:spacing w:val="-25"/>
        </w:rPr>
        <w:t> </w:t>
      </w:r>
      <w:r>
        <w:rPr/>
        <w:t>mecanismos:</w:t>
      </w:r>
      <w:r>
        <w:rPr>
          <w:spacing w:val="-24"/>
        </w:rPr>
        <w:t> </w:t>
      </w:r>
      <w:r>
        <w:rPr/>
        <w:t>la</w:t>
      </w:r>
      <w:r>
        <w:rPr>
          <w:spacing w:val="-25"/>
        </w:rPr>
        <w:t> </w:t>
      </w:r>
      <w:r>
        <w:rPr/>
        <w:t>prosopopeya</w:t>
      </w:r>
      <w:r>
        <w:rPr>
          <w:spacing w:val="-25"/>
        </w:rPr>
        <w:t> </w:t>
      </w:r>
      <w:r>
        <w:rPr/>
        <w:t>y</w:t>
      </w:r>
      <w:r>
        <w:rPr>
          <w:spacing w:val="-25"/>
        </w:rPr>
        <w:t> </w:t>
      </w:r>
      <w:r>
        <w:rPr/>
        <w:t>la</w:t>
      </w:r>
      <w:r>
        <w:rPr>
          <w:spacing w:val="-25"/>
        </w:rPr>
        <w:t> </w:t>
      </w:r>
      <w:r>
        <w:rPr/>
        <w:t>unificación</w:t>
      </w:r>
      <w:r>
        <w:rPr>
          <w:spacing w:val="-24"/>
        </w:rPr>
        <w:t> </w:t>
      </w:r>
      <w:r>
        <w:rPr/>
        <w:t>de</w:t>
      </w:r>
      <w:r>
        <w:rPr>
          <w:spacing w:val="-24"/>
        </w:rPr>
        <w:t> </w:t>
      </w:r>
      <w:r>
        <w:rPr/>
        <w:t>las</w:t>
      </w:r>
      <w:r>
        <w:rPr>
          <w:spacing w:val="-24"/>
        </w:rPr>
        <w:t> </w:t>
      </w:r>
      <w:r>
        <w:rPr/>
        <w:t>dimensiones.</w:t>
      </w:r>
    </w:p>
    <w:p>
      <w:pPr>
        <w:pStyle w:val="BodyText"/>
        <w:ind w:left="0"/>
        <w:jc w:val="left"/>
      </w:pPr>
    </w:p>
    <w:p>
      <w:pPr>
        <w:pStyle w:val="ListParagraph"/>
        <w:numPr>
          <w:ilvl w:val="0"/>
          <w:numId w:val="5"/>
        </w:numPr>
        <w:tabs>
          <w:tab w:pos="433" w:val="left" w:leader="none"/>
        </w:tabs>
        <w:spacing w:line="367" w:lineRule="auto" w:before="152" w:after="0"/>
        <w:ind w:left="100" w:right="108" w:firstLine="0"/>
        <w:jc w:val="both"/>
        <w:rPr>
          <w:sz w:val="24"/>
        </w:rPr>
      </w:pPr>
      <w:r>
        <w:rPr>
          <w:sz w:val="24"/>
        </w:rPr>
        <w:t>“Autorretrato</w:t>
      </w:r>
      <w:r>
        <w:rPr>
          <w:spacing w:val="-9"/>
          <w:sz w:val="24"/>
        </w:rPr>
        <w:t> </w:t>
      </w:r>
      <w:r>
        <w:rPr>
          <w:sz w:val="24"/>
        </w:rPr>
        <w:t>o</w:t>
      </w:r>
      <w:r>
        <w:rPr>
          <w:spacing w:val="-9"/>
          <w:sz w:val="24"/>
        </w:rPr>
        <w:t> </w:t>
      </w:r>
      <w:r>
        <w:rPr>
          <w:sz w:val="24"/>
        </w:rPr>
        <w:t>del</w:t>
      </w:r>
      <w:r>
        <w:rPr>
          <w:spacing w:val="-12"/>
          <w:sz w:val="24"/>
        </w:rPr>
        <w:t> </w:t>
      </w:r>
      <w:r>
        <w:rPr>
          <w:sz w:val="24"/>
        </w:rPr>
        <w:t>Subway”</w:t>
      </w:r>
      <w:r>
        <w:rPr>
          <w:spacing w:val="-9"/>
          <w:sz w:val="24"/>
        </w:rPr>
        <w:t> </w:t>
      </w:r>
      <w:r>
        <w:rPr>
          <w:sz w:val="24"/>
        </w:rPr>
        <w:t>(Owen,</w:t>
      </w:r>
      <w:r>
        <w:rPr>
          <w:spacing w:val="-7"/>
          <w:sz w:val="24"/>
        </w:rPr>
        <w:t> </w:t>
      </w:r>
      <w:r>
        <w:rPr>
          <w:sz w:val="24"/>
        </w:rPr>
        <w:t>1930:55-58)</w:t>
      </w:r>
      <w:r>
        <w:rPr>
          <w:spacing w:val="-9"/>
          <w:sz w:val="24"/>
        </w:rPr>
        <w:t> </w:t>
      </w:r>
      <w:r>
        <w:rPr>
          <w:sz w:val="24"/>
        </w:rPr>
        <w:t>es</w:t>
      </w:r>
      <w:r>
        <w:rPr>
          <w:spacing w:val="-7"/>
          <w:sz w:val="24"/>
        </w:rPr>
        <w:t> </w:t>
      </w:r>
      <w:r>
        <w:rPr>
          <w:sz w:val="24"/>
        </w:rPr>
        <w:t>quizá</w:t>
      </w:r>
      <w:r>
        <w:rPr>
          <w:spacing w:val="-9"/>
          <w:sz w:val="24"/>
        </w:rPr>
        <w:t> </w:t>
      </w:r>
      <w:r>
        <w:rPr>
          <w:sz w:val="24"/>
        </w:rPr>
        <w:t>el</w:t>
      </w:r>
      <w:r>
        <w:rPr>
          <w:spacing w:val="-9"/>
          <w:sz w:val="24"/>
        </w:rPr>
        <w:t> </w:t>
      </w:r>
      <w:r>
        <w:rPr>
          <w:sz w:val="24"/>
        </w:rPr>
        <w:t>más</w:t>
      </w:r>
      <w:r>
        <w:rPr>
          <w:spacing w:val="-7"/>
          <w:sz w:val="24"/>
        </w:rPr>
        <w:t> </w:t>
      </w:r>
      <w:r>
        <w:rPr>
          <w:sz w:val="24"/>
        </w:rPr>
        <w:t>onírico</w:t>
      </w:r>
      <w:r>
        <w:rPr>
          <w:spacing w:val="-9"/>
          <w:sz w:val="24"/>
        </w:rPr>
        <w:t> </w:t>
      </w:r>
      <w:r>
        <w:rPr>
          <w:sz w:val="24"/>
        </w:rPr>
        <w:t>de</w:t>
      </w:r>
      <w:r>
        <w:rPr>
          <w:spacing w:val="-10"/>
          <w:sz w:val="24"/>
        </w:rPr>
        <w:t> </w:t>
      </w:r>
      <w:r>
        <w:rPr>
          <w:sz w:val="24"/>
        </w:rPr>
        <w:t>todos</w:t>
      </w:r>
      <w:r>
        <w:rPr>
          <w:spacing w:val="-3"/>
          <w:sz w:val="24"/>
        </w:rPr>
        <w:t> </w:t>
      </w:r>
      <w:r>
        <w:rPr>
          <w:sz w:val="24"/>
        </w:rPr>
        <w:t>los textos que conforman </w:t>
      </w:r>
      <w:r>
        <w:rPr>
          <w:i/>
          <w:sz w:val="24"/>
        </w:rPr>
        <w:t>Línea</w:t>
      </w:r>
      <w:r>
        <w:rPr>
          <w:sz w:val="24"/>
        </w:rPr>
        <w:t>. En él aparecen imágenes que se pueden enmarcar en un flujo de conciencia, que elimina los signos de puntuación para convertir a estos dos poemas  en prosa en:  a) una vertiginosa secuencia de  imágenes  lanzada por el   </w:t>
      </w:r>
      <w:r>
        <w:rPr>
          <w:spacing w:val="45"/>
          <w:sz w:val="24"/>
        </w:rPr>
        <w:t> </w:t>
      </w:r>
      <w:r>
        <w:rPr>
          <w:sz w:val="24"/>
        </w:rPr>
        <w:t>veloz</w:t>
      </w:r>
    </w:p>
    <w:p>
      <w:pPr>
        <w:spacing w:after="0" w:line="367" w:lineRule="auto"/>
        <w:jc w:val="both"/>
        <w:rPr>
          <w:sz w:val="24"/>
        </w:rPr>
        <w:sectPr>
          <w:pgSz w:w="12240" w:h="15840"/>
          <w:pgMar w:header="0" w:footer="981" w:top="1360" w:bottom="1180" w:left="1600" w:right="1500"/>
        </w:sectPr>
      </w:pPr>
    </w:p>
    <w:p>
      <w:pPr>
        <w:pStyle w:val="BodyText"/>
        <w:spacing w:line="369" w:lineRule="auto" w:before="44"/>
        <w:ind w:right="111"/>
      </w:pPr>
      <w:r>
        <w:rPr/>
        <w:t>movimiento del </w:t>
      </w:r>
      <w:r>
        <w:rPr>
          <w:i/>
        </w:rPr>
        <w:t>subway</w:t>
      </w:r>
      <w:r>
        <w:rPr/>
        <w:t>, visto desde un solo ángulo, es decir, frente a las puertas de acceso,</w:t>
      </w:r>
      <w:r>
        <w:rPr>
          <w:spacing w:val="-7"/>
        </w:rPr>
        <w:t> </w:t>
      </w:r>
      <w:r>
        <w:rPr/>
        <w:t>por</w:t>
      </w:r>
      <w:r>
        <w:rPr>
          <w:spacing w:val="-5"/>
        </w:rPr>
        <w:t> </w:t>
      </w:r>
      <w:r>
        <w:rPr/>
        <w:t>lo</w:t>
      </w:r>
      <w:r>
        <w:rPr>
          <w:spacing w:val="-7"/>
        </w:rPr>
        <w:t> </w:t>
      </w:r>
      <w:r>
        <w:rPr/>
        <w:t>que</w:t>
      </w:r>
      <w:r>
        <w:rPr>
          <w:spacing w:val="-5"/>
        </w:rPr>
        <w:t> </w:t>
      </w:r>
      <w:r>
        <w:rPr/>
        <w:t>Owen</w:t>
      </w:r>
      <w:r>
        <w:rPr>
          <w:spacing w:val="-8"/>
        </w:rPr>
        <w:t> </w:t>
      </w:r>
      <w:r>
        <w:rPr/>
        <w:t>lo</w:t>
      </w:r>
      <w:r>
        <w:rPr>
          <w:spacing w:val="-7"/>
        </w:rPr>
        <w:t> </w:t>
      </w:r>
      <w:r>
        <w:rPr/>
        <w:t>subtitula</w:t>
      </w:r>
      <w:r>
        <w:rPr>
          <w:spacing w:val="-7"/>
        </w:rPr>
        <w:t> </w:t>
      </w:r>
      <w:r>
        <w:rPr/>
        <w:t>“Perfil”;</w:t>
      </w:r>
      <w:r>
        <w:rPr>
          <w:spacing w:val="-7"/>
        </w:rPr>
        <w:t> </w:t>
      </w:r>
      <w:r>
        <w:rPr/>
        <w:t>b)</w:t>
      </w:r>
      <w:r>
        <w:rPr>
          <w:spacing w:val="-7"/>
        </w:rPr>
        <w:t> </w:t>
      </w:r>
      <w:r>
        <w:rPr/>
        <w:t>el</w:t>
      </w:r>
      <w:r>
        <w:rPr>
          <w:spacing w:val="-7"/>
        </w:rPr>
        <w:t> </w:t>
      </w:r>
      <w:r>
        <w:rPr/>
        <w:t>dominio</w:t>
      </w:r>
      <w:r>
        <w:rPr>
          <w:spacing w:val="-7"/>
        </w:rPr>
        <w:t> </w:t>
      </w:r>
      <w:r>
        <w:rPr/>
        <w:t>del</w:t>
      </w:r>
      <w:r>
        <w:rPr>
          <w:spacing w:val="-7"/>
        </w:rPr>
        <w:t> </w:t>
      </w:r>
      <w:r>
        <w:rPr/>
        <w:t>sueño</w:t>
      </w:r>
      <w:r>
        <w:rPr>
          <w:spacing w:val="-7"/>
        </w:rPr>
        <w:t> </w:t>
      </w:r>
      <w:r>
        <w:rPr/>
        <w:t>durante</w:t>
      </w:r>
      <w:r>
        <w:rPr>
          <w:spacing w:val="-8"/>
        </w:rPr>
        <w:t> </w:t>
      </w:r>
      <w:r>
        <w:rPr/>
        <w:t>un</w:t>
      </w:r>
      <w:r>
        <w:rPr>
          <w:spacing w:val="-11"/>
        </w:rPr>
        <w:t> </w:t>
      </w:r>
      <w:r>
        <w:rPr/>
        <w:t>viaje</w:t>
      </w:r>
      <w:r>
        <w:rPr>
          <w:spacing w:val="-5"/>
        </w:rPr>
        <w:t> </w:t>
      </w:r>
      <w:r>
        <w:rPr/>
        <w:t>en </w:t>
      </w:r>
      <w:r>
        <w:rPr>
          <w:i/>
        </w:rPr>
        <w:t>subway</w:t>
      </w:r>
      <w:r>
        <w:rPr/>
        <w:t>, subtitulado “Vuelo”. En estos dos poemas en prosa destaca la imagen del río, una</w:t>
      </w:r>
      <w:r>
        <w:rPr>
          <w:spacing w:val="-15"/>
        </w:rPr>
        <w:t> </w:t>
      </w:r>
      <w:r>
        <w:rPr/>
        <w:t>metonimia</w:t>
      </w:r>
      <w:r>
        <w:rPr>
          <w:spacing w:val="-15"/>
        </w:rPr>
        <w:t> </w:t>
      </w:r>
      <w:r>
        <w:rPr/>
        <w:t>del</w:t>
      </w:r>
      <w:r>
        <w:rPr>
          <w:spacing w:val="-17"/>
        </w:rPr>
        <w:t> </w:t>
      </w:r>
      <w:r>
        <w:rPr/>
        <w:t>vagón</w:t>
      </w:r>
      <w:r>
        <w:rPr>
          <w:spacing w:val="-13"/>
        </w:rPr>
        <w:t> </w:t>
      </w:r>
      <w:r>
        <w:rPr/>
        <w:t>del</w:t>
      </w:r>
      <w:r>
        <w:rPr>
          <w:spacing w:val="-15"/>
        </w:rPr>
        <w:t> </w:t>
      </w:r>
      <w:r>
        <w:rPr/>
        <w:t>subway.</w:t>
      </w:r>
    </w:p>
    <w:p>
      <w:pPr>
        <w:pStyle w:val="BodyText"/>
        <w:spacing w:line="369" w:lineRule="auto"/>
        <w:ind w:right="111" w:firstLine="708"/>
      </w:pPr>
      <w:r>
        <w:rPr/>
        <w:t>En “Perfil”, la imagen del tren subterráneo es una prosopopeya: “fantasma anochecido de aquel río que se soñaba encontrado en un solo cauce” (vv. 7, Owen, 1930:56). Éste, al avanzar rápidamente, deja una estela que se compara con un “fantasma anochecido” confinado a un riel, “es un solo cauce”. Se puede pensar que el sujeto lírico está en la duermevela, a un parpadeo del sueño durante su trayecto en el </w:t>
      </w:r>
      <w:r>
        <w:rPr>
          <w:i/>
        </w:rPr>
        <w:t>subway, </w:t>
      </w:r>
      <w:r>
        <w:rPr/>
        <w:t>junto a otros pasajeros en las mismas circunstancias: “y no hay al frente una frente que nos justifique habitantes de un eco de sueños/ sino un sonámbulo ángel relojero que nos despierta en la estación precisa” (vv. 10-11, Owen, 1930:56).</w:t>
      </w:r>
    </w:p>
    <w:p>
      <w:pPr>
        <w:pStyle w:val="BodyText"/>
        <w:spacing w:line="367" w:lineRule="auto"/>
        <w:ind w:right="104" w:firstLine="708"/>
      </w:pPr>
      <w:r>
        <w:rPr/>
        <w:t>En</w:t>
      </w:r>
      <w:r>
        <w:rPr>
          <w:spacing w:val="-1"/>
        </w:rPr>
        <w:t> </w:t>
      </w:r>
      <w:r>
        <w:rPr/>
        <w:t>la</w:t>
      </w:r>
      <w:r>
        <w:rPr>
          <w:spacing w:val="-5"/>
        </w:rPr>
        <w:t> </w:t>
      </w:r>
      <w:r>
        <w:rPr/>
        <w:t>segunda</w:t>
      </w:r>
      <w:r>
        <w:rPr>
          <w:spacing w:val="-5"/>
        </w:rPr>
        <w:t> </w:t>
      </w:r>
      <w:r>
        <w:rPr/>
        <w:t>parte,</w:t>
      </w:r>
      <w:r>
        <w:rPr>
          <w:spacing w:val="-4"/>
        </w:rPr>
        <w:t> </w:t>
      </w:r>
      <w:r>
        <w:rPr/>
        <w:t>“Autorretrato</w:t>
      </w:r>
      <w:r>
        <w:rPr>
          <w:spacing w:val="-5"/>
        </w:rPr>
        <w:t> </w:t>
      </w:r>
      <w:r>
        <w:rPr/>
        <w:t>o</w:t>
      </w:r>
      <w:r>
        <w:rPr>
          <w:spacing w:val="-5"/>
        </w:rPr>
        <w:t> </w:t>
      </w:r>
      <w:r>
        <w:rPr/>
        <w:t>del</w:t>
      </w:r>
      <w:r>
        <w:rPr>
          <w:spacing w:val="-4"/>
        </w:rPr>
        <w:t> </w:t>
      </w:r>
      <w:r>
        <w:rPr/>
        <w:t>subway.</w:t>
      </w:r>
      <w:r>
        <w:rPr>
          <w:spacing w:val="-4"/>
        </w:rPr>
        <w:t> </w:t>
      </w:r>
      <w:r>
        <w:rPr/>
        <w:t>2</w:t>
      </w:r>
      <w:r>
        <w:rPr>
          <w:spacing w:val="-5"/>
        </w:rPr>
        <w:t> </w:t>
      </w:r>
      <w:r>
        <w:rPr/>
        <w:t>Vuelo”</w:t>
      </w:r>
      <w:r>
        <w:rPr>
          <w:spacing w:val="-5"/>
        </w:rPr>
        <w:t> </w:t>
      </w:r>
      <w:r>
        <w:rPr/>
        <w:t>(Owen,</w:t>
      </w:r>
      <w:r>
        <w:rPr>
          <w:spacing w:val="-4"/>
        </w:rPr>
        <w:t> </w:t>
      </w:r>
      <w:r>
        <w:rPr/>
        <w:t>1930:</w:t>
      </w:r>
      <w:r>
        <w:rPr>
          <w:spacing w:val="-4"/>
        </w:rPr>
        <w:t> </w:t>
      </w:r>
      <w:r>
        <w:rPr/>
        <w:t>57),</w:t>
      </w:r>
      <w:r>
        <w:rPr>
          <w:spacing w:val="-4"/>
        </w:rPr>
        <w:t> </w:t>
      </w:r>
      <w:r>
        <w:rPr/>
        <w:t>este subterráneo parece elevarse por los aires. La actividad onírica ha tomado al pasajero- sujeto</w:t>
      </w:r>
      <w:r>
        <w:rPr>
          <w:spacing w:val="-8"/>
        </w:rPr>
        <w:t> </w:t>
      </w:r>
      <w:r>
        <w:rPr/>
        <w:t>lírico</w:t>
      </w:r>
      <w:r>
        <w:rPr>
          <w:spacing w:val="-8"/>
        </w:rPr>
        <w:t> </w:t>
      </w:r>
      <w:r>
        <w:rPr/>
        <w:t>y</w:t>
      </w:r>
      <w:r>
        <w:rPr>
          <w:spacing w:val="-6"/>
        </w:rPr>
        <w:t> </w:t>
      </w:r>
      <w:r>
        <w:rPr/>
        <w:t>le</w:t>
      </w:r>
      <w:r>
        <w:rPr>
          <w:spacing w:val="-6"/>
        </w:rPr>
        <w:t> </w:t>
      </w:r>
      <w:r>
        <w:rPr/>
        <w:t>abre</w:t>
      </w:r>
      <w:r>
        <w:rPr>
          <w:spacing w:val="-6"/>
        </w:rPr>
        <w:t> </w:t>
      </w:r>
      <w:r>
        <w:rPr/>
        <w:t>la</w:t>
      </w:r>
      <w:r>
        <w:rPr>
          <w:spacing w:val="-5"/>
        </w:rPr>
        <w:t> </w:t>
      </w:r>
      <w:r>
        <w:rPr/>
        <w:t>“ventana</w:t>
      </w:r>
      <w:r>
        <w:rPr>
          <w:spacing w:val="-8"/>
        </w:rPr>
        <w:t> </w:t>
      </w:r>
      <w:r>
        <w:rPr/>
        <w:t>a</w:t>
      </w:r>
      <w:r>
        <w:rPr>
          <w:spacing w:val="-8"/>
        </w:rPr>
        <w:t> </w:t>
      </w:r>
      <w:r>
        <w:rPr/>
        <w:t>no</w:t>
      </w:r>
      <w:r>
        <w:rPr>
          <w:spacing w:val="-8"/>
        </w:rPr>
        <w:t> </w:t>
      </w:r>
      <w:r>
        <w:rPr/>
        <w:t>más</w:t>
      </w:r>
      <w:r>
        <w:rPr>
          <w:spacing w:val="-6"/>
        </w:rPr>
        <w:t> </w:t>
      </w:r>
      <w:r>
        <w:rPr/>
        <w:t>paisaje</w:t>
      </w:r>
      <w:r>
        <w:rPr>
          <w:spacing w:val="-6"/>
        </w:rPr>
        <w:t> </w:t>
      </w:r>
      <w:r>
        <w:rPr/>
        <w:t>y</w:t>
      </w:r>
      <w:r>
        <w:rPr>
          <w:spacing w:val="-6"/>
        </w:rPr>
        <w:t> </w:t>
      </w:r>
      <w:r>
        <w:rPr/>
        <w:t>sin</w:t>
      </w:r>
      <w:r>
        <w:rPr>
          <w:spacing w:val="-6"/>
        </w:rPr>
        <w:t> </w:t>
      </w:r>
      <w:r>
        <w:rPr/>
        <w:t>más</w:t>
      </w:r>
      <w:r>
        <w:rPr>
          <w:spacing w:val="-6"/>
        </w:rPr>
        <w:t> </w:t>
      </w:r>
      <w:r>
        <w:rPr/>
        <w:t>dimensiones</w:t>
      </w:r>
      <w:r>
        <w:rPr>
          <w:spacing w:val="-6"/>
        </w:rPr>
        <w:t> </w:t>
      </w:r>
      <w:r>
        <w:rPr/>
        <w:t>que</w:t>
      </w:r>
      <w:r>
        <w:rPr>
          <w:spacing w:val="-6"/>
        </w:rPr>
        <w:t> </w:t>
      </w:r>
      <w:r>
        <w:rPr/>
        <w:t>el</w:t>
      </w:r>
      <w:r>
        <w:rPr>
          <w:spacing w:val="-8"/>
        </w:rPr>
        <w:t> </w:t>
      </w:r>
      <w:r>
        <w:rPr/>
        <w:t>tiempo”, es decir, al sueño. El </w:t>
      </w:r>
      <w:r>
        <w:rPr>
          <w:i/>
        </w:rPr>
        <w:t>subway </w:t>
      </w:r>
      <w:r>
        <w:rPr/>
        <w:t>subterráneo y de perfil no es uno solo sino una multitud</w:t>
      </w:r>
      <w:r>
        <w:rPr>
          <w:spacing w:val="-34"/>
        </w:rPr>
        <w:t> </w:t>
      </w:r>
      <w:r>
        <w:rPr/>
        <w:t>de “ríos alpinistas que nacen al nivel de sueños sin pájaros”, como si describiera varias líneas, vagones o rutas del </w:t>
      </w:r>
      <w:r>
        <w:rPr>
          <w:i/>
        </w:rPr>
        <w:t>subway</w:t>
      </w:r>
      <w:r>
        <w:rPr/>
        <w:t>. La ascensión y/o vuelo hace que el río sea un “alpinista”, en un territorio en el que ni los pájaros vuelan. La </w:t>
      </w:r>
      <w:r>
        <w:rPr>
          <w:i/>
        </w:rPr>
        <w:t>línea </w:t>
      </w:r>
      <w:r>
        <w:rPr/>
        <w:t>se convierte en la intuición del sujeto lírico de que aún sigue vivo: “mi pulso insegura línea fría del frío” (vv.</w:t>
      </w:r>
      <w:r>
        <w:rPr>
          <w:spacing w:val="-23"/>
        </w:rPr>
        <w:t> </w:t>
      </w:r>
      <w:r>
        <w:rPr/>
        <w:t>7,</w:t>
      </w:r>
      <w:r>
        <w:rPr>
          <w:spacing w:val="-23"/>
        </w:rPr>
        <w:t> </w:t>
      </w:r>
      <w:r>
        <w:rPr/>
        <w:t>Owen,</w:t>
      </w:r>
      <w:r>
        <w:rPr>
          <w:spacing w:val="-23"/>
        </w:rPr>
        <w:t> </w:t>
      </w:r>
      <w:r>
        <w:rPr/>
        <w:t>1930:57).</w:t>
      </w:r>
    </w:p>
    <w:p>
      <w:pPr>
        <w:pStyle w:val="BodyText"/>
        <w:spacing w:line="367" w:lineRule="auto" w:before="1"/>
        <w:ind w:right="108" w:firstLine="708"/>
      </w:pPr>
      <w:r>
        <w:rPr/>
        <w:t>La ensoñación de las imágenes en el túnel del </w:t>
      </w:r>
      <w:r>
        <w:rPr>
          <w:i/>
        </w:rPr>
        <w:t>subway </w:t>
      </w:r>
      <w:r>
        <w:rPr/>
        <w:t>generan una fusión de elementos: dentro del vagón los pasajeros </w:t>
      </w:r>
      <w:r>
        <w:rPr>
          <w:i/>
        </w:rPr>
        <w:t>y </w:t>
      </w:r>
      <w:r>
        <w:rPr/>
        <w:t>el tiempo —la única dimensión mesurable entre el sueño y el despertar— van “enjaulados nosotros o el tiempo” (vv. 8, 1930:57). Así,</w:t>
      </w:r>
      <w:r>
        <w:rPr>
          <w:spacing w:val="-5"/>
        </w:rPr>
        <w:t> </w:t>
      </w:r>
      <w:r>
        <w:rPr/>
        <w:t>la</w:t>
      </w:r>
      <w:r>
        <w:rPr>
          <w:spacing w:val="-2"/>
        </w:rPr>
        <w:t> </w:t>
      </w:r>
      <w:r>
        <w:rPr/>
        <w:t>velocidad</w:t>
      </w:r>
      <w:r>
        <w:rPr>
          <w:spacing w:val="-4"/>
        </w:rPr>
        <w:t> </w:t>
      </w:r>
      <w:r>
        <w:rPr/>
        <w:t>transforma</w:t>
      </w:r>
      <w:r>
        <w:rPr>
          <w:spacing w:val="-5"/>
        </w:rPr>
        <w:t> </w:t>
      </w:r>
      <w:r>
        <w:rPr/>
        <w:t>las</w:t>
      </w:r>
      <w:r>
        <w:rPr>
          <w:spacing w:val="-3"/>
        </w:rPr>
        <w:t> </w:t>
      </w:r>
      <w:r>
        <w:rPr/>
        <w:t>imágenes</w:t>
      </w:r>
      <w:r>
        <w:rPr>
          <w:spacing w:val="-3"/>
        </w:rPr>
        <w:t> </w:t>
      </w:r>
      <w:r>
        <w:rPr/>
        <w:t>que</w:t>
      </w:r>
      <w:r>
        <w:rPr>
          <w:spacing w:val="-3"/>
        </w:rPr>
        <w:t> </w:t>
      </w:r>
      <w:r>
        <w:rPr/>
        <w:t>el</w:t>
      </w:r>
      <w:r>
        <w:rPr>
          <w:spacing w:val="-5"/>
        </w:rPr>
        <w:t> </w:t>
      </w:r>
      <w:r>
        <w:rPr/>
        <w:t>sujeto</w:t>
      </w:r>
      <w:r>
        <w:rPr>
          <w:spacing w:val="-5"/>
        </w:rPr>
        <w:t> </w:t>
      </w:r>
      <w:r>
        <w:rPr/>
        <w:t>lírico</w:t>
      </w:r>
      <w:r>
        <w:rPr>
          <w:spacing w:val="-5"/>
        </w:rPr>
        <w:t> </w:t>
      </w:r>
      <w:r>
        <w:rPr/>
        <w:t>entrevé</w:t>
      </w:r>
      <w:r>
        <w:rPr>
          <w:spacing w:val="-3"/>
        </w:rPr>
        <w:t> </w:t>
      </w:r>
      <w:r>
        <w:rPr/>
        <w:t>por</w:t>
      </w:r>
      <w:r>
        <w:rPr>
          <w:spacing w:val="-3"/>
        </w:rPr>
        <w:t> </w:t>
      </w:r>
      <w:r>
        <w:rPr/>
        <w:t>su</w:t>
      </w:r>
      <w:r>
        <w:rPr>
          <w:spacing w:val="-3"/>
        </w:rPr>
        <w:t> </w:t>
      </w:r>
      <w:r>
        <w:rPr/>
        <w:t>ventana:</w:t>
      </w:r>
      <w:r>
        <w:rPr>
          <w:spacing w:val="-5"/>
        </w:rPr>
        <w:t> </w:t>
      </w:r>
      <w:r>
        <w:rPr/>
        <w:t>“la prisa une los postes la reja es ya un muro” (vv. 9), es decir, la velocidad hace un solo poste de la sucesión de muchos postes en el túnel del </w:t>
      </w:r>
      <w:r>
        <w:rPr>
          <w:i/>
        </w:rPr>
        <w:t>subway</w:t>
      </w:r>
      <w:r>
        <w:rPr/>
        <w:t>, mientras que la reja se convierte</w:t>
      </w:r>
      <w:r>
        <w:rPr>
          <w:spacing w:val="-9"/>
        </w:rPr>
        <w:t> </w:t>
      </w:r>
      <w:r>
        <w:rPr/>
        <w:t>en</w:t>
      </w:r>
      <w:r>
        <w:rPr>
          <w:spacing w:val="-9"/>
        </w:rPr>
        <w:t> </w:t>
      </w:r>
      <w:r>
        <w:rPr/>
        <w:t>un</w:t>
      </w:r>
      <w:r>
        <w:rPr>
          <w:spacing w:val="-7"/>
        </w:rPr>
        <w:t> </w:t>
      </w:r>
      <w:r>
        <w:rPr/>
        <w:t>solo</w:t>
      </w:r>
      <w:r>
        <w:rPr>
          <w:spacing w:val="-9"/>
        </w:rPr>
        <w:t> </w:t>
      </w:r>
      <w:r>
        <w:rPr/>
        <w:t>muro</w:t>
      </w:r>
      <w:r>
        <w:rPr>
          <w:spacing w:val="-5"/>
        </w:rPr>
        <w:t> </w:t>
      </w:r>
      <w:r>
        <w:rPr/>
        <w:t>—no</w:t>
      </w:r>
      <w:r>
        <w:rPr>
          <w:spacing w:val="-9"/>
        </w:rPr>
        <w:t> </w:t>
      </w:r>
      <w:r>
        <w:rPr/>
        <w:t>en</w:t>
      </w:r>
      <w:r>
        <w:rPr>
          <w:spacing w:val="-9"/>
        </w:rPr>
        <w:t> </w:t>
      </w:r>
      <w:r>
        <w:rPr/>
        <w:t>una</w:t>
      </w:r>
      <w:r>
        <w:rPr>
          <w:spacing w:val="-11"/>
        </w:rPr>
        <w:t> </w:t>
      </w:r>
      <w:r>
        <w:rPr/>
        <w:t>secuencia</w:t>
      </w:r>
      <w:r>
        <w:rPr>
          <w:spacing w:val="-9"/>
        </w:rPr>
        <w:t> </w:t>
      </w:r>
      <w:r>
        <w:rPr/>
        <w:t>de</w:t>
      </w:r>
      <w:r>
        <w:rPr>
          <w:spacing w:val="-7"/>
        </w:rPr>
        <w:t> </w:t>
      </w:r>
      <w:r>
        <w:rPr/>
        <w:t>reja,</w:t>
      </w:r>
      <w:r>
        <w:rPr>
          <w:spacing w:val="-9"/>
        </w:rPr>
        <w:t> </w:t>
      </w:r>
      <w:r>
        <w:rPr/>
        <w:t>poste,</w:t>
      </w:r>
      <w:r>
        <w:rPr>
          <w:spacing w:val="-9"/>
        </w:rPr>
        <w:t> </w:t>
      </w:r>
      <w:r>
        <w:rPr/>
        <w:t>reja,</w:t>
      </w:r>
      <w:r>
        <w:rPr>
          <w:spacing w:val="-9"/>
        </w:rPr>
        <w:t> </w:t>
      </w:r>
      <w:r>
        <w:rPr/>
        <w:t>poste,</w:t>
      </w:r>
      <w:r>
        <w:rPr>
          <w:spacing w:val="-9"/>
        </w:rPr>
        <w:t> </w:t>
      </w:r>
      <w:r>
        <w:rPr/>
        <w:t>como</w:t>
      </w:r>
      <w:r>
        <w:rPr>
          <w:spacing w:val="-1"/>
        </w:rPr>
        <w:t> </w:t>
      </w:r>
      <w:r>
        <w:rPr/>
        <w:t>son</w:t>
      </w:r>
      <w:r>
        <w:rPr>
          <w:spacing w:val="-7"/>
        </w:rPr>
        <w:t> </w:t>
      </w:r>
      <w:r>
        <w:rPr/>
        <w:t>las mallas ciclónicas. El propio </w:t>
      </w:r>
      <w:r>
        <w:rPr>
          <w:i/>
        </w:rPr>
        <w:t>subway </w:t>
      </w:r>
      <w:r>
        <w:rPr/>
        <w:t>es un “pisada lineal”, y el sueño hace de la “ciudad una mera hipótesis” (vv. 10). De nuevo percibimos esta estructura esquizomorfa de  </w:t>
      </w:r>
      <w:r>
        <w:rPr>
          <w:spacing w:val="32"/>
        </w:rPr>
        <w:t> </w:t>
      </w:r>
      <w:r>
        <w:rPr/>
        <w:t>la</w:t>
      </w:r>
    </w:p>
    <w:p>
      <w:pPr>
        <w:spacing w:after="0" w:line="367" w:lineRule="auto"/>
        <w:sectPr>
          <w:pgSz w:w="12240" w:h="15840"/>
          <w:pgMar w:header="0" w:footer="981" w:top="1360" w:bottom="1180" w:left="1600" w:right="1500"/>
        </w:sectPr>
      </w:pPr>
    </w:p>
    <w:p>
      <w:pPr>
        <w:pStyle w:val="BodyText"/>
        <w:spacing w:line="369" w:lineRule="auto" w:before="44"/>
        <w:ind w:right="106"/>
      </w:pPr>
      <w:r>
        <w:rPr/>
        <w:t>visión monárquica y el trastocamiento de la realidad que persiste y resalta en </w:t>
      </w:r>
      <w:r>
        <w:rPr>
          <w:i/>
        </w:rPr>
        <w:t>Línea</w:t>
      </w:r>
      <w:r>
        <w:rPr/>
        <w:t>, así como la persistencia de la prosopopeya. El geometrismo es sugerido apenas por la percepción</w:t>
      </w:r>
      <w:r>
        <w:rPr>
          <w:spacing w:val="-14"/>
        </w:rPr>
        <w:t> </w:t>
      </w:r>
      <w:r>
        <w:rPr/>
        <w:t>del</w:t>
      </w:r>
      <w:r>
        <w:rPr>
          <w:spacing w:val="-17"/>
        </w:rPr>
        <w:t> </w:t>
      </w:r>
      <w:r>
        <w:rPr>
          <w:i/>
        </w:rPr>
        <w:t>subway</w:t>
      </w:r>
      <w:r>
        <w:rPr>
          <w:i/>
          <w:spacing w:val="-14"/>
        </w:rPr>
        <w:t> </w:t>
      </w:r>
      <w:r>
        <w:rPr/>
        <w:t>como</w:t>
      </w:r>
      <w:r>
        <w:rPr>
          <w:spacing w:val="-16"/>
        </w:rPr>
        <w:t> </w:t>
      </w:r>
      <w:r>
        <w:rPr/>
        <w:t>un</w:t>
      </w:r>
      <w:r>
        <w:rPr>
          <w:spacing w:val="-13"/>
        </w:rPr>
        <w:t> </w:t>
      </w:r>
      <w:r>
        <w:rPr/>
        <w:t>río</w:t>
      </w:r>
      <w:r>
        <w:rPr>
          <w:spacing w:val="-16"/>
        </w:rPr>
        <w:t> </w:t>
      </w:r>
      <w:r>
        <w:rPr/>
        <w:t>entubado,</w:t>
      </w:r>
      <w:r>
        <w:rPr>
          <w:spacing w:val="-16"/>
        </w:rPr>
        <w:t> </w:t>
      </w:r>
      <w:r>
        <w:rPr/>
        <w:t>es</w:t>
      </w:r>
      <w:r>
        <w:rPr>
          <w:spacing w:val="-14"/>
        </w:rPr>
        <w:t> </w:t>
      </w:r>
      <w:r>
        <w:rPr/>
        <w:t>decir</w:t>
      </w:r>
      <w:r>
        <w:rPr>
          <w:spacing w:val="-14"/>
        </w:rPr>
        <w:t> </w:t>
      </w:r>
      <w:r>
        <w:rPr/>
        <w:t>como</w:t>
      </w:r>
      <w:r>
        <w:rPr>
          <w:spacing w:val="-16"/>
        </w:rPr>
        <w:t> </w:t>
      </w:r>
      <w:r>
        <w:rPr/>
        <w:t>un</w:t>
      </w:r>
      <w:r>
        <w:rPr>
          <w:spacing w:val="-16"/>
        </w:rPr>
        <w:t> </w:t>
      </w:r>
      <w:r>
        <w:rPr/>
        <w:t>cilindro</w:t>
      </w:r>
      <w:r>
        <w:rPr>
          <w:spacing w:val="-16"/>
        </w:rPr>
        <w:t> </w:t>
      </w:r>
      <w:r>
        <w:rPr/>
        <w:t>horizontal</w:t>
      </w:r>
      <w:r>
        <w:rPr>
          <w:spacing w:val="-10"/>
        </w:rPr>
        <w:t> </w:t>
      </w:r>
      <w:r>
        <w:rPr/>
        <w:t>móvil, que</w:t>
      </w:r>
      <w:r>
        <w:rPr>
          <w:spacing w:val="-22"/>
        </w:rPr>
        <w:t> </w:t>
      </w:r>
      <w:r>
        <w:rPr/>
        <w:t>a</w:t>
      </w:r>
      <w:r>
        <w:rPr>
          <w:spacing w:val="-22"/>
        </w:rPr>
        <w:t> </w:t>
      </w:r>
      <w:r>
        <w:rPr/>
        <w:t>veces</w:t>
      </w:r>
      <w:r>
        <w:rPr>
          <w:spacing w:val="-20"/>
        </w:rPr>
        <w:t> </w:t>
      </w:r>
      <w:r>
        <w:rPr/>
        <w:t>también</w:t>
      </w:r>
      <w:r>
        <w:rPr>
          <w:spacing w:val="-22"/>
        </w:rPr>
        <w:t> </w:t>
      </w:r>
      <w:r>
        <w:rPr/>
        <w:t>parece</w:t>
      </w:r>
      <w:r>
        <w:rPr>
          <w:spacing w:val="-22"/>
        </w:rPr>
        <w:t> </w:t>
      </w:r>
      <w:r>
        <w:rPr/>
        <w:t>un</w:t>
      </w:r>
      <w:r>
        <w:rPr>
          <w:spacing w:val="-20"/>
        </w:rPr>
        <w:t> </w:t>
      </w:r>
      <w:r>
        <w:rPr/>
        <w:t>gusano</w:t>
      </w:r>
    </w:p>
    <w:p>
      <w:pPr>
        <w:pStyle w:val="BodyText"/>
        <w:ind w:left="0"/>
        <w:jc w:val="left"/>
      </w:pPr>
    </w:p>
    <w:p>
      <w:pPr>
        <w:pStyle w:val="BodyText"/>
        <w:spacing w:line="369" w:lineRule="auto" w:before="150"/>
        <w:ind w:right="105"/>
      </w:pPr>
      <w:r>
        <w:rPr/>
        <w:t>Después de este recorrido tan extensivo, podemos afirmar que las estructuras esquizomorfas del imaginario sobresalen como parte del mecanismo retórico de </w:t>
      </w:r>
      <w:r>
        <w:rPr>
          <w:i/>
        </w:rPr>
        <w:t>Línea</w:t>
      </w:r>
      <w:r>
        <w:rPr/>
        <w:t>, sobre todo gracias a la influencia onírica de las imágenes y a su carácter paisajístico.</w:t>
      </w:r>
    </w:p>
    <w:p>
      <w:pPr>
        <w:pStyle w:val="BodyText"/>
        <w:spacing w:line="369" w:lineRule="auto"/>
        <w:ind w:right="107" w:firstLine="708"/>
      </w:pPr>
      <w:r>
        <w:rPr/>
        <w:t>De manera esquemática podemos señalar que la primera estructura del imaginario,</w:t>
      </w:r>
      <w:r>
        <w:rPr>
          <w:spacing w:val="-23"/>
        </w:rPr>
        <w:t> </w:t>
      </w:r>
      <w:r>
        <w:rPr/>
        <w:t>la</w:t>
      </w:r>
      <w:r>
        <w:rPr>
          <w:spacing w:val="-25"/>
        </w:rPr>
        <w:t> </w:t>
      </w:r>
      <w:r>
        <w:rPr/>
        <w:t>visión</w:t>
      </w:r>
      <w:r>
        <w:rPr>
          <w:spacing w:val="-23"/>
        </w:rPr>
        <w:t> </w:t>
      </w:r>
      <w:r>
        <w:rPr/>
        <w:t>monárquica,</w:t>
      </w:r>
      <w:r>
        <w:rPr>
          <w:spacing w:val="-25"/>
        </w:rPr>
        <w:t> </w:t>
      </w:r>
      <w:r>
        <w:rPr/>
        <w:t>se</w:t>
      </w:r>
      <w:r>
        <w:rPr>
          <w:spacing w:val="-23"/>
        </w:rPr>
        <w:t> </w:t>
      </w:r>
      <w:r>
        <w:rPr/>
        <w:t>divide</w:t>
      </w:r>
      <w:r>
        <w:rPr>
          <w:spacing w:val="-23"/>
        </w:rPr>
        <w:t> </w:t>
      </w:r>
      <w:r>
        <w:rPr/>
        <w:t>en</w:t>
      </w:r>
      <w:r>
        <w:rPr>
          <w:spacing w:val="-23"/>
        </w:rPr>
        <w:t> </w:t>
      </w:r>
      <w:r>
        <w:rPr/>
        <w:t>dos</w:t>
      </w:r>
      <w:r>
        <w:rPr>
          <w:spacing w:val="-23"/>
        </w:rPr>
        <w:t> </w:t>
      </w:r>
      <w:r>
        <w:rPr/>
        <w:t>procesos</w:t>
      </w:r>
      <w:r>
        <w:rPr>
          <w:spacing w:val="-23"/>
        </w:rPr>
        <w:t> </w:t>
      </w:r>
      <w:r>
        <w:rPr/>
        <w:t>estilísticos:</w:t>
      </w:r>
      <w:r>
        <w:rPr>
          <w:spacing w:val="-25"/>
        </w:rPr>
        <w:t> </w:t>
      </w:r>
      <w:r>
        <w:rPr/>
        <w:t>la</w:t>
      </w:r>
      <w:r>
        <w:rPr>
          <w:spacing w:val="-25"/>
        </w:rPr>
        <w:t> </w:t>
      </w:r>
      <w:r>
        <w:rPr/>
        <w:t>prosopopeya</w:t>
      </w:r>
      <w:r>
        <w:rPr>
          <w:spacing w:val="-25"/>
        </w:rPr>
        <w:t> </w:t>
      </w:r>
      <w:r>
        <w:rPr/>
        <w:t>de elementos</w:t>
      </w:r>
      <w:r>
        <w:rPr>
          <w:spacing w:val="-14"/>
        </w:rPr>
        <w:t> </w:t>
      </w:r>
      <w:r>
        <w:rPr/>
        <w:t>inanimados</w:t>
      </w:r>
      <w:r>
        <w:rPr>
          <w:spacing w:val="-12"/>
        </w:rPr>
        <w:t> </w:t>
      </w:r>
      <w:r>
        <w:rPr/>
        <w:t>y</w:t>
      </w:r>
      <w:r>
        <w:rPr>
          <w:spacing w:val="-14"/>
        </w:rPr>
        <w:t> </w:t>
      </w:r>
      <w:r>
        <w:rPr/>
        <w:t>la</w:t>
      </w:r>
      <w:r>
        <w:rPr>
          <w:spacing w:val="-14"/>
        </w:rPr>
        <w:t> </w:t>
      </w:r>
      <w:r>
        <w:rPr/>
        <w:t>unificación</w:t>
      </w:r>
      <w:r>
        <w:rPr>
          <w:spacing w:val="-12"/>
        </w:rPr>
        <w:t> </w:t>
      </w:r>
      <w:r>
        <w:rPr/>
        <w:t>de</w:t>
      </w:r>
      <w:r>
        <w:rPr>
          <w:spacing w:val="-12"/>
        </w:rPr>
        <w:t> </w:t>
      </w:r>
      <w:r>
        <w:rPr/>
        <w:t>las</w:t>
      </w:r>
      <w:r>
        <w:rPr>
          <w:spacing w:val="-12"/>
        </w:rPr>
        <w:t> </w:t>
      </w:r>
      <w:r>
        <w:rPr/>
        <w:t>dimensiones,</w:t>
      </w:r>
      <w:r>
        <w:rPr>
          <w:spacing w:val="-14"/>
        </w:rPr>
        <w:t> </w:t>
      </w:r>
      <w:r>
        <w:rPr/>
        <w:t>lo</w:t>
      </w:r>
      <w:r>
        <w:rPr>
          <w:spacing w:val="-14"/>
        </w:rPr>
        <w:t> </w:t>
      </w:r>
      <w:r>
        <w:rPr/>
        <w:t>cual</w:t>
      </w:r>
      <w:r>
        <w:rPr>
          <w:spacing w:val="-14"/>
        </w:rPr>
        <w:t> </w:t>
      </w:r>
      <w:r>
        <w:rPr/>
        <w:t>deviene</w:t>
      </w:r>
      <w:r>
        <w:rPr>
          <w:spacing w:val="-14"/>
        </w:rPr>
        <w:t> </w:t>
      </w:r>
      <w:r>
        <w:rPr/>
        <w:t>en</w:t>
      </w:r>
      <w:r>
        <w:rPr>
          <w:spacing w:val="-12"/>
        </w:rPr>
        <w:t> </w:t>
      </w:r>
      <w:r>
        <w:rPr/>
        <w:t>esa</w:t>
      </w:r>
      <w:r>
        <w:rPr>
          <w:spacing w:val="-14"/>
        </w:rPr>
        <w:t> </w:t>
      </w:r>
      <w:r>
        <w:rPr/>
        <w:t>pérdida del</w:t>
      </w:r>
      <w:r>
        <w:rPr>
          <w:spacing w:val="-11"/>
        </w:rPr>
        <w:t> </w:t>
      </w:r>
      <w:r>
        <w:rPr/>
        <w:t>“yo-aquí-ahora”,</w:t>
      </w:r>
      <w:r>
        <w:rPr>
          <w:spacing w:val="-8"/>
        </w:rPr>
        <w:t> </w:t>
      </w:r>
      <w:r>
        <w:rPr/>
        <w:t>además,</w:t>
      </w:r>
      <w:r>
        <w:rPr>
          <w:spacing w:val="-11"/>
        </w:rPr>
        <w:t> </w:t>
      </w:r>
      <w:r>
        <w:rPr/>
        <w:t>repetida</w:t>
      </w:r>
      <w:r>
        <w:rPr>
          <w:spacing w:val="-11"/>
        </w:rPr>
        <w:t> </w:t>
      </w:r>
      <w:r>
        <w:rPr/>
        <w:t>en</w:t>
      </w:r>
      <w:r>
        <w:rPr>
          <w:spacing w:val="-9"/>
        </w:rPr>
        <w:t> </w:t>
      </w:r>
      <w:r>
        <w:rPr/>
        <w:t>casi</w:t>
      </w:r>
      <w:r>
        <w:rPr>
          <w:spacing w:val="-11"/>
        </w:rPr>
        <w:t> </w:t>
      </w:r>
      <w:r>
        <w:rPr/>
        <w:t>todos</w:t>
      </w:r>
      <w:r>
        <w:rPr>
          <w:spacing w:val="-9"/>
        </w:rPr>
        <w:t> </w:t>
      </w:r>
      <w:r>
        <w:rPr/>
        <w:t>los</w:t>
      </w:r>
      <w:r>
        <w:rPr>
          <w:spacing w:val="-9"/>
        </w:rPr>
        <w:t> </w:t>
      </w:r>
      <w:r>
        <w:rPr/>
        <w:t>textos</w:t>
      </w:r>
      <w:r>
        <w:rPr>
          <w:spacing w:val="-9"/>
        </w:rPr>
        <w:t> </w:t>
      </w:r>
      <w:r>
        <w:rPr/>
        <w:t>de</w:t>
      </w:r>
      <w:r>
        <w:rPr>
          <w:spacing w:val="-4"/>
        </w:rPr>
        <w:t> </w:t>
      </w:r>
      <w:r>
        <w:rPr>
          <w:i/>
        </w:rPr>
        <w:t>Línea</w:t>
      </w:r>
      <w:r>
        <w:rPr/>
        <w:t>,</w:t>
      </w:r>
      <w:r>
        <w:rPr>
          <w:spacing w:val="-11"/>
        </w:rPr>
        <w:t> </w:t>
      </w:r>
      <w:r>
        <w:rPr/>
        <w:t>con</w:t>
      </w:r>
      <w:r>
        <w:rPr>
          <w:spacing w:val="-9"/>
        </w:rPr>
        <w:t> </w:t>
      </w:r>
      <w:r>
        <w:rPr/>
        <w:t>excepción</w:t>
      </w:r>
      <w:r>
        <w:rPr>
          <w:spacing w:val="-9"/>
        </w:rPr>
        <w:t> </w:t>
      </w:r>
      <w:r>
        <w:rPr/>
        <w:t>de “Maravillas de la voluntad” (el único texto que no responde a las estructuras esquizomorfas,</w:t>
      </w:r>
      <w:r>
        <w:rPr>
          <w:spacing w:val="-27"/>
        </w:rPr>
        <w:t> </w:t>
      </w:r>
      <w:r>
        <w:rPr/>
        <w:t>cuyo</w:t>
      </w:r>
      <w:r>
        <w:rPr>
          <w:spacing w:val="-27"/>
        </w:rPr>
        <w:t> </w:t>
      </w:r>
      <w:r>
        <w:rPr/>
        <w:t>carácter</w:t>
      </w:r>
      <w:r>
        <w:rPr>
          <w:spacing w:val="-26"/>
        </w:rPr>
        <w:t> </w:t>
      </w:r>
      <w:r>
        <w:rPr/>
        <w:t>es</w:t>
      </w:r>
      <w:r>
        <w:rPr>
          <w:spacing w:val="-26"/>
        </w:rPr>
        <w:t> </w:t>
      </w:r>
      <w:r>
        <w:rPr/>
        <w:t>mucho</w:t>
      </w:r>
      <w:r>
        <w:rPr>
          <w:spacing w:val="-30"/>
        </w:rPr>
        <w:t> </w:t>
      </w:r>
      <w:r>
        <w:rPr/>
        <w:t>más</w:t>
      </w:r>
      <w:r>
        <w:rPr>
          <w:spacing w:val="-26"/>
        </w:rPr>
        <w:t> </w:t>
      </w:r>
      <w:r>
        <w:rPr/>
        <w:t>narrativo</w:t>
      </w:r>
      <w:r>
        <w:rPr>
          <w:spacing w:val="-27"/>
        </w:rPr>
        <w:t> </w:t>
      </w:r>
      <w:r>
        <w:rPr/>
        <w:t>que</w:t>
      </w:r>
      <w:r>
        <w:rPr>
          <w:spacing w:val="-28"/>
        </w:rPr>
        <w:t> </w:t>
      </w:r>
      <w:r>
        <w:rPr/>
        <w:t>paisajístico).</w:t>
      </w:r>
    </w:p>
    <w:p>
      <w:pPr>
        <w:pStyle w:val="BodyText"/>
        <w:spacing w:line="367" w:lineRule="auto"/>
        <w:ind w:right="106" w:firstLine="708"/>
      </w:pPr>
      <w:r>
        <w:rPr/>
        <w:t>Respecto a la segunda estructura, su persistencia es menor a la primera. Se encuentra</w:t>
      </w:r>
      <w:r>
        <w:rPr>
          <w:spacing w:val="-13"/>
        </w:rPr>
        <w:t> </w:t>
      </w:r>
      <w:r>
        <w:rPr/>
        <w:t>en</w:t>
      </w:r>
      <w:r>
        <w:rPr>
          <w:spacing w:val="-11"/>
        </w:rPr>
        <w:t> </w:t>
      </w:r>
      <w:r>
        <w:rPr/>
        <w:t>poco</w:t>
      </w:r>
      <w:r>
        <w:rPr>
          <w:spacing w:val="-13"/>
        </w:rPr>
        <w:t> </w:t>
      </w:r>
      <w:r>
        <w:rPr/>
        <w:t>más</w:t>
      </w:r>
      <w:r>
        <w:rPr>
          <w:spacing w:val="-11"/>
        </w:rPr>
        <w:t> </w:t>
      </w:r>
      <w:r>
        <w:rPr/>
        <w:t>de</w:t>
      </w:r>
      <w:r>
        <w:rPr>
          <w:spacing w:val="-11"/>
        </w:rPr>
        <w:t> </w:t>
      </w:r>
      <w:r>
        <w:rPr/>
        <w:t>la</w:t>
      </w:r>
      <w:r>
        <w:rPr>
          <w:spacing w:val="-13"/>
        </w:rPr>
        <w:t> </w:t>
      </w:r>
      <w:r>
        <w:rPr/>
        <w:t>mitad</w:t>
      </w:r>
      <w:r>
        <w:rPr>
          <w:spacing w:val="-12"/>
        </w:rPr>
        <w:t> </w:t>
      </w:r>
      <w:r>
        <w:rPr/>
        <w:t>de</w:t>
      </w:r>
      <w:r>
        <w:rPr>
          <w:spacing w:val="-11"/>
        </w:rPr>
        <w:t> </w:t>
      </w:r>
      <w:r>
        <w:rPr/>
        <w:t>los</w:t>
      </w:r>
      <w:r>
        <w:rPr>
          <w:spacing w:val="-11"/>
        </w:rPr>
        <w:t> </w:t>
      </w:r>
      <w:r>
        <w:rPr/>
        <w:t>textos</w:t>
      </w:r>
      <w:r>
        <w:rPr>
          <w:spacing w:val="-11"/>
        </w:rPr>
        <w:t> </w:t>
      </w:r>
      <w:r>
        <w:rPr/>
        <w:t>analizados.</w:t>
      </w:r>
      <w:r>
        <w:rPr>
          <w:spacing w:val="-13"/>
        </w:rPr>
        <w:t> </w:t>
      </w:r>
      <w:r>
        <w:rPr/>
        <w:t>Sin</w:t>
      </w:r>
      <w:r>
        <w:rPr>
          <w:spacing w:val="-11"/>
        </w:rPr>
        <w:t> </w:t>
      </w:r>
      <w:r>
        <w:rPr/>
        <w:t>embargo,</w:t>
      </w:r>
      <w:r>
        <w:rPr>
          <w:spacing w:val="-13"/>
        </w:rPr>
        <w:t> </w:t>
      </w:r>
      <w:r>
        <w:rPr/>
        <w:t>también</w:t>
      </w:r>
      <w:r>
        <w:rPr>
          <w:spacing w:val="-11"/>
        </w:rPr>
        <w:t> </w:t>
      </w:r>
      <w:r>
        <w:rPr/>
        <w:t>es</w:t>
      </w:r>
      <w:r>
        <w:rPr>
          <w:spacing w:val="-11"/>
        </w:rPr>
        <w:t> </w:t>
      </w:r>
      <w:r>
        <w:rPr/>
        <w:t>una de</w:t>
      </w:r>
      <w:r>
        <w:rPr>
          <w:spacing w:val="-12"/>
        </w:rPr>
        <w:t> </w:t>
      </w:r>
      <w:r>
        <w:rPr/>
        <w:t>las</w:t>
      </w:r>
      <w:r>
        <w:rPr>
          <w:spacing w:val="-12"/>
        </w:rPr>
        <w:t> </w:t>
      </w:r>
      <w:r>
        <w:rPr/>
        <w:t>formas</w:t>
      </w:r>
      <w:r>
        <w:rPr>
          <w:spacing w:val="-12"/>
        </w:rPr>
        <w:t> </w:t>
      </w:r>
      <w:r>
        <w:rPr/>
        <w:t>estilísticas</w:t>
      </w:r>
      <w:r>
        <w:rPr>
          <w:spacing w:val="-12"/>
        </w:rPr>
        <w:t> </w:t>
      </w:r>
      <w:r>
        <w:rPr/>
        <w:t>de</w:t>
      </w:r>
      <w:r>
        <w:rPr>
          <w:spacing w:val="-9"/>
        </w:rPr>
        <w:t> </w:t>
      </w:r>
      <w:r>
        <w:rPr>
          <w:i/>
        </w:rPr>
        <w:t>Línea</w:t>
      </w:r>
      <w:r>
        <w:rPr/>
        <w:t>:</w:t>
      </w:r>
      <w:r>
        <w:rPr>
          <w:spacing w:val="-14"/>
        </w:rPr>
        <w:t> </w:t>
      </w:r>
      <w:r>
        <w:rPr/>
        <w:t>la</w:t>
      </w:r>
      <w:r>
        <w:rPr>
          <w:spacing w:val="-12"/>
        </w:rPr>
        <w:t> </w:t>
      </w:r>
      <w:r>
        <w:rPr/>
        <w:t>fragmentación.</w:t>
      </w:r>
      <w:r>
        <w:rPr>
          <w:spacing w:val="-14"/>
        </w:rPr>
        <w:t> </w:t>
      </w:r>
      <w:r>
        <w:rPr/>
        <w:t>Todas</w:t>
      </w:r>
      <w:r>
        <w:rPr>
          <w:spacing w:val="-12"/>
        </w:rPr>
        <w:t> </w:t>
      </w:r>
      <w:r>
        <w:rPr/>
        <w:t>las</w:t>
      </w:r>
      <w:r>
        <w:rPr>
          <w:spacing w:val="-12"/>
        </w:rPr>
        <w:t> </w:t>
      </w:r>
      <w:r>
        <w:rPr/>
        <w:t>imágenes</w:t>
      </w:r>
      <w:r>
        <w:rPr>
          <w:spacing w:val="-12"/>
        </w:rPr>
        <w:t> </w:t>
      </w:r>
      <w:r>
        <w:rPr/>
        <w:t>paisajísticas</w:t>
      </w:r>
      <w:r>
        <w:rPr>
          <w:spacing w:val="-12"/>
        </w:rPr>
        <w:t> </w:t>
      </w:r>
      <w:r>
        <w:rPr/>
        <w:t>son descritas más por segmentos que globalmente. El sujeto lírico utiliza este mecanismo para</w:t>
      </w:r>
      <w:r>
        <w:rPr>
          <w:spacing w:val="-15"/>
        </w:rPr>
        <w:t> </w:t>
      </w:r>
      <w:r>
        <w:rPr/>
        <w:t>enfocar</w:t>
      </w:r>
      <w:r>
        <w:rPr>
          <w:spacing w:val="-13"/>
        </w:rPr>
        <w:t> </w:t>
      </w:r>
      <w:r>
        <w:rPr/>
        <w:t>los</w:t>
      </w:r>
      <w:r>
        <w:rPr>
          <w:spacing w:val="-13"/>
        </w:rPr>
        <w:t> </w:t>
      </w:r>
      <w:r>
        <w:rPr/>
        <w:t>elementos</w:t>
      </w:r>
      <w:r>
        <w:rPr>
          <w:spacing w:val="-15"/>
        </w:rPr>
        <w:t> </w:t>
      </w:r>
      <w:r>
        <w:rPr/>
        <w:t>visuales</w:t>
      </w:r>
      <w:r>
        <w:rPr>
          <w:spacing w:val="-13"/>
        </w:rPr>
        <w:t> </w:t>
      </w:r>
      <w:r>
        <w:rPr/>
        <w:t>que</w:t>
      </w:r>
      <w:r>
        <w:rPr>
          <w:spacing w:val="-15"/>
        </w:rPr>
        <w:t> </w:t>
      </w:r>
      <w:r>
        <w:rPr/>
        <w:t>pueden</w:t>
      </w:r>
      <w:r>
        <w:rPr>
          <w:spacing w:val="-15"/>
        </w:rPr>
        <w:t> </w:t>
      </w:r>
      <w:r>
        <w:rPr/>
        <w:t>ser</w:t>
      </w:r>
      <w:r>
        <w:rPr>
          <w:spacing w:val="-13"/>
        </w:rPr>
        <w:t> </w:t>
      </w:r>
      <w:r>
        <w:rPr/>
        <w:t>explotados</w:t>
      </w:r>
      <w:r>
        <w:rPr>
          <w:spacing w:val="-15"/>
        </w:rPr>
        <w:t> </w:t>
      </w:r>
      <w:r>
        <w:rPr/>
        <w:t>poéticamente</w:t>
      </w:r>
      <w:r>
        <w:rPr>
          <w:spacing w:val="-12"/>
        </w:rPr>
        <w:t> </w:t>
      </w:r>
      <w:r>
        <w:rPr/>
        <w:t>y</w:t>
      </w:r>
      <w:r>
        <w:rPr>
          <w:spacing w:val="-13"/>
        </w:rPr>
        <w:t> </w:t>
      </w:r>
      <w:r>
        <w:rPr/>
        <w:t>convertir dichos</w:t>
      </w:r>
      <w:r>
        <w:rPr>
          <w:spacing w:val="-13"/>
        </w:rPr>
        <w:t> </w:t>
      </w:r>
      <w:r>
        <w:rPr/>
        <w:t>elementos</w:t>
      </w:r>
      <w:r>
        <w:rPr>
          <w:spacing w:val="-13"/>
        </w:rPr>
        <w:t> </w:t>
      </w:r>
      <w:r>
        <w:rPr/>
        <w:t>en</w:t>
      </w:r>
      <w:r>
        <w:rPr>
          <w:spacing w:val="-13"/>
        </w:rPr>
        <w:t> </w:t>
      </w:r>
      <w:r>
        <w:rPr/>
        <w:t>las</w:t>
      </w:r>
      <w:r>
        <w:rPr>
          <w:spacing w:val="-13"/>
        </w:rPr>
        <w:t> </w:t>
      </w:r>
      <w:r>
        <w:rPr/>
        <w:t>“imágenes</w:t>
      </w:r>
      <w:r>
        <w:rPr>
          <w:spacing w:val="-15"/>
        </w:rPr>
        <w:t> </w:t>
      </w:r>
      <w:r>
        <w:rPr/>
        <w:t>deslumbrantes”.</w:t>
      </w:r>
      <w:r>
        <w:rPr>
          <w:spacing w:val="-15"/>
        </w:rPr>
        <w:t> </w:t>
      </w:r>
      <w:r>
        <w:rPr/>
        <w:t>En</w:t>
      </w:r>
      <w:r>
        <w:rPr>
          <w:spacing w:val="-12"/>
        </w:rPr>
        <w:t> </w:t>
      </w:r>
      <w:r>
        <w:rPr/>
        <w:t>otros</w:t>
      </w:r>
      <w:r>
        <w:rPr>
          <w:spacing w:val="-13"/>
        </w:rPr>
        <w:t> </w:t>
      </w:r>
      <w:r>
        <w:rPr/>
        <w:t>pocos</w:t>
      </w:r>
      <w:r>
        <w:rPr>
          <w:spacing w:val="-15"/>
        </w:rPr>
        <w:t> </w:t>
      </w:r>
      <w:r>
        <w:rPr/>
        <w:t>casos,</w:t>
      </w:r>
      <w:r>
        <w:rPr>
          <w:spacing w:val="-15"/>
        </w:rPr>
        <w:t> </w:t>
      </w:r>
      <w:r>
        <w:rPr/>
        <w:t>se</w:t>
      </w:r>
      <w:r>
        <w:rPr>
          <w:spacing w:val="-13"/>
        </w:rPr>
        <w:t> </w:t>
      </w:r>
      <w:r>
        <w:rPr/>
        <w:t>manifiesta</w:t>
      </w:r>
      <w:r>
        <w:rPr>
          <w:spacing w:val="-15"/>
        </w:rPr>
        <w:t> </w:t>
      </w:r>
      <w:r>
        <w:rPr/>
        <w:t>a través de un cosmos mecanizado. Es decir, Owen no postula un imaginario en el que el ambiente se comporte como una máquina, sino que cada elemento es independiente de los</w:t>
      </w:r>
      <w:r>
        <w:rPr>
          <w:spacing w:val="-14"/>
        </w:rPr>
        <w:t> </w:t>
      </w:r>
      <w:r>
        <w:rPr/>
        <w:t>de</w:t>
      </w:r>
      <w:r>
        <w:rPr>
          <w:spacing w:val="-14"/>
        </w:rPr>
        <w:t> </w:t>
      </w:r>
      <w:r>
        <w:rPr/>
        <w:t>su</w:t>
      </w:r>
      <w:r>
        <w:rPr>
          <w:spacing w:val="-16"/>
        </w:rPr>
        <w:t> </w:t>
      </w:r>
      <w:r>
        <w:rPr/>
        <w:t>contexto.</w:t>
      </w:r>
    </w:p>
    <w:p>
      <w:pPr>
        <w:pStyle w:val="BodyText"/>
        <w:spacing w:line="367" w:lineRule="auto" w:before="1"/>
        <w:ind w:right="112" w:firstLine="708"/>
      </w:pPr>
      <w:r>
        <w:rPr/>
        <w:t>La</w:t>
      </w:r>
      <w:r>
        <w:rPr>
          <w:spacing w:val="-8"/>
        </w:rPr>
        <w:t> </w:t>
      </w:r>
      <w:r>
        <w:rPr/>
        <w:t>tercera</w:t>
      </w:r>
      <w:r>
        <w:rPr>
          <w:spacing w:val="-8"/>
        </w:rPr>
        <w:t> </w:t>
      </w:r>
      <w:r>
        <w:rPr/>
        <w:t>estructura</w:t>
      </w:r>
      <w:r>
        <w:rPr>
          <w:spacing w:val="-8"/>
        </w:rPr>
        <w:t> </w:t>
      </w:r>
      <w:r>
        <w:rPr/>
        <w:t>es</w:t>
      </w:r>
      <w:r>
        <w:rPr>
          <w:spacing w:val="-6"/>
        </w:rPr>
        <w:t> </w:t>
      </w:r>
      <w:r>
        <w:rPr/>
        <w:t>la</w:t>
      </w:r>
      <w:r>
        <w:rPr>
          <w:spacing w:val="-8"/>
        </w:rPr>
        <w:t> </w:t>
      </w:r>
      <w:r>
        <w:rPr/>
        <w:t>menos</w:t>
      </w:r>
      <w:r>
        <w:rPr>
          <w:spacing w:val="-6"/>
        </w:rPr>
        <w:t> </w:t>
      </w:r>
      <w:r>
        <w:rPr/>
        <w:t>evidente,</w:t>
      </w:r>
      <w:r>
        <w:rPr>
          <w:spacing w:val="-8"/>
        </w:rPr>
        <w:t> </w:t>
      </w:r>
      <w:r>
        <w:rPr/>
        <w:t>manifiesta</w:t>
      </w:r>
      <w:r>
        <w:rPr>
          <w:spacing w:val="-8"/>
        </w:rPr>
        <w:t> </w:t>
      </w:r>
      <w:r>
        <w:rPr/>
        <w:t>en</w:t>
      </w:r>
      <w:r>
        <w:rPr>
          <w:spacing w:val="-6"/>
        </w:rPr>
        <w:t> </w:t>
      </w:r>
      <w:r>
        <w:rPr/>
        <w:t>poco</w:t>
      </w:r>
      <w:r>
        <w:rPr>
          <w:spacing w:val="-8"/>
        </w:rPr>
        <w:t> </w:t>
      </w:r>
      <w:r>
        <w:rPr/>
        <w:t>más</w:t>
      </w:r>
      <w:r>
        <w:rPr>
          <w:spacing w:val="-6"/>
        </w:rPr>
        <w:t> </w:t>
      </w:r>
      <w:r>
        <w:rPr/>
        <w:t>de</w:t>
      </w:r>
      <w:r>
        <w:rPr>
          <w:spacing w:val="-6"/>
        </w:rPr>
        <w:t> </w:t>
      </w:r>
      <w:r>
        <w:rPr/>
        <w:t>una</w:t>
      </w:r>
      <w:r>
        <w:rPr>
          <w:spacing w:val="-8"/>
        </w:rPr>
        <w:t> </w:t>
      </w:r>
      <w:r>
        <w:rPr/>
        <w:t>cuarta parte de </w:t>
      </w:r>
      <w:r>
        <w:rPr>
          <w:i/>
        </w:rPr>
        <w:t>Línea</w:t>
      </w:r>
      <w:r>
        <w:rPr/>
        <w:t>. La mayoría de las ocasiones este geometrismo mórbido, en el que predomina la simetría, aparece sugerido de manera muy sucinta, ya sea por las menciones de las esquinas, rincones y vértices de los espacios descritos, en su mayoría habitaciones.</w:t>
      </w:r>
      <w:r>
        <w:rPr>
          <w:spacing w:val="-13"/>
        </w:rPr>
        <w:t> </w:t>
      </w:r>
      <w:r>
        <w:rPr/>
        <w:t>En</w:t>
      </w:r>
      <w:r>
        <w:rPr>
          <w:spacing w:val="-11"/>
        </w:rPr>
        <w:t> </w:t>
      </w:r>
      <w:r>
        <w:rPr/>
        <w:t>ese</w:t>
      </w:r>
      <w:r>
        <w:rPr>
          <w:spacing w:val="-14"/>
        </w:rPr>
        <w:t> </w:t>
      </w:r>
      <w:r>
        <w:rPr/>
        <w:t>sentido,</w:t>
      </w:r>
      <w:r>
        <w:rPr>
          <w:spacing w:val="-13"/>
        </w:rPr>
        <w:t> </w:t>
      </w:r>
      <w:r>
        <w:rPr/>
        <w:t>la</w:t>
      </w:r>
      <w:r>
        <w:rPr>
          <w:spacing w:val="-14"/>
        </w:rPr>
        <w:t> </w:t>
      </w:r>
      <w:r>
        <w:rPr/>
        <w:t>tercera</w:t>
      </w:r>
      <w:r>
        <w:rPr>
          <w:spacing w:val="-14"/>
        </w:rPr>
        <w:t> </w:t>
      </w:r>
      <w:r>
        <w:rPr/>
        <w:t>estructura</w:t>
      </w:r>
      <w:r>
        <w:rPr>
          <w:spacing w:val="-14"/>
        </w:rPr>
        <w:t> </w:t>
      </w:r>
      <w:r>
        <w:rPr/>
        <w:t>funciona</w:t>
      </w:r>
      <w:r>
        <w:rPr>
          <w:spacing w:val="-14"/>
        </w:rPr>
        <w:t> </w:t>
      </w:r>
      <w:r>
        <w:rPr/>
        <w:t>más</w:t>
      </w:r>
      <w:r>
        <w:rPr>
          <w:spacing w:val="-12"/>
        </w:rPr>
        <w:t> </w:t>
      </w:r>
      <w:r>
        <w:rPr/>
        <w:t>como</w:t>
      </w:r>
      <w:r>
        <w:rPr>
          <w:spacing w:val="-14"/>
        </w:rPr>
        <w:t> </w:t>
      </w:r>
      <w:r>
        <w:rPr/>
        <w:t>un</w:t>
      </w:r>
      <w:r>
        <w:rPr>
          <w:spacing w:val="-12"/>
        </w:rPr>
        <w:t> </w:t>
      </w:r>
      <w:r>
        <w:rPr/>
        <w:t>catalizador</w:t>
      </w:r>
      <w:r>
        <w:rPr>
          <w:spacing w:val="-12"/>
        </w:rPr>
        <w:t> </w:t>
      </w:r>
      <w:r>
        <w:rPr/>
        <w:t>que como</w:t>
      </w:r>
      <w:r>
        <w:rPr>
          <w:spacing w:val="-25"/>
        </w:rPr>
        <w:t> </w:t>
      </w:r>
      <w:r>
        <w:rPr/>
        <w:t>un</w:t>
      </w:r>
      <w:r>
        <w:rPr>
          <w:spacing w:val="-23"/>
        </w:rPr>
        <w:t> </w:t>
      </w:r>
      <w:r>
        <w:rPr/>
        <w:t>proceso</w:t>
      </w:r>
      <w:r>
        <w:rPr>
          <w:spacing w:val="-25"/>
        </w:rPr>
        <w:t> </w:t>
      </w:r>
      <w:r>
        <w:rPr/>
        <w:t>o</w:t>
      </w:r>
      <w:r>
        <w:rPr>
          <w:spacing w:val="-25"/>
        </w:rPr>
        <w:t> </w:t>
      </w:r>
      <w:r>
        <w:rPr/>
        <w:t>mecanismo</w:t>
      </w:r>
      <w:r>
        <w:rPr>
          <w:spacing w:val="-25"/>
        </w:rPr>
        <w:t> </w:t>
      </w:r>
      <w:r>
        <w:rPr/>
        <w:t>retórico,</w:t>
      </w:r>
      <w:r>
        <w:rPr>
          <w:spacing w:val="-25"/>
        </w:rPr>
        <w:t> </w:t>
      </w:r>
      <w:r>
        <w:rPr/>
        <w:t>a</w:t>
      </w:r>
      <w:r>
        <w:rPr>
          <w:spacing w:val="-25"/>
        </w:rPr>
        <w:t> </w:t>
      </w:r>
      <w:r>
        <w:rPr/>
        <w:t>diferencia</w:t>
      </w:r>
      <w:r>
        <w:rPr>
          <w:spacing w:val="-25"/>
        </w:rPr>
        <w:t> </w:t>
      </w:r>
      <w:r>
        <w:rPr/>
        <w:t>de</w:t>
      </w:r>
      <w:r>
        <w:rPr>
          <w:spacing w:val="-23"/>
        </w:rPr>
        <w:t> </w:t>
      </w:r>
      <w:r>
        <w:rPr/>
        <w:t>los</w:t>
      </w:r>
      <w:r>
        <w:rPr>
          <w:spacing w:val="-23"/>
        </w:rPr>
        <w:t> </w:t>
      </w:r>
      <w:r>
        <w:rPr/>
        <w:t>dos</w:t>
      </w:r>
      <w:r>
        <w:rPr>
          <w:spacing w:val="-23"/>
        </w:rPr>
        <w:t> </w:t>
      </w:r>
      <w:r>
        <w:rPr/>
        <w:t>anteriores.</w:t>
      </w:r>
      <w:r>
        <w:rPr>
          <w:spacing w:val="-25"/>
        </w:rPr>
        <w:t> </w:t>
      </w:r>
      <w:r>
        <w:rPr/>
        <w:t>Sin</w:t>
      </w:r>
      <w:r>
        <w:rPr>
          <w:spacing w:val="-23"/>
        </w:rPr>
        <w:t> </w:t>
      </w:r>
      <w:r>
        <w:rPr/>
        <w:t>embargo,</w:t>
      </w:r>
      <w:r>
        <w:rPr>
          <w:spacing w:val="-25"/>
        </w:rPr>
        <w:t> </w:t>
      </w:r>
      <w:r>
        <w:rPr/>
        <w:t>su importancia</w:t>
      </w:r>
      <w:r>
        <w:rPr>
          <w:spacing w:val="-12"/>
        </w:rPr>
        <w:t> </w:t>
      </w:r>
      <w:r>
        <w:rPr/>
        <w:t>incide</w:t>
      </w:r>
      <w:r>
        <w:rPr>
          <w:spacing w:val="-10"/>
        </w:rPr>
        <w:t> </w:t>
      </w:r>
      <w:r>
        <w:rPr/>
        <w:t>en</w:t>
      </w:r>
      <w:r>
        <w:rPr>
          <w:spacing w:val="-10"/>
        </w:rPr>
        <w:t> </w:t>
      </w:r>
      <w:r>
        <w:rPr/>
        <w:t>la</w:t>
      </w:r>
      <w:r>
        <w:rPr>
          <w:spacing w:val="-12"/>
        </w:rPr>
        <w:t> </w:t>
      </w:r>
      <w:r>
        <w:rPr/>
        <w:t>creación</w:t>
      </w:r>
      <w:r>
        <w:rPr>
          <w:spacing w:val="-10"/>
        </w:rPr>
        <w:t> </w:t>
      </w:r>
      <w:r>
        <w:rPr/>
        <w:t>de</w:t>
      </w:r>
      <w:r>
        <w:rPr>
          <w:spacing w:val="-10"/>
        </w:rPr>
        <w:t> </w:t>
      </w:r>
      <w:r>
        <w:rPr/>
        <w:t>los</w:t>
      </w:r>
      <w:r>
        <w:rPr>
          <w:spacing w:val="-10"/>
        </w:rPr>
        <w:t> </w:t>
      </w:r>
      <w:r>
        <w:rPr/>
        <w:t>espacios</w:t>
      </w:r>
      <w:r>
        <w:rPr>
          <w:spacing w:val="-10"/>
        </w:rPr>
        <w:t> </w:t>
      </w:r>
      <w:r>
        <w:rPr/>
        <w:t>cerrados/internos</w:t>
      </w:r>
      <w:r>
        <w:rPr>
          <w:spacing w:val="-10"/>
        </w:rPr>
        <w:t> </w:t>
      </w:r>
      <w:r>
        <w:rPr/>
        <w:t>o</w:t>
      </w:r>
      <w:r>
        <w:rPr>
          <w:spacing w:val="-12"/>
        </w:rPr>
        <w:t> </w:t>
      </w:r>
      <w:r>
        <w:rPr/>
        <w:t>en</w:t>
      </w:r>
      <w:r>
        <w:rPr>
          <w:spacing w:val="-10"/>
        </w:rPr>
        <w:t> </w:t>
      </w:r>
      <w:r>
        <w:rPr/>
        <w:t>las</w:t>
      </w:r>
      <w:r>
        <w:rPr>
          <w:spacing w:val="-10"/>
        </w:rPr>
        <w:t> </w:t>
      </w:r>
      <w:r>
        <w:rPr/>
        <w:t>sensaciones</w:t>
      </w:r>
    </w:p>
    <w:p>
      <w:pPr>
        <w:spacing w:after="0" w:line="367" w:lineRule="auto"/>
        <w:sectPr>
          <w:pgSz w:w="12240" w:h="15840"/>
          <w:pgMar w:header="0" w:footer="981" w:top="1360" w:bottom="1180" w:left="1600" w:right="1500"/>
        </w:sectPr>
      </w:pPr>
    </w:p>
    <w:p>
      <w:pPr>
        <w:pStyle w:val="BodyText"/>
        <w:spacing w:line="369" w:lineRule="auto" w:before="44"/>
        <w:ind w:right="106"/>
      </w:pPr>
      <w:r>
        <w:rPr/>
        <w:t>opresivas generadas en el sujeto lírico por dichos espacios. Utilizamos el término catalizador,</w:t>
      </w:r>
      <w:r>
        <w:rPr>
          <w:spacing w:val="-21"/>
        </w:rPr>
        <w:t> </w:t>
      </w:r>
      <w:r>
        <w:rPr/>
        <w:t>debido</w:t>
      </w:r>
      <w:r>
        <w:rPr>
          <w:spacing w:val="-21"/>
        </w:rPr>
        <w:t> </w:t>
      </w:r>
      <w:r>
        <w:rPr/>
        <w:t>a</w:t>
      </w:r>
      <w:r>
        <w:rPr>
          <w:spacing w:val="-21"/>
        </w:rPr>
        <w:t> </w:t>
      </w:r>
      <w:r>
        <w:rPr/>
        <w:t>que</w:t>
      </w:r>
      <w:r>
        <w:rPr>
          <w:spacing w:val="-22"/>
        </w:rPr>
        <w:t> </w:t>
      </w:r>
      <w:r>
        <w:rPr/>
        <w:t>es</w:t>
      </w:r>
      <w:r>
        <w:rPr>
          <w:spacing w:val="-22"/>
        </w:rPr>
        <w:t> </w:t>
      </w:r>
      <w:r>
        <w:rPr/>
        <w:t>precisamente</w:t>
      </w:r>
      <w:r>
        <w:rPr>
          <w:spacing w:val="-19"/>
        </w:rPr>
        <w:t> </w:t>
      </w:r>
      <w:r>
        <w:rPr/>
        <w:t>un</w:t>
      </w:r>
      <w:r>
        <w:rPr>
          <w:spacing w:val="-22"/>
        </w:rPr>
        <w:t> </w:t>
      </w:r>
      <w:r>
        <w:rPr/>
        <w:t>apoyo</w:t>
      </w:r>
      <w:r>
        <w:rPr>
          <w:spacing w:val="-21"/>
        </w:rPr>
        <w:t> </w:t>
      </w:r>
      <w:r>
        <w:rPr/>
        <w:t>para</w:t>
      </w:r>
      <w:r>
        <w:rPr>
          <w:spacing w:val="-21"/>
        </w:rPr>
        <w:t> </w:t>
      </w:r>
      <w:r>
        <w:rPr/>
        <w:t>detonar</w:t>
      </w:r>
      <w:r>
        <w:rPr>
          <w:spacing w:val="-13"/>
        </w:rPr>
        <w:t> </w:t>
      </w:r>
      <w:r>
        <w:rPr/>
        <w:t>o</w:t>
      </w:r>
      <w:r>
        <w:rPr>
          <w:spacing w:val="-21"/>
        </w:rPr>
        <w:t> </w:t>
      </w:r>
      <w:r>
        <w:rPr/>
        <w:t>acelerar</w:t>
      </w:r>
      <w:r>
        <w:rPr>
          <w:spacing w:val="-18"/>
        </w:rPr>
        <w:t> </w:t>
      </w:r>
      <w:r>
        <w:rPr/>
        <w:t>esa</w:t>
      </w:r>
      <w:r>
        <w:rPr>
          <w:spacing w:val="-21"/>
        </w:rPr>
        <w:t> </w:t>
      </w:r>
      <w:r>
        <w:rPr/>
        <w:t>sensación asfixiante.</w:t>
      </w:r>
    </w:p>
    <w:p>
      <w:pPr>
        <w:pStyle w:val="BodyText"/>
        <w:spacing w:line="369" w:lineRule="auto"/>
        <w:ind w:right="100" w:firstLine="708"/>
      </w:pPr>
      <w:r>
        <w:rPr/>
        <w:t>También debe señalarse que tanto en “el tiempo espacializado” como el gigantismo de la imagen emergen de una manera menos insistente. En el caso del primero, esta “espacialización del tiempo” conduce a la postura de divergencia ante el sueño, ya sea que se incline hacia la ensoñación o hacia el estado onírico. Respecto al gigantismo de la imagen, ésta funciona conjuntamente dentro de cada texto con la primera estructura, es decir, la unificación de las dimensiones provocada por la prosopopeya de los elementos es también un gigantismo de los mismos.</w:t>
      </w:r>
    </w:p>
    <w:p>
      <w:pPr>
        <w:pStyle w:val="BodyText"/>
        <w:spacing w:line="367" w:lineRule="auto"/>
        <w:ind w:right="102" w:firstLine="708"/>
      </w:pPr>
      <w:r>
        <w:rPr/>
        <w:t>Bajo la teoría de Gilbert Durand haría falta la cuarta estructura, el “pensamiento por antítesis”. Sin embargo, éste nos permite proponer un esquema, es decir, esa “factividad</w:t>
      </w:r>
      <w:r>
        <w:rPr>
          <w:spacing w:val="-13"/>
        </w:rPr>
        <w:t> </w:t>
      </w:r>
      <w:r>
        <w:rPr/>
        <w:t>de</w:t>
      </w:r>
      <w:r>
        <w:rPr>
          <w:spacing w:val="-13"/>
        </w:rPr>
        <w:t> </w:t>
      </w:r>
      <w:r>
        <w:rPr/>
        <w:t>la</w:t>
      </w:r>
      <w:r>
        <w:rPr>
          <w:spacing w:val="-15"/>
        </w:rPr>
        <w:t> </w:t>
      </w:r>
      <w:r>
        <w:rPr/>
        <w:t>imagen”</w:t>
      </w:r>
      <w:r>
        <w:rPr>
          <w:spacing w:val="-15"/>
        </w:rPr>
        <w:t> </w:t>
      </w:r>
      <w:r>
        <w:rPr/>
        <w:t>que</w:t>
      </w:r>
      <w:r>
        <w:rPr>
          <w:spacing w:val="-15"/>
        </w:rPr>
        <w:t> </w:t>
      </w:r>
      <w:r>
        <w:rPr/>
        <w:t>une</w:t>
      </w:r>
      <w:r>
        <w:rPr>
          <w:spacing w:val="-13"/>
        </w:rPr>
        <w:t> </w:t>
      </w:r>
      <w:r>
        <w:rPr/>
        <w:t>las</w:t>
      </w:r>
      <w:r>
        <w:rPr>
          <w:spacing w:val="-15"/>
        </w:rPr>
        <w:t> </w:t>
      </w:r>
      <w:r>
        <w:rPr/>
        <w:t>representaciones</w:t>
      </w:r>
      <w:r>
        <w:rPr>
          <w:spacing w:val="-13"/>
        </w:rPr>
        <w:t> </w:t>
      </w:r>
      <w:r>
        <w:rPr/>
        <w:t>(Durand,</w:t>
      </w:r>
      <w:r>
        <w:rPr>
          <w:spacing w:val="-14"/>
        </w:rPr>
        <w:t> </w:t>
      </w:r>
      <w:r>
        <w:rPr/>
        <w:t>2006:</w:t>
      </w:r>
      <w:r>
        <w:rPr>
          <w:spacing w:val="-14"/>
        </w:rPr>
        <w:t> </w:t>
      </w:r>
      <w:r>
        <w:rPr/>
        <w:t>62).</w:t>
      </w:r>
      <w:r>
        <w:rPr>
          <w:spacing w:val="26"/>
        </w:rPr>
        <w:t> </w:t>
      </w:r>
      <w:r>
        <w:rPr/>
        <w:t>Ese</w:t>
      </w:r>
      <w:r>
        <w:rPr>
          <w:spacing w:val="-15"/>
        </w:rPr>
        <w:t> </w:t>
      </w:r>
      <w:r>
        <w:rPr/>
        <w:t>esquema es el imaginario desde la antítesis, en el que se contraponen las directrices poéticas de </w:t>
      </w:r>
      <w:r>
        <w:rPr>
          <w:i/>
        </w:rPr>
        <w:t>Línea, </w:t>
      </w:r>
      <w:r>
        <w:rPr/>
        <w:t>que veremos en el próximo capítulo, y que nos permitirán proponer la “dinámica de la transición” y una “poética de la petrificación”, el gesto motriz del poemario de Gilberto</w:t>
      </w:r>
      <w:r>
        <w:rPr>
          <w:spacing w:val="-8"/>
        </w:rPr>
        <w:t> </w:t>
      </w:r>
      <w:r>
        <w:rPr/>
        <w:t>Owen.</w:t>
      </w:r>
    </w:p>
    <w:p>
      <w:pPr>
        <w:spacing w:after="0" w:line="367" w:lineRule="auto"/>
        <w:sectPr>
          <w:pgSz w:w="12240" w:h="15840"/>
          <w:pgMar w:header="0" w:footer="981" w:top="1360" w:bottom="1180" w:left="1600" w:right="1500"/>
        </w:sectPr>
      </w:pPr>
    </w:p>
    <w:p>
      <w:pPr>
        <w:spacing w:before="26"/>
        <w:ind w:left="711" w:right="719" w:firstLine="0"/>
        <w:jc w:val="center"/>
        <w:rPr>
          <w:b/>
          <w:sz w:val="28"/>
        </w:rPr>
      </w:pPr>
      <w:r>
        <w:rPr>
          <w:b/>
          <w:sz w:val="28"/>
        </w:rPr>
        <w:t>C</w:t>
      </w:r>
      <w:r>
        <w:rPr>
          <w:b/>
          <w:sz w:val="22"/>
        </w:rPr>
        <w:t>APÍTULO </w:t>
      </w:r>
      <w:r>
        <w:rPr>
          <w:b/>
          <w:sz w:val="28"/>
        </w:rPr>
        <w:t>3</w:t>
      </w:r>
    </w:p>
    <w:p>
      <w:pPr>
        <w:spacing w:before="171"/>
        <w:ind w:left="711" w:right="720" w:firstLine="0"/>
        <w:jc w:val="center"/>
        <w:rPr>
          <w:rFonts w:ascii="Arial" w:hAnsi="Arial"/>
          <w:b/>
          <w:i/>
          <w:sz w:val="22"/>
        </w:rPr>
      </w:pPr>
      <w:r>
        <w:rPr>
          <w:b/>
          <w:w w:val="105"/>
          <w:sz w:val="28"/>
        </w:rPr>
        <w:t>E</w:t>
      </w:r>
      <w:r>
        <w:rPr>
          <w:b/>
          <w:w w:val="105"/>
          <w:sz w:val="22"/>
        </w:rPr>
        <w:t>L IMAGINARIO POÉTICO DE </w:t>
      </w:r>
      <w:r>
        <w:rPr>
          <w:rFonts w:ascii="Arial" w:hAnsi="Arial"/>
          <w:b/>
          <w:i/>
          <w:w w:val="105"/>
          <w:sz w:val="28"/>
        </w:rPr>
        <w:t>L</w:t>
      </w:r>
      <w:r>
        <w:rPr>
          <w:rFonts w:ascii="Arial" w:hAnsi="Arial"/>
          <w:b/>
          <w:i/>
          <w:w w:val="105"/>
          <w:sz w:val="22"/>
        </w:rPr>
        <w:t>ÍNEA</w:t>
      </w:r>
    </w:p>
    <w:p>
      <w:pPr>
        <w:pStyle w:val="BodyText"/>
        <w:ind w:left="0"/>
        <w:jc w:val="left"/>
        <w:rPr>
          <w:rFonts w:ascii="Arial"/>
          <w:b/>
          <w:i/>
          <w:sz w:val="28"/>
        </w:rPr>
      </w:pPr>
    </w:p>
    <w:p>
      <w:pPr>
        <w:pStyle w:val="BodyText"/>
        <w:spacing w:before="7"/>
        <w:ind w:left="0"/>
        <w:jc w:val="left"/>
        <w:rPr>
          <w:rFonts w:ascii="Arial"/>
          <w:b/>
          <w:i/>
          <w:sz w:val="25"/>
        </w:rPr>
      </w:pPr>
    </w:p>
    <w:p>
      <w:pPr>
        <w:spacing w:before="1"/>
        <w:ind w:left="4917" w:right="0" w:firstLine="0"/>
        <w:jc w:val="left"/>
        <w:rPr>
          <w:i/>
          <w:sz w:val="22"/>
        </w:rPr>
      </w:pPr>
      <w:r>
        <w:rPr>
          <w:i/>
          <w:sz w:val="22"/>
        </w:rPr>
        <w:t>Es</w:t>
      </w:r>
      <w:r>
        <w:rPr>
          <w:i/>
          <w:spacing w:val="-19"/>
          <w:sz w:val="22"/>
        </w:rPr>
        <w:t> </w:t>
      </w:r>
      <w:r>
        <w:rPr>
          <w:i/>
          <w:sz w:val="22"/>
        </w:rPr>
        <w:t>mi</w:t>
      </w:r>
      <w:r>
        <w:rPr>
          <w:i/>
          <w:spacing w:val="-19"/>
          <w:sz w:val="22"/>
        </w:rPr>
        <w:t> </w:t>
      </w:r>
      <w:r>
        <w:rPr>
          <w:i/>
          <w:sz w:val="22"/>
        </w:rPr>
        <w:t>pensamiento,</w:t>
      </w:r>
      <w:r>
        <w:rPr>
          <w:i/>
          <w:spacing w:val="-20"/>
          <w:sz w:val="22"/>
        </w:rPr>
        <w:t> </w:t>
      </w:r>
      <w:r>
        <w:rPr>
          <w:i/>
          <w:sz w:val="22"/>
        </w:rPr>
        <w:t>en</w:t>
      </w:r>
      <w:r>
        <w:rPr>
          <w:i/>
          <w:spacing w:val="-20"/>
          <w:sz w:val="22"/>
        </w:rPr>
        <w:t> </w:t>
      </w:r>
      <w:r>
        <w:rPr>
          <w:i/>
          <w:sz w:val="22"/>
        </w:rPr>
        <w:t>imágenes</w:t>
      </w:r>
      <w:r>
        <w:rPr>
          <w:i/>
          <w:spacing w:val="-19"/>
          <w:sz w:val="22"/>
        </w:rPr>
        <w:t> </w:t>
      </w:r>
      <w:r>
        <w:rPr>
          <w:i/>
          <w:sz w:val="22"/>
        </w:rPr>
        <w:t>de</w:t>
      </w:r>
      <w:r>
        <w:rPr>
          <w:i/>
          <w:spacing w:val="-19"/>
          <w:sz w:val="22"/>
        </w:rPr>
        <w:t> </w:t>
      </w:r>
      <w:r>
        <w:rPr>
          <w:i/>
          <w:sz w:val="22"/>
        </w:rPr>
        <w:t>fin</w:t>
      </w:r>
      <w:r>
        <w:rPr>
          <w:i/>
          <w:spacing w:val="-20"/>
          <w:sz w:val="22"/>
        </w:rPr>
        <w:t> </w:t>
      </w:r>
      <w:r>
        <w:rPr>
          <w:i/>
          <w:sz w:val="22"/>
        </w:rPr>
        <w:t>de</w:t>
      </w:r>
      <w:r>
        <w:rPr>
          <w:i/>
          <w:spacing w:val="-19"/>
          <w:sz w:val="22"/>
        </w:rPr>
        <w:t> </w:t>
      </w:r>
      <w:r>
        <w:rPr>
          <w:i/>
          <w:sz w:val="22"/>
        </w:rPr>
        <w:t>siglo</w:t>
      </w:r>
    </w:p>
    <w:p>
      <w:pPr>
        <w:spacing w:before="138"/>
        <w:ind w:left="100" w:right="0" w:firstLine="8138"/>
        <w:jc w:val="left"/>
        <w:rPr>
          <w:sz w:val="22"/>
        </w:rPr>
      </w:pPr>
      <w:r>
        <w:rPr>
          <w:w w:val="105"/>
          <w:sz w:val="22"/>
        </w:rPr>
        <w:t>G. Owen</w:t>
      </w:r>
    </w:p>
    <w:p>
      <w:pPr>
        <w:pStyle w:val="BodyText"/>
        <w:ind w:left="0"/>
        <w:jc w:val="left"/>
        <w:rPr>
          <w:sz w:val="22"/>
        </w:rPr>
      </w:pPr>
    </w:p>
    <w:p>
      <w:pPr>
        <w:pStyle w:val="BodyText"/>
        <w:ind w:left="0"/>
        <w:jc w:val="left"/>
        <w:rPr>
          <w:sz w:val="22"/>
        </w:rPr>
      </w:pPr>
    </w:p>
    <w:p>
      <w:pPr>
        <w:pStyle w:val="BodyText"/>
        <w:ind w:left="0"/>
        <w:jc w:val="left"/>
        <w:rPr>
          <w:sz w:val="22"/>
        </w:rPr>
      </w:pPr>
    </w:p>
    <w:p>
      <w:pPr>
        <w:pStyle w:val="BodyText"/>
        <w:spacing w:line="367" w:lineRule="auto" w:before="185"/>
        <w:ind w:right="101"/>
      </w:pPr>
      <w:r>
        <w:rPr/>
        <w:t>En</w:t>
      </w:r>
      <w:r>
        <w:rPr>
          <w:spacing w:val="-19"/>
        </w:rPr>
        <w:t> </w:t>
      </w:r>
      <w:r>
        <w:rPr>
          <w:i/>
        </w:rPr>
        <w:t>Línea</w:t>
      </w:r>
      <w:r>
        <w:rPr>
          <w:i/>
          <w:spacing w:val="-21"/>
        </w:rPr>
        <w:t> </w:t>
      </w:r>
      <w:r>
        <w:rPr/>
        <w:t>surgen</w:t>
      </w:r>
      <w:r>
        <w:rPr>
          <w:spacing w:val="-22"/>
        </w:rPr>
        <w:t> </w:t>
      </w:r>
      <w:r>
        <w:rPr/>
        <w:t>diferentes</w:t>
      </w:r>
      <w:r>
        <w:rPr>
          <w:spacing w:val="-21"/>
        </w:rPr>
        <w:t> </w:t>
      </w:r>
      <w:r>
        <w:rPr/>
        <w:t>directrices</w:t>
      </w:r>
      <w:r>
        <w:rPr>
          <w:spacing w:val="-22"/>
        </w:rPr>
        <w:t> </w:t>
      </w:r>
      <w:r>
        <w:rPr/>
        <w:t>poéticas</w:t>
      </w:r>
      <w:r>
        <w:rPr>
          <w:spacing w:val="-20"/>
        </w:rPr>
        <w:t> </w:t>
      </w:r>
      <w:r>
        <w:rPr/>
        <w:t>y</w:t>
      </w:r>
      <w:r>
        <w:rPr>
          <w:spacing w:val="-22"/>
        </w:rPr>
        <w:t> </w:t>
      </w:r>
      <w:r>
        <w:rPr/>
        <w:t>metafóricas</w:t>
      </w:r>
      <w:r>
        <w:rPr>
          <w:spacing w:val="-20"/>
        </w:rPr>
        <w:t> </w:t>
      </w:r>
      <w:r>
        <w:rPr/>
        <w:t>que,</w:t>
      </w:r>
      <w:r>
        <w:rPr>
          <w:spacing w:val="-21"/>
        </w:rPr>
        <w:t> </w:t>
      </w:r>
      <w:r>
        <w:rPr/>
        <w:t>después</w:t>
      </w:r>
      <w:r>
        <w:rPr>
          <w:spacing w:val="-20"/>
        </w:rPr>
        <w:t> </w:t>
      </w:r>
      <w:r>
        <w:rPr/>
        <w:t>del</w:t>
      </w:r>
      <w:r>
        <w:rPr>
          <w:spacing w:val="-21"/>
        </w:rPr>
        <w:t> </w:t>
      </w:r>
      <w:r>
        <w:rPr/>
        <w:t>análisis</w:t>
      </w:r>
      <w:r>
        <w:rPr>
          <w:spacing w:val="-20"/>
        </w:rPr>
        <w:t> </w:t>
      </w:r>
      <w:r>
        <w:rPr/>
        <w:t>del capítulo anterior, nos permiten vislumbrar la persistencia de ciertos “enjambres de imágenes” mediante los cuales está integrado el poemario en prosa de Gilberto Owen. Dichos “enjambres de imágenes” nos permiten postular un esquema de “generalización dinámica y afectiva de las imágenes” (Durand, 2006:62): la poética de la petrificación. Sin embargo, es necesario resaltar que este esquema es resultado del análisis de </w:t>
      </w:r>
      <w:r>
        <w:rPr>
          <w:i/>
        </w:rPr>
        <w:t>Línea </w:t>
      </w:r>
      <w:r>
        <w:rPr/>
        <w:t>bajo los postulados teóricos de Durand, sin que él lo haya tipificado en </w:t>
      </w:r>
      <w:r>
        <w:rPr>
          <w:i/>
        </w:rPr>
        <w:t>Las estructuras </w:t>
      </w:r>
      <w:r>
        <w:rPr>
          <w:i/>
        </w:rPr>
        <w:t>antropológicas del imaginario</w:t>
      </w:r>
      <w:r>
        <w:rPr/>
        <w:t>. Por lo tanto, la proponemos como una aportación, descubierta</w:t>
      </w:r>
      <w:r>
        <w:rPr>
          <w:spacing w:val="-23"/>
        </w:rPr>
        <w:t> </w:t>
      </w:r>
      <w:r>
        <w:rPr/>
        <w:t>a</w:t>
      </w:r>
      <w:r>
        <w:rPr>
          <w:spacing w:val="-23"/>
        </w:rPr>
        <w:t> </w:t>
      </w:r>
      <w:r>
        <w:rPr/>
        <w:t>partir</w:t>
      </w:r>
      <w:r>
        <w:rPr>
          <w:spacing w:val="-21"/>
        </w:rPr>
        <w:t> </w:t>
      </w:r>
      <w:r>
        <w:rPr/>
        <w:t>del</w:t>
      </w:r>
      <w:r>
        <w:rPr>
          <w:spacing w:val="-24"/>
        </w:rPr>
        <w:t> </w:t>
      </w:r>
      <w:r>
        <w:rPr/>
        <w:t>comportamiento</w:t>
      </w:r>
      <w:r>
        <w:rPr>
          <w:spacing w:val="-23"/>
        </w:rPr>
        <w:t> </w:t>
      </w:r>
      <w:r>
        <w:rPr/>
        <w:t>del</w:t>
      </w:r>
      <w:r>
        <w:rPr>
          <w:spacing w:val="-23"/>
        </w:rPr>
        <w:t> </w:t>
      </w:r>
      <w:r>
        <w:rPr/>
        <w:t>imaginario</w:t>
      </w:r>
      <w:r>
        <w:rPr>
          <w:spacing w:val="-23"/>
        </w:rPr>
        <w:t> </w:t>
      </w:r>
      <w:r>
        <w:rPr/>
        <w:t>poético</w:t>
      </w:r>
      <w:r>
        <w:rPr>
          <w:spacing w:val="-23"/>
        </w:rPr>
        <w:t> </w:t>
      </w:r>
      <w:r>
        <w:rPr/>
        <w:t>de</w:t>
      </w:r>
      <w:r>
        <w:rPr>
          <w:spacing w:val="-17"/>
        </w:rPr>
        <w:t> </w:t>
      </w:r>
      <w:r>
        <w:rPr>
          <w:i/>
        </w:rPr>
        <w:t>Línea</w:t>
      </w:r>
      <w:r>
        <w:rPr/>
        <w:t>.</w:t>
      </w:r>
    </w:p>
    <w:p>
      <w:pPr>
        <w:pStyle w:val="BodyText"/>
        <w:spacing w:before="1"/>
        <w:ind w:left="809"/>
        <w:jc w:val="left"/>
        <w:rPr>
          <w:i/>
        </w:rPr>
      </w:pPr>
      <w:r>
        <w:rPr/>
        <w:t>Por otro lado, podemos afirmar que el propio Gilberto Owen, si bien realizó </w:t>
      </w:r>
      <w:r>
        <w:rPr>
          <w:i/>
        </w:rPr>
        <w:t>Línea</w:t>
      </w:r>
    </w:p>
    <w:p>
      <w:pPr>
        <w:pStyle w:val="BodyText"/>
        <w:spacing w:before="151"/>
      </w:pPr>
      <w:r>
        <w:rPr/>
        <w:t>bajo  una  estética  muy  bien  delimitada  con  tintes  de  experimentación vanguardista</w:t>
      </w:r>
    </w:p>
    <w:p>
      <w:pPr>
        <w:pStyle w:val="BodyText"/>
        <w:spacing w:line="364" w:lineRule="auto" w:before="166"/>
        <w:ind w:right="106"/>
      </w:pPr>
      <w:r>
        <w:rPr>
          <w:rFonts w:ascii="Palatino Linotype" w:hAnsi="Palatino Linotype"/>
        </w:rPr>
        <w:t>―</w:t>
      </w:r>
      <w:r>
        <w:rPr/>
        <w:t>particularmente cercanos al surrealismo y al cubismo</w:t>
      </w:r>
      <w:r>
        <w:rPr>
          <w:rFonts w:ascii="Palatino Linotype" w:hAnsi="Palatino Linotype"/>
        </w:rPr>
        <w:t>―</w:t>
      </w:r>
      <w:r>
        <w:rPr/>
        <w:t>, no construyó el poemario como</w:t>
      </w:r>
      <w:r>
        <w:rPr>
          <w:spacing w:val="-10"/>
        </w:rPr>
        <w:t> </w:t>
      </w:r>
      <w:r>
        <w:rPr/>
        <w:t>una</w:t>
      </w:r>
      <w:r>
        <w:rPr>
          <w:spacing w:val="-10"/>
        </w:rPr>
        <w:t> </w:t>
      </w:r>
      <w:r>
        <w:rPr/>
        <w:t>totalidad</w:t>
      </w:r>
      <w:r>
        <w:rPr>
          <w:spacing w:val="-6"/>
        </w:rPr>
        <w:t> </w:t>
      </w:r>
      <w:r>
        <w:rPr/>
        <w:t>integrada</w:t>
      </w:r>
      <w:r>
        <w:rPr>
          <w:spacing w:val="-10"/>
        </w:rPr>
        <w:t> </w:t>
      </w:r>
      <w:r>
        <w:rPr/>
        <w:t>por</w:t>
      </w:r>
      <w:r>
        <w:rPr>
          <w:spacing w:val="-8"/>
        </w:rPr>
        <w:t> </w:t>
      </w:r>
      <w:r>
        <w:rPr/>
        <w:t>un</w:t>
      </w:r>
      <w:r>
        <w:rPr>
          <w:spacing w:val="-8"/>
        </w:rPr>
        <w:t> </w:t>
      </w:r>
      <w:r>
        <w:rPr/>
        <w:t>tema</w:t>
      </w:r>
      <w:r>
        <w:rPr>
          <w:spacing w:val="-10"/>
        </w:rPr>
        <w:t> </w:t>
      </w:r>
      <w:r>
        <w:rPr/>
        <w:t>específico</w:t>
      </w:r>
      <w:r>
        <w:rPr>
          <w:spacing w:val="-10"/>
        </w:rPr>
        <w:t> </w:t>
      </w:r>
      <w:r>
        <w:rPr/>
        <w:t>y</w:t>
      </w:r>
      <w:r>
        <w:rPr>
          <w:spacing w:val="-8"/>
        </w:rPr>
        <w:t> </w:t>
      </w:r>
      <w:r>
        <w:rPr/>
        <w:t>estructurado</w:t>
      </w:r>
      <w:r>
        <w:rPr>
          <w:spacing w:val="-10"/>
        </w:rPr>
        <w:t> </w:t>
      </w:r>
      <w:r>
        <w:rPr/>
        <w:t>(sobre</w:t>
      </w:r>
      <w:r>
        <w:rPr>
          <w:spacing w:val="-11"/>
        </w:rPr>
        <w:t> </w:t>
      </w:r>
      <w:r>
        <w:rPr/>
        <w:t>todo</w:t>
      </w:r>
      <w:r>
        <w:rPr>
          <w:spacing w:val="-10"/>
        </w:rPr>
        <w:t> </w:t>
      </w:r>
      <w:r>
        <w:rPr/>
        <w:t>frente</w:t>
      </w:r>
      <w:r>
        <w:rPr>
          <w:spacing w:val="-8"/>
        </w:rPr>
        <w:t> </w:t>
      </w:r>
      <w:r>
        <w:rPr/>
        <w:t>a “Sinbad el varado”) sino como un repertorio de textos realizados en una determinada época creativa del poeta, cuya totalidad está signada por la fragmentariedad y la creación de imágenes plásticas. Ello puede deducirse a partir de la inclusión en el poemario en prosa de dos cartas remitidas a Clementina Otero: “Poema en que se usa mucho la palabra amor” y “La </w:t>
      </w:r>
      <w:r>
        <w:rPr>
          <w:spacing w:val="22"/>
        </w:rPr>
        <w:t> </w:t>
      </w:r>
      <w:r>
        <w:rPr/>
        <w:t>inhumana”.</w:t>
      </w:r>
    </w:p>
    <w:p>
      <w:pPr>
        <w:pStyle w:val="BodyText"/>
        <w:spacing w:line="369" w:lineRule="auto" w:before="4"/>
        <w:ind w:right="102" w:firstLine="708"/>
      </w:pPr>
      <w:r>
        <w:rPr/>
        <w:t>Sin embargo, </w:t>
      </w:r>
      <w:r>
        <w:rPr>
          <w:i/>
        </w:rPr>
        <w:t>Línea </w:t>
      </w:r>
      <w:r>
        <w:rPr/>
        <w:t>es un poemario unitario y firme en su propio estilo. No hay textos que permitan la descripción hilada, consecutiva y narrativa de una anécdota, en </w:t>
      </w:r>
      <w:r>
        <w:rPr>
          <w:w w:val="96"/>
        </w:rPr>
        <w:t>c</w:t>
      </w:r>
      <w:r>
        <w:rPr>
          <w:w w:val="92"/>
        </w:rPr>
        <w:t>o</w:t>
      </w:r>
      <w:r>
        <w:rPr>
          <w:w w:val="97"/>
        </w:rPr>
        <w:t>n</w:t>
      </w:r>
      <w:r>
        <w:rPr>
          <w:w w:val="110"/>
        </w:rPr>
        <w:t>t</w:t>
      </w:r>
      <w:r>
        <w:rPr>
          <w:w w:val="90"/>
        </w:rPr>
        <w:t>r</w:t>
      </w:r>
      <w:r>
        <w:rPr>
          <w:w w:val="100"/>
        </w:rPr>
        <w:t>a</w:t>
      </w:r>
      <w:r>
        <w:rPr>
          <w:w w:val="87"/>
        </w:rPr>
        <w:t>s</w:t>
      </w:r>
      <w:r>
        <w:rPr>
          <w:w w:val="110"/>
        </w:rPr>
        <w:t>t</w:t>
      </w:r>
      <w:r>
        <w:rPr>
          <w:w w:val="87"/>
        </w:rPr>
        <w:t>e</w:t>
      </w:r>
      <w:r>
        <w:rPr/>
        <w:t>  </w:t>
      </w:r>
      <w:r>
        <w:rPr>
          <w:w w:val="96"/>
        </w:rPr>
        <w:t>c</w:t>
      </w:r>
      <w:r>
        <w:rPr>
          <w:w w:val="92"/>
        </w:rPr>
        <w:t>o</w:t>
      </w:r>
      <w:r>
        <w:rPr>
          <w:w w:val="97"/>
        </w:rPr>
        <w:t>n</w:t>
      </w:r>
      <w:r>
        <w:rPr/>
        <w:t>  </w:t>
      </w:r>
      <w:r>
        <w:rPr>
          <w:w w:val="99"/>
        </w:rPr>
        <w:t>l</w:t>
      </w:r>
      <w:r>
        <w:rPr>
          <w:w w:val="92"/>
        </w:rPr>
        <w:t>o</w:t>
      </w:r>
      <w:r>
        <w:rPr>
          <w:w w:val="87"/>
        </w:rPr>
        <w:t>s</w:t>
      </w:r>
      <w:r>
        <w:rPr/>
        <w:t>  </w:t>
      </w:r>
      <w:r>
        <w:rPr>
          <w:w w:val="97"/>
        </w:rPr>
        <w:t>p</w:t>
      </w:r>
      <w:r>
        <w:rPr>
          <w:w w:val="92"/>
        </w:rPr>
        <w:t>o</w:t>
      </w:r>
      <w:r>
        <w:rPr>
          <w:w w:val="87"/>
        </w:rPr>
        <w:t>e</w:t>
      </w:r>
      <w:r>
        <w:rPr>
          <w:w w:val="97"/>
        </w:rPr>
        <w:t>m</w:t>
      </w:r>
      <w:r>
        <w:rPr>
          <w:w w:val="100"/>
        </w:rPr>
        <w:t>a</w:t>
      </w:r>
      <w:r>
        <w:rPr>
          <w:w w:val="87"/>
        </w:rPr>
        <w:t>s</w:t>
      </w:r>
      <w:r>
        <w:rPr/>
        <w:t>  </w:t>
      </w:r>
      <w:r>
        <w:rPr>
          <w:w w:val="87"/>
        </w:rPr>
        <w:t>e</w:t>
      </w:r>
      <w:r>
        <w:rPr>
          <w:w w:val="97"/>
        </w:rPr>
        <w:t>n</w:t>
      </w:r>
      <w:r>
        <w:rPr/>
        <w:t>  </w:t>
      </w:r>
      <w:r>
        <w:rPr>
          <w:w w:val="97"/>
        </w:rPr>
        <w:t>p</w:t>
      </w:r>
      <w:r>
        <w:rPr>
          <w:w w:val="90"/>
        </w:rPr>
        <w:t>r</w:t>
      </w:r>
      <w:r>
        <w:rPr>
          <w:w w:val="92"/>
        </w:rPr>
        <w:t>o</w:t>
      </w:r>
      <w:r>
        <w:rPr>
          <w:w w:val="87"/>
        </w:rPr>
        <w:t>s</w:t>
      </w:r>
      <w:r>
        <w:rPr>
          <w:w w:val="100"/>
        </w:rPr>
        <w:t>a</w:t>
      </w:r>
      <w:r>
        <w:rPr/>
        <w:t>  </w:t>
      </w:r>
      <w:r>
        <w:rPr>
          <w:w w:val="91"/>
        </w:rPr>
        <w:t>de</w:t>
      </w:r>
      <w:r>
        <w:rPr/>
        <w:t>  </w:t>
      </w:r>
      <w:r>
        <w:rPr>
          <w:w w:val="176"/>
        </w:rPr>
        <w:t>J</w:t>
      </w:r>
      <w:r>
        <w:rPr>
          <w:w w:val="98"/>
        </w:rPr>
        <w:t>u</w:t>
      </w:r>
      <w:r>
        <w:rPr>
          <w:w w:val="100"/>
        </w:rPr>
        <w:t>a</w:t>
      </w:r>
      <w:r>
        <w:rPr>
          <w:w w:val="97"/>
        </w:rPr>
        <w:t>n</w:t>
      </w:r>
      <w:r>
        <w:rPr/>
        <w:t>  </w:t>
      </w:r>
      <w:r>
        <w:rPr>
          <w:w w:val="122"/>
        </w:rPr>
        <w:t>R</w:t>
      </w:r>
      <w:r>
        <w:rPr>
          <w:w w:val="100"/>
        </w:rPr>
        <w:t>a</w:t>
      </w:r>
      <w:r>
        <w:rPr>
          <w:w w:val="97"/>
        </w:rPr>
        <w:t>m</w:t>
      </w:r>
      <w:r>
        <w:rPr>
          <w:w w:val="92"/>
        </w:rPr>
        <w:t>ó</w:t>
      </w:r>
      <w:r>
        <w:rPr>
          <w:w w:val="97"/>
        </w:rPr>
        <w:t>n</w:t>
      </w:r>
      <w:r>
        <w:rPr/>
        <w:t>  </w:t>
      </w:r>
      <w:r>
        <w:rPr>
          <w:w w:val="176"/>
        </w:rPr>
        <w:t>J</w:t>
      </w:r>
      <w:r>
        <w:rPr>
          <w:w w:val="97"/>
        </w:rPr>
        <w:t>i</w:t>
      </w:r>
      <w:r>
        <w:rPr>
          <w:w w:val="97"/>
        </w:rPr>
        <w:t>m</w:t>
      </w:r>
      <w:r>
        <w:rPr>
          <w:w w:val="87"/>
        </w:rPr>
        <w:t>é</w:t>
      </w:r>
      <w:r>
        <w:rPr>
          <w:w w:val="97"/>
        </w:rPr>
        <w:t>n</w:t>
      </w:r>
      <w:r>
        <w:rPr>
          <w:w w:val="87"/>
        </w:rPr>
        <w:t>e</w:t>
      </w:r>
      <w:r>
        <w:rPr>
          <w:w w:val="93"/>
        </w:rPr>
        <w:t>z</w:t>
      </w:r>
      <w:r>
        <w:rPr/>
        <w:t>  </w:t>
      </w:r>
      <w:r>
        <w:rPr>
          <w:w w:val="92"/>
        </w:rPr>
        <w:t>o</w:t>
      </w:r>
      <w:r>
        <w:rPr/>
        <w:t>  </w:t>
      </w:r>
      <w:r>
        <w:rPr>
          <w:w w:val="115"/>
        </w:rPr>
        <w:t>G</w:t>
      </w:r>
      <w:r>
        <w:rPr>
          <w:w w:val="100"/>
        </w:rPr>
        <w:t>a</w:t>
      </w:r>
      <w:r>
        <w:rPr>
          <w:w w:val="99"/>
        </w:rPr>
        <w:t>b</w:t>
      </w:r>
      <w:r>
        <w:rPr>
          <w:w w:val="90"/>
        </w:rPr>
        <w:t>r</w:t>
      </w:r>
      <w:r>
        <w:rPr>
          <w:w w:val="97"/>
        </w:rPr>
        <w:t>i</w:t>
      </w:r>
      <w:r>
        <w:rPr>
          <w:w w:val="87"/>
        </w:rPr>
        <w:t>e</w:t>
      </w:r>
      <w:r>
        <w:rPr>
          <w:w w:val="99"/>
        </w:rPr>
        <w:t>l</w:t>
      </w:r>
      <w:r>
        <w:rPr>
          <w:w w:val="100"/>
        </w:rPr>
        <w:t>a</w:t>
      </w:r>
      <w:r>
        <w:rPr/>
        <w:t>  </w:t>
      </w:r>
      <w:r>
        <w:rPr>
          <w:w w:val="103"/>
        </w:rPr>
        <w:t>M</w:t>
      </w:r>
      <w:r>
        <w:rPr>
          <w:w w:val="97"/>
        </w:rPr>
        <w:t>i</w:t>
      </w:r>
      <w:r>
        <w:rPr>
          <w:w w:val="87"/>
        </w:rPr>
        <w:t>s</w:t>
      </w:r>
      <w:r>
        <w:rPr>
          <w:w w:val="110"/>
        </w:rPr>
        <w:t>t</w:t>
      </w:r>
      <w:r>
        <w:rPr>
          <w:w w:val="90"/>
        </w:rPr>
        <w:t>r</w:t>
      </w:r>
      <w:r>
        <w:rPr>
          <w:w w:val="100"/>
        </w:rPr>
        <w:t>a</w:t>
      </w:r>
      <w:r>
        <w:rPr>
          <w:w w:val="99"/>
        </w:rPr>
        <w:t>l</w:t>
      </w:r>
      <w:r>
        <w:rPr/>
        <w:t>  </w:t>
      </w:r>
      <w:r>
        <w:rPr>
          <w:w w:val="84"/>
        </w:rPr>
        <w:t>(</w:t>
      </w:r>
      <w:r>
        <w:rPr>
          <w:w w:val="96"/>
        </w:rPr>
        <w:t>c</w:t>
      </w:r>
      <w:r>
        <w:rPr>
          <w:w w:val="106"/>
        </w:rPr>
        <w:t>f</w:t>
      </w:r>
      <w:r>
        <w:rPr>
          <w:w w:val="90"/>
        </w:rPr>
        <w:t>r</w:t>
      </w:r>
      <w:r>
        <w:rPr>
          <w:w w:val="132"/>
        </w:rPr>
        <w:t>. </w:t>
      </w:r>
      <w:r>
        <w:rPr/>
        <w:t>Fernández, 1994). Por eso, para Tomás Segovia, la influencia de las </w:t>
      </w:r>
      <w:r>
        <w:rPr>
          <w:i/>
        </w:rPr>
        <w:t>Iluminaciones </w:t>
      </w:r>
      <w:r>
        <w:rPr/>
        <w:t>de Rimbaud  es  determinante  para  la  incoherencia  lógica  y  la  fusión  de  imágenes</w:t>
      </w:r>
    </w:p>
    <w:p>
      <w:pPr>
        <w:spacing w:after="0" w:line="369" w:lineRule="auto"/>
        <w:sectPr>
          <w:pgSz w:w="12240" w:h="15840"/>
          <w:pgMar w:header="0" w:footer="981" w:top="1380" w:bottom="1180" w:left="1600" w:right="1500"/>
        </w:sectPr>
      </w:pPr>
    </w:p>
    <w:p>
      <w:pPr>
        <w:pStyle w:val="BodyText"/>
        <w:spacing w:line="369" w:lineRule="auto" w:before="44"/>
        <w:ind w:left="120" w:right="103"/>
      </w:pPr>
      <w:r>
        <w:rPr>
          <w:spacing w:val="-2"/>
          <w:w w:val="100"/>
        </w:rPr>
        <w:t>a</w:t>
      </w:r>
      <w:r>
        <w:rPr>
          <w:spacing w:val="-1"/>
          <w:w w:val="99"/>
        </w:rPr>
        <w:t>l</w:t>
      </w:r>
      <w:r>
        <w:rPr>
          <w:spacing w:val="1"/>
          <w:w w:val="98"/>
        </w:rPr>
        <w:t>u</w:t>
      </w:r>
      <w:r>
        <w:rPr>
          <w:spacing w:val="1"/>
          <w:w w:val="96"/>
        </w:rPr>
        <w:t>c</w:t>
      </w:r>
      <w:r>
        <w:rPr>
          <w:spacing w:val="-1"/>
          <w:w w:val="97"/>
        </w:rPr>
        <w:t>i</w:t>
      </w:r>
      <w:r>
        <w:rPr>
          <w:spacing w:val="1"/>
          <w:w w:val="97"/>
        </w:rPr>
        <w:t>n</w:t>
      </w:r>
      <w:r>
        <w:rPr>
          <w:spacing w:val="-2"/>
          <w:w w:val="100"/>
        </w:rPr>
        <w:t>a</w:t>
      </w:r>
      <w:r>
        <w:rPr>
          <w:spacing w:val="1"/>
          <w:w w:val="97"/>
        </w:rPr>
        <w:t>n</w:t>
      </w:r>
      <w:r>
        <w:rPr>
          <w:spacing w:val="1"/>
          <w:w w:val="110"/>
        </w:rPr>
        <w:t>t</w:t>
      </w:r>
      <w:r>
        <w:rPr>
          <w:spacing w:val="-3"/>
          <w:w w:val="87"/>
        </w:rPr>
        <w:t>e</w:t>
      </w:r>
      <w:r>
        <w:rPr>
          <w:spacing w:val="3"/>
          <w:w w:val="87"/>
        </w:rPr>
        <w:t>s</w:t>
      </w:r>
      <w:r>
        <w:rPr>
          <w:w w:val="132"/>
        </w:rPr>
        <w:t>.</w:t>
      </w:r>
      <w:r>
        <w:rPr/>
        <w:t> </w:t>
      </w:r>
      <w:r>
        <w:rPr>
          <w:spacing w:val="-11"/>
        </w:rPr>
        <w:t> </w:t>
      </w:r>
      <w:r>
        <w:rPr>
          <w:spacing w:val="-2"/>
          <w:w w:val="115"/>
        </w:rPr>
        <w:t>P</w:t>
      </w:r>
      <w:r>
        <w:rPr>
          <w:spacing w:val="-2"/>
          <w:w w:val="100"/>
        </w:rPr>
        <w:t>a</w:t>
      </w:r>
      <w:r>
        <w:rPr>
          <w:spacing w:val="1"/>
          <w:w w:val="90"/>
        </w:rPr>
        <w:t>r</w:t>
      </w:r>
      <w:r>
        <w:rPr>
          <w:w w:val="100"/>
        </w:rPr>
        <w:t>a</w:t>
      </w:r>
      <w:r>
        <w:rPr/>
        <w:t> </w:t>
      </w:r>
      <w:r>
        <w:rPr>
          <w:spacing w:val="-12"/>
        </w:rPr>
        <w:t> </w:t>
      </w:r>
      <w:r>
        <w:rPr>
          <w:spacing w:val="-2"/>
          <w:w w:val="117"/>
        </w:rPr>
        <w:t>V</w:t>
      </w:r>
      <w:r>
        <w:rPr>
          <w:spacing w:val="-1"/>
          <w:w w:val="97"/>
        </w:rPr>
        <w:t>i</w:t>
      </w:r>
      <w:r>
        <w:rPr>
          <w:spacing w:val="1"/>
          <w:w w:val="96"/>
        </w:rPr>
        <w:t>c</w:t>
      </w:r>
      <w:r>
        <w:rPr>
          <w:spacing w:val="1"/>
          <w:w w:val="87"/>
        </w:rPr>
        <w:t>e</w:t>
      </w:r>
      <w:r>
        <w:rPr>
          <w:spacing w:val="1"/>
          <w:w w:val="97"/>
        </w:rPr>
        <w:t>n</w:t>
      </w:r>
      <w:r>
        <w:rPr>
          <w:spacing w:val="-2"/>
          <w:w w:val="110"/>
        </w:rPr>
        <w:t>t</w:t>
      </w:r>
      <w:r>
        <w:rPr>
          <w:w w:val="87"/>
        </w:rPr>
        <w:t>e</w:t>
      </w:r>
      <w:r>
        <w:rPr/>
        <w:t> </w:t>
      </w:r>
      <w:r>
        <w:rPr>
          <w:spacing w:val="-9"/>
        </w:rPr>
        <w:t> </w:t>
      </w:r>
      <w:r>
        <w:rPr>
          <w:spacing w:val="-2"/>
          <w:w w:val="108"/>
        </w:rPr>
        <w:t>Q</w:t>
      </w:r>
      <w:r>
        <w:rPr>
          <w:spacing w:val="1"/>
          <w:w w:val="98"/>
        </w:rPr>
        <w:t>u</w:t>
      </w:r>
      <w:r>
        <w:rPr>
          <w:spacing w:val="-1"/>
          <w:w w:val="97"/>
        </w:rPr>
        <w:t>i</w:t>
      </w:r>
      <w:r>
        <w:rPr>
          <w:spacing w:val="1"/>
          <w:w w:val="90"/>
        </w:rPr>
        <w:t>r</w:t>
      </w:r>
      <w:r>
        <w:rPr>
          <w:spacing w:val="-2"/>
          <w:w w:val="100"/>
        </w:rPr>
        <w:t>a</w:t>
      </w:r>
      <w:r>
        <w:rPr>
          <w:spacing w:val="-2"/>
          <w:w w:val="90"/>
        </w:rPr>
        <w:t>r</w:t>
      </w:r>
      <w:r>
        <w:rPr>
          <w:spacing w:val="1"/>
          <w:w w:val="110"/>
        </w:rPr>
        <w:t>t</w:t>
      </w:r>
      <w:r>
        <w:rPr>
          <w:w w:val="87"/>
        </w:rPr>
        <w:t>e</w:t>
      </w:r>
      <w:r>
        <w:rPr/>
        <w:t> </w:t>
      </w:r>
      <w:r>
        <w:rPr>
          <w:spacing w:val="-5"/>
        </w:rPr>
        <w:t> </w:t>
      </w:r>
      <w:r>
        <w:rPr>
          <w:spacing w:val="-2"/>
          <w:w w:val="84"/>
        </w:rPr>
        <w:t>(</w:t>
      </w:r>
      <w:r>
        <w:rPr>
          <w:spacing w:val="-2"/>
          <w:w w:val="88"/>
        </w:rPr>
        <w:t>1990</w:t>
      </w:r>
      <w:r>
        <w:rPr>
          <w:spacing w:val="2"/>
          <w:w w:val="102"/>
        </w:rPr>
        <w:t>:</w:t>
      </w:r>
      <w:r>
        <w:rPr>
          <w:spacing w:val="-2"/>
          <w:w w:val="88"/>
        </w:rPr>
        <w:t>64</w:t>
      </w:r>
      <w:r>
        <w:rPr>
          <w:spacing w:val="2"/>
          <w:w w:val="84"/>
        </w:rPr>
        <w:t>)</w:t>
      </w:r>
      <w:r>
        <w:rPr>
          <w:w w:val="132"/>
        </w:rPr>
        <w:t>,</w:t>
      </w:r>
      <w:r>
        <w:rPr/>
        <w:t> </w:t>
      </w:r>
      <w:r>
        <w:rPr>
          <w:spacing w:val="-11"/>
        </w:rPr>
        <w:t> </w:t>
      </w:r>
      <w:r>
        <w:rPr>
          <w:spacing w:val="-2"/>
          <w:w w:val="130"/>
        </w:rPr>
        <w:t>“</w:t>
      </w:r>
      <w:r>
        <w:rPr>
          <w:spacing w:val="-1"/>
          <w:w w:val="99"/>
        </w:rPr>
        <w:t>l</w:t>
      </w:r>
      <w:r>
        <w:rPr>
          <w:w w:val="100"/>
        </w:rPr>
        <w:t>a</w:t>
      </w:r>
      <w:r>
        <w:rPr/>
        <w:t> </w:t>
      </w:r>
      <w:r>
        <w:rPr>
          <w:spacing w:val="-12"/>
        </w:rPr>
        <w:t> </w:t>
      </w:r>
      <w:r>
        <w:rPr>
          <w:spacing w:val="-1"/>
          <w:w w:val="99"/>
        </w:rPr>
        <w:t>l</w:t>
      </w:r>
      <w:r>
        <w:rPr>
          <w:spacing w:val="1"/>
          <w:w w:val="87"/>
        </w:rPr>
        <w:t>e</w:t>
      </w:r>
      <w:r>
        <w:rPr>
          <w:spacing w:val="1"/>
          <w:w w:val="96"/>
        </w:rPr>
        <w:t>c</w:t>
      </w:r>
      <w:r>
        <w:rPr>
          <w:spacing w:val="1"/>
          <w:w w:val="110"/>
        </w:rPr>
        <w:t>t</w:t>
      </w:r>
      <w:r>
        <w:rPr>
          <w:spacing w:val="1"/>
          <w:w w:val="98"/>
        </w:rPr>
        <w:t>u</w:t>
      </w:r>
      <w:r>
        <w:rPr>
          <w:spacing w:val="1"/>
          <w:w w:val="90"/>
        </w:rPr>
        <w:t>r</w:t>
      </w:r>
      <w:r>
        <w:rPr>
          <w:w w:val="100"/>
        </w:rPr>
        <w:t>a</w:t>
      </w:r>
      <w:r>
        <w:rPr/>
        <w:t> </w:t>
      </w:r>
      <w:r>
        <w:rPr>
          <w:spacing w:val="-12"/>
        </w:rPr>
        <w:t> </w:t>
      </w:r>
      <w:r>
        <w:rPr>
          <w:w w:val="91"/>
        </w:rPr>
        <w:t>de</w:t>
      </w:r>
      <w:r>
        <w:rPr/>
        <w:t> </w:t>
      </w:r>
      <w:r>
        <w:rPr>
          <w:spacing w:val="-9"/>
        </w:rPr>
        <w:t> </w:t>
      </w:r>
      <w:r>
        <w:rPr>
          <w:spacing w:val="-2"/>
          <w:w w:val="115"/>
        </w:rPr>
        <w:t>P</w:t>
      </w:r>
      <w:r>
        <w:rPr>
          <w:spacing w:val="1"/>
          <w:w w:val="90"/>
        </w:rPr>
        <w:t>r</w:t>
      </w:r>
      <w:r>
        <w:rPr>
          <w:spacing w:val="-6"/>
          <w:w w:val="92"/>
        </w:rPr>
        <w:t>o</w:t>
      </w:r>
      <w:r>
        <w:rPr>
          <w:spacing w:val="1"/>
          <w:w w:val="98"/>
        </w:rPr>
        <w:t>u</w:t>
      </w:r>
      <w:r>
        <w:rPr>
          <w:spacing w:val="-2"/>
          <w:w w:val="87"/>
        </w:rPr>
        <w:t>s</w:t>
      </w:r>
      <w:r>
        <w:rPr>
          <w:spacing w:val="1"/>
          <w:w w:val="110"/>
        </w:rPr>
        <w:t>t</w:t>
      </w:r>
      <w:r>
        <w:rPr>
          <w:w w:val="132"/>
        </w:rPr>
        <w:t>,</w:t>
      </w:r>
      <w:r>
        <w:rPr/>
        <w:t> </w:t>
      </w:r>
      <w:r>
        <w:rPr>
          <w:spacing w:val="-11"/>
        </w:rPr>
        <w:t> </w:t>
      </w:r>
      <w:r>
        <w:rPr>
          <w:spacing w:val="-2"/>
          <w:w w:val="115"/>
        </w:rPr>
        <w:t>G</w:t>
      </w:r>
      <w:r>
        <w:rPr>
          <w:spacing w:val="-1"/>
          <w:w w:val="97"/>
        </w:rPr>
        <w:t>i</w:t>
      </w:r>
      <w:r>
        <w:rPr>
          <w:w w:val="91"/>
        </w:rPr>
        <w:t>d</w:t>
      </w:r>
      <w:r>
        <w:rPr>
          <w:spacing w:val="1"/>
          <w:w w:val="91"/>
        </w:rPr>
        <w:t>e</w:t>
      </w:r>
      <w:r>
        <w:rPr>
          <w:w w:val="132"/>
        </w:rPr>
        <w:t>,</w:t>
      </w:r>
      <w:r>
        <w:rPr/>
        <w:t> </w:t>
      </w:r>
      <w:r>
        <w:rPr>
          <w:spacing w:val="-11"/>
        </w:rPr>
        <w:t> </w:t>
      </w:r>
      <w:r>
        <w:rPr>
          <w:spacing w:val="1"/>
          <w:w w:val="176"/>
        </w:rPr>
        <w:t>J</w:t>
      </w:r>
      <w:r>
        <w:rPr>
          <w:spacing w:val="-2"/>
          <w:w w:val="92"/>
        </w:rPr>
        <w:t>o</w:t>
      </w:r>
      <w:r>
        <w:rPr>
          <w:spacing w:val="1"/>
          <w:w w:val="107"/>
        </w:rPr>
        <w:t>y</w:t>
      </w:r>
      <w:r>
        <w:rPr>
          <w:spacing w:val="1"/>
          <w:w w:val="96"/>
        </w:rPr>
        <w:t>c</w:t>
      </w:r>
      <w:r>
        <w:rPr>
          <w:spacing w:val="1"/>
          <w:w w:val="87"/>
        </w:rPr>
        <w:t>e</w:t>
      </w:r>
      <w:r>
        <w:rPr>
          <w:w w:val="132"/>
        </w:rPr>
        <w:t>,</w:t>
      </w:r>
      <w:r>
        <w:rPr/>
        <w:t> </w:t>
      </w:r>
      <w:r>
        <w:rPr>
          <w:spacing w:val="-15"/>
        </w:rPr>
        <w:t> </w:t>
      </w:r>
      <w:r>
        <w:rPr>
          <w:spacing w:val="1"/>
          <w:w w:val="97"/>
        </w:rPr>
        <w:t>p</w:t>
      </w:r>
      <w:r>
        <w:rPr>
          <w:spacing w:val="-3"/>
          <w:w w:val="87"/>
        </w:rPr>
        <w:t>e</w:t>
      </w:r>
      <w:r>
        <w:rPr>
          <w:spacing w:val="1"/>
          <w:w w:val="90"/>
        </w:rPr>
        <w:t>r</w:t>
      </w:r>
      <w:r>
        <w:rPr>
          <w:w w:val="92"/>
        </w:rPr>
        <w:t>o </w:t>
      </w:r>
      <w:r>
        <w:rPr/>
        <w:t>sobre</w:t>
      </w:r>
      <w:r>
        <w:rPr>
          <w:spacing w:val="-18"/>
        </w:rPr>
        <w:t> </w:t>
      </w:r>
      <w:r>
        <w:rPr/>
        <w:t>todo</w:t>
      </w:r>
      <w:r>
        <w:rPr>
          <w:spacing w:val="-17"/>
        </w:rPr>
        <w:t> </w:t>
      </w:r>
      <w:r>
        <w:rPr/>
        <w:t>la</w:t>
      </w:r>
      <w:r>
        <w:rPr>
          <w:spacing w:val="-17"/>
        </w:rPr>
        <w:t> </w:t>
      </w:r>
      <w:r>
        <w:rPr/>
        <w:t>de</w:t>
      </w:r>
      <w:r>
        <w:rPr>
          <w:spacing w:val="-14"/>
        </w:rPr>
        <w:t> </w:t>
      </w:r>
      <w:r>
        <w:rPr>
          <w:i/>
        </w:rPr>
        <w:t>Les</w:t>
      </w:r>
      <w:r>
        <w:rPr>
          <w:i/>
          <w:spacing w:val="-18"/>
        </w:rPr>
        <w:t> </w:t>
      </w:r>
      <w:r>
        <w:rPr>
          <w:i/>
        </w:rPr>
        <w:t>cornets</w:t>
      </w:r>
      <w:r>
        <w:rPr>
          <w:i/>
          <w:spacing w:val="-15"/>
        </w:rPr>
        <w:t> </w:t>
      </w:r>
      <w:r>
        <w:rPr>
          <w:i/>
        </w:rPr>
        <w:t>dés</w:t>
      </w:r>
      <w:r>
        <w:rPr>
          <w:i/>
          <w:spacing w:val="-13"/>
        </w:rPr>
        <w:t> </w:t>
      </w:r>
      <w:r>
        <w:rPr/>
        <w:t>(1916)</w:t>
      </w:r>
      <w:r>
        <w:rPr>
          <w:spacing w:val="-17"/>
        </w:rPr>
        <w:t> </w:t>
      </w:r>
      <w:r>
        <w:rPr/>
        <w:t>de</w:t>
      </w:r>
      <w:r>
        <w:rPr>
          <w:spacing w:val="-15"/>
        </w:rPr>
        <w:t> </w:t>
      </w:r>
      <w:r>
        <w:rPr/>
        <w:t>Max</w:t>
      </w:r>
      <w:r>
        <w:rPr>
          <w:spacing w:val="-15"/>
        </w:rPr>
        <w:t> </w:t>
      </w:r>
      <w:r>
        <w:rPr/>
        <w:t>Jacob,</w:t>
      </w:r>
      <w:r>
        <w:rPr>
          <w:spacing w:val="-19"/>
        </w:rPr>
        <w:t> </w:t>
      </w:r>
      <w:r>
        <w:rPr/>
        <w:t>conduce</w:t>
      </w:r>
      <w:r>
        <w:rPr>
          <w:spacing w:val="-15"/>
        </w:rPr>
        <w:t> </w:t>
      </w:r>
      <w:r>
        <w:rPr/>
        <w:t>a</w:t>
      </w:r>
      <w:r>
        <w:rPr>
          <w:spacing w:val="-17"/>
        </w:rPr>
        <w:t> </w:t>
      </w:r>
      <w:r>
        <w:rPr/>
        <w:t>Owen</w:t>
      </w:r>
      <w:r>
        <w:rPr>
          <w:spacing w:val="-15"/>
        </w:rPr>
        <w:t> </w:t>
      </w:r>
      <w:r>
        <w:rPr/>
        <w:t>a</w:t>
      </w:r>
      <w:r>
        <w:rPr>
          <w:spacing w:val="-17"/>
        </w:rPr>
        <w:t> </w:t>
      </w:r>
      <w:r>
        <w:rPr/>
        <w:t>intentar</w:t>
      </w:r>
      <w:r>
        <w:rPr>
          <w:spacing w:val="-18"/>
        </w:rPr>
        <w:t> </w:t>
      </w:r>
      <w:r>
        <w:rPr/>
        <w:t>ese</w:t>
      </w:r>
      <w:r>
        <w:rPr>
          <w:spacing w:val="-15"/>
        </w:rPr>
        <w:t> </w:t>
      </w:r>
      <w:r>
        <w:rPr/>
        <w:t>juego sorpresivo</w:t>
      </w:r>
      <w:r>
        <w:rPr>
          <w:spacing w:val="-13"/>
        </w:rPr>
        <w:t> </w:t>
      </w:r>
      <w:r>
        <w:rPr/>
        <w:t>sobre</w:t>
      </w:r>
      <w:r>
        <w:rPr>
          <w:spacing w:val="-11"/>
        </w:rPr>
        <w:t> </w:t>
      </w:r>
      <w:r>
        <w:rPr/>
        <w:t>la</w:t>
      </w:r>
      <w:r>
        <w:rPr>
          <w:spacing w:val="-13"/>
        </w:rPr>
        <w:t> </w:t>
      </w:r>
      <w:r>
        <w:rPr/>
        <w:t>cuerda</w:t>
      </w:r>
      <w:r>
        <w:rPr>
          <w:spacing w:val="-13"/>
        </w:rPr>
        <w:t> </w:t>
      </w:r>
      <w:r>
        <w:rPr/>
        <w:t>floja</w:t>
      </w:r>
      <w:r>
        <w:rPr>
          <w:spacing w:val="-13"/>
        </w:rPr>
        <w:t> </w:t>
      </w:r>
      <w:r>
        <w:rPr/>
        <w:t>de</w:t>
      </w:r>
      <w:r>
        <w:rPr>
          <w:spacing w:val="-11"/>
        </w:rPr>
        <w:t> </w:t>
      </w:r>
      <w:r>
        <w:rPr/>
        <w:t>la</w:t>
      </w:r>
      <w:r>
        <w:rPr>
          <w:spacing w:val="-13"/>
        </w:rPr>
        <w:t> </w:t>
      </w:r>
      <w:r>
        <w:rPr/>
        <w:t>lógica”,</w:t>
      </w:r>
      <w:r>
        <w:rPr>
          <w:spacing w:val="-12"/>
        </w:rPr>
        <w:t> </w:t>
      </w:r>
      <w:r>
        <w:rPr/>
        <w:t>haciendo</w:t>
      </w:r>
      <w:r>
        <w:rPr>
          <w:spacing w:val="-11"/>
        </w:rPr>
        <w:t> </w:t>
      </w:r>
      <w:r>
        <w:rPr/>
        <w:t>de</w:t>
      </w:r>
      <w:r>
        <w:rPr>
          <w:spacing w:val="-10"/>
        </w:rPr>
        <w:t> </w:t>
      </w:r>
      <w:r>
        <w:rPr>
          <w:i/>
        </w:rPr>
        <w:t>Línea</w:t>
      </w:r>
      <w:r>
        <w:rPr>
          <w:i/>
          <w:spacing w:val="-12"/>
        </w:rPr>
        <w:t> </w:t>
      </w:r>
      <w:r>
        <w:rPr/>
        <w:t>un</w:t>
      </w:r>
      <w:r>
        <w:rPr>
          <w:spacing w:val="-11"/>
        </w:rPr>
        <w:t> </w:t>
      </w:r>
      <w:r>
        <w:rPr/>
        <w:t>libro</w:t>
      </w:r>
      <w:r>
        <w:rPr>
          <w:spacing w:val="-16"/>
        </w:rPr>
        <w:t> </w:t>
      </w:r>
      <w:r>
        <w:rPr/>
        <w:t>unitario</w:t>
      </w:r>
      <w:r>
        <w:rPr>
          <w:spacing w:val="-13"/>
        </w:rPr>
        <w:t> </w:t>
      </w:r>
      <w:r>
        <w:rPr/>
        <w:t>en</w:t>
      </w:r>
      <w:r>
        <w:rPr>
          <w:spacing w:val="-14"/>
        </w:rPr>
        <w:t> </w:t>
      </w:r>
      <w:r>
        <w:rPr/>
        <w:t>tanto omiten “la lógica del </w:t>
      </w:r>
      <w:r>
        <w:rPr>
          <w:i/>
        </w:rPr>
        <w:t>como</w:t>
      </w:r>
      <w:r>
        <w:rPr/>
        <w:t>” (Quirarte, 1990:68). </w:t>
      </w:r>
      <w:r>
        <w:rPr>
          <w:i/>
        </w:rPr>
        <w:t>Línea </w:t>
      </w:r>
      <w:r>
        <w:rPr/>
        <w:t>es un texto que se sostiene por el deleite lírico de la creación de imágenes paisajísticas “deslumbrantes” tanto plástica como</w:t>
      </w:r>
      <w:r>
        <w:rPr>
          <w:spacing w:val="-22"/>
        </w:rPr>
        <w:t> </w:t>
      </w:r>
      <w:r>
        <w:rPr/>
        <w:t>retóricamente,</w:t>
      </w:r>
      <w:r>
        <w:rPr>
          <w:spacing w:val="-21"/>
        </w:rPr>
        <w:t> </w:t>
      </w:r>
      <w:r>
        <w:rPr/>
        <w:t>con</w:t>
      </w:r>
      <w:r>
        <w:rPr>
          <w:spacing w:val="-23"/>
        </w:rPr>
        <w:t> </w:t>
      </w:r>
      <w:r>
        <w:rPr/>
        <w:t>toda</w:t>
      </w:r>
      <w:r>
        <w:rPr>
          <w:spacing w:val="-22"/>
        </w:rPr>
        <w:t> </w:t>
      </w:r>
      <w:r>
        <w:rPr/>
        <w:t>la</w:t>
      </w:r>
      <w:r>
        <w:rPr>
          <w:spacing w:val="-22"/>
        </w:rPr>
        <w:t> </w:t>
      </w:r>
      <w:r>
        <w:rPr/>
        <w:t>influencia</w:t>
      </w:r>
      <w:r>
        <w:rPr>
          <w:spacing w:val="-22"/>
        </w:rPr>
        <w:t> </w:t>
      </w:r>
      <w:r>
        <w:rPr/>
        <w:t>onírica</w:t>
      </w:r>
      <w:r>
        <w:rPr>
          <w:spacing w:val="-22"/>
        </w:rPr>
        <w:t> </w:t>
      </w:r>
      <w:r>
        <w:rPr/>
        <w:t>del</w:t>
      </w:r>
      <w:r>
        <w:rPr>
          <w:spacing w:val="-19"/>
        </w:rPr>
        <w:t> </w:t>
      </w:r>
      <w:r>
        <w:rPr/>
        <w:t>“surrealismo</w:t>
      </w:r>
      <w:r>
        <w:rPr>
          <w:spacing w:val="-21"/>
        </w:rPr>
        <w:t> </w:t>
      </w:r>
      <w:r>
        <w:rPr/>
        <w:t>bastante</w:t>
      </w:r>
      <w:r>
        <w:rPr>
          <w:spacing w:val="-20"/>
        </w:rPr>
        <w:t> </w:t>
      </w:r>
      <w:r>
        <w:rPr/>
        <w:t>personal”</w:t>
      </w:r>
      <w:r>
        <w:rPr>
          <w:spacing w:val="-22"/>
        </w:rPr>
        <w:t> </w:t>
      </w:r>
      <w:r>
        <w:rPr/>
        <w:t>de Owen. Por eso, junto con </w:t>
      </w:r>
      <w:r>
        <w:rPr>
          <w:i/>
        </w:rPr>
        <w:t>Novela como nube, </w:t>
      </w:r>
      <w:r>
        <w:rPr/>
        <w:t>capitulan el periodo “vanguardista” de Owen.</w:t>
      </w:r>
    </w:p>
    <w:p>
      <w:pPr>
        <w:pStyle w:val="BodyText"/>
        <w:spacing w:line="364" w:lineRule="auto" w:before="15"/>
        <w:ind w:left="120" w:right="101" w:firstLine="708"/>
      </w:pPr>
      <w:r>
        <w:rPr/>
        <w:t>Es</w:t>
      </w:r>
      <w:r>
        <w:rPr>
          <w:spacing w:val="-10"/>
        </w:rPr>
        <w:t> </w:t>
      </w:r>
      <w:r>
        <w:rPr/>
        <w:t>necesario,</w:t>
      </w:r>
      <w:r>
        <w:rPr>
          <w:spacing w:val="-12"/>
        </w:rPr>
        <w:t> </w:t>
      </w:r>
      <w:r>
        <w:rPr/>
        <w:t>además,</w:t>
      </w:r>
      <w:r>
        <w:rPr>
          <w:spacing w:val="-12"/>
        </w:rPr>
        <w:t> </w:t>
      </w:r>
      <w:r>
        <w:rPr/>
        <w:t>resaltar</w:t>
      </w:r>
      <w:r>
        <w:rPr>
          <w:spacing w:val="-10"/>
        </w:rPr>
        <w:t> </w:t>
      </w:r>
      <w:r>
        <w:rPr/>
        <w:t>que</w:t>
      </w:r>
      <w:r>
        <w:rPr>
          <w:spacing w:val="-13"/>
        </w:rPr>
        <w:t> </w:t>
      </w:r>
      <w:r>
        <w:rPr/>
        <w:t>el</w:t>
      </w:r>
      <w:r>
        <w:rPr>
          <w:spacing w:val="-12"/>
        </w:rPr>
        <w:t> </w:t>
      </w:r>
      <w:r>
        <w:rPr/>
        <w:t>propio</w:t>
      </w:r>
      <w:r>
        <w:rPr>
          <w:spacing w:val="-12"/>
        </w:rPr>
        <w:t> </w:t>
      </w:r>
      <w:r>
        <w:rPr/>
        <w:t>Owen</w:t>
      </w:r>
      <w:r>
        <w:rPr>
          <w:spacing w:val="-10"/>
        </w:rPr>
        <w:t> </w:t>
      </w:r>
      <w:r>
        <w:rPr/>
        <w:t>hace</w:t>
      </w:r>
      <w:r>
        <w:rPr>
          <w:spacing w:val="-10"/>
        </w:rPr>
        <w:t> </w:t>
      </w:r>
      <w:r>
        <w:rPr/>
        <w:t>explícito</w:t>
      </w:r>
      <w:r>
        <w:rPr>
          <w:spacing w:val="-12"/>
        </w:rPr>
        <w:t> </w:t>
      </w:r>
      <w:r>
        <w:rPr>
          <w:rFonts w:ascii="Palatino Linotype" w:hAnsi="Palatino Linotype"/>
        </w:rPr>
        <w:t>―</w:t>
      </w:r>
      <w:r>
        <w:rPr/>
        <w:t>en</w:t>
      </w:r>
      <w:r>
        <w:rPr>
          <w:spacing w:val="-13"/>
        </w:rPr>
        <w:t> </w:t>
      </w:r>
      <w:r>
        <w:rPr/>
        <w:t>el</w:t>
      </w:r>
      <w:r>
        <w:rPr>
          <w:spacing w:val="-12"/>
        </w:rPr>
        <w:t> </w:t>
      </w:r>
      <w:r>
        <w:rPr/>
        <w:t>apéndice a “Nota autobiográfica” publicada en una revista colombiana</w:t>
      </w:r>
      <w:r>
        <w:rPr>
          <w:rFonts w:ascii="Palatino Linotype" w:hAnsi="Palatino Linotype"/>
        </w:rPr>
        <w:t>― </w:t>
      </w:r>
      <w:r>
        <w:rPr/>
        <w:t>el origen onírico de </w:t>
      </w:r>
      <w:r>
        <w:rPr>
          <w:i/>
        </w:rPr>
        <w:t>Línea</w:t>
      </w:r>
      <w:r>
        <w:rPr/>
        <w:t>: “Ya sin música la visión paróptica</w:t>
      </w:r>
      <w:r>
        <w:rPr>
          <w:position w:val="6"/>
          <w:sz w:val="16"/>
        </w:rPr>
        <w:t>12 </w:t>
      </w:r>
      <w:r>
        <w:rPr/>
        <w:t>[Owen] sigue el alambre invisible, una arista apenas, ´del filo de las doce´. En realidad es la frontera del sueño, y</w:t>
      </w:r>
      <w:r>
        <w:rPr>
          <w:spacing w:val="-37"/>
        </w:rPr>
        <w:t> </w:t>
      </w:r>
      <w:r>
        <w:rPr/>
        <w:t>el libro ahí nacido se llama </w:t>
      </w:r>
      <w:r>
        <w:rPr>
          <w:rFonts w:ascii="Times New Roman" w:hAnsi="Times New Roman"/>
          <w:i/>
        </w:rPr>
        <w:t>Línea” </w:t>
      </w:r>
      <w:r>
        <w:rPr/>
        <w:t>(Owen, 1996:199). El señalamiento de Owen nos hace pensar en la producción de </w:t>
      </w:r>
      <w:r>
        <w:rPr>
          <w:i/>
        </w:rPr>
        <w:t>Línea </w:t>
      </w:r>
      <w:r>
        <w:rPr/>
        <w:t>bajo los efectos de una “visión” muy particular, en este caso imaginaria y relativa al estado onírico: el “alambre invisible” “del filo de las doce” de la noche (repetidos en la “vereda” de “Naipe”). Si </w:t>
      </w:r>
      <w:r>
        <w:rPr>
          <w:i/>
        </w:rPr>
        <w:t>Línea </w:t>
      </w:r>
      <w:r>
        <w:rPr/>
        <w:t>está creado en y desde la delgada superficie de la frontera del sueño, el imaginario que lo integra participa del estado onírico y de la vigilia simultáneamente. Ambos se infiltran en el terreno del otro y enfatizan el pensamiento desde la antítesis durandiano, aunque ésta ya no sea específicamente</w:t>
      </w:r>
      <w:r>
        <w:rPr>
          <w:spacing w:val="-27"/>
        </w:rPr>
        <w:t> </w:t>
      </w:r>
      <w:r>
        <w:rPr/>
        <w:t>aquella</w:t>
      </w:r>
      <w:r>
        <w:rPr>
          <w:spacing w:val="-28"/>
        </w:rPr>
        <w:t> </w:t>
      </w:r>
      <w:r>
        <w:rPr/>
        <w:t>en</w:t>
      </w:r>
      <w:r>
        <w:rPr>
          <w:spacing w:val="-27"/>
        </w:rPr>
        <w:t> </w:t>
      </w:r>
      <w:r>
        <w:rPr/>
        <w:t>la</w:t>
      </w:r>
      <w:r>
        <w:rPr>
          <w:spacing w:val="-28"/>
        </w:rPr>
        <w:t> </w:t>
      </w:r>
      <w:r>
        <w:rPr/>
        <w:t>que</w:t>
      </w:r>
      <w:r>
        <w:rPr>
          <w:spacing w:val="-27"/>
        </w:rPr>
        <w:t> </w:t>
      </w:r>
      <w:r>
        <w:rPr/>
        <w:t>se</w:t>
      </w:r>
      <w:r>
        <w:rPr>
          <w:spacing w:val="-24"/>
        </w:rPr>
        <w:t> </w:t>
      </w:r>
      <w:r>
        <w:rPr/>
        <w:t>enfrentan</w:t>
      </w:r>
      <w:r>
        <w:rPr>
          <w:spacing w:val="-28"/>
        </w:rPr>
        <w:t> </w:t>
      </w:r>
      <w:r>
        <w:rPr/>
        <w:t>los</w:t>
      </w:r>
      <w:r>
        <w:rPr>
          <w:spacing w:val="-27"/>
        </w:rPr>
        <w:t> </w:t>
      </w:r>
      <w:r>
        <w:rPr/>
        <w:t>Héroes</w:t>
      </w:r>
      <w:r>
        <w:rPr>
          <w:spacing w:val="-28"/>
        </w:rPr>
        <w:t> </w:t>
      </w:r>
      <w:r>
        <w:rPr/>
        <w:t>solares</w:t>
      </w:r>
      <w:r>
        <w:rPr>
          <w:spacing w:val="-28"/>
        </w:rPr>
        <w:t> </w:t>
      </w:r>
      <w:r>
        <w:rPr/>
        <w:t>contra</w:t>
      </w:r>
      <w:r>
        <w:rPr>
          <w:spacing w:val="-28"/>
        </w:rPr>
        <w:t> </w:t>
      </w:r>
      <w:r>
        <w:rPr/>
        <w:t>los</w:t>
      </w:r>
      <w:r>
        <w:rPr>
          <w:spacing w:val="-27"/>
        </w:rPr>
        <w:t> </w:t>
      </w:r>
      <w:r>
        <w:rPr/>
        <w:t>Monstruos</w:t>
      </w:r>
      <w:r>
        <w:rPr>
          <w:spacing w:val="-27"/>
        </w:rPr>
        <w:t> </w:t>
      </w:r>
      <w:r>
        <w:rPr/>
        <w:t>del Tiempo. En el caso de Owen, esta antítesis sirve más bien para poner de manifiesto el límite</w:t>
      </w:r>
      <w:r>
        <w:rPr>
          <w:spacing w:val="-7"/>
        </w:rPr>
        <w:t> </w:t>
      </w:r>
      <w:r>
        <w:rPr/>
        <w:t>en</w:t>
      </w:r>
      <w:r>
        <w:rPr>
          <w:spacing w:val="-7"/>
        </w:rPr>
        <w:t> </w:t>
      </w:r>
      <w:r>
        <w:rPr/>
        <w:t>el</w:t>
      </w:r>
      <w:r>
        <w:rPr>
          <w:spacing w:val="-11"/>
        </w:rPr>
        <w:t> </w:t>
      </w:r>
      <w:r>
        <w:rPr/>
        <w:t>que</w:t>
      </w:r>
      <w:r>
        <w:rPr>
          <w:spacing w:val="-7"/>
        </w:rPr>
        <w:t> </w:t>
      </w:r>
      <w:r>
        <w:rPr/>
        <w:t>el</w:t>
      </w:r>
      <w:r>
        <w:rPr>
          <w:spacing w:val="-11"/>
        </w:rPr>
        <w:t> </w:t>
      </w:r>
      <w:r>
        <w:rPr/>
        <w:t>sujeto</w:t>
      </w:r>
      <w:r>
        <w:rPr>
          <w:spacing w:val="-9"/>
        </w:rPr>
        <w:t> </w:t>
      </w:r>
      <w:r>
        <w:rPr/>
        <w:t>lírico</w:t>
      </w:r>
      <w:r>
        <w:rPr>
          <w:spacing w:val="-4"/>
        </w:rPr>
        <w:t> </w:t>
      </w:r>
      <w:r>
        <w:rPr/>
        <w:t>“transita”</w:t>
      </w:r>
      <w:r>
        <w:rPr>
          <w:spacing w:val="-9"/>
        </w:rPr>
        <w:t> </w:t>
      </w:r>
      <w:r>
        <w:rPr/>
        <w:t>de</w:t>
      </w:r>
      <w:r>
        <w:rPr>
          <w:spacing w:val="-9"/>
        </w:rPr>
        <w:t> </w:t>
      </w:r>
      <w:r>
        <w:rPr/>
        <w:t>un</w:t>
      </w:r>
      <w:r>
        <w:rPr>
          <w:spacing w:val="-10"/>
        </w:rPr>
        <w:t> </w:t>
      </w:r>
      <w:r>
        <w:rPr/>
        <w:t>estado</w:t>
      </w:r>
      <w:r>
        <w:rPr>
          <w:spacing w:val="-9"/>
        </w:rPr>
        <w:t> </w:t>
      </w:r>
      <w:r>
        <w:rPr/>
        <w:t>a</w:t>
      </w:r>
      <w:r>
        <w:rPr>
          <w:spacing w:val="-9"/>
        </w:rPr>
        <w:t> </w:t>
      </w:r>
      <w:r>
        <w:rPr/>
        <w:t>otro.</w:t>
      </w:r>
    </w:p>
    <w:p>
      <w:pPr>
        <w:pStyle w:val="BodyText"/>
        <w:spacing w:before="4"/>
        <w:ind w:left="829" w:right="73"/>
        <w:jc w:val="left"/>
      </w:pPr>
      <w:r>
        <w:rPr/>
        <w:t>Este capítulo pretende postular un imaginario poético de </w:t>
      </w:r>
      <w:r>
        <w:rPr>
          <w:i/>
        </w:rPr>
        <w:t>Línea, </w:t>
      </w:r>
      <w:r>
        <w:rPr/>
        <w:t>de dos maneras:</w:t>
      </w:r>
    </w:p>
    <w:p>
      <w:pPr>
        <w:pStyle w:val="ListParagraph"/>
        <w:numPr>
          <w:ilvl w:val="1"/>
          <w:numId w:val="5"/>
        </w:numPr>
        <w:tabs>
          <w:tab w:pos="413" w:val="left" w:leader="none"/>
        </w:tabs>
        <w:spacing w:line="369" w:lineRule="auto" w:before="150" w:after="0"/>
        <w:ind w:left="120" w:right="98" w:firstLine="0"/>
        <w:jc w:val="both"/>
        <w:rPr>
          <w:sz w:val="24"/>
        </w:rPr>
      </w:pPr>
      <w:r>
        <w:rPr>
          <w:sz w:val="24"/>
        </w:rPr>
        <w:t>evidenciando la “dinámica de la transición” como resultado del cruzamiento de un estado a otro, en algunos casos, o de </w:t>
      </w:r>
      <w:r>
        <w:rPr>
          <w:spacing w:val="-3"/>
          <w:sz w:val="24"/>
        </w:rPr>
        <w:t>la </w:t>
      </w:r>
      <w:r>
        <w:rPr>
          <w:sz w:val="24"/>
        </w:rPr>
        <w:t>difuminación de sus límites, en otros. Dichos estados provienen del pensamiento de la antítesis durandiano manifiesto en </w:t>
      </w:r>
      <w:r>
        <w:rPr>
          <w:i/>
          <w:sz w:val="24"/>
        </w:rPr>
        <w:t>Línea. </w:t>
      </w:r>
      <w:r>
        <w:rPr>
          <w:w w:val="105"/>
          <w:sz w:val="24"/>
        </w:rPr>
        <w:t>Y </w:t>
      </w:r>
      <w:r>
        <w:rPr>
          <w:sz w:val="24"/>
        </w:rPr>
        <w:t>b) el</w:t>
      </w:r>
      <w:r>
        <w:rPr>
          <w:spacing w:val="39"/>
          <w:sz w:val="24"/>
        </w:rPr>
        <w:t> </w:t>
      </w:r>
      <w:r>
        <w:rPr>
          <w:sz w:val="24"/>
        </w:rPr>
        <w:t>esquema</w:t>
      </w:r>
      <w:r>
        <w:rPr>
          <w:spacing w:val="39"/>
          <w:sz w:val="24"/>
        </w:rPr>
        <w:t> </w:t>
      </w:r>
      <w:r>
        <w:rPr>
          <w:sz w:val="24"/>
        </w:rPr>
        <w:t>(en</w:t>
      </w:r>
      <w:r>
        <w:rPr>
          <w:spacing w:val="41"/>
          <w:sz w:val="24"/>
        </w:rPr>
        <w:t> </w:t>
      </w:r>
      <w:r>
        <w:rPr>
          <w:sz w:val="24"/>
        </w:rPr>
        <w:t>términos</w:t>
      </w:r>
      <w:r>
        <w:rPr>
          <w:spacing w:val="41"/>
          <w:sz w:val="24"/>
        </w:rPr>
        <w:t> </w:t>
      </w:r>
      <w:r>
        <w:rPr>
          <w:sz w:val="24"/>
        </w:rPr>
        <w:t>durandianos)</w:t>
      </w:r>
      <w:r>
        <w:rPr>
          <w:spacing w:val="44"/>
          <w:sz w:val="24"/>
        </w:rPr>
        <w:t> </w:t>
      </w:r>
      <w:r>
        <w:rPr>
          <w:sz w:val="24"/>
        </w:rPr>
        <w:t>de</w:t>
      </w:r>
      <w:r>
        <w:rPr>
          <w:spacing w:val="41"/>
          <w:sz w:val="24"/>
        </w:rPr>
        <w:t> </w:t>
      </w:r>
      <w:r>
        <w:rPr>
          <w:sz w:val="24"/>
        </w:rPr>
        <w:t>una</w:t>
      </w:r>
      <w:r>
        <w:rPr>
          <w:spacing w:val="39"/>
          <w:sz w:val="24"/>
        </w:rPr>
        <w:t> </w:t>
      </w:r>
      <w:r>
        <w:rPr>
          <w:sz w:val="24"/>
        </w:rPr>
        <w:t>petrificación</w:t>
      </w:r>
      <w:r>
        <w:rPr>
          <w:spacing w:val="41"/>
          <w:sz w:val="24"/>
        </w:rPr>
        <w:t> </w:t>
      </w:r>
      <w:r>
        <w:rPr>
          <w:sz w:val="24"/>
        </w:rPr>
        <w:t>o</w:t>
      </w:r>
      <w:r>
        <w:rPr>
          <w:spacing w:val="39"/>
          <w:sz w:val="24"/>
        </w:rPr>
        <w:t> </w:t>
      </w:r>
      <w:r>
        <w:rPr>
          <w:sz w:val="24"/>
        </w:rPr>
        <w:t>estatización</w:t>
      </w:r>
      <w:r>
        <w:rPr>
          <w:spacing w:val="41"/>
          <w:sz w:val="24"/>
        </w:rPr>
        <w:t> </w:t>
      </w:r>
      <w:r>
        <w:rPr>
          <w:sz w:val="24"/>
        </w:rPr>
        <w:t>de</w:t>
      </w:r>
      <w:r>
        <w:rPr>
          <w:spacing w:val="41"/>
          <w:sz w:val="24"/>
        </w:rPr>
        <w:t> </w:t>
      </w:r>
      <w:r>
        <w:rPr>
          <w:sz w:val="24"/>
        </w:rPr>
        <w:t>algún</w:t>
      </w:r>
    </w:p>
    <w:p>
      <w:pPr>
        <w:pStyle w:val="BodyText"/>
        <w:spacing w:before="9"/>
        <w:ind w:left="0"/>
        <w:jc w:val="left"/>
        <w:rPr>
          <w:sz w:val="20"/>
        </w:rPr>
      </w:pPr>
      <w:r>
        <w:rPr/>
        <w:pict>
          <v:line style="position:absolute;mso-position-horizontal-relative:page;mso-position-vertical-relative:paragraph;z-index:1528;mso-wrap-distance-left:0;mso-wrap-distance-right:0" from="85.025002pt,14.537073pt" to="229.075002pt,14.537073pt" stroked="true" strokeweight=".79999pt" strokecolor="#000000">
            <w10:wrap type="topAndBottom"/>
          </v:line>
        </w:pict>
      </w:r>
    </w:p>
    <w:p>
      <w:pPr>
        <w:pStyle w:val="ListParagraph"/>
        <w:numPr>
          <w:ilvl w:val="0"/>
          <w:numId w:val="6"/>
        </w:numPr>
        <w:tabs>
          <w:tab w:pos="357" w:val="left" w:leader="none"/>
        </w:tabs>
        <w:spacing w:line="244" w:lineRule="auto" w:before="67" w:after="0"/>
        <w:ind w:left="120" w:right="115" w:firstLine="0"/>
        <w:jc w:val="both"/>
        <w:rPr>
          <w:sz w:val="18"/>
        </w:rPr>
      </w:pPr>
      <w:r>
        <w:rPr>
          <w:sz w:val="18"/>
        </w:rPr>
        <w:t>La visión paróptica es aquella que permite la vista a través de los ocelos de los dedos y los ojos vendados. Como adjetivo “se aplica a una sinestesia del color”; normalmente a un individuo con ojos vendados que tiende a intuir el color</w:t>
      </w:r>
      <w:r>
        <w:rPr>
          <w:spacing w:val="-14"/>
          <w:sz w:val="18"/>
        </w:rPr>
        <w:t> </w:t>
      </w:r>
      <w:r>
        <w:rPr>
          <w:sz w:val="18"/>
        </w:rPr>
        <w:t>mediante</w:t>
      </w:r>
      <w:r>
        <w:rPr>
          <w:spacing w:val="-14"/>
          <w:sz w:val="18"/>
        </w:rPr>
        <w:t> </w:t>
      </w:r>
      <w:r>
        <w:rPr>
          <w:sz w:val="18"/>
        </w:rPr>
        <w:t>el</w:t>
      </w:r>
      <w:r>
        <w:rPr>
          <w:spacing w:val="-12"/>
          <w:sz w:val="18"/>
        </w:rPr>
        <w:t> </w:t>
      </w:r>
      <w:r>
        <w:rPr>
          <w:sz w:val="18"/>
        </w:rPr>
        <w:t>calor</w:t>
      </w:r>
      <w:r>
        <w:rPr>
          <w:spacing w:val="-14"/>
          <w:sz w:val="18"/>
        </w:rPr>
        <w:t> </w:t>
      </w:r>
      <w:r>
        <w:rPr>
          <w:sz w:val="18"/>
        </w:rPr>
        <w:t>o</w:t>
      </w:r>
      <w:r>
        <w:rPr>
          <w:spacing w:val="-17"/>
          <w:sz w:val="18"/>
        </w:rPr>
        <w:t> </w:t>
      </w:r>
      <w:r>
        <w:rPr>
          <w:sz w:val="18"/>
        </w:rPr>
        <w:t>la</w:t>
      </w:r>
      <w:r>
        <w:rPr>
          <w:spacing w:val="-14"/>
          <w:sz w:val="18"/>
        </w:rPr>
        <w:t> </w:t>
      </w:r>
      <w:r>
        <w:rPr>
          <w:sz w:val="18"/>
        </w:rPr>
        <w:t>sensación</w:t>
      </w:r>
      <w:r>
        <w:rPr>
          <w:spacing w:val="-15"/>
          <w:sz w:val="18"/>
        </w:rPr>
        <w:t> </w:t>
      </w:r>
      <w:r>
        <w:rPr>
          <w:sz w:val="18"/>
        </w:rPr>
        <w:t>física</w:t>
      </w:r>
      <w:r>
        <w:rPr>
          <w:spacing w:val="-14"/>
          <w:sz w:val="18"/>
        </w:rPr>
        <w:t> </w:t>
      </w:r>
      <w:r>
        <w:rPr>
          <w:sz w:val="18"/>
        </w:rPr>
        <w:t>producida</w:t>
      </w:r>
      <w:r>
        <w:rPr>
          <w:spacing w:val="-17"/>
          <w:sz w:val="18"/>
        </w:rPr>
        <w:t> </w:t>
      </w:r>
      <w:r>
        <w:rPr>
          <w:sz w:val="18"/>
        </w:rPr>
        <w:t>por</w:t>
      </w:r>
      <w:r>
        <w:rPr>
          <w:spacing w:val="-14"/>
          <w:sz w:val="18"/>
        </w:rPr>
        <w:t> </w:t>
      </w:r>
      <w:r>
        <w:rPr>
          <w:sz w:val="18"/>
        </w:rPr>
        <w:t>el</w:t>
      </w:r>
      <w:r>
        <w:rPr>
          <w:spacing w:val="-12"/>
          <w:sz w:val="18"/>
        </w:rPr>
        <w:t> </w:t>
      </w:r>
      <w:r>
        <w:rPr>
          <w:sz w:val="18"/>
        </w:rPr>
        <w:t>reflejo</w:t>
      </w:r>
      <w:r>
        <w:rPr>
          <w:spacing w:val="-15"/>
          <w:sz w:val="18"/>
        </w:rPr>
        <w:t> </w:t>
      </w:r>
      <w:r>
        <w:rPr>
          <w:sz w:val="18"/>
        </w:rPr>
        <w:t>de</w:t>
      </w:r>
      <w:r>
        <w:rPr>
          <w:spacing w:val="-17"/>
          <w:sz w:val="18"/>
        </w:rPr>
        <w:t> </w:t>
      </w:r>
      <w:r>
        <w:rPr>
          <w:sz w:val="18"/>
        </w:rPr>
        <w:t>la</w:t>
      </w:r>
      <w:r>
        <w:rPr>
          <w:spacing w:val="-14"/>
          <w:sz w:val="18"/>
        </w:rPr>
        <w:t> </w:t>
      </w:r>
      <w:r>
        <w:rPr>
          <w:sz w:val="18"/>
        </w:rPr>
        <w:t>luz.</w:t>
      </w:r>
    </w:p>
    <w:p>
      <w:pPr>
        <w:spacing w:after="0" w:line="244" w:lineRule="auto"/>
        <w:jc w:val="both"/>
        <w:rPr>
          <w:sz w:val="18"/>
        </w:rPr>
        <w:sectPr>
          <w:pgSz w:w="12240" w:h="15840"/>
          <w:pgMar w:header="0" w:footer="981" w:top="1360" w:bottom="1180" w:left="1580" w:right="1500"/>
        </w:sectPr>
      </w:pPr>
    </w:p>
    <w:p>
      <w:pPr>
        <w:pStyle w:val="BodyText"/>
        <w:spacing w:line="362" w:lineRule="auto" w:before="20"/>
        <w:ind w:right="106"/>
      </w:pPr>
      <w:r>
        <w:rPr/>
        <w:t>elemento </w:t>
      </w:r>
      <w:r>
        <w:rPr>
          <w:rFonts w:ascii="Palatino Linotype" w:hAnsi="Palatino Linotype"/>
        </w:rPr>
        <w:t>―</w:t>
      </w:r>
      <w:r>
        <w:rPr/>
        <w:t>ya sea la poesía, las palabras o la efigie de “algo” o “alguien” dentro de la imagen poética</w:t>
      </w:r>
      <w:r>
        <w:rPr>
          <w:rFonts w:ascii="Palatino Linotype" w:hAnsi="Palatino Linotype"/>
        </w:rPr>
        <w:t>― </w:t>
      </w:r>
      <w:r>
        <w:rPr/>
        <w:t>de </w:t>
      </w:r>
      <w:r>
        <w:rPr>
          <w:i/>
        </w:rPr>
        <w:t>Línea</w:t>
      </w:r>
      <w:r>
        <w:rPr/>
        <w:t>, que llamaremos “la poética de la petrificación”.</w:t>
      </w:r>
    </w:p>
    <w:p>
      <w:pPr>
        <w:pStyle w:val="BodyText"/>
        <w:spacing w:before="1"/>
        <w:ind w:left="0"/>
        <w:jc w:val="left"/>
        <w:rPr>
          <w:sz w:val="35"/>
        </w:rPr>
      </w:pPr>
    </w:p>
    <w:p>
      <w:pPr>
        <w:spacing w:before="0"/>
        <w:ind w:left="100" w:right="0" w:firstLine="0"/>
        <w:jc w:val="both"/>
        <w:rPr>
          <w:sz w:val="19"/>
        </w:rPr>
      </w:pPr>
      <w:r>
        <w:rPr>
          <w:w w:val="115"/>
          <w:sz w:val="24"/>
        </w:rPr>
        <w:t>3. 1 E</w:t>
      </w:r>
      <w:r>
        <w:rPr>
          <w:w w:val="115"/>
          <w:sz w:val="19"/>
        </w:rPr>
        <w:t>L IMAGINARIO DESDE LA ANTÍTESIS</w:t>
      </w:r>
    </w:p>
    <w:p>
      <w:pPr>
        <w:pStyle w:val="BodyText"/>
        <w:ind w:left="0"/>
        <w:jc w:val="left"/>
      </w:pPr>
    </w:p>
    <w:p>
      <w:pPr>
        <w:pStyle w:val="BodyText"/>
        <w:spacing w:before="8"/>
        <w:ind w:left="0"/>
        <w:jc w:val="left"/>
        <w:rPr>
          <w:sz w:val="25"/>
        </w:rPr>
      </w:pPr>
    </w:p>
    <w:p>
      <w:pPr>
        <w:pStyle w:val="BodyText"/>
        <w:spacing w:line="367" w:lineRule="auto"/>
        <w:ind w:right="101"/>
      </w:pPr>
      <w:r>
        <w:rPr/>
        <w:t>Gilbert</w:t>
      </w:r>
      <w:r>
        <w:rPr>
          <w:spacing w:val="-6"/>
        </w:rPr>
        <w:t> </w:t>
      </w:r>
      <w:r>
        <w:rPr/>
        <w:t>Durand</w:t>
      </w:r>
      <w:r>
        <w:rPr>
          <w:spacing w:val="-6"/>
        </w:rPr>
        <w:t> </w:t>
      </w:r>
      <w:r>
        <w:rPr/>
        <w:t>(2006:194)</w:t>
      </w:r>
      <w:r>
        <w:rPr>
          <w:spacing w:val="-7"/>
        </w:rPr>
        <w:t> </w:t>
      </w:r>
      <w:r>
        <w:rPr/>
        <w:t>plantea</w:t>
      </w:r>
      <w:r>
        <w:rPr>
          <w:spacing w:val="-7"/>
        </w:rPr>
        <w:t> </w:t>
      </w:r>
      <w:r>
        <w:rPr/>
        <w:t>que</w:t>
      </w:r>
      <w:r>
        <w:rPr>
          <w:spacing w:val="-8"/>
        </w:rPr>
        <w:t> </w:t>
      </w:r>
      <w:r>
        <w:rPr/>
        <w:t>la</w:t>
      </w:r>
      <w:r>
        <w:rPr>
          <w:spacing w:val="-7"/>
        </w:rPr>
        <w:t> </w:t>
      </w:r>
      <w:r>
        <w:rPr/>
        <w:t>antítesis</w:t>
      </w:r>
      <w:r>
        <w:rPr>
          <w:spacing w:val="-6"/>
        </w:rPr>
        <w:t> </w:t>
      </w:r>
      <w:r>
        <w:rPr/>
        <w:t>funciona</w:t>
      </w:r>
      <w:r>
        <w:rPr>
          <w:spacing w:val="-7"/>
        </w:rPr>
        <w:t> </w:t>
      </w:r>
      <w:r>
        <w:rPr/>
        <w:t>para</w:t>
      </w:r>
      <w:r>
        <w:rPr>
          <w:spacing w:val="-7"/>
        </w:rPr>
        <w:t> </w:t>
      </w:r>
      <w:r>
        <w:rPr/>
        <w:t>expresar</w:t>
      </w:r>
      <w:r>
        <w:rPr>
          <w:spacing w:val="-8"/>
        </w:rPr>
        <w:t> </w:t>
      </w:r>
      <w:r>
        <w:rPr/>
        <w:t>ese</w:t>
      </w:r>
      <w:r>
        <w:rPr>
          <w:spacing w:val="-10"/>
        </w:rPr>
        <w:t> </w:t>
      </w:r>
      <w:r>
        <w:rPr/>
        <w:t>dualismo exacerbado</w:t>
      </w:r>
      <w:r>
        <w:rPr>
          <w:spacing w:val="-9"/>
        </w:rPr>
        <w:t> </w:t>
      </w:r>
      <w:r>
        <w:rPr/>
        <w:t>con</w:t>
      </w:r>
      <w:r>
        <w:rPr>
          <w:spacing w:val="-7"/>
        </w:rPr>
        <w:t> </w:t>
      </w:r>
      <w:r>
        <w:rPr/>
        <w:t>que</w:t>
      </w:r>
      <w:r>
        <w:rPr>
          <w:spacing w:val="-7"/>
        </w:rPr>
        <w:t> </w:t>
      </w:r>
      <w:r>
        <w:rPr/>
        <w:t>el</w:t>
      </w:r>
      <w:r>
        <w:rPr>
          <w:spacing w:val="-9"/>
        </w:rPr>
        <w:t> </w:t>
      </w:r>
      <w:r>
        <w:rPr/>
        <w:t>individuo</w:t>
      </w:r>
      <w:r>
        <w:rPr>
          <w:spacing w:val="-9"/>
        </w:rPr>
        <w:t> </w:t>
      </w:r>
      <w:r>
        <w:rPr/>
        <w:t>o</w:t>
      </w:r>
      <w:r>
        <w:rPr>
          <w:spacing w:val="-9"/>
        </w:rPr>
        <w:t> </w:t>
      </w:r>
      <w:r>
        <w:rPr/>
        <w:t>el</w:t>
      </w:r>
      <w:r>
        <w:rPr>
          <w:spacing w:val="-6"/>
        </w:rPr>
        <w:t> </w:t>
      </w:r>
      <w:r>
        <w:rPr/>
        <w:t>imaginario</w:t>
      </w:r>
      <w:r>
        <w:rPr>
          <w:spacing w:val="-7"/>
        </w:rPr>
        <w:t> </w:t>
      </w:r>
      <w:r>
        <w:rPr/>
        <w:t>de</w:t>
      </w:r>
      <w:r>
        <w:rPr>
          <w:spacing w:val="-7"/>
        </w:rPr>
        <w:t> </w:t>
      </w:r>
      <w:r>
        <w:rPr/>
        <w:t>una</w:t>
      </w:r>
      <w:r>
        <w:rPr>
          <w:spacing w:val="-9"/>
        </w:rPr>
        <w:t> </w:t>
      </w:r>
      <w:r>
        <w:rPr/>
        <w:t>sociedad</w:t>
      </w:r>
      <w:r>
        <w:rPr>
          <w:spacing w:val="-7"/>
        </w:rPr>
        <w:t> </w:t>
      </w:r>
      <w:r>
        <w:rPr/>
        <w:t>rige</w:t>
      </w:r>
      <w:r>
        <w:rPr>
          <w:spacing w:val="3"/>
        </w:rPr>
        <w:t> </w:t>
      </w:r>
      <w:r>
        <w:rPr/>
        <w:t>su</w:t>
      </w:r>
      <w:r>
        <w:rPr>
          <w:spacing w:val="-7"/>
        </w:rPr>
        <w:t> </w:t>
      </w:r>
      <w:r>
        <w:rPr/>
        <w:t>vida,</w:t>
      </w:r>
      <w:r>
        <w:rPr>
          <w:spacing w:val="-6"/>
        </w:rPr>
        <w:t> </w:t>
      </w:r>
      <w:r>
        <w:rPr/>
        <w:t>además</w:t>
      </w:r>
      <w:r>
        <w:rPr>
          <w:spacing w:val="-7"/>
        </w:rPr>
        <w:t> </w:t>
      </w:r>
      <w:r>
        <w:rPr/>
        <w:t>de que pone de manifiesto la confrontación del Héroe solar contra los Monstruos del Tiempo. En </w:t>
      </w:r>
      <w:r>
        <w:rPr>
          <w:i/>
        </w:rPr>
        <w:t>Línea </w:t>
      </w:r>
      <w:r>
        <w:rPr/>
        <w:t>esa confrontación es nula, al igual que el pensamiento racional. Sin embargo, tanto las estructuras esquizomorfas como la conformación antitética de dos polaridades</w:t>
      </w:r>
      <w:r>
        <w:rPr>
          <w:spacing w:val="-2"/>
        </w:rPr>
        <w:t> </w:t>
      </w:r>
      <w:r>
        <w:rPr/>
        <w:t>son</w:t>
      </w:r>
      <w:r>
        <w:rPr>
          <w:spacing w:val="-5"/>
        </w:rPr>
        <w:t> </w:t>
      </w:r>
      <w:r>
        <w:rPr/>
        <w:t>innegables.</w:t>
      </w:r>
      <w:r>
        <w:rPr>
          <w:spacing w:val="-5"/>
        </w:rPr>
        <w:t> </w:t>
      </w:r>
      <w:r>
        <w:rPr/>
        <w:t>Dado</w:t>
      </w:r>
      <w:r>
        <w:rPr>
          <w:spacing w:val="-5"/>
        </w:rPr>
        <w:t> </w:t>
      </w:r>
      <w:r>
        <w:rPr/>
        <w:t>que</w:t>
      </w:r>
      <w:r>
        <w:rPr>
          <w:spacing w:val="-5"/>
        </w:rPr>
        <w:t> </w:t>
      </w:r>
      <w:r>
        <w:rPr/>
        <w:t>Durand</w:t>
      </w:r>
      <w:r>
        <w:rPr>
          <w:spacing w:val="-3"/>
        </w:rPr>
        <w:t> </w:t>
      </w:r>
      <w:r>
        <w:rPr/>
        <w:t>intuye</w:t>
      </w:r>
      <w:r>
        <w:rPr>
          <w:spacing w:val="-2"/>
        </w:rPr>
        <w:t> </w:t>
      </w:r>
      <w:r>
        <w:rPr/>
        <w:t>una</w:t>
      </w:r>
      <w:r>
        <w:rPr>
          <w:spacing w:val="-5"/>
        </w:rPr>
        <w:t> </w:t>
      </w:r>
      <w:r>
        <w:rPr/>
        <w:t>posibilidad</w:t>
      </w:r>
      <w:r>
        <w:rPr>
          <w:spacing w:val="-3"/>
        </w:rPr>
        <w:t> </w:t>
      </w:r>
      <w:r>
        <w:rPr/>
        <w:t>como</w:t>
      </w:r>
      <w:r>
        <w:rPr>
          <w:spacing w:val="-5"/>
        </w:rPr>
        <w:t> </w:t>
      </w:r>
      <w:r>
        <w:rPr/>
        <w:t>esta</w:t>
      </w:r>
      <w:r>
        <w:rPr>
          <w:spacing w:val="-7"/>
        </w:rPr>
        <w:t> </w:t>
      </w:r>
      <w:r>
        <w:rPr/>
        <w:t>y</w:t>
      </w:r>
      <w:r>
        <w:rPr>
          <w:spacing w:val="-2"/>
        </w:rPr>
        <w:t> </w:t>
      </w:r>
      <w:r>
        <w:rPr/>
        <w:t>que</w:t>
      </w:r>
      <w:r>
        <w:rPr>
          <w:spacing w:val="4"/>
        </w:rPr>
        <w:t> </w:t>
      </w:r>
      <w:r>
        <w:rPr/>
        <w:t>el imaginario poético de </w:t>
      </w:r>
      <w:r>
        <w:rPr>
          <w:i/>
        </w:rPr>
        <w:t>Línea </w:t>
      </w:r>
      <w:r>
        <w:rPr/>
        <w:t>tiene su propio comportamiento, proponemos una</w:t>
      </w:r>
      <w:r>
        <w:rPr>
          <w:spacing w:val="-37"/>
        </w:rPr>
        <w:t> </w:t>
      </w:r>
      <w:r>
        <w:rPr/>
        <w:t>variante del Régimen Diurno exclusivamente para </w:t>
      </w:r>
      <w:r>
        <w:rPr>
          <w:i/>
        </w:rPr>
        <w:t>Línea: </w:t>
      </w:r>
      <w:r>
        <w:rPr/>
        <w:t>la “dinámica de la transición”. Maticemos. Al Régimen Diurno durandiano le pertenece el gesto postural de la verticalidad, lo que privilegia la vista como el sentido dominante. Por ello, la visión monárquica es la que predomina y revela la confrontación de la luz contra la oscuridad, el arriba y el abajo, es decir, descubre su mundo en una lucha y piensa en “antítesis”. En el caso de </w:t>
      </w:r>
      <w:r>
        <w:rPr>
          <w:i/>
        </w:rPr>
        <w:t>Línea </w:t>
      </w:r>
      <w:r>
        <w:rPr/>
        <w:t>prevalecen las imágenes paisajísticas, la visión monárquica, evidenciando la pertinencia </w:t>
      </w:r>
      <w:r>
        <w:rPr>
          <w:spacing w:val="2"/>
        </w:rPr>
        <w:t>del </w:t>
      </w:r>
      <w:r>
        <w:rPr/>
        <w:t>gesto postural de la verticalidad, lo cual incide en la “petrificación” de las efigies (y de la poesía en letras impresas); pero también hay una </w:t>
      </w:r>
      <w:r>
        <w:rPr>
          <w:w w:val="95"/>
        </w:rPr>
        <w:t>transición entre esas dos</w:t>
      </w:r>
      <w:r>
        <w:rPr>
          <w:spacing w:val="15"/>
          <w:w w:val="95"/>
        </w:rPr>
        <w:t> </w:t>
      </w:r>
      <w:r>
        <w:rPr>
          <w:w w:val="95"/>
        </w:rPr>
        <w:t>polaridades.</w:t>
      </w:r>
    </w:p>
    <w:p>
      <w:pPr>
        <w:pStyle w:val="BodyText"/>
        <w:spacing w:line="367" w:lineRule="auto" w:before="1"/>
        <w:ind w:right="104" w:firstLine="708"/>
      </w:pPr>
      <w:r>
        <w:rPr/>
        <w:t>Es</w:t>
      </w:r>
      <w:r>
        <w:rPr>
          <w:spacing w:val="-6"/>
        </w:rPr>
        <w:t> </w:t>
      </w:r>
      <w:r>
        <w:rPr/>
        <w:t>necesario</w:t>
      </w:r>
      <w:r>
        <w:rPr>
          <w:spacing w:val="-8"/>
        </w:rPr>
        <w:t> </w:t>
      </w:r>
      <w:r>
        <w:rPr/>
        <w:t>especificar</w:t>
      </w:r>
      <w:r>
        <w:rPr>
          <w:spacing w:val="-5"/>
        </w:rPr>
        <w:t> </w:t>
      </w:r>
      <w:r>
        <w:rPr/>
        <w:t>que</w:t>
      </w:r>
      <w:r>
        <w:rPr>
          <w:spacing w:val="-8"/>
        </w:rPr>
        <w:t> </w:t>
      </w:r>
      <w:r>
        <w:rPr/>
        <w:t>ese</w:t>
      </w:r>
      <w:r>
        <w:rPr>
          <w:spacing w:val="-8"/>
        </w:rPr>
        <w:t> </w:t>
      </w:r>
      <w:r>
        <w:rPr/>
        <w:t>tránsito</w:t>
      </w:r>
      <w:r>
        <w:rPr>
          <w:spacing w:val="-10"/>
        </w:rPr>
        <w:t> </w:t>
      </w:r>
      <w:r>
        <w:rPr/>
        <w:t>implica</w:t>
      </w:r>
      <w:r>
        <w:rPr>
          <w:spacing w:val="-4"/>
        </w:rPr>
        <w:t> </w:t>
      </w:r>
      <w:r>
        <w:rPr/>
        <w:t>el</w:t>
      </w:r>
      <w:r>
        <w:rPr>
          <w:spacing w:val="-8"/>
        </w:rPr>
        <w:t> </w:t>
      </w:r>
      <w:r>
        <w:rPr/>
        <w:t>traslado</w:t>
      </w:r>
      <w:r>
        <w:rPr>
          <w:spacing w:val="-8"/>
        </w:rPr>
        <w:t> </w:t>
      </w:r>
      <w:r>
        <w:rPr/>
        <w:t>de</w:t>
      </w:r>
      <w:r>
        <w:rPr>
          <w:spacing w:val="-8"/>
        </w:rPr>
        <w:t> </w:t>
      </w:r>
      <w:r>
        <w:rPr/>
        <w:t>un</w:t>
      </w:r>
      <w:r>
        <w:rPr>
          <w:spacing w:val="-8"/>
        </w:rPr>
        <w:t> </w:t>
      </w:r>
      <w:r>
        <w:rPr/>
        <w:t>lugar</w:t>
      </w:r>
      <w:r>
        <w:rPr>
          <w:spacing w:val="-6"/>
        </w:rPr>
        <w:t> </w:t>
      </w:r>
      <w:r>
        <w:rPr/>
        <w:t>a</w:t>
      </w:r>
      <w:r>
        <w:rPr>
          <w:spacing w:val="-8"/>
        </w:rPr>
        <w:t> </w:t>
      </w:r>
      <w:r>
        <w:rPr/>
        <w:t>otro;</w:t>
      </w:r>
      <w:r>
        <w:rPr>
          <w:spacing w:val="-4"/>
        </w:rPr>
        <w:t> </w:t>
      </w:r>
      <w:r>
        <w:rPr/>
        <w:t>en el caso particular del imaginario poético de </w:t>
      </w:r>
      <w:r>
        <w:rPr>
          <w:i/>
        </w:rPr>
        <w:t>Línea </w:t>
      </w:r>
      <w:r>
        <w:rPr/>
        <w:t>se establece en polaridades, divididas en tres: Adentro/Afuera, Sueño/Vigilia, Presente/Pasado. Puede señalarse que estos dualismos son en realidad una forma de antítesis, pero deben deslindarse de </w:t>
      </w:r>
      <w:r>
        <w:rPr>
          <w:spacing w:val="-3"/>
        </w:rPr>
        <w:t>la </w:t>
      </w:r>
      <w:r>
        <w:rPr/>
        <w:t>rígida “clasificación” establecida por Durand. De la misma forma, tampoco pueden considerarse</w:t>
      </w:r>
      <w:r>
        <w:rPr>
          <w:spacing w:val="-15"/>
        </w:rPr>
        <w:t> </w:t>
      </w:r>
      <w:r>
        <w:rPr/>
        <w:t>un</w:t>
      </w:r>
      <w:r>
        <w:rPr>
          <w:spacing w:val="-13"/>
        </w:rPr>
        <w:t> </w:t>
      </w:r>
      <w:r>
        <w:rPr/>
        <w:t>“topoanálisis”,</w:t>
      </w:r>
      <w:r>
        <w:rPr>
          <w:spacing w:val="-16"/>
        </w:rPr>
        <w:t> </w:t>
      </w:r>
      <w:r>
        <w:rPr/>
        <w:t>es</w:t>
      </w:r>
      <w:r>
        <w:rPr>
          <w:spacing w:val="-15"/>
        </w:rPr>
        <w:t> </w:t>
      </w:r>
      <w:r>
        <w:rPr/>
        <w:t>decir,</w:t>
      </w:r>
      <w:r>
        <w:rPr>
          <w:spacing w:val="-18"/>
        </w:rPr>
        <w:t> </w:t>
      </w:r>
      <w:r>
        <w:rPr/>
        <w:t>“el</w:t>
      </w:r>
      <w:r>
        <w:rPr>
          <w:spacing w:val="-16"/>
        </w:rPr>
        <w:t> </w:t>
      </w:r>
      <w:r>
        <w:rPr/>
        <w:t>estudio</w:t>
      </w:r>
      <w:r>
        <w:rPr>
          <w:spacing w:val="-17"/>
        </w:rPr>
        <w:t> </w:t>
      </w:r>
      <w:r>
        <w:rPr/>
        <w:t>psicológico</w:t>
      </w:r>
      <w:r>
        <w:rPr>
          <w:spacing w:val="-16"/>
        </w:rPr>
        <w:t> </w:t>
      </w:r>
      <w:r>
        <w:rPr/>
        <w:t>sistemático</w:t>
      </w:r>
      <w:r>
        <w:rPr>
          <w:spacing w:val="-16"/>
        </w:rPr>
        <w:t> </w:t>
      </w:r>
      <w:r>
        <w:rPr/>
        <w:t>de</w:t>
      </w:r>
      <w:r>
        <w:rPr>
          <w:spacing w:val="-15"/>
        </w:rPr>
        <w:t> </w:t>
      </w:r>
      <w:r>
        <w:rPr/>
        <w:t>los</w:t>
      </w:r>
      <w:r>
        <w:rPr>
          <w:spacing w:val="-17"/>
        </w:rPr>
        <w:t> </w:t>
      </w:r>
      <w:r>
        <w:rPr/>
        <w:t>parajes de nuestra vida íntima”; para nosotros este “topoanálisis” (Bachelard, 2010:38) no funciona, pues estas dos polaridades no son específicamente “lugares”, sino </w:t>
      </w:r>
      <w:r>
        <w:rPr>
          <w:w w:val="95"/>
        </w:rPr>
        <w:t>sustantivaciones situadas </w:t>
      </w:r>
      <w:r>
        <w:rPr>
          <w:spacing w:val="10"/>
          <w:w w:val="95"/>
        </w:rPr>
        <w:t> </w:t>
      </w:r>
      <w:r>
        <w:rPr>
          <w:w w:val="95"/>
        </w:rPr>
        <w:t>en:</w:t>
      </w:r>
    </w:p>
    <w:p>
      <w:pPr>
        <w:spacing w:after="0" w:line="367" w:lineRule="auto"/>
        <w:sectPr>
          <w:pgSz w:w="12240" w:h="15840"/>
          <w:pgMar w:header="0" w:footer="981" w:top="1400" w:bottom="1180" w:left="1600" w:right="1500"/>
        </w:sectPr>
      </w:pPr>
    </w:p>
    <w:p>
      <w:pPr>
        <w:pStyle w:val="ListParagraph"/>
        <w:numPr>
          <w:ilvl w:val="0"/>
          <w:numId w:val="7"/>
        </w:numPr>
        <w:tabs>
          <w:tab w:pos="413" w:val="left" w:leader="none"/>
        </w:tabs>
        <w:spacing w:line="240" w:lineRule="auto" w:before="44" w:after="0"/>
        <w:ind w:left="412" w:right="0" w:hanging="252"/>
        <w:jc w:val="both"/>
        <w:rPr>
          <w:sz w:val="24"/>
        </w:rPr>
      </w:pPr>
      <w:r>
        <w:rPr>
          <w:w w:val="95"/>
          <w:sz w:val="24"/>
        </w:rPr>
        <w:t>lugares físico, como el espacio cerrado/adentro y el</w:t>
      </w:r>
      <w:r>
        <w:rPr>
          <w:spacing w:val="1"/>
          <w:w w:val="95"/>
          <w:sz w:val="24"/>
        </w:rPr>
        <w:t> </w:t>
      </w:r>
      <w:r>
        <w:rPr>
          <w:w w:val="95"/>
          <w:sz w:val="24"/>
        </w:rPr>
        <w:t>abierto/afuera;</w:t>
      </w:r>
    </w:p>
    <w:p>
      <w:pPr>
        <w:pStyle w:val="ListParagraph"/>
        <w:numPr>
          <w:ilvl w:val="0"/>
          <w:numId w:val="7"/>
        </w:numPr>
        <w:tabs>
          <w:tab w:pos="369" w:val="left" w:leader="none"/>
        </w:tabs>
        <w:spacing w:line="240" w:lineRule="auto" w:before="150" w:after="0"/>
        <w:ind w:left="368" w:right="0" w:hanging="268"/>
        <w:jc w:val="both"/>
        <w:rPr>
          <w:sz w:val="24"/>
        </w:rPr>
      </w:pPr>
      <w:r>
        <w:rPr>
          <w:sz w:val="24"/>
        </w:rPr>
        <w:t>estados</w:t>
      </w:r>
      <w:r>
        <w:rPr>
          <w:spacing w:val="-21"/>
          <w:sz w:val="24"/>
        </w:rPr>
        <w:t> </w:t>
      </w:r>
      <w:r>
        <w:rPr>
          <w:sz w:val="24"/>
        </w:rPr>
        <w:t>mentales,</w:t>
      </w:r>
      <w:r>
        <w:rPr>
          <w:spacing w:val="-23"/>
          <w:sz w:val="24"/>
        </w:rPr>
        <w:t> </w:t>
      </w:r>
      <w:r>
        <w:rPr>
          <w:sz w:val="24"/>
        </w:rPr>
        <w:t>como</w:t>
      </w:r>
      <w:r>
        <w:rPr>
          <w:spacing w:val="-23"/>
          <w:sz w:val="24"/>
        </w:rPr>
        <w:t> </w:t>
      </w:r>
      <w:r>
        <w:rPr>
          <w:sz w:val="24"/>
        </w:rPr>
        <w:t>el</w:t>
      </w:r>
      <w:r>
        <w:rPr>
          <w:spacing w:val="-24"/>
          <w:sz w:val="24"/>
        </w:rPr>
        <w:t> </w:t>
      </w:r>
      <w:r>
        <w:rPr>
          <w:sz w:val="24"/>
        </w:rPr>
        <w:t>sueño</w:t>
      </w:r>
      <w:r>
        <w:rPr>
          <w:spacing w:val="-20"/>
          <w:sz w:val="24"/>
        </w:rPr>
        <w:t> </w:t>
      </w:r>
      <w:r>
        <w:rPr>
          <w:sz w:val="24"/>
        </w:rPr>
        <w:t>onírico</w:t>
      </w:r>
      <w:r>
        <w:rPr>
          <w:spacing w:val="-23"/>
          <w:sz w:val="24"/>
        </w:rPr>
        <w:t> </w:t>
      </w:r>
      <w:r>
        <w:rPr>
          <w:sz w:val="24"/>
        </w:rPr>
        <w:t>y</w:t>
      </w:r>
      <w:r>
        <w:rPr>
          <w:spacing w:val="-21"/>
          <w:sz w:val="24"/>
        </w:rPr>
        <w:t> </w:t>
      </w:r>
      <w:r>
        <w:rPr>
          <w:sz w:val="24"/>
        </w:rPr>
        <w:t>el</w:t>
      </w:r>
      <w:r>
        <w:rPr>
          <w:spacing w:val="-24"/>
          <w:sz w:val="24"/>
        </w:rPr>
        <w:t> </w:t>
      </w:r>
      <w:r>
        <w:rPr>
          <w:sz w:val="24"/>
        </w:rPr>
        <w:t>estado</w:t>
      </w:r>
      <w:r>
        <w:rPr>
          <w:spacing w:val="-23"/>
          <w:sz w:val="24"/>
        </w:rPr>
        <w:t> </w:t>
      </w:r>
      <w:r>
        <w:rPr>
          <w:sz w:val="24"/>
        </w:rPr>
        <w:t>de</w:t>
      </w:r>
      <w:r>
        <w:rPr>
          <w:spacing w:val="-23"/>
          <w:sz w:val="24"/>
        </w:rPr>
        <w:t> </w:t>
      </w:r>
      <w:r>
        <w:rPr>
          <w:sz w:val="24"/>
        </w:rPr>
        <w:t>vigilia;</w:t>
      </w:r>
    </w:p>
    <w:p>
      <w:pPr>
        <w:pStyle w:val="BodyText"/>
        <w:spacing w:before="151"/>
      </w:pPr>
      <w:r>
        <w:rPr>
          <w:w w:val="95"/>
        </w:rPr>
        <w:t>d) estados temporales, presente-pasado.</w:t>
      </w:r>
    </w:p>
    <w:p>
      <w:pPr>
        <w:pStyle w:val="BodyText"/>
        <w:ind w:left="0"/>
        <w:jc w:val="left"/>
      </w:pPr>
    </w:p>
    <w:p>
      <w:pPr>
        <w:pStyle w:val="BodyText"/>
        <w:spacing w:before="8"/>
        <w:ind w:left="0"/>
        <w:jc w:val="left"/>
        <w:rPr>
          <w:sz w:val="25"/>
        </w:rPr>
      </w:pPr>
    </w:p>
    <w:p>
      <w:pPr>
        <w:pStyle w:val="BodyText"/>
        <w:spacing w:line="369" w:lineRule="auto"/>
        <w:ind w:right="106"/>
      </w:pPr>
      <w:r>
        <w:rPr/>
        <w:t>De tal forma y, sobre todo, bajo las características de </w:t>
      </w:r>
      <w:r>
        <w:rPr>
          <w:i/>
        </w:rPr>
        <w:t>Línea, </w:t>
      </w:r>
      <w:r>
        <w:rPr/>
        <w:t>la dinámica de la transición participa</w:t>
      </w:r>
      <w:r>
        <w:rPr>
          <w:spacing w:val="-7"/>
        </w:rPr>
        <w:t> </w:t>
      </w:r>
      <w:r>
        <w:rPr/>
        <w:t>de</w:t>
      </w:r>
      <w:r>
        <w:rPr>
          <w:spacing w:val="-5"/>
        </w:rPr>
        <w:t> </w:t>
      </w:r>
      <w:r>
        <w:rPr/>
        <w:t>esas</w:t>
      </w:r>
      <w:r>
        <w:rPr>
          <w:spacing w:val="-5"/>
        </w:rPr>
        <w:t> </w:t>
      </w:r>
      <w:r>
        <w:rPr/>
        <w:t>tres</w:t>
      </w:r>
      <w:r>
        <w:rPr>
          <w:spacing w:val="-5"/>
        </w:rPr>
        <w:t> </w:t>
      </w:r>
      <w:r>
        <w:rPr/>
        <w:t>polaridades</w:t>
      </w:r>
      <w:r>
        <w:rPr>
          <w:spacing w:val="-7"/>
        </w:rPr>
        <w:t> </w:t>
      </w:r>
      <w:r>
        <w:rPr/>
        <w:t>señaladas</w:t>
      </w:r>
      <w:r>
        <w:rPr>
          <w:spacing w:val="-5"/>
        </w:rPr>
        <w:t> </w:t>
      </w:r>
      <w:r>
        <w:rPr/>
        <w:t>arriba,</w:t>
      </w:r>
      <w:r>
        <w:rPr>
          <w:spacing w:val="-6"/>
        </w:rPr>
        <w:t> </w:t>
      </w:r>
      <w:r>
        <w:rPr/>
        <w:t>que</w:t>
      </w:r>
      <w:r>
        <w:rPr>
          <w:spacing w:val="-7"/>
        </w:rPr>
        <w:t> </w:t>
      </w:r>
      <w:r>
        <w:rPr/>
        <w:t>desarrollaremos</w:t>
      </w:r>
      <w:r>
        <w:rPr>
          <w:spacing w:val="-5"/>
        </w:rPr>
        <w:t> </w:t>
      </w:r>
      <w:r>
        <w:rPr/>
        <w:t>a</w:t>
      </w:r>
      <w:r>
        <w:rPr>
          <w:spacing w:val="-7"/>
        </w:rPr>
        <w:t> </w:t>
      </w:r>
      <w:r>
        <w:rPr/>
        <w:t>continuación (por</w:t>
      </w:r>
      <w:r>
        <w:rPr>
          <w:spacing w:val="-28"/>
        </w:rPr>
        <w:t> </w:t>
      </w:r>
      <w:r>
        <w:rPr/>
        <w:t>importancia</w:t>
      </w:r>
      <w:r>
        <w:rPr>
          <w:spacing w:val="-29"/>
        </w:rPr>
        <w:t> </w:t>
      </w:r>
      <w:r>
        <w:rPr/>
        <w:t>y</w:t>
      </w:r>
      <w:r>
        <w:rPr>
          <w:spacing w:val="-29"/>
        </w:rPr>
        <w:t> </w:t>
      </w:r>
      <w:r>
        <w:rPr/>
        <w:t>por</w:t>
      </w:r>
      <w:r>
        <w:rPr>
          <w:spacing w:val="-29"/>
        </w:rPr>
        <w:t> </w:t>
      </w:r>
      <w:r>
        <w:rPr/>
        <w:t>cantidad</w:t>
      </w:r>
      <w:r>
        <w:rPr>
          <w:spacing w:val="-28"/>
        </w:rPr>
        <w:t> </w:t>
      </w:r>
      <w:r>
        <w:rPr/>
        <w:t>de</w:t>
      </w:r>
      <w:r>
        <w:rPr>
          <w:spacing w:val="-28"/>
        </w:rPr>
        <w:t> </w:t>
      </w:r>
      <w:r>
        <w:rPr/>
        <w:t>repeticiones)</w:t>
      </w:r>
      <w:r>
        <w:rPr>
          <w:spacing w:val="-25"/>
        </w:rPr>
        <w:t> </w:t>
      </w:r>
      <w:r>
        <w:rPr/>
        <w:t>en</w:t>
      </w:r>
      <w:r>
        <w:rPr>
          <w:spacing w:val="-28"/>
        </w:rPr>
        <w:t> </w:t>
      </w:r>
      <w:r>
        <w:rPr/>
        <w:t>el</w:t>
      </w:r>
      <w:r>
        <w:rPr>
          <w:spacing w:val="-30"/>
        </w:rPr>
        <w:t> </w:t>
      </w:r>
      <w:r>
        <w:rPr/>
        <w:t>poemario</w:t>
      </w:r>
      <w:r>
        <w:rPr>
          <w:spacing w:val="-29"/>
        </w:rPr>
        <w:t> </w:t>
      </w:r>
      <w:r>
        <w:rPr/>
        <w:t>del</w:t>
      </w:r>
      <w:r>
        <w:rPr>
          <w:spacing w:val="-30"/>
        </w:rPr>
        <w:t> </w:t>
      </w:r>
      <w:r>
        <w:rPr/>
        <w:t>poeta</w:t>
      </w:r>
      <w:r>
        <w:rPr>
          <w:spacing w:val="-31"/>
        </w:rPr>
        <w:t> </w:t>
      </w:r>
      <w:r>
        <w:rPr/>
        <w:t>sinaloense.</w:t>
      </w:r>
    </w:p>
    <w:p>
      <w:pPr>
        <w:pStyle w:val="BodyText"/>
        <w:ind w:left="0"/>
        <w:jc w:val="left"/>
      </w:pPr>
    </w:p>
    <w:p>
      <w:pPr>
        <w:pStyle w:val="ListParagraph"/>
        <w:numPr>
          <w:ilvl w:val="2"/>
          <w:numId w:val="8"/>
        </w:numPr>
        <w:tabs>
          <w:tab w:pos="640" w:val="left" w:leader="none"/>
        </w:tabs>
        <w:spacing w:line="240" w:lineRule="auto" w:before="149" w:after="0"/>
        <w:ind w:left="639" w:right="0" w:hanging="539"/>
        <w:jc w:val="both"/>
        <w:rPr>
          <w:sz w:val="24"/>
        </w:rPr>
      </w:pPr>
      <w:r>
        <w:rPr>
          <w:sz w:val="24"/>
        </w:rPr>
        <w:t>Adentro/Afuera</w:t>
      </w:r>
    </w:p>
    <w:p>
      <w:pPr>
        <w:pStyle w:val="BodyText"/>
        <w:ind w:left="0"/>
        <w:jc w:val="left"/>
      </w:pPr>
    </w:p>
    <w:p>
      <w:pPr>
        <w:pStyle w:val="BodyText"/>
        <w:spacing w:before="8"/>
        <w:ind w:left="0"/>
        <w:jc w:val="left"/>
        <w:rPr>
          <w:sz w:val="25"/>
        </w:rPr>
      </w:pPr>
    </w:p>
    <w:p>
      <w:pPr>
        <w:pStyle w:val="BodyText"/>
        <w:spacing w:line="367" w:lineRule="auto"/>
        <w:ind w:right="107"/>
      </w:pPr>
      <w:r>
        <w:rPr/>
        <w:t>La dualidad presente con mayor insistencia en </w:t>
      </w:r>
      <w:r>
        <w:rPr>
          <w:i/>
        </w:rPr>
        <w:t>Línea </w:t>
      </w:r>
      <w:r>
        <w:rPr/>
        <w:t>es la polaridad “adentro” y “afuera”. En la mayoría de los casos este “adentro” implica un espacio físico cerrado relativo a la casa (habitación o sala), y el “afuera” al paisaje exterior en un espacio abierto (bosque, valle, avenida). Ambos espacios pueden coexistir simultáneamente donde</w:t>
      </w:r>
      <w:r>
        <w:rPr>
          <w:spacing w:val="-15"/>
        </w:rPr>
        <w:t> </w:t>
      </w:r>
      <w:r>
        <w:rPr/>
        <w:t>se</w:t>
      </w:r>
      <w:r>
        <w:rPr>
          <w:spacing w:val="-15"/>
        </w:rPr>
        <w:t> </w:t>
      </w:r>
      <w:r>
        <w:rPr/>
        <w:t>desenvuelva</w:t>
      </w:r>
      <w:r>
        <w:rPr>
          <w:spacing w:val="-17"/>
        </w:rPr>
        <w:t> </w:t>
      </w:r>
      <w:r>
        <w:rPr/>
        <w:t>el</w:t>
      </w:r>
      <w:r>
        <w:rPr>
          <w:spacing w:val="-17"/>
        </w:rPr>
        <w:t> </w:t>
      </w:r>
      <w:r>
        <w:rPr/>
        <w:t>sujeto</w:t>
      </w:r>
      <w:r>
        <w:rPr>
          <w:spacing w:val="-17"/>
        </w:rPr>
        <w:t> </w:t>
      </w:r>
      <w:r>
        <w:rPr/>
        <w:t>lírico</w:t>
      </w:r>
      <w:r>
        <w:rPr>
          <w:spacing w:val="-17"/>
        </w:rPr>
        <w:t> </w:t>
      </w:r>
      <w:r>
        <w:rPr/>
        <w:t>o</w:t>
      </w:r>
      <w:r>
        <w:rPr>
          <w:spacing w:val="-17"/>
        </w:rPr>
        <w:t> </w:t>
      </w:r>
      <w:r>
        <w:rPr/>
        <w:t>la</w:t>
      </w:r>
      <w:r>
        <w:rPr>
          <w:spacing w:val="-14"/>
        </w:rPr>
        <w:t> </w:t>
      </w:r>
      <w:r>
        <w:rPr/>
        <w:t>imagen</w:t>
      </w:r>
      <w:r>
        <w:rPr>
          <w:spacing w:val="-15"/>
        </w:rPr>
        <w:t> </w:t>
      </w:r>
      <w:r>
        <w:rPr/>
        <w:t>poética.</w:t>
      </w:r>
      <w:r>
        <w:rPr>
          <w:spacing w:val="-17"/>
        </w:rPr>
        <w:t> </w:t>
      </w:r>
      <w:r>
        <w:rPr/>
        <w:t>A</w:t>
      </w:r>
      <w:r>
        <w:rPr>
          <w:spacing w:val="-17"/>
        </w:rPr>
        <w:t> </w:t>
      </w:r>
      <w:r>
        <w:rPr/>
        <w:t>diferencia</w:t>
      </w:r>
      <w:r>
        <w:rPr>
          <w:spacing w:val="-17"/>
        </w:rPr>
        <w:t> </w:t>
      </w:r>
      <w:r>
        <w:rPr/>
        <w:t>de</w:t>
      </w:r>
      <w:r>
        <w:rPr>
          <w:spacing w:val="-15"/>
        </w:rPr>
        <w:t> </w:t>
      </w:r>
      <w:r>
        <w:rPr/>
        <w:t>lo</w:t>
      </w:r>
      <w:r>
        <w:rPr>
          <w:spacing w:val="-17"/>
        </w:rPr>
        <w:t> </w:t>
      </w:r>
      <w:r>
        <w:rPr/>
        <w:t>planteado</w:t>
      </w:r>
      <w:r>
        <w:rPr>
          <w:spacing w:val="-17"/>
        </w:rPr>
        <w:t> </w:t>
      </w:r>
      <w:r>
        <w:rPr/>
        <w:t>por Durand,</w:t>
      </w:r>
      <w:r>
        <w:rPr>
          <w:spacing w:val="-10"/>
        </w:rPr>
        <w:t> </w:t>
      </w:r>
      <w:r>
        <w:rPr/>
        <w:t>para</w:t>
      </w:r>
      <w:r>
        <w:rPr>
          <w:spacing w:val="-11"/>
        </w:rPr>
        <w:t> </w:t>
      </w:r>
      <w:r>
        <w:rPr/>
        <w:t>quien</w:t>
      </w:r>
      <w:r>
        <w:rPr>
          <w:spacing w:val="-9"/>
        </w:rPr>
        <w:t> </w:t>
      </w:r>
      <w:r>
        <w:rPr/>
        <w:t>“el</w:t>
      </w:r>
      <w:r>
        <w:rPr>
          <w:spacing w:val="-14"/>
        </w:rPr>
        <w:t> </w:t>
      </w:r>
      <w:r>
        <w:rPr/>
        <w:t>estilo</w:t>
      </w:r>
      <w:r>
        <w:rPr>
          <w:spacing w:val="-11"/>
        </w:rPr>
        <w:t> </w:t>
      </w:r>
      <w:r>
        <w:rPr/>
        <w:t>de</w:t>
      </w:r>
      <w:r>
        <w:rPr>
          <w:spacing w:val="-9"/>
        </w:rPr>
        <w:t> </w:t>
      </w:r>
      <w:r>
        <w:rPr/>
        <w:t>la</w:t>
      </w:r>
      <w:r>
        <w:rPr>
          <w:spacing w:val="-11"/>
        </w:rPr>
        <w:t> </w:t>
      </w:r>
      <w:r>
        <w:rPr/>
        <w:t>antítesis</w:t>
      </w:r>
      <w:r>
        <w:rPr>
          <w:spacing w:val="-12"/>
        </w:rPr>
        <w:t> </w:t>
      </w:r>
      <w:r>
        <w:rPr/>
        <w:t>recortaba</w:t>
      </w:r>
      <w:r>
        <w:rPr>
          <w:spacing w:val="-11"/>
        </w:rPr>
        <w:t> </w:t>
      </w:r>
      <w:r>
        <w:rPr/>
        <w:t>en</w:t>
      </w:r>
      <w:r>
        <w:rPr>
          <w:spacing w:val="-9"/>
        </w:rPr>
        <w:t> </w:t>
      </w:r>
      <w:r>
        <w:rPr/>
        <w:t>el</w:t>
      </w:r>
      <w:r>
        <w:rPr>
          <w:spacing w:val="-14"/>
        </w:rPr>
        <w:t> </w:t>
      </w:r>
      <w:r>
        <w:rPr/>
        <w:t>espacio</w:t>
      </w:r>
      <w:r>
        <w:rPr>
          <w:spacing w:val="-11"/>
        </w:rPr>
        <w:t> </w:t>
      </w:r>
      <w:r>
        <w:rPr/>
        <w:t>fantástico</w:t>
      </w:r>
      <w:r>
        <w:rPr>
          <w:spacing w:val="-11"/>
        </w:rPr>
        <w:t> </w:t>
      </w:r>
      <w:r>
        <w:rPr/>
        <w:t>el</w:t>
      </w:r>
      <w:r>
        <w:rPr>
          <w:spacing w:val="-14"/>
        </w:rPr>
        <w:t> </w:t>
      </w:r>
      <w:r>
        <w:rPr/>
        <w:t>esquema de la inversión, o sea, de la simetría simple respecto de un eje” (Durand, 2006:427); en </w:t>
      </w:r>
      <w:r>
        <w:rPr>
          <w:i/>
        </w:rPr>
        <w:t>Línea </w:t>
      </w:r>
      <w:r>
        <w:rPr/>
        <w:t>ese “eje” y esa “simetría” se</w:t>
      </w:r>
      <w:r>
        <w:rPr>
          <w:spacing w:val="4"/>
        </w:rPr>
        <w:t> </w:t>
      </w:r>
      <w:r>
        <w:rPr/>
        <w:t>difuminan.</w:t>
      </w:r>
    </w:p>
    <w:p>
      <w:pPr>
        <w:pStyle w:val="BodyText"/>
        <w:spacing w:line="369" w:lineRule="auto" w:before="2"/>
        <w:ind w:right="104" w:firstLine="708"/>
      </w:pPr>
      <w:r>
        <w:rPr/>
        <w:t>En el mismo sentido, en </w:t>
      </w:r>
      <w:r>
        <w:rPr>
          <w:i/>
        </w:rPr>
        <w:t>Línea </w:t>
      </w:r>
      <w:r>
        <w:rPr/>
        <w:t>las barreras se resquebrajan para ser eliminadas después o ignoradas. Para Durand, el límite o barrera es ese eje en el que se invierten símbolos</w:t>
      </w:r>
      <w:r>
        <w:rPr>
          <w:spacing w:val="-12"/>
        </w:rPr>
        <w:t> </w:t>
      </w:r>
      <w:r>
        <w:rPr/>
        <w:t>o</w:t>
      </w:r>
      <w:r>
        <w:rPr>
          <w:spacing w:val="-14"/>
        </w:rPr>
        <w:t> </w:t>
      </w:r>
      <w:r>
        <w:rPr/>
        <w:t>arquetipos.</w:t>
      </w:r>
      <w:r>
        <w:rPr>
          <w:spacing w:val="-11"/>
        </w:rPr>
        <w:t> </w:t>
      </w:r>
      <w:r>
        <w:rPr/>
        <w:t>Su</w:t>
      </w:r>
      <w:r>
        <w:rPr>
          <w:spacing w:val="-11"/>
        </w:rPr>
        <w:t> </w:t>
      </w:r>
      <w:r>
        <w:rPr/>
        <w:t>maestro,</w:t>
      </w:r>
      <w:r>
        <w:rPr>
          <w:spacing w:val="-13"/>
        </w:rPr>
        <w:t> </w:t>
      </w:r>
      <w:r>
        <w:rPr/>
        <w:t>Gaston</w:t>
      </w:r>
      <w:r>
        <w:rPr>
          <w:spacing w:val="-12"/>
        </w:rPr>
        <w:t> </w:t>
      </w:r>
      <w:r>
        <w:rPr/>
        <w:t>Bachelard</w:t>
      </w:r>
      <w:r>
        <w:rPr>
          <w:spacing w:val="-13"/>
        </w:rPr>
        <w:t> </w:t>
      </w:r>
      <w:r>
        <w:rPr/>
        <w:t>(2010:254),</w:t>
      </w:r>
      <w:r>
        <w:rPr>
          <w:spacing w:val="-11"/>
        </w:rPr>
        <w:t> </w:t>
      </w:r>
      <w:r>
        <w:rPr/>
        <w:t>nos</w:t>
      </w:r>
      <w:r>
        <w:rPr>
          <w:spacing w:val="-12"/>
        </w:rPr>
        <w:t> </w:t>
      </w:r>
      <w:r>
        <w:rPr/>
        <w:t>releva</w:t>
      </w:r>
      <w:r>
        <w:rPr>
          <w:spacing w:val="-14"/>
        </w:rPr>
        <w:t> </w:t>
      </w:r>
      <w:r>
        <w:rPr/>
        <w:t>un</w:t>
      </w:r>
      <w:r>
        <w:rPr>
          <w:spacing w:val="-14"/>
        </w:rPr>
        <w:t> </w:t>
      </w:r>
      <w:r>
        <w:rPr/>
        <w:t>poco</w:t>
      </w:r>
      <w:r>
        <w:rPr>
          <w:spacing w:val="-14"/>
        </w:rPr>
        <w:t> </w:t>
      </w:r>
      <w:r>
        <w:rPr/>
        <w:t>ese topoanálisis:</w:t>
      </w:r>
      <w:r>
        <w:rPr>
          <w:spacing w:val="-20"/>
        </w:rPr>
        <w:t> </w:t>
      </w:r>
      <w:r>
        <w:rPr/>
        <w:t>“desde</w:t>
      </w:r>
      <w:r>
        <w:rPr>
          <w:spacing w:val="-21"/>
        </w:rPr>
        <w:t> </w:t>
      </w:r>
      <w:r>
        <w:rPr/>
        <w:t>el</w:t>
      </w:r>
      <w:r>
        <w:rPr>
          <w:spacing w:val="-21"/>
        </w:rPr>
        <w:t> </w:t>
      </w:r>
      <w:r>
        <w:rPr/>
        <w:t>punto</w:t>
      </w:r>
      <w:r>
        <w:rPr>
          <w:spacing w:val="-21"/>
        </w:rPr>
        <w:t> </w:t>
      </w:r>
      <w:r>
        <w:rPr/>
        <w:t>de</w:t>
      </w:r>
      <w:r>
        <w:rPr>
          <w:spacing w:val="-21"/>
        </w:rPr>
        <w:t> </w:t>
      </w:r>
      <w:r>
        <w:rPr/>
        <w:t>vista</w:t>
      </w:r>
      <w:r>
        <w:rPr>
          <w:spacing w:val="-21"/>
        </w:rPr>
        <w:t> </w:t>
      </w:r>
      <w:r>
        <w:rPr/>
        <w:t>de</w:t>
      </w:r>
      <w:r>
        <w:rPr>
          <w:spacing w:val="-21"/>
        </w:rPr>
        <w:t> </w:t>
      </w:r>
      <w:r>
        <w:rPr/>
        <w:t>las</w:t>
      </w:r>
      <w:r>
        <w:rPr>
          <w:spacing w:val="-19"/>
        </w:rPr>
        <w:t> </w:t>
      </w:r>
      <w:r>
        <w:rPr/>
        <w:t>expresiones</w:t>
      </w:r>
      <w:r>
        <w:rPr>
          <w:spacing w:val="-19"/>
        </w:rPr>
        <w:t> </w:t>
      </w:r>
      <w:r>
        <w:rPr/>
        <w:t>geométricas,</w:t>
      </w:r>
      <w:r>
        <w:rPr>
          <w:spacing w:val="-15"/>
        </w:rPr>
        <w:t> </w:t>
      </w:r>
      <w:r>
        <w:rPr/>
        <w:t>la</w:t>
      </w:r>
      <w:r>
        <w:rPr>
          <w:spacing w:val="-21"/>
        </w:rPr>
        <w:t> </w:t>
      </w:r>
      <w:r>
        <w:rPr/>
        <w:t>dialéctica</w:t>
      </w:r>
      <w:r>
        <w:rPr>
          <w:spacing w:val="-23"/>
        </w:rPr>
        <w:t> </w:t>
      </w:r>
      <w:r>
        <w:rPr/>
        <w:t>de</w:t>
      </w:r>
      <w:r>
        <w:rPr>
          <w:spacing w:val="-19"/>
        </w:rPr>
        <w:t> </w:t>
      </w:r>
      <w:r>
        <w:rPr/>
        <w:t>lo</w:t>
      </w:r>
      <w:r>
        <w:rPr>
          <w:spacing w:val="-21"/>
        </w:rPr>
        <w:t> </w:t>
      </w:r>
      <w:r>
        <w:rPr/>
        <w:t>de fuera y de lo dentro se apoya en un geometrismo reforzado donde los límites son barreras”. En ese contexto, la diferencia entre el “adentro” y el “afuera” de </w:t>
      </w:r>
      <w:r>
        <w:rPr>
          <w:i/>
        </w:rPr>
        <w:t>Línea </w:t>
      </w:r>
      <w:r>
        <w:rPr/>
        <w:t>se evidencia más por una acción que en una topología esquemática de un espacio </w:t>
      </w:r>
      <w:r>
        <w:rPr>
          <w:w w:val="95"/>
        </w:rPr>
        <w:t>dicotómico. Para Durand  (2006:417):</w:t>
      </w:r>
    </w:p>
    <w:p>
      <w:pPr>
        <w:spacing w:line="244" w:lineRule="auto" w:before="5"/>
        <w:ind w:left="668" w:right="116" w:firstLine="0"/>
        <w:jc w:val="both"/>
        <w:rPr>
          <w:sz w:val="22"/>
        </w:rPr>
      </w:pPr>
      <w:r>
        <w:rPr>
          <w:sz w:val="22"/>
        </w:rPr>
        <w:t>Todo</w:t>
      </w:r>
      <w:r>
        <w:rPr>
          <w:spacing w:val="-8"/>
          <w:sz w:val="22"/>
        </w:rPr>
        <w:t> </w:t>
      </w:r>
      <w:r>
        <w:rPr>
          <w:sz w:val="22"/>
        </w:rPr>
        <w:t>espacio</w:t>
      </w:r>
      <w:r>
        <w:rPr>
          <w:spacing w:val="-7"/>
          <w:sz w:val="22"/>
        </w:rPr>
        <w:t> </w:t>
      </w:r>
      <w:r>
        <w:rPr>
          <w:sz w:val="22"/>
        </w:rPr>
        <w:t>“pensado”</w:t>
      </w:r>
      <w:r>
        <w:rPr>
          <w:spacing w:val="-7"/>
          <w:sz w:val="22"/>
        </w:rPr>
        <w:t> </w:t>
      </w:r>
      <w:r>
        <w:rPr>
          <w:sz w:val="22"/>
        </w:rPr>
        <w:t>implica</w:t>
      </w:r>
      <w:r>
        <w:rPr>
          <w:spacing w:val="-7"/>
          <w:sz w:val="22"/>
        </w:rPr>
        <w:t> </w:t>
      </w:r>
      <w:r>
        <w:rPr>
          <w:sz w:val="22"/>
        </w:rPr>
        <w:t>en</w:t>
      </w:r>
      <w:r>
        <w:rPr>
          <w:spacing w:val="-7"/>
          <w:sz w:val="22"/>
        </w:rPr>
        <w:t> </w:t>
      </w:r>
      <w:r>
        <w:rPr>
          <w:sz w:val="22"/>
        </w:rPr>
        <w:t>sí</w:t>
      </w:r>
      <w:r>
        <w:rPr>
          <w:spacing w:val="-7"/>
          <w:sz w:val="22"/>
        </w:rPr>
        <w:t> </w:t>
      </w:r>
      <w:r>
        <w:rPr>
          <w:sz w:val="22"/>
        </w:rPr>
        <w:t>mismo</w:t>
      </w:r>
      <w:r>
        <w:rPr>
          <w:spacing w:val="-7"/>
          <w:sz w:val="22"/>
        </w:rPr>
        <w:t> </w:t>
      </w:r>
      <w:r>
        <w:rPr>
          <w:sz w:val="22"/>
        </w:rPr>
        <w:t>un</w:t>
      </w:r>
      <w:r>
        <w:rPr>
          <w:spacing w:val="-7"/>
          <w:sz w:val="22"/>
        </w:rPr>
        <w:t> </w:t>
      </w:r>
      <w:r>
        <w:rPr>
          <w:sz w:val="22"/>
        </w:rPr>
        <w:t>dominio</w:t>
      </w:r>
      <w:r>
        <w:rPr>
          <w:spacing w:val="-7"/>
          <w:sz w:val="22"/>
        </w:rPr>
        <w:t> </w:t>
      </w:r>
      <w:r>
        <w:rPr>
          <w:sz w:val="22"/>
        </w:rPr>
        <w:t>de</w:t>
      </w:r>
      <w:r>
        <w:rPr>
          <w:spacing w:val="-8"/>
          <w:sz w:val="22"/>
        </w:rPr>
        <w:t> </w:t>
      </w:r>
      <w:r>
        <w:rPr>
          <w:sz w:val="22"/>
        </w:rPr>
        <w:t>la</w:t>
      </w:r>
      <w:r>
        <w:rPr>
          <w:spacing w:val="-7"/>
          <w:sz w:val="22"/>
        </w:rPr>
        <w:t> </w:t>
      </w:r>
      <w:r>
        <w:rPr>
          <w:sz w:val="22"/>
        </w:rPr>
        <w:t>distancia,</w:t>
      </w:r>
      <w:r>
        <w:rPr>
          <w:spacing w:val="-6"/>
          <w:sz w:val="22"/>
        </w:rPr>
        <w:t> </w:t>
      </w:r>
      <w:r>
        <w:rPr>
          <w:sz w:val="22"/>
        </w:rPr>
        <w:t>que,</w:t>
      </w:r>
      <w:r>
        <w:rPr>
          <w:spacing w:val="-7"/>
          <w:sz w:val="22"/>
        </w:rPr>
        <w:t> </w:t>
      </w:r>
      <w:r>
        <w:rPr>
          <w:sz w:val="22"/>
        </w:rPr>
        <w:t>abstraída</w:t>
      </w:r>
      <w:r>
        <w:rPr>
          <w:spacing w:val="-10"/>
          <w:sz w:val="22"/>
        </w:rPr>
        <w:t> </w:t>
      </w:r>
      <w:r>
        <w:rPr>
          <w:sz w:val="22"/>
        </w:rPr>
        <w:t>del tiempo,</w:t>
      </w:r>
      <w:r>
        <w:rPr>
          <w:spacing w:val="-5"/>
          <w:sz w:val="22"/>
        </w:rPr>
        <w:t> </w:t>
      </w:r>
      <w:r>
        <w:rPr>
          <w:sz w:val="22"/>
        </w:rPr>
        <w:t>espontánea</w:t>
      </w:r>
      <w:r>
        <w:rPr>
          <w:spacing w:val="-6"/>
          <w:sz w:val="22"/>
        </w:rPr>
        <w:t> </w:t>
      </w:r>
      <w:r>
        <w:rPr>
          <w:sz w:val="22"/>
        </w:rPr>
        <w:t>y</w:t>
      </w:r>
      <w:r>
        <w:rPr>
          <w:spacing w:val="-6"/>
          <w:sz w:val="22"/>
        </w:rPr>
        <w:t> </w:t>
      </w:r>
      <w:r>
        <w:rPr>
          <w:sz w:val="22"/>
        </w:rPr>
        <w:t>globalmente</w:t>
      </w:r>
      <w:r>
        <w:rPr>
          <w:spacing w:val="-7"/>
          <w:sz w:val="22"/>
        </w:rPr>
        <w:t> </w:t>
      </w:r>
      <w:r>
        <w:rPr>
          <w:sz w:val="22"/>
        </w:rPr>
        <w:t>registrada,</w:t>
      </w:r>
      <w:r>
        <w:rPr>
          <w:spacing w:val="-6"/>
          <w:sz w:val="22"/>
        </w:rPr>
        <w:t> </w:t>
      </w:r>
      <w:r>
        <w:rPr>
          <w:sz w:val="22"/>
        </w:rPr>
        <w:t>se</w:t>
      </w:r>
      <w:r>
        <w:rPr>
          <w:spacing w:val="-7"/>
          <w:sz w:val="22"/>
        </w:rPr>
        <w:t> </w:t>
      </w:r>
      <w:r>
        <w:rPr>
          <w:sz w:val="22"/>
        </w:rPr>
        <w:t>vuelve</w:t>
      </w:r>
      <w:r>
        <w:rPr>
          <w:spacing w:val="-7"/>
          <w:sz w:val="22"/>
        </w:rPr>
        <w:t> </w:t>
      </w:r>
      <w:r>
        <w:rPr>
          <w:sz w:val="22"/>
        </w:rPr>
        <w:t>“dimensión”</w:t>
      </w:r>
      <w:r>
        <w:rPr>
          <w:spacing w:val="-6"/>
          <w:sz w:val="22"/>
        </w:rPr>
        <w:t> </w:t>
      </w:r>
      <w:r>
        <w:rPr>
          <w:sz w:val="22"/>
        </w:rPr>
        <w:t>en</w:t>
      </w:r>
      <w:r>
        <w:rPr>
          <w:spacing w:val="-6"/>
          <w:sz w:val="22"/>
        </w:rPr>
        <w:t> </w:t>
      </w:r>
      <w:r>
        <w:rPr>
          <w:sz w:val="22"/>
        </w:rPr>
        <w:t>la</w:t>
      </w:r>
      <w:r>
        <w:rPr>
          <w:spacing w:val="-5"/>
          <w:sz w:val="22"/>
        </w:rPr>
        <w:t> </w:t>
      </w:r>
      <w:r>
        <w:rPr>
          <w:sz w:val="22"/>
        </w:rPr>
        <w:t>cual</w:t>
      </w:r>
      <w:r>
        <w:rPr>
          <w:spacing w:val="-5"/>
          <w:sz w:val="22"/>
        </w:rPr>
        <w:t> </w:t>
      </w:r>
      <w:r>
        <w:rPr>
          <w:sz w:val="22"/>
        </w:rPr>
        <w:t>la</w:t>
      </w:r>
      <w:r>
        <w:rPr>
          <w:spacing w:val="-5"/>
          <w:sz w:val="22"/>
        </w:rPr>
        <w:t> </w:t>
      </w:r>
      <w:r>
        <w:rPr>
          <w:sz w:val="22"/>
        </w:rPr>
        <w:t>sucesión del</w:t>
      </w:r>
      <w:r>
        <w:rPr>
          <w:spacing w:val="-19"/>
          <w:sz w:val="22"/>
        </w:rPr>
        <w:t> </w:t>
      </w:r>
      <w:r>
        <w:rPr>
          <w:sz w:val="22"/>
        </w:rPr>
        <w:t>distanciamiento</w:t>
      </w:r>
      <w:r>
        <w:rPr>
          <w:spacing w:val="-19"/>
          <w:sz w:val="22"/>
        </w:rPr>
        <w:t> </w:t>
      </w:r>
      <w:r>
        <w:rPr>
          <w:sz w:val="22"/>
        </w:rPr>
        <w:t>se</w:t>
      </w:r>
      <w:r>
        <w:rPr>
          <w:spacing w:val="-21"/>
          <w:sz w:val="22"/>
        </w:rPr>
        <w:t> </w:t>
      </w:r>
      <w:r>
        <w:rPr>
          <w:sz w:val="22"/>
        </w:rPr>
        <w:t>difumina</w:t>
      </w:r>
      <w:r>
        <w:rPr>
          <w:spacing w:val="-19"/>
          <w:sz w:val="22"/>
        </w:rPr>
        <w:t> </w:t>
      </w:r>
      <w:r>
        <w:rPr>
          <w:sz w:val="22"/>
        </w:rPr>
        <w:t>en</w:t>
      </w:r>
      <w:r>
        <w:rPr>
          <w:spacing w:val="-19"/>
          <w:sz w:val="22"/>
        </w:rPr>
        <w:t> </w:t>
      </w:r>
      <w:r>
        <w:rPr>
          <w:sz w:val="22"/>
        </w:rPr>
        <w:t>provecho</w:t>
      </w:r>
      <w:r>
        <w:rPr>
          <w:spacing w:val="-17"/>
          <w:sz w:val="22"/>
        </w:rPr>
        <w:t> </w:t>
      </w:r>
      <w:r>
        <w:rPr>
          <w:sz w:val="22"/>
        </w:rPr>
        <w:t>de</w:t>
      </w:r>
      <w:r>
        <w:rPr>
          <w:spacing w:val="-18"/>
          <w:sz w:val="22"/>
        </w:rPr>
        <w:t> </w:t>
      </w:r>
      <w:r>
        <w:rPr>
          <w:sz w:val="22"/>
        </w:rPr>
        <w:t>la</w:t>
      </w:r>
      <w:r>
        <w:rPr>
          <w:spacing w:val="-19"/>
          <w:sz w:val="22"/>
        </w:rPr>
        <w:t> </w:t>
      </w:r>
      <w:r>
        <w:rPr>
          <w:sz w:val="22"/>
        </w:rPr>
        <w:t>simultaneidad</w:t>
      </w:r>
      <w:r>
        <w:rPr>
          <w:spacing w:val="-20"/>
          <w:sz w:val="22"/>
        </w:rPr>
        <w:t> </w:t>
      </w:r>
      <w:r>
        <w:rPr>
          <w:sz w:val="22"/>
        </w:rPr>
        <w:t>de</w:t>
      </w:r>
      <w:r>
        <w:rPr>
          <w:spacing w:val="-18"/>
          <w:sz w:val="22"/>
        </w:rPr>
        <w:t> </w:t>
      </w:r>
      <w:r>
        <w:rPr>
          <w:sz w:val="22"/>
        </w:rPr>
        <w:t>las</w:t>
      </w:r>
      <w:r>
        <w:rPr>
          <w:spacing w:val="-18"/>
          <w:sz w:val="22"/>
        </w:rPr>
        <w:t> </w:t>
      </w:r>
      <w:r>
        <w:rPr>
          <w:sz w:val="22"/>
        </w:rPr>
        <w:t>dimensiones</w:t>
      </w:r>
      <w:r>
        <w:rPr>
          <w:spacing w:val="-19"/>
          <w:sz w:val="22"/>
        </w:rPr>
        <w:t> </w:t>
      </w:r>
      <w:r>
        <w:rPr>
          <w:sz w:val="22"/>
        </w:rPr>
        <w:t>[…].</w:t>
      </w:r>
    </w:p>
    <w:p>
      <w:pPr>
        <w:spacing w:after="0" w:line="244" w:lineRule="auto"/>
        <w:jc w:val="both"/>
        <w:rPr>
          <w:sz w:val="22"/>
        </w:rPr>
        <w:sectPr>
          <w:pgSz w:w="12240" w:h="15840"/>
          <w:pgMar w:header="0" w:footer="981" w:top="1360" w:bottom="1180" w:left="1600" w:right="1500"/>
        </w:sectPr>
      </w:pPr>
    </w:p>
    <w:p>
      <w:pPr>
        <w:pStyle w:val="BodyText"/>
        <w:spacing w:line="369" w:lineRule="auto" w:before="44"/>
        <w:ind w:right="105"/>
      </w:pPr>
      <w:r>
        <w:rPr/>
        <w:t>En</w:t>
      </w:r>
      <w:r>
        <w:rPr>
          <w:spacing w:val="-10"/>
        </w:rPr>
        <w:t> </w:t>
      </w:r>
      <w:r>
        <w:rPr>
          <w:i/>
        </w:rPr>
        <w:t>Línea</w:t>
      </w:r>
      <w:r>
        <w:rPr>
          <w:i/>
          <w:spacing w:val="-11"/>
        </w:rPr>
        <w:t> </w:t>
      </w:r>
      <w:r>
        <w:rPr/>
        <w:t>estas</w:t>
      </w:r>
      <w:r>
        <w:rPr>
          <w:spacing w:val="-10"/>
        </w:rPr>
        <w:t> </w:t>
      </w:r>
      <w:r>
        <w:rPr/>
        <w:t>dos</w:t>
      </w:r>
      <w:r>
        <w:rPr>
          <w:spacing w:val="-10"/>
        </w:rPr>
        <w:t> </w:t>
      </w:r>
      <w:r>
        <w:rPr/>
        <w:t>dimensiones</w:t>
      </w:r>
      <w:r>
        <w:rPr>
          <w:spacing w:val="-14"/>
        </w:rPr>
        <w:t> </w:t>
      </w:r>
      <w:r>
        <w:rPr/>
        <w:t>espaciales,</w:t>
      </w:r>
      <w:r>
        <w:rPr>
          <w:spacing w:val="-11"/>
        </w:rPr>
        <w:t> </w:t>
      </w:r>
      <w:r>
        <w:rPr/>
        <w:t>metafórica</w:t>
      </w:r>
      <w:r>
        <w:rPr>
          <w:spacing w:val="-11"/>
        </w:rPr>
        <w:t> </w:t>
      </w:r>
      <w:r>
        <w:rPr/>
        <w:t>y</w:t>
      </w:r>
      <w:r>
        <w:rPr>
          <w:spacing w:val="-10"/>
        </w:rPr>
        <w:t> </w:t>
      </w:r>
      <w:r>
        <w:rPr/>
        <w:t>retóricamente,</w:t>
      </w:r>
      <w:r>
        <w:rPr>
          <w:spacing w:val="-11"/>
        </w:rPr>
        <w:t> </w:t>
      </w:r>
      <w:r>
        <w:rPr/>
        <w:t>tienden</w:t>
      </w:r>
      <w:r>
        <w:rPr>
          <w:spacing w:val="-9"/>
        </w:rPr>
        <w:t> </w:t>
      </w:r>
      <w:r>
        <w:rPr/>
        <w:t>a</w:t>
      </w:r>
      <w:r>
        <w:rPr>
          <w:spacing w:val="-11"/>
        </w:rPr>
        <w:t> </w:t>
      </w:r>
      <w:r>
        <w:rPr/>
        <w:t>perder la figura que los demarca. De tal forma, planteamos una dinámica de la transición, que veremos</w:t>
      </w:r>
      <w:r>
        <w:rPr>
          <w:spacing w:val="-18"/>
        </w:rPr>
        <w:t> </w:t>
      </w:r>
      <w:r>
        <w:rPr/>
        <w:t>a</w:t>
      </w:r>
      <w:r>
        <w:rPr>
          <w:spacing w:val="-22"/>
        </w:rPr>
        <w:t> </w:t>
      </w:r>
      <w:r>
        <w:rPr/>
        <w:t>continuación</w:t>
      </w:r>
      <w:r>
        <w:rPr>
          <w:spacing w:val="-18"/>
        </w:rPr>
        <w:t> </w:t>
      </w:r>
      <w:r>
        <w:rPr/>
        <w:t>en</w:t>
      </w:r>
      <w:r>
        <w:rPr>
          <w:spacing w:val="-21"/>
        </w:rPr>
        <w:t> </w:t>
      </w:r>
      <w:r>
        <w:rPr/>
        <w:t>el</w:t>
      </w:r>
      <w:r>
        <w:rPr>
          <w:spacing w:val="-20"/>
        </w:rPr>
        <w:t> </w:t>
      </w:r>
      <w:r>
        <w:rPr/>
        <w:t>imaginario</w:t>
      </w:r>
      <w:r>
        <w:rPr>
          <w:spacing w:val="-20"/>
        </w:rPr>
        <w:t> </w:t>
      </w:r>
      <w:r>
        <w:rPr/>
        <w:t>poético</w:t>
      </w:r>
      <w:r>
        <w:rPr>
          <w:spacing w:val="-20"/>
        </w:rPr>
        <w:t> </w:t>
      </w:r>
      <w:r>
        <w:rPr/>
        <w:t>de</w:t>
      </w:r>
      <w:r>
        <w:rPr>
          <w:spacing w:val="-13"/>
        </w:rPr>
        <w:t> </w:t>
      </w:r>
      <w:r>
        <w:rPr>
          <w:i/>
        </w:rPr>
        <w:t>Línea</w:t>
      </w:r>
      <w:r>
        <w:rPr/>
        <w:t>.</w:t>
      </w:r>
    </w:p>
    <w:p>
      <w:pPr>
        <w:pStyle w:val="BodyText"/>
        <w:spacing w:line="369" w:lineRule="auto"/>
        <w:ind w:right="101" w:firstLine="708"/>
      </w:pPr>
      <w:r>
        <w:rPr/>
        <w:t>La mayoría de los espacios abiertos son lugares fuera de la casa: descampados, valles, bosques o calles, en los que el sujeto lírico descubre la inmensidad del cielo y asume que el paisaje adquiere cierta vida (mediante las prosopopeyas señaladas en el capítulo anterior), percibido sinestésicamente, mayoritariamente visual o auditivo en </w:t>
      </w:r>
      <w:r>
        <w:rPr>
          <w:w w:val="95"/>
        </w:rPr>
        <w:t>menor medida.</w:t>
      </w:r>
    </w:p>
    <w:p>
      <w:pPr>
        <w:pStyle w:val="BodyText"/>
        <w:spacing w:line="367" w:lineRule="auto"/>
        <w:ind w:right="109" w:firstLine="708"/>
      </w:pPr>
      <w:r>
        <w:rPr/>
        <w:t>En</w:t>
      </w:r>
      <w:r>
        <w:rPr>
          <w:spacing w:val="-18"/>
        </w:rPr>
        <w:t> </w:t>
      </w:r>
      <w:r>
        <w:rPr/>
        <w:t>“Sombra”</w:t>
      </w:r>
      <w:r>
        <w:rPr>
          <w:spacing w:val="-20"/>
        </w:rPr>
        <w:t> </w:t>
      </w:r>
      <w:r>
        <w:rPr/>
        <w:t>(Owen,</w:t>
      </w:r>
      <w:r>
        <w:rPr>
          <w:spacing w:val="-20"/>
        </w:rPr>
        <w:t> </w:t>
      </w:r>
      <w:r>
        <w:rPr/>
        <w:t>1930:</w:t>
      </w:r>
      <w:r>
        <w:rPr>
          <w:spacing w:val="-20"/>
        </w:rPr>
        <w:t> </w:t>
      </w:r>
      <w:r>
        <w:rPr/>
        <w:t>9-10)</w:t>
      </w:r>
      <w:r>
        <w:rPr>
          <w:spacing w:val="-20"/>
        </w:rPr>
        <w:t> </w:t>
      </w:r>
      <w:r>
        <w:rPr/>
        <w:t>el</w:t>
      </w:r>
      <w:r>
        <w:rPr>
          <w:spacing w:val="-20"/>
        </w:rPr>
        <w:t> </w:t>
      </w:r>
      <w:r>
        <w:rPr/>
        <w:t>paisaje</w:t>
      </w:r>
      <w:r>
        <w:rPr>
          <w:spacing w:val="-18"/>
        </w:rPr>
        <w:t> </w:t>
      </w:r>
      <w:r>
        <w:rPr/>
        <w:t>descrito</w:t>
      </w:r>
      <w:r>
        <w:rPr>
          <w:spacing w:val="-20"/>
        </w:rPr>
        <w:t> </w:t>
      </w:r>
      <w:r>
        <w:rPr/>
        <w:t>pertenece</w:t>
      </w:r>
      <w:r>
        <w:rPr>
          <w:spacing w:val="-18"/>
        </w:rPr>
        <w:t> </w:t>
      </w:r>
      <w:r>
        <w:rPr/>
        <w:t>a</w:t>
      </w:r>
      <w:r>
        <w:rPr>
          <w:spacing w:val="-20"/>
        </w:rPr>
        <w:t> </w:t>
      </w:r>
      <w:r>
        <w:rPr/>
        <w:t>un</w:t>
      </w:r>
      <w:r>
        <w:rPr>
          <w:spacing w:val="-18"/>
        </w:rPr>
        <w:t> </w:t>
      </w:r>
      <w:r>
        <w:rPr/>
        <w:t>espacio</w:t>
      </w:r>
      <w:r>
        <w:rPr>
          <w:spacing w:val="-20"/>
        </w:rPr>
        <w:t> </w:t>
      </w:r>
      <w:r>
        <w:rPr/>
        <w:t>abierto en el que se puede ver “la luz, entre los dedos de la distancia” de una estrella apagada y se “escucha el eco de una voz que ya no suena”, de la misma forma en que, en sentido contrario, se descubre la sombra de un cuerpo ya inexistente: “Mira, ahora, mi sombra sin cuerpo”. En </w:t>
      </w:r>
      <w:r>
        <w:rPr>
          <w:w w:val="110"/>
        </w:rPr>
        <w:t>“X” </w:t>
      </w:r>
      <w:r>
        <w:rPr/>
        <w:t>(Owen, 1930: 17-18) el espacio abierto es el cielo en el que se pretende</w:t>
      </w:r>
      <w:r>
        <w:rPr>
          <w:spacing w:val="-10"/>
        </w:rPr>
        <w:t> </w:t>
      </w:r>
      <w:r>
        <w:rPr/>
        <w:t>nombrar</w:t>
      </w:r>
      <w:r>
        <w:rPr>
          <w:spacing w:val="-8"/>
        </w:rPr>
        <w:t> </w:t>
      </w:r>
      <w:r>
        <w:rPr/>
        <w:t>una</w:t>
      </w:r>
      <w:r>
        <w:rPr>
          <w:spacing w:val="-9"/>
        </w:rPr>
        <w:t> </w:t>
      </w:r>
      <w:r>
        <w:rPr/>
        <w:t>constelación</w:t>
      </w:r>
      <w:r>
        <w:rPr>
          <w:spacing w:val="-8"/>
        </w:rPr>
        <w:t> </w:t>
      </w:r>
      <w:r>
        <w:rPr/>
        <w:t>o</w:t>
      </w:r>
      <w:r>
        <w:rPr>
          <w:spacing w:val="-9"/>
        </w:rPr>
        <w:t> </w:t>
      </w:r>
      <w:r>
        <w:rPr/>
        <w:t>una</w:t>
      </w:r>
      <w:r>
        <w:rPr>
          <w:spacing w:val="-9"/>
        </w:rPr>
        <w:t> </w:t>
      </w:r>
      <w:r>
        <w:rPr/>
        <w:t>estrella:</w:t>
      </w:r>
      <w:r>
        <w:rPr>
          <w:spacing w:val="-9"/>
        </w:rPr>
        <w:t> </w:t>
      </w:r>
      <w:r>
        <w:rPr/>
        <w:t>“Alguien</w:t>
      </w:r>
      <w:r>
        <w:rPr>
          <w:spacing w:val="-8"/>
        </w:rPr>
        <w:t> </w:t>
      </w:r>
      <w:r>
        <w:rPr/>
        <w:t>emocionado,</w:t>
      </w:r>
      <w:r>
        <w:rPr>
          <w:spacing w:val="-9"/>
        </w:rPr>
        <w:t> </w:t>
      </w:r>
      <w:r>
        <w:rPr/>
        <w:t>te</w:t>
      </w:r>
      <w:r>
        <w:rPr>
          <w:spacing w:val="-8"/>
        </w:rPr>
        <w:t> </w:t>
      </w:r>
      <w:r>
        <w:rPr/>
        <w:t>descubre</w:t>
      </w:r>
      <w:r>
        <w:rPr>
          <w:spacing w:val="-10"/>
        </w:rPr>
        <w:t> </w:t>
      </w:r>
      <w:r>
        <w:rPr/>
        <w:t>en la Osa Mayor y te retrata en un planisferio. Te pone un nombre griego o te llama como</w:t>
      </w:r>
      <w:r>
        <w:rPr>
          <w:spacing w:val="-35"/>
        </w:rPr>
        <w:t> </w:t>
      </w:r>
      <w:r>
        <w:rPr/>
        <w:t>a sus</w:t>
      </w:r>
      <w:r>
        <w:rPr>
          <w:spacing w:val="-12"/>
        </w:rPr>
        <w:t> </w:t>
      </w:r>
      <w:r>
        <w:rPr/>
        <w:t>pobres</w:t>
      </w:r>
      <w:r>
        <w:rPr>
          <w:spacing w:val="-10"/>
        </w:rPr>
        <w:t> </w:t>
      </w:r>
      <w:r>
        <w:rPr/>
        <w:t>héroes”.</w:t>
      </w:r>
      <w:r>
        <w:rPr>
          <w:spacing w:val="-8"/>
        </w:rPr>
        <w:t> </w:t>
      </w:r>
      <w:r>
        <w:rPr/>
        <w:t>En</w:t>
      </w:r>
      <w:r>
        <w:rPr>
          <w:spacing w:val="-9"/>
        </w:rPr>
        <w:t> </w:t>
      </w:r>
      <w:r>
        <w:rPr/>
        <w:t>ambos</w:t>
      </w:r>
      <w:r>
        <w:rPr>
          <w:spacing w:val="-10"/>
        </w:rPr>
        <w:t> </w:t>
      </w:r>
      <w:r>
        <w:rPr/>
        <w:t>casos,</w:t>
      </w:r>
      <w:r>
        <w:rPr>
          <w:spacing w:val="-11"/>
        </w:rPr>
        <w:t> </w:t>
      </w:r>
      <w:r>
        <w:rPr/>
        <w:t>es</w:t>
      </w:r>
      <w:r>
        <w:rPr>
          <w:spacing w:val="-10"/>
        </w:rPr>
        <w:t> </w:t>
      </w:r>
      <w:r>
        <w:rPr/>
        <w:t>el</w:t>
      </w:r>
      <w:r>
        <w:rPr>
          <w:spacing w:val="-11"/>
        </w:rPr>
        <w:t> </w:t>
      </w:r>
      <w:r>
        <w:rPr/>
        <w:t>cielo</w:t>
      </w:r>
      <w:r>
        <w:rPr>
          <w:spacing w:val="-12"/>
        </w:rPr>
        <w:t> </w:t>
      </w:r>
      <w:r>
        <w:rPr/>
        <w:t>lo</w:t>
      </w:r>
      <w:r>
        <w:rPr>
          <w:spacing w:val="-9"/>
        </w:rPr>
        <w:t> </w:t>
      </w:r>
      <w:r>
        <w:rPr/>
        <w:t>importante.</w:t>
      </w:r>
      <w:r>
        <w:rPr>
          <w:spacing w:val="-11"/>
        </w:rPr>
        <w:t> </w:t>
      </w:r>
      <w:r>
        <w:rPr/>
        <w:t>Por</w:t>
      </w:r>
      <w:r>
        <w:rPr>
          <w:spacing w:val="-10"/>
        </w:rPr>
        <w:t> </w:t>
      </w:r>
      <w:r>
        <w:rPr/>
        <w:t>ello</w:t>
      </w:r>
      <w:r>
        <w:rPr>
          <w:spacing w:val="-9"/>
        </w:rPr>
        <w:t> </w:t>
      </w:r>
      <w:r>
        <w:rPr/>
        <w:t>la</w:t>
      </w:r>
      <w:r>
        <w:rPr>
          <w:spacing w:val="-9"/>
        </w:rPr>
        <w:t> </w:t>
      </w:r>
      <w:r>
        <w:rPr/>
        <w:t>sinestesia</w:t>
      </w:r>
      <w:r>
        <w:rPr>
          <w:spacing w:val="-12"/>
        </w:rPr>
        <w:t> </w:t>
      </w:r>
      <w:r>
        <w:rPr/>
        <w:t>visual domina, a pesar del juego metafórico: </w:t>
      </w:r>
      <w:r>
        <w:rPr>
          <w:w w:val="110"/>
        </w:rPr>
        <w:t>“El </w:t>
      </w:r>
      <w:r>
        <w:rPr/>
        <w:t>sol no me deja oírlo”, en el que el alba grita su destello</w:t>
      </w:r>
      <w:r>
        <w:rPr>
          <w:spacing w:val="-29"/>
        </w:rPr>
        <w:t> </w:t>
      </w:r>
      <w:r>
        <w:rPr/>
        <w:t>solar,</w:t>
      </w:r>
      <w:r>
        <w:rPr>
          <w:spacing w:val="-29"/>
        </w:rPr>
        <w:t> </w:t>
      </w:r>
      <w:r>
        <w:rPr/>
        <w:t>una</w:t>
      </w:r>
      <w:r>
        <w:rPr>
          <w:spacing w:val="-29"/>
        </w:rPr>
        <w:t> </w:t>
      </w:r>
      <w:r>
        <w:rPr/>
        <w:t>de</w:t>
      </w:r>
      <w:r>
        <w:rPr>
          <w:spacing w:val="-28"/>
        </w:rPr>
        <w:t> </w:t>
      </w:r>
      <w:r>
        <w:rPr/>
        <w:t>las</w:t>
      </w:r>
      <w:r>
        <w:rPr>
          <w:spacing w:val="-30"/>
        </w:rPr>
        <w:t> </w:t>
      </w:r>
      <w:r>
        <w:rPr/>
        <w:t>primeras</w:t>
      </w:r>
      <w:r>
        <w:rPr>
          <w:spacing w:val="-28"/>
        </w:rPr>
        <w:t> </w:t>
      </w:r>
      <w:r>
        <w:rPr/>
        <w:t>alusiones</w:t>
      </w:r>
      <w:r>
        <w:rPr>
          <w:spacing w:val="-29"/>
        </w:rPr>
        <w:t> </w:t>
      </w:r>
      <w:r>
        <w:rPr/>
        <w:t>al</w:t>
      </w:r>
      <w:r>
        <w:rPr>
          <w:spacing w:val="-29"/>
        </w:rPr>
        <w:t> </w:t>
      </w:r>
      <w:r>
        <w:rPr/>
        <w:t>amanecer.</w:t>
      </w:r>
    </w:p>
    <w:p>
      <w:pPr>
        <w:pStyle w:val="BodyText"/>
        <w:spacing w:line="367" w:lineRule="auto" w:before="2"/>
        <w:ind w:right="104" w:firstLine="708"/>
      </w:pPr>
      <w:r>
        <w:rPr/>
        <w:t>En “Poema en que se usa mucho la palabra amor” si bien el texto no permite </w:t>
      </w:r>
      <w:r>
        <w:rPr>
          <w:spacing w:val="-3"/>
        </w:rPr>
        <w:t>la </w:t>
      </w:r>
      <w:r>
        <w:rPr/>
        <w:t>aseveración</w:t>
      </w:r>
      <w:r>
        <w:rPr>
          <w:spacing w:val="-12"/>
        </w:rPr>
        <w:t> </w:t>
      </w:r>
      <w:r>
        <w:rPr/>
        <w:t>de</w:t>
      </w:r>
      <w:r>
        <w:rPr>
          <w:spacing w:val="-14"/>
        </w:rPr>
        <w:t> </w:t>
      </w:r>
      <w:r>
        <w:rPr/>
        <w:t>un</w:t>
      </w:r>
      <w:r>
        <w:rPr>
          <w:spacing w:val="-14"/>
        </w:rPr>
        <w:t> </w:t>
      </w:r>
      <w:r>
        <w:rPr/>
        <w:t>espacio</w:t>
      </w:r>
      <w:r>
        <w:rPr>
          <w:spacing w:val="-14"/>
        </w:rPr>
        <w:t> </w:t>
      </w:r>
      <w:r>
        <w:rPr/>
        <w:t>abierto,</w:t>
      </w:r>
      <w:r>
        <w:rPr>
          <w:spacing w:val="-13"/>
        </w:rPr>
        <w:t> </w:t>
      </w:r>
      <w:r>
        <w:rPr/>
        <w:t>la</w:t>
      </w:r>
      <w:r>
        <w:rPr>
          <w:spacing w:val="-14"/>
        </w:rPr>
        <w:t> </w:t>
      </w:r>
      <w:r>
        <w:rPr/>
        <w:t>mayoría</w:t>
      </w:r>
      <w:r>
        <w:rPr>
          <w:spacing w:val="-14"/>
        </w:rPr>
        <w:t> </w:t>
      </w:r>
      <w:r>
        <w:rPr/>
        <w:t>de</w:t>
      </w:r>
      <w:r>
        <w:rPr>
          <w:spacing w:val="-12"/>
        </w:rPr>
        <w:t> </w:t>
      </w:r>
      <w:r>
        <w:rPr/>
        <w:t>los</w:t>
      </w:r>
      <w:r>
        <w:rPr>
          <w:spacing w:val="-14"/>
        </w:rPr>
        <w:t> </w:t>
      </w:r>
      <w:r>
        <w:rPr/>
        <w:t>elementos</w:t>
      </w:r>
      <w:r>
        <w:rPr>
          <w:spacing w:val="-14"/>
        </w:rPr>
        <w:t> </w:t>
      </w:r>
      <w:r>
        <w:rPr/>
        <w:t>metafóricos</w:t>
      </w:r>
      <w:r>
        <w:rPr>
          <w:spacing w:val="-12"/>
        </w:rPr>
        <w:t> </w:t>
      </w:r>
      <w:r>
        <w:rPr/>
        <w:t>pertenecen</w:t>
      </w:r>
      <w:r>
        <w:rPr>
          <w:spacing w:val="-12"/>
        </w:rPr>
        <w:t> </w:t>
      </w:r>
      <w:r>
        <w:rPr/>
        <w:t>a ese espacio abierto persistente: “puñados de árboles”, “Niágaras a tu espalda”, “el horizonte [fracasa después de sus mil siglos de ensayo]”, “el mar”; que se confrontarán con los “rincones”, las “ventanas”, la “sala” y los “cuadros” o “retratos” que pertenecen al interior de una casa. En “Historia sagrada” (Owen, 1930:49-50) predominan las sinestesias</w:t>
      </w:r>
      <w:r>
        <w:rPr>
          <w:spacing w:val="-16"/>
        </w:rPr>
        <w:t> </w:t>
      </w:r>
      <w:r>
        <w:rPr/>
        <w:t>visuales.</w:t>
      </w:r>
      <w:r>
        <w:rPr>
          <w:spacing w:val="-17"/>
        </w:rPr>
        <w:t> </w:t>
      </w:r>
      <w:r>
        <w:rPr/>
        <w:t>Parece</w:t>
      </w:r>
      <w:r>
        <w:rPr>
          <w:spacing w:val="-16"/>
        </w:rPr>
        <w:t> </w:t>
      </w:r>
      <w:r>
        <w:rPr/>
        <w:t>que</w:t>
      </w:r>
      <w:r>
        <w:rPr>
          <w:spacing w:val="-16"/>
        </w:rPr>
        <w:t> </w:t>
      </w:r>
      <w:r>
        <w:rPr/>
        <w:t>todo</w:t>
      </w:r>
      <w:r>
        <w:rPr>
          <w:spacing w:val="-17"/>
        </w:rPr>
        <w:t> </w:t>
      </w:r>
      <w:r>
        <w:rPr/>
        <w:t>el</w:t>
      </w:r>
      <w:r>
        <w:rPr>
          <w:spacing w:val="-17"/>
        </w:rPr>
        <w:t> </w:t>
      </w:r>
      <w:r>
        <w:rPr/>
        <w:t>paisaje</w:t>
      </w:r>
      <w:r>
        <w:rPr>
          <w:spacing w:val="-16"/>
        </w:rPr>
        <w:t> </w:t>
      </w:r>
      <w:r>
        <w:rPr/>
        <w:t>se</w:t>
      </w:r>
      <w:r>
        <w:rPr>
          <w:spacing w:val="-16"/>
        </w:rPr>
        <w:t> </w:t>
      </w:r>
      <w:r>
        <w:rPr/>
        <w:t>vuelca</w:t>
      </w:r>
      <w:r>
        <w:rPr>
          <w:spacing w:val="-17"/>
        </w:rPr>
        <w:t> </w:t>
      </w:r>
      <w:r>
        <w:rPr/>
        <w:t>hacia</w:t>
      </w:r>
      <w:r>
        <w:rPr>
          <w:spacing w:val="-17"/>
        </w:rPr>
        <w:t> </w:t>
      </w:r>
      <w:r>
        <w:rPr/>
        <w:t>una</w:t>
      </w:r>
      <w:r>
        <w:rPr>
          <w:spacing w:val="-17"/>
        </w:rPr>
        <w:t> </w:t>
      </w:r>
      <w:r>
        <w:rPr/>
        <w:t>visión</w:t>
      </w:r>
      <w:r>
        <w:rPr>
          <w:spacing w:val="-16"/>
        </w:rPr>
        <w:t> </w:t>
      </w:r>
      <w:r>
        <w:rPr/>
        <w:t>del</w:t>
      </w:r>
      <w:r>
        <w:rPr>
          <w:spacing w:val="-17"/>
        </w:rPr>
        <w:t> </w:t>
      </w:r>
      <w:r>
        <w:rPr/>
        <w:t>exterior,</w:t>
      </w:r>
      <w:r>
        <w:rPr>
          <w:spacing w:val="-17"/>
        </w:rPr>
        <w:t> </w:t>
      </w:r>
      <w:r>
        <w:rPr/>
        <w:t>por la cual el espacio abierto se intuye citadino: pasa un “desfile de camello bajo el Arco del Triunfo del ojo de las agujas”, hay algo visible debajo del “puente de Brooklyn”, un camión</w:t>
      </w:r>
      <w:r>
        <w:rPr>
          <w:spacing w:val="-9"/>
        </w:rPr>
        <w:t> </w:t>
      </w:r>
      <w:r>
        <w:rPr/>
        <w:t>cojea</w:t>
      </w:r>
      <w:r>
        <w:rPr>
          <w:spacing w:val="-11"/>
        </w:rPr>
        <w:t> </w:t>
      </w:r>
      <w:r>
        <w:rPr/>
        <w:t>con</w:t>
      </w:r>
      <w:r>
        <w:rPr>
          <w:spacing w:val="-9"/>
        </w:rPr>
        <w:t> </w:t>
      </w:r>
      <w:r>
        <w:rPr/>
        <w:t>“las</w:t>
      </w:r>
      <w:r>
        <w:rPr>
          <w:spacing w:val="-9"/>
        </w:rPr>
        <w:t> </w:t>
      </w:r>
      <w:r>
        <w:rPr/>
        <w:t>muletas</w:t>
      </w:r>
      <w:r>
        <w:rPr>
          <w:spacing w:val="-9"/>
        </w:rPr>
        <w:t> </w:t>
      </w:r>
      <w:r>
        <w:rPr/>
        <w:t>de</w:t>
      </w:r>
      <w:r>
        <w:rPr>
          <w:spacing w:val="-9"/>
        </w:rPr>
        <w:t> </w:t>
      </w:r>
      <w:r>
        <w:rPr/>
        <w:t>un</w:t>
      </w:r>
      <w:r>
        <w:rPr>
          <w:spacing w:val="-9"/>
        </w:rPr>
        <w:t> </w:t>
      </w:r>
      <w:r>
        <w:rPr/>
        <w:t>puente”</w:t>
      </w:r>
      <w:r>
        <w:rPr>
          <w:spacing w:val="-14"/>
        </w:rPr>
        <w:t> </w:t>
      </w:r>
      <w:r>
        <w:rPr/>
        <w:t>y</w:t>
      </w:r>
      <w:r>
        <w:rPr>
          <w:spacing w:val="-9"/>
        </w:rPr>
        <w:t> </w:t>
      </w:r>
      <w:r>
        <w:rPr/>
        <w:t>la</w:t>
      </w:r>
      <w:r>
        <w:rPr>
          <w:spacing w:val="-11"/>
        </w:rPr>
        <w:t> </w:t>
      </w:r>
      <w:r>
        <w:rPr/>
        <w:t>silueta</w:t>
      </w:r>
      <w:r>
        <w:rPr>
          <w:spacing w:val="-11"/>
        </w:rPr>
        <w:t> </w:t>
      </w:r>
      <w:r>
        <w:rPr/>
        <w:t>de</w:t>
      </w:r>
      <w:r>
        <w:rPr>
          <w:spacing w:val="-9"/>
        </w:rPr>
        <w:t> </w:t>
      </w:r>
      <w:r>
        <w:rPr/>
        <w:t>un</w:t>
      </w:r>
      <w:r>
        <w:rPr>
          <w:spacing w:val="-9"/>
        </w:rPr>
        <w:t> </w:t>
      </w:r>
      <w:r>
        <w:rPr/>
        <w:t>camino</w:t>
      </w:r>
      <w:r>
        <w:rPr>
          <w:spacing w:val="-14"/>
        </w:rPr>
        <w:t> </w:t>
      </w:r>
      <w:r>
        <w:rPr/>
        <w:t>parece</w:t>
      </w:r>
      <w:r>
        <w:rPr>
          <w:spacing w:val="-12"/>
        </w:rPr>
        <w:t> </w:t>
      </w:r>
      <w:r>
        <w:rPr/>
        <w:t>una</w:t>
      </w:r>
      <w:r>
        <w:rPr>
          <w:spacing w:val="-11"/>
        </w:rPr>
        <w:t> </w:t>
      </w:r>
      <w:r>
        <w:rPr/>
        <w:t>“sierpe de piedra” con una manzana en la boca. Sin embargo, el cielo también es un elemento imprescindible,</w:t>
      </w:r>
      <w:r>
        <w:rPr>
          <w:spacing w:val="23"/>
        </w:rPr>
        <w:t> </w:t>
      </w:r>
      <w:r>
        <w:rPr/>
        <w:t>en</w:t>
      </w:r>
      <w:r>
        <w:rPr>
          <w:spacing w:val="24"/>
        </w:rPr>
        <w:t> </w:t>
      </w:r>
      <w:r>
        <w:rPr/>
        <w:t>el</w:t>
      </w:r>
      <w:r>
        <w:rPr>
          <w:spacing w:val="26"/>
        </w:rPr>
        <w:t> </w:t>
      </w:r>
      <w:r>
        <w:rPr/>
        <w:t>que:</w:t>
      </w:r>
      <w:r>
        <w:rPr>
          <w:spacing w:val="26"/>
        </w:rPr>
        <w:t> </w:t>
      </w:r>
      <w:r>
        <w:rPr/>
        <w:t>“Un</w:t>
      </w:r>
      <w:r>
        <w:rPr>
          <w:spacing w:val="24"/>
        </w:rPr>
        <w:t> </w:t>
      </w:r>
      <w:r>
        <w:rPr/>
        <w:t>ciego</w:t>
      </w:r>
      <w:r>
        <w:rPr>
          <w:spacing w:val="25"/>
        </w:rPr>
        <w:t> </w:t>
      </w:r>
      <w:r>
        <w:rPr/>
        <w:t>cogía</w:t>
      </w:r>
      <w:r>
        <w:rPr>
          <w:spacing w:val="25"/>
        </w:rPr>
        <w:t> </w:t>
      </w:r>
      <w:r>
        <w:rPr/>
        <w:t>el</w:t>
      </w:r>
      <w:r>
        <w:rPr>
          <w:spacing w:val="26"/>
        </w:rPr>
        <w:t> </w:t>
      </w:r>
      <w:r>
        <w:rPr/>
        <w:t>arco</w:t>
      </w:r>
      <w:r>
        <w:rPr>
          <w:spacing w:val="25"/>
        </w:rPr>
        <w:t> </w:t>
      </w:r>
      <w:r>
        <w:rPr/>
        <w:t>iris”,</w:t>
      </w:r>
      <w:r>
        <w:rPr>
          <w:spacing w:val="26"/>
        </w:rPr>
        <w:t> </w:t>
      </w:r>
      <w:r>
        <w:rPr/>
        <w:t>“Pasaban</w:t>
      </w:r>
      <w:r>
        <w:rPr>
          <w:spacing w:val="27"/>
        </w:rPr>
        <w:t> </w:t>
      </w:r>
      <w:r>
        <w:rPr/>
        <w:t>aeroplanos</w:t>
      </w:r>
      <w:r>
        <w:rPr>
          <w:spacing w:val="27"/>
        </w:rPr>
        <w:t> </w:t>
      </w:r>
      <w:r>
        <w:rPr/>
        <w:t>sobre</w:t>
      </w:r>
      <w:r>
        <w:rPr>
          <w:spacing w:val="24"/>
        </w:rPr>
        <w:t> </w:t>
      </w:r>
      <w:r>
        <w:rPr/>
        <w:t>el</w:t>
      </w:r>
    </w:p>
    <w:p>
      <w:pPr>
        <w:spacing w:after="0" w:line="367" w:lineRule="auto"/>
        <w:sectPr>
          <w:pgSz w:w="12240" w:h="15840"/>
          <w:pgMar w:header="0" w:footer="981" w:top="1360" w:bottom="1180" w:left="1600" w:right="1500"/>
        </w:sectPr>
      </w:pPr>
    </w:p>
    <w:p>
      <w:pPr>
        <w:pStyle w:val="BodyText"/>
        <w:spacing w:line="369" w:lineRule="auto" w:before="44"/>
        <w:ind w:right="105"/>
      </w:pPr>
      <w:r>
        <w:rPr/>
        <w:t>alambre de su estela, tendiendo ropa a secar”, “el cielo marinero fumaba echando el humo por los ojos”. Así, las imágenes paisajísticas se dividen en dos por sus elementos: las citadinas y las del cielo. La mirada funciona como instrumento retórico y </w:t>
      </w:r>
      <w:r>
        <w:rPr>
          <w:w w:val="95"/>
        </w:rPr>
        <w:t>estratificador del espacio  abierto.</w:t>
      </w:r>
    </w:p>
    <w:p>
      <w:pPr>
        <w:pStyle w:val="BodyText"/>
        <w:spacing w:line="369" w:lineRule="auto"/>
        <w:ind w:right="106" w:firstLine="708"/>
      </w:pPr>
      <w:r>
        <w:rPr/>
        <w:t>En</w:t>
      </w:r>
      <w:r>
        <w:rPr>
          <w:spacing w:val="-10"/>
        </w:rPr>
        <w:t> </w:t>
      </w:r>
      <w:r>
        <w:rPr/>
        <w:t>estos</w:t>
      </w:r>
      <w:r>
        <w:rPr>
          <w:spacing w:val="-11"/>
        </w:rPr>
        <w:t> </w:t>
      </w:r>
      <w:r>
        <w:rPr/>
        <w:t>textos</w:t>
      </w:r>
      <w:r>
        <w:rPr>
          <w:spacing w:val="-11"/>
        </w:rPr>
        <w:t> </w:t>
      </w:r>
      <w:r>
        <w:rPr/>
        <w:t>podemos</w:t>
      </w:r>
      <w:r>
        <w:rPr>
          <w:spacing w:val="-11"/>
        </w:rPr>
        <w:t> </w:t>
      </w:r>
      <w:r>
        <w:rPr/>
        <w:t>ver</w:t>
      </w:r>
      <w:r>
        <w:rPr>
          <w:spacing w:val="-11"/>
        </w:rPr>
        <w:t> </w:t>
      </w:r>
      <w:r>
        <w:rPr/>
        <w:t>cómo</w:t>
      </w:r>
      <w:r>
        <w:rPr>
          <w:spacing w:val="-13"/>
        </w:rPr>
        <w:t> </w:t>
      </w:r>
      <w:r>
        <w:rPr/>
        <w:t>el</w:t>
      </w:r>
      <w:r>
        <w:rPr>
          <w:spacing w:val="-13"/>
        </w:rPr>
        <w:t> </w:t>
      </w:r>
      <w:r>
        <w:rPr/>
        <w:t>paisaje</w:t>
      </w:r>
      <w:r>
        <w:rPr>
          <w:spacing w:val="-11"/>
        </w:rPr>
        <w:t> </w:t>
      </w:r>
      <w:r>
        <w:rPr/>
        <w:t>exterior,</w:t>
      </w:r>
      <w:r>
        <w:rPr>
          <w:spacing w:val="-13"/>
        </w:rPr>
        <w:t> </w:t>
      </w:r>
      <w:r>
        <w:rPr/>
        <w:t>el</w:t>
      </w:r>
      <w:r>
        <w:rPr>
          <w:spacing w:val="-13"/>
        </w:rPr>
        <w:t> </w:t>
      </w:r>
      <w:r>
        <w:rPr/>
        <w:t>“afuera”,</w:t>
      </w:r>
      <w:r>
        <w:rPr>
          <w:spacing w:val="-12"/>
        </w:rPr>
        <w:t> </w:t>
      </w:r>
      <w:r>
        <w:rPr/>
        <w:t>se</w:t>
      </w:r>
      <w:r>
        <w:rPr>
          <w:spacing w:val="-11"/>
        </w:rPr>
        <w:t> </w:t>
      </w:r>
      <w:r>
        <w:rPr/>
        <w:t>manifiesta</w:t>
      </w:r>
      <w:r>
        <w:rPr>
          <w:spacing w:val="-13"/>
        </w:rPr>
        <w:t> </w:t>
      </w:r>
      <w:r>
        <w:rPr/>
        <w:t>de una manera preponderante mediante el paisaje, el cielo y las sinestesias vista/oído. Podemos</w:t>
      </w:r>
      <w:r>
        <w:rPr>
          <w:spacing w:val="-9"/>
        </w:rPr>
        <w:t> </w:t>
      </w:r>
      <w:r>
        <w:rPr/>
        <w:t>pensar</w:t>
      </w:r>
      <w:r>
        <w:rPr>
          <w:spacing w:val="-9"/>
        </w:rPr>
        <w:t> </w:t>
      </w:r>
      <w:r>
        <w:rPr/>
        <w:t>que</w:t>
      </w:r>
      <w:r>
        <w:rPr>
          <w:spacing w:val="-12"/>
        </w:rPr>
        <w:t> </w:t>
      </w:r>
      <w:r>
        <w:rPr/>
        <w:t>para</w:t>
      </w:r>
      <w:r>
        <w:rPr>
          <w:spacing w:val="-12"/>
        </w:rPr>
        <w:t> </w:t>
      </w:r>
      <w:r>
        <w:rPr/>
        <w:t>el</w:t>
      </w:r>
      <w:r>
        <w:rPr>
          <w:spacing w:val="-11"/>
        </w:rPr>
        <w:t> </w:t>
      </w:r>
      <w:r>
        <w:rPr/>
        <w:t>imaginario</w:t>
      </w:r>
      <w:r>
        <w:rPr>
          <w:spacing w:val="-9"/>
        </w:rPr>
        <w:t> </w:t>
      </w:r>
      <w:r>
        <w:rPr/>
        <w:t>de</w:t>
      </w:r>
      <w:r>
        <w:rPr>
          <w:spacing w:val="-4"/>
        </w:rPr>
        <w:t> </w:t>
      </w:r>
      <w:r>
        <w:rPr>
          <w:i/>
        </w:rPr>
        <w:t>Línea</w:t>
      </w:r>
      <w:r>
        <w:rPr>
          <w:i/>
          <w:spacing w:val="-11"/>
        </w:rPr>
        <w:t> </w:t>
      </w:r>
      <w:r>
        <w:rPr/>
        <w:t>el</w:t>
      </w:r>
      <w:r>
        <w:rPr>
          <w:spacing w:val="-11"/>
        </w:rPr>
        <w:t> </w:t>
      </w:r>
      <w:r>
        <w:rPr/>
        <w:t>afuera</w:t>
      </w:r>
      <w:r>
        <w:rPr>
          <w:spacing w:val="-12"/>
        </w:rPr>
        <w:t> </w:t>
      </w:r>
      <w:r>
        <w:rPr/>
        <w:t>es</w:t>
      </w:r>
      <w:r>
        <w:rPr>
          <w:spacing w:val="-9"/>
        </w:rPr>
        <w:t> </w:t>
      </w:r>
      <w:r>
        <w:rPr/>
        <w:t>un</w:t>
      </w:r>
      <w:r>
        <w:rPr>
          <w:spacing w:val="-9"/>
        </w:rPr>
        <w:t> </w:t>
      </w:r>
      <w:r>
        <w:rPr/>
        <w:t>lugar</w:t>
      </w:r>
      <w:r>
        <w:rPr>
          <w:spacing w:val="-9"/>
        </w:rPr>
        <w:t> </w:t>
      </w:r>
      <w:r>
        <w:rPr/>
        <w:t>en</w:t>
      </w:r>
      <w:r>
        <w:rPr>
          <w:spacing w:val="-9"/>
        </w:rPr>
        <w:t> </w:t>
      </w:r>
      <w:r>
        <w:rPr/>
        <w:t>el</w:t>
      </w:r>
      <w:r>
        <w:rPr>
          <w:spacing w:val="-11"/>
        </w:rPr>
        <w:t> </w:t>
      </w:r>
      <w:r>
        <w:rPr/>
        <w:t>que</w:t>
      </w:r>
      <w:r>
        <w:rPr>
          <w:spacing w:val="-9"/>
        </w:rPr>
        <w:t> </w:t>
      </w:r>
      <w:r>
        <w:rPr/>
        <w:t>el</w:t>
      </w:r>
      <w:r>
        <w:rPr>
          <w:spacing w:val="-11"/>
        </w:rPr>
        <w:t> </w:t>
      </w:r>
      <w:r>
        <w:rPr/>
        <w:t>paisaje se</w:t>
      </w:r>
      <w:r>
        <w:rPr>
          <w:spacing w:val="-28"/>
        </w:rPr>
        <w:t> </w:t>
      </w:r>
      <w:r>
        <w:rPr/>
        <w:t>establece</w:t>
      </w:r>
      <w:r>
        <w:rPr>
          <w:spacing w:val="-30"/>
        </w:rPr>
        <w:t> </w:t>
      </w:r>
      <w:r>
        <w:rPr/>
        <w:t>como</w:t>
      </w:r>
      <w:r>
        <w:rPr>
          <w:spacing w:val="-29"/>
        </w:rPr>
        <w:t> </w:t>
      </w:r>
      <w:r>
        <w:rPr/>
        <w:t>un</w:t>
      </w:r>
      <w:r>
        <w:rPr>
          <w:spacing w:val="-28"/>
        </w:rPr>
        <w:t> </w:t>
      </w:r>
      <w:r>
        <w:rPr/>
        <w:t>espacio</w:t>
      </w:r>
      <w:r>
        <w:rPr>
          <w:spacing w:val="-29"/>
        </w:rPr>
        <w:t> </w:t>
      </w:r>
      <w:r>
        <w:rPr/>
        <w:t>que</w:t>
      </w:r>
      <w:r>
        <w:rPr>
          <w:spacing w:val="-30"/>
        </w:rPr>
        <w:t> </w:t>
      </w:r>
      <w:r>
        <w:rPr>
          <w:spacing w:val="4"/>
        </w:rPr>
        <w:t>no</w:t>
      </w:r>
      <w:r>
        <w:rPr>
          <w:spacing w:val="-29"/>
        </w:rPr>
        <w:t> </w:t>
      </w:r>
      <w:r>
        <w:rPr/>
        <w:t>restringe</w:t>
      </w:r>
      <w:r>
        <w:rPr>
          <w:spacing w:val="-28"/>
        </w:rPr>
        <w:t> </w:t>
      </w:r>
      <w:r>
        <w:rPr/>
        <w:t>el</w:t>
      </w:r>
      <w:r>
        <w:rPr>
          <w:spacing w:val="-29"/>
        </w:rPr>
        <w:t> </w:t>
      </w:r>
      <w:r>
        <w:rPr/>
        <w:t>desenvolvimiento</w:t>
      </w:r>
      <w:r>
        <w:rPr>
          <w:spacing w:val="-29"/>
        </w:rPr>
        <w:t> </w:t>
      </w:r>
      <w:r>
        <w:rPr/>
        <w:t>poético</w:t>
      </w:r>
      <w:r>
        <w:rPr>
          <w:spacing w:val="-29"/>
        </w:rPr>
        <w:t> </w:t>
      </w:r>
      <w:r>
        <w:rPr/>
        <w:t>del</w:t>
      </w:r>
      <w:r>
        <w:rPr>
          <w:spacing w:val="-29"/>
        </w:rPr>
        <w:t> </w:t>
      </w:r>
      <w:r>
        <w:rPr/>
        <w:t>sujeto</w:t>
      </w:r>
      <w:r>
        <w:rPr>
          <w:spacing w:val="-29"/>
        </w:rPr>
        <w:t> </w:t>
      </w:r>
      <w:r>
        <w:rPr/>
        <w:t>lírico y del propio paisaje. De tal forma, Owen devela una cierta “libertad” en el espacio abierto</w:t>
      </w:r>
      <w:r>
        <w:rPr>
          <w:spacing w:val="-13"/>
        </w:rPr>
        <w:t> </w:t>
      </w:r>
      <w:r>
        <w:rPr/>
        <w:t>y</w:t>
      </w:r>
      <w:r>
        <w:rPr>
          <w:spacing w:val="-11"/>
        </w:rPr>
        <w:t> </w:t>
      </w:r>
      <w:r>
        <w:rPr/>
        <w:t>exterior</w:t>
      </w:r>
      <w:r>
        <w:rPr>
          <w:spacing w:val="-8"/>
        </w:rPr>
        <w:t> </w:t>
      </w:r>
      <w:r>
        <w:rPr/>
        <w:t>a</w:t>
      </w:r>
      <w:r>
        <w:rPr>
          <w:spacing w:val="-10"/>
        </w:rPr>
        <w:t> </w:t>
      </w:r>
      <w:r>
        <w:rPr/>
        <w:t>diferencia</w:t>
      </w:r>
      <w:r>
        <w:rPr>
          <w:spacing w:val="-10"/>
        </w:rPr>
        <w:t> </w:t>
      </w:r>
      <w:r>
        <w:rPr/>
        <w:t>de</w:t>
      </w:r>
      <w:r>
        <w:rPr>
          <w:spacing w:val="-8"/>
        </w:rPr>
        <w:t> </w:t>
      </w:r>
      <w:r>
        <w:rPr/>
        <w:t>lo</w:t>
      </w:r>
      <w:r>
        <w:rPr>
          <w:spacing w:val="-13"/>
        </w:rPr>
        <w:t> </w:t>
      </w:r>
      <w:r>
        <w:rPr/>
        <w:t>que</w:t>
      </w:r>
      <w:r>
        <w:rPr>
          <w:spacing w:val="-11"/>
        </w:rPr>
        <w:t> </w:t>
      </w:r>
      <w:r>
        <w:rPr/>
        <w:t>se</w:t>
      </w:r>
      <w:r>
        <w:rPr>
          <w:spacing w:val="-11"/>
        </w:rPr>
        <w:t> </w:t>
      </w:r>
      <w:r>
        <w:rPr/>
        <w:t>refleja</w:t>
      </w:r>
      <w:r>
        <w:rPr>
          <w:spacing w:val="-13"/>
        </w:rPr>
        <w:t> </w:t>
      </w:r>
      <w:r>
        <w:rPr/>
        <w:t>en</w:t>
      </w:r>
      <w:r>
        <w:rPr>
          <w:spacing w:val="-11"/>
        </w:rPr>
        <w:t> </w:t>
      </w:r>
      <w:r>
        <w:rPr/>
        <w:t>el</w:t>
      </w:r>
      <w:r>
        <w:rPr>
          <w:spacing w:val="-12"/>
        </w:rPr>
        <w:t> </w:t>
      </w:r>
      <w:r>
        <w:rPr/>
        <w:t>espacio</w:t>
      </w:r>
      <w:r>
        <w:rPr>
          <w:spacing w:val="-10"/>
        </w:rPr>
        <w:t> </w:t>
      </w:r>
      <w:r>
        <w:rPr/>
        <w:t>interior,</w:t>
      </w:r>
      <w:r>
        <w:rPr>
          <w:spacing w:val="-1"/>
        </w:rPr>
        <w:t> </w:t>
      </w:r>
      <w:r>
        <w:rPr/>
        <w:t>lo</w:t>
      </w:r>
      <w:r>
        <w:rPr>
          <w:spacing w:val="-13"/>
        </w:rPr>
        <w:t> </w:t>
      </w:r>
      <w:r>
        <w:rPr/>
        <w:t>que</w:t>
      </w:r>
      <w:r>
        <w:rPr>
          <w:spacing w:val="-11"/>
        </w:rPr>
        <w:t> </w:t>
      </w:r>
      <w:r>
        <w:rPr/>
        <w:t>incidirá</w:t>
      </w:r>
      <w:r>
        <w:rPr>
          <w:spacing w:val="-10"/>
        </w:rPr>
        <w:t> </w:t>
      </w:r>
      <w:r>
        <w:rPr/>
        <w:t>en la persistencia de la “dinámica de la transición”, la cual es superior a la dicotomía entre espacio abierto y cerrado, puesto que no pertenece sólo a esta polaridad, sino que </w:t>
      </w:r>
      <w:r>
        <w:rPr>
          <w:w w:val="95"/>
        </w:rPr>
        <w:t>también</w:t>
      </w:r>
      <w:r>
        <w:rPr>
          <w:spacing w:val="-10"/>
          <w:w w:val="95"/>
        </w:rPr>
        <w:t> </w:t>
      </w:r>
      <w:r>
        <w:rPr>
          <w:w w:val="95"/>
        </w:rPr>
        <w:t>se</w:t>
      </w:r>
      <w:r>
        <w:rPr>
          <w:spacing w:val="-7"/>
          <w:w w:val="95"/>
        </w:rPr>
        <w:t> </w:t>
      </w:r>
      <w:r>
        <w:rPr>
          <w:w w:val="95"/>
        </w:rPr>
        <w:t>percibe</w:t>
      </w:r>
      <w:r>
        <w:rPr>
          <w:spacing w:val="-10"/>
          <w:w w:val="95"/>
        </w:rPr>
        <w:t> </w:t>
      </w:r>
      <w:r>
        <w:rPr>
          <w:w w:val="95"/>
        </w:rPr>
        <w:t>en</w:t>
      </w:r>
      <w:r>
        <w:rPr>
          <w:spacing w:val="-10"/>
          <w:w w:val="95"/>
        </w:rPr>
        <w:t> </w:t>
      </w:r>
      <w:r>
        <w:rPr>
          <w:w w:val="95"/>
        </w:rPr>
        <w:t>otros</w:t>
      </w:r>
      <w:r>
        <w:rPr>
          <w:spacing w:val="-9"/>
          <w:w w:val="95"/>
        </w:rPr>
        <w:t> </w:t>
      </w:r>
      <w:r>
        <w:rPr>
          <w:w w:val="95"/>
        </w:rPr>
        <w:t>aspectos</w:t>
      </w:r>
      <w:r>
        <w:rPr>
          <w:spacing w:val="-2"/>
          <w:w w:val="95"/>
        </w:rPr>
        <w:t> </w:t>
      </w:r>
      <w:r>
        <w:rPr>
          <w:w w:val="95"/>
        </w:rPr>
        <w:t>(sueño/vigilia;</w:t>
      </w:r>
      <w:r>
        <w:rPr>
          <w:spacing w:val="-9"/>
          <w:w w:val="95"/>
        </w:rPr>
        <w:t> </w:t>
      </w:r>
      <w:r>
        <w:rPr>
          <w:w w:val="95"/>
        </w:rPr>
        <w:t>pasado/presente).</w:t>
      </w:r>
    </w:p>
    <w:p>
      <w:pPr>
        <w:pStyle w:val="BodyText"/>
        <w:spacing w:line="367" w:lineRule="auto"/>
        <w:ind w:right="103" w:firstLine="708"/>
      </w:pPr>
      <w:r>
        <w:rPr/>
        <w:t>En contraste, en el espacio interior tiene predominan las habitaciones o salas de una casa. En ese sentido se puede evocar la “intimidad” de la que habla Bachelard (2010:36) en el marco del espacio cerrado como una morada del ensueño: “La casa alberga al ensueño, la casa protege al soñador”; no como el “centro paradisiaco” del que habla Durand (2006:251): “La importancia microcósmica concedida a la morada indica ya</w:t>
      </w:r>
      <w:r>
        <w:rPr>
          <w:spacing w:val="-11"/>
        </w:rPr>
        <w:t> </w:t>
      </w:r>
      <w:r>
        <w:rPr/>
        <w:t>la</w:t>
      </w:r>
      <w:r>
        <w:rPr>
          <w:spacing w:val="-11"/>
        </w:rPr>
        <w:t> </w:t>
      </w:r>
      <w:r>
        <w:rPr/>
        <w:t>primacía</w:t>
      </w:r>
      <w:r>
        <w:rPr>
          <w:spacing w:val="-11"/>
        </w:rPr>
        <w:t> </w:t>
      </w:r>
      <w:r>
        <w:rPr/>
        <w:t>que</w:t>
      </w:r>
      <w:r>
        <w:rPr>
          <w:spacing w:val="-9"/>
        </w:rPr>
        <w:t> </w:t>
      </w:r>
      <w:r>
        <w:rPr/>
        <w:t>se</w:t>
      </w:r>
      <w:r>
        <w:rPr>
          <w:spacing w:val="-9"/>
        </w:rPr>
        <w:t> </w:t>
      </w:r>
      <w:r>
        <w:rPr/>
        <w:t>otorga</w:t>
      </w:r>
      <w:r>
        <w:rPr>
          <w:spacing w:val="-11"/>
        </w:rPr>
        <w:t> </w:t>
      </w:r>
      <w:r>
        <w:rPr/>
        <w:t>en</w:t>
      </w:r>
      <w:r>
        <w:rPr>
          <w:spacing w:val="-9"/>
        </w:rPr>
        <w:t> </w:t>
      </w:r>
      <w:r>
        <w:rPr/>
        <w:t>la</w:t>
      </w:r>
      <w:r>
        <w:rPr>
          <w:spacing w:val="-11"/>
        </w:rPr>
        <w:t> </w:t>
      </w:r>
      <w:r>
        <w:rPr/>
        <w:t>constelación</w:t>
      </w:r>
      <w:r>
        <w:rPr>
          <w:spacing w:val="-9"/>
        </w:rPr>
        <w:t> </w:t>
      </w:r>
      <w:r>
        <w:rPr/>
        <w:t>de</w:t>
      </w:r>
      <w:r>
        <w:rPr>
          <w:spacing w:val="-3"/>
        </w:rPr>
        <w:t> </w:t>
      </w:r>
      <w:r>
        <w:rPr/>
        <w:t>la</w:t>
      </w:r>
      <w:r>
        <w:rPr>
          <w:spacing w:val="-8"/>
        </w:rPr>
        <w:t> </w:t>
      </w:r>
      <w:r>
        <w:rPr/>
        <w:t>intimidad</w:t>
      </w:r>
      <w:r>
        <w:rPr>
          <w:spacing w:val="-9"/>
        </w:rPr>
        <w:t> </w:t>
      </w:r>
      <w:r>
        <w:rPr/>
        <w:t>a</w:t>
      </w:r>
      <w:r>
        <w:rPr>
          <w:spacing w:val="-11"/>
        </w:rPr>
        <w:t> </w:t>
      </w:r>
      <w:r>
        <w:rPr/>
        <w:t>las</w:t>
      </w:r>
      <w:r>
        <w:rPr>
          <w:spacing w:val="-9"/>
        </w:rPr>
        <w:t> </w:t>
      </w:r>
      <w:r>
        <w:rPr/>
        <w:t>imágenes</w:t>
      </w:r>
      <w:r>
        <w:rPr>
          <w:spacing w:val="-9"/>
        </w:rPr>
        <w:t> </w:t>
      </w:r>
      <w:r>
        <w:rPr/>
        <w:t>del</w:t>
      </w:r>
      <w:r>
        <w:rPr>
          <w:spacing w:val="-14"/>
        </w:rPr>
        <w:t> </w:t>
      </w:r>
      <w:r>
        <w:rPr/>
        <w:t>espacio </w:t>
      </w:r>
      <w:r>
        <w:rPr>
          <w:w w:val="95"/>
        </w:rPr>
        <w:t>bienaventurado, del </w:t>
      </w:r>
      <w:r>
        <w:rPr>
          <w:i/>
          <w:w w:val="95"/>
        </w:rPr>
        <w:t>centro</w:t>
      </w:r>
      <w:r>
        <w:rPr>
          <w:i/>
          <w:spacing w:val="39"/>
          <w:w w:val="95"/>
        </w:rPr>
        <w:t> </w:t>
      </w:r>
      <w:r>
        <w:rPr>
          <w:rFonts w:ascii="Times New Roman" w:hAnsi="Times New Roman"/>
          <w:i/>
          <w:w w:val="95"/>
        </w:rPr>
        <w:t>paradisiaco”</w:t>
      </w:r>
      <w:r>
        <w:rPr>
          <w:w w:val="95"/>
        </w:rPr>
        <w:t>.</w:t>
      </w:r>
    </w:p>
    <w:p>
      <w:pPr>
        <w:pStyle w:val="BodyText"/>
        <w:spacing w:line="369" w:lineRule="auto" w:before="1"/>
        <w:ind w:right="101" w:firstLine="708"/>
      </w:pPr>
      <w:r>
        <w:rPr/>
        <w:t>En el caso de </w:t>
      </w:r>
      <w:r>
        <w:rPr>
          <w:i/>
        </w:rPr>
        <w:t>Línea </w:t>
      </w:r>
      <w:r>
        <w:rPr/>
        <w:t>la casa participa de esas dos posturas, como centro paradisiaco</w:t>
      </w:r>
      <w:r>
        <w:rPr>
          <w:spacing w:val="-22"/>
        </w:rPr>
        <w:t> </w:t>
      </w:r>
      <w:r>
        <w:rPr/>
        <w:t>y</w:t>
      </w:r>
      <w:r>
        <w:rPr>
          <w:spacing w:val="-20"/>
        </w:rPr>
        <w:t> </w:t>
      </w:r>
      <w:r>
        <w:rPr/>
        <w:t>como</w:t>
      </w:r>
      <w:r>
        <w:rPr>
          <w:spacing w:val="-22"/>
        </w:rPr>
        <w:t> </w:t>
      </w:r>
      <w:r>
        <w:rPr/>
        <w:t>albergue</w:t>
      </w:r>
      <w:r>
        <w:rPr>
          <w:spacing w:val="-22"/>
        </w:rPr>
        <w:t> </w:t>
      </w:r>
      <w:r>
        <w:rPr/>
        <w:t>del</w:t>
      </w:r>
      <w:r>
        <w:rPr>
          <w:spacing w:val="-22"/>
        </w:rPr>
        <w:t> </w:t>
      </w:r>
      <w:r>
        <w:rPr/>
        <w:t>ensueño;</w:t>
      </w:r>
      <w:r>
        <w:rPr>
          <w:spacing w:val="-22"/>
        </w:rPr>
        <w:t> </w:t>
      </w:r>
      <w:r>
        <w:rPr/>
        <w:t>pero</w:t>
      </w:r>
      <w:r>
        <w:rPr>
          <w:spacing w:val="-22"/>
        </w:rPr>
        <w:t> </w:t>
      </w:r>
      <w:r>
        <w:rPr/>
        <w:t>también</w:t>
      </w:r>
      <w:r>
        <w:rPr>
          <w:spacing w:val="-22"/>
        </w:rPr>
        <w:t> </w:t>
      </w:r>
      <w:r>
        <w:rPr/>
        <w:t>tiene</w:t>
      </w:r>
      <w:r>
        <w:rPr>
          <w:spacing w:val="-20"/>
        </w:rPr>
        <w:t> </w:t>
      </w:r>
      <w:r>
        <w:rPr/>
        <w:t>un</w:t>
      </w:r>
      <w:r>
        <w:rPr>
          <w:spacing w:val="-20"/>
        </w:rPr>
        <w:t> </w:t>
      </w:r>
      <w:r>
        <w:rPr/>
        <w:t>papel</w:t>
      </w:r>
      <w:r>
        <w:rPr>
          <w:spacing w:val="-22"/>
        </w:rPr>
        <w:t> </w:t>
      </w:r>
      <w:r>
        <w:rPr/>
        <w:t>más</w:t>
      </w:r>
      <w:r>
        <w:rPr>
          <w:spacing w:val="-20"/>
        </w:rPr>
        <w:t> </w:t>
      </w:r>
      <w:r>
        <w:rPr/>
        <w:t>importante:</w:t>
      </w:r>
      <w:r>
        <w:rPr>
          <w:spacing w:val="-24"/>
        </w:rPr>
        <w:t> </w:t>
      </w:r>
      <w:r>
        <w:rPr/>
        <w:t>el amenazador,</w:t>
      </w:r>
      <w:r>
        <w:rPr>
          <w:spacing w:val="-9"/>
        </w:rPr>
        <w:t> </w:t>
      </w:r>
      <w:r>
        <w:rPr/>
        <w:t>claustrofóbico.</w:t>
      </w:r>
      <w:r>
        <w:rPr>
          <w:spacing w:val="-7"/>
        </w:rPr>
        <w:t> </w:t>
      </w:r>
      <w:r>
        <w:rPr/>
        <w:t>¿Por</w:t>
      </w:r>
      <w:r>
        <w:rPr>
          <w:spacing w:val="-8"/>
        </w:rPr>
        <w:t> </w:t>
      </w:r>
      <w:r>
        <w:rPr/>
        <w:t>qué</w:t>
      </w:r>
      <w:r>
        <w:rPr>
          <w:spacing w:val="-8"/>
        </w:rPr>
        <w:t> </w:t>
      </w:r>
      <w:r>
        <w:rPr/>
        <w:t>Owen</w:t>
      </w:r>
      <w:r>
        <w:rPr>
          <w:spacing w:val="-6"/>
        </w:rPr>
        <w:t> </w:t>
      </w:r>
      <w:r>
        <w:rPr/>
        <w:t>concede</w:t>
      </w:r>
      <w:r>
        <w:rPr>
          <w:spacing w:val="-7"/>
        </w:rPr>
        <w:t> </w:t>
      </w:r>
      <w:r>
        <w:rPr/>
        <w:t>tanta</w:t>
      </w:r>
      <w:r>
        <w:rPr>
          <w:spacing w:val="-10"/>
        </w:rPr>
        <w:t> </w:t>
      </w:r>
      <w:r>
        <w:rPr/>
        <w:t>ambigüedad,</w:t>
      </w:r>
      <w:r>
        <w:rPr>
          <w:spacing w:val="-9"/>
        </w:rPr>
        <w:t> </w:t>
      </w:r>
      <w:r>
        <w:rPr/>
        <w:t>tantas</w:t>
      </w:r>
      <w:r>
        <w:rPr>
          <w:spacing w:val="-11"/>
        </w:rPr>
        <w:t> </w:t>
      </w:r>
      <w:r>
        <w:rPr/>
        <w:t>aristas</w:t>
      </w:r>
      <w:r>
        <w:rPr>
          <w:spacing w:val="-7"/>
        </w:rPr>
        <w:t> </w:t>
      </w:r>
      <w:r>
        <w:rPr/>
        <w:t>al espacio cerrado? Podemos pensar en el estado onírico como una respuesta, pues la pesadilla orilla a pensar en lo cerrado como una angustia claustrofóbica. Pero de la misma</w:t>
      </w:r>
      <w:r>
        <w:rPr>
          <w:spacing w:val="-6"/>
        </w:rPr>
        <w:t> </w:t>
      </w:r>
      <w:r>
        <w:rPr/>
        <w:t>manera</w:t>
      </w:r>
      <w:r>
        <w:rPr>
          <w:spacing w:val="-6"/>
        </w:rPr>
        <w:t> </w:t>
      </w:r>
      <w:r>
        <w:rPr/>
        <w:t>encontramos,</w:t>
      </w:r>
      <w:r>
        <w:rPr>
          <w:spacing w:val="-6"/>
        </w:rPr>
        <w:t> </w:t>
      </w:r>
      <w:r>
        <w:rPr/>
        <w:t>en</w:t>
      </w:r>
      <w:r>
        <w:rPr>
          <w:spacing w:val="-7"/>
        </w:rPr>
        <w:t> </w:t>
      </w:r>
      <w:r>
        <w:rPr/>
        <w:t>el</w:t>
      </w:r>
      <w:r>
        <w:rPr>
          <w:spacing w:val="-6"/>
        </w:rPr>
        <w:t> </w:t>
      </w:r>
      <w:r>
        <w:rPr/>
        <w:t>espacio</w:t>
      </w:r>
      <w:r>
        <w:rPr>
          <w:spacing w:val="-6"/>
        </w:rPr>
        <w:t> </w:t>
      </w:r>
      <w:r>
        <w:rPr/>
        <w:t>cerrado,</w:t>
      </w:r>
      <w:r>
        <w:rPr>
          <w:spacing w:val="-6"/>
        </w:rPr>
        <w:t> </w:t>
      </w:r>
      <w:r>
        <w:rPr/>
        <w:t>el</w:t>
      </w:r>
      <w:r>
        <w:rPr>
          <w:spacing w:val="-6"/>
        </w:rPr>
        <w:t> </w:t>
      </w:r>
      <w:r>
        <w:rPr/>
        <w:t>resguardo</w:t>
      </w:r>
      <w:r>
        <w:rPr>
          <w:spacing w:val="-4"/>
        </w:rPr>
        <w:t> </w:t>
      </w:r>
      <w:r>
        <w:rPr/>
        <w:t>ante</w:t>
      </w:r>
      <w:r>
        <w:rPr>
          <w:spacing w:val="-7"/>
        </w:rPr>
        <w:t> </w:t>
      </w:r>
      <w:r>
        <w:rPr/>
        <w:t>lo</w:t>
      </w:r>
      <w:r>
        <w:rPr>
          <w:spacing w:val="-6"/>
        </w:rPr>
        <w:t> </w:t>
      </w:r>
      <w:r>
        <w:rPr/>
        <w:t>amenazante</w:t>
      </w:r>
      <w:r>
        <w:rPr>
          <w:spacing w:val="-7"/>
        </w:rPr>
        <w:t> </w:t>
      </w:r>
      <w:r>
        <w:rPr/>
        <w:t>del paisaje y los riesgos que implica salir de lo “inofensivo” e inocuo hacia lo impredecible. La ambigüedad es más bien la línea en la que camina Owen, esa frontera entre decir y callar.</w:t>
      </w:r>
    </w:p>
    <w:p>
      <w:pPr>
        <w:spacing w:after="0" w:line="369" w:lineRule="auto"/>
        <w:sectPr>
          <w:pgSz w:w="12240" w:h="15840"/>
          <w:pgMar w:header="0" w:footer="981" w:top="1360" w:bottom="1180" w:left="1600" w:right="1500"/>
        </w:sectPr>
      </w:pPr>
    </w:p>
    <w:p>
      <w:pPr>
        <w:pStyle w:val="BodyText"/>
        <w:spacing w:line="364" w:lineRule="auto" w:before="44"/>
        <w:ind w:right="108" w:firstLine="708"/>
      </w:pPr>
      <w:r>
        <w:rPr/>
        <w:t>Debe insistirse que en </w:t>
      </w:r>
      <w:r>
        <w:rPr>
          <w:i/>
        </w:rPr>
        <w:t>Línea </w:t>
      </w:r>
      <w:r>
        <w:rPr/>
        <w:t>lo primordial es la dinámica de la transición, esa difuminación</w:t>
      </w:r>
      <w:r>
        <w:rPr>
          <w:spacing w:val="-10"/>
        </w:rPr>
        <w:t> </w:t>
      </w:r>
      <w:r>
        <w:rPr/>
        <w:t>de</w:t>
      </w:r>
      <w:r>
        <w:rPr>
          <w:spacing w:val="-8"/>
        </w:rPr>
        <w:t> </w:t>
      </w:r>
      <w:r>
        <w:rPr/>
        <w:t>las</w:t>
      </w:r>
      <w:r>
        <w:rPr>
          <w:spacing w:val="-12"/>
        </w:rPr>
        <w:t> </w:t>
      </w:r>
      <w:r>
        <w:rPr/>
        <w:t>barreras</w:t>
      </w:r>
      <w:r>
        <w:rPr>
          <w:spacing w:val="-12"/>
        </w:rPr>
        <w:t> </w:t>
      </w:r>
      <w:r>
        <w:rPr/>
        <w:t>y</w:t>
      </w:r>
      <w:r>
        <w:rPr>
          <w:spacing w:val="-10"/>
        </w:rPr>
        <w:t> </w:t>
      </w:r>
      <w:r>
        <w:rPr/>
        <w:t>límites</w:t>
      </w:r>
      <w:r>
        <w:rPr>
          <w:spacing w:val="-10"/>
        </w:rPr>
        <w:t> </w:t>
      </w:r>
      <w:r>
        <w:rPr/>
        <w:t>entre</w:t>
      </w:r>
      <w:r>
        <w:rPr>
          <w:spacing w:val="-12"/>
        </w:rPr>
        <w:t> </w:t>
      </w:r>
      <w:r>
        <w:rPr/>
        <w:t>un</w:t>
      </w:r>
      <w:r>
        <w:rPr>
          <w:spacing w:val="-10"/>
        </w:rPr>
        <w:t> </w:t>
      </w:r>
      <w:r>
        <w:rPr/>
        <w:t>espacio</w:t>
      </w:r>
      <w:r>
        <w:rPr>
          <w:spacing w:val="-12"/>
        </w:rPr>
        <w:t> </w:t>
      </w:r>
      <w:r>
        <w:rPr/>
        <w:t>y</w:t>
      </w:r>
      <w:r>
        <w:rPr>
          <w:spacing w:val="-10"/>
        </w:rPr>
        <w:t> </w:t>
      </w:r>
      <w:r>
        <w:rPr/>
        <w:t>otro,</w:t>
      </w:r>
      <w:r>
        <w:rPr>
          <w:spacing w:val="-12"/>
        </w:rPr>
        <w:t> </w:t>
      </w:r>
      <w:r>
        <w:rPr/>
        <w:t>más</w:t>
      </w:r>
      <w:r>
        <w:rPr>
          <w:spacing w:val="-10"/>
        </w:rPr>
        <w:t> </w:t>
      </w:r>
      <w:r>
        <w:rPr/>
        <w:t>que</w:t>
      </w:r>
      <w:r>
        <w:rPr>
          <w:spacing w:val="-10"/>
        </w:rPr>
        <w:t> </w:t>
      </w:r>
      <w:r>
        <w:rPr/>
        <w:t>la</w:t>
      </w:r>
      <w:r>
        <w:rPr>
          <w:spacing w:val="-12"/>
        </w:rPr>
        <w:t> </w:t>
      </w:r>
      <w:r>
        <w:rPr/>
        <w:t>persistencia</w:t>
      </w:r>
      <w:r>
        <w:rPr>
          <w:spacing w:val="-12"/>
        </w:rPr>
        <w:t> </w:t>
      </w:r>
      <w:r>
        <w:rPr/>
        <w:t>de dos polaridades como entidades autónomas con un sentido establecido y más que el detenimiento en el vértice. Owen se dedicó a escudriñar aquello que no pertenecía al orden de lo establecido, explícito y delimitado </w:t>
      </w:r>
      <w:r>
        <w:rPr>
          <w:rFonts w:ascii="Palatino Linotype" w:hAnsi="Palatino Linotype"/>
        </w:rPr>
        <w:t>―</w:t>
      </w:r>
      <w:r>
        <w:rPr/>
        <w:t>incluyendo el desprestigiado “lugar común”</w:t>
      </w:r>
      <w:r>
        <w:rPr>
          <w:rFonts w:ascii="Palatino Linotype" w:hAnsi="Palatino Linotype"/>
        </w:rPr>
        <w:t>― </w:t>
      </w:r>
      <w:r>
        <w:rPr/>
        <w:t>sino que bordeaba los límites. En palabras del propio poeta sinaloense: “Siempre</w:t>
      </w:r>
      <w:r>
        <w:rPr>
          <w:spacing w:val="-17"/>
        </w:rPr>
        <w:t> </w:t>
      </w:r>
      <w:r>
        <w:rPr/>
        <w:t>he</w:t>
      </w:r>
      <w:r>
        <w:rPr>
          <w:spacing w:val="-19"/>
        </w:rPr>
        <w:t> </w:t>
      </w:r>
      <w:r>
        <w:rPr/>
        <w:t>sabido</w:t>
      </w:r>
      <w:r>
        <w:rPr>
          <w:spacing w:val="-19"/>
        </w:rPr>
        <w:t> </w:t>
      </w:r>
      <w:r>
        <w:rPr/>
        <w:t>leer</w:t>
      </w:r>
      <w:r>
        <w:rPr>
          <w:spacing w:val="-15"/>
        </w:rPr>
        <w:t> </w:t>
      </w:r>
      <w:r>
        <w:rPr>
          <w:rFonts w:ascii="Palatino Linotype" w:hAnsi="Palatino Linotype"/>
        </w:rPr>
        <w:t>―</w:t>
      </w:r>
      <w:r>
        <w:rPr/>
        <w:t>y</w:t>
      </w:r>
      <w:r>
        <w:rPr>
          <w:spacing w:val="-17"/>
        </w:rPr>
        <w:t> </w:t>
      </w:r>
      <w:r>
        <w:rPr/>
        <w:t>escribir</w:t>
      </w:r>
      <w:r>
        <w:rPr>
          <w:rFonts w:ascii="Palatino Linotype" w:hAnsi="Palatino Linotype"/>
        </w:rPr>
        <w:t>―</w:t>
      </w:r>
      <w:r>
        <w:rPr>
          <w:rFonts w:ascii="Palatino Linotype" w:hAnsi="Palatino Linotype"/>
          <w:spacing w:val="-27"/>
        </w:rPr>
        <w:t> </w:t>
      </w:r>
      <w:r>
        <w:rPr/>
        <w:t>entre</w:t>
      </w:r>
      <w:r>
        <w:rPr>
          <w:spacing w:val="-17"/>
        </w:rPr>
        <w:t> </w:t>
      </w:r>
      <w:r>
        <w:rPr/>
        <w:t>líneas.</w:t>
      </w:r>
      <w:r>
        <w:rPr>
          <w:spacing w:val="-19"/>
        </w:rPr>
        <w:t> </w:t>
      </w:r>
      <w:r>
        <w:rPr/>
        <w:t>Son</w:t>
      </w:r>
      <w:r>
        <w:rPr>
          <w:spacing w:val="-19"/>
        </w:rPr>
        <w:t> </w:t>
      </w:r>
      <w:r>
        <w:rPr/>
        <w:t>muy</w:t>
      </w:r>
      <w:r>
        <w:rPr>
          <w:spacing w:val="-17"/>
        </w:rPr>
        <w:t> </w:t>
      </w:r>
      <w:r>
        <w:rPr/>
        <w:t>pocas</w:t>
      </w:r>
      <w:r>
        <w:rPr>
          <w:spacing w:val="-19"/>
        </w:rPr>
        <w:t> </w:t>
      </w:r>
      <w:r>
        <w:rPr/>
        <w:t>las</w:t>
      </w:r>
      <w:r>
        <w:rPr>
          <w:spacing w:val="-17"/>
        </w:rPr>
        <w:t> </w:t>
      </w:r>
      <w:r>
        <w:rPr/>
        <w:t>ocasiones</w:t>
      </w:r>
      <w:r>
        <w:rPr>
          <w:spacing w:val="-19"/>
        </w:rPr>
        <w:t> </w:t>
      </w:r>
      <w:r>
        <w:rPr/>
        <w:t>en</w:t>
      </w:r>
      <w:r>
        <w:rPr>
          <w:spacing w:val="-19"/>
        </w:rPr>
        <w:t> </w:t>
      </w:r>
      <w:r>
        <w:rPr/>
        <w:t>que</w:t>
      </w:r>
      <w:r>
        <w:rPr>
          <w:spacing w:val="-19"/>
        </w:rPr>
        <w:t> </w:t>
      </w:r>
      <w:r>
        <w:rPr/>
        <w:t>la pasión me arrastra a lo literal. Pero es todavía más fascinante que leer sentir entre líneas” (Owen, 1996:281). Eso mismo sucede en </w:t>
      </w:r>
      <w:r>
        <w:rPr>
          <w:i/>
        </w:rPr>
        <w:t>Línea, </w:t>
      </w:r>
      <w:r>
        <w:rPr/>
        <w:t>se está entre lo sugerido y lo explícito.</w:t>
      </w:r>
    </w:p>
    <w:p>
      <w:pPr>
        <w:pStyle w:val="BodyText"/>
        <w:spacing w:line="367" w:lineRule="auto" w:before="4"/>
        <w:ind w:right="102" w:firstLine="708"/>
      </w:pPr>
      <w:r>
        <w:rPr/>
        <w:t>Pero volvamos pues a los espacios cerrados e interiores. En “Naipe” (Owen, 1930:31-32) todo el imaginario acontece dentro de una habitación, en la que el sujeto lírico</w:t>
      </w:r>
      <w:r>
        <w:rPr>
          <w:spacing w:val="-7"/>
        </w:rPr>
        <w:t> </w:t>
      </w:r>
      <w:r>
        <w:rPr/>
        <w:t>espía</w:t>
      </w:r>
      <w:r>
        <w:rPr>
          <w:spacing w:val="-7"/>
        </w:rPr>
        <w:t> </w:t>
      </w:r>
      <w:r>
        <w:rPr/>
        <w:t>“tras</w:t>
      </w:r>
      <w:r>
        <w:rPr>
          <w:spacing w:val="-5"/>
        </w:rPr>
        <w:t> </w:t>
      </w:r>
      <w:r>
        <w:rPr/>
        <w:t>la</w:t>
      </w:r>
      <w:r>
        <w:rPr>
          <w:spacing w:val="-10"/>
        </w:rPr>
        <w:t> </w:t>
      </w:r>
      <w:r>
        <w:rPr/>
        <w:t>puerta”</w:t>
      </w:r>
      <w:r>
        <w:rPr>
          <w:spacing w:val="-7"/>
        </w:rPr>
        <w:t> </w:t>
      </w:r>
      <w:r>
        <w:rPr/>
        <w:t>y</w:t>
      </w:r>
      <w:r>
        <w:rPr>
          <w:spacing w:val="-5"/>
        </w:rPr>
        <w:t> </w:t>
      </w:r>
      <w:r>
        <w:rPr/>
        <w:t>comprende</w:t>
      </w:r>
      <w:r>
        <w:rPr>
          <w:spacing w:val="-8"/>
        </w:rPr>
        <w:t> </w:t>
      </w:r>
      <w:r>
        <w:rPr/>
        <w:t>“que</w:t>
      </w:r>
      <w:r>
        <w:rPr>
          <w:spacing w:val="-8"/>
        </w:rPr>
        <w:t> </w:t>
      </w:r>
      <w:r>
        <w:rPr/>
        <w:t>[se]</w:t>
      </w:r>
      <w:r>
        <w:rPr>
          <w:spacing w:val="-6"/>
        </w:rPr>
        <w:t> </w:t>
      </w:r>
      <w:r>
        <w:rPr/>
        <w:t>ha</w:t>
      </w:r>
      <w:r>
        <w:rPr>
          <w:spacing w:val="-11"/>
        </w:rPr>
        <w:t> </w:t>
      </w:r>
      <w:r>
        <w:rPr/>
        <w:t>pronunciado</w:t>
      </w:r>
      <w:r>
        <w:rPr>
          <w:spacing w:val="-6"/>
        </w:rPr>
        <w:t> </w:t>
      </w:r>
      <w:r>
        <w:rPr/>
        <w:t>mi</w:t>
      </w:r>
      <w:r>
        <w:rPr>
          <w:spacing w:val="-6"/>
        </w:rPr>
        <w:t> </w:t>
      </w:r>
      <w:r>
        <w:rPr/>
        <w:t>nombre”.</w:t>
      </w:r>
      <w:r>
        <w:rPr>
          <w:spacing w:val="-10"/>
        </w:rPr>
        <w:t> </w:t>
      </w:r>
      <w:r>
        <w:rPr/>
        <w:t>Además, como ya se resaltó arriba para el imaginario de </w:t>
      </w:r>
      <w:r>
        <w:rPr>
          <w:i/>
        </w:rPr>
        <w:t>Línea</w:t>
      </w:r>
      <w:r>
        <w:rPr/>
        <w:t>, es necesario puntualizar que en “Naipe” específicamente es irrebatible que se trata de un texto signado por “la frontera del sueño”, la misma de la que habla Owen en la “Nota autobiográfica”. En la </w:t>
      </w:r>
      <w:r>
        <w:rPr>
          <w:i/>
        </w:rPr>
        <w:t>Nota,  </w:t>
      </w:r>
      <w:r>
        <w:rPr/>
        <w:t>Owen señala que “sigue el alambre invisible, una arista apenas, ´del filo de las doce´. En realidad</w:t>
      </w:r>
      <w:r>
        <w:rPr>
          <w:spacing w:val="-7"/>
        </w:rPr>
        <w:t> </w:t>
      </w:r>
      <w:r>
        <w:rPr/>
        <w:t>es</w:t>
      </w:r>
      <w:r>
        <w:rPr>
          <w:spacing w:val="-6"/>
        </w:rPr>
        <w:t> </w:t>
      </w:r>
      <w:r>
        <w:rPr/>
        <w:t>la</w:t>
      </w:r>
      <w:r>
        <w:rPr>
          <w:spacing w:val="-8"/>
        </w:rPr>
        <w:t> </w:t>
      </w:r>
      <w:r>
        <w:rPr/>
        <w:t>frontera</w:t>
      </w:r>
      <w:r>
        <w:rPr>
          <w:spacing w:val="-8"/>
        </w:rPr>
        <w:t> </w:t>
      </w:r>
      <w:r>
        <w:rPr/>
        <w:t>del</w:t>
      </w:r>
      <w:r>
        <w:rPr>
          <w:spacing w:val="-8"/>
        </w:rPr>
        <w:t> </w:t>
      </w:r>
      <w:r>
        <w:rPr/>
        <w:t>sueño,</w:t>
      </w:r>
      <w:r>
        <w:rPr>
          <w:spacing w:val="-8"/>
        </w:rPr>
        <w:t> </w:t>
      </w:r>
      <w:r>
        <w:rPr/>
        <w:t>y</w:t>
      </w:r>
      <w:r>
        <w:rPr>
          <w:spacing w:val="-9"/>
        </w:rPr>
        <w:t> </w:t>
      </w:r>
      <w:r>
        <w:rPr/>
        <w:t>el</w:t>
      </w:r>
      <w:r>
        <w:rPr>
          <w:spacing w:val="-8"/>
        </w:rPr>
        <w:t> </w:t>
      </w:r>
      <w:r>
        <w:rPr/>
        <w:t>libro</w:t>
      </w:r>
      <w:r>
        <w:rPr>
          <w:spacing w:val="-8"/>
        </w:rPr>
        <w:t> </w:t>
      </w:r>
      <w:r>
        <w:rPr/>
        <w:t>ahí</w:t>
      </w:r>
      <w:r>
        <w:rPr>
          <w:spacing w:val="-8"/>
        </w:rPr>
        <w:t> </w:t>
      </w:r>
      <w:r>
        <w:rPr/>
        <w:t>nacido</w:t>
      </w:r>
      <w:r>
        <w:rPr>
          <w:spacing w:val="-8"/>
        </w:rPr>
        <w:t> </w:t>
      </w:r>
      <w:r>
        <w:rPr/>
        <w:t>se</w:t>
      </w:r>
      <w:r>
        <w:rPr>
          <w:spacing w:val="-6"/>
        </w:rPr>
        <w:t> </w:t>
      </w:r>
      <w:r>
        <w:rPr/>
        <w:t>llama</w:t>
      </w:r>
      <w:r>
        <w:rPr>
          <w:spacing w:val="-1"/>
        </w:rPr>
        <w:t> </w:t>
      </w:r>
      <w:r>
        <w:rPr>
          <w:rFonts w:ascii="Times New Roman" w:hAnsi="Times New Roman"/>
          <w:i/>
        </w:rPr>
        <w:t>Línea”</w:t>
      </w:r>
      <w:r>
        <w:rPr>
          <w:rFonts w:ascii="Times New Roman" w:hAnsi="Times New Roman"/>
          <w:i/>
          <w:spacing w:val="-14"/>
        </w:rPr>
        <w:t> </w:t>
      </w:r>
      <w:r>
        <w:rPr/>
        <w:t>(Owen,</w:t>
      </w:r>
      <w:r>
        <w:rPr>
          <w:spacing w:val="-8"/>
        </w:rPr>
        <w:t> </w:t>
      </w:r>
      <w:r>
        <w:rPr/>
        <w:t>1996:199); en</w:t>
      </w:r>
      <w:r>
        <w:rPr>
          <w:spacing w:val="-5"/>
        </w:rPr>
        <w:t> </w:t>
      </w:r>
      <w:r>
        <w:rPr/>
        <w:t>“Naipe”,</w:t>
      </w:r>
      <w:r>
        <w:rPr>
          <w:spacing w:val="-7"/>
        </w:rPr>
        <w:t> </w:t>
      </w:r>
      <w:r>
        <w:rPr/>
        <w:t>después</w:t>
      </w:r>
      <w:r>
        <w:rPr>
          <w:spacing w:val="-5"/>
        </w:rPr>
        <w:t> </w:t>
      </w:r>
      <w:r>
        <w:rPr/>
        <w:t>de</w:t>
      </w:r>
      <w:r>
        <w:rPr>
          <w:spacing w:val="-8"/>
        </w:rPr>
        <w:t> </w:t>
      </w:r>
      <w:r>
        <w:rPr/>
        <w:t>que</w:t>
      </w:r>
      <w:r>
        <w:rPr>
          <w:spacing w:val="-5"/>
        </w:rPr>
        <w:t> </w:t>
      </w:r>
      <w:r>
        <w:rPr/>
        <w:t>el</w:t>
      </w:r>
      <w:r>
        <w:rPr>
          <w:spacing w:val="-9"/>
        </w:rPr>
        <w:t> </w:t>
      </w:r>
      <w:r>
        <w:rPr/>
        <w:t>sujeto</w:t>
      </w:r>
      <w:r>
        <w:rPr>
          <w:spacing w:val="-7"/>
        </w:rPr>
        <w:t> </w:t>
      </w:r>
      <w:r>
        <w:rPr/>
        <w:t>lírico</w:t>
      </w:r>
      <w:r>
        <w:rPr>
          <w:spacing w:val="-7"/>
        </w:rPr>
        <w:t> </w:t>
      </w:r>
      <w:r>
        <w:rPr/>
        <w:t>descubre</w:t>
      </w:r>
      <w:r>
        <w:rPr>
          <w:spacing w:val="-8"/>
        </w:rPr>
        <w:t> </w:t>
      </w:r>
      <w:r>
        <w:rPr/>
        <w:t>que</w:t>
      </w:r>
      <w:r>
        <w:rPr>
          <w:spacing w:val="-8"/>
        </w:rPr>
        <w:t> </w:t>
      </w:r>
      <w:r>
        <w:rPr/>
        <w:t>tras</w:t>
      </w:r>
      <w:r>
        <w:rPr>
          <w:spacing w:val="-5"/>
        </w:rPr>
        <w:t> </w:t>
      </w:r>
      <w:r>
        <w:rPr/>
        <w:t>la</w:t>
      </w:r>
      <w:r>
        <w:rPr>
          <w:spacing w:val="-7"/>
        </w:rPr>
        <w:t> </w:t>
      </w:r>
      <w:r>
        <w:rPr/>
        <w:t>puerta</w:t>
      </w:r>
      <w:r>
        <w:rPr>
          <w:spacing w:val="-7"/>
        </w:rPr>
        <w:t> </w:t>
      </w:r>
      <w:r>
        <w:rPr/>
        <w:t>“el</w:t>
      </w:r>
      <w:r>
        <w:rPr>
          <w:spacing w:val="-7"/>
        </w:rPr>
        <w:t> </w:t>
      </w:r>
      <w:r>
        <w:rPr/>
        <w:t>hombre</w:t>
      </w:r>
      <w:r>
        <w:rPr>
          <w:spacing w:val="-5"/>
        </w:rPr>
        <w:t> </w:t>
      </w:r>
      <w:r>
        <w:rPr/>
        <w:t>que</w:t>
      </w:r>
      <w:r>
        <w:rPr>
          <w:spacing w:val="-8"/>
        </w:rPr>
        <w:t> </w:t>
      </w:r>
      <w:r>
        <w:rPr/>
        <w:t>es sólo una fotografía de mi padre” está hablando de él, ambos van “por esa alta vereda, una línea sólo, un alambre a lo más, del filo de las doce”. De tal forma, el </w:t>
      </w:r>
      <w:r>
        <w:rPr>
          <w:spacing w:val="3"/>
        </w:rPr>
        <w:t>naipe </w:t>
      </w:r>
      <w:r>
        <w:rPr/>
        <w:t>se convierte en continente de la imagen, en un espacio cerrado e interior en el que se “dibuja, arriba, un jack de corazones, en la mitad de abajo un rey de espadas insomne, que es su reflejo absurdo, limitados por la línea invisible del filo de las </w:t>
      </w:r>
      <w:r>
        <w:rPr>
          <w:spacing w:val="2"/>
        </w:rPr>
        <w:t>doce”. </w:t>
      </w:r>
      <w:r>
        <w:rPr/>
        <w:t>El</w:t>
      </w:r>
      <w:r>
        <w:rPr>
          <w:spacing w:val="-32"/>
        </w:rPr>
        <w:t> </w:t>
      </w:r>
      <w:r>
        <w:rPr/>
        <w:t>tránsito hacia</w:t>
      </w:r>
      <w:r>
        <w:rPr>
          <w:spacing w:val="-7"/>
        </w:rPr>
        <w:t> </w:t>
      </w:r>
      <w:r>
        <w:rPr/>
        <w:t>el</w:t>
      </w:r>
      <w:r>
        <w:rPr>
          <w:spacing w:val="-4"/>
        </w:rPr>
        <w:t> </w:t>
      </w:r>
      <w:r>
        <w:rPr/>
        <w:t>estado</w:t>
      </w:r>
      <w:r>
        <w:rPr>
          <w:spacing w:val="-7"/>
        </w:rPr>
        <w:t> </w:t>
      </w:r>
      <w:r>
        <w:rPr/>
        <w:t>onírico</w:t>
      </w:r>
      <w:r>
        <w:rPr>
          <w:spacing w:val="-7"/>
        </w:rPr>
        <w:t> </w:t>
      </w:r>
      <w:r>
        <w:rPr/>
        <w:t>lo</w:t>
      </w:r>
      <w:r>
        <w:rPr>
          <w:spacing w:val="-4"/>
        </w:rPr>
        <w:t> </w:t>
      </w:r>
      <w:r>
        <w:rPr/>
        <w:t>trataremos</w:t>
      </w:r>
      <w:r>
        <w:rPr>
          <w:spacing w:val="-5"/>
        </w:rPr>
        <w:t> </w:t>
      </w:r>
      <w:r>
        <w:rPr/>
        <w:t>más</w:t>
      </w:r>
      <w:r>
        <w:rPr>
          <w:spacing w:val="-5"/>
        </w:rPr>
        <w:t> </w:t>
      </w:r>
      <w:r>
        <w:rPr/>
        <w:t>adelante;</w:t>
      </w:r>
      <w:r>
        <w:rPr>
          <w:spacing w:val="-7"/>
        </w:rPr>
        <w:t> </w:t>
      </w:r>
      <w:r>
        <w:rPr/>
        <w:t>sin</w:t>
      </w:r>
      <w:r>
        <w:rPr>
          <w:spacing w:val="-5"/>
        </w:rPr>
        <w:t> </w:t>
      </w:r>
      <w:r>
        <w:rPr/>
        <w:t>embargo,</w:t>
      </w:r>
      <w:r>
        <w:rPr>
          <w:spacing w:val="-7"/>
        </w:rPr>
        <w:t> </w:t>
      </w:r>
      <w:r>
        <w:rPr/>
        <w:t>el</w:t>
      </w:r>
      <w:r>
        <w:rPr>
          <w:spacing w:val="-7"/>
        </w:rPr>
        <w:t> </w:t>
      </w:r>
      <w:r>
        <w:rPr/>
        <w:t>espacio</w:t>
      </w:r>
      <w:r>
        <w:rPr>
          <w:spacing w:val="-7"/>
        </w:rPr>
        <w:t> </w:t>
      </w:r>
      <w:r>
        <w:rPr/>
        <w:t>de</w:t>
      </w:r>
      <w:r>
        <w:rPr>
          <w:spacing w:val="-5"/>
        </w:rPr>
        <w:t> </w:t>
      </w:r>
      <w:r>
        <w:rPr/>
        <w:t>este</w:t>
      </w:r>
      <w:r>
        <w:rPr>
          <w:spacing w:val="-5"/>
        </w:rPr>
        <w:t> </w:t>
      </w:r>
      <w:r>
        <w:rPr/>
        <w:t>texto es</w:t>
      </w:r>
      <w:r>
        <w:rPr>
          <w:spacing w:val="-22"/>
        </w:rPr>
        <w:t> </w:t>
      </w:r>
      <w:r>
        <w:rPr/>
        <w:t>definitivamente</w:t>
      </w:r>
      <w:r>
        <w:rPr>
          <w:spacing w:val="-22"/>
        </w:rPr>
        <w:t> </w:t>
      </w:r>
      <w:r>
        <w:rPr/>
        <w:t>el</w:t>
      </w:r>
      <w:r>
        <w:rPr>
          <w:spacing w:val="-24"/>
        </w:rPr>
        <w:t> </w:t>
      </w:r>
      <w:r>
        <w:rPr/>
        <w:t>interior</w:t>
      </w:r>
      <w:r>
        <w:rPr>
          <w:spacing w:val="-22"/>
        </w:rPr>
        <w:t> </w:t>
      </w:r>
      <w:r>
        <w:rPr/>
        <w:t>de</w:t>
      </w:r>
      <w:r>
        <w:rPr>
          <w:spacing w:val="-22"/>
        </w:rPr>
        <w:t> </w:t>
      </w:r>
      <w:r>
        <w:rPr/>
        <w:t>un</w:t>
      </w:r>
      <w:r>
        <w:rPr>
          <w:spacing w:val="-24"/>
        </w:rPr>
        <w:t> </w:t>
      </w:r>
      <w:r>
        <w:rPr/>
        <w:t>cuarto.</w:t>
      </w:r>
    </w:p>
    <w:p>
      <w:pPr>
        <w:pStyle w:val="BodyText"/>
        <w:spacing w:line="369" w:lineRule="auto" w:before="2"/>
        <w:ind w:right="102" w:firstLine="708"/>
      </w:pPr>
      <w:r>
        <w:rPr/>
        <w:t>También proponemos que la imagen simbólica del padre y del hijo como contraparte</w:t>
      </w:r>
      <w:r>
        <w:rPr>
          <w:spacing w:val="-15"/>
        </w:rPr>
        <w:t> </w:t>
      </w:r>
      <w:r>
        <w:rPr/>
        <w:t>una</w:t>
      </w:r>
      <w:r>
        <w:rPr>
          <w:spacing w:val="-17"/>
        </w:rPr>
        <w:t> </w:t>
      </w:r>
      <w:r>
        <w:rPr/>
        <w:t>de</w:t>
      </w:r>
      <w:r>
        <w:rPr>
          <w:spacing w:val="-15"/>
        </w:rPr>
        <w:t> </w:t>
      </w:r>
      <w:r>
        <w:rPr/>
        <w:t>la</w:t>
      </w:r>
      <w:r>
        <w:rPr>
          <w:spacing w:val="-17"/>
        </w:rPr>
        <w:t> </w:t>
      </w:r>
      <w:r>
        <w:rPr/>
        <w:t>otra</w:t>
      </w:r>
      <w:r>
        <w:rPr>
          <w:spacing w:val="-17"/>
        </w:rPr>
        <w:t> </w:t>
      </w:r>
      <w:r>
        <w:rPr/>
        <w:t>se</w:t>
      </w:r>
      <w:r>
        <w:rPr>
          <w:spacing w:val="-18"/>
        </w:rPr>
        <w:t> </w:t>
      </w:r>
      <w:r>
        <w:rPr/>
        <w:t>encuentra</w:t>
      </w:r>
      <w:r>
        <w:rPr>
          <w:spacing w:val="-17"/>
        </w:rPr>
        <w:t> </w:t>
      </w:r>
      <w:r>
        <w:rPr/>
        <w:t>dentro</w:t>
      </w:r>
      <w:r>
        <w:rPr>
          <w:spacing w:val="-17"/>
        </w:rPr>
        <w:t> </w:t>
      </w:r>
      <w:r>
        <w:rPr/>
        <w:t>del</w:t>
      </w:r>
      <w:r>
        <w:rPr>
          <w:spacing w:val="-16"/>
        </w:rPr>
        <w:t> </w:t>
      </w:r>
      <w:r>
        <w:rPr/>
        <w:t>naipe,</w:t>
      </w:r>
      <w:r>
        <w:rPr>
          <w:spacing w:val="-16"/>
        </w:rPr>
        <w:t> </w:t>
      </w:r>
      <w:r>
        <w:rPr/>
        <w:t>y</w:t>
      </w:r>
      <w:r>
        <w:rPr>
          <w:spacing w:val="-18"/>
        </w:rPr>
        <w:t> </w:t>
      </w:r>
      <w:r>
        <w:rPr/>
        <w:t>es</w:t>
      </w:r>
      <w:r>
        <w:rPr>
          <w:spacing w:val="-15"/>
        </w:rPr>
        <w:t> </w:t>
      </w:r>
      <w:r>
        <w:rPr/>
        <w:t>ése</w:t>
      </w:r>
      <w:r>
        <w:rPr>
          <w:spacing w:val="-15"/>
        </w:rPr>
        <w:t> </w:t>
      </w:r>
      <w:r>
        <w:rPr/>
        <w:t>precisamente</w:t>
      </w:r>
      <w:r>
        <w:rPr>
          <w:spacing w:val="-14"/>
        </w:rPr>
        <w:t> </w:t>
      </w:r>
      <w:r>
        <w:rPr/>
        <w:t>el</w:t>
      </w:r>
      <w:r>
        <w:rPr>
          <w:spacing w:val="-16"/>
        </w:rPr>
        <w:t> </w:t>
      </w:r>
      <w:r>
        <w:rPr/>
        <w:t>espacio cerrado</w:t>
      </w:r>
      <w:r>
        <w:rPr>
          <w:spacing w:val="-14"/>
        </w:rPr>
        <w:t> </w:t>
      </w:r>
      <w:r>
        <w:rPr/>
        <w:t>de</w:t>
      </w:r>
      <w:r>
        <w:rPr>
          <w:spacing w:val="-12"/>
        </w:rPr>
        <w:t> </w:t>
      </w:r>
      <w:r>
        <w:rPr/>
        <w:t>este</w:t>
      </w:r>
      <w:r>
        <w:rPr>
          <w:spacing w:val="-12"/>
        </w:rPr>
        <w:t> </w:t>
      </w:r>
      <w:r>
        <w:rPr/>
        <w:t>poema.</w:t>
      </w:r>
      <w:r>
        <w:rPr>
          <w:spacing w:val="-14"/>
        </w:rPr>
        <w:t> </w:t>
      </w:r>
      <w:r>
        <w:rPr/>
        <w:t>Así,</w:t>
      </w:r>
      <w:r>
        <w:rPr>
          <w:spacing w:val="-14"/>
        </w:rPr>
        <w:t> </w:t>
      </w:r>
      <w:r>
        <w:rPr/>
        <w:t>podemos</w:t>
      </w:r>
      <w:r>
        <w:rPr>
          <w:spacing w:val="-10"/>
        </w:rPr>
        <w:t> </w:t>
      </w:r>
      <w:r>
        <w:rPr/>
        <w:t>pensar</w:t>
      </w:r>
      <w:r>
        <w:rPr>
          <w:spacing w:val="-12"/>
        </w:rPr>
        <w:t> </w:t>
      </w:r>
      <w:r>
        <w:rPr/>
        <w:t>que</w:t>
      </w:r>
      <w:r>
        <w:rPr>
          <w:spacing w:val="-12"/>
        </w:rPr>
        <w:t> </w:t>
      </w:r>
      <w:r>
        <w:rPr/>
        <w:t>la</w:t>
      </w:r>
      <w:r>
        <w:rPr>
          <w:spacing w:val="-14"/>
        </w:rPr>
        <w:t> </w:t>
      </w:r>
      <w:r>
        <w:rPr/>
        <w:t>carta</w:t>
      </w:r>
      <w:r>
        <w:rPr>
          <w:spacing w:val="-11"/>
        </w:rPr>
        <w:t> </w:t>
      </w:r>
      <w:r>
        <w:rPr/>
        <w:t>de</w:t>
      </w:r>
      <w:r>
        <w:rPr>
          <w:spacing w:val="-12"/>
        </w:rPr>
        <w:t> </w:t>
      </w:r>
      <w:r>
        <w:rPr/>
        <w:t>la</w:t>
      </w:r>
      <w:r>
        <w:rPr>
          <w:spacing w:val="-14"/>
        </w:rPr>
        <w:t> </w:t>
      </w:r>
      <w:r>
        <w:rPr/>
        <w:t>baraja</w:t>
      </w:r>
      <w:r>
        <w:rPr>
          <w:spacing w:val="-10"/>
        </w:rPr>
        <w:t> </w:t>
      </w:r>
      <w:r>
        <w:rPr/>
        <w:t>es</w:t>
      </w:r>
      <w:r>
        <w:rPr>
          <w:spacing w:val="-12"/>
        </w:rPr>
        <w:t> </w:t>
      </w:r>
      <w:r>
        <w:rPr/>
        <w:t>también</w:t>
      </w:r>
      <w:r>
        <w:rPr>
          <w:spacing w:val="-15"/>
        </w:rPr>
        <w:t> </w:t>
      </w:r>
      <w:r>
        <w:rPr/>
        <w:t>un</w:t>
      </w:r>
      <w:r>
        <w:rPr>
          <w:spacing w:val="-12"/>
        </w:rPr>
        <w:t> </w:t>
      </w:r>
      <w:r>
        <w:rPr/>
        <w:t>lugar del</w:t>
      </w:r>
      <w:r>
        <w:rPr>
          <w:spacing w:val="-10"/>
        </w:rPr>
        <w:t> </w:t>
      </w:r>
      <w:r>
        <w:rPr/>
        <w:t>sueño,</w:t>
      </w:r>
      <w:r>
        <w:rPr>
          <w:spacing w:val="-10"/>
        </w:rPr>
        <w:t> </w:t>
      </w:r>
      <w:r>
        <w:rPr/>
        <w:t>de</w:t>
      </w:r>
      <w:r>
        <w:rPr>
          <w:spacing w:val="-8"/>
        </w:rPr>
        <w:t> </w:t>
      </w:r>
      <w:r>
        <w:rPr/>
        <w:t>la</w:t>
      </w:r>
      <w:r>
        <w:rPr>
          <w:spacing w:val="-10"/>
        </w:rPr>
        <w:t> </w:t>
      </w:r>
      <w:r>
        <w:rPr/>
        <w:t>misma</w:t>
      </w:r>
      <w:r>
        <w:rPr>
          <w:spacing w:val="-10"/>
        </w:rPr>
        <w:t> </w:t>
      </w:r>
      <w:r>
        <w:rPr/>
        <w:t>forma</w:t>
      </w:r>
      <w:r>
        <w:rPr>
          <w:spacing w:val="-10"/>
        </w:rPr>
        <w:t> </w:t>
      </w:r>
      <w:r>
        <w:rPr/>
        <w:t>en</w:t>
      </w:r>
      <w:r>
        <w:rPr>
          <w:spacing w:val="-8"/>
        </w:rPr>
        <w:t> </w:t>
      </w:r>
      <w:r>
        <w:rPr/>
        <w:t>que:</w:t>
      </w:r>
      <w:r>
        <w:rPr>
          <w:spacing w:val="-10"/>
        </w:rPr>
        <w:t> </w:t>
      </w:r>
      <w:r>
        <w:rPr>
          <w:spacing w:val="-2"/>
        </w:rPr>
        <w:t>“La</w:t>
      </w:r>
      <w:r>
        <w:rPr>
          <w:spacing w:val="-10"/>
        </w:rPr>
        <w:t> </w:t>
      </w:r>
      <w:r>
        <w:rPr/>
        <w:t>casa</w:t>
      </w:r>
      <w:r>
        <w:rPr>
          <w:spacing w:val="-10"/>
        </w:rPr>
        <w:t> </w:t>
      </w:r>
      <w:r>
        <w:rPr/>
        <w:t>natal</w:t>
      </w:r>
      <w:r>
        <w:rPr>
          <w:spacing w:val="-10"/>
        </w:rPr>
        <w:t> </w:t>
      </w:r>
      <w:r>
        <w:rPr/>
        <w:t>es</w:t>
      </w:r>
      <w:r>
        <w:rPr>
          <w:spacing w:val="-8"/>
        </w:rPr>
        <w:t> </w:t>
      </w:r>
      <w:r>
        <w:rPr/>
        <w:t>más</w:t>
      </w:r>
      <w:r>
        <w:rPr>
          <w:spacing w:val="-8"/>
        </w:rPr>
        <w:t> </w:t>
      </w:r>
      <w:r>
        <w:rPr/>
        <w:t>que</w:t>
      </w:r>
      <w:r>
        <w:rPr>
          <w:spacing w:val="-8"/>
        </w:rPr>
        <w:t> </w:t>
      </w:r>
      <w:r>
        <w:rPr/>
        <w:t>un</w:t>
      </w:r>
      <w:r>
        <w:rPr>
          <w:spacing w:val="-8"/>
        </w:rPr>
        <w:t> </w:t>
      </w:r>
      <w:r>
        <w:rPr/>
        <w:t>cuerpo</w:t>
      </w:r>
      <w:r>
        <w:rPr>
          <w:spacing w:val="-10"/>
        </w:rPr>
        <w:t> </w:t>
      </w:r>
      <w:r>
        <w:rPr/>
        <w:t>de</w:t>
      </w:r>
      <w:r>
        <w:rPr>
          <w:spacing w:val="-10"/>
        </w:rPr>
        <w:t> </w:t>
      </w:r>
      <w:r>
        <w:rPr/>
        <w:t>vivienda,</w:t>
      </w:r>
      <w:r>
        <w:rPr>
          <w:spacing w:val="-10"/>
        </w:rPr>
        <w:t> </w:t>
      </w:r>
      <w:r>
        <w:rPr/>
        <w:t>es</w:t>
      </w:r>
    </w:p>
    <w:p>
      <w:pPr>
        <w:spacing w:after="0" w:line="369" w:lineRule="auto"/>
        <w:sectPr>
          <w:pgSz w:w="12240" w:h="15840"/>
          <w:pgMar w:header="0" w:footer="981" w:top="1360" w:bottom="1180" w:left="1600" w:right="1500"/>
        </w:sectPr>
      </w:pPr>
    </w:p>
    <w:p>
      <w:pPr>
        <w:pStyle w:val="BodyText"/>
        <w:spacing w:line="369" w:lineRule="auto" w:before="44"/>
        <w:ind w:right="104"/>
      </w:pPr>
      <w:r>
        <w:rPr/>
        <w:t>un cuerpo de sueño. Cada uno de sus reductos fue un cuerpo de sueños” (Bachelard 2010:46).</w:t>
      </w:r>
      <w:r>
        <w:rPr>
          <w:spacing w:val="-17"/>
        </w:rPr>
        <w:t> </w:t>
      </w:r>
      <w:r>
        <w:rPr/>
        <w:t>Debe</w:t>
      </w:r>
      <w:r>
        <w:rPr>
          <w:spacing w:val="-18"/>
        </w:rPr>
        <w:t> </w:t>
      </w:r>
      <w:r>
        <w:rPr/>
        <w:t>señalarse</w:t>
      </w:r>
      <w:r>
        <w:rPr>
          <w:spacing w:val="-18"/>
        </w:rPr>
        <w:t> </w:t>
      </w:r>
      <w:r>
        <w:rPr/>
        <w:t>que</w:t>
      </w:r>
      <w:r>
        <w:rPr>
          <w:spacing w:val="-18"/>
        </w:rPr>
        <w:t> </w:t>
      </w:r>
      <w:r>
        <w:rPr/>
        <w:t>este</w:t>
      </w:r>
      <w:r>
        <w:rPr>
          <w:spacing w:val="-18"/>
        </w:rPr>
        <w:t> </w:t>
      </w:r>
      <w:r>
        <w:rPr/>
        <w:t>también</w:t>
      </w:r>
      <w:r>
        <w:rPr>
          <w:spacing w:val="-18"/>
        </w:rPr>
        <w:t> </w:t>
      </w:r>
      <w:r>
        <w:rPr/>
        <w:t>es</w:t>
      </w:r>
      <w:r>
        <w:rPr>
          <w:spacing w:val="-18"/>
        </w:rPr>
        <w:t> </w:t>
      </w:r>
      <w:r>
        <w:rPr/>
        <w:t>uno</w:t>
      </w:r>
      <w:r>
        <w:rPr>
          <w:spacing w:val="-20"/>
        </w:rPr>
        <w:t> </w:t>
      </w:r>
      <w:r>
        <w:rPr/>
        <w:t>de</w:t>
      </w:r>
      <w:r>
        <w:rPr>
          <w:spacing w:val="-18"/>
        </w:rPr>
        <w:t> </w:t>
      </w:r>
      <w:r>
        <w:rPr/>
        <w:t>los</w:t>
      </w:r>
      <w:r>
        <w:rPr>
          <w:spacing w:val="-18"/>
        </w:rPr>
        <w:t> </w:t>
      </w:r>
      <w:r>
        <w:rPr/>
        <w:t>textos</w:t>
      </w:r>
      <w:r>
        <w:rPr>
          <w:spacing w:val="-18"/>
        </w:rPr>
        <w:t> </w:t>
      </w:r>
      <w:r>
        <w:rPr/>
        <w:t>en</w:t>
      </w:r>
      <w:r>
        <w:rPr>
          <w:spacing w:val="-18"/>
        </w:rPr>
        <w:t> </w:t>
      </w:r>
      <w:r>
        <w:rPr/>
        <w:t>que</w:t>
      </w:r>
      <w:r>
        <w:rPr>
          <w:spacing w:val="-18"/>
        </w:rPr>
        <w:t> </w:t>
      </w:r>
      <w:r>
        <w:rPr/>
        <w:t>el</w:t>
      </w:r>
      <w:r>
        <w:rPr>
          <w:spacing w:val="-19"/>
        </w:rPr>
        <w:t> </w:t>
      </w:r>
      <w:r>
        <w:rPr/>
        <w:t>onirismo</w:t>
      </w:r>
      <w:r>
        <w:rPr>
          <w:spacing w:val="-20"/>
        </w:rPr>
        <w:t> </w:t>
      </w:r>
      <w:r>
        <w:rPr/>
        <w:t>apunta hacia la pesadilla, una alucinación del propio sujeto lírico viéndose a sí como la imagen supuesta de su padre, pero sin dejar de ser él: “Si cambiara su paso, si no fuera tan igual al mío, para no sentirme tan solo; si su voz sonara distinta, y en otra boca que la mía, para</w:t>
      </w:r>
      <w:r>
        <w:rPr>
          <w:spacing w:val="-11"/>
        </w:rPr>
        <w:t> </w:t>
      </w:r>
      <w:r>
        <w:rPr/>
        <w:t>no</w:t>
      </w:r>
      <w:r>
        <w:rPr>
          <w:spacing w:val="-11"/>
        </w:rPr>
        <w:t> </w:t>
      </w:r>
      <w:r>
        <w:rPr/>
        <w:t>mascarme</w:t>
      </w:r>
      <w:r>
        <w:rPr>
          <w:spacing w:val="-9"/>
        </w:rPr>
        <w:t> </w:t>
      </w:r>
      <w:r>
        <w:rPr/>
        <w:t>la</w:t>
      </w:r>
      <w:r>
        <w:rPr>
          <w:spacing w:val="-11"/>
        </w:rPr>
        <w:t> </w:t>
      </w:r>
      <w:r>
        <w:rPr/>
        <w:t>lengua”.</w:t>
      </w:r>
    </w:p>
    <w:p>
      <w:pPr>
        <w:pStyle w:val="BodyText"/>
        <w:spacing w:line="367" w:lineRule="auto"/>
        <w:ind w:right="104" w:firstLine="708"/>
      </w:pPr>
      <w:r>
        <w:rPr/>
        <w:t>En “Partía y moría” (Owen, 1930: 45-46) hay una situación semejante a la de “Naipe”. También en un borde de la “frontera del sueño”, el sujeto lírico le asegura a su acompañante: “Vivimos en una fotografía”, dentro de la cual acaba de </w:t>
      </w:r>
      <w:r>
        <w:rPr>
          <w:spacing w:val="2"/>
        </w:rPr>
        <w:t>ganarse </w:t>
      </w:r>
      <w:r>
        <w:rPr/>
        <w:t>“la eternidad</w:t>
      </w:r>
      <w:r>
        <w:rPr>
          <w:spacing w:val="-8"/>
        </w:rPr>
        <w:t> </w:t>
      </w:r>
      <w:r>
        <w:rPr/>
        <w:t>de</w:t>
      </w:r>
      <w:r>
        <w:rPr>
          <w:spacing w:val="-8"/>
        </w:rPr>
        <w:t> </w:t>
      </w:r>
      <w:r>
        <w:rPr/>
        <w:t>esa</w:t>
      </w:r>
      <w:r>
        <w:rPr>
          <w:spacing w:val="-10"/>
        </w:rPr>
        <w:t> </w:t>
      </w:r>
      <w:r>
        <w:rPr/>
        <w:t>postura”.</w:t>
      </w:r>
      <w:r>
        <w:rPr>
          <w:spacing w:val="-9"/>
        </w:rPr>
        <w:t> </w:t>
      </w:r>
      <w:r>
        <w:rPr/>
        <w:t>Además,</w:t>
      </w:r>
      <w:r>
        <w:rPr>
          <w:spacing w:val="-9"/>
        </w:rPr>
        <w:t> </w:t>
      </w:r>
      <w:r>
        <w:rPr/>
        <w:t>confronta</w:t>
      </w:r>
      <w:r>
        <w:rPr>
          <w:spacing w:val="-10"/>
        </w:rPr>
        <w:t> </w:t>
      </w:r>
      <w:r>
        <w:rPr/>
        <w:t>su</w:t>
      </w:r>
      <w:r>
        <w:rPr>
          <w:spacing w:val="-8"/>
        </w:rPr>
        <w:t> </w:t>
      </w:r>
      <w:r>
        <w:rPr/>
        <w:t>imagen</w:t>
      </w:r>
      <w:r>
        <w:rPr>
          <w:spacing w:val="-10"/>
        </w:rPr>
        <w:t> </w:t>
      </w:r>
      <w:r>
        <w:rPr/>
        <w:t>en</w:t>
      </w:r>
      <w:r>
        <w:rPr>
          <w:spacing w:val="-10"/>
        </w:rPr>
        <w:t> </w:t>
      </w:r>
      <w:r>
        <w:rPr/>
        <w:t>un</w:t>
      </w:r>
      <w:r>
        <w:rPr>
          <w:spacing w:val="-10"/>
        </w:rPr>
        <w:t> </w:t>
      </w:r>
      <w:r>
        <w:rPr/>
        <w:t>cuadro,</w:t>
      </w:r>
      <w:r>
        <w:rPr>
          <w:spacing w:val="-9"/>
        </w:rPr>
        <w:t> </w:t>
      </w:r>
      <w:r>
        <w:rPr/>
        <w:t>“en</w:t>
      </w:r>
      <w:r>
        <w:rPr>
          <w:spacing w:val="-10"/>
        </w:rPr>
        <w:t> </w:t>
      </w:r>
      <w:r>
        <w:rPr>
          <w:spacing w:val="3"/>
        </w:rPr>
        <w:t>[el]</w:t>
      </w:r>
      <w:r>
        <w:rPr>
          <w:spacing w:val="-8"/>
        </w:rPr>
        <w:t> </w:t>
      </w:r>
      <w:r>
        <w:rPr/>
        <w:t>que</w:t>
      </w:r>
      <w:r>
        <w:rPr>
          <w:spacing w:val="-8"/>
        </w:rPr>
        <w:t> </w:t>
      </w:r>
      <w:r>
        <w:rPr/>
        <w:t>estoy muerto”, con la vida inmóvil de la fotografía. Así, se revela un doble espacio cerrado: la casa</w:t>
      </w:r>
      <w:r>
        <w:rPr>
          <w:spacing w:val="-6"/>
        </w:rPr>
        <w:t> </w:t>
      </w:r>
      <w:r>
        <w:rPr/>
        <w:t>y</w:t>
      </w:r>
      <w:r>
        <w:rPr>
          <w:spacing w:val="-4"/>
        </w:rPr>
        <w:t> </w:t>
      </w:r>
      <w:r>
        <w:rPr/>
        <w:t>la</w:t>
      </w:r>
      <w:r>
        <w:rPr>
          <w:spacing w:val="-6"/>
        </w:rPr>
        <w:t> </w:t>
      </w:r>
      <w:r>
        <w:rPr/>
        <w:t>fotografía.</w:t>
      </w:r>
      <w:r>
        <w:rPr>
          <w:spacing w:val="-5"/>
        </w:rPr>
        <w:t> </w:t>
      </w:r>
      <w:r>
        <w:rPr/>
        <w:t>El</w:t>
      </w:r>
      <w:r>
        <w:rPr>
          <w:spacing w:val="-5"/>
        </w:rPr>
        <w:t> </w:t>
      </w:r>
      <w:r>
        <w:rPr/>
        <w:t>sujeto</w:t>
      </w:r>
      <w:r>
        <w:rPr>
          <w:spacing w:val="-6"/>
        </w:rPr>
        <w:t> </w:t>
      </w:r>
      <w:r>
        <w:rPr/>
        <w:t>lírico</w:t>
      </w:r>
      <w:r>
        <w:rPr>
          <w:spacing w:val="-6"/>
        </w:rPr>
        <w:t> </w:t>
      </w:r>
      <w:r>
        <w:rPr/>
        <w:t>se</w:t>
      </w:r>
      <w:r>
        <w:rPr>
          <w:spacing w:val="-4"/>
        </w:rPr>
        <w:t> </w:t>
      </w:r>
      <w:r>
        <w:rPr/>
        <w:t>encuentra</w:t>
      </w:r>
      <w:r>
        <w:rPr>
          <w:spacing w:val="-6"/>
        </w:rPr>
        <w:t> </w:t>
      </w:r>
      <w:r>
        <w:rPr/>
        <w:t>en</w:t>
      </w:r>
      <w:r>
        <w:rPr>
          <w:spacing w:val="-7"/>
        </w:rPr>
        <w:t> </w:t>
      </w:r>
      <w:r>
        <w:rPr/>
        <w:t>un</w:t>
      </w:r>
      <w:r>
        <w:rPr>
          <w:spacing w:val="-7"/>
        </w:rPr>
        <w:t> </w:t>
      </w:r>
      <w:r>
        <w:rPr/>
        <w:t>estudio</w:t>
      </w:r>
      <w:r>
        <w:rPr>
          <w:spacing w:val="-7"/>
        </w:rPr>
        <w:t> </w:t>
      </w:r>
      <w:r>
        <w:rPr/>
        <w:t>fotográfico</w:t>
      </w:r>
      <w:r>
        <w:rPr>
          <w:spacing w:val="-6"/>
        </w:rPr>
        <w:t> </w:t>
      </w:r>
      <w:r>
        <w:rPr/>
        <w:t>donde</w:t>
      </w:r>
      <w:r>
        <w:rPr>
          <w:spacing w:val="-4"/>
        </w:rPr>
        <w:t> </w:t>
      </w:r>
      <w:r>
        <w:rPr/>
        <w:t>lo</w:t>
      </w:r>
      <w:r>
        <w:rPr>
          <w:spacing w:val="-6"/>
        </w:rPr>
        <w:t> </w:t>
      </w:r>
      <w:r>
        <w:rPr/>
        <w:t>van</w:t>
      </w:r>
      <w:r>
        <w:rPr>
          <w:spacing w:val="-4"/>
        </w:rPr>
        <w:t> </w:t>
      </w:r>
      <w:r>
        <w:rPr/>
        <w:t>a retratar, pero con la prerrogativa de que acecha el ambiente onírico y la pesadilla de verse siempre igual en el retrato. Por ello, el sujeto lírico, iluminado por la lámpara, siente que “la casa sale por la ventana, arrojada por la lámpara”, y la opresión del espacio cerrado se le manifiesta nítidamente: “los tres ángulos del rincón me oprimen cerrándose hasta la</w:t>
      </w:r>
      <w:r>
        <w:rPr>
          <w:spacing w:val="-36"/>
        </w:rPr>
        <w:t> </w:t>
      </w:r>
      <w:r>
        <w:rPr/>
        <w:t>asfixia”.</w:t>
      </w:r>
    </w:p>
    <w:p>
      <w:pPr>
        <w:pStyle w:val="BodyText"/>
        <w:spacing w:line="367" w:lineRule="auto" w:before="1"/>
        <w:ind w:right="104" w:firstLine="708"/>
      </w:pPr>
      <w:r>
        <w:rPr/>
        <w:t>La</w:t>
      </w:r>
      <w:r>
        <w:rPr>
          <w:spacing w:val="-25"/>
        </w:rPr>
        <w:t> </w:t>
      </w:r>
      <w:r>
        <w:rPr/>
        <w:t>cuenta</w:t>
      </w:r>
      <w:r>
        <w:rPr>
          <w:spacing w:val="-27"/>
        </w:rPr>
        <w:t> </w:t>
      </w:r>
      <w:r>
        <w:rPr/>
        <w:t>regresiva</w:t>
      </w:r>
      <w:r>
        <w:rPr>
          <w:spacing w:val="-25"/>
        </w:rPr>
        <w:t> </w:t>
      </w:r>
      <w:r>
        <w:rPr/>
        <w:t>del</w:t>
      </w:r>
      <w:r>
        <w:rPr>
          <w:spacing w:val="-25"/>
        </w:rPr>
        <w:t> </w:t>
      </w:r>
      <w:r>
        <w:rPr/>
        <w:t>fotógrafo</w:t>
      </w:r>
      <w:r>
        <w:rPr>
          <w:spacing w:val="-25"/>
        </w:rPr>
        <w:t> </w:t>
      </w:r>
      <w:r>
        <w:rPr/>
        <w:t>pidiéndole</w:t>
      </w:r>
      <w:r>
        <w:rPr>
          <w:spacing w:val="-23"/>
        </w:rPr>
        <w:t> </w:t>
      </w:r>
      <w:r>
        <w:rPr/>
        <w:t>al</w:t>
      </w:r>
      <w:r>
        <w:rPr>
          <w:spacing w:val="-25"/>
        </w:rPr>
        <w:t> </w:t>
      </w:r>
      <w:r>
        <w:rPr/>
        <w:t>sujeto</w:t>
      </w:r>
      <w:r>
        <w:rPr>
          <w:spacing w:val="-25"/>
        </w:rPr>
        <w:t> </w:t>
      </w:r>
      <w:r>
        <w:rPr/>
        <w:t>lírico</w:t>
      </w:r>
      <w:r>
        <w:rPr>
          <w:spacing w:val="-25"/>
        </w:rPr>
        <w:t> </w:t>
      </w:r>
      <w:r>
        <w:rPr/>
        <w:t>que</w:t>
      </w:r>
      <w:r>
        <w:rPr>
          <w:spacing w:val="-25"/>
        </w:rPr>
        <w:t> </w:t>
      </w:r>
      <w:r>
        <w:rPr/>
        <w:t>sonría/pose</w:t>
      </w:r>
      <w:r>
        <w:rPr>
          <w:spacing w:val="-23"/>
        </w:rPr>
        <w:t> </w:t>
      </w:r>
      <w:r>
        <w:rPr/>
        <w:t>para</w:t>
      </w:r>
      <w:r>
        <w:rPr>
          <w:spacing w:val="-25"/>
        </w:rPr>
        <w:t> </w:t>
      </w:r>
      <w:r>
        <w:rPr/>
        <w:t>la foto le parece una amenaza que le develará la inmovilidad de la imagen como el reflejo físico de un sueño: “Los números me amenazan. Si los oigo, sabré todo lo de tu vida […] tolo lo que ahora cae, inmóvil, como en las grutas </w:t>
      </w:r>
      <w:r>
        <w:rPr>
          <w:rFonts w:ascii="Palatino Linotype" w:hAnsi="Palatino Linotype"/>
        </w:rPr>
        <w:t>―</w:t>
      </w:r>
      <w:r>
        <w:rPr/>
        <w:t>espacio de sólo tres dimensiones”. Puede</w:t>
      </w:r>
      <w:r>
        <w:rPr>
          <w:spacing w:val="-7"/>
        </w:rPr>
        <w:t> </w:t>
      </w:r>
      <w:r>
        <w:rPr/>
        <w:t>aventurarse</w:t>
      </w:r>
      <w:r>
        <w:rPr>
          <w:spacing w:val="-10"/>
        </w:rPr>
        <w:t> </w:t>
      </w:r>
      <w:r>
        <w:rPr/>
        <w:t>que</w:t>
      </w:r>
      <w:r>
        <w:rPr>
          <w:spacing w:val="-7"/>
        </w:rPr>
        <w:t> </w:t>
      </w:r>
      <w:r>
        <w:rPr/>
        <w:t>este</w:t>
      </w:r>
      <w:r>
        <w:rPr>
          <w:spacing w:val="-7"/>
        </w:rPr>
        <w:t> </w:t>
      </w:r>
      <w:r>
        <w:rPr/>
        <w:t>espacio</w:t>
      </w:r>
      <w:r>
        <w:rPr>
          <w:spacing w:val="-9"/>
        </w:rPr>
        <w:t> </w:t>
      </w:r>
      <w:r>
        <w:rPr/>
        <w:t>de</w:t>
      </w:r>
      <w:r>
        <w:rPr>
          <w:spacing w:val="-7"/>
        </w:rPr>
        <w:t> </w:t>
      </w:r>
      <w:r>
        <w:rPr/>
        <w:t>tres</w:t>
      </w:r>
      <w:r>
        <w:rPr>
          <w:spacing w:val="-7"/>
        </w:rPr>
        <w:t> </w:t>
      </w:r>
      <w:r>
        <w:rPr/>
        <w:t>dimensiones</w:t>
      </w:r>
      <w:r>
        <w:rPr>
          <w:spacing w:val="-10"/>
        </w:rPr>
        <w:t> </w:t>
      </w:r>
      <w:r>
        <w:rPr/>
        <w:t>es</w:t>
      </w:r>
      <w:r>
        <w:rPr>
          <w:spacing w:val="-7"/>
        </w:rPr>
        <w:t> </w:t>
      </w:r>
      <w:r>
        <w:rPr/>
        <w:t>el</w:t>
      </w:r>
      <w:r>
        <w:rPr>
          <w:spacing w:val="-1"/>
        </w:rPr>
        <w:t> </w:t>
      </w:r>
      <w:r>
        <w:rPr/>
        <w:t>retrato,</w:t>
      </w:r>
      <w:r>
        <w:rPr>
          <w:spacing w:val="-9"/>
        </w:rPr>
        <w:t> </w:t>
      </w:r>
      <w:r>
        <w:rPr/>
        <w:t>pues</w:t>
      </w:r>
      <w:r>
        <w:rPr>
          <w:spacing w:val="-7"/>
        </w:rPr>
        <w:t> </w:t>
      </w:r>
      <w:r>
        <w:rPr/>
        <w:t>la</w:t>
      </w:r>
      <w:r>
        <w:rPr>
          <w:spacing w:val="-9"/>
        </w:rPr>
        <w:t> </w:t>
      </w:r>
      <w:r>
        <w:rPr/>
        <w:t>dimensión temporal no puede ser mensurable, mientras las espaciales </w:t>
      </w:r>
      <w:r>
        <w:rPr>
          <w:rFonts w:ascii="Palatino Linotype" w:hAnsi="Palatino Linotype"/>
        </w:rPr>
        <w:t>―</w:t>
      </w:r>
      <w:r>
        <w:rPr/>
        <w:t>largo, alto y ancho</w:t>
      </w:r>
      <w:r>
        <w:rPr>
          <w:rFonts w:ascii="Palatino Linotype" w:hAnsi="Palatino Linotype"/>
        </w:rPr>
        <w:t>― </w:t>
      </w:r>
      <w:r>
        <w:rPr/>
        <w:t>sí. Incluso el propio Owen lo señala al vuelo en </w:t>
      </w:r>
      <w:r>
        <w:rPr>
          <w:i/>
        </w:rPr>
        <w:t>Examen de pausas</w:t>
      </w:r>
      <w:r>
        <w:rPr/>
        <w:t>, en un tono de irónico al referirse a un orden “místico” con el que se asume la realidad: “La voy a hacer temblar [dudar,</w:t>
      </w:r>
      <w:r>
        <w:rPr>
          <w:spacing w:val="-22"/>
        </w:rPr>
        <w:t> </w:t>
      </w:r>
      <w:r>
        <w:rPr/>
        <w:t>en</w:t>
      </w:r>
      <w:r>
        <w:rPr>
          <w:spacing w:val="-22"/>
        </w:rPr>
        <w:t> </w:t>
      </w:r>
      <w:r>
        <w:rPr/>
        <w:t>este</w:t>
      </w:r>
      <w:r>
        <w:rPr>
          <w:spacing w:val="-22"/>
        </w:rPr>
        <w:t> </w:t>
      </w:r>
      <w:r>
        <w:rPr/>
        <w:t>caso]</w:t>
      </w:r>
      <w:r>
        <w:rPr>
          <w:spacing w:val="-23"/>
        </w:rPr>
        <w:t> </w:t>
      </w:r>
      <w:r>
        <w:rPr/>
        <w:t>con</w:t>
      </w:r>
      <w:r>
        <w:rPr>
          <w:spacing w:val="-22"/>
        </w:rPr>
        <w:t> </w:t>
      </w:r>
      <w:r>
        <w:rPr/>
        <w:t>el</w:t>
      </w:r>
      <w:r>
        <w:rPr>
          <w:spacing w:val="-23"/>
        </w:rPr>
        <w:t> </w:t>
      </w:r>
      <w:r>
        <w:rPr/>
        <w:t>temblor</w:t>
      </w:r>
      <w:r>
        <w:rPr>
          <w:spacing w:val="-22"/>
        </w:rPr>
        <w:t> </w:t>
      </w:r>
      <w:r>
        <w:rPr/>
        <w:t>de</w:t>
      </w:r>
      <w:r>
        <w:rPr>
          <w:spacing w:val="-22"/>
        </w:rPr>
        <w:t> </w:t>
      </w:r>
      <w:r>
        <w:rPr/>
        <w:t>orden</w:t>
      </w:r>
      <w:r>
        <w:rPr>
          <w:spacing w:val="-22"/>
        </w:rPr>
        <w:t> </w:t>
      </w:r>
      <w:r>
        <w:rPr/>
        <w:t>místico</w:t>
      </w:r>
      <w:r>
        <w:rPr>
          <w:spacing w:val="-23"/>
        </w:rPr>
        <w:t> </w:t>
      </w:r>
      <w:r>
        <w:rPr/>
        <w:t>que</w:t>
      </w:r>
      <w:r>
        <w:rPr>
          <w:spacing w:val="-22"/>
        </w:rPr>
        <w:t> </w:t>
      </w:r>
      <w:r>
        <w:rPr/>
        <w:t>sobrecoge</w:t>
      </w:r>
      <w:r>
        <w:rPr>
          <w:spacing w:val="-22"/>
        </w:rPr>
        <w:t> </w:t>
      </w:r>
      <w:r>
        <w:rPr/>
        <w:t>a</w:t>
      </w:r>
      <w:r>
        <w:rPr>
          <w:spacing w:val="-23"/>
        </w:rPr>
        <w:t> </w:t>
      </w:r>
      <w:r>
        <w:rPr/>
        <w:t>los</w:t>
      </w:r>
      <w:r>
        <w:rPr>
          <w:spacing w:val="-22"/>
        </w:rPr>
        <w:t> </w:t>
      </w:r>
      <w:r>
        <w:rPr/>
        <w:t>profanos</w:t>
      </w:r>
      <w:r>
        <w:rPr>
          <w:spacing w:val="-22"/>
        </w:rPr>
        <w:t> </w:t>
      </w:r>
      <w:r>
        <w:rPr/>
        <w:t>cuando oyen hablar del espacio de cuatro dimensiones. ¿Quién me está matando el tiempo?” (Owen, 1996:188). Vale señalar que hay un detonador </w:t>
      </w:r>
      <w:r>
        <w:rPr>
          <w:rFonts w:ascii="Palatino Linotype" w:hAnsi="Palatino Linotype"/>
        </w:rPr>
        <w:t>―</w:t>
      </w:r>
      <w:r>
        <w:rPr/>
        <w:t>en este caso el viento</w:t>
      </w:r>
      <w:r>
        <w:rPr>
          <w:rFonts w:ascii="Palatino Linotype" w:hAnsi="Palatino Linotype"/>
        </w:rPr>
        <w:t>― </w:t>
      </w:r>
      <w:r>
        <w:rPr/>
        <w:t>que pone de manifiesto el espacio exterior y el interior (el cuarto donde lo fotografían): “El viento [afuera] empuja el cielo, pero tú dices que ha bajado el telón de la ventana   </w:t>
      </w:r>
      <w:r>
        <w:rPr>
          <w:spacing w:val="2"/>
        </w:rPr>
        <w:t> </w:t>
      </w:r>
      <w:r>
        <w:rPr/>
        <w:t>[por</w:t>
      </w:r>
    </w:p>
    <w:p>
      <w:pPr>
        <w:spacing w:after="0" w:line="367" w:lineRule="auto"/>
        <w:sectPr>
          <w:pgSz w:w="12240" w:h="15840"/>
          <w:pgMar w:header="0" w:footer="981" w:top="1360" w:bottom="1180" w:left="1600" w:right="1500"/>
        </w:sectPr>
      </w:pPr>
    </w:p>
    <w:p>
      <w:pPr>
        <w:pStyle w:val="BodyText"/>
        <w:spacing w:line="369" w:lineRule="auto" w:before="44"/>
        <w:ind w:right="18"/>
        <w:jc w:val="left"/>
      </w:pPr>
      <w:r>
        <w:rPr/>
        <w:t>dentro]”. Owen está, por dentro, viendo lo que sucede afuera (el viento); y entrando a su vez en el espacio minúsculo y atemporal de la fotografía.</w:t>
      </w:r>
    </w:p>
    <w:p>
      <w:pPr>
        <w:pStyle w:val="BodyText"/>
        <w:spacing w:line="367" w:lineRule="auto"/>
        <w:ind w:right="103" w:firstLine="708"/>
      </w:pPr>
      <w:r>
        <w:rPr/>
        <w:t>En “La inhumana” (Owen, 1930:35-36) parece que el interior de la habitación produce</w:t>
      </w:r>
      <w:r>
        <w:rPr>
          <w:spacing w:val="-7"/>
        </w:rPr>
        <w:t> </w:t>
      </w:r>
      <w:r>
        <w:rPr/>
        <w:t>la</w:t>
      </w:r>
      <w:r>
        <w:rPr>
          <w:spacing w:val="-9"/>
        </w:rPr>
        <w:t> </w:t>
      </w:r>
      <w:r>
        <w:rPr/>
        <w:t>sensación</w:t>
      </w:r>
      <w:r>
        <w:rPr>
          <w:spacing w:val="-7"/>
        </w:rPr>
        <w:t> </w:t>
      </w:r>
      <w:r>
        <w:rPr/>
        <w:t>de</w:t>
      </w:r>
      <w:r>
        <w:rPr>
          <w:spacing w:val="-7"/>
        </w:rPr>
        <w:t> </w:t>
      </w:r>
      <w:r>
        <w:rPr/>
        <w:t>una</w:t>
      </w:r>
      <w:r>
        <w:rPr>
          <w:spacing w:val="-9"/>
        </w:rPr>
        <w:t> </w:t>
      </w:r>
      <w:r>
        <w:rPr/>
        <w:t>cárcel,</w:t>
      </w:r>
      <w:r>
        <w:rPr>
          <w:spacing w:val="-9"/>
        </w:rPr>
        <w:t> </w:t>
      </w:r>
      <w:r>
        <w:rPr/>
        <w:t>con</w:t>
      </w:r>
      <w:r>
        <w:rPr>
          <w:spacing w:val="-7"/>
        </w:rPr>
        <w:t> </w:t>
      </w:r>
      <w:r>
        <w:rPr/>
        <w:t>su</w:t>
      </w:r>
      <w:r>
        <w:rPr>
          <w:spacing w:val="-7"/>
        </w:rPr>
        <w:t> </w:t>
      </w:r>
      <w:r>
        <w:rPr/>
        <w:t>“asfixiado</w:t>
      </w:r>
      <w:r>
        <w:rPr>
          <w:spacing w:val="-6"/>
        </w:rPr>
        <w:t> </w:t>
      </w:r>
      <w:r>
        <w:rPr/>
        <w:t>interior</w:t>
      </w:r>
      <w:r>
        <w:rPr>
          <w:spacing w:val="-7"/>
        </w:rPr>
        <w:t> </w:t>
      </w:r>
      <w:r>
        <w:rPr/>
        <w:t>impresionista”</w:t>
      </w:r>
      <w:r>
        <w:rPr>
          <w:spacing w:val="-9"/>
        </w:rPr>
        <w:t> </w:t>
      </w:r>
      <w:r>
        <w:rPr/>
        <w:t>proyectado por la luz que entra por la ventana. Esa sensación de asfixia u opresión predomina para los</w:t>
      </w:r>
      <w:r>
        <w:rPr>
          <w:spacing w:val="-7"/>
        </w:rPr>
        <w:t> </w:t>
      </w:r>
      <w:r>
        <w:rPr/>
        <w:t>espacios</w:t>
      </w:r>
      <w:r>
        <w:rPr>
          <w:spacing w:val="-7"/>
        </w:rPr>
        <w:t> </w:t>
      </w:r>
      <w:r>
        <w:rPr/>
        <w:t>cerrados,</w:t>
      </w:r>
      <w:r>
        <w:rPr>
          <w:spacing w:val="-9"/>
        </w:rPr>
        <w:t> </w:t>
      </w:r>
      <w:r>
        <w:rPr/>
        <w:t>como</w:t>
      </w:r>
      <w:r>
        <w:rPr>
          <w:spacing w:val="-9"/>
        </w:rPr>
        <w:t> </w:t>
      </w:r>
      <w:r>
        <w:rPr/>
        <w:t>vimos</w:t>
      </w:r>
      <w:r>
        <w:rPr>
          <w:spacing w:val="-7"/>
        </w:rPr>
        <w:t> </w:t>
      </w:r>
      <w:r>
        <w:rPr/>
        <w:t>arriba</w:t>
      </w:r>
      <w:r>
        <w:rPr>
          <w:spacing w:val="-9"/>
        </w:rPr>
        <w:t> </w:t>
      </w:r>
      <w:r>
        <w:rPr/>
        <w:t>en</w:t>
      </w:r>
      <w:r>
        <w:rPr>
          <w:spacing w:val="-7"/>
        </w:rPr>
        <w:t> </w:t>
      </w:r>
      <w:r>
        <w:rPr/>
        <w:t>“Partía</w:t>
      </w:r>
      <w:r>
        <w:rPr>
          <w:spacing w:val="-9"/>
        </w:rPr>
        <w:t> </w:t>
      </w:r>
      <w:r>
        <w:rPr/>
        <w:t>y</w:t>
      </w:r>
      <w:r>
        <w:rPr>
          <w:spacing w:val="-7"/>
        </w:rPr>
        <w:t> </w:t>
      </w:r>
      <w:r>
        <w:rPr/>
        <w:t>moría”.</w:t>
      </w:r>
      <w:r>
        <w:rPr>
          <w:spacing w:val="-6"/>
        </w:rPr>
        <w:t> </w:t>
      </w:r>
      <w:r>
        <w:rPr/>
        <w:t>El</w:t>
      </w:r>
      <w:r>
        <w:rPr>
          <w:spacing w:val="-9"/>
        </w:rPr>
        <w:t> </w:t>
      </w:r>
      <w:r>
        <w:rPr/>
        <w:t>sujeto</w:t>
      </w:r>
      <w:r>
        <w:rPr>
          <w:spacing w:val="-9"/>
        </w:rPr>
        <w:t> </w:t>
      </w:r>
      <w:r>
        <w:rPr/>
        <w:t>lírico,</w:t>
      </w:r>
      <w:r>
        <w:rPr>
          <w:spacing w:val="-9"/>
        </w:rPr>
        <w:t> </w:t>
      </w:r>
      <w:r>
        <w:rPr/>
        <w:t>arrebatado por</w:t>
      </w:r>
      <w:r>
        <w:rPr>
          <w:spacing w:val="-8"/>
        </w:rPr>
        <w:t> </w:t>
      </w:r>
      <w:r>
        <w:rPr/>
        <w:t>el</w:t>
      </w:r>
      <w:r>
        <w:rPr>
          <w:spacing w:val="-11"/>
        </w:rPr>
        <w:t> </w:t>
      </w:r>
      <w:r>
        <w:rPr/>
        <w:t>estado</w:t>
      </w:r>
      <w:r>
        <w:rPr>
          <w:spacing w:val="-11"/>
        </w:rPr>
        <w:t> </w:t>
      </w:r>
      <w:r>
        <w:rPr/>
        <w:t>onírico,</w:t>
      </w:r>
      <w:r>
        <w:rPr>
          <w:spacing w:val="-11"/>
        </w:rPr>
        <w:t> </w:t>
      </w:r>
      <w:r>
        <w:rPr/>
        <w:t>no</w:t>
      </w:r>
      <w:r>
        <w:rPr>
          <w:spacing w:val="-11"/>
        </w:rPr>
        <w:t> </w:t>
      </w:r>
      <w:r>
        <w:rPr/>
        <w:t>encuentra</w:t>
      </w:r>
      <w:r>
        <w:rPr>
          <w:spacing w:val="-11"/>
        </w:rPr>
        <w:t> </w:t>
      </w:r>
      <w:r>
        <w:rPr/>
        <w:t>a</w:t>
      </w:r>
      <w:r>
        <w:rPr>
          <w:spacing w:val="-11"/>
        </w:rPr>
        <w:t> </w:t>
      </w:r>
      <w:r>
        <w:rPr/>
        <w:t>la</w:t>
      </w:r>
      <w:r>
        <w:rPr>
          <w:spacing w:val="-8"/>
        </w:rPr>
        <w:t> </w:t>
      </w:r>
      <w:r>
        <w:rPr/>
        <w:t>interpelada</w:t>
      </w:r>
      <w:r>
        <w:rPr>
          <w:spacing w:val="-3"/>
        </w:rPr>
        <w:t> </w:t>
      </w:r>
      <w:r>
        <w:rPr>
          <w:rFonts w:ascii="Palatino Linotype" w:hAnsi="Palatino Linotype"/>
        </w:rPr>
        <w:t>―</w:t>
      </w:r>
      <w:r>
        <w:rPr/>
        <w:t>la</w:t>
      </w:r>
      <w:r>
        <w:rPr>
          <w:spacing w:val="-8"/>
        </w:rPr>
        <w:t> </w:t>
      </w:r>
      <w:r>
        <w:rPr/>
        <w:t>“inhumana”</w:t>
      </w:r>
      <w:r>
        <w:rPr>
          <w:rFonts w:ascii="Palatino Linotype" w:hAnsi="Palatino Linotype"/>
        </w:rPr>
        <w:t>―</w:t>
      </w:r>
      <w:r>
        <w:rPr/>
        <w:t>;</w:t>
      </w:r>
      <w:r>
        <w:rPr>
          <w:spacing w:val="-8"/>
        </w:rPr>
        <w:t> </w:t>
      </w:r>
      <w:r>
        <w:rPr/>
        <w:t>ella</w:t>
      </w:r>
      <w:r>
        <w:rPr>
          <w:spacing w:val="-8"/>
        </w:rPr>
        <w:t> </w:t>
      </w:r>
      <w:r>
        <w:rPr/>
        <w:t>está</w:t>
      </w:r>
      <w:r>
        <w:rPr>
          <w:spacing w:val="-11"/>
        </w:rPr>
        <w:t> </w:t>
      </w:r>
      <w:r>
        <w:rPr/>
        <w:t>fuera</w:t>
      </w:r>
      <w:r>
        <w:rPr>
          <w:spacing w:val="-11"/>
        </w:rPr>
        <w:t> </w:t>
      </w:r>
      <w:r>
        <w:rPr/>
        <w:t>de su</w:t>
      </w:r>
      <w:r>
        <w:rPr>
          <w:spacing w:val="-7"/>
        </w:rPr>
        <w:t> </w:t>
      </w:r>
      <w:r>
        <w:rPr/>
        <w:t>alcance</w:t>
      </w:r>
      <w:r>
        <w:rPr>
          <w:spacing w:val="-5"/>
        </w:rPr>
        <w:t> </w:t>
      </w:r>
      <w:r>
        <w:rPr/>
        <w:t>y</w:t>
      </w:r>
      <w:r>
        <w:rPr>
          <w:spacing w:val="-9"/>
        </w:rPr>
        <w:t> </w:t>
      </w:r>
      <w:r>
        <w:rPr/>
        <w:t>fuera</w:t>
      </w:r>
      <w:r>
        <w:rPr>
          <w:spacing w:val="-9"/>
        </w:rPr>
        <w:t> </w:t>
      </w:r>
      <w:r>
        <w:rPr/>
        <w:t>de</w:t>
      </w:r>
      <w:r>
        <w:rPr>
          <w:spacing w:val="-7"/>
        </w:rPr>
        <w:t> </w:t>
      </w:r>
      <w:r>
        <w:rPr/>
        <w:t>su</w:t>
      </w:r>
      <w:r>
        <w:rPr>
          <w:spacing w:val="-9"/>
        </w:rPr>
        <w:t> </w:t>
      </w:r>
      <w:r>
        <w:rPr/>
        <w:t>sueño,</w:t>
      </w:r>
      <w:r>
        <w:rPr>
          <w:spacing w:val="-8"/>
        </w:rPr>
        <w:t> </w:t>
      </w:r>
      <w:r>
        <w:rPr/>
        <w:t>es</w:t>
      </w:r>
      <w:r>
        <w:rPr>
          <w:spacing w:val="-9"/>
        </w:rPr>
        <w:t> </w:t>
      </w:r>
      <w:r>
        <w:rPr/>
        <w:t>decir,</w:t>
      </w:r>
      <w:r>
        <w:rPr>
          <w:spacing w:val="-12"/>
        </w:rPr>
        <w:t> </w:t>
      </w:r>
      <w:r>
        <w:rPr/>
        <w:t>despierta</w:t>
      </w:r>
      <w:r>
        <w:rPr>
          <w:spacing w:val="-9"/>
        </w:rPr>
        <w:t> </w:t>
      </w:r>
      <w:r>
        <w:rPr/>
        <w:t>y</w:t>
      </w:r>
      <w:r>
        <w:rPr>
          <w:spacing w:val="-7"/>
        </w:rPr>
        <w:t> </w:t>
      </w:r>
      <w:r>
        <w:rPr/>
        <w:t>en</w:t>
      </w:r>
      <w:r>
        <w:rPr>
          <w:spacing w:val="-7"/>
        </w:rPr>
        <w:t> </w:t>
      </w:r>
      <w:r>
        <w:rPr/>
        <w:t>el</w:t>
      </w:r>
      <w:r>
        <w:rPr>
          <w:spacing w:val="-12"/>
        </w:rPr>
        <w:t> </w:t>
      </w:r>
      <w:r>
        <w:rPr/>
        <w:t>día.</w:t>
      </w:r>
      <w:r>
        <w:rPr>
          <w:spacing w:val="-8"/>
        </w:rPr>
        <w:t> </w:t>
      </w:r>
      <w:r>
        <w:rPr/>
        <w:t>Así,</w:t>
      </w:r>
      <w:r>
        <w:rPr>
          <w:spacing w:val="-8"/>
        </w:rPr>
        <w:t> </w:t>
      </w:r>
      <w:r>
        <w:rPr/>
        <w:t>vemos</w:t>
      </w:r>
      <w:r>
        <w:rPr>
          <w:spacing w:val="-7"/>
        </w:rPr>
        <w:t> </w:t>
      </w:r>
      <w:r>
        <w:rPr/>
        <w:t>la</w:t>
      </w:r>
      <w:r>
        <w:rPr>
          <w:spacing w:val="-9"/>
        </w:rPr>
        <w:t> </w:t>
      </w:r>
      <w:r>
        <w:rPr/>
        <w:t>confrontación entre el sujeto lírico dentro de una habitación, mientras ella está “afuera”. En sentido contrario, en “Interior” (Owen, 47-48) </w:t>
      </w:r>
      <w:r>
        <w:rPr>
          <w:spacing w:val="2"/>
        </w:rPr>
        <w:t>es </w:t>
      </w:r>
      <w:r>
        <w:rPr/>
        <w:t>evidente desde el título el espacio en el que se produce el poema en prosa, un cuarto. Al igual que en los anteriores, el espacio cerrado provoca</w:t>
      </w:r>
      <w:r>
        <w:rPr>
          <w:spacing w:val="-7"/>
        </w:rPr>
        <w:t> </w:t>
      </w:r>
      <w:r>
        <w:rPr/>
        <w:t>una</w:t>
      </w:r>
      <w:r>
        <w:rPr>
          <w:spacing w:val="-7"/>
        </w:rPr>
        <w:t> </w:t>
      </w:r>
      <w:r>
        <w:rPr/>
        <w:t>sensación</w:t>
      </w:r>
      <w:r>
        <w:rPr>
          <w:spacing w:val="-5"/>
        </w:rPr>
        <w:t> </w:t>
      </w:r>
      <w:r>
        <w:rPr/>
        <w:t>de</w:t>
      </w:r>
      <w:r>
        <w:rPr>
          <w:spacing w:val="-5"/>
        </w:rPr>
        <w:t> </w:t>
      </w:r>
      <w:r>
        <w:rPr/>
        <w:t>malestar:</w:t>
      </w:r>
      <w:r>
        <w:rPr>
          <w:spacing w:val="-7"/>
        </w:rPr>
        <w:t> </w:t>
      </w:r>
      <w:r>
        <w:rPr/>
        <w:t>“dejamos</w:t>
      </w:r>
      <w:r>
        <w:rPr>
          <w:spacing w:val="-5"/>
        </w:rPr>
        <w:t> </w:t>
      </w:r>
      <w:r>
        <w:rPr/>
        <w:t>olvidados</w:t>
      </w:r>
      <w:r>
        <w:rPr>
          <w:spacing w:val="-5"/>
        </w:rPr>
        <w:t> </w:t>
      </w:r>
      <w:r>
        <w:rPr/>
        <w:t>allá</w:t>
      </w:r>
      <w:r>
        <w:rPr>
          <w:spacing w:val="-5"/>
        </w:rPr>
        <w:t> </w:t>
      </w:r>
      <w:r>
        <w:rPr/>
        <w:t>adentro</w:t>
      </w:r>
      <w:r>
        <w:rPr>
          <w:spacing w:val="-7"/>
        </w:rPr>
        <w:t> </w:t>
      </w:r>
      <w:r>
        <w:rPr/>
        <w:t>los</w:t>
      </w:r>
      <w:r>
        <w:rPr>
          <w:spacing w:val="-5"/>
        </w:rPr>
        <w:t> </w:t>
      </w:r>
      <w:r>
        <w:rPr/>
        <w:t>ojos.</w:t>
      </w:r>
      <w:r>
        <w:rPr>
          <w:spacing w:val="-7"/>
        </w:rPr>
        <w:t> </w:t>
      </w:r>
      <w:r>
        <w:rPr/>
        <w:t>La</w:t>
      </w:r>
      <w:r>
        <w:rPr>
          <w:spacing w:val="5"/>
        </w:rPr>
        <w:t> </w:t>
      </w:r>
      <w:r>
        <w:rPr>
          <w:i/>
        </w:rPr>
        <w:t>soledad </w:t>
      </w:r>
      <w:r>
        <w:rPr/>
        <w:t>llega</w:t>
      </w:r>
      <w:r>
        <w:rPr>
          <w:spacing w:val="-26"/>
        </w:rPr>
        <w:t> </w:t>
      </w:r>
      <w:r>
        <w:rPr/>
        <w:t>por</w:t>
      </w:r>
      <w:r>
        <w:rPr>
          <w:spacing w:val="-24"/>
        </w:rPr>
        <w:t> </w:t>
      </w:r>
      <w:r>
        <w:rPr/>
        <w:t>los</w:t>
      </w:r>
      <w:r>
        <w:rPr>
          <w:spacing w:val="-23"/>
        </w:rPr>
        <w:t> </w:t>
      </w:r>
      <w:r>
        <w:rPr>
          <w:i/>
        </w:rPr>
        <w:t>espejos</w:t>
      </w:r>
      <w:r>
        <w:rPr>
          <w:i/>
          <w:spacing w:val="-24"/>
        </w:rPr>
        <w:t> </w:t>
      </w:r>
      <w:r>
        <w:rPr>
          <w:i/>
        </w:rPr>
        <w:t>vacíos</w:t>
      </w:r>
      <w:r>
        <w:rPr/>
        <w:t>;</w:t>
      </w:r>
      <w:r>
        <w:rPr>
          <w:spacing w:val="-26"/>
        </w:rPr>
        <w:t> </w:t>
      </w:r>
      <w:r>
        <w:rPr/>
        <w:t>la</w:t>
      </w:r>
      <w:r>
        <w:rPr>
          <w:spacing w:val="-26"/>
        </w:rPr>
        <w:t> </w:t>
      </w:r>
      <w:r>
        <w:rPr>
          <w:i/>
        </w:rPr>
        <w:t>muerte</w:t>
      </w:r>
      <w:r>
        <w:rPr>
          <w:i/>
          <w:spacing w:val="-24"/>
        </w:rPr>
        <w:t> </w:t>
      </w:r>
      <w:r>
        <w:rPr/>
        <w:t>baja</w:t>
      </w:r>
      <w:r>
        <w:rPr>
          <w:spacing w:val="-26"/>
        </w:rPr>
        <w:t> </w:t>
      </w:r>
      <w:r>
        <w:rPr/>
        <w:t>de</w:t>
      </w:r>
      <w:r>
        <w:rPr>
          <w:spacing w:val="-24"/>
        </w:rPr>
        <w:t> </w:t>
      </w:r>
      <w:r>
        <w:rPr/>
        <w:t>los</w:t>
      </w:r>
      <w:r>
        <w:rPr>
          <w:spacing w:val="-24"/>
        </w:rPr>
        <w:t> </w:t>
      </w:r>
      <w:r>
        <w:rPr/>
        <w:t>cuadros,</w:t>
      </w:r>
      <w:r>
        <w:rPr>
          <w:spacing w:val="-24"/>
        </w:rPr>
        <w:t> </w:t>
      </w:r>
      <w:r>
        <w:rPr>
          <w:i/>
        </w:rPr>
        <w:t>rompiendo</w:t>
      </w:r>
      <w:r>
        <w:rPr>
          <w:i/>
          <w:spacing w:val="-24"/>
        </w:rPr>
        <w:t> </w:t>
      </w:r>
      <w:r>
        <w:rPr/>
        <w:t>sus</w:t>
      </w:r>
      <w:r>
        <w:rPr>
          <w:spacing w:val="-24"/>
        </w:rPr>
        <w:t> </w:t>
      </w:r>
      <w:r>
        <w:rPr/>
        <w:t>vitrinas</w:t>
      </w:r>
      <w:r>
        <w:rPr>
          <w:spacing w:val="-24"/>
        </w:rPr>
        <w:t> </w:t>
      </w:r>
      <w:r>
        <w:rPr/>
        <w:t>de</w:t>
      </w:r>
      <w:r>
        <w:rPr>
          <w:spacing w:val="-26"/>
        </w:rPr>
        <w:t> </w:t>
      </w:r>
      <w:r>
        <w:rPr/>
        <w:t>museo; los</w:t>
      </w:r>
      <w:r>
        <w:rPr>
          <w:spacing w:val="-15"/>
        </w:rPr>
        <w:t> </w:t>
      </w:r>
      <w:r>
        <w:rPr/>
        <w:t>rincones</w:t>
      </w:r>
      <w:r>
        <w:rPr>
          <w:spacing w:val="-17"/>
        </w:rPr>
        <w:t> </w:t>
      </w:r>
      <w:r>
        <w:rPr/>
        <w:t>se</w:t>
      </w:r>
      <w:r>
        <w:rPr>
          <w:spacing w:val="-15"/>
        </w:rPr>
        <w:t> </w:t>
      </w:r>
      <w:r>
        <w:rPr/>
        <w:t>abren</w:t>
      </w:r>
      <w:r>
        <w:rPr>
          <w:spacing w:val="-15"/>
        </w:rPr>
        <w:t> </w:t>
      </w:r>
      <w:r>
        <w:rPr/>
        <w:t>como</w:t>
      </w:r>
      <w:r>
        <w:rPr>
          <w:spacing w:val="-17"/>
        </w:rPr>
        <w:t> </w:t>
      </w:r>
      <w:r>
        <w:rPr/>
        <w:t>granadas</w:t>
      </w:r>
      <w:r>
        <w:rPr>
          <w:spacing w:val="-17"/>
        </w:rPr>
        <w:t> </w:t>
      </w:r>
      <w:r>
        <w:rPr/>
        <w:t>para</w:t>
      </w:r>
      <w:r>
        <w:rPr>
          <w:spacing w:val="-17"/>
        </w:rPr>
        <w:t> </w:t>
      </w:r>
      <w:r>
        <w:rPr/>
        <w:t>que</w:t>
      </w:r>
      <w:r>
        <w:rPr>
          <w:spacing w:val="-17"/>
        </w:rPr>
        <w:t> </w:t>
      </w:r>
      <w:r>
        <w:rPr/>
        <w:t>entre</w:t>
      </w:r>
      <w:r>
        <w:rPr>
          <w:spacing w:val="-15"/>
        </w:rPr>
        <w:t> </w:t>
      </w:r>
      <w:r>
        <w:rPr/>
        <w:t>el</w:t>
      </w:r>
      <w:r>
        <w:rPr>
          <w:spacing w:val="-17"/>
        </w:rPr>
        <w:t> </w:t>
      </w:r>
      <w:r>
        <w:rPr/>
        <w:t>grillo</w:t>
      </w:r>
      <w:r>
        <w:rPr>
          <w:spacing w:val="-17"/>
        </w:rPr>
        <w:t> </w:t>
      </w:r>
      <w:r>
        <w:rPr/>
        <w:t>con</w:t>
      </w:r>
      <w:r>
        <w:rPr>
          <w:spacing w:val="-15"/>
        </w:rPr>
        <w:t> </w:t>
      </w:r>
      <w:r>
        <w:rPr/>
        <w:t>sus</w:t>
      </w:r>
      <w:r>
        <w:rPr>
          <w:spacing w:val="-9"/>
        </w:rPr>
        <w:t> </w:t>
      </w:r>
      <w:r>
        <w:rPr>
          <w:i/>
        </w:rPr>
        <w:t>alfileres</w:t>
      </w:r>
      <w:r>
        <w:rPr/>
        <w:t>”</w:t>
      </w:r>
      <w:r>
        <w:rPr>
          <w:spacing w:val="-17"/>
        </w:rPr>
        <w:t> </w:t>
      </w:r>
      <w:r>
        <w:rPr/>
        <w:t>(subrayado mío).</w:t>
      </w:r>
    </w:p>
    <w:p>
      <w:pPr>
        <w:pStyle w:val="BodyText"/>
        <w:spacing w:line="367" w:lineRule="auto" w:before="1"/>
        <w:ind w:right="106" w:firstLine="708"/>
      </w:pPr>
      <w:r>
        <w:rPr/>
        <w:t>Si para Durand “el arquetipo de la casa, fuertemente terrenal, registra las apelaciones</w:t>
      </w:r>
      <w:r>
        <w:rPr>
          <w:spacing w:val="-19"/>
        </w:rPr>
        <w:t> </w:t>
      </w:r>
      <w:r>
        <w:rPr/>
        <w:t>celestiales</w:t>
      </w:r>
      <w:r>
        <w:rPr>
          <w:spacing w:val="-19"/>
        </w:rPr>
        <w:t> </w:t>
      </w:r>
      <w:r>
        <w:rPr/>
        <w:t>del</w:t>
      </w:r>
      <w:r>
        <w:rPr>
          <w:spacing w:val="-20"/>
        </w:rPr>
        <w:t> </w:t>
      </w:r>
      <w:r>
        <w:rPr/>
        <w:t>Regimen</w:t>
      </w:r>
      <w:r>
        <w:rPr>
          <w:spacing w:val="-21"/>
        </w:rPr>
        <w:t> </w:t>
      </w:r>
      <w:r>
        <w:rPr/>
        <w:t>Diurno</w:t>
      </w:r>
      <w:r>
        <w:rPr>
          <w:spacing w:val="-20"/>
        </w:rPr>
        <w:t> </w:t>
      </w:r>
      <w:r>
        <w:rPr/>
        <w:t>de</w:t>
      </w:r>
      <w:r>
        <w:rPr>
          <w:spacing w:val="-19"/>
        </w:rPr>
        <w:t> </w:t>
      </w:r>
      <w:r>
        <w:rPr/>
        <w:t>la</w:t>
      </w:r>
      <w:r>
        <w:rPr>
          <w:spacing w:val="-20"/>
        </w:rPr>
        <w:t> </w:t>
      </w:r>
      <w:r>
        <w:rPr/>
        <w:t>imagen</w:t>
      </w:r>
      <w:r>
        <w:rPr>
          <w:spacing w:val="-19"/>
        </w:rPr>
        <w:t> </w:t>
      </w:r>
      <w:r>
        <w:rPr/>
        <w:t>[entonces]</w:t>
      </w:r>
      <w:r>
        <w:rPr>
          <w:spacing w:val="-19"/>
        </w:rPr>
        <w:t> </w:t>
      </w:r>
      <w:r>
        <w:rPr/>
        <w:t>la</w:t>
      </w:r>
      <w:r>
        <w:rPr>
          <w:spacing w:val="-20"/>
        </w:rPr>
        <w:t> </w:t>
      </w:r>
      <w:r>
        <w:rPr/>
        <w:t>casa</w:t>
      </w:r>
      <w:r>
        <w:rPr>
          <w:spacing w:val="-20"/>
        </w:rPr>
        <w:t> </w:t>
      </w:r>
      <w:r>
        <w:rPr/>
        <w:t>que</w:t>
      </w:r>
      <w:r>
        <w:rPr>
          <w:spacing w:val="-21"/>
        </w:rPr>
        <w:t> </w:t>
      </w:r>
      <w:r>
        <w:rPr/>
        <w:t>resguarda siempre es un abrigo que defiende y protege, y que continuamente se pasa de su pasividad a su actividad defensiva” (Durand, 2006:174-175); en el caso de “Interior” “Partía y moría” y “Naipe” es más bien al contrario. Owen devela una intuición opresiva respecto</w:t>
      </w:r>
      <w:r>
        <w:rPr>
          <w:spacing w:val="-11"/>
        </w:rPr>
        <w:t> </w:t>
      </w:r>
      <w:r>
        <w:rPr/>
        <w:t>del</w:t>
      </w:r>
      <w:r>
        <w:rPr>
          <w:spacing w:val="-11"/>
        </w:rPr>
        <w:t> </w:t>
      </w:r>
      <w:r>
        <w:rPr/>
        <w:t>interior</w:t>
      </w:r>
      <w:r>
        <w:rPr>
          <w:spacing w:val="-9"/>
        </w:rPr>
        <w:t> </w:t>
      </w:r>
      <w:r>
        <w:rPr/>
        <w:t>de</w:t>
      </w:r>
      <w:r>
        <w:rPr>
          <w:spacing w:val="-9"/>
        </w:rPr>
        <w:t> </w:t>
      </w:r>
      <w:r>
        <w:rPr/>
        <w:t>la</w:t>
      </w:r>
      <w:r>
        <w:rPr>
          <w:spacing w:val="-11"/>
        </w:rPr>
        <w:t> </w:t>
      </w:r>
      <w:r>
        <w:rPr/>
        <w:t>casa</w:t>
      </w:r>
      <w:r>
        <w:rPr>
          <w:spacing w:val="-11"/>
        </w:rPr>
        <w:t> </w:t>
      </w:r>
      <w:r>
        <w:rPr/>
        <w:t>como</w:t>
      </w:r>
      <w:r>
        <w:rPr>
          <w:spacing w:val="-11"/>
        </w:rPr>
        <w:t> </w:t>
      </w:r>
      <w:r>
        <w:rPr/>
        <w:t>una</w:t>
      </w:r>
      <w:r>
        <w:rPr>
          <w:spacing w:val="-11"/>
        </w:rPr>
        <w:t> </w:t>
      </w:r>
      <w:r>
        <w:rPr/>
        <w:t>cárcel</w:t>
      </w:r>
      <w:r>
        <w:rPr>
          <w:spacing w:val="-11"/>
        </w:rPr>
        <w:t> </w:t>
      </w:r>
      <w:r>
        <w:rPr/>
        <w:t>que</w:t>
      </w:r>
      <w:r>
        <w:rPr>
          <w:spacing w:val="-9"/>
        </w:rPr>
        <w:t> </w:t>
      </w:r>
      <w:r>
        <w:rPr/>
        <w:t>restringe</w:t>
      </w:r>
      <w:r>
        <w:rPr>
          <w:spacing w:val="-9"/>
        </w:rPr>
        <w:t> </w:t>
      </w:r>
      <w:r>
        <w:rPr/>
        <w:t>la</w:t>
      </w:r>
      <w:r>
        <w:rPr>
          <w:spacing w:val="-11"/>
        </w:rPr>
        <w:t> </w:t>
      </w:r>
      <w:r>
        <w:rPr/>
        <w:t>libertad</w:t>
      </w:r>
      <w:r>
        <w:rPr>
          <w:spacing w:val="-10"/>
        </w:rPr>
        <w:t> </w:t>
      </w:r>
      <w:r>
        <w:rPr/>
        <w:t>del</w:t>
      </w:r>
      <w:r>
        <w:rPr>
          <w:spacing w:val="-11"/>
        </w:rPr>
        <w:t> </w:t>
      </w:r>
      <w:r>
        <w:rPr/>
        <w:t>sujeto</w:t>
      </w:r>
      <w:r>
        <w:rPr>
          <w:spacing w:val="-11"/>
        </w:rPr>
        <w:t> </w:t>
      </w:r>
      <w:r>
        <w:rPr/>
        <w:t>lírico, o en su defecto, del sueño. No hay en Owen “la imagen de la intimidad tranquilizadora” (Durand,</w:t>
      </w:r>
      <w:r>
        <w:rPr>
          <w:spacing w:val="-25"/>
        </w:rPr>
        <w:t> </w:t>
      </w:r>
      <w:r>
        <w:rPr/>
        <w:t>2006:252)</w:t>
      </w:r>
      <w:r>
        <w:rPr>
          <w:spacing w:val="-25"/>
        </w:rPr>
        <w:t> </w:t>
      </w:r>
      <w:r>
        <w:rPr/>
        <w:t>de</w:t>
      </w:r>
      <w:r>
        <w:rPr>
          <w:spacing w:val="-24"/>
        </w:rPr>
        <w:t> </w:t>
      </w:r>
      <w:r>
        <w:rPr/>
        <w:t>la</w:t>
      </w:r>
      <w:r>
        <w:rPr>
          <w:spacing w:val="-25"/>
        </w:rPr>
        <w:t> </w:t>
      </w:r>
      <w:r>
        <w:rPr/>
        <w:t>que</w:t>
      </w:r>
      <w:r>
        <w:rPr>
          <w:spacing w:val="-24"/>
        </w:rPr>
        <w:t> </w:t>
      </w:r>
      <w:r>
        <w:rPr/>
        <w:t>habla</w:t>
      </w:r>
      <w:r>
        <w:rPr>
          <w:spacing w:val="-25"/>
        </w:rPr>
        <w:t> </w:t>
      </w:r>
      <w:r>
        <w:rPr/>
        <w:t>el</w:t>
      </w:r>
      <w:r>
        <w:rPr>
          <w:spacing w:val="-27"/>
        </w:rPr>
        <w:t> </w:t>
      </w:r>
      <w:r>
        <w:rPr/>
        <w:t>teórico</w:t>
      </w:r>
      <w:r>
        <w:rPr>
          <w:spacing w:val="-25"/>
        </w:rPr>
        <w:t> </w:t>
      </w:r>
      <w:r>
        <w:rPr/>
        <w:t>francés.</w:t>
      </w:r>
    </w:p>
    <w:p>
      <w:pPr>
        <w:pStyle w:val="BodyText"/>
        <w:spacing w:line="367" w:lineRule="auto" w:before="1"/>
        <w:ind w:right="106" w:firstLine="708"/>
      </w:pPr>
      <w:r>
        <w:rPr/>
        <w:t>El caso de “Autorretrato o del subway” varía en muy poco. En este texto el  estado onírico es deliberado y parece que la poética de este poema es un ejercicio de “escritura automática” al más puro estilo surrealista. El espacio cerrado e interior se divide en la estación subterránea y en el vagón desde el cual el sujeto lírico poetiza el movimiento y el sueño. De tal forma, el subway </w:t>
      </w:r>
      <w:r>
        <w:rPr>
          <w:rFonts w:ascii="Palatino Linotype" w:hAnsi="Palatino Linotype"/>
        </w:rPr>
        <w:t>―</w:t>
      </w:r>
      <w:r>
        <w:rPr/>
        <w:t>incluyendo sus vagones</w:t>
      </w:r>
      <w:r>
        <w:rPr>
          <w:rFonts w:ascii="Palatino Linotype" w:hAnsi="Palatino Linotype"/>
        </w:rPr>
        <w:t>― </w:t>
      </w:r>
      <w:r>
        <w:rPr/>
        <w:t>es un río “que</w:t>
      </w:r>
      <w:r>
        <w:rPr>
          <w:spacing w:val="14"/>
        </w:rPr>
        <w:t> </w:t>
      </w:r>
      <w:r>
        <w:rPr/>
        <w:t>se</w:t>
      </w:r>
      <w:r>
        <w:rPr>
          <w:spacing w:val="14"/>
        </w:rPr>
        <w:t> </w:t>
      </w:r>
      <w:r>
        <w:rPr/>
        <w:t>soñaba</w:t>
      </w:r>
      <w:r>
        <w:rPr>
          <w:spacing w:val="15"/>
        </w:rPr>
        <w:t> </w:t>
      </w:r>
      <w:r>
        <w:rPr/>
        <w:t>encontrado</w:t>
      </w:r>
      <w:r>
        <w:rPr>
          <w:spacing w:val="16"/>
        </w:rPr>
        <w:t> </w:t>
      </w:r>
      <w:r>
        <w:rPr/>
        <w:t>en</w:t>
      </w:r>
      <w:r>
        <w:rPr>
          <w:spacing w:val="14"/>
        </w:rPr>
        <w:t> </w:t>
      </w:r>
      <w:r>
        <w:rPr/>
        <w:t>un</w:t>
      </w:r>
      <w:r>
        <w:rPr>
          <w:spacing w:val="14"/>
        </w:rPr>
        <w:t> </w:t>
      </w:r>
      <w:r>
        <w:rPr/>
        <w:t>solo</w:t>
      </w:r>
      <w:r>
        <w:rPr>
          <w:spacing w:val="15"/>
        </w:rPr>
        <w:t> </w:t>
      </w:r>
      <w:r>
        <w:rPr/>
        <w:t>cauce”,</w:t>
      </w:r>
      <w:r>
        <w:rPr>
          <w:spacing w:val="16"/>
        </w:rPr>
        <w:t> </w:t>
      </w:r>
      <w:r>
        <w:rPr/>
        <w:t>en</w:t>
      </w:r>
      <w:r>
        <w:rPr>
          <w:spacing w:val="17"/>
        </w:rPr>
        <w:t> </w:t>
      </w:r>
      <w:r>
        <w:rPr/>
        <w:t>el</w:t>
      </w:r>
      <w:r>
        <w:rPr>
          <w:spacing w:val="16"/>
        </w:rPr>
        <w:t> </w:t>
      </w:r>
      <w:r>
        <w:rPr/>
        <w:t>que</w:t>
      </w:r>
      <w:r>
        <w:rPr>
          <w:spacing w:val="14"/>
        </w:rPr>
        <w:t> </w:t>
      </w:r>
      <w:r>
        <w:rPr/>
        <w:t>un</w:t>
      </w:r>
      <w:r>
        <w:rPr>
          <w:spacing w:val="14"/>
        </w:rPr>
        <w:t> </w:t>
      </w:r>
      <w:r>
        <w:rPr/>
        <w:t>“sonámbulo</w:t>
      </w:r>
      <w:r>
        <w:rPr>
          <w:spacing w:val="15"/>
        </w:rPr>
        <w:t> </w:t>
      </w:r>
      <w:r>
        <w:rPr/>
        <w:t>ángel</w:t>
      </w:r>
      <w:r>
        <w:rPr>
          <w:spacing w:val="16"/>
        </w:rPr>
        <w:t> </w:t>
      </w:r>
      <w:r>
        <w:rPr/>
        <w:t>relojero</w:t>
      </w:r>
    </w:p>
    <w:p>
      <w:pPr>
        <w:spacing w:after="0" w:line="367" w:lineRule="auto"/>
        <w:sectPr>
          <w:pgSz w:w="12240" w:h="15840"/>
          <w:pgMar w:header="0" w:footer="981" w:top="1360" w:bottom="1180" w:left="1600" w:right="1500"/>
        </w:sectPr>
      </w:pPr>
    </w:p>
    <w:p>
      <w:pPr>
        <w:pStyle w:val="BodyText"/>
        <w:spacing w:line="369" w:lineRule="auto" w:before="44"/>
        <w:ind w:right="120"/>
      </w:pPr>
      <w:r>
        <w:rPr/>
        <w:t>[…] nos despierta en la estación precisa”. Desde el vagón, el sujeto lírico se descubre atrapado con una “Ventana a no más paisaje y sin más dimensiones que el tiempo”.</w:t>
      </w:r>
    </w:p>
    <w:p>
      <w:pPr>
        <w:pStyle w:val="BodyText"/>
        <w:spacing w:line="369" w:lineRule="auto"/>
        <w:ind w:right="104" w:firstLine="568"/>
      </w:pPr>
      <w:r>
        <w:rPr/>
        <w:t>En</w:t>
      </w:r>
      <w:r>
        <w:rPr>
          <w:spacing w:val="-17"/>
        </w:rPr>
        <w:t> </w:t>
      </w:r>
      <w:r>
        <w:rPr/>
        <w:t>el</w:t>
      </w:r>
      <w:r>
        <w:rPr>
          <w:spacing w:val="-19"/>
        </w:rPr>
        <w:t> </w:t>
      </w:r>
      <w:r>
        <w:rPr/>
        <w:t>imaginario</w:t>
      </w:r>
      <w:r>
        <w:rPr>
          <w:spacing w:val="-19"/>
        </w:rPr>
        <w:t> </w:t>
      </w:r>
      <w:r>
        <w:rPr/>
        <w:t>poético</w:t>
      </w:r>
      <w:r>
        <w:rPr>
          <w:spacing w:val="-19"/>
        </w:rPr>
        <w:t> </w:t>
      </w:r>
      <w:r>
        <w:rPr/>
        <w:t>de</w:t>
      </w:r>
      <w:r>
        <w:rPr>
          <w:spacing w:val="-17"/>
        </w:rPr>
        <w:t> </w:t>
      </w:r>
      <w:r>
        <w:rPr>
          <w:i/>
        </w:rPr>
        <w:t>Línea</w:t>
      </w:r>
      <w:r>
        <w:rPr>
          <w:i/>
          <w:spacing w:val="-19"/>
        </w:rPr>
        <w:t> </w:t>
      </w:r>
      <w:r>
        <w:rPr/>
        <w:t>el</w:t>
      </w:r>
      <w:r>
        <w:rPr>
          <w:spacing w:val="-21"/>
        </w:rPr>
        <w:t> </w:t>
      </w:r>
      <w:r>
        <w:rPr/>
        <w:t>espacio</w:t>
      </w:r>
      <w:r>
        <w:rPr>
          <w:spacing w:val="-19"/>
        </w:rPr>
        <w:t> </w:t>
      </w:r>
      <w:r>
        <w:rPr/>
        <w:t>cerrado</w:t>
      </w:r>
      <w:r>
        <w:rPr>
          <w:spacing w:val="-19"/>
        </w:rPr>
        <w:t> </w:t>
      </w:r>
      <w:r>
        <w:rPr/>
        <w:t>es</w:t>
      </w:r>
      <w:r>
        <w:rPr>
          <w:spacing w:val="-18"/>
        </w:rPr>
        <w:t> </w:t>
      </w:r>
      <w:r>
        <w:rPr/>
        <w:t>una</w:t>
      </w:r>
      <w:r>
        <w:rPr>
          <w:spacing w:val="-19"/>
        </w:rPr>
        <w:t> </w:t>
      </w:r>
      <w:r>
        <w:rPr/>
        <w:t>especie</w:t>
      </w:r>
      <w:r>
        <w:rPr>
          <w:spacing w:val="-18"/>
        </w:rPr>
        <w:t> </w:t>
      </w:r>
      <w:r>
        <w:rPr/>
        <w:t>de</w:t>
      </w:r>
      <w:r>
        <w:rPr>
          <w:spacing w:val="-19"/>
        </w:rPr>
        <w:t> </w:t>
      </w:r>
      <w:r>
        <w:rPr/>
        <w:t>reclusión.</w:t>
      </w:r>
      <w:r>
        <w:rPr>
          <w:spacing w:val="-19"/>
        </w:rPr>
        <w:t> </w:t>
      </w:r>
      <w:r>
        <w:rPr/>
        <w:t>Por eso el sujeto lírico de “Autorretrato o del subway” dice “enjaulados nosotros o el tiempo”. Gilberto Owen le había escrito ya a Villaurrutia su impresión del tiempo, el espacio</w:t>
      </w:r>
      <w:r>
        <w:rPr>
          <w:spacing w:val="-11"/>
        </w:rPr>
        <w:t> </w:t>
      </w:r>
      <w:r>
        <w:rPr/>
        <w:t>y</w:t>
      </w:r>
      <w:r>
        <w:rPr>
          <w:spacing w:val="-9"/>
        </w:rPr>
        <w:t> </w:t>
      </w:r>
      <w:r>
        <w:rPr/>
        <w:t>el</w:t>
      </w:r>
      <w:r>
        <w:rPr>
          <w:spacing w:val="-11"/>
        </w:rPr>
        <w:t> </w:t>
      </w:r>
      <w:r>
        <w:rPr/>
        <w:t>sonambulismo</w:t>
      </w:r>
      <w:r>
        <w:rPr>
          <w:spacing w:val="-11"/>
        </w:rPr>
        <w:t> </w:t>
      </w:r>
      <w:r>
        <w:rPr/>
        <w:t>de</w:t>
      </w:r>
      <w:r>
        <w:rPr>
          <w:spacing w:val="-9"/>
        </w:rPr>
        <w:t> </w:t>
      </w:r>
      <w:r>
        <w:rPr/>
        <w:t>los</w:t>
      </w:r>
      <w:r>
        <w:rPr>
          <w:spacing w:val="-9"/>
        </w:rPr>
        <w:t> </w:t>
      </w:r>
      <w:r>
        <w:rPr/>
        <w:t>neoyorkinos,</w:t>
      </w:r>
      <w:r>
        <w:rPr>
          <w:spacing w:val="-11"/>
        </w:rPr>
        <w:t> </w:t>
      </w:r>
      <w:r>
        <w:rPr/>
        <w:t>esos</w:t>
      </w:r>
      <w:r>
        <w:rPr>
          <w:spacing w:val="-9"/>
        </w:rPr>
        <w:t> </w:t>
      </w:r>
      <w:r>
        <w:rPr/>
        <w:t>“hombres</w:t>
      </w:r>
      <w:r>
        <w:rPr>
          <w:spacing w:val="-9"/>
        </w:rPr>
        <w:t> </w:t>
      </w:r>
      <w:r>
        <w:rPr/>
        <w:t>del</w:t>
      </w:r>
      <w:r>
        <w:rPr>
          <w:spacing w:val="-11"/>
        </w:rPr>
        <w:t> </w:t>
      </w:r>
      <w:r>
        <w:rPr/>
        <w:t>Norte”.</w:t>
      </w:r>
      <w:r>
        <w:rPr>
          <w:spacing w:val="-11"/>
        </w:rPr>
        <w:t> </w:t>
      </w:r>
      <w:r>
        <w:rPr/>
        <w:t>Incluso</w:t>
      </w:r>
      <w:r>
        <w:rPr>
          <w:spacing w:val="-11"/>
        </w:rPr>
        <w:t> </w:t>
      </w:r>
      <w:r>
        <w:rPr/>
        <w:t>reseña un poco cómo se despertaban los viajeros en el momento preciso en que llegaban a su estación, signados por ese “sonámbulo ángel relojero”. También se refleja de nuevo la predominancia del tiempo como una cuarta dimensión, que habíamos señalado antes. Valga</w:t>
      </w:r>
      <w:r>
        <w:rPr>
          <w:spacing w:val="10"/>
        </w:rPr>
        <w:t> </w:t>
      </w:r>
      <w:r>
        <w:rPr/>
        <w:t>citarlo:</w:t>
      </w:r>
    </w:p>
    <w:p>
      <w:pPr>
        <w:spacing w:line="244" w:lineRule="auto" w:before="5"/>
        <w:ind w:left="668" w:right="106" w:firstLine="0"/>
        <w:jc w:val="both"/>
        <w:rPr>
          <w:sz w:val="22"/>
        </w:rPr>
      </w:pPr>
      <w:r>
        <w:rPr>
          <w:i/>
          <w:sz w:val="22"/>
        </w:rPr>
        <w:t>El</w:t>
      </w:r>
      <w:r>
        <w:rPr>
          <w:i/>
          <w:spacing w:val="-4"/>
          <w:sz w:val="22"/>
        </w:rPr>
        <w:t> </w:t>
      </w:r>
      <w:r>
        <w:rPr>
          <w:i/>
          <w:sz w:val="22"/>
        </w:rPr>
        <w:t>paisaje</w:t>
      </w:r>
      <w:r>
        <w:rPr>
          <w:i/>
          <w:spacing w:val="-2"/>
          <w:sz w:val="22"/>
        </w:rPr>
        <w:t> </w:t>
      </w:r>
      <w:r>
        <w:rPr>
          <w:sz w:val="22"/>
        </w:rPr>
        <w:t>y</w:t>
      </w:r>
      <w:r>
        <w:rPr>
          <w:spacing w:val="-6"/>
          <w:sz w:val="22"/>
        </w:rPr>
        <w:t> </w:t>
      </w:r>
      <w:r>
        <w:rPr>
          <w:sz w:val="22"/>
        </w:rPr>
        <w:t>todas</w:t>
      </w:r>
      <w:r>
        <w:rPr>
          <w:spacing w:val="-3"/>
          <w:sz w:val="22"/>
        </w:rPr>
        <w:t> </w:t>
      </w:r>
      <w:r>
        <w:rPr>
          <w:sz w:val="22"/>
        </w:rPr>
        <w:t>las</w:t>
      </w:r>
      <w:r>
        <w:rPr>
          <w:spacing w:val="-3"/>
          <w:sz w:val="22"/>
        </w:rPr>
        <w:t> </w:t>
      </w:r>
      <w:r>
        <w:rPr>
          <w:sz w:val="22"/>
        </w:rPr>
        <w:t>aspiraciones</w:t>
      </w:r>
      <w:r>
        <w:rPr>
          <w:spacing w:val="-6"/>
          <w:sz w:val="22"/>
        </w:rPr>
        <w:t> </w:t>
      </w:r>
      <w:r>
        <w:rPr>
          <w:sz w:val="22"/>
        </w:rPr>
        <w:t>son</w:t>
      </w:r>
      <w:r>
        <w:rPr>
          <w:spacing w:val="-4"/>
          <w:sz w:val="22"/>
        </w:rPr>
        <w:t> </w:t>
      </w:r>
      <w:r>
        <w:rPr>
          <w:sz w:val="22"/>
        </w:rPr>
        <w:t>ahora </w:t>
      </w:r>
      <w:r>
        <w:rPr>
          <w:i/>
          <w:sz w:val="22"/>
        </w:rPr>
        <w:t>verticales</w:t>
      </w:r>
      <w:r>
        <w:rPr>
          <w:sz w:val="22"/>
        </w:rPr>
        <w:t>.</w:t>
      </w:r>
      <w:r>
        <w:rPr>
          <w:spacing w:val="-6"/>
          <w:sz w:val="22"/>
        </w:rPr>
        <w:t> </w:t>
      </w:r>
      <w:r>
        <w:rPr>
          <w:sz w:val="22"/>
        </w:rPr>
        <w:t>Estos</w:t>
      </w:r>
      <w:r>
        <w:rPr>
          <w:spacing w:val="-5"/>
          <w:sz w:val="22"/>
        </w:rPr>
        <w:t> </w:t>
      </w:r>
      <w:r>
        <w:rPr>
          <w:sz w:val="22"/>
        </w:rPr>
        <w:t>hombres</w:t>
      </w:r>
      <w:r>
        <w:rPr>
          <w:spacing w:val="-3"/>
          <w:sz w:val="22"/>
        </w:rPr>
        <w:t> </w:t>
      </w:r>
      <w:r>
        <w:rPr>
          <w:sz w:val="22"/>
        </w:rPr>
        <w:t>del</w:t>
      </w:r>
      <w:r>
        <w:rPr>
          <w:spacing w:val="-4"/>
          <w:sz w:val="22"/>
        </w:rPr>
        <w:t> </w:t>
      </w:r>
      <w:r>
        <w:rPr>
          <w:sz w:val="22"/>
        </w:rPr>
        <w:t>Norte,</w:t>
      </w:r>
      <w:r>
        <w:rPr>
          <w:spacing w:val="-4"/>
          <w:sz w:val="22"/>
        </w:rPr>
        <w:t> </w:t>
      </w:r>
      <w:r>
        <w:rPr>
          <w:sz w:val="22"/>
        </w:rPr>
        <w:t>místicos, sin muestra de sensualidad de ojo por poro, de lenguas innumerables, son unos pobres músicos no más. </w:t>
      </w:r>
      <w:r>
        <w:rPr>
          <w:i/>
          <w:sz w:val="22"/>
        </w:rPr>
        <w:t>Nosotros nos movemos, despiertos, en un espacio efectivo, y amplio. Ellos </w:t>
      </w:r>
      <w:r>
        <w:rPr>
          <w:sz w:val="22"/>
        </w:rPr>
        <w:t>[dormidos] </w:t>
      </w:r>
      <w:r>
        <w:rPr>
          <w:i/>
          <w:sz w:val="22"/>
        </w:rPr>
        <w:t>en el tiempo</w:t>
      </w:r>
      <w:r>
        <w:rPr>
          <w:sz w:val="22"/>
        </w:rPr>
        <w:t>. </w:t>
      </w:r>
      <w:r>
        <w:rPr>
          <w:i/>
          <w:sz w:val="22"/>
        </w:rPr>
        <w:t>New York es una teoría </w:t>
      </w:r>
      <w:r>
        <w:rPr>
          <w:sz w:val="22"/>
        </w:rPr>
        <w:t>de ciudad </w:t>
      </w:r>
      <w:r>
        <w:rPr>
          <w:i/>
          <w:sz w:val="22"/>
        </w:rPr>
        <w:t>construida </w:t>
      </w:r>
      <w:r>
        <w:rPr>
          <w:sz w:val="22"/>
        </w:rPr>
        <w:t>solo </w:t>
      </w:r>
      <w:r>
        <w:rPr>
          <w:i/>
          <w:sz w:val="22"/>
        </w:rPr>
        <w:t>en función del </w:t>
      </w:r>
      <w:r>
        <w:rPr>
          <w:i/>
          <w:sz w:val="22"/>
        </w:rPr>
        <w:t>tiempo</w:t>
      </w:r>
      <w:r>
        <w:rPr>
          <w:sz w:val="22"/>
        </w:rPr>
        <w:t>. Manhattan es una hora, o un siglo, con </w:t>
      </w:r>
      <w:r>
        <w:rPr>
          <w:i/>
          <w:sz w:val="22"/>
        </w:rPr>
        <w:t>la polilla de los subways barrenándola</w:t>
      </w:r>
      <w:r>
        <w:rPr>
          <w:sz w:val="22"/>
        </w:rPr>
        <w:t>, comiéndosela</w:t>
      </w:r>
      <w:r>
        <w:rPr>
          <w:spacing w:val="-8"/>
          <w:sz w:val="22"/>
        </w:rPr>
        <w:t> </w:t>
      </w:r>
      <w:r>
        <w:rPr>
          <w:sz w:val="22"/>
        </w:rPr>
        <w:t>segundo</w:t>
      </w:r>
      <w:r>
        <w:rPr>
          <w:spacing w:val="-8"/>
          <w:sz w:val="22"/>
        </w:rPr>
        <w:t> </w:t>
      </w:r>
      <w:r>
        <w:rPr>
          <w:sz w:val="22"/>
        </w:rPr>
        <w:t>tras</w:t>
      </w:r>
      <w:r>
        <w:rPr>
          <w:spacing w:val="-10"/>
          <w:sz w:val="22"/>
        </w:rPr>
        <w:t> </w:t>
      </w:r>
      <w:r>
        <w:rPr>
          <w:sz w:val="22"/>
        </w:rPr>
        <w:t>segundo.</w:t>
      </w:r>
      <w:r>
        <w:rPr>
          <w:spacing w:val="-8"/>
          <w:sz w:val="22"/>
        </w:rPr>
        <w:t> </w:t>
      </w:r>
      <w:r>
        <w:rPr>
          <w:w w:val="105"/>
          <w:sz w:val="22"/>
        </w:rPr>
        <w:t>Y</w:t>
      </w:r>
      <w:r>
        <w:rPr>
          <w:spacing w:val="-10"/>
          <w:w w:val="105"/>
          <w:sz w:val="22"/>
        </w:rPr>
        <w:t> </w:t>
      </w:r>
      <w:r>
        <w:rPr>
          <w:sz w:val="22"/>
        </w:rPr>
        <w:t>así</w:t>
      </w:r>
      <w:r>
        <w:rPr>
          <w:spacing w:val="-8"/>
          <w:sz w:val="22"/>
        </w:rPr>
        <w:t> </w:t>
      </w:r>
      <w:r>
        <w:rPr>
          <w:sz w:val="22"/>
        </w:rPr>
        <w:t>sus</w:t>
      </w:r>
      <w:r>
        <w:rPr>
          <w:spacing w:val="-8"/>
          <w:sz w:val="22"/>
        </w:rPr>
        <w:t> </w:t>
      </w:r>
      <w:r>
        <w:rPr>
          <w:sz w:val="22"/>
        </w:rPr>
        <w:t>hombres,</w:t>
      </w:r>
      <w:r>
        <w:rPr>
          <w:spacing w:val="-5"/>
          <w:sz w:val="22"/>
        </w:rPr>
        <w:t> </w:t>
      </w:r>
      <w:r>
        <w:rPr>
          <w:sz w:val="22"/>
        </w:rPr>
        <w:t>que</w:t>
      </w:r>
      <w:r>
        <w:rPr>
          <w:spacing w:val="-9"/>
          <w:sz w:val="22"/>
        </w:rPr>
        <w:t> </w:t>
      </w:r>
      <w:r>
        <w:rPr>
          <w:sz w:val="22"/>
        </w:rPr>
        <w:t>acaso</w:t>
      </w:r>
      <w:r>
        <w:rPr>
          <w:spacing w:val="-8"/>
          <w:sz w:val="22"/>
        </w:rPr>
        <w:t> </w:t>
      </w:r>
      <w:r>
        <w:rPr>
          <w:sz w:val="22"/>
        </w:rPr>
        <w:t>hayan</w:t>
      </w:r>
      <w:r>
        <w:rPr>
          <w:spacing w:val="-8"/>
          <w:sz w:val="22"/>
        </w:rPr>
        <w:t> </w:t>
      </w:r>
      <w:r>
        <w:rPr>
          <w:sz w:val="22"/>
        </w:rPr>
        <w:t>sido</w:t>
      </w:r>
      <w:r>
        <w:rPr>
          <w:spacing w:val="-8"/>
          <w:sz w:val="22"/>
        </w:rPr>
        <w:t> </w:t>
      </w:r>
      <w:r>
        <w:rPr>
          <w:sz w:val="22"/>
        </w:rPr>
        <w:t>españoles,</w:t>
      </w:r>
      <w:r>
        <w:rPr>
          <w:spacing w:val="-8"/>
          <w:sz w:val="22"/>
        </w:rPr>
        <w:t> </w:t>
      </w:r>
      <w:r>
        <w:rPr>
          <w:sz w:val="22"/>
        </w:rPr>
        <w:t>o italianos,</w:t>
      </w:r>
      <w:r>
        <w:rPr>
          <w:spacing w:val="-13"/>
          <w:sz w:val="22"/>
        </w:rPr>
        <w:t> </w:t>
      </w:r>
      <w:r>
        <w:rPr>
          <w:sz w:val="22"/>
        </w:rPr>
        <w:t>o</w:t>
      </w:r>
      <w:r>
        <w:rPr>
          <w:spacing w:val="-11"/>
          <w:sz w:val="22"/>
        </w:rPr>
        <w:t> </w:t>
      </w:r>
      <w:r>
        <w:rPr>
          <w:sz w:val="22"/>
        </w:rPr>
        <w:t>chinos,</w:t>
      </w:r>
      <w:r>
        <w:rPr>
          <w:spacing w:val="-11"/>
          <w:sz w:val="22"/>
        </w:rPr>
        <w:t> </w:t>
      </w:r>
      <w:r>
        <w:rPr>
          <w:sz w:val="22"/>
        </w:rPr>
        <w:t>empiezan</w:t>
      </w:r>
      <w:r>
        <w:rPr>
          <w:spacing w:val="-10"/>
          <w:sz w:val="22"/>
        </w:rPr>
        <w:t> </w:t>
      </w:r>
      <w:r>
        <w:rPr>
          <w:sz w:val="22"/>
        </w:rPr>
        <w:t>a</w:t>
      </w:r>
      <w:r>
        <w:rPr>
          <w:spacing w:val="-11"/>
          <w:sz w:val="22"/>
        </w:rPr>
        <w:t> </w:t>
      </w:r>
      <w:r>
        <w:rPr>
          <w:sz w:val="22"/>
        </w:rPr>
        <w:t>llegar</w:t>
      </w:r>
      <w:r>
        <w:rPr>
          <w:spacing w:val="-12"/>
          <w:sz w:val="22"/>
        </w:rPr>
        <w:t> </w:t>
      </w:r>
      <w:r>
        <w:rPr>
          <w:sz w:val="22"/>
        </w:rPr>
        <w:t>a</w:t>
      </w:r>
      <w:r>
        <w:rPr>
          <w:spacing w:val="-11"/>
          <w:sz w:val="22"/>
        </w:rPr>
        <w:t> </w:t>
      </w:r>
      <w:r>
        <w:rPr>
          <w:sz w:val="22"/>
        </w:rPr>
        <w:t>este</w:t>
      </w:r>
      <w:r>
        <w:rPr>
          <w:spacing w:val="-14"/>
          <w:sz w:val="22"/>
        </w:rPr>
        <w:t> </w:t>
      </w:r>
      <w:r>
        <w:rPr>
          <w:sz w:val="22"/>
        </w:rPr>
        <w:t>muelle</w:t>
      </w:r>
      <w:r>
        <w:rPr>
          <w:spacing w:val="-12"/>
          <w:sz w:val="22"/>
        </w:rPr>
        <w:t> </w:t>
      </w:r>
      <w:r>
        <w:rPr>
          <w:sz w:val="22"/>
        </w:rPr>
        <w:t>monstruoso,</w:t>
      </w:r>
      <w:r>
        <w:rPr>
          <w:spacing w:val="-13"/>
          <w:sz w:val="22"/>
        </w:rPr>
        <w:t> </w:t>
      </w:r>
      <w:r>
        <w:rPr>
          <w:sz w:val="22"/>
        </w:rPr>
        <w:t>a</w:t>
      </w:r>
      <w:r>
        <w:rPr>
          <w:spacing w:val="-11"/>
          <w:sz w:val="22"/>
        </w:rPr>
        <w:t> </w:t>
      </w:r>
      <w:r>
        <w:rPr>
          <w:sz w:val="22"/>
        </w:rPr>
        <w:t>ser</w:t>
      </w:r>
      <w:r>
        <w:rPr>
          <w:spacing w:val="-13"/>
          <w:sz w:val="22"/>
        </w:rPr>
        <w:t> </w:t>
      </w:r>
      <w:r>
        <w:rPr>
          <w:sz w:val="22"/>
        </w:rPr>
        <w:t>otro</w:t>
      </w:r>
      <w:r>
        <w:rPr>
          <w:spacing w:val="-13"/>
          <w:sz w:val="22"/>
        </w:rPr>
        <w:t> </w:t>
      </w:r>
      <w:r>
        <w:rPr>
          <w:sz w:val="22"/>
        </w:rPr>
        <w:t>pueblo,</w:t>
      </w:r>
      <w:r>
        <w:rPr>
          <w:spacing w:val="-10"/>
          <w:sz w:val="22"/>
        </w:rPr>
        <w:t> </w:t>
      </w:r>
      <w:r>
        <w:rPr>
          <w:sz w:val="22"/>
        </w:rPr>
        <w:t>otra</w:t>
      </w:r>
      <w:r>
        <w:rPr>
          <w:spacing w:val="-13"/>
          <w:sz w:val="22"/>
        </w:rPr>
        <w:t> </w:t>
      </w:r>
      <w:r>
        <w:rPr>
          <w:sz w:val="22"/>
        </w:rPr>
        <w:t>raza de</w:t>
      </w:r>
      <w:r>
        <w:rPr>
          <w:spacing w:val="-20"/>
          <w:sz w:val="22"/>
        </w:rPr>
        <w:t> </w:t>
      </w:r>
      <w:r>
        <w:rPr>
          <w:i/>
          <w:sz w:val="22"/>
        </w:rPr>
        <w:t>sonámbulos</w:t>
      </w:r>
      <w:r>
        <w:rPr>
          <w:i/>
          <w:spacing w:val="-19"/>
          <w:sz w:val="22"/>
        </w:rPr>
        <w:t> </w:t>
      </w:r>
      <w:r>
        <w:rPr>
          <w:i/>
          <w:sz w:val="22"/>
        </w:rPr>
        <w:t>moviéndose</w:t>
      </w:r>
      <w:r>
        <w:rPr>
          <w:i/>
          <w:spacing w:val="-19"/>
          <w:sz w:val="22"/>
        </w:rPr>
        <w:t> </w:t>
      </w:r>
      <w:r>
        <w:rPr>
          <w:i/>
          <w:sz w:val="22"/>
        </w:rPr>
        <w:t>en</w:t>
      </w:r>
      <w:r>
        <w:rPr>
          <w:i/>
          <w:spacing w:val="-19"/>
          <w:sz w:val="22"/>
        </w:rPr>
        <w:t> </w:t>
      </w:r>
      <w:r>
        <w:rPr>
          <w:i/>
          <w:sz w:val="22"/>
        </w:rPr>
        <w:t>la</w:t>
      </w:r>
      <w:r>
        <w:rPr>
          <w:i/>
          <w:spacing w:val="-21"/>
          <w:sz w:val="22"/>
        </w:rPr>
        <w:t> </w:t>
      </w:r>
      <w:r>
        <w:rPr>
          <w:i/>
          <w:sz w:val="22"/>
        </w:rPr>
        <w:t>fiebre</w:t>
      </w:r>
      <w:r>
        <w:rPr>
          <w:i/>
          <w:spacing w:val="-19"/>
          <w:sz w:val="22"/>
        </w:rPr>
        <w:t> </w:t>
      </w:r>
      <w:r>
        <w:rPr>
          <w:i/>
          <w:sz w:val="22"/>
        </w:rPr>
        <w:t>del</w:t>
      </w:r>
      <w:r>
        <w:rPr>
          <w:i/>
          <w:spacing w:val="-19"/>
          <w:sz w:val="22"/>
        </w:rPr>
        <w:t> </w:t>
      </w:r>
      <w:r>
        <w:rPr>
          <w:i/>
          <w:sz w:val="22"/>
        </w:rPr>
        <w:t>sueño</w:t>
      </w:r>
      <w:r>
        <w:rPr>
          <w:i/>
          <w:spacing w:val="-20"/>
          <w:sz w:val="22"/>
        </w:rPr>
        <w:t> </w:t>
      </w:r>
      <w:r>
        <w:rPr>
          <w:i/>
          <w:sz w:val="22"/>
        </w:rPr>
        <w:t>del</w:t>
      </w:r>
      <w:r>
        <w:rPr>
          <w:i/>
          <w:spacing w:val="-19"/>
          <w:sz w:val="22"/>
        </w:rPr>
        <w:t> </w:t>
      </w:r>
      <w:r>
        <w:rPr>
          <w:i/>
          <w:sz w:val="22"/>
        </w:rPr>
        <w:t>tiempo</w:t>
      </w:r>
      <w:r>
        <w:rPr>
          <w:sz w:val="22"/>
        </w:rPr>
        <w:t>,</w:t>
      </w:r>
      <w:r>
        <w:rPr>
          <w:spacing w:val="-19"/>
          <w:sz w:val="22"/>
        </w:rPr>
        <w:t> </w:t>
      </w:r>
      <w:r>
        <w:rPr>
          <w:sz w:val="22"/>
        </w:rPr>
        <w:t>que</w:t>
      </w:r>
      <w:r>
        <w:rPr>
          <w:spacing w:val="-20"/>
          <w:sz w:val="22"/>
        </w:rPr>
        <w:t> </w:t>
      </w:r>
      <w:r>
        <w:rPr>
          <w:sz w:val="22"/>
        </w:rPr>
        <w:t>es</w:t>
      </w:r>
      <w:r>
        <w:rPr>
          <w:spacing w:val="-19"/>
          <w:sz w:val="22"/>
        </w:rPr>
        <w:t> </w:t>
      </w:r>
      <w:r>
        <w:rPr>
          <w:sz w:val="22"/>
        </w:rPr>
        <w:t>su</w:t>
      </w:r>
      <w:r>
        <w:rPr>
          <w:spacing w:val="-19"/>
          <w:sz w:val="22"/>
        </w:rPr>
        <w:t> </w:t>
      </w:r>
      <w:r>
        <w:rPr>
          <w:sz w:val="22"/>
        </w:rPr>
        <w:t>única</w:t>
      </w:r>
      <w:r>
        <w:rPr>
          <w:spacing w:val="-19"/>
          <w:sz w:val="22"/>
        </w:rPr>
        <w:t> </w:t>
      </w:r>
      <w:r>
        <w:rPr>
          <w:sz w:val="22"/>
        </w:rPr>
        <w:t>y</w:t>
      </w:r>
      <w:r>
        <w:rPr>
          <w:spacing w:val="-21"/>
          <w:sz w:val="22"/>
        </w:rPr>
        <w:t> </w:t>
      </w:r>
      <w:r>
        <w:rPr>
          <w:sz w:val="22"/>
        </w:rPr>
        <w:t>mejor</w:t>
      </w:r>
      <w:r>
        <w:rPr>
          <w:spacing w:val="-19"/>
          <w:sz w:val="22"/>
        </w:rPr>
        <w:t> </w:t>
      </w:r>
      <w:r>
        <w:rPr>
          <w:sz w:val="22"/>
        </w:rPr>
        <w:t>marca</w:t>
      </w:r>
      <w:r>
        <w:rPr>
          <w:spacing w:val="-19"/>
          <w:sz w:val="22"/>
        </w:rPr>
        <w:t> </w:t>
      </w:r>
      <w:r>
        <w:rPr>
          <w:sz w:val="22"/>
        </w:rPr>
        <w:t>de patria[…]</w:t>
      </w:r>
      <w:r>
        <w:rPr>
          <w:spacing w:val="-5"/>
          <w:sz w:val="22"/>
        </w:rPr>
        <w:t> </w:t>
      </w:r>
      <w:r>
        <w:rPr>
          <w:sz w:val="22"/>
        </w:rPr>
        <w:t>A</w:t>
      </w:r>
      <w:r>
        <w:rPr>
          <w:spacing w:val="-5"/>
          <w:sz w:val="22"/>
        </w:rPr>
        <w:t> </w:t>
      </w:r>
      <w:r>
        <w:rPr>
          <w:sz w:val="22"/>
        </w:rPr>
        <w:t>New</w:t>
      </w:r>
      <w:r>
        <w:rPr>
          <w:spacing w:val="-5"/>
          <w:sz w:val="22"/>
        </w:rPr>
        <w:t> </w:t>
      </w:r>
      <w:r>
        <w:rPr>
          <w:sz w:val="22"/>
        </w:rPr>
        <w:t>York</w:t>
      </w:r>
      <w:r>
        <w:rPr>
          <w:spacing w:val="-9"/>
          <w:sz w:val="22"/>
        </w:rPr>
        <w:t> </w:t>
      </w:r>
      <w:r>
        <w:rPr>
          <w:sz w:val="22"/>
        </w:rPr>
        <w:t>se</w:t>
      </w:r>
      <w:r>
        <w:rPr>
          <w:spacing w:val="-6"/>
          <w:sz w:val="22"/>
        </w:rPr>
        <w:t> </w:t>
      </w:r>
      <w:r>
        <w:rPr>
          <w:sz w:val="22"/>
        </w:rPr>
        <w:t>la</w:t>
      </w:r>
      <w:r>
        <w:rPr>
          <w:spacing w:val="-5"/>
          <w:sz w:val="22"/>
        </w:rPr>
        <w:t> </w:t>
      </w:r>
      <w:r>
        <w:rPr>
          <w:sz w:val="22"/>
        </w:rPr>
        <w:t>empieza</w:t>
      </w:r>
      <w:r>
        <w:rPr>
          <w:spacing w:val="-1"/>
          <w:sz w:val="22"/>
        </w:rPr>
        <w:t> </w:t>
      </w:r>
      <w:r>
        <w:rPr>
          <w:sz w:val="22"/>
        </w:rPr>
        <w:t>a</w:t>
      </w:r>
      <w:r>
        <w:rPr>
          <w:spacing w:val="-5"/>
          <w:sz w:val="22"/>
        </w:rPr>
        <w:t> </w:t>
      </w:r>
      <w:r>
        <w:rPr>
          <w:sz w:val="22"/>
        </w:rPr>
        <w:t>ver</w:t>
      </w:r>
      <w:r>
        <w:rPr>
          <w:spacing w:val="-4"/>
          <w:sz w:val="22"/>
        </w:rPr>
        <w:t> </w:t>
      </w:r>
      <w:r>
        <w:rPr>
          <w:sz w:val="22"/>
        </w:rPr>
        <w:t>desde</w:t>
      </w:r>
      <w:r>
        <w:rPr>
          <w:spacing w:val="-6"/>
          <w:sz w:val="22"/>
        </w:rPr>
        <w:t> </w:t>
      </w:r>
      <w:r>
        <w:rPr>
          <w:sz w:val="22"/>
        </w:rPr>
        <w:t>el</w:t>
      </w:r>
      <w:r>
        <w:rPr>
          <w:spacing w:val="-5"/>
          <w:sz w:val="22"/>
        </w:rPr>
        <w:t> </w:t>
      </w:r>
      <w:r>
        <w:rPr>
          <w:sz w:val="22"/>
        </w:rPr>
        <w:t>Subway.</w:t>
      </w:r>
      <w:r>
        <w:rPr>
          <w:spacing w:val="-2"/>
          <w:sz w:val="22"/>
        </w:rPr>
        <w:t> </w:t>
      </w:r>
      <w:r>
        <w:rPr>
          <w:i/>
          <w:sz w:val="22"/>
        </w:rPr>
        <w:t>Acaba</w:t>
      </w:r>
      <w:r>
        <w:rPr>
          <w:i/>
          <w:spacing w:val="-5"/>
          <w:sz w:val="22"/>
        </w:rPr>
        <w:t> </w:t>
      </w:r>
      <w:r>
        <w:rPr>
          <w:i/>
          <w:sz w:val="22"/>
        </w:rPr>
        <w:t>allí</w:t>
      </w:r>
      <w:r>
        <w:rPr>
          <w:i/>
          <w:spacing w:val="-4"/>
          <w:sz w:val="22"/>
        </w:rPr>
        <w:t> </w:t>
      </w:r>
      <w:r>
        <w:rPr>
          <w:i/>
          <w:sz w:val="22"/>
        </w:rPr>
        <w:t>la</w:t>
      </w:r>
      <w:r>
        <w:rPr>
          <w:i/>
          <w:spacing w:val="-8"/>
          <w:sz w:val="22"/>
        </w:rPr>
        <w:t> </w:t>
      </w:r>
      <w:r>
        <w:rPr>
          <w:i/>
          <w:sz w:val="22"/>
        </w:rPr>
        <w:t>perspectiva</w:t>
      </w:r>
      <w:r>
        <w:rPr>
          <w:i/>
          <w:spacing w:val="-5"/>
          <w:sz w:val="22"/>
        </w:rPr>
        <w:t> </w:t>
      </w:r>
      <w:r>
        <w:rPr>
          <w:i/>
          <w:sz w:val="22"/>
        </w:rPr>
        <w:t>plana, </w:t>
      </w:r>
      <w:r>
        <w:rPr>
          <w:i/>
          <w:sz w:val="22"/>
        </w:rPr>
        <w:t>horizontal</w:t>
      </w:r>
      <w:r>
        <w:rPr>
          <w:sz w:val="22"/>
        </w:rPr>
        <w:t>. Empieza un </w:t>
      </w:r>
      <w:r>
        <w:rPr>
          <w:i/>
          <w:sz w:val="22"/>
        </w:rPr>
        <w:t>paisaje </w:t>
      </w:r>
      <w:r>
        <w:rPr>
          <w:sz w:val="22"/>
        </w:rPr>
        <w:t>de bulto ahí, con la doble profundidad, </w:t>
      </w:r>
      <w:r>
        <w:rPr>
          <w:i/>
          <w:sz w:val="22"/>
        </w:rPr>
        <w:t>o eso que llaman </w:t>
      </w:r>
      <w:r>
        <w:rPr>
          <w:i/>
          <w:sz w:val="22"/>
        </w:rPr>
        <w:t>cuarta</w:t>
      </w:r>
      <w:r>
        <w:rPr>
          <w:i/>
          <w:spacing w:val="-23"/>
          <w:sz w:val="22"/>
        </w:rPr>
        <w:t> </w:t>
      </w:r>
      <w:r>
        <w:rPr>
          <w:i/>
          <w:sz w:val="22"/>
        </w:rPr>
        <w:t>dimensión,</w:t>
      </w:r>
      <w:r>
        <w:rPr>
          <w:i/>
          <w:spacing w:val="-23"/>
          <w:sz w:val="22"/>
        </w:rPr>
        <w:t> </w:t>
      </w:r>
      <w:r>
        <w:rPr>
          <w:i/>
          <w:sz w:val="22"/>
        </w:rPr>
        <w:t>del</w:t>
      </w:r>
      <w:r>
        <w:rPr>
          <w:i/>
          <w:spacing w:val="-23"/>
          <w:sz w:val="22"/>
        </w:rPr>
        <w:t> </w:t>
      </w:r>
      <w:r>
        <w:rPr>
          <w:i/>
          <w:sz w:val="22"/>
        </w:rPr>
        <w:t>tiempo</w:t>
      </w:r>
      <w:r>
        <w:rPr>
          <w:i/>
          <w:spacing w:val="-22"/>
          <w:sz w:val="22"/>
        </w:rPr>
        <w:t> </w:t>
      </w:r>
      <w:r>
        <w:rPr>
          <w:sz w:val="22"/>
        </w:rPr>
        <w:t>[…]</w:t>
      </w:r>
    </w:p>
    <w:p>
      <w:pPr>
        <w:spacing w:line="244" w:lineRule="auto" w:before="1"/>
        <w:ind w:left="668" w:right="105" w:firstLine="140"/>
        <w:jc w:val="both"/>
        <w:rPr>
          <w:sz w:val="22"/>
        </w:rPr>
      </w:pPr>
      <w:r>
        <w:rPr>
          <w:w w:val="95"/>
          <w:sz w:val="22"/>
        </w:rPr>
        <w:t>Y venían muchos </w:t>
      </w:r>
      <w:r>
        <w:rPr>
          <w:i/>
          <w:w w:val="95"/>
          <w:sz w:val="22"/>
        </w:rPr>
        <w:t>hombres dormidos que, sin despertar, se levantaban exactamente al llegar el </w:t>
      </w:r>
      <w:r>
        <w:rPr>
          <w:i/>
          <w:sz w:val="22"/>
        </w:rPr>
        <w:t>subway a su estación precisa</w:t>
      </w:r>
      <w:r>
        <w:rPr>
          <w:sz w:val="22"/>
        </w:rPr>
        <w:t>. Luego, muchas mañanas, he ratificado el sonambulismo de todos</w:t>
      </w:r>
      <w:r>
        <w:rPr>
          <w:spacing w:val="-4"/>
          <w:sz w:val="22"/>
        </w:rPr>
        <w:t> </w:t>
      </w:r>
      <w:r>
        <w:rPr>
          <w:sz w:val="22"/>
        </w:rPr>
        <w:t>los</w:t>
      </w:r>
      <w:r>
        <w:rPr>
          <w:spacing w:val="-4"/>
          <w:sz w:val="22"/>
        </w:rPr>
        <w:t> </w:t>
      </w:r>
      <w:r>
        <w:rPr>
          <w:sz w:val="22"/>
        </w:rPr>
        <w:t>apresurados,</w:t>
      </w:r>
      <w:r>
        <w:rPr>
          <w:spacing w:val="-6"/>
          <w:sz w:val="22"/>
        </w:rPr>
        <w:t> </w:t>
      </w:r>
      <w:r>
        <w:rPr>
          <w:sz w:val="22"/>
        </w:rPr>
        <w:t>de</w:t>
      </w:r>
      <w:r>
        <w:rPr>
          <w:spacing w:val="-5"/>
          <w:sz w:val="22"/>
        </w:rPr>
        <w:t> </w:t>
      </w:r>
      <w:r>
        <w:rPr>
          <w:sz w:val="22"/>
        </w:rPr>
        <w:t>todos</w:t>
      </w:r>
      <w:r>
        <w:rPr>
          <w:spacing w:val="-6"/>
          <w:sz w:val="22"/>
        </w:rPr>
        <w:t> </w:t>
      </w:r>
      <w:r>
        <w:rPr>
          <w:sz w:val="22"/>
        </w:rPr>
        <w:t>los</w:t>
      </w:r>
      <w:r>
        <w:rPr>
          <w:spacing w:val="-6"/>
          <w:sz w:val="22"/>
        </w:rPr>
        <w:t> </w:t>
      </w:r>
      <w:r>
        <w:rPr>
          <w:sz w:val="22"/>
        </w:rPr>
        <w:t>que</w:t>
      </w:r>
      <w:r>
        <w:rPr>
          <w:spacing w:val="-5"/>
          <w:sz w:val="22"/>
        </w:rPr>
        <w:t> </w:t>
      </w:r>
      <w:r>
        <w:rPr>
          <w:i/>
          <w:sz w:val="22"/>
        </w:rPr>
        <w:t>siguen</w:t>
      </w:r>
      <w:r>
        <w:rPr>
          <w:i/>
          <w:spacing w:val="-6"/>
          <w:sz w:val="22"/>
        </w:rPr>
        <w:t> </w:t>
      </w:r>
      <w:r>
        <w:rPr>
          <w:i/>
          <w:sz w:val="22"/>
        </w:rPr>
        <w:t>corriendo</w:t>
      </w:r>
      <w:r>
        <w:rPr>
          <w:i/>
          <w:spacing w:val="-5"/>
          <w:sz w:val="22"/>
        </w:rPr>
        <w:t> </w:t>
      </w:r>
      <w:r>
        <w:rPr>
          <w:i/>
          <w:sz w:val="22"/>
        </w:rPr>
        <w:t>dormidos</w:t>
      </w:r>
      <w:r>
        <w:rPr>
          <w:i/>
          <w:spacing w:val="-4"/>
          <w:sz w:val="22"/>
        </w:rPr>
        <w:t> </w:t>
      </w:r>
      <w:r>
        <w:rPr>
          <w:i/>
          <w:sz w:val="22"/>
        </w:rPr>
        <w:t>en</w:t>
      </w:r>
      <w:r>
        <w:rPr>
          <w:i/>
          <w:spacing w:val="-4"/>
          <w:sz w:val="22"/>
        </w:rPr>
        <w:t> </w:t>
      </w:r>
      <w:r>
        <w:rPr>
          <w:i/>
          <w:sz w:val="22"/>
        </w:rPr>
        <w:t>el</w:t>
      </w:r>
      <w:r>
        <w:rPr>
          <w:i/>
          <w:spacing w:val="-6"/>
          <w:sz w:val="22"/>
        </w:rPr>
        <w:t> </w:t>
      </w:r>
      <w:r>
        <w:rPr>
          <w:i/>
          <w:sz w:val="22"/>
        </w:rPr>
        <w:t>sueño</w:t>
      </w:r>
      <w:r>
        <w:rPr>
          <w:i/>
          <w:spacing w:val="-5"/>
          <w:sz w:val="22"/>
        </w:rPr>
        <w:t> </w:t>
      </w:r>
      <w:r>
        <w:rPr>
          <w:i/>
          <w:sz w:val="22"/>
        </w:rPr>
        <w:t>maravilloso, </w:t>
      </w:r>
      <w:r>
        <w:rPr>
          <w:i/>
          <w:sz w:val="22"/>
        </w:rPr>
        <w:t>noche</w:t>
      </w:r>
      <w:r>
        <w:rPr>
          <w:i/>
          <w:spacing w:val="-15"/>
          <w:sz w:val="22"/>
        </w:rPr>
        <w:t> </w:t>
      </w:r>
      <w:r>
        <w:rPr>
          <w:i/>
          <w:sz w:val="22"/>
        </w:rPr>
        <w:t>todo</w:t>
      </w:r>
      <w:r>
        <w:rPr>
          <w:sz w:val="22"/>
        </w:rPr>
        <w:t>,</w:t>
      </w:r>
      <w:r>
        <w:rPr>
          <w:spacing w:val="-16"/>
          <w:sz w:val="22"/>
        </w:rPr>
        <w:t> </w:t>
      </w:r>
      <w:r>
        <w:rPr>
          <w:sz w:val="22"/>
        </w:rPr>
        <w:t>de</w:t>
      </w:r>
      <w:r>
        <w:rPr>
          <w:spacing w:val="-17"/>
          <w:sz w:val="22"/>
        </w:rPr>
        <w:t> </w:t>
      </w:r>
      <w:r>
        <w:rPr>
          <w:sz w:val="22"/>
        </w:rPr>
        <w:t>aquí.</w:t>
      </w:r>
      <w:r>
        <w:rPr>
          <w:spacing w:val="-18"/>
          <w:sz w:val="22"/>
        </w:rPr>
        <w:t> </w:t>
      </w:r>
      <w:r>
        <w:rPr>
          <w:sz w:val="22"/>
        </w:rPr>
        <w:t>Hay</w:t>
      </w:r>
      <w:r>
        <w:rPr>
          <w:spacing w:val="-15"/>
          <w:sz w:val="22"/>
        </w:rPr>
        <w:t> </w:t>
      </w:r>
      <w:r>
        <w:rPr>
          <w:sz w:val="22"/>
        </w:rPr>
        <w:t>un</w:t>
      </w:r>
      <w:r>
        <w:rPr>
          <w:spacing w:val="-16"/>
          <w:sz w:val="22"/>
        </w:rPr>
        <w:t> </w:t>
      </w:r>
      <w:r>
        <w:rPr>
          <w:sz w:val="22"/>
        </w:rPr>
        <w:t>poema</w:t>
      </w:r>
      <w:r>
        <w:rPr>
          <w:spacing w:val="-18"/>
          <w:sz w:val="22"/>
        </w:rPr>
        <w:t> </w:t>
      </w:r>
      <w:r>
        <w:rPr>
          <w:sz w:val="22"/>
        </w:rPr>
        <w:t>mío</w:t>
      </w:r>
      <w:r>
        <w:rPr>
          <w:spacing w:val="-16"/>
          <w:sz w:val="22"/>
        </w:rPr>
        <w:t> </w:t>
      </w:r>
      <w:r>
        <w:rPr>
          <w:sz w:val="22"/>
        </w:rPr>
        <w:t>de</w:t>
      </w:r>
      <w:r>
        <w:rPr>
          <w:spacing w:val="-17"/>
          <w:sz w:val="22"/>
        </w:rPr>
        <w:t> </w:t>
      </w:r>
      <w:r>
        <w:rPr>
          <w:sz w:val="22"/>
        </w:rPr>
        <w:t>450</w:t>
      </w:r>
      <w:r>
        <w:rPr>
          <w:spacing w:val="-16"/>
          <w:sz w:val="22"/>
        </w:rPr>
        <w:t> </w:t>
      </w:r>
      <w:r>
        <w:rPr>
          <w:sz w:val="22"/>
        </w:rPr>
        <w:t>versos,</w:t>
      </w:r>
      <w:r>
        <w:rPr>
          <w:spacing w:val="-18"/>
          <w:sz w:val="22"/>
        </w:rPr>
        <w:t> </w:t>
      </w:r>
      <w:r>
        <w:rPr>
          <w:sz w:val="22"/>
        </w:rPr>
        <w:t>que</w:t>
      </w:r>
      <w:r>
        <w:rPr>
          <w:spacing w:val="-17"/>
          <w:sz w:val="22"/>
        </w:rPr>
        <w:t> </w:t>
      </w:r>
      <w:r>
        <w:rPr>
          <w:sz w:val="22"/>
        </w:rPr>
        <w:t>lo</w:t>
      </w:r>
      <w:r>
        <w:rPr>
          <w:spacing w:val="-18"/>
          <w:sz w:val="22"/>
        </w:rPr>
        <w:t> </w:t>
      </w:r>
      <w:r>
        <w:rPr>
          <w:sz w:val="22"/>
        </w:rPr>
        <w:t>descubrirá</w:t>
      </w:r>
      <w:r>
        <w:rPr>
          <w:spacing w:val="-18"/>
          <w:sz w:val="22"/>
        </w:rPr>
        <w:t> </w:t>
      </w:r>
      <w:r>
        <w:rPr>
          <w:sz w:val="22"/>
        </w:rPr>
        <w:t>todo,</w:t>
      </w:r>
      <w:r>
        <w:rPr>
          <w:spacing w:val="-16"/>
          <w:sz w:val="22"/>
        </w:rPr>
        <w:t> </w:t>
      </w:r>
      <w:r>
        <w:rPr>
          <w:sz w:val="22"/>
        </w:rPr>
        <w:t>cuando</w:t>
      </w:r>
      <w:r>
        <w:rPr>
          <w:spacing w:val="-18"/>
          <w:sz w:val="22"/>
        </w:rPr>
        <w:t> </w:t>
      </w:r>
      <w:r>
        <w:rPr>
          <w:sz w:val="22"/>
        </w:rPr>
        <w:t>pueda </w:t>
      </w:r>
      <w:r>
        <w:rPr>
          <w:w w:val="95"/>
          <w:sz w:val="22"/>
        </w:rPr>
        <w:t>yo (traducirlo al), no, escribirlo en inglés (Owen, 1996:270-271, cursivas  mías)</w:t>
      </w:r>
    </w:p>
    <w:p>
      <w:pPr>
        <w:pStyle w:val="BodyText"/>
        <w:ind w:left="0"/>
        <w:jc w:val="left"/>
        <w:rPr>
          <w:sz w:val="22"/>
        </w:rPr>
      </w:pPr>
    </w:p>
    <w:p>
      <w:pPr>
        <w:pStyle w:val="BodyText"/>
        <w:spacing w:line="367" w:lineRule="auto" w:before="132"/>
        <w:ind w:right="104"/>
      </w:pPr>
      <w:r>
        <w:rPr/>
        <w:t>A pesar de que la carta no es un texto poético en sí mismo, podemos encontrar claves para entender </w:t>
      </w:r>
      <w:r>
        <w:rPr>
          <w:i/>
        </w:rPr>
        <w:t>Línea</w:t>
      </w:r>
      <w:r>
        <w:rPr/>
        <w:t>: la percepción del paisaje, desde la verticalidad; la importancia del movimiento diurno en un lugar “amplio”, es decir, abierto, en contraste con la inmovilidad del espacio cerrado; la persistencia del tiempo onírico; la oscilación entre estar despierta y dormido: el sonambulismo, que bien puede conjuntarse con “esos hombres dormidos que, sin despertar” equivalente al referido en “Viento” [2]. Pero volvamos a la polaridad espacio cerrado-abierto y a su dialéctica dentro-fuera. Estar dentro de un espacio cerrado es una situación incómoda para el sujeto lírico, y en los textos citados persiste la sensación de asfixia, opresión y acecho. No hay    esa vertiente</w:t>
      </w:r>
    </w:p>
    <w:p>
      <w:pPr>
        <w:spacing w:after="0" w:line="367" w:lineRule="auto"/>
        <w:sectPr>
          <w:pgSz w:w="12240" w:h="15840"/>
          <w:pgMar w:header="0" w:footer="981" w:top="1360" w:bottom="1180" w:left="1600" w:right="1500"/>
        </w:sectPr>
      </w:pPr>
    </w:p>
    <w:p>
      <w:pPr>
        <w:pStyle w:val="BodyText"/>
        <w:spacing w:line="369" w:lineRule="auto" w:before="44"/>
        <w:ind w:right="107"/>
      </w:pPr>
      <w:r>
        <w:rPr/>
        <w:t>intimista,</w:t>
      </w:r>
      <w:r>
        <w:rPr>
          <w:spacing w:val="-7"/>
        </w:rPr>
        <w:t> </w:t>
      </w:r>
      <w:r>
        <w:rPr/>
        <w:t>tranquilizadora</w:t>
      </w:r>
      <w:r>
        <w:rPr>
          <w:spacing w:val="-5"/>
        </w:rPr>
        <w:t> </w:t>
      </w:r>
      <w:r>
        <w:rPr/>
        <w:t>y</w:t>
      </w:r>
      <w:r>
        <w:rPr>
          <w:spacing w:val="-5"/>
        </w:rPr>
        <w:t> </w:t>
      </w:r>
      <w:r>
        <w:rPr/>
        <w:t>con</w:t>
      </w:r>
      <w:r>
        <w:rPr>
          <w:spacing w:val="-3"/>
        </w:rPr>
        <w:t> </w:t>
      </w:r>
      <w:r>
        <w:rPr/>
        <w:t>tendencias</w:t>
      </w:r>
      <w:r>
        <w:rPr>
          <w:spacing w:val="-3"/>
        </w:rPr>
        <w:t> </w:t>
      </w:r>
      <w:r>
        <w:rPr/>
        <w:t>uterinas.</w:t>
      </w:r>
      <w:r>
        <w:rPr>
          <w:spacing w:val="-4"/>
        </w:rPr>
        <w:t> </w:t>
      </w:r>
      <w:r>
        <w:rPr/>
        <w:t>Por</w:t>
      </w:r>
      <w:r>
        <w:rPr>
          <w:spacing w:val="-5"/>
        </w:rPr>
        <w:t> </w:t>
      </w:r>
      <w:r>
        <w:rPr/>
        <w:t>el</w:t>
      </w:r>
      <w:r>
        <w:rPr>
          <w:spacing w:val="-4"/>
        </w:rPr>
        <w:t> </w:t>
      </w:r>
      <w:r>
        <w:rPr/>
        <w:t>contrario,</w:t>
      </w:r>
      <w:r>
        <w:rPr>
          <w:spacing w:val="-4"/>
        </w:rPr>
        <w:t> </w:t>
      </w:r>
      <w:r>
        <w:rPr/>
        <w:t>el</w:t>
      </w:r>
      <w:r>
        <w:rPr>
          <w:spacing w:val="-4"/>
        </w:rPr>
        <w:t> </w:t>
      </w:r>
      <w:r>
        <w:rPr/>
        <w:t>espacio</w:t>
      </w:r>
      <w:r>
        <w:rPr>
          <w:spacing w:val="-7"/>
        </w:rPr>
        <w:t> </w:t>
      </w:r>
      <w:r>
        <w:rPr/>
        <w:t>cerrado revela</w:t>
      </w:r>
      <w:r>
        <w:rPr>
          <w:spacing w:val="-7"/>
        </w:rPr>
        <w:t> </w:t>
      </w:r>
      <w:r>
        <w:rPr/>
        <w:t>que:</w:t>
      </w:r>
      <w:r>
        <w:rPr>
          <w:spacing w:val="-6"/>
        </w:rPr>
        <w:t> </w:t>
      </w:r>
      <w:r>
        <w:rPr/>
        <w:t>“El</w:t>
      </w:r>
      <w:r>
        <w:rPr>
          <w:spacing w:val="-6"/>
        </w:rPr>
        <w:t> </w:t>
      </w:r>
      <w:r>
        <w:rPr/>
        <w:t>rincón</w:t>
      </w:r>
      <w:r>
        <w:rPr>
          <w:spacing w:val="-7"/>
        </w:rPr>
        <w:t> </w:t>
      </w:r>
      <w:r>
        <w:rPr/>
        <w:t>es</w:t>
      </w:r>
      <w:r>
        <w:rPr>
          <w:spacing w:val="-7"/>
        </w:rPr>
        <w:t> </w:t>
      </w:r>
      <w:r>
        <w:rPr/>
        <w:t>entonces</w:t>
      </w:r>
      <w:r>
        <w:rPr>
          <w:spacing w:val="-7"/>
        </w:rPr>
        <w:t> </w:t>
      </w:r>
      <w:r>
        <w:rPr/>
        <w:t>una</w:t>
      </w:r>
      <w:r>
        <w:rPr>
          <w:spacing w:val="-9"/>
        </w:rPr>
        <w:t> </w:t>
      </w:r>
      <w:r>
        <w:rPr/>
        <w:t>negación</w:t>
      </w:r>
      <w:r>
        <w:rPr>
          <w:spacing w:val="-5"/>
        </w:rPr>
        <w:t> </w:t>
      </w:r>
      <w:r>
        <w:rPr/>
        <w:t>del</w:t>
      </w:r>
      <w:r>
        <w:rPr>
          <w:spacing w:val="-9"/>
        </w:rPr>
        <w:t> </w:t>
      </w:r>
      <w:r>
        <w:rPr/>
        <w:t>universo”</w:t>
      </w:r>
      <w:r>
        <w:rPr>
          <w:spacing w:val="-7"/>
        </w:rPr>
        <w:t> </w:t>
      </w:r>
      <w:r>
        <w:rPr/>
        <w:t>(Bachelard,</w:t>
      </w:r>
      <w:r>
        <w:rPr>
          <w:spacing w:val="-6"/>
        </w:rPr>
        <w:t> </w:t>
      </w:r>
      <w:r>
        <w:rPr/>
        <w:t>2010:172),</w:t>
      </w:r>
      <w:r>
        <w:rPr>
          <w:spacing w:val="-6"/>
        </w:rPr>
        <w:t> </w:t>
      </w:r>
      <w:r>
        <w:rPr/>
        <w:t>en tanto atomiza el universo mismo, lo minimiza y, por ende, lo rechaza, </w:t>
      </w:r>
      <w:r>
        <w:rPr>
          <w:spacing w:val="6"/>
        </w:rPr>
        <w:t>lo </w:t>
      </w:r>
      <w:r>
        <w:rPr/>
        <w:t>abstrae y lo margina: “Su araña es el </w:t>
      </w:r>
      <w:r>
        <w:rPr>
          <w:i/>
        </w:rPr>
        <w:t>rincón</w:t>
      </w:r>
      <w:r>
        <w:rPr/>
        <w:t>; le </w:t>
      </w:r>
      <w:r>
        <w:rPr>
          <w:i/>
        </w:rPr>
        <w:t>acecha</w:t>
      </w:r>
      <w:r>
        <w:rPr/>
        <w:t>, disfrazado de nada, de abstracción geométrica” (“Viento [1]), “Los tres ángulos del </w:t>
      </w:r>
      <w:r>
        <w:rPr>
          <w:i/>
        </w:rPr>
        <w:t>rincón </w:t>
      </w:r>
      <w:r>
        <w:rPr/>
        <w:t>me </w:t>
      </w:r>
      <w:r>
        <w:rPr>
          <w:i/>
        </w:rPr>
        <w:t>oprimen </w:t>
      </w:r>
      <w:r>
        <w:rPr/>
        <w:t>cerrándose hasta la </w:t>
      </w:r>
      <w:r>
        <w:rPr>
          <w:i/>
        </w:rPr>
        <w:t>asfixia</w:t>
      </w:r>
      <w:r>
        <w:rPr/>
        <w:t>” (“Partía y moría”). Si bien el espacio abierto permite al poeta desenvolverse</w:t>
      </w:r>
      <w:r>
        <w:rPr>
          <w:spacing w:val="-29"/>
        </w:rPr>
        <w:t> </w:t>
      </w:r>
      <w:r>
        <w:rPr/>
        <w:t>con ludismo</w:t>
      </w:r>
      <w:r>
        <w:rPr>
          <w:spacing w:val="-26"/>
        </w:rPr>
        <w:t> </w:t>
      </w:r>
      <w:r>
        <w:rPr/>
        <w:t>y</w:t>
      </w:r>
      <w:r>
        <w:rPr>
          <w:spacing w:val="-25"/>
        </w:rPr>
        <w:t> </w:t>
      </w:r>
      <w:r>
        <w:rPr/>
        <w:t>libertad,</w:t>
      </w:r>
      <w:r>
        <w:rPr>
          <w:spacing w:val="-27"/>
        </w:rPr>
        <w:t> </w:t>
      </w:r>
      <w:r>
        <w:rPr/>
        <w:t>el</w:t>
      </w:r>
      <w:r>
        <w:rPr>
          <w:spacing w:val="-27"/>
        </w:rPr>
        <w:t> </w:t>
      </w:r>
      <w:r>
        <w:rPr/>
        <w:t>espacio</w:t>
      </w:r>
      <w:r>
        <w:rPr>
          <w:spacing w:val="-27"/>
        </w:rPr>
        <w:t> </w:t>
      </w:r>
      <w:r>
        <w:rPr/>
        <w:t>cerrado</w:t>
      </w:r>
      <w:r>
        <w:rPr>
          <w:spacing w:val="-27"/>
        </w:rPr>
        <w:t> </w:t>
      </w:r>
      <w:r>
        <w:rPr/>
        <w:t>incide</w:t>
      </w:r>
      <w:r>
        <w:rPr>
          <w:spacing w:val="-25"/>
        </w:rPr>
        <w:t> </w:t>
      </w:r>
      <w:r>
        <w:rPr/>
        <w:t>en</w:t>
      </w:r>
      <w:r>
        <w:rPr>
          <w:spacing w:val="-27"/>
        </w:rPr>
        <w:t> </w:t>
      </w:r>
      <w:r>
        <w:rPr/>
        <w:t>sentido</w:t>
      </w:r>
      <w:r>
        <w:rPr>
          <w:spacing w:val="-27"/>
        </w:rPr>
        <w:t> </w:t>
      </w:r>
      <w:r>
        <w:rPr/>
        <w:t>contrario.</w:t>
      </w:r>
    </w:p>
    <w:p>
      <w:pPr>
        <w:pStyle w:val="BodyText"/>
        <w:spacing w:before="8"/>
        <w:ind w:left="0"/>
        <w:jc w:val="left"/>
        <w:rPr>
          <w:sz w:val="33"/>
        </w:rPr>
      </w:pPr>
    </w:p>
    <w:p>
      <w:pPr>
        <w:pStyle w:val="BodyText"/>
        <w:spacing w:line="364" w:lineRule="auto"/>
        <w:ind w:right="109"/>
      </w:pPr>
      <w:r>
        <w:rPr/>
        <w:t>Hecho</w:t>
      </w:r>
      <w:r>
        <w:rPr>
          <w:spacing w:val="-5"/>
        </w:rPr>
        <w:t> </w:t>
      </w:r>
      <w:r>
        <w:rPr/>
        <w:t>el</w:t>
      </w:r>
      <w:r>
        <w:rPr>
          <w:spacing w:val="-5"/>
        </w:rPr>
        <w:t> </w:t>
      </w:r>
      <w:r>
        <w:rPr/>
        <w:t>contraste</w:t>
      </w:r>
      <w:r>
        <w:rPr>
          <w:spacing w:val="-5"/>
        </w:rPr>
        <w:t> </w:t>
      </w:r>
      <w:r>
        <w:rPr/>
        <w:t>entre</w:t>
      </w:r>
      <w:r>
        <w:rPr>
          <w:spacing w:val="-2"/>
        </w:rPr>
        <w:t> </w:t>
      </w:r>
      <w:r>
        <w:rPr/>
        <w:t>abierto</w:t>
      </w:r>
      <w:r>
        <w:rPr>
          <w:spacing w:val="-5"/>
        </w:rPr>
        <w:t> </w:t>
      </w:r>
      <w:r>
        <w:rPr/>
        <w:t>y</w:t>
      </w:r>
      <w:r>
        <w:rPr>
          <w:spacing w:val="-5"/>
        </w:rPr>
        <w:t> </w:t>
      </w:r>
      <w:r>
        <w:rPr/>
        <w:t>cerrado,</w:t>
      </w:r>
      <w:r>
        <w:rPr>
          <w:spacing w:val="-5"/>
        </w:rPr>
        <w:t> </w:t>
      </w:r>
      <w:r>
        <w:rPr/>
        <w:t>en</w:t>
      </w:r>
      <w:r>
        <w:rPr>
          <w:spacing w:val="-2"/>
        </w:rPr>
        <w:t> </w:t>
      </w:r>
      <w:r>
        <w:rPr/>
        <w:t>“la</w:t>
      </w:r>
      <w:r>
        <w:rPr>
          <w:spacing w:val="-5"/>
        </w:rPr>
        <w:t> </w:t>
      </w:r>
      <w:r>
        <w:rPr/>
        <w:t>dialéctico</w:t>
      </w:r>
      <w:r>
        <w:rPr>
          <w:spacing w:val="-5"/>
        </w:rPr>
        <w:t> </w:t>
      </w:r>
      <w:r>
        <w:rPr/>
        <w:t>de</w:t>
      </w:r>
      <w:r>
        <w:rPr>
          <w:spacing w:val="-2"/>
        </w:rPr>
        <w:t> </w:t>
      </w:r>
      <w:r>
        <w:rPr/>
        <w:t>lo</w:t>
      </w:r>
      <w:r>
        <w:rPr>
          <w:spacing w:val="-5"/>
        </w:rPr>
        <w:t> </w:t>
      </w:r>
      <w:r>
        <w:rPr/>
        <w:t>interno</w:t>
      </w:r>
      <w:r>
        <w:rPr>
          <w:spacing w:val="-5"/>
        </w:rPr>
        <w:t> </w:t>
      </w:r>
      <w:r>
        <w:rPr/>
        <w:t>y</w:t>
      </w:r>
      <w:r>
        <w:rPr>
          <w:spacing w:val="-5"/>
        </w:rPr>
        <w:t> </w:t>
      </w:r>
      <w:r>
        <w:rPr/>
        <w:t>de</w:t>
      </w:r>
      <w:r>
        <w:rPr>
          <w:spacing w:val="-2"/>
        </w:rPr>
        <w:t> </w:t>
      </w:r>
      <w:r>
        <w:rPr/>
        <w:t>lo</w:t>
      </w:r>
      <w:r>
        <w:rPr>
          <w:spacing w:val="-8"/>
        </w:rPr>
        <w:t> </w:t>
      </w:r>
      <w:r>
        <w:rPr/>
        <w:t>externo […] que repercute en una dialéctica de </w:t>
      </w:r>
      <w:r>
        <w:rPr>
          <w:spacing w:val="-3"/>
        </w:rPr>
        <w:t>lo </w:t>
      </w:r>
      <w:r>
        <w:rPr/>
        <w:t>abierto y de lo cerrado” </w:t>
      </w:r>
      <w:r>
        <w:rPr>
          <w:rFonts w:ascii="Palatino Linotype" w:hAnsi="Palatino Linotype"/>
        </w:rPr>
        <w:t>(</w:t>
      </w:r>
      <w:r>
        <w:rPr/>
        <w:t>Bachelard, 2010:31); enfatizaremos en la difuminación de las barreras o límites que dividen a ambos, para establecer</w:t>
      </w:r>
      <w:r>
        <w:rPr>
          <w:spacing w:val="-8"/>
        </w:rPr>
        <w:t> </w:t>
      </w:r>
      <w:r>
        <w:rPr/>
        <w:t>que</w:t>
      </w:r>
      <w:r>
        <w:rPr>
          <w:spacing w:val="-6"/>
        </w:rPr>
        <w:t> </w:t>
      </w:r>
      <w:r>
        <w:rPr/>
        <w:t>la</w:t>
      </w:r>
      <w:r>
        <w:rPr>
          <w:spacing w:val="-8"/>
        </w:rPr>
        <w:t> </w:t>
      </w:r>
      <w:r>
        <w:rPr/>
        <w:t>dinámica</w:t>
      </w:r>
      <w:r>
        <w:rPr>
          <w:spacing w:val="-8"/>
        </w:rPr>
        <w:t> </w:t>
      </w:r>
      <w:r>
        <w:rPr/>
        <w:t>de</w:t>
      </w:r>
      <w:r>
        <w:rPr>
          <w:spacing w:val="-8"/>
        </w:rPr>
        <w:t> </w:t>
      </w:r>
      <w:r>
        <w:rPr/>
        <w:t>la</w:t>
      </w:r>
      <w:r>
        <w:rPr>
          <w:spacing w:val="-8"/>
        </w:rPr>
        <w:t> </w:t>
      </w:r>
      <w:r>
        <w:rPr/>
        <w:t>transición</w:t>
      </w:r>
      <w:r>
        <w:rPr>
          <w:spacing w:val="-6"/>
        </w:rPr>
        <w:t> </w:t>
      </w:r>
      <w:r>
        <w:rPr/>
        <w:t>entre</w:t>
      </w:r>
      <w:r>
        <w:rPr>
          <w:spacing w:val="-6"/>
        </w:rPr>
        <w:t> </w:t>
      </w:r>
      <w:r>
        <w:rPr/>
        <w:t>ambos</w:t>
      </w:r>
      <w:r>
        <w:rPr>
          <w:spacing w:val="-8"/>
        </w:rPr>
        <w:t> </w:t>
      </w:r>
      <w:r>
        <w:rPr/>
        <w:t>espacios</w:t>
      </w:r>
      <w:r>
        <w:rPr>
          <w:spacing w:val="-6"/>
        </w:rPr>
        <w:t> </w:t>
      </w:r>
      <w:r>
        <w:rPr/>
        <w:t>es</w:t>
      </w:r>
      <w:r>
        <w:rPr>
          <w:spacing w:val="-8"/>
        </w:rPr>
        <w:t> </w:t>
      </w:r>
      <w:r>
        <w:rPr/>
        <w:t>más</w:t>
      </w:r>
      <w:r>
        <w:rPr>
          <w:spacing w:val="-6"/>
        </w:rPr>
        <w:t> </w:t>
      </w:r>
      <w:r>
        <w:rPr/>
        <w:t>persistente</w:t>
      </w:r>
      <w:r>
        <w:rPr>
          <w:spacing w:val="-8"/>
        </w:rPr>
        <w:t> </w:t>
      </w:r>
      <w:r>
        <w:rPr/>
        <w:t>aún que</w:t>
      </w:r>
      <w:r>
        <w:rPr>
          <w:spacing w:val="-22"/>
        </w:rPr>
        <w:t> </w:t>
      </w:r>
      <w:r>
        <w:rPr/>
        <w:t>la</w:t>
      </w:r>
      <w:r>
        <w:rPr>
          <w:spacing w:val="-21"/>
        </w:rPr>
        <w:t> </w:t>
      </w:r>
      <w:r>
        <w:rPr/>
        <w:t>polaridad</w:t>
      </w:r>
      <w:r>
        <w:rPr>
          <w:spacing w:val="-20"/>
        </w:rPr>
        <w:t> </w:t>
      </w:r>
      <w:r>
        <w:rPr/>
        <w:t>arriba</w:t>
      </w:r>
      <w:r>
        <w:rPr>
          <w:spacing w:val="-21"/>
        </w:rPr>
        <w:t> </w:t>
      </w:r>
      <w:r>
        <w:rPr/>
        <w:t>señalada.</w:t>
      </w:r>
    </w:p>
    <w:p>
      <w:pPr>
        <w:pStyle w:val="BodyText"/>
        <w:spacing w:before="2"/>
        <w:ind w:left="0"/>
        <w:jc w:val="left"/>
        <w:rPr>
          <w:sz w:val="34"/>
        </w:rPr>
      </w:pPr>
    </w:p>
    <w:p>
      <w:pPr>
        <w:pStyle w:val="BodyText"/>
        <w:spacing w:line="367" w:lineRule="auto"/>
        <w:ind w:right="105"/>
      </w:pPr>
      <w:r>
        <w:rPr/>
        <w:t>En “Viento” [1] (Owen, 1930:15-16) el sujeto lírico percibe la “entrada” del viento a una habitación, que le aprisiona: “Llega, no se sabe de dónde, a todas partes […] Su araña es el rincón; le acecha, disfrazado de nada, de abstracción geométrica”. Parece que la repentina</w:t>
      </w:r>
      <w:r>
        <w:rPr>
          <w:spacing w:val="-23"/>
        </w:rPr>
        <w:t> </w:t>
      </w:r>
      <w:r>
        <w:rPr/>
        <w:t>aparición</w:t>
      </w:r>
      <w:r>
        <w:rPr>
          <w:spacing w:val="-22"/>
        </w:rPr>
        <w:t> </w:t>
      </w:r>
      <w:r>
        <w:rPr/>
        <w:t>del</w:t>
      </w:r>
      <w:r>
        <w:rPr>
          <w:spacing w:val="-23"/>
        </w:rPr>
        <w:t> </w:t>
      </w:r>
      <w:r>
        <w:rPr/>
        <w:t>viento</w:t>
      </w:r>
      <w:r>
        <w:rPr>
          <w:spacing w:val="-25"/>
        </w:rPr>
        <w:t> </w:t>
      </w:r>
      <w:r>
        <w:rPr/>
        <w:t>provoca</w:t>
      </w:r>
      <w:r>
        <w:rPr>
          <w:spacing w:val="-25"/>
        </w:rPr>
        <w:t> </w:t>
      </w:r>
      <w:r>
        <w:rPr/>
        <w:t>una</w:t>
      </w:r>
      <w:r>
        <w:rPr>
          <w:spacing w:val="-23"/>
        </w:rPr>
        <w:t> </w:t>
      </w:r>
      <w:r>
        <w:rPr/>
        <w:t>transformación</w:t>
      </w:r>
      <w:r>
        <w:rPr>
          <w:spacing w:val="-16"/>
        </w:rPr>
        <w:t> </w:t>
      </w:r>
      <w:r>
        <w:rPr/>
        <w:t>dentro</w:t>
      </w:r>
      <w:r>
        <w:rPr>
          <w:spacing w:val="-23"/>
        </w:rPr>
        <w:t> </w:t>
      </w:r>
      <w:r>
        <w:rPr/>
        <w:t>de</w:t>
      </w:r>
      <w:r>
        <w:rPr>
          <w:spacing w:val="-24"/>
        </w:rPr>
        <w:t> </w:t>
      </w:r>
      <w:r>
        <w:rPr/>
        <w:t>la</w:t>
      </w:r>
      <w:r>
        <w:rPr>
          <w:spacing w:val="-23"/>
        </w:rPr>
        <w:t> </w:t>
      </w:r>
      <w:r>
        <w:rPr/>
        <w:t>habitación</w:t>
      </w:r>
      <w:r>
        <w:rPr>
          <w:spacing w:val="-22"/>
        </w:rPr>
        <w:t> </w:t>
      </w:r>
      <w:r>
        <w:rPr/>
        <w:t>donde se encuentra el sujeto lírico y lo hace salir de ella: </w:t>
      </w:r>
      <w:r>
        <w:rPr>
          <w:w w:val="105"/>
        </w:rPr>
        <w:t>“Y </w:t>
      </w:r>
      <w:r>
        <w:rPr/>
        <w:t>llega el viento y en él se estrella, ráfaga a ráfaga, deshojado. […] Me salí a la tarde, a donde todas las mujeres posaban para Victorias de Samotracia”. Luego el sujeto lírico da un “paseo” en el que conoce a la “Hermana Ana” y donde descubre que “a Barba Azul lo llamaban cielo”. El espacio abierto</w:t>
      </w:r>
      <w:r>
        <w:rPr>
          <w:spacing w:val="-26"/>
        </w:rPr>
        <w:t> </w:t>
      </w:r>
      <w:r>
        <w:rPr/>
        <w:t>es</w:t>
      </w:r>
      <w:r>
        <w:rPr>
          <w:spacing w:val="-25"/>
        </w:rPr>
        <w:t> </w:t>
      </w:r>
      <w:r>
        <w:rPr/>
        <w:t>detonado</w:t>
      </w:r>
      <w:r>
        <w:rPr>
          <w:spacing w:val="-26"/>
        </w:rPr>
        <w:t> </w:t>
      </w:r>
      <w:r>
        <w:rPr/>
        <w:t>por</w:t>
      </w:r>
      <w:r>
        <w:rPr>
          <w:spacing w:val="-25"/>
        </w:rPr>
        <w:t> </w:t>
      </w:r>
      <w:r>
        <w:rPr/>
        <w:t>la</w:t>
      </w:r>
      <w:r>
        <w:rPr>
          <w:spacing w:val="-26"/>
        </w:rPr>
        <w:t> </w:t>
      </w:r>
      <w:r>
        <w:rPr/>
        <w:t>presencia</w:t>
      </w:r>
      <w:r>
        <w:rPr>
          <w:spacing w:val="-26"/>
        </w:rPr>
        <w:t> </w:t>
      </w:r>
      <w:r>
        <w:rPr/>
        <w:t>del</w:t>
      </w:r>
      <w:r>
        <w:rPr>
          <w:spacing w:val="-28"/>
        </w:rPr>
        <w:t> </w:t>
      </w:r>
      <w:r>
        <w:rPr/>
        <w:t>viento.</w:t>
      </w:r>
    </w:p>
    <w:p>
      <w:pPr>
        <w:pStyle w:val="BodyText"/>
        <w:spacing w:line="369" w:lineRule="auto" w:before="1"/>
        <w:ind w:right="107" w:firstLine="708"/>
      </w:pPr>
      <w:r>
        <w:rPr/>
        <w:t>El viento suscita la transición entre el “adentro” y el “afuera” develando el cambio</w:t>
      </w:r>
      <w:r>
        <w:rPr>
          <w:spacing w:val="-15"/>
        </w:rPr>
        <w:t> </w:t>
      </w:r>
      <w:r>
        <w:rPr/>
        <w:t>del</w:t>
      </w:r>
      <w:r>
        <w:rPr>
          <w:spacing w:val="-15"/>
        </w:rPr>
        <w:t> </w:t>
      </w:r>
      <w:r>
        <w:rPr/>
        <w:t>sujeto</w:t>
      </w:r>
      <w:r>
        <w:rPr>
          <w:spacing w:val="-15"/>
        </w:rPr>
        <w:t> </w:t>
      </w:r>
      <w:r>
        <w:rPr/>
        <w:t>lírico</w:t>
      </w:r>
      <w:r>
        <w:rPr>
          <w:spacing w:val="-15"/>
        </w:rPr>
        <w:t> </w:t>
      </w:r>
      <w:r>
        <w:rPr/>
        <w:t>de</w:t>
      </w:r>
      <w:r>
        <w:rPr>
          <w:spacing w:val="-16"/>
        </w:rPr>
        <w:t> </w:t>
      </w:r>
      <w:r>
        <w:rPr/>
        <w:t>un</w:t>
      </w:r>
      <w:r>
        <w:rPr>
          <w:spacing w:val="-16"/>
        </w:rPr>
        <w:t> </w:t>
      </w:r>
      <w:r>
        <w:rPr/>
        <w:t>espacio</w:t>
      </w:r>
      <w:r>
        <w:rPr>
          <w:spacing w:val="-15"/>
        </w:rPr>
        <w:t> </w:t>
      </w:r>
      <w:r>
        <w:rPr/>
        <w:t>cerrado</w:t>
      </w:r>
      <w:r>
        <w:rPr>
          <w:spacing w:val="-15"/>
        </w:rPr>
        <w:t> </w:t>
      </w:r>
      <w:r>
        <w:rPr/>
        <w:t>hacia</w:t>
      </w:r>
      <w:r>
        <w:rPr>
          <w:spacing w:val="-15"/>
        </w:rPr>
        <w:t> </w:t>
      </w:r>
      <w:r>
        <w:rPr/>
        <w:t>el</w:t>
      </w:r>
      <w:r>
        <w:rPr>
          <w:spacing w:val="-15"/>
        </w:rPr>
        <w:t> </w:t>
      </w:r>
      <w:r>
        <w:rPr/>
        <w:t>paisaje</w:t>
      </w:r>
      <w:r>
        <w:rPr>
          <w:spacing w:val="-13"/>
        </w:rPr>
        <w:t> </w:t>
      </w:r>
      <w:r>
        <w:rPr/>
        <w:t>exterior,</w:t>
      </w:r>
      <w:r>
        <w:rPr>
          <w:spacing w:val="-15"/>
        </w:rPr>
        <w:t> </w:t>
      </w:r>
      <w:r>
        <w:rPr/>
        <w:t>donde</w:t>
      </w:r>
      <w:r>
        <w:rPr>
          <w:spacing w:val="-16"/>
        </w:rPr>
        <w:t> </w:t>
      </w:r>
      <w:r>
        <w:rPr/>
        <w:t>por</w:t>
      </w:r>
      <w:r>
        <w:rPr>
          <w:spacing w:val="-16"/>
        </w:rPr>
        <w:t> </w:t>
      </w:r>
      <w:r>
        <w:rPr/>
        <w:t>un</w:t>
      </w:r>
      <w:r>
        <w:rPr>
          <w:spacing w:val="-13"/>
        </w:rPr>
        <w:t> </w:t>
      </w:r>
      <w:r>
        <w:rPr/>
        <w:t>lado puede escuchar que “las casas cantaban La Trapera” y “las norias del viento ensayaban su</w:t>
      </w:r>
      <w:r>
        <w:rPr>
          <w:spacing w:val="-6"/>
        </w:rPr>
        <w:t> </w:t>
      </w:r>
      <w:r>
        <w:rPr/>
        <w:t>código</w:t>
      </w:r>
      <w:r>
        <w:rPr>
          <w:spacing w:val="-8"/>
        </w:rPr>
        <w:t> </w:t>
      </w:r>
      <w:r>
        <w:rPr/>
        <w:t>de</w:t>
      </w:r>
      <w:r>
        <w:rPr>
          <w:spacing w:val="-6"/>
        </w:rPr>
        <w:t> </w:t>
      </w:r>
      <w:r>
        <w:rPr/>
        <w:t>señales,</w:t>
      </w:r>
      <w:r>
        <w:rPr>
          <w:spacing w:val="-8"/>
        </w:rPr>
        <w:t> </w:t>
      </w:r>
      <w:r>
        <w:rPr/>
        <w:t>que</w:t>
      </w:r>
      <w:r>
        <w:rPr>
          <w:spacing w:val="-9"/>
        </w:rPr>
        <w:t> </w:t>
      </w:r>
      <w:r>
        <w:rPr/>
        <w:t>sólo</w:t>
      </w:r>
      <w:r>
        <w:rPr>
          <w:spacing w:val="-8"/>
        </w:rPr>
        <w:t> </w:t>
      </w:r>
      <w:r>
        <w:rPr/>
        <w:t>yo</w:t>
      </w:r>
      <w:r>
        <w:rPr>
          <w:spacing w:val="-8"/>
        </w:rPr>
        <w:t> </w:t>
      </w:r>
      <w:r>
        <w:rPr/>
        <w:t>entendía</w:t>
      </w:r>
      <w:r>
        <w:rPr>
          <w:spacing w:val="-5"/>
        </w:rPr>
        <w:t> </w:t>
      </w:r>
      <w:r>
        <w:rPr/>
        <w:t>[¿poesía?,</w:t>
      </w:r>
      <w:r>
        <w:rPr>
          <w:spacing w:val="-5"/>
        </w:rPr>
        <w:t> </w:t>
      </w:r>
      <w:r>
        <w:rPr/>
        <w:t>¿onirismo?]”;</w:t>
      </w:r>
      <w:r>
        <w:rPr>
          <w:spacing w:val="-8"/>
        </w:rPr>
        <w:t> </w:t>
      </w:r>
      <w:r>
        <w:rPr/>
        <w:t>y,</w:t>
      </w:r>
      <w:r>
        <w:rPr>
          <w:spacing w:val="-8"/>
        </w:rPr>
        <w:t> </w:t>
      </w:r>
      <w:r>
        <w:rPr/>
        <w:t>por</w:t>
      </w:r>
      <w:r>
        <w:rPr>
          <w:spacing w:val="-6"/>
        </w:rPr>
        <w:t> </w:t>
      </w:r>
      <w:r>
        <w:rPr/>
        <w:t>otro,</w:t>
      </w:r>
      <w:r>
        <w:rPr>
          <w:spacing w:val="-8"/>
        </w:rPr>
        <w:t> </w:t>
      </w:r>
      <w:r>
        <w:rPr/>
        <w:t>percibe</w:t>
      </w:r>
      <w:r>
        <w:rPr>
          <w:spacing w:val="-6"/>
        </w:rPr>
        <w:t> </w:t>
      </w:r>
      <w:r>
        <w:rPr/>
        <w:t>la efímera duración del tiempo y su transcurso acelerado: “todos me preguntaban la hora. Llevaba atada de mi muñeca la cometa del sol”. Así podemos ver cómo el sujeto lírico despierta y sale del “rincón de la araña” hacia el descampado en el que sí </w:t>
      </w:r>
      <w:r>
        <w:rPr>
          <w:i/>
        </w:rPr>
        <w:t>sucede </w:t>
      </w:r>
      <w:r>
        <w:rPr/>
        <w:t>algo:</w:t>
      </w:r>
      <w:r>
        <w:rPr>
          <w:spacing w:val="-4"/>
        </w:rPr>
        <w:t> </w:t>
      </w:r>
      <w:r>
        <w:rPr/>
        <w:t>el</w:t>
      </w:r>
    </w:p>
    <w:p>
      <w:pPr>
        <w:spacing w:after="0" w:line="369" w:lineRule="auto"/>
        <w:sectPr>
          <w:pgSz w:w="12240" w:h="15840"/>
          <w:pgMar w:header="0" w:footer="981" w:top="1360" w:bottom="1180" w:left="1600" w:right="1500"/>
        </w:sectPr>
      </w:pPr>
    </w:p>
    <w:p>
      <w:pPr>
        <w:pStyle w:val="BodyText"/>
        <w:spacing w:line="369" w:lineRule="auto" w:before="44"/>
        <w:ind w:right="109"/>
      </w:pPr>
      <w:r>
        <w:rPr/>
        <w:t>tiempo, a través de la “cometa del sol”. El movimiento es desplazamiento en el tiempo y el</w:t>
      </w:r>
      <w:r>
        <w:rPr>
          <w:spacing w:val="-5"/>
        </w:rPr>
        <w:t> </w:t>
      </w:r>
      <w:r>
        <w:rPr/>
        <w:t>espacio,</w:t>
      </w:r>
      <w:r>
        <w:rPr>
          <w:spacing w:val="-5"/>
        </w:rPr>
        <w:t> </w:t>
      </w:r>
      <w:r>
        <w:rPr/>
        <w:t>aquí</w:t>
      </w:r>
      <w:r>
        <w:rPr>
          <w:spacing w:val="-8"/>
        </w:rPr>
        <w:t> </w:t>
      </w:r>
      <w:r>
        <w:rPr/>
        <w:t>sucede</w:t>
      </w:r>
      <w:r>
        <w:rPr>
          <w:spacing w:val="-3"/>
        </w:rPr>
        <w:t> </w:t>
      </w:r>
      <w:r>
        <w:rPr/>
        <w:t>lo</w:t>
      </w:r>
      <w:r>
        <w:rPr>
          <w:spacing w:val="-5"/>
        </w:rPr>
        <w:t> </w:t>
      </w:r>
      <w:r>
        <w:rPr/>
        <w:t>mismo:</w:t>
      </w:r>
      <w:r>
        <w:rPr>
          <w:spacing w:val="-5"/>
        </w:rPr>
        <w:t> </w:t>
      </w:r>
      <w:r>
        <w:rPr/>
        <w:t>el</w:t>
      </w:r>
      <w:r>
        <w:rPr>
          <w:spacing w:val="-5"/>
        </w:rPr>
        <w:t> </w:t>
      </w:r>
      <w:r>
        <w:rPr/>
        <w:t>sujeto</w:t>
      </w:r>
      <w:r>
        <w:rPr>
          <w:spacing w:val="-5"/>
        </w:rPr>
        <w:t> </w:t>
      </w:r>
      <w:r>
        <w:rPr/>
        <w:t>lírico</w:t>
      </w:r>
      <w:r>
        <w:rPr>
          <w:spacing w:val="-2"/>
        </w:rPr>
        <w:t> </w:t>
      </w:r>
      <w:r>
        <w:rPr/>
        <w:t>también</w:t>
      </w:r>
      <w:r>
        <w:rPr>
          <w:spacing w:val="-5"/>
        </w:rPr>
        <w:t> </w:t>
      </w:r>
      <w:r>
        <w:rPr/>
        <w:t>se</w:t>
      </w:r>
      <w:r>
        <w:rPr>
          <w:spacing w:val="-3"/>
        </w:rPr>
        <w:t> </w:t>
      </w:r>
      <w:r>
        <w:rPr/>
        <w:t>desplaza</w:t>
      </w:r>
      <w:r>
        <w:rPr>
          <w:spacing w:val="-5"/>
        </w:rPr>
        <w:t> </w:t>
      </w:r>
      <w:r>
        <w:rPr/>
        <w:t>en</w:t>
      </w:r>
      <w:r>
        <w:rPr>
          <w:spacing w:val="-6"/>
        </w:rPr>
        <w:t> </w:t>
      </w:r>
      <w:r>
        <w:rPr/>
        <w:t>el</w:t>
      </w:r>
      <w:r>
        <w:rPr>
          <w:spacing w:val="-8"/>
        </w:rPr>
        <w:t> </w:t>
      </w:r>
      <w:r>
        <w:rPr/>
        <w:t>tiempo,</w:t>
      </w:r>
      <w:r>
        <w:rPr>
          <w:spacing w:val="-2"/>
        </w:rPr>
        <w:t> </w:t>
      </w:r>
      <w:r>
        <w:rPr/>
        <w:t>como “la cometa del sol” en la bóveda celeste. Si bien este es un tiempo poético, sabemos que dentro</w:t>
      </w:r>
      <w:r>
        <w:rPr>
          <w:spacing w:val="-23"/>
        </w:rPr>
        <w:t> </w:t>
      </w:r>
      <w:r>
        <w:rPr/>
        <w:t>del</w:t>
      </w:r>
      <w:r>
        <w:rPr>
          <w:spacing w:val="-25"/>
        </w:rPr>
        <w:t> </w:t>
      </w:r>
      <w:r>
        <w:rPr/>
        <w:t>poema</w:t>
      </w:r>
      <w:r>
        <w:rPr>
          <w:spacing w:val="-23"/>
        </w:rPr>
        <w:t> </w:t>
      </w:r>
      <w:r>
        <w:rPr/>
        <w:t>están</w:t>
      </w:r>
      <w:r>
        <w:rPr>
          <w:spacing w:val="-19"/>
        </w:rPr>
        <w:t> </w:t>
      </w:r>
      <w:r>
        <w:rPr/>
        <w:t>sucediendo</w:t>
      </w:r>
      <w:r>
        <w:rPr>
          <w:spacing w:val="-24"/>
        </w:rPr>
        <w:t> </w:t>
      </w:r>
      <w:r>
        <w:rPr/>
        <w:t>cambios</w:t>
      </w:r>
      <w:r>
        <w:rPr>
          <w:spacing w:val="-21"/>
        </w:rPr>
        <w:t> </w:t>
      </w:r>
      <w:r>
        <w:rPr/>
        <w:t>provocados</w:t>
      </w:r>
      <w:r>
        <w:rPr>
          <w:spacing w:val="-23"/>
        </w:rPr>
        <w:t> </w:t>
      </w:r>
      <w:r>
        <w:rPr/>
        <w:t>por</w:t>
      </w:r>
      <w:r>
        <w:rPr>
          <w:spacing w:val="-21"/>
        </w:rPr>
        <w:t> </w:t>
      </w:r>
      <w:r>
        <w:rPr/>
        <w:t>la</w:t>
      </w:r>
      <w:r>
        <w:rPr>
          <w:spacing w:val="-23"/>
        </w:rPr>
        <w:t> </w:t>
      </w:r>
      <w:r>
        <w:rPr/>
        <w:t>caída</w:t>
      </w:r>
      <w:r>
        <w:rPr>
          <w:spacing w:val="-23"/>
        </w:rPr>
        <w:t> </w:t>
      </w:r>
      <w:r>
        <w:rPr/>
        <w:t>o</w:t>
      </w:r>
      <w:r>
        <w:rPr>
          <w:spacing w:val="-23"/>
        </w:rPr>
        <w:t> </w:t>
      </w:r>
      <w:r>
        <w:rPr/>
        <w:t>la</w:t>
      </w:r>
      <w:r>
        <w:rPr>
          <w:spacing w:val="-23"/>
        </w:rPr>
        <w:t> </w:t>
      </w:r>
      <w:r>
        <w:rPr/>
        <w:t>salida</w:t>
      </w:r>
      <w:r>
        <w:rPr>
          <w:spacing w:val="-23"/>
        </w:rPr>
        <w:t> </w:t>
      </w:r>
      <w:r>
        <w:rPr/>
        <w:t>del</w:t>
      </w:r>
      <w:r>
        <w:rPr>
          <w:spacing w:val="-23"/>
        </w:rPr>
        <w:t> </w:t>
      </w:r>
      <w:r>
        <w:rPr/>
        <w:t>sol.</w:t>
      </w:r>
    </w:p>
    <w:p>
      <w:pPr>
        <w:pStyle w:val="BodyText"/>
        <w:spacing w:line="367" w:lineRule="auto"/>
        <w:ind w:right="103" w:firstLine="708"/>
      </w:pPr>
      <w:r>
        <w:rPr/>
        <w:t>En “Viento” [2] el sujeto lírico se echa a la espalda el espacio cerrado entero: “Cogí un rincón de la recámara y me lo eché al hombro”, y sale con éste al espacio abierto, en el que percibe a las casas del paisaje del descampado “ciegas y sordas como tapias”. Una imagen como esta se da en un ambiente onírico, es decir, soñando, y revela un</w:t>
      </w:r>
      <w:r>
        <w:rPr>
          <w:spacing w:val="-3"/>
        </w:rPr>
        <w:t> </w:t>
      </w:r>
      <w:r>
        <w:rPr/>
        <w:t>gigantismo</w:t>
      </w:r>
      <w:r>
        <w:rPr>
          <w:spacing w:val="-5"/>
        </w:rPr>
        <w:t> </w:t>
      </w:r>
      <w:r>
        <w:rPr/>
        <w:t>divertido</w:t>
      </w:r>
      <w:r>
        <w:rPr>
          <w:spacing w:val="-5"/>
        </w:rPr>
        <w:t> </w:t>
      </w:r>
      <w:r>
        <w:rPr/>
        <w:t>y</w:t>
      </w:r>
      <w:r>
        <w:rPr>
          <w:spacing w:val="-3"/>
        </w:rPr>
        <w:t> </w:t>
      </w:r>
      <w:r>
        <w:rPr/>
        <w:t>hasta</w:t>
      </w:r>
      <w:r>
        <w:rPr>
          <w:spacing w:val="-5"/>
        </w:rPr>
        <w:t> </w:t>
      </w:r>
      <w:r>
        <w:rPr/>
        <w:t>caricaturesco.</w:t>
      </w:r>
      <w:r>
        <w:rPr>
          <w:spacing w:val="-5"/>
        </w:rPr>
        <w:t> </w:t>
      </w:r>
      <w:r>
        <w:rPr/>
        <w:t>Por</w:t>
      </w:r>
      <w:r>
        <w:rPr>
          <w:spacing w:val="-3"/>
        </w:rPr>
        <w:t> </w:t>
      </w:r>
      <w:r>
        <w:rPr/>
        <w:t>eso</w:t>
      </w:r>
      <w:r>
        <w:rPr>
          <w:spacing w:val="-5"/>
        </w:rPr>
        <w:t> </w:t>
      </w:r>
      <w:r>
        <w:rPr/>
        <w:t>el</w:t>
      </w:r>
      <w:r>
        <w:rPr>
          <w:spacing w:val="-7"/>
        </w:rPr>
        <w:t> </w:t>
      </w:r>
      <w:r>
        <w:rPr/>
        <w:t>sujeto</w:t>
      </w:r>
      <w:r>
        <w:rPr>
          <w:spacing w:val="-5"/>
        </w:rPr>
        <w:t> </w:t>
      </w:r>
      <w:r>
        <w:rPr/>
        <w:t>lírico,</w:t>
      </w:r>
      <w:r>
        <w:rPr>
          <w:spacing w:val="-5"/>
        </w:rPr>
        <w:t> </w:t>
      </w:r>
      <w:r>
        <w:rPr/>
        <w:t>al</w:t>
      </w:r>
      <w:r>
        <w:rPr>
          <w:spacing w:val="-5"/>
        </w:rPr>
        <w:t> </w:t>
      </w:r>
      <w:r>
        <w:rPr/>
        <w:t>gritar</w:t>
      </w:r>
      <w:r>
        <w:rPr>
          <w:spacing w:val="-3"/>
        </w:rPr>
        <w:t> </w:t>
      </w:r>
      <w:r>
        <w:rPr/>
        <w:t>hace</w:t>
      </w:r>
      <w:r>
        <w:rPr>
          <w:spacing w:val="-3"/>
        </w:rPr>
        <w:t> </w:t>
      </w:r>
      <w:r>
        <w:rPr/>
        <w:t>caer una</w:t>
      </w:r>
      <w:r>
        <w:rPr>
          <w:spacing w:val="-4"/>
        </w:rPr>
        <w:t> </w:t>
      </w:r>
      <w:r>
        <w:rPr/>
        <w:t>estrella;</w:t>
      </w:r>
      <w:r>
        <w:rPr>
          <w:spacing w:val="-4"/>
        </w:rPr>
        <w:t> </w:t>
      </w:r>
      <w:r>
        <w:rPr/>
        <w:t>al</w:t>
      </w:r>
      <w:r>
        <w:rPr>
          <w:spacing w:val="-4"/>
        </w:rPr>
        <w:t> </w:t>
      </w:r>
      <w:r>
        <w:rPr/>
        <w:t>mismo</w:t>
      </w:r>
      <w:r>
        <w:rPr>
          <w:spacing w:val="-4"/>
        </w:rPr>
        <w:t> </w:t>
      </w:r>
      <w:r>
        <w:rPr/>
        <w:t>tiempo</w:t>
      </w:r>
      <w:r>
        <w:rPr>
          <w:spacing w:val="-2"/>
        </w:rPr>
        <w:t> </w:t>
      </w:r>
      <w:r>
        <w:rPr/>
        <w:t>abre,</w:t>
      </w:r>
      <w:r>
        <w:rPr>
          <w:spacing w:val="-4"/>
        </w:rPr>
        <w:t> </w:t>
      </w:r>
      <w:r>
        <w:rPr/>
        <w:t>cual</w:t>
      </w:r>
      <w:r>
        <w:rPr>
          <w:spacing w:val="-4"/>
        </w:rPr>
        <w:t> </w:t>
      </w:r>
      <w:r>
        <w:rPr/>
        <w:t>Pandora,</w:t>
      </w:r>
      <w:r>
        <w:rPr>
          <w:spacing w:val="-4"/>
        </w:rPr>
        <w:t> </w:t>
      </w:r>
      <w:r>
        <w:rPr/>
        <w:t>un</w:t>
      </w:r>
      <w:r>
        <w:rPr>
          <w:spacing w:val="-2"/>
        </w:rPr>
        <w:t> </w:t>
      </w:r>
      <w:r>
        <w:rPr/>
        <w:t>“estuche</w:t>
      </w:r>
      <w:r>
        <w:rPr>
          <w:spacing w:val="-3"/>
        </w:rPr>
        <w:t> </w:t>
      </w:r>
      <w:r>
        <w:rPr/>
        <w:t>de</w:t>
      </w:r>
      <w:r>
        <w:rPr>
          <w:spacing w:val="-5"/>
        </w:rPr>
        <w:t> </w:t>
      </w:r>
      <w:r>
        <w:rPr/>
        <w:t>terciopelo</w:t>
      </w:r>
      <w:r>
        <w:rPr>
          <w:spacing w:val="-4"/>
        </w:rPr>
        <w:t> </w:t>
      </w:r>
      <w:r>
        <w:rPr/>
        <w:t>negro”</w:t>
      </w:r>
      <w:r>
        <w:rPr>
          <w:spacing w:val="-4"/>
        </w:rPr>
        <w:t> </w:t>
      </w:r>
      <w:r>
        <w:rPr/>
        <w:t>para sacar y ordenar las cosas del mundo. Dueño de su propio onirismo, el sujeto lírico es un demiurgo del paisaje, hasta que el despertar lo detiene, pues el sujeto lírico habita durante</w:t>
      </w:r>
      <w:r>
        <w:rPr>
          <w:spacing w:val="-7"/>
        </w:rPr>
        <w:t> </w:t>
      </w:r>
      <w:r>
        <w:rPr/>
        <w:t>el</w:t>
      </w:r>
      <w:r>
        <w:rPr>
          <w:spacing w:val="-6"/>
        </w:rPr>
        <w:t> </w:t>
      </w:r>
      <w:r>
        <w:rPr/>
        <w:t>sueño</w:t>
      </w:r>
      <w:r>
        <w:rPr>
          <w:spacing w:val="-6"/>
        </w:rPr>
        <w:t> </w:t>
      </w:r>
      <w:r>
        <w:rPr/>
        <w:t>un</w:t>
      </w:r>
      <w:r>
        <w:rPr>
          <w:spacing w:val="-4"/>
        </w:rPr>
        <w:t> </w:t>
      </w:r>
      <w:r>
        <w:rPr/>
        <w:t>espacio</w:t>
      </w:r>
      <w:r>
        <w:rPr>
          <w:spacing w:val="-6"/>
        </w:rPr>
        <w:t> </w:t>
      </w:r>
      <w:r>
        <w:rPr/>
        <w:t>abierto</w:t>
      </w:r>
      <w:r>
        <w:rPr>
          <w:spacing w:val="-9"/>
        </w:rPr>
        <w:t> </w:t>
      </w:r>
      <w:r>
        <w:rPr/>
        <w:t>que</w:t>
      </w:r>
      <w:r>
        <w:rPr>
          <w:spacing w:val="-10"/>
        </w:rPr>
        <w:t> </w:t>
      </w:r>
      <w:r>
        <w:rPr>
          <w:spacing w:val="2"/>
        </w:rPr>
        <w:t>será</w:t>
      </w:r>
      <w:r>
        <w:rPr>
          <w:spacing w:val="-6"/>
        </w:rPr>
        <w:t> </w:t>
      </w:r>
      <w:r>
        <w:rPr/>
        <w:t>iluminado</w:t>
      </w:r>
      <w:r>
        <w:rPr>
          <w:spacing w:val="-6"/>
        </w:rPr>
        <w:t> </w:t>
      </w:r>
      <w:r>
        <w:rPr/>
        <w:t>por</w:t>
      </w:r>
      <w:r>
        <w:rPr>
          <w:spacing w:val="-7"/>
        </w:rPr>
        <w:t> </w:t>
      </w:r>
      <w:r>
        <w:rPr/>
        <w:t>el</w:t>
      </w:r>
      <w:r>
        <w:rPr>
          <w:spacing w:val="-6"/>
        </w:rPr>
        <w:t> </w:t>
      </w:r>
      <w:r>
        <w:rPr/>
        <w:t>alba:</w:t>
      </w:r>
      <w:r>
        <w:rPr>
          <w:spacing w:val="-6"/>
        </w:rPr>
        <w:t> </w:t>
      </w:r>
      <w:r>
        <w:rPr/>
        <w:t>“el</w:t>
      </w:r>
      <w:r>
        <w:rPr>
          <w:spacing w:val="-6"/>
        </w:rPr>
        <w:t> </w:t>
      </w:r>
      <w:r>
        <w:rPr/>
        <w:t>sol</w:t>
      </w:r>
      <w:r>
        <w:rPr>
          <w:spacing w:val="-6"/>
        </w:rPr>
        <w:t> </w:t>
      </w:r>
      <w:r>
        <w:rPr/>
        <w:t>espiaba</w:t>
      </w:r>
      <w:r>
        <w:rPr>
          <w:spacing w:val="-6"/>
        </w:rPr>
        <w:t> </w:t>
      </w:r>
      <w:r>
        <w:rPr/>
        <w:t>cauto entro dos lomas si ya lo había arreglado todo yo, como </w:t>
      </w:r>
      <w:r>
        <w:rPr>
          <w:spacing w:val="2"/>
        </w:rPr>
        <w:t>los </w:t>
      </w:r>
      <w:r>
        <w:rPr/>
        <w:t>cómicos que miran por un agujerito del telón el estado del público [los dormidos y soñadores]”. De nuevo la transición</w:t>
      </w:r>
      <w:r>
        <w:rPr>
          <w:spacing w:val="-32"/>
        </w:rPr>
        <w:t> </w:t>
      </w:r>
      <w:r>
        <w:rPr/>
        <w:t>es</w:t>
      </w:r>
      <w:r>
        <w:rPr>
          <w:spacing w:val="-32"/>
        </w:rPr>
        <w:t> </w:t>
      </w:r>
      <w:r>
        <w:rPr/>
        <w:t>repentina</w:t>
      </w:r>
      <w:r>
        <w:rPr>
          <w:spacing w:val="-33"/>
        </w:rPr>
        <w:t> </w:t>
      </w:r>
      <w:r>
        <w:rPr/>
        <w:t>y</w:t>
      </w:r>
      <w:r>
        <w:rPr>
          <w:spacing w:val="-33"/>
        </w:rPr>
        <w:t> </w:t>
      </w:r>
      <w:r>
        <w:rPr/>
        <w:t>desvanece</w:t>
      </w:r>
      <w:r>
        <w:rPr>
          <w:spacing w:val="-33"/>
        </w:rPr>
        <w:t> </w:t>
      </w:r>
      <w:r>
        <w:rPr/>
        <w:t>los</w:t>
      </w:r>
      <w:r>
        <w:rPr>
          <w:spacing w:val="-32"/>
        </w:rPr>
        <w:t> </w:t>
      </w:r>
      <w:r>
        <w:rPr/>
        <w:t>límites</w:t>
      </w:r>
      <w:r>
        <w:rPr>
          <w:spacing w:val="-33"/>
        </w:rPr>
        <w:t> </w:t>
      </w:r>
      <w:r>
        <w:rPr/>
        <w:t>entre</w:t>
      </w:r>
      <w:r>
        <w:rPr>
          <w:spacing w:val="-32"/>
        </w:rPr>
        <w:t> </w:t>
      </w:r>
      <w:r>
        <w:rPr/>
        <w:t>ambos</w:t>
      </w:r>
      <w:r>
        <w:rPr>
          <w:spacing w:val="-32"/>
        </w:rPr>
        <w:t> </w:t>
      </w:r>
      <w:r>
        <w:rPr/>
        <w:t>espacios.</w:t>
      </w:r>
    </w:p>
    <w:p>
      <w:pPr>
        <w:pStyle w:val="BodyText"/>
        <w:spacing w:line="369" w:lineRule="auto" w:before="1"/>
        <w:ind w:right="106" w:firstLine="708"/>
      </w:pPr>
      <w:r>
        <w:rPr/>
        <w:t>En</w:t>
      </w:r>
      <w:r>
        <w:rPr>
          <w:spacing w:val="-14"/>
        </w:rPr>
        <w:t> </w:t>
      </w:r>
      <w:r>
        <w:rPr/>
        <w:t>“Viento”</w:t>
      </w:r>
      <w:r>
        <w:rPr>
          <w:spacing w:val="-16"/>
        </w:rPr>
        <w:t> </w:t>
      </w:r>
      <w:r>
        <w:rPr/>
        <w:t>[3]</w:t>
      </w:r>
      <w:r>
        <w:rPr>
          <w:spacing w:val="-13"/>
        </w:rPr>
        <w:t> </w:t>
      </w:r>
      <w:r>
        <w:rPr/>
        <w:t>(Owen,</w:t>
      </w:r>
      <w:r>
        <w:rPr>
          <w:spacing w:val="-15"/>
        </w:rPr>
        <w:t> </w:t>
      </w:r>
      <w:r>
        <w:rPr/>
        <w:t>1930:37-38)</w:t>
      </w:r>
      <w:r>
        <w:rPr>
          <w:spacing w:val="-14"/>
        </w:rPr>
        <w:t> </w:t>
      </w:r>
      <w:r>
        <w:rPr/>
        <w:t>el</w:t>
      </w:r>
      <w:r>
        <w:rPr>
          <w:spacing w:val="-15"/>
        </w:rPr>
        <w:t> </w:t>
      </w:r>
      <w:r>
        <w:rPr/>
        <w:t>sujeto</w:t>
      </w:r>
      <w:r>
        <w:rPr>
          <w:spacing w:val="-16"/>
        </w:rPr>
        <w:t> </w:t>
      </w:r>
      <w:r>
        <w:rPr/>
        <w:t>lírico</w:t>
      </w:r>
      <w:r>
        <w:rPr>
          <w:spacing w:val="-16"/>
        </w:rPr>
        <w:t> </w:t>
      </w:r>
      <w:r>
        <w:rPr/>
        <w:t>recuerda</w:t>
      </w:r>
      <w:r>
        <w:rPr>
          <w:spacing w:val="-16"/>
        </w:rPr>
        <w:t> </w:t>
      </w:r>
      <w:r>
        <w:rPr/>
        <w:t>un</w:t>
      </w:r>
      <w:r>
        <w:rPr>
          <w:spacing w:val="-14"/>
        </w:rPr>
        <w:t> </w:t>
      </w:r>
      <w:r>
        <w:rPr/>
        <w:t>espacio</w:t>
      </w:r>
      <w:r>
        <w:rPr>
          <w:spacing w:val="-12"/>
        </w:rPr>
        <w:t> </w:t>
      </w:r>
      <w:r>
        <w:rPr/>
        <w:t>abierto</w:t>
      </w:r>
      <w:r>
        <w:rPr>
          <w:spacing w:val="-16"/>
        </w:rPr>
        <w:t> </w:t>
      </w:r>
      <w:r>
        <w:rPr/>
        <w:t>en el que el “paraje del aire” guarda “las cartas perdidas, las palabras que decimos”. El sujeto lírico se refiere al cielo abierto donde el viento y sus movimientos son el motivo para</w:t>
      </w:r>
      <w:r>
        <w:rPr>
          <w:spacing w:val="-22"/>
        </w:rPr>
        <w:t> </w:t>
      </w:r>
      <w:r>
        <w:rPr/>
        <w:t>la</w:t>
      </w:r>
      <w:r>
        <w:rPr>
          <w:spacing w:val="-22"/>
        </w:rPr>
        <w:t> </w:t>
      </w:r>
      <w:r>
        <w:rPr/>
        <w:t>transición</w:t>
      </w:r>
      <w:r>
        <w:rPr>
          <w:spacing w:val="-20"/>
        </w:rPr>
        <w:t> </w:t>
      </w:r>
      <w:r>
        <w:rPr/>
        <w:t>de</w:t>
      </w:r>
      <w:r>
        <w:rPr>
          <w:spacing w:val="-20"/>
        </w:rPr>
        <w:t> </w:t>
      </w:r>
      <w:r>
        <w:rPr/>
        <w:t>espacios</w:t>
      </w:r>
      <w:r>
        <w:rPr>
          <w:spacing w:val="-20"/>
        </w:rPr>
        <w:t> </w:t>
      </w:r>
      <w:r>
        <w:rPr/>
        <w:t>abiertos</w:t>
      </w:r>
      <w:r>
        <w:rPr>
          <w:spacing w:val="-20"/>
        </w:rPr>
        <w:t> </w:t>
      </w:r>
      <w:r>
        <w:rPr/>
        <w:t>a</w:t>
      </w:r>
      <w:r>
        <w:rPr>
          <w:spacing w:val="-22"/>
        </w:rPr>
        <w:t> </w:t>
      </w:r>
      <w:r>
        <w:rPr/>
        <w:t>espacios</w:t>
      </w:r>
      <w:r>
        <w:rPr>
          <w:spacing w:val="-20"/>
        </w:rPr>
        <w:t> </w:t>
      </w:r>
      <w:r>
        <w:rPr/>
        <w:t>cerrados.</w:t>
      </w:r>
      <w:r>
        <w:rPr>
          <w:spacing w:val="-22"/>
        </w:rPr>
        <w:t> </w:t>
      </w:r>
      <w:r>
        <w:rPr/>
        <w:t>En</w:t>
      </w:r>
      <w:r>
        <w:rPr>
          <w:spacing w:val="-20"/>
        </w:rPr>
        <w:t> </w:t>
      </w:r>
      <w:r>
        <w:rPr/>
        <w:t>este</w:t>
      </w:r>
      <w:r>
        <w:rPr>
          <w:spacing w:val="-13"/>
        </w:rPr>
        <w:t> </w:t>
      </w:r>
      <w:r>
        <w:rPr/>
        <w:t>caso,</w:t>
      </w:r>
      <w:r>
        <w:rPr>
          <w:spacing w:val="-22"/>
        </w:rPr>
        <w:t> </w:t>
      </w:r>
      <w:r>
        <w:rPr/>
        <w:t>el</w:t>
      </w:r>
      <w:r>
        <w:rPr>
          <w:spacing w:val="-22"/>
        </w:rPr>
        <w:t> </w:t>
      </w:r>
      <w:r>
        <w:rPr/>
        <w:t>primer</w:t>
      </w:r>
      <w:r>
        <w:rPr>
          <w:spacing w:val="-20"/>
        </w:rPr>
        <w:t> </w:t>
      </w:r>
      <w:r>
        <w:rPr/>
        <w:t>párrafo refiere el cielo abierto; en el segundo “Alí Babá llega” a guardar “su botín” y desciende a la tierra y al mar, dejando el espacio abierto del que proviene. Una vez hecha esa transición, en el tercer párrafo, el sujeto lírico recuerda “una gruta submarina en cuyo hueco</w:t>
      </w:r>
      <w:r>
        <w:rPr>
          <w:spacing w:val="-14"/>
        </w:rPr>
        <w:t> </w:t>
      </w:r>
      <w:r>
        <w:rPr/>
        <w:t>se</w:t>
      </w:r>
      <w:r>
        <w:rPr>
          <w:spacing w:val="-12"/>
        </w:rPr>
        <w:t> </w:t>
      </w:r>
      <w:r>
        <w:rPr/>
        <w:t>había</w:t>
      </w:r>
      <w:r>
        <w:rPr>
          <w:spacing w:val="-14"/>
        </w:rPr>
        <w:t> </w:t>
      </w:r>
      <w:r>
        <w:rPr/>
        <w:t>quedado</w:t>
      </w:r>
      <w:r>
        <w:rPr>
          <w:spacing w:val="-14"/>
        </w:rPr>
        <w:t> </w:t>
      </w:r>
      <w:r>
        <w:rPr/>
        <w:t>prisionero</w:t>
      </w:r>
      <w:r>
        <w:rPr>
          <w:spacing w:val="-14"/>
        </w:rPr>
        <w:t> </w:t>
      </w:r>
      <w:r>
        <w:rPr/>
        <w:t>[…]</w:t>
      </w:r>
      <w:r>
        <w:rPr>
          <w:spacing w:val="-13"/>
        </w:rPr>
        <w:t> </w:t>
      </w:r>
      <w:r>
        <w:rPr/>
        <w:t>un</w:t>
      </w:r>
      <w:r>
        <w:rPr>
          <w:spacing w:val="-12"/>
        </w:rPr>
        <w:t> </w:t>
      </w:r>
      <w:r>
        <w:rPr/>
        <w:t>poco</w:t>
      </w:r>
      <w:r>
        <w:rPr>
          <w:spacing w:val="-14"/>
        </w:rPr>
        <w:t> </w:t>
      </w:r>
      <w:r>
        <w:rPr/>
        <w:t>de</w:t>
      </w:r>
      <w:r>
        <w:rPr>
          <w:spacing w:val="-12"/>
        </w:rPr>
        <w:t> </w:t>
      </w:r>
      <w:r>
        <w:rPr/>
        <w:t>viento”,</w:t>
      </w:r>
      <w:r>
        <w:rPr>
          <w:spacing w:val="-14"/>
        </w:rPr>
        <w:t> </w:t>
      </w:r>
      <w:r>
        <w:rPr/>
        <w:t>es</w:t>
      </w:r>
      <w:r>
        <w:rPr>
          <w:spacing w:val="-12"/>
        </w:rPr>
        <w:t> </w:t>
      </w:r>
      <w:r>
        <w:rPr/>
        <w:t>decir,</w:t>
      </w:r>
      <w:r>
        <w:rPr>
          <w:spacing w:val="-14"/>
        </w:rPr>
        <w:t> </w:t>
      </w:r>
      <w:r>
        <w:rPr>
          <w:spacing w:val="4"/>
        </w:rPr>
        <w:t>el</w:t>
      </w:r>
      <w:r>
        <w:rPr>
          <w:spacing w:val="-14"/>
        </w:rPr>
        <w:t> </w:t>
      </w:r>
      <w:r>
        <w:rPr/>
        <w:t>cambio</w:t>
      </w:r>
      <w:r>
        <w:rPr>
          <w:spacing w:val="-14"/>
        </w:rPr>
        <w:t> </w:t>
      </w:r>
      <w:r>
        <w:rPr/>
        <w:t>se</w:t>
      </w:r>
      <w:r>
        <w:rPr>
          <w:spacing w:val="-12"/>
        </w:rPr>
        <w:t> </w:t>
      </w:r>
      <w:r>
        <w:rPr/>
        <w:t>produce hacia el encarcelamiento (“entre rejas de algas”) del viento en la gruta. De </w:t>
      </w:r>
      <w:r>
        <w:rPr>
          <w:spacing w:val="-3"/>
        </w:rPr>
        <w:t>la </w:t>
      </w:r>
      <w:r>
        <w:rPr/>
        <w:t>misma manera</w:t>
      </w:r>
      <w:r>
        <w:rPr>
          <w:spacing w:val="-10"/>
        </w:rPr>
        <w:t> </w:t>
      </w:r>
      <w:r>
        <w:rPr/>
        <w:t>que</w:t>
      </w:r>
      <w:r>
        <w:rPr>
          <w:spacing w:val="-11"/>
        </w:rPr>
        <w:t> </w:t>
      </w:r>
      <w:r>
        <w:rPr/>
        <w:t>los</w:t>
      </w:r>
      <w:r>
        <w:rPr>
          <w:spacing w:val="-8"/>
        </w:rPr>
        <w:t> </w:t>
      </w:r>
      <w:r>
        <w:rPr/>
        <w:t>espacios</w:t>
      </w:r>
      <w:r>
        <w:rPr>
          <w:spacing w:val="-8"/>
        </w:rPr>
        <w:t> </w:t>
      </w:r>
      <w:r>
        <w:rPr/>
        <w:t>cerrados</w:t>
      </w:r>
      <w:r>
        <w:rPr>
          <w:spacing w:val="-8"/>
        </w:rPr>
        <w:t> </w:t>
      </w:r>
      <w:r>
        <w:rPr/>
        <w:t>arriba</w:t>
      </w:r>
      <w:r>
        <w:rPr>
          <w:spacing w:val="-10"/>
        </w:rPr>
        <w:t> </w:t>
      </w:r>
      <w:r>
        <w:rPr/>
        <w:t>señalados,</w:t>
      </w:r>
      <w:r>
        <w:rPr>
          <w:spacing w:val="-10"/>
        </w:rPr>
        <w:t> </w:t>
      </w:r>
      <w:r>
        <w:rPr/>
        <w:t>el</w:t>
      </w:r>
      <w:r>
        <w:rPr>
          <w:spacing w:val="-10"/>
        </w:rPr>
        <w:t> </w:t>
      </w:r>
      <w:r>
        <w:rPr/>
        <w:t>agua</w:t>
      </w:r>
      <w:r>
        <w:rPr>
          <w:spacing w:val="-10"/>
        </w:rPr>
        <w:t> </w:t>
      </w:r>
      <w:r>
        <w:rPr/>
        <w:t>oprime</w:t>
      </w:r>
      <w:r>
        <w:rPr>
          <w:spacing w:val="-8"/>
        </w:rPr>
        <w:t> </w:t>
      </w:r>
      <w:r>
        <w:rPr/>
        <w:t>al</w:t>
      </w:r>
      <w:r>
        <w:rPr>
          <w:spacing w:val="-10"/>
        </w:rPr>
        <w:t> </w:t>
      </w:r>
      <w:r>
        <w:rPr/>
        <w:t>viento</w:t>
      </w:r>
      <w:r>
        <w:rPr>
          <w:spacing w:val="-10"/>
        </w:rPr>
        <w:t> </w:t>
      </w:r>
      <w:r>
        <w:rPr/>
        <w:t>cuando</w:t>
      </w:r>
      <w:r>
        <w:rPr>
          <w:spacing w:val="-10"/>
        </w:rPr>
        <w:t> </w:t>
      </w:r>
      <w:r>
        <w:rPr/>
        <w:t>éste se rebela: “el agua se vengaba oprimiéndolo para ahogarlo; crujía tremendamente su carne inasible”. La metáfora le genera al viento un “cuerpo” (vía prosopopeya de la visión  monárquica), mediante  el cual puede  estar  prisionero y  se  le  pueda oprimir</w:t>
      </w:r>
      <w:r>
        <w:rPr>
          <w:spacing w:val="-16"/>
        </w:rPr>
        <w:t> </w:t>
      </w:r>
      <w:r>
        <w:rPr/>
        <w:t>y</w:t>
      </w:r>
    </w:p>
    <w:p>
      <w:pPr>
        <w:spacing w:after="0" w:line="369" w:lineRule="auto"/>
        <w:sectPr>
          <w:pgSz w:w="12240" w:h="15840"/>
          <w:pgMar w:header="0" w:footer="981" w:top="1360" w:bottom="1180" w:left="1600" w:right="1500"/>
        </w:sectPr>
      </w:pPr>
    </w:p>
    <w:p>
      <w:pPr>
        <w:pStyle w:val="BodyText"/>
        <w:spacing w:line="369" w:lineRule="auto" w:before="44"/>
        <w:jc w:val="left"/>
      </w:pPr>
      <w:r>
        <w:rPr/>
        <w:t>“asfixiar”-ahogar. De nuevo el paisaje está dominado por el sueño, al que el sujeto lírico le arranca imágenes para plasmarlas en un “libro de versos”.</w:t>
      </w:r>
    </w:p>
    <w:p>
      <w:pPr>
        <w:pStyle w:val="BodyText"/>
        <w:spacing w:line="367" w:lineRule="auto"/>
        <w:ind w:right="100" w:firstLine="708"/>
      </w:pPr>
      <w:r>
        <w:rPr/>
        <w:t>Como ya señalamos, es persistente esta aparición del viento o de otro elemento que repentinamente “llega” y trastoca el paisaje o genera la transición de un espacio a otro.</w:t>
      </w:r>
      <w:r>
        <w:rPr>
          <w:spacing w:val="-13"/>
        </w:rPr>
        <w:t> </w:t>
      </w:r>
      <w:r>
        <w:rPr/>
        <w:t>En</w:t>
      </w:r>
      <w:r>
        <w:rPr>
          <w:spacing w:val="-10"/>
        </w:rPr>
        <w:t> </w:t>
      </w:r>
      <w:r>
        <w:rPr/>
        <w:t>el</w:t>
      </w:r>
      <w:r>
        <w:rPr>
          <w:spacing w:val="-13"/>
        </w:rPr>
        <w:t> </w:t>
      </w:r>
      <w:r>
        <w:rPr/>
        <w:t>caso</w:t>
      </w:r>
      <w:r>
        <w:rPr>
          <w:spacing w:val="-13"/>
        </w:rPr>
        <w:t> </w:t>
      </w:r>
      <w:r>
        <w:rPr/>
        <w:t>específico</w:t>
      </w:r>
      <w:r>
        <w:rPr>
          <w:spacing w:val="-13"/>
        </w:rPr>
        <w:t> </w:t>
      </w:r>
      <w:r>
        <w:rPr/>
        <w:t>de</w:t>
      </w:r>
      <w:r>
        <w:rPr>
          <w:spacing w:val="-7"/>
        </w:rPr>
        <w:t> </w:t>
      </w:r>
      <w:r>
        <w:rPr/>
        <w:t>los</w:t>
      </w:r>
      <w:r>
        <w:rPr>
          <w:spacing w:val="-11"/>
        </w:rPr>
        <w:t> </w:t>
      </w:r>
      <w:r>
        <w:rPr/>
        <w:t>poemas</w:t>
      </w:r>
      <w:r>
        <w:rPr>
          <w:spacing w:val="-12"/>
        </w:rPr>
        <w:t> </w:t>
      </w:r>
      <w:r>
        <w:rPr/>
        <w:t>intitulados</w:t>
      </w:r>
      <w:r>
        <w:rPr>
          <w:spacing w:val="-11"/>
        </w:rPr>
        <w:t> </w:t>
      </w:r>
      <w:r>
        <w:rPr/>
        <w:t>“Viento”</w:t>
      </w:r>
      <w:r>
        <w:rPr>
          <w:spacing w:val="-13"/>
        </w:rPr>
        <w:t> </w:t>
      </w:r>
      <w:r>
        <w:rPr/>
        <w:t>podemos</w:t>
      </w:r>
      <w:r>
        <w:rPr>
          <w:spacing w:val="-11"/>
        </w:rPr>
        <w:t> </w:t>
      </w:r>
      <w:r>
        <w:rPr/>
        <w:t>conceder</w:t>
      </w:r>
      <w:r>
        <w:rPr>
          <w:spacing w:val="-9"/>
        </w:rPr>
        <w:t> </w:t>
      </w:r>
      <w:r>
        <w:rPr/>
        <w:t>que:</w:t>
      </w:r>
      <w:r>
        <w:rPr>
          <w:spacing w:val="-13"/>
        </w:rPr>
        <w:t> </w:t>
      </w:r>
      <w:r>
        <w:rPr/>
        <w:t>“Es el silbido del viento lo que hace temblar al hombre que sueña” (Bachelard, 2006:282). Pero</w:t>
      </w:r>
      <w:r>
        <w:rPr>
          <w:spacing w:val="-13"/>
        </w:rPr>
        <w:t> </w:t>
      </w:r>
      <w:r>
        <w:rPr/>
        <w:t>también</w:t>
      </w:r>
      <w:r>
        <w:rPr>
          <w:spacing w:val="-11"/>
        </w:rPr>
        <w:t> </w:t>
      </w:r>
      <w:r>
        <w:rPr/>
        <w:t>debemos</w:t>
      </w:r>
      <w:r>
        <w:rPr>
          <w:spacing w:val="-7"/>
        </w:rPr>
        <w:t> </w:t>
      </w:r>
      <w:r>
        <w:rPr/>
        <w:t>apuntar</w:t>
      </w:r>
      <w:r>
        <w:rPr>
          <w:spacing w:val="-12"/>
        </w:rPr>
        <w:t> </w:t>
      </w:r>
      <w:r>
        <w:rPr/>
        <w:t>que</w:t>
      </w:r>
      <w:r>
        <w:rPr>
          <w:spacing w:val="-13"/>
        </w:rPr>
        <w:t> </w:t>
      </w:r>
      <w:r>
        <w:rPr/>
        <w:t>hay</w:t>
      </w:r>
      <w:r>
        <w:rPr>
          <w:spacing w:val="-13"/>
        </w:rPr>
        <w:t> </w:t>
      </w:r>
      <w:r>
        <w:rPr/>
        <w:t>otros</w:t>
      </w:r>
      <w:r>
        <w:rPr>
          <w:spacing w:val="-11"/>
        </w:rPr>
        <w:t> </w:t>
      </w:r>
      <w:r>
        <w:rPr/>
        <w:t>textos</w:t>
      </w:r>
      <w:r>
        <w:rPr>
          <w:spacing w:val="-13"/>
        </w:rPr>
        <w:t> </w:t>
      </w:r>
      <w:r>
        <w:rPr/>
        <w:t>que</w:t>
      </w:r>
      <w:r>
        <w:rPr>
          <w:spacing w:val="-11"/>
        </w:rPr>
        <w:t> </w:t>
      </w:r>
      <w:r>
        <w:rPr/>
        <w:t>manifiestan</w:t>
      </w:r>
      <w:r>
        <w:rPr>
          <w:spacing w:val="-11"/>
        </w:rPr>
        <w:t> </w:t>
      </w:r>
      <w:r>
        <w:rPr/>
        <w:t>esta</w:t>
      </w:r>
      <w:r>
        <w:rPr>
          <w:spacing w:val="-13"/>
        </w:rPr>
        <w:t> </w:t>
      </w:r>
      <w:r>
        <w:rPr/>
        <w:t>dinámica</w:t>
      </w:r>
      <w:r>
        <w:rPr>
          <w:spacing w:val="-13"/>
        </w:rPr>
        <w:t> </w:t>
      </w:r>
      <w:r>
        <w:rPr/>
        <w:t>de</w:t>
      </w:r>
      <w:r>
        <w:rPr>
          <w:spacing w:val="-11"/>
        </w:rPr>
        <w:t> </w:t>
      </w:r>
      <w:r>
        <w:rPr/>
        <w:t>la transición en </w:t>
      </w:r>
      <w:r>
        <w:rPr>
          <w:i/>
        </w:rPr>
        <w:t>Línea</w:t>
      </w:r>
      <w:r>
        <w:rPr/>
        <w:t>. En “Hermano del hijo pródigo” (Owen, 1930: 11-12) el sujeto lírico enumera el paisaje exterior, pero se pregunta si está en realidad “afuera” o “dentro” de una habitación; por ende, este paisaje pertenece al sueño: “Detrás de los párpados está esperando este paisaje. ¿Le abriré? En la </w:t>
      </w:r>
      <w:r>
        <w:rPr>
          <w:i/>
        </w:rPr>
        <w:t>sala </w:t>
      </w:r>
      <w:r>
        <w:rPr/>
        <w:t>hay nubes o cortinas”. Es decir, está </w:t>
      </w:r>
      <w:r>
        <w:rPr>
          <w:i/>
        </w:rPr>
        <w:t>en </w:t>
      </w:r>
      <w:r>
        <w:rPr/>
        <w:t>la sala y no sabe si lo que tapa la vista son nubes o cortinas, el onirismo es forma de distorsionar el medio (Durand, 2006:191). De igual forma sucede en “Partía y moría” (Owen,</w:t>
      </w:r>
      <w:r>
        <w:rPr>
          <w:spacing w:val="-10"/>
        </w:rPr>
        <w:t> </w:t>
      </w:r>
      <w:r>
        <w:rPr/>
        <w:t>1930:45-46);</w:t>
      </w:r>
      <w:r>
        <w:rPr>
          <w:spacing w:val="-9"/>
        </w:rPr>
        <w:t> </w:t>
      </w:r>
      <w:r>
        <w:rPr/>
        <w:t>la</w:t>
      </w:r>
      <w:r>
        <w:rPr>
          <w:spacing w:val="-10"/>
        </w:rPr>
        <w:t> </w:t>
      </w:r>
      <w:r>
        <w:rPr/>
        <w:t>discrepancia</w:t>
      </w:r>
      <w:r>
        <w:rPr>
          <w:spacing w:val="-10"/>
        </w:rPr>
        <w:t> </w:t>
      </w:r>
      <w:r>
        <w:rPr/>
        <w:t>entre</w:t>
      </w:r>
      <w:r>
        <w:rPr>
          <w:spacing w:val="-8"/>
        </w:rPr>
        <w:t> </w:t>
      </w:r>
      <w:r>
        <w:rPr/>
        <w:t>dentro</w:t>
      </w:r>
      <w:r>
        <w:rPr>
          <w:spacing w:val="-10"/>
        </w:rPr>
        <w:t> </w:t>
      </w:r>
      <w:r>
        <w:rPr/>
        <w:t>y</w:t>
      </w:r>
      <w:r>
        <w:rPr>
          <w:spacing w:val="-8"/>
        </w:rPr>
        <w:t> </w:t>
      </w:r>
      <w:r>
        <w:rPr/>
        <w:t>fuera</w:t>
      </w:r>
      <w:r>
        <w:rPr>
          <w:spacing w:val="-10"/>
        </w:rPr>
        <w:t> </w:t>
      </w:r>
      <w:r>
        <w:rPr/>
        <w:t>desaparece</w:t>
      </w:r>
      <w:r>
        <w:rPr>
          <w:spacing w:val="-8"/>
        </w:rPr>
        <w:t> </w:t>
      </w:r>
      <w:r>
        <w:rPr/>
        <w:t>en</w:t>
      </w:r>
      <w:r>
        <w:rPr>
          <w:spacing w:val="-8"/>
        </w:rPr>
        <w:t> </w:t>
      </w:r>
      <w:r>
        <w:rPr/>
        <w:t>la</w:t>
      </w:r>
      <w:r>
        <w:rPr>
          <w:spacing w:val="-10"/>
        </w:rPr>
        <w:t> </w:t>
      </w:r>
      <w:r>
        <w:rPr/>
        <w:t>metáfora</w:t>
      </w:r>
      <w:r>
        <w:rPr>
          <w:spacing w:val="-10"/>
        </w:rPr>
        <w:t> </w:t>
      </w:r>
      <w:r>
        <w:rPr/>
        <w:t>que empalma lo exterior (“nubes”) con lo interior (“cortinas”), unificándolas como aquel viento que empujaba “el cielo” y era simultáneamente “el telón de la ventana”: “El viento empuja el cielo, pero tú dices que ha bajado el telón de la ventana. Duérmete ya, vámonos”.</w:t>
      </w:r>
    </w:p>
    <w:p>
      <w:pPr>
        <w:pStyle w:val="BodyText"/>
        <w:spacing w:line="367" w:lineRule="auto" w:before="2"/>
        <w:ind w:right="102" w:firstLine="708"/>
      </w:pPr>
      <w:r>
        <w:rPr/>
        <w:t>En</w:t>
      </w:r>
      <w:r>
        <w:rPr>
          <w:spacing w:val="-4"/>
        </w:rPr>
        <w:t> </w:t>
      </w:r>
      <w:r>
        <w:rPr/>
        <w:t>“Anti-Orfeo”</w:t>
      </w:r>
      <w:r>
        <w:rPr>
          <w:spacing w:val="-4"/>
        </w:rPr>
        <w:t> </w:t>
      </w:r>
      <w:r>
        <w:rPr/>
        <w:t>(Owen,</w:t>
      </w:r>
      <w:r>
        <w:rPr>
          <w:spacing w:val="-6"/>
        </w:rPr>
        <w:t> </w:t>
      </w:r>
      <w:r>
        <w:rPr/>
        <w:t>1930:19-20)</w:t>
      </w:r>
      <w:r>
        <w:rPr>
          <w:spacing w:val="-4"/>
        </w:rPr>
        <w:t> </w:t>
      </w:r>
      <w:r>
        <w:rPr/>
        <w:t>el</w:t>
      </w:r>
      <w:r>
        <w:rPr>
          <w:spacing w:val="-4"/>
        </w:rPr>
        <w:t> </w:t>
      </w:r>
      <w:r>
        <w:rPr/>
        <w:t>espacio</w:t>
      </w:r>
      <w:r>
        <w:rPr>
          <w:spacing w:val="-6"/>
        </w:rPr>
        <w:t> </w:t>
      </w:r>
      <w:r>
        <w:rPr/>
        <w:t>abierto,</w:t>
      </w:r>
      <w:r>
        <w:rPr>
          <w:spacing w:val="-6"/>
        </w:rPr>
        <w:t> </w:t>
      </w:r>
      <w:r>
        <w:rPr/>
        <w:t>en</w:t>
      </w:r>
      <w:r>
        <w:rPr>
          <w:spacing w:val="-4"/>
        </w:rPr>
        <w:t> </w:t>
      </w:r>
      <w:r>
        <w:rPr/>
        <w:t>el</w:t>
      </w:r>
      <w:r>
        <w:rPr>
          <w:spacing w:val="-6"/>
        </w:rPr>
        <w:t> </w:t>
      </w:r>
      <w:r>
        <w:rPr/>
        <w:t>que</w:t>
      </w:r>
      <w:r>
        <w:rPr>
          <w:spacing w:val="-4"/>
        </w:rPr>
        <w:t> </w:t>
      </w:r>
      <w:r>
        <w:rPr/>
        <w:t>está</w:t>
      </w:r>
      <w:r>
        <w:rPr>
          <w:spacing w:val="-6"/>
        </w:rPr>
        <w:t> </w:t>
      </w:r>
      <w:r>
        <w:rPr/>
        <w:t>lloviendo</w:t>
      </w:r>
      <w:r>
        <w:rPr>
          <w:spacing w:val="-4"/>
        </w:rPr>
        <w:t> </w:t>
      </w:r>
      <w:r>
        <w:rPr/>
        <w:t>y la luz es escasa debido a las nubes, es visto desde un espacio cerrado: “La luz pasa de incógnito, y ni dentro ya de la </w:t>
      </w:r>
      <w:r>
        <w:rPr>
          <w:i/>
        </w:rPr>
        <w:t>sala </w:t>
      </w:r>
      <w:r>
        <w:rPr/>
        <w:t>nos permite alzarle el velo”. Sin embargo, el sujeto lírico personifica al cielo, encerrado tras las nubes: “Está encerrado, llora y llora”. El viento-aire —al igual que el “sol” de “Viento” [2] y que el sujeto lírico de “Naipe”— espía y se inmiscuye dentro de la sala: “El aire se hace más delgado, conmovido, para entrar</w:t>
      </w:r>
      <w:r>
        <w:rPr>
          <w:spacing w:val="-13"/>
        </w:rPr>
        <w:t> </w:t>
      </w:r>
      <w:r>
        <w:rPr/>
        <w:t>por</w:t>
      </w:r>
      <w:r>
        <w:rPr>
          <w:spacing w:val="-10"/>
        </w:rPr>
        <w:t> </w:t>
      </w:r>
      <w:r>
        <w:rPr/>
        <w:t>la</w:t>
      </w:r>
      <w:r>
        <w:rPr>
          <w:spacing w:val="-13"/>
        </w:rPr>
        <w:t> </w:t>
      </w:r>
      <w:r>
        <w:rPr/>
        <w:t>cerradura</w:t>
      </w:r>
      <w:r>
        <w:rPr>
          <w:spacing w:val="-13"/>
        </w:rPr>
        <w:t> </w:t>
      </w:r>
      <w:r>
        <w:rPr/>
        <w:t>a</w:t>
      </w:r>
      <w:r>
        <w:rPr>
          <w:spacing w:val="-13"/>
        </w:rPr>
        <w:t> </w:t>
      </w:r>
      <w:r>
        <w:rPr/>
        <w:t>la</w:t>
      </w:r>
      <w:r>
        <w:rPr>
          <w:spacing w:val="-13"/>
        </w:rPr>
        <w:t> </w:t>
      </w:r>
      <w:r>
        <w:rPr/>
        <w:t>pieza</w:t>
      </w:r>
      <w:r>
        <w:rPr>
          <w:spacing w:val="-13"/>
        </w:rPr>
        <w:t> </w:t>
      </w:r>
      <w:r>
        <w:rPr/>
        <w:t>vecina,</w:t>
      </w:r>
      <w:r>
        <w:rPr>
          <w:spacing w:val="-15"/>
        </w:rPr>
        <w:t> </w:t>
      </w:r>
      <w:r>
        <w:rPr/>
        <w:t>donde</w:t>
      </w:r>
      <w:r>
        <w:rPr>
          <w:spacing w:val="-10"/>
        </w:rPr>
        <w:t> </w:t>
      </w:r>
      <w:r>
        <w:rPr/>
        <w:t>alguien</w:t>
      </w:r>
      <w:r>
        <w:rPr>
          <w:spacing w:val="-10"/>
        </w:rPr>
        <w:t> </w:t>
      </w:r>
      <w:r>
        <w:rPr/>
        <w:t>llora”.</w:t>
      </w:r>
      <w:r>
        <w:rPr>
          <w:spacing w:val="-13"/>
        </w:rPr>
        <w:t> </w:t>
      </w:r>
      <w:r>
        <w:rPr/>
        <w:t>El</w:t>
      </w:r>
      <w:r>
        <w:rPr>
          <w:spacing w:val="-13"/>
        </w:rPr>
        <w:t> </w:t>
      </w:r>
      <w:r>
        <w:rPr/>
        <w:t>tránsito</w:t>
      </w:r>
      <w:r>
        <w:rPr>
          <w:spacing w:val="-13"/>
        </w:rPr>
        <w:t> </w:t>
      </w:r>
      <w:r>
        <w:rPr/>
        <w:t>entre</w:t>
      </w:r>
      <w:r>
        <w:rPr>
          <w:spacing w:val="-13"/>
        </w:rPr>
        <w:t> </w:t>
      </w:r>
      <w:r>
        <w:rPr/>
        <w:t>el</w:t>
      </w:r>
      <w:r>
        <w:rPr>
          <w:spacing w:val="-13"/>
        </w:rPr>
        <w:t> </w:t>
      </w:r>
      <w:r>
        <w:rPr/>
        <w:t>espacio cerrado y el abierto es en doble sentido: se mira la lluvia </w:t>
      </w:r>
      <w:r>
        <w:rPr>
          <w:i/>
        </w:rPr>
        <w:t>fuera </w:t>
      </w:r>
      <w:r>
        <w:rPr/>
        <w:t>de la sala de la casa y el aire</w:t>
      </w:r>
      <w:r>
        <w:rPr>
          <w:spacing w:val="-7"/>
        </w:rPr>
        <w:t> </w:t>
      </w:r>
      <w:r>
        <w:rPr>
          <w:i/>
        </w:rPr>
        <w:t>entra</w:t>
      </w:r>
      <w:r>
        <w:rPr>
          <w:i/>
          <w:spacing w:val="-8"/>
        </w:rPr>
        <w:t> </w:t>
      </w:r>
      <w:r>
        <w:rPr/>
        <w:t>a</w:t>
      </w:r>
      <w:r>
        <w:rPr>
          <w:spacing w:val="-9"/>
        </w:rPr>
        <w:t> </w:t>
      </w:r>
      <w:r>
        <w:rPr/>
        <w:t>la</w:t>
      </w:r>
      <w:r>
        <w:rPr>
          <w:spacing w:val="-9"/>
        </w:rPr>
        <w:t> </w:t>
      </w:r>
      <w:r>
        <w:rPr/>
        <w:t>casa.</w:t>
      </w:r>
      <w:r>
        <w:rPr>
          <w:spacing w:val="-6"/>
        </w:rPr>
        <w:t> </w:t>
      </w:r>
      <w:r>
        <w:rPr/>
        <w:t>En</w:t>
      </w:r>
      <w:r>
        <w:rPr>
          <w:spacing w:val="-6"/>
        </w:rPr>
        <w:t> </w:t>
      </w:r>
      <w:r>
        <w:rPr/>
        <w:t>“Raíces</w:t>
      </w:r>
      <w:r>
        <w:rPr>
          <w:spacing w:val="-7"/>
        </w:rPr>
        <w:t> </w:t>
      </w:r>
      <w:r>
        <w:rPr/>
        <w:t>griegas”</w:t>
      </w:r>
      <w:r>
        <w:rPr>
          <w:spacing w:val="-6"/>
        </w:rPr>
        <w:t> </w:t>
      </w:r>
      <w:r>
        <w:rPr/>
        <w:t>(Owen,</w:t>
      </w:r>
      <w:r>
        <w:rPr>
          <w:spacing w:val="-9"/>
        </w:rPr>
        <w:t> </w:t>
      </w:r>
      <w:r>
        <w:rPr/>
        <w:t>1930:21-22)</w:t>
      </w:r>
      <w:r>
        <w:rPr>
          <w:spacing w:val="-9"/>
        </w:rPr>
        <w:t> </w:t>
      </w:r>
      <w:r>
        <w:rPr/>
        <w:t>todo</w:t>
      </w:r>
      <w:r>
        <w:rPr>
          <w:spacing w:val="-6"/>
        </w:rPr>
        <w:t> </w:t>
      </w:r>
      <w:r>
        <w:rPr/>
        <w:t>el</w:t>
      </w:r>
      <w:r>
        <w:rPr>
          <w:spacing w:val="-9"/>
        </w:rPr>
        <w:t> </w:t>
      </w:r>
      <w:r>
        <w:rPr/>
        <w:t>paisaje</w:t>
      </w:r>
      <w:r>
        <w:rPr>
          <w:spacing w:val="-7"/>
        </w:rPr>
        <w:t> </w:t>
      </w:r>
      <w:r>
        <w:rPr/>
        <w:t>descrito</w:t>
      </w:r>
      <w:r>
        <w:rPr>
          <w:spacing w:val="-9"/>
        </w:rPr>
        <w:t> </w:t>
      </w:r>
      <w:r>
        <w:rPr/>
        <w:t>es</w:t>
      </w:r>
      <w:r>
        <w:rPr>
          <w:spacing w:val="-7"/>
        </w:rPr>
        <w:t> </w:t>
      </w:r>
      <w:r>
        <w:rPr/>
        <w:t>el del interior de un bar. La mesera y su compañera concentran la sucesión metafórica de este espacio cerrado; sin embargo, al final del texto la imagen se ubica </w:t>
      </w:r>
      <w:r>
        <w:rPr>
          <w:i/>
        </w:rPr>
        <w:t>fuera </w:t>
      </w:r>
      <w:r>
        <w:rPr/>
        <w:t>del bar, cuando  “esa mujer que  se  retuerce, de </w:t>
      </w:r>
      <w:r>
        <w:rPr>
          <w:spacing w:val="2"/>
        </w:rPr>
        <w:t>pie, </w:t>
      </w:r>
      <w:r>
        <w:rPr/>
        <w:t>[y escribe] en el  aire  una lambda   </w:t>
      </w:r>
      <w:r>
        <w:rPr>
          <w:spacing w:val="46"/>
        </w:rPr>
        <w:t> </w:t>
      </w:r>
      <w:r>
        <w:rPr/>
        <w:t>griega,</w:t>
      </w:r>
    </w:p>
    <w:p>
      <w:pPr>
        <w:spacing w:after="0" w:line="367" w:lineRule="auto"/>
        <w:sectPr>
          <w:pgSz w:w="12240" w:h="15840"/>
          <w:pgMar w:header="0" w:footer="981" w:top="1360" w:bottom="1180" w:left="1600" w:right="1500"/>
        </w:sectPr>
      </w:pPr>
    </w:p>
    <w:p>
      <w:pPr>
        <w:pStyle w:val="BodyText"/>
        <w:spacing w:line="369" w:lineRule="auto" w:before="44"/>
        <w:ind w:right="108"/>
      </w:pPr>
      <w:r>
        <w:rPr/>
        <w:t>triangulizando</w:t>
      </w:r>
      <w:r>
        <w:rPr>
          <w:spacing w:val="-10"/>
        </w:rPr>
        <w:t> </w:t>
      </w:r>
      <w:r>
        <w:rPr/>
        <w:t>sus</w:t>
      </w:r>
      <w:r>
        <w:rPr>
          <w:spacing w:val="-11"/>
        </w:rPr>
        <w:t> </w:t>
      </w:r>
      <w:r>
        <w:rPr/>
        <w:t>piernas</w:t>
      </w:r>
      <w:r>
        <w:rPr>
          <w:spacing w:val="-8"/>
        </w:rPr>
        <w:t> </w:t>
      </w:r>
      <w:r>
        <w:rPr>
          <w:i/>
        </w:rPr>
        <w:t>en</w:t>
      </w:r>
      <w:r>
        <w:rPr>
          <w:i/>
          <w:spacing w:val="-11"/>
        </w:rPr>
        <w:t> </w:t>
      </w:r>
      <w:r>
        <w:rPr>
          <w:i/>
        </w:rPr>
        <w:t>el</w:t>
      </w:r>
      <w:r>
        <w:rPr>
          <w:i/>
          <w:spacing w:val="-10"/>
        </w:rPr>
        <w:t> </w:t>
      </w:r>
      <w:r>
        <w:rPr>
          <w:i/>
        </w:rPr>
        <w:t>pavimiento</w:t>
      </w:r>
      <w:r>
        <w:rPr/>
        <w:t>”.</w:t>
      </w:r>
      <w:r>
        <w:rPr>
          <w:spacing w:val="-10"/>
        </w:rPr>
        <w:t> </w:t>
      </w:r>
      <w:r>
        <w:rPr/>
        <w:t>La</w:t>
      </w:r>
      <w:r>
        <w:rPr>
          <w:spacing w:val="-10"/>
        </w:rPr>
        <w:t> </w:t>
      </w:r>
      <w:r>
        <w:rPr/>
        <w:t>mirada</w:t>
      </w:r>
      <w:r>
        <w:rPr>
          <w:spacing w:val="-10"/>
        </w:rPr>
        <w:t> </w:t>
      </w:r>
      <w:r>
        <w:rPr/>
        <w:t>escapa</w:t>
      </w:r>
      <w:r>
        <w:rPr>
          <w:spacing w:val="-10"/>
        </w:rPr>
        <w:t> </w:t>
      </w:r>
      <w:r>
        <w:rPr/>
        <w:t>hacia</w:t>
      </w:r>
      <w:r>
        <w:rPr>
          <w:spacing w:val="-10"/>
        </w:rPr>
        <w:t> </w:t>
      </w:r>
      <w:r>
        <w:rPr/>
        <w:t>el</w:t>
      </w:r>
      <w:r>
        <w:rPr>
          <w:spacing w:val="-10"/>
        </w:rPr>
        <w:t> </w:t>
      </w:r>
      <w:r>
        <w:rPr/>
        <w:t>exterior</w:t>
      </w:r>
      <w:r>
        <w:rPr>
          <w:spacing w:val="-6"/>
        </w:rPr>
        <w:t> </w:t>
      </w:r>
      <w:r>
        <w:rPr/>
        <w:t>(la</w:t>
      </w:r>
      <w:r>
        <w:rPr>
          <w:spacing w:val="-10"/>
        </w:rPr>
        <w:t> </w:t>
      </w:r>
      <w:r>
        <w:rPr/>
        <w:t>calle) donde</w:t>
      </w:r>
      <w:r>
        <w:rPr>
          <w:spacing w:val="-7"/>
        </w:rPr>
        <w:t> </w:t>
      </w:r>
      <w:r>
        <w:rPr/>
        <w:t>una</w:t>
      </w:r>
      <w:r>
        <w:rPr>
          <w:spacing w:val="-9"/>
        </w:rPr>
        <w:t> </w:t>
      </w:r>
      <w:r>
        <w:rPr/>
        <w:t>mujer</w:t>
      </w:r>
      <w:r>
        <w:rPr>
          <w:spacing w:val="-5"/>
        </w:rPr>
        <w:t> </w:t>
      </w:r>
      <w:r>
        <w:rPr/>
        <w:t>camina,</w:t>
      </w:r>
      <w:r>
        <w:rPr>
          <w:spacing w:val="-9"/>
        </w:rPr>
        <w:t> </w:t>
      </w:r>
      <w:r>
        <w:rPr/>
        <w:t>o</w:t>
      </w:r>
      <w:r>
        <w:rPr>
          <w:spacing w:val="-9"/>
        </w:rPr>
        <w:t> </w:t>
      </w:r>
      <w:r>
        <w:rPr/>
        <w:t>su</w:t>
      </w:r>
      <w:r>
        <w:rPr>
          <w:spacing w:val="-7"/>
        </w:rPr>
        <w:t> </w:t>
      </w:r>
      <w:r>
        <w:rPr/>
        <w:t>imagen</w:t>
      </w:r>
      <w:r>
        <w:rPr>
          <w:spacing w:val="-10"/>
        </w:rPr>
        <w:t> </w:t>
      </w:r>
      <w:r>
        <w:rPr/>
        <w:t>es</w:t>
      </w:r>
      <w:r>
        <w:rPr>
          <w:spacing w:val="-9"/>
        </w:rPr>
        <w:t> </w:t>
      </w:r>
      <w:r>
        <w:rPr/>
        <w:t>proyectada</w:t>
      </w:r>
      <w:r>
        <w:rPr>
          <w:spacing w:val="-9"/>
        </w:rPr>
        <w:t> </w:t>
      </w:r>
      <w:r>
        <w:rPr/>
        <w:t>hacia</w:t>
      </w:r>
      <w:r>
        <w:rPr>
          <w:spacing w:val="-9"/>
        </w:rPr>
        <w:t> </w:t>
      </w:r>
      <w:r>
        <w:rPr/>
        <w:t>afuera.</w:t>
      </w:r>
      <w:r>
        <w:rPr>
          <w:spacing w:val="-9"/>
        </w:rPr>
        <w:t> </w:t>
      </w:r>
      <w:r>
        <w:rPr/>
        <w:t>Si</w:t>
      </w:r>
      <w:r>
        <w:rPr>
          <w:spacing w:val="-9"/>
        </w:rPr>
        <w:t> </w:t>
      </w:r>
      <w:r>
        <w:rPr/>
        <w:t>bien</w:t>
      </w:r>
      <w:r>
        <w:rPr>
          <w:spacing w:val="-10"/>
        </w:rPr>
        <w:t> </w:t>
      </w:r>
      <w:r>
        <w:rPr/>
        <w:t>la</w:t>
      </w:r>
      <w:r>
        <w:rPr>
          <w:spacing w:val="-9"/>
        </w:rPr>
        <w:t> </w:t>
      </w:r>
      <w:r>
        <w:rPr/>
        <w:t>transición</w:t>
      </w:r>
      <w:r>
        <w:rPr>
          <w:spacing w:val="-7"/>
        </w:rPr>
        <w:t> </w:t>
      </w:r>
      <w:r>
        <w:rPr/>
        <w:t>es más</w:t>
      </w:r>
      <w:r>
        <w:rPr>
          <w:spacing w:val="-6"/>
        </w:rPr>
        <w:t> </w:t>
      </w:r>
      <w:r>
        <w:rPr/>
        <w:t>abrupta</w:t>
      </w:r>
      <w:r>
        <w:rPr>
          <w:spacing w:val="-8"/>
        </w:rPr>
        <w:t> </w:t>
      </w:r>
      <w:r>
        <w:rPr/>
        <w:t>y</w:t>
      </w:r>
      <w:r>
        <w:rPr>
          <w:spacing w:val="-6"/>
        </w:rPr>
        <w:t> </w:t>
      </w:r>
      <w:r>
        <w:rPr/>
        <w:t>esporádica</w:t>
      </w:r>
      <w:r>
        <w:rPr>
          <w:spacing w:val="-8"/>
        </w:rPr>
        <w:t> </w:t>
      </w:r>
      <w:r>
        <w:rPr/>
        <w:t>que</w:t>
      </w:r>
      <w:r>
        <w:rPr>
          <w:spacing w:val="-6"/>
        </w:rPr>
        <w:t> </w:t>
      </w:r>
      <w:r>
        <w:rPr/>
        <w:t>en</w:t>
      </w:r>
      <w:r>
        <w:rPr>
          <w:spacing w:val="-6"/>
        </w:rPr>
        <w:t> </w:t>
      </w:r>
      <w:r>
        <w:rPr/>
        <w:t>los</w:t>
      </w:r>
      <w:r>
        <w:rPr>
          <w:spacing w:val="-6"/>
        </w:rPr>
        <w:t> </w:t>
      </w:r>
      <w:r>
        <w:rPr/>
        <w:t>casos</w:t>
      </w:r>
      <w:r>
        <w:rPr>
          <w:spacing w:val="-6"/>
        </w:rPr>
        <w:t> </w:t>
      </w:r>
      <w:r>
        <w:rPr/>
        <w:t>anteriores,</w:t>
      </w:r>
      <w:r>
        <w:rPr>
          <w:spacing w:val="-8"/>
        </w:rPr>
        <w:t> </w:t>
      </w:r>
      <w:r>
        <w:rPr/>
        <w:t>el</w:t>
      </w:r>
      <w:r>
        <w:rPr>
          <w:spacing w:val="-8"/>
        </w:rPr>
        <w:t> </w:t>
      </w:r>
      <w:r>
        <w:rPr/>
        <w:t>límite</w:t>
      </w:r>
      <w:r>
        <w:rPr>
          <w:spacing w:val="-6"/>
        </w:rPr>
        <w:t> </w:t>
      </w:r>
      <w:r>
        <w:rPr/>
        <w:t>que</w:t>
      </w:r>
      <w:r>
        <w:rPr>
          <w:spacing w:val="-6"/>
        </w:rPr>
        <w:t> </w:t>
      </w:r>
      <w:r>
        <w:rPr/>
        <w:t>separa</w:t>
      </w:r>
      <w:r>
        <w:rPr>
          <w:spacing w:val="-8"/>
        </w:rPr>
        <w:t> </w:t>
      </w:r>
      <w:r>
        <w:rPr/>
        <w:t>un</w:t>
      </w:r>
      <w:r>
        <w:rPr>
          <w:spacing w:val="-6"/>
        </w:rPr>
        <w:t> </w:t>
      </w:r>
      <w:r>
        <w:rPr/>
        <w:t>espacio</w:t>
      </w:r>
      <w:r>
        <w:rPr>
          <w:spacing w:val="-8"/>
        </w:rPr>
        <w:t> </w:t>
      </w:r>
      <w:r>
        <w:rPr/>
        <w:t>de otro es</w:t>
      </w:r>
      <w:r>
        <w:rPr>
          <w:spacing w:val="-43"/>
        </w:rPr>
        <w:t> </w:t>
      </w:r>
      <w:r>
        <w:rPr/>
        <w:t>nulo.</w:t>
      </w:r>
    </w:p>
    <w:p>
      <w:pPr>
        <w:pStyle w:val="BodyText"/>
        <w:spacing w:line="367" w:lineRule="auto"/>
        <w:ind w:right="104" w:firstLine="708"/>
      </w:pPr>
      <w:r>
        <w:rPr/>
        <w:t>Otro caso semejante es “Alegoría” (Owen, 1930:29-30) en el que los espacios cerrados</w:t>
      </w:r>
      <w:r>
        <w:rPr>
          <w:spacing w:val="-3"/>
        </w:rPr>
        <w:t> </w:t>
      </w:r>
      <w:r>
        <w:rPr/>
        <w:t>se</w:t>
      </w:r>
      <w:r>
        <w:rPr>
          <w:spacing w:val="-5"/>
        </w:rPr>
        <w:t> </w:t>
      </w:r>
      <w:r>
        <w:rPr/>
        <w:t>contienen</w:t>
      </w:r>
      <w:r>
        <w:rPr>
          <w:spacing w:val="-3"/>
        </w:rPr>
        <w:t> </w:t>
      </w:r>
      <w:r>
        <w:rPr/>
        <w:t>uno</w:t>
      </w:r>
      <w:r>
        <w:rPr>
          <w:spacing w:val="-5"/>
        </w:rPr>
        <w:t> </w:t>
      </w:r>
      <w:r>
        <w:rPr/>
        <w:t>dentro</w:t>
      </w:r>
      <w:r>
        <w:rPr>
          <w:spacing w:val="-5"/>
        </w:rPr>
        <w:t> </w:t>
      </w:r>
      <w:r>
        <w:rPr/>
        <w:t>de</w:t>
      </w:r>
      <w:r>
        <w:rPr>
          <w:spacing w:val="-3"/>
        </w:rPr>
        <w:t> </w:t>
      </w:r>
      <w:r>
        <w:rPr/>
        <w:t>otro,</w:t>
      </w:r>
      <w:r>
        <w:rPr>
          <w:spacing w:val="-5"/>
        </w:rPr>
        <w:t> </w:t>
      </w:r>
      <w:r>
        <w:rPr/>
        <w:t>aludiendo</w:t>
      </w:r>
      <w:r>
        <w:rPr>
          <w:spacing w:val="-5"/>
        </w:rPr>
        <w:t> </w:t>
      </w:r>
      <w:r>
        <w:rPr/>
        <w:t>metonímicamente</w:t>
      </w:r>
      <w:r>
        <w:rPr>
          <w:spacing w:val="-3"/>
        </w:rPr>
        <w:t> </w:t>
      </w:r>
      <w:r>
        <w:rPr/>
        <w:t>a</w:t>
      </w:r>
      <w:r>
        <w:rPr>
          <w:spacing w:val="-5"/>
        </w:rPr>
        <w:t> </w:t>
      </w:r>
      <w:r>
        <w:rPr/>
        <w:t>la</w:t>
      </w:r>
      <w:r>
        <w:rPr>
          <w:spacing w:val="-5"/>
        </w:rPr>
        <w:t> </w:t>
      </w:r>
      <w:r>
        <w:rPr/>
        <w:t>memoria:</w:t>
      </w:r>
      <w:r>
        <w:rPr>
          <w:spacing w:val="-5"/>
        </w:rPr>
        <w:t> </w:t>
      </w:r>
      <w:r>
        <w:rPr/>
        <w:t>la maleta contiene los recuerdos y el vendedor de almanques se contiene a sí mismo repetidas veces. Por ello, al abrir las maletas, en la estación donde se ha perdido el tren, “cada</w:t>
      </w:r>
      <w:r>
        <w:rPr>
          <w:spacing w:val="-4"/>
        </w:rPr>
        <w:t> </w:t>
      </w:r>
      <w:r>
        <w:rPr/>
        <w:t>recuerdo</w:t>
      </w:r>
      <w:r>
        <w:rPr>
          <w:spacing w:val="-4"/>
        </w:rPr>
        <w:t> </w:t>
      </w:r>
      <w:r>
        <w:rPr/>
        <w:t>[vuelve]</w:t>
      </w:r>
      <w:r>
        <w:rPr>
          <w:spacing w:val="-3"/>
        </w:rPr>
        <w:t> </w:t>
      </w:r>
      <w:r>
        <w:rPr/>
        <w:t>a</w:t>
      </w:r>
      <w:r>
        <w:rPr>
          <w:spacing w:val="-5"/>
        </w:rPr>
        <w:t> </w:t>
      </w:r>
      <w:r>
        <w:rPr/>
        <w:t>su</w:t>
      </w:r>
      <w:r>
        <w:rPr>
          <w:spacing w:val="-3"/>
        </w:rPr>
        <w:t> </w:t>
      </w:r>
      <w:r>
        <w:rPr/>
        <w:t>sitio”.</w:t>
      </w:r>
      <w:r>
        <w:rPr>
          <w:spacing w:val="-4"/>
        </w:rPr>
        <w:t> </w:t>
      </w:r>
      <w:r>
        <w:rPr/>
        <w:t>La</w:t>
      </w:r>
      <w:r>
        <w:rPr>
          <w:spacing w:val="-2"/>
        </w:rPr>
        <w:t> </w:t>
      </w:r>
      <w:r>
        <w:rPr/>
        <w:t>estación</w:t>
      </w:r>
      <w:r>
        <w:rPr>
          <w:spacing w:val="-3"/>
        </w:rPr>
        <w:t> </w:t>
      </w:r>
      <w:r>
        <w:rPr/>
        <w:t>hipotética</w:t>
      </w:r>
      <w:r>
        <w:rPr>
          <w:spacing w:val="-5"/>
        </w:rPr>
        <w:t> </w:t>
      </w:r>
      <w:r>
        <w:rPr/>
        <w:t>en</w:t>
      </w:r>
      <w:r>
        <w:rPr>
          <w:spacing w:val="-3"/>
        </w:rPr>
        <w:t> </w:t>
      </w:r>
      <w:r>
        <w:rPr/>
        <w:t>la</w:t>
      </w:r>
      <w:r>
        <w:rPr>
          <w:spacing w:val="-5"/>
        </w:rPr>
        <w:t> </w:t>
      </w:r>
      <w:r>
        <w:rPr/>
        <w:t>que</w:t>
      </w:r>
      <w:r>
        <w:rPr>
          <w:spacing w:val="-3"/>
        </w:rPr>
        <w:t> </w:t>
      </w:r>
      <w:r>
        <w:rPr/>
        <w:t>se</w:t>
      </w:r>
      <w:r>
        <w:rPr>
          <w:spacing w:val="-3"/>
        </w:rPr>
        <w:t> </w:t>
      </w:r>
      <w:r>
        <w:rPr/>
        <w:t>ha</w:t>
      </w:r>
      <w:r>
        <w:rPr>
          <w:spacing w:val="-6"/>
        </w:rPr>
        <w:t> </w:t>
      </w:r>
      <w:r>
        <w:rPr/>
        <w:t>perdido</w:t>
      </w:r>
      <w:r>
        <w:rPr>
          <w:spacing w:val="-5"/>
        </w:rPr>
        <w:t> </w:t>
      </w:r>
      <w:r>
        <w:rPr/>
        <w:t>el</w:t>
      </w:r>
      <w:r>
        <w:rPr>
          <w:spacing w:val="-4"/>
        </w:rPr>
        <w:t> </w:t>
      </w:r>
      <w:r>
        <w:rPr/>
        <w:t>tren es también un espacio cerrado del que se sale “al andén” para manifestar a gritos el “robo” de un reloj. La “bolsa secreta” del vendedor de almanaques </w:t>
      </w:r>
      <w:r>
        <w:rPr>
          <w:rFonts w:ascii="Palatino Linotype" w:hAnsi="Palatino Linotype"/>
        </w:rPr>
        <w:t>―</w:t>
      </w:r>
      <w:r>
        <w:rPr/>
        <w:t>en la que incluso “lo sacamos a él mismo de su bolsa de marsupial” que a su vez “tiene él otra bolsa, en la que también está el, que a su vez tiene una bolsa[…]”</w:t>
      </w:r>
      <w:r>
        <w:rPr>
          <w:rFonts w:ascii="Palatino Linotype" w:hAnsi="Palatino Linotype"/>
        </w:rPr>
        <w:t>― </w:t>
      </w:r>
      <w:r>
        <w:rPr/>
        <w:t>se convierte en un espacio cerrado</w:t>
      </w:r>
      <w:r>
        <w:rPr>
          <w:spacing w:val="-6"/>
        </w:rPr>
        <w:t> </w:t>
      </w:r>
      <w:r>
        <w:rPr/>
        <w:t>[bolsa]</w:t>
      </w:r>
      <w:r>
        <w:rPr>
          <w:spacing w:val="-6"/>
        </w:rPr>
        <w:t> </w:t>
      </w:r>
      <w:r>
        <w:rPr/>
        <w:t>dentro</w:t>
      </w:r>
      <w:r>
        <w:rPr>
          <w:spacing w:val="-8"/>
        </w:rPr>
        <w:t> </w:t>
      </w:r>
      <w:r>
        <w:rPr/>
        <w:t>del</w:t>
      </w:r>
      <w:r>
        <w:rPr>
          <w:spacing w:val="-8"/>
        </w:rPr>
        <w:t> </w:t>
      </w:r>
      <w:r>
        <w:rPr/>
        <w:t>espacio</w:t>
      </w:r>
      <w:r>
        <w:rPr>
          <w:spacing w:val="-8"/>
        </w:rPr>
        <w:t> </w:t>
      </w:r>
      <w:r>
        <w:rPr/>
        <w:t>abierto</w:t>
      </w:r>
      <w:r>
        <w:rPr>
          <w:spacing w:val="-5"/>
        </w:rPr>
        <w:t> </w:t>
      </w:r>
      <w:r>
        <w:rPr/>
        <w:t>[andén]</w:t>
      </w:r>
      <w:r>
        <w:rPr>
          <w:spacing w:val="-6"/>
        </w:rPr>
        <w:t> </w:t>
      </w:r>
      <w:r>
        <w:rPr/>
        <w:t>en</w:t>
      </w:r>
      <w:r>
        <w:rPr>
          <w:spacing w:val="-6"/>
        </w:rPr>
        <w:t> </w:t>
      </w:r>
      <w:r>
        <w:rPr/>
        <w:t>el</w:t>
      </w:r>
      <w:r>
        <w:rPr>
          <w:spacing w:val="-8"/>
        </w:rPr>
        <w:t> </w:t>
      </w:r>
      <w:r>
        <w:rPr/>
        <w:t>que</w:t>
      </w:r>
      <w:r>
        <w:rPr>
          <w:spacing w:val="-6"/>
        </w:rPr>
        <w:t> </w:t>
      </w:r>
      <w:r>
        <w:rPr/>
        <w:t>se</w:t>
      </w:r>
      <w:r>
        <w:rPr>
          <w:spacing w:val="-6"/>
        </w:rPr>
        <w:t> </w:t>
      </w:r>
      <w:r>
        <w:rPr/>
        <w:t>le</w:t>
      </w:r>
      <w:r>
        <w:rPr>
          <w:spacing w:val="-6"/>
        </w:rPr>
        <w:t> </w:t>
      </w:r>
      <w:r>
        <w:rPr/>
        <w:t>está</w:t>
      </w:r>
      <w:r>
        <w:rPr>
          <w:spacing w:val="-8"/>
        </w:rPr>
        <w:t> </w:t>
      </w:r>
      <w:r>
        <w:rPr/>
        <w:t>“registrando”.</w:t>
      </w:r>
      <w:r>
        <w:rPr>
          <w:spacing w:val="-8"/>
        </w:rPr>
        <w:t> </w:t>
      </w:r>
      <w:r>
        <w:rPr/>
        <w:t>Ese juego de vasos comunicantes se refiere a la primacía del recuerdo o del olvido </w:t>
      </w:r>
      <w:r>
        <w:rPr>
          <w:rFonts w:ascii="Palatino Linotype" w:hAnsi="Palatino Linotype"/>
        </w:rPr>
        <w:t>―</w:t>
      </w:r>
      <w:r>
        <w:rPr/>
        <w:t>sobre todo pensando que es Marcel [Proust] quien “recuerda” todo </w:t>
      </w:r>
      <w:r>
        <w:rPr>
          <w:i/>
        </w:rPr>
        <w:t>En busca del tiempo </w:t>
      </w:r>
      <w:r>
        <w:rPr>
          <w:i/>
        </w:rPr>
        <w:t>perdido</w:t>
      </w:r>
      <w:r>
        <w:rPr>
          <w:rFonts w:ascii="Palatino Linotype" w:hAnsi="Palatino Linotype"/>
        </w:rPr>
        <w:t>― </w:t>
      </w:r>
      <w:r>
        <w:rPr/>
        <w:t>en la memoria, a la que Owen refiere constantemente (“Sombra”, “Espejo vacío”,</w:t>
      </w:r>
      <w:r>
        <w:rPr>
          <w:spacing w:val="-13"/>
        </w:rPr>
        <w:t> </w:t>
      </w:r>
      <w:r>
        <w:rPr/>
        <w:t>“Viento”[3]),</w:t>
      </w:r>
      <w:r>
        <w:rPr>
          <w:spacing w:val="-13"/>
        </w:rPr>
        <w:t> </w:t>
      </w:r>
      <w:r>
        <w:rPr/>
        <w:t>incluyendo</w:t>
      </w:r>
      <w:r>
        <w:rPr>
          <w:spacing w:val="-13"/>
        </w:rPr>
        <w:t> </w:t>
      </w:r>
      <w:r>
        <w:rPr/>
        <w:t>aquellos</w:t>
      </w:r>
      <w:r>
        <w:rPr>
          <w:spacing w:val="-11"/>
        </w:rPr>
        <w:t> </w:t>
      </w:r>
      <w:r>
        <w:rPr/>
        <w:t>que</w:t>
      </w:r>
      <w:r>
        <w:rPr>
          <w:spacing w:val="-10"/>
        </w:rPr>
        <w:t> </w:t>
      </w:r>
      <w:r>
        <w:rPr/>
        <w:t>son</w:t>
      </w:r>
      <w:r>
        <w:rPr>
          <w:spacing w:val="-11"/>
        </w:rPr>
        <w:t> </w:t>
      </w:r>
      <w:r>
        <w:rPr/>
        <w:t>“recuerdos</w:t>
      </w:r>
      <w:r>
        <w:rPr>
          <w:spacing w:val="-11"/>
        </w:rPr>
        <w:t> </w:t>
      </w:r>
      <w:r>
        <w:rPr/>
        <w:t>imaginarios”</w:t>
      </w:r>
      <w:r>
        <w:rPr>
          <w:spacing w:val="-13"/>
        </w:rPr>
        <w:t> </w:t>
      </w:r>
      <w:r>
        <w:rPr/>
        <w:t>(Anti-Orfeo)</w:t>
      </w:r>
      <w:r>
        <w:rPr>
          <w:spacing w:val="-13"/>
        </w:rPr>
        <w:t> </w:t>
      </w:r>
      <w:r>
        <w:rPr/>
        <w:t>o recuerdos</w:t>
      </w:r>
      <w:r>
        <w:rPr>
          <w:spacing w:val="-21"/>
        </w:rPr>
        <w:t> </w:t>
      </w:r>
      <w:r>
        <w:rPr/>
        <w:t>difusos</w:t>
      </w:r>
      <w:r>
        <w:rPr>
          <w:spacing w:val="-21"/>
        </w:rPr>
        <w:t> </w:t>
      </w:r>
      <w:r>
        <w:rPr/>
        <w:t>(“rostros</w:t>
      </w:r>
      <w:r>
        <w:rPr>
          <w:spacing w:val="-21"/>
        </w:rPr>
        <w:t> </w:t>
      </w:r>
      <w:r>
        <w:rPr/>
        <w:t>mal</w:t>
      </w:r>
      <w:r>
        <w:rPr>
          <w:spacing w:val="-22"/>
        </w:rPr>
        <w:t> </w:t>
      </w:r>
      <w:r>
        <w:rPr/>
        <w:t>recordados”</w:t>
      </w:r>
      <w:r>
        <w:rPr>
          <w:spacing w:val="-23"/>
        </w:rPr>
        <w:t> </w:t>
      </w:r>
      <w:r>
        <w:rPr/>
        <w:t>en</w:t>
      </w:r>
      <w:r>
        <w:rPr>
          <w:spacing w:val="-21"/>
        </w:rPr>
        <w:t> </w:t>
      </w:r>
      <w:r>
        <w:rPr/>
        <w:t>“Naipe”).</w:t>
      </w:r>
      <w:r>
        <w:rPr>
          <w:spacing w:val="-18"/>
        </w:rPr>
        <w:t> </w:t>
      </w:r>
      <w:r>
        <w:rPr/>
        <w:t>En</w:t>
      </w:r>
      <w:r>
        <w:rPr>
          <w:spacing w:val="-23"/>
        </w:rPr>
        <w:t> </w:t>
      </w:r>
      <w:r>
        <w:rPr/>
        <w:t>ese</w:t>
      </w:r>
      <w:r>
        <w:rPr>
          <w:spacing w:val="-21"/>
        </w:rPr>
        <w:t> </w:t>
      </w:r>
      <w:r>
        <w:rPr/>
        <w:t>sentido,</w:t>
      </w:r>
      <w:r>
        <w:rPr>
          <w:spacing w:val="-22"/>
        </w:rPr>
        <w:t> </w:t>
      </w:r>
      <w:r>
        <w:rPr/>
        <w:t>podemos</w:t>
      </w:r>
      <w:r>
        <w:rPr>
          <w:spacing w:val="-21"/>
        </w:rPr>
        <w:t> </w:t>
      </w:r>
      <w:r>
        <w:rPr/>
        <w:t>pensar que:</w:t>
      </w:r>
      <w:r>
        <w:rPr>
          <w:spacing w:val="-8"/>
        </w:rPr>
        <w:t> </w:t>
      </w:r>
      <w:r>
        <w:rPr/>
        <w:t>“No</w:t>
      </w:r>
      <w:r>
        <w:rPr>
          <w:spacing w:val="-5"/>
        </w:rPr>
        <w:t> </w:t>
      </w:r>
      <w:r>
        <w:rPr/>
        <w:t>solamente</w:t>
      </w:r>
      <w:r>
        <w:rPr>
          <w:spacing w:val="-6"/>
        </w:rPr>
        <w:t> </w:t>
      </w:r>
      <w:r>
        <w:rPr/>
        <w:t>nuestros</w:t>
      </w:r>
      <w:r>
        <w:rPr>
          <w:spacing w:val="-6"/>
        </w:rPr>
        <w:t> </w:t>
      </w:r>
      <w:r>
        <w:rPr/>
        <w:t>recuerdos,</w:t>
      </w:r>
      <w:r>
        <w:rPr>
          <w:spacing w:val="-8"/>
        </w:rPr>
        <w:t> </w:t>
      </w:r>
      <w:r>
        <w:rPr/>
        <w:t>sino</w:t>
      </w:r>
      <w:r>
        <w:rPr>
          <w:spacing w:val="-8"/>
        </w:rPr>
        <w:t> </w:t>
      </w:r>
      <w:r>
        <w:rPr/>
        <w:t>también</w:t>
      </w:r>
      <w:r>
        <w:rPr>
          <w:spacing w:val="-6"/>
        </w:rPr>
        <w:t> </w:t>
      </w:r>
      <w:r>
        <w:rPr/>
        <w:t>nuestros</w:t>
      </w:r>
      <w:r>
        <w:rPr>
          <w:spacing w:val="-6"/>
        </w:rPr>
        <w:t> </w:t>
      </w:r>
      <w:r>
        <w:rPr/>
        <w:t>olvidos,</w:t>
      </w:r>
      <w:r>
        <w:rPr>
          <w:spacing w:val="-5"/>
        </w:rPr>
        <w:t> </w:t>
      </w:r>
      <w:r>
        <w:rPr/>
        <w:t>están</w:t>
      </w:r>
      <w:r>
        <w:rPr>
          <w:spacing w:val="-4"/>
        </w:rPr>
        <w:t> </w:t>
      </w:r>
      <w:r>
        <w:rPr/>
        <w:t>´alojados´. […] Nuestra alma es una morada. </w:t>
      </w:r>
      <w:r>
        <w:rPr>
          <w:w w:val="105"/>
        </w:rPr>
        <w:t>Y </w:t>
      </w:r>
      <w:r>
        <w:rPr/>
        <w:t>al acordarnos de las ´casas´, de los ´cuartos´, aprendemos a ´morar´ en nosotros mismos” (Bachelard, 2010:29). En el caso del poeta sinaloense,</w:t>
      </w:r>
      <w:r>
        <w:rPr>
          <w:spacing w:val="-22"/>
        </w:rPr>
        <w:t> </w:t>
      </w:r>
      <w:r>
        <w:rPr/>
        <w:t>los</w:t>
      </w:r>
      <w:r>
        <w:rPr>
          <w:spacing w:val="-23"/>
        </w:rPr>
        <w:t> </w:t>
      </w:r>
      <w:r>
        <w:rPr/>
        <w:t>recuerdos</w:t>
      </w:r>
      <w:r>
        <w:rPr>
          <w:spacing w:val="-23"/>
        </w:rPr>
        <w:t> </w:t>
      </w:r>
      <w:r>
        <w:rPr/>
        <w:t>y</w:t>
      </w:r>
      <w:r>
        <w:rPr>
          <w:spacing w:val="-21"/>
        </w:rPr>
        <w:t> </w:t>
      </w:r>
      <w:r>
        <w:rPr/>
        <w:t>los</w:t>
      </w:r>
      <w:r>
        <w:rPr>
          <w:spacing w:val="-21"/>
        </w:rPr>
        <w:t> </w:t>
      </w:r>
      <w:r>
        <w:rPr/>
        <w:t>olvidos</w:t>
      </w:r>
      <w:r>
        <w:rPr>
          <w:spacing w:val="-23"/>
        </w:rPr>
        <w:t> </w:t>
      </w:r>
      <w:r>
        <w:rPr/>
        <w:t>residen</w:t>
      </w:r>
      <w:r>
        <w:rPr>
          <w:spacing w:val="-17"/>
        </w:rPr>
        <w:t> </w:t>
      </w:r>
      <w:r>
        <w:rPr>
          <w:i/>
        </w:rPr>
        <w:t>en</w:t>
      </w:r>
      <w:r>
        <w:rPr>
          <w:i/>
          <w:spacing w:val="-23"/>
        </w:rPr>
        <w:t> </w:t>
      </w:r>
      <w:r>
        <w:rPr/>
        <w:t>su</w:t>
      </w:r>
      <w:r>
        <w:rPr>
          <w:spacing w:val="-23"/>
        </w:rPr>
        <w:t> </w:t>
      </w:r>
      <w:r>
        <w:rPr/>
        <w:t>poesía,</w:t>
      </w:r>
      <w:r>
        <w:rPr>
          <w:spacing w:val="-22"/>
        </w:rPr>
        <w:t> </w:t>
      </w:r>
      <w:r>
        <w:rPr/>
        <w:t>incluso</w:t>
      </w:r>
      <w:r>
        <w:rPr>
          <w:spacing w:val="-23"/>
        </w:rPr>
        <w:t> </w:t>
      </w:r>
      <w:r>
        <w:rPr/>
        <w:t>el</w:t>
      </w:r>
      <w:r>
        <w:rPr>
          <w:spacing w:val="-22"/>
        </w:rPr>
        <w:t> </w:t>
      </w:r>
      <w:r>
        <w:rPr/>
        <w:t>propio</w:t>
      </w:r>
      <w:r>
        <w:rPr>
          <w:spacing w:val="-23"/>
        </w:rPr>
        <w:t> </w:t>
      </w:r>
      <w:r>
        <w:rPr/>
        <w:t>Owen</w:t>
      </w:r>
      <w:r>
        <w:rPr>
          <w:spacing w:val="-21"/>
        </w:rPr>
        <w:t> </w:t>
      </w:r>
      <w:r>
        <w:rPr/>
        <w:t>lo</w:t>
      </w:r>
      <w:r>
        <w:rPr>
          <w:spacing w:val="-23"/>
        </w:rPr>
        <w:t> </w:t>
      </w:r>
      <w:r>
        <w:rPr/>
        <w:t>hace al mitologizar y poetizar su biografía. No obstante, se debe puntualizar que este “alojamiento” procede del imaginario poético premeditado por la pluma de Owen. Para el</w:t>
      </w:r>
      <w:r>
        <w:rPr>
          <w:spacing w:val="-8"/>
        </w:rPr>
        <w:t> </w:t>
      </w:r>
      <w:r>
        <w:rPr/>
        <w:t>caso</w:t>
      </w:r>
      <w:r>
        <w:rPr>
          <w:spacing w:val="-8"/>
        </w:rPr>
        <w:t> </w:t>
      </w:r>
      <w:r>
        <w:rPr/>
        <w:t>de</w:t>
      </w:r>
      <w:r>
        <w:rPr>
          <w:spacing w:val="-7"/>
        </w:rPr>
        <w:t> </w:t>
      </w:r>
      <w:r>
        <w:rPr>
          <w:i/>
        </w:rPr>
        <w:t>Línea</w:t>
      </w:r>
      <w:r>
        <w:rPr/>
        <w:t>,</w:t>
      </w:r>
      <w:r>
        <w:rPr>
          <w:spacing w:val="-8"/>
        </w:rPr>
        <w:t> </w:t>
      </w:r>
      <w:r>
        <w:rPr/>
        <w:t>el</w:t>
      </w:r>
      <w:r>
        <w:rPr>
          <w:spacing w:val="-11"/>
        </w:rPr>
        <w:t> </w:t>
      </w:r>
      <w:r>
        <w:rPr/>
        <w:t>espacio</w:t>
      </w:r>
      <w:r>
        <w:rPr>
          <w:spacing w:val="-8"/>
        </w:rPr>
        <w:t> </w:t>
      </w:r>
      <w:r>
        <w:rPr/>
        <w:t>cerrado</w:t>
      </w:r>
      <w:r>
        <w:rPr>
          <w:spacing w:val="-8"/>
        </w:rPr>
        <w:t> </w:t>
      </w:r>
      <w:r>
        <w:rPr/>
        <w:t>más</w:t>
      </w:r>
      <w:r>
        <w:rPr>
          <w:spacing w:val="-9"/>
        </w:rPr>
        <w:t> </w:t>
      </w:r>
      <w:r>
        <w:rPr/>
        <w:t>que</w:t>
      </w:r>
      <w:r>
        <w:rPr>
          <w:spacing w:val="-9"/>
        </w:rPr>
        <w:t> </w:t>
      </w:r>
      <w:r>
        <w:rPr/>
        <w:t>alojar,</w:t>
      </w:r>
      <w:r>
        <w:rPr>
          <w:spacing w:val="-8"/>
        </w:rPr>
        <w:t> </w:t>
      </w:r>
      <w:r>
        <w:rPr/>
        <w:t>incita</w:t>
      </w:r>
      <w:r>
        <w:rPr>
          <w:spacing w:val="-8"/>
        </w:rPr>
        <w:t> </w:t>
      </w:r>
      <w:r>
        <w:rPr/>
        <w:t>a</w:t>
      </w:r>
      <w:r>
        <w:rPr>
          <w:spacing w:val="-8"/>
        </w:rPr>
        <w:t> </w:t>
      </w:r>
      <w:r>
        <w:rPr/>
        <w:t>la</w:t>
      </w:r>
      <w:r>
        <w:rPr>
          <w:spacing w:val="-8"/>
        </w:rPr>
        <w:t> </w:t>
      </w:r>
      <w:r>
        <w:rPr/>
        <w:t>fuga.</w:t>
      </w:r>
    </w:p>
    <w:p>
      <w:pPr>
        <w:pStyle w:val="BodyText"/>
        <w:spacing w:line="367" w:lineRule="auto" w:before="2"/>
        <w:ind w:right="112" w:firstLine="708"/>
      </w:pPr>
      <w:r>
        <w:rPr/>
        <w:t>En “Teología” (Owen, 1930:39-40) también ocurre el desvanecimiento de los límites entre los espacios cerrado y abierto. El sujeto lírico pone de relieve una imagen lúdica: empieza a anochecer y la casa </w:t>
      </w:r>
      <w:r>
        <w:rPr>
          <w:i/>
        </w:rPr>
        <w:t>vuela </w:t>
      </w:r>
      <w:r>
        <w:rPr/>
        <w:t>destapando su interior: “Como caía la tarde,</w:t>
      </w:r>
    </w:p>
    <w:p>
      <w:pPr>
        <w:spacing w:after="0" w:line="367" w:lineRule="auto"/>
        <w:sectPr>
          <w:pgSz w:w="12240" w:h="15840"/>
          <w:pgMar w:header="0" w:footer="981" w:top="1360" w:bottom="1180" w:left="1600" w:right="1500"/>
        </w:sectPr>
      </w:pPr>
    </w:p>
    <w:p>
      <w:pPr>
        <w:pStyle w:val="BodyText"/>
        <w:spacing w:line="369" w:lineRule="auto" w:before="44"/>
        <w:ind w:right="166"/>
      </w:pPr>
      <w:r>
        <w:rPr/>
        <w:drawing>
          <wp:anchor distT="0" distB="0" distL="0" distR="0" allowOverlap="1" layoutInCell="1" locked="0" behindDoc="1" simplePos="0" relativeHeight="268402631">
            <wp:simplePos x="0" y="0"/>
            <wp:positionH relativeFrom="page">
              <wp:posOffset>3268979</wp:posOffset>
            </wp:positionH>
            <wp:positionV relativeFrom="paragraph">
              <wp:posOffset>885600</wp:posOffset>
            </wp:positionV>
            <wp:extent cx="3518535" cy="2812415"/>
            <wp:effectExtent l="0" t="0" r="0" b="0"/>
            <wp:wrapNone/>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2" cstate="print"/>
                    <a:stretch>
                      <a:fillRect/>
                    </a:stretch>
                  </pic:blipFill>
                  <pic:spPr>
                    <a:xfrm>
                      <a:off x="0" y="0"/>
                      <a:ext cx="3518535" cy="2812415"/>
                    </a:xfrm>
                    <a:prstGeom prst="rect">
                      <a:avLst/>
                    </a:prstGeom>
                  </pic:spPr>
                </pic:pic>
              </a:graphicData>
            </a:graphic>
          </wp:anchor>
        </w:drawing>
      </w:r>
      <w:r>
        <w:rPr/>
        <w:t>el techo se levantaba, poco a poco, hasta perderse de vista. </w:t>
      </w:r>
      <w:r>
        <w:rPr>
          <w:w w:val="105"/>
        </w:rPr>
        <w:t>Y </w:t>
      </w:r>
      <w:r>
        <w:rPr/>
        <w:t>como las paredes huían también, agazapándose pronto la sala dejó de serlo, ilimitada”. Esta imagen de una casa que vuela y se aparta podría semejarse a los cuadros con personajes que vuelan (</w:t>
      </w:r>
      <w:r>
        <w:rPr>
          <w:i/>
        </w:rPr>
        <w:t>El </w:t>
      </w:r>
      <w:r>
        <w:rPr>
          <w:i/>
        </w:rPr>
        <w:t>violinista  celeste)  </w:t>
      </w:r>
      <w:r>
        <w:rPr/>
        <w:t>de  Chagall o</w:t>
      </w:r>
    </w:p>
    <w:p>
      <w:pPr>
        <w:pStyle w:val="BodyText"/>
        <w:spacing w:line="369" w:lineRule="auto"/>
        <w:ind w:right="5856"/>
      </w:pPr>
      <w:r>
        <w:rPr/>
        <w:t>donde toma a su mujer y vuela </w:t>
      </w:r>
      <w:r>
        <w:rPr>
          <w:i/>
        </w:rPr>
        <w:t>Por</w:t>
      </w:r>
      <w:r>
        <w:rPr>
          <w:i/>
          <w:spacing w:val="-17"/>
        </w:rPr>
        <w:t> </w:t>
      </w:r>
      <w:r>
        <w:rPr>
          <w:i/>
        </w:rPr>
        <w:t>encima</w:t>
      </w:r>
      <w:r>
        <w:rPr>
          <w:i/>
          <w:spacing w:val="-17"/>
        </w:rPr>
        <w:t> </w:t>
      </w:r>
      <w:r>
        <w:rPr>
          <w:i/>
        </w:rPr>
        <w:t>de</w:t>
      </w:r>
      <w:r>
        <w:rPr>
          <w:i/>
          <w:spacing w:val="-14"/>
        </w:rPr>
        <w:t> </w:t>
      </w:r>
      <w:r>
        <w:rPr>
          <w:i/>
        </w:rPr>
        <w:t>la</w:t>
      </w:r>
      <w:r>
        <w:rPr>
          <w:i/>
          <w:spacing w:val="-17"/>
        </w:rPr>
        <w:t> </w:t>
      </w:r>
      <w:r>
        <w:rPr>
          <w:i/>
        </w:rPr>
        <w:t>ciudad</w:t>
      </w:r>
      <w:r>
        <w:rPr>
          <w:i/>
          <w:spacing w:val="-17"/>
        </w:rPr>
        <w:t> </w:t>
      </w:r>
      <w:r>
        <w:rPr/>
        <w:t>pueblo</w:t>
      </w:r>
      <w:r>
        <w:rPr>
          <w:spacing w:val="-17"/>
        </w:rPr>
        <w:t> </w:t>
      </w:r>
      <w:r>
        <w:rPr/>
        <w:t>o vuela saliendo por la ventana. En Chagall, la imposibilidad física del vuelo sucumbe ante la voluntad interna de convertir</w:t>
      </w:r>
      <w:r>
        <w:rPr>
          <w:spacing w:val="-30"/>
        </w:rPr>
        <w:t> </w:t>
      </w:r>
      <w:r>
        <w:rPr/>
        <w:t>al viento</w:t>
      </w:r>
      <w:r>
        <w:rPr>
          <w:spacing w:val="-13"/>
        </w:rPr>
        <w:t> </w:t>
      </w:r>
      <w:r>
        <w:rPr/>
        <w:t>en</w:t>
      </w:r>
      <w:r>
        <w:rPr>
          <w:spacing w:val="-13"/>
        </w:rPr>
        <w:t> </w:t>
      </w:r>
      <w:r>
        <w:rPr/>
        <w:t>cómplice</w:t>
      </w:r>
      <w:r>
        <w:rPr>
          <w:spacing w:val="-11"/>
        </w:rPr>
        <w:t> </w:t>
      </w:r>
      <w:r>
        <w:rPr/>
        <w:t>de</w:t>
      </w:r>
      <w:r>
        <w:rPr>
          <w:spacing w:val="-11"/>
        </w:rPr>
        <w:t> </w:t>
      </w:r>
      <w:r>
        <w:rPr/>
        <w:t>los</w:t>
      </w:r>
      <w:r>
        <w:rPr>
          <w:spacing w:val="-13"/>
        </w:rPr>
        <w:t> </w:t>
      </w:r>
      <w:r>
        <w:rPr/>
        <w:t>afanes románticos del pintor; para el sujeto lírico de </w:t>
      </w:r>
      <w:r>
        <w:rPr>
          <w:i/>
        </w:rPr>
        <w:t>Línea </w:t>
      </w:r>
      <w:r>
        <w:rPr/>
        <w:t>la caída del sol concede las</w:t>
      </w:r>
      <w:r>
        <w:rPr>
          <w:spacing w:val="32"/>
        </w:rPr>
        <w:t> </w:t>
      </w:r>
      <w:r>
        <w:rPr/>
        <w:t>capacidades</w:t>
      </w:r>
    </w:p>
    <w:p>
      <w:pPr>
        <w:pStyle w:val="BodyText"/>
        <w:spacing w:line="364" w:lineRule="auto"/>
        <w:ind w:right="183"/>
      </w:pPr>
      <w:r>
        <w:rPr/>
        <w:t>plásticas</w:t>
      </w:r>
      <w:r>
        <w:rPr>
          <w:spacing w:val="-14"/>
        </w:rPr>
        <w:t> </w:t>
      </w:r>
      <w:r>
        <w:rPr/>
        <w:t>que</w:t>
      </w:r>
      <w:r>
        <w:rPr>
          <w:spacing w:val="-12"/>
        </w:rPr>
        <w:t> </w:t>
      </w:r>
      <w:r>
        <w:rPr/>
        <w:t>inciden</w:t>
      </w:r>
      <w:r>
        <w:rPr>
          <w:spacing w:val="-14"/>
        </w:rPr>
        <w:t> </w:t>
      </w:r>
      <w:r>
        <w:rPr/>
        <w:t>en</w:t>
      </w:r>
      <w:r>
        <w:rPr>
          <w:spacing w:val="-12"/>
        </w:rPr>
        <w:t> </w:t>
      </w:r>
      <w:r>
        <w:rPr/>
        <w:t>la</w:t>
      </w:r>
      <w:r>
        <w:rPr>
          <w:spacing w:val="-16"/>
        </w:rPr>
        <w:t> </w:t>
      </w:r>
      <w:r>
        <w:rPr/>
        <w:t>supresión</w:t>
      </w:r>
      <w:r>
        <w:rPr>
          <w:spacing w:val="-12"/>
        </w:rPr>
        <w:t> </w:t>
      </w:r>
      <w:r>
        <w:rPr/>
        <w:t>de</w:t>
      </w:r>
      <w:r>
        <w:rPr>
          <w:spacing w:val="-17"/>
        </w:rPr>
        <w:t> </w:t>
      </w:r>
      <w:r>
        <w:rPr/>
        <w:t>los</w:t>
      </w:r>
      <w:r>
        <w:rPr>
          <w:spacing w:val="-12"/>
        </w:rPr>
        <w:t> </w:t>
      </w:r>
      <w:r>
        <w:rPr/>
        <w:t>límites</w:t>
      </w:r>
      <w:r>
        <w:rPr>
          <w:spacing w:val="-12"/>
        </w:rPr>
        <w:t> </w:t>
      </w:r>
      <w:r>
        <w:rPr/>
        <w:t>de</w:t>
      </w:r>
      <w:r>
        <w:rPr>
          <w:spacing w:val="-12"/>
        </w:rPr>
        <w:t> </w:t>
      </w:r>
      <w:r>
        <w:rPr/>
        <w:t>los</w:t>
      </w:r>
      <w:r>
        <w:rPr>
          <w:spacing w:val="-12"/>
        </w:rPr>
        <w:t> </w:t>
      </w:r>
      <w:r>
        <w:rPr/>
        <w:t>espacios</w:t>
      </w:r>
      <w:r>
        <w:rPr>
          <w:spacing w:val="-14"/>
        </w:rPr>
        <w:t> </w:t>
      </w:r>
      <w:r>
        <w:rPr/>
        <w:t>cerrados</w:t>
      </w:r>
      <w:r>
        <w:rPr>
          <w:spacing w:val="-14"/>
        </w:rPr>
        <w:t> </w:t>
      </w:r>
      <w:r>
        <w:rPr/>
        <w:t>y</w:t>
      </w:r>
      <w:r>
        <w:rPr>
          <w:spacing w:val="-12"/>
        </w:rPr>
        <w:t> </w:t>
      </w:r>
      <w:r>
        <w:rPr/>
        <w:t>permiten</w:t>
      </w:r>
      <w:r>
        <w:rPr>
          <w:spacing w:val="-14"/>
        </w:rPr>
        <w:t> </w:t>
      </w:r>
      <w:r>
        <w:rPr/>
        <w:t>al techo</w:t>
      </w:r>
      <w:r>
        <w:rPr>
          <w:spacing w:val="-16"/>
        </w:rPr>
        <w:t> </w:t>
      </w:r>
      <w:r>
        <w:rPr/>
        <w:t>la</w:t>
      </w:r>
      <w:r>
        <w:rPr>
          <w:spacing w:val="-16"/>
        </w:rPr>
        <w:t> </w:t>
      </w:r>
      <w:r>
        <w:rPr/>
        <w:t>posibilidad</w:t>
      </w:r>
      <w:r>
        <w:rPr>
          <w:spacing w:val="-14"/>
        </w:rPr>
        <w:t> </w:t>
      </w:r>
      <w:r>
        <w:rPr/>
        <w:t>de</w:t>
      </w:r>
      <w:r>
        <w:rPr>
          <w:spacing w:val="-16"/>
        </w:rPr>
        <w:t> </w:t>
      </w:r>
      <w:r>
        <w:rPr/>
        <w:t>volar.</w:t>
      </w:r>
    </w:p>
    <w:p>
      <w:pPr>
        <w:pStyle w:val="BodyText"/>
        <w:spacing w:line="367" w:lineRule="auto" w:before="4"/>
        <w:ind w:right="167" w:firstLine="708"/>
      </w:pPr>
      <w:r>
        <w:rPr/>
        <w:t>Después del recuento de la polaridad espacio cerrado-adentro/espacio abierto- afuera, podemos aseverar tres cosas en orden decreciente: a) hay una “dinámica de la transición”</w:t>
      </w:r>
      <w:r>
        <w:rPr>
          <w:spacing w:val="-6"/>
        </w:rPr>
        <w:t> </w:t>
      </w:r>
      <w:r>
        <w:rPr/>
        <w:t>entre</w:t>
      </w:r>
      <w:r>
        <w:rPr>
          <w:spacing w:val="-4"/>
        </w:rPr>
        <w:t> </w:t>
      </w:r>
      <w:r>
        <w:rPr/>
        <w:t>los</w:t>
      </w:r>
      <w:r>
        <w:rPr>
          <w:spacing w:val="-6"/>
        </w:rPr>
        <w:t> </w:t>
      </w:r>
      <w:r>
        <w:rPr/>
        <w:t>espacios</w:t>
      </w:r>
      <w:r>
        <w:rPr>
          <w:spacing w:val="-4"/>
        </w:rPr>
        <w:t> </w:t>
      </w:r>
      <w:r>
        <w:rPr/>
        <w:t>cerrados</w:t>
      </w:r>
      <w:r>
        <w:rPr>
          <w:spacing w:val="-4"/>
        </w:rPr>
        <w:t> </w:t>
      </w:r>
      <w:r>
        <w:rPr/>
        <w:t>y</w:t>
      </w:r>
      <w:r>
        <w:rPr>
          <w:spacing w:val="-6"/>
        </w:rPr>
        <w:t> </w:t>
      </w:r>
      <w:r>
        <w:rPr/>
        <w:t>los</w:t>
      </w:r>
      <w:r>
        <w:rPr>
          <w:spacing w:val="-4"/>
        </w:rPr>
        <w:t> </w:t>
      </w:r>
      <w:r>
        <w:rPr/>
        <w:t>abiertos</w:t>
      </w:r>
      <w:r>
        <w:rPr>
          <w:spacing w:val="-6"/>
        </w:rPr>
        <w:t> </w:t>
      </w:r>
      <w:r>
        <w:rPr/>
        <w:t>en</w:t>
      </w:r>
      <w:r>
        <w:rPr>
          <w:spacing w:val="-4"/>
        </w:rPr>
        <w:t> </w:t>
      </w:r>
      <w:r>
        <w:rPr/>
        <w:t>los</w:t>
      </w:r>
      <w:r>
        <w:rPr>
          <w:spacing w:val="-6"/>
        </w:rPr>
        <w:t> </w:t>
      </w:r>
      <w:r>
        <w:rPr/>
        <w:t>que</w:t>
      </w:r>
      <w:r>
        <w:rPr>
          <w:spacing w:val="-4"/>
        </w:rPr>
        <w:t> </w:t>
      </w:r>
      <w:r>
        <w:rPr/>
        <w:t>las</w:t>
      </w:r>
      <w:r>
        <w:rPr>
          <w:spacing w:val="-6"/>
        </w:rPr>
        <w:t> </w:t>
      </w:r>
      <w:r>
        <w:rPr/>
        <w:t>barreras</w:t>
      </w:r>
      <w:r>
        <w:rPr>
          <w:spacing w:val="-4"/>
        </w:rPr>
        <w:t> </w:t>
      </w:r>
      <w:r>
        <w:rPr/>
        <w:t>o</w:t>
      </w:r>
      <w:r>
        <w:rPr>
          <w:spacing w:val="-6"/>
        </w:rPr>
        <w:t> </w:t>
      </w:r>
      <w:r>
        <w:rPr/>
        <w:t>límites</w:t>
      </w:r>
      <w:r>
        <w:rPr>
          <w:spacing w:val="-6"/>
        </w:rPr>
        <w:t> </w:t>
      </w:r>
      <w:r>
        <w:rPr/>
        <w:t>de ambos se desvanecen, favoreciendo la salida de lo cerrado a lo abierto; b) los espacios cerrados tienden a ser habitaciones o salas, mientras en los espacios abiertos (valle, bosque, avenida) prevalece el cielo y el paisaje; por último y en menor medida, c) los espacios cerrados </w:t>
      </w:r>
      <w:r>
        <w:rPr>
          <w:rFonts w:ascii="Palatino Linotype" w:hAnsi="Palatino Linotype"/>
        </w:rPr>
        <w:t>―</w:t>
      </w:r>
      <w:r>
        <w:rPr/>
        <w:t>en su mayoría habitaciones de casas</w:t>
      </w:r>
      <w:r>
        <w:rPr>
          <w:rFonts w:ascii="Palatino Linotype" w:hAnsi="Palatino Linotype"/>
        </w:rPr>
        <w:t>― </w:t>
      </w:r>
      <w:r>
        <w:rPr/>
        <w:t>tienden a convertirse en </w:t>
      </w:r>
      <w:r>
        <w:rPr>
          <w:w w:val="95"/>
        </w:rPr>
        <w:t>lugares opresivos, asfixiantes y </w:t>
      </w:r>
      <w:r>
        <w:rPr>
          <w:spacing w:val="21"/>
          <w:w w:val="95"/>
        </w:rPr>
        <w:t> </w:t>
      </w:r>
      <w:r>
        <w:rPr>
          <w:w w:val="95"/>
        </w:rPr>
        <w:t>carcelarios.</w:t>
      </w:r>
    </w:p>
    <w:p>
      <w:pPr>
        <w:pStyle w:val="BodyText"/>
        <w:spacing w:line="369" w:lineRule="auto" w:before="1"/>
        <w:ind w:right="164" w:firstLine="708"/>
      </w:pPr>
      <w:r>
        <w:rPr/>
        <w:t>Tanto</w:t>
      </w:r>
      <w:r>
        <w:rPr>
          <w:spacing w:val="-19"/>
        </w:rPr>
        <w:t> </w:t>
      </w:r>
      <w:r>
        <w:rPr/>
        <w:t>el</w:t>
      </w:r>
      <w:r>
        <w:rPr>
          <w:spacing w:val="-19"/>
        </w:rPr>
        <w:t> </w:t>
      </w:r>
      <w:r>
        <w:rPr/>
        <w:t>límite</w:t>
      </w:r>
      <w:r>
        <w:rPr>
          <w:spacing w:val="-20"/>
        </w:rPr>
        <w:t> </w:t>
      </w:r>
      <w:r>
        <w:rPr/>
        <w:t>como</w:t>
      </w:r>
      <w:r>
        <w:rPr>
          <w:spacing w:val="-19"/>
        </w:rPr>
        <w:t> </w:t>
      </w:r>
      <w:r>
        <w:rPr/>
        <w:t>las</w:t>
      </w:r>
      <w:r>
        <w:rPr>
          <w:spacing w:val="-18"/>
        </w:rPr>
        <w:t> </w:t>
      </w:r>
      <w:r>
        <w:rPr/>
        <w:t>características</w:t>
      </w:r>
      <w:r>
        <w:rPr>
          <w:spacing w:val="-20"/>
        </w:rPr>
        <w:t> </w:t>
      </w:r>
      <w:r>
        <w:rPr/>
        <w:t>de</w:t>
      </w:r>
      <w:r>
        <w:rPr>
          <w:spacing w:val="-18"/>
        </w:rPr>
        <w:t> </w:t>
      </w:r>
      <w:r>
        <w:rPr/>
        <w:t>ambos</w:t>
      </w:r>
      <w:r>
        <w:rPr>
          <w:spacing w:val="-20"/>
        </w:rPr>
        <w:t> </w:t>
      </w:r>
      <w:r>
        <w:rPr/>
        <w:t>espacios</w:t>
      </w:r>
      <w:r>
        <w:rPr>
          <w:spacing w:val="-18"/>
        </w:rPr>
        <w:t> </w:t>
      </w:r>
      <w:r>
        <w:rPr/>
        <w:t>son</w:t>
      </w:r>
      <w:r>
        <w:rPr>
          <w:spacing w:val="-18"/>
        </w:rPr>
        <w:t> </w:t>
      </w:r>
      <w:r>
        <w:rPr/>
        <w:t>menos</w:t>
      </w:r>
      <w:r>
        <w:rPr>
          <w:spacing w:val="-18"/>
        </w:rPr>
        <w:t> </w:t>
      </w:r>
      <w:r>
        <w:rPr/>
        <w:t>importantes que la transición entre ellos. De la misma forma, en </w:t>
      </w:r>
      <w:r>
        <w:rPr>
          <w:i/>
        </w:rPr>
        <w:t>Línea </w:t>
      </w:r>
      <w:r>
        <w:rPr/>
        <w:t>se revela cierta claustrofobia para las imágenes poéticas, lo cual nos hace pensar que también el onirismo puede orillarse hacia la pesadilla en esta obra del poeta sinaloense. Para Owen, la imagen paisajística  funciona  como  una  experiencia  de   rebeldía  poética  a  las   formas     </w:t>
      </w:r>
      <w:r>
        <w:rPr>
          <w:spacing w:val="25"/>
        </w:rPr>
        <w:t> </w:t>
      </w:r>
      <w:r>
        <w:rPr/>
        <w:t>de</w:t>
      </w:r>
    </w:p>
    <w:p>
      <w:pPr>
        <w:spacing w:after="0" w:line="369" w:lineRule="auto"/>
        <w:sectPr>
          <w:pgSz w:w="12240" w:h="15840"/>
          <w:pgMar w:header="0" w:footer="981" w:top="1360" w:bottom="1180" w:left="1600" w:right="1440"/>
        </w:sectPr>
      </w:pPr>
    </w:p>
    <w:p>
      <w:pPr>
        <w:pStyle w:val="BodyText"/>
        <w:spacing w:line="369" w:lineRule="auto" w:before="44"/>
        <w:ind w:left="120" w:right="102"/>
      </w:pPr>
      <w:r>
        <w:rPr/>
        <w:t>objetivación</w:t>
      </w:r>
      <w:r>
        <w:rPr>
          <w:position w:val="6"/>
          <w:sz w:val="16"/>
        </w:rPr>
        <w:t>13 </w:t>
      </w:r>
      <w:r>
        <w:rPr/>
        <w:t>del entorno y, al mismo tiempo, el imaginario poético de </w:t>
      </w:r>
      <w:r>
        <w:rPr>
          <w:i/>
        </w:rPr>
        <w:t>Línea </w:t>
      </w:r>
      <w:r>
        <w:rPr/>
        <w:t>es una forma estética que une creatividad y mirada.</w:t>
      </w:r>
      <w:r>
        <w:rPr>
          <w:position w:val="6"/>
          <w:sz w:val="16"/>
        </w:rPr>
        <w:t>14 </w:t>
      </w:r>
      <w:r>
        <w:rPr/>
        <w:t>En ese sentido puede vincularse con ese “sistema</w:t>
      </w:r>
      <w:r>
        <w:rPr>
          <w:spacing w:val="-30"/>
        </w:rPr>
        <w:t> </w:t>
      </w:r>
      <w:r>
        <w:rPr/>
        <w:t>de</w:t>
      </w:r>
      <w:r>
        <w:rPr>
          <w:spacing w:val="-30"/>
        </w:rPr>
        <w:t> </w:t>
      </w:r>
      <w:r>
        <w:rPr/>
        <w:t>coordenadas</w:t>
      </w:r>
      <w:r>
        <w:rPr>
          <w:spacing w:val="-30"/>
        </w:rPr>
        <w:t> </w:t>
      </w:r>
      <w:r>
        <w:rPr/>
        <w:t>tendido</w:t>
      </w:r>
      <w:r>
        <w:rPr>
          <w:spacing w:val="-30"/>
        </w:rPr>
        <w:t> </w:t>
      </w:r>
      <w:r>
        <w:rPr/>
        <w:t>como</w:t>
      </w:r>
      <w:r>
        <w:rPr>
          <w:spacing w:val="-30"/>
        </w:rPr>
        <w:t> </w:t>
      </w:r>
      <w:r>
        <w:rPr/>
        <w:t>una</w:t>
      </w:r>
      <w:r>
        <w:rPr>
          <w:spacing w:val="-30"/>
        </w:rPr>
        <w:t> </w:t>
      </w:r>
      <w:r>
        <w:rPr/>
        <w:t>red</w:t>
      </w:r>
      <w:r>
        <w:rPr>
          <w:spacing w:val="-31"/>
        </w:rPr>
        <w:t> </w:t>
      </w:r>
      <w:r>
        <w:rPr/>
        <w:t>para</w:t>
      </w:r>
      <w:r>
        <w:rPr>
          <w:spacing w:val="-31"/>
        </w:rPr>
        <w:t> </w:t>
      </w:r>
      <w:r>
        <w:rPr/>
        <w:t>cazar</w:t>
      </w:r>
      <w:r>
        <w:rPr>
          <w:spacing w:val="-29"/>
        </w:rPr>
        <w:t> </w:t>
      </w:r>
      <w:r>
        <w:rPr/>
        <w:t>lo</w:t>
      </w:r>
      <w:r>
        <w:rPr>
          <w:spacing w:val="-30"/>
        </w:rPr>
        <w:t> </w:t>
      </w:r>
      <w:r>
        <w:rPr/>
        <w:t>inasible”</w:t>
      </w:r>
      <w:r>
        <w:rPr>
          <w:spacing w:val="-30"/>
        </w:rPr>
        <w:t> </w:t>
      </w:r>
      <w:r>
        <w:rPr/>
        <w:t>(Owen,</w:t>
      </w:r>
      <w:r>
        <w:rPr>
          <w:spacing w:val="-30"/>
        </w:rPr>
        <w:t> </w:t>
      </w:r>
      <w:r>
        <w:rPr/>
        <w:t>1996:208)</w:t>
      </w:r>
    </w:p>
    <w:p>
      <w:pPr>
        <w:pStyle w:val="BodyText"/>
        <w:ind w:left="0"/>
        <w:jc w:val="left"/>
        <w:rPr>
          <w:sz w:val="20"/>
        </w:rPr>
      </w:pPr>
    </w:p>
    <w:p>
      <w:pPr>
        <w:spacing w:after="0"/>
        <w:jc w:val="left"/>
        <w:rPr>
          <w:sz w:val="20"/>
        </w:rPr>
        <w:sectPr>
          <w:pgSz w:w="12240" w:h="15840"/>
          <w:pgMar w:header="0" w:footer="981" w:top="1360" w:bottom="1180" w:left="1580" w:right="1500"/>
        </w:sectPr>
      </w:pPr>
    </w:p>
    <w:p>
      <w:pPr>
        <w:pStyle w:val="ListParagraph"/>
        <w:numPr>
          <w:ilvl w:val="2"/>
          <w:numId w:val="8"/>
        </w:numPr>
        <w:tabs>
          <w:tab w:pos="660" w:val="left" w:leader="none"/>
        </w:tabs>
        <w:spacing w:line="240" w:lineRule="auto" w:before="196" w:after="0"/>
        <w:ind w:left="659" w:right="0" w:hanging="539"/>
        <w:jc w:val="left"/>
        <w:rPr>
          <w:sz w:val="24"/>
        </w:rPr>
      </w:pPr>
      <w:r>
        <w:rPr>
          <w:spacing w:val="-1"/>
          <w:w w:val="95"/>
          <w:sz w:val="24"/>
        </w:rPr>
        <w:t>Sueño/Vigilia</w:t>
      </w:r>
    </w:p>
    <w:p>
      <w:pPr>
        <w:pStyle w:val="BodyText"/>
        <w:ind w:left="0"/>
        <w:jc w:val="left"/>
        <w:rPr>
          <w:sz w:val="22"/>
        </w:rPr>
      </w:pPr>
      <w:r>
        <w:rPr/>
        <w:br w:type="column"/>
      </w:r>
      <w:r>
        <w:rPr>
          <w:sz w:val="22"/>
        </w:rPr>
      </w:r>
    </w:p>
    <w:p>
      <w:pPr>
        <w:pStyle w:val="BodyText"/>
        <w:spacing w:before="2"/>
        <w:ind w:left="0"/>
        <w:jc w:val="left"/>
        <w:rPr>
          <w:sz w:val="32"/>
        </w:rPr>
      </w:pPr>
    </w:p>
    <w:p>
      <w:pPr>
        <w:spacing w:line="244" w:lineRule="auto" w:before="0"/>
        <w:ind w:left="1076" w:right="101" w:hanging="637"/>
        <w:jc w:val="left"/>
        <w:rPr>
          <w:i/>
          <w:sz w:val="22"/>
        </w:rPr>
      </w:pPr>
      <w:r>
        <w:rPr>
          <w:i/>
          <w:sz w:val="22"/>
        </w:rPr>
        <w:t>La</w:t>
      </w:r>
      <w:r>
        <w:rPr>
          <w:i/>
          <w:spacing w:val="-22"/>
          <w:sz w:val="22"/>
        </w:rPr>
        <w:t> </w:t>
      </w:r>
      <w:r>
        <w:rPr>
          <w:i/>
          <w:sz w:val="22"/>
        </w:rPr>
        <w:t>noche,</w:t>
      </w:r>
      <w:r>
        <w:rPr>
          <w:i/>
          <w:spacing w:val="-22"/>
          <w:sz w:val="22"/>
        </w:rPr>
        <w:t> </w:t>
      </w:r>
      <w:r>
        <w:rPr>
          <w:i/>
          <w:sz w:val="22"/>
        </w:rPr>
        <w:t>que</w:t>
      </w:r>
      <w:r>
        <w:rPr>
          <w:i/>
          <w:spacing w:val="-21"/>
          <w:sz w:val="22"/>
        </w:rPr>
        <w:t> </w:t>
      </w:r>
      <w:r>
        <w:rPr>
          <w:i/>
          <w:sz w:val="22"/>
        </w:rPr>
        <w:t>me</w:t>
      </w:r>
      <w:r>
        <w:rPr>
          <w:i/>
          <w:spacing w:val="-21"/>
          <w:sz w:val="22"/>
        </w:rPr>
        <w:t> </w:t>
      </w:r>
      <w:r>
        <w:rPr>
          <w:i/>
          <w:sz w:val="22"/>
        </w:rPr>
        <w:t>espía</w:t>
      </w:r>
      <w:r>
        <w:rPr>
          <w:i/>
          <w:spacing w:val="-22"/>
          <w:sz w:val="22"/>
        </w:rPr>
        <w:t> </w:t>
      </w:r>
      <w:r>
        <w:rPr>
          <w:i/>
          <w:sz w:val="22"/>
        </w:rPr>
        <w:t>por</w:t>
      </w:r>
      <w:r>
        <w:rPr>
          <w:i/>
          <w:spacing w:val="-23"/>
          <w:sz w:val="22"/>
        </w:rPr>
        <w:t> </w:t>
      </w:r>
      <w:r>
        <w:rPr>
          <w:i/>
          <w:sz w:val="22"/>
        </w:rPr>
        <w:t>el</w:t>
      </w:r>
      <w:r>
        <w:rPr>
          <w:i/>
          <w:spacing w:val="-22"/>
          <w:sz w:val="22"/>
        </w:rPr>
        <w:t> </w:t>
      </w:r>
      <w:r>
        <w:rPr>
          <w:i/>
          <w:sz w:val="22"/>
        </w:rPr>
        <w:t>ojo </w:t>
      </w:r>
      <w:r>
        <w:rPr>
          <w:i/>
          <w:w w:val="95"/>
          <w:sz w:val="22"/>
        </w:rPr>
        <w:t>de</w:t>
      </w:r>
      <w:r>
        <w:rPr>
          <w:i/>
          <w:spacing w:val="-9"/>
          <w:w w:val="95"/>
          <w:sz w:val="22"/>
        </w:rPr>
        <w:t> </w:t>
      </w:r>
      <w:r>
        <w:rPr>
          <w:i/>
          <w:w w:val="95"/>
          <w:sz w:val="22"/>
        </w:rPr>
        <w:t>la</w:t>
      </w:r>
      <w:r>
        <w:rPr>
          <w:i/>
          <w:spacing w:val="-9"/>
          <w:w w:val="95"/>
          <w:sz w:val="22"/>
        </w:rPr>
        <w:t> </w:t>
      </w:r>
      <w:r>
        <w:rPr>
          <w:i/>
          <w:w w:val="95"/>
          <w:sz w:val="22"/>
        </w:rPr>
        <w:t>cerradura</w:t>
      </w:r>
      <w:r>
        <w:rPr>
          <w:i/>
          <w:spacing w:val="-10"/>
          <w:w w:val="95"/>
          <w:sz w:val="22"/>
        </w:rPr>
        <w:t> </w:t>
      </w:r>
      <w:r>
        <w:rPr>
          <w:i/>
          <w:w w:val="95"/>
          <w:sz w:val="22"/>
        </w:rPr>
        <w:t>del</w:t>
      </w:r>
      <w:r>
        <w:rPr>
          <w:i/>
          <w:spacing w:val="-10"/>
          <w:w w:val="95"/>
          <w:sz w:val="22"/>
        </w:rPr>
        <w:t> </w:t>
      </w:r>
      <w:r>
        <w:rPr>
          <w:i/>
          <w:w w:val="95"/>
          <w:sz w:val="22"/>
        </w:rPr>
        <w:t>sueño,</w:t>
      </w:r>
    </w:p>
    <w:p>
      <w:pPr>
        <w:spacing w:before="1"/>
        <w:ind w:left="236" w:right="70" w:firstLine="0"/>
        <w:jc w:val="center"/>
        <w:rPr>
          <w:i/>
          <w:sz w:val="22"/>
        </w:rPr>
      </w:pPr>
      <w:r>
        <w:rPr>
          <w:i/>
          <w:w w:val="95"/>
          <w:sz w:val="22"/>
        </w:rPr>
        <w:t>gotea estrellas de ruidos inconexos.</w:t>
      </w:r>
    </w:p>
    <w:p>
      <w:pPr>
        <w:spacing w:before="6"/>
        <w:ind w:left="239" w:right="45" w:firstLine="0"/>
        <w:jc w:val="center"/>
        <w:rPr>
          <w:i/>
          <w:sz w:val="22"/>
        </w:rPr>
      </w:pPr>
      <w:r>
        <w:rPr>
          <w:i/>
          <w:w w:val="95"/>
          <w:sz w:val="22"/>
        </w:rPr>
        <w:t>¿Para qué este hilo de aire de ecos?</w:t>
      </w:r>
    </w:p>
    <w:p>
      <w:pPr>
        <w:spacing w:before="6"/>
        <w:ind w:left="75" w:right="70" w:firstLine="0"/>
        <w:jc w:val="center"/>
        <w:rPr>
          <w:sz w:val="22"/>
        </w:rPr>
      </w:pPr>
      <w:r>
        <w:rPr>
          <w:sz w:val="22"/>
        </w:rPr>
        <w:t>Desvelo, 3, </w:t>
      </w:r>
      <w:r>
        <w:rPr>
          <w:i/>
          <w:sz w:val="22"/>
        </w:rPr>
        <w:t>Desvelo</w:t>
      </w:r>
      <w:r>
        <w:rPr>
          <w:sz w:val="22"/>
        </w:rPr>
        <w:t>, Gilberto Owen</w:t>
      </w:r>
    </w:p>
    <w:p>
      <w:pPr>
        <w:spacing w:after="0"/>
        <w:jc w:val="center"/>
        <w:rPr>
          <w:sz w:val="22"/>
        </w:rPr>
        <w:sectPr>
          <w:type w:val="continuous"/>
          <w:pgSz w:w="12240" w:h="15840"/>
          <w:pgMar w:top="920" w:bottom="1180" w:left="1580" w:right="1500"/>
          <w:cols w:num="2" w:equalWidth="0">
            <w:col w:w="2002" w:space="3752"/>
            <w:col w:w="3406"/>
          </w:cols>
        </w:sectPr>
      </w:pPr>
    </w:p>
    <w:p>
      <w:pPr>
        <w:pStyle w:val="BodyText"/>
        <w:ind w:left="0"/>
        <w:jc w:val="left"/>
        <w:rPr>
          <w:sz w:val="20"/>
        </w:rPr>
      </w:pPr>
    </w:p>
    <w:p>
      <w:pPr>
        <w:pStyle w:val="BodyText"/>
        <w:spacing w:line="367" w:lineRule="auto" w:before="197"/>
        <w:ind w:left="120" w:right="101"/>
      </w:pPr>
      <w:r>
        <w:rPr/>
        <w:t>El poemario </w:t>
      </w:r>
      <w:r>
        <w:rPr>
          <w:i/>
        </w:rPr>
        <w:t>Línea </w:t>
      </w:r>
      <w:r>
        <w:rPr/>
        <w:t>difícilmente puede eximirse de la presencia del sueño en el proceso metafórico.</w:t>
      </w:r>
      <w:r>
        <w:rPr>
          <w:spacing w:val="-14"/>
        </w:rPr>
        <w:t> </w:t>
      </w:r>
      <w:r>
        <w:rPr/>
        <w:t>La</w:t>
      </w:r>
      <w:r>
        <w:rPr>
          <w:spacing w:val="-15"/>
        </w:rPr>
        <w:t> </w:t>
      </w:r>
      <w:r>
        <w:rPr/>
        <w:t>plasticidad</w:t>
      </w:r>
      <w:r>
        <w:rPr>
          <w:spacing w:val="-13"/>
        </w:rPr>
        <w:t> </w:t>
      </w:r>
      <w:r>
        <w:rPr/>
        <w:t>de</w:t>
      </w:r>
      <w:r>
        <w:rPr>
          <w:spacing w:val="-13"/>
        </w:rPr>
        <w:t> </w:t>
      </w:r>
      <w:r>
        <w:rPr/>
        <w:t>las</w:t>
      </w:r>
      <w:r>
        <w:rPr>
          <w:spacing w:val="-13"/>
        </w:rPr>
        <w:t> </w:t>
      </w:r>
      <w:r>
        <w:rPr/>
        <w:t>imágenes</w:t>
      </w:r>
      <w:r>
        <w:rPr>
          <w:spacing w:val="-15"/>
        </w:rPr>
        <w:t> </w:t>
      </w:r>
      <w:r>
        <w:rPr/>
        <w:t>que</w:t>
      </w:r>
      <w:r>
        <w:rPr>
          <w:spacing w:val="-15"/>
        </w:rPr>
        <w:t> </w:t>
      </w:r>
      <w:r>
        <w:rPr/>
        <w:t>pertenecen</w:t>
      </w:r>
      <w:r>
        <w:rPr>
          <w:spacing w:val="-13"/>
        </w:rPr>
        <w:t> </w:t>
      </w:r>
      <w:r>
        <w:rPr/>
        <w:t>al</w:t>
      </w:r>
      <w:r>
        <w:rPr>
          <w:spacing w:val="-14"/>
        </w:rPr>
        <w:t> </w:t>
      </w:r>
      <w:r>
        <w:rPr/>
        <w:t>imaginario</w:t>
      </w:r>
      <w:r>
        <w:rPr>
          <w:spacing w:val="-15"/>
        </w:rPr>
        <w:t> </w:t>
      </w:r>
      <w:r>
        <w:rPr/>
        <w:t>poético</w:t>
      </w:r>
      <w:r>
        <w:rPr>
          <w:spacing w:val="-15"/>
        </w:rPr>
        <w:t> </w:t>
      </w:r>
      <w:r>
        <w:rPr/>
        <w:t>de</w:t>
      </w:r>
      <w:r>
        <w:rPr>
          <w:spacing w:val="-5"/>
        </w:rPr>
        <w:t> </w:t>
      </w:r>
      <w:r>
        <w:rPr>
          <w:i/>
        </w:rPr>
        <w:t>Línea </w:t>
      </w:r>
      <w:r>
        <w:rPr/>
        <w:t>pueden</w:t>
      </w:r>
      <w:r>
        <w:rPr>
          <w:spacing w:val="-28"/>
        </w:rPr>
        <w:t> </w:t>
      </w:r>
      <w:r>
        <w:rPr/>
        <w:t>ser</w:t>
      </w:r>
      <w:r>
        <w:rPr>
          <w:spacing w:val="-27"/>
        </w:rPr>
        <w:t> </w:t>
      </w:r>
      <w:r>
        <w:rPr/>
        <w:t>descritas</w:t>
      </w:r>
      <w:r>
        <w:rPr>
          <w:spacing w:val="-27"/>
        </w:rPr>
        <w:t> </w:t>
      </w:r>
      <w:r>
        <w:rPr/>
        <w:t>por</w:t>
      </w:r>
      <w:r>
        <w:rPr>
          <w:spacing w:val="-27"/>
        </w:rPr>
        <w:t> </w:t>
      </w:r>
      <w:r>
        <w:rPr/>
        <w:t>las</w:t>
      </w:r>
      <w:r>
        <w:rPr>
          <w:spacing w:val="-27"/>
        </w:rPr>
        <w:t> </w:t>
      </w:r>
      <w:r>
        <w:rPr/>
        <w:t>propias</w:t>
      </w:r>
      <w:r>
        <w:rPr>
          <w:spacing w:val="-27"/>
        </w:rPr>
        <w:t> </w:t>
      </w:r>
      <w:r>
        <w:rPr/>
        <w:t>palabras</w:t>
      </w:r>
      <w:r>
        <w:rPr>
          <w:spacing w:val="-27"/>
        </w:rPr>
        <w:t> </w:t>
      </w:r>
      <w:r>
        <w:rPr/>
        <w:t>de</w:t>
      </w:r>
      <w:r>
        <w:rPr>
          <w:spacing w:val="-27"/>
        </w:rPr>
        <w:t> </w:t>
      </w:r>
      <w:r>
        <w:rPr/>
        <w:t>Owen</w:t>
      </w:r>
      <w:r>
        <w:rPr>
          <w:spacing w:val="-27"/>
        </w:rPr>
        <w:t> </w:t>
      </w:r>
      <w:r>
        <w:rPr/>
        <w:t>(1996:207,</w:t>
      </w:r>
      <w:r>
        <w:rPr>
          <w:spacing w:val="-28"/>
        </w:rPr>
        <w:t> </w:t>
      </w:r>
      <w:r>
        <w:rPr/>
        <w:t>cursivas</w:t>
      </w:r>
      <w:r>
        <w:rPr>
          <w:spacing w:val="-28"/>
        </w:rPr>
        <w:t> </w:t>
      </w:r>
      <w:r>
        <w:rPr/>
        <w:t>mías)</w:t>
      </w:r>
      <w:r>
        <w:rPr>
          <w:spacing w:val="-28"/>
        </w:rPr>
        <w:t> </w:t>
      </w:r>
      <w:r>
        <w:rPr/>
        <w:t>respecto de la obra de Ignacio Gómez Jaramillo: “</w:t>
      </w:r>
      <w:r>
        <w:rPr>
          <w:i/>
        </w:rPr>
        <w:t>En el sueño </w:t>
      </w:r>
      <w:r>
        <w:rPr/>
        <w:t>todos nos encontramos </w:t>
      </w:r>
      <w:r>
        <w:rPr>
          <w:rFonts w:ascii="Palatino Linotype" w:hAnsi="Palatino Linotype"/>
        </w:rPr>
        <w:t>―</w:t>
      </w:r>
      <w:r>
        <w:rPr/>
        <w:t>todo se encuentra</w:t>
      </w:r>
      <w:r>
        <w:rPr>
          <w:rFonts w:ascii="Palatino Linotype" w:hAnsi="Palatino Linotype"/>
        </w:rPr>
        <w:t>―</w:t>
      </w:r>
      <w:r>
        <w:rPr>
          <w:rFonts w:ascii="Palatino Linotype" w:hAnsi="Palatino Linotype"/>
          <w:spacing w:val="-20"/>
        </w:rPr>
        <w:t> </w:t>
      </w:r>
      <w:r>
        <w:rPr/>
        <w:t>a</w:t>
      </w:r>
      <w:r>
        <w:rPr>
          <w:spacing w:val="-14"/>
        </w:rPr>
        <w:t> </w:t>
      </w:r>
      <w:r>
        <w:rPr/>
        <w:t>condición</w:t>
      </w:r>
      <w:r>
        <w:rPr>
          <w:spacing w:val="-12"/>
        </w:rPr>
        <w:t> </w:t>
      </w:r>
      <w:r>
        <w:rPr/>
        <w:t>de</w:t>
      </w:r>
      <w:r>
        <w:rPr>
          <w:spacing w:val="-12"/>
        </w:rPr>
        <w:t> </w:t>
      </w:r>
      <w:r>
        <w:rPr/>
        <w:t>irnos</w:t>
      </w:r>
      <w:r>
        <w:rPr>
          <w:spacing w:val="-12"/>
        </w:rPr>
        <w:t> </w:t>
      </w:r>
      <w:r>
        <w:rPr/>
        <w:t>por</w:t>
      </w:r>
      <w:r>
        <w:rPr>
          <w:spacing w:val="-12"/>
        </w:rPr>
        <w:t> </w:t>
      </w:r>
      <w:r>
        <w:rPr/>
        <w:t>él</w:t>
      </w:r>
      <w:r>
        <w:rPr>
          <w:spacing w:val="-10"/>
        </w:rPr>
        <w:t> </w:t>
      </w:r>
      <w:r>
        <w:rPr>
          <w:i/>
        </w:rPr>
        <w:t>en</w:t>
      </w:r>
      <w:r>
        <w:rPr>
          <w:i/>
          <w:spacing w:val="-12"/>
        </w:rPr>
        <w:t> </w:t>
      </w:r>
      <w:r>
        <w:rPr>
          <w:i/>
        </w:rPr>
        <w:t>atenta</w:t>
      </w:r>
      <w:r>
        <w:rPr>
          <w:i/>
          <w:spacing w:val="-14"/>
        </w:rPr>
        <w:t> </w:t>
      </w:r>
      <w:r>
        <w:rPr>
          <w:i/>
        </w:rPr>
        <w:t>vigilia</w:t>
      </w:r>
      <w:r>
        <w:rPr/>
        <w:t>.</w:t>
      </w:r>
      <w:r>
        <w:rPr>
          <w:spacing w:val="-13"/>
        </w:rPr>
        <w:t> </w:t>
      </w:r>
      <w:r>
        <w:rPr/>
        <w:t>Ignoro</w:t>
      </w:r>
      <w:r>
        <w:rPr>
          <w:spacing w:val="-14"/>
        </w:rPr>
        <w:t> </w:t>
      </w:r>
      <w:r>
        <w:rPr/>
        <w:t>de</w:t>
      </w:r>
      <w:r>
        <w:rPr>
          <w:spacing w:val="-12"/>
        </w:rPr>
        <w:t> </w:t>
      </w:r>
      <w:r>
        <w:rPr/>
        <w:t>otro</w:t>
      </w:r>
      <w:r>
        <w:rPr>
          <w:spacing w:val="-14"/>
        </w:rPr>
        <w:t> </w:t>
      </w:r>
      <w:r>
        <w:rPr/>
        <w:t>medio</w:t>
      </w:r>
      <w:r>
        <w:rPr>
          <w:spacing w:val="-14"/>
        </w:rPr>
        <w:t> </w:t>
      </w:r>
      <w:r>
        <w:rPr/>
        <w:t>por</w:t>
      </w:r>
      <w:r>
        <w:rPr>
          <w:spacing w:val="-12"/>
        </w:rPr>
        <w:t> </w:t>
      </w:r>
      <w:r>
        <w:rPr/>
        <w:t>el</w:t>
      </w:r>
      <w:r>
        <w:rPr>
          <w:spacing w:val="-13"/>
        </w:rPr>
        <w:t> </w:t>
      </w:r>
      <w:r>
        <w:rPr/>
        <w:t>cual pueda el escritor entender a los pintores y puedan éstos penetrar a la obra de arte poética, musical o escultórica”. Es innegable, en </w:t>
      </w:r>
      <w:r>
        <w:rPr>
          <w:i/>
        </w:rPr>
        <w:t>Línea</w:t>
      </w:r>
      <w:r>
        <w:rPr/>
        <w:t>, la pertinencia de ir “en atenta vigilia” dentro del propio sueño, pendiente de cada imagen. La genialidad de las metáforas owenianas podría ejemplificar esa atención a las sugerencias del onirismo. Podemos</w:t>
      </w:r>
      <w:r>
        <w:rPr>
          <w:spacing w:val="-16"/>
        </w:rPr>
        <w:t> </w:t>
      </w:r>
      <w:r>
        <w:rPr/>
        <w:t>aventurarnos</w:t>
      </w:r>
      <w:r>
        <w:rPr>
          <w:spacing w:val="-16"/>
        </w:rPr>
        <w:t> </w:t>
      </w:r>
      <w:r>
        <w:rPr/>
        <w:t>a</w:t>
      </w:r>
      <w:r>
        <w:rPr>
          <w:spacing w:val="-17"/>
        </w:rPr>
        <w:t> </w:t>
      </w:r>
      <w:r>
        <w:rPr/>
        <w:t>decir</w:t>
      </w:r>
      <w:r>
        <w:rPr>
          <w:spacing w:val="-18"/>
        </w:rPr>
        <w:t> </w:t>
      </w:r>
      <w:r>
        <w:rPr/>
        <w:t>que</w:t>
      </w:r>
      <w:r>
        <w:rPr>
          <w:spacing w:val="-16"/>
        </w:rPr>
        <w:t> </w:t>
      </w:r>
      <w:r>
        <w:rPr/>
        <w:t>ésa</w:t>
      </w:r>
      <w:r>
        <w:rPr>
          <w:spacing w:val="-17"/>
        </w:rPr>
        <w:t> </w:t>
      </w:r>
      <w:r>
        <w:rPr/>
        <w:t>es</w:t>
      </w:r>
      <w:r>
        <w:rPr>
          <w:spacing w:val="-17"/>
        </w:rPr>
        <w:t> </w:t>
      </w:r>
      <w:r>
        <w:rPr/>
        <w:t>la</w:t>
      </w:r>
      <w:r>
        <w:rPr>
          <w:spacing w:val="-17"/>
        </w:rPr>
        <w:t> </w:t>
      </w:r>
      <w:r>
        <w:rPr/>
        <w:t>función</w:t>
      </w:r>
      <w:r>
        <w:rPr>
          <w:spacing w:val="-16"/>
        </w:rPr>
        <w:t> </w:t>
      </w:r>
      <w:r>
        <w:rPr/>
        <w:t>primordial</w:t>
      </w:r>
      <w:r>
        <w:rPr>
          <w:spacing w:val="-17"/>
        </w:rPr>
        <w:t> </w:t>
      </w:r>
      <w:r>
        <w:rPr/>
        <w:t>de</w:t>
      </w:r>
      <w:r>
        <w:rPr>
          <w:spacing w:val="-16"/>
        </w:rPr>
        <w:t> </w:t>
      </w:r>
      <w:r>
        <w:rPr/>
        <w:t>la</w:t>
      </w:r>
      <w:r>
        <w:rPr>
          <w:spacing w:val="-10"/>
        </w:rPr>
        <w:t> </w:t>
      </w:r>
      <w:r>
        <w:rPr/>
        <w:t>“visión</w:t>
      </w:r>
      <w:r>
        <w:rPr>
          <w:spacing w:val="-16"/>
        </w:rPr>
        <w:t> </w:t>
      </w:r>
      <w:r>
        <w:rPr/>
        <w:t>monárquica” de la estructura esquizomorfa durandiana: describir desde la certeza de la vigilia los paisajes</w:t>
      </w:r>
      <w:r>
        <w:rPr>
          <w:spacing w:val="-7"/>
        </w:rPr>
        <w:t> </w:t>
      </w:r>
      <w:r>
        <w:rPr/>
        <w:t>del</w:t>
      </w:r>
      <w:r>
        <w:rPr>
          <w:spacing w:val="-9"/>
        </w:rPr>
        <w:t> </w:t>
      </w:r>
      <w:r>
        <w:rPr/>
        <w:t>sueño.</w:t>
      </w:r>
      <w:r>
        <w:rPr>
          <w:spacing w:val="-6"/>
        </w:rPr>
        <w:t> </w:t>
      </w:r>
      <w:r>
        <w:rPr/>
        <w:t>A</w:t>
      </w:r>
      <w:r>
        <w:rPr>
          <w:spacing w:val="-6"/>
        </w:rPr>
        <w:t> </w:t>
      </w:r>
      <w:r>
        <w:rPr/>
        <w:t>través</w:t>
      </w:r>
      <w:r>
        <w:rPr>
          <w:spacing w:val="-6"/>
        </w:rPr>
        <w:t> </w:t>
      </w:r>
      <w:r>
        <w:rPr/>
        <w:t>de</w:t>
      </w:r>
      <w:r>
        <w:rPr>
          <w:spacing w:val="-6"/>
        </w:rPr>
        <w:t> </w:t>
      </w:r>
      <w:r>
        <w:rPr/>
        <w:t>ello</w:t>
      </w:r>
      <w:r>
        <w:rPr>
          <w:spacing w:val="-6"/>
        </w:rPr>
        <w:t> </w:t>
      </w:r>
      <w:r>
        <w:rPr/>
        <w:t>y</w:t>
      </w:r>
      <w:r>
        <w:rPr>
          <w:spacing w:val="-7"/>
        </w:rPr>
        <w:t> </w:t>
      </w:r>
      <w:r>
        <w:rPr/>
        <w:t>de</w:t>
      </w:r>
      <w:r>
        <w:rPr>
          <w:spacing w:val="-7"/>
        </w:rPr>
        <w:t> </w:t>
      </w:r>
      <w:r>
        <w:rPr/>
        <w:t>las</w:t>
      </w:r>
      <w:r>
        <w:rPr>
          <w:spacing w:val="-4"/>
        </w:rPr>
        <w:t> </w:t>
      </w:r>
      <w:r>
        <w:rPr/>
        <w:t>lúdicas</w:t>
      </w:r>
      <w:r>
        <w:rPr>
          <w:spacing w:val="-4"/>
        </w:rPr>
        <w:t> </w:t>
      </w:r>
      <w:r>
        <w:rPr/>
        <w:t>metáforas</w:t>
      </w:r>
      <w:r>
        <w:rPr>
          <w:spacing w:val="-4"/>
        </w:rPr>
        <w:t> </w:t>
      </w:r>
      <w:r>
        <w:rPr/>
        <w:t>de</w:t>
      </w:r>
      <w:r>
        <w:rPr>
          <w:spacing w:val="1"/>
        </w:rPr>
        <w:t> </w:t>
      </w:r>
      <w:r>
        <w:rPr>
          <w:i/>
        </w:rPr>
        <w:t>Línea</w:t>
      </w:r>
      <w:r>
        <w:rPr>
          <w:i/>
          <w:spacing w:val="-5"/>
        </w:rPr>
        <w:t> </w:t>
      </w:r>
      <w:r>
        <w:rPr/>
        <w:t>podemos</w:t>
      </w:r>
      <w:r>
        <w:rPr>
          <w:spacing w:val="-7"/>
        </w:rPr>
        <w:t> </w:t>
      </w:r>
      <w:r>
        <w:rPr/>
        <w:t>percibir aquello a lo que se refiere Owen (1996:207): se “nos hace mirar cosas hasta ahora invisibles,</w:t>
      </w:r>
      <w:r>
        <w:rPr>
          <w:spacing w:val="-5"/>
        </w:rPr>
        <w:t> </w:t>
      </w:r>
      <w:r>
        <w:rPr/>
        <w:t>o</w:t>
      </w:r>
      <w:r>
        <w:rPr>
          <w:spacing w:val="-5"/>
        </w:rPr>
        <w:t> </w:t>
      </w:r>
      <w:r>
        <w:rPr/>
        <w:t>el</w:t>
      </w:r>
      <w:r>
        <w:rPr>
          <w:spacing w:val="-5"/>
        </w:rPr>
        <w:t> </w:t>
      </w:r>
      <w:r>
        <w:rPr/>
        <w:t>poema</w:t>
      </w:r>
      <w:r>
        <w:rPr>
          <w:spacing w:val="-5"/>
        </w:rPr>
        <w:t> </w:t>
      </w:r>
      <w:r>
        <w:rPr/>
        <w:t>nos</w:t>
      </w:r>
      <w:r>
        <w:rPr>
          <w:spacing w:val="-3"/>
        </w:rPr>
        <w:t> </w:t>
      </w:r>
      <w:r>
        <w:rPr/>
        <w:t>dice</w:t>
      </w:r>
      <w:r>
        <w:rPr>
          <w:spacing w:val="-3"/>
        </w:rPr>
        <w:t> </w:t>
      </w:r>
      <w:r>
        <w:rPr/>
        <w:t>lo</w:t>
      </w:r>
      <w:r>
        <w:rPr>
          <w:spacing w:val="-5"/>
        </w:rPr>
        <w:t> </w:t>
      </w:r>
      <w:r>
        <w:rPr/>
        <w:t>indecible,</w:t>
      </w:r>
      <w:r>
        <w:rPr>
          <w:spacing w:val="-5"/>
        </w:rPr>
        <w:t> </w:t>
      </w:r>
      <w:r>
        <w:rPr/>
        <w:t>o</w:t>
      </w:r>
      <w:r>
        <w:rPr>
          <w:spacing w:val="-5"/>
        </w:rPr>
        <w:t> </w:t>
      </w:r>
      <w:r>
        <w:rPr/>
        <w:t>la</w:t>
      </w:r>
      <w:r>
        <w:rPr>
          <w:spacing w:val="-3"/>
        </w:rPr>
        <w:t> </w:t>
      </w:r>
      <w:r>
        <w:rPr/>
        <w:t>obra</w:t>
      </w:r>
      <w:r>
        <w:rPr>
          <w:spacing w:val="-5"/>
        </w:rPr>
        <w:t> </w:t>
      </w:r>
      <w:r>
        <w:rPr/>
        <w:t>musical</w:t>
      </w:r>
      <w:r>
        <w:rPr>
          <w:spacing w:val="-5"/>
        </w:rPr>
        <w:t> </w:t>
      </w:r>
      <w:r>
        <w:rPr/>
        <w:t>lo</w:t>
      </w:r>
      <w:r>
        <w:rPr>
          <w:spacing w:val="-5"/>
        </w:rPr>
        <w:t> </w:t>
      </w:r>
      <w:r>
        <w:rPr/>
        <w:t>inaudito”,</w:t>
      </w:r>
      <w:r>
        <w:rPr>
          <w:spacing w:val="-5"/>
        </w:rPr>
        <w:t> </w:t>
      </w:r>
      <w:r>
        <w:rPr/>
        <w:t>aplicando</w:t>
      </w:r>
      <w:r>
        <w:rPr>
          <w:spacing w:val="-5"/>
        </w:rPr>
        <w:t> </w:t>
      </w:r>
      <w:r>
        <w:rPr/>
        <w:t>este aserto</w:t>
      </w:r>
      <w:r>
        <w:rPr>
          <w:spacing w:val="-7"/>
        </w:rPr>
        <w:t> </w:t>
      </w:r>
      <w:r>
        <w:rPr/>
        <w:t>a</w:t>
      </w:r>
      <w:r>
        <w:rPr>
          <w:spacing w:val="-8"/>
        </w:rPr>
        <w:t> </w:t>
      </w:r>
      <w:r>
        <w:rPr>
          <w:i/>
        </w:rPr>
        <w:t>Línea</w:t>
      </w:r>
      <w:r>
        <w:rPr>
          <w:i/>
          <w:spacing w:val="-7"/>
        </w:rPr>
        <w:t> </w:t>
      </w:r>
      <w:r>
        <w:rPr/>
        <w:t>más</w:t>
      </w:r>
      <w:r>
        <w:rPr>
          <w:spacing w:val="-8"/>
        </w:rPr>
        <w:t> </w:t>
      </w:r>
      <w:r>
        <w:rPr/>
        <w:t>que</w:t>
      </w:r>
      <w:r>
        <w:rPr>
          <w:spacing w:val="-6"/>
        </w:rPr>
        <w:t> </w:t>
      </w:r>
      <w:r>
        <w:rPr/>
        <w:t>a</w:t>
      </w:r>
      <w:r>
        <w:rPr>
          <w:spacing w:val="-8"/>
        </w:rPr>
        <w:t> </w:t>
      </w:r>
      <w:r>
        <w:rPr/>
        <w:t>los</w:t>
      </w:r>
      <w:r>
        <w:rPr>
          <w:spacing w:val="-9"/>
        </w:rPr>
        <w:t> </w:t>
      </w:r>
      <w:r>
        <w:rPr/>
        <w:t>cuadros</w:t>
      </w:r>
      <w:r>
        <w:rPr>
          <w:spacing w:val="-8"/>
        </w:rPr>
        <w:t> </w:t>
      </w:r>
      <w:r>
        <w:rPr/>
        <w:t>de</w:t>
      </w:r>
      <w:r>
        <w:rPr>
          <w:spacing w:val="-11"/>
        </w:rPr>
        <w:t> </w:t>
      </w:r>
      <w:r>
        <w:rPr/>
        <w:t>Gómez</w:t>
      </w:r>
      <w:r>
        <w:rPr>
          <w:spacing w:val="-6"/>
        </w:rPr>
        <w:t> </w:t>
      </w:r>
      <w:r>
        <w:rPr/>
        <w:t>Jaramillo.</w:t>
      </w:r>
    </w:p>
    <w:p>
      <w:pPr>
        <w:pStyle w:val="BodyText"/>
        <w:spacing w:line="369" w:lineRule="auto" w:before="1"/>
        <w:ind w:left="120" w:right="107" w:firstLine="708"/>
      </w:pPr>
      <w:r>
        <w:rPr/>
        <w:pict>
          <v:line style="position:absolute;mso-position-horizontal-relative:page;mso-position-vertical-relative:paragraph;z-index:1576;mso-wrap-distance-left:0;mso-wrap-distance-right:0" from="85.025002pt,67.282349pt" to="229.075002pt,67.282349pt" stroked="true" strokeweight=".79999pt" strokecolor="#000000">
            <w10:wrap type="topAndBottom"/>
          </v:line>
        </w:pict>
      </w:r>
      <w:r>
        <w:rPr/>
        <w:t>Sin embargo, </w:t>
      </w:r>
      <w:r>
        <w:rPr>
          <w:i/>
        </w:rPr>
        <w:t>Línea </w:t>
      </w:r>
      <w:r>
        <w:rPr/>
        <w:t>pone de manifiesto la divergencia de dos estados cuyas barreras</w:t>
      </w:r>
      <w:r>
        <w:rPr>
          <w:spacing w:val="-6"/>
        </w:rPr>
        <w:t> </w:t>
      </w:r>
      <w:r>
        <w:rPr/>
        <w:t>se</w:t>
      </w:r>
      <w:r>
        <w:rPr>
          <w:spacing w:val="-6"/>
        </w:rPr>
        <w:t> </w:t>
      </w:r>
      <w:r>
        <w:rPr/>
        <w:t>difuminan,</w:t>
      </w:r>
      <w:r>
        <w:rPr>
          <w:spacing w:val="-8"/>
        </w:rPr>
        <w:t> </w:t>
      </w:r>
      <w:r>
        <w:rPr/>
        <w:t>en</w:t>
      </w:r>
      <w:r>
        <w:rPr>
          <w:spacing w:val="-6"/>
        </w:rPr>
        <w:t> </w:t>
      </w:r>
      <w:r>
        <w:rPr/>
        <w:t>lo</w:t>
      </w:r>
      <w:r>
        <w:rPr>
          <w:spacing w:val="-8"/>
        </w:rPr>
        <w:t> </w:t>
      </w:r>
      <w:r>
        <w:rPr/>
        <w:t>que</w:t>
      </w:r>
      <w:r>
        <w:rPr>
          <w:spacing w:val="-6"/>
        </w:rPr>
        <w:t> </w:t>
      </w:r>
      <w:r>
        <w:rPr/>
        <w:t>hemos</w:t>
      </w:r>
      <w:r>
        <w:rPr>
          <w:spacing w:val="-6"/>
        </w:rPr>
        <w:t> </w:t>
      </w:r>
      <w:r>
        <w:rPr/>
        <w:t>denominado</w:t>
      </w:r>
      <w:r>
        <w:rPr>
          <w:spacing w:val="-1"/>
        </w:rPr>
        <w:t> </w:t>
      </w:r>
      <w:r>
        <w:rPr/>
        <w:t>la</w:t>
      </w:r>
      <w:r>
        <w:rPr>
          <w:spacing w:val="-5"/>
        </w:rPr>
        <w:t> </w:t>
      </w:r>
      <w:r>
        <w:rPr/>
        <w:t>“dinámica</w:t>
      </w:r>
      <w:r>
        <w:rPr>
          <w:spacing w:val="-8"/>
        </w:rPr>
        <w:t> </w:t>
      </w:r>
      <w:r>
        <w:rPr/>
        <w:t>de</w:t>
      </w:r>
      <w:r>
        <w:rPr>
          <w:spacing w:val="-6"/>
        </w:rPr>
        <w:t> </w:t>
      </w:r>
      <w:r>
        <w:rPr/>
        <w:t>la</w:t>
      </w:r>
      <w:r>
        <w:rPr>
          <w:spacing w:val="-8"/>
        </w:rPr>
        <w:t> </w:t>
      </w:r>
      <w:r>
        <w:rPr/>
        <w:t>transición”,</w:t>
      </w:r>
      <w:r>
        <w:rPr>
          <w:spacing w:val="-8"/>
        </w:rPr>
        <w:t> </w:t>
      </w:r>
      <w:r>
        <w:rPr/>
        <w:t>pero ya  no  a  un  espacio  físico  interno  en  el  poema.  Ahora  nos  concentraremos  en </w:t>
      </w:r>
      <w:r>
        <w:rPr>
          <w:spacing w:val="41"/>
        </w:rPr>
        <w:t> </w:t>
      </w:r>
      <w:r>
        <w:rPr/>
        <w:t>esa</w:t>
      </w:r>
    </w:p>
    <w:p>
      <w:pPr>
        <w:spacing w:line="244" w:lineRule="auto" w:before="63"/>
        <w:ind w:left="120" w:right="15" w:firstLine="0"/>
        <w:jc w:val="left"/>
        <w:rPr>
          <w:sz w:val="18"/>
        </w:rPr>
      </w:pPr>
      <w:r>
        <w:rPr>
          <w:position w:val="4"/>
          <w:sz w:val="12"/>
        </w:rPr>
        <w:t>13 </w:t>
      </w:r>
      <w:r>
        <w:rPr>
          <w:sz w:val="18"/>
        </w:rPr>
        <w:t>Adaptación de una de las definiciones de Bese (2006:146): “El paisaje puede ser definido […] 4) como un espacio de </w:t>
      </w:r>
      <w:r>
        <w:rPr>
          <w:w w:val="95"/>
          <w:sz w:val="18"/>
        </w:rPr>
        <w:t>experiencias sensibles rebeldes a las diversas formas posibles de  objetivación”</w:t>
      </w:r>
    </w:p>
    <w:p>
      <w:pPr>
        <w:spacing w:line="216" w:lineRule="exact" w:before="7"/>
        <w:ind w:left="120" w:right="73" w:firstLine="0"/>
        <w:jc w:val="left"/>
        <w:rPr>
          <w:sz w:val="18"/>
        </w:rPr>
      </w:pPr>
      <w:r>
        <w:rPr>
          <w:rFonts w:ascii="Calibri" w:hAnsi="Calibri"/>
          <w:position w:val="9"/>
          <w:sz w:val="12"/>
        </w:rPr>
        <w:t>14</w:t>
      </w:r>
      <w:r>
        <w:rPr>
          <w:rFonts w:ascii="Calibri" w:hAnsi="Calibri"/>
          <w:spacing w:val="-10"/>
          <w:position w:val="9"/>
          <w:sz w:val="12"/>
        </w:rPr>
        <w:t> </w:t>
      </w:r>
      <w:r>
        <w:rPr>
          <w:sz w:val="18"/>
        </w:rPr>
        <w:t>Adaptación</w:t>
      </w:r>
      <w:r>
        <w:rPr>
          <w:spacing w:val="-13"/>
          <w:sz w:val="18"/>
        </w:rPr>
        <w:t> </w:t>
      </w:r>
      <w:r>
        <w:rPr>
          <w:sz w:val="18"/>
        </w:rPr>
        <w:t>del</w:t>
      </w:r>
      <w:r>
        <w:rPr>
          <w:spacing w:val="-9"/>
          <w:sz w:val="18"/>
        </w:rPr>
        <w:t> </w:t>
      </w:r>
      <w:r>
        <w:rPr>
          <w:sz w:val="18"/>
        </w:rPr>
        <w:t>concepto</w:t>
      </w:r>
      <w:r>
        <w:rPr>
          <w:spacing w:val="-11"/>
          <w:sz w:val="18"/>
        </w:rPr>
        <w:t> </w:t>
      </w:r>
      <w:r>
        <w:rPr>
          <w:sz w:val="18"/>
        </w:rPr>
        <w:t>de</w:t>
      </w:r>
      <w:r>
        <w:rPr>
          <w:spacing w:val="-12"/>
          <w:sz w:val="18"/>
        </w:rPr>
        <w:t> </w:t>
      </w:r>
      <w:r>
        <w:rPr>
          <w:sz w:val="18"/>
        </w:rPr>
        <w:t>Milani</w:t>
      </w:r>
      <w:r>
        <w:rPr>
          <w:spacing w:val="-9"/>
          <w:sz w:val="18"/>
        </w:rPr>
        <w:t> </w:t>
      </w:r>
      <w:r>
        <w:rPr>
          <w:sz w:val="18"/>
        </w:rPr>
        <w:t>(2006:78)</w:t>
      </w:r>
      <w:r>
        <w:rPr>
          <w:spacing w:val="-11"/>
          <w:sz w:val="18"/>
        </w:rPr>
        <w:t> </w:t>
      </w:r>
      <w:r>
        <w:rPr>
          <w:sz w:val="18"/>
        </w:rPr>
        <w:t>“El</w:t>
      </w:r>
      <w:r>
        <w:rPr>
          <w:spacing w:val="-9"/>
          <w:sz w:val="18"/>
        </w:rPr>
        <w:t> </w:t>
      </w:r>
      <w:r>
        <w:rPr>
          <w:sz w:val="18"/>
        </w:rPr>
        <w:t>paisaje</w:t>
      </w:r>
      <w:r>
        <w:rPr>
          <w:spacing w:val="-12"/>
          <w:sz w:val="18"/>
        </w:rPr>
        <w:t> </w:t>
      </w:r>
      <w:r>
        <w:rPr>
          <w:sz w:val="18"/>
        </w:rPr>
        <w:t>es</w:t>
      </w:r>
      <w:r>
        <w:rPr>
          <w:spacing w:val="-9"/>
          <w:sz w:val="18"/>
        </w:rPr>
        <w:t> </w:t>
      </w:r>
      <w:r>
        <w:rPr>
          <w:sz w:val="18"/>
        </w:rPr>
        <w:t>una</w:t>
      </w:r>
      <w:r>
        <w:rPr>
          <w:spacing w:val="-11"/>
          <w:sz w:val="18"/>
        </w:rPr>
        <w:t> </w:t>
      </w:r>
      <w:r>
        <w:rPr>
          <w:sz w:val="18"/>
        </w:rPr>
        <w:t>forma</w:t>
      </w:r>
      <w:r>
        <w:rPr>
          <w:spacing w:val="-11"/>
          <w:sz w:val="18"/>
        </w:rPr>
        <w:t> </w:t>
      </w:r>
      <w:r>
        <w:rPr>
          <w:sz w:val="18"/>
        </w:rPr>
        <w:t>espiritual</w:t>
      </w:r>
      <w:r>
        <w:rPr>
          <w:spacing w:val="-9"/>
          <w:sz w:val="18"/>
        </w:rPr>
        <w:t> </w:t>
      </w:r>
      <w:r>
        <w:rPr>
          <w:sz w:val="18"/>
        </w:rPr>
        <w:t>que</w:t>
      </w:r>
      <w:r>
        <w:rPr>
          <w:spacing w:val="-12"/>
          <w:sz w:val="18"/>
        </w:rPr>
        <w:t> </w:t>
      </w:r>
      <w:r>
        <w:rPr>
          <w:sz w:val="18"/>
        </w:rPr>
        <w:t>une</w:t>
      </w:r>
      <w:r>
        <w:rPr>
          <w:spacing w:val="-9"/>
          <w:sz w:val="18"/>
        </w:rPr>
        <w:t> </w:t>
      </w:r>
      <w:r>
        <w:rPr>
          <w:sz w:val="18"/>
        </w:rPr>
        <w:t>visión</w:t>
      </w:r>
      <w:r>
        <w:rPr>
          <w:spacing w:val="-13"/>
          <w:sz w:val="18"/>
        </w:rPr>
        <w:t> </w:t>
      </w:r>
      <w:r>
        <w:rPr>
          <w:sz w:val="18"/>
        </w:rPr>
        <w:t>y</w:t>
      </w:r>
      <w:r>
        <w:rPr>
          <w:spacing w:val="-13"/>
          <w:sz w:val="18"/>
        </w:rPr>
        <w:t> </w:t>
      </w:r>
      <w:r>
        <w:rPr>
          <w:sz w:val="18"/>
        </w:rPr>
        <w:t>creatividad,</w:t>
      </w:r>
      <w:r>
        <w:rPr>
          <w:spacing w:val="-12"/>
          <w:sz w:val="18"/>
        </w:rPr>
        <w:t> </w:t>
      </w:r>
      <w:r>
        <w:rPr>
          <w:sz w:val="18"/>
        </w:rPr>
        <w:t>porque toda</w:t>
      </w:r>
      <w:r>
        <w:rPr>
          <w:spacing w:val="-5"/>
          <w:sz w:val="18"/>
        </w:rPr>
        <w:t> </w:t>
      </w:r>
      <w:r>
        <w:rPr>
          <w:sz w:val="18"/>
        </w:rPr>
        <w:t>mirada</w:t>
      </w:r>
      <w:r>
        <w:rPr>
          <w:spacing w:val="-5"/>
          <w:sz w:val="18"/>
        </w:rPr>
        <w:t> </w:t>
      </w:r>
      <w:r>
        <w:rPr>
          <w:sz w:val="18"/>
        </w:rPr>
        <w:t>crea</w:t>
      </w:r>
      <w:r>
        <w:rPr>
          <w:spacing w:val="-6"/>
          <w:sz w:val="18"/>
        </w:rPr>
        <w:t> </w:t>
      </w:r>
      <w:r>
        <w:rPr>
          <w:sz w:val="18"/>
        </w:rPr>
        <w:t>&lt;&lt;paisaje</w:t>
      </w:r>
      <w:r>
        <w:rPr>
          <w:spacing w:val="-9"/>
          <w:sz w:val="18"/>
        </w:rPr>
        <w:t> </w:t>
      </w:r>
      <w:r>
        <w:rPr>
          <w:sz w:val="18"/>
        </w:rPr>
        <w:t>ideal&gt;&gt;</w:t>
      </w:r>
      <w:r>
        <w:rPr>
          <w:spacing w:val="-5"/>
          <w:sz w:val="18"/>
        </w:rPr>
        <w:t> </w:t>
      </w:r>
      <w:r>
        <w:rPr>
          <w:sz w:val="18"/>
        </w:rPr>
        <w:t>dentro</w:t>
      </w:r>
      <w:r>
        <w:rPr>
          <w:spacing w:val="-5"/>
          <w:sz w:val="18"/>
        </w:rPr>
        <w:t> </w:t>
      </w:r>
      <w:r>
        <w:rPr>
          <w:sz w:val="18"/>
        </w:rPr>
        <w:t>de</w:t>
      </w:r>
      <w:r>
        <w:rPr>
          <w:spacing w:val="-6"/>
          <w:sz w:val="18"/>
        </w:rPr>
        <w:t> </w:t>
      </w:r>
      <w:r>
        <w:rPr>
          <w:sz w:val="18"/>
        </w:rPr>
        <w:t>nosotros”</w:t>
      </w:r>
    </w:p>
    <w:p>
      <w:pPr>
        <w:spacing w:after="0" w:line="216" w:lineRule="exact"/>
        <w:jc w:val="left"/>
        <w:rPr>
          <w:sz w:val="18"/>
        </w:rPr>
        <w:sectPr>
          <w:type w:val="continuous"/>
          <w:pgSz w:w="12240" w:h="15840"/>
          <w:pgMar w:top="920" w:bottom="1180" w:left="1580" w:right="1500"/>
        </w:sectPr>
      </w:pPr>
    </w:p>
    <w:p>
      <w:pPr>
        <w:pStyle w:val="BodyText"/>
        <w:spacing w:line="369" w:lineRule="auto" w:before="44"/>
        <w:ind w:right="108"/>
      </w:pPr>
      <w:r>
        <w:rPr/>
        <w:t>transición</w:t>
      </w:r>
      <w:r>
        <w:rPr>
          <w:spacing w:val="-12"/>
        </w:rPr>
        <w:t> </w:t>
      </w:r>
      <w:r>
        <w:rPr/>
        <w:t>evanescente</w:t>
      </w:r>
      <w:r>
        <w:rPr>
          <w:spacing w:val="-15"/>
        </w:rPr>
        <w:t> </w:t>
      </w:r>
      <w:r>
        <w:rPr/>
        <w:t>entre</w:t>
      </w:r>
      <w:r>
        <w:rPr>
          <w:spacing w:val="-15"/>
        </w:rPr>
        <w:t> </w:t>
      </w:r>
      <w:r>
        <w:rPr/>
        <w:t>el</w:t>
      </w:r>
      <w:r>
        <w:rPr>
          <w:spacing w:val="-14"/>
        </w:rPr>
        <w:t> </w:t>
      </w:r>
      <w:r>
        <w:rPr/>
        <w:t>sueño</w:t>
      </w:r>
      <w:r>
        <w:rPr>
          <w:spacing w:val="-14"/>
        </w:rPr>
        <w:t> </w:t>
      </w:r>
      <w:r>
        <w:rPr/>
        <w:t>y</w:t>
      </w:r>
      <w:r>
        <w:rPr>
          <w:spacing w:val="-15"/>
        </w:rPr>
        <w:t> </w:t>
      </w:r>
      <w:r>
        <w:rPr/>
        <w:t>la</w:t>
      </w:r>
      <w:r>
        <w:rPr>
          <w:spacing w:val="-14"/>
        </w:rPr>
        <w:t> </w:t>
      </w:r>
      <w:r>
        <w:rPr/>
        <w:t>vigilia,</w:t>
      </w:r>
      <w:r>
        <w:rPr>
          <w:spacing w:val="-14"/>
        </w:rPr>
        <w:t> </w:t>
      </w:r>
      <w:r>
        <w:rPr/>
        <w:t>pues</w:t>
      </w:r>
      <w:r>
        <w:rPr>
          <w:spacing w:val="-15"/>
        </w:rPr>
        <w:t> </w:t>
      </w:r>
      <w:r>
        <w:rPr/>
        <w:t>nos</w:t>
      </w:r>
      <w:r>
        <w:rPr>
          <w:spacing w:val="-15"/>
        </w:rPr>
        <w:t> </w:t>
      </w:r>
      <w:r>
        <w:rPr/>
        <w:t>parece</w:t>
      </w:r>
      <w:r>
        <w:rPr>
          <w:spacing w:val="-15"/>
        </w:rPr>
        <w:t> </w:t>
      </w:r>
      <w:r>
        <w:rPr/>
        <w:t>que</w:t>
      </w:r>
      <w:r>
        <w:rPr>
          <w:spacing w:val="-12"/>
        </w:rPr>
        <w:t> </w:t>
      </w:r>
      <w:r>
        <w:rPr/>
        <w:t>Owen</w:t>
      </w:r>
      <w:r>
        <w:rPr>
          <w:spacing w:val="-15"/>
        </w:rPr>
        <w:t> </w:t>
      </w:r>
      <w:r>
        <w:rPr/>
        <w:t>poetiza</w:t>
      </w:r>
      <w:r>
        <w:rPr>
          <w:spacing w:val="-14"/>
        </w:rPr>
        <w:t> </w:t>
      </w:r>
      <w:r>
        <w:rPr/>
        <w:t>todo el</w:t>
      </w:r>
      <w:r>
        <w:rPr>
          <w:spacing w:val="-9"/>
        </w:rPr>
        <w:t> </w:t>
      </w:r>
      <w:r>
        <w:rPr/>
        <w:t>imaginario</w:t>
      </w:r>
      <w:r>
        <w:rPr>
          <w:spacing w:val="-9"/>
        </w:rPr>
        <w:t> </w:t>
      </w:r>
      <w:r>
        <w:rPr/>
        <w:t>de</w:t>
      </w:r>
      <w:r>
        <w:rPr>
          <w:spacing w:val="-5"/>
        </w:rPr>
        <w:t> </w:t>
      </w:r>
      <w:r>
        <w:rPr>
          <w:i/>
        </w:rPr>
        <w:t>Línea</w:t>
      </w:r>
      <w:r>
        <w:rPr>
          <w:i/>
          <w:spacing w:val="-8"/>
        </w:rPr>
        <w:t> </w:t>
      </w:r>
      <w:r>
        <w:rPr/>
        <w:t>desde</w:t>
      </w:r>
      <w:r>
        <w:rPr>
          <w:spacing w:val="-9"/>
        </w:rPr>
        <w:t> </w:t>
      </w:r>
      <w:r>
        <w:rPr/>
        <w:t>la</w:t>
      </w:r>
      <w:r>
        <w:rPr>
          <w:spacing w:val="-9"/>
        </w:rPr>
        <w:t> </w:t>
      </w:r>
      <w:r>
        <w:rPr/>
        <w:t>frontera</w:t>
      </w:r>
      <w:r>
        <w:rPr>
          <w:spacing w:val="-11"/>
        </w:rPr>
        <w:t> </w:t>
      </w:r>
      <w:r>
        <w:rPr/>
        <w:t>entre</w:t>
      </w:r>
      <w:r>
        <w:rPr>
          <w:spacing w:val="-9"/>
        </w:rPr>
        <w:t> </w:t>
      </w:r>
      <w:r>
        <w:rPr/>
        <w:t>uno</w:t>
      </w:r>
      <w:r>
        <w:rPr>
          <w:spacing w:val="-11"/>
        </w:rPr>
        <w:t> </w:t>
      </w:r>
      <w:r>
        <w:rPr/>
        <w:t>y</w:t>
      </w:r>
      <w:r>
        <w:rPr>
          <w:spacing w:val="-7"/>
        </w:rPr>
        <w:t> </w:t>
      </w:r>
      <w:r>
        <w:rPr/>
        <w:t>otro;</w:t>
      </w:r>
      <w:r>
        <w:rPr>
          <w:spacing w:val="-9"/>
        </w:rPr>
        <w:t> </w:t>
      </w:r>
      <w:r>
        <w:rPr/>
        <w:t>es</w:t>
      </w:r>
      <w:r>
        <w:rPr>
          <w:spacing w:val="-9"/>
        </w:rPr>
        <w:t> </w:t>
      </w:r>
      <w:r>
        <w:rPr/>
        <w:t>decir,</w:t>
      </w:r>
      <w:r>
        <w:rPr>
          <w:spacing w:val="-9"/>
        </w:rPr>
        <w:t> </w:t>
      </w:r>
      <w:r>
        <w:rPr/>
        <w:t>se</w:t>
      </w:r>
      <w:r>
        <w:rPr>
          <w:spacing w:val="-9"/>
        </w:rPr>
        <w:t> </w:t>
      </w:r>
      <w:r>
        <w:rPr/>
        <w:t>aleja</w:t>
      </w:r>
      <w:r>
        <w:rPr>
          <w:spacing w:val="-9"/>
        </w:rPr>
        <w:t> </w:t>
      </w:r>
      <w:r>
        <w:rPr/>
        <w:t>claramente</w:t>
      </w:r>
      <w:r>
        <w:rPr>
          <w:spacing w:val="-7"/>
        </w:rPr>
        <w:t> </w:t>
      </w:r>
      <w:r>
        <w:rPr/>
        <w:t>de la poesía descriptiva en la que predomina la mentalidad racionalista, pero no asume la estética surrealista completamente. Owen hace su imaginario desde la frontera que separa</w:t>
      </w:r>
      <w:r>
        <w:rPr>
          <w:spacing w:val="-11"/>
        </w:rPr>
        <w:t> </w:t>
      </w:r>
      <w:r>
        <w:rPr/>
        <w:t>ambos</w:t>
      </w:r>
      <w:r>
        <w:rPr>
          <w:spacing w:val="-9"/>
        </w:rPr>
        <w:t> </w:t>
      </w:r>
      <w:r>
        <w:rPr/>
        <w:t>lados,</w:t>
      </w:r>
      <w:r>
        <w:rPr>
          <w:spacing w:val="-10"/>
        </w:rPr>
        <w:t> </w:t>
      </w:r>
      <w:r>
        <w:rPr/>
        <w:t>lo</w:t>
      </w:r>
      <w:r>
        <w:rPr>
          <w:spacing w:val="-8"/>
        </w:rPr>
        <w:t> </w:t>
      </w:r>
      <w:r>
        <w:rPr/>
        <w:t>cual</w:t>
      </w:r>
      <w:r>
        <w:rPr>
          <w:spacing w:val="-10"/>
        </w:rPr>
        <w:t> </w:t>
      </w:r>
      <w:r>
        <w:rPr/>
        <w:t>hace</w:t>
      </w:r>
      <w:r>
        <w:rPr>
          <w:spacing w:val="-9"/>
        </w:rPr>
        <w:t> </w:t>
      </w:r>
      <w:r>
        <w:rPr/>
        <w:t>de</w:t>
      </w:r>
      <w:r>
        <w:rPr>
          <w:spacing w:val="-4"/>
        </w:rPr>
        <w:t> </w:t>
      </w:r>
      <w:r>
        <w:rPr>
          <w:i/>
        </w:rPr>
        <w:t>Línea</w:t>
      </w:r>
      <w:r>
        <w:rPr>
          <w:i/>
          <w:spacing w:val="-10"/>
        </w:rPr>
        <w:t> </w:t>
      </w:r>
      <w:r>
        <w:rPr/>
        <w:t>un</w:t>
      </w:r>
      <w:r>
        <w:rPr>
          <w:spacing w:val="-9"/>
        </w:rPr>
        <w:t> </w:t>
      </w:r>
      <w:r>
        <w:rPr/>
        <w:t>poemario</w:t>
      </w:r>
      <w:r>
        <w:rPr>
          <w:spacing w:val="-11"/>
        </w:rPr>
        <w:t> </w:t>
      </w:r>
      <w:r>
        <w:rPr/>
        <w:t>particular</w:t>
      </w:r>
      <w:r>
        <w:rPr>
          <w:spacing w:val="-9"/>
        </w:rPr>
        <w:t> </w:t>
      </w:r>
      <w:r>
        <w:rPr/>
        <w:t>en</w:t>
      </w:r>
      <w:r>
        <w:rPr>
          <w:spacing w:val="-9"/>
        </w:rPr>
        <w:t> </w:t>
      </w:r>
      <w:r>
        <w:rPr/>
        <w:t>el</w:t>
      </w:r>
      <w:r>
        <w:rPr>
          <w:spacing w:val="-10"/>
        </w:rPr>
        <w:t> </w:t>
      </w:r>
      <w:r>
        <w:rPr/>
        <w:t>sentido</w:t>
      </w:r>
      <w:r>
        <w:rPr>
          <w:spacing w:val="-11"/>
        </w:rPr>
        <w:t> </w:t>
      </w:r>
      <w:r>
        <w:rPr/>
        <w:t>estético</w:t>
      </w:r>
      <w:r>
        <w:rPr>
          <w:spacing w:val="-11"/>
        </w:rPr>
        <w:t> </w:t>
      </w:r>
      <w:r>
        <w:rPr/>
        <w:t>y retórico</w:t>
      </w:r>
      <w:r>
        <w:rPr>
          <w:spacing w:val="-27"/>
        </w:rPr>
        <w:t> </w:t>
      </w:r>
      <w:r>
        <w:rPr/>
        <w:t>de</w:t>
      </w:r>
      <w:r>
        <w:rPr>
          <w:spacing w:val="-27"/>
        </w:rPr>
        <w:t> </w:t>
      </w:r>
      <w:r>
        <w:rPr/>
        <w:t>sus</w:t>
      </w:r>
      <w:r>
        <w:rPr>
          <w:spacing w:val="-27"/>
        </w:rPr>
        <w:t> </w:t>
      </w:r>
      <w:r>
        <w:rPr/>
        <w:t>textos.</w:t>
      </w:r>
    </w:p>
    <w:p>
      <w:pPr>
        <w:pStyle w:val="BodyText"/>
        <w:spacing w:line="369" w:lineRule="auto"/>
        <w:ind w:right="103" w:firstLine="708"/>
      </w:pPr>
      <w:r>
        <w:rPr/>
        <w:t>En “El hermano del hijo pródigo” (Owen, 1930:11-12) el paisaje está dominado por</w:t>
      </w:r>
      <w:r>
        <w:rPr>
          <w:spacing w:val="-5"/>
        </w:rPr>
        <w:t> </w:t>
      </w:r>
      <w:r>
        <w:rPr/>
        <w:t>la</w:t>
      </w:r>
      <w:r>
        <w:rPr>
          <w:spacing w:val="-8"/>
        </w:rPr>
        <w:t> </w:t>
      </w:r>
      <w:r>
        <w:rPr/>
        <w:t>inminencia</w:t>
      </w:r>
      <w:r>
        <w:rPr>
          <w:spacing w:val="-8"/>
        </w:rPr>
        <w:t> </w:t>
      </w:r>
      <w:r>
        <w:rPr/>
        <w:t>del</w:t>
      </w:r>
      <w:r>
        <w:rPr>
          <w:spacing w:val="-8"/>
        </w:rPr>
        <w:t> </w:t>
      </w:r>
      <w:r>
        <w:rPr/>
        <w:t>alba;</w:t>
      </w:r>
      <w:r>
        <w:rPr>
          <w:spacing w:val="-8"/>
        </w:rPr>
        <w:t> </w:t>
      </w:r>
      <w:r>
        <w:rPr/>
        <w:t>por</w:t>
      </w:r>
      <w:r>
        <w:rPr>
          <w:spacing w:val="-5"/>
        </w:rPr>
        <w:t> </w:t>
      </w:r>
      <w:r>
        <w:rPr/>
        <w:t>ello</w:t>
      </w:r>
      <w:r>
        <w:rPr>
          <w:spacing w:val="-8"/>
        </w:rPr>
        <w:t> </w:t>
      </w:r>
      <w:r>
        <w:rPr/>
        <w:t>el</w:t>
      </w:r>
      <w:r>
        <w:rPr>
          <w:spacing w:val="-8"/>
        </w:rPr>
        <w:t> </w:t>
      </w:r>
      <w:r>
        <w:rPr/>
        <w:t>sujeto</w:t>
      </w:r>
      <w:r>
        <w:rPr>
          <w:spacing w:val="-8"/>
        </w:rPr>
        <w:t> </w:t>
      </w:r>
      <w:r>
        <w:rPr/>
        <w:t>lírico</w:t>
      </w:r>
      <w:r>
        <w:rPr>
          <w:spacing w:val="-8"/>
        </w:rPr>
        <w:t> </w:t>
      </w:r>
      <w:r>
        <w:rPr/>
        <w:t>dice</w:t>
      </w:r>
      <w:r>
        <w:rPr>
          <w:spacing w:val="-5"/>
        </w:rPr>
        <w:t> </w:t>
      </w:r>
      <w:r>
        <w:rPr/>
        <w:t>que</w:t>
      </w:r>
      <w:r>
        <w:rPr>
          <w:spacing w:val="-5"/>
        </w:rPr>
        <w:t> </w:t>
      </w:r>
      <w:r>
        <w:rPr/>
        <w:t>“en</w:t>
      </w:r>
      <w:r>
        <w:rPr>
          <w:spacing w:val="-5"/>
        </w:rPr>
        <w:t> </w:t>
      </w:r>
      <w:r>
        <w:rPr/>
        <w:t>la</w:t>
      </w:r>
      <w:r>
        <w:rPr>
          <w:spacing w:val="-8"/>
        </w:rPr>
        <w:t> </w:t>
      </w:r>
      <w:r>
        <w:rPr/>
        <w:t>oscuridad</w:t>
      </w:r>
      <w:r>
        <w:rPr>
          <w:spacing w:val="-6"/>
        </w:rPr>
        <w:t> </w:t>
      </w:r>
      <w:r>
        <w:rPr/>
        <w:t>acariciaré</w:t>
      </w:r>
      <w:r>
        <w:rPr>
          <w:spacing w:val="-5"/>
        </w:rPr>
        <w:t> </w:t>
      </w:r>
      <w:r>
        <w:rPr/>
        <w:t>su voz herida” [la voz del hijo pródigo]. La transición sucede casi espontáneamente; el mundo onírico y el diurno no encuentran la separación más explícita que existe entre el espacio cerrado (la sala y la casa) y el espacio abierto (el paisaje exterior), en el que “Todo está a punto de partir”. Pero el sujeto lírico, dormido, no quiere despertar: “Detrás de los párpados está esperando este paisaje. ¿Le abriré?”. Parece que se bambolea</w:t>
      </w:r>
      <w:r>
        <w:rPr>
          <w:spacing w:val="-11"/>
        </w:rPr>
        <w:t> </w:t>
      </w:r>
      <w:r>
        <w:rPr/>
        <w:t>entre</w:t>
      </w:r>
      <w:r>
        <w:rPr>
          <w:spacing w:val="-9"/>
        </w:rPr>
        <w:t> </w:t>
      </w:r>
      <w:r>
        <w:rPr/>
        <w:t>la</w:t>
      </w:r>
      <w:r>
        <w:rPr>
          <w:spacing w:val="-11"/>
        </w:rPr>
        <w:t> </w:t>
      </w:r>
      <w:r>
        <w:rPr/>
        <w:t>noche</w:t>
      </w:r>
      <w:r>
        <w:rPr>
          <w:spacing w:val="-11"/>
        </w:rPr>
        <w:t> </w:t>
      </w:r>
      <w:r>
        <w:rPr/>
        <w:t>y</w:t>
      </w:r>
      <w:r>
        <w:rPr>
          <w:spacing w:val="-12"/>
        </w:rPr>
        <w:t> </w:t>
      </w:r>
      <w:r>
        <w:rPr/>
        <w:t>el</w:t>
      </w:r>
      <w:r>
        <w:rPr>
          <w:spacing w:val="-11"/>
        </w:rPr>
        <w:t> </w:t>
      </w:r>
      <w:r>
        <w:rPr/>
        <w:t>día.</w:t>
      </w:r>
    </w:p>
    <w:p>
      <w:pPr>
        <w:pStyle w:val="BodyText"/>
        <w:spacing w:line="367" w:lineRule="auto"/>
        <w:ind w:right="104" w:firstLine="708"/>
      </w:pPr>
      <w:r>
        <w:rPr/>
        <w:t>Al principio, todos se preparan para el día: los militares “cortan las últimas estrellas”</w:t>
      </w:r>
      <w:r>
        <w:rPr>
          <w:spacing w:val="-5"/>
        </w:rPr>
        <w:t> </w:t>
      </w:r>
      <w:r>
        <w:rPr/>
        <w:t>para</w:t>
      </w:r>
      <w:r>
        <w:rPr>
          <w:spacing w:val="-8"/>
        </w:rPr>
        <w:t> </w:t>
      </w:r>
      <w:r>
        <w:rPr/>
        <w:t>vestirse.</w:t>
      </w:r>
      <w:r>
        <w:rPr>
          <w:spacing w:val="-8"/>
        </w:rPr>
        <w:t> </w:t>
      </w:r>
      <w:r>
        <w:rPr/>
        <w:t>Ello</w:t>
      </w:r>
      <w:r>
        <w:rPr>
          <w:spacing w:val="-5"/>
        </w:rPr>
        <w:t> </w:t>
      </w:r>
      <w:r>
        <w:rPr/>
        <w:t>nos</w:t>
      </w:r>
      <w:r>
        <w:rPr>
          <w:spacing w:val="-3"/>
        </w:rPr>
        <w:t> </w:t>
      </w:r>
      <w:r>
        <w:rPr/>
        <w:t>haría</w:t>
      </w:r>
      <w:r>
        <w:rPr>
          <w:spacing w:val="-5"/>
        </w:rPr>
        <w:t> </w:t>
      </w:r>
      <w:r>
        <w:rPr/>
        <w:t>pensar</w:t>
      </w:r>
      <w:r>
        <w:rPr>
          <w:spacing w:val="-5"/>
        </w:rPr>
        <w:t> </w:t>
      </w:r>
      <w:r>
        <w:rPr/>
        <w:t>que</w:t>
      </w:r>
      <w:r>
        <w:rPr>
          <w:spacing w:val="-3"/>
        </w:rPr>
        <w:t> </w:t>
      </w:r>
      <w:r>
        <w:rPr/>
        <w:t>está</w:t>
      </w:r>
      <w:r>
        <w:rPr>
          <w:spacing w:val="-5"/>
        </w:rPr>
        <w:t> </w:t>
      </w:r>
      <w:r>
        <w:rPr/>
        <w:t>amaneciendo</w:t>
      </w:r>
      <w:r>
        <w:rPr>
          <w:spacing w:val="-5"/>
        </w:rPr>
        <w:t> </w:t>
      </w:r>
      <w:r>
        <w:rPr/>
        <w:t>y</w:t>
      </w:r>
      <w:r>
        <w:rPr>
          <w:spacing w:val="-5"/>
        </w:rPr>
        <w:t> </w:t>
      </w:r>
      <w:r>
        <w:rPr/>
        <w:t>que</w:t>
      </w:r>
      <w:r>
        <w:rPr>
          <w:spacing w:val="-5"/>
        </w:rPr>
        <w:t> </w:t>
      </w:r>
      <w:r>
        <w:rPr/>
        <w:t>desaparece</w:t>
      </w:r>
      <w:r>
        <w:rPr>
          <w:spacing w:val="-6"/>
        </w:rPr>
        <w:t> </w:t>
      </w:r>
      <w:r>
        <w:rPr/>
        <w:t>el fulgor de las “últimas estrellas” con el sol. Además, los árboles ya están formados y los corderos hacen su ronda (“oleaje”). Pero, si está amaneciendo, entonces ¿por qué la “casita”</w:t>
      </w:r>
      <w:r>
        <w:rPr>
          <w:spacing w:val="-4"/>
        </w:rPr>
        <w:t> </w:t>
      </w:r>
      <w:r>
        <w:rPr/>
        <w:t>enciende</w:t>
      </w:r>
      <w:r>
        <w:rPr>
          <w:spacing w:val="-2"/>
        </w:rPr>
        <w:t> </w:t>
      </w:r>
      <w:r>
        <w:rPr/>
        <w:t>su</w:t>
      </w:r>
      <w:r>
        <w:rPr>
          <w:spacing w:val="-2"/>
        </w:rPr>
        <w:t> </w:t>
      </w:r>
      <w:r>
        <w:rPr/>
        <w:t>chimenea”?</w:t>
      </w:r>
      <w:r>
        <w:rPr>
          <w:spacing w:val="-4"/>
        </w:rPr>
        <w:t> </w:t>
      </w:r>
      <w:r>
        <w:rPr/>
        <w:t>La</w:t>
      </w:r>
      <w:r>
        <w:rPr>
          <w:spacing w:val="-4"/>
        </w:rPr>
        <w:t> </w:t>
      </w:r>
      <w:r>
        <w:rPr/>
        <w:t>división</w:t>
      </w:r>
      <w:r>
        <w:rPr>
          <w:spacing w:val="-2"/>
        </w:rPr>
        <w:t> </w:t>
      </w:r>
      <w:r>
        <w:rPr/>
        <w:t>entre</w:t>
      </w:r>
      <w:r>
        <w:rPr>
          <w:spacing w:val="-2"/>
        </w:rPr>
        <w:t> </w:t>
      </w:r>
      <w:r>
        <w:rPr/>
        <w:t>noche</w:t>
      </w:r>
      <w:r>
        <w:rPr>
          <w:spacing w:val="-2"/>
        </w:rPr>
        <w:t> </w:t>
      </w:r>
      <w:r>
        <w:rPr/>
        <w:t>y</w:t>
      </w:r>
      <w:r>
        <w:rPr>
          <w:spacing w:val="-2"/>
        </w:rPr>
        <w:t> </w:t>
      </w:r>
      <w:r>
        <w:rPr/>
        <w:t>día</w:t>
      </w:r>
      <w:r>
        <w:rPr>
          <w:spacing w:val="-5"/>
        </w:rPr>
        <w:t> </w:t>
      </w:r>
      <w:r>
        <w:rPr/>
        <w:t>y,</w:t>
      </w:r>
      <w:r>
        <w:rPr>
          <w:spacing w:val="-4"/>
        </w:rPr>
        <w:t> </w:t>
      </w:r>
      <w:r>
        <w:rPr/>
        <w:t>por</w:t>
      </w:r>
      <w:r>
        <w:rPr>
          <w:spacing w:val="-2"/>
        </w:rPr>
        <w:t> </w:t>
      </w:r>
      <w:r>
        <w:rPr/>
        <w:t>ende,</w:t>
      </w:r>
      <w:r>
        <w:rPr>
          <w:spacing w:val="-4"/>
        </w:rPr>
        <w:t> </w:t>
      </w:r>
      <w:r>
        <w:rPr/>
        <w:t>entre</w:t>
      </w:r>
      <w:r>
        <w:rPr>
          <w:spacing w:val="-5"/>
        </w:rPr>
        <w:t> </w:t>
      </w:r>
      <w:r>
        <w:rPr/>
        <w:t>sueño</w:t>
      </w:r>
      <w:r>
        <w:rPr>
          <w:spacing w:val="-4"/>
        </w:rPr>
        <w:t> </w:t>
      </w:r>
      <w:r>
        <w:rPr/>
        <w:t>y vigilia</w:t>
      </w:r>
      <w:r>
        <w:rPr>
          <w:spacing w:val="-5"/>
        </w:rPr>
        <w:t> </w:t>
      </w:r>
      <w:r>
        <w:rPr/>
        <w:t>se</w:t>
      </w:r>
      <w:r>
        <w:rPr>
          <w:spacing w:val="-4"/>
        </w:rPr>
        <w:t> </w:t>
      </w:r>
      <w:r>
        <w:rPr/>
        <w:t>traslapa.</w:t>
      </w:r>
      <w:r>
        <w:rPr>
          <w:spacing w:val="-4"/>
        </w:rPr>
        <w:t> </w:t>
      </w:r>
      <w:r>
        <w:rPr/>
        <w:t>Si</w:t>
      </w:r>
      <w:r>
        <w:rPr>
          <w:spacing w:val="-9"/>
        </w:rPr>
        <w:t> </w:t>
      </w:r>
      <w:r>
        <w:rPr/>
        <w:t>al</w:t>
      </w:r>
      <w:r>
        <w:rPr>
          <w:spacing w:val="-6"/>
        </w:rPr>
        <w:t> </w:t>
      </w:r>
      <w:r>
        <w:rPr/>
        <w:t>abrir</w:t>
      </w:r>
      <w:r>
        <w:rPr>
          <w:spacing w:val="-7"/>
        </w:rPr>
        <w:t> </w:t>
      </w:r>
      <w:r>
        <w:rPr/>
        <w:t>los</w:t>
      </w:r>
      <w:r>
        <w:rPr>
          <w:spacing w:val="-4"/>
        </w:rPr>
        <w:t> </w:t>
      </w:r>
      <w:r>
        <w:rPr/>
        <w:t>párpados</w:t>
      </w:r>
      <w:r>
        <w:rPr>
          <w:spacing w:val="-4"/>
        </w:rPr>
        <w:t> </w:t>
      </w:r>
      <w:r>
        <w:rPr/>
        <w:t>se</w:t>
      </w:r>
      <w:r>
        <w:rPr>
          <w:spacing w:val="-7"/>
        </w:rPr>
        <w:t> </w:t>
      </w:r>
      <w:r>
        <w:rPr/>
        <w:t>verá</w:t>
      </w:r>
      <w:r>
        <w:rPr>
          <w:spacing w:val="-9"/>
        </w:rPr>
        <w:t> </w:t>
      </w:r>
      <w:r>
        <w:rPr/>
        <w:t>el</w:t>
      </w:r>
      <w:r>
        <w:rPr>
          <w:spacing w:val="-6"/>
        </w:rPr>
        <w:t> </w:t>
      </w:r>
      <w:r>
        <w:rPr/>
        <w:t>paisaje</w:t>
      </w:r>
      <w:r>
        <w:rPr>
          <w:spacing w:val="-7"/>
        </w:rPr>
        <w:t> </w:t>
      </w:r>
      <w:r>
        <w:rPr/>
        <w:t>matutino,</w:t>
      </w:r>
      <w:r>
        <w:rPr>
          <w:spacing w:val="-4"/>
        </w:rPr>
        <w:t> </w:t>
      </w:r>
      <w:r>
        <w:rPr/>
        <w:t>entonces</w:t>
      </w:r>
      <w:r>
        <w:rPr>
          <w:spacing w:val="-5"/>
        </w:rPr>
        <w:t> </w:t>
      </w:r>
      <w:r>
        <w:rPr/>
        <w:t>¿por</w:t>
      </w:r>
      <w:r>
        <w:rPr>
          <w:spacing w:val="-4"/>
        </w:rPr>
        <w:t> </w:t>
      </w:r>
      <w:r>
        <w:rPr/>
        <w:t>qué “a</w:t>
      </w:r>
      <w:r>
        <w:rPr>
          <w:spacing w:val="-9"/>
        </w:rPr>
        <w:t> </w:t>
      </w:r>
      <w:r>
        <w:rPr/>
        <w:t>esta</w:t>
      </w:r>
      <w:r>
        <w:rPr>
          <w:spacing w:val="-9"/>
        </w:rPr>
        <w:t> </w:t>
      </w:r>
      <w:r>
        <w:rPr/>
        <w:t>hora</w:t>
      </w:r>
      <w:r>
        <w:rPr>
          <w:spacing w:val="-9"/>
        </w:rPr>
        <w:t> </w:t>
      </w:r>
      <w:r>
        <w:rPr/>
        <w:t>se</w:t>
      </w:r>
      <w:r>
        <w:rPr>
          <w:spacing w:val="-7"/>
        </w:rPr>
        <w:t> </w:t>
      </w:r>
      <w:r>
        <w:rPr/>
        <w:t>encienden</w:t>
      </w:r>
      <w:r>
        <w:rPr>
          <w:spacing w:val="-7"/>
        </w:rPr>
        <w:t> </w:t>
      </w:r>
      <w:r>
        <w:rPr/>
        <w:t>las</w:t>
      </w:r>
      <w:r>
        <w:rPr>
          <w:spacing w:val="-7"/>
        </w:rPr>
        <w:t> </w:t>
      </w:r>
      <w:r>
        <w:rPr/>
        <w:t>luces”</w:t>
      </w:r>
      <w:r>
        <w:rPr>
          <w:spacing w:val="-4"/>
        </w:rPr>
        <w:t> </w:t>
      </w:r>
      <w:r>
        <w:rPr/>
        <w:t>si</w:t>
      </w:r>
      <w:r>
        <w:rPr>
          <w:spacing w:val="-9"/>
        </w:rPr>
        <w:t> </w:t>
      </w:r>
      <w:r>
        <w:rPr/>
        <w:t>el</w:t>
      </w:r>
      <w:r>
        <w:rPr>
          <w:spacing w:val="-12"/>
        </w:rPr>
        <w:t> </w:t>
      </w:r>
      <w:r>
        <w:rPr/>
        <w:t>sol</w:t>
      </w:r>
      <w:r>
        <w:rPr>
          <w:spacing w:val="-9"/>
        </w:rPr>
        <w:t> </w:t>
      </w:r>
      <w:r>
        <w:rPr/>
        <w:t>ya</w:t>
      </w:r>
      <w:r>
        <w:rPr>
          <w:spacing w:val="-9"/>
        </w:rPr>
        <w:t> </w:t>
      </w:r>
      <w:r>
        <w:rPr/>
        <w:t>se</w:t>
      </w:r>
      <w:r>
        <w:rPr>
          <w:spacing w:val="-7"/>
        </w:rPr>
        <w:t> </w:t>
      </w:r>
      <w:r>
        <w:rPr/>
        <w:t>vislumbra?,</w:t>
      </w:r>
      <w:r>
        <w:rPr>
          <w:spacing w:val="-9"/>
        </w:rPr>
        <w:t> </w:t>
      </w:r>
      <w:r>
        <w:rPr/>
        <w:t>¿si</w:t>
      </w:r>
      <w:r>
        <w:rPr>
          <w:spacing w:val="-9"/>
        </w:rPr>
        <w:t> </w:t>
      </w:r>
      <w:r>
        <w:rPr/>
        <w:t>es</w:t>
      </w:r>
      <w:r>
        <w:rPr>
          <w:spacing w:val="-7"/>
        </w:rPr>
        <w:t> </w:t>
      </w:r>
      <w:r>
        <w:rPr/>
        <w:t>temprano</w:t>
      </w:r>
      <w:r>
        <w:rPr>
          <w:spacing w:val="-9"/>
        </w:rPr>
        <w:t> </w:t>
      </w:r>
      <w:r>
        <w:rPr/>
        <w:t>de</w:t>
      </w:r>
      <w:r>
        <w:rPr>
          <w:spacing w:val="-10"/>
        </w:rPr>
        <w:t> </w:t>
      </w:r>
      <w:r>
        <w:rPr/>
        <w:t>mañana por qué el viajero llega “tan tarde”? En el capítulo 2 ya señalamos esta ambigüedad posibilitando la transición día-noche o noche-día. El estado onírico del sujeto lírico no divide</w:t>
      </w:r>
      <w:r>
        <w:rPr>
          <w:spacing w:val="-12"/>
        </w:rPr>
        <w:t> </w:t>
      </w:r>
      <w:r>
        <w:rPr/>
        <w:t>la</w:t>
      </w:r>
      <w:r>
        <w:rPr>
          <w:spacing w:val="-14"/>
        </w:rPr>
        <w:t> </w:t>
      </w:r>
      <w:r>
        <w:rPr/>
        <w:t>luz</w:t>
      </w:r>
      <w:r>
        <w:rPr>
          <w:spacing w:val="-12"/>
        </w:rPr>
        <w:t> </w:t>
      </w:r>
      <w:r>
        <w:rPr/>
        <w:t>de</w:t>
      </w:r>
      <w:r>
        <w:rPr>
          <w:spacing w:val="-12"/>
        </w:rPr>
        <w:t> </w:t>
      </w:r>
      <w:r>
        <w:rPr/>
        <w:t>la</w:t>
      </w:r>
      <w:r>
        <w:rPr>
          <w:spacing w:val="-14"/>
        </w:rPr>
        <w:t> </w:t>
      </w:r>
      <w:r>
        <w:rPr/>
        <w:t>oscuridad</w:t>
      </w:r>
      <w:r>
        <w:rPr>
          <w:spacing w:val="-12"/>
        </w:rPr>
        <w:t> </w:t>
      </w:r>
      <w:r>
        <w:rPr/>
        <w:t>y</w:t>
      </w:r>
      <w:r>
        <w:rPr>
          <w:spacing w:val="-12"/>
        </w:rPr>
        <w:t> </w:t>
      </w:r>
      <w:r>
        <w:rPr/>
        <w:t>todo</w:t>
      </w:r>
      <w:r>
        <w:rPr>
          <w:spacing w:val="-10"/>
        </w:rPr>
        <w:t> </w:t>
      </w:r>
      <w:r>
        <w:rPr/>
        <w:t>ocurre</w:t>
      </w:r>
      <w:r>
        <w:rPr>
          <w:spacing w:val="-11"/>
        </w:rPr>
        <w:t> </w:t>
      </w:r>
      <w:r>
        <w:rPr/>
        <w:t>en</w:t>
      </w:r>
      <w:r>
        <w:rPr>
          <w:spacing w:val="-12"/>
        </w:rPr>
        <w:t> </w:t>
      </w:r>
      <w:r>
        <w:rPr/>
        <w:t>un</w:t>
      </w:r>
      <w:r>
        <w:rPr>
          <w:spacing w:val="-12"/>
        </w:rPr>
        <w:t> </w:t>
      </w:r>
      <w:r>
        <w:rPr/>
        <w:t>mismo</w:t>
      </w:r>
      <w:r>
        <w:rPr>
          <w:spacing w:val="-14"/>
        </w:rPr>
        <w:t> </w:t>
      </w:r>
      <w:r>
        <w:rPr/>
        <w:t>estado,</w:t>
      </w:r>
      <w:r>
        <w:rPr>
          <w:spacing w:val="-14"/>
        </w:rPr>
        <w:t> </w:t>
      </w:r>
      <w:r>
        <w:rPr/>
        <w:t>el</w:t>
      </w:r>
      <w:r>
        <w:rPr>
          <w:spacing w:val="-14"/>
        </w:rPr>
        <w:t> </w:t>
      </w:r>
      <w:r>
        <w:rPr/>
        <w:t>de</w:t>
      </w:r>
      <w:r>
        <w:rPr>
          <w:spacing w:val="-12"/>
        </w:rPr>
        <w:t> </w:t>
      </w:r>
      <w:r>
        <w:rPr/>
        <w:t>la</w:t>
      </w:r>
      <w:r>
        <w:rPr>
          <w:spacing w:val="-14"/>
        </w:rPr>
        <w:t> </w:t>
      </w:r>
      <w:r>
        <w:rPr/>
        <w:t>transición</w:t>
      </w:r>
      <w:r>
        <w:rPr>
          <w:spacing w:val="-14"/>
        </w:rPr>
        <w:t> </w:t>
      </w:r>
      <w:r>
        <w:rPr/>
        <w:t>entre</w:t>
      </w:r>
      <w:r>
        <w:rPr>
          <w:spacing w:val="-12"/>
        </w:rPr>
        <w:t> </w:t>
      </w:r>
      <w:r>
        <w:rPr/>
        <w:t>la vigilia</w:t>
      </w:r>
      <w:r>
        <w:rPr>
          <w:spacing w:val="-17"/>
        </w:rPr>
        <w:t> </w:t>
      </w:r>
      <w:r>
        <w:rPr/>
        <w:t>y</w:t>
      </w:r>
      <w:r>
        <w:rPr>
          <w:spacing w:val="-15"/>
        </w:rPr>
        <w:t> </w:t>
      </w:r>
      <w:r>
        <w:rPr/>
        <w:t>el</w:t>
      </w:r>
      <w:r>
        <w:rPr>
          <w:spacing w:val="-17"/>
        </w:rPr>
        <w:t> </w:t>
      </w:r>
      <w:r>
        <w:rPr/>
        <w:t>sueño,</w:t>
      </w:r>
      <w:r>
        <w:rPr>
          <w:spacing w:val="-17"/>
        </w:rPr>
        <w:t> </w:t>
      </w:r>
      <w:r>
        <w:rPr/>
        <w:t>cuyos</w:t>
      </w:r>
      <w:r>
        <w:rPr>
          <w:spacing w:val="-15"/>
        </w:rPr>
        <w:t> </w:t>
      </w:r>
      <w:r>
        <w:rPr/>
        <w:t>límites</w:t>
      </w:r>
      <w:r>
        <w:rPr>
          <w:spacing w:val="-17"/>
        </w:rPr>
        <w:t> </w:t>
      </w:r>
      <w:r>
        <w:rPr/>
        <w:t>son</w:t>
      </w:r>
      <w:r>
        <w:rPr>
          <w:spacing w:val="-15"/>
        </w:rPr>
        <w:t> </w:t>
      </w:r>
      <w:r>
        <w:rPr/>
        <w:t>inexistentes.</w:t>
      </w:r>
    </w:p>
    <w:p>
      <w:pPr>
        <w:pStyle w:val="BodyText"/>
        <w:spacing w:line="369" w:lineRule="auto" w:before="1"/>
        <w:ind w:right="104" w:firstLine="708"/>
      </w:pPr>
      <w:r>
        <w:rPr/>
        <w:t>En</w:t>
      </w:r>
      <w:r>
        <w:rPr>
          <w:spacing w:val="-13"/>
        </w:rPr>
        <w:t> </w:t>
      </w:r>
      <w:r>
        <w:rPr/>
        <w:t>“Remordimiento”</w:t>
      </w:r>
      <w:r>
        <w:rPr>
          <w:spacing w:val="-16"/>
        </w:rPr>
        <w:t> </w:t>
      </w:r>
      <w:r>
        <w:rPr/>
        <w:t>(Owen,</w:t>
      </w:r>
      <w:r>
        <w:rPr>
          <w:spacing w:val="-15"/>
        </w:rPr>
        <w:t> </w:t>
      </w:r>
      <w:r>
        <w:rPr/>
        <w:t>1930:</w:t>
      </w:r>
      <w:r>
        <w:rPr>
          <w:spacing w:val="-15"/>
        </w:rPr>
        <w:t> </w:t>
      </w:r>
      <w:r>
        <w:rPr/>
        <w:t>23-24)</w:t>
      </w:r>
      <w:r>
        <w:rPr>
          <w:spacing w:val="-16"/>
        </w:rPr>
        <w:t> </w:t>
      </w:r>
      <w:r>
        <w:rPr/>
        <w:t>el</w:t>
      </w:r>
      <w:r>
        <w:rPr>
          <w:spacing w:val="-15"/>
        </w:rPr>
        <w:t> </w:t>
      </w:r>
      <w:r>
        <w:rPr/>
        <w:t>sujeto</w:t>
      </w:r>
      <w:r>
        <w:rPr>
          <w:spacing w:val="-16"/>
        </w:rPr>
        <w:t> </w:t>
      </w:r>
      <w:r>
        <w:rPr/>
        <w:t>lírico</w:t>
      </w:r>
      <w:r>
        <w:rPr>
          <w:spacing w:val="-16"/>
        </w:rPr>
        <w:t> </w:t>
      </w:r>
      <w:r>
        <w:rPr/>
        <w:t>está</w:t>
      </w:r>
      <w:r>
        <w:rPr>
          <w:spacing w:val="-16"/>
        </w:rPr>
        <w:t> </w:t>
      </w:r>
      <w:r>
        <w:rPr/>
        <w:t>en</w:t>
      </w:r>
      <w:r>
        <w:rPr>
          <w:spacing w:val="-16"/>
        </w:rPr>
        <w:t> </w:t>
      </w:r>
      <w:r>
        <w:rPr/>
        <w:t>el</w:t>
      </w:r>
      <w:r>
        <w:rPr>
          <w:spacing w:val="-15"/>
        </w:rPr>
        <w:t> </w:t>
      </w:r>
      <w:r>
        <w:rPr/>
        <w:t>sueño</w:t>
      </w:r>
      <w:r>
        <w:rPr>
          <w:spacing w:val="-16"/>
        </w:rPr>
        <w:t> </w:t>
      </w:r>
      <w:r>
        <w:rPr/>
        <w:t>y</w:t>
      </w:r>
      <w:r>
        <w:rPr>
          <w:spacing w:val="-16"/>
        </w:rPr>
        <w:t> </w:t>
      </w:r>
      <w:r>
        <w:rPr/>
        <w:t>parece tener una vinculación directa con el poema arriba citado, puesto que al inicio dice: “Le cerraría a esa tarde que entra de noche sin despertarme”. Este verso puede  </w:t>
      </w:r>
      <w:r>
        <w:rPr>
          <w:spacing w:val="12"/>
        </w:rPr>
        <w:t> </w:t>
      </w:r>
      <w:r>
        <w:rPr/>
        <w:t>vincularse</w:t>
      </w:r>
    </w:p>
    <w:p>
      <w:pPr>
        <w:spacing w:after="0" w:line="369" w:lineRule="auto"/>
        <w:sectPr>
          <w:footerReference w:type="default" r:id="rId13"/>
          <w:pgSz w:w="12240" w:h="15840"/>
          <w:pgMar w:footer="981" w:header="0" w:top="1360" w:bottom="1180" w:left="1600" w:right="1500"/>
        </w:sectPr>
      </w:pPr>
    </w:p>
    <w:p>
      <w:pPr>
        <w:pStyle w:val="BodyText"/>
        <w:spacing w:line="369" w:lineRule="auto" w:before="44"/>
        <w:ind w:left="120" w:right="102"/>
      </w:pPr>
      <w:r>
        <w:rPr/>
        <w:t>directamente con la pregunta sobre </w:t>
      </w:r>
      <w:r>
        <w:rPr>
          <w:i/>
        </w:rPr>
        <w:t>abrirle </w:t>
      </w:r>
      <w:r>
        <w:rPr/>
        <w:t>los párpados al paisaje</w:t>
      </w:r>
      <w:r>
        <w:rPr>
          <w:position w:val="6"/>
          <w:sz w:val="16"/>
        </w:rPr>
        <w:t>15 </w:t>
      </w:r>
      <w:r>
        <w:rPr/>
        <w:t>exterior de “El hermano del hijo pródigo”, al igual que “esta tarde que entra de noche” cuya transición tarde-noche es igual de difusa. ¿Cómo puede una tarde, todavía con sol, entrar “de noche”, sin luz solar? Owen invierte la transición tarde-noche como si invirtiera el transcurso del tiempo: noche-tarde; el onirismo le permite franquear dicha cronología.</w:t>
      </w:r>
    </w:p>
    <w:p>
      <w:pPr>
        <w:pStyle w:val="BodyText"/>
        <w:spacing w:line="369" w:lineRule="auto"/>
        <w:ind w:left="120" w:right="104" w:firstLine="708"/>
      </w:pPr>
      <w:r>
        <w:rPr/>
        <w:t>El verso “cómo será mi sueño siguiente sin nada más que yo muerto” puede ser eco del sujeto lírico que “llega muerto al cielo” en “El hermano del hijo pródigo”. El sueño se convierte en un momento de transición hacia la muerte, por eso los espacios cerrados, donde se puede dormir, son tan amenazantes. También puede vincularse la inminencia del amanecer develada en “El hermano del hijo pródigo” con la que es satirizada en “Remordimiento” por el sujeto lírico: “si Dios me tapaba el sol es que era suyo”. Ello implicaría un sujeto lírico negando o evitando la luz solar, por ello “los mineros” (que trabajan a oscuras) “huelen día mi noche”. Así, la barrera entre día y noche es nula. Hasta aquí la comprometida comparación.</w:t>
      </w:r>
    </w:p>
    <w:p>
      <w:pPr>
        <w:pStyle w:val="BodyText"/>
        <w:spacing w:line="367" w:lineRule="auto"/>
        <w:ind w:left="120" w:right="107" w:firstLine="708"/>
      </w:pPr>
      <w:r>
        <w:rPr/>
        <w:t>En “Remordimiento” el estado onírico predomina en el texto, pero se manifiesta como una especie de limbo, donde el tiempo (esa cuarta dimensión que hemos mencionado antes) es nulo o neutro: </w:t>
      </w:r>
      <w:r>
        <w:rPr>
          <w:spacing w:val="2"/>
        </w:rPr>
        <w:t>“A </w:t>
      </w:r>
      <w:r>
        <w:rPr/>
        <w:t>todas horas es aquella hora siempre </w:t>
      </w:r>
      <w:r>
        <w:rPr>
          <w:w w:val="95"/>
        </w:rPr>
        <w:t>/ </w:t>
      </w:r>
      <w:r>
        <w:rPr/>
        <w:t>muerta”. Siguiendo</w:t>
      </w:r>
      <w:r>
        <w:rPr>
          <w:spacing w:val="-5"/>
        </w:rPr>
        <w:t> </w:t>
      </w:r>
      <w:r>
        <w:rPr/>
        <w:t>esa</w:t>
      </w:r>
      <w:r>
        <w:rPr>
          <w:spacing w:val="-5"/>
        </w:rPr>
        <w:t> </w:t>
      </w:r>
      <w:r>
        <w:rPr/>
        <w:t>línea</w:t>
      </w:r>
      <w:r>
        <w:rPr>
          <w:spacing w:val="-5"/>
        </w:rPr>
        <w:t> </w:t>
      </w:r>
      <w:r>
        <w:rPr/>
        <w:t>sensorial</w:t>
      </w:r>
      <w:r>
        <w:rPr>
          <w:spacing w:val="-5"/>
        </w:rPr>
        <w:t> </w:t>
      </w:r>
      <w:r>
        <w:rPr/>
        <w:t>del</w:t>
      </w:r>
      <w:r>
        <w:rPr>
          <w:spacing w:val="-5"/>
        </w:rPr>
        <w:t> </w:t>
      </w:r>
      <w:r>
        <w:rPr/>
        <w:t>tiempo</w:t>
      </w:r>
      <w:r>
        <w:rPr>
          <w:spacing w:val="-5"/>
        </w:rPr>
        <w:t> </w:t>
      </w:r>
      <w:r>
        <w:rPr/>
        <w:t>sería</w:t>
      </w:r>
      <w:r>
        <w:rPr>
          <w:spacing w:val="-5"/>
        </w:rPr>
        <w:t> </w:t>
      </w:r>
      <w:r>
        <w:rPr/>
        <w:t>absurdo</w:t>
      </w:r>
      <w:r>
        <w:rPr>
          <w:spacing w:val="-5"/>
        </w:rPr>
        <w:t> </w:t>
      </w:r>
      <w:r>
        <w:rPr/>
        <w:t>decir</w:t>
      </w:r>
      <w:r>
        <w:rPr>
          <w:spacing w:val="-6"/>
        </w:rPr>
        <w:t> </w:t>
      </w:r>
      <w:r>
        <w:rPr/>
        <w:t>que</w:t>
      </w:r>
      <w:r>
        <w:rPr>
          <w:spacing w:val="-3"/>
        </w:rPr>
        <w:t> </w:t>
      </w:r>
      <w:r>
        <w:rPr/>
        <w:t>existe</w:t>
      </w:r>
      <w:r>
        <w:rPr>
          <w:spacing w:val="-3"/>
        </w:rPr>
        <w:t> </w:t>
      </w:r>
      <w:r>
        <w:rPr/>
        <w:t>un</w:t>
      </w:r>
      <w:r>
        <w:rPr>
          <w:spacing w:val="-3"/>
        </w:rPr>
        <w:t> </w:t>
      </w:r>
      <w:r>
        <w:rPr/>
        <w:t>“instante”</w:t>
      </w:r>
      <w:r>
        <w:rPr>
          <w:spacing w:val="-5"/>
        </w:rPr>
        <w:t> </w:t>
      </w:r>
      <w:r>
        <w:rPr/>
        <w:t>del despertar</w:t>
      </w:r>
      <w:r>
        <w:rPr>
          <w:spacing w:val="-17"/>
        </w:rPr>
        <w:t> </w:t>
      </w:r>
      <w:r>
        <w:rPr/>
        <w:t>o</w:t>
      </w:r>
      <w:r>
        <w:rPr>
          <w:spacing w:val="-18"/>
        </w:rPr>
        <w:t> </w:t>
      </w:r>
      <w:r>
        <w:rPr/>
        <w:t>una</w:t>
      </w:r>
      <w:r>
        <w:rPr>
          <w:spacing w:val="-18"/>
        </w:rPr>
        <w:t> </w:t>
      </w:r>
      <w:r>
        <w:rPr/>
        <w:t>duración</w:t>
      </w:r>
      <w:r>
        <w:rPr>
          <w:spacing w:val="-17"/>
        </w:rPr>
        <w:t> </w:t>
      </w:r>
      <w:r>
        <w:rPr/>
        <w:t>del</w:t>
      </w:r>
      <w:r>
        <w:rPr>
          <w:spacing w:val="-18"/>
        </w:rPr>
        <w:t> </w:t>
      </w:r>
      <w:r>
        <w:rPr/>
        <w:t>sueño,</w:t>
      </w:r>
      <w:r>
        <w:rPr>
          <w:spacing w:val="-18"/>
        </w:rPr>
        <w:t> </w:t>
      </w:r>
      <w:r>
        <w:rPr/>
        <w:t>pues</w:t>
      </w:r>
      <w:r>
        <w:rPr>
          <w:spacing w:val="-18"/>
        </w:rPr>
        <w:t> </w:t>
      </w:r>
      <w:r>
        <w:rPr/>
        <w:t>todo</w:t>
      </w:r>
      <w:r>
        <w:rPr>
          <w:spacing w:val="-18"/>
        </w:rPr>
        <w:t> </w:t>
      </w:r>
      <w:r>
        <w:rPr/>
        <w:t>está</w:t>
      </w:r>
      <w:r>
        <w:rPr>
          <w:spacing w:val="-18"/>
        </w:rPr>
        <w:t> </w:t>
      </w:r>
      <w:r>
        <w:rPr/>
        <w:t>detenido</w:t>
      </w:r>
      <w:r>
        <w:rPr>
          <w:spacing w:val="-18"/>
        </w:rPr>
        <w:t> </w:t>
      </w:r>
      <w:r>
        <w:rPr/>
        <w:t>en</w:t>
      </w:r>
      <w:r>
        <w:rPr>
          <w:spacing w:val="-19"/>
        </w:rPr>
        <w:t> </w:t>
      </w:r>
      <w:r>
        <w:rPr/>
        <w:t>una</w:t>
      </w:r>
      <w:r>
        <w:rPr>
          <w:spacing w:val="-18"/>
        </w:rPr>
        <w:t> </w:t>
      </w:r>
      <w:r>
        <w:rPr/>
        <w:t>misma</w:t>
      </w:r>
      <w:r>
        <w:rPr>
          <w:spacing w:val="-18"/>
        </w:rPr>
        <w:t> </w:t>
      </w:r>
      <w:r>
        <w:rPr/>
        <w:t>“hora</w:t>
      </w:r>
      <w:r>
        <w:rPr>
          <w:spacing w:val="-18"/>
        </w:rPr>
        <w:t> </w:t>
      </w:r>
      <w:r>
        <w:rPr/>
        <w:t>siempre muerta”.</w:t>
      </w:r>
      <w:r>
        <w:rPr>
          <w:spacing w:val="-9"/>
        </w:rPr>
        <w:t> </w:t>
      </w:r>
      <w:r>
        <w:rPr/>
        <w:t>Sin</w:t>
      </w:r>
      <w:r>
        <w:rPr>
          <w:spacing w:val="-7"/>
        </w:rPr>
        <w:t> </w:t>
      </w:r>
      <w:r>
        <w:rPr/>
        <w:t>embargo,</w:t>
      </w:r>
      <w:r>
        <w:rPr>
          <w:spacing w:val="-9"/>
        </w:rPr>
        <w:t> </w:t>
      </w:r>
      <w:r>
        <w:rPr/>
        <w:t>el</w:t>
      </w:r>
      <w:r>
        <w:rPr>
          <w:spacing w:val="-9"/>
        </w:rPr>
        <w:t> </w:t>
      </w:r>
      <w:r>
        <w:rPr/>
        <w:t>tiempo</w:t>
      </w:r>
      <w:r>
        <w:rPr>
          <w:spacing w:val="-9"/>
        </w:rPr>
        <w:t> </w:t>
      </w:r>
      <w:r>
        <w:rPr/>
        <w:t>diegético,</w:t>
      </w:r>
      <w:r>
        <w:rPr>
          <w:spacing w:val="-9"/>
        </w:rPr>
        <w:t> </w:t>
      </w:r>
      <w:r>
        <w:rPr/>
        <w:t>el</w:t>
      </w:r>
      <w:r>
        <w:rPr>
          <w:spacing w:val="-9"/>
        </w:rPr>
        <w:t> </w:t>
      </w:r>
      <w:r>
        <w:rPr/>
        <w:t>perteneciente</w:t>
      </w:r>
      <w:r>
        <w:rPr>
          <w:spacing w:val="-7"/>
        </w:rPr>
        <w:t> </w:t>
      </w:r>
      <w:r>
        <w:rPr/>
        <w:t>a</w:t>
      </w:r>
      <w:r>
        <w:rPr>
          <w:spacing w:val="-9"/>
        </w:rPr>
        <w:t> </w:t>
      </w:r>
      <w:r>
        <w:rPr/>
        <w:t>la</w:t>
      </w:r>
      <w:r>
        <w:rPr>
          <w:spacing w:val="-9"/>
        </w:rPr>
        <w:t> </w:t>
      </w:r>
      <w:r>
        <w:rPr/>
        <w:t>ficción</w:t>
      </w:r>
      <w:r>
        <w:rPr>
          <w:spacing w:val="-7"/>
        </w:rPr>
        <w:t> </w:t>
      </w:r>
      <w:r>
        <w:rPr/>
        <w:t>literaria,</w:t>
      </w:r>
      <w:r>
        <w:rPr>
          <w:spacing w:val="-7"/>
        </w:rPr>
        <w:t> </w:t>
      </w:r>
      <w:r>
        <w:rPr/>
        <w:t>también puede fungir como una “hora siempre muerta”. El lector puede leer un pasaje diurno a medianoche,</w:t>
      </w:r>
      <w:r>
        <w:rPr>
          <w:spacing w:val="-12"/>
        </w:rPr>
        <w:t> </w:t>
      </w:r>
      <w:r>
        <w:rPr/>
        <w:t>dos</w:t>
      </w:r>
      <w:r>
        <w:rPr>
          <w:spacing w:val="-10"/>
        </w:rPr>
        <w:t> </w:t>
      </w:r>
      <w:r>
        <w:rPr/>
        <w:t>días,</w:t>
      </w:r>
      <w:r>
        <w:rPr>
          <w:spacing w:val="-12"/>
        </w:rPr>
        <w:t> </w:t>
      </w:r>
      <w:r>
        <w:rPr/>
        <w:t>un</w:t>
      </w:r>
      <w:r>
        <w:rPr>
          <w:spacing w:val="-10"/>
        </w:rPr>
        <w:t> </w:t>
      </w:r>
      <w:r>
        <w:rPr/>
        <w:t>año</w:t>
      </w:r>
      <w:r>
        <w:rPr>
          <w:spacing w:val="-9"/>
        </w:rPr>
        <w:t> </w:t>
      </w:r>
      <w:r>
        <w:rPr/>
        <w:t>o</w:t>
      </w:r>
      <w:r>
        <w:rPr>
          <w:spacing w:val="-12"/>
        </w:rPr>
        <w:t> </w:t>
      </w:r>
      <w:r>
        <w:rPr/>
        <w:t>tres</w:t>
      </w:r>
      <w:r>
        <w:rPr>
          <w:spacing w:val="-10"/>
        </w:rPr>
        <w:t> </w:t>
      </w:r>
      <w:r>
        <w:rPr/>
        <w:t>años</w:t>
      </w:r>
      <w:r>
        <w:rPr>
          <w:spacing w:val="-10"/>
        </w:rPr>
        <w:t> </w:t>
      </w:r>
      <w:r>
        <w:rPr/>
        <w:t>después,</w:t>
      </w:r>
      <w:r>
        <w:rPr>
          <w:spacing w:val="-12"/>
        </w:rPr>
        <w:t> </w:t>
      </w:r>
      <w:r>
        <w:rPr/>
        <w:t>es</w:t>
      </w:r>
      <w:r>
        <w:rPr>
          <w:spacing w:val="-10"/>
        </w:rPr>
        <w:t> </w:t>
      </w:r>
      <w:r>
        <w:rPr/>
        <w:t>decir,</w:t>
      </w:r>
      <w:r>
        <w:rPr>
          <w:spacing w:val="-12"/>
        </w:rPr>
        <w:t> </w:t>
      </w:r>
      <w:r>
        <w:rPr/>
        <w:t>la</w:t>
      </w:r>
      <w:r>
        <w:rPr>
          <w:spacing w:val="-12"/>
        </w:rPr>
        <w:t> </w:t>
      </w:r>
      <w:r>
        <w:rPr/>
        <w:t>diégesis</w:t>
      </w:r>
      <w:r>
        <w:rPr>
          <w:spacing w:val="-10"/>
        </w:rPr>
        <w:t> </w:t>
      </w:r>
      <w:r>
        <w:rPr/>
        <w:t>del</w:t>
      </w:r>
      <w:r>
        <w:rPr>
          <w:spacing w:val="-12"/>
        </w:rPr>
        <w:t> </w:t>
      </w:r>
      <w:r>
        <w:rPr/>
        <w:t>relato</w:t>
      </w:r>
      <w:r>
        <w:rPr>
          <w:spacing w:val="-9"/>
        </w:rPr>
        <w:t> </w:t>
      </w:r>
      <w:r>
        <w:rPr/>
        <w:t>o</w:t>
      </w:r>
      <w:r>
        <w:rPr>
          <w:spacing w:val="-12"/>
        </w:rPr>
        <w:t> </w:t>
      </w:r>
      <w:r>
        <w:rPr/>
        <w:t>poema es</w:t>
      </w:r>
      <w:r>
        <w:rPr>
          <w:spacing w:val="-3"/>
        </w:rPr>
        <w:t> </w:t>
      </w:r>
      <w:r>
        <w:rPr/>
        <w:t>atemporal</w:t>
      </w:r>
      <w:r>
        <w:rPr>
          <w:spacing w:val="-4"/>
        </w:rPr>
        <w:t> </w:t>
      </w:r>
      <w:r>
        <w:rPr/>
        <w:t>y</w:t>
      </w:r>
      <w:r>
        <w:rPr>
          <w:spacing w:val="-6"/>
        </w:rPr>
        <w:t> </w:t>
      </w:r>
      <w:r>
        <w:rPr/>
        <w:t>siempre</w:t>
      </w:r>
      <w:r>
        <w:rPr>
          <w:spacing w:val="-3"/>
        </w:rPr>
        <w:t> </w:t>
      </w:r>
      <w:r>
        <w:rPr/>
        <w:t>puede</w:t>
      </w:r>
      <w:r>
        <w:rPr>
          <w:spacing w:val="-6"/>
        </w:rPr>
        <w:t> </w:t>
      </w:r>
      <w:r>
        <w:rPr/>
        <w:t>mantenerse</w:t>
      </w:r>
      <w:r>
        <w:rPr>
          <w:spacing w:val="-3"/>
        </w:rPr>
        <w:t> </w:t>
      </w:r>
      <w:r>
        <w:rPr/>
        <w:t>inmóvil.</w:t>
      </w:r>
      <w:r>
        <w:rPr>
          <w:spacing w:val="-5"/>
        </w:rPr>
        <w:t> </w:t>
      </w:r>
      <w:r>
        <w:rPr/>
        <w:t>Así,</w:t>
      </w:r>
      <w:r>
        <w:rPr>
          <w:spacing w:val="-5"/>
        </w:rPr>
        <w:t> </w:t>
      </w:r>
      <w:r>
        <w:rPr/>
        <w:t>podemos</w:t>
      </w:r>
      <w:r>
        <w:rPr>
          <w:spacing w:val="-6"/>
        </w:rPr>
        <w:t> </w:t>
      </w:r>
      <w:r>
        <w:rPr/>
        <w:t>asumir</w:t>
      </w:r>
      <w:r>
        <w:rPr>
          <w:spacing w:val="-6"/>
        </w:rPr>
        <w:t> </w:t>
      </w:r>
      <w:r>
        <w:rPr/>
        <w:t>que</w:t>
      </w:r>
      <w:r>
        <w:rPr>
          <w:spacing w:val="-3"/>
        </w:rPr>
        <w:t> </w:t>
      </w:r>
      <w:r>
        <w:rPr/>
        <w:t>“este</w:t>
      </w:r>
      <w:r>
        <w:rPr>
          <w:spacing w:val="-6"/>
        </w:rPr>
        <w:t> </w:t>
      </w:r>
      <w:r>
        <w:rPr/>
        <w:t>libro entre tus manos, Natanael” es también esa “hora siempre muerta”, cuya luz brilla aún apagada hace</w:t>
      </w:r>
      <w:r>
        <w:rPr>
          <w:spacing w:val="-31"/>
        </w:rPr>
        <w:t> </w:t>
      </w:r>
      <w:r>
        <w:rPr/>
        <w:t>años.</w:t>
      </w:r>
    </w:p>
    <w:p>
      <w:pPr>
        <w:pStyle w:val="BodyText"/>
        <w:spacing w:line="369" w:lineRule="auto" w:before="1"/>
        <w:ind w:left="120" w:right="106" w:firstLine="708"/>
      </w:pPr>
      <w:r>
        <w:rPr/>
        <w:t>En</w:t>
      </w:r>
      <w:r>
        <w:rPr>
          <w:spacing w:val="-17"/>
        </w:rPr>
        <w:t> </w:t>
      </w:r>
      <w:r>
        <w:rPr/>
        <w:t>“Viento”</w:t>
      </w:r>
      <w:r>
        <w:rPr>
          <w:spacing w:val="-19"/>
        </w:rPr>
        <w:t> </w:t>
      </w:r>
      <w:r>
        <w:rPr/>
        <w:t>[2]</w:t>
      </w:r>
      <w:r>
        <w:rPr>
          <w:spacing w:val="-15"/>
        </w:rPr>
        <w:t> </w:t>
      </w:r>
      <w:r>
        <w:rPr/>
        <w:t>(Owen</w:t>
      </w:r>
      <w:r>
        <w:rPr>
          <w:spacing w:val="-15"/>
        </w:rPr>
        <w:t> </w:t>
      </w:r>
      <w:r>
        <w:rPr/>
        <w:t>1930:</w:t>
      </w:r>
      <w:r>
        <w:rPr>
          <w:spacing w:val="-16"/>
        </w:rPr>
        <w:t> </w:t>
      </w:r>
      <w:r>
        <w:rPr/>
        <w:t>27-28)</w:t>
      </w:r>
      <w:r>
        <w:rPr>
          <w:spacing w:val="-19"/>
        </w:rPr>
        <w:t> </w:t>
      </w:r>
      <w:r>
        <w:rPr/>
        <w:t>tenemos</w:t>
      </w:r>
      <w:r>
        <w:rPr>
          <w:spacing w:val="-17"/>
        </w:rPr>
        <w:t> </w:t>
      </w:r>
      <w:r>
        <w:rPr/>
        <w:t>de</w:t>
      </w:r>
      <w:r>
        <w:rPr>
          <w:spacing w:val="-17"/>
        </w:rPr>
        <w:t> </w:t>
      </w:r>
      <w:r>
        <w:rPr/>
        <w:t>nuevo</w:t>
      </w:r>
      <w:r>
        <w:rPr>
          <w:spacing w:val="-19"/>
        </w:rPr>
        <w:t> </w:t>
      </w:r>
      <w:r>
        <w:rPr>
          <w:spacing w:val="3"/>
        </w:rPr>
        <w:t>un</w:t>
      </w:r>
      <w:r>
        <w:rPr>
          <w:spacing w:val="-20"/>
        </w:rPr>
        <w:t> </w:t>
      </w:r>
      <w:r>
        <w:rPr/>
        <w:t>paisaje</w:t>
      </w:r>
      <w:r>
        <w:rPr>
          <w:spacing w:val="-17"/>
        </w:rPr>
        <w:t> </w:t>
      </w:r>
      <w:r>
        <w:rPr/>
        <w:t>dominado</w:t>
      </w:r>
      <w:r>
        <w:rPr>
          <w:spacing w:val="-19"/>
        </w:rPr>
        <w:t> </w:t>
      </w:r>
      <w:r>
        <w:rPr/>
        <w:t>por</w:t>
      </w:r>
      <w:r>
        <w:rPr>
          <w:spacing w:val="-17"/>
        </w:rPr>
        <w:t> </w:t>
      </w:r>
      <w:r>
        <w:rPr/>
        <w:t>el onirismo y en el que, como en los casos arriba señalados, la inminencia del alba es un factor que distingue la temporalidad del poema en prosa. En este texto parece que el sujeto</w:t>
      </w:r>
      <w:r>
        <w:rPr>
          <w:spacing w:val="-8"/>
        </w:rPr>
        <w:t> </w:t>
      </w:r>
      <w:r>
        <w:rPr/>
        <w:t>lírico</w:t>
      </w:r>
      <w:r>
        <w:rPr>
          <w:spacing w:val="-8"/>
        </w:rPr>
        <w:t> </w:t>
      </w:r>
      <w:r>
        <w:rPr/>
        <w:t>está</w:t>
      </w:r>
      <w:r>
        <w:rPr>
          <w:spacing w:val="-8"/>
        </w:rPr>
        <w:t> </w:t>
      </w:r>
      <w:r>
        <w:rPr/>
        <w:t>en</w:t>
      </w:r>
      <w:r>
        <w:rPr>
          <w:spacing w:val="-6"/>
        </w:rPr>
        <w:t> </w:t>
      </w:r>
      <w:r>
        <w:rPr/>
        <w:t>un</w:t>
      </w:r>
      <w:r>
        <w:rPr>
          <w:spacing w:val="-6"/>
        </w:rPr>
        <w:t> </w:t>
      </w:r>
      <w:r>
        <w:rPr/>
        <w:t>sueño</w:t>
      </w:r>
      <w:r>
        <w:rPr>
          <w:spacing w:val="-8"/>
        </w:rPr>
        <w:t> </w:t>
      </w:r>
      <w:r>
        <w:rPr/>
        <w:t>cuyo</w:t>
      </w:r>
      <w:r>
        <w:rPr>
          <w:spacing w:val="-8"/>
        </w:rPr>
        <w:t> </w:t>
      </w:r>
      <w:r>
        <w:rPr/>
        <w:t>paisaje</w:t>
      </w:r>
      <w:r>
        <w:rPr>
          <w:spacing w:val="-6"/>
        </w:rPr>
        <w:t> </w:t>
      </w:r>
      <w:r>
        <w:rPr/>
        <w:t>es</w:t>
      </w:r>
      <w:r>
        <w:rPr>
          <w:spacing w:val="-6"/>
        </w:rPr>
        <w:t> </w:t>
      </w:r>
      <w:r>
        <w:rPr>
          <w:spacing w:val="4"/>
        </w:rPr>
        <w:t>la</w:t>
      </w:r>
      <w:r>
        <w:rPr>
          <w:spacing w:val="-8"/>
        </w:rPr>
        <w:t> </w:t>
      </w:r>
      <w:r>
        <w:rPr/>
        <w:t>noche</w:t>
      </w:r>
      <w:r>
        <w:rPr>
          <w:spacing w:val="-7"/>
        </w:rPr>
        <w:t> </w:t>
      </w:r>
      <w:r>
        <w:rPr/>
        <w:t>(“estuche</w:t>
      </w:r>
      <w:r>
        <w:rPr>
          <w:spacing w:val="-7"/>
        </w:rPr>
        <w:t> </w:t>
      </w:r>
      <w:r>
        <w:rPr/>
        <w:t>negro”),</w:t>
      </w:r>
      <w:r>
        <w:rPr>
          <w:spacing w:val="-8"/>
        </w:rPr>
        <w:t> </w:t>
      </w:r>
      <w:r>
        <w:rPr/>
        <w:t>del</w:t>
      </w:r>
      <w:r>
        <w:rPr>
          <w:spacing w:val="-4"/>
        </w:rPr>
        <w:t> </w:t>
      </w:r>
      <w:r>
        <w:rPr/>
        <w:t>que</w:t>
      </w:r>
      <w:r>
        <w:rPr>
          <w:spacing w:val="-9"/>
        </w:rPr>
        <w:t> </w:t>
      </w:r>
      <w:r>
        <w:rPr/>
        <w:t>cae</w:t>
      </w:r>
      <w:r>
        <w:rPr>
          <w:spacing w:val="-6"/>
        </w:rPr>
        <w:t> </w:t>
      </w:r>
      <w:r>
        <w:rPr/>
        <w:t>una</w:t>
      </w:r>
    </w:p>
    <w:p>
      <w:pPr>
        <w:pStyle w:val="BodyText"/>
        <w:spacing w:before="2"/>
        <w:ind w:left="0"/>
        <w:jc w:val="left"/>
        <w:rPr>
          <w:sz w:val="10"/>
        </w:rPr>
      </w:pPr>
      <w:r>
        <w:rPr/>
        <w:pict>
          <v:line style="position:absolute;mso-position-horizontal-relative:page;mso-position-vertical-relative:paragraph;z-index:1600;mso-wrap-distance-left:0;mso-wrap-distance-right:0" from="85.025002pt,8.332078pt" to="229.075002pt,8.332078pt" stroked="true" strokeweight=".79999pt" strokecolor="#000000">
            <w10:wrap type="topAndBottom"/>
          </v:line>
        </w:pict>
      </w:r>
    </w:p>
    <w:p>
      <w:pPr>
        <w:spacing w:before="68"/>
        <w:ind w:left="120" w:right="73" w:firstLine="0"/>
        <w:jc w:val="left"/>
        <w:rPr>
          <w:sz w:val="18"/>
        </w:rPr>
      </w:pPr>
      <w:r>
        <w:rPr>
          <w:position w:val="4"/>
          <w:sz w:val="12"/>
        </w:rPr>
        <w:t>15 </w:t>
      </w:r>
      <w:r>
        <w:rPr>
          <w:sz w:val="18"/>
        </w:rPr>
        <w:t>“Detrás de los párpados está esperando este paisaje. ¿Le abriré?”</w:t>
      </w:r>
    </w:p>
    <w:p>
      <w:pPr>
        <w:spacing w:after="0"/>
        <w:jc w:val="left"/>
        <w:rPr>
          <w:sz w:val="18"/>
        </w:rPr>
        <w:sectPr>
          <w:footerReference w:type="default" r:id="rId14"/>
          <w:pgSz w:w="12240" w:h="15840"/>
          <w:pgMar w:footer="981" w:header="0" w:top="1360" w:bottom="1180" w:left="1580" w:right="1500"/>
          <w:pgNumType w:start="101"/>
        </w:sectPr>
      </w:pPr>
    </w:p>
    <w:p>
      <w:pPr>
        <w:pStyle w:val="BodyText"/>
        <w:spacing w:line="369" w:lineRule="auto" w:before="44"/>
        <w:ind w:right="106"/>
      </w:pPr>
      <w:r>
        <w:rPr/>
        <w:t>“estrella”</w:t>
      </w:r>
      <w:r>
        <w:rPr>
          <w:spacing w:val="-5"/>
        </w:rPr>
        <w:t> </w:t>
      </w:r>
      <w:r>
        <w:rPr/>
        <w:t>y</w:t>
      </w:r>
      <w:r>
        <w:rPr>
          <w:spacing w:val="-3"/>
        </w:rPr>
        <w:t> </w:t>
      </w:r>
      <w:r>
        <w:rPr/>
        <w:t>“las</w:t>
      </w:r>
      <w:r>
        <w:rPr>
          <w:spacing w:val="-3"/>
        </w:rPr>
        <w:t> </w:t>
      </w:r>
      <w:r>
        <w:rPr/>
        <w:t>cosas</w:t>
      </w:r>
      <w:r>
        <w:rPr>
          <w:spacing w:val="-6"/>
        </w:rPr>
        <w:t> </w:t>
      </w:r>
      <w:r>
        <w:rPr/>
        <w:t>del</w:t>
      </w:r>
      <w:r>
        <w:rPr>
          <w:spacing w:val="-5"/>
        </w:rPr>
        <w:t> </w:t>
      </w:r>
      <w:r>
        <w:rPr/>
        <w:t>mundo”</w:t>
      </w:r>
      <w:r>
        <w:rPr>
          <w:spacing w:val="-1"/>
        </w:rPr>
        <w:t> </w:t>
      </w:r>
      <w:r>
        <w:rPr/>
        <w:t>salen</w:t>
      </w:r>
      <w:r>
        <w:rPr>
          <w:spacing w:val="-6"/>
        </w:rPr>
        <w:t> </w:t>
      </w:r>
      <w:r>
        <w:rPr/>
        <w:t>para</w:t>
      </w:r>
      <w:r>
        <w:rPr>
          <w:spacing w:val="-5"/>
        </w:rPr>
        <w:t> </w:t>
      </w:r>
      <w:r>
        <w:rPr/>
        <w:t>ser</w:t>
      </w:r>
      <w:r>
        <w:rPr>
          <w:spacing w:val="-3"/>
        </w:rPr>
        <w:t> </w:t>
      </w:r>
      <w:r>
        <w:rPr/>
        <w:t>ordenadas.</w:t>
      </w:r>
      <w:r>
        <w:rPr>
          <w:spacing w:val="-5"/>
        </w:rPr>
        <w:t> </w:t>
      </w:r>
      <w:r>
        <w:rPr/>
        <w:t>En</w:t>
      </w:r>
      <w:r>
        <w:rPr>
          <w:spacing w:val="-6"/>
        </w:rPr>
        <w:t> </w:t>
      </w:r>
      <w:r>
        <w:rPr/>
        <w:t>ese</w:t>
      </w:r>
      <w:r>
        <w:rPr>
          <w:spacing w:val="-3"/>
        </w:rPr>
        <w:t> </w:t>
      </w:r>
      <w:r>
        <w:rPr/>
        <w:t>ambiente,</w:t>
      </w:r>
      <w:r>
        <w:rPr>
          <w:spacing w:val="-5"/>
        </w:rPr>
        <w:t> </w:t>
      </w:r>
      <w:r>
        <w:rPr/>
        <w:t>se</w:t>
      </w:r>
      <w:r>
        <w:rPr>
          <w:spacing w:val="-6"/>
        </w:rPr>
        <w:t> </w:t>
      </w:r>
      <w:r>
        <w:rPr/>
        <w:t>dan</w:t>
      </w:r>
      <w:r>
        <w:rPr>
          <w:spacing w:val="-3"/>
        </w:rPr>
        <w:t> </w:t>
      </w:r>
      <w:r>
        <w:rPr/>
        <w:t>dos momentos</w:t>
      </w:r>
      <w:r>
        <w:rPr>
          <w:spacing w:val="-6"/>
        </w:rPr>
        <w:t> </w:t>
      </w:r>
      <w:r>
        <w:rPr/>
        <w:t>que</w:t>
      </w:r>
      <w:r>
        <w:rPr>
          <w:spacing w:val="-7"/>
        </w:rPr>
        <w:t> </w:t>
      </w:r>
      <w:r>
        <w:rPr/>
        <w:t>suponen</w:t>
      </w:r>
      <w:r>
        <w:rPr>
          <w:spacing w:val="-4"/>
        </w:rPr>
        <w:t> </w:t>
      </w:r>
      <w:r>
        <w:rPr/>
        <w:t>una</w:t>
      </w:r>
      <w:r>
        <w:rPr>
          <w:spacing w:val="-6"/>
        </w:rPr>
        <w:t> </w:t>
      </w:r>
      <w:r>
        <w:rPr/>
        <w:t>transición</w:t>
      </w:r>
      <w:r>
        <w:rPr>
          <w:spacing w:val="-4"/>
        </w:rPr>
        <w:t> </w:t>
      </w:r>
      <w:r>
        <w:rPr/>
        <w:t>graduada</w:t>
      </w:r>
      <w:r>
        <w:rPr>
          <w:spacing w:val="-6"/>
        </w:rPr>
        <w:t> </w:t>
      </w:r>
      <w:r>
        <w:rPr/>
        <w:t>entre</w:t>
      </w:r>
      <w:r>
        <w:rPr>
          <w:spacing w:val="-7"/>
        </w:rPr>
        <w:t> </w:t>
      </w:r>
      <w:r>
        <w:rPr/>
        <w:t>el</w:t>
      </w:r>
      <w:r>
        <w:rPr>
          <w:spacing w:val="-6"/>
        </w:rPr>
        <w:t> </w:t>
      </w:r>
      <w:r>
        <w:rPr/>
        <w:t>sueño</w:t>
      </w:r>
      <w:r>
        <w:rPr>
          <w:spacing w:val="-6"/>
        </w:rPr>
        <w:t> </w:t>
      </w:r>
      <w:r>
        <w:rPr/>
        <w:t>y</w:t>
      </w:r>
      <w:r>
        <w:rPr>
          <w:spacing w:val="-4"/>
        </w:rPr>
        <w:t> </w:t>
      </w:r>
      <w:r>
        <w:rPr/>
        <w:t>la</w:t>
      </w:r>
      <w:r>
        <w:rPr>
          <w:spacing w:val="-6"/>
        </w:rPr>
        <w:t> </w:t>
      </w:r>
      <w:r>
        <w:rPr/>
        <w:t>vigilia.</w:t>
      </w:r>
      <w:r>
        <w:rPr>
          <w:spacing w:val="-6"/>
        </w:rPr>
        <w:t> </w:t>
      </w:r>
      <w:r>
        <w:rPr/>
        <w:t>Primero,</w:t>
      </w:r>
      <w:r>
        <w:rPr>
          <w:spacing w:val="-6"/>
        </w:rPr>
        <w:t> </w:t>
      </w:r>
      <w:r>
        <w:rPr/>
        <w:t>esa enigmática señal de que “Alguien, sin despertar, dejaba de dormir y lloraba”. </w:t>
      </w:r>
      <w:r>
        <w:rPr>
          <w:spacing w:val="2"/>
        </w:rPr>
        <w:t>La </w:t>
      </w:r>
      <w:r>
        <w:rPr/>
        <w:t>paradoja es evidente: no se puede despertar sin dejar de dormir. Segundo, tenemos de nuevo la presencia del sol en la alborada en una imagen persistente en Owen, un espía: “El sol espiaba cauto entre dos lomas si ya lo habían arreglado todo, como </w:t>
      </w:r>
      <w:r>
        <w:rPr>
          <w:spacing w:val="4"/>
        </w:rPr>
        <w:t>los </w:t>
      </w:r>
      <w:r>
        <w:rPr/>
        <w:t>cómicos que miran por el agujerito del telón el estado del público”. El sol está “espiando” a su “publico”:</w:t>
      </w:r>
      <w:r>
        <w:rPr>
          <w:spacing w:val="-10"/>
        </w:rPr>
        <w:t> </w:t>
      </w:r>
      <w:r>
        <w:rPr/>
        <w:t>el</w:t>
      </w:r>
      <w:r>
        <w:rPr>
          <w:spacing w:val="-10"/>
        </w:rPr>
        <w:t> </w:t>
      </w:r>
      <w:r>
        <w:rPr/>
        <w:t>sujeto</w:t>
      </w:r>
      <w:r>
        <w:rPr>
          <w:spacing w:val="-10"/>
        </w:rPr>
        <w:t> </w:t>
      </w:r>
      <w:r>
        <w:rPr/>
        <w:t>lírico</w:t>
      </w:r>
      <w:r>
        <w:rPr>
          <w:spacing w:val="-10"/>
        </w:rPr>
        <w:t> </w:t>
      </w:r>
      <w:r>
        <w:rPr/>
        <w:t>“dormido”.</w:t>
      </w:r>
      <w:r>
        <w:rPr>
          <w:spacing w:val="-10"/>
        </w:rPr>
        <w:t> </w:t>
      </w:r>
      <w:r>
        <w:rPr/>
        <w:t>Las</w:t>
      </w:r>
      <w:r>
        <w:rPr>
          <w:spacing w:val="-8"/>
        </w:rPr>
        <w:t> </w:t>
      </w:r>
      <w:r>
        <w:rPr/>
        <w:t>barreras</w:t>
      </w:r>
      <w:r>
        <w:rPr>
          <w:spacing w:val="-8"/>
        </w:rPr>
        <w:t> </w:t>
      </w:r>
      <w:r>
        <w:rPr/>
        <w:t>entre</w:t>
      </w:r>
      <w:r>
        <w:rPr>
          <w:spacing w:val="-11"/>
        </w:rPr>
        <w:t> </w:t>
      </w:r>
      <w:r>
        <w:rPr/>
        <w:t>el</w:t>
      </w:r>
      <w:r>
        <w:rPr>
          <w:spacing w:val="-10"/>
        </w:rPr>
        <w:t> </w:t>
      </w:r>
      <w:r>
        <w:rPr/>
        <w:t>día</w:t>
      </w:r>
      <w:r>
        <w:rPr>
          <w:spacing w:val="-11"/>
        </w:rPr>
        <w:t> </w:t>
      </w:r>
      <w:r>
        <w:rPr/>
        <w:t>y</w:t>
      </w:r>
      <w:r>
        <w:rPr>
          <w:spacing w:val="-8"/>
        </w:rPr>
        <w:t> </w:t>
      </w:r>
      <w:r>
        <w:rPr/>
        <w:t>la</w:t>
      </w:r>
      <w:r>
        <w:rPr>
          <w:spacing w:val="-10"/>
        </w:rPr>
        <w:t> </w:t>
      </w:r>
      <w:r>
        <w:rPr/>
        <w:t>noche</w:t>
      </w:r>
      <w:r>
        <w:rPr>
          <w:spacing w:val="-8"/>
        </w:rPr>
        <w:t> </w:t>
      </w:r>
      <w:r>
        <w:rPr/>
        <w:t>son</w:t>
      </w:r>
      <w:r>
        <w:rPr>
          <w:spacing w:val="-11"/>
        </w:rPr>
        <w:t> </w:t>
      </w:r>
      <w:r>
        <w:rPr/>
        <w:t>muy</w:t>
      </w:r>
      <w:r>
        <w:rPr>
          <w:spacing w:val="-8"/>
        </w:rPr>
        <w:t> </w:t>
      </w:r>
      <w:r>
        <w:rPr/>
        <w:t>escasas y giran en torno a la transición entre la vigilia y el sueño. En este poema en prosa el sujeto lírico no dice explícitamente su vigilia, pero su imagen sí asume el alba con las campanadas de la iglesia: “Sonó el cencerro, al cuello de la iglesia”. El sujeto lírico que “sin</w:t>
      </w:r>
      <w:r>
        <w:rPr>
          <w:spacing w:val="-10"/>
        </w:rPr>
        <w:t> </w:t>
      </w:r>
      <w:r>
        <w:rPr/>
        <w:t>despertar,</w:t>
      </w:r>
      <w:r>
        <w:rPr>
          <w:spacing w:val="-12"/>
        </w:rPr>
        <w:t> </w:t>
      </w:r>
      <w:r>
        <w:rPr/>
        <w:t>dejaba</w:t>
      </w:r>
      <w:r>
        <w:rPr>
          <w:spacing w:val="-15"/>
        </w:rPr>
        <w:t> </w:t>
      </w:r>
      <w:r>
        <w:rPr/>
        <w:t>de</w:t>
      </w:r>
      <w:r>
        <w:rPr>
          <w:spacing w:val="-10"/>
        </w:rPr>
        <w:t> </w:t>
      </w:r>
      <w:r>
        <w:rPr/>
        <w:t>dormir”,</w:t>
      </w:r>
      <w:r>
        <w:rPr>
          <w:spacing w:val="-12"/>
        </w:rPr>
        <w:t> </w:t>
      </w:r>
      <w:r>
        <w:rPr/>
        <w:t>no</w:t>
      </w:r>
      <w:r>
        <w:rPr>
          <w:spacing w:val="-12"/>
        </w:rPr>
        <w:t> </w:t>
      </w:r>
      <w:r>
        <w:rPr/>
        <w:t>puede</w:t>
      </w:r>
      <w:r>
        <w:rPr>
          <w:spacing w:val="-12"/>
        </w:rPr>
        <w:t> </w:t>
      </w:r>
      <w:r>
        <w:rPr/>
        <w:t>salir</w:t>
      </w:r>
      <w:r>
        <w:rPr>
          <w:spacing w:val="-10"/>
        </w:rPr>
        <w:t> </w:t>
      </w:r>
      <w:r>
        <w:rPr>
          <w:spacing w:val="3"/>
        </w:rPr>
        <w:t>del</w:t>
      </w:r>
      <w:r>
        <w:rPr>
          <w:spacing w:val="-14"/>
        </w:rPr>
        <w:t> </w:t>
      </w:r>
      <w:r>
        <w:rPr/>
        <w:t>sueño</w:t>
      </w:r>
      <w:r>
        <w:rPr>
          <w:spacing w:val="-12"/>
        </w:rPr>
        <w:t> </w:t>
      </w:r>
      <w:r>
        <w:rPr/>
        <w:t>e</w:t>
      </w:r>
      <w:r>
        <w:rPr>
          <w:spacing w:val="-13"/>
        </w:rPr>
        <w:t> </w:t>
      </w:r>
      <w:r>
        <w:rPr/>
        <w:t>“ir</w:t>
      </w:r>
      <w:r>
        <w:rPr>
          <w:spacing w:val="-10"/>
        </w:rPr>
        <w:t> </w:t>
      </w:r>
      <w:r>
        <w:rPr/>
        <w:t>hacia”</w:t>
      </w:r>
      <w:r>
        <w:rPr>
          <w:spacing w:val="-12"/>
        </w:rPr>
        <w:t> </w:t>
      </w:r>
      <w:r>
        <w:rPr/>
        <w:t>las</w:t>
      </w:r>
      <w:r>
        <w:rPr>
          <w:spacing w:val="-10"/>
        </w:rPr>
        <w:t> </w:t>
      </w:r>
      <w:r>
        <w:rPr/>
        <w:t>casas.</w:t>
      </w:r>
    </w:p>
    <w:p>
      <w:pPr>
        <w:pStyle w:val="BodyText"/>
        <w:spacing w:line="367" w:lineRule="auto"/>
        <w:ind w:right="104" w:firstLine="708"/>
      </w:pPr>
      <w:r>
        <w:rPr/>
        <w:t>En “Naipe” (Owen, 1930:31-32) la referencia a la “Nota autobiográfica” es obligada:</w:t>
      </w:r>
      <w:r>
        <w:rPr>
          <w:spacing w:val="-18"/>
        </w:rPr>
        <w:t> </w:t>
      </w:r>
      <w:r>
        <w:rPr/>
        <w:t>“[Owen</w:t>
      </w:r>
      <w:r>
        <w:rPr>
          <w:spacing w:val="-16"/>
        </w:rPr>
        <w:t> </w:t>
      </w:r>
      <w:r>
        <w:rPr/>
        <w:t>(1996:199)]</w:t>
      </w:r>
      <w:r>
        <w:rPr>
          <w:spacing w:val="-17"/>
        </w:rPr>
        <w:t> </w:t>
      </w:r>
      <w:r>
        <w:rPr/>
        <w:t>sigue</w:t>
      </w:r>
      <w:r>
        <w:rPr>
          <w:spacing w:val="-16"/>
        </w:rPr>
        <w:t> </w:t>
      </w:r>
      <w:r>
        <w:rPr/>
        <w:t>el</w:t>
      </w:r>
      <w:r>
        <w:rPr>
          <w:spacing w:val="-18"/>
        </w:rPr>
        <w:t> </w:t>
      </w:r>
      <w:r>
        <w:rPr/>
        <w:t>alambre</w:t>
      </w:r>
      <w:r>
        <w:rPr>
          <w:spacing w:val="-19"/>
        </w:rPr>
        <w:t> </w:t>
      </w:r>
      <w:r>
        <w:rPr/>
        <w:t>invisible,</w:t>
      </w:r>
      <w:r>
        <w:rPr>
          <w:spacing w:val="-20"/>
        </w:rPr>
        <w:t> </w:t>
      </w:r>
      <w:r>
        <w:rPr/>
        <w:t>una</w:t>
      </w:r>
      <w:r>
        <w:rPr>
          <w:spacing w:val="-18"/>
        </w:rPr>
        <w:t> </w:t>
      </w:r>
      <w:r>
        <w:rPr/>
        <w:t>arista</w:t>
      </w:r>
      <w:r>
        <w:rPr>
          <w:spacing w:val="-18"/>
        </w:rPr>
        <w:t> </w:t>
      </w:r>
      <w:r>
        <w:rPr/>
        <w:t>apenas,</w:t>
      </w:r>
      <w:r>
        <w:rPr>
          <w:spacing w:val="-18"/>
        </w:rPr>
        <w:t> </w:t>
      </w:r>
      <w:r>
        <w:rPr/>
        <w:t>´del</w:t>
      </w:r>
      <w:r>
        <w:rPr>
          <w:spacing w:val="-18"/>
        </w:rPr>
        <w:t> </w:t>
      </w:r>
      <w:r>
        <w:rPr/>
        <w:t>filo</w:t>
      </w:r>
      <w:r>
        <w:rPr>
          <w:spacing w:val="-18"/>
        </w:rPr>
        <w:t> </w:t>
      </w:r>
      <w:r>
        <w:rPr/>
        <w:t>de</w:t>
      </w:r>
      <w:r>
        <w:rPr>
          <w:spacing w:val="-16"/>
        </w:rPr>
        <w:t> </w:t>
      </w:r>
      <w:r>
        <w:rPr/>
        <w:t>las doce´. En realidad es la frontera del sueño, y el libro ahí nacido se llama </w:t>
      </w:r>
      <w:r>
        <w:rPr>
          <w:i/>
        </w:rPr>
        <w:t>Línea</w:t>
      </w:r>
      <w:r>
        <w:rPr/>
        <w:t>”. La  “Nota autobiográfica” es una duplicación de “Naipe”; y, por ende, éste último está </w:t>
      </w:r>
      <w:r>
        <w:rPr>
          <w:i/>
        </w:rPr>
        <w:t>en </w:t>
      </w:r>
      <w:r>
        <w:rPr/>
        <w:t>la “frontera</w:t>
      </w:r>
      <w:r>
        <w:rPr>
          <w:spacing w:val="-8"/>
        </w:rPr>
        <w:t> </w:t>
      </w:r>
      <w:r>
        <w:rPr/>
        <w:t>del</w:t>
      </w:r>
      <w:r>
        <w:rPr>
          <w:spacing w:val="-7"/>
        </w:rPr>
        <w:t> </w:t>
      </w:r>
      <w:r>
        <w:rPr/>
        <w:t>sueño”</w:t>
      </w:r>
      <w:r>
        <w:rPr>
          <w:spacing w:val="-8"/>
        </w:rPr>
        <w:t> </w:t>
      </w:r>
      <w:r>
        <w:rPr/>
        <w:t>cuando</w:t>
      </w:r>
      <w:r>
        <w:rPr>
          <w:spacing w:val="-7"/>
        </w:rPr>
        <w:t> </w:t>
      </w:r>
      <w:r>
        <w:rPr/>
        <w:t>el</w:t>
      </w:r>
      <w:r>
        <w:rPr>
          <w:spacing w:val="-11"/>
        </w:rPr>
        <w:t> </w:t>
      </w:r>
      <w:r>
        <w:rPr/>
        <w:t>sujeto</w:t>
      </w:r>
      <w:r>
        <w:rPr>
          <w:spacing w:val="-8"/>
        </w:rPr>
        <w:t> </w:t>
      </w:r>
      <w:r>
        <w:rPr/>
        <w:t>lírico</w:t>
      </w:r>
      <w:r>
        <w:rPr>
          <w:spacing w:val="-8"/>
        </w:rPr>
        <w:t> </w:t>
      </w:r>
      <w:r>
        <w:rPr/>
        <w:t>señala:</w:t>
      </w:r>
      <w:r>
        <w:rPr>
          <w:spacing w:val="-7"/>
        </w:rPr>
        <w:t> </w:t>
      </w:r>
      <w:r>
        <w:rPr/>
        <w:t>“Vamos</w:t>
      </w:r>
      <w:r>
        <w:rPr>
          <w:spacing w:val="-6"/>
        </w:rPr>
        <w:t> </w:t>
      </w:r>
      <w:r>
        <w:rPr/>
        <w:t>[él</w:t>
      </w:r>
      <w:r>
        <w:rPr>
          <w:spacing w:val="-7"/>
        </w:rPr>
        <w:t> </w:t>
      </w:r>
      <w:r>
        <w:rPr/>
        <w:t>y</w:t>
      </w:r>
      <w:r>
        <w:rPr>
          <w:spacing w:val="-6"/>
        </w:rPr>
        <w:t> </w:t>
      </w:r>
      <w:r>
        <w:rPr/>
        <w:t>la</w:t>
      </w:r>
      <w:r>
        <w:rPr>
          <w:spacing w:val="-8"/>
        </w:rPr>
        <w:t> </w:t>
      </w:r>
      <w:r>
        <w:rPr/>
        <w:t>imagen</w:t>
      </w:r>
      <w:r>
        <w:rPr>
          <w:spacing w:val="-6"/>
        </w:rPr>
        <w:t> </w:t>
      </w:r>
      <w:r>
        <w:rPr/>
        <w:t>del</w:t>
      </w:r>
      <w:r>
        <w:rPr>
          <w:spacing w:val="-11"/>
        </w:rPr>
        <w:t> </w:t>
      </w:r>
      <w:r>
        <w:rPr/>
        <w:t>padre]</w:t>
      </w:r>
      <w:r>
        <w:rPr>
          <w:spacing w:val="-10"/>
        </w:rPr>
        <w:t> </w:t>
      </w:r>
      <w:r>
        <w:rPr/>
        <w:t>por esa alta vereda, una línea solo, un alambre a lo más, del filo de las doce”. Ese filo se convertirá después en la línea que delimita la imagen del sujeto lírico viejo y su propia imagen de joven: “Pues soy demasiado lampiño para mi sombra, espejo que anticipa medio siglo la imagen”. El sujeto lírico se sueña espiando tras la puerta y escuchando</w:t>
      </w:r>
      <w:r>
        <w:rPr>
          <w:spacing w:val="-31"/>
        </w:rPr>
        <w:t> </w:t>
      </w:r>
      <w:r>
        <w:rPr/>
        <w:t>su nombre, cree que es su padre quien lo dice (“el hombre que es solo una fotografía de mi padre”),</w:t>
      </w:r>
      <w:r>
        <w:rPr>
          <w:spacing w:val="-5"/>
        </w:rPr>
        <w:t> </w:t>
      </w:r>
      <w:r>
        <w:rPr/>
        <w:t>pero</w:t>
      </w:r>
      <w:r>
        <w:rPr>
          <w:spacing w:val="-5"/>
        </w:rPr>
        <w:t> </w:t>
      </w:r>
      <w:r>
        <w:rPr/>
        <w:t>en</w:t>
      </w:r>
      <w:r>
        <w:rPr>
          <w:spacing w:val="-3"/>
        </w:rPr>
        <w:t> </w:t>
      </w:r>
      <w:r>
        <w:rPr/>
        <w:t>realidad</w:t>
      </w:r>
      <w:r>
        <w:rPr>
          <w:spacing w:val="-4"/>
        </w:rPr>
        <w:t> </w:t>
      </w:r>
      <w:r>
        <w:rPr/>
        <w:t>es</w:t>
      </w:r>
      <w:r>
        <w:rPr>
          <w:spacing w:val="-3"/>
        </w:rPr>
        <w:t> </w:t>
      </w:r>
      <w:r>
        <w:rPr/>
        <w:t>él</w:t>
      </w:r>
      <w:r>
        <w:rPr>
          <w:spacing w:val="-5"/>
        </w:rPr>
        <w:t> </w:t>
      </w:r>
      <w:r>
        <w:rPr/>
        <w:t>mismo</w:t>
      </w:r>
      <w:r>
        <w:rPr>
          <w:spacing w:val="-5"/>
        </w:rPr>
        <w:t> </w:t>
      </w:r>
      <w:r>
        <w:rPr/>
        <w:t>(“ese</w:t>
      </w:r>
      <w:r>
        <w:rPr>
          <w:spacing w:val="-3"/>
        </w:rPr>
        <w:t> </w:t>
      </w:r>
      <w:r>
        <w:rPr/>
        <w:t>hombre</w:t>
      </w:r>
      <w:r>
        <w:rPr>
          <w:spacing w:val="-3"/>
        </w:rPr>
        <w:t> </w:t>
      </w:r>
      <w:r>
        <w:rPr/>
        <w:t>afirma</w:t>
      </w:r>
      <w:r>
        <w:rPr>
          <w:spacing w:val="-5"/>
        </w:rPr>
        <w:t> </w:t>
      </w:r>
      <w:r>
        <w:rPr/>
        <w:t>que</w:t>
      </w:r>
      <w:r>
        <w:rPr>
          <w:spacing w:val="-6"/>
        </w:rPr>
        <w:t> </w:t>
      </w:r>
      <w:r>
        <w:rPr/>
        <w:t>es</w:t>
      </w:r>
      <w:r>
        <w:rPr>
          <w:spacing w:val="-3"/>
        </w:rPr>
        <w:t> </w:t>
      </w:r>
      <w:r>
        <w:rPr/>
        <w:t>yo”),</w:t>
      </w:r>
      <w:r>
        <w:rPr>
          <w:spacing w:val="4"/>
        </w:rPr>
        <w:t> </w:t>
      </w:r>
      <w:r>
        <w:rPr/>
        <w:t>su</w:t>
      </w:r>
      <w:r>
        <w:rPr>
          <w:spacing w:val="-2"/>
        </w:rPr>
        <w:t> </w:t>
      </w:r>
      <w:r>
        <w:rPr/>
        <w:t>voz</w:t>
      </w:r>
      <w:r>
        <w:rPr>
          <w:spacing w:val="-3"/>
        </w:rPr>
        <w:t> </w:t>
      </w:r>
      <w:r>
        <w:rPr/>
        <w:t>y</w:t>
      </w:r>
      <w:r>
        <w:rPr>
          <w:spacing w:val="-6"/>
        </w:rPr>
        <w:t> </w:t>
      </w:r>
      <w:r>
        <w:rPr/>
        <w:t>su</w:t>
      </w:r>
      <w:r>
        <w:rPr>
          <w:spacing w:val="-3"/>
        </w:rPr>
        <w:t> </w:t>
      </w:r>
      <w:r>
        <w:rPr/>
        <w:t>paso. Si esa imagen es “el retrato de mi padre” es porque el hijo es igual al padre. A ello debe añadirse</w:t>
      </w:r>
      <w:r>
        <w:rPr>
          <w:spacing w:val="-10"/>
        </w:rPr>
        <w:t> </w:t>
      </w:r>
      <w:r>
        <w:rPr/>
        <w:t>que</w:t>
      </w:r>
      <w:r>
        <w:rPr>
          <w:spacing w:val="-8"/>
        </w:rPr>
        <w:t> </w:t>
      </w:r>
      <w:r>
        <w:rPr/>
        <w:t>la</w:t>
      </w:r>
      <w:r>
        <w:rPr>
          <w:spacing w:val="-10"/>
        </w:rPr>
        <w:t> </w:t>
      </w:r>
      <w:r>
        <w:rPr/>
        <w:t>supuesta</w:t>
      </w:r>
      <w:r>
        <w:rPr>
          <w:spacing w:val="-10"/>
        </w:rPr>
        <w:t> </w:t>
      </w:r>
      <w:r>
        <w:rPr/>
        <w:t>imagen</w:t>
      </w:r>
      <w:r>
        <w:rPr>
          <w:spacing w:val="-10"/>
        </w:rPr>
        <w:t> </w:t>
      </w:r>
      <w:r>
        <w:rPr/>
        <w:t>del</w:t>
      </w:r>
      <w:r>
        <w:rPr>
          <w:spacing w:val="-12"/>
        </w:rPr>
        <w:t> </w:t>
      </w:r>
      <w:r>
        <w:rPr/>
        <w:t>padre</w:t>
      </w:r>
      <w:r>
        <w:rPr>
          <w:spacing w:val="-5"/>
        </w:rPr>
        <w:t> </w:t>
      </w:r>
      <w:r>
        <w:rPr/>
        <w:t>es</w:t>
      </w:r>
      <w:r>
        <w:rPr>
          <w:spacing w:val="-10"/>
        </w:rPr>
        <w:t> </w:t>
      </w:r>
      <w:r>
        <w:rPr/>
        <w:t>la</w:t>
      </w:r>
      <w:r>
        <w:rPr>
          <w:spacing w:val="-10"/>
        </w:rPr>
        <w:t> </w:t>
      </w:r>
      <w:r>
        <w:rPr/>
        <w:t>propia</w:t>
      </w:r>
      <w:r>
        <w:rPr>
          <w:spacing w:val="-11"/>
        </w:rPr>
        <w:t> </w:t>
      </w:r>
      <w:r>
        <w:rPr/>
        <w:t>sombra</w:t>
      </w:r>
      <w:r>
        <w:rPr>
          <w:spacing w:val="-10"/>
        </w:rPr>
        <w:t> </w:t>
      </w:r>
      <w:r>
        <w:rPr/>
        <w:t>del</w:t>
      </w:r>
      <w:r>
        <w:rPr>
          <w:spacing w:val="-12"/>
        </w:rPr>
        <w:t> </w:t>
      </w:r>
      <w:r>
        <w:rPr/>
        <w:t>sujeto</w:t>
      </w:r>
      <w:r>
        <w:rPr>
          <w:spacing w:val="-10"/>
        </w:rPr>
        <w:t> </w:t>
      </w:r>
      <w:r>
        <w:rPr/>
        <w:t>lírico</w:t>
      </w:r>
      <w:r>
        <w:rPr>
          <w:spacing w:val="-10"/>
        </w:rPr>
        <w:t> </w:t>
      </w:r>
      <w:r>
        <w:rPr/>
        <w:t>(“vestido de mi sombra”, “le basta apoyarse en la sombra de mi bastón”), por eso “está desnudo”. En este caso la transición se da en el desdoblamiento del personaje que se mira en el espejo del sueño, es decir, de su propia imagen dentro del sueño, en esa juventud “que anticipa</w:t>
      </w:r>
      <w:r>
        <w:rPr>
          <w:spacing w:val="-14"/>
        </w:rPr>
        <w:t> </w:t>
      </w:r>
      <w:r>
        <w:rPr/>
        <w:t>medio</w:t>
      </w:r>
      <w:r>
        <w:rPr>
          <w:spacing w:val="-14"/>
        </w:rPr>
        <w:t> </w:t>
      </w:r>
      <w:r>
        <w:rPr/>
        <w:t>siglo”</w:t>
      </w:r>
      <w:r>
        <w:rPr>
          <w:spacing w:val="-14"/>
        </w:rPr>
        <w:t> </w:t>
      </w:r>
      <w:r>
        <w:rPr/>
        <w:t>su</w:t>
      </w:r>
      <w:r>
        <w:rPr>
          <w:spacing w:val="-12"/>
        </w:rPr>
        <w:t> </w:t>
      </w:r>
      <w:r>
        <w:rPr/>
        <w:t>imagen.</w:t>
      </w:r>
    </w:p>
    <w:p>
      <w:pPr>
        <w:spacing w:after="0" w:line="367" w:lineRule="auto"/>
        <w:sectPr>
          <w:pgSz w:w="12240" w:h="15840"/>
          <w:pgMar w:header="0" w:footer="981" w:top="1360" w:bottom="1180" w:left="1600" w:right="1500"/>
        </w:sectPr>
      </w:pPr>
    </w:p>
    <w:p>
      <w:pPr>
        <w:pStyle w:val="BodyText"/>
        <w:spacing w:line="369" w:lineRule="auto" w:before="44"/>
        <w:ind w:right="104" w:firstLine="708"/>
      </w:pPr>
      <w:r>
        <w:rPr/>
        <w:t>En “La inhumana” (Owen, 1930:35-36) tenemos de nuevo la diferencia entre quien está dentro del sueño y esa mujer “inhumana” que está fuera, a quien piensa robarla “a esa noche que mella sueño a sueño su contorno”. El sujeto lírico insinúa que esa mujer habita su sueño, pues noche a noche (“sueño a sueño mella su contorno”) intensifica la imagen de dicha mujer “aguda pero afuera”. En este caso la transición es sólo</w:t>
      </w:r>
      <w:r>
        <w:rPr>
          <w:spacing w:val="-9"/>
        </w:rPr>
        <w:t> </w:t>
      </w:r>
      <w:r>
        <w:rPr/>
        <w:t>de</w:t>
      </w:r>
      <w:r>
        <w:rPr>
          <w:spacing w:val="-7"/>
        </w:rPr>
        <w:t> </w:t>
      </w:r>
      <w:r>
        <w:rPr/>
        <w:t>personajes,</w:t>
      </w:r>
      <w:r>
        <w:rPr>
          <w:spacing w:val="-12"/>
        </w:rPr>
        <w:t> </w:t>
      </w:r>
      <w:r>
        <w:rPr/>
        <w:t>pues</w:t>
      </w:r>
      <w:r>
        <w:rPr>
          <w:spacing w:val="-9"/>
        </w:rPr>
        <w:t> </w:t>
      </w:r>
      <w:r>
        <w:rPr/>
        <w:t>el</w:t>
      </w:r>
      <w:r>
        <w:rPr>
          <w:spacing w:val="-12"/>
        </w:rPr>
        <w:t> </w:t>
      </w:r>
      <w:r>
        <w:rPr/>
        <w:t>sujeto</w:t>
      </w:r>
      <w:r>
        <w:rPr>
          <w:spacing w:val="-9"/>
        </w:rPr>
        <w:t> </w:t>
      </w:r>
      <w:r>
        <w:rPr/>
        <w:t>lírico</w:t>
      </w:r>
      <w:r>
        <w:rPr>
          <w:spacing w:val="-9"/>
        </w:rPr>
        <w:t> </w:t>
      </w:r>
      <w:r>
        <w:rPr/>
        <w:t>sigue</w:t>
      </w:r>
      <w:r>
        <w:rPr>
          <w:spacing w:val="-7"/>
        </w:rPr>
        <w:t> </w:t>
      </w:r>
      <w:r>
        <w:rPr/>
        <w:t>dentro</w:t>
      </w:r>
      <w:r>
        <w:rPr>
          <w:spacing w:val="-9"/>
        </w:rPr>
        <w:t> </w:t>
      </w:r>
      <w:r>
        <w:rPr/>
        <w:t>del</w:t>
      </w:r>
      <w:r>
        <w:rPr>
          <w:spacing w:val="-12"/>
        </w:rPr>
        <w:t> </w:t>
      </w:r>
      <w:r>
        <w:rPr/>
        <w:t>sueño,</w:t>
      </w:r>
      <w:r>
        <w:rPr>
          <w:spacing w:val="-4"/>
        </w:rPr>
        <w:t> </w:t>
      </w:r>
      <w:r>
        <w:rPr/>
        <w:t>pero</w:t>
      </w:r>
      <w:r>
        <w:rPr>
          <w:spacing w:val="-11"/>
        </w:rPr>
        <w:t> </w:t>
      </w:r>
      <w:r>
        <w:rPr/>
        <w:t>ella</w:t>
      </w:r>
      <w:r>
        <w:rPr>
          <w:spacing w:val="-9"/>
        </w:rPr>
        <w:t> </w:t>
      </w:r>
      <w:r>
        <w:rPr/>
        <w:t>nunca</w:t>
      </w:r>
      <w:r>
        <w:rPr>
          <w:spacing w:val="-12"/>
        </w:rPr>
        <w:t> </w:t>
      </w:r>
      <w:r>
        <w:rPr/>
        <w:t>entra.</w:t>
      </w:r>
      <w:r>
        <w:rPr>
          <w:spacing w:val="-12"/>
        </w:rPr>
        <w:t> </w:t>
      </w:r>
      <w:r>
        <w:rPr/>
        <w:t>Sin embargo, el juego de imágenes es contradictorio, ya que ella no tiene sombra ni reflejo (“sin sombra sin Narciso afuera afuera”), y los que están dentro del sueño caminan encima de sus sombras, pues es el mediodía: “cuelga un frío del mediodía </w:t>
      </w:r>
      <w:r>
        <w:rPr>
          <w:w w:val="95"/>
        </w:rPr>
        <w:t>/ </w:t>
      </w:r>
      <w:r>
        <w:rPr/>
        <w:t>todos cabalgando sus sombras y ella diáfana y ella sí libre”. Eso nos hace pensar están en la vigilia (dentro) y ella dentro del sueño (afuera de la vigilia). Esta inversión, como en el caso</w:t>
      </w:r>
      <w:r>
        <w:rPr>
          <w:spacing w:val="-7"/>
        </w:rPr>
        <w:t> </w:t>
      </w:r>
      <w:r>
        <w:rPr/>
        <w:t>de</w:t>
      </w:r>
      <w:r>
        <w:rPr>
          <w:spacing w:val="-4"/>
        </w:rPr>
        <w:t> </w:t>
      </w:r>
      <w:r>
        <w:rPr/>
        <w:t>“Naipe”,</w:t>
      </w:r>
      <w:r>
        <w:rPr>
          <w:spacing w:val="-6"/>
        </w:rPr>
        <w:t> </w:t>
      </w:r>
      <w:r>
        <w:rPr/>
        <w:t>evidencia</w:t>
      </w:r>
      <w:r>
        <w:rPr>
          <w:spacing w:val="-6"/>
        </w:rPr>
        <w:t> </w:t>
      </w:r>
      <w:r>
        <w:rPr/>
        <w:t>esta</w:t>
      </w:r>
      <w:r>
        <w:rPr>
          <w:spacing w:val="-7"/>
        </w:rPr>
        <w:t> </w:t>
      </w:r>
      <w:r>
        <w:rPr/>
        <w:t>espontánea</w:t>
      </w:r>
      <w:r>
        <w:rPr>
          <w:spacing w:val="-7"/>
        </w:rPr>
        <w:t> </w:t>
      </w:r>
      <w:r>
        <w:rPr/>
        <w:t>y</w:t>
      </w:r>
      <w:r>
        <w:rPr>
          <w:spacing w:val="-7"/>
        </w:rPr>
        <w:t> </w:t>
      </w:r>
      <w:r>
        <w:rPr/>
        <w:t>rápida</w:t>
      </w:r>
      <w:r>
        <w:rPr>
          <w:spacing w:val="-7"/>
        </w:rPr>
        <w:t> </w:t>
      </w:r>
      <w:r>
        <w:rPr/>
        <w:t>“dinámica</w:t>
      </w:r>
      <w:r>
        <w:rPr>
          <w:spacing w:val="-7"/>
        </w:rPr>
        <w:t> </w:t>
      </w:r>
      <w:r>
        <w:rPr/>
        <w:t>de</w:t>
      </w:r>
      <w:r>
        <w:rPr>
          <w:spacing w:val="-4"/>
        </w:rPr>
        <w:t> </w:t>
      </w:r>
      <w:r>
        <w:rPr/>
        <w:t>la</w:t>
      </w:r>
      <w:r>
        <w:rPr>
          <w:spacing w:val="-10"/>
        </w:rPr>
        <w:t> </w:t>
      </w:r>
      <w:r>
        <w:rPr/>
        <w:t>transición”.</w:t>
      </w:r>
    </w:p>
    <w:p>
      <w:pPr>
        <w:pStyle w:val="BodyText"/>
        <w:spacing w:line="367" w:lineRule="auto"/>
        <w:ind w:right="101" w:firstLine="708"/>
      </w:pPr>
      <w:r>
        <w:rPr/>
        <w:t>Así, podemos confirmar también que existe una polaridad entre sueño y vigilia y que</w:t>
      </w:r>
      <w:r>
        <w:rPr>
          <w:spacing w:val="-19"/>
        </w:rPr>
        <w:t> </w:t>
      </w:r>
      <w:r>
        <w:rPr/>
        <w:t>en</w:t>
      </w:r>
      <w:r>
        <w:rPr>
          <w:spacing w:val="-19"/>
        </w:rPr>
        <w:t> </w:t>
      </w:r>
      <w:r>
        <w:rPr/>
        <w:t>la</w:t>
      </w:r>
      <w:r>
        <w:rPr>
          <w:spacing w:val="-18"/>
        </w:rPr>
        <w:t> </w:t>
      </w:r>
      <w:r>
        <w:rPr/>
        <w:t>mayoría</w:t>
      </w:r>
      <w:r>
        <w:rPr>
          <w:spacing w:val="-18"/>
        </w:rPr>
        <w:t> </w:t>
      </w:r>
      <w:r>
        <w:rPr/>
        <w:t>de</w:t>
      </w:r>
      <w:r>
        <w:rPr>
          <w:spacing w:val="-16"/>
        </w:rPr>
        <w:t> </w:t>
      </w:r>
      <w:r>
        <w:rPr/>
        <w:t>los</w:t>
      </w:r>
      <w:r>
        <w:rPr>
          <w:spacing w:val="-16"/>
        </w:rPr>
        <w:t> </w:t>
      </w:r>
      <w:r>
        <w:rPr/>
        <w:t>poemas</w:t>
      </w:r>
      <w:r>
        <w:rPr>
          <w:spacing w:val="-16"/>
        </w:rPr>
        <w:t> </w:t>
      </w:r>
      <w:r>
        <w:rPr/>
        <w:t>en</w:t>
      </w:r>
      <w:r>
        <w:rPr>
          <w:spacing w:val="-16"/>
        </w:rPr>
        <w:t> </w:t>
      </w:r>
      <w:r>
        <w:rPr/>
        <w:t>prosa</w:t>
      </w:r>
      <w:r>
        <w:rPr>
          <w:spacing w:val="-14"/>
        </w:rPr>
        <w:t> </w:t>
      </w:r>
      <w:r>
        <w:rPr/>
        <w:t>con</w:t>
      </w:r>
      <w:r>
        <w:rPr>
          <w:spacing w:val="-16"/>
        </w:rPr>
        <w:t> </w:t>
      </w:r>
      <w:r>
        <w:rPr/>
        <w:t>estos</w:t>
      </w:r>
      <w:r>
        <w:rPr>
          <w:spacing w:val="-19"/>
        </w:rPr>
        <w:t> </w:t>
      </w:r>
      <w:r>
        <w:rPr/>
        <w:t>semantismos</w:t>
      </w:r>
      <w:r>
        <w:rPr>
          <w:spacing w:val="-19"/>
        </w:rPr>
        <w:t> </w:t>
      </w:r>
      <w:r>
        <w:rPr/>
        <w:t>existe</w:t>
      </w:r>
      <w:r>
        <w:rPr>
          <w:spacing w:val="-16"/>
        </w:rPr>
        <w:t> </w:t>
      </w:r>
      <w:r>
        <w:rPr/>
        <w:t>la</w:t>
      </w:r>
      <w:r>
        <w:rPr>
          <w:spacing w:val="-18"/>
        </w:rPr>
        <w:t> </w:t>
      </w:r>
      <w:r>
        <w:rPr/>
        <w:t>“dinámica</w:t>
      </w:r>
      <w:r>
        <w:rPr>
          <w:spacing w:val="-18"/>
        </w:rPr>
        <w:t> </w:t>
      </w:r>
      <w:r>
        <w:rPr/>
        <w:t>de</w:t>
      </w:r>
      <w:r>
        <w:rPr>
          <w:spacing w:val="-16"/>
        </w:rPr>
        <w:t> </w:t>
      </w:r>
      <w:r>
        <w:rPr/>
        <w:t>la transición”</w:t>
      </w:r>
      <w:r>
        <w:rPr>
          <w:spacing w:val="-16"/>
        </w:rPr>
        <w:t> </w:t>
      </w:r>
      <w:r>
        <w:rPr/>
        <w:t>con</w:t>
      </w:r>
      <w:r>
        <w:rPr>
          <w:spacing w:val="-17"/>
        </w:rPr>
        <w:t> </w:t>
      </w:r>
      <w:r>
        <w:rPr/>
        <w:t>sus</w:t>
      </w:r>
      <w:r>
        <w:rPr>
          <w:spacing w:val="-16"/>
        </w:rPr>
        <w:t> </w:t>
      </w:r>
      <w:r>
        <w:rPr/>
        <w:t>características</w:t>
      </w:r>
      <w:r>
        <w:rPr>
          <w:spacing w:val="-15"/>
        </w:rPr>
        <w:t> </w:t>
      </w:r>
      <w:r>
        <w:rPr/>
        <w:t>particulares:</w:t>
      </w:r>
      <w:r>
        <w:rPr>
          <w:spacing w:val="-16"/>
        </w:rPr>
        <w:t> </w:t>
      </w:r>
      <w:r>
        <w:rPr/>
        <w:t>la</w:t>
      </w:r>
      <w:r>
        <w:rPr>
          <w:spacing w:val="-16"/>
        </w:rPr>
        <w:t> </w:t>
      </w:r>
      <w:r>
        <w:rPr/>
        <w:t>inexistencia</w:t>
      </w:r>
      <w:r>
        <w:rPr>
          <w:spacing w:val="-16"/>
        </w:rPr>
        <w:t> </w:t>
      </w:r>
      <w:r>
        <w:rPr/>
        <w:t>de</w:t>
      </w:r>
      <w:r>
        <w:rPr>
          <w:spacing w:val="-17"/>
        </w:rPr>
        <w:t> </w:t>
      </w:r>
      <w:r>
        <w:rPr/>
        <w:t>barreras</w:t>
      </w:r>
      <w:r>
        <w:rPr>
          <w:spacing w:val="-17"/>
        </w:rPr>
        <w:t> </w:t>
      </w:r>
      <w:r>
        <w:rPr/>
        <w:t>entre</w:t>
      </w:r>
      <w:r>
        <w:rPr>
          <w:spacing w:val="-17"/>
        </w:rPr>
        <w:t> </w:t>
      </w:r>
      <w:r>
        <w:rPr/>
        <w:t>el</w:t>
      </w:r>
      <w:r>
        <w:rPr>
          <w:spacing w:val="-16"/>
        </w:rPr>
        <w:t> </w:t>
      </w:r>
      <w:r>
        <w:rPr/>
        <w:t>sueño y la vigilia, la inminencia del alba o la luz espiando y contrastando la oscuridad. De tal forma,</w:t>
      </w:r>
      <w:r>
        <w:rPr>
          <w:spacing w:val="-18"/>
        </w:rPr>
        <w:t> </w:t>
      </w:r>
      <w:r>
        <w:rPr/>
        <w:t>la</w:t>
      </w:r>
      <w:r>
        <w:rPr>
          <w:spacing w:val="-19"/>
        </w:rPr>
        <w:t> </w:t>
      </w:r>
      <w:r>
        <w:rPr/>
        <w:t>dinámica</w:t>
      </w:r>
      <w:r>
        <w:rPr>
          <w:spacing w:val="-17"/>
        </w:rPr>
        <w:t> </w:t>
      </w:r>
      <w:r>
        <w:rPr/>
        <w:t>de</w:t>
      </w:r>
      <w:r>
        <w:rPr>
          <w:spacing w:val="-17"/>
        </w:rPr>
        <w:t> </w:t>
      </w:r>
      <w:r>
        <w:rPr/>
        <w:t>la</w:t>
      </w:r>
      <w:r>
        <w:rPr>
          <w:spacing w:val="-17"/>
        </w:rPr>
        <w:t> </w:t>
      </w:r>
      <w:r>
        <w:rPr/>
        <w:t>transición</w:t>
      </w:r>
      <w:r>
        <w:rPr>
          <w:spacing w:val="-17"/>
        </w:rPr>
        <w:t> </w:t>
      </w:r>
      <w:r>
        <w:rPr/>
        <w:t>es</w:t>
      </w:r>
      <w:r>
        <w:rPr>
          <w:spacing w:val="-17"/>
        </w:rPr>
        <w:t> </w:t>
      </w:r>
      <w:r>
        <w:rPr/>
        <w:t>uno</w:t>
      </w:r>
      <w:r>
        <w:rPr>
          <w:spacing w:val="-19"/>
        </w:rPr>
        <w:t> </w:t>
      </w:r>
      <w:r>
        <w:rPr/>
        <w:t>de</w:t>
      </w:r>
      <w:r>
        <w:rPr>
          <w:spacing w:val="-17"/>
        </w:rPr>
        <w:t> </w:t>
      </w:r>
      <w:r>
        <w:rPr/>
        <w:t>los</w:t>
      </w:r>
      <w:r>
        <w:rPr>
          <w:spacing w:val="-17"/>
        </w:rPr>
        <w:t> </w:t>
      </w:r>
      <w:r>
        <w:rPr/>
        <w:t>esquemas</w:t>
      </w:r>
      <w:r>
        <w:rPr>
          <w:spacing w:val="-17"/>
        </w:rPr>
        <w:t> </w:t>
      </w:r>
      <w:r>
        <w:rPr/>
        <w:t>durandianos</w:t>
      </w:r>
      <w:r>
        <w:rPr>
          <w:spacing w:val="-17"/>
        </w:rPr>
        <w:t> </w:t>
      </w:r>
      <w:r>
        <w:rPr/>
        <w:t>que</w:t>
      </w:r>
      <w:r>
        <w:rPr>
          <w:spacing w:val="-17"/>
        </w:rPr>
        <w:t> </w:t>
      </w:r>
      <w:r>
        <w:rPr/>
        <w:t>se</w:t>
      </w:r>
      <w:r>
        <w:rPr>
          <w:spacing w:val="-17"/>
        </w:rPr>
        <w:t> </w:t>
      </w:r>
      <w:r>
        <w:rPr/>
        <w:t>descubren en </w:t>
      </w:r>
      <w:r>
        <w:rPr>
          <w:i/>
        </w:rPr>
        <w:t>Línea, </w:t>
      </w:r>
      <w:r>
        <w:rPr/>
        <w:t>sobre todo como “una generalización dinámica y afectiva de la imagen” (Durand, 2006:62) en el que se engranan los “enjambres de imágenes” de los espacios </w:t>
      </w:r>
      <w:r>
        <w:rPr>
          <w:w w:val="95"/>
        </w:rPr>
        <w:t>abierto/cerrado, sueño/vigilia y pasado/presente. El caso particular del sueño/vigilia nos </w:t>
      </w:r>
      <w:r>
        <w:rPr/>
        <w:t>revela que Owen no asume el surrealismo como una producción onírica de imágenes poéticas inconexas sin lógica racional. </w:t>
      </w:r>
      <w:r>
        <w:rPr>
          <w:spacing w:val="2"/>
        </w:rPr>
        <w:t>Sí </w:t>
      </w:r>
      <w:r>
        <w:rPr/>
        <w:t>hay una incoherencia lógica de la secuencia de las imágenes en los poemas de </w:t>
      </w:r>
      <w:r>
        <w:rPr>
          <w:i/>
        </w:rPr>
        <w:t>Línea</w:t>
      </w:r>
      <w:r>
        <w:rPr/>
        <w:t>, pero cada recurso poético (imagen paisajística, prosopopeya,</w:t>
      </w:r>
      <w:r>
        <w:rPr>
          <w:spacing w:val="-5"/>
        </w:rPr>
        <w:t> </w:t>
      </w:r>
      <w:r>
        <w:rPr/>
        <w:t>metáfora,</w:t>
      </w:r>
      <w:r>
        <w:rPr>
          <w:spacing w:val="-5"/>
        </w:rPr>
        <w:t> </w:t>
      </w:r>
      <w:r>
        <w:rPr/>
        <w:t>etc.)</w:t>
      </w:r>
      <w:r>
        <w:rPr>
          <w:spacing w:val="-5"/>
        </w:rPr>
        <w:t> </w:t>
      </w:r>
      <w:r>
        <w:rPr/>
        <w:t>tiene</w:t>
      </w:r>
      <w:r>
        <w:rPr>
          <w:spacing w:val="-2"/>
        </w:rPr>
        <w:t> </w:t>
      </w:r>
      <w:r>
        <w:rPr/>
        <w:t>su</w:t>
      </w:r>
      <w:r>
        <w:rPr>
          <w:spacing w:val="-6"/>
        </w:rPr>
        <w:t> </w:t>
      </w:r>
      <w:r>
        <w:rPr/>
        <w:t>propia</w:t>
      </w:r>
      <w:r>
        <w:rPr>
          <w:spacing w:val="-5"/>
        </w:rPr>
        <w:t> </w:t>
      </w:r>
      <w:r>
        <w:rPr/>
        <w:t>lógica</w:t>
      </w:r>
      <w:r>
        <w:rPr>
          <w:spacing w:val="-5"/>
        </w:rPr>
        <w:t> </w:t>
      </w:r>
      <w:r>
        <w:rPr/>
        <w:t>plástica</w:t>
      </w:r>
      <w:r>
        <w:rPr>
          <w:spacing w:val="-2"/>
        </w:rPr>
        <w:t> </w:t>
      </w:r>
      <w:r>
        <w:rPr/>
        <w:t>—“literatura</w:t>
      </w:r>
      <w:r>
        <w:rPr>
          <w:spacing w:val="-5"/>
        </w:rPr>
        <w:t> </w:t>
      </w:r>
      <w:r>
        <w:rPr/>
        <w:t>pictórica”</w:t>
      </w:r>
      <w:r>
        <w:rPr>
          <w:spacing w:val="-5"/>
        </w:rPr>
        <w:t> </w:t>
      </w:r>
      <w:r>
        <w:rPr/>
        <w:t>diría Coronado (1984:95) respecto a </w:t>
      </w:r>
      <w:r>
        <w:rPr>
          <w:i/>
        </w:rPr>
        <w:t>Novela como nube</w:t>
      </w:r>
      <w:r>
        <w:rPr/>
        <w:t>— y retórica. Dicha lógica, </w:t>
      </w:r>
      <w:r>
        <w:rPr>
          <w:spacing w:val="2"/>
        </w:rPr>
        <w:t>en </w:t>
      </w:r>
      <w:r>
        <w:rPr>
          <w:i/>
        </w:rPr>
        <w:t>Línea, </w:t>
      </w:r>
      <w:r>
        <w:rPr/>
        <w:t>convierte</w:t>
      </w:r>
      <w:r>
        <w:rPr>
          <w:spacing w:val="-27"/>
        </w:rPr>
        <w:t> </w:t>
      </w:r>
      <w:r>
        <w:rPr/>
        <w:t>su</w:t>
      </w:r>
      <w:r>
        <w:rPr>
          <w:spacing w:val="-26"/>
        </w:rPr>
        <w:t> </w:t>
      </w:r>
      <w:r>
        <w:rPr/>
        <w:t>carácter</w:t>
      </w:r>
      <w:r>
        <w:rPr>
          <w:spacing w:val="-28"/>
        </w:rPr>
        <w:t> </w:t>
      </w:r>
      <w:r>
        <w:rPr/>
        <w:t>pictórico</w:t>
      </w:r>
      <w:r>
        <w:rPr>
          <w:spacing w:val="-28"/>
        </w:rPr>
        <w:t> </w:t>
      </w:r>
      <w:r>
        <w:rPr/>
        <w:t>en</w:t>
      </w:r>
      <w:r>
        <w:rPr>
          <w:spacing w:val="-28"/>
        </w:rPr>
        <w:t> </w:t>
      </w:r>
      <w:r>
        <w:rPr/>
        <w:t>uno</w:t>
      </w:r>
      <w:r>
        <w:rPr>
          <w:spacing w:val="-28"/>
        </w:rPr>
        <w:t> </w:t>
      </w:r>
      <w:r>
        <w:rPr/>
        <w:t>de</w:t>
      </w:r>
      <w:r>
        <w:rPr>
          <w:spacing w:val="-28"/>
        </w:rPr>
        <w:t> </w:t>
      </w:r>
      <w:r>
        <w:rPr/>
        <w:t>los</w:t>
      </w:r>
      <w:r>
        <w:rPr>
          <w:spacing w:val="-26"/>
        </w:rPr>
        <w:t> </w:t>
      </w:r>
      <w:r>
        <w:rPr/>
        <w:t>cimientos</w:t>
      </w:r>
      <w:r>
        <w:rPr>
          <w:spacing w:val="-26"/>
        </w:rPr>
        <w:t> </w:t>
      </w:r>
      <w:r>
        <w:rPr/>
        <w:t>de</w:t>
      </w:r>
      <w:r>
        <w:rPr>
          <w:spacing w:val="-26"/>
        </w:rPr>
        <w:t> </w:t>
      </w:r>
      <w:r>
        <w:rPr/>
        <w:t>las</w:t>
      </w:r>
      <w:r>
        <w:rPr>
          <w:spacing w:val="-26"/>
        </w:rPr>
        <w:t> </w:t>
      </w:r>
      <w:r>
        <w:rPr/>
        <w:t>imágenes</w:t>
      </w:r>
      <w:r>
        <w:rPr>
          <w:spacing w:val="-26"/>
        </w:rPr>
        <w:t> </w:t>
      </w:r>
      <w:r>
        <w:rPr/>
        <w:t>oníricas</w:t>
      </w:r>
      <w:r>
        <w:rPr>
          <w:spacing w:val="-26"/>
        </w:rPr>
        <w:t> </w:t>
      </w:r>
      <w:r>
        <w:rPr/>
        <w:t>pinceladas conscientemente: “los poemas de Línea se asemejan a estados oníricos, el sueño es artificial,</w:t>
      </w:r>
      <w:r>
        <w:rPr>
          <w:spacing w:val="-10"/>
        </w:rPr>
        <w:t> </w:t>
      </w:r>
      <w:r>
        <w:rPr/>
        <w:t>creado</w:t>
      </w:r>
      <w:r>
        <w:rPr>
          <w:spacing w:val="-10"/>
        </w:rPr>
        <w:t> </w:t>
      </w:r>
      <w:r>
        <w:rPr/>
        <w:t>en</w:t>
      </w:r>
      <w:r>
        <w:rPr>
          <w:spacing w:val="-8"/>
        </w:rPr>
        <w:t> </w:t>
      </w:r>
      <w:r>
        <w:rPr/>
        <w:t>atenta</w:t>
      </w:r>
      <w:r>
        <w:rPr>
          <w:spacing w:val="-10"/>
        </w:rPr>
        <w:t> </w:t>
      </w:r>
      <w:r>
        <w:rPr/>
        <w:t>vigilia”</w:t>
      </w:r>
      <w:r>
        <w:rPr>
          <w:spacing w:val="-8"/>
        </w:rPr>
        <w:t> </w:t>
      </w:r>
      <w:r>
        <w:rPr/>
        <w:t>(Whittingham,</w:t>
      </w:r>
      <w:r>
        <w:rPr>
          <w:spacing w:val="-10"/>
        </w:rPr>
        <w:t> </w:t>
      </w:r>
      <w:r>
        <w:rPr/>
        <w:t>2005b:128).</w:t>
      </w:r>
      <w:r>
        <w:rPr>
          <w:spacing w:val="-8"/>
        </w:rPr>
        <w:t> </w:t>
      </w:r>
      <w:r>
        <w:rPr/>
        <w:t>Owen</w:t>
      </w:r>
      <w:r>
        <w:rPr>
          <w:spacing w:val="-8"/>
        </w:rPr>
        <w:t> </w:t>
      </w:r>
      <w:r>
        <w:rPr/>
        <w:t>escribe</w:t>
      </w:r>
      <w:r>
        <w:rPr>
          <w:spacing w:val="-6"/>
        </w:rPr>
        <w:t> </w:t>
      </w:r>
      <w:r>
        <w:rPr>
          <w:i/>
        </w:rPr>
        <w:t>Línea</w:t>
      </w:r>
      <w:r>
        <w:rPr>
          <w:i/>
          <w:spacing w:val="-10"/>
        </w:rPr>
        <w:t> </w:t>
      </w:r>
      <w:r>
        <w:rPr/>
        <w:t>desde la</w:t>
      </w:r>
      <w:r>
        <w:rPr>
          <w:spacing w:val="-28"/>
        </w:rPr>
        <w:t> </w:t>
      </w:r>
      <w:r>
        <w:rPr/>
        <w:t>frontera</w:t>
      </w:r>
      <w:r>
        <w:rPr>
          <w:spacing w:val="-28"/>
        </w:rPr>
        <w:t> </w:t>
      </w:r>
      <w:r>
        <w:rPr/>
        <w:t>del</w:t>
      </w:r>
      <w:r>
        <w:rPr>
          <w:spacing w:val="-28"/>
        </w:rPr>
        <w:t> </w:t>
      </w:r>
      <w:r>
        <w:rPr/>
        <w:t>sueño</w:t>
      </w:r>
      <w:r>
        <w:rPr>
          <w:spacing w:val="-28"/>
        </w:rPr>
        <w:t> </w:t>
      </w:r>
      <w:r>
        <w:rPr/>
        <w:t>como</w:t>
      </w:r>
      <w:r>
        <w:rPr>
          <w:spacing w:val="-28"/>
        </w:rPr>
        <w:t> </w:t>
      </w:r>
      <w:r>
        <w:rPr/>
        <w:t>tema,</w:t>
      </w:r>
      <w:r>
        <w:rPr>
          <w:spacing w:val="-28"/>
        </w:rPr>
        <w:t> </w:t>
      </w:r>
      <w:r>
        <w:rPr/>
        <w:t>pero</w:t>
      </w:r>
      <w:r>
        <w:rPr>
          <w:spacing w:val="-28"/>
        </w:rPr>
        <w:t> </w:t>
      </w:r>
      <w:r>
        <w:rPr/>
        <w:t>con</w:t>
      </w:r>
      <w:r>
        <w:rPr>
          <w:spacing w:val="-27"/>
        </w:rPr>
        <w:t> </w:t>
      </w:r>
      <w:r>
        <w:rPr/>
        <w:t>las</w:t>
      </w:r>
      <w:r>
        <w:rPr>
          <w:spacing w:val="-27"/>
        </w:rPr>
        <w:t> </w:t>
      </w:r>
      <w:r>
        <w:rPr/>
        <w:t>herramientas</w:t>
      </w:r>
      <w:r>
        <w:rPr>
          <w:spacing w:val="-28"/>
        </w:rPr>
        <w:t> </w:t>
      </w:r>
      <w:r>
        <w:rPr/>
        <w:t>estilísticas</w:t>
      </w:r>
      <w:r>
        <w:rPr>
          <w:spacing w:val="-28"/>
        </w:rPr>
        <w:t> </w:t>
      </w:r>
      <w:r>
        <w:rPr/>
        <w:t>bien</w:t>
      </w:r>
      <w:r>
        <w:rPr>
          <w:spacing w:val="-27"/>
        </w:rPr>
        <w:t> </w:t>
      </w:r>
      <w:r>
        <w:rPr/>
        <w:t>despiertas.</w:t>
      </w:r>
    </w:p>
    <w:p>
      <w:pPr>
        <w:spacing w:after="0" w:line="367" w:lineRule="auto"/>
        <w:sectPr>
          <w:pgSz w:w="12240" w:h="15840"/>
          <w:pgMar w:header="0" w:footer="981" w:top="1360" w:bottom="1180" w:left="1600" w:right="1500"/>
        </w:sectPr>
      </w:pPr>
    </w:p>
    <w:p>
      <w:pPr>
        <w:pStyle w:val="ListParagraph"/>
        <w:numPr>
          <w:ilvl w:val="2"/>
          <w:numId w:val="8"/>
        </w:numPr>
        <w:tabs>
          <w:tab w:pos="640" w:val="left" w:leader="none"/>
        </w:tabs>
        <w:spacing w:line="240" w:lineRule="auto" w:before="44" w:after="0"/>
        <w:ind w:left="639" w:right="0" w:hanging="539"/>
        <w:jc w:val="left"/>
        <w:rPr>
          <w:sz w:val="24"/>
        </w:rPr>
      </w:pPr>
      <w:r>
        <w:rPr>
          <w:spacing w:val="-2"/>
          <w:w w:val="115"/>
          <w:sz w:val="24"/>
        </w:rPr>
        <w:t>P</w:t>
      </w:r>
      <w:r>
        <w:rPr>
          <w:spacing w:val="-2"/>
          <w:w w:val="100"/>
          <w:sz w:val="24"/>
        </w:rPr>
        <w:t>a</w:t>
      </w:r>
      <w:r>
        <w:rPr>
          <w:spacing w:val="1"/>
          <w:w w:val="87"/>
          <w:sz w:val="24"/>
        </w:rPr>
        <w:t>s</w:t>
      </w:r>
      <w:r>
        <w:rPr>
          <w:spacing w:val="-2"/>
          <w:w w:val="100"/>
          <w:sz w:val="24"/>
        </w:rPr>
        <w:t>a</w:t>
      </w:r>
      <w:r>
        <w:rPr>
          <w:w w:val="94"/>
          <w:sz w:val="24"/>
        </w:rPr>
        <w:t>d</w:t>
      </w:r>
      <w:r>
        <w:rPr>
          <w:spacing w:val="-1"/>
          <w:w w:val="94"/>
          <w:sz w:val="24"/>
        </w:rPr>
        <w:t>o</w:t>
      </w:r>
      <w:r>
        <w:rPr>
          <w:spacing w:val="4"/>
          <w:w w:val="57"/>
          <w:sz w:val="24"/>
        </w:rPr>
        <w:t>/</w:t>
      </w:r>
      <w:r>
        <w:rPr>
          <w:spacing w:val="-2"/>
          <w:w w:val="115"/>
          <w:sz w:val="24"/>
        </w:rPr>
        <w:t>P</w:t>
      </w:r>
      <w:r>
        <w:rPr>
          <w:spacing w:val="1"/>
          <w:w w:val="90"/>
          <w:sz w:val="24"/>
        </w:rPr>
        <w:t>r</w:t>
      </w:r>
      <w:r>
        <w:rPr>
          <w:spacing w:val="1"/>
          <w:w w:val="87"/>
          <w:sz w:val="24"/>
        </w:rPr>
        <w:t>e</w:t>
      </w:r>
      <w:r>
        <w:rPr>
          <w:spacing w:val="1"/>
          <w:w w:val="87"/>
          <w:sz w:val="24"/>
        </w:rPr>
        <w:t>s</w:t>
      </w:r>
      <w:r>
        <w:rPr>
          <w:w w:val="87"/>
          <w:sz w:val="24"/>
        </w:rPr>
        <w:t>e</w:t>
      </w:r>
      <w:r>
        <w:rPr>
          <w:spacing w:val="1"/>
          <w:w w:val="97"/>
          <w:sz w:val="24"/>
        </w:rPr>
        <w:t>n</w:t>
      </w:r>
      <w:r>
        <w:rPr>
          <w:spacing w:val="-2"/>
          <w:w w:val="110"/>
          <w:sz w:val="24"/>
        </w:rPr>
        <w:t>t</w:t>
      </w:r>
      <w:r>
        <w:rPr>
          <w:w w:val="87"/>
          <w:sz w:val="24"/>
        </w:rPr>
        <w:t>e</w:t>
      </w:r>
    </w:p>
    <w:p>
      <w:pPr>
        <w:pStyle w:val="BodyText"/>
        <w:ind w:left="0"/>
        <w:jc w:val="left"/>
        <w:rPr>
          <w:sz w:val="20"/>
        </w:rPr>
      </w:pPr>
    </w:p>
    <w:p>
      <w:pPr>
        <w:pStyle w:val="BodyText"/>
        <w:spacing w:before="5"/>
        <w:ind w:left="0"/>
        <w:jc w:val="left"/>
        <w:rPr>
          <w:sz w:val="25"/>
        </w:rPr>
      </w:pPr>
    </w:p>
    <w:p>
      <w:pPr>
        <w:spacing w:line="285" w:lineRule="auto" w:before="62"/>
        <w:ind w:left="6322" w:right="107" w:firstLine="528"/>
        <w:jc w:val="right"/>
        <w:rPr>
          <w:i/>
          <w:sz w:val="21"/>
        </w:rPr>
      </w:pPr>
      <w:r>
        <w:rPr>
          <w:i/>
          <w:sz w:val="21"/>
        </w:rPr>
        <w:t>pero</w:t>
      </w:r>
      <w:r>
        <w:rPr>
          <w:i/>
          <w:spacing w:val="-26"/>
          <w:sz w:val="21"/>
        </w:rPr>
        <w:t> </w:t>
      </w:r>
      <w:r>
        <w:rPr>
          <w:i/>
          <w:sz w:val="21"/>
        </w:rPr>
        <w:t>las</w:t>
      </w:r>
      <w:r>
        <w:rPr>
          <w:i/>
          <w:spacing w:val="-28"/>
          <w:sz w:val="21"/>
        </w:rPr>
        <w:t> </w:t>
      </w:r>
      <w:r>
        <w:rPr>
          <w:i/>
          <w:sz w:val="21"/>
        </w:rPr>
        <w:t>mujeres</w:t>
      </w:r>
      <w:r>
        <w:rPr>
          <w:i/>
          <w:spacing w:val="-26"/>
          <w:sz w:val="21"/>
        </w:rPr>
        <w:t> </w:t>
      </w:r>
      <w:r>
        <w:rPr>
          <w:i/>
          <w:sz w:val="21"/>
        </w:rPr>
        <w:t>no</w:t>
      </w:r>
      <w:r>
        <w:rPr>
          <w:i/>
          <w:spacing w:val="-26"/>
          <w:sz w:val="21"/>
        </w:rPr>
        <w:t> </w:t>
      </w:r>
      <w:r>
        <w:rPr>
          <w:i/>
          <w:sz w:val="21"/>
        </w:rPr>
        <w:t>se</w:t>
      </w:r>
      <w:r>
        <w:rPr>
          <w:i/>
          <w:spacing w:val="-26"/>
          <w:sz w:val="21"/>
        </w:rPr>
        <w:t> </w:t>
      </w:r>
      <w:r>
        <w:rPr>
          <w:i/>
          <w:sz w:val="21"/>
        </w:rPr>
        <w:t>han</w:t>
      </w:r>
      <w:r>
        <w:rPr>
          <w:i/>
          <w:w w:val="102"/>
          <w:sz w:val="21"/>
        </w:rPr>
        <w:t> </w:t>
      </w:r>
      <w:r>
        <w:rPr>
          <w:i/>
          <w:w w:val="95"/>
          <w:sz w:val="21"/>
        </w:rPr>
        <w:t>puesto</w:t>
      </w:r>
      <w:r>
        <w:rPr>
          <w:i/>
          <w:spacing w:val="-25"/>
          <w:w w:val="95"/>
          <w:sz w:val="21"/>
        </w:rPr>
        <w:t> </w:t>
      </w:r>
      <w:r>
        <w:rPr>
          <w:i/>
          <w:w w:val="95"/>
          <w:sz w:val="21"/>
        </w:rPr>
        <w:t>de</w:t>
      </w:r>
      <w:r>
        <w:rPr>
          <w:i/>
          <w:spacing w:val="-24"/>
          <w:w w:val="95"/>
          <w:sz w:val="21"/>
        </w:rPr>
        <w:t> </w:t>
      </w:r>
      <w:r>
        <w:rPr>
          <w:i/>
          <w:w w:val="95"/>
          <w:sz w:val="21"/>
        </w:rPr>
        <w:t>acuerdo</w:t>
      </w:r>
      <w:r>
        <w:rPr>
          <w:i/>
          <w:spacing w:val="-24"/>
          <w:w w:val="95"/>
          <w:sz w:val="21"/>
        </w:rPr>
        <w:t> </w:t>
      </w:r>
      <w:r>
        <w:rPr>
          <w:i/>
          <w:w w:val="95"/>
          <w:sz w:val="21"/>
        </w:rPr>
        <w:t>sobre</w:t>
      </w:r>
      <w:r>
        <w:rPr>
          <w:i/>
          <w:spacing w:val="-25"/>
          <w:w w:val="95"/>
          <w:sz w:val="21"/>
        </w:rPr>
        <w:t> </w:t>
      </w:r>
      <w:r>
        <w:rPr>
          <w:i/>
          <w:w w:val="95"/>
          <w:sz w:val="21"/>
        </w:rPr>
        <w:t>el</w:t>
      </w:r>
      <w:r>
        <w:rPr>
          <w:i/>
          <w:spacing w:val="-25"/>
          <w:w w:val="95"/>
          <w:sz w:val="21"/>
        </w:rPr>
        <w:t> </w:t>
      </w:r>
      <w:r>
        <w:rPr>
          <w:i/>
          <w:w w:val="95"/>
          <w:sz w:val="21"/>
        </w:rPr>
        <w:t>tiempo</w:t>
      </w:r>
    </w:p>
    <w:p>
      <w:pPr>
        <w:spacing w:line="238" w:lineRule="exact" w:before="0"/>
        <w:ind w:left="0" w:right="105" w:firstLine="0"/>
        <w:jc w:val="right"/>
        <w:rPr>
          <w:sz w:val="21"/>
        </w:rPr>
      </w:pPr>
      <w:r>
        <w:rPr>
          <w:sz w:val="21"/>
        </w:rPr>
        <w:t>Gilberto Owen</w:t>
      </w:r>
    </w:p>
    <w:p>
      <w:pPr>
        <w:pStyle w:val="BodyText"/>
        <w:ind w:left="0"/>
        <w:jc w:val="left"/>
        <w:rPr>
          <w:sz w:val="20"/>
        </w:rPr>
      </w:pPr>
    </w:p>
    <w:p>
      <w:pPr>
        <w:pStyle w:val="BodyText"/>
        <w:spacing w:before="11"/>
        <w:ind w:left="0"/>
        <w:jc w:val="left"/>
        <w:rPr>
          <w:sz w:val="16"/>
        </w:rPr>
      </w:pPr>
    </w:p>
    <w:p>
      <w:pPr>
        <w:pStyle w:val="BodyText"/>
        <w:spacing w:line="367" w:lineRule="auto"/>
        <w:ind w:right="112"/>
      </w:pPr>
      <w:r>
        <w:rPr/>
        <w:t>A</w:t>
      </w:r>
      <w:r>
        <w:rPr>
          <w:spacing w:val="-15"/>
        </w:rPr>
        <w:t> </w:t>
      </w:r>
      <w:r>
        <w:rPr/>
        <w:t>diferencia</w:t>
      </w:r>
      <w:r>
        <w:rPr>
          <w:spacing w:val="-15"/>
        </w:rPr>
        <w:t> </w:t>
      </w:r>
      <w:r>
        <w:rPr/>
        <w:t>de</w:t>
      </w:r>
      <w:r>
        <w:rPr>
          <w:spacing w:val="-13"/>
        </w:rPr>
        <w:t> </w:t>
      </w:r>
      <w:r>
        <w:rPr/>
        <w:t>las</w:t>
      </w:r>
      <w:r>
        <w:rPr>
          <w:spacing w:val="-15"/>
        </w:rPr>
        <w:t> </w:t>
      </w:r>
      <w:r>
        <w:rPr/>
        <w:t>anteriores,</w:t>
      </w:r>
      <w:r>
        <w:rPr>
          <w:spacing w:val="-14"/>
        </w:rPr>
        <w:t> </w:t>
      </w:r>
      <w:r>
        <w:rPr/>
        <w:t>la</w:t>
      </w:r>
      <w:r>
        <w:rPr>
          <w:spacing w:val="-15"/>
        </w:rPr>
        <w:t> </w:t>
      </w:r>
      <w:r>
        <w:rPr/>
        <w:t>dualidad</w:t>
      </w:r>
      <w:r>
        <w:rPr>
          <w:spacing w:val="-14"/>
        </w:rPr>
        <w:t> </w:t>
      </w:r>
      <w:r>
        <w:rPr/>
        <w:t>Pasado/Presente</w:t>
      </w:r>
      <w:r>
        <w:rPr>
          <w:spacing w:val="-16"/>
        </w:rPr>
        <w:t> </w:t>
      </w:r>
      <w:r>
        <w:rPr/>
        <w:t>tiene</w:t>
      </w:r>
      <w:r>
        <w:rPr>
          <w:spacing w:val="-13"/>
        </w:rPr>
        <w:t> </w:t>
      </w:r>
      <w:r>
        <w:rPr/>
        <w:t>una</w:t>
      </w:r>
      <w:r>
        <w:rPr>
          <w:spacing w:val="-15"/>
        </w:rPr>
        <w:t> </w:t>
      </w:r>
      <w:r>
        <w:rPr/>
        <w:t>menor</w:t>
      </w:r>
      <w:r>
        <w:rPr>
          <w:spacing w:val="-16"/>
        </w:rPr>
        <w:t> </w:t>
      </w:r>
      <w:r>
        <w:rPr/>
        <w:t>persistencia en</w:t>
      </w:r>
      <w:r>
        <w:rPr>
          <w:spacing w:val="-5"/>
        </w:rPr>
        <w:t> </w:t>
      </w:r>
      <w:r>
        <w:rPr/>
        <w:t>el</w:t>
      </w:r>
      <w:r>
        <w:rPr>
          <w:spacing w:val="-7"/>
        </w:rPr>
        <w:t> </w:t>
      </w:r>
      <w:r>
        <w:rPr/>
        <w:t>imaginario</w:t>
      </w:r>
      <w:r>
        <w:rPr>
          <w:spacing w:val="-7"/>
        </w:rPr>
        <w:t> </w:t>
      </w:r>
      <w:r>
        <w:rPr/>
        <w:t>poético</w:t>
      </w:r>
      <w:r>
        <w:rPr>
          <w:spacing w:val="-7"/>
        </w:rPr>
        <w:t> </w:t>
      </w:r>
      <w:r>
        <w:rPr/>
        <w:t>de</w:t>
      </w:r>
      <w:r>
        <w:rPr>
          <w:spacing w:val="-1"/>
        </w:rPr>
        <w:t> </w:t>
      </w:r>
      <w:r>
        <w:rPr>
          <w:i/>
        </w:rPr>
        <w:t>Línea</w:t>
      </w:r>
      <w:r>
        <w:rPr/>
        <w:t>.</w:t>
      </w:r>
      <w:r>
        <w:rPr>
          <w:spacing w:val="-7"/>
        </w:rPr>
        <w:t> </w:t>
      </w:r>
      <w:r>
        <w:rPr/>
        <w:t>La</w:t>
      </w:r>
      <w:r>
        <w:rPr>
          <w:spacing w:val="-7"/>
        </w:rPr>
        <w:t> </w:t>
      </w:r>
      <w:r>
        <w:rPr/>
        <w:t>transición</w:t>
      </w:r>
      <w:r>
        <w:rPr>
          <w:spacing w:val="-5"/>
        </w:rPr>
        <w:t> </w:t>
      </w:r>
      <w:r>
        <w:rPr/>
        <w:t>entre</w:t>
      </w:r>
      <w:r>
        <w:rPr>
          <w:spacing w:val="-5"/>
        </w:rPr>
        <w:t> </w:t>
      </w:r>
      <w:r>
        <w:rPr/>
        <w:t>los</w:t>
      </w:r>
      <w:r>
        <w:rPr>
          <w:spacing w:val="-5"/>
        </w:rPr>
        <w:t> </w:t>
      </w:r>
      <w:r>
        <w:rPr/>
        <w:t>tiempos</w:t>
      </w:r>
      <w:r>
        <w:rPr>
          <w:spacing w:val="-5"/>
        </w:rPr>
        <w:t> </w:t>
      </w:r>
      <w:r>
        <w:rPr/>
        <w:t>en</w:t>
      </w:r>
      <w:r>
        <w:rPr>
          <w:spacing w:val="-5"/>
        </w:rPr>
        <w:t> </w:t>
      </w:r>
      <w:r>
        <w:rPr/>
        <w:t>los</w:t>
      </w:r>
      <w:r>
        <w:rPr>
          <w:spacing w:val="-5"/>
        </w:rPr>
        <w:t> </w:t>
      </w:r>
      <w:r>
        <w:rPr/>
        <w:t>que</w:t>
      </w:r>
      <w:r>
        <w:rPr>
          <w:spacing w:val="-5"/>
        </w:rPr>
        <w:t> </w:t>
      </w:r>
      <w:r>
        <w:rPr/>
        <w:t>suceden</w:t>
      </w:r>
      <w:r>
        <w:rPr>
          <w:spacing w:val="-5"/>
        </w:rPr>
        <w:t> </w:t>
      </w:r>
      <w:r>
        <w:rPr/>
        <w:t>los poemas en prosa se manifiesta súbitamente. En algunos casos, esta transición sirve de escalón</w:t>
      </w:r>
      <w:r>
        <w:rPr>
          <w:spacing w:val="-23"/>
        </w:rPr>
        <w:t> </w:t>
      </w:r>
      <w:r>
        <w:rPr/>
        <w:t>para</w:t>
      </w:r>
      <w:r>
        <w:rPr>
          <w:spacing w:val="-25"/>
        </w:rPr>
        <w:t> </w:t>
      </w:r>
      <w:r>
        <w:rPr/>
        <w:t>asimilar</w:t>
      </w:r>
      <w:r>
        <w:rPr>
          <w:spacing w:val="-23"/>
        </w:rPr>
        <w:t> </w:t>
      </w:r>
      <w:r>
        <w:rPr/>
        <w:t>el</w:t>
      </w:r>
      <w:r>
        <w:rPr>
          <w:spacing w:val="-25"/>
        </w:rPr>
        <w:t> </w:t>
      </w:r>
      <w:r>
        <w:rPr/>
        <w:t>cambio</w:t>
      </w:r>
      <w:r>
        <w:rPr>
          <w:spacing w:val="-25"/>
        </w:rPr>
        <w:t> </w:t>
      </w:r>
      <w:r>
        <w:rPr/>
        <w:t>de</w:t>
      </w:r>
      <w:r>
        <w:rPr>
          <w:spacing w:val="-23"/>
        </w:rPr>
        <w:t> </w:t>
      </w:r>
      <w:r>
        <w:rPr/>
        <w:t>situaciones</w:t>
      </w:r>
      <w:r>
        <w:rPr>
          <w:spacing w:val="-23"/>
        </w:rPr>
        <w:t> </w:t>
      </w:r>
      <w:r>
        <w:rPr/>
        <w:t>dentro</w:t>
      </w:r>
      <w:r>
        <w:rPr>
          <w:spacing w:val="-25"/>
        </w:rPr>
        <w:t> </w:t>
      </w:r>
      <w:r>
        <w:rPr/>
        <w:t>de</w:t>
      </w:r>
      <w:r>
        <w:rPr>
          <w:spacing w:val="-23"/>
        </w:rPr>
        <w:t> </w:t>
      </w:r>
      <w:r>
        <w:rPr/>
        <w:t>los</w:t>
      </w:r>
      <w:r>
        <w:rPr>
          <w:spacing w:val="-23"/>
        </w:rPr>
        <w:t> </w:t>
      </w:r>
      <w:r>
        <w:rPr/>
        <w:t>poemas</w:t>
      </w:r>
      <w:r>
        <w:rPr>
          <w:spacing w:val="-23"/>
        </w:rPr>
        <w:t> </w:t>
      </w:r>
      <w:r>
        <w:rPr/>
        <w:t>en</w:t>
      </w:r>
      <w:r>
        <w:rPr>
          <w:spacing w:val="-23"/>
        </w:rPr>
        <w:t> </w:t>
      </w:r>
      <w:r>
        <w:rPr/>
        <w:t>prosa,</w:t>
      </w:r>
      <w:r>
        <w:rPr>
          <w:spacing w:val="-25"/>
        </w:rPr>
        <w:t> </w:t>
      </w:r>
      <w:r>
        <w:rPr/>
        <w:t>mientras</w:t>
      </w:r>
      <w:r>
        <w:rPr>
          <w:spacing w:val="-23"/>
        </w:rPr>
        <w:t> </w:t>
      </w:r>
      <w:r>
        <w:rPr/>
        <w:t>en otros parece que se empalman las dos temporalidades. Owen utiliza la transición de un tiempo</w:t>
      </w:r>
      <w:r>
        <w:rPr>
          <w:spacing w:val="-19"/>
        </w:rPr>
        <w:t> </w:t>
      </w:r>
      <w:r>
        <w:rPr/>
        <w:t>a</w:t>
      </w:r>
      <w:r>
        <w:rPr>
          <w:spacing w:val="-20"/>
        </w:rPr>
        <w:t> </w:t>
      </w:r>
      <w:r>
        <w:rPr/>
        <w:t>otro</w:t>
      </w:r>
      <w:r>
        <w:rPr>
          <w:spacing w:val="-20"/>
        </w:rPr>
        <w:t> </w:t>
      </w:r>
      <w:r>
        <w:rPr/>
        <w:t>como</w:t>
      </w:r>
      <w:r>
        <w:rPr>
          <w:spacing w:val="-20"/>
        </w:rPr>
        <w:t> </w:t>
      </w:r>
      <w:r>
        <w:rPr/>
        <w:t>una</w:t>
      </w:r>
      <w:r>
        <w:rPr>
          <w:spacing w:val="-20"/>
        </w:rPr>
        <w:t> </w:t>
      </w:r>
      <w:r>
        <w:rPr/>
        <w:t>detonación</w:t>
      </w:r>
      <w:r>
        <w:rPr>
          <w:spacing w:val="-18"/>
        </w:rPr>
        <w:t> </w:t>
      </w:r>
      <w:r>
        <w:rPr/>
        <w:t>poética.</w:t>
      </w:r>
    </w:p>
    <w:p>
      <w:pPr>
        <w:pStyle w:val="BodyText"/>
        <w:spacing w:line="367" w:lineRule="auto" w:before="1"/>
        <w:ind w:right="100" w:firstLine="708"/>
      </w:pPr>
      <w:r>
        <w:rPr/>
        <w:t>En </w:t>
      </w:r>
      <w:r>
        <w:rPr>
          <w:i/>
        </w:rPr>
        <w:t>Línea </w:t>
      </w:r>
      <w:r>
        <w:rPr/>
        <w:t>el pasado surge del recuerdo de algo y provoca súbitamente la transformación del paisaje dentro de cada poema en prosa. Podemos vincular </w:t>
      </w:r>
      <w:r>
        <w:rPr>
          <w:spacing w:val="4"/>
        </w:rPr>
        <w:t>esta </w:t>
      </w:r>
      <w:r>
        <w:rPr/>
        <w:t>estrategia poética de Owen con que: “La imagen poética […] no es el eco de un pasado. Es más bien lo contrario: en el resplandor de una imagen, resuenan los ecos del pasado lejano, sin que se vea hasta qué profundidad van a repercutir y extinguirse” (Bachelard, 2010:8). Para Owen la imagen poética en sí misma es más importante que el eco del pasado. Sin llamarnos a engaño, en Owen no sucede la recuperación del tiempo en el sentido de la enarbolación del pasado glorioso, del Paraíso Perdido, de la</w:t>
      </w:r>
      <w:r>
        <w:rPr>
          <w:spacing w:val="-33"/>
        </w:rPr>
        <w:t> </w:t>
      </w:r>
      <w:r>
        <w:rPr/>
        <w:t>recapitulación romántica de la infancia, sobre todo pensando que el origen onírico de </w:t>
      </w:r>
      <w:r>
        <w:rPr>
          <w:i/>
        </w:rPr>
        <w:t>Línea </w:t>
      </w:r>
      <w:r>
        <w:rPr/>
        <w:t>no podría vincularse con las teorías freudianas. En una carta dirigida a Xavier Villaurrutia, el propio Owen califica al psicoanálisis como “patraña”: “No temas a Freud, es una patraña” (Owen, 1996: 263). De tal forma, el recuerdo no es la punta del iceberg que esconde muchas cosas indescifrables o perturbadoras, como tampoco </w:t>
      </w:r>
      <w:r>
        <w:rPr>
          <w:spacing w:val="-3"/>
        </w:rPr>
        <w:t>lo </w:t>
      </w:r>
      <w:r>
        <w:rPr/>
        <w:t>es la </w:t>
      </w:r>
      <w:r>
        <w:rPr>
          <w:w w:val="95"/>
        </w:rPr>
        <w:t>rememoración de una imagen </w:t>
      </w:r>
      <w:r>
        <w:rPr>
          <w:spacing w:val="10"/>
          <w:w w:val="95"/>
        </w:rPr>
        <w:t> </w:t>
      </w:r>
      <w:r>
        <w:rPr>
          <w:w w:val="95"/>
        </w:rPr>
        <w:t>poética.</w:t>
      </w:r>
    </w:p>
    <w:p>
      <w:pPr>
        <w:pStyle w:val="BodyText"/>
        <w:spacing w:line="369" w:lineRule="auto" w:before="1"/>
        <w:ind w:right="103" w:firstLine="708"/>
      </w:pPr>
      <w:r>
        <w:rPr/>
        <w:t>En Owen, el tiempo va fijando la memoria de una manera tan frágil que todo lo que</w:t>
      </w:r>
      <w:r>
        <w:rPr>
          <w:spacing w:val="-10"/>
        </w:rPr>
        <w:t> </w:t>
      </w:r>
      <w:r>
        <w:rPr/>
        <w:t>ha</w:t>
      </w:r>
      <w:r>
        <w:rPr>
          <w:spacing w:val="-12"/>
        </w:rPr>
        <w:t> </w:t>
      </w:r>
      <w:r>
        <w:rPr/>
        <w:t>pasado</w:t>
      </w:r>
      <w:r>
        <w:rPr>
          <w:spacing w:val="-12"/>
        </w:rPr>
        <w:t> </w:t>
      </w:r>
      <w:r>
        <w:rPr/>
        <w:t>en</w:t>
      </w:r>
      <w:r>
        <w:rPr>
          <w:spacing w:val="-10"/>
        </w:rPr>
        <w:t> </w:t>
      </w:r>
      <w:r>
        <w:rPr/>
        <w:t>un</w:t>
      </w:r>
      <w:r>
        <w:rPr>
          <w:spacing w:val="-10"/>
        </w:rPr>
        <w:t> </w:t>
      </w:r>
      <w:r>
        <w:rPr/>
        <w:t>lapso</w:t>
      </w:r>
      <w:r>
        <w:rPr>
          <w:spacing w:val="-12"/>
        </w:rPr>
        <w:t> </w:t>
      </w:r>
      <w:r>
        <w:rPr/>
        <w:t>grande</w:t>
      </w:r>
      <w:r>
        <w:rPr>
          <w:spacing w:val="-10"/>
        </w:rPr>
        <w:t> </w:t>
      </w:r>
      <w:r>
        <w:rPr/>
        <w:t>de</w:t>
      </w:r>
      <w:r>
        <w:rPr>
          <w:spacing w:val="-10"/>
        </w:rPr>
        <w:t> </w:t>
      </w:r>
      <w:r>
        <w:rPr/>
        <w:t>años</w:t>
      </w:r>
      <w:r>
        <w:rPr>
          <w:spacing w:val="-10"/>
        </w:rPr>
        <w:t> </w:t>
      </w:r>
      <w:r>
        <w:rPr/>
        <w:t>ya</w:t>
      </w:r>
      <w:r>
        <w:rPr>
          <w:spacing w:val="-12"/>
        </w:rPr>
        <w:t> </w:t>
      </w:r>
      <w:r>
        <w:rPr/>
        <w:t>está</w:t>
      </w:r>
      <w:r>
        <w:rPr>
          <w:spacing w:val="-12"/>
        </w:rPr>
        <w:t> </w:t>
      </w:r>
      <w:r>
        <w:rPr/>
        <w:t>quebradizo,</w:t>
      </w:r>
      <w:r>
        <w:rPr>
          <w:spacing w:val="-12"/>
        </w:rPr>
        <w:t> </w:t>
      </w:r>
      <w:r>
        <w:rPr/>
        <w:t>desaparecido,</w:t>
      </w:r>
      <w:r>
        <w:rPr>
          <w:spacing w:val="-12"/>
        </w:rPr>
        <w:t> </w:t>
      </w:r>
      <w:r>
        <w:rPr/>
        <w:t>difuminado o como un vestigio del pasado. El tiempo, ese tiempo funesto señalado por Durand en</w:t>
      </w:r>
      <w:r>
        <w:rPr>
          <w:spacing w:val="-26"/>
        </w:rPr>
        <w:t> </w:t>
      </w:r>
      <w:r>
        <w:rPr/>
        <w:t>el Régimen Diurno, acecha y pende su amenaza de muerte, en conjunción con la claustrofobia</w:t>
      </w:r>
      <w:r>
        <w:rPr>
          <w:spacing w:val="-22"/>
        </w:rPr>
        <w:t> </w:t>
      </w:r>
      <w:r>
        <w:rPr/>
        <w:t>provocada</w:t>
      </w:r>
      <w:r>
        <w:rPr>
          <w:spacing w:val="-22"/>
        </w:rPr>
        <w:t> </w:t>
      </w:r>
      <w:r>
        <w:rPr/>
        <w:t>por</w:t>
      </w:r>
      <w:r>
        <w:rPr>
          <w:spacing w:val="-20"/>
        </w:rPr>
        <w:t> </w:t>
      </w:r>
      <w:r>
        <w:rPr/>
        <w:t>los</w:t>
      </w:r>
      <w:r>
        <w:rPr>
          <w:spacing w:val="-20"/>
        </w:rPr>
        <w:t> </w:t>
      </w:r>
      <w:r>
        <w:rPr/>
        <w:t>espacios</w:t>
      </w:r>
      <w:r>
        <w:rPr>
          <w:spacing w:val="-22"/>
        </w:rPr>
        <w:t> </w:t>
      </w:r>
      <w:r>
        <w:rPr/>
        <w:t>cerrados</w:t>
      </w:r>
      <w:r>
        <w:rPr>
          <w:spacing w:val="-20"/>
        </w:rPr>
        <w:t> </w:t>
      </w:r>
      <w:r>
        <w:rPr/>
        <w:t>y</w:t>
      </w:r>
      <w:r>
        <w:rPr>
          <w:spacing w:val="-20"/>
        </w:rPr>
        <w:t> </w:t>
      </w:r>
      <w:r>
        <w:rPr/>
        <w:t>con</w:t>
      </w:r>
      <w:r>
        <w:rPr>
          <w:spacing w:val="-20"/>
        </w:rPr>
        <w:t> </w:t>
      </w:r>
      <w:r>
        <w:rPr/>
        <w:t>los</w:t>
      </w:r>
      <w:r>
        <w:rPr>
          <w:spacing w:val="-22"/>
        </w:rPr>
        <w:t> </w:t>
      </w:r>
      <w:r>
        <w:rPr/>
        <w:t>estados</w:t>
      </w:r>
      <w:r>
        <w:rPr>
          <w:spacing w:val="-20"/>
        </w:rPr>
        <w:t> </w:t>
      </w:r>
      <w:r>
        <w:rPr/>
        <w:t>oníricos</w:t>
      </w:r>
      <w:r>
        <w:rPr>
          <w:spacing w:val="-20"/>
        </w:rPr>
        <w:t> </w:t>
      </w:r>
      <w:r>
        <w:rPr/>
        <w:t>cercanos</w:t>
      </w:r>
      <w:r>
        <w:rPr>
          <w:spacing w:val="-20"/>
        </w:rPr>
        <w:t> </w:t>
      </w:r>
      <w:r>
        <w:rPr/>
        <w:t>a</w:t>
      </w:r>
      <w:r>
        <w:rPr>
          <w:spacing w:val="-22"/>
        </w:rPr>
        <w:t> </w:t>
      </w:r>
      <w:r>
        <w:rPr/>
        <w:t>la</w:t>
      </w:r>
    </w:p>
    <w:p>
      <w:pPr>
        <w:spacing w:after="0" w:line="369" w:lineRule="auto"/>
        <w:sectPr>
          <w:pgSz w:w="12240" w:h="15840"/>
          <w:pgMar w:header="0" w:footer="981" w:top="1360" w:bottom="1180" w:left="1600" w:right="1500"/>
        </w:sectPr>
      </w:pPr>
    </w:p>
    <w:p>
      <w:pPr>
        <w:pStyle w:val="BodyText"/>
        <w:spacing w:line="369" w:lineRule="auto" w:before="44"/>
        <w:ind w:right="102"/>
      </w:pPr>
      <w:r>
        <w:rPr/>
        <w:t>pesadilla o como presagio de muerte. Sin embargo, Owen lo entiende, lo intuye, pero no lo sufre, no le agobia ni le provoca angustia, más bien juega a través de la poesía a romper esa línea de tiempo que habrá de borrarse con el polvo. Incluso asevera la degradación provocada por el transcurso del tiempo. Aunque esto puede sonar a obviedad, Owen se distancia de aquel “detente, instante” del romanticismo; se queja de la fatuidad del trabajo humano.</w:t>
      </w:r>
    </w:p>
    <w:p>
      <w:pPr>
        <w:pStyle w:val="BodyText"/>
        <w:spacing w:line="367" w:lineRule="auto"/>
        <w:ind w:right="104" w:firstLine="708"/>
      </w:pPr>
      <w:r>
        <w:rPr/>
        <w:t>En </w:t>
      </w:r>
      <w:r>
        <w:rPr>
          <w:i/>
        </w:rPr>
        <w:t>Línea </w:t>
      </w:r>
      <w:r>
        <w:rPr/>
        <w:t>es evidente que el pasado y el presente son, más que una preocupación metafísica, “un sistema de coordenadas tendido como una red para cazar lo inasible” (Owen, 1996:208). Esa red está hecha con una fibra: la poesía. Por eso Owen reitera la imagen de un fulgor que se apaga o está ya extinto, como las que resaltan en “Sombra” (1930:9-10):</w:t>
      </w:r>
      <w:r>
        <w:rPr>
          <w:spacing w:val="-11"/>
        </w:rPr>
        <w:t> </w:t>
      </w:r>
      <w:r>
        <w:rPr/>
        <w:t>el</w:t>
      </w:r>
      <w:r>
        <w:rPr>
          <w:spacing w:val="-11"/>
        </w:rPr>
        <w:t> </w:t>
      </w:r>
      <w:r>
        <w:rPr/>
        <w:t>resplandor</w:t>
      </w:r>
      <w:r>
        <w:rPr>
          <w:spacing w:val="-10"/>
        </w:rPr>
        <w:t> </w:t>
      </w:r>
      <w:r>
        <w:rPr/>
        <w:t>de</w:t>
      </w:r>
      <w:r>
        <w:rPr>
          <w:spacing w:val="-10"/>
        </w:rPr>
        <w:t> </w:t>
      </w:r>
      <w:r>
        <w:rPr/>
        <w:t>la</w:t>
      </w:r>
      <w:r>
        <w:rPr>
          <w:spacing w:val="-11"/>
        </w:rPr>
        <w:t> </w:t>
      </w:r>
      <w:r>
        <w:rPr/>
        <w:t>estrella</w:t>
      </w:r>
      <w:r>
        <w:rPr>
          <w:spacing w:val="-11"/>
        </w:rPr>
        <w:t> </w:t>
      </w:r>
      <w:r>
        <w:rPr/>
        <w:t>que</w:t>
      </w:r>
      <w:r>
        <w:rPr>
          <w:spacing w:val="-10"/>
        </w:rPr>
        <w:t> </w:t>
      </w:r>
      <w:r>
        <w:rPr/>
        <w:t>“se</w:t>
      </w:r>
      <w:r>
        <w:rPr>
          <w:spacing w:val="-10"/>
        </w:rPr>
        <w:t> </w:t>
      </w:r>
      <w:r>
        <w:rPr/>
        <w:t>apagó</w:t>
      </w:r>
      <w:r>
        <w:rPr>
          <w:spacing w:val="-11"/>
        </w:rPr>
        <w:t> </w:t>
      </w:r>
      <w:r>
        <w:rPr/>
        <w:t>hace</w:t>
      </w:r>
      <w:r>
        <w:rPr>
          <w:spacing w:val="-10"/>
        </w:rPr>
        <w:t> </w:t>
      </w:r>
      <w:r>
        <w:rPr/>
        <w:t>años”,</w:t>
      </w:r>
      <w:r>
        <w:rPr>
          <w:spacing w:val="-11"/>
        </w:rPr>
        <w:t> </w:t>
      </w:r>
      <w:r>
        <w:rPr/>
        <w:t>“el</w:t>
      </w:r>
      <w:r>
        <w:rPr>
          <w:spacing w:val="-11"/>
        </w:rPr>
        <w:t> </w:t>
      </w:r>
      <w:r>
        <w:rPr/>
        <w:t>eco</w:t>
      </w:r>
      <w:r>
        <w:rPr>
          <w:spacing w:val="-11"/>
        </w:rPr>
        <w:t> </w:t>
      </w:r>
      <w:r>
        <w:rPr/>
        <w:t>de</w:t>
      </w:r>
      <w:r>
        <w:rPr>
          <w:spacing w:val="-10"/>
        </w:rPr>
        <w:t> </w:t>
      </w:r>
      <w:r>
        <w:rPr/>
        <w:t>una</w:t>
      </w:r>
      <w:r>
        <w:rPr>
          <w:spacing w:val="-11"/>
        </w:rPr>
        <w:t> </w:t>
      </w:r>
      <w:r>
        <w:rPr/>
        <w:t>voz</w:t>
      </w:r>
      <w:r>
        <w:rPr>
          <w:spacing w:val="-10"/>
        </w:rPr>
        <w:t> </w:t>
      </w:r>
      <w:r>
        <w:rPr/>
        <w:t>que no suena”, el “agua de ese río que, arriba, está ya seco”, al igual que “este libro entre tus manos”. Todas describen a la finalización de un fenómeno físico (“luz-apagada”, “eco- voz que no suena”, “río-seco”), refiriéndose metonímicamente a las palabras, que impresas en “este libro entre tus manos, Natanael”, son presencias que sobrepasan el tiempo.</w:t>
      </w:r>
    </w:p>
    <w:p>
      <w:pPr>
        <w:pStyle w:val="BodyText"/>
        <w:spacing w:line="367" w:lineRule="auto" w:before="1"/>
        <w:ind w:right="103" w:firstLine="708"/>
      </w:pPr>
      <w:r>
        <w:rPr/>
        <w:t>Como en los dos apartados anteriores, interpretamos a partir de las imágenes poéticas, casi todas paisajísticas, que: “El paisaje es una representación en el doble sentido de idea: de constructo mental y de representación figurativa” (Marchan, 2006:18).</w:t>
      </w:r>
      <w:r>
        <w:rPr>
          <w:spacing w:val="-3"/>
        </w:rPr>
        <w:t> </w:t>
      </w:r>
      <w:r>
        <w:rPr/>
        <w:t>Ese</w:t>
      </w:r>
      <w:r>
        <w:rPr>
          <w:spacing w:val="-4"/>
        </w:rPr>
        <w:t> </w:t>
      </w:r>
      <w:r>
        <w:rPr/>
        <w:t>“constructo</w:t>
      </w:r>
      <w:r>
        <w:rPr>
          <w:spacing w:val="-6"/>
        </w:rPr>
        <w:t> </w:t>
      </w:r>
      <w:r>
        <w:rPr/>
        <w:t>mental”</w:t>
      </w:r>
      <w:r>
        <w:rPr>
          <w:spacing w:val="-6"/>
        </w:rPr>
        <w:t> </w:t>
      </w:r>
      <w:r>
        <w:rPr/>
        <w:t>es</w:t>
      </w:r>
      <w:r>
        <w:rPr>
          <w:spacing w:val="-4"/>
        </w:rPr>
        <w:t> </w:t>
      </w:r>
      <w:r>
        <w:rPr/>
        <w:t>también</w:t>
      </w:r>
      <w:r>
        <w:rPr>
          <w:spacing w:val="-4"/>
        </w:rPr>
        <w:t> </w:t>
      </w:r>
      <w:r>
        <w:rPr/>
        <w:t>una</w:t>
      </w:r>
      <w:r>
        <w:rPr>
          <w:spacing w:val="-6"/>
        </w:rPr>
        <w:t> </w:t>
      </w:r>
      <w:r>
        <w:rPr/>
        <w:t>representación</w:t>
      </w:r>
      <w:r>
        <w:rPr>
          <w:spacing w:val="-4"/>
        </w:rPr>
        <w:t> </w:t>
      </w:r>
      <w:r>
        <w:rPr/>
        <w:t>temporal</w:t>
      </w:r>
      <w:r>
        <w:rPr>
          <w:spacing w:val="4"/>
        </w:rPr>
        <w:t> </w:t>
      </w:r>
      <w:r>
        <w:rPr>
          <w:i/>
        </w:rPr>
        <w:t>en</w:t>
      </w:r>
      <w:r>
        <w:rPr>
          <w:i/>
          <w:spacing w:val="-3"/>
        </w:rPr>
        <w:t> </w:t>
      </w:r>
      <w:r>
        <w:rPr/>
        <w:t>la</w:t>
      </w:r>
      <w:r>
        <w:rPr>
          <w:spacing w:val="-6"/>
        </w:rPr>
        <w:t> </w:t>
      </w:r>
      <w:r>
        <w:rPr/>
        <w:t>que</w:t>
      </w:r>
      <w:r>
        <w:rPr>
          <w:spacing w:val="-4"/>
        </w:rPr>
        <w:t> </w:t>
      </w:r>
      <w:r>
        <w:rPr/>
        <w:t>se encuentra la representación figurativa. Así, la transición de un fenómeno físico es también</w:t>
      </w:r>
      <w:r>
        <w:rPr>
          <w:spacing w:val="-12"/>
        </w:rPr>
        <w:t> </w:t>
      </w:r>
      <w:r>
        <w:rPr/>
        <w:t>la</w:t>
      </w:r>
      <w:r>
        <w:rPr>
          <w:spacing w:val="-14"/>
        </w:rPr>
        <w:t> </w:t>
      </w:r>
      <w:r>
        <w:rPr/>
        <w:t>transición</w:t>
      </w:r>
      <w:r>
        <w:rPr>
          <w:spacing w:val="-12"/>
        </w:rPr>
        <w:t> </w:t>
      </w:r>
      <w:r>
        <w:rPr/>
        <w:t>entre</w:t>
      </w:r>
      <w:r>
        <w:rPr>
          <w:spacing w:val="-12"/>
        </w:rPr>
        <w:t> </w:t>
      </w:r>
      <w:r>
        <w:rPr/>
        <w:t>un</w:t>
      </w:r>
      <w:r>
        <w:rPr>
          <w:spacing w:val="-15"/>
        </w:rPr>
        <w:t> </w:t>
      </w:r>
      <w:r>
        <w:rPr/>
        <w:t>suceso</w:t>
      </w:r>
      <w:r>
        <w:rPr>
          <w:spacing w:val="-14"/>
        </w:rPr>
        <w:t> </w:t>
      </w:r>
      <w:r>
        <w:rPr/>
        <w:t>pasado</w:t>
      </w:r>
      <w:r>
        <w:rPr>
          <w:spacing w:val="-14"/>
        </w:rPr>
        <w:t> </w:t>
      </w:r>
      <w:r>
        <w:rPr/>
        <w:t>(la</w:t>
      </w:r>
      <w:r>
        <w:rPr>
          <w:spacing w:val="-14"/>
        </w:rPr>
        <w:t> </w:t>
      </w:r>
      <w:r>
        <w:rPr/>
        <w:t>luz</w:t>
      </w:r>
      <w:r>
        <w:rPr>
          <w:spacing w:val="-12"/>
        </w:rPr>
        <w:t> </w:t>
      </w:r>
      <w:r>
        <w:rPr/>
        <w:t>de</w:t>
      </w:r>
      <w:r>
        <w:rPr>
          <w:spacing w:val="-12"/>
        </w:rPr>
        <w:t> </w:t>
      </w:r>
      <w:r>
        <w:rPr/>
        <w:t>la</w:t>
      </w:r>
      <w:r>
        <w:rPr>
          <w:spacing w:val="-14"/>
        </w:rPr>
        <w:t> </w:t>
      </w:r>
      <w:r>
        <w:rPr/>
        <w:t>estrella,</w:t>
      </w:r>
      <w:r>
        <w:rPr>
          <w:spacing w:val="-14"/>
        </w:rPr>
        <w:t> </w:t>
      </w:r>
      <w:r>
        <w:rPr/>
        <w:t>el</w:t>
      </w:r>
      <w:r>
        <w:rPr>
          <w:spacing w:val="-14"/>
        </w:rPr>
        <w:t> </w:t>
      </w:r>
      <w:r>
        <w:rPr/>
        <w:t>eco</w:t>
      </w:r>
      <w:r>
        <w:rPr>
          <w:spacing w:val="-14"/>
        </w:rPr>
        <w:t> </w:t>
      </w:r>
      <w:r>
        <w:rPr/>
        <w:t>de</w:t>
      </w:r>
      <w:r>
        <w:rPr>
          <w:spacing w:val="-12"/>
        </w:rPr>
        <w:t> </w:t>
      </w:r>
      <w:r>
        <w:rPr/>
        <w:t>una</w:t>
      </w:r>
      <w:r>
        <w:rPr>
          <w:spacing w:val="-14"/>
        </w:rPr>
        <w:t> </w:t>
      </w:r>
      <w:r>
        <w:rPr/>
        <w:t>voz,</w:t>
      </w:r>
      <w:r>
        <w:rPr>
          <w:spacing w:val="-14"/>
        </w:rPr>
        <w:t> </w:t>
      </w:r>
      <w:r>
        <w:rPr/>
        <w:t>el</w:t>
      </w:r>
      <w:r>
        <w:rPr>
          <w:spacing w:val="-14"/>
        </w:rPr>
        <w:t> </w:t>
      </w:r>
      <w:r>
        <w:rPr/>
        <w:t>río y</w:t>
      </w:r>
      <w:r>
        <w:rPr>
          <w:spacing w:val="-11"/>
        </w:rPr>
        <w:t> </w:t>
      </w:r>
      <w:r>
        <w:rPr/>
        <w:t>específicamente</w:t>
      </w:r>
      <w:r>
        <w:rPr>
          <w:spacing w:val="-14"/>
        </w:rPr>
        <w:t> </w:t>
      </w:r>
      <w:r>
        <w:rPr/>
        <w:t>el</w:t>
      </w:r>
      <w:r>
        <w:rPr>
          <w:spacing w:val="-12"/>
        </w:rPr>
        <w:t> </w:t>
      </w:r>
      <w:r>
        <w:rPr/>
        <w:t>libro)</w:t>
      </w:r>
      <w:r>
        <w:rPr>
          <w:spacing w:val="-13"/>
        </w:rPr>
        <w:t> </w:t>
      </w:r>
      <w:r>
        <w:rPr/>
        <w:t>y</w:t>
      </w:r>
      <w:r>
        <w:rPr>
          <w:spacing w:val="-11"/>
        </w:rPr>
        <w:t> </w:t>
      </w:r>
      <w:r>
        <w:rPr/>
        <w:t>uno</w:t>
      </w:r>
      <w:r>
        <w:rPr>
          <w:spacing w:val="-13"/>
        </w:rPr>
        <w:t> </w:t>
      </w:r>
      <w:r>
        <w:rPr/>
        <w:t>presente</w:t>
      </w:r>
      <w:r>
        <w:rPr>
          <w:spacing w:val="-11"/>
        </w:rPr>
        <w:t> </w:t>
      </w:r>
      <w:r>
        <w:rPr/>
        <w:t>(la</w:t>
      </w:r>
      <w:r>
        <w:rPr>
          <w:spacing w:val="-13"/>
        </w:rPr>
        <w:t> </w:t>
      </w:r>
      <w:r>
        <w:rPr/>
        <w:t>hipotética</w:t>
      </w:r>
      <w:r>
        <w:rPr>
          <w:spacing w:val="-13"/>
        </w:rPr>
        <w:t> </w:t>
      </w:r>
      <w:r>
        <w:rPr/>
        <w:t>lectura</w:t>
      </w:r>
      <w:r>
        <w:rPr>
          <w:spacing w:val="-13"/>
        </w:rPr>
        <w:t> </w:t>
      </w:r>
      <w:r>
        <w:rPr/>
        <w:t>de</w:t>
      </w:r>
      <w:r>
        <w:rPr>
          <w:spacing w:val="-3"/>
        </w:rPr>
        <w:t> </w:t>
      </w:r>
      <w:r>
        <w:rPr>
          <w:i/>
        </w:rPr>
        <w:t>Línea</w:t>
      </w:r>
      <w:r>
        <w:rPr>
          <w:i/>
          <w:spacing w:val="-12"/>
        </w:rPr>
        <w:t> </w:t>
      </w:r>
      <w:r>
        <w:rPr/>
        <w:t>“este</w:t>
      </w:r>
      <w:r>
        <w:rPr>
          <w:spacing w:val="-11"/>
        </w:rPr>
        <w:t> </w:t>
      </w:r>
      <w:r>
        <w:rPr/>
        <w:t>libro</w:t>
      </w:r>
      <w:r>
        <w:rPr>
          <w:spacing w:val="-13"/>
        </w:rPr>
        <w:t> </w:t>
      </w:r>
      <w:r>
        <w:rPr/>
        <w:t>entre tus manos”). En este caso, la dimensión temporal no impide que la “estrella” del sujeto lírico siga sonando “como este libro entre tus manos”. La transición entre pasado- presente es un recordatorio de Natanael-Lector desde el presente de su lectura (y por ende la de cualquier lector de “aquella hora siempre muerta” en </w:t>
      </w:r>
      <w:r>
        <w:rPr>
          <w:i/>
        </w:rPr>
        <w:t>Línea</w:t>
      </w:r>
      <w:r>
        <w:rPr/>
        <w:t>) que se vincula con</w:t>
      </w:r>
      <w:r>
        <w:rPr>
          <w:spacing w:val="-5"/>
        </w:rPr>
        <w:t> </w:t>
      </w:r>
      <w:r>
        <w:rPr/>
        <w:t>el</w:t>
      </w:r>
      <w:r>
        <w:rPr>
          <w:spacing w:val="-6"/>
        </w:rPr>
        <w:t> </w:t>
      </w:r>
      <w:r>
        <w:rPr/>
        <w:t>pasado.</w:t>
      </w:r>
      <w:r>
        <w:rPr>
          <w:spacing w:val="-6"/>
        </w:rPr>
        <w:t> </w:t>
      </w:r>
      <w:r>
        <w:rPr/>
        <w:t>Resaltando</w:t>
      </w:r>
      <w:r>
        <w:rPr>
          <w:spacing w:val="-7"/>
        </w:rPr>
        <w:t> </w:t>
      </w:r>
      <w:r>
        <w:rPr/>
        <w:t>ese</w:t>
      </w:r>
      <w:r>
        <w:rPr>
          <w:spacing w:val="-5"/>
        </w:rPr>
        <w:t> </w:t>
      </w:r>
      <w:r>
        <w:rPr/>
        <w:t>pasado</w:t>
      </w:r>
      <w:r>
        <w:rPr>
          <w:spacing w:val="-7"/>
        </w:rPr>
        <w:t> </w:t>
      </w:r>
      <w:r>
        <w:rPr/>
        <w:t>y</w:t>
      </w:r>
      <w:r>
        <w:rPr>
          <w:spacing w:val="-5"/>
        </w:rPr>
        <w:t> </w:t>
      </w:r>
      <w:r>
        <w:rPr/>
        <w:t>la</w:t>
      </w:r>
      <w:r>
        <w:rPr>
          <w:spacing w:val="-7"/>
        </w:rPr>
        <w:t> </w:t>
      </w:r>
      <w:r>
        <w:rPr/>
        <w:t>inexistencia</w:t>
      </w:r>
      <w:r>
        <w:rPr>
          <w:spacing w:val="-7"/>
        </w:rPr>
        <w:t> </w:t>
      </w:r>
      <w:r>
        <w:rPr/>
        <w:t>del</w:t>
      </w:r>
      <w:r>
        <w:rPr>
          <w:spacing w:val="-6"/>
        </w:rPr>
        <w:t> </w:t>
      </w:r>
      <w:r>
        <w:rPr/>
        <w:t>sujeto</w:t>
      </w:r>
      <w:r>
        <w:rPr>
          <w:spacing w:val="-7"/>
        </w:rPr>
        <w:t> </w:t>
      </w:r>
      <w:r>
        <w:rPr/>
        <w:t>lírico,</w:t>
      </w:r>
      <w:r>
        <w:rPr>
          <w:spacing w:val="-6"/>
        </w:rPr>
        <w:t> </w:t>
      </w:r>
      <w:r>
        <w:rPr/>
        <w:t>invita</w:t>
      </w:r>
      <w:r>
        <w:rPr>
          <w:spacing w:val="-7"/>
        </w:rPr>
        <w:t> </w:t>
      </w:r>
      <w:r>
        <w:rPr/>
        <w:t>a</w:t>
      </w:r>
      <w:r>
        <w:rPr>
          <w:spacing w:val="-7"/>
        </w:rPr>
        <w:t> </w:t>
      </w:r>
      <w:r>
        <w:rPr/>
        <w:t>revivirlo: a</w:t>
      </w:r>
      <w:r>
        <w:rPr>
          <w:spacing w:val="-20"/>
        </w:rPr>
        <w:t> </w:t>
      </w:r>
      <w:r>
        <w:rPr/>
        <w:t>lo</w:t>
      </w:r>
      <w:r>
        <w:rPr>
          <w:spacing w:val="-20"/>
        </w:rPr>
        <w:t> </w:t>
      </w:r>
      <w:r>
        <w:rPr/>
        <w:t>que</w:t>
      </w:r>
      <w:r>
        <w:rPr>
          <w:spacing w:val="-19"/>
        </w:rPr>
        <w:t> </w:t>
      </w:r>
      <w:r>
        <w:rPr/>
        <w:t>debe</w:t>
      </w:r>
      <w:r>
        <w:rPr>
          <w:spacing w:val="-19"/>
        </w:rPr>
        <w:t> </w:t>
      </w:r>
      <w:r>
        <w:rPr/>
        <w:t>sumársele</w:t>
      </w:r>
      <w:r>
        <w:rPr>
          <w:spacing w:val="-19"/>
        </w:rPr>
        <w:t> </w:t>
      </w:r>
      <w:r>
        <w:rPr/>
        <w:t>la</w:t>
      </w:r>
      <w:r>
        <w:rPr>
          <w:spacing w:val="-20"/>
        </w:rPr>
        <w:t> </w:t>
      </w:r>
      <w:r>
        <w:rPr/>
        <w:t>misma</w:t>
      </w:r>
      <w:r>
        <w:rPr>
          <w:spacing w:val="-20"/>
        </w:rPr>
        <w:t> </w:t>
      </w:r>
      <w:r>
        <w:rPr/>
        <w:t>forma</w:t>
      </w:r>
      <w:r>
        <w:rPr>
          <w:spacing w:val="-18"/>
        </w:rPr>
        <w:t> </w:t>
      </w:r>
      <w:r>
        <w:rPr/>
        <w:t>con</w:t>
      </w:r>
      <w:r>
        <w:rPr>
          <w:spacing w:val="-19"/>
        </w:rPr>
        <w:t> </w:t>
      </w:r>
      <w:r>
        <w:rPr/>
        <w:t>que</w:t>
      </w:r>
      <w:r>
        <w:rPr>
          <w:spacing w:val="-19"/>
        </w:rPr>
        <w:t> </w:t>
      </w:r>
      <w:r>
        <w:rPr/>
        <w:t>Owen</w:t>
      </w:r>
      <w:r>
        <w:rPr>
          <w:spacing w:val="-19"/>
        </w:rPr>
        <w:t> </w:t>
      </w:r>
      <w:r>
        <w:rPr/>
        <w:t>cree</w:t>
      </w:r>
      <w:r>
        <w:rPr>
          <w:spacing w:val="-19"/>
        </w:rPr>
        <w:t> </w:t>
      </w:r>
      <w:r>
        <w:rPr/>
        <w:t>que</w:t>
      </w:r>
      <w:r>
        <w:rPr>
          <w:spacing w:val="-19"/>
        </w:rPr>
        <w:t> </w:t>
      </w:r>
      <w:r>
        <w:rPr/>
        <w:t>se</w:t>
      </w:r>
      <w:r>
        <w:rPr>
          <w:spacing w:val="-19"/>
        </w:rPr>
        <w:t> </w:t>
      </w:r>
      <w:r>
        <w:rPr/>
        <w:t>debe</w:t>
      </w:r>
      <w:r>
        <w:rPr>
          <w:spacing w:val="-19"/>
        </w:rPr>
        <w:t> </w:t>
      </w:r>
      <w:r>
        <w:rPr/>
        <w:t>leer</w:t>
      </w:r>
      <w:r>
        <w:rPr>
          <w:spacing w:val="-10"/>
        </w:rPr>
        <w:t> </w:t>
      </w:r>
      <w:r>
        <w:rPr>
          <w:i/>
        </w:rPr>
        <w:t>Los</w:t>
      </w:r>
      <w:r>
        <w:rPr>
          <w:i/>
          <w:spacing w:val="-19"/>
        </w:rPr>
        <w:t> </w:t>
      </w:r>
      <w:r>
        <w:rPr>
          <w:i/>
        </w:rPr>
        <w:t>alimentos </w:t>
      </w:r>
      <w:r>
        <w:rPr>
          <w:i/>
          <w:w w:val="95"/>
        </w:rPr>
        <w:t>terrenales </w:t>
      </w:r>
      <w:r>
        <w:rPr>
          <w:w w:val="95"/>
        </w:rPr>
        <w:t>de André</w:t>
      </w:r>
      <w:r>
        <w:rPr>
          <w:spacing w:val="-2"/>
          <w:w w:val="95"/>
        </w:rPr>
        <w:t> </w:t>
      </w:r>
      <w:r>
        <w:rPr>
          <w:w w:val="95"/>
        </w:rPr>
        <w:t>Gide:</w:t>
      </w:r>
    </w:p>
    <w:p>
      <w:pPr>
        <w:spacing w:after="0" w:line="367" w:lineRule="auto"/>
        <w:sectPr>
          <w:pgSz w:w="12240" w:h="15840"/>
          <w:pgMar w:header="0" w:footer="981" w:top="1360" w:bottom="1180" w:left="1600" w:right="1500"/>
        </w:sectPr>
      </w:pPr>
    </w:p>
    <w:p>
      <w:pPr>
        <w:spacing w:line="244" w:lineRule="auto" w:before="31"/>
        <w:ind w:left="668" w:right="103" w:firstLine="0"/>
        <w:jc w:val="both"/>
        <w:rPr>
          <w:sz w:val="22"/>
        </w:rPr>
      </w:pPr>
      <w:r>
        <w:rPr>
          <w:w w:val="105"/>
          <w:sz w:val="22"/>
        </w:rPr>
        <w:t>Y</w:t>
      </w:r>
      <w:r>
        <w:rPr>
          <w:spacing w:val="-14"/>
          <w:w w:val="105"/>
          <w:sz w:val="22"/>
        </w:rPr>
        <w:t> </w:t>
      </w:r>
      <w:r>
        <w:rPr>
          <w:w w:val="105"/>
          <w:sz w:val="22"/>
        </w:rPr>
        <w:t>es</w:t>
      </w:r>
      <w:r>
        <w:rPr>
          <w:spacing w:val="-14"/>
          <w:w w:val="105"/>
          <w:sz w:val="22"/>
        </w:rPr>
        <w:t> </w:t>
      </w:r>
      <w:r>
        <w:rPr>
          <w:w w:val="105"/>
          <w:sz w:val="22"/>
        </w:rPr>
        <w:t>entonces</w:t>
      </w:r>
      <w:r>
        <w:rPr>
          <w:spacing w:val="-14"/>
          <w:w w:val="105"/>
          <w:sz w:val="22"/>
        </w:rPr>
        <w:t> </w:t>
      </w:r>
      <w:r>
        <w:rPr>
          <w:w w:val="105"/>
          <w:sz w:val="22"/>
        </w:rPr>
        <w:t>cuando</w:t>
      </w:r>
      <w:r>
        <w:rPr>
          <w:spacing w:val="-14"/>
          <w:w w:val="105"/>
          <w:sz w:val="22"/>
        </w:rPr>
        <w:t> </w:t>
      </w:r>
      <w:r>
        <w:rPr>
          <w:w w:val="105"/>
          <w:sz w:val="22"/>
        </w:rPr>
        <w:t>la</w:t>
      </w:r>
      <w:r>
        <w:rPr>
          <w:spacing w:val="-14"/>
          <w:w w:val="105"/>
          <w:sz w:val="22"/>
        </w:rPr>
        <w:t> </w:t>
      </w:r>
      <w:r>
        <w:rPr>
          <w:w w:val="105"/>
          <w:sz w:val="22"/>
        </w:rPr>
        <w:t>astuta</w:t>
      </w:r>
      <w:r>
        <w:rPr>
          <w:spacing w:val="-14"/>
          <w:w w:val="105"/>
          <w:sz w:val="22"/>
        </w:rPr>
        <w:t> </w:t>
      </w:r>
      <w:r>
        <w:rPr>
          <w:w w:val="105"/>
          <w:sz w:val="22"/>
        </w:rPr>
        <w:t>presencia</w:t>
      </w:r>
      <w:r>
        <w:rPr>
          <w:spacing w:val="-14"/>
          <w:w w:val="105"/>
          <w:sz w:val="22"/>
        </w:rPr>
        <w:t> </w:t>
      </w:r>
      <w:r>
        <w:rPr>
          <w:w w:val="105"/>
          <w:sz w:val="22"/>
        </w:rPr>
        <w:t>del</w:t>
      </w:r>
      <w:r>
        <w:rPr>
          <w:spacing w:val="-14"/>
          <w:w w:val="105"/>
          <w:sz w:val="22"/>
        </w:rPr>
        <w:t> </w:t>
      </w:r>
      <w:r>
        <w:rPr>
          <w:w w:val="105"/>
          <w:sz w:val="22"/>
        </w:rPr>
        <w:t>crítico</w:t>
      </w:r>
      <w:r>
        <w:rPr>
          <w:spacing w:val="-14"/>
          <w:w w:val="105"/>
          <w:sz w:val="22"/>
        </w:rPr>
        <w:t> </w:t>
      </w:r>
      <w:r>
        <w:rPr>
          <w:w w:val="105"/>
          <w:sz w:val="22"/>
        </w:rPr>
        <w:t>[…]</w:t>
      </w:r>
      <w:r>
        <w:rPr>
          <w:spacing w:val="-15"/>
          <w:w w:val="105"/>
          <w:sz w:val="22"/>
        </w:rPr>
        <w:t> </w:t>
      </w:r>
      <w:r>
        <w:rPr>
          <w:w w:val="105"/>
          <w:sz w:val="22"/>
        </w:rPr>
        <w:t>deja</w:t>
      </w:r>
      <w:r>
        <w:rPr>
          <w:spacing w:val="-14"/>
          <w:w w:val="105"/>
          <w:sz w:val="22"/>
        </w:rPr>
        <w:t> </w:t>
      </w:r>
      <w:r>
        <w:rPr>
          <w:w w:val="105"/>
          <w:sz w:val="22"/>
        </w:rPr>
        <w:t>de</w:t>
      </w:r>
      <w:r>
        <w:rPr>
          <w:spacing w:val="-15"/>
          <w:w w:val="105"/>
          <w:sz w:val="22"/>
        </w:rPr>
        <w:t> </w:t>
      </w:r>
      <w:r>
        <w:rPr>
          <w:w w:val="105"/>
          <w:sz w:val="22"/>
        </w:rPr>
        <w:t>importunarme.</w:t>
      </w:r>
      <w:r>
        <w:rPr>
          <w:spacing w:val="-14"/>
          <w:w w:val="105"/>
          <w:sz w:val="22"/>
        </w:rPr>
        <w:t> </w:t>
      </w:r>
      <w:r>
        <w:rPr>
          <w:w w:val="105"/>
          <w:sz w:val="22"/>
        </w:rPr>
        <w:t>Ya</w:t>
      </w:r>
      <w:r>
        <w:rPr>
          <w:spacing w:val="-14"/>
          <w:w w:val="105"/>
          <w:sz w:val="22"/>
        </w:rPr>
        <w:t> </w:t>
      </w:r>
      <w:r>
        <w:rPr>
          <w:w w:val="105"/>
          <w:sz w:val="22"/>
        </w:rPr>
        <w:t>no</w:t>
      </w:r>
      <w:r>
        <w:rPr>
          <w:spacing w:val="-14"/>
          <w:w w:val="105"/>
          <w:sz w:val="22"/>
        </w:rPr>
        <w:t> </w:t>
      </w:r>
      <w:r>
        <w:rPr>
          <w:w w:val="105"/>
          <w:sz w:val="22"/>
        </w:rPr>
        <w:t>lo veo,</w:t>
      </w:r>
      <w:r>
        <w:rPr>
          <w:spacing w:val="-27"/>
          <w:w w:val="105"/>
          <w:sz w:val="22"/>
        </w:rPr>
        <w:t> </w:t>
      </w:r>
      <w:r>
        <w:rPr>
          <w:w w:val="105"/>
          <w:sz w:val="22"/>
        </w:rPr>
        <w:t>ya</w:t>
      </w:r>
      <w:r>
        <w:rPr>
          <w:spacing w:val="-27"/>
          <w:w w:val="105"/>
          <w:sz w:val="22"/>
        </w:rPr>
        <w:t> </w:t>
      </w:r>
      <w:r>
        <w:rPr>
          <w:w w:val="105"/>
          <w:sz w:val="22"/>
        </w:rPr>
        <w:t>no</w:t>
      </w:r>
      <w:r>
        <w:rPr>
          <w:spacing w:val="-27"/>
          <w:w w:val="105"/>
          <w:sz w:val="22"/>
        </w:rPr>
        <w:t> </w:t>
      </w:r>
      <w:r>
        <w:rPr>
          <w:w w:val="105"/>
          <w:sz w:val="22"/>
        </w:rPr>
        <w:t>oigo</w:t>
      </w:r>
      <w:r>
        <w:rPr>
          <w:spacing w:val="-27"/>
          <w:w w:val="105"/>
          <w:sz w:val="22"/>
        </w:rPr>
        <w:t> </w:t>
      </w:r>
      <w:r>
        <w:rPr>
          <w:w w:val="105"/>
          <w:sz w:val="22"/>
        </w:rPr>
        <w:t>zumbar</w:t>
      </w:r>
      <w:r>
        <w:rPr>
          <w:spacing w:val="-26"/>
          <w:w w:val="105"/>
          <w:sz w:val="22"/>
        </w:rPr>
        <w:t> </w:t>
      </w:r>
      <w:r>
        <w:rPr>
          <w:w w:val="105"/>
          <w:sz w:val="22"/>
        </w:rPr>
        <w:t>el</w:t>
      </w:r>
      <w:r>
        <w:rPr>
          <w:spacing w:val="-27"/>
          <w:w w:val="105"/>
          <w:sz w:val="22"/>
        </w:rPr>
        <w:t> </w:t>
      </w:r>
      <w:r>
        <w:rPr>
          <w:w w:val="105"/>
          <w:sz w:val="22"/>
        </w:rPr>
        <w:t>tábano</w:t>
      </w:r>
      <w:r>
        <w:rPr>
          <w:spacing w:val="-27"/>
          <w:w w:val="105"/>
          <w:sz w:val="22"/>
        </w:rPr>
        <w:t> </w:t>
      </w:r>
      <w:r>
        <w:rPr>
          <w:w w:val="105"/>
          <w:sz w:val="22"/>
        </w:rPr>
        <w:t>de</w:t>
      </w:r>
      <w:r>
        <w:rPr>
          <w:spacing w:val="-28"/>
          <w:w w:val="105"/>
          <w:sz w:val="22"/>
        </w:rPr>
        <w:t> </w:t>
      </w:r>
      <w:r>
        <w:rPr>
          <w:w w:val="105"/>
          <w:sz w:val="22"/>
        </w:rPr>
        <w:t>su</w:t>
      </w:r>
      <w:r>
        <w:rPr>
          <w:spacing w:val="-27"/>
          <w:w w:val="105"/>
          <w:sz w:val="22"/>
        </w:rPr>
        <w:t> </w:t>
      </w:r>
      <w:r>
        <w:rPr>
          <w:w w:val="105"/>
          <w:sz w:val="22"/>
        </w:rPr>
        <w:t>razón</w:t>
      </w:r>
      <w:r>
        <w:rPr>
          <w:spacing w:val="-27"/>
          <w:w w:val="105"/>
          <w:sz w:val="22"/>
        </w:rPr>
        <w:t> </w:t>
      </w:r>
      <w:r>
        <w:rPr>
          <w:w w:val="105"/>
          <w:sz w:val="22"/>
        </w:rPr>
        <w:t>detrás</w:t>
      </w:r>
      <w:r>
        <w:rPr>
          <w:spacing w:val="-26"/>
          <w:w w:val="105"/>
          <w:sz w:val="22"/>
        </w:rPr>
        <w:t> </w:t>
      </w:r>
      <w:r>
        <w:rPr>
          <w:w w:val="105"/>
          <w:sz w:val="22"/>
        </w:rPr>
        <w:t>de</w:t>
      </w:r>
      <w:r>
        <w:rPr>
          <w:spacing w:val="-28"/>
          <w:w w:val="105"/>
          <w:sz w:val="22"/>
        </w:rPr>
        <w:t> </w:t>
      </w:r>
      <w:r>
        <w:rPr>
          <w:w w:val="105"/>
          <w:sz w:val="22"/>
        </w:rPr>
        <w:t>la</w:t>
      </w:r>
      <w:r>
        <w:rPr>
          <w:spacing w:val="-27"/>
          <w:w w:val="105"/>
          <w:sz w:val="22"/>
        </w:rPr>
        <w:t> </w:t>
      </w:r>
      <w:r>
        <w:rPr>
          <w:w w:val="105"/>
          <w:sz w:val="22"/>
        </w:rPr>
        <w:t>voz</w:t>
      </w:r>
      <w:r>
        <w:rPr>
          <w:spacing w:val="-28"/>
          <w:w w:val="105"/>
          <w:sz w:val="22"/>
        </w:rPr>
        <w:t> </w:t>
      </w:r>
      <w:r>
        <w:rPr>
          <w:w w:val="105"/>
          <w:sz w:val="22"/>
        </w:rPr>
        <w:t>humana,</w:t>
      </w:r>
      <w:r>
        <w:rPr>
          <w:spacing w:val="-27"/>
          <w:w w:val="105"/>
          <w:sz w:val="22"/>
        </w:rPr>
        <w:t> </w:t>
      </w:r>
      <w:r>
        <w:rPr>
          <w:w w:val="105"/>
          <w:sz w:val="22"/>
        </w:rPr>
        <w:t>y</w:t>
      </w:r>
      <w:r>
        <w:rPr>
          <w:spacing w:val="-27"/>
          <w:w w:val="105"/>
          <w:sz w:val="22"/>
        </w:rPr>
        <w:t> </w:t>
      </w:r>
      <w:r>
        <w:rPr>
          <w:w w:val="105"/>
          <w:sz w:val="22"/>
        </w:rPr>
        <w:t>me</w:t>
      </w:r>
      <w:r>
        <w:rPr>
          <w:spacing w:val="-28"/>
          <w:w w:val="105"/>
          <w:sz w:val="22"/>
        </w:rPr>
        <w:t> </w:t>
      </w:r>
      <w:r>
        <w:rPr>
          <w:w w:val="105"/>
          <w:sz w:val="22"/>
        </w:rPr>
        <w:t>abandono</w:t>
      </w:r>
      <w:r>
        <w:rPr>
          <w:spacing w:val="-27"/>
          <w:w w:val="105"/>
          <w:sz w:val="22"/>
        </w:rPr>
        <w:t> </w:t>
      </w:r>
      <w:r>
        <w:rPr>
          <w:w w:val="105"/>
          <w:sz w:val="22"/>
        </w:rPr>
        <w:t>a</w:t>
      </w:r>
      <w:r>
        <w:rPr>
          <w:spacing w:val="-27"/>
          <w:w w:val="105"/>
          <w:sz w:val="22"/>
        </w:rPr>
        <w:t> </w:t>
      </w:r>
      <w:r>
        <w:rPr>
          <w:w w:val="105"/>
          <w:sz w:val="22"/>
        </w:rPr>
        <w:t>la </w:t>
      </w:r>
      <w:r>
        <w:rPr>
          <w:sz w:val="22"/>
        </w:rPr>
        <w:t>peligrosa</w:t>
      </w:r>
      <w:r>
        <w:rPr>
          <w:spacing w:val="-6"/>
          <w:sz w:val="22"/>
        </w:rPr>
        <w:t> </w:t>
      </w:r>
      <w:r>
        <w:rPr>
          <w:sz w:val="22"/>
        </w:rPr>
        <w:t>y</w:t>
      </w:r>
      <w:r>
        <w:rPr>
          <w:spacing w:val="-8"/>
          <w:sz w:val="22"/>
        </w:rPr>
        <w:t> </w:t>
      </w:r>
      <w:r>
        <w:rPr>
          <w:sz w:val="22"/>
        </w:rPr>
        <w:t>terrible</w:t>
      </w:r>
      <w:r>
        <w:rPr>
          <w:spacing w:val="-7"/>
          <w:sz w:val="22"/>
        </w:rPr>
        <w:t> </w:t>
      </w:r>
      <w:r>
        <w:rPr>
          <w:sz w:val="22"/>
        </w:rPr>
        <w:t>penitencia</w:t>
      </w:r>
      <w:r>
        <w:rPr>
          <w:spacing w:val="-6"/>
          <w:sz w:val="22"/>
        </w:rPr>
        <w:t> </w:t>
      </w:r>
      <w:r>
        <w:rPr>
          <w:sz w:val="22"/>
        </w:rPr>
        <w:t>de</w:t>
      </w:r>
      <w:r>
        <w:rPr>
          <w:spacing w:val="-7"/>
          <w:sz w:val="22"/>
        </w:rPr>
        <w:t> </w:t>
      </w:r>
      <w:r>
        <w:rPr>
          <w:sz w:val="22"/>
        </w:rPr>
        <w:t>perderme</w:t>
      </w:r>
      <w:r>
        <w:rPr>
          <w:spacing w:val="-7"/>
          <w:sz w:val="22"/>
        </w:rPr>
        <w:t> </w:t>
      </w:r>
      <w:r>
        <w:rPr>
          <w:sz w:val="22"/>
        </w:rPr>
        <w:t>en</w:t>
      </w:r>
      <w:r>
        <w:rPr>
          <w:spacing w:val="-6"/>
          <w:sz w:val="22"/>
        </w:rPr>
        <w:t> </w:t>
      </w:r>
      <w:r>
        <w:rPr>
          <w:sz w:val="22"/>
        </w:rPr>
        <w:t>ese</w:t>
      </w:r>
      <w:r>
        <w:rPr>
          <w:spacing w:val="-7"/>
          <w:sz w:val="22"/>
        </w:rPr>
        <w:t> </w:t>
      </w:r>
      <w:r>
        <w:rPr>
          <w:sz w:val="22"/>
        </w:rPr>
        <w:t>infierno</w:t>
      </w:r>
      <w:r>
        <w:rPr>
          <w:spacing w:val="-6"/>
          <w:sz w:val="22"/>
        </w:rPr>
        <w:t> </w:t>
      </w:r>
      <w:r>
        <w:rPr>
          <w:sz w:val="22"/>
        </w:rPr>
        <w:t>que</w:t>
      </w:r>
      <w:r>
        <w:rPr>
          <w:spacing w:val="-7"/>
          <w:sz w:val="22"/>
        </w:rPr>
        <w:t> </w:t>
      </w:r>
      <w:r>
        <w:rPr>
          <w:sz w:val="22"/>
        </w:rPr>
        <w:t>va</w:t>
      </w:r>
      <w:r>
        <w:rPr>
          <w:spacing w:val="-8"/>
          <w:sz w:val="22"/>
        </w:rPr>
        <w:t> </w:t>
      </w:r>
      <w:r>
        <w:rPr>
          <w:sz w:val="22"/>
        </w:rPr>
        <w:t>rodando</w:t>
      </w:r>
      <w:r>
        <w:rPr>
          <w:spacing w:val="-6"/>
          <w:sz w:val="22"/>
        </w:rPr>
        <w:t> </w:t>
      </w:r>
      <w:r>
        <w:rPr>
          <w:sz w:val="22"/>
        </w:rPr>
        <w:t>en</w:t>
      </w:r>
      <w:r>
        <w:rPr>
          <w:spacing w:val="-6"/>
          <w:sz w:val="22"/>
        </w:rPr>
        <w:t> </w:t>
      </w:r>
      <w:r>
        <w:rPr>
          <w:sz w:val="22"/>
        </w:rPr>
        <w:t>pos</w:t>
      </w:r>
      <w:r>
        <w:rPr>
          <w:spacing w:val="-5"/>
          <w:sz w:val="22"/>
        </w:rPr>
        <w:t> </w:t>
      </w:r>
      <w:r>
        <w:rPr>
          <w:sz w:val="22"/>
        </w:rPr>
        <w:t>de</w:t>
      </w:r>
      <w:r>
        <w:rPr>
          <w:spacing w:val="-7"/>
          <w:sz w:val="22"/>
        </w:rPr>
        <w:t> </w:t>
      </w:r>
      <w:r>
        <w:rPr>
          <w:sz w:val="22"/>
        </w:rPr>
        <w:t>Dios por</w:t>
      </w:r>
      <w:r>
        <w:rPr>
          <w:spacing w:val="-4"/>
          <w:sz w:val="22"/>
        </w:rPr>
        <w:t> </w:t>
      </w:r>
      <w:r>
        <w:rPr>
          <w:sz w:val="22"/>
        </w:rPr>
        <w:t>todas</w:t>
      </w:r>
      <w:r>
        <w:rPr>
          <w:spacing w:val="-5"/>
          <w:sz w:val="22"/>
        </w:rPr>
        <w:t> </w:t>
      </w:r>
      <w:r>
        <w:rPr>
          <w:sz w:val="22"/>
        </w:rPr>
        <w:t>las</w:t>
      </w:r>
      <w:r>
        <w:rPr>
          <w:spacing w:val="-4"/>
          <w:sz w:val="22"/>
        </w:rPr>
        <w:t> </w:t>
      </w:r>
      <w:r>
        <w:rPr>
          <w:sz w:val="22"/>
        </w:rPr>
        <w:t>pasiones.</w:t>
      </w:r>
      <w:r>
        <w:rPr>
          <w:spacing w:val="-5"/>
          <w:sz w:val="22"/>
        </w:rPr>
        <w:t> </w:t>
      </w:r>
      <w:r>
        <w:rPr>
          <w:sz w:val="22"/>
        </w:rPr>
        <w:t>Pues</w:t>
      </w:r>
      <w:r>
        <w:rPr>
          <w:spacing w:val="-4"/>
          <w:sz w:val="22"/>
        </w:rPr>
        <w:t> </w:t>
      </w:r>
      <w:r>
        <w:rPr>
          <w:sz w:val="22"/>
        </w:rPr>
        <w:t>acaso</w:t>
      </w:r>
      <w:r>
        <w:rPr>
          <w:spacing w:val="-5"/>
          <w:sz w:val="22"/>
        </w:rPr>
        <w:t> </w:t>
      </w:r>
      <w:r>
        <w:rPr>
          <w:sz w:val="22"/>
        </w:rPr>
        <w:t>haya</w:t>
      </w:r>
      <w:r>
        <w:rPr>
          <w:spacing w:val="-5"/>
          <w:sz w:val="22"/>
        </w:rPr>
        <w:t> </w:t>
      </w:r>
      <w:r>
        <w:rPr>
          <w:sz w:val="22"/>
        </w:rPr>
        <w:t>otra</w:t>
      </w:r>
      <w:r>
        <w:rPr>
          <w:spacing w:val="-5"/>
          <w:sz w:val="22"/>
        </w:rPr>
        <w:t> </w:t>
      </w:r>
      <w:r>
        <w:rPr>
          <w:sz w:val="22"/>
        </w:rPr>
        <w:t>manera</w:t>
      </w:r>
      <w:r>
        <w:rPr>
          <w:spacing w:val="-5"/>
          <w:sz w:val="22"/>
        </w:rPr>
        <w:t> </w:t>
      </w:r>
      <w:r>
        <w:rPr>
          <w:sz w:val="22"/>
        </w:rPr>
        <w:t>de</w:t>
      </w:r>
      <w:r>
        <w:rPr>
          <w:spacing w:val="-6"/>
          <w:sz w:val="22"/>
        </w:rPr>
        <w:t> </w:t>
      </w:r>
      <w:r>
        <w:rPr>
          <w:sz w:val="22"/>
        </w:rPr>
        <w:t>leer</w:t>
      </w:r>
      <w:r>
        <w:rPr>
          <w:spacing w:val="-1"/>
          <w:sz w:val="22"/>
        </w:rPr>
        <w:t> </w:t>
      </w:r>
      <w:r>
        <w:rPr>
          <w:i/>
          <w:sz w:val="22"/>
        </w:rPr>
        <w:t>Los</w:t>
      </w:r>
      <w:r>
        <w:rPr>
          <w:i/>
          <w:spacing w:val="-4"/>
          <w:sz w:val="22"/>
        </w:rPr>
        <w:t> </w:t>
      </w:r>
      <w:r>
        <w:rPr>
          <w:i/>
          <w:sz w:val="22"/>
        </w:rPr>
        <w:t>alimentos</w:t>
      </w:r>
      <w:r>
        <w:rPr>
          <w:i/>
          <w:spacing w:val="-4"/>
          <w:sz w:val="22"/>
        </w:rPr>
        <w:t> </w:t>
      </w:r>
      <w:r>
        <w:rPr>
          <w:i/>
          <w:sz w:val="22"/>
        </w:rPr>
        <w:t>terrenales</w:t>
      </w:r>
      <w:r>
        <w:rPr>
          <w:sz w:val="22"/>
        </w:rPr>
        <w:t>,</w:t>
      </w:r>
      <w:r>
        <w:rPr>
          <w:spacing w:val="-5"/>
          <w:sz w:val="22"/>
        </w:rPr>
        <w:t> </w:t>
      </w:r>
      <w:r>
        <w:rPr>
          <w:sz w:val="22"/>
        </w:rPr>
        <w:t>pero para</w:t>
      </w:r>
      <w:r>
        <w:rPr>
          <w:spacing w:val="-9"/>
          <w:sz w:val="22"/>
        </w:rPr>
        <w:t> </w:t>
      </w:r>
      <w:r>
        <w:rPr>
          <w:sz w:val="22"/>
        </w:rPr>
        <w:t>mí</w:t>
      </w:r>
      <w:r>
        <w:rPr>
          <w:spacing w:val="-9"/>
          <w:sz w:val="22"/>
        </w:rPr>
        <w:t> </w:t>
      </w:r>
      <w:r>
        <w:rPr>
          <w:sz w:val="22"/>
        </w:rPr>
        <w:t>es</w:t>
      </w:r>
      <w:r>
        <w:rPr>
          <w:spacing w:val="-8"/>
          <w:sz w:val="22"/>
        </w:rPr>
        <w:t> </w:t>
      </w:r>
      <w:r>
        <w:rPr>
          <w:sz w:val="22"/>
        </w:rPr>
        <w:t>la</w:t>
      </w:r>
      <w:r>
        <w:rPr>
          <w:spacing w:val="-8"/>
          <w:sz w:val="22"/>
        </w:rPr>
        <w:t> </w:t>
      </w:r>
      <w:r>
        <w:rPr>
          <w:sz w:val="22"/>
        </w:rPr>
        <w:t>única”</w:t>
      </w:r>
      <w:r>
        <w:rPr>
          <w:spacing w:val="-9"/>
          <w:sz w:val="22"/>
        </w:rPr>
        <w:t> </w:t>
      </w:r>
      <w:r>
        <w:rPr>
          <w:sz w:val="22"/>
        </w:rPr>
        <w:t>(“André</w:t>
      </w:r>
      <w:r>
        <w:rPr>
          <w:spacing w:val="-7"/>
          <w:sz w:val="22"/>
        </w:rPr>
        <w:t> </w:t>
      </w:r>
      <w:r>
        <w:rPr>
          <w:sz w:val="22"/>
        </w:rPr>
        <w:t>Gide”,</w:t>
      </w:r>
      <w:r>
        <w:rPr>
          <w:spacing w:val="-8"/>
          <w:sz w:val="22"/>
        </w:rPr>
        <w:t> </w:t>
      </w:r>
      <w:r>
        <w:rPr>
          <w:sz w:val="22"/>
        </w:rPr>
        <w:t>Owen,</w:t>
      </w:r>
      <w:r>
        <w:rPr>
          <w:spacing w:val="-9"/>
          <w:sz w:val="22"/>
        </w:rPr>
        <w:t> </w:t>
      </w:r>
      <w:r>
        <w:rPr>
          <w:sz w:val="22"/>
        </w:rPr>
        <w:t>1996:</w:t>
      </w:r>
      <w:r>
        <w:rPr>
          <w:spacing w:val="-8"/>
          <w:sz w:val="22"/>
        </w:rPr>
        <w:t> </w:t>
      </w:r>
      <w:r>
        <w:rPr>
          <w:sz w:val="22"/>
        </w:rPr>
        <w:t>248)</w:t>
      </w:r>
    </w:p>
    <w:p>
      <w:pPr>
        <w:pStyle w:val="BodyText"/>
        <w:ind w:left="0"/>
        <w:jc w:val="left"/>
        <w:rPr>
          <w:sz w:val="22"/>
        </w:rPr>
      </w:pPr>
    </w:p>
    <w:p>
      <w:pPr>
        <w:pStyle w:val="BodyText"/>
        <w:spacing w:line="369" w:lineRule="auto" w:before="132"/>
        <w:ind w:right="106"/>
      </w:pPr>
      <w:r>
        <w:rPr/>
        <w:t>Si nosotros lectores en </w:t>
      </w:r>
      <w:r>
        <w:rPr>
          <w:i/>
        </w:rPr>
        <w:t>Los alimentos terrestres </w:t>
      </w:r>
      <w:r>
        <w:rPr/>
        <w:t>hacemos las veces de Natanael en “la voluntad</w:t>
      </w:r>
      <w:r>
        <w:rPr>
          <w:spacing w:val="-19"/>
        </w:rPr>
        <w:t> </w:t>
      </w:r>
      <w:r>
        <w:rPr/>
        <w:t>de</w:t>
      </w:r>
      <w:r>
        <w:rPr>
          <w:spacing w:val="-19"/>
        </w:rPr>
        <w:t> </w:t>
      </w:r>
      <w:r>
        <w:rPr/>
        <w:t>monólogos</w:t>
      </w:r>
      <w:r>
        <w:rPr>
          <w:spacing w:val="-19"/>
        </w:rPr>
        <w:t> </w:t>
      </w:r>
      <w:r>
        <w:rPr/>
        <w:t>sin</w:t>
      </w:r>
      <w:r>
        <w:rPr>
          <w:spacing w:val="-19"/>
        </w:rPr>
        <w:t> </w:t>
      </w:r>
      <w:r>
        <w:rPr/>
        <w:t>respuesta</w:t>
      </w:r>
      <w:r>
        <w:rPr>
          <w:spacing w:val="-20"/>
        </w:rPr>
        <w:t> </w:t>
      </w:r>
      <w:r>
        <w:rPr/>
        <w:t>del</w:t>
      </w:r>
      <w:r>
        <w:rPr>
          <w:spacing w:val="-20"/>
        </w:rPr>
        <w:t> </w:t>
      </w:r>
      <w:r>
        <w:rPr/>
        <w:t>padre”</w:t>
      </w:r>
      <w:r>
        <w:rPr>
          <w:spacing w:val="-16"/>
        </w:rPr>
        <w:t> </w:t>
      </w:r>
      <w:r>
        <w:rPr/>
        <w:t>(Owen,</w:t>
      </w:r>
      <w:r>
        <w:rPr>
          <w:spacing w:val="-20"/>
        </w:rPr>
        <w:t> </w:t>
      </w:r>
      <w:r>
        <w:rPr/>
        <w:t>1996:247);</w:t>
      </w:r>
      <w:r>
        <w:rPr>
          <w:spacing w:val="-20"/>
        </w:rPr>
        <w:t> </w:t>
      </w:r>
      <w:r>
        <w:rPr/>
        <w:t>en</w:t>
      </w:r>
      <w:r>
        <w:rPr>
          <w:spacing w:val="-17"/>
        </w:rPr>
        <w:t> </w:t>
      </w:r>
      <w:r>
        <w:rPr>
          <w:i/>
        </w:rPr>
        <w:t>Línea</w:t>
      </w:r>
      <w:r>
        <w:rPr>
          <w:i/>
          <w:spacing w:val="-20"/>
        </w:rPr>
        <w:t> </w:t>
      </w:r>
      <w:r>
        <w:rPr/>
        <w:t>haríamos</w:t>
      </w:r>
      <w:r>
        <w:rPr>
          <w:spacing w:val="-19"/>
        </w:rPr>
        <w:t> </w:t>
      </w:r>
      <w:r>
        <w:rPr/>
        <w:t>de espectadores de la poesía que </w:t>
      </w:r>
      <w:r>
        <w:rPr>
          <w:i/>
        </w:rPr>
        <w:t>transcurre </w:t>
      </w:r>
      <w:r>
        <w:rPr/>
        <w:t>sin respuesta y como puente entre los estados (físicos, oníricos, temporales) que cada poema revela, sin el “tábano” de la razón zumbando</w:t>
      </w:r>
      <w:r>
        <w:rPr>
          <w:spacing w:val="-18"/>
        </w:rPr>
        <w:t> </w:t>
      </w:r>
      <w:r>
        <w:rPr/>
        <w:t>cada</w:t>
      </w:r>
      <w:r>
        <w:rPr>
          <w:spacing w:val="-19"/>
        </w:rPr>
        <w:t> </w:t>
      </w:r>
      <w:r>
        <w:rPr/>
        <w:t>noche</w:t>
      </w:r>
      <w:r>
        <w:rPr>
          <w:spacing w:val="-20"/>
        </w:rPr>
        <w:t> </w:t>
      </w:r>
      <w:r>
        <w:rPr/>
        <w:t>en</w:t>
      </w:r>
      <w:r>
        <w:rPr>
          <w:spacing w:val="-18"/>
        </w:rPr>
        <w:t> </w:t>
      </w:r>
      <w:r>
        <w:rPr/>
        <w:t>pos</w:t>
      </w:r>
      <w:r>
        <w:rPr>
          <w:spacing w:val="-19"/>
        </w:rPr>
        <w:t> </w:t>
      </w:r>
      <w:r>
        <w:rPr/>
        <w:t>de</w:t>
      </w:r>
      <w:r>
        <w:rPr>
          <w:spacing w:val="-19"/>
        </w:rPr>
        <w:t> </w:t>
      </w:r>
      <w:r>
        <w:rPr/>
        <w:t>hacer</w:t>
      </w:r>
      <w:r>
        <w:rPr>
          <w:spacing w:val="-19"/>
        </w:rPr>
        <w:t> </w:t>
      </w:r>
      <w:r>
        <w:rPr/>
        <w:t>transparente</w:t>
      </w:r>
      <w:r>
        <w:rPr>
          <w:spacing w:val="-19"/>
        </w:rPr>
        <w:t> </w:t>
      </w:r>
      <w:r>
        <w:rPr/>
        <w:t>cada</w:t>
      </w:r>
      <w:r>
        <w:rPr>
          <w:spacing w:val="-19"/>
        </w:rPr>
        <w:t> </w:t>
      </w:r>
      <w:r>
        <w:rPr/>
        <w:t>texto.</w:t>
      </w:r>
    </w:p>
    <w:p>
      <w:pPr>
        <w:pStyle w:val="BodyText"/>
        <w:spacing w:line="369" w:lineRule="auto"/>
        <w:ind w:right="120" w:firstLine="708"/>
      </w:pPr>
      <w:r>
        <w:rPr/>
        <w:t>El</w:t>
      </w:r>
      <w:r>
        <w:rPr>
          <w:spacing w:val="-12"/>
        </w:rPr>
        <w:t> </w:t>
      </w:r>
      <w:r>
        <w:rPr/>
        <w:t>lector,</w:t>
      </w:r>
      <w:r>
        <w:rPr>
          <w:spacing w:val="-16"/>
        </w:rPr>
        <w:t> </w:t>
      </w:r>
      <w:r>
        <w:rPr/>
        <w:t>para</w:t>
      </w:r>
      <w:r>
        <w:rPr>
          <w:spacing w:val="-13"/>
        </w:rPr>
        <w:t> </w:t>
      </w:r>
      <w:r>
        <w:rPr/>
        <w:t>Owen,</w:t>
      </w:r>
      <w:r>
        <w:rPr>
          <w:spacing w:val="-16"/>
        </w:rPr>
        <w:t> </w:t>
      </w:r>
      <w:r>
        <w:rPr/>
        <w:t>se</w:t>
      </w:r>
      <w:r>
        <w:rPr>
          <w:spacing w:val="-14"/>
        </w:rPr>
        <w:t> </w:t>
      </w:r>
      <w:r>
        <w:rPr/>
        <w:t>convierte</w:t>
      </w:r>
      <w:r>
        <w:rPr>
          <w:spacing w:val="-14"/>
        </w:rPr>
        <w:t> </w:t>
      </w:r>
      <w:r>
        <w:rPr/>
        <w:t>en</w:t>
      </w:r>
      <w:r>
        <w:rPr>
          <w:spacing w:val="-14"/>
        </w:rPr>
        <w:t> </w:t>
      </w:r>
      <w:r>
        <w:rPr/>
        <w:t>el</w:t>
      </w:r>
      <w:r>
        <w:rPr>
          <w:spacing w:val="-16"/>
        </w:rPr>
        <w:t> </w:t>
      </w:r>
      <w:r>
        <w:rPr/>
        <w:t>testigo</w:t>
      </w:r>
      <w:r>
        <w:rPr>
          <w:spacing w:val="-13"/>
        </w:rPr>
        <w:t> </w:t>
      </w:r>
      <w:r>
        <w:rPr/>
        <w:t>de</w:t>
      </w:r>
      <w:r>
        <w:rPr>
          <w:spacing w:val="-13"/>
        </w:rPr>
        <w:t> </w:t>
      </w:r>
      <w:r>
        <w:rPr/>
        <w:t>la</w:t>
      </w:r>
      <w:r>
        <w:rPr>
          <w:spacing w:val="-13"/>
        </w:rPr>
        <w:t> </w:t>
      </w:r>
      <w:r>
        <w:rPr/>
        <w:t>transición</w:t>
      </w:r>
      <w:r>
        <w:rPr>
          <w:spacing w:val="-11"/>
        </w:rPr>
        <w:t> </w:t>
      </w:r>
      <w:r>
        <w:rPr/>
        <w:t>de</w:t>
      </w:r>
      <w:r>
        <w:rPr>
          <w:spacing w:val="-14"/>
        </w:rPr>
        <w:t> </w:t>
      </w:r>
      <w:r>
        <w:rPr/>
        <w:t>ese</w:t>
      </w:r>
      <w:r>
        <w:rPr>
          <w:spacing w:val="-11"/>
        </w:rPr>
        <w:t> </w:t>
      </w:r>
      <w:r>
        <w:rPr/>
        <w:t>desvelo</w:t>
      </w:r>
      <w:r>
        <w:rPr>
          <w:spacing w:val="-13"/>
        </w:rPr>
        <w:t> </w:t>
      </w:r>
      <w:r>
        <w:rPr/>
        <w:t>en</w:t>
      </w:r>
      <w:r>
        <w:rPr>
          <w:spacing w:val="-11"/>
        </w:rPr>
        <w:t> </w:t>
      </w:r>
      <w:r>
        <w:rPr/>
        <w:t>el que</w:t>
      </w:r>
      <w:r>
        <w:rPr>
          <w:spacing w:val="-6"/>
        </w:rPr>
        <w:t> </w:t>
      </w:r>
      <w:r>
        <w:rPr/>
        <w:t>se</w:t>
      </w:r>
      <w:r>
        <w:rPr>
          <w:spacing w:val="-3"/>
        </w:rPr>
        <w:t> </w:t>
      </w:r>
      <w:r>
        <w:rPr/>
        <w:t>ha</w:t>
      </w:r>
      <w:r>
        <w:rPr>
          <w:spacing w:val="-6"/>
        </w:rPr>
        <w:t> </w:t>
      </w:r>
      <w:r>
        <w:rPr/>
        <w:t>apagado</w:t>
      </w:r>
      <w:r>
        <w:rPr>
          <w:spacing w:val="-6"/>
        </w:rPr>
        <w:t> </w:t>
      </w:r>
      <w:r>
        <w:rPr/>
        <w:t>el</w:t>
      </w:r>
      <w:r>
        <w:rPr>
          <w:spacing w:val="-6"/>
        </w:rPr>
        <w:t> </w:t>
      </w:r>
      <w:r>
        <w:rPr/>
        <w:t>fulgor</w:t>
      </w:r>
      <w:r>
        <w:rPr>
          <w:spacing w:val="-3"/>
        </w:rPr>
        <w:t> </w:t>
      </w:r>
      <w:r>
        <w:rPr/>
        <w:t>del</w:t>
      </w:r>
      <w:r>
        <w:rPr>
          <w:spacing w:val="-6"/>
        </w:rPr>
        <w:t> </w:t>
      </w:r>
      <w:r>
        <w:rPr/>
        <w:t>sol</w:t>
      </w:r>
      <w:r>
        <w:rPr>
          <w:spacing w:val="-6"/>
        </w:rPr>
        <w:t> </w:t>
      </w:r>
      <w:r>
        <w:rPr/>
        <w:t>en</w:t>
      </w:r>
      <w:r>
        <w:rPr>
          <w:spacing w:val="-3"/>
        </w:rPr>
        <w:t> </w:t>
      </w:r>
      <w:r>
        <w:rPr/>
        <w:t>vísperas</w:t>
      </w:r>
      <w:r>
        <w:rPr>
          <w:spacing w:val="-3"/>
        </w:rPr>
        <w:t> </w:t>
      </w:r>
      <w:r>
        <w:rPr/>
        <w:t>de</w:t>
      </w:r>
      <w:r>
        <w:rPr>
          <w:spacing w:val="-3"/>
        </w:rPr>
        <w:t> </w:t>
      </w:r>
      <w:r>
        <w:rPr/>
        <w:t>que</w:t>
      </w:r>
      <w:r>
        <w:rPr>
          <w:spacing w:val="-6"/>
        </w:rPr>
        <w:t> </w:t>
      </w:r>
      <w:r>
        <w:rPr/>
        <w:t>se</w:t>
      </w:r>
      <w:r>
        <w:rPr>
          <w:spacing w:val="-3"/>
        </w:rPr>
        <w:t> </w:t>
      </w:r>
      <w:r>
        <w:rPr/>
        <w:t>apague</w:t>
      </w:r>
      <w:r>
        <w:rPr>
          <w:spacing w:val="-3"/>
        </w:rPr>
        <w:t> </w:t>
      </w:r>
      <w:r>
        <w:rPr/>
        <w:t>también</w:t>
      </w:r>
      <w:r>
        <w:rPr>
          <w:spacing w:val="-3"/>
        </w:rPr>
        <w:t> </w:t>
      </w:r>
      <w:r>
        <w:rPr/>
        <w:t>el</w:t>
      </w:r>
      <w:r>
        <w:rPr>
          <w:spacing w:val="-6"/>
        </w:rPr>
        <w:t> </w:t>
      </w:r>
      <w:r>
        <w:rPr/>
        <w:t>fulgor</w:t>
      </w:r>
      <w:r>
        <w:rPr>
          <w:spacing w:val="-3"/>
        </w:rPr>
        <w:t> </w:t>
      </w:r>
      <w:r>
        <w:rPr/>
        <w:t>negro de</w:t>
      </w:r>
      <w:r>
        <w:rPr>
          <w:spacing w:val="-9"/>
        </w:rPr>
        <w:t> </w:t>
      </w:r>
      <w:r>
        <w:rPr/>
        <w:t>la</w:t>
      </w:r>
      <w:r>
        <w:rPr>
          <w:spacing w:val="-11"/>
        </w:rPr>
        <w:t> </w:t>
      </w:r>
      <w:r>
        <w:rPr/>
        <w:t>noche,</w:t>
      </w:r>
      <w:r>
        <w:rPr>
          <w:spacing w:val="-13"/>
        </w:rPr>
        <w:t> </w:t>
      </w:r>
      <w:r>
        <w:rPr/>
        <w:t>con</w:t>
      </w:r>
      <w:r>
        <w:rPr>
          <w:spacing w:val="-9"/>
        </w:rPr>
        <w:t> </w:t>
      </w:r>
      <w:r>
        <w:rPr/>
        <w:t>tal</w:t>
      </w:r>
      <w:r>
        <w:rPr>
          <w:spacing w:val="-11"/>
        </w:rPr>
        <w:t> </w:t>
      </w:r>
      <w:r>
        <w:rPr/>
        <w:t>de</w:t>
      </w:r>
      <w:r>
        <w:rPr>
          <w:spacing w:val="-9"/>
        </w:rPr>
        <w:t> </w:t>
      </w:r>
      <w:r>
        <w:rPr/>
        <w:t>no</w:t>
      </w:r>
      <w:r>
        <w:rPr>
          <w:spacing w:val="-14"/>
        </w:rPr>
        <w:t> </w:t>
      </w:r>
      <w:r>
        <w:rPr/>
        <w:t>caer</w:t>
      </w:r>
    </w:p>
    <w:p>
      <w:pPr>
        <w:spacing w:before="5"/>
        <w:ind w:left="668" w:right="0" w:firstLine="0"/>
        <w:jc w:val="left"/>
        <w:rPr>
          <w:sz w:val="22"/>
        </w:rPr>
      </w:pPr>
      <w:r>
        <w:rPr>
          <w:w w:val="95"/>
          <w:sz w:val="22"/>
        </w:rPr>
        <w:t>cien siglos</w:t>
      </w:r>
    </w:p>
    <w:p>
      <w:pPr>
        <w:spacing w:before="144"/>
        <w:ind w:left="668" w:right="0" w:firstLine="0"/>
        <w:jc w:val="left"/>
        <w:rPr>
          <w:sz w:val="22"/>
        </w:rPr>
      </w:pPr>
      <w:r>
        <w:rPr>
          <w:rFonts w:ascii="Palatino Linotype" w:hAnsi="Palatino Linotype"/>
          <w:sz w:val="22"/>
        </w:rPr>
        <w:t>―</w:t>
      </w:r>
      <w:r>
        <w:rPr>
          <w:sz w:val="22"/>
        </w:rPr>
        <w:t>sin una honda agua de sueño,</w:t>
      </w:r>
    </w:p>
    <w:p>
      <w:pPr>
        <w:spacing w:line="271" w:lineRule="auto" w:before="43"/>
        <w:ind w:left="668" w:right="2503" w:firstLine="2473"/>
        <w:jc w:val="left"/>
        <w:rPr>
          <w:sz w:val="22"/>
        </w:rPr>
      </w:pPr>
      <w:r>
        <w:rPr>
          <w:sz w:val="22"/>
        </w:rPr>
        <w:t>sin la red salvavidas de una antena</w:t>
      </w:r>
      <w:r>
        <w:rPr>
          <w:rFonts w:ascii="Palatino Linotype" w:hAnsi="Palatino Linotype"/>
          <w:sz w:val="22"/>
        </w:rPr>
        <w:t>― </w:t>
      </w:r>
      <w:r>
        <w:rPr>
          <w:sz w:val="22"/>
        </w:rPr>
        <w:t>al silencio (</w:t>
      </w:r>
      <w:r>
        <w:rPr>
          <w:i/>
          <w:sz w:val="22"/>
        </w:rPr>
        <w:t>Desvelo</w:t>
      </w:r>
      <w:r>
        <w:rPr>
          <w:sz w:val="22"/>
        </w:rPr>
        <w:t>, “Desvelo” 3, Owen 1996:27)</w:t>
      </w:r>
    </w:p>
    <w:p>
      <w:pPr>
        <w:pStyle w:val="BodyText"/>
        <w:ind w:left="0"/>
        <w:jc w:val="left"/>
        <w:rPr>
          <w:sz w:val="22"/>
        </w:rPr>
      </w:pPr>
    </w:p>
    <w:p>
      <w:pPr>
        <w:pStyle w:val="BodyText"/>
        <w:spacing w:line="367" w:lineRule="auto" w:before="179"/>
        <w:ind w:right="101"/>
      </w:pPr>
      <w:r>
        <w:rPr/>
        <w:t>Traemos</w:t>
      </w:r>
      <w:r>
        <w:rPr>
          <w:spacing w:val="-20"/>
        </w:rPr>
        <w:t> </w:t>
      </w:r>
      <w:r>
        <w:rPr/>
        <w:t>a</w:t>
      </w:r>
      <w:r>
        <w:rPr>
          <w:spacing w:val="-21"/>
        </w:rPr>
        <w:t> </w:t>
      </w:r>
      <w:r>
        <w:rPr/>
        <w:t>colación</w:t>
      </w:r>
      <w:r>
        <w:rPr>
          <w:spacing w:val="-20"/>
        </w:rPr>
        <w:t> </w:t>
      </w:r>
      <w:r>
        <w:rPr/>
        <w:t>un</w:t>
      </w:r>
      <w:r>
        <w:rPr>
          <w:spacing w:val="-20"/>
        </w:rPr>
        <w:t> </w:t>
      </w:r>
      <w:r>
        <w:rPr/>
        <w:t>poema</w:t>
      </w:r>
      <w:r>
        <w:rPr>
          <w:spacing w:val="-21"/>
        </w:rPr>
        <w:t> </w:t>
      </w:r>
      <w:r>
        <w:rPr/>
        <w:t>anterior</w:t>
      </w:r>
      <w:r>
        <w:rPr>
          <w:spacing w:val="-20"/>
        </w:rPr>
        <w:t> </w:t>
      </w:r>
      <w:r>
        <w:rPr/>
        <w:t>a</w:t>
      </w:r>
      <w:r>
        <w:rPr>
          <w:spacing w:val="-17"/>
        </w:rPr>
        <w:t> </w:t>
      </w:r>
      <w:r>
        <w:rPr>
          <w:i/>
        </w:rPr>
        <w:t>Línea</w:t>
      </w:r>
      <w:r>
        <w:rPr>
          <w:i/>
          <w:spacing w:val="-21"/>
        </w:rPr>
        <w:t> </w:t>
      </w:r>
      <w:r>
        <w:rPr/>
        <w:t>porque</w:t>
      </w:r>
      <w:r>
        <w:rPr>
          <w:spacing w:val="-20"/>
        </w:rPr>
        <w:t> </w:t>
      </w:r>
      <w:r>
        <w:rPr/>
        <w:t>es</w:t>
      </w:r>
      <w:r>
        <w:rPr>
          <w:spacing w:val="-20"/>
        </w:rPr>
        <w:t> </w:t>
      </w:r>
      <w:r>
        <w:rPr/>
        <w:t>preciso</w:t>
      </w:r>
      <w:r>
        <w:rPr>
          <w:spacing w:val="-21"/>
        </w:rPr>
        <w:t> </w:t>
      </w:r>
      <w:r>
        <w:rPr/>
        <w:t>vincular</w:t>
      </w:r>
      <w:r>
        <w:rPr>
          <w:spacing w:val="-20"/>
        </w:rPr>
        <w:t> </w:t>
      </w:r>
      <w:r>
        <w:rPr/>
        <w:t>esta</w:t>
      </w:r>
      <w:r>
        <w:rPr>
          <w:spacing w:val="-24"/>
        </w:rPr>
        <w:t> </w:t>
      </w:r>
      <w:r>
        <w:rPr/>
        <w:t>sección</w:t>
      </w:r>
      <w:r>
        <w:rPr>
          <w:spacing w:val="-20"/>
        </w:rPr>
        <w:t> </w:t>
      </w:r>
      <w:r>
        <w:rPr/>
        <w:t>con su</w:t>
      </w:r>
      <w:r>
        <w:rPr>
          <w:spacing w:val="-10"/>
        </w:rPr>
        <w:t> </w:t>
      </w:r>
      <w:r>
        <w:rPr/>
        <w:t>precedente.</w:t>
      </w:r>
      <w:r>
        <w:rPr>
          <w:spacing w:val="-12"/>
        </w:rPr>
        <w:t> </w:t>
      </w:r>
      <w:r>
        <w:rPr/>
        <w:t>Ello</w:t>
      </w:r>
      <w:r>
        <w:rPr>
          <w:spacing w:val="-12"/>
        </w:rPr>
        <w:t> </w:t>
      </w:r>
      <w:r>
        <w:rPr/>
        <w:t>proviene</w:t>
      </w:r>
      <w:r>
        <w:rPr>
          <w:spacing w:val="-10"/>
        </w:rPr>
        <w:t> </w:t>
      </w:r>
      <w:r>
        <w:rPr/>
        <w:t>de</w:t>
      </w:r>
      <w:r>
        <w:rPr>
          <w:spacing w:val="-10"/>
        </w:rPr>
        <w:t> </w:t>
      </w:r>
      <w:r>
        <w:rPr/>
        <w:t>la</w:t>
      </w:r>
      <w:r>
        <w:rPr>
          <w:spacing w:val="-12"/>
        </w:rPr>
        <w:t> </w:t>
      </w:r>
      <w:r>
        <w:rPr/>
        <w:t>clara</w:t>
      </w:r>
      <w:r>
        <w:rPr>
          <w:spacing w:val="-10"/>
        </w:rPr>
        <w:t> </w:t>
      </w:r>
      <w:r>
        <w:rPr/>
        <w:t>cercanía</w:t>
      </w:r>
      <w:r>
        <w:rPr>
          <w:spacing w:val="-6"/>
        </w:rPr>
        <w:t> </w:t>
      </w:r>
      <w:r>
        <w:rPr/>
        <w:t>estilística</w:t>
      </w:r>
      <w:r>
        <w:rPr>
          <w:spacing w:val="-12"/>
        </w:rPr>
        <w:t> </w:t>
      </w:r>
      <w:r>
        <w:rPr/>
        <w:t>vanguardista</w:t>
      </w:r>
      <w:r>
        <w:rPr>
          <w:spacing w:val="-12"/>
        </w:rPr>
        <w:t> </w:t>
      </w:r>
      <w:r>
        <w:rPr/>
        <w:t>de</w:t>
      </w:r>
      <w:r>
        <w:rPr>
          <w:spacing w:val="-7"/>
        </w:rPr>
        <w:t> </w:t>
      </w:r>
      <w:r>
        <w:rPr>
          <w:i/>
        </w:rPr>
        <w:t>Desvelo</w:t>
      </w:r>
      <w:r>
        <w:rPr/>
        <w:t>,</w:t>
      </w:r>
      <w:r>
        <w:rPr>
          <w:spacing w:val="-12"/>
        </w:rPr>
        <w:t> </w:t>
      </w:r>
      <w:r>
        <w:rPr/>
        <w:t>pero sobre todo por lo que éste último puede develar de </w:t>
      </w:r>
      <w:r>
        <w:rPr>
          <w:i/>
        </w:rPr>
        <w:t>Línea. </w:t>
      </w:r>
      <w:r>
        <w:rPr/>
        <w:t>Desde el poema “Desvelo” (incluyendo</w:t>
      </w:r>
      <w:r>
        <w:rPr>
          <w:spacing w:val="-11"/>
        </w:rPr>
        <w:t> </w:t>
      </w:r>
      <w:r>
        <w:rPr/>
        <w:t>lo</w:t>
      </w:r>
      <w:r>
        <w:rPr>
          <w:spacing w:val="-11"/>
        </w:rPr>
        <w:t> </w:t>
      </w:r>
      <w:r>
        <w:rPr/>
        <w:t>significativo</w:t>
      </w:r>
      <w:r>
        <w:rPr>
          <w:spacing w:val="-11"/>
        </w:rPr>
        <w:t> </w:t>
      </w:r>
      <w:r>
        <w:rPr/>
        <w:t>del</w:t>
      </w:r>
      <w:r>
        <w:rPr>
          <w:spacing w:val="-8"/>
        </w:rPr>
        <w:t> </w:t>
      </w:r>
      <w:r>
        <w:rPr/>
        <w:t>título)</w:t>
      </w:r>
      <w:r>
        <w:rPr>
          <w:spacing w:val="-11"/>
        </w:rPr>
        <w:t> </w:t>
      </w:r>
      <w:r>
        <w:rPr/>
        <w:t>podemos</w:t>
      </w:r>
      <w:r>
        <w:rPr>
          <w:spacing w:val="-10"/>
        </w:rPr>
        <w:t> </w:t>
      </w:r>
      <w:r>
        <w:rPr/>
        <w:t>intuir</w:t>
      </w:r>
      <w:r>
        <w:rPr>
          <w:spacing w:val="-8"/>
        </w:rPr>
        <w:t> </w:t>
      </w:r>
      <w:r>
        <w:rPr/>
        <w:t>un</w:t>
      </w:r>
      <w:r>
        <w:rPr>
          <w:spacing w:val="-10"/>
        </w:rPr>
        <w:t> </w:t>
      </w:r>
      <w:r>
        <w:rPr/>
        <w:t>desvanecimiento</w:t>
      </w:r>
      <w:r>
        <w:rPr>
          <w:spacing w:val="-11"/>
        </w:rPr>
        <w:t> </w:t>
      </w:r>
      <w:r>
        <w:rPr/>
        <w:t>de</w:t>
      </w:r>
      <w:r>
        <w:rPr>
          <w:spacing w:val="-10"/>
        </w:rPr>
        <w:t> </w:t>
      </w:r>
      <w:r>
        <w:rPr/>
        <w:t>la</w:t>
      </w:r>
      <w:r>
        <w:rPr>
          <w:spacing w:val="-11"/>
        </w:rPr>
        <w:t> </w:t>
      </w:r>
      <w:r>
        <w:rPr/>
        <w:t>frontera entre un tiempo pasado y uno presente, </w:t>
      </w:r>
      <w:r>
        <w:rPr>
          <w:spacing w:val="2"/>
        </w:rPr>
        <w:t>cuyo </w:t>
      </w:r>
      <w:r>
        <w:rPr/>
        <w:t>vértice se encuentra precisamente en esa línea de la frontera del sueño, casi en sintonía con esos “sonámbulos del </w:t>
      </w:r>
      <w:r>
        <w:rPr>
          <w:i/>
        </w:rPr>
        <w:t>subway </w:t>
      </w:r>
      <w:r>
        <w:rPr/>
        <w:t>neoyorkino”. En el poema “9. Adiós”, el día y la noche se empalman en un “vértice hipotético” en el que lo sucedido en el día resuena (“todo este día corrió el tren por mi pensamiento”)</w:t>
      </w:r>
      <w:r>
        <w:rPr>
          <w:spacing w:val="-6"/>
        </w:rPr>
        <w:t> </w:t>
      </w:r>
      <w:r>
        <w:rPr/>
        <w:t>con</w:t>
      </w:r>
      <w:r>
        <w:rPr>
          <w:spacing w:val="-4"/>
        </w:rPr>
        <w:t> </w:t>
      </w:r>
      <w:r>
        <w:rPr/>
        <w:t>su</w:t>
      </w:r>
      <w:r>
        <w:rPr>
          <w:spacing w:val="-6"/>
        </w:rPr>
        <w:t> </w:t>
      </w:r>
      <w:r>
        <w:rPr/>
        <w:t>eco</w:t>
      </w:r>
      <w:r>
        <w:rPr>
          <w:spacing w:val="-6"/>
        </w:rPr>
        <w:t> </w:t>
      </w:r>
      <w:r>
        <w:rPr/>
        <w:t>en</w:t>
      </w:r>
      <w:r>
        <w:rPr>
          <w:spacing w:val="-4"/>
        </w:rPr>
        <w:t> </w:t>
      </w:r>
      <w:r>
        <w:rPr/>
        <w:t>la</w:t>
      </w:r>
      <w:r>
        <w:rPr>
          <w:spacing w:val="-6"/>
        </w:rPr>
        <w:t> </w:t>
      </w:r>
      <w:r>
        <w:rPr/>
        <w:t>noche,</w:t>
      </w:r>
      <w:r>
        <w:rPr>
          <w:spacing w:val="-1"/>
        </w:rPr>
        <w:t> </w:t>
      </w:r>
      <w:r>
        <w:rPr/>
        <w:t>abriendo</w:t>
      </w:r>
      <w:r>
        <w:rPr>
          <w:spacing w:val="-5"/>
        </w:rPr>
        <w:t> </w:t>
      </w:r>
      <w:r>
        <w:rPr/>
        <w:t>su</w:t>
      </w:r>
      <w:r>
        <w:rPr>
          <w:spacing w:val="-6"/>
        </w:rPr>
        <w:t> </w:t>
      </w:r>
      <w:r>
        <w:rPr/>
        <w:t>onirismo</w:t>
      </w:r>
      <w:r>
        <w:rPr>
          <w:spacing w:val="-6"/>
        </w:rPr>
        <w:t> </w:t>
      </w:r>
      <w:r>
        <w:rPr/>
        <w:t>a</w:t>
      </w:r>
      <w:r>
        <w:rPr>
          <w:spacing w:val="-6"/>
        </w:rPr>
        <w:t> </w:t>
      </w:r>
      <w:r>
        <w:rPr/>
        <w:t>una</w:t>
      </w:r>
      <w:r>
        <w:rPr>
          <w:spacing w:val="-6"/>
        </w:rPr>
        <w:t> </w:t>
      </w:r>
      <w:r>
        <w:rPr/>
        <w:t>ilusión</w:t>
      </w:r>
      <w:r>
        <w:rPr>
          <w:spacing w:val="-4"/>
        </w:rPr>
        <w:t> </w:t>
      </w:r>
      <w:r>
        <w:rPr/>
        <w:t>de</w:t>
      </w:r>
      <w:r>
        <w:rPr>
          <w:spacing w:val="-4"/>
        </w:rPr>
        <w:t> </w:t>
      </w:r>
      <w:r>
        <w:rPr/>
        <w:t>los</w:t>
      </w:r>
      <w:r>
        <w:rPr>
          <w:spacing w:val="-6"/>
        </w:rPr>
        <w:t> </w:t>
      </w:r>
      <w:r>
        <w:rPr/>
        <w:t>propios sucesos.</w:t>
      </w:r>
      <w:r>
        <w:rPr>
          <w:spacing w:val="-30"/>
        </w:rPr>
        <w:t> </w:t>
      </w:r>
      <w:r>
        <w:rPr/>
        <w:t>Por</w:t>
      </w:r>
      <w:r>
        <w:rPr>
          <w:spacing w:val="-31"/>
        </w:rPr>
        <w:t> </w:t>
      </w:r>
      <w:r>
        <w:rPr/>
        <w:t>eso</w:t>
      </w:r>
      <w:r>
        <w:rPr>
          <w:spacing w:val="-30"/>
        </w:rPr>
        <w:t> </w:t>
      </w:r>
      <w:r>
        <w:rPr/>
        <w:t>Owen</w:t>
      </w:r>
      <w:r>
        <w:rPr>
          <w:spacing w:val="-31"/>
        </w:rPr>
        <w:t> </w:t>
      </w:r>
      <w:r>
        <w:rPr/>
        <w:t>dice:</w:t>
      </w:r>
    </w:p>
    <w:p>
      <w:pPr>
        <w:spacing w:line="247" w:lineRule="auto" w:before="8"/>
        <w:ind w:left="668" w:right="6420" w:firstLine="0"/>
        <w:jc w:val="left"/>
        <w:rPr>
          <w:sz w:val="22"/>
        </w:rPr>
      </w:pPr>
      <w:r>
        <w:rPr>
          <w:sz w:val="22"/>
        </w:rPr>
        <w:t>Y no poder imaginar </w:t>
      </w:r>
      <w:r>
        <w:rPr>
          <w:w w:val="95"/>
          <w:sz w:val="22"/>
        </w:rPr>
        <w:t>el vértice hipotético</w:t>
      </w:r>
    </w:p>
    <w:p>
      <w:pPr>
        <w:spacing w:line="244" w:lineRule="auto" w:before="0"/>
        <w:ind w:left="668" w:right="5081" w:firstLine="0"/>
        <w:jc w:val="left"/>
        <w:rPr>
          <w:sz w:val="22"/>
        </w:rPr>
      </w:pPr>
      <w:r>
        <w:rPr>
          <w:sz w:val="22"/>
        </w:rPr>
        <w:t>en que se une la vía, tan lejano. Nunca, nunca podré beber el sueño en la confluencia amarga de su grito </w:t>
      </w:r>
      <w:r>
        <w:rPr>
          <w:w w:val="95"/>
          <w:sz w:val="22"/>
        </w:rPr>
        <w:t>y mi sollozo, siempre paralelos</w:t>
      </w:r>
    </w:p>
    <w:p>
      <w:pPr>
        <w:spacing w:after="0" w:line="244" w:lineRule="auto"/>
        <w:jc w:val="left"/>
        <w:rPr>
          <w:sz w:val="22"/>
        </w:rPr>
        <w:sectPr>
          <w:pgSz w:w="12240" w:h="15840"/>
          <w:pgMar w:header="0" w:footer="981" w:top="1380" w:bottom="1180" w:left="1600" w:right="1500"/>
        </w:sectPr>
      </w:pPr>
    </w:p>
    <w:p>
      <w:pPr>
        <w:spacing w:before="31"/>
        <w:ind w:left="668" w:right="0" w:firstLine="0"/>
        <w:jc w:val="left"/>
        <w:rPr>
          <w:sz w:val="22"/>
        </w:rPr>
      </w:pPr>
      <w:r>
        <w:rPr>
          <w:w w:val="95"/>
          <w:sz w:val="22"/>
        </w:rPr>
        <w:t>y persiguiéndose,</w:t>
      </w:r>
    </w:p>
    <w:p>
      <w:pPr>
        <w:spacing w:before="6"/>
        <w:ind w:left="668" w:right="0" w:firstLine="0"/>
        <w:jc w:val="left"/>
        <w:rPr>
          <w:sz w:val="22"/>
        </w:rPr>
      </w:pPr>
      <w:r>
        <w:rPr>
          <w:sz w:val="22"/>
        </w:rPr>
        <w:t>toda la noche, en mi desvelo (Owen, 1996:30)</w:t>
      </w:r>
    </w:p>
    <w:p>
      <w:pPr>
        <w:pStyle w:val="BodyText"/>
        <w:ind w:left="0"/>
        <w:jc w:val="left"/>
        <w:rPr>
          <w:sz w:val="22"/>
        </w:rPr>
      </w:pPr>
    </w:p>
    <w:p>
      <w:pPr>
        <w:pStyle w:val="BodyText"/>
        <w:spacing w:line="369" w:lineRule="auto" w:before="173"/>
        <w:ind w:right="103"/>
      </w:pPr>
      <w:r>
        <w:rPr/>
        <w:t>El sollozo producido por la intuición del alejamiento del tren (y de su viajero) confluye con el grito (sirena del tren) en esa unión-vértice que en la perspectiva visual uniría los raíles del tren, siempre paralelos, igual que el día y la noche. Por eso el sujeto lírico está en</w:t>
      </w:r>
      <w:r>
        <w:rPr>
          <w:spacing w:val="-4"/>
        </w:rPr>
        <w:t> </w:t>
      </w:r>
      <w:r>
        <w:rPr/>
        <w:t>desvelo:</w:t>
      </w:r>
      <w:r>
        <w:rPr>
          <w:spacing w:val="-7"/>
        </w:rPr>
        <w:t> </w:t>
      </w:r>
      <w:r>
        <w:rPr/>
        <w:t>“nunca</w:t>
      </w:r>
      <w:r>
        <w:rPr>
          <w:spacing w:val="-7"/>
        </w:rPr>
        <w:t> </w:t>
      </w:r>
      <w:r>
        <w:rPr/>
        <w:t>podré</w:t>
      </w:r>
      <w:r>
        <w:rPr>
          <w:spacing w:val="-4"/>
        </w:rPr>
        <w:t> </w:t>
      </w:r>
      <w:r>
        <w:rPr/>
        <w:t>beber</w:t>
      </w:r>
      <w:r>
        <w:rPr>
          <w:spacing w:val="-4"/>
        </w:rPr>
        <w:t> </w:t>
      </w:r>
      <w:r>
        <w:rPr/>
        <w:t>el</w:t>
      </w:r>
      <w:r>
        <w:rPr>
          <w:spacing w:val="-7"/>
        </w:rPr>
        <w:t> </w:t>
      </w:r>
      <w:r>
        <w:rPr/>
        <w:t>sueño”.</w:t>
      </w:r>
      <w:r>
        <w:rPr>
          <w:spacing w:val="-7"/>
        </w:rPr>
        <w:t> </w:t>
      </w:r>
      <w:r>
        <w:rPr/>
        <w:t>El</w:t>
      </w:r>
      <w:r>
        <w:rPr>
          <w:spacing w:val="-6"/>
        </w:rPr>
        <w:t> </w:t>
      </w:r>
      <w:r>
        <w:rPr/>
        <w:t>sonido</w:t>
      </w:r>
      <w:r>
        <w:rPr>
          <w:spacing w:val="-7"/>
        </w:rPr>
        <w:t> </w:t>
      </w:r>
      <w:r>
        <w:rPr/>
        <w:t>diurno</w:t>
      </w:r>
      <w:r>
        <w:rPr>
          <w:spacing w:val="-7"/>
        </w:rPr>
        <w:t> </w:t>
      </w:r>
      <w:r>
        <w:rPr/>
        <w:t>deja</w:t>
      </w:r>
      <w:r>
        <w:rPr>
          <w:spacing w:val="-7"/>
        </w:rPr>
        <w:t> </w:t>
      </w:r>
      <w:r>
        <w:rPr/>
        <w:t>un</w:t>
      </w:r>
      <w:r>
        <w:rPr>
          <w:spacing w:val="-4"/>
        </w:rPr>
        <w:t> </w:t>
      </w:r>
      <w:r>
        <w:rPr/>
        <w:t>eco</w:t>
      </w:r>
      <w:r>
        <w:rPr>
          <w:spacing w:val="-7"/>
        </w:rPr>
        <w:t> </w:t>
      </w:r>
      <w:r>
        <w:rPr/>
        <w:t>durante</w:t>
      </w:r>
      <w:r>
        <w:rPr>
          <w:spacing w:val="-7"/>
        </w:rPr>
        <w:t> </w:t>
      </w:r>
      <w:r>
        <w:rPr/>
        <w:t>la</w:t>
      </w:r>
      <w:r>
        <w:rPr>
          <w:spacing w:val="-7"/>
        </w:rPr>
        <w:t> </w:t>
      </w:r>
      <w:r>
        <w:rPr/>
        <w:t>noche en</w:t>
      </w:r>
      <w:r>
        <w:rPr>
          <w:spacing w:val="-6"/>
        </w:rPr>
        <w:t> </w:t>
      </w:r>
      <w:r>
        <w:rPr/>
        <w:t>el</w:t>
      </w:r>
      <w:r>
        <w:rPr>
          <w:spacing w:val="-8"/>
        </w:rPr>
        <w:t> </w:t>
      </w:r>
      <w:r>
        <w:rPr/>
        <w:t>pensamiento,</w:t>
      </w:r>
      <w:r>
        <w:rPr>
          <w:spacing w:val="-8"/>
        </w:rPr>
        <w:t> </w:t>
      </w:r>
      <w:r>
        <w:rPr/>
        <w:t>de</w:t>
      </w:r>
      <w:r>
        <w:rPr>
          <w:spacing w:val="-6"/>
        </w:rPr>
        <w:t> </w:t>
      </w:r>
      <w:r>
        <w:rPr/>
        <w:t>la</w:t>
      </w:r>
      <w:r>
        <w:rPr>
          <w:spacing w:val="-8"/>
        </w:rPr>
        <w:t> </w:t>
      </w:r>
      <w:r>
        <w:rPr/>
        <w:t>misma</w:t>
      </w:r>
      <w:r>
        <w:rPr>
          <w:spacing w:val="-8"/>
        </w:rPr>
        <w:t> </w:t>
      </w:r>
      <w:r>
        <w:rPr/>
        <w:t>forma</w:t>
      </w:r>
      <w:r>
        <w:rPr>
          <w:spacing w:val="-8"/>
        </w:rPr>
        <w:t> </w:t>
      </w:r>
      <w:r>
        <w:rPr>
          <w:spacing w:val="2"/>
        </w:rPr>
        <w:t>que,</w:t>
      </w:r>
      <w:r>
        <w:rPr>
          <w:spacing w:val="-7"/>
        </w:rPr>
        <w:t> </w:t>
      </w:r>
      <w:r>
        <w:rPr/>
        <w:t>en</w:t>
      </w:r>
      <w:r>
        <w:rPr>
          <w:spacing w:val="-5"/>
        </w:rPr>
        <w:t> </w:t>
      </w:r>
      <w:r>
        <w:rPr>
          <w:i/>
        </w:rPr>
        <w:t>Línea</w:t>
      </w:r>
      <w:r>
        <w:rPr/>
        <w:t>,</w:t>
      </w:r>
      <w:r>
        <w:rPr>
          <w:spacing w:val="-8"/>
        </w:rPr>
        <w:t> </w:t>
      </w:r>
      <w:r>
        <w:rPr/>
        <w:t>el</w:t>
      </w:r>
      <w:r>
        <w:rPr>
          <w:spacing w:val="-7"/>
        </w:rPr>
        <w:t> </w:t>
      </w:r>
      <w:r>
        <w:rPr/>
        <w:t>poema</w:t>
      </w:r>
      <w:r>
        <w:rPr>
          <w:spacing w:val="-7"/>
        </w:rPr>
        <w:t> </w:t>
      </w:r>
      <w:r>
        <w:rPr/>
        <w:t>de</w:t>
      </w:r>
      <w:r>
        <w:rPr>
          <w:spacing w:val="-6"/>
        </w:rPr>
        <w:t> </w:t>
      </w:r>
      <w:r>
        <w:rPr/>
        <w:t>“Sombra”</w:t>
      </w:r>
      <w:r>
        <w:rPr>
          <w:spacing w:val="-8"/>
        </w:rPr>
        <w:t> </w:t>
      </w:r>
      <w:r>
        <w:rPr/>
        <w:t>ha</w:t>
      </w:r>
      <w:r>
        <w:rPr>
          <w:spacing w:val="-6"/>
        </w:rPr>
        <w:t> </w:t>
      </w:r>
      <w:r>
        <w:rPr/>
        <w:t>de</w:t>
      </w:r>
      <w:r>
        <w:rPr>
          <w:spacing w:val="-6"/>
        </w:rPr>
        <w:t> </w:t>
      </w:r>
      <w:r>
        <w:rPr/>
        <w:t>dejarlo en el lector. Ello se refleja en la última cláusula (“Final”) del poema “Desvelo”, con la precisión de que Owen ya comienza a cuestionarse por esa validez de la palabra al </w:t>
      </w:r>
      <w:r>
        <w:rPr>
          <w:w w:val="95"/>
        </w:rPr>
        <w:t>releerse</w:t>
      </w:r>
      <w:r>
        <w:rPr>
          <w:spacing w:val="-25"/>
          <w:w w:val="95"/>
        </w:rPr>
        <w:t> </w:t>
      </w:r>
      <w:r>
        <w:rPr>
          <w:w w:val="95"/>
        </w:rPr>
        <w:t>tiempo</w:t>
      </w:r>
      <w:r>
        <w:rPr>
          <w:spacing w:val="-24"/>
          <w:w w:val="95"/>
        </w:rPr>
        <w:t> </w:t>
      </w:r>
      <w:r>
        <w:rPr>
          <w:w w:val="95"/>
        </w:rPr>
        <w:t>después:</w:t>
      </w:r>
    </w:p>
    <w:p>
      <w:pPr>
        <w:spacing w:line="244" w:lineRule="auto" w:before="5"/>
        <w:ind w:left="668" w:right="5668" w:firstLine="0"/>
        <w:jc w:val="left"/>
        <w:rPr>
          <w:sz w:val="22"/>
        </w:rPr>
      </w:pPr>
      <w:r>
        <w:rPr>
          <w:w w:val="95"/>
          <w:sz w:val="22"/>
        </w:rPr>
        <w:t>Palabras oscuras, </w:t>
      </w:r>
      <w:r>
        <w:rPr>
          <w:i/>
          <w:w w:val="95"/>
          <w:sz w:val="22"/>
        </w:rPr>
        <w:t>que entonces </w:t>
      </w:r>
      <w:r>
        <w:rPr>
          <w:sz w:val="22"/>
        </w:rPr>
        <w:t>me parecían, ¡ay tan claras! </w:t>
      </w:r>
      <w:r>
        <w:rPr>
          <w:i/>
          <w:sz w:val="22"/>
        </w:rPr>
        <w:t>hoy </w:t>
      </w:r>
      <w:r>
        <w:rPr>
          <w:sz w:val="22"/>
        </w:rPr>
        <w:t>me estaría aquí pensando</w:t>
      </w:r>
    </w:p>
    <w:p>
      <w:pPr>
        <w:spacing w:line="247" w:lineRule="auto" w:before="1"/>
        <w:ind w:left="668" w:right="5296" w:firstLine="0"/>
        <w:jc w:val="left"/>
        <w:rPr>
          <w:sz w:val="22"/>
        </w:rPr>
      </w:pPr>
      <w:r>
        <w:rPr>
          <w:i/>
          <w:w w:val="95"/>
          <w:sz w:val="22"/>
        </w:rPr>
        <w:t>hasta el alba</w:t>
      </w:r>
      <w:r>
        <w:rPr>
          <w:w w:val="95"/>
          <w:sz w:val="22"/>
        </w:rPr>
        <w:t>, desesperadamente, sin arrancarles sentido:</w:t>
      </w:r>
    </w:p>
    <w:p>
      <w:pPr>
        <w:spacing w:line="244" w:lineRule="auto" w:before="0"/>
        <w:ind w:left="668" w:right="6250" w:firstLine="0"/>
        <w:jc w:val="left"/>
        <w:rPr>
          <w:sz w:val="22"/>
        </w:rPr>
      </w:pPr>
      <w:r>
        <w:rPr>
          <w:sz w:val="22"/>
        </w:rPr>
        <w:t>¡tan de otro me suenan. tan lejanas!</w:t>
      </w:r>
    </w:p>
    <w:p>
      <w:pPr>
        <w:pStyle w:val="BodyText"/>
        <w:spacing w:before="3"/>
        <w:ind w:left="0"/>
        <w:jc w:val="left"/>
        <w:rPr>
          <w:sz w:val="22"/>
        </w:rPr>
      </w:pPr>
    </w:p>
    <w:p>
      <w:pPr>
        <w:spacing w:line="244" w:lineRule="auto" w:before="0"/>
        <w:ind w:left="668" w:right="5081" w:firstLine="0"/>
        <w:jc w:val="left"/>
        <w:rPr>
          <w:sz w:val="22"/>
        </w:rPr>
      </w:pPr>
      <w:r>
        <w:rPr>
          <w:sz w:val="22"/>
        </w:rPr>
        <w:t>En cambio ésta aún no modulada que en mí dirá una voz innata,</w:t>
      </w:r>
    </w:p>
    <w:p>
      <w:pPr>
        <w:spacing w:before="1"/>
        <w:ind w:left="668" w:right="0" w:firstLine="0"/>
        <w:jc w:val="left"/>
        <w:rPr>
          <w:sz w:val="22"/>
        </w:rPr>
      </w:pPr>
      <w:r>
        <w:rPr>
          <w:sz w:val="22"/>
        </w:rPr>
        <w:t>¡qué desnuda la siento,</w:t>
      </w:r>
    </w:p>
    <w:p>
      <w:pPr>
        <w:spacing w:before="6"/>
        <w:ind w:left="668" w:right="0" w:firstLine="0"/>
        <w:jc w:val="left"/>
        <w:rPr>
          <w:sz w:val="22"/>
        </w:rPr>
      </w:pPr>
      <w:r>
        <w:rPr>
          <w:sz w:val="22"/>
        </w:rPr>
        <w:t>qué nueva aún y ya qué conocida!</w:t>
      </w:r>
    </w:p>
    <w:p>
      <w:pPr>
        <w:pStyle w:val="BodyText"/>
        <w:spacing w:before="7"/>
        <w:ind w:left="0"/>
        <w:jc w:val="left"/>
        <w:rPr>
          <w:sz w:val="23"/>
        </w:rPr>
      </w:pPr>
    </w:p>
    <w:p>
      <w:pPr>
        <w:spacing w:line="293" w:lineRule="exact" w:before="0"/>
        <w:ind w:left="668" w:right="0" w:firstLine="0"/>
        <w:jc w:val="left"/>
        <w:rPr>
          <w:sz w:val="22"/>
        </w:rPr>
      </w:pPr>
      <w:r>
        <w:rPr>
          <w:sz w:val="22"/>
        </w:rPr>
        <w:t>Está en mí </w:t>
      </w:r>
      <w:r>
        <w:rPr>
          <w:rFonts w:ascii="Palatino Linotype" w:hAnsi="Palatino Linotype"/>
          <w:sz w:val="22"/>
        </w:rPr>
        <w:t>―</w:t>
      </w:r>
      <w:r>
        <w:rPr>
          <w:sz w:val="22"/>
        </w:rPr>
        <w:t>y en ti, </w:t>
      </w:r>
      <w:r>
        <w:rPr>
          <w:i/>
          <w:sz w:val="22"/>
        </w:rPr>
        <w:t>libro</w:t>
      </w:r>
      <w:r>
        <w:rPr>
          <w:sz w:val="22"/>
        </w:rPr>
        <w:t>,</w:t>
      </w:r>
    </w:p>
    <w:p>
      <w:pPr>
        <w:spacing w:line="244" w:lineRule="auto" w:before="0"/>
        <w:ind w:left="668" w:right="5296" w:firstLine="0"/>
        <w:jc w:val="left"/>
        <w:rPr>
          <w:sz w:val="22"/>
        </w:rPr>
      </w:pPr>
      <w:r>
        <w:rPr>
          <w:w w:val="95"/>
          <w:sz w:val="22"/>
        </w:rPr>
        <w:t>como un </w:t>
      </w:r>
      <w:r>
        <w:rPr>
          <w:i/>
          <w:w w:val="95"/>
          <w:sz w:val="22"/>
        </w:rPr>
        <w:t>recién nacido en el regazo </w:t>
      </w:r>
      <w:r>
        <w:rPr>
          <w:i/>
          <w:w w:val="95"/>
          <w:sz w:val="22"/>
        </w:rPr>
        <w:t>frío de este silencio, este cadáver</w:t>
      </w:r>
      <w:r>
        <w:rPr>
          <w:w w:val="95"/>
          <w:sz w:val="22"/>
        </w:rPr>
        <w:t>,</w:t>
      </w:r>
    </w:p>
    <w:p>
      <w:pPr>
        <w:spacing w:before="1"/>
        <w:ind w:left="668" w:right="0" w:firstLine="0"/>
        <w:jc w:val="left"/>
        <w:rPr>
          <w:sz w:val="22"/>
        </w:rPr>
      </w:pPr>
      <w:r>
        <w:rPr>
          <w:i/>
          <w:sz w:val="22"/>
        </w:rPr>
        <w:t>hoy</w:t>
      </w:r>
      <w:r>
        <w:rPr>
          <w:sz w:val="22"/>
        </w:rPr>
        <w:t>, de aquellas palabras. (cursivas mías)</w:t>
      </w:r>
    </w:p>
    <w:p>
      <w:pPr>
        <w:pStyle w:val="BodyText"/>
        <w:ind w:left="0"/>
        <w:jc w:val="left"/>
        <w:rPr>
          <w:sz w:val="22"/>
        </w:rPr>
      </w:pPr>
    </w:p>
    <w:p>
      <w:pPr>
        <w:pStyle w:val="BodyText"/>
        <w:spacing w:line="367" w:lineRule="auto" w:before="137"/>
        <w:ind w:right="104"/>
      </w:pPr>
      <w:r>
        <w:rPr/>
        <w:t>Es evidente el contraste del libro “recién nacido”-“cadáver” de aquellas palabras de las que Owen se admira tan propias y tan lejanas, tan nuevas (“hoy”) y tan conocidas (“que </w:t>
      </w:r>
      <w:r>
        <w:rPr>
          <w:i/>
        </w:rPr>
        <w:t>entonces</w:t>
      </w:r>
      <w:r>
        <w:rPr>
          <w:i/>
          <w:spacing w:val="-16"/>
        </w:rPr>
        <w:t> </w:t>
      </w:r>
      <w:r>
        <w:rPr/>
        <w:t>me</w:t>
      </w:r>
      <w:r>
        <w:rPr>
          <w:spacing w:val="-19"/>
        </w:rPr>
        <w:t> </w:t>
      </w:r>
      <w:r>
        <w:rPr/>
        <w:t>parecían”).</w:t>
      </w:r>
      <w:r>
        <w:rPr>
          <w:spacing w:val="-19"/>
        </w:rPr>
        <w:t> </w:t>
      </w:r>
      <w:r>
        <w:rPr/>
        <w:t>Owen</w:t>
      </w:r>
      <w:r>
        <w:rPr>
          <w:spacing w:val="-17"/>
        </w:rPr>
        <w:t> </w:t>
      </w:r>
      <w:r>
        <w:rPr/>
        <w:t>juzga</w:t>
      </w:r>
      <w:r>
        <w:rPr>
          <w:spacing w:val="-19"/>
        </w:rPr>
        <w:t> </w:t>
      </w:r>
      <w:r>
        <w:rPr/>
        <w:t>veladamente</w:t>
      </w:r>
      <w:r>
        <w:rPr>
          <w:spacing w:val="-17"/>
        </w:rPr>
        <w:t> </w:t>
      </w:r>
      <w:r>
        <w:rPr/>
        <w:t>el</w:t>
      </w:r>
      <w:r>
        <w:rPr>
          <w:spacing w:val="-19"/>
        </w:rPr>
        <w:t> </w:t>
      </w:r>
      <w:r>
        <w:rPr/>
        <w:t>sentido</w:t>
      </w:r>
      <w:r>
        <w:rPr>
          <w:spacing w:val="-19"/>
        </w:rPr>
        <w:t> </w:t>
      </w:r>
      <w:r>
        <w:rPr/>
        <w:t>de</w:t>
      </w:r>
      <w:r>
        <w:rPr>
          <w:spacing w:val="-17"/>
        </w:rPr>
        <w:t> </w:t>
      </w:r>
      <w:r>
        <w:rPr/>
        <w:t>las</w:t>
      </w:r>
      <w:r>
        <w:rPr>
          <w:spacing w:val="-17"/>
        </w:rPr>
        <w:t> </w:t>
      </w:r>
      <w:r>
        <w:rPr/>
        <w:t>palabras</w:t>
      </w:r>
      <w:r>
        <w:rPr>
          <w:spacing w:val="-10"/>
        </w:rPr>
        <w:t> </w:t>
      </w:r>
      <w:r>
        <w:rPr>
          <w:rFonts w:ascii="Palatino Linotype" w:hAnsi="Palatino Linotype"/>
        </w:rPr>
        <w:t>―</w:t>
      </w:r>
      <w:r>
        <w:rPr/>
        <w:t>a</w:t>
      </w:r>
      <w:r>
        <w:rPr>
          <w:spacing w:val="-19"/>
        </w:rPr>
        <w:t> </w:t>
      </w:r>
      <w:r>
        <w:rPr/>
        <w:t>las</w:t>
      </w:r>
      <w:r>
        <w:rPr>
          <w:spacing w:val="-17"/>
        </w:rPr>
        <w:t> </w:t>
      </w:r>
      <w:r>
        <w:rPr/>
        <w:t>que</w:t>
      </w:r>
      <w:r>
        <w:rPr>
          <w:spacing w:val="-17"/>
        </w:rPr>
        <w:t> </w:t>
      </w:r>
      <w:r>
        <w:rPr/>
        <w:t>en este poema el sujeto lírico no logra “arrancarles sentido”. Ello puede trasladarse a la poesía, hecha con palabras que sonaron en un tiempo pasado pero que también siguen sonando “su eco” al ser releídas en la página impresa, como veremos en el apartado siguiente.</w:t>
      </w:r>
    </w:p>
    <w:p>
      <w:pPr>
        <w:spacing w:after="0" w:line="367" w:lineRule="auto"/>
        <w:sectPr>
          <w:pgSz w:w="12240" w:h="15840"/>
          <w:pgMar w:header="0" w:footer="981" w:top="1380" w:bottom="1180" w:left="1600" w:right="1500"/>
        </w:sectPr>
      </w:pPr>
    </w:p>
    <w:p>
      <w:pPr>
        <w:pStyle w:val="BodyText"/>
        <w:spacing w:line="367" w:lineRule="auto" w:before="44"/>
        <w:ind w:right="101" w:firstLine="708"/>
      </w:pPr>
      <w:r>
        <w:rPr/>
        <w:t>En otro poema de </w:t>
      </w:r>
      <w:r>
        <w:rPr>
          <w:i/>
        </w:rPr>
        <w:t>Desvelo </w:t>
      </w:r>
      <w:r>
        <w:rPr/>
        <w:t>el mismo Owen dice: “Mejor la insensatez de nuestra efímera/</w:t>
      </w:r>
      <w:r>
        <w:rPr>
          <w:spacing w:val="-23"/>
        </w:rPr>
        <w:t> </w:t>
      </w:r>
      <w:r>
        <w:rPr/>
        <w:t>voz</w:t>
      </w:r>
      <w:r>
        <w:rPr>
          <w:spacing w:val="-25"/>
        </w:rPr>
        <w:t> </w:t>
      </w:r>
      <w:r>
        <w:rPr/>
        <w:t>sonando</w:t>
      </w:r>
      <w:r>
        <w:rPr>
          <w:spacing w:val="-24"/>
        </w:rPr>
        <w:t> </w:t>
      </w:r>
      <w:r>
        <w:rPr/>
        <w:t>en</w:t>
      </w:r>
      <w:r>
        <w:rPr>
          <w:spacing w:val="-23"/>
        </w:rPr>
        <w:t> </w:t>
      </w:r>
      <w:r>
        <w:rPr/>
        <w:t>lo</w:t>
      </w:r>
      <w:r>
        <w:rPr>
          <w:spacing w:val="-24"/>
        </w:rPr>
        <w:t> </w:t>
      </w:r>
      <w:r>
        <w:rPr/>
        <w:t>eterno”</w:t>
      </w:r>
      <w:r>
        <w:rPr>
          <w:spacing w:val="-24"/>
        </w:rPr>
        <w:t> </w:t>
      </w:r>
      <w:r>
        <w:rPr/>
        <w:t>(Owen,</w:t>
      </w:r>
      <w:r>
        <w:rPr>
          <w:spacing w:val="-24"/>
        </w:rPr>
        <w:t> </w:t>
      </w:r>
      <w:r>
        <w:rPr/>
        <w:t>1996:39);</w:t>
      </w:r>
      <w:r>
        <w:rPr>
          <w:spacing w:val="-24"/>
        </w:rPr>
        <w:t> </w:t>
      </w:r>
      <w:r>
        <w:rPr/>
        <w:t>la</w:t>
      </w:r>
      <w:r>
        <w:rPr>
          <w:spacing w:val="-24"/>
        </w:rPr>
        <w:t> </w:t>
      </w:r>
      <w:r>
        <w:rPr/>
        <w:t>amenaza</w:t>
      </w:r>
      <w:r>
        <w:rPr>
          <w:spacing w:val="-24"/>
        </w:rPr>
        <w:t> </w:t>
      </w:r>
      <w:r>
        <w:rPr/>
        <w:t>del</w:t>
      </w:r>
      <w:r>
        <w:rPr>
          <w:spacing w:val="-24"/>
        </w:rPr>
        <w:t> </w:t>
      </w:r>
      <w:r>
        <w:rPr/>
        <w:t>silencio</w:t>
      </w:r>
      <w:r>
        <w:rPr>
          <w:spacing w:val="-24"/>
        </w:rPr>
        <w:t> </w:t>
      </w:r>
      <w:r>
        <w:rPr/>
        <w:t>confluye</w:t>
      </w:r>
      <w:r>
        <w:rPr>
          <w:spacing w:val="-25"/>
        </w:rPr>
        <w:t> </w:t>
      </w:r>
      <w:r>
        <w:rPr/>
        <w:t>con la del tiempo, tanto en el caso de que las palabras pierdan su sentido como en el de que enmudezcan. De manera similar a “Sombra”, en “Nueva nao de amor” aparece  esa misma circunstancia: desde el título es, de una manera sintomática, una “frontera del sueño” de </w:t>
      </w:r>
      <w:r>
        <w:rPr>
          <w:i/>
        </w:rPr>
        <w:t>Línea: </w:t>
      </w:r>
      <w:r>
        <w:rPr/>
        <w:t>“5. Sonámbulos” (Owen, 1996:37). Volvemos a presenciar un paisaje nocturno</w:t>
      </w:r>
      <w:r>
        <w:rPr>
          <w:spacing w:val="-13"/>
        </w:rPr>
        <w:t> </w:t>
      </w:r>
      <w:r>
        <w:rPr/>
        <w:t>que</w:t>
      </w:r>
      <w:r>
        <w:rPr>
          <w:spacing w:val="-11"/>
        </w:rPr>
        <w:t> </w:t>
      </w:r>
      <w:r>
        <w:rPr/>
        <w:t>justifica</w:t>
      </w:r>
      <w:r>
        <w:rPr>
          <w:spacing w:val="-11"/>
        </w:rPr>
        <w:t> </w:t>
      </w:r>
      <w:r>
        <w:rPr/>
        <w:t>poéticamente</w:t>
      </w:r>
      <w:r>
        <w:rPr>
          <w:spacing w:val="-8"/>
        </w:rPr>
        <w:t> </w:t>
      </w:r>
      <w:r>
        <w:rPr/>
        <w:t>la</w:t>
      </w:r>
      <w:r>
        <w:rPr>
          <w:spacing w:val="-11"/>
        </w:rPr>
        <w:t> </w:t>
      </w:r>
      <w:r>
        <w:rPr/>
        <w:t>metáfora</w:t>
      </w:r>
      <w:r>
        <w:rPr>
          <w:spacing w:val="-11"/>
        </w:rPr>
        <w:t> </w:t>
      </w:r>
      <w:r>
        <w:rPr/>
        <w:t>de</w:t>
      </w:r>
      <w:r>
        <w:rPr>
          <w:spacing w:val="-8"/>
        </w:rPr>
        <w:t> </w:t>
      </w:r>
      <w:r>
        <w:rPr/>
        <w:t>la</w:t>
      </w:r>
      <w:r>
        <w:rPr>
          <w:spacing w:val="-11"/>
        </w:rPr>
        <w:t> </w:t>
      </w:r>
      <w:r>
        <w:rPr/>
        <w:t>estrella</w:t>
      </w:r>
      <w:r>
        <w:rPr>
          <w:spacing w:val="-11"/>
        </w:rPr>
        <w:t> </w:t>
      </w:r>
      <w:r>
        <w:rPr/>
        <w:t>cuyo</w:t>
      </w:r>
      <w:r>
        <w:rPr>
          <w:spacing w:val="-11"/>
        </w:rPr>
        <w:t> </w:t>
      </w:r>
      <w:r>
        <w:rPr/>
        <w:t>fulgor</w:t>
      </w:r>
      <w:r>
        <w:rPr>
          <w:spacing w:val="-8"/>
        </w:rPr>
        <w:t> </w:t>
      </w:r>
      <w:r>
        <w:rPr/>
        <w:t>se</w:t>
      </w:r>
      <w:r>
        <w:rPr>
          <w:spacing w:val="-8"/>
        </w:rPr>
        <w:t> </w:t>
      </w:r>
      <w:r>
        <w:rPr/>
        <w:t>“apagó</w:t>
      </w:r>
      <w:r>
        <w:rPr>
          <w:spacing w:val="-11"/>
        </w:rPr>
        <w:t> </w:t>
      </w:r>
      <w:r>
        <w:rPr/>
        <w:t>hace años”, lo cual hace igual de sintomático el subtítulo del poema. Pero la confluencia es mucho mayor, persiste en el presente de un hecho en el pasado: “Esta noche no trae presagios lóbregos/ por tu mejilla aún rueda mi estrella”. Esa estrella se convierte en la sustantivación de todo un conglomerado de situaciones, hechos y recuerdos, una “constelación simbólica” durandiana que engloba la memoria del sujeto lírico. Su fulgor es</w:t>
      </w:r>
      <w:r>
        <w:rPr>
          <w:spacing w:val="-13"/>
        </w:rPr>
        <w:t> </w:t>
      </w:r>
      <w:r>
        <w:rPr/>
        <w:t>entonces</w:t>
      </w:r>
      <w:r>
        <w:rPr>
          <w:spacing w:val="-13"/>
        </w:rPr>
        <w:t> </w:t>
      </w:r>
      <w:r>
        <w:rPr/>
        <w:t>la</w:t>
      </w:r>
      <w:r>
        <w:rPr>
          <w:spacing w:val="-15"/>
        </w:rPr>
        <w:t> </w:t>
      </w:r>
      <w:r>
        <w:rPr/>
        <w:t>manifestación</w:t>
      </w:r>
      <w:r>
        <w:rPr>
          <w:spacing w:val="-13"/>
        </w:rPr>
        <w:t> </w:t>
      </w:r>
      <w:r>
        <w:rPr/>
        <w:t>viva</w:t>
      </w:r>
      <w:r>
        <w:rPr>
          <w:spacing w:val="-15"/>
        </w:rPr>
        <w:t> </w:t>
      </w:r>
      <w:r>
        <w:rPr/>
        <w:t>de</w:t>
      </w:r>
      <w:r>
        <w:rPr>
          <w:spacing w:val="-13"/>
        </w:rPr>
        <w:t> </w:t>
      </w:r>
      <w:r>
        <w:rPr/>
        <w:t>que</w:t>
      </w:r>
      <w:r>
        <w:rPr>
          <w:spacing w:val="-15"/>
        </w:rPr>
        <w:t> </w:t>
      </w:r>
      <w:r>
        <w:rPr/>
        <w:t>el</w:t>
      </w:r>
      <w:r>
        <w:rPr>
          <w:spacing w:val="-14"/>
        </w:rPr>
        <w:t> </w:t>
      </w:r>
      <w:r>
        <w:rPr/>
        <w:t>sujeto</w:t>
      </w:r>
      <w:r>
        <w:rPr>
          <w:spacing w:val="-15"/>
        </w:rPr>
        <w:t> </w:t>
      </w:r>
      <w:r>
        <w:rPr/>
        <w:t>lírico</w:t>
      </w:r>
      <w:r>
        <w:rPr>
          <w:spacing w:val="-15"/>
        </w:rPr>
        <w:t> </w:t>
      </w:r>
      <w:r>
        <w:rPr/>
        <w:t>aún</w:t>
      </w:r>
      <w:r>
        <w:rPr>
          <w:spacing w:val="-13"/>
        </w:rPr>
        <w:t> </w:t>
      </w:r>
      <w:r>
        <w:rPr/>
        <w:t>permanece</w:t>
      </w:r>
      <w:r>
        <w:rPr>
          <w:spacing w:val="-13"/>
        </w:rPr>
        <w:t> </w:t>
      </w:r>
      <w:r>
        <w:rPr/>
        <w:t>en</w:t>
      </w:r>
      <w:r>
        <w:rPr>
          <w:spacing w:val="-13"/>
        </w:rPr>
        <w:t> </w:t>
      </w:r>
      <w:r>
        <w:rPr/>
        <w:t>la</w:t>
      </w:r>
      <w:r>
        <w:rPr>
          <w:spacing w:val="-15"/>
        </w:rPr>
        <w:t> </w:t>
      </w:r>
      <w:r>
        <w:rPr/>
        <w:t>interpelada, es</w:t>
      </w:r>
      <w:r>
        <w:rPr>
          <w:spacing w:val="-10"/>
        </w:rPr>
        <w:t> </w:t>
      </w:r>
      <w:r>
        <w:rPr/>
        <w:t>decir,</w:t>
      </w:r>
      <w:r>
        <w:rPr>
          <w:spacing w:val="-12"/>
        </w:rPr>
        <w:t> </w:t>
      </w:r>
      <w:r>
        <w:rPr/>
        <w:t>aún</w:t>
      </w:r>
      <w:r>
        <w:rPr>
          <w:spacing w:val="-13"/>
        </w:rPr>
        <w:t> </w:t>
      </w:r>
      <w:r>
        <w:rPr/>
        <w:t>brilla</w:t>
      </w:r>
      <w:r>
        <w:rPr>
          <w:spacing w:val="-12"/>
        </w:rPr>
        <w:t> </w:t>
      </w:r>
      <w:r>
        <w:rPr/>
        <w:t>su</w:t>
      </w:r>
      <w:r>
        <w:rPr>
          <w:spacing w:val="-10"/>
        </w:rPr>
        <w:t> </w:t>
      </w:r>
      <w:r>
        <w:rPr/>
        <w:t>“estrella”,</w:t>
      </w:r>
      <w:r>
        <w:rPr>
          <w:spacing w:val="-12"/>
        </w:rPr>
        <w:t> </w:t>
      </w:r>
      <w:r>
        <w:rPr/>
        <w:t>no</w:t>
      </w:r>
      <w:r>
        <w:rPr>
          <w:spacing w:val="-12"/>
        </w:rPr>
        <w:t> </w:t>
      </w:r>
      <w:r>
        <w:rPr/>
        <w:t>se</w:t>
      </w:r>
      <w:r>
        <w:rPr>
          <w:spacing w:val="-10"/>
        </w:rPr>
        <w:t> </w:t>
      </w:r>
      <w:r>
        <w:rPr/>
        <w:t>ha</w:t>
      </w:r>
      <w:r>
        <w:rPr>
          <w:spacing w:val="-16"/>
        </w:rPr>
        <w:t> </w:t>
      </w:r>
      <w:r>
        <w:rPr/>
        <w:t>apagado</w:t>
      </w:r>
      <w:r>
        <w:rPr>
          <w:spacing w:val="-12"/>
        </w:rPr>
        <w:t> </w:t>
      </w:r>
      <w:r>
        <w:rPr/>
        <w:t>en</w:t>
      </w:r>
      <w:r>
        <w:rPr>
          <w:spacing w:val="-10"/>
        </w:rPr>
        <w:t> </w:t>
      </w:r>
      <w:r>
        <w:rPr/>
        <w:t>el</w:t>
      </w:r>
      <w:r>
        <w:rPr>
          <w:spacing w:val="-12"/>
        </w:rPr>
        <w:t> </w:t>
      </w:r>
      <w:r>
        <w:rPr/>
        <w:t>presente,</w:t>
      </w:r>
      <w:r>
        <w:rPr>
          <w:spacing w:val="-12"/>
        </w:rPr>
        <w:t> </w:t>
      </w:r>
      <w:r>
        <w:rPr/>
        <w:t>aunque</w:t>
      </w:r>
      <w:r>
        <w:rPr>
          <w:spacing w:val="-10"/>
        </w:rPr>
        <w:t> </w:t>
      </w:r>
      <w:r>
        <w:rPr/>
        <w:t>haya</w:t>
      </w:r>
      <w:r>
        <w:rPr>
          <w:spacing w:val="-5"/>
        </w:rPr>
        <w:t> </w:t>
      </w:r>
      <w:r>
        <w:rPr/>
        <w:t>brillado</w:t>
      </w:r>
      <w:r>
        <w:rPr>
          <w:spacing w:val="-11"/>
        </w:rPr>
        <w:t> </w:t>
      </w:r>
      <w:r>
        <w:rPr/>
        <w:t>en el</w:t>
      </w:r>
      <w:r>
        <w:rPr>
          <w:spacing w:val="-14"/>
        </w:rPr>
        <w:t> </w:t>
      </w:r>
      <w:r>
        <w:rPr/>
        <w:t>pasado.</w:t>
      </w:r>
      <w:r>
        <w:rPr>
          <w:spacing w:val="-14"/>
        </w:rPr>
        <w:t> </w:t>
      </w:r>
      <w:r>
        <w:rPr/>
        <w:t>La</w:t>
      </w:r>
      <w:r>
        <w:rPr>
          <w:spacing w:val="-12"/>
        </w:rPr>
        <w:t> </w:t>
      </w:r>
      <w:r>
        <w:rPr/>
        <w:t>transición</w:t>
      </w:r>
      <w:r>
        <w:rPr>
          <w:spacing w:val="-13"/>
        </w:rPr>
        <w:t> </w:t>
      </w:r>
      <w:r>
        <w:rPr/>
        <w:t>entre</w:t>
      </w:r>
      <w:r>
        <w:rPr>
          <w:spacing w:val="-13"/>
        </w:rPr>
        <w:t> </w:t>
      </w:r>
      <w:r>
        <w:rPr/>
        <w:t>pasado</w:t>
      </w:r>
      <w:r>
        <w:rPr>
          <w:spacing w:val="-15"/>
        </w:rPr>
        <w:t> </w:t>
      </w:r>
      <w:r>
        <w:rPr/>
        <w:t>y</w:t>
      </w:r>
      <w:r>
        <w:rPr>
          <w:spacing w:val="-13"/>
        </w:rPr>
        <w:t> </w:t>
      </w:r>
      <w:r>
        <w:rPr/>
        <w:t>presente</w:t>
      </w:r>
      <w:r>
        <w:rPr>
          <w:spacing w:val="-13"/>
        </w:rPr>
        <w:t> </w:t>
      </w:r>
      <w:r>
        <w:rPr/>
        <w:t>sucede</w:t>
      </w:r>
      <w:r>
        <w:rPr>
          <w:spacing w:val="-6"/>
        </w:rPr>
        <w:t> </w:t>
      </w:r>
      <w:r>
        <w:rPr>
          <w:i/>
        </w:rPr>
        <w:t>en</w:t>
      </w:r>
      <w:r>
        <w:rPr>
          <w:i/>
          <w:spacing w:val="-12"/>
        </w:rPr>
        <w:t> </w:t>
      </w:r>
      <w:r>
        <w:rPr/>
        <w:t>el</w:t>
      </w:r>
      <w:r>
        <w:rPr>
          <w:spacing w:val="-14"/>
        </w:rPr>
        <w:t> </w:t>
      </w:r>
      <w:r>
        <w:rPr/>
        <w:t>poema.</w:t>
      </w:r>
      <w:r>
        <w:rPr>
          <w:spacing w:val="-14"/>
        </w:rPr>
        <w:t> </w:t>
      </w:r>
      <w:r>
        <w:rPr/>
        <w:t>Por</w:t>
      </w:r>
      <w:r>
        <w:rPr>
          <w:spacing w:val="-13"/>
        </w:rPr>
        <w:t> </w:t>
      </w:r>
      <w:r>
        <w:rPr/>
        <w:t>eso</w:t>
      </w:r>
      <w:r>
        <w:rPr>
          <w:spacing w:val="-14"/>
        </w:rPr>
        <w:t> </w:t>
      </w:r>
      <w:r>
        <w:rPr/>
        <w:t>se</w:t>
      </w:r>
      <w:r>
        <w:rPr>
          <w:spacing w:val="-13"/>
        </w:rPr>
        <w:t> </w:t>
      </w:r>
      <w:r>
        <w:rPr/>
        <w:t>señaló</w:t>
      </w:r>
      <w:r>
        <w:rPr>
          <w:spacing w:val="-15"/>
        </w:rPr>
        <w:t> </w:t>
      </w:r>
      <w:r>
        <w:rPr/>
        <w:t>en otro</w:t>
      </w:r>
      <w:r>
        <w:rPr>
          <w:spacing w:val="-24"/>
        </w:rPr>
        <w:t> </w:t>
      </w:r>
      <w:r>
        <w:rPr/>
        <w:t>apartado</w:t>
      </w:r>
      <w:r>
        <w:rPr>
          <w:spacing w:val="-24"/>
        </w:rPr>
        <w:t> </w:t>
      </w:r>
      <w:r>
        <w:rPr/>
        <w:t>la</w:t>
      </w:r>
      <w:r>
        <w:rPr>
          <w:spacing w:val="-24"/>
        </w:rPr>
        <w:t> </w:t>
      </w:r>
      <w:r>
        <w:rPr/>
        <w:t>transición</w:t>
      </w:r>
      <w:r>
        <w:rPr>
          <w:spacing w:val="-24"/>
        </w:rPr>
        <w:t> </w:t>
      </w:r>
      <w:r>
        <w:rPr/>
        <w:t>espacial,</w:t>
      </w:r>
      <w:r>
        <w:rPr>
          <w:spacing w:val="-24"/>
        </w:rPr>
        <w:t> </w:t>
      </w:r>
      <w:r>
        <w:rPr/>
        <w:t>pues:</w:t>
      </w:r>
    </w:p>
    <w:p>
      <w:pPr>
        <w:spacing w:line="244" w:lineRule="auto" w:before="8"/>
        <w:ind w:left="668" w:right="108" w:firstLine="0"/>
        <w:jc w:val="both"/>
        <w:rPr>
          <w:sz w:val="22"/>
        </w:rPr>
      </w:pPr>
      <w:r>
        <w:rPr>
          <w:sz w:val="22"/>
        </w:rPr>
        <w:t>La travesía del paisaje es [también] una variación sobre modalidades muy distintas del tiempo. [Y] </w:t>
      </w:r>
      <w:r>
        <w:rPr>
          <w:i/>
          <w:sz w:val="22"/>
        </w:rPr>
        <w:t>el carácter del paisaje es determinado por la composición y el ordenamiento de </w:t>
      </w:r>
      <w:r>
        <w:rPr>
          <w:i/>
          <w:sz w:val="22"/>
        </w:rPr>
        <w:t>variables</w:t>
      </w:r>
      <w:r>
        <w:rPr>
          <w:i/>
          <w:spacing w:val="-5"/>
          <w:sz w:val="22"/>
        </w:rPr>
        <w:t> </w:t>
      </w:r>
      <w:r>
        <w:rPr>
          <w:i/>
          <w:sz w:val="22"/>
        </w:rPr>
        <w:t>temporales</w:t>
      </w:r>
      <w:r>
        <w:rPr>
          <w:i/>
          <w:spacing w:val="-4"/>
          <w:sz w:val="22"/>
        </w:rPr>
        <w:t> </w:t>
      </w:r>
      <w:r>
        <w:rPr>
          <w:sz w:val="22"/>
        </w:rPr>
        <w:t>que</w:t>
      </w:r>
      <w:r>
        <w:rPr>
          <w:spacing w:val="-7"/>
          <w:sz w:val="22"/>
        </w:rPr>
        <w:t> </w:t>
      </w:r>
      <w:r>
        <w:rPr>
          <w:sz w:val="22"/>
        </w:rPr>
        <w:t>corresponden</w:t>
      </w:r>
      <w:r>
        <w:rPr>
          <w:spacing w:val="-6"/>
          <w:sz w:val="22"/>
        </w:rPr>
        <w:t> </w:t>
      </w:r>
      <w:r>
        <w:rPr>
          <w:sz w:val="22"/>
        </w:rPr>
        <w:t>a</w:t>
      </w:r>
      <w:r>
        <w:rPr>
          <w:spacing w:val="-6"/>
          <w:sz w:val="22"/>
        </w:rPr>
        <w:t> </w:t>
      </w:r>
      <w:r>
        <w:rPr>
          <w:sz w:val="22"/>
        </w:rPr>
        <w:t>cronologías</w:t>
      </w:r>
      <w:r>
        <w:rPr>
          <w:spacing w:val="-5"/>
          <w:sz w:val="22"/>
        </w:rPr>
        <w:t> </w:t>
      </w:r>
      <w:r>
        <w:rPr>
          <w:sz w:val="22"/>
        </w:rPr>
        <w:t>muy</w:t>
      </w:r>
      <w:r>
        <w:rPr>
          <w:spacing w:val="-6"/>
          <w:sz w:val="22"/>
        </w:rPr>
        <w:t> </w:t>
      </w:r>
      <w:r>
        <w:rPr>
          <w:sz w:val="22"/>
        </w:rPr>
        <w:t>diferentes.</w:t>
      </w:r>
      <w:r>
        <w:rPr>
          <w:spacing w:val="-6"/>
          <w:sz w:val="22"/>
        </w:rPr>
        <w:t> </w:t>
      </w:r>
      <w:r>
        <w:rPr>
          <w:sz w:val="22"/>
        </w:rPr>
        <w:t>Es</w:t>
      </w:r>
      <w:r>
        <w:rPr>
          <w:spacing w:val="-5"/>
          <w:sz w:val="22"/>
        </w:rPr>
        <w:t> </w:t>
      </w:r>
      <w:r>
        <w:rPr>
          <w:sz w:val="22"/>
        </w:rPr>
        <w:t>el</w:t>
      </w:r>
      <w:r>
        <w:rPr>
          <w:spacing w:val="-6"/>
          <w:sz w:val="22"/>
        </w:rPr>
        <w:t> </w:t>
      </w:r>
      <w:r>
        <w:rPr>
          <w:sz w:val="22"/>
        </w:rPr>
        <w:t>resultado</w:t>
      </w:r>
      <w:r>
        <w:rPr>
          <w:spacing w:val="-6"/>
          <w:sz w:val="22"/>
        </w:rPr>
        <w:t> </w:t>
      </w:r>
      <w:r>
        <w:rPr>
          <w:sz w:val="22"/>
        </w:rPr>
        <w:t>de</w:t>
      </w:r>
      <w:r>
        <w:rPr>
          <w:spacing w:val="-7"/>
          <w:sz w:val="22"/>
        </w:rPr>
        <w:t> </w:t>
      </w:r>
      <w:r>
        <w:rPr>
          <w:sz w:val="22"/>
        </w:rPr>
        <w:t>la intrincación y el enmarañamiento de ritmos tan diversos </w:t>
      </w:r>
      <w:r>
        <w:rPr>
          <w:i/>
          <w:sz w:val="22"/>
        </w:rPr>
        <w:t>como el encadenamiento de las </w:t>
      </w:r>
      <w:r>
        <w:rPr>
          <w:i/>
          <w:w w:val="95"/>
          <w:sz w:val="22"/>
        </w:rPr>
        <w:t>representaciones,</w:t>
      </w:r>
      <w:r>
        <w:rPr>
          <w:i/>
          <w:spacing w:val="-5"/>
          <w:w w:val="95"/>
          <w:sz w:val="22"/>
        </w:rPr>
        <w:t> </w:t>
      </w:r>
      <w:r>
        <w:rPr>
          <w:i/>
          <w:w w:val="95"/>
          <w:sz w:val="22"/>
        </w:rPr>
        <w:t>de</w:t>
      </w:r>
      <w:r>
        <w:rPr>
          <w:i/>
          <w:spacing w:val="-4"/>
          <w:w w:val="95"/>
          <w:sz w:val="22"/>
        </w:rPr>
        <w:t> </w:t>
      </w:r>
      <w:r>
        <w:rPr>
          <w:i/>
          <w:w w:val="95"/>
          <w:sz w:val="22"/>
        </w:rPr>
        <w:t>los</w:t>
      </w:r>
      <w:r>
        <w:rPr>
          <w:i/>
          <w:spacing w:val="-4"/>
          <w:w w:val="95"/>
          <w:sz w:val="22"/>
        </w:rPr>
        <w:t> </w:t>
      </w:r>
      <w:r>
        <w:rPr>
          <w:i/>
          <w:w w:val="95"/>
          <w:sz w:val="22"/>
        </w:rPr>
        <w:t>estados</w:t>
      </w:r>
      <w:r>
        <w:rPr>
          <w:i/>
          <w:spacing w:val="-4"/>
          <w:w w:val="95"/>
          <w:sz w:val="22"/>
        </w:rPr>
        <w:t> </w:t>
      </w:r>
      <w:r>
        <w:rPr>
          <w:i/>
          <w:w w:val="95"/>
          <w:sz w:val="22"/>
        </w:rPr>
        <w:t>espirituales</w:t>
      </w:r>
      <w:r>
        <w:rPr>
          <w:i/>
          <w:spacing w:val="-4"/>
          <w:w w:val="95"/>
          <w:sz w:val="22"/>
        </w:rPr>
        <w:t> </w:t>
      </w:r>
      <w:r>
        <w:rPr>
          <w:i/>
          <w:w w:val="95"/>
          <w:sz w:val="22"/>
        </w:rPr>
        <w:t>y</w:t>
      </w:r>
      <w:r>
        <w:rPr>
          <w:i/>
          <w:spacing w:val="-5"/>
          <w:w w:val="95"/>
          <w:sz w:val="22"/>
        </w:rPr>
        <w:t> </w:t>
      </w:r>
      <w:r>
        <w:rPr>
          <w:i/>
          <w:w w:val="95"/>
          <w:sz w:val="22"/>
        </w:rPr>
        <w:t>de</w:t>
      </w:r>
      <w:r>
        <w:rPr>
          <w:i/>
          <w:spacing w:val="-4"/>
          <w:w w:val="95"/>
          <w:sz w:val="22"/>
        </w:rPr>
        <w:t> </w:t>
      </w:r>
      <w:r>
        <w:rPr>
          <w:i/>
          <w:w w:val="95"/>
          <w:sz w:val="22"/>
        </w:rPr>
        <w:t>la</w:t>
      </w:r>
      <w:r>
        <w:rPr>
          <w:i/>
          <w:spacing w:val="-5"/>
          <w:w w:val="95"/>
          <w:sz w:val="22"/>
        </w:rPr>
        <w:t> </w:t>
      </w:r>
      <w:r>
        <w:rPr>
          <w:i/>
          <w:w w:val="95"/>
          <w:sz w:val="22"/>
        </w:rPr>
        <w:t>vitalidad</w:t>
      </w:r>
      <w:r>
        <w:rPr>
          <w:i/>
          <w:spacing w:val="-5"/>
          <w:w w:val="95"/>
          <w:sz w:val="22"/>
        </w:rPr>
        <w:t> </w:t>
      </w:r>
      <w:r>
        <w:rPr>
          <w:i/>
          <w:w w:val="95"/>
          <w:sz w:val="22"/>
        </w:rPr>
        <w:t>de</w:t>
      </w:r>
      <w:r>
        <w:rPr>
          <w:i/>
          <w:spacing w:val="-4"/>
          <w:w w:val="95"/>
          <w:sz w:val="22"/>
        </w:rPr>
        <w:t> </w:t>
      </w:r>
      <w:r>
        <w:rPr>
          <w:i/>
          <w:w w:val="95"/>
          <w:sz w:val="22"/>
        </w:rPr>
        <w:t>los</w:t>
      </w:r>
      <w:r>
        <w:rPr>
          <w:i/>
          <w:spacing w:val="-4"/>
          <w:w w:val="95"/>
          <w:sz w:val="22"/>
        </w:rPr>
        <w:t> </w:t>
      </w:r>
      <w:r>
        <w:rPr>
          <w:i/>
          <w:w w:val="95"/>
          <w:sz w:val="22"/>
        </w:rPr>
        <w:t>seres</w:t>
      </w:r>
      <w:r>
        <w:rPr>
          <w:i/>
          <w:spacing w:val="-4"/>
          <w:w w:val="95"/>
          <w:sz w:val="22"/>
        </w:rPr>
        <w:t> </w:t>
      </w:r>
      <w:r>
        <w:rPr>
          <w:i/>
          <w:w w:val="95"/>
          <w:sz w:val="22"/>
        </w:rPr>
        <w:t>vivos</w:t>
      </w:r>
      <w:r>
        <w:rPr>
          <w:i/>
          <w:spacing w:val="-4"/>
          <w:w w:val="95"/>
          <w:sz w:val="22"/>
        </w:rPr>
        <w:t> </w:t>
      </w:r>
      <w:r>
        <w:rPr>
          <w:i/>
          <w:w w:val="95"/>
          <w:sz w:val="22"/>
        </w:rPr>
        <w:t>que</w:t>
      </w:r>
      <w:r>
        <w:rPr>
          <w:i/>
          <w:spacing w:val="-4"/>
          <w:w w:val="95"/>
          <w:sz w:val="22"/>
        </w:rPr>
        <w:t> </w:t>
      </w:r>
      <w:r>
        <w:rPr>
          <w:i/>
          <w:w w:val="95"/>
          <w:sz w:val="22"/>
        </w:rPr>
        <w:t>lo</w:t>
      </w:r>
      <w:r>
        <w:rPr>
          <w:i/>
          <w:spacing w:val="-7"/>
          <w:w w:val="95"/>
          <w:sz w:val="22"/>
        </w:rPr>
        <w:t> </w:t>
      </w:r>
      <w:r>
        <w:rPr>
          <w:i/>
          <w:w w:val="95"/>
          <w:sz w:val="22"/>
        </w:rPr>
        <w:t>componen</w:t>
      </w:r>
      <w:r>
        <w:rPr>
          <w:i/>
          <w:spacing w:val="-5"/>
          <w:w w:val="95"/>
          <w:sz w:val="22"/>
        </w:rPr>
        <w:t> </w:t>
      </w:r>
      <w:r>
        <w:rPr>
          <w:i/>
          <w:w w:val="95"/>
          <w:sz w:val="22"/>
        </w:rPr>
        <w:t>y que lo pueblan</w:t>
      </w:r>
      <w:r>
        <w:rPr>
          <w:w w:val="95"/>
          <w:sz w:val="22"/>
        </w:rPr>
        <w:t>. (Kessler, 2000:51, cursivas</w:t>
      </w:r>
      <w:r>
        <w:rPr>
          <w:spacing w:val="6"/>
          <w:w w:val="95"/>
          <w:sz w:val="22"/>
        </w:rPr>
        <w:t> </w:t>
      </w:r>
      <w:r>
        <w:rPr>
          <w:w w:val="95"/>
          <w:sz w:val="22"/>
        </w:rPr>
        <w:t>mías)</w:t>
      </w:r>
    </w:p>
    <w:p>
      <w:pPr>
        <w:pStyle w:val="BodyText"/>
        <w:ind w:left="0"/>
        <w:jc w:val="left"/>
        <w:rPr>
          <w:sz w:val="22"/>
        </w:rPr>
      </w:pPr>
    </w:p>
    <w:p>
      <w:pPr>
        <w:pStyle w:val="BodyText"/>
        <w:spacing w:line="369" w:lineRule="auto" w:before="168"/>
        <w:ind w:right="110"/>
      </w:pPr>
      <w:r>
        <w:rPr/>
        <w:t>Este “encadenamiento” excede </w:t>
      </w:r>
      <w:r>
        <w:rPr>
          <w:i/>
        </w:rPr>
        <w:t>Línea</w:t>
      </w:r>
      <w:r>
        <w:rPr/>
        <w:t>; por eso estos versos que lo preceden nos sirven como</w:t>
      </w:r>
      <w:r>
        <w:rPr>
          <w:spacing w:val="-13"/>
        </w:rPr>
        <w:t> </w:t>
      </w:r>
      <w:r>
        <w:rPr/>
        <w:t>vestigios</w:t>
      </w:r>
      <w:r>
        <w:rPr>
          <w:spacing w:val="-11"/>
        </w:rPr>
        <w:t> </w:t>
      </w:r>
      <w:r>
        <w:rPr/>
        <w:t>para</w:t>
      </w:r>
      <w:r>
        <w:rPr>
          <w:spacing w:val="-13"/>
        </w:rPr>
        <w:t> </w:t>
      </w:r>
      <w:r>
        <w:rPr/>
        <w:t>estructurar</w:t>
      </w:r>
      <w:r>
        <w:rPr>
          <w:spacing w:val="-11"/>
        </w:rPr>
        <w:t> </w:t>
      </w:r>
      <w:r>
        <w:rPr/>
        <w:t>las</w:t>
      </w:r>
      <w:r>
        <w:rPr>
          <w:spacing w:val="-11"/>
        </w:rPr>
        <w:t> </w:t>
      </w:r>
      <w:r>
        <w:rPr/>
        <w:t>representaciones</w:t>
      </w:r>
      <w:r>
        <w:rPr>
          <w:spacing w:val="-11"/>
        </w:rPr>
        <w:t> </w:t>
      </w:r>
      <w:r>
        <w:rPr/>
        <w:t>del</w:t>
      </w:r>
      <w:r>
        <w:rPr>
          <w:spacing w:val="-13"/>
        </w:rPr>
        <w:t> </w:t>
      </w:r>
      <w:r>
        <w:rPr/>
        <w:t>tiempo</w:t>
      </w:r>
      <w:r>
        <w:rPr>
          <w:spacing w:val="-13"/>
        </w:rPr>
        <w:t> </w:t>
      </w:r>
      <w:r>
        <w:rPr/>
        <w:t>precedentes</w:t>
      </w:r>
      <w:r>
        <w:rPr>
          <w:spacing w:val="-11"/>
        </w:rPr>
        <w:t> </w:t>
      </w:r>
      <w:r>
        <w:rPr/>
        <w:t>a</w:t>
      </w:r>
      <w:r>
        <w:rPr>
          <w:spacing w:val="-13"/>
        </w:rPr>
        <w:t> </w:t>
      </w:r>
      <w:r>
        <w:rPr/>
        <w:t>las</w:t>
      </w:r>
      <w:r>
        <w:rPr>
          <w:spacing w:val="-11"/>
        </w:rPr>
        <w:t> </w:t>
      </w:r>
      <w:r>
        <w:rPr/>
        <w:t>de</w:t>
      </w:r>
      <w:r>
        <w:rPr>
          <w:spacing w:val="-11"/>
        </w:rPr>
        <w:t> </w:t>
      </w:r>
      <w:r>
        <w:rPr/>
        <w:t>los poemas en prosa, aun cuando, como en toda poesía, sean sólo guiños, más que afirmaciones. Precisamente siguiendo este encadenamiento de la transición del tiempo pasado</w:t>
      </w:r>
      <w:r>
        <w:rPr>
          <w:spacing w:val="-16"/>
        </w:rPr>
        <w:t> </w:t>
      </w:r>
      <w:r>
        <w:rPr/>
        <w:t>con</w:t>
      </w:r>
      <w:r>
        <w:rPr>
          <w:spacing w:val="-14"/>
        </w:rPr>
        <w:t> </w:t>
      </w:r>
      <w:r>
        <w:rPr/>
        <w:t>el</w:t>
      </w:r>
      <w:r>
        <w:rPr>
          <w:spacing w:val="-16"/>
        </w:rPr>
        <w:t> </w:t>
      </w:r>
      <w:r>
        <w:rPr/>
        <w:t>presente</w:t>
      </w:r>
      <w:r>
        <w:rPr>
          <w:spacing w:val="-14"/>
        </w:rPr>
        <w:t> </w:t>
      </w:r>
      <w:r>
        <w:rPr/>
        <w:t>reflejado</w:t>
      </w:r>
      <w:r>
        <w:rPr>
          <w:spacing w:val="-16"/>
        </w:rPr>
        <w:t> </w:t>
      </w:r>
      <w:r>
        <w:rPr/>
        <w:t>en</w:t>
      </w:r>
      <w:r>
        <w:rPr>
          <w:spacing w:val="-14"/>
        </w:rPr>
        <w:t> </w:t>
      </w:r>
      <w:r>
        <w:rPr/>
        <w:t>el</w:t>
      </w:r>
      <w:r>
        <w:rPr>
          <w:spacing w:val="-16"/>
        </w:rPr>
        <w:t> </w:t>
      </w:r>
      <w:r>
        <w:rPr/>
        <w:t>fulgor</w:t>
      </w:r>
      <w:r>
        <w:rPr>
          <w:spacing w:val="-14"/>
        </w:rPr>
        <w:t> </w:t>
      </w:r>
      <w:r>
        <w:rPr/>
        <w:t>de</w:t>
      </w:r>
      <w:r>
        <w:rPr>
          <w:spacing w:val="-14"/>
        </w:rPr>
        <w:t> </w:t>
      </w:r>
      <w:r>
        <w:rPr/>
        <w:t>una</w:t>
      </w:r>
      <w:r>
        <w:rPr>
          <w:spacing w:val="-16"/>
        </w:rPr>
        <w:t> </w:t>
      </w:r>
      <w:r>
        <w:rPr/>
        <w:t>estrella,</w:t>
      </w:r>
      <w:r>
        <w:rPr>
          <w:spacing w:val="-16"/>
        </w:rPr>
        <w:t> </w:t>
      </w:r>
      <w:r>
        <w:rPr/>
        <w:t>se</w:t>
      </w:r>
      <w:r>
        <w:rPr>
          <w:spacing w:val="-14"/>
        </w:rPr>
        <w:t> </w:t>
      </w:r>
      <w:r>
        <w:rPr/>
        <w:t>debe</w:t>
      </w:r>
      <w:r>
        <w:rPr>
          <w:spacing w:val="-14"/>
        </w:rPr>
        <w:t> </w:t>
      </w:r>
      <w:r>
        <w:rPr/>
        <w:t>hacer</w:t>
      </w:r>
      <w:r>
        <w:rPr>
          <w:spacing w:val="-14"/>
        </w:rPr>
        <w:t> </w:t>
      </w:r>
      <w:r>
        <w:rPr/>
        <w:t>mención</w:t>
      </w:r>
      <w:r>
        <w:rPr>
          <w:spacing w:val="-14"/>
        </w:rPr>
        <w:t> </w:t>
      </w:r>
      <w:r>
        <w:rPr/>
        <w:t>de</w:t>
      </w:r>
      <w:r>
        <w:rPr>
          <w:spacing w:val="-14"/>
        </w:rPr>
        <w:t> </w:t>
      </w:r>
      <w:r>
        <w:rPr/>
        <w:t>“9. Entresueño” (Owen, 1996:38), de “Nueva nao de amor”. Resalta en primera instancia el título</w:t>
      </w:r>
      <w:r>
        <w:rPr>
          <w:spacing w:val="-4"/>
        </w:rPr>
        <w:t> </w:t>
      </w:r>
      <w:r>
        <w:rPr/>
        <w:t>“Entresueños”</w:t>
      </w:r>
      <w:r>
        <w:rPr>
          <w:spacing w:val="-7"/>
        </w:rPr>
        <w:t> </w:t>
      </w:r>
      <w:r>
        <w:rPr/>
        <w:t>en</w:t>
      </w:r>
      <w:r>
        <w:rPr>
          <w:spacing w:val="-5"/>
        </w:rPr>
        <w:t> </w:t>
      </w:r>
      <w:r>
        <w:rPr/>
        <w:t>la</w:t>
      </w:r>
      <w:r>
        <w:rPr>
          <w:spacing w:val="-4"/>
        </w:rPr>
        <w:t> </w:t>
      </w:r>
      <w:r>
        <w:rPr/>
        <w:t>alusión</w:t>
      </w:r>
      <w:r>
        <w:rPr>
          <w:spacing w:val="-2"/>
        </w:rPr>
        <w:t> </w:t>
      </w:r>
      <w:r>
        <w:rPr/>
        <w:t>a</w:t>
      </w:r>
      <w:r>
        <w:rPr>
          <w:spacing w:val="-4"/>
        </w:rPr>
        <w:t> </w:t>
      </w:r>
      <w:r>
        <w:rPr/>
        <w:t>ese</w:t>
      </w:r>
      <w:r>
        <w:rPr>
          <w:spacing w:val="-5"/>
        </w:rPr>
        <w:t> </w:t>
      </w:r>
      <w:r>
        <w:rPr/>
        <w:t>estado</w:t>
      </w:r>
      <w:r>
        <w:rPr>
          <w:spacing w:val="-4"/>
        </w:rPr>
        <w:t> </w:t>
      </w:r>
      <w:r>
        <w:rPr/>
        <w:t>de</w:t>
      </w:r>
      <w:r>
        <w:rPr>
          <w:spacing w:val="-4"/>
        </w:rPr>
        <w:t> </w:t>
      </w:r>
      <w:r>
        <w:rPr/>
        <w:t>duermevela</w:t>
      </w:r>
      <w:r>
        <w:rPr>
          <w:spacing w:val="-4"/>
        </w:rPr>
        <w:t> </w:t>
      </w:r>
      <w:r>
        <w:rPr/>
        <w:t>que</w:t>
      </w:r>
      <w:r>
        <w:rPr>
          <w:spacing w:val="-5"/>
        </w:rPr>
        <w:t> </w:t>
      </w:r>
      <w:r>
        <w:rPr/>
        <w:t>señalamos</w:t>
      </w:r>
      <w:r>
        <w:rPr>
          <w:spacing w:val="-2"/>
        </w:rPr>
        <w:t> </w:t>
      </w:r>
      <w:r>
        <w:rPr/>
        <w:t>arriba</w:t>
      </w:r>
      <w:r>
        <w:rPr>
          <w:spacing w:val="-4"/>
        </w:rPr>
        <w:t> </w:t>
      </w:r>
      <w:r>
        <w:rPr/>
        <w:t>con “Desvelo” y “Sonámbulos” y que se relaciona directamente con esa “frontera del sueño”</w:t>
      </w:r>
    </w:p>
    <w:p>
      <w:pPr>
        <w:spacing w:after="0" w:line="369" w:lineRule="auto"/>
        <w:sectPr>
          <w:pgSz w:w="12240" w:h="15840"/>
          <w:pgMar w:header="0" w:footer="981" w:top="1360" w:bottom="1180" w:left="1600" w:right="1500"/>
        </w:sectPr>
      </w:pPr>
    </w:p>
    <w:p>
      <w:pPr>
        <w:pStyle w:val="BodyText"/>
        <w:spacing w:line="369" w:lineRule="auto" w:before="44"/>
        <w:ind w:left="120" w:right="106"/>
      </w:pPr>
      <w:r>
        <w:rPr/>
        <w:t>que el propio Owen refiere como origen de </w:t>
      </w:r>
      <w:r>
        <w:rPr>
          <w:i/>
        </w:rPr>
        <w:t>Línea </w:t>
      </w:r>
      <w:r>
        <w:rPr/>
        <w:t>y que insistimos en resaltar. No obstante,</w:t>
      </w:r>
      <w:r>
        <w:rPr>
          <w:spacing w:val="-20"/>
        </w:rPr>
        <w:t> </w:t>
      </w:r>
      <w:r>
        <w:rPr/>
        <w:t>la</w:t>
      </w:r>
      <w:r>
        <w:rPr>
          <w:spacing w:val="-20"/>
        </w:rPr>
        <w:t> </w:t>
      </w:r>
      <w:r>
        <w:rPr/>
        <w:t>relación</w:t>
      </w:r>
      <w:r>
        <w:rPr>
          <w:spacing w:val="-18"/>
        </w:rPr>
        <w:t> </w:t>
      </w:r>
      <w:r>
        <w:rPr/>
        <w:t>se</w:t>
      </w:r>
      <w:r>
        <w:rPr>
          <w:spacing w:val="-21"/>
        </w:rPr>
        <w:t> </w:t>
      </w:r>
      <w:r>
        <w:rPr/>
        <w:t>profundiza</w:t>
      </w:r>
      <w:r>
        <w:rPr>
          <w:spacing w:val="-20"/>
        </w:rPr>
        <w:t> </w:t>
      </w:r>
      <w:r>
        <w:rPr/>
        <w:t>en</w:t>
      </w:r>
      <w:r>
        <w:rPr>
          <w:spacing w:val="-21"/>
        </w:rPr>
        <w:t> </w:t>
      </w:r>
      <w:r>
        <w:rPr/>
        <w:t>tanto</w:t>
      </w:r>
      <w:r>
        <w:rPr>
          <w:spacing w:val="-20"/>
        </w:rPr>
        <w:t> </w:t>
      </w:r>
      <w:r>
        <w:rPr/>
        <w:t>persiste</w:t>
      </w:r>
      <w:r>
        <w:rPr>
          <w:spacing w:val="-18"/>
        </w:rPr>
        <w:t> </w:t>
      </w:r>
      <w:r>
        <w:rPr/>
        <w:t>la</w:t>
      </w:r>
      <w:r>
        <w:rPr>
          <w:spacing w:val="-20"/>
        </w:rPr>
        <w:t> </w:t>
      </w:r>
      <w:r>
        <w:rPr/>
        <w:t>metáfora</w:t>
      </w:r>
      <w:r>
        <w:rPr>
          <w:spacing w:val="-20"/>
        </w:rPr>
        <w:t> </w:t>
      </w:r>
      <w:r>
        <w:rPr/>
        <w:t>del</w:t>
      </w:r>
      <w:r>
        <w:rPr>
          <w:spacing w:val="-20"/>
        </w:rPr>
        <w:t> </w:t>
      </w:r>
      <w:r>
        <w:rPr/>
        <w:t>fulgor</w:t>
      </w:r>
      <w:r>
        <w:rPr>
          <w:spacing w:val="-18"/>
        </w:rPr>
        <w:t> </w:t>
      </w:r>
      <w:r>
        <w:rPr/>
        <w:t>de</w:t>
      </w:r>
      <w:r>
        <w:rPr>
          <w:spacing w:val="-18"/>
        </w:rPr>
        <w:t> </w:t>
      </w:r>
      <w:r>
        <w:rPr/>
        <w:t>la</w:t>
      </w:r>
      <w:r>
        <w:rPr>
          <w:spacing w:val="-20"/>
        </w:rPr>
        <w:t> </w:t>
      </w:r>
      <w:r>
        <w:rPr/>
        <w:t>estrella:</w:t>
      </w:r>
    </w:p>
    <w:p>
      <w:pPr>
        <w:spacing w:line="244" w:lineRule="auto" w:before="5"/>
        <w:ind w:left="688" w:right="6068" w:firstLine="0"/>
        <w:jc w:val="left"/>
        <w:rPr>
          <w:sz w:val="22"/>
        </w:rPr>
      </w:pPr>
      <w:r>
        <w:rPr>
          <w:sz w:val="22"/>
        </w:rPr>
        <w:t>Una estrella que se corría </w:t>
      </w:r>
      <w:r>
        <w:rPr>
          <w:w w:val="95"/>
          <w:sz w:val="22"/>
        </w:rPr>
        <w:t>dejándote  transfigurada;</w:t>
      </w:r>
    </w:p>
    <w:p>
      <w:pPr>
        <w:pStyle w:val="BodyText"/>
        <w:spacing w:before="7"/>
        <w:ind w:left="0"/>
        <w:jc w:val="left"/>
        <w:rPr>
          <w:sz w:val="22"/>
        </w:rPr>
      </w:pPr>
    </w:p>
    <w:p>
      <w:pPr>
        <w:spacing w:line="244" w:lineRule="auto" w:before="0"/>
        <w:ind w:left="688" w:right="6100" w:firstLine="0"/>
        <w:jc w:val="left"/>
        <w:rPr>
          <w:sz w:val="22"/>
        </w:rPr>
      </w:pPr>
      <w:r>
        <w:rPr>
          <w:sz w:val="22"/>
        </w:rPr>
        <w:t>mi voz, que te sostenía, estrella tú, sobre la nada;</w:t>
      </w:r>
    </w:p>
    <w:p>
      <w:pPr>
        <w:pStyle w:val="BodyText"/>
        <w:spacing w:before="7"/>
        <w:ind w:left="0"/>
        <w:jc w:val="left"/>
        <w:rPr>
          <w:sz w:val="22"/>
        </w:rPr>
      </w:pPr>
    </w:p>
    <w:p>
      <w:pPr>
        <w:spacing w:line="244" w:lineRule="auto" w:before="0"/>
        <w:ind w:left="688" w:right="6425" w:firstLine="0"/>
        <w:jc w:val="both"/>
        <w:rPr>
          <w:sz w:val="22"/>
        </w:rPr>
      </w:pPr>
      <w:r>
        <w:rPr>
          <w:sz w:val="22"/>
        </w:rPr>
        <w:t>y tú tan alto, Rosalía, y</w:t>
      </w:r>
      <w:r>
        <w:rPr>
          <w:spacing w:val="-12"/>
          <w:sz w:val="22"/>
        </w:rPr>
        <w:t> </w:t>
      </w:r>
      <w:r>
        <w:rPr>
          <w:sz w:val="22"/>
        </w:rPr>
        <w:t>lejos,</w:t>
      </w:r>
      <w:r>
        <w:rPr>
          <w:spacing w:val="-12"/>
          <w:sz w:val="22"/>
        </w:rPr>
        <w:t> </w:t>
      </w:r>
      <w:r>
        <w:rPr>
          <w:sz w:val="22"/>
        </w:rPr>
        <w:t>que</w:t>
      </w:r>
      <w:r>
        <w:rPr>
          <w:spacing w:val="-13"/>
          <w:sz w:val="22"/>
        </w:rPr>
        <w:t> </w:t>
      </w:r>
      <w:r>
        <w:rPr>
          <w:sz w:val="22"/>
        </w:rPr>
        <w:t>no</w:t>
      </w:r>
      <w:r>
        <w:rPr>
          <w:spacing w:val="-9"/>
          <w:sz w:val="22"/>
        </w:rPr>
        <w:t> </w:t>
      </w:r>
      <w:r>
        <w:rPr>
          <w:sz w:val="22"/>
        </w:rPr>
        <w:t>me</w:t>
      </w:r>
      <w:r>
        <w:rPr>
          <w:spacing w:val="-13"/>
          <w:sz w:val="22"/>
        </w:rPr>
        <w:t> </w:t>
      </w:r>
      <w:r>
        <w:rPr>
          <w:sz w:val="22"/>
        </w:rPr>
        <w:t>oías y te</w:t>
      </w:r>
      <w:r>
        <w:rPr>
          <w:spacing w:val="5"/>
          <w:sz w:val="22"/>
        </w:rPr>
        <w:t> </w:t>
      </w:r>
      <w:r>
        <w:rPr>
          <w:sz w:val="22"/>
        </w:rPr>
        <w:t>caías.</w:t>
      </w:r>
    </w:p>
    <w:p>
      <w:pPr>
        <w:pStyle w:val="BodyText"/>
        <w:ind w:left="0"/>
        <w:jc w:val="left"/>
        <w:rPr>
          <w:sz w:val="22"/>
        </w:rPr>
      </w:pPr>
    </w:p>
    <w:p>
      <w:pPr>
        <w:pStyle w:val="BodyText"/>
        <w:spacing w:line="367" w:lineRule="auto" w:before="132"/>
        <w:ind w:left="120" w:right="104" w:firstLine="60"/>
      </w:pPr>
      <w:r>
        <w:rPr/>
        <w:t>La diferencia fundamental estriba en la luz adjudicada por el sujeto lírico a una mujer. En</w:t>
      </w:r>
      <w:r>
        <w:rPr>
          <w:spacing w:val="-9"/>
        </w:rPr>
        <w:t> </w:t>
      </w:r>
      <w:r>
        <w:rPr/>
        <w:t>este</w:t>
      </w:r>
      <w:r>
        <w:rPr>
          <w:spacing w:val="-10"/>
        </w:rPr>
        <w:t> </w:t>
      </w:r>
      <w:r>
        <w:rPr/>
        <w:t>caso,</w:t>
      </w:r>
      <w:r>
        <w:rPr>
          <w:spacing w:val="-11"/>
        </w:rPr>
        <w:t> </w:t>
      </w:r>
      <w:r>
        <w:rPr/>
        <w:t>es</w:t>
      </w:r>
      <w:r>
        <w:rPr>
          <w:spacing w:val="-10"/>
        </w:rPr>
        <w:t> </w:t>
      </w:r>
      <w:r>
        <w:rPr/>
        <w:t>la</w:t>
      </w:r>
      <w:r>
        <w:rPr>
          <w:spacing w:val="-12"/>
        </w:rPr>
        <w:t> </w:t>
      </w:r>
      <w:r>
        <w:rPr/>
        <w:t>voz</w:t>
      </w:r>
      <w:r>
        <w:rPr>
          <w:spacing w:val="-10"/>
        </w:rPr>
        <w:t> </w:t>
      </w:r>
      <w:r>
        <w:rPr/>
        <w:t>del</w:t>
      </w:r>
      <w:r>
        <w:rPr>
          <w:spacing w:val="-11"/>
        </w:rPr>
        <w:t> </w:t>
      </w:r>
      <w:r>
        <w:rPr/>
        <w:t>sujeto</w:t>
      </w:r>
      <w:r>
        <w:rPr>
          <w:spacing w:val="-12"/>
        </w:rPr>
        <w:t> </w:t>
      </w:r>
      <w:r>
        <w:rPr/>
        <w:t>lírico,</w:t>
      </w:r>
      <w:r>
        <w:rPr>
          <w:spacing w:val="-11"/>
        </w:rPr>
        <w:t> </w:t>
      </w:r>
      <w:r>
        <w:rPr/>
        <w:t>por</w:t>
      </w:r>
      <w:r>
        <w:rPr>
          <w:spacing w:val="-10"/>
        </w:rPr>
        <w:t> </w:t>
      </w:r>
      <w:r>
        <w:rPr/>
        <w:t>ende</w:t>
      </w:r>
      <w:r>
        <w:rPr>
          <w:spacing w:val="-10"/>
        </w:rPr>
        <w:t> </w:t>
      </w:r>
      <w:r>
        <w:rPr/>
        <w:t>su</w:t>
      </w:r>
      <w:r>
        <w:rPr>
          <w:spacing w:val="-13"/>
        </w:rPr>
        <w:t> </w:t>
      </w:r>
      <w:r>
        <w:rPr/>
        <w:t>poesía,</w:t>
      </w:r>
      <w:r>
        <w:rPr>
          <w:spacing w:val="-11"/>
        </w:rPr>
        <w:t> </w:t>
      </w:r>
      <w:r>
        <w:rPr/>
        <w:t>la</w:t>
      </w:r>
      <w:r>
        <w:rPr>
          <w:spacing w:val="-12"/>
        </w:rPr>
        <w:t> </w:t>
      </w:r>
      <w:r>
        <w:rPr/>
        <w:t>que</w:t>
      </w:r>
      <w:r>
        <w:rPr>
          <w:spacing w:val="-13"/>
        </w:rPr>
        <w:t> </w:t>
      </w:r>
      <w:r>
        <w:rPr/>
        <w:t>permite</w:t>
      </w:r>
      <w:r>
        <w:rPr>
          <w:spacing w:val="-13"/>
        </w:rPr>
        <w:t> </w:t>
      </w:r>
      <w:r>
        <w:rPr/>
        <w:t>que</w:t>
      </w:r>
      <w:r>
        <w:rPr>
          <w:spacing w:val="-13"/>
        </w:rPr>
        <w:t> </w:t>
      </w:r>
      <w:r>
        <w:rPr/>
        <w:t>esa</w:t>
      </w:r>
      <w:r>
        <w:rPr>
          <w:spacing w:val="-12"/>
        </w:rPr>
        <w:t> </w:t>
      </w:r>
      <w:r>
        <w:rPr/>
        <w:t>estrella se sostenga “sobre la nada”. El sujeto lírico percibe en el cielo a la mujer que en “Nueva nao de amor” se llama Rosalía, pero la estrella fugaz (“una estrella que se corría”) cruza el cielo nocturno y desfigura el recuerdo de Rosalía, por eso la deja “transfigurada” y también</w:t>
      </w:r>
      <w:r>
        <w:rPr>
          <w:spacing w:val="-8"/>
        </w:rPr>
        <w:t> </w:t>
      </w:r>
      <w:r>
        <w:rPr/>
        <w:t>le</w:t>
      </w:r>
      <w:r>
        <w:rPr>
          <w:spacing w:val="-8"/>
        </w:rPr>
        <w:t> </w:t>
      </w:r>
      <w:r>
        <w:rPr/>
        <w:t>provoca</w:t>
      </w:r>
      <w:r>
        <w:rPr>
          <w:spacing w:val="-7"/>
        </w:rPr>
        <w:t> </w:t>
      </w:r>
      <w:r>
        <w:rPr/>
        <w:t>la</w:t>
      </w:r>
      <w:r>
        <w:rPr>
          <w:spacing w:val="-10"/>
        </w:rPr>
        <w:t> </w:t>
      </w:r>
      <w:r>
        <w:rPr/>
        <w:t>caída.</w:t>
      </w:r>
      <w:r>
        <w:rPr>
          <w:spacing w:val="-7"/>
        </w:rPr>
        <w:t> </w:t>
      </w:r>
      <w:r>
        <w:rPr/>
        <w:t>Así,</w:t>
      </w:r>
      <w:r>
        <w:rPr>
          <w:spacing w:val="-7"/>
        </w:rPr>
        <w:t> </w:t>
      </w:r>
      <w:r>
        <w:rPr/>
        <w:t>la</w:t>
      </w:r>
      <w:r>
        <w:rPr>
          <w:spacing w:val="-7"/>
        </w:rPr>
        <w:t> </w:t>
      </w:r>
      <w:r>
        <w:rPr/>
        <w:t>mujer</w:t>
      </w:r>
      <w:r>
        <w:rPr>
          <w:spacing w:val="-8"/>
        </w:rPr>
        <w:t> </w:t>
      </w:r>
      <w:r>
        <w:rPr/>
        <w:t>en</w:t>
      </w:r>
      <w:r>
        <w:rPr>
          <w:spacing w:val="-8"/>
        </w:rPr>
        <w:t> </w:t>
      </w:r>
      <w:r>
        <w:rPr/>
        <w:t>el</w:t>
      </w:r>
      <w:r>
        <w:rPr>
          <w:spacing w:val="-9"/>
        </w:rPr>
        <w:t> </w:t>
      </w:r>
      <w:r>
        <w:rPr/>
        <w:t>cielo</w:t>
      </w:r>
      <w:r>
        <w:rPr>
          <w:position w:val="6"/>
          <w:sz w:val="16"/>
        </w:rPr>
        <w:t>16</w:t>
      </w:r>
      <w:r>
        <w:rPr>
          <w:spacing w:val="12"/>
          <w:position w:val="6"/>
          <w:sz w:val="16"/>
        </w:rPr>
        <w:t> </w:t>
      </w:r>
      <w:r>
        <w:rPr/>
        <w:t>sufre</w:t>
      </w:r>
      <w:r>
        <w:rPr>
          <w:spacing w:val="-7"/>
        </w:rPr>
        <w:t> </w:t>
      </w:r>
      <w:r>
        <w:rPr/>
        <w:t>dos</w:t>
      </w:r>
      <w:r>
        <w:rPr>
          <w:spacing w:val="-8"/>
        </w:rPr>
        <w:t> </w:t>
      </w:r>
      <w:r>
        <w:rPr/>
        <w:t>tiempos:</w:t>
      </w:r>
      <w:r>
        <w:rPr>
          <w:spacing w:val="-7"/>
        </w:rPr>
        <w:t> </w:t>
      </w:r>
      <w:r>
        <w:rPr/>
        <w:t>antes</w:t>
      </w:r>
      <w:r>
        <w:rPr>
          <w:spacing w:val="-8"/>
        </w:rPr>
        <w:t> </w:t>
      </w:r>
      <w:r>
        <w:rPr/>
        <w:t>y</w:t>
      </w:r>
      <w:r>
        <w:rPr>
          <w:spacing w:val="-11"/>
        </w:rPr>
        <w:t> </w:t>
      </w:r>
      <w:r>
        <w:rPr/>
        <w:t>después de</w:t>
      </w:r>
      <w:r>
        <w:rPr>
          <w:spacing w:val="-14"/>
        </w:rPr>
        <w:t> </w:t>
      </w:r>
      <w:r>
        <w:rPr/>
        <w:t>la</w:t>
      </w:r>
      <w:r>
        <w:rPr>
          <w:spacing w:val="-16"/>
        </w:rPr>
        <w:t> </w:t>
      </w:r>
      <w:r>
        <w:rPr/>
        <w:t>espontánea</w:t>
      </w:r>
      <w:r>
        <w:rPr>
          <w:spacing w:val="-16"/>
        </w:rPr>
        <w:t> </w:t>
      </w:r>
      <w:r>
        <w:rPr/>
        <w:t>trayectoria</w:t>
      </w:r>
      <w:r>
        <w:rPr>
          <w:spacing w:val="-16"/>
        </w:rPr>
        <w:t> </w:t>
      </w:r>
      <w:r>
        <w:rPr/>
        <w:t>de</w:t>
      </w:r>
      <w:r>
        <w:rPr>
          <w:spacing w:val="-14"/>
        </w:rPr>
        <w:t> </w:t>
      </w:r>
      <w:r>
        <w:rPr/>
        <w:t>la</w:t>
      </w:r>
      <w:r>
        <w:rPr>
          <w:spacing w:val="-16"/>
        </w:rPr>
        <w:t> </w:t>
      </w:r>
      <w:r>
        <w:rPr/>
        <w:t>estrella</w:t>
      </w:r>
      <w:r>
        <w:rPr>
          <w:spacing w:val="-16"/>
        </w:rPr>
        <w:t> </w:t>
      </w:r>
      <w:r>
        <w:rPr/>
        <w:t>fugaz.</w:t>
      </w:r>
      <w:r>
        <w:rPr>
          <w:spacing w:val="-16"/>
        </w:rPr>
        <w:t> </w:t>
      </w:r>
      <w:r>
        <w:rPr/>
        <w:t>De</w:t>
      </w:r>
      <w:r>
        <w:rPr>
          <w:spacing w:val="-14"/>
        </w:rPr>
        <w:t> </w:t>
      </w:r>
      <w:r>
        <w:rPr/>
        <w:t>nuevo</w:t>
      </w:r>
      <w:r>
        <w:rPr>
          <w:spacing w:val="-19"/>
        </w:rPr>
        <w:t> </w:t>
      </w:r>
      <w:r>
        <w:rPr/>
        <w:t>entendemos</w:t>
      </w:r>
      <w:r>
        <w:rPr>
          <w:spacing w:val="-16"/>
        </w:rPr>
        <w:t> </w:t>
      </w:r>
      <w:r>
        <w:rPr/>
        <w:t>esta</w:t>
      </w:r>
      <w:r>
        <w:rPr>
          <w:spacing w:val="-16"/>
        </w:rPr>
        <w:t> </w:t>
      </w:r>
      <w:r>
        <w:rPr/>
        <w:t>transición</w:t>
      </w:r>
      <w:r>
        <w:rPr>
          <w:spacing w:val="-14"/>
        </w:rPr>
        <w:t> </w:t>
      </w:r>
      <w:r>
        <w:rPr/>
        <w:t>de un</w:t>
      </w:r>
      <w:r>
        <w:rPr>
          <w:spacing w:val="-23"/>
        </w:rPr>
        <w:t> </w:t>
      </w:r>
      <w:r>
        <w:rPr/>
        <w:t>estado</w:t>
      </w:r>
      <w:r>
        <w:rPr>
          <w:spacing w:val="-23"/>
        </w:rPr>
        <w:t> </w:t>
      </w:r>
      <w:r>
        <w:rPr/>
        <w:t>temporal</w:t>
      </w:r>
      <w:r>
        <w:rPr>
          <w:spacing w:val="-23"/>
        </w:rPr>
        <w:t> </w:t>
      </w:r>
      <w:r>
        <w:rPr/>
        <w:t>a</w:t>
      </w:r>
      <w:r>
        <w:rPr>
          <w:spacing w:val="-23"/>
        </w:rPr>
        <w:t> </w:t>
      </w:r>
      <w:r>
        <w:rPr/>
        <w:t>otro</w:t>
      </w:r>
      <w:r>
        <w:rPr>
          <w:spacing w:val="-23"/>
        </w:rPr>
        <w:t> </w:t>
      </w:r>
      <w:r>
        <w:rPr/>
        <w:t>a</w:t>
      </w:r>
      <w:r>
        <w:rPr>
          <w:spacing w:val="-23"/>
        </w:rPr>
        <w:t> </w:t>
      </w:r>
      <w:r>
        <w:rPr/>
        <w:t>través</w:t>
      </w:r>
      <w:r>
        <w:rPr>
          <w:spacing w:val="-21"/>
        </w:rPr>
        <w:t> </w:t>
      </w:r>
      <w:r>
        <w:rPr/>
        <w:t>de</w:t>
      </w:r>
      <w:r>
        <w:rPr>
          <w:spacing w:val="-21"/>
        </w:rPr>
        <w:t> </w:t>
      </w:r>
      <w:r>
        <w:rPr/>
        <w:t>un</w:t>
      </w:r>
      <w:r>
        <w:rPr>
          <w:spacing w:val="-23"/>
        </w:rPr>
        <w:t> </w:t>
      </w:r>
      <w:r>
        <w:rPr/>
        <w:t>suceso</w:t>
      </w:r>
      <w:r>
        <w:rPr>
          <w:spacing w:val="-18"/>
        </w:rPr>
        <w:t> </w:t>
      </w:r>
      <w:r>
        <w:rPr>
          <w:i/>
        </w:rPr>
        <w:t>dentro</w:t>
      </w:r>
      <w:r>
        <w:rPr>
          <w:i/>
          <w:spacing w:val="-21"/>
        </w:rPr>
        <w:t> </w:t>
      </w:r>
      <w:r>
        <w:rPr/>
        <w:t>del</w:t>
      </w:r>
      <w:r>
        <w:rPr>
          <w:spacing w:val="-23"/>
        </w:rPr>
        <w:t> </w:t>
      </w:r>
      <w:r>
        <w:rPr/>
        <w:t>imaginario</w:t>
      </w:r>
      <w:r>
        <w:rPr>
          <w:spacing w:val="-23"/>
        </w:rPr>
        <w:t> </w:t>
      </w:r>
      <w:r>
        <w:rPr/>
        <w:t>del</w:t>
      </w:r>
      <w:r>
        <w:rPr>
          <w:spacing w:val="-23"/>
        </w:rPr>
        <w:t> </w:t>
      </w:r>
      <w:r>
        <w:rPr/>
        <w:t>poema.</w:t>
      </w:r>
    </w:p>
    <w:p>
      <w:pPr>
        <w:pStyle w:val="BodyText"/>
        <w:spacing w:line="369" w:lineRule="auto" w:before="1"/>
        <w:ind w:left="120" w:right="101" w:firstLine="708"/>
      </w:pPr>
      <w:r>
        <w:rPr/>
        <w:t>En</w:t>
      </w:r>
      <w:r>
        <w:rPr>
          <w:spacing w:val="-7"/>
        </w:rPr>
        <w:t> </w:t>
      </w:r>
      <w:r>
        <w:rPr/>
        <w:t>Owen,</w:t>
      </w:r>
      <w:r>
        <w:rPr>
          <w:spacing w:val="-9"/>
        </w:rPr>
        <w:t> </w:t>
      </w:r>
      <w:r>
        <w:rPr/>
        <w:t>la</w:t>
      </w:r>
      <w:r>
        <w:rPr>
          <w:spacing w:val="-10"/>
        </w:rPr>
        <w:t> </w:t>
      </w:r>
      <w:r>
        <w:rPr/>
        <w:t>metáfora</w:t>
      </w:r>
      <w:r>
        <w:rPr>
          <w:spacing w:val="-10"/>
        </w:rPr>
        <w:t> </w:t>
      </w:r>
      <w:r>
        <w:rPr/>
        <w:t>de</w:t>
      </w:r>
      <w:r>
        <w:rPr>
          <w:spacing w:val="-10"/>
        </w:rPr>
        <w:t> </w:t>
      </w:r>
      <w:r>
        <w:rPr/>
        <w:t>una</w:t>
      </w:r>
      <w:r>
        <w:rPr>
          <w:spacing w:val="-10"/>
        </w:rPr>
        <w:t> </w:t>
      </w:r>
      <w:r>
        <w:rPr/>
        <w:t>estrella</w:t>
      </w:r>
      <w:r>
        <w:rPr>
          <w:spacing w:val="-10"/>
        </w:rPr>
        <w:t> </w:t>
      </w:r>
      <w:r>
        <w:rPr/>
        <w:t>que</w:t>
      </w:r>
      <w:r>
        <w:rPr>
          <w:spacing w:val="-8"/>
        </w:rPr>
        <w:t> </w:t>
      </w:r>
      <w:r>
        <w:rPr/>
        <w:t>cae</w:t>
      </w:r>
      <w:r>
        <w:rPr>
          <w:spacing w:val="-10"/>
        </w:rPr>
        <w:t> </w:t>
      </w:r>
      <w:r>
        <w:rPr/>
        <w:t>y/o</w:t>
      </w:r>
      <w:r>
        <w:rPr>
          <w:spacing w:val="-3"/>
        </w:rPr>
        <w:t> </w:t>
      </w:r>
      <w:r>
        <w:rPr/>
        <w:t>se</w:t>
      </w:r>
      <w:r>
        <w:rPr>
          <w:spacing w:val="-8"/>
        </w:rPr>
        <w:t> </w:t>
      </w:r>
      <w:r>
        <w:rPr/>
        <w:t>apaga</w:t>
      </w:r>
      <w:r>
        <w:rPr>
          <w:spacing w:val="-10"/>
        </w:rPr>
        <w:t> </w:t>
      </w:r>
      <w:r>
        <w:rPr/>
        <w:t>es</w:t>
      </w:r>
      <w:r>
        <w:rPr>
          <w:spacing w:val="-8"/>
        </w:rPr>
        <w:t> </w:t>
      </w:r>
      <w:r>
        <w:rPr/>
        <w:t>tan</w:t>
      </w:r>
      <w:r>
        <w:rPr>
          <w:spacing w:val="-10"/>
        </w:rPr>
        <w:t> </w:t>
      </w:r>
      <w:r>
        <w:rPr/>
        <w:t>reiterativa</w:t>
      </w:r>
      <w:r>
        <w:rPr>
          <w:spacing w:val="-10"/>
        </w:rPr>
        <w:t> </w:t>
      </w:r>
      <w:r>
        <w:rPr/>
        <w:t>como la de la sombra. No es casual que ambas imágenes confluyan en un mismo poema “Sombra”. La estrella simboliza al sujeto lírico y a sus cualidades, como ya hemos </w:t>
      </w:r>
      <w:r>
        <w:rPr>
          <w:spacing w:val="3"/>
        </w:rPr>
        <w:t>visto; </w:t>
      </w:r>
      <w:r>
        <w:rPr/>
        <w:t>en otros casos, denota la transición día-noche, y ello implica una transición temporal, como en el caso de (“14” de “Desvelo”, </w:t>
      </w:r>
      <w:r>
        <w:rPr>
          <w:i/>
        </w:rPr>
        <w:t>Desvelo</w:t>
      </w:r>
      <w:r>
        <w:rPr/>
        <w:t>, Owen, 1996:32-33), en el que la luz nocturna de una lámpara simula el alba y la luz de la estrella Venus da paso al alba natural del</w:t>
      </w:r>
      <w:r>
        <w:rPr>
          <w:spacing w:val="-27"/>
        </w:rPr>
        <w:t> </w:t>
      </w:r>
      <w:r>
        <w:rPr/>
        <w:t>día</w:t>
      </w:r>
    </w:p>
    <w:p>
      <w:pPr>
        <w:spacing w:line="244" w:lineRule="auto" w:before="5"/>
        <w:ind w:left="688" w:right="5265" w:firstLine="0"/>
        <w:jc w:val="left"/>
        <w:rPr>
          <w:i/>
          <w:sz w:val="22"/>
        </w:rPr>
      </w:pPr>
      <w:r>
        <w:rPr>
          <w:sz w:val="22"/>
        </w:rPr>
        <w:t>Corolas</w:t>
      </w:r>
      <w:r>
        <w:rPr>
          <w:spacing w:val="-30"/>
          <w:sz w:val="22"/>
        </w:rPr>
        <w:t> </w:t>
      </w:r>
      <w:r>
        <w:rPr>
          <w:sz w:val="22"/>
        </w:rPr>
        <w:t>de</w:t>
      </w:r>
      <w:r>
        <w:rPr>
          <w:spacing w:val="-31"/>
          <w:sz w:val="22"/>
        </w:rPr>
        <w:t> </w:t>
      </w:r>
      <w:r>
        <w:rPr>
          <w:sz w:val="22"/>
        </w:rPr>
        <w:t>papel</w:t>
      </w:r>
      <w:r>
        <w:rPr>
          <w:spacing w:val="-30"/>
          <w:sz w:val="22"/>
        </w:rPr>
        <w:t> </w:t>
      </w:r>
      <w:r>
        <w:rPr>
          <w:sz w:val="22"/>
        </w:rPr>
        <w:t>de</w:t>
      </w:r>
      <w:r>
        <w:rPr>
          <w:spacing w:val="-29"/>
          <w:sz w:val="22"/>
        </w:rPr>
        <w:t> </w:t>
      </w:r>
      <w:r>
        <w:rPr>
          <w:sz w:val="22"/>
        </w:rPr>
        <w:t>estas</w:t>
      </w:r>
      <w:r>
        <w:rPr>
          <w:spacing w:val="-29"/>
          <w:sz w:val="22"/>
        </w:rPr>
        <w:t> </w:t>
      </w:r>
      <w:r>
        <w:rPr>
          <w:sz w:val="22"/>
        </w:rPr>
        <w:t>canciones Se</w:t>
      </w:r>
      <w:r>
        <w:rPr>
          <w:spacing w:val="-22"/>
          <w:sz w:val="22"/>
        </w:rPr>
        <w:t> </w:t>
      </w:r>
      <w:r>
        <w:rPr>
          <w:sz w:val="22"/>
        </w:rPr>
        <w:t>abren</w:t>
      </w:r>
      <w:r>
        <w:rPr>
          <w:spacing w:val="-21"/>
          <w:sz w:val="22"/>
        </w:rPr>
        <w:t> </w:t>
      </w:r>
      <w:r>
        <w:rPr>
          <w:sz w:val="22"/>
        </w:rPr>
        <w:t>cuando</w:t>
      </w:r>
      <w:r>
        <w:rPr>
          <w:spacing w:val="-19"/>
          <w:sz w:val="22"/>
        </w:rPr>
        <w:t> </w:t>
      </w:r>
      <w:r>
        <w:rPr>
          <w:sz w:val="22"/>
        </w:rPr>
        <w:t>al</w:t>
      </w:r>
      <w:r>
        <w:rPr>
          <w:spacing w:val="-20"/>
          <w:sz w:val="22"/>
        </w:rPr>
        <w:t> </w:t>
      </w:r>
      <w:r>
        <w:rPr>
          <w:i/>
          <w:sz w:val="22"/>
        </w:rPr>
        <w:t>alba</w:t>
      </w:r>
    </w:p>
    <w:p>
      <w:pPr>
        <w:spacing w:before="1"/>
        <w:ind w:left="688" w:right="0" w:firstLine="0"/>
        <w:jc w:val="both"/>
        <w:rPr>
          <w:i/>
          <w:sz w:val="22"/>
        </w:rPr>
      </w:pPr>
      <w:r>
        <w:rPr>
          <w:i/>
          <w:w w:val="95"/>
          <w:sz w:val="22"/>
        </w:rPr>
        <w:t>nocturna de la lámpara</w:t>
      </w:r>
    </w:p>
    <w:p>
      <w:pPr>
        <w:spacing w:before="6"/>
        <w:ind w:left="688" w:right="0" w:firstLine="0"/>
        <w:jc w:val="both"/>
        <w:rPr>
          <w:sz w:val="22"/>
        </w:rPr>
      </w:pPr>
      <w:r>
        <w:rPr>
          <w:sz w:val="22"/>
        </w:rPr>
        <w:t>rompe a cantar ociosa</w:t>
      </w:r>
    </w:p>
    <w:p>
      <w:pPr>
        <w:pStyle w:val="BodyText"/>
        <w:ind w:left="0"/>
        <w:jc w:val="left"/>
        <w:rPr>
          <w:sz w:val="20"/>
        </w:rPr>
      </w:pPr>
    </w:p>
    <w:p>
      <w:pPr>
        <w:pStyle w:val="BodyText"/>
        <w:spacing w:before="5"/>
        <w:ind w:left="0"/>
        <w:jc w:val="left"/>
        <w:rPr>
          <w:sz w:val="11"/>
        </w:rPr>
      </w:pPr>
      <w:r>
        <w:rPr/>
        <w:pict>
          <v:line style="position:absolute;mso-position-horizontal-relative:page;mso-position-vertical-relative:paragraph;z-index:1624;mso-wrap-distance-left:0;mso-wrap-distance-right:0" from="85.025002pt,9.062489pt" to="229.075002pt,9.062489pt" stroked="true" strokeweight=".80005pt" strokecolor="#000000">
            <w10:wrap type="topAndBottom"/>
          </v:line>
        </w:pict>
      </w:r>
    </w:p>
    <w:p>
      <w:pPr>
        <w:spacing w:line="273" w:lineRule="exact" w:before="43"/>
        <w:ind w:left="120" w:right="73" w:firstLine="0"/>
        <w:jc w:val="left"/>
        <w:rPr>
          <w:sz w:val="18"/>
        </w:rPr>
      </w:pPr>
      <w:r>
        <w:rPr>
          <w:rFonts w:ascii="Calibri" w:hAnsi="Calibri"/>
          <w:position w:val="10"/>
          <w:sz w:val="13"/>
        </w:rPr>
        <w:t>16 </w:t>
      </w:r>
      <w:r>
        <w:rPr>
          <w:sz w:val="18"/>
        </w:rPr>
        <w:t>Esta mujer es la constelación de </w:t>
      </w:r>
      <w:r>
        <w:rPr>
          <w:w w:val="105"/>
          <w:sz w:val="18"/>
        </w:rPr>
        <w:t>“X” </w:t>
      </w:r>
      <w:r>
        <w:rPr>
          <w:rFonts w:ascii="Palatino Linotype" w:hAnsi="Palatino Linotype"/>
          <w:sz w:val="18"/>
        </w:rPr>
        <w:t>(</w:t>
      </w:r>
      <w:r>
        <w:rPr>
          <w:sz w:val="18"/>
        </w:rPr>
        <w:t>Owen 1930:17-18) o la misma Rosalía de “Nueva Nao de amor</w:t>
      </w:r>
    </w:p>
    <w:p>
      <w:pPr>
        <w:spacing w:line="207" w:lineRule="exact" w:before="0"/>
        <w:ind w:left="548" w:right="73" w:firstLine="0"/>
        <w:jc w:val="left"/>
        <w:rPr>
          <w:sz w:val="18"/>
        </w:rPr>
      </w:pPr>
      <w:r>
        <w:rPr>
          <w:w w:val="95"/>
          <w:sz w:val="18"/>
        </w:rPr>
        <w:t>¡Qué agilidad para </w:t>
      </w:r>
      <w:r>
        <w:rPr>
          <w:i/>
          <w:w w:val="95"/>
          <w:sz w:val="18"/>
        </w:rPr>
        <w:t>elevarte</w:t>
      </w:r>
      <w:r>
        <w:rPr>
          <w:w w:val="95"/>
          <w:sz w:val="18"/>
        </w:rPr>
        <w:t>, inmensa</w:t>
      </w:r>
    </w:p>
    <w:p>
      <w:pPr>
        <w:spacing w:before="5"/>
        <w:ind w:left="592" w:right="73" w:firstLine="0"/>
        <w:jc w:val="left"/>
        <w:rPr>
          <w:sz w:val="18"/>
        </w:rPr>
      </w:pPr>
      <w:r>
        <w:rPr>
          <w:i/>
          <w:sz w:val="18"/>
        </w:rPr>
        <w:t>hasta el cenit </w:t>
      </w:r>
      <w:r>
        <w:rPr>
          <w:sz w:val="18"/>
        </w:rPr>
        <w:t>de mi paisaje</w:t>
      </w:r>
    </w:p>
    <w:p>
      <w:pPr>
        <w:spacing w:before="5"/>
        <w:ind w:left="548" w:right="73" w:firstLine="0"/>
        <w:jc w:val="left"/>
        <w:rPr>
          <w:sz w:val="18"/>
        </w:rPr>
      </w:pPr>
      <w:r>
        <w:rPr>
          <w:sz w:val="18"/>
        </w:rPr>
        <w:t>y qué humildad para volverte, luego,</w:t>
      </w:r>
    </w:p>
    <w:p>
      <w:pPr>
        <w:spacing w:before="5"/>
        <w:ind w:left="548" w:right="73" w:firstLine="0"/>
        <w:jc w:val="left"/>
        <w:rPr>
          <w:sz w:val="18"/>
        </w:rPr>
      </w:pPr>
      <w:r>
        <w:rPr>
          <w:sz w:val="18"/>
        </w:rPr>
        <w:t>a tus cosas, a mí, tan llenos siempre,, sin ti, de esta plegaria:</w:t>
      </w:r>
    </w:p>
    <w:p>
      <w:pPr>
        <w:spacing w:before="5"/>
        <w:ind w:left="829" w:right="73" w:firstLine="0"/>
        <w:jc w:val="left"/>
        <w:rPr>
          <w:sz w:val="18"/>
        </w:rPr>
      </w:pPr>
      <w:r>
        <w:rPr>
          <w:w w:val="105"/>
          <w:sz w:val="18"/>
        </w:rPr>
        <w:t>“Rosalía: átate bien la luna […] (cfr “8” de “Nueva Nao de Amor”, </w:t>
      </w:r>
      <w:r>
        <w:rPr>
          <w:i/>
          <w:w w:val="105"/>
          <w:sz w:val="18"/>
        </w:rPr>
        <w:t>Desvelo</w:t>
      </w:r>
      <w:r>
        <w:rPr>
          <w:w w:val="105"/>
          <w:sz w:val="18"/>
        </w:rPr>
        <w:t>, Owen, 1996:38)</w:t>
      </w:r>
    </w:p>
    <w:p>
      <w:pPr>
        <w:spacing w:after="0"/>
        <w:jc w:val="left"/>
        <w:rPr>
          <w:sz w:val="18"/>
        </w:rPr>
        <w:sectPr>
          <w:pgSz w:w="12240" w:h="15840"/>
          <w:pgMar w:header="0" w:footer="981" w:top="1360" w:bottom="1180" w:left="1580" w:right="1500"/>
        </w:sectPr>
      </w:pPr>
    </w:p>
    <w:p>
      <w:pPr>
        <w:spacing w:before="31"/>
        <w:ind w:left="668" w:right="0" w:firstLine="0"/>
        <w:jc w:val="left"/>
        <w:rPr>
          <w:sz w:val="22"/>
        </w:rPr>
      </w:pPr>
      <w:r>
        <w:rPr>
          <w:sz w:val="22"/>
        </w:rPr>
        <w:t>la ternura enjaulada entre los dedos</w:t>
      </w:r>
    </w:p>
    <w:p>
      <w:pPr>
        <w:pStyle w:val="BodyText"/>
        <w:ind w:left="0"/>
        <w:jc w:val="left"/>
        <w:rPr>
          <w:sz w:val="23"/>
        </w:rPr>
      </w:pPr>
    </w:p>
    <w:p>
      <w:pPr>
        <w:spacing w:line="244" w:lineRule="auto" w:before="0"/>
        <w:ind w:left="668" w:right="5275" w:firstLine="0"/>
        <w:jc w:val="left"/>
        <w:rPr>
          <w:sz w:val="22"/>
        </w:rPr>
      </w:pPr>
      <w:r>
        <w:rPr>
          <w:sz w:val="22"/>
        </w:rPr>
        <w:t>Se cierran cuando </w:t>
      </w:r>
      <w:r>
        <w:rPr>
          <w:i/>
          <w:sz w:val="22"/>
        </w:rPr>
        <w:t>Venus matutina </w:t>
      </w:r>
      <w:r>
        <w:rPr>
          <w:i/>
          <w:w w:val="95"/>
          <w:sz w:val="22"/>
        </w:rPr>
        <w:t>cae desprendida </w:t>
      </w:r>
      <w:r>
        <w:rPr>
          <w:w w:val="95"/>
          <w:sz w:val="22"/>
        </w:rPr>
        <w:t>de su rama,</w:t>
      </w:r>
    </w:p>
    <w:p>
      <w:pPr>
        <w:spacing w:before="1"/>
        <w:ind w:left="668" w:right="0" w:firstLine="0"/>
        <w:jc w:val="left"/>
        <w:rPr>
          <w:sz w:val="22"/>
        </w:rPr>
      </w:pPr>
      <w:r>
        <w:rPr>
          <w:sz w:val="22"/>
        </w:rPr>
        <w:t>aún no madura y ya picoteada</w:t>
      </w:r>
    </w:p>
    <w:p>
      <w:pPr>
        <w:spacing w:before="6"/>
        <w:ind w:left="668" w:right="0" w:firstLine="0"/>
        <w:jc w:val="left"/>
        <w:rPr>
          <w:sz w:val="22"/>
        </w:rPr>
      </w:pPr>
      <w:r>
        <w:rPr>
          <w:w w:val="95"/>
          <w:sz w:val="22"/>
        </w:rPr>
        <w:t>por el frío del </w:t>
      </w:r>
      <w:r>
        <w:rPr>
          <w:i/>
          <w:w w:val="95"/>
          <w:sz w:val="22"/>
        </w:rPr>
        <w:t>alba verdadera </w:t>
      </w:r>
      <w:r>
        <w:rPr>
          <w:w w:val="95"/>
          <w:sz w:val="22"/>
        </w:rPr>
        <w:t>(cursivas mías)</w:t>
      </w:r>
    </w:p>
    <w:p>
      <w:pPr>
        <w:pStyle w:val="BodyText"/>
        <w:ind w:left="0"/>
        <w:jc w:val="left"/>
        <w:rPr>
          <w:sz w:val="22"/>
        </w:rPr>
      </w:pPr>
    </w:p>
    <w:p>
      <w:pPr>
        <w:pStyle w:val="BodyText"/>
        <w:spacing w:line="369" w:lineRule="auto" w:before="173"/>
        <w:ind w:right="115"/>
      </w:pPr>
      <w:r>
        <w:rPr/>
        <w:t>La estrella y su luz, apagándose ante el resplandor de la luz del sol, “caen” como un fruto. Aquí sobresale la plasticidad con que el sujeto lírico plasma la transición de la noche al día, pues es la estrella la que sirve de punto de apoyo para ello. Lo cual es muy congruente</w:t>
      </w:r>
      <w:r>
        <w:rPr>
          <w:spacing w:val="-3"/>
        </w:rPr>
        <w:t> </w:t>
      </w:r>
      <w:r>
        <w:rPr/>
        <w:t>si</w:t>
      </w:r>
      <w:r>
        <w:rPr>
          <w:spacing w:val="-5"/>
        </w:rPr>
        <w:t> </w:t>
      </w:r>
      <w:r>
        <w:rPr/>
        <w:t>entendemos</w:t>
      </w:r>
      <w:r>
        <w:rPr>
          <w:spacing w:val="-6"/>
        </w:rPr>
        <w:t> </w:t>
      </w:r>
      <w:r>
        <w:rPr/>
        <w:t>que</w:t>
      </w:r>
      <w:r>
        <w:rPr>
          <w:spacing w:val="-3"/>
        </w:rPr>
        <w:t> </w:t>
      </w:r>
      <w:r>
        <w:rPr/>
        <w:t>el</w:t>
      </w:r>
      <w:r>
        <w:rPr>
          <w:spacing w:val="-5"/>
        </w:rPr>
        <w:t> </w:t>
      </w:r>
      <w:r>
        <w:rPr/>
        <w:t>sujeto</w:t>
      </w:r>
      <w:r>
        <w:rPr>
          <w:spacing w:val="-5"/>
        </w:rPr>
        <w:t> </w:t>
      </w:r>
      <w:r>
        <w:rPr/>
        <w:t>lírico</w:t>
      </w:r>
      <w:r>
        <w:rPr>
          <w:spacing w:val="-5"/>
        </w:rPr>
        <w:t> </w:t>
      </w:r>
      <w:r>
        <w:rPr/>
        <w:t>está</w:t>
      </w:r>
      <w:r>
        <w:rPr>
          <w:spacing w:val="-5"/>
        </w:rPr>
        <w:t> </w:t>
      </w:r>
      <w:r>
        <w:rPr/>
        <w:t>precisamente</w:t>
      </w:r>
      <w:r>
        <w:rPr>
          <w:spacing w:val="-3"/>
        </w:rPr>
        <w:t> </w:t>
      </w:r>
      <w:r>
        <w:rPr/>
        <w:t>en</w:t>
      </w:r>
      <w:r>
        <w:rPr>
          <w:spacing w:val="-3"/>
        </w:rPr>
        <w:t> </w:t>
      </w:r>
      <w:r>
        <w:rPr/>
        <w:t>un</w:t>
      </w:r>
      <w:r>
        <w:rPr>
          <w:spacing w:val="-3"/>
        </w:rPr>
        <w:t> </w:t>
      </w:r>
      <w:r>
        <w:rPr/>
        <w:t>“desvelo”,</w:t>
      </w:r>
      <w:r>
        <w:rPr>
          <w:spacing w:val="-5"/>
        </w:rPr>
        <w:t> </w:t>
      </w:r>
      <w:r>
        <w:rPr/>
        <w:t>el</w:t>
      </w:r>
      <w:r>
        <w:rPr>
          <w:spacing w:val="-5"/>
        </w:rPr>
        <w:t> </w:t>
      </w:r>
      <w:r>
        <w:rPr/>
        <w:t>cual es</w:t>
      </w:r>
      <w:r>
        <w:rPr>
          <w:spacing w:val="-26"/>
        </w:rPr>
        <w:t> </w:t>
      </w:r>
      <w:r>
        <w:rPr/>
        <w:t>evidente</w:t>
      </w:r>
      <w:r>
        <w:rPr>
          <w:spacing w:val="-24"/>
        </w:rPr>
        <w:t> </w:t>
      </w:r>
      <w:r>
        <w:rPr/>
        <w:t>en</w:t>
      </w:r>
      <w:r>
        <w:rPr>
          <w:spacing w:val="-26"/>
        </w:rPr>
        <w:t> </w:t>
      </w:r>
      <w:r>
        <w:rPr/>
        <w:t>el</w:t>
      </w:r>
      <w:r>
        <w:rPr>
          <w:spacing w:val="-25"/>
        </w:rPr>
        <w:t> </w:t>
      </w:r>
      <w:r>
        <w:rPr/>
        <w:t>poema</w:t>
      </w:r>
      <w:r>
        <w:rPr>
          <w:spacing w:val="-25"/>
        </w:rPr>
        <w:t> </w:t>
      </w:r>
      <w:r>
        <w:rPr/>
        <w:t>“8.</w:t>
      </w:r>
      <w:r>
        <w:rPr>
          <w:spacing w:val="-25"/>
        </w:rPr>
        <w:t> </w:t>
      </w:r>
      <w:r>
        <w:rPr/>
        <w:t>Desamor”</w:t>
      </w:r>
      <w:r>
        <w:rPr>
          <w:spacing w:val="-22"/>
        </w:rPr>
        <w:t> </w:t>
      </w:r>
      <w:r>
        <w:rPr/>
        <w:t>(Owen,</w:t>
      </w:r>
      <w:r>
        <w:rPr>
          <w:spacing w:val="-25"/>
        </w:rPr>
        <w:t> </w:t>
      </w:r>
      <w:r>
        <w:rPr/>
        <w:t>1996:30):</w:t>
      </w:r>
    </w:p>
    <w:p>
      <w:pPr>
        <w:spacing w:line="293" w:lineRule="exact" w:before="11"/>
        <w:ind w:left="668" w:right="0" w:firstLine="0"/>
        <w:jc w:val="left"/>
        <w:rPr>
          <w:sz w:val="22"/>
        </w:rPr>
      </w:pPr>
      <w:r>
        <w:rPr>
          <w:sz w:val="22"/>
        </w:rPr>
        <w:t>¡Qué bosque </w:t>
      </w:r>
      <w:r>
        <w:rPr>
          <w:rFonts w:ascii="Palatino Linotype" w:hAnsi="Palatino Linotype"/>
          <w:sz w:val="22"/>
        </w:rPr>
        <w:t>―</w:t>
      </w:r>
      <w:r>
        <w:rPr>
          <w:sz w:val="22"/>
        </w:rPr>
        <w:t>cómo oprime</w:t>
      </w:r>
      <w:r>
        <w:rPr>
          <w:rFonts w:ascii="Palatino Linotype" w:hAnsi="Palatino Linotype"/>
          <w:sz w:val="22"/>
        </w:rPr>
        <w:t>― </w:t>
      </w:r>
      <w:r>
        <w:rPr>
          <w:sz w:val="22"/>
        </w:rPr>
        <w:t>tan oscuro!</w:t>
      </w:r>
    </w:p>
    <w:p>
      <w:pPr>
        <w:spacing w:line="254" w:lineRule="exact" w:before="0"/>
        <w:ind w:left="668" w:right="0" w:firstLine="0"/>
        <w:jc w:val="left"/>
        <w:rPr>
          <w:sz w:val="22"/>
        </w:rPr>
      </w:pPr>
      <w:r>
        <w:rPr>
          <w:sz w:val="22"/>
        </w:rPr>
        <w:t>Ganas de sacudir los árboles</w:t>
      </w:r>
    </w:p>
    <w:p>
      <w:pPr>
        <w:spacing w:line="244" w:lineRule="auto" w:before="6"/>
        <w:ind w:left="668" w:right="4560" w:firstLine="0"/>
        <w:jc w:val="left"/>
        <w:rPr>
          <w:sz w:val="22"/>
        </w:rPr>
      </w:pPr>
      <w:r>
        <w:rPr>
          <w:sz w:val="22"/>
        </w:rPr>
        <w:t>para</w:t>
      </w:r>
      <w:r>
        <w:rPr>
          <w:spacing w:val="-15"/>
          <w:sz w:val="22"/>
        </w:rPr>
        <w:t> </w:t>
      </w:r>
      <w:r>
        <w:rPr>
          <w:sz w:val="22"/>
        </w:rPr>
        <w:t>que</w:t>
      </w:r>
      <w:r>
        <w:rPr>
          <w:spacing w:val="-17"/>
          <w:sz w:val="22"/>
        </w:rPr>
        <w:t> </w:t>
      </w:r>
      <w:r>
        <w:rPr>
          <w:sz w:val="22"/>
        </w:rPr>
        <w:t>caiga</w:t>
      </w:r>
      <w:r>
        <w:rPr>
          <w:spacing w:val="-15"/>
          <w:sz w:val="22"/>
        </w:rPr>
        <w:t> </w:t>
      </w:r>
      <w:r>
        <w:rPr>
          <w:sz w:val="22"/>
        </w:rPr>
        <w:t>aquella</w:t>
      </w:r>
      <w:r>
        <w:rPr>
          <w:spacing w:val="-15"/>
          <w:sz w:val="22"/>
        </w:rPr>
        <w:t> </w:t>
      </w:r>
      <w:r>
        <w:rPr>
          <w:sz w:val="22"/>
        </w:rPr>
        <w:t>luz</w:t>
      </w:r>
      <w:r>
        <w:rPr>
          <w:spacing w:val="-17"/>
          <w:sz w:val="22"/>
        </w:rPr>
        <w:t> </w:t>
      </w:r>
      <w:r>
        <w:rPr>
          <w:sz w:val="22"/>
        </w:rPr>
        <w:t>[de</w:t>
      </w:r>
      <w:r>
        <w:rPr>
          <w:spacing w:val="-14"/>
          <w:sz w:val="22"/>
        </w:rPr>
        <w:t> </w:t>
      </w:r>
      <w:r>
        <w:rPr>
          <w:sz w:val="22"/>
        </w:rPr>
        <w:t>una</w:t>
      </w:r>
      <w:r>
        <w:rPr>
          <w:spacing w:val="-15"/>
          <w:sz w:val="22"/>
        </w:rPr>
        <w:t> </w:t>
      </w:r>
      <w:r>
        <w:rPr>
          <w:sz w:val="22"/>
        </w:rPr>
        <w:t>estrella] </w:t>
      </w:r>
      <w:r>
        <w:rPr>
          <w:w w:val="95"/>
          <w:sz w:val="22"/>
        </w:rPr>
        <w:t>que se quedó</w:t>
      </w:r>
      <w:r>
        <w:rPr>
          <w:spacing w:val="-8"/>
          <w:w w:val="95"/>
          <w:sz w:val="22"/>
        </w:rPr>
        <w:t> </w:t>
      </w:r>
      <w:r>
        <w:rPr>
          <w:w w:val="95"/>
          <w:sz w:val="22"/>
        </w:rPr>
        <w:t>enredada</w:t>
      </w:r>
    </w:p>
    <w:p>
      <w:pPr>
        <w:spacing w:line="247" w:lineRule="auto" w:before="0"/>
        <w:ind w:left="668" w:right="6256" w:firstLine="0"/>
        <w:jc w:val="left"/>
        <w:rPr>
          <w:sz w:val="22"/>
        </w:rPr>
      </w:pPr>
      <w:r>
        <w:rPr>
          <w:sz w:val="22"/>
        </w:rPr>
        <w:t>entre las ramas últimas […]</w:t>
      </w:r>
    </w:p>
    <w:p>
      <w:pPr>
        <w:spacing w:line="244" w:lineRule="auto" w:before="0"/>
        <w:ind w:left="668" w:right="5446" w:firstLine="0"/>
        <w:jc w:val="left"/>
        <w:rPr>
          <w:sz w:val="22"/>
        </w:rPr>
      </w:pPr>
      <w:r>
        <w:rPr>
          <w:sz w:val="22"/>
        </w:rPr>
        <w:t>¡</w:t>
      </w:r>
      <w:r>
        <w:rPr>
          <w:i/>
          <w:sz w:val="22"/>
        </w:rPr>
        <w:t>Luz de ayer, luz de ayer</w:t>
      </w:r>
      <w:r>
        <w:rPr>
          <w:sz w:val="22"/>
        </w:rPr>
        <w:t>, lluévete, vertical, a mi memoria!</w:t>
      </w:r>
    </w:p>
    <w:p>
      <w:pPr>
        <w:spacing w:before="1"/>
        <w:ind w:left="668" w:right="0" w:firstLine="0"/>
        <w:jc w:val="left"/>
        <w:rPr>
          <w:sz w:val="22"/>
        </w:rPr>
      </w:pPr>
      <w:r>
        <w:rPr>
          <w:sz w:val="22"/>
        </w:rPr>
        <w:t>¡Rompe las rejas de troncos</w:t>
      </w:r>
    </w:p>
    <w:p>
      <w:pPr>
        <w:spacing w:before="6"/>
        <w:ind w:left="668" w:right="0" w:firstLine="0"/>
        <w:jc w:val="left"/>
        <w:rPr>
          <w:sz w:val="22"/>
        </w:rPr>
      </w:pPr>
      <w:r>
        <w:rPr>
          <w:w w:val="95"/>
          <w:sz w:val="22"/>
        </w:rPr>
        <w:t>horizontal </w:t>
      </w:r>
      <w:r>
        <w:rPr>
          <w:i/>
          <w:w w:val="95"/>
          <w:sz w:val="22"/>
        </w:rPr>
        <w:t>luz de mañana</w:t>
      </w:r>
      <w:r>
        <w:rPr>
          <w:w w:val="95"/>
          <w:sz w:val="22"/>
        </w:rPr>
        <w:t>! (cursivas mías)</w:t>
      </w:r>
    </w:p>
    <w:p>
      <w:pPr>
        <w:pStyle w:val="BodyText"/>
        <w:ind w:left="0"/>
        <w:jc w:val="left"/>
        <w:rPr>
          <w:sz w:val="22"/>
        </w:rPr>
      </w:pPr>
    </w:p>
    <w:p>
      <w:pPr>
        <w:pStyle w:val="BodyText"/>
        <w:spacing w:line="367" w:lineRule="auto" w:before="173"/>
        <w:ind w:right="101"/>
      </w:pPr>
      <w:r>
        <w:rPr/>
        <w:t>Valga resaltar de nuevo, el espacio abierto (“Qué bosque —cómo me oprime— tan oscuro”),</w:t>
      </w:r>
      <w:r>
        <w:rPr>
          <w:spacing w:val="-7"/>
        </w:rPr>
        <w:t> </w:t>
      </w:r>
      <w:r>
        <w:rPr/>
        <w:t>la</w:t>
      </w:r>
      <w:r>
        <w:rPr>
          <w:spacing w:val="-7"/>
        </w:rPr>
        <w:t> </w:t>
      </w:r>
      <w:r>
        <w:rPr/>
        <w:t>temporalidad</w:t>
      </w:r>
      <w:r>
        <w:rPr>
          <w:spacing w:val="-5"/>
        </w:rPr>
        <w:t> </w:t>
      </w:r>
      <w:r>
        <w:rPr/>
        <w:t>de</w:t>
      </w:r>
      <w:r>
        <w:rPr>
          <w:spacing w:val="-4"/>
        </w:rPr>
        <w:t> </w:t>
      </w:r>
      <w:r>
        <w:rPr/>
        <w:t>la</w:t>
      </w:r>
      <w:r>
        <w:rPr>
          <w:spacing w:val="-7"/>
        </w:rPr>
        <w:t> </w:t>
      </w:r>
      <w:r>
        <w:rPr/>
        <w:t>luz</w:t>
      </w:r>
      <w:r>
        <w:rPr>
          <w:spacing w:val="-4"/>
        </w:rPr>
        <w:t> </w:t>
      </w:r>
      <w:r>
        <w:rPr/>
        <w:t>(“de</w:t>
      </w:r>
      <w:r>
        <w:rPr>
          <w:spacing w:val="-1"/>
        </w:rPr>
        <w:t> </w:t>
      </w:r>
      <w:r>
        <w:rPr/>
        <w:t>ayer”,</w:t>
      </w:r>
      <w:r>
        <w:rPr>
          <w:spacing w:val="-7"/>
        </w:rPr>
        <w:t> </w:t>
      </w:r>
      <w:r>
        <w:rPr/>
        <w:t>“de</w:t>
      </w:r>
      <w:r>
        <w:rPr>
          <w:spacing w:val="-4"/>
        </w:rPr>
        <w:t> </w:t>
      </w:r>
      <w:r>
        <w:rPr/>
        <w:t>mañana”),</w:t>
      </w:r>
      <w:r>
        <w:rPr>
          <w:spacing w:val="-7"/>
        </w:rPr>
        <w:t> </w:t>
      </w:r>
      <w:r>
        <w:rPr/>
        <w:t>lo</w:t>
      </w:r>
      <w:r>
        <w:rPr>
          <w:spacing w:val="-7"/>
        </w:rPr>
        <w:t> </w:t>
      </w:r>
      <w:r>
        <w:rPr/>
        <w:t>que</w:t>
      </w:r>
      <w:r>
        <w:rPr>
          <w:spacing w:val="-4"/>
        </w:rPr>
        <w:t> </w:t>
      </w:r>
      <w:r>
        <w:rPr/>
        <w:t>implica</w:t>
      </w:r>
      <w:r>
        <w:rPr>
          <w:spacing w:val="-7"/>
        </w:rPr>
        <w:t> </w:t>
      </w:r>
      <w:r>
        <w:rPr/>
        <w:t>un</w:t>
      </w:r>
      <w:r>
        <w:rPr>
          <w:spacing w:val="-8"/>
        </w:rPr>
        <w:t> </w:t>
      </w:r>
      <w:r>
        <w:rPr/>
        <w:t>recuerdo: “lluévete, vertical a mi memoria”, que se aparece cuando amanece: “horizontal luz de mañana”,</w:t>
      </w:r>
      <w:r>
        <w:rPr>
          <w:spacing w:val="-4"/>
        </w:rPr>
        <w:t> </w:t>
      </w:r>
      <w:r>
        <w:rPr/>
        <w:t>es</w:t>
      </w:r>
      <w:r>
        <w:rPr>
          <w:spacing w:val="-3"/>
        </w:rPr>
        <w:t> </w:t>
      </w:r>
      <w:r>
        <w:rPr/>
        <w:t>decir,</w:t>
      </w:r>
      <w:r>
        <w:rPr>
          <w:spacing w:val="-4"/>
        </w:rPr>
        <w:t> </w:t>
      </w:r>
      <w:r>
        <w:rPr/>
        <w:t>franquea</w:t>
      </w:r>
      <w:r>
        <w:rPr>
          <w:spacing w:val="-5"/>
        </w:rPr>
        <w:t> </w:t>
      </w:r>
      <w:r>
        <w:rPr/>
        <w:t>la</w:t>
      </w:r>
      <w:r>
        <w:rPr>
          <w:spacing w:val="-5"/>
        </w:rPr>
        <w:t> </w:t>
      </w:r>
      <w:r>
        <w:rPr/>
        <w:t>línea</w:t>
      </w:r>
      <w:r>
        <w:rPr>
          <w:spacing w:val="-5"/>
        </w:rPr>
        <w:t> </w:t>
      </w:r>
      <w:r>
        <w:rPr/>
        <w:t>de</w:t>
      </w:r>
      <w:r>
        <w:rPr>
          <w:spacing w:val="-3"/>
        </w:rPr>
        <w:t> </w:t>
      </w:r>
      <w:r>
        <w:rPr/>
        <w:t>la</w:t>
      </w:r>
      <w:r>
        <w:rPr>
          <w:spacing w:val="-5"/>
        </w:rPr>
        <w:t> </w:t>
      </w:r>
      <w:r>
        <w:rPr/>
        <w:t>frontera</w:t>
      </w:r>
      <w:r>
        <w:rPr>
          <w:spacing w:val="-5"/>
        </w:rPr>
        <w:t> </w:t>
      </w:r>
      <w:r>
        <w:rPr/>
        <w:t>del</w:t>
      </w:r>
      <w:r>
        <w:rPr>
          <w:spacing w:val="-8"/>
        </w:rPr>
        <w:t> </w:t>
      </w:r>
      <w:r>
        <w:rPr/>
        <w:t>sueño</w:t>
      </w:r>
      <w:r>
        <w:rPr>
          <w:spacing w:val="3"/>
        </w:rPr>
        <w:t> </w:t>
      </w:r>
      <w:r>
        <w:rPr/>
        <w:t>y</w:t>
      </w:r>
      <w:r>
        <w:rPr>
          <w:spacing w:val="-3"/>
        </w:rPr>
        <w:t> </w:t>
      </w:r>
      <w:r>
        <w:rPr/>
        <w:t>la</w:t>
      </w:r>
      <w:r>
        <w:rPr>
          <w:spacing w:val="-5"/>
        </w:rPr>
        <w:t> </w:t>
      </w:r>
      <w:r>
        <w:rPr/>
        <w:t>del</w:t>
      </w:r>
      <w:r>
        <w:rPr>
          <w:spacing w:val="-8"/>
        </w:rPr>
        <w:t> </w:t>
      </w:r>
      <w:r>
        <w:rPr/>
        <w:t>tiempo</w:t>
      </w:r>
      <w:r>
        <w:rPr>
          <w:spacing w:val="-5"/>
        </w:rPr>
        <w:t> </w:t>
      </w:r>
      <w:r>
        <w:rPr/>
        <w:t>pasado.</w:t>
      </w:r>
      <w:r>
        <w:rPr>
          <w:spacing w:val="-4"/>
        </w:rPr>
        <w:t> </w:t>
      </w:r>
      <w:r>
        <w:rPr/>
        <w:t>Este poema se entrama con todo el imaginario de </w:t>
      </w:r>
      <w:r>
        <w:rPr>
          <w:i/>
        </w:rPr>
        <w:t>Línea</w:t>
      </w:r>
      <w:r>
        <w:rPr/>
        <w:t>. En el poema “15. Romance”, la imagen de la estrella persiste, pero ahora sí como el vínculo de su fulgor, símbolo del </w:t>
      </w:r>
      <w:r>
        <w:rPr>
          <w:w w:val="95"/>
        </w:rPr>
        <w:t>sujeto</w:t>
      </w:r>
      <w:r>
        <w:rPr>
          <w:spacing w:val="21"/>
          <w:w w:val="95"/>
        </w:rPr>
        <w:t> </w:t>
      </w:r>
      <w:r>
        <w:rPr>
          <w:w w:val="95"/>
        </w:rPr>
        <w:t>lírico:</w:t>
      </w:r>
    </w:p>
    <w:p>
      <w:pPr>
        <w:spacing w:before="8"/>
        <w:ind w:left="668" w:right="0" w:firstLine="0"/>
        <w:jc w:val="left"/>
        <w:rPr>
          <w:sz w:val="22"/>
        </w:rPr>
      </w:pPr>
      <w:r>
        <w:rPr>
          <w:sz w:val="22"/>
        </w:rPr>
        <w:t>Señor policía el cielo,</w:t>
      </w:r>
    </w:p>
    <w:p>
      <w:pPr>
        <w:spacing w:before="6"/>
        <w:ind w:left="668" w:right="0" w:firstLine="0"/>
        <w:jc w:val="left"/>
        <w:rPr>
          <w:sz w:val="22"/>
        </w:rPr>
      </w:pPr>
      <w:r>
        <w:rPr>
          <w:sz w:val="22"/>
        </w:rPr>
        <w:t>yo no hice aquel verso, no,</w:t>
      </w:r>
    </w:p>
    <w:p>
      <w:pPr>
        <w:spacing w:line="244" w:lineRule="auto" w:before="6"/>
        <w:ind w:left="668" w:right="5570" w:firstLine="0"/>
        <w:jc w:val="left"/>
        <w:rPr>
          <w:sz w:val="22"/>
        </w:rPr>
      </w:pPr>
      <w:r>
        <w:rPr>
          <w:sz w:val="22"/>
        </w:rPr>
        <w:t>que</w:t>
      </w:r>
      <w:r>
        <w:rPr>
          <w:spacing w:val="-20"/>
          <w:sz w:val="22"/>
        </w:rPr>
        <w:t> </w:t>
      </w:r>
      <w:r>
        <w:rPr>
          <w:sz w:val="22"/>
        </w:rPr>
        <w:t>la</w:t>
      </w:r>
      <w:r>
        <w:rPr>
          <w:spacing w:val="-18"/>
          <w:sz w:val="22"/>
        </w:rPr>
        <w:t> </w:t>
      </w:r>
      <w:r>
        <w:rPr>
          <w:sz w:val="22"/>
        </w:rPr>
        <w:t>estrella</w:t>
      </w:r>
      <w:r>
        <w:rPr>
          <w:spacing w:val="-19"/>
          <w:sz w:val="22"/>
        </w:rPr>
        <w:t> </w:t>
      </w:r>
      <w:r>
        <w:rPr>
          <w:sz w:val="22"/>
        </w:rPr>
        <w:t>que</w:t>
      </w:r>
      <w:r>
        <w:rPr>
          <w:spacing w:val="-18"/>
          <w:sz w:val="22"/>
        </w:rPr>
        <w:t> </w:t>
      </w:r>
      <w:r>
        <w:rPr>
          <w:sz w:val="22"/>
        </w:rPr>
        <w:t>veis</w:t>
      </w:r>
      <w:r>
        <w:rPr>
          <w:spacing w:val="-18"/>
          <w:sz w:val="22"/>
        </w:rPr>
        <w:t> </w:t>
      </w:r>
      <w:r>
        <w:rPr>
          <w:sz w:val="22"/>
        </w:rPr>
        <w:t>ahogada sola</w:t>
      </w:r>
      <w:r>
        <w:rPr>
          <w:spacing w:val="-17"/>
          <w:sz w:val="22"/>
        </w:rPr>
        <w:t> </w:t>
      </w:r>
      <w:r>
        <w:rPr>
          <w:sz w:val="22"/>
        </w:rPr>
        <w:t>a</w:t>
      </w:r>
      <w:r>
        <w:rPr>
          <w:spacing w:val="-17"/>
          <w:sz w:val="22"/>
        </w:rPr>
        <w:t> </w:t>
      </w:r>
      <w:r>
        <w:rPr>
          <w:sz w:val="22"/>
        </w:rPr>
        <w:t>mi</w:t>
      </w:r>
      <w:r>
        <w:rPr>
          <w:spacing w:val="-17"/>
          <w:sz w:val="22"/>
        </w:rPr>
        <w:t> </w:t>
      </w:r>
      <w:r>
        <w:rPr>
          <w:sz w:val="22"/>
        </w:rPr>
        <w:t>espejo</w:t>
      </w:r>
      <w:r>
        <w:rPr>
          <w:spacing w:val="-15"/>
          <w:sz w:val="22"/>
        </w:rPr>
        <w:t> </w:t>
      </w:r>
      <w:r>
        <w:rPr>
          <w:sz w:val="22"/>
        </w:rPr>
        <w:t>se</w:t>
      </w:r>
      <w:r>
        <w:rPr>
          <w:spacing w:val="-16"/>
          <w:sz w:val="22"/>
        </w:rPr>
        <w:t> </w:t>
      </w:r>
      <w:r>
        <w:rPr>
          <w:sz w:val="22"/>
        </w:rPr>
        <w:t>cayó</w:t>
      </w:r>
    </w:p>
    <w:p>
      <w:pPr>
        <w:pStyle w:val="BodyText"/>
        <w:ind w:left="0"/>
        <w:jc w:val="left"/>
        <w:rPr>
          <w:sz w:val="22"/>
        </w:rPr>
      </w:pPr>
    </w:p>
    <w:p>
      <w:pPr>
        <w:pStyle w:val="BodyText"/>
        <w:spacing w:line="369" w:lineRule="auto" w:before="168"/>
        <w:ind w:right="116"/>
      </w:pPr>
      <w:r>
        <w:rPr/>
        <w:t>Como</w:t>
      </w:r>
      <w:r>
        <w:rPr>
          <w:spacing w:val="-16"/>
        </w:rPr>
        <w:t> </w:t>
      </w:r>
      <w:r>
        <w:rPr/>
        <w:t>podemos</w:t>
      </w:r>
      <w:r>
        <w:rPr>
          <w:spacing w:val="-14"/>
        </w:rPr>
        <w:t> </w:t>
      </w:r>
      <w:r>
        <w:rPr/>
        <w:t>observar,</w:t>
      </w:r>
      <w:r>
        <w:rPr>
          <w:spacing w:val="-16"/>
        </w:rPr>
        <w:t> </w:t>
      </w:r>
      <w:r>
        <w:rPr/>
        <w:t>la</w:t>
      </w:r>
      <w:r>
        <w:rPr>
          <w:spacing w:val="-16"/>
        </w:rPr>
        <w:t> </w:t>
      </w:r>
      <w:r>
        <w:rPr/>
        <w:t>imagen</w:t>
      </w:r>
      <w:r>
        <w:rPr>
          <w:spacing w:val="-14"/>
        </w:rPr>
        <w:t> </w:t>
      </w:r>
      <w:r>
        <w:rPr/>
        <w:t>de</w:t>
      </w:r>
      <w:r>
        <w:rPr>
          <w:spacing w:val="-14"/>
        </w:rPr>
        <w:t> </w:t>
      </w:r>
      <w:r>
        <w:rPr/>
        <w:t>la</w:t>
      </w:r>
      <w:r>
        <w:rPr>
          <w:spacing w:val="-13"/>
        </w:rPr>
        <w:t> </w:t>
      </w:r>
      <w:r>
        <w:rPr/>
        <w:t>estrella</w:t>
      </w:r>
      <w:r>
        <w:rPr>
          <w:spacing w:val="-16"/>
        </w:rPr>
        <w:t> </w:t>
      </w:r>
      <w:r>
        <w:rPr/>
        <w:t>nos</w:t>
      </w:r>
      <w:r>
        <w:rPr>
          <w:spacing w:val="-14"/>
        </w:rPr>
        <w:t> </w:t>
      </w:r>
      <w:r>
        <w:rPr/>
        <w:t>da</w:t>
      </w:r>
      <w:r>
        <w:rPr>
          <w:spacing w:val="-16"/>
        </w:rPr>
        <w:t> </w:t>
      </w:r>
      <w:r>
        <w:rPr/>
        <w:t>el</w:t>
      </w:r>
      <w:r>
        <w:rPr>
          <w:spacing w:val="-16"/>
        </w:rPr>
        <w:t> </w:t>
      </w:r>
      <w:r>
        <w:rPr/>
        <w:t>punto</w:t>
      </w:r>
      <w:r>
        <w:rPr>
          <w:spacing w:val="-16"/>
        </w:rPr>
        <w:t> </w:t>
      </w:r>
      <w:r>
        <w:rPr/>
        <w:t>de</w:t>
      </w:r>
      <w:r>
        <w:rPr>
          <w:spacing w:val="-14"/>
        </w:rPr>
        <w:t> </w:t>
      </w:r>
      <w:r>
        <w:rPr/>
        <w:t>quiebre</w:t>
      </w:r>
      <w:r>
        <w:rPr>
          <w:spacing w:val="-14"/>
        </w:rPr>
        <w:t> </w:t>
      </w:r>
      <w:r>
        <w:rPr/>
        <w:t>entre</w:t>
      </w:r>
      <w:r>
        <w:rPr>
          <w:spacing w:val="-17"/>
        </w:rPr>
        <w:t> </w:t>
      </w:r>
      <w:r>
        <w:rPr/>
        <w:t>el</w:t>
      </w:r>
      <w:r>
        <w:rPr>
          <w:spacing w:val="-16"/>
        </w:rPr>
        <w:t> </w:t>
      </w:r>
      <w:r>
        <w:rPr/>
        <w:t>día</w:t>
      </w:r>
      <w:r>
        <w:rPr>
          <w:spacing w:val="-14"/>
        </w:rPr>
        <w:t> </w:t>
      </w:r>
      <w:r>
        <w:rPr/>
        <w:t>y la noche, y entre el pasado y el presente del que el sujeto lírico es partícipe, ya como testigo, ya como evocación </w:t>
      </w:r>
      <w:r>
        <w:rPr>
          <w:spacing w:val="2"/>
        </w:rPr>
        <w:t>de </w:t>
      </w:r>
      <w:r>
        <w:rPr/>
        <w:t>un recuerdo. Además, la imagen de la estrella y su </w:t>
      </w:r>
      <w:r>
        <w:rPr>
          <w:spacing w:val="6"/>
        </w:rPr>
        <w:t> </w:t>
      </w:r>
      <w:r>
        <w:rPr/>
        <w:t>fulgor</w:t>
      </w:r>
    </w:p>
    <w:p>
      <w:pPr>
        <w:spacing w:after="0" w:line="369" w:lineRule="auto"/>
        <w:sectPr>
          <w:pgSz w:w="12240" w:h="15840"/>
          <w:pgMar w:header="0" w:footer="981" w:top="1380" w:bottom="1180" w:left="1600" w:right="1500"/>
        </w:sectPr>
      </w:pPr>
    </w:p>
    <w:p>
      <w:pPr>
        <w:pStyle w:val="BodyText"/>
        <w:spacing w:line="369" w:lineRule="auto" w:before="44"/>
        <w:ind w:right="95"/>
        <w:jc w:val="left"/>
        <w:rPr>
          <w:i/>
        </w:rPr>
      </w:pPr>
      <w:r>
        <w:rPr/>
        <w:t>son el engarce entre el “Desvelo” y el poema en prosa “Sombra”, detonante de esa “línea” de la “frontera del sueño”, y sintomáticamente el primero de </w:t>
      </w:r>
      <w:r>
        <w:rPr>
          <w:i/>
        </w:rPr>
        <w:t>Línea.</w:t>
      </w:r>
    </w:p>
    <w:p>
      <w:pPr>
        <w:pStyle w:val="BodyText"/>
        <w:spacing w:line="369" w:lineRule="auto"/>
        <w:ind w:right="101" w:firstLine="708"/>
      </w:pPr>
      <w:r>
        <w:rPr/>
        <w:t>En “El estilo y el hombre” (Owen, 1930:41-42) resalta un párrafo de transición entre la enumeración de todas las imágenes que pueblan el poema. Sobresale porque la enumeración se detiene sólo en un aspecto: el eco. Si en lo citado arriba sobresale la imagen de la estrella y su fulgor; en este caso el eco es el fulgor de esa voz que ha sido callada. En “Sombra” dice: “el eco de una voz que no suena. </w:t>
      </w:r>
      <w:r>
        <w:rPr>
          <w:w w:val="105"/>
        </w:rPr>
        <w:t>Y </w:t>
      </w:r>
      <w:r>
        <w:rPr/>
        <w:t>el agua de ese río que, arriba, está ya seco”; en “Estilo y el hombre” el sujeto lírico repite: “Queda el eco del agua</w:t>
      </w:r>
      <w:r>
        <w:rPr>
          <w:spacing w:val="-14"/>
        </w:rPr>
        <w:t> </w:t>
      </w:r>
      <w:r>
        <w:rPr/>
        <w:t>que</w:t>
      </w:r>
      <w:r>
        <w:rPr>
          <w:spacing w:val="-12"/>
        </w:rPr>
        <w:t> </w:t>
      </w:r>
      <w:r>
        <w:rPr/>
        <w:t>caía.</w:t>
      </w:r>
      <w:r>
        <w:rPr>
          <w:spacing w:val="-14"/>
        </w:rPr>
        <w:t> </w:t>
      </w:r>
      <w:r>
        <w:rPr/>
        <w:t>Eco</w:t>
      </w:r>
      <w:r>
        <w:rPr>
          <w:spacing w:val="-14"/>
        </w:rPr>
        <w:t> </w:t>
      </w:r>
      <w:r>
        <w:rPr/>
        <w:t>que</w:t>
      </w:r>
      <w:r>
        <w:rPr>
          <w:spacing w:val="-12"/>
        </w:rPr>
        <w:t> </w:t>
      </w:r>
      <w:r>
        <w:rPr/>
        <w:t>huele</w:t>
      </w:r>
      <w:r>
        <w:rPr>
          <w:spacing w:val="-8"/>
        </w:rPr>
        <w:t> </w:t>
      </w:r>
      <w:r>
        <w:rPr>
          <w:rFonts w:ascii="Times New Roman" w:hAnsi="Times New Roman"/>
        </w:rPr>
        <w:t>―</w:t>
      </w:r>
      <w:r>
        <w:rPr/>
        <w:t>tierra</w:t>
      </w:r>
      <w:r>
        <w:rPr>
          <w:spacing w:val="-14"/>
        </w:rPr>
        <w:t> </w:t>
      </w:r>
      <w:r>
        <w:rPr>
          <w:i/>
        </w:rPr>
        <w:t>húmeda</w:t>
      </w:r>
      <w:r>
        <w:rPr/>
        <w:t>,</w:t>
      </w:r>
      <w:r>
        <w:rPr>
          <w:spacing w:val="-14"/>
        </w:rPr>
        <w:t> </w:t>
      </w:r>
      <w:r>
        <w:rPr/>
        <w:t>que</w:t>
      </w:r>
      <w:r>
        <w:rPr>
          <w:spacing w:val="-12"/>
        </w:rPr>
        <w:t> </w:t>
      </w:r>
      <w:r>
        <w:rPr/>
        <w:t>tiene</w:t>
      </w:r>
      <w:r>
        <w:rPr>
          <w:spacing w:val="-15"/>
        </w:rPr>
        <w:t> </w:t>
      </w:r>
      <w:r>
        <w:rPr/>
        <w:t>sabor</w:t>
      </w:r>
      <w:r>
        <w:rPr>
          <w:rFonts w:ascii="Times New Roman" w:hAnsi="Times New Roman"/>
        </w:rPr>
        <w:t>―</w:t>
      </w:r>
      <w:r>
        <w:rPr>
          <w:rFonts w:ascii="Times New Roman" w:hAnsi="Times New Roman"/>
          <w:spacing w:val="-20"/>
        </w:rPr>
        <w:t> </w:t>
      </w:r>
      <w:r>
        <w:rPr/>
        <w:t>aire</w:t>
      </w:r>
      <w:r>
        <w:rPr>
          <w:spacing w:val="-12"/>
        </w:rPr>
        <w:t> </w:t>
      </w:r>
      <w:r>
        <w:rPr>
          <w:i/>
        </w:rPr>
        <w:t>húmedo</w:t>
      </w:r>
      <w:r>
        <w:rPr/>
        <w:t>;</w:t>
      </w:r>
      <w:r>
        <w:rPr>
          <w:spacing w:val="-14"/>
        </w:rPr>
        <w:t> </w:t>
      </w:r>
      <w:r>
        <w:rPr/>
        <w:t>y</w:t>
      </w:r>
      <w:r>
        <w:rPr>
          <w:spacing w:val="-12"/>
        </w:rPr>
        <w:t> </w:t>
      </w:r>
      <w:r>
        <w:rPr/>
        <w:t>color</w:t>
      </w:r>
      <w:r>
        <w:rPr>
          <w:spacing w:val="-11"/>
        </w:rPr>
        <w:t> </w:t>
      </w:r>
      <w:r>
        <w:rPr>
          <w:rFonts w:ascii="Times New Roman" w:hAnsi="Times New Roman"/>
        </w:rPr>
        <w:t>―</w:t>
      </w:r>
      <w:r>
        <w:rPr/>
        <w:t>y los siete del iris. Eco suave de acariciar, en los cabellos </w:t>
      </w:r>
      <w:r>
        <w:rPr>
          <w:i/>
        </w:rPr>
        <w:t>húmedos</w:t>
      </w:r>
      <w:r>
        <w:rPr/>
        <w:t>” (cursivas mías). La alusión</w:t>
      </w:r>
      <w:r>
        <w:rPr>
          <w:spacing w:val="-3"/>
        </w:rPr>
        <w:t> </w:t>
      </w:r>
      <w:r>
        <w:rPr/>
        <w:t>es</w:t>
      </w:r>
      <w:r>
        <w:rPr>
          <w:spacing w:val="-3"/>
        </w:rPr>
        <w:t> </w:t>
      </w:r>
      <w:r>
        <w:rPr/>
        <w:t>clara,</w:t>
      </w:r>
      <w:r>
        <w:rPr>
          <w:spacing w:val="-4"/>
        </w:rPr>
        <w:t> </w:t>
      </w:r>
      <w:r>
        <w:rPr/>
        <w:t>son</w:t>
      </w:r>
      <w:r>
        <w:rPr>
          <w:spacing w:val="-5"/>
        </w:rPr>
        <w:t> </w:t>
      </w:r>
      <w:r>
        <w:rPr/>
        <w:t>el</w:t>
      </w:r>
      <w:r>
        <w:rPr>
          <w:spacing w:val="-4"/>
        </w:rPr>
        <w:t> </w:t>
      </w:r>
      <w:r>
        <w:rPr/>
        <w:t>mismo</w:t>
      </w:r>
      <w:r>
        <w:rPr>
          <w:spacing w:val="-4"/>
        </w:rPr>
        <w:t> </w:t>
      </w:r>
      <w:r>
        <w:rPr/>
        <w:t>referente</w:t>
      </w:r>
      <w:r>
        <w:rPr>
          <w:spacing w:val="-5"/>
        </w:rPr>
        <w:t> </w:t>
      </w:r>
      <w:r>
        <w:rPr/>
        <w:t>de</w:t>
      </w:r>
      <w:r>
        <w:rPr>
          <w:spacing w:val="-3"/>
        </w:rPr>
        <w:t> </w:t>
      </w:r>
      <w:r>
        <w:rPr/>
        <w:t>algo</w:t>
      </w:r>
      <w:r>
        <w:rPr>
          <w:spacing w:val="-4"/>
        </w:rPr>
        <w:t> </w:t>
      </w:r>
      <w:r>
        <w:rPr/>
        <w:t>que</w:t>
      </w:r>
      <w:r>
        <w:rPr>
          <w:spacing w:val="-3"/>
        </w:rPr>
        <w:t> </w:t>
      </w:r>
      <w:r>
        <w:rPr/>
        <w:t>ya</w:t>
      </w:r>
      <w:r>
        <w:rPr>
          <w:spacing w:val="-4"/>
        </w:rPr>
        <w:t> </w:t>
      </w:r>
      <w:r>
        <w:rPr/>
        <w:t>no</w:t>
      </w:r>
      <w:r>
        <w:rPr>
          <w:spacing w:val="-4"/>
        </w:rPr>
        <w:t> </w:t>
      </w:r>
      <w:r>
        <w:rPr/>
        <w:t>existe</w:t>
      </w:r>
      <w:r>
        <w:rPr>
          <w:spacing w:val="-3"/>
        </w:rPr>
        <w:t> </w:t>
      </w:r>
      <w:r>
        <w:rPr/>
        <w:t>pero</w:t>
      </w:r>
      <w:r>
        <w:rPr>
          <w:spacing w:val="-4"/>
        </w:rPr>
        <w:t> </w:t>
      </w:r>
      <w:r>
        <w:rPr/>
        <w:t>persiste</w:t>
      </w:r>
      <w:r>
        <w:rPr>
          <w:spacing w:val="-3"/>
        </w:rPr>
        <w:t> </w:t>
      </w:r>
      <w:r>
        <w:rPr/>
        <w:t>de</w:t>
      </w:r>
      <w:r>
        <w:rPr>
          <w:spacing w:val="-3"/>
        </w:rPr>
        <w:t> </w:t>
      </w:r>
      <w:r>
        <w:rPr/>
        <w:t>alguna manera, ya sea el fulgor de la estrella apagada, el eco de una voz ya sin sonido o la humedad de un río que ya no fluye. Además, hay características impensables para una situación específicamente acústica: 1 y 2) el olor y el sabor: “Eco </w:t>
      </w:r>
      <w:r>
        <w:rPr>
          <w:i/>
        </w:rPr>
        <w:t>que huele </w:t>
      </w:r>
      <w:r>
        <w:rPr>
          <w:rFonts w:ascii="Times New Roman" w:hAnsi="Times New Roman"/>
        </w:rPr>
        <w:t>―</w:t>
      </w:r>
      <w:r>
        <w:rPr/>
        <w:t>tierra húmeda, que tiene </w:t>
      </w:r>
      <w:r>
        <w:rPr>
          <w:i/>
        </w:rPr>
        <w:t>sabor</w:t>
      </w:r>
      <w:r>
        <w:rPr/>
        <w:t>”; 3) el color: “los siete del iris”. 4) el tacto: “Eco suave de </w:t>
      </w:r>
      <w:r>
        <w:rPr>
          <w:i/>
        </w:rPr>
        <w:t>acariciar</w:t>
      </w:r>
      <w:r>
        <w:rPr/>
        <w:t>, en los </w:t>
      </w:r>
      <w:r>
        <w:rPr>
          <w:i/>
        </w:rPr>
        <w:t>cabellos </w:t>
      </w:r>
      <w:r>
        <w:rPr/>
        <w:t>húmedos”. Dados así los 5 sentidos, la humedad —en el eco, sonido;</w:t>
      </w:r>
      <w:r>
        <w:rPr>
          <w:spacing w:val="-4"/>
        </w:rPr>
        <w:t> </w:t>
      </w:r>
      <w:r>
        <w:rPr/>
        <w:t>el</w:t>
      </w:r>
      <w:r>
        <w:rPr>
          <w:spacing w:val="-4"/>
        </w:rPr>
        <w:t> </w:t>
      </w:r>
      <w:r>
        <w:rPr/>
        <w:t>aire,</w:t>
      </w:r>
      <w:r>
        <w:rPr>
          <w:spacing w:val="-4"/>
        </w:rPr>
        <w:t> </w:t>
      </w:r>
      <w:r>
        <w:rPr/>
        <w:t>olor;</w:t>
      </w:r>
      <w:r>
        <w:rPr>
          <w:spacing w:val="-4"/>
        </w:rPr>
        <w:t> </w:t>
      </w:r>
      <w:r>
        <w:rPr/>
        <w:t>y</w:t>
      </w:r>
      <w:r>
        <w:rPr>
          <w:spacing w:val="-2"/>
        </w:rPr>
        <w:t> </w:t>
      </w:r>
      <w:r>
        <w:rPr/>
        <w:t>los</w:t>
      </w:r>
      <w:r>
        <w:rPr>
          <w:spacing w:val="-4"/>
        </w:rPr>
        <w:t> </w:t>
      </w:r>
      <w:r>
        <w:rPr/>
        <w:t>cabellos,</w:t>
      </w:r>
      <w:r>
        <w:rPr>
          <w:spacing w:val="-4"/>
        </w:rPr>
        <w:t> </w:t>
      </w:r>
      <w:r>
        <w:rPr/>
        <w:t>tacto—</w:t>
      </w:r>
      <w:r>
        <w:rPr>
          <w:spacing w:val="-3"/>
        </w:rPr>
        <w:t> </w:t>
      </w:r>
      <w:r>
        <w:rPr/>
        <w:t>cumple</w:t>
      </w:r>
      <w:r>
        <w:rPr>
          <w:spacing w:val="-2"/>
        </w:rPr>
        <w:t> </w:t>
      </w:r>
      <w:r>
        <w:rPr/>
        <w:t>la</w:t>
      </w:r>
      <w:r>
        <w:rPr>
          <w:spacing w:val="-4"/>
        </w:rPr>
        <w:t> </w:t>
      </w:r>
      <w:r>
        <w:rPr/>
        <w:t>función</w:t>
      </w:r>
      <w:r>
        <w:rPr>
          <w:spacing w:val="-5"/>
        </w:rPr>
        <w:t> </w:t>
      </w:r>
      <w:r>
        <w:rPr/>
        <w:t>de</w:t>
      </w:r>
      <w:r>
        <w:rPr>
          <w:spacing w:val="-5"/>
        </w:rPr>
        <w:t> </w:t>
      </w:r>
      <w:r>
        <w:rPr/>
        <w:t>mantener</w:t>
      </w:r>
      <w:r>
        <w:rPr>
          <w:spacing w:val="-1"/>
        </w:rPr>
        <w:t> </w:t>
      </w:r>
      <w:r>
        <w:rPr>
          <w:i/>
        </w:rPr>
        <w:t>vivo</w:t>
      </w:r>
      <w:r>
        <w:rPr>
          <w:i/>
          <w:spacing w:val="-4"/>
        </w:rPr>
        <w:t> </w:t>
      </w:r>
      <w:r>
        <w:rPr/>
        <w:t>un</w:t>
      </w:r>
      <w:r>
        <w:rPr>
          <w:spacing w:val="-2"/>
        </w:rPr>
        <w:t> </w:t>
      </w:r>
      <w:r>
        <w:rPr/>
        <w:t>hecho ya</w:t>
      </w:r>
      <w:r>
        <w:rPr>
          <w:spacing w:val="-6"/>
        </w:rPr>
        <w:t> </w:t>
      </w:r>
      <w:r>
        <w:rPr/>
        <w:t>finiquitado,</w:t>
      </w:r>
      <w:r>
        <w:rPr>
          <w:spacing w:val="-5"/>
        </w:rPr>
        <w:t> </w:t>
      </w:r>
      <w:r>
        <w:rPr/>
        <w:t>en</w:t>
      </w:r>
      <w:r>
        <w:rPr>
          <w:spacing w:val="-4"/>
        </w:rPr>
        <w:t> </w:t>
      </w:r>
      <w:r>
        <w:rPr/>
        <w:t>esa</w:t>
      </w:r>
      <w:r>
        <w:rPr>
          <w:spacing w:val="-6"/>
        </w:rPr>
        <w:t> </w:t>
      </w:r>
      <w:r>
        <w:rPr/>
        <w:t>traspolación</w:t>
      </w:r>
      <w:r>
        <w:rPr>
          <w:spacing w:val="-4"/>
        </w:rPr>
        <w:t> </w:t>
      </w:r>
      <w:r>
        <w:rPr/>
        <w:t>sinéstesica</w:t>
      </w:r>
      <w:r>
        <w:rPr>
          <w:spacing w:val="-6"/>
        </w:rPr>
        <w:t> </w:t>
      </w:r>
      <w:r>
        <w:rPr/>
        <w:t>tan</w:t>
      </w:r>
      <w:r>
        <w:rPr>
          <w:spacing w:val="-4"/>
        </w:rPr>
        <w:t> </w:t>
      </w:r>
      <w:r>
        <w:rPr/>
        <w:t>repetitiva</w:t>
      </w:r>
      <w:r>
        <w:rPr>
          <w:spacing w:val="-6"/>
        </w:rPr>
        <w:t> </w:t>
      </w:r>
      <w:r>
        <w:rPr/>
        <w:t>en</w:t>
      </w:r>
      <w:r>
        <w:rPr>
          <w:spacing w:val="4"/>
        </w:rPr>
        <w:t> </w:t>
      </w:r>
      <w:r>
        <w:rPr>
          <w:i/>
        </w:rPr>
        <w:t>Línea</w:t>
      </w:r>
      <w:r>
        <w:rPr/>
        <w:t>.</w:t>
      </w:r>
      <w:r>
        <w:rPr>
          <w:spacing w:val="-5"/>
        </w:rPr>
        <w:t> </w:t>
      </w:r>
      <w:r>
        <w:rPr/>
        <w:t>La</w:t>
      </w:r>
      <w:r>
        <w:rPr>
          <w:spacing w:val="-6"/>
        </w:rPr>
        <w:t> </w:t>
      </w:r>
      <w:r>
        <w:rPr/>
        <w:t>transición</w:t>
      </w:r>
      <w:r>
        <w:rPr>
          <w:spacing w:val="-4"/>
        </w:rPr>
        <w:t> </w:t>
      </w:r>
      <w:r>
        <w:rPr/>
        <w:t>aquí es autorreferencial </w:t>
      </w:r>
      <w:r>
        <w:rPr>
          <w:spacing w:val="3"/>
        </w:rPr>
        <w:t>y, </w:t>
      </w:r>
      <w:r>
        <w:rPr/>
        <w:t>por ende alude, también a esa transición pasado-presente que señalamos en</w:t>
      </w:r>
      <w:r>
        <w:rPr>
          <w:spacing w:val="-20"/>
        </w:rPr>
        <w:t> </w:t>
      </w:r>
      <w:r>
        <w:rPr/>
        <w:t>“Sombra”.</w:t>
      </w:r>
    </w:p>
    <w:p>
      <w:pPr>
        <w:pStyle w:val="BodyText"/>
        <w:spacing w:line="369" w:lineRule="auto"/>
        <w:ind w:right="102" w:firstLine="708"/>
      </w:pPr>
      <w:r>
        <w:rPr/>
        <w:t>Debe señalarse que hay tres casos en los que se empalman dos tiempos (pasado/presente) o que el sujeto lírico confunde. Dicha confusión favorece las estructuras</w:t>
      </w:r>
      <w:r>
        <w:rPr>
          <w:spacing w:val="-10"/>
        </w:rPr>
        <w:t> </w:t>
      </w:r>
      <w:r>
        <w:rPr/>
        <w:t>esquizomorfas</w:t>
      </w:r>
      <w:r>
        <w:rPr>
          <w:spacing w:val="-10"/>
        </w:rPr>
        <w:t> </w:t>
      </w:r>
      <w:r>
        <w:rPr/>
        <w:t>del</w:t>
      </w:r>
      <w:r>
        <w:rPr>
          <w:spacing w:val="-12"/>
        </w:rPr>
        <w:t> </w:t>
      </w:r>
      <w:r>
        <w:rPr/>
        <w:t>imaginario</w:t>
      </w:r>
      <w:r>
        <w:rPr>
          <w:spacing w:val="-12"/>
        </w:rPr>
        <w:t> </w:t>
      </w:r>
      <w:r>
        <w:rPr/>
        <w:t>de</w:t>
      </w:r>
      <w:r>
        <w:rPr>
          <w:spacing w:val="-10"/>
        </w:rPr>
        <w:t> </w:t>
      </w:r>
      <w:r>
        <w:rPr/>
        <w:t>Durand</w:t>
      </w:r>
      <w:r>
        <w:rPr>
          <w:spacing w:val="-11"/>
        </w:rPr>
        <w:t> </w:t>
      </w:r>
      <w:r>
        <w:rPr/>
        <w:t>(2006:196)</w:t>
      </w:r>
      <w:r>
        <w:rPr>
          <w:spacing w:val="-9"/>
        </w:rPr>
        <w:t> </w:t>
      </w:r>
      <w:r>
        <w:rPr/>
        <w:t>en</w:t>
      </w:r>
      <w:r>
        <w:rPr>
          <w:spacing w:val="-10"/>
        </w:rPr>
        <w:t> </w:t>
      </w:r>
      <w:r>
        <w:rPr/>
        <w:t>tanto</w:t>
      </w:r>
      <w:r>
        <w:rPr>
          <w:spacing w:val="-12"/>
        </w:rPr>
        <w:t> </w:t>
      </w:r>
      <w:r>
        <w:rPr/>
        <w:t>el</w:t>
      </w:r>
      <w:r>
        <w:rPr>
          <w:spacing w:val="-12"/>
        </w:rPr>
        <w:t> </w:t>
      </w:r>
      <w:r>
        <w:rPr/>
        <w:t>sujeto</w:t>
      </w:r>
      <w:r>
        <w:rPr>
          <w:spacing w:val="-12"/>
        </w:rPr>
        <w:t> </w:t>
      </w:r>
      <w:r>
        <w:rPr/>
        <w:t>lírico tiene</w:t>
      </w:r>
      <w:r>
        <w:rPr>
          <w:spacing w:val="-4"/>
        </w:rPr>
        <w:t> </w:t>
      </w:r>
      <w:r>
        <w:rPr/>
        <w:t>“la</w:t>
      </w:r>
      <w:r>
        <w:rPr>
          <w:spacing w:val="-6"/>
        </w:rPr>
        <w:t> </w:t>
      </w:r>
      <w:r>
        <w:rPr/>
        <w:t>desconfianza</w:t>
      </w:r>
      <w:r>
        <w:rPr>
          <w:spacing w:val="-3"/>
        </w:rPr>
        <w:t> </w:t>
      </w:r>
      <w:r>
        <w:rPr/>
        <w:t>respecto</w:t>
      </w:r>
      <w:r>
        <w:rPr>
          <w:spacing w:val="-6"/>
        </w:rPr>
        <w:t> </w:t>
      </w:r>
      <w:r>
        <w:rPr/>
        <w:t>de</w:t>
      </w:r>
      <w:r>
        <w:rPr>
          <w:spacing w:val="-4"/>
        </w:rPr>
        <w:t> </w:t>
      </w:r>
      <w:r>
        <w:rPr/>
        <w:t>lo</w:t>
      </w:r>
      <w:r>
        <w:rPr>
          <w:spacing w:val="-6"/>
        </w:rPr>
        <w:t> </w:t>
      </w:r>
      <w:r>
        <w:rPr/>
        <w:t>dado,</w:t>
      </w:r>
      <w:r>
        <w:rPr>
          <w:spacing w:val="-6"/>
        </w:rPr>
        <w:t> </w:t>
      </w:r>
      <w:r>
        <w:rPr/>
        <w:t>de</w:t>
      </w:r>
      <w:r>
        <w:rPr>
          <w:spacing w:val="-4"/>
        </w:rPr>
        <w:t> </w:t>
      </w:r>
      <w:r>
        <w:rPr/>
        <w:t>las</w:t>
      </w:r>
      <w:r>
        <w:rPr>
          <w:spacing w:val="-4"/>
        </w:rPr>
        <w:t> </w:t>
      </w:r>
      <w:r>
        <w:rPr/>
        <w:t>seducciones</w:t>
      </w:r>
      <w:r>
        <w:rPr>
          <w:spacing w:val="-4"/>
        </w:rPr>
        <w:t> </w:t>
      </w:r>
      <w:r>
        <w:rPr/>
        <w:t>del</w:t>
      </w:r>
      <w:r>
        <w:rPr>
          <w:spacing w:val="-6"/>
        </w:rPr>
        <w:t> </w:t>
      </w:r>
      <w:r>
        <w:rPr/>
        <w:t>tiempo,</w:t>
      </w:r>
      <w:r>
        <w:rPr>
          <w:spacing w:val="-6"/>
        </w:rPr>
        <w:t> </w:t>
      </w:r>
      <w:r>
        <w:rPr/>
        <w:t>de</w:t>
      </w:r>
      <w:r>
        <w:rPr>
          <w:spacing w:val="-4"/>
        </w:rPr>
        <w:t> </w:t>
      </w:r>
      <w:r>
        <w:rPr/>
        <w:t>la</w:t>
      </w:r>
      <w:r>
        <w:rPr>
          <w:spacing w:val="-6"/>
        </w:rPr>
        <w:t> </w:t>
      </w:r>
      <w:r>
        <w:rPr/>
        <w:t>voluntad de distinción y de análisis”. Por eso en “Espejo vacío” (Owen, 1930:13-14) hay una trasposición de tiempos distintos: “Busco [presente] desde mañana [futuro] hasta el último día recordado [pasado]”. El sujeto lírico confunde en un tiempo presente (“busco”) una temporalidad dada por un adverbio de un tiempo futuro (“mañana”); además,  refiere  algo  que  sucedió  tiempo  atrás   y  vuelto  al  presente  mediante     </w:t>
      </w:r>
      <w:r>
        <w:rPr>
          <w:spacing w:val="4"/>
        </w:rPr>
        <w:t> </w:t>
      </w:r>
      <w:r>
        <w:rPr/>
        <w:t>la</w:t>
      </w:r>
    </w:p>
    <w:p>
      <w:pPr>
        <w:spacing w:after="0" w:line="369" w:lineRule="auto"/>
        <w:sectPr>
          <w:pgSz w:w="12240" w:h="15840"/>
          <w:pgMar w:header="0" w:footer="981" w:top="1360" w:bottom="1180" w:left="1600" w:right="1500"/>
        </w:sectPr>
      </w:pPr>
    </w:p>
    <w:p>
      <w:pPr>
        <w:pStyle w:val="BodyText"/>
        <w:spacing w:line="369" w:lineRule="auto" w:before="44"/>
        <w:jc w:val="left"/>
      </w:pPr>
      <w:r>
        <w:rPr/>
        <w:t>rememoración: “el último día recordado”. Si bien busca un recuerdo atemporal, la situación o hecho (en este caso un “día”) son definitivamente de un tiempo pasado.</w:t>
      </w:r>
    </w:p>
    <w:p>
      <w:pPr>
        <w:pStyle w:val="BodyText"/>
        <w:spacing w:line="367" w:lineRule="auto"/>
        <w:ind w:right="104" w:firstLine="708"/>
      </w:pPr>
      <w:r>
        <w:rPr/>
        <w:t>Más</w:t>
      </w:r>
      <w:r>
        <w:rPr>
          <w:spacing w:val="-10"/>
        </w:rPr>
        <w:t> </w:t>
      </w:r>
      <w:r>
        <w:rPr/>
        <w:t>adelante,</w:t>
      </w:r>
      <w:r>
        <w:rPr>
          <w:spacing w:val="-14"/>
        </w:rPr>
        <w:t> </w:t>
      </w:r>
      <w:r>
        <w:rPr/>
        <w:t>vuelve</w:t>
      </w:r>
      <w:r>
        <w:rPr>
          <w:spacing w:val="-13"/>
        </w:rPr>
        <w:t> </w:t>
      </w:r>
      <w:r>
        <w:rPr/>
        <w:t>con</w:t>
      </w:r>
      <w:r>
        <w:rPr>
          <w:spacing w:val="-10"/>
        </w:rPr>
        <w:t> </w:t>
      </w:r>
      <w:r>
        <w:rPr/>
        <w:t>la</w:t>
      </w:r>
      <w:r>
        <w:rPr>
          <w:spacing w:val="-12"/>
        </w:rPr>
        <w:t> </w:t>
      </w:r>
      <w:r>
        <w:rPr/>
        <w:t>misma</w:t>
      </w:r>
      <w:r>
        <w:rPr>
          <w:spacing w:val="-8"/>
        </w:rPr>
        <w:t> </w:t>
      </w:r>
      <w:r>
        <w:rPr/>
        <w:t>incongruencia:</w:t>
      </w:r>
      <w:r>
        <w:rPr>
          <w:spacing w:val="-12"/>
        </w:rPr>
        <w:t> </w:t>
      </w:r>
      <w:r>
        <w:rPr/>
        <w:t>“he</w:t>
      </w:r>
      <w:r>
        <w:rPr>
          <w:spacing w:val="-11"/>
        </w:rPr>
        <w:t> </w:t>
      </w:r>
      <w:r>
        <w:rPr/>
        <w:t>esperado</w:t>
      </w:r>
      <w:r>
        <w:rPr>
          <w:spacing w:val="-10"/>
        </w:rPr>
        <w:t> </w:t>
      </w:r>
      <w:r>
        <w:rPr>
          <w:i/>
        </w:rPr>
        <w:t>hacia</w:t>
      </w:r>
      <w:r>
        <w:rPr>
          <w:i/>
          <w:spacing w:val="-12"/>
        </w:rPr>
        <w:t> </w:t>
      </w:r>
      <w:r>
        <w:rPr>
          <w:i/>
        </w:rPr>
        <w:t>atrás</w:t>
      </w:r>
      <w:r>
        <w:rPr>
          <w:i/>
          <w:spacing w:val="-9"/>
        </w:rPr>
        <w:t> </w:t>
      </w:r>
      <w:r>
        <w:rPr/>
        <w:t>el</w:t>
      </w:r>
      <w:r>
        <w:rPr>
          <w:spacing w:val="-12"/>
        </w:rPr>
        <w:t> </w:t>
      </w:r>
      <w:r>
        <w:rPr/>
        <w:t>año de</w:t>
      </w:r>
      <w:r>
        <w:rPr>
          <w:spacing w:val="-9"/>
        </w:rPr>
        <w:t> </w:t>
      </w:r>
      <w:r>
        <w:rPr/>
        <w:t>los</w:t>
      </w:r>
      <w:r>
        <w:rPr>
          <w:spacing w:val="-9"/>
        </w:rPr>
        <w:t> </w:t>
      </w:r>
      <w:r>
        <w:rPr/>
        <w:t>vicios</w:t>
      </w:r>
      <w:r>
        <w:rPr>
          <w:spacing w:val="-9"/>
        </w:rPr>
        <w:t> </w:t>
      </w:r>
      <w:r>
        <w:rPr/>
        <w:t>impunes”.</w:t>
      </w:r>
      <w:r>
        <w:rPr>
          <w:spacing w:val="-10"/>
        </w:rPr>
        <w:t> </w:t>
      </w:r>
      <w:r>
        <w:rPr/>
        <w:t>Owen</w:t>
      </w:r>
      <w:r>
        <w:rPr>
          <w:spacing w:val="-6"/>
        </w:rPr>
        <w:t> </w:t>
      </w:r>
      <w:r>
        <w:rPr/>
        <w:t>hace</w:t>
      </w:r>
      <w:r>
        <w:rPr>
          <w:spacing w:val="-9"/>
        </w:rPr>
        <w:t> </w:t>
      </w:r>
      <w:r>
        <w:rPr/>
        <w:t>una</w:t>
      </w:r>
      <w:r>
        <w:rPr>
          <w:spacing w:val="-11"/>
        </w:rPr>
        <w:t> </w:t>
      </w:r>
      <w:r>
        <w:rPr/>
        <w:t>inversión,</w:t>
      </w:r>
      <w:r>
        <w:rPr>
          <w:spacing w:val="-10"/>
        </w:rPr>
        <w:t> </w:t>
      </w:r>
      <w:r>
        <w:rPr/>
        <w:t>esperar</w:t>
      </w:r>
      <w:r>
        <w:rPr>
          <w:spacing w:val="-9"/>
        </w:rPr>
        <w:t> </w:t>
      </w:r>
      <w:r>
        <w:rPr/>
        <w:t>“hacia</w:t>
      </w:r>
      <w:r>
        <w:rPr>
          <w:spacing w:val="-11"/>
        </w:rPr>
        <w:t> </w:t>
      </w:r>
      <w:r>
        <w:rPr/>
        <w:t>atrás”</w:t>
      </w:r>
      <w:r>
        <w:rPr>
          <w:spacing w:val="-11"/>
        </w:rPr>
        <w:t> </w:t>
      </w:r>
      <w:r>
        <w:rPr/>
        <w:t>sería</w:t>
      </w:r>
      <w:r>
        <w:rPr>
          <w:spacing w:val="-11"/>
        </w:rPr>
        <w:t> </w:t>
      </w:r>
      <w:r>
        <w:rPr/>
        <w:t>pensar</w:t>
      </w:r>
      <w:r>
        <w:rPr>
          <w:spacing w:val="-9"/>
        </w:rPr>
        <w:t> </w:t>
      </w:r>
      <w:r>
        <w:rPr/>
        <w:t>en</w:t>
      </w:r>
      <w:r>
        <w:rPr>
          <w:spacing w:val="-9"/>
        </w:rPr>
        <w:t> </w:t>
      </w:r>
      <w:r>
        <w:rPr/>
        <w:t>el futuro, presagiar, pronosticar; así, metafóricamente trastoca la noción temporal </w:t>
      </w:r>
      <w:r>
        <w:rPr>
          <w:i/>
        </w:rPr>
        <w:t>dentro </w:t>
      </w:r>
      <w:r>
        <w:rPr/>
        <w:t>del poema. Si este “Espejo vacío” lo está de la sombra del sujeto lírico, del sujeto lírico mismo</w:t>
      </w:r>
      <w:r>
        <w:rPr>
          <w:spacing w:val="-9"/>
        </w:rPr>
        <w:t> </w:t>
      </w:r>
      <w:r>
        <w:rPr/>
        <w:t>(un</w:t>
      </w:r>
      <w:r>
        <w:rPr>
          <w:spacing w:val="-7"/>
        </w:rPr>
        <w:t> </w:t>
      </w:r>
      <w:r>
        <w:rPr/>
        <w:t>espejo</w:t>
      </w:r>
      <w:r>
        <w:rPr>
          <w:spacing w:val="-9"/>
        </w:rPr>
        <w:t> </w:t>
      </w:r>
      <w:r>
        <w:rPr/>
        <w:t>vacío</w:t>
      </w:r>
      <w:r>
        <w:rPr>
          <w:spacing w:val="-6"/>
        </w:rPr>
        <w:t> </w:t>
      </w:r>
      <w:r>
        <w:rPr/>
        <w:t>sería</w:t>
      </w:r>
      <w:r>
        <w:rPr>
          <w:spacing w:val="-9"/>
        </w:rPr>
        <w:t> </w:t>
      </w:r>
      <w:r>
        <w:rPr/>
        <w:t>la</w:t>
      </w:r>
      <w:r>
        <w:rPr>
          <w:spacing w:val="-9"/>
        </w:rPr>
        <w:t> </w:t>
      </w:r>
      <w:r>
        <w:rPr/>
        <w:t>muerte/desaparición</w:t>
      </w:r>
      <w:r>
        <w:rPr>
          <w:spacing w:val="-7"/>
        </w:rPr>
        <w:t> </w:t>
      </w:r>
      <w:r>
        <w:rPr/>
        <w:t>del</w:t>
      </w:r>
      <w:r>
        <w:rPr>
          <w:spacing w:val="-8"/>
        </w:rPr>
        <w:t> </w:t>
      </w:r>
      <w:r>
        <w:rPr/>
        <w:t>objeto</w:t>
      </w:r>
      <w:r>
        <w:rPr>
          <w:spacing w:val="-9"/>
        </w:rPr>
        <w:t> </w:t>
      </w:r>
      <w:r>
        <w:rPr/>
        <w:t>a</w:t>
      </w:r>
      <w:r>
        <w:rPr>
          <w:spacing w:val="-9"/>
        </w:rPr>
        <w:t> </w:t>
      </w:r>
      <w:r>
        <w:rPr/>
        <w:t>reflejar)</w:t>
      </w:r>
      <w:r>
        <w:rPr>
          <w:spacing w:val="-5"/>
        </w:rPr>
        <w:t> </w:t>
      </w:r>
      <w:r>
        <w:rPr/>
        <w:t>y</w:t>
      </w:r>
      <w:r>
        <w:rPr>
          <w:spacing w:val="-7"/>
        </w:rPr>
        <w:t> </w:t>
      </w:r>
      <w:r>
        <w:rPr/>
        <w:t>de</w:t>
      </w:r>
      <w:r>
        <w:rPr>
          <w:spacing w:val="-7"/>
        </w:rPr>
        <w:t> </w:t>
      </w:r>
      <w:r>
        <w:rPr>
          <w:spacing w:val="-3"/>
        </w:rPr>
        <w:t>la</w:t>
      </w:r>
      <w:r>
        <w:rPr>
          <w:spacing w:val="-9"/>
        </w:rPr>
        <w:t> </w:t>
      </w:r>
      <w:r>
        <w:rPr/>
        <w:t>propia poesía (“Sufro tu voz caída poesía”[</w:t>
      </w:r>
      <w:r>
        <w:rPr>
          <w:i/>
        </w:rPr>
        <w:t>sic</w:t>
      </w:r>
      <w:r>
        <w:rPr/>
        <w:t>]), deberíamos pensar que ese espejo no estuvo vacío</w:t>
      </w:r>
      <w:r>
        <w:rPr>
          <w:spacing w:val="-19"/>
        </w:rPr>
        <w:t> </w:t>
      </w:r>
      <w:r>
        <w:rPr/>
        <w:t>en</w:t>
      </w:r>
      <w:r>
        <w:rPr>
          <w:spacing w:val="-17"/>
        </w:rPr>
        <w:t> </w:t>
      </w:r>
      <w:r>
        <w:rPr/>
        <w:t>algún</w:t>
      </w:r>
      <w:r>
        <w:rPr>
          <w:spacing w:val="-17"/>
        </w:rPr>
        <w:t> </w:t>
      </w:r>
      <w:r>
        <w:rPr/>
        <w:t>momento</w:t>
      </w:r>
      <w:r>
        <w:rPr>
          <w:spacing w:val="-19"/>
        </w:rPr>
        <w:t> </w:t>
      </w:r>
      <w:r>
        <w:rPr/>
        <w:t>y</w:t>
      </w:r>
      <w:r>
        <w:rPr>
          <w:spacing w:val="-17"/>
        </w:rPr>
        <w:t> </w:t>
      </w:r>
      <w:r>
        <w:rPr/>
        <w:t>que</w:t>
      </w:r>
      <w:r>
        <w:rPr>
          <w:spacing w:val="-17"/>
        </w:rPr>
        <w:t> </w:t>
      </w:r>
      <w:r>
        <w:rPr/>
        <w:t>por</w:t>
      </w:r>
      <w:r>
        <w:rPr>
          <w:spacing w:val="-20"/>
        </w:rPr>
        <w:t> </w:t>
      </w:r>
      <w:r>
        <w:rPr/>
        <w:t>esa</w:t>
      </w:r>
      <w:r>
        <w:rPr>
          <w:spacing w:val="-19"/>
        </w:rPr>
        <w:t> </w:t>
      </w:r>
      <w:r>
        <w:rPr/>
        <w:t>ahora</w:t>
      </w:r>
      <w:r>
        <w:rPr>
          <w:spacing w:val="-19"/>
        </w:rPr>
        <w:t> </w:t>
      </w:r>
      <w:r>
        <w:rPr/>
        <w:t>notoria</w:t>
      </w:r>
      <w:r>
        <w:rPr>
          <w:spacing w:val="-19"/>
        </w:rPr>
        <w:t> </w:t>
      </w:r>
      <w:r>
        <w:rPr/>
        <w:t>ausencia</w:t>
      </w:r>
      <w:r>
        <w:rPr>
          <w:spacing w:val="-19"/>
        </w:rPr>
        <w:t> </w:t>
      </w:r>
      <w:r>
        <w:rPr/>
        <w:t>es</w:t>
      </w:r>
      <w:r>
        <w:rPr>
          <w:spacing w:val="-20"/>
        </w:rPr>
        <w:t> </w:t>
      </w:r>
      <w:r>
        <w:rPr/>
        <w:t>necesario</w:t>
      </w:r>
      <w:r>
        <w:rPr>
          <w:spacing w:val="-19"/>
        </w:rPr>
        <w:t> </w:t>
      </w:r>
      <w:r>
        <w:rPr/>
        <w:t>poetizar</w:t>
      </w:r>
      <w:r>
        <w:rPr>
          <w:spacing w:val="-17"/>
        </w:rPr>
        <w:t> </w:t>
      </w:r>
      <w:r>
        <w:rPr/>
        <w:t>sobre ello.</w:t>
      </w:r>
      <w:r>
        <w:rPr>
          <w:spacing w:val="-7"/>
        </w:rPr>
        <w:t> </w:t>
      </w:r>
      <w:r>
        <w:rPr/>
        <w:t>Esta</w:t>
      </w:r>
      <w:r>
        <w:rPr>
          <w:spacing w:val="-8"/>
        </w:rPr>
        <w:t> </w:t>
      </w:r>
      <w:r>
        <w:rPr/>
        <w:t>transición</w:t>
      </w:r>
      <w:r>
        <w:rPr>
          <w:spacing w:val="-4"/>
        </w:rPr>
        <w:t> </w:t>
      </w:r>
      <w:r>
        <w:rPr/>
        <w:t>entre</w:t>
      </w:r>
      <w:r>
        <w:rPr>
          <w:spacing w:val="-6"/>
        </w:rPr>
        <w:t> </w:t>
      </w:r>
      <w:r>
        <w:rPr/>
        <w:t>un</w:t>
      </w:r>
      <w:r>
        <w:rPr>
          <w:spacing w:val="-6"/>
        </w:rPr>
        <w:t> </w:t>
      </w:r>
      <w:r>
        <w:rPr/>
        <w:t>momento</w:t>
      </w:r>
      <w:r>
        <w:rPr>
          <w:spacing w:val="-8"/>
        </w:rPr>
        <w:t> </w:t>
      </w:r>
      <w:r>
        <w:rPr/>
        <w:t>en</w:t>
      </w:r>
      <w:r>
        <w:rPr>
          <w:spacing w:val="-6"/>
        </w:rPr>
        <w:t> </w:t>
      </w:r>
      <w:r>
        <w:rPr/>
        <w:t>que</w:t>
      </w:r>
      <w:r>
        <w:rPr>
          <w:spacing w:val="-6"/>
        </w:rPr>
        <w:t> </w:t>
      </w:r>
      <w:r>
        <w:rPr/>
        <w:t>hay</w:t>
      </w:r>
      <w:r>
        <w:rPr>
          <w:spacing w:val="-6"/>
        </w:rPr>
        <w:t> </w:t>
      </w:r>
      <w:r>
        <w:rPr/>
        <w:t>un</w:t>
      </w:r>
      <w:r>
        <w:rPr>
          <w:spacing w:val="-6"/>
        </w:rPr>
        <w:t> </w:t>
      </w:r>
      <w:r>
        <w:rPr/>
        <w:t>reflejo</w:t>
      </w:r>
      <w:r>
        <w:rPr>
          <w:spacing w:val="-8"/>
        </w:rPr>
        <w:t> </w:t>
      </w:r>
      <w:r>
        <w:rPr/>
        <w:t>en</w:t>
      </w:r>
      <w:r>
        <w:rPr>
          <w:spacing w:val="-6"/>
        </w:rPr>
        <w:t> </w:t>
      </w:r>
      <w:r>
        <w:rPr/>
        <w:t>el</w:t>
      </w:r>
      <w:r>
        <w:rPr>
          <w:spacing w:val="-7"/>
        </w:rPr>
        <w:t> </w:t>
      </w:r>
      <w:r>
        <w:rPr/>
        <w:t>espejo</w:t>
      </w:r>
      <w:r>
        <w:rPr>
          <w:spacing w:val="-8"/>
        </w:rPr>
        <w:t> </w:t>
      </w:r>
      <w:r>
        <w:rPr/>
        <w:t>y</w:t>
      </w:r>
      <w:r>
        <w:rPr>
          <w:spacing w:val="-6"/>
        </w:rPr>
        <w:t> </w:t>
      </w:r>
      <w:r>
        <w:rPr/>
        <w:t>uno</w:t>
      </w:r>
      <w:r>
        <w:rPr>
          <w:spacing w:val="-8"/>
        </w:rPr>
        <w:t> </w:t>
      </w:r>
      <w:r>
        <w:rPr/>
        <w:t>en</w:t>
      </w:r>
      <w:r>
        <w:rPr>
          <w:spacing w:val="-6"/>
        </w:rPr>
        <w:t> </w:t>
      </w:r>
      <w:r>
        <w:rPr/>
        <w:t>el</w:t>
      </w:r>
      <w:r>
        <w:rPr>
          <w:spacing w:val="-7"/>
        </w:rPr>
        <w:t> </w:t>
      </w:r>
      <w:r>
        <w:rPr/>
        <w:t>que ya no hay nada es precisamente la transición de una temporalidad pasada a una presente. Lo mismo ocurre en “Viento” [2] (Owen, 1930:27-28) cuando el sujeto lírico refiere a las cascadas del Niágara, que sintomáticamente provienen del cauce de un río. En este caso, el verbo se encuentra en pasado (“Me puse a mirar”), pero lo que ha de observarse es algo que aún no existe: “</w:t>
      </w:r>
      <w:r>
        <w:rPr>
          <w:i/>
        </w:rPr>
        <w:t>Me puse </w:t>
      </w:r>
      <w:r>
        <w:rPr/>
        <w:t>a </w:t>
      </w:r>
      <w:r>
        <w:rPr>
          <w:i/>
        </w:rPr>
        <w:t>mirar </w:t>
      </w:r>
      <w:r>
        <w:rPr/>
        <w:t>el Niágara que </w:t>
      </w:r>
      <w:r>
        <w:rPr>
          <w:i/>
        </w:rPr>
        <w:t>habrá, </w:t>
      </w:r>
      <w:r>
        <w:rPr/>
        <w:t>detrás y arriba</w:t>
      </w:r>
      <w:r>
        <w:rPr>
          <w:rFonts w:ascii="Times New Roman" w:hAnsi="Times New Roman"/>
          <w:i/>
        </w:rPr>
        <w:t>”.</w:t>
      </w:r>
      <w:r>
        <w:rPr>
          <w:rFonts w:ascii="Times New Roman" w:hAnsi="Times New Roman"/>
          <w:i/>
          <w:spacing w:val="-23"/>
        </w:rPr>
        <w:t> </w:t>
      </w:r>
      <w:r>
        <w:rPr/>
        <w:t>Owen</w:t>
      </w:r>
      <w:r>
        <w:rPr>
          <w:spacing w:val="-14"/>
        </w:rPr>
        <w:t> </w:t>
      </w:r>
      <w:r>
        <w:rPr/>
        <w:t>vuelve</w:t>
      </w:r>
      <w:r>
        <w:rPr>
          <w:spacing w:val="-14"/>
        </w:rPr>
        <w:t> </w:t>
      </w:r>
      <w:r>
        <w:rPr/>
        <w:t>a</w:t>
      </w:r>
      <w:r>
        <w:rPr>
          <w:spacing w:val="-18"/>
        </w:rPr>
        <w:t> </w:t>
      </w:r>
      <w:r>
        <w:rPr/>
        <w:t>plantear</w:t>
      </w:r>
      <w:r>
        <w:rPr>
          <w:spacing w:val="-16"/>
        </w:rPr>
        <w:t> </w:t>
      </w:r>
      <w:r>
        <w:rPr/>
        <w:t>la</w:t>
      </w:r>
      <w:r>
        <w:rPr>
          <w:spacing w:val="-16"/>
        </w:rPr>
        <w:t> </w:t>
      </w:r>
      <w:r>
        <w:rPr/>
        <w:t>posibilidad</w:t>
      </w:r>
      <w:r>
        <w:rPr>
          <w:spacing w:val="-14"/>
        </w:rPr>
        <w:t> </w:t>
      </w:r>
      <w:r>
        <w:rPr/>
        <w:t>de</w:t>
      </w:r>
      <w:r>
        <w:rPr>
          <w:spacing w:val="-14"/>
        </w:rPr>
        <w:t> </w:t>
      </w:r>
      <w:r>
        <w:rPr/>
        <w:t>aprehender</w:t>
      </w:r>
      <w:r>
        <w:rPr>
          <w:spacing w:val="-16"/>
        </w:rPr>
        <w:t> </w:t>
      </w:r>
      <w:r>
        <w:rPr/>
        <w:t>el</w:t>
      </w:r>
      <w:r>
        <w:rPr>
          <w:spacing w:val="-16"/>
        </w:rPr>
        <w:t> </w:t>
      </w:r>
      <w:r>
        <w:rPr/>
        <w:t>futuro</w:t>
      </w:r>
      <w:r>
        <w:rPr>
          <w:spacing w:val="-16"/>
        </w:rPr>
        <w:t> </w:t>
      </w:r>
      <w:r>
        <w:rPr/>
        <w:t>desde</w:t>
      </w:r>
      <w:r>
        <w:rPr>
          <w:spacing w:val="-16"/>
        </w:rPr>
        <w:t> </w:t>
      </w:r>
      <w:r>
        <w:rPr/>
        <w:t>el</w:t>
      </w:r>
      <w:r>
        <w:rPr>
          <w:spacing w:val="-17"/>
        </w:rPr>
        <w:t> </w:t>
      </w:r>
      <w:r>
        <w:rPr/>
        <w:t>presente, retóricamente, como antes había insinuado poder recordar un “recuerdo futuro” o “esperar hacia</w:t>
      </w:r>
      <w:r>
        <w:rPr>
          <w:spacing w:val="-1"/>
        </w:rPr>
        <w:t> </w:t>
      </w:r>
      <w:r>
        <w:rPr/>
        <w:t>atrás”.</w:t>
      </w:r>
    </w:p>
    <w:p>
      <w:pPr>
        <w:pStyle w:val="BodyText"/>
        <w:spacing w:line="369" w:lineRule="auto" w:before="2"/>
        <w:ind w:right="103" w:firstLine="708"/>
      </w:pPr>
      <w:r>
        <w:rPr/>
        <w:t>En “Novela” (Owen, 1930: 43-44) no hay una transición de estado temporales, pero destaca que la “sombra blanca” </w:t>
      </w:r>
      <w:r>
        <w:rPr>
          <w:rFonts w:ascii="Times New Roman" w:hAnsi="Times New Roman"/>
        </w:rPr>
        <w:t>―</w:t>
      </w:r>
      <w:r>
        <w:rPr/>
        <w:t>la hipotética novia de ese “frac” en el que iba el cuerpo</w:t>
      </w:r>
      <w:r>
        <w:rPr>
          <w:spacing w:val="-8"/>
        </w:rPr>
        <w:t> </w:t>
      </w:r>
      <w:r>
        <w:rPr/>
        <w:t>del</w:t>
      </w:r>
      <w:r>
        <w:rPr>
          <w:spacing w:val="-8"/>
        </w:rPr>
        <w:t> </w:t>
      </w:r>
      <w:r>
        <w:rPr/>
        <w:t>sujeto</w:t>
      </w:r>
      <w:r>
        <w:rPr>
          <w:spacing w:val="-8"/>
        </w:rPr>
        <w:t> </w:t>
      </w:r>
      <w:r>
        <w:rPr/>
        <w:t>lírico</w:t>
      </w:r>
      <w:r>
        <w:rPr>
          <w:rFonts w:ascii="Times New Roman" w:hAnsi="Times New Roman"/>
        </w:rPr>
        <w:t>―</w:t>
      </w:r>
      <w:r>
        <w:rPr>
          <w:rFonts w:ascii="Times New Roman" w:hAnsi="Times New Roman"/>
          <w:spacing w:val="-13"/>
        </w:rPr>
        <w:t> </w:t>
      </w:r>
      <w:r>
        <w:rPr/>
        <w:t>sea</w:t>
      </w:r>
      <w:r>
        <w:rPr>
          <w:spacing w:val="-8"/>
        </w:rPr>
        <w:t> </w:t>
      </w:r>
      <w:r>
        <w:rPr/>
        <w:t>una</w:t>
      </w:r>
      <w:r>
        <w:rPr>
          <w:spacing w:val="-8"/>
        </w:rPr>
        <w:t> </w:t>
      </w:r>
      <w:r>
        <w:rPr/>
        <w:t>“sombra</w:t>
      </w:r>
      <w:r>
        <w:rPr>
          <w:spacing w:val="-8"/>
        </w:rPr>
        <w:t> </w:t>
      </w:r>
      <w:r>
        <w:rPr/>
        <w:t>niña”</w:t>
      </w:r>
      <w:r>
        <w:rPr>
          <w:spacing w:val="-8"/>
        </w:rPr>
        <w:t> </w:t>
      </w:r>
      <w:r>
        <w:rPr/>
        <w:t>que</w:t>
      </w:r>
      <w:r>
        <w:rPr>
          <w:spacing w:val="-6"/>
        </w:rPr>
        <w:t> </w:t>
      </w:r>
      <w:r>
        <w:rPr/>
        <w:t>“no</w:t>
      </w:r>
      <w:r>
        <w:rPr>
          <w:spacing w:val="-8"/>
        </w:rPr>
        <w:t> </w:t>
      </w:r>
      <w:r>
        <w:rPr/>
        <w:t>tenía</w:t>
      </w:r>
      <w:r>
        <w:rPr>
          <w:spacing w:val="-8"/>
        </w:rPr>
        <w:t> </w:t>
      </w:r>
      <w:r>
        <w:rPr/>
        <w:t>pasado”.</w:t>
      </w:r>
      <w:r>
        <w:rPr>
          <w:spacing w:val="-8"/>
        </w:rPr>
        <w:t> </w:t>
      </w:r>
      <w:r>
        <w:rPr/>
        <w:t>Aquí</w:t>
      </w:r>
      <w:r>
        <w:rPr>
          <w:spacing w:val="-8"/>
        </w:rPr>
        <w:t> </w:t>
      </w:r>
      <w:r>
        <w:rPr/>
        <w:t>estamos</w:t>
      </w:r>
      <w:r>
        <w:rPr>
          <w:spacing w:val="-6"/>
        </w:rPr>
        <w:t> </w:t>
      </w:r>
      <w:r>
        <w:rPr/>
        <w:t>en el caso contrario del resplandor de </w:t>
      </w:r>
      <w:r>
        <w:rPr>
          <w:spacing w:val="3"/>
        </w:rPr>
        <w:t>esa </w:t>
      </w:r>
      <w:r>
        <w:rPr/>
        <w:t>mujer en cuya mejilla todavía brillaba la estrella del sujeto lírico. Esta mujer, al no tener pasado, se revela virginal, por lo que no hay todavía</w:t>
      </w:r>
      <w:r>
        <w:rPr>
          <w:spacing w:val="-14"/>
        </w:rPr>
        <w:t> </w:t>
      </w:r>
      <w:r>
        <w:rPr/>
        <w:t>una</w:t>
      </w:r>
      <w:r>
        <w:rPr>
          <w:spacing w:val="-13"/>
        </w:rPr>
        <w:t> </w:t>
      </w:r>
      <w:r>
        <w:rPr/>
        <w:t>estrella</w:t>
      </w:r>
      <w:r>
        <w:rPr>
          <w:spacing w:val="-14"/>
        </w:rPr>
        <w:t> </w:t>
      </w:r>
      <w:r>
        <w:rPr/>
        <w:t>que</w:t>
      </w:r>
      <w:r>
        <w:rPr>
          <w:spacing w:val="-11"/>
        </w:rPr>
        <w:t> </w:t>
      </w:r>
      <w:r>
        <w:rPr>
          <w:i/>
        </w:rPr>
        <w:t>aún</w:t>
      </w:r>
      <w:r>
        <w:rPr>
          <w:i/>
          <w:spacing w:val="-11"/>
        </w:rPr>
        <w:t> </w:t>
      </w:r>
      <w:r>
        <w:rPr/>
        <w:t>brille</w:t>
      </w:r>
      <w:r>
        <w:rPr>
          <w:spacing w:val="-12"/>
        </w:rPr>
        <w:t> </w:t>
      </w:r>
      <w:r>
        <w:rPr/>
        <w:t>en</w:t>
      </w:r>
      <w:r>
        <w:rPr>
          <w:spacing w:val="-15"/>
        </w:rPr>
        <w:t> </w:t>
      </w:r>
      <w:r>
        <w:rPr/>
        <w:t>su</w:t>
      </w:r>
      <w:r>
        <w:rPr>
          <w:spacing w:val="-15"/>
        </w:rPr>
        <w:t> </w:t>
      </w:r>
      <w:r>
        <w:rPr/>
        <w:t>mejilla.</w:t>
      </w:r>
      <w:r>
        <w:rPr>
          <w:spacing w:val="-13"/>
        </w:rPr>
        <w:t> </w:t>
      </w:r>
      <w:r>
        <w:rPr/>
        <w:t>Por</w:t>
      </w:r>
      <w:r>
        <w:rPr>
          <w:spacing w:val="-12"/>
        </w:rPr>
        <w:t> </w:t>
      </w:r>
      <w:r>
        <w:rPr/>
        <w:t>eso</w:t>
      </w:r>
      <w:r>
        <w:rPr>
          <w:spacing w:val="-14"/>
        </w:rPr>
        <w:t> </w:t>
      </w:r>
      <w:r>
        <w:rPr/>
        <w:t>se</w:t>
      </w:r>
      <w:r>
        <w:rPr>
          <w:spacing w:val="-15"/>
        </w:rPr>
        <w:t> </w:t>
      </w:r>
      <w:r>
        <w:rPr/>
        <w:t>convierte</w:t>
      </w:r>
      <w:r>
        <w:rPr>
          <w:spacing w:val="-15"/>
        </w:rPr>
        <w:t> </w:t>
      </w:r>
      <w:r>
        <w:rPr/>
        <w:t>en</w:t>
      </w:r>
      <w:r>
        <w:rPr>
          <w:spacing w:val="-15"/>
        </w:rPr>
        <w:t> </w:t>
      </w:r>
      <w:r>
        <w:rPr/>
        <w:t>extremadamente irónica la alusión final del poema, cuando el sujeto lírico confiesa que esa sombra “ya pesaba de mármol” y se transmuta al Don Juan de Zorrilla cuyo “discurso era correcto”. La nueva esposa, aún virginal, es </w:t>
      </w:r>
      <w:r>
        <w:rPr>
          <w:rFonts w:ascii="Times New Roman" w:hAnsi="Times New Roman"/>
        </w:rPr>
        <w:t>―</w:t>
      </w:r>
      <w:r>
        <w:rPr/>
        <w:t>como en el caso del Ixión-Ernesto, protagonista del </w:t>
      </w:r>
      <w:r>
        <w:rPr>
          <w:i/>
        </w:rPr>
        <w:t>Novela como nube</w:t>
      </w:r>
      <w:r>
        <w:rPr>
          <w:rFonts w:ascii="Times New Roman" w:hAnsi="Times New Roman"/>
        </w:rPr>
        <w:t>― </w:t>
      </w:r>
      <w:r>
        <w:rPr/>
        <w:t>un grillete que lo ata al matrimonio. Por eso cuando le pide a “Nuestra Señora de la Aviación” que se lo lleve, al soplarlo “hacia arriba”, el sujeto lírico asegura  que  “los  milagros  estaban  prohibidos”.  La  frase  “tampoco  este  año  voy  </w:t>
      </w:r>
      <w:r>
        <w:rPr>
          <w:spacing w:val="20"/>
        </w:rPr>
        <w:t> </w:t>
      </w:r>
      <w:r>
        <w:rPr/>
        <w:t>a</w:t>
      </w:r>
    </w:p>
    <w:p>
      <w:pPr>
        <w:spacing w:after="0" w:line="369" w:lineRule="auto"/>
        <w:sectPr>
          <w:pgSz w:w="12240" w:h="15840"/>
          <w:pgMar w:header="0" w:footer="981" w:top="1360" w:bottom="1180" w:left="1600" w:right="1500"/>
        </w:sectPr>
      </w:pPr>
    </w:p>
    <w:p>
      <w:pPr>
        <w:pStyle w:val="BodyText"/>
        <w:spacing w:line="369" w:lineRule="auto" w:before="44"/>
        <w:ind w:right="106"/>
      </w:pPr>
      <w:r>
        <w:rPr/>
        <w:t>veranear a una estrella” sugiere que la libertad del soltero, y sus respectivas ventajas nocturnas, se han convertido ya en un recuerdo más. Uno que pesa, que hace sufrir y llorar: “´Tendrás que trabajar´ </w:t>
      </w:r>
      <w:r>
        <w:rPr>
          <w:i/>
        </w:rPr>
        <w:t>lloraba </w:t>
      </w:r>
      <w:r>
        <w:rPr/>
        <w:t>mi madre”. Si bien el tiempo pasado es más una implicación</w:t>
      </w:r>
      <w:r>
        <w:rPr>
          <w:spacing w:val="-16"/>
        </w:rPr>
        <w:t> </w:t>
      </w:r>
      <w:r>
        <w:rPr/>
        <w:t>de</w:t>
      </w:r>
      <w:r>
        <w:rPr>
          <w:spacing w:val="-16"/>
        </w:rPr>
        <w:t> </w:t>
      </w:r>
      <w:r>
        <w:rPr/>
        <w:t>la</w:t>
      </w:r>
      <w:r>
        <w:rPr>
          <w:spacing w:val="-17"/>
        </w:rPr>
        <w:t> </w:t>
      </w:r>
      <w:r>
        <w:rPr/>
        <w:t>imagen</w:t>
      </w:r>
      <w:r>
        <w:rPr>
          <w:spacing w:val="-13"/>
        </w:rPr>
        <w:t> </w:t>
      </w:r>
      <w:r>
        <w:rPr/>
        <w:t>en</w:t>
      </w:r>
      <w:r>
        <w:rPr>
          <w:spacing w:val="-15"/>
        </w:rPr>
        <w:t> </w:t>
      </w:r>
      <w:r>
        <w:rPr/>
        <w:t>“Novela”,</w:t>
      </w:r>
      <w:r>
        <w:rPr>
          <w:spacing w:val="-17"/>
        </w:rPr>
        <w:t> </w:t>
      </w:r>
      <w:r>
        <w:rPr/>
        <w:t>no</w:t>
      </w:r>
      <w:r>
        <w:rPr>
          <w:spacing w:val="-17"/>
        </w:rPr>
        <w:t> </w:t>
      </w:r>
      <w:r>
        <w:rPr/>
        <w:t>deja</w:t>
      </w:r>
      <w:r>
        <w:rPr>
          <w:spacing w:val="-17"/>
        </w:rPr>
        <w:t> </w:t>
      </w:r>
      <w:r>
        <w:rPr/>
        <w:t>de</w:t>
      </w:r>
      <w:r>
        <w:rPr>
          <w:spacing w:val="-16"/>
        </w:rPr>
        <w:t> </w:t>
      </w:r>
      <w:r>
        <w:rPr/>
        <w:t>encontrarse</w:t>
      </w:r>
      <w:r>
        <w:rPr>
          <w:spacing w:val="-16"/>
        </w:rPr>
        <w:t> </w:t>
      </w:r>
      <w:r>
        <w:rPr/>
        <w:t>presente</w:t>
      </w:r>
      <w:r>
        <w:rPr>
          <w:spacing w:val="-18"/>
        </w:rPr>
        <w:t> </w:t>
      </w:r>
      <w:r>
        <w:rPr/>
        <w:t>esa</w:t>
      </w:r>
      <w:r>
        <w:rPr>
          <w:spacing w:val="-17"/>
        </w:rPr>
        <w:t> </w:t>
      </w:r>
      <w:r>
        <w:rPr/>
        <w:t>confrontación, velada,</w:t>
      </w:r>
      <w:r>
        <w:rPr>
          <w:spacing w:val="-27"/>
        </w:rPr>
        <w:t> </w:t>
      </w:r>
      <w:r>
        <w:rPr/>
        <w:t>entre</w:t>
      </w:r>
      <w:r>
        <w:rPr>
          <w:spacing w:val="-28"/>
        </w:rPr>
        <w:t> </w:t>
      </w:r>
      <w:r>
        <w:rPr/>
        <w:t>pasado</w:t>
      </w:r>
      <w:r>
        <w:rPr>
          <w:spacing w:val="-28"/>
        </w:rPr>
        <w:t> </w:t>
      </w:r>
      <w:r>
        <w:rPr/>
        <w:t>y</w:t>
      </w:r>
      <w:r>
        <w:rPr>
          <w:spacing w:val="-28"/>
        </w:rPr>
        <w:t> </w:t>
      </w:r>
      <w:r>
        <w:rPr/>
        <w:t>presente:</w:t>
      </w:r>
      <w:r>
        <w:rPr>
          <w:spacing w:val="-28"/>
        </w:rPr>
        <w:t> </w:t>
      </w:r>
      <w:r>
        <w:rPr/>
        <w:t>antes</w:t>
      </w:r>
      <w:r>
        <w:rPr>
          <w:spacing w:val="-27"/>
        </w:rPr>
        <w:t> </w:t>
      </w:r>
      <w:r>
        <w:rPr/>
        <w:t>y</w:t>
      </w:r>
      <w:r>
        <w:rPr>
          <w:spacing w:val="-30"/>
        </w:rPr>
        <w:t> </w:t>
      </w:r>
      <w:r>
        <w:rPr/>
        <w:t>después</w:t>
      </w:r>
      <w:r>
        <w:rPr>
          <w:spacing w:val="-27"/>
        </w:rPr>
        <w:t> </w:t>
      </w:r>
      <w:r>
        <w:rPr/>
        <w:t>del</w:t>
      </w:r>
      <w:r>
        <w:rPr>
          <w:spacing w:val="-28"/>
        </w:rPr>
        <w:t> </w:t>
      </w:r>
      <w:r>
        <w:rPr/>
        <w:t>compromiso</w:t>
      </w:r>
      <w:r>
        <w:rPr>
          <w:spacing w:val="-28"/>
        </w:rPr>
        <w:t> </w:t>
      </w:r>
      <w:r>
        <w:rPr/>
        <w:t>matrimonial.</w:t>
      </w:r>
    </w:p>
    <w:p>
      <w:pPr>
        <w:pStyle w:val="BodyText"/>
        <w:spacing w:line="369" w:lineRule="auto"/>
        <w:ind w:right="100" w:firstLine="708"/>
      </w:pPr>
      <w:r>
        <w:rPr/>
        <w:t>La</w:t>
      </w:r>
      <w:r>
        <w:rPr>
          <w:spacing w:val="-24"/>
        </w:rPr>
        <w:t> </w:t>
      </w:r>
      <w:r>
        <w:rPr/>
        <w:t>dualidad</w:t>
      </w:r>
      <w:r>
        <w:rPr>
          <w:spacing w:val="-23"/>
        </w:rPr>
        <w:t> </w:t>
      </w:r>
      <w:r>
        <w:rPr/>
        <w:t>pasado/presente</w:t>
      </w:r>
      <w:r>
        <w:rPr>
          <w:spacing w:val="-22"/>
        </w:rPr>
        <w:t> </w:t>
      </w:r>
      <w:r>
        <w:rPr/>
        <w:t>implica</w:t>
      </w:r>
      <w:r>
        <w:rPr>
          <w:spacing w:val="-24"/>
        </w:rPr>
        <w:t> </w:t>
      </w:r>
      <w:r>
        <w:rPr/>
        <w:t>una</w:t>
      </w:r>
      <w:r>
        <w:rPr>
          <w:spacing w:val="-24"/>
        </w:rPr>
        <w:t> </w:t>
      </w:r>
      <w:r>
        <w:rPr/>
        <w:t>mayor</w:t>
      </w:r>
      <w:r>
        <w:rPr>
          <w:spacing w:val="-22"/>
        </w:rPr>
        <w:t> </w:t>
      </w:r>
      <w:r>
        <w:rPr/>
        <w:t>complejidad</w:t>
      </w:r>
      <w:r>
        <w:rPr>
          <w:spacing w:val="-23"/>
        </w:rPr>
        <w:t> </w:t>
      </w:r>
      <w:r>
        <w:rPr/>
        <w:t>en</w:t>
      </w:r>
      <w:r>
        <w:rPr>
          <w:spacing w:val="-24"/>
        </w:rPr>
        <w:t> </w:t>
      </w:r>
      <w:r>
        <w:rPr/>
        <w:t>tanto</w:t>
      </w:r>
      <w:r>
        <w:rPr>
          <w:spacing w:val="-24"/>
        </w:rPr>
        <w:t> </w:t>
      </w:r>
      <w:r>
        <w:rPr/>
        <w:t>es</w:t>
      </w:r>
      <w:r>
        <w:rPr>
          <w:spacing w:val="-22"/>
        </w:rPr>
        <w:t> </w:t>
      </w:r>
      <w:r>
        <w:rPr/>
        <w:t>producto de los cambios </w:t>
      </w:r>
      <w:r>
        <w:rPr>
          <w:i/>
        </w:rPr>
        <w:t>dentro </w:t>
      </w:r>
      <w:r>
        <w:rPr/>
        <w:t>de la imagen poética de </w:t>
      </w:r>
      <w:r>
        <w:rPr>
          <w:i/>
        </w:rPr>
        <w:t>Línea</w:t>
      </w:r>
      <w:r>
        <w:rPr/>
        <w:t>. En algunos casos percibimos un cruce</w:t>
      </w:r>
      <w:r>
        <w:rPr>
          <w:spacing w:val="-17"/>
        </w:rPr>
        <w:t> </w:t>
      </w:r>
      <w:r>
        <w:rPr/>
        <w:t>de</w:t>
      </w:r>
      <w:r>
        <w:rPr>
          <w:spacing w:val="-17"/>
        </w:rPr>
        <w:t> </w:t>
      </w:r>
      <w:r>
        <w:rPr/>
        <w:t>imágenes</w:t>
      </w:r>
      <w:r>
        <w:rPr>
          <w:spacing w:val="-17"/>
        </w:rPr>
        <w:t> </w:t>
      </w:r>
      <w:r>
        <w:rPr/>
        <w:t>repetidas</w:t>
      </w:r>
      <w:r>
        <w:rPr>
          <w:spacing w:val="-17"/>
        </w:rPr>
        <w:t> </w:t>
      </w:r>
      <w:r>
        <w:rPr/>
        <w:t>simbólicamente</w:t>
      </w:r>
      <w:r>
        <w:rPr>
          <w:spacing w:val="-17"/>
        </w:rPr>
        <w:t> </w:t>
      </w:r>
      <w:r>
        <w:rPr/>
        <w:t>alrededor</w:t>
      </w:r>
      <w:r>
        <w:rPr>
          <w:spacing w:val="-17"/>
        </w:rPr>
        <w:t> </w:t>
      </w:r>
      <w:r>
        <w:rPr/>
        <w:t>del</w:t>
      </w:r>
      <w:r>
        <w:rPr>
          <w:spacing w:val="-19"/>
        </w:rPr>
        <w:t> </w:t>
      </w:r>
      <w:r>
        <w:rPr/>
        <w:t>“enjambre</w:t>
      </w:r>
      <w:r>
        <w:rPr>
          <w:spacing w:val="-17"/>
        </w:rPr>
        <w:t> </w:t>
      </w:r>
      <w:r>
        <w:rPr/>
        <w:t>de</w:t>
      </w:r>
      <w:r>
        <w:rPr>
          <w:spacing w:val="-17"/>
        </w:rPr>
        <w:t> </w:t>
      </w:r>
      <w:r>
        <w:rPr/>
        <w:t>imágenes”</w:t>
      </w:r>
      <w:r>
        <w:rPr>
          <w:spacing w:val="-19"/>
        </w:rPr>
        <w:t> </w:t>
      </w:r>
      <w:r>
        <w:rPr/>
        <w:t>de</w:t>
      </w:r>
      <w:r>
        <w:rPr>
          <w:spacing w:val="-17"/>
        </w:rPr>
        <w:t> </w:t>
      </w:r>
      <w:r>
        <w:rPr/>
        <w:t>la estrella</w:t>
      </w:r>
      <w:r>
        <w:rPr>
          <w:spacing w:val="-10"/>
        </w:rPr>
        <w:t> </w:t>
      </w:r>
      <w:r>
        <w:rPr/>
        <w:t>y</w:t>
      </w:r>
      <w:r>
        <w:rPr>
          <w:spacing w:val="-7"/>
        </w:rPr>
        <w:t> </w:t>
      </w:r>
      <w:r>
        <w:rPr/>
        <w:t>de</w:t>
      </w:r>
      <w:r>
        <w:rPr>
          <w:spacing w:val="-10"/>
        </w:rPr>
        <w:t> </w:t>
      </w:r>
      <w:r>
        <w:rPr/>
        <w:t>su</w:t>
      </w:r>
      <w:r>
        <w:rPr>
          <w:spacing w:val="-7"/>
        </w:rPr>
        <w:t> </w:t>
      </w:r>
      <w:r>
        <w:rPr/>
        <w:t>fulgor.</w:t>
      </w:r>
      <w:r>
        <w:rPr>
          <w:spacing w:val="-9"/>
        </w:rPr>
        <w:t> </w:t>
      </w:r>
      <w:r>
        <w:rPr/>
        <w:t>Ello</w:t>
      </w:r>
      <w:r>
        <w:rPr>
          <w:spacing w:val="-10"/>
        </w:rPr>
        <w:t> </w:t>
      </w:r>
      <w:r>
        <w:rPr/>
        <w:t>vincula</w:t>
      </w:r>
      <w:r>
        <w:rPr>
          <w:spacing w:val="-10"/>
        </w:rPr>
        <w:t> </w:t>
      </w:r>
      <w:r>
        <w:rPr/>
        <w:t>poemas</w:t>
      </w:r>
      <w:r>
        <w:rPr>
          <w:spacing w:val="-2"/>
        </w:rPr>
        <w:t> </w:t>
      </w:r>
      <w:r>
        <w:rPr/>
        <w:t>de</w:t>
      </w:r>
      <w:r>
        <w:rPr>
          <w:spacing w:val="-10"/>
        </w:rPr>
        <w:t> </w:t>
      </w:r>
      <w:r>
        <w:rPr>
          <w:i/>
        </w:rPr>
        <w:t>Desvelo</w:t>
      </w:r>
      <w:r>
        <w:rPr>
          <w:i/>
          <w:spacing w:val="-7"/>
        </w:rPr>
        <w:t> </w:t>
      </w:r>
      <w:r>
        <w:rPr/>
        <w:t>con</w:t>
      </w:r>
      <w:r>
        <w:rPr>
          <w:spacing w:val="-10"/>
        </w:rPr>
        <w:t> </w:t>
      </w:r>
      <w:r>
        <w:rPr>
          <w:i/>
        </w:rPr>
        <w:t>Línea</w:t>
      </w:r>
      <w:r>
        <w:rPr/>
        <w:t>,</w:t>
      </w:r>
      <w:r>
        <w:rPr>
          <w:spacing w:val="-9"/>
        </w:rPr>
        <w:t> </w:t>
      </w:r>
      <w:r>
        <w:rPr/>
        <w:t>como</w:t>
      </w:r>
      <w:r>
        <w:rPr>
          <w:spacing w:val="-12"/>
        </w:rPr>
        <w:t> </w:t>
      </w:r>
      <w:r>
        <w:rPr/>
        <w:t>señalamos</w:t>
      </w:r>
      <w:r>
        <w:rPr>
          <w:spacing w:val="-7"/>
        </w:rPr>
        <w:t> </w:t>
      </w:r>
      <w:r>
        <w:rPr/>
        <w:t>arriba. Aunque también debe señalarse que la persistencia del simbolismo de la estrella es en realidad un engarce con las dinámicas del imaginario relativas a la </w:t>
      </w:r>
      <w:r>
        <w:rPr>
          <w:i/>
        </w:rPr>
        <w:t>petrificación</w:t>
      </w:r>
      <w:r>
        <w:rPr/>
        <w:t>: la petrificación</w:t>
      </w:r>
      <w:r>
        <w:rPr>
          <w:spacing w:val="-11"/>
        </w:rPr>
        <w:t> </w:t>
      </w:r>
      <w:r>
        <w:rPr/>
        <w:t>de</w:t>
      </w:r>
      <w:r>
        <w:rPr>
          <w:spacing w:val="-11"/>
        </w:rPr>
        <w:t> </w:t>
      </w:r>
      <w:r>
        <w:rPr/>
        <w:t>la</w:t>
      </w:r>
      <w:r>
        <w:rPr>
          <w:spacing w:val="-13"/>
        </w:rPr>
        <w:t> </w:t>
      </w:r>
      <w:r>
        <w:rPr/>
        <w:t>imagen</w:t>
      </w:r>
      <w:r>
        <w:rPr>
          <w:spacing w:val="-11"/>
        </w:rPr>
        <w:t> </w:t>
      </w:r>
      <w:r>
        <w:rPr/>
        <w:t>dentro</w:t>
      </w:r>
      <w:r>
        <w:rPr>
          <w:spacing w:val="-13"/>
        </w:rPr>
        <w:t> </w:t>
      </w:r>
      <w:r>
        <w:rPr/>
        <w:t>del</w:t>
      </w:r>
      <w:r>
        <w:rPr>
          <w:spacing w:val="-16"/>
        </w:rPr>
        <w:t> </w:t>
      </w:r>
      <w:r>
        <w:rPr/>
        <w:t>paisaje</w:t>
      </w:r>
      <w:r>
        <w:rPr>
          <w:spacing w:val="-11"/>
        </w:rPr>
        <w:t> </w:t>
      </w:r>
      <w:r>
        <w:rPr/>
        <w:t>de</w:t>
      </w:r>
      <w:r>
        <w:rPr>
          <w:spacing w:val="-13"/>
        </w:rPr>
        <w:t> </w:t>
      </w:r>
      <w:r>
        <w:rPr/>
        <w:t>cada</w:t>
      </w:r>
      <w:r>
        <w:rPr>
          <w:spacing w:val="-13"/>
        </w:rPr>
        <w:t> </w:t>
      </w:r>
      <w:r>
        <w:rPr/>
        <w:t>poema</w:t>
      </w:r>
      <w:r>
        <w:rPr>
          <w:spacing w:val="-13"/>
        </w:rPr>
        <w:t> </w:t>
      </w:r>
      <w:r>
        <w:rPr/>
        <w:t>en</w:t>
      </w:r>
      <w:r>
        <w:rPr>
          <w:spacing w:val="-14"/>
        </w:rPr>
        <w:t> </w:t>
      </w:r>
      <w:r>
        <w:rPr/>
        <w:t>prosa</w:t>
      </w:r>
      <w:r>
        <w:rPr>
          <w:spacing w:val="-13"/>
        </w:rPr>
        <w:t> </w:t>
      </w:r>
      <w:r>
        <w:rPr/>
        <w:t>y</w:t>
      </w:r>
      <w:r>
        <w:rPr>
          <w:spacing w:val="-14"/>
        </w:rPr>
        <w:t> </w:t>
      </w:r>
      <w:r>
        <w:rPr/>
        <w:t>la</w:t>
      </w:r>
      <w:r>
        <w:rPr>
          <w:spacing w:val="-13"/>
        </w:rPr>
        <w:t> </w:t>
      </w:r>
      <w:r>
        <w:rPr/>
        <w:t>petrificación</w:t>
      </w:r>
      <w:r>
        <w:rPr>
          <w:spacing w:val="-11"/>
        </w:rPr>
        <w:t> </w:t>
      </w:r>
      <w:r>
        <w:rPr/>
        <w:t>de las palabras, entre la sentencia “como este libro entre tus manos” y el “Madrigal por medusa”.</w:t>
      </w:r>
    </w:p>
    <w:p>
      <w:pPr>
        <w:pStyle w:val="BodyText"/>
        <w:ind w:left="0"/>
        <w:jc w:val="left"/>
      </w:pPr>
    </w:p>
    <w:p>
      <w:pPr>
        <w:pStyle w:val="BodyText"/>
        <w:spacing w:line="369" w:lineRule="auto" w:before="145"/>
        <w:ind w:right="101"/>
      </w:pPr>
      <w:r>
        <w:rPr/>
        <w:t>Revisadas las tres formas de transición más evidentes en </w:t>
      </w:r>
      <w:r>
        <w:rPr>
          <w:i/>
        </w:rPr>
        <w:t>Línea </w:t>
      </w:r>
      <w:r>
        <w:rPr/>
        <w:t>podemos confirmar que en Owen hay una dinámica de la transición que pone en contacto las antítesis afuera- adentro, sueño-despierto, pasado-presente. En Owen se percibe una relación entre un estado</w:t>
      </w:r>
      <w:r>
        <w:rPr>
          <w:spacing w:val="-7"/>
        </w:rPr>
        <w:t> </w:t>
      </w:r>
      <w:r>
        <w:rPr/>
        <w:t>(ya</w:t>
      </w:r>
      <w:r>
        <w:rPr>
          <w:spacing w:val="-7"/>
        </w:rPr>
        <w:t> </w:t>
      </w:r>
      <w:r>
        <w:rPr/>
        <w:t>sea</w:t>
      </w:r>
      <w:r>
        <w:rPr>
          <w:spacing w:val="-7"/>
        </w:rPr>
        <w:t> </w:t>
      </w:r>
      <w:r>
        <w:rPr/>
        <w:t>espacial,</w:t>
      </w:r>
      <w:r>
        <w:rPr>
          <w:spacing w:val="-6"/>
        </w:rPr>
        <w:t> </w:t>
      </w:r>
      <w:r>
        <w:rPr/>
        <w:t>de</w:t>
      </w:r>
      <w:r>
        <w:rPr>
          <w:spacing w:val="-5"/>
        </w:rPr>
        <w:t> </w:t>
      </w:r>
      <w:r>
        <w:rPr/>
        <w:t>conciencia</w:t>
      </w:r>
      <w:r>
        <w:rPr>
          <w:spacing w:val="-7"/>
        </w:rPr>
        <w:t> </w:t>
      </w:r>
      <w:r>
        <w:rPr/>
        <w:t>o</w:t>
      </w:r>
      <w:r>
        <w:rPr>
          <w:spacing w:val="-7"/>
        </w:rPr>
        <w:t> </w:t>
      </w:r>
      <w:r>
        <w:rPr/>
        <w:t>temporal,</w:t>
      </w:r>
      <w:r>
        <w:rPr>
          <w:spacing w:val="-6"/>
        </w:rPr>
        <w:t> </w:t>
      </w:r>
      <w:r>
        <w:rPr/>
        <w:t>como</w:t>
      </w:r>
      <w:r>
        <w:rPr>
          <w:spacing w:val="-7"/>
        </w:rPr>
        <w:t> </w:t>
      </w:r>
      <w:r>
        <w:rPr/>
        <w:t>hemos</w:t>
      </w:r>
      <w:r>
        <w:rPr>
          <w:spacing w:val="-5"/>
        </w:rPr>
        <w:t> </w:t>
      </w:r>
      <w:r>
        <w:rPr/>
        <w:t>desglosado</w:t>
      </w:r>
      <w:r>
        <w:rPr>
          <w:spacing w:val="-7"/>
        </w:rPr>
        <w:t> </w:t>
      </w:r>
      <w:r>
        <w:rPr/>
        <w:t>antes)</w:t>
      </w:r>
      <w:r>
        <w:rPr>
          <w:spacing w:val="-7"/>
        </w:rPr>
        <w:t> </w:t>
      </w:r>
      <w:r>
        <w:rPr/>
        <w:t>y</w:t>
      </w:r>
      <w:r>
        <w:rPr>
          <w:spacing w:val="-5"/>
        </w:rPr>
        <w:t> </w:t>
      </w:r>
      <w:r>
        <w:rPr/>
        <w:t>otro, cuya</w:t>
      </w:r>
      <w:r>
        <w:rPr>
          <w:spacing w:val="-16"/>
        </w:rPr>
        <w:t> </w:t>
      </w:r>
      <w:r>
        <w:rPr/>
        <w:t>mayor</w:t>
      </w:r>
      <w:r>
        <w:rPr>
          <w:spacing w:val="-14"/>
        </w:rPr>
        <w:t> </w:t>
      </w:r>
      <w:r>
        <w:rPr/>
        <w:t>relevancia</w:t>
      </w:r>
      <w:r>
        <w:rPr>
          <w:spacing w:val="-16"/>
        </w:rPr>
        <w:t> </w:t>
      </w:r>
      <w:r>
        <w:rPr/>
        <w:t>consiste</w:t>
      </w:r>
      <w:r>
        <w:rPr>
          <w:spacing w:val="-14"/>
        </w:rPr>
        <w:t> </w:t>
      </w:r>
      <w:r>
        <w:rPr/>
        <w:t>precisamente</w:t>
      </w:r>
      <w:r>
        <w:rPr>
          <w:spacing w:val="-14"/>
        </w:rPr>
        <w:t> </w:t>
      </w:r>
      <w:r>
        <w:rPr/>
        <w:t>en</w:t>
      </w:r>
      <w:r>
        <w:rPr>
          <w:spacing w:val="-14"/>
        </w:rPr>
        <w:t> </w:t>
      </w:r>
      <w:r>
        <w:rPr/>
        <w:t>que</w:t>
      </w:r>
      <w:r>
        <w:rPr>
          <w:spacing w:val="-14"/>
        </w:rPr>
        <w:t> </w:t>
      </w:r>
      <w:r>
        <w:rPr/>
        <w:t>el</w:t>
      </w:r>
      <w:r>
        <w:rPr>
          <w:spacing w:val="-15"/>
        </w:rPr>
        <w:t> </w:t>
      </w:r>
      <w:r>
        <w:rPr/>
        <w:t>imaginario</w:t>
      </w:r>
      <w:r>
        <w:rPr>
          <w:spacing w:val="-16"/>
        </w:rPr>
        <w:t> </w:t>
      </w:r>
      <w:r>
        <w:rPr/>
        <w:t>poético</w:t>
      </w:r>
      <w:r>
        <w:rPr>
          <w:spacing w:val="-16"/>
        </w:rPr>
        <w:t> </w:t>
      </w:r>
      <w:r>
        <w:rPr/>
        <w:t>de</w:t>
      </w:r>
      <w:r>
        <w:rPr>
          <w:spacing w:val="-5"/>
        </w:rPr>
        <w:t> </w:t>
      </w:r>
      <w:r>
        <w:rPr>
          <w:i/>
        </w:rPr>
        <w:t>Línea</w:t>
      </w:r>
      <w:r>
        <w:rPr>
          <w:i/>
          <w:spacing w:val="-15"/>
        </w:rPr>
        <w:t> </w:t>
      </w:r>
      <w:r>
        <w:rPr/>
        <w:t>es</w:t>
      </w:r>
      <w:r>
        <w:rPr>
          <w:spacing w:val="-14"/>
        </w:rPr>
        <w:t> </w:t>
      </w:r>
      <w:r>
        <w:rPr/>
        <w:t>un puente,</w:t>
      </w:r>
      <w:r>
        <w:rPr>
          <w:spacing w:val="-7"/>
        </w:rPr>
        <w:t> </w:t>
      </w:r>
      <w:r>
        <w:rPr/>
        <w:t>un</w:t>
      </w:r>
      <w:r>
        <w:rPr>
          <w:spacing w:val="-5"/>
        </w:rPr>
        <w:t> </w:t>
      </w:r>
      <w:r>
        <w:rPr/>
        <w:t>puente</w:t>
      </w:r>
      <w:r>
        <w:rPr>
          <w:spacing w:val="-5"/>
        </w:rPr>
        <w:t> </w:t>
      </w:r>
      <w:r>
        <w:rPr/>
        <w:t>sostenido</w:t>
      </w:r>
      <w:r>
        <w:rPr>
          <w:spacing w:val="-7"/>
        </w:rPr>
        <w:t> </w:t>
      </w:r>
      <w:r>
        <w:rPr/>
        <w:t>sobre</w:t>
      </w:r>
      <w:r>
        <w:rPr>
          <w:spacing w:val="-5"/>
        </w:rPr>
        <w:t> </w:t>
      </w:r>
      <w:r>
        <w:rPr/>
        <w:t>el</w:t>
      </w:r>
      <w:r>
        <w:rPr>
          <w:spacing w:val="-7"/>
        </w:rPr>
        <w:t> </w:t>
      </w:r>
      <w:r>
        <w:rPr/>
        <w:t>río</w:t>
      </w:r>
      <w:r>
        <w:rPr>
          <w:spacing w:val="-7"/>
        </w:rPr>
        <w:t> </w:t>
      </w:r>
      <w:r>
        <w:rPr/>
        <w:t>de</w:t>
      </w:r>
      <w:r>
        <w:rPr>
          <w:spacing w:val="-5"/>
        </w:rPr>
        <w:t> </w:t>
      </w:r>
      <w:r>
        <w:rPr/>
        <w:t>la</w:t>
      </w:r>
      <w:r>
        <w:rPr>
          <w:spacing w:val="-7"/>
        </w:rPr>
        <w:t> </w:t>
      </w:r>
      <w:r>
        <w:rPr/>
        <w:t>vigilia,</w:t>
      </w:r>
      <w:r>
        <w:rPr>
          <w:spacing w:val="-4"/>
        </w:rPr>
        <w:t> </w:t>
      </w:r>
      <w:r>
        <w:rPr/>
        <w:t>entre</w:t>
      </w:r>
      <w:r>
        <w:rPr>
          <w:spacing w:val="-5"/>
        </w:rPr>
        <w:t> </w:t>
      </w:r>
      <w:r>
        <w:rPr/>
        <w:t>el</w:t>
      </w:r>
      <w:r>
        <w:rPr>
          <w:spacing w:val="-7"/>
        </w:rPr>
        <w:t> </w:t>
      </w:r>
      <w:r>
        <w:rPr/>
        <w:t>onirismo</w:t>
      </w:r>
      <w:r>
        <w:rPr>
          <w:spacing w:val="-7"/>
        </w:rPr>
        <w:t> </w:t>
      </w:r>
      <w:r>
        <w:rPr/>
        <w:t>y</w:t>
      </w:r>
      <w:r>
        <w:rPr>
          <w:spacing w:val="-5"/>
        </w:rPr>
        <w:t> </w:t>
      </w:r>
      <w:r>
        <w:rPr/>
        <w:t>el</w:t>
      </w:r>
      <w:r>
        <w:rPr>
          <w:spacing w:val="-7"/>
        </w:rPr>
        <w:t> </w:t>
      </w:r>
      <w:r>
        <w:rPr/>
        <w:t>racionalismo del</w:t>
      </w:r>
      <w:r>
        <w:rPr>
          <w:spacing w:val="-33"/>
        </w:rPr>
        <w:t> </w:t>
      </w:r>
      <w:r>
        <w:rPr/>
        <w:t>estado</w:t>
      </w:r>
      <w:r>
        <w:rPr>
          <w:spacing w:val="-33"/>
        </w:rPr>
        <w:t> </w:t>
      </w:r>
      <w:r>
        <w:rPr/>
        <w:t>diurno.</w:t>
      </w:r>
    </w:p>
    <w:p>
      <w:pPr>
        <w:pStyle w:val="BodyText"/>
        <w:spacing w:line="367" w:lineRule="auto"/>
        <w:ind w:right="108" w:firstLine="708"/>
      </w:pPr>
      <w:r>
        <w:rPr/>
        <w:t>Así, podemos aseverar también que esa “dinámica” de la transición funciona como</w:t>
      </w:r>
      <w:r>
        <w:rPr>
          <w:spacing w:val="-20"/>
        </w:rPr>
        <w:t> </w:t>
      </w:r>
      <w:r>
        <w:rPr/>
        <w:t>un</w:t>
      </w:r>
      <w:r>
        <w:rPr>
          <w:spacing w:val="-18"/>
        </w:rPr>
        <w:t> </w:t>
      </w:r>
      <w:r>
        <w:rPr/>
        <w:t>esquema</w:t>
      </w:r>
      <w:r>
        <w:rPr>
          <w:spacing w:val="-20"/>
        </w:rPr>
        <w:t> </w:t>
      </w:r>
      <w:r>
        <w:rPr/>
        <w:t>durandiano</w:t>
      </w:r>
      <w:r>
        <w:rPr>
          <w:spacing w:val="-20"/>
        </w:rPr>
        <w:t> </w:t>
      </w:r>
      <w:r>
        <w:rPr/>
        <w:t>(Durand,</w:t>
      </w:r>
      <w:r>
        <w:rPr>
          <w:spacing w:val="-20"/>
        </w:rPr>
        <w:t> </w:t>
      </w:r>
      <w:r>
        <w:rPr/>
        <w:t>2006:62)</w:t>
      </w:r>
      <w:r>
        <w:rPr>
          <w:spacing w:val="-20"/>
        </w:rPr>
        <w:t> </w:t>
      </w:r>
      <w:r>
        <w:rPr/>
        <w:t>en</w:t>
      </w:r>
      <w:r>
        <w:rPr>
          <w:spacing w:val="-18"/>
        </w:rPr>
        <w:t> </w:t>
      </w:r>
      <w:r>
        <w:rPr/>
        <w:t>el</w:t>
      </w:r>
      <w:r>
        <w:rPr>
          <w:spacing w:val="-20"/>
        </w:rPr>
        <w:t> </w:t>
      </w:r>
      <w:r>
        <w:rPr/>
        <w:t>que</w:t>
      </w:r>
      <w:r>
        <w:rPr>
          <w:spacing w:val="-18"/>
        </w:rPr>
        <w:t> </w:t>
      </w:r>
      <w:r>
        <w:rPr/>
        <w:t>se</w:t>
      </w:r>
      <w:r>
        <w:rPr>
          <w:spacing w:val="-18"/>
        </w:rPr>
        <w:t> </w:t>
      </w:r>
      <w:r>
        <w:rPr/>
        <w:t>realiza</w:t>
      </w:r>
      <w:r>
        <w:rPr>
          <w:spacing w:val="-20"/>
        </w:rPr>
        <w:t> </w:t>
      </w:r>
      <w:r>
        <w:rPr/>
        <w:t>una</w:t>
      </w:r>
      <w:r>
        <w:rPr>
          <w:spacing w:val="-20"/>
        </w:rPr>
        <w:t> </w:t>
      </w:r>
      <w:r>
        <w:rPr/>
        <w:t>“generalización dinámica y afectiva de la imagen” funcionando como engarce en el que encajan los </w:t>
      </w:r>
      <w:r>
        <w:rPr>
          <w:spacing w:val="-2"/>
          <w:w w:val="130"/>
        </w:rPr>
        <w:t>“</w:t>
      </w:r>
      <w:r>
        <w:rPr>
          <w:spacing w:val="1"/>
          <w:w w:val="87"/>
        </w:rPr>
        <w:t>e</w:t>
      </w:r>
      <w:r>
        <w:rPr>
          <w:spacing w:val="1"/>
          <w:w w:val="97"/>
        </w:rPr>
        <w:t>n</w:t>
      </w:r>
      <w:r>
        <w:rPr>
          <w:w w:val="117"/>
        </w:rPr>
        <w:t>j</w:t>
      </w:r>
      <w:r>
        <w:rPr>
          <w:spacing w:val="-2"/>
          <w:w w:val="100"/>
        </w:rPr>
        <w:t>a</w:t>
      </w:r>
      <w:r>
        <w:rPr>
          <w:w w:val="97"/>
        </w:rPr>
        <w:t>m</w:t>
      </w:r>
      <w:r>
        <w:rPr>
          <w:spacing w:val="1"/>
          <w:w w:val="99"/>
        </w:rPr>
        <w:t>b</w:t>
      </w:r>
      <w:r>
        <w:rPr>
          <w:spacing w:val="-2"/>
          <w:w w:val="90"/>
        </w:rPr>
        <w:t>r</w:t>
      </w:r>
      <w:r>
        <w:rPr>
          <w:spacing w:val="1"/>
          <w:w w:val="87"/>
        </w:rPr>
        <w:t>e</w:t>
      </w:r>
      <w:r>
        <w:rPr>
          <w:w w:val="87"/>
        </w:rPr>
        <w:t>s</w:t>
      </w:r>
      <w:r>
        <w:rPr/>
        <w:t> </w:t>
      </w:r>
      <w:r>
        <w:rPr>
          <w:spacing w:val="23"/>
        </w:rPr>
        <w:t> </w:t>
      </w:r>
      <w:r>
        <w:rPr>
          <w:w w:val="91"/>
        </w:rPr>
        <w:t>de</w:t>
      </w:r>
      <w:r>
        <w:rPr/>
        <w:t> </w:t>
      </w:r>
      <w:r>
        <w:rPr>
          <w:spacing w:val="23"/>
        </w:rPr>
        <w:t> </w:t>
      </w:r>
      <w:r>
        <w:rPr>
          <w:spacing w:val="-1"/>
          <w:w w:val="97"/>
        </w:rPr>
        <w:t>i</w:t>
      </w:r>
      <w:r>
        <w:rPr>
          <w:w w:val="97"/>
        </w:rPr>
        <w:t>m</w:t>
      </w:r>
      <w:r>
        <w:rPr>
          <w:spacing w:val="-2"/>
          <w:w w:val="100"/>
        </w:rPr>
        <w:t>á</w:t>
      </w:r>
      <w:r>
        <w:rPr>
          <w:spacing w:val="-2"/>
          <w:w w:val="99"/>
        </w:rPr>
        <w:t>g</w:t>
      </w:r>
      <w:r>
        <w:rPr>
          <w:spacing w:val="1"/>
          <w:w w:val="87"/>
        </w:rPr>
        <w:t>e</w:t>
      </w:r>
      <w:r>
        <w:rPr>
          <w:spacing w:val="1"/>
          <w:w w:val="97"/>
        </w:rPr>
        <w:t>n</w:t>
      </w:r>
      <w:r>
        <w:rPr>
          <w:spacing w:val="-3"/>
          <w:w w:val="87"/>
        </w:rPr>
        <w:t>e</w:t>
      </w:r>
      <w:r>
        <w:rPr>
          <w:spacing w:val="1"/>
          <w:w w:val="87"/>
        </w:rPr>
        <w:t>s</w:t>
      </w:r>
      <w:r>
        <w:rPr>
          <w:w w:val="130"/>
        </w:rPr>
        <w:t>”</w:t>
      </w:r>
      <w:r>
        <w:rPr/>
        <w:t> </w:t>
      </w:r>
      <w:r>
        <w:rPr>
          <w:spacing w:val="20"/>
        </w:rPr>
        <w:t> </w:t>
      </w:r>
      <w:r>
        <w:rPr>
          <w:spacing w:val="-2"/>
          <w:w w:val="84"/>
        </w:rPr>
        <w:t>(</w:t>
      </w:r>
      <w:r>
        <w:rPr>
          <w:spacing w:val="1"/>
          <w:w w:val="87"/>
        </w:rPr>
        <w:t>e</w:t>
      </w:r>
      <w:r>
        <w:rPr>
          <w:spacing w:val="1"/>
          <w:w w:val="87"/>
        </w:rPr>
        <w:t>s</w:t>
      </w:r>
      <w:r>
        <w:rPr>
          <w:spacing w:val="1"/>
          <w:w w:val="97"/>
        </w:rPr>
        <w:t>p</w:t>
      </w:r>
      <w:r>
        <w:rPr>
          <w:spacing w:val="-2"/>
          <w:w w:val="100"/>
        </w:rPr>
        <w:t>a</w:t>
      </w:r>
      <w:r>
        <w:rPr>
          <w:spacing w:val="1"/>
          <w:w w:val="96"/>
        </w:rPr>
        <w:t>c</w:t>
      </w:r>
      <w:r>
        <w:rPr>
          <w:spacing w:val="-1"/>
          <w:w w:val="97"/>
        </w:rPr>
        <w:t>i</w:t>
      </w:r>
      <w:r>
        <w:rPr>
          <w:w w:val="92"/>
        </w:rPr>
        <w:t>o</w:t>
      </w:r>
      <w:r>
        <w:rPr/>
        <w:t> </w:t>
      </w:r>
      <w:r>
        <w:rPr>
          <w:spacing w:val="20"/>
        </w:rPr>
        <w:t> </w:t>
      </w:r>
      <w:r>
        <w:rPr>
          <w:spacing w:val="-2"/>
          <w:w w:val="100"/>
        </w:rPr>
        <w:t>a</w:t>
      </w:r>
      <w:r>
        <w:rPr>
          <w:spacing w:val="1"/>
          <w:w w:val="99"/>
        </w:rPr>
        <w:t>b</w:t>
      </w:r>
      <w:r>
        <w:rPr>
          <w:spacing w:val="-1"/>
          <w:w w:val="97"/>
        </w:rPr>
        <w:t>i</w:t>
      </w:r>
      <w:r>
        <w:rPr>
          <w:spacing w:val="1"/>
          <w:w w:val="87"/>
        </w:rPr>
        <w:t>e</w:t>
      </w:r>
      <w:r>
        <w:rPr>
          <w:spacing w:val="1"/>
          <w:w w:val="90"/>
        </w:rPr>
        <w:t>r</w:t>
      </w:r>
      <w:r>
        <w:rPr>
          <w:spacing w:val="1"/>
          <w:w w:val="110"/>
        </w:rPr>
        <w:t>t</w:t>
      </w:r>
      <w:r>
        <w:rPr>
          <w:spacing w:val="-2"/>
          <w:w w:val="92"/>
        </w:rPr>
        <w:t>o</w:t>
      </w:r>
      <w:r>
        <w:rPr>
          <w:spacing w:val="-4"/>
          <w:w w:val="57"/>
        </w:rPr>
        <w:t>/</w:t>
      </w:r>
      <w:r>
        <w:rPr>
          <w:spacing w:val="1"/>
          <w:w w:val="96"/>
        </w:rPr>
        <w:t>c</w:t>
      </w:r>
      <w:r>
        <w:rPr>
          <w:spacing w:val="1"/>
          <w:w w:val="87"/>
        </w:rPr>
        <w:t>e</w:t>
      </w:r>
      <w:r>
        <w:rPr>
          <w:spacing w:val="-2"/>
          <w:w w:val="90"/>
        </w:rPr>
        <w:t>r</w:t>
      </w:r>
      <w:r>
        <w:rPr>
          <w:spacing w:val="1"/>
          <w:w w:val="90"/>
        </w:rPr>
        <w:t>r</w:t>
      </w:r>
      <w:r>
        <w:rPr>
          <w:spacing w:val="-2"/>
          <w:w w:val="100"/>
        </w:rPr>
        <w:t>a</w:t>
      </w:r>
      <w:r>
        <w:rPr>
          <w:spacing w:val="9"/>
          <w:w w:val="95"/>
        </w:rPr>
        <w:t>d</w:t>
      </w:r>
      <w:r>
        <w:rPr>
          <w:spacing w:val="-2"/>
          <w:w w:val="92"/>
        </w:rPr>
        <w:t>o</w:t>
      </w:r>
      <w:r>
        <w:rPr>
          <w:w w:val="132"/>
        </w:rPr>
        <w:t>,</w:t>
      </w:r>
      <w:r>
        <w:rPr/>
        <w:t> </w:t>
      </w:r>
      <w:r>
        <w:rPr>
          <w:spacing w:val="21"/>
        </w:rPr>
        <w:t> </w:t>
      </w:r>
      <w:r>
        <w:rPr>
          <w:spacing w:val="1"/>
          <w:w w:val="87"/>
        </w:rPr>
        <w:t>s</w:t>
      </w:r>
      <w:r>
        <w:rPr>
          <w:spacing w:val="1"/>
          <w:w w:val="98"/>
        </w:rPr>
        <w:t>u</w:t>
      </w:r>
      <w:r>
        <w:rPr>
          <w:spacing w:val="1"/>
          <w:w w:val="87"/>
        </w:rPr>
        <w:t>e</w:t>
      </w:r>
      <w:r>
        <w:rPr>
          <w:spacing w:val="1"/>
          <w:w w:val="97"/>
        </w:rPr>
        <w:t>ñ</w:t>
      </w:r>
      <w:r>
        <w:rPr>
          <w:spacing w:val="-2"/>
          <w:w w:val="92"/>
        </w:rPr>
        <w:t>o</w:t>
      </w:r>
      <w:r>
        <w:rPr>
          <w:spacing w:val="-4"/>
          <w:w w:val="57"/>
        </w:rPr>
        <w:t>/</w:t>
      </w:r>
      <w:r>
        <w:rPr>
          <w:spacing w:val="1"/>
          <w:w w:val="107"/>
        </w:rPr>
        <w:t>v</w:t>
      </w:r>
      <w:r>
        <w:rPr>
          <w:spacing w:val="-1"/>
          <w:w w:val="97"/>
        </w:rPr>
        <w:t>i</w:t>
      </w:r>
      <w:r>
        <w:rPr>
          <w:spacing w:val="-2"/>
          <w:w w:val="99"/>
        </w:rPr>
        <w:t>g</w:t>
      </w:r>
      <w:r>
        <w:rPr>
          <w:spacing w:val="-1"/>
          <w:w w:val="97"/>
        </w:rPr>
        <w:t>i</w:t>
      </w:r>
      <w:r>
        <w:rPr>
          <w:spacing w:val="-1"/>
          <w:w w:val="99"/>
        </w:rPr>
        <w:t>l</w:t>
      </w:r>
      <w:r>
        <w:rPr>
          <w:spacing w:val="-1"/>
          <w:w w:val="97"/>
        </w:rPr>
        <w:t>i</w:t>
      </w:r>
      <w:r>
        <w:rPr>
          <w:spacing w:val="2"/>
          <w:w w:val="100"/>
        </w:rPr>
        <w:t>a</w:t>
      </w:r>
      <w:r>
        <w:rPr>
          <w:w w:val="132"/>
        </w:rPr>
        <w:t>,</w:t>
      </w:r>
      <w:r>
        <w:rPr/>
        <w:t> </w:t>
      </w:r>
      <w:r>
        <w:rPr>
          <w:spacing w:val="21"/>
        </w:rPr>
        <w:t> </w:t>
      </w:r>
      <w:r>
        <w:rPr>
          <w:spacing w:val="1"/>
          <w:w w:val="97"/>
        </w:rPr>
        <w:t>p</w:t>
      </w:r>
      <w:r>
        <w:rPr>
          <w:spacing w:val="-2"/>
          <w:w w:val="100"/>
        </w:rPr>
        <w:t>a</w:t>
      </w:r>
      <w:r>
        <w:rPr>
          <w:spacing w:val="1"/>
          <w:w w:val="87"/>
        </w:rPr>
        <w:t>s</w:t>
      </w:r>
      <w:r>
        <w:rPr>
          <w:spacing w:val="-2"/>
          <w:w w:val="100"/>
        </w:rPr>
        <w:t>a</w:t>
      </w:r>
      <w:r>
        <w:rPr>
          <w:w w:val="94"/>
        </w:rPr>
        <w:t>d</w:t>
      </w:r>
      <w:r>
        <w:rPr>
          <w:spacing w:val="-1"/>
          <w:w w:val="94"/>
        </w:rPr>
        <w:t>o</w:t>
      </w:r>
      <w:r>
        <w:rPr>
          <w:w w:val="78"/>
        </w:rPr>
        <w:t>/</w:t>
      </w:r>
      <w:r>
        <w:rPr>
          <w:spacing w:val="2"/>
          <w:w w:val="78"/>
        </w:rPr>
        <w:t>p</w:t>
      </w:r>
      <w:r>
        <w:rPr>
          <w:spacing w:val="1"/>
          <w:w w:val="90"/>
        </w:rPr>
        <w:t>r</w:t>
      </w:r>
      <w:r>
        <w:rPr>
          <w:spacing w:val="1"/>
          <w:w w:val="87"/>
        </w:rPr>
        <w:t>e</w:t>
      </w:r>
      <w:r>
        <w:rPr>
          <w:spacing w:val="-2"/>
          <w:w w:val="87"/>
        </w:rPr>
        <w:t>s</w:t>
      </w:r>
      <w:r>
        <w:rPr>
          <w:spacing w:val="1"/>
          <w:w w:val="87"/>
        </w:rPr>
        <w:t>e</w:t>
      </w:r>
      <w:r>
        <w:rPr>
          <w:spacing w:val="1"/>
          <w:w w:val="97"/>
        </w:rPr>
        <w:t>n</w:t>
      </w:r>
      <w:r>
        <w:rPr>
          <w:spacing w:val="-2"/>
          <w:w w:val="110"/>
        </w:rPr>
        <w:t>t</w:t>
      </w:r>
      <w:r>
        <w:rPr>
          <w:spacing w:val="1"/>
          <w:w w:val="87"/>
        </w:rPr>
        <w:t>e</w:t>
      </w:r>
      <w:r>
        <w:rPr>
          <w:spacing w:val="-2"/>
          <w:w w:val="84"/>
        </w:rPr>
        <w:t>)</w:t>
      </w:r>
      <w:r>
        <w:rPr>
          <w:w w:val="132"/>
        </w:rPr>
        <w:t>,</w:t>
      </w:r>
      <w:r>
        <w:rPr/>
        <w:t>  </w:t>
      </w:r>
      <w:r>
        <w:rPr>
          <w:spacing w:val="-27"/>
        </w:rPr>
        <w:t> </w:t>
      </w:r>
      <w:r>
        <w:rPr>
          <w:w w:val="107"/>
        </w:rPr>
        <w:t>y </w:t>
      </w:r>
      <w:r>
        <w:rPr/>
        <w:t>como reflejo del gesto postural de la verticalidad, manifiesto tanto en las estructuras esquizomorfas analizadas en el capítulo dos (visión monárquica, cosmos mecanizado, geometrismo),</w:t>
      </w:r>
      <w:r>
        <w:rPr>
          <w:spacing w:val="-29"/>
        </w:rPr>
        <w:t> </w:t>
      </w:r>
      <w:r>
        <w:rPr/>
        <w:t>como</w:t>
      </w:r>
      <w:r>
        <w:rPr>
          <w:spacing w:val="-29"/>
        </w:rPr>
        <w:t> </w:t>
      </w:r>
      <w:r>
        <w:rPr/>
        <w:t>en</w:t>
      </w:r>
      <w:r>
        <w:rPr>
          <w:spacing w:val="-28"/>
        </w:rPr>
        <w:t> </w:t>
      </w:r>
      <w:r>
        <w:rPr/>
        <w:t>los</w:t>
      </w:r>
      <w:r>
        <w:rPr>
          <w:spacing w:val="-28"/>
        </w:rPr>
        <w:t> </w:t>
      </w:r>
      <w:r>
        <w:rPr/>
        <w:t>procesos</w:t>
      </w:r>
      <w:r>
        <w:rPr>
          <w:spacing w:val="-28"/>
        </w:rPr>
        <w:t> </w:t>
      </w:r>
      <w:r>
        <w:rPr/>
        <w:t>retóricos</w:t>
      </w:r>
      <w:r>
        <w:rPr>
          <w:spacing w:val="-28"/>
        </w:rPr>
        <w:t> </w:t>
      </w:r>
      <w:r>
        <w:rPr>
          <w:spacing w:val="2"/>
        </w:rPr>
        <w:t>que</w:t>
      </w:r>
      <w:r>
        <w:rPr>
          <w:spacing w:val="-28"/>
        </w:rPr>
        <w:t> </w:t>
      </w:r>
      <w:r>
        <w:rPr/>
        <w:t>las</w:t>
      </w:r>
      <w:r>
        <w:rPr>
          <w:spacing w:val="-29"/>
        </w:rPr>
        <w:t> </w:t>
      </w:r>
      <w:r>
        <w:rPr/>
        <w:t>expresan</w:t>
      </w:r>
      <w:r>
        <w:rPr>
          <w:spacing w:val="-28"/>
        </w:rPr>
        <w:t> </w:t>
      </w:r>
      <w:r>
        <w:rPr/>
        <w:t>(prosopopeya,</w:t>
      </w:r>
      <w:r>
        <w:rPr>
          <w:spacing w:val="-29"/>
        </w:rPr>
        <w:t> </w:t>
      </w:r>
      <w:r>
        <w:rPr/>
        <w:t>unificación de</w:t>
      </w:r>
      <w:r>
        <w:rPr>
          <w:spacing w:val="20"/>
        </w:rPr>
        <w:t> </w:t>
      </w:r>
      <w:r>
        <w:rPr/>
        <w:t>dimensiones,</w:t>
      </w:r>
      <w:r>
        <w:rPr>
          <w:spacing w:val="18"/>
        </w:rPr>
        <w:t> </w:t>
      </w:r>
      <w:r>
        <w:rPr/>
        <w:t>imagen</w:t>
      </w:r>
      <w:r>
        <w:rPr>
          <w:spacing w:val="19"/>
        </w:rPr>
        <w:t> </w:t>
      </w:r>
      <w:r>
        <w:rPr/>
        <w:t>paisajística).</w:t>
      </w:r>
      <w:r>
        <w:rPr>
          <w:spacing w:val="18"/>
        </w:rPr>
        <w:t> </w:t>
      </w:r>
      <w:r>
        <w:rPr/>
        <w:t>La</w:t>
      </w:r>
      <w:r>
        <w:rPr>
          <w:spacing w:val="17"/>
        </w:rPr>
        <w:t> </w:t>
      </w:r>
      <w:r>
        <w:rPr/>
        <w:t>noción</w:t>
      </w:r>
      <w:r>
        <w:rPr>
          <w:spacing w:val="19"/>
        </w:rPr>
        <w:t> </w:t>
      </w:r>
      <w:r>
        <w:rPr/>
        <w:t>de</w:t>
      </w:r>
      <w:r>
        <w:rPr>
          <w:spacing w:val="20"/>
        </w:rPr>
        <w:t> </w:t>
      </w:r>
      <w:r>
        <w:rPr/>
        <w:t>que</w:t>
      </w:r>
      <w:r>
        <w:rPr>
          <w:spacing w:val="22"/>
        </w:rPr>
        <w:t> </w:t>
      </w:r>
      <w:r>
        <w:rPr>
          <w:i/>
        </w:rPr>
        <w:t>Línea</w:t>
      </w:r>
      <w:r>
        <w:rPr>
          <w:i/>
          <w:spacing w:val="18"/>
        </w:rPr>
        <w:t> </w:t>
      </w:r>
      <w:r>
        <w:rPr/>
        <w:t>era</w:t>
      </w:r>
      <w:r>
        <w:rPr>
          <w:spacing w:val="17"/>
        </w:rPr>
        <w:t> </w:t>
      </w:r>
      <w:r>
        <w:rPr/>
        <w:t>sólo</w:t>
      </w:r>
      <w:r>
        <w:rPr>
          <w:spacing w:val="17"/>
        </w:rPr>
        <w:t> </w:t>
      </w:r>
      <w:r>
        <w:rPr/>
        <w:t>un</w:t>
      </w:r>
      <w:r>
        <w:rPr>
          <w:spacing w:val="22"/>
        </w:rPr>
        <w:t> </w:t>
      </w:r>
      <w:r>
        <w:rPr>
          <w:i/>
        </w:rPr>
        <w:t>beadeker</w:t>
      </w:r>
      <w:r>
        <w:rPr>
          <w:i/>
          <w:spacing w:val="19"/>
        </w:rPr>
        <w:t> </w:t>
      </w:r>
      <w:r>
        <w:rPr/>
        <w:t>de</w:t>
      </w:r>
    </w:p>
    <w:p>
      <w:pPr>
        <w:spacing w:after="0" w:line="367" w:lineRule="auto"/>
        <w:sectPr>
          <w:pgSz w:w="12240" w:h="15840"/>
          <w:pgMar w:header="0" w:footer="981" w:top="1360" w:bottom="1180" w:left="1600" w:right="1500"/>
        </w:sectPr>
      </w:pPr>
    </w:p>
    <w:p>
      <w:pPr>
        <w:pStyle w:val="BodyText"/>
        <w:spacing w:line="369" w:lineRule="auto" w:before="44"/>
        <w:ind w:left="120" w:right="104"/>
      </w:pPr>
      <w:r>
        <w:rPr/>
        <w:t>“perlas” unidas “con la línea invisible de la escritura […] de nombres, juegos artísticos, burlas</w:t>
      </w:r>
      <w:r>
        <w:rPr>
          <w:spacing w:val="-19"/>
        </w:rPr>
        <w:t> </w:t>
      </w:r>
      <w:r>
        <w:rPr/>
        <w:t>de</w:t>
      </w:r>
      <w:r>
        <w:rPr>
          <w:spacing w:val="-19"/>
        </w:rPr>
        <w:t> </w:t>
      </w:r>
      <w:r>
        <w:rPr/>
        <w:t>las</w:t>
      </w:r>
      <w:r>
        <w:rPr>
          <w:spacing w:val="-19"/>
        </w:rPr>
        <w:t> </w:t>
      </w:r>
      <w:r>
        <w:rPr/>
        <w:t>palabra</w:t>
      </w:r>
      <w:r>
        <w:rPr>
          <w:spacing w:val="-21"/>
        </w:rPr>
        <w:t> </w:t>
      </w:r>
      <w:r>
        <w:rPr/>
        <w:t>como</w:t>
      </w:r>
      <w:r>
        <w:rPr>
          <w:spacing w:val="-21"/>
        </w:rPr>
        <w:t> </w:t>
      </w:r>
      <w:r>
        <w:rPr/>
        <w:t>objeto</w:t>
      </w:r>
      <w:r>
        <w:rPr>
          <w:spacing w:val="-21"/>
        </w:rPr>
        <w:t> </w:t>
      </w:r>
      <w:r>
        <w:rPr/>
        <w:t>decorativo”</w:t>
      </w:r>
      <w:r>
        <w:rPr>
          <w:spacing w:val="-21"/>
        </w:rPr>
        <w:t> </w:t>
      </w:r>
      <w:r>
        <w:rPr/>
        <w:t>(Quirarte,</w:t>
      </w:r>
      <w:r>
        <w:rPr>
          <w:spacing w:val="-20"/>
        </w:rPr>
        <w:t> </w:t>
      </w:r>
      <w:r>
        <w:rPr/>
        <w:t>1990:68)</w:t>
      </w:r>
      <w:r>
        <w:rPr>
          <w:spacing w:val="-21"/>
        </w:rPr>
        <w:t> </w:t>
      </w:r>
      <w:r>
        <w:rPr/>
        <w:t>debe</w:t>
      </w:r>
      <w:r>
        <w:rPr>
          <w:spacing w:val="-19"/>
        </w:rPr>
        <w:t> </w:t>
      </w:r>
      <w:r>
        <w:rPr/>
        <w:t>solventarse</w:t>
      </w:r>
      <w:r>
        <w:rPr>
          <w:spacing w:val="-19"/>
        </w:rPr>
        <w:t> </w:t>
      </w:r>
      <w:r>
        <w:rPr/>
        <w:t>hacia una</w:t>
      </w:r>
      <w:r>
        <w:rPr>
          <w:spacing w:val="-30"/>
        </w:rPr>
        <w:t> </w:t>
      </w:r>
      <w:r>
        <w:rPr/>
        <w:t>repetición</w:t>
      </w:r>
      <w:r>
        <w:rPr>
          <w:spacing w:val="-31"/>
        </w:rPr>
        <w:t> </w:t>
      </w:r>
      <w:r>
        <w:rPr/>
        <w:t>de</w:t>
      </w:r>
      <w:r>
        <w:rPr>
          <w:spacing w:val="-31"/>
        </w:rPr>
        <w:t> </w:t>
      </w:r>
      <w:r>
        <w:rPr/>
        <w:t>estructuras</w:t>
      </w:r>
      <w:r>
        <w:rPr>
          <w:spacing w:val="-31"/>
        </w:rPr>
        <w:t> </w:t>
      </w:r>
      <w:r>
        <w:rPr/>
        <w:t>simbólicas</w:t>
      </w:r>
      <w:r>
        <w:rPr>
          <w:spacing w:val="-31"/>
        </w:rPr>
        <w:t> </w:t>
      </w:r>
      <w:r>
        <w:rPr/>
        <w:t>(Durand,</w:t>
      </w:r>
      <w:r>
        <w:rPr>
          <w:spacing w:val="-30"/>
        </w:rPr>
        <w:t> </w:t>
      </w:r>
      <w:r>
        <w:rPr/>
        <w:t>2006:380)</w:t>
      </w:r>
      <w:r>
        <w:rPr>
          <w:spacing w:val="-30"/>
        </w:rPr>
        <w:t> </w:t>
      </w:r>
      <w:r>
        <w:rPr/>
        <w:t>que</w:t>
      </w:r>
      <w:r>
        <w:rPr>
          <w:spacing w:val="-31"/>
        </w:rPr>
        <w:t> </w:t>
      </w:r>
      <w:r>
        <w:rPr/>
        <w:t>nos</w:t>
      </w:r>
      <w:r>
        <w:rPr>
          <w:spacing w:val="-31"/>
        </w:rPr>
        <w:t> </w:t>
      </w:r>
      <w:r>
        <w:rPr/>
        <w:t>permitan</w:t>
      </w:r>
      <w:r>
        <w:rPr>
          <w:spacing w:val="-31"/>
        </w:rPr>
        <w:t> </w:t>
      </w:r>
      <w:r>
        <w:rPr/>
        <w:t>establecer la</w:t>
      </w:r>
      <w:r>
        <w:rPr>
          <w:spacing w:val="-18"/>
        </w:rPr>
        <w:t> </w:t>
      </w:r>
      <w:r>
        <w:rPr/>
        <w:t>columna</w:t>
      </w:r>
      <w:r>
        <w:rPr>
          <w:spacing w:val="-18"/>
        </w:rPr>
        <w:t> </w:t>
      </w:r>
      <w:r>
        <w:rPr/>
        <w:t>vertebral</w:t>
      </w:r>
      <w:r>
        <w:rPr>
          <w:spacing w:val="-18"/>
        </w:rPr>
        <w:t> </w:t>
      </w:r>
      <w:r>
        <w:rPr/>
        <w:t>del</w:t>
      </w:r>
      <w:r>
        <w:rPr>
          <w:spacing w:val="-18"/>
        </w:rPr>
        <w:t> </w:t>
      </w:r>
      <w:r>
        <w:rPr/>
        <w:t>imaginario</w:t>
      </w:r>
      <w:r>
        <w:rPr>
          <w:spacing w:val="-18"/>
        </w:rPr>
        <w:t> </w:t>
      </w:r>
      <w:r>
        <w:rPr/>
        <w:t>poético</w:t>
      </w:r>
      <w:r>
        <w:rPr>
          <w:spacing w:val="-18"/>
        </w:rPr>
        <w:t> </w:t>
      </w:r>
      <w:r>
        <w:rPr/>
        <w:t>de</w:t>
      </w:r>
      <w:r>
        <w:rPr>
          <w:spacing w:val="-17"/>
        </w:rPr>
        <w:t> </w:t>
      </w:r>
      <w:r>
        <w:rPr/>
        <w:t>Owen:</w:t>
      </w:r>
      <w:r>
        <w:rPr>
          <w:spacing w:val="-18"/>
        </w:rPr>
        <w:t> </w:t>
      </w:r>
      <w:r>
        <w:rPr/>
        <w:t>la</w:t>
      </w:r>
      <w:r>
        <w:rPr>
          <w:spacing w:val="-18"/>
        </w:rPr>
        <w:t> </w:t>
      </w:r>
      <w:r>
        <w:rPr/>
        <w:t>poética</w:t>
      </w:r>
      <w:r>
        <w:rPr>
          <w:spacing w:val="-18"/>
        </w:rPr>
        <w:t> </w:t>
      </w:r>
      <w:r>
        <w:rPr/>
        <w:t>de</w:t>
      </w:r>
      <w:r>
        <w:rPr>
          <w:spacing w:val="-17"/>
        </w:rPr>
        <w:t> </w:t>
      </w:r>
      <w:r>
        <w:rPr/>
        <w:t>la</w:t>
      </w:r>
      <w:r>
        <w:rPr>
          <w:spacing w:val="-18"/>
        </w:rPr>
        <w:t> </w:t>
      </w:r>
      <w:r>
        <w:rPr/>
        <w:t>petrificación.</w:t>
      </w:r>
    </w:p>
    <w:p>
      <w:pPr>
        <w:pStyle w:val="BodyText"/>
        <w:ind w:left="0"/>
        <w:jc w:val="left"/>
      </w:pPr>
    </w:p>
    <w:p>
      <w:pPr>
        <w:pStyle w:val="ListParagraph"/>
        <w:numPr>
          <w:ilvl w:val="1"/>
          <w:numId w:val="8"/>
        </w:numPr>
        <w:tabs>
          <w:tab w:pos="477" w:val="left" w:leader="none"/>
        </w:tabs>
        <w:spacing w:line="240" w:lineRule="auto" w:before="150" w:after="0"/>
        <w:ind w:left="476" w:right="0" w:hanging="356"/>
        <w:jc w:val="both"/>
        <w:rPr>
          <w:sz w:val="24"/>
        </w:rPr>
      </w:pPr>
      <w:r>
        <w:rPr>
          <w:sz w:val="24"/>
        </w:rPr>
        <w:t>Poética</w:t>
      </w:r>
      <w:r>
        <w:rPr>
          <w:spacing w:val="-17"/>
          <w:sz w:val="24"/>
        </w:rPr>
        <w:t> </w:t>
      </w:r>
      <w:r>
        <w:rPr>
          <w:sz w:val="24"/>
        </w:rPr>
        <w:t>de</w:t>
      </w:r>
      <w:r>
        <w:rPr>
          <w:spacing w:val="-15"/>
          <w:sz w:val="24"/>
        </w:rPr>
        <w:t> </w:t>
      </w:r>
      <w:r>
        <w:rPr>
          <w:sz w:val="24"/>
        </w:rPr>
        <w:t>la</w:t>
      </w:r>
      <w:r>
        <w:rPr>
          <w:spacing w:val="-17"/>
          <w:sz w:val="24"/>
        </w:rPr>
        <w:t> </w:t>
      </w:r>
      <w:r>
        <w:rPr>
          <w:sz w:val="24"/>
        </w:rPr>
        <w:t>petrificación</w:t>
      </w:r>
    </w:p>
    <w:p>
      <w:pPr>
        <w:pStyle w:val="BodyText"/>
        <w:ind w:left="0"/>
        <w:jc w:val="left"/>
      </w:pPr>
    </w:p>
    <w:p>
      <w:pPr>
        <w:pStyle w:val="BodyText"/>
        <w:spacing w:before="4"/>
        <w:ind w:left="0"/>
        <w:jc w:val="left"/>
        <w:rPr>
          <w:sz w:val="23"/>
        </w:rPr>
      </w:pPr>
    </w:p>
    <w:p>
      <w:pPr>
        <w:spacing w:line="244" w:lineRule="auto" w:before="0"/>
        <w:ind w:left="5510" w:right="105" w:firstLine="0"/>
        <w:jc w:val="both"/>
        <w:rPr>
          <w:i/>
          <w:sz w:val="21"/>
        </w:rPr>
      </w:pPr>
      <w:r>
        <w:rPr>
          <w:i/>
          <w:sz w:val="21"/>
        </w:rPr>
        <w:t>habitualmente lo envolvemos todo en el </w:t>
      </w:r>
      <w:r>
        <w:rPr>
          <w:i/>
          <w:sz w:val="21"/>
        </w:rPr>
        <w:t>montón de hojarasca de palabras y de acciones</w:t>
      </w:r>
      <w:r>
        <w:rPr>
          <w:i/>
          <w:spacing w:val="-17"/>
          <w:sz w:val="21"/>
        </w:rPr>
        <w:t> </w:t>
      </w:r>
      <w:r>
        <w:rPr>
          <w:i/>
          <w:sz w:val="21"/>
        </w:rPr>
        <w:t>vanas,</w:t>
      </w:r>
      <w:r>
        <w:rPr>
          <w:i/>
          <w:spacing w:val="-18"/>
          <w:sz w:val="21"/>
        </w:rPr>
        <w:t> </w:t>
      </w:r>
      <w:r>
        <w:rPr>
          <w:i/>
          <w:sz w:val="21"/>
        </w:rPr>
        <w:t>que,</w:t>
      </w:r>
      <w:r>
        <w:rPr>
          <w:i/>
          <w:spacing w:val="-18"/>
          <w:sz w:val="21"/>
        </w:rPr>
        <w:t> </w:t>
      </w:r>
      <w:r>
        <w:rPr>
          <w:i/>
          <w:sz w:val="21"/>
        </w:rPr>
        <w:t>como</w:t>
      </w:r>
      <w:r>
        <w:rPr>
          <w:i/>
          <w:spacing w:val="-17"/>
          <w:sz w:val="21"/>
        </w:rPr>
        <w:t> </w:t>
      </w:r>
      <w:r>
        <w:rPr>
          <w:i/>
          <w:sz w:val="21"/>
        </w:rPr>
        <w:t>es</w:t>
      </w:r>
      <w:r>
        <w:rPr>
          <w:i/>
          <w:spacing w:val="-17"/>
          <w:sz w:val="21"/>
        </w:rPr>
        <w:t> </w:t>
      </w:r>
      <w:r>
        <w:rPr>
          <w:i/>
          <w:sz w:val="21"/>
        </w:rPr>
        <w:t>elemental,</w:t>
      </w:r>
      <w:r>
        <w:rPr>
          <w:i/>
          <w:spacing w:val="-18"/>
          <w:sz w:val="21"/>
        </w:rPr>
        <w:t> </w:t>
      </w:r>
      <w:r>
        <w:rPr>
          <w:i/>
          <w:sz w:val="21"/>
        </w:rPr>
        <w:t>el autor</w:t>
      </w:r>
      <w:r>
        <w:rPr>
          <w:i/>
          <w:spacing w:val="-13"/>
          <w:sz w:val="21"/>
        </w:rPr>
        <w:t> </w:t>
      </w:r>
      <w:r>
        <w:rPr>
          <w:i/>
          <w:sz w:val="21"/>
        </w:rPr>
        <w:t>ha</w:t>
      </w:r>
      <w:r>
        <w:rPr>
          <w:i/>
          <w:spacing w:val="-14"/>
          <w:sz w:val="21"/>
        </w:rPr>
        <w:t> </w:t>
      </w:r>
      <w:r>
        <w:rPr>
          <w:i/>
          <w:sz w:val="21"/>
        </w:rPr>
        <w:t>quitado</w:t>
      </w:r>
      <w:r>
        <w:rPr>
          <w:i/>
          <w:spacing w:val="-12"/>
          <w:sz w:val="21"/>
        </w:rPr>
        <w:t> </w:t>
      </w:r>
      <w:r>
        <w:rPr>
          <w:i/>
          <w:sz w:val="21"/>
        </w:rPr>
        <w:t>de</w:t>
      </w:r>
      <w:r>
        <w:rPr>
          <w:i/>
          <w:spacing w:val="-13"/>
          <w:sz w:val="21"/>
        </w:rPr>
        <w:t> </w:t>
      </w:r>
      <w:r>
        <w:rPr>
          <w:i/>
          <w:sz w:val="21"/>
        </w:rPr>
        <w:t>nuestra</w:t>
      </w:r>
      <w:r>
        <w:rPr>
          <w:i/>
          <w:spacing w:val="-14"/>
          <w:sz w:val="21"/>
        </w:rPr>
        <w:t> </w:t>
      </w:r>
      <w:r>
        <w:rPr>
          <w:i/>
          <w:sz w:val="21"/>
        </w:rPr>
        <w:t>vista</w:t>
      </w:r>
      <w:r>
        <w:rPr>
          <w:i/>
          <w:spacing w:val="-14"/>
          <w:sz w:val="21"/>
        </w:rPr>
        <w:t> </w:t>
      </w:r>
      <w:r>
        <w:rPr>
          <w:i/>
          <w:sz w:val="21"/>
        </w:rPr>
        <w:t>como</w:t>
      </w:r>
      <w:r>
        <w:rPr>
          <w:i/>
          <w:spacing w:val="-14"/>
          <w:sz w:val="21"/>
        </w:rPr>
        <w:t> </w:t>
      </w:r>
      <w:r>
        <w:rPr>
          <w:i/>
          <w:sz w:val="21"/>
        </w:rPr>
        <w:t>el escultor</w:t>
      </w:r>
      <w:r>
        <w:rPr>
          <w:i/>
          <w:spacing w:val="-8"/>
          <w:sz w:val="21"/>
        </w:rPr>
        <w:t> </w:t>
      </w:r>
      <w:r>
        <w:rPr>
          <w:i/>
          <w:sz w:val="21"/>
        </w:rPr>
        <w:t>despoja</w:t>
      </w:r>
      <w:r>
        <w:rPr>
          <w:i/>
          <w:spacing w:val="-8"/>
          <w:sz w:val="21"/>
        </w:rPr>
        <w:t> </w:t>
      </w:r>
      <w:r>
        <w:rPr>
          <w:i/>
          <w:sz w:val="21"/>
        </w:rPr>
        <w:t>al</w:t>
      </w:r>
      <w:r>
        <w:rPr>
          <w:i/>
          <w:spacing w:val="-9"/>
          <w:sz w:val="21"/>
        </w:rPr>
        <w:t> </w:t>
      </w:r>
      <w:r>
        <w:rPr>
          <w:i/>
          <w:sz w:val="21"/>
        </w:rPr>
        <w:t>bloque</w:t>
      </w:r>
      <w:r>
        <w:rPr>
          <w:i/>
          <w:spacing w:val="-8"/>
          <w:sz w:val="21"/>
        </w:rPr>
        <w:t> </w:t>
      </w:r>
      <w:r>
        <w:rPr>
          <w:i/>
          <w:sz w:val="21"/>
        </w:rPr>
        <w:t>de</w:t>
      </w:r>
      <w:r>
        <w:rPr>
          <w:i/>
          <w:spacing w:val="-10"/>
          <w:sz w:val="21"/>
        </w:rPr>
        <w:t> </w:t>
      </w:r>
      <w:r>
        <w:rPr>
          <w:i/>
          <w:sz w:val="21"/>
        </w:rPr>
        <w:t>piedra</w:t>
      </w:r>
      <w:r>
        <w:rPr>
          <w:i/>
          <w:spacing w:val="-8"/>
          <w:sz w:val="21"/>
        </w:rPr>
        <w:t> </w:t>
      </w:r>
      <w:r>
        <w:rPr>
          <w:i/>
          <w:sz w:val="21"/>
        </w:rPr>
        <w:t>de</w:t>
      </w:r>
      <w:r>
        <w:rPr>
          <w:i/>
          <w:spacing w:val="-8"/>
          <w:sz w:val="21"/>
        </w:rPr>
        <w:t> </w:t>
      </w:r>
      <w:r>
        <w:rPr>
          <w:i/>
          <w:spacing w:val="-3"/>
          <w:sz w:val="21"/>
        </w:rPr>
        <w:t>lo </w:t>
      </w:r>
      <w:r>
        <w:rPr>
          <w:i/>
          <w:w w:val="95"/>
          <w:sz w:val="21"/>
        </w:rPr>
        <w:t>superfluo</w:t>
      </w:r>
      <w:r>
        <w:rPr>
          <w:i/>
          <w:spacing w:val="-10"/>
          <w:w w:val="95"/>
          <w:sz w:val="21"/>
        </w:rPr>
        <w:t> </w:t>
      </w:r>
      <w:r>
        <w:rPr>
          <w:i/>
          <w:w w:val="95"/>
          <w:sz w:val="21"/>
        </w:rPr>
        <w:t>para</w:t>
      </w:r>
      <w:r>
        <w:rPr>
          <w:i/>
          <w:spacing w:val="-11"/>
          <w:w w:val="95"/>
          <w:sz w:val="21"/>
        </w:rPr>
        <w:t> </w:t>
      </w:r>
      <w:r>
        <w:rPr>
          <w:i/>
          <w:w w:val="95"/>
          <w:sz w:val="21"/>
        </w:rPr>
        <w:t>que</w:t>
      </w:r>
      <w:r>
        <w:rPr>
          <w:i/>
          <w:spacing w:val="-10"/>
          <w:w w:val="95"/>
          <w:sz w:val="21"/>
        </w:rPr>
        <w:t> </w:t>
      </w:r>
      <w:r>
        <w:rPr>
          <w:i/>
          <w:w w:val="95"/>
          <w:sz w:val="21"/>
        </w:rPr>
        <w:t>pueda</w:t>
      </w:r>
      <w:r>
        <w:rPr>
          <w:i/>
          <w:spacing w:val="-10"/>
          <w:w w:val="95"/>
          <w:sz w:val="21"/>
        </w:rPr>
        <w:t> </w:t>
      </w:r>
      <w:r>
        <w:rPr>
          <w:i/>
          <w:w w:val="95"/>
          <w:sz w:val="21"/>
        </w:rPr>
        <w:t>nacer</w:t>
      </w:r>
      <w:r>
        <w:rPr>
          <w:i/>
          <w:spacing w:val="-10"/>
          <w:w w:val="95"/>
          <w:sz w:val="21"/>
        </w:rPr>
        <w:t> </w:t>
      </w:r>
      <w:r>
        <w:rPr>
          <w:i/>
          <w:w w:val="95"/>
          <w:sz w:val="21"/>
        </w:rPr>
        <w:t>la</w:t>
      </w:r>
      <w:r>
        <w:rPr>
          <w:i/>
          <w:spacing w:val="-8"/>
          <w:w w:val="95"/>
          <w:sz w:val="21"/>
        </w:rPr>
        <w:t> </w:t>
      </w:r>
      <w:r>
        <w:rPr>
          <w:i/>
          <w:w w:val="95"/>
          <w:sz w:val="21"/>
        </w:rPr>
        <w:t>estatua</w:t>
      </w:r>
    </w:p>
    <w:p>
      <w:pPr>
        <w:spacing w:line="243" w:lineRule="exact" w:before="0"/>
        <w:ind w:left="120" w:right="0" w:firstLine="5677"/>
        <w:jc w:val="left"/>
        <w:rPr>
          <w:sz w:val="21"/>
        </w:rPr>
      </w:pPr>
      <w:r>
        <w:rPr>
          <w:i/>
          <w:sz w:val="21"/>
        </w:rPr>
        <w:t>Invitación a la muerte</w:t>
      </w:r>
      <w:r>
        <w:rPr>
          <w:sz w:val="21"/>
        </w:rPr>
        <w:t>, Gilberto Owen</w:t>
      </w:r>
    </w:p>
    <w:p>
      <w:pPr>
        <w:pStyle w:val="BodyText"/>
        <w:ind w:left="0"/>
        <w:jc w:val="left"/>
        <w:rPr>
          <w:sz w:val="20"/>
        </w:rPr>
      </w:pPr>
    </w:p>
    <w:p>
      <w:pPr>
        <w:pStyle w:val="BodyText"/>
        <w:spacing w:before="11"/>
        <w:ind w:left="0"/>
        <w:jc w:val="left"/>
        <w:rPr>
          <w:sz w:val="16"/>
        </w:rPr>
      </w:pPr>
    </w:p>
    <w:p>
      <w:pPr>
        <w:pStyle w:val="BodyText"/>
        <w:spacing w:line="367" w:lineRule="auto"/>
        <w:ind w:left="120" w:right="100"/>
      </w:pPr>
      <w:r>
        <w:rPr/>
        <w:t>En </w:t>
      </w:r>
      <w:r>
        <w:rPr>
          <w:i/>
        </w:rPr>
        <w:t>Línea </w:t>
      </w:r>
      <w:r>
        <w:rPr/>
        <w:t>hay un fenómeno que persiste de manera sintomática: el “enjambre de imágenes” sobre inmovilidad, particularmente sobre las estatuas. En ello podemos percibir que Owen habla de objetos, personas, acciones, que se fosilizan o petrifican, literal y metafóricamente. En otros casos, esta dinámica de </w:t>
      </w:r>
      <w:r>
        <w:rPr>
          <w:i/>
        </w:rPr>
        <w:t>inmovilización</w:t>
      </w:r>
      <w:r>
        <w:rPr/>
        <w:t>, que denominaremos</w:t>
      </w:r>
      <w:r>
        <w:rPr>
          <w:spacing w:val="-17"/>
        </w:rPr>
        <w:t> </w:t>
      </w:r>
      <w:r>
        <w:rPr>
          <w:i/>
        </w:rPr>
        <w:t>petrificación</w:t>
      </w:r>
      <w:r>
        <w:rPr/>
        <w:t>,</w:t>
      </w:r>
      <w:r>
        <w:rPr>
          <w:spacing w:val="-20"/>
        </w:rPr>
        <w:t> </w:t>
      </w:r>
      <w:r>
        <w:rPr/>
        <w:t>constituye</w:t>
      </w:r>
      <w:r>
        <w:rPr>
          <w:spacing w:val="-21"/>
        </w:rPr>
        <w:t> </w:t>
      </w:r>
      <w:r>
        <w:rPr/>
        <w:t>la</w:t>
      </w:r>
      <w:r>
        <w:rPr>
          <w:spacing w:val="-20"/>
        </w:rPr>
        <w:t> </w:t>
      </w:r>
      <w:r>
        <w:rPr/>
        <w:t>fijación</w:t>
      </w:r>
      <w:r>
        <w:rPr>
          <w:spacing w:val="-19"/>
        </w:rPr>
        <w:t> </w:t>
      </w:r>
      <w:r>
        <w:rPr/>
        <w:t>de</w:t>
      </w:r>
      <w:r>
        <w:rPr>
          <w:spacing w:val="-19"/>
        </w:rPr>
        <w:t> </w:t>
      </w:r>
      <w:r>
        <w:rPr/>
        <w:t>los</w:t>
      </w:r>
      <w:r>
        <w:rPr>
          <w:spacing w:val="-19"/>
        </w:rPr>
        <w:t> </w:t>
      </w:r>
      <w:r>
        <w:rPr/>
        <w:t>elementos</w:t>
      </w:r>
      <w:r>
        <w:rPr>
          <w:spacing w:val="-21"/>
        </w:rPr>
        <w:t> </w:t>
      </w:r>
      <w:r>
        <w:rPr/>
        <w:t>de</w:t>
      </w:r>
      <w:r>
        <w:rPr>
          <w:spacing w:val="-19"/>
        </w:rPr>
        <w:t> </w:t>
      </w:r>
      <w:r>
        <w:rPr/>
        <w:t>la</w:t>
      </w:r>
      <w:r>
        <w:rPr>
          <w:spacing w:val="-20"/>
        </w:rPr>
        <w:t> </w:t>
      </w:r>
      <w:r>
        <w:rPr/>
        <w:t>imagen</w:t>
      </w:r>
      <w:r>
        <w:rPr>
          <w:spacing w:val="-19"/>
        </w:rPr>
        <w:t> </w:t>
      </w:r>
      <w:r>
        <w:rPr/>
        <w:t>poética en elementos estatizados. Esta petrificación es la intuición mítica de Gilberto Owen en </w:t>
      </w:r>
      <w:r>
        <w:rPr>
          <w:i/>
        </w:rPr>
        <w:t>Línea </w:t>
      </w:r>
      <w:r>
        <w:rPr>
          <w:rFonts w:ascii="Times New Roman" w:hAnsi="Times New Roman"/>
          <w:i/>
        </w:rPr>
        <w:t>—</w:t>
      </w:r>
      <w:r>
        <w:rPr/>
        <w:t>expresado como tema central en “Madrigal por Medusa”</w:t>
      </w:r>
      <w:r>
        <w:rPr>
          <w:rFonts w:ascii="Times New Roman" w:hAnsi="Times New Roman"/>
          <w:i/>
        </w:rPr>
        <w:t>—</w:t>
      </w:r>
      <w:r>
        <w:rPr>
          <w:i/>
        </w:rPr>
        <w:t>, </w:t>
      </w:r>
      <w:r>
        <w:rPr/>
        <w:t>pero que alude a otros personajes, míticos e históricos: Orfeo-Eurídice, la esposa de Lot, Galatea/Pigmalión;</w:t>
      </w:r>
      <w:r>
        <w:rPr>
          <w:spacing w:val="-14"/>
        </w:rPr>
        <w:t> </w:t>
      </w:r>
      <w:r>
        <w:rPr/>
        <w:t>y</w:t>
      </w:r>
      <w:r>
        <w:rPr>
          <w:spacing w:val="-12"/>
        </w:rPr>
        <w:t> </w:t>
      </w:r>
      <w:r>
        <w:rPr/>
        <w:t>a</w:t>
      </w:r>
      <w:r>
        <w:rPr>
          <w:spacing w:val="-14"/>
        </w:rPr>
        <w:t> </w:t>
      </w:r>
      <w:r>
        <w:rPr/>
        <w:t>Diógenes</w:t>
      </w:r>
      <w:r>
        <w:rPr>
          <w:spacing w:val="-13"/>
        </w:rPr>
        <w:t> </w:t>
      </w:r>
      <w:r>
        <w:rPr/>
        <w:t>Enoanda</w:t>
      </w:r>
      <w:r>
        <w:rPr>
          <w:position w:val="6"/>
          <w:sz w:val="16"/>
        </w:rPr>
        <w:t>17</w:t>
      </w:r>
      <w:r>
        <w:rPr/>
        <w:t>.</w:t>
      </w:r>
      <w:r>
        <w:rPr>
          <w:spacing w:val="-14"/>
        </w:rPr>
        <w:t> </w:t>
      </w:r>
      <w:r>
        <w:rPr/>
        <w:t>En</w:t>
      </w:r>
      <w:r>
        <w:rPr>
          <w:spacing w:val="-12"/>
        </w:rPr>
        <w:t> </w:t>
      </w:r>
      <w:r>
        <w:rPr/>
        <w:t>los</w:t>
      </w:r>
      <w:r>
        <w:rPr>
          <w:spacing w:val="-12"/>
        </w:rPr>
        <w:t> </w:t>
      </w:r>
      <w:r>
        <w:rPr/>
        <w:t>personajes</w:t>
      </w:r>
      <w:r>
        <w:rPr>
          <w:spacing w:val="-12"/>
        </w:rPr>
        <w:t> </w:t>
      </w:r>
      <w:r>
        <w:rPr/>
        <w:t>míticos</w:t>
      </w:r>
      <w:r>
        <w:rPr>
          <w:spacing w:val="-9"/>
        </w:rPr>
        <w:t> </w:t>
      </w:r>
      <w:r>
        <w:rPr/>
        <w:t>persiste</w:t>
      </w:r>
      <w:r>
        <w:rPr>
          <w:spacing w:val="-12"/>
        </w:rPr>
        <w:t> </w:t>
      </w:r>
      <w:r>
        <w:rPr/>
        <w:t>la</w:t>
      </w:r>
      <w:r>
        <w:rPr>
          <w:spacing w:val="-17"/>
        </w:rPr>
        <w:t> </w:t>
      </w:r>
      <w:r>
        <w:rPr/>
        <w:t>imagen de una estatua, ya sea una mujer que se petrifica o su inverso, una estatua que se humaniza; en el caso de Diógenes es la petrificación de la palabra, la inmovilización de ésta</w:t>
      </w:r>
      <w:r>
        <w:rPr>
          <w:spacing w:val="-4"/>
        </w:rPr>
        <w:t> </w:t>
      </w:r>
      <w:r>
        <w:rPr/>
        <w:t>en</w:t>
      </w:r>
      <w:r>
        <w:rPr>
          <w:spacing w:val="-2"/>
        </w:rPr>
        <w:t> </w:t>
      </w:r>
      <w:r>
        <w:rPr/>
        <w:t>la</w:t>
      </w:r>
      <w:r>
        <w:rPr>
          <w:spacing w:val="-4"/>
        </w:rPr>
        <w:t> </w:t>
      </w:r>
      <w:r>
        <w:rPr/>
        <w:t>piedra.</w:t>
      </w:r>
      <w:r>
        <w:rPr>
          <w:spacing w:val="-1"/>
        </w:rPr>
        <w:t> </w:t>
      </w:r>
      <w:r>
        <w:rPr/>
        <w:t>Si</w:t>
      </w:r>
      <w:r>
        <w:rPr>
          <w:spacing w:val="-4"/>
        </w:rPr>
        <w:t> </w:t>
      </w:r>
      <w:r>
        <w:rPr/>
        <w:t>bien</w:t>
      </w:r>
      <w:r>
        <w:rPr>
          <w:spacing w:val="-5"/>
        </w:rPr>
        <w:t> </w:t>
      </w:r>
      <w:r>
        <w:rPr/>
        <w:t>en</w:t>
      </w:r>
      <w:r>
        <w:rPr>
          <w:spacing w:val="-3"/>
        </w:rPr>
        <w:t> </w:t>
      </w:r>
      <w:r>
        <w:rPr>
          <w:i/>
        </w:rPr>
        <w:t>Línea</w:t>
      </w:r>
      <w:r>
        <w:rPr>
          <w:i/>
          <w:spacing w:val="-4"/>
        </w:rPr>
        <w:t> </w:t>
      </w:r>
      <w:r>
        <w:rPr/>
        <w:t>hay</w:t>
      </w:r>
      <w:r>
        <w:rPr>
          <w:spacing w:val="-2"/>
        </w:rPr>
        <w:t> </w:t>
      </w:r>
      <w:r>
        <w:rPr/>
        <w:t>alusiones</w:t>
      </w:r>
      <w:r>
        <w:rPr>
          <w:spacing w:val="-2"/>
        </w:rPr>
        <w:t> </w:t>
      </w:r>
      <w:r>
        <w:rPr/>
        <w:t>explícitas</w:t>
      </w:r>
      <w:r>
        <w:rPr>
          <w:spacing w:val="-2"/>
        </w:rPr>
        <w:t> </w:t>
      </w:r>
      <w:r>
        <w:rPr/>
        <w:t>a</w:t>
      </w:r>
      <w:r>
        <w:rPr>
          <w:spacing w:val="-4"/>
        </w:rPr>
        <w:t> </w:t>
      </w:r>
      <w:r>
        <w:rPr/>
        <w:t>Orfeo,</w:t>
      </w:r>
      <w:r>
        <w:rPr>
          <w:spacing w:val="-4"/>
        </w:rPr>
        <w:t> </w:t>
      </w:r>
      <w:r>
        <w:rPr/>
        <w:t>el</w:t>
      </w:r>
      <w:r>
        <w:rPr>
          <w:spacing w:val="-4"/>
        </w:rPr>
        <w:t> </w:t>
      </w:r>
      <w:r>
        <w:rPr/>
        <w:t>mito</w:t>
      </w:r>
      <w:r>
        <w:rPr>
          <w:spacing w:val="-4"/>
        </w:rPr>
        <w:t> </w:t>
      </w:r>
      <w:r>
        <w:rPr/>
        <w:t>órfico</w:t>
      </w:r>
      <w:r>
        <w:rPr>
          <w:spacing w:val="-4"/>
        </w:rPr>
        <w:t> </w:t>
      </w:r>
      <w:r>
        <w:rPr/>
        <w:t>no</w:t>
      </w:r>
      <w:r>
        <w:rPr>
          <w:spacing w:val="-4"/>
        </w:rPr>
        <w:t> </w:t>
      </w:r>
      <w:r>
        <w:rPr/>
        <w:t>llega a cumplirse en </w:t>
      </w:r>
      <w:r>
        <w:rPr>
          <w:i/>
        </w:rPr>
        <w:t>Línea</w:t>
      </w:r>
      <w:r>
        <w:rPr/>
        <w:t>. Sin embargo, sí hay una insistencia en el proceso de petrificación no</w:t>
      </w:r>
      <w:r>
        <w:rPr>
          <w:spacing w:val="-34"/>
        </w:rPr>
        <w:t> </w:t>
      </w:r>
      <w:r>
        <w:rPr/>
        <w:t>sólo</w:t>
      </w:r>
      <w:r>
        <w:rPr>
          <w:spacing w:val="-34"/>
        </w:rPr>
        <w:t> </w:t>
      </w:r>
      <w:r>
        <w:rPr/>
        <w:t>de</w:t>
      </w:r>
      <w:r>
        <w:rPr>
          <w:spacing w:val="-33"/>
        </w:rPr>
        <w:t> </w:t>
      </w:r>
      <w:r>
        <w:rPr/>
        <w:t>personajes,</w:t>
      </w:r>
      <w:r>
        <w:rPr>
          <w:spacing w:val="-34"/>
        </w:rPr>
        <w:t> </w:t>
      </w:r>
      <w:r>
        <w:rPr/>
        <w:t>sino</w:t>
      </w:r>
      <w:r>
        <w:rPr>
          <w:spacing w:val="-35"/>
        </w:rPr>
        <w:t> </w:t>
      </w:r>
      <w:r>
        <w:rPr/>
        <w:t>también</w:t>
      </w:r>
      <w:r>
        <w:rPr>
          <w:spacing w:val="-33"/>
        </w:rPr>
        <w:t> </w:t>
      </w:r>
      <w:r>
        <w:rPr/>
        <w:t>de</w:t>
      </w:r>
      <w:r>
        <w:rPr>
          <w:spacing w:val="-34"/>
        </w:rPr>
        <w:t> </w:t>
      </w:r>
      <w:r>
        <w:rPr/>
        <w:t>elementos</w:t>
      </w:r>
      <w:r>
        <w:rPr>
          <w:spacing w:val="-33"/>
        </w:rPr>
        <w:t> </w:t>
      </w:r>
      <w:r>
        <w:rPr/>
        <w:t>inanimados.</w:t>
      </w:r>
    </w:p>
    <w:p>
      <w:pPr>
        <w:pStyle w:val="BodyText"/>
        <w:spacing w:line="369" w:lineRule="auto" w:before="1"/>
        <w:ind w:left="120" w:right="73" w:firstLine="708"/>
        <w:jc w:val="left"/>
      </w:pPr>
      <w:r>
        <w:rPr/>
        <w:t>Los ejemplos más representativos de </w:t>
      </w:r>
      <w:r>
        <w:rPr>
          <w:i/>
        </w:rPr>
        <w:t>Línea </w:t>
      </w:r>
      <w:r>
        <w:rPr/>
        <w:t>son: aquellos en que las palabras se convierten en una materia dura que poco tiene de utilidad; los de la imagen propia</w:t>
      </w:r>
    </w:p>
    <w:p>
      <w:pPr>
        <w:pStyle w:val="BodyText"/>
        <w:ind w:left="0"/>
        <w:jc w:val="left"/>
        <w:rPr>
          <w:sz w:val="20"/>
        </w:rPr>
      </w:pPr>
    </w:p>
    <w:p>
      <w:pPr>
        <w:pStyle w:val="BodyText"/>
        <w:ind w:left="0"/>
        <w:jc w:val="left"/>
        <w:rPr>
          <w:sz w:val="27"/>
        </w:rPr>
      </w:pPr>
      <w:r>
        <w:rPr/>
        <w:pict>
          <v:line style="position:absolute;mso-position-horizontal-relative:page;mso-position-vertical-relative:paragraph;z-index:1648;mso-wrap-distance-left:0;mso-wrap-distance-right:0" from="85.025002pt,18.208445pt" to="229.075002pt,18.208445pt" stroked="true" strokeweight=".79999pt" strokecolor="#000000">
            <w10:wrap type="topAndBottom"/>
          </v:line>
        </w:pict>
      </w:r>
    </w:p>
    <w:p>
      <w:pPr>
        <w:spacing w:before="68"/>
        <w:ind w:left="120" w:right="73" w:firstLine="0"/>
        <w:jc w:val="left"/>
        <w:rPr>
          <w:sz w:val="18"/>
        </w:rPr>
      </w:pPr>
      <w:r>
        <w:rPr>
          <w:position w:val="4"/>
          <w:sz w:val="12"/>
        </w:rPr>
        <w:t>17 </w:t>
      </w:r>
      <w:r>
        <w:rPr>
          <w:sz w:val="18"/>
        </w:rPr>
        <w:t>Este filósofo seguidor de Epicuro cinceló en un muro de piedra las sentencias del epicureismo.</w:t>
      </w:r>
    </w:p>
    <w:p>
      <w:pPr>
        <w:spacing w:after="0"/>
        <w:jc w:val="left"/>
        <w:rPr>
          <w:sz w:val="18"/>
        </w:rPr>
        <w:sectPr>
          <w:pgSz w:w="12240" w:h="15840"/>
          <w:pgMar w:header="0" w:footer="981" w:top="1360" w:bottom="1180" w:left="1580" w:right="1500"/>
        </w:sectPr>
      </w:pPr>
    </w:p>
    <w:p>
      <w:pPr>
        <w:pStyle w:val="BodyText"/>
        <w:spacing w:line="369" w:lineRule="auto" w:before="44"/>
        <w:ind w:left="120" w:right="73"/>
        <w:jc w:val="left"/>
      </w:pPr>
      <w:r>
        <w:rPr/>
        <w:t>recluida</w:t>
      </w:r>
      <w:r>
        <w:rPr>
          <w:spacing w:val="-11"/>
        </w:rPr>
        <w:t> </w:t>
      </w:r>
      <w:r>
        <w:rPr/>
        <w:t>en</w:t>
      </w:r>
      <w:r>
        <w:rPr>
          <w:spacing w:val="-12"/>
        </w:rPr>
        <w:t> </w:t>
      </w:r>
      <w:r>
        <w:rPr/>
        <w:t>un</w:t>
      </w:r>
      <w:r>
        <w:rPr>
          <w:spacing w:val="-12"/>
        </w:rPr>
        <w:t> </w:t>
      </w:r>
      <w:r>
        <w:rPr/>
        <w:t>cuadro</w:t>
      </w:r>
      <w:r>
        <w:rPr>
          <w:spacing w:val="-8"/>
        </w:rPr>
        <w:t> </w:t>
      </w:r>
      <w:r>
        <w:rPr/>
        <w:t>o</w:t>
      </w:r>
      <w:r>
        <w:rPr>
          <w:spacing w:val="-14"/>
        </w:rPr>
        <w:t> </w:t>
      </w:r>
      <w:r>
        <w:rPr/>
        <w:t>retrato;</w:t>
      </w:r>
      <w:r>
        <w:rPr>
          <w:spacing w:val="-10"/>
        </w:rPr>
        <w:t> </w:t>
      </w:r>
      <w:r>
        <w:rPr/>
        <w:t>y</w:t>
      </w:r>
      <w:r>
        <w:rPr>
          <w:spacing w:val="-12"/>
        </w:rPr>
        <w:t> </w:t>
      </w:r>
      <w:r>
        <w:rPr/>
        <w:t>personajes</w:t>
      </w:r>
      <w:r>
        <w:rPr>
          <w:spacing w:val="-9"/>
        </w:rPr>
        <w:t> </w:t>
      </w:r>
      <w:r>
        <w:rPr/>
        <w:t>que</w:t>
      </w:r>
      <w:r>
        <w:rPr>
          <w:spacing w:val="-12"/>
        </w:rPr>
        <w:t> </w:t>
      </w:r>
      <w:r>
        <w:rPr/>
        <w:t>se</w:t>
      </w:r>
      <w:r>
        <w:rPr>
          <w:spacing w:val="-12"/>
        </w:rPr>
        <w:t> </w:t>
      </w:r>
      <w:r>
        <w:rPr/>
        <w:t>petrifican,</w:t>
      </w:r>
      <w:r>
        <w:rPr>
          <w:spacing w:val="-10"/>
        </w:rPr>
        <w:t> </w:t>
      </w:r>
      <w:r>
        <w:rPr/>
        <w:t>como</w:t>
      </w:r>
      <w:r>
        <w:rPr>
          <w:spacing w:val="-6"/>
        </w:rPr>
        <w:t> </w:t>
      </w:r>
      <w:r>
        <w:rPr/>
        <w:t>en</w:t>
      </w:r>
      <w:r>
        <w:rPr>
          <w:spacing w:val="-8"/>
        </w:rPr>
        <w:t> </w:t>
      </w:r>
      <w:r>
        <w:rPr/>
        <w:t>“Maravillas</w:t>
      </w:r>
      <w:r>
        <w:rPr>
          <w:spacing w:val="-9"/>
        </w:rPr>
        <w:t> </w:t>
      </w:r>
      <w:r>
        <w:rPr/>
        <w:t>de</w:t>
      </w:r>
      <w:r>
        <w:rPr>
          <w:spacing w:val="-9"/>
        </w:rPr>
        <w:t> </w:t>
      </w:r>
      <w:r>
        <w:rPr/>
        <w:t>la voluntad”.</w:t>
      </w:r>
    </w:p>
    <w:p>
      <w:pPr>
        <w:pStyle w:val="BodyText"/>
        <w:spacing w:line="369" w:lineRule="auto"/>
        <w:ind w:left="120" w:right="105" w:firstLine="708"/>
      </w:pPr>
      <w:r>
        <w:rPr/>
        <w:t>Respecto a la imagen (cuadro/retrato) como </w:t>
      </w:r>
      <w:r>
        <w:rPr>
          <w:spacing w:val="4"/>
        </w:rPr>
        <w:t>un </w:t>
      </w:r>
      <w:r>
        <w:rPr/>
        <w:t>estatizador de la poesía o de la figura propia, podemos leer entrelíneas dicha tendencia cuando Owen se refiere a la poesía de Xavier Villaurrutia como una naturaleza muerta: “Un mundo de espejos […]. Mundo como un espejo que siguiera reflejando nuestra imagen en nuestra ausencia, es decir, como un cuadro” (Owen, 1996:230). La poesía de Owen en </w:t>
      </w:r>
      <w:r>
        <w:rPr>
          <w:i/>
        </w:rPr>
        <w:t>Línea </w:t>
      </w:r>
      <w:r>
        <w:rPr/>
        <w:t>podría ser juzgada por esa misma directriz; y a ello se le suma el párrafo final de la reseña citada: “En</w:t>
      </w:r>
      <w:r>
        <w:rPr>
          <w:spacing w:val="-7"/>
        </w:rPr>
        <w:t> </w:t>
      </w:r>
      <w:r>
        <w:rPr/>
        <w:t>la</w:t>
      </w:r>
      <w:r>
        <w:rPr>
          <w:spacing w:val="-9"/>
        </w:rPr>
        <w:t> </w:t>
      </w:r>
      <w:r>
        <w:rPr>
          <w:i/>
        </w:rPr>
        <w:t>penumbra</w:t>
      </w:r>
      <w:r>
        <w:rPr>
          <w:i/>
          <w:spacing w:val="-9"/>
        </w:rPr>
        <w:t> </w:t>
      </w:r>
      <w:r>
        <w:rPr>
          <w:i/>
        </w:rPr>
        <w:t>del</w:t>
      </w:r>
      <w:r>
        <w:rPr>
          <w:i/>
          <w:spacing w:val="-9"/>
        </w:rPr>
        <w:t> </w:t>
      </w:r>
      <w:r>
        <w:rPr>
          <w:i/>
        </w:rPr>
        <w:t>entresueño</w:t>
      </w:r>
      <w:r>
        <w:rPr>
          <w:i/>
          <w:spacing w:val="-5"/>
        </w:rPr>
        <w:t> </w:t>
      </w:r>
      <w:r>
        <w:rPr/>
        <w:t>se</w:t>
      </w:r>
      <w:r>
        <w:rPr>
          <w:spacing w:val="-7"/>
        </w:rPr>
        <w:t> </w:t>
      </w:r>
      <w:r>
        <w:rPr/>
        <w:t>nos</w:t>
      </w:r>
      <w:r>
        <w:rPr>
          <w:spacing w:val="-7"/>
        </w:rPr>
        <w:t> </w:t>
      </w:r>
      <w:r>
        <w:rPr>
          <w:spacing w:val="-3"/>
        </w:rPr>
        <w:t>ha</w:t>
      </w:r>
      <w:r>
        <w:rPr>
          <w:spacing w:val="-9"/>
        </w:rPr>
        <w:t> </w:t>
      </w:r>
      <w:r>
        <w:rPr/>
        <w:t>barajado</w:t>
      </w:r>
      <w:r>
        <w:rPr>
          <w:spacing w:val="-9"/>
        </w:rPr>
        <w:t> </w:t>
      </w:r>
      <w:r>
        <w:rPr/>
        <w:t>siempre</w:t>
      </w:r>
      <w:r>
        <w:rPr>
          <w:spacing w:val="-7"/>
        </w:rPr>
        <w:t> </w:t>
      </w:r>
      <w:r>
        <w:rPr/>
        <w:t>su</w:t>
      </w:r>
      <w:r>
        <w:rPr>
          <w:spacing w:val="-10"/>
        </w:rPr>
        <w:t> </w:t>
      </w:r>
      <w:r>
        <w:rPr/>
        <w:t>nombre</w:t>
      </w:r>
      <w:r>
        <w:rPr>
          <w:spacing w:val="-3"/>
        </w:rPr>
        <w:t> </w:t>
      </w:r>
      <w:r>
        <w:rPr/>
        <w:t>con</w:t>
      </w:r>
      <w:r>
        <w:rPr>
          <w:spacing w:val="-10"/>
        </w:rPr>
        <w:t> </w:t>
      </w:r>
      <w:r>
        <w:rPr/>
        <w:t>dos</w:t>
      </w:r>
      <w:r>
        <w:rPr>
          <w:spacing w:val="-10"/>
        </w:rPr>
        <w:t> </w:t>
      </w:r>
      <w:r>
        <w:rPr/>
        <w:t>palabras: severidad, curiosidad” (cursivas mías). Esa “penumbra del entresueño” es un eco de la “frontera</w:t>
      </w:r>
      <w:r>
        <w:rPr>
          <w:spacing w:val="-7"/>
        </w:rPr>
        <w:t> </w:t>
      </w:r>
      <w:r>
        <w:rPr/>
        <w:t>del</w:t>
      </w:r>
      <w:r>
        <w:rPr>
          <w:spacing w:val="-7"/>
        </w:rPr>
        <w:t> </w:t>
      </w:r>
      <w:r>
        <w:rPr/>
        <w:t>sueño”,</w:t>
      </w:r>
      <w:r>
        <w:rPr>
          <w:spacing w:val="-3"/>
        </w:rPr>
        <w:t> </w:t>
      </w:r>
      <w:r>
        <w:rPr/>
        <w:t>con</w:t>
      </w:r>
      <w:r>
        <w:rPr>
          <w:spacing w:val="-5"/>
        </w:rPr>
        <w:t> </w:t>
      </w:r>
      <w:r>
        <w:rPr/>
        <w:t>la</w:t>
      </w:r>
      <w:r>
        <w:rPr>
          <w:spacing w:val="-11"/>
        </w:rPr>
        <w:t> </w:t>
      </w:r>
      <w:r>
        <w:rPr/>
        <w:t>que</w:t>
      </w:r>
      <w:r>
        <w:rPr>
          <w:spacing w:val="-8"/>
        </w:rPr>
        <w:t> </w:t>
      </w:r>
      <w:r>
        <w:rPr/>
        <w:t>Owen</w:t>
      </w:r>
      <w:r>
        <w:rPr>
          <w:spacing w:val="-5"/>
        </w:rPr>
        <w:t> </w:t>
      </w:r>
      <w:r>
        <w:rPr/>
        <w:t>signó</w:t>
      </w:r>
      <w:r>
        <w:rPr>
          <w:spacing w:val="-5"/>
        </w:rPr>
        <w:t> </w:t>
      </w:r>
      <w:r>
        <w:rPr>
          <w:i/>
        </w:rPr>
        <w:t>Línea</w:t>
      </w:r>
      <w:r>
        <w:rPr/>
        <w:t>.</w:t>
      </w:r>
    </w:p>
    <w:p>
      <w:pPr>
        <w:pStyle w:val="BodyText"/>
        <w:spacing w:line="367" w:lineRule="auto"/>
        <w:ind w:left="120" w:right="104" w:firstLine="708"/>
      </w:pPr>
      <w:r>
        <w:rPr/>
        <w:t>Es reconocida la tutela de Villaurrutia sobre Owen</w:t>
      </w:r>
      <w:r>
        <w:rPr>
          <w:position w:val="6"/>
          <w:sz w:val="16"/>
        </w:rPr>
        <w:t>18</w:t>
      </w:r>
      <w:r>
        <w:rPr/>
        <w:t>, incluso ha sido sugerida la posibilidad de una relación homosexual entre ambos (Blanco, 2002:92; Sheridan, 2008:84). A nosotros nos interesa esa reflexión acerca de la poesía: “Mundo como un espejo que siguiera reflejando nuestra imagen en nuestra ausencia”. ¿No es eso lo que dice “Sombra” con “este libro entre tus manos”, o lo que se vería en “Espejo vacío”? ¿No es esa metáfora la que dirige todo el imaginario poético de </w:t>
      </w:r>
      <w:r>
        <w:rPr>
          <w:i/>
        </w:rPr>
        <w:t>Línea</w:t>
      </w:r>
      <w:r>
        <w:rPr/>
        <w:t>?</w:t>
      </w:r>
    </w:p>
    <w:p>
      <w:pPr>
        <w:pStyle w:val="BodyText"/>
        <w:spacing w:line="369" w:lineRule="auto" w:before="1"/>
        <w:ind w:left="120" w:right="106" w:firstLine="708"/>
      </w:pPr>
      <w:r>
        <w:rPr/>
        <w:t>Sin embargo, la imagen de la estatua es anterior a </w:t>
      </w:r>
      <w:r>
        <w:rPr>
          <w:i/>
        </w:rPr>
        <w:t>Línea; </w:t>
      </w:r>
      <w:r>
        <w:rPr/>
        <w:t>en </w:t>
      </w:r>
      <w:r>
        <w:rPr>
          <w:i/>
        </w:rPr>
        <w:t>Desvelo </w:t>
      </w:r>
      <w:r>
        <w:rPr/>
        <w:t>ya tiene un precedente, al igual que el simbolismo de la estrella. Debe señalarse que la imagen de la estatua sobrepasa </w:t>
      </w:r>
      <w:r>
        <w:rPr>
          <w:i/>
        </w:rPr>
        <w:t>Línea</w:t>
      </w:r>
      <w:r>
        <w:rPr/>
        <w:t>, sobre todo como motivo del “Madrigal por medusa”, en el que Owen (1996:279) mismo asevera que Medusa “sigue petrificando, a los que creemos vencerla, a través de la historia del arte. </w:t>
      </w:r>
      <w:r>
        <w:rPr>
          <w:w w:val="105"/>
        </w:rPr>
        <w:t>Y </w:t>
      </w:r>
      <w:r>
        <w:rPr/>
        <w:t>de la poesía.</w:t>
      </w:r>
    </w:p>
    <w:p>
      <w:pPr>
        <w:pStyle w:val="BodyText"/>
        <w:spacing w:line="369" w:lineRule="auto"/>
        <w:ind w:left="120" w:right="104" w:firstLine="708"/>
      </w:pPr>
      <w:r>
        <w:rPr/>
        <w:t>En todos los casos, el sujeto lírico parece inmerso en una situación de agobio debido a que el mundo se le revela fatídico, como al advertir: “polvo inmóvil [estatua] será tu carne ardiente” (“Y pensar, corazón”, Owen, 1996:18). Parece que Owen sugiere que habrá “algo” que sobreviva el paso del tiempo: el polvo, el mármol, la estatua, la hojarasca, sin plasticidad ni vida, pero que guarda un resto de lo que fue anteriormente (como la luz de la estrella de “Sombra”). Estos objetos petrificados se convierten en</w:t>
      </w:r>
    </w:p>
    <w:p>
      <w:pPr>
        <w:pStyle w:val="BodyText"/>
        <w:spacing w:before="6"/>
        <w:ind w:left="0"/>
        <w:jc w:val="left"/>
      </w:pPr>
      <w:r>
        <w:rPr/>
        <w:pict>
          <v:line style="position:absolute;mso-position-horizontal-relative:page;mso-position-vertical-relative:paragraph;z-index:1672;mso-wrap-distance-left:0;mso-wrap-distance-right:0" from="85.025002pt,16.732077pt" to="229.075002pt,16.732077pt" stroked="true" strokeweight=".79999pt" strokecolor="#000000">
            <w10:wrap type="topAndBottom"/>
          </v:line>
        </w:pict>
      </w:r>
    </w:p>
    <w:p>
      <w:pPr>
        <w:spacing w:line="244" w:lineRule="auto" w:before="69"/>
        <w:ind w:left="120" w:right="73" w:firstLine="0"/>
        <w:jc w:val="left"/>
        <w:rPr>
          <w:sz w:val="20"/>
        </w:rPr>
      </w:pPr>
      <w:r>
        <w:rPr>
          <w:position w:val="5"/>
          <w:sz w:val="13"/>
        </w:rPr>
        <w:t>18 </w:t>
      </w:r>
      <w:r>
        <w:rPr>
          <w:sz w:val="20"/>
        </w:rPr>
        <w:t>José Joaquín Blanco se ha aventurado a más: “Owen permaneció toda su vida dentro de la esfera </w:t>
      </w:r>
      <w:r>
        <w:rPr>
          <w:w w:val="95"/>
          <w:sz w:val="20"/>
        </w:rPr>
        <w:t>villaurrutiana”  (Blanco, 2002:91).</w:t>
      </w:r>
    </w:p>
    <w:p>
      <w:pPr>
        <w:spacing w:after="0" w:line="244" w:lineRule="auto"/>
        <w:jc w:val="left"/>
        <w:rPr>
          <w:sz w:val="20"/>
        </w:rPr>
        <w:sectPr>
          <w:pgSz w:w="12240" w:h="15840"/>
          <w:pgMar w:header="0" w:footer="981" w:top="1360" w:bottom="1180" w:left="1580" w:right="1500"/>
        </w:sectPr>
      </w:pPr>
    </w:p>
    <w:p>
      <w:pPr>
        <w:pStyle w:val="BodyText"/>
        <w:spacing w:line="369" w:lineRule="auto" w:before="44"/>
        <w:ind w:right="106"/>
      </w:pPr>
      <w:r>
        <w:rPr/>
        <w:t>vestigios de algo pasado (ya sea la poesía, la imagen del paisaje o la efigie del sujeto lírico),</w:t>
      </w:r>
      <w:r>
        <w:rPr>
          <w:spacing w:val="-11"/>
        </w:rPr>
        <w:t> </w:t>
      </w:r>
      <w:r>
        <w:rPr/>
        <w:t>algo</w:t>
      </w:r>
      <w:r>
        <w:rPr>
          <w:spacing w:val="-12"/>
        </w:rPr>
        <w:t> </w:t>
      </w:r>
      <w:r>
        <w:rPr/>
        <w:t>ya</w:t>
      </w:r>
      <w:r>
        <w:rPr>
          <w:spacing w:val="-12"/>
        </w:rPr>
        <w:t> </w:t>
      </w:r>
      <w:r>
        <w:rPr/>
        <w:t>sucedido.</w:t>
      </w:r>
      <w:r>
        <w:rPr>
          <w:spacing w:val="-11"/>
        </w:rPr>
        <w:t> </w:t>
      </w:r>
      <w:r>
        <w:rPr/>
        <w:t>Esa</w:t>
      </w:r>
      <w:r>
        <w:rPr>
          <w:spacing w:val="-12"/>
        </w:rPr>
        <w:t> </w:t>
      </w:r>
      <w:r>
        <w:rPr/>
        <w:t>inmovilidad</w:t>
      </w:r>
      <w:r>
        <w:rPr>
          <w:spacing w:val="-11"/>
        </w:rPr>
        <w:t> </w:t>
      </w:r>
      <w:r>
        <w:rPr/>
        <w:t>se</w:t>
      </w:r>
      <w:r>
        <w:rPr>
          <w:spacing w:val="-13"/>
        </w:rPr>
        <w:t> </w:t>
      </w:r>
      <w:r>
        <w:rPr/>
        <w:t>convierte</w:t>
      </w:r>
      <w:r>
        <w:rPr>
          <w:spacing w:val="-13"/>
        </w:rPr>
        <w:t> </w:t>
      </w:r>
      <w:r>
        <w:rPr/>
        <w:t>en</w:t>
      </w:r>
      <w:r>
        <w:rPr>
          <w:spacing w:val="-13"/>
        </w:rPr>
        <w:t> </w:t>
      </w:r>
      <w:r>
        <w:rPr/>
        <w:t>el</w:t>
      </w:r>
      <w:r>
        <w:rPr>
          <w:spacing w:val="-15"/>
        </w:rPr>
        <w:t> </w:t>
      </w:r>
      <w:r>
        <w:rPr/>
        <w:t>puente</w:t>
      </w:r>
      <w:r>
        <w:rPr>
          <w:spacing w:val="-13"/>
        </w:rPr>
        <w:t> </w:t>
      </w:r>
      <w:r>
        <w:rPr/>
        <w:t>que</w:t>
      </w:r>
      <w:r>
        <w:rPr>
          <w:spacing w:val="-13"/>
        </w:rPr>
        <w:t> </w:t>
      </w:r>
      <w:r>
        <w:rPr>
          <w:spacing w:val="3"/>
        </w:rPr>
        <w:t>une</w:t>
      </w:r>
      <w:r>
        <w:rPr>
          <w:spacing w:val="-10"/>
        </w:rPr>
        <w:t> </w:t>
      </w:r>
      <w:r>
        <w:rPr/>
        <w:t>lo</w:t>
      </w:r>
      <w:r>
        <w:rPr>
          <w:spacing w:val="-15"/>
        </w:rPr>
        <w:t> </w:t>
      </w:r>
      <w:r>
        <w:rPr/>
        <w:t>pasado</w:t>
      </w:r>
      <w:r>
        <w:rPr>
          <w:spacing w:val="-12"/>
        </w:rPr>
        <w:t> </w:t>
      </w:r>
      <w:r>
        <w:rPr/>
        <w:t>con lo presente, como lo es a su vez el fulgor de la estrella o el eco de la voz ya silenciada. Veámoslo</w:t>
      </w:r>
      <w:r>
        <w:rPr>
          <w:spacing w:val="-23"/>
        </w:rPr>
        <w:t> </w:t>
      </w:r>
      <w:r>
        <w:rPr/>
        <w:t>directamente</w:t>
      </w:r>
      <w:r>
        <w:rPr>
          <w:spacing w:val="-21"/>
        </w:rPr>
        <w:t> </w:t>
      </w:r>
      <w:r>
        <w:rPr/>
        <w:t>en</w:t>
      </w:r>
      <w:r>
        <w:rPr>
          <w:spacing w:val="-21"/>
        </w:rPr>
        <w:t> </w:t>
      </w:r>
      <w:r>
        <w:rPr/>
        <w:t>“Desvelo”</w:t>
      </w:r>
      <w:r>
        <w:rPr>
          <w:spacing w:val="-23"/>
        </w:rPr>
        <w:t> </w:t>
      </w:r>
      <w:r>
        <w:rPr/>
        <w:t>(vv.</w:t>
      </w:r>
      <w:r>
        <w:rPr>
          <w:spacing w:val="-23"/>
        </w:rPr>
        <w:t> </w:t>
      </w:r>
      <w:r>
        <w:rPr/>
        <w:t>22-25,</w:t>
      </w:r>
      <w:r>
        <w:rPr>
          <w:spacing w:val="-23"/>
        </w:rPr>
        <w:t> </w:t>
      </w:r>
      <w:r>
        <w:rPr/>
        <w:t>Owen,</w:t>
      </w:r>
      <w:r>
        <w:rPr>
          <w:spacing w:val="-23"/>
        </w:rPr>
        <w:t> </w:t>
      </w:r>
      <w:r>
        <w:rPr/>
        <w:t>1996:</w:t>
      </w:r>
      <w:r>
        <w:rPr>
          <w:spacing w:val="-20"/>
        </w:rPr>
        <w:t> </w:t>
      </w:r>
      <w:r>
        <w:rPr/>
        <w:t>28):</w:t>
      </w:r>
    </w:p>
    <w:p>
      <w:pPr>
        <w:spacing w:line="244" w:lineRule="auto" w:before="6"/>
        <w:ind w:left="668" w:right="5152" w:firstLine="0"/>
        <w:jc w:val="left"/>
        <w:rPr>
          <w:sz w:val="22"/>
        </w:rPr>
      </w:pPr>
      <w:r>
        <w:rPr>
          <w:sz w:val="22"/>
        </w:rPr>
        <w:t>En el bosque, con tantos mármoles, no queda sitio ya para las ninfas sólo Eco, tan menudita,</w:t>
      </w:r>
    </w:p>
    <w:p>
      <w:pPr>
        <w:spacing w:before="1"/>
        <w:ind w:left="668" w:right="0" w:firstLine="0"/>
        <w:jc w:val="left"/>
        <w:rPr>
          <w:sz w:val="22"/>
        </w:rPr>
      </w:pPr>
      <w:r>
        <w:rPr>
          <w:sz w:val="22"/>
        </w:rPr>
        <w:t>tan invisible y tan cercana</w:t>
      </w:r>
    </w:p>
    <w:p>
      <w:pPr>
        <w:pStyle w:val="BodyText"/>
        <w:ind w:left="0"/>
        <w:jc w:val="left"/>
        <w:rPr>
          <w:sz w:val="22"/>
        </w:rPr>
      </w:pPr>
    </w:p>
    <w:p>
      <w:pPr>
        <w:pStyle w:val="BodyText"/>
        <w:spacing w:line="369" w:lineRule="auto" w:before="141"/>
        <w:ind w:right="106"/>
      </w:pPr>
      <w:r>
        <w:rPr/>
        <w:t>En este caso, Eco </w:t>
      </w:r>
      <w:r>
        <w:rPr>
          <w:rFonts w:ascii="Times New Roman" w:hAnsi="Times New Roman"/>
        </w:rPr>
        <w:t>―</w:t>
      </w:r>
      <w:r>
        <w:rPr/>
        <w:t>tanto la hada como su significado acústico literal</w:t>
      </w:r>
      <w:r>
        <w:rPr>
          <w:rFonts w:ascii="Times New Roman" w:hAnsi="Times New Roman"/>
        </w:rPr>
        <w:t>― </w:t>
      </w:r>
      <w:r>
        <w:rPr/>
        <w:t>es la única que tiene</w:t>
      </w:r>
      <w:r>
        <w:rPr>
          <w:spacing w:val="-14"/>
        </w:rPr>
        <w:t> </w:t>
      </w:r>
      <w:r>
        <w:rPr/>
        <w:t>lugar</w:t>
      </w:r>
      <w:r>
        <w:rPr>
          <w:spacing w:val="-16"/>
        </w:rPr>
        <w:t> </w:t>
      </w:r>
      <w:r>
        <w:rPr/>
        <w:t>en</w:t>
      </w:r>
      <w:r>
        <w:rPr>
          <w:spacing w:val="-16"/>
        </w:rPr>
        <w:t> </w:t>
      </w:r>
      <w:r>
        <w:rPr/>
        <w:t>un</w:t>
      </w:r>
      <w:r>
        <w:rPr>
          <w:spacing w:val="-16"/>
        </w:rPr>
        <w:t> </w:t>
      </w:r>
      <w:r>
        <w:rPr/>
        <w:t>bosque</w:t>
      </w:r>
      <w:r>
        <w:rPr>
          <w:spacing w:val="-14"/>
        </w:rPr>
        <w:t> </w:t>
      </w:r>
      <w:r>
        <w:rPr/>
        <w:t>lleno</w:t>
      </w:r>
      <w:r>
        <w:rPr>
          <w:spacing w:val="-16"/>
        </w:rPr>
        <w:t> </w:t>
      </w:r>
      <w:r>
        <w:rPr/>
        <w:t>de</w:t>
      </w:r>
      <w:r>
        <w:rPr>
          <w:spacing w:val="-16"/>
        </w:rPr>
        <w:t> </w:t>
      </w:r>
      <w:r>
        <w:rPr/>
        <w:t>mármoles,</w:t>
      </w:r>
      <w:r>
        <w:rPr>
          <w:spacing w:val="-15"/>
        </w:rPr>
        <w:t> </w:t>
      </w:r>
      <w:r>
        <w:rPr/>
        <w:t>un</w:t>
      </w:r>
      <w:r>
        <w:rPr>
          <w:spacing w:val="-16"/>
        </w:rPr>
        <w:t> </w:t>
      </w:r>
      <w:r>
        <w:rPr/>
        <w:t>bosque</w:t>
      </w:r>
      <w:r>
        <w:rPr>
          <w:spacing w:val="-16"/>
        </w:rPr>
        <w:t> </w:t>
      </w:r>
      <w:r>
        <w:rPr/>
        <w:t>petrificado,</w:t>
      </w:r>
      <w:r>
        <w:rPr>
          <w:spacing w:val="-15"/>
        </w:rPr>
        <w:t> </w:t>
      </w:r>
      <w:r>
        <w:rPr/>
        <w:t>estático</w:t>
      </w:r>
      <w:r>
        <w:rPr>
          <w:spacing w:val="-16"/>
        </w:rPr>
        <w:t> </w:t>
      </w:r>
      <w:r>
        <w:rPr/>
        <w:t>y</w:t>
      </w:r>
      <w:r>
        <w:rPr>
          <w:spacing w:val="-16"/>
        </w:rPr>
        <w:t> </w:t>
      </w:r>
      <w:r>
        <w:rPr/>
        <w:t>muerto</w:t>
      </w:r>
      <w:r>
        <w:rPr>
          <w:spacing w:val="-18"/>
        </w:rPr>
        <w:t> </w:t>
      </w:r>
      <w:r>
        <w:rPr/>
        <w:t>que no puede crecer ni marchitarse, sino que está condenado al tiempo. En “El discurso del paralítico”</w:t>
      </w:r>
      <w:r>
        <w:rPr>
          <w:spacing w:val="-26"/>
        </w:rPr>
        <w:t> </w:t>
      </w:r>
      <w:r>
        <w:rPr/>
        <w:t>(vv.</w:t>
      </w:r>
      <w:r>
        <w:rPr>
          <w:spacing w:val="-26"/>
        </w:rPr>
        <w:t> </w:t>
      </w:r>
      <w:r>
        <w:rPr/>
        <w:t>39-44,</w:t>
      </w:r>
      <w:r>
        <w:rPr>
          <w:spacing w:val="-26"/>
        </w:rPr>
        <w:t> </w:t>
      </w:r>
      <w:r>
        <w:rPr/>
        <w:t>Owen,</w:t>
      </w:r>
      <w:r>
        <w:rPr>
          <w:spacing w:val="-26"/>
        </w:rPr>
        <w:t> </w:t>
      </w:r>
      <w:r>
        <w:rPr/>
        <w:t>1996:90)</w:t>
      </w:r>
      <w:r>
        <w:rPr>
          <w:spacing w:val="-26"/>
        </w:rPr>
        <w:t> </w:t>
      </w:r>
      <w:r>
        <w:rPr/>
        <w:t>es</w:t>
      </w:r>
      <w:r>
        <w:rPr>
          <w:spacing w:val="-25"/>
        </w:rPr>
        <w:t> </w:t>
      </w:r>
      <w:r>
        <w:rPr/>
        <w:t>más</w:t>
      </w:r>
      <w:r>
        <w:rPr>
          <w:spacing w:val="-25"/>
        </w:rPr>
        <w:t> </w:t>
      </w:r>
      <w:r>
        <w:rPr/>
        <w:t>evidente</w:t>
      </w:r>
      <w:r>
        <w:rPr>
          <w:spacing w:val="-27"/>
        </w:rPr>
        <w:t> </w:t>
      </w:r>
      <w:r>
        <w:rPr/>
        <w:t>esta</w:t>
      </w:r>
      <w:r>
        <w:rPr>
          <w:spacing w:val="-26"/>
        </w:rPr>
        <w:t> </w:t>
      </w:r>
      <w:r>
        <w:rPr/>
        <w:t>alusión:</w:t>
      </w:r>
    </w:p>
    <w:p>
      <w:pPr>
        <w:spacing w:line="244" w:lineRule="auto" w:before="5"/>
        <w:ind w:left="668" w:right="5144" w:firstLine="0"/>
        <w:jc w:val="left"/>
        <w:rPr>
          <w:sz w:val="22"/>
        </w:rPr>
      </w:pPr>
      <w:r>
        <w:rPr>
          <w:i/>
          <w:sz w:val="22"/>
        </w:rPr>
        <w:t>Venganza,</w:t>
      </w:r>
      <w:r>
        <w:rPr>
          <w:i/>
          <w:spacing w:val="-24"/>
          <w:sz w:val="22"/>
        </w:rPr>
        <w:t> </w:t>
      </w:r>
      <w:r>
        <w:rPr>
          <w:i/>
          <w:sz w:val="22"/>
        </w:rPr>
        <w:t>en</w:t>
      </w:r>
      <w:r>
        <w:rPr>
          <w:i/>
          <w:spacing w:val="-24"/>
          <w:sz w:val="22"/>
        </w:rPr>
        <w:t> </w:t>
      </w:r>
      <w:r>
        <w:rPr>
          <w:i/>
          <w:sz w:val="22"/>
        </w:rPr>
        <w:t>carne</w:t>
      </w:r>
      <w:r>
        <w:rPr>
          <w:i/>
          <w:spacing w:val="-24"/>
          <w:sz w:val="22"/>
        </w:rPr>
        <w:t> </w:t>
      </w:r>
      <w:r>
        <w:rPr>
          <w:i/>
          <w:sz w:val="22"/>
        </w:rPr>
        <w:t>mía,</w:t>
      </w:r>
      <w:r>
        <w:rPr>
          <w:i/>
          <w:spacing w:val="-24"/>
          <w:sz w:val="22"/>
        </w:rPr>
        <w:t> </w:t>
      </w:r>
      <w:r>
        <w:rPr>
          <w:i/>
          <w:sz w:val="22"/>
        </w:rPr>
        <w:t>de</w:t>
      </w:r>
      <w:r>
        <w:rPr>
          <w:i/>
          <w:spacing w:val="-23"/>
          <w:sz w:val="22"/>
        </w:rPr>
        <w:t> </w:t>
      </w:r>
      <w:r>
        <w:rPr>
          <w:i/>
          <w:sz w:val="22"/>
        </w:rPr>
        <w:t>la</w:t>
      </w:r>
      <w:r>
        <w:rPr>
          <w:i/>
          <w:spacing w:val="-24"/>
          <w:sz w:val="22"/>
        </w:rPr>
        <w:t> </w:t>
      </w:r>
      <w:r>
        <w:rPr>
          <w:i/>
          <w:sz w:val="22"/>
        </w:rPr>
        <w:t>estatua </w:t>
      </w:r>
      <w:r>
        <w:rPr>
          <w:i/>
          <w:w w:val="95"/>
          <w:sz w:val="22"/>
        </w:rPr>
        <w:t>que condené para mi gula al</w:t>
      </w:r>
      <w:r>
        <w:rPr>
          <w:i/>
          <w:spacing w:val="-25"/>
          <w:w w:val="95"/>
          <w:sz w:val="22"/>
        </w:rPr>
        <w:t> </w:t>
      </w:r>
      <w:r>
        <w:rPr>
          <w:i/>
          <w:w w:val="95"/>
          <w:sz w:val="22"/>
        </w:rPr>
        <w:t>tiempo</w:t>
      </w:r>
      <w:r>
        <w:rPr>
          <w:w w:val="95"/>
          <w:sz w:val="22"/>
        </w:rPr>
        <w:t>,</w:t>
      </w:r>
    </w:p>
    <w:p>
      <w:pPr>
        <w:spacing w:line="244" w:lineRule="auto" w:before="1"/>
        <w:ind w:left="668" w:right="5212" w:firstLine="0"/>
        <w:jc w:val="left"/>
        <w:rPr>
          <w:sz w:val="22"/>
        </w:rPr>
      </w:pPr>
      <w:r>
        <w:rPr>
          <w:sz w:val="22"/>
        </w:rPr>
        <w:t>a moverse, olvidada de sus límites, a palabras de vidrio sus silencios.</w:t>
      </w:r>
    </w:p>
    <w:p>
      <w:pPr>
        <w:pStyle w:val="BodyText"/>
        <w:spacing w:before="3"/>
        <w:ind w:left="0"/>
        <w:jc w:val="left"/>
        <w:rPr>
          <w:sz w:val="22"/>
        </w:rPr>
      </w:pPr>
    </w:p>
    <w:p>
      <w:pPr>
        <w:spacing w:before="0"/>
        <w:ind w:left="668" w:right="0" w:firstLine="0"/>
        <w:jc w:val="left"/>
        <w:rPr>
          <w:i/>
          <w:sz w:val="22"/>
        </w:rPr>
      </w:pPr>
      <w:r>
        <w:rPr>
          <w:w w:val="95"/>
          <w:sz w:val="22"/>
        </w:rPr>
        <w:t>Venganza de la </w:t>
      </w:r>
      <w:r>
        <w:rPr>
          <w:i/>
          <w:w w:val="95"/>
          <w:sz w:val="22"/>
        </w:rPr>
        <w:t>estatua envejecida</w:t>
      </w:r>
    </w:p>
    <w:p>
      <w:pPr>
        <w:spacing w:before="6"/>
        <w:ind w:left="668" w:right="0" w:firstLine="0"/>
        <w:jc w:val="left"/>
        <w:rPr>
          <w:sz w:val="22"/>
        </w:rPr>
      </w:pPr>
      <w:r>
        <w:rPr>
          <w:sz w:val="22"/>
        </w:rPr>
        <w:t>por el fláccido </w:t>
      </w:r>
      <w:r>
        <w:rPr>
          <w:i/>
          <w:sz w:val="22"/>
        </w:rPr>
        <w:t>mármol </w:t>
      </w:r>
      <w:r>
        <w:rPr>
          <w:sz w:val="22"/>
        </w:rPr>
        <w:t>de su seno (cursivas mías)</w:t>
      </w:r>
    </w:p>
    <w:p>
      <w:pPr>
        <w:pStyle w:val="BodyText"/>
        <w:spacing w:before="7"/>
        <w:ind w:left="0"/>
        <w:jc w:val="left"/>
        <w:rPr>
          <w:sz w:val="30"/>
        </w:rPr>
      </w:pPr>
    </w:p>
    <w:p>
      <w:pPr>
        <w:pStyle w:val="BodyText"/>
        <w:spacing w:line="369" w:lineRule="auto"/>
        <w:ind w:right="104"/>
      </w:pPr>
      <w:r>
        <w:rPr/>
        <w:t>En</w:t>
      </w:r>
      <w:r>
        <w:rPr>
          <w:spacing w:val="-14"/>
        </w:rPr>
        <w:t> </w:t>
      </w:r>
      <w:r>
        <w:rPr/>
        <w:t>Owen</w:t>
      </w:r>
      <w:r>
        <w:rPr>
          <w:spacing w:val="-14"/>
        </w:rPr>
        <w:t> </w:t>
      </w:r>
      <w:r>
        <w:rPr/>
        <w:t>hay</w:t>
      </w:r>
      <w:r>
        <w:rPr>
          <w:spacing w:val="-14"/>
        </w:rPr>
        <w:t> </w:t>
      </w:r>
      <w:r>
        <w:rPr/>
        <w:t>dos</w:t>
      </w:r>
      <w:r>
        <w:rPr>
          <w:spacing w:val="-17"/>
        </w:rPr>
        <w:t> </w:t>
      </w:r>
      <w:r>
        <w:rPr/>
        <w:t>tipos</w:t>
      </w:r>
      <w:r>
        <w:rPr>
          <w:spacing w:val="-14"/>
        </w:rPr>
        <w:t> </w:t>
      </w:r>
      <w:r>
        <w:rPr/>
        <w:t>de</w:t>
      </w:r>
      <w:r>
        <w:rPr>
          <w:spacing w:val="-11"/>
        </w:rPr>
        <w:t> </w:t>
      </w:r>
      <w:r>
        <w:rPr>
          <w:i/>
        </w:rPr>
        <w:t>petrificación:</w:t>
      </w:r>
      <w:r>
        <w:rPr>
          <w:i/>
          <w:spacing w:val="-15"/>
        </w:rPr>
        <w:t> </w:t>
      </w:r>
      <w:r>
        <w:rPr/>
        <w:t>la</w:t>
      </w:r>
      <w:r>
        <w:rPr>
          <w:spacing w:val="-16"/>
        </w:rPr>
        <w:t> </w:t>
      </w:r>
      <w:r>
        <w:rPr/>
        <w:t>relación</w:t>
      </w:r>
      <w:r>
        <w:rPr>
          <w:spacing w:val="-14"/>
        </w:rPr>
        <w:t> </w:t>
      </w:r>
      <w:r>
        <w:rPr/>
        <w:t>estatua-personaje</w:t>
      </w:r>
      <w:r>
        <w:rPr>
          <w:spacing w:val="-14"/>
        </w:rPr>
        <w:t> </w:t>
      </w:r>
      <w:r>
        <w:rPr/>
        <w:t>y</w:t>
      </w:r>
      <w:r>
        <w:rPr>
          <w:spacing w:val="-14"/>
        </w:rPr>
        <w:t> </w:t>
      </w:r>
      <w:r>
        <w:rPr/>
        <w:t>la</w:t>
      </w:r>
      <w:r>
        <w:rPr>
          <w:spacing w:val="-16"/>
        </w:rPr>
        <w:t> </w:t>
      </w:r>
      <w:r>
        <w:rPr/>
        <w:t>de</w:t>
      </w:r>
      <w:r>
        <w:rPr>
          <w:spacing w:val="-12"/>
        </w:rPr>
        <w:t> </w:t>
      </w:r>
      <w:r>
        <w:rPr/>
        <w:t>inmovilidad- silencio/palabra.</w:t>
      </w:r>
      <w:r>
        <w:rPr>
          <w:spacing w:val="-7"/>
        </w:rPr>
        <w:t> </w:t>
      </w:r>
      <w:r>
        <w:rPr/>
        <w:t>La</w:t>
      </w:r>
      <w:r>
        <w:rPr>
          <w:spacing w:val="-7"/>
        </w:rPr>
        <w:t> </w:t>
      </w:r>
      <w:r>
        <w:rPr/>
        <w:t>estatua,</w:t>
      </w:r>
      <w:r>
        <w:rPr>
          <w:spacing w:val="-7"/>
        </w:rPr>
        <w:t> </w:t>
      </w:r>
      <w:r>
        <w:rPr/>
        <w:t>como</w:t>
      </w:r>
      <w:r>
        <w:rPr>
          <w:spacing w:val="-7"/>
        </w:rPr>
        <w:t> </w:t>
      </w:r>
      <w:r>
        <w:rPr/>
        <w:t>ya</w:t>
      </w:r>
      <w:r>
        <w:rPr>
          <w:spacing w:val="-3"/>
        </w:rPr>
        <w:t> </w:t>
      </w:r>
      <w:r>
        <w:rPr/>
        <w:t>señalamos,</w:t>
      </w:r>
      <w:r>
        <w:rPr>
          <w:spacing w:val="-7"/>
        </w:rPr>
        <w:t> </w:t>
      </w:r>
      <w:r>
        <w:rPr/>
        <w:t>está</w:t>
      </w:r>
      <w:r>
        <w:rPr>
          <w:spacing w:val="-7"/>
        </w:rPr>
        <w:t> </w:t>
      </w:r>
      <w:r>
        <w:rPr/>
        <w:t>condenada</w:t>
      </w:r>
      <w:r>
        <w:rPr>
          <w:spacing w:val="-7"/>
        </w:rPr>
        <w:t> </w:t>
      </w:r>
      <w:r>
        <w:rPr/>
        <w:t>al</w:t>
      </w:r>
      <w:r>
        <w:rPr>
          <w:spacing w:val="-7"/>
        </w:rPr>
        <w:t> </w:t>
      </w:r>
      <w:r>
        <w:rPr/>
        <w:t>tiempo</w:t>
      </w:r>
      <w:r>
        <w:rPr>
          <w:spacing w:val="-7"/>
        </w:rPr>
        <w:t> </w:t>
      </w:r>
      <w:r>
        <w:rPr/>
        <w:t>y</w:t>
      </w:r>
      <w:r>
        <w:rPr>
          <w:spacing w:val="-5"/>
        </w:rPr>
        <w:t> </w:t>
      </w:r>
      <w:r>
        <w:rPr/>
        <w:t>debe</w:t>
      </w:r>
      <w:r>
        <w:rPr>
          <w:spacing w:val="-8"/>
        </w:rPr>
        <w:t> </w:t>
      </w:r>
      <w:r>
        <w:rPr/>
        <w:t>sufrir más esa dimensión que las espaciales, de la misma forma que la palabra petrificada. Sin embargo, tanto la primera como la segunda tienen sus variaciones, como veremos más adelante.</w:t>
      </w:r>
    </w:p>
    <w:p>
      <w:pPr>
        <w:pStyle w:val="BodyText"/>
        <w:spacing w:line="369" w:lineRule="auto"/>
        <w:ind w:right="104" w:firstLine="708"/>
      </w:pPr>
      <w:r>
        <w:rPr/>
        <w:t>En el caso del semantismo </w:t>
      </w:r>
      <w:r>
        <w:rPr>
          <w:i/>
        </w:rPr>
        <w:t>petrificación </w:t>
      </w:r>
      <w:r>
        <w:rPr/>
        <w:t>estatua-personaje, hay dos vertientes: la de</w:t>
      </w:r>
      <w:r>
        <w:rPr>
          <w:spacing w:val="-16"/>
        </w:rPr>
        <w:t> </w:t>
      </w:r>
      <w:r>
        <w:rPr/>
        <w:t>la</w:t>
      </w:r>
      <w:r>
        <w:rPr>
          <w:spacing w:val="-18"/>
        </w:rPr>
        <w:t> </w:t>
      </w:r>
      <w:r>
        <w:rPr/>
        <w:t>estatua-carne</w:t>
      </w:r>
      <w:r>
        <w:rPr>
          <w:spacing w:val="-19"/>
        </w:rPr>
        <w:t> </w:t>
      </w:r>
      <w:r>
        <w:rPr/>
        <w:t>y</w:t>
      </w:r>
      <w:r>
        <w:rPr>
          <w:spacing w:val="-16"/>
        </w:rPr>
        <w:t> </w:t>
      </w:r>
      <w:r>
        <w:rPr/>
        <w:t>aquella</w:t>
      </w:r>
      <w:r>
        <w:rPr>
          <w:spacing w:val="-18"/>
        </w:rPr>
        <w:t> </w:t>
      </w:r>
      <w:r>
        <w:rPr/>
        <w:t>en</w:t>
      </w:r>
      <w:r>
        <w:rPr>
          <w:spacing w:val="-16"/>
        </w:rPr>
        <w:t> </w:t>
      </w:r>
      <w:r>
        <w:rPr/>
        <w:t>la</w:t>
      </w:r>
      <w:r>
        <w:rPr>
          <w:spacing w:val="-18"/>
        </w:rPr>
        <w:t> </w:t>
      </w:r>
      <w:r>
        <w:rPr/>
        <w:t>que</w:t>
      </w:r>
      <w:r>
        <w:rPr>
          <w:spacing w:val="-16"/>
        </w:rPr>
        <w:t> </w:t>
      </w:r>
      <w:r>
        <w:rPr/>
        <w:t>la</w:t>
      </w:r>
      <w:r>
        <w:rPr>
          <w:spacing w:val="-18"/>
        </w:rPr>
        <w:t> </w:t>
      </w:r>
      <w:r>
        <w:rPr/>
        <w:t>imagen</w:t>
      </w:r>
      <w:r>
        <w:rPr>
          <w:spacing w:val="-16"/>
        </w:rPr>
        <w:t> </w:t>
      </w:r>
      <w:r>
        <w:rPr/>
        <w:t>del</w:t>
      </w:r>
      <w:r>
        <w:rPr>
          <w:spacing w:val="-18"/>
        </w:rPr>
        <w:t> </w:t>
      </w:r>
      <w:r>
        <w:rPr/>
        <w:t>sujeto</w:t>
      </w:r>
      <w:r>
        <w:rPr>
          <w:spacing w:val="-18"/>
        </w:rPr>
        <w:t> </w:t>
      </w:r>
      <w:r>
        <w:rPr/>
        <w:t>lírico/personaje</w:t>
      </w:r>
      <w:r>
        <w:rPr>
          <w:spacing w:val="-16"/>
        </w:rPr>
        <w:t> </w:t>
      </w:r>
      <w:r>
        <w:rPr/>
        <w:t>se</w:t>
      </w:r>
      <w:r>
        <w:rPr>
          <w:spacing w:val="-10"/>
        </w:rPr>
        <w:t> </w:t>
      </w:r>
      <w:r>
        <w:rPr>
          <w:i/>
        </w:rPr>
        <w:t>petrifica</w:t>
      </w:r>
      <w:r>
        <w:rPr>
          <w:i/>
          <w:spacing w:val="-18"/>
        </w:rPr>
        <w:t> </w:t>
      </w:r>
      <w:r>
        <w:rPr/>
        <w:t>en un retrato o fotografía. Podemos observar que la primera persiste en la obra de Owen, como hemos señalado. Metonímicamente, Owen también invierte esa relación estatua- personaje</w:t>
      </w:r>
      <w:r>
        <w:rPr>
          <w:spacing w:val="-14"/>
        </w:rPr>
        <w:t> </w:t>
      </w:r>
      <w:r>
        <w:rPr/>
        <w:t>con</w:t>
      </w:r>
      <w:r>
        <w:rPr>
          <w:spacing w:val="-14"/>
        </w:rPr>
        <w:t> </w:t>
      </w:r>
      <w:r>
        <w:rPr/>
        <w:t>la</w:t>
      </w:r>
      <w:r>
        <w:rPr>
          <w:spacing w:val="-16"/>
        </w:rPr>
        <w:t> </w:t>
      </w:r>
      <w:r>
        <w:rPr/>
        <w:t>de</w:t>
      </w:r>
      <w:r>
        <w:rPr>
          <w:spacing w:val="-14"/>
        </w:rPr>
        <w:t> </w:t>
      </w:r>
      <w:r>
        <w:rPr/>
        <w:t>vida-muerte.</w:t>
      </w:r>
      <w:r>
        <w:rPr>
          <w:spacing w:val="-16"/>
        </w:rPr>
        <w:t> </w:t>
      </w:r>
      <w:r>
        <w:rPr/>
        <w:t>Cada</w:t>
      </w:r>
      <w:r>
        <w:rPr>
          <w:spacing w:val="-16"/>
        </w:rPr>
        <w:t> </w:t>
      </w:r>
      <w:r>
        <w:rPr/>
        <w:t>vez</w:t>
      </w:r>
      <w:r>
        <w:rPr>
          <w:spacing w:val="-14"/>
        </w:rPr>
        <w:t> </w:t>
      </w:r>
      <w:r>
        <w:rPr/>
        <w:t>que</w:t>
      </w:r>
      <w:r>
        <w:rPr>
          <w:spacing w:val="-14"/>
        </w:rPr>
        <w:t> </w:t>
      </w:r>
      <w:r>
        <w:rPr/>
        <w:t>aparece</w:t>
      </w:r>
      <w:r>
        <w:rPr>
          <w:spacing w:val="-14"/>
        </w:rPr>
        <w:t> </w:t>
      </w:r>
      <w:r>
        <w:rPr/>
        <w:t>un</w:t>
      </w:r>
      <w:r>
        <w:rPr>
          <w:spacing w:val="-14"/>
        </w:rPr>
        <w:t> </w:t>
      </w:r>
      <w:r>
        <w:rPr/>
        <w:t>campo</w:t>
      </w:r>
      <w:r>
        <w:rPr>
          <w:spacing w:val="-16"/>
        </w:rPr>
        <w:t> </w:t>
      </w:r>
      <w:r>
        <w:rPr/>
        <w:t>semántico</w:t>
      </w:r>
      <w:r>
        <w:rPr>
          <w:spacing w:val="-16"/>
        </w:rPr>
        <w:t> </w:t>
      </w:r>
      <w:r>
        <w:rPr/>
        <w:t>relativo</w:t>
      </w:r>
      <w:r>
        <w:rPr>
          <w:spacing w:val="-16"/>
        </w:rPr>
        <w:t> </w:t>
      </w:r>
      <w:r>
        <w:rPr/>
        <w:t>a</w:t>
      </w:r>
      <w:r>
        <w:rPr>
          <w:spacing w:val="-16"/>
        </w:rPr>
        <w:t> </w:t>
      </w:r>
      <w:r>
        <w:rPr/>
        <w:t>las estatuas se sugiere la inmovilidad de un ser vivo </w:t>
      </w:r>
      <w:r>
        <w:rPr>
          <w:rFonts w:ascii="Times New Roman" w:hAnsi="Times New Roman"/>
        </w:rPr>
        <w:t>―</w:t>
      </w:r>
      <w:r>
        <w:rPr/>
        <w:t>el sujeto lírico casi siempre</w:t>
      </w:r>
      <w:r>
        <w:rPr>
          <w:rFonts w:ascii="Times New Roman" w:hAnsi="Times New Roman"/>
        </w:rPr>
        <w:t>― </w:t>
      </w:r>
      <w:r>
        <w:rPr/>
        <w:t>o la extrañeza de esa conversión de la movilidad hacia la inmovilidad como si fuese un</w:t>
      </w:r>
      <w:r>
        <w:rPr>
          <w:spacing w:val="36"/>
        </w:rPr>
        <w:t> </w:t>
      </w:r>
      <w:r>
        <w:rPr/>
        <w:t>acto</w:t>
      </w:r>
    </w:p>
    <w:p>
      <w:pPr>
        <w:spacing w:after="0" w:line="369" w:lineRule="auto"/>
        <w:sectPr>
          <w:pgSz w:w="12240" w:h="15840"/>
          <w:pgMar w:header="0" w:footer="981" w:top="1360" w:bottom="1180" w:left="1600" w:right="1500"/>
        </w:sectPr>
      </w:pPr>
    </w:p>
    <w:p>
      <w:pPr>
        <w:pStyle w:val="BodyText"/>
        <w:spacing w:line="369" w:lineRule="auto" w:before="44"/>
        <w:ind w:right="105"/>
      </w:pPr>
      <w:r>
        <w:rPr/>
        <w:t>funesto. En el primero de estos ejemplos, podemos ubicar “Es ya el cielo…” (vv. 1-3, </w:t>
      </w:r>
      <w:r>
        <w:rPr>
          <w:w w:val="95"/>
        </w:rPr>
        <w:t>Owen, 1996:118)</w:t>
      </w:r>
    </w:p>
    <w:p>
      <w:pPr>
        <w:spacing w:line="283" w:lineRule="auto" w:before="5"/>
        <w:ind w:left="668" w:right="3714" w:firstLine="0"/>
        <w:jc w:val="left"/>
        <w:rPr>
          <w:sz w:val="22"/>
        </w:rPr>
      </w:pPr>
      <w:r>
        <w:rPr>
          <w:sz w:val="22"/>
        </w:rPr>
        <w:t>Es ya el cielo. O la noche. O el mar que me reclama con la voz de mis ríos aún temblando en su trueno,</w:t>
      </w:r>
    </w:p>
    <w:p>
      <w:pPr>
        <w:spacing w:before="0"/>
        <w:ind w:left="668" w:right="0" w:firstLine="0"/>
        <w:jc w:val="left"/>
        <w:rPr>
          <w:sz w:val="22"/>
        </w:rPr>
      </w:pPr>
      <w:r>
        <w:rPr>
          <w:w w:val="95"/>
          <w:sz w:val="22"/>
        </w:rPr>
        <w:t>sus </w:t>
      </w:r>
      <w:r>
        <w:rPr>
          <w:i/>
          <w:w w:val="95"/>
          <w:sz w:val="22"/>
        </w:rPr>
        <w:t>mármoles </w:t>
      </w:r>
      <w:r>
        <w:rPr>
          <w:w w:val="95"/>
          <w:sz w:val="22"/>
        </w:rPr>
        <w:t>yacentes </w:t>
      </w:r>
      <w:r>
        <w:rPr>
          <w:i/>
          <w:w w:val="95"/>
          <w:sz w:val="22"/>
        </w:rPr>
        <w:t>hechos carne </w:t>
      </w:r>
      <w:r>
        <w:rPr>
          <w:w w:val="95"/>
          <w:sz w:val="22"/>
        </w:rPr>
        <w:t>en la arena (cursivas mías)</w:t>
      </w:r>
    </w:p>
    <w:p>
      <w:pPr>
        <w:pStyle w:val="BodyText"/>
        <w:ind w:left="0"/>
        <w:jc w:val="left"/>
        <w:rPr>
          <w:sz w:val="22"/>
        </w:rPr>
      </w:pPr>
    </w:p>
    <w:p>
      <w:pPr>
        <w:pStyle w:val="BodyText"/>
        <w:spacing w:before="2"/>
        <w:ind w:left="0"/>
        <w:jc w:val="left"/>
        <w:rPr>
          <w:sz w:val="18"/>
        </w:rPr>
      </w:pPr>
    </w:p>
    <w:p>
      <w:pPr>
        <w:pStyle w:val="BodyText"/>
        <w:spacing w:line="367" w:lineRule="auto"/>
        <w:ind w:right="108"/>
      </w:pPr>
      <w:r>
        <w:rPr/>
        <w:t>El sujeto lírico se asume como un río, un río al que lo esperan el cielo, la noche o el mar. Su movimiento, su fluir </w:t>
      </w:r>
      <w:r>
        <w:rPr>
          <w:sz w:val="22"/>
        </w:rPr>
        <w:t>—</w:t>
      </w:r>
      <w:r>
        <w:rPr/>
        <w:t>como el de todo río</w:t>
      </w:r>
      <w:r>
        <w:rPr>
          <w:sz w:val="22"/>
        </w:rPr>
        <w:t>— </w:t>
      </w:r>
      <w:r>
        <w:rPr/>
        <w:t>es su existir. El movimiento distingue </w:t>
      </w:r>
      <w:r>
        <w:rPr>
          <w:spacing w:val="-3"/>
        </w:rPr>
        <w:t>al </w:t>
      </w:r>
      <w:r>
        <w:rPr/>
        <w:t>río</w:t>
      </w:r>
      <w:r>
        <w:rPr>
          <w:spacing w:val="-10"/>
        </w:rPr>
        <w:t> </w:t>
      </w:r>
      <w:r>
        <w:rPr/>
        <w:t>del</w:t>
      </w:r>
      <w:r>
        <w:rPr>
          <w:spacing w:val="-9"/>
        </w:rPr>
        <w:t> </w:t>
      </w:r>
      <w:r>
        <w:rPr/>
        <w:t>lago,</w:t>
      </w:r>
      <w:r>
        <w:rPr>
          <w:spacing w:val="-9"/>
        </w:rPr>
        <w:t> </w:t>
      </w:r>
      <w:r>
        <w:rPr/>
        <w:t>pues</w:t>
      </w:r>
      <w:r>
        <w:rPr>
          <w:spacing w:val="-8"/>
        </w:rPr>
        <w:t> </w:t>
      </w:r>
      <w:r>
        <w:rPr/>
        <w:t>transcurre</w:t>
      </w:r>
      <w:r>
        <w:rPr>
          <w:spacing w:val="-8"/>
        </w:rPr>
        <w:t> </w:t>
      </w:r>
      <w:r>
        <w:rPr/>
        <w:t>hacia</w:t>
      </w:r>
      <w:r>
        <w:rPr>
          <w:spacing w:val="-10"/>
        </w:rPr>
        <w:t> </w:t>
      </w:r>
      <w:r>
        <w:rPr/>
        <w:t>un</w:t>
      </w:r>
      <w:r>
        <w:rPr>
          <w:spacing w:val="-8"/>
        </w:rPr>
        <w:t> </w:t>
      </w:r>
      <w:r>
        <w:rPr/>
        <w:t>lugar,</w:t>
      </w:r>
      <w:r>
        <w:rPr>
          <w:spacing w:val="-9"/>
        </w:rPr>
        <w:t> </w:t>
      </w:r>
      <w:r>
        <w:rPr/>
        <w:t>a</w:t>
      </w:r>
      <w:r>
        <w:rPr>
          <w:spacing w:val="-10"/>
        </w:rPr>
        <w:t> </w:t>
      </w:r>
      <w:r>
        <w:rPr/>
        <w:t>diferencia</w:t>
      </w:r>
      <w:r>
        <w:rPr>
          <w:spacing w:val="-10"/>
        </w:rPr>
        <w:t> </w:t>
      </w:r>
      <w:r>
        <w:rPr/>
        <w:t>del</w:t>
      </w:r>
      <w:r>
        <w:rPr>
          <w:spacing w:val="-9"/>
        </w:rPr>
        <w:t> </w:t>
      </w:r>
      <w:r>
        <w:rPr/>
        <w:t>mar</w:t>
      </w:r>
      <w:r>
        <w:rPr>
          <w:spacing w:val="-8"/>
        </w:rPr>
        <w:t> </w:t>
      </w:r>
      <w:r>
        <w:rPr/>
        <w:t>que</w:t>
      </w:r>
      <w:r>
        <w:rPr>
          <w:spacing w:val="-8"/>
        </w:rPr>
        <w:t> </w:t>
      </w:r>
      <w:r>
        <w:rPr/>
        <w:t>lo</w:t>
      </w:r>
      <w:r>
        <w:rPr>
          <w:spacing w:val="-10"/>
        </w:rPr>
        <w:t> </w:t>
      </w:r>
      <w:r>
        <w:rPr/>
        <w:t>hace</w:t>
      </w:r>
      <w:r>
        <w:rPr>
          <w:spacing w:val="-8"/>
        </w:rPr>
        <w:t> </w:t>
      </w:r>
      <w:r>
        <w:rPr/>
        <w:t>en</w:t>
      </w:r>
      <w:r>
        <w:rPr>
          <w:spacing w:val="-8"/>
        </w:rPr>
        <w:t> </w:t>
      </w:r>
      <w:r>
        <w:rPr/>
        <w:t>sí</w:t>
      </w:r>
      <w:r>
        <w:rPr>
          <w:spacing w:val="-9"/>
        </w:rPr>
        <w:t> </w:t>
      </w:r>
      <w:r>
        <w:rPr/>
        <w:t>mismo. </w:t>
      </w:r>
      <w:r>
        <w:rPr>
          <w:spacing w:val="-1"/>
          <w:w w:val="110"/>
        </w:rPr>
        <w:t>El</w:t>
      </w:r>
      <w:r>
        <w:rPr>
          <w:spacing w:val="-2"/>
          <w:w w:val="110"/>
        </w:rPr>
        <w:t>l</w:t>
      </w:r>
      <w:r>
        <w:rPr>
          <w:w w:val="92"/>
        </w:rPr>
        <w:t>o</w:t>
      </w:r>
      <w:r>
        <w:rPr>
          <w:spacing w:val="21"/>
        </w:rPr>
        <w:t> </w:t>
      </w:r>
      <w:r>
        <w:rPr>
          <w:spacing w:val="3"/>
        </w:rPr>
        <w:t>h</w:t>
      </w:r>
      <w:r>
        <w:rPr>
          <w:w w:val="100"/>
        </w:rPr>
        <w:t>a</w:t>
      </w:r>
      <w:r>
        <w:rPr>
          <w:spacing w:val="21"/>
        </w:rPr>
        <w:t> </w:t>
      </w:r>
      <w:r>
        <w:rPr>
          <w:w w:val="94"/>
        </w:rPr>
        <w:t>he</w:t>
      </w:r>
      <w:r>
        <w:rPr>
          <w:spacing w:val="1"/>
          <w:w w:val="96"/>
        </w:rPr>
        <w:t>c</w:t>
      </w:r>
      <w:r>
        <w:rPr>
          <w:w w:val="96"/>
        </w:rPr>
        <w:t>ho</w:t>
      </w:r>
      <w:r>
        <w:rPr>
          <w:spacing w:val="20"/>
        </w:rPr>
        <w:t> </w:t>
      </w:r>
      <w:r>
        <w:rPr>
          <w:w w:val="91"/>
        </w:rPr>
        <w:t>de</w:t>
      </w:r>
      <w:r>
        <w:rPr>
          <w:spacing w:val="24"/>
        </w:rPr>
        <w:t> </w:t>
      </w:r>
      <w:r>
        <w:rPr>
          <w:spacing w:val="-1"/>
          <w:w w:val="99"/>
        </w:rPr>
        <w:t>l</w:t>
      </w:r>
      <w:r>
        <w:rPr>
          <w:spacing w:val="-2"/>
          <w:w w:val="92"/>
        </w:rPr>
        <w:t>o</w:t>
      </w:r>
      <w:r>
        <w:rPr>
          <w:w w:val="87"/>
        </w:rPr>
        <w:t>s</w:t>
      </w:r>
      <w:r>
        <w:rPr>
          <w:spacing w:val="24"/>
        </w:rPr>
        <w:t> </w:t>
      </w:r>
      <w:r>
        <w:rPr>
          <w:spacing w:val="1"/>
          <w:w w:val="107"/>
        </w:rPr>
        <w:t>v</w:t>
      </w:r>
      <w:r>
        <w:rPr>
          <w:spacing w:val="1"/>
          <w:w w:val="87"/>
        </w:rPr>
        <w:t>e</w:t>
      </w:r>
      <w:r>
        <w:rPr>
          <w:spacing w:val="1"/>
          <w:w w:val="90"/>
        </w:rPr>
        <w:t>r</w:t>
      </w:r>
      <w:r>
        <w:rPr>
          <w:spacing w:val="1"/>
          <w:w w:val="87"/>
        </w:rPr>
        <w:t>s</w:t>
      </w:r>
      <w:r>
        <w:rPr>
          <w:spacing w:val="-2"/>
          <w:w w:val="92"/>
        </w:rPr>
        <w:t>o</w:t>
      </w:r>
      <w:r>
        <w:rPr>
          <w:w w:val="87"/>
        </w:rPr>
        <w:t>s</w:t>
      </w:r>
      <w:r>
        <w:rPr>
          <w:spacing w:val="24"/>
        </w:rPr>
        <w:t> </w:t>
      </w:r>
      <w:r>
        <w:rPr>
          <w:w w:val="91"/>
        </w:rPr>
        <w:t>de</w:t>
      </w:r>
      <w:r>
        <w:rPr>
          <w:spacing w:val="24"/>
        </w:rPr>
        <w:t> </w:t>
      </w:r>
      <w:r>
        <w:rPr>
          <w:spacing w:val="1"/>
          <w:w w:val="176"/>
        </w:rPr>
        <w:t>J</w:t>
      </w:r>
      <w:r>
        <w:rPr>
          <w:spacing w:val="-2"/>
          <w:w w:val="92"/>
        </w:rPr>
        <w:t>o</w:t>
      </w:r>
      <w:r>
        <w:rPr>
          <w:spacing w:val="1"/>
          <w:w w:val="90"/>
        </w:rPr>
        <w:t>r</w:t>
      </w:r>
      <w:r>
        <w:rPr>
          <w:spacing w:val="-2"/>
          <w:w w:val="99"/>
        </w:rPr>
        <w:t>g</w:t>
      </w:r>
      <w:r>
        <w:rPr>
          <w:w w:val="87"/>
        </w:rPr>
        <w:t>e</w:t>
      </w:r>
      <w:r>
        <w:rPr>
          <w:spacing w:val="24"/>
        </w:rPr>
        <w:t> </w:t>
      </w:r>
      <w:r>
        <w:rPr>
          <w:spacing w:val="-3"/>
          <w:w w:val="103"/>
        </w:rPr>
        <w:t>M</w:t>
      </w:r>
      <w:r>
        <w:rPr>
          <w:spacing w:val="-2"/>
          <w:w w:val="100"/>
        </w:rPr>
        <w:t>a</w:t>
      </w:r>
      <w:r>
        <w:rPr>
          <w:spacing w:val="1"/>
          <w:w w:val="97"/>
        </w:rPr>
        <w:t>n</w:t>
      </w:r>
      <w:r>
        <w:rPr>
          <w:spacing w:val="1"/>
          <w:w w:val="90"/>
        </w:rPr>
        <w:t>r</w:t>
      </w:r>
      <w:r>
        <w:rPr>
          <w:spacing w:val="-1"/>
          <w:w w:val="97"/>
        </w:rPr>
        <w:t>i</w:t>
      </w:r>
      <w:r>
        <w:rPr>
          <w:spacing w:val="1"/>
          <w:w w:val="99"/>
        </w:rPr>
        <w:t>q</w:t>
      </w:r>
      <w:r>
        <w:rPr>
          <w:spacing w:val="-3"/>
          <w:w w:val="98"/>
        </w:rPr>
        <w:t>u</w:t>
      </w:r>
      <w:r>
        <w:rPr>
          <w:w w:val="87"/>
        </w:rPr>
        <w:t>e</w:t>
      </w:r>
      <w:r>
        <w:rPr>
          <w:spacing w:val="24"/>
        </w:rPr>
        <w:t> </w:t>
      </w:r>
      <w:r>
        <w:rPr>
          <w:spacing w:val="-2"/>
          <w:w w:val="84"/>
        </w:rPr>
        <w:t>(</w:t>
      </w:r>
      <w:r>
        <w:rPr>
          <w:spacing w:val="1"/>
          <w:w w:val="107"/>
        </w:rPr>
        <w:t>vv</w:t>
      </w:r>
      <w:r>
        <w:rPr>
          <w:spacing w:val="-1"/>
          <w:w w:val="132"/>
        </w:rPr>
        <w:t>.</w:t>
      </w:r>
      <w:r>
        <w:rPr>
          <w:spacing w:val="-2"/>
          <w:w w:val="88"/>
        </w:rPr>
        <w:t>2</w:t>
      </w:r>
      <w:r>
        <w:rPr>
          <w:spacing w:val="7"/>
          <w:w w:val="88"/>
        </w:rPr>
        <w:t>5</w:t>
      </w:r>
      <w:r>
        <w:rPr>
          <w:spacing w:val="-2"/>
          <w:w w:val="97"/>
        </w:rPr>
        <w:t>-</w:t>
      </w:r>
      <w:r>
        <w:rPr>
          <w:spacing w:val="-2"/>
          <w:w w:val="88"/>
        </w:rPr>
        <w:t>2</w:t>
      </w:r>
      <w:r>
        <w:rPr>
          <w:spacing w:val="2"/>
          <w:w w:val="88"/>
        </w:rPr>
        <w:t>6</w:t>
      </w:r>
      <w:r>
        <w:rPr>
          <w:w w:val="132"/>
        </w:rPr>
        <w:t>,</w:t>
      </w:r>
      <w:r>
        <w:rPr>
          <w:spacing w:val="22"/>
        </w:rPr>
        <w:t> </w:t>
      </w:r>
      <w:r>
        <w:rPr>
          <w:spacing w:val="1"/>
          <w:w w:val="103"/>
        </w:rPr>
        <w:t>M</w:t>
      </w:r>
      <w:r>
        <w:rPr>
          <w:spacing w:val="-2"/>
          <w:w w:val="100"/>
        </w:rPr>
        <w:t>a</w:t>
      </w:r>
      <w:r>
        <w:rPr>
          <w:spacing w:val="1"/>
          <w:w w:val="97"/>
        </w:rPr>
        <w:t>n</w:t>
      </w:r>
      <w:r>
        <w:rPr>
          <w:spacing w:val="1"/>
          <w:w w:val="90"/>
        </w:rPr>
        <w:t>r</w:t>
      </w:r>
      <w:r>
        <w:rPr>
          <w:spacing w:val="-1"/>
          <w:w w:val="97"/>
        </w:rPr>
        <w:t>i</w:t>
      </w:r>
      <w:r>
        <w:rPr>
          <w:spacing w:val="1"/>
          <w:w w:val="99"/>
        </w:rPr>
        <w:t>q</w:t>
      </w:r>
      <w:r>
        <w:rPr>
          <w:spacing w:val="1"/>
          <w:w w:val="98"/>
        </w:rPr>
        <w:t>u</w:t>
      </w:r>
      <w:r>
        <w:rPr>
          <w:spacing w:val="1"/>
          <w:w w:val="87"/>
        </w:rPr>
        <w:t>e</w:t>
      </w:r>
      <w:r>
        <w:rPr>
          <w:w w:val="132"/>
        </w:rPr>
        <w:t>,</w:t>
      </w:r>
      <w:r>
        <w:rPr>
          <w:spacing w:val="22"/>
        </w:rPr>
        <w:t> </w:t>
      </w:r>
      <w:r>
        <w:rPr>
          <w:spacing w:val="-2"/>
          <w:w w:val="88"/>
        </w:rPr>
        <w:t>1992</w:t>
      </w:r>
      <w:r>
        <w:rPr>
          <w:spacing w:val="2"/>
          <w:w w:val="102"/>
        </w:rPr>
        <w:t>:</w:t>
      </w:r>
      <w:r>
        <w:rPr>
          <w:spacing w:val="-2"/>
          <w:w w:val="88"/>
        </w:rPr>
        <w:t>1</w:t>
      </w:r>
      <w:r>
        <w:rPr>
          <w:spacing w:val="2"/>
          <w:w w:val="88"/>
        </w:rPr>
        <w:t>4</w:t>
      </w:r>
      <w:r>
        <w:rPr>
          <w:spacing w:val="-2"/>
          <w:w w:val="88"/>
        </w:rPr>
        <w:t>9</w:t>
      </w:r>
      <w:r>
        <w:rPr>
          <w:w w:val="84"/>
        </w:rPr>
        <w:t>)</w:t>
      </w:r>
      <w:r>
        <w:rPr>
          <w:spacing w:val="25"/>
        </w:rPr>
        <w:t> </w:t>
      </w:r>
      <w:r>
        <w:rPr>
          <w:spacing w:val="1"/>
          <w:w w:val="98"/>
        </w:rPr>
        <w:t>u</w:t>
      </w:r>
      <w:r>
        <w:rPr>
          <w:w w:val="97"/>
        </w:rPr>
        <w:t>n</w:t>
      </w:r>
      <w:r>
        <w:rPr>
          <w:spacing w:val="24"/>
        </w:rPr>
        <w:t> </w:t>
      </w:r>
      <w:r>
        <w:rPr>
          <w:spacing w:val="-1"/>
          <w:w w:val="99"/>
        </w:rPr>
        <w:t>l</w:t>
      </w:r>
      <w:r>
        <w:rPr>
          <w:spacing w:val="1"/>
          <w:w w:val="98"/>
        </w:rPr>
        <w:t>u</w:t>
      </w:r>
      <w:r>
        <w:rPr>
          <w:spacing w:val="-2"/>
          <w:w w:val="99"/>
        </w:rPr>
        <w:t>g</w:t>
      </w:r>
      <w:r>
        <w:rPr>
          <w:spacing w:val="-2"/>
          <w:w w:val="100"/>
        </w:rPr>
        <w:t>a</w:t>
      </w:r>
      <w:r>
        <w:rPr>
          <w:w w:val="90"/>
        </w:rPr>
        <w:t>r </w:t>
      </w:r>
      <w:r>
        <w:rPr/>
        <w:t>común: “Nuestras vidas son los ríos que van a dar en la mar”, y es a eso mismo a lo que se</w:t>
      </w:r>
      <w:r>
        <w:rPr>
          <w:spacing w:val="-13"/>
        </w:rPr>
        <w:t> </w:t>
      </w:r>
      <w:r>
        <w:rPr/>
        <w:t>refiere</w:t>
      </w:r>
      <w:r>
        <w:rPr>
          <w:spacing w:val="-13"/>
        </w:rPr>
        <w:t> </w:t>
      </w:r>
      <w:r>
        <w:rPr/>
        <w:t>el</w:t>
      </w:r>
      <w:r>
        <w:rPr>
          <w:spacing w:val="-12"/>
        </w:rPr>
        <w:t> </w:t>
      </w:r>
      <w:r>
        <w:rPr/>
        <w:t>sujeto</w:t>
      </w:r>
      <w:r>
        <w:rPr>
          <w:spacing w:val="-12"/>
        </w:rPr>
        <w:t> </w:t>
      </w:r>
      <w:r>
        <w:rPr/>
        <w:t>lírico.</w:t>
      </w:r>
      <w:r>
        <w:rPr>
          <w:spacing w:val="-12"/>
        </w:rPr>
        <w:t> </w:t>
      </w:r>
      <w:r>
        <w:rPr/>
        <w:t>Pero</w:t>
      </w:r>
      <w:r>
        <w:rPr>
          <w:spacing w:val="-15"/>
        </w:rPr>
        <w:t> </w:t>
      </w:r>
      <w:r>
        <w:rPr/>
        <w:t>esos</w:t>
      </w:r>
      <w:r>
        <w:rPr>
          <w:spacing w:val="-12"/>
        </w:rPr>
        <w:t> </w:t>
      </w:r>
      <w:r>
        <w:rPr/>
        <w:t>ríos</w:t>
      </w:r>
      <w:r>
        <w:rPr>
          <w:spacing w:val="-13"/>
        </w:rPr>
        <w:t> </w:t>
      </w:r>
      <w:r>
        <w:rPr/>
        <w:t>están</w:t>
      </w:r>
      <w:r>
        <w:rPr>
          <w:spacing w:val="-13"/>
        </w:rPr>
        <w:t> </w:t>
      </w:r>
      <w:r>
        <w:rPr/>
        <w:t>con</w:t>
      </w:r>
      <w:r>
        <w:rPr>
          <w:spacing w:val="-10"/>
        </w:rPr>
        <w:t> </w:t>
      </w:r>
      <w:r>
        <w:rPr/>
        <w:t>“sus</w:t>
      </w:r>
      <w:r>
        <w:rPr>
          <w:spacing w:val="-12"/>
        </w:rPr>
        <w:t> </w:t>
      </w:r>
      <w:r>
        <w:rPr/>
        <w:t>mármoles</w:t>
      </w:r>
      <w:r>
        <w:rPr>
          <w:spacing w:val="-10"/>
        </w:rPr>
        <w:t> </w:t>
      </w:r>
      <w:r>
        <w:rPr/>
        <w:t>yacentes</w:t>
      </w:r>
      <w:r>
        <w:rPr>
          <w:spacing w:val="-10"/>
        </w:rPr>
        <w:t> </w:t>
      </w:r>
      <w:r>
        <w:rPr/>
        <w:t>hechos</w:t>
      </w:r>
      <w:r>
        <w:rPr>
          <w:spacing w:val="-12"/>
        </w:rPr>
        <w:t> </w:t>
      </w:r>
      <w:r>
        <w:rPr/>
        <w:t>carne”. Es</w:t>
      </w:r>
      <w:r>
        <w:rPr>
          <w:spacing w:val="-3"/>
        </w:rPr>
        <w:t> </w:t>
      </w:r>
      <w:r>
        <w:rPr/>
        <w:t>un</w:t>
      </w:r>
      <w:r>
        <w:rPr>
          <w:spacing w:val="-7"/>
        </w:rPr>
        <w:t> </w:t>
      </w:r>
      <w:r>
        <w:rPr/>
        <w:t>río</w:t>
      </w:r>
      <w:r>
        <w:rPr>
          <w:spacing w:val="-6"/>
        </w:rPr>
        <w:t> </w:t>
      </w:r>
      <w:r>
        <w:rPr/>
        <w:t>petrificado,</w:t>
      </w:r>
      <w:r>
        <w:rPr>
          <w:spacing w:val="-6"/>
        </w:rPr>
        <w:t> </w:t>
      </w:r>
      <w:r>
        <w:rPr/>
        <w:t>como</w:t>
      </w:r>
      <w:r>
        <w:rPr>
          <w:spacing w:val="-6"/>
        </w:rPr>
        <w:t> </w:t>
      </w:r>
      <w:r>
        <w:rPr/>
        <w:t>lo</w:t>
      </w:r>
      <w:r>
        <w:rPr>
          <w:spacing w:val="-6"/>
        </w:rPr>
        <w:t> </w:t>
      </w:r>
      <w:r>
        <w:rPr/>
        <w:t>es</w:t>
      </w:r>
      <w:r>
        <w:rPr>
          <w:spacing w:val="-4"/>
        </w:rPr>
        <w:t> </w:t>
      </w:r>
      <w:r>
        <w:rPr/>
        <w:t>también</w:t>
      </w:r>
      <w:r>
        <w:rPr>
          <w:spacing w:val="-7"/>
        </w:rPr>
        <w:t> </w:t>
      </w:r>
      <w:r>
        <w:rPr/>
        <w:t>la</w:t>
      </w:r>
      <w:r>
        <w:rPr>
          <w:spacing w:val="-6"/>
        </w:rPr>
        <w:t> </w:t>
      </w:r>
      <w:r>
        <w:rPr/>
        <w:t>“carne”</w:t>
      </w:r>
      <w:r>
        <w:rPr>
          <w:spacing w:val="2"/>
        </w:rPr>
        <w:t> </w:t>
      </w:r>
      <w:r>
        <w:rPr/>
        <w:t>en</w:t>
      </w:r>
      <w:r>
        <w:rPr>
          <w:spacing w:val="-4"/>
        </w:rPr>
        <w:t> </w:t>
      </w:r>
      <w:r>
        <w:rPr/>
        <w:t>la</w:t>
      </w:r>
      <w:r>
        <w:rPr>
          <w:spacing w:val="-6"/>
        </w:rPr>
        <w:t> </w:t>
      </w:r>
      <w:r>
        <w:rPr/>
        <w:t>arena.</w:t>
      </w:r>
    </w:p>
    <w:p>
      <w:pPr>
        <w:pStyle w:val="BodyText"/>
        <w:spacing w:line="369" w:lineRule="auto" w:before="1"/>
        <w:ind w:right="105" w:firstLine="708"/>
      </w:pPr>
      <w:r>
        <w:rPr/>
        <w:t>Otro caso de conversión personaje-estatua le sucede al protagonista de </w:t>
      </w:r>
      <w:r>
        <w:rPr>
          <w:i/>
        </w:rPr>
        <w:t>Novela </w:t>
      </w:r>
      <w:r>
        <w:rPr>
          <w:i/>
        </w:rPr>
        <w:t>como nube</w:t>
      </w:r>
      <w:r>
        <w:rPr/>
        <w:t>, Ernesto, quien también en una temporalidad nocturna, se descubre “estatuificado”: “Se detiene; su auditorio eran las plantas, pero lo ha aumentado el sereno; es tan parecido a una estatua hecha tan solo para sostener el farol” </w:t>
      </w:r>
      <w:r>
        <w:rPr>
          <w:sz w:val="22"/>
        </w:rPr>
        <w:t>(Owen, 1996:180). </w:t>
      </w:r>
      <w:r>
        <w:rPr/>
        <w:t>Vayamos a nuestro objeto de estudio.</w:t>
      </w:r>
    </w:p>
    <w:p>
      <w:pPr>
        <w:pStyle w:val="BodyText"/>
        <w:spacing w:line="369" w:lineRule="auto"/>
        <w:ind w:right="105" w:firstLine="708"/>
      </w:pPr>
      <w:r>
        <w:rPr/>
        <w:t>En </w:t>
      </w:r>
      <w:r>
        <w:rPr>
          <w:i/>
        </w:rPr>
        <w:t>Línea </w:t>
      </w:r>
      <w:r>
        <w:rPr/>
        <w:t>esa conversión del sujeto lírico o del personaje en estatua es una de las más recurrentes. El caso de “Novela” (Owen, 1930: 43-44, cursivas mías) es el más evidente, tanto el “frac” que “anocheció” </w:t>
      </w:r>
      <w:r>
        <w:rPr>
          <w:rFonts w:ascii="Times New Roman" w:hAnsi="Times New Roman"/>
        </w:rPr>
        <w:t>―</w:t>
      </w:r>
      <w:r>
        <w:rPr/>
        <w:t>el novio</w:t>
      </w:r>
      <w:r>
        <w:rPr>
          <w:rFonts w:ascii="Times New Roman" w:hAnsi="Times New Roman"/>
        </w:rPr>
        <w:t>― </w:t>
      </w:r>
      <w:r>
        <w:rPr/>
        <w:t>como la “sombra blanca” </w:t>
      </w:r>
      <w:r>
        <w:rPr>
          <w:rFonts w:ascii="Times New Roman" w:hAnsi="Times New Roman"/>
        </w:rPr>
        <w:t>―</w:t>
      </w:r>
      <w:r>
        <w:rPr/>
        <w:t>la novia</w:t>
      </w:r>
      <w:r>
        <w:rPr>
          <w:rFonts w:ascii="Times New Roman" w:hAnsi="Times New Roman"/>
        </w:rPr>
        <w:t>― </w:t>
      </w:r>
      <w:r>
        <w:rPr/>
        <w:t>aportan una imagen de inmovilidad, de </w:t>
      </w:r>
      <w:r>
        <w:rPr>
          <w:i/>
        </w:rPr>
        <w:t>petrificación</w:t>
      </w:r>
      <w:r>
        <w:rPr/>
        <w:t>. El “frac” asume el cuerpo del sujeto lírico: “mi cuerpo iba en aquel frac excéntrico”, es decir, hay </w:t>
      </w:r>
      <w:r>
        <w:rPr>
          <w:spacing w:val="5"/>
        </w:rPr>
        <w:t>una </w:t>
      </w:r>
      <w:r>
        <w:rPr/>
        <w:t>cosificación del</w:t>
      </w:r>
      <w:r>
        <w:rPr>
          <w:spacing w:val="-14"/>
        </w:rPr>
        <w:t> </w:t>
      </w:r>
      <w:r>
        <w:rPr/>
        <w:t>sujeto</w:t>
      </w:r>
      <w:r>
        <w:rPr>
          <w:spacing w:val="-14"/>
        </w:rPr>
        <w:t> </w:t>
      </w:r>
      <w:r>
        <w:rPr/>
        <w:t>lírico</w:t>
      </w:r>
      <w:r>
        <w:rPr>
          <w:spacing w:val="-14"/>
        </w:rPr>
        <w:t> </w:t>
      </w:r>
      <w:r>
        <w:rPr/>
        <w:t>que</w:t>
      </w:r>
      <w:r>
        <w:rPr>
          <w:spacing w:val="-15"/>
        </w:rPr>
        <w:t> </w:t>
      </w:r>
      <w:r>
        <w:rPr/>
        <w:t>nada</w:t>
      </w:r>
      <w:r>
        <w:rPr>
          <w:spacing w:val="-14"/>
        </w:rPr>
        <w:t> </w:t>
      </w:r>
      <w:r>
        <w:rPr/>
        <w:t>tiene</w:t>
      </w:r>
      <w:r>
        <w:rPr>
          <w:spacing w:val="-12"/>
        </w:rPr>
        <w:t> </w:t>
      </w:r>
      <w:r>
        <w:rPr/>
        <w:t>que</w:t>
      </w:r>
      <w:r>
        <w:rPr>
          <w:spacing w:val="-15"/>
        </w:rPr>
        <w:t> </w:t>
      </w:r>
      <w:r>
        <w:rPr/>
        <w:t>ver</w:t>
      </w:r>
      <w:r>
        <w:rPr>
          <w:spacing w:val="-12"/>
        </w:rPr>
        <w:t> </w:t>
      </w:r>
      <w:r>
        <w:rPr/>
        <w:t>con</w:t>
      </w:r>
      <w:r>
        <w:rPr>
          <w:spacing w:val="-12"/>
        </w:rPr>
        <w:t> </w:t>
      </w:r>
      <w:r>
        <w:rPr/>
        <w:t>el</w:t>
      </w:r>
      <w:r>
        <w:rPr>
          <w:spacing w:val="-14"/>
        </w:rPr>
        <w:t> </w:t>
      </w:r>
      <w:r>
        <w:rPr/>
        <w:t>movimiento.</w:t>
      </w:r>
      <w:r>
        <w:rPr>
          <w:spacing w:val="-14"/>
        </w:rPr>
        <w:t> </w:t>
      </w:r>
      <w:r>
        <w:rPr/>
        <w:t>Esta</w:t>
      </w:r>
      <w:r>
        <w:rPr>
          <w:spacing w:val="-14"/>
        </w:rPr>
        <w:t> </w:t>
      </w:r>
      <w:r>
        <w:rPr/>
        <w:t>cosificación</w:t>
      </w:r>
      <w:r>
        <w:rPr>
          <w:spacing w:val="-12"/>
        </w:rPr>
        <w:t> </w:t>
      </w:r>
      <w:r>
        <w:rPr/>
        <w:t>apunta</w:t>
      </w:r>
      <w:r>
        <w:rPr>
          <w:spacing w:val="-14"/>
        </w:rPr>
        <w:t> </w:t>
      </w:r>
      <w:r>
        <w:rPr/>
        <w:t>luego a la transición de “la sombra blanca” a una estatua: “La sombra blanca pesaba ya de </w:t>
      </w:r>
      <w:r>
        <w:rPr>
          <w:i/>
        </w:rPr>
        <w:t>mármol </w:t>
      </w:r>
      <w:r>
        <w:rPr/>
        <w:t>a mi diestra, y me creí vestido para la inauguración de una </w:t>
      </w:r>
      <w:r>
        <w:rPr>
          <w:i/>
        </w:rPr>
        <w:t>estatua inmemorial</w:t>
      </w:r>
      <w:r>
        <w:rPr/>
        <w:t>. Mi</w:t>
      </w:r>
      <w:r>
        <w:rPr>
          <w:spacing w:val="-14"/>
        </w:rPr>
        <w:t> </w:t>
      </w:r>
      <w:r>
        <w:rPr/>
        <w:t>discurso</w:t>
      </w:r>
      <w:r>
        <w:rPr>
          <w:spacing w:val="-14"/>
        </w:rPr>
        <w:t> </w:t>
      </w:r>
      <w:r>
        <w:rPr/>
        <w:t>era</w:t>
      </w:r>
      <w:r>
        <w:rPr>
          <w:spacing w:val="-14"/>
        </w:rPr>
        <w:t> </w:t>
      </w:r>
      <w:r>
        <w:rPr/>
        <w:t>correcto:</w:t>
      </w:r>
      <w:r>
        <w:rPr>
          <w:spacing w:val="-11"/>
        </w:rPr>
        <w:t> </w:t>
      </w:r>
      <w:r>
        <w:rPr>
          <w:rFonts w:ascii="Times New Roman" w:hAnsi="Times New Roman"/>
        </w:rPr>
        <w:t>―</w:t>
      </w:r>
      <w:r>
        <w:rPr/>
        <w:t>´</w:t>
      </w:r>
      <w:r>
        <w:rPr>
          <w:i/>
        </w:rPr>
        <w:t>Mármol</w:t>
      </w:r>
      <w:r>
        <w:rPr>
          <w:i/>
          <w:spacing w:val="-13"/>
        </w:rPr>
        <w:t> </w:t>
      </w:r>
      <w:r>
        <w:rPr/>
        <w:t>en</w:t>
      </w:r>
      <w:r>
        <w:rPr>
          <w:spacing w:val="-15"/>
        </w:rPr>
        <w:t> </w:t>
      </w:r>
      <w:r>
        <w:rPr/>
        <w:t>que</w:t>
      </w:r>
      <w:r>
        <w:rPr>
          <w:spacing w:val="-12"/>
        </w:rPr>
        <w:t> </w:t>
      </w:r>
      <w:r>
        <w:rPr/>
        <w:t>doña</w:t>
      </w:r>
      <w:r>
        <w:rPr>
          <w:spacing w:val="-17"/>
        </w:rPr>
        <w:t> </w:t>
      </w:r>
      <w:r>
        <w:rPr/>
        <w:t>Inés”.</w:t>
      </w:r>
    </w:p>
    <w:p>
      <w:pPr>
        <w:pStyle w:val="BodyText"/>
        <w:spacing w:line="369" w:lineRule="auto"/>
        <w:ind w:right="105" w:firstLine="708"/>
      </w:pPr>
      <w:r>
        <w:rPr/>
        <w:t>La transformación es evidente y extiende su significado metatextual al descubrir que esa estatua es la doña Inés y ese discurso es el del prototipo del conquistador: </w:t>
      </w:r>
      <w:r>
        <w:rPr>
          <w:i/>
        </w:rPr>
        <w:t>Don </w:t>
      </w:r>
      <w:r>
        <w:rPr>
          <w:i/>
          <w:spacing w:val="1"/>
          <w:w w:val="198"/>
        </w:rPr>
        <w:t>J</w:t>
      </w:r>
      <w:r>
        <w:rPr>
          <w:i/>
          <w:spacing w:val="1"/>
          <w:w w:val="101"/>
        </w:rPr>
        <w:t>u</w:t>
      </w:r>
      <w:r>
        <w:rPr>
          <w:i/>
          <w:spacing w:val="-2"/>
          <w:w w:val="93"/>
        </w:rPr>
        <w:t>a</w:t>
      </w:r>
      <w:r>
        <w:rPr>
          <w:i/>
          <w:w w:val="101"/>
        </w:rPr>
        <w:t>n</w:t>
      </w:r>
      <w:r>
        <w:rPr>
          <w:i/>
        </w:rPr>
        <w:t> </w:t>
      </w:r>
      <w:r>
        <w:rPr>
          <w:i/>
          <w:spacing w:val="-9"/>
        </w:rPr>
        <w:t> </w:t>
      </w:r>
      <w:r>
        <w:rPr>
          <w:i/>
          <w:spacing w:val="-1"/>
          <w:w w:val="104"/>
        </w:rPr>
        <w:t>T</w:t>
      </w:r>
      <w:r>
        <w:rPr>
          <w:i/>
          <w:spacing w:val="-2"/>
          <w:w w:val="104"/>
        </w:rPr>
        <w:t>e</w:t>
      </w:r>
      <w:r>
        <w:rPr>
          <w:i/>
          <w:spacing w:val="1"/>
          <w:w w:val="101"/>
        </w:rPr>
        <w:t>n</w:t>
      </w:r>
      <w:r>
        <w:rPr>
          <w:i/>
          <w:spacing w:val="1"/>
          <w:w w:val="84"/>
        </w:rPr>
        <w:t>o</w:t>
      </w:r>
      <w:r>
        <w:rPr>
          <w:i/>
          <w:spacing w:val="1"/>
          <w:w w:val="86"/>
        </w:rPr>
        <w:t>r</w:t>
      </w:r>
      <w:r>
        <w:rPr>
          <w:i/>
          <w:spacing w:val="-2"/>
          <w:w w:val="96"/>
        </w:rPr>
        <w:t>i</w:t>
      </w:r>
      <w:r>
        <w:rPr>
          <w:i/>
          <w:w w:val="96"/>
        </w:rPr>
        <w:t>o</w:t>
      </w:r>
      <w:r>
        <w:rPr>
          <w:i/>
        </w:rPr>
        <w:t> </w:t>
      </w:r>
      <w:r>
        <w:rPr>
          <w:i/>
          <w:spacing w:val="-9"/>
        </w:rPr>
        <w:t> </w:t>
      </w:r>
      <w:r>
        <w:rPr>
          <w:w w:val="91"/>
        </w:rPr>
        <w:t>de</w:t>
      </w:r>
      <w:r>
        <w:rPr/>
        <w:t> </w:t>
      </w:r>
      <w:r>
        <w:rPr>
          <w:spacing w:val="-8"/>
        </w:rPr>
        <w:t> </w:t>
      </w:r>
      <w:r>
        <w:rPr>
          <w:spacing w:val="1"/>
          <w:w w:val="110"/>
        </w:rPr>
        <w:t>Z</w:t>
      </w:r>
      <w:r>
        <w:rPr>
          <w:spacing w:val="-2"/>
          <w:w w:val="92"/>
        </w:rPr>
        <w:t>o</w:t>
      </w:r>
      <w:r>
        <w:rPr>
          <w:spacing w:val="-2"/>
          <w:w w:val="90"/>
        </w:rPr>
        <w:t>r</w:t>
      </w:r>
      <w:r>
        <w:rPr>
          <w:spacing w:val="1"/>
          <w:w w:val="90"/>
        </w:rPr>
        <w:t>r</w:t>
      </w:r>
      <w:r>
        <w:rPr>
          <w:spacing w:val="-1"/>
          <w:w w:val="97"/>
        </w:rPr>
        <w:t>i</w:t>
      </w:r>
      <w:r>
        <w:rPr>
          <w:spacing w:val="-1"/>
          <w:w w:val="99"/>
        </w:rPr>
        <w:t>ll</w:t>
      </w:r>
      <w:r>
        <w:rPr>
          <w:spacing w:val="-2"/>
          <w:w w:val="100"/>
        </w:rPr>
        <w:t>a</w:t>
      </w:r>
      <w:r>
        <w:rPr>
          <w:w w:val="132"/>
        </w:rPr>
        <w:t>,</w:t>
      </w:r>
      <w:r>
        <w:rPr/>
        <w:t> </w:t>
      </w:r>
      <w:r>
        <w:rPr>
          <w:spacing w:val="-10"/>
        </w:rPr>
        <w:t> </w:t>
      </w:r>
      <w:r>
        <w:rPr>
          <w:spacing w:val="1"/>
          <w:w w:val="96"/>
        </w:rPr>
        <w:t>c</w:t>
      </w:r>
      <w:r>
        <w:rPr>
          <w:spacing w:val="1"/>
          <w:w w:val="98"/>
        </w:rPr>
        <w:t>u</w:t>
      </w:r>
      <w:r>
        <w:rPr>
          <w:spacing w:val="-2"/>
          <w:w w:val="100"/>
        </w:rPr>
        <w:t>a</w:t>
      </w:r>
      <w:r>
        <w:rPr>
          <w:spacing w:val="1"/>
          <w:w w:val="97"/>
        </w:rPr>
        <w:t>n</w:t>
      </w:r>
      <w:r>
        <w:rPr>
          <w:w w:val="94"/>
        </w:rPr>
        <w:t>d</w:t>
      </w:r>
      <w:r>
        <w:rPr>
          <w:spacing w:val="-1"/>
          <w:w w:val="94"/>
        </w:rPr>
        <w:t>o</w:t>
      </w:r>
      <w:r>
        <w:rPr>
          <w:w w:val="132"/>
        </w:rPr>
        <w:t>,</w:t>
      </w:r>
      <w:r>
        <w:rPr/>
        <w:t> </w:t>
      </w:r>
      <w:r>
        <w:rPr>
          <w:spacing w:val="-7"/>
        </w:rPr>
        <w:t> </w:t>
      </w:r>
      <w:r>
        <w:rPr>
          <w:spacing w:val="-2"/>
          <w:w w:val="92"/>
        </w:rPr>
        <w:t>o</w:t>
      </w:r>
      <w:r>
        <w:rPr>
          <w:spacing w:val="1"/>
          <w:w w:val="90"/>
        </w:rPr>
        <w:t>r</w:t>
      </w:r>
      <w:r>
        <w:rPr>
          <w:spacing w:val="-2"/>
          <w:w w:val="99"/>
        </w:rPr>
        <w:t>g</w:t>
      </w:r>
      <w:r>
        <w:rPr>
          <w:spacing w:val="1"/>
          <w:w w:val="98"/>
        </w:rPr>
        <w:t>u</w:t>
      </w:r>
      <w:r>
        <w:rPr>
          <w:spacing w:val="-1"/>
          <w:w w:val="99"/>
        </w:rPr>
        <w:t>ll</w:t>
      </w:r>
      <w:r>
        <w:rPr>
          <w:spacing w:val="-2"/>
          <w:w w:val="92"/>
        </w:rPr>
        <w:t>o</w:t>
      </w:r>
      <w:r>
        <w:rPr>
          <w:spacing w:val="1"/>
          <w:w w:val="87"/>
        </w:rPr>
        <w:t>s</w:t>
      </w:r>
      <w:r>
        <w:rPr>
          <w:w w:val="92"/>
        </w:rPr>
        <w:t>o</w:t>
      </w:r>
      <w:r>
        <w:rPr/>
        <w:t> </w:t>
      </w:r>
      <w:r>
        <w:rPr>
          <w:spacing w:val="-12"/>
        </w:rPr>
        <w:t> </w:t>
      </w:r>
      <w:r>
        <w:rPr>
          <w:w w:val="107"/>
        </w:rPr>
        <w:t>y</w:t>
      </w:r>
      <w:r>
        <w:rPr/>
        <w:t> </w:t>
      </w:r>
      <w:r>
        <w:rPr>
          <w:spacing w:val="-9"/>
        </w:rPr>
        <w:t> </w:t>
      </w:r>
      <w:r>
        <w:rPr>
          <w:spacing w:val="1"/>
          <w:w w:val="97"/>
        </w:rPr>
        <w:t>p</w:t>
      </w:r>
      <w:r>
        <w:rPr>
          <w:spacing w:val="1"/>
          <w:w w:val="87"/>
        </w:rPr>
        <w:t>e</w:t>
      </w:r>
      <w:r>
        <w:rPr>
          <w:spacing w:val="1"/>
          <w:w w:val="110"/>
        </w:rPr>
        <w:t>t</w:t>
      </w:r>
      <w:r>
        <w:rPr>
          <w:spacing w:val="1"/>
          <w:w w:val="98"/>
        </w:rPr>
        <w:t>u</w:t>
      </w:r>
      <w:r>
        <w:rPr>
          <w:spacing w:val="-1"/>
          <w:w w:val="99"/>
        </w:rPr>
        <w:t>l</w:t>
      </w:r>
      <w:r>
        <w:rPr>
          <w:spacing w:val="-2"/>
          <w:w w:val="100"/>
        </w:rPr>
        <w:t>a</w:t>
      </w:r>
      <w:r>
        <w:rPr>
          <w:spacing w:val="1"/>
          <w:w w:val="97"/>
        </w:rPr>
        <w:t>n</w:t>
      </w:r>
      <w:r>
        <w:rPr>
          <w:spacing w:val="1"/>
          <w:w w:val="110"/>
        </w:rPr>
        <w:t>t</w:t>
      </w:r>
      <w:r>
        <w:rPr>
          <w:spacing w:val="1"/>
          <w:w w:val="87"/>
        </w:rPr>
        <w:t>e</w:t>
      </w:r>
      <w:r>
        <w:rPr>
          <w:w w:val="132"/>
        </w:rPr>
        <w:t>,</w:t>
      </w:r>
      <w:r>
        <w:rPr/>
        <w:t> </w:t>
      </w:r>
      <w:r>
        <w:rPr>
          <w:spacing w:val="-6"/>
        </w:rPr>
        <w:t> </w:t>
      </w:r>
      <w:r>
        <w:rPr>
          <w:spacing w:val="1"/>
          <w:w w:val="107"/>
        </w:rPr>
        <w:t>v</w:t>
      </w:r>
      <w:r>
        <w:rPr>
          <w:spacing w:val="-6"/>
          <w:w w:val="97"/>
        </w:rPr>
        <w:t>i</w:t>
      </w:r>
      <w:r>
        <w:rPr>
          <w:spacing w:val="1"/>
          <w:w w:val="87"/>
        </w:rPr>
        <w:t>s</w:t>
      </w:r>
      <w:r>
        <w:rPr>
          <w:spacing w:val="-1"/>
          <w:w w:val="97"/>
        </w:rPr>
        <w:t>i</w:t>
      </w:r>
      <w:r>
        <w:rPr>
          <w:spacing w:val="1"/>
          <w:w w:val="110"/>
        </w:rPr>
        <w:t>t</w:t>
      </w:r>
      <w:r>
        <w:rPr>
          <w:w w:val="100"/>
        </w:rPr>
        <w:t>a</w:t>
      </w:r>
      <w:r>
        <w:rPr/>
        <w:t> </w:t>
      </w:r>
      <w:r>
        <w:rPr>
          <w:spacing w:val="-12"/>
        </w:rPr>
        <w:t> </w:t>
      </w:r>
      <w:r>
        <w:rPr>
          <w:spacing w:val="1"/>
          <w:w w:val="87"/>
        </w:rPr>
        <w:t>e</w:t>
      </w:r>
      <w:r>
        <w:rPr>
          <w:w w:val="99"/>
        </w:rPr>
        <w:t>l</w:t>
      </w:r>
      <w:r>
        <w:rPr/>
        <w:t> </w:t>
      </w:r>
      <w:r>
        <w:rPr>
          <w:spacing w:val="-11"/>
        </w:rPr>
        <w:t> </w:t>
      </w:r>
      <w:r>
        <w:rPr>
          <w:spacing w:val="1"/>
          <w:w w:val="96"/>
        </w:rPr>
        <w:t>c</w:t>
      </w:r>
      <w:r>
        <w:rPr>
          <w:spacing w:val="1"/>
          <w:w w:val="87"/>
        </w:rPr>
        <w:t>e</w:t>
      </w:r>
      <w:r>
        <w:rPr>
          <w:w w:val="97"/>
        </w:rPr>
        <w:t>m</w:t>
      </w:r>
      <w:r>
        <w:rPr>
          <w:spacing w:val="-3"/>
          <w:w w:val="87"/>
        </w:rPr>
        <w:t>e</w:t>
      </w:r>
      <w:r>
        <w:rPr>
          <w:spacing w:val="1"/>
          <w:w w:val="97"/>
        </w:rPr>
        <w:t>n</w:t>
      </w:r>
      <w:r>
        <w:rPr>
          <w:spacing w:val="-2"/>
          <w:w w:val="110"/>
        </w:rPr>
        <w:t>t</w:t>
      </w:r>
      <w:r>
        <w:rPr>
          <w:spacing w:val="1"/>
          <w:w w:val="87"/>
        </w:rPr>
        <w:t>e</w:t>
      </w:r>
      <w:r>
        <w:rPr>
          <w:spacing w:val="1"/>
          <w:w w:val="90"/>
        </w:rPr>
        <w:t>r</w:t>
      </w:r>
      <w:r>
        <w:rPr>
          <w:spacing w:val="-1"/>
          <w:w w:val="97"/>
        </w:rPr>
        <w:t>i</w:t>
      </w:r>
      <w:r>
        <w:rPr>
          <w:w w:val="92"/>
        </w:rPr>
        <w:t>o</w:t>
      </w:r>
      <w:r>
        <w:rPr/>
        <w:t> </w:t>
      </w:r>
      <w:r>
        <w:rPr>
          <w:spacing w:val="-12"/>
        </w:rPr>
        <w:t> </w:t>
      </w:r>
      <w:r>
        <w:rPr>
          <w:spacing w:val="-2"/>
          <w:w w:val="100"/>
        </w:rPr>
        <w:t>a</w:t>
      </w:r>
      <w:r>
        <w:rPr>
          <w:spacing w:val="1"/>
          <w:w w:val="97"/>
        </w:rPr>
        <w:t>n</w:t>
      </w:r>
      <w:r>
        <w:rPr>
          <w:spacing w:val="1"/>
          <w:w w:val="110"/>
        </w:rPr>
        <w:t>t</w:t>
      </w:r>
      <w:r>
        <w:rPr>
          <w:spacing w:val="1"/>
          <w:w w:val="87"/>
        </w:rPr>
        <w:t>e</w:t>
      </w:r>
      <w:r>
        <w:rPr>
          <w:w w:val="87"/>
        </w:rPr>
        <w:t>s</w:t>
      </w:r>
      <w:r>
        <w:rPr/>
        <w:t> </w:t>
      </w:r>
      <w:r>
        <w:rPr>
          <w:spacing w:val="-9"/>
        </w:rPr>
        <w:t> </w:t>
      </w:r>
      <w:r>
        <w:rPr>
          <w:spacing w:val="-4"/>
          <w:w w:val="95"/>
        </w:rPr>
        <w:t>d</w:t>
      </w:r>
      <w:r>
        <w:rPr>
          <w:w w:val="87"/>
        </w:rPr>
        <w:t>e </w:t>
      </w:r>
      <w:r>
        <w:rPr/>
        <w:t>morir.</w:t>
      </w:r>
      <w:r>
        <w:rPr>
          <w:spacing w:val="27"/>
        </w:rPr>
        <w:t> </w:t>
      </w:r>
      <w:r>
        <w:rPr/>
        <w:t>Owen</w:t>
      </w:r>
      <w:r>
        <w:rPr>
          <w:spacing w:val="28"/>
        </w:rPr>
        <w:t> </w:t>
      </w:r>
      <w:r>
        <w:rPr/>
        <w:t>está</w:t>
      </w:r>
      <w:r>
        <w:rPr>
          <w:spacing w:val="25"/>
        </w:rPr>
        <w:t> </w:t>
      </w:r>
      <w:r>
        <w:rPr/>
        <w:t>parodiando</w:t>
      </w:r>
      <w:r>
        <w:rPr>
          <w:spacing w:val="26"/>
        </w:rPr>
        <w:t> </w:t>
      </w:r>
      <w:r>
        <w:rPr/>
        <w:t>al</w:t>
      </w:r>
      <w:r>
        <w:rPr>
          <w:spacing w:val="26"/>
        </w:rPr>
        <w:t> </w:t>
      </w:r>
      <w:r>
        <w:rPr/>
        <w:t>propio</w:t>
      </w:r>
      <w:r>
        <w:rPr>
          <w:spacing w:val="25"/>
        </w:rPr>
        <w:t> </w:t>
      </w:r>
      <w:r>
        <w:rPr/>
        <w:t>Don</w:t>
      </w:r>
      <w:r>
        <w:rPr>
          <w:spacing w:val="28"/>
        </w:rPr>
        <w:t> </w:t>
      </w:r>
      <w:r>
        <w:rPr/>
        <w:t>Juan</w:t>
      </w:r>
      <w:r>
        <w:rPr>
          <w:spacing w:val="31"/>
        </w:rPr>
        <w:t> </w:t>
      </w:r>
      <w:r>
        <w:rPr/>
        <w:t>cuando</w:t>
      </w:r>
      <w:r>
        <w:rPr>
          <w:spacing w:val="26"/>
        </w:rPr>
        <w:t> </w:t>
      </w:r>
      <w:r>
        <w:rPr/>
        <w:t>dice:</w:t>
      </w:r>
      <w:r>
        <w:rPr>
          <w:spacing w:val="26"/>
        </w:rPr>
        <w:t> </w:t>
      </w:r>
      <w:r>
        <w:rPr/>
        <w:t>“Mármol</w:t>
      </w:r>
      <w:r>
        <w:rPr>
          <w:spacing w:val="26"/>
        </w:rPr>
        <w:t> </w:t>
      </w:r>
      <w:r>
        <w:rPr/>
        <w:t>en</w:t>
      </w:r>
      <w:r>
        <w:rPr>
          <w:spacing w:val="25"/>
        </w:rPr>
        <w:t> </w:t>
      </w:r>
      <w:r>
        <w:rPr/>
        <w:t>que</w:t>
      </w:r>
      <w:r>
        <w:rPr>
          <w:spacing w:val="28"/>
        </w:rPr>
        <w:t> </w:t>
      </w:r>
      <w:r>
        <w:rPr/>
        <w:t>doña</w:t>
      </w:r>
    </w:p>
    <w:p>
      <w:pPr>
        <w:spacing w:after="0" w:line="369" w:lineRule="auto"/>
        <w:sectPr>
          <w:pgSz w:w="12240" w:h="15840"/>
          <w:pgMar w:header="0" w:footer="981" w:top="1360" w:bottom="1180" w:left="1600" w:right="1500"/>
        </w:sectPr>
      </w:pPr>
    </w:p>
    <w:p>
      <w:pPr>
        <w:pStyle w:val="BodyText"/>
        <w:spacing w:line="369" w:lineRule="auto" w:before="44"/>
        <w:ind w:right="108"/>
      </w:pPr>
      <w:r>
        <w:rPr>
          <w:spacing w:val="1"/>
          <w:w w:val="131"/>
        </w:rPr>
        <w:t>I</w:t>
      </w:r>
      <w:r>
        <w:rPr>
          <w:spacing w:val="1"/>
          <w:w w:val="97"/>
        </w:rPr>
        <w:t>n</w:t>
      </w:r>
      <w:r>
        <w:rPr>
          <w:spacing w:val="-3"/>
          <w:w w:val="87"/>
        </w:rPr>
        <w:t>é</w:t>
      </w:r>
      <w:r>
        <w:rPr>
          <w:spacing w:val="1"/>
          <w:w w:val="87"/>
        </w:rPr>
        <w:t>s</w:t>
      </w:r>
      <w:r>
        <w:rPr>
          <w:w w:val="57"/>
        </w:rPr>
        <w:t>/</w:t>
      </w:r>
      <w:r>
        <w:rPr>
          <w:spacing w:val="23"/>
        </w:rPr>
        <w:t> </w:t>
      </w:r>
      <w:r>
        <w:rPr>
          <w:spacing w:val="-3"/>
          <w:w w:val="87"/>
        </w:rPr>
        <w:t>e</w:t>
      </w:r>
      <w:r>
        <w:rPr>
          <w:w w:val="97"/>
        </w:rPr>
        <w:t>n</w:t>
      </w:r>
      <w:r>
        <w:rPr>
          <w:spacing w:val="24"/>
        </w:rPr>
        <w:t> </w:t>
      </w:r>
      <w:r>
        <w:rPr>
          <w:spacing w:val="-3"/>
          <w:w w:val="96"/>
        </w:rPr>
        <w:t>c</w:t>
      </w:r>
      <w:r>
        <w:rPr>
          <w:spacing w:val="1"/>
          <w:w w:val="98"/>
        </w:rPr>
        <w:t>u</w:t>
      </w:r>
      <w:r>
        <w:rPr>
          <w:spacing w:val="-3"/>
          <w:w w:val="87"/>
        </w:rPr>
        <w:t>e</w:t>
      </w:r>
      <w:r>
        <w:rPr>
          <w:spacing w:val="1"/>
          <w:w w:val="90"/>
        </w:rPr>
        <w:t>r</w:t>
      </w:r>
      <w:r>
        <w:rPr>
          <w:spacing w:val="1"/>
          <w:w w:val="97"/>
        </w:rPr>
        <w:t>p</w:t>
      </w:r>
      <w:r>
        <w:rPr>
          <w:w w:val="92"/>
        </w:rPr>
        <w:t>o</w:t>
      </w:r>
      <w:r>
        <w:rPr>
          <w:spacing w:val="24"/>
        </w:rPr>
        <w:t> </w:t>
      </w:r>
      <w:r>
        <w:rPr>
          <w:w w:val="97"/>
        </w:rPr>
        <w:t>[</w:t>
      </w:r>
      <w:r>
        <w:rPr>
          <w:spacing w:val="-1"/>
          <w:w w:val="97"/>
        </w:rPr>
        <w:t>l</w:t>
      </w:r>
      <w:r>
        <w:rPr>
          <w:w w:val="100"/>
        </w:rPr>
        <w:t>a</w:t>
      </w:r>
      <w:r>
        <w:rPr>
          <w:spacing w:val="21"/>
        </w:rPr>
        <w:t> </w:t>
      </w:r>
      <w:r>
        <w:rPr>
          <w:spacing w:val="1"/>
          <w:w w:val="87"/>
        </w:rPr>
        <w:t>e</w:t>
      </w:r>
      <w:r>
        <w:rPr>
          <w:spacing w:val="-2"/>
          <w:w w:val="87"/>
        </w:rPr>
        <w:t>s</w:t>
      </w:r>
      <w:r>
        <w:rPr>
          <w:spacing w:val="1"/>
          <w:w w:val="110"/>
        </w:rPr>
        <w:t>t</w:t>
      </w:r>
      <w:r>
        <w:rPr>
          <w:spacing w:val="-2"/>
          <w:w w:val="100"/>
        </w:rPr>
        <w:t>a</w:t>
      </w:r>
      <w:r>
        <w:rPr>
          <w:spacing w:val="1"/>
          <w:w w:val="110"/>
        </w:rPr>
        <w:t>t</w:t>
      </w:r>
      <w:r>
        <w:rPr>
          <w:spacing w:val="1"/>
          <w:w w:val="98"/>
        </w:rPr>
        <w:t>u</w:t>
      </w:r>
      <w:r>
        <w:rPr>
          <w:spacing w:val="-2"/>
          <w:w w:val="100"/>
        </w:rPr>
        <w:t>a</w:t>
      </w:r>
      <w:r>
        <w:rPr>
          <w:w w:val="95"/>
        </w:rPr>
        <w:t>]</w:t>
      </w:r>
      <w:r>
        <w:rPr>
          <w:spacing w:val="25"/>
        </w:rPr>
        <w:t> </w:t>
      </w:r>
      <w:r>
        <w:rPr>
          <w:spacing w:val="1"/>
          <w:w w:val="87"/>
        </w:rPr>
        <w:t>s</w:t>
      </w:r>
      <w:r>
        <w:rPr>
          <w:spacing w:val="-6"/>
          <w:w w:val="97"/>
        </w:rPr>
        <w:t>i</w:t>
      </w:r>
      <w:r>
        <w:rPr>
          <w:w w:val="97"/>
        </w:rPr>
        <w:t>n</w:t>
      </w:r>
      <w:r>
        <w:rPr>
          <w:spacing w:val="24"/>
        </w:rPr>
        <w:t> </w:t>
      </w:r>
      <w:r>
        <w:rPr>
          <w:spacing w:val="-2"/>
          <w:w w:val="100"/>
        </w:rPr>
        <w:t>a</w:t>
      </w:r>
      <w:r>
        <w:rPr>
          <w:spacing w:val="-1"/>
          <w:w w:val="99"/>
        </w:rPr>
        <w:t>l</w:t>
      </w:r>
      <w:r>
        <w:rPr>
          <w:w w:val="97"/>
        </w:rPr>
        <w:t>m</w:t>
      </w:r>
      <w:r>
        <w:rPr>
          <w:w w:val="100"/>
        </w:rPr>
        <w:t>a</w:t>
      </w:r>
      <w:r>
        <w:rPr>
          <w:spacing w:val="21"/>
        </w:rPr>
        <w:t> </w:t>
      </w:r>
      <w:r>
        <w:rPr>
          <w:spacing w:val="1"/>
          <w:w w:val="87"/>
        </w:rPr>
        <w:t>e</w:t>
      </w:r>
      <w:r>
        <w:rPr>
          <w:spacing w:val="1"/>
          <w:w w:val="112"/>
        </w:rPr>
        <w:t>x</w:t>
      </w:r>
      <w:r>
        <w:rPr>
          <w:spacing w:val="-1"/>
          <w:w w:val="97"/>
        </w:rPr>
        <w:t>i</w:t>
      </w:r>
      <w:r>
        <w:rPr>
          <w:spacing w:val="1"/>
          <w:w w:val="87"/>
        </w:rPr>
        <w:t>s</w:t>
      </w:r>
      <w:r>
        <w:rPr>
          <w:spacing w:val="1"/>
          <w:w w:val="110"/>
        </w:rPr>
        <w:t>t</w:t>
      </w:r>
      <w:r>
        <w:rPr>
          <w:w w:val="87"/>
        </w:rPr>
        <w:t>e</w:t>
      </w:r>
      <w:r>
        <w:rPr/>
        <w:t> </w:t>
      </w:r>
      <w:r>
        <w:rPr>
          <w:spacing w:val="-26"/>
        </w:rPr>
        <w:t> </w:t>
      </w:r>
      <w:r>
        <w:rPr>
          <w:spacing w:val="-4"/>
          <w:w w:val="95"/>
        </w:rPr>
        <w:t>[</w:t>
      </w:r>
      <w:r>
        <w:rPr>
          <w:spacing w:val="1"/>
          <w:w w:val="97"/>
        </w:rPr>
        <w:t>p</w:t>
      </w:r>
      <w:r>
        <w:rPr>
          <w:spacing w:val="-3"/>
          <w:w w:val="98"/>
        </w:rPr>
        <w:t>u</w:t>
      </w:r>
      <w:r>
        <w:rPr>
          <w:spacing w:val="1"/>
          <w:w w:val="87"/>
        </w:rPr>
        <w:t>e</w:t>
      </w:r>
      <w:r>
        <w:rPr>
          <w:w w:val="87"/>
        </w:rPr>
        <w:t>s</w:t>
      </w:r>
      <w:r>
        <w:rPr>
          <w:spacing w:val="20"/>
        </w:rPr>
        <w:t> </w:t>
      </w:r>
      <w:r>
        <w:rPr>
          <w:spacing w:val="1"/>
          <w:w w:val="107"/>
        </w:rPr>
        <w:t>y</w:t>
      </w:r>
      <w:r>
        <w:rPr>
          <w:w w:val="100"/>
        </w:rPr>
        <w:t>a</w:t>
      </w:r>
      <w:r>
        <w:rPr>
          <w:spacing w:val="21"/>
        </w:rPr>
        <w:t> </w:t>
      </w:r>
      <w:r>
        <w:rPr>
          <w:spacing w:val="1"/>
          <w:w w:val="87"/>
        </w:rPr>
        <w:t>e</w:t>
      </w:r>
      <w:r>
        <w:rPr>
          <w:spacing w:val="-2"/>
          <w:w w:val="87"/>
        </w:rPr>
        <w:t>s</w:t>
      </w:r>
      <w:r>
        <w:rPr>
          <w:spacing w:val="1"/>
          <w:w w:val="110"/>
        </w:rPr>
        <w:t>t</w:t>
      </w:r>
      <w:r>
        <w:rPr>
          <w:w w:val="100"/>
        </w:rPr>
        <w:t>á</w:t>
      </w:r>
      <w:r>
        <w:rPr>
          <w:spacing w:val="21"/>
        </w:rPr>
        <w:t> </w:t>
      </w:r>
      <w:r>
        <w:rPr>
          <w:w w:val="97"/>
        </w:rPr>
        <w:t>m</w:t>
      </w:r>
      <w:r>
        <w:rPr>
          <w:spacing w:val="-3"/>
          <w:w w:val="98"/>
        </w:rPr>
        <w:t>u</w:t>
      </w:r>
      <w:r>
        <w:rPr>
          <w:spacing w:val="1"/>
          <w:w w:val="87"/>
        </w:rPr>
        <w:t>e</w:t>
      </w:r>
      <w:r>
        <w:rPr>
          <w:spacing w:val="-2"/>
          <w:w w:val="90"/>
        </w:rPr>
        <w:t>r</w:t>
      </w:r>
      <w:r>
        <w:rPr>
          <w:spacing w:val="1"/>
          <w:w w:val="110"/>
        </w:rPr>
        <w:t>t</w:t>
      </w:r>
      <w:r>
        <w:rPr>
          <w:spacing w:val="-2"/>
          <w:w w:val="100"/>
        </w:rPr>
        <w:t>a</w:t>
      </w:r>
      <w:r>
        <w:rPr>
          <w:spacing w:val="3"/>
          <w:w w:val="95"/>
        </w:rPr>
        <w:t>[</w:t>
      </w:r>
      <w:r>
        <w:rPr>
          <w:w w:val="130"/>
        </w:rPr>
        <w:t>”</w:t>
      </w:r>
      <w:r>
        <w:rPr>
          <w:spacing w:val="21"/>
        </w:rPr>
        <w:t> </w:t>
      </w:r>
      <w:r>
        <w:rPr>
          <w:spacing w:val="-2"/>
          <w:w w:val="84"/>
        </w:rPr>
        <w:t>(</w:t>
      </w:r>
      <w:r>
        <w:rPr>
          <w:spacing w:val="1"/>
          <w:w w:val="110"/>
        </w:rPr>
        <w:t>Z</w:t>
      </w:r>
      <w:r>
        <w:rPr>
          <w:spacing w:val="-2"/>
          <w:w w:val="92"/>
        </w:rPr>
        <w:t>o</w:t>
      </w:r>
      <w:r>
        <w:rPr>
          <w:spacing w:val="1"/>
          <w:w w:val="90"/>
        </w:rPr>
        <w:t>rr</w:t>
      </w:r>
      <w:r>
        <w:rPr>
          <w:spacing w:val="-1"/>
          <w:w w:val="97"/>
        </w:rPr>
        <w:t>i</w:t>
      </w:r>
      <w:r>
        <w:rPr>
          <w:spacing w:val="-1"/>
          <w:w w:val="99"/>
        </w:rPr>
        <w:t>ll</w:t>
      </w:r>
      <w:r>
        <w:rPr>
          <w:spacing w:val="-2"/>
          <w:w w:val="100"/>
        </w:rPr>
        <w:t>a</w:t>
      </w:r>
      <w:r>
        <w:rPr>
          <w:w w:val="132"/>
        </w:rPr>
        <w:t>,</w:t>
      </w:r>
      <w:r>
        <w:rPr>
          <w:spacing w:val="22"/>
        </w:rPr>
        <w:t> </w:t>
      </w:r>
      <w:r>
        <w:rPr>
          <w:spacing w:val="2"/>
          <w:w w:val="88"/>
        </w:rPr>
        <w:t>1</w:t>
      </w:r>
      <w:r>
        <w:rPr>
          <w:spacing w:val="-2"/>
          <w:w w:val="88"/>
        </w:rPr>
        <w:t>9</w:t>
      </w:r>
      <w:r>
        <w:rPr>
          <w:spacing w:val="2"/>
          <w:w w:val="88"/>
        </w:rPr>
        <w:t>9</w:t>
      </w:r>
      <w:r>
        <w:rPr>
          <w:spacing w:val="-2"/>
          <w:w w:val="88"/>
        </w:rPr>
        <w:t>3</w:t>
      </w:r>
      <w:r>
        <w:rPr>
          <w:w w:val="102"/>
        </w:rPr>
        <w:t>:</w:t>
      </w:r>
      <w:r>
        <w:rPr>
          <w:spacing w:val="22"/>
        </w:rPr>
        <w:t> </w:t>
      </w:r>
      <w:r>
        <w:rPr>
          <w:spacing w:val="-2"/>
          <w:w w:val="88"/>
        </w:rPr>
        <w:t>1</w:t>
      </w:r>
      <w:r>
        <w:rPr>
          <w:spacing w:val="2"/>
          <w:w w:val="88"/>
        </w:rPr>
        <w:t>3</w:t>
      </w:r>
      <w:r>
        <w:rPr>
          <w:spacing w:val="-2"/>
          <w:w w:val="88"/>
        </w:rPr>
        <w:t>8</w:t>
      </w:r>
      <w:r>
        <w:rPr>
          <w:spacing w:val="2"/>
          <w:w w:val="84"/>
        </w:rPr>
        <w:t>)</w:t>
      </w:r>
      <w:r>
        <w:rPr>
          <w:w w:val="132"/>
        </w:rPr>
        <w:t>. </w:t>
      </w:r>
      <w:r>
        <w:rPr/>
        <w:t>Este</w:t>
      </w:r>
      <w:r>
        <w:rPr>
          <w:spacing w:val="-10"/>
        </w:rPr>
        <w:t> </w:t>
      </w:r>
      <w:r>
        <w:rPr/>
        <w:t>cuerpo</w:t>
      </w:r>
      <w:r>
        <w:rPr>
          <w:spacing w:val="-9"/>
        </w:rPr>
        <w:t> </w:t>
      </w:r>
      <w:r>
        <w:rPr/>
        <w:t>sin</w:t>
      </w:r>
      <w:r>
        <w:rPr>
          <w:spacing w:val="-7"/>
        </w:rPr>
        <w:t> </w:t>
      </w:r>
      <w:r>
        <w:rPr/>
        <w:t>alma</w:t>
      </w:r>
      <w:r>
        <w:rPr>
          <w:spacing w:val="-9"/>
        </w:rPr>
        <w:t> </w:t>
      </w:r>
      <w:r>
        <w:rPr/>
        <w:t>es</w:t>
      </w:r>
      <w:r>
        <w:rPr>
          <w:spacing w:val="-7"/>
        </w:rPr>
        <w:t> </w:t>
      </w:r>
      <w:r>
        <w:rPr/>
        <w:t>el</w:t>
      </w:r>
      <w:r>
        <w:rPr>
          <w:spacing w:val="-8"/>
        </w:rPr>
        <w:t> </w:t>
      </w:r>
      <w:r>
        <w:rPr/>
        <w:t>reflejo</w:t>
      </w:r>
      <w:r>
        <w:rPr>
          <w:spacing w:val="-9"/>
        </w:rPr>
        <w:t> </w:t>
      </w:r>
      <w:r>
        <w:rPr/>
        <w:t>físico</w:t>
      </w:r>
      <w:r>
        <w:rPr>
          <w:spacing w:val="-9"/>
        </w:rPr>
        <w:t> </w:t>
      </w:r>
      <w:r>
        <w:rPr/>
        <w:t>y</w:t>
      </w:r>
      <w:r>
        <w:rPr>
          <w:spacing w:val="-7"/>
        </w:rPr>
        <w:t> </w:t>
      </w:r>
      <w:r>
        <w:rPr/>
        <w:t>corporal,</w:t>
      </w:r>
      <w:r>
        <w:rPr>
          <w:spacing w:val="-8"/>
        </w:rPr>
        <w:t> </w:t>
      </w:r>
      <w:r>
        <w:rPr/>
        <w:t>valga</w:t>
      </w:r>
      <w:r>
        <w:rPr>
          <w:spacing w:val="-9"/>
        </w:rPr>
        <w:t> </w:t>
      </w:r>
      <w:r>
        <w:rPr/>
        <w:t>la</w:t>
      </w:r>
      <w:r>
        <w:rPr>
          <w:spacing w:val="-9"/>
        </w:rPr>
        <w:t> </w:t>
      </w:r>
      <w:r>
        <w:rPr/>
        <w:t>redundancia,</w:t>
      </w:r>
      <w:r>
        <w:rPr>
          <w:spacing w:val="-8"/>
        </w:rPr>
        <w:t> </w:t>
      </w:r>
      <w:r>
        <w:rPr/>
        <w:t>de</w:t>
      </w:r>
      <w:r>
        <w:rPr>
          <w:spacing w:val="-7"/>
        </w:rPr>
        <w:t> </w:t>
      </w:r>
      <w:r>
        <w:rPr/>
        <w:t>ese</w:t>
      </w:r>
      <w:r>
        <w:rPr>
          <w:spacing w:val="-7"/>
        </w:rPr>
        <w:t> </w:t>
      </w:r>
      <w:r>
        <w:rPr/>
        <w:t>fulgor</w:t>
      </w:r>
      <w:r>
        <w:rPr>
          <w:spacing w:val="-7"/>
        </w:rPr>
        <w:t> </w:t>
      </w:r>
      <w:r>
        <w:rPr/>
        <w:t>sin estrella,</w:t>
      </w:r>
      <w:r>
        <w:rPr>
          <w:spacing w:val="-10"/>
        </w:rPr>
        <w:t> </w:t>
      </w:r>
      <w:r>
        <w:rPr/>
        <w:t>ese</w:t>
      </w:r>
      <w:r>
        <w:rPr>
          <w:spacing w:val="-8"/>
        </w:rPr>
        <w:t> </w:t>
      </w:r>
      <w:r>
        <w:rPr/>
        <w:t>eco</w:t>
      </w:r>
      <w:r>
        <w:rPr>
          <w:spacing w:val="-11"/>
        </w:rPr>
        <w:t> </w:t>
      </w:r>
      <w:r>
        <w:rPr/>
        <w:t>sin</w:t>
      </w:r>
      <w:r>
        <w:rPr>
          <w:spacing w:val="-8"/>
        </w:rPr>
        <w:t> </w:t>
      </w:r>
      <w:r>
        <w:rPr/>
        <w:t>voz,</w:t>
      </w:r>
      <w:r>
        <w:rPr>
          <w:spacing w:val="-10"/>
        </w:rPr>
        <w:t> </w:t>
      </w:r>
      <w:r>
        <w:rPr/>
        <w:t>que</w:t>
      </w:r>
      <w:r>
        <w:rPr>
          <w:spacing w:val="-8"/>
        </w:rPr>
        <w:t> </w:t>
      </w:r>
      <w:r>
        <w:rPr/>
        <w:t>tanto</w:t>
      </w:r>
      <w:r>
        <w:rPr>
          <w:spacing w:val="-11"/>
        </w:rPr>
        <w:t> </w:t>
      </w:r>
      <w:r>
        <w:rPr/>
        <w:t>caracteriza</w:t>
      </w:r>
      <w:r>
        <w:rPr>
          <w:spacing w:val="-11"/>
        </w:rPr>
        <w:t> </w:t>
      </w:r>
      <w:r>
        <w:rPr/>
        <w:t>a</w:t>
      </w:r>
      <w:r>
        <w:rPr>
          <w:spacing w:val="-4"/>
        </w:rPr>
        <w:t> </w:t>
      </w:r>
      <w:r>
        <w:rPr>
          <w:i/>
        </w:rPr>
        <w:t>Línea</w:t>
      </w:r>
      <w:r>
        <w:rPr/>
        <w:t>.</w:t>
      </w:r>
      <w:r>
        <w:rPr>
          <w:spacing w:val="-10"/>
        </w:rPr>
        <w:t> </w:t>
      </w:r>
      <w:r>
        <w:rPr/>
        <w:t>Podemos</w:t>
      </w:r>
      <w:r>
        <w:rPr>
          <w:spacing w:val="-8"/>
        </w:rPr>
        <w:t> </w:t>
      </w:r>
      <w:r>
        <w:rPr/>
        <w:t>encontrar</w:t>
      </w:r>
      <w:r>
        <w:rPr>
          <w:spacing w:val="-8"/>
        </w:rPr>
        <w:t> </w:t>
      </w:r>
      <w:r>
        <w:rPr/>
        <w:t>una</w:t>
      </w:r>
      <w:r>
        <w:rPr>
          <w:spacing w:val="-11"/>
        </w:rPr>
        <w:t> </w:t>
      </w:r>
      <w:r>
        <w:rPr/>
        <w:t>réplica</w:t>
      </w:r>
      <w:r>
        <w:rPr>
          <w:spacing w:val="-11"/>
        </w:rPr>
        <w:t> </w:t>
      </w:r>
      <w:r>
        <w:rPr/>
        <w:t>de este cuerpo sin alma en el presagio de “El estilo y el hombre” (Owen, 1930: 41-42): “Empieza a soplar un norte de librería. Los libros van quedando desnudos de hojas, las almas</w:t>
      </w:r>
      <w:r>
        <w:rPr>
          <w:spacing w:val="-25"/>
        </w:rPr>
        <w:t> </w:t>
      </w:r>
      <w:r>
        <w:rPr/>
        <w:t>de</w:t>
      </w:r>
      <w:r>
        <w:rPr>
          <w:spacing w:val="-25"/>
        </w:rPr>
        <w:t> </w:t>
      </w:r>
      <w:r>
        <w:rPr/>
        <w:t>pasiones”.</w:t>
      </w:r>
    </w:p>
    <w:p>
      <w:pPr>
        <w:pStyle w:val="BodyText"/>
        <w:spacing w:line="369" w:lineRule="auto"/>
        <w:ind w:right="110" w:firstLine="708"/>
      </w:pPr>
      <w:r>
        <w:rPr/>
        <w:t>Otra transformación semejante es la de Miss Hannah en “Maravillas de la voluntad” (Owen, 1930: 51.52), a pesar de que aquí la incidencia de esa transformación no es tan prioritaria y de que la estatua es más bien un manequí. La actriz que es engañada por el director, Miss Hannah, está “atada al mármol” y “logró convertirse en manequí”(</w:t>
      </w:r>
      <w:r>
        <w:rPr>
          <w:i/>
        </w:rPr>
        <w:t>sic</w:t>
      </w:r>
      <w:r>
        <w:rPr/>
        <w:t>). De nuevo la inmovilidad es un elemento primordial, en este caso por lo que pareciera una anécdota chusca o un chiste de una filmación.</w:t>
      </w:r>
    </w:p>
    <w:p>
      <w:pPr>
        <w:pStyle w:val="BodyText"/>
        <w:spacing w:line="369" w:lineRule="auto"/>
        <w:ind w:right="103" w:firstLine="708"/>
      </w:pPr>
      <w:r>
        <w:rPr/>
        <w:t>Sin embargo, la adjetivación de esta actriz es sintomática de otra inmovilidad en dos sentidos: a) la actriz es asépticamente asexuada como el manequí </w:t>
      </w:r>
      <w:r>
        <w:rPr>
          <w:spacing w:val="5"/>
        </w:rPr>
        <w:t>“</w:t>
      </w:r>
      <w:r>
        <w:rPr>
          <w:rFonts w:ascii="Times New Roman" w:hAnsi="Times New Roman"/>
          <w:spacing w:val="5"/>
        </w:rPr>
        <w:t>― </w:t>
      </w:r>
      <w:r>
        <w:rPr/>
        <w:t>Tú, atada a mármol,</w:t>
      </w:r>
      <w:r>
        <w:rPr>
          <w:spacing w:val="-9"/>
        </w:rPr>
        <w:t> </w:t>
      </w:r>
      <w:r>
        <w:rPr/>
        <w:t>¿no</w:t>
      </w:r>
      <w:r>
        <w:rPr>
          <w:spacing w:val="-9"/>
        </w:rPr>
        <w:t> </w:t>
      </w:r>
      <w:r>
        <w:rPr/>
        <w:t>lo</w:t>
      </w:r>
      <w:r>
        <w:rPr>
          <w:spacing w:val="-9"/>
        </w:rPr>
        <w:t> </w:t>
      </w:r>
      <w:r>
        <w:rPr/>
        <w:t>eras</w:t>
      </w:r>
      <w:r>
        <w:rPr>
          <w:spacing w:val="-7"/>
        </w:rPr>
        <w:t> </w:t>
      </w:r>
      <w:r>
        <w:rPr/>
        <w:t>también,</w:t>
      </w:r>
      <w:r>
        <w:rPr>
          <w:spacing w:val="-5"/>
        </w:rPr>
        <w:t> </w:t>
      </w:r>
      <w:r>
        <w:rPr>
          <w:i/>
        </w:rPr>
        <w:t>helada</w:t>
      </w:r>
      <w:r>
        <w:rPr>
          <w:i/>
          <w:spacing w:val="-9"/>
        </w:rPr>
        <w:t> </w:t>
      </w:r>
      <w:r>
        <w:rPr>
          <w:i/>
        </w:rPr>
        <w:t>y</w:t>
      </w:r>
      <w:r>
        <w:rPr>
          <w:i/>
          <w:spacing w:val="-9"/>
        </w:rPr>
        <w:t> </w:t>
      </w:r>
      <w:r>
        <w:rPr>
          <w:i/>
        </w:rPr>
        <w:t>virgen</w:t>
      </w:r>
      <w:r>
        <w:rPr/>
        <w:t>?”;</w:t>
      </w:r>
      <w:r>
        <w:rPr>
          <w:spacing w:val="-9"/>
        </w:rPr>
        <w:t> </w:t>
      </w:r>
      <w:r>
        <w:rPr/>
        <w:t>b)</w:t>
      </w:r>
      <w:r>
        <w:rPr>
          <w:spacing w:val="-9"/>
        </w:rPr>
        <w:t> </w:t>
      </w:r>
      <w:r>
        <w:rPr/>
        <w:t>el</w:t>
      </w:r>
      <w:r>
        <w:rPr>
          <w:spacing w:val="-9"/>
        </w:rPr>
        <w:t> </w:t>
      </w:r>
      <w:r>
        <w:rPr/>
        <w:t>estatismo</w:t>
      </w:r>
      <w:r>
        <w:rPr>
          <w:spacing w:val="-7"/>
        </w:rPr>
        <w:t> </w:t>
      </w:r>
      <w:r>
        <w:rPr/>
        <w:t>desaparece</w:t>
      </w:r>
      <w:r>
        <w:rPr>
          <w:spacing w:val="-7"/>
        </w:rPr>
        <w:t> </w:t>
      </w:r>
      <w:r>
        <w:rPr/>
        <w:t>la</w:t>
      </w:r>
      <w:r>
        <w:rPr>
          <w:spacing w:val="-9"/>
        </w:rPr>
        <w:t> </w:t>
      </w:r>
      <w:r>
        <w:rPr/>
        <w:t>“voluntad”: “Pero </w:t>
      </w:r>
      <w:r>
        <w:rPr>
          <w:i/>
        </w:rPr>
        <w:t>ya manequí, ¡adiós voluntad!</w:t>
      </w:r>
      <w:r>
        <w:rPr/>
        <w:t>, jamás serás la ingenua [actriz]. El Director dice que sí,</w:t>
      </w:r>
      <w:r>
        <w:rPr>
          <w:spacing w:val="-8"/>
        </w:rPr>
        <w:t> </w:t>
      </w:r>
      <w:r>
        <w:rPr/>
        <w:t>y</w:t>
      </w:r>
      <w:r>
        <w:rPr>
          <w:spacing w:val="-7"/>
        </w:rPr>
        <w:t> </w:t>
      </w:r>
      <w:r>
        <w:rPr/>
        <w:t>te</w:t>
      </w:r>
      <w:r>
        <w:rPr>
          <w:spacing w:val="-7"/>
        </w:rPr>
        <w:t> </w:t>
      </w:r>
      <w:r>
        <w:rPr/>
        <w:t>adapta</w:t>
      </w:r>
      <w:r>
        <w:rPr>
          <w:spacing w:val="-9"/>
        </w:rPr>
        <w:t> </w:t>
      </w:r>
      <w:r>
        <w:rPr/>
        <w:t>un</w:t>
      </w:r>
      <w:r>
        <w:rPr>
          <w:spacing w:val="-7"/>
        </w:rPr>
        <w:t> </w:t>
      </w:r>
      <w:r>
        <w:rPr/>
        <w:t>curioso</w:t>
      </w:r>
      <w:r>
        <w:rPr>
          <w:spacing w:val="-9"/>
        </w:rPr>
        <w:t> </w:t>
      </w:r>
      <w:r>
        <w:rPr/>
        <w:t>mecanismo</w:t>
      </w:r>
      <w:r>
        <w:rPr>
          <w:spacing w:val="-9"/>
        </w:rPr>
        <w:t> </w:t>
      </w:r>
      <w:r>
        <w:rPr/>
        <w:t>para</w:t>
      </w:r>
      <w:r>
        <w:rPr>
          <w:spacing w:val="-9"/>
        </w:rPr>
        <w:t> </w:t>
      </w:r>
      <w:r>
        <w:rPr/>
        <w:t>terminar</w:t>
      </w:r>
      <w:r>
        <w:rPr>
          <w:spacing w:val="-7"/>
        </w:rPr>
        <w:t> </w:t>
      </w:r>
      <w:r>
        <w:rPr/>
        <w:t>la</w:t>
      </w:r>
      <w:r>
        <w:rPr>
          <w:spacing w:val="-9"/>
        </w:rPr>
        <w:t> </w:t>
      </w:r>
      <w:r>
        <w:rPr/>
        <w:t>película.</w:t>
      </w:r>
      <w:r>
        <w:rPr>
          <w:spacing w:val="-8"/>
        </w:rPr>
        <w:t> </w:t>
      </w:r>
      <w:r>
        <w:rPr/>
        <w:t>La</w:t>
      </w:r>
      <w:r>
        <w:rPr>
          <w:spacing w:val="-9"/>
        </w:rPr>
        <w:t> </w:t>
      </w:r>
      <w:r>
        <w:rPr/>
        <w:t>empresa</w:t>
      </w:r>
      <w:r>
        <w:rPr>
          <w:spacing w:val="-9"/>
        </w:rPr>
        <w:t> </w:t>
      </w:r>
      <w:r>
        <w:rPr/>
        <w:t>sale</w:t>
      </w:r>
      <w:r>
        <w:rPr>
          <w:spacing w:val="-10"/>
        </w:rPr>
        <w:t> </w:t>
      </w:r>
      <w:r>
        <w:rPr/>
        <w:t>ganando tu sueldo, y yo este sueño capicúa”. El sujeto lírico relata la metamorfosis de la actriz en un</w:t>
      </w:r>
      <w:r>
        <w:rPr>
          <w:spacing w:val="-7"/>
        </w:rPr>
        <w:t> </w:t>
      </w:r>
      <w:r>
        <w:rPr/>
        <w:t>manequí</w:t>
      </w:r>
      <w:r>
        <w:rPr>
          <w:spacing w:val="-9"/>
        </w:rPr>
        <w:t> </w:t>
      </w:r>
      <w:r>
        <w:rPr/>
        <w:t>durante</w:t>
      </w:r>
      <w:r>
        <w:rPr>
          <w:spacing w:val="-7"/>
        </w:rPr>
        <w:t> </w:t>
      </w:r>
      <w:r>
        <w:rPr/>
        <w:t>la</w:t>
      </w:r>
      <w:r>
        <w:rPr>
          <w:spacing w:val="-9"/>
        </w:rPr>
        <w:t> </w:t>
      </w:r>
      <w:r>
        <w:rPr/>
        <w:t>filmación,</w:t>
      </w:r>
      <w:r>
        <w:rPr>
          <w:spacing w:val="-9"/>
        </w:rPr>
        <w:t> </w:t>
      </w:r>
      <w:r>
        <w:rPr/>
        <w:t>pero</w:t>
      </w:r>
      <w:r>
        <w:rPr>
          <w:spacing w:val="-9"/>
        </w:rPr>
        <w:t> </w:t>
      </w:r>
      <w:r>
        <w:rPr/>
        <w:t>esa</w:t>
      </w:r>
      <w:r>
        <w:rPr>
          <w:spacing w:val="-9"/>
        </w:rPr>
        <w:t> </w:t>
      </w:r>
      <w:r>
        <w:rPr/>
        <w:t>transformación</w:t>
      </w:r>
      <w:r>
        <w:rPr>
          <w:spacing w:val="-7"/>
        </w:rPr>
        <w:t> </w:t>
      </w:r>
      <w:r>
        <w:rPr/>
        <w:t>la</w:t>
      </w:r>
      <w:r>
        <w:rPr>
          <w:spacing w:val="-2"/>
        </w:rPr>
        <w:t> </w:t>
      </w:r>
      <w:r>
        <w:rPr/>
        <w:t>convierte</w:t>
      </w:r>
      <w:r>
        <w:rPr>
          <w:spacing w:val="-6"/>
        </w:rPr>
        <w:t> </w:t>
      </w:r>
      <w:r>
        <w:rPr/>
        <w:t>en</w:t>
      </w:r>
      <w:r>
        <w:rPr>
          <w:spacing w:val="-7"/>
        </w:rPr>
        <w:t> </w:t>
      </w:r>
      <w:r>
        <w:rPr/>
        <w:t>una</w:t>
      </w:r>
      <w:r>
        <w:rPr>
          <w:spacing w:val="-9"/>
        </w:rPr>
        <w:t> </w:t>
      </w:r>
      <w:r>
        <w:rPr/>
        <w:t>pieza</w:t>
      </w:r>
      <w:r>
        <w:rPr>
          <w:spacing w:val="-9"/>
        </w:rPr>
        <w:t> </w:t>
      </w:r>
      <w:r>
        <w:rPr/>
        <w:t>más de utilería, por lo que la empresa ya no le paga, a pesar de que sólo sea “un sueño capicúa” para el sujeto lírico. En este poema, la “maravilla de la voluntad” es la transformación</w:t>
      </w:r>
      <w:r>
        <w:rPr>
          <w:spacing w:val="-11"/>
        </w:rPr>
        <w:t> </w:t>
      </w:r>
      <w:r>
        <w:rPr/>
        <w:t>en</w:t>
      </w:r>
      <w:r>
        <w:rPr>
          <w:spacing w:val="-14"/>
        </w:rPr>
        <w:t> </w:t>
      </w:r>
      <w:r>
        <w:rPr/>
        <w:t>manequí</w:t>
      </w:r>
      <w:r>
        <w:rPr>
          <w:spacing w:val="-15"/>
        </w:rPr>
        <w:t> </w:t>
      </w:r>
      <w:r>
        <w:rPr/>
        <w:t>y,</w:t>
      </w:r>
      <w:r>
        <w:rPr>
          <w:spacing w:val="-13"/>
        </w:rPr>
        <w:t> </w:t>
      </w:r>
      <w:r>
        <w:rPr/>
        <w:t>con</w:t>
      </w:r>
      <w:r>
        <w:rPr>
          <w:spacing w:val="-14"/>
        </w:rPr>
        <w:t> </w:t>
      </w:r>
      <w:r>
        <w:rPr/>
        <w:t>ella,</w:t>
      </w:r>
      <w:r>
        <w:rPr>
          <w:spacing w:val="-13"/>
        </w:rPr>
        <w:t> </w:t>
      </w:r>
      <w:r>
        <w:rPr/>
        <w:t>la</w:t>
      </w:r>
      <w:r>
        <w:rPr>
          <w:spacing w:val="-13"/>
        </w:rPr>
        <w:t> </w:t>
      </w:r>
      <w:r>
        <w:rPr/>
        <w:t>desaparición</w:t>
      </w:r>
      <w:r>
        <w:rPr>
          <w:spacing w:val="-11"/>
        </w:rPr>
        <w:t> </w:t>
      </w:r>
      <w:r>
        <w:rPr/>
        <w:t>de</w:t>
      </w:r>
      <w:r>
        <w:rPr>
          <w:spacing w:val="-11"/>
        </w:rPr>
        <w:t> </w:t>
      </w:r>
      <w:r>
        <w:rPr/>
        <w:t>la</w:t>
      </w:r>
      <w:r>
        <w:rPr>
          <w:spacing w:val="-13"/>
        </w:rPr>
        <w:t> </w:t>
      </w:r>
      <w:r>
        <w:rPr/>
        <w:t>actriz,</w:t>
      </w:r>
      <w:r>
        <w:rPr>
          <w:spacing w:val="-13"/>
        </w:rPr>
        <w:t> </w:t>
      </w:r>
      <w:r>
        <w:rPr/>
        <w:t>su</w:t>
      </w:r>
      <w:r>
        <w:rPr>
          <w:spacing w:val="-11"/>
        </w:rPr>
        <w:t> </w:t>
      </w:r>
      <w:r>
        <w:rPr/>
        <w:t>inutilidad.</w:t>
      </w:r>
    </w:p>
    <w:p>
      <w:pPr>
        <w:pStyle w:val="BodyText"/>
        <w:spacing w:line="367" w:lineRule="auto"/>
        <w:ind w:right="104" w:firstLine="708"/>
      </w:pPr>
      <w:r>
        <w:rPr/>
        <w:t>En “Teologías” (Owen, 1930:39-40, cursivas mías) pareciera que el personaje femenino</w:t>
      </w:r>
      <w:r>
        <w:rPr>
          <w:spacing w:val="-9"/>
        </w:rPr>
        <w:t> </w:t>
      </w:r>
      <w:r>
        <w:rPr/>
        <w:t>está</w:t>
      </w:r>
      <w:r>
        <w:rPr>
          <w:spacing w:val="-6"/>
        </w:rPr>
        <w:t> </w:t>
      </w:r>
      <w:r>
        <w:rPr/>
        <w:t>de</w:t>
      </w:r>
      <w:r>
        <w:rPr>
          <w:spacing w:val="-6"/>
        </w:rPr>
        <w:t> </w:t>
      </w:r>
      <w:r>
        <w:rPr/>
        <w:t>cualquier</w:t>
      </w:r>
      <w:r>
        <w:rPr>
          <w:spacing w:val="-6"/>
        </w:rPr>
        <w:t> </w:t>
      </w:r>
      <w:r>
        <w:rPr/>
        <w:t>forma</w:t>
      </w:r>
      <w:r>
        <w:rPr>
          <w:spacing w:val="-6"/>
        </w:rPr>
        <w:t> </w:t>
      </w:r>
      <w:r>
        <w:rPr/>
        <w:t>condenado.</w:t>
      </w:r>
      <w:r>
        <w:rPr>
          <w:spacing w:val="-5"/>
        </w:rPr>
        <w:t> </w:t>
      </w:r>
      <w:r>
        <w:rPr/>
        <w:t>Eurídice</w:t>
      </w:r>
      <w:r>
        <w:rPr>
          <w:spacing w:val="-7"/>
        </w:rPr>
        <w:t> </w:t>
      </w:r>
      <w:r>
        <w:rPr/>
        <w:t>le</w:t>
      </w:r>
      <w:r>
        <w:rPr>
          <w:spacing w:val="-7"/>
        </w:rPr>
        <w:t> </w:t>
      </w:r>
      <w:r>
        <w:rPr/>
        <w:t>reprocha</w:t>
      </w:r>
      <w:r>
        <w:rPr>
          <w:spacing w:val="-7"/>
        </w:rPr>
        <w:t> </w:t>
      </w:r>
      <w:r>
        <w:rPr/>
        <w:t>al</w:t>
      </w:r>
      <w:r>
        <w:rPr>
          <w:spacing w:val="-5"/>
        </w:rPr>
        <w:t> </w:t>
      </w:r>
      <w:r>
        <w:rPr/>
        <w:t>sujeto</w:t>
      </w:r>
      <w:r>
        <w:rPr>
          <w:spacing w:val="-6"/>
        </w:rPr>
        <w:t> </w:t>
      </w:r>
      <w:r>
        <w:rPr/>
        <w:t>lírico</w:t>
      </w:r>
      <w:r>
        <w:rPr>
          <w:spacing w:val="-6"/>
        </w:rPr>
        <w:t> </w:t>
      </w:r>
      <w:r>
        <w:rPr/>
        <w:t>Orfeo: que “Si una es la que se vuelve, ya se sabe, </w:t>
      </w:r>
      <w:r>
        <w:rPr>
          <w:i/>
        </w:rPr>
        <w:t>estatua de sal</w:t>
      </w:r>
      <w:r>
        <w:rPr/>
        <w:t>. </w:t>
      </w:r>
      <w:r>
        <w:rPr>
          <w:w w:val="105"/>
        </w:rPr>
        <w:t>Y </w:t>
      </w:r>
      <w:r>
        <w:rPr/>
        <w:t>si Orfeo vuelve el rostro, es</w:t>
      </w:r>
      <w:r>
        <w:rPr>
          <w:spacing w:val="-34"/>
        </w:rPr>
        <w:t> </w:t>
      </w:r>
      <w:r>
        <w:rPr/>
        <w:t>a una y no a él a quien de nuevo encierran en el infierno”. Eurídice hace mención a la desobediencia de la esposa de Lot y su petrificación en estatua de sal y al descenso al Hades de Orfeo. En el imaginario poético de </w:t>
      </w:r>
      <w:r>
        <w:rPr>
          <w:i/>
        </w:rPr>
        <w:t>Línea </w:t>
      </w:r>
      <w:r>
        <w:rPr/>
        <w:t>la </w:t>
      </w:r>
      <w:r>
        <w:rPr>
          <w:i/>
        </w:rPr>
        <w:t>petrificación </w:t>
      </w:r>
      <w:r>
        <w:rPr/>
        <w:t>se convierte en una negación de las entidades. Hasta aquí esa dinámica le ocurre a personajes femeninos de los</w:t>
      </w:r>
      <w:r>
        <w:rPr>
          <w:spacing w:val="-16"/>
        </w:rPr>
        <w:t> </w:t>
      </w:r>
      <w:r>
        <w:rPr/>
        <w:t>que</w:t>
      </w:r>
      <w:r>
        <w:rPr>
          <w:spacing w:val="-18"/>
        </w:rPr>
        <w:t> </w:t>
      </w:r>
      <w:r>
        <w:rPr/>
        <w:t>el</w:t>
      </w:r>
      <w:r>
        <w:rPr>
          <w:spacing w:val="-20"/>
        </w:rPr>
        <w:t> </w:t>
      </w:r>
      <w:r>
        <w:rPr/>
        <w:t>sujeto</w:t>
      </w:r>
      <w:r>
        <w:rPr>
          <w:spacing w:val="-18"/>
        </w:rPr>
        <w:t> </w:t>
      </w:r>
      <w:r>
        <w:rPr/>
        <w:t>lírico</w:t>
      </w:r>
      <w:r>
        <w:rPr>
          <w:spacing w:val="-20"/>
        </w:rPr>
        <w:t> </w:t>
      </w:r>
      <w:r>
        <w:rPr/>
        <w:t>se</w:t>
      </w:r>
      <w:r>
        <w:rPr>
          <w:spacing w:val="-18"/>
        </w:rPr>
        <w:t> </w:t>
      </w:r>
      <w:r>
        <w:rPr/>
        <w:t>rodea</w:t>
      </w:r>
      <w:r>
        <w:rPr>
          <w:spacing w:val="-18"/>
        </w:rPr>
        <w:t> </w:t>
      </w:r>
      <w:r>
        <w:rPr/>
        <w:t>o</w:t>
      </w:r>
      <w:r>
        <w:rPr>
          <w:spacing w:val="-18"/>
        </w:rPr>
        <w:t> </w:t>
      </w:r>
      <w:r>
        <w:rPr/>
        <w:t>que</w:t>
      </w:r>
      <w:r>
        <w:rPr>
          <w:spacing w:val="-18"/>
        </w:rPr>
        <w:t> </w:t>
      </w:r>
      <w:r>
        <w:rPr/>
        <w:t>pueblan</w:t>
      </w:r>
      <w:r>
        <w:rPr>
          <w:spacing w:val="-16"/>
        </w:rPr>
        <w:t> </w:t>
      </w:r>
      <w:r>
        <w:rPr/>
        <w:t>el</w:t>
      </w:r>
      <w:r>
        <w:rPr>
          <w:spacing w:val="-18"/>
        </w:rPr>
        <w:t> </w:t>
      </w:r>
      <w:r>
        <w:rPr/>
        <w:t>imaginario</w:t>
      </w:r>
      <w:r>
        <w:rPr>
          <w:spacing w:val="-18"/>
        </w:rPr>
        <w:t> </w:t>
      </w:r>
      <w:r>
        <w:rPr/>
        <w:t>poético</w:t>
      </w:r>
      <w:r>
        <w:rPr>
          <w:spacing w:val="-18"/>
        </w:rPr>
        <w:t> </w:t>
      </w:r>
      <w:r>
        <w:rPr/>
        <w:t>de</w:t>
      </w:r>
      <w:r>
        <w:rPr>
          <w:spacing w:val="-8"/>
        </w:rPr>
        <w:t> </w:t>
      </w:r>
      <w:r>
        <w:rPr>
          <w:i/>
        </w:rPr>
        <w:t>Línea</w:t>
      </w:r>
      <w:r>
        <w:rPr/>
        <w:t>.</w:t>
      </w:r>
    </w:p>
    <w:p>
      <w:pPr>
        <w:spacing w:after="0" w:line="367" w:lineRule="auto"/>
        <w:sectPr>
          <w:pgSz w:w="12240" w:h="15840"/>
          <w:pgMar w:header="0" w:footer="981" w:top="1360" w:bottom="1180" w:left="1600" w:right="1500"/>
        </w:sectPr>
      </w:pPr>
    </w:p>
    <w:p>
      <w:pPr>
        <w:pStyle w:val="BodyText"/>
        <w:spacing w:line="369" w:lineRule="auto" w:before="44"/>
        <w:ind w:right="109" w:firstLine="708"/>
      </w:pPr>
      <w:r>
        <w:rPr/>
        <w:t>Otra forma de </w:t>
      </w:r>
      <w:r>
        <w:rPr>
          <w:i/>
        </w:rPr>
        <w:t>petrificación </w:t>
      </w:r>
      <w:r>
        <w:rPr/>
        <w:t>en </w:t>
      </w:r>
      <w:r>
        <w:rPr>
          <w:i/>
        </w:rPr>
        <w:t>Línea </w:t>
      </w:r>
      <w:r>
        <w:rPr/>
        <w:t>es la fijación del sujeto lírico en una imagen, específicamente una fotografía, un retrato o un cuadro. En este caso, Owen se siente abstraído en una imagen que “perpetua” su figura; las más de las veces le incomoda. En </w:t>
      </w:r>
      <w:r>
        <w:rPr>
          <w:i/>
        </w:rPr>
        <w:t>La llama fría </w:t>
      </w:r>
      <w:r>
        <w:rPr/>
        <w:t>ya aparece esa preocupación por la perpetuación de las imágenes, en este caso en una fotografía:</w:t>
      </w:r>
    </w:p>
    <w:p>
      <w:pPr>
        <w:spacing w:line="283" w:lineRule="auto" w:before="5"/>
        <w:ind w:left="668" w:right="106" w:firstLine="0"/>
        <w:jc w:val="both"/>
        <w:rPr>
          <w:sz w:val="22"/>
        </w:rPr>
      </w:pPr>
      <w:r>
        <w:rPr>
          <w:sz w:val="22"/>
        </w:rPr>
        <w:t>Los fotógrafos ajustan a su </w:t>
      </w:r>
      <w:r>
        <w:rPr>
          <w:i/>
          <w:sz w:val="22"/>
        </w:rPr>
        <w:t>kodak </w:t>
      </w:r>
      <w:r>
        <w:rPr>
          <w:sz w:val="22"/>
        </w:rPr>
        <w:t>lentes convexos o cóncavos, para </w:t>
      </w:r>
      <w:r>
        <w:rPr>
          <w:i/>
          <w:sz w:val="22"/>
        </w:rPr>
        <w:t>perpetuar la escena </w:t>
      </w:r>
      <w:r>
        <w:rPr>
          <w:sz w:val="22"/>
        </w:rPr>
        <w:t>lo menos</w:t>
      </w:r>
      <w:r>
        <w:rPr>
          <w:spacing w:val="-13"/>
          <w:sz w:val="22"/>
        </w:rPr>
        <w:t> </w:t>
      </w:r>
      <w:r>
        <w:rPr>
          <w:sz w:val="22"/>
        </w:rPr>
        <w:t>fielmente</w:t>
      </w:r>
      <w:r>
        <w:rPr>
          <w:spacing w:val="-15"/>
          <w:sz w:val="22"/>
        </w:rPr>
        <w:t> </w:t>
      </w:r>
      <w:r>
        <w:rPr>
          <w:sz w:val="22"/>
        </w:rPr>
        <w:t>posible,</w:t>
      </w:r>
      <w:r>
        <w:rPr>
          <w:spacing w:val="-14"/>
          <w:sz w:val="22"/>
        </w:rPr>
        <w:t> </w:t>
      </w:r>
      <w:r>
        <w:rPr>
          <w:sz w:val="22"/>
        </w:rPr>
        <w:t>y</w:t>
      </w:r>
      <w:r>
        <w:rPr>
          <w:spacing w:val="-16"/>
          <w:sz w:val="22"/>
        </w:rPr>
        <w:t> </w:t>
      </w:r>
      <w:r>
        <w:rPr>
          <w:sz w:val="22"/>
        </w:rPr>
        <w:t>los</w:t>
      </w:r>
      <w:r>
        <w:rPr>
          <w:spacing w:val="-15"/>
          <w:sz w:val="22"/>
        </w:rPr>
        <w:t> </w:t>
      </w:r>
      <w:r>
        <w:rPr>
          <w:sz w:val="22"/>
        </w:rPr>
        <w:t>reporteros</w:t>
      </w:r>
      <w:r>
        <w:rPr>
          <w:spacing w:val="-13"/>
          <w:sz w:val="22"/>
        </w:rPr>
        <w:t> </w:t>
      </w:r>
      <w:r>
        <w:rPr>
          <w:sz w:val="22"/>
        </w:rPr>
        <w:t>de</w:t>
      </w:r>
      <w:r>
        <w:rPr>
          <w:spacing w:val="-17"/>
          <w:sz w:val="22"/>
        </w:rPr>
        <w:t> </w:t>
      </w:r>
      <w:r>
        <w:rPr>
          <w:sz w:val="22"/>
        </w:rPr>
        <w:t>los</w:t>
      </w:r>
      <w:r>
        <w:rPr>
          <w:spacing w:val="-13"/>
          <w:sz w:val="22"/>
        </w:rPr>
        <w:t> </w:t>
      </w:r>
      <w:r>
        <w:rPr>
          <w:sz w:val="22"/>
        </w:rPr>
        <w:t>grandes</w:t>
      </w:r>
      <w:r>
        <w:rPr>
          <w:spacing w:val="-13"/>
          <w:sz w:val="22"/>
        </w:rPr>
        <w:t> </w:t>
      </w:r>
      <w:r>
        <w:rPr>
          <w:sz w:val="22"/>
        </w:rPr>
        <w:t>diarios,</w:t>
      </w:r>
      <w:r>
        <w:rPr>
          <w:spacing w:val="-14"/>
          <w:sz w:val="22"/>
        </w:rPr>
        <w:t> </w:t>
      </w:r>
      <w:r>
        <w:rPr>
          <w:sz w:val="22"/>
        </w:rPr>
        <w:t>que</w:t>
      </w:r>
      <w:r>
        <w:rPr>
          <w:spacing w:val="-17"/>
          <w:sz w:val="22"/>
        </w:rPr>
        <w:t> </w:t>
      </w:r>
      <w:r>
        <w:rPr>
          <w:sz w:val="22"/>
        </w:rPr>
        <w:t>ya</w:t>
      </w:r>
      <w:r>
        <w:rPr>
          <w:spacing w:val="-14"/>
          <w:sz w:val="22"/>
        </w:rPr>
        <w:t> </w:t>
      </w:r>
      <w:r>
        <w:rPr>
          <w:sz w:val="22"/>
        </w:rPr>
        <w:t>conocía</w:t>
      </w:r>
      <w:r>
        <w:rPr>
          <w:spacing w:val="-14"/>
          <w:sz w:val="22"/>
        </w:rPr>
        <w:t> </w:t>
      </w:r>
      <w:r>
        <w:rPr>
          <w:sz w:val="22"/>
        </w:rPr>
        <w:t>yo</w:t>
      </w:r>
      <w:r>
        <w:rPr>
          <w:spacing w:val="-16"/>
          <w:sz w:val="22"/>
        </w:rPr>
        <w:t> </w:t>
      </w:r>
      <w:r>
        <w:rPr>
          <w:sz w:val="22"/>
        </w:rPr>
        <w:t>de</w:t>
      </w:r>
      <w:r>
        <w:rPr>
          <w:spacing w:val="-15"/>
          <w:sz w:val="22"/>
        </w:rPr>
        <w:t> </w:t>
      </w:r>
      <w:r>
        <w:rPr>
          <w:sz w:val="22"/>
        </w:rPr>
        <w:t>vista, </w:t>
      </w:r>
      <w:r>
        <w:rPr>
          <w:i/>
          <w:sz w:val="22"/>
        </w:rPr>
        <w:t>apresan </w:t>
      </w:r>
      <w:r>
        <w:rPr>
          <w:sz w:val="22"/>
        </w:rPr>
        <w:t>unos voluminosos cuadernos de entre</w:t>
      </w:r>
      <w:r>
        <w:rPr>
          <w:spacing w:val="-34"/>
          <w:sz w:val="22"/>
        </w:rPr>
        <w:t> </w:t>
      </w:r>
      <w:r>
        <w:rPr>
          <w:sz w:val="22"/>
        </w:rPr>
        <w:t>cuyas hojas salta, como una flor romántica de</w:t>
      </w:r>
      <w:r>
        <w:rPr>
          <w:spacing w:val="-8"/>
          <w:sz w:val="22"/>
        </w:rPr>
        <w:t> </w:t>
      </w:r>
      <w:r>
        <w:rPr>
          <w:sz w:val="22"/>
        </w:rPr>
        <w:t>entre</w:t>
      </w:r>
      <w:r>
        <w:rPr>
          <w:spacing w:val="-8"/>
          <w:sz w:val="22"/>
        </w:rPr>
        <w:t> </w:t>
      </w:r>
      <w:r>
        <w:rPr>
          <w:sz w:val="22"/>
        </w:rPr>
        <w:t>las</w:t>
      </w:r>
      <w:r>
        <w:rPr>
          <w:spacing w:val="-4"/>
          <w:sz w:val="22"/>
        </w:rPr>
        <w:t> </w:t>
      </w:r>
      <w:r>
        <w:rPr>
          <w:sz w:val="22"/>
        </w:rPr>
        <w:t>de</w:t>
      </w:r>
      <w:r>
        <w:rPr>
          <w:spacing w:val="-8"/>
          <w:sz w:val="22"/>
        </w:rPr>
        <w:t> </w:t>
      </w:r>
      <w:r>
        <w:rPr>
          <w:sz w:val="22"/>
        </w:rPr>
        <w:t>un</w:t>
      </w:r>
      <w:r>
        <w:rPr>
          <w:spacing w:val="-6"/>
          <w:sz w:val="22"/>
        </w:rPr>
        <w:t> </w:t>
      </w:r>
      <w:r>
        <w:rPr>
          <w:sz w:val="22"/>
        </w:rPr>
        <w:t>libro</w:t>
      </w:r>
      <w:r>
        <w:rPr>
          <w:spacing w:val="-6"/>
          <w:sz w:val="22"/>
        </w:rPr>
        <w:t> </w:t>
      </w:r>
      <w:r>
        <w:rPr>
          <w:sz w:val="22"/>
        </w:rPr>
        <w:t>de</w:t>
      </w:r>
      <w:r>
        <w:rPr>
          <w:spacing w:val="-8"/>
          <w:sz w:val="22"/>
        </w:rPr>
        <w:t> </w:t>
      </w:r>
      <w:r>
        <w:rPr>
          <w:sz w:val="22"/>
        </w:rPr>
        <w:t>versos,</w:t>
      </w:r>
      <w:r>
        <w:rPr>
          <w:spacing w:val="-4"/>
          <w:sz w:val="22"/>
        </w:rPr>
        <w:t> </w:t>
      </w:r>
      <w:r>
        <w:rPr>
          <w:i/>
          <w:sz w:val="22"/>
        </w:rPr>
        <w:t>la</w:t>
      </w:r>
      <w:r>
        <w:rPr>
          <w:i/>
          <w:spacing w:val="-6"/>
          <w:sz w:val="22"/>
        </w:rPr>
        <w:t> </w:t>
      </w:r>
      <w:r>
        <w:rPr>
          <w:i/>
          <w:sz w:val="22"/>
        </w:rPr>
        <w:t>verdad</w:t>
      </w:r>
      <w:r>
        <w:rPr>
          <w:i/>
          <w:spacing w:val="-6"/>
          <w:sz w:val="22"/>
        </w:rPr>
        <w:t> </w:t>
      </w:r>
      <w:r>
        <w:rPr>
          <w:i/>
          <w:sz w:val="22"/>
        </w:rPr>
        <w:t>disecada</w:t>
      </w:r>
      <w:r>
        <w:rPr>
          <w:sz w:val="22"/>
        </w:rPr>
        <w:t>,</w:t>
      </w:r>
      <w:r>
        <w:rPr>
          <w:spacing w:val="-6"/>
          <w:sz w:val="22"/>
        </w:rPr>
        <w:t> </w:t>
      </w:r>
      <w:r>
        <w:rPr>
          <w:i/>
          <w:sz w:val="22"/>
        </w:rPr>
        <w:t>aplastada</w:t>
      </w:r>
      <w:r>
        <w:rPr>
          <w:sz w:val="22"/>
        </w:rPr>
        <w:t>,</w:t>
      </w:r>
      <w:r>
        <w:rPr>
          <w:spacing w:val="-6"/>
          <w:sz w:val="22"/>
        </w:rPr>
        <w:t> </w:t>
      </w:r>
      <w:r>
        <w:rPr>
          <w:sz w:val="22"/>
        </w:rPr>
        <w:t>que</w:t>
      </w:r>
      <w:r>
        <w:rPr>
          <w:spacing w:val="-8"/>
          <w:sz w:val="22"/>
        </w:rPr>
        <w:t> </w:t>
      </w:r>
      <w:r>
        <w:rPr>
          <w:sz w:val="22"/>
        </w:rPr>
        <w:t>ellos</w:t>
      </w:r>
      <w:r>
        <w:rPr>
          <w:spacing w:val="-6"/>
          <w:sz w:val="22"/>
        </w:rPr>
        <w:t> </w:t>
      </w:r>
      <w:r>
        <w:rPr>
          <w:sz w:val="22"/>
        </w:rPr>
        <w:t>se</w:t>
      </w:r>
      <w:r>
        <w:rPr>
          <w:spacing w:val="-8"/>
          <w:sz w:val="22"/>
        </w:rPr>
        <w:t> </w:t>
      </w:r>
      <w:r>
        <w:rPr>
          <w:sz w:val="22"/>
        </w:rPr>
        <w:t>ponen</w:t>
      </w:r>
      <w:r>
        <w:rPr>
          <w:spacing w:val="-6"/>
          <w:sz w:val="22"/>
        </w:rPr>
        <w:t> </w:t>
      </w:r>
      <w:r>
        <w:rPr>
          <w:sz w:val="22"/>
        </w:rPr>
        <w:t>a</w:t>
      </w:r>
      <w:r>
        <w:rPr>
          <w:spacing w:val="-6"/>
          <w:sz w:val="22"/>
        </w:rPr>
        <w:t> </w:t>
      </w:r>
      <w:r>
        <w:rPr>
          <w:sz w:val="22"/>
        </w:rPr>
        <w:t>inflar como un globo de goma elástica pintarrajeado, desfigurado (cursivas mías, Owen, 1996:139).</w:t>
      </w:r>
    </w:p>
    <w:p>
      <w:pPr>
        <w:pStyle w:val="BodyText"/>
        <w:ind w:left="0"/>
        <w:jc w:val="left"/>
        <w:rPr>
          <w:sz w:val="22"/>
        </w:rPr>
      </w:pPr>
    </w:p>
    <w:p>
      <w:pPr>
        <w:pStyle w:val="BodyText"/>
        <w:spacing w:line="369" w:lineRule="auto" w:before="166"/>
        <w:ind w:right="104"/>
      </w:pPr>
      <w:r>
        <w:rPr/>
        <w:t>Esta cita es significativa por tres circunstancias: a) la fotografía </w:t>
      </w:r>
      <w:r>
        <w:rPr>
          <w:i/>
        </w:rPr>
        <w:t>perpetúa </w:t>
      </w:r>
      <w:r>
        <w:rPr/>
        <w:t>la imagen de una manera casi tramposa: “lo menos fielmente posible”, es decir, en lugar de decir más que</w:t>
      </w:r>
      <w:r>
        <w:rPr>
          <w:spacing w:val="-19"/>
        </w:rPr>
        <w:t> </w:t>
      </w:r>
      <w:r>
        <w:rPr/>
        <w:t>mil</w:t>
      </w:r>
      <w:r>
        <w:rPr>
          <w:spacing w:val="-18"/>
        </w:rPr>
        <w:t> </w:t>
      </w:r>
      <w:r>
        <w:rPr/>
        <w:t>palabras,</w:t>
      </w:r>
      <w:r>
        <w:rPr>
          <w:spacing w:val="-16"/>
        </w:rPr>
        <w:t> </w:t>
      </w:r>
      <w:r>
        <w:rPr>
          <w:i/>
        </w:rPr>
        <w:t>falsea</w:t>
      </w:r>
      <w:r>
        <w:rPr>
          <w:i/>
          <w:spacing w:val="-18"/>
        </w:rPr>
        <w:t> </w:t>
      </w:r>
      <w:r>
        <w:rPr/>
        <w:t>más</w:t>
      </w:r>
      <w:r>
        <w:rPr>
          <w:spacing w:val="-17"/>
        </w:rPr>
        <w:t> </w:t>
      </w:r>
      <w:r>
        <w:rPr/>
        <w:t>que</w:t>
      </w:r>
      <w:r>
        <w:rPr>
          <w:spacing w:val="-17"/>
        </w:rPr>
        <w:t> </w:t>
      </w:r>
      <w:r>
        <w:rPr/>
        <w:t>mil</w:t>
      </w:r>
      <w:r>
        <w:rPr>
          <w:spacing w:val="-18"/>
        </w:rPr>
        <w:t> </w:t>
      </w:r>
      <w:r>
        <w:rPr/>
        <w:t>palabras;</w:t>
      </w:r>
      <w:r>
        <w:rPr>
          <w:spacing w:val="-18"/>
        </w:rPr>
        <w:t> </w:t>
      </w:r>
      <w:r>
        <w:rPr/>
        <w:t>por</w:t>
      </w:r>
      <w:r>
        <w:rPr>
          <w:spacing w:val="-17"/>
        </w:rPr>
        <w:t> </w:t>
      </w:r>
      <w:r>
        <w:rPr/>
        <w:t>eso</w:t>
      </w:r>
      <w:r>
        <w:rPr>
          <w:spacing w:val="-18"/>
        </w:rPr>
        <w:t> </w:t>
      </w:r>
      <w:r>
        <w:rPr/>
        <w:t>b)</w:t>
      </w:r>
      <w:r>
        <w:rPr>
          <w:spacing w:val="-18"/>
        </w:rPr>
        <w:t> </w:t>
      </w:r>
      <w:r>
        <w:rPr/>
        <w:t>entre</w:t>
      </w:r>
      <w:r>
        <w:rPr>
          <w:spacing w:val="-17"/>
        </w:rPr>
        <w:t> </w:t>
      </w:r>
      <w:r>
        <w:rPr/>
        <w:t>los</w:t>
      </w:r>
      <w:r>
        <w:rPr>
          <w:spacing w:val="-17"/>
        </w:rPr>
        <w:t> </w:t>
      </w:r>
      <w:r>
        <w:rPr/>
        <w:t>libros</w:t>
      </w:r>
      <w:r>
        <w:rPr>
          <w:spacing w:val="-17"/>
        </w:rPr>
        <w:t> </w:t>
      </w:r>
      <w:r>
        <w:rPr/>
        <w:t>de</w:t>
      </w:r>
      <w:r>
        <w:rPr>
          <w:spacing w:val="-17"/>
        </w:rPr>
        <w:t> </w:t>
      </w:r>
      <w:r>
        <w:rPr/>
        <w:t>los</w:t>
      </w:r>
      <w:r>
        <w:rPr>
          <w:spacing w:val="-17"/>
        </w:rPr>
        <w:t> </w:t>
      </w:r>
      <w:r>
        <w:rPr/>
        <w:t>reporteros y</w:t>
      </w:r>
      <w:r>
        <w:rPr>
          <w:spacing w:val="-6"/>
        </w:rPr>
        <w:t> </w:t>
      </w:r>
      <w:r>
        <w:rPr/>
        <w:t>de</w:t>
      </w:r>
      <w:r>
        <w:rPr>
          <w:spacing w:val="-8"/>
        </w:rPr>
        <w:t> </w:t>
      </w:r>
      <w:r>
        <w:rPr/>
        <w:t>los</w:t>
      </w:r>
      <w:r>
        <w:rPr>
          <w:spacing w:val="-6"/>
        </w:rPr>
        <w:t> </w:t>
      </w:r>
      <w:r>
        <w:rPr/>
        <w:t>fotógrafos</w:t>
      </w:r>
      <w:r>
        <w:rPr>
          <w:spacing w:val="-6"/>
        </w:rPr>
        <w:t> </w:t>
      </w:r>
      <w:r>
        <w:rPr/>
        <w:t>salta</w:t>
      </w:r>
      <w:r>
        <w:rPr>
          <w:spacing w:val="-8"/>
        </w:rPr>
        <w:t> </w:t>
      </w:r>
      <w:r>
        <w:rPr/>
        <w:t>“verdad</w:t>
      </w:r>
      <w:r>
        <w:rPr>
          <w:spacing w:val="-7"/>
        </w:rPr>
        <w:t> </w:t>
      </w:r>
      <w:r>
        <w:rPr/>
        <w:t>disecada,</w:t>
      </w:r>
      <w:r>
        <w:rPr>
          <w:spacing w:val="-7"/>
        </w:rPr>
        <w:t> </w:t>
      </w:r>
      <w:r>
        <w:rPr/>
        <w:t>aplastada”,</w:t>
      </w:r>
      <w:r>
        <w:rPr>
          <w:spacing w:val="-7"/>
        </w:rPr>
        <w:t> </w:t>
      </w:r>
      <w:r>
        <w:rPr/>
        <w:t>lo</w:t>
      </w:r>
      <w:r>
        <w:rPr>
          <w:spacing w:val="-8"/>
        </w:rPr>
        <w:t> </w:t>
      </w:r>
      <w:r>
        <w:rPr/>
        <w:t>que</w:t>
      </w:r>
      <w:r>
        <w:rPr>
          <w:spacing w:val="-6"/>
        </w:rPr>
        <w:t> </w:t>
      </w:r>
      <w:r>
        <w:rPr/>
        <w:t>implica</w:t>
      </w:r>
      <w:r>
        <w:rPr>
          <w:spacing w:val="-8"/>
        </w:rPr>
        <w:t> </w:t>
      </w:r>
      <w:r>
        <w:rPr/>
        <w:t>la</w:t>
      </w:r>
      <w:r>
        <w:rPr>
          <w:spacing w:val="-7"/>
        </w:rPr>
        <w:t> </w:t>
      </w:r>
      <w:r>
        <w:rPr/>
        <w:t>tergiversación</w:t>
      </w:r>
      <w:r>
        <w:rPr>
          <w:spacing w:val="-4"/>
        </w:rPr>
        <w:t> </w:t>
      </w:r>
      <w:r>
        <w:rPr/>
        <w:t>de lo real, expresado “desfiguradamente”, como un “globo de goma elástica […] desfigurado”; y c) la fotografía es un “apresamiento”, una forma de encerrar la imagen, pero eliminando toda la certeza que puede tener dicha imagen; es una imagen lo menos fiel, aplastada y desfigurada. Al sujeto lírico y a la poesía de </w:t>
      </w:r>
      <w:r>
        <w:rPr>
          <w:i/>
        </w:rPr>
        <w:t>Línea </w:t>
      </w:r>
      <w:r>
        <w:rPr/>
        <w:t>le va a suceder lo mismo.</w:t>
      </w:r>
    </w:p>
    <w:p>
      <w:pPr>
        <w:pStyle w:val="BodyText"/>
        <w:spacing w:line="367" w:lineRule="auto"/>
        <w:ind w:right="106" w:firstLine="708"/>
      </w:pPr>
      <w:r>
        <w:rPr/>
        <w:t>En el caso de </w:t>
      </w:r>
      <w:r>
        <w:rPr>
          <w:i/>
        </w:rPr>
        <w:t>Línea </w:t>
      </w:r>
      <w:r>
        <w:rPr/>
        <w:t>la imagen es más una efigie acechando lo real con la misma violencia</w:t>
      </w:r>
      <w:r>
        <w:rPr>
          <w:spacing w:val="-10"/>
        </w:rPr>
        <w:t> </w:t>
      </w:r>
      <w:r>
        <w:rPr/>
        <w:t>con</w:t>
      </w:r>
      <w:r>
        <w:rPr>
          <w:spacing w:val="-11"/>
        </w:rPr>
        <w:t> </w:t>
      </w:r>
      <w:r>
        <w:rPr/>
        <w:t>que</w:t>
      </w:r>
      <w:r>
        <w:rPr>
          <w:spacing w:val="-11"/>
        </w:rPr>
        <w:t> </w:t>
      </w:r>
      <w:r>
        <w:rPr/>
        <w:t>lo</w:t>
      </w:r>
      <w:r>
        <w:rPr>
          <w:spacing w:val="-10"/>
        </w:rPr>
        <w:t> </w:t>
      </w:r>
      <w:r>
        <w:rPr/>
        <w:t>explicita</w:t>
      </w:r>
      <w:r>
        <w:rPr>
          <w:spacing w:val="-10"/>
        </w:rPr>
        <w:t> </w:t>
      </w:r>
      <w:r>
        <w:rPr/>
        <w:t>la</w:t>
      </w:r>
      <w:r>
        <w:rPr>
          <w:spacing w:val="-10"/>
        </w:rPr>
        <w:t> </w:t>
      </w:r>
      <w:r>
        <w:rPr/>
        <w:t>cita</w:t>
      </w:r>
      <w:r>
        <w:rPr>
          <w:spacing w:val="-10"/>
        </w:rPr>
        <w:t> </w:t>
      </w:r>
      <w:r>
        <w:rPr/>
        <w:t>anterior.</w:t>
      </w:r>
      <w:r>
        <w:rPr>
          <w:spacing w:val="-9"/>
        </w:rPr>
        <w:t> </w:t>
      </w:r>
      <w:r>
        <w:rPr/>
        <w:t>“Naipe”</w:t>
      </w:r>
      <w:r>
        <w:rPr>
          <w:spacing w:val="-10"/>
        </w:rPr>
        <w:t> </w:t>
      </w:r>
      <w:r>
        <w:rPr/>
        <w:t>(Owen,</w:t>
      </w:r>
      <w:r>
        <w:rPr>
          <w:spacing w:val="-9"/>
        </w:rPr>
        <w:t> </w:t>
      </w:r>
      <w:r>
        <w:rPr/>
        <w:t>1930:</w:t>
      </w:r>
      <w:r>
        <w:rPr>
          <w:spacing w:val="-9"/>
        </w:rPr>
        <w:t> </w:t>
      </w:r>
      <w:r>
        <w:rPr/>
        <w:t>31-32)</w:t>
      </w:r>
      <w:r>
        <w:rPr>
          <w:spacing w:val="-10"/>
        </w:rPr>
        <w:t> </w:t>
      </w:r>
      <w:r>
        <w:rPr/>
        <w:t>es</w:t>
      </w:r>
      <w:r>
        <w:rPr>
          <w:spacing w:val="-8"/>
        </w:rPr>
        <w:t> </w:t>
      </w:r>
      <w:r>
        <w:rPr/>
        <w:t>el</w:t>
      </w:r>
      <w:r>
        <w:rPr>
          <w:spacing w:val="-13"/>
        </w:rPr>
        <w:t> </w:t>
      </w:r>
      <w:r>
        <w:rPr/>
        <w:t>caso</w:t>
      </w:r>
      <w:r>
        <w:rPr>
          <w:spacing w:val="-10"/>
        </w:rPr>
        <w:t> </w:t>
      </w:r>
      <w:r>
        <w:rPr/>
        <w:t>más simbólico</w:t>
      </w:r>
      <w:r>
        <w:rPr>
          <w:spacing w:val="-12"/>
        </w:rPr>
        <w:t> </w:t>
      </w:r>
      <w:r>
        <w:rPr/>
        <w:t>del</w:t>
      </w:r>
      <w:r>
        <w:rPr>
          <w:spacing w:val="-12"/>
        </w:rPr>
        <w:t> </w:t>
      </w:r>
      <w:r>
        <w:rPr/>
        <w:t>temor</w:t>
      </w:r>
      <w:r>
        <w:rPr>
          <w:spacing w:val="-10"/>
        </w:rPr>
        <w:t> </w:t>
      </w:r>
      <w:r>
        <w:rPr/>
        <w:t>que</w:t>
      </w:r>
      <w:r>
        <w:rPr>
          <w:spacing w:val="-10"/>
        </w:rPr>
        <w:t> </w:t>
      </w:r>
      <w:r>
        <w:rPr/>
        <w:t>le</w:t>
      </w:r>
      <w:r>
        <w:rPr>
          <w:spacing w:val="-10"/>
        </w:rPr>
        <w:t> </w:t>
      </w:r>
      <w:r>
        <w:rPr/>
        <w:t>produce</w:t>
      </w:r>
      <w:r>
        <w:rPr>
          <w:spacing w:val="-10"/>
        </w:rPr>
        <w:t> </w:t>
      </w:r>
      <w:r>
        <w:rPr/>
        <w:t>al</w:t>
      </w:r>
      <w:r>
        <w:rPr>
          <w:spacing w:val="-12"/>
        </w:rPr>
        <w:t> </w:t>
      </w:r>
      <w:r>
        <w:rPr/>
        <w:t>sujeto</w:t>
      </w:r>
      <w:r>
        <w:rPr>
          <w:spacing w:val="-12"/>
        </w:rPr>
        <w:t> </w:t>
      </w:r>
      <w:r>
        <w:rPr/>
        <w:t>lírico</w:t>
      </w:r>
      <w:r>
        <w:rPr>
          <w:spacing w:val="-12"/>
        </w:rPr>
        <w:t> </w:t>
      </w:r>
      <w:r>
        <w:rPr/>
        <w:t>este</w:t>
      </w:r>
      <w:r>
        <w:rPr>
          <w:spacing w:val="-12"/>
        </w:rPr>
        <w:t> </w:t>
      </w:r>
      <w:r>
        <w:rPr/>
        <w:t>tipo</w:t>
      </w:r>
      <w:r>
        <w:rPr>
          <w:spacing w:val="-12"/>
        </w:rPr>
        <w:t> </w:t>
      </w:r>
      <w:r>
        <w:rPr/>
        <w:t>de</w:t>
      </w:r>
      <w:r>
        <w:rPr>
          <w:spacing w:val="-5"/>
        </w:rPr>
        <w:t> </w:t>
      </w:r>
      <w:r>
        <w:rPr>
          <w:i/>
        </w:rPr>
        <w:t>petrificación</w:t>
      </w:r>
      <w:r>
        <w:rPr>
          <w:i/>
          <w:spacing w:val="-8"/>
        </w:rPr>
        <w:t> </w:t>
      </w:r>
      <w:r>
        <w:rPr/>
        <w:t>de</w:t>
      </w:r>
      <w:r>
        <w:rPr>
          <w:spacing w:val="-10"/>
        </w:rPr>
        <w:t> </w:t>
      </w:r>
      <w:r>
        <w:rPr/>
        <w:t>la</w:t>
      </w:r>
      <w:r>
        <w:rPr>
          <w:spacing w:val="-6"/>
        </w:rPr>
        <w:t> </w:t>
      </w:r>
      <w:r>
        <w:rPr/>
        <w:t>imagen. En este poema en prosa el sujeto lírico se encuentra asediado por una fotografía que devela</w:t>
      </w:r>
      <w:r>
        <w:rPr>
          <w:spacing w:val="-15"/>
        </w:rPr>
        <w:t> </w:t>
      </w:r>
      <w:r>
        <w:rPr/>
        <w:t>el</w:t>
      </w:r>
      <w:r>
        <w:rPr>
          <w:spacing w:val="-13"/>
        </w:rPr>
        <w:t> </w:t>
      </w:r>
      <w:r>
        <w:rPr/>
        <w:t>parentesco</w:t>
      </w:r>
      <w:r>
        <w:rPr>
          <w:spacing w:val="-13"/>
        </w:rPr>
        <w:t> </w:t>
      </w:r>
      <w:r>
        <w:rPr/>
        <w:t>del</w:t>
      </w:r>
      <w:r>
        <w:rPr>
          <w:spacing w:val="-15"/>
        </w:rPr>
        <w:t> </w:t>
      </w:r>
      <w:r>
        <w:rPr/>
        <w:t>sujeto</w:t>
      </w:r>
      <w:r>
        <w:rPr>
          <w:spacing w:val="-13"/>
        </w:rPr>
        <w:t> </w:t>
      </w:r>
      <w:r>
        <w:rPr/>
        <w:t>lírico</w:t>
      </w:r>
      <w:r>
        <w:rPr>
          <w:spacing w:val="-13"/>
        </w:rPr>
        <w:t> </w:t>
      </w:r>
      <w:r>
        <w:rPr/>
        <w:t>con</w:t>
      </w:r>
      <w:r>
        <w:rPr>
          <w:spacing w:val="-13"/>
        </w:rPr>
        <w:t> </w:t>
      </w:r>
      <w:r>
        <w:rPr/>
        <w:t>su</w:t>
      </w:r>
      <w:r>
        <w:rPr>
          <w:spacing w:val="-13"/>
        </w:rPr>
        <w:t> </w:t>
      </w:r>
      <w:r>
        <w:rPr/>
        <w:t>propio</w:t>
      </w:r>
      <w:r>
        <w:rPr>
          <w:spacing w:val="-13"/>
        </w:rPr>
        <w:t> </w:t>
      </w:r>
      <w:r>
        <w:rPr/>
        <w:t>padre,</w:t>
      </w:r>
      <w:r>
        <w:rPr>
          <w:spacing w:val="-12"/>
        </w:rPr>
        <w:t> </w:t>
      </w:r>
      <w:r>
        <w:rPr/>
        <w:t>pero</w:t>
      </w:r>
      <w:r>
        <w:rPr>
          <w:spacing w:val="-15"/>
        </w:rPr>
        <w:t> </w:t>
      </w:r>
      <w:r>
        <w:rPr/>
        <w:t>que</w:t>
      </w:r>
      <w:r>
        <w:rPr>
          <w:spacing w:val="-13"/>
        </w:rPr>
        <w:t> </w:t>
      </w:r>
      <w:r>
        <w:rPr/>
        <w:t>le</w:t>
      </w:r>
      <w:r>
        <w:rPr>
          <w:spacing w:val="-11"/>
        </w:rPr>
        <w:t> </w:t>
      </w:r>
      <w:r>
        <w:rPr/>
        <w:t>agobia</w:t>
      </w:r>
      <w:r>
        <w:rPr>
          <w:spacing w:val="-13"/>
        </w:rPr>
        <w:t> </w:t>
      </w:r>
      <w:r>
        <w:rPr/>
        <w:t>entre</w:t>
      </w:r>
      <w:r>
        <w:rPr>
          <w:spacing w:val="-11"/>
        </w:rPr>
        <w:t> </w:t>
      </w:r>
      <w:r>
        <w:rPr/>
        <w:t>más</w:t>
      </w:r>
      <w:r>
        <w:rPr>
          <w:spacing w:val="-11"/>
        </w:rPr>
        <w:t> </w:t>
      </w:r>
      <w:r>
        <w:rPr>
          <w:spacing w:val="-3"/>
        </w:rPr>
        <w:t>le </w:t>
      </w:r>
      <w:r>
        <w:rPr/>
        <w:t>encuentra una semejanza física: “el hombre [¿el propio sujeto lírico?] que es sólo una fotografía de mi padre”, “ese hombre </w:t>
      </w:r>
      <w:r>
        <w:rPr>
          <w:i/>
        </w:rPr>
        <w:t>afirma que es yo</w:t>
      </w:r>
      <w:r>
        <w:rPr/>
        <w:t>”, </w:t>
      </w:r>
      <w:r>
        <w:rPr>
          <w:w w:val="110"/>
        </w:rPr>
        <w:t>“Y </w:t>
      </w:r>
      <w:r>
        <w:rPr/>
        <w:t>cabe él a mi lado […] porque es</w:t>
      </w:r>
      <w:r>
        <w:rPr>
          <w:spacing w:val="-5"/>
        </w:rPr>
        <w:t> </w:t>
      </w:r>
      <w:r>
        <w:rPr/>
        <w:t>el</w:t>
      </w:r>
      <w:r>
        <w:rPr>
          <w:spacing w:val="-6"/>
        </w:rPr>
        <w:t> </w:t>
      </w:r>
      <w:r>
        <w:rPr>
          <w:i/>
        </w:rPr>
        <w:t>retrato</w:t>
      </w:r>
      <w:r>
        <w:rPr>
          <w:i/>
          <w:spacing w:val="-5"/>
        </w:rPr>
        <w:t> </w:t>
      </w:r>
      <w:r>
        <w:rPr/>
        <w:t>de</w:t>
      </w:r>
      <w:r>
        <w:rPr>
          <w:spacing w:val="-5"/>
        </w:rPr>
        <w:t> </w:t>
      </w:r>
      <w:r>
        <w:rPr/>
        <w:t>mi</w:t>
      </w:r>
      <w:r>
        <w:rPr>
          <w:spacing w:val="-10"/>
        </w:rPr>
        <w:t> </w:t>
      </w:r>
      <w:r>
        <w:rPr/>
        <w:t>padre”.</w:t>
      </w:r>
      <w:r>
        <w:rPr>
          <w:spacing w:val="-5"/>
        </w:rPr>
        <w:t> </w:t>
      </w:r>
      <w:r>
        <w:rPr/>
        <w:t>El</w:t>
      </w:r>
      <w:r>
        <w:rPr>
          <w:spacing w:val="-7"/>
        </w:rPr>
        <w:t> </w:t>
      </w:r>
      <w:r>
        <w:rPr/>
        <w:t>padre</w:t>
      </w:r>
      <w:r>
        <w:rPr>
          <w:spacing w:val="-5"/>
        </w:rPr>
        <w:t> </w:t>
      </w:r>
      <w:r>
        <w:rPr/>
        <w:t>toma</w:t>
      </w:r>
      <w:r>
        <w:rPr>
          <w:spacing w:val="-10"/>
        </w:rPr>
        <w:t> </w:t>
      </w:r>
      <w:r>
        <w:rPr/>
        <w:t>el</w:t>
      </w:r>
      <w:r>
        <w:rPr>
          <w:spacing w:val="-7"/>
        </w:rPr>
        <w:t> </w:t>
      </w:r>
      <w:r>
        <w:rPr/>
        <w:t>lugar</w:t>
      </w:r>
      <w:r>
        <w:rPr>
          <w:spacing w:val="-5"/>
        </w:rPr>
        <w:t> </w:t>
      </w:r>
      <w:r>
        <w:rPr/>
        <w:t>de</w:t>
      </w:r>
      <w:r>
        <w:rPr>
          <w:spacing w:val="-5"/>
        </w:rPr>
        <w:t> </w:t>
      </w:r>
      <w:r>
        <w:rPr/>
        <w:t>la</w:t>
      </w:r>
      <w:r>
        <w:rPr>
          <w:spacing w:val="-7"/>
        </w:rPr>
        <w:t> </w:t>
      </w:r>
      <w:r>
        <w:rPr/>
        <w:t>sombra</w:t>
      </w:r>
      <w:r>
        <w:rPr>
          <w:spacing w:val="-3"/>
        </w:rPr>
        <w:t> </w:t>
      </w:r>
      <w:r>
        <w:rPr/>
        <w:t>que</w:t>
      </w:r>
      <w:r>
        <w:rPr>
          <w:spacing w:val="-8"/>
        </w:rPr>
        <w:t> </w:t>
      </w:r>
      <w:r>
        <w:rPr/>
        <w:t>el</w:t>
      </w:r>
      <w:r>
        <w:rPr>
          <w:spacing w:val="-6"/>
        </w:rPr>
        <w:t> </w:t>
      </w:r>
      <w:r>
        <w:rPr/>
        <w:t>sujeto</w:t>
      </w:r>
      <w:r>
        <w:rPr>
          <w:spacing w:val="-7"/>
        </w:rPr>
        <w:t> </w:t>
      </w:r>
      <w:r>
        <w:rPr/>
        <w:t>lírico</w:t>
      </w:r>
      <w:r>
        <w:rPr>
          <w:spacing w:val="-7"/>
        </w:rPr>
        <w:t> </w:t>
      </w:r>
      <w:r>
        <w:rPr/>
        <w:t>refleja: </w:t>
      </w:r>
      <w:r>
        <w:rPr>
          <w:w w:val="110"/>
        </w:rPr>
        <w:t>“Él, </w:t>
      </w:r>
      <w:r>
        <w:rPr/>
        <w:t>como está desnudo, se empeña en </w:t>
      </w:r>
      <w:r>
        <w:rPr>
          <w:spacing w:val="-3"/>
        </w:rPr>
        <w:t>ir </w:t>
      </w:r>
      <w:r>
        <w:rPr/>
        <w:t>del otro lado, </w:t>
      </w:r>
      <w:r>
        <w:rPr>
          <w:i/>
        </w:rPr>
        <w:t>vestido de mi sombra</w:t>
      </w:r>
      <w:r>
        <w:rPr/>
        <w:t>”, “le basta apoyarse en </w:t>
      </w:r>
      <w:r>
        <w:rPr>
          <w:i/>
        </w:rPr>
        <w:t>la sombra </w:t>
      </w:r>
      <w:r>
        <w:rPr/>
        <w:t>de </w:t>
      </w:r>
      <w:r>
        <w:rPr>
          <w:i/>
        </w:rPr>
        <w:t>mi </w:t>
      </w:r>
      <w:r>
        <w:rPr/>
        <w:t>bastón”. El paisaje está dominado por el onirismo esa</w:t>
      </w:r>
      <w:r>
        <w:rPr>
          <w:spacing w:val="-28"/>
        </w:rPr>
        <w:t> </w:t>
      </w:r>
      <w:r>
        <w:rPr/>
        <w:t>“alta</w:t>
      </w:r>
    </w:p>
    <w:p>
      <w:pPr>
        <w:spacing w:after="0" w:line="367" w:lineRule="auto"/>
        <w:sectPr>
          <w:pgSz w:w="12240" w:h="15840"/>
          <w:pgMar w:header="0" w:footer="981" w:top="1360" w:bottom="1180" w:left="1600" w:right="1500"/>
        </w:sectPr>
      </w:pPr>
    </w:p>
    <w:p>
      <w:pPr>
        <w:pStyle w:val="BodyText"/>
        <w:spacing w:line="369" w:lineRule="auto" w:before="44"/>
        <w:ind w:right="118"/>
      </w:pPr>
      <w:r>
        <w:rPr/>
        <w:t>vereda, una línea sólo, un alambre a lo más, del filo de las doce”. Esa línea es precisamente la que separa la imagen del </w:t>
      </w:r>
      <w:r>
        <w:rPr>
          <w:i/>
        </w:rPr>
        <w:t>naipe</w:t>
      </w:r>
      <w:r>
        <w:rPr/>
        <w:t>:</w:t>
      </w:r>
    </w:p>
    <w:p>
      <w:pPr>
        <w:spacing w:line="283" w:lineRule="auto" w:before="5"/>
        <w:ind w:left="668" w:right="102" w:firstLine="0"/>
        <w:jc w:val="both"/>
        <w:rPr>
          <w:sz w:val="22"/>
        </w:rPr>
      </w:pPr>
      <w:r>
        <w:rPr>
          <w:sz w:val="22"/>
        </w:rPr>
        <w:t>En este naipe se dibuja, arriba, un jack </w:t>
      </w:r>
      <w:r>
        <w:rPr>
          <w:spacing w:val="-3"/>
          <w:sz w:val="22"/>
        </w:rPr>
        <w:t>de </w:t>
      </w:r>
      <w:r>
        <w:rPr>
          <w:sz w:val="22"/>
        </w:rPr>
        <w:t>corazones, en la mitad de abajo un rey de espadas</w:t>
      </w:r>
      <w:r>
        <w:rPr>
          <w:spacing w:val="-18"/>
          <w:sz w:val="22"/>
        </w:rPr>
        <w:t> </w:t>
      </w:r>
      <w:r>
        <w:rPr>
          <w:sz w:val="22"/>
        </w:rPr>
        <w:t>insomne,</w:t>
      </w:r>
      <w:r>
        <w:rPr>
          <w:spacing w:val="-19"/>
          <w:sz w:val="22"/>
        </w:rPr>
        <w:t> </w:t>
      </w:r>
      <w:r>
        <w:rPr>
          <w:sz w:val="22"/>
        </w:rPr>
        <w:t>que</w:t>
      </w:r>
      <w:r>
        <w:rPr>
          <w:spacing w:val="-20"/>
          <w:sz w:val="22"/>
        </w:rPr>
        <w:t> </w:t>
      </w:r>
      <w:r>
        <w:rPr>
          <w:sz w:val="22"/>
        </w:rPr>
        <w:t>es</w:t>
      </w:r>
      <w:r>
        <w:rPr>
          <w:spacing w:val="-18"/>
          <w:sz w:val="22"/>
        </w:rPr>
        <w:t> </w:t>
      </w:r>
      <w:r>
        <w:rPr>
          <w:sz w:val="22"/>
        </w:rPr>
        <w:t>su</w:t>
      </w:r>
      <w:r>
        <w:rPr>
          <w:spacing w:val="-19"/>
          <w:sz w:val="22"/>
        </w:rPr>
        <w:t> </w:t>
      </w:r>
      <w:r>
        <w:rPr>
          <w:sz w:val="22"/>
        </w:rPr>
        <w:t>reflejo</w:t>
      </w:r>
      <w:r>
        <w:rPr>
          <w:spacing w:val="-19"/>
          <w:sz w:val="22"/>
        </w:rPr>
        <w:t> </w:t>
      </w:r>
      <w:r>
        <w:rPr>
          <w:sz w:val="22"/>
        </w:rPr>
        <w:t>absurdo,</w:t>
      </w:r>
      <w:r>
        <w:rPr>
          <w:spacing w:val="-18"/>
          <w:sz w:val="22"/>
        </w:rPr>
        <w:t> </w:t>
      </w:r>
      <w:r>
        <w:rPr>
          <w:i/>
          <w:sz w:val="22"/>
        </w:rPr>
        <w:t>limitados</w:t>
      </w:r>
      <w:r>
        <w:rPr>
          <w:i/>
          <w:spacing w:val="-18"/>
          <w:sz w:val="22"/>
        </w:rPr>
        <w:t> </w:t>
      </w:r>
      <w:r>
        <w:rPr>
          <w:i/>
          <w:sz w:val="22"/>
        </w:rPr>
        <w:t>por</w:t>
      </w:r>
      <w:r>
        <w:rPr>
          <w:i/>
          <w:spacing w:val="-20"/>
          <w:sz w:val="22"/>
        </w:rPr>
        <w:t> </w:t>
      </w:r>
      <w:r>
        <w:rPr>
          <w:i/>
          <w:sz w:val="22"/>
        </w:rPr>
        <w:t>la</w:t>
      </w:r>
      <w:r>
        <w:rPr>
          <w:i/>
          <w:spacing w:val="-19"/>
          <w:sz w:val="22"/>
        </w:rPr>
        <w:t> </w:t>
      </w:r>
      <w:r>
        <w:rPr>
          <w:i/>
          <w:sz w:val="22"/>
        </w:rPr>
        <w:t>línea</w:t>
      </w:r>
      <w:r>
        <w:rPr>
          <w:i/>
          <w:spacing w:val="-19"/>
          <w:sz w:val="22"/>
        </w:rPr>
        <w:t> </w:t>
      </w:r>
      <w:r>
        <w:rPr>
          <w:i/>
          <w:sz w:val="22"/>
        </w:rPr>
        <w:t>invisible</w:t>
      </w:r>
      <w:r>
        <w:rPr>
          <w:i/>
          <w:spacing w:val="-18"/>
          <w:sz w:val="22"/>
        </w:rPr>
        <w:t> </w:t>
      </w:r>
      <w:r>
        <w:rPr>
          <w:i/>
          <w:sz w:val="22"/>
        </w:rPr>
        <w:t>del</w:t>
      </w:r>
      <w:r>
        <w:rPr>
          <w:i/>
          <w:spacing w:val="-19"/>
          <w:sz w:val="22"/>
        </w:rPr>
        <w:t> </w:t>
      </w:r>
      <w:r>
        <w:rPr>
          <w:i/>
          <w:sz w:val="22"/>
        </w:rPr>
        <w:t>filo</w:t>
      </w:r>
      <w:r>
        <w:rPr>
          <w:i/>
          <w:spacing w:val="-20"/>
          <w:sz w:val="22"/>
        </w:rPr>
        <w:t> </w:t>
      </w:r>
      <w:r>
        <w:rPr>
          <w:i/>
          <w:sz w:val="22"/>
        </w:rPr>
        <w:t>de</w:t>
      </w:r>
      <w:r>
        <w:rPr>
          <w:i/>
          <w:spacing w:val="-18"/>
          <w:sz w:val="22"/>
        </w:rPr>
        <w:t> </w:t>
      </w:r>
      <w:r>
        <w:rPr>
          <w:i/>
          <w:sz w:val="22"/>
        </w:rPr>
        <w:t>las</w:t>
      </w:r>
      <w:r>
        <w:rPr>
          <w:i/>
          <w:spacing w:val="-18"/>
          <w:sz w:val="22"/>
        </w:rPr>
        <w:t> </w:t>
      </w:r>
      <w:r>
        <w:rPr>
          <w:i/>
          <w:sz w:val="22"/>
        </w:rPr>
        <w:t>doce</w:t>
      </w:r>
      <w:r>
        <w:rPr>
          <w:sz w:val="22"/>
        </w:rPr>
        <w:t>. Pues</w:t>
      </w:r>
      <w:r>
        <w:rPr>
          <w:spacing w:val="-18"/>
          <w:sz w:val="22"/>
        </w:rPr>
        <w:t> </w:t>
      </w:r>
      <w:r>
        <w:rPr>
          <w:sz w:val="22"/>
        </w:rPr>
        <w:t>soy</w:t>
      </w:r>
      <w:r>
        <w:rPr>
          <w:spacing w:val="-18"/>
          <w:sz w:val="22"/>
        </w:rPr>
        <w:t> </w:t>
      </w:r>
      <w:r>
        <w:rPr>
          <w:sz w:val="22"/>
        </w:rPr>
        <w:t>demasiado</w:t>
      </w:r>
      <w:r>
        <w:rPr>
          <w:spacing w:val="-18"/>
          <w:sz w:val="22"/>
        </w:rPr>
        <w:t> </w:t>
      </w:r>
      <w:r>
        <w:rPr>
          <w:sz w:val="22"/>
        </w:rPr>
        <w:t>lampiño</w:t>
      </w:r>
      <w:r>
        <w:rPr>
          <w:spacing w:val="-18"/>
          <w:sz w:val="22"/>
        </w:rPr>
        <w:t> </w:t>
      </w:r>
      <w:r>
        <w:rPr>
          <w:sz w:val="22"/>
        </w:rPr>
        <w:t>para</w:t>
      </w:r>
      <w:r>
        <w:rPr>
          <w:spacing w:val="-18"/>
          <w:sz w:val="22"/>
        </w:rPr>
        <w:t> </w:t>
      </w:r>
      <w:r>
        <w:rPr>
          <w:sz w:val="22"/>
        </w:rPr>
        <w:t>mi</w:t>
      </w:r>
      <w:r>
        <w:rPr>
          <w:spacing w:val="-18"/>
          <w:sz w:val="22"/>
        </w:rPr>
        <w:t> </w:t>
      </w:r>
      <w:r>
        <w:rPr>
          <w:sz w:val="22"/>
        </w:rPr>
        <w:t>sombra,</w:t>
      </w:r>
      <w:r>
        <w:rPr>
          <w:spacing w:val="-18"/>
          <w:sz w:val="22"/>
        </w:rPr>
        <w:t> </w:t>
      </w:r>
      <w:r>
        <w:rPr>
          <w:sz w:val="22"/>
        </w:rPr>
        <w:t>espejo</w:t>
      </w:r>
      <w:r>
        <w:rPr>
          <w:spacing w:val="-18"/>
          <w:sz w:val="22"/>
        </w:rPr>
        <w:t> </w:t>
      </w:r>
      <w:r>
        <w:rPr>
          <w:sz w:val="22"/>
        </w:rPr>
        <w:t>que</w:t>
      </w:r>
      <w:r>
        <w:rPr>
          <w:spacing w:val="-17"/>
          <w:sz w:val="22"/>
        </w:rPr>
        <w:t> </w:t>
      </w:r>
      <w:r>
        <w:rPr>
          <w:sz w:val="22"/>
        </w:rPr>
        <w:t>anticipa</w:t>
      </w:r>
      <w:r>
        <w:rPr>
          <w:spacing w:val="-18"/>
          <w:sz w:val="22"/>
        </w:rPr>
        <w:t> </w:t>
      </w:r>
      <w:r>
        <w:rPr>
          <w:sz w:val="22"/>
        </w:rPr>
        <w:t>medio</w:t>
      </w:r>
      <w:r>
        <w:rPr>
          <w:spacing w:val="-16"/>
          <w:sz w:val="22"/>
        </w:rPr>
        <w:t> </w:t>
      </w:r>
      <w:r>
        <w:rPr>
          <w:sz w:val="22"/>
        </w:rPr>
        <w:t>siglo</w:t>
      </w:r>
      <w:r>
        <w:rPr>
          <w:spacing w:val="-18"/>
          <w:sz w:val="22"/>
        </w:rPr>
        <w:t> </w:t>
      </w:r>
      <w:r>
        <w:rPr>
          <w:sz w:val="22"/>
        </w:rPr>
        <w:t>la</w:t>
      </w:r>
      <w:r>
        <w:rPr>
          <w:spacing w:val="-18"/>
          <w:sz w:val="22"/>
        </w:rPr>
        <w:t> </w:t>
      </w:r>
      <w:r>
        <w:rPr>
          <w:sz w:val="22"/>
        </w:rPr>
        <w:t>imagen.</w:t>
      </w:r>
    </w:p>
    <w:p>
      <w:pPr>
        <w:pStyle w:val="BodyText"/>
        <w:ind w:left="0"/>
        <w:jc w:val="left"/>
        <w:rPr>
          <w:sz w:val="22"/>
        </w:rPr>
      </w:pPr>
    </w:p>
    <w:p>
      <w:pPr>
        <w:pStyle w:val="BodyText"/>
        <w:spacing w:line="367" w:lineRule="auto" w:before="166"/>
        <w:ind w:right="104"/>
      </w:pPr>
      <w:r>
        <w:rPr/>
        <w:t>Si</w:t>
      </w:r>
      <w:r>
        <w:rPr>
          <w:spacing w:val="-5"/>
        </w:rPr>
        <w:t> </w:t>
      </w:r>
      <w:r>
        <w:rPr/>
        <w:t>el</w:t>
      </w:r>
      <w:r>
        <w:rPr>
          <w:spacing w:val="-5"/>
        </w:rPr>
        <w:t> </w:t>
      </w:r>
      <w:r>
        <w:rPr/>
        <w:t>“jack”</w:t>
      </w:r>
      <w:r>
        <w:rPr>
          <w:spacing w:val="-5"/>
        </w:rPr>
        <w:t> </w:t>
      </w:r>
      <w:r>
        <w:rPr/>
        <w:t>es</w:t>
      </w:r>
      <w:r>
        <w:rPr>
          <w:spacing w:val="-2"/>
        </w:rPr>
        <w:t> </w:t>
      </w:r>
      <w:r>
        <w:rPr/>
        <w:t>el</w:t>
      </w:r>
      <w:r>
        <w:rPr>
          <w:spacing w:val="-7"/>
        </w:rPr>
        <w:t> </w:t>
      </w:r>
      <w:r>
        <w:rPr/>
        <w:t>sujeto</w:t>
      </w:r>
      <w:r>
        <w:rPr>
          <w:spacing w:val="-5"/>
        </w:rPr>
        <w:t> </w:t>
      </w:r>
      <w:r>
        <w:rPr/>
        <w:t>lírico</w:t>
      </w:r>
      <w:r>
        <w:rPr>
          <w:spacing w:val="-5"/>
        </w:rPr>
        <w:t> </w:t>
      </w:r>
      <w:r>
        <w:rPr/>
        <w:t>joven,</w:t>
      </w:r>
      <w:r>
        <w:rPr>
          <w:spacing w:val="-5"/>
        </w:rPr>
        <w:t> </w:t>
      </w:r>
      <w:r>
        <w:rPr/>
        <w:t>¿por</w:t>
      </w:r>
      <w:r>
        <w:rPr>
          <w:spacing w:val="-6"/>
        </w:rPr>
        <w:t> </w:t>
      </w:r>
      <w:r>
        <w:rPr/>
        <w:t>qué</w:t>
      </w:r>
      <w:r>
        <w:rPr>
          <w:spacing w:val="-6"/>
        </w:rPr>
        <w:t> </w:t>
      </w:r>
      <w:r>
        <w:rPr/>
        <w:t>el</w:t>
      </w:r>
      <w:r>
        <w:rPr>
          <w:spacing w:val="-5"/>
        </w:rPr>
        <w:t> </w:t>
      </w:r>
      <w:r>
        <w:rPr/>
        <w:t>“rey”</w:t>
      </w:r>
      <w:r>
        <w:rPr>
          <w:spacing w:val="-5"/>
        </w:rPr>
        <w:t> </w:t>
      </w:r>
      <w:r>
        <w:rPr/>
        <w:t>es</w:t>
      </w:r>
      <w:r>
        <w:rPr>
          <w:spacing w:val="-6"/>
        </w:rPr>
        <w:t> </w:t>
      </w:r>
      <w:r>
        <w:rPr/>
        <w:t>el</w:t>
      </w:r>
      <w:r>
        <w:rPr>
          <w:spacing w:val="-5"/>
        </w:rPr>
        <w:t> </w:t>
      </w:r>
      <w:r>
        <w:rPr/>
        <w:t>que</w:t>
      </w:r>
      <w:r>
        <w:rPr>
          <w:spacing w:val="-2"/>
        </w:rPr>
        <w:t> </w:t>
      </w:r>
      <w:r>
        <w:rPr/>
        <w:t>está</w:t>
      </w:r>
      <w:r>
        <w:rPr>
          <w:spacing w:val="-5"/>
        </w:rPr>
        <w:t> </w:t>
      </w:r>
      <w:r>
        <w:rPr/>
        <w:t>insomne,</w:t>
      </w:r>
      <w:r>
        <w:rPr>
          <w:spacing w:val="-5"/>
        </w:rPr>
        <w:t> </w:t>
      </w:r>
      <w:r>
        <w:rPr/>
        <w:t>en</w:t>
      </w:r>
      <w:r>
        <w:rPr>
          <w:spacing w:val="-2"/>
        </w:rPr>
        <w:t> </w:t>
      </w:r>
      <w:r>
        <w:rPr/>
        <w:t>el</w:t>
      </w:r>
      <w:r>
        <w:rPr>
          <w:spacing w:val="-8"/>
        </w:rPr>
        <w:t> </w:t>
      </w:r>
      <w:r>
        <w:rPr/>
        <w:t>“filo</w:t>
      </w:r>
      <w:r>
        <w:rPr>
          <w:spacing w:val="-5"/>
        </w:rPr>
        <w:t> </w:t>
      </w:r>
      <w:r>
        <w:rPr/>
        <w:t>de las doce”?, ¿es un “reflejo absurdo” del jack “mi sombra [la del sujeto lírico], espejo que anticipa medio siglo la imagen”?, ¿le sucede que no se parece el sujeto lírico a sí mismo, sino</w:t>
      </w:r>
      <w:r>
        <w:rPr>
          <w:spacing w:val="-11"/>
        </w:rPr>
        <w:t> </w:t>
      </w:r>
      <w:r>
        <w:rPr/>
        <w:t>a</w:t>
      </w:r>
      <w:r>
        <w:rPr>
          <w:spacing w:val="-11"/>
        </w:rPr>
        <w:t> </w:t>
      </w:r>
      <w:r>
        <w:rPr/>
        <w:t>la</w:t>
      </w:r>
      <w:r>
        <w:rPr>
          <w:spacing w:val="-11"/>
        </w:rPr>
        <w:t> </w:t>
      </w:r>
      <w:r>
        <w:rPr/>
        <w:t>fotografía</w:t>
      </w:r>
      <w:r>
        <w:rPr>
          <w:spacing w:val="-11"/>
        </w:rPr>
        <w:t> </w:t>
      </w:r>
      <w:r>
        <w:rPr/>
        <w:t>de</w:t>
      </w:r>
      <w:r>
        <w:rPr>
          <w:spacing w:val="-9"/>
        </w:rPr>
        <w:t> </w:t>
      </w:r>
      <w:r>
        <w:rPr/>
        <w:t>su</w:t>
      </w:r>
      <w:r>
        <w:rPr>
          <w:spacing w:val="-9"/>
        </w:rPr>
        <w:t> </w:t>
      </w:r>
      <w:r>
        <w:rPr/>
        <w:t>padre,</w:t>
      </w:r>
      <w:r>
        <w:rPr>
          <w:spacing w:val="-11"/>
        </w:rPr>
        <w:t> </w:t>
      </w:r>
      <w:r>
        <w:rPr/>
        <w:t>como</w:t>
      </w:r>
      <w:r>
        <w:rPr>
          <w:spacing w:val="-11"/>
        </w:rPr>
        <w:t> </w:t>
      </w:r>
      <w:r>
        <w:rPr/>
        <w:t>le</w:t>
      </w:r>
      <w:r>
        <w:rPr>
          <w:spacing w:val="-12"/>
        </w:rPr>
        <w:t> </w:t>
      </w:r>
      <w:r>
        <w:rPr/>
        <w:t>sucede</w:t>
      </w:r>
      <w:r>
        <w:rPr>
          <w:spacing w:val="-9"/>
        </w:rPr>
        <w:t> </w:t>
      </w:r>
      <w:r>
        <w:rPr/>
        <w:t>a</w:t>
      </w:r>
      <w:r>
        <w:rPr>
          <w:spacing w:val="-11"/>
        </w:rPr>
        <w:t> </w:t>
      </w:r>
      <w:r>
        <w:rPr/>
        <w:t>Ernestina</w:t>
      </w:r>
      <w:r>
        <w:rPr>
          <w:spacing w:val="-11"/>
        </w:rPr>
        <w:t> </w:t>
      </w:r>
      <w:r>
        <w:rPr/>
        <w:t>con</w:t>
      </w:r>
      <w:r>
        <w:rPr>
          <w:spacing w:val="-12"/>
        </w:rPr>
        <w:t> </w:t>
      </w:r>
      <w:r>
        <w:rPr/>
        <w:t>su</w:t>
      </w:r>
      <w:r>
        <w:rPr>
          <w:spacing w:val="-9"/>
        </w:rPr>
        <w:t> </w:t>
      </w:r>
      <w:r>
        <w:rPr/>
        <w:t>madre</w:t>
      </w:r>
      <w:r>
        <w:rPr>
          <w:spacing w:val="-9"/>
        </w:rPr>
        <w:t> </w:t>
      </w:r>
      <w:r>
        <w:rPr/>
        <w:t>en</w:t>
      </w:r>
      <w:r>
        <w:rPr>
          <w:spacing w:val="2"/>
        </w:rPr>
        <w:t> </w:t>
      </w:r>
      <w:r>
        <w:rPr>
          <w:i/>
        </w:rPr>
        <w:t>La</w:t>
      </w:r>
      <w:r>
        <w:rPr>
          <w:i/>
          <w:spacing w:val="-11"/>
        </w:rPr>
        <w:t> </w:t>
      </w:r>
      <w:r>
        <w:rPr>
          <w:i/>
        </w:rPr>
        <w:t>llama</w:t>
      </w:r>
      <w:r>
        <w:rPr>
          <w:i/>
          <w:spacing w:val="-11"/>
        </w:rPr>
        <w:t> </w:t>
      </w:r>
      <w:r>
        <w:rPr>
          <w:i/>
        </w:rPr>
        <w:t>fría </w:t>
      </w:r>
      <w:r>
        <w:rPr/>
        <w:t>(Owen, 1996:134). Al inicio del poema en prosa el sujeto lírico está espiando “tras la puerta”, pero es </w:t>
      </w:r>
      <w:r>
        <w:rPr>
          <w:i/>
        </w:rPr>
        <w:t>su propio sueño </w:t>
      </w:r>
      <w:r>
        <w:rPr/>
        <w:t>el que espía por el ojo de la cerradura del sueño, como señala en “Desvelo”. La fotografía, el espejo y el naipe son continentes de una realidad “desfigurada”,</w:t>
      </w:r>
      <w:r>
        <w:rPr>
          <w:spacing w:val="-6"/>
        </w:rPr>
        <w:t> </w:t>
      </w:r>
      <w:r>
        <w:rPr/>
        <w:t>a</w:t>
      </w:r>
      <w:r>
        <w:rPr>
          <w:spacing w:val="-6"/>
        </w:rPr>
        <w:t> </w:t>
      </w:r>
      <w:r>
        <w:rPr/>
        <w:t>la</w:t>
      </w:r>
      <w:r>
        <w:rPr>
          <w:spacing w:val="-6"/>
        </w:rPr>
        <w:t> </w:t>
      </w:r>
      <w:r>
        <w:rPr/>
        <w:t>que</w:t>
      </w:r>
      <w:r>
        <w:rPr>
          <w:spacing w:val="-3"/>
        </w:rPr>
        <w:t> </w:t>
      </w:r>
      <w:r>
        <w:rPr/>
        <w:t>el</w:t>
      </w:r>
      <w:r>
        <w:rPr>
          <w:spacing w:val="-8"/>
        </w:rPr>
        <w:t> </w:t>
      </w:r>
      <w:r>
        <w:rPr/>
        <w:t>tiempo</w:t>
      </w:r>
      <w:r>
        <w:rPr>
          <w:spacing w:val="-6"/>
        </w:rPr>
        <w:t> </w:t>
      </w:r>
      <w:r>
        <w:rPr/>
        <w:t>hace</w:t>
      </w:r>
      <w:r>
        <w:rPr>
          <w:spacing w:val="-3"/>
        </w:rPr>
        <w:t> </w:t>
      </w:r>
      <w:r>
        <w:rPr/>
        <w:t>también</w:t>
      </w:r>
      <w:r>
        <w:rPr>
          <w:spacing w:val="-7"/>
        </w:rPr>
        <w:t> </w:t>
      </w:r>
      <w:r>
        <w:rPr/>
        <w:t>un</w:t>
      </w:r>
      <w:r>
        <w:rPr>
          <w:spacing w:val="-3"/>
        </w:rPr>
        <w:t> </w:t>
      </w:r>
      <w:r>
        <w:rPr/>
        <w:t>“reflejo</w:t>
      </w:r>
      <w:r>
        <w:rPr>
          <w:spacing w:val="-6"/>
        </w:rPr>
        <w:t> </w:t>
      </w:r>
      <w:r>
        <w:rPr/>
        <w:t>absurdo”.</w:t>
      </w:r>
    </w:p>
    <w:p>
      <w:pPr>
        <w:pStyle w:val="BodyText"/>
        <w:spacing w:line="369" w:lineRule="auto" w:before="2"/>
        <w:ind w:right="108" w:firstLine="708"/>
      </w:pPr>
      <w:r>
        <w:rPr/>
        <w:t>En “Partía y moría” (Owen, 1930:45-46) también el acecho de la imagen fija, </w:t>
      </w:r>
      <w:r>
        <w:rPr>
          <w:i/>
        </w:rPr>
        <w:t>petrificada </w:t>
      </w:r>
      <w:r>
        <w:rPr/>
        <w:t>dentro de una fotografía, se convierte en una pesadilla, pues parece que el sujeto lírico se ve en ella “muerto”: “En ese cuadro en que estoy </w:t>
      </w:r>
      <w:r>
        <w:rPr>
          <w:i/>
        </w:rPr>
        <w:t>muerto</w:t>
      </w:r>
      <w:r>
        <w:rPr/>
        <w:t>”. La fotografía explícitamente “perpetua la escena” según el sujeto lírico: “Acabo de ganar la </w:t>
      </w:r>
      <w:r>
        <w:rPr>
          <w:i/>
        </w:rPr>
        <w:t>eternidad </w:t>
      </w:r>
      <w:r>
        <w:rPr/>
        <w:t>de esa postura, y me molesta que me hayan recibido tan fríamente”. La imagen propia del sujeto lírico parece socavar dentro de una gruta sin tiempo, por eso al escuchar la cuenta regresiva del fotógrafo, asevera: “todo lo que ahora </w:t>
      </w:r>
      <w:r>
        <w:rPr>
          <w:i/>
        </w:rPr>
        <w:t>cae, inmóvil</w:t>
      </w:r>
      <w:r>
        <w:rPr/>
        <w:t>, como en las grutas</w:t>
      </w:r>
      <w:r>
        <w:rPr>
          <w:spacing w:val="-7"/>
        </w:rPr>
        <w:t> </w:t>
      </w:r>
      <w:r>
        <w:rPr>
          <w:rFonts w:ascii="Times New Roman" w:hAnsi="Times New Roman"/>
        </w:rPr>
        <w:t>―</w:t>
      </w:r>
      <w:r>
        <w:rPr/>
        <w:t>espacio</w:t>
      </w:r>
      <w:r>
        <w:rPr>
          <w:spacing w:val="-10"/>
        </w:rPr>
        <w:t> </w:t>
      </w:r>
      <w:r>
        <w:rPr/>
        <w:t>de</w:t>
      </w:r>
      <w:r>
        <w:rPr>
          <w:spacing w:val="-8"/>
        </w:rPr>
        <w:t> </w:t>
      </w:r>
      <w:r>
        <w:rPr/>
        <w:t>sólo</w:t>
      </w:r>
      <w:r>
        <w:rPr>
          <w:spacing w:val="-10"/>
        </w:rPr>
        <w:t> </w:t>
      </w:r>
      <w:r>
        <w:rPr/>
        <w:t>tres</w:t>
      </w:r>
      <w:r>
        <w:rPr>
          <w:spacing w:val="-8"/>
        </w:rPr>
        <w:t> </w:t>
      </w:r>
      <w:r>
        <w:rPr/>
        <w:t>dimensiones</w:t>
      </w:r>
      <w:r>
        <w:rPr>
          <w:spacing w:val="-8"/>
        </w:rPr>
        <w:t> </w:t>
      </w:r>
      <w:r>
        <w:rPr/>
        <w:t>[las</w:t>
      </w:r>
      <w:r>
        <w:rPr>
          <w:spacing w:val="-8"/>
        </w:rPr>
        <w:t> </w:t>
      </w:r>
      <w:r>
        <w:rPr/>
        <w:t>espaciales]”.</w:t>
      </w:r>
      <w:r>
        <w:rPr>
          <w:spacing w:val="-9"/>
        </w:rPr>
        <w:t> </w:t>
      </w:r>
      <w:r>
        <w:rPr/>
        <w:t>La</w:t>
      </w:r>
      <w:r>
        <w:rPr>
          <w:spacing w:val="-4"/>
        </w:rPr>
        <w:t> </w:t>
      </w:r>
      <w:r>
        <w:rPr>
          <w:i/>
        </w:rPr>
        <w:t>petrificación</w:t>
      </w:r>
      <w:r>
        <w:rPr>
          <w:i/>
          <w:spacing w:val="-7"/>
        </w:rPr>
        <w:t> </w:t>
      </w:r>
      <w:r>
        <w:rPr/>
        <w:t>de</w:t>
      </w:r>
      <w:r>
        <w:rPr>
          <w:spacing w:val="-8"/>
        </w:rPr>
        <w:t> </w:t>
      </w:r>
      <w:r>
        <w:rPr>
          <w:spacing w:val="-3"/>
        </w:rPr>
        <w:t>la</w:t>
      </w:r>
      <w:r>
        <w:rPr>
          <w:spacing w:val="-10"/>
        </w:rPr>
        <w:t> </w:t>
      </w:r>
      <w:r>
        <w:rPr/>
        <w:t>imagen en</w:t>
      </w:r>
      <w:r>
        <w:rPr>
          <w:spacing w:val="-5"/>
        </w:rPr>
        <w:t> </w:t>
      </w:r>
      <w:r>
        <w:rPr/>
        <w:t>este</w:t>
      </w:r>
      <w:r>
        <w:rPr>
          <w:spacing w:val="-5"/>
        </w:rPr>
        <w:t> </w:t>
      </w:r>
      <w:r>
        <w:rPr/>
        <w:t>poema</w:t>
      </w:r>
      <w:r>
        <w:rPr>
          <w:spacing w:val="-7"/>
        </w:rPr>
        <w:t> </w:t>
      </w:r>
      <w:r>
        <w:rPr/>
        <w:t>es</w:t>
      </w:r>
      <w:r>
        <w:rPr>
          <w:spacing w:val="-5"/>
        </w:rPr>
        <w:t> </w:t>
      </w:r>
      <w:r>
        <w:rPr/>
        <w:t>una</w:t>
      </w:r>
      <w:r>
        <w:rPr>
          <w:spacing w:val="-7"/>
        </w:rPr>
        <w:t> </w:t>
      </w:r>
      <w:r>
        <w:rPr/>
        <w:t>pesadilla,</w:t>
      </w:r>
      <w:r>
        <w:rPr>
          <w:spacing w:val="-7"/>
        </w:rPr>
        <w:t> </w:t>
      </w:r>
      <w:r>
        <w:rPr/>
        <w:t>que</w:t>
      </w:r>
      <w:r>
        <w:rPr>
          <w:spacing w:val="-5"/>
        </w:rPr>
        <w:t> </w:t>
      </w:r>
      <w:r>
        <w:rPr/>
        <w:t>al</w:t>
      </w:r>
      <w:r>
        <w:rPr>
          <w:spacing w:val="-7"/>
        </w:rPr>
        <w:t> </w:t>
      </w:r>
      <w:r>
        <w:rPr/>
        <w:t>igual</w:t>
      </w:r>
      <w:r>
        <w:rPr>
          <w:spacing w:val="-7"/>
        </w:rPr>
        <w:t> </w:t>
      </w:r>
      <w:r>
        <w:rPr/>
        <w:t>que</w:t>
      </w:r>
      <w:r>
        <w:rPr>
          <w:spacing w:val="-5"/>
        </w:rPr>
        <w:t> </w:t>
      </w:r>
      <w:r>
        <w:rPr/>
        <w:t>en</w:t>
      </w:r>
      <w:r>
        <w:rPr>
          <w:spacing w:val="-5"/>
        </w:rPr>
        <w:t> </w:t>
      </w:r>
      <w:r>
        <w:rPr/>
        <w:t>“Naipe”</w:t>
      </w:r>
      <w:r>
        <w:rPr>
          <w:spacing w:val="-7"/>
        </w:rPr>
        <w:t> </w:t>
      </w:r>
      <w:r>
        <w:rPr/>
        <w:t>provienen</w:t>
      </w:r>
      <w:r>
        <w:rPr>
          <w:spacing w:val="-5"/>
        </w:rPr>
        <w:t> </w:t>
      </w:r>
      <w:r>
        <w:rPr/>
        <w:t>de</w:t>
      </w:r>
      <w:r>
        <w:rPr>
          <w:spacing w:val="-5"/>
        </w:rPr>
        <w:t> </w:t>
      </w:r>
      <w:r>
        <w:rPr/>
        <w:t>la</w:t>
      </w:r>
      <w:r>
        <w:rPr>
          <w:spacing w:val="-7"/>
        </w:rPr>
        <w:t> </w:t>
      </w:r>
      <w:r>
        <w:rPr/>
        <w:t>“frontera</w:t>
      </w:r>
      <w:r>
        <w:rPr>
          <w:spacing w:val="-7"/>
        </w:rPr>
        <w:t> </w:t>
      </w:r>
      <w:r>
        <w:rPr/>
        <w:t>del sueño”:</w:t>
      </w:r>
      <w:r>
        <w:rPr>
          <w:spacing w:val="-5"/>
        </w:rPr>
        <w:t> </w:t>
      </w:r>
      <w:r>
        <w:rPr/>
        <w:t>“Nada.</w:t>
      </w:r>
      <w:r>
        <w:rPr>
          <w:spacing w:val="-5"/>
        </w:rPr>
        <w:t> </w:t>
      </w:r>
      <w:r>
        <w:rPr/>
        <w:t>Vivimos</w:t>
      </w:r>
      <w:r>
        <w:rPr>
          <w:spacing w:val="-3"/>
        </w:rPr>
        <w:t> </w:t>
      </w:r>
      <w:r>
        <w:rPr/>
        <w:t>en</w:t>
      </w:r>
      <w:r>
        <w:rPr>
          <w:spacing w:val="-3"/>
        </w:rPr>
        <w:t> </w:t>
      </w:r>
      <w:r>
        <w:rPr/>
        <w:t>una</w:t>
      </w:r>
      <w:r>
        <w:rPr>
          <w:spacing w:val="-5"/>
        </w:rPr>
        <w:t> </w:t>
      </w:r>
      <w:r>
        <w:rPr/>
        <w:t>fotografía.</w:t>
      </w:r>
      <w:r>
        <w:rPr>
          <w:spacing w:val="-5"/>
        </w:rPr>
        <w:t> </w:t>
      </w:r>
      <w:r>
        <w:rPr/>
        <w:t>Si</w:t>
      </w:r>
      <w:r>
        <w:rPr>
          <w:spacing w:val="-5"/>
        </w:rPr>
        <w:t> </w:t>
      </w:r>
      <w:r>
        <w:rPr/>
        <w:t>los</w:t>
      </w:r>
      <w:r>
        <w:rPr>
          <w:spacing w:val="-3"/>
        </w:rPr>
        <w:t> </w:t>
      </w:r>
      <w:r>
        <w:rPr/>
        <w:t>que</w:t>
      </w:r>
      <w:r>
        <w:rPr>
          <w:spacing w:val="3"/>
        </w:rPr>
        <w:t> </w:t>
      </w:r>
      <w:r>
        <w:rPr>
          <w:i/>
        </w:rPr>
        <w:t>duermen</w:t>
      </w:r>
      <w:r>
        <w:rPr>
          <w:i/>
          <w:spacing w:val="-6"/>
        </w:rPr>
        <w:t> </w:t>
      </w:r>
      <w:r>
        <w:rPr>
          <w:i/>
        </w:rPr>
        <w:t>nos</w:t>
      </w:r>
      <w:r>
        <w:rPr>
          <w:i/>
          <w:spacing w:val="-6"/>
        </w:rPr>
        <w:t> </w:t>
      </w:r>
      <w:r>
        <w:rPr>
          <w:i/>
        </w:rPr>
        <w:t>soñaran,</w:t>
      </w:r>
      <w:r>
        <w:rPr>
          <w:i/>
          <w:spacing w:val="-5"/>
        </w:rPr>
        <w:t> </w:t>
      </w:r>
      <w:r>
        <w:rPr>
          <w:i/>
        </w:rPr>
        <w:t>creerían</w:t>
      </w:r>
      <w:r>
        <w:rPr>
          <w:i/>
          <w:spacing w:val="-3"/>
        </w:rPr>
        <w:t> </w:t>
      </w:r>
      <w:r>
        <w:rPr>
          <w:i/>
        </w:rPr>
        <w:t>estar </w:t>
      </w:r>
      <w:r>
        <w:rPr>
          <w:i/>
        </w:rPr>
        <w:t>soñando </w:t>
      </w:r>
      <w:r>
        <w:rPr/>
        <w:t>[…]</w:t>
      </w:r>
      <w:r>
        <w:rPr>
          <w:spacing w:val="-6"/>
        </w:rPr>
        <w:t> </w:t>
      </w:r>
      <w:r>
        <w:rPr/>
        <w:t>El</w:t>
      </w:r>
      <w:r>
        <w:rPr>
          <w:spacing w:val="-5"/>
        </w:rPr>
        <w:t> </w:t>
      </w:r>
      <w:r>
        <w:rPr/>
        <w:t>viento</w:t>
      </w:r>
      <w:r>
        <w:rPr>
          <w:spacing w:val="-5"/>
        </w:rPr>
        <w:t> </w:t>
      </w:r>
      <w:r>
        <w:rPr/>
        <w:t>empuja</w:t>
      </w:r>
      <w:r>
        <w:rPr>
          <w:spacing w:val="-5"/>
        </w:rPr>
        <w:t> </w:t>
      </w:r>
      <w:r>
        <w:rPr/>
        <w:t>el</w:t>
      </w:r>
      <w:r>
        <w:rPr>
          <w:spacing w:val="-5"/>
        </w:rPr>
        <w:t> </w:t>
      </w:r>
      <w:r>
        <w:rPr/>
        <w:t>cielo,</w:t>
      </w:r>
      <w:r>
        <w:rPr>
          <w:spacing w:val="-5"/>
        </w:rPr>
        <w:t> </w:t>
      </w:r>
      <w:r>
        <w:rPr/>
        <w:t>pero</w:t>
      </w:r>
      <w:r>
        <w:rPr>
          <w:spacing w:val="-5"/>
        </w:rPr>
        <w:t> </w:t>
      </w:r>
      <w:r>
        <w:rPr/>
        <w:t>tú</w:t>
      </w:r>
      <w:r>
        <w:rPr>
          <w:spacing w:val="-6"/>
        </w:rPr>
        <w:t> </w:t>
      </w:r>
      <w:r>
        <w:rPr/>
        <w:t>dices</w:t>
      </w:r>
      <w:r>
        <w:rPr>
          <w:spacing w:val="-2"/>
        </w:rPr>
        <w:t> </w:t>
      </w:r>
      <w:r>
        <w:rPr/>
        <w:t>que</w:t>
      </w:r>
      <w:r>
        <w:rPr>
          <w:spacing w:val="-2"/>
        </w:rPr>
        <w:t> </w:t>
      </w:r>
      <w:r>
        <w:rPr/>
        <w:t>ha</w:t>
      </w:r>
      <w:r>
        <w:rPr>
          <w:spacing w:val="-6"/>
        </w:rPr>
        <w:t> </w:t>
      </w:r>
      <w:r>
        <w:rPr/>
        <w:t>bajado</w:t>
      </w:r>
      <w:r>
        <w:rPr>
          <w:spacing w:val="-5"/>
        </w:rPr>
        <w:t> </w:t>
      </w:r>
      <w:r>
        <w:rPr/>
        <w:t>el</w:t>
      </w:r>
      <w:r>
        <w:rPr>
          <w:spacing w:val="-5"/>
        </w:rPr>
        <w:t> </w:t>
      </w:r>
      <w:r>
        <w:rPr/>
        <w:t>telón</w:t>
      </w:r>
      <w:r>
        <w:rPr>
          <w:spacing w:val="-2"/>
        </w:rPr>
        <w:t> </w:t>
      </w:r>
      <w:r>
        <w:rPr/>
        <w:t>de</w:t>
      </w:r>
      <w:r>
        <w:rPr>
          <w:spacing w:val="-2"/>
        </w:rPr>
        <w:t> </w:t>
      </w:r>
      <w:r>
        <w:rPr/>
        <w:t>la</w:t>
      </w:r>
      <w:r>
        <w:rPr>
          <w:spacing w:val="-8"/>
        </w:rPr>
        <w:t> </w:t>
      </w:r>
      <w:r>
        <w:rPr/>
        <w:t>ventana. </w:t>
      </w:r>
      <w:r>
        <w:rPr>
          <w:i/>
        </w:rPr>
        <w:t>Duérmete </w:t>
      </w:r>
      <w:r>
        <w:rPr/>
        <w:t>ya, vámonos”. El sujeto lírico, “muerto”, “habita” (“Vivimos en fotografía”) la fotografía y observa a los durmientes; de ahí la pregunta “Si los que duermen nos </w:t>
      </w:r>
      <w:r>
        <w:rPr>
          <w:w w:val="95"/>
        </w:rPr>
        <w:t>soñarán, creerían estar </w:t>
      </w:r>
      <w:r>
        <w:rPr>
          <w:spacing w:val="9"/>
          <w:w w:val="95"/>
        </w:rPr>
        <w:t> </w:t>
      </w:r>
      <w:r>
        <w:rPr>
          <w:w w:val="95"/>
        </w:rPr>
        <w:t>soñando”.</w:t>
      </w:r>
    </w:p>
    <w:p>
      <w:pPr>
        <w:pStyle w:val="BodyText"/>
        <w:spacing w:line="369" w:lineRule="auto"/>
        <w:ind w:right="110" w:firstLine="708"/>
      </w:pPr>
      <w:r>
        <w:rPr/>
        <w:t>De cualquier forma, la dinámica de la </w:t>
      </w:r>
      <w:r>
        <w:rPr>
          <w:i/>
        </w:rPr>
        <w:t>petrificación </w:t>
      </w:r>
      <w:r>
        <w:rPr/>
        <w:t>sirve en este poema para “detonar” la situación poética, ya sea como la descripción de un personaje que está</w:t>
      </w:r>
    </w:p>
    <w:p>
      <w:pPr>
        <w:spacing w:after="0" w:line="369" w:lineRule="auto"/>
        <w:sectPr>
          <w:pgSz w:w="12240" w:h="15840"/>
          <w:pgMar w:header="0" w:footer="981" w:top="1360" w:bottom="1180" w:left="1600" w:right="1500"/>
        </w:sectPr>
      </w:pPr>
    </w:p>
    <w:p>
      <w:pPr>
        <w:pStyle w:val="BodyText"/>
        <w:spacing w:line="369" w:lineRule="auto" w:before="44"/>
        <w:jc w:val="left"/>
      </w:pPr>
      <w:r>
        <w:rPr/>
        <w:t>siendo fotografiado o la de un personaje dentro de la fotografía que observa a dos personas dormidas, con la particularidad de que se asume “muerto”.</w:t>
      </w:r>
    </w:p>
    <w:p>
      <w:pPr>
        <w:pStyle w:val="BodyText"/>
        <w:spacing w:line="367" w:lineRule="auto"/>
        <w:ind w:right="104" w:firstLine="708"/>
      </w:pPr>
      <w:r>
        <w:rPr/>
        <w:t>Si en “Partía y moría” hay alguien detrás “de la luna, retratándonos”; en “Poema en</w:t>
      </w:r>
      <w:r>
        <w:rPr>
          <w:spacing w:val="-19"/>
        </w:rPr>
        <w:t> </w:t>
      </w:r>
      <w:r>
        <w:rPr/>
        <w:t>que</w:t>
      </w:r>
      <w:r>
        <w:rPr>
          <w:spacing w:val="-19"/>
        </w:rPr>
        <w:t> </w:t>
      </w:r>
      <w:r>
        <w:rPr/>
        <w:t>se</w:t>
      </w:r>
      <w:r>
        <w:rPr>
          <w:spacing w:val="-17"/>
        </w:rPr>
        <w:t> </w:t>
      </w:r>
      <w:r>
        <w:rPr/>
        <w:t>usa</w:t>
      </w:r>
      <w:r>
        <w:rPr>
          <w:spacing w:val="-18"/>
        </w:rPr>
        <w:t> </w:t>
      </w:r>
      <w:r>
        <w:rPr/>
        <w:t>mucho</w:t>
      </w:r>
      <w:r>
        <w:rPr>
          <w:spacing w:val="-19"/>
        </w:rPr>
        <w:t> </w:t>
      </w:r>
      <w:r>
        <w:rPr/>
        <w:t>la</w:t>
      </w:r>
      <w:r>
        <w:rPr>
          <w:spacing w:val="-18"/>
        </w:rPr>
        <w:t> </w:t>
      </w:r>
      <w:r>
        <w:rPr/>
        <w:t>palabra</w:t>
      </w:r>
      <w:r>
        <w:rPr>
          <w:spacing w:val="-18"/>
        </w:rPr>
        <w:t> </w:t>
      </w:r>
      <w:r>
        <w:rPr/>
        <w:t>amor”</w:t>
      </w:r>
      <w:r>
        <w:rPr>
          <w:spacing w:val="-18"/>
        </w:rPr>
        <w:t> </w:t>
      </w:r>
      <w:r>
        <w:rPr/>
        <w:t>podemos</w:t>
      </w:r>
      <w:r>
        <w:rPr>
          <w:spacing w:val="-17"/>
        </w:rPr>
        <w:t> </w:t>
      </w:r>
      <w:r>
        <w:rPr/>
        <w:t>pensar</w:t>
      </w:r>
      <w:r>
        <w:rPr>
          <w:spacing w:val="-17"/>
        </w:rPr>
        <w:t> </w:t>
      </w:r>
      <w:r>
        <w:rPr/>
        <w:t>que</w:t>
      </w:r>
      <w:r>
        <w:rPr>
          <w:spacing w:val="-19"/>
        </w:rPr>
        <w:t> </w:t>
      </w:r>
      <w:r>
        <w:rPr/>
        <w:t>ese</w:t>
      </w:r>
      <w:r>
        <w:rPr>
          <w:spacing w:val="-17"/>
        </w:rPr>
        <w:t> </w:t>
      </w:r>
      <w:r>
        <w:rPr/>
        <w:t>fotógrafo</w:t>
      </w:r>
      <w:r>
        <w:rPr>
          <w:spacing w:val="-18"/>
        </w:rPr>
        <w:t> </w:t>
      </w:r>
      <w:r>
        <w:rPr/>
        <w:t>detrás</w:t>
      </w:r>
      <w:r>
        <w:rPr>
          <w:spacing w:val="-19"/>
        </w:rPr>
        <w:t> </w:t>
      </w:r>
      <w:r>
        <w:rPr/>
        <w:t>de</w:t>
      </w:r>
      <w:r>
        <w:rPr>
          <w:spacing w:val="-17"/>
        </w:rPr>
        <w:t> </w:t>
      </w:r>
      <w:r>
        <w:rPr/>
        <w:t>la</w:t>
      </w:r>
      <w:r>
        <w:rPr>
          <w:spacing w:val="-18"/>
        </w:rPr>
        <w:t> </w:t>
      </w:r>
      <w:r>
        <w:rPr/>
        <w:t>luna (metáfora de la luz de un foco) es el autor de la fotografía (Owen, 2004:14) en la que aparece con Clementina Otero: “recuerda aquella postura en que yo era tu tío y que ha eternizado/ otra fotografía desenfocada por un temblor de tierra en la luna” (vv.14-15, Owen 1930: 26). En el imaginario poético de </w:t>
      </w:r>
      <w:r>
        <w:rPr>
          <w:i/>
        </w:rPr>
        <w:t>Línea </w:t>
      </w:r>
      <w:r>
        <w:rPr/>
        <w:t>la </w:t>
      </w:r>
      <w:r>
        <w:rPr>
          <w:i/>
        </w:rPr>
        <w:t>petrificación </w:t>
      </w:r>
      <w:r>
        <w:rPr/>
        <w:t>se da en una imagen que promueve el recuerdo, que se ha eternizado (mediante la fotografía y también a través del poema), pero que también “altera” lo real. Por eso en “Partía y moría”, el sujeto</w:t>
      </w:r>
      <w:r>
        <w:rPr>
          <w:spacing w:val="-14"/>
        </w:rPr>
        <w:t> </w:t>
      </w:r>
      <w:r>
        <w:rPr/>
        <w:t>lírico</w:t>
      </w:r>
      <w:r>
        <w:rPr>
          <w:spacing w:val="-14"/>
        </w:rPr>
        <w:t> </w:t>
      </w:r>
      <w:r>
        <w:rPr/>
        <w:t>dice</w:t>
      </w:r>
      <w:r>
        <w:rPr>
          <w:spacing w:val="-12"/>
        </w:rPr>
        <w:t> </w:t>
      </w:r>
      <w:r>
        <w:rPr/>
        <w:t>(y</w:t>
      </w:r>
      <w:r>
        <w:rPr>
          <w:spacing w:val="-11"/>
        </w:rPr>
        <w:t> </w:t>
      </w:r>
      <w:r>
        <w:rPr/>
        <w:t>parece</w:t>
      </w:r>
      <w:r>
        <w:rPr>
          <w:spacing w:val="-12"/>
        </w:rPr>
        <w:t> </w:t>
      </w:r>
      <w:r>
        <w:rPr/>
        <w:t>decirle</w:t>
      </w:r>
      <w:r>
        <w:rPr>
          <w:spacing w:val="-12"/>
        </w:rPr>
        <w:t> </w:t>
      </w:r>
      <w:r>
        <w:rPr/>
        <w:t>a</w:t>
      </w:r>
      <w:r>
        <w:rPr>
          <w:spacing w:val="-14"/>
        </w:rPr>
        <w:t> </w:t>
      </w:r>
      <w:r>
        <w:rPr/>
        <w:t>Clementina</w:t>
      </w:r>
      <w:r>
        <w:rPr>
          <w:spacing w:val="-14"/>
        </w:rPr>
        <w:t> </w:t>
      </w:r>
      <w:r>
        <w:rPr/>
        <w:t>Otero):</w:t>
      </w:r>
      <w:r>
        <w:rPr>
          <w:spacing w:val="-13"/>
        </w:rPr>
        <w:t> </w:t>
      </w:r>
      <w:r>
        <w:rPr/>
        <w:t>“Vamos</w:t>
      </w:r>
      <w:r>
        <w:rPr>
          <w:spacing w:val="-12"/>
        </w:rPr>
        <w:t> </w:t>
      </w:r>
      <w:r>
        <w:rPr/>
        <w:t>a</w:t>
      </w:r>
      <w:r>
        <w:rPr>
          <w:spacing w:val="-14"/>
        </w:rPr>
        <w:t> </w:t>
      </w:r>
      <w:r>
        <w:rPr/>
        <w:t>salir</w:t>
      </w:r>
      <w:r>
        <w:rPr>
          <w:spacing w:val="-12"/>
        </w:rPr>
        <w:t> </w:t>
      </w:r>
      <w:r>
        <w:rPr/>
        <w:t>desenfocados,</w:t>
      </w:r>
      <w:r>
        <w:rPr>
          <w:spacing w:val="-13"/>
        </w:rPr>
        <w:t> </w:t>
      </w:r>
      <w:r>
        <w:rPr/>
        <w:t>y</w:t>
      </w:r>
      <w:r>
        <w:rPr>
          <w:spacing w:val="-12"/>
        </w:rPr>
        <w:t> </w:t>
      </w:r>
      <w:r>
        <w:rPr/>
        <w:t>se desesperará el [el fotógrafo] que está detrás de la luna”, quien en correspondencia con “Poema en que se usa mucho la palabra amor” sufre “un temblor de tierra </w:t>
      </w:r>
      <w:r>
        <w:rPr>
          <w:i/>
        </w:rPr>
        <w:t>en la luna</w:t>
      </w:r>
      <w:r>
        <w:rPr/>
        <w:t>”. Las imágenes reproducidas y “eternizadas” por la fotografía persisten con ese aire falsificador,</w:t>
      </w:r>
      <w:r>
        <w:rPr>
          <w:spacing w:val="-12"/>
        </w:rPr>
        <w:t> </w:t>
      </w:r>
      <w:r>
        <w:rPr/>
        <w:t>por</w:t>
      </w:r>
      <w:r>
        <w:rPr>
          <w:spacing w:val="-11"/>
        </w:rPr>
        <w:t> </w:t>
      </w:r>
      <w:r>
        <w:rPr/>
        <w:t>eso</w:t>
      </w:r>
      <w:r>
        <w:rPr>
          <w:spacing w:val="-13"/>
        </w:rPr>
        <w:t> </w:t>
      </w:r>
      <w:r>
        <w:rPr/>
        <w:t>el</w:t>
      </w:r>
      <w:r>
        <w:rPr>
          <w:spacing w:val="-12"/>
        </w:rPr>
        <w:t> </w:t>
      </w:r>
      <w:r>
        <w:rPr/>
        <w:t>sujeto</w:t>
      </w:r>
      <w:r>
        <w:rPr>
          <w:spacing w:val="-13"/>
        </w:rPr>
        <w:t> </w:t>
      </w:r>
      <w:r>
        <w:rPr/>
        <w:t>lírico</w:t>
      </w:r>
      <w:r>
        <w:rPr>
          <w:spacing w:val="-13"/>
        </w:rPr>
        <w:t> </w:t>
      </w:r>
      <w:r>
        <w:rPr/>
        <w:t>se</w:t>
      </w:r>
      <w:r>
        <w:rPr>
          <w:spacing w:val="-11"/>
        </w:rPr>
        <w:t> </w:t>
      </w:r>
      <w:r>
        <w:rPr/>
        <w:t>encuentra</w:t>
      </w:r>
      <w:r>
        <w:rPr>
          <w:spacing w:val="-13"/>
        </w:rPr>
        <w:t> </w:t>
      </w:r>
      <w:r>
        <w:rPr/>
        <w:t>muerto</w:t>
      </w:r>
      <w:r>
        <w:rPr>
          <w:spacing w:val="-6"/>
        </w:rPr>
        <w:t> </w:t>
      </w:r>
      <w:r>
        <w:rPr/>
        <w:t>y</w:t>
      </w:r>
      <w:r>
        <w:rPr>
          <w:spacing w:val="-11"/>
        </w:rPr>
        <w:t> </w:t>
      </w:r>
      <w:r>
        <w:rPr/>
        <w:t>“vacío</w:t>
      </w:r>
      <w:r>
        <w:rPr>
          <w:spacing w:val="-13"/>
        </w:rPr>
        <w:t> </w:t>
      </w:r>
      <w:r>
        <w:rPr/>
        <w:t>y</w:t>
      </w:r>
      <w:r>
        <w:rPr>
          <w:spacing w:val="-11"/>
        </w:rPr>
        <w:t> </w:t>
      </w:r>
      <w:r>
        <w:rPr/>
        <w:t>lleno</w:t>
      </w:r>
      <w:r>
        <w:rPr>
          <w:spacing w:val="-13"/>
        </w:rPr>
        <w:t> </w:t>
      </w:r>
      <w:r>
        <w:rPr/>
        <w:t>de</w:t>
      </w:r>
      <w:r>
        <w:rPr>
          <w:spacing w:val="-11"/>
        </w:rPr>
        <w:t> </w:t>
      </w:r>
      <w:r>
        <w:rPr/>
        <w:t>pobreza</w:t>
      </w:r>
      <w:r>
        <w:rPr>
          <w:spacing w:val="-13"/>
        </w:rPr>
        <w:t> </w:t>
      </w:r>
      <w:r>
        <w:rPr/>
        <w:t>como de</w:t>
      </w:r>
      <w:r>
        <w:rPr>
          <w:spacing w:val="-22"/>
        </w:rPr>
        <w:t> </w:t>
      </w:r>
      <w:r>
        <w:rPr/>
        <w:t>sombra”</w:t>
      </w:r>
      <w:r>
        <w:rPr>
          <w:spacing w:val="-24"/>
        </w:rPr>
        <w:t> </w:t>
      </w:r>
      <w:r>
        <w:rPr/>
        <w:t>(v.</w:t>
      </w:r>
      <w:r>
        <w:rPr>
          <w:spacing w:val="-24"/>
        </w:rPr>
        <w:t> </w:t>
      </w:r>
      <w:r>
        <w:rPr/>
        <w:t>10,</w:t>
      </w:r>
      <w:r>
        <w:rPr>
          <w:spacing w:val="-24"/>
        </w:rPr>
        <w:t> </w:t>
      </w:r>
      <w:r>
        <w:rPr/>
        <w:t>Owen,</w:t>
      </w:r>
      <w:r>
        <w:rPr>
          <w:spacing w:val="-24"/>
        </w:rPr>
        <w:t> </w:t>
      </w:r>
      <w:r>
        <w:rPr/>
        <w:t>1930:25).</w:t>
      </w:r>
    </w:p>
    <w:p>
      <w:pPr>
        <w:pStyle w:val="BodyText"/>
        <w:spacing w:line="369" w:lineRule="auto" w:before="1"/>
        <w:ind w:right="109" w:firstLine="708"/>
        <w:rPr>
          <w:i/>
        </w:rPr>
      </w:pPr>
      <w:r>
        <w:rPr/>
        <w:t>Hasta aquí hemos tratado ese “enjambre de imágenes” que en el imaginario poético de </w:t>
      </w:r>
      <w:r>
        <w:rPr>
          <w:i/>
        </w:rPr>
        <w:t>Línea </w:t>
      </w:r>
      <w:r>
        <w:rPr/>
        <w:t>reflejan la </w:t>
      </w:r>
      <w:r>
        <w:rPr>
          <w:i/>
        </w:rPr>
        <w:t>petrificación </w:t>
      </w:r>
      <w:r>
        <w:rPr/>
        <w:t>mediante la fijación de una imagen dentro del poema</w:t>
      </w:r>
      <w:r>
        <w:rPr>
          <w:spacing w:val="-7"/>
        </w:rPr>
        <w:t> </w:t>
      </w:r>
      <w:r>
        <w:rPr/>
        <w:t>en</w:t>
      </w:r>
      <w:r>
        <w:rPr>
          <w:spacing w:val="-5"/>
        </w:rPr>
        <w:t> </w:t>
      </w:r>
      <w:r>
        <w:rPr/>
        <w:t>prosa,</w:t>
      </w:r>
      <w:r>
        <w:rPr>
          <w:spacing w:val="-6"/>
        </w:rPr>
        <w:t> </w:t>
      </w:r>
      <w:r>
        <w:rPr/>
        <w:t>incluyendo</w:t>
      </w:r>
      <w:r>
        <w:rPr>
          <w:spacing w:val="-7"/>
        </w:rPr>
        <w:t> </w:t>
      </w:r>
      <w:r>
        <w:rPr/>
        <w:t>esa</w:t>
      </w:r>
      <w:r>
        <w:rPr>
          <w:spacing w:val="-7"/>
        </w:rPr>
        <w:t> </w:t>
      </w:r>
      <w:r>
        <w:rPr/>
        <w:t>noción</w:t>
      </w:r>
      <w:r>
        <w:rPr>
          <w:spacing w:val="-5"/>
        </w:rPr>
        <w:t> </w:t>
      </w:r>
      <w:r>
        <w:rPr/>
        <w:t>de</w:t>
      </w:r>
      <w:r>
        <w:rPr>
          <w:spacing w:val="-5"/>
        </w:rPr>
        <w:t> </w:t>
      </w:r>
      <w:r>
        <w:rPr/>
        <w:t>“verdad</w:t>
      </w:r>
      <w:r>
        <w:rPr>
          <w:spacing w:val="-6"/>
        </w:rPr>
        <w:t> </w:t>
      </w:r>
      <w:r>
        <w:rPr/>
        <w:t>disecada,</w:t>
      </w:r>
      <w:r>
        <w:rPr>
          <w:spacing w:val="-6"/>
        </w:rPr>
        <w:t> </w:t>
      </w:r>
      <w:r>
        <w:rPr/>
        <w:t>aplastada”</w:t>
      </w:r>
      <w:r>
        <w:rPr>
          <w:spacing w:val="-7"/>
        </w:rPr>
        <w:t> </w:t>
      </w:r>
      <w:r>
        <w:rPr/>
        <w:t>y</w:t>
      </w:r>
      <w:r>
        <w:rPr>
          <w:spacing w:val="-5"/>
        </w:rPr>
        <w:t> </w:t>
      </w:r>
      <w:r>
        <w:rPr/>
        <w:t>“desfigurada”. Sin</w:t>
      </w:r>
      <w:r>
        <w:rPr>
          <w:spacing w:val="-5"/>
        </w:rPr>
        <w:t> </w:t>
      </w:r>
      <w:r>
        <w:rPr/>
        <w:t>embargo,</w:t>
      </w:r>
      <w:r>
        <w:rPr>
          <w:spacing w:val="-5"/>
        </w:rPr>
        <w:t> </w:t>
      </w:r>
      <w:r>
        <w:rPr/>
        <w:t>hay</w:t>
      </w:r>
      <w:r>
        <w:rPr>
          <w:spacing w:val="-2"/>
        </w:rPr>
        <w:t> </w:t>
      </w:r>
      <w:r>
        <w:rPr/>
        <w:t>otra</w:t>
      </w:r>
      <w:r>
        <w:rPr>
          <w:spacing w:val="-5"/>
        </w:rPr>
        <w:t> </w:t>
      </w:r>
      <w:r>
        <w:rPr/>
        <w:t>dinámica</w:t>
      </w:r>
      <w:r>
        <w:rPr>
          <w:spacing w:val="-5"/>
        </w:rPr>
        <w:t> </w:t>
      </w:r>
      <w:r>
        <w:rPr/>
        <w:t>de</w:t>
      </w:r>
      <w:r>
        <w:rPr>
          <w:spacing w:val="-2"/>
        </w:rPr>
        <w:t> </w:t>
      </w:r>
      <w:r>
        <w:rPr/>
        <w:t>la</w:t>
      </w:r>
      <w:r>
        <w:rPr>
          <w:spacing w:val="-5"/>
        </w:rPr>
        <w:t> </w:t>
      </w:r>
      <w:r>
        <w:rPr/>
        <w:t>petrificación</w:t>
      </w:r>
      <w:r>
        <w:rPr>
          <w:spacing w:val="-2"/>
        </w:rPr>
        <w:t> </w:t>
      </w:r>
      <w:r>
        <w:rPr/>
        <w:t>en</w:t>
      </w:r>
      <w:r>
        <w:rPr>
          <w:spacing w:val="-2"/>
        </w:rPr>
        <w:t> </w:t>
      </w:r>
      <w:r>
        <w:rPr/>
        <w:t>la</w:t>
      </w:r>
      <w:r>
        <w:rPr>
          <w:spacing w:val="-5"/>
        </w:rPr>
        <w:t> </w:t>
      </w:r>
      <w:r>
        <w:rPr/>
        <w:t>que</w:t>
      </w:r>
      <w:r>
        <w:rPr>
          <w:spacing w:val="-5"/>
        </w:rPr>
        <w:t> </w:t>
      </w:r>
      <w:r>
        <w:rPr/>
        <w:t>el</w:t>
      </w:r>
      <w:r>
        <w:rPr>
          <w:spacing w:val="-5"/>
        </w:rPr>
        <w:t> </w:t>
      </w:r>
      <w:r>
        <w:rPr/>
        <w:t>discurso</w:t>
      </w:r>
      <w:r>
        <w:rPr>
          <w:spacing w:val="-8"/>
        </w:rPr>
        <w:t> </w:t>
      </w:r>
      <w:r>
        <w:rPr/>
        <w:t>verbal</w:t>
      </w:r>
      <w:r>
        <w:rPr>
          <w:spacing w:val="-7"/>
        </w:rPr>
        <w:t> </w:t>
      </w:r>
      <w:r>
        <w:rPr/>
        <w:t>toma</w:t>
      </w:r>
      <w:r>
        <w:rPr>
          <w:spacing w:val="-5"/>
        </w:rPr>
        <w:t> </w:t>
      </w:r>
      <w:r>
        <w:rPr/>
        <w:t>una parte primordial, y que es más importante, en </w:t>
      </w:r>
      <w:r>
        <w:rPr>
          <w:i/>
        </w:rPr>
        <w:t>Línea</w:t>
      </w:r>
      <w:r>
        <w:rPr/>
        <w:t>: la palabra que ha sido  </w:t>
      </w:r>
      <w:r>
        <w:rPr>
          <w:spacing w:val="3"/>
        </w:rPr>
        <w:t> </w:t>
      </w:r>
      <w:r>
        <w:rPr>
          <w:i/>
        </w:rPr>
        <w:t>petrificada</w:t>
      </w:r>
    </w:p>
    <w:p>
      <w:pPr>
        <w:pStyle w:val="BodyText"/>
        <w:spacing w:line="280" w:lineRule="exact"/>
        <w:jc w:val="left"/>
      </w:pPr>
      <w:r>
        <w:rPr/>
        <w:t>—las palabras, la poesía o el discurso— en un soporte material: el libro.</w:t>
      </w:r>
    </w:p>
    <w:p>
      <w:pPr>
        <w:pStyle w:val="BodyText"/>
        <w:spacing w:line="369" w:lineRule="auto" w:before="151"/>
        <w:ind w:right="108" w:firstLine="708"/>
      </w:pPr>
      <w:r>
        <w:rPr/>
        <w:t>En “Viento” [1] (Owen, 1930: 15-16) con la espontánea aparición del viento sucede el discurso escrito, que parece follaje seco otoñal: </w:t>
      </w:r>
      <w:r>
        <w:rPr>
          <w:w w:val="105"/>
        </w:rPr>
        <w:t>“Y </w:t>
      </w:r>
      <w:r>
        <w:rPr/>
        <w:t>llega el viento y en él se estrella,</w:t>
      </w:r>
      <w:r>
        <w:rPr>
          <w:spacing w:val="-15"/>
        </w:rPr>
        <w:t> </w:t>
      </w:r>
      <w:r>
        <w:rPr/>
        <w:t>ráfaga</w:t>
      </w:r>
      <w:r>
        <w:rPr>
          <w:spacing w:val="-12"/>
        </w:rPr>
        <w:t> </w:t>
      </w:r>
      <w:r>
        <w:rPr/>
        <w:t>a</w:t>
      </w:r>
      <w:r>
        <w:rPr>
          <w:spacing w:val="-15"/>
        </w:rPr>
        <w:t> </w:t>
      </w:r>
      <w:r>
        <w:rPr/>
        <w:t>ráfaga,</w:t>
      </w:r>
      <w:r>
        <w:rPr>
          <w:spacing w:val="-10"/>
        </w:rPr>
        <w:t> </w:t>
      </w:r>
      <w:r>
        <w:rPr>
          <w:i/>
        </w:rPr>
        <w:t>deshojado</w:t>
      </w:r>
      <w:r>
        <w:rPr/>
        <w:t>.</w:t>
      </w:r>
      <w:r>
        <w:rPr>
          <w:spacing w:val="-15"/>
        </w:rPr>
        <w:t> </w:t>
      </w:r>
      <w:r>
        <w:rPr/>
        <w:t>Queda</w:t>
      </w:r>
      <w:r>
        <w:rPr>
          <w:spacing w:val="-15"/>
        </w:rPr>
        <w:t> </w:t>
      </w:r>
      <w:r>
        <w:rPr/>
        <w:t>un</w:t>
      </w:r>
      <w:r>
        <w:rPr>
          <w:spacing w:val="-12"/>
        </w:rPr>
        <w:t> </w:t>
      </w:r>
      <w:r>
        <w:rPr>
          <w:i/>
        </w:rPr>
        <w:t>montón</w:t>
      </w:r>
      <w:r>
        <w:rPr>
          <w:i/>
          <w:spacing w:val="-13"/>
        </w:rPr>
        <w:t> </w:t>
      </w:r>
      <w:r>
        <w:rPr>
          <w:i/>
        </w:rPr>
        <w:t>de</w:t>
      </w:r>
      <w:r>
        <w:rPr>
          <w:i/>
          <w:spacing w:val="-13"/>
        </w:rPr>
        <w:t> </w:t>
      </w:r>
      <w:r>
        <w:rPr>
          <w:i/>
        </w:rPr>
        <w:t>palabras</w:t>
      </w:r>
      <w:r>
        <w:rPr>
          <w:i/>
          <w:spacing w:val="-13"/>
        </w:rPr>
        <w:t> </w:t>
      </w:r>
      <w:r>
        <w:rPr>
          <w:i/>
        </w:rPr>
        <w:t>secas</w:t>
      </w:r>
      <w:r>
        <w:rPr>
          <w:i/>
          <w:spacing w:val="-10"/>
        </w:rPr>
        <w:t> </w:t>
      </w:r>
      <w:r>
        <w:rPr/>
        <w:t>en</w:t>
      </w:r>
      <w:r>
        <w:rPr>
          <w:spacing w:val="-13"/>
        </w:rPr>
        <w:t> </w:t>
      </w:r>
      <w:r>
        <w:rPr/>
        <w:t>los</w:t>
      </w:r>
      <w:r>
        <w:rPr>
          <w:spacing w:val="-15"/>
        </w:rPr>
        <w:t> </w:t>
      </w:r>
      <w:r>
        <w:rPr/>
        <w:t>rincones</w:t>
      </w:r>
      <w:r>
        <w:rPr>
          <w:spacing w:val="-15"/>
        </w:rPr>
        <w:t> </w:t>
      </w:r>
      <w:r>
        <w:rPr/>
        <w:t>de los</w:t>
      </w:r>
      <w:r>
        <w:rPr>
          <w:spacing w:val="-12"/>
        </w:rPr>
        <w:t> </w:t>
      </w:r>
      <w:r>
        <w:rPr/>
        <w:t>libros”</w:t>
      </w:r>
      <w:r>
        <w:rPr>
          <w:spacing w:val="-14"/>
        </w:rPr>
        <w:t> </w:t>
      </w:r>
      <w:r>
        <w:rPr/>
        <w:t>(cursivas</w:t>
      </w:r>
      <w:r>
        <w:rPr>
          <w:spacing w:val="-12"/>
        </w:rPr>
        <w:t> </w:t>
      </w:r>
      <w:r>
        <w:rPr/>
        <w:t>mías).</w:t>
      </w:r>
      <w:r>
        <w:rPr>
          <w:spacing w:val="-13"/>
        </w:rPr>
        <w:t> </w:t>
      </w:r>
      <w:r>
        <w:rPr/>
        <w:t>Esta</w:t>
      </w:r>
      <w:r>
        <w:rPr>
          <w:spacing w:val="-14"/>
        </w:rPr>
        <w:t> </w:t>
      </w:r>
      <w:r>
        <w:rPr/>
        <w:t>imagen,</w:t>
      </w:r>
      <w:r>
        <w:rPr>
          <w:spacing w:val="-13"/>
        </w:rPr>
        <w:t> </w:t>
      </w:r>
      <w:r>
        <w:rPr/>
        <w:t>por</w:t>
      </w:r>
      <w:r>
        <w:rPr>
          <w:spacing w:val="-12"/>
        </w:rPr>
        <w:t> </w:t>
      </w:r>
      <w:r>
        <w:rPr/>
        <w:t>demás</w:t>
      </w:r>
      <w:r>
        <w:rPr>
          <w:spacing w:val="-12"/>
        </w:rPr>
        <w:t> </w:t>
      </w:r>
      <w:r>
        <w:rPr/>
        <w:t>repetida,</w:t>
      </w:r>
      <w:r>
        <w:rPr>
          <w:spacing w:val="-13"/>
        </w:rPr>
        <w:t> </w:t>
      </w:r>
      <w:r>
        <w:rPr/>
        <w:t>se</w:t>
      </w:r>
      <w:r>
        <w:rPr>
          <w:spacing w:val="-12"/>
        </w:rPr>
        <w:t> </w:t>
      </w:r>
      <w:r>
        <w:rPr/>
        <w:t>convierte</w:t>
      </w:r>
      <w:r>
        <w:rPr>
          <w:spacing w:val="-12"/>
        </w:rPr>
        <w:t> </w:t>
      </w:r>
      <w:r>
        <w:rPr/>
        <w:t>en</w:t>
      </w:r>
      <w:r>
        <w:rPr>
          <w:spacing w:val="-12"/>
        </w:rPr>
        <w:t> </w:t>
      </w:r>
      <w:r>
        <w:rPr/>
        <w:t>un</w:t>
      </w:r>
      <w:r>
        <w:rPr>
          <w:spacing w:val="-3"/>
        </w:rPr>
        <w:t> </w:t>
      </w:r>
      <w:r>
        <w:rPr>
          <w:i/>
        </w:rPr>
        <w:t>leit</w:t>
      </w:r>
      <w:r>
        <w:rPr>
          <w:i/>
          <w:spacing w:val="-13"/>
        </w:rPr>
        <w:t> </w:t>
      </w:r>
      <w:r>
        <w:rPr>
          <w:i/>
        </w:rPr>
        <w:t>motiv </w:t>
      </w:r>
      <w:r>
        <w:rPr/>
        <w:t>de</w:t>
      </w:r>
      <w:r>
        <w:rPr>
          <w:spacing w:val="-2"/>
        </w:rPr>
        <w:t> </w:t>
      </w:r>
      <w:r>
        <w:rPr/>
        <w:t>la</w:t>
      </w:r>
      <w:r>
        <w:rPr>
          <w:spacing w:val="-5"/>
        </w:rPr>
        <w:t> </w:t>
      </w:r>
      <w:r>
        <w:rPr/>
        <w:t>fragilidad</w:t>
      </w:r>
      <w:r>
        <w:rPr>
          <w:spacing w:val="-3"/>
        </w:rPr>
        <w:t> </w:t>
      </w:r>
      <w:r>
        <w:rPr/>
        <w:t>del</w:t>
      </w:r>
      <w:r>
        <w:rPr>
          <w:spacing w:val="-5"/>
        </w:rPr>
        <w:t> </w:t>
      </w:r>
      <w:r>
        <w:rPr/>
        <w:t>discurso</w:t>
      </w:r>
      <w:r>
        <w:rPr>
          <w:spacing w:val="-2"/>
        </w:rPr>
        <w:t> </w:t>
      </w:r>
      <w:r>
        <w:rPr>
          <w:i/>
        </w:rPr>
        <w:t>fijado</w:t>
      </w:r>
      <w:r>
        <w:rPr>
          <w:i/>
          <w:spacing w:val="-2"/>
        </w:rPr>
        <w:t> </w:t>
      </w:r>
      <w:r>
        <w:rPr/>
        <w:t>en</w:t>
      </w:r>
      <w:r>
        <w:rPr>
          <w:spacing w:val="-5"/>
        </w:rPr>
        <w:t> </w:t>
      </w:r>
      <w:r>
        <w:rPr/>
        <w:t>el</w:t>
      </w:r>
      <w:r>
        <w:rPr>
          <w:spacing w:val="-7"/>
        </w:rPr>
        <w:t> </w:t>
      </w:r>
      <w:r>
        <w:rPr/>
        <w:t>papel,</w:t>
      </w:r>
      <w:r>
        <w:rPr>
          <w:spacing w:val="-5"/>
        </w:rPr>
        <w:t> </w:t>
      </w:r>
      <w:r>
        <w:rPr/>
        <w:t>pues</w:t>
      </w:r>
      <w:r>
        <w:rPr>
          <w:spacing w:val="-5"/>
        </w:rPr>
        <w:t> </w:t>
      </w:r>
      <w:r>
        <w:rPr/>
        <w:t>siempre</w:t>
      </w:r>
      <w:r>
        <w:rPr>
          <w:spacing w:val="-1"/>
        </w:rPr>
        <w:t> </w:t>
      </w:r>
      <w:r>
        <w:rPr/>
        <w:t>es</w:t>
      </w:r>
      <w:r>
        <w:rPr>
          <w:spacing w:val="-2"/>
        </w:rPr>
        <w:t> </w:t>
      </w:r>
      <w:r>
        <w:rPr/>
        <w:t>la</w:t>
      </w:r>
      <w:r>
        <w:rPr>
          <w:spacing w:val="-4"/>
        </w:rPr>
        <w:t> </w:t>
      </w:r>
      <w:r>
        <w:rPr/>
        <w:t>hojarasca,</w:t>
      </w:r>
      <w:r>
        <w:rPr>
          <w:spacing w:val="-5"/>
        </w:rPr>
        <w:t> </w:t>
      </w:r>
      <w:r>
        <w:rPr/>
        <w:t>“deshojada” de</w:t>
      </w:r>
      <w:r>
        <w:rPr>
          <w:spacing w:val="-10"/>
        </w:rPr>
        <w:t> </w:t>
      </w:r>
      <w:r>
        <w:rPr/>
        <w:t>los</w:t>
      </w:r>
      <w:r>
        <w:rPr>
          <w:spacing w:val="-10"/>
        </w:rPr>
        <w:t> </w:t>
      </w:r>
      <w:r>
        <w:rPr/>
        <w:t>libros,</w:t>
      </w:r>
      <w:r>
        <w:rPr>
          <w:spacing w:val="-12"/>
        </w:rPr>
        <w:t> </w:t>
      </w:r>
      <w:r>
        <w:rPr/>
        <w:t>cual</w:t>
      </w:r>
      <w:r>
        <w:rPr>
          <w:spacing w:val="-14"/>
        </w:rPr>
        <w:t> </w:t>
      </w:r>
      <w:r>
        <w:rPr/>
        <w:t>si</w:t>
      </w:r>
      <w:r>
        <w:rPr>
          <w:spacing w:val="-12"/>
        </w:rPr>
        <w:t> </w:t>
      </w:r>
      <w:r>
        <w:rPr/>
        <w:t>repitiera</w:t>
      </w:r>
      <w:r>
        <w:rPr>
          <w:spacing w:val="-12"/>
        </w:rPr>
        <w:t> </w:t>
      </w:r>
      <w:r>
        <w:rPr/>
        <w:t>el</w:t>
      </w:r>
      <w:r>
        <w:rPr>
          <w:spacing w:val="-12"/>
        </w:rPr>
        <w:t> </w:t>
      </w:r>
      <w:r>
        <w:rPr/>
        <w:t>dicho</w:t>
      </w:r>
      <w:r>
        <w:rPr>
          <w:spacing w:val="-12"/>
        </w:rPr>
        <w:t> </w:t>
      </w:r>
      <w:r>
        <w:rPr/>
        <w:t>“las</w:t>
      </w:r>
      <w:r>
        <w:rPr>
          <w:spacing w:val="-10"/>
        </w:rPr>
        <w:t> </w:t>
      </w:r>
      <w:r>
        <w:rPr/>
        <w:t>palabras</w:t>
      </w:r>
      <w:r>
        <w:rPr>
          <w:spacing w:val="-12"/>
        </w:rPr>
        <w:t> </w:t>
      </w:r>
      <w:r>
        <w:rPr/>
        <w:t>se</w:t>
      </w:r>
      <w:r>
        <w:rPr>
          <w:spacing w:val="-12"/>
        </w:rPr>
        <w:t> </w:t>
      </w:r>
      <w:r>
        <w:rPr/>
        <w:t>las</w:t>
      </w:r>
      <w:r>
        <w:rPr>
          <w:spacing w:val="-10"/>
        </w:rPr>
        <w:t> </w:t>
      </w:r>
      <w:r>
        <w:rPr/>
        <w:t>lleva</w:t>
      </w:r>
      <w:r>
        <w:rPr>
          <w:spacing w:val="-12"/>
        </w:rPr>
        <w:t> </w:t>
      </w:r>
      <w:r>
        <w:rPr/>
        <w:t>el</w:t>
      </w:r>
      <w:r>
        <w:rPr>
          <w:spacing w:val="-15"/>
        </w:rPr>
        <w:t> </w:t>
      </w:r>
      <w:r>
        <w:rPr/>
        <w:t>viento”.</w:t>
      </w:r>
    </w:p>
    <w:p>
      <w:pPr>
        <w:pStyle w:val="BodyText"/>
        <w:spacing w:line="364" w:lineRule="auto"/>
        <w:ind w:right="106" w:firstLine="708"/>
      </w:pPr>
      <w:r>
        <w:rPr/>
        <w:t>En otra metáfora semejante, en “Remordimiento”, el sujeto lírico enfatiza que “no hubiera creído nunca la Odisea sin el viento </w:t>
      </w:r>
      <w:r>
        <w:rPr>
          <w:rFonts w:ascii="Times New Roman" w:hAnsi="Times New Roman"/>
          <w:i/>
        </w:rPr>
        <w:t>hojeándola”</w:t>
      </w:r>
      <w:r>
        <w:rPr/>
        <w:t>. Si bien la metáfora es</w:t>
      </w:r>
    </w:p>
    <w:p>
      <w:pPr>
        <w:spacing w:after="0" w:line="364" w:lineRule="auto"/>
        <w:sectPr>
          <w:pgSz w:w="12240" w:h="15840"/>
          <w:pgMar w:header="0" w:footer="981" w:top="1360" w:bottom="1180" w:left="1600" w:right="1500"/>
        </w:sectPr>
      </w:pPr>
    </w:p>
    <w:p>
      <w:pPr>
        <w:pStyle w:val="BodyText"/>
        <w:spacing w:line="369" w:lineRule="auto" w:before="44"/>
        <w:ind w:right="6378"/>
      </w:pPr>
      <w:r>
        <w:rPr/>
        <w:drawing>
          <wp:anchor distT="0" distB="0" distL="0" distR="0" allowOverlap="1" layoutInCell="1" locked="0" behindDoc="0" simplePos="0" relativeHeight="1696">
            <wp:simplePos x="0" y="0"/>
            <wp:positionH relativeFrom="page">
              <wp:posOffset>2949575</wp:posOffset>
            </wp:positionH>
            <wp:positionV relativeFrom="paragraph">
              <wp:posOffset>38510</wp:posOffset>
            </wp:positionV>
            <wp:extent cx="3851275" cy="2555240"/>
            <wp:effectExtent l="0" t="0" r="0" b="0"/>
            <wp:wrapNone/>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5" cstate="print"/>
                    <a:stretch>
                      <a:fillRect/>
                    </a:stretch>
                  </pic:blipFill>
                  <pic:spPr>
                    <a:xfrm>
                      <a:off x="0" y="0"/>
                      <a:ext cx="3851275" cy="2555240"/>
                    </a:xfrm>
                    <a:prstGeom prst="rect">
                      <a:avLst/>
                    </a:prstGeom>
                  </pic:spPr>
                </pic:pic>
              </a:graphicData>
            </a:graphic>
          </wp:anchor>
        </w:drawing>
      </w:r>
      <w:r>
        <w:rPr/>
        <w:t>metonímica de la historia homérica, también lo es de que se “hojea” el libro</w:t>
      </w:r>
      <w:r>
        <w:rPr>
          <w:spacing w:val="-18"/>
        </w:rPr>
        <w:t> </w:t>
      </w:r>
      <w:r>
        <w:rPr/>
        <w:t>para leer. Salta a la vista que es este viento quien detona</w:t>
      </w:r>
      <w:r>
        <w:rPr>
          <w:spacing w:val="-21"/>
        </w:rPr>
        <w:t> </w:t>
      </w:r>
      <w:r>
        <w:rPr/>
        <w:t>la aparición de la “hojarasca” de los libros o quien da la vuelta a la página. Por eso en </w:t>
      </w:r>
      <w:r>
        <w:rPr>
          <w:i/>
        </w:rPr>
        <w:t>La llama fría, </w:t>
      </w:r>
      <w:r>
        <w:rPr/>
        <w:t>Owen </w:t>
      </w:r>
      <w:r>
        <w:rPr>
          <w:w w:val="95"/>
        </w:rPr>
        <w:t>(1996:134) escribe que</w:t>
      </w:r>
      <w:r>
        <w:rPr>
          <w:spacing w:val="-8"/>
          <w:w w:val="95"/>
        </w:rPr>
        <w:t> </w:t>
      </w:r>
      <w:r>
        <w:rPr>
          <w:w w:val="95"/>
        </w:rPr>
        <w:t>esta</w:t>
      </w:r>
    </w:p>
    <w:p>
      <w:pPr>
        <w:pStyle w:val="BodyText"/>
        <w:spacing w:line="367" w:lineRule="auto"/>
        <w:ind w:right="184"/>
      </w:pPr>
      <w:r>
        <w:rPr/>
        <w:t>hojarasca puede incendiarse: “Mejor será que hayamos </w:t>
      </w:r>
      <w:r>
        <w:rPr>
          <w:i/>
        </w:rPr>
        <w:t>enmudecido</w:t>
      </w:r>
      <w:r>
        <w:rPr/>
        <w:t>, porque </w:t>
      </w:r>
      <w:r>
        <w:rPr>
          <w:i/>
        </w:rPr>
        <w:t>nuestras </w:t>
      </w:r>
      <w:r>
        <w:rPr>
          <w:i/>
        </w:rPr>
        <w:t>palabras</w:t>
      </w:r>
      <w:r>
        <w:rPr>
          <w:i/>
          <w:spacing w:val="-11"/>
        </w:rPr>
        <w:t> </w:t>
      </w:r>
      <w:r>
        <w:rPr>
          <w:i/>
        </w:rPr>
        <w:t>airadas</w:t>
      </w:r>
      <w:r>
        <w:rPr>
          <w:i/>
          <w:spacing w:val="-11"/>
        </w:rPr>
        <w:t> </w:t>
      </w:r>
      <w:r>
        <w:rPr>
          <w:i/>
        </w:rPr>
        <w:t>nos</w:t>
      </w:r>
      <w:r>
        <w:rPr>
          <w:i/>
          <w:spacing w:val="-11"/>
        </w:rPr>
        <w:t> </w:t>
      </w:r>
      <w:r>
        <w:rPr>
          <w:i/>
        </w:rPr>
        <w:t>habrían</w:t>
      </w:r>
      <w:r>
        <w:rPr>
          <w:i/>
          <w:spacing w:val="-11"/>
        </w:rPr>
        <w:t> </w:t>
      </w:r>
      <w:r>
        <w:rPr>
          <w:i/>
        </w:rPr>
        <w:t>quemado</w:t>
      </w:r>
      <w:r>
        <w:rPr>
          <w:i/>
          <w:spacing w:val="-7"/>
        </w:rPr>
        <w:t> </w:t>
      </w:r>
      <w:r>
        <w:rPr/>
        <w:t>y</w:t>
      </w:r>
      <w:r>
        <w:rPr>
          <w:spacing w:val="-11"/>
        </w:rPr>
        <w:t> </w:t>
      </w:r>
      <w:r>
        <w:rPr/>
        <w:t>roto</w:t>
      </w:r>
      <w:r>
        <w:rPr>
          <w:spacing w:val="-13"/>
        </w:rPr>
        <w:t> </w:t>
      </w:r>
      <w:r>
        <w:rPr/>
        <w:t>la</w:t>
      </w:r>
      <w:r>
        <w:rPr>
          <w:spacing w:val="-13"/>
        </w:rPr>
        <w:t> </w:t>
      </w:r>
      <w:r>
        <w:rPr/>
        <w:t>cinta</w:t>
      </w:r>
      <w:r>
        <w:rPr>
          <w:spacing w:val="-13"/>
        </w:rPr>
        <w:t> </w:t>
      </w:r>
      <w:r>
        <w:rPr/>
        <w:t>de</w:t>
      </w:r>
      <w:r>
        <w:rPr>
          <w:spacing w:val="-11"/>
        </w:rPr>
        <w:t> </w:t>
      </w:r>
      <w:r>
        <w:rPr/>
        <w:t>seda</w:t>
      </w:r>
      <w:r>
        <w:rPr>
          <w:spacing w:val="-13"/>
        </w:rPr>
        <w:t> </w:t>
      </w:r>
      <w:r>
        <w:rPr/>
        <w:t>que</w:t>
      </w:r>
      <w:r>
        <w:rPr>
          <w:spacing w:val="-11"/>
        </w:rPr>
        <w:t> </w:t>
      </w:r>
      <w:r>
        <w:rPr/>
        <w:t>aún</w:t>
      </w:r>
      <w:r>
        <w:rPr>
          <w:spacing w:val="-11"/>
        </w:rPr>
        <w:t> </w:t>
      </w:r>
      <w:r>
        <w:rPr/>
        <w:t>nos</w:t>
      </w:r>
      <w:r>
        <w:rPr>
          <w:spacing w:val="-11"/>
        </w:rPr>
        <w:t> </w:t>
      </w:r>
      <w:r>
        <w:rPr/>
        <w:t>ata,</w:t>
      </w:r>
      <w:r>
        <w:rPr>
          <w:spacing w:val="-13"/>
        </w:rPr>
        <w:t> </w:t>
      </w:r>
      <w:r>
        <w:rPr/>
        <w:t>entrañable y, al propio tiempo, muy perceptible”. Con esta cita podemos confirmar la petrificación de la palabra como la “aprehensión” de la misma al tiempo (“aquella hora siempre muerta”), “eternizándola” de la forma en que la fotografía lo hace con las imágenes, y también de la misma forma que las desfigura en tanto están “muertas”. También podemos sumar a nuestra argumentación el muro cincelado por ese Diógenes que </w:t>
      </w:r>
      <w:r>
        <w:rPr>
          <w:spacing w:val="-2"/>
        </w:rPr>
        <w:t>“me </w:t>
      </w:r>
      <w:r>
        <w:rPr/>
        <w:t>dictó aquella palabra</w:t>
      </w:r>
      <w:r>
        <w:rPr>
          <w:spacing w:val="-8"/>
        </w:rPr>
        <w:t> </w:t>
      </w:r>
      <w:r>
        <w:rPr/>
        <w:t>dura”.</w:t>
      </w:r>
    </w:p>
    <w:p>
      <w:pPr>
        <w:pStyle w:val="BodyText"/>
        <w:spacing w:line="369" w:lineRule="auto" w:before="2"/>
        <w:ind w:right="181" w:firstLine="708"/>
      </w:pPr>
      <w:r>
        <w:rPr/>
        <w:t>De manera sintomática, en “Viento” [3] (Owen, 1930: 37-38) confluye esta dinámica</w:t>
      </w:r>
      <w:r>
        <w:rPr>
          <w:spacing w:val="-23"/>
        </w:rPr>
        <w:t> </w:t>
      </w:r>
      <w:r>
        <w:rPr/>
        <w:t>de</w:t>
      </w:r>
      <w:r>
        <w:rPr>
          <w:spacing w:val="-22"/>
        </w:rPr>
        <w:t> </w:t>
      </w:r>
      <w:r>
        <w:rPr/>
        <w:t>la</w:t>
      </w:r>
      <w:r>
        <w:rPr>
          <w:spacing w:val="-23"/>
        </w:rPr>
        <w:t> </w:t>
      </w:r>
      <w:r>
        <w:rPr/>
        <w:t>petrificación:</w:t>
      </w:r>
      <w:r>
        <w:rPr>
          <w:spacing w:val="-23"/>
        </w:rPr>
        <w:t> </w:t>
      </w:r>
      <w:r>
        <w:rPr/>
        <w:t>“Recuerdo</w:t>
      </w:r>
      <w:r>
        <w:rPr>
          <w:spacing w:val="-25"/>
        </w:rPr>
        <w:t> </w:t>
      </w:r>
      <w:r>
        <w:rPr/>
        <w:t>también</w:t>
      </w:r>
      <w:r>
        <w:rPr>
          <w:spacing w:val="-24"/>
        </w:rPr>
        <w:t> </w:t>
      </w:r>
      <w:r>
        <w:rPr/>
        <w:t>esa</w:t>
      </w:r>
      <w:r>
        <w:rPr>
          <w:spacing w:val="-23"/>
        </w:rPr>
        <w:t> </w:t>
      </w:r>
      <w:r>
        <w:rPr/>
        <w:t>hora</w:t>
      </w:r>
      <w:r>
        <w:rPr>
          <w:spacing w:val="-23"/>
        </w:rPr>
        <w:t> </w:t>
      </w:r>
      <w:r>
        <w:rPr/>
        <w:t>del</w:t>
      </w:r>
      <w:r>
        <w:rPr>
          <w:spacing w:val="-23"/>
        </w:rPr>
        <w:t> </w:t>
      </w:r>
      <w:r>
        <w:rPr/>
        <w:t>sueño</w:t>
      </w:r>
      <w:r>
        <w:rPr>
          <w:spacing w:val="-23"/>
        </w:rPr>
        <w:t> </w:t>
      </w:r>
      <w:r>
        <w:rPr/>
        <w:t>donde</w:t>
      </w:r>
      <w:r>
        <w:rPr>
          <w:spacing w:val="-23"/>
        </w:rPr>
        <w:t> </w:t>
      </w:r>
      <w:r>
        <w:rPr/>
        <w:t>se</w:t>
      </w:r>
      <w:r>
        <w:rPr>
          <w:spacing w:val="-24"/>
        </w:rPr>
        <w:t> </w:t>
      </w:r>
      <w:r>
        <w:rPr/>
        <w:t>esconden</w:t>
      </w:r>
      <w:r>
        <w:rPr>
          <w:spacing w:val="-22"/>
        </w:rPr>
        <w:t> </w:t>
      </w:r>
      <w:r>
        <w:rPr/>
        <w:t>los hechos que la vida desdeña. Yo pasaba todas las noches, y arrancaba a hurtadillas algunas</w:t>
      </w:r>
      <w:r>
        <w:rPr>
          <w:spacing w:val="-8"/>
        </w:rPr>
        <w:t> </w:t>
      </w:r>
      <w:r>
        <w:rPr/>
        <w:t>imágenes.</w:t>
      </w:r>
      <w:r>
        <w:rPr>
          <w:spacing w:val="-10"/>
        </w:rPr>
        <w:t> </w:t>
      </w:r>
      <w:r>
        <w:rPr/>
        <w:t>Como</w:t>
      </w:r>
      <w:r>
        <w:rPr>
          <w:spacing w:val="-10"/>
        </w:rPr>
        <w:t> </w:t>
      </w:r>
      <w:r>
        <w:rPr/>
        <w:t>el</w:t>
      </w:r>
      <w:r>
        <w:rPr>
          <w:spacing w:val="-10"/>
        </w:rPr>
        <w:t> </w:t>
      </w:r>
      <w:r>
        <w:rPr/>
        <w:t>sol</w:t>
      </w:r>
      <w:r>
        <w:rPr>
          <w:spacing w:val="-10"/>
        </w:rPr>
        <w:t> </w:t>
      </w:r>
      <w:r>
        <w:rPr/>
        <w:t>me</w:t>
      </w:r>
      <w:r>
        <w:rPr>
          <w:spacing w:val="-8"/>
        </w:rPr>
        <w:t> </w:t>
      </w:r>
      <w:r>
        <w:rPr/>
        <w:t>las</w:t>
      </w:r>
      <w:r>
        <w:rPr>
          <w:spacing w:val="-4"/>
        </w:rPr>
        <w:t> </w:t>
      </w:r>
      <w:r>
        <w:rPr/>
        <w:t>borraba,</w:t>
      </w:r>
      <w:r>
        <w:rPr>
          <w:spacing w:val="-10"/>
        </w:rPr>
        <w:t> </w:t>
      </w:r>
      <w:r>
        <w:rPr/>
        <w:t>empecé</w:t>
      </w:r>
      <w:r>
        <w:rPr>
          <w:spacing w:val="-8"/>
        </w:rPr>
        <w:t> </w:t>
      </w:r>
      <w:r>
        <w:rPr/>
        <w:t>a</w:t>
      </w:r>
      <w:r>
        <w:rPr>
          <w:spacing w:val="-8"/>
        </w:rPr>
        <w:t> </w:t>
      </w:r>
      <w:r>
        <w:rPr>
          <w:i/>
        </w:rPr>
        <w:t>guardarlas</w:t>
      </w:r>
      <w:r>
        <w:rPr>
          <w:i/>
          <w:spacing w:val="-8"/>
        </w:rPr>
        <w:t> </w:t>
      </w:r>
      <w:r>
        <w:rPr>
          <w:i/>
        </w:rPr>
        <w:t>en</w:t>
      </w:r>
      <w:r>
        <w:rPr>
          <w:i/>
          <w:spacing w:val="-8"/>
        </w:rPr>
        <w:t> </w:t>
      </w:r>
      <w:r>
        <w:rPr>
          <w:i/>
        </w:rPr>
        <w:t>un</w:t>
      </w:r>
      <w:r>
        <w:rPr>
          <w:i/>
          <w:spacing w:val="-8"/>
        </w:rPr>
        <w:t> </w:t>
      </w:r>
      <w:r>
        <w:rPr>
          <w:i/>
        </w:rPr>
        <w:t>libro</w:t>
      </w:r>
      <w:r>
        <w:rPr>
          <w:i/>
          <w:spacing w:val="-6"/>
        </w:rPr>
        <w:t> </w:t>
      </w:r>
      <w:r>
        <w:rPr>
          <w:i/>
        </w:rPr>
        <w:t>de</w:t>
      </w:r>
      <w:r>
        <w:rPr>
          <w:i/>
          <w:spacing w:val="-8"/>
        </w:rPr>
        <w:t> </w:t>
      </w:r>
      <w:r>
        <w:rPr>
          <w:i/>
        </w:rPr>
        <w:t>versos</w:t>
      </w:r>
      <w:r>
        <w:rPr/>
        <w:t>. Pero</w:t>
      </w:r>
      <w:r>
        <w:rPr>
          <w:spacing w:val="-10"/>
        </w:rPr>
        <w:t> </w:t>
      </w:r>
      <w:r>
        <w:rPr>
          <w:i/>
        </w:rPr>
        <w:t>ahí</w:t>
      </w:r>
      <w:r>
        <w:rPr>
          <w:i/>
          <w:spacing w:val="-10"/>
        </w:rPr>
        <w:t> </w:t>
      </w:r>
      <w:r>
        <w:rPr/>
        <w:t>estaban</w:t>
      </w:r>
      <w:r>
        <w:rPr>
          <w:spacing w:val="-8"/>
        </w:rPr>
        <w:t> </w:t>
      </w:r>
      <w:r>
        <w:rPr>
          <w:i/>
        </w:rPr>
        <w:t>más</w:t>
      </w:r>
      <w:r>
        <w:rPr>
          <w:i/>
          <w:spacing w:val="-12"/>
        </w:rPr>
        <w:t> </w:t>
      </w:r>
      <w:r>
        <w:rPr>
          <w:i/>
        </w:rPr>
        <w:t>muertas</w:t>
      </w:r>
      <w:r>
        <w:rPr>
          <w:i/>
          <w:spacing w:val="-9"/>
        </w:rPr>
        <w:t> </w:t>
      </w:r>
      <w:r>
        <w:rPr>
          <w:i/>
        </w:rPr>
        <w:t>todavía</w:t>
      </w:r>
      <w:r>
        <w:rPr/>
        <w:t>”</w:t>
      </w:r>
      <w:r>
        <w:rPr>
          <w:spacing w:val="-11"/>
        </w:rPr>
        <w:t> </w:t>
      </w:r>
      <w:r>
        <w:rPr/>
        <w:t>(cursivas</w:t>
      </w:r>
      <w:r>
        <w:rPr>
          <w:spacing w:val="-12"/>
        </w:rPr>
        <w:t> </w:t>
      </w:r>
      <w:r>
        <w:rPr/>
        <w:t>mías).</w:t>
      </w:r>
      <w:r>
        <w:rPr>
          <w:spacing w:val="-11"/>
        </w:rPr>
        <w:t> </w:t>
      </w:r>
      <w:r>
        <w:rPr/>
        <w:t>La</w:t>
      </w:r>
      <w:r>
        <w:rPr>
          <w:spacing w:val="-11"/>
        </w:rPr>
        <w:t> </w:t>
      </w:r>
      <w:r>
        <w:rPr/>
        <w:t>situación</w:t>
      </w:r>
      <w:r>
        <w:rPr>
          <w:spacing w:val="-9"/>
        </w:rPr>
        <w:t> </w:t>
      </w:r>
      <w:r>
        <w:rPr/>
        <w:t>es</w:t>
      </w:r>
      <w:r>
        <w:rPr>
          <w:spacing w:val="-9"/>
        </w:rPr>
        <w:t> </w:t>
      </w:r>
      <w:r>
        <w:rPr/>
        <w:t>alarmante</w:t>
      </w:r>
      <w:r>
        <w:rPr>
          <w:spacing w:val="-9"/>
        </w:rPr>
        <w:t> </w:t>
      </w:r>
      <w:r>
        <w:rPr/>
        <w:t>para</w:t>
      </w:r>
      <w:r>
        <w:rPr>
          <w:spacing w:val="-11"/>
        </w:rPr>
        <w:t> </w:t>
      </w:r>
      <w:r>
        <w:rPr/>
        <w:t>el poeta,</w:t>
      </w:r>
      <w:r>
        <w:rPr>
          <w:spacing w:val="-20"/>
        </w:rPr>
        <w:t> </w:t>
      </w:r>
      <w:r>
        <w:rPr/>
        <w:t>pues</w:t>
      </w:r>
      <w:r>
        <w:rPr>
          <w:spacing w:val="-20"/>
        </w:rPr>
        <w:t> </w:t>
      </w:r>
      <w:r>
        <w:rPr/>
        <w:t>su</w:t>
      </w:r>
      <w:r>
        <w:rPr>
          <w:spacing w:val="-18"/>
        </w:rPr>
        <w:t> </w:t>
      </w:r>
      <w:r>
        <w:rPr/>
        <w:t>poesía</w:t>
      </w:r>
      <w:r>
        <w:rPr>
          <w:spacing w:val="-17"/>
        </w:rPr>
        <w:t> </w:t>
      </w:r>
      <w:r>
        <w:rPr/>
        <w:t>está</w:t>
      </w:r>
      <w:r>
        <w:rPr>
          <w:spacing w:val="-20"/>
        </w:rPr>
        <w:t> </w:t>
      </w:r>
      <w:r>
        <w:rPr/>
        <w:t>siendo</w:t>
      </w:r>
      <w:r>
        <w:rPr>
          <w:spacing w:val="-20"/>
        </w:rPr>
        <w:t> </w:t>
      </w:r>
      <w:r>
        <w:rPr/>
        <w:t>“deshojada”</w:t>
      </w:r>
      <w:r>
        <w:rPr>
          <w:spacing w:val="-20"/>
        </w:rPr>
        <w:t> </w:t>
      </w:r>
      <w:r>
        <w:rPr/>
        <w:t>y,</w:t>
      </w:r>
      <w:r>
        <w:rPr>
          <w:spacing w:val="-20"/>
        </w:rPr>
        <w:t> </w:t>
      </w:r>
      <w:r>
        <w:rPr/>
        <w:t>en</w:t>
      </w:r>
      <w:r>
        <w:rPr>
          <w:spacing w:val="-18"/>
        </w:rPr>
        <w:t> </w:t>
      </w:r>
      <w:r>
        <w:rPr/>
        <w:t>el</w:t>
      </w:r>
      <w:r>
        <w:rPr>
          <w:spacing w:val="-18"/>
        </w:rPr>
        <w:t> </w:t>
      </w:r>
      <w:r>
        <w:rPr>
          <w:i/>
        </w:rPr>
        <w:t>libro</w:t>
      </w:r>
      <w:r>
        <w:rPr>
          <w:i/>
          <w:spacing w:val="-20"/>
        </w:rPr>
        <w:t> </w:t>
      </w:r>
      <w:r>
        <w:rPr>
          <w:i/>
        </w:rPr>
        <w:t>de</w:t>
      </w:r>
      <w:r>
        <w:rPr>
          <w:i/>
          <w:spacing w:val="-18"/>
        </w:rPr>
        <w:t> </w:t>
      </w:r>
      <w:r>
        <w:rPr>
          <w:i/>
        </w:rPr>
        <w:t>versos</w:t>
      </w:r>
      <w:r>
        <w:rPr/>
        <w:t>,</w:t>
      </w:r>
      <w:r>
        <w:rPr>
          <w:spacing w:val="-20"/>
        </w:rPr>
        <w:t> </w:t>
      </w:r>
      <w:r>
        <w:rPr/>
        <w:t>muere.</w:t>
      </w:r>
    </w:p>
    <w:p>
      <w:pPr>
        <w:pStyle w:val="BodyText"/>
        <w:spacing w:line="367" w:lineRule="auto"/>
        <w:ind w:right="184" w:firstLine="708"/>
        <w:rPr>
          <w:i/>
        </w:rPr>
      </w:pPr>
      <w:r>
        <w:rPr/>
        <w:t>Si las imágenes vitales y la poesía (“el libro de versos”) están más muertas en un libro; entonces se entiende porqué, en las propias palabras de Owen: “los libros van quedando desnudos de hojas, las almas de pasiones”, como dice en </w:t>
      </w:r>
      <w:r>
        <w:rPr>
          <w:w w:val="110"/>
        </w:rPr>
        <w:t>“El </w:t>
      </w:r>
      <w:r>
        <w:rPr/>
        <w:t>estilo y el hombre”</w:t>
      </w:r>
      <w:r>
        <w:rPr>
          <w:spacing w:val="-6"/>
        </w:rPr>
        <w:t> </w:t>
      </w:r>
      <w:r>
        <w:rPr/>
        <w:t>(Owen,</w:t>
      </w:r>
      <w:r>
        <w:rPr>
          <w:spacing w:val="-6"/>
        </w:rPr>
        <w:t> </w:t>
      </w:r>
      <w:r>
        <w:rPr/>
        <w:t>1930:41-41).</w:t>
      </w:r>
      <w:r>
        <w:rPr>
          <w:spacing w:val="-6"/>
        </w:rPr>
        <w:t> </w:t>
      </w:r>
      <w:r>
        <w:rPr/>
        <w:t>A</w:t>
      </w:r>
      <w:r>
        <w:rPr>
          <w:spacing w:val="-7"/>
        </w:rPr>
        <w:t> </w:t>
      </w:r>
      <w:r>
        <w:rPr/>
        <w:t>esta</w:t>
      </w:r>
      <w:r>
        <w:rPr>
          <w:spacing w:val="-6"/>
        </w:rPr>
        <w:t> </w:t>
      </w:r>
      <w:r>
        <w:rPr/>
        <w:t>cita</w:t>
      </w:r>
      <w:r>
        <w:rPr>
          <w:spacing w:val="-6"/>
        </w:rPr>
        <w:t> </w:t>
      </w:r>
      <w:r>
        <w:rPr/>
        <w:t>podemos</w:t>
      </w:r>
      <w:r>
        <w:rPr>
          <w:spacing w:val="-4"/>
        </w:rPr>
        <w:t> </w:t>
      </w:r>
      <w:r>
        <w:rPr/>
        <w:t>añadir,</w:t>
      </w:r>
      <w:r>
        <w:rPr>
          <w:spacing w:val="-9"/>
        </w:rPr>
        <w:t> </w:t>
      </w:r>
      <w:r>
        <w:rPr/>
        <w:t>una</w:t>
      </w:r>
      <w:r>
        <w:rPr>
          <w:spacing w:val="-6"/>
        </w:rPr>
        <w:t> </w:t>
      </w:r>
      <w:r>
        <w:rPr/>
        <w:t>semejante</w:t>
      </w:r>
      <w:r>
        <w:rPr>
          <w:spacing w:val="-4"/>
        </w:rPr>
        <w:t> </w:t>
      </w:r>
      <w:r>
        <w:rPr/>
        <w:t>en</w:t>
      </w:r>
      <w:r>
        <w:rPr>
          <w:spacing w:val="-4"/>
        </w:rPr>
        <w:t> </w:t>
      </w:r>
      <w:r>
        <w:rPr>
          <w:spacing w:val="-2"/>
          <w:w w:val="110"/>
        </w:rPr>
        <w:t>“X”</w:t>
      </w:r>
      <w:r>
        <w:rPr>
          <w:spacing w:val="-12"/>
          <w:w w:val="110"/>
        </w:rPr>
        <w:t> </w:t>
      </w:r>
      <w:r>
        <w:rPr/>
        <w:t>(Owen, 1930:17-18),</w:t>
      </w:r>
      <w:r>
        <w:rPr>
          <w:spacing w:val="-11"/>
        </w:rPr>
        <w:t> </w:t>
      </w:r>
      <w:r>
        <w:rPr/>
        <w:t>con</w:t>
      </w:r>
      <w:r>
        <w:rPr>
          <w:spacing w:val="-10"/>
        </w:rPr>
        <w:t> </w:t>
      </w:r>
      <w:r>
        <w:rPr/>
        <w:t>la</w:t>
      </w:r>
      <w:r>
        <w:rPr>
          <w:spacing w:val="-12"/>
        </w:rPr>
        <w:t> </w:t>
      </w:r>
      <w:r>
        <w:rPr/>
        <w:t>diferencia</w:t>
      </w:r>
      <w:r>
        <w:rPr>
          <w:spacing w:val="-12"/>
        </w:rPr>
        <w:t> </w:t>
      </w:r>
      <w:r>
        <w:rPr/>
        <w:t>de</w:t>
      </w:r>
      <w:r>
        <w:rPr>
          <w:spacing w:val="-10"/>
        </w:rPr>
        <w:t> </w:t>
      </w:r>
      <w:r>
        <w:rPr/>
        <w:t>que</w:t>
      </w:r>
      <w:r>
        <w:rPr>
          <w:spacing w:val="-10"/>
        </w:rPr>
        <w:t> </w:t>
      </w:r>
      <w:r>
        <w:rPr/>
        <w:t>esta</w:t>
      </w:r>
      <w:r>
        <w:rPr>
          <w:spacing w:val="-12"/>
        </w:rPr>
        <w:t> </w:t>
      </w:r>
      <w:r>
        <w:rPr/>
        <w:t>palabra</w:t>
      </w:r>
      <w:r>
        <w:rPr>
          <w:spacing w:val="-12"/>
        </w:rPr>
        <w:t> </w:t>
      </w:r>
      <w:r>
        <w:rPr/>
        <w:t>es</w:t>
      </w:r>
      <w:r>
        <w:rPr>
          <w:spacing w:val="-5"/>
        </w:rPr>
        <w:t> </w:t>
      </w:r>
      <w:r>
        <w:rPr>
          <w:i/>
        </w:rPr>
        <w:t>el</w:t>
      </w:r>
      <w:r>
        <w:rPr>
          <w:i/>
          <w:spacing w:val="-11"/>
        </w:rPr>
        <w:t> </w:t>
      </w:r>
      <w:r>
        <w:rPr>
          <w:i/>
        </w:rPr>
        <w:t>nombre</w:t>
      </w:r>
      <w:r>
        <w:rPr>
          <w:i/>
          <w:spacing w:val="-9"/>
        </w:rPr>
        <w:t> </w:t>
      </w:r>
      <w:r>
        <w:rPr/>
        <w:t>de</w:t>
      </w:r>
      <w:r>
        <w:rPr>
          <w:spacing w:val="-12"/>
        </w:rPr>
        <w:t> </w:t>
      </w:r>
      <w:r>
        <w:rPr/>
        <w:t>una</w:t>
      </w:r>
      <w:r>
        <w:rPr>
          <w:spacing w:val="-12"/>
        </w:rPr>
        <w:t> </w:t>
      </w:r>
      <w:r>
        <w:rPr/>
        <w:t>constelación</w:t>
      </w:r>
      <w:r>
        <w:rPr>
          <w:spacing w:val="-10"/>
        </w:rPr>
        <w:t> </w:t>
      </w:r>
      <w:r>
        <w:rPr/>
        <w:t>en</w:t>
      </w:r>
      <w:r>
        <w:rPr>
          <w:spacing w:val="-10"/>
        </w:rPr>
        <w:t> </w:t>
      </w:r>
      <w:r>
        <w:rPr/>
        <w:t>el cielo:</w:t>
      </w:r>
      <w:r>
        <w:rPr>
          <w:spacing w:val="33"/>
        </w:rPr>
        <w:t> </w:t>
      </w:r>
      <w:r>
        <w:rPr/>
        <w:t>“Nombre</w:t>
      </w:r>
      <w:r>
        <w:rPr>
          <w:spacing w:val="35"/>
        </w:rPr>
        <w:t> </w:t>
      </w:r>
      <w:r>
        <w:rPr/>
        <w:t>que</w:t>
      </w:r>
      <w:r>
        <w:rPr>
          <w:spacing w:val="32"/>
        </w:rPr>
        <w:t> </w:t>
      </w:r>
      <w:r>
        <w:rPr/>
        <w:t>nada</w:t>
      </w:r>
      <w:r>
        <w:rPr>
          <w:spacing w:val="33"/>
        </w:rPr>
        <w:t> </w:t>
      </w:r>
      <w:r>
        <w:rPr/>
        <w:t>nombras,</w:t>
      </w:r>
      <w:r>
        <w:rPr>
          <w:spacing w:val="33"/>
        </w:rPr>
        <w:t> </w:t>
      </w:r>
      <w:r>
        <w:rPr/>
        <w:t>nadie</w:t>
      </w:r>
      <w:r>
        <w:rPr>
          <w:spacing w:val="34"/>
        </w:rPr>
        <w:t> </w:t>
      </w:r>
      <w:r>
        <w:rPr/>
        <w:t>te</w:t>
      </w:r>
      <w:r>
        <w:rPr>
          <w:spacing w:val="35"/>
        </w:rPr>
        <w:t> </w:t>
      </w:r>
      <w:r>
        <w:rPr/>
        <w:t>impondrá</w:t>
      </w:r>
      <w:r>
        <w:rPr>
          <w:spacing w:val="33"/>
        </w:rPr>
        <w:t> </w:t>
      </w:r>
      <w:r>
        <w:rPr/>
        <w:t>acentos</w:t>
      </w:r>
      <w:r>
        <w:rPr>
          <w:spacing w:val="35"/>
        </w:rPr>
        <w:t> </w:t>
      </w:r>
      <w:r>
        <w:rPr/>
        <w:t>ortográficos,</w:t>
      </w:r>
      <w:r>
        <w:rPr>
          <w:spacing w:val="33"/>
        </w:rPr>
        <w:t> </w:t>
      </w:r>
      <w:r>
        <w:rPr/>
        <w:t>nadie</w:t>
      </w:r>
      <w:r>
        <w:rPr>
          <w:spacing w:val="46"/>
        </w:rPr>
        <w:t> </w:t>
      </w:r>
      <w:r>
        <w:rPr>
          <w:i/>
        </w:rPr>
        <w:t>te</w:t>
      </w:r>
    </w:p>
    <w:p>
      <w:pPr>
        <w:spacing w:after="0" w:line="367" w:lineRule="auto"/>
        <w:sectPr>
          <w:pgSz w:w="12240" w:h="15840"/>
          <w:pgMar w:header="0" w:footer="981" w:top="1360" w:bottom="1180" w:left="1600" w:right="1420"/>
        </w:sectPr>
      </w:pPr>
    </w:p>
    <w:p>
      <w:pPr>
        <w:spacing w:line="369" w:lineRule="auto" w:before="44"/>
        <w:ind w:left="100" w:right="101" w:firstLine="0"/>
        <w:jc w:val="both"/>
        <w:rPr>
          <w:sz w:val="24"/>
        </w:rPr>
      </w:pPr>
      <w:r>
        <w:rPr>
          <w:i/>
          <w:sz w:val="24"/>
        </w:rPr>
        <w:t>sujetará, inmóvil, y relativamente eterno, en el epitafio </w:t>
      </w:r>
      <w:r>
        <w:rPr>
          <w:sz w:val="24"/>
        </w:rPr>
        <w:t>de los diccionarios, Innombre” (cursivas mías). ¿Qué es un epitafio sino la palabra petrificada, al igual que un diccionario? La </w:t>
      </w:r>
      <w:r>
        <w:rPr>
          <w:i/>
          <w:sz w:val="24"/>
        </w:rPr>
        <w:t>petrificación </w:t>
      </w:r>
      <w:r>
        <w:rPr>
          <w:sz w:val="24"/>
        </w:rPr>
        <w:t>de las palabras, incluyendo los nombres, las deja </w:t>
      </w:r>
      <w:r>
        <w:rPr>
          <w:i/>
          <w:sz w:val="24"/>
        </w:rPr>
        <w:t>inmóviles</w:t>
      </w:r>
      <w:r>
        <w:rPr>
          <w:sz w:val="24"/>
        </w:rPr>
        <w:t>, </w:t>
      </w:r>
      <w:r>
        <w:rPr>
          <w:i/>
          <w:sz w:val="24"/>
        </w:rPr>
        <w:t>eternas</w:t>
      </w:r>
      <w:r>
        <w:rPr>
          <w:i/>
          <w:spacing w:val="-8"/>
          <w:sz w:val="24"/>
        </w:rPr>
        <w:t> </w:t>
      </w:r>
      <w:r>
        <w:rPr>
          <w:sz w:val="24"/>
        </w:rPr>
        <w:t>y</w:t>
      </w:r>
      <w:r>
        <w:rPr>
          <w:spacing w:val="-9"/>
          <w:sz w:val="24"/>
        </w:rPr>
        <w:t> </w:t>
      </w:r>
      <w:r>
        <w:rPr>
          <w:sz w:val="24"/>
        </w:rPr>
        <w:t>muertas</w:t>
      </w:r>
      <w:r>
        <w:rPr>
          <w:spacing w:val="-6"/>
          <w:sz w:val="24"/>
        </w:rPr>
        <w:t> </w:t>
      </w:r>
      <w:r>
        <w:rPr>
          <w:sz w:val="24"/>
        </w:rPr>
        <w:t>dentro</w:t>
      </w:r>
      <w:r>
        <w:rPr>
          <w:spacing w:val="-8"/>
          <w:sz w:val="24"/>
        </w:rPr>
        <w:t> </w:t>
      </w:r>
      <w:r>
        <w:rPr>
          <w:sz w:val="24"/>
        </w:rPr>
        <w:t>de</w:t>
      </w:r>
      <w:r>
        <w:rPr>
          <w:spacing w:val="-6"/>
          <w:sz w:val="24"/>
        </w:rPr>
        <w:t> </w:t>
      </w:r>
      <w:r>
        <w:rPr>
          <w:sz w:val="24"/>
        </w:rPr>
        <w:t>un</w:t>
      </w:r>
      <w:r>
        <w:rPr>
          <w:spacing w:val="-6"/>
          <w:sz w:val="24"/>
        </w:rPr>
        <w:t> </w:t>
      </w:r>
      <w:r>
        <w:rPr>
          <w:sz w:val="24"/>
        </w:rPr>
        <w:t>libro</w:t>
      </w:r>
      <w:r>
        <w:rPr>
          <w:spacing w:val="-5"/>
          <w:sz w:val="24"/>
        </w:rPr>
        <w:t> </w:t>
      </w:r>
      <w:r>
        <w:rPr>
          <w:sz w:val="24"/>
        </w:rPr>
        <w:t>de</w:t>
      </w:r>
      <w:r>
        <w:rPr>
          <w:spacing w:val="-12"/>
          <w:sz w:val="24"/>
        </w:rPr>
        <w:t> </w:t>
      </w:r>
      <w:r>
        <w:rPr>
          <w:sz w:val="24"/>
        </w:rPr>
        <w:t>poesía,</w:t>
      </w:r>
      <w:r>
        <w:rPr>
          <w:spacing w:val="-8"/>
          <w:sz w:val="24"/>
        </w:rPr>
        <w:t> </w:t>
      </w:r>
      <w:r>
        <w:rPr>
          <w:sz w:val="24"/>
        </w:rPr>
        <w:t>en</w:t>
      </w:r>
      <w:r>
        <w:rPr>
          <w:spacing w:val="-9"/>
          <w:sz w:val="24"/>
        </w:rPr>
        <w:t> </w:t>
      </w:r>
      <w:r>
        <w:rPr>
          <w:sz w:val="24"/>
        </w:rPr>
        <w:t>un</w:t>
      </w:r>
      <w:r>
        <w:rPr>
          <w:spacing w:val="-9"/>
          <w:sz w:val="24"/>
        </w:rPr>
        <w:t> </w:t>
      </w:r>
      <w:r>
        <w:rPr>
          <w:sz w:val="24"/>
        </w:rPr>
        <w:t>planisferio</w:t>
      </w:r>
      <w:r>
        <w:rPr>
          <w:spacing w:val="-6"/>
          <w:sz w:val="24"/>
        </w:rPr>
        <w:t> </w:t>
      </w:r>
      <w:r>
        <w:rPr>
          <w:sz w:val="24"/>
        </w:rPr>
        <w:t>o</w:t>
      </w:r>
      <w:r>
        <w:rPr>
          <w:spacing w:val="-8"/>
          <w:sz w:val="24"/>
        </w:rPr>
        <w:t> </w:t>
      </w:r>
      <w:r>
        <w:rPr>
          <w:sz w:val="24"/>
        </w:rPr>
        <w:t>un</w:t>
      </w:r>
      <w:r>
        <w:rPr>
          <w:spacing w:val="-6"/>
          <w:sz w:val="24"/>
        </w:rPr>
        <w:t> </w:t>
      </w:r>
      <w:r>
        <w:rPr>
          <w:sz w:val="24"/>
        </w:rPr>
        <w:t>diccionario;</w:t>
      </w:r>
      <w:r>
        <w:rPr>
          <w:spacing w:val="-8"/>
          <w:sz w:val="24"/>
        </w:rPr>
        <w:t> </w:t>
      </w:r>
      <w:r>
        <w:rPr>
          <w:sz w:val="24"/>
        </w:rPr>
        <w:t>en</w:t>
      </w:r>
      <w:r>
        <w:rPr>
          <w:spacing w:val="-6"/>
          <w:sz w:val="24"/>
        </w:rPr>
        <w:t> </w:t>
      </w:r>
      <w:r>
        <w:rPr>
          <w:sz w:val="24"/>
        </w:rPr>
        <w:t>fin, de</w:t>
      </w:r>
      <w:r>
        <w:rPr>
          <w:spacing w:val="-27"/>
          <w:sz w:val="24"/>
        </w:rPr>
        <w:t> </w:t>
      </w:r>
      <w:r>
        <w:rPr>
          <w:sz w:val="24"/>
        </w:rPr>
        <w:t>cualquier</w:t>
      </w:r>
      <w:r>
        <w:rPr>
          <w:spacing w:val="-27"/>
          <w:sz w:val="24"/>
        </w:rPr>
        <w:t> </w:t>
      </w:r>
      <w:r>
        <w:rPr>
          <w:sz w:val="24"/>
        </w:rPr>
        <w:t>documento</w:t>
      </w:r>
      <w:r>
        <w:rPr>
          <w:spacing w:val="-29"/>
          <w:sz w:val="24"/>
        </w:rPr>
        <w:t> </w:t>
      </w:r>
      <w:r>
        <w:rPr>
          <w:sz w:val="24"/>
        </w:rPr>
        <w:t>impreso</w:t>
      </w:r>
      <w:r>
        <w:rPr>
          <w:spacing w:val="-29"/>
          <w:sz w:val="24"/>
        </w:rPr>
        <w:t> </w:t>
      </w:r>
      <w:r>
        <w:rPr>
          <w:sz w:val="24"/>
        </w:rPr>
        <w:t>(acta</w:t>
      </w:r>
      <w:r>
        <w:rPr>
          <w:spacing w:val="-29"/>
          <w:sz w:val="24"/>
        </w:rPr>
        <w:t> </w:t>
      </w:r>
      <w:r>
        <w:rPr>
          <w:sz w:val="24"/>
        </w:rPr>
        <w:t>de</w:t>
      </w:r>
      <w:r>
        <w:rPr>
          <w:spacing w:val="-27"/>
          <w:sz w:val="24"/>
        </w:rPr>
        <w:t> </w:t>
      </w:r>
      <w:r>
        <w:rPr>
          <w:sz w:val="24"/>
        </w:rPr>
        <w:t>nacimiento,</w:t>
      </w:r>
      <w:r>
        <w:rPr>
          <w:spacing w:val="-29"/>
          <w:sz w:val="24"/>
        </w:rPr>
        <w:t> </w:t>
      </w:r>
      <w:r>
        <w:rPr>
          <w:sz w:val="24"/>
        </w:rPr>
        <w:t>de</w:t>
      </w:r>
      <w:r>
        <w:rPr>
          <w:spacing w:val="-29"/>
          <w:sz w:val="24"/>
        </w:rPr>
        <w:t> </w:t>
      </w:r>
      <w:r>
        <w:rPr>
          <w:sz w:val="24"/>
        </w:rPr>
        <w:t>matrimonio</w:t>
      </w:r>
      <w:r>
        <w:rPr>
          <w:spacing w:val="-29"/>
          <w:sz w:val="24"/>
        </w:rPr>
        <w:t> </w:t>
      </w:r>
      <w:r>
        <w:rPr>
          <w:sz w:val="24"/>
        </w:rPr>
        <w:t>o</w:t>
      </w:r>
      <w:r>
        <w:rPr>
          <w:spacing w:val="-29"/>
          <w:sz w:val="24"/>
        </w:rPr>
        <w:t> </w:t>
      </w:r>
      <w:r>
        <w:rPr>
          <w:sz w:val="24"/>
        </w:rPr>
        <w:t>de</w:t>
      </w:r>
      <w:r>
        <w:rPr>
          <w:spacing w:val="-27"/>
          <w:sz w:val="24"/>
        </w:rPr>
        <w:t> </w:t>
      </w:r>
      <w:r>
        <w:rPr>
          <w:sz w:val="24"/>
        </w:rPr>
        <w:t>defunción).</w:t>
      </w:r>
    </w:p>
    <w:p>
      <w:pPr>
        <w:pStyle w:val="BodyText"/>
        <w:spacing w:line="369" w:lineRule="auto"/>
        <w:ind w:right="104" w:firstLine="708"/>
      </w:pPr>
      <w:r>
        <w:rPr/>
        <w:t>De tal forma, tenemos la conversión palabras-hojarasca, una </w:t>
      </w:r>
      <w:r>
        <w:rPr>
          <w:i/>
        </w:rPr>
        <w:t>petrificación </w:t>
      </w:r>
      <w:r>
        <w:rPr/>
        <w:t>que sugiere la cosificación del discurso, asimilándolo como un material desechable y quebradizo, pero sin las cualidades simbólicas del fuego que la hojarasca como combustible</w:t>
      </w:r>
      <w:r>
        <w:rPr>
          <w:spacing w:val="-12"/>
        </w:rPr>
        <w:t> </w:t>
      </w:r>
      <w:r>
        <w:rPr/>
        <w:t>podría</w:t>
      </w:r>
      <w:r>
        <w:rPr>
          <w:spacing w:val="-14"/>
        </w:rPr>
        <w:t> </w:t>
      </w:r>
      <w:r>
        <w:rPr/>
        <w:t>insinuar.</w:t>
      </w:r>
      <w:r>
        <w:rPr>
          <w:spacing w:val="-13"/>
        </w:rPr>
        <w:t> </w:t>
      </w:r>
      <w:r>
        <w:rPr/>
        <w:t>Las</w:t>
      </w:r>
      <w:r>
        <w:rPr>
          <w:spacing w:val="-12"/>
        </w:rPr>
        <w:t> </w:t>
      </w:r>
      <w:r>
        <w:rPr/>
        <w:t>interpretaciones</w:t>
      </w:r>
      <w:r>
        <w:rPr>
          <w:spacing w:val="-12"/>
        </w:rPr>
        <w:t> </w:t>
      </w:r>
      <w:r>
        <w:rPr/>
        <w:t>sobre</w:t>
      </w:r>
      <w:r>
        <w:rPr>
          <w:spacing w:val="-12"/>
        </w:rPr>
        <w:t> </w:t>
      </w:r>
      <w:r>
        <w:rPr/>
        <w:t>la</w:t>
      </w:r>
      <w:r>
        <w:rPr>
          <w:spacing w:val="-14"/>
        </w:rPr>
        <w:t> </w:t>
      </w:r>
      <w:r>
        <w:rPr/>
        <w:t>imposibilidad</w:t>
      </w:r>
      <w:r>
        <w:rPr>
          <w:spacing w:val="-13"/>
        </w:rPr>
        <w:t> </w:t>
      </w:r>
      <w:r>
        <w:rPr/>
        <w:t>de</w:t>
      </w:r>
      <w:r>
        <w:rPr>
          <w:spacing w:val="-12"/>
        </w:rPr>
        <w:t> </w:t>
      </w:r>
      <w:r>
        <w:rPr/>
        <w:t>las</w:t>
      </w:r>
      <w:r>
        <w:rPr>
          <w:spacing w:val="-12"/>
        </w:rPr>
        <w:t> </w:t>
      </w:r>
      <w:r>
        <w:rPr/>
        <w:t>palabras</w:t>
      </w:r>
    </w:p>
    <w:p>
      <w:pPr>
        <w:pStyle w:val="BodyText"/>
        <w:spacing w:line="367" w:lineRule="auto" w:before="3"/>
        <w:ind w:right="104"/>
      </w:pPr>
      <w:r>
        <w:rPr>
          <w:rFonts w:ascii="Times New Roman" w:hAnsi="Times New Roman"/>
        </w:rPr>
        <w:t>―</w:t>
      </w:r>
      <w:r>
        <w:rPr/>
        <w:t>sobre</w:t>
      </w:r>
      <w:r>
        <w:rPr>
          <w:spacing w:val="-17"/>
        </w:rPr>
        <w:t> </w:t>
      </w:r>
      <w:r>
        <w:rPr/>
        <w:t>todo</w:t>
      </w:r>
      <w:r>
        <w:rPr>
          <w:spacing w:val="-16"/>
        </w:rPr>
        <w:t> </w:t>
      </w:r>
      <w:r>
        <w:rPr/>
        <w:t>el</w:t>
      </w:r>
      <w:r>
        <w:rPr>
          <w:spacing w:val="-15"/>
        </w:rPr>
        <w:t> </w:t>
      </w:r>
      <w:r>
        <w:rPr/>
        <w:t>nombre</w:t>
      </w:r>
      <w:r>
        <w:rPr>
          <w:spacing w:val="-14"/>
        </w:rPr>
        <w:t> </w:t>
      </w:r>
      <w:r>
        <w:rPr/>
        <w:t>de</w:t>
      </w:r>
      <w:r>
        <w:rPr>
          <w:spacing w:val="-14"/>
        </w:rPr>
        <w:t> </w:t>
      </w:r>
      <w:r>
        <w:rPr/>
        <w:t>las</w:t>
      </w:r>
      <w:r>
        <w:rPr>
          <w:spacing w:val="-17"/>
        </w:rPr>
        <w:t> </w:t>
      </w:r>
      <w:r>
        <w:rPr/>
        <w:t>cosas</w:t>
      </w:r>
      <w:r>
        <w:rPr>
          <w:rFonts w:ascii="Times New Roman" w:hAnsi="Times New Roman"/>
        </w:rPr>
        <w:t>―</w:t>
      </w:r>
      <w:r>
        <w:rPr>
          <w:rFonts w:ascii="Times New Roman" w:hAnsi="Times New Roman"/>
          <w:spacing w:val="-22"/>
        </w:rPr>
        <w:t> </w:t>
      </w:r>
      <w:r>
        <w:rPr/>
        <w:t>para</w:t>
      </w:r>
      <w:r>
        <w:rPr>
          <w:spacing w:val="-16"/>
        </w:rPr>
        <w:t> </w:t>
      </w:r>
      <w:r>
        <w:rPr/>
        <w:t>expresar</w:t>
      </w:r>
      <w:r>
        <w:rPr>
          <w:spacing w:val="-14"/>
        </w:rPr>
        <w:t> </w:t>
      </w:r>
      <w:r>
        <w:rPr/>
        <w:t>lo</w:t>
      </w:r>
      <w:r>
        <w:rPr>
          <w:spacing w:val="-16"/>
        </w:rPr>
        <w:t> </w:t>
      </w:r>
      <w:r>
        <w:rPr/>
        <w:t>real</w:t>
      </w:r>
      <w:r>
        <w:rPr>
          <w:spacing w:val="-15"/>
        </w:rPr>
        <w:t> </w:t>
      </w:r>
      <w:r>
        <w:rPr/>
        <w:t>han</w:t>
      </w:r>
      <w:r>
        <w:rPr>
          <w:spacing w:val="-14"/>
        </w:rPr>
        <w:t> </w:t>
      </w:r>
      <w:r>
        <w:rPr/>
        <w:t>sido</w:t>
      </w:r>
      <w:r>
        <w:rPr>
          <w:spacing w:val="-16"/>
        </w:rPr>
        <w:t> </w:t>
      </w:r>
      <w:r>
        <w:rPr/>
        <w:t>ya</w:t>
      </w:r>
      <w:r>
        <w:rPr>
          <w:spacing w:val="-16"/>
        </w:rPr>
        <w:t> </w:t>
      </w:r>
      <w:r>
        <w:rPr/>
        <w:t>expuestas</w:t>
      </w:r>
      <w:r>
        <w:rPr>
          <w:spacing w:val="-14"/>
        </w:rPr>
        <w:t> </w:t>
      </w:r>
      <w:r>
        <w:rPr/>
        <w:t>por</w:t>
      </w:r>
      <w:r>
        <w:rPr>
          <w:spacing w:val="-9"/>
        </w:rPr>
        <w:t> </w:t>
      </w:r>
      <w:r>
        <w:rPr/>
        <w:t>los críticos. Sin embargo, la dinámica de la petrificación —tanto de la imagen como </w:t>
      </w:r>
      <w:r>
        <w:rPr>
          <w:spacing w:val="2"/>
        </w:rPr>
        <w:t>de </w:t>
      </w:r>
      <w:r>
        <w:rPr/>
        <w:t>las palabras</w:t>
      </w:r>
      <w:r>
        <w:rPr>
          <w:spacing w:val="-14"/>
        </w:rPr>
        <w:t> </w:t>
      </w:r>
      <w:r>
        <w:rPr/>
        <w:t>dentro</w:t>
      </w:r>
      <w:r>
        <w:rPr>
          <w:spacing w:val="-16"/>
        </w:rPr>
        <w:t> </w:t>
      </w:r>
      <w:r>
        <w:rPr/>
        <w:t>de</w:t>
      </w:r>
      <w:r>
        <w:rPr>
          <w:spacing w:val="-14"/>
        </w:rPr>
        <w:t> </w:t>
      </w:r>
      <w:r>
        <w:rPr/>
        <w:t>los</w:t>
      </w:r>
      <w:r>
        <w:rPr>
          <w:spacing w:val="-14"/>
        </w:rPr>
        <w:t> </w:t>
      </w:r>
      <w:r>
        <w:rPr/>
        <w:t>libros</w:t>
      </w:r>
      <w:r>
        <w:rPr>
          <w:spacing w:val="-16"/>
        </w:rPr>
        <w:t> </w:t>
      </w:r>
      <w:r>
        <w:rPr/>
        <w:t>(de</w:t>
      </w:r>
      <w:r>
        <w:rPr>
          <w:spacing w:val="-14"/>
        </w:rPr>
        <w:t> </w:t>
      </w:r>
      <w:r>
        <w:rPr/>
        <w:t>poesía</w:t>
      </w:r>
      <w:r>
        <w:rPr>
          <w:spacing w:val="-16"/>
        </w:rPr>
        <w:t> </w:t>
      </w:r>
      <w:r>
        <w:rPr/>
        <w:t>o</w:t>
      </w:r>
      <w:r>
        <w:rPr>
          <w:spacing w:val="-16"/>
        </w:rPr>
        <w:t> </w:t>
      </w:r>
      <w:r>
        <w:rPr/>
        <w:t>diccionarios)—</w:t>
      </w:r>
      <w:r>
        <w:rPr>
          <w:spacing w:val="-15"/>
        </w:rPr>
        <w:t> </w:t>
      </w:r>
      <w:r>
        <w:rPr/>
        <w:t>es</w:t>
      </w:r>
      <w:r>
        <w:rPr>
          <w:spacing w:val="-14"/>
        </w:rPr>
        <w:t> </w:t>
      </w:r>
      <w:r>
        <w:rPr/>
        <w:t>una</w:t>
      </w:r>
      <w:r>
        <w:rPr>
          <w:spacing w:val="-16"/>
        </w:rPr>
        <w:t> </w:t>
      </w:r>
      <w:r>
        <w:rPr/>
        <w:t>interpretación</w:t>
      </w:r>
      <w:r>
        <w:rPr>
          <w:spacing w:val="-16"/>
        </w:rPr>
        <w:t> </w:t>
      </w:r>
      <w:r>
        <w:rPr/>
        <w:t>que</w:t>
      </w:r>
      <w:r>
        <w:rPr>
          <w:spacing w:val="-16"/>
        </w:rPr>
        <w:t> </w:t>
      </w:r>
      <w:r>
        <w:rPr/>
        <w:t>no</w:t>
      </w:r>
      <w:r>
        <w:rPr>
          <w:spacing w:val="-16"/>
        </w:rPr>
        <w:t> </w:t>
      </w:r>
      <w:r>
        <w:rPr/>
        <w:t>se había hecho ni en la obra de Owen, ni específicamente a </w:t>
      </w:r>
      <w:r>
        <w:rPr>
          <w:i/>
        </w:rPr>
        <w:t>Línea</w:t>
      </w:r>
      <w:r>
        <w:rPr/>
        <w:t>. Ello puede confluir con los análisis realizados sobre la obra total de Owen a partir del “Madrigal por Medusa”, pues</w:t>
      </w:r>
      <w:r>
        <w:rPr>
          <w:spacing w:val="-3"/>
        </w:rPr>
        <w:t> </w:t>
      </w:r>
      <w:r>
        <w:rPr/>
        <w:t>Medusa,</w:t>
      </w:r>
      <w:r>
        <w:rPr>
          <w:spacing w:val="-3"/>
        </w:rPr>
        <w:t> </w:t>
      </w:r>
      <w:r>
        <w:rPr/>
        <w:t>la</w:t>
      </w:r>
      <w:r>
        <w:rPr>
          <w:spacing w:val="-3"/>
        </w:rPr>
        <w:t> </w:t>
      </w:r>
      <w:r>
        <w:rPr/>
        <w:t>mujer</w:t>
      </w:r>
      <w:r>
        <w:rPr>
          <w:spacing w:val="-4"/>
        </w:rPr>
        <w:t> </w:t>
      </w:r>
      <w:r>
        <w:rPr/>
        <w:t>cuya</w:t>
      </w:r>
      <w:r>
        <w:rPr>
          <w:spacing w:val="-3"/>
        </w:rPr>
        <w:t> </w:t>
      </w:r>
      <w:r>
        <w:rPr/>
        <w:t>mirada</w:t>
      </w:r>
      <w:r>
        <w:rPr>
          <w:spacing w:val="1"/>
        </w:rPr>
        <w:t> </w:t>
      </w:r>
      <w:r>
        <w:rPr>
          <w:i/>
        </w:rPr>
        <w:t>petrifica</w:t>
      </w:r>
      <w:r>
        <w:rPr>
          <w:i/>
          <w:spacing w:val="-3"/>
        </w:rPr>
        <w:t> </w:t>
      </w:r>
      <w:r>
        <w:rPr/>
        <w:t>lo</w:t>
      </w:r>
      <w:r>
        <w:rPr>
          <w:spacing w:val="-3"/>
        </w:rPr>
        <w:t> </w:t>
      </w:r>
      <w:r>
        <w:rPr/>
        <w:t>que</w:t>
      </w:r>
      <w:r>
        <w:rPr>
          <w:spacing w:val="-4"/>
        </w:rPr>
        <w:t> </w:t>
      </w:r>
      <w:r>
        <w:rPr/>
        <w:t>ve,</w:t>
      </w:r>
      <w:r>
        <w:rPr>
          <w:spacing w:val="-3"/>
        </w:rPr>
        <w:t> </w:t>
      </w:r>
      <w:r>
        <w:rPr/>
        <w:t>es</w:t>
      </w:r>
      <w:r>
        <w:rPr>
          <w:spacing w:val="-3"/>
        </w:rPr>
        <w:t> </w:t>
      </w:r>
      <w:r>
        <w:rPr/>
        <w:t>para</w:t>
      </w:r>
      <w:r>
        <w:rPr>
          <w:spacing w:val="-3"/>
        </w:rPr>
        <w:t> </w:t>
      </w:r>
      <w:r>
        <w:rPr/>
        <w:t>Owen</w:t>
      </w:r>
      <w:r>
        <w:rPr>
          <w:spacing w:val="1"/>
        </w:rPr>
        <w:t> </w:t>
      </w:r>
      <w:r>
        <w:rPr/>
        <w:t>—</w:t>
      </w:r>
      <w:r>
        <w:rPr>
          <w:spacing w:val="-2"/>
        </w:rPr>
        <w:t> </w:t>
      </w:r>
      <w:r>
        <w:rPr/>
        <w:t>en</w:t>
      </w:r>
      <w:r>
        <w:rPr>
          <w:spacing w:val="-1"/>
        </w:rPr>
        <w:t> </w:t>
      </w:r>
      <w:r>
        <w:rPr/>
        <w:t>1948,</w:t>
      </w:r>
      <w:r>
        <w:rPr>
          <w:spacing w:val="-3"/>
        </w:rPr>
        <w:t> </w:t>
      </w:r>
      <w:r>
        <w:rPr/>
        <w:t>esto</w:t>
      </w:r>
      <w:r>
        <w:rPr>
          <w:spacing w:val="-6"/>
        </w:rPr>
        <w:t> </w:t>
      </w:r>
      <w:r>
        <w:rPr/>
        <w:t>es 18 años después de la publicación de </w:t>
      </w:r>
      <w:r>
        <w:rPr>
          <w:i/>
        </w:rPr>
        <w:t>Línea</w:t>
      </w:r>
      <w:r>
        <w:rPr/>
        <w:t>— el origen de su poemario cumbre, </w:t>
      </w:r>
      <w:r>
        <w:rPr>
          <w:i/>
        </w:rPr>
        <w:t>Perseo </w:t>
      </w:r>
      <w:r>
        <w:rPr>
          <w:i/>
        </w:rPr>
        <w:t>vencido</w:t>
      </w:r>
      <w:r>
        <w:rPr/>
        <w:t>:</w:t>
      </w:r>
    </w:p>
    <w:p>
      <w:pPr>
        <w:spacing w:line="369" w:lineRule="auto" w:before="8"/>
        <w:ind w:left="668" w:right="108" w:firstLine="0"/>
        <w:jc w:val="both"/>
        <w:rPr>
          <w:sz w:val="22"/>
        </w:rPr>
      </w:pPr>
      <w:r>
        <w:rPr>
          <w:sz w:val="22"/>
        </w:rPr>
        <w:t>El</w:t>
      </w:r>
      <w:r>
        <w:rPr>
          <w:spacing w:val="-6"/>
          <w:sz w:val="22"/>
        </w:rPr>
        <w:t> </w:t>
      </w:r>
      <w:r>
        <w:rPr>
          <w:i/>
          <w:sz w:val="22"/>
        </w:rPr>
        <w:t>Perseo</w:t>
      </w:r>
      <w:r>
        <w:rPr>
          <w:i/>
          <w:spacing w:val="-7"/>
          <w:sz w:val="22"/>
        </w:rPr>
        <w:t> </w:t>
      </w:r>
      <w:r>
        <w:rPr>
          <w:sz w:val="22"/>
        </w:rPr>
        <w:t>me</w:t>
      </w:r>
      <w:r>
        <w:rPr>
          <w:spacing w:val="-8"/>
          <w:sz w:val="22"/>
        </w:rPr>
        <w:t> </w:t>
      </w:r>
      <w:r>
        <w:rPr>
          <w:sz w:val="22"/>
        </w:rPr>
        <w:t>suena</w:t>
      </w:r>
      <w:r>
        <w:rPr>
          <w:spacing w:val="-6"/>
          <w:sz w:val="22"/>
        </w:rPr>
        <w:t> </w:t>
      </w:r>
      <w:r>
        <w:rPr>
          <w:sz w:val="22"/>
        </w:rPr>
        <w:t>más,</w:t>
      </w:r>
      <w:r>
        <w:rPr>
          <w:spacing w:val="-9"/>
          <w:sz w:val="22"/>
        </w:rPr>
        <w:t> </w:t>
      </w:r>
      <w:r>
        <w:rPr>
          <w:sz w:val="22"/>
        </w:rPr>
        <w:t>porque</w:t>
      </w:r>
      <w:r>
        <w:rPr>
          <w:spacing w:val="-8"/>
          <w:sz w:val="22"/>
        </w:rPr>
        <w:t> </w:t>
      </w:r>
      <w:r>
        <w:rPr>
          <w:sz w:val="22"/>
        </w:rPr>
        <w:t>el</w:t>
      </w:r>
      <w:r>
        <w:rPr>
          <w:spacing w:val="-6"/>
          <w:sz w:val="22"/>
        </w:rPr>
        <w:t> </w:t>
      </w:r>
      <w:r>
        <w:rPr>
          <w:sz w:val="22"/>
        </w:rPr>
        <w:t>origen</w:t>
      </w:r>
      <w:r>
        <w:rPr>
          <w:spacing w:val="-6"/>
          <w:sz w:val="22"/>
        </w:rPr>
        <w:t> </w:t>
      </w:r>
      <w:r>
        <w:rPr>
          <w:sz w:val="22"/>
        </w:rPr>
        <w:t>de</w:t>
      </w:r>
      <w:r>
        <w:rPr>
          <w:spacing w:val="-8"/>
          <w:sz w:val="22"/>
        </w:rPr>
        <w:t> </w:t>
      </w:r>
      <w:r>
        <w:rPr>
          <w:sz w:val="22"/>
        </w:rPr>
        <w:t>todo,</w:t>
      </w:r>
      <w:r>
        <w:rPr>
          <w:spacing w:val="-6"/>
          <w:sz w:val="22"/>
        </w:rPr>
        <w:t> </w:t>
      </w:r>
      <w:r>
        <w:rPr>
          <w:sz w:val="22"/>
        </w:rPr>
        <w:t>el</w:t>
      </w:r>
      <w:r>
        <w:rPr>
          <w:spacing w:val="-1"/>
          <w:sz w:val="22"/>
        </w:rPr>
        <w:t> </w:t>
      </w:r>
      <w:r>
        <w:rPr>
          <w:i/>
          <w:sz w:val="22"/>
        </w:rPr>
        <w:t>Madrigal,</w:t>
      </w:r>
      <w:r>
        <w:rPr>
          <w:i/>
          <w:spacing w:val="-5"/>
          <w:sz w:val="22"/>
        </w:rPr>
        <w:t> </w:t>
      </w:r>
      <w:r>
        <w:rPr>
          <w:sz w:val="22"/>
        </w:rPr>
        <w:t>lo</w:t>
      </w:r>
      <w:r>
        <w:rPr>
          <w:spacing w:val="-6"/>
          <w:sz w:val="22"/>
        </w:rPr>
        <w:t> </w:t>
      </w:r>
      <w:r>
        <w:rPr>
          <w:sz w:val="22"/>
        </w:rPr>
        <w:t>escribí</w:t>
      </w:r>
      <w:r>
        <w:rPr>
          <w:spacing w:val="-6"/>
          <w:sz w:val="22"/>
        </w:rPr>
        <w:t> </w:t>
      </w:r>
      <w:r>
        <w:rPr>
          <w:sz w:val="22"/>
        </w:rPr>
        <w:t>viendo</w:t>
      </w:r>
      <w:r>
        <w:rPr>
          <w:spacing w:val="36"/>
          <w:sz w:val="22"/>
        </w:rPr>
        <w:t> </w:t>
      </w:r>
      <w:r>
        <w:rPr>
          <w:sz w:val="22"/>
        </w:rPr>
        <w:t>una</w:t>
      </w:r>
      <w:r>
        <w:rPr>
          <w:spacing w:val="-9"/>
          <w:sz w:val="22"/>
        </w:rPr>
        <w:t> </w:t>
      </w:r>
      <w:r>
        <w:rPr>
          <w:sz w:val="22"/>
        </w:rPr>
        <w:t>de</w:t>
      </w:r>
      <w:r>
        <w:rPr>
          <w:spacing w:val="-8"/>
          <w:sz w:val="22"/>
        </w:rPr>
        <w:t> </w:t>
      </w:r>
      <w:r>
        <w:rPr>
          <w:sz w:val="22"/>
        </w:rPr>
        <w:t>las innumerables</w:t>
      </w:r>
      <w:r>
        <w:rPr>
          <w:spacing w:val="-11"/>
          <w:sz w:val="22"/>
        </w:rPr>
        <w:t> </w:t>
      </w:r>
      <w:r>
        <w:rPr>
          <w:sz w:val="22"/>
        </w:rPr>
        <w:t>estatuas,</w:t>
      </w:r>
      <w:r>
        <w:rPr>
          <w:spacing w:val="-11"/>
          <w:sz w:val="22"/>
        </w:rPr>
        <w:t> </w:t>
      </w:r>
      <w:r>
        <w:rPr>
          <w:sz w:val="22"/>
        </w:rPr>
        <w:t>pensando</w:t>
      </w:r>
      <w:r>
        <w:rPr>
          <w:spacing w:val="-11"/>
          <w:sz w:val="22"/>
        </w:rPr>
        <w:t> </w:t>
      </w:r>
      <w:r>
        <w:rPr>
          <w:sz w:val="22"/>
        </w:rPr>
        <w:t>que</w:t>
      </w:r>
      <w:r>
        <w:rPr>
          <w:spacing w:val="-13"/>
          <w:sz w:val="22"/>
        </w:rPr>
        <w:t> </w:t>
      </w:r>
      <w:r>
        <w:rPr>
          <w:sz w:val="22"/>
        </w:rPr>
        <w:t>Medusa</w:t>
      </w:r>
      <w:r>
        <w:rPr>
          <w:spacing w:val="-11"/>
          <w:sz w:val="22"/>
        </w:rPr>
        <w:t> </w:t>
      </w:r>
      <w:r>
        <w:rPr>
          <w:sz w:val="22"/>
        </w:rPr>
        <w:t>después</w:t>
      </w:r>
      <w:r>
        <w:rPr>
          <w:spacing w:val="-11"/>
          <w:sz w:val="22"/>
        </w:rPr>
        <w:t> </w:t>
      </w:r>
      <w:r>
        <w:rPr>
          <w:sz w:val="22"/>
        </w:rPr>
        <w:t>de</w:t>
      </w:r>
      <w:r>
        <w:rPr>
          <w:spacing w:val="-13"/>
          <w:sz w:val="22"/>
        </w:rPr>
        <w:t> </w:t>
      </w:r>
      <w:r>
        <w:rPr>
          <w:sz w:val="22"/>
        </w:rPr>
        <w:t>todo</w:t>
      </w:r>
      <w:r>
        <w:rPr>
          <w:spacing w:val="-11"/>
          <w:sz w:val="22"/>
        </w:rPr>
        <w:t> </w:t>
      </w:r>
      <w:r>
        <w:rPr>
          <w:sz w:val="22"/>
        </w:rPr>
        <w:t>no</w:t>
      </w:r>
      <w:r>
        <w:rPr>
          <w:spacing w:val="-11"/>
          <w:sz w:val="22"/>
        </w:rPr>
        <w:t> </w:t>
      </w:r>
      <w:r>
        <w:rPr>
          <w:sz w:val="22"/>
        </w:rPr>
        <w:t>había</w:t>
      </w:r>
      <w:r>
        <w:rPr>
          <w:spacing w:val="-11"/>
          <w:sz w:val="22"/>
        </w:rPr>
        <w:t> </w:t>
      </w:r>
      <w:r>
        <w:rPr>
          <w:sz w:val="22"/>
        </w:rPr>
        <w:t>sido</w:t>
      </w:r>
      <w:r>
        <w:rPr>
          <w:spacing w:val="-11"/>
          <w:sz w:val="22"/>
        </w:rPr>
        <w:t> </w:t>
      </w:r>
      <w:r>
        <w:rPr>
          <w:sz w:val="22"/>
        </w:rPr>
        <w:t>decapitada,</w:t>
      </w:r>
      <w:r>
        <w:rPr>
          <w:spacing w:val="-11"/>
          <w:sz w:val="22"/>
        </w:rPr>
        <w:t> </w:t>
      </w:r>
      <w:r>
        <w:rPr>
          <w:sz w:val="22"/>
        </w:rPr>
        <w:t>y que</w:t>
      </w:r>
      <w:r>
        <w:rPr>
          <w:spacing w:val="-5"/>
          <w:sz w:val="22"/>
        </w:rPr>
        <w:t> </w:t>
      </w:r>
      <w:r>
        <w:rPr>
          <w:sz w:val="22"/>
        </w:rPr>
        <w:t>seguía</w:t>
      </w:r>
      <w:r>
        <w:rPr>
          <w:spacing w:val="-5"/>
          <w:sz w:val="22"/>
        </w:rPr>
        <w:t> </w:t>
      </w:r>
      <w:r>
        <w:rPr>
          <w:sz w:val="22"/>
        </w:rPr>
        <w:t>petrificando,</w:t>
      </w:r>
      <w:r>
        <w:rPr>
          <w:spacing w:val="-5"/>
          <w:sz w:val="22"/>
        </w:rPr>
        <w:t> </w:t>
      </w:r>
      <w:r>
        <w:rPr>
          <w:sz w:val="22"/>
        </w:rPr>
        <w:t>a</w:t>
      </w:r>
      <w:r>
        <w:rPr>
          <w:spacing w:val="-5"/>
          <w:sz w:val="22"/>
        </w:rPr>
        <w:t> </w:t>
      </w:r>
      <w:r>
        <w:rPr>
          <w:sz w:val="22"/>
        </w:rPr>
        <w:t>los</w:t>
      </w:r>
      <w:r>
        <w:rPr>
          <w:spacing w:val="-3"/>
          <w:sz w:val="22"/>
        </w:rPr>
        <w:t> </w:t>
      </w:r>
      <w:r>
        <w:rPr>
          <w:sz w:val="22"/>
        </w:rPr>
        <w:t>que</w:t>
      </w:r>
      <w:r>
        <w:rPr>
          <w:spacing w:val="-6"/>
          <w:sz w:val="22"/>
        </w:rPr>
        <w:t> </w:t>
      </w:r>
      <w:r>
        <w:rPr>
          <w:sz w:val="22"/>
        </w:rPr>
        <w:t>creemos</w:t>
      </w:r>
      <w:r>
        <w:rPr>
          <w:spacing w:val="-4"/>
          <w:sz w:val="22"/>
        </w:rPr>
        <w:t> </w:t>
      </w:r>
      <w:r>
        <w:rPr>
          <w:sz w:val="22"/>
        </w:rPr>
        <w:t>vencerla,</w:t>
      </w:r>
      <w:r>
        <w:rPr>
          <w:spacing w:val="-4"/>
          <w:sz w:val="22"/>
        </w:rPr>
        <w:t> </w:t>
      </w:r>
      <w:r>
        <w:rPr>
          <w:sz w:val="22"/>
        </w:rPr>
        <w:t>a</w:t>
      </w:r>
      <w:r>
        <w:rPr>
          <w:spacing w:val="-5"/>
          <w:sz w:val="22"/>
        </w:rPr>
        <w:t> </w:t>
      </w:r>
      <w:r>
        <w:rPr>
          <w:sz w:val="22"/>
        </w:rPr>
        <w:t>través</w:t>
      </w:r>
      <w:r>
        <w:rPr>
          <w:spacing w:val="-4"/>
          <w:sz w:val="22"/>
        </w:rPr>
        <w:t> </w:t>
      </w:r>
      <w:r>
        <w:rPr>
          <w:sz w:val="22"/>
        </w:rPr>
        <w:t>de</w:t>
      </w:r>
      <w:r>
        <w:rPr>
          <w:spacing w:val="-6"/>
          <w:sz w:val="22"/>
        </w:rPr>
        <w:t> </w:t>
      </w:r>
      <w:r>
        <w:rPr>
          <w:sz w:val="22"/>
        </w:rPr>
        <w:t>la</w:t>
      </w:r>
      <w:r>
        <w:rPr>
          <w:spacing w:val="-5"/>
          <w:sz w:val="22"/>
        </w:rPr>
        <w:t> </w:t>
      </w:r>
      <w:r>
        <w:rPr>
          <w:sz w:val="22"/>
        </w:rPr>
        <w:t>historia</w:t>
      </w:r>
      <w:r>
        <w:rPr>
          <w:spacing w:val="-5"/>
          <w:sz w:val="22"/>
        </w:rPr>
        <w:t> </w:t>
      </w:r>
      <w:r>
        <w:rPr>
          <w:sz w:val="22"/>
        </w:rPr>
        <w:t>del</w:t>
      </w:r>
      <w:r>
        <w:rPr>
          <w:spacing w:val="-5"/>
          <w:sz w:val="22"/>
        </w:rPr>
        <w:t> </w:t>
      </w:r>
      <w:r>
        <w:rPr>
          <w:sz w:val="22"/>
        </w:rPr>
        <w:t>arte.</w:t>
      </w:r>
      <w:r>
        <w:rPr>
          <w:spacing w:val="-5"/>
          <w:sz w:val="22"/>
        </w:rPr>
        <w:t> </w:t>
      </w:r>
      <w:r>
        <w:rPr>
          <w:w w:val="105"/>
          <w:sz w:val="22"/>
        </w:rPr>
        <w:t>Y</w:t>
      </w:r>
      <w:r>
        <w:rPr>
          <w:spacing w:val="-6"/>
          <w:w w:val="105"/>
          <w:sz w:val="22"/>
        </w:rPr>
        <w:t> </w:t>
      </w:r>
      <w:r>
        <w:rPr>
          <w:sz w:val="22"/>
        </w:rPr>
        <w:t>de</w:t>
      </w:r>
      <w:r>
        <w:rPr>
          <w:spacing w:val="-3"/>
          <w:sz w:val="22"/>
        </w:rPr>
        <w:t> </w:t>
      </w:r>
      <w:r>
        <w:rPr>
          <w:sz w:val="22"/>
        </w:rPr>
        <w:t>la </w:t>
      </w:r>
      <w:r>
        <w:rPr>
          <w:w w:val="95"/>
          <w:sz w:val="22"/>
        </w:rPr>
        <w:t>poesía</w:t>
      </w:r>
      <w:r>
        <w:rPr>
          <w:spacing w:val="-24"/>
          <w:w w:val="95"/>
          <w:sz w:val="22"/>
        </w:rPr>
        <w:t> </w:t>
      </w:r>
      <w:r>
        <w:rPr>
          <w:w w:val="95"/>
          <w:sz w:val="22"/>
        </w:rPr>
        <w:t>(Owen,</w:t>
      </w:r>
      <w:r>
        <w:rPr>
          <w:spacing w:val="-25"/>
          <w:w w:val="95"/>
          <w:sz w:val="22"/>
        </w:rPr>
        <w:t> </w:t>
      </w:r>
      <w:r>
        <w:rPr>
          <w:w w:val="95"/>
          <w:sz w:val="22"/>
        </w:rPr>
        <w:t>1976:279)</w:t>
      </w:r>
    </w:p>
    <w:p>
      <w:pPr>
        <w:pStyle w:val="BodyText"/>
        <w:ind w:left="0"/>
        <w:jc w:val="left"/>
        <w:rPr>
          <w:sz w:val="22"/>
        </w:rPr>
      </w:pPr>
    </w:p>
    <w:p>
      <w:pPr>
        <w:pStyle w:val="BodyText"/>
        <w:spacing w:line="369" w:lineRule="auto" w:before="166"/>
        <w:ind w:right="110"/>
      </w:pPr>
      <w:r>
        <w:rPr/>
        <w:t>Owen insinúa que los artistas y poetas, perseos que creen vencer a la Medusa, han sido engañados y ella sigue haciendo sus fechorías. ¿Habrá pensado Owen, o intuido,</w:t>
      </w:r>
      <w:r>
        <w:rPr>
          <w:spacing w:val="-25"/>
        </w:rPr>
        <w:t> </w:t>
      </w:r>
      <w:r>
        <w:rPr/>
        <w:t>cuando escribía</w:t>
      </w:r>
      <w:r>
        <w:rPr>
          <w:spacing w:val="-9"/>
        </w:rPr>
        <w:t> </w:t>
      </w:r>
      <w:r>
        <w:rPr>
          <w:i/>
        </w:rPr>
        <w:t>Línea</w:t>
      </w:r>
      <w:r>
        <w:rPr>
          <w:i/>
          <w:spacing w:val="-14"/>
        </w:rPr>
        <w:t> </w:t>
      </w:r>
      <w:r>
        <w:rPr/>
        <w:t>lo</w:t>
      </w:r>
      <w:r>
        <w:rPr>
          <w:spacing w:val="-10"/>
        </w:rPr>
        <w:t> </w:t>
      </w:r>
      <w:r>
        <w:rPr/>
        <w:t>que</w:t>
      </w:r>
      <w:r>
        <w:rPr>
          <w:spacing w:val="-6"/>
        </w:rPr>
        <w:t> </w:t>
      </w:r>
      <w:r>
        <w:rPr/>
        <w:t>18</w:t>
      </w:r>
      <w:r>
        <w:rPr>
          <w:spacing w:val="-10"/>
        </w:rPr>
        <w:t> </w:t>
      </w:r>
      <w:r>
        <w:rPr/>
        <w:t>años</w:t>
      </w:r>
      <w:r>
        <w:rPr>
          <w:spacing w:val="-8"/>
        </w:rPr>
        <w:t> </w:t>
      </w:r>
      <w:r>
        <w:rPr/>
        <w:t>después</w:t>
      </w:r>
      <w:r>
        <w:rPr>
          <w:spacing w:val="-10"/>
        </w:rPr>
        <w:t> </w:t>
      </w:r>
      <w:r>
        <w:rPr/>
        <w:t>diría</w:t>
      </w:r>
      <w:r>
        <w:rPr>
          <w:spacing w:val="-10"/>
        </w:rPr>
        <w:t> </w:t>
      </w:r>
      <w:r>
        <w:rPr/>
        <w:t>sobre</w:t>
      </w:r>
      <w:r>
        <w:rPr>
          <w:spacing w:val="-8"/>
        </w:rPr>
        <w:t> </w:t>
      </w:r>
      <w:r>
        <w:rPr/>
        <w:t>esa</w:t>
      </w:r>
      <w:r>
        <w:rPr>
          <w:spacing w:val="-10"/>
        </w:rPr>
        <w:t> </w:t>
      </w:r>
      <w:r>
        <w:rPr/>
        <w:t>manía</w:t>
      </w:r>
      <w:r>
        <w:rPr>
          <w:spacing w:val="-10"/>
        </w:rPr>
        <w:t> </w:t>
      </w:r>
      <w:r>
        <w:rPr/>
        <w:t>de</w:t>
      </w:r>
      <w:r>
        <w:rPr>
          <w:spacing w:val="-8"/>
        </w:rPr>
        <w:t> </w:t>
      </w:r>
      <w:r>
        <w:rPr/>
        <w:t>“petrificar”</w:t>
      </w:r>
      <w:r>
        <w:rPr>
          <w:spacing w:val="-10"/>
        </w:rPr>
        <w:t> </w:t>
      </w:r>
      <w:r>
        <w:rPr/>
        <w:t>a</w:t>
      </w:r>
      <w:r>
        <w:rPr>
          <w:spacing w:val="-10"/>
        </w:rPr>
        <w:t> </w:t>
      </w:r>
      <w:r>
        <w:rPr/>
        <w:t>los</w:t>
      </w:r>
      <w:r>
        <w:rPr>
          <w:spacing w:val="-8"/>
        </w:rPr>
        <w:t> </w:t>
      </w:r>
      <w:r>
        <w:rPr/>
        <w:t>artistas?</w:t>
      </w:r>
    </w:p>
    <w:p>
      <w:pPr>
        <w:pStyle w:val="BodyText"/>
        <w:spacing w:line="367" w:lineRule="auto"/>
        <w:ind w:right="105"/>
      </w:pPr>
      <w:r>
        <w:rPr/>
        <w:t>¿Era </w:t>
      </w:r>
      <w:r>
        <w:rPr>
          <w:i/>
        </w:rPr>
        <w:t>Línea </w:t>
      </w:r>
      <w:r>
        <w:rPr/>
        <w:t>el escalón anterior y más obvio antes de </w:t>
      </w:r>
      <w:r>
        <w:rPr>
          <w:i/>
        </w:rPr>
        <w:t>Perseo vencido</w:t>
      </w:r>
      <w:r>
        <w:rPr/>
        <w:t>? Probablemente no. Probablemente Owen tenía otros planes estéticos cuando su vida en el servicio diplomático</w:t>
      </w:r>
      <w:r>
        <w:rPr>
          <w:spacing w:val="-15"/>
        </w:rPr>
        <w:t> </w:t>
      </w:r>
      <w:r>
        <w:rPr/>
        <w:t>mexicano</w:t>
      </w:r>
      <w:r>
        <w:rPr>
          <w:spacing w:val="-15"/>
        </w:rPr>
        <w:t> </w:t>
      </w:r>
      <w:r>
        <w:rPr/>
        <w:t>lo</w:t>
      </w:r>
      <w:r>
        <w:rPr>
          <w:spacing w:val="-15"/>
        </w:rPr>
        <w:t> </w:t>
      </w:r>
      <w:r>
        <w:rPr/>
        <w:t>llevó</w:t>
      </w:r>
      <w:r>
        <w:rPr>
          <w:spacing w:val="-15"/>
        </w:rPr>
        <w:t> </w:t>
      </w:r>
      <w:r>
        <w:rPr/>
        <w:t>a</w:t>
      </w:r>
      <w:r>
        <w:rPr>
          <w:spacing w:val="-15"/>
        </w:rPr>
        <w:t> </w:t>
      </w:r>
      <w:r>
        <w:rPr/>
        <w:t>cambiar</w:t>
      </w:r>
      <w:r>
        <w:rPr>
          <w:spacing w:val="-15"/>
        </w:rPr>
        <w:t> </w:t>
      </w:r>
      <w:r>
        <w:rPr/>
        <w:t>de</w:t>
      </w:r>
      <w:r>
        <w:rPr>
          <w:spacing w:val="-13"/>
        </w:rPr>
        <w:t> </w:t>
      </w:r>
      <w:r>
        <w:rPr/>
        <w:t>sede</w:t>
      </w:r>
      <w:r>
        <w:rPr>
          <w:spacing w:val="-15"/>
        </w:rPr>
        <w:t> </w:t>
      </w:r>
      <w:r>
        <w:rPr/>
        <w:t>y</w:t>
      </w:r>
      <w:r>
        <w:rPr>
          <w:spacing w:val="-13"/>
        </w:rPr>
        <w:t> </w:t>
      </w:r>
      <w:r>
        <w:rPr/>
        <w:t>de</w:t>
      </w:r>
      <w:r>
        <w:rPr>
          <w:spacing w:val="-13"/>
        </w:rPr>
        <w:t> </w:t>
      </w:r>
      <w:r>
        <w:rPr/>
        <w:t>domicilio.</w:t>
      </w:r>
      <w:r>
        <w:rPr>
          <w:spacing w:val="-15"/>
        </w:rPr>
        <w:t> </w:t>
      </w:r>
      <w:r>
        <w:rPr/>
        <w:t>Probablemente</w:t>
      </w:r>
      <w:r>
        <w:rPr>
          <w:spacing w:val="-11"/>
        </w:rPr>
        <w:t> </w:t>
      </w:r>
      <w:r>
        <w:rPr>
          <w:i/>
        </w:rPr>
        <w:t>Línea</w:t>
      </w:r>
      <w:r>
        <w:rPr>
          <w:i/>
          <w:spacing w:val="-15"/>
        </w:rPr>
        <w:t> </w:t>
      </w:r>
      <w:r>
        <w:rPr/>
        <w:t>era su ejercicio estilístico más arriesgado para juntar esas “perlas” de juegos y burlas (Quirarte,</w:t>
      </w:r>
      <w:r>
        <w:rPr>
          <w:spacing w:val="28"/>
        </w:rPr>
        <w:t> </w:t>
      </w:r>
      <w:r>
        <w:rPr/>
        <w:t>1990:68).</w:t>
      </w:r>
      <w:r>
        <w:rPr>
          <w:spacing w:val="28"/>
        </w:rPr>
        <w:t> </w:t>
      </w:r>
      <w:r>
        <w:rPr/>
        <w:t>Sin</w:t>
      </w:r>
      <w:r>
        <w:rPr>
          <w:spacing w:val="29"/>
        </w:rPr>
        <w:t> </w:t>
      </w:r>
      <w:r>
        <w:rPr/>
        <w:t>embargo,</w:t>
      </w:r>
      <w:r>
        <w:rPr>
          <w:spacing w:val="28"/>
        </w:rPr>
        <w:t> </w:t>
      </w:r>
      <w:r>
        <w:rPr/>
        <w:t>Owen</w:t>
      </w:r>
      <w:r>
        <w:rPr>
          <w:spacing w:val="29"/>
        </w:rPr>
        <w:t> </w:t>
      </w:r>
      <w:r>
        <w:rPr/>
        <w:t>asume</w:t>
      </w:r>
      <w:r>
        <w:rPr>
          <w:spacing w:val="26"/>
        </w:rPr>
        <w:t> </w:t>
      </w:r>
      <w:r>
        <w:rPr/>
        <w:t>que</w:t>
      </w:r>
      <w:r>
        <w:rPr>
          <w:spacing w:val="26"/>
        </w:rPr>
        <w:t> </w:t>
      </w:r>
      <w:r>
        <w:rPr>
          <w:spacing w:val="5"/>
        </w:rPr>
        <w:t>el</w:t>
      </w:r>
      <w:r>
        <w:rPr>
          <w:spacing w:val="28"/>
        </w:rPr>
        <w:t> </w:t>
      </w:r>
      <w:r>
        <w:rPr/>
        <w:t>poeta,</w:t>
      </w:r>
      <w:r>
        <w:rPr>
          <w:spacing w:val="28"/>
        </w:rPr>
        <w:t> </w:t>
      </w:r>
      <w:r>
        <w:rPr/>
        <w:t>el</w:t>
      </w:r>
      <w:r>
        <w:rPr>
          <w:spacing w:val="25"/>
        </w:rPr>
        <w:t> </w:t>
      </w:r>
      <w:r>
        <w:rPr/>
        <w:t>sujeto</w:t>
      </w:r>
      <w:r>
        <w:rPr>
          <w:spacing w:val="27"/>
        </w:rPr>
        <w:t> </w:t>
      </w:r>
      <w:r>
        <w:rPr/>
        <w:t>lírico,</w:t>
      </w:r>
      <w:r>
        <w:rPr>
          <w:spacing w:val="25"/>
        </w:rPr>
        <w:t> </w:t>
      </w:r>
      <w:r>
        <w:rPr/>
        <w:t>convive</w:t>
      </w:r>
    </w:p>
    <w:p>
      <w:pPr>
        <w:spacing w:after="0" w:line="367" w:lineRule="auto"/>
        <w:sectPr>
          <w:pgSz w:w="12240" w:h="15840"/>
          <w:pgMar w:header="0" w:footer="981" w:top="1360" w:bottom="1180" w:left="1600" w:right="1500"/>
        </w:sectPr>
      </w:pPr>
    </w:p>
    <w:p>
      <w:pPr>
        <w:pStyle w:val="BodyText"/>
        <w:spacing w:line="369" w:lineRule="auto" w:before="44"/>
        <w:ind w:right="112"/>
      </w:pPr>
      <w:r>
        <w:rPr/>
        <w:t>dentro de un ambiente sombrío y peligroso, una suerte de pesadilla consciente, al</w:t>
      </w:r>
      <w:r>
        <w:rPr>
          <w:spacing w:val="-34"/>
        </w:rPr>
        <w:t> </w:t>
      </w:r>
      <w:r>
        <w:rPr/>
        <w:t>saber que</w:t>
      </w:r>
      <w:r>
        <w:rPr>
          <w:spacing w:val="-17"/>
        </w:rPr>
        <w:t> </w:t>
      </w:r>
      <w:r>
        <w:rPr/>
        <w:t>el</w:t>
      </w:r>
      <w:r>
        <w:rPr>
          <w:spacing w:val="-16"/>
        </w:rPr>
        <w:t> </w:t>
      </w:r>
      <w:r>
        <w:rPr/>
        <w:t>tiempo</w:t>
      </w:r>
      <w:r>
        <w:rPr>
          <w:spacing w:val="-16"/>
        </w:rPr>
        <w:t> </w:t>
      </w:r>
      <w:r>
        <w:rPr/>
        <w:t>habrá</w:t>
      </w:r>
      <w:r>
        <w:rPr>
          <w:spacing w:val="-16"/>
        </w:rPr>
        <w:t> </w:t>
      </w:r>
      <w:r>
        <w:rPr/>
        <w:t>de</w:t>
      </w:r>
      <w:r>
        <w:rPr>
          <w:spacing w:val="-14"/>
        </w:rPr>
        <w:t> </w:t>
      </w:r>
      <w:r>
        <w:rPr/>
        <w:t>consumirlo,</w:t>
      </w:r>
      <w:r>
        <w:rPr>
          <w:spacing w:val="-16"/>
        </w:rPr>
        <w:t> </w:t>
      </w:r>
      <w:r>
        <w:rPr/>
        <w:t>de</w:t>
      </w:r>
      <w:r>
        <w:rPr>
          <w:spacing w:val="-14"/>
        </w:rPr>
        <w:t> </w:t>
      </w:r>
      <w:r>
        <w:rPr/>
        <w:t>petrificar</w:t>
      </w:r>
      <w:r>
        <w:rPr>
          <w:spacing w:val="-14"/>
        </w:rPr>
        <w:t> </w:t>
      </w:r>
      <w:r>
        <w:rPr/>
        <w:t>sus</w:t>
      </w:r>
      <w:r>
        <w:rPr>
          <w:spacing w:val="-17"/>
        </w:rPr>
        <w:t> </w:t>
      </w:r>
      <w:r>
        <w:rPr/>
        <w:t>palabras</w:t>
      </w:r>
      <w:r>
        <w:rPr>
          <w:spacing w:val="-14"/>
        </w:rPr>
        <w:t> </w:t>
      </w:r>
      <w:r>
        <w:rPr/>
        <w:t>en</w:t>
      </w:r>
      <w:r>
        <w:rPr>
          <w:spacing w:val="-14"/>
        </w:rPr>
        <w:t> </w:t>
      </w:r>
      <w:r>
        <w:rPr/>
        <w:t>libros</w:t>
      </w:r>
      <w:r>
        <w:rPr>
          <w:spacing w:val="-14"/>
        </w:rPr>
        <w:t> </w:t>
      </w:r>
      <w:r>
        <w:rPr/>
        <w:t>que</w:t>
      </w:r>
      <w:r>
        <w:rPr>
          <w:spacing w:val="-17"/>
        </w:rPr>
        <w:t> </w:t>
      </w:r>
      <w:r>
        <w:rPr/>
        <w:t>pocos</w:t>
      </w:r>
      <w:r>
        <w:rPr>
          <w:spacing w:val="-16"/>
        </w:rPr>
        <w:t> </w:t>
      </w:r>
      <w:r>
        <w:rPr/>
        <w:t>lean,</w:t>
      </w:r>
      <w:r>
        <w:rPr>
          <w:spacing w:val="-16"/>
        </w:rPr>
        <w:t> </w:t>
      </w:r>
      <w:r>
        <w:rPr/>
        <w:t>de seguir ese inexorable “vigor inmutable del cual nadie nos ha de preservar”</w:t>
      </w:r>
      <w:r>
        <w:rPr>
          <w:spacing w:val="-34"/>
        </w:rPr>
        <w:t> </w:t>
      </w:r>
      <w:r>
        <w:rPr/>
        <w:t>(Chumacero, </w:t>
      </w:r>
      <w:r>
        <w:rPr>
          <w:w w:val="95"/>
        </w:rPr>
        <w:t>1979:10). Por eso</w:t>
      </w:r>
      <w:r>
        <w:rPr>
          <w:spacing w:val="-9"/>
          <w:w w:val="95"/>
        </w:rPr>
        <w:t> </w:t>
      </w:r>
      <w:r>
        <w:rPr>
          <w:w w:val="95"/>
        </w:rPr>
        <w:t>Medusa</w:t>
      </w:r>
    </w:p>
    <w:p>
      <w:pPr>
        <w:spacing w:line="283" w:lineRule="auto" w:before="6"/>
        <w:ind w:left="668" w:right="108" w:firstLine="0"/>
        <w:jc w:val="both"/>
        <w:rPr>
          <w:sz w:val="22"/>
        </w:rPr>
      </w:pPr>
      <w:r>
        <w:rPr>
          <w:sz w:val="22"/>
        </w:rPr>
        <w:t>representa la amada y la vida, la poesía y el arte, la atracción y la repulsión, la dualidad bien/mal [acentuado] el sentido de lo terrible y de lo monstruoso, ya que la maldad inmemorial revelada por la estatua de Perseo y la Medusa consiste “en el extravío del estrago</w:t>
      </w:r>
      <w:r>
        <w:rPr>
          <w:spacing w:val="-15"/>
          <w:sz w:val="22"/>
        </w:rPr>
        <w:t> </w:t>
      </w:r>
      <w:r>
        <w:rPr>
          <w:sz w:val="22"/>
        </w:rPr>
        <w:t>y</w:t>
      </w:r>
      <w:r>
        <w:rPr>
          <w:spacing w:val="-17"/>
          <w:sz w:val="22"/>
        </w:rPr>
        <w:t> </w:t>
      </w:r>
      <w:r>
        <w:rPr>
          <w:sz w:val="22"/>
        </w:rPr>
        <w:t>de</w:t>
      </w:r>
      <w:r>
        <w:rPr>
          <w:spacing w:val="-17"/>
          <w:sz w:val="22"/>
        </w:rPr>
        <w:t> </w:t>
      </w:r>
      <w:r>
        <w:rPr>
          <w:sz w:val="22"/>
        </w:rPr>
        <w:t>la</w:t>
      </w:r>
      <w:r>
        <w:rPr>
          <w:spacing w:val="-15"/>
          <w:sz w:val="22"/>
        </w:rPr>
        <w:t> </w:t>
      </w:r>
      <w:r>
        <w:rPr>
          <w:sz w:val="22"/>
        </w:rPr>
        <w:t>devastación</w:t>
      </w:r>
      <w:r>
        <w:rPr>
          <w:spacing w:val="-15"/>
          <w:sz w:val="22"/>
        </w:rPr>
        <w:t> </w:t>
      </w:r>
      <w:r>
        <w:rPr>
          <w:sz w:val="22"/>
        </w:rPr>
        <w:t>que</w:t>
      </w:r>
      <w:r>
        <w:rPr>
          <w:spacing w:val="-17"/>
          <w:sz w:val="22"/>
        </w:rPr>
        <w:t> </w:t>
      </w:r>
      <w:r>
        <w:rPr>
          <w:sz w:val="22"/>
        </w:rPr>
        <w:t>lleva</w:t>
      </w:r>
      <w:r>
        <w:rPr>
          <w:spacing w:val="-18"/>
          <w:sz w:val="22"/>
        </w:rPr>
        <w:t> </w:t>
      </w:r>
      <w:r>
        <w:rPr>
          <w:sz w:val="22"/>
        </w:rPr>
        <w:t>a</w:t>
      </w:r>
      <w:r>
        <w:rPr>
          <w:spacing w:val="-15"/>
          <w:sz w:val="22"/>
        </w:rPr>
        <w:t> </w:t>
      </w:r>
      <w:r>
        <w:rPr>
          <w:sz w:val="22"/>
        </w:rPr>
        <w:t>los</w:t>
      </w:r>
      <w:r>
        <w:rPr>
          <w:spacing w:val="-17"/>
          <w:sz w:val="22"/>
        </w:rPr>
        <w:t> </w:t>
      </w:r>
      <w:r>
        <w:rPr>
          <w:sz w:val="22"/>
        </w:rPr>
        <w:t>mortales</w:t>
      </w:r>
      <w:r>
        <w:rPr>
          <w:spacing w:val="-15"/>
          <w:sz w:val="22"/>
        </w:rPr>
        <w:t> </w:t>
      </w:r>
      <w:r>
        <w:rPr>
          <w:sz w:val="22"/>
        </w:rPr>
        <w:t>a</w:t>
      </w:r>
      <w:r>
        <w:rPr>
          <w:spacing w:val="-15"/>
          <w:sz w:val="22"/>
        </w:rPr>
        <w:t> </w:t>
      </w:r>
      <w:r>
        <w:rPr>
          <w:sz w:val="22"/>
        </w:rPr>
        <w:t>esa</w:t>
      </w:r>
      <w:r>
        <w:rPr>
          <w:spacing w:val="-18"/>
          <w:sz w:val="22"/>
        </w:rPr>
        <w:t> </w:t>
      </w:r>
      <w:r>
        <w:rPr>
          <w:sz w:val="22"/>
        </w:rPr>
        <w:t>región</w:t>
      </w:r>
      <w:r>
        <w:rPr>
          <w:spacing w:val="-15"/>
          <w:sz w:val="22"/>
        </w:rPr>
        <w:t> </w:t>
      </w:r>
      <w:r>
        <w:rPr>
          <w:sz w:val="22"/>
        </w:rPr>
        <w:t>extrema</w:t>
      </w:r>
      <w:r>
        <w:rPr>
          <w:spacing w:val="-15"/>
          <w:sz w:val="22"/>
        </w:rPr>
        <w:t> </w:t>
      </w:r>
      <w:r>
        <w:rPr>
          <w:sz w:val="22"/>
        </w:rPr>
        <w:t>donde</w:t>
      </w:r>
      <w:r>
        <w:rPr>
          <w:spacing w:val="-17"/>
          <w:sz w:val="22"/>
        </w:rPr>
        <w:t> </w:t>
      </w:r>
      <w:r>
        <w:rPr>
          <w:sz w:val="22"/>
        </w:rPr>
        <w:t>el</w:t>
      </w:r>
      <w:r>
        <w:rPr>
          <w:spacing w:val="-14"/>
          <w:sz w:val="22"/>
        </w:rPr>
        <w:t> </w:t>
      </w:r>
      <w:r>
        <w:rPr>
          <w:sz w:val="22"/>
        </w:rPr>
        <w:t>horror</w:t>
      </w:r>
      <w:r>
        <w:rPr>
          <w:spacing w:val="-19"/>
          <w:sz w:val="22"/>
        </w:rPr>
        <w:t> </w:t>
      </w:r>
      <w:r>
        <w:rPr>
          <w:sz w:val="22"/>
        </w:rPr>
        <w:t>les </w:t>
      </w:r>
      <w:r>
        <w:rPr>
          <w:w w:val="95"/>
          <w:sz w:val="22"/>
        </w:rPr>
        <w:t>hace perder el rostro [Sichére 1996:43]” (Rosas,</w:t>
      </w:r>
      <w:r>
        <w:rPr>
          <w:spacing w:val="11"/>
          <w:w w:val="95"/>
          <w:sz w:val="22"/>
        </w:rPr>
        <w:t> </w:t>
      </w:r>
      <w:r>
        <w:rPr>
          <w:w w:val="95"/>
          <w:sz w:val="22"/>
        </w:rPr>
        <w:t>2005a:57).</w:t>
      </w:r>
    </w:p>
    <w:p>
      <w:pPr>
        <w:pStyle w:val="BodyText"/>
        <w:ind w:left="0"/>
        <w:jc w:val="left"/>
        <w:rPr>
          <w:sz w:val="22"/>
        </w:rPr>
      </w:pPr>
    </w:p>
    <w:p>
      <w:pPr>
        <w:pStyle w:val="BodyText"/>
        <w:spacing w:line="369" w:lineRule="auto" w:before="163"/>
        <w:ind w:right="101"/>
      </w:pPr>
      <w:r>
        <w:rPr/>
        <w:t>En ese sentido, tanto la dinámica de la transición como la poética de la petrificación son una representación del tiempo y de su transcurrir. Por eso todas las pesadillas se dan respecto</w:t>
      </w:r>
      <w:r>
        <w:rPr>
          <w:spacing w:val="-9"/>
        </w:rPr>
        <w:t> </w:t>
      </w:r>
      <w:r>
        <w:rPr/>
        <w:t>a</w:t>
      </w:r>
      <w:r>
        <w:rPr>
          <w:spacing w:val="-9"/>
        </w:rPr>
        <w:t> </w:t>
      </w:r>
      <w:r>
        <w:rPr/>
        <w:t>la</w:t>
      </w:r>
      <w:r>
        <w:rPr>
          <w:spacing w:val="-9"/>
        </w:rPr>
        <w:t> </w:t>
      </w:r>
      <w:r>
        <w:rPr/>
        <w:t>muerte</w:t>
      </w:r>
      <w:r>
        <w:rPr>
          <w:spacing w:val="-9"/>
        </w:rPr>
        <w:t> </w:t>
      </w:r>
      <w:r>
        <w:rPr/>
        <w:t>o</w:t>
      </w:r>
      <w:r>
        <w:rPr>
          <w:spacing w:val="-9"/>
        </w:rPr>
        <w:t> </w:t>
      </w:r>
      <w:r>
        <w:rPr/>
        <w:t>a</w:t>
      </w:r>
      <w:r>
        <w:rPr>
          <w:spacing w:val="-9"/>
        </w:rPr>
        <w:t> </w:t>
      </w:r>
      <w:r>
        <w:rPr/>
        <w:t>su</w:t>
      </w:r>
      <w:r>
        <w:rPr>
          <w:spacing w:val="-7"/>
        </w:rPr>
        <w:t> </w:t>
      </w:r>
      <w:r>
        <w:rPr/>
        <w:t>ensoñación,</w:t>
      </w:r>
      <w:r>
        <w:rPr>
          <w:spacing w:val="-11"/>
        </w:rPr>
        <w:t> </w:t>
      </w:r>
      <w:r>
        <w:rPr/>
        <w:t>de</w:t>
      </w:r>
      <w:r>
        <w:rPr>
          <w:spacing w:val="-7"/>
        </w:rPr>
        <w:t> </w:t>
      </w:r>
      <w:r>
        <w:rPr/>
        <w:t>la</w:t>
      </w:r>
      <w:r>
        <w:rPr>
          <w:spacing w:val="-9"/>
        </w:rPr>
        <w:t> </w:t>
      </w:r>
      <w:r>
        <w:rPr/>
        <w:t>misma</w:t>
      </w:r>
      <w:r>
        <w:rPr>
          <w:spacing w:val="-9"/>
        </w:rPr>
        <w:t> </w:t>
      </w:r>
      <w:r>
        <w:rPr/>
        <w:t>forma</w:t>
      </w:r>
      <w:r>
        <w:rPr>
          <w:spacing w:val="-11"/>
        </w:rPr>
        <w:t> </w:t>
      </w:r>
      <w:r>
        <w:rPr/>
        <w:t>que</w:t>
      </w:r>
      <w:r>
        <w:rPr>
          <w:spacing w:val="-7"/>
        </w:rPr>
        <w:t> </w:t>
      </w:r>
      <w:r>
        <w:rPr/>
        <w:t>la</w:t>
      </w:r>
      <w:r>
        <w:rPr>
          <w:spacing w:val="-9"/>
        </w:rPr>
        <w:t> </w:t>
      </w:r>
      <w:r>
        <w:rPr/>
        <w:t>petrificación</w:t>
      </w:r>
      <w:r>
        <w:rPr>
          <w:spacing w:val="3"/>
        </w:rPr>
        <w:t> </w:t>
      </w:r>
      <w:r>
        <w:rPr/>
        <w:t>sirve</w:t>
      </w:r>
      <w:r>
        <w:rPr>
          <w:spacing w:val="-9"/>
        </w:rPr>
        <w:t> </w:t>
      </w:r>
      <w:r>
        <w:rPr/>
        <w:t>para sobrevivir esa muerte o para hacerla más evidente (“pero ahí estaban más muertas todavía”, “Viento” [3]). Por ello es precisamente que el imaginario poético de Owen repite los postulados del Regimen Diurno durandiano, a su manera (como todo lo que hacía Owen). Si bien en </w:t>
      </w:r>
      <w:r>
        <w:rPr>
          <w:i/>
        </w:rPr>
        <w:t>Línea </w:t>
      </w:r>
      <w:r>
        <w:rPr/>
        <w:t>no se restablece el reino de los pensamientos trascendentales</w:t>
      </w:r>
      <w:r>
        <w:rPr>
          <w:spacing w:val="-14"/>
        </w:rPr>
        <w:t> </w:t>
      </w:r>
      <w:r>
        <w:rPr/>
        <w:t>y</w:t>
      </w:r>
      <w:r>
        <w:rPr>
          <w:spacing w:val="-14"/>
        </w:rPr>
        <w:t> </w:t>
      </w:r>
      <w:r>
        <w:rPr/>
        <w:t>diairéticos,</w:t>
      </w:r>
      <w:r>
        <w:rPr>
          <w:spacing w:val="-12"/>
        </w:rPr>
        <w:t> </w:t>
      </w:r>
      <w:r>
        <w:rPr/>
        <w:t>ni</w:t>
      </w:r>
      <w:r>
        <w:rPr>
          <w:spacing w:val="-13"/>
        </w:rPr>
        <w:t> </w:t>
      </w:r>
      <w:r>
        <w:rPr/>
        <w:t>hay</w:t>
      </w:r>
      <w:r>
        <w:rPr>
          <w:spacing w:val="-14"/>
        </w:rPr>
        <w:t> </w:t>
      </w:r>
      <w:r>
        <w:rPr/>
        <w:t>un</w:t>
      </w:r>
      <w:r>
        <w:rPr>
          <w:spacing w:val="-14"/>
        </w:rPr>
        <w:t> </w:t>
      </w:r>
      <w:r>
        <w:rPr/>
        <w:t>héroe</w:t>
      </w:r>
      <w:r>
        <w:rPr>
          <w:spacing w:val="-13"/>
        </w:rPr>
        <w:t> </w:t>
      </w:r>
      <w:r>
        <w:rPr/>
        <w:t>solar</w:t>
      </w:r>
      <w:r>
        <w:rPr>
          <w:spacing w:val="-11"/>
        </w:rPr>
        <w:t> </w:t>
      </w:r>
      <w:r>
        <w:rPr/>
        <w:t>que</w:t>
      </w:r>
      <w:r>
        <w:rPr>
          <w:spacing w:val="-14"/>
        </w:rPr>
        <w:t> </w:t>
      </w:r>
      <w:r>
        <w:rPr/>
        <w:t>mate</w:t>
      </w:r>
      <w:r>
        <w:rPr>
          <w:spacing w:val="-14"/>
        </w:rPr>
        <w:t> </w:t>
      </w:r>
      <w:r>
        <w:rPr/>
        <w:t>a</w:t>
      </w:r>
      <w:r>
        <w:rPr>
          <w:spacing w:val="-13"/>
        </w:rPr>
        <w:t> </w:t>
      </w:r>
      <w:r>
        <w:rPr/>
        <w:t>los</w:t>
      </w:r>
      <w:r>
        <w:rPr>
          <w:spacing w:val="-11"/>
        </w:rPr>
        <w:t> </w:t>
      </w:r>
      <w:r>
        <w:rPr/>
        <w:t>monstruos</w:t>
      </w:r>
      <w:r>
        <w:rPr>
          <w:spacing w:val="-11"/>
        </w:rPr>
        <w:t> </w:t>
      </w:r>
      <w:r>
        <w:rPr/>
        <w:t>del</w:t>
      </w:r>
      <w:r>
        <w:rPr>
          <w:spacing w:val="-13"/>
        </w:rPr>
        <w:t> </w:t>
      </w:r>
      <w:r>
        <w:rPr/>
        <w:t>tiempo; sí</w:t>
      </w:r>
      <w:r>
        <w:rPr>
          <w:spacing w:val="-10"/>
        </w:rPr>
        <w:t> </w:t>
      </w:r>
      <w:r>
        <w:rPr/>
        <w:t>hay</w:t>
      </w:r>
      <w:r>
        <w:rPr>
          <w:spacing w:val="-9"/>
        </w:rPr>
        <w:t> </w:t>
      </w:r>
      <w:r>
        <w:rPr/>
        <w:t>en</w:t>
      </w:r>
      <w:r>
        <w:rPr>
          <w:spacing w:val="-9"/>
        </w:rPr>
        <w:t> </w:t>
      </w:r>
      <w:r>
        <w:rPr/>
        <w:t>el</w:t>
      </w:r>
      <w:r>
        <w:rPr>
          <w:spacing w:val="-10"/>
        </w:rPr>
        <w:t> </w:t>
      </w:r>
      <w:r>
        <w:rPr/>
        <w:t>poemario</w:t>
      </w:r>
      <w:r>
        <w:rPr>
          <w:spacing w:val="-11"/>
        </w:rPr>
        <w:t> </w:t>
      </w:r>
      <w:r>
        <w:rPr/>
        <w:t>del</w:t>
      </w:r>
      <w:r>
        <w:rPr>
          <w:spacing w:val="-10"/>
        </w:rPr>
        <w:t> </w:t>
      </w:r>
      <w:r>
        <w:rPr/>
        <w:t>sinaloense</w:t>
      </w:r>
      <w:r>
        <w:rPr>
          <w:spacing w:val="-9"/>
        </w:rPr>
        <w:t> </w:t>
      </w:r>
      <w:r>
        <w:rPr/>
        <w:t>una</w:t>
      </w:r>
      <w:r>
        <w:rPr>
          <w:spacing w:val="-11"/>
        </w:rPr>
        <w:t> </w:t>
      </w:r>
      <w:r>
        <w:rPr/>
        <w:t>lucha</w:t>
      </w:r>
      <w:r>
        <w:rPr>
          <w:spacing w:val="-12"/>
        </w:rPr>
        <w:t> </w:t>
      </w:r>
      <w:r>
        <w:rPr/>
        <w:t>“contra</w:t>
      </w:r>
      <w:r>
        <w:rPr>
          <w:spacing w:val="-11"/>
        </w:rPr>
        <w:t> </w:t>
      </w:r>
      <w:r>
        <w:rPr/>
        <w:t>las</w:t>
      </w:r>
      <w:r>
        <w:rPr>
          <w:spacing w:val="-9"/>
        </w:rPr>
        <w:t> </w:t>
      </w:r>
      <w:r>
        <w:rPr/>
        <w:t>caras</w:t>
      </w:r>
      <w:r>
        <w:rPr>
          <w:spacing w:val="-9"/>
        </w:rPr>
        <w:t> </w:t>
      </w:r>
      <w:r>
        <w:rPr/>
        <w:t>del</w:t>
      </w:r>
      <w:r>
        <w:rPr>
          <w:spacing w:val="-10"/>
        </w:rPr>
        <w:t> </w:t>
      </w:r>
      <w:r>
        <w:rPr/>
        <w:t>tiempo</w:t>
      </w:r>
      <w:r>
        <w:rPr>
          <w:spacing w:val="-11"/>
        </w:rPr>
        <w:t> </w:t>
      </w:r>
      <w:r>
        <w:rPr/>
        <w:t>enfrentadas</w:t>
      </w:r>
      <w:r>
        <w:rPr>
          <w:spacing w:val="-9"/>
        </w:rPr>
        <w:t> </w:t>
      </w:r>
      <w:r>
        <w:rPr/>
        <w:t>a lo imaginario en una hiperbólica pesadilla” (Durand, 2006:185). Para Owen (1996:290) “no existe […] lo intemporal. Todo lo que vive está condenado al tiempo”; su poesía también y eso le pone el dedo en la llaga de la valía de sus propios textos y, por ende, de su propia</w:t>
      </w:r>
      <w:r>
        <w:rPr>
          <w:spacing w:val="-16"/>
        </w:rPr>
        <w:t> </w:t>
      </w:r>
      <w:r>
        <w:rPr/>
        <w:t>vida.</w:t>
      </w:r>
    </w:p>
    <w:p>
      <w:pPr>
        <w:pStyle w:val="BodyText"/>
        <w:spacing w:line="369" w:lineRule="auto"/>
        <w:ind w:right="106" w:firstLine="708"/>
      </w:pPr>
      <w:r>
        <w:rPr/>
        <w:t>Así, siguiendo la tipología de Durand, descubrimos que predomina una dinámica de</w:t>
      </w:r>
      <w:r>
        <w:rPr>
          <w:spacing w:val="-5"/>
        </w:rPr>
        <w:t> </w:t>
      </w:r>
      <w:r>
        <w:rPr/>
        <w:t>la</w:t>
      </w:r>
      <w:r>
        <w:rPr>
          <w:spacing w:val="-6"/>
        </w:rPr>
        <w:t> </w:t>
      </w:r>
      <w:r>
        <w:rPr/>
        <w:t>transición</w:t>
      </w:r>
      <w:r>
        <w:rPr>
          <w:spacing w:val="-5"/>
        </w:rPr>
        <w:t> </w:t>
      </w:r>
      <w:r>
        <w:rPr/>
        <w:t>en</w:t>
      </w:r>
      <w:r>
        <w:rPr>
          <w:spacing w:val="-5"/>
        </w:rPr>
        <w:t> </w:t>
      </w:r>
      <w:r>
        <w:rPr/>
        <w:t>la</w:t>
      </w:r>
      <w:r>
        <w:rPr>
          <w:spacing w:val="-6"/>
        </w:rPr>
        <w:t> </w:t>
      </w:r>
      <w:r>
        <w:rPr/>
        <w:t>que</w:t>
      </w:r>
      <w:r>
        <w:rPr>
          <w:spacing w:val="-7"/>
        </w:rPr>
        <w:t> </w:t>
      </w:r>
      <w:r>
        <w:rPr/>
        <w:t>se</w:t>
      </w:r>
      <w:r>
        <w:rPr>
          <w:spacing w:val="-7"/>
        </w:rPr>
        <w:t> </w:t>
      </w:r>
      <w:r>
        <w:rPr/>
        <w:t>ponen</w:t>
      </w:r>
      <w:r>
        <w:rPr>
          <w:spacing w:val="-7"/>
        </w:rPr>
        <w:t> </w:t>
      </w:r>
      <w:r>
        <w:rPr/>
        <w:t>en</w:t>
      </w:r>
      <w:r>
        <w:rPr>
          <w:spacing w:val="-7"/>
        </w:rPr>
        <w:t> </w:t>
      </w:r>
      <w:r>
        <w:rPr/>
        <w:t>contacto</w:t>
      </w:r>
      <w:r>
        <w:rPr>
          <w:spacing w:val="-6"/>
        </w:rPr>
        <w:t> </w:t>
      </w:r>
      <w:r>
        <w:rPr/>
        <w:t>distintos</w:t>
      </w:r>
      <w:r>
        <w:rPr>
          <w:spacing w:val="-7"/>
        </w:rPr>
        <w:t> </w:t>
      </w:r>
      <w:r>
        <w:rPr/>
        <w:t>estados</w:t>
      </w:r>
      <w:r>
        <w:rPr>
          <w:spacing w:val="-5"/>
        </w:rPr>
        <w:t> </w:t>
      </w:r>
      <w:r>
        <w:rPr/>
        <w:t>(espacial:</w:t>
      </w:r>
      <w:r>
        <w:rPr>
          <w:spacing w:val="-6"/>
        </w:rPr>
        <w:t> </w:t>
      </w:r>
      <w:r>
        <w:rPr/>
        <w:t>dentro-fuera, físico: sueño-vigilia, y temporal: pasado-presente). Esta dinámica de la transición desembocó en la poética de la petrificación en la que se analizaron los “enjambres de imágenes”</w:t>
      </w:r>
      <w:r>
        <w:rPr>
          <w:spacing w:val="-7"/>
        </w:rPr>
        <w:t> </w:t>
      </w:r>
      <w:r>
        <w:rPr/>
        <w:t>que</w:t>
      </w:r>
      <w:r>
        <w:rPr>
          <w:spacing w:val="-5"/>
        </w:rPr>
        <w:t> </w:t>
      </w:r>
      <w:r>
        <w:rPr/>
        <w:t>pueden</w:t>
      </w:r>
      <w:r>
        <w:rPr>
          <w:spacing w:val="-8"/>
        </w:rPr>
        <w:t> </w:t>
      </w:r>
      <w:r>
        <w:rPr/>
        <w:t>ser</w:t>
      </w:r>
      <w:r>
        <w:rPr>
          <w:spacing w:val="-5"/>
        </w:rPr>
        <w:t> </w:t>
      </w:r>
      <w:r>
        <w:rPr/>
        <w:t>interpretados</w:t>
      </w:r>
      <w:r>
        <w:rPr>
          <w:spacing w:val="-8"/>
        </w:rPr>
        <w:t> </w:t>
      </w:r>
      <w:r>
        <w:rPr/>
        <w:t>como</w:t>
      </w:r>
      <w:r>
        <w:rPr>
          <w:spacing w:val="-7"/>
        </w:rPr>
        <w:t> </w:t>
      </w:r>
      <w:r>
        <w:rPr/>
        <w:t>la</w:t>
      </w:r>
      <w:r>
        <w:rPr>
          <w:spacing w:val="-7"/>
        </w:rPr>
        <w:t> </w:t>
      </w:r>
      <w:r>
        <w:rPr/>
        <w:t>“inmovilización” funesta</w:t>
      </w:r>
      <w:r>
        <w:rPr>
          <w:spacing w:val="-7"/>
        </w:rPr>
        <w:t> </w:t>
      </w:r>
      <w:r>
        <w:rPr/>
        <w:t>de</w:t>
      </w:r>
      <w:r>
        <w:rPr>
          <w:spacing w:val="-8"/>
        </w:rPr>
        <w:t> </w:t>
      </w:r>
      <w:r>
        <w:rPr/>
        <w:t>elementos poéticos</w:t>
      </w:r>
      <w:r>
        <w:rPr>
          <w:spacing w:val="-15"/>
        </w:rPr>
        <w:t> </w:t>
      </w:r>
      <w:r>
        <w:rPr/>
        <w:t>—la</w:t>
      </w:r>
      <w:r>
        <w:rPr>
          <w:spacing w:val="-18"/>
        </w:rPr>
        <w:t> </w:t>
      </w:r>
      <w:r>
        <w:rPr/>
        <w:t>imagen</w:t>
      </w:r>
      <w:r>
        <w:rPr>
          <w:spacing w:val="-19"/>
        </w:rPr>
        <w:t> </w:t>
      </w:r>
      <w:r>
        <w:rPr/>
        <w:t>y</w:t>
      </w:r>
      <w:r>
        <w:rPr>
          <w:spacing w:val="-16"/>
        </w:rPr>
        <w:t> </w:t>
      </w:r>
      <w:r>
        <w:rPr/>
        <w:t>la</w:t>
      </w:r>
      <w:r>
        <w:rPr>
          <w:spacing w:val="-18"/>
        </w:rPr>
        <w:t> </w:t>
      </w:r>
      <w:r>
        <w:rPr/>
        <w:t>palabra</w:t>
      </w:r>
      <w:r>
        <w:rPr>
          <w:spacing w:val="-18"/>
        </w:rPr>
        <w:t> </w:t>
      </w:r>
      <w:r>
        <w:rPr/>
        <w:t>dentro</w:t>
      </w:r>
      <w:r>
        <w:rPr>
          <w:spacing w:val="-20"/>
        </w:rPr>
        <w:t> </w:t>
      </w:r>
      <w:r>
        <w:rPr/>
        <w:t>de</w:t>
      </w:r>
      <w:r>
        <w:rPr>
          <w:spacing w:val="-16"/>
        </w:rPr>
        <w:t> </w:t>
      </w:r>
      <w:r>
        <w:rPr/>
        <w:t>los</w:t>
      </w:r>
      <w:r>
        <w:rPr>
          <w:spacing w:val="-19"/>
        </w:rPr>
        <w:t> </w:t>
      </w:r>
      <w:r>
        <w:rPr/>
        <w:t>poemas</w:t>
      </w:r>
      <w:r>
        <w:rPr>
          <w:spacing w:val="-19"/>
        </w:rPr>
        <w:t> </w:t>
      </w:r>
      <w:r>
        <w:rPr/>
        <w:t>en</w:t>
      </w:r>
      <w:r>
        <w:rPr>
          <w:spacing w:val="-19"/>
        </w:rPr>
        <w:t> </w:t>
      </w:r>
      <w:r>
        <w:rPr/>
        <w:t>prosa.</w:t>
      </w:r>
    </w:p>
    <w:p>
      <w:pPr>
        <w:spacing w:after="0" w:line="369" w:lineRule="auto"/>
        <w:sectPr>
          <w:pgSz w:w="12240" w:h="15840"/>
          <w:pgMar w:header="0" w:footer="981" w:top="1360" w:bottom="1180" w:left="1600" w:right="1500"/>
        </w:sectPr>
      </w:pPr>
    </w:p>
    <w:p>
      <w:pPr>
        <w:spacing w:before="26"/>
        <w:ind w:left="711" w:right="718" w:firstLine="0"/>
        <w:jc w:val="center"/>
        <w:rPr>
          <w:b/>
          <w:sz w:val="22"/>
        </w:rPr>
      </w:pPr>
      <w:r>
        <w:rPr>
          <w:b/>
          <w:sz w:val="28"/>
        </w:rPr>
        <w:t>C</w:t>
      </w:r>
      <w:r>
        <w:rPr>
          <w:b/>
          <w:sz w:val="22"/>
        </w:rPr>
        <w:t>ONCLUSIONES</w:t>
      </w:r>
    </w:p>
    <w:p>
      <w:pPr>
        <w:pStyle w:val="BodyText"/>
        <w:ind w:left="0"/>
        <w:jc w:val="left"/>
        <w:rPr>
          <w:b/>
          <w:sz w:val="28"/>
        </w:rPr>
      </w:pPr>
    </w:p>
    <w:p>
      <w:pPr>
        <w:pStyle w:val="BodyText"/>
        <w:ind w:left="0"/>
        <w:jc w:val="left"/>
        <w:rPr>
          <w:b/>
          <w:sz w:val="28"/>
        </w:rPr>
      </w:pPr>
    </w:p>
    <w:p>
      <w:pPr>
        <w:pStyle w:val="BodyText"/>
        <w:ind w:left="0"/>
        <w:jc w:val="left"/>
        <w:rPr>
          <w:b/>
          <w:sz w:val="28"/>
        </w:rPr>
      </w:pPr>
    </w:p>
    <w:p>
      <w:pPr>
        <w:pStyle w:val="BodyText"/>
        <w:spacing w:before="7"/>
        <w:ind w:left="0"/>
        <w:jc w:val="left"/>
        <w:rPr>
          <w:b/>
          <w:sz w:val="21"/>
        </w:rPr>
      </w:pPr>
    </w:p>
    <w:p>
      <w:pPr>
        <w:pStyle w:val="BodyText"/>
        <w:spacing w:line="369" w:lineRule="auto"/>
        <w:ind w:right="104"/>
      </w:pPr>
      <w:r>
        <w:rPr/>
        <w:t>La obra de Gilberto Owen es muy particular y tiene muchas aristas por las que se le puede estudiar e interpretar. Por ello, este estudio se centra solamente en </w:t>
      </w:r>
      <w:r>
        <w:rPr>
          <w:i/>
        </w:rPr>
        <w:t>Línea</w:t>
      </w:r>
      <w:r>
        <w:rPr/>
        <w:t>, un poemario</w:t>
      </w:r>
      <w:r>
        <w:rPr>
          <w:spacing w:val="-7"/>
        </w:rPr>
        <w:t> </w:t>
      </w:r>
      <w:r>
        <w:rPr/>
        <w:t>en</w:t>
      </w:r>
      <w:r>
        <w:rPr>
          <w:spacing w:val="-5"/>
        </w:rPr>
        <w:t> </w:t>
      </w:r>
      <w:r>
        <w:rPr/>
        <w:t>prosa</w:t>
      </w:r>
      <w:r>
        <w:rPr>
          <w:spacing w:val="-7"/>
        </w:rPr>
        <w:t> </w:t>
      </w:r>
      <w:r>
        <w:rPr/>
        <w:t>que</w:t>
      </w:r>
      <w:r>
        <w:rPr>
          <w:spacing w:val="-5"/>
        </w:rPr>
        <w:t> </w:t>
      </w:r>
      <w:r>
        <w:rPr/>
        <w:t>deslumbra</w:t>
      </w:r>
      <w:r>
        <w:rPr>
          <w:spacing w:val="-7"/>
        </w:rPr>
        <w:t> </w:t>
      </w:r>
      <w:r>
        <w:rPr/>
        <w:t>por</w:t>
      </w:r>
      <w:r>
        <w:rPr>
          <w:spacing w:val="-5"/>
        </w:rPr>
        <w:t> </w:t>
      </w:r>
      <w:r>
        <w:rPr/>
        <w:t>la</w:t>
      </w:r>
      <w:r>
        <w:rPr>
          <w:spacing w:val="-7"/>
        </w:rPr>
        <w:t> </w:t>
      </w:r>
      <w:r>
        <w:rPr/>
        <w:t>gran</w:t>
      </w:r>
      <w:r>
        <w:rPr>
          <w:spacing w:val="-5"/>
        </w:rPr>
        <w:t> </w:t>
      </w:r>
      <w:r>
        <w:rPr/>
        <w:t>plasticidad</w:t>
      </w:r>
      <w:r>
        <w:rPr>
          <w:spacing w:val="-6"/>
        </w:rPr>
        <w:t> </w:t>
      </w:r>
      <w:r>
        <w:rPr/>
        <w:t>de</w:t>
      </w:r>
      <w:r>
        <w:rPr>
          <w:spacing w:val="-5"/>
        </w:rPr>
        <w:t> </w:t>
      </w:r>
      <w:r>
        <w:rPr/>
        <w:t>sus</w:t>
      </w:r>
      <w:r>
        <w:rPr>
          <w:spacing w:val="2"/>
        </w:rPr>
        <w:t> </w:t>
      </w:r>
      <w:r>
        <w:rPr/>
        <w:t>imágenes,</w:t>
      </w:r>
      <w:r>
        <w:rPr>
          <w:spacing w:val="-7"/>
        </w:rPr>
        <w:t> </w:t>
      </w:r>
      <w:r>
        <w:rPr/>
        <w:t>así</w:t>
      </w:r>
      <w:r>
        <w:rPr>
          <w:spacing w:val="-10"/>
        </w:rPr>
        <w:t> </w:t>
      </w:r>
      <w:r>
        <w:rPr/>
        <w:t>como</w:t>
      </w:r>
      <w:r>
        <w:rPr>
          <w:spacing w:val="-7"/>
        </w:rPr>
        <w:t> </w:t>
      </w:r>
      <w:r>
        <w:rPr/>
        <w:t>por su</w:t>
      </w:r>
      <w:r>
        <w:rPr>
          <w:spacing w:val="-10"/>
        </w:rPr>
        <w:t> </w:t>
      </w:r>
      <w:r>
        <w:rPr/>
        <w:t>tono</w:t>
      </w:r>
      <w:r>
        <w:rPr>
          <w:spacing w:val="-9"/>
        </w:rPr>
        <w:t> </w:t>
      </w:r>
      <w:r>
        <w:rPr/>
        <w:t>críptico,</w:t>
      </w:r>
      <w:r>
        <w:rPr>
          <w:spacing w:val="-11"/>
        </w:rPr>
        <w:t> </w:t>
      </w:r>
      <w:r>
        <w:rPr/>
        <w:t>vanguardista</w:t>
      </w:r>
      <w:r>
        <w:rPr>
          <w:spacing w:val="-9"/>
        </w:rPr>
        <w:t> </w:t>
      </w:r>
      <w:r>
        <w:rPr/>
        <w:t>y</w:t>
      </w:r>
      <w:r>
        <w:rPr>
          <w:spacing w:val="-7"/>
        </w:rPr>
        <w:t> </w:t>
      </w:r>
      <w:r>
        <w:rPr/>
        <w:t>lúdico.</w:t>
      </w:r>
    </w:p>
    <w:p>
      <w:pPr>
        <w:pStyle w:val="BodyText"/>
        <w:spacing w:line="367" w:lineRule="auto"/>
        <w:ind w:right="104" w:firstLine="708"/>
      </w:pPr>
      <w:r>
        <w:rPr>
          <w:i/>
        </w:rPr>
        <w:t>Línea </w:t>
      </w:r>
      <w:r>
        <w:rPr/>
        <w:t>había sido considerado un mero pasaje entre la obra de juventud y la obra de</w:t>
      </w:r>
      <w:r>
        <w:rPr>
          <w:spacing w:val="-8"/>
        </w:rPr>
        <w:t> </w:t>
      </w:r>
      <w:r>
        <w:rPr/>
        <w:t>madurez</w:t>
      </w:r>
      <w:r>
        <w:rPr>
          <w:spacing w:val="-8"/>
        </w:rPr>
        <w:t> </w:t>
      </w:r>
      <w:r>
        <w:rPr/>
        <w:t>del</w:t>
      </w:r>
      <w:r>
        <w:rPr>
          <w:spacing w:val="-10"/>
        </w:rPr>
        <w:t> </w:t>
      </w:r>
      <w:r>
        <w:rPr/>
        <w:t>sinaloense.</w:t>
      </w:r>
      <w:r>
        <w:rPr>
          <w:spacing w:val="-10"/>
        </w:rPr>
        <w:t> </w:t>
      </w:r>
      <w:r>
        <w:rPr/>
        <w:t>Los</w:t>
      </w:r>
      <w:r>
        <w:rPr>
          <w:spacing w:val="-8"/>
        </w:rPr>
        <w:t> </w:t>
      </w:r>
      <w:r>
        <w:rPr/>
        <w:t>juicios</w:t>
      </w:r>
      <w:r>
        <w:rPr>
          <w:spacing w:val="-6"/>
        </w:rPr>
        <w:t> </w:t>
      </w:r>
      <w:r>
        <w:rPr/>
        <w:t>realizados</w:t>
      </w:r>
      <w:r>
        <w:rPr>
          <w:spacing w:val="-8"/>
        </w:rPr>
        <w:t> </w:t>
      </w:r>
      <w:r>
        <w:rPr/>
        <w:t>por</w:t>
      </w:r>
      <w:r>
        <w:rPr>
          <w:spacing w:val="-8"/>
        </w:rPr>
        <w:t> </w:t>
      </w:r>
      <w:r>
        <w:rPr/>
        <w:t>los</w:t>
      </w:r>
      <w:r>
        <w:rPr>
          <w:spacing w:val="-8"/>
        </w:rPr>
        <w:t> </w:t>
      </w:r>
      <w:r>
        <w:rPr/>
        <w:t>críticos</w:t>
      </w:r>
      <w:r>
        <w:rPr>
          <w:spacing w:val="-8"/>
        </w:rPr>
        <w:t> </w:t>
      </w:r>
      <w:r>
        <w:rPr/>
        <w:t>sobre</w:t>
      </w:r>
      <w:r>
        <w:rPr>
          <w:spacing w:val="-8"/>
        </w:rPr>
        <w:t> </w:t>
      </w:r>
      <w:r>
        <w:rPr/>
        <w:t>este</w:t>
      </w:r>
      <w:r>
        <w:rPr>
          <w:spacing w:val="-11"/>
        </w:rPr>
        <w:t> </w:t>
      </w:r>
      <w:r>
        <w:rPr/>
        <w:t>poemario</w:t>
      </w:r>
      <w:r>
        <w:rPr>
          <w:spacing w:val="-10"/>
        </w:rPr>
        <w:t> </w:t>
      </w:r>
      <w:r>
        <w:rPr/>
        <w:t>en prosa se limitaban, en su mayoría, a pasar rápidamente sobre este texto. En los casos más acertados llevaban agua al molino temático de cada investigador (el nombre, la poética, la sombra, la maldad, la vanguardia), más allá de un análisis de </w:t>
      </w:r>
      <w:r>
        <w:rPr>
          <w:i/>
        </w:rPr>
        <w:t>Línea</w:t>
      </w:r>
      <w:r>
        <w:rPr/>
        <w:t>. A ello debe sumársele el reflector que nos permitió iluminar el imaginario poético de </w:t>
      </w:r>
      <w:r>
        <w:rPr>
          <w:i/>
        </w:rPr>
        <w:t>Línea</w:t>
      </w:r>
      <w:r>
        <w:rPr>
          <w:i/>
          <w:spacing w:val="-21"/>
        </w:rPr>
        <w:t> </w:t>
      </w:r>
      <w:r>
        <w:rPr/>
        <w:t>de Gilberto Owen a partir de los postulados teóricos de Gilbert Durand en </w:t>
      </w:r>
      <w:r>
        <w:rPr>
          <w:i/>
        </w:rPr>
        <w:t>Las estructuras </w:t>
      </w:r>
      <w:r>
        <w:rPr>
          <w:i/>
        </w:rPr>
        <w:t>antropológicas</w:t>
      </w:r>
      <w:r>
        <w:rPr>
          <w:i/>
          <w:spacing w:val="-22"/>
        </w:rPr>
        <w:t> </w:t>
      </w:r>
      <w:r>
        <w:rPr>
          <w:i/>
        </w:rPr>
        <w:t>del</w:t>
      </w:r>
      <w:r>
        <w:rPr>
          <w:i/>
          <w:spacing w:val="-24"/>
        </w:rPr>
        <w:t> </w:t>
      </w:r>
      <w:r>
        <w:rPr>
          <w:i/>
        </w:rPr>
        <w:t>imaginario</w:t>
      </w:r>
      <w:r>
        <w:rPr/>
        <w:t>.</w:t>
      </w:r>
      <w:r>
        <w:rPr>
          <w:spacing w:val="-23"/>
        </w:rPr>
        <w:t> </w:t>
      </w:r>
      <w:r>
        <w:rPr/>
        <w:t>De</w:t>
      </w:r>
      <w:r>
        <w:rPr>
          <w:spacing w:val="-24"/>
        </w:rPr>
        <w:t> </w:t>
      </w:r>
      <w:r>
        <w:rPr/>
        <w:t>tal</w:t>
      </w:r>
      <w:r>
        <w:rPr>
          <w:spacing w:val="-24"/>
        </w:rPr>
        <w:t> </w:t>
      </w:r>
      <w:r>
        <w:rPr/>
        <w:t>texto</w:t>
      </w:r>
      <w:r>
        <w:rPr>
          <w:spacing w:val="-23"/>
        </w:rPr>
        <w:t> </w:t>
      </w:r>
      <w:r>
        <w:rPr/>
        <w:t>pudimos</w:t>
      </w:r>
      <w:r>
        <w:rPr>
          <w:spacing w:val="-22"/>
        </w:rPr>
        <w:t> </w:t>
      </w:r>
      <w:r>
        <w:rPr/>
        <w:t>descifrar</w:t>
      </w:r>
      <w:r>
        <w:rPr>
          <w:spacing w:val="-22"/>
        </w:rPr>
        <w:t> </w:t>
      </w:r>
      <w:r>
        <w:rPr/>
        <w:t>los</w:t>
      </w:r>
      <w:r>
        <w:rPr>
          <w:spacing w:val="-22"/>
        </w:rPr>
        <w:t> </w:t>
      </w:r>
      <w:r>
        <w:rPr/>
        <w:t>esquemas</w:t>
      </w:r>
      <w:r>
        <w:rPr>
          <w:spacing w:val="-22"/>
        </w:rPr>
        <w:t> </w:t>
      </w:r>
      <w:r>
        <w:rPr/>
        <w:t>del</w:t>
      </w:r>
      <w:r>
        <w:rPr>
          <w:spacing w:val="-24"/>
        </w:rPr>
        <w:t> </w:t>
      </w:r>
      <w:r>
        <w:rPr/>
        <w:t>imaginario y ciertos mecanismos poéticos utilizados por Owen, a pesar de que su visión del mundo “privilegia</w:t>
      </w:r>
      <w:r>
        <w:rPr>
          <w:spacing w:val="-15"/>
        </w:rPr>
        <w:t> </w:t>
      </w:r>
      <w:r>
        <w:rPr/>
        <w:t>la</w:t>
      </w:r>
      <w:r>
        <w:rPr>
          <w:spacing w:val="-15"/>
        </w:rPr>
        <w:t> </w:t>
      </w:r>
      <w:r>
        <w:rPr/>
        <w:t>ambigüedad”,</w:t>
      </w:r>
      <w:r>
        <w:rPr>
          <w:spacing w:val="-15"/>
        </w:rPr>
        <w:t> </w:t>
      </w:r>
      <w:r>
        <w:rPr/>
        <w:t>signada</w:t>
      </w:r>
      <w:r>
        <w:rPr>
          <w:spacing w:val="-15"/>
        </w:rPr>
        <w:t> </w:t>
      </w:r>
      <w:r>
        <w:rPr/>
        <w:t>en</w:t>
      </w:r>
      <w:r>
        <w:rPr>
          <w:spacing w:val="-13"/>
        </w:rPr>
        <w:t> </w:t>
      </w:r>
      <w:r>
        <w:rPr/>
        <w:t>toda</w:t>
      </w:r>
      <w:r>
        <w:rPr>
          <w:spacing w:val="-15"/>
        </w:rPr>
        <w:t> </w:t>
      </w:r>
      <w:r>
        <w:rPr/>
        <w:t>su</w:t>
      </w:r>
      <w:r>
        <w:rPr>
          <w:spacing w:val="-13"/>
        </w:rPr>
        <w:t> </w:t>
      </w:r>
      <w:r>
        <w:rPr/>
        <w:t>obra</w:t>
      </w:r>
      <w:r>
        <w:rPr>
          <w:spacing w:val="-15"/>
        </w:rPr>
        <w:t> </w:t>
      </w:r>
      <w:r>
        <w:rPr/>
        <w:t>(Rosas,</w:t>
      </w:r>
      <w:r>
        <w:rPr>
          <w:spacing w:val="-15"/>
        </w:rPr>
        <w:t> </w:t>
      </w:r>
      <w:r>
        <w:rPr/>
        <w:t>2005a:38).</w:t>
      </w:r>
    </w:p>
    <w:p>
      <w:pPr>
        <w:pStyle w:val="BodyText"/>
        <w:spacing w:line="367" w:lineRule="auto" w:before="2"/>
        <w:ind w:right="106" w:firstLine="708"/>
      </w:pPr>
      <w:r>
        <w:rPr/>
        <w:t>Así,</w:t>
      </w:r>
      <w:r>
        <w:rPr>
          <w:spacing w:val="-17"/>
        </w:rPr>
        <w:t> </w:t>
      </w:r>
      <w:r>
        <w:rPr/>
        <w:t>siguiendo</w:t>
      </w:r>
      <w:r>
        <w:rPr>
          <w:spacing w:val="-17"/>
        </w:rPr>
        <w:t> </w:t>
      </w:r>
      <w:r>
        <w:rPr/>
        <w:t>la</w:t>
      </w:r>
      <w:r>
        <w:rPr>
          <w:spacing w:val="-17"/>
        </w:rPr>
        <w:t> </w:t>
      </w:r>
      <w:r>
        <w:rPr/>
        <w:t>teoría</w:t>
      </w:r>
      <w:r>
        <w:rPr>
          <w:spacing w:val="-17"/>
        </w:rPr>
        <w:t> </w:t>
      </w:r>
      <w:r>
        <w:rPr/>
        <w:t>durandiana,</w:t>
      </w:r>
      <w:r>
        <w:rPr>
          <w:spacing w:val="-17"/>
        </w:rPr>
        <w:t> </w:t>
      </w:r>
      <w:r>
        <w:rPr/>
        <w:t>pudimos</w:t>
      </w:r>
      <w:r>
        <w:rPr>
          <w:spacing w:val="-16"/>
        </w:rPr>
        <w:t> </w:t>
      </w:r>
      <w:r>
        <w:rPr/>
        <w:t>encontrar</w:t>
      </w:r>
      <w:r>
        <w:rPr>
          <w:spacing w:val="-16"/>
        </w:rPr>
        <w:t> </w:t>
      </w:r>
      <w:r>
        <w:rPr/>
        <w:t>la</w:t>
      </w:r>
      <w:r>
        <w:rPr>
          <w:spacing w:val="-17"/>
        </w:rPr>
        <w:t> </w:t>
      </w:r>
      <w:r>
        <w:rPr/>
        <w:t>presencia</w:t>
      </w:r>
      <w:r>
        <w:rPr>
          <w:spacing w:val="-17"/>
        </w:rPr>
        <w:t> </w:t>
      </w:r>
      <w:r>
        <w:rPr/>
        <w:t>determinante del “Régimen Diurno” de </w:t>
      </w:r>
      <w:r>
        <w:rPr>
          <w:spacing w:val="2"/>
        </w:rPr>
        <w:t>una </w:t>
      </w:r>
      <w:r>
        <w:rPr/>
        <w:t>manera velada para el poemario de Owen. El Régimen Diurno</w:t>
      </w:r>
      <w:r>
        <w:rPr>
          <w:spacing w:val="-18"/>
        </w:rPr>
        <w:t> </w:t>
      </w:r>
      <w:r>
        <w:rPr/>
        <w:t>manifiesta</w:t>
      </w:r>
      <w:r>
        <w:rPr>
          <w:spacing w:val="-18"/>
        </w:rPr>
        <w:t> </w:t>
      </w:r>
      <w:r>
        <w:rPr/>
        <w:t>la</w:t>
      </w:r>
      <w:r>
        <w:rPr>
          <w:spacing w:val="-18"/>
        </w:rPr>
        <w:t> </w:t>
      </w:r>
      <w:r>
        <w:rPr/>
        <w:t>preocupación</w:t>
      </w:r>
      <w:r>
        <w:rPr>
          <w:spacing w:val="-17"/>
        </w:rPr>
        <w:t> </w:t>
      </w:r>
      <w:r>
        <w:rPr/>
        <w:t>por</w:t>
      </w:r>
      <w:r>
        <w:rPr>
          <w:spacing w:val="-17"/>
        </w:rPr>
        <w:t> </w:t>
      </w:r>
      <w:r>
        <w:rPr/>
        <w:t>el</w:t>
      </w:r>
      <w:r>
        <w:rPr>
          <w:spacing w:val="-18"/>
        </w:rPr>
        <w:t> </w:t>
      </w:r>
      <w:r>
        <w:rPr/>
        <w:t>transcurrir</w:t>
      </w:r>
      <w:r>
        <w:rPr>
          <w:spacing w:val="-17"/>
        </w:rPr>
        <w:t> </w:t>
      </w:r>
      <w:r>
        <w:rPr/>
        <w:t>del</w:t>
      </w:r>
      <w:r>
        <w:rPr>
          <w:spacing w:val="-18"/>
        </w:rPr>
        <w:t> </w:t>
      </w:r>
      <w:r>
        <w:rPr/>
        <w:t>tiempo</w:t>
      </w:r>
      <w:r>
        <w:rPr>
          <w:spacing w:val="-18"/>
        </w:rPr>
        <w:t> </w:t>
      </w:r>
      <w:r>
        <w:rPr/>
        <w:t>y</w:t>
      </w:r>
      <w:r>
        <w:rPr>
          <w:spacing w:val="-17"/>
        </w:rPr>
        <w:t> </w:t>
      </w:r>
      <w:r>
        <w:rPr/>
        <w:t>las</w:t>
      </w:r>
      <w:r>
        <w:rPr>
          <w:spacing w:val="-17"/>
        </w:rPr>
        <w:t> </w:t>
      </w:r>
      <w:r>
        <w:rPr/>
        <w:t>maneras</w:t>
      </w:r>
      <w:r>
        <w:rPr>
          <w:spacing w:val="-19"/>
        </w:rPr>
        <w:t> </w:t>
      </w:r>
      <w:r>
        <w:rPr/>
        <w:t>simbólicas y míticas de redimirse de él. En el caso de </w:t>
      </w:r>
      <w:r>
        <w:rPr>
          <w:i/>
        </w:rPr>
        <w:t>Línea </w:t>
      </w:r>
      <w:r>
        <w:rPr/>
        <w:t>existe la preocupación primordial del tiempo, aunque las formas de redención apunten más bien hacia una condena a él. La poética de la petrificación </w:t>
      </w:r>
      <w:r>
        <w:rPr>
          <w:spacing w:val="2"/>
        </w:rPr>
        <w:t>es, </w:t>
      </w:r>
      <w:r>
        <w:rPr/>
        <w:t>en sentido estricto, la manera velada de Owen para redimirse</w:t>
      </w:r>
      <w:r>
        <w:rPr>
          <w:spacing w:val="-5"/>
        </w:rPr>
        <w:t> </w:t>
      </w:r>
      <w:r>
        <w:rPr/>
        <w:t>del</w:t>
      </w:r>
      <w:r>
        <w:rPr>
          <w:spacing w:val="-7"/>
        </w:rPr>
        <w:t> </w:t>
      </w:r>
      <w:r>
        <w:rPr/>
        <w:t>tiempo,</w:t>
      </w:r>
      <w:r>
        <w:rPr>
          <w:spacing w:val="-4"/>
        </w:rPr>
        <w:t> </w:t>
      </w:r>
      <w:r>
        <w:rPr/>
        <w:t>aunque</w:t>
      </w:r>
      <w:r>
        <w:rPr>
          <w:spacing w:val="-5"/>
        </w:rPr>
        <w:t> </w:t>
      </w:r>
      <w:r>
        <w:rPr/>
        <w:t>en</w:t>
      </w:r>
      <w:r>
        <w:rPr>
          <w:spacing w:val="-8"/>
        </w:rPr>
        <w:t> </w:t>
      </w:r>
      <w:r>
        <w:rPr/>
        <w:t>el</w:t>
      </w:r>
      <w:r>
        <w:rPr>
          <w:spacing w:val="-7"/>
        </w:rPr>
        <w:t> </w:t>
      </w:r>
      <w:r>
        <w:rPr/>
        <w:t>fondo</w:t>
      </w:r>
      <w:r>
        <w:rPr>
          <w:spacing w:val="-5"/>
        </w:rPr>
        <w:t> </w:t>
      </w:r>
      <w:r>
        <w:rPr/>
        <w:t>sea</w:t>
      </w:r>
      <w:r>
        <w:rPr>
          <w:spacing w:val="-6"/>
        </w:rPr>
        <w:t> </w:t>
      </w:r>
      <w:r>
        <w:rPr/>
        <w:t>una</w:t>
      </w:r>
      <w:r>
        <w:rPr>
          <w:spacing w:val="-7"/>
        </w:rPr>
        <w:t> </w:t>
      </w:r>
      <w:r>
        <w:rPr/>
        <w:t>sujeción</w:t>
      </w:r>
      <w:r>
        <w:rPr>
          <w:spacing w:val="-5"/>
        </w:rPr>
        <w:t> </w:t>
      </w:r>
      <w:r>
        <w:rPr/>
        <w:t>a</w:t>
      </w:r>
      <w:r>
        <w:rPr>
          <w:spacing w:val="-7"/>
        </w:rPr>
        <w:t> </w:t>
      </w:r>
      <w:r>
        <w:rPr/>
        <w:t>él.</w:t>
      </w:r>
      <w:r>
        <w:rPr>
          <w:spacing w:val="-7"/>
        </w:rPr>
        <w:t> </w:t>
      </w:r>
      <w:r>
        <w:rPr/>
        <w:t>Tanto</w:t>
      </w:r>
      <w:r>
        <w:rPr>
          <w:spacing w:val="-7"/>
        </w:rPr>
        <w:t> </w:t>
      </w:r>
      <w:r>
        <w:rPr/>
        <w:t>los</w:t>
      </w:r>
      <w:r>
        <w:rPr>
          <w:spacing w:val="-5"/>
        </w:rPr>
        <w:t> </w:t>
      </w:r>
      <w:r>
        <w:rPr/>
        <w:t>personajes</w:t>
      </w:r>
      <w:r>
        <w:rPr>
          <w:spacing w:val="-5"/>
        </w:rPr>
        <w:t> </w:t>
      </w:r>
      <w:r>
        <w:rPr/>
        <w:t>que se petrifican o las palabras que se “solidifican” en un papel, remiten su pertinencia al estrato simbólico del tiempo. El caso más significativo es el relativo con la eficacia de la palabra (y de la poesía) en su recipiente perenne, el libro. Owen sugiere que, a pesar de que</w:t>
      </w:r>
      <w:r>
        <w:rPr>
          <w:spacing w:val="-11"/>
        </w:rPr>
        <w:t> </w:t>
      </w:r>
      <w:r>
        <w:rPr/>
        <w:t>la</w:t>
      </w:r>
      <w:r>
        <w:rPr>
          <w:spacing w:val="-10"/>
        </w:rPr>
        <w:t> </w:t>
      </w:r>
      <w:r>
        <w:rPr/>
        <w:t>palabra</w:t>
      </w:r>
      <w:r>
        <w:rPr>
          <w:spacing w:val="-10"/>
        </w:rPr>
        <w:t> </w:t>
      </w:r>
      <w:r>
        <w:rPr/>
        <w:t>sobrevive</w:t>
      </w:r>
      <w:r>
        <w:rPr>
          <w:spacing w:val="-11"/>
        </w:rPr>
        <w:t> </w:t>
      </w:r>
      <w:r>
        <w:rPr/>
        <w:t>en</w:t>
      </w:r>
      <w:r>
        <w:rPr>
          <w:spacing w:val="-11"/>
        </w:rPr>
        <w:t> </w:t>
      </w:r>
      <w:r>
        <w:rPr/>
        <w:t>ellos,</w:t>
      </w:r>
      <w:r>
        <w:rPr>
          <w:spacing w:val="-10"/>
        </w:rPr>
        <w:t> </w:t>
      </w:r>
      <w:r>
        <w:rPr/>
        <w:t>es</w:t>
      </w:r>
      <w:r>
        <w:rPr>
          <w:spacing w:val="-9"/>
        </w:rPr>
        <w:t> </w:t>
      </w:r>
      <w:r>
        <w:rPr/>
        <w:t>en</w:t>
      </w:r>
      <w:r>
        <w:rPr>
          <w:spacing w:val="-11"/>
        </w:rPr>
        <w:t> </w:t>
      </w:r>
      <w:r>
        <w:rPr/>
        <w:t>ellos</w:t>
      </w:r>
      <w:r>
        <w:rPr>
          <w:spacing w:val="-9"/>
        </w:rPr>
        <w:t> </w:t>
      </w:r>
      <w:r>
        <w:rPr/>
        <w:t>precisamente</w:t>
      </w:r>
      <w:r>
        <w:rPr>
          <w:spacing w:val="-9"/>
        </w:rPr>
        <w:t> </w:t>
      </w:r>
      <w:r>
        <w:rPr/>
        <w:t>donde</w:t>
      </w:r>
      <w:r>
        <w:rPr>
          <w:spacing w:val="-11"/>
        </w:rPr>
        <w:t> </w:t>
      </w:r>
      <w:r>
        <w:rPr/>
        <w:t>pierde</w:t>
      </w:r>
      <w:r>
        <w:rPr>
          <w:spacing w:val="-11"/>
        </w:rPr>
        <w:t> </w:t>
      </w:r>
      <w:r>
        <w:rPr/>
        <w:t>su</w:t>
      </w:r>
      <w:r>
        <w:rPr>
          <w:spacing w:val="-11"/>
        </w:rPr>
        <w:t> </w:t>
      </w:r>
      <w:r>
        <w:rPr/>
        <w:t>vivacidad.</w:t>
      </w:r>
      <w:r>
        <w:rPr>
          <w:spacing w:val="-10"/>
        </w:rPr>
        <w:t> </w:t>
      </w:r>
      <w:r>
        <w:rPr/>
        <w:t>Es</w:t>
      </w:r>
    </w:p>
    <w:p>
      <w:pPr>
        <w:spacing w:after="0" w:line="367" w:lineRule="auto"/>
        <w:sectPr>
          <w:pgSz w:w="12240" w:h="15840"/>
          <w:pgMar w:header="0" w:footer="981" w:top="1380" w:bottom="1180" w:left="1600" w:right="1500"/>
        </w:sectPr>
      </w:pPr>
    </w:p>
    <w:p>
      <w:pPr>
        <w:pStyle w:val="BodyText"/>
        <w:spacing w:line="369" w:lineRule="auto" w:before="44"/>
        <w:ind w:right="111"/>
      </w:pPr>
      <w:r>
        <w:rPr/>
        <w:t>decir, están vivas pero muertas a la vez. Por ello, aseveramos que la preocupación del tiempo es primordial, aunque no es vencido.</w:t>
      </w:r>
    </w:p>
    <w:p>
      <w:pPr>
        <w:pStyle w:val="BodyText"/>
        <w:spacing w:line="369" w:lineRule="auto"/>
        <w:ind w:right="108" w:firstLine="708"/>
      </w:pPr>
      <w:r>
        <w:rPr/>
        <w:t>Dadas las directrices teóricas de Gilbert Durand, también pudimos comprobar la preeminencia de ese gesto postural de la verticalidad, mediante el cual impera la “mirada”. En este sentido, </w:t>
      </w:r>
      <w:r>
        <w:rPr>
          <w:i/>
        </w:rPr>
        <w:t>Línea </w:t>
      </w:r>
      <w:r>
        <w:rPr/>
        <w:t>se basa en las “imágenes paisajísticas”, muy al estilo pictórico,</w:t>
      </w:r>
      <w:r>
        <w:rPr>
          <w:spacing w:val="-22"/>
        </w:rPr>
        <w:t> </w:t>
      </w:r>
      <w:r>
        <w:rPr/>
        <w:t>dentro</w:t>
      </w:r>
      <w:r>
        <w:rPr>
          <w:spacing w:val="-22"/>
        </w:rPr>
        <w:t> </w:t>
      </w:r>
      <w:r>
        <w:rPr/>
        <w:t>de</w:t>
      </w:r>
      <w:r>
        <w:rPr>
          <w:spacing w:val="-20"/>
        </w:rPr>
        <w:t> </w:t>
      </w:r>
      <w:r>
        <w:rPr/>
        <w:t>los</w:t>
      </w:r>
      <w:r>
        <w:rPr>
          <w:spacing w:val="-20"/>
        </w:rPr>
        <w:t> </w:t>
      </w:r>
      <w:r>
        <w:rPr/>
        <w:t>universos</w:t>
      </w:r>
      <w:r>
        <w:rPr>
          <w:spacing w:val="-22"/>
        </w:rPr>
        <w:t> </w:t>
      </w:r>
      <w:r>
        <w:rPr/>
        <w:t>poéticos</w:t>
      </w:r>
      <w:r>
        <w:rPr>
          <w:spacing w:val="-20"/>
        </w:rPr>
        <w:t> </w:t>
      </w:r>
      <w:r>
        <w:rPr/>
        <w:t>de</w:t>
      </w:r>
      <w:r>
        <w:rPr>
          <w:spacing w:val="-20"/>
        </w:rPr>
        <w:t> </w:t>
      </w:r>
      <w:r>
        <w:rPr/>
        <w:t>cada</w:t>
      </w:r>
      <w:r>
        <w:rPr>
          <w:spacing w:val="-22"/>
        </w:rPr>
        <w:t> </w:t>
      </w:r>
      <w:r>
        <w:rPr/>
        <w:t>uno</w:t>
      </w:r>
      <w:r>
        <w:rPr>
          <w:spacing w:val="-22"/>
        </w:rPr>
        <w:t> </w:t>
      </w:r>
      <w:r>
        <w:rPr/>
        <w:t>de</w:t>
      </w:r>
      <w:r>
        <w:rPr>
          <w:spacing w:val="-20"/>
        </w:rPr>
        <w:t> </w:t>
      </w:r>
      <w:r>
        <w:rPr/>
        <w:t>los</w:t>
      </w:r>
      <w:r>
        <w:rPr>
          <w:spacing w:val="-20"/>
        </w:rPr>
        <w:t> </w:t>
      </w:r>
      <w:r>
        <w:rPr/>
        <w:t>textos.</w:t>
      </w:r>
      <w:r>
        <w:rPr>
          <w:spacing w:val="-22"/>
        </w:rPr>
        <w:t> </w:t>
      </w:r>
      <w:r>
        <w:rPr/>
        <w:t>Las</w:t>
      </w:r>
      <w:r>
        <w:rPr>
          <w:spacing w:val="-20"/>
        </w:rPr>
        <w:t> </w:t>
      </w:r>
      <w:r>
        <w:rPr/>
        <w:t>aseveraciones</w:t>
      </w:r>
      <w:r>
        <w:rPr>
          <w:spacing w:val="-20"/>
        </w:rPr>
        <w:t> </w:t>
      </w:r>
      <w:r>
        <w:rPr/>
        <w:t>de algunos críticos (Beltrán y Coronado) sobre el “pictoricismo” de Owen bien puede vincularse con la dominante postural, la verticalidad, que incide en la creación de estas imágenes,</w:t>
      </w:r>
      <w:r>
        <w:rPr>
          <w:spacing w:val="-23"/>
        </w:rPr>
        <w:t> </w:t>
      </w:r>
      <w:r>
        <w:rPr/>
        <w:t>por</w:t>
      </w:r>
      <w:r>
        <w:rPr>
          <w:spacing w:val="-22"/>
        </w:rPr>
        <w:t> </w:t>
      </w:r>
      <w:r>
        <w:rPr/>
        <w:t>debajo</w:t>
      </w:r>
      <w:r>
        <w:rPr>
          <w:spacing w:val="-23"/>
        </w:rPr>
        <w:t> </w:t>
      </w:r>
      <w:r>
        <w:rPr/>
        <w:t>del</w:t>
      </w:r>
      <w:r>
        <w:rPr>
          <w:spacing w:val="-23"/>
        </w:rPr>
        <w:t> </w:t>
      </w:r>
      <w:r>
        <w:rPr/>
        <w:t>juego</w:t>
      </w:r>
      <w:r>
        <w:rPr>
          <w:spacing w:val="-23"/>
        </w:rPr>
        <w:t> </w:t>
      </w:r>
      <w:r>
        <w:rPr/>
        <w:t>vanguardista</w:t>
      </w:r>
      <w:r>
        <w:rPr>
          <w:spacing w:val="-23"/>
        </w:rPr>
        <w:t> </w:t>
      </w:r>
      <w:r>
        <w:rPr/>
        <w:t>evidente</w:t>
      </w:r>
      <w:r>
        <w:rPr>
          <w:spacing w:val="-24"/>
        </w:rPr>
        <w:t> </w:t>
      </w:r>
      <w:r>
        <w:rPr/>
        <w:t>de</w:t>
      </w:r>
      <w:r>
        <w:rPr>
          <w:spacing w:val="-22"/>
        </w:rPr>
        <w:t> </w:t>
      </w:r>
      <w:r>
        <w:rPr/>
        <w:t>Owen.</w:t>
      </w:r>
    </w:p>
    <w:p>
      <w:pPr>
        <w:pStyle w:val="BodyText"/>
        <w:spacing w:line="367" w:lineRule="auto"/>
        <w:ind w:right="106" w:firstLine="708"/>
      </w:pPr>
      <w:r>
        <w:rPr/>
        <w:t>En este sentido, utilizamos las estructuras esquizomorfas durandianas para el análisis temáticos de los textos de </w:t>
      </w:r>
      <w:r>
        <w:rPr>
          <w:i/>
        </w:rPr>
        <w:t>Línea</w:t>
      </w:r>
      <w:r>
        <w:rPr/>
        <w:t>, los cuales nos permitieron descubrir los esquemas del imaginario poético en un texto literario cuyas características exigen el escrutinio</w:t>
      </w:r>
      <w:r>
        <w:rPr>
          <w:spacing w:val="-11"/>
        </w:rPr>
        <w:t> </w:t>
      </w:r>
      <w:r>
        <w:rPr/>
        <w:t>pormenorizado</w:t>
      </w:r>
      <w:r>
        <w:rPr>
          <w:spacing w:val="-10"/>
        </w:rPr>
        <w:t> </w:t>
      </w:r>
      <w:r>
        <w:rPr/>
        <w:t>de</w:t>
      </w:r>
      <w:r>
        <w:rPr>
          <w:spacing w:val="-11"/>
        </w:rPr>
        <w:t> </w:t>
      </w:r>
      <w:r>
        <w:rPr/>
        <w:t>sus</w:t>
      </w:r>
      <w:r>
        <w:rPr>
          <w:spacing w:val="-9"/>
        </w:rPr>
        <w:t> </w:t>
      </w:r>
      <w:r>
        <w:rPr/>
        <w:t>metáforas,</w:t>
      </w:r>
      <w:r>
        <w:rPr>
          <w:spacing w:val="-10"/>
        </w:rPr>
        <w:t> </w:t>
      </w:r>
      <w:r>
        <w:rPr/>
        <w:t>así</w:t>
      </w:r>
      <w:r>
        <w:rPr>
          <w:spacing w:val="-10"/>
        </w:rPr>
        <w:t> </w:t>
      </w:r>
      <w:r>
        <w:rPr/>
        <w:t>como</w:t>
      </w:r>
      <w:r>
        <w:rPr>
          <w:spacing w:val="-11"/>
        </w:rPr>
        <w:t> </w:t>
      </w:r>
      <w:r>
        <w:rPr/>
        <w:t>la</w:t>
      </w:r>
      <w:r>
        <w:rPr>
          <w:spacing w:val="-11"/>
        </w:rPr>
        <w:t> </w:t>
      </w:r>
      <w:r>
        <w:rPr/>
        <w:t>persistencia</w:t>
      </w:r>
      <w:r>
        <w:rPr>
          <w:spacing w:val="-11"/>
        </w:rPr>
        <w:t> </w:t>
      </w:r>
      <w:r>
        <w:rPr/>
        <w:t>de</w:t>
      </w:r>
      <w:r>
        <w:rPr>
          <w:spacing w:val="-11"/>
        </w:rPr>
        <w:t> </w:t>
      </w:r>
      <w:r>
        <w:rPr/>
        <w:t>ciertos</w:t>
      </w:r>
      <w:r>
        <w:rPr>
          <w:spacing w:val="-13"/>
        </w:rPr>
        <w:t> </w:t>
      </w:r>
      <w:r>
        <w:rPr/>
        <w:t>procesos poéticos recurrentes en dicha obra. Estos procesos responden a las estructuras esquizomorfas, en orden decreciente de frecuencia. Para la primera estructura esquizomorfa —la pérdida de contacto con la realidad, el crecimiento patológico generado por la visión monárquica— surgieron los procesos poéticos de: a) la prosopopeya de los elementos inanimados (o la cosificación de los animados), b) la unificación de las dimensiones del universo poético, que respondería al crecimiento patológico, c) el imperio de las “imágenes paisajísticas”. A ello puede sumársele la traspolación</w:t>
      </w:r>
      <w:r>
        <w:rPr>
          <w:spacing w:val="-22"/>
        </w:rPr>
        <w:t> </w:t>
      </w:r>
      <w:r>
        <w:rPr/>
        <w:t>sinéstesica</w:t>
      </w:r>
      <w:r>
        <w:rPr>
          <w:spacing w:val="-23"/>
        </w:rPr>
        <w:t> </w:t>
      </w:r>
      <w:r>
        <w:rPr/>
        <w:t>visual-auditivo,</w:t>
      </w:r>
      <w:r>
        <w:rPr>
          <w:spacing w:val="-23"/>
        </w:rPr>
        <w:t> </w:t>
      </w:r>
      <w:r>
        <w:rPr/>
        <w:t>esbozada</w:t>
      </w:r>
      <w:r>
        <w:rPr>
          <w:spacing w:val="-23"/>
        </w:rPr>
        <w:t> </w:t>
      </w:r>
      <w:r>
        <w:rPr/>
        <w:t>en</w:t>
      </w:r>
      <w:r>
        <w:rPr>
          <w:spacing w:val="-24"/>
        </w:rPr>
        <w:t> </w:t>
      </w:r>
      <w:r>
        <w:rPr/>
        <w:t>pocos</w:t>
      </w:r>
      <w:r>
        <w:rPr>
          <w:spacing w:val="-22"/>
        </w:rPr>
        <w:t> </w:t>
      </w:r>
      <w:r>
        <w:rPr/>
        <w:t>textos.</w:t>
      </w:r>
      <w:r>
        <w:rPr>
          <w:spacing w:val="-20"/>
        </w:rPr>
        <w:t> </w:t>
      </w:r>
      <w:r>
        <w:rPr/>
        <w:t>La</w:t>
      </w:r>
      <w:r>
        <w:rPr>
          <w:spacing w:val="-25"/>
        </w:rPr>
        <w:t> </w:t>
      </w:r>
      <w:r>
        <w:rPr/>
        <w:t>segunda</w:t>
      </w:r>
      <w:r>
        <w:rPr>
          <w:spacing w:val="-23"/>
        </w:rPr>
        <w:t> </w:t>
      </w:r>
      <w:r>
        <w:rPr/>
        <w:t>estructura</w:t>
      </w:r>
    </w:p>
    <w:p>
      <w:pPr>
        <w:pStyle w:val="BodyText"/>
        <w:spacing w:line="369" w:lineRule="auto" w:before="1"/>
        <w:ind w:right="104"/>
      </w:pPr>
      <w:r>
        <w:rPr/>
        <w:t>—ensoñación del cosmos mecanizado— devino en la fragmentación de los elementos integrantes de cada poema. La tercera estructura —el geometrismo mórbido, el predominio</w:t>
      </w:r>
      <w:r>
        <w:rPr>
          <w:spacing w:val="-12"/>
        </w:rPr>
        <w:t> </w:t>
      </w:r>
      <w:r>
        <w:rPr/>
        <w:t>de</w:t>
      </w:r>
      <w:r>
        <w:rPr>
          <w:spacing w:val="-11"/>
        </w:rPr>
        <w:t> </w:t>
      </w:r>
      <w:r>
        <w:rPr/>
        <w:t>la</w:t>
      </w:r>
      <w:r>
        <w:rPr>
          <w:spacing w:val="-12"/>
        </w:rPr>
        <w:t> </w:t>
      </w:r>
      <w:r>
        <w:rPr/>
        <w:t>simetría</w:t>
      </w:r>
      <w:r>
        <w:rPr>
          <w:spacing w:val="-12"/>
        </w:rPr>
        <w:t> </w:t>
      </w:r>
      <w:r>
        <w:rPr/>
        <w:t>y</w:t>
      </w:r>
      <w:r>
        <w:rPr>
          <w:spacing w:val="-11"/>
        </w:rPr>
        <w:t> </w:t>
      </w:r>
      <w:r>
        <w:rPr/>
        <w:t>la</w:t>
      </w:r>
      <w:r>
        <w:rPr>
          <w:spacing w:val="-12"/>
        </w:rPr>
        <w:t> </w:t>
      </w:r>
      <w:r>
        <w:rPr/>
        <w:t>espacialización</w:t>
      </w:r>
      <w:r>
        <w:rPr>
          <w:spacing w:val="-11"/>
        </w:rPr>
        <w:t> </w:t>
      </w:r>
      <w:r>
        <w:rPr/>
        <w:t>del</w:t>
      </w:r>
      <w:r>
        <w:rPr>
          <w:spacing w:val="-12"/>
        </w:rPr>
        <w:t> </w:t>
      </w:r>
      <w:r>
        <w:rPr/>
        <w:t>tiempo—,</w:t>
      </w:r>
      <w:r>
        <w:rPr>
          <w:spacing w:val="-12"/>
        </w:rPr>
        <w:t> </w:t>
      </w:r>
      <w:r>
        <w:rPr/>
        <w:t>la</w:t>
      </w:r>
      <w:r>
        <w:rPr>
          <w:spacing w:val="-12"/>
        </w:rPr>
        <w:t> </w:t>
      </w:r>
      <w:r>
        <w:rPr/>
        <w:t>menos</w:t>
      </w:r>
      <w:r>
        <w:rPr>
          <w:spacing w:val="-11"/>
        </w:rPr>
        <w:t> </w:t>
      </w:r>
      <w:r>
        <w:rPr/>
        <w:t>frecuente</w:t>
      </w:r>
      <w:r>
        <w:rPr>
          <w:spacing w:val="-16"/>
        </w:rPr>
        <w:t> </w:t>
      </w:r>
      <w:r>
        <w:rPr/>
        <w:t>de</w:t>
      </w:r>
      <w:r>
        <w:rPr>
          <w:spacing w:val="-11"/>
        </w:rPr>
        <w:t> </w:t>
      </w:r>
      <w:r>
        <w:rPr/>
        <w:t>todas, se</w:t>
      </w:r>
      <w:r>
        <w:rPr>
          <w:spacing w:val="-16"/>
        </w:rPr>
        <w:t> </w:t>
      </w:r>
      <w:r>
        <w:rPr/>
        <w:t>encontró</w:t>
      </w:r>
      <w:r>
        <w:rPr>
          <w:spacing w:val="-17"/>
        </w:rPr>
        <w:t> </w:t>
      </w:r>
      <w:r>
        <w:rPr/>
        <w:t>en</w:t>
      </w:r>
      <w:r>
        <w:rPr>
          <w:spacing w:val="-16"/>
        </w:rPr>
        <w:t> </w:t>
      </w:r>
      <w:r>
        <w:rPr/>
        <w:t>diversos</w:t>
      </w:r>
      <w:r>
        <w:rPr>
          <w:spacing w:val="-16"/>
        </w:rPr>
        <w:t> </w:t>
      </w:r>
      <w:r>
        <w:rPr/>
        <w:t>textos</w:t>
      </w:r>
      <w:r>
        <w:rPr>
          <w:spacing w:val="-16"/>
        </w:rPr>
        <w:t> </w:t>
      </w:r>
      <w:r>
        <w:rPr/>
        <w:t>en</w:t>
      </w:r>
      <w:r>
        <w:rPr>
          <w:spacing w:val="-16"/>
        </w:rPr>
        <w:t> </w:t>
      </w:r>
      <w:r>
        <w:rPr/>
        <w:t>los</w:t>
      </w:r>
      <w:r>
        <w:rPr>
          <w:spacing w:val="-16"/>
        </w:rPr>
        <w:t> </w:t>
      </w:r>
      <w:r>
        <w:rPr/>
        <w:t>que</w:t>
      </w:r>
      <w:r>
        <w:rPr>
          <w:spacing w:val="-18"/>
        </w:rPr>
        <w:t> </w:t>
      </w:r>
      <w:r>
        <w:rPr/>
        <w:t>el</w:t>
      </w:r>
      <w:r>
        <w:rPr>
          <w:spacing w:val="-17"/>
        </w:rPr>
        <w:t> </w:t>
      </w:r>
      <w:r>
        <w:rPr/>
        <w:t>geometrismo</w:t>
      </w:r>
      <w:r>
        <w:rPr>
          <w:spacing w:val="-17"/>
        </w:rPr>
        <w:t> </w:t>
      </w:r>
      <w:r>
        <w:rPr/>
        <w:t>servía</w:t>
      </w:r>
      <w:r>
        <w:rPr>
          <w:spacing w:val="-17"/>
        </w:rPr>
        <w:t> </w:t>
      </w:r>
      <w:r>
        <w:rPr/>
        <w:t>para</w:t>
      </w:r>
      <w:r>
        <w:rPr>
          <w:spacing w:val="-17"/>
        </w:rPr>
        <w:t> </w:t>
      </w:r>
      <w:r>
        <w:rPr/>
        <w:t>delimitar</w:t>
      </w:r>
      <w:r>
        <w:rPr>
          <w:spacing w:val="-16"/>
        </w:rPr>
        <w:t> </w:t>
      </w:r>
      <w:r>
        <w:rPr/>
        <w:t>espacios</w:t>
      </w:r>
      <w:r>
        <w:rPr>
          <w:spacing w:val="-15"/>
        </w:rPr>
        <w:t> </w:t>
      </w:r>
      <w:r>
        <w:rPr/>
        <w:t>o símbolos.</w:t>
      </w:r>
    </w:p>
    <w:p>
      <w:pPr>
        <w:pStyle w:val="BodyText"/>
        <w:spacing w:line="367" w:lineRule="auto"/>
        <w:ind w:right="100" w:firstLine="708"/>
      </w:pPr>
      <w:r>
        <w:rPr/>
        <w:t>La cuarta estructura —pensamiento por antítesis— mereció un capítulo aparte. En primera instancia porque nos confirmó la eficacia del Regimen Diurno como el estrato</w:t>
      </w:r>
      <w:r>
        <w:rPr>
          <w:spacing w:val="-6"/>
        </w:rPr>
        <w:t> </w:t>
      </w:r>
      <w:r>
        <w:rPr/>
        <w:t>del</w:t>
      </w:r>
      <w:r>
        <w:rPr>
          <w:spacing w:val="-6"/>
        </w:rPr>
        <w:t> </w:t>
      </w:r>
      <w:r>
        <w:rPr/>
        <w:t>imaginario</w:t>
      </w:r>
      <w:r>
        <w:rPr>
          <w:spacing w:val="-6"/>
        </w:rPr>
        <w:t> </w:t>
      </w:r>
      <w:r>
        <w:rPr/>
        <w:t>al</w:t>
      </w:r>
      <w:r>
        <w:rPr>
          <w:spacing w:val="-6"/>
        </w:rPr>
        <w:t> </w:t>
      </w:r>
      <w:r>
        <w:rPr/>
        <w:t>que</w:t>
      </w:r>
      <w:r>
        <w:rPr>
          <w:spacing w:val="-4"/>
        </w:rPr>
        <w:t> </w:t>
      </w:r>
      <w:r>
        <w:rPr/>
        <w:t>pertenece</w:t>
      </w:r>
      <w:r>
        <w:rPr>
          <w:spacing w:val="-3"/>
        </w:rPr>
        <w:t> </w:t>
      </w:r>
      <w:r>
        <w:rPr>
          <w:i/>
        </w:rPr>
        <w:t>Línea</w:t>
      </w:r>
      <w:r>
        <w:rPr/>
        <w:t>;</w:t>
      </w:r>
      <w:r>
        <w:rPr>
          <w:spacing w:val="-6"/>
        </w:rPr>
        <w:t> </w:t>
      </w:r>
      <w:r>
        <w:rPr/>
        <w:t>sin</w:t>
      </w:r>
      <w:r>
        <w:rPr>
          <w:spacing w:val="-4"/>
        </w:rPr>
        <w:t> </w:t>
      </w:r>
      <w:r>
        <w:rPr/>
        <w:t>embargo,</w:t>
      </w:r>
      <w:r>
        <w:rPr>
          <w:spacing w:val="-6"/>
        </w:rPr>
        <w:t> </w:t>
      </w:r>
      <w:r>
        <w:rPr/>
        <w:t>también</w:t>
      </w:r>
      <w:r>
        <w:rPr>
          <w:spacing w:val="-4"/>
        </w:rPr>
        <w:t> </w:t>
      </w:r>
      <w:r>
        <w:rPr/>
        <w:t>pudimos</w:t>
      </w:r>
      <w:r>
        <w:rPr>
          <w:spacing w:val="-4"/>
        </w:rPr>
        <w:t> </w:t>
      </w:r>
      <w:r>
        <w:rPr/>
        <w:t>encontrar que</w:t>
      </w:r>
      <w:r>
        <w:rPr>
          <w:spacing w:val="-18"/>
        </w:rPr>
        <w:t> </w:t>
      </w:r>
      <w:r>
        <w:rPr/>
        <w:t>dicha</w:t>
      </w:r>
      <w:r>
        <w:rPr>
          <w:spacing w:val="-18"/>
        </w:rPr>
        <w:t> </w:t>
      </w:r>
      <w:r>
        <w:rPr/>
        <w:t>eficacia</w:t>
      </w:r>
      <w:r>
        <w:rPr>
          <w:spacing w:val="-17"/>
        </w:rPr>
        <w:t> </w:t>
      </w:r>
      <w:r>
        <w:rPr/>
        <w:t>necesitaba</w:t>
      </w:r>
      <w:r>
        <w:rPr>
          <w:spacing w:val="-20"/>
        </w:rPr>
        <w:t> </w:t>
      </w:r>
      <w:r>
        <w:rPr/>
        <w:t>un</w:t>
      </w:r>
      <w:r>
        <w:rPr>
          <w:spacing w:val="-16"/>
        </w:rPr>
        <w:t> </w:t>
      </w:r>
      <w:r>
        <w:rPr/>
        <w:t>matiz</w:t>
      </w:r>
      <w:r>
        <w:rPr>
          <w:spacing w:val="-16"/>
        </w:rPr>
        <w:t> </w:t>
      </w:r>
      <w:r>
        <w:rPr/>
        <w:t>para</w:t>
      </w:r>
      <w:r>
        <w:rPr>
          <w:spacing w:val="-17"/>
        </w:rPr>
        <w:t> </w:t>
      </w:r>
      <w:r>
        <w:rPr/>
        <w:t>la</w:t>
      </w:r>
      <w:r>
        <w:rPr>
          <w:spacing w:val="-17"/>
        </w:rPr>
        <w:t> </w:t>
      </w:r>
      <w:r>
        <w:rPr/>
        <w:t>obra</w:t>
      </w:r>
      <w:r>
        <w:rPr>
          <w:spacing w:val="-17"/>
        </w:rPr>
        <w:t> </w:t>
      </w:r>
      <w:r>
        <w:rPr/>
        <w:t>del</w:t>
      </w:r>
      <w:r>
        <w:rPr>
          <w:spacing w:val="-17"/>
        </w:rPr>
        <w:t> </w:t>
      </w:r>
      <w:r>
        <w:rPr/>
        <w:t>sinaloense.</w:t>
      </w:r>
      <w:r>
        <w:rPr>
          <w:spacing w:val="-17"/>
        </w:rPr>
        <w:t> </w:t>
      </w:r>
      <w:r>
        <w:rPr/>
        <w:t>Pudimos</w:t>
      </w:r>
      <w:r>
        <w:rPr>
          <w:spacing w:val="-16"/>
        </w:rPr>
        <w:t> </w:t>
      </w:r>
      <w:r>
        <w:rPr/>
        <w:t>comprobar</w:t>
      </w:r>
      <w:r>
        <w:rPr>
          <w:spacing w:val="-12"/>
        </w:rPr>
        <w:t> </w:t>
      </w:r>
      <w:r>
        <w:rPr/>
        <w:t>la</w:t>
      </w:r>
    </w:p>
    <w:p>
      <w:pPr>
        <w:spacing w:after="0" w:line="367" w:lineRule="auto"/>
        <w:sectPr>
          <w:pgSz w:w="12240" w:h="15840"/>
          <w:pgMar w:header="0" w:footer="981" w:top="1360" w:bottom="1180" w:left="1600" w:right="1500"/>
        </w:sectPr>
      </w:pPr>
    </w:p>
    <w:p>
      <w:pPr>
        <w:pStyle w:val="BodyText"/>
        <w:spacing w:line="369" w:lineRule="auto" w:before="44"/>
        <w:ind w:left="120" w:right="100"/>
      </w:pPr>
      <w:r>
        <w:rPr>
          <w:w w:val="95"/>
        </w:rPr>
        <w:t>existencia de polaridades (adentro/afuera, sueño/vigilia, pasado/presente) que evidencian </w:t>
      </w:r>
      <w:r>
        <w:rPr/>
        <w:t>la existencia de ese pensamiento por antítesis. Sin embargo, la racionalidad y las expresiones</w:t>
      </w:r>
      <w:r>
        <w:rPr>
          <w:spacing w:val="-19"/>
        </w:rPr>
        <w:t> </w:t>
      </w:r>
      <w:r>
        <w:rPr/>
        <w:t>del</w:t>
      </w:r>
      <w:r>
        <w:rPr>
          <w:spacing w:val="-20"/>
        </w:rPr>
        <w:t> </w:t>
      </w:r>
      <w:r>
        <w:rPr/>
        <w:t>pensamiento</w:t>
      </w:r>
      <w:r>
        <w:rPr>
          <w:spacing w:val="-20"/>
        </w:rPr>
        <w:t> </w:t>
      </w:r>
      <w:r>
        <w:rPr/>
        <w:t>filosófico</w:t>
      </w:r>
      <w:r>
        <w:rPr>
          <w:spacing w:val="-20"/>
        </w:rPr>
        <w:t> </w:t>
      </w:r>
      <w:r>
        <w:rPr>
          <w:spacing w:val="2"/>
        </w:rPr>
        <w:t>se</w:t>
      </w:r>
      <w:r>
        <w:rPr>
          <w:spacing w:val="-19"/>
        </w:rPr>
        <w:t> </w:t>
      </w:r>
      <w:r>
        <w:rPr/>
        <w:t>someten</w:t>
      </w:r>
      <w:r>
        <w:rPr>
          <w:spacing w:val="-19"/>
        </w:rPr>
        <w:t> </w:t>
      </w:r>
      <w:r>
        <w:rPr/>
        <w:t>al</w:t>
      </w:r>
      <w:r>
        <w:rPr>
          <w:spacing w:val="-20"/>
        </w:rPr>
        <w:t> </w:t>
      </w:r>
      <w:r>
        <w:rPr/>
        <w:t>pensamiento</w:t>
      </w:r>
      <w:r>
        <w:rPr>
          <w:spacing w:val="-20"/>
        </w:rPr>
        <w:t> </w:t>
      </w:r>
      <w:r>
        <w:rPr/>
        <w:t>poético</w:t>
      </w:r>
      <w:r>
        <w:rPr>
          <w:spacing w:val="-20"/>
        </w:rPr>
        <w:t> </w:t>
      </w:r>
      <w:r>
        <w:rPr/>
        <w:t>regido</w:t>
      </w:r>
      <w:r>
        <w:rPr>
          <w:spacing w:val="-20"/>
        </w:rPr>
        <w:t> </w:t>
      </w:r>
      <w:r>
        <w:rPr/>
        <w:t>por</w:t>
      </w:r>
      <w:r>
        <w:rPr>
          <w:spacing w:val="-19"/>
        </w:rPr>
        <w:t> </w:t>
      </w:r>
      <w:r>
        <w:rPr/>
        <w:t>esa “línea” que divide el sueño y la vigilia, cercana a la ensoñación, que Durand insinúa con su</w:t>
      </w:r>
      <w:r>
        <w:rPr>
          <w:spacing w:val="-15"/>
        </w:rPr>
        <w:t> </w:t>
      </w:r>
      <w:r>
        <w:rPr/>
        <w:t>término</w:t>
      </w:r>
      <w:r>
        <w:rPr>
          <w:spacing w:val="-15"/>
        </w:rPr>
        <w:t> </w:t>
      </w:r>
      <w:r>
        <w:rPr/>
        <w:t>“racionalismo</w:t>
      </w:r>
      <w:r>
        <w:rPr>
          <w:spacing w:val="-15"/>
        </w:rPr>
        <w:t> </w:t>
      </w:r>
      <w:r>
        <w:rPr/>
        <w:t>espiritualista”</w:t>
      </w:r>
      <w:r>
        <w:rPr>
          <w:spacing w:val="-15"/>
        </w:rPr>
        <w:t> </w:t>
      </w:r>
      <w:r>
        <w:rPr/>
        <w:t>(Durand,</w:t>
      </w:r>
      <w:r>
        <w:rPr>
          <w:spacing w:val="-14"/>
        </w:rPr>
        <w:t> </w:t>
      </w:r>
      <w:r>
        <w:rPr/>
        <w:t>2006:186).</w:t>
      </w:r>
      <w:r>
        <w:rPr>
          <w:spacing w:val="-9"/>
        </w:rPr>
        <w:t> </w:t>
      </w:r>
      <w:r>
        <w:rPr/>
        <w:t>La</w:t>
      </w:r>
      <w:r>
        <w:rPr>
          <w:spacing w:val="-12"/>
        </w:rPr>
        <w:t> </w:t>
      </w:r>
      <w:r>
        <w:rPr/>
        <w:t>forma</w:t>
      </w:r>
      <w:r>
        <w:rPr>
          <w:spacing w:val="-15"/>
        </w:rPr>
        <w:t> </w:t>
      </w:r>
      <w:r>
        <w:rPr/>
        <w:t>con</w:t>
      </w:r>
      <w:r>
        <w:rPr>
          <w:spacing w:val="-13"/>
        </w:rPr>
        <w:t> </w:t>
      </w:r>
      <w:r>
        <w:rPr/>
        <w:t>Owen</w:t>
      </w:r>
      <w:r>
        <w:rPr>
          <w:spacing w:val="-13"/>
        </w:rPr>
        <w:t> </w:t>
      </w:r>
      <w:r>
        <w:rPr/>
        <w:t>cinceló cada uno de los textos apunta a esa racionalidad en tanto el ejercicio poético es estrictamente intelectual, de ahí provienen esas “imágenes deslumbrantes” de cada texto; sin embargo, el ambiente intrínseco </w:t>
      </w:r>
      <w:r>
        <w:rPr>
          <w:spacing w:val="3"/>
        </w:rPr>
        <w:t>del </w:t>
      </w:r>
      <w:r>
        <w:rPr/>
        <w:t>onirismo (en algunos casos de una pesadilla) también persiste. Esta circunstancia abre la puerta para que </w:t>
      </w:r>
      <w:r>
        <w:rPr>
          <w:i/>
        </w:rPr>
        <w:t>Línea </w:t>
      </w:r>
      <w:r>
        <w:rPr/>
        <w:t>sea estudiado mediante la literatura comparada y la estilística respecto a las vanguardias, más que los meros comentarios o sugerencias de la crítica, que enmarcaba a </w:t>
      </w:r>
      <w:r>
        <w:rPr>
          <w:i/>
        </w:rPr>
        <w:t>Línea </w:t>
      </w:r>
      <w:r>
        <w:rPr/>
        <w:t>a partir</w:t>
      </w:r>
      <w:r>
        <w:rPr>
          <w:spacing w:val="-14"/>
        </w:rPr>
        <w:t> </w:t>
      </w:r>
      <w:r>
        <w:rPr/>
        <w:t>de</w:t>
      </w:r>
      <w:r>
        <w:rPr>
          <w:spacing w:val="-14"/>
        </w:rPr>
        <w:t> </w:t>
      </w:r>
      <w:r>
        <w:rPr/>
        <w:t>sólo</w:t>
      </w:r>
      <w:r>
        <w:rPr>
          <w:spacing w:val="-14"/>
        </w:rPr>
        <w:t> </w:t>
      </w:r>
      <w:r>
        <w:rPr/>
        <w:t>ciertos</w:t>
      </w:r>
      <w:r>
        <w:rPr>
          <w:spacing w:val="-15"/>
        </w:rPr>
        <w:t> </w:t>
      </w:r>
      <w:r>
        <w:rPr/>
        <w:t>textos,</w:t>
      </w:r>
      <w:r>
        <w:rPr>
          <w:spacing w:val="-16"/>
        </w:rPr>
        <w:t> </w:t>
      </w:r>
      <w:r>
        <w:rPr/>
        <w:t>no</w:t>
      </w:r>
      <w:r>
        <w:rPr>
          <w:spacing w:val="-14"/>
        </w:rPr>
        <w:t> </w:t>
      </w:r>
      <w:r>
        <w:rPr/>
        <w:t>de</w:t>
      </w:r>
      <w:r>
        <w:rPr>
          <w:spacing w:val="-14"/>
        </w:rPr>
        <w:t> </w:t>
      </w:r>
      <w:r>
        <w:rPr/>
        <w:t>su</w:t>
      </w:r>
      <w:r>
        <w:rPr>
          <w:spacing w:val="-15"/>
        </w:rPr>
        <w:t> </w:t>
      </w:r>
      <w:r>
        <w:rPr/>
        <w:t>totalidad.</w:t>
      </w:r>
    </w:p>
    <w:p>
      <w:pPr>
        <w:pStyle w:val="BodyText"/>
        <w:spacing w:line="367" w:lineRule="auto"/>
        <w:ind w:left="120" w:right="109" w:firstLine="708"/>
      </w:pPr>
      <w:r>
        <w:rPr/>
        <w:t>Sin embargo, partiendo de Durand, pudimos descubrir la “dinámica de </w:t>
      </w:r>
      <w:r>
        <w:rPr>
          <w:spacing w:val="-3"/>
        </w:rPr>
        <w:t>la </w:t>
      </w:r>
      <w:r>
        <w:rPr/>
        <w:t>transición”</w:t>
      </w:r>
      <w:r>
        <w:rPr>
          <w:spacing w:val="-16"/>
        </w:rPr>
        <w:t> </w:t>
      </w:r>
      <w:r>
        <w:rPr/>
        <w:t>precisamente</w:t>
      </w:r>
      <w:r>
        <w:rPr>
          <w:spacing w:val="-15"/>
        </w:rPr>
        <w:t> </w:t>
      </w:r>
      <w:r>
        <w:rPr/>
        <w:t>en</w:t>
      </w:r>
      <w:r>
        <w:rPr>
          <w:spacing w:val="-15"/>
        </w:rPr>
        <w:t> </w:t>
      </w:r>
      <w:r>
        <w:rPr/>
        <w:t>esa</w:t>
      </w:r>
      <w:r>
        <w:rPr>
          <w:spacing w:val="-12"/>
        </w:rPr>
        <w:t> </w:t>
      </w:r>
      <w:r>
        <w:rPr/>
        <w:t>coyuntura</w:t>
      </w:r>
      <w:r>
        <w:rPr>
          <w:spacing w:val="-16"/>
        </w:rPr>
        <w:t> </w:t>
      </w:r>
      <w:r>
        <w:rPr/>
        <w:t>generada</w:t>
      </w:r>
      <w:r>
        <w:rPr>
          <w:spacing w:val="-16"/>
        </w:rPr>
        <w:t> </w:t>
      </w:r>
      <w:r>
        <w:rPr/>
        <w:t>por</w:t>
      </w:r>
      <w:r>
        <w:rPr>
          <w:spacing w:val="-15"/>
        </w:rPr>
        <w:t> </w:t>
      </w:r>
      <w:r>
        <w:rPr/>
        <w:t>las</w:t>
      </w:r>
      <w:r>
        <w:rPr>
          <w:spacing w:val="-15"/>
        </w:rPr>
        <w:t> </w:t>
      </w:r>
      <w:r>
        <w:rPr/>
        <w:t>polaridades.</w:t>
      </w:r>
      <w:r>
        <w:rPr>
          <w:spacing w:val="-16"/>
        </w:rPr>
        <w:t> </w:t>
      </w:r>
      <w:r>
        <w:rPr/>
        <w:t>Es</w:t>
      </w:r>
      <w:r>
        <w:rPr>
          <w:spacing w:val="-14"/>
        </w:rPr>
        <w:t> </w:t>
      </w:r>
      <w:r>
        <w:rPr/>
        <w:t>decir,</w:t>
      </w:r>
      <w:r>
        <w:rPr>
          <w:spacing w:val="-16"/>
        </w:rPr>
        <w:t> </w:t>
      </w:r>
      <w:r>
        <w:rPr/>
        <w:t>si</w:t>
      </w:r>
      <w:r>
        <w:rPr>
          <w:spacing w:val="-16"/>
        </w:rPr>
        <w:t> </w:t>
      </w:r>
      <w:r>
        <w:rPr/>
        <w:t>bien existen</w:t>
      </w:r>
      <w:r>
        <w:rPr>
          <w:spacing w:val="-18"/>
        </w:rPr>
        <w:t> </w:t>
      </w:r>
      <w:r>
        <w:rPr/>
        <w:t>ambos</w:t>
      </w:r>
      <w:r>
        <w:rPr>
          <w:spacing w:val="-19"/>
        </w:rPr>
        <w:t> </w:t>
      </w:r>
      <w:r>
        <w:rPr/>
        <w:t>elementos</w:t>
      </w:r>
      <w:r>
        <w:rPr>
          <w:spacing w:val="-18"/>
        </w:rPr>
        <w:t> </w:t>
      </w:r>
      <w:r>
        <w:rPr/>
        <w:t>enfrentados</w:t>
      </w:r>
      <w:r>
        <w:rPr>
          <w:spacing w:val="-16"/>
        </w:rPr>
        <w:t> </w:t>
      </w:r>
      <w:r>
        <w:rPr/>
        <w:t>en</w:t>
      </w:r>
      <w:r>
        <w:rPr>
          <w:spacing w:val="-19"/>
        </w:rPr>
        <w:t> </w:t>
      </w:r>
      <w:r>
        <w:rPr/>
        <w:t>la</w:t>
      </w:r>
      <w:r>
        <w:rPr>
          <w:spacing w:val="-18"/>
        </w:rPr>
        <w:t> </w:t>
      </w:r>
      <w:r>
        <w:rPr/>
        <w:t>antítesis,</w:t>
      </w:r>
      <w:r>
        <w:rPr>
          <w:spacing w:val="-20"/>
        </w:rPr>
        <w:t> </w:t>
      </w:r>
      <w:r>
        <w:rPr/>
        <w:t>en</w:t>
      </w:r>
      <w:r>
        <w:rPr>
          <w:spacing w:val="-14"/>
        </w:rPr>
        <w:t> </w:t>
      </w:r>
      <w:r>
        <w:rPr>
          <w:i/>
        </w:rPr>
        <w:t>Línea</w:t>
      </w:r>
      <w:r>
        <w:rPr>
          <w:i/>
          <w:spacing w:val="-18"/>
        </w:rPr>
        <w:t> </w:t>
      </w:r>
      <w:r>
        <w:rPr/>
        <w:t>importa</w:t>
      </w:r>
      <w:r>
        <w:rPr>
          <w:spacing w:val="-18"/>
        </w:rPr>
        <w:t> </w:t>
      </w:r>
      <w:r>
        <w:rPr/>
        <w:t>más</w:t>
      </w:r>
      <w:r>
        <w:rPr>
          <w:spacing w:val="-19"/>
        </w:rPr>
        <w:t> </w:t>
      </w:r>
      <w:r>
        <w:rPr/>
        <w:t>esa</w:t>
      </w:r>
      <w:r>
        <w:rPr>
          <w:spacing w:val="-20"/>
        </w:rPr>
        <w:t> </w:t>
      </w:r>
      <w:r>
        <w:rPr/>
        <w:t>transición del</w:t>
      </w:r>
      <w:r>
        <w:rPr>
          <w:spacing w:val="-15"/>
        </w:rPr>
        <w:t> </w:t>
      </w:r>
      <w:r>
        <w:rPr/>
        <w:t>sujeto</w:t>
      </w:r>
      <w:r>
        <w:rPr>
          <w:spacing w:val="-15"/>
        </w:rPr>
        <w:t> </w:t>
      </w:r>
      <w:r>
        <w:rPr/>
        <w:t>lírico</w:t>
      </w:r>
      <w:r>
        <w:rPr>
          <w:spacing w:val="-15"/>
        </w:rPr>
        <w:t> </w:t>
      </w:r>
      <w:r>
        <w:rPr/>
        <w:t>o</w:t>
      </w:r>
      <w:r>
        <w:rPr>
          <w:spacing w:val="-15"/>
        </w:rPr>
        <w:t> </w:t>
      </w:r>
      <w:r>
        <w:rPr/>
        <w:t>del</w:t>
      </w:r>
      <w:r>
        <w:rPr>
          <w:spacing w:val="-15"/>
        </w:rPr>
        <w:t> </w:t>
      </w:r>
      <w:r>
        <w:rPr/>
        <w:t>universo</w:t>
      </w:r>
      <w:r>
        <w:rPr>
          <w:spacing w:val="-18"/>
        </w:rPr>
        <w:t> </w:t>
      </w:r>
      <w:r>
        <w:rPr/>
        <w:t>poético</w:t>
      </w:r>
      <w:r>
        <w:rPr>
          <w:spacing w:val="-15"/>
        </w:rPr>
        <w:t> </w:t>
      </w:r>
      <w:r>
        <w:rPr/>
        <w:t>entre</w:t>
      </w:r>
      <w:r>
        <w:rPr>
          <w:spacing w:val="-16"/>
        </w:rPr>
        <w:t> </w:t>
      </w:r>
      <w:r>
        <w:rPr/>
        <w:t>uno</w:t>
      </w:r>
      <w:r>
        <w:rPr>
          <w:spacing w:val="-15"/>
        </w:rPr>
        <w:t> </w:t>
      </w:r>
      <w:r>
        <w:rPr/>
        <w:t>y</w:t>
      </w:r>
      <w:r>
        <w:rPr>
          <w:spacing w:val="-13"/>
        </w:rPr>
        <w:t> </w:t>
      </w:r>
      <w:r>
        <w:rPr/>
        <w:t>otro,</w:t>
      </w:r>
      <w:r>
        <w:rPr>
          <w:spacing w:val="-15"/>
        </w:rPr>
        <w:t> </w:t>
      </w:r>
      <w:r>
        <w:rPr/>
        <w:t>que</w:t>
      </w:r>
      <w:r>
        <w:rPr>
          <w:spacing w:val="-13"/>
        </w:rPr>
        <w:t> </w:t>
      </w:r>
      <w:r>
        <w:rPr/>
        <w:t>la</w:t>
      </w:r>
      <w:r>
        <w:rPr>
          <w:spacing w:val="-15"/>
        </w:rPr>
        <w:t> </w:t>
      </w:r>
      <w:r>
        <w:rPr/>
        <w:t>confrontación,</w:t>
      </w:r>
      <w:r>
        <w:rPr>
          <w:spacing w:val="-15"/>
        </w:rPr>
        <w:t> </w:t>
      </w:r>
      <w:r>
        <w:rPr/>
        <w:t>la</w:t>
      </w:r>
      <w:r>
        <w:rPr>
          <w:spacing w:val="-15"/>
        </w:rPr>
        <w:t> </w:t>
      </w:r>
      <w:r>
        <w:rPr/>
        <w:t>polémica. Esa</w:t>
      </w:r>
      <w:r>
        <w:rPr>
          <w:spacing w:val="-8"/>
        </w:rPr>
        <w:t> </w:t>
      </w:r>
      <w:r>
        <w:rPr/>
        <w:t>dinámica</w:t>
      </w:r>
      <w:r>
        <w:rPr>
          <w:spacing w:val="-8"/>
        </w:rPr>
        <w:t> </w:t>
      </w:r>
      <w:r>
        <w:rPr/>
        <w:t>también</w:t>
      </w:r>
      <w:r>
        <w:rPr>
          <w:spacing w:val="-9"/>
        </w:rPr>
        <w:t> </w:t>
      </w:r>
      <w:r>
        <w:rPr/>
        <w:t>nos</w:t>
      </w:r>
      <w:r>
        <w:rPr>
          <w:spacing w:val="-9"/>
        </w:rPr>
        <w:t> </w:t>
      </w:r>
      <w:r>
        <w:rPr/>
        <w:t>permitió</w:t>
      </w:r>
      <w:r>
        <w:rPr>
          <w:spacing w:val="-8"/>
        </w:rPr>
        <w:t> </w:t>
      </w:r>
      <w:r>
        <w:rPr/>
        <w:t>descubrir</w:t>
      </w:r>
      <w:r>
        <w:rPr>
          <w:spacing w:val="-1"/>
        </w:rPr>
        <w:t> </w:t>
      </w:r>
      <w:r>
        <w:rPr/>
        <w:t>—en</w:t>
      </w:r>
      <w:r>
        <w:rPr>
          <w:spacing w:val="-9"/>
        </w:rPr>
        <w:t> </w:t>
      </w:r>
      <w:r>
        <w:rPr/>
        <w:t>el</w:t>
      </w:r>
      <w:r>
        <w:rPr>
          <w:spacing w:val="-11"/>
        </w:rPr>
        <w:t> </w:t>
      </w:r>
      <w:r>
        <w:rPr/>
        <w:t>plano</w:t>
      </w:r>
      <w:r>
        <w:rPr>
          <w:spacing w:val="-8"/>
        </w:rPr>
        <w:t> </w:t>
      </w:r>
      <w:r>
        <w:rPr/>
        <w:t>de</w:t>
      </w:r>
      <w:r>
        <w:rPr>
          <w:spacing w:val="-6"/>
        </w:rPr>
        <w:t> </w:t>
      </w:r>
      <w:r>
        <w:rPr/>
        <w:t>la</w:t>
      </w:r>
      <w:r>
        <w:rPr>
          <w:spacing w:val="-8"/>
        </w:rPr>
        <w:t> </w:t>
      </w:r>
      <w:r>
        <w:rPr/>
        <w:t>retórica</w:t>
      </w:r>
      <w:r>
        <w:rPr>
          <w:spacing w:val="-11"/>
        </w:rPr>
        <w:t> </w:t>
      </w:r>
      <w:r>
        <w:rPr/>
        <w:t>del</w:t>
      </w:r>
      <w:r>
        <w:rPr>
          <w:spacing w:val="-8"/>
        </w:rPr>
        <w:t> </w:t>
      </w:r>
      <w:r>
        <w:rPr/>
        <w:t>imaginario sugerida por Durand— la “poética de la petrificación”, cuya evidencia se vincula con las </w:t>
      </w:r>
      <w:r>
        <w:rPr>
          <w:w w:val="95"/>
        </w:rPr>
        <w:t>opiniones</w:t>
      </w:r>
      <w:r>
        <w:rPr>
          <w:spacing w:val="-9"/>
          <w:w w:val="95"/>
        </w:rPr>
        <w:t> </w:t>
      </w:r>
      <w:r>
        <w:rPr>
          <w:w w:val="95"/>
        </w:rPr>
        <w:t>de</w:t>
      </w:r>
      <w:r>
        <w:rPr>
          <w:spacing w:val="-9"/>
          <w:w w:val="95"/>
        </w:rPr>
        <w:t> </w:t>
      </w:r>
      <w:r>
        <w:rPr>
          <w:w w:val="95"/>
        </w:rPr>
        <w:t>Owen</w:t>
      </w:r>
      <w:r>
        <w:rPr>
          <w:spacing w:val="-9"/>
          <w:w w:val="95"/>
        </w:rPr>
        <w:t> </w:t>
      </w:r>
      <w:r>
        <w:rPr>
          <w:w w:val="95"/>
        </w:rPr>
        <w:t>(1996:279)</w:t>
      </w:r>
      <w:r>
        <w:rPr>
          <w:spacing w:val="-11"/>
          <w:w w:val="95"/>
        </w:rPr>
        <w:t> </w:t>
      </w:r>
      <w:r>
        <w:rPr>
          <w:w w:val="95"/>
        </w:rPr>
        <w:t>sobre</w:t>
      </w:r>
      <w:r>
        <w:rPr>
          <w:spacing w:val="-12"/>
          <w:w w:val="95"/>
        </w:rPr>
        <w:t> </w:t>
      </w:r>
      <w:r>
        <w:rPr>
          <w:w w:val="95"/>
        </w:rPr>
        <w:t>Medusa.</w:t>
      </w:r>
    </w:p>
    <w:p>
      <w:pPr>
        <w:pStyle w:val="BodyText"/>
        <w:spacing w:line="369" w:lineRule="auto" w:before="1"/>
        <w:ind w:left="120" w:right="102" w:firstLine="708"/>
      </w:pPr>
      <w:r>
        <w:rPr/>
        <w:t>De</w:t>
      </w:r>
      <w:r>
        <w:rPr>
          <w:spacing w:val="-6"/>
        </w:rPr>
        <w:t> </w:t>
      </w:r>
      <w:r>
        <w:rPr/>
        <w:t>tal</w:t>
      </w:r>
      <w:r>
        <w:rPr>
          <w:spacing w:val="-8"/>
        </w:rPr>
        <w:t> </w:t>
      </w:r>
      <w:r>
        <w:rPr/>
        <w:t>forma,</w:t>
      </w:r>
      <w:r>
        <w:rPr>
          <w:spacing w:val="-8"/>
        </w:rPr>
        <w:t> </w:t>
      </w:r>
      <w:r>
        <w:rPr/>
        <w:t>se</w:t>
      </w:r>
      <w:r>
        <w:rPr>
          <w:spacing w:val="-6"/>
        </w:rPr>
        <w:t> </w:t>
      </w:r>
      <w:r>
        <w:rPr/>
        <w:t>han</w:t>
      </w:r>
      <w:r>
        <w:rPr>
          <w:spacing w:val="-6"/>
        </w:rPr>
        <w:t> </w:t>
      </w:r>
      <w:r>
        <w:rPr/>
        <w:t>encontrado</w:t>
      </w:r>
      <w:r>
        <w:rPr>
          <w:spacing w:val="-8"/>
        </w:rPr>
        <w:t> </w:t>
      </w:r>
      <w:r>
        <w:rPr/>
        <w:t>los</w:t>
      </w:r>
      <w:r>
        <w:rPr>
          <w:spacing w:val="-6"/>
        </w:rPr>
        <w:t> </w:t>
      </w:r>
      <w:r>
        <w:rPr/>
        <w:t>esquemas</w:t>
      </w:r>
      <w:r>
        <w:rPr>
          <w:spacing w:val="-6"/>
        </w:rPr>
        <w:t> </w:t>
      </w:r>
      <w:r>
        <w:rPr/>
        <w:t>del</w:t>
      </w:r>
      <w:r>
        <w:rPr>
          <w:spacing w:val="-4"/>
        </w:rPr>
        <w:t> </w:t>
      </w:r>
      <w:r>
        <w:rPr/>
        <w:t>imaginario</w:t>
      </w:r>
      <w:r>
        <w:rPr>
          <w:spacing w:val="-8"/>
        </w:rPr>
        <w:t> </w:t>
      </w:r>
      <w:r>
        <w:rPr/>
        <w:t>poético</w:t>
      </w:r>
      <w:r>
        <w:rPr>
          <w:spacing w:val="-8"/>
        </w:rPr>
        <w:t> </w:t>
      </w:r>
      <w:r>
        <w:rPr/>
        <w:t>propio</w:t>
      </w:r>
      <w:r>
        <w:rPr>
          <w:spacing w:val="-8"/>
        </w:rPr>
        <w:t> </w:t>
      </w:r>
      <w:r>
        <w:rPr/>
        <w:t>para </w:t>
      </w:r>
      <w:r>
        <w:rPr>
          <w:i/>
        </w:rPr>
        <w:t>Línea</w:t>
      </w:r>
      <w:r>
        <w:rPr/>
        <w:t>, cuyos “enjambres de imágenes” apuntan hacia un comportamiento transicional entre polaridades y hacia una poética de la petrificación. Desafortunadamente, </w:t>
      </w:r>
      <w:r>
        <w:rPr>
          <w:i/>
        </w:rPr>
        <w:t>Línea</w:t>
      </w:r>
      <w:r>
        <w:rPr>
          <w:i/>
          <w:spacing w:val="-23"/>
        </w:rPr>
        <w:t> </w:t>
      </w:r>
      <w:r>
        <w:rPr/>
        <w:t>no nos</w:t>
      </w:r>
      <w:r>
        <w:rPr>
          <w:spacing w:val="-19"/>
        </w:rPr>
        <w:t> </w:t>
      </w:r>
      <w:r>
        <w:rPr/>
        <w:t>permite</w:t>
      </w:r>
      <w:r>
        <w:rPr>
          <w:spacing w:val="-19"/>
        </w:rPr>
        <w:t> </w:t>
      </w:r>
      <w:r>
        <w:rPr/>
        <w:t>aseverar</w:t>
      </w:r>
      <w:r>
        <w:rPr>
          <w:spacing w:val="-19"/>
        </w:rPr>
        <w:t> </w:t>
      </w:r>
      <w:r>
        <w:rPr/>
        <w:t>la</w:t>
      </w:r>
      <w:r>
        <w:rPr>
          <w:spacing w:val="-20"/>
        </w:rPr>
        <w:t> </w:t>
      </w:r>
      <w:r>
        <w:rPr/>
        <w:t>presencia</w:t>
      </w:r>
      <w:r>
        <w:rPr>
          <w:spacing w:val="-20"/>
        </w:rPr>
        <w:t> </w:t>
      </w:r>
      <w:r>
        <w:rPr/>
        <w:t>de</w:t>
      </w:r>
      <w:r>
        <w:rPr>
          <w:spacing w:val="-19"/>
        </w:rPr>
        <w:t> </w:t>
      </w:r>
      <w:r>
        <w:rPr/>
        <w:t>un</w:t>
      </w:r>
      <w:r>
        <w:rPr>
          <w:spacing w:val="-21"/>
        </w:rPr>
        <w:t> </w:t>
      </w:r>
      <w:r>
        <w:rPr/>
        <w:t>mito</w:t>
      </w:r>
      <w:r>
        <w:rPr>
          <w:spacing w:val="-20"/>
        </w:rPr>
        <w:t> </w:t>
      </w:r>
      <w:r>
        <w:rPr/>
        <w:t>subyacente</w:t>
      </w:r>
      <w:r>
        <w:rPr>
          <w:spacing w:val="-19"/>
        </w:rPr>
        <w:t> </w:t>
      </w:r>
      <w:r>
        <w:rPr/>
        <w:t>a</w:t>
      </w:r>
      <w:r>
        <w:rPr>
          <w:spacing w:val="-20"/>
        </w:rPr>
        <w:t> </w:t>
      </w:r>
      <w:r>
        <w:rPr/>
        <w:t>esta</w:t>
      </w:r>
      <w:r>
        <w:rPr>
          <w:spacing w:val="-20"/>
        </w:rPr>
        <w:t> </w:t>
      </w:r>
      <w:r>
        <w:rPr/>
        <w:t>petrificación</w:t>
      </w:r>
      <w:r>
        <w:rPr>
          <w:position w:val="6"/>
          <w:sz w:val="16"/>
        </w:rPr>
        <w:t>19</w:t>
      </w:r>
      <w:r>
        <w:rPr/>
        <w:t>,</w:t>
      </w:r>
      <w:r>
        <w:rPr>
          <w:spacing w:val="-20"/>
        </w:rPr>
        <w:t> </w:t>
      </w:r>
      <w:r>
        <w:rPr/>
        <w:t>como</w:t>
      </w:r>
      <w:r>
        <w:rPr>
          <w:spacing w:val="-20"/>
        </w:rPr>
        <w:t> </w:t>
      </w:r>
      <w:r>
        <w:rPr/>
        <w:t>el</w:t>
      </w:r>
      <w:r>
        <w:rPr>
          <w:spacing w:val="-20"/>
        </w:rPr>
        <w:t> </w:t>
      </w:r>
      <w:r>
        <w:rPr/>
        <w:t>de Orfeo y Eurídice y el de Pigmalión y Galatea, a lo que debe sumarse la historia de Diógenes</w:t>
      </w:r>
      <w:r>
        <w:rPr>
          <w:spacing w:val="-4"/>
        </w:rPr>
        <w:t> </w:t>
      </w:r>
      <w:r>
        <w:rPr/>
        <w:t>Enoanda.</w:t>
      </w:r>
      <w:r>
        <w:rPr>
          <w:spacing w:val="-7"/>
        </w:rPr>
        <w:t> </w:t>
      </w:r>
      <w:r>
        <w:rPr/>
        <w:t>Sin</w:t>
      </w:r>
      <w:r>
        <w:rPr>
          <w:spacing w:val="-5"/>
        </w:rPr>
        <w:t> </w:t>
      </w:r>
      <w:r>
        <w:rPr/>
        <w:t>embargo,</w:t>
      </w:r>
      <w:r>
        <w:rPr>
          <w:spacing w:val="-7"/>
        </w:rPr>
        <w:t> </w:t>
      </w:r>
      <w:r>
        <w:rPr/>
        <w:t>sí</w:t>
      </w:r>
      <w:r>
        <w:rPr>
          <w:spacing w:val="-7"/>
        </w:rPr>
        <w:t> </w:t>
      </w:r>
      <w:r>
        <w:rPr/>
        <w:t>puede</w:t>
      </w:r>
      <w:r>
        <w:rPr>
          <w:spacing w:val="-5"/>
        </w:rPr>
        <w:t> </w:t>
      </w:r>
      <w:r>
        <w:rPr/>
        <w:t>convertirse</w:t>
      </w:r>
      <w:r>
        <w:rPr>
          <w:spacing w:val="-5"/>
        </w:rPr>
        <w:t> </w:t>
      </w:r>
      <w:r>
        <w:rPr/>
        <w:t>en</w:t>
      </w:r>
      <w:r>
        <w:rPr>
          <w:spacing w:val="-8"/>
        </w:rPr>
        <w:t> </w:t>
      </w:r>
      <w:r>
        <w:rPr/>
        <w:t>una</w:t>
      </w:r>
      <w:r>
        <w:rPr>
          <w:spacing w:val="-7"/>
        </w:rPr>
        <w:t> </w:t>
      </w:r>
      <w:r>
        <w:rPr/>
        <w:t>ventana</w:t>
      </w:r>
      <w:r>
        <w:rPr>
          <w:spacing w:val="-7"/>
        </w:rPr>
        <w:t> </w:t>
      </w:r>
      <w:r>
        <w:rPr/>
        <w:t>abierta</w:t>
      </w:r>
      <w:r>
        <w:rPr>
          <w:spacing w:val="-7"/>
        </w:rPr>
        <w:t> </w:t>
      </w:r>
      <w:r>
        <w:rPr/>
        <w:t>para</w:t>
      </w:r>
      <w:r>
        <w:rPr>
          <w:spacing w:val="-7"/>
        </w:rPr>
        <w:t> </w:t>
      </w:r>
      <w:r>
        <w:rPr/>
        <w:t>otros </w:t>
      </w:r>
      <w:r>
        <w:rPr>
          <w:w w:val="95"/>
        </w:rPr>
        <w:t>investigadores que estén interesados en</w:t>
      </w:r>
      <w:r>
        <w:rPr>
          <w:spacing w:val="4"/>
          <w:w w:val="95"/>
        </w:rPr>
        <w:t> </w:t>
      </w:r>
      <w:r>
        <w:rPr>
          <w:w w:val="95"/>
        </w:rPr>
        <w:t>ello.</w:t>
      </w:r>
    </w:p>
    <w:p>
      <w:pPr>
        <w:pStyle w:val="BodyText"/>
        <w:spacing w:line="369" w:lineRule="auto"/>
        <w:ind w:left="120" w:right="109" w:firstLine="708"/>
      </w:pPr>
      <w:r>
        <w:rPr/>
        <w:t>Hacer un estudio desde el imaginario, como desde cualquier otra perspectiva teórica,</w:t>
      </w:r>
      <w:r>
        <w:rPr>
          <w:spacing w:val="-24"/>
        </w:rPr>
        <w:t> </w:t>
      </w:r>
      <w:r>
        <w:rPr/>
        <w:t>implica</w:t>
      </w:r>
      <w:r>
        <w:rPr>
          <w:spacing w:val="-24"/>
        </w:rPr>
        <w:t> </w:t>
      </w:r>
      <w:r>
        <w:rPr/>
        <w:t>deshacerse</w:t>
      </w:r>
      <w:r>
        <w:rPr>
          <w:spacing w:val="-23"/>
        </w:rPr>
        <w:t> </w:t>
      </w:r>
      <w:r>
        <w:rPr/>
        <w:t>de</w:t>
      </w:r>
      <w:r>
        <w:rPr>
          <w:spacing w:val="-23"/>
        </w:rPr>
        <w:t> </w:t>
      </w:r>
      <w:r>
        <w:rPr/>
        <w:t>la</w:t>
      </w:r>
      <w:r>
        <w:rPr>
          <w:spacing w:val="-24"/>
        </w:rPr>
        <w:t> </w:t>
      </w:r>
      <w:r>
        <w:rPr/>
        <w:t>posibilidad</w:t>
      </w:r>
      <w:r>
        <w:rPr>
          <w:spacing w:val="-23"/>
        </w:rPr>
        <w:t> </w:t>
      </w:r>
      <w:r>
        <w:rPr/>
        <w:t>de</w:t>
      </w:r>
      <w:r>
        <w:rPr>
          <w:spacing w:val="-23"/>
        </w:rPr>
        <w:t> </w:t>
      </w:r>
      <w:r>
        <w:rPr/>
        <w:t>otras</w:t>
      </w:r>
      <w:r>
        <w:rPr>
          <w:spacing w:val="-23"/>
        </w:rPr>
        <w:t> </w:t>
      </w:r>
      <w:r>
        <w:rPr/>
        <w:t>interpretaciones,</w:t>
      </w:r>
      <w:r>
        <w:rPr>
          <w:spacing w:val="-26"/>
        </w:rPr>
        <w:t> </w:t>
      </w:r>
      <w:r>
        <w:rPr/>
        <w:t>erigir</w:t>
      </w:r>
      <w:r>
        <w:rPr>
          <w:spacing w:val="-23"/>
        </w:rPr>
        <w:t> </w:t>
      </w:r>
      <w:r>
        <w:rPr/>
        <w:t>la</w:t>
      </w:r>
      <w:r>
        <w:rPr>
          <w:spacing w:val="-24"/>
        </w:rPr>
        <w:t> </w:t>
      </w:r>
      <w:r>
        <w:rPr/>
        <w:t>opinión</w:t>
      </w:r>
      <w:r>
        <w:rPr>
          <w:spacing w:val="-23"/>
        </w:rPr>
        <w:t> </w:t>
      </w:r>
      <w:r>
        <w:rPr/>
        <w:t>en un pedestal que convierte al objeto de estudio en un sistema. Ese riesgo es inevitable </w:t>
      </w:r>
      <w:r>
        <w:rPr>
          <w:spacing w:val="4"/>
        </w:rPr>
        <w:t> </w:t>
      </w:r>
      <w:r>
        <w:rPr/>
        <w:t>y</w:t>
      </w:r>
    </w:p>
    <w:p>
      <w:pPr>
        <w:pStyle w:val="BodyText"/>
        <w:spacing w:before="10"/>
        <w:ind w:left="0"/>
        <w:jc w:val="left"/>
        <w:rPr>
          <w:sz w:val="9"/>
        </w:rPr>
      </w:pPr>
      <w:r>
        <w:rPr/>
        <w:pict>
          <v:line style="position:absolute;mso-position-horizontal-relative:page;mso-position-vertical-relative:paragraph;z-index:1720;mso-wrap-distance-left:0;mso-wrap-distance-right:0" from="85.025002pt,8.132078pt" to="229.075002pt,8.132078pt" stroked="true" strokeweight=".79999pt" strokecolor="#000000">
            <w10:wrap type="topAndBottom"/>
          </v:line>
        </w:pict>
      </w:r>
    </w:p>
    <w:p>
      <w:pPr>
        <w:spacing w:before="38"/>
        <w:ind w:left="120" w:right="73" w:firstLine="0"/>
        <w:jc w:val="left"/>
        <w:rPr>
          <w:sz w:val="18"/>
        </w:rPr>
      </w:pPr>
      <w:r>
        <w:rPr>
          <w:rFonts w:ascii="Calibri" w:hAnsi="Calibri"/>
          <w:position w:val="9"/>
          <w:sz w:val="12"/>
        </w:rPr>
        <w:t>19 </w:t>
      </w:r>
      <w:r>
        <w:rPr>
          <w:sz w:val="18"/>
        </w:rPr>
        <w:t>Ello permitiría convertir este estudio en un mitoanálisis.</w:t>
      </w:r>
    </w:p>
    <w:p>
      <w:pPr>
        <w:spacing w:after="0"/>
        <w:jc w:val="left"/>
        <w:rPr>
          <w:sz w:val="18"/>
        </w:rPr>
        <w:sectPr>
          <w:pgSz w:w="12240" w:h="15840"/>
          <w:pgMar w:header="0" w:footer="981" w:top="1360" w:bottom="1180" w:left="1580" w:right="1500"/>
        </w:sectPr>
      </w:pPr>
    </w:p>
    <w:p>
      <w:pPr>
        <w:pStyle w:val="BodyText"/>
        <w:spacing w:line="369" w:lineRule="auto" w:before="44"/>
        <w:ind w:right="102"/>
      </w:pPr>
      <w:r>
        <w:rPr/>
        <w:t>necesario.</w:t>
      </w:r>
      <w:r>
        <w:rPr>
          <w:spacing w:val="-14"/>
        </w:rPr>
        <w:t> </w:t>
      </w:r>
      <w:r>
        <w:rPr/>
        <w:t>Ello</w:t>
      </w:r>
      <w:r>
        <w:rPr>
          <w:spacing w:val="-14"/>
        </w:rPr>
        <w:t> </w:t>
      </w:r>
      <w:r>
        <w:rPr/>
        <w:t>no</w:t>
      </w:r>
      <w:r>
        <w:rPr>
          <w:spacing w:val="-12"/>
        </w:rPr>
        <w:t> </w:t>
      </w:r>
      <w:r>
        <w:rPr/>
        <w:t>implica</w:t>
      </w:r>
      <w:r>
        <w:rPr>
          <w:spacing w:val="-14"/>
        </w:rPr>
        <w:t> </w:t>
      </w:r>
      <w:r>
        <w:rPr/>
        <w:t>que</w:t>
      </w:r>
      <w:r>
        <w:rPr>
          <w:spacing w:val="-12"/>
        </w:rPr>
        <w:t> </w:t>
      </w:r>
      <w:r>
        <w:rPr/>
        <w:t>no</w:t>
      </w:r>
      <w:r>
        <w:rPr>
          <w:spacing w:val="-14"/>
        </w:rPr>
        <w:t> </w:t>
      </w:r>
      <w:r>
        <w:rPr/>
        <w:t>pueda</w:t>
      </w:r>
      <w:r>
        <w:rPr>
          <w:spacing w:val="-14"/>
        </w:rPr>
        <w:t> </w:t>
      </w:r>
      <w:r>
        <w:rPr/>
        <w:t>haber</w:t>
      </w:r>
      <w:r>
        <w:rPr>
          <w:spacing w:val="-12"/>
        </w:rPr>
        <w:t> </w:t>
      </w:r>
      <w:r>
        <w:rPr/>
        <w:t>otras</w:t>
      </w:r>
      <w:r>
        <w:rPr>
          <w:spacing w:val="-12"/>
        </w:rPr>
        <w:t> </w:t>
      </w:r>
      <w:r>
        <w:rPr/>
        <w:t>posturas</w:t>
      </w:r>
      <w:r>
        <w:rPr>
          <w:spacing w:val="-12"/>
        </w:rPr>
        <w:t> </w:t>
      </w:r>
      <w:r>
        <w:rPr/>
        <w:t>ni</w:t>
      </w:r>
      <w:r>
        <w:rPr>
          <w:spacing w:val="-14"/>
        </w:rPr>
        <w:t> </w:t>
      </w:r>
      <w:r>
        <w:rPr/>
        <w:t>que</w:t>
      </w:r>
      <w:r>
        <w:rPr>
          <w:spacing w:val="-15"/>
        </w:rPr>
        <w:t> </w:t>
      </w:r>
      <w:r>
        <w:rPr/>
        <w:t>se</w:t>
      </w:r>
      <w:r>
        <w:rPr>
          <w:spacing w:val="-12"/>
        </w:rPr>
        <w:t> </w:t>
      </w:r>
      <w:r>
        <w:rPr/>
        <w:t>pretenda</w:t>
      </w:r>
      <w:r>
        <w:rPr>
          <w:spacing w:val="-14"/>
        </w:rPr>
        <w:t> </w:t>
      </w:r>
      <w:r>
        <w:rPr/>
        <w:t>eliminar toda</w:t>
      </w:r>
      <w:r>
        <w:rPr>
          <w:spacing w:val="-10"/>
        </w:rPr>
        <w:t> </w:t>
      </w:r>
      <w:r>
        <w:rPr/>
        <w:t>la</w:t>
      </w:r>
      <w:r>
        <w:rPr>
          <w:spacing w:val="-10"/>
        </w:rPr>
        <w:t> </w:t>
      </w:r>
      <w:r>
        <w:rPr/>
        <w:t>gama</w:t>
      </w:r>
      <w:r>
        <w:rPr>
          <w:spacing w:val="-9"/>
        </w:rPr>
        <w:t> </w:t>
      </w:r>
      <w:r>
        <w:rPr/>
        <w:t>plural</w:t>
      </w:r>
      <w:r>
        <w:rPr>
          <w:spacing w:val="-9"/>
        </w:rPr>
        <w:t> </w:t>
      </w:r>
      <w:r>
        <w:rPr/>
        <w:t>de</w:t>
      </w:r>
      <w:r>
        <w:rPr>
          <w:spacing w:val="-8"/>
        </w:rPr>
        <w:t> </w:t>
      </w:r>
      <w:r>
        <w:rPr/>
        <w:t>lecturas</w:t>
      </w:r>
      <w:r>
        <w:rPr>
          <w:spacing w:val="-10"/>
        </w:rPr>
        <w:t> </w:t>
      </w:r>
      <w:r>
        <w:rPr/>
        <w:t>que</w:t>
      </w:r>
      <w:r>
        <w:rPr>
          <w:spacing w:val="-8"/>
        </w:rPr>
        <w:t> </w:t>
      </w:r>
      <w:r>
        <w:rPr/>
        <w:t>hay,</w:t>
      </w:r>
      <w:r>
        <w:rPr>
          <w:spacing w:val="-13"/>
        </w:rPr>
        <w:t> </w:t>
      </w:r>
      <w:r>
        <w:rPr/>
        <w:t>que</w:t>
      </w:r>
      <w:r>
        <w:rPr>
          <w:spacing w:val="-4"/>
        </w:rPr>
        <w:t> </w:t>
      </w:r>
      <w:r>
        <w:rPr/>
        <w:t>ha</w:t>
      </w:r>
      <w:r>
        <w:rPr>
          <w:spacing w:val="-11"/>
        </w:rPr>
        <w:t> </w:t>
      </w:r>
      <w:r>
        <w:rPr/>
        <w:t>habido</w:t>
      </w:r>
      <w:r>
        <w:rPr>
          <w:spacing w:val="-10"/>
        </w:rPr>
        <w:t> </w:t>
      </w:r>
      <w:r>
        <w:rPr/>
        <w:t>y</w:t>
      </w:r>
      <w:r>
        <w:rPr>
          <w:spacing w:val="-11"/>
        </w:rPr>
        <w:t> </w:t>
      </w:r>
      <w:r>
        <w:rPr/>
        <w:t>que</w:t>
      </w:r>
      <w:r>
        <w:rPr>
          <w:spacing w:val="-11"/>
        </w:rPr>
        <w:t> </w:t>
      </w:r>
      <w:r>
        <w:rPr/>
        <w:t>seguirán</w:t>
      </w:r>
      <w:r>
        <w:rPr>
          <w:spacing w:val="-8"/>
        </w:rPr>
        <w:t> </w:t>
      </w:r>
      <w:r>
        <w:rPr/>
        <w:t>habiendo</w:t>
      </w:r>
      <w:r>
        <w:rPr>
          <w:spacing w:val="-9"/>
        </w:rPr>
        <w:t> </w:t>
      </w:r>
      <w:r>
        <w:rPr/>
        <w:t>respecto a</w:t>
      </w:r>
      <w:r>
        <w:rPr>
          <w:spacing w:val="-7"/>
        </w:rPr>
        <w:t> </w:t>
      </w:r>
      <w:r>
        <w:rPr/>
        <w:t>un</w:t>
      </w:r>
      <w:r>
        <w:rPr>
          <w:spacing w:val="-5"/>
        </w:rPr>
        <w:t> </w:t>
      </w:r>
      <w:r>
        <w:rPr/>
        <w:t>texto</w:t>
      </w:r>
      <w:r>
        <w:rPr>
          <w:spacing w:val="-7"/>
        </w:rPr>
        <w:t> </w:t>
      </w:r>
      <w:r>
        <w:rPr/>
        <w:t>literario.</w:t>
      </w:r>
      <w:r>
        <w:rPr>
          <w:spacing w:val="-3"/>
        </w:rPr>
        <w:t> </w:t>
      </w:r>
      <w:r>
        <w:rPr/>
        <w:t>Dado</w:t>
      </w:r>
      <w:r>
        <w:rPr>
          <w:spacing w:val="-7"/>
        </w:rPr>
        <w:t> </w:t>
      </w:r>
      <w:r>
        <w:rPr/>
        <w:t>que</w:t>
      </w:r>
      <w:r>
        <w:rPr>
          <w:spacing w:val="-6"/>
        </w:rPr>
        <w:t> </w:t>
      </w:r>
      <w:r>
        <w:rPr/>
        <w:t>el</w:t>
      </w:r>
      <w:r>
        <w:rPr>
          <w:spacing w:val="-7"/>
        </w:rPr>
        <w:t> </w:t>
      </w:r>
      <w:r>
        <w:rPr/>
        <w:t>escritor</w:t>
      </w:r>
      <w:r>
        <w:rPr>
          <w:spacing w:val="-8"/>
        </w:rPr>
        <w:t> </w:t>
      </w:r>
      <w:r>
        <w:rPr/>
        <w:t>es</w:t>
      </w:r>
      <w:r>
        <w:rPr>
          <w:spacing w:val="-5"/>
        </w:rPr>
        <w:t> </w:t>
      </w:r>
      <w:r>
        <w:rPr/>
        <w:t>Gilberto</w:t>
      </w:r>
      <w:r>
        <w:rPr>
          <w:spacing w:val="-7"/>
        </w:rPr>
        <w:t> </w:t>
      </w:r>
      <w:r>
        <w:rPr/>
        <w:t>Owen,</w:t>
      </w:r>
      <w:r>
        <w:rPr>
          <w:spacing w:val="-7"/>
        </w:rPr>
        <w:t> </w:t>
      </w:r>
      <w:r>
        <w:rPr/>
        <w:t>ese</w:t>
      </w:r>
      <w:r>
        <w:rPr>
          <w:spacing w:val="-5"/>
        </w:rPr>
        <w:t> </w:t>
      </w:r>
      <w:r>
        <w:rPr/>
        <w:t>abanico</w:t>
      </w:r>
      <w:r>
        <w:rPr>
          <w:spacing w:val="-7"/>
        </w:rPr>
        <w:t> </w:t>
      </w:r>
      <w:r>
        <w:rPr/>
        <w:t>se</w:t>
      </w:r>
      <w:r>
        <w:rPr>
          <w:spacing w:val="-5"/>
        </w:rPr>
        <w:t> </w:t>
      </w:r>
      <w:r>
        <w:rPr/>
        <w:t>abre</w:t>
      </w:r>
      <w:r>
        <w:rPr>
          <w:spacing w:val="-5"/>
        </w:rPr>
        <w:t> </w:t>
      </w:r>
      <w:r>
        <w:rPr/>
        <w:t>conforme se van descubriendo textos (literarios y periodísticos), cartas, datos sobre la vida y la obra de un personaje que habitó </w:t>
      </w:r>
      <w:r>
        <w:rPr>
          <w:spacing w:val="3"/>
        </w:rPr>
        <w:t>en </w:t>
      </w:r>
      <w:r>
        <w:rPr/>
        <w:t>muchas de sus máscaras: de poeta y escritor, de diplomático,</w:t>
      </w:r>
      <w:r>
        <w:rPr>
          <w:spacing w:val="-6"/>
        </w:rPr>
        <w:t> </w:t>
      </w:r>
      <w:r>
        <w:rPr/>
        <w:t>de</w:t>
      </w:r>
      <w:r>
        <w:rPr>
          <w:spacing w:val="-4"/>
        </w:rPr>
        <w:t> </w:t>
      </w:r>
      <w:r>
        <w:rPr/>
        <w:t>actor,</w:t>
      </w:r>
      <w:r>
        <w:rPr>
          <w:spacing w:val="-6"/>
        </w:rPr>
        <w:t> </w:t>
      </w:r>
      <w:r>
        <w:rPr/>
        <w:t>de</w:t>
      </w:r>
      <w:r>
        <w:rPr>
          <w:spacing w:val="-4"/>
        </w:rPr>
        <w:t> </w:t>
      </w:r>
      <w:r>
        <w:rPr/>
        <w:t>periodista,</w:t>
      </w:r>
      <w:r>
        <w:rPr>
          <w:spacing w:val="-6"/>
        </w:rPr>
        <w:t> </w:t>
      </w:r>
      <w:r>
        <w:rPr/>
        <w:t>de</w:t>
      </w:r>
      <w:r>
        <w:rPr>
          <w:spacing w:val="-4"/>
        </w:rPr>
        <w:t> </w:t>
      </w:r>
      <w:r>
        <w:rPr/>
        <w:t>inventor</w:t>
      </w:r>
      <w:r>
        <w:rPr>
          <w:spacing w:val="-4"/>
        </w:rPr>
        <w:t> </w:t>
      </w:r>
      <w:r>
        <w:rPr/>
        <w:t>de</w:t>
      </w:r>
      <w:r>
        <w:rPr>
          <w:spacing w:val="-4"/>
        </w:rPr>
        <w:t> </w:t>
      </w:r>
      <w:r>
        <w:rPr/>
        <w:t>su</w:t>
      </w:r>
      <w:r>
        <w:rPr>
          <w:spacing w:val="-4"/>
        </w:rPr>
        <w:t> </w:t>
      </w:r>
      <w:r>
        <w:rPr/>
        <w:t>propia</w:t>
      </w:r>
      <w:r>
        <w:rPr>
          <w:spacing w:val="-6"/>
        </w:rPr>
        <w:t> </w:t>
      </w:r>
      <w:r>
        <w:rPr/>
        <w:t>biografía</w:t>
      </w:r>
      <w:r>
        <w:rPr>
          <w:spacing w:val="-6"/>
        </w:rPr>
        <w:t> </w:t>
      </w:r>
      <w:r>
        <w:rPr/>
        <w:t>y</w:t>
      </w:r>
      <w:r>
        <w:rPr>
          <w:spacing w:val="-4"/>
        </w:rPr>
        <w:t> </w:t>
      </w:r>
      <w:r>
        <w:rPr/>
        <w:t>de</w:t>
      </w:r>
      <w:r>
        <w:rPr>
          <w:spacing w:val="-4"/>
        </w:rPr>
        <w:t> </w:t>
      </w:r>
      <w:r>
        <w:rPr/>
        <w:t>heredero</w:t>
      </w:r>
      <w:r>
        <w:rPr>
          <w:spacing w:val="-6"/>
        </w:rPr>
        <w:t> </w:t>
      </w:r>
      <w:r>
        <w:rPr/>
        <w:t>de una</w:t>
      </w:r>
      <w:r>
        <w:rPr>
          <w:spacing w:val="-15"/>
        </w:rPr>
        <w:t> </w:t>
      </w:r>
      <w:r>
        <w:rPr/>
        <w:t>cascada</w:t>
      </w:r>
      <w:r>
        <w:rPr>
          <w:spacing w:val="-15"/>
        </w:rPr>
        <w:t> </w:t>
      </w:r>
      <w:r>
        <w:rPr/>
        <w:t>de</w:t>
      </w:r>
      <w:r>
        <w:rPr>
          <w:spacing w:val="-13"/>
        </w:rPr>
        <w:t> </w:t>
      </w:r>
      <w:r>
        <w:rPr/>
        <w:t>lectores</w:t>
      </w:r>
      <w:r>
        <w:rPr>
          <w:spacing w:val="-13"/>
        </w:rPr>
        <w:t> </w:t>
      </w:r>
      <w:r>
        <w:rPr/>
        <w:t>asombrados</w:t>
      </w:r>
      <w:r>
        <w:rPr>
          <w:spacing w:val="-13"/>
        </w:rPr>
        <w:t> </w:t>
      </w:r>
      <w:r>
        <w:rPr/>
        <w:t>por</w:t>
      </w:r>
      <w:r>
        <w:rPr>
          <w:spacing w:val="-15"/>
        </w:rPr>
        <w:t> </w:t>
      </w:r>
      <w:r>
        <w:rPr/>
        <w:t>su</w:t>
      </w:r>
      <w:r>
        <w:rPr>
          <w:spacing w:val="-13"/>
        </w:rPr>
        <w:t> </w:t>
      </w:r>
      <w:r>
        <w:rPr/>
        <w:t>obra,</w:t>
      </w:r>
      <w:r>
        <w:rPr>
          <w:spacing w:val="-14"/>
        </w:rPr>
        <w:t> </w:t>
      </w:r>
      <w:r>
        <w:rPr/>
        <w:t>que</w:t>
      </w:r>
      <w:r>
        <w:rPr>
          <w:spacing w:val="-13"/>
        </w:rPr>
        <w:t> </w:t>
      </w:r>
      <w:r>
        <w:rPr/>
        <w:t>lo</w:t>
      </w:r>
      <w:r>
        <w:rPr>
          <w:spacing w:val="-15"/>
        </w:rPr>
        <w:t> </w:t>
      </w:r>
      <w:r>
        <w:rPr/>
        <w:t>descubren</w:t>
      </w:r>
      <w:r>
        <w:rPr>
          <w:spacing w:val="-13"/>
        </w:rPr>
        <w:t> </w:t>
      </w:r>
      <w:r>
        <w:rPr/>
        <w:t>a</w:t>
      </w:r>
      <w:r>
        <w:rPr>
          <w:spacing w:val="-15"/>
        </w:rPr>
        <w:t> </w:t>
      </w:r>
      <w:r>
        <w:rPr/>
        <w:t>cada</w:t>
      </w:r>
      <w:r>
        <w:rPr>
          <w:spacing w:val="-15"/>
        </w:rPr>
        <w:t> </w:t>
      </w:r>
      <w:r>
        <w:rPr/>
        <w:t>lectura,</w:t>
      </w:r>
      <w:r>
        <w:rPr>
          <w:spacing w:val="-14"/>
        </w:rPr>
        <w:t> </w:t>
      </w:r>
      <w:r>
        <w:rPr/>
        <w:t>como</w:t>
      </w:r>
      <w:r>
        <w:rPr>
          <w:spacing w:val="-15"/>
        </w:rPr>
        <w:t> </w:t>
      </w:r>
      <w:r>
        <w:rPr/>
        <w:t>a un “Orfeo vencido, [que huyó] de las estatuas” (Hernandez, 1999:74), sin descanso, en cuyo “féretro se multiplican los espejos”, que llamamos interpretaciones. Ojalá este estudio</w:t>
      </w:r>
      <w:r>
        <w:rPr>
          <w:spacing w:val="-25"/>
        </w:rPr>
        <w:t> </w:t>
      </w:r>
      <w:r>
        <w:rPr/>
        <w:t>pueda</w:t>
      </w:r>
      <w:r>
        <w:rPr>
          <w:spacing w:val="-25"/>
        </w:rPr>
        <w:t> </w:t>
      </w:r>
      <w:r>
        <w:rPr/>
        <w:t>charlar</w:t>
      </w:r>
      <w:r>
        <w:rPr>
          <w:spacing w:val="-25"/>
        </w:rPr>
        <w:t> </w:t>
      </w:r>
      <w:r>
        <w:rPr/>
        <w:t>con</w:t>
      </w:r>
      <w:r>
        <w:rPr>
          <w:spacing w:val="-25"/>
        </w:rPr>
        <w:t> </w:t>
      </w:r>
      <w:r>
        <w:rPr/>
        <w:t>sus</w:t>
      </w:r>
      <w:r>
        <w:rPr>
          <w:spacing w:val="-25"/>
        </w:rPr>
        <w:t> </w:t>
      </w:r>
      <w:r>
        <w:rPr/>
        <w:t>padres</w:t>
      </w:r>
      <w:r>
        <w:rPr>
          <w:spacing w:val="-23"/>
        </w:rPr>
        <w:t> </w:t>
      </w:r>
      <w:r>
        <w:rPr/>
        <w:t>y</w:t>
      </w:r>
      <w:r>
        <w:rPr>
          <w:spacing w:val="-25"/>
        </w:rPr>
        <w:t> </w:t>
      </w:r>
      <w:r>
        <w:rPr/>
        <w:t>sus</w:t>
      </w:r>
      <w:r>
        <w:rPr>
          <w:spacing w:val="-25"/>
        </w:rPr>
        <w:t> </w:t>
      </w:r>
      <w:r>
        <w:rPr/>
        <w:t>pares.</w:t>
      </w:r>
    </w:p>
    <w:p>
      <w:pPr>
        <w:spacing w:after="0" w:line="369" w:lineRule="auto"/>
        <w:sectPr>
          <w:pgSz w:w="12240" w:h="15840"/>
          <w:pgMar w:header="0" w:footer="981" w:top="1360" w:bottom="1180" w:left="1600" w:right="1500"/>
        </w:sectPr>
      </w:pPr>
    </w:p>
    <w:p>
      <w:pPr>
        <w:spacing w:before="31"/>
        <w:ind w:left="100" w:right="0" w:firstLine="0"/>
        <w:jc w:val="left"/>
        <w:rPr>
          <w:sz w:val="22"/>
        </w:rPr>
      </w:pPr>
      <w:r>
        <w:rPr>
          <w:w w:val="120"/>
          <w:sz w:val="22"/>
        </w:rPr>
        <w:t>BIBLIOHEMEROGRAFÍA</w:t>
      </w:r>
    </w:p>
    <w:p>
      <w:pPr>
        <w:pStyle w:val="BodyText"/>
        <w:ind w:left="0"/>
        <w:jc w:val="left"/>
        <w:rPr>
          <w:sz w:val="22"/>
        </w:rPr>
      </w:pPr>
    </w:p>
    <w:p>
      <w:pPr>
        <w:spacing w:line="249" w:lineRule="exact" w:before="132"/>
        <w:ind w:left="100" w:right="0" w:firstLine="0"/>
        <w:jc w:val="left"/>
        <w:rPr>
          <w:sz w:val="22"/>
        </w:rPr>
      </w:pPr>
      <w:r>
        <w:rPr>
          <w:sz w:val="22"/>
        </w:rPr>
        <w:t>Owen, Gilberto (1930), </w:t>
      </w:r>
      <w:r>
        <w:rPr>
          <w:i/>
          <w:sz w:val="22"/>
        </w:rPr>
        <w:t>Línea</w:t>
      </w:r>
      <w:r>
        <w:rPr>
          <w:sz w:val="22"/>
        </w:rPr>
        <w:t>, Buenos aires, Cuadernos del Plata, Editorial Proa.</w:t>
      </w:r>
    </w:p>
    <w:p>
      <w:pPr>
        <w:spacing w:line="240" w:lineRule="exact" w:before="8"/>
        <w:ind w:left="668" w:right="0" w:hanging="569"/>
        <w:jc w:val="left"/>
        <w:rPr>
          <w:sz w:val="22"/>
        </w:rPr>
      </w:pPr>
      <w:r>
        <w:rPr>
          <w:rFonts w:ascii="Times New Roman" w:hAnsi="Times New Roman"/>
          <w:w w:val="99"/>
          <w:sz w:val="22"/>
        </w:rPr>
        <w:t>───</w:t>
      </w:r>
      <w:r>
        <w:rPr>
          <w:rFonts w:ascii="Times New Roman" w:hAnsi="Times New Roman"/>
          <w:sz w:val="22"/>
        </w:rPr>
        <w:t> </w:t>
      </w:r>
      <w:r>
        <w:rPr>
          <w:rFonts w:ascii="Times New Roman" w:hAnsi="Times New Roman"/>
          <w:spacing w:val="-26"/>
          <w:sz w:val="22"/>
        </w:rPr>
        <w:t> </w:t>
      </w:r>
      <w:r>
        <w:rPr>
          <w:w w:val="84"/>
          <w:sz w:val="22"/>
        </w:rPr>
        <w:t>(</w:t>
      </w:r>
      <w:r>
        <w:rPr>
          <w:spacing w:val="-1"/>
          <w:w w:val="88"/>
          <w:sz w:val="22"/>
        </w:rPr>
        <w:t>195</w:t>
      </w:r>
      <w:r>
        <w:rPr>
          <w:w w:val="88"/>
          <w:sz w:val="22"/>
        </w:rPr>
        <w:t>3</w:t>
      </w:r>
      <w:r>
        <w:rPr>
          <w:w w:val="84"/>
          <w:sz w:val="22"/>
        </w:rPr>
        <w:t>)</w:t>
      </w:r>
      <w:r>
        <w:rPr>
          <w:w w:val="132"/>
          <w:sz w:val="22"/>
        </w:rPr>
        <w:t>,</w:t>
      </w:r>
      <w:r>
        <w:rPr>
          <w:sz w:val="22"/>
        </w:rPr>
        <w:t> </w:t>
      </w:r>
      <w:r>
        <w:rPr>
          <w:spacing w:val="-12"/>
          <w:sz w:val="22"/>
        </w:rPr>
        <w:t> </w:t>
      </w:r>
      <w:r>
        <w:rPr>
          <w:i/>
          <w:spacing w:val="-2"/>
          <w:w w:val="125"/>
          <w:sz w:val="22"/>
        </w:rPr>
        <w:t>P</w:t>
      </w:r>
      <w:r>
        <w:rPr>
          <w:i/>
          <w:spacing w:val="-2"/>
          <w:w w:val="84"/>
          <w:sz w:val="22"/>
        </w:rPr>
        <w:t>o</w:t>
      </w:r>
      <w:r>
        <w:rPr>
          <w:i/>
          <w:spacing w:val="1"/>
          <w:w w:val="82"/>
          <w:sz w:val="22"/>
        </w:rPr>
        <w:t>e</w:t>
      </w:r>
      <w:r>
        <w:rPr>
          <w:i/>
          <w:spacing w:val="1"/>
          <w:w w:val="98"/>
          <w:sz w:val="22"/>
        </w:rPr>
        <w:t>s</w:t>
      </w:r>
      <w:r>
        <w:rPr>
          <w:i/>
          <w:w w:val="119"/>
          <w:sz w:val="22"/>
        </w:rPr>
        <w:t>í</w:t>
      </w:r>
      <w:r>
        <w:rPr>
          <w:i/>
          <w:w w:val="93"/>
          <w:sz w:val="22"/>
        </w:rPr>
        <w:t>a</w:t>
      </w:r>
      <w:r>
        <w:rPr>
          <w:i/>
          <w:sz w:val="22"/>
        </w:rPr>
        <w:t> </w:t>
      </w:r>
      <w:r>
        <w:rPr>
          <w:i/>
          <w:spacing w:val="-13"/>
          <w:sz w:val="22"/>
        </w:rPr>
        <w:t> </w:t>
      </w:r>
      <w:r>
        <w:rPr>
          <w:i/>
          <w:w w:val="95"/>
          <w:sz w:val="22"/>
        </w:rPr>
        <w:t>y</w:t>
      </w:r>
      <w:r>
        <w:rPr>
          <w:i/>
          <w:sz w:val="22"/>
        </w:rPr>
        <w:t> </w:t>
      </w:r>
      <w:r>
        <w:rPr>
          <w:i/>
          <w:spacing w:val="-18"/>
          <w:sz w:val="22"/>
        </w:rPr>
        <w:t> </w:t>
      </w:r>
      <w:r>
        <w:rPr>
          <w:i/>
          <w:spacing w:val="1"/>
          <w:w w:val="95"/>
          <w:sz w:val="22"/>
        </w:rPr>
        <w:t>p</w:t>
      </w:r>
      <w:r>
        <w:rPr>
          <w:i/>
          <w:spacing w:val="-2"/>
          <w:w w:val="86"/>
          <w:sz w:val="22"/>
        </w:rPr>
        <w:t>r</w:t>
      </w:r>
      <w:r>
        <w:rPr>
          <w:i/>
          <w:spacing w:val="-2"/>
          <w:w w:val="84"/>
          <w:sz w:val="22"/>
        </w:rPr>
        <w:t>o</w:t>
      </w:r>
      <w:r>
        <w:rPr>
          <w:i/>
          <w:spacing w:val="1"/>
          <w:w w:val="98"/>
          <w:sz w:val="22"/>
        </w:rPr>
        <w:t>s</w:t>
      </w:r>
      <w:r>
        <w:rPr>
          <w:i/>
          <w:spacing w:val="2"/>
          <w:w w:val="93"/>
          <w:sz w:val="22"/>
        </w:rPr>
        <w:t>a</w:t>
      </w:r>
      <w:r>
        <w:rPr>
          <w:w w:val="132"/>
          <w:sz w:val="22"/>
        </w:rPr>
        <w:t>,</w:t>
      </w:r>
      <w:r>
        <w:rPr>
          <w:sz w:val="22"/>
        </w:rPr>
        <w:t> </w:t>
      </w:r>
      <w:r>
        <w:rPr>
          <w:spacing w:val="-13"/>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w:t>
      </w:r>
      <w:r>
        <w:rPr>
          <w:w w:val="103"/>
          <w:sz w:val="22"/>
        </w:rPr>
        <w:t>,</w:t>
      </w:r>
      <w:r>
        <w:rPr>
          <w:sz w:val="22"/>
        </w:rPr>
        <w:t> </w:t>
      </w:r>
      <w:r>
        <w:rPr>
          <w:spacing w:val="-13"/>
          <w:sz w:val="22"/>
        </w:rPr>
        <w:t> </w:t>
      </w:r>
      <w:r>
        <w:rPr>
          <w:spacing w:val="-2"/>
          <w:w w:val="131"/>
          <w:sz w:val="22"/>
        </w:rPr>
        <w:t>I</w:t>
      </w:r>
      <w:r>
        <w:rPr>
          <w:w w:val="97"/>
          <w:sz w:val="22"/>
        </w:rPr>
        <w:t>m</w:t>
      </w:r>
      <w:r>
        <w:rPr>
          <w:w w:val="97"/>
          <w:sz w:val="22"/>
        </w:rPr>
        <w:t>p</w:t>
      </w:r>
      <w:r>
        <w:rPr>
          <w:spacing w:val="1"/>
          <w:w w:val="90"/>
          <w:sz w:val="22"/>
        </w:rPr>
        <w:t>r</w:t>
      </w:r>
      <w:r>
        <w:rPr>
          <w:spacing w:val="-2"/>
          <w:w w:val="87"/>
          <w:sz w:val="22"/>
        </w:rPr>
        <w:t>e</w:t>
      </w:r>
      <w:r>
        <w:rPr>
          <w:w w:val="97"/>
          <w:sz w:val="22"/>
        </w:rPr>
        <w:t>n</w:t>
      </w:r>
      <w:r>
        <w:rPr>
          <w:spacing w:val="1"/>
          <w:w w:val="110"/>
          <w:sz w:val="22"/>
        </w:rPr>
        <w:t>t</w:t>
      </w:r>
      <w:r>
        <w:rPr>
          <w:w w:val="100"/>
          <w:sz w:val="22"/>
        </w:rPr>
        <w:t>a</w:t>
      </w:r>
      <w:r>
        <w:rPr>
          <w:sz w:val="22"/>
        </w:rPr>
        <w:t> </w:t>
      </w:r>
      <w:r>
        <w:rPr>
          <w:spacing w:val="-13"/>
          <w:sz w:val="22"/>
        </w:rPr>
        <w:t> </w:t>
      </w:r>
      <w:r>
        <w:rPr>
          <w:w w:val="117"/>
          <w:sz w:val="22"/>
        </w:rPr>
        <w:t>U</w:t>
      </w:r>
      <w:r>
        <w:rPr>
          <w:w w:val="97"/>
          <w:sz w:val="22"/>
        </w:rPr>
        <w:t>n</w:t>
      </w:r>
      <w:r>
        <w:rPr>
          <w:w w:val="103"/>
          <w:sz w:val="22"/>
        </w:rPr>
        <w:t>iv</w:t>
      </w:r>
      <w:r>
        <w:rPr>
          <w:spacing w:val="-2"/>
          <w:w w:val="87"/>
          <w:sz w:val="22"/>
        </w:rPr>
        <w:t>e</w:t>
      </w:r>
      <w:r>
        <w:rPr>
          <w:spacing w:val="1"/>
          <w:w w:val="90"/>
          <w:sz w:val="22"/>
        </w:rPr>
        <w:t>r</w:t>
      </w:r>
      <w:r>
        <w:rPr>
          <w:spacing w:val="1"/>
          <w:w w:val="87"/>
          <w:sz w:val="22"/>
        </w:rPr>
        <w:t>s</w:t>
      </w:r>
      <w:r>
        <w:rPr>
          <w:spacing w:val="-4"/>
          <w:w w:val="97"/>
          <w:sz w:val="22"/>
        </w:rPr>
        <w:t>i</w:t>
      </w:r>
      <w:r>
        <w:rPr>
          <w:spacing w:val="1"/>
          <w:w w:val="110"/>
          <w:sz w:val="22"/>
        </w:rPr>
        <w:t>t</w:t>
      </w:r>
      <w:r>
        <w:rPr>
          <w:spacing w:val="-1"/>
          <w:w w:val="95"/>
          <w:sz w:val="22"/>
        </w:rPr>
        <w:t>a</w:t>
      </w:r>
      <w:r>
        <w:rPr>
          <w:spacing w:val="1"/>
          <w:w w:val="95"/>
          <w:sz w:val="22"/>
        </w:rPr>
        <w:t>r</w:t>
      </w:r>
      <w:r>
        <w:rPr>
          <w:w w:val="106"/>
          <w:sz w:val="22"/>
        </w:rPr>
        <w:t>ia.</w:t>
      </w:r>
      <w:r>
        <w:rPr>
          <w:sz w:val="22"/>
        </w:rPr>
        <w:t> </w:t>
      </w:r>
      <w:r>
        <w:rPr>
          <w:spacing w:val="-13"/>
          <w:sz w:val="22"/>
        </w:rPr>
        <w:t> </w:t>
      </w:r>
      <w:r>
        <w:rPr>
          <w:spacing w:val="-2"/>
          <w:w w:val="121"/>
          <w:sz w:val="22"/>
        </w:rPr>
        <w:t>E</w:t>
      </w:r>
      <w:r>
        <w:rPr>
          <w:spacing w:val="-1"/>
          <w:w w:val="95"/>
          <w:sz w:val="22"/>
        </w:rPr>
        <w:t>d</w:t>
      </w:r>
      <w:r>
        <w:rPr>
          <w:w w:val="97"/>
          <w:sz w:val="22"/>
        </w:rPr>
        <w:t>i</w:t>
      </w:r>
      <w:r>
        <w:rPr>
          <w:spacing w:val="-2"/>
          <w:w w:val="97"/>
          <w:sz w:val="22"/>
        </w:rPr>
        <w:t>c</w:t>
      </w:r>
      <w:r>
        <w:rPr>
          <w:w w:val="95"/>
          <w:sz w:val="22"/>
        </w:rPr>
        <w:t>ión</w:t>
      </w:r>
      <w:r>
        <w:rPr>
          <w:sz w:val="22"/>
        </w:rPr>
        <w:t> </w:t>
      </w:r>
      <w:r>
        <w:rPr>
          <w:spacing w:val="-13"/>
          <w:sz w:val="22"/>
        </w:rPr>
        <w:t> </w:t>
      </w:r>
      <w:r>
        <w:rPr>
          <w:w w:val="97"/>
          <w:sz w:val="22"/>
        </w:rPr>
        <w:t>p</w:t>
      </w:r>
      <w:r>
        <w:rPr>
          <w:spacing w:val="-1"/>
          <w:w w:val="91"/>
          <w:sz w:val="22"/>
        </w:rPr>
        <w:t>o</w:t>
      </w:r>
      <w:r>
        <w:rPr>
          <w:w w:val="91"/>
          <w:sz w:val="22"/>
        </w:rPr>
        <w:t>r</w:t>
      </w:r>
      <w:r>
        <w:rPr>
          <w:sz w:val="22"/>
        </w:rPr>
        <w:t> </w:t>
      </w:r>
      <w:r>
        <w:rPr>
          <w:spacing w:val="-16"/>
          <w:sz w:val="22"/>
        </w:rPr>
        <w:t> </w:t>
      </w:r>
      <w:r>
        <w:rPr>
          <w:w w:val="176"/>
          <w:sz w:val="22"/>
        </w:rPr>
        <w:t>J</w:t>
      </w:r>
      <w:r>
        <w:rPr>
          <w:spacing w:val="-1"/>
          <w:w w:val="90"/>
          <w:sz w:val="22"/>
        </w:rPr>
        <w:t>o</w:t>
      </w:r>
      <w:r>
        <w:rPr>
          <w:spacing w:val="1"/>
          <w:w w:val="90"/>
          <w:sz w:val="22"/>
        </w:rPr>
        <w:t>s</w:t>
      </w:r>
      <w:r>
        <w:rPr>
          <w:spacing w:val="-2"/>
          <w:w w:val="87"/>
          <w:sz w:val="22"/>
        </w:rPr>
        <w:t>e</w:t>
      </w:r>
      <w:r>
        <w:rPr>
          <w:w w:val="106"/>
          <w:sz w:val="22"/>
        </w:rPr>
        <w:t>f</w:t>
      </w:r>
      <w:r>
        <w:rPr>
          <w:w w:val="97"/>
          <w:sz w:val="22"/>
        </w:rPr>
        <w:t>in</w:t>
      </w:r>
      <w:r>
        <w:rPr>
          <w:w w:val="100"/>
          <w:sz w:val="22"/>
        </w:rPr>
        <w:t>a</w:t>
      </w:r>
      <w:r>
        <w:rPr>
          <w:sz w:val="22"/>
        </w:rPr>
        <w:t> </w:t>
      </w:r>
      <w:r>
        <w:rPr>
          <w:spacing w:val="-13"/>
          <w:sz w:val="22"/>
        </w:rPr>
        <w:t> </w:t>
      </w:r>
      <w:r>
        <w:rPr>
          <w:spacing w:val="-5"/>
          <w:w w:val="115"/>
          <w:sz w:val="22"/>
        </w:rPr>
        <w:t>P</w:t>
      </w:r>
      <w:r>
        <w:rPr>
          <w:spacing w:val="1"/>
          <w:w w:val="90"/>
          <w:sz w:val="22"/>
        </w:rPr>
        <w:t>r</w:t>
      </w:r>
      <w:r>
        <w:rPr>
          <w:spacing w:val="-1"/>
          <w:w w:val="94"/>
          <w:sz w:val="22"/>
        </w:rPr>
        <w:t>o</w:t>
      </w:r>
      <w:r>
        <w:rPr>
          <w:spacing w:val="-2"/>
          <w:w w:val="94"/>
          <w:sz w:val="22"/>
        </w:rPr>
        <w:t>c</w:t>
      </w:r>
      <w:r>
        <w:rPr>
          <w:spacing w:val="-1"/>
          <w:w w:val="94"/>
          <w:sz w:val="22"/>
        </w:rPr>
        <w:t>o</w:t>
      </w:r>
      <w:r>
        <w:rPr>
          <w:w w:val="94"/>
          <w:sz w:val="22"/>
        </w:rPr>
        <w:t>p</w:t>
      </w:r>
      <w:r>
        <w:rPr>
          <w:w w:val="94"/>
          <w:sz w:val="22"/>
        </w:rPr>
        <w:t>io</w:t>
      </w:r>
      <w:r>
        <w:rPr>
          <w:sz w:val="22"/>
        </w:rPr>
        <w:t> </w:t>
      </w:r>
      <w:r>
        <w:rPr>
          <w:spacing w:val="-13"/>
          <w:sz w:val="22"/>
        </w:rPr>
        <w:t> </w:t>
      </w:r>
      <w:r>
        <w:rPr>
          <w:w w:val="107"/>
          <w:sz w:val="22"/>
        </w:rPr>
        <w:t>y </w:t>
      </w:r>
      <w:r>
        <w:rPr>
          <w:sz w:val="22"/>
        </w:rPr>
        <w:t>bajo</w:t>
      </w:r>
      <w:r>
        <w:rPr>
          <w:spacing w:val="-13"/>
          <w:sz w:val="22"/>
        </w:rPr>
        <w:t> </w:t>
      </w:r>
      <w:r>
        <w:rPr>
          <w:sz w:val="22"/>
        </w:rPr>
        <w:t>el</w:t>
      </w:r>
      <w:r>
        <w:rPr>
          <w:spacing w:val="-10"/>
          <w:sz w:val="22"/>
        </w:rPr>
        <w:t> </w:t>
      </w:r>
      <w:r>
        <w:rPr>
          <w:sz w:val="22"/>
        </w:rPr>
        <w:t>cuidado</w:t>
      </w:r>
      <w:r>
        <w:rPr>
          <w:spacing w:val="-13"/>
          <w:sz w:val="22"/>
        </w:rPr>
        <w:t> </w:t>
      </w:r>
      <w:r>
        <w:rPr>
          <w:sz w:val="22"/>
        </w:rPr>
        <w:t>del</w:t>
      </w:r>
      <w:r>
        <w:rPr>
          <w:spacing w:val="-13"/>
          <w:sz w:val="22"/>
        </w:rPr>
        <w:t> </w:t>
      </w:r>
      <w:r>
        <w:rPr>
          <w:sz w:val="22"/>
        </w:rPr>
        <w:t>autor,</w:t>
      </w:r>
      <w:r>
        <w:rPr>
          <w:spacing w:val="-13"/>
          <w:sz w:val="22"/>
        </w:rPr>
        <w:t> </w:t>
      </w:r>
      <w:r>
        <w:rPr>
          <w:sz w:val="22"/>
        </w:rPr>
        <w:t>prólogo</w:t>
      </w:r>
      <w:r>
        <w:rPr>
          <w:spacing w:val="-13"/>
          <w:sz w:val="22"/>
        </w:rPr>
        <w:t> </w:t>
      </w:r>
      <w:r>
        <w:rPr>
          <w:sz w:val="22"/>
        </w:rPr>
        <w:t>de</w:t>
      </w:r>
      <w:r>
        <w:rPr>
          <w:spacing w:val="-12"/>
          <w:sz w:val="22"/>
        </w:rPr>
        <w:t> </w:t>
      </w:r>
      <w:r>
        <w:rPr>
          <w:sz w:val="22"/>
        </w:rPr>
        <w:t>Alí</w:t>
      </w:r>
      <w:r>
        <w:rPr>
          <w:spacing w:val="-12"/>
          <w:sz w:val="22"/>
        </w:rPr>
        <w:t> </w:t>
      </w:r>
      <w:r>
        <w:rPr>
          <w:sz w:val="22"/>
        </w:rPr>
        <w:t>Chumacero.</w:t>
      </w:r>
    </w:p>
    <w:p>
      <w:pPr>
        <w:spacing w:line="232" w:lineRule="exact" w:before="0"/>
        <w:ind w:left="100" w:right="0" w:firstLine="0"/>
        <w:jc w:val="left"/>
        <w:rPr>
          <w:sz w:val="22"/>
        </w:rPr>
      </w:pPr>
      <w:r>
        <w:rPr>
          <w:sz w:val="22"/>
        </w:rPr>
        <w:t>—— (1988), </w:t>
      </w:r>
      <w:r>
        <w:rPr>
          <w:i/>
          <w:sz w:val="22"/>
        </w:rPr>
        <w:t>Cartas a Clementina Otero</w:t>
      </w:r>
      <w:r>
        <w:rPr>
          <w:sz w:val="22"/>
        </w:rPr>
        <w:t>, México, UAM (prólogo de Tomás Segovia).</w:t>
      </w:r>
    </w:p>
    <w:p>
      <w:pPr>
        <w:spacing w:line="240" w:lineRule="exact" w:before="0"/>
        <w:ind w:left="100" w:right="0" w:firstLine="0"/>
        <w:jc w:val="left"/>
        <w:rPr>
          <w:sz w:val="22"/>
        </w:rPr>
      </w:pPr>
      <w:r>
        <w:rPr>
          <w:sz w:val="22"/>
        </w:rPr>
        <w:t>—— (1990), </w:t>
      </w:r>
      <w:r>
        <w:rPr>
          <w:i/>
          <w:sz w:val="22"/>
        </w:rPr>
        <w:t>De la poesía a la prosa en el mismo viaje</w:t>
      </w:r>
      <w:r>
        <w:rPr>
          <w:sz w:val="22"/>
        </w:rPr>
        <w:t>, México, CONACULTA.</w:t>
      </w:r>
    </w:p>
    <w:p>
      <w:pPr>
        <w:spacing w:line="240" w:lineRule="exact" w:before="0"/>
        <w:ind w:left="100" w:right="0" w:firstLine="0"/>
        <w:jc w:val="left"/>
        <w:rPr>
          <w:sz w:val="22"/>
        </w:rPr>
      </w:pPr>
      <w:r>
        <w:rPr>
          <w:sz w:val="22"/>
        </w:rPr>
        <w:t>—— (1996), [1979], </w:t>
      </w:r>
      <w:r>
        <w:rPr>
          <w:i/>
          <w:sz w:val="22"/>
        </w:rPr>
        <w:t>Obras</w:t>
      </w:r>
      <w:r>
        <w:rPr>
          <w:sz w:val="22"/>
        </w:rPr>
        <w:t>, México, FCE.</w:t>
      </w:r>
    </w:p>
    <w:p>
      <w:pPr>
        <w:spacing w:line="240" w:lineRule="exact" w:before="0"/>
        <w:ind w:left="100" w:right="0" w:firstLine="0"/>
        <w:jc w:val="left"/>
        <w:rPr>
          <w:sz w:val="22"/>
        </w:rPr>
      </w:pPr>
      <w:r>
        <w:rPr>
          <w:sz w:val="22"/>
        </w:rPr>
        <w:t>—— (2004a), </w:t>
      </w:r>
      <w:r>
        <w:rPr>
          <w:i/>
          <w:sz w:val="22"/>
        </w:rPr>
        <w:t>Me muero de </w:t>
      </w:r>
      <w:r>
        <w:rPr>
          <w:sz w:val="22"/>
        </w:rPr>
        <w:t>Sin Usted, México, Siglo </w:t>
      </w:r>
      <w:r>
        <w:rPr>
          <w:w w:val="115"/>
          <w:sz w:val="22"/>
        </w:rPr>
        <w:t>XXI.</w:t>
      </w:r>
    </w:p>
    <w:p>
      <w:pPr>
        <w:spacing w:line="240" w:lineRule="exact" w:before="0"/>
        <w:ind w:left="100" w:right="0" w:firstLine="0"/>
        <w:jc w:val="left"/>
        <w:rPr>
          <w:sz w:val="22"/>
        </w:rPr>
      </w:pPr>
      <w:r>
        <w:rPr>
          <w:sz w:val="22"/>
        </w:rPr>
        <w:t>—— (2004b), </w:t>
      </w:r>
      <w:r>
        <w:rPr>
          <w:i/>
          <w:sz w:val="22"/>
        </w:rPr>
        <w:t>Novela como nube</w:t>
      </w:r>
      <w:r>
        <w:rPr>
          <w:sz w:val="22"/>
        </w:rPr>
        <w:t>, México, UNAM (introducción de Vicente Quirarte).</w:t>
      </w:r>
    </w:p>
    <w:p>
      <w:pPr>
        <w:spacing w:line="240" w:lineRule="exact" w:before="8"/>
        <w:ind w:left="668" w:right="0" w:hanging="569"/>
        <w:jc w:val="left"/>
        <w:rPr>
          <w:sz w:val="22"/>
        </w:rPr>
      </w:pPr>
      <w:r>
        <w:rPr>
          <w:sz w:val="22"/>
        </w:rPr>
        <w:t>—— (2004c), “Papeles dispersos”, </w:t>
      </w:r>
      <w:r>
        <w:rPr>
          <w:i/>
          <w:sz w:val="22"/>
        </w:rPr>
        <w:t>Letras libres, </w:t>
      </w:r>
      <w:r>
        <w:rPr>
          <w:sz w:val="22"/>
        </w:rPr>
        <w:t>año VI, No. 62, febrero, 2004, México, pp.52-56 (inéditos, organizados y comentados por Vicente Quirarte).</w:t>
      </w:r>
    </w:p>
    <w:p>
      <w:pPr>
        <w:spacing w:line="240" w:lineRule="exact" w:before="0"/>
        <w:ind w:left="668" w:right="0" w:hanging="569"/>
        <w:jc w:val="left"/>
        <w:rPr>
          <w:sz w:val="22"/>
        </w:rPr>
      </w:pPr>
      <w:r>
        <w:rPr>
          <w:sz w:val="22"/>
        </w:rPr>
        <w:t>—— (2004d) </w:t>
      </w:r>
      <w:r>
        <w:rPr>
          <w:i/>
          <w:sz w:val="22"/>
        </w:rPr>
        <w:t>Perseo vencido</w:t>
      </w:r>
      <w:r>
        <w:rPr>
          <w:sz w:val="22"/>
        </w:rPr>
        <w:t>, México, INBA (edición facsimilar de Revista San Marcos, Perú, conmemorativa del centenario del natalicio del poeta).</w:t>
      </w:r>
    </w:p>
    <w:p>
      <w:pPr>
        <w:spacing w:line="232" w:lineRule="exact" w:before="0"/>
        <w:ind w:left="100" w:right="0" w:firstLine="0"/>
        <w:jc w:val="left"/>
        <w:rPr>
          <w:sz w:val="22"/>
        </w:rPr>
      </w:pPr>
      <w:r>
        <w:rPr>
          <w:sz w:val="22"/>
        </w:rPr>
        <w:t>——</w:t>
      </w:r>
      <w:r>
        <w:rPr>
          <w:spacing w:val="3"/>
          <w:sz w:val="22"/>
        </w:rPr>
        <w:t> </w:t>
      </w:r>
      <w:r>
        <w:rPr>
          <w:w w:val="84"/>
          <w:sz w:val="22"/>
        </w:rPr>
        <w:t>(</w:t>
      </w:r>
      <w:r>
        <w:rPr>
          <w:w w:val="88"/>
          <w:sz w:val="22"/>
        </w:rPr>
        <w:t>2005</w:t>
      </w:r>
      <w:r>
        <w:rPr>
          <w:w w:val="84"/>
          <w:sz w:val="22"/>
        </w:rPr>
        <w:t>)</w:t>
      </w:r>
      <w:r>
        <w:rPr>
          <w:w w:val="132"/>
          <w:sz w:val="22"/>
        </w:rPr>
        <w:t>,</w:t>
      </w:r>
      <w:r>
        <w:rPr>
          <w:spacing w:val="3"/>
          <w:sz w:val="22"/>
        </w:rPr>
        <w:t> </w:t>
      </w:r>
      <w:r>
        <w:rPr>
          <w:w w:val="124"/>
          <w:sz w:val="22"/>
        </w:rPr>
        <w:t>“</w:t>
      </w:r>
      <w:r>
        <w:rPr>
          <w:spacing w:val="1"/>
          <w:w w:val="124"/>
          <w:sz w:val="22"/>
        </w:rPr>
        <w:t>F</w:t>
      </w:r>
      <w:r>
        <w:rPr>
          <w:w w:val="98"/>
          <w:sz w:val="22"/>
        </w:rPr>
        <w:t>il</w:t>
      </w:r>
      <w:r>
        <w:rPr>
          <w:w w:val="97"/>
          <w:sz w:val="22"/>
        </w:rPr>
        <w:t>ip</w:t>
      </w:r>
      <w:r>
        <w:rPr>
          <w:w w:val="97"/>
          <w:sz w:val="22"/>
        </w:rPr>
        <w:t>in</w:t>
      </w:r>
      <w:r>
        <w:rPr>
          <w:w w:val="94"/>
          <w:sz w:val="22"/>
        </w:rPr>
        <w:t>as</w:t>
      </w:r>
      <w:r>
        <w:rPr>
          <w:spacing w:val="5"/>
          <w:sz w:val="22"/>
        </w:rPr>
        <w:t> </w:t>
      </w:r>
      <w:r>
        <w:rPr>
          <w:spacing w:val="-2"/>
          <w:w w:val="87"/>
          <w:sz w:val="22"/>
        </w:rPr>
        <w:t>e</w:t>
      </w:r>
      <w:r>
        <w:rPr>
          <w:w w:val="97"/>
          <w:sz w:val="22"/>
        </w:rPr>
        <w:t>n</w:t>
      </w:r>
      <w:r>
        <w:rPr>
          <w:spacing w:val="3"/>
          <w:sz w:val="22"/>
        </w:rPr>
        <w:t> </w:t>
      </w:r>
      <w:r>
        <w:rPr>
          <w:spacing w:val="1"/>
          <w:w w:val="87"/>
          <w:sz w:val="22"/>
        </w:rPr>
        <w:t>s</w:t>
      </w:r>
      <w:r>
        <w:rPr>
          <w:w w:val="98"/>
          <w:sz w:val="22"/>
        </w:rPr>
        <w:t>u</w:t>
      </w:r>
      <w:r>
        <w:rPr>
          <w:spacing w:val="3"/>
          <w:sz w:val="22"/>
        </w:rPr>
        <w:t> </w:t>
      </w:r>
      <w:r>
        <w:rPr>
          <w:w w:val="107"/>
          <w:sz w:val="22"/>
        </w:rPr>
        <w:t>v</w:t>
      </w:r>
      <w:r>
        <w:rPr>
          <w:w w:val="91"/>
          <w:sz w:val="22"/>
        </w:rPr>
        <w:t>í</w:t>
      </w:r>
      <w:r>
        <w:rPr>
          <w:spacing w:val="1"/>
          <w:w w:val="91"/>
          <w:sz w:val="22"/>
        </w:rPr>
        <w:t>s</w:t>
      </w:r>
      <w:r>
        <w:rPr>
          <w:w w:val="97"/>
          <w:sz w:val="22"/>
        </w:rPr>
        <w:t>p</w:t>
      </w:r>
      <w:r>
        <w:rPr>
          <w:spacing w:val="-2"/>
          <w:w w:val="87"/>
          <w:sz w:val="22"/>
        </w:rPr>
        <w:t>e</w:t>
      </w:r>
      <w:r>
        <w:rPr>
          <w:spacing w:val="1"/>
          <w:w w:val="90"/>
          <w:sz w:val="22"/>
        </w:rPr>
        <w:t>r</w:t>
      </w:r>
      <w:r>
        <w:rPr>
          <w:w w:val="117"/>
          <w:sz w:val="22"/>
        </w:rPr>
        <w:t>a”,</w:t>
      </w:r>
      <w:r>
        <w:rPr>
          <w:spacing w:val="4"/>
          <w:sz w:val="22"/>
        </w:rPr>
        <w:t> </w:t>
      </w:r>
      <w:r>
        <w:rPr>
          <w:spacing w:val="-2"/>
          <w:w w:val="87"/>
          <w:sz w:val="22"/>
        </w:rPr>
        <w:t>e</w:t>
      </w:r>
      <w:r>
        <w:rPr>
          <w:w w:val="97"/>
          <w:sz w:val="22"/>
        </w:rPr>
        <w:t>n</w:t>
      </w:r>
      <w:r>
        <w:rPr>
          <w:spacing w:val="10"/>
          <w:sz w:val="22"/>
        </w:rPr>
        <w:t> </w:t>
      </w:r>
      <w:r>
        <w:rPr>
          <w:i/>
          <w:spacing w:val="1"/>
          <w:w w:val="123"/>
          <w:sz w:val="22"/>
        </w:rPr>
        <w:t>L</w:t>
      </w:r>
      <w:r>
        <w:rPr>
          <w:i/>
          <w:w w:val="93"/>
          <w:sz w:val="22"/>
        </w:rPr>
        <w:t>a</w:t>
      </w:r>
      <w:r>
        <w:rPr>
          <w:i/>
          <w:spacing w:val="3"/>
          <w:sz w:val="22"/>
        </w:rPr>
        <w:t> </w:t>
      </w:r>
      <w:r>
        <w:rPr>
          <w:i/>
          <w:spacing w:val="1"/>
          <w:w w:val="198"/>
          <w:sz w:val="22"/>
        </w:rPr>
        <w:t>J</w:t>
      </w:r>
      <w:r>
        <w:rPr>
          <w:i/>
          <w:spacing w:val="-2"/>
          <w:w w:val="84"/>
          <w:sz w:val="22"/>
        </w:rPr>
        <w:t>o</w:t>
      </w:r>
      <w:r>
        <w:rPr>
          <w:i/>
          <w:spacing w:val="-2"/>
          <w:w w:val="86"/>
          <w:sz w:val="22"/>
        </w:rPr>
        <w:t>r</w:t>
      </w:r>
      <w:r>
        <w:rPr>
          <w:i/>
          <w:w w:val="101"/>
          <w:sz w:val="22"/>
        </w:rPr>
        <w:t>n</w:t>
      </w:r>
      <w:r>
        <w:rPr>
          <w:i/>
          <w:spacing w:val="-1"/>
          <w:w w:val="93"/>
          <w:sz w:val="22"/>
        </w:rPr>
        <w:t>ad</w:t>
      </w:r>
      <w:r>
        <w:rPr>
          <w:i/>
          <w:w w:val="93"/>
          <w:sz w:val="22"/>
        </w:rPr>
        <w:t>a</w:t>
      </w:r>
      <w:r>
        <w:rPr>
          <w:i/>
          <w:spacing w:val="4"/>
          <w:sz w:val="22"/>
        </w:rPr>
        <w:t> </w:t>
      </w:r>
      <w:r>
        <w:rPr>
          <w:i/>
          <w:spacing w:val="1"/>
          <w:w w:val="123"/>
          <w:sz w:val="22"/>
        </w:rPr>
        <w:t>S</w:t>
      </w:r>
      <w:r>
        <w:rPr>
          <w:i/>
          <w:spacing w:val="1"/>
          <w:w w:val="82"/>
          <w:sz w:val="22"/>
        </w:rPr>
        <w:t>e</w:t>
      </w:r>
      <w:r>
        <w:rPr>
          <w:i/>
          <w:w w:val="95"/>
          <w:sz w:val="22"/>
        </w:rPr>
        <w:t>m</w:t>
      </w:r>
      <w:r>
        <w:rPr>
          <w:i/>
          <w:spacing w:val="-1"/>
          <w:w w:val="97"/>
          <w:sz w:val="22"/>
        </w:rPr>
        <w:t>a</w:t>
      </w:r>
      <w:r>
        <w:rPr>
          <w:i/>
          <w:w w:val="97"/>
          <w:sz w:val="22"/>
        </w:rPr>
        <w:t>n</w:t>
      </w:r>
      <w:r>
        <w:rPr>
          <w:i/>
          <w:spacing w:val="-1"/>
          <w:w w:val="96"/>
          <w:sz w:val="22"/>
        </w:rPr>
        <w:t>a</w:t>
      </w:r>
      <w:r>
        <w:rPr>
          <w:i/>
          <w:spacing w:val="2"/>
          <w:w w:val="96"/>
          <w:sz w:val="22"/>
        </w:rPr>
        <w:t>l</w:t>
      </w:r>
      <w:r>
        <w:rPr>
          <w:w w:val="132"/>
          <w:sz w:val="22"/>
        </w:rPr>
        <w:t>,</w:t>
      </w:r>
      <w:r>
        <w:rPr>
          <w:spacing w:val="3"/>
          <w:sz w:val="22"/>
        </w:rPr>
        <w:t> </w:t>
      </w:r>
      <w:r>
        <w:rPr>
          <w:w w:val="111"/>
          <w:sz w:val="22"/>
        </w:rPr>
        <w:t>N</w:t>
      </w:r>
      <w:r>
        <w:rPr>
          <w:spacing w:val="-1"/>
          <w:w w:val="103"/>
          <w:sz w:val="22"/>
        </w:rPr>
        <w:t>o</w:t>
      </w:r>
      <w:r>
        <w:rPr>
          <w:w w:val="103"/>
          <w:sz w:val="22"/>
        </w:rPr>
        <w:t>.</w:t>
      </w:r>
      <w:r>
        <w:rPr>
          <w:spacing w:val="4"/>
          <w:sz w:val="22"/>
        </w:rPr>
        <w:t> </w:t>
      </w:r>
      <w:r>
        <w:rPr>
          <w:spacing w:val="-1"/>
          <w:w w:val="93"/>
          <w:sz w:val="22"/>
        </w:rPr>
        <w:t>539</w:t>
      </w:r>
      <w:r>
        <w:rPr>
          <w:w w:val="93"/>
          <w:sz w:val="22"/>
        </w:rPr>
        <w:t>,</w:t>
      </w:r>
      <w:r>
        <w:rPr>
          <w:spacing w:val="4"/>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w:t>
      </w:r>
      <w:r>
        <w:rPr>
          <w:w w:val="103"/>
          <w:sz w:val="22"/>
        </w:rPr>
        <w:t>,</w:t>
      </w:r>
      <w:r>
        <w:rPr>
          <w:spacing w:val="4"/>
          <w:sz w:val="22"/>
        </w:rPr>
        <w:t> </w:t>
      </w:r>
      <w:r>
        <w:rPr>
          <w:w w:val="88"/>
          <w:sz w:val="22"/>
        </w:rPr>
        <w:t>3</w:t>
      </w:r>
      <w:r>
        <w:rPr>
          <w:spacing w:val="7"/>
          <w:sz w:val="22"/>
        </w:rPr>
        <w:t> </w:t>
      </w:r>
      <w:r>
        <w:rPr>
          <w:spacing w:val="-1"/>
          <w:w w:val="95"/>
          <w:sz w:val="22"/>
        </w:rPr>
        <w:t>d</w:t>
      </w:r>
      <w:r>
        <w:rPr>
          <w:w w:val="87"/>
          <w:sz w:val="22"/>
        </w:rPr>
        <w:t>e</w:t>
      </w:r>
      <w:r>
        <w:rPr>
          <w:spacing w:val="5"/>
          <w:sz w:val="22"/>
        </w:rPr>
        <w:t> </w:t>
      </w:r>
      <w:r>
        <w:rPr>
          <w:spacing w:val="-1"/>
          <w:w w:val="117"/>
          <w:sz w:val="22"/>
        </w:rPr>
        <w:t>j</w:t>
      </w:r>
      <w:r>
        <w:rPr>
          <w:w w:val="98"/>
          <w:sz w:val="22"/>
        </w:rPr>
        <w:t>u</w:t>
      </w:r>
      <w:r>
        <w:rPr>
          <w:w w:val="98"/>
          <w:sz w:val="22"/>
        </w:rPr>
        <w:t>l</w:t>
      </w:r>
      <w:r>
        <w:rPr>
          <w:spacing w:val="4"/>
          <w:w w:val="98"/>
          <w:sz w:val="22"/>
        </w:rPr>
        <w:t>i</w:t>
      </w:r>
      <w:r>
        <w:rPr>
          <w:spacing w:val="-1"/>
          <w:w w:val="103"/>
          <w:sz w:val="22"/>
        </w:rPr>
        <w:t>o.</w:t>
      </w:r>
    </w:p>
    <w:p>
      <w:pPr>
        <w:spacing w:line="249" w:lineRule="exact" w:before="0"/>
        <w:ind w:left="100" w:right="0" w:firstLine="0"/>
        <w:jc w:val="left"/>
        <w:rPr>
          <w:sz w:val="22"/>
        </w:rPr>
      </w:pPr>
      <w:r>
        <w:rPr>
          <w:sz w:val="22"/>
        </w:rPr>
        <w:t>—— (2010), </w:t>
      </w:r>
      <w:r>
        <w:rPr>
          <w:i/>
          <w:sz w:val="22"/>
        </w:rPr>
        <w:t>Perseo vencido</w:t>
      </w:r>
      <w:r>
        <w:rPr>
          <w:sz w:val="22"/>
        </w:rPr>
        <w:t>¸ San Luis Potosí, El Colegio de San Luis.</w:t>
      </w:r>
    </w:p>
    <w:p>
      <w:pPr>
        <w:spacing w:line="249" w:lineRule="exact" w:before="182"/>
        <w:ind w:left="100" w:right="0" w:firstLine="0"/>
        <w:jc w:val="left"/>
        <w:rPr>
          <w:sz w:val="18"/>
        </w:rPr>
      </w:pPr>
      <w:r>
        <w:rPr>
          <w:w w:val="115"/>
          <w:sz w:val="22"/>
        </w:rPr>
        <w:t>C</w:t>
      </w:r>
      <w:r>
        <w:rPr>
          <w:w w:val="115"/>
          <w:sz w:val="18"/>
        </w:rPr>
        <w:t>RÍTICA</w:t>
      </w:r>
    </w:p>
    <w:p>
      <w:pPr>
        <w:spacing w:line="240" w:lineRule="exact" w:before="8"/>
        <w:ind w:left="668" w:right="0" w:hanging="569"/>
        <w:jc w:val="left"/>
        <w:rPr>
          <w:sz w:val="22"/>
        </w:rPr>
      </w:pPr>
      <w:r>
        <w:rPr>
          <w:sz w:val="22"/>
        </w:rPr>
        <w:t>Arredondo, Inés (1982), “Apuntes para una biografía” en Homenaje Nacional a los Contemporáneos, </w:t>
      </w:r>
      <w:r>
        <w:rPr>
          <w:i/>
          <w:sz w:val="22"/>
        </w:rPr>
        <w:t>Revista de Bellas Artes</w:t>
      </w:r>
      <w:r>
        <w:rPr>
          <w:sz w:val="22"/>
        </w:rPr>
        <w:t>, 3ª época No. 8, noviembre, México, pp. 43-48.</w:t>
      </w:r>
    </w:p>
    <w:p>
      <w:pPr>
        <w:spacing w:line="240" w:lineRule="exact" w:before="0"/>
        <w:ind w:left="668" w:right="0" w:hanging="569"/>
        <w:jc w:val="left"/>
        <w:rPr>
          <w:sz w:val="22"/>
        </w:rPr>
      </w:pPr>
      <w:r>
        <w:rPr>
          <w:sz w:val="22"/>
        </w:rPr>
        <w:t>Beltrán Cabrera, Francisco Javier (1996) “Gilberto Owen, datos para una biografía”, </w:t>
      </w:r>
      <w:r>
        <w:rPr>
          <w:i/>
          <w:sz w:val="22"/>
        </w:rPr>
        <w:t>Castálida</w:t>
      </w:r>
      <w:r>
        <w:rPr>
          <w:sz w:val="22"/>
        </w:rPr>
        <w:t>, año </w:t>
      </w:r>
      <w:r>
        <w:rPr>
          <w:w w:val="105"/>
          <w:sz w:val="22"/>
        </w:rPr>
        <w:t>II, </w:t>
      </w:r>
      <w:r>
        <w:rPr>
          <w:sz w:val="22"/>
        </w:rPr>
        <w:t>No. 7, invierno, Toluca, pp. 72-76.</w:t>
      </w:r>
    </w:p>
    <w:p>
      <w:pPr>
        <w:spacing w:line="232" w:lineRule="exact" w:before="0"/>
        <w:ind w:left="100" w:right="0" w:firstLine="0"/>
        <w:jc w:val="left"/>
        <w:rPr>
          <w:sz w:val="22"/>
        </w:rPr>
      </w:pPr>
      <w:r>
        <w:rPr>
          <w:sz w:val="22"/>
        </w:rPr>
        <w:t>—— (1998), </w:t>
      </w:r>
      <w:r>
        <w:rPr>
          <w:i/>
          <w:sz w:val="22"/>
        </w:rPr>
        <w:t>Poesía, tiempo y sacralidad</w:t>
      </w:r>
      <w:r>
        <w:rPr>
          <w:sz w:val="22"/>
        </w:rPr>
        <w:t>: La poesía de Gilberto Owen, Toluca,  UAEM-DIFOCUR.</w:t>
      </w:r>
    </w:p>
    <w:p>
      <w:pPr>
        <w:spacing w:line="240" w:lineRule="exact" w:before="8"/>
        <w:ind w:left="668" w:right="107" w:hanging="569"/>
        <w:jc w:val="both"/>
        <w:rPr>
          <w:sz w:val="22"/>
        </w:rPr>
      </w:pPr>
      <w:r>
        <w:rPr>
          <w:sz w:val="22"/>
        </w:rPr>
        <w:t>——</w:t>
      </w:r>
      <w:r>
        <w:rPr>
          <w:spacing w:val="-5"/>
          <w:sz w:val="22"/>
        </w:rPr>
        <w:t> </w:t>
      </w:r>
      <w:r>
        <w:rPr>
          <w:sz w:val="22"/>
        </w:rPr>
        <w:t>(2006ª),</w:t>
      </w:r>
      <w:r>
        <w:rPr>
          <w:spacing w:val="-5"/>
          <w:sz w:val="22"/>
        </w:rPr>
        <w:t> </w:t>
      </w:r>
      <w:r>
        <w:rPr>
          <w:sz w:val="22"/>
        </w:rPr>
        <w:t>“Lope</w:t>
      </w:r>
      <w:r>
        <w:rPr>
          <w:spacing w:val="-6"/>
          <w:sz w:val="22"/>
        </w:rPr>
        <w:t> </w:t>
      </w:r>
      <w:r>
        <w:rPr>
          <w:sz w:val="22"/>
        </w:rPr>
        <w:t>de</w:t>
      </w:r>
      <w:r>
        <w:rPr>
          <w:spacing w:val="-6"/>
          <w:sz w:val="22"/>
        </w:rPr>
        <w:t> </w:t>
      </w:r>
      <w:r>
        <w:rPr>
          <w:sz w:val="22"/>
        </w:rPr>
        <w:t>Vega,</w:t>
      </w:r>
      <w:r>
        <w:rPr>
          <w:spacing w:val="-4"/>
          <w:sz w:val="22"/>
        </w:rPr>
        <w:t> </w:t>
      </w:r>
      <w:r>
        <w:rPr>
          <w:sz w:val="22"/>
        </w:rPr>
        <w:t>Góngora</w:t>
      </w:r>
      <w:r>
        <w:rPr>
          <w:spacing w:val="-5"/>
          <w:sz w:val="22"/>
        </w:rPr>
        <w:t> </w:t>
      </w:r>
      <w:r>
        <w:rPr>
          <w:sz w:val="22"/>
        </w:rPr>
        <w:t>y</w:t>
      </w:r>
      <w:r>
        <w:rPr>
          <w:spacing w:val="-5"/>
          <w:sz w:val="22"/>
        </w:rPr>
        <w:t> </w:t>
      </w:r>
      <w:r>
        <w:rPr>
          <w:sz w:val="22"/>
        </w:rPr>
        <w:t>Gilberto</w:t>
      </w:r>
      <w:r>
        <w:rPr>
          <w:spacing w:val="-5"/>
          <w:sz w:val="22"/>
        </w:rPr>
        <w:t> </w:t>
      </w:r>
      <w:r>
        <w:rPr>
          <w:sz w:val="22"/>
        </w:rPr>
        <w:t>Owen”,</w:t>
      </w:r>
      <w:r>
        <w:rPr>
          <w:spacing w:val="2"/>
          <w:sz w:val="22"/>
        </w:rPr>
        <w:t> </w:t>
      </w:r>
      <w:r>
        <w:rPr>
          <w:i/>
          <w:sz w:val="22"/>
        </w:rPr>
        <w:t>Espéculo</w:t>
      </w:r>
      <w:r>
        <w:rPr>
          <w:sz w:val="22"/>
        </w:rPr>
        <w:t>.</w:t>
      </w:r>
      <w:r>
        <w:rPr>
          <w:spacing w:val="-5"/>
          <w:sz w:val="22"/>
        </w:rPr>
        <w:t> </w:t>
      </w:r>
      <w:r>
        <w:rPr>
          <w:sz w:val="22"/>
        </w:rPr>
        <w:t>Revista</w:t>
      </w:r>
      <w:r>
        <w:rPr>
          <w:spacing w:val="-5"/>
          <w:sz w:val="22"/>
        </w:rPr>
        <w:t> </w:t>
      </w:r>
      <w:r>
        <w:rPr>
          <w:sz w:val="22"/>
        </w:rPr>
        <w:t>de</w:t>
      </w:r>
      <w:r>
        <w:rPr>
          <w:spacing w:val="-6"/>
          <w:sz w:val="22"/>
        </w:rPr>
        <w:t> </w:t>
      </w:r>
      <w:r>
        <w:rPr>
          <w:sz w:val="22"/>
        </w:rPr>
        <w:t>estudios</w:t>
      </w:r>
      <w:r>
        <w:rPr>
          <w:spacing w:val="-4"/>
          <w:sz w:val="22"/>
        </w:rPr>
        <w:t> </w:t>
      </w:r>
      <w:r>
        <w:rPr>
          <w:sz w:val="22"/>
        </w:rPr>
        <w:t>literarios, revista</w:t>
      </w:r>
      <w:r>
        <w:rPr>
          <w:spacing w:val="-13"/>
          <w:sz w:val="22"/>
        </w:rPr>
        <w:t> </w:t>
      </w:r>
      <w:r>
        <w:rPr>
          <w:sz w:val="22"/>
        </w:rPr>
        <w:t>cuatrimestral,</w:t>
      </w:r>
      <w:r>
        <w:rPr>
          <w:spacing w:val="-13"/>
          <w:sz w:val="22"/>
        </w:rPr>
        <w:t> </w:t>
      </w:r>
      <w:r>
        <w:rPr>
          <w:sz w:val="22"/>
        </w:rPr>
        <w:t>ISSN:</w:t>
      </w:r>
      <w:r>
        <w:rPr>
          <w:spacing w:val="-16"/>
          <w:sz w:val="22"/>
        </w:rPr>
        <w:t> </w:t>
      </w:r>
      <w:r>
        <w:rPr>
          <w:sz w:val="22"/>
        </w:rPr>
        <w:t>1139-3637,</w:t>
      </w:r>
      <w:r>
        <w:rPr>
          <w:spacing w:val="-16"/>
          <w:sz w:val="22"/>
        </w:rPr>
        <w:t> </w:t>
      </w:r>
      <w:r>
        <w:rPr>
          <w:sz w:val="22"/>
        </w:rPr>
        <w:t>Universidad</w:t>
      </w:r>
      <w:r>
        <w:rPr>
          <w:spacing w:val="-14"/>
          <w:sz w:val="22"/>
        </w:rPr>
        <w:t> </w:t>
      </w:r>
      <w:r>
        <w:rPr>
          <w:sz w:val="22"/>
        </w:rPr>
        <w:t>Complutense</w:t>
      </w:r>
      <w:r>
        <w:rPr>
          <w:spacing w:val="-15"/>
          <w:sz w:val="22"/>
        </w:rPr>
        <w:t> </w:t>
      </w:r>
      <w:r>
        <w:rPr>
          <w:sz w:val="22"/>
        </w:rPr>
        <w:t>de</w:t>
      </w:r>
      <w:r>
        <w:rPr>
          <w:spacing w:val="-15"/>
          <w:sz w:val="22"/>
        </w:rPr>
        <w:t> </w:t>
      </w:r>
      <w:r>
        <w:rPr>
          <w:sz w:val="22"/>
        </w:rPr>
        <w:t>Madrid,</w:t>
      </w:r>
      <w:r>
        <w:rPr>
          <w:spacing w:val="-13"/>
          <w:sz w:val="22"/>
        </w:rPr>
        <w:t> </w:t>
      </w:r>
      <w:r>
        <w:rPr>
          <w:sz w:val="22"/>
        </w:rPr>
        <w:t>núm.</w:t>
      </w:r>
      <w:r>
        <w:rPr>
          <w:spacing w:val="-16"/>
          <w:sz w:val="22"/>
        </w:rPr>
        <w:t> </w:t>
      </w:r>
      <w:r>
        <w:rPr>
          <w:sz w:val="22"/>
        </w:rPr>
        <w:t>34,</w:t>
      </w:r>
      <w:r>
        <w:rPr>
          <w:spacing w:val="-15"/>
          <w:sz w:val="22"/>
        </w:rPr>
        <w:t> </w:t>
      </w:r>
      <w:r>
        <w:rPr>
          <w:sz w:val="22"/>
        </w:rPr>
        <w:t>año </w:t>
      </w:r>
      <w:r>
        <w:rPr>
          <w:w w:val="105"/>
          <w:sz w:val="22"/>
        </w:rPr>
        <w:t>XII, </w:t>
      </w:r>
      <w:r>
        <w:rPr>
          <w:sz w:val="22"/>
        </w:rPr>
        <w:t>nov. 2006-feb.</w:t>
      </w:r>
      <w:r>
        <w:rPr>
          <w:spacing w:val="8"/>
          <w:sz w:val="22"/>
        </w:rPr>
        <w:t> </w:t>
      </w:r>
      <w:r>
        <w:rPr>
          <w:sz w:val="22"/>
        </w:rPr>
        <w:t>2007.</w:t>
      </w:r>
    </w:p>
    <w:p>
      <w:pPr>
        <w:spacing w:line="240" w:lineRule="exact" w:before="0"/>
        <w:ind w:left="100" w:right="118" w:firstLine="0"/>
        <w:jc w:val="left"/>
        <w:rPr>
          <w:i/>
          <w:sz w:val="22"/>
        </w:rPr>
      </w:pPr>
      <w:r>
        <w:rPr>
          <w:sz w:val="22"/>
        </w:rPr>
        <w:t>——</w:t>
      </w:r>
      <w:r>
        <w:rPr>
          <w:spacing w:val="3"/>
          <w:sz w:val="22"/>
        </w:rPr>
        <w:t> </w:t>
      </w:r>
      <w:r>
        <w:rPr>
          <w:w w:val="84"/>
          <w:sz w:val="22"/>
        </w:rPr>
        <w:t>(</w:t>
      </w:r>
      <w:r>
        <w:rPr>
          <w:w w:val="88"/>
          <w:sz w:val="22"/>
        </w:rPr>
        <w:t>2006</w:t>
      </w:r>
      <w:r>
        <w:rPr>
          <w:w w:val="99"/>
          <w:sz w:val="22"/>
        </w:rPr>
        <w:t>b</w:t>
      </w:r>
      <w:r>
        <w:rPr>
          <w:w w:val="84"/>
          <w:sz w:val="22"/>
        </w:rPr>
        <w:t>)</w:t>
      </w:r>
      <w:r>
        <w:rPr>
          <w:w w:val="132"/>
          <w:sz w:val="22"/>
        </w:rPr>
        <w:t>,</w:t>
      </w:r>
      <w:r>
        <w:rPr>
          <w:spacing w:val="3"/>
          <w:sz w:val="22"/>
        </w:rPr>
        <w:t> </w:t>
      </w:r>
      <w:r>
        <w:rPr>
          <w:w w:val="118"/>
          <w:sz w:val="22"/>
        </w:rPr>
        <w:t>“N</w:t>
      </w:r>
      <w:r>
        <w:rPr>
          <w:w w:val="99"/>
          <w:sz w:val="22"/>
        </w:rPr>
        <w:t>o</w:t>
      </w:r>
      <w:r>
        <w:rPr>
          <w:spacing w:val="1"/>
          <w:w w:val="99"/>
          <w:sz w:val="22"/>
        </w:rPr>
        <w:t>t</w:t>
      </w:r>
      <w:r>
        <w:rPr>
          <w:w w:val="100"/>
          <w:sz w:val="22"/>
        </w:rPr>
        <w:t>a</w:t>
      </w:r>
      <w:r>
        <w:rPr>
          <w:spacing w:val="3"/>
          <w:sz w:val="22"/>
        </w:rPr>
        <w:t> </w:t>
      </w:r>
      <w:r>
        <w:rPr>
          <w:w w:val="100"/>
          <w:sz w:val="22"/>
        </w:rPr>
        <w:t>a</w:t>
      </w:r>
      <w:r>
        <w:rPr>
          <w:spacing w:val="3"/>
          <w:sz w:val="22"/>
        </w:rPr>
        <w:t> </w:t>
      </w:r>
      <w:r>
        <w:rPr>
          <w:w w:val="102"/>
          <w:sz w:val="22"/>
        </w:rPr>
        <w:t>„</w:t>
      </w:r>
      <w:r>
        <w:rPr>
          <w:spacing w:val="1"/>
          <w:w w:val="102"/>
          <w:sz w:val="22"/>
        </w:rPr>
        <w:t>L</w:t>
      </w:r>
      <w:r>
        <w:rPr>
          <w:w w:val="100"/>
          <w:sz w:val="22"/>
        </w:rPr>
        <w:t>a</w:t>
      </w:r>
      <w:r>
        <w:rPr>
          <w:spacing w:val="3"/>
          <w:sz w:val="22"/>
        </w:rPr>
        <w:t> </w:t>
      </w:r>
      <w:r>
        <w:rPr>
          <w:w w:val="91"/>
          <w:sz w:val="22"/>
        </w:rPr>
        <w:t>l</w:t>
      </w:r>
      <w:r>
        <w:rPr>
          <w:spacing w:val="-2"/>
          <w:w w:val="91"/>
          <w:sz w:val="22"/>
        </w:rPr>
        <w:t>e</w:t>
      </w:r>
      <w:r>
        <w:rPr>
          <w:spacing w:val="1"/>
          <w:w w:val="96"/>
          <w:sz w:val="22"/>
        </w:rPr>
        <w:t>c</w:t>
      </w:r>
      <w:r>
        <w:rPr>
          <w:spacing w:val="-2"/>
          <w:w w:val="96"/>
          <w:sz w:val="22"/>
        </w:rPr>
        <w:t>c</w:t>
      </w:r>
      <w:r>
        <w:rPr>
          <w:w w:val="95"/>
          <w:sz w:val="22"/>
        </w:rPr>
        <w:t>ión</w:t>
      </w:r>
      <w:r>
        <w:rPr>
          <w:spacing w:val="4"/>
          <w:sz w:val="22"/>
        </w:rPr>
        <w:t> </w:t>
      </w:r>
      <w:r>
        <w:rPr>
          <w:spacing w:val="-1"/>
          <w:w w:val="95"/>
          <w:sz w:val="22"/>
        </w:rPr>
        <w:t>d</w:t>
      </w:r>
      <w:r>
        <w:rPr>
          <w:spacing w:val="-2"/>
          <w:w w:val="87"/>
          <w:sz w:val="22"/>
        </w:rPr>
        <w:t>e</w:t>
      </w:r>
      <w:r>
        <w:rPr>
          <w:w w:val="99"/>
          <w:sz w:val="22"/>
        </w:rPr>
        <w:t>l</w:t>
      </w:r>
      <w:r>
        <w:rPr>
          <w:spacing w:val="7"/>
          <w:sz w:val="22"/>
        </w:rPr>
        <w:t> </w:t>
      </w:r>
      <w:r>
        <w:rPr>
          <w:w w:val="99"/>
          <w:sz w:val="22"/>
        </w:rPr>
        <w:t>águ</w:t>
      </w:r>
      <w:r>
        <w:rPr>
          <w:w w:val="98"/>
          <w:sz w:val="22"/>
        </w:rPr>
        <w:t>il</w:t>
      </w:r>
      <w:r>
        <w:rPr>
          <w:w w:val="100"/>
          <w:sz w:val="22"/>
        </w:rPr>
        <w:t>a‟”</w:t>
      </w:r>
      <w:r>
        <w:rPr>
          <w:w w:val="132"/>
          <w:sz w:val="22"/>
        </w:rPr>
        <w:t>,</w:t>
      </w:r>
      <w:r>
        <w:rPr>
          <w:spacing w:val="9"/>
          <w:sz w:val="22"/>
        </w:rPr>
        <w:t> </w:t>
      </w:r>
      <w:r>
        <w:rPr>
          <w:i/>
          <w:spacing w:val="1"/>
          <w:w w:val="123"/>
          <w:sz w:val="22"/>
        </w:rPr>
        <w:t>L</w:t>
      </w:r>
      <w:r>
        <w:rPr>
          <w:i/>
          <w:w w:val="93"/>
          <w:sz w:val="22"/>
        </w:rPr>
        <w:t>a</w:t>
      </w:r>
      <w:r>
        <w:rPr>
          <w:i/>
          <w:spacing w:val="3"/>
          <w:sz w:val="22"/>
        </w:rPr>
        <w:t> </w:t>
      </w:r>
      <w:r>
        <w:rPr>
          <w:i/>
          <w:spacing w:val="1"/>
          <w:w w:val="198"/>
          <w:sz w:val="22"/>
        </w:rPr>
        <w:t>J</w:t>
      </w:r>
      <w:r>
        <w:rPr>
          <w:i/>
          <w:spacing w:val="-2"/>
          <w:w w:val="84"/>
          <w:sz w:val="22"/>
        </w:rPr>
        <w:t>o</w:t>
      </w:r>
      <w:r>
        <w:rPr>
          <w:i/>
          <w:spacing w:val="-2"/>
          <w:w w:val="86"/>
          <w:sz w:val="22"/>
        </w:rPr>
        <w:t>r</w:t>
      </w:r>
      <w:r>
        <w:rPr>
          <w:i/>
          <w:w w:val="101"/>
          <w:sz w:val="22"/>
        </w:rPr>
        <w:t>n</w:t>
      </w:r>
      <w:r>
        <w:rPr>
          <w:i/>
          <w:spacing w:val="-1"/>
          <w:w w:val="93"/>
          <w:sz w:val="22"/>
        </w:rPr>
        <w:t>ad</w:t>
      </w:r>
      <w:r>
        <w:rPr>
          <w:i/>
          <w:w w:val="93"/>
          <w:sz w:val="22"/>
        </w:rPr>
        <w:t>a</w:t>
      </w:r>
      <w:r>
        <w:rPr>
          <w:i/>
          <w:spacing w:val="4"/>
          <w:sz w:val="22"/>
        </w:rPr>
        <w:t> </w:t>
      </w:r>
      <w:r>
        <w:rPr>
          <w:i/>
          <w:spacing w:val="1"/>
          <w:w w:val="123"/>
          <w:sz w:val="22"/>
        </w:rPr>
        <w:t>S</w:t>
      </w:r>
      <w:r>
        <w:rPr>
          <w:i/>
          <w:spacing w:val="1"/>
          <w:w w:val="82"/>
          <w:sz w:val="22"/>
        </w:rPr>
        <w:t>e</w:t>
      </w:r>
      <w:r>
        <w:rPr>
          <w:i/>
          <w:w w:val="95"/>
          <w:sz w:val="22"/>
        </w:rPr>
        <w:t>m</w:t>
      </w:r>
      <w:r>
        <w:rPr>
          <w:i/>
          <w:spacing w:val="-1"/>
          <w:w w:val="97"/>
          <w:sz w:val="22"/>
        </w:rPr>
        <w:t>a</w:t>
      </w:r>
      <w:r>
        <w:rPr>
          <w:i/>
          <w:w w:val="97"/>
          <w:sz w:val="22"/>
        </w:rPr>
        <w:t>n</w:t>
      </w:r>
      <w:r>
        <w:rPr>
          <w:i/>
          <w:spacing w:val="-1"/>
          <w:w w:val="96"/>
          <w:sz w:val="22"/>
        </w:rPr>
        <w:t>a</w:t>
      </w:r>
      <w:r>
        <w:rPr>
          <w:i/>
          <w:spacing w:val="2"/>
          <w:w w:val="96"/>
          <w:sz w:val="22"/>
        </w:rPr>
        <w:t>l</w:t>
      </w:r>
      <w:r>
        <w:rPr>
          <w:w w:val="132"/>
          <w:sz w:val="22"/>
        </w:rPr>
        <w:t>,</w:t>
      </w:r>
      <w:r>
        <w:rPr>
          <w:spacing w:val="3"/>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w:t>
      </w:r>
      <w:r>
        <w:rPr>
          <w:w w:val="103"/>
          <w:sz w:val="22"/>
        </w:rPr>
        <w:t>,</w:t>
      </w:r>
      <w:r>
        <w:rPr>
          <w:spacing w:val="7"/>
          <w:sz w:val="22"/>
        </w:rPr>
        <w:t> </w:t>
      </w:r>
      <w:r>
        <w:rPr>
          <w:spacing w:val="-1"/>
          <w:w w:val="88"/>
          <w:sz w:val="22"/>
        </w:rPr>
        <w:t>3</w:t>
      </w:r>
      <w:r>
        <w:rPr>
          <w:w w:val="88"/>
          <w:sz w:val="22"/>
        </w:rPr>
        <w:t>1</w:t>
      </w:r>
      <w:r>
        <w:rPr>
          <w:spacing w:val="3"/>
          <w:sz w:val="22"/>
        </w:rPr>
        <w:t> </w:t>
      </w:r>
      <w:r>
        <w:rPr>
          <w:spacing w:val="-1"/>
          <w:w w:val="95"/>
          <w:sz w:val="22"/>
        </w:rPr>
        <w:t>d</w:t>
      </w:r>
      <w:r>
        <w:rPr>
          <w:spacing w:val="4"/>
          <w:w w:val="97"/>
          <w:sz w:val="22"/>
        </w:rPr>
        <w:t>i</w:t>
      </w:r>
      <w:r>
        <w:rPr>
          <w:spacing w:val="-2"/>
          <w:w w:val="96"/>
          <w:sz w:val="22"/>
        </w:rPr>
        <w:t>c</w:t>
      </w:r>
      <w:r>
        <w:rPr>
          <w:w w:val="91"/>
          <w:sz w:val="22"/>
        </w:rPr>
        <w:t>i</w:t>
      </w:r>
      <w:r>
        <w:rPr>
          <w:spacing w:val="-2"/>
          <w:w w:val="91"/>
          <w:sz w:val="22"/>
        </w:rPr>
        <w:t>e</w:t>
      </w:r>
      <w:r>
        <w:rPr>
          <w:w w:val="97"/>
          <w:sz w:val="22"/>
        </w:rPr>
        <w:t>m</w:t>
      </w:r>
      <w:r>
        <w:rPr>
          <w:w w:val="99"/>
          <w:sz w:val="22"/>
        </w:rPr>
        <w:t>b</w:t>
      </w:r>
      <w:r>
        <w:rPr>
          <w:spacing w:val="1"/>
          <w:w w:val="90"/>
          <w:sz w:val="22"/>
        </w:rPr>
        <w:t>r</w:t>
      </w:r>
      <w:r>
        <w:rPr>
          <w:w w:val="87"/>
          <w:sz w:val="22"/>
        </w:rPr>
        <w:t>e </w:t>
      </w:r>
      <w:r>
        <w:rPr>
          <w:sz w:val="22"/>
        </w:rPr>
        <w:t>Beltrán Cabrera, Francisco Javier y Cynthia Ramírez  (comps.)   </w:t>
      </w:r>
      <w:r>
        <w:rPr>
          <w:spacing w:val="43"/>
          <w:sz w:val="22"/>
        </w:rPr>
        <w:t> </w:t>
      </w:r>
      <w:r>
        <w:rPr>
          <w:sz w:val="22"/>
        </w:rPr>
        <w:t>(2005), </w:t>
      </w:r>
      <w:r>
        <w:rPr>
          <w:i/>
          <w:sz w:val="22"/>
        </w:rPr>
        <w:t>Gilberto Owen Estrada:</w:t>
      </w:r>
    </w:p>
    <w:p>
      <w:pPr>
        <w:spacing w:line="232" w:lineRule="exact" w:before="0"/>
        <w:ind w:left="668" w:right="0" w:firstLine="0"/>
        <w:jc w:val="left"/>
        <w:rPr>
          <w:sz w:val="22"/>
        </w:rPr>
      </w:pPr>
      <w:r>
        <w:rPr>
          <w:i/>
          <w:sz w:val="22"/>
        </w:rPr>
        <w:t>cien años de poesía</w:t>
      </w:r>
      <w:r>
        <w:rPr>
          <w:sz w:val="22"/>
        </w:rPr>
        <w:t>, Toluca, UAEM.</w:t>
      </w:r>
    </w:p>
    <w:p>
      <w:pPr>
        <w:spacing w:line="240" w:lineRule="exact" w:before="0"/>
        <w:ind w:left="100" w:right="0" w:firstLine="0"/>
        <w:jc w:val="left"/>
        <w:rPr>
          <w:sz w:val="22"/>
        </w:rPr>
      </w:pPr>
      <w:r>
        <w:rPr>
          <w:spacing w:val="-2"/>
          <w:w w:val="114"/>
          <w:sz w:val="22"/>
        </w:rPr>
        <w:t>B</w:t>
      </w:r>
      <w:r>
        <w:rPr>
          <w:w w:val="98"/>
          <w:sz w:val="22"/>
        </w:rPr>
        <w:t>la</w:t>
      </w:r>
      <w:r>
        <w:rPr>
          <w:spacing w:val="1"/>
          <w:w w:val="98"/>
          <w:sz w:val="22"/>
        </w:rPr>
        <w:t>n</w:t>
      </w:r>
      <w:r>
        <w:rPr>
          <w:spacing w:val="-2"/>
          <w:w w:val="96"/>
          <w:sz w:val="22"/>
        </w:rPr>
        <w:t>c</w:t>
      </w:r>
      <w:r>
        <w:rPr>
          <w:spacing w:val="-1"/>
          <w:w w:val="103"/>
          <w:sz w:val="22"/>
        </w:rPr>
        <w:t>o</w:t>
      </w:r>
      <w:r>
        <w:rPr>
          <w:w w:val="103"/>
          <w:sz w:val="22"/>
        </w:rPr>
        <w:t>,</w:t>
      </w:r>
      <w:r>
        <w:rPr>
          <w:spacing w:val="4"/>
          <w:sz w:val="22"/>
        </w:rPr>
        <w:t> </w:t>
      </w:r>
      <w:r>
        <w:rPr>
          <w:w w:val="176"/>
          <w:sz w:val="22"/>
        </w:rPr>
        <w:t>J</w:t>
      </w:r>
      <w:r>
        <w:rPr>
          <w:spacing w:val="-1"/>
          <w:w w:val="90"/>
          <w:sz w:val="22"/>
        </w:rPr>
        <w:t>o</w:t>
      </w:r>
      <w:r>
        <w:rPr>
          <w:spacing w:val="1"/>
          <w:w w:val="90"/>
          <w:sz w:val="22"/>
        </w:rPr>
        <w:t>s</w:t>
      </w:r>
      <w:r>
        <w:rPr>
          <w:w w:val="87"/>
          <w:sz w:val="22"/>
        </w:rPr>
        <w:t>é</w:t>
      </w:r>
      <w:r>
        <w:rPr>
          <w:spacing w:val="1"/>
          <w:sz w:val="22"/>
        </w:rPr>
        <w:t> </w:t>
      </w:r>
      <w:r>
        <w:rPr>
          <w:w w:val="176"/>
          <w:sz w:val="22"/>
        </w:rPr>
        <w:t>J</w:t>
      </w:r>
      <w:r>
        <w:rPr>
          <w:spacing w:val="-1"/>
          <w:w w:val="97"/>
          <w:sz w:val="22"/>
        </w:rPr>
        <w:t>oa</w:t>
      </w:r>
      <w:r>
        <w:rPr>
          <w:w w:val="97"/>
          <w:sz w:val="22"/>
        </w:rPr>
        <w:t>q</w:t>
      </w:r>
      <w:r>
        <w:rPr>
          <w:w w:val="98"/>
          <w:sz w:val="22"/>
        </w:rPr>
        <w:t>u</w:t>
      </w:r>
      <w:r>
        <w:rPr>
          <w:w w:val="97"/>
          <w:sz w:val="22"/>
        </w:rPr>
        <w:t>ín</w:t>
      </w:r>
      <w:r>
        <w:rPr>
          <w:spacing w:val="4"/>
          <w:sz w:val="22"/>
        </w:rPr>
        <w:t> </w:t>
      </w:r>
      <w:r>
        <w:rPr>
          <w:w w:val="84"/>
          <w:sz w:val="22"/>
        </w:rPr>
        <w:t>(</w:t>
      </w:r>
      <w:r>
        <w:rPr>
          <w:spacing w:val="-1"/>
          <w:w w:val="88"/>
          <w:sz w:val="22"/>
        </w:rPr>
        <w:t>198</w:t>
      </w:r>
      <w:r>
        <w:rPr>
          <w:w w:val="88"/>
          <w:sz w:val="22"/>
        </w:rPr>
        <w:t>0</w:t>
      </w:r>
      <w:r>
        <w:rPr>
          <w:w w:val="84"/>
          <w:sz w:val="22"/>
        </w:rPr>
        <w:t>)</w:t>
      </w:r>
      <w:r>
        <w:rPr>
          <w:w w:val="132"/>
          <w:sz w:val="22"/>
        </w:rPr>
        <w:t>,</w:t>
      </w:r>
      <w:r>
        <w:rPr>
          <w:spacing w:val="7"/>
          <w:sz w:val="22"/>
        </w:rPr>
        <w:t> </w:t>
      </w:r>
      <w:r>
        <w:rPr>
          <w:i/>
          <w:spacing w:val="1"/>
          <w:w w:val="123"/>
          <w:sz w:val="22"/>
        </w:rPr>
        <w:t>L</w:t>
      </w:r>
      <w:r>
        <w:rPr>
          <w:i/>
          <w:w w:val="93"/>
          <w:sz w:val="22"/>
        </w:rPr>
        <w:t>a</w:t>
      </w:r>
      <w:r>
        <w:rPr>
          <w:i/>
          <w:spacing w:val="3"/>
          <w:sz w:val="22"/>
        </w:rPr>
        <w:t> </w:t>
      </w:r>
      <w:r>
        <w:rPr>
          <w:i/>
          <w:spacing w:val="1"/>
          <w:w w:val="95"/>
          <w:sz w:val="22"/>
        </w:rPr>
        <w:t>p</w:t>
      </w:r>
      <w:r>
        <w:rPr>
          <w:i/>
          <w:spacing w:val="-1"/>
          <w:w w:val="102"/>
          <w:sz w:val="22"/>
        </w:rPr>
        <w:t>a</w:t>
      </w:r>
      <w:r>
        <w:rPr>
          <w:i/>
          <w:w w:val="102"/>
          <w:sz w:val="22"/>
        </w:rPr>
        <w:t>j</w:t>
      </w:r>
      <w:r>
        <w:rPr>
          <w:i/>
          <w:w w:val="93"/>
          <w:sz w:val="22"/>
        </w:rPr>
        <w:t>a</w:t>
      </w:r>
      <w:r>
        <w:rPr>
          <w:i/>
          <w:spacing w:val="3"/>
          <w:sz w:val="22"/>
        </w:rPr>
        <w:t> </w:t>
      </w:r>
      <w:r>
        <w:rPr>
          <w:i/>
          <w:spacing w:val="1"/>
          <w:w w:val="82"/>
          <w:sz w:val="22"/>
        </w:rPr>
        <w:t>e</w:t>
      </w:r>
      <w:r>
        <w:rPr>
          <w:i/>
          <w:w w:val="101"/>
          <w:sz w:val="22"/>
        </w:rPr>
        <w:t>n</w:t>
      </w:r>
      <w:r>
        <w:rPr>
          <w:i/>
          <w:spacing w:val="3"/>
          <w:sz w:val="22"/>
        </w:rPr>
        <w:t> </w:t>
      </w:r>
      <w:r>
        <w:rPr>
          <w:i/>
          <w:spacing w:val="1"/>
          <w:w w:val="82"/>
          <w:sz w:val="22"/>
        </w:rPr>
        <w:t>e</w:t>
      </w:r>
      <w:r>
        <w:rPr>
          <w:i/>
          <w:w w:val="101"/>
          <w:sz w:val="22"/>
        </w:rPr>
        <w:t>l</w:t>
      </w:r>
      <w:r>
        <w:rPr>
          <w:i/>
          <w:spacing w:val="3"/>
          <w:sz w:val="22"/>
        </w:rPr>
        <w:t> </w:t>
      </w:r>
      <w:r>
        <w:rPr>
          <w:i/>
          <w:spacing w:val="-2"/>
          <w:w w:val="84"/>
          <w:sz w:val="22"/>
        </w:rPr>
        <w:t>o</w:t>
      </w:r>
      <w:r>
        <w:rPr>
          <w:i/>
          <w:spacing w:val="4"/>
          <w:w w:val="121"/>
          <w:sz w:val="22"/>
        </w:rPr>
        <w:t>j</w:t>
      </w:r>
      <w:r>
        <w:rPr>
          <w:i/>
          <w:w w:val="84"/>
          <w:sz w:val="22"/>
        </w:rPr>
        <w:t>o</w:t>
      </w:r>
      <w:r>
        <w:rPr>
          <w:w w:val="132"/>
          <w:sz w:val="22"/>
        </w:rPr>
        <w:t>,</w:t>
      </w:r>
      <w:r>
        <w:rPr>
          <w:spacing w:val="3"/>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w:t>
      </w:r>
      <w:r>
        <w:rPr>
          <w:w w:val="103"/>
          <w:sz w:val="22"/>
        </w:rPr>
        <w:t>,</w:t>
      </w:r>
      <w:r>
        <w:rPr>
          <w:spacing w:val="7"/>
          <w:sz w:val="22"/>
        </w:rPr>
        <w:t> </w:t>
      </w:r>
      <w:r>
        <w:rPr>
          <w:spacing w:val="-2"/>
          <w:w w:val="114"/>
          <w:sz w:val="22"/>
        </w:rPr>
        <w:t>B</w:t>
      </w:r>
      <w:r>
        <w:rPr>
          <w:w w:val="117"/>
          <w:sz w:val="22"/>
        </w:rPr>
        <w:t>U</w:t>
      </w:r>
      <w:r>
        <w:rPr>
          <w:w w:val="117"/>
          <w:sz w:val="22"/>
        </w:rPr>
        <w:t>AP.</w:t>
      </w:r>
    </w:p>
    <w:p>
      <w:pPr>
        <w:tabs>
          <w:tab w:pos="752" w:val="left" w:leader="none"/>
          <w:tab w:pos="1599" w:val="left" w:leader="none"/>
          <w:tab w:pos="2802" w:val="left" w:leader="none"/>
          <w:tab w:pos="3282" w:val="left" w:leader="none"/>
          <w:tab w:pos="3973" w:val="left" w:leader="none"/>
          <w:tab w:pos="5129" w:val="left" w:leader="none"/>
          <w:tab w:pos="6196" w:val="left" w:leader="none"/>
          <w:tab w:pos="6600" w:val="left" w:leader="none"/>
          <w:tab w:pos="8306" w:val="left" w:leader="none"/>
        </w:tabs>
        <w:spacing w:line="240" w:lineRule="exact" w:before="8"/>
        <w:ind w:left="668" w:right="203" w:hanging="569"/>
        <w:jc w:val="left"/>
        <w:rPr>
          <w:sz w:val="22"/>
        </w:rPr>
      </w:pPr>
      <w:r>
        <w:rPr>
          <w:sz w:val="22"/>
        </w:rPr>
        <w:t>——</w:t>
        <w:tab/>
        <w:tab/>
        <w:t>(2002),</w:t>
        <w:tab/>
        <w:t>“Nocturno</w:t>
        <w:tab/>
        <w:t>del</w:t>
        <w:tab/>
        <w:t>amor</w:t>
        <w:tab/>
        <w:t>culpable”,</w:t>
        <w:tab/>
        <w:t> </w:t>
      </w:r>
      <w:r>
        <w:rPr>
          <w:i/>
          <w:sz w:val="22"/>
        </w:rPr>
        <w:t>Nostalgia</w:t>
        <w:tab/>
        <w:t>de</w:t>
        <w:tab/>
        <w:t>Contemporáneos</w:t>
      </w:r>
      <w:r>
        <w:rPr>
          <w:sz w:val="22"/>
        </w:rPr>
        <w:t>,</w:t>
        <w:tab/>
        <w:t>México,   </w:t>
      </w:r>
      <w:r>
        <w:rPr>
          <w:spacing w:val="9"/>
          <w:sz w:val="22"/>
        </w:rPr>
        <w:t> </w:t>
      </w:r>
      <w:r>
        <w:rPr>
          <w:sz w:val="22"/>
        </w:rPr>
        <w:t>CONACULTA.</w:t>
      </w:r>
    </w:p>
    <w:p>
      <w:pPr>
        <w:spacing w:line="240" w:lineRule="exact" w:before="0"/>
        <w:ind w:left="668" w:right="0" w:hanging="569"/>
        <w:jc w:val="left"/>
        <w:rPr>
          <w:sz w:val="22"/>
        </w:rPr>
      </w:pPr>
      <w:r>
        <w:rPr>
          <w:w w:val="105"/>
          <w:sz w:val="22"/>
        </w:rPr>
        <w:t>C</w:t>
      </w:r>
      <w:r>
        <w:rPr>
          <w:w w:val="99"/>
          <w:sz w:val="22"/>
        </w:rPr>
        <w:t>aje</w:t>
      </w:r>
      <w:r>
        <w:rPr>
          <w:w w:val="90"/>
          <w:sz w:val="22"/>
        </w:rPr>
        <w:t>r</w:t>
      </w:r>
      <w:r>
        <w:rPr>
          <w:w w:val="103"/>
          <w:sz w:val="22"/>
        </w:rPr>
        <w:t>o,</w:t>
      </w:r>
      <w:r>
        <w:rPr>
          <w:sz w:val="22"/>
        </w:rPr>
        <w:t> </w:t>
      </w:r>
      <w:r>
        <w:rPr>
          <w:w w:val="105"/>
          <w:sz w:val="22"/>
        </w:rPr>
        <w:t>An</w:t>
      </w:r>
      <w:r>
        <w:rPr>
          <w:w w:val="110"/>
          <w:sz w:val="22"/>
        </w:rPr>
        <w:t>t</w:t>
      </w:r>
      <w:r>
        <w:rPr>
          <w:w w:val="94"/>
          <w:sz w:val="22"/>
        </w:rPr>
        <w:t>on</w:t>
      </w:r>
      <w:r>
        <w:rPr>
          <w:w w:val="94"/>
          <w:sz w:val="22"/>
        </w:rPr>
        <w:t>io</w:t>
      </w:r>
      <w:r>
        <w:rPr>
          <w:sz w:val="22"/>
        </w:rPr>
        <w:t> </w:t>
      </w:r>
      <w:r>
        <w:rPr>
          <w:w w:val="84"/>
          <w:sz w:val="22"/>
        </w:rPr>
        <w:t>(</w:t>
      </w:r>
      <w:r>
        <w:rPr>
          <w:w w:val="88"/>
          <w:sz w:val="22"/>
        </w:rPr>
        <w:t>2009</w:t>
      </w:r>
      <w:r>
        <w:rPr>
          <w:w w:val="84"/>
          <w:sz w:val="22"/>
        </w:rPr>
        <w:t>)</w:t>
      </w:r>
      <w:r>
        <w:rPr>
          <w:w w:val="132"/>
          <w:sz w:val="22"/>
        </w:rPr>
        <w:t>,</w:t>
      </w:r>
      <w:r>
        <w:rPr>
          <w:sz w:val="22"/>
        </w:rPr>
        <w:t> </w:t>
      </w:r>
      <w:r>
        <w:rPr>
          <w:w w:val="116"/>
          <w:sz w:val="22"/>
        </w:rPr>
        <w:t>“Gi</w:t>
      </w:r>
      <w:r>
        <w:rPr>
          <w:w w:val="99"/>
          <w:sz w:val="22"/>
        </w:rPr>
        <w:t>l</w:t>
      </w:r>
      <w:r>
        <w:rPr>
          <w:w w:val="99"/>
          <w:sz w:val="22"/>
        </w:rPr>
        <w:t>b</w:t>
      </w:r>
      <w:r>
        <w:rPr>
          <w:w w:val="87"/>
          <w:sz w:val="22"/>
        </w:rPr>
        <w:t>e</w:t>
      </w:r>
      <w:r>
        <w:rPr>
          <w:w w:val="90"/>
          <w:sz w:val="22"/>
        </w:rPr>
        <w:t>r</w:t>
      </w:r>
      <w:r>
        <w:rPr>
          <w:w w:val="110"/>
          <w:sz w:val="22"/>
        </w:rPr>
        <w:t>t</w:t>
      </w:r>
      <w:r>
        <w:rPr>
          <w:w w:val="92"/>
          <w:sz w:val="22"/>
        </w:rPr>
        <w:t>o</w:t>
      </w:r>
      <w:r>
        <w:rPr>
          <w:sz w:val="22"/>
        </w:rPr>
        <w:t> </w:t>
      </w:r>
      <w:r>
        <w:rPr>
          <w:w w:val="96"/>
          <w:sz w:val="22"/>
        </w:rPr>
        <w:t>Owe</w:t>
      </w:r>
      <w:r>
        <w:rPr>
          <w:w w:val="97"/>
          <w:sz w:val="22"/>
        </w:rPr>
        <w:t>n</w:t>
      </w:r>
      <w:r>
        <w:rPr>
          <w:sz w:val="22"/>
        </w:rPr>
        <w:t> </w:t>
      </w:r>
      <w:r>
        <w:rPr>
          <w:w w:val="107"/>
          <w:sz w:val="22"/>
        </w:rPr>
        <w:t>y</w:t>
      </w:r>
      <w:r>
        <w:rPr>
          <w:sz w:val="22"/>
        </w:rPr>
        <w:t>  </w:t>
      </w:r>
      <w:r>
        <w:rPr>
          <w:w w:val="109"/>
          <w:sz w:val="22"/>
        </w:rPr>
        <w:t>S</w:t>
      </w:r>
      <w:r>
        <w:rPr>
          <w:w w:val="97"/>
          <w:sz w:val="22"/>
        </w:rPr>
        <w:t>in</w:t>
      </w:r>
      <w:r>
        <w:rPr>
          <w:w w:val="99"/>
          <w:sz w:val="22"/>
        </w:rPr>
        <w:t>b</w:t>
      </w:r>
      <w:r>
        <w:rPr>
          <w:w w:val="109"/>
          <w:sz w:val="22"/>
        </w:rPr>
        <w:t>ad”,</w:t>
      </w:r>
      <w:r>
        <w:rPr>
          <w:sz w:val="22"/>
        </w:rPr>
        <w:t> </w:t>
      </w:r>
      <w:r>
        <w:rPr>
          <w:i/>
          <w:w w:val="123"/>
          <w:sz w:val="22"/>
        </w:rPr>
        <w:t>L</w:t>
      </w:r>
      <w:r>
        <w:rPr>
          <w:i/>
          <w:w w:val="93"/>
          <w:sz w:val="22"/>
        </w:rPr>
        <w:t>a</w:t>
      </w:r>
      <w:r>
        <w:rPr>
          <w:i/>
          <w:sz w:val="22"/>
        </w:rPr>
        <w:t> </w:t>
      </w:r>
      <w:r>
        <w:rPr>
          <w:i/>
          <w:w w:val="198"/>
          <w:sz w:val="22"/>
        </w:rPr>
        <w:t>J</w:t>
      </w:r>
      <w:r>
        <w:rPr>
          <w:i/>
          <w:w w:val="84"/>
          <w:sz w:val="22"/>
        </w:rPr>
        <w:t>o</w:t>
      </w:r>
      <w:r>
        <w:rPr>
          <w:i/>
          <w:w w:val="86"/>
          <w:sz w:val="22"/>
        </w:rPr>
        <w:t>r</w:t>
      </w:r>
      <w:r>
        <w:rPr>
          <w:i/>
          <w:w w:val="101"/>
          <w:sz w:val="22"/>
        </w:rPr>
        <w:t>n</w:t>
      </w:r>
      <w:r>
        <w:rPr>
          <w:i/>
          <w:w w:val="93"/>
          <w:sz w:val="22"/>
        </w:rPr>
        <w:t>ada</w:t>
      </w:r>
      <w:r>
        <w:rPr>
          <w:i/>
          <w:sz w:val="22"/>
        </w:rPr>
        <w:t> </w:t>
      </w:r>
      <w:r>
        <w:rPr>
          <w:i/>
          <w:w w:val="123"/>
          <w:sz w:val="22"/>
        </w:rPr>
        <w:t>S</w:t>
      </w:r>
      <w:r>
        <w:rPr>
          <w:i/>
          <w:w w:val="82"/>
          <w:sz w:val="22"/>
        </w:rPr>
        <w:t>e</w:t>
      </w:r>
      <w:r>
        <w:rPr>
          <w:i/>
          <w:w w:val="95"/>
          <w:sz w:val="22"/>
        </w:rPr>
        <w:t>m</w:t>
      </w:r>
      <w:r>
        <w:rPr>
          <w:i/>
          <w:w w:val="97"/>
          <w:sz w:val="22"/>
        </w:rPr>
        <w:t>an</w:t>
      </w:r>
      <w:r>
        <w:rPr>
          <w:i/>
          <w:w w:val="96"/>
          <w:sz w:val="22"/>
        </w:rPr>
        <w:t>al</w:t>
      </w:r>
      <w:r>
        <w:rPr>
          <w:w w:val="132"/>
          <w:sz w:val="22"/>
        </w:rPr>
        <w:t>,</w:t>
      </w:r>
      <w:r>
        <w:rPr>
          <w:sz w:val="22"/>
        </w:rPr>
        <w:t> </w:t>
      </w:r>
      <w:r>
        <w:rPr>
          <w:w w:val="111"/>
          <w:sz w:val="22"/>
        </w:rPr>
        <w:t>N</w:t>
      </w:r>
      <w:r>
        <w:rPr>
          <w:w w:val="103"/>
          <w:sz w:val="22"/>
        </w:rPr>
        <w:t>o.</w:t>
      </w:r>
      <w:r>
        <w:rPr>
          <w:sz w:val="22"/>
        </w:rPr>
        <w:t> </w:t>
      </w:r>
      <w:r>
        <w:rPr>
          <w:w w:val="88"/>
          <w:sz w:val="22"/>
        </w:rPr>
        <w:t>7</w:t>
      </w:r>
      <w:r>
        <w:rPr>
          <w:w w:val="95"/>
          <w:sz w:val="22"/>
        </w:rPr>
        <w:t>22,</w:t>
      </w:r>
      <w:r>
        <w:rPr>
          <w:sz w:val="22"/>
        </w:rPr>
        <w:t> </w:t>
      </w:r>
      <w:r>
        <w:rPr>
          <w:w w:val="103"/>
          <w:sz w:val="22"/>
        </w:rPr>
        <w:t>M</w:t>
      </w:r>
      <w:r>
        <w:rPr>
          <w:w w:val="87"/>
          <w:sz w:val="22"/>
        </w:rPr>
        <w:t>é</w:t>
      </w:r>
      <w:r>
        <w:rPr>
          <w:w w:val="112"/>
          <w:sz w:val="22"/>
        </w:rPr>
        <w:t>x</w:t>
      </w:r>
      <w:r>
        <w:rPr>
          <w:w w:val="97"/>
          <w:sz w:val="22"/>
        </w:rPr>
        <w:t>ic</w:t>
      </w:r>
      <w:r>
        <w:rPr>
          <w:w w:val="103"/>
          <w:sz w:val="22"/>
        </w:rPr>
        <w:t>o,</w:t>
      </w:r>
      <w:r>
        <w:rPr>
          <w:sz w:val="22"/>
        </w:rPr>
        <w:t> </w:t>
      </w:r>
      <w:r>
        <w:rPr>
          <w:w w:val="88"/>
          <w:sz w:val="22"/>
        </w:rPr>
        <w:t>4</w:t>
      </w:r>
      <w:r>
        <w:rPr>
          <w:sz w:val="22"/>
        </w:rPr>
        <w:t> </w:t>
      </w:r>
      <w:r>
        <w:rPr>
          <w:w w:val="95"/>
          <w:sz w:val="22"/>
        </w:rPr>
        <w:t>d</w:t>
      </w:r>
      <w:r>
        <w:rPr>
          <w:w w:val="87"/>
          <w:sz w:val="22"/>
        </w:rPr>
        <w:t>e </w:t>
      </w:r>
      <w:r>
        <w:rPr>
          <w:sz w:val="22"/>
        </w:rPr>
        <w:t>enero.</w:t>
      </w:r>
    </w:p>
    <w:p>
      <w:pPr>
        <w:spacing w:line="240" w:lineRule="exact" w:before="0"/>
        <w:ind w:left="668" w:right="0" w:hanging="569"/>
        <w:jc w:val="left"/>
        <w:rPr>
          <w:sz w:val="22"/>
        </w:rPr>
      </w:pPr>
      <w:r>
        <w:rPr>
          <w:sz w:val="22"/>
        </w:rPr>
        <w:t>—— (2010), “Edición crítica y estudio” en Gilberto Owen, </w:t>
      </w:r>
      <w:r>
        <w:rPr>
          <w:i/>
          <w:sz w:val="22"/>
        </w:rPr>
        <w:t>Perseo vencido</w:t>
      </w:r>
      <w:r>
        <w:rPr>
          <w:sz w:val="22"/>
        </w:rPr>
        <w:t>¸ San Luis Potosí, El Colegio de San Luis.</w:t>
      </w:r>
    </w:p>
    <w:p>
      <w:pPr>
        <w:spacing w:line="240" w:lineRule="exact" w:before="0"/>
        <w:ind w:left="668" w:right="0" w:hanging="569"/>
        <w:jc w:val="left"/>
        <w:rPr>
          <w:sz w:val="22"/>
        </w:rPr>
      </w:pPr>
      <w:r>
        <w:rPr>
          <w:sz w:val="22"/>
        </w:rPr>
        <w:t>Cajero, Antonio y Celene García (2005) “El primer texto de Gilberto Owen en </w:t>
      </w:r>
      <w:r>
        <w:rPr>
          <w:i/>
          <w:sz w:val="22"/>
        </w:rPr>
        <w:t>El Tiempo </w:t>
      </w:r>
      <w:r>
        <w:rPr>
          <w:sz w:val="22"/>
        </w:rPr>
        <w:t>de </w:t>
      </w:r>
      <w:r>
        <w:rPr>
          <w:w w:val="114"/>
          <w:sz w:val="22"/>
        </w:rPr>
        <w:t>B</w:t>
      </w:r>
      <w:r>
        <w:rPr>
          <w:w w:val="97"/>
          <w:sz w:val="22"/>
        </w:rPr>
        <w:t>ogot</w:t>
      </w:r>
      <w:r>
        <w:rPr>
          <w:w w:val="113"/>
          <w:sz w:val="22"/>
        </w:rPr>
        <w:t>á”</w:t>
      </w:r>
      <w:r>
        <w:rPr>
          <w:sz w:val="22"/>
        </w:rPr>
        <w:t> </w:t>
      </w:r>
      <w:r>
        <w:rPr>
          <w:w w:val="87"/>
          <w:sz w:val="22"/>
        </w:rPr>
        <w:t>e</w:t>
      </w:r>
      <w:r>
        <w:rPr>
          <w:w w:val="97"/>
          <w:sz w:val="22"/>
        </w:rPr>
        <w:t>n</w:t>
      </w:r>
      <w:r>
        <w:rPr>
          <w:sz w:val="22"/>
        </w:rPr>
        <w:t> </w:t>
      </w:r>
      <w:r>
        <w:rPr>
          <w:i/>
          <w:w w:val="123"/>
          <w:sz w:val="22"/>
        </w:rPr>
        <w:t>L</w:t>
      </w:r>
      <w:r>
        <w:rPr>
          <w:i/>
          <w:w w:val="93"/>
          <w:sz w:val="22"/>
        </w:rPr>
        <w:t>a</w:t>
      </w:r>
      <w:r>
        <w:rPr>
          <w:i/>
          <w:sz w:val="22"/>
        </w:rPr>
        <w:t> </w:t>
      </w:r>
      <w:r>
        <w:rPr>
          <w:i/>
          <w:w w:val="198"/>
          <w:sz w:val="22"/>
        </w:rPr>
        <w:t>J</w:t>
      </w:r>
      <w:r>
        <w:rPr>
          <w:i/>
          <w:w w:val="84"/>
          <w:sz w:val="22"/>
        </w:rPr>
        <w:t>o</w:t>
      </w:r>
      <w:r>
        <w:rPr>
          <w:i/>
          <w:w w:val="86"/>
          <w:sz w:val="22"/>
        </w:rPr>
        <w:t>r</w:t>
      </w:r>
      <w:r>
        <w:rPr>
          <w:i/>
          <w:w w:val="101"/>
          <w:sz w:val="22"/>
        </w:rPr>
        <w:t>n</w:t>
      </w:r>
      <w:r>
        <w:rPr>
          <w:i/>
          <w:w w:val="93"/>
          <w:sz w:val="22"/>
        </w:rPr>
        <w:t>ada</w:t>
      </w:r>
      <w:r>
        <w:rPr>
          <w:i/>
          <w:sz w:val="22"/>
        </w:rPr>
        <w:t> </w:t>
      </w:r>
      <w:r>
        <w:rPr>
          <w:i/>
          <w:w w:val="123"/>
          <w:sz w:val="22"/>
        </w:rPr>
        <w:t>S</w:t>
      </w:r>
      <w:r>
        <w:rPr>
          <w:i/>
          <w:w w:val="82"/>
          <w:sz w:val="22"/>
        </w:rPr>
        <w:t>e</w:t>
      </w:r>
      <w:r>
        <w:rPr>
          <w:i/>
          <w:w w:val="95"/>
          <w:sz w:val="22"/>
        </w:rPr>
        <w:t>m</w:t>
      </w:r>
      <w:r>
        <w:rPr>
          <w:i/>
          <w:w w:val="97"/>
          <w:sz w:val="22"/>
        </w:rPr>
        <w:t>an</w:t>
      </w:r>
      <w:r>
        <w:rPr>
          <w:i/>
          <w:w w:val="96"/>
          <w:sz w:val="22"/>
        </w:rPr>
        <w:t>al</w:t>
      </w:r>
      <w:r>
        <w:rPr>
          <w:w w:val="132"/>
          <w:sz w:val="22"/>
        </w:rPr>
        <w:t>,</w:t>
      </w:r>
      <w:r>
        <w:rPr>
          <w:sz w:val="22"/>
        </w:rPr>
        <w:t> </w:t>
      </w:r>
      <w:r>
        <w:rPr>
          <w:w w:val="111"/>
          <w:sz w:val="22"/>
        </w:rPr>
        <w:t>N</w:t>
      </w:r>
      <w:r>
        <w:rPr>
          <w:w w:val="103"/>
          <w:sz w:val="22"/>
        </w:rPr>
        <w:t>o.</w:t>
      </w:r>
      <w:r>
        <w:rPr>
          <w:sz w:val="22"/>
        </w:rPr>
        <w:t> </w:t>
      </w:r>
      <w:r>
        <w:rPr>
          <w:w w:val="93"/>
          <w:sz w:val="22"/>
        </w:rPr>
        <w:t>539,</w:t>
      </w:r>
      <w:r>
        <w:rPr>
          <w:sz w:val="22"/>
        </w:rPr>
        <w:t> </w:t>
      </w:r>
      <w:r>
        <w:rPr>
          <w:w w:val="103"/>
          <w:sz w:val="22"/>
        </w:rPr>
        <w:t>M</w:t>
      </w:r>
      <w:r>
        <w:rPr>
          <w:w w:val="87"/>
          <w:sz w:val="22"/>
        </w:rPr>
        <w:t>é</w:t>
      </w:r>
      <w:r>
        <w:rPr>
          <w:w w:val="112"/>
          <w:sz w:val="22"/>
        </w:rPr>
        <w:t>x</w:t>
      </w:r>
      <w:r>
        <w:rPr>
          <w:w w:val="97"/>
          <w:sz w:val="22"/>
        </w:rPr>
        <w:t>ic</w:t>
      </w:r>
      <w:r>
        <w:rPr>
          <w:w w:val="103"/>
          <w:sz w:val="22"/>
        </w:rPr>
        <w:t>o,</w:t>
      </w:r>
      <w:r>
        <w:rPr>
          <w:sz w:val="22"/>
        </w:rPr>
        <w:t> </w:t>
      </w:r>
      <w:r>
        <w:rPr>
          <w:w w:val="88"/>
          <w:sz w:val="22"/>
        </w:rPr>
        <w:t>3</w:t>
      </w:r>
      <w:r>
        <w:rPr>
          <w:sz w:val="22"/>
        </w:rPr>
        <w:t> </w:t>
      </w:r>
      <w:r>
        <w:rPr>
          <w:w w:val="95"/>
          <w:sz w:val="22"/>
        </w:rPr>
        <w:t>d</w:t>
      </w:r>
      <w:r>
        <w:rPr>
          <w:w w:val="87"/>
          <w:sz w:val="22"/>
        </w:rPr>
        <w:t>e</w:t>
      </w:r>
      <w:r>
        <w:rPr>
          <w:sz w:val="22"/>
        </w:rPr>
        <w:t> </w:t>
      </w:r>
      <w:r>
        <w:rPr>
          <w:w w:val="117"/>
          <w:sz w:val="22"/>
        </w:rPr>
        <w:t>j</w:t>
      </w:r>
      <w:r>
        <w:rPr>
          <w:w w:val="98"/>
          <w:sz w:val="22"/>
        </w:rPr>
        <w:t>u</w:t>
      </w:r>
      <w:r>
        <w:rPr>
          <w:w w:val="98"/>
          <w:sz w:val="22"/>
        </w:rPr>
        <w:t>li</w:t>
      </w:r>
      <w:r>
        <w:rPr>
          <w:w w:val="103"/>
          <w:sz w:val="22"/>
        </w:rPr>
        <w:t>o.</w:t>
      </w:r>
    </w:p>
    <w:p>
      <w:pPr>
        <w:tabs>
          <w:tab w:pos="740" w:val="left" w:leader="none"/>
          <w:tab w:pos="1516" w:val="left" w:leader="none"/>
          <w:tab w:pos="3155" w:val="left" w:leader="none"/>
          <w:tab w:pos="3629" w:val="left" w:leader="none"/>
          <w:tab w:pos="4041" w:val="left" w:leader="none"/>
          <w:tab w:pos="4945" w:val="left" w:leader="none"/>
          <w:tab w:pos="5337" w:val="left" w:leader="none"/>
          <w:tab w:pos="6208" w:val="left" w:leader="none"/>
          <w:tab w:pos="7007" w:val="left" w:leader="none"/>
        </w:tabs>
        <w:spacing w:line="223" w:lineRule="auto" w:before="0"/>
        <w:ind w:left="668" w:right="203" w:hanging="569"/>
        <w:jc w:val="left"/>
        <w:rPr>
          <w:sz w:val="22"/>
        </w:rPr>
      </w:pPr>
      <w:r>
        <w:rPr>
          <w:sz w:val="22"/>
        </w:rPr>
        <w:t>——</w:t>
        <w:tab/>
        <w:tab/>
        <w:t>(2009)</w:t>
        <w:tab/>
      </w:r>
      <w:r>
        <w:rPr>
          <w:i/>
          <w:sz w:val="22"/>
        </w:rPr>
        <w:t>Gilberto  </w:t>
      </w:r>
      <w:r>
        <w:rPr>
          <w:i/>
          <w:spacing w:val="17"/>
          <w:sz w:val="22"/>
        </w:rPr>
        <w:t> </w:t>
      </w:r>
      <w:r>
        <w:rPr>
          <w:i/>
          <w:sz w:val="22"/>
        </w:rPr>
        <w:t>Owen.</w:t>
        <w:tab/>
        <w:t>En</w:t>
        <w:tab/>
      </w:r>
      <w:r>
        <w:rPr>
          <w:sz w:val="22"/>
        </w:rPr>
        <w:t>El</w:t>
        <w:tab/>
        <w:t>Tiempo</w:t>
        <w:tab/>
      </w:r>
      <w:r>
        <w:rPr>
          <w:i/>
          <w:spacing w:val="-1"/>
          <w:w w:val="95"/>
          <w:sz w:val="22"/>
        </w:rPr>
        <w:t>de</w:t>
        <w:tab/>
        <w:t>Bogotá.</w:t>
        <w:tab/>
      </w:r>
      <w:r>
        <w:rPr>
          <w:i/>
          <w:w w:val="95"/>
          <w:sz w:val="22"/>
        </w:rPr>
        <w:t>Prosas</w:t>
      </w:r>
      <w:r>
        <w:rPr>
          <w:i/>
          <w:sz w:val="22"/>
        </w:rPr>
        <w:tab/>
      </w:r>
      <w:r>
        <w:rPr>
          <w:i/>
          <w:spacing w:val="-2"/>
          <w:w w:val="86"/>
          <w:sz w:val="22"/>
        </w:rPr>
        <w:t>r</w:t>
      </w:r>
      <w:r>
        <w:rPr>
          <w:i/>
          <w:spacing w:val="1"/>
          <w:w w:val="82"/>
          <w:sz w:val="22"/>
        </w:rPr>
        <w:t>e</w:t>
      </w:r>
      <w:r>
        <w:rPr>
          <w:i/>
          <w:spacing w:val="1"/>
          <w:w w:val="86"/>
          <w:sz w:val="22"/>
        </w:rPr>
        <w:t>c</w:t>
      </w:r>
      <w:r>
        <w:rPr>
          <w:i/>
          <w:w w:val="101"/>
          <w:sz w:val="22"/>
        </w:rPr>
        <w:t>u</w:t>
      </w:r>
      <w:r>
        <w:rPr>
          <w:i/>
          <w:spacing w:val="1"/>
          <w:w w:val="95"/>
          <w:sz w:val="22"/>
        </w:rPr>
        <w:t>p</w:t>
      </w:r>
      <w:r>
        <w:rPr>
          <w:i/>
          <w:spacing w:val="1"/>
          <w:w w:val="82"/>
          <w:sz w:val="22"/>
        </w:rPr>
        <w:t>e</w:t>
      </w:r>
      <w:r>
        <w:rPr>
          <w:i/>
          <w:spacing w:val="-2"/>
          <w:w w:val="86"/>
          <w:sz w:val="22"/>
        </w:rPr>
        <w:t>r</w:t>
      </w:r>
      <w:r>
        <w:rPr>
          <w:i/>
          <w:spacing w:val="-1"/>
          <w:w w:val="94"/>
          <w:sz w:val="22"/>
        </w:rPr>
        <w:t>ada</w:t>
      </w:r>
      <w:r>
        <w:rPr>
          <w:i/>
          <w:spacing w:val="6"/>
          <w:w w:val="94"/>
          <w:sz w:val="22"/>
        </w:rPr>
        <w:t>s</w:t>
      </w:r>
      <w:r>
        <w:rPr>
          <w:w w:val="132"/>
          <w:sz w:val="22"/>
        </w:rPr>
        <w:t>,</w:t>
      </w:r>
      <w:r>
        <w:rPr>
          <w:sz w:val="22"/>
        </w:rPr>
        <w:t>   </w:t>
      </w:r>
      <w:r>
        <w:rPr>
          <w:spacing w:val="2"/>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 </w:t>
      </w:r>
      <w:r>
        <w:rPr>
          <w:w w:val="117"/>
          <w:sz w:val="22"/>
        </w:rPr>
        <w:t>U</w:t>
      </w:r>
      <w:r>
        <w:rPr>
          <w:w w:val="117"/>
          <w:sz w:val="22"/>
        </w:rPr>
        <w:t>A</w:t>
      </w:r>
      <w:r>
        <w:rPr>
          <w:spacing w:val="-2"/>
          <w:w w:val="117"/>
          <w:sz w:val="22"/>
        </w:rPr>
        <w:t>E</w:t>
      </w:r>
      <w:r>
        <w:rPr>
          <w:spacing w:val="-1"/>
          <w:w w:val="103"/>
          <w:sz w:val="22"/>
        </w:rPr>
        <w:t>M</w:t>
      </w:r>
      <w:r>
        <w:rPr>
          <w:spacing w:val="-2"/>
          <w:w w:val="99"/>
          <w:sz w:val="22"/>
        </w:rPr>
        <w:t>e</w:t>
      </w:r>
      <w:r>
        <w:rPr>
          <w:w w:val="99"/>
          <w:sz w:val="22"/>
        </w:rPr>
        <w:t>x</w:t>
      </w:r>
      <w:r>
        <w:rPr>
          <w:spacing w:val="-2"/>
          <w:w w:val="57"/>
          <w:sz w:val="22"/>
        </w:rPr>
        <w:t>/</w:t>
      </w:r>
      <w:r>
        <w:rPr>
          <w:w w:val="100"/>
          <w:sz w:val="22"/>
        </w:rPr>
        <w:t>Po</w:t>
      </w:r>
      <w:r>
        <w:rPr>
          <w:spacing w:val="1"/>
          <w:w w:val="100"/>
          <w:sz w:val="22"/>
        </w:rPr>
        <w:t>r</w:t>
      </w:r>
      <w:r>
        <w:rPr>
          <w:spacing w:val="1"/>
          <w:w w:val="90"/>
          <w:sz w:val="22"/>
        </w:rPr>
        <w:t>r</w:t>
      </w:r>
      <w:r>
        <w:rPr>
          <w:w w:val="98"/>
          <w:sz w:val="22"/>
        </w:rPr>
        <w:t>ú</w:t>
      </w:r>
      <w:r>
        <w:rPr>
          <w:spacing w:val="-1"/>
          <w:w w:val="109"/>
          <w:sz w:val="22"/>
        </w:rPr>
        <w:t>a.</w:t>
      </w:r>
    </w:p>
    <w:p>
      <w:pPr>
        <w:spacing w:line="240" w:lineRule="exact" w:before="2"/>
        <w:ind w:left="100" w:right="203" w:firstLine="0"/>
        <w:jc w:val="left"/>
        <w:rPr>
          <w:sz w:val="22"/>
        </w:rPr>
      </w:pPr>
      <w:r>
        <w:rPr>
          <w:sz w:val="22"/>
        </w:rPr>
        <w:t>Capistrán, Miguel (1994), </w:t>
      </w:r>
      <w:r>
        <w:rPr>
          <w:i/>
          <w:sz w:val="22"/>
        </w:rPr>
        <w:t>Los Contemporáneos por sí mismos</w:t>
      </w:r>
      <w:r>
        <w:rPr>
          <w:sz w:val="22"/>
        </w:rPr>
        <w:t>, México, CONACULTA. Chumacero, Alí (1996), “Prólogo”, en Gilberto Owen, </w:t>
      </w:r>
      <w:r>
        <w:rPr>
          <w:i/>
          <w:sz w:val="22"/>
        </w:rPr>
        <w:t>Poesía</w:t>
      </w:r>
      <w:r>
        <w:rPr>
          <w:sz w:val="22"/>
        </w:rPr>
        <w:t>, México,  FCE.</w:t>
      </w:r>
    </w:p>
    <w:p>
      <w:pPr>
        <w:spacing w:line="240" w:lineRule="exact" w:before="0"/>
        <w:ind w:left="668" w:right="0" w:hanging="569"/>
        <w:jc w:val="left"/>
        <w:rPr>
          <w:sz w:val="22"/>
        </w:rPr>
      </w:pPr>
      <w:r>
        <w:rPr>
          <w:sz w:val="22"/>
        </w:rPr>
        <w:t>Cohen, Sandro (1981) “Sombra y exilio de Gilberto Owen” en </w:t>
      </w:r>
      <w:r>
        <w:rPr>
          <w:i/>
          <w:sz w:val="22"/>
        </w:rPr>
        <w:t>Los Empeños. La vida literaria</w:t>
      </w:r>
      <w:r>
        <w:rPr>
          <w:sz w:val="22"/>
        </w:rPr>
        <w:t>, Nueva época, No.1, abril-junio, México, pp. 127-136.</w:t>
      </w:r>
    </w:p>
    <w:p>
      <w:pPr>
        <w:spacing w:line="232" w:lineRule="exact" w:before="0"/>
        <w:ind w:left="100" w:right="0" w:firstLine="0"/>
        <w:jc w:val="left"/>
        <w:rPr>
          <w:sz w:val="22"/>
        </w:rPr>
      </w:pPr>
      <w:r>
        <w:rPr>
          <w:sz w:val="22"/>
        </w:rPr>
        <w:t>Coronado, Juan (1984), “Novela como nube: prosa como poesía (un acercamiento a Owen),</w:t>
      </w:r>
    </w:p>
    <w:p>
      <w:pPr>
        <w:spacing w:line="240" w:lineRule="exact" w:before="0"/>
        <w:ind w:left="668" w:right="0" w:firstLine="0"/>
        <w:jc w:val="left"/>
        <w:rPr>
          <w:sz w:val="22"/>
        </w:rPr>
      </w:pPr>
      <w:r>
        <w:rPr>
          <w:i/>
          <w:sz w:val="22"/>
        </w:rPr>
        <w:t>Fabuladores de dos mundos</w:t>
      </w:r>
      <w:r>
        <w:rPr>
          <w:sz w:val="22"/>
        </w:rPr>
        <w:t>, México, UNAM.</w:t>
      </w:r>
    </w:p>
    <w:p>
      <w:pPr>
        <w:spacing w:line="240" w:lineRule="exact" w:before="8"/>
        <w:ind w:left="668" w:right="0" w:hanging="569"/>
        <w:jc w:val="left"/>
        <w:rPr>
          <w:sz w:val="22"/>
        </w:rPr>
      </w:pPr>
      <w:r>
        <w:rPr>
          <w:sz w:val="22"/>
        </w:rPr>
        <w:t>—— (1990), “Introducción”, Gilberto Owen, </w:t>
      </w:r>
      <w:r>
        <w:rPr>
          <w:i/>
          <w:sz w:val="22"/>
        </w:rPr>
        <w:t>De la poesía a la prosa en el mismo viaje</w:t>
      </w:r>
      <w:r>
        <w:rPr>
          <w:sz w:val="22"/>
        </w:rPr>
        <w:t>, México, CONACULTA</w:t>
      </w:r>
    </w:p>
    <w:p>
      <w:pPr>
        <w:spacing w:line="240" w:lineRule="exact" w:before="0"/>
        <w:ind w:left="668" w:right="0" w:hanging="569"/>
        <w:jc w:val="left"/>
        <w:rPr>
          <w:sz w:val="22"/>
        </w:rPr>
      </w:pPr>
      <w:r>
        <w:rPr>
          <w:sz w:val="22"/>
        </w:rPr>
        <w:t>—— (2005), “El narrador de imágenes”, en Francisco Javier Beltrán Cabrera y Cynthia Ramírez (comps.), </w:t>
      </w:r>
      <w:r>
        <w:rPr>
          <w:i/>
          <w:sz w:val="22"/>
        </w:rPr>
        <w:t>Gilberto Owen Estrada: cien años de poesía</w:t>
      </w:r>
      <w:r>
        <w:rPr>
          <w:sz w:val="22"/>
        </w:rPr>
        <w:t>, Toluca, UAEM.</w:t>
      </w:r>
    </w:p>
    <w:p>
      <w:pPr>
        <w:spacing w:line="232" w:lineRule="exact" w:before="0"/>
        <w:ind w:left="100" w:right="0" w:firstLine="0"/>
        <w:jc w:val="left"/>
        <w:rPr>
          <w:sz w:val="22"/>
        </w:rPr>
      </w:pPr>
      <w:r>
        <w:rPr>
          <w:sz w:val="22"/>
        </w:rPr>
        <w:t>Cuesta, Jorge (1985)[1928], </w:t>
      </w:r>
      <w:r>
        <w:rPr>
          <w:i/>
          <w:sz w:val="22"/>
        </w:rPr>
        <w:t>Antología de la poesía mexicana moderna</w:t>
      </w:r>
      <w:r>
        <w:rPr>
          <w:sz w:val="22"/>
        </w:rPr>
        <w:t>, México, SEP-FCE.</w:t>
      </w:r>
    </w:p>
    <w:p>
      <w:pPr>
        <w:spacing w:line="240" w:lineRule="exact" w:before="8"/>
        <w:ind w:left="668" w:right="203" w:hanging="569"/>
        <w:jc w:val="left"/>
        <w:rPr>
          <w:sz w:val="22"/>
        </w:rPr>
      </w:pPr>
      <w:r>
        <w:rPr>
          <w:sz w:val="22"/>
        </w:rPr>
        <w:t>De Pablo, Óscar (2004), “Oigo mis carcajadas frente a Owen”, Roxana Elvridge-Thomas  (comp.),</w:t>
      </w:r>
      <w:r>
        <w:rPr>
          <w:spacing w:val="-25"/>
          <w:sz w:val="22"/>
        </w:rPr>
        <w:t> </w:t>
      </w:r>
      <w:r>
        <w:rPr>
          <w:i/>
          <w:sz w:val="22"/>
        </w:rPr>
        <w:t>Gilberto</w:t>
      </w:r>
      <w:r>
        <w:rPr>
          <w:i/>
          <w:spacing w:val="-26"/>
          <w:sz w:val="22"/>
        </w:rPr>
        <w:t> </w:t>
      </w:r>
      <w:r>
        <w:rPr>
          <w:i/>
          <w:sz w:val="22"/>
        </w:rPr>
        <w:t>Owen,</w:t>
      </w:r>
      <w:r>
        <w:rPr>
          <w:i/>
          <w:spacing w:val="-25"/>
          <w:sz w:val="22"/>
        </w:rPr>
        <w:t> </w:t>
      </w:r>
      <w:r>
        <w:rPr>
          <w:i/>
          <w:sz w:val="22"/>
        </w:rPr>
        <w:t>con</w:t>
      </w:r>
      <w:r>
        <w:rPr>
          <w:i/>
          <w:spacing w:val="-25"/>
          <w:sz w:val="22"/>
        </w:rPr>
        <w:t> </w:t>
      </w:r>
      <w:r>
        <w:rPr>
          <w:i/>
          <w:sz w:val="22"/>
        </w:rPr>
        <w:t>una</w:t>
      </w:r>
      <w:r>
        <w:rPr>
          <w:i/>
          <w:spacing w:val="-25"/>
          <w:sz w:val="22"/>
        </w:rPr>
        <w:t> </w:t>
      </w:r>
      <w:r>
        <w:rPr>
          <w:i/>
          <w:sz w:val="22"/>
        </w:rPr>
        <w:t>voz</w:t>
      </w:r>
      <w:r>
        <w:rPr>
          <w:i/>
          <w:spacing w:val="-25"/>
          <w:sz w:val="22"/>
        </w:rPr>
        <w:t> </w:t>
      </w:r>
      <w:r>
        <w:rPr>
          <w:i/>
          <w:sz w:val="22"/>
        </w:rPr>
        <w:t>distinta</w:t>
      </w:r>
      <w:r>
        <w:rPr>
          <w:i/>
          <w:spacing w:val="-25"/>
          <w:sz w:val="22"/>
        </w:rPr>
        <w:t> </w:t>
      </w:r>
      <w:r>
        <w:rPr>
          <w:i/>
          <w:sz w:val="22"/>
        </w:rPr>
        <w:t>en</w:t>
      </w:r>
      <w:r>
        <w:rPr>
          <w:i/>
          <w:spacing w:val="-25"/>
          <w:sz w:val="22"/>
        </w:rPr>
        <w:t> </w:t>
      </w:r>
      <w:r>
        <w:rPr>
          <w:i/>
          <w:sz w:val="22"/>
        </w:rPr>
        <w:t>cada</w:t>
      </w:r>
      <w:r>
        <w:rPr>
          <w:i/>
          <w:spacing w:val="-25"/>
          <w:sz w:val="22"/>
        </w:rPr>
        <w:t> </w:t>
      </w:r>
      <w:r>
        <w:rPr>
          <w:i/>
          <w:sz w:val="22"/>
        </w:rPr>
        <w:t>puerto</w:t>
      </w:r>
      <w:r>
        <w:rPr>
          <w:sz w:val="22"/>
        </w:rPr>
        <w:t>,</w:t>
      </w:r>
      <w:r>
        <w:rPr>
          <w:spacing w:val="-25"/>
          <w:sz w:val="22"/>
        </w:rPr>
        <w:t> </w:t>
      </w:r>
      <w:r>
        <w:rPr>
          <w:sz w:val="22"/>
        </w:rPr>
        <w:t>México,</w:t>
      </w:r>
      <w:r>
        <w:rPr>
          <w:spacing w:val="-25"/>
          <w:sz w:val="22"/>
        </w:rPr>
        <w:t> </w:t>
      </w:r>
      <w:r>
        <w:rPr>
          <w:sz w:val="22"/>
        </w:rPr>
        <w:t>TierrAdentro.</w:t>
      </w:r>
    </w:p>
    <w:p>
      <w:pPr>
        <w:spacing w:after="0" w:line="240" w:lineRule="exact"/>
        <w:jc w:val="left"/>
        <w:rPr>
          <w:sz w:val="22"/>
        </w:rPr>
        <w:sectPr>
          <w:pgSz w:w="12240" w:h="15840"/>
          <w:pgMar w:header="0" w:footer="981" w:top="1380" w:bottom="1180" w:left="1600" w:right="1500"/>
        </w:sectPr>
      </w:pPr>
    </w:p>
    <w:p>
      <w:pPr>
        <w:spacing w:line="249" w:lineRule="exact" w:before="39"/>
        <w:ind w:left="100" w:right="0" w:firstLine="0"/>
        <w:jc w:val="left"/>
        <w:rPr>
          <w:sz w:val="22"/>
        </w:rPr>
      </w:pPr>
      <w:r>
        <w:rPr>
          <w:sz w:val="22"/>
        </w:rPr>
        <w:t>Diego, Gerardo (1998), </w:t>
      </w:r>
      <w:r>
        <w:rPr>
          <w:i/>
          <w:sz w:val="22"/>
        </w:rPr>
        <w:t>Manual de espumas. Alondra de verdad</w:t>
      </w:r>
      <w:r>
        <w:rPr>
          <w:sz w:val="22"/>
        </w:rPr>
        <w:t>, Madrid, CIL.*</w:t>
      </w:r>
    </w:p>
    <w:p>
      <w:pPr>
        <w:spacing w:line="240" w:lineRule="exact" w:before="8"/>
        <w:ind w:left="668" w:right="108" w:hanging="569"/>
        <w:jc w:val="both"/>
        <w:rPr>
          <w:sz w:val="22"/>
        </w:rPr>
      </w:pPr>
      <w:r>
        <w:rPr>
          <w:sz w:val="22"/>
        </w:rPr>
        <w:t>Duffey, Patrick (2005), </w:t>
      </w:r>
      <w:r>
        <w:rPr>
          <w:rFonts w:ascii="Times New Roman" w:hAnsi="Times New Roman"/>
          <w:i/>
          <w:sz w:val="22"/>
        </w:rPr>
        <w:t>“</w:t>
      </w:r>
      <w:r>
        <w:rPr>
          <w:sz w:val="22"/>
        </w:rPr>
        <w:t>Un viaje inmóvil, una superficie profunda y el cine mudo”, en Francisco Javier Beltrán Cabrera y Cynthia Ramírez (comps.), </w:t>
      </w:r>
      <w:r>
        <w:rPr>
          <w:i/>
          <w:sz w:val="22"/>
        </w:rPr>
        <w:t>Gilberto Owen Estrada: cien años de </w:t>
      </w:r>
      <w:r>
        <w:rPr>
          <w:i/>
          <w:sz w:val="22"/>
        </w:rPr>
        <w:t>poesía</w:t>
      </w:r>
      <w:r>
        <w:rPr>
          <w:sz w:val="22"/>
        </w:rPr>
        <w:t>,  Toluca, UAEM</w:t>
      </w:r>
    </w:p>
    <w:p>
      <w:pPr>
        <w:spacing w:line="240" w:lineRule="exact" w:before="0"/>
        <w:ind w:left="668" w:right="0" w:hanging="569"/>
        <w:jc w:val="left"/>
        <w:rPr>
          <w:sz w:val="22"/>
        </w:rPr>
      </w:pPr>
      <w:r>
        <w:rPr>
          <w:sz w:val="22"/>
        </w:rPr>
        <w:t>Elvridge-Thomas, Roxana (comp.) (2004), </w:t>
      </w:r>
      <w:r>
        <w:rPr>
          <w:i/>
          <w:sz w:val="22"/>
        </w:rPr>
        <w:t>Gilberto Owen, con una voz distinta en cada puerto</w:t>
      </w:r>
      <w:r>
        <w:rPr>
          <w:sz w:val="22"/>
        </w:rPr>
        <w:t>, México, TierrAdentro.</w:t>
      </w:r>
    </w:p>
    <w:p>
      <w:pPr>
        <w:spacing w:line="240" w:lineRule="exact" w:before="0"/>
        <w:ind w:left="668" w:right="110" w:hanging="569"/>
        <w:jc w:val="left"/>
        <w:rPr>
          <w:sz w:val="22"/>
        </w:rPr>
      </w:pPr>
      <w:r>
        <w:rPr>
          <w:sz w:val="22"/>
        </w:rPr>
        <w:t>—— (2005), “Espejo para un rostro descarnado”, en Francisco Javier Beltrán Cabrera y Cynthia Ramírez (comps.), </w:t>
      </w:r>
      <w:r>
        <w:rPr>
          <w:i/>
          <w:sz w:val="22"/>
        </w:rPr>
        <w:t>Gilberto Owen Estrada: cien años de poesía</w:t>
      </w:r>
      <w:r>
        <w:rPr>
          <w:sz w:val="22"/>
        </w:rPr>
        <w:t>, Toluca, UAEM.</w:t>
      </w:r>
    </w:p>
    <w:p>
      <w:pPr>
        <w:spacing w:line="232" w:lineRule="exact" w:before="0"/>
        <w:ind w:left="100" w:right="0" w:firstLine="0"/>
        <w:jc w:val="left"/>
        <w:rPr>
          <w:sz w:val="22"/>
        </w:rPr>
      </w:pPr>
      <w:r>
        <w:rPr>
          <w:sz w:val="22"/>
        </w:rPr>
        <w:t>Escalante, Evodio (1991), “Gilberto Owen o la Musa cibernética” en Sergio Fernández  (coord.),</w:t>
      </w:r>
    </w:p>
    <w:p>
      <w:pPr>
        <w:spacing w:line="240" w:lineRule="exact" w:before="0"/>
        <w:ind w:left="668" w:right="0" w:firstLine="0"/>
        <w:jc w:val="left"/>
        <w:rPr>
          <w:sz w:val="22"/>
        </w:rPr>
      </w:pPr>
      <w:r>
        <w:rPr>
          <w:i/>
          <w:sz w:val="22"/>
        </w:rPr>
        <w:t>Ensayos heterodoxos </w:t>
      </w:r>
      <w:r>
        <w:rPr>
          <w:i/>
          <w:w w:val="115"/>
          <w:sz w:val="22"/>
        </w:rPr>
        <w:t>I</w:t>
      </w:r>
      <w:r>
        <w:rPr>
          <w:w w:val="115"/>
          <w:sz w:val="22"/>
        </w:rPr>
        <w:t>, </w:t>
      </w:r>
      <w:r>
        <w:rPr>
          <w:sz w:val="22"/>
        </w:rPr>
        <w:t>México, UNAM.</w:t>
      </w:r>
    </w:p>
    <w:p>
      <w:pPr>
        <w:spacing w:line="240" w:lineRule="exact" w:before="8"/>
        <w:ind w:left="668" w:right="0" w:hanging="569"/>
        <w:jc w:val="left"/>
        <w:rPr>
          <w:sz w:val="22"/>
        </w:rPr>
      </w:pPr>
      <w:r>
        <w:rPr>
          <w:sz w:val="22"/>
        </w:rPr>
        <w:t>——</w:t>
      </w:r>
      <w:r>
        <w:rPr>
          <w:w w:val="132"/>
          <w:sz w:val="22"/>
        </w:rPr>
        <w:t>,</w:t>
      </w:r>
      <w:r>
        <w:rPr>
          <w:sz w:val="22"/>
        </w:rPr>
        <w:t> </w:t>
      </w:r>
      <w:r>
        <w:rPr>
          <w:w w:val="84"/>
          <w:sz w:val="22"/>
        </w:rPr>
        <w:t>(</w:t>
      </w:r>
      <w:r>
        <w:rPr>
          <w:w w:val="88"/>
          <w:sz w:val="22"/>
        </w:rPr>
        <w:t>2005</w:t>
      </w:r>
      <w:r>
        <w:rPr>
          <w:w w:val="84"/>
          <w:sz w:val="22"/>
        </w:rPr>
        <w:t>)</w:t>
      </w:r>
      <w:r>
        <w:rPr>
          <w:sz w:val="22"/>
        </w:rPr>
        <w:t> </w:t>
      </w:r>
      <w:r>
        <w:rPr>
          <w:w w:val="124"/>
          <w:sz w:val="22"/>
        </w:rPr>
        <w:t>“L</w:t>
      </w:r>
      <w:r>
        <w:rPr>
          <w:w w:val="100"/>
          <w:sz w:val="22"/>
        </w:rPr>
        <w:t>a</w:t>
      </w:r>
      <w:r>
        <w:rPr>
          <w:sz w:val="22"/>
        </w:rPr>
        <w:t> </w:t>
      </w:r>
      <w:r>
        <w:rPr>
          <w:w w:val="87"/>
          <w:sz w:val="22"/>
        </w:rPr>
        <w:t>e</w:t>
      </w:r>
      <w:r>
        <w:rPr>
          <w:w w:val="112"/>
          <w:sz w:val="22"/>
        </w:rPr>
        <w:t>x</w:t>
      </w:r>
      <w:r>
        <w:rPr>
          <w:w w:val="97"/>
          <w:sz w:val="22"/>
        </w:rPr>
        <w:t>p</w:t>
      </w:r>
      <w:r>
        <w:rPr>
          <w:w w:val="87"/>
          <w:sz w:val="22"/>
        </w:rPr>
        <w:t>e</w:t>
      </w:r>
      <w:r>
        <w:rPr>
          <w:w w:val="90"/>
          <w:sz w:val="22"/>
        </w:rPr>
        <w:t>r</w:t>
      </w:r>
      <w:r>
        <w:rPr>
          <w:w w:val="91"/>
          <w:sz w:val="22"/>
        </w:rPr>
        <w:t>ie</w:t>
      </w:r>
      <w:r>
        <w:rPr>
          <w:w w:val="97"/>
          <w:sz w:val="22"/>
        </w:rPr>
        <w:t>n</w:t>
      </w:r>
      <w:r>
        <w:rPr>
          <w:w w:val="96"/>
          <w:sz w:val="22"/>
        </w:rPr>
        <w:t>c</w:t>
      </w:r>
      <w:r>
        <w:rPr>
          <w:w w:val="99"/>
          <w:sz w:val="22"/>
        </w:rPr>
        <w:t>ia</w:t>
      </w:r>
      <w:r>
        <w:rPr>
          <w:sz w:val="22"/>
        </w:rPr>
        <w:t> </w:t>
      </w:r>
      <w:r>
        <w:rPr>
          <w:w w:val="97"/>
          <w:sz w:val="22"/>
        </w:rPr>
        <w:t>p</w:t>
      </w:r>
      <w:r>
        <w:rPr>
          <w:w w:val="90"/>
          <w:sz w:val="22"/>
        </w:rPr>
        <w:t>oé</w:t>
      </w:r>
      <w:r>
        <w:rPr>
          <w:w w:val="110"/>
          <w:sz w:val="22"/>
        </w:rPr>
        <w:t>t</w:t>
      </w:r>
      <w:r>
        <w:rPr>
          <w:w w:val="97"/>
          <w:sz w:val="22"/>
        </w:rPr>
        <w:t>ic</w:t>
      </w:r>
      <w:r>
        <w:rPr>
          <w:w w:val="100"/>
          <w:sz w:val="22"/>
        </w:rPr>
        <w:t>a</w:t>
      </w:r>
      <w:r>
        <w:rPr>
          <w:sz w:val="22"/>
        </w:rPr>
        <w:t> </w:t>
      </w:r>
      <w:r>
        <w:rPr>
          <w:w w:val="95"/>
          <w:sz w:val="22"/>
        </w:rPr>
        <w:t>d</w:t>
      </w:r>
      <w:r>
        <w:rPr>
          <w:w w:val="87"/>
          <w:sz w:val="22"/>
        </w:rPr>
        <w:t>e</w:t>
      </w:r>
      <w:r>
        <w:rPr>
          <w:sz w:val="22"/>
        </w:rPr>
        <w:t> </w:t>
      </w:r>
      <w:r>
        <w:rPr>
          <w:w w:val="107"/>
          <w:sz w:val="22"/>
        </w:rPr>
        <w:t>Gil</w:t>
      </w:r>
      <w:r>
        <w:rPr>
          <w:w w:val="99"/>
          <w:sz w:val="22"/>
        </w:rPr>
        <w:t>b</w:t>
      </w:r>
      <w:r>
        <w:rPr>
          <w:w w:val="87"/>
          <w:sz w:val="22"/>
        </w:rPr>
        <w:t>e</w:t>
      </w:r>
      <w:r>
        <w:rPr>
          <w:w w:val="90"/>
          <w:sz w:val="22"/>
        </w:rPr>
        <w:t>r</w:t>
      </w:r>
      <w:r>
        <w:rPr>
          <w:w w:val="110"/>
          <w:sz w:val="22"/>
        </w:rPr>
        <w:t>t</w:t>
      </w:r>
      <w:r>
        <w:rPr>
          <w:w w:val="92"/>
          <w:sz w:val="22"/>
        </w:rPr>
        <w:t>o</w:t>
      </w:r>
      <w:r>
        <w:rPr>
          <w:sz w:val="22"/>
        </w:rPr>
        <w:t> </w:t>
      </w:r>
      <w:r>
        <w:rPr>
          <w:w w:val="96"/>
          <w:sz w:val="22"/>
        </w:rPr>
        <w:t>Owe</w:t>
      </w:r>
      <w:r>
        <w:rPr>
          <w:w w:val="97"/>
          <w:sz w:val="22"/>
        </w:rPr>
        <w:t>n</w:t>
      </w:r>
      <w:r>
        <w:rPr>
          <w:w w:val="131"/>
          <w:sz w:val="22"/>
        </w:rPr>
        <w:t>”,</w:t>
      </w:r>
      <w:r>
        <w:rPr>
          <w:sz w:val="22"/>
        </w:rPr>
        <w:t> </w:t>
      </w:r>
      <w:r>
        <w:rPr>
          <w:i/>
          <w:w w:val="123"/>
          <w:sz w:val="22"/>
        </w:rPr>
        <w:t>L</w:t>
      </w:r>
      <w:r>
        <w:rPr>
          <w:i/>
          <w:w w:val="93"/>
          <w:sz w:val="22"/>
        </w:rPr>
        <w:t>a</w:t>
      </w:r>
      <w:r>
        <w:rPr>
          <w:i/>
          <w:sz w:val="22"/>
        </w:rPr>
        <w:t> </w:t>
      </w:r>
      <w:r>
        <w:rPr>
          <w:i/>
          <w:w w:val="198"/>
          <w:sz w:val="22"/>
        </w:rPr>
        <w:t>J</w:t>
      </w:r>
      <w:r>
        <w:rPr>
          <w:i/>
          <w:w w:val="84"/>
          <w:sz w:val="22"/>
        </w:rPr>
        <w:t>o</w:t>
      </w:r>
      <w:r>
        <w:rPr>
          <w:i/>
          <w:w w:val="86"/>
          <w:sz w:val="22"/>
        </w:rPr>
        <w:t>r</w:t>
      </w:r>
      <w:r>
        <w:rPr>
          <w:i/>
          <w:w w:val="101"/>
          <w:sz w:val="22"/>
        </w:rPr>
        <w:t>n</w:t>
      </w:r>
      <w:r>
        <w:rPr>
          <w:i/>
          <w:w w:val="93"/>
          <w:sz w:val="22"/>
        </w:rPr>
        <w:t>ada</w:t>
      </w:r>
      <w:r>
        <w:rPr>
          <w:i/>
          <w:sz w:val="22"/>
        </w:rPr>
        <w:t> </w:t>
      </w:r>
      <w:r>
        <w:rPr>
          <w:i/>
          <w:w w:val="123"/>
          <w:sz w:val="22"/>
        </w:rPr>
        <w:t>S</w:t>
      </w:r>
      <w:r>
        <w:rPr>
          <w:i/>
          <w:w w:val="82"/>
          <w:sz w:val="22"/>
        </w:rPr>
        <w:t>e</w:t>
      </w:r>
      <w:r>
        <w:rPr>
          <w:i/>
          <w:w w:val="95"/>
          <w:sz w:val="22"/>
        </w:rPr>
        <w:t>m</w:t>
      </w:r>
      <w:r>
        <w:rPr>
          <w:i/>
          <w:w w:val="93"/>
          <w:sz w:val="22"/>
        </w:rPr>
        <w:t>a</w:t>
      </w:r>
      <w:r>
        <w:rPr>
          <w:i/>
          <w:w w:val="101"/>
          <w:sz w:val="22"/>
        </w:rPr>
        <w:t>n</w:t>
      </w:r>
      <w:r>
        <w:rPr>
          <w:i/>
          <w:w w:val="96"/>
          <w:sz w:val="22"/>
        </w:rPr>
        <w:t>al</w:t>
      </w:r>
      <w:r>
        <w:rPr>
          <w:w w:val="132"/>
          <w:sz w:val="22"/>
        </w:rPr>
        <w:t>,</w:t>
      </w:r>
      <w:r>
        <w:rPr>
          <w:sz w:val="22"/>
        </w:rPr>
        <w:t> </w:t>
      </w:r>
      <w:r>
        <w:rPr>
          <w:w w:val="111"/>
          <w:sz w:val="22"/>
        </w:rPr>
        <w:t>N</w:t>
      </w:r>
      <w:r>
        <w:rPr>
          <w:w w:val="103"/>
          <w:sz w:val="22"/>
        </w:rPr>
        <w:t>o.</w:t>
      </w:r>
      <w:r>
        <w:rPr>
          <w:sz w:val="22"/>
        </w:rPr>
        <w:t> </w:t>
      </w:r>
      <w:r>
        <w:rPr>
          <w:w w:val="88"/>
          <w:sz w:val="22"/>
        </w:rPr>
        <w:t>550</w:t>
      </w:r>
      <w:r>
        <w:rPr>
          <w:w w:val="132"/>
          <w:sz w:val="22"/>
        </w:rPr>
        <w:t>,</w:t>
      </w:r>
      <w:r>
        <w:rPr>
          <w:sz w:val="22"/>
        </w:rPr>
        <w:t> </w:t>
      </w:r>
      <w:r>
        <w:rPr>
          <w:w w:val="103"/>
          <w:sz w:val="22"/>
        </w:rPr>
        <w:t>M</w:t>
      </w:r>
      <w:r>
        <w:rPr>
          <w:w w:val="87"/>
          <w:sz w:val="22"/>
        </w:rPr>
        <w:t>é</w:t>
      </w:r>
      <w:r>
        <w:rPr>
          <w:w w:val="112"/>
          <w:sz w:val="22"/>
        </w:rPr>
        <w:t>x</w:t>
      </w:r>
      <w:r>
        <w:rPr>
          <w:w w:val="97"/>
          <w:sz w:val="22"/>
        </w:rPr>
        <w:t>ic</w:t>
      </w:r>
      <w:r>
        <w:rPr>
          <w:w w:val="103"/>
          <w:sz w:val="22"/>
        </w:rPr>
        <w:t>o, </w:t>
      </w:r>
      <w:r>
        <w:rPr>
          <w:w w:val="95"/>
          <w:sz w:val="22"/>
        </w:rPr>
        <w:t>4 de septiembre.</w:t>
      </w:r>
    </w:p>
    <w:p>
      <w:pPr>
        <w:spacing w:line="232" w:lineRule="exact" w:before="0"/>
        <w:ind w:left="100" w:right="0" w:firstLine="0"/>
        <w:jc w:val="left"/>
        <w:rPr>
          <w:sz w:val="22"/>
        </w:rPr>
      </w:pPr>
      <w:r>
        <w:rPr>
          <w:w w:val="104"/>
          <w:sz w:val="22"/>
        </w:rPr>
        <w:t>Ga</w:t>
      </w:r>
      <w:r>
        <w:rPr>
          <w:spacing w:val="1"/>
          <w:w w:val="104"/>
          <w:sz w:val="22"/>
        </w:rPr>
        <w:t>r</w:t>
      </w:r>
      <w:r>
        <w:rPr>
          <w:spacing w:val="-2"/>
          <w:w w:val="96"/>
          <w:sz w:val="22"/>
        </w:rPr>
        <w:t>c</w:t>
      </w:r>
      <w:r>
        <w:rPr>
          <w:w w:val="99"/>
          <w:sz w:val="22"/>
        </w:rPr>
        <w:t>ía</w:t>
      </w:r>
      <w:r>
        <w:rPr>
          <w:spacing w:val="4"/>
          <w:sz w:val="22"/>
        </w:rPr>
        <w:t> </w:t>
      </w:r>
      <w:r>
        <w:rPr>
          <w:spacing w:val="1"/>
          <w:w w:val="108"/>
          <w:sz w:val="22"/>
        </w:rPr>
        <w:t>T</w:t>
      </w:r>
      <w:r>
        <w:rPr>
          <w:spacing w:val="-2"/>
          <w:w w:val="87"/>
          <w:sz w:val="22"/>
        </w:rPr>
        <w:t>e</w:t>
      </w:r>
      <w:r>
        <w:rPr>
          <w:spacing w:val="1"/>
          <w:w w:val="90"/>
          <w:sz w:val="22"/>
        </w:rPr>
        <w:t>rr</w:t>
      </w:r>
      <w:r>
        <w:rPr>
          <w:spacing w:val="-2"/>
          <w:w w:val="87"/>
          <w:sz w:val="22"/>
        </w:rPr>
        <w:t>é</w:t>
      </w:r>
      <w:r>
        <w:rPr>
          <w:spacing w:val="1"/>
          <w:w w:val="87"/>
          <w:sz w:val="22"/>
        </w:rPr>
        <w:t>s</w:t>
      </w:r>
      <w:r>
        <w:rPr>
          <w:w w:val="132"/>
          <w:sz w:val="22"/>
        </w:rPr>
        <w:t>,</w:t>
      </w:r>
      <w:r>
        <w:rPr>
          <w:spacing w:val="3"/>
          <w:sz w:val="22"/>
        </w:rPr>
        <w:t> </w:t>
      </w:r>
      <w:r>
        <w:rPr>
          <w:w w:val="176"/>
          <w:sz w:val="22"/>
        </w:rPr>
        <w:t>J</w:t>
      </w:r>
      <w:r>
        <w:rPr>
          <w:spacing w:val="-1"/>
          <w:w w:val="98"/>
          <w:sz w:val="22"/>
        </w:rPr>
        <w:t>ai</w:t>
      </w:r>
      <w:r>
        <w:rPr>
          <w:spacing w:val="1"/>
          <w:w w:val="98"/>
          <w:sz w:val="22"/>
        </w:rPr>
        <w:t>m</w:t>
      </w:r>
      <w:r>
        <w:rPr>
          <w:w w:val="87"/>
          <w:sz w:val="22"/>
        </w:rPr>
        <w:t>e</w:t>
      </w:r>
      <w:r>
        <w:rPr>
          <w:spacing w:val="1"/>
          <w:sz w:val="22"/>
        </w:rPr>
        <w:t> </w:t>
      </w:r>
      <w:r>
        <w:rPr>
          <w:w w:val="84"/>
          <w:sz w:val="22"/>
        </w:rPr>
        <w:t>(</w:t>
      </w:r>
      <w:r>
        <w:rPr>
          <w:spacing w:val="-1"/>
          <w:w w:val="88"/>
          <w:sz w:val="22"/>
        </w:rPr>
        <w:t>198</w:t>
      </w:r>
      <w:r>
        <w:rPr>
          <w:w w:val="88"/>
          <w:sz w:val="22"/>
        </w:rPr>
        <w:t>0</w:t>
      </w:r>
      <w:r>
        <w:rPr>
          <w:w w:val="84"/>
          <w:sz w:val="22"/>
        </w:rPr>
        <w:t>)</w:t>
      </w:r>
      <w:r>
        <w:rPr>
          <w:w w:val="132"/>
          <w:sz w:val="22"/>
        </w:rPr>
        <w:t>,</w:t>
      </w:r>
      <w:r>
        <w:rPr>
          <w:spacing w:val="7"/>
          <w:sz w:val="22"/>
        </w:rPr>
        <w:t> </w:t>
      </w:r>
      <w:r>
        <w:rPr>
          <w:i/>
          <w:spacing w:val="-2"/>
          <w:w w:val="125"/>
          <w:sz w:val="22"/>
        </w:rPr>
        <w:t>P</w:t>
      </w:r>
      <w:r>
        <w:rPr>
          <w:i/>
          <w:spacing w:val="-2"/>
          <w:w w:val="84"/>
          <w:sz w:val="22"/>
        </w:rPr>
        <w:t>o</w:t>
      </w:r>
      <w:r>
        <w:rPr>
          <w:i/>
          <w:spacing w:val="1"/>
          <w:w w:val="82"/>
          <w:sz w:val="22"/>
        </w:rPr>
        <w:t>e</w:t>
      </w:r>
      <w:r>
        <w:rPr>
          <w:i/>
          <w:spacing w:val="1"/>
          <w:w w:val="98"/>
          <w:sz w:val="22"/>
        </w:rPr>
        <w:t>s</w:t>
      </w:r>
      <w:r>
        <w:rPr>
          <w:i/>
          <w:w w:val="119"/>
          <w:sz w:val="22"/>
        </w:rPr>
        <w:t>í</w:t>
      </w:r>
      <w:r>
        <w:rPr>
          <w:i/>
          <w:w w:val="93"/>
          <w:sz w:val="22"/>
        </w:rPr>
        <w:t>a</w:t>
      </w:r>
      <w:r>
        <w:rPr>
          <w:i/>
          <w:spacing w:val="3"/>
          <w:sz w:val="22"/>
        </w:rPr>
        <w:t> </w:t>
      </w:r>
      <w:r>
        <w:rPr>
          <w:i/>
          <w:w w:val="95"/>
          <w:sz w:val="22"/>
        </w:rPr>
        <w:t>y</w:t>
      </w:r>
      <w:r>
        <w:rPr>
          <w:i/>
          <w:spacing w:val="3"/>
          <w:sz w:val="22"/>
        </w:rPr>
        <w:t> </w:t>
      </w:r>
      <w:r>
        <w:rPr>
          <w:i/>
          <w:spacing w:val="-1"/>
          <w:w w:val="90"/>
          <w:sz w:val="22"/>
        </w:rPr>
        <w:t>al</w:t>
      </w:r>
      <w:r>
        <w:rPr>
          <w:i/>
          <w:spacing w:val="-2"/>
          <w:w w:val="90"/>
          <w:sz w:val="22"/>
        </w:rPr>
        <w:t>q</w:t>
      </w:r>
      <w:r>
        <w:rPr>
          <w:i/>
          <w:w w:val="101"/>
          <w:sz w:val="22"/>
        </w:rPr>
        <w:t>u</w:t>
      </w:r>
      <w:r>
        <w:rPr>
          <w:i/>
          <w:w w:val="119"/>
          <w:sz w:val="22"/>
        </w:rPr>
        <w:t>i</w:t>
      </w:r>
      <w:r>
        <w:rPr>
          <w:i/>
          <w:spacing w:val="4"/>
          <w:w w:val="95"/>
          <w:sz w:val="22"/>
        </w:rPr>
        <w:t>m</w:t>
      </w:r>
      <w:r>
        <w:rPr>
          <w:i/>
          <w:w w:val="119"/>
          <w:sz w:val="22"/>
        </w:rPr>
        <w:t>i</w:t>
      </w:r>
      <w:r>
        <w:rPr>
          <w:i/>
          <w:spacing w:val="2"/>
          <w:w w:val="93"/>
          <w:sz w:val="22"/>
        </w:rPr>
        <w:t>a</w:t>
      </w:r>
      <w:r>
        <w:rPr>
          <w:w w:val="132"/>
          <w:sz w:val="22"/>
        </w:rPr>
        <w:t>,</w:t>
      </w:r>
      <w:r>
        <w:rPr>
          <w:spacing w:val="3"/>
          <w:sz w:val="22"/>
        </w:rPr>
        <w:t> </w:t>
      </w:r>
      <w:r>
        <w:rPr>
          <w:spacing w:val="-2"/>
          <w:w w:val="103"/>
          <w:sz w:val="22"/>
        </w:rPr>
        <w:t>M</w:t>
      </w:r>
      <w:r>
        <w:rPr>
          <w:spacing w:val="-2"/>
          <w:w w:val="87"/>
          <w:sz w:val="22"/>
        </w:rPr>
        <w:t>é</w:t>
      </w:r>
      <w:r>
        <w:rPr>
          <w:w w:val="112"/>
          <w:sz w:val="22"/>
        </w:rPr>
        <w:t>x</w:t>
      </w:r>
      <w:r>
        <w:rPr>
          <w:w w:val="97"/>
          <w:sz w:val="22"/>
        </w:rPr>
        <w:t>i</w:t>
      </w:r>
      <w:r>
        <w:rPr>
          <w:spacing w:val="-2"/>
          <w:w w:val="97"/>
          <w:sz w:val="22"/>
        </w:rPr>
        <w:t>c</w:t>
      </w:r>
      <w:r>
        <w:rPr>
          <w:spacing w:val="-1"/>
          <w:w w:val="103"/>
          <w:sz w:val="22"/>
        </w:rPr>
        <w:t>o</w:t>
      </w:r>
      <w:r>
        <w:rPr>
          <w:w w:val="103"/>
          <w:sz w:val="22"/>
        </w:rPr>
        <w:t>,</w:t>
      </w:r>
      <w:r>
        <w:rPr>
          <w:spacing w:val="7"/>
          <w:sz w:val="22"/>
        </w:rPr>
        <w:t> </w:t>
      </w:r>
      <w:r>
        <w:rPr>
          <w:spacing w:val="-2"/>
          <w:w w:val="121"/>
          <w:sz w:val="22"/>
        </w:rPr>
        <w:t>E</w:t>
      </w:r>
      <w:r>
        <w:rPr>
          <w:spacing w:val="1"/>
          <w:w w:val="90"/>
          <w:sz w:val="22"/>
        </w:rPr>
        <w:t>r</w:t>
      </w:r>
      <w:r>
        <w:rPr>
          <w:spacing w:val="-1"/>
          <w:w w:val="109"/>
          <w:sz w:val="22"/>
        </w:rPr>
        <w:t>a.</w:t>
      </w:r>
    </w:p>
    <w:p>
      <w:pPr>
        <w:spacing w:line="240" w:lineRule="exact" w:before="8"/>
        <w:ind w:left="668" w:right="0" w:hanging="569"/>
        <w:jc w:val="left"/>
        <w:rPr>
          <w:sz w:val="22"/>
        </w:rPr>
      </w:pPr>
      <w:r>
        <w:rPr>
          <w:sz w:val="22"/>
        </w:rPr>
        <w:t>Girondo, Oliverio (2007), </w:t>
      </w:r>
      <w:r>
        <w:rPr>
          <w:i/>
          <w:sz w:val="22"/>
        </w:rPr>
        <w:t>Veinte poemas para ser leídos en el tranvía. Calcomanías</w:t>
      </w:r>
      <w:r>
        <w:rPr>
          <w:sz w:val="22"/>
        </w:rPr>
        <w:t>, Buenos Aires, Losada</w:t>
      </w:r>
    </w:p>
    <w:p>
      <w:pPr>
        <w:spacing w:line="240" w:lineRule="exact" w:before="0"/>
        <w:ind w:left="100" w:right="1439" w:firstLine="0"/>
        <w:jc w:val="left"/>
        <w:rPr>
          <w:sz w:val="22"/>
        </w:rPr>
      </w:pPr>
      <w:r>
        <w:rPr>
          <w:w w:val="101"/>
          <w:sz w:val="22"/>
        </w:rPr>
        <w:t>Gor</w:t>
      </w:r>
      <w:r>
        <w:rPr>
          <w:w w:val="90"/>
          <w:sz w:val="22"/>
        </w:rPr>
        <w:t>os</w:t>
      </w:r>
      <w:r>
        <w:rPr>
          <w:w w:val="110"/>
          <w:sz w:val="22"/>
        </w:rPr>
        <w:t>t</w:t>
      </w:r>
      <w:r>
        <w:rPr>
          <w:w w:val="95"/>
          <w:sz w:val="22"/>
        </w:rPr>
        <w:t>iz</w:t>
      </w:r>
      <w:r>
        <w:rPr>
          <w:w w:val="109"/>
          <w:sz w:val="22"/>
        </w:rPr>
        <w:t>a,</w:t>
      </w:r>
      <w:r>
        <w:rPr>
          <w:sz w:val="22"/>
        </w:rPr>
        <w:t> </w:t>
      </w:r>
      <w:r>
        <w:rPr>
          <w:w w:val="176"/>
          <w:sz w:val="22"/>
        </w:rPr>
        <w:t>J</w:t>
      </w:r>
      <w:r>
        <w:rPr>
          <w:w w:val="90"/>
          <w:sz w:val="22"/>
        </w:rPr>
        <w:t>os</w:t>
      </w:r>
      <w:r>
        <w:rPr>
          <w:w w:val="87"/>
          <w:sz w:val="22"/>
        </w:rPr>
        <w:t>é</w:t>
      </w:r>
      <w:r>
        <w:rPr>
          <w:sz w:val="22"/>
        </w:rPr>
        <w:t> </w:t>
      </w:r>
      <w:r>
        <w:rPr>
          <w:w w:val="84"/>
          <w:sz w:val="22"/>
        </w:rPr>
        <w:t>(</w:t>
      </w:r>
      <w:r>
        <w:rPr>
          <w:w w:val="88"/>
          <w:sz w:val="22"/>
        </w:rPr>
        <w:t>1983</w:t>
      </w:r>
      <w:r>
        <w:rPr>
          <w:w w:val="84"/>
          <w:sz w:val="22"/>
        </w:rPr>
        <w:t>)</w:t>
      </w:r>
      <w:r>
        <w:rPr>
          <w:w w:val="132"/>
          <w:sz w:val="22"/>
        </w:rPr>
        <w:t>,</w:t>
      </w:r>
      <w:r>
        <w:rPr>
          <w:sz w:val="22"/>
        </w:rPr>
        <w:t> </w:t>
      </w:r>
      <w:r>
        <w:rPr>
          <w:i/>
          <w:w w:val="122"/>
          <w:sz w:val="22"/>
        </w:rPr>
        <w:t>M</w:t>
      </w:r>
      <w:r>
        <w:rPr>
          <w:i/>
          <w:w w:val="101"/>
          <w:sz w:val="22"/>
        </w:rPr>
        <w:t>u</w:t>
      </w:r>
      <w:r>
        <w:rPr>
          <w:i/>
          <w:w w:val="82"/>
          <w:sz w:val="22"/>
        </w:rPr>
        <w:t>e</w:t>
      </w:r>
      <w:r>
        <w:rPr>
          <w:i/>
          <w:w w:val="86"/>
          <w:sz w:val="22"/>
        </w:rPr>
        <w:t>r</w:t>
      </w:r>
      <w:r>
        <w:rPr>
          <w:i/>
          <w:w w:val="80"/>
          <w:sz w:val="22"/>
        </w:rPr>
        <w:t>te</w:t>
      </w:r>
      <w:r>
        <w:rPr>
          <w:i/>
          <w:sz w:val="22"/>
        </w:rPr>
        <w:t> </w:t>
      </w:r>
      <w:r>
        <w:rPr>
          <w:i/>
          <w:w w:val="98"/>
          <w:sz w:val="22"/>
        </w:rPr>
        <w:t>s</w:t>
      </w:r>
      <w:r>
        <w:rPr>
          <w:i/>
          <w:w w:val="119"/>
          <w:sz w:val="22"/>
        </w:rPr>
        <w:t>i</w:t>
      </w:r>
      <w:r>
        <w:rPr>
          <w:i/>
          <w:w w:val="101"/>
          <w:sz w:val="22"/>
        </w:rPr>
        <w:t>n</w:t>
      </w:r>
      <w:r>
        <w:rPr>
          <w:i/>
          <w:sz w:val="22"/>
        </w:rPr>
        <w:t> </w:t>
      </w:r>
      <w:r>
        <w:rPr>
          <w:i/>
          <w:w w:val="110"/>
          <w:sz w:val="22"/>
        </w:rPr>
        <w:t>f</w:t>
      </w:r>
      <w:r>
        <w:rPr>
          <w:i/>
          <w:w w:val="119"/>
          <w:sz w:val="22"/>
        </w:rPr>
        <w:t>i</w:t>
      </w:r>
      <w:r>
        <w:rPr>
          <w:i/>
          <w:w w:val="101"/>
          <w:sz w:val="22"/>
        </w:rPr>
        <w:t>n</w:t>
      </w:r>
      <w:r>
        <w:rPr>
          <w:i/>
          <w:sz w:val="22"/>
        </w:rPr>
        <w:t> </w:t>
      </w:r>
      <w:r>
        <w:rPr>
          <w:i/>
          <w:w w:val="95"/>
          <w:sz w:val="22"/>
        </w:rPr>
        <w:t>y</w:t>
      </w:r>
      <w:r>
        <w:rPr>
          <w:i/>
          <w:sz w:val="22"/>
        </w:rPr>
        <w:t> </w:t>
      </w:r>
      <w:r>
        <w:rPr>
          <w:i/>
          <w:w w:val="84"/>
          <w:sz w:val="22"/>
        </w:rPr>
        <w:t>o</w:t>
      </w:r>
      <w:r>
        <w:rPr>
          <w:i/>
          <w:w w:val="83"/>
          <w:sz w:val="22"/>
        </w:rPr>
        <w:t>tr</w:t>
      </w:r>
      <w:r>
        <w:rPr>
          <w:i/>
          <w:w w:val="84"/>
          <w:sz w:val="22"/>
        </w:rPr>
        <w:t>o</w:t>
      </w:r>
      <w:r>
        <w:rPr>
          <w:i/>
          <w:w w:val="98"/>
          <w:sz w:val="22"/>
        </w:rPr>
        <w:t>s</w:t>
      </w:r>
      <w:r>
        <w:rPr>
          <w:i/>
          <w:sz w:val="22"/>
        </w:rPr>
        <w:t> </w:t>
      </w:r>
      <w:r>
        <w:rPr>
          <w:i/>
          <w:w w:val="95"/>
          <w:sz w:val="22"/>
        </w:rPr>
        <w:t>p</w:t>
      </w:r>
      <w:r>
        <w:rPr>
          <w:i/>
          <w:w w:val="84"/>
          <w:sz w:val="22"/>
        </w:rPr>
        <w:t>o</w:t>
      </w:r>
      <w:r>
        <w:rPr>
          <w:i/>
          <w:w w:val="82"/>
          <w:sz w:val="22"/>
        </w:rPr>
        <w:t>e</w:t>
      </w:r>
      <w:r>
        <w:rPr>
          <w:i/>
          <w:w w:val="95"/>
          <w:sz w:val="22"/>
        </w:rPr>
        <w:t>m</w:t>
      </w:r>
      <w:r>
        <w:rPr>
          <w:i/>
          <w:w w:val="95"/>
          <w:sz w:val="22"/>
        </w:rPr>
        <w:t>as</w:t>
      </w:r>
      <w:r>
        <w:rPr>
          <w:w w:val="132"/>
          <w:sz w:val="22"/>
        </w:rPr>
        <w:t>,</w:t>
      </w:r>
      <w:r>
        <w:rPr>
          <w:sz w:val="22"/>
        </w:rPr>
        <w:t> </w:t>
      </w:r>
      <w:r>
        <w:rPr>
          <w:w w:val="103"/>
          <w:sz w:val="22"/>
        </w:rPr>
        <w:t>M</w:t>
      </w:r>
      <w:r>
        <w:rPr>
          <w:w w:val="87"/>
          <w:sz w:val="22"/>
        </w:rPr>
        <w:t>é</w:t>
      </w:r>
      <w:r>
        <w:rPr>
          <w:w w:val="112"/>
          <w:sz w:val="22"/>
        </w:rPr>
        <w:t>x</w:t>
      </w:r>
      <w:r>
        <w:rPr>
          <w:w w:val="97"/>
          <w:sz w:val="22"/>
        </w:rPr>
        <w:t>ic</w:t>
      </w:r>
      <w:r>
        <w:rPr>
          <w:w w:val="103"/>
          <w:sz w:val="22"/>
        </w:rPr>
        <w:t>o,</w:t>
      </w:r>
      <w:r>
        <w:rPr>
          <w:sz w:val="22"/>
        </w:rPr>
        <w:t> </w:t>
      </w:r>
      <w:r>
        <w:rPr>
          <w:w w:val="120"/>
          <w:sz w:val="22"/>
        </w:rPr>
        <w:t>F</w:t>
      </w:r>
      <w:r>
        <w:rPr>
          <w:w w:val="105"/>
          <w:sz w:val="22"/>
        </w:rPr>
        <w:t>C</w:t>
      </w:r>
      <w:r>
        <w:rPr>
          <w:w w:val="121"/>
          <w:sz w:val="22"/>
        </w:rPr>
        <w:t>E</w:t>
      </w:r>
      <w:r>
        <w:rPr>
          <w:w w:val="97"/>
          <w:sz w:val="22"/>
        </w:rPr>
        <w:t>-</w:t>
      </w:r>
      <w:r>
        <w:rPr>
          <w:w w:val="109"/>
          <w:sz w:val="22"/>
        </w:rPr>
        <w:t>S</w:t>
      </w:r>
      <w:r>
        <w:rPr>
          <w:w w:val="121"/>
          <w:sz w:val="22"/>
        </w:rPr>
        <w:t>E</w:t>
      </w:r>
      <w:r>
        <w:rPr>
          <w:w w:val="115"/>
          <w:sz w:val="22"/>
        </w:rPr>
        <w:t>P</w:t>
      </w:r>
      <w:r>
        <w:rPr>
          <w:w w:val="97"/>
          <w:sz w:val="22"/>
        </w:rPr>
        <w:t>- </w:t>
      </w:r>
      <w:r>
        <w:rPr>
          <w:sz w:val="22"/>
        </w:rPr>
        <w:t>Hernández, Francisco (1999), </w:t>
      </w:r>
      <w:r>
        <w:rPr>
          <w:i/>
          <w:sz w:val="22"/>
        </w:rPr>
        <w:t>Antojo de trampa</w:t>
      </w:r>
      <w:r>
        <w:rPr>
          <w:sz w:val="22"/>
        </w:rPr>
        <w:t>, México, FCE.</w:t>
      </w:r>
    </w:p>
    <w:p>
      <w:pPr>
        <w:spacing w:line="240" w:lineRule="exact" w:before="0"/>
        <w:ind w:left="668" w:right="0" w:hanging="569"/>
        <w:jc w:val="left"/>
        <w:rPr>
          <w:sz w:val="22"/>
        </w:rPr>
      </w:pPr>
      <w:r>
        <w:rPr>
          <w:w w:val="120"/>
          <w:sz w:val="22"/>
        </w:rPr>
        <w:t>L</w:t>
      </w:r>
      <w:r>
        <w:rPr>
          <w:w w:val="99"/>
          <w:sz w:val="22"/>
        </w:rPr>
        <w:t>ab</w:t>
      </w:r>
      <w:r>
        <w:rPr>
          <w:w w:val="94"/>
          <w:sz w:val="22"/>
        </w:rPr>
        <w:t>as</w:t>
      </w:r>
      <w:r>
        <w:rPr>
          <w:w w:val="110"/>
          <w:sz w:val="22"/>
        </w:rPr>
        <w:t>t</w:t>
      </w:r>
      <w:r>
        <w:rPr>
          <w:w w:val="102"/>
          <w:sz w:val="22"/>
        </w:rPr>
        <w:t>ida,</w:t>
      </w:r>
      <w:r>
        <w:rPr>
          <w:sz w:val="22"/>
        </w:rPr>
        <w:t> </w:t>
      </w:r>
      <w:r>
        <w:rPr>
          <w:w w:val="176"/>
          <w:sz w:val="22"/>
        </w:rPr>
        <w:t>J</w:t>
      </w:r>
      <w:r>
        <w:rPr>
          <w:w w:val="99"/>
          <w:sz w:val="22"/>
        </w:rPr>
        <w:t>ai</w:t>
      </w:r>
      <w:r>
        <w:rPr>
          <w:w w:val="97"/>
          <w:sz w:val="22"/>
        </w:rPr>
        <w:t>m</w:t>
      </w:r>
      <w:r>
        <w:rPr>
          <w:w w:val="87"/>
          <w:sz w:val="22"/>
        </w:rPr>
        <w:t>e</w:t>
      </w:r>
      <w:r>
        <w:rPr>
          <w:sz w:val="22"/>
        </w:rPr>
        <w:t> </w:t>
      </w:r>
      <w:r>
        <w:rPr>
          <w:w w:val="84"/>
          <w:sz w:val="22"/>
        </w:rPr>
        <w:t>(</w:t>
      </w:r>
      <w:r>
        <w:rPr>
          <w:w w:val="88"/>
          <w:sz w:val="22"/>
        </w:rPr>
        <w:t>2004</w:t>
      </w:r>
      <w:r>
        <w:rPr>
          <w:w w:val="84"/>
          <w:sz w:val="22"/>
        </w:rPr>
        <w:t>)</w:t>
      </w:r>
      <w:r>
        <w:rPr>
          <w:w w:val="132"/>
          <w:sz w:val="22"/>
        </w:rPr>
        <w:t>,</w:t>
      </w:r>
      <w:r>
        <w:rPr>
          <w:sz w:val="22"/>
        </w:rPr>
        <w:t> </w:t>
      </w:r>
      <w:r>
        <w:rPr>
          <w:w w:val="116"/>
          <w:sz w:val="22"/>
        </w:rPr>
        <w:t>“Gi</w:t>
      </w:r>
      <w:r>
        <w:rPr>
          <w:w w:val="99"/>
          <w:sz w:val="22"/>
        </w:rPr>
        <w:t>lb</w:t>
      </w:r>
      <w:r>
        <w:rPr>
          <w:w w:val="87"/>
          <w:sz w:val="22"/>
        </w:rPr>
        <w:t>e</w:t>
      </w:r>
      <w:r>
        <w:rPr>
          <w:w w:val="90"/>
          <w:sz w:val="22"/>
        </w:rPr>
        <w:t>r</w:t>
      </w:r>
      <w:r>
        <w:rPr>
          <w:w w:val="110"/>
          <w:sz w:val="22"/>
        </w:rPr>
        <w:t>t</w:t>
      </w:r>
      <w:r>
        <w:rPr>
          <w:w w:val="92"/>
          <w:sz w:val="22"/>
        </w:rPr>
        <w:t>o</w:t>
      </w:r>
      <w:r>
        <w:rPr>
          <w:sz w:val="22"/>
        </w:rPr>
        <w:t> </w:t>
      </w:r>
      <w:r>
        <w:rPr>
          <w:w w:val="96"/>
          <w:sz w:val="22"/>
        </w:rPr>
        <w:t>Owe</w:t>
      </w:r>
      <w:r>
        <w:rPr>
          <w:w w:val="97"/>
          <w:sz w:val="22"/>
        </w:rPr>
        <w:t>n</w:t>
      </w:r>
      <w:r>
        <w:rPr>
          <w:sz w:val="22"/>
        </w:rPr>
        <w:t> </w:t>
      </w:r>
      <w:r>
        <w:rPr>
          <w:w w:val="87"/>
          <w:sz w:val="22"/>
        </w:rPr>
        <w:t>e</w:t>
      </w:r>
      <w:r>
        <w:rPr>
          <w:w w:val="97"/>
          <w:sz w:val="22"/>
        </w:rPr>
        <w:t>n</w:t>
      </w:r>
      <w:r>
        <w:rPr>
          <w:sz w:val="22"/>
        </w:rPr>
        <w:t> </w:t>
      </w:r>
      <w:r>
        <w:rPr>
          <w:w w:val="87"/>
          <w:sz w:val="22"/>
        </w:rPr>
        <w:t>s</w:t>
      </w:r>
      <w:r>
        <w:rPr>
          <w:w w:val="98"/>
          <w:sz w:val="22"/>
        </w:rPr>
        <w:t>u</w:t>
      </w:r>
      <w:r>
        <w:rPr>
          <w:sz w:val="22"/>
        </w:rPr>
        <w:t> </w:t>
      </w:r>
      <w:r>
        <w:rPr>
          <w:w w:val="96"/>
          <w:sz w:val="22"/>
        </w:rPr>
        <w:t>c</w:t>
      </w:r>
      <w:r>
        <w:rPr>
          <w:w w:val="87"/>
          <w:sz w:val="22"/>
        </w:rPr>
        <w:t>e</w:t>
      </w:r>
      <w:r>
        <w:rPr>
          <w:w w:val="97"/>
          <w:sz w:val="22"/>
        </w:rPr>
        <w:t>n</w:t>
      </w:r>
      <w:r>
        <w:rPr>
          <w:w w:val="110"/>
          <w:sz w:val="22"/>
        </w:rPr>
        <w:t>t</w:t>
      </w:r>
      <w:r>
        <w:rPr>
          <w:w w:val="87"/>
          <w:sz w:val="22"/>
        </w:rPr>
        <w:t>e</w:t>
      </w:r>
      <w:r>
        <w:rPr>
          <w:w w:val="97"/>
          <w:sz w:val="22"/>
        </w:rPr>
        <w:t>n</w:t>
      </w:r>
      <w:r>
        <w:rPr>
          <w:w w:val="95"/>
          <w:sz w:val="22"/>
        </w:rPr>
        <w:t>ar</w:t>
      </w:r>
      <w:r>
        <w:rPr>
          <w:w w:val="105"/>
          <w:sz w:val="22"/>
        </w:rPr>
        <w:t>io”</w:t>
      </w:r>
      <w:r>
        <w:rPr>
          <w:w w:val="132"/>
          <w:sz w:val="22"/>
        </w:rPr>
        <w:t>,</w:t>
      </w:r>
      <w:r>
        <w:rPr>
          <w:sz w:val="22"/>
        </w:rPr>
        <w:t> </w:t>
      </w:r>
      <w:r>
        <w:rPr>
          <w:w w:val="87"/>
          <w:sz w:val="22"/>
        </w:rPr>
        <w:t>e</w:t>
      </w:r>
      <w:r>
        <w:rPr>
          <w:w w:val="97"/>
          <w:sz w:val="22"/>
        </w:rPr>
        <w:t>n</w:t>
      </w:r>
      <w:r>
        <w:rPr>
          <w:sz w:val="22"/>
        </w:rPr>
        <w:t> </w:t>
      </w:r>
      <w:r>
        <w:rPr>
          <w:w w:val="107"/>
          <w:sz w:val="22"/>
        </w:rPr>
        <w:t>Gil</w:t>
      </w:r>
      <w:r>
        <w:rPr>
          <w:w w:val="99"/>
          <w:sz w:val="22"/>
        </w:rPr>
        <w:t>b</w:t>
      </w:r>
      <w:r>
        <w:rPr>
          <w:w w:val="87"/>
          <w:sz w:val="22"/>
        </w:rPr>
        <w:t>e</w:t>
      </w:r>
      <w:r>
        <w:rPr>
          <w:w w:val="90"/>
          <w:sz w:val="22"/>
        </w:rPr>
        <w:t>r</w:t>
      </w:r>
      <w:r>
        <w:rPr>
          <w:w w:val="110"/>
          <w:sz w:val="22"/>
        </w:rPr>
        <w:t>t</w:t>
      </w:r>
      <w:r>
        <w:rPr>
          <w:w w:val="92"/>
          <w:sz w:val="22"/>
        </w:rPr>
        <w:t>o</w:t>
      </w:r>
      <w:r>
        <w:rPr>
          <w:sz w:val="22"/>
        </w:rPr>
        <w:t> </w:t>
      </w:r>
      <w:r>
        <w:rPr>
          <w:w w:val="96"/>
          <w:sz w:val="22"/>
        </w:rPr>
        <w:t>Owe</w:t>
      </w:r>
      <w:r>
        <w:rPr>
          <w:w w:val="97"/>
          <w:sz w:val="22"/>
        </w:rPr>
        <w:t>n</w:t>
      </w:r>
      <w:r>
        <w:rPr>
          <w:w w:val="132"/>
          <w:sz w:val="22"/>
        </w:rPr>
        <w:t>,</w:t>
      </w:r>
      <w:r>
        <w:rPr>
          <w:sz w:val="22"/>
        </w:rPr>
        <w:t>  </w:t>
      </w:r>
      <w:r>
        <w:rPr>
          <w:i/>
          <w:w w:val="122"/>
          <w:sz w:val="22"/>
        </w:rPr>
        <w:t>M</w:t>
      </w:r>
      <w:r>
        <w:rPr>
          <w:i/>
          <w:w w:val="82"/>
          <w:sz w:val="22"/>
        </w:rPr>
        <w:t>e</w:t>
      </w:r>
      <w:r>
        <w:rPr>
          <w:i/>
          <w:sz w:val="22"/>
        </w:rPr>
        <w:t> </w:t>
      </w:r>
      <w:r>
        <w:rPr>
          <w:i/>
          <w:w w:val="95"/>
          <w:sz w:val="22"/>
        </w:rPr>
        <w:t>m</w:t>
      </w:r>
      <w:r>
        <w:rPr>
          <w:i/>
          <w:w w:val="101"/>
          <w:sz w:val="22"/>
        </w:rPr>
        <w:t>u</w:t>
      </w:r>
      <w:r>
        <w:rPr>
          <w:i/>
          <w:w w:val="82"/>
          <w:sz w:val="22"/>
        </w:rPr>
        <w:t>e</w:t>
      </w:r>
      <w:r>
        <w:rPr>
          <w:i/>
          <w:w w:val="86"/>
          <w:sz w:val="22"/>
        </w:rPr>
        <w:t>r</w:t>
      </w:r>
      <w:r>
        <w:rPr>
          <w:i/>
          <w:w w:val="84"/>
          <w:sz w:val="22"/>
        </w:rPr>
        <w:t>o</w:t>
      </w:r>
      <w:r>
        <w:rPr>
          <w:i/>
          <w:sz w:val="22"/>
        </w:rPr>
        <w:t> </w:t>
      </w:r>
      <w:r>
        <w:rPr>
          <w:i/>
          <w:w w:val="88"/>
          <w:sz w:val="22"/>
        </w:rPr>
        <w:t>de</w:t>
      </w:r>
      <w:r>
        <w:rPr>
          <w:i/>
          <w:sz w:val="22"/>
        </w:rPr>
        <w:t> </w:t>
      </w:r>
      <w:r>
        <w:rPr>
          <w:w w:val="109"/>
          <w:sz w:val="22"/>
        </w:rPr>
        <w:t>S</w:t>
      </w:r>
      <w:r>
        <w:rPr>
          <w:w w:val="97"/>
          <w:sz w:val="22"/>
        </w:rPr>
        <w:t>i</w:t>
      </w:r>
      <w:r>
        <w:rPr>
          <w:w w:val="97"/>
          <w:sz w:val="22"/>
        </w:rPr>
        <w:t>n </w:t>
      </w:r>
      <w:r>
        <w:rPr>
          <w:sz w:val="22"/>
        </w:rPr>
        <w:t>Usted,  México,  Siglo </w:t>
      </w:r>
      <w:r>
        <w:rPr>
          <w:w w:val="115"/>
          <w:sz w:val="22"/>
        </w:rPr>
        <w:t>XXI.</w:t>
      </w:r>
    </w:p>
    <w:p>
      <w:pPr>
        <w:spacing w:line="240" w:lineRule="exact" w:before="0"/>
        <w:ind w:left="100" w:right="1439" w:firstLine="0"/>
        <w:jc w:val="left"/>
        <w:rPr>
          <w:sz w:val="22"/>
        </w:rPr>
      </w:pPr>
      <w:r>
        <w:rPr>
          <w:w w:val="120"/>
          <w:sz w:val="22"/>
        </w:rPr>
        <w:t>L</w:t>
      </w:r>
      <w:r>
        <w:rPr>
          <w:w w:val="87"/>
          <w:sz w:val="22"/>
        </w:rPr>
        <w:t>e</w:t>
      </w:r>
      <w:r>
        <w:rPr>
          <w:w w:val="93"/>
          <w:sz w:val="22"/>
        </w:rPr>
        <w:t>z</w:t>
      </w:r>
      <w:r>
        <w:rPr>
          <w:w w:val="98"/>
          <w:sz w:val="22"/>
        </w:rPr>
        <w:t>am</w:t>
      </w:r>
      <w:r>
        <w:rPr>
          <w:w w:val="100"/>
          <w:sz w:val="22"/>
        </w:rPr>
        <w:t>a</w:t>
      </w:r>
      <w:r>
        <w:rPr>
          <w:sz w:val="22"/>
        </w:rPr>
        <w:t> </w:t>
      </w:r>
      <w:r>
        <w:rPr>
          <w:w w:val="120"/>
          <w:sz w:val="22"/>
        </w:rPr>
        <w:t>L</w:t>
      </w:r>
      <w:r>
        <w:rPr>
          <w:w w:val="97"/>
          <w:sz w:val="22"/>
        </w:rPr>
        <w:t>im</w:t>
      </w:r>
      <w:r>
        <w:rPr>
          <w:w w:val="109"/>
          <w:sz w:val="22"/>
        </w:rPr>
        <w:t>a,</w:t>
      </w:r>
      <w:r>
        <w:rPr>
          <w:sz w:val="22"/>
        </w:rPr>
        <w:t> </w:t>
      </w:r>
      <w:r>
        <w:rPr>
          <w:w w:val="176"/>
          <w:sz w:val="22"/>
        </w:rPr>
        <w:t>J</w:t>
      </w:r>
      <w:r>
        <w:rPr>
          <w:w w:val="90"/>
          <w:sz w:val="22"/>
        </w:rPr>
        <w:t>os</w:t>
      </w:r>
      <w:r>
        <w:rPr>
          <w:w w:val="87"/>
          <w:sz w:val="22"/>
        </w:rPr>
        <w:t>é</w:t>
      </w:r>
      <w:r>
        <w:rPr>
          <w:sz w:val="22"/>
        </w:rPr>
        <w:t> </w:t>
      </w:r>
      <w:r>
        <w:rPr>
          <w:w w:val="84"/>
          <w:sz w:val="22"/>
        </w:rPr>
        <w:t>(</w:t>
      </w:r>
      <w:r>
        <w:rPr>
          <w:w w:val="88"/>
          <w:sz w:val="22"/>
        </w:rPr>
        <w:t>2000</w:t>
      </w:r>
      <w:r>
        <w:rPr>
          <w:w w:val="84"/>
          <w:sz w:val="22"/>
        </w:rPr>
        <w:t>)</w:t>
      </w:r>
      <w:r>
        <w:rPr>
          <w:w w:val="132"/>
          <w:sz w:val="22"/>
        </w:rPr>
        <w:t>,</w:t>
      </w:r>
      <w:r>
        <w:rPr>
          <w:sz w:val="22"/>
        </w:rPr>
        <w:t> </w:t>
      </w:r>
      <w:r>
        <w:rPr>
          <w:w w:val="112"/>
          <w:sz w:val="22"/>
        </w:rPr>
        <w:t>“Ah</w:t>
      </w:r>
      <w:r>
        <w:rPr>
          <w:w w:val="132"/>
          <w:sz w:val="22"/>
        </w:rPr>
        <w:t>,</w:t>
      </w:r>
      <w:r>
        <w:rPr>
          <w:sz w:val="22"/>
        </w:rPr>
        <w:t> </w:t>
      </w:r>
      <w:r>
        <w:rPr>
          <w:w w:val="110"/>
          <w:sz w:val="22"/>
        </w:rPr>
        <w:t>t</w:t>
      </w:r>
      <w:r>
        <w:rPr>
          <w:w w:val="98"/>
          <w:sz w:val="22"/>
        </w:rPr>
        <w:t>ú</w:t>
      </w:r>
      <w:r>
        <w:rPr>
          <w:sz w:val="22"/>
        </w:rPr>
        <w:t> </w:t>
      </w:r>
      <w:r>
        <w:rPr>
          <w:w w:val="99"/>
          <w:sz w:val="22"/>
        </w:rPr>
        <w:t>q</w:t>
      </w:r>
      <w:r>
        <w:rPr>
          <w:w w:val="98"/>
          <w:sz w:val="22"/>
        </w:rPr>
        <w:t>u</w:t>
      </w:r>
      <w:r>
        <w:rPr>
          <w:w w:val="87"/>
          <w:sz w:val="22"/>
        </w:rPr>
        <w:t>e</w:t>
      </w:r>
      <w:r>
        <w:rPr>
          <w:sz w:val="22"/>
        </w:rPr>
        <w:t> </w:t>
      </w:r>
      <w:r>
        <w:rPr>
          <w:w w:val="87"/>
          <w:sz w:val="22"/>
        </w:rPr>
        <w:t>e</w:t>
      </w:r>
      <w:r>
        <w:rPr>
          <w:w w:val="87"/>
          <w:sz w:val="22"/>
        </w:rPr>
        <w:t>s</w:t>
      </w:r>
      <w:r>
        <w:rPr>
          <w:w w:val="96"/>
          <w:sz w:val="22"/>
        </w:rPr>
        <w:t>c</w:t>
      </w:r>
      <w:r>
        <w:rPr>
          <w:w w:val="100"/>
          <w:sz w:val="22"/>
        </w:rPr>
        <w:t>a</w:t>
      </w:r>
      <w:r>
        <w:rPr>
          <w:w w:val="97"/>
          <w:sz w:val="22"/>
        </w:rPr>
        <w:t>p</w:t>
      </w:r>
      <w:r>
        <w:rPr>
          <w:w w:val="94"/>
          <w:sz w:val="22"/>
        </w:rPr>
        <w:t>as</w:t>
      </w:r>
      <w:r>
        <w:rPr>
          <w:w w:val="131"/>
          <w:sz w:val="22"/>
        </w:rPr>
        <w:t>”,</w:t>
      </w:r>
      <w:r>
        <w:rPr>
          <w:sz w:val="22"/>
        </w:rPr>
        <w:t> </w:t>
      </w:r>
      <w:r>
        <w:rPr>
          <w:i/>
          <w:w w:val="122"/>
          <w:sz w:val="22"/>
        </w:rPr>
        <w:t>M</w:t>
      </w:r>
      <w:r>
        <w:rPr>
          <w:i/>
          <w:w w:val="101"/>
          <w:sz w:val="22"/>
        </w:rPr>
        <w:t>u</w:t>
      </w:r>
      <w:r>
        <w:rPr>
          <w:i/>
          <w:w w:val="82"/>
          <w:sz w:val="22"/>
        </w:rPr>
        <w:t>e</w:t>
      </w:r>
      <w:r>
        <w:rPr>
          <w:i/>
          <w:w w:val="86"/>
          <w:sz w:val="22"/>
        </w:rPr>
        <w:t>r</w:t>
      </w:r>
      <w:r>
        <w:rPr>
          <w:i/>
          <w:w w:val="80"/>
          <w:sz w:val="22"/>
        </w:rPr>
        <w:t>te</w:t>
      </w:r>
      <w:r>
        <w:rPr>
          <w:i/>
          <w:sz w:val="22"/>
        </w:rPr>
        <w:t> </w:t>
      </w:r>
      <w:r>
        <w:rPr>
          <w:i/>
          <w:w w:val="88"/>
          <w:sz w:val="22"/>
        </w:rPr>
        <w:t>de</w:t>
      </w:r>
      <w:r>
        <w:rPr>
          <w:i/>
          <w:sz w:val="22"/>
        </w:rPr>
        <w:t> </w:t>
      </w:r>
      <w:r>
        <w:rPr>
          <w:i/>
          <w:w w:val="121"/>
          <w:sz w:val="22"/>
        </w:rPr>
        <w:t>N</w:t>
      </w:r>
      <w:r>
        <w:rPr>
          <w:i/>
          <w:w w:val="90"/>
          <w:sz w:val="22"/>
        </w:rPr>
        <w:t>ar</w:t>
      </w:r>
      <w:r>
        <w:rPr>
          <w:i/>
          <w:w w:val="86"/>
          <w:sz w:val="22"/>
        </w:rPr>
        <w:t>c</w:t>
      </w:r>
      <w:r>
        <w:rPr>
          <w:i/>
          <w:w w:val="119"/>
          <w:sz w:val="22"/>
        </w:rPr>
        <w:t>i</w:t>
      </w:r>
      <w:r>
        <w:rPr>
          <w:i/>
          <w:w w:val="98"/>
          <w:sz w:val="22"/>
        </w:rPr>
        <w:t>s</w:t>
      </w:r>
      <w:r>
        <w:rPr>
          <w:i/>
          <w:w w:val="84"/>
          <w:sz w:val="22"/>
        </w:rPr>
        <w:t>o</w:t>
      </w:r>
      <w:r>
        <w:rPr>
          <w:w w:val="132"/>
          <w:sz w:val="22"/>
        </w:rPr>
        <w:t>,</w:t>
      </w:r>
      <w:r>
        <w:rPr>
          <w:sz w:val="22"/>
        </w:rPr>
        <w:t> </w:t>
      </w:r>
      <w:r>
        <w:rPr>
          <w:w w:val="103"/>
          <w:sz w:val="22"/>
        </w:rPr>
        <w:t>M</w:t>
      </w:r>
      <w:r>
        <w:rPr>
          <w:w w:val="87"/>
          <w:sz w:val="22"/>
        </w:rPr>
        <w:t>é</w:t>
      </w:r>
      <w:r>
        <w:rPr>
          <w:w w:val="112"/>
          <w:sz w:val="22"/>
        </w:rPr>
        <w:t>x</w:t>
      </w:r>
      <w:r>
        <w:rPr>
          <w:w w:val="97"/>
          <w:sz w:val="22"/>
        </w:rPr>
        <w:t>ic</w:t>
      </w:r>
      <w:r>
        <w:rPr>
          <w:w w:val="103"/>
          <w:sz w:val="22"/>
        </w:rPr>
        <w:t>o,</w:t>
      </w:r>
      <w:r>
        <w:rPr>
          <w:sz w:val="22"/>
        </w:rPr>
        <w:t> </w:t>
      </w:r>
      <w:r>
        <w:rPr>
          <w:w w:val="121"/>
          <w:sz w:val="22"/>
        </w:rPr>
        <w:t>E</w:t>
      </w:r>
      <w:r>
        <w:rPr>
          <w:w w:val="90"/>
          <w:sz w:val="22"/>
        </w:rPr>
        <w:t>r</w:t>
      </w:r>
      <w:r>
        <w:rPr>
          <w:w w:val="100"/>
          <w:sz w:val="22"/>
        </w:rPr>
        <w:t>a </w:t>
      </w:r>
      <w:r>
        <w:rPr>
          <w:w w:val="105"/>
          <w:sz w:val="22"/>
        </w:rPr>
        <w:t>Manrique, Jorge (1992), </w:t>
      </w:r>
      <w:r>
        <w:rPr>
          <w:i/>
          <w:w w:val="105"/>
          <w:sz w:val="22"/>
        </w:rPr>
        <w:t>Poesía</w:t>
      </w:r>
      <w:r>
        <w:rPr>
          <w:w w:val="105"/>
          <w:sz w:val="22"/>
        </w:rPr>
        <w:t>, México, REI.</w:t>
      </w:r>
    </w:p>
    <w:p>
      <w:pPr>
        <w:spacing w:line="240" w:lineRule="exact" w:before="0"/>
        <w:ind w:left="668" w:right="104" w:hanging="569"/>
        <w:jc w:val="both"/>
        <w:rPr>
          <w:sz w:val="22"/>
        </w:rPr>
      </w:pPr>
      <w:r>
        <w:rPr>
          <w:sz w:val="22"/>
        </w:rPr>
        <w:t>Marín, Sigfredo (2004), “</w:t>
      </w:r>
      <w:r>
        <w:rPr>
          <w:i/>
          <w:sz w:val="22"/>
        </w:rPr>
        <w:t>Homo viator</w:t>
      </w:r>
      <w:r>
        <w:rPr>
          <w:sz w:val="22"/>
        </w:rPr>
        <w:t>: metáforas de la errancia en Gilberto Owen” en Roxana Elvridge-Thomas (comp.), </w:t>
      </w:r>
      <w:r>
        <w:rPr>
          <w:i/>
          <w:sz w:val="22"/>
        </w:rPr>
        <w:t>Gilberto Owen, con una voz distinta en cada puerto</w:t>
      </w:r>
      <w:r>
        <w:rPr>
          <w:sz w:val="22"/>
        </w:rPr>
        <w:t>, México, TierrAdentro.</w:t>
      </w:r>
    </w:p>
    <w:p>
      <w:pPr>
        <w:spacing w:line="240" w:lineRule="exact" w:before="0"/>
        <w:ind w:left="668" w:right="0" w:hanging="569"/>
        <w:jc w:val="left"/>
        <w:rPr>
          <w:sz w:val="22"/>
        </w:rPr>
      </w:pPr>
      <w:r>
        <w:rPr>
          <w:w w:val="103"/>
          <w:sz w:val="22"/>
        </w:rPr>
        <w:t>M</w:t>
      </w:r>
      <w:r>
        <w:rPr>
          <w:w w:val="95"/>
          <w:sz w:val="22"/>
        </w:rPr>
        <w:t>ar</w:t>
      </w:r>
      <w:r>
        <w:rPr>
          <w:w w:val="110"/>
          <w:sz w:val="22"/>
        </w:rPr>
        <w:t>t</w:t>
      </w:r>
      <w:r>
        <w:rPr>
          <w:w w:val="97"/>
          <w:sz w:val="22"/>
        </w:rPr>
        <w:t>ín</w:t>
      </w:r>
      <w:r>
        <w:rPr>
          <w:w w:val="87"/>
          <w:sz w:val="22"/>
        </w:rPr>
        <w:t>e</w:t>
      </w:r>
      <w:r>
        <w:rPr>
          <w:w w:val="93"/>
          <w:sz w:val="22"/>
        </w:rPr>
        <w:t>z</w:t>
      </w:r>
      <w:r>
        <w:rPr>
          <w:w w:val="132"/>
          <w:sz w:val="22"/>
        </w:rPr>
        <w:t>,</w:t>
      </w:r>
      <w:r>
        <w:rPr>
          <w:sz w:val="22"/>
        </w:rPr>
        <w:t> </w:t>
      </w:r>
      <w:r>
        <w:rPr>
          <w:w w:val="176"/>
          <w:sz w:val="22"/>
        </w:rPr>
        <w:t>J</w:t>
      </w:r>
      <w:r>
        <w:rPr>
          <w:w w:val="90"/>
          <w:sz w:val="22"/>
        </w:rPr>
        <w:t>os</w:t>
      </w:r>
      <w:r>
        <w:rPr>
          <w:w w:val="87"/>
          <w:sz w:val="22"/>
        </w:rPr>
        <w:t>é</w:t>
      </w:r>
      <w:r>
        <w:rPr>
          <w:sz w:val="22"/>
        </w:rPr>
        <w:t> </w:t>
      </w:r>
      <w:r>
        <w:rPr>
          <w:w w:val="120"/>
          <w:sz w:val="22"/>
        </w:rPr>
        <w:t>L</w:t>
      </w:r>
      <w:r>
        <w:rPr>
          <w:w w:val="98"/>
          <w:sz w:val="22"/>
        </w:rPr>
        <w:t>u</w:t>
      </w:r>
      <w:r>
        <w:rPr>
          <w:w w:val="91"/>
          <w:sz w:val="22"/>
        </w:rPr>
        <w:t>is</w:t>
      </w:r>
      <w:r>
        <w:rPr>
          <w:sz w:val="22"/>
        </w:rPr>
        <w:t> </w:t>
      </w:r>
      <w:r>
        <w:rPr>
          <w:w w:val="84"/>
          <w:sz w:val="22"/>
        </w:rPr>
        <w:t>(</w:t>
      </w:r>
      <w:r>
        <w:rPr>
          <w:w w:val="88"/>
          <w:sz w:val="22"/>
        </w:rPr>
        <w:t>2000</w:t>
      </w:r>
      <w:r>
        <w:rPr>
          <w:w w:val="84"/>
          <w:sz w:val="22"/>
        </w:rPr>
        <w:t>)</w:t>
      </w:r>
      <w:r>
        <w:rPr>
          <w:w w:val="132"/>
          <w:sz w:val="22"/>
        </w:rPr>
        <w:t>,</w:t>
      </w:r>
      <w:r>
        <w:rPr>
          <w:sz w:val="22"/>
        </w:rPr>
        <w:t> </w:t>
      </w:r>
      <w:r>
        <w:rPr>
          <w:w w:val="124"/>
          <w:sz w:val="22"/>
        </w:rPr>
        <w:t>“E</w:t>
      </w:r>
      <w:r>
        <w:rPr>
          <w:w w:val="99"/>
          <w:sz w:val="22"/>
        </w:rPr>
        <w:t>l</w:t>
      </w:r>
      <w:r>
        <w:rPr>
          <w:sz w:val="22"/>
        </w:rPr>
        <w:t> </w:t>
      </w:r>
      <w:r>
        <w:rPr>
          <w:w w:val="97"/>
          <w:sz w:val="22"/>
        </w:rPr>
        <w:t>m</w:t>
      </w:r>
      <w:r>
        <w:rPr>
          <w:w w:val="95"/>
          <w:sz w:val="22"/>
        </w:rPr>
        <w:t>om</w:t>
      </w:r>
      <w:r>
        <w:rPr>
          <w:w w:val="87"/>
          <w:sz w:val="22"/>
        </w:rPr>
        <w:t>e</w:t>
      </w:r>
      <w:r>
        <w:rPr>
          <w:w w:val="97"/>
          <w:sz w:val="22"/>
        </w:rPr>
        <w:t>n</w:t>
      </w:r>
      <w:r>
        <w:rPr>
          <w:w w:val="110"/>
          <w:sz w:val="22"/>
        </w:rPr>
        <w:t>t</w:t>
      </w:r>
      <w:r>
        <w:rPr>
          <w:w w:val="92"/>
          <w:sz w:val="22"/>
        </w:rPr>
        <w:t>o</w:t>
      </w:r>
      <w:r>
        <w:rPr>
          <w:sz w:val="22"/>
        </w:rPr>
        <w:t> </w:t>
      </w:r>
      <w:r>
        <w:rPr>
          <w:w w:val="98"/>
          <w:sz w:val="22"/>
        </w:rPr>
        <w:t>li</w:t>
      </w:r>
      <w:r>
        <w:rPr>
          <w:w w:val="110"/>
          <w:sz w:val="22"/>
        </w:rPr>
        <w:t>t</w:t>
      </w:r>
      <w:r>
        <w:rPr>
          <w:w w:val="87"/>
          <w:sz w:val="22"/>
        </w:rPr>
        <w:t>e</w:t>
      </w:r>
      <w:r>
        <w:rPr>
          <w:w w:val="90"/>
          <w:sz w:val="22"/>
        </w:rPr>
        <w:t>r</w:t>
      </w:r>
      <w:r>
        <w:rPr>
          <w:w w:val="95"/>
          <w:sz w:val="22"/>
        </w:rPr>
        <w:t>ar</w:t>
      </w:r>
      <w:r>
        <w:rPr>
          <w:w w:val="94"/>
          <w:sz w:val="22"/>
        </w:rPr>
        <w:t>io</w:t>
      </w:r>
      <w:r>
        <w:rPr>
          <w:sz w:val="22"/>
        </w:rPr>
        <w:t> </w:t>
      </w:r>
      <w:r>
        <w:rPr>
          <w:w w:val="95"/>
          <w:sz w:val="22"/>
        </w:rPr>
        <w:t>d</w:t>
      </w:r>
      <w:r>
        <w:rPr>
          <w:w w:val="87"/>
          <w:sz w:val="22"/>
        </w:rPr>
        <w:t>e</w:t>
      </w:r>
      <w:r>
        <w:rPr>
          <w:sz w:val="22"/>
        </w:rPr>
        <w:t> </w:t>
      </w:r>
      <w:r>
        <w:rPr>
          <w:w w:val="92"/>
          <w:sz w:val="22"/>
        </w:rPr>
        <w:t>los</w:t>
      </w:r>
      <w:r>
        <w:rPr>
          <w:sz w:val="22"/>
        </w:rPr>
        <w:t> </w:t>
      </w:r>
      <w:r>
        <w:rPr>
          <w:w w:val="105"/>
          <w:sz w:val="22"/>
        </w:rPr>
        <w:t>C</w:t>
      </w:r>
      <w:r>
        <w:rPr>
          <w:w w:val="94"/>
          <w:sz w:val="22"/>
        </w:rPr>
        <w:t>on</w:t>
      </w:r>
      <w:r>
        <w:rPr>
          <w:w w:val="110"/>
          <w:sz w:val="22"/>
        </w:rPr>
        <w:t>t</w:t>
      </w:r>
      <w:r>
        <w:rPr>
          <w:w w:val="87"/>
          <w:sz w:val="22"/>
        </w:rPr>
        <w:t>e</w:t>
      </w:r>
      <w:r>
        <w:rPr>
          <w:w w:val="97"/>
          <w:sz w:val="22"/>
        </w:rPr>
        <w:t>m</w:t>
      </w:r>
      <w:r>
        <w:rPr>
          <w:w w:val="97"/>
          <w:sz w:val="22"/>
        </w:rPr>
        <w:t>p</w:t>
      </w:r>
      <w:r>
        <w:rPr>
          <w:w w:val="91"/>
          <w:sz w:val="22"/>
        </w:rPr>
        <w:t>or</w:t>
      </w:r>
      <w:r>
        <w:rPr>
          <w:w w:val="98"/>
          <w:sz w:val="22"/>
        </w:rPr>
        <w:t>án</w:t>
      </w:r>
      <w:r>
        <w:rPr>
          <w:w w:val="87"/>
          <w:sz w:val="22"/>
        </w:rPr>
        <w:t>e</w:t>
      </w:r>
      <w:r>
        <w:rPr>
          <w:w w:val="90"/>
          <w:sz w:val="22"/>
        </w:rPr>
        <w:t>os</w:t>
      </w:r>
      <w:r>
        <w:rPr>
          <w:w w:val="131"/>
          <w:sz w:val="22"/>
        </w:rPr>
        <w:t>”,</w:t>
      </w:r>
      <w:r>
        <w:rPr>
          <w:sz w:val="22"/>
        </w:rPr>
        <w:t>  </w:t>
      </w:r>
      <w:r>
        <w:rPr>
          <w:i/>
          <w:w w:val="123"/>
          <w:sz w:val="22"/>
        </w:rPr>
        <w:t>L</w:t>
      </w:r>
      <w:r>
        <w:rPr>
          <w:i/>
          <w:w w:val="82"/>
          <w:sz w:val="22"/>
        </w:rPr>
        <w:t>e</w:t>
      </w:r>
      <w:r>
        <w:rPr>
          <w:i/>
          <w:w w:val="83"/>
          <w:sz w:val="22"/>
        </w:rPr>
        <w:t>tr</w:t>
      </w:r>
      <w:r>
        <w:rPr>
          <w:i/>
          <w:w w:val="95"/>
          <w:sz w:val="22"/>
        </w:rPr>
        <w:t>as</w:t>
      </w:r>
      <w:r>
        <w:rPr>
          <w:i/>
          <w:sz w:val="22"/>
        </w:rPr>
        <w:t> </w:t>
      </w:r>
      <w:r>
        <w:rPr>
          <w:i/>
          <w:w w:val="110"/>
          <w:sz w:val="22"/>
        </w:rPr>
        <w:t>li</w:t>
      </w:r>
      <w:r>
        <w:rPr>
          <w:i/>
          <w:w w:val="81"/>
          <w:sz w:val="22"/>
        </w:rPr>
        <w:t>b</w:t>
      </w:r>
      <w:r>
        <w:rPr>
          <w:i/>
          <w:w w:val="86"/>
          <w:sz w:val="22"/>
        </w:rPr>
        <w:t>r</w:t>
      </w:r>
      <w:r>
        <w:rPr>
          <w:i/>
          <w:w w:val="82"/>
          <w:sz w:val="22"/>
        </w:rPr>
        <w:t>e</w:t>
      </w:r>
      <w:r>
        <w:rPr>
          <w:i/>
          <w:w w:val="98"/>
          <w:sz w:val="22"/>
        </w:rPr>
        <w:t>s</w:t>
      </w:r>
      <w:r>
        <w:rPr>
          <w:w w:val="132"/>
          <w:sz w:val="22"/>
        </w:rPr>
        <w:t>,</w:t>
      </w:r>
      <w:r>
        <w:rPr>
          <w:sz w:val="22"/>
        </w:rPr>
        <w:t> </w:t>
      </w:r>
      <w:r>
        <w:rPr>
          <w:w w:val="98"/>
          <w:sz w:val="22"/>
        </w:rPr>
        <w:t>añ</w:t>
      </w:r>
      <w:r>
        <w:rPr>
          <w:w w:val="92"/>
          <w:sz w:val="22"/>
        </w:rPr>
        <w:t>o</w:t>
      </w:r>
      <w:r>
        <w:rPr>
          <w:sz w:val="22"/>
        </w:rPr>
        <w:t> </w:t>
      </w:r>
      <w:r>
        <w:rPr>
          <w:w w:val="131"/>
          <w:sz w:val="22"/>
        </w:rPr>
        <w:t>II</w:t>
      </w:r>
      <w:r>
        <w:rPr>
          <w:w w:val="132"/>
          <w:sz w:val="22"/>
        </w:rPr>
        <w:t>, </w:t>
      </w:r>
      <w:r>
        <w:rPr>
          <w:sz w:val="22"/>
        </w:rPr>
        <w:t>No. 15, México, marzo, pp.60-62.</w:t>
      </w:r>
    </w:p>
    <w:p>
      <w:pPr>
        <w:spacing w:line="240" w:lineRule="exact" w:before="0"/>
        <w:ind w:left="100" w:right="1228" w:firstLine="0"/>
        <w:jc w:val="left"/>
        <w:rPr>
          <w:sz w:val="22"/>
        </w:rPr>
      </w:pPr>
      <w:r>
        <w:rPr>
          <w:sz w:val="22"/>
        </w:rPr>
        <w:t>Montemayor, Carlos (1981), “Gilberto Owen”, </w:t>
      </w:r>
      <w:r>
        <w:rPr>
          <w:i/>
          <w:sz w:val="22"/>
        </w:rPr>
        <w:t>Tres contemporáneos</w:t>
      </w:r>
      <w:r>
        <w:rPr>
          <w:sz w:val="22"/>
        </w:rPr>
        <w:t>, México, UNAM. Moretta, Eugene L. (1985), </w:t>
      </w:r>
      <w:r>
        <w:rPr>
          <w:i/>
          <w:sz w:val="22"/>
        </w:rPr>
        <w:t>Gilberto Owen en la poesía mexicana</w:t>
      </w:r>
      <w:r>
        <w:rPr>
          <w:sz w:val="22"/>
        </w:rPr>
        <w:t>, México, FCE.</w:t>
      </w:r>
    </w:p>
    <w:p>
      <w:pPr>
        <w:spacing w:line="240" w:lineRule="exact" w:before="0"/>
        <w:ind w:left="668" w:right="0" w:hanging="569"/>
        <w:jc w:val="left"/>
        <w:rPr>
          <w:sz w:val="22"/>
        </w:rPr>
      </w:pPr>
      <w:r>
        <w:rPr>
          <w:sz w:val="22"/>
        </w:rPr>
        <w:t>Olea Franco, Rafael y Anthony Stanton (1994), </w:t>
      </w:r>
      <w:r>
        <w:rPr>
          <w:i/>
          <w:sz w:val="22"/>
        </w:rPr>
        <w:t>Los Contemporáneos en el laberinto de la crítica</w:t>
      </w:r>
      <w:r>
        <w:rPr>
          <w:sz w:val="22"/>
        </w:rPr>
        <w:t>, México, El Colegio de México.</w:t>
      </w:r>
    </w:p>
    <w:p>
      <w:pPr>
        <w:spacing w:line="223" w:lineRule="auto" w:before="0"/>
        <w:ind w:left="668" w:right="0" w:hanging="569"/>
        <w:jc w:val="left"/>
        <w:rPr>
          <w:sz w:val="22"/>
        </w:rPr>
      </w:pPr>
      <w:r>
        <w:rPr>
          <w:sz w:val="22"/>
        </w:rPr>
        <w:t>Otero, Clementinta (1982), “Prólogo”, </w:t>
      </w:r>
      <w:r>
        <w:rPr>
          <w:i/>
          <w:sz w:val="22"/>
        </w:rPr>
        <w:t>Cartas a Clementina Otero</w:t>
      </w:r>
      <w:r>
        <w:rPr>
          <w:sz w:val="22"/>
        </w:rPr>
        <w:t>, México, Instituto Nacional de Bellas Artes.</w:t>
      </w:r>
    </w:p>
    <w:p>
      <w:pPr>
        <w:spacing w:line="234" w:lineRule="exact" w:before="0"/>
        <w:ind w:left="100" w:right="0" w:firstLine="0"/>
        <w:jc w:val="left"/>
        <w:rPr>
          <w:sz w:val="22"/>
        </w:rPr>
      </w:pPr>
      <w:r>
        <w:rPr>
          <w:sz w:val="22"/>
        </w:rPr>
        <w:t>Paz, Octavio (1989), </w:t>
      </w:r>
      <w:r>
        <w:rPr>
          <w:i/>
          <w:sz w:val="22"/>
        </w:rPr>
        <w:t>México en la obra de Octavio Paz</w:t>
      </w:r>
      <w:r>
        <w:rPr>
          <w:sz w:val="22"/>
        </w:rPr>
        <w:t>. Tomo </w:t>
      </w:r>
      <w:r>
        <w:rPr>
          <w:w w:val="110"/>
          <w:sz w:val="22"/>
        </w:rPr>
        <w:t>III, </w:t>
      </w:r>
      <w:r>
        <w:rPr>
          <w:sz w:val="22"/>
        </w:rPr>
        <w:t>México, FCE.</w:t>
      </w:r>
    </w:p>
    <w:p>
      <w:pPr>
        <w:tabs>
          <w:tab w:pos="1144" w:val="left" w:leader="none"/>
          <w:tab w:pos="2875" w:val="left" w:leader="none"/>
          <w:tab w:pos="5908" w:val="left" w:leader="none"/>
          <w:tab w:pos="6963" w:val="left" w:leader="none"/>
        </w:tabs>
        <w:spacing w:line="240" w:lineRule="exact" w:before="0"/>
        <w:ind w:left="100" w:right="0" w:firstLine="0"/>
        <w:jc w:val="left"/>
        <w:rPr>
          <w:sz w:val="22"/>
        </w:rPr>
      </w:pPr>
      <w:r>
        <w:rPr>
          <w:sz w:val="22"/>
        </w:rPr>
        <w:t>Quirarte,</w:t>
        <w:tab/>
        <w:t>Vicente  </w:t>
      </w:r>
      <w:r>
        <w:rPr>
          <w:spacing w:val="7"/>
          <w:sz w:val="22"/>
        </w:rPr>
        <w:t> </w:t>
      </w:r>
      <w:r>
        <w:rPr>
          <w:sz w:val="22"/>
        </w:rPr>
        <w:t>(1988),</w:t>
        <w:tab/>
        <w:t>“Perderse  </w:t>
      </w:r>
      <w:r>
        <w:rPr>
          <w:spacing w:val="8"/>
          <w:sz w:val="22"/>
        </w:rPr>
        <w:t> </w:t>
      </w:r>
      <w:r>
        <w:rPr>
          <w:sz w:val="22"/>
        </w:rPr>
        <w:t>para  </w:t>
      </w:r>
      <w:r>
        <w:rPr>
          <w:spacing w:val="10"/>
          <w:sz w:val="22"/>
        </w:rPr>
        <w:t> </w:t>
      </w:r>
      <w:r>
        <w:rPr>
          <w:sz w:val="22"/>
        </w:rPr>
        <w:t>encontrarse:</w:t>
        <w:tab/>
        <w:t>itinerario</w:t>
        <w:tab/>
        <w:t>de    Gilberto    Owen”,</w:t>
      </w:r>
    </w:p>
    <w:p>
      <w:pPr>
        <w:spacing w:line="240" w:lineRule="exact" w:before="0"/>
        <w:ind w:left="668" w:right="0" w:firstLine="0"/>
        <w:jc w:val="left"/>
        <w:rPr>
          <w:sz w:val="22"/>
        </w:rPr>
      </w:pPr>
      <w:r>
        <w:rPr>
          <w:i/>
          <w:sz w:val="22"/>
        </w:rPr>
        <w:t>Multiplicación de los Contemporáneos</w:t>
      </w:r>
      <w:r>
        <w:rPr>
          <w:sz w:val="22"/>
        </w:rPr>
        <w:t>, Sergio Fernández (introd.), México, UNAM</w:t>
      </w:r>
    </w:p>
    <w:p>
      <w:pPr>
        <w:spacing w:line="240" w:lineRule="exact" w:before="0"/>
        <w:ind w:left="100" w:right="0" w:firstLine="0"/>
        <w:jc w:val="left"/>
        <w:rPr>
          <w:sz w:val="22"/>
        </w:rPr>
      </w:pPr>
      <w:r>
        <w:rPr>
          <w:sz w:val="22"/>
        </w:rPr>
        <w:t>—— (1990), </w:t>
      </w:r>
      <w:r>
        <w:rPr>
          <w:i/>
          <w:sz w:val="22"/>
        </w:rPr>
        <w:t>El azogue y la granada: Gilberto Owen en su discurso amoroso</w:t>
      </w:r>
      <w:r>
        <w:rPr>
          <w:sz w:val="22"/>
        </w:rPr>
        <w:t>, México, UNAM.</w:t>
      </w:r>
    </w:p>
    <w:p>
      <w:pPr>
        <w:spacing w:line="240" w:lineRule="exact" w:before="8"/>
        <w:ind w:left="668" w:right="95" w:hanging="569"/>
        <w:jc w:val="left"/>
        <w:rPr>
          <w:sz w:val="22"/>
        </w:rPr>
      </w:pPr>
      <w:r>
        <w:rPr>
          <w:sz w:val="22"/>
        </w:rPr>
        <w:t>—— (1991), “Eugene O´Neill y Gilberto Owen: el arte de la máscara”, en Sergio Ramírez (coord.), </w:t>
      </w:r>
      <w:r>
        <w:rPr>
          <w:i/>
          <w:sz w:val="22"/>
        </w:rPr>
        <w:t>Ensayos heterodoxos </w:t>
      </w:r>
      <w:r>
        <w:rPr>
          <w:i/>
          <w:w w:val="120"/>
          <w:sz w:val="22"/>
        </w:rPr>
        <w:t>II</w:t>
      </w:r>
      <w:r>
        <w:rPr>
          <w:w w:val="120"/>
          <w:sz w:val="22"/>
        </w:rPr>
        <w:t>, </w:t>
      </w:r>
      <w:r>
        <w:rPr>
          <w:sz w:val="22"/>
        </w:rPr>
        <w:t>México, UNAM.</w:t>
      </w:r>
    </w:p>
    <w:p>
      <w:pPr>
        <w:spacing w:line="240" w:lineRule="exact" w:before="0"/>
        <w:ind w:left="668" w:right="0" w:hanging="569"/>
        <w:jc w:val="left"/>
        <w:rPr>
          <w:sz w:val="22"/>
        </w:rPr>
      </w:pPr>
      <w:r>
        <w:rPr>
          <w:sz w:val="22"/>
        </w:rPr>
        <w:t>—— (2004), “El enamorado en sus cartas”, en Gilberto Owen, </w:t>
      </w:r>
      <w:r>
        <w:rPr>
          <w:i/>
          <w:sz w:val="22"/>
        </w:rPr>
        <w:t>Me muero de </w:t>
      </w:r>
      <w:r>
        <w:rPr>
          <w:sz w:val="22"/>
        </w:rPr>
        <w:t>Sin Usted, México, Siglo  </w:t>
      </w:r>
      <w:r>
        <w:rPr>
          <w:w w:val="115"/>
          <w:sz w:val="22"/>
        </w:rPr>
        <w:t>XXI.</w:t>
      </w:r>
    </w:p>
    <w:p>
      <w:pPr>
        <w:spacing w:line="240" w:lineRule="exact" w:before="0"/>
        <w:ind w:left="668" w:right="203" w:hanging="569"/>
        <w:jc w:val="left"/>
        <w:rPr>
          <w:sz w:val="24"/>
        </w:rPr>
      </w:pPr>
      <w:r>
        <w:rPr>
          <w:rFonts w:ascii="Times New Roman" w:hAnsi="Times New Roman"/>
          <w:sz w:val="24"/>
        </w:rPr>
        <w:t>──── </w:t>
      </w:r>
      <w:r>
        <w:rPr>
          <w:sz w:val="24"/>
        </w:rPr>
        <w:t>(2007), </w:t>
      </w:r>
      <w:r>
        <w:rPr>
          <w:i/>
          <w:sz w:val="24"/>
        </w:rPr>
        <w:t>Una invitación a Gilberto Owen</w:t>
      </w:r>
      <w:r>
        <w:rPr>
          <w:sz w:val="24"/>
        </w:rPr>
        <w:t>, México, UNAM- Ediciones El  Equilibrista.</w:t>
      </w:r>
    </w:p>
    <w:p>
      <w:pPr>
        <w:spacing w:line="234" w:lineRule="exact" w:before="0"/>
        <w:ind w:left="100" w:right="0" w:firstLine="0"/>
        <w:jc w:val="left"/>
        <w:rPr>
          <w:sz w:val="24"/>
        </w:rPr>
      </w:pPr>
      <w:r>
        <w:rPr>
          <w:sz w:val="24"/>
        </w:rPr>
        <w:t>Rosas Martínez, Alfredo (2005a), </w:t>
      </w:r>
      <w:r>
        <w:rPr>
          <w:i/>
          <w:sz w:val="24"/>
        </w:rPr>
        <w:t>El sensual mordisco del Demonio</w:t>
      </w:r>
      <w:r>
        <w:rPr>
          <w:sz w:val="24"/>
        </w:rPr>
        <w:t>, Toluca, UAEM.</w:t>
      </w:r>
    </w:p>
    <w:p>
      <w:pPr>
        <w:spacing w:line="238" w:lineRule="exact" w:before="0"/>
        <w:ind w:left="100" w:right="0" w:firstLine="0"/>
        <w:jc w:val="left"/>
        <w:rPr>
          <w:sz w:val="22"/>
        </w:rPr>
      </w:pPr>
      <w:r>
        <w:rPr>
          <w:sz w:val="22"/>
        </w:rPr>
        <w:t>—— (2005b), “Poesía y mito”</w:t>
      </w:r>
      <w:r>
        <w:rPr>
          <w:i/>
          <w:sz w:val="22"/>
        </w:rPr>
        <w:t>, </w:t>
      </w:r>
      <w:r>
        <w:rPr>
          <w:sz w:val="22"/>
        </w:rPr>
        <w:t>en Francisco Javier Beltrán Cabrera y Cynthia Ramírez (comps.),</w:t>
      </w:r>
    </w:p>
    <w:p>
      <w:pPr>
        <w:spacing w:line="240" w:lineRule="exact" w:before="0"/>
        <w:ind w:left="668" w:right="0" w:firstLine="0"/>
        <w:jc w:val="left"/>
        <w:rPr>
          <w:sz w:val="22"/>
        </w:rPr>
      </w:pPr>
      <w:r>
        <w:rPr>
          <w:i/>
          <w:sz w:val="22"/>
        </w:rPr>
        <w:t>Gilberto Owen Estrada: cien años de poesía</w:t>
      </w:r>
      <w:r>
        <w:rPr>
          <w:sz w:val="22"/>
        </w:rPr>
        <w:t>, Toluca, UAEM.</w:t>
      </w:r>
    </w:p>
    <w:p>
      <w:pPr>
        <w:spacing w:line="240" w:lineRule="exact" w:before="8"/>
        <w:ind w:left="668" w:right="0" w:hanging="569"/>
        <w:jc w:val="left"/>
        <w:rPr>
          <w:sz w:val="22"/>
        </w:rPr>
      </w:pPr>
      <w:r>
        <w:rPr>
          <w:w w:val="105"/>
          <w:sz w:val="22"/>
        </w:rPr>
        <w:t>Schneider, Luis Mario (2003), “Owen: ¿por qué Emily Dickinson”, </w:t>
      </w:r>
      <w:r>
        <w:rPr>
          <w:i/>
          <w:w w:val="105"/>
          <w:sz w:val="22"/>
        </w:rPr>
        <w:t>De tinta ajena</w:t>
      </w:r>
      <w:r>
        <w:rPr>
          <w:w w:val="105"/>
          <w:sz w:val="22"/>
        </w:rPr>
        <w:t>, Toluca, </w:t>
      </w:r>
      <w:r>
        <w:rPr>
          <w:w w:val="117"/>
          <w:sz w:val="22"/>
        </w:rPr>
        <w:t>U</w:t>
      </w:r>
      <w:r>
        <w:rPr>
          <w:w w:val="117"/>
          <w:sz w:val="22"/>
        </w:rPr>
        <w:t>AE</w:t>
      </w:r>
      <w:r>
        <w:rPr>
          <w:w w:val="103"/>
          <w:sz w:val="22"/>
        </w:rPr>
        <w:t>M</w:t>
      </w:r>
      <w:r>
        <w:rPr>
          <w:w w:val="57"/>
          <w:sz w:val="22"/>
        </w:rPr>
        <w:t>/</w:t>
      </w:r>
      <w:r>
        <w:rPr>
          <w:w w:val="131"/>
          <w:sz w:val="22"/>
        </w:rPr>
        <w:t>I</w:t>
      </w:r>
      <w:r>
        <w:rPr>
          <w:w w:val="103"/>
          <w:sz w:val="22"/>
        </w:rPr>
        <w:t>M</w:t>
      </w:r>
      <w:r>
        <w:rPr>
          <w:w w:val="105"/>
          <w:sz w:val="22"/>
        </w:rPr>
        <w:t>C</w:t>
      </w:r>
      <w:r>
        <w:rPr>
          <w:w w:val="115"/>
          <w:sz w:val="22"/>
        </w:rPr>
        <w:t>.S</w:t>
      </w:r>
      <w:r>
        <w:rPr>
          <w:w w:val="87"/>
          <w:sz w:val="22"/>
        </w:rPr>
        <w:t>e</w:t>
      </w:r>
      <w:r>
        <w:rPr>
          <w:w w:val="99"/>
          <w:sz w:val="22"/>
        </w:rPr>
        <w:t>gov</w:t>
      </w:r>
      <w:r>
        <w:rPr>
          <w:w w:val="106"/>
          <w:sz w:val="22"/>
        </w:rPr>
        <w:t>ia,</w:t>
      </w:r>
      <w:r>
        <w:rPr>
          <w:sz w:val="22"/>
        </w:rPr>
        <w:t> </w:t>
      </w:r>
      <w:r>
        <w:rPr>
          <w:w w:val="108"/>
          <w:sz w:val="22"/>
        </w:rPr>
        <w:t>T</w:t>
      </w:r>
      <w:r>
        <w:rPr>
          <w:w w:val="95"/>
          <w:sz w:val="22"/>
        </w:rPr>
        <w:t>om</w:t>
      </w:r>
      <w:r>
        <w:rPr>
          <w:w w:val="94"/>
          <w:sz w:val="22"/>
        </w:rPr>
        <w:t>ás</w:t>
      </w:r>
      <w:r>
        <w:rPr>
          <w:sz w:val="22"/>
        </w:rPr>
        <w:t> </w:t>
      </w:r>
      <w:r>
        <w:rPr>
          <w:w w:val="84"/>
          <w:sz w:val="22"/>
        </w:rPr>
        <w:t>(</w:t>
      </w:r>
      <w:r>
        <w:rPr>
          <w:w w:val="88"/>
          <w:sz w:val="22"/>
        </w:rPr>
        <w:t>1970</w:t>
      </w:r>
      <w:r>
        <w:rPr>
          <w:w w:val="84"/>
          <w:sz w:val="22"/>
        </w:rPr>
        <w:t>)</w:t>
      </w:r>
      <w:r>
        <w:rPr>
          <w:w w:val="132"/>
          <w:sz w:val="22"/>
        </w:rPr>
        <w:t>,</w:t>
      </w:r>
      <w:r>
        <w:rPr>
          <w:sz w:val="22"/>
        </w:rPr>
        <w:t> </w:t>
      </w:r>
      <w:r>
        <w:rPr>
          <w:i/>
          <w:w w:val="129"/>
          <w:sz w:val="22"/>
        </w:rPr>
        <w:t>A</w:t>
      </w:r>
      <w:r>
        <w:rPr>
          <w:i/>
          <w:w w:val="86"/>
          <w:sz w:val="22"/>
        </w:rPr>
        <w:t>c</w:t>
      </w:r>
      <w:r>
        <w:rPr>
          <w:i/>
          <w:w w:val="96"/>
          <w:sz w:val="22"/>
        </w:rPr>
        <w:t>ti</w:t>
      </w:r>
      <w:r>
        <w:rPr>
          <w:i/>
          <w:w w:val="78"/>
          <w:sz w:val="22"/>
        </w:rPr>
        <w:t>t</w:t>
      </w:r>
      <w:r>
        <w:rPr>
          <w:i/>
          <w:w w:val="101"/>
          <w:sz w:val="22"/>
        </w:rPr>
        <w:t>u</w:t>
      </w:r>
      <w:r>
        <w:rPr>
          <w:i/>
          <w:w w:val="93"/>
          <w:sz w:val="22"/>
        </w:rPr>
        <w:t>d</w:t>
      </w:r>
      <w:r>
        <w:rPr>
          <w:i/>
          <w:w w:val="82"/>
          <w:sz w:val="22"/>
        </w:rPr>
        <w:t>e</w:t>
      </w:r>
      <w:r>
        <w:rPr>
          <w:i/>
          <w:w w:val="98"/>
          <w:sz w:val="22"/>
        </w:rPr>
        <w:t>s</w:t>
      </w:r>
      <w:r>
        <w:rPr>
          <w:w w:val="132"/>
          <w:sz w:val="22"/>
        </w:rPr>
        <w:t>,</w:t>
      </w:r>
      <w:r>
        <w:rPr>
          <w:sz w:val="22"/>
        </w:rPr>
        <w:t> </w:t>
      </w:r>
      <w:r>
        <w:rPr>
          <w:w w:val="107"/>
          <w:sz w:val="22"/>
        </w:rPr>
        <w:t>Gu</w:t>
      </w:r>
      <w:r>
        <w:rPr>
          <w:w w:val="98"/>
          <w:sz w:val="22"/>
        </w:rPr>
        <w:t>an</w:t>
      </w:r>
      <w:r>
        <w:rPr>
          <w:w w:val="103"/>
          <w:sz w:val="22"/>
        </w:rPr>
        <w:t>ajuat</w:t>
      </w:r>
      <w:r>
        <w:rPr>
          <w:w w:val="103"/>
          <w:sz w:val="22"/>
        </w:rPr>
        <w:t>o,</w:t>
      </w:r>
      <w:r>
        <w:rPr>
          <w:sz w:val="22"/>
        </w:rPr>
        <w:t> </w:t>
      </w:r>
      <w:r>
        <w:rPr>
          <w:w w:val="117"/>
          <w:sz w:val="22"/>
        </w:rPr>
        <w:t>U</w:t>
      </w:r>
      <w:r>
        <w:rPr>
          <w:w w:val="97"/>
          <w:sz w:val="22"/>
        </w:rPr>
        <w:t>n</w:t>
      </w:r>
      <w:r>
        <w:rPr>
          <w:w w:val="97"/>
          <w:sz w:val="22"/>
        </w:rPr>
        <w:t>i</w:t>
      </w:r>
      <w:r>
        <w:rPr>
          <w:w w:val="107"/>
          <w:sz w:val="22"/>
        </w:rPr>
        <w:t>v</w:t>
      </w:r>
      <w:r>
        <w:rPr>
          <w:w w:val="87"/>
          <w:sz w:val="22"/>
        </w:rPr>
        <w:t>e</w:t>
      </w:r>
      <w:r>
        <w:rPr>
          <w:w w:val="90"/>
          <w:sz w:val="22"/>
        </w:rPr>
        <w:t>r</w:t>
      </w:r>
      <w:r>
        <w:rPr>
          <w:w w:val="87"/>
          <w:sz w:val="22"/>
        </w:rPr>
        <w:t>s</w:t>
      </w:r>
      <w:r>
        <w:rPr>
          <w:w w:val="97"/>
          <w:sz w:val="22"/>
        </w:rPr>
        <w:t>idad</w:t>
      </w:r>
      <w:r>
        <w:rPr>
          <w:sz w:val="22"/>
        </w:rPr>
        <w:t> </w:t>
      </w:r>
      <w:r>
        <w:rPr>
          <w:w w:val="95"/>
          <w:sz w:val="22"/>
        </w:rPr>
        <w:t>d</w:t>
      </w:r>
      <w:r>
        <w:rPr>
          <w:w w:val="87"/>
          <w:sz w:val="22"/>
        </w:rPr>
        <w:t>e</w:t>
      </w:r>
      <w:r>
        <w:rPr>
          <w:sz w:val="22"/>
        </w:rPr>
        <w:t> </w:t>
      </w:r>
      <w:r>
        <w:rPr>
          <w:w w:val="107"/>
          <w:sz w:val="22"/>
        </w:rPr>
        <w:t>Gu</w:t>
      </w:r>
      <w:r>
        <w:rPr>
          <w:w w:val="98"/>
          <w:sz w:val="22"/>
        </w:rPr>
        <w:t>an</w:t>
      </w:r>
      <w:r>
        <w:rPr>
          <w:w w:val="103"/>
          <w:sz w:val="22"/>
        </w:rPr>
        <w:t>ajuat</w:t>
      </w:r>
      <w:r>
        <w:rPr>
          <w:w w:val="103"/>
          <w:sz w:val="22"/>
        </w:rPr>
        <w:t>o.</w:t>
      </w:r>
    </w:p>
    <w:p>
      <w:pPr>
        <w:spacing w:line="223" w:lineRule="auto" w:before="0"/>
        <w:ind w:left="100" w:right="2503" w:firstLine="0"/>
        <w:jc w:val="left"/>
        <w:rPr>
          <w:sz w:val="22"/>
        </w:rPr>
      </w:pPr>
      <w:r>
        <w:rPr>
          <w:sz w:val="22"/>
        </w:rPr>
        <w:t>—— (2001), </w:t>
      </w:r>
      <w:r>
        <w:rPr>
          <w:i/>
          <w:sz w:val="22"/>
        </w:rPr>
        <w:t>Cuatro ensayos sobre Gilberto Owen</w:t>
      </w:r>
      <w:r>
        <w:rPr>
          <w:sz w:val="22"/>
        </w:rPr>
        <w:t>, México, FCE. Sheridan,</w:t>
      </w:r>
      <w:r>
        <w:rPr>
          <w:spacing w:val="-18"/>
          <w:sz w:val="22"/>
        </w:rPr>
        <w:t> </w:t>
      </w:r>
      <w:r>
        <w:rPr>
          <w:sz w:val="22"/>
        </w:rPr>
        <w:t>Guillermo</w:t>
      </w:r>
      <w:r>
        <w:rPr>
          <w:spacing w:val="-19"/>
          <w:sz w:val="22"/>
        </w:rPr>
        <w:t> </w:t>
      </w:r>
      <w:r>
        <w:rPr>
          <w:sz w:val="22"/>
        </w:rPr>
        <w:t>(1993),</w:t>
      </w:r>
      <w:r>
        <w:rPr>
          <w:spacing w:val="-16"/>
          <w:sz w:val="22"/>
        </w:rPr>
        <w:t> </w:t>
      </w:r>
      <w:r>
        <w:rPr>
          <w:i/>
          <w:sz w:val="22"/>
        </w:rPr>
        <w:t>Los</w:t>
      </w:r>
      <w:r>
        <w:rPr>
          <w:i/>
          <w:spacing w:val="-18"/>
          <w:sz w:val="22"/>
        </w:rPr>
        <w:t> </w:t>
      </w:r>
      <w:r>
        <w:rPr>
          <w:i/>
          <w:sz w:val="22"/>
        </w:rPr>
        <w:t>Contemporáneos</w:t>
      </w:r>
      <w:r>
        <w:rPr>
          <w:i/>
          <w:spacing w:val="-18"/>
          <w:sz w:val="22"/>
        </w:rPr>
        <w:t> </w:t>
      </w:r>
      <w:r>
        <w:rPr>
          <w:i/>
          <w:sz w:val="22"/>
        </w:rPr>
        <w:t>hoy</w:t>
      </w:r>
      <w:r>
        <w:rPr>
          <w:sz w:val="22"/>
        </w:rPr>
        <w:t>,</w:t>
      </w:r>
      <w:r>
        <w:rPr>
          <w:spacing w:val="-19"/>
          <w:sz w:val="22"/>
        </w:rPr>
        <w:t> </w:t>
      </w:r>
      <w:r>
        <w:rPr>
          <w:sz w:val="22"/>
        </w:rPr>
        <w:t>México,</w:t>
      </w:r>
      <w:r>
        <w:rPr>
          <w:spacing w:val="-18"/>
          <w:sz w:val="22"/>
        </w:rPr>
        <w:t> </w:t>
      </w:r>
      <w:r>
        <w:rPr>
          <w:sz w:val="22"/>
        </w:rPr>
        <w:t>FCE.</w:t>
      </w:r>
    </w:p>
    <w:p>
      <w:pPr>
        <w:spacing w:line="240" w:lineRule="exact" w:before="2"/>
        <w:ind w:left="668" w:right="95" w:hanging="569"/>
        <w:jc w:val="left"/>
        <w:rPr>
          <w:sz w:val="22"/>
        </w:rPr>
      </w:pPr>
      <w:r>
        <w:rPr>
          <w:sz w:val="22"/>
        </w:rPr>
        <w:t>—— (1996), “Gilberto Owen y el Torbellino Rubio”, </w:t>
      </w:r>
      <w:r>
        <w:rPr>
          <w:i/>
          <w:sz w:val="22"/>
        </w:rPr>
        <w:t>Vuelta</w:t>
      </w:r>
      <w:r>
        <w:rPr>
          <w:sz w:val="22"/>
        </w:rPr>
        <w:t>, Núm. 239, México, octubre, pp. 6- 12.</w:t>
      </w:r>
    </w:p>
    <w:p>
      <w:pPr>
        <w:spacing w:line="240" w:lineRule="exact" w:before="0"/>
        <w:ind w:left="100" w:right="0" w:firstLine="0"/>
        <w:jc w:val="left"/>
        <w:rPr>
          <w:sz w:val="22"/>
        </w:rPr>
      </w:pPr>
      <w:r>
        <w:rPr>
          <w:sz w:val="22"/>
        </w:rPr>
        <w:t>—— (2008), </w:t>
      </w:r>
      <w:r>
        <w:rPr>
          <w:i/>
          <w:sz w:val="22"/>
        </w:rPr>
        <w:t>Tres ensayos sobre Owen</w:t>
      </w:r>
      <w:r>
        <w:rPr>
          <w:sz w:val="22"/>
        </w:rPr>
        <w:t>, México, UNAM-Instituto de Investigaciones Filológicas. Salomón Ánimas, Erick (2004), Destinatario: Gilberto Owen”, Roxana Elvridge-Thomas (comp.)</w:t>
      </w:r>
    </w:p>
    <w:p>
      <w:pPr>
        <w:spacing w:line="241" w:lineRule="exact" w:before="0"/>
        <w:ind w:left="668" w:right="0" w:firstLine="0"/>
        <w:jc w:val="left"/>
        <w:rPr>
          <w:sz w:val="22"/>
        </w:rPr>
      </w:pPr>
      <w:r>
        <w:rPr>
          <w:sz w:val="22"/>
        </w:rPr>
        <w:t>(2004), </w:t>
      </w:r>
      <w:r>
        <w:rPr>
          <w:i/>
          <w:sz w:val="22"/>
        </w:rPr>
        <w:t>Gilberto Owen, con una voz distinta en cada puerto</w:t>
      </w:r>
      <w:r>
        <w:rPr>
          <w:sz w:val="22"/>
        </w:rPr>
        <w:t>, México, TierrAdentro.</w:t>
      </w:r>
    </w:p>
    <w:p>
      <w:pPr>
        <w:spacing w:after="0" w:line="241" w:lineRule="exact"/>
        <w:jc w:val="left"/>
        <w:rPr>
          <w:sz w:val="22"/>
        </w:rPr>
        <w:sectPr>
          <w:pgSz w:w="12240" w:h="15840"/>
          <w:pgMar w:header="0" w:footer="981" w:top="1360" w:bottom="1180" w:left="1600" w:right="1500"/>
        </w:sectPr>
      </w:pPr>
    </w:p>
    <w:p>
      <w:pPr>
        <w:spacing w:before="39"/>
        <w:ind w:left="100" w:right="0" w:firstLine="0"/>
        <w:jc w:val="left"/>
        <w:rPr>
          <w:sz w:val="22"/>
        </w:rPr>
      </w:pPr>
      <w:r>
        <w:rPr>
          <w:sz w:val="22"/>
        </w:rPr>
        <w:t>Whittingham, Georgina (2005a), </w:t>
      </w:r>
      <w:r>
        <w:rPr>
          <w:i/>
          <w:sz w:val="22"/>
        </w:rPr>
        <w:t>Gilberto Owen y la crisis del lenguaje poético</w:t>
      </w:r>
      <w:r>
        <w:rPr>
          <w:sz w:val="22"/>
        </w:rPr>
        <w:t>, Toluca, UAEM.</w:t>
      </w:r>
    </w:p>
    <w:p>
      <w:pPr>
        <w:pStyle w:val="BodyText"/>
        <w:spacing w:before="11"/>
        <w:ind w:left="0"/>
        <w:jc w:val="left"/>
        <w:rPr>
          <w:sz w:val="16"/>
        </w:rPr>
      </w:pPr>
    </w:p>
    <w:p>
      <w:pPr>
        <w:spacing w:line="240" w:lineRule="exact" w:before="0"/>
        <w:ind w:left="528" w:right="102" w:hanging="429"/>
        <w:jc w:val="both"/>
        <w:rPr>
          <w:sz w:val="22"/>
        </w:rPr>
      </w:pPr>
      <w:r>
        <w:rPr>
          <w:sz w:val="22"/>
        </w:rPr>
        <w:t>—— (2005b), “El verbo en nupcias borrascosas con la forma de </w:t>
      </w:r>
      <w:r>
        <w:rPr>
          <w:i/>
          <w:sz w:val="22"/>
        </w:rPr>
        <w:t>Línea</w:t>
      </w:r>
      <w:r>
        <w:rPr>
          <w:sz w:val="22"/>
        </w:rPr>
        <w:t>” en Francisco Javier Beltrán Cabrera y Cynthia Ramírez (comps.), </w:t>
      </w:r>
      <w:r>
        <w:rPr>
          <w:i/>
          <w:sz w:val="22"/>
        </w:rPr>
        <w:t>Gilberto Owen Estrada: cien años de poesía</w:t>
      </w:r>
      <w:r>
        <w:rPr>
          <w:sz w:val="22"/>
        </w:rPr>
        <w:t>, Toluca,   UAEM.</w:t>
      </w:r>
    </w:p>
    <w:p>
      <w:pPr>
        <w:spacing w:line="241" w:lineRule="exact" w:before="0"/>
        <w:ind w:left="100" w:right="0" w:firstLine="0"/>
        <w:jc w:val="left"/>
        <w:rPr>
          <w:sz w:val="22"/>
        </w:rPr>
      </w:pPr>
      <w:r>
        <w:rPr>
          <w:spacing w:val="1"/>
          <w:w w:val="110"/>
          <w:sz w:val="22"/>
        </w:rPr>
        <w:t>Z</w:t>
      </w:r>
      <w:r>
        <w:rPr>
          <w:spacing w:val="-1"/>
          <w:w w:val="91"/>
          <w:sz w:val="22"/>
        </w:rPr>
        <w:t>o</w:t>
      </w:r>
      <w:r>
        <w:rPr>
          <w:spacing w:val="1"/>
          <w:w w:val="91"/>
          <w:sz w:val="22"/>
        </w:rPr>
        <w:t>r</w:t>
      </w:r>
      <w:r>
        <w:rPr>
          <w:spacing w:val="1"/>
          <w:w w:val="90"/>
          <w:sz w:val="22"/>
        </w:rPr>
        <w:t>r</w:t>
      </w:r>
      <w:r>
        <w:rPr>
          <w:w w:val="98"/>
          <w:sz w:val="22"/>
        </w:rPr>
        <w:t>il</w:t>
      </w:r>
      <w:r>
        <w:rPr>
          <w:spacing w:val="-1"/>
          <w:w w:val="109"/>
          <w:sz w:val="22"/>
        </w:rPr>
        <w:t>a</w:t>
      </w:r>
      <w:r>
        <w:rPr>
          <w:w w:val="109"/>
          <w:sz w:val="22"/>
        </w:rPr>
        <w:t>,</w:t>
      </w:r>
      <w:r>
        <w:rPr>
          <w:spacing w:val="4"/>
          <w:sz w:val="22"/>
        </w:rPr>
        <w:t> </w:t>
      </w:r>
      <w:r>
        <w:rPr>
          <w:w w:val="84"/>
          <w:sz w:val="22"/>
        </w:rPr>
        <w:t>(</w:t>
      </w:r>
      <w:r>
        <w:rPr>
          <w:spacing w:val="-1"/>
          <w:w w:val="88"/>
          <w:sz w:val="22"/>
        </w:rPr>
        <w:t>199</w:t>
      </w:r>
      <w:r>
        <w:rPr>
          <w:spacing w:val="-4"/>
          <w:w w:val="88"/>
          <w:sz w:val="22"/>
        </w:rPr>
        <w:t>3</w:t>
      </w:r>
      <w:r>
        <w:rPr>
          <w:w w:val="84"/>
          <w:sz w:val="22"/>
        </w:rPr>
        <w:t>)</w:t>
      </w:r>
      <w:r>
        <w:rPr>
          <w:w w:val="132"/>
          <w:sz w:val="22"/>
        </w:rPr>
        <w:t>,</w:t>
      </w:r>
      <w:r>
        <w:rPr>
          <w:spacing w:val="5"/>
          <w:sz w:val="22"/>
        </w:rPr>
        <w:t> </w:t>
      </w:r>
      <w:r>
        <w:rPr>
          <w:i/>
          <w:w w:val="117"/>
          <w:sz w:val="22"/>
        </w:rPr>
        <w:t>D</w:t>
      </w:r>
      <w:r>
        <w:rPr>
          <w:i/>
          <w:spacing w:val="-2"/>
          <w:w w:val="84"/>
          <w:sz w:val="22"/>
        </w:rPr>
        <w:t>o</w:t>
      </w:r>
      <w:r>
        <w:rPr>
          <w:i/>
          <w:w w:val="101"/>
          <w:sz w:val="22"/>
        </w:rPr>
        <w:t>n</w:t>
      </w:r>
      <w:r>
        <w:rPr>
          <w:i/>
          <w:spacing w:val="3"/>
          <w:sz w:val="22"/>
        </w:rPr>
        <w:t> </w:t>
      </w:r>
      <w:r>
        <w:rPr>
          <w:i/>
          <w:spacing w:val="1"/>
          <w:w w:val="198"/>
          <w:sz w:val="22"/>
        </w:rPr>
        <w:t>J</w:t>
      </w:r>
      <w:r>
        <w:rPr>
          <w:i/>
          <w:w w:val="101"/>
          <w:sz w:val="22"/>
        </w:rPr>
        <w:t>u</w:t>
      </w:r>
      <w:r>
        <w:rPr>
          <w:i/>
          <w:spacing w:val="-1"/>
          <w:w w:val="97"/>
          <w:sz w:val="22"/>
        </w:rPr>
        <w:t>a</w:t>
      </w:r>
      <w:r>
        <w:rPr>
          <w:i/>
          <w:w w:val="97"/>
          <w:sz w:val="22"/>
        </w:rPr>
        <w:t>n</w:t>
      </w:r>
      <w:r>
        <w:rPr>
          <w:i/>
          <w:spacing w:val="4"/>
          <w:sz w:val="22"/>
        </w:rPr>
        <w:t> </w:t>
      </w:r>
      <w:r>
        <w:rPr>
          <w:i/>
          <w:spacing w:val="-2"/>
          <w:w w:val="121"/>
          <w:sz w:val="22"/>
        </w:rPr>
        <w:t>T</w:t>
      </w:r>
      <w:r>
        <w:rPr>
          <w:i/>
          <w:spacing w:val="1"/>
          <w:w w:val="82"/>
          <w:sz w:val="22"/>
        </w:rPr>
        <w:t>e</w:t>
      </w:r>
      <w:r>
        <w:rPr>
          <w:i/>
          <w:w w:val="101"/>
          <w:sz w:val="22"/>
        </w:rPr>
        <w:t>n</w:t>
      </w:r>
      <w:r>
        <w:rPr>
          <w:i/>
          <w:spacing w:val="-2"/>
          <w:w w:val="84"/>
          <w:sz w:val="22"/>
        </w:rPr>
        <w:t>o</w:t>
      </w:r>
      <w:r>
        <w:rPr>
          <w:i/>
          <w:spacing w:val="-2"/>
          <w:w w:val="86"/>
          <w:sz w:val="22"/>
        </w:rPr>
        <w:t>r</w:t>
      </w:r>
      <w:r>
        <w:rPr>
          <w:i/>
          <w:w w:val="119"/>
          <w:sz w:val="22"/>
        </w:rPr>
        <w:t>i</w:t>
      </w:r>
      <w:r>
        <w:rPr>
          <w:i/>
          <w:w w:val="84"/>
          <w:sz w:val="22"/>
        </w:rPr>
        <w:t>o</w:t>
      </w:r>
      <w:r>
        <w:rPr>
          <w:w w:val="132"/>
          <w:sz w:val="22"/>
        </w:rPr>
        <w:t>,</w:t>
      </w:r>
      <w:r>
        <w:rPr>
          <w:spacing w:val="7"/>
          <w:sz w:val="22"/>
        </w:rPr>
        <w:t> </w:t>
      </w:r>
      <w:r>
        <w:rPr>
          <w:spacing w:val="-2"/>
          <w:w w:val="103"/>
          <w:sz w:val="22"/>
        </w:rPr>
        <w:t>M</w:t>
      </w:r>
      <w:r>
        <w:rPr>
          <w:spacing w:val="-2"/>
          <w:w w:val="87"/>
          <w:sz w:val="22"/>
        </w:rPr>
        <w:t>é</w:t>
      </w:r>
      <w:r>
        <w:rPr>
          <w:w w:val="112"/>
          <w:sz w:val="22"/>
        </w:rPr>
        <w:t>x</w:t>
      </w:r>
      <w:r>
        <w:rPr>
          <w:spacing w:val="4"/>
          <w:w w:val="97"/>
          <w:sz w:val="22"/>
        </w:rPr>
        <w:t>i</w:t>
      </w:r>
      <w:r>
        <w:rPr>
          <w:spacing w:val="-2"/>
          <w:w w:val="96"/>
          <w:sz w:val="22"/>
        </w:rPr>
        <w:t>c</w:t>
      </w:r>
      <w:r>
        <w:rPr>
          <w:spacing w:val="-1"/>
          <w:w w:val="103"/>
          <w:sz w:val="22"/>
        </w:rPr>
        <w:t>o</w:t>
      </w:r>
      <w:r>
        <w:rPr>
          <w:w w:val="103"/>
          <w:sz w:val="22"/>
        </w:rPr>
        <w:t>,</w:t>
      </w:r>
      <w:r>
        <w:rPr>
          <w:spacing w:val="7"/>
          <w:sz w:val="22"/>
        </w:rPr>
        <w:t> </w:t>
      </w:r>
      <w:r>
        <w:rPr>
          <w:spacing w:val="-2"/>
          <w:w w:val="121"/>
          <w:sz w:val="22"/>
        </w:rPr>
        <w:t>E</w:t>
      </w:r>
      <w:r>
        <w:rPr>
          <w:spacing w:val="-1"/>
          <w:w w:val="95"/>
          <w:sz w:val="22"/>
        </w:rPr>
        <w:t>d</w:t>
      </w:r>
      <w:r>
        <w:rPr>
          <w:w w:val="104"/>
          <w:sz w:val="22"/>
        </w:rPr>
        <w:t>i</w:t>
      </w:r>
      <w:r>
        <w:rPr>
          <w:spacing w:val="1"/>
          <w:w w:val="104"/>
          <w:sz w:val="22"/>
        </w:rPr>
        <w:t>t</w:t>
      </w:r>
      <w:r>
        <w:rPr>
          <w:spacing w:val="-1"/>
          <w:w w:val="91"/>
          <w:sz w:val="22"/>
        </w:rPr>
        <w:t>o</w:t>
      </w:r>
      <w:r>
        <w:rPr>
          <w:spacing w:val="1"/>
          <w:w w:val="91"/>
          <w:sz w:val="22"/>
        </w:rPr>
        <w:t>r</w:t>
      </w:r>
      <w:r>
        <w:rPr>
          <w:spacing w:val="-2"/>
          <w:w w:val="87"/>
          <w:sz w:val="22"/>
        </w:rPr>
        <w:t>e</w:t>
      </w:r>
      <w:r>
        <w:rPr>
          <w:w w:val="87"/>
          <w:sz w:val="22"/>
        </w:rPr>
        <w:t>s</w:t>
      </w:r>
      <w:r>
        <w:rPr>
          <w:spacing w:val="7"/>
          <w:sz w:val="22"/>
        </w:rPr>
        <w:t> </w:t>
      </w:r>
      <w:r>
        <w:rPr>
          <w:spacing w:val="-2"/>
          <w:w w:val="103"/>
          <w:sz w:val="22"/>
        </w:rPr>
        <w:t>M</w:t>
      </w:r>
      <w:r>
        <w:rPr>
          <w:spacing w:val="-2"/>
          <w:w w:val="87"/>
          <w:sz w:val="22"/>
        </w:rPr>
        <w:t>e</w:t>
      </w:r>
      <w:r>
        <w:rPr>
          <w:w w:val="112"/>
          <w:sz w:val="22"/>
        </w:rPr>
        <w:t>x</w:t>
      </w:r>
      <w:r>
        <w:rPr>
          <w:w w:val="97"/>
          <w:sz w:val="22"/>
        </w:rPr>
        <w:t>i</w:t>
      </w:r>
      <w:r>
        <w:rPr>
          <w:spacing w:val="-2"/>
          <w:w w:val="97"/>
          <w:sz w:val="22"/>
        </w:rPr>
        <w:t>c</w:t>
      </w:r>
      <w:r>
        <w:rPr>
          <w:spacing w:val="-1"/>
          <w:w w:val="98"/>
          <w:sz w:val="22"/>
        </w:rPr>
        <w:t>a</w:t>
      </w:r>
      <w:r>
        <w:rPr>
          <w:w w:val="98"/>
          <w:sz w:val="22"/>
        </w:rPr>
        <w:t>n</w:t>
      </w:r>
      <w:r>
        <w:rPr>
          <w:spacing w:val="-1"/>
          <w:w w:val="90"/>
          <w:sz w:val="22"/>
        </w:rPr>
        <w:t>o</w:t>
      </w:r>
      <w:r>
        <w:rPr>
          <w:w w:val="90"/>
          <w:sz w:val="22"/>
        </w:rPr>
        <w:t>s</w:t>
      </w:r>
      <w:r>
        <w:rPr>
          <w:spacing w:val="5"/>
          <w:sz w:val="22"/>
        </w:rPr>
        <w:t> </w:t>
      </w:r>
      <w:r>
        <w:rPr>
          <w:w w:val="117"/>
          <w:sz w:val="22"/>
        </w:rPr>
        <w:t>U</w:t>
      </w:r>
      <w:r>
        <w:rPr>
          <w:w w:val="97"/>
          <w:sz w:val="22"/>
        </w:rPr>
        <w:t>n</w:t>
      </w:r>
      <w:r>
        <w:rPr>
          <w:w w:val="92"/>
          <w:sz w:val="22"/>
        </w:rPr>
        <w:t>ido</w:t>
      </w:r>
      <w:r>
        <w:rPr>
          <w:spacing w:val="3"/>
          <w:w w:val="92"/>
          <w:sz w:val="22"/>
        </w:rPr>
        <w:t>s</w:t>
      </w:r>
      <w:r>
        <w:rPr>
          <w:w w:val="132"/>
          <w:sz w:val="22"/>
        </w:rPr>
        <w:t>.</w:t>
      </w:r>
    </w:p>
    <w:p>
      <w:pPr>
        <w:pStyle w:val="BodyText"/>
        <w:spacing w:before="11"/>
        <w:ind w:left="0"/>
        <w:jc w:val="left"/>
        <w:rPr>
          <w:sz w:val="18"/>
        </w:rPr>
      </w:pPr>
    </w:p>
    <w:p>
      <w:pPr>
        <w:spacing w:line="249" w:lineRule="exact" w:before="0"/>
        <w:ind w:left="100" w:right="0" w:firstLine="0"/>
        <w:jc w:val="left"/>
        <w:rPr>
          <w:sz w:val="18"/>
        </w:rPr>
      </w:pPr>
      <w:r>
        <w:rPr>
          <w:w w:val="115"/>
          <w:sz w:val="22"/>
        </w:rPr>
        <w:t>T</w:t>
      </w:r>
      <w:r>
        <w:rPr>
          <w:w w:val="115"/>
          <w:sz w:val="18"/>
        </w:rPr>
        <w:t>EÓRICA</w:t>
      </w:r>
    </w:p>
    <w:p>
      <w:pPr>
        <w:spacing w:line="240" w:lineRule="exact" w:before="8"/>
        <w:ind w:left="668" w:right="203" w:hanging="569"/>
        <w:jc w:val="left"/>
        <w:rPr>
          <w:sz w:val="22"/>
        </w:rPr>
      </w:pPr>
      <w:r>
        <w:rPr>
          <w:sz w:val="22"/>
        </w:rPr>
        <w:t>Anchiste. Edu (2011), “Diógenes Oenoanda”, </w:t>
      </w:r>
      <w:hyperlink r:id="rId16">
        <w:r>
          <w:rPr>
            <w:sz w:val="22"/>
          </w:rPr>
          <w:t>h</w:t>
        </w:r>
        <w:r>
          <w:rPr>
            <w:w w:val="110"/>
            <w:sz w:val="22"/>
          </w:rPr>
          <w:t>tt</w:t>
        </w:r>
        <w:r>
          <w:rPr>
            <w:w w:val="97"/>
            <w:sz w:val="22"/>
          </w:rPr>
          <w:t>p</w:t>
        </w:r>
        <w:r>
          <w:rPr>
            <w:w w:val="73"/>
            <w:sz w:val="22"/>
          </w:rPr>
          <w:t>:/</w:t>
        </w:r>
        <w:r>
          <w:rPr>
            <w:w w:val="57"/>
            <w:sz w:val="22"/>
          </w:rPr>
          <w:t>/</w:t>
        </w:r>
        <w:r>
          <w:rPr>
            <w:w w:val="91"/>
            <w:sz w:val="22"/>
          </w:rPr>
          <w:t>www</w:t>
        </w:r>
        <w:r>
          <w:rPr>
            <w:w w:val="104"/>
            <w:sz w:val="22"/>
          </w:rPr>
          <w:t>.an</w:t>
        </w:r>
        <w:r>
          <w:rPr>
            <w:w w:val="96"/>
            <w:sz w:val="22"/>
          </w:rPr>
          <w:t>c</w:t>
        </w:r>
        <w:r>
          <w:rPr>
            <w:sz w:val="22"/>
          </w:rPr>
          <w:t>h</w:t>
        </w:r>
        <w:r>
          <w:rPr>
            <w:w w:val="91"/>
            <w:sz w:val="22"/>
          </w:rPr>
          <w:t>is</w:t>
        </w:r>
        <w:r>
          <w:rPr>
            <w:w w:val="110"/>
            <w:sz w:val="22"/>
          </w:rPr>
          <w:t>t</w:t>
        </w:r>
        <w:r>
          <w:rPr>
            <w:w w:val="104"/>
            <w:sz w:val="22"/>
          </w:rPr>
          <w:t>.m</w:t>
        </w:r>
        <w:r>
          <w:rPr>
            <w:w w:val="99"/>
            <w:sz w:val="22"/>
          </w:rPr>
          <w:t>q</w:t>
        </w:r>
        <w:r>
          <w:rPr>
            <w:w w:val="100"/>
            <w:sz w:val="22"/>
          </w:rPr>
          <w:t>.e</w:t>
        </w:r>
        <w:r>
          <w:rPr>
            <w:w w:val="95"/>
            <w:sz w:val="22"/>
          </w:rPr>
          <w:t>d</w:t>
        </w:r>
        <w:r>
          <w:rPr>
            <w:w w:val="98"/>
            <w:sz w:val="22"/>
          </w:rPr>
          <w:t>u</w:t>
        </w:r>
        <w:r>
          <w:rPr>
            <w:w w:val="104"/>
            <w:sz w:val="22"/>
          </w:rPr>
          <w:t>.au</w:t>
        </w:r>
        <w:r>
          <w:rPr>
            <w:w w:val="57"/>
            <w:sz w:val="22"/>
          </w:rPr>
          <w:t>/</w:t>
        </w:r>
        <w:r>
          <w:rPr>
            <w:w w:val="81"/>
            <w:sz w:val="22"/>
          </w:rPr>
          <w:t>272/</w:t>
        </w:r>
        <w:r>
          <w:rPr>
            <w:w w:val="114"/>
            <w:sz w:val="22"/>
          </w:rPr>
          <w:t>D</w:t>
        </w:r>
        <w:r>
          <w:rPr>
            <w:w w:val="96"/>
            <w:sz w:val="22"/>
          </w:rPr>
          <w:t>iog</w:t>
        </w:r>
        <w:r>
          <w:rPr>
            <w:w w:val="87"/>
            <w:sz w:val="22"/>
          </w:rPr>
          <w:t>e</w:t>
        </w:r>
        <w:r>
          <w:rPr>
            <w:w w:val="97"/>
            <w:sz w:val="22"/>
          </w:rPr>
          <w:t>n</w:t>
        </w:r>
        <w:r>
          <w:rPr>
            <w:w w:val="87"/>
            <w:sz w:val="22"/>
          </w:rPr>
          <w:t>e</w:t>
        </w:r>
        <w:r>
          <w:rPr>
            <w:w w:val="87"/>
            <w:sz w:val="22"/>
          </w:rPr>
          <w:t>s</w:t>
        </w:r>
        <w:r>
          <w:rPr>
            <w:w w:val="94"/>
            <w:sz w:val="22"/>
          </w:rPr>
          <w:t>%20o</w:t>
        </w:r>
        <w:r>
          <w:rPr>
            <w:w w:val="106"/>
            <w:sz w:val="22"/>
          </w:rPr>
          <w:t>f</w:t>
        </w:r>
        <w:r>
          <w:rPr>
            <w:w w:val="98"/>
            <w:sz w:val="22"/>
          </w:rPr>
          <w:t>%20O</w:t>
        </w:r>
        <w:r>
          <w:rPr>
            <w:w w:val="87"/>
            <w:sz w:val="22"/>
          </w:rPr>
          <w:t>e</w:t>
        </w:r>
        <w:r>
          <w:rPr>
            <w:w w:val="97"/>
            <w:sz w:val="22"/>
          </w:rPr>
          <w:t>n</w:t>
        </w:r>
        <w:r>
          <w:rPr>
            <w:w w:val="96"/>
            <w:sz w:val="22"/>
          </w:rPr>
          <w:t>oan</w:t>
        </w:r>
        <w:r>
          <w:rPr>
            <w:w w:val="95"/>
            <w:sz w:val="22"/>
          </w:rPr>
          <w:t>d</w:t>
        </w:r>
        <w:r>
          <w:rPr>
            <w:w w:val="105"/>
            <w:sz w:val="22"/>
          </w:rPr>
          <w:t>a.h</w:t>
        </w:r>
        <w:r>
          <w:rPr>
            <w:w w:val="110"/>
            <w:sz w:val="22"/>
          </w:rPr>
          <w:t>t</w:t>
        </w:r>
        <w:r>
          <w:rPr>
            <w:w w:val="97"/>
            <w:sz w:val="22"/>
          </w:rPr>
          <w:t>m</w:t>
        </w:r>
        <w:r>
          <w:rPr>
            <w:w w:val="99"/>
            <w:sz w:val="22"/>
          </w:rPr>
          <w:t>l</w:t>
        </w:r>
        <w:r>
          <w:rPr>
            <w:w w:val="132"/>
            <w:sz w:val="22"/>
          </w:rPr>
          <w:t>,</w:t>
        </w:r>
        <w:r>
          <w:rPr>
            <w:sz w:val="22"/>
          </w:rPr>
          <w:t> </w:t>
        </w:r>
      </w:hyperlink>
      <w:r>
        <w:rPr>
          <w:w w:val="96"/>
          <w:sz w:val="22"/>
        </w:rPr>
        <w:t>c</w:t>
      </w:r>
      <w:r>
        <w:rPr>
          <w:w w:val="94"/>
          <w:sz w:val="22"/>
        </w:rPr>
        <w:t>on</w:t>
      </w:r>
      <w:r>
        <w:rPr>
          <w:w w:val="87"/>
          <w:sz w:val="22"/>
        </w:rPr>
        <w:t>s</w:t>
      </w:r>
      <w:r>
        <w:rPr>
          <w:w w:val="98"/>
          <w:sz w:val="22"/>
        </w:rPr>
        <w:t>u</w:t>
      </w:r>
      <w:r>
        <w:rPr>
          <w:w w:val="99"/>
          <w:sz w:val="22"/>
        </w:rPr>
        <w:t>l</w:t>
      </w:r>
      <w:r>
        <w:rPr>
          <w:w w:val="110"/>
          <w:sz w:val="22"/>
        </w:rPr>
        <w:t>t</w:t>
      </w:r>
      <w:r>
        <w:rPr>
          <w:w w:val="96"/>
          <w:sz w:val="22"/>
        </w:rPr>
        <w:t>ado</w:t>
      </w:r>
      <w:r>
        <w:rPr>
          <w:sz w:val="22"/>
        </w:rPr>
        <w:t> </w:t>
      </w:r>
      <w:r>
        <w:rPr>
          <w:w w:val="87"/>
          <w:sz w:val="22"/>
        </w:rPr>
        <w:t>e</w:t>
      </w:r>
      <w:r>
        <w:rPr>
          <w:w w:val="99"/>
          <w:sz w:val="22"/>
        </w:rPr>
        <w:t>l</w:t>
      </w:r>
      <w:r>
        <w:rPr>
          <w:sz w:val="22"/>
        </w:rPr>
        <w:t> </w:t>
      </w:r>
      <w:r>
        <w:rPr>
          <w:w w:val="88"/>
          <w:sz w:val="22"/>
        </w:rPr>
        <w:t>30 </w:t>
      </w:r>
      <w:r>
        <w:rPr>
          <w:w w:val="95"/>
          <w:sz w:val="22"/>
        </w:rPr>
        <w:t>de octubre.</w:t>
      </w:r>
    </w:p>
    <w:p>
      <w:pPr>
        <w:spacing w:line="232" w:lineRule="exact" w:before="0"/>
        <w:ind w:left="100" w:right="0" w:firstLine="0"/>
        <w:jc w:val="left"/>
        <w:rPr>
          <w:sz w:val="22"/>
        </w:rPr>
      </w:pPr>
      <w:r>
        <w:rPr>
          <w:sz w:val="22"/>
        </w:rPr>
        <w:t>Bachelard, Gastón (2006), </w:t>
      </w:r>
      <w:r>
        <w:rPr>
          <w:i/>
          <w:sz w:val="22"/>
        </w:rPr>
        <w:t>El aire y los sueños</w:t>
      </w:r>
      <w:r>
        <w:rPr>
          <w:sz w:val="22"/>
        </w:rPr>
        <w:t>, México, FCE.</w:t>
      </w:r>
    </w:p>
    <w:p>
      <w:pPr>
        <w:spacing w:line="240" w:lineRule="exact" w:before="0"/>
        <w:ind w:left="100" w:right="0" w:firstLine="0"/>
        <w:jc w:val="left"/>
        <w:rPr>
          <w:sz w:val="22"/>
        </w:rPr>
      </w:pPr>
      <w:r>
        <w:rPr>
          <w:sz w:val="22"/>
        </w:rPr>
        <w:t>—— (2002), </w:t>
      </w:r>
      <w:r>
        <w:rPr>
          <w:i/>
          <w:sz w:val="22"/>
        </w:rPr>
        <w:t>La poética de la ensoñación</w:t>
      </w:r>
      <w:r>
        <w:rPr>
          <w:sz w:val="22"/>
        </w:rPr>
        <w:t>, México, FCE.</w:t>
      </w:r>
    </w:p>
    <w:p>
      <w:pPr>
        <w:spacing w:line="240" w:lineRule="exact" w:before="0"/>
        <w:ind w:left="100" w:right="0" w:firstLine="0"/>
        <w:jc w:val="left"/>
        <w:rPr>
          <w:sz w:val="22"/>
        </w:rPr>
      </w:pPr>
      <w:r>
        <w:rPr>
          <w:sz w:val="22"/>
        </w:rPr>
        <w:t>—— (2003)</w:t>
      </w:r>
      <w:r>
        <w:rPr>
          <w:i/>
          <w:sz w:val="22"/>
        </w:rPr>
        <w:t>, El agua y los sueños</w:t>
      </w:r>
      <w:r>
        <w:rPr>
          <w:sz w:val="22"/>
        </w:rPr>
        <w:t>, México, FCE.</w:t>
      </w:r>
    </w:p>
    <w:p>
      <w:pPr>
        <w:spacing w:line="240" w:lineRule="exact" w:before="8"/>
        <w:ind w:left="100" w:right="4506" w:firstLine="0"/>
        <w:jc w:val="left"/>
        <w:rPr>
          <w:sz w:val="22"/>
        </w:rPr>
      </w:pPr>
      <w:r>
        <w:rPr>
          <w:sz w:val="22"/>
        </w:rPr>
        <w:t>—— (2010), </w:t>
      </w:r>
      <w:r>
        <w:rPr>
          <w:i/>
          <w:sz w:val="22"/>
        </w:rPr>
        <w:t>La poética del espacio</w:t>
      </w:r>
      <w:r>
        <w:rPr>
          <w:sz w:val="22"/>
        </w:rPr>
        <w:t>, México, FCE. Barthes (1981), </w:t>
      </w:r>
      <w:r>
        <w:rPr>
          <w:i/>
          <w:sz w:val="22"/>
        </w:rPr>
        <w:t>Mitologías</w:t>
      </w:r>
      <w:r>
        <w:rPr>
          <w:sz w:val="22"/>
        </w:rPr>
        <w:t>, México, Siglo </w:t>
      </w:r>
      <w:r>
        <w:rPr>
          <w:w w:val="115"/>
          <w:sz w:val="22"/>
        </w:rPr>
        <w:t>XXI.</w:t>
      </w:r>
    </w:p>
    <w:p>
      <w:pPr>
        <w:spacing w:line="240" w:lineRule="exact" w:before="0"/>
        <w:ind w:left="668" w:right="107" w:hanging="569"/>
        <w:jc w:val="both"/>
        <w:rPr>
          <w:sz w:val="22"/>
        </w:rPr>
      </w:pPr>
      <w:r>
        <w:rPr>
          <w:w w:val="114"/>
          <w:sz w:val="22"/>
        </w:rPr>
        <w:t>B</w:t>
      </w:r>
      <w:r>
        <w:rPr>
          <w:w w:val="87"/>
          <w:sz w:val="22"/>
        </w:rPr>
        <w:t>e</w:t>
      </w:r>
      <w:r>
        <w:rPr>
          <w:w w:val="87"/>
          <w:sz w:val="22"/>
        </w:rPr>
        <w:t>ss</w:t>
      </w:r>
      <w:r>
        <w:rPr>
          <w:w w:val="87"/>
          <w:sz w:val="22"/>
        </w:rPr>
        <w:t>e</w:t>
      </w:r>
      <w:r>
        <w:rPr>
          <w:w w:val="132"/>
          <w:sz w:val="22"/>
        </w:rPr>
        <w:t>,</w:t>
      </w:r>
      <w:r>
        <w:rPr>
          <w:sz w:val="22"/>
        </w:rPr>
        <w:t>  </w:t>
      </w:r>
      <w:r>
        <w:rPr>
          <w:w w:val="176"/>
          <w:sz w:val="22"/>
        </w:rPr>
        <w:t>J</w:t>
      </w:r>
      <w:r>
        <w:rPr>
          <w:w w:val="87"/>
          <w:sz w:val="22"/>
        </w:rPr>
        <w:t>e</w:t>
      </w:r>
      <w:r>
        <w:rPr>
          <w:w w:val="98"/>
          <w:sz w:val="22"/>
        </w:rPr>
        <w:t>an</w:t>
      </w:r>
      <w:r>
        <w:rPr>
          <w:w w:val="97"/>
          <w:sz w:val="22"/>
        </w:rPr>
        <w:t>-</w:t>
      </w:r>
      <w:r>
        <w:rPr>
          <w:w w:val="103"/>
          <w:sz w:val="22"/>
        </w:rPr>
        <w:t>M</w:t>
      </w:r>
      <w:r>
        <w:rPr>
          <w:w w:val="95"/>
          <w:sz w:val="22"/>
        </w:rPr>
        <w:t>ar</w:t>
      </w:r>
      <w:r>
        <w:rPr>
          <w:w w:val="96"/>
          <w:sz w:val="22"/>
        </w:rPr>
        <w:t>c</w:t>
      </w:r>
      <w:r>
        <w:rPr>
          <w:sz w:val="22"/>
        </w:rPr>
        <w:t>  </w:t>
      </w:r>
      <w:r>
        <w:rPr>
          <w:w w:val="84"/>
          <w:sz w:val="22"/>
        </w:rPr>
        <w:t>(</w:t>
      </w:r>
      <w:r>
        <w:rPr>
          <w:w w:val="88"/>
          <w:sz w:val="22"/>
        </w:rPr>
        <w:t>2006</w:t>
      </w:r>
      <w:r>
        <w:rPr>
          <w:w w:val="84"/>
          <w:sz w:val="22"/>
        </w:rPr>
        <w:t>)</w:t>
      </w:r>
      <w:r>
        <w:rPr>
          <w:w w:val="132"/>
          <w:sz w:val="22"/>
        </w:rPr>
        <w:t>,</w:t>
      </w:r>
      <w:r>
        <w:rPr>
          <w:sz w:val="22"/>
        </w:rPr>
        <w:t>  </w:t>
      </w:r>
      <w:r>
        <w:rPr>
          <w:w w:val="124"/>
          <w:sz w:val="22"/>
        </w:rPr>
        <w:t>“L</w:t>
      </w:r>
      <w:r>
        <w:rPr>
          <w:w w:val="94"/>
          <w:sz w:val="22"/>
        </w:rPr>
        <w:t>as</w:t>
      </w:r>
      <w:r>
        <w:rPr>
          <w:sz w:val="22"/>
        </w:rPr>
        <w:t>  </w:t>
      </w:r>
      <w:r>
        <w:rPr>
          <w:w w:val="96"/>
          <w:sz w:val="22"/>
        </w:rPr>
        <w:t>c</w:t>
      </w:r>
      <w:r>
        <w:rPr>
          <w:w w:val="97"/>
          <w:sz w:val="22"/>
        </w:rPr>
        <w:t>in</w:t>
      </w:r>
      <w:r>
        <w:rPr>
          <w:w w:val="96"/>
          <w:sz w:val="22"/>
        </w:rPr>
        <w:t>c</w:t>
      </w:r>
      <w:r>
        <w:rPr>
          <w:w w:val="92"/>
          <w:sz w:val="22"/>
        </w:rPr>
        <w:t>o</w:t>
      </w:r>
      <w:r>
        <w:rPr>
          <w:sz w:val="22"/>
        </w:rPr>
        <w:t>  </w:t>
      </w:r>
      <w:r>
        <w:rPr>
          <w:w w:val="97"/>
          <w:sz w:val="22"/>
        </w:rPr>
        <w:t>p</w:t>
      </w:r>
      <w:r>
        <w:rPr>
          <w:w w:val="98"/>
          <w:sz w:val="22"/>
        </w:rPr>
        <w:t>u</w:t>
      </w:r>
      <w:r>
        <w:rPr>
          <w:w w:val="87"/>
          <w:sz w:val="22"/>
        </w:rPr>
        <w:t>e</w:t>
      </w:r>
      <w:r>
        <w:rPr>
          <w:w w:val="90"/>
          <w:sz w:val="22"/>
        </w:rPr>
        <w:t>r</w:t>
      </w:r>
      <w:r>
        <w:rPr>
          <w:w w:val="110"/>
          <w:sz w:val="22"/>
        </w:rPr>
        <w:t>t</w:t>
      </w:r>
      <w:r>
        <w:rPr>
          <w:w w:val="94"/>
          <w:sz w:val="22"/>
        </w:rPr>
        <w:t>as</w:t>
      </w:r>
      <w:r>
        <w:rPr>
          <w:sz w:val="22"/>
        </w:rPr>
        <w:t>  </w:t>
      </w:r>
      <w:r>
        <w:rPr>
          <w:w w:val="95"/>
          <w:sz w:val="22"/>
        </w:rPr>
        <w:t>d</w:t>
      </w:r>
      <w:r>
        <w:rPr>
          <w:w w:val="87"/>
          <w:sz w:val="22"/>
        </w:rPr>
        <w:t>e</w:t>
      </w:r>
      <w:r>
        <w:rPr>
          <w:w w:val="99"/>
          <w:sz w:val="22"/>
        </w:rPr>
        <w:t>l</w:t>
      </w:r>
      <w:r>
        <w:rPr>
          <w:sz w:val="22"/>
        </w:rPr>
        <w:t>  </w:t>
      </w:r>
      <w:r>
        <w:rPr>
          <w:w w:val="97"/>
          <w:sz w:val="22"/>
        </w:rPr>
        <w:t>p</w:t>
      </w:r>
      <w:r>
        <w:rPr>
          <w:w w:val="94"/>
          <w:sz w:val="22"/>
        </w:rPr>
        <w:t>ais</w:t>
      </w:r>
      <w:r>
        <w:rPr>
          <w:w w:val="99"/>
          <w:sz w:val="22"/>
        </w:rPr>
        <w:t>aje</w:t>
      </w:r>
      <w:r>
        <w:rPr>
          <w:w w:val="132"/>
          <w:sz w:val="22"/>
        </w:rPr>
        <w:t>.</w:t>
      </w:r>
      <w:r>
        <w:rPr>
          <w:sz w:val="22"/>
        </w:rPr>
        <w:t>  </w:t>
      </w:r>
      <w:r>
        <w:rPr>
          <w:w w:val="121"/>
          <w:sz w:val="22"/>
        </w:rPr>
        <w:t>E</w:t>
      </w:r>
      <w:r>
        <w:rPr>
          <w:w w:val="97"/>
          <w:sz w:val="22"/>
        </w:rPr>
        <w:t>n</w:t>
      </w:r>
      <w:r>
        <w:rPr>
          <w:w w:val="87"/>
          <w:sz w:val="22"/>
        </w:rPr>
        <w:t>s</w:t>
      </w:r>
      <w:r>
        <w:rPr>
          <w:w w:val="104"/>
          <w:sz w:val="22"/>
        </w:rPr>
        <w:t>ay</w:t>
      </w:r>
      <w:r>
        <w:rPr>
          <w:w w:val="92"/>
          <w:sz w:val="22"/>
        </w:rPr>
        <w:t>o</w:t>
      </w:r>
      <w:r>
        <w:rPr>
          <w:sz w:val="22"/>
        </w:rPr>
        <w:t>  </w:t>
      </w:r>
      <w:r>
        <w:rPr>
          <w:w w:val="95"/>
          <w:sz w:val="22"/>
        </w:rPr>
        <w:t>d</w:t>
      </w:r>
      <w:r>
        <w:rPr>
          <w:w w:val="87"/>
          <w:sz w:val="22"/>
        </w:rPr>
        <w:t>e</w:t>
      </w:r>
      <w:r>
        <w:rPr>
          <w:sz w:val="22"/>
        </w:rPr>
        <w:t>  </w:t>
      </w:r>
      <w:r>
        <w:rPr>
          <w:w w:val="98"/>
          <w:sz w:val="22"/>
        </w:rPr>
        <w:t>u</w:t>
      </w:r>
      <w:r>
        <w:rPr>
          <w:w w:val="97"/>
          <w:sz w:val="22"/>
        </w:rPr>
        <w:t>n</w:t>
      </w:r>
      <w:r>
        <w:rPr>
          <w:w w:val="100"/>
          <w:sz w:val="22"/>
        </w:rPr>
        <w:t>a</w:t>
      </w:r>
      <w:r>
        <w:rPr>
          <w:sz w:val="22"/>
        </w:rPr>
        <w:t>  </w:t>
      </w:r>
      <w:r>
        <w:rPr>
          <w:w w:val="96"/>
          <w:sz w:val="22"/>
        </w:rPr>
        <w:t>c</w:t>
      </w:r>
      <w:r>
        <w:rPr>
          <w:w w:val="95"/>
          <w:sz w:val="22"/>
        </w:rPr>
        <w:t>ar</w:t>
      </w:r>
      <w:r>
        <w:rPr>
          <w:w w:val="110"/>
          <w:sz w:val="22"/>
        </w:rPr>
        <w:t>t</w:t>
      </w:r>
      <w:r>
        <w:rPr>
          <w:w w:val="94"/>
          <w:sz w:val="22"/>
        </w:rPr>
        <w:t>ogr</w:t>
      </w:r>
      <w:r>
        <w:rPr>
          <w:w w:val="102"/>
          <w:sz w:val="22"/>
        </w:rPr>
        <w:t>af</w:t>
      </w:r>
      <w:r>
        <w:rPr>
          <w:w w:val="97"/>
          <w:sz w:val="22"/>
        </w:rPr>
        <w:t>í</w:t>
      </w:r>
      <w:r>
        <w:rPr>
          <w:w w:val="100"/>
          <w:sz w:val="22"/>
        </w:rPr>
        <w:t>a</w:t>
      </w:r>
      <w:r>
        <w:rPr>
          <w:sz w:val="22"/>
        </w:rPr>
        <w:t>  </w:t>
      </w:r>
      <w:r>
        <w:rPr>
          <w:w w:val="95"/>
          <w:sz w:val="22"/>
        </w:rPr>
        <w:t>d</w:t>
      </w:r>
      <w:r>
        <w:rPr>
          <w:w w:val="87"/>
          <w:sz w:val="22"/>
        </w:rPr>
        <w:t>e</w:t>
      </w:r>
      <w:r>
        <w:rPr>
          <w:sz w:val="22"/>
        </w:rPr>
        <w:t>  </w:t>
      </w:r>
      <w:r>
        <w:rPr>
          <w:w w:val="95"/>
          <w:sz w:val="22"/>
        </w:rPr>
        <w:t>las </w:t>
      </w:r>
      <w:r>
        <w:rPr>
          <w:sz w:val="22"/>
        </w:rPr>
        <w:t>problemáticas paisajeras contemporáneas”, en Javier Maderuelo (ed.), </w:t>
      </w:r>
      <w:r>
        <w:rPr>
          <w:i/>
          <w:sz w:val="22"/>
        </w:rPr>
        <w:t>Paisaje y </w:t>
      </w:r>
      <w:r>
        <w:rPr>
          <w:i/>
          <w:sz w:val="22"/>
        </w:rPr>
        <w:t>pensamiento</w:t>
      </w:r>
      <w:r>
        <w:rPr>
          <w:sz w:val="22"/>
        </w:rPr>
        <w:t>, Madrid, Abada Editores, pp. 145-171</w:t>
      </w:r>
    </w:p>
    <w:p>
      <w:pPr>
        <w:spacing w:line="232" w:lineRule="exact" w:before="0"/>
        <w:ind w:left="100" w:right="0" w:firstLine="0"/>
        <w:jc w:val="left"/>
        <w:rPr>
          <w:sz w:val="22"/>
        </w:rPr>
      </w:pPr>
      <w:r>
        <w:rPr>
          <w:sz w:val="22"/>
        </w:rPr>
        <w:t>Cassirer, Ernst (1974), </w:t>
      </w:r>
      <w:r>
        <w:rPr>
          <w:i/>
          <w:sz w:val="22"/>
        </w:rPr>
        <w:t>Antropología filosófica</w:t>
      </w:r>
      <w:r>
        <w:rPr>
          <w:sz w:val="22"/>
        </w:rPr>
        <w:t>, México, FCE.</w:t>
      </w:r>
    </w:p>
    <w:p>
      <w:pPr>
        <w:spacing w:line="240" w:lineRule="exact" w:before="0"/>
        <w:ind w:left="100" w:right="0" w:firstLine="0"/>
        <w:jc w:val="left"/>
        <w:rPr>
          <w:sz w:val="22"/>
        </w:rPr>
      </w:pPr>
      <w:r>
        <w:rPr>
          <w:sz w:val="22"/>
        </w:rPr>
        <w:t>Durand, Gilbert (1993), </w:t>
      </w:r>
      <w:r>
        <w:rPr>
          <w:i/>
          <w:sz w:val="22"/>
        </w:rPr>
        <w:t>De la mitocrítica al mitoanálisis</w:t>
      </w:r>
      <w:r>
        <w:rPr>
          <w:sz w:val="22"/>
        </w:rPr>
        <w:t>, México, Antrophos-UAM.</w:t>
      </w:r>
    </w:p>
    <w:p>
      <w:pPr>
        <w:spacing w:line="240" w:lineRule="exact" w:before="0"/>
        <w:ind w:left="100" w:right="0" w:firstLine="0"/>
        <w:jc w:val="left"/>
        <w:rPr>
          <w:sz w:val="22"/>
        </w:rPr>
      </w:pPr>
      <w:r>
        <w:rPr>
          <w:sz w:val="22"/>
        </w:rPr>
        <w:t>—— (2000), </w:t>
      </w:r>
      <w:r>
        <w:rPr>
          <w:i/>
          <w:sz w:val="22"/>
        </w:rPr>
        <w:t>La imaginación simbólica</w:t>
      </w:r>
      <w:r>
        <w:rPr>
          <w:sz w:val="22"/>
        </w:rPr>
        <w:t>, Buenos Aires, Amorrortu.</w:t>
      </w:r>
    </w:p>
    <w:p>
      <w:pPr>
        <w:spacing w:line="240" w:lineRule="exact" w:before="0"/>
        <w:ind w:left="100" w:right="0" w:firstLine="0"/>
        <w:jc w:val="left"/>
        <w:rPr>
          <w:sz w:val="22"/>
        </w:rPr>
      </w:pPr>
      <w:r>
        <w:rPr>
          <w:sz w:val="22"/>
        </w:rPr>
        <w:t>—— (2006), </w:t>
      </w:r>
      <w:r>
        <w:rPr>
          <w:i/>
          <w:sz w:val="22"/>
        </w:rPr>
        <w:t>Las estructuras antropológicas del imaginario</w:t>
      </w:r>
      <w:r>
        <w:rPr>
          <w:sz w:val="22"/>
        </w:rPr>
        <w:t>, México, FCE.</w:t>
      </w:r>
    </w:p>
    <w:p>
      <w:pPr>
        <w:spacing w:line="240" w:lineRule="exact" w:before="8"/>
        <w:ind w:left="100" w:right="95" w:firstLine="0"/>
        <w:jc w:val="left"/>
        <w:rPr>
          <w:sz w:val="22"/>
        </w:rPr>
      </w:pPr>
      <w:r>
        <w:rPr>
          <w:sz w:val="22"/>
        </w:rPr>
        <w:t>Eliade, Mircea (1981), </w:t>
      </w:r>
      <w:r>
        <w:rPr>
          <w:i/>
          <w:sz w:val="22"/>
        </w:rPr>
        <w:t>Lo sagrado y lo profano</w:t>
      </w:r>
      <w:r>
        <w:rPr>
          <w:sz w:val="22"/>
        </w:rPr>
        <w:t>, Barcelona, Guadarrama Punto Omega. </w:t>
      </w:r>
      <w:r>
        <w:rPr>
          <w:w w:val="120"/>
          <w:sz w:val="22"/>
        </w:rPr>
        <w:t>F</w:t>
      </w:r>
      <w:r>
        <w:rPr>
          <w:w w:val="87"/>
          <w:sz w:val="22"/>
        </w:rPr>
        <w:t>e</w:t>
      </w:r>
      <w:r>
        <w:rPr>
          <w:w w:val="90"/>
          <w:sz w:val="22"/>
        </w:rPr>
        <w:t>r</w:t>
      </w:r>
      <w:r>
        <w:rPr>
          <w:w w:val="97"/>
          <w:sz w:val="22"/>
        </w:rPr>
        <w:t>n</w:t>
      </w:r>
      <w:r>
        <w:rPr>
          <w:w w:val="98"/>
          <w:sz w:val="22"/>
        </w:rPr>
        <w:t>án</w:t>
      </w:r>
      <w:r>
        <w:rPr>
          <w:w w:val="95"/>
          <w:sz w:val="22"/>
        </w:rPr>
        <w:t>d</w:t>
      </w:r>
      <w:r>
        <w:rPr>
          <w:w w:val="87"/>
          <w:sz w:val="22"/>
        </w:rPr>
        <w:t>e</w:t>
      </w:r>
      <w:r>
        <w:rPr>
          <w:w w:val="93"/>
          <w:sz w:val="22"/>
        </w:rPr>
        <w:t>z</w:t>
      </w:r>
      <w:r>
        <w:rPr>
          <w:w w:val="132"/>
          <w:sz w:val="22"/>
        </w:rPr>
        <w:t>,</w:t>
      </w:r>
      <w:r>
        <w:rPr>
          <w:sz w:val="22"/>
        </w:rPr>
        <w:t> </w:t>
      </w:r>
      <w:r>
        <w:rPr>
          <w:w w:val="176"/>
          <w:sz w:val="22"/>
        </w:rPr>
        <w:t>J</w:t>
      </w:r>
      <w:r>
        <w:rPr>
          <w:w w:val="87"/>
          <w:sz w:val="22"/>
        </w:rPr>
        <w:t>e</w:t>
      </w:r>
      <w:r>
        <w:rPr>
          <w:w w:val="87"/>
          <w:sz w:val="22"/>
        </w:rPr>
        <w:t>ss</w:t>
      </w:r>
      <w:r>
        <w:rPr>
          <w:w w:val="87"/>
          <w:sz w:val="22"/>
        </w:rPr>
        <w:t>e</w:t>
      </w:r>
      <w:r>
        <w:rPr>
          <w:sz w:val="22"/>
        </w:rPr>
        <w:t> </w:t>
      </w:r>
      <w:r>
        <w:rPr>
          <w:w w:val="84"/>
          <w:sz w:val="22"/>
        </w:rPr>
        <w:t>(</w:t>
      </w:r>
      <w:r>
        <w:rPr>
          <w:w w:val="88"/>
          <w:sz w:val="22"/>
        </w:rPr>
        <w:t>1994</w:t>
      </w:r>
      <w:r>
        <w:rPr>
          <w:w w:val="84"/>
          <w:sz w:val="22"/>
        </w:rPr>
        <w:t>)</w:t>
      </w:r>
      <w:r>
        <w:rPr>
          <w:w w:val="132"/>
          <w:sz w:val="22"/>
        </w:rPr>
        <w:t>,</w:t>
      </w:r>
      <w:r>
        <w:rPr>
          <w:sz w:val="22"/>
        </w:rPr>
        <w:t> </w:t>
      </w:r>
      <w:r>
        <w:rPr>
          <w:i/>
          <w:w w:val="122"/>
          <w:sz w:val="22"/>
        </w:rPr>
        <w:t>E</w:t>
      </w:r>
      <w:r>
        <w:rPr>
          <w:i/>
          <w:w w:val="101"/>
          <w:sz w:val="22"/>
        </w:rPr>
        <w:t>l</w:t>
      </w:r>
      <w:r>
        <w:rPr>
          <w:i/>
          <w:sz w:val="22"/>
        </w:rPr>
        <w:t> </w:t>
      </w:r>
      <w:r>
        <w:rPr>
          <w:i/>
          <w:w w:val="95"/>
          <w:sz w:val="22"/>
        </w:rPr>
        <w:t>p</w:t>
      </w:r>
      <w:r>
        <w:rPr>
          <w:i/>
          <w:w w:val="84"/>
          <w:sz w:val="22"/>
        </w:rPr>
        <w:t>o</w:t>
      </w:r>
      <w:r>
        <w:rPr>
          <w:i/>
          <w:w w:val="82"/>
          <w:sz w:val="22"/>
        </w:rPr>
        <w:t>e</w:t>
      </w:r>
      <w:r>
        <w:rPr>
          <w:i/>
          <w:w w:val="95"/>
          <w:sz w:val="22"/>
        </w:rPr>
        <w:t>m</w:t>
      </w:r>
      <w:r>
        <w:rPr>
          <w:i/>
          <w:w w:val="93"/>
          <w:sz w:val="22"/>
        </w:rPr>
        <w:t>a</w:t>
      </w:r>
      <w:r>
        <w:rPr>
          <w:i/>
          <w:sz w:val="22"/>
        </w:rPr>
        <w:t> </w:t>
      </w:r>
      <w:r>
        <w:rPr>
          <w:i/>
          <w:w w:val="82"/>
          <w:sz w:val="22"/>
        </w:rPr>
        <w:t>e</w:t>
      </w:r>
      <w:r>
        <w:rPr>
          <w:i/>
          <w:w w:val="101"/>
          <w:sz w:val="22"/>
        </w:rPr>
        <w:t>n</w:t>
      </w:r>
      <w:r>
        <w:rPr>
          <w:i/>
          <w:sz w:val="22"/>
        </w:rPr>
        <w:t> </w:t>
      </w:r>
      <w:r>
        <w:rPr>
          <w:i/>
          <w:w w:val="95"/>
          <w:sz w:val="22"/>
        </w:rPr>
        <w:t>p</w:t>
      </w:r>
      <w:r>
        <w:rPr>
          <w:i/>
          <w:w w:val="86"/>
          <w:sz w:val="22"/>
        </w:rPr>
        <w:t>r</w:t>
      </w:r>
      <w:r>
        <w:rPr>
          <w:i/>
          <w:w w:val="84"/>
          <w:sz w:val="22"/>
        </w:rPr>
        <w:t>o</w:t>
      </w:r>
      <w:r>
        <w:rPr>
          <w:i/>
          <w:w w:val="98"/>
          <w:sz w:val="22"/>
        </w:rPr>
        <w:t>s</w:t>
      </w:r>
      <w:r>
        <w:rPr>
          <w:i/>
          <w:w w:val="93"/>
          <w:sz w:val="22"/>
        </w:rPr>
        <w:t>a</w:t>
      </w:r>
      <w:r>
        <w:rPr>
          <w:i/>
          <w:sz w:val="22"/>
        </w:rPr>
        <w:t> </w:t>
      </w:r>
      <w:r>
        <w:rPr>
          <w:i/>
          <w:w w:val="82"/>
          <w:sz w:val="22"/>
        </w:rPr>
        <w:t>e</w:t>
      </w:r>
      <w:r>
        <w:rPr>
          <w:i/>
          <w:w w:val="101"/>
          <w:sz w:val="22"/>
        </w:rPr>
        <w:t>n</w:t>
      </w:r>
      <w:r>
        <w:rPr>
          <w:i/>
          <w:sz w:val="22"/>
        </w:rPr>
        <w:t> </w:t>
      </w:r>
      <w:r>
        <w:rPr>
          <w:i/>
          <w:w w:val="121"/>
          <w:sz w:val="22"/>
        </w:rPr>
        <w:t>H</w:t>
      </w:r>
      <w:r>
        <w:rPr>
          <w:i/>
          <w:w w:val="119"/>
          <w:sz w:val="22"/>
        </w:rPr>
        <w:t>i</w:t>
      </w:r>
      <w:r>
        <w:rPr>
          <w:i/>
          <w:w w:val="98"/>
          <w:sz w:val="22"/>
        </w:rPr>
        <w:t>s</w:t>
      </w:r>
      <w:r>
        <w:rPr>
          <w:i/>
          <w:w w:val="95"/>
          <w:sz w:val="22"/>
        </w:rPr>
        <w:t>p</w:t>
      </w:r>
      <w:r>
        <w:rPr>
          <w:i/>
          <w:w w:val="97"/>
          <w:sz w:val="22"/>
        </w:rPr>
        <w:t>an</w:t>
      </w:r>
      <w:r>
        <w:rPr>
          <w:i/>
          <w:w w:val="84"/>
          <w:sz w:val="22"/>
        </w:rPr>
        <w:t>o</w:t>
      </w:r>
      <w:r>
        <w:rPr>
          <w:i/>
          <w:w w:val="94"/>
          <w:sz w:val="22"/>
        </w:rPr>
        <w:t>am</w:t>
      </w:r>
      <w:r>
        <w:rPr>
          <w:i/>
          <w:w w:val="82"/>
          <w:sz w:val="22"/>
        </w:rPr>
        <w:t>é</w:t>
      </w:r>
      <w:r>
        <w:rPr>
          <w:i/>
          <w:w w:val="86"/>
          <w:sz w:val="22"/>
        </w:rPr>
        <w:t>r</w:t>
      </w:r>
      <w:r>
        <w:rPr>
          <w:i/>
          <w:w w:val="119"/>
          <w:sz w:val="22"/>
        </w:rPr>
        <w:t>i</w:t>
      </w:r>
      <w:r>
        <w:rPr>
          <w:i/>
          <w:w w:val="86"/>
          <w:sz w:val="22"/>
        </w:rPr>
        <w:t>c</w:t>
      </w:r>
      <w:r>
        <w:rPr>
          <w:i/>
          <w:w w:val="93"/>
          <w:sz w:val="22"/>
        </w:rPr>
        <w:t>a</w:t>
      </w:r>
      <w:r>
        <w:rPr>
          <w:i/>
          <w:w w:val="124"/>
          <w:sz w:val="22"/>
        </w:rPr>
        <w:t>:</w:t>
      </w:r>
      <w:r>
        <w:rPr>
          <w:i/>
          <w:sz w:val="22"/>
        </w:rPr>
        <w:t> </w:t>
      </w:r>
      <w:r>
        <w:rPr>
          <w:i/>
          <w:w w:val="88"/>
          <w:sz w:val="22"/>
        </w:rPr>
        <w:t>de</w:t>
      </w:r>
      <w:r>
        <w:rPr>
          <w:i/>
          <w:w w:val="101"/>
          <w:sz w:val="22"/>
        </w:rPr>
        <w:t>l</w:t>
      </w:r>
      <w:r>
        <w:rPr>
          <w:i/>
          <w:sz w:val="22"/>
        </w:rPr>
        <w:t> </w:t>
      </w:r>
      <w:r>
        <w:rPr>
          <w:i/>
          <w:w w:val="95"/>
          <w:sz w:val="22"/>
        </w:rPr>
        <w:t>m</w:t>
      </w:r>
      <w:r>
        <w:rPr>
          <w:i/>
          <w:w w:val="84"/>
          <w:sz w:val="22"/>
        </w:rPr>
        <w:t>o</w:t>
      </w:r>
      <w:r>
        <w:rPr>
          <w:i/>
          <w:w w:val="88"/>
          <w:sz w:val="22"/>
        </w:rPr>
        <w:t>de</w:t>
      </w:r>
      <w:r>
        <w:rPr>
          <w:i/>
          <w:w w:val="86"/>
          <w:sz w:val="22"/>
        </w:rPr>
        <w:t>r</w:t>
      </w:r>
      <w:r>
        <w:rPr>
          <w:i/>
          <w:w w:val="101"/>
          <w:sz w:val="22"/>
        </w:rPr>
        <w:t>n</w:t>
      </w:r>
      <w:r>
        <w:rPr>
          <w:i/>
          <w:w w:val="119"/>
          <w:sz w:val="22"/>
        </w:rPr>
        <w:t>i</w:t>
      </w:r>
      <w:r>
        <w:rPr>
          <w:i/>
          <w:w w:val="98"/>
          <w:sz w:val="22"/>
        </w:rPr>
        <w:t>s</w:t>
      </w:r>
      <w:r>
        <w:rPr>
          <w:i/>
          <w:w w:val="95"/>
          <w:sz w:val="22"/>
        </w:rPr>
        <w:t>m</w:t>
      </w:r>
      <w:r>
        <w:rPr>
          <w:i/>
          <w:w w:val="84"/>
          <w:sz w:val="22"/>
        </w:rPr>
        <w:t>o</w:t>
      </w:r>
      <w:r>
        <w:rPr>
          <w:i/>
          <w:sz w:val="22"/>
        </w:rPr>
        <w:t> </w:t>
      </w:r>
      <w:r>
        <w:rPr>
          <w:i/>
          <w:w w:val="93"/>
          <w:sz w:val="22"/>
        </w:rPr>
        <w:t>a</w:t>
      </w:r>
      <w:r>
        <w:rPr>
          <w:i/>
          <w:sz w:val="22"/>
        </w:rPr>
        <w:t> </w:t>
      </w:r>
      <w:r>
        <w:rPr>
          <w:i/>
          <w:w w:val="96"/>
          <w:sz w:val="22"/>
        </w:rPr>
        <w:t>la</w:t>
      </w:r>
      <w:r>
        <w:rPr>
          <w:i/>
          <w:sz w:val="22"/>
        </w:rPr>
        <w:t> </w:t>
      </w:r>
      <w:r>
        <w:rPr>
          <w:i/>
          <w:w w:val="92"/>
          <w:sz w:val="22"/>
        </w:rPr>
        <w:t>v</w:t>
      </w:r>
      <w:r>
        <w:rPr>
          <w:i/>
          <w:w w:val="97"/>
          <w:sz w:val="22"/>
        </w:rPr>
        <w:t>an</w:t>
      </w:r>
      <w:r>
        <w:rPr>
          <w:i/>
          <w:w w:val="81"/>
          <w:sz w:val="22"/>
        </w:rPr>
        <w:t>g</w:t>
      </w:r>
      <w:r>
        <w:rPr>
          <w:i/>
          <w:w w:val="101"/>
          <w:sz w:val="22"/>
        </w:rPr>
        <w:t>u</w:t>
      </w:r>
      <w:r>
        <w:rPr>
          <w:i/>
          <w:w w:val="90"/>
          <w:sz w:val="22"/>
        </w:rPr>
        <w:t>ar</w:t>
      </w:r>
      <w:r>
        <w:rPr>
          <w:i/>
          <w:w w:val="102"/>
          <w:sz w:val="22"/>
        </w:rPr>
        <w:t>di</w:t>
      </w:r>
      <w:r>
        <w:rPr>
          <w:i/>
          <w:w w:val="93"/>
          <w:sz w:val="22"/>
        </w:rPr>
        <w:t>a</w:t>
      </w:r>
      <w:r>
        <w:rPr>
          <w:w w:val="132"/>
          <w:sz w:val="22"/>
        </w:rPr>
        <w:t>,</w:t>
      </w:r>
    </w:p>
    <w:p>
      <w:pPr>
        <w:spacing w:line="232" w:lineRule="exact" w:before="0"/>
        <w:ind w:left="668" w:right="0" w:firstLine="0"/>
        <w:jc w:val="left"/>
        <w:rPr>
          <w:sz w:val="22"/>
        </w:rPr>
      </w:pPr>
      <w:r>
        <w:rPr>
          <w:sz w:val="22"/>
        </w:rPr>
        <w:t>México, Hiperion.</w:t>
      </w:r>
    </w:p>
    <w:p>
      <w:pPr>
        <w:spacing w:line="240" w:lineRule="exact" w:before="8"/>
        <w:ind w:left="100" w:right="2574" w:firstLine="0"/>
        <w:jc w:val="left"/>
        <w:rPr>
          <w:sz w:val="22"/>
        </w:rPr>
      </w:pPr>
      <w:r>
        <w:rPr>
          <w:sz w:val="22"/>
        </w:rPr>
        <w:t>Jung, Carl Gustav (2002)</w:t>
      </w:r>
      <w:r>
        <w:rPr>
          <w:i/>
          <w:sz w:val="22"/>
        </w:rPr>
        <w:t>, El hombre y sus símbolos</w:t>
      </w:r>
      <w:r>
        <w:rPr>
          <w:sz w:val="22"/>
        </w:rPr>
        <w:t>, Barcelona, Caralt. Kessler</w:t>
      </w:r>
      <w:r>
        <w:rPr>
          <w:spacing w:val="-12"/>
          <w:sz w:val="22"/>
        </w:rPr>
        <w:t> </w:t>
      </w:r>
      <w:r>
        <w:rPr>
          <w:sz w:val="22"/>
        </w:rPr>
        <w:t>Mathieu</w:t>
      </w:r>
      <w:r>
        <w:rPr>
          <w:spacing w:val="-13"/>
          <w:sz w:val="22"/>
        </w:rPr>
        <w:t> </w:t>
      </w:r>
      <w:r>
        <w:rPr>
          <w:sz w:val="22"/>
        </w:rPr>
        <w:t>(2000),</w:t>
      </w:r>
      <w:r>
        <w:rPr>
          <w:spacing w:val="-10"/>
          <w:sz w:val="22"/>
        </w:rPr>
        <w:t> </w:t>
      </w:r>
      <w:r>
        <w:rPr>
          <w:i/>
          <w:sz w:val="22"/>
        </w:rPr>
        <w:t>El</w:t>
      </w:r>
      <w:r>
        <w:rPr>
          <w:i/>
          <w:spacing w:val="-13"/>
          <w:sz w:val="22"/>
        </w:rPr>
        <w:t> </w:t>
      </w:r>
      <w:r>
        <w:rPr>
          <w:i/>
          <w:sz w:val="22"/>
        </w:rPr>
        <w:t>paisaje</w:t>
      </w:r>
      <w:r>
        <w:rPr>
          <w:i/>
          <w:spacing w:val="-12"/>
          <w:sz w:val="22"/>
        </w:rPr>
        <w:t> </w:t>
      </w:r>
      <w:r>
        <w:rPr>
          <w:i/>
          <w:sz w:val="22"/>
        </w:rPr>
        <w:t>y</w:t>
      </w:r>
      <w:r>
        <w:rPr>
          <w:i/>
          <w:spacing w:val="-13"/>
          <w:sz w:val="22"/>
        </w:rPr>
        <w:t> </w:t>
      </w:r>
      <w:r>
        <w:rPr>
          <w:i/>
          <w:sz w:val="22"/>
        </w:rPr>
        <w:t>su</w:t>
      </w:r>
      <w:r>
        <w:rPr>
          <w:i/>
          <w:spacing w:val="-13"/>
          <w:sz w:val="22"/>
        </w:rPr>
        <w:t> </w:t>
      </w:r>
      <w:r>
        <w:rPr>
          <w:i/>
          <w:sz w:val="22"/>
        </w:rPr>
        <w:t>sombra</w:t>
      </w:r>
      <w:r>
        <w:rPr>
          <w:sz w:val="22"/>
        </w:rPr>
        <w:t>,</w:t>
      </w:r>
      <w:r>
        <w:rPr>
          <w:spacing w:val="-13"/>
          <w:sz w:val="22"/>
        </w:rPr>
        <w:t> </w:t>
      </w:r>
      <w:r>
        <w:rPr>
          <w:sz w:val="22"/>
        </w:rPr>
        <w:t>Barcelona:</w:t>
      </w:r>
      <w:r>
        <w:rPr>
          <w:spacing w:val="-12"/>
          <w:sz w:val="22"/>
        </w:rPr>
        <w:t> </w:t>
      </w:r>
      <w:r>
        <w:rPr>
          <w:sz w:val="22"/>
        </w:rPr>
        <w:t>Idea</w:t>
      </w:r>
      <w:r>
        <w:rPr>
          <w:spacing w:val="-10"/>
          <w:sz w:val="22"/>
        </w:rPr>
        <w:t> </w:t>
      </w:r>
      <w:r>
        <w:rPr>
          <w:sz w:val="22"/>
        </w:rPr>
        <w:t>Books. Lévi-Strauss,</w:t>
      </w:r>
      <w:r>
        <w:rPr>
          <w:spacing w:val="-7"/>
          <w:sz w:val="22"/>
        </w:rPr>
        <w:t> </w:t>
      </w:r>
      <w:r>
        <w:rPr>
          <w:sz w:val="22"/>
        </w:rPr>
        <w:t>Claude</w:t>
      </w:r>
      <w:r>
        <w:rPr>
          <w:spacing w:val="-8"/>
          <w:sz w:val="22"/>
        </w:rPr>
        <w:t> </w:t>
      </w:r>
      <w:r>
        <w:rPr>
          <w:sz w:val="22"/>
        </w:rPr>
        <w:t>(2006),</w:t>
      </w:r>
      <w:r>
        <w:rPr>
          <w:spacing w:val="-3"/>
          <w:sz w:val="22"/>
        </w:rPr>
        <w:t> </w:t>
      </w:r>
      <w:r>
        <w:rPr>
          <w:i/>
          <w:sz w:val="22"/>
        </w:rPr>
        <w:t>El</w:t>
      </w:r>
      <w:r>
        <w:rPr>
          <w:i/>
          <w:spacing w:val="-7"/>
          <w:sz w:val="22"/>
        </w:rPr>
        <w:t> </w:t>
      </w:r>
      <w:r>
        <w:rPr>
          <w:i/>
          <w:sz w:val="22"/>
        </w:rPr>
        <w:t>pensamiento</w:t>
      </w:r>
      <w:r>
        <w:rPr>
          <w:i/>
          <w:spacing w:val="-7"/>
          <w:sz w:val="22"/>
        </w:rPr>
        <w:t> </w:t>
      </w:r>
      <w:r>
        <w:rPr>
          <w:i/>
          <w:sz w:val="22"/>
        </w:rPr>
        <w:t>salvaje</w:t>
      </w:r>
      <w:r>
        <w:rPr>
          <w:sz w:val="22"/>
        </w:rPr>
        <w:t>,</w:t>
      </w:r>
      <w:r>
        <w:rPr>
          <w:spacing w:val="-7"/>
          <w:sz w:val="22"/>
        </w:rPr>
        <w:t> </w:t>
      </w:r>
      <w:r>
        <w:rPr>
          <w:sz w:val="22"/>
        </w:rPr>
        <w:t>México,</w:t>
      </w:r>
      <w:r>
        <w:rPr>
          <w:spacing w:val="-6"/>
          <w:sz w:val="22"/>
        </w:rPr>
        <w:t> </w:t>
      </w:r>
      <w:r>
        <w:rPr>
          <w:sz w:val="22"/>
        </w:rPr>
        <w:t>FCE.</w:t>
      </w:r>
    </w:p>
    <w:p>
      <w:pPr>
        <w:spacing w:line="232" w:lineRule="exact" w:before="0"/>
        <w:ind w:left="100" w:right="0" w:firstLine="0"/>
        <w:jc w:val="left"/>
        <w:rPr>
          <w:sz w:val="22"/>
        </w:rPr>
      </w:pPr>
      <w:r>
        <w:rPr>
          <w:sz w:val="22"/>
        </w:rPr>
        <w:t>—— (2008)[1978], </w:t>
      </w:r>
      <w:r>
        <w:rPr>
          <w:i/>
          <w:sz w:val="22"/>
        </w:rPr>
        <w:t>Mito y significado</w:t>
      </w:r>
      <w:r>
        <w:rPr>
          <w:sz w:val="22"/>
        </w:rPr>
        <w:t>, Madrid, Alianza.</w:t>
      </w:r>
    </w:p>
    <w:p>
      <w:pPr>
        <w:spacing w:line="240" w:lineRule="exact" w:before="8"/>
        <w:ind w:left="668" w:right="0" w:hanging="569"/>
        <w:jc w:val="left"/>
        <w:rPr>
          <w:sz w:val="22"/>
        </w:rPr>
      </w:pPr>
      <w:r>
        <w:rPr>
          <w:sz w:val="22"/>
        </w:rPr>
        <w:t>Ortiz</w:t>
      </w:r>
      <w:r>
        <w:rPr>
          <w:spacing w:val="-25"/>
          <w:sz w:val="22"/>
        </w:rPr>
        <w:t> </w:t>
      </w:r>
      <w:r>
        <w:rPr>
          <w:sz w:val="22"/>
        </w:rPr>
        <w:t>Osés,</w:t>
      </w:r>
      <w:r>
        <w:rPr>
          <w:spacing w:val="-25"/>
          <w:sz w:val="22"/>
        </w:rPr>
        <w:t> </w:t>
      </w:r>
      <w:r>
        <w:rPr>
          <w:sz w:val="22"/>
        </w:rPr>
        <w:t>Andrés</w:t>
      </w:r>
      <w:r>
        <w:rPr>
          <w:spacing w:val="-24"/>
          <w:sz w:val="22"/>
        </w:rPr>
        <w:t> </w:t>
      </w:r>
      <w:r>
        <w:rPr>
          <w:sz w:val="22"/>
        </w:rPr>
        <w:t>(comp.)</w:t>
      </w:r>
      <w:r>
        <w:rPr>
          <w:spacing w:val="-24"/>
          <w:sz w:val="22"/>
        </w:rPr>
        <w:t> </w:t>
      </w:r>
      <w:r>
        <w:rPr>
          <w:sz w:val="22"/>
        </w:rPr>
        <w:t>(2004a),</w:t>
      </w:r>
      <w:r>
        <w:rPr>
          <w:spacing w:val="-22"/>
          <w:sz w:val="22"/>
        </w:rPr>
        <w:t> </w:t>
      </w:r>
      <w:r>
        <w:rPr>
          <w:i/>
          <w:sz w:val="22"/>
        </w:rPr>
        <w:t>Arquetipos</w:t>
      </w:r>
      <w:r>
        <w:rPr>
          <w:i/>
          <w:spacing w:val="-24"/>
          <w:sz w:val="22"/>
        </w:rPr>
        <w:t> </w:t>
      </w:r>
      <w:r>
        <w:rPr>
          <w:i/>
          <w:sz w:val="22"/>
        </w:rPr>
        <w:t>y</w:t>
      </w:r>
      <w:r>
        <w:rPr>
          <w:i/>
          <w:spacing w:val="-25"/>
          <w:sz w:val="22"/>
        </w:rPr>
        <w:t> </w:t>
      </w:r>
      <w:r>
        <w:rPr>
          <w:i/>
          <w:sz w:val="22"/>
        </w:rPr>
        <w:t>símbolos</w:t>
      </w:r>
      <w:r>
        <w:rPr>
          <w:i/>
          <w:spacing w:val="-24"/>
          <w:sz w:val="22"/>
        </w:rPr>
        <w:t> </w:t>
      </w:r>
      <w:r>
        <w:rPr>
          <w:i/>
          <w:sz w:val="22"/>
        </w:rPr>
        <w:t>colectivo</w:t>
      </w:r>
      <w:r>
        <w:rPr>
          <w:sz w:val="22"/>
        </w:rPr>
        <w:t>,</w:t>
      </w:r>
      <w:r>
        <w:rPr>
          <w:spacing w:val="-25"/>
          <w:sz w:val="22"/>
        </w:rPr>
        <w:t> </w:t>
      </w:r>
      <w:r>
        <w:rPr>
          <w:sz w:val="22"/>
        </w:rPr>
        <w:t>Círculo</w:t>
      </w:r>
      <w:r>
        <w:rPr>
          <w:spacing w:val="-24"/>
          <w:sz w:val="22"/>
        </w:rPr>
        <w:t> </w:t>
      </w:r>
      <w:r>
        <w:rPr>
          <w:sz w:val="22"/>
        </w:rPr>
        <w:t>de</w:t>
      </w:r>
      <w:r>
        <w:rPr>
          <w:spacing w:val="-26"/>
          <w:sz w:val="22"/>
        </w:rPr>
        <w:t> </w:t>
      </w:r>
      <w:r>
        <w:rPr>
          <w:sz w:val="22"/>
        </w:rPr>
        <w:t>Eranos</w:t>
      </w:r>
      <w:r>
        <w:rPr>
          <w:spacing w:val="-24"/>
          <w:sz w:val="22"/>
        </w:rPr>
        <w:t> </w:t>
      </w:r>
      <w:r>
        <w:rPr>
          <w:sz w:val="22"/>
        </w:rPr>
        <w:t>(Kerényi, Neumann, Scholem, Hilman), Barcelona, Anthoropos.</w:t>
      </w:r>
    </w:p>
    <w:p>
      <w:pPr>
        <w:spacing w:line="240" w:lineRule="exact" w:before="0"/>
        <w:ind w:left="668" w:right="0" w:hanging="569"/>
        <w:jc w:val="left"/>
        <w:rPr>
          <w:sz w:val="22"/>
        </w:rPr>
      </w:pPr>
      <w:r>
        <w:rPr>
          <w:sz w:val="22"/>
        </w:rPr>
        <w:t>—— (comp.) (2004b), </w:t>
      </w:r>
      <w:r>
        <w:rPr>
          <w:i/>
          <w:sz w:val="22"/>
        </w:rPr>
        <w:t>Los dioses ocultos</w:t>
      </w:r>
      <w:r>
        <w:rPr>
          <w:sz w:val="22"/>
        </w:rPr>
        <w:t>, Círculo de Eranos (Neumann, Eliade, Durand, Kawai, Zuckerkandl). Barcelona, Anthropos.</w:t>
      </w:r>
    </w:p>
    <w:p>
      <w:pPr>
        <w:spacing w:line="232" w:lineRule="exact" w:before="0"/>
        <w:ind w:left="100" w:right="0" w:firstLine="0"/>
        <w:jc w:val="left"/>
        <w:rPr>
          <w:sz w:val="22"/>
        </w:rPr>
      </w:pPr>
      <w:r>
        <w:rPr>
          <w:sz w:val="22"/>
        </w:rPr>
        <w:t>Maderuelo, Javier (ed.), </w:t>
      </w:r>
      <w:r>
        <w:rPr>
          <w:i/>
          <w:sz w:val="22"/>
        </w:rPr>
        <w:t>Paisaje y pensamiento</w:t>
      </w:r>
      <w:r>
        <w:rPr>
          <w:sz w:val="22"/>
        </w:rPr>
        <w:t>, Madrid, Abada Editores.</w:t>
      </w:r>
    </w:p>
    <w:p>
      <w:pPr>
        <w:spacing w:line="240" w:lineRule="exact" w:before="8"/>
        <w:ind w:left="668" w:right="107" w:hanging="569"/>
        <w:jc w:val="both"/>
        <w:rPr>
          <w:sz w:val="22"/>
        </w:rPr>
      </w:pPr>
      <w:r>
        <w:rPr>
          <w:sz w:val="22"/>
        </w:rPr>
        <w:t>Marchán Fiz, Simón (2006), “La experiencia estética de la naturaleza y la construcción del paisaje”, pp. 11-54, en Javier Maderuelo (ed.), </w:t>
      </w:r>
      <w:r>
        <w:rPr>
          <w:i/>
          <w:sz w:val="22"/>
        </w:rPr>
        <w:t>Paisaje y pensamiento</w:t>
      </w:r>
      <w:r>
        <w:rPr>
          <w:sz w:val="22"/>
        </w:rPr>
        <w:t>, Madrid, Abada Editores.</w:t>
      </w:r>
    </w:p>
    <w:p>
      <w:pPr>
        <w:spacing w:line="240" w:lineRule="exact" w:before="0"/>
        <w:ind w:left="668" w:right="0" w:hanging="569"/>
        <w:jc w:val="left"/>
        <w:rPr>
          <w:sz w:val="22"/>
        </w:rPr>
      </w:pPr>
      <w:r>
        <w:rPr>
          <w:sz w:val="22"/>
        </w:rPr>
        <w:t>Milani, Raffaelle (2006) “Estética del paisaje: formas, cánones, intencionalidad</w:t>
      </w:r>
      <w:r>
        <w:rPr>
          <w:rFonts w:ascii="Calibri" w:hAnsi="Calibri"/>
          <w:sz w:val="20"/>
        </w:rPr>
        <w:t>” </w:t>
      </w:r>
      <w:r>
        <w:rPr>
          <w:sz w:val="22"/>
        </w:rPr>
        <w:t>en Javier Maderuelo (ed.), </w:t>
      </w:r>
      <w:r>
        <w:rPr>
          <w:i/>
          <w:sz w:val="22"/>
        </w:rPr>
        <w:t>Paisaje y pensamiento</w:t>
      </w:r>
      <w:r>
        <w:rPr>
          <w:sz w:val="22"/>
        </w:rPr>
        <w:t>, Madrid, Abada Editores, pp. 55-81</w:t>
      </w:r>
    </w:p>
    <w:p>
      <w:pPr>
        <w:spacing w:line="241" w:lineRule="exact" w:before="0"/>
        <w:ind w:left="100" w:right="0" w:firstLine="0"/>
        <w:jc w:val="left"/>
        <w:rPr>
          <w:sz w:val="22"/>
        </w:rPr>
      </w:pPr>
      <w:r>
        <w:rPr>
          <w:w w:val="109"/>
          <w:sz w:val="22"/>
        </w:rPr>
        <w:t>S</w:t>
      </w:r>
      <w:r>
        <w:rPr>
          <w:spacing w:val="-1"/>
          <w:w w:val="95"/>
          <w:sz w:val="22"/>
        </w:rPr>
        <w:t>a</w:t>
      </w:r>
      <w:r>
        <w:rPr>
          <w:spacing w:val="1"/>
          <w:w w:val="95"/>
          <w:sz w:val="22"/>
        </w:rPr>
        <w:t>r</w:t>
      </w:r>
      <w:r>
        <w:rPr>
          <w:spacing w:val="1"/>
          <w:w w:val="110"/>
          <w:sz w:val="22"/>
        </w:rPr>
        <w:t>t</w:t>
      </w:r>
      <w:r>
        <w:rPr>
          <w:spacing w:val="1"/>
          <w:w w:val="90"/>
          <w:sz w:val="22"/>
        </w:rPr>
        <w:t>r</w:t>
      </w:r>
      <w:r>
        <w:rPr>
          <w:spacing w:val="-2"/>
          <w:w w:val="87"/>
          <w:sz w:val="22"/>
        </w:rPr>
        <w:t>e</w:t>
      </w:r>
      <w:r>
        <w:rPr>
          <w:w w:val="132"/>
          <w:sz w:val="22"/>
        </w:rPr>
        <w:t>,</w:t>
      </w:r>
      <w:r>
        <w:rPr>
          <w:spacing w:val="3"/>
          <w:sz w:val="22"/>
        </w:rPr>
        <w:t> </w:t>
      </w:r>
      <w:r>
        <w:rPr>
          <w:w w:val="176"/>
          <w:sz w:val="22"/>
        </w:rPr>
        <w:t>J</w:t>
      </w:r>
      <w:r>
        <w:rPr>
          <w:spacing w:val="-2"/>
          <w:w w:val="87"/>
          <w:sz w:val="22"/>
        </w:rPr>
        <w:t>e</w:t>
      </w:r>
      <w:r>
        <w:rPr>
          <w:spacing w:val="-1"/>
          <w:w w:val="98"/>
          <w:sz w:val="22"/>
        </w:rPr>
        <w:t>a</w:t>
      </w:r>
      <w:r>
        <w:rPr>
          <w:w w:val="98"/>
          <w:sz w:val="22"/>
        </w:rPr>
        <w:t>n</w:t>
      </w:r>
      <w:r>
        <w:rPr>
          <w:spacing w:val="4"/>
          <w:sz w:val="22"/>
        </w:rPr>
        <w:t> </w:t>
      </w:r>
      <w:r>
        <w:rPr>
          <w:w w:val="104"/>
          <w:sz w:val="22"/>
        </w:rPr>
        <w:t>Paul</w:t>
      </w:r>
      <w:r>
        <w:rPr>
          <w:spacing w:val="4"/>
          <w:sz w:val="22"/>
        </w:rPr>
        <w:t> </w:t>
      </w:r>
      <w:r>
        <w:rPr>
          <w:w w:val="84"/>
          <w:sz w:val="22"/>
        </w:rPr>
        <w:t>(</w:t>
      </w:r>
      <w:r>
        <w:rPr>
          <w:spacing w:val="-1"/>
          <w:w w:val="88"/>
          <w:sz w:val="22"/>
        </w:rPr>
        <w:t>198</w:t>
      </w:r>
      <w:r>
        <w:rPr>
          <w:w w:val="88"/>
          <w:sz w:val="22"/>
        </w:rPr>
        <w:t>4</w:t>
      </w:r>
      <w:r>
        <w:rPr>
          <w:w w:val="84"/>
          <w:sz w:val="22"/>
        </w:rPr>
        <w:t>)</w:t>
      </w:r>
      <w:r>
        <w:rPr>
          <w:w w:val="132"/>
          <w:sz w:val="22"/>
        </w:rPr>
        <w:t>,</w:t>
      </w:r>
      <w:r>
        <w:rPr>
          <w:spacing w:val="7"/>
          <w:sz w:val="22"/>
        </w:rPr>
        <w:t> </w:t>
      </w:r>
      <w:r>
        <w:rPr>
          <w:i/>
          <w:spacing w:val="1"/>
          <w:w w:val="123"/>
          <w:sz w:val="22"/>
        </w:rPr>
        <w:t>L</w:t>
      </w:r>
      <w:r>
        <w:rPr>
          <w:i/>
          <w:w w:val="93"/>
          <w:sz w:val="22"/>
        </w:rPr>
        <w:t>a</w:t>
      </w:r>
      <w:r>
        <w:rPr>
          <w:i/>
          <w:spacing w:val="3"/>
          <w:sz w:val="22"/>
        </w:rPr>
        <w:t> </w:t>
      </w:r>
      <w:r>
        <w:rPr>
          <w:i/>
          <w:w w:val="119"/>
          <w:sz w:val="22"/>
        </w:rPr>
        <w:t>i</w:t>
      </w:r>
      <w:r>
        <w:rPr>
          <w:i/>
          <w:w w:val="95"/>
          <w:sz w:val="22"/>
        </w:rPr>
        <w:t>m</w:t>
      </w:r>
      <w:r>
        <w:rPr>
          <w:i/>
          <w:spacing w:val="-1"/>
          <w:w w:val="87"/>
          <w:sz w:val="22"/>
        </w:rPr>
        <w:t>a</w:t>
      </w:r>
      <w:r>
        <w:rPr>
          <w:i/>
          <w:spacing w:val="-2"/>
          <w:w w:val="87"/>
          <w:sz w:val="22"/>
        </w:rPr>
        <w:t>g</w:t>
      </w:r>
      <w:r>
        <w:rPr>
          <w:i/>
          <w:w w:val="119"/>
          <w:sz w:val="22"/>
        </w:rPr>
        <w:t>i</w:t>
      </w:r>
      <w:r>
        <w:rPr>
          <w:i/>
          <w:w w:val="101"/>
          <w:sz w:val="22"/>
        </w:rPr>
        <w:t>n</w:t>
      </w:r>
      <w:r>
        <w:rPr>
          <w:i/>
          <w:spacing w:val="-1"/>
          <w:w w:val="90"/>
          <w:sz w:val="22"/>
        </w:rPr>
        <w:t>a</w:t>
      </w:r>
      <w:r>
        <w:rPr>
          <w:i/>
          <w:spacing w:val="1"/>
          <w:w w:val="90"/>
          <w:sz w:val="22"/>
        </w:rPr>
        <w:t>c</w:t>
      </w:r>
      <w:r>
        <w:rPr>
          <w:i/>
          <w:w w:val="119"/>
          <w:sz w:val="22"/>
        </w:rPr>
        <w:t>i</w:t>
      </w:r>
      <w:r>
        <w:rPr>
          <w:i/>
          <w:spacing w:val="-2"/>
          <w:w w:val="84"/>
          <w:sz w:val="22"/>
        </w:rPr>
        <w:t>ó</w:t>
      </w:r>
      <w:r>
        <w:rPr>
          <w:i/>
          <w:spacing w:val="2"/>
          <w:w w:val="101"/>
          <w:sz w:val="22"/>
        </w:rPr>
        <w:t>n</w:t>
      </w:r>
      <w:r>
        <w:rPr>
          <w:w w:val="132"/>
          <w:sz w:val="22"/>
        </w:rPr>
        <w:t>,</w:t>
      </w:r>
      <w:r>
        <w:rPr>
          <w:spacing w:val="3"/>
          <w:sz w:val="22"/>
        </w:rPr>
        <w:t> </w:t>
      </w:r>
      <w:r>
        <w:rPr>
          <w:spacing w:val="-2"/>
          <w:w w:val="121"/>
          <w:sz w:val="22"/>
        </w:rPr>
        <w:t>E</w:t>
      </w:r>
      <w:r>
        <w:rPr>
          <w:spacing w:val="1"/>
          <w:w w:val="87"/>
          <w:sz w:val="22"/>
        </w:rPr>
        <w:t>s</w:t>
      </w:r>
      <w:r>
        <w:rPr>
          <w:w w:val="97"/>
          <w:sz w:val="22"/>
        </w:rPr>
        <w:t>p</w:t>
      </w:r>
      <w:r>
        <w:rPr>
          <w:spacing w:val="-1"/>
          <w:w w:val="98"/>
          <w:sz w:val="22"/>
        </w:rPr>
        <w:t>a</w:t>
      </w:r>
      <w:r>
        <w:rPr>
          <w:w w:val="98"/>
          <w:sz w:val="22"/>
        </w:rPr>
        <w:t>ñ</w:t>
      </w:r>
      <w:r>
        <w:rPr>
          <w:spacing w:val="-1"/>
          <w:w w:val="109"/>
          <w:sz w:val="22"/>
        </w:rPr>
        <w:t>a</w:t>
      </w:r>
      <w:r>
        <w:rPr>
          <w:w w:val="109"/>
          <w:sz w:val="22"/>
        </w:rPr>
        <w:t>,</w:t>
      </w:r>
      <w:r>
        <w:rPr>
          <w:spacing w:val="4"/>
          <w:sz w:val="22"/>
        </w:rPr>
        <w:t> </w:t>
      </w:r>
      <w:r>
        <w:rPr>
          <w:w w:val="109"/>
          <w:sz w:val="22"/>
        </w:rPr>
        <w:t>S</w:t>
      </w:r>
      <w:r>
        <w:rPr>
          <w:spacing w:val="-1"/>
          <w:w w:val="95"/>
          <w:sz w:val="22"/>
        </w:rPr>
        <w:t>a</w:t>
      </w:r>
      <w:r>
        <w:rPr>
          <w:spacing w:val="1"/>
          <w:w w:val="95"/>
          <w:sz w:val="22"/>
        </w:rPr>
        <w:t>r</w:t>
      </w:r>
      <w:r>
        <w:rPr>
          <w:w w:val="97"/>
          <w:sz w:val="22"/>
        </w:rPr>
        <w:t>p</w:t>
      </w:r>
      <w:r>
        <w:rPr>
          <w:w w:val="87"/>
          <w:sz w:val="22"/>
        </w:rPr>
        <w:t>e</w:t>
      </w:r>
      <w:r>
        <w:rPr>
          <w:w w:val="132"/>
          <w:sz w:val="22"/>
        </w:rPr>
        <w:t>.</w:t>
      </w:r>
    </w:p>
    <w:sectPr>
      <w:pgSz w:w="12240" w:h="15840"/>
      <w:pgMar w:header="0" w:footer="981" w:top="1360" w:bottom="1180" w:left="160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25.580017pt;margin-top:731.928406pt;width:6.95pt;height:12pt;mso-position-horizontal-relative:page;mso-position-vertical-relative:page;z-index:-33352" type="#_x0000_t202" filled="false" stroked="false">
          <v:textbox inset="0,0,0,0">
            <w:txbxContent>
              <w:p>
                <w:pPr>
                  <w:spacing w:line="217" w:lineRule="exact" w:before="0"/>
                  <w:ind w:left="20" w:right="0" w:firstLine="0"/>
                  <w:jc w:val="left"/>
                  <w:rPr>
                    <w:sz w:val="20"/>
                  </w:rPr>
                </w:pPr>
                <w:r>
                  <w:rPr>
                    <w:w w:val="88"/>
                    <w:sz w:val="20"/>
                  </w:rPr>
                  <w:t>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9.780029pt;margin-top:731.928406pt;width:14pt;height:12pt;mso-position-horizontal-relative:page;mso-position-vertical-relative:page;z-index:-33328" type="#_x0000_t202" filled="false" stroked="false">
          <v:textbox inset="0,0,0,0">
            <w:txbxContent>
              <w:p>
                <w:pPr>
                  <w:spacing w:line="217" w:lineRule="exact" w:before="0"/>
                  <w:ind w:left="40" w:right="-2"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5.780029pt;margin-top:731.928406pt;width:17pt;height:12pt;mso-position-horizontal-relative:page;mso-position-vertical-relative:page;z-index:-33304" type="#_x0000_t202" filled="false" stroked="false">
          <v:textbox inset="0,0,0,0">
            <w:txbxContent>
              <w:p>
                <w:pPr>
                  <w:spacing w:line="217" w:lineRule="exact" w:before="0"/>
                  <w:ind w:left="20" w:right="0" w:firstLine="0"/>
                  <w:jc w:val="left"/>
                  <w:rPr>
                    <w:sz w:val="20"/>
                  </w:rPr>
                </w:pPr>
                <w:r>
                  <w:rPr>
                    <w:w w:val="90"/>
                    <w:sz w:val="20"/>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780029pt;margin-top:731.928406pt;width:19pt;height:12pt;mso-position-horizontal-relative:page;mso-position-vertical-relative:page;z-index:-33280" type="#_x0000_t202" filled="false" stroked="false">
          <v:textbox inset="0,0,0,0">
            <w:txbxContent>
              <w:p>
                <w:pPr>
                  <w:spacing w:line="217" w:lineRule="exact" w:before="0"/>
                  <w:ind w:left="40" w:right="0" w:firstLine="0"/>
                  <w:jc w:val="left"/>
                  <w:rPr>
                    <w:sz w:val="20"/>
                  </w:rPr>
                </w:pPr>
                <w:r>
                  <w:rPr/>
                  <w:fldChar w:fldCharType="begin"/>
                </w:r>
                <w:r>
                  <w:rPr>
                    <w:w w:val="95"/>
                    <w:sz w:val="20"/>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3"/>
      <w:numFmt w:val="decimal"/>
      <w:lvlText w:val="%1"/>
      <w:lvlJc w:val="left"/>
      <w:pPr>
        <w:ind w:left="639" w:hanging="540"/>
        <w:jc w:val="left"/>
      </w:pPr>
      <w:rPr>
        <w:rFonts w:hint="default"/>
      </w:rPr>
    </w:lvl>
    <w:lvl w:ilvl="1">
      <w:start w:val="1"/>
      <w:numFmt w:val="decimal"/>
      <w:lvlText w:val="%1.%2"/>
      <w:lvlJc w:val="left"/>
      <w:pPr>
        <w:ind w:left="639" w:hanging="540"/>
        <w:jc w:val="left"/>
      </w:pPr>
      <w:rPr>
        <w:rFonts w:hint="default"/>
      </w:rPr>
    </w:lvl>
    <w:lvl w:ilvl="2">
      <w:start w:val="1"/>
      <w:numFmt w:val="decimal"/>
      <w:lvlText w:val="%1.%2.%3"/>
      <w:lvlJc w:val="left"/>
      <w:pPr>
        <w:ind w:left="639" w:hanging="540"/>
        <w:jc w:val="left"/>
      </w:pPr>
      <w:rPr>
        <w:rFonts w:hint="default" w:ascii="Cambria" w:hAnsi="Cambria" w:eastAsia="Cambria" w:cs="Cambria"/>
        <w:spacing w:val="-2"/>
        <w:w w:val="88"/>
        <w:sz w:val="24"/>
        <w:szCs w:val="24"/>
      </w:rPr>
    </w:lvl>
    <w:lvl w:ilvl="3">
      <w:start w:val="1"/>
      <w:numFmt w:val="bullet"/>
      <w:lvlText w:val="•"/>
      <w:lvlJc w:val="left"/>
      <w:pPr>
        <w:ind w:left="3190" w:hanging="540"/>
      </w:pPr>
      <w:rPr>
        <w:rFonts w:hint="default"/>
      </w:rPr>
    </w:lvl>
    <w:lvl w:ilvl="4">
      <w:start w:val="1"/>
      <w:numFmt w:val="bullet"/>
      <w:lvlText w:val="•"/>
      <w:lvlJc w:val="left"/>
      <w:pPr>
        <w:ind w:left="4040" w:hanging="540"/>
      </w:pPr>
      <w:rPr>
        <w:rFonts w:hint="default"/>
      </w:rPr>
    </w:lvl>
    <w:lvl w:ilvl="5">
      <w:start w:val="1"/>
      <w:numFmt w:val="bullet"/>
      <w:lvlText w:val="•"/>
      <w:lvlJc w:val="left"/>
      <w:pPr>
        <w:ind w:left="4890" w:hanging="540"/>
      </w:pPr>
      <w:rPr>
        <w:rFonts w:hint="default"/>
      </w:rPr>
    </w:lvl>
    <w:lvl w:ilvl="6">
      <w:start w:val="1"/>
      <w:numFmt w:val="bullet"/>
      <w:lvlText w:val="•"/>
      <w:lvlJc w:val="left"/>
      <w:pPr>
        <w:ind w:left="5740" w:hanging="540"/>
      </w:pPr>
      <w:rPr>
        <w:rFonts w:hint="default"/>
      </w:rPr>
    </w:lvl>
    <w:lvl w:ilvl="7">
      <w:start w:val="1"/>
      <w:numFmt w:val="bullet"/>
      <w:lvlText w:val="•"/>
      <w:lvlJc w:val="left"/>
      <w:pPr>
        <w:ind w:left="6590" w:hanging="540"/>
      </w:pPr>
      <w:rPr>
        <w:rFonts w:hint="default"/>
      </w:rPr>
    </w:lvl>
    <w:lvl w:ilvl="8">
      <w:start w:val="1"/>
      <w:numFmt w:val="bullet"/>
      <w:lvlText w:val="•"/>
      <w:lvlJc w:val="left"/>
      <w:pPr>
        <w:ind w:left="7440" w:hanging="540"/>
      </w:pPr>
      <w:rPr>
        <w:rFonts w:hint="default"/>
      </w:rPr>
    </w:lvl>
  </w:abstractNum>
  <w:abstractNum w:abstractNumId="6">
    <w:multiLevelType w:val="hybridMultilevel"/>
    <w:lvl w:ilvl="0">
      <w:start w:val="1"/>
      <w:numFmt w:val="lowerLetter"/>
      <w:lvlText w:val="%1)"/>
      <w:lvlJc w:val="left"/>
      <w:pPr>
        <w:ind w:left="412" w:hanging="252"/>
        <w:jc w:val="right"/>
      </w:pPr>
      <w:rPr>
        <w:rFonts w:hint="default" w:ascii="Cambria" w:hAnsi="Cambria" w:eastAsia="Cambria" w:cs="Cambria"/>
        <w:spacing w:val="-2"/>
        <w:w w:val="84"/>
        <w:sz w:val="24"/>
        <w:szCs w:val="24"/>
      </w:rPr>
    </w:lvl>
    <w:lvl w:ilvl="1">
      <w:start w:val="1"/>
      <w:numFmt w:val="bullet"/>
      <w:lvlText w:val="•"/>
      <w:lvlJc w:val="left"/>
      <w:pPr>
        <w:ind w:left="1292" w:hanging="252"/>
      </w:pPr>
      <w:rPr>
        <w:rFonts w:hint="default"/>
      </w:rPr>
    </w:lvl>
    <w:lvl w:ilvl="2">
      <w:start w:val="1"/>
      <w:numFmt w:val="bullet"/>
      <w:lvlText w:val="•"/>
      <w:lvlJc w:val="left"/>
      <w:pPr>
        <w:ind w:left="2164" w:hanging="252"/>
      </w:pPr>
      <w:rPr>
        <w:rFonts w:hint="default"/>
      </w:rPr>
    </w:lvl>
    <w:lvl w:ilvl="3">
      <w:start w:val="1"/>
      <w:numFmt w:val="bullet"/>
      <w:lvlText w:val="•"/>
      <w:lvlJc w:val="left"/>
      <w:pPr>
        <w:ind w:left="3036" w:hanging="252"/>
      </w:pPr>
      <w:rPr>
        <w:rFonts w:hint="default"/>
      </w:rPr>
    </w:lvl>
    <w:lvl w:ilvl="4">
      <w:start w:val="1"/>
      <w:numFmt w:val="bullet"/>
      <w:lvlText w:val="•"/>
      <w:lvlJc w:val="left"/>
      <w:pPr>
        <w:ind w:left="3908" w:hanging="252"/>
      </w:pPr>
      <w:rPr>
        <w:rFonts w:hint="default"/>
      </w:rPr>
    </w:lvl>
    <w:lvl w:ilvl="5">
      <w:start w:val="1"/>
      <w:numFmt w:val="bullet"/>
      <w:lvlText w:val="•"/>
      <w:lvlJc w:val="left"/>
      <w:pPr>
        <w:ind w:left="4780" w:hanging="252"/>
      </w:pPr>
      <w:rPr>
        <w:rFonts w:hint="default"/>
      </w:rPr>
    </w:lvl>
    <w:lvl w:ilvl="6">
      <w:start w:val="1"/>
      <w:numFmt w:val="bullet"/>
      <w:lvlText w:val="•"/>
      <w:lvlJc w:val="left"/>
      <w:pPr>
        <w:ind w:left="5652" w:hanging="252"/>
      </w:pPr>
      <w:rPr>
        <w:rFonts w:hint="default"/>
      </w:rPr>
    </w:lvl>
    <w:lvl w:ilvl="7">
      <w:start w:val="1"/>
      <w:numFmt w:val="bullet"/>
      <w:lvlText w:val="•"/>
      <w:lvlJc w:val="left"/>
      <w:pPr>
        <w:ind w:left="6524" w:hanging="252"/>
      </w:pPr>
      <w:rPr>
        <w:rFonts w:hint="default"/>
      </w:rPr>
    </w:lvl>
    <w:lvl w:ilvl="8">
      <w:start w:val="1"/>
      <w:numFmt w:val="bullet"/>
      <w:lvlText w:val="•"/>
      <w:lvlJc w:val="left"/>
      <w:pPr>
        <w:ind w:left="7396" w:hanging="252"/>
      </w:pPr>
      <w:rPr>
        <w:rFonts w:hint="default"/>
      </w:rPr>
    </w:lvl>
  </w:abstractNum>
  <w:abstractNum w:abstractNumId="5">
    <w:multiLevelType w:val="hybridMultilevel"/>
    <w:lvl w:ilvl="0">
      <w:start w:val="9"/>
      <w:numFmt w:val="decimal"/>
      <w:lvlText w:val="%1"/>
      <w:lvlJc w:val="left"/>
      <w:pPr>
        <w:ind w:left="120" w:hanging="144"/>
        <w:jc w:val="left"/>
      </w:pPr>
      <w:rPr>
        <w:rFonts w:hint="default" w:ascii="Cambria" w:hAnsi="Cambria" w:eastAsia="Cambria" w:cs="Cambria"/>
        <w:w w:val="88"/>
        <w:sz w:val="18"/>
        <w:szCs w:val="18"/>
      </w:rPr>
    </w:lvl>
    <w:lvl w:ilvl="1">
      <w:start w:val="1"/>
      <w:numFmt w:val="bullet"/>
      <w:lvlText w:val="•"/>
      <w:lvlJc w:val="left"/>
      <w:pPr>
        <w:ind w:left="1024" w:hanging="144"/>
      </w:pPr>
      <w:rPr>
        <w:rFonts w:hint="default"/>
      </w:rPr>
    </w:lvl>
    <w:lvl w:ilvl="2">
      <w:start w:val="1"/>
      <w:numFmt w:val="bullet"/>
      <w:lvlText w:val="•"/>
      <w:lvlJc w:val="left"/>
      <w:pPr>
        <w:ind w:left="1928" w:hanging="144"/>
      </w:pPr>
      <w:rPr>
        <w:rFonts w:hint="default"/>
      </w:rPr>
    </w:lvl>
    <w:lvl w:ilvl="3">
      <w:start w:val="1"/>
      <w:numFmt w:val="bullet"/>
      <w:lvlText w:val="•"/>
      <w:lvlJc w:val="left"/>
      <w:pPr>
        <w:ind w:left="2832" w:hanging="144"/>
      </w:pPr>
      <w:rPr>
        <w:rFonts w:hint="default"/>
      </w:rPr>
    </w:lvl>
    <w:lvl w:ilvl="4">
      <w:start w:val="1"/>
      <w:numFmt w:val="bullet"/>
      <w:lvlText w:val="•"/>
      <w:lvlJc w:val="left"/>
      <w:pPr>
        <w:ind w:left="3736" w:hanging="144"/>
      </w:pPr>
      <w:rPr>
        <w:rFonts w:hint="default"/>
      </w:rPr>
    </w:lvl>
    <w:lvl w:ilvl="5">
      <w:start w:val="1"/>
      <w:numFmt w:val="bullet"/>
      <w:lvlText w:val="•"/>
      <w:lvlJc w:val="left"/>
      <w:pPr>
        <w:ind w:left="4640" w:hanging="144"/>
      </w:pPr>
      <w:rPr>
        <w:rFonts w:hint="default"/>
      </w:rPr>
    </w:lvl>
    <w:lvl w:ilvl="6">
      <w:start w:val="1"/>
      <w:numFmt w:val="bullet"/>
      <w:lvlText w:val="•"/>
      <w:lvlJc w:val="left"/>
      <w:pPr>
        <w:ind w:left="5544" w:hanging="144"/>
      </w:pPr>
      <w:rPr>
        <w:rFonts w:hint="default"/>
      </w:rPr>
    </w:lvl>
    <w:lvl w:ilvl="7">
      <w:start w:val="1"/>
      <w:numFmt w:val="bullet"/>
      <w:lvlText w:val="•"/>
      <w:lvlJc w:val="left"/>
      <w:pPr>
        <w:ind w:left="6448" w:hanging="144"/>
      </w:pPr>
      <w:rPr>
        <w:rFonts w:hint="default"/>
      </w:rPr>
    </w:lvl>
    <w:lvl w:ilvl="8">
      <w:start w:val="1"/>
      <w:numFmt w:val="bullet"/>
      <w:lvlText w:val="•"/>
      <w:lvlJc w:val="left"/>
      <w:pPr>
        <w:ind w:left="7352" w:hanging="144"/>
      </w:pPr>
      <w:rPr>
        <w:rFonts w:hint="default"/>
      </w:rPr>
    </w:lvl>
  </w:abstractNum>
  <w:abstractNum w:abstractNumId="4">
    <w:multiLevelType w:val="hybridMultilevel"/>
    <w:lvl w:ilvl="0">
      <w:start w:val="1"/>
      <w:numFmt w:val="upperLetter"/>
      <w:lvlText w:val="%1)"/>
      <w:lvlJc w:val="left"/>
      <w:pPr>
        <w:ind w:left="100" w:hanging="308"/>
        <w:jc w:val="left"/>
      </w:pPr>
      <w:rPr>
        <w:rFonts w:hint="default" w:ascii="Cambria" w:hAnsi="Cambria" w:eastAsia="Cambria" w:cs="Cambria"/>
        <w:spacing w:val="-2"/>
        <w:w w:val="84"/>
        <w:sz w:val="24"/>
        <w:szCs w:val="24"/>
      </w:rPr>
    </w:lvl>
    <w:lvl w:ilvl="1">
      <w:start w:val="1"/>
      <w:numFmt w:val="lowerLetter"/>
      <w:lvlText w:val="%2)"/>
      <w:lvlJc w:val="left"/>
      <w:pPr>
        <w:ind w:left="120" w:hanging="292"/>
        <w:jc w:val="left"/>
      </w:pPr>
      <w:rPr>
        <w:rFonts w:hint="default" w:ascii="Cambria" w:hAnsi="Cambria" w:eastAsia="Cambria" w:cs="Cambria"/>
        <w:spacing w:val="-2"/>
        <w:w w:val="84"/>
        <w:sz w:val="24"/>
        <w:szCs w:val="24"/>
      </w:rPr>
    </w:lvl>
    <w:lvl w:ilvl="2">
      <w:start w:val="1"/>
      <w:numFmt w:val="bullet"/>
      <w:lvlText w:val="•"/>
      <w:lvlJc w:val="left"/>
      <w:pPr>
        <w:ind w:left="1122" w:hanging="292"/>
      </w:pPr>
      <w:rPr>
        <w:rFonts w:hint="default"/>
      </w:rPr>
    </w:lvl>
    <w:lvl w:ilvl="3">
      <w:start w:val="1"/>
      <w:numFmt w:val="bullet"/>
      <w:lvlText w:val="•"/>
      <w:lvlJc w:val="left"/>
      <w:pPr>
        <w:ind w:left="2124" w:hanging="292"/>
      </w:pPr>
      <w:rPr>
        <w:rFonts w:hint="default"/>
      </w:rPr>
    </w:lvl>
    <w:lvl w:ilvl="4">
      <w:start w:val="1"/>
      <w:numFmt w:val="bullet"/>
      <w:lvlText w:val="•"/>
      <w:lvlJc w:val="left"/>
      <w:pPr>
        <w:ind w:left="3126" w:hanging="292"/>
      </w:pPr>
      <w:rPr>
        <w:rFonts w:hint="default"/>
      </w:rPr>
    </w:lvl>
    <w:lvl w:ilvl="5">
      <w:start w:val="1"/>
      <w:numFmt w:val="bullet"/>
      <w:lvlText w:val="•"/>
      <w:lvlJc w:val="left"/>
      <w:pPr>
        <w:ind w:left="4128" w:hanging="292"/>
      </w:pPr>
      <w:rPr>
        <w:rFonts w:hint="default"/>
      </w:rPr>
    </w:lvl>
    <w:lvl w:ilvl="6">
      <w:start w:val="1"/>
      <w:numFmt w:val="bullet"/>
      <w:lvlText w:val="•"/>
      <w:lvlJc w:val="left"/>
      <w:pPr>
        <w:ind w:left="5131" w:hanging="292"/>
      </w:pPr>
      <w:rPr>
        <w:rFonts w:hint="default"/>
      </w:rPr>
    </w:lvl>
    <w:lvl w:ilvl="7">
      <w:start w:val="1"/>
      <w:numFmt w:val="bullet"/>
      <w:lvlText w:val="•"/>
      <w:lvlJc w:val="left"/>
      <w:pPr>
        <w:ind w:left="6133" w:hanging="292"/>
      </w:pPr>
      <w:rPr>
        <w:rFonts w:hint="default"/>
      </w:rPr>
    </w:lvl>
    <w:lvl w:ilvl="8">
      <w:start w:val="1"/>
      <w:numFmt w:val="bullet"/>
      <w:lvlText w:val="•"/>
      <w:lvlJc w:val="left"/>
      <w:pPr>
        <w:ind w:left="7135" w:hanging="292"/>
      </w:pPr>
      <w:rPr>
        <w:rFonts w:hint="default"/>
      </w:rPr>
    </w:lvl>
  </w:abstractNum>
  <w:abstractNum w:abstractNumId="3">
    <w:multiLevelType w:val="hybridMultilevel"/>
    <w:lvl w:ilvl="0">
      <w:start w:val="2"/>
      <w:numFmt w:val="decimal"/>
      <w:lvlText w:val="%1"/>
      <w:lvlJc w:val="left"/>
      <w:pPr>
        <w:ind w:left="120" w:hanging="344"/>
        <w:jc w:val="left"/>
      </w:pPr>
      <w:rPr>
        <w:rFonts w:hint="default"/>
      </w:rPr>
    </w:lvl>
    <w:lvl w:ilvl="1">
      <w:start w:val="1"/>
      <w:numFmt w:val="decimal"/>
      <w:lvlText w:val="%1.%2"/>
      <w:lvlJc w:val="left"/>
      <w:pPr>
        <w:ind w:left="444" w:hanging="344"/>
        <w:jc w:val="left"/>
      </w:pPr>
      <w:rPr>
        <w:rFonts w:hint="default" w:ascii="Cambria" w:hAnsi="Cambria" w:eastAsia="Cambria" w:cs="Cambria"/>
        <w:spacing w:val="-2"/>
        <w:w w:val="88"/>
        <w:sz w:val="24"/>
        <w:szCs w:val="24"/>
      </w:rPr>
    </w:lvl>
    <w:lvl w:ilvl="2">
      <w:start w:val="1"/>
      <w:numFmt w:val="bullet"/>
      <w:lvlText w:val="•"/>
      <w:lvlJc w:val="left"/>
      <w:pPr>
        <w:ind w:left="640" w:hanging="344"/>
      </w:pPr>
      <w:rPr>
        <w:rFonts w:hint="default"/>
      </w:rPr>
    </w:lvl>
    <w:lvl w:ilvl="3">
      <w:start w:val="1"/>
      <w:numFmt w:val="bullet"/>
      <w:lvlText w:val="•"/>
      <w:lvlJc w:val="left"/>
      <w:pPr>
        <w:ind w:left="1702" w:hanging="344"/>
      </w:pPr>
      <w:rPr>
        <w:rFonts w:hint="default"/>
      </w:rPr>
    </w:lvl>
    <w:lvl w:ilvl="4">
      <w:start w:val="1"/>
      <w:numFmt w:val="bullet"/>
      <w:lvlText w:val="•"/>
      <w:lvlJc w:val="left"/>
      <w:pPr>
        <w:ind w:left="2765" w:hanging="344"/>
      </w:pPr>
      <w:rPr>
        <w:rFonts w:hint="default"/>
      </w:rPr>
    </w:lvl>
    <w:lvl w:ilvl="5">
      <w:start w:val="1"/>
      <w:numFmt w:val="bullet"/>
      <w:lvlText w:val="•"/>
      <w:lvlJc w:val="left"/>
      <w:pPr>
        <w:ind w:left="3827" w:hanging="344"/>
      </w:pPr>
      <w:rPr>
        <w:rFonts w:hint="default"/>
      </w:rPr>
    </w:lvl>
    <w:lvl w:ilvl="6">
      <w:start w:val="1"/>
      <w:numFmt w:val="bullet"/>
      <w:lvlText w:val="•"/>
      <w:lvlJc w:val="left"/>
      <w:pPr>
        <w:ind w:left="4890" w:hanging="344"/>
      </w:pPr>
      <w:rPr>
        <w:rFonts w:hint="default"/>
      </w:rPr>
    </w:lvl>
    <w:lvl w:ilvl="7">
      <w:start w:val="1"/>
      <w:numFmt w:val="bullet"/>
      <w:lvlText w:val="•"/>
      <w:lvlJc w:val="left"/>
      <w:pPr>
        <w:ind w:left="5952" w:hanging="344"/>
      </w:pPr>
      <w:rPr>
        <w:rFonts w:hint="default"/>
      </w:rPr>
    </w:lvl>
    <w:lvl w:ilvl="8">
      <w:start w:val="1"/>
      <w:numFmt w:val="bullet"/>
      <w:lvlText w:val="•"/>
      <w:lvlJc w:val="left"/>
      <w:pPr>
        <w:ind w:left="7015" w:hanging="344"/>
      </w:pPr>
      <w:rPr>
        <w:rFonts w:hint="default"/>
      </w:rPr>
    </w:lvl>
  </w:abstractNum>
  <w:abstractNum w:abstractNumId="2">
    <w:multiLevelType w:val="hybridMultilevel"/>
    <w:lvl w:ilvl="0">
      <w:start w:val="1"/>
      <w:numFmt w:val="decimal"/>
      <w:lvlText w:val="%1"/>
      <w:lvlJc w:val="left"/>
      <w:pPr>
        <w:ind w:left="444" w:hanging="344"/>
        <w:jc w:val="left"/>
      </w:pPr>
      <w:rPr>
        <w:rFonts w:hint="default"/>
      </w:rPr>
    </w:lvl>
    <w:lvl w:ilvl="1">
      <w:start w:val="4"/>
      <w:numFmt w:val="decimal"/>
      <w:lvlText w:val="%1.%2"/>
      <w:lvlJc w:val="left"/>
      <w:pPr>
        <w:ind w:left="444" w:hanging="344"/>
        <w:jc w:val="left"/>
      </w:pPr>
      <w:rPr>
        <w:rFonts w:hint="default" w:ascii="Cambria" w:hAnsi="Cambria" w:eastAsia="Cambria" w:cs="Cambria"/>
        <w:spacing w:val="-2"/>
        <w:w w:val="88"/>
        <w:sz w:val="24"/>
        <w:szCs w:val="24"/>
      </w:rPr>
    </w:lvl>
    <w:lvl w:ilvl="2">
      <w:start w:val="1"/>
      <w:numFmt w:val="bullet"/>
      <w:lvlText w:val="•"/>
      <w:lvlJc w:val="left"/>
      <w:pPr>
        <w:ind w:left="2180" w:hanging="344"/>
      </w:pPr>
      <w:rPr>
        <w:rFonts w:hint="default"/>
      </w:rPr>
    </w:lvl>
    <w:lvl w:ilvl="3">
      <w:start w:val="1"/>
      <w:numFmt w:val="bullet"/>
      <w:lvlText w:val="•"/>
      <w:lvlJc w:val="left"/>
      <w:pPr>
        <w:ind w:left="3050" w:hanging="344"/>
      </w:pPr>
      <w:rPr>
        <w:rFonts w:hint="default"/>
      </w:rPr>
    </w:lvl>
    <w:lvl w:ilvl="4">
      <w:start w:val="1"/>
      <w:numFmt w:val="bullet"/>
      <w:lvlText w:val="•"/>
      <w:lvlJc w:val="left"/>
      <w:pPr>
        <w:ind w:left="3920" w:hanging="344"/>
      </w:pPr>
      <w:rPr>
        <w:rFonts w:hint="default"/>
      </w:rPr>
    </w:lvl>
    <w:lvl w:ilvl="5">
      <w:start w:val="1"/>
      <w:numFmt w:val="bullet"/>
      <w:lvlText w:val="•"/>
      <w:lvlJc w:val="left"/>
      <w:pPr>
        <w:ind w:left="4790" w:hanging="344"/>
      </w:pPr>
      <w:rPr>
        <w:rFonts w:hint="default"/>
      </w:rPr>
    </w:lvl>
    <w:lvl w:ilvl="6">
      <w:start w:val="1"/>
      <w:numFmt w:val="bullet"/>
      <w:lvlText w:val="•"/>
      <w:lvlJc w:val="left"/>
      <w:pPr>
        <w:ind w:left="5660" w:hanging="344"/>
      </w:pPr>
      <w:rPr>
        <w:rFonts w:hint="default"/>
      </w:rPr>
    </w:lvl>
    <w:lvl w:ilvl="7">
      <w:start w:val="1"/>
      <w:numFmt w:val="bullet"/>
      <w:lvlText w:val="•"/>
      <w:lvlJc w:val="left"/>
      <w:pPr>
        <w:ind w:left="6530" w:hanging="344"/>
      </w:pPr>
      <w:rPr>
        <w:rFonts w:hint="default"/>
      </w:rPr>
    </w:lvl>
    <w:lvl w:ilvl="8">
      <w:start w:val="1"/>
      <w:numFmt w:val="bullet"/>
      <w:lvlText w:val="•"/>
      <w:lvlJc w:val="left"/>
      <w:pPr>
        <w:ind w:left="7400" w:hanging="344"/>
      </w:pPr>
      <w:rPr>
        <w:rFonts w:hint="default"/>
      </w:rPr>
    </w:lvl>
  </w:abstractNum>
  <w:abstractNum w:abstractNumId="1">
    <w:multiLevelType w:val="hybridMultilevel"/>
    <w:lvl w:ilvl="0">
      <w:start w:val="1"/>
      <w:numFmt w:val="decimal"/>
      <w:lvlText w:val="%1"/>
      <w:lvlJc w:val="left"/>
      <w:pPr>
        <w:ind w:left="809" w:hanging="709"/>
        <w:jc w:val="left"/>
      </w:pPr>
      <w:rPr>
        <w:rFonts w:hint="default"/>
      </w:rPr>
    </w:lvl>
    <w:lvl w:ilvl="1">
      <w:start w:val="1"/>
      <w:numFmt w:val="decimal"/>
      <w:lvlText w:val="%1.%2"/>
      <w:lvlJc w:val="left"/>
      <w:pPr>
        <w:ind w:left="809" w:hanging="709"/>
        <w:jc w:val="left"/>
      </w:pPr>
      <w:rPr>
        <w:rFonts w:hint="default" w:ascii="Cambria" w:hAnsi="Cambria" w:eastAsia="Cambria" w:cs="Cambria"/>
        <w:spacing w:val="-2"/>
        <w:w w:val="88"/>
        <w:sz w:val="24"/>
        <w:szCs w:val="24"/>
      </w:rPr>
    </w:lvl>
    <w:lvl w:ilvl="2">
      <w:start w:val="1"/>
      <w:numFmt w:val="bullet"/>
      <w:lvlText w:val="•"/>
      <w:lvlJc w:val="left"/>
      <w:pPr>
        <w:ind w:left="2468" w:hanging="709"/>
      </w:pPr>
      <w:rPr>
        <w:rFonts w:hint="default"/>
      </w:rPr>
    </w:lvl>
    <w:lvl w:ilvl="3">
      <w:start w:val="1"/>
      <w:numFmt w:val="bullet"/>
      <w:lvlText w:val="•"/>
      <w:lvlJc w:val="left"/>
      <w:pPr>
        <w:ind w:left="3302" w:hanging="709"/>
      </w:pPr>
      <w:rPr>
        <w:rFonts w:hint="default"/>
      </w:rPr>
    </w:lvl>
    <w:lvl w:ilvl="4">
      <w:start w:val="1"/>
      <w:numFmt w:val="bullet"/>
      <w:lvlText w:val="•"/>
      <w:lvlJc w:val="left"/>
      <w:pPr>
        <w:ind w:left="4136" w:hanging="709"/>
      </w:pPr>
      <w:rPr>
        <w:rFonts w:hint="default"/>
      </w:rPr>
    </w:lvl>
    <w:lvl w:ilvl="5">
      <w:start w:val="1"/>
      <w:numFmt w:val="bullet"/>
      <w:lvlText w:val="•"/>
      <w:lvlJc w:val="left"/>
      <w:pPr>
        <w:ind w:left="4970" w:hanging="709"/>
      </w:pPr>
      <w:rPr>
        <w:rFonts w:hint="default"/>
      </w:rPr>
    </w:lvl>
    <w:lvl w:ilvl="6">
      <w:start w:val="1"/>
      <w:numFmt w:val="bullet"/>
      <w:lvlText w:val="•"/>
      <w:lvlJc w:val="left"/>
      <w:pPr>
        <w:ind w:left="5804" w:hanging="709"/>
      </w:pPr>
      <w:rPr>
        <w:rFonts w:hint="default"/>
      </w:rPr>
    </w:lvl>
    <w:lvl w:ilvl="7">
      <w:start w:val="1"/>
      <w:numFmt w:val="bullet"/>
      <w:lvlText w:val="•"/>
      <w:lvlJc w:val="left"/>
      <w:pPr>
        <w:ind w:left="6638" w:hanging="709"/>
      </w:pPr>
      <w:rPr>
        <w:rFonts w:hint="default"/>
      </w:rPr>
    </w:lvl>
    <w:lvl w:ilvl="8">
      <w:start w:val="1"/>
      <w:numFmt w:val="bullet"/>
      <w:lvlText w:val="•"/>
      <w:lvlJc w:val="left"/>
      <w:pPr>
        <w:ind w:left="7472" w:hanging="709"/>
      </w:pPr>
      <w:rPr>
        <w:rFonts w:hint="default"/>
      </w:rPr>
    </w:lvl>
  </w:abstractNum>
  <w:abstractNum w:abstractNumId="0">
    <w:multiLevelType w:val="hybridMultilevel"/>
    <w:lvl w:ilvl="0">
      <w:start w:val="1"/>
      <w:numFmt w:val="decimal"/>
      <w:lvlText w:val="%1."/>
      <w:lvlJc w:val="left"/>
      <w:pPr>
        <w:ind w:left="340" w:hanging="240"/>
        <w:jc w:val="left"/>
      </w:pPr>
      <w:rPr>
        <w:rFonts w:hint="default" w:ascii="Cambria" w:hAnsi="Cambria" w:eastAsia="Cambria" w:cs="Cambria"/>
        <w:spacing w:val="-2"/>
        <w:w w:val="88"/>
        <w:sz w:val="24"/>
        <w:szCs w:val="24"/>
      </w:rPr>
    </w:lvl>
    <w:lvl w:ilvl="1">
      <w:start w:val="1"/>
      <w:numFmt w:val="decimal"/>
      <w:lvlText w:val="%1.%2"/>
      <w:lvlJc w:val="left"/>
      <w:pPr>
        <w:ind w:left="615" w:hanging="299"/>
        <w:jc w:val="left"/>
      </w:pPr>
      <w:rPr>
        <w:rFonts w:hint="default" w:ascii="Cambria" w:hAnsi="Cambria" w:eastAsia="Cambria" w:cs="Cambria"/>
        <w:spacing w:val="-2"/>
        <w:w w:val="88"/>
        <w:sz w:val="24"/>
        <w:szCs w:val="24"/>
      </w:rPr>
    </w:lvl>
    <w:lvl w:ilvl="2">
      <w:start w:val="1"/>
      <w:numFmt w:val="decimal"/>
      <w:lvlText w:val="%1.%2.%3"/>
      <w:lvlJc w:val="left"/>
      <w:pPr>
        <w:ind w:left="1087" w:hanging="540"/>
        <w:jc w:val="left"/>
      </w:pPr>
      <w:rPr>
        <w:rFonts w:hint="default" w:ascii="Cambria" w:hAnsi="Cambria" w:eastAsia="Cambria" w:cs="Cambria"/>
        <w:spacing w:val="-2"/>
        <w:w w:val="88"/>
        <w:sz w:val="24"/>
        <w:szCs w:val="24"/>
      </w:rPr>
    </w:lvl>
    <w:lvl w:ilvl="3">
      <w:start w:val="1"/>
      <w:numFmt w:val="bullet"/>
      <w:lvlText w:val="•"/>
      <w:lvlJc w:val="left"/>
      <w:pPr>
        <w:ind w:left="1060" w:hanging="540"/>
      </w:pPr>
      <w:rPr>
        <w:rFonts w:hint="default"/>
      </w:rPr>
    </w:lvl>
    <w:lvl w:ilvl="4">
      <w:start w:val="1"/>
      <w:numFmt w:val="bullet"/>
      <w:lvlText w:val="•"/>
      <w:lvlJc w:val="left"/>
      <w:pPr>
        <w:ind w:left="1080" w:hanging="540"/>
      </w:pPr>
      <w:rPr>
        <w:rFonts w:hint="default"/>
      </w:rPr>
    </w:lvl>
    <w:lvl w:ilvl="5">
      <w:start w:val="1"/>
      <w:numFmt w:val="bullet"/>
      <w:lvlText w:val="•"/>
      <w:lvlJc w:val="left"/>
      <w:pPr>
        <w:ind w:left="2423" w:hanging="540"/>
      </w:pPr>
      <w:rPr>
        <w:rFonts w:hint="default"/>
      </w:rPr>
    </w:lvl>
    <w:lvl w:ilvl="6">
      <w:start w:val="1"/>
      <w:numFmt w:val="bullet"/>
      <w:lvlText w:val="•"/>
      <w:lvlJc w:val="left"/>
      <w:pPr>
        <w:ind w:left="3766" w:hanging="540"/>
      </w:pPr>
      <w:rPr>
        <w:rFonts w:hint="default"/>
      </w:rPr>
    </w:lvl>
    <w:lvl w:ilvl="7">
      <w:start w:val="1"/>
      <w:numFmt w:val="bullet"/>
      <w:lvlText w:val="•"/>
      <w:lvlJc w:val="left"/>
      <w:pPr>
        <w:ind w:left="5110" w:hanging="540"/>
      </w:pPr>
      <w:rPr>
        <w:rFonts w:hint="default"/>
      </w:rPr>
    </w:lvl>
    <w:lvl w:ilvl="8">
      <w:start w:val="1"/>
      <w:numFmt w:val="bullet"/>
      <w:lvlText w:val="•"/>
      <w:lvlJc w:val="left"/>
      <w:pPr>
        <w:ind w:left="6453" w:hanging="54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ind w:left="100"/>
      <w:jc w:val="both"/>
    </w:pPr>
    <w:rPr>
      <w:rFonts w:ascii="Cambria" w:hAnsi="Cambria" w:eastAsia="Cambria" w:cs="Cambria"/>
      <w:sz w:val="24"/>
      <w:szCs w:val="24"/>
    </w:rPr>
  </w:style>
  <w:style w:styleId="Heading1" w:type="paragraph">
    <w:name w:val="Heading 1"/>
    <w:basedOn w:val="Normal"/>
    <w:uiPriority w:val="1"/>
    <w:qFormat/>
    <w:pPr>
      <w:spacing w:before="26"/>
      <w:ind w:left="1675" w:right="1670"/>
      <w:jc w:val="center"/>
      <w:outlineLvl w:val="1"/>
    </w:pPr>
    <w:rPr>
      <w:rFonts w:ascii="Cambria" w:hAnsi="Cambria" w:eastAsia="Cambria" w:cs="Cambria"/>
      <w:b/>
      <w:bCs/>
      <w:sz w:val="28"/>
      <w:szCs w:val="28"/>
    </w:rPr>
  </w:style>
  <w:style w:styleId="ListParagraph" w:type="paragraph">
    <w:name w:val="List Paragraph"/>
    <w:basedOn w:val="Normal"/>
    <w:uiPriority w:val="1"/>
    <w:qFormat/>
    <w:pPr>
      <w:spacing w:before="101"/>
      <w:ind w:left="100"/>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image" Target="media/image7.jpeg"/><Relationship Id="rId16" Type="http://schemas.openxmlformats.org/officeDocument/2006/relationships/hyperlink" Target="http://www.anchist.mq.edu.au/272/Diogenes%20of%20Oenoanda.html"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heber</dc:creator>
  <dcterms:created xsi:type="dcterms:W3CDTF">2017-05-26T20:15:07Z</dcterms:created>
  <dcterms:modified xsi:type="dcterms:W3CDTF">2017-05-26T20:15:07Z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2011-11-22T00:00:00Z</vt:filetime>
  </property>
  <property fmtid="{D5CDD505-2E9C-101B-9397-08002B2CF9AE}" pid="3" name="Creator">
    <vt:lpwstr>Microsoft® Office Word 2007</vt:lpwstr>
  </property>
  <property fmtid="{D5CDD505-2E9C-101B-9397-08002B2CF9AE}" pid="4" name="LastSaved">
    <vt:filetime>2017-05-26T00:00:00Z</vt:filetime>
  </property>
</Properties>
</file>