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spacing w:line="508" w:lineRule="auto" w:before="65"/>
        <w:ind w:left="3806" w:right="1278" w:hanging="1326"/>
        <w:jc w:val="left"/>
        <w:rPr>
          <w:sz w:val="28"/>
        </w:rPr>
      </w:pPr>
      <w:r>
        <w:rPr/>
        <w:drawing>
          <wp:anchor distT="0" distB="0" distL="0" distR="0" allowOverlap="1" layoutInCell="1" locked="0" behindDoc="0" simplePos="0" relativeHeight="0">
            <wp:simplePos x="0" y="0"/>
            <wp:positionH relativeFrom="page">
              <wp:posOffset>5820155</wp:posOffset>
            </wp:positionH>
            <wp:positionV relativeFrom="paragraph">
              <wp:posOffset>-569445</wp:posOffset>
            </wp:positionV>
            <wp:extent cx="1152144" cy="143713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152144" cy="1437131"/>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495300</wp:posOffset>
            </wp:positionH>
            <wp:positionV relativeFrom="paragraph">
              <wp:posOffset>-566397</wp:posOffset>
            </wp:positionV>
            <wp:extent cx="1399032" cy="126796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399032" cy="1267968"/>
                    </a:xfrm>
                    <a:prstGeom prst="rect">
                      <a:avLst/>
                    </a:prstGeom>
                  </pic:spPr>
                </pic:pic>
              </a:graphicData>
            </a:graphic>
          </wp:anchor>
        </w:drawing>
      </w:r>
      <w:r>
        <w:rPr>
          <w:sz w:val="28"/>
        </w:rPr>
        <w:t>Universidad Autónoma del Estado de México Facultad de Humanidades</w:t>
      </w:r>
    </w:p>
    <w:p>
      <w:pPr>
        <w:pStyle w:val="BodyText"/>
        <w:rPr>
          <w:sz w:val="28"/>
        </w:rPr>
      </w:pPr>
    </w:p>
    <w:p>
      <w:pPr>
        <w:pStyle w:val="BodyText"/>
        <w:spacing w:before="3"/>
        <w:rPr>
          <w:sz w:val="32"/>
        </w:rPr>
      </w:pPr>
    </w:p>
    <w:p>
      <w:pPr>
        <w:spacing w:line="480" w:lineRule="auto" w:before="0"/>
        <w:ind w:left="1360" w:right="876" w:firstLine="0"/>
        <w:jc w:val="center"/>
        <w:rPr>
          <w:sz w:val="28"/>
        </w:rPr>
      </w:pPr>
      <w:r>
        <w:rPr>
          <w:sz w:val="28"/>
        </w:rPr>
        <w:t>Lo grotesco moderno en </w:t>
      </w:r>
      <w:r>
        <w:rPr>
          <w:i/>
          <w:sz w:val="28"/>
        </w:rPr>
        <w:t>La carne de René </w:t>
      </w:r>
      <w:r>
        <w:rPr>
          <w:sz w:val="28"/>
        </w:rPr>
        <w:t>de Virgilio Piñera: una crítica individual y social</w:t>
      </w:r>
    </w:p>
    <w:p>
      <w:pPr>
        <w:spacing w:before="210"/>
        <w:ind w:left="1357" w:right="876" w:firstLine="0"/>
        <w:jc w:val="center"/>
        <w:rPr>
          <w:sz w:val="28"/>
        </w:rPr>
      </w:pPr>
      <w:r>
        <w:rPr>
          <w:sz w:val="28"/>
        </w:rPr>
        <w:t>TESIS</w:t>
      </w:r>
    </w:p>
    <w:p>
      <w:pPr>
        <w:pStyle w:val="BodyText"/>
        <w:rPr>
          <w:sz w:val="28"/>
        </w:rPr>
      </w:pPr>
    </w:p>
    <w:p>
      <w:pPr>
        <w:spacing w:line="628" w:lineRule="auto" w:before="201"/>
        <w:ind w:left="1953" w:right="1471" w:firstLine="0"/>
        <w:jc w:val="center"/>
        <w:rPr>
          <w:sz w:val="28"/>
        </w:rPr>
      </w:pPr>
      <w:r>
        <w:rPr>
          <w:sz w:val="28"/>
        </w:rPr>
        <w:t>que para obtener el grado de Maestra en Humanidades: Estudios Literarios</w:t>
      </w:r>
    </w:p>
    <w:p>
      <w:pPr>
        <w:pStyle w:val="BodyText"/>
        <w:rPr>
          <w:sz w:val="28"/>
        </w:rPr>
      </w:pPr>
    </w:p>
    <w:p>
      <w:pPr>
        <w:pStyle w:val="BodyText"/>
        <w:rPr>
          <w:sz w:val="28"/>
        </w:rPr>
      </w:pPr>
    </w:p>
    <w:p>
      <w:pPr>
        <w:spacing w:before="217"/>
        <w:ind w:left="1356" w:right="876" w:firstLine="0"/>
        <w:jc w:val="center"/>
        <w:rPr>
          <w:sz w:val="28"/>
        </w:rPr>
      </w:pPr>
      <w:r>
        <w:rPr>
          <w:sz w:val="28"/>
        </w:rPr>
        <w:t>Presenta:</w:t>
      </w:r>
    </w:p>
    <w:p>
      <w:pPr>
        <w:pStyle w:val="BodyText"/>
        <w:rPr>
          <w:sz w:val="28"/>
        </w:rPr>
      </w:pPr>
    </w:p>
    <w:p>
      <w:pPr>
        <w:spacing w:line="628" w:lineRule="auto" w:before="198"/>
        <w:ind w:left="3789" w:right="3311" w:firstLine="0"/>
        <w:jc w:val="center"/>
        <w:rPr>
          <w:sz w:val="28"/>
        </w:rPr>
      </w:pPr>
      <w:r>
        <w:rPr>
          <w:sz w:val="28"/>
        </w:rPr>
        <w:t>Laura Judith Becerril Nava Asesora:</w:t>
      </w:r>
    </w:p>
    <w:p>
      <w:pPr>
        <w:spacing w:line="628" w:lineRule="auto" w:before="16"/>
        <w:ind w:left="2886" w:right="2403" w:firstLine="0"/>
        <w:jc w:val="center"/>
        <w:rPr>
          <w:sz w:val="28"/>
        </w:rPr>
      </w:pPr>
      <w:r>
        <w:rPr>
          <w:sz w:val="28"/>
        </w:rPr>
        <w:t>Dra. en Lit. Hisp. Carmen Álvarez Lobato Co-tutor:</w:t>
      </w:r>
    </w:p>
    <w:p>
      <w:pPr>
        <w:spacing w:before="16"/>
        <w:ind w:left="1357" w:right="876" w:firstLine="0"/>
        <w:jc w:val="center"/>
        <w:rPr>
          <w:sz w:val="28"/>
        </w:rPr>
      </w:pPr>
      <w:r>
        <w:rPr>
          <w:sz w:val="28"/>
        </w:rPr>
        <w:t>Dr. Eleazar Humberto Guerra de la Huerta</w:t>
      </w:r>
    </w:p>
    <w:p>
      <w:pPr>
        <w:pStyle w:val="BodyText"/>
        <w:rPr>
          <w:sz w:val="28"/>
        </w:rPr>
      </w:pPr>
    </w:p>
    <w:p>
      <w:pPr>
        <w:pStyle w:val="BodyText"/>
        <w:rPr>
          <w:sz w:val="28"/>
        </w:rPr>
      </w:pPr>
    </w:p>
    <w:p>
      <w:pPr>
        <w:pStyle w:val="BodyText"/>
        <w:rPr>
          <w:sz w:val="28"/>
        </w:rPr>
      </w:pPr>
    </w:p>
    <w:p>
      <w:pPr>
        <w:pStyle w:val="BodyText"/>
        <w:spacing w:before="1"/>
        <w:rPr>
          <w:sz w:val="23"/>
        </w:rPr>
      </w:pPr>
    </w:p>
    <w:p>
      <w:pPr>
        <w:spacing w:before="0"/>
        <w:ind w:left="0" w:right="537" w:firstLine="0"/>
        <w:jc w:val="right"/>
        <w:rPr>
          <w:sz w:val="22"/>
        </w:rPr>
      </w:pPr>
      <w:r>
        <w:rPr>
          <w:sz w:val="22"/>
        </w:rPr>
        <w:t>Noviembre 2015</w:t>
      </w:r>
    </w:p>
    <w:p>
      <w:pPr>
        <w:spacing w:after="0"/>
        <w:jc w:val="right"/>
        <w:rPr>
          <w:sz w:val="22"/>
        </w:rPr>
        <w:sectPr>
          <w:footerReference w:type="default" r:id="rId5"/>
          <w:type w:val="continuous"/>
          <w:pgSz w:w="12240" w:h="15840"/>
          <w:pgMar w:footer="1003" w:top="460" w:bottom="1200" w:left="680" w:right="1160"/>
          <w:pgNumType w:start="4"/>
        </w:sectPr>
      </w:pPr>
    </w:p>
    <w:p>
      <w:pPr>
        <w:pStyle w:val="Heading1"/>
        <w:ind w:left="1432" w:right="1450"/>
        <w:jc w:val="center"/>
      </w:pPr>
      <w:r>
        <w:rPr/>
        <w:t>Agradecimientos</w:t>
      </w:r>
    </w:p>
    <w:p>
      <w:pPr>
        <w:pStyle w:val="BodyText"/>
        <w:rPr>
          <w:b/>
        </w:rPr>
      </w:pPr>
    </w:p>
    <w:p>
      <w:pPr>
        <w:pStyle w:val="BodyText"/>
        <w:rPr>
          <w:b/>
        </w:rPr>
      </w:pPr>
    </w:p>
    <w:p>
      <w:pPr>
        <w:pStyle w:val="BodyText"/>
        <w:ind w:left="1710" w:right="1728" w:firstLine="134"/>
      </w:pPr>
      <w:r>
        <w:rPr/>
        <w:t>Dra. Carmen Álvarez Lobato porque con su apoyo y dedicación he podido realizarme</w:t>
      </w:r>
      <w:r>
        <w:rPr>
          <w:spacing w:val="-15"/>
        </w:rPr>
        <w:t> </w:t>
      </w:r>
      <w:r>
        <w:rPr/>
        <w:t>profesionalmente.</w:t>
      </w:r>
    </w:p>
    <w:p>
      <w:pPr>
        <w:pStyle w:val="BodyText"/>
        <w:ind w:left="1433" w:right="1450"/>
        <w:jc w:val="center"/>
      </w:pPr>
      <w:r>
        <w:rPr/>
        <w:t>Para usted todo mi respeto, admiración y lealtad siempre.</w:t>
      </w:r>
    </w:p>
    <w:p>
      <w:pPr>
        <w:pStyle w:val="BodyText"/>
        <w:ind w:left="1878" w:right="1900"/>
        <w:jc w:val="center"/>
      </w:pPr>
      <w:r>
        <w:rPr/>
        <w:t>Gracias por transmitirme el amor por la literatura y enseñarme que la actitud positiva es el</w:t>
      </w:r>
      <w:r>
        <w:rPr>
          <w:spacing w:val="-17"/>
        </w:rPr>
        <w:t> </w:t>
      </w:r>
      <w:r>
        <w:rPr/>
        <w:t>principal método ante cualquier</w:t>
      </w:r>
      <w:r>
        <w:rPr>
          <w:spacing w:val="-14"/>
        </w:rPr>
        <w:t> </w:t>
      </w:r>
      <w:r>
        <w:rPr/>
        <w:t>dificultad.</w:t>
      </w:r>
    </w:p>
    <w:p>
      <w:pPr>
        <w:pStyle w:val="BodyText"/>
      </w:pPr>
    </w:p>
    <w:p>
      <w:pPr>
        <w:pStyle w:val="BodyText"/>
        <w:ind w:left="2418" w:right="2438" w:firstLine="3"/>
        <w:jc w:val="center"/>
      </w:pPr>
      <w:r>
        <w:rPr/>
        <w:t>Dr. Humberto Guerra de la Huerta por las grandes aportaciones que hizo para</w:t>
      </w:r>
    </w:p>
    <w:p>
      <w:pPr>
        <w:pStyle w:val="BodyText"/>
        <w:ind w:left="2278" w:right="2296"/>
        <w:jc w:val="center"/>
      </w:pPr>
      <w:r>
        <w:rPr/>
        <w:t>la realización de esta tesis y por compartir el interés en la obra de Virgilio Piñera.</w:t>
      </w:r>
    </w:p>
    <w:p>
      <w:pPr>
        <w:pStyle w:val="BodyText"/>
      </w:pPr>
    </w:p>
    <w:p>
      <w:pPr>
        <w:pStyle w:val="BodyText"/>
      </w:pPr>
    </w:p>
    <w:p>
      <w:pPr>
        <w:pStyle w:val="BodyText"/>
        <w:ind w:left="2283" w:right="2287" w:firstLine="156"/>
      </w:pPr>
      <w:r>
        <w:rPr/>
        <w:t>Dr. Francisco Xavier Solé Zapatero por el tiempo dedicado a la lectura de mi tesis</w:t>
      </w:r>
    </w:p>
    <w:p>
      <w:pPr>
        <w:pStyle w:val="BodyText"/>
        <w:ind w:left="1433" w:right="1450"/>
        <w:jc w:val="center"/>
      </w:pPr>
      <w:r>
        <w:rPr/>
        <w:t>y por sus constantes observaciones.</w:t>
      </w:r>
    </w:p>
    <w:p>
      <w:pPr>
        <w:pStyle w:val="BodyText"/>
      </w:pPr>
    </w:p>
    <w:p>
      <w:pPr>
        <w:pStyle w:val="Heading1"/>
        <w:spacing w:before="0"/>
        <w:ind w:left="1432" w:right="1450"/>
        <w:jc w:val="center"/>
      </w:pPr>
      <w:r>
        <w:rPr/>
        <w:t>***</w:t>
      </w:r>
    </w:p>
    <w:p>
      <w:pPr>
        <w:pStyle w:val="BodyText"/>
        <w:rPr>
          <w:b/>
        </w:rPr>
      </w:pPr>
    </w:p>
    <w:p>
      <w:pPr>
        <w:pStyle w:val="BodyText"/>
        <w:ind w:left="1429" w:right="1450"/>
        <w:jc w:val="center"/>
      </w:pPr>
      <w:r>
        <w:rPr/>
        <w:t>Gerardo Becerril y María Nava,</w:t>
      </w:r>
    </w:p>
    <w:p>
      <w:pPr>
        <w:pStyle w:val="BodyText"/>
        <w:ind w:left="2098" w:right="2120" w:firstLine="4"/>
        <w:jc w:val="center"/>
      </w:pPr>
      <w:r>
        <w:rPr/>
        <w:t>por su amor, trabajo y sacrificio en todos estos años, gracias a ustedes he logrado llegar hasta aquí y convertirme en lo que</w:t>
      </w:r>
      <w:r>
        <w:rPr>
          <w:spacing w:val="-18"/>
        </w:rPr>
        <w:t> </w:t>
      </w:r>
      <w:r>
        <w:rPr/>
        <w:t>soy.</w:t>
      </w:r>
    </w:p>
    <w:p>
      <w:pPr>
        <w:pStyle w:val="BodyText"/>
      </w:pPr>
    </w:p>
    <w:p>
      <w:pPr>
        <w:pStyle w:val="BodyText"/>
      </w:pPr>
    </w:p>
    <w:p>
      <w:pPr>
        <w:pStyle w:val="BodyText"/>
        <w:ind w:left="2586" w:right="2603"/>
        <w:jc w:val="center"/>
      </w:pPr>
      <w:r>
        <w:rPr/>
        <w:t>Daniel Prado por brindarme tu amor y confianza en la realización de esta</w:t>
      </w:r>
    </w:p>
    <w:p>
      <w:pPr>
        <w:pStyle w:val="BodyText"/>
        <w:ind w:left="1428" w:right="1450"/>
        <w:jc w:val="center"/>
      </w:pPr>
      <w:r>
        <w:rPr/>
        <w:t>importante meta. Gracias por tener las palabras necesarias en los momentos más difíciles.</w:t>
      </w:r>
    </w:p>
    <w:p>
      <w:pPr>
        <w:pStyle w:val="BodyText"/>
      </w:pPr>
    </w:p>
    <w:p>
      <w:pPr>
        <w:pStyle w:val="BodyText"/>
      </w:pPr>
    </w:p>
    <w:p>
      <w:pPr>
        <w:pStyle w:val="BodyText"/>
      </w:pPr>
    </w:p>
    <w:p>
      <w:pPr>
        <w:pStyle w:val="BodyText"/>
        <w:ind w:left="102" w:right="116"/>
        <w:jc w:val="both"/>
      </w:pPr>
      <w:r>
        <w:rPr/>
        <w:t>Dedico esta tesis a mis hermosas hijas Alizon y Meredith por ser mi fuente de motivación. Cada sonrisa suya me impulsa a cumplir mis objetivos para poder apoyar los suyos. Gracias estrellitas por ser la razón de mi día a día.</w:t>
      </w:r>
    </w:p>
    <w:p>
      <w:pPr>
        <w:spacing w:after="0"/>
        <w:jc w:val="both"/>
        <w:sectPr>
          <w:pgSz w:w="12240" w:h="15840"/>
          <w:pgMar w:header="0" w:footer="1003" w:top="1360" w:bottom="1200" w:left="1600" w:right="1580"/>
        </w:sectPr>
      </w:pPr>
    </w:p>
    <w:p>
      <w:pPr>
        <w:pStyle w:val="Heading1"/>
        <w:ind w:right="2287"/>
      </w:pPr>
      <w:r>
        <w:rPr/>
        <w:t>Índice</w:t>
      </w:r>
    </w:p>
    <w:sdt>
      <w:sdtPr>
        <w:docPartObj>
          <w:docPartGallery w:val="Table of Contents"/>
          <w:docPartUnique/>
        </w:docPartObj>
      </w:sdtPr>
      <w:sdtEndPr/>
      <w:sdtContent>
        <w:p>
          <w:pPr>
            <w:pStyle w:val="TOC1"/>
            <w:tabs>
              <w:tab w:pos="8745" w:val="left" w:leader="dot"/>
            </w:tabs>
            <w:ind w:right="52"/>
          </w:pPr>
          <w:hyperlink w:history="true" w:anchor="_TOC_250013">
            <w:r>
              <w:rPr/>
              <w:t>Introducción</w:t>
            </w:r>
            <w:r>
              <w:rPr>
                <w:rFonts w:ascii="Times New Roman" w:hAnsi="Times New Roman"/>
              </w:rPr>
              <w:tab/>
            </w:r>
            <w:r>
              <w:rPr/>
              <w:t>7</w:t>
            </w:r>
          </w:hyperlink>
        </w:p>
        <w:p>
          <w:pPr>
            <w:pStyle w:val="TOC1"/>
            <w:spacing w:line="480" w:lineRule="auto"/>
            <w:ind w:right="52"/>
          </w:pPr>
          <w:hyperlink w:history="true" w:anchor="_TOC_250012">
            <w:r>
              <w:rPr/>
              <w:t>Capítulo 1. La estética de lo grotesco en la modernidad: anulación del orden individual y social</w:t>
            </w:r>
          </w:hyperlink>
        </w:p>
        <w:p>
          <w:pPr>
            <w:pStyle w:val="TOC1"/>
            <w:numPr>
              <w:ilvl w:val="1"/>
              <w:numId w:val="1"/>
            </w:numPr>
            <w:tabs>
              <w:tab w:pos="821" w:val="left" w:leader="none"/>
              <w:tab w:pos="822" w:val="left" w:leader="none"/>
              <w:tab w:pos="8653" w:val="left" w:leader="dot"/>
            </w:tabs>
            <w:spacing w:line="240" w:lineRule="auto" w:before="8" w:after="0"/>
            <w:ind w:left="822" w:right="0" w:hanging="720"/>
            <w:jc w:val="left"/>
          </w:pPr>
          <w:hyperlink w:history="true" w:anchor="_TOC_250011">
            <w:r>
              <w:rPr/>
              <w:t>Lo grotesco: el rostro de un mundo carente</w:t>
            </w:r>
            <w:r>
              <w:rPr>
                <w:spacing w:val="-10"/>
              </w:rPr>
              <w:t> </w:t>
            </w:r>
            <w:r>
              <w:rPr/>
              <w:t>de</w:t>
            </w:r>
            <w:r>
              <w:rPr>
                <w:spacing w:val="-1"/>
              </w:rPr>
              <w:t> </w:t>
            </w:r>
            <w:r>
              <w:rPr/>
              <w:t>rostro</w:t>
            </w:r>
            <w:r>
              <w:rPr>
                <w:rFonts w:ascii="Times New Roman"/>
              </w:rPr>
              <w:tab/>
            </w:r>
            <w:r>
              <w:rPr/>
              <w:t>22</w:t>
            </w:r>
          </w:hyperlink>
        </w:p>
        <w:p>
          <w:pPr>
            <w:pStyle w:val="TOC1"/>
            <w:numPr>
              <w:ilvl w:val="1"/>
              <w:numId w:val="1"/>
            </w:numPr>
            <w:tabs>
              <w:tab w:pos="821" w:val="left" w:leader="none"/>
              <w:tab w:pos="822" w:val="left" w:leader="none"/>
              <w:tab w:pos="8653" w:val="left" w:leader="dot"/>
            </w:tabs>
            <w:spacing w:line="240" w:lineRule="auto" w:before="276" w:after="0"/>
            <w:ind w:left="822" w:right="0" w:hanging="720"/>
            <w:jc w:val="left"/>
          </w:pPr>
          <w:hyperlink w:history="true" w:anchor="_TOC_250010">
            <w:r>
              <w:rPr/>
              <w:t>Modernidad: la desustanciación de</w:t>
            </w:r>
            <w:r>
              <w:rPr>
                <w:spacing w:val="-13"/>
              </w:rPr>
              <w:t> </w:t>
            </w:r>
            <w:r>
              <w:rPr/>
              <w:t>la</w:t>
            </w:r>
            <w:r>
              <w:rPr>
                <w:spacing w:val="-2"/>
              </w:rPr>
              <w:t> </w:t>
            </w:r>
            <w:r>
              <w:rPr/>
              <w:t>realidad</w:t>
            </w:r>
            <w:r>
              <w:rPr>
                <w:rFonts w:ascii="Times New Roman" w:hAnsi="Times New Roman"/>
              </w:rPr>
              <w:tab/>
            </w:r>
            <w:r>
              <w:rPr/>
              <w:t>47</w:t>
            </w:r>
          </w:hyperlink>
        </w:p>
        <w:p>
          <w:pPr>
            <w:pStyle w:val="TOC5"/>
            <w:numPr>
              <w:ilvl w:val="2"/>
              <w:numId w:val="1"/>
            </w:numPr>
            <w:tabs>
              <w:tab w:pos="1518" w:val="left" w:leader="none"/>
              <w:tab w:pos="8653" w:val="left" w:leader="dot"/>
            </w:tabs>
            <w:spacing w:line="240" w:lineRule="auto" w:before="276" w:after="0"/>
            <w:ind w:left="1518" w:right="0" w:hanging="708"/>
            <w:jc w:val="left"/>
          </w:pPr>
          <w:hyperlink w:history="true" w:anchor="_TOC_250009">
            <w:r>
              <w:rPr/>
              <w:t>Categorías de</w:t>
            </w:r>
            <w:r>
              <w:rPr>
                <w:spacing w:val="-3"/>
              </w:rPr>
              <w:t> </w:t>
            </w:r>
            <w:r>
              <w:rPr/>
              <w:t>la</w:t>
            </w:r>
            <w:r>
              <w:rPr>
                <w:spacing w:val="-4"/>
              </w:rPr>
              <w:t> </w:t>
            </w:r>
            <w:r>
              <w:rPr/>
              <w:t>modernidad</w:t>
            </w:r>
            <w:r>
              <w:rPr>
                <w:rFonts w:ascii="Times New Roman" w:hAnsi="Times New Roman"/>
              </w:rPr>
              <w:tab/>
            </w:r>
            <w:r>
              <w:rPr/>
              <w:t>53</w:t>
            </w:r>
          </w:hyperlink>
        </w:p>
        <w:p>
          <w:pPr>
            <w:pStyle w:val="TOC5"/>
            <w:numPr>
              <w:ilvl w:val="2"/>
              <w:numId w:val="1"/>
            </w:numPr>
            <w:tabs>
              <w:tab w:pos="1518" w:val="left" w:leader="none"/>
              <w:tab w:pos="8649" w:val="left" w:leader="dot"/>
            </w:tabs>
            <w:spacing w:line="240" w:lineRule="auto" w:before="276" w:after="0"/>
            <w:ind w:left="1518" w:right="0" w:hanging="708"/>
            <w:jc w:val="left"/>
          </w:pPr>
          <w:hyperlink w:history="true" w:anchor="_TOC_250008">
            <w:r>
              <w:rPr/>
              <w:t>Funciones de</w:t>
            </w:r>
            <w:r>
              <w:rPr>
                <w:spacing w:val="-3"/>
              </w:rPr>
              <w:t> </w:t>
            </w:r>
            <w:r>
              <w:rPr/>
              <w:t>la</w:t>
            </w:r>
            <w:r>
              <w:rPr>
                <w:spacing w:val="-4"/>
              </w:rPr>
              <w:t> </w:t>
            </w:r>
            <w:r>
              <w:rPr/>
              <w:t>modernidad</w:t>
            </w:r>
            <w:r>
              <w:rPr>
                <w:rFonts w:ascii="Times New Roman"/>
              </w:rPr>
              <w:tab/>
            </w:r>
            <w:r>
              <w:rPr/>
              <w:t>61</w:t>
            </w:r>
          </w:hyperlink>
        </w:p>
        <w:p>
          <w:pPr>
            <w:pStyle w:val="TOC5"/>
            <w:numPr>
              <w:ilvl w:val="2"/>
              <w:numId w:val="1"/>
            </w:numPr>
            <w:tabs>
              <w:tab w:pos="1518" w:val="left" w:leader="none"/>
              <w:tab w:pos="8665" w:val="left" w:leader="dot"/>
            </w:tabs>
            <w:spacing w:line="240" w:lineRule="auto" w:before="276" w:after="0"/>
            <w:ind w:left="1518" w:right="0" w:hanging="708"/>
            <w:jc w:val="left"/>
          </w:pPr>
          <w:hyperlink w:history="true" w:anchor="_TOC_250007">
            <w:r>
              <w:rPr/>
              <w:t>Escenarios de</w:t>
            </w:r>
            <w:r>
              <w:rPr>
                <w:spacing w:val="-6"/>
              </w:rPr>
              <w:t> </w:t>
            </w:r>
            <w:r>
              <w:rPr/>
              <w:t>la</w:t>
            </w:r>
            <w:r>
              <w:rPr>
                <w:spacing w:val="-4"/>
              </w:rPr>
              <w:t> </w:t>
            </w:r>
            <w:r>
              <w:rPr/>
              <w:t>modernidad</w:t>
            </w:r>
            <w:r>
              <w:rPr>
                <w:rFonts w:ascii="Times New Roman"/>
              </w:rPr>
              <w:tab/>
            </w:r>
            <w:r>
              <w:rPr/>
              <w:t>65</w:t>
            </w:r>
          </w:hyperlink>
        </w:p>
        <w:p>
          <w:pPr>
            <w:pStyle w:val="TOC5"/>
            <w:numPr>
              <w:ilvl w:val="2"/>
              <w:numId w:val="1"/>
            </w:numPr>
            <w:tabs>
              <w:tab w:pos="1518" w:val="left" w:leader="none"/>
              <w:tab w:pos="8675" w:val="left" w:leader="dot"/>
            </w:tabs>
            <w:spacing w:line="240" w:lineRule="auto" w:before="278" w:after="0"/>
            <w:ind w:left="1518" w:right="0" w:hanging="708"/>
            <w:jc w:val="left"/>
          </w:pPr>
          <w:r>
            <w:rPr/>
            <w:t>Grotesco</w:t>
          </w:r>
          <w:r>
            <w:rPr>
              <w:spacing w:val="-5"/>
            </w:rPr>
            <w:t> </w:t>
          </w:r>
          <w:r>
            <w:rPr/>
            <w:t>moderno</w:t>
          </w:r>
          <w:r>
            <w:rPr>
              <w:rFonts w:ascii="Times New Roman"/>
            </w:rPr>
            <w:tab/>
          </w:r>
          <w:r>
            <w:rPr/>
            <w:t>70</w:t>
          </w:r>
        </w:p>
        <w:p>
          <w:pPr>
            <w:pStyle w:val="TOC2"/>
            <w:spacing w:before="473"/>
            <w:rPr>
              <w:b w:val="0"/>
              <w:i w:val="0"/>
              <w:sz w:val="24"/>
            </w:rPr>
          </w:pPr>
          <w:r>
            <w:rPr>
              <w:b w:val="0"/>
              <w:i w:val="0"/>
              <w:sz w:val="24"/>
            </w:rPr>
            <w:t>Capítulo 2. Lo grotesco moderno en </w:t>
          </w:r>
          <w:r>
            <w:rPr>
              <w:b w:val="0"/>
              <w:i/>
              <w:sz w:val="24"/>
            </w:rPr>
            <w:t>La carne de René </w:t>
          </w:r>
          <w:r>
            <w:rPr>
              <w:b w:val="0"/>
              <w:i w:val="0"/>
              <w:sz w:val="24"/>
            </w:rPr>
            <w:t>de Virgilio Piñera</w:t>
          </w:r>
        </w:p>
        <w:p>
          <w:pPr>
            <w:pStyle w:val="TOC1"/>
            <w:numPr>
              <w:ilvl w:val="1"/>
              <w:numId w:val="2"/>
            </w:numPr>
            <w:tabs>
              <w:tab w:pos="570" w:val="left" w:leader="none"/>
              <w:tab w:pos="8624" w:val="left" w:leader="dot"/>
            </w:tabs>
            <w:spacing w:line="240" w:lineRule="auto" w:before="278" w:after="0"/>
            <w:ind w:left="569" w:right="0" w:hanging="467"/>
            <w:jc w:val="left"/>
          </w:pPr>
          <w:hyperlink w:history="true" w:anchor="_TOC_250006">
            <w:r>
              <w:rPr/>
              <w:t>La carne: el</w:t>
            </w:r>
            <w:r>
              <w:rPr>
                <w:spacing w:val="-6"/>
              </w:rPr>
              <w:t> </w:t>
            </w:r>
            <w:r>
              <w:rPr/>
              <w:t>gran</w:t>
            </w:r>
            <w:r>
              <w:rPr>
                <w:spacing w:val="-1"/>
              </w:rPr>
              <w:t> </w:t>
            </w:r>
            <w:r>
              <w:rPr/>
              <w:t>símbolo</w:t>
            </w:r>
            <w:r>
              <w:rPr>
                <w:rFonts w:ascii="Times New Roman" w:hAnsi="Times New Roman"/>
              </w:rPr>
              <w:tab/>
            </w:r>
            <w:r>
              <w:rPr/>
              <w:t>79</w:t>
            </w:r>
          </w:hyperlink>
        </w:p>
        <w:p>
          <w:pPr>
            <w:pStyle w:val="TOC2"/>
            <w:numPr>
              <w:ilvl w:val="1"/>
              <w:numId w:val="2"/>
            </w:numPr>
            <w:tabs>
              <w:tab w:pos="558" w:val="left" w:leader="none"/>
              <w:tab w:pos="8676" w:val="left" w:leader="dot"/>
            </w:tabs>
            <w:spacing w:line="240" w:lineRule="auto" w:before="273" w:after="0"/>
            <w:ind w:left="558" w:right="0" w:hanging="456"/>
            <w:jc w:val="left"/>
            <w:rPr>
              <w:b w:val="0"/>
              <w:i w:val="0"/>
              <w:sz w:val="24"/>
            </w:rPr>
          </w:pPr>
          <w:r>
            <w:rPr>
              <w:b w:val="0"/>
              <w:i w:val="0"/>
              <w:sz w:val="24"/>
            </w:rPr>
            <w:t>Zonas</w:t>
          </w:r>
          <w:r>
            <w:rPr>
              <w:b w:val="0"/>
              <w:i w:val="0"/>
              <w:spacing w:val="-19"/>
              <w:sz w:val="24"/>
            </w:rPr>
            <w:t> </w:t>
          </w:r>
          <w:r>
            <w:rPr>
              <w:b w:val="0"/>
              <w:i w:val="0"/>
              <w:sz w:val="24"/>
            </w:rPr>
            <w:t>de</w:t>
          </w:r>
          <w:r>
            <w:rPr>
              <w:b w:val="0"/>
              <w:i w:val="0"/>
              <w:spacing w:val="-16"/>
              <w:sz w:val="24"/>
            </w:rPr>
            <w:t> </w:t>
          </w:r>
          <w:r>
            <w:rPr>
              <w:b w:val="0"/>
              <w:i w:val="0"/>
              <w:sz w:val="24"/>
            </w:rPr>
            <w:t>desvarío</w:t>
          </w:r>
          <w:r>
            <w:rPr>
              <w:b w:val="0"/>
              <w:i w:val="0"/>
              <w:spacing w:val="-16"/>
              <w:sz w:val="24"/>
            </w:rPr>
            <w:t> </w:t>
          </w:r>
          <w:r>
            <w:rPr>
              <w:b w:val="0"/>
              <w:i w:val="0"/>
              <w:sz w:val="24"/>
            </w:rPr>
            <w:t>en</w:t>
          </w:r>
          <w:r>
            <w:rPr>
              <w:b w:val="0"/>
              <w:i w:val="0"/>
              <w:spacing w:val="-13"/>
              <w:sz w:val="24"/>
            </w:rPr>
            <w:t> </w:t>
          </w:r>
          <w:r>
            <w:rPr>
              <w:b w:val="0"/>
              <w:i/>
              <w:sz w:val="24"/>
            </w:rPr>
            <w:t>La</w:t>
          </w:r>
          <w:r>
            <w:rPr>
              <w:b w:val="0"/>
              <w:i w:val="0"/>
              <w:spacing w:val="-16"/>
              <w:sz w:val="24"/>
            </w:rPr>
            <w:t> </w:t>
          </w:r>
          <w:r>
            <w:rPr>
              <w:b w:val="0"/>
              <w:i/>
              <w:sz w:val="24"/>
            </w:rPr>
            <w:t>carne</w:t>
          </w:r>
          <w:r>
            <w:rPr>
              <w:b w:val="0"/>
              <w:i w:val="0"/>
              <w:spacing w:val="-18"/>
              <w:sz w:val="24"/>
            </w:rPr>
            <w:t> </w:t>
          </w:r>
          <w:r>
            <w:rPr>
              <w:b w:val="0"/>
              <w:i/>
              <w:sz w:val="24"/>
            </w:rPr>
            <w:t>de</w:t>
          </w:r>
          <w:r>
            <w:rPr>
              <w:b w:val="0"/>
              <w:i w:val="0"/>
              <w:spacing w:val="-16"/>
              <w:sz w:val="24"/>
            </w:rPr>
            <w:t> </w:t>
          </w:r>
          <w:r>
            <w:rPr>
              <w:b w:val="0"/>
              <w:i/>
              <w:sz w:val="24"/>
            </w:rPr>
            <w:t>René:</w:t>
          </w:r>
          <w:r>
            <w:rPr>
              <w:b w:val="0"/>
              <w:i w:val="0"/>
              <w:spacing w:val="-18"/>
              <w:sz w:val="24"/>
            </w:rPr>
            <w:t> </w:t>
          </w:r>
          <w:r>
            <w:rPr>
              <w:b w:val="0"/>
              <w:i w:val="0"/>
              <w:sz w:val="24"/>
            </w:rPr>
            <w:t>campos</w:t>
          </w:r>
          <w:r>
            <w:rPr>
              <w:b w:val="0"/>
              <w:i w:val="0"/>
              <w:spacing w:val="-16"/>
              <w:sz w:val="24"/>
            </w:rPr>
            <w:t> </w:t>
          </w:r>
          <w:r>
            <w:rPr>
              <w:b w:val="0"/>
              <w:i w:val="0"/>
              <w:sz w:val="24"/>
            </w:rPr>
            <w:t>de</w:t>
          </w:r>
          <w:r>
            <w:rPr>
              <w:b w:val="0"/>
              <w:i w:val="0"/>
              <w:spacing w:val="-14"/>
              <w:sz w:val="24"/>
            </w:rPr>
            <w:t> </w:t>
          </w:r>
          <w:r>
            <w:rPr>
              <w:b w:val="0"/>
              <w:i w:val="0"/>
              <w:sz w:val="24"/>
            </w:rPr>
            <w:t>batalla</w:t>
            <w:tab/>
            <w:t>87</w:t>
          </w:r>
        </w:p>
        <w:p>
          <w:pPr>
            <w:pStyle w:val="TOC3"/>
            <w:numPr>
              <w:ilvl w:val="2"/>
              <w:numId w:val="2"/>
            </w:numPr>
            <w:tabs>
              <w:tab w:pos="803" w:val="left" w:leader="none"/>
              <w:tab w:pos="8675" w:val="left" w:leader="dot"/>
            </w:tabs>
            <w:spacing w:line="240" w:lineRule="auto" w:before="276" w:after="0"/>
            <w:ind w:left="802" w:right="0" w:hanging="273"/>
            <w:jc w:val="left"/>
          </w:pPr>
          <w:hyperlink w:history="true" w:anchor="_TOC_250005">
            <w:r>
              <w:rPr/>
              <w:t>Espacios</w:t>
            </w:r>
            <w:r>
              <w:rPr>
                <w:spacing w:val="-11"/>
              </w:rPr>
              <w:t> </w:t>
            </w:r>
            <w:r>
              <w:rPr/>
              <w:t>públicos</w:t>
            </w:r>
            <w:r>
              <w:rPr>
                <w:rFonts w:ascii="Times New Roman" w:hAnsi="Times New Roman"/>
              </w:rPr>
              <w:tab/>
            </w:r>
            <w:r>
              <w:rPr/>
              <w:t>88</w:t>
            </w:r>
          </w:hyperlink>
        </w:p>
        <w:p>
          <w:pPr>
            <w:pStyle w:val="TOC3"/>
            <w:numPr>
              <w:ilvl w:val="2"/>
              <w:numId w:val="2"/>
            </w:numPr>
            <w:tabs>
              <w:tab w:pos="810" w:val="left" w:leader="none"/>
              <w:tab w:pos="8539" w:val="left" w:leader="dot"/>
            </w:tabs>
            <w:spacing w:line="240" w:lineRule="auto" w:before="276" w:after="0"/>
            <w:ind w:left="810" w:right="0" w:hanging="281"/>
            <w:jc w:val="left"/>
          </w:pPr>
          <w:hyperlink w:history="true" w:anchor="_TOC_250004">
            <w:r>
              <w:rPr/>
              <w:t>Espacios</w:t>
            </w:r>
            <w:r>
              <w:rPr>
                <w:spacing w:val="-3"/>
              </w:rPr>
              <w:t> </w:t>
            </w:r>
            <w:r>
              <w:rPr/>
              <w:t>privados</w:t>
              <w:tab/>
              <w:t>104</w:t>
            </w:r>
          </w:hyperlink>
        </w:p>
        <w:p>
          <w:pPr>
            <w:pStyle w:val="TOC1"/>
            <w:numPr>
              <w:ilvl w:val="1"/>
              <w:numId w:val="2"/>
            </w:numPr>
            <w:tabs>
              <w:tab w:pos="570" w:val="left" w:leader="none"/>
            </w:tabs>
            <w:spacing w:line="240" w:lineRule="auto" w:before="276" w:after="0"/>
            <w:ind w:left="569" w:right="0" w:hanging="467"/>
            <w:jc w:val="left"/>
          </w:pPr>
          <w:hyperlink w:history="true" w:anchor="_TOC_250003">
            <w:r>
              <w:rPr/>
              <w:t>Estrategias</w:t>
            </w:r>
            <w:r>
              <w:rPr>
                <w:spacing w:val="-13"/>
              </w:rPr>
              <w:t> </w:t>
            </w:r>
            <w:r>
              <w:rPr/>
              <w:t>narrativas</w:t>
            </w:r>
          </w:hyperlink>
        </w:p>
        <w:p>
          <w:pPr>
            <w:pStyle w:val="TOC4"/>
            <w:numPr>
              <w:ilvl w:val="2"/>
              <w:numId w:val="2"/>
            </w:numPr>
            <w:tabs>
              <w:tab w:pos="810" w:val="left" w:leader="none"/>
              <w:tab w:pos="8519" w:val="left" w:leader="dot"/>
            </w:tabs>
            <w:spacing w:line="240" w:lineRule="auto" w:before="273" w:after="0"/>
            <w:ind w:left="810" w:right="0" w:hanging="281"/>
            <w:jc w:val="left"/>
            <w:rPr>
              <w:b w:val="0"/>
              <w:i w:val="0"/>
              <w:sz w:val="24"/>
            </w:rPr>
          </w:pPr>
          <w:r>
            <w:rPr>
              <w:b w:val="0"/>
              <w:i w:val="0"/>
              <w:sz w:val="24"/>
            </w:rPr>
            <w:t>La voz del caos en </w:t>
          </w:r>
          <w:r>
            <w:rPr>
              <w:b w:val="0"/>
              <w:i/>
              <w:sz w:val="24"/>
            </w:rPr>
            <w:t>La carne</w:t>
          </w:r>
          <w:r>
            <w:rPr>
              <w:b w:val="0"/>
              <w:i w:val="0"/>
              <w:spacing w:val="-11"/>
              <w:sz w:val="24"/>
            </w:rPr>
            <w:t> </w:t>
          </w:r>
          <w:r>
            <w:rPr>
              <w:b w:val="0"/>
              <w:i/>
              <w:sz w:val="24"/>
            </w:rPr>
            <w:t>de</w:t>
          </w:r>
          <w:r>
            <w:rPr>
              <w:b w:val="0"/>
              <w:i w:val="0"/>
              <w:spacing w:val="-1"/>
              <w:sz w:val="24"/>
            </w:rPr>
            <w:t> </w:t>
          </w:r>
          <w:r>
            <w:rPr>
              <w:b w:val="0"/>
              <w:i/>
              <w:sz w:val="24"/>
            </w:rPr>
            <w:t>René</w:t>
          </w:r>
          <w:r>
            <w:rPr>
              <w:rFonts w:ascii="Times New Roman" w:hAnsi="Times New Roman"/>
              <w:b w:val="0"/>
              <w:i w:val="0"/>
              <w:sz w:val="24"/>
            </w:rPr>
            <w:tab/>
          </w:r>
          <w:r>
            <w:rPr>
              <w:b w:val="0"/>
              <w:i w:val="0"/>
              <w:sz w:val="24"/>
            </w:rPr>
            <w:t>108</w:t>
          </w:r>
        </w:p>
        <w:p>
          <w:pPr>
            <w:pStyle w:val="TOC3"/>
            <w:numPr>
              <w:ilvl w:val="2"/>
              <w:numId w:val="2"/>
            </w:numPr>
            <w:tabs>
              <w:tab w:pos="810" w:val="left" w:leader="none"/>
              <w:tab w:pos="8533" w:val="left" w:leader="dot"/>
            </w:tabs>
            <w:spacing w:line="240" w:lineRule="auto" w:before="278" w:after="0"/>
            <w:ind w:left="810" w:right="0" w:hanging="281"/>
            <w:jc w:val="left"/>
          </w:pPr>
          <w:hyperlink w:history="true" w:anchor="_TOC_250002">
            <w:r>
              <w:rPr/>
              <w:t>La deshumanización de los personajes en torno a</w:t>
            </w:r>
            <w:r>
              <w:rPr>
                <w:spacing w:val="-14"/>
              </w:rPr>
              <w:t> </w:t>
            </w:r>
            <w:r>
              <w:rPr/>
              <w:t>la</w:t>
            </w:r>
            <w:r>
              <w:rPr>
                <w:spacing w:val="-2"/>
              </w:rPr>
              <w:t> </w:t>
            </w:r>
            <w:r>
              <w:rPr/>
              <w:t>carne</w:t>
            </w:r>
            <w:r>
              <w:rPr>
                <w:rFonts w:ascii="Times New Roman" w:hAnsi="Times New Roman"/>
              </w:rPr>
              <w:tab/>
            </w:r>
            <w:r>
              <w:rPr/>
              <w:t>112</w:t>
            </w:r>
          </w:hyperlink>
        </w:p>
        <w:p>
          <w:pPr>
            <w:pStyle w:val="TOC2"/>
            <w:tabs>
              <w:tab w:pos="8543" w:val="left" w:leader="dot"/>
            </w:tabs>
            <w:spacing w:before="516"/>
            <w:rPr>
              <w:b w:val="0"/>
              <w:i w:val="0"/>
              <w:sz w:val="24"/>
            </w:rPr>
          </w:pPr>
          <w:r>
            <w:rPr>
              <w:b w:val="0"/>
              <w:i w:val="0"/>
              <w:sz w:val="24"/>
            </w:rPr>
            <w:t>Capítulo</w:t>
          </w:r>
          <w:r>
            <w:rPr>
              <w:b w:val="0"/>
              <w:i w:val="0"/>
              <w:spacing w:val="-6"/>
              <w:sz w:val="24"/>
            </w:rPr>
            <w:t> </w:t>
          </w:r>
          <w:r>
            <w:rPr>
              <w:b w:val="0"/>
              <w:i w:val="0"/>
              <w:sz w:val="24"/>
            </w:rPr>
            <w:t>3.</w:t>
          </w:r>
          <w:r>
            <w:rPr>
              <w:b w:val="0"/>
              <w:i w:val="0"/>
              <w:spacing w:val="-6"/>
              <w:sz w:val="24"/>
            </w:rPr>
            <w:t> </w:t>
          </w:r>
          <w:r>
            <w:rPr>
              <w:b w:val="0"/>
              <w:i/>
              <w:sz w:val="24"/>
            </w:rPr>
            <w:t>La</w:t>
          </w:r>
          <w:r>
            <w:rPr>
              <w:b w:val="0"/>
              <w:i w:val="0"/>
              <w:spacing w:val="-6"/>
              <w:sz w:val="24"/>
            </w:rPr>
            <w:t> </w:t>
          </w:r>
          <w:r>
            <w:rPr>
              <w:b w:val="0"/>
              <w:i/>
              <w:sz w:val="24"/>
            </w:rPr>
            <w:t>carne</w:t>
          </w:r>
          <w:r>
            <w:rPr>
              <w:b w:val="0"/>
              <w:i w:val="0"/>
              <w:spacing w:val="-6"/>
              <w:sz w:val="24"/>
            </w:rPr>
            <w:t> </w:t>
          </w:r>
          <w:r>
            <w:rPr>
              <w:b w:val="0"/>
              <w:i/>
              <w:sz w:val="24"/>
            </w:rPr>
            <w:t>de</w:t>
          </w:r>
          <w:r>
            <w:rPr>
              <w:b w:val="0"/>
              <w:i w:val="0"/>
              <w:spacing w:val="-4"/>
              <w:sz w:val="24"/>
            </w:rPr>
            <w:t> </w:t>
          </w:r>
          <w:r>
            <w:rPr>
              <w:b w:val="0"/>
              <w:i/>
              <w:sz w:val="24"/>
            </w:rPr>
            <w:t>René</w:t>
          </w:r>
          <w:r>
            <w:rPr>
              <w:b w:val="0"/>
              <w:i w:val="0"/>
              <w:spacing w:val="-4"/>
              <w:sz w:val="24"/>
            </w:rPr>
            <w:t> </w:t>
          </w:r>
          <w:r>
            <w:rPr>
              <w:b w:val="0"/>
              <w:i w:val="0"/>
              <w:sz w:val="24"/>
            </w:rPr>
            <w:t>y</w:t>
          </w:r>
          <w:r>
            <w:rPr>
              <w:b w:val="0"/>
              <w:i w:val="0"/>
              <w:spacing w:val="-7"/>
              <w:sz w:val="24"/>
            </w:rPr>
            <w:t> </w:t>
          </w:r>
          <w:r>
            <w:rPr>
              <w:b w:val="0"/>
              <w:i w:val="0"/>
              <w:sz w:val="24"/>
            </w:rPr>
            <w:t>lo</w:t>
          </w:r>
          <w:r>
            <w:rPr>
              <w:b w:val="0"/>
              <w:i w:val="0"/>
              <w:spacing w:val="-4"/>
              <w:sz w:val="24"/>
            </w:rPr>
            <w:t> </w:t>
          </w:r>
          <w:r>
            <w:rPr>
              <w:b w:val="0"/>
              <w:i w:val="0"/>
              <w:sz w:val="24"/>
            </w:rPr>
            <w:t>grotesco</w:t>
          </w:r>
          <w:r>
            <w:rPr>
              <w:b w:val="0"/>
              <w:i w:val="0"/>
              <w:spacing w:val="-6"/>
              <w:sz w:val="24"/>
            </w:rPr>
            <w:t> </w:t>
          </w:r>
          <w:r>
            <w:rPr>
              <w:b w:val="0"/>
              <w:i w:val="0"/>
              <w:sz w:val="24"/>
            </w:rPr>
            <w:t>moderno:</w:t>
          </w:r>
          <w:r>
            <w:rPr>
              <w:b w:val="0"/>
              <w:i w:val="0"/>
              <w:spacing w:val="-6"/>
              <w:sz w:val="24"/>
            </w:rPr>
            <w:t> </w:t>
          </w:r>
          <w:r>
            <w:rPr>
              <w:b w:val="0"/>
              <w:i w:val="0"/>
              <w:sz w:val="24"/>
            </w:rPr>
            <w:t>crítica</w:t>
          </w:r>
          <w:r>
            <w:rPr>
              <w:b w:val="0"/>
              <w:i w:val="0"/>
              <w:spacing w:val="-4"/>
              <w:sz w:val="24"/>
            </w:rPr>
            <w:t> </w:t>
          </w:r>
          <w:r>
            <w:rPr>
              <w:b w:val="0"/>
              <w:i w:val="0"/>
              <w:sz w:val="24"/>
            </w:rPr>
            <w:t>política</w:t>
          </w:r>
          <w:r>
            <w:rPr>
              <w:b w:val="0"/>
              <w:i w:val="0"/>
              <w:spacing w:val="-6"/>
              <w:sz w:val="24"/>
            </w:rPr>
            <w:t> </w:t>
          </w:r>
          <w:r>
            <w:rPr>
              <w:b w:val="0"/>
              <w:i w:val="0"/>
              <w:sz w:val="24"/>
            </w:rPr>
            <w:t>y</w:t>
          </w:r>
          <w:r>
            <w:rPr>
              <w:b w:val="0"/>
              <w:i w:val="0"/>
              <w:spacing w:val="-7"/>
              <w:sz w:val="24"/>
            </w:rPr>
            <w:t> </w:t>
          </w:r>
          <w:r>
            <w:rPr>
              <w:b w:val="0"/>
              <w:i w:val="0"/>
              <w:sz w:val="24"/>
            </w:rPr>
            <w:t>social</w:t>
            <w:tab/>
            <w:t>150</w:t>
          </w:r>
        </w:p>
        <w:p>
          <w:pPr>
            <w:pStyle w:val="TOC1"/>
            <w:tabs>
              <w:tab w:pos="8525" w:val="left" w:leader="dot"/>
            </w:tabs>
            <w:spacing w:before="480"/>
            <w:ind w:right="52"/>
          </w:pPr>
          <w:hyperlink w:history="true" w:anchor="_TOC_250001">
            <w:r>
              <w:rPr/>
              <w:t>Conclusiones</w:t>
              <w:tab/>
              <w:t>182</w:t>
            </w:r>
          </w:hyperlink>
        </w:p>
        <w:p>
          <w:pPr>
            <w:pStyle w:val="TOC1"/>
            <w:tabs>
              <w:tab w:pos="8501" w:val="left" w:leader="dot"/>
            </w:tabs>
            <w:spacing w:before="475"/>
            <w:ind w:right="52"/>
          </w:pPr>
          <w:hyperlink w:history="true" w:anchor="_TOC_250000">
            <w:r>
              <w:rPr/>
              <w:t>Bibliografía</w:t>
            </w:r>
            <w:r>
              <w:rPr>
                <w:rFonts w:ascii="Times New Roman" w:hAnsi="Times New Roman"/>
              </w:rPr>
              <w:tab/>
            </w:r>
            <w:r>
              <w:rPr/>
              <w:t>188</w:t>
            </w:r>
          </w:hyperlink>
        </w:p>
      </w:sdtContent>
    </w:sdt>
    <w:p>
      <w:pPr>
        <w:spacing w:after="0"/>
        <w:sectPr>
          <w:pgSz w:w="12240" w:h="15840"/>
          <w:pgMar w:header="0" w:footer="1003" w:top="1360" w:bottom="1200" w:left="1600" w:right="1580"/>
        </w:sectPr>
      </w:pPr>
    </w:p>
    <w:p>
      <w:pPr>
        <w:pStyle w:val="Heading1"/>
        <w:spacing w:before="54"/>
        <w:jc w:val="both"/>
      </w:pPr>
      <w:bookmarkStart w:name="_TOC_250013" w:id="1"/>
      <w:bookmarkEnd w:id="1"/>
      <w:r>
        <w:rPr/>
        <w:t>Introducción</w:t>
      </w:r>
    </w:p>
    <w:p>
      <w:pPr>
        <w:pStyle w:val="BodyText"/>
        <w:rPr>
          <w:b/>
        </w:rPr>
      </w:pPr>
    </w:p>
    <w:p>
      <w:pPr>
        <w:pStyle w:val="BodyText"/>
        <w:spacing w:line="480" w:lineRule="auto" w:before="199"/>
        <w:ind w:left="102" w:right="115"/>
        <w:jc w:val="both"/>
      </w:pPr>
      <w:r>
        <w:rPr/>
        <w:t>Uno de los escritores más importantes de la literatura hispanoamericana es el cubano Virgilio Piñera Lera (1912-1979), quien perteneció a la generación literaria de los años cuarenta en Cuba, teniendo como contexto las dictaduras de América Latina.</w:t>
      </w:r>
    </w:p>
    <w:p>
      <w:pPr>
        <w:pStyle w:val="BodyText"/>
        <w:spacing w:line="480" w:lineRule="auto" w:before="8"/>
        <w:ind w:left="102" w:right="117" w:firstLine="707"/>
        <w:jc w:val="both"/>
      </w:pPr>
      <w:r>
        <w:rPr/>
        <w:t>Virgilio</w:t>
      </w:r>
      <w:r>
        <w:rPr>
          <w:spacing w:val="-7"/>
        </w:rPr>
        <w:t> </w:t>
      </w:r>
      <w:r>
        <w:rPr/>
        <w:t>Piñera</w:t>
      </w:r>
      <w:r>
        <w:rPr>
          <w:spacing w:val="-12"/>
        </w:rPr>
        <w:t> </w:t>
      </w:r>
      <w:r>
        <w:rPr/>
        <w:t>fue</w:t>
      </w:r>
      <w:r>
        <w:rPr>
          <w:spacing w:val="-9"/>
        </w:rPr>
        <w:t> </w:t>
      </w:r>
      <w:r>
        <w:rPr/>
        <w:t>un</w:t>
      </w:r>
      <w:r>
        <w:rPr>
          <w:spacing w:val="-9"/>
        </w:rPr>
        <w:t> </w:t>
      </w:r>
      <w:r>
        <w:rPr/>
        <w:t>poeta,</w:t>
      </w:r>
      <w:r>
        <w:rPr>
          <w:spacing w:val="-7"/>
        </w:rPr>
        <w:t> </w:t>
      </w:r>
      <w:r>
        <w:rPr/>
        <w:t>ensayista,</w:t>
      </w:r>
      <w:r>
        <w:rPr>
          <w:spacing w:val="-9"/>
        </w:rPr>
        <w:t> </w:t>
      </w:r>
      <w:r>
        <w:rPr/>
        <w:t>narrador</w:t>
      </w:r>
      <w:r>
        <w:rPr>
          <w:spacing w:val="-8"/>
        </w:rPr>
        <w:t> </w:t>
      </w:r>
      <w:r>
        <w:rPr/>
        <w:t>y</w:t>
      </w:r>
      <w:r>
        <w:rPr>
          <w:spacing w:val="-10"/>
        </w:rPr>
        <w:t> </w:t>
      </w:r>
      <w:r>
        <w:rPr/>
        <w:t>dramaturgo</w:t>
      </w:r>
      <w:r>
        <w:rPr>
          <w:spacing w:val="-7"/>
        </w:rPr>
        <w:t> </w:t>
      </w:r>
      <w:r>
        <w:rPr/>
        <w:t>cubano</w:t>
      </w:r>
      <w:r>
        <w:rPr>
          <w:spacing w:val="-7"/>
        </w:rPr>
        <w:t> </w:t>
      </w:r>
      <w:r>
        <w:rPr/>
        <w:t>que</w:t>
      </w:r>
      <w:r>
        <w:rPr>
          <w:spacing w:val="-9"/>
        </w:rPr>
        <w:t> </w:t>
      </w:r>
      <w:r>
        <w:rPr/>
        <w:t>se caracterizó por su diferencia ideológica y sexual, motivo por el que sufrió hasta el día de su muerte un fuerte ostracismo por parte de las instituciones culturales oficiales,</w:t>
      </w:r>
      <w:r>
        <w:rPr>
          <w:spacing w:val="-6"/>
        </w:rPr>
        <w:t> </w:t>
      </w:r>
      <w:r>
        <w:rPr/>
        <w:t>pues</w:t>
      </w:r>
      <w:r>
        <w:rPr>
          <w:spacing w:val="-8"/>
        </w:rPr>
        <w:t> </w:t>
      </w:r>
      <w:r>
        <w:rPr/>
        <w:t>constantemente</w:t>
      </w:r>
      <w:r>
        <w:rPr>
          <w:spacing w:val="-7"/>
        </w:rPr>
        <w:t> </w:t>
      </w:r>
      <w:r>
        <w:rPr/>
        <w:t>en</w:t>
      </w:r>
      <w:r>
        <w:rPr>
          <w:spacing w:val="-7"/>
        </w:rPr>
        <w:t> </w:t>
      </w:r>
      <w:r>
        <w:rPr/>
        <w:t>su</w:t>
      </w:r>
      <w:r>
        <w:rPr>
          <w:spacing w:val="-7"/>
        </w:rPr>
        <w:t> </w:t>
      </w:r>
      <w:r>
        <w:rPr/>
        <w:t>obra</w:t>
      </w:r>
      <w:r>
        <w:rPr>
          <w:spacing w:val="-7"/>
        </w:rPr>
        <w:t> </w:t>
      </w:r>
      <w:r>
        <w:rPr/>
        <w:t>literaria</w:t>
      </w:r>
      <w:r>
        <w:rPr>
          <w:spacing w:val="-7"/>
        </w:rPr>
        <w:t> </w:t>
      </w:r>
      <w:r>
        <w:rPr/>
        <w:t>realiza</w:t>
      </w:r>
      <w:r>
        <w:rPr>
          <w:spacing w:val="-7"/>
        </w:rPr>
        <w:t> </w:t>
      </w:r>
      <w:r>
        <w:rPr/>
        <w:t>fuertes</w:t>
      </w:r>
      <w:r>
        <w:rPr>
          <w:spacing w:val="-8"/>
        </w:rPr>
        <w:t> </w:t>
      </w:r>
      <w:r>
        <w:rPr/>
        <w:t>críticas</w:t>
      </w:r>
      <w:r>
        <w:rPr>
          <w:spacing w:val="-8"/>
        </w:rPr>
        <w:t> </w:t>
      </w:r>
      <w:r>
        <w:rPr/>
        <w:t>políticas</w:t>
      </w:r>
      <w:r>
        <w:rPr>
          <w:spacing w:val="-8"/>
        </w:rPr>
        <w:t> </w:t>
      </w:r>
      <w:r>
        <w:rPr/>
        <w:t>y sociales de acuerdo con la condición caótica cubana y latinoamericana de inicios del siglo</w:t>
      </w:r>
      <w:r>
        <w:rPr>
          <w:spacing w:val="-7"/>
        </w:rPr>
        <w:t> </w:t>
      </w:r>
      <w:r>
        <w:rPr/>
        <w:t>XX.</w:t>
      </w:r>
    </w:p>
    <w:p>
      <w:pPr>
        <w:pStyle w:val="BodyText"/>
        <w:spacing w:line="480" w:lineRule="auto" w:before="8"/>
        <w:ind w:left="102" w:right="118" w:firstLine="707"/>
        <w:jc w:val="both"/>
      </w:pPr>
      <w:r>
        <w:rPr/>
        <w:t>La narrativa de Virgilio Piñera se ha caracterizado sobre todo por ser ambigua, ya que utiliza constantemente la paradoja para dar cuenta de la calidad estética y formal de sus textos. Ejemplo de la ambigüedad en su escritura es su primera novela </w:t>
      </w:r>
      <w:r>
        <w:rPr>
          <w:i/>
        </w:rPr>
        <w:t>La carne de René </w:t>
      </w:r>
      <w:r>
        <w:rPr/>
        <w:t>(1952)</w:t>
      </w:r>
      <w:r>
        <w:rPr>
          <w:i/>
        </w:rPr>
        <w:t>, </w:t>
      </w:r>
      <w:r>
        <w:rPr/>
        <w:t>escrita durante su exilio en Argentina (1946-1958).</w:t>
      </w:r>
    </w:p>
    <w:p>
      <w:pPr>
        <w:pStyle w:val="BodyText"/>
        <w:spacing w:line="480" w:lineRule="auto" w:before="5"/>
        <w:ind w:left="102" w:right="117" w:firstLine="707"/>
        <w:jc w:val="both"/>
      </w:pPr>
      <w:r>
        <w:rPr>
          <w:i/>
        </w:rPr>
        <w:t>La</w:t>
      </w:r>
      <w:r>
        <w:rPr>
          <w:i/>
          <w:spacing w:val="-13"/>
        </w:rPr>
        <w:t> </w:t>
      </w:r>
      <w:r>
        <w:rPr>
          <w:i/>
        </w:rPr>
        <w:t>carne</w:t>
      </w:r>
      <w:r>
        <w:rPr>
          <w:i/>
          <w:spacing w:val="-15"/>
        </w:rPr>
        <w:t> </w:t>
      </w:r>
      <w:r>
        <w:rPr>
          <w:i/>
        </w:rPr>
        <w:t>de</w:t>
      </w:r>
      <w:r>
        <w:rPr>
          <w:i/>
          <w:spacing w:val="-13"/>
        </w:rPr>
        <w:t> </w:t>
      </w:r>
      <w:r>
        <w:rPr>
          <w:i/>
        </w:rPr>
        <w:t>René</w:t>
      </w:r>
      <w:r>
        <w:rPr>
          <w:i/>
          <w:spacing w:val="-11"/>
        </w:rPr>
        <w:t> </w:t>
      </w:r>
      <w:r>
        <w:rPr/>
        <w:t>de</w:t>
      </w:r>
      <w:r>
        <w:rPr>
          <w:spacing w:val="-13"/>
        </w:rPr>
        <w:t> </w:t>
      </w:r>
      <w:r>
        <w:rPr/>
        <w:t>Virgilio</w:t>
      </w:r>
      <w:r>
        <w:rPr>
          <w:spacing w:val="-13"/>
        </w:rPr>
        <w:t> </w:t>
      </w:r>
      <w:r>
        <w:rPr/>
        <w:t>Piñera</w:t>
      </w:r>
      <w:r>
        <w:rPr>
          <w:spacing w:val="-14"/>
        </w:rPr>
        <w:t> </w:t>
      </w:r>
      <w:r>
        <w:rPr/>
        <w:t>es</w:t>
      </w:r>
      <w:r>
        <w:rPr>
          <w:spacing w:val="-14"/>
        </w:rPr>
        <w:t> </w:t>
      </w:r>
      <w:r>
        <w:rPr/>
        <w:t>una</w:t>
      </w:r>
      <w:r>
        <w:rPr>
          <w:spacing w:val="-13"/>
        </w:rPr>
        <w:t> </w:t>
      </w:r>
      <w:r>
        <w:rPr/>
        <w:t>novela</w:t>
      </w:r>
      <w:r>
        <w:rPr>
          <w:spacing w:val="-13"/>
        </w:rPr>
        <w:t> </w:t>
      </w:r>
      <w:r>
        <w:rPr/>
        <w:t>que</w:t>
      </w:r>
      <w:r>
        <w:rPr>
          <w:spacing w:val="-13"/>
        </w:rPr>
        <w:t> </w:t>
      </w:r>
      <w:r>
        <w:rPr/>
        <w:t>durante</w:t>
      </w:r>
      <w:r>
        <w:rPr>
          <w:spacing w:val="-13"/>
        </w:rPr>
        <w:t> </w:t>
      </w:r>
      <w:r>
        <w:rPr/>
        <w:t>mucho</w:t>
      </w:r>
      <w:r>
        <w:rPr>
          <w:spacing w:val="-13"/>
        </w:rPr>
        <w:t> </w:t>
      </w:r>
      <w:r>
        <w:rPr/>
        <w:t>tiempo no</w:t>
      </w:r>
      <w:r>
        <w:rPr>
          <w:spacing w:val="-6"/>
        </w:rPr>
        <w:t> </w:t>
      </w:r>
      <w:r>
        <w:rPr/>
        <w:t>generó</w:t>
      </w:r>
      <w:r>
        <w:rPr>
          <w:spacing w:val="-9"/>
        </w:rPr>
        <w:t> </w:t>
      </w:r>
      <w:r>
        <w:rPr/>
        <w:t>estudios,</w:t>
      </w:r>
      <w:r>
        <w:rPr>
          <w:spacing w:val="-6"/>
        </w:rPr>
        <w:t> </w:t>
      </w:r>
      <w:r>
        <w:rPr/>
        <w:t>como</w:t>
      </w:r>
      <w:r>
        <w:rPr>
          <w:spacing w:val="-6"/>
        </w:rPr>
        <w:t> </w:t>
      </w:r>
      <w:r>
        <w:rPr/>
        <w:t>el</w:t>
      </w:r>
      <w:r>
        <w:rPr>
          <w:spacing w:val="-7"/>
        </w:rPr>
        <w:t> </w:t>
      </w:r>
      <w:r>
        <w:rPr/>
        <w:t>resto</w:t>
      </w:r>
      <w:r>
        <w:rPr>
          <w:spacing w:val="-6"/>
        </w:rPr>
        <w:t> </w:t>
      </w:r>
      <w:r>
        <w:rPr/>
        <w:t>de</w:t>
      </w:r>
      <w:r>
        <w:rPr>
          <w:spacing w:val="-6"/>
        </w:rPr>
        <w:t> </w:t>
      </w:r>
      <w:r>
        <w:rPr/>
        <w:t>su</w:t>
      </w:r>
      <w:r>
        <w:rPr>
          <w:spacing w:val="-6"/>
        </w:rPr>
        <w:t> </w:t>
      </w:r>
      <w:r>
        <w:rPr/>
        <w:t>narrativa</w:t>
      </w:r>
      <w:r>
        <w:rPr>
          <w:spacing w:val="-4"/>
        </w:rPr>
        <w:t> </w:t>
      </w:r>
      <w:r>
        <w:rPr/>
        <w:t>y</w:t>
      </w:r>
      <w:r>
        <w:rPr>
          <w:spacing w:val="-9"/>
        </w:rPr>
        <w:t> </w:t>
      </w:r>
      <w:r>
        <w:rPr/>
        <w:t>teatro,</w:t>
      </w:r>
      <w:r>
        <w:rPr>
          <w:spacing w:val="-6"/>
        </w:rPr>
        <w:t> </w:t>
      </w:r>
      <w:r>
        <w:rPr/>
        <w:t>por</w:t>
      </w:r>
      <w:r>
        <w:rPr>
          <w:spacing w:val="-7"/>
        </w:rPr>
        <w:t> </w:t>
      </w:r>
      <w:r>
        <w:rPr/>
        <w:t>la</w:t>
      </w:r>
      <w:r>
        <w:rPr>
          <w:spacing w:val="-6"/>
        </w:rPr>
        <w:t> </w:t>
      </w:r>
      <w:r>
        <w:rPr/>
        <w:t>importancia</w:t>
      </w:r>
      <w:r>
        <w:rPr>
          <w:spacing w:val="-6"/>
        </w:rPr>
        <w:t> </w:t>
      </w:r>
      <w:r>
        <w:rPr/>
        <w:t>que</w:t>
      </w:r>
      <w:r>
        <w:rPr>
          <w:spacing w:val="-6"/>
        </w:rPr>
        <w:t> </w:t>
      </w:r>
      <w:r>
        <w:rPr/>
        <w:t>la crítica le ha brindado a su poesía, sobre todo “La isla en peso” (1943), y ensayos como </w:t>
      </w:r>
      <w:r>
        <w:rPr>
          <w:i/>
        </w:rPr>
        <w:t>El secreto de Kafka </w:t>
      </w:r>
      <w:r>
        <w:rPr/>
        <w:t>(1945). No es que la narrativa del cubano sea deficiente respecto</w:t>
      </w:r>
      <w:r>
        <w:rPr>
          <w:spacing w:val="-10"/>
        </w:rPr>
        <w:t> </w:t>
      </w:r>
      <w:r>
        <w:rPr/>
        <w:t>al</w:t>
      </w:r>
      <w:r>
        <w:rPr>
          <w:spacing w:val="-10"/>
        </w:rPr>
        <w:t> </w:t>
      </w:r>
      <w:r>
        <w:rPr/>
        <w:t>resto</w:t>
      </w:r>
      <w:r>
        <w:rPr>
          <w:spacing w:val="-8"/>
        </w:rPr>
        <w:t> </w:t>
      </w:r>
      <w:r>
        <w:rPr/>
        <w:t>de</w:t>
      </w:r>
      <w:r>
        <w:rPr>
          <w:spacing w:val="-8"/>
        </w:rPr>
        <w:t> </w:t>
      </w:r>
      <w:r>
        <w:rPr/>
        <w:t>su</w:t>
      </w:r>
      <w:r>
        <w:rPr>
          <w:spacing w:val="-11"/>
        </w:rPr>
        <w:t> </w:t>
      </w:r>
      <w:r>
        <w:rPr/>
        <w:t>obra,</w:t>
      </w:r>
      <w:r>
        <w:rPr>
          <w:spacing w:val="-11"/>
        </w:rPr>
        <w:t> </w:t>
      </w:r>
      <w:r>
        <w:rPr/>
        <w:t>pero</w:t>
      </w:r>
      <w:r>
        <w:rPr>
          <w:spacing w:val="-11"/>
        </w:rPr>
        <w:t> </w:t>
      </w:r>
      <w:r>
        <w:rPr/>
        <w:t>es</w:t>
      </w:r>
      <w:r>
        <w:rPr>
          <w:spacing w:val="-9"/>
        </w:rPr>
        <w:t> </w:t>
      </w:r>
      <w:r>
        <w:rPr/>
        <w:t>tal</w:t>
      </w:r>
      <w:r>
        <w:rPr>
          <w:spacing w:val="-10"/>
        </w:rPr>
        <w:t> </w:t>
      </w:r>
      <w:r>
        <w:rPr/>
        <w:t>la</w:t>
      </w:r>
      <w:r>
        <w:rPr>
          <w:spacing w:val="-9"/>
        </w:rPr>
        <w:t> </w:t>
      </w:r>
      <w:r>
        <w:rPr/>
        <w:t>complejidad</w:t>
      </w:r>
      <w:r>
        <w:rPr>
          <w:spacing w:val="-11"/>
        </w:rPr>
        <w:t> </w:t>
      </w:r>
      <w:r>
        <w:rPr/>
        <w:t>piñeriana</w:t>
      </w:r>
      <w:r>
        <w:rPr>
          <w:spacing w:val="-8"/>
        </w:rPr>
        <w:t> </w:t>
      </w:r>
      <w:r>
        <w:rPr/>
        <w:t>que</w:t>
      </w:r>
      <w:r>
        <w:rPr>
          <w:spacing w:val="-8"/>
        </w:rPr>
        <w:t> </w:t>
      </w:r>
      <w:r>
        <w:rPr/>
        <w:t>los</w:t>
      </w:r>
      <w:r>
        <w:rPr>
          <w:spacing w:val="-9"/>
        </w:rPr>
        <w:t> </w:t>
      </w:r>
      <w:r>
        <w:rPr/>
        <w:t>estudiosos parten de lo ya dicho por Cintio Vitier y Antón Arrufat al considerarla una novela</w:t>
      </w:r>
      <w:r>
        <w:rPr>
          <w:spacing w:val="3"/>
        </w:rPr>
        <w:t> </w:t>
      </w:r>
      <w:r>
        <w:rPr/>
        <w:t>de</w:t>
      </w:r>
    </w:p>
    <w:p>
      <w:pPr>
        <w:spacing w:after="0" w:line="480" w:lineRule="auto"/>
        <w:jc w:val="both"/>
        <w:sectPr>
          <w:pgSz w:w="12240" w:h="15840"/>
          <w:pgMar w:header="0" w:footer="1003" w:top="1360" w:bottom="1200" w:left="1600" w:right="1580"/>
        </w:sectPr>
      </w:pPr>
    </w:p>
    <w:p>
      <w:pPr>
        <w:pStyle w:val="BodyText"/>
        <w:spacing w:line="480" w:lineRule="auto" w:before="52"/>
        <w:ind w:left="122" w:right="48"/>
      </w:pPr>
      <w:r>
        <w:rPr/>
        <w:t>crecimiento o, acertadamente, una obra crítica del vacío de la época, pero sin ahondar en la denuncia que Piñera propone mediante el simbolismo de la carne.</w:t>
      </w:r>
    </w:p>
    <w:p>
      <w:pPr>
        <w:pStyle w:val="BodyText"/>
        <w:spacing w:line="480" w:lineRule="auto" w:before="5"/>
        <w:ind w:left="122" w:right="116" w:firstLine="707"/>
        <w:jc w:val="both"/>
      </w:pPr>
      <w:r>
        <w:rPr/>
        <w:t>Así,</w:t>
      </w:r>
      <w:r>
        <w:rPr>
          <w:spacing w:val="-8"/>
        </w:rPr>
        <w:t> </w:t>
      </w:r>
      <w:r>
        <w:rPr/>
        <w:t>la</w:t>
      </w:r>
      <w:r>
        <w:rPr>
          <w:spacing w:val="-7"/>
        </w:rPr>
        <w:t> </w:t>
      </w:r>
      <w:r>
        <w:rPr/>
        <w:t>hipótesis</w:t>
      </w:r>
      <w:r>
        <w:rPr>
          <w:spacing w:val="-7"/>
        </w:rPr>
        <w:t> </w:t>
      </w:r>
      <w:r>
        <w:rPr/>
        <w:t>de</w:t>
      </w:r>
      <w:r>
        <w:rPr>
          <w:spacing w:val="-10"/>
        </w:rPr>
        <w:t> </w:t>
      </w:r>
      <w:r>
        <w:rPr/>
        <w:t>este</w:t>
      </w:r>
      <w:r>
        <w:rPr>
          <w:spacing w:val="-7"/>
        </w:rPr>
        <w:t> </w:t>
      </w:r>
      <w:r>
        <w:rPr/>
        <w:t>trabajo</w:t>
      </w:r>
      <w:r>
        <w:rPr>
          <w:spacing w:val="-10"/>
        </w:rPr>
        <w:t> </w:t>
      </w:r>
      <w:r>
        <w:rPr/>
        <w:t>de</w:t>
      </w:r>
      <w:r>
        <w:rPr>
          <w:spacing w:val="-7"/>
        </w:rPr>
        <w:t> </w:t>
      </w:r>
      <w:r>
        <w:rPr/>
        <w:t>investigación</w:t>
      </w:r>
      <w:r>
        <w:rPr>
          <w:spacing w:val="-7"/>
        </w:rPr>
        <w:t> </w:t>
      </w:r>
      <w:r>
        <w:rPr/>
        <w:t>es</w:t>
      </w:r>
      <w:r>
        <w:rPr>
          <w:spacing w:val="-8"/>
        </w:rPr>
        <w:t> </w:t>
      </w:r>
      <w:r>
        <w:rPr/>
        <w:t>que</w:t>
      </w:r>
      <w:r>
        <w:rPr>
          <w:spacing w:val="-7"/>
        </w:rPr>
        <w:t> </w:t>
      </w:r>
      <w:r>
        <w:rPr/>
        <w:t>en</w:t>
      </w:r>
      <w:r>
        <w:rPr>
          <w:spacing w:val="-7"/>
        </w:rPr>
        <w:t> </w:t>
      </w:r>
      <w:r>
        <w:rPr>
          <w:i/>
        </w:rPr>
        <w:t>La</w:t>
      </w:r>
      <w:r>
        <w:rPr>
          <w:i/>
          <w:spacing w:val="-7"/>
        </w:rPr>
        <w:t> </w:t>
      </w:r>
      <w:r>
        <w:rPr>
          <w:i/>
        </w:rPr>
        <w:t>carne</w:t>
      </w:r>
      <w:r>
        <w:rPr>
          <w:i/>
          <w:spacing w:val="-10"/>
        </w:rPr>
        <w:t> </w:t>
      </w:r>
      <w:r>
        <w:rPr>
          <w:i/>
        </w:rPr>
        <w:t>de</w:t>
      </w:r>
      <w:r>
        <w:rPr>
          <w:i/>
          <w:spacing w:val="-5"/>
        </w:rPr>
        <w:t> </w:t>
      </w:r>
      <w:r>
        <w:rPr>
          <w:i/>
        </w:rPr>
        <w:t>René </w:t>
      </w:r>
      <w:r>
        <w:rPr/>
        <w:t>la estética de lo grotesco crea imágenes y símbolos ambiguos, inquietantes y contradictorios para evidenciar el vacío, la fragmentación y la deshumanización de un</w:t>
      </w:r>
      <w:r>
        <w:rPr>
          <w:spacing w:val="-5"/>
        </w:rPr>
        <w:t> </w:t>
      </w:r>
      <w:r>
        <w:rPr/>
        <w:t>sujeto</w:t>
      </w:r>
      <w:r>
        <w:rPr>
          <w:spacing w:val="-7"/>
        </w:rPr>
        <w:t> </w:t>
      </w:r>
      <w:r>
        <w:rPr/>
        <w:t>que</w:t>
      </w:r>
      <w:r>
        <w:rPr>
          <w:spacing w:val="-6"/>
        </w:rPr>
        <w:t> </w:t>
      </w:r>
      <w:r>
        <w:rPr/>
        <w:t>intenta</w:t>
      </w:r>
      <w:r>
        <w:rPr>
          <w:spacing w:val="-6"/>
        </w:rPr>
        <w:t> </w:t>
      </w:r>
      <w:r>
        <w:rPr/>
        <w:t>adaptarse</w:t>
      </w:r>
      <w:r>
        <w:rPr>
          <w:spacing w:val="-8"/>
        </w:rPr>
        <w:t> </w:t>
      </w:r>
      <w:r>
        <w:rPr/>
        <w:t>a</w:t>
      </w:r>
      <w:r>
        <w:rPr>
          <w:spacing w:val="-5"/>
        </w:rPr>
        <w:t> </w:t>
      </w:r>
      <w:r>
        <w:rPr/>
        <w:t>los</w:t>
      </w:r>
      <w:r>
        <w:rPr>
          <w:spacing w:val="-7"/>
        </w:rPr>
        <w:t> </w:t>
      </w:r>
      <w:r>
        <w:rPr/>
        <w:t>cambios</w:t>
      </w:r>
      <w:r>
        <w:rPr>
          <w:spacing w:val="-5"/>
        </w:rPr>
        <w:t> </w:t>
      </w:r>
      <w:r>
        <w:rPr/>
        <w:t>que</w:t>
      </w:r>
      <w:r>
        <w:rPr>
          <w:spacing w:val="-5"/>
        </w:rPr>
        <w:t> </w:t>
      </w:r>
      <w:r>
        <w:rPr/>
        <w:t>se</w:t>
      </w:r>
      <w:r>
        <w:rPr>
          <w:spacing w:val="-7"/>
        </w:rPr>
        <w:t> </w:t>
      </w:r>
      <w:r>
        <w:rPr/>
        <w:t>producen</w:t>
      </w:r>
      <w:r>
        <w:rPr>
          <w:spacing w:val="-7"/>
        </w:rPr>
        <w:t> </w:t>
      </w:r>
      <w:r>
        <w:rPr/>
        <w:t>con</w:t>
      </w:r>
      <w:r>
        <w:rPr>
          <w:spacing w:val="-7"/>
        </w:rPr>
        <w:t> </w:t>
      </w:r>
      <w:r>
        <w:rPr/>
        <w:t>la</w:t>
      </w:r>
      <w:r>
        <w:rPr>
          <w:spacing w:val="-5"/>
        </w:rPr>
        <w:t> </w:t>
      </w:r>
      <w:r>
        <w:rPr/>
        <w:t>llegada</w:t>
      </w:r>
      <w:r>
        <w:rPr>
          <w:spacing w:val="-7"/>
        </w:rPr>
        <w:t> </w:t>
      </w:r>
      <w:r>
        <w:rPr/>
        <w:t>de</w:t>
      </w:r>
      <w:r>
        <w:rPr>
          <w:spacing w:val="-7"/>
        </w:rPr>
        <w:t> </w:t>
      </w:r>
      <w:r>
        <w:rPr/>
        <w:t>la modernidad.</w:t>
      </w:r>
      <w:r>
        <w:rPr>
          <w:spacing w:val="-11"/>
        </w:rPr>
        <w:t> </w:t>
      </w:r>
      <w:r>
        <w:rPr/>
        <w:t>Lo</w:t>
      </w:r>
      <w:r>
        <w:rPr>
          <w:spacing w:val="-12"/>
        </w:rPr>
        <w:t> </w:t>
      </w:r>
      <w:r>
        <w:rPr/>
        <w:t>grotesco</w:t>
      </w:r>
      <w:r>
        <w:rPr>
          <w:spacing w:val="-12"/>
        </w:rPr>
        <w:t> </w:t>
      </w:r>
      <w:r>
        <w:rPr/>
        <w:t>moderno</w:t>
      </w:r>
      <w:r>
        <w:rPr>
          <w:spacing w:val="-12"/>
        </w:rPr>
        <w:t> </w:t>
      </w:r>
      <w:r>
        <w:rPr/>
        <w:t>incide</w:t>
      </w:r>
      <w:r>
        <w:rPr>
          <w:spacing w:val="-14"/>
        </w:rPr>
        <w:t> </w:t>
      </w:r>
      <w:r>
        <w:rPr/>
        <w:t>en</w:t>
      </w:r>
      <w:r>
        <w:rPr>
          <w:spacing w:val="-14"/>
        </w:rPr>
        <w:t> </w:t>
      </w:r>
      <w:r>
        <w:rPr/>
        <w:t>una</w:t>
      </w:r>
      <w:r>
        <w:rPr>
          <w:spacing w:val="-12"/>
        </w:rPr>
        <w:t> </w:t>
      </w:r>
      <w:r>
        <w:rPr/>
        <w:t>crítica</w:t>
      </w:r>
      <w:r>
        <w:rPr>
          <w:spacing w:val="-12"/>
        </w:rPr>
        <w:t> </w:t>
      </w:r>
      <w:r>
        <w:rPr/>
        <w:t>tanto</w:t>
      </w:r>
      <w:r>
        <w:rPr>
          <w:spacing w:val="-11"/>
        </w:rPr>
        <w:t> </w:t>
      </w:r>
      <w:r>
        <w:rPr/>
        <w:t>individual</w:t>
      </w:r>
      <w:r>
        <w:rPr>
          <w:spacing w:val="-7"/>
        </w:rPr>
        <w:t> </w:t>
      </w:r>
      <w:r>
        <w:rPr/>
        <w:t>como</w:t>
      </w:r>
      <w:r>
        <w:rPr>
          <w:spacing w:val="-12"/>
        </w:rPr>
        <w:t> </w:t>
      </w:r>
      <w:r>
        <w:rPr/>
        <w:t>social, específicamente de la realidad cubana de la primera mitad del siglo</w:t>
      </w:r>
      <w:r>
        <w:rPr>
          <w:spacing w:val="-27"/>
        </w:rPr>
        <w:t> </w:t>
      </w:r>
      <w:r>
        <w:rPr/>
        <w:t>XX.</w:t>
      </w:r>
    </w:p>
    <w:p>
      <w:pPr>
        <w:pStyle w:val="BodyText"/>
        <w:spacing w:line="480" w:lineRule="auto" w:before="5"/>
        <w:ind w:left="122" w:right="116" w:firstLine="707"/>
        <w:jc w:val="both"/>
      </w:pPr>
      <w:r>
        <w:rPr/>
        <w:t>He elegido estudiar </w:t>
      </w:r>
      <w:r>
        <w:rPr>
          <w:i/>
        </w:rPr>
        <w:t>La carne de René </w:t>
      </w:r>
      <w:r>
        <w:rPr/>
        <w:t>porque considero que es una obra esencial</w:t>
      </w:r>
      <w:r>
        <w:rPr>
          <w:spacing w:val="-4"/>
        </w:rPr>
        <w:t> </w:t>
      </w:r>
      <w:r>
        <w:rPr/>
        <w:t>para</w:t>
      </w:r>
      <w:r>
        <w:rPr>
          <w:spacing w:val="-4"/>
        </w:rPr>
        <w:t> </w:t>
      </w:r>
      <w:r>
        <w:rPr/>
        <w:t>la</w:t>
      </w:r>
      <w:r>
        <w:rPr>
          <w:spacing w:val="-4"/>
        </w:rPr>
        <w:t> </w:t>
      </w:r>
      <w:r>
        <w:rPr/>
        <w:t>narrativa</w:t>
      </w:r>
      <w:r>
        <w:rPr>
          <w:spacing w:val="-4"/>
        </w:rPr>
        <w:t> </w:t>
      </w:r>
      <w:r>
        <w:rPr/>
        <w:t>hispanoamericana</w:t>
      </w:r>
      <w:r>
        <w:rPr>
          <w:spacing w:val="-6"/>
        </w:rPr>
        <w:t> </w:t>
      </w:r>
      <w:r>
        <w:rPr/>
        <w:t>y</w:t>
      </w:r>
      <w:r>
        <w:rPr>
          <w:spacing w:val="-7"/>
        </w:rPr>
        <w:t> </w:t>
      </w:r>
      <w:r>
        <w:rPr/>
        <w:t>su</w:t>
      </w:r>
      <w:r>
        <w:rPr>
          <w:spacing w:val="-4"/>
        </w:rPr>
        <w:t> </w:t>
      </w:r>
      <w:r>
        <w:rPr/>
        <w:t>análisis</w:t>
      </w:r>
      <w:r>
        <w:rPr>
          <w:spacing w:val="-5"/>
        </w:rPr>
        <w:t> </w:t>
      </w:r>
      <w:r>
        <w:rPr/>
        <w:t>completa</w:t>
      </w:r>
      <w:r>
        <w:rPr>
          <w:spacing w:val="-6"/>
        </w:rPr>
        <w:t> </w:t>
      </w:r>
      <w:r>
        <w:rPr/>
        <w:t>el</w:t>
      </w:r>
      <w:r>
        <w:rPr>
          <w:spacing w:val="-5"/>
        </w:rPr>
        <w:t> </w:t>
      </w:r>
      <w:r>
        <w:rPr/>
        <w:t>panorama</w:t>
      </w:r>
      <w:r>
        <w:rPr>
          <w:spacing w:val="-4"/>
        </w:rPr>
        <w:t> </w:t>
      </w:r>
      <w:r>
        <w:rPr/>
        <w:t>de la</w:t>
      </w:r>
      <w:r>
        <w:rPr>
          <w:spacing w:val="-11"/>
        </w:rPr>
        <w:t> </w:t>
      </w:r>
      <w:r>
        <w:rPr/>
        <w:t>narrativa</w:t>
      </w:r>
      <w:r>
        <w:rPr>
          <w:spacing w:val="-10"/>
        </w:rPr>
        <w:t> </w:t>
      </w:r>
      <w:r>
        <w:rPr/>
        <w:t>del</w:t>
      </w:r>
      <w:r>
        <w:rPr>
          <w:spacing w:val="-12"/>
        </w:rPr>
        <w:t> </w:t>
      </w:r>
      <w:r>
        <w:rPr/>
        <w:t>cubano</w:t>
      </w:r>
      <w:r>
        <w:rPr>
          <w:spacing w:val="-12"/>
        </w:rPr>
        <w:t> </w:t>
      </w:r>
      <w:r>
        <w:rPr/>
        <w:t>y</w:t>
      </w:r>
      <w:r>
        <w:rPr>
          <w:spacing w:val="-13"/>
        </w:rPr>
        <w:t> </w:t>
      </w:r>
      <w:r>
        <w:rPr/>
        <w:t>de</w:t>
      </w:r>
      <w:r>
        <w:rPr>
          <w:spacing w:val="-10"/>
        </w:rPr>
        <w:t> </w:t>
      </w:r>
      <w:r>
        <w:rPr/>
        <w:t>Latinoamérica,</w:t>
      </w:r>
      <w:r>
        <w:rPr>
          <w:spacing w:val="-11"/>
        </w:rPr>
        <w:t> </w:t>
      </w:r>
      <w:r>
        <w:rPr/>
        <w:t>pues,</w:t>
      </w:r>
      <w:r>
        <w:rPr>
          <w:spacing w:val="-11"/>
        </w:rPr>
        <w:t> </w:t>
      </w:r>
      <w:r>
        <w:rPr/>
        <w:t>como</w:t>
      </w:r>
      <w:r>
        <w:rPr>
          <w:spacing w:val="-10"/>
        </w:rPr>
        <w:t> </w:t>
      </w:r>
      <w:r>
        <w:rPr/>
        <w:t>novela</w:t>
      </w:r>
      <w:r>
        <w:rPr>
          <w:spacing w:val="-11"/>
        </w:rPr>
        <w:t> </w:t>
      </w:r>
      <w:r>
        <w:rPr/>
        <w:t>moderna,</w:t>
      </w:r>
      <w:r>
        <w:rPr>
          <w:spacing w:val="-12"/>
        </w:rPr>
        <w:t> </w:t>
      </w:r>
      <w:r>
        <w:rPr/>
        <w:t>provoca</w:t>
      </w:r>
      <w:r>
        <w:rPr>
          <w:spacing w:val="-10"/>
        </w:rPr>
        <w:t> </w:t>
      </w:r>
      <w:r>
        <w:rPr/>
        <w:t>lo que Piñera denominó “la sorpresa literaria […] al dar fe de la marcha del mundo mediante enormes arquitecturas de imágenes”</w:t>
      </w:r>
      <w:r>
        <w:rPr>
          <w:position w:val="8"/>
          <w:sz w:val="16"/>
        </w:rPr>
        <w:t>1</w:t>
      </w:r>
      <w:r>
        <w:rPr/>
        <w:t>; imágenes que la mayoría de las veces responden a lo grotesco moderno, de ahí la relevancia del estudio de la novela con base en esta estética, porque enfatiza la condición caótica del hombre ante</w:t>
      </w:r>
      <w:r>
        <w:rPr>
          <w:spacing w:val="-5"/>
        </w:rPr>
        <w:t> </w:t>
      </w:r>
      <w:r>
        <w:rPr/>
        <w:t>un</w:t>
      </w:r>
      <w:r>
        <w:rPr>
          <w:spacing w:val="-3"/>
        </w:rPr>
        <w:t> </w:t>
      </w:r>
      <w:r>
        <w:rPr/>
        <w:t>mundo</w:t>
      </w:r>
      <w:r>
        <w:rPr>
          <w:spacing w:val="-3"/>
        </w:rPr>
        <w:t> </w:t>
      </w:r>
      <w:r>
        <w:rPr/>
        <w:t>sin</w:t>
      </w:r>
      <w:r>
        <w:rPr>
          <w:spacing w:val="-3"/>
        </w:rPr>
        <w:t> </w:t>
      </w:r>
      <w:r>
        <w:rPr/>
        <w:t>referentes</w:t>
      </w:r>
      <w:r>
        <w:rPr>
          <w:spacing w:val="-3"/>
        </w:rPr>
        <w:t> </w:t>
      </w:r>
      <w:r>
        <w:rPr/>
        <w:t>que</w:t>
      </w:r>
      <w:r>
        <w:rPr>
          <w:spacing w:val="-3"/>
        </w:rPr>
        <w:t> </w:t>
      </w:r>
      <w:r>
        <w:rPr/>
        <w:t>lo</w:t>
      </w:r>
      <w:r>
        <w:rPr>
          <w:spacing w:val="-3"/>
        </w:rPr>
        <w:t> </w:t>
      </w:r>
      <w:r>
        <w:rPr/>
        <w:t>limita</w:t>
      </w:r>
      <w:r>
        <w:rPr>
          <w:spacing w:val="-3"/>
        </w:rPr>
        <w:t> </w:t>
      </w:r>
      <w:r>
        <w:rPr/>
        <w:t>como</w:t>
      </w:r>
      <w:r>
        <w:rPr>
          <w:spacing w:val="-3"/>
        </w:rPr>
        <w:t> </w:t>
      </w:r>
      <w:r>
        <w:rPr/>
        <w:t>ser</w:t>
      </w:r>
      <w:r>
        <w:rPr>
          <w:spacing w:val="-4"/>
        </w:rPr>
        <w:t> </w:t>
      </w:r>
      <w:r>
        <w:rPr/>
        <w:t>humano</w:t>
      </w:r>
      <w:r>
        <w:rPr>
          <w:spacing w:val="-5"/>
        </w:rPr>
        <w:t> </w:t>
      </w:r>
      <w:r>
        <w:rPr/>
        <w:t>al</w:t>
      </w:r>
      <w:r>
        <w:rPr>
          <w:spacing w:val="-4"/>
        </w:rPr>
        <w:t> </w:t>
      </w:r>
      <w:r>
        <w:rPr/>
        <w:t>transformarlo</w:t>
      </w:r>
      <w:r>
        <w:rPr>
          <w:spacing w:val="-3"/>
        </w:rPr>
        <w:t> </w:t>
      </w:r>
      <w:r>
        <w:rPr/>
        <w:t>en</w:t>
      </w:r>
      <w:r>
        <w:rPr>
          <w:spacing w:val="-3"/>
        </w:rPr>
        <w:t> </w:t>
      </w:r>
      <w:r>
        <w:rPr/>
        <w:t>un hombre-cosa.</w:t>
      </w:r>
    </w:p>
    <w:p>
      <w:pPr>
        <w:pStyle w:val="BodyText"/>
        <w:spacing w:line="480" w:lineRule="auto" w:before="8"/>
        <w:ind w:left="122" w:right="117" w:firstLine="707"/>
        <w:jc w:val="both"/>
      </w:pPr>
      <w:r>
        <w:rPr/>
        <w:t>La contribución de este trabajo de investigación a la crítica piñeriana es utilizar la estética de lo grotesco como forma de evidenciar el vacío, la</w:t>
      </w:r>
      <w:r>
        <w:rPr>
          <w:spacing w:val="-35"/>
        </w:rPr>
        <w:t> </w:t>
      </w:r>
      <w:r>
        <w:rPr/>
        <w:t>ambigüedad y la deshumanización del contexto cubano prerrevolucionario regido por la modernidad y los nuevos cambios sociales: un grotesco moderno en </w:t>
      </w:r>
      <w:r>
        <w:rPr>
          <w:i/>
        </w:rPr>
        <w:t>La carne de </w:t>
      </w:r>
      <w:r>
        <w:rPr>
          <w:i/>
        </w:rPr>
        <w:t>René</w:t>
      </w:r>
      <w:r>
        <w:rPr>
          <w:i/>
          <w:spacing w:val="-9"/>
        </w:rPr>
        <w:t> </w:t>
      </w:r>
      <w:r>
        <w:rPr/>
        <w:t>que,</w:t>
      </w:r>
      <w:r>
        <w:rPr>
          <w:spacing w:val="-10"/>
        </w:rPr>
        <w:t> </w:t>
      </w:r>
      <w:r>
        <w:rPr/>
        <w:t>además,</w:t>
      </w:r>
      <w:r>
        <w:rPr>
          <w:spacing w:val="-10"/>
        </w:rPr>
        <w:t> </w:t>
      </w:r>
      <w:r>
        <w:rPr/>
        <w:t>permitirá</w:t>
      </w:r>
      <w:r>
        <w:rPr>
          <w:spacing w:val="-9"/>
        </w:rPr>
        <w:t> </w:t>
      </w:r>
      <w:r>
        <w:rPr/>
        <w:t>justificar</w:t>
      </w:r>
      <w:r>
        <w:rPr>
          <w:spacing w:val="-10"/>
        </w:rPr>
        <w:t> </w:t>
      </w:r>
      <w:r>
        <w:rPr/>
        <w:t>la</w:t>
      </w:r>
      <w:r>
        <w:rPr>
          <w:spacing w:val="-12"/>
        </w:rPr>
        <w:t> </w:t>
      </w:r>
      <w:r>
        <w:rPr/>
        <w:t>crítica</w:t>
      </w:r>
      <w:r>
        <w:rPr>
          <w:spacing w:val="-9"/>
        </w:rPr>
        <w:t> </w:t>
      </w:r>
      <w:r>
        <w:rPr/>
        <w:t>que</w:t>
      </w:r>
      <w:r>
        <w:rPr>
          <w:spacing w:val="-9"/>
        </w:rPr>
        <w:t> </w:t>
      </w:r>
      <w:r>
        <w:rPr/>
        <w:t>realiza</w:t>
      </w:r>
      <w:r>
        <w:rPr>
          <w:spacing w:val="-9"/>
        </w:rPr>
        <w:t> </w:t>
      </w:r>
      <w:r>
        <w:rPr/>
        <w:t>el</w:t>
      </w:r>
      <w:r>
        <w:rPr>
          <w:spacing w:val="-11"/>
        </w:rPr>
        <w:t> </w:t>
      </w:r>
      <w:r>
        <w:rPr/>
        <w:t>autor</w:t>
      </w:r>
      <w:r>
        <w:rPr>
          <w:spacing w:val="-13"/>
        </w:rPr>
        <w:t> </w:t>
      </w:r>
      <w:r>
        <w:rPr/>
        <w:t>al</w:t>
      </w:r>
      <w:r>
        <w:rPr>
          <w:spacing w:val="-11"/>
        </w:rPr>
        <w:t> </w:t>
      </w:r>
      <w:r>
        <w:rPr/>
        <w:t>contexto</w:t>
      </w:r>
      <w:r>
        <w:rPr>
          <w:spacing w:val="-9"/>
        </w:rPr>
        <w:t> </w:t>
      </w:r>
      <w:r>
        <w:rPr/>
        <w:t>tanto</w:t>
      </w:r>
    </w:p>
    <w:p>
      <w:pPr>
        <w:pStyle w:val="BodyText"/>
        <w:spacing w:before="7"/>
        <w:rPr>
          <w:sz w:val="16"/>
        </w:rPr>
      </w:pPr>
      <w:r>
        <w:rPr/>
        <w:pict>
          <v:line style="position:absolute;mso-position-horizontal-relative:page;mso-position-vertical-relative:paragraph;z-index:1072;mso-wrap-distance-left:0;mso-wrap-distance-right:0" from="85.103996pt,11.890768pt" to="229.123996pt,11.890768pt" stroked="true" strokeweight=".72003pt" strokecolor="#000000">
            <w10:wrap type="topAndBottom"/>
          </v:line>
        </w:pict>
      </w:r>
    </w:p>
    <w:p>
      <w:pPr>
        <w:spacing w:line="278" w:lineRule="auto" w:before="71"/>
        <w:ind w:left="122" w:right="48" w:firstLine="0"/>
        <w:jc w:val="left"/>
        <w:rPr>
          <w:sz w:val="20"/>
        </w:rPr>
      </w:pPr>
      <w:r>
        <w:rPr>
          <w:position w:val="6"/>
          <w:sz w:val="13"/>
        </w:rPr>
        <w:t>1 </w:t>
      </w:r>
      <w:r>
        <w:rPr>
          <w:sz w:val="20"/>
        </w:rPr>
        <w:t>Ver Virgilio Piñera, “El secreto de Kafka”, en </w:t>
      </w:r>
      <w:r>
        <w:rPr>
          <w:i/>
          <w:sz w:val="20"/>
        </w:rPr>
        <w:t>Poesía y poética del grupo Orígenes, </w:t>
      </w:r>
      <w:r>
        <w:rPr>
          <w:sz w:val="20"/>
        </w:rPr>
        <w:t>Alfredo Chacón (Comp.), Biblioteca Ayacucho, Caracas, 1994, p. 178.</w:t>
      </w:r>
    </w:p>
    <w:p>
      <w:pPr>
        <w:spacing w:after="0" w:line="278" w:lineRule="auto"/>
        <w:jc w:val="left"/>
        <w:rPr>
          <w:sz w:val="20"/>
        </w:rPr>
        <w:sectPr>
          <w:pgSz w:w="12240" w:h="15840"/>
          <w:pgMar w:header="0" w:footer="1003" w:top="1360" w:bottom="1200" w:left="1580" w:right="1580"/>
        </w:sectPr>
      </w:pPr>
    </w:p>
    <w:p>
      <w:pPr>
        <w:pStyle w:val="BodyText"/>
        <w:spacing w:line="480" w:lineRule="auto" w:before="52"/>
        <w:ind w:left="122" w:right="127"/>
        <w:jc w:val="both"/>
      </w:pPr>
      <w:r>
        <w:rPr/>
        <w:t>individual como social, a través de una mirada desde afuera, pero con un sentimiento único por lo vivido.</w:t>
      </w:r>
    </w:p>
    <w:p>
      <w:pPr>
        <w:pStyle w:val="BodyText"/>
        <w:spacing w:line="480" w:lineRule="auto" w:before="8"/>
        <w:ind w:left="122" w:right="118" w:firstLine="707"/>
        <w:jc w:val="both"/>
      </w:pPr>
      <w:r>
        <w:rPr/>
        <w:t>En</w:t>
      </w:r>
      <w:r>
        <w:rPr>
          <w:spacing w:val="-19"/>
        </w:rPr>
        <w:t> </w:t>
      </w:r>
      <w:r>
        <w:rPr/>
        <w:t>esta</w:t>
      </w:r>
      <w:r>
        <w:rPr>
          <w:spacing w:val="-19"/>
        </w:rPr>
        <w:t> </w:t>
      </w:r>
      <w:r>
        <w:rPr/>
        <w:t>investigación</w:t>
      </w:r>
      <w:r>
        <w:rPr>
          <w:spacing w:val="-19"/>
        </w:rPr>
        <w:t> </w:t>
      </w:r>
      <w:r>
        <w:rPr/>
        <w:t>analizo</w:t>
      </w:r>
      <w:r>
        <w:rPr>
          <w:spacing w:val="-16"/>
        </w:rPr>
        <w:t> </w:t>
      </w:r>
      <w:r>
        <w:rPr/>
        <w:t>lo</w:t>
      </w:r>
      <w:r>
        <w:rPr>
          <w:spacing w:val="-19"/>
        </w:rPr>
        <w:t> </w:t>
      </w:r>
      <w:r>
        <w:rPr/>
        <w:t>que</w:t>
      </w:r>
      <w:r>
        <w:rPr>
          <w:spacing w:val="-19"/>
        </w:rPr>
        <w:t> </w:t>
      </w:r>
      <w:r>
        <w:rPr/>
        <w:t>sólo</w:t>
      </w:r>
      <w:r>
        <w:rPr>
          <w:spacing w:val="-19"/>
        </w:rPr>
        <w:t> </w:t>
      </w:r>
      <w:r>
        <w:rPr/>
        <w:t>Cintio</w:t>
      </w:r>
      <w:r>
        <w:rPr>
          <w:spacing w:val="-19"/>
        </w:rPr>
        <w:t> </w:t>
      </w:r>
      <w:r>
        <w:rPr/>
        <w:t>Vitier</w:t>
      </w:r>
      <w:r>
        <w:rPr>
          <w:spacing w:val="-20"/>
        </w:rPr>
        <w:t> </w:t>
      </w:r>
      <w:r>
        <w:rPr/>
        <w:t>en</w:t>
      </w:r>
      <w:r>
        <w:rPr>
          <w:spacing w:val="-19"/>
        </w:rPr>
        <w:t> </w:t>
      </w:r>
      <w:r>
        <w:rPr/>
        <w:t>1944</w:t>
      </w:r>
      <w:r>
        <w:rPr>
          <w:spacing w:val="-19"/>
        </w:rPr>
        <w:t> </w:t>
      </w:r>
      <w:r>
        <w:rPr/>
        <w:t>ya</w:t>
      </w:r>
      <w:r>
        <w:rPr>
          <w:spacing w:val="-19"/>
        </w:rPr>
        <w:t> </w:t>
      </w:r>
      <w:r>
        <w:rPr/>
        <w:t>había</w:t>
      </w:r>
      <w:r>
        <w:rPr>
          <w:spacing w:val="-19"/>
        </w:rPr>
        <w:t> </w:t>
      </w:r>
      <w:r>
        <w:rPr/>
        <w:t>notado como motivo constante en la obra de Piñera: la crítica a la sociedad, crítica que en </w:t>
      </w:r>
      <w:r>
        <w:rPr>
          <w:i/>
        </w:rPr>
        <w:t>La carne de René </w:t>
      </w:r>
      <w:r>
        <w:rPr/>
        <w:t>se centra en la década de los años cuarenta e inicios de los cincuenta, un entorno prerrevolucionario en Cuba desde</w:t>
      </w:r>
      <w:r>
        <w:rPr>
          <w:spacing w:val="-26"/>
        </w:rPr>
        <w:t> </w:t>
      </w:r>
      <w:r>
        <w:rPr/>
        <w:t>Argentina.</w:t>
      </w:r>
    </w:p>
    <w:p>
      <w:pPr>
        <w:pStyle w:val="BodyText"/>
        <w:spacing w:line="480" w:lineRule="auto" w:before="8"/>
        <w:ind w:left="122" w:right="116" w:firstLine="707"/>
        <w:jc w:val="both"/>
      </w:pPr>
      <w:r>
        <w:rPr/>
        <w:t>La</w:t>
      </w:r>
      <w:r>
        <w:rPr>
          <w:spacing w:val="-17"/>
        </w:rPr>
        <w:t> </w:t>
      </w:r>
      <w:r>
        <w:rPr/>
        <w:t>obra</w:t>
      </w:r>
      <w:r>
        <w:rPr>
          <w:spacing w:val="-17"/>
        </w:rPr>
        <w:t> </w:t>
      </w:r>
      <w:r>
        <w:rPr/>
        <w:t>de</w:t>
      </w:r>
      <w:r>
        <w:rPr>
          <w:spacing w:val="-17"/>
        </w:rPr>
        <w:t> </w:t>
      </w:r>
      <w:r>
        <w:rPr/>
        <w:t>Virgilio</w:t>
      </w:r>
      <w:r>
        <w:rPr>
          <w:spacing w:val="-17"/>
        </w:rPr>
        <w:t> </w:t>
      </w:r>
      <w:r>
        <w:rPr/>
        <w:t>Piñera</w:t>
      </w:r>
      <w:r>
        <w:rPr>
          <w:spacing w:val="-17"/>
        </w:rPr>
        <w:t> </w:t>
      </w:r>
      <w:r>
        <w:rPr/>
        <w:t>ha</w:t>
      </w:r>
      <w:r>
        <w:rPr>
          <w:spacing w:val="-17"/>
        </w:rPr>
        <w:t> </w:t>
      </w:r>
      <w:r>
        <w:rPr/>
        <w:t>sido</w:t>
      </w:r>
      <w:r>
        <w:rPr>
          <w:spacing w:val="-17"/>
        </w:rPr>
        <w:t> </w:t>
      </w:r>
      <w:r>
        <w:rPr/>
        <w:t>recientemente</w:t>
      </w:r>
      <w:r>
        <w:rPr>
          <w:spacing w:val="-16"/>
        </w:rPr>
        <w:t> </w:t>
      </w:r>
      <w:r>
        <w:rPr/>
        <w:t>estudiada</w:t>
      </w:r>
      <w:r>
        <w:rPr>
          <w:spacing w:val="-17"/>
        </w:rPr>
        <w:t> </w:t>
      </w:r>
      <w:r>
        <w:rPr/>
        <w:t>debido</w:t>
      </w:r>
      <w:r>
        <w:rPr>
          <w:spacing w:val="-17"/>
        </w:rPr>
        <w:t> </w:t>
      </w:r>
      <w:r>
        <w:rPr/>
        <w:t>a</w:t>
      </w:r>
      <w:r>
        <w:rPr>
          <w:spacing w:val="-17"/>
        </w:rPr>
        <w:t> </w:t>
      </w:r>
      <w:r>
        <w:rPr/>
        <w:t>la</w:t>
      </w:r>
      <w:r>
        <w:rPr>
          <w:spacing w:val="-17"/>
        </w:rPr>
        <w:t> </w:t>
      </w:r>
      <w:r>
        <w:rPr/>
        <w:t>calidad estética y literaria que definen su escritura, motivo por el que se le ha considerado uno de los escritores cubanos más importantes en Hispanoamérica por la originalidad,</w:t>
      </w:r>
      <w:r>
        <w:rPr>
          <w:spacing w:val="-18"/>
        </w:rPr>
        <w:t> </w:t>
      </w:r>
      <w:r>
        <w:rPr/>
        <w:t>belleza</w:t>
      </w:r>
      <w:r>
        <w:rPr>
          <w:spacing w:val="-15"/>
        </w:rPr>
        <w:t> </w:t>
      </w:r>
      <w:r>
        <w:rPr/>
        <w:t>y</w:t>
      </w:r>
      <w:r>
        <w:rPr>
          <w:spacing w:val="-18"/>
        </w:rPr>
        <w:t> </w:t>
      </w:r>
      <w:r>
        <w:rPr/>
        <w:t>extrañeza</w:t>
      </w:r>
      <w:r>
        <w:rPr>
          <w:spacing w:val="-15"/>
        </w:rPr>
        <w:t> </w:t>
      </w:r>
      <w:r>
        <w:rPr/>
        <w:t>de</w:t>
      </w:r>
      <w:r>
        <w:rPr>
          <w:spacing w:val="-17"/>
        </w:rPr>
        <w:t> </w:t>
      </w:r>
      <w:r>
        <w:rPr/>
        <w:t>su</w:t>
      </w:r>
      <w:r>
        <w:rPr>
          <w:spacing w:val="-17"/>
        </w:rPr>
        <w:t> </w:t>
      </w:r>
      <w:r>
        <w:rPr/>
        <w:t>narrativa</w:t>
      </w:r>
      <w:r>
        <w:rPr>
          <w:spacing w:val="-15"/>
        </w:rPr>
        <w:t> </w:t>
      </w:r>
      <w:r>
        <w:rPr/>
        <w:t>que,</w:t>
      </w:r>
      <w:r>
        <w:rPr>
          <w:spacing w:val="-15"/>
        </w:rPr>
        <w:t> </w:t>
      </w:r>
      <w:r>
        <w:rPr/>
        <w:t>en</w:t>
      </w:r>
      <w:r>
        <w:rPr>
          <w:spacing w:val="-15"/>
        </w:rPr>
        <w:t> </w:t>
      </w:r>
      <w:r>
        <w:rPr/>
        <w:t>combinación</w:t>
      </w:r>
      <w:r>
        <w:rPr>
          <w:spacing w:val="-15"/>
        </w:rPr>
        <w:t> </w:t>
      </w:r>
      <w:r>
        <w:rPr/>
        <w:t>con</w:t>
      </w:r>
      <w:r>
        <w:rPr>
          <w:spacing w:val="-18"/>
        </w:rPr>
        <w:t> </w:t>
      </w:r>
      <w:r>
        <w:rPr/>
        <w:t>denuncias sociales, ironía, burla, grotesco y absurdo, logran introducir al lector en </w:t>
      </w:r>
      <w:r>
        <w:rPr>
          <w:spacing w:val="4"/>
        </w:rPr>
        <w:t>un </w:t>
      </w:r>
      <w:r>
        <w:rPr/>
        <w:t>mundo ficcional sorprendente; es lo que Vitier denominó “la antipoesía de la literatura de Virgilio</w:t>
      </w:r>
      <w:r>
        <w:rPr>
          <w:spacing w:val="-3"/>
        </w:rPr>
        <w:t> </w:t>
      </w:r>
      <w:r>
        <w:rPr/>
        <w:t>Piñera”:</w:t>
      </w:r>
    </w:p>
    <w:p>
      <w:pPr>
        <w:spacing w:line="360" w:lineRule="auto" w:before="10"/>
        <w:ind w:left="830" w:right="117" w:firstLine="0"/>
        <w:jc w:val="both"/>
        <w:rPr>
          <w:sz w:val="22"/>
        </w:rPr>
      </w:pPr>
      <w:r>
        <w:rPr>
          <w:sz w:val="22"/>
        </w:rPr>
        <w:t>Virgilio Piñera podrá ostentar en todo caso el honor de haberse enfrentado, para delatarlo y ceñirlo insuperablemente, con el vacío inasible y férreo que representa para nosotros, a través de nuestra cotidiana experiencia metafísica, el demonio de la</w:t>
      </w:r>
      <w:r>
        <w:rPr>
          <w:spacing w:val="-6"/>
          <w:sz w:val="22"/>
        </w:rPr>
        <w:t> </w:t>
      </w:r>
      <w:r>
        <w:rPr>
          <w:sz w:val="22"/>
        </w:rPr>
        <w:t>más</w:t>
      </w:r>
      <w:r>
        <w:rPr>
          <w:spacing w:val="-6"/>
          <w:sz w:val="22"/>
        </w:rPr>
        <w:t> </w:t>
      </w:r>
      <w:r>
        <w:rPr>
          <w:sz w:val="22"/>
        </w:rPr>
        <w:t>absoluta</w:t>
      </w:r>
      <w:r>
        <w:rPr>
          <w:spacing w:val="-6"/>
          <w:sz w:val="22"/>
        </w:rPr>
        <w:t> </w:t>
      </w:r>
      <w:r>
        <w:rPr>
          <w:sz w:val="22"/>
        </w:rPr>
        <w:t>y</w:t>
      </w:r>
      <w:r>
        <w:rPr>
          <w:spacing w:val="-8"/>
          <w:sz w:val="22"/>
        </w:rPr>
        <w:t> </w:t>
      </w:r>
      <w:r>
        <w:rPr>
          <w:sz w:val="22"/>
        </w:rPr>
        <w:t>estéril</w:t>
      </w:r>
      <w:r>
        <w:rPr>
          <w:spacing w:val="-10"/>
          <w:sz w:val="22"/>
        </w:rPr>
        <w:t> </w:t>
      </w:r>
      <w:r>
        <w:rPr>
          <w:sz w:val="22"/>
        </w:rPr>
        <w:t>antipoesía.</w:t>
      </w:r>
      <w:r>
        <w:rPr>
          <w:spacing w:val="-5"/>
          <w:sz w:val="22"/>
        </w:rPr>
        <w:t> </w:t>
      </w:r>
      <w:r>
        <w:rPr>
          <w:sz w:val="22"/>
        </w:rPr>
        <w:t>Y</w:t>
      </w:r>
      <w:r>
        <w:rPr>
          <w:spacing w:val="-7"/>
          <w:sz w:val="22"/>
        </w:rPr>
        <w:t> </w:t>
      </w:r>
      <w:r>
        <w:rPr>
          <w:sz w:val="22"/>
        </w:rPr>
        <w:t>sin</w:t>
      </w:r>
      <w:r>
        <w:rPr>
          <w:spacing w:val="-6"/>
          <w:sz w:val="22"/>
        </w:rPr>
        <w:t> </w:t>
      </w:r>
      <w:r>
        <w:rPr>
          <w:sz w:val="22"/>
        </w:rPr>
        <w:t>duda</w:t>
      </w:r>
      <w:r>
        <w:rPr>
          <w:spacing w:val="-7"/>
          <w:sz w:val="22"/>
        </w:rPr>
        <w:t> </w:t>
      </w:r>
      <w:r>
        <w:rPr>
          <w:sz w:val="22"/>
        </w:rPr>
        <w:t>por</w:t>
      </w:r>
      <w:r>
        <w:rPr>
          <w:spacing w:val="-6"/>
          <w:sz w:val="22"/>
        </w:rPr>
        <w:t> </w:t>
      </w:r>
      <w:r>
        <w:rPr>
          <w:sz w:val="22"/>
        </w:rPr>
        <w:t>ello</w:t>
      </w:r>
      <w:r>
        <w:rPr>
          <w:spacing w:val="-6"/>
          <w:sz w:val="22"/>
        </w:rPr>
        <w:t> </w:t>
      </w:r>
      <w:r>
        <w:rPr>
          <w:sz w:val="22"/>
        </w:rPr>
        <w:t>simbolizará</w:t>
      </w:r>
      <w:r>
        <w:rPr>
          <w:spacing w:val="-6"/>
          <w:sz w:val="22"/>
        </w:rPr>
        <w:t> </w:t>
      </w:r>
      <w:r>
        <w:rPr>
          <w:sz w:val="22"/>
        </w:rPr>
        <w:t>siempre,</w:t>
      </w:r>
      <w:r>
        <w:rPr>
          <w:spacing w:val="-5"/>
          <w:sz w:val="22"/>
        </w:rPr>
        <w:t> </w:t>
      </w:r>
      <w:r>
        <w:rPr>
          <w:sz w:val="22"/>
        </w:rPr>
        <w:t>para</w:t>
      </w:r>
      <w:r>
        <w:rPr>
          <w:spacing w:val="-6"/>
          <w:sz w:val="22"/>
        </w:rPr>
        <w:t> </w:t>
      </w:r>
      <w:r>
        <w:rPr>
          <w:sz w:val="22"/>
        </w:rPr>
        <w:t>el posible lector sucesivo, una desconcertante</w:t>
      </w:r>
      <w:r>
        <w:rPr>
          <w:spacing w:val="-11"/>
          <w:sz w:val="22"/>
        </w:rPr>
        <w:t> </w:t>
      </w:r>
      <w:r>
        <w:rPr>
          <w:sz w:val="22"/>
        </w:rPr>
        <w:t>hazaña</w:t>
      </w:r>
      <w:r>
        <w:rPr>
          <w:position w:val="8"/>
          <w:sz w:val="14"/>
        </w:rPr>
        <w:t>2</w:t>
      </w:r>
      <w:r>
        <w:rPr>
          <w:sz w:val="22"/>
        </w:rPr>
        <w:t>.</w:t>
      </w:r>
    </w:p>
    <w:p>
      <w:pPr>
        <w:pStyle w:val="BodyText"/>
        <w:spacing w:before="7"/>
        <w:rPr>
          <w:sz w:val="20"/>
        </w:rPr>
      </w:pPr>
    </w:p>
    <w:p>
      <w:pPr>
        <w:spacing w:line="480" w:lineRule="auto" w:before="0"/>
        <w:ind w:left="122" w:right="117" w:firstLine="0"/>
        <w:jc w:val="both"/>
        <w:rPr>
          <w:sz w:val="24"/>
        </w:rPr>
      </w:pPr>
      <w:r>
        <w:rPr>
          <w:sz w:val="24"/>
        </w:rPr>
        <w:t>Dentro de las obras más importantes del escritor cubano están el volumen de cuentos </w:t>
      </w:r>
      <w:r>
        <w:rPr>
          <w:i/>
          <w:sz w:val="24"/>
        </w:rPr>
        <w:t>Las furias </w:t>
      </w:r>
      <w:r>
        <w:rPr>
          <w:sz w:val="24"/>
        </w:rPr>
        <w:t>(1941), en teatro </w:t>
      </w:r>
      <w:r>
        <w:rPr>
          <w:i/>
          <w:sz w:val="24"/>
        </w:rPr>
        <w:t>Electra Garrigó </w:t>
      </w:r>
      <w:r>
        <w:rPr>
          <w:sz w:val="24"/>
        </w:rPr>
        <w:t>(1941), en poesía “La isla en peso”</w:t>
      </w:r>
      <w:r>
        <w:rPr>
          <w:spacing w:val="-17"/>
          <w:sz w:val="24"/>
        </w:rPr>
        <w:t> </w:t>
      </w:r>
      <w:r>
        <w:rPr>
          <w:sz w:val="24"/>
        </w:rPr>
        <w:t>(1943),</w:t>
      </w:r>
      <w:r>
        <w:rPr>
          <w:spacing w:val="-19"/>
          <w:sz w:val="24"/>
        </w:rPr>
        <w:t> </w:t>
      </w:r>
      <w:r>
        <w:rPr>
          <w:sz w:val="24"/>
        </w:rPr>
        <w:t>en</w:t>
      </w:r>
      <w:r>
        <w:rPr>
          <w:spacing w:val="-18"/>
          <w:sz w:val="24"/>
        </w:rPr>
        <w:t> </w:t>
      </w:r>
      <w:r>
        <w:rPr>
          <w:sz w:val="24"/>
        </w:rPr>
        <w:t>ensayo</w:t>
      </w:r>
      <w:r>
        <w:rPr>
          <w:spacing w:val="-14"/>
          <w:sz w:val="24"/>
        </w:rPr>
        <w:t> </w:t>
      </w:r>
      <w:r>
        <w:rPr>
          <w:i/>
          <w:sz w:val="24"/>
        </w:rPr>
        <w:t>Poesía</w:t>
      </w:r>
      <w:r>
        <w:rPr>
          <w:i/>
          <w:spacing w:val="-17"/>
          <w:sz w:val="24"/>
        </w:rPr>
        <w:t> </w:t>
      </w:r>
      <w:r>
        <w:rPr>
          <w:i/>
          <w:sz w:val="24"/>
        </w:rPr>
        <w:t>y</w:t>
      </w:r>
      <w:r>
        <w:rPr>
          <w:i/>
          <w:spacing w:val="-19"/>
          <w:sz w:val="24"/>
        </w:rPr>
        <w:t> </w:t>
      </w:r>
      <w:r>
        <w:rPr>
          <w:i/>
          <w:sz w:val="24"/>
        </w:rPr>
        <w:t>prosa</w:t>
      </w:r>
      <w:r>
        <w:rPr>
          <w:i/>
          <w:spacing w:val="-15"/>
          <w:sz w:val="24"/>
        </w:rPr>
        <w:t> </w:t>
      </w:r>
      <w:r>
        <w:rPr>
          <w:sz w:val="24"/>
        </w:rPr>
        <w:t>(1944),</w:t>
      </w:r>
      <w:r>
        <w:rPr>
          <w:spacing w:val="-17"/>
          <w:sz w:val="24"/>
        </w:rPr>
        <w:t> </w:t>
      </w:r>
      <w:r>
        <w:rPr>
          <w:sz w:val="24"/>
        </w:rPr>
        <w:t>su</w:t>
      </w:r>
      <w:r>
        <w:rPr>
          <w:spacing w:val="-16"/>
          <w:sz w:val="24"/>
        </w:rPr>
        <w:t> </w:t>
      </w:r>
      <w:r>
        <w:rPr>
          <w:sz w:val="24"/>
        </w:rPr>
        <w:t>primera</w:t>
      </w:r>
      <w:r>
        <w:rPr>
          <w:spacing w:val="-19"/>
          <w:sz w:val="24"/>
        </w:rPr>
        <w:t> </w:t>
      </w:r>
      <w:r>
        <w:rPr>
          <w:sz w:val="24"/>
        </w:rPr>
        <w:t>novela</w:t>
      </w:r>
      <w:r>
        <w:rPr>
          <w:spacing w:val="-16"/>
          <w:sz w:val="24"/>
        </w:rPr>
        <w:t> </w:t>
      </w:r>
      <w:r>
        <w:rPr>
          <w:i/>
          <w:sz w:val="24"/>
        </w:rPr>
        <w:t>La</w:t>
      </w:r>
      <w:r>
        <w:rPr>
          <w:i/>
          <w:spacing w:val="-18"/>
          <w:sz w:val="24"/>
        </w:rPr>
        <w:t> </w:t>
      </w:r>
      <w:r>
        <w:rPr>
          <w:i/>
          <w:sz w:val="24"/>
        </w:rPr>
        <w:t>carne</w:t>
      </w:r>
      <w:r>
        <w:rPr>
          <w:i/>
          <w:spacing w:val="-18"/>
          <w:sz w:val="24"/>
        </w:rPr>
        <w:t> </w:t>
      </w:r>
      <w:r>
        <w:rPr>
          <w:i/>
          <w:sz w:val="24"/>
        </w:rPr>
        <w:t>de</w:t>
      </w:r>
      <w:r>
        <w:rPr>
          <w:i/>
          <w:spacing w:val="-16"/>
          <w:sz w:val="24"/>
        </w:rPr>
        <w:t> </w:t>
      </w:r>
      <w:r>
        <w:rPr>
          <w:i/>
          <w:sz w:val="24"/>
        </w:rPr>
        <w:t>René </w:t>
      </w:r>
      <w:r>
        <w:rPr>
          <w:sz w:val="24"/>
        </w:rPr>
        <w:t>(1952), </w:t>
      </w:r>
      <w:r>
        <w:rPr>
          <w:i/>
          <w:sz w:val="24"/>
        </w:rPr>
        <w:t>Cuentos fríos </w:t>
      </w:r>
      <w:r>
        <w:rPr>
          <w:sz w:val="24"/>
        </w:rPr>
        <w:t>(1956), la novela </w:t>
      </w:r>
      <w:r>
        <w:rPr>
          <w:i/>
          <w:sz w:val="24"/>
        </w:rPr>
        <w:t>Pequeñas maniobras </w:t>
      </w:r>
      <w:r>
        <w:rPr>
          <w:sz w:val="24"/>
        </w:rPr>
        <w:t>(1963), y la última novela </w:t>
      </w:r>
      <w:r>
        <w:rPr>
          <w:i/>
          <w:sz w:val="24"/>
        </w:rPr>
        <w:t>Presiones y diamantes </w:t>
      </w:r>
      <w:r>
        <w:rPr>
          <w:sz w:val="24"/>
        </w:rPr>
        <w:t>(1967), entre numerosas obras y</w:t>
      </w:r>
      <w:r>
        <w:rPr>
          <w:spacing w:val="-25"/>
          <w:sz w:val="24"/>
        </w:rPr>
        <w:t> </w:t>
      </w:r>
      <w:r>
        <w:rPr>
          <w:sz w:val="24"/>
        </w:rPr>
        <w:t>poemas.</w:t>
      </w:r>
    </w:p>
    <w:p>
      <w:pPr>
        <w:pStyle w:val="BodyText"/>
        <w:spacing w:before="7"/>
        <w:rPr>
          <w:sz w:val="22"/>
        </w:rPr>
      </w:pPr>
      <w:r>
        <w:rPr/>
        <w:pict>
          <v:line style="position:absolute;mso-position-horizontal-relative:page;mso-position-vertical-relative:paragraph;z-index:1096;mso-wrap-distance-left:0;mso-wrap-distance-right:0" from="85.103996pt,15.370764pt" to="229.123996pt,15.370764pt" stroked="true" strokeweight=".72003pt" strokecolor="#000000">
            <w10:wrap type="topAndBottom"/>
          </v:line>
        </w:pict>
      </w:r>
    </w:p>
    <w:p>
      <w:pPr>
        <w:spacing w:line="276" w:lineRule="auto" w:before="71"/>
        <w:ind w:left="122" w:right="48" w:firstLine="0"/>
        <w:jc w:val="left"/>
        <w:rPr>
          <w:sz w:val="20"/>
        </w:rPr>
      </w:pPr>
      <w:r>
        <w:rPr>
          <w:position w:val="6"/>
          <w:sz w:val="13"/>
        </w:rPr>
        <w:t>2 </w:t>
      </w:r>
      <w:r>
        <w:rPr>
          <w:sz w:val="20"/>
        </w:rPr>
        <w:t>Cintio Vitier, “Virgilio Piñera: poesía y prosa (La Habana, 1944)”, en </w:t>
      </w:r>
      <w:r>
        <w:rPr>
          <w:i/>
          <w:sz w:val="20"/>
        </w:rPr>
        <w:t>Poesía y poética del grupo </w:t>
      </w:r>
      <w:r>
        <w:rPr>
          <w:i/>
          <w:sz w:val="20"/>
        </w:rPr>
        <w:t>orígenes, Ibidem, </w:t>
      </w:r>
      <w:r>
        <w:rPr>
          <w:sz w:val="20"/>
        </w:rPr>
        <w:t>p. 214.</w:t>
      </w:r>
    </w:p>
    <w:p>
      <w:pPr>
        <w:spacing w:after="0" w:line="276" w:lineRule="auto"/>
        <w:jc w:val="left"/>
        <w:rPr>
          <w:sz w:val="20"/>
        </w:rPr>
        <w:sectPr>
          <w:footerReference w:type="default" r:id="rId8"/>
          <w:pgSz w:w="12240" w:h="15840"/>
          <w:pgMar w:footer="1003" w:header="0" w:top="1360" w:bottom="1200" w:left="1580" w:right="1580"/>
        </w:sectPr>
      </w:pPr>
    </w:p>
    <w:p>
      <w:pPr>
        <w:pStyle w:val="BodyText"/>
        <w:spacing w:line="480" w:lineRule="auto" w:before="49"/>
        <w:ind w:left="102" w:right="117" w:firstLine="707"/>
        <w:jc w:val="both"/>
      </w:pPr>
      <w:r>
        <w:rPr/>
        <w:t>Los objetivos de este trabajo de investigación pretenden configurar a </w:t>
      </w:r>
      <w:r>
        <w:rPr>
          <w:i/>
        </w:rPr>
        <w:t>La </w:t>
      </w:r>
      <w:r>
        <w:rPr>
          <w:i/>
        </w:rPr>
        <w:t>carne de René </w:t>
      </w:r>
      <w:r>
        <w:rPr/>
        <w:t>como una novela crítica con base en imágenes simbólicas determinadas por la estética de lo grotesco moderno. Para iniciar, establezco los principales postulados de lo grotesco desde Bajtin, Barasch, Thomson y Kayser para la conjunción de los dos polos de esta estética: el plástico y el abstracto o metafísico.</w:t>
      </w:r>
    </w:p>
    <w:p>
      <w:pPr>
        <w:pStyle w:val="BodyText"/>
        <w:spacing w:line="480" w:lineRule="auto" w:before="8"/>
        <w:ind w:left="102" w:right="115" w:firstLine="707"/>
        <w:jc w:val="both"/>
      </w:pPr>
      <w:r>
        <w:rPr/>
        <w:t>Posteriormente, con la teoría de la modernidad de Octavio Paz, Marshall Berman y Antoine Compagnon, determino las categorías, los espacios y las principales</w:t>
      </w:r>
      <w:r>
        <w:rPr>
          <w:spacing w:val="-14"/>
        </w:rPr>
        <w:t> </w:t>
      </w:r>
      <w:r>
        <w:rPr/>
        <w:t>funciones</w:t>
      </w:r>
      <w:r>
        <w:rPr>
          <w:spacing w:val="-13"/>
        </w:rPr>
        <w:t> </w:t>
      </w:r>
      <w:r>
        <w:rPr/>
        <w:t>de</w:t>
      </w:r>
      <w:r>
        <w:rPr>
          <w:spacing w:val="-9"/>
        </w:rPr>
        <w:t> </w:t>
      </w:r>
      <w:r>
        <w:rPr/>
        <w:t>la</w:t>
      </w:r>
      <w:r>
        <w:rPr>
          <w:spacing w:val="-14"/>
        </w:rPr>
        <w:t> </w:t>
      </w:r>
      <w:r>
        <w:rPr/>
        <w:t>modernidad</w:t>
      </w:r>
      <w:r>
        <w:rPr>
          <w:spacing w:val="-12"/>
        </w:rPr>
        <w:t> </w:t>
      </w:r>
      <w:r>
        <w:rPr/>
        <w:t>que</w:t>
      </w:r>
      <w:r>
        <w:rPr>
          <w:spacing w:val="-12"/>
        </w:rPr>
        <w:t> </w:t>
      </w:r>
      <w:r>
        <w:rPr/>
        <w:t>permiten</w:t>
      </w:r>
      <w:r>
        <w:rPr>
          <w:spacing w:val="-12"/>
        </w:rPr>
        <w:t> </w:t>
      </w:r>
      <w:r>
        <w:rPr/>
        <w:t>el</w:t>
      </w:r>
      <w:r>
        <w:rPr>
          <w:spacing w:val="-11"/>
        </w:rPr>
        <w:t> </w:t>
      </w:r>
      <w:r>
        <w:rPr/>
        <w:t>análisis</w:t>
      </w:r>
      <w:r>
        <w:rPr>
          <w:spacing w:val="-11"/>
        </w:rPr>
        <w:t> </w:t>
      </w:r>
      <w:r>
        <w:rPr/>
        <w:t>literario</w:t>
      </w:r>
      <w:r>
        <w:rPr>
          <w:spacing w:val="-9"/>
        </w:rPr>
        <w:t> </w:t>
      </w:r>
      <w:r>
        <w:rPr/>
        <w:t>de</w:t>
      </w:r>
      <w:r>
        <w:rPr>
          <w:spacing w:val="-5"/>
        </w:rPr>
        <w:t> </w:t>
      </w:r>
      <w:r>
        <w:rPr>
          <w:i/>
        </w:rPr>
        <w:t>La</w:t>
      </w:r>
      <w:r>
        <w:rPr>
          <w:i/>
          <w:spacing w:val="-12"/>
        </w:rPr>
        <w:t> </w:t>
      </w:r>
      <w:r>
        <w:rPr>
          <w:i/>
        </w:rPr>
        <w:t>carne </w:t>
      </w:r>
      <w:r>
        <w:rPr>
          <w:i/>
        </w:rPr>
        <w:t>de René</w:t>
      </w:r>
      <w:r>
        <w:rPr/>
        <w:t>; es importante aclarar que no hago un recorrido histórico, sólo establezco los postulados que me ayudan en el estudio de la</w:t>
      </w:r>
      <w:r>
        <w:rPr>
          <w:spacing w:val="-24"/>
        </w:rPr>
        <w:t> </w:t>
      </w:r>
      <w:r>
        <w:rPr/>
        <w:t>novela.</w:t>
      </w:r>
    </w:p>
    <w:p>
      <w:pPr>
        <w:pStyle w:val="BodyText"/>
        <w:spacing w:line="480" w:lineRule="auto" w:before="8"/>
        <w:ind w:left="102" w:right="116" w:firstLine="707"/>
        <w:jc w:val="both"/>
      </w:pPr>
      <w:r>
        <w:rPr/>
        <w:t>La conjunción de lo grotesco con la modernidad conforma lo grotesco moderno, entendido como la estética que evidencia el vacío y la fragmentación del individuo en un espacio caótico e inestable. Esta significación en </w:t>
      </w:r>
      <w:r>
        <w:rPr>
          <w:i/>
        </w:rPr>
        <w:t>La carne de</w:t>
      </w:r>
      <w:r>
        <w:rPr>
          <w:i/>
          <w:spacing w:val="-41"/>
        </w:rPr>
        <w:t> </w:t>
      </w:r>
      <w:r>
        <w:rPr>
          <w:i/>
        </w:rPr>
        <w:t>René </w:t>
      </w:r>
      <w:r>
        <w:rPr/>
        <w:t>deriva en un análisis novedoso que contribuye a la crítica latinoamericana, puesto que se distancia de lo que hasta entonces se ha estudiado y poco se ha mencionado:</w:t>
      </w:r>
      <w:r>
        <w:rPr>
          <w:spacing w:val="-14"/>
        </w:rPr>
        <w:t> </w:t>
      </w:r>
      <w:r>
        <w:rPr/>
        <w:t>la</w:t>
      </w:r>
      <w:r>
        <w:rPr>
          <w:spacing w:val="-16"/>
        </w:rPr>
        <w:t> </w:t>
      </w:r>
      <w:r>
        <w:rPr/>
        <w:t>crítica</w:t>
      </w:r>
      <w:r>
        <w:rPr>
          <w:spacing w:val="-16"/>
        </w:rPr>
        <w:t> </w:t>
      </w:r>
      <w:r>
        <w:rPr/>
        <w:t>a</w:t>
      </w:r>
      <w:r>
        <w:rPr>
          <w:spacing w:val="-13"/>
        </w:rPr>
        <w:t> </w:t>
      </w:r>
      <w:r>
        <w:rPr/>
        <w:t>la</w:t>
      </w:r>
      <w:r>
        <w:rPr>
          <w:spacing w:val="-15"/>
        </w:rPr>
        <w:t> </w:t>
      </w:r>
      <w:r>
        <w:rPr/>
        <w:t>realidad</w:t>
      </w:r>
      <w:r>
        <w:rPr>
          <w:spacing w:val="-15"/>
        </w:rPr>
        <w:t> </w:t>
      </w:r>
      <w:r>
        <w:rPr/>
        <w:t>dictatorial</w:t>
      </w:r>
      <w:r>
        <w:rPr>
          <w:spacing w:val="-17"/>
        </w:rPr>
        <w:t> </w:t>
      </w:r>
      <w:r>
        <w:rPr/>
        <w:t>de</w:t>
      </w:r>
      <w:r>
        <w:rPr>
          <w:spacing w:val="-12"/>
        </w:rPr>
        <w:t> </w:t>
      </w:r>
      <w:r>
        <w:rPr/>
        <w:t>Cuba</w:t>
      </w:r>
      <w:r>
        <w:rPr>
          <w:spacing w:val="-15"/>
        </w:rPr>
        <w:t> </w:t>
      </w:r>
      <w:r>
        <w:rPr/>
        <w:t>con</w:t>
      </w:r>
      <w:r>
        <w:rPr>
          <w:spacing w:val="-13"/>
        </w:rPr>
        <w:t> </w:t>
      </w:r>
      <w:r>
        <w:rPr/>
        <w:t>los</w:t>
      </w:r>
      <w:r>
        <w:rPr>
          <w:spacing w:val="-16"/>
        </w:rPr>
        <w:t> </w:t>
      </w:r>
      <w:r>
        <w:rPr/>
        <w:t>gobiernos</w:t>
      </w:r>
      <w:r>
        <w:rPr>
          <w:spacing w:val="-16"/>
        </w:rPr>
        <w:t> </w:t>
      </w:r>
      <w:r>
        <w:rPr/>
        <w:t>de</w:t>
      </w:r>
      <w:r>
        <w:rPr>
          <w:spacing w:val="-13"/>
        </w:rPr>
        <w:t> </w:t>
      </w:r>
      <w:r>
        <w:rPr/>
        <w:t>Gerardo Machado (1925-1933) y Fulgencio Batista (1940-1944); y Argentina dominada por Juan Domingo Perón</w:t>
      </w:r>
      <w:r>
        <w:rPr>
          <w:spacing w:val="-10"/>
        </w:rPr>
        <w:t> </w:t>
      </w:r>
      <w:r>
        <w:rPr/>
        <w:t>(1948-1952).</w:t>
      </w:r>
    </w:p>
    <w:p>
      <w:pPr>
        <w:pStyle w:val="BodyText"/>
        <w:spacing w:line="480" w:lineRule="auto" w:before="8"/>
        <w:ind w:left="102" w:right="116" w:firstLine="707"/>
        <w:jc w:val="both"/>
      </w:pPr>
      <w:r>
        <w:rPr/>
        <w:t>Dado</w:t>
      </w:r>
      <w:r>
        <w:rPr>
          <w:spacing w:val="-13"/>
        </w:rPr>
        <w:t> </w:t>
      </w:r>
      <w:r>
        <w:rPr/>
        <w:t>que</w:t>
      </w:r>
      <w:r>
        <w:rPr>
          <w:spacing w:val="-16"/>
        </w:rPr>
        <w:t> </w:t>
      </w:r>
      <w:r>
        <w:rPr/>
        <w:t>esta</w:t>
      </w:r>
      <w:r>
        <w:rPr>
          <w:spacing w:val="-15"/>
        </w:rPr>
        <w:t> </w:t>
      </w:r>
      <w:r>
        <w:rPr/>
        <w:t>novela</w:t>
      </w:r>
      <w:r>
        <w:rPr>
          <w:spacing w:val="-16"/>
        </w:rPr>
        <w:t> </w:t>
      </w:r>
      <w:r>
        <w:rPr/>
        <w:t>propone</w:t>
      </w:r>
      <w:r>
        <w:rPr>
          <w:spacing w:val="-13"/>
        </w:rPr>
        <w:t> </w:t>
      </w:r>
      <w:r>
        <w:rPr/>
        <w:t>dos</w:t>
      </w:r>
      <w:r>
        <w:rPr>
          <w:spacing w:val="-14"/>
        </w:rPr>
        <w:t> </w:t>
      </w:r>
      <w:r>
        <w:rPr/>
        <w:t>lecturas,</w:t>
      </w:r>
      <w:r>
        <w:rPr>
          <w:spacing w:val="-16"/>
        </w:rPr>
        <w:t> </w:t>
      </w:r>
      <w:r>
        <w:rPr/>
        <w:t>una</w:t>
      </w:r>
      <w:r>
        <w:rPr>
          <w:spacing w:val="-16"/>
        </w:rPr>
        <w:t> </w:t>
      </w:r>
      <w:r>
        <w:rPr/>
        <w:t>de</w:t>
      </w:r>
      <w:r>
        <w:rPr>
          <w:spacing w:val="-13"/>
        </w:rPr>
        <w:t> </w:t>
      </w:r>
      <w:r>
        <w:rPr/>
        <w:t>corte</w:t>
      </w:r>
      <w:r>
        <w:rPr>
          <w:spacing w:val="-16"/>
        </w:rPr>
        <w:t> </w:t>
      </w:r>
      <w:r>
        <w:rPr/>
        <w:t>mítico-religioso</w:t>
      </w:r>
      <w:r>
        <w:rPr>
          <w:spacing w:val="-13"/>
        </w:rPr>
        <w:t> </w:t>
      </w:r>
      <w:r>
        <w:rPr/>
        <w:t>que atiende</w:t>
      </w:r>
      <w:r>
        <w:rPr>
          <w:spacing w:val="-6"/>
        </w:rPr>
        <w:t> </w:t>
      </w:r>
      <w:r>
        <w:rPr/>
        <w:t>la</w:t>
      </w:r>
      <w:r>
        <w:rPr>
          <w:spacing w:val="-6"/>
        </w:rPr>
        <w:t> </w:t>
      </w:r>
      <w:r>
        <w:rPr/>
        <w:t>degradación</w:t>
      </w:r>
      <w:r>
        <w:rPr>
          <w:spacing w:val="-8"/>
        </w:rPr>
        <w:t> </w:t>
      </w:r>
      <w:r>
        <w:rPr/>
        <w:t>de</w:t>
      </w:r>
      <w:r>
        <w:rPr>
          <w:spacing w:val="-6"/>
        </w:rPr>
        <w:t> </w:t>
      </w:r>
      <w:r>
        <w:rPr/>
        <w:t>la</w:t>
      </w:r>
      <w:r>
        <w:rPr>
          <w:spacing w:val="-6"/>
        </w:rPr>
        <w:t> </w:t>
      </w:r>
      <w:r>
        <w:rPr/>
        <w:t>iconografía</w:t>
      </w:r>
      <w:r>
        <w:rPr>
          <w:spacing w:val="-6"/>
        </w:rPr>
        <w:t> </w:t>
      </w:r>
      <w:r>
        <w:rPr/>
        <w:t>cristiana</w:t>
      </w:r>
      <w:r>
        <w:rPr>
          <w:spacing w:val="-6"/>
        </w:rPr>
        <w:t> </w:t>
      </w:r>
      <w:r>
        <w:rPr/>
        <w:t>centrada</w:t>
      </w:r>
      <w:r>
        <w:rPr>
          <w:spacing w:val="-6"/>
        </w:rPr>
        <w:t> </w:t>
      </w:r>
      <w:r>
        <w:rPr/>
        <w:t>en</w:t>
      </w:r>
      <w:r>
        <w:rPr>
          <w:spacing w:val="-6"/>
        </w:rPr>
        <w:t> </w:t>
      </w:r>
      <w:r>
        <w:rPr/>
        <w:t>la</w:t>
      </w:r>
      <w:r>
        <w:rPr>
          <w:spacing w:val="-6"/>
        </w:rPr>
        <w:t> </w:t>
      </w:r>
      <w:r>
        <w:rPr/>
        <w:t>imagen</w:t>
      </w:r>
      <w:r>
        <w:rPr>
          <w:spacing w:val="-6"/>
        </w:rPr>
        <w:t> </w:t>
      </w:r>
      <w:r>
        <w:rPr/>
        <w:t>de</w:t>
      </w:r>
      <w:r>
        <w:rPr>
          <w:spacing w:val="-6"/>
        </w:rPr>
        <w:t> </w:t>
      </w:r>
      <w:r>
        <w:rPr/>
        <w:t>Cristo</w:t>
      </w:r>
      <w:r>
        <w:rPr>
          <w:spacing w:val="-6"/>
        </w:rPr>
        <w:t> </w:t>
      </w:r>
      <w:r>
        <w:rPr/>
        <w:t>y san Sebastián para develar la lectura de corte político-social, de denuncia, de las dictaduras del siglo XX en América Latina, me apoyaré con las herramientas de la sociocrítica</w:t>
      </w:r>
      <w:r>
        <w:rPr>
          <w:spacing w:val="-11"/>
        </w:rPr>
        <w:t> </w:t>
      </w:r>
      <w:r>
        <w:rPr/>
        <w:t>de</w:t>
      </w:r>
      <w:r>
        <w:rPr>
          <w:spacing w:val="-11"/>
        </w:rPr>
        <w:t> </w:t>
      </w:r>
      <w:r>
        <w:rPr/>
        <w:t>Edith</w:t>
      </w:r>
      <w:r>
        <w:rPr>
          <w:spacing w:val="-11"/>
        </w:rPr>
        <w:t> </w:t>
      </w:r>
      <w:r>
        <w:rPr/>
        <w:t>Negrín</w:t>
      </w:r>
      <w:r>
        <w:rPr>
          <w:spacing w:val="-11"/>
        </w:rPr>
        <w:t> </w:t>
      </w:r>
      <w:r>
        <w:rPr/>
        <w:t>en</w:t>
      </w:r>
      <w:r>
        <w:rPr>
          <w:spacing w:val="-8"/>
        </w:rPr>
        <w:t> </w:t>
      </w:r>
      <w:r>
        <w:rPr/>
        <w:t>“Atisbo</w:t>
      </w:r>
      <w:r>
        <w:rPr>
          <w:spacing w:val="-11"/>
        </w:rPr>
        <w:t> </w:t>
      </w:r>
      <w:r>
        <w:rPr/>
        <w:t>a</w:t>
      </w:r>
      <w:r>
        <w:rPr>
          <w:spacing w:val="-11"/>
        </w:rPr>
        <w:t> </w:t>
      </w:r>
      <w:r>
        <w:rPr/>
        <w:t>la</w:t>
      </w:r>
      <w:r>
        <w:rPr>
          <w:spacing w:val="-11"/>
        </w:rPr>
        <w:t> </w:t>
      </w:r>
      <w:r>
        <w:rPr/>
        <w:t>emergencia</w:t>
      </w:r>
      <w:r>
        <w:rPr>
          <w:spacing w:val="-11"/>
        </w:rPr>
        <w:t> </w:t>
      </w:r>
      <w:r>
        <w:rPr/>
        <w:t>de</w:t>
      </w:r>
      <w:r>
        <w:rPr>
          <w:spacing w:val="-11"/>
        </w:rPr>
        <w:t> </w:t>
      </w:r>
      <w:r>
        <w:rPr/>
        <w:t>la</w:t>
      </w:r>
      <w:r>
        <w:rPr>
          <w:spacing w:val="-11"/>
        </w:rPr>
        <w:t> </w:t>
      </w:r>
      <w:r>
        <w:rPr/>
        <w:t>sociocrítica”</w:t>
      </w:r>
      <w:r>
        <w:rPr>
          <w:spacing w:val="-12"/>
        </w:rPr>
        <w:t> </w:t>
      </w:r>
      <w:r>
        <w:rPr/>
        <w:t>(1995),</w:t>
      </w:r>
      <w:r>
        <w:rPr>
          <w:spacing w:val="-8"/>
        </w:rPr>
        <w:t> </w:t>
      </w:r>
      <w:r>
        <w:rPr/>
        <w:t>en</w:t>
      </w:r>
    </w:p>
    <w:p>
      <w:pPr>
        <w:spacing w:after="0" w:line="480" w:lineRule="auto"/>
        <w:jc w:val="both"/>
        <w:sectPr>
          <w:footerReference w:type="default" r:id="rId9"/>
          <w:pgSz w:w="12240" w:h="15840"/>
          <w:pgMar w:footer="1003" w:header="0" w:top="1360" w:bottom="1200" w:left="1600" w:right="1580"/>
        </w:sectPr>
      </w:pPr>
    </w:p>
    <w:p>
      <w:pPr>
        <w:pStyle w:val="BodyText"/>
        <w:spacing w:line="480" w:lineRule="auto" w:before="52"/>
        <w:ind w:left="102" w:right="116"/>
        <w:jc w:val="both"/>
      </w:pPr>
      <w:r>
        <w:rPr/>
        <w:t>cuanto a que la obra literaria se concibe en su ser social al estar vinculada con su contexto</w:t>
      </w:r>
      <w:r>
        <w:rPr>
          <w:spacing w:val="-19"/>
        </w:rPr>
        <w:t> </w:t>
      </w:r>
      <w:r>
        <w:rPr/>
        <w:t>histórico;</w:t>
      </w:r>
      <w:r>
        <w:rPr>
          <w:spacing w:val="-19"/>
        </w:rPr>
        <w:t> </w:t>
      </w:r>
      <w:r>
        <w:rPr/>
        <w:t>por</w:t>
      </w:r>
      <w:r>
        <w:rPr>
          <w:spacing w:val="-20"/>
        </w:rPr>
        <w:t> </w:t>
      </w:r>
      <w:r>
        <w:rPr/>
        <w:t>tal</w:t>
      </w:r>
      <w:r>
        <w:rPr>
          <w:spacing w:val="-20"/>
        </w:rPr>
        <w:t> </w:t>
      </w:r>
      <w:r>
        <w:rPr/>
        <w:t>motivo,</w:t>
      </w:r>
      <w:r>
        <w:rPr>
          <w:spacing w:val="-19"/>
        </w:rPr>
        <w:t> </w:t>
      </w:r>
      <w:r>
        <w:rPr/>
        <w:t>la</w:t>
      </w:r>
      <w:r>
        <w:rPr>
          <w:spacing w:val="-19"/>
        </w:rPr>
        <w:t> </w:t>
      </w:r>
      <w:r>
        <w:rPr/>
        <w:t>reescritura</w:t>
      </w:r>
      <w:r>
        <w:rPr>
          <w:spacing w:val="-22"/>
        </w:rPr>
        <w:t> </w:t>
      </w:r>
      <w:r>
        <w:rPr/>
        <w:t>de</w:t>
      </w:r>
      <w:r>
        <w:rPr>
          <w:spacing w:val="-19"/>
        </w:rPr>
        <w:t> </w:t>
      </w:r>
      <w:r>
        <w:rPr/>
        <w:t>acontecimientos</w:t>
      </w:r>
      <w:r>
        <w:rPr>
          <w:spacing w:val="-20"/>
        </w:rPr>
        <w:t> </w:t>
      </w:r>
      <w:r>
        <w:rPr/>
        <w:t>cubanos</w:t>
      </w:r>
      <w:r>
        <w:rPr>
          <w:spacing w:val="-20"/>
        </w:rPr>
        <w:t> </w:t>
      </w:r>
      <w:r>
        <w:rPr/>
        <w:t>del</w:t>
      </w:r>
      <w:r>
        <w:rPr>
          <w:spacing w:val="-20"/>
        </w:rPr>
        <w:t> </w:t>
      </w:r>
      <w:r>
        <w:rPr/>
        <w:t>siglo XX en </w:t>
      </w:r>
      <w:r>
        <w:rPr>
          <w:i/>
        </w:rPr>
        <w:t>La carne de René </w:t>
      </w:r>
      <w:r>
        <w:rPr/>
        <w:t>implica que el hecho literario está representando el</w:t>
      </w:r>
      <w:r>
        <w:rPr>
          <w:spacing w:val="-35"/>
        </w:rPr>
        <w:t> </w:t>
      </w:r>
      <w:r>
        <w:rPr/>
        <w:t>hecho sociológico desde la visión de mundo del autor; es importante aclarar que no pretendo establecer un marco teórico de la sociocrítica, pues sólo me apoyaré en herramientas dadas por Edith Negrín para el análisis de la</w:t>
      </w:r>
      <w:r>
        <w:rPr>
          <w:spacing w:val="-27"/>
        </w:rPr>
        <w:t> </w:t>
      </w:r>
      <w:r>
        <w:rPr/>
        <w:t>novela.</w:t>
      </w:r>
    </w:p>
    <w:p>
      <w:pPr>
        <w:pStyle w:val="BodyText"/>
        <w:spacing w:line="480" w:lineRule="auto" w:before="8"/>
        <w:ind w:left="102" w:right="116" w:firstLine="707"/>
        <w:jc w:val="both"/>
      </w:pPr>
      <w:r>
        <w:rPr/>
        <w:t>Por otra parte, para fines de esta tesis propongo la conexión de dos teorías cuyos planteamientos están distantes espacial y temporalmente; esto es, lo grotesco</w:t>
      </w:r>
      <w:r>
        <w:rPr>
          <w:spacing w:val="-4"/>
        </w:rPr>
        <w:t> </w:t>
      </w:r>
      <w:r>
        <w:rPr/>
        <w:t>y</w:t>
      </w:r>
      <w:r>
        <w:rPr>
          <w:spacing w:val="-7"/>
        </w:rPr>
        <w:t> </w:t>
      </w:r>
      <w:r>
        <w:rPr/>
        <w:t>la</w:t>
      </w:r>
      <w:r>
        <w:rPr>
          <w:spacing w:val="-6"/>
        </w:rPr>
        <w:t> </w:t>
      </w:r>
      <w:r>
        <w:rPr/>
        <w:t>modernidad:</w:t>
      </w:r>
      <w:r>
        <w:rPr>
          <w:spacing w:val="-6"/>
        </w:rPr>
        <w:t> </w:t>
      </w:r>
      <w:r>
        <w:rPr/>
        <w:t>herramientas</w:t>
      </w:r>
      <w:r>
        <w:rPr>
          <w:spacing w:val="-7"/>
        </w:rPr>
        <w:t> </w:t>
      </w:r>
      <w:r>
        <w:rPr/>
        <w:t>teóricas</w:t>
      </w:r>
      <w:r>
        <w:rPr>
          <w:spacing w:val="-4"/>
        </w:rPr>
        <w:t> </w:t>
      </w:r>
      <w:r>
        <w:rPr/>
        <w:t>que</w:t>
      </w:r>
      <w:r>
        <w:rPr>
          <w:spacing w:val="-6"/>
        </w:rPr>
        <w:t> </w:t>
      </w:r>
      <w:r>
        <w:rPr/>
        <w:t>serán</w:t>
      </w:r>
      <w:r>
        <w:rPr>
          <w:spacing w:val="-6"/>
        </w:rPr>
        <w:t> </w:t>
      </w:r>
      <w:r>
        <w:rPr/>
        <w:t>el</w:t>
      </w:r>
      <w:r>
        <w:rPr>
          <w:spacing w:val="-10"/>
        </w:rPr>
        <w:t> </w:t>
      </w:r>
      <w:r>
        <w:rPr/>
        <w:t>fundamento</w:t>
      </w:r>
      <w:r>
        <w:rPr>
          <w:spacing w:val="-1"/>
        </w:rPr>
        <w:t> </w:t>
      </w:r>
      <w:r>
        <w:rPr/>
        <w:t>para</w:t>
      </w:r>
      <w:r>
        <w:rPr>
          <w:spacing w:val="-7"/>
        </w:rPr>
        <w:t> </w:t>
      </w:r>
      <w:r>
        <w:rPr/>
        <w:t>una interpretación novedosa de la</w:t>
      </w:r>
      <w:r>
        <w:rPr>
          <w:spacing w:val="-12"/>
        </w:rPr>
        <w:t> </w:t>
      </w:r>
      <w:r>
        <w:rPr/>
        <w:t>novela.</w:t>
      </w:r>
    </w:p>
    <w:p>
      <w:pPr>
        <w:pStyle w:val="BodyText"/>
        <w:spacing w:line="480" w:lineRule="auto" w:before="8"/>
        <w:ind w:left="102" w:right="117" w:firstLine="707"/>
        <w:jc w:val="both"/>
      </w:pPr>
      <w:r>
        <w:rPr/>
        <w:t>Respecto a lo grotesco, se eligió la teoría de los autores ya mencionados porque se complementan teóricamente: por un lado, con Bajtin (1968) y Barasch (1971) lo grotesco plástico permite entender el plano material que le brinda importancia al cuerpo, la imagen, el exterior; mientras que con Thomson (1972) y Kayser (1957) se constituye un grotesco metafísico o abstracto que da cuenta del interior del hombre y de su problemática en el mundo moderno transformado. Es importante</w:t>
      </w:r>
      <w:r>
        <w:rPr>
          <w:spacing w:val="-9"/>
        </w:rPr>
        <w:t> </w:t>
      </w:r>
      <w:r>
        <w:rPr/>
        <w:t>resaltar</w:t>
      </w:r>
      <w:r>
        <w:rPr>
          <w:spacing w:val="-11"/>
        </w:rPr>
        <w:t> </w:t>
      </w:r>
      <w:r>
        <w:rPr/>
        <w:t>que</w:t>
      </w:r>
      <w:r>
        <w:rPr>
          <w:spacing w:val="-12"/>
        </w:rPr>
        <w:t> </w:t>
      </w:r>
      <w:r>
        <w:rPr/>
        <w:t>las</w:t>
      </w:r>
      <w:r>
        <w:rPr>
          <w:spacing w:val="-10"/>
        </w:rPr>
        <w:t> </w:t>
      </w:r>
      <w:r>
        <w:rPr/>
        <w:t>aportaciones</w:t>
      </w:r>
      <w:r>
        <w:rPr>
          <w:spacing w:val="-10"/>
        </w:rPr>
        <w:t> </w:t>
      </w:r>
      <w:r>
        <w:rPr/>
        <w:t>teóricas</w:t>
      </w:r>
      <w:r>
        <w:rPr>
          <w:spacing w:val="-10"/>
        </w:rPr>
        <w:t> </w:t>
      </w:r>
      <w:r>
        <w:rPr/>
        <w:t>de</w:t>
      </w:r>
      <w:r>
        <w:rPr>
          <w:spacing w:val="-12"/>
        </w:rPr>
        <w:t> </w:t>
      </w:r>
      <w:r>
        <w:rPr/>
        <w:t>Bajtin</w:t>
      </w:r>
      <w:r>
        <w:rPr>
          <w:spacing w:val="-12"/>
        </w:rPr>
        <w:t> </w:t>
      </w:r>
      <w:r>
        <w:rPr/>
        <w:t>y</w:t>
      </w:r>
      <w:r>
        <w:rPr>
          <w:spacing w:val="-13"/>
        </w:rPr>
        <w:t> </w:t>
      </w:r>
      <w:r>
        <w:rPr/>
        <w:t>Kayser</w:t>
      </w:r>
      <w:r>
        <w:rPr>
          <w:spacing w:val="-11"/>
        </w:rPr>
        <w:t> </w:t>
      </w:r>
      <w:r>
        <w:rPr/>
        <w:t>serán</w:t>
      </w:r>
      <w:r>
        <w:rPr>
          <w:spacing w:val="-9"/>
        </w:rPr>
        <w:t> </w:t>
      </w:r>
      <w:r>
        <w:rPr/>
        <w:t>de</w:t>
      </w:r>
      <w:r>
        <w:rPr>
          <w:spacing w:val="-12"/>
        </w:rPr>
        <w:t> </w:t>
      </w:r>
      <w:r>
        <w:rPr/>
        <w:t>mayor utilidad por las imágenes ambiguas que plantea la novela y que responden a lo propuesto por estos</w:t>
      </w:r>
      <w:r>
        <w:rPr>
          <w:spacing w:val="-8"/>
        </w:rPr>
        <w:t> </w:t>
      </w:r>
      <w:r>
        <w:rPr/>
        <w:t>autores.</w:t>
      </w:r>
    </w:p>
    <w:p>
      <w:pPr>
        <w:pStyle w:val="BodyText"/>
        <w:spacing w:line="480" w:lineRule="auto" w:before="8"/>
        <w:ind w:left="102" w:right="122" w:firstLine="707"/>
        <w:jc w:val="both"/>
      </w:pPr>
      <w:r>
        <w:rPr/>
        <w:t>Así, Barasch realiza un recorrido por las diferentes concepciones de lo grotesco plástico: lo monstruoso, la quimera, lo deforme, y sus principales manifestaciones artísticas. Al igual que Barasch, Bajtin considera que lo grotesco plástico se extiende a una concepción no sólo del arte sino de la vida misma para dar cuenta del entorno en el que se encuentra el individuo.</w:t>
      </w:r>
    </w:p>
    <w:p>
      <w:pPr>
        <w:spacing w:after="0" w:line="480" w:lineRule="auto"/>
        <w:jc w:val="both"/>
        <w:sectPr>
          <w:footerReference w:type="default" r:id="rId10"/>
          <w:pgSz w:w="12240" w:h="15840"/>
          <w:pgMar w:footer="1003" w:header="0" w:top="1360" w:bottom="1200" w:left="1600" w:right="1580"/>
          <w:pgNumType w:start="11"/>
        </w:sectPr>
      </w:pPr>
    </w:p>
    <w:p>
      <w:pPr>
        <w:pStyle w:val="BodyText"/>
        <w:spacing w:line="480" w:lineRule="auto" w:before="49"/>
        <w:ind w:left="102" w:right="118" w:firstLine="707"/>
        <w:jc w:val="both"/>
      </w:pPr>
      <w:r>
        <w:rPr/>
        <w:t>Bajtin</w:t>
      </w:r>
      <w:r>
        <w:rPr>
          <w:spacing w:val="-5"/>
        </w:rPr>
        <w:t> </w:t>
      </w:r>
      <w:r>
        <w:rPr/>
        <w:t>parte</w:t>
      </w:r>
      <w:r>
        <w:rPr>
          <w:spacing w:val="-5"/>
        </w:rPr>
        <w:t> </w:t>
      </w:r>
      <w:r>
        <w:rPr/>
        <w:t>de</w:t>
      </w:r>
      <w:r>
        <w:rPr>
          <w:spacing w:val="-5"/>
        </w:rPr>
        <w:t> </w:t>
      </w:r>
      <w:r>
        <w:rPr/>
        <w:t>la</w:t>
      </w:r>
      <w:r>
        <w:rPr>
          <w:spacing w:val="-5"/>
        </w:rPr>
        <w:t> </w:t>
      </w:r>
      <w:r>
        <w:rPr/>
        <w:t>obra</w:t>
      </w:r>
      <w:r>
        <w:rPr>
          <w:spacing w:val="-8"/>
        </w:rPr>
        <w:t> </w:t>
      </w:r>
      <w:r>
        <w:rPr/>
        <w:t>de</w:t>
      </w:r>
      <w:r>
        <w:rPr>
          <w:spacing w:val="-5"/>
        </w:rPr>
        <w:t> </w:t>
      </w:r>
      <w:r>
        <w:rPr/>
        <w:t>Rabelais,</w:t>
      </w:r>
      <w:r>
        <w:rPr>
          <w:spacing w:val="-5"/>
        </w:rPr>
        <w:t> </w:t>
      </w:r>
      <w:r>
        <w:rPr/>
        <w:t>en</w:t>
      </w:r>
      <w:r>
        <w:rPr>
          <w:spacing w:val="-7"/>
        </w:rPr>
        <w:t> </w:t>
      </w:r>
      <w:r>
        <w:rPr>
          <w:i/>
        </w:rPr>
        <w:t>La</w:t>
      </w:r>
      <w:r>
        <w:rPr>
          <w:i/>
          <w:spacing w:val="-5"/>
        </w:rPr>
        <w:t> </w:t>
      </w:r>
      <w:r>
        <w:rPr>
          <w:i/>
        </w:rPr>
        <w:t>cultura</w:t>
      </w:r>
      <w:r>
        <w:rPr>
          <w:i/>
          <w:spacing w:val="-6"/>
        </w:rPr>
        <w:t> </w:t>
      </w:r>
      <w:r>
        <w:rPr>
          <w:i/>
        </w:rPr>
        <w:t>popular</w:t>
      </w:r>
      <w:r>
        <w:rPr>
          <w:i/>
          <w:spacing w:val="-6"/>
        </w:rPr>
        <w:t> </w:t>
      </w:r>
      <w:r>
        <w:rPr>
          <w:i/>
        </w:rPr>
        <w:t>en</w:t>
      </w:r>
      <w:r>
        <w:rPr>
          <w:i/>
          <w:spacing w:val="-5"/>
        </w:rPr>
        <w:t> </w:t>
      </w:r>
      <w:r>
        <w:rPr>
          <w:i/>
        </w:rPr>
        <w:t>la</w:t>
      </w:r>
      <w:r>
        <w:rPr>
          <w:i/>
          <w:spacing w:val="-5"/>
        </w:rPr>
        <w:t> </w:t>
      </w:r>
      <w:r>
        <w:rPr>
          <w:i/>
        </w:rPr>
        <w:t>Edad</w:t>
      </w:r>
      <w:r>
        <w:rPr>
          <w:i/>
          <w:spacing w:val="-7"/>
        </w:rPr>
        <w:t> </w:t>
      </w:r>
      <w:r>
        <w:rPr>
          <w:i/>
        </w:rPr>
        <w:t>Media</w:t>
      </w:r>
      <w:r>
        <w:rPr>
          <w:i/>
          <w:spacing w:val="-8"/>
        </w:rPr>
        <w:t> </w:t>
      </w:r>
      <w:r>
        <w:rPr>
          <w:i/>
        </w:rPr>
        <w:t>y </w:t>
      </w:r>
      <w:r>
        <w:rPr>
          <w:i/>
        </w:rPr>
        <w:t>en</w:t>
      </w:r>
      <w:r>
        <w:rPr>
          <w:i/>
          <w:spacing w:val="-11"/>
        </w:rPr>
        <w:t> </w:t>
      </w:r>
      <w:r>
        <w:rPr>
          <w:i/>
        </w:rPr>
        <w:t>el</w:t>
      </w:r>
      <w:r>
        <w:rPr>
          <w:i/>
          <w:spacing w:val="-12"/>
        </w:rPr>
        <w:t> </w:t>
      </w:r>
      <w:r>
        <w:rPr>
          <w:i/>
        </w:rPr>
        <w:t>Renacimiento,</w:t>
      </w:r>
      <w:r>
        <w:rPr>
          <w:i/>
          <w:spacing w:val="-11"/>
        </w:rPr>
        <w:t> </w:t>
      </w:r>
      <w:r>
        <w:rPr>
          <w:i/>
        </w:rPr>
        <w:t>el</w:t>
      </w:r>
      <w:r>
        <w:rPr>
          <w:i/>
          <w:spacing w:val="-14"/>
        </w:rPr>
        <w:t> </w:t>
      </w:r>
      <w:r>
        <w:rPr>
          <w:i/>
        </w:rPr>
        <w:t>contexto</w:t>
      </w:r>
      <w:r>
        <w:rPr>
          <w:i/>
          <w:spacing w:val="-10"/>
        </w:rPr>
        <w:t> </w:t>
      </w:r>
      <w:r>
        <w:rPr>
          <w:i/>
        </w:rPr>
        <w:t>de</w:t>
      </w:r>
      <w:r>
        <w:rPr>
          <w:i/>
          <w:spacing w:val="-11"/>
        </w:rPr>
        <w:t> </w:t>
      </w:r>
      <w:r>
        <w:rPr>
          <w:i/>
        </w:rPr>
        <w:t>Françoise</w:t>
      </w:r>
      <w:r>
        <w:rPr>
          <w:i/>
          <w:spacing w:val="-13"/>
        </w:rPr>
        <w:t> </w:t>
      </w:r>
      <w:r>
        <w:rPr>
          <w:i/>
        </w:rPr>
        <w:t>Rabelais</w:t>
      </w:r>
      <w:r>
        <w:rPr/>
        <w:t>,</w:t>
      </w:r>
      <w:r>
        <w:rPr>
          <w:spacing w:val="-11"/>
        </w:rPr>
        <w:t> </w:t>
      </w:r>
      <w:r>
        <w:rPr/>
        <w:t>para</w:t>
      </w:r>
      <w:r>
        <w:rPr>
          <w:spacing w:val="-11"/>
        </w:rPr>
        <w:t> </w:t>
      </w:r>
      <w:r>
        <w:rPr/>
        <w:t>plantear</w:t>
      </w:r>
      <w:r>
        <w:rPr>
          <w:spacing w:val="-12"/>
        </w:rPr>
        <w:t> </w:t>
      </w:r>
      <w:r>
        <w:rPr/>
        <w:t>las</w:t>
      </w:r>
      <w:r>
        <w:rPr>
          <w:spacing w:val="-11"/>
        </w:rPr>
        <w:t> </w:t>
      </w:r>
      <w:r>
        <w:rPr/>
        <w:t>principales características del realismo grotesco que surgen en el carnaval y en el sistema de imágenes de la cultura popular. Para este autor el realismo grotesco se rige por un principio</w:t>
      </w:r>
      <w:r>
        <w:rPr>
          <w:spacing w:val="-6"/>
        </w:rPr>
        <w:t> </w:t>
      </w:r>
      <w:r>
        <w:rPr/>
        <w:t>material</w:t>
      </w:r>
      <w:r>
        <w:rPr>
          <w:spacing w:val="-7"/>
        </w:rPr>
        <w:t> </w:t>
      </w:r>
      <w:r>
        <w:rPr/>
        <w:t>y</w:t>
      </w:r>
      <w:r>
        <w:rPr>
          <w:spacing w:val="-9"/>
        </w:rPr>
        <w:t> </w:t>
      </w:r>
      <w:r>
        <w:rPr/>
        <w:t>corporal,</w:t>
      </w:r>
      <w:r>
        <w:rPr>
          <w:spacing w:val="-7"/>
        </w:rPr>
        <w:t> </w:t>
      </w:r>
      <w:r>
        <w:rPr/>
        <w:t>es</w:t>
      </w:r>
      <w:r>
        <w:rPr>
          <w:spacing w:val="-9"/>
        </w:rPr>
        <w:t> </w:t>
      </w:r>
      <w:r>
        <w:rPr/>
        <w:t>decir,</w:t>
      </w:r>
      <w:r>
        <w:rPr>
          <w:spacing w:val="-6"/>
        </w:rPr>
        <w:t> </w:t>
      </w:r>
      <w:r>
        <w:rPr/>
        <w:t>por</w:t>
      </w:r>
      <w:r>
        <w:rPr>
          <w:spacing w:val="-7"/>
        </w:rPr>
        <w:t> </w:t>
      </w:r>
      <w:r>
        <w:rPr/>
        <w:t>las</w:t>
      </w:r>
      <w:r>
        <w:rPr>
          <w:spacing w:val="-9"/>
        </w:rPr>
        <w:t> </w:t>
      </w:r>
      <w:r>
        <w:rPr/>
        <w:t>imágenes</w:t>
      </w:r>
      <w:r>
        <w:rPr>
          <w:spacing w:val="-9"/>
        </w:rPr>
        <w:t> </w:t>
      </w:r>
      <w:r>
        <w:rPr/>
        <w:t>del</w:t>
      </w:r>
      <w:r>
        <w:rPr>
          <w:spacing w:val="-7"/>
        </w:rPr>
        <w:t> </w:t>
      </w:r>
      <w:r>
        <w:rPr/>
        <w:t>cuerpo,</w:t>
      </w:r>
      <w:r>
        <w:rPr>
          <w:spacing w:val="-9"/>
        </w:rPr>
        <w:t> </w:t>
      </w:r>
      <w:r>
        <w:rPr/>
        <w:t>de</w:t>
      </w:r>
      <w:r>
        <w:rPr>
          <w:spacing w:val="-6"/>
        </w:rPr>
        <w:t> </w:t>
      </w:r>
      <w:r>
        <w:rPr/>
        <w:t>la</w:t>
      </w:r>
      <w:r>
        <w:rPr>
          <w:spacing w:val="-6"/>
        </w:rPr>
        <w:t> </w:t>
      </w:r>
      <w:r>
        <w:rPr/>
        <w:t>bebida,</w:t>
      </w:r>
      <w:r>
        <w:rPr>
          <w:spacing w:val="-9"/>
        </w:rPr>
        <w:t> </w:t>
      </w:r>
      <w:r>
        <w:rPr/>
        <w:t>de la</w:t>
      </w:r>
      <w:r>
        <w:rPr>
          <w:spacing w:val="-6"/>
        </w:rPr>
        <w:t> </w:t>
      </w:r>
      <w:r>
        <w:rPr/>
        <w:t>satisfacción</w:t>
      </w:r>
      <w:r>
        <w:rPr>
          <w:spacing w:val="-6"/>
        </w:rPr>
        <w:t> </w:t>
      </w:r>
      <w:r>
        <w:rPr/>
        <w:t>de</w:t>
      </w:r>
      <w:r>
        <w:rPr>
          <w:spacing w:val="-6"/>
        </w:rPr>
        <w:t> </w:t>
      </w:r>
      <w:r>
        <w:rPr/>
        <w:t>las</w:t>
      </w:r>
      <w:r>
        <w:rPr>
          <w:spacing w:val="-9"/>
        </w:rPr>
        <w:t> </w:t>
      </w:r>
      <w:r>
        <w:rPr/>
        <w:t>necesidades</w:t>
      </w:r>
      <w:r>
        <w:rPr>
          <w:spacing w:val="-9"/>
        </w:rPr>
        <w:t> </w:t>
      </w:r>
      <w:r>
        <w:rPr/>
        <w:t>naturales</w:t>
      </w:r>
      <w:r>
        <w:rPr>
          <w:spacing w:val="-7"/>
        </w:rPr>
        <w:t> </w:t>
      </w:r>
      <w:r>
        <w:rPr/>
        <w:t>y</w:t>
      </w:r>
      <w:r>
        <w:rPr>
          <w:spacing w:val="-9"/>
        </w:rPr>
        <w:t> </w:t>
      </w:r>
      <w:r>
        <w:rPr/>
        <w:t>la</w:t>
      </w:r>
      <w:r>
        <w:rPr>
          <w:spacing w:val="-6"/>
        </w:rPr>
        <w:t> </w:t>
      </w:r>
      <w:r>
        <w:rPr/>
        <w:t>vida</w:t>
      </w:r>
      <w:r>
        <w:rPr>
          <w:spacing w:val="-6"/>
        </w:rPr>
        <w:t> </w:t>
      </w:r>
      <w:r>
        <w:rPr/>
        <w:t>sexual,</w:t>
      </w:r>
      <w:r>
        <w:rPr>
          <w:spacing w:val="-7"/>
        </w:rPr>
        <w:t> </w:t>
      </w:r>
      <w:r>
        <w:rPr/>
        <w:t>que</w:t>
      </w:r>
      <w:r>
        <w:rPr>
          <w:spacing w:val="-6"/>
        </w:rPr>
        <w:t> </w:t>
      </w:r>
      <w:r>
        <w:rPr/>
        <w:t>son</w:t>
      </w:r>
      <w:r>
        <w:rPr>
          <w:spacing w:val="-6"/>
        </w:rPr>
        <w:t> </w:t>
      </w:r>
      <w:r>
        <w:rPr/>
        <w:t>exageradas</w:t>
      </w:r>
      <w:r>
        <w:rPr>
          <w:spacing w:val="-9"/>
        </w:rPr>
        <w:t> </w:t>
      </w:r>
      <w:r>
        <w:rPr/>
        <w:t>e hipertrofiadas.</w:t>
      </w:r>
    </w:p>
    <w:p>
      <w:pPr>
        <w:pStyle w:val="BodyText"/>
        <w:spacing w:line="480" w:lineRule="auto" w:before="8"/>
        <w:ind w:left="102" w:right="115" w:firstLine="707"/>
        <w:jc w:val="right"/>
      </w:pPr>
      <w:r>
        <w:rPr/>
        <w:t>Para Bajtin uno de los rasgos más importantes de lo grotesco</w:t>
      </w:r>
      <w:r>
        <w:rPr>
          <w:spacing w:val="34"/>
        </w:rPr>
        <w:t> </w:t>
      </w:r>
      <w:r>
        <w:rPr/>
        <w:t>es</w:t>
      </w:r>
      <w:r>
        <w:rPr>
          <w:spacing w:val="13"/>
        </w:rPr>
        <w:t> </w:t>
      </w:r>
      <w:r>
        <w:rPr/>
        <w:t>la</w:t>
      </w:r>
      <w:r>
        <w:rPr>
          <w:w w:val="99"/>
        </w:rPr>
        <w:t> </w:t>
      </w:r>
      <w:r>
        <w:rPr/>
        <w:t>degradación,</w:t>
      </w:r>
      <w:r>
        <w:rPr>
          <w:spacing w:val="23"/>
        </w:rPr>
        <w:t> </w:t>
      </w:r>
      <w:r>
        <w:rPr/>
        <w:t>pues</w:t>
      </w:r>
      <w:r>
        <w:rPr>
          <w:spacing w:val="20"/>
        </w:rPr>
        <w:t> </w:t>
      </w:r>
      <w:r>
        <w:rPr/>
        <w:t>a</w:t>
      </w:r>
      <w:r>
        <w:rPr>
          <w:spacing w:val="23"/>
        </w:rPr>
        <w:t> </w:t>
      </w:r>
      <w:r>
        <w:rPr/>
        <w:t>través</w:t>
      </w:r>
      <w:r>
        <w:rPr>
          <w:spacing w:val="22"/>
        </w:rPr>
        <w:t> </w:t>
      </w:r>
      <w:r>
        <w:rPr/>
        <w:t>de</w:t>
      </w:r>
      <w:r>
        <w:rPr>
          <w:spacing w:val="23"/>
        </w:rPr>
        <w:t> </w:t>
      </w:r>
      <w:r>
        <w:rPr/>
        <w:t>la</w:t>
      </w:r>
      <w:r>
        <w:rPr>
          <w:spacing w:val="23"/>
        </w:rPr>
        <w:t> </w:t>
      </w:r>
      <w:r>
        <w:rPr/>
        <w:t>risa</w:t>
      </w:r>
      <w:r>
        <w:rPr>
          <w:spacing w:val="21"/>
        </w:rPr>
        <w:t> </w:t>
      </w:r>
      <w:r>
        <w:rPr/>
        <w:t>se</w:t>
      </w:r>
      <w:r>
        <w:rPr>
          <w:spacing w:val="23"/>
        </w:rPr>
        <w:t> </w:t>
      </w:r>
      <w:r>
        <w:rPr/>
        <w:t>corporiza</w:t>
      </w:r>
      <w:r>
        <w:rPr>
          <w:spacing w:val="23"/>
        </w:rPr>
        <w:t> </w:t>
      </w:r>
      <w:r>
        <w:rPr/>
        <w:t>y</w:t>
      </w:r>
      <w:r>
        <w:rPr>
          <w:spacing w:val="22"/>
        </w:rPr>
        <w:t> </w:t>
      </w:r>
      <w:r>
        <w:rPr/>
        <w:t>vulgariza.</w:t>
      </w:r>
      <w:r>
        <w:rPr>
          <w:spacing w:val="23"/>
        </w:rPr>
        <w:t> </w:t>
      </w:r>
      <w:r>
        <w:rPr/>
        <w:t>Esta</w:t>
      </w:r>
      <w:r>
        <w:rPr>
          <w:spacing w:val="23"/>
        </w:rPr>
        <w:t> </w:t>
      </w:r>
      <w:r>
        <w:rPr/>
        <w:t>degradación</w:t>
      </w:r>
      <w:r>
        <w:rPr>
          <w:w w:val="99"/>
        </w:rPr>
        <w:t> </w:t>
      </w:r>
      <w:r>
        <w:rPr/>
        <w:t>puede</w:t>
      </w:r>
      <w:r>
        <w:rPr>
          <w:spacing w:val="18"/>
        </w:rPr>
        <w:t> </w:t>
      </w:r>
      <w:r>
        <w:rPr/>
        <w:t>entenderse</w:t>
      </w:r>
      <w:r>
        <w:rPr>
          <w:spacing w:val="17"/>
        </w:rPr>
        <w:t> </w:t>
      </w:r>
      <w:r>
        <w:rPr/>
        <w:t>a</w:t>
      </w:r>
      <w:r>
        <w:rPr>
          <w:spacing w:val="20"/>
        </w:rPr>
        <w:t> </w:t>
      </w:r>
      <w:r>
        <w:rPr/>
        <w:t>partir</w:t>
      </w:r>
      <w:r>
        <w:rPr>
          <w:spacing w:val="19"/>
        </w:rPr>
        <w:t> </w:t>
      </w:r>
      <w:r>
        <w:rPr/>
        <w:t>de</w:t>
      </w:r>
      <w:r>
        <w:rPr>
          <w:spacing w:val="20"/>
        </w:rPr>
        <w:t> </w:t>
      </w:r>
      <w:r>
        <w:rPr/>
        <w:t>la</w:t>
      </w:r>
      <w:r>
        <w:rPr>
          <w:spacing w:val="17"/>
        </w:rPr>
        <w:t> </w:t>
      </w:r>
      <w:r>
        <w:rPr/>
        <w:t>conexión</w:t>
      </w:r>
      <w:r>
        <w:rPr>
          <w:spacing w:val="21"/>
        </w:rPr>
        <w:t> </w:t>
      </w:r>
      <w:r>
        <w:rPr/>
        <w:t>entre</w:t>
      </w:r>
      <w:r>
        <w:rPr>
          <w:spacing w:val="20"/>
        </w:rPr>
        <w:t> </w:t>
      </w:r>
      <w:r>
        <w:rPr/>
        <w:t>lo</w:t>
      </w:r>
      <w:r>
        <w:rPr>
          <w:spacing w:val="17"/>
        </w:rPr>
        <w:t> </w:t>
      </w:r>
      <w:r>
        <w:rPr/>
        <w:t>alto</w:t>
      </w:r>
      <w:r>
        <w:rPr>
          <w:spacing w:val="20"/>
        </w:rPr>
        <w:t> </w:t>
      </w:r>
      <w:r>
        <w:rPr/>
        <w:t>y</w:t>
      </w:r>
      <w:r>
        <w:rPr>
          <w:spacing w:val="17"/>
        </w:rPr>
        <w:t> </w:t>
      </w:r>
      <w:r>
        <w:rPr/>
        <w:t>lo</w:t>
      </w:r>
      <w:r>
        <w:rPr>
          <w:spacing w:val="17"/>
        </w:rPr>
        <w:t> </w:t>
      </w:r>
      <w:r>
        <w:rPr/>
        <w:t>bajo,</w:t>
      </w:r>
      <w:r>
        <w:rPr>
          <w:spacing w:val="18"/>
        </w:rPr>
        <w:t> </w:t>
      </w:r>
      <w:r>
        <w:rPr/>
        <w:t>que</w:t>
      </w:r>
      <w:r>
        <w:rPr>
          <w:spacing w:val="18"/>
        </w:rPr>
        <w:t> </w:t>
      </w:r>
      <w:r>
        <w:rPr/>
        <w:t>en</w:t>
      </w:r>
      <w:r>
        <w:rPr>
          <w:spacing w:val="18"/>
        </w:rPr>
        <w:t> </w:t>
      </w:r>
      <w:r>
        <w:rPr/>
        <w:t>un</w:t>
      </w:r>
      <w:r>
        <w:rPr>
          <w:spacing w:val="18"/>
        </w:rPr>
        <w:t> </w:t>
      </w:r>
      <w:r>
        <w:rPr/>
        <w:t>plano</w:t>
      </w:r>
      <w:r>
        <w:rPr>
          <w:w w:val="99"/>
        </w:rPr>
        <w:t> </w:t>
      </w:r>
      <w:r>
        <w:rPr/>
        <w:t>cósmico</w:t>
      </w:r>
      <w:r>
        <w:rPr>
          <w:spacing w:val="-12"/>
        </w:rPr>
        <w:t> </w:t>
      </w:r>
      <w:r>
        <w:rPr/>
        <w:t>es</w:t>
      </w:r>
      <w:r>
        <w:rPr>
          <w:spacing w:val="-13"/>
        </w:rPr>
        <w:t> </w:t>
      </w:r>
      <w:r>
        <w:rPr/>
        <w:t>el</w:t>
      </w:r>
      <w:r>
        <w:rPr>
          <w:spacing w:val="-11"/>
        </w:rPr>
        <w:t> </w:t>
      </w:r>
      <w:r>
        <w:rPr/>
        <w:t>cielo</w:t>
      </w:r>
      <w:r>
        <w:rPr>
          <w:spacing w:val="-10"/>
        </w:rPr>
        <w:t> </w:t>
      </w:r>
      <w:r>
        <w:rPr/>
        <w:t>y</w:t>
      </w:r>
      <w:r>
        <w:rPr>
          <w:spacing w:val="-13"/>
        </w:rPr>
        <w:t> </w:t>
      </w:r>
      <w:r>
        <w:rPr/>
        <w:t>la</w:t>
      </w:r>
      <w:r>
        <w:rPr>
          <w:spacing w:val="-12"/>
        </w:rPr>
        <w:t> </w:t>
      </w:r>
      <w:r>
        <w:rPr/>
        <w:t>tierra,</w:t>
      </w:r>
      <w:r>
        <w:rPr>
          <w:spacing w:val="-10"/>
        </w:rPr>
        <w:t> </w:t>
      </w:r>
      <w:r>
        <w:rPr/>
        <w:t>pero</w:t>
      </w:r>
      <w:r>
        <w:rPr>
          <w:spacing w:val="-10"/>
        </w:rPr>
        <w:t> </w:t>
      </w:r>
      <w:r>
        <w:rPr/>
        <w:t>en</w:t>
      </w:r>
      <w:r>
        <w:rPr>
          <w:spacing w:val="-12"/>
        </w:rPr>
        <w:t> </w:t>
      </w:r>
      <w:r>
        <w:rPr/>
        <w:t>un</w:t>
      </w:r>
      <w:r>
        <w:rPr>
          <w:spacing w:val="-12"/>
        </w:rPr>
        <w:t> </w:t>
      </w:r>
      <w:r>
        <w:rPr/>
        <w:t>plano</w:t>
      </w:r>
      <w:r>
        <w:rPr>
          <w:spacing w:val="-10"/>
        </w:rPr>
        <w:t> </w:t>
      </w:r>
      <w:r>
        <w:rPr/>
        <w:t>corporal</w:t>
      </w:r>
      <w:r>
        <w:rPr>
          <w:spacing w:val="-11"/>
        </w:rPr>
        <w:t> </w:t>
      </w:r>
      <w:r>
        <w:rPr/>
        <w:t>es</w:t>
      </w:r>
      <w:r>
        <w:rPr>
          <w:spacing w:val="-11"/>
        </w:rPr>
        <w:t> </w:t>
      </w:r>
      <w:r>
        <w:rPr/>
        <w:t>la</w:t>
      </w:r>
      <w:r>
        <w:rPr>
          <w:spacing w:val="-10"/>
        </w:rPr>
        <w:t> </w:t>
      </w:r>
      <w:r>
        <w:rPr/>
        <w:t>cabeza</w:t>
      </w:r>
      <w:r>
        <w:rPr>
          <w:spacing w:val="-10"/>
        </w:rPr>
        <w:t> </w:t>
      </w:r>
      <w:r>
        <w:rPr/>
        <w:t>y</w:t>
      </w:r>
      <w:r>
        <w:rPr>
          <w:spacing w:val="-13"/>
        </w:rPr>
        <w:t> </w:t>
      </w:r>
      <w:r>
        <w:rPr/>
        <w:t>los</w:t>
      </w:r>
      <w:r>
        <w:rPr>
          <w:spacing w:val="-10"/>
        </w:rPr>
        <w:t> </w:t>
      </w:r>
      <w:r>
        <w:rPr/>
        <w:t>genitales.</w:t>
      </w:r>
      <w:r>
        <w:rPr>
          <w:w w:val="100"/>
        </w:rPr>
        <w:t> </w:t>
      </w:r>
      <w:r>
        <w:rPr/>
        <w:t>El grotesco que propone Bajtin se utilizará en esta</w:t>
      </w:r>
      <w:r>
        <w:rPr>
          <w:spacing w:val="9"/>
        </w:rPr>
        <w:t> </w:t>
      </w:r>
      <w:r>
        <w:rPr/>
        <w:t>investigación</w:t>
      </w:r>
      <w:r>
        <w:rPr>
          <w:spacing w:val="8"/>
        </w:rPr>
        <w:t> </w:t>
      </w:r>
      <w:r>
        <w:rPr/>
        <w:t>para</w:t>
      </w:r>
      <w:r>
        <w:rPr>
          <w:w w:val="99"/>
        </w:rPr>
        <w:t> </w:t>
      </w:r>
      <w:r>
        <w:rPr/>
        <w:t>fundamentar y explicar ciertos sucesos que ocurren en la novela</w:t>
      </w:r>
      <w:r>
        <w:rPr>
          <w:spacing w:val="65"/>
        </w:rPr>
        <w:t> </w:t>
      </w:r>
      <w:r>
        <w:rPr/>
        <w:t>relacionados</w:t>
      </w:r>
      <w:r>
        <w:rPr>
          <w:spacing w:val="6"/>
        </w:rPr>
        <w:t> </w:t>
      </w:r>
      <w:r>
        <w:rPr/>
        <w:t>con</w:t>
      </w:r>
      <w:r>
        <w:rPr>
          <w:w w:val="99"/>
        </w:rPr>
        <w:t> </w:t>
      </w:r>
      <w:r>
        <w:rPr/>
        <w:t>el cuerpo, la carne, el banquete, las necesidades naturales del hombre</w:t>
      </w:r>
      <w:r>
        <w:rPr>
          <w:spacing w:val="25"/>
        </w:rPr>
        <w:t> </w:t>
      </w:r>
      <w:r>
        <w:rPr/>
        <w:t>y el</w:t>
      </w:r>
      <w:r>
        <w:rPr>
          <w:w w:val="99"/>
        </w:rPr>
        <w:t> </w:t>
      </w:r>
      <w:r>
        <w:rPr/>
        <w:t>despedazamiento corporal en imágenes exageradas y sumamente simbólicas,</w:t>
      </w:r>
      <w:r>
        <w:rPr>
          <w:spacing w:val="-22"/>
        </w:rPr>
        <w:t> </w:t>
      </w:r>
      <w:r>
        <w:rPr/>
        <w:t>que</w:t>
      </w:r>
    </w:p>
    <w:p>
      <w:pPr>
        <w:pStyle w:val="BodyText"/>
        <w:spacing w:before="8"/>
        <w:ind w:left="102" w:right="52"/>
      </w:pPr>
      <w:r>
        <w:rPr/>
        <w:t>deben ser entendidas dentro de su propio sistema anticanónico.</w:t>
      </w:r>
    </w:p>
    <w:p>
      <w:pPr>
        <w:pStyle w:val="BodyText"/>
      </w:pPr>
    </w:p>
    <w:p>
      <w:pPr>
        <w:pStyle w:val="BodyText"/>
        <w:spacing w:line="480" w:lineRule="auto"/>
        <w:ind w:left="102" w:right="118" w:firstLine="707"/>
        <w:jc w:val="both"/>
      </w:pPr>
      <w:r>
        <w:rPr/>
        <w:t>La</w:t>
      </w:r>
      <w:r>
        <w:rPr>
          <w:spacing w:val="-6"/>
        </w:rPr>
        <w:t> </w:t>
      </w:r>
      <w:r>
        <w:rPr/>
        <w:t>propuesta</w:t>
      </w:r>
      <w:r>
        <w:rPr>
          <w:spacing w:val="-6"/>
        </w:rPr>
        <w:t> </w:t>
      </w:r>
      <w:r>
        <w:rPr/>
        <w:t>teórica</w:t>
      </w:r>
      <w:r>
        <w:rPr>
          <w:spacing w:val="-6"/>
        </w:rPr>
        <w:t> </w:t>
      </w:r>
      <w:r>
        <w:rPr/>
        <w:t>de</w:t>
      </w:r>
      <w:r>
        <w:rPr>
          <w:spacing w:val="-6"/>
        </w:rPr>
        <w:t> </w:t>
      </w:r>
      <w:r>
        <w:rPr/>
        <w:t>Bajtin</w:t>
      </w:r>
      <w:r>
        <w:rPr>
          <w:spacing w:val="-6"/>
        </w:rPr>
        <w:t> </w:t>
      </w:r>
      <w:r>
        <w:rPr/>
        <w:t>de</w:t>
      </w:r>
      <w:r>
        <w:rPr>
          <w:spacing w:val="-6"/>
        </w:rPr>
        <w:t> </w:t>
      </w:r>
      <w:r>
        <w:rPr/>
        <w:t>lo</w:t>
      </w:r>
      <w:r>
        <w:rPr>
          <w:spacing w:val="-6"/>
        </w:rPr>
        <w:t> </w:t>
      </w:r>
      <w:r>
        <w:rPr/>
        <w:t>grotesco</w:t>
      </w:r>
      <w:r>
        <w:rPr>
          <w:spacing w:val="-7"/>
        </w:rPr>
        <w:t> </w:t>
      </w:r>
      <w:r>
        <w:rPr/>
        <w:t>plástico</w:t>
      </w:r>
      <w:r>
        <w:rPr>
          <w:spacing w:val="-6"/>
        </w:rPr>
        <w:t> </w:t>
      </w:r>
      <w:r>
        <w:rPr/>
        <w:t>se</w:t>
      </w:r>
      <w:r>
        <w:rPr>
          <w:spacing w:val="-6"/>
        </w:rPr>
        <w:t> </w:t>
      </w:r>
      <w:r>
        <w:rPr/>
        <w:t>complementa</w:t>
      </w:r>
      <w:r>
        <w:rPr>
          <w:spacing w:val="-6"/>
        </w:rPr>
        <w:t> </w:t>
      </w:r>
      <w:r>
        <w:rPr/>
        <w:t>con</w:t>
      </w:r>
      <w:r>
        <w:rPr>
          <w:spacing w:val="-6"/>
        </w:rPr>
        <w:t> </w:t>
      </w:r>
      <w:r>
        <w:rPr/>
        <w:t>la teoría de Kayser respecto a un grotesco que rebasa los límites del arte al tener un carácter simbólico que representa el sentir del hombre en la</w:t>
      </w:r>
      <w:r>
        <w:rPr>
          <w:spacing w:val="-24"/>
        </w:rPr>
        <w:t> </w:t>
      </w:r>
      <w:r>
        <w:rPr/>
        <w:t>modernidad.</w:t>
      </w:r>
    </w:p>
    <w:p>
      <w:pPr>
        <w:pStyle w:val="BodyText"/>
        <w:spacing w:line="480" w:lineRule="auto" w:before="6"/>
        <w:ind w:left="102" w:right="118" w:firstLine="707"/>
        <w:jc w:val="both"/>
      </w:pPr>
      <w:r>
        <w:rPr/>
        <w:t>La teoría de Kayser es esencial para este estudio de </w:t>
      </w:r>
      <w:r>
        <w:rPr>
          <w:i/>
        </w:rPr>
        <w:t>La carne de René </w:t>
      </w:r>
      <w:r>
        <w:rPr/>
        <w:t>puesto que plantea los principales postulados de lo grotesco en la modernidad, periodo</w:t>
      </w:r>
      <w:r>
        <w:rPr>
          <w:spacing w:val="-12"/>
        </w:rPr>
        <w:t> </w:t>
      </w:r>
      <w:r>
        <w:rPr/>
        <w:t>en</w:t>
      </w:r>
      <w:r>
        <w:rPr>
          <w:spacing w:val="-9"/>
        </w:rPr>
        <w:t> </w:t>
      </w:r>
      <w:r>
        <w:rPr/>
        <w:t>que</w:t>
      </w:r>
      <w:r>
        <w:rPr>
          <w:spacing w:val="-12"/>
        </w:rPr>
        <w:t> </w:t>
      </w:r>
      <w:r>
        <w:rPr/>
        <w:t>el</w:t>
      </w:r>
      <w:r>
        <w:rPr>
          <w:spacing w:val="-11"/>
        </w:rPr>
        <w:t> </w:t>
      </w:r>
      <w:r>
        <w:rPr/>
        <w:t>hombre</w:t>
      </w:r>
      <w:r>
        <w:rPr>
          <w:spacing w:val="-10"/>
        </w:rPr>
        <w:t> </w:t>
      </w:r>
      <w:r>
        <w:rPr/>
        <w:t>se</w:t>
      </w:r>
      <w:r>
        <w:rPr>
          <w:spacing w:val="-12"/>
        </w:rPr>
        <w:t> </w:t>
      </w:r>
      <w:r>
        <w:rPr/>
        <w:t>vuelve</w:t>
      </w:r>
      <w:r>
        <w:rPr>
          <w:spacing w:val="-9"/>
        </w:rPr>
        <w:t> </w:t>
      </w:r>
      <w:r>
        <w:rPr/>
        <w:t>ambiguo</w:t>
      </w:r>
      <w:r>
        <w:rPr>
          <w:spacing w:val="-14"/>
        </w:rPr>
        <w:t> </w:t>
      </w:r>
      <w:r>
        <w:rPr/>
        <w:t>por</w:t>
      </w:r>
      <w:r>
        <w:rPr>
          <w:spacing w:val="-11"/>
        </w:rPr>
        <w:t> </w:t>
      </w:r>
      <w:r>
        <w:rPr/>
        <w:t>la</w:t>
      </w:r>
      <w:r>
        <w:rPr>
          <w:spacing w:val="-12"/>
        </w:rPr>
        <w:t> </w:t>
      </w:r>
      <w:r>
        <w:rPr/>
        <w:t>pérdida</w:t>
      </w:r>
      <w:r>
        <w:rPr>
          <w:spacing w:val="-12"/>
        </w:rPr>
        <w:t> </w:t>
      </w:r>
      <w:r>
        <w:rPr/>
        <w:t>de</w:t>
      </w:r>
      <w:r>
        <w:rPr>
          <w:spacing w:val="-9"/>
        </w:rPr>
        <w:t> </w:t>
      </w:r>
      <w:r>
        <w:rPr/>
        <w:t>referentes,</w:t>
      </w:r>
      <w:r>
        <w:rPr>
          <w:spacing w:val="-10"/>
        </w:rPr>
        <w:t> </w:t>
      </w:r>
      <w:r>
        <w:rPr/>
        <w:t>la</w:t>
      </w:r>
      <w:r>
        <w:rPr>
          <w:spacing w:val="-14"/>
        </w:rPr>
        <w:t> </w:t>
      </w:r>
      <w:r>
        <w:rPr/>
        <w:t>muerte de</w:t>
      </w:r>
      <w:r>
        <w:rPr>
          <w:spacing w:val="-4"/>
        </w:rPr>
        <w:t> </w:t>
      </w:r>
      <w:r>
        <w:rPr/>
        <w:t>Dios,</w:t>
      </w:r>
      <w:r>
        <w:rPr>
          <w:spacing w:val="-6"/>
        </w:rPr>
        <w:t> </w:t>
      </w:r>
      <w:r>
        <w:rPr/>
        <w:t>el</w:t>
      </w:r>
      <w:r>
        <w:rPr>
          <w:spacing w:val="-5"/>
        </w:rPr>
        <w:t> </w:t>
      </w:r>
      <w:r>
        <w:rPr/>
        <w:t>desorden</w:t>
      </w:r>
      <w:r>
        <w:rPr>
          <w:spacing w:val="-6"/>
        </w:rPr>
        <w:t> </w:t>
      </w:r>
      <w:r>
        <w:rPr/>
        <w:t>del</w:t>
      </w:r>
      <w:r>
        <w:rPr>
          <w:spacing w:val="-5"/>
        </w:rPr>
        <w:t> </w:t>
      </w:r>
      <w:r>
        <w:rPr/>
        <w:t>mundo</w:t>
      </w:r>
      <w:r>
        <w:rPr>
          <w:spacing w:val="-4"/>
        </w:rPr>
        <w:t> </w:t>
      </w:r>
      <w:r>
        <w:rPr/>
        <w:t>y</w:t>
      </w:r>
      <w:r>
        <w:rPr>
          <w:spacing w:val="-7"/>
        </w:rPr>
        <w:t> </w:t>
      </w:r>
      <w:r>
        <w:rPr/>
        <w:t>la</w:t>
      </w:r>
      <w:r>
        <w:rPr>
          <w:spacing w:val="-4"/>
        </w:rPr>
        <w:t> </w:t>
      </w:r>
      <w:r>
        <w:rPr/>
        <w:t>anulación</w:t>
      </w:r>
      <w:r>
        <w:rPr>
          <w:spacing w:val="-4"/>
        </w:rPr>
        <w:t> </w:t>
      </w:r>
      <w:r>
        <w:rPr/>
        <w:t>de</w:t>
      </w:r>
      <w:r>
        <w:rPr>
          <w:spacing w:val="-4"/>
        </w:rPr>
        <w:t> </w:t>
      </w:r>
      <w:r>
        <w:rPr/>
        <w:t>la</w:t>
      </w:r>
      <w:r>
        <w:rPr>
          <w:spacing w:val="-4"/>
        </w:rPr>
        <w:t> </w:t>
      </w:r>
      <w:r>
        <w:rPr/>
        <w:t>Historia.</w:t>
      </w:r>
      <w:r>
        <w:rPr>
          <w:spacing w:val="1"/>
        </w:rPr>
        <w:t> </w:t>
      </w:r>
      <w:r>
        <w:rPr/>
        <w:t>Para</w:t>
      </w:r>
      <w:r>
        <w:rPr>
          <w:spacing w:val="-6"/>
        </w:rPr>
        <w:t> </w:t>
      </w:r>
      <w:r>
        <w:rPr/>
        <w:t>Kayser</w:t>
      </w:r>
      <w:r>
        <w:rPr>
          <w:spacing w:val="-5"/>
        </w:rPr>
        <w:t> </w:t>
      </w:r>
      <w:r>
        <w:rPr/>
        <w:t>no</w:t>
      </w:r>
      <w:r>
        <w:rPr>
          <w:spacing w:val="-4"/>
        </w:rPr>
        <w:t> </w:t>
      </w:r>
      <w:r>
        <w:rPr/>
        <w:t>existe lo material y lo corporal en lo grotesco que planteaba Bajtin, sino el “ello”; es</w:t>
      </w:r>
      <w:r>
        <w:rPr>
          <w:spacing w:val="30"/>
        </w:rPr>
        <w:t> </w:t>
      </w:r>
      <w:r>
        <w:rPr/>
        <w:t>decir,</w:t>
      </w:r>
    </w:p>
    <w:p>
      <w:pPr>
        <w:spacing w:after="0" w:line="480" w:lineRule="auto"/>
        <w:jc w:val="both"/>
        <w:sectPr>
          <w:pgSz w:w="12240" w:h="15840"/>
          <w:pgMar w:header="0" w:footer="1003" w:top="1360" w:bottom="1200" w:left="1600" w:right="1580"/>
        </w:sectPr>
      </w:pPr>
    </w:p>
    <w:p>
      <w:pPr>
        <w:pStyle w:val="BodyText"/>
        <w:spacing w:line="480" w:lineRule="auto" w:before="52"/>
        <w:ind w:left="102" w:right="115"/>
        <w:jc w:val="both"/>
      </w:pPr>
      <w:r>
        <w:rPr/>
        <w:t>la fuerza extraña que gobierna al mundo y a los hombres: lo misterioso, el destino; sin embargo, Bajtin y Kayser coinciden al afirmar que el grotesco en el siglo XX se encuentra</w:t>
      </w:r>
      <w:r>
        <w:rPr>
          <w:spacing w:val="-13"/>
        </w:rPr>
        <w:t> </w:t>
      </w:r>
      <w:r>
        <w:rPr/>
        <w:t>por</w:t>
      </w:r>
      <w:r>
        <w:rPr>
          <w:spacing w:val="-15"/>
        </w:rPr>
        <w:t> </w:t>
      </w:r>
      <w:r>
        <w:rPr/>
        <w:t>doquier</w:t>
      </w:r>
      <w:r>
        <w:rPr>
          <w:spacing w:val="-14"/>
        </w:rPr>
        <w:t> </w:t>
      </w:r>
      <w:r>
        <w:rPr/>
        <w:t>y</w:t>
      </w:r>
      <w:r>
        <w:rPr>
          <w:spacing w:val="-14"/>
        </w:rPr>
        <w:t> </w:t>
      </w:r>
      <w:r>
        <w:rPr/>
        <w:t>se</w:t>
      </w:r>
      <w:r>
        <w:rPr>
          <w:spacing w:val="-11"/>
        </w:rPr>
        <w:t> </w:t>
      </w:r>
      <w:r>
        <w:rPr/>
        <w:t>basa</w:t>
      </w:r>
      <w:r>
        <w:rPr>
          <w:spacing w:val="-13"/>
        </w:rPr>
        <w:t> </w:t>
      </w:r>
      <w:r>
        <w:rPr/>
        <w:t>principalmente</w:t>
      </w:r>
      <w:r>
        <w:rPr>
          <w:spacing w:val="-10"/>
        </w:rPr>
        <w:t> </w:t>
      </w:r>
      <w:r>
        <w:rPr/>
        <w:t>en</w:t>
      </w:r>
      <w:r>
        <w:rPr>
          <w:spacing w:val="-11"/>
        </w:rPr>
        <w:t> </w:t>
      </w:r>
      <w:r>
        <w:rPr/>
        <w:t>la</w:t>
      </w:r>
      <w:r>
        <w:rPr>
          <w:spacing w:val="-13"/>
        </w:rPr>
        <w:t> </w:t>
      </w:r>
      <w:r>
        <w:rPr/>
        <w:t>ambigüedad,</w:t>
      </w:r>
      <w:r>
        <w:rPr>
          <w:spacing w:val="-13"/>
        </w:rPr>
        <w:t> </w:t>
      </w:r>
      <w:r>
        <w:rPr/>
        <w:t>pues</w:t>
      </w:r>
      <w:r>
        <w:rPr>
          <w:spacing w:val="-12"/>
        </w:rPr>
        <w:t> </w:t>
      </w:r>
      <w:r>
        <w:rPr/>
        <w:t>por</w:t>
      </w:r>
      <w:r>
        <w:rPr>
          <w:spacing w:val="-12"/>
        </w:rPr>
        <w:t> </w:t>
      </w:r>
      <w:r>
        <w:rPr/>
        <w:t>un</w:t>
      </w:r>
      <w:r>
        <w:rPr>
          <w:spacing w:val="-11"/>
        </w:rPr>
        <w:t> </w:t>
      </w:r>
      <w:r>
        <w:rPr/>
        <w:t>lado se</w:t>
      </w:r>
      <w:r>
        <w:rPr>
          <w:spacing w:val="-13"/>
        </w:rPr>
        <w:t> </w:t>
      </w:r>
      <w:r>
        <w:rPr/>
        <w:t>crea</w:t>
      </w:r>
      <w:r>
        <w:rPr>
          <w:spacing w:val="-13"/>
        </w:rPr>
        <w:t> </w:t>
      </w:r>
      <w:r>
        <w:rPr/>
        <w:t>lo</w:t>
      </w:r>
      <w:r>
        <w:rPr>
          <w:spacing w:val="-16"/>
        </w:rPr>
        <w:t> </w:t>
      </w:r>
      <w:r>
        <w:rPr/>
        <w:t>deforme,</w:t>
      </w:r>
      <w:r>
        <w:rPr>
          <w:spacing w:val="-12"/>
        </w:rPr>
        <w:t> </w:t>
      </w:r>
      <w:r>
        <w:rPr/>
        <w:t>lo</w:t>
      </w:r>
      <w:r>
        <w:rPr>
          <w:spacing w:val="-16"/>
        </w:rPr>
        <w:t> </w:t>
      </w:r>
      <w:r>
        <w:rPr/>
        <w:t>horrible,</w:t>
      </w:r>
      <w:r>
        <w:rPr>
          <w:spacing w:val="-13"/>
        </w:rPr>
        <w:t> </w:t>
      </w:r>
      <w:r>
        <w:rPr/>
        <w:t>lo</w:t>
      </w:r>
      <w:r>
        <w:rPr>
          <w:spacing w:val="-13"/>
        </w:rPr>
        <w:t> </w:t>
      </w:r>
      <w:r>
        <w:rPr/>
        <w:t>siniestro,</w:t>
      </w:r>
      <w:r>
        <w:rPr>
          <w:spacing w:val="-13"/>
        </w:rPr>
        <w:t> </w:t>
      </w:r>
      <w:r>
        <w:rPr/>
        <w:t>y,</w:t>
      </w:r>
      <w:r>
        <w:rPr>
          <w:spacing w:val="-13"/>
        </w:rPr>
        <w:t> </w:t>
      </w:r>
      <w:r>
        <w:rPr/>
        <w:t>al</w:t>
      </w:r>
      <w:r>
        <w:rPr>
          <w:spacing w:val="-14"/>
        </w:rPr>
        <w:t> </w:t>
      </w:r>
      <w:r>
        <w:rPr/>
        <w:t>mismo</w:t>
      </w:r>
      <w:r>
        <w:rPr>
          <w:spacing w:val="-13"/>
        </w:rPr>
        <w:t> </w:t>
      </w:r>
      <w:r>
        <w:rPr/>
        <w:t>tiempo,</w:t>
      </w:r>
      <w:r>
        <w:rPr>
          <w:spacing w:val="-13"/>
        </w:rPr>
        <w:t> </w:t>
      </w:r>
      <w:r>
        <w:rPr/>
        <w:t>lo</w:t>
      </w:r>
      <w:r>
        <w:rPr>
          <w:spacing w:val="-13"/>
        </w:rPr>
        <w:t> </w:t>
      </w:r>
      <w:r>
        <w:rPr/>
        <w:t>cómico,</w:t>
      </w:r>
      <w:r>
        <w:rPr>
          <w:spacing w:val="-13"/>
        </w:rPr>
        <w:t> </w:t>
      </w:r>
      <w:r>
        <w:rPr/>
        <w:t>lo</w:t>
      </w:r>
      <w:r>
        <w:rPr>
          <w:spacing w:val="-13"/>
        </w:rPr>
        <w:t> </w:t>
      </w:r>
      <w:r>
        <w:rPr/>
        <w:t>sublime, lo</w:t>
      </w:r>
      <w:r>
        <w:rPr>
          <w:spacing w:val="-2"/>
        </w:rPr>
        <w:t> </w:t>
      </w:r>
      <w:r>
        <w:rPr/>
        <w:t>bello.</w:t>
      </w:r>
    </w:p>
    <w:p>
      <w:pPr>
        <w:pStyle w:val="BodyText"/>
        <w:spacing w:line="480" w:lineRule="auto" w:before="8"/>
        <w:ind w:left="102" w:right="117" w:firstLine="707"/>
        <w:jc w:val="both"/>
      </w:pPr>
      <w:r>
        <w:rPr/>
        <w:t>Para Kayser lo grotesco puede ser definido a partir de la transición de los cuerpos humanos a formas de animales y plantas -lo monstruoso-, la confusión de los dominios, lo desordenado, lo que se llamó en cierto momento el sueño de los pintores, ya que las imágenes que creaban no eran fruto de la imitación, sino de la imaginación; cuestiones que inquietan al receptor, puesto que lo grotesco implica un sobresalto ante la inestabilidad y la falta de base firme.</w:t>
      </w:r>
    </w:p>
    <w:p>
      <w:pPr>
        <w:pStyle w:val="BodyText"/>
        <w:spacing w:line="480" w:lineRule="auto" w:before="8"/>
        <w:ind w:left="102" w:right="115" w:firstLine="707"/>
        <w:jc w:val="both"/>
      </w:pPr>
      <w:r>
        <w:rPr/>
        <w:t>Igual que Kayser, Thomson habla de lo grotesco en la modernidad y manifiesta</w:t>
      </w:r>
      <w:r>
        <w:rPr>
          <w:spacing w:val="-8"/>
        </w:rPr>
        <w:t> </w:t>
      </w:r>
      <w:r>
        <w:rPr/>
        <w:t>su</w:t>
      </w:r>
      <w:r>
        <w:rPr>
          <w:spacing w:val="-11"/>
        </w:rPr>
        <w:t> </w:t>
      </w:r>
      <w:r>
        <w:rPr/>
        <w:t>afinidad</w:t>
      </w:r>
      <w:r>
        <w:rPr>
          <w:spacing w:val="-11"/>
        </w:rPr>
        <w:t> </w:t>
      </w:r>
      <w:r>
        <w:rPr/>
        <w:t>con</w:t>
      </w:r>
      <w:r>
        <w:rPr>
          <w:spacing w:val="-8"/>
        </w:rPr>
        <w:t> </w:t>
      </w:r>
      <w:r>
        <w:rPr/>
        <w:t>la</w:t>
      </w:r>
      <w:r>
        <w:rPr>
          <w:spacing w:val="-9"/>
        </w:rPr>
        <w:t> </w:t>
      </w:r>
      <w:r>
        <w:rPr/>
        <w:t>modernidad</w:t>
      </w:r>
      <w:r>
        <w:rPr>
          <w:spacing w:val="-8"/>
        </w:rPr>
        <w:t> </w:t>
      </w:r>
      <w:r>
        <w:rPr/>
        <w:t>como</w:t>
      </w:r>
      <w:r>
        <w:rPr>
          <w:spacing w:val="-8"/>
        </w:rPr>
        <w:t> </w:t>
      </w:r>
      <w:r>
        <w:rPr/>
        <w:t>en</w:t>
      </w:r>
      <w:r>
        <w:rPr>
          <w:spacing w:val="-8"/>
        </w:rPr>
        <w:t> </w:t>
      </w:r>
      <w:r>
        <w:rPr/>
        <w:t>ninguna</w:t>
      </w:r>
      <w:r>
        <w:rPr>
          <w:spacing w:val="-11"/>
        </w:rPr>
        <w:t> </w:t>
      </w:r>
      <w:r>
        <w:rPr/>
        <w:t>otra</w:t>
      </w:r>
      <w:r>
        <w:rPr>
          <w:spacing w:val="-9"/>
        </w:rPr>
        <w:t> </w:t>
      </w:r>
      <w:r>
        <w:rPr/>
        <w:t>época,</w:t>
      </w:r>
      <w:r>
        <w:rPr>
          <w:spacing w:val="-9"/>
        </w:rPr>
        <w:t> </w:t>
      </w:r>
      <w:r>
        <w:rPr/>
        <w:t>pues</w:t>
      </w:r>
      <w:r>
        <w:rPr>
          <w:spacing w:val="-9"/>
        </w:rPr>
        <w:t> </w:t>
      </w:r>
      <w:r>
        <w:rPr/>
        <w:t>ambos conceptos están basados en una naturaleza ambigua y un carácter inarmónico, porque</w:t>
      </w:r>
      <w:r>
        <w:rPr>
          <w:spacing w:val="-18"/>
        </w:rPr>
        <w:t> </w:t>
      </w:r>
      <w:r>
        <w:rPr/>
        <w:t>muestran</w:t>
      </w:r>
      <w:r>
        <w:rPr>
          <w:spacing w:val="-18"/>
        </w:rPr>
        <w:t> </w:t>
      </w:r>
      <w:r>
        <w:rPr/>
        <w:t>la</w:t>
      </w:r>
      <w:r>
        <w:rPr>
          <w:spacing w:val="-21"/>
        </w:rPr>
        <w:t> </w:t>
      </w:r>
      <w:r>
        <w:rPr/>
        <w:t>figura</w:t>
      </w:r>
      <w:r>
        <w:rPr>
          <w:spacing w:val="-19"/>
        </w:rPr>
        <w:t> </w:t>
      </w:r>
      <w:r>
        <w:rPr/>
        <w:t>de</w:t>
      </w:r>
      <w:r>
        <w:rPr>
          <w:spacing w:val="-18"/>
        </w:rPr>
        <w:t> </w:t>
      </w:r>
      <w:r>
        <w:rPr/>
        <w:t>una</w:t>
      </w:r>
      <w:r>
        <w:rPr>
          <w:spacing w:val="-18"/>
        </w:rPr>
        <w:t> </w:t>
      </w:r>
      <w:r>
        <w:rPr/>
        <w:t>no</w:t>
      </w:r>
      <w:r>
        <w:rPr>
          <w:spacing w:val="-20"/>
        </w:rPr>
        <w:t> </w:t>
      </w:r>
      <w:r>
        <w:rPr/>
        <w:t>figura</w:t>
      </w:r>
      <w:r>
        <w:rPr>
          <w:spacing w:val="-19"/>
        </w:rPr>
        <w:t> </w:t>
      </w:r>
      <w:r>
        <w:rPr/>
        <w:t>o</w:t>
      </w:r>
      <w:r>
        <w:rPr>
          <w:spacing w:val="-18"/>
        </w:rPr>
        <w:t> </w:t>
      </w:r>
      <w:r>
        <w:rPr/>
        <w:t>el</w:t>
      </w:r>
      <w:r>
        <w:rPr>
          <w:spacing w:val="-17"/>
        </w:rPr>
        <w:t> </w:t>
      </w:r>
      <w:r>
        <w:rPr/>
        <w:t>rostro</w:t>
      </w:r>
      <w:r>
        <w:rPr>
          <w:spacing w:val="-19"/>
        </w:rPr>
        <w:t> </w:t>
      </w:r>
      <w:r>
        <w:rPr/>
        <w:t>de</w:t>
      </w:r>
      <w:r>
        <w:rPr>
          <w:spacing w:val="-18"/>
        </w:rPr>
        <w:t> </w:t>
      </w:r>
      <w:r>
        <w:rPr/>
        <w:t>un</w:t>
      </w:r>
      <w:r>
        <w:rPr>
          <w:spacing w:val="-18"/>
        </w:rPr>
        <w:t> </w:t>
      </w:r>
      <w:r>
        <w:rPr/>
        <w:t>mundo</w:t>
      </w:r>
      <w:r>
        <w:rPr>
          <w:spacing w:val="-16"/>
        </w:rPr>
        <w:t> </w:t>
      </w:r>
      <w:r>
        <w:rPr/>
        <w:t>carente</w:t>
      </w:r>
      <w:r>
        <w:rPr>
          <w:spacing w:val="-17"/>
        </w:rPr>
        <w:t> </w:t>
      </w:r>
      <w:r>
        <w:rPr/>
        <w:t>de</w:t>
      </w:r>
      <w:r>
        <w:rPr>
          <w:spacing w:val="-18"/>
        </w:rPr>
        <w:t> </w:t>
      </w:r>
      <w:r>
        <w:rPr/>
        <w:t>rostro: las paradojas de lo grotesco</w:t>
      </w:r>
      <w:r>
        <w:rPr>
          <w:spacing w:val="-12"/>
        </w:rPr>
        <w:t> </w:t>
      </w:r>
      <w:r>
        <w:rPr/>
        <w:t>moderno.</w:t>
      </w:r>
    </w:p>
    <w:p>
      <w:pPr>
        <w:pStyle w:val="BodyText"/>
        <w:spacing w:line="480" w:lineRule="auto" w:before="8"/>
        <w:ind w:left="102" w:right="117" w:firstLine="707"/>
        <w:jc w:val="both"/>
      </w:pPr>
      <w:r>
        <w:rPr/>
        <w:t>Respecto a lo grotesco en relación con la modernidad, Kayser aclara que ambas teorías se unen a partir de la problemática del ser y aparecer, ya que se produce constantemente la inseguridad ante la existencia, pues el mundo</w:t>
      </w:r>
      <w:r>
        <w:rPr>
          <w:spacing w:val="-38"/>
        </w:rPr>
        <w:t> </w:t>
      </w:r>
      <w:r>
        <w:rPr/>
        <w:t>moderno parece desquiciarse; por tal motivo, con Octavio Paz (1972), Marshall Berman (1985) y Antoine Compagnon (1990), principales teóricos de la modernidad </w:t>
      </w:r>
      <w:r>
        <w:rPr>
          <w:spacing w:val="-2"/>
        </w:rPr>
        <w:t>que </w:t>
      </w:r>
      <w:r>
        <w:rPr/>
        <w:t>complementan sus teorías, se establecen algunos referentes de este periodo histórico que permite la comprensión del mundo de la</w:t>
      </w:r>
      <w:r>
        <w:rPr>
          <w:spacing w:val="-27"/>
        </w:rPr>
        <w:t> </w:t>
      </w:r>
      <w:r>
        <w:rPr/>
        <w:t>novela.</w:t>
      </w:r>
    </w:p>
    <w:p>
      <w:pPr>
        <w:spacing w:after="0" w:line="480" w:lineRule="auto"/>
        <w:jc w:val="both"/>
        <w:sectPr>
          <w:pgSz w:w="12240" w:h="15840"/>
          <w:pgMar w:header="0" w:footer="1003" w:top="1360" w:bottom="1200" w:left="1600" w:right="1580"/>
        </w:sectPr>
      </w:pPr>
    </w:p>
    <w:p>
      <w:pPr>
        <w:pStyle w:val="BodyText"/>
        <w:spacing w:line="480" w:lineRule="auto" w:before="52"/>
        <w:ind w:left="102" w:right="118" w:firstLine="707"/>
        <w:jc w:val="both"/>
      </w:pPr>
      <w:r>
        <w:rPr/>
        <w:t>En “Los hijos del limo”, Octavio Paz -de la misma manera que Compagnon en</w:t>
      </w:r>
      <w:r>
        <w:rPr>
          <w:spacing w:val="-6"/>
        </w:rPr>
        <w:t> </w:t>
      </w:r>
      <w:r>
        <w:rPr>
          <w:i/>
        </w:rPr>
        <w:t>Las</w:t>
      </w:r>
      <w:r>
        <w:rPr>
          <w:i/>
          <w:spacing w:val="-7"/>
        </w:rPr>
        <w:t> </w:t>
      </w:r>
      <w:r>
        <w:rPr>
          <w:i/>
        </w:rPr>
        <w:t>cinco</w:t>
      </w:r>
      <w:r>
        <w:rPr>
          <w:i/>
          <w:spacing w:val="-5"/>
        </w:rPr>
        <w:t> </w:t>
      </w:r>
      <w:r>
        <w:rPr>
          <w:i/>
        </w:rPr>
        <w:t>paradojas</w:t>
      </w:r>
      <w:r>
        <w:rPr>
          <w:i/>
          <w:spacing w:val="-5"/>
        </w:rPr>
        <w:t> </w:t>
      </w:r>
      <w:r>
        <w:rPr>
          <w:i/>
        </w:rPr>
        <w:t>de</w:t>
      </w:r>
      <w:r>
        <w:rPr>
          <w:i/>
          <w:spacing w:val="-6"/>
        </w:rPr>
        <w:t> </w:t>
      </w:r>
      <w:r>
        <w:rPr>
          <w:i/>
        </w:rPr>
        <w:t>la</w:t>
      </w:r>
      <w:r>
        <w:rPr>
          <w:i/>
          <w:spacing w:val="-6"/>
        </w:rPr>
        <w:t> </w:t>
      </w:r>
      <w:r>
        <w:rPr>
          <w:i/>
        </w:rPr>
        <w:t>modernidad</w:t>
      </w:r>
      <w:r>
        <w:rPr>
          <w:i/>
          <w:spacing w:val="-2"/>
        </w:rPr>
        <w:t> </w:t>
      </w:r>
      <w:r>
        <w:rPr/>
        <w:t>(1990)-</w:t>
      </w:r>
      <w:r>
        <w:rPr>
          <w:spacing w:val="-5"/>
        </w:rPr>
        <w:t> </w:t>
      </w:r>
      <w:r>
        <w:rPr/>
        <w:t>define</w:t>
      </w:r>
      <w:r>
        <w:rPr>
          <w:spacing w:val="-5"/>
        </w:rPr>
        <w:t> </w:t>
      </w:r>
      <w:r>
        <w:rPr/>
        <w:t>a</w:t>
      </w:r>
      <w:r>
        <w:rPr>
          <w:spacing w:val="-6"/>
        </w:rPr>
        <w:t> </w:t>
      </w:r>
      <w:r>
        <w:rPr/>
        <w:t>la</w:t>
      </w:r>
      <w:r>
        <w:rPr>
          <w:spacing w:val="-6"/>
        </w:rPr>
        <w:t> </w:t>
      </w:r>
      <w:r>
        <w:rPr/>
        <w:t>modernidad</w:t>
      </w:r>
      <w:r>
        <w:rPr>
          <w:spacing w:val="-6"/>
        </w:rPr>
        <w:t> </w:t>
      </w:r>
      <w:r>
        <w:rPr/>
        <w:t>a</w:t>
      </w:r>
      <w:r>
        <w:rPr>
          <w:spacing w:val="-6"/>
        </w:rPr>
        <w:t> </w:t>
      </w:r>
      <w:r>
        <w:rPr/>
        <w:t>partir</w:t>
      </w:r>
      <w:r>
        <w:rPr>
          <w:spacing w:val="-5"/>
        </w:rPr>
        <w:t> </w:t>
      </w:r>
      <w:r>
        <w:rPr/>
        <w:t>de paradojas, y afirma que se puede hablar de tradición moderna pues, aunque son conceptos</w:t>
      </w:r>
      <w:r>
        <w:rPr>
          <w:spacing w:val="-15"/>
        </w:rPr>
        <w:t> </w:t>
      </w:r>
      <w:r>
        <w:rPr/>
        <w:t>contradictorios</w:t>
      </w:r>
      <w:r>
        <w:rPr>
          <w:spacing w:val="-12"/>
        </w:rPr>
        <w:t> </w:t>
      </w:r>
      <w:r>
        <w:rPr/>
        <w:t>y</w:t>
      </w:r>
      <w:r>
        <w:rPr>
          <w:spacing w:val="-15"/>
        </w:rPr>
        <w:t> </w:t>
      </w:r>
      <w:r>
        <w:rPr/>
        <w:t>ambiguos,</w:t>
      </w:r>
      <w:r>
        <w:rPr>
          <w:spacing w:val="-14"/>
        </w:rPr>
        <w:t> </w:t>
      </w:r>
      <w:r>
        <w:rPr/>
        <w:t>ambas</w:t>
      </w:r>
      <w:r>
        <w:rPr>
          <w:spacing w:val="-15"/>
        </w:rPr>
        <w:t> </w:t>
      </w:r>
      <w:r>
        <w:rPr/>
        <w:t>se</w:t>
      </w:r>
      <w:r>
        <w:rPr>
          <w:spacing w:val="-12"/>
        </w:rPr>
        <w:t> </w:t>
      </w:r>
      <w:r>
        <w:rPr/>
        <w:t>constituyen</w:t>
      </w:r>
      <w:r>
        <w:rPr>
          <w:spacing w:val="-12"/>
        </w:rPr>
        <w:t> </w:t>
      </w:r>
      <w:r>
        <w:rPr/>
        <w:t>a</w:t>
      </w:r>
      <w:r>
        <w:rPr>
          <w:spacing w:val="-14"/>
        </w:rPr>
        <w:t> </w:t>
      </w:r>
      <w:r>
        <w:rPr/>
        <w:t>partir</w:t>
      </w:r>
      <w:r>
        <w:rPr>
          <w:spacing w:val="-16"/>
        </w:rPr>
        <w:t> </w:t>
      </w:r>
      <w:r>
        <w:rPr/>
        <w:t>de</w:t>
      </w:r>
      <w:r>
        <w:rPr>
          <w:spacing w:val="-12"/>
        </w:rPr>
        <w:t> </w:t>
      </w:r>
      <w:r>
        <w:rPr/>
        <w:t>rupturas:</w:t>
      </w:r>
      <w:r>
        <w:rPr>
          <w:spacing w:val="-12"/>
        </w:rPr>
        <w:t> </w:t>
      </w:r>
      <w:r>
        <w:rPr/>
        <w:t>se trata de una tradición que se vuelve contra sí misma, pues como toda generación rompe con el pasado, la ruptura misma se constituye en</w:t>
      </w:r>
      <w:r>
        <w:rPr>
          <w:spacing w:val="-18"/>
        </w:rPr>
        <w:t> </w:t>
      </w:r>
      <w:r>
        <w:rPr/>
        <w:t>tradición.</w:t>
      </w:r>
    </w:p>
    <w:p>
      <w:pPr>
        <w:pStyle w:val="BodyText"/>
        <w:spacing w:line="480" w:lineRule="auto" w:before="8"/>
        <w:ind w:left="102" w:right="119" w:firstLine="707"/>
        <w:jc w:val="both"/>
      </w:pPr>
      <w:r>
        <w:rPr/>
        <w:t>La</w:t>
      </w:r>
      <w:r>
        <w:rPr>
          <w:spacing w:val="-14"/>
        </w:rPr>
        <w:t> </w:t>
      </w:r>
      <w:r>
        <w:rPr/>
        <w:t>modernidad</w:t>
      </w:r>
      <w:r>
        <w:rPr>
          <w:spacing w:val="-12"/>
        </w:rPr>
        <w:t> </w:t>
      </w:r>
      <w:r>
        <w:rPr/>
        <w:t>anula</w:t>
      </w:r>
      <w:r>
        <w:rPr>
          <w:spacing w:val="-14"/>
        </w:rPr>
        <w:t> </w:t>
      </w:r>
      <w:r>
        <w:rPr/>
        <w:t>cualquier</w:t>
      </w:r>
      <w:r>
        <w:rPr>
          <w:spacing w:val="-13"/>
        </w:rPr>
        <w:t> </w:t>
      </w:r>
      <w:r>
        <w:rPr/>
        <w:t>relación</w:t>
      </w:r>
      <w:r>
        <w:rPr>
          <w:spacing w:val="-11"/>
        </w:rPr>
        <w:t> </w:t>
      </w:r>
      <w:r>
        <w:rPr/>
        <w:t>con</w:t>
      </w:r>
      <w:r>
        <w:rPr>
          <w:spacing w:val="-14"/>
        </w:rPr>
        <w:t> </w:t>
      </w:r>
      <w:r>
        <w:rPr/>
        <w:t>el</w:t>
      </w:r>
      <w:r>
        <w:rPr>
          <w:spacing w:val="-15"/>
        </w:rPr>
        <w:t> </w:t>
      </w:r>
      <w:r>
        <w:rPr/>
        <w:t>pasado</w:t>
      </w:r>
      <w:r>
        <w:rPr>
          <w:spacing w:val="-12"/>
        </w:rPr>
        <w:t> </w:t>
      </w:r>
      <w:r>
        <w:rPr/>
        <w:t>y</w:t>
      </w:r>
      <w:r>
        <w:rPr>
          <w:spacing w:val="-15"/>
        </w:rPr>
        <w:t> </w:t>
      </w:r>
      <w:r>
        <w:rPr/>
        <w:t>está</w:t>
      </w:r>
      <w:r>
        <w:rPr>
          <w:spacing w:val="-12"/>
        </w:rPr>
        <w:t> </w:t>
      </w:r>
      <w:r>
        <w:rPr/>
        <w:t>en</w:t>
      </w:r>
      <w:r>
        <w:rPr>
          <w:spacing w:val="-12"/>
        </w:rPr>
        <w:t> </w:t>
      </w:r>
      <w:r>
        <w:rPr/>
        <w:t>un</w:t>
      </w:r>
      <w:r>
        <w:rPr>
          <w:spacing w:val="-12"/>
        </w:rPr>
        <w:t> </w:t>
      </w:r>
      <w:r>
        <w:rPr/>
        <w:t>constante presente. Sus rasgos más importantes son lo inacabado debido al movimiento rápido del mundo moderno y la metamorfosis diaria de las cosas exteriores, la fragmentación y la pérdida del</w:t>
      </w:r>
      <w:r>
        <w:rPr>
          <w:spacing w:val="-15"/>
        </w:rPr>
        <w:t> </w:t>
      </w:r>
      <w:r>
        <w:rPr/>
        <w:t>sentido.</w:t>
      </w:r>
    </w:p>
    <w:p>
      <w:pPr>
        <w:pStyle w:val="BodyText"/>
        <w:spacing w:line="480" w:lineRule="auto" w:before="8"/>
        <w:ind w:left="102" w:right="117" w:firstLine="707"/>
        <w:jc w:val="both"/>
      </w:pPr>
      <w:r>
        <w:rPr/>
        <w:t>Los postulados teóricos de Paz, desde una concepción literaria y social, se complementan con los de Compagnon, quien enumera cinco paradojas de la modernidad originadas por diferentes crisis históricas. Por su parte, Marshall Berman afirma que </w:t>
      </w:r>
      <w:r>
        <w:rPr>
          <w:sz w:val="22"/>
        </w:rPr>
        <w:t>l</w:t>
      </w:r>
      <w:r>
        <w:rPr/>
        <w:t>a vida moderna se encuentra en constante cambio y se constituye de diversos elementos: el rápido avance de la ciencia y la tecnología, la industrialización, la lucha de clases cada vez más marcada y diferenciada, el incesante crecimiento urbano y, por lo tanto, la pérdida de valores, costumbres y tradiciones; también el crecimiento de los medios masivos de comunicación que dominan a la población, naciones poderosas que buscan por todos los medios expandir sus dominios y, en consecuencia, movimientos sociales masivos en constante oposición.</w:t>
      </w:r>
    </w:p>
    <w:p>
      <w:pPr>
        <w:pStyle w:val="BodyText"/>
        <w:spacing w:line="480" w:lineRule="auto" w:before="5"/>
        <w:ind w:left="102" w:right="117" w:firstLine="707"/>
        <w:jc w:val="both"/>
      </w:pPr>
      <w:r>
        <w:rPr/>
        <w:t>Si bien recientemente </w:t>
      </w:r>
      <w:r>
        <w:rPr>
          <w:i/>
        </w:rPr>
        <w:t>La carne de René </w:t>
      </w:r>
      <w:r>
        <w:rPr/>
        <w:t>ha sido estudiada por la crítica especializada, los temas son con frecuencia los mismos. Entre los análisis, investigaciones y publicaciones más importantes se encuentra un ensayo de suma</w:t>
      </w:r>
    </w:p>
    <w:p>
      <w:pPr>
        <w:spacing w:after="0" w:line="480" w:lineRule="auto"/>
        <w:jc w:val="both"/>
        <w:sectPr>
          <w:pgSz w:w="12240" w:h="15840"/>
          <w:pgMar w:header="0" w:footer="1003" w:top="1360" w:bottom="1200" w:left="1600" w:right="1580"/>
        </w:sectPr>
      </w:pPr>
    </w:p>
    <w:p>
      <w:pPr>
        <w:pStyle w:val="BodyText"/>
        <w:spacing w:line="480" w:lineRule="auto" w:before="52"/>
        <w:ind w:left="102" w:right="116"/>
        <w:jc w:val="both"/>
      </w:pPr>
      <w:r>
        <w:rPr/>
        <w:t>relevancia para esta investigación del escritor cubano Cintio Vitier, “Virgilio Piñera: poesía y prosa” (1944), que aunque es previo a </w:t>
      </w:r>
      <w:r>
        <w:rPr>
          <w:i/>
        </w:rPr>
        <w:t>La carne de René, </w:t>
      </w:r>
      <w:r>
        <w:rPr/>
        <w:t>el autor plantea que la escritura de Piñera es una escritura del vacío, pues es el reflejo existencial del país en aquel momento prerrevolucionario de crisis y pérdida de la identidad.</w:t>
      </w:r>
    </w:p>
    <w:p>
      <w:pPr>
        <w:pStyle w:val="BodyText"/>
        <w:spacing w:line="480" w:lineRule="auto" w:before="8"/>
        <w:ind w:left="102" w:right="117" w:firstLine="707"/>
        <w:jc w:val="both"/>
      </w:pPr>
      <w:r>
        <w:rPr/>
        <w:t>Además, afirma que Piñera defiende una realidad desierta de la realidad cubana y, a la vez, en sus textos ofrece una compensación que permite la reconstrucción de esa realidad: Vitier en 1944 ya reconocía una crítica social e individual</w:t>
      </w:r>
      <w:r>
        <w:rPr>
          <w:spacing w:val="-5"/>
        </w:rPr>
        <w:t> </w:t>
      </w:r>
      <w:r>
        <w:rPr/>
        <w:t>en</w:t>
      </w:r>
      <w:r>
        <w:rPr>
          <w:spacing w:val="-4"/>
        </w:rPr>
        <w:t> </w:t>
      </w:r>
      <w:r>
        <w:rPr/>
        <w:t>la</w:t>
      </w:r>
      <w:r>
        <w:rPr>
          <w:spacing w:val="-4"/>
        </w:rPr>
        <w:t> </w:t>
      </w:r>
      <w:r>
        <w:rPr/>
        <w:t>obra</w:t>
      </w:r>
      <w:r>
        <w:rPr>
          <w:spacing w:val="-4"/>
        </w:rPr>
        <w:t> </w:t>
      </w:r>
      <w:r>
        <w:rPr/>
        <w:t>de</w:t>
      </w:r>
      <w:r>
        <w:rPr>
          <w:spacing w:val="-4"/>
        </w:rPr>
        <w:t> </w:t>
      </w:r>
      <w:r>
        <w:rPr/>
        <w:t>Piñera</w:t>
      </w:r>
      <w:r>
        <w:rPr>
          <w:spacing w:val="-4"/>
        </w:rPr>
        <w:t> </w:t>
      </w:r>
      <w:r>
        <w:rPr/>
        <w:t>y</w:t>
      </w:r>
      <w:r>
        <w:rPr>
          <w:spacing w:val="-7"/>
        </w:rPr>
        <w:t> </w:t>
      </w:r>
      <w:r>
        <w:rPr/>
        <w:t>desde</w:t>
      </w:r>
      <w:r>
        <w:rPr>
          <w:spacing w:val="-4"/>
        </w:rPr>
        <w:t> </w:t>
      </w:r>
      <w:r>
        <w:rPr/>
        <w:t>entonces</w:t>
      </w:r>
      <w:r>
        <w:rPr>
          <w:spacing w:val="-4"/>
        </w:rPr>
        <w:t> </w:t>
      </w:r>
      <w:r>
        <w:rPr/>
        <w:t>su</w:t>
      </w:r>
      <w:r>
        <w:rPr>
          <w:spacing w:val="-4"/>
        </w:rPr>
        <w:t> </w:t>
      </w:r>
      <w:r>
        <w:rPr/>
        <w:t>ensayo</w:t>
      </w:r>
      <w:r>
        <w:rPr>
          <w:spacing w:val="-4"/>
        </w:rPr>
        <w:t> </w:t>
      </w:r>
      <w:r>
        <w:rPr/>
        <w:t>es</w:t>
      </w:r>
      <w:r>
        <w:rPr>
          <w:spacing w:val="2"/>
        </w:rPr>
        <w:t> </w:t>
      </w:r>
      <w:r>
        <w:rPr/>
        <w:t>el</w:t>
      </w:r>
      <w:r>
        <w:rPr>
          <w:spacing w:val="-5"/>
        </w:rPr>
        <w:t> </w:t>
      </w:r>
      <w:r>
        <w:rPr/>
        <w:t>único</w:t>
      </w:r>
      <w:r>
        <w:rPr>
          <w:spacing w:val="-4"/>
        </w:rPr>
        <w:t> </w:t>
      </w:r>
      <w:r>
        <w:rPr/>
        <w:t>estudio</w:t>
      </w:r>
      <w:r>
        <w:rPr>
          <w:spacing w:val="-4"/>
        </w:rPr>
        <w:t> </w:t>
      </w:r>
      <w:r>
        <w:rPr/>
        <w:t>que ahonda</w:t>
      </w:r>
      <w:r>
        <w:rPr>
          <w:spacing w:val="-16"/>
        </w:rPr>
        <w:t> </w:t>
      </w:r>
      <w:r>
        <w:rPr/>
        <w:t>profundamente</w:t>
      </w:r>
      <w:r>
        <w:rPr>
          <w:spacing w:val="-14"/>
        </w:rPr>
        <w:t> </w:t>
      </w:r>
      <w:r>
        <w:rPr/>
        <w:t>en</w:t>
      </w:r>
      <w:r>
        <w:rPr>
          <w:spacing w:val="-17"/>
        </w:rPr>
        <w:t> </w:t>
      </w:r>
      <w:r>
        <w:rPr/>
        <w:t>el</w:t>
      </w:r>
      <w:r>
        <w:rPr>
          <w:spacing w:val="-15"/>
        </w:rPr>
        <w:t> </w:t>
      </w:r>
      <w:r>
        <w:rPr/>
        <w:t>aspecto</w:t>
      </w:r>
      <w:r>
        <w:rPr>
          <w:spacing w:val="-14"/>
        </w:rPr>
        <w:t> </w:t>
      </w:r>
      <w:r>
        <w:rPr/>
        <w:t>social</w:t>
      </w:r>
      <w:r>
        <w:rPr>
          <w:spacing w:val="-17"/>
        </w:rPr>
        <w:t> </w:t>
      </w:r>
      <w:r>
        <w:rPr/>
        <w:t>de</w:t>
      </w:r>
      <w:r>
        <w:rPr>
          <w:spacing w:val="-14"/>
        </w:rPr>
        <w:t> </w:t>
      </w:r>
      <w:r>
        <w:rPr/>
        <w:t>la</w:t>
      </w:r>
      <w:r>
        <w:rPr>
          <w:spacing w:val="-17"/>
        </w:rPr>
        <w:t> </w:t>
      </w:r>
      <w:r>
        <w:rPr/>
        <w:t>escritura</w:t>
      </w:r>
      <w:r>
        <w:rPr>
          <w:spacing w:val="-17"/>
        </w:rPr>
        <w:t> </w:t>
      </w:r>
      <w:r>
        <w:rPr/>
        <w:t>piñeriana;</w:t>
      </w:r>
      <w:r>
        <w:rPr>
          <w:spacing w:val="-17"/>
        </w:rPr>
        <w:t> </w:t>
      </w:r>
      <w:r>
        <w:rPr/>
        <w:t>a</w:t>
      </w:r>
      <w:r>
        <w:rPr>
          <w:spacing w:val="-16"/>
        </w:rPr>
        <w:t> </w:t>
      </w:r>
      <w:r>
        <w:rPr/>
        <w:t>mi</w:t>
      </w:r>
      <w:r>
        <w:rPr>
          <w:spacing w:val="-18"/>
        </w:rPr>
        <w:t> </w:t>
      </w:r>
      <w:r>
        <w:rPr/>
        <w:t>juicio</w:t>
      </w:r>
      <w:r>
        <w:rPr>
          <w:spacing w:val="-17"/>
        </w:rPr>
        <w:t> </w:t>
      </w:r>
      <w:r>
        <w:rPr/>
        <w:t>este artículo es importante para la cabal comprensión de la primera novela del autor, aunque Vitier lo haya escrito tiempo antes refiriéndose a la obra inicial de</w:t>
      </w:r>
      <w:r>
        <w:rPr>
          <w:spacing w:val="-24"/>
        </w:rPr>
        <w:t> </w:t>
      </w:r>
      <w:r>
        <w:rPr/>
        <w:t>Piñera.</w:t>
      </w:r>
    </w:p>
    <w:p>
      <w:pPr>
        <w:pStyle w:val="BodyText"/>
        <w:spacing w:line="480" w:lineRule="auto" w:before="8"/>
        <w:ind w:left="102" w:right="116" w:firstLine="707"/>
        <w:jc w:val="both"/>
      </w:pPr>
      <w:r>
        <w:rPr/>
        <w:t>A diferencia del estudio de Vitier, en 1952 en el prólogo a la primera edición de </w:t>
      </w:r>
      <w:r>
        <w:rPr>
          <w:i/>
        </w:rPr>
        <w:t>La carne de René, </w:t>
      </w:r>
      <w:r>
        <w:rPr/>
        <w:t>Antón Arrufan escribe que la novela de Piñera es una</w:t>
      </w:r>
      <w:r>
        <w:rPr>
          <w:spacing w:val="-44"/>
        </w:rPr>
        <w:t> </w:t>
      </w:r>
      <w:r>
        <w:rPr/>
        <w:t>novela de formación o aprendizaje por el tiempo de escritura (1949-1952) y porque René supera diversas pruebas carnales que finalmente lo ayudan a aceptar su condición aunque, paradójicamente, huye de ella. No considero que </w:t>
      </w:r>
      <w:r>
        <w:rPr>
          <w:i/>
        </w:rPr>
        <w:t>La carne de René </w:t>
      </w:r>
      <w:r>
        <w:rPr/>
        <w:t>se pueda considerar una novela de iniciación, porque va más allá de lo evidente y no sólo</w:t>
      </w:r>
      <w:r>
        <w:rPr>
          <w:spacing w:val="-17"/>
        </w:rPr>
        <w:t> </w:t>
      </w:r>
      <w:r>
        <w:rPr/>
        <w:t>son</w:t>
      </w:r>
      <w:r>
        <w:rPr>
          <w:spacing w:val="-19"/>
        </w:rPr>
        <w:t> </w:t>
      </w:r>
      <w:r>
        <w:rPr/>
        <w:t>experiencias</w:t>
      </w:r>
      <w:r>
        <w:rPr>
          <w:spacing w:val="-17"/>
        </w:rPr>
        <w:t> </w:t>
      </w:r>
      <w:r>
        <w:rPr/>
        <w:t>superadas,</w:t>
      </w:r>
      <w:r>
        <w:rPr>
          <w:spacing w:val="-17"/>
        </w:rPr>
        <w:t> </w:t>
      </w:r>
      <w:r>
        <w:rPr/>
        <w:t>sino</w:t>
      </w:r>
      <w:r>
        <w:rPr>
          <w:spacing w:val="-17"/>
        </w:rPr>
        <w:t> </w:t>
      </w:r>
      <w:r>
        <w:rPr/>
        <w:t>vivencias</w:t>
      </w:r>
      <w:r>
        <w:rPr>
          <w:spacing w:val="-17"/>
        </w:rPr>
        <w:t> </w:t>
      </w:r>
      <w:r>
        <w:rPr/>
        <w:t>de</w:t>
      </w:r>
      <w:r>
        <w:rPr>
          <w:spacing w:val="-17"/>
        </w:rPr>
        <w:t> </w:t>
      </w:r>
      <w:r>
        <w:rPr/>
        <w:t>René</w:t>
      </w:r>
      <w:r>
        <w:rPr>
          <w:spacing w:val="-17"/>
        </w:rPr>
        <w:t> </w:t>
      </w:r>
      <w:r>
        <w:rPr/>
        <w:t>que</w:t>
      </w:r>
      <w:r>
        <w:rPr>
          <w:spacing w:val="-19"/>
        </w:rPr>
        <w:t> </w:t>
      </w:r>
      <w:r>
        <w:rPr/>
        <w:t>proyectan</w:t>
      </w:r>
      <w:r>
        <w:rPr>
          <w:spacing w:val="-17"/>
        </w:rPr>
        <w:t> </w:t>
      </w:r>
      <w:r>
        <w:rPr/>
        <w:t>un</w:t>
      </w:r>
      <w:r>
        <w:rPr>
          <w:spacing w:val="-17"/>
        </w:rPr>
        <w:t> </w:t>
      </w:r>
      <w:r>
        <w:rPr/>
        <w:t>subtexto reflexivo del tiempo del</w:t>
      </w:r>
      <w:r>
        <w:rPr>
          <w:spacing w:val="-9"/>
        </w:rPr>
        <w:t> </w:t>
      </w:r>
      <w:r>
        <w:rPr/>
        <w:t>autor.</w:t>
      </w:r>
    </w:p>
    <w:p>
      <w:pPr>
        <w:pStyle w:val="BodyText"/>
        <w:spacing w:line="480" w:lineRule="auto" w:before="8"/>
        <w:ind w:left="102" w:right="116" w:firstLine="707"/>
        <w:jc w:val="both"/>
      </w:pPr>
      <w:r>
        <w:rPr/>
        <w:t>Después</w:t>
      </w:r>
      <w:r>
        <w:rPr>
          <w:spacing w:val="-19"/>
        </w:rPr>
        <w:t> </w:t>
      </w:r>
      <w:r>
        <w:rPr/>
        <w:t>de</w:t>
      </w:r>
      <w:r>
        <w:rPr>
          <w:spacing w:val="-18"/>
        </w:rPr>
        <w:t> </w:t>
      </w:r>
      <w:r>
        <w:rPr/>
        <w:t>los</w:t>
      </w:r>
      <w:r>
        <w:rPr>
          <w:spacing w:val="-18"/>
        </w:rPr>
        <w:t> </w:t>
      </w:r>
      <w:r>
        <w:rPr/>
        <w:t>análisis</w:t>
      </w:r>
      <w:r>
        <w:rPr>
          <w:spacing w:val="-19"/>
        </w:rPr>
        <w:t> </w:t>
      </w:r>
      <w:r>
        <w:rPr/>
        <w:t>de</w:t>
      </w:r>
      <w:r>
        <w:rPr>
          <w:spacing w:val="-18"/>
        </w:rPr>
        <w:t> </w:t>
      </w:r>
      <w:r>
        <w:rPr/>
        <w:t>Vitier</w:t>
      </w:r>
      <w:r>
        <w:rPr>
          <w:spacing w:val="-19"/>
        </w:rPr>
        <w:t> </w:t>
      </w:r>
      <w:r>
        <w:rPr/>
        <w:t>y</w:t>
      </w:r>
      <w:r>
        <w:rPr>
          <w:spacing w:val="-21"/>
        </w:rPr>
        <w:t> </w:t>
      </w:r>
      <w:r>
        <w:rPr/>
        <w:t>Arrufat,</w:t>
      </w:r>
      <w:r>
        <w:rPr>
          <w:spacing w:val="-18"/>
        </w:rPr>
        <w:t> </w:t>
      </w:r>
      <w:r>
        <w:rPr/>
        <w:t>pasó</w:t>
      </w:r>
      <w:r>
        <w:rPr>
          <w:spacing w:val="-18"/>
        </w:rPr>
        <w:t> </w:t>
      </w:r>
      <w:r>
        <w:rPr/>
        <w:t>medio</w:t>
      </w:r>
      <w:r>
        <w:rPr>
          <w:spacing w:val="-18"/>
        </w:rPr>
        <w:t> </w:t>
      </w:r>
      <w:r>
        <w:rPr/>
        <w:t>siglo</w:t>
      </w:r>
      <w:r>
        <w:rPr>
          <w:spacing w:val="-18"/>
        </w:rPr>
        <w:t> </w:t>
      </w:r>
      <w:r>
        <w:rPr/>
        <w:t>para</w:t>
      </w:r>
      <w:r>
        <w:rPr>
          <w:spacing w:val="-19"/>
        </w:rPr>
        <w:t> </w:t>
      </w:r>
      <w:r>
        <w:rPr/>
        <w:t>que</w:t>
      </w:r>
      <w:r>
        <w:rPr>
          <w:spacing w:val="-18"/>
        </w:rPr>
        <w:t> </w:t>
      </w:r>
      <w:r>
        <w:rPr/>
        <w:t>la</w:t>
      </w:r>
      <w:r>
        <w:rPr>
          <w:spacing w:val="-18"/>
        </w:rPr>
        <w:t> </w:t>
      </w:r>
      <w:r>
        <w:rPr/>
        <w:t>crítica volteara la mirada hacia </w:t>
      </w:r>
      <w:r>
        <w:rPr>
          <w:i/>
        </w:rPr>
        <w:t>La carne de René </w:t>
      </w:r>
      <w:r>
        <w:rPr/>
        <w:t>y, entonces, destacan estudios como “Posing the Flesh in Virgilio Piñera´s </w:t>
      </w:r>
      <w:r>
        <w:rPr>
          <w:i/>
        </w:rPr>
        <w:t>La carne de René” </w:t>
      </w:r>
      <w:r>
        <w:rPr/>
        <w:t>(2001), artículo en el que se</w:t>
      </w:r>
      <w:r>
        <w:rPr>
          <w:spacing w:val="-12"/>
        </w:rPr>
        <w:t> </w:t>
      </w:r>
      <w:r>
        <w:rPr/>
        <w:t>concibe</w:t>
      </w:r>
      <w:r>
        <w:rPr>
          <w:spacing w:val="-11"/>
        </w:rPr>
        <w:t> </w:t>
      </w:r>
      <w:r>
        <w:rPr/>
        <w:t>al</w:t>
      </w:r>
      <w:r>
        <w:rPr>
          <w:spacing w:val="-13"/>
        </w:rPr>
        <w:t> </w:t>
      </w:r>
      <w:r>
        <w:rPr/>
        <w:t>cuerpo</w:t>
      </w:r>
      <w:r>
        <w:rPr>
          <w:spacing w:val="-12"/>
        </w:rPr>
        <w:t> </w:t>
      </w:r>
      <w:r>
        <w:rPr/>
        <w:t>desde</w:t>
      </w:r>
      <w:r>
        <w:rPr>
          <w:spacing w:val="-12"/>
        </w:rPr>
        <w:t> </w:t>
      </w:r>
      <w:r>
        <w:rPr/>
        <w:t>una</w:t>
      </w:r>
      <w:r>
        <w:rPr>
          <w:spacing w:val="-12"/>
        </w:rPr>
        <w:t> </w:t>
      </w:r>
      <w:r>
        <w:rPr/>
        <w:t>perspectiva</w:t>
      </w:r>
      <w:r>
        <w:rPr>
          <w:spacing w:val="-12"/>
        </w:rPr>
        <w:t> </w:t>
      </w:r>
      <w:r>
        <w:rPr/>
        <w:t>homosexual,</w:t>
      </w:r>
      <w:r>
        <w:rPr>
          <w:spacing w:val="-13"/>
        </w:rPr>
        <w:t> </w:t>
      </w:r>
      <w:r>
        <w:rPr/>
        <w:t>no</w:t>
      </w:r>
      <w:r>
        <w:rPr>
          <w:spacing w:val="-14"/>
        </w:rPr>
        <w:t> </w:t>
      </w:r>
      <w:r>
        <w:rPr/>
        <w:t>en</w:t>
      </w:r>
      <w:r>
        <w:rPr>
          <w:spacing w:val="-12"/>
        </w:rPr>
        <w:t> </w:t>
      </w:r>
      <w:r>
        <w:rPr/>
        <w:t>términos</w:t>
      </w:r>
      <w:r>
        <w:rPr>
          <w:spacing w:val="-13"/>
        </w:rPr>
        <w:t> </w:t>
      </w:r>
      <w:r>
        <w:rPr/>
        <w:t>de</w:t>
      </w:r>
      <w:r>
        <w:rPr>
          <w:spacing w:val="-12"/>
        </w:rPr>
        <w:t> </w:t>
      </w:r>
      <w:r>
        <w:rPr/>
        <w:t>deseos intercambiados  entre  dos  personas  del  mismo  sexo,  o  como  actos  </w:t>
      </w:r>
      <w:r>
        <w:rPr>
          <w:spacing w:val="14"/>
        </w:rPr>
        <w:t> </w:t>
      </w:r>
      <w:r>
        <w:rPr/>
        <w:t>sexuales</w:t>
      </w:r>
    </w:p>
    <w:p>
      <w:pPr>
        <w:spacing w:after="0" w:line="480" w:lineRule="auto"/>
        <w:jc w:val="both"/>
        <w:sectPr>
          <w:pgSz w:w="12240" w:h="15840"/>
          <w:pgMar w:header="0" w:footer="1003" w:top="1360" w:bottom="1200" w:left="1600" w:right="1580"/>
        </w:sectPr>
      </w:pPr>
    </w:p>
    <w:p>
      <w:pPr>
        <w:pStyle w:val="BodyText"/>
        <w:spacing w:line="480" w:lineRule="auto" w:before="52"/>
        <w:ind w:left="102" w:right="118"/>
        <w:jc w:val="both"/>
      </w:pPr>
      <w:r>
        <w:rPr/>
        <w:t>particulares,</w:t>
      </w:r>
      <w:r>
        <w:rPr>
          <w:spacing w:val="-7"/>
        </w:rPr>
        <w:t> </w:t>
      </w:r>
      <w:r>
        <w:rPr/>
        <w:t>sino</w:t>
      </w:r>
      <w:r>
        <w:rPr>
          <w:spacing w:val="-5"/>
        </w:rPr>
        <w:t> </w:t>
      </w:r>
      <w:r>
        <w:rPr/>
        <w:t>como</w:t>
      </w:r>
      <w:r>
        <w:rPr>
          <w:spacing w:val="-5"/>
        </w:rPr>
        <w:t> </w:t>
      </w:r>
      <w:r>
        <w:rPr/>
        <w:t>una</w:t>
      </w:r>
      <w:r>
        <w:rPr>
          <w:spacing w:val="-5"/>
        </w:rPr>
        <w:t> </w:t>
      </w:r>
      <w:r>
        <w:rPr/>
        <w:t>(homo)</w:t>
      </w:r>
      <w:r>
        <w:rPr>
          <w:spacing w:val="-6"/>
        </w:rPr>
        <w:t> </w:t>
      </w:r>
      <w:r>
        <w:rPr/>
        <w:t>estética</w:t>
      </w:r>
      <w:r>
        <w:rPr>
          <w:spacing w:val="-7"/>
        </w:rPr>
        <w:t> </w:t>
      </w:r>
      <w:r>
        <w:rPr/>
        <w:t>corpórea,</w:t>
      </w:r>
      <w:r>
        <w:rPr>
          <w:spacing w:val="-5"/>
        </w:rPr>
        <w:t> </w:t>
      </w:r>
      <w:r>
        <w:rPr/>
        <w:t>que</w:t>
      </w:r>
      <w:r>
        <w:rPr>
          <w:spacing w:val="-5"/>
        </w:rPr>
        <w:t> </w:t>
      </w:r>
      <w:r>
        <w:rPr/>
        <w:t>se</w:t>
      </w:r>
      <w:r>
        <w:rPr>
          <w:spacing w:val="-5"/>
        </w:rPr>
        <w:t> </w:t>
      </w:r>
      <w:r>
        <w:rPr/>
        <w:t>revela</w:t>
      </w:r>
      <w:r>
        <w:rPr>
          <w:spacing w:val="-5"/>
        </w:rPr>
        <w:t> </w:t>
      </w:r>
      <w:r>
        <w:rPr/>
        <w:t>a</w:t>
      </w:r>
      <w:r>
        <w:rPr>
          <w:spacing w:val="-7"/>
        </w:rPr>
        <w:t> </w:t>
      </w:r>
      <w:r>
        <w:rPr/>
        <w:t>través</w:t>
      </w:r>
      <w:r>
        <w:rPr>
          <w:spacing w:val="-5"/>
        </w:rPr>
        <w:t> </w:t>
      </w:r>
      <w:r>
        <w:rPr/>
        <w:t>de</w:t>
      </w:r>
      <w:r>
        <w:rPr>
          <w:spacing w:val="-5"/>
        </w:rPr>
        <w:t> </w:t>
      </w:r>
      <w:r>
        <w:rPr/>
        <w:t>las acciones y motivaciones del cuerpo, tomándose en consideración los gestos y posturas de René; interpretación interesante para el presente estudio si se considera el homoerotismo como uno de los planos de lo grotesco por ser antinatural o diferente de lo</w:t>
      </w:r>
      <w:r>
        <w:rPr>
          <w:spacing w:val="-15"/>
        </w:rPr>
        <w:t> </w:t>
      </w:r>
      <w:r>
        <w:rPr/>
        <w:t>establecido.</w:t>
      </w:r>
    </w:p>
    <w:p>
      <w:pPr>
        <w:pStyle w:val="BodyText"/>
        <w:spacing w:line="480" w:lineRule="auto" w:before="8"/>
        <w:ind w:left="102" w:right="116" w:firstLine="707"/>
        <w:jc w:val="both"/>
      </w:pPr>
      <w:r>
        <w:rPr/>
        <w:t>Por</w:t>
      </w:r>
      <w:r>
        <w:rPr>
          <w:spacing w:val="-15"/>
        </w:rPr>
        <w:t> </w:t>
      </w:r>
      <w:r>
        <w:rPr/>
        <w:t>su</w:t>
      </w:r>
      <w:r>
        <w:rPr>
          <w:spacing w:val="-13"/>
        </w:rPr>
        <w:t> </w:t>
      </w:r>
      <w:r>
        <w:rPr/>
        <w:t>parte,</w:t>
      </w:r>
      <w:r>
        <w:rPr>
          <w:spacing w:val="-13"/>
        </w:rPr>
        <w:t> </w:t>
      </w:r>
      <w:r>
        <w:rPr/>
        <w:t>en</w:t>
      </w:r>
      <w:r>
        <w:rPr>
          <w:spacing w:val="-13"/>
        </w:rPr>
        <w:t> </w:t>
      </w:r>
      <w:r>
        <w:rPr/>
        <w:t>2003,</w:t>
      </w:r>
      <w:r>
        <w:rPr>
          <w:spacing w:val="-11"/>
        </w:rPr>
        <w:t> </w:t>
      </w:r>
      <w:r>
        <w:rPr/>
        <w:t>Gabriella</w:t>
      </w:r>
      <w:r>
        <w:rPr>
          <w:spacing w:val="-13"/>
        </w:rPr>
        <w:t> </w:t>
      </w:r>
      <w:r>
        <w:rPr/>
        <w:t>Ibieta</w:t>
      </w:r>
      <w:r>
        <w:rPr>
          <w:spacing w:val="-11"/>
        </w:rPr>
        <w:t> </w:t>
      </w:r>
      <w:r>
        <w:rPr/>
        <w:t>en</w:t>
      </w:r>
      <w:r>
        <w:rPr>
          <w:spacing w:val="-13"/>
        </w:rPr>
        <w:t> </w:t>
      </w:r>
      <w:r>
        <w:rPr/>
        <w:t>“Funciones</w:t>
      </w:r>
      <w:r>
        <w:rPr>
          <w:spacing w:val="-14"/>
        </w:rPr>
        <w:t> </w:t>
      </w:r>
      <w:r>
        <w:rPr/>
        <w:t>del</w:t>
      </w:r>
      <w:r>
        <w:rPr>
          <w:spacing w:val="-14"/>
        </w:rPr>
        <w:t> </w:t>
      </w:r>
      <w:r>
        <w:rPr/>
        <w:t>doble</w:t>
      </w:r>
      <w:r>
        <w:rPr>
          <w:spacing w:val="-13"/>
        </w:rPr>
        <w:t> </w:t>
      </w:r>
      <w:r>
        <w:rPr/>
        <w:t>en</w:t>
      </w:r>
      <w:r>
        <w:rPr>
          <w:spacing w:val="-13"/>
        </w:rPr>
        <w:t> </w:t>
      </w:r>
      <w:r>
        <w:rPr/>
        <w:t>la</w:t>
      </w:r>
      <w:r>
        <w:rPr>
          <w:spacing w:val="-12"/>
        </w:rPr>
        <w:t> </w:t>
      </w:r>
      <w:r>
        <w:rPr/>
        <w:t>narrativa de Virgilio Piñera” analiza el tema del doble en siete cuentos del escritor cubano y en </w:t>
      </w:r>
      <w:r>
        <w:rPr>
          <w:i/>
        </w:rPr>
        <w:t>La carne de René, </w:t>
      </w:r>
      <w:r>
        <w:rPr/>
        <w:t>a partir de la teoría de Albert Guerard. La autora manifiesta que la función del doble es producir en el lector un estado de sorpresa, conmoción e, incluso, desazón y desagrado; lo que limita la función del doble en </w:t>
      </w:r>
      <w:r>
        <w:rPr>
          <w:i/>
        </w:rPr>
        <w:t>La carne de </w:t>
      </w:r>
      <w:r>
        <w:rPr>
          <w:i/>
        </w:rPr>
        <w:t>René,</w:t>
      </w:r>
      <w:r>
        <w:rPr>
          <w:i/>
          <w:spacing w:val="-15"/>
        </w:rPr>
        <w:t> </w:t>
      </w:r>
      <w:r>
        <w:rPr/>
        <w:t>pues,</w:t>
      </w:r>
      <w:r>
        <w:rPr>
          <w:spacing w:val="-16"/>
        </w:rPr>
        <w:t> </w:t>
      </w:r>
      <w:r>
        <w:rPr/>
        <w:t>como</w:t>
      </w:r>
      <w:r>
        <w:rPr>
          <w:spacing w:val="-16"/>
        </w:rPr>
        <w:t> </w:t>
      </w:r>
      <w:r>
        <w:rPr/>
        <w:t>se</w:t>
      </w:r>
      <w:r>
        <w:rPr>
          <w:spacing w:val="-16"/>
        </w:rPr>
        <w:t> </w:t>
      </w:r>
      <w:r>
        <w:rPr/>
        <w:t>verá</w:t>
      </w:r>
      <w:r>
        <w:rPr>
          <w:spacing w:val="-16"/>
        </w:rPr>
        <w:t> </w:t>
      </w:r>
      <w:r>
        <w:rPr/>
        <w:t>más</w:t>
      </w:r>
      <w:r>
        <w:rPr>
          <w:spacing w:val="-19"/>
        </w:rPr>
        <w:t> </w:t>
      </w:r>
      <w:r>
        <w:rPr/>
        <w:t>adelante,</w:t>
      </w:r>
      <w:r>
        <w:rPr>
          <w:spacing w:val="-13"/>
        </w:rPr>
        <w:t> </w:t>
      </w:r>
      <w:r>
        <w:rPr/>
        <w:t>son</w:t>
      </w:r>
      <w:r>
        <w:rPr>
          <w:spacing w:val="-18"/>
        </w:rPr>
        <w:t> </w:t>
      </w:r>
      <w:r>
        <w:rPr/>
        <w:t>más</w:t>
      </w:r>
      <w:r>
        <w:rPr>
          <w:spacing w:val="-16"/>
        </w:rPr>
        <w:t> </w:t>
      </w:r>
      <w:r>
        <w:rPr/>
        <w:t>los</w:t>
      </w:r>
      <w:r>
        <w:rPr>
          <w:spacing w:val="-18"/>
        </w:rPr>
        <w:t> </w:t>
      </w:r>
      <w:r>
        <w:rPr/>
        <w:t>motivos</w:t>
      </w:r>
      <w:r>
        <w:rPr>
          <w:spacing w:val="-16"/>
        </w:rPr>
        <w:t> </w:t>
      </w:r>
      <w:r>
        <w:rPr/>
        <w:t>de</w:t>
      </w:r>
      <w:r>
        <w:rPr>
          <w:spacing w:val="-16"/>
        </w:rPr>
        <w:t> </w:t>
      </w:r>
      <w:r>
        <w:rPr/>
        <w:t>su</w:t>
      </w:r>
      <w:r>
        <w:rPr>
          <w:spacing w:val="-18"/>
        </w:rPr>
        <w:t> </w:t>
      </w:r>
      <w:r>
        <w:rPr/>
        <w:t>presencia</w:t>
      </w:r>
      <w:r>
        <w:rPr>
          <w:spacing w:val="-16"/>
        </w:rPr>
        <w:t> </w:t>
      </w:r>
      <w:r>
        <w:rPr/>
        <w:t>como la fragmentación que el sujeto experimenta en la modernidad, la parodia y el desvanecimiento de la identidad por el contexto en el que se encuentra</w:t>
      </w:r>
      <w:r>
        <w:rPr>
          <w:spacing w:val="-24"/>
        </w:rPr>
        <w:t> </w:t>
      </w:r>
      <w:r>
        <w:rPr/>
        <w:t>inmerso.</w:t>
      </w:r>
    </w:p>
    <w:p>
      <w:pPr>
        <w:pStyle w:val="BodyText"/>
        <w:spacing w:line="480" w:lineRule="auto" w:before="8"/>
        <w:ind w:left="102" w:right="119" w:firstLine="707"/>
        <w:jc w:val="both"/>
      </w:pPr>
      <w:r>
        <w:rPr/>
        <w:t>En este artículo, Gabriela Ibieta menciona someramente la reescritura histórica, al concebir a </w:t>
      </w:r>
      <w:r>
        <w:rPr>
          <w:i/>
        </w:rPr>
        <w:t>La carne de René </w:t>
      </w:r>
      <w:r>
        <w:rPr/>
        <w:t>como protesta por los envíos de reses cubanas a Estados Unidos en la Segunda Guerra Mundial, aunque no aborda más en la propuesta y se propone como una opción de estudio.</w:t>
      </w:r>
    </w:p>
    <w:p>
      <w:pPr>
        <w:pStyle w:val="BodyText"/>
        <w:spacing w:line="480" w:lineRule="auto" w:before="8"/>
        <w:ind w:left="102" w:right="117" w:firstLine="707"/>
        <w:jc w:val="both"/>
      </w:pPr>
      <w:r>
        <w:rPr/>
        <w:t>En</w:t>
      </w:r>
      <w:r>
        <w:rPr>
          <w:spacing w:val="-8"/>
        </w:rPr>
        <w:t> </w:t>
      </w:r>
      <w:r>
        <w:rPr/>
        <w:t>relación</w:t>
      </w:r>
      <w:r>
        <w:rPr>
          <w:spacing w:val="-10"/>
        </w:rPr>
        <w:t> </w:t>
      </w:r>
      <w:r>
        <w:rPr/>
        <w:t>con</w:t>
      </w:r>
      <w:r>
        <w:rPr>
          <w:spacing w:val="-11"/>
        </w:rPr>
        <w:t> </w:t>
      </w:r>
      <w:r>
        <w:rPr/>
        <w:t>el</w:t>
      </w:r>
      <w:r>
        <w:rPr>
          <w:spacing w:val="-10"/>
        </w:rPr>
        <w:t> </w:t>
      </w:r>
      <w:r>
        <w:rPr/>
        <w:t>texto</w:t>
      </w:r>
      <w:r>
        <w:rPr>
          <w:spacing w:val="-8"/>
        </w:rPr>
        <w:t> </w:t>
      </w:r>
      <w:r>
        <w:rPr/>
        <w:t>de</w:t>
      </w:r>
      <w:r>
        <w:rPr>
          <w:spacing w:val="-8"/>
        </w:rPr>
        <w:t> </w:t>
      </w:r>
      <w:r>
        <w:rPr/>
        <w:t>Gabriela</w:t>
      </w:r>
      <w:r>
        <w:rPr>
          <w:spacing w:val="-9"/>
        </w:rPr>
        <w:t> </w:t>
      </w:r>
      <w:r>
        <w:rPr/>
        <w:t>Ibieta,</w:t>
      </w:r>
      <w:r>
        <w:rPr>
          <w:spacing w:val="-9"/>
        </w:rPr>
        <w:t> </w:t>
      </w:r>
      <w:r>
        <w:rPr/>
        <w:t>Dara</w:t>
      </w:r>
      <w:r>
        <w:rPr>
          <w:spacing w:val="-9"/>
        </w:rPr>
        <w:t> </w:t>
      </w:r>
      <w:r>
        <w:rPr/>
        <w:t>E.</w:t>
      </w:r>
      <w:r>
        <w:rPr>
          <w:spacing w:val="-9"/>
        </w:rPr>
        <w:t> </w:t>
      </w:r>
      <w:r>
        <w:rPr/>
        <w:t>Goldman</w:t>
      </w:r>
      <w:r>
        <w:rPr>
          <w:spacing w:val="-10"/>
        </w:rPr>
        <w:t> </w:t>
      </w:r>
      <w:r>
        <w:rPr/>
        <w:t>en</w:t>
      </w:r>
      <w:r>
        <w:rPr>
          <w:spacing w:val="-8"/>
        </w:rPr>
        <w:t> </w:t>
      </w:r>
      <w:r>
        <w:rPr/>
        <w:t>2003</w:t>
      </w:r>
      <w:r>
        <w:rPr>
          <w:spacing w:val="-8"/>
        </w:rPr>
        <w:t> </w:t>
      </w:r>
      <w:r>
        <w:rPr/>
        <w:t>escribe “Los</w:t>
      </w:r>
      <w:r>
        <w:rPr>
          <w:spacing w:val="-9"/>
        </w:rPr>
        <w:t> </w:t>
      </w:r>
      <w:r>
        <w:rPr/>
        <w:t>límites</w:t>
      </w:r>
      <w:r>
        <w:rPr>
          <w:spacing w:val="-9"/>
        </w:rPr>
        <w:t> </w:t>
      </w:r>
      <w:r>
        <w:rPr/>
        <w:t>de</w:t>
      </w:r>
      <w:r>
        <w:rPr>
          <w:spacing w:val="-8"/>
        </w:rPr>
        <w:t> </w:t>
      </w:r>
      <w:r>
        <w:rPr/>
        <w:t>la</w:t>
      </w:r>
      <w:r>
        <w:rPr>
          <w:spacing w:val="-9"/>
        </w:rPr>
        <w:t> </w:t>
      </w:r>
      <w:r>
        <w:rPr/>
        <w:t>carne:</w:t>
      </w:r>
      <w:r>
        <w:rPr>
          <w:spacing w:val="-9"/>
        </w:rPr>
        <w:t> </w:t>
      </w:r>
      <w:r>
        <w:rPr/>
        <w:t>los</w:t>
      </w:r>
      <w:r>
        <w:rPr>
          <w:spacing w:val="-9"/>
        </w:rPr>
        <w:t> </w:t>
      </w:r>
      <w:r>
        <w:rPr/>
        <w:t>cuerpos</w:t>
      </w:r>
      <w:r>
        <w:rPr>
          <w:spacing w:val="-12"/>
        </w:rPr>
        <w:t> </w:t>
      </w:r>
      <w:r>
        <w:rPr/>
        <w:t>asediados</w:t>
      </w:r>
      <w:r>
        <w:rPr>
          <w:spacing w:val="-9"/>
        </w:rPr>
        <w:t> </w:t>
      </w:r>
      <w:r>
        <w:rPr/>
        <w:t>de</w:t>
      </w:r>
      <w:r>
        <w:rPr>
          <w:spacing w:val="-8"/>
        </w:rPr>
        <w:t> </w:t>
      </w:r>
      <w:r>
        <w:rPr/>
        <w:t>Virgilio</w:t>
      </w:r>
      <w:r>
        <w:rPr>
          <w:spacing w:val="-9"/>
        </w:rPr>
        <w:t> </w:t>
      </w:r>
      <w:r>
        <w:rPr/>
        <w:t>Piñera”,</w:t>
      </w:r>
      <w:r>
        <w:rPr>
          <w:spacing w:val="-12"/>
        </w:rPr>
        <w:t> </w:t>
      </w:r>
      <w:r>
        <w:rPr/>
        <w:t>artículo</w:t>
      </w:r>
      <w:r>
        <w:rPr>
          <w:spacing w:val="-9"/>
        </w:rPr>
        <w:t> </w:t>
      </w:r>
      <w:r>
        <w:rPr/>
        <w:t>en</w:t>
      </w:r>
      <w:r>
        <w:rPr>
          <w:spacing w:val="-8"/>
        </w:rPr>
        <w:t> </w:t>
      </w:r>
      <w:r>
        <w:rPr/>
        <w:t>el</w:t>
      </w:r>
      <w:r>
        <w:rPr>
          <w:spacing w:val="-10"/>
        </w:rPr>
        <w:t> </w:t>
      </w:r>
      <w:r>
        <w:rPr>
          <w:spacing w:val="-2"/>
        </w:rPr>
        <w:t>que </w:t>
      </w:r>
      <w:r>
        <w:rPr/>
        <w:t>plantea</w:t>
      </w:r>
      <w:r>
        <w:rPr>
          <w:spacing w:val="-11"/>
        </w:rPr>
        <w:t> </w:t>
      </w:r>
      <w:r>
        <w:rPr/>
        <w:t>a</w:t>
      </w:r>
      <w:r>
        <w:rPr>
          <w:spacing w:val="-8"/>
        </w:rPr>
        <w:t> </w:t>
      </w:r>
      <w:r>
        <w:rPr/>
        <w:t>la</w:t>
      </w:r>
      <w:r>
        <w:rPr>
          <w:spacing w:val="-11"/>
        </w:rPr>
        <w:t> </w:t>
      </w:r>
      <w:r>
        <w:rPr/>
        <w:t>marginalidad</w:t>
      </w:r>
      <w:r>
        <w:rPr>
          <w:spacing w:val="-8"/>
        </w:rPr>
        <w:t> </w:t>
      </w:r>
      <w:r>
        <w:rPr/>
        <w:t>y</w:t>
      </w:r>
      <w:r>
        <w:rPr>
          <w:spacing w:val="-12"/>
        </w:rPr>
        <w:t> </w:t>
      </w:r>
      <w:r>
        <w:rPr/>
        <w:t>el</w:t>
      </w:r>
      <w:r>
        <w:rPr>
          <w:spacing w:val="-10"/>
        </w:rPr>
        <w:t> </w:t>
      </w:r>
      <w:r>
        <w:rPr/>
        <w:t>desplazamiento</w:t>
      </w:r>
      <w:r>
        <w:rPr>
          <w:spacing w:val="-10"/>
        </w:rPr>
        <w:t> </w:t>
      </w:r>
      <w:r>
        <w:rPr/>
        <w:t>como</w:t>
      </w:r>
      <w:r>
        <w:rPr>
          <w:spacing w:val="-8"/>
        </w:rPr>
        <w:t> </w:t>
      </w:r>
      <w:r>
        <w:rPr/>
        <w:t>temas</w:t>
      </w:r>
      <w:r>
        <w:rPr>
          <w:spacing w:val="-12"/>
        </w:rPr>
        <w:t> </w:t>
      </w:r>
      <w:r>
        <w:rPr/>
        <w:t>fundacionales</w:t>
      </w:r>
      <w:r>
        <w:rPr>
          <w:spacing w:val="-11"/>
        </w:rPr>
        <w:t> </w:t>
      </w:r>
      <w:r>
        <w:rPr/>
        <w:t>de</w:t>
      </w:r>
      <w:r>
        <w:rPr>
          <w:spacing w:val="-8"/>
        </w:rPr>
        <w:t> </w:t>
      </w:r>
      <w:r>
        <w:rPr/>
        <w:t>la</w:t>
      </w:r>
      <w:r>
        <w:rPr>
          <w:spacing w:val="-11"/>
        </w:rPr>
        <w:t> </w:t>
      </w:r>
      <w:r>
        <w:rPr/>
        <w:t>obra del cubano, pues los cuerpos de Piñera son sometidos a procesos de constante asedio. La autora afirma que la obra del cubano puede ser leída en clave con su vida por las situaciones que Piñera vivió en Cuba y</w:t>
      </w:r>
      <w:r>
        <w:rPr>
          <w:spacing w:val="-17"/>
        </w:rPr>
        <w:t> </w:t>
      </w:r>
      <w:r>
        <w:rPr/>
        <w:t>Argentina.</w:t>
      </w:r>
    </w:p>
    <w:p>
      <w:pPr>
        <w:spacing w:after="0" w:line="480" w:lineRule="auto"/>
        <w:jc w:val="both"/>
        <w:sectPr>
          <w:pgSz w:w="12240" w:h="15840"/>
          <w:pgMar w:header="0" w:footer="1003" w:top="1360" w:bottom="1200" w:left="1600" w:right="1580"/>
        </w:sectPr>
      </w:pPr>
    </w:p>
    <w:p>
      <w:pPr>
        <w:pStyle w:val="BodyText"/>
        <w:spacing w:line="480" w:lineRule="auto" w:before="52"/>
        <w:ind w:left="102" w:right="116" w:firstLine="707"/>
        <w:jc w:val="both"/>
      </w:pPr>
      <w:r>
        <w:rPr/>
        <w:t>Respecto</w:t>
      </w:r>
      <w:r>
        <w:rPr>
          <w:spacing w:val="-8"/>
        </w:rPr>
        <w:t> </w:t>
      </w:r>
      <w:r>
        <w:rPr/>
        <w:t>al</w:t>
      </w:r>
      <w:r>
        <w:rPr>
          <w:spacing w:val="-10"/>
        </w:rPr>
        <w:t> </w:t>
      </w:r>
      <w:r>
        <w:rPr/>
        <w:t>espacio,</w:t>
      </w:r>
      <w:r>
        <w:rPr>
          <w:spacing w:val="-11"/>
        </w:rPr>
        <w:t> </w:t>
      </w:r>
      <w:r>
        <w:rPr/>
        <w:t>el</w:t>
      </w:r>
      <w:r>
        <w:rPr>
          <w:spacing w:val="-10"/>
        </w:rPr>
        <w:t> </w:t>
      </w:r>
      <w:r>
        <w:rPr/>
        <w:t>estudio</w:t>
      </w:r>
      <w:r>
        <w:rPr>
          <w:spacing w:val="-11"/>
        </w:rPr>
        <w:t> </w:t>
      </w:r>
      <w:r>
        <w:rPr/>
        <w:t>más</w:t>
      </w:r>
      <w:r>
        <w:rPr>
          <w:spacing w:val="-9"/>
        </w:rPr>
        <w:t> </w:t>
      </w:r>
      <w:r>
        <w:rPr/>
        <w:t>importante</w:t>
      </w:r>
      <w:r>
        <w:rPr>
          <w:spacing w:val="-8"/>
        </w:rPr>
        <w:t> </w:t>
      </w:r>
      <w:r>
        <w:rPr/>
        <w:t>en</w:t>
      </w:r>
      <w:r>
        <w:rPr>
          <w:spacing w:val="-8"/>
        </w:rPr>
        <w:t> </w:t>
      </w:r>
      <w:r>
        <w:rPr/>
        <w:t>cuanto</w:t>
      </w:r>
      <w:r>
        <w:rPr>
          <w:spacing w:val="-10"/>
        </w:rPr>
        <w:t> </w:t>
      </w:r>
      <w:r>
        <w:rPr/>
        <w:t>a</w:t>
      </w:r>
      <w:r>
        <w:rPr>
          <w:spacing w:val="-8"/>
        </w:rPr>
        <w:t> </w:t>
      </w:r>
      <w:r>
        <w:rPr/>
        <w:t>este</w:t>
      </w:r>
      <w:r>
        <w:rPr>
          <w:spacing w:val="-8"/>
        </w:rPr>
        <w:t> </w:t>
      </w:r>
      <w:r>
        <w:rPr/>
        <w:t>tema</w:t>
      </w:r>
      <w:r>
        <w:rPr>
          <w:spacing w:val="-8"/>
        </w:rPr>
        <w:t> </w:t>
      </w:r>
      <w:r>
        <w:rPr/>
        <w:t>es</w:t>
      </w:r>
      <w:r>
        <w:rPr>
          <w:spacing w:val="-12"/>
        </w:rPr>
        <w:t> </w:t>
      </w:r>
      <w:r>
        <w:rPr/>
        <w:t>“La ciudad como espacio de tortura en </w:t>
      </w:r>
      <w:r>
        <w:rPr>
          <w:i/>
        </w:rPr>
        <w:t>La carne de René </w:t>
      </w:r>
      <w:r>
        <w:rPr/>
        <w:t>y </w:t>
      </w:r>
      <w:r>
        <w:rPr>
          <w:i/>
        </w:rPr>
        <w:t>Pequeñas maniobras </w:t>
      </w:r>
      <w:r>
        <w:rPr/>
        <w:t>de Virgilio Piñera” (2006) de Carolyn Wolfenzan, en el que la autora proyecta a la ciudad como la cámara de torturas de los personajes, pues es la presencia asfixiante y opresiva que determina la conducta de éstos, quienes luchan por sobrevivir en su entorno. Este análisis es interesante por la conexión ciudad- encierro-tortura, pues no reduce el espacio solamente a la escuela en donde se producen parte de las acciones más importantes, sino que lo expande a toda la ciudad y cualquiera puede ser</w:t>
      </w:r>
      <w:r>
        <w:rPr>
          <w:spacing w:val="-11"/>
        </w:rPr>
        <w:t> </w:t>
      </w:r>
      <w:r>
        <w:rPr/>
        <w:t>René.</w:t>
      </w:r>
    </w:p>
    <w:p>
      <w:pPr>
        <w:pStyle w:val="BodyText"/>
        <w:spacing w:line="480" w:lineRule="auto" w:before="5"/>
        <w:ind w:left="102" w:right="117" w:firstLine="707"/>
        <w:jc w:val="both"/>
      </w:pPr>
      <w:r>
        <w:rPr/>
        <w:t>Posteriormente,</w:t>
      </w:r>
      <w:r>
        <w:rPr>
          <w:spacing w:val="-14"/>
        </w:rPr>
        <w:t> </w:t>
      </w:r>
      <w:r>
        <w:rPr/>
        <w:t>en</w:t>
      </w:r>
      <w:r>
        <w:rPr>
          <w:spacing w:val="-14"/>
        </w:rPr>
        <w:t> </w:t>
      </w:r>
      <w:r>
        <w:rPr/>
        <w:t>2007,</w:t>
      </w:r>
      <w:r>
        <w:rPr>
          <w:spacing w:val="-14"/>
        </w:rPr>
        <w:t> </w:t>
      </w:r>
      <w:r>
        <w:rPr/>
        <w:t>Jorge</w:t>
      </w:r>
      <w:r>
        <w:rPr>
          <w:spacing w:val="-12"/>
        </w:rPr>
        <w:t> </w:t>
      </w:r>
      <w:r>
        <w:rPr/>
        <w:t>Brioso</w:t>
      </w:r>
      <w:r>
        <w:rPr>
          <w:spacing w:val="-14"/>
        </w:rPr>
        <w:t> </w:t>
      </w:r>
      <w:r>
        <w:rPr/>
        <w:t>en</w:t>
      </w:r>
      <w:r>
        <w:rPr>
          <w:spacing w:val="-9"/>
        </w:rPr>
        <w:t> </w:t>
      </w:r>
      <w:r>
        <w:rPr/>
        <w:t>“</w:t>
      </w:r>
      <w:r>
        <w:rPr>
          <w:i/>
        </w:rPr>
        <w:t>La</w:t>
      </w:r>
      <w:r>
        <w:rPr>
          <w:i/>
          <w:spacing w:val="-14"/>
        </w:rPr>
        <w:t> </w:t>
      </w:r>
      <w:r>
        <w:rPr>
          <w:i/>
        </w:rPr>
        <w:t>carne</w:t>
      </w:r>
      <w:r>
        <w:rPr>
          <w:i/>
          <w:spacing w:val="-14"/>
        </w:rPr>
        <w:t> </w:t>
      </w:r>
      <w:r>
        <w:rPr>
          <w:i/>
        </w:rPr>
        <w:t>de</w:t>
      </w:r>
      <w:r>
        <w:rPr>
          <w:i/>
          <w:spacing w:val="-14"/>
        </w:rPr>
        <w:t> </w:t>
      </w:r>
      <w:r>
        <w:rPr>
          <w:i/>
        </w:rPr>
        <w:t>René</w:t>
      </w:r>
      <w:r>
        <w:rPr>
          <w:i/>
          <w:spacing w:val="-13"/>
        </w:rPr>
        <w:t> </w:t>
      </w:r>
      <w:r>
        <w:rPr/>
        <w:t>o</w:t>
      </w:r>
      <w:r>
        <w:rPr>
          <w:spacing w:val="-14"/>
        </w:rPr>
        <w:t> </w:t>
      </w:r>
      <w:r>
        <w:rPr/>
        <w:t>el</w:t>
      </w:r>
      <w:r>
        <w:rPr>
          <w:spacing w:val="-13"/>
        </w:rPr>
        <w:t> </w:t>
      </w:r>
      <w:r>
        <w:rPr/>
        <w:t>aprendizaje de lo literal” presenta la literalidad de la obra del cubano, entendida no como la lectura</w:t>
      </w:r>
      <w:r>
        <w:rPr>
          <w:spacing w:val="-8"/>
        </w:rPr>
        <w:t> </w:t>
      </w:r>
      <w:r>
        <w:rPr/>
        <w:t>inmediata</w:t>
      </w:r>
      <w:r>
        <w:rPr>
          <w:spacing w:val="-7"/>
        </w:rPr>
        <w:t> </w:t>
      </w:r>
      <w:r>
        <w:rPr/>
        <w:t>del</w:t>
      </w:r>
      <w:r>
        <w:rPr>
          <w:spacing w:val="-8"/>
        </w:rPr>
        <w:t> </w:t>
      </w:r>
      <w:r>
        <w:rPr/>
        <w:t>texto,</w:t>
      </w:r>
      <w:r>
        <w:rPr>
          <w:spacing w:val="-7"/>
        </w:rPr>
        <w:t> </w:t>
      </w:r>
      <w:r>
        <w:rPr/>
        <w:t>sino</w:t>
      </w:r>
      <w:r>
        <w:rPr>
          <w:spacing w:val="-7"/>
        </w:rPr>
        <w:t> </w:t>
      </w:r>
      <w:r>
        <w:rPr/>
        <w:t>como</w:t>
      </w:r>
      <w:r>
        <w:rPr>
          <w:spacing w:val="-7"/>
        </w:rPr>
        <w:t> </w:t>
      </w:r>
      <w:r>
        <w:rPr/>
        <w:t>la</w:t>
      </w:r>
      <w:r>
        <w:rPr>
          <w:spacing w:val="-10"/>
        </w:rPr>
        <w:t> </w:t>
      </w:r>
      <w:r>
        <w:rPr/>
        <w:t>presencia</w:t>
      </w:r>
      <w:r>
        <w:rPr>
          <w:spacing w:val="-9"/>
        </w:rPr>
        <w:t> </w:t>
      </w:r>
      <w:r>
        <w:rPr/>
        <w:t>de</w:t>
      </w:r>
      <w:r>
        <w:rPr>
          <w:spacing w:val="-7"/>
        </w:rPr>
        <w:t> </w:t>
      </w:r>
      <w:r>
        <w:rPr/>
        <w:t>significados</w:t>
      </w:r>
      <w:r>
        <w:rPr>
          <w:spacing w:val="-8"/>
        </w:rPr>
        <w:t> </w:t>
      </w:r>
      <w:r>
        <w:rPr/>
        <w:t>profundos</w:t>
      </w:r>
      <w:r>
        <w:rPr>
          <w:spacing w:val="-8"/>
        </w:rPr>
        <w:t> </w:t>
      </w:r>
      <w:r>
        <w:rPr/>
        <w:t>que</w:t>
      </w:r>
      <w:r>
        <w:rPr>
          <w:spacing w:val="-9"/>
        </w:rPr>
        <w:t> </w:t>
      </w:r>
      <w:r>
        <w:rPr/>
        <w:t>lo constituyen como literario; además, afirma que esta novela posee una evidente calidad estética por la intertextualidad con Kafka, los juegos metafóricos y lingüísticos, la ambigüedad de las imágenes y el uso de diferentes estéticas como lo absurdo o lo grotesco que alertan al lector sobre los significados profundos de la obra.</w:t>
      </w:r>
    </w:p>
    <w:p>
      <w:pPr>
        <w:pStyle w:val="BodyText"/>
        <w:spacing w:line="480" w:lineRule="auto" w:before="8"/>
        <w:ind w:left="102" w:right="117" w:firstLine="707"/>
        <w:jc w:val="both"/>
      </w:pPr>
      <w:r>
        <w:rPr/>
        <w:t>Un texto que me parece ahonda en la lectura literal de la novela, sin negar su aportación a la crítica piñeriana, es “Cuerpo y escritura en </w:t>
      </w:r>
      <w:r>
        <w:rPr>
          <w:i/>
        </w:rPr>
        <w:t>La carne de René </w:t>
      </w:r>
      <w:r>
        <w:rPr/>
        <w:t>de Virgilio</w:t>
      </w:r>
      <w:r>
        <w:rPr>
          <w:spacing w:val="-13"/>
        </w:rPr>
        <w:t> </w:t>
      </w:r>
      <w:r>
        <w:rPr/>
        <w:t>Piñera”</w:t>
      </w:r>
      <w:r>
        <w:rPr>
          <w:spacing w:val="-13"/>
        </w:rPr>
        <w:t> </w:t>
      </w:r>
      <w:r>
        <w:rPr/>
        <w:t>(2010)</w:t>
      </w:r>
      <w:r>
        <w:rPr>
          <w:spacing w:val="-16"/>
        </w:rPr>
        <w:t> </w:t>
      </w:r>
      <w:r>
        <w:rPr/>
        <w:t>de</w:t>
      </w:r>
      <w:r>
        <w:rPr>
          <w:spacing w:val="-13"/>
        </w:rPr>
        <w:t> </w:t>
      </w:r>
      <w:r>
        <w:rPr/>
        <w:t>Ana</w:t>
      </w:r>
      <w:r>
        <w:rPr>
          <w:spacing w:val="-13"/>
        </w:rPr>
        <w:t> </w:t>
      </w:r>
      <w:r>
        <w:rPr/>
        <w:t>Eichenbronner,</w:t>
      </w:r>
      <w:r>
        <w:rPr>
          <w:spacing w:val="-15"/>
        </w:rPr>
        <w:t> </w:t>
      </w:r>
      <w:r>
        <w:rPr/>
        <w:t>artículo</w:t>
      </w:r>
      <w:r>
        <w:rPr>
          <w:spacing w:val="-13"/>
        </w:rPr>
        <w:t> </w:t>
      </w:r>
      <w:r>
        <w:rPr/>
        <w:t>en</w:t>
      </w:r>
      <w:r>
        <w:rPr>
          <w:spacing w:val="-13"/>
        </w:rPr>
        <w:t> </w:t>
      </w:r>
      <w:r>
        <w:rPr/>
        <w:t>el</w:t>
      </w:r>
      <w:r>
        <w:rPr>
          <w:spacing w:val="-13"/>
        </w:rPr>
        <w:t> </w:t>
      </w:r>
      <w:r>
        <w:rPr/>
        <w:t>que</w:t>
      </w:r>
      <w:r>
        <w:rPr>
          <w:spacing w:val="-13"/>
        </w:rPr>
        <w:t> </w:t>
      </w:r>
      <w:r>
        <w:rPr/>
        <w:t>se</w:t>
      </w:r>
      <w:r>
        <w:rPr>
          <w:spacing w:val="-13"/>
        </w:rPr>
        <w:t> </w:t>
      </w:r>
      <w:r>
        <w:rPr/>
        <w:t>plantea</w:t>
      </w:r>
      <w:r>
        <w:rPr>
          <w:spacing w:val="-13"/>
        </w:rPr>
        <w:t> </w:t>
      </w:r>
      <w:r>
        <w:rPr/>
        <w:t>al</w:t>
      </w:r>
      <w:r>
        <w:rPr>
          <w:spacing w:val="-13"/>
        </w:rPr>
        <w:t> </w:t>
      </w:r>
      <w:r>
        <w:rPr/>
        <w:t>cuerpo como texto y como espacio de cruces, intertextualidades, símbolo de la preocupación literaria en Cuba. Es un ensayo que retoma el sentido que constantemente se le otorga al cuerpo en Piñera y que propone que René es</w:t>
      </w:r>
      <w:r>
        <w:rPr>
          <w:spacing w:val="8"/>
        </w:rPr>
        <w:t> </w:t>
      </w:r>
      <w:r>
        <w:rPr/>
        <w:t>leído</w:t>
      </w:r>
    </w:p>
    <w:p>
      <w:pPr>
        <w:spacing w:after="0" w:line="480" w:lineRule="auto"/>
        <w:jc w:val="both"/>
        <w:sectPr>
          <w:pgSz w:w="12240" w:h="15840"/>
          <w:pgMar w:header="0" w:footer="1003" w:top="1360" w:bottom="1200" w:left="1600" w:right="1580"/>
        </w:sectPr>
      </w:pPr>
    </w:p>
    <w:p>
      <w:pPr>
        <w:pStyle w:val="BodyText"/>
        <w:spacing w:line="480" w:lineRule="auto" w:before="52"/>
        <w:ind w:left="102" w:right="52"/>
      </w:pPr>
      <w:r>
        <w:rPr/>
        <w:t>por los demás personajes y -como si fuera un libro- es devorado textualmente por los lectores.</w:t>
      </w:r>
    </w:p>
    <w:p>
      <w:pPr>
        <w:pStyle w:val="BodyText"/>
        <w:spacing w:line="480" w:lineRule="auto" w:before="8"/>
        <w:ind w:left="102" w:right="121" w:firstLine="707"/>
        <w:jc w:val="both"/>
      </w:pPr>
      <w:r>
        <w:rPr/>
        <w:t>Actualmente, son dos los estudiosos de Piñera que contribuyen a la crítica especializada con sus análisis: Rogelio Castro Rocha y Vicente Cervera. Entre sus estudios destacan, del primero, “Lo narrativo en la literatura y el cine. Presencia de lo cinematográfico en Virgilio Piñera” y </w:t>
      </w:r>
      <w:r>
        <w:rPr>
          <w:i/>
        </w:rPr>
        <w:t>Piñera, </w:t>
      </w:r>
      <w:r>
        <w:rPr/>
        <w:t>ambos de 2013. Sobre todo en </w:t>
      </w:r>
      <w:r>
        <w:rPr>
          <w:i/>
        </w:rPr>
        <w:t>Piñera, </w:t>
      </w:r>
      <w:r>
        <w:rPr/>
        <w:t>el autor presenta un estudio completo de la obra del cubano, desde su vida hasta su literatura y de la forma en que éstas se conectan en sus textos para proyectar la mutilación, la antropofagia y la corporalidad. Para esta tesis el estudio de Rogelio Castro Rocha es muy importante porque presenta datos de la vida de Piñera que difícilmente se localizan.</w:t>
      </w:r>
    </w:p>
    <w:p>
      <w:pPr>
        <w:pStyle w:val="BodyText"/>
        <w:spacing w:line="480" w:lineRule="auto" w:before="5"/>
        <w:ind w:left="102" w:right="116" w:firstLine="707"/>
        <w:jc w:val="both"/>
      </w:pPr>
      <w:r>
        <w:rPr/>
        <w:t>Por lo que respecta a Vicente Cervera</w:t>
      </w:r>
      <w:r>
        <w:rPr>
          <w:i/>
        </w:rPr>
        <w:t>, </w:t>
      </w:r>
      <w:r>
        <w:rPr/>
        <w:t>en el artículo “Los cuentos de</w:t>
      </w:r>
      <w:r>
        <w:rPr>
          <w:spacing w:val="-33"/>
        </w:rPr>
        <w:t> </w:t>
      </w:r>
      <w:r>
        <w:rPr/>
        <w:t>Virgilio Piñera</w:t>
      </w:r>
      <w:r>
        <w:rPr>
          <w:spacing w:val="-19"/>
        </w:rPr>
        <w:t> </w:t>
      </w:r>
      <w:r>
        <w:rPr/>
        <w:t>en</w:t>
      </w:r>
      <w:r>
        <w:rPr>
          <w:spacing w:val="-18"/>
        </w:rPr>
        <w:t> </w:t>
      </w:r>
      <w:r>
        <w:rPr/>
        <w:t>el</w:t>
      </w:r>
      <w:r>
        <w:rPr>
          <w:spacing w:val="-19"/>
        </w:rPr>
        <w:t> </w:t>
      </w:r>
      <w:r>
        <w:rPr/>
        <w:t>‘aire</w:t>
      </w:r>
      <w:r>
        <w:rPr>
          <w:spacing w:val="-20"/>
        </w:rPr>
        <w:t> </w:t>
      </w:r>
      <w:r>
        <w:rPr/>
        <w:t>frío’</w:t>
      </w:r>
      <w:r>
        <w:rPr>
          <w:spacing w:val="-19"/>
        </w:rPr>
        <w:t> </w:t>
      </w:r>
      <w:r>
        <w:rPr/>
        <w:t>de</w:t>
      </w:r>
      <w:r>
        <w:rPr>
          <w:spacing w:val="-18"/>
        </w:rPr>
        <w:t> </w:t>
      </w:r>
      <w:r>
        <w:rPr/>
        <w:t>lo</w:t>
      </w:r>
      <w:r>
        <w:rPr>
          <w:spacing w:val="-18"/>
        </w:rPr>
        <w:t> </w:t>
      </w:r>
      <w:r>
        <w:rPr/>
        <w:t>cubano”,</w:t>
      </w:r>
      <w:r>
        <w:rPr>
          <w:spacing w:val="-21"/>
        </w:rPr>
        <w:t> </w:t>
      </w:r>
      <w:r>
        <w:rPr/>
        <w:t>el</w:t>
      </w:r>
      <w:r>
        <w:rPr>
          <w:spacing w:val="-19"/>
        </w:rPr>
        <w:t> </w:t>
      </w:r>
      <w:r>
        <w:rPr/>
        <w:t>autor</w:t>
      </w:r>
      <w:r>
        <w:rPr>
          <w:spacing w:val="-19"/>
        </w:rPr>
        <w:t> </w:t>
      </w:r>
      <w:r>
        <w:rPr/>
        <w:t>manifiesta</w:t>
      </w:r>
      <w:r>
        <w:rPr>
          <w:spacing w:val="-18"/>
        </w:rPr>
        <w:t> </w:t>
      </w:r>
      <w:r>
        <w:rPr/>
        <w:t>que</w:t>
      </w:r>
      <w:r>
        <w:rPr>
          <w:spacing w:val="-18"/>
        </w:rPr>
        <w:t> </w:t>
      </w:r>
      <w:r>
        <w:rPr/>
        <w:t>la</w:t>
      </w:r>
      <w:r>
        <w:rPr>
          <w:spacing w:val="-18"/>
        </w:rPr>
        <w:t> </w:t>
      </w:r>
      <w:r>
        <w:rPr/>
        <w:t>obra</w:t>
      </w:r>
      <w:r>
        <w:rPr>
          <w:spacing w:val="-19"/>
        </w:rPr>
        <w:t> </w:t>
      </w:r>
      <w:r>
        <w:rPr/>
        <w:t>de</w:t>
      </w:r>
      <w:r>
        <w:rPr>
          <w:spacing w:val="-20"/>
        </w:rPr>
        <w:t> </w:t>
      </w:r>
      <w:r>
        <w:rPr/>
        <w:t>Virgilio</w:t>
      </w:r>
      <w:r>
        <w:rPr>
          <w:spacing w:val="-18"/>
        </w:rPr>
        <w:t> </w:t>
      </w:r>
      <w:r>
        <w:rPr/>
        <w:t>Piñera, así como sus personajes, se ubica en un contexto moderno como fundación multiforme de un universo desarticulado y destruido donde sólo cabe la aceptación a través de la locura del absurdo o la ironía como medios de resistencia o subsistencia. Texto que fundamenta la presencia en </w:t>
      </w:r>
      <w:r>
        <w:rPr>
          <w:i/>
        </w:rPr>
        <w:t>La carne de René </w:t>
      </w:r>
      <w:r>
        <w:rPr/>
        <w:t>de la modernidad y de lo grotesco como ejes contextuales de los</w:t>
      </w:r>
      <w:r>
        <w:rPr>
          <w:spacing w:val="-23"/>
        </w:rPr>
        <w:t> </w:t>
      </w:r>
      <w:r>
        <w:rPr/>
        <w:t>personajes.</w:t>
      </w:r>
    </w:p>
    <w:p>
      <w:pPr>
        <w:pStyle w:val="BodyText"/>
        <w:spacing w:line="480" w:lineRule="auto" w:before="8"/>
        <w:ind w:left="102" w:right="116" w:firstLine="707"/>
        <w:jc w:val="both"/>
      </w:pPr>
      <w:r>
        <w:rPr/>
        <w:t>Otras investigaciones que han surgido alrededor de la obra de Piñera son “Virgilio</w:t>
      </w:r>
      <w:r>
        <w:rPr>
          <w:spacing w:val="-17"/>
        </w:rPr>
        <w:t> </w:t>
      </w:r>
      <w:r>
        <w:rPr/>
        <w:t>Piñera</w:t>
      </w:r>
      <w:r>
        <w:rPr>
          <w:spacing w:val="-20"/>
        </w:rPr>
        <w:t> </w:t>
      </w:r>
      <w:r>
        <w:rPr/>
        <w:t>¿desterrado</w:t>
      </w:r>
      <w:r>
        <w:rPr>
          <w:spacing w:val="-19"/>
        </w:rPr>
        <w:t> </w:t>
      </w:r>
      <w:r>
        <w:rPr/>
        <w:t>del</w:t>
      </w:r>
      <w:r>
        <w:rPr>
          <w:spacing w:val="-20"/>
        </w:rPr>
        <w:t> </w:t>
      </w:r>
      <w:r>
        <w:rPr/>
        <w:t>Caribe?”</w:t>
      </w:r>
      <w:r>
        <w:rPr>
          <w:spacing w:val="-20"/>
        </w:rPr>
        <w:t> </w:t>
      </w:r>
      <w:r>
        <w:rPr/>
        <w:t>(2007)</w:t>
      </w:r>
      <w:r>
        <w:rPr>
          <w:spacing w:val="-14"/>
        </w:rPr>
        <w:t> </w:t>
      </w:r>
      <w:r>
        <w:rPr/>
        <w:t>de</w:t>
      </w:r>
      <w:r>
        <w:rPr>
          <w:spacing w:val="-18"/>
        </w:rPr>
        <w:t> </w:t>
      </w:r>
      <w:r>
        <w:rPr/>
        <w:t>Vladimiro</w:t>
      </w:r>
      <w:r>
        <w:rPr>
          <w:spacing w:val="-19"/>
        </w:rPr>
        <w:t> </w:t>
      </w:r>
      <w:r>
        <w:rPr/>
        <w:t>Rivas</w:t>
      </w:r>
      <w:r>
        <w:rPr>
          <w:spacing w:val="-17"/>
        </w:rPr>
        <w:t> </w:t>
      </w:r>
      <w:r>
        <w:rPr/>
        <w:t>Iturralde,</w:t>
      </w:r>
      <w:r>
        <w:rPr>
          <w:spacing w:val="-19"/>
        </w:rPr>
        <w:t> </w:t>
      </w:r>
      <w:r>
        <w:rPr/>
        <w:t>artículo en el que se mencionan algunos de los aspectos relevantes y característicos de la obra</w:t>
      </w:r>
      <w:r>
        <w:rPr>
          <w:spacing w:val="-11"/>
        </w:rPr>
        <w:t> </w:t>
      </w:r>
      <w:r>
        <w:rPr/>
        <w:t>del</w:t>
      </w:r>
      <w:r>
        <w:rPr>
          <w:spacing w:val="-12"/>
        </w:rPr>
        <w:t> </w:t>
      </w:r>
      <w:r>
        <w:rPr/>
        <w:t>cubano,</w:t>
      </w:r>
      <w:r>
        <w:rPr>
          <w:spacing w:val="-11"/>
        </w:rPr>
        <w:t> </w:t>
      </w:r>
      <w:r>
        <w:rPr/>
        <w:t>como</w:t>
      </w:r>
      <w:r>
        <w:rPr>
          <w:spacing w:val="-13"/>
        </w:rPr>
        <w:t> </w:t>
      </w:r>
      <w:r>
        <w:rPr/>
        <w:t>la</w:t>
      </w:r>
      <w:r>
        <w:rPr>
          <w:spacing w:val="-13"/>
        </w:rPr>
        <w:t> </w:t>
      </w:r>
      <w:r>
        <w:rPr/>
        <w:t>falta</w:t>
      </w:r>
      <w:r>
        <w:rPr>
          <w:spacing w:val="-13"/>
        </w:rPr>
        <w:t> </w:t>
      </w:r>
      <w:r>
        <w:rPr/>
        <w:t>de</w:t>
      </w:r>
      <w:r>
        <w:rPr>
          <w:spacing w:val="-11"/>
        </w:rPr>
        <w:t> </w:t>
      </w:r>
      <w:r>
        <w:rPr/>
        <w:t>color</w:t>
      </w:r>
      <w:r>
        <w:rPr>
          <w:spacing w:val="-12"/>
        </w:rPr>
        <w:t> </w:t>
      </w:r>
      <w:r>
        <w:rPr/>
        <w:t>local</w:t>
      </w:r>
      <w:r>
        <w:rPr>
          <w:spacing w:val="-14"/>
        </w:rPr>
        <w:t> </w:t>
      </w:r>
      <w:r>
        <w:rPr/>
        <w:t>en</w:t>
      </w:r>
      <w:r>
        <w:rPr>
          <w:spacing w:val="-11"/>
        </w:rPr>
        <w:t> </w:t>
      </w:r>
      <w:r>
        <w:rPr/>
        <w:t>su</w:t>
      </w:r>
      <w:r>
        <w:rPr>
          <w:spacing w:val="-11"/>
        </w:rPr>
        <w:t> </w:t>
      </w:r>
      <w:r>
        <w:rPr/>
        <w:t>obra,</w:t>
      </w:r>
      <w:r>
        <w:rPr>
          <w:spacing w:val="-10"/>
        </w:rPr>
        <w:t> </w:t>
      </w:r>
      <w:r>
        <w:rPr/>
        <w:t>la</w:t>
      </w:r>
      <w:r>
        <w:rPr>
          <w:spacing w:val="-13"/>
        </w:rPr>
        <w:t> </w:t>
      </w:r>
      <w:r>
        <w:rPr/>
        <w:t>ausencia</w:t>
      </w:r>
      <w:r>
        <w:rPr>
          <w:spacing w:val="-13"/>
        </w:rPr>
        <w:t> </w:t>
      </w:r>
      <w:r>
        <w:rPr/>
        <w:t>de</w:t>
      </w:r>
      <w:r>
        <w:rPr>
          <w:spacing w:val="-11"/>
        </w:rPr>
        <w:t> </w:t>
      </w:r>
      <w:r>
        <w:rPr/>
        <w:t>barroquismo y alegría que predomina en la literatura de la isla, la presencia de un humor cruel</w:t>
      </w:r>
      <w:r>
        <w:rPr>
          <w:spacing w:val="10"/>
        </w:rPr>
        <w:t> </w:t>
      </w:r>
      <w:r>
        <w:rPr/>
        <w:t>y</w:t>
      </w:r>
    </w:p>
    <w:p>
      <w:pPr>
        <w:spacing w:after="0" w:line="480" w:lineRule="auto"/>
        <w:jc w:val="both"/>
        <w:sectPr>
          <w:pgSz w:w="12240" w:h="15840"/>
          <w:pgMar w:header="0" w:footer="1003" w:top="1360" w:bottom="1200" w:left="1600" w:right="1580"/>
        </w:sectPr>
      </w:pPr>
    </w:p>
    <w:p>
      <w:pPr>
        <w:pStyle w:val="BodyText"/>
        <w:spacing w:line="480" w:lineRule="auto" w:before="52"/>
        <w:ind w:left="102" w:right="52"/>
      </w:pPr>
      <w:r>
        <w:rPr/>
        <w:t>extravagante en cada cuento o novela y la importancia que otorga al mundo interior del individuo.</w:t>
      </w:r>
    </w:p>
    <w:p>
      <w:pPr>
        <w:pStyle w:val="BodyText"/>
        <w:spacing w:line="480" w:lineRule="auto" w:before="8"/>
        <w:ind w:left="102" w:right="118" w:firstLine="707"/>
        <w:jc w:val="both"/>
      </w:pPr>
      <w:r>
        <w:rPr/>
        <w:t>También se ha publicado “Electra Garrigó: teatro de la modernidad” (2009) de Roberto Gil Montoya. Este estudio muestra la actualización que realiza Piñera de</w:t>
      </w:r>
      <w:r>
        <w:rPr>
          <w:spacing w:val="-8"/>
        </w:rPr>
        <w:t> </w:t>
      </w:r>
      <w:r>
        <w:rPr>
          <w:i/>
        </w:rPr>
        <w:t>Electra</w:t>
      </w:r>
      <w:r>
        <w:rPr>
          <w:i/>
          <w:spacing w:val="-8"/>
        </w:rPr>
        <w:t> </w:t>
      </w:r>
      <w:r>
        <w:rPr/>
        <w:t>de</w:t>
      </w:r>
      <w:r>
        <w:rPr>
          <w:spacing w:val="-6"/>
        </w:rPr>
        <w:t> </w:t>
      </w:r>
      <w:r>
        <w:rPr/>
        <w:t>Sófocles</w:t>
      </w:r>
      <w:r>
        <w:rPr>
          <w:spacing w:val="-8"/>
        </w:rPr>
        <w:t> </w:t>
      </w:r>
      <w:r>
        <w:rPr/>
        <w:t>al</w:t>
      </w:r>
      <w:r>
        <w:rPr>
          <w:spacing w:val="-7"/>
        </w:rPr>
        <w:t> </w:t>
      </w:r>
      <w:r>
        <w:rPr/>
        <w:t>utilizar</w:t>
      </w:r>
      <w:r>
        <w:rPr>
          <w:spacing w:val="-7"/>
        </w:rPr>
        <w:t> </w:t>
      </w:r>
      <w:r>
        <w:rPr/>
        <w:t>un</w:t>
      </w:r>
      <w:r>
        <w:rPr>
          <w:spacing w:val="-8"/>
        </w:rPr>
        <w:t> </w:t>
      </w:r>
      <w:r>
        <w:rPr/>
        <w:t>texto</w:t>
      </w:r>
      <w:r>
        <w:rPr>
          <w:spacing w:val="-8"/>
        </w:rPr>
        <w:t> </w:t>
      </w:r>
      <w:r>
        <w:rPr/>
        <w:t>del</w:t>
      </w:r>
      <w:r>
        <w:rPr>
          <w:spacing w:val="-10"/>
        </w:rPr>
        <w:t> </w:t>
      </w:r>
      <w:r>
        <w:rPr/>
        <w:t>pasado</w:t>
      </w:r>
      <w:r>
        <w:rPr>
          <w:spacing w:val="-6"/>
        </w:rPr>
        <w:t> </w:t>
      </w:r>
      <w:r>
        <w:rPr/>
        <w:t>y</w:t>
      </w:r>
      <w:r>
        <w:rPr>
          <w:spacing w:val="-9"/>
        </w:rPr>
        <w:t> </w:t>
      </w:r>
      <w:r>
        <w:rPr/>
        <w:t>reescribirlo</w:t>
      </w:r>
      <w:r>
        <w:rPr>
          <w:spacing w:val="-9"/>
        </w:rPr>
        <w:t> </w:t>
      </w:r>
      <w:r>
        <w:rPr/>
        <w:t>en</w:t>
      </w:r>
      <w:r>
        <w:rPr>
          <w:spacing w:val="-8"/>
        </w:rPr>
        <w:t> </w:t>
      </w:r>
      <w:r>
        <w:rPr/>
        <w:t>el</w:t>
      </w:r>
      <w:r>
        <w:rPr>
          <w:spacing w:val="-10"/>
        </w:rPr>
        <w:t> </w:t>
      </w:r>
      <w:r>
        <w:rPr/>
        <w:t>presente</w:t>
      </w:r>
      <w:r>
        <w:rPr>
          <w:spacing w:val="-10"/>
        </w:rPr>
        <w:t> </w:t>
      </w:r>
      <w:r>
        <w:rPr/>
        <w:t>en un nuevo contexto: es la reescritura o palimpsesto que evidencia la modernidad a la que responde la literatura en el siglo</w:t>
      </w:r>
      <w:r>
        <w:rPr>
          <w:spacing w:val="-20"/>
        </w:rPr>
        <w:t> </w:t>
      </w:r>
      <w:r>
        <w:rPr/>
        <w:t>XX.</w:t>
      </w:r>
    </w:p>
    <w:p>
      <w:pPr>
        <w:pStyle w:val="BodyText"/>
        <w:spacing w:line="480" w:lineRule="auto" w:before="8"/>
        <w:ind w:left="102" w:right="117" w:firstLine="707"/>
        <w:jc w:val="both"/>
      </w:pPr>
      <w:r>
        <w:rPr/>
        <w:t>Finalmente,</w:t>
      </w:r>
      <w:r>
        <w:rPr>
          <w:spacing w:val="-13"/>
        </w:rPr>
        <w:t> </w:t>
      </w:r>
      <w:r>
        <w:rPr/>
        <w:t>“La</w:t>
      </w:r>
      <w:r>
        <w:rPr>
          <w:spacing w:val="-13"/>
        </w:rPr>
        <w:t> </w:t>
      </w:r>
      <w:r>
        <w:rPr/>
        <w:t>ficción</w:t>
      </w:r>
      <w:r>
        <w:rPr>
          <w:spacing w:val="-13"/>
        </w:rPr>
        <w:t> </w:t>
      </w:r>
      <w:r>
        <w:rPr/>
        <w:t>sin</w:t>
      </w:r>
      <w:r>
        <w:rPr>
          <w:spacing w:val="-11"/>
        </w:rPr>
        <w:t> </w:t>
      </w:r>
      <w:r>
        <w:rPr/>
        <w:t>límites</w:t>
      </w:r>
      <w:r>
        <w:rPr>
          <w:spacing w:val="-12"/>
        </w:rPr>
        <w:t> </w:t>
      </w:r>
      <w:r>
        <w:rPr/>
        <w:t>(la</w:t>
      </w:r>
      <w:r>
        <w:rPr>
          <w:spacing w:val="-11"/>
        </w:rPr>
        <w:t> </w:t>
      </w:r>
      <w:r>
        <w:rPr/>
        <w:t>ruta</w:t>
      </w:r>
      <w:r>
        <w:rPr>
          <w:spacing w:val="-10"/>
        </w:rPr>
        <w:t> </w:t>
      </w:r>
      <w:r>
        <w:rPr/>
        <w:t>argentina</w:t>
      </w:r>
      <w:r>
        <w:rPr>
          <w:spacing w:val="-13"/>
        </w:rPr>
        <w:t> </w:t>
      </w:r>
      <w:r>
        <w:rPr/>
        <w:t>de</w:t>
      </w:r>
      <w:r>
        <w:rPr>
          <w:spacing w:val="-11"/>
        </w:rPr>
        <w:t> </w:t>
      </w:r>
      <w:r>
        <w:rPr/>
        <w:t>Virgilio</w:t>
      </w:r>
      <w:r>
        <w:rPr>
          <w:spacing w:val="-11"/>
        </w:rPr>
        <w:t> </w:t>
      </w:r>
      <w:r>
        <w:rPr/>
        <w:t>Piñera)”</w:t>
      </w:r>
      <w:r>
        <w:rPr>
          <w:spacing w:val="-13"/>
        </w:rPr>
        <w:t> </w:t>
      </w:r>
      <w:r>
        <w:rPr/>
        <w:t>(2010) de Nancy Calomarde, en el que afirma que la literatura de Piñera es una escritura fronteriza, un cuerpo textual elaborado desde un narrador situado en el borde cuestionador</w:t>
      </w:r>
      <w:r>
        <w:rPr>
          <w:spacing w:val="-6"/>
        </w:rPr>
        <w:t> </w:t>
      </w:r>
      <w:r>
        <w:rPr/>
        <w:t>de</w:t>
      </w:r>
      <w:r>
        <w:rPr>
          <w:spacing w:val="-5"/>
        </w:rPr>
        <w:t> </w:t>
      </w:r>
      <w:r>
        <w:rPr/>
        <w:t>ambos</w:t>
      </w:r>
      <w:r>
        <w:rPr>
          <w:spacing w:val="-5"/>
        </w:rPr>
        <w:t> </w:t>
      </w:r>
      <w:r>
        <w:rPr/>
        <w:t>sistemas:</w:t>
      </w:r>
      <w:r>
        <w:rPr>
          <w:spacing w:val="-5"/>
        </w:rPr>
        <w:t> </w:t>
      </w:r>
      <w:r>
        <w:rPr/>
        <w:t>Cuba-Argentina.</w:t>
      </w:r>
      <w:r>
        <w:rPr>
          <w:spacing w:val="-7"/>
        </w:rPr>
        <w:t> </w:t>
      </w:r>
      <w:r>
        <w:rPr/>
        <w:t>La</w:t>
      </w:r>
      <w:r>
        <w:rPr>
          <w:spacing w:val="-5"/>
        </w:rPr>
        <w:t> </w:t>
      </w:r>
      <w:r>
        <w:rPr/>
        <w:t>autora</w:t>
      </w:r>
      <w:r>
        <w:rPr>
          <w:spacing w:val="-2"/>
        </w:rPr>
        <w:t> </w:t>
      </w:r>
      <w:r>
        <w:rPr/>
        <w:t>dice</w:t>
      </w:r>
      <w:r>
        <w:rPr>
          <w:spacing w:val="-5"/>
        </w:rPr>
        <w:t> </w:t>
      </w:r>
      <w:r>
        <w:rPr/>
        <w:t>que</w:t>
      </w:r>
      <w:r>
        <w:rPr>
          <w:spacing w:val="-5"/>
        </w:rPr>
        <w:t> </w:t>
      </w:r>
      <w:r>
        <w:rPr/>
        <w:t>Piñera</w:t>
      </w:r>
      <w:r>
        <w:rPr>
          <w:spacing w:val="-5"/>
        </w:rPr>
        <w:t> </w:t>
      </w:r>
      <w:r>
        <w:rPr/>
        <w:t>es</w:t>
      </w:r>
      <w:r>
        <w:rPr>
          <w:spacing w:val="-8"/>
        </w:rPr>
        <w:t> </w:t>
      </w:r>
      <w:r>
        <w:rPr/>
        <w:t>un escritor argentino por los años que estuvo exiliado en ese país; sin embargo, también es cubano por haber nacido ahí y vivido gran parte de su vida. En este ensayo se busca establecer cuál es la nacionalidad de la escritura</w:t>
      </w:r>
      <w:r>
        <w:rPr>
          <w:spacing w:val="-25"/>
        </w:rPr>
        <w:t> </w:t>
      </w:r>
      <w:r>
        <w:rPr/>
        <w:t>piñeriana.</w:t>
      </w:r>
    </w:p>
    <w:p>
      <w:pPr>
        <w:pStyle w:val="BodyText"/>
        <w:spacing w:line="480" w:lineRule="auto" w:before="8"/>
        <w:ind w:left="102" w:right="115" w:firstLine="707"/>
        <w:jc w:val="both"/>
      </w:pPr>
      <w:r>
        <w:rPr/>
        <w:t>Nótese que la narrativa de Virgilio Piñera ha producido estudios a partir del 2001, a excepción del ensayo de Cintio Vitier en 1944 y del prólogo de Arrufat en 1952, debido a la importancia que se le ha concedido hasta ahora a su obra y a él como</w:t>
      </w:r>
      <w:r>
        <w:rPr>
          <w:spacing w:val="-8"/>
        </w:rPr>
        <w:t> </w:t>
      </w:r>
      <w:r>
        <w:rPr/>
        <w:t>escritor</w:t>
      </w:r>
      <w:r>
        <w:rPr>
          <w:spacing w:val="-7"/>
        </w:rPr>
        <w:t> </w:t>
      </w:r>
      <w:r>
        <w:rPr/>
        <w:t>en</w:t>
      </w:r>
      <w:r>
        <w:rPr>
          <w:spacing w:val="-6"/>
        </w:rPr>
        <w:t> </w:t>
      </w:r>
      <w:r>
        <w:rPr/>
        <w:t>Hispanoamérica;</w:t>
      </w:r>
      <w:r>
        <w:rPr>
          <w:spacing w:val="-9"/>
        </w:rPr>
        <w:t> </w:t>
      </w:r>
      <w:r>
        <w:rPr/>
        <w:t>por</w:t>
      </w:r>
      <w:r>
        <w:rPr>
          <w:spacing w:val="-7"/>
        </w:rPr>
        <w:t> </w:t>
      </w:r>
      <w:r>
        <w:rPr/>
        <w:t>tal</w:t>
      </w:r>
      <w:r>
        <w:rPr>
          <w:spacing w:val="-6"/>
        </w:rPr>
        <w:t> </w:t>
      </w:r>
      <w:r>
        <w:rPr/>
        <w:t>motivo,</w:t>
      </w:r>
      <w:r>
        <w:rPr>
          <w:spacing w:val="-6"/>
        </w:rPr>
        <w:t> </w:t>
      </w:r>
      <w:r>
        <w:rPr/>
        <w:t>la</w:t>
      </w:r>
      <w:r>
        <w:rPr>
          <w:spacing w:val="-6"/>
        </w:rPr>
        <w:t> </w:t>
      </w:r>
      <w:r>
        <w:rPr/>
        <w:t>importancia</w:t>
      </w:r>
      <w:r>
        <w:rPr>
          <w:spacing w:val="-6"/>
        </w:rPr>
        <w:t> </w:t>
      </w:r>
      <w:r>
        <w:rPr/>
        <w:t>de</w:t>
      </w:r>
      <w:r>
        <w:rPr>
          <w:spacing w:val="-8"/>
        </w:rPr>
        <w:t> </w:t>
      </w:r>
      <w:r>
        <w:rPr/>
        <w:t>mi</w:t>
      </w:r>
      <w:r>
        <w:rPr>
          <w:spacing w:val="-4"/>
        </w:rPr>
        <w:t> </w:t>
      </w:r>
      <w:r>
        <w:rPr/>
        <w:t>investigación radica en que ofrece una interpretación crítica del machadismo, del peronismo, de la</w:t>
      </w:r>
      <w:r>
        <w:rPr>
          <w:spacing w:val="-9"/>
        </w:rPr>
        <w:t> </w:t>
      </w:r>
      <w:r>
        <w:rPr/>
        <w:t>sociedad;</w:t>
      </w:r>
      <w:r>
        <w:rPr>
          <w:spacing w:val="-9"/>
        </w:rPr>
        <w:t> </w:t>
      </w:r>
      <w:r>
        <w:rPr/>
        <w:t>puesto</w:t>
      </w:r>
      <w:r>
        <w:rPr>
          <w:spacing w:val="-8"/>
        </w:rPr>
        <w:t> </w:t>
      </w:r>
      <w:r>
        <w:rPr/>
        <w:t>que</w:t>
      </w:r>
      <w:r>
        <w:rPr>
          <w:spacing w:val="-8"/>
        </w:rPr>
        <w:t> </w:t>
      </w:r>
      <w:r>
        <w:rPr/>
        <w:t>Piñera</w:t>
      </w:r>
      <w:r>
        <w:rPr>
          <w:spacing w:val="-9"/>
        </w:rPr>
        <w:t> </w:t>
      </w:r>
      <w:r>
        <w:rPr/>
        <w:t>se</w:t>
      </w:r>
      <w:r>
        <w:rPr>
          <w:spacing w:val="-8"/>
        </w:rPr>
        <w:t> </w:t>
      </w:r>
      <w:r>
        <w:rPr/>
        <w:t>caracterizó</w:t>
      </w:r>
      <w:r>
        <w:rPr>
          <w:spacing w:val="-8"/>
        </w:rPr>
        <w:t> </w:t>
      </w:r>
      <w:r>
        <w:rPr/>
        <w:t>por</w:t>
      </w:r>
      <w:r>
        <w:rPr>
          <w:spacing w:val="-10"/>
        </w:rPr>
        <w:t> </w:t>
      </w:r>
      <w:r>
        <w:rPr/>
        <w:t>ser</w:t>
      </w:r>
      <w:r>
        <w:rPr>
          <w:spacing w:val="-10"/>
        </w:rPr>
        <w:t> </w:t>
      </w:r>
      <w:r>
        <w:rPr/>
        <w:t>un</w:t>
      </w:r>
      <w:r>
        <w:rPr>
          <w:spacing w:val="-8"/>
        </w:rPr>
        <w:t> </w:t>
      </w:r>
      <w:r>
        <w:rPr/>
        <w:t>escritor</w:t>
      </w:r>
      <w:r>
        <w:rPr>
          <w:spacing w:val="-10"/>
        </w:rPr>
        <w:t> </w:t>
      </w:r>
      <w:r>
        <w:rPr/>
        <w:t>poco</w:t>
      </w:r>
      <w:r>
        <w:rPr>
          <w:spacing w:val="-8"/>
        </w:rPr>
        <w:t> </w:t>
      </w:r>
      <w:r>
        <w:rPr/>
        <w:t>convencional que,</w:t>
      </w:r>
      <w:r>
        <w:rPr>
          <w:spacing w:val="-13"/>
        </w:rPr>
        <w:t> </w:t>
      </w:r>
      <w:r>
        <w:rPr/>
        <w:t>si</w:t>
      </w:r>
      <w:r>
        <w:rPr>
          <w:spacing w:val="-14"/>
        </w:rPr>
        <w:t> </w:t>
      </w:r>
      <w:r>
        <w:rPr/>
        <w:t>bien</w:t>
      </w:r>
      <w:r>
        <w:rPr>
          <w:spacing w:val="-13"/>
        </w:rPr>
        <w:t> </w:t>
      </w:r>
      <w:r>
        <w:rPr/>
        <w:t>retoma</w:t>
      </w:r>
      <w:r>
        <w:rPr>
          <w:spacing w:val="-13"/>
        </w:rPr>
        <w:t> </w:t>
      </w:r>
      <w:r>
        <w:rPr/>
        <w:t>temas</w:t>
      </w:r>
      <w:r>
        <w:rPr>
          <w:spacing w:val="-16"/>
        </w:rPr>
        <w:t> </w:t>
      </w:r>
      <w:r>
        <w:rPr/>
        <w:t>nacionalistas,</w:t>
      </w:r>
      <w:r>
        <w:rPr>
          <w:spacing w:val="-16"/>
        </w:rPr>
        <w:t> </w:t>
      </w:r>
      <w:r>
        <w:rPr/>
        <w:t>no</w:t>
      </w:r>
      <w:r>
        <w:rPr>
          <w:spacing w:val="-15"/>
        </w:rPr>
        <w:t> </w:t>
      </w:r>
      <w:r>
        <w:rPr/>
        <w:t>lo</w:t>
      </w:r>
      <w:r>
        <w:rPr>
          <w:spacing w:val="-10"/>
        </w:rPr>
        <w:t> </w:t>
      </w:r>
      <w:r>
        <w:rPr/>
        <w:t>hace</w:t>
      </w:r>
      <w:r>
        <w:rPr>
          <w:spacing w:val="-13"/>
        </w:rPr>
        <w:t> </w:t>
      </w:r>
      <w:r>
        <w:rPr/>
        <w:t>para</w:t>
      </w:r>
      <w:r>
        <w:rPr>
          <w:spacing w:val="-14"/>
        </w:rPr>
        <w:t> </w:t>
      </w:r>
      <w:r>
        <w:rPr/>
        <w:t>exaltar</w:t>
      </w:r>
      <w:r>
        <w:rPr>
          <w:spacing w:val="-15"/>
        </w:rPr>
        <w:t> </w:t>
      </w:r>
      <w:r>
        <w:rPr/>
        <w:t>lo</w:t>
      </w:r>
      <w:r>
        <w:rPr>
          <w:spacing w:val="-16"/>
        </w:rPr>
        <w:t> </w:t>
      </w:r>
      <w:r>
        <w:rPr/>
        <w:t>bueno</w:t>
      </w:r>
      <w:r>
        <w:rPr>
          <w:spacing w:val="-13"/>
        </w:rPr>
        <w:t> </w:t>
      </w:r>
      <w:r>
        <w:rPr/>
        <w:t>de</w:t>
      </w:r>
      <w:r>
        <w:rPr>
          <w:spacing w:val="-13"/>
        </w:rPr>
        <w:t> </w:t>
      </w:r>
      <w:r>
        <w:rPr/>
        <w:t>su</w:t>
      </w:r>
      <w:r>
        <w:rPr>
          <w:spacing w:val="-16"/>
        </w:rPr>
        <w:t> </w:t>
      </w:r>
      <w:r>
        <w:rPr/>
        <w:t>país, al</w:t>
      </w:r>
      <w:r>
        <w:rPr>
          <w:spacing w:val="-17"/>
        </w:rPr>
        <w:t> </w:t>
      </w:r>
      <w:r>
        <w:rPr/>
        <w:t>contrario,</w:t>
      </w:r>
      <w:r>
        <w:rPr>
          <w:spacing w:val="-18"/>
        </w:rPr>
        <w:t> </w:t>
      </w:r>
      <w:r>
        <w:rPr/>
        <w:t>muestra</w:t>
      </w:r>
      <w:r>
        <w:rPr>
          <w:spacing w:val="-16"/>
        </w:rPr>
        <w:t> </w:t>
      </w:r>
      <w:r>
        <w:rPr/>
        <w:t>la</w:t>
      </w:r>
      <w:r>
        <w:rPr>
          <w:spacing w:val="-21"/>
        </w:rPr>
        <w:t> </w:t>
      </w:r>
      <w:r>
        <w:rPr/>
        <w:t>dictadura,</w:t>
      </w:r>
      <w:r>
        <w:rPr>
          <w:spacing w:val="-18"/>
        </w:rPr>
        <w:t> </w:t>
      </w:r>
      <w:r>
        <w:rPr/>
        <w:t>el</w:t>
      </w:r>
      <w:r>
        <w:rPr>
          <w:spacing w:val="-17"/>
        </w:rPr>
        <w:t> </w:t>
      </w:r>
      <w:r>
        <w:rPr/>
        <w:t>caos,</w:t>
      </w:r>
      <w:r>
        <w:rPr>
          <w:spacing w:val="-16"/>
        </w:rPr>
        <w:t> </w:t>
      </w:r>
      <w:r>
        <w:rPr/>
        <w:t>la</w:t>
      </w:r>
      <w:r>
        <w:rPr>
          <w:spacing w:val="-18"/>
        </w:rPr>
        <w:t> </w:t>
      </w:r>
      <w:r>
        <w:rPr/>
        <w:t>tortura,</w:t>
      </w:r>
      <w:r>
        <w:rPr>
          <w:spacing w:val="-16"/>
        </w:rPr>
        <w:t> </w:t>
      </w:r>
      <w:r>
        <w:rPr/>
        <w:t>las</w:t>
      </w:r>
      <w:r>
        <w:rPr>
          <w:spacing w:val="-16"/>
        </w:rPr>
        <w:t> </w:t>
      </w:r>
      <w:r>
        <w:rPr/>
        <w:t>injusticias</w:t>
      </w:r>
      <w:r>
        <w:rPr>
          <w:spacing w:val="-19"/>
        </w:rPr>
        <w:t> </w:t>
      </w:r>
      <w:r>
        <w:rPr/>
        <w:t>de</w:t>
      </w:r>
      <w:r>
        <w:rPr>
          <w:spacing w:val="-16"/>
        </w:rPr>
        <w:t> </w:t>
      </w:r>
      <w:r>
        <w:rPr/>
        <w:t>la</w:t>
      </w:r>
      <w:r>
        <w:rPr>
          <w:spacing w:val="-16"/>
        </w:rPr>
        <w:t> </w:t>
      </w:r>
      <w:r>
        <w:rPr/>
        <w:t>época</w:t>
      </w:r>
      <w:r>
        <w:rPr>
          <w:spacing w:val="-18"/>
        </w:rPr>
        <w:t> </w:t>
      </w:r>
      <w:r>
        <w:rPr/>
        <w:t>desde el simbolismo de la</w:t>
      </w:r>
      <w:r>
        <w:rPr>
          <w:spacing w:val="-11"/>
        </w:rPr>
        <w:t> </w:t>
      </w:r>
      <w:r>
        <w:rPr/>
        <w:t>carne.</w:t>
      </w:r>
    </w:p>
    <w:p>
      <w:pPr>
        <w:spacing w:after="0" w:line="480" w:lineRule="auto"/>
        <w:jc w:val="both"/>
        <w:sectPr>
          <w:pgSz w:w="12240" w:h="15840"/>
          <w:pgMar w:header="0" w:footer="1003" w:top="1360" w:bottom="1200" w:left="1600" w:right="1580"/>
        </w:sectPr>
      </w:pPr>
    </w:p>
    <w:p>
      <w:pPr>
        <w:pStyle w:val="BodyText"/>
        <w:spacing w:line="480" w:lineRule="auto" w:before="52"/>
        <w:ind w:left="102" w:right="117" w:firstLine="707"/>
        <w:jc w:val="both"/>
      </w:pPr>
      <w:r>
        <w:rPr/>
        <w:t>Esta</w:t>
      </w:r>
      <w:r>
        <w:rPr>
          <w:spacing w:val="-6"/>
        </w:rPr>
        <w:t> </w:t>
      </w:r>
      <w:r>
        <w:rPr/>
        <w:t>tesis</w:t>
      </w:r>
      <w:r>
        <w:rPr>
          <w:spacing w:val="-7"/>
        </w:rPr>
        <w:t> </w:t>
      </w:r>
      <w:r>
        <w:rPr/>
        <w:t>está</w:t>
      </w:r>
      <w:r>
        <w:rPr>
          <w:spacing w:val="-6"/>
        </w:rPr>
        <w:t> </w:t>
      </w:r>
      <w:r>
        <w:rPr/>
        <w:t>conformada</w:t>
      </w:r>
      <w:r>
        <w:rPr>
          <w:spacing w:val="-6"/>
        </w:rPr>
        <w:t> </w:t>
      </w:r>
      <w:r>
        <w:rPr/>
        <w:t>por</w:t>
      </w:r>
      <w:r>
        <w:rPr>
          <w:spacing w:val="-7"/>
        </w:rPr>
        <w:t> </w:t>
      </w:r>
      <w:r>
        <w:rPr/>
        <w:t>tres</w:t>
      </w:r>
      <w:r>
        <w:rPr>
          <w:spacing w:val="-7"/>
        </w:rPr>
        <w:t> </w:t>
      </w:r>
      <w:r>
        <w:rPr/>
        <w:t>capítulos.</w:t>
      </w:r>
      <w:r>
        <w:rPr>
          <w:spacing w:val="-6"/>
        </w:rPr>
        <w:t> </w:t>
      </w:r>
      <w:r>
        <w:rPr/>
        <w:t>En</w:t>
      </w:r>
      <w:r>
        <w:rPr>
          <w:spacing w:val="-6"/>
        </w:rPr>
        <w:t> </w:t>
      </w:r>
      <w:r>
        <w:rPr/>
        <w:t>el</w:t>
      </w:r>
      <w:r>
        <w:rPr>
          <w:spacing w:val="-7"/>
        </w:rPr>
        <w:t> </w:t>
      </w:r>
      <w:r>
        <w:rPr/>
        <w:t>capítulo</w:t>
      </w:r>
      <w:r>
        <w:rPr>
          <w:spacing w:val="-9"/>
        </w:rPr>
        <w:t> </w:t>
      </w:r>
      <w:r>
        <w:rPr/>
        <w:t>uno</w:t>
      </w:r>
      <w:r>
        <w:rPr>
          <w:spacing w:val="-6"/>
        </w:rPr>
        <w:t> </w:t>
      </w:r>
      <w:r>
        <w:rPr/>
        <w:t>llamado</w:t>
      </w:r>
      <w:r>
        <w:rPr>
          <w:spacing w:val="-6"/>
        </w:rPr>
        <w:t> </w:t>
      </w:r>
      <w:r>
        <w:rPr/>
        <w:t>“La estética</w:t>
      </w:r>
      <w:r>
        <w:rPr>
          <w:spacing w:val="-5"/>
        </w:rPr>
        <w:t> </w:t>
      </w:r>
      <w:r>
        <w:rPr/>
        <w:t>de</w:t>
      </w:r>
      <w:r>
        <w:rPr>
          <w:spacing w:val="-5"/>
        </w:rPr>
        <w:t> </w:t>
      </w:r>
      <w:r>
        <w:rPr/>
        <w:t>lo</w:t>
      </w:r>
      <w:r>
        <w:rPr>
          <w:spacing w:val="-5"/>
        </w:rPr>
        <w:t> </w:t>
      </w:r>
      <w:r>
        <w:rPr/>
        <w:t>grotesco</w:t>
      </w:r>
      <w:r>
        <w:rPr>
          <w:spacing w:val="-7"/>
        </w:rPr>
        <w:t> </w:t>
      </w:r>
      <w:r>
        <w:rPr/>
        <w:t>en</w:t>
      </w:r>
      <w:r>
        <w:rPr>
          <w:spacing w:val="-5"/>
        </w:rPr>
        <w:t> </w:t>
      </w:r>
      <w:r>
        <w:rPr/>
        <w:t>la</w:t>
      </w:r>
      <w:r>
        <w:rPr>
          <w:spacing w:val="-5"/>
        </w:rPr>
        <w:t> </w:t>
      </w:r>
      <w:r>
        <w:rPr/>
        <w:t>modernidad:</w:t>
      </w:r>
      <w:r>
        <w:rPr>
          <w:spacing w:val="-8"/>
        </w:rPr>
        <w:t> </w:t>
      </w:r>
      <w:r>
        <w:rPr/>
        <w:t>anulación</w:t>
      </w:r>
      <w:r>
        <w:rPr>
          <w:spacing w:val="-5"/>
        </w:rPr>
        <w:t> </w:t>
      </w:r>
      <w:r>
        <w:rPr/>
        <w:t>del</w:t>
      </w:r>
      <w:r>
        <w:rPr>
          <w:spacing w:val="-6"/>
        </w:rPr>
        <w:t> </w:t>
      </w:r>
      <w:r>
        <w:rPr/>
        <w:t>orden</w:t>
      </w:r>
      <w:r>
        <w:rPr>
          <w:spacing w:val="-5"/>
        </w:rPr>
        <w:t> </w:t>
      </w:r>
      <w:r>
        <w:rPr/>
        <w:t>individual</w:t>
      </w:r>
      <w:r>
        <w:rPr>
          <w:spacing w:val="-6"/>
        </w:rPr>
        <w:t> </w:t>
      </w:r>
      <w:r>
        <w:rPr/>
        <w:t>y</w:t>
      </w:r>
      <w:r>
        <w:rPr>
          <w:spacing w:val="-8"/>
        </w:rPr>
        <w:t> </w:t>
      </w:r>
      <w:r>
        <w:rPr/>
        <w:t>social”</w:t>
      </w:r>
      <w:r>
        <w:rPr>
          <w:spacing w:val="-6"/>
        </w:rPr>
        <w:t> </w:t>
      </w:r>
      <w:r>
        <w:rPr/>
        <w:t>se establece el marco teórico para el análisis y la interpretación de </w:t>
      </w:r>
      <w:r>
        <w:rPr>
          <w:i/>
        </w:rPr>
        <w:t>La carne de René; </w:t>
      </w:r>
      <w:r>
        <w:rPr/>
        <w:t>en</w:t>
      </w:r>
      <w:r>
        <w:rPr>
          <w:spacing w:val="-6"/>
        </w:rPr>
        <w:t> </w:t>
      </w:r>
      <w:r>
        <w:rPr/>
        <w:t>él</w:t>
      </w:r>
      <w:r>
        <w:rPr>
          <w:spacing w:val="-7"/>
        </w:rPr>
        <w:t> </w:t>
      </w:r>
      <w:r>
        <w:rPr/>
        <w:t>se</w:t>
      </w:r>
      <w:r>
        <w:rPr>
          <w:spacing w:val="-8"/>
        </w:rPr>
        <w:t> </w:t>
      </w:r>
      <w:r>
        <w:rPr/>
        <w:t>presentan</w:t>
      </w:r>
      <w:r>
        <w:rPr>
          <w:spacing w:val="-6"/>
        </w:rPr>
        <w:t> </w:t>
      </w:r>
      <w:r>
        <w:rPr/>
        <w:t>los</w:t>
      </w:r>
      <w:r>
        <w:rPr>
          <w:spacing w:val="-9"/>
        </w:rPr>
        <w:t> </w:t>
      </w:r>
      <w:r>
        <w:rPr/>
        <w:t>principales</w:t>
      </w:r>
      <w:r>
        <w:rPr>
          <w:spacing w:val="-6"/>
        </w:rPr>
        <w:t> </w:t>
      </w:r>
      <w:r>
        <w:rPr/>
        <w:t>ejes</w:t>
      </w:r>
      <w:r>
        <w:rPr>
          <w:spacing w:val="-9"/>
        </w:rPr>
        <w:t> </w:t>
      </w:r>
      <w:r>
        <w:rPr/>
        <w:t>de</w:t>
      </w:r>
      <w:r>
        <w:rPr>
          <w:spacing w:val="-6"/>
        </w:rPr>
        <w:t> </w:t>
      </w:r>
      <w:r>
        <w:rPr/>
        <w:t>lo</w:t>
      </w:r>
      <w:r>
        <w:rPr>
          <w:spacing w:val="-6"/>
        </w:rPr>
        <w:t> </w:t>
      </w:r>
      <w:r>
        <w:rPr/>
        <w:t>grotesco</w:t>
      </w:r>
      <w:r>
        <w:rPr>
          <w:spacing w:val="-6"/>
        </w:rPr>
        <w:t> </w:t>
      </w:r>
      <w:r>
        <w:rPr/>
        <w:t>plástico</w:t>
      </w:r>
      <w:r>
        <w:rPr>
          <w:spacing w:val="-6"/>
        </w:rPr>
        <w:t> </w:t>
      </w:r>
      <w:r>
        <w:rPr/>
        <w:t>y</w:t>
      </w:r>
      <w:r>
        <w:rPr>
          <w:spacing w:val="-9"/>
        </w:rPr>
        <w:t> </w:t>
      </w:r>
      <w:r>
        <w:rPr/>
        <w:t>metafísico,</w:t>
      </w:r>
      <w:r>
        <w:rPr>
          <w:spacing w:val="-6"/>
        </w:rPr>
        <w:t> </w:t>
      </w:r>
      <w:r>
        <w:rPr/>
        <w:t>para</w:t>
      </w:r>
      <w:r>
        <w:rPr>
          <w:spacing w:val="-7"/>
        </w:rPr>
        <w:t> </w:t>
      </w:r>
      <w:r>
        <w:rPr/>
        <w:t>dar paso al tema de la modernidad compuesto por categorías, funciones y escenarios que</w:t>
      </w:r>
      <w:r>
        <w:rPr>
          <w:spacing w:val="-4"/>
        </w:rPr>
        <w:t> </w:t>
      </w:r>
      <w:r>
        <w:rPr/>
        <w:t>permiten</w:t>
      </w:r>
      <w:r>
        <w:rPr>
          <w:spacing w:val="-4"/>
        </w:rPr>
        <w:t> </w:t>
      </w:r>
      <w:r>
        <w:rPr/>
        <w:t>constituir</w:t>
      </w:r>
      <w:r>
        <w:rPr>
          <w:spacing w:val="-8"/>
        </w:rPr>
        <w:t> </w:t>
      </w:r>
      <w:r>
        <w:rPr/>
        <w:t>la</w:t>
      </w:r>
      <w:r>
        <w:rPr>
          <w:spacing w:val="-4"/>
        </w:rPr>
        <w:t> </w:t>
      </w:r>
      <w:r>
        <w:rPr/>
        <w:t>definición</w:t>
      </w:r>
      <w:r>
        <w:rPr>
          <w:spacing w:val="-6"/>
        </w:rPr>
        <w:t> </w:t>
      </w:r>
      <w:r>
        <w:rPr/>
        <w:t>operativa</w:t>
      </w:r>
      <w:r>
        <w:rPr>
          <w:spacing w:val="-4"/>
        </w:rPr>
        <w:t> </w:t>
      </w:r>
      <w:r>
        <w:rPr/>
        <w:t>de</w:t>
      </w:r>
      <w:r>
        <w:rPr>
          <w:spacing w:val="-4"/>
        </w:rPr>
        <w:t> </w:t>
      </w:r>
      <w:r>
        <w:rPr/>
        <w:t>lo</w:t>
      </w:r>
      <w:r>
        <w:rPr>
          <w:spacing w:val="-4"/>
        </w:rPr>
        <w:t> </w:t>
      </w:r>
      <w:r>
        <w:rPr/>
        <w:t>grotesco</w:t>
      </w:r>
      <w:r>
        <w:rPr>
          <w:spacing w:val="-6"/>
        </w:rPr>
        <w:t> </w:t>
      </w:r>
      <w:r>
        <w:rPr/>
        <w:t>moderno</w:t>
      </w:r>
      <w:r>
        <w:rPr>
          <w:spacing w:val="-4"/>
        </w:rPr>
        <w:t> </w:t>
      </w:r>
      <w:r>
        <w:rPr/>
        <w:t>para</w:t>
      </w:r>
      <w:r>
        <w:rPr>
          <w:spacing w:val="-7"/>
        </w:rPr>
        <w:t> </w:t>
      </w:r>
      <w:r>
        <w:rPr/>
        <w:t>fines</w:t>
      </w:r>
      <w:r>
        <w:rPr>
          <w:spacing w:val="-4"/>
        </w:rPr>
        <w:t> </w:t>
      </w:r>
      <w:r>
        <w:rPr/>
        <w:t>de esta</w:t>
      </w:r>
      <w:r>
        <w:rPr>
          <w:spacing w:val="-1"/>
        </w:rPr>
        <w:t> </w:t>
      </w:r>
      <w:r>
        <w:rPr/>
        <w:t>tesis.</w:t>
      </w:r>
    </w:p>
    <w:p>
      <w:pPr>
        <w:pStyle w:val="BodyText"/>
        <w:spacing w:line="480" w:lineRule="auto" w:before="6"/>
        <w:ind w:left="102" w:right="119" w:firstLine="707"/>
        <w:jc w:val="both"/>
      </w:pPr>
      <w:r>
        <w:rPr/>
        <w:t>El capítulo dos, “Lo grotesco moderno en </w:t>
      </w:r>
      <w:r>
        <w:rPr>
          <w:i/>
        </w:rPr>
        <w:t>La carne de René </w:t>
      </w:r>
      <w:r>
        <w:rPr/>
        <w:t>de Virgilio Piñera”, muestra el análisis literario del texto desde lo grotesco moderno, en el que se</w:t>
      </w:r>
      <w:r>
        <w:rPr>
          <w:spacing w:val="-9"/>
        </w:rPr>
        <w:t> </w:t>
      </w:r>
      <w:r>
        <w:rPr/>
        <w:t>presenta</w:t>
      </w:r>
      <w:r>
        <w:rPr>
          <w:spacing w:val="-10"/>
        </w:rPr>
        <w:t> </w:t>
      </w:r>
      <w:r>
        <w:rPr/>
        <w:t>principalmente</w:t>
      </w:r>
      <w:r>
        <w:rPr>
          <w:spacing w:val="-10"/>
        </w:rPr>
        <w:t> </w:t>
      </w:r>
      <w:r>
        <w:rPr/>
        <w:t>la</w:t>
      </w:r>
      <w:r>
        <w:rPr>
          <w:spacing w:val="-9"/>
        </w:rPr>
        <w:t> </w:t>
      </w:r>
      <w:r>
        <w:rPr/>
        <w:t>degradación</w:t>
      </w:r>
      <w:r>
        <w:rPr>
          <w:spacing w:val="-9"/>
        </w:rPr>
        <w:t> </w:t>
      </w:r>
      <w:r>
        <w:rPr/>
        <w:t>de</w:t>
      </w:r>
      <w:r>
        <w:rPr>
          <w:spacing w:val="-11"/>
        </w:rPr>
        <w:t> </w:t>
      </w:r>
      <w:r>
        <w:rPr/>
        <w:t>la</w:t>
      </w:r>
      <w:r>
        <w:rPr>
          <w:spacing w:val="-9"/>
        </w:rPr>
        <w:t> </w:t>
      </w:r>
      <w:r>
        <w:rPr/>
        <w:t>religión</w:t>
      </w:r>
      <w:r>
        <w:rPr>
          <w:spacing w:val="-9"/>
        </w:rPr>
        <w:t> </w:t>
      </w:r>
      <w:r>
        <w:rPr/>
        <w:t>como</w:t>
      </w:r>
      <w:r>
        <w:rPr>
          <w:spacing w:val="-11"/>
        </w:rPr>
        <w:t> </w:t>
      </w:r>
      <w:r>
        <w:rPr/>
        <w:t>medio</w:t>
      </w:r>
      <w:r>
        <w:rPr>
          <w:spacing w:val="-11"/>
        </w:rPr>
        <w:t> </w:t>
      </w:r>
      <w:r>
        <w:rPr/>
        <w:t>para</w:t>
      </w:r>
      <w:r>
        <w:rPr>
          <w:spacing w:val="-9"/>
        </w:rPr>
        <w:t> </w:t>
      </w:r>
      <w:r>
        <w:rPr/>
        <w:t>revelar</w:t>
      </w:r>
      <w:r>
        <w:rPr>
          <w:spacing w:val="-9"/>
        </w:rPr>
        <w:t> </w:t>
      </w:r>
      <w:r>
        <w:rPr/>
        <w:t>la crítica política y social velada de la novela. Este capítulo está constituido por subtemas que abordan las categorías literarias desde el simbolismo de la carne: espacio, narrador y</w:t>
      </w:r>
      <w:r>
        <w:rPr>
          <w:spacing w:val="-11"/>
        </w:rPr>
        <w:t> </w:t>
      </w:r>
      <w:r>
        <w:rPr/>
        <w:t>personajes.</w:t>
      </w:r>
    </w:p>
    <w:p>
      <w:pPr>
        <w:pStyle w:val="BodyText"/>
        <w:spacing w:line="480" w:lineRule="auto" w:before="8"/>
        <w:ind w:left="102" w:right="114" w:firstLine="707"/>
        <w:jc w:val="both"/>
      </w:pPr>
      <w:r>
        <w:rPr/>
        <w:t>El tiempo de la novela adquiere importancia en el capítulo tres, “Crítica de la realidad cubana de inicios del siglo XX: </w:t>
      </w:r>
      <w:r>
        <w:rPr>
          <w:i/>
        </w:rPr>
        <w:t>La carne de René </w:t>
      </w:r>
      <w:r>
        <w:rPr/>
        <w:t>y lo grotesco moderno”, por la interpretación histórica que el texto manifiesta desde símbolos como el chocolate, la Causa, el Partido y, evidentemente, la carne. En este capítulo se presenta la reescritura histórica que conlleva a una crítica del pasado y, principalmente, de la dictadura de los hombres fuertes que dominaron América Latina durante el siglo XX.</w:t>
      </w:r>
    </w:p>
    <w:p>
      <w:pPr>
        <w:pStyle w:val="BodyText"/>
        <w:spacing w:line="480" w:lineRule="auto" w:before="8"/>
        <w:ind w:left="102" w:right="116" w:firstLine="707"/>
        <w:jc w:val="both"/>
      </w:pPr>
      <w:r>
        <w:rPr/>
        <w:t>El análisis literario de la novela conlleva a la interpretación que he</w:t>
      </w:r>
      <w:r>
        <w:rPr>
          <w:spacing w:val="-45"/>
        </w:rPr>
        <w:t> </w:t>
      </w:r>
      <w:r>
        <w:rPr/>
        <w:t>propuesto y que considero contribuye a la crítica especializada de </w:t>
      </w:r>
      <w:r>
        <w:rPr>
          <w:i/>
        </w:rPr>
        <w:t>La carne de René</w:t>
      </w:r>
      <w:r>
        <w:rPr/>
        <w:t>; si bien retomo temas que los estudiosos de la obra piñeriana ya han abordado en sus artículos,  éstos  los  analizo  desde  diferentes  perspectivas  con  la  finalidad  </w:t>
      </w:r>
      <w:r>
        <w:rPr>
          <w:spacing w:val="1"/>
        </w:rPr>
        <w:t> </w:t>
      </w:r>
      <w:r>
        <w:rPr/>
        <w:t>de</w:t>
      </w:r>
    </w:p>
    <w:p>
      <w:pPr>
        <w:spacing w:after="0" w:line="480" w:lineRule="auto"/>
        <w:jc w:val="both"/>
        <w:sectPr>
          <w:footerReference w:type="default" r:id="rId11"/>
          <w:pgSz w:w="12240" w:h="15840"/>
          <w:pgMar w:footer="1003" w:header="0" w:top="1360" w:bottom="1200" w:left="1600" w:right="1580"/>
        </w:sectPr>
      </w:pPr>
    </w:p>
    <w:p>
      <w:pPr>
        <w:pStyle w:val="BodyText"/>
        <w:spacing w:line="482" w:lineRule="auto" w:before="52"/>
        <w:ind w:left="102"/>
      </w:pPr>
      <w:r>
        <w:rPr/>
        <w:t>constituir una investigación centrada en la crítica sociohistórica que Piñera realiza desde la escritura.</w:t>
      </w:r>
    </w:p>
    <w:p>
      <w:pPr>
        <w:spacing w:after="0" w:line="482" w:lineRule="auto"/>
        <w:sectPr>
          <w:footerReference w:type="default" r:id="rId12"/>
          <w:pgSz w:w="12240" w:h="15840"/>
          <w:pgMar w:footer="1003" w:header="0" w:top="1360" w:bottom="1200" w:left="1600" w:right="1600"/>
          <w:pgNumType w:start="21"/>
        </w:sectPr>
      </w:pPr>
    </w:p>
    <w:p>
      <w:pPr>
        <w:pStyle w:val="Heading1"/>
        <w:spacing w:line="482" w:lineRule="auto"/>
        <w:ind w:left="3506" w:right="168" w:hanging="3323"/>
      </w:pPr>
      <w:bookmarkStart w:name="_TOC_250012" w:id="2"/>
      <w:bookmarkEnd w:id="2"/>
      <w:r>
        <w:rPr/>
        <w:t>Capítulo 1. La estética de lo grotesco en la modernidad: anulación del orden individual y social</w:t>
      </w:r>
    </w:p>
    <w:p>
      <w:pPr>
        <w:pStyle w:val="Heading1"/>
        <w:numPr>
          <w:ilvl w:val="1"/>
          <w:numId w:val="3"/>
        </w:numPr>
        <w:tabs>
          <w:tab w:pos="1129" w:val="left" w:leader="none"/>
          <w:tab w:pos="1130" w:val="left" w:leader="none"/>
        </w:tabs>
        <w:spacing w:line="240" w:lineRule="auto" w:before="204" w:after="0"/>
        <w:ind w:left="1130" w:right="0" w:hanging="720"/>
        <w:jc w:val="left"/>
      </w:pPr>
      <w:bookmarkStart w:name="_TOC_250011" w:id="3"/>
      <w:r>
        <w:rPr/>
        <w:t>Lo grotesco: el rostro de un mundo carente de</w:t>
      </w:r>
      <w:r>
        <w:rPr>
          <w:spacing w:val="-9"/>
        </w:rPr>
        <w:t> </w:t>
      </w:r>
      <w:bookmarkEnd w:id="3"/>
      <w:r>
        <w:rPr/>
        <w:t>rostro</w:t>
      </w:r>
    </w:p>
    <w:p>
      <w:pPr>
        <w:pStyle w:val="BodyText"/>
        <w:spacing w:before="6"/>
        <w:rPr>
          <w:b/>
          <w:sz w:val="23"/>
        </w:rPr>
      </w:pPr>
    </w:p>
    <w:p>
      <w:pPr>
        <w:pStyle w:val="BodyText"/>
        <w:spacing w:line="480" w:lineRule="auto"/>
        <w:ind w:left="122" w:right="113"/>
        <w:jc w:val="both"/>
      </w:pPr>
      <w:r>
        <w:rPr/>
        <w:t>La estética de lo grotesco</w:t>
      </w:r>
      <w:r>
        <w:rPr>
          <w:position w:val="8"/>
          <w:sz w:val="16"/>
        </w:rPr>
        <w:t>3 </w:t>
      </w:r>
      <w:r>
        <w:rPr/>
        <w:t>abarca el plano plástico o material desde su origen, así como las imágenes que genera el lenguaje literario por sus características particulares, aquellas que identificamos por los distintos estudios teóricos que se han</w:t>
      </w:r>
      <w:r>
        <w:rPr>
          <w:spacing w:val="-4"/>
        </w:rPr>
        <w:t> </w:t>
      </w:r>
      <w:r>
        <w:rPr/>
        <w:t>elaborado</w:t>
      </w:r>
      <w:r>
        <w:rPr>
          <w:spacing w:val="-7"/>
        </w:rPr>
        <w:t> </w:t>
      </w:r>
      <w:r>
        <w:rPr/>
        <w:t>a</w:t>
      </w:r>
      <w:r>
        <w:rPr>
          <w:spacing w:val="-5"/>
        </w:rPr>
        <w:t> </w:t>
      </w:r>
      <w:r>
        <w:rPr/>
        <w:t>partir</w:t>
      </w:r>
      <w:r>
        <w:rPr>
          <w:spacing w:val="-6"/>
        </w:rPr>
        <w:t> </w:t>
      </w:r>
      <w:r>
        <w:rPr/>
        <w:t>del</w:t>
      </w:r>
      <w:r>
        <w:rPr>
          <w:spacing w:val="-6"/>
        </w:rPr>
        <w:t> </w:t>
      </w:r>
      <w:r>
        <w:rPr/>
        <w:t>siglo</w:t>
      </w:r>
      <w:r>
        <w:rPr>
          <w:spacing w:val="-5"/>
        </w:rPr>
        <w:t> </w:t>
      </w:r>
      <w:r>
        <w:rPr/>
        <w:t>XX:</w:t>
      </w:r>
      <w:r>
        <w:rPr>
          <w:spacing w:val="-1"/>
        </w:rPr>
        <w:t> </w:t>
      </w:r>
      <w:r>
        <w:rPr/>
        <w:t>este</w:t>
      </w:r>
      <w:r>
        <w:rPr>
          <w:spacing w:val="-4"/>
        </w:rPr>
        <w:t> </w:t>
      </w:r>
      <w:r>
        <w:rPr/>
        <w:t>estilo</w:t>
      </w:r>
      <w:r>
        <w:rPr>
          <w:spacing w:val="-5"/>
        </w:rPr>
        <w:t> </w:t>
      </w:r>
      <w:r>
        <w:rPr/>
        <w:t>existe</w:t>
      </w:r>
      <w:r>
        <w:rPr>
          <w:spacing w:val="-5"/>
        </w:rPr>
        <w:t> </w:t>
      </w:r>
      <w:r>
        <w:rPr/>
        <w:t>desde</w:t>
      </w:r>
      <w:r>
        <w:rPr>
          <w:spacing w:val="-7"/>
        </w:rPr>
        <w:t> </w:t>
      </w:r>
      <w:r>
        <w:rPr/>
        <w:t>expresiones</w:t>
      </w:r>
      <w:r>
        <w:rPr>
          <w:spacing w:val="-5"/>
        </w:rPr>
        <w:t> </w:t>
      </w:r>
      <w:r>
        <w:rPr/>
        <w:t>simbólicas anteriores a la visión que tenemos hoy, aplicable a toda imagen que transgrede el canon de lo “normal” o</w:t>
      </w:r>
      <w:r>
        <w:rPr>
          <w:spacing w:val="-9"/>
        </w:rPr>
        <w:t> </w:t>
      </w:r>
      <w:r>
        <w:rPr/>
        <w:t>bello.</w:t>
      </w:r>
    </w:p>
    <w:p>
      <w:pPr>
        <w:pStyle w:val="BodyText"/>
        <w:spacing w:line="477" w:lineRule="auto" w:before="8"/>
        <w:ind w:left="122" w:right="116" w:firstLine="707"/>
        <w:jc w:val="both"/>
      </w:pPr>
      <w:r>
        <w:rPr/>
        <w:t>Dentro de los teóricos más sobresalientes respecto a lo grotesco se encuentran</w:t>
      </w:r>
      <w:r>
        <w:rPr>
          <w:spacing w:val="-7"/>
        </w:rPr>
        <w:t> </w:t>
      </w:r>
      <w:r>
        <w:rPr/>
        <w:t>Kayser,</w:t>
      </w:r>
      <w:r>
        <w:rPr>
          <w:spacing w:val="-8"/>
        </w:rPr>
        <w:t> </w:t>
      </w:r>
      <w:r>
        <w:rPr/>
        <w:t>Bajtin,</w:t>
      </w:r>
      <w:r>
        <w:rPr>
          <w:spacing w:val="-7"/>
        </w:rPr>
        <w:t> </w:t>
      </w:r>
      <w:r>
        <w:rPr/>
        <w:t>Thomson</w:t>
      </w:r>
      <w:r>
        <w:rPr>
          <w:spacing w:val="-7"/>
        </w:rPr>
        <w:t> </w:t>
      </w:r>
      <w:r>
        <w:rPr/>
        <w:t>y</w:t>
      </w:r>
      <w:r>
        <w:rPr>
          <w:spacing w:val="-10"/>
        </w:rPr>
        <w:t> </w:t>
      </w:r>
      <w:r>
        <w:rPr/>
        <w:t>Barasch</w:t>
      </w:r>
      <w:r>
        <w:rPr>
          <w:position w:val="8"/>
          <w:sz w:val="16"/>
        </w:rPr>
        <w:t>4</w:t>
      </w:r>
      <w:r>
        <w:rPr/>
        <w:t>;</w:t>
      </w:r>
      <w:r>
        <w:rPr>
          <w:spacing w:val="-7"/>
        </w:rPr>
        <w:t> </w:t>
      </w:r>
      <w:r>
        <w:rPr/>
        <w:t>estudiosos</w:t>
      </w:r>
      <w:r>
        <w:rPr>
          <w:spacing w:val="-8"/>
        </w:rPr>
        <w:t> </w:t>
      </w:r>
      <w:r>
        <w:rPr/>
        <w:t>cuyas</w:t>
      </w:r>
      <w:r>
        <w:rPr>
          <w:spacing w:val="-8"/>
        </w:rPr>
        <w:t> </w:t>
      </w:r>
      <w:r>
        <w:rPr/>
        <w:t>teorías</w:t>
      </w:r>
      <w:r>
        <w:rPr>
          <w:spacing w:val="-8"/>
        </w:rPr>
        <w:t> </w:t>
      </w:r>
      <w:r>
        <w:rPr/>
        <w:t>permiten comprender los rasgos de esta</w:t>
      </w:r>
      <w:r>
        <w:rPr>
          <w:spacing w:val="-11"/>
        </w:rPr>
        <w:t> </w:t>
      </w:r>
      <w:r>
        <w:rPr/>
        <w:t>estética.</w:t>
      </w:r>
    </w:p>
    <w:p>
      <w:pPr>
        <w:pStyle w:val="BodyText"/>
        <w:spacing w:line="480" w:lineRule="auto" w:before="10"/>
        <w:ind w:left="122" w:right="114" w:firstLine="707"/>
        <w:jc w:val="both"/>
      </w:pPr>
      <w:r>
        <w:rPr/>
        <w:t>Iniciaré los postulados teóricos de la estética de lo grotesco de acuerdo con las propuestas centradas en lo plástico o material -Bajtin y Barasch-, para ir trascendiendo a un grotesco metafísico o abstracto con Thomson y Kayser. Es importante mencionar que no se estudiará toda la obra de estos autores, sino</w:t>
      </w:r>
      <w:r>
        <w:rPr>
          <w:spacing w:val="61"/>
        </w:rPr>
        <w:t> </w:t>
      </w:r>
      <w:r>
        <w:rPr/>
        <w:t>sólo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1120;mso-wrap-distance-left:0;mso-wrap-distance-right:0" from="85.103996pt,15.694677pt" to="229.123996pt,15.694677pt" stroked="true" strokeweight=".72003pt" strokecolor="#000000">
            <w10:wrap type="topAndBottom"/>
          </v:line>
        </w:pict>
      </w:r>
    </w:p>
    <w:p>
      <w:pPr>
        <w:spacing w:line="276" w:lineRule="auto" w:before="73"/>
        <w:ind w:left="122" w:right="118" w:firstLine="0"/>
        <w:jc w:val="both"/>
        <w:rPr>
          <w:i/>
          <w:sz w:val="20"/>
        </w:rPr>
      </w:pPr>
      <w:r>
        <w:rPr>
          <w:position w:val="6"/>
          <w:sz w:val="13"/>
        </w:rPr>
        <w:t>3 </w:t>
      </w:r>
      <w:r>
        <w:rPr>
          <w:sz w:val="20"/>
        </w:rPr>
        <w:t>Existen estudios sobre la estética de lo grotesco sobre todo en la literatura anglosajona; por lo</w:t>
      </w:r>
      <w:r>
        <w:rPr>
          <w:spacing w:val="-37"/>
          <w:sz w:val="20"/>
        </w:rPr>
        <w:t> </w:t>
      </w:r>
      <w:r>
        <w:rPr>
          <w:sz w:val="20"/>
        </w:rPr>
        <w:t>que atañe a la literatura latinoamericana se pueden mencionar aportes teóricos de Wolfang Kayser con </w:t>
      </w:r>
      <w:r>
        <w:rPr>
          <w:i/>
          <w:sz w:val="20"/>
        </w:rPr>
        <w:t>Lo grotesco, su representación en pintura y literatura, </w:t>
      </w:r>
      <w:r>
        <w:rPr>
          <w:sz w:val="20"/>
        </w:rPr>
        <w:t>la compilación de Carmen Álvarez Lobato </w:t>
      </w:r>
      <w:r>
        <w:rPr>
          <w:i/>
          <w:sz w:val="20"/>
        </w:rPr>
        <w:t>Monstruos y grotescos. Aproximaciones desde la literatura y la filosofía, </w:t>
      </w:r>
      <w:r>
        <w:rPr>
          <w:sz w:val="20"/>
        </w:rPr>
        <w:t>y de Claudia Kaiser-Lenoir </w:t>
      </w:r>
      <w:r>
        <w:rPr>
          <w:i/>
          <w:sz w:val="20"/>
        </w:rPr>
        <w:t>El grotesco criollo, estilo teatral de una</w:t>
      </w:r>
      <w:r>
        <w:rPr>
          <w:i/>
          <w:spacing w:val="-16"/>
          <w:sz w:val="20"/>
        </w:rPr>
        <w:t> </w:t>
      </w:r>
      <w:r>
        <w:rPr>
          <w:i/>
          <w:sz w:val="20"/>
        </w:rPr>
        <w:t>época.</w:t>
      </w:r>
    </w:p>
    <w:p>
      <w:pPr>
        <w:spacing w:line="276" w:lineRule="auto" w:before="5"/>
        <w:ind w:left="122" w:right="122" w:firstLine="0"/>
        <w:jc w:val="both"/>
        <w:rPr>
          <w:sz w:val="20"/>
        </w:rPr>
      </w:pPr>
      <w:r>
        <w:rPr>
          <w:position w:val="6"/>
          <w:sz w:val="13"/>
        </w:rPr>
        <w:t>4 </w:t>
      </w:r>
      <w:r>
        <w:rPr>
          <w:sz w:val="20"/>
        </w:rPr>
        <w:t>Estudios de Berman y Compagnon podrían ser útiles para hablar </w:t>
      </w:r>
      <w:r>
        <w:rPr>
          <w:spacing w:val="4"/>
          <w:sz w:val="20"/>
        </w:rPr>
        <w:t>de </w:t>
      </w:r>
      <w:r>
        <w:rPr>
          <w:sz w:val="20"/>
        </w:rPr>
        <w:t>lo grotesco, pues hacen constante</w:t>
      </w:r>
      <w:r>
        <w:rPr>
          <w:spacing w:val="-13"/>
          <w:sz w:val="20"/>
        </w:rPr>
        <w:t> </w:t>
      </w:r>
      <w:r>
        <w:rPr>
          <w:sz w:val="20"/>
        </w:rPr>
        <w:t>referencia</w:t>
      </w:r>
      <w:r>
        <w:rPr>
          <w:spacing w:val="-15"/>
          <w:sz w:val="20"/>
        </w:rPr>
        <w:t> </w:t>
      </w:r>
      <w:r>
        <w:rPr>
          <w:sz w:val="20"/>
        </w:rPr>
        <w:t>al</w:t>
      </w:r>
      <w:r>
        <w:rPr>
          <w:spacing w:val="-16"/>
          <w:sz w:val="20"/>
        </w:rPr>
        <w:t> </w:t>
      </w:r>
      <w:r>
        <w:rPr>
          <w:sz w:val="20"/>
        </w:rPr>
        <w:t>carácter</w:t>
      </w:r>
      <w:r>
        <w:rPr>
          <w:spacing w:val="-14"/>
          <w:sz w:val="20"/>
        </w:rPr>
        <w:t> </w:t>
      </w:r>
      <w:r>
        <w:rPr>
          <w:sz w:val="20"/>
        </w:rPr>
        <w:t>ambiguo</w:t>
      </w:r>
      <w:r>
        <w:rPr>
          <w:spacing w:val="-11"/>
          <w:sz w:val="20"/>
        </w:rPr>
        <w:t> </w:t>
      </w:r>
      <w:r>
        <w:rPr>
          <w:sz w:val="20"/>
        </w:rPr>
        <w:t>y</w:t>
      </w:r>
      <w:r>
        <w:rPr>
          <w:spacing w:val="-18"/>
          <w:sz w:val="20"/>
        </w:rPr>
        <w:t> </w:t>
      </w:r>
      <w:r>
        <w:rPr>
          <w:sz w:val="20"/>
        </w:rPr>
        <w:t>fragmentario</w:t>
      </w:r>
      <w:r>
        <w:rPr>
          <w:spacing w:val="-15"/>
          <w:sz w:val="20"/>
        </w:rPr>
        <w:t> </w:t>
      </w:r>
      <w:r>
        <w:rPr>
          <w:sz w:val="20"/>
        </w:rPr>
        <w:t>del</w:t>
      </w:r>
      <w:r>
        <w:rPr>
          <w:spacing w:val="-14"/>
          <w:sz w:val="20"/>
        </w:rPr>
        <w:t> </w:t>
      </w:r>
      <w:r>
        <w:rPr>
          <w:sz w:val="20"/>
        </w:rPr>
        <w:t>individuo</w:t>
      </w:r>
      <w:r>
        <w:rPr>
          <w:spacing w:val="-10"/>
          <w:sz w:val="20"/>
        </w:rPr>
        <w:t> </w:t>
      </w:r>
      <w:r>
        <w:rPr>
          <w:sz w:val="20"/>
        </w:rPr>
        <w:t>y</w:t>
      </w:r>
      <w:r>
        <w:rPr>
          <w:spacing w:val="-16"/>
          <w:sz w:val="20"/>
        </w:rPr>
        <w:t> </w:t>
      </w:r>
      <w:r>
        <w:rPr>
          <w:sz w:val="20"/>
        </w:rPr>
        <w:t>de</w:t>
      </w:r>
      <w:r>
        <w:rPr>
          <w:spacing w:val="-13"/>
          <w:sz w:val="20"/>
        </w:rPr>
        <w:t> </w:t>
      </w:r>
      <w:r>
        <w:rPr>
          <w:sz w:val="20"/>
        </w:rPr>
        <w:t>la</w:t>
      </w:r>
      <w:r>
        <w:rPr>
          <w:spacing w:val="-13"/>
          <w:sz w:val="20"/>
        </w:rPr>
        <w:t> </w:t>
      </w:r>
      <w:r>
        <w:rPr>
          <w:sz w:val="20"/>
        </w:rPr>
        <w:t>sociedad</w:t>
      </w:r>
      <w:r>
        <w:rPr>
          <w:spacing w:val="-13"/>
          <w:sz w:val="20"/>
        </w:rPr>
        <w:t> </w:t>
      </w:r>
      <w:r>
        <w:rPr>
          <w:sz w:val="20"/>
        </w:rPr>
        <w:t>principalmente de</w:t>
      </w:r>
      <w:r>
        <w:rPr>
          <w:spacing w:val="-3"/>
          <w:sz w:val="20"/>
        </w:rPr>
        <w:t> </w:t>
      </w:r>
      <w:r>
        <w:rPr>
          <w:sz w:val="20"/>
        </w:rPr>
        <w:t>los</w:t>
      </w:r>
      <w:r>
        <w:rPr>
          <w:spacing w:val="-2"/>
          <w:sz w:val="20"/>
        </w:rPr>
        <w:t> </w:t>
      </w:r>
      <w:r>
        <w:rPr>
          <w:sz w:val="20"/>
        </w:rPr>
        <w:t>siglos</w:t>
      </w:r>
      <w:r>
        <w:rPr>
          <w:spacing w:val="-2"/>
          <w:sz w:val="20"/>
        </w:rPr>
        <w:t> </w:t>
      </w:r>
      <w:r>
        <w:rPr>
          <w:sz w:val="20"/>
        </w:rPr>
        <w:t>XIX</w:t>
      </w:r>
      <w:r>
        <w:rPr>
          <w:spacing w:val="1"/>
          <w:sz w:val="20"/>
        </w:rPr>
        <w:t> </w:t>
      </w:r>
      <w:r>
        <w:rPr>
          <w:sz w:val="20"/>
        </w:rPr>
        <w:t>y</w:t>
      </w:r>
      <w:r>
        <w:rPr>
          <w:spacing w:val="-6"/>
          <w:sz w:val="20"/>
        </w:rPr>
        <w:t> </w:t>
      </w:r>
      <w:r>
        <w:rPr>
          <w:sz w:val="20"/>
        </w:rPr>
        <w:t>XX;</w:t>
      </w:r>
      <w:r>
        <w:rPr>
          <w:spacing w:val="-3"/>
          <w:sz w:val="20"/>
        </w:rPr>
        <w:t> </w:t>
      </w:r>
      <w:r>
        <w:rPr>
          <w:sz w:val="20"/>
        </w:rPr>
        <w:t>sin</w:t>
      </w:r>
      <w:r>
        <w:rPr>
          <w:spacing w:val="-3"/>
          <w:sz w:val="20"/>
        </w:rPr>
        <w:t> </w:t>
      </w:r>
      <w:r>
        <w:rPr>
          <w:sz w:val="20"/>
        </w:rPr>
        <w:t>embargo,</w:t>
      </w:r>
      <w:r>
        <w:rPr>
          <w:spacing w:val="-3"/>
          <w:sz w:val="20"/>
        </w:rPr>
        <w:t> </w:t>
      </w:r>
      <w:r>
        <w:rPr>
          <w:sz w:val="20"/>
        </w:rPr>
        <w:t>prefiero</w:t>
      </w:r>
      <w:r>
        <w:rPr>
          <w:spacing w:val="-3"/>
          <w:sz w:val="20"/>
        </w:rPr>
        <w:t> </w:t>
      </w:r>
      <w:r>
        <w:rPr>
          <w:sz w:val="20"/>
        </w:rPr>
        <w:t>retomar</w:t>
      </w:r>
      <w:r>
        <w:rPr>
          <w:spacing w:val="-5"/>
          <w:sz w:val="20"/>
        </w:rPr>
        <w:t> </w:t>
      </w:r>
      <w:r>
        <w:rPr>
          <w:sz w:val="20"/>
        </w:rPr>
        <w:t>a</w:t>
      </w:r>
      <w:r>
        <w:rPr>
          <w:spacing w:val="-3"/>
          <w:sz w:val="20"/>
        </w:rPr>
        <w:t> </w:t>
      </w:r>
      <w:r>
        <w:rPr>
          <w:sz w:val="20"/>
        </w:rPr>
        <w:t>estos</w:t>
      </w:r>
      <w:r>
        <w:rPr>
          <w:spacing w:val="-2"/>
          <w:sz w:val="20"/>
        </w:rPr>
        <w:t> </w:t>
      </w:r>
      <w:r>
        <w:rPr>
          <w:sz w:val="20"/>
        </w:rPr>
        <w:t>teóricos</w:t>
      </w:r>
      <w:r>
        <w:rPr>
          <w:spacing w:val="-2"/>
          <w:sz w:val="20"/>
        </w:rPr>
        <w:t> </w:t>
      </w:r>
      <w:r>
        <w:rPr>
          <w:sz w:val="20"/>
        </w:rPr>
        <w:t>más</w:t>
      </w:r>
      <w:r>
        <w:rPr>
          <w:spacing w:val="-2"/>
          <w:sz w:val="20"/>
        </w:rPr>
        <w:t> </w:t>
      </w:r>
      <w:r>
        <w:rPr>
          <w:sz w:val="20"/>
        </w:rPr>
        <w:t>adelante</w:t>
      </w:r>
      <w:r>
        <w:rPr>
          <w:spacing w:val="-3"/>
          <w:sz w:val="20"/>
        </w:rPr>
        <w:t> </w:t>
      </w:r>
      <w:r>
        <w:rPr>
          <w:sz w:val="20"/>
        </w:rPr>
        <w:t>para</w:t>
      </w:r>
      <w:r>
        <w:rPr>
          <w:spacing w:val="-3"/>
          <w:sz w:val="20"/>
        </w:rPr>
        <w:t> </w:t>
      </w:r>
      <w:r>
        <w:rPr>
          <w:sz w:val="20"/>
        </w:rPr>
        <w:t>establecer la</w:t>
      </w:r>
      <w:r>
        <w:rPr>
          <w:spacing w:val="-8"/>
          <w:sz w:val="20"/>
        </w:rPr>
        <w:t> </w:t>
      </w:r>
      <w:r>
        <w:rPr>
          <w:sz w:val="20"/>
        </w:rPr>
        <w:t>relación</w:t>
      </w:r>
      <w:r>
        <w:rPr>
          <w:spacing w:val="-8"/>
          <w:sz w:val="20"/>
        </w:rPr>
        <w:t> </w:t>
      </w:r>
      <w:r>
        <w:rPr>
          <w:sz w:val="20"/>
        </w:rPr>
        <w:t>grotesco-modernidad</w:t>
      </w:r>
      <w:r>
        <w:rPr>
          <w:spacing w:val="-6"/>
          <w:sz w:val="20"/>
        </w:rPr>
        <w:t> </w:t>
      </w:r>
      <w:r>
        <w:rPr>
          <w:sz w:val="20"/>
        </w:rPr>
        <w:t>y</w:t>
      </w:r>
      <w:r>
        <w:rPr>
          <w:spacing w:val="-11"/>
          <w:sz w:val="20"/>
        </w:rPr>
        <w:t> </w:t>
      </w:r>
      <w:r>
        <w:rPr>
          <w:sz w:val="20"/>
        </w:rPr>
        <w:t>configurar</w:t>
      </w:r>
      <w:r>
        <w:rPr>
          <w:spacing w:val="-7"/>
          <w:sz w:val="20"/>
        </w:rPr>
        <w:t> </w:t>
      </w:r>
      <w:r>
        <w:rPr>
          <w:sz w:val="20"/>
        </w:rPr>
        <w:t>al</w:t>
      </w:r>
      <w:r>
        <w:rPr>
          <w:spacing w:val="-9"/>
          <w:sz w:val="20"/>
        </w:rPr>
        <w:t> </w:t>
      </w:r>
      <w:r>
        <w:rPr>
          <w:sz w:val="20"/>
        </w:rPr>
        <w:t>individuo</w:t>
      </w:r>
      <w:r>
        <w:rPr>
          <w:spacing w:val="-8"/>
          <w:sz w:val="20"/>
        </w:rPr>
        <w:t> </w:t>
      </w:r>
      <w:r>
        <w:rPr>
          <w:sz w:val="20"/>
        </w:rPr>
        <w:t>como</w:t>
      </w:r>
      <w:r>
        <w:rPr>
          <w:spacing w:val="-8"/>
          <w:sz w:val="20"/>
        </w:rPr>
        <w:t> </w:t>
      </w:r>
      <w:r>
        <w:rPr>
          <w:sz w:val="20"/>
        </w:rPr>
        <w:t>sujeto</w:t>
      </w:r>
      <w:r>
        <w:rPr>
          <w:spacing w:val="-8"/>
          <w:sz w:val="20"/>
        </w:rPr>
        <w:t> </w:t>
      </w:r>
      <w:r>
        <w:rPr>
          <w:sz w:val="20"/>
        </w:rPr>
        <w:t>caótico</w:t>
      </w:r>
      <w:r>
        <w:rPr>
          <w:spacing w:val="-8"/>
          <w:sz w:val="20"/>
        </w:rPr>
        <w:t> </w:t>
      </w:r>
      <w:r>
        <w:rPr>
          <w:sz w:val="20"/>
        </w:rPr>
        <w:t>en</w:t>
      </w:r>
      <w:r>
        <w:rPr>
          <w:spacing w:val="-6"/>
          <w:sz w:val="20"/>
        </w:rPr>
        <w:t> </w:t>
      </w:r>
      <w:r>
        <w:rPr>
          <w:sz w:val="20"/>
        </w:rPr>
        <w:t>un</w:t>
      </w:r>
      <w:r>
        <w:rPr>
          <w:spacing w:val="-8"/>
          <w:sz w:val="20"/>
        </w:rPr>
        <w:t> </w:t>
      </w:r>
      <w:r>
        <w:rPr>
          <w:sz w:val="20"/>
        </w:rPr>
        <w:t>entorno</w:t>
      </w:r>
      <w:r>
        <w:rPr>
          <w:spacing w:val="-8"/>
          <w:sz w:val="20"/>
        </w:rPr>
        <w:t> </w:t>
      </w:r>
      <w:r>
        <w:rPr>
          <w:sz w:val="20"/>
        </w:rPr>
        <w:t>en</w:t>
      </w:r>
      <w:r>
        <w:rPr>
          <w:spacing w:val="-8"/>
          <w:sz w:val="20"/>
        </w:rPr>
        <w:t> </w:t>
      </w:r>
      <w:r>
        <w:rPr>
          <w:sz w:val="20"/>
        </w:rPr>
        <w:t>crisis y</w:t>
      </w:r>
      <w:r>
        <w:rPr>
          <w:spacing w:val="-8"/>
          <w:sz w:val="20"/>
        </w:rPr>
        <w:t> </w:t>
      </w:r>
      <w:r>
        <w:rPr>
          <w:sz w:val="20"/>
        </w:rPr>
        <w:t>desvanecimiento.</w:t>
      </w:r>
    </w:p>
    <w:p>
      <w:pPr>
        <w:spacing w:after="0" w:line="276" w:lineRule="auto"/>
        <w:jc w:val="both"/>
        <w:rPr>
          <w:sz w:val="20"/>
        </w:rPr>
        <w:sectPr>
          <w:pgSz w:w="12240" w:h="15840"/>
          <w:pgMar w:header="0" w:footer="1003" w:top="1360" w:bottom="1200" w:left="1580" w:right="1580"/>
        </w:sectPr>
      </w:pPr>
    </w:p>
    <w:p>
      <w:pPr>
        <w:pStyle w:val="BodyText"/>
        <w:spacing w:line="482" w:lineRule="auto" w:before="49"/>
        <w:ind w:left="122" w:right="48"/>
      </w:pPr>
      <w:r>
        <w:rPr/>
        <w:t>los</w:t>
      </w:r>
      <w:r>
        <w:rPr>
          <w:spacing w:val="-11"/>
        </w:rPr>
        <w:t> </w:t>
      </w:r>
      <w:r>
        <w:rPr/>
        <w:t>aspectos</w:t>
      </w:r>
      <w:r>
        <w:rPr>
          <w:spacing w:val="-12"/>
        </w:rPr>
        <w:t> </w:t>
      </w:r>
      <w:r>
        <w:rPr/>
        <w:t>que</w:t>
      </w:r>
      <w:r>
        <w:rPr>
          <w:spacing w:val="-13"/>
        </w:rPr>
        <w:t> </w:t>
      </w:r>
      <w:r>
        <w:rPr/>
        <w:t>me</w:t>
      </w:r>
      <w:r>
        <w:rPr>
          <w:spacing w:val="-13"/>
        </w:rPr>
        <w:t> </w:t>
      </w:r>
      <w:r>
        <w:rPr/>
        <w:t>ayudarán</w:t>
      </w:r>
      <w:r>
        <w:rPr>
          <w:spacing w:val="-11"/>
        </w:rPr>
        <w:t> </w:t>
      </w:r>
      <w:r>
        <w:rPr/>
        <w:t>en</w:t>
      </w:r>
      <w:r>
        <w:rPr>
          <w:spacing w:val="-10"/>
        </w:rPr>
        <w:t> </w:t>
      </w:r>
      <w:r>
        <w:rPr/>
        <w:t>el</w:t>
      </w:r>
      <w:r>
        <w:rPr>
          <w:spacing w:val="-12"/>
        </w:rPr>
        <w:t> </w:t>
      </w:r>
      <w:r>
        <w:rPr/>
        <w:t>análisis</w:t>
      </w:r>
      <w:r>
        <w:rPr>
          <w:spacing w:val="-14"/>
        </w:rPr>
        <w:t> </w:t>
      </w:r>
      <w:r>
        <w:rPr/>
        <w:t>de</w:t>
      </w:r>
      <w:r>
        <w:rPr>
          <w:spacing w:val="-10"/>
        </w:rPr>
        <w:t> </w:t>
      </w:r>
      <w:r>
        <w:rPr>
          <w:i/>
        </w:rPr>
        <w:t>La</w:t>
      </w:r>
      <w:r>
        <w:rPr>
          <w:i/>
          <w:spacing w:val="-11"/>
        </w:rPr>
        <w:t> </w:t>
      </w:r>
      <w:r>
        <w:rPr>
          <w:i/>
        </w:rPr>
        <w:t>carne</w:t>
      </w:r>
      <w:r>
        <w:rPr>
          <w:i/>
          <w:spacing w:val="-11"/>
        </w:rPr>
        <w:t> </w:t>
      </w:r>
      <w:r>
        <w:rPr>
          <w:i/>
        </w:rPr>
        <w:t>de</w:t>
      </w:r>
      <w:r>
        <w:rPr>
          <w:i/>
          <w:spacing w:val="-11"/>
        </w:rPr>
        <w:t> </w:t>
      </w:r>
      <w:r>
        <w:rPr>
          <w:i/>
        </w:rPr>
        <w:t>René</w:t>
      </w:r>
      <w:r>
        <w:rPr>
          <w:i/>
          <w:spacing w:val="-9"/>
        </w:rPr>
        <w:t> </w:t>
      </w:r>
      <w:r>
        <w:rPr/>
        <w:t>de</w:t>
      </w:r>
      <w:r>
        <w:rPr>
          <w:spacing w:val="-11"/>
        </w:rPr>
        <w:t> </w:t>
      </w:r>
      <w:r>
        <w:rPr/>
        <w:t>Virgilio</w:t>
      </w:r>
      <w:r>
        <w:rPr>
          <w:spacing w:val="-11"/>
        </w:rPr>
        <w:t> </w:t>
      </w:r>
      <w:r>
        <w:rPr/>
        <w:t>Piñera, pues en sí la obra literaria es coherente consigo</w:t>
      </w:r>
      <w:r>
        <w:rPr>
          <w:spacing w:val="-23"/>
        </w:rPr>
        <w:t> </w:t>
      </w:r>
      <w:r>
        <w:rPr/>
        <w:t>misma.</w:t>
      </w:r>
    </w:p>
    <w:p>
      <w:pPr>
        <w:spacing w:line="480" w:lineRule="auto" w:before="3"/>
        <w:ind w:left="122" w:right="115" w:firstLine="707"/>
        <w:jc w:val="both"/>
        <w:rPr>
          <w:sz w:val="24"/>
        </w:rPr>
      </w:pPr>
      <w:r>
        <w:rPr>
          <w:sz w:val="24"/>
        </w:rPr>
        <w:t>La propuesta teórica de Bajtin, en </w:t>
      </w:r>
      <w:r>
        <w:rPr>
          <w:i/>
          <w:sz w:val="24"/>
        </w:rPr>
        <w:t>La cultura popular en la Edad Media y en </w:t>
      </w:r>
      <w:r>
        <w:rPr>
          <w:i/>
          <w:sz w:val="24"/>
        </w:rPr>
        <w:t>el Renacimiento. El contexto de François Rabelais </w:t>
      </w:r>
      <w:r>
        <w:rPr>
          <w:sz w:val="24"/>
        </w:rPr>
        <w:t>parte de la obra </w:t>
      </w:r>
      <w:r>
        <w:rPr>
          <w:i/>
          <w:sz w:val="24"/>
        </w:rPr>
        <w:t>Gargantúa y </w:t>
      </w:r>
      <w:r>
        <w:rPr>
          <w:i/>
          <w:sz w:val="24"/>
        </w:rPr>
        <w:t>Pantagruel </w:t>
      </w:r>
      <w:r>
        <w:rPr>
          <w:sz w:val="24"/>
        </w:rPr>
        <w:t>del escritor francés Rabelais. El análisis que realizó Bajtin le permitió establecer algunas características de lo grotesco en la Edad Media y en el Renacimiento;</w:t>
      </w:r>
      <w:r>
        <w:rPr>
          <w:spacing w:val="-12"/>
          <w:sz w:val="24"/>
        </w:rPr>
        <w:t> </w:t>
      </w:r>
      <w:r>
        <w:rPr>
          <w:sz w:val="24"/>
        </w:rPr>
        <w:t>rasgos</w:t>
      </w:r>
      <w:r>
        <w:rPr>
          <w:spacing w:val="-15"/>
          <w:sz w:val="24"/>
        </w:rPr>
        <w:t> </w:t>
      </w:r>
      <w:r>
        <w:rPr>
          <w:sz w:val="24"/>
        </w:rPr>
        <w:t>que</w:t>
      </w:r>
      <w:r>
        <w:rPr>
          <w:spacing w:val="-12"/>
          <w:sz w:val="24"/>
        </w:rPr>
        <w:t> </w:t>
      </w:r>
      <w:r>
        <w:rPr>
          <w:sz w:val="24"/>
        </w:rPr>
        <w:t>en</w:t>
      </w:r>
      <w:r>
        <w:rPr>
          <w:spacing w:val="-9"/>
          <w:sz w:val="24"/>
        </w:rPr>
        <w:t> </w:t>
      </w:r>
      <w:r>
        <w:rPr>
          <w:i/>
          <w:sz w:val="24"/>
        </w:rPr>
        <w:t>La</w:t>
      </w:r>
      <w:r>
        <w:rPr>
          <w:i/>
          <w:spacing w:val="-12"/>
          <w:sz w:val="24"/>
        </w:rPr>
        <w:t> </w:t>
      </w:r>
      <w:r>
        <w:rPr>
          <w:i/>
          <w:sz w:val="24"/>
        </w:rPr>
        <w:t>carne</w:t>
      </w:r>
      <w:r>
        <w:rPr>
          <w:i/>
          <w:spacing w:val="-12"/>
          <w:sz w:val="24"/>
        </w:rPr>
        <w:t> </w:t>
      </w:r>
      <w:r>
        <w:rPr>
          <w:i/>
          <w:sz w:val="24"/>
        </w:rPr>
        <w:t>de</w:t>
      </w:r>
      <w:r>
        <w:rPr>
          <w:i/>
          <w:spacing w:val="-12"/>
          <w:sz w:val="24"/>
        </w:rPr>
        <w:t> </w:t>
      </w:r>
      <w:r>
        <w:rPr>
          <w:i/>
          <w:sz w:val="24"/>
        </w:rPr>
        <w:t>René</w:t>
      </w:r>
      <w:r>
        <w:rPr>
          <w:i/>
          <w:spacing w:val="-10"/>
          <w:sz w:val="24"/>
        </w:rPr>
        <w:t> </w:t>
      </w:r>
      <w:r>
        <w:rPr>
          <w:sz w:val="24"/>
        </w:rPr>
        <w:t>responden</w:t>
      </w:r>
      <w:r>
        <w:rPr>
          <w:spacing w:val="-14"/>
          <w:sz w:val="24"/>
        </w:rPr>
        <w:t> </w:t>
      </w:r>
      <w:r>
        <w:rPr>
          <w:sz w:val="24"/>
        </w:rPr>
        <w:t>a</w:t>
      </w:r>
      <w:r>
        <w:rPr>
          <w:spacing w:val="-12"/>
          <w:sz w:val="24"/>
        </w:rPr>
        <w:t> </w:t>
      </w:r>
      <w:r>
        <w:rPr>
          <w:sz w:val="24"/>
        </w:rPr>
        <w:t>situaciones</w:t>
      </w:r>
      <w:r>
        <w:rPr>
          <w:spacing w:val="-15"/>
          <w:sz w:val="24"/>
        </w:rPr>
        <w:t> </w:t>
      </w:r>
      <w:r>
        <w:rPr>
          <w:sz w:val="24"/>
        </w:rPr>
        <w:t>ambiguas, contradictorias e</w:t>
      </w:r>
      <w:r>
        <w:rPr>
          <w:spacing w:val="-9"/>
          <w:sz w:val="24"/>
        </w:rPr>
        <w:t> </w:t>
      </w:r>
      <w:r>
        <w:rPr>
          <w:sz w:val="24"/>
        </w:rPr>
        <w:t>hipertrofiadas.</w:t>
      </w:r>
    </w:p>
    <w:p>
      <w:pPr>
        <w:pStyle w:val="BodyText"/>
        <w:spacing w:line="477" w:lineRule="auto" w:before="8"/>
        <w:ind w:left="122" w:right="116" w:firstLine="707"/>
        <w:jc w:val="both"/>
      </w:pPr>
      <w:r>
        <w:rPr/>
        <w:t>Bajtin afirma constantemente que las imágenes grotescas existen desde la antigüedad, pero que fue en el siglo XV, a raíz de excavaciones en Roma, que se encontró un tipo de pintura ornamental denominada </w:t>
      </w:r>
      <w:r>
        <w:rPr>
          <w:i/>
        </w:rPr>
        <w:t>“grottesca”, </w:t>
      </w:r>
      <w:r>
        <w:rPr/>
        <w:t>un derivado del sustantivo italiano </w:t>
      </w:r>
      <w:r>
        <w:rPr>
          <w:i/>
        </w:rPr>
        <w:t>“grotta”, </w:t>
      </w:r>
      <w:r>
        <w:rPr/>
        <w:t>gruta</w:t>
      </w:r>
      <w:r>
        <w:rPr>
          <w:position w:val="8"/>
          <w:sz w:val="16"/>
        </w:rPr>
        <w:t>5</w:t>
      </w:r>
      <w:r>
        <w:rPr/>
        <w:t>. De acuerdo con Frances K. Barasch en </w:t>
      </w:r>
      <w:r>
        <w:rPr>
          <w:i/>
        </w:rPr>
        <w:t>The </w:t>
      </w:r>
      <w:r>
        <w:rPr>
          <w:i/>
        </w:rPr>
        <w:t>Grotesque. A Studio in Meanings </w:t>
      </w:r>
      <w:r>
        <w:rPr/>
        <w:t>(1971):</w:t>
      </w:r>
    </w:p>
    <w:p>
      <w:pPr>
        <w:spacing w:line="360" w:lineRule="auto" w:before="15"/>
        <w:ind w:left="830" w:right="113" w:firstLine="0"/>
        <w:jc w:val="both"/>
        <w:rPr>
          <w:sz w:val="22"/>
        </w:rPr>
      </w:pPr>
      <w:r>
        <w:rPr>
          <w:sz w:val="22"/>
        </w:rPr>
        <w:t>Then, late in the </w:t>
      </w:r>
      <w:r>
        <w:rPr>
          <w:i/>
          <w:sz w:val="22"/>
        </w:rPr>
        <w:t>quattrocento, </w:t>
      </w:r>
      <w:r>
        <w:rPr>
          <w:sz w:val="22"/>
        </w:rPr>
        <w:t>a few curious antiquarians began to rummage in the overground ruins, searching the grottoes for remnants of the glorious past. Underground, in the rooms or caverns near de Baths of Titus, they discovered free- standing statues, elaborately sculptured fountains, and the remarkable remains of delicately designed, colored walls and ceiling </w:t>
      </w:r>
      <w:r>
        <w:rPr>
          <w:i/>
          <w:sz w:val="22"/>
        </w:rPr>
        <w:t>al fresco </w:t>
      </w:r>
      <w:r>
        <w:rPr>
          <w:sz w:val="22"/>
        </w:rPr>
        <w:t>and </w:t>
      </w:r>
      <w:r>
        <w:rPr>
          <w:i/>
          <w:sz w:val="22"/>
        </w:rPr>
        <w:t>al stucco </w:t>
      </w:r>
      <w:r>
        <w:rPr>
          <w:sz w:val="22"/>
        </w:rPr>
        <w:t>[…] These paintings were designed to please the fancy</w:t>
      </w:r>
      <w:r>
        <w:rPr>
          <w:position w:val="8"/>
          <w:sz w:val="14"/>
        </w:rPr>
        <w:t>6</w:t>
      </w:r>
      <w:r>
        <w:rPr>
          <w:sz w:val="22"/>
        </w:rPr>
        <w:t>.</w:t>
      </w:r>
    </w:p>
    <w:p>
      <w:pPr>
        <w:pStyle w:val="BodyText"/>
        <w:spacing w:line="475" w:lineRule="auto" w:before="196"/>
        <w:ind w:left="122" w:right="48"/>
      </w:pPr>
      <w:r>
        <w:rPr/>
        <w:t>Estas imágenes tenían características muy particulares, por lo que ocasionaron polémica</w:t>
      </w:r>
      <w:r>
        <w:rPr>
          <w:position w:val="8"/>
          <w:sz w:val="16"/>
        </w:rPr>
        <w:t>7  </w:t>
      </w:r>
      <w:r>
        <w:rPr/>
        <w:t>sobre todo entre los artistas, quienes estaban acostumbrados a un </w:t>
      </w:r>
      <w:r>
        <w:rPr>
          <w:spacing w:val="50"/>
        </w:rPr>
        <w:t> </w:t>
      </w:r>
      <w:r>
        <w:rPr/>
        <w:t>tipo</w:t>
      </w:r>
    </w:p>
    <w:p>
      <w:pPr>
        <w:pStyle w:val="BodyText"/>
        <w:spacing w:before="10"/>
        <w:rPr>
          <w:sz w:val="21"/>
        </w:rPr>
      </w:pPr>
      <w:r>
        <w:rPr/>
        <w:pict>
          <v:line style="position:absolute;mso-position-horizontal-relative:page;mso-position-vertical-relative:paragraph;z-index:1144;mso-wrap-distance-left:0;mso-wrap-distance-right:0" from="85.103996pt,14.93757pt" to="229.123996pt,14.93757pt" stroked="true" strokeweight=".72003pt" strokecolor="#000000">
            <w10:wrap type="topAndBottom"/>
          </v:line>
        </w:pict>
      </w:r>
    </w:p>
    <w:p>
      <w:pPr>
        <w:spacing w:line="276" w:lineRule="auto" w:before="71"/>
        <w:ind w:left="122" w:right="124" w:firstLine="0"/>
        <w:jc w:val="both"/>
        <w:rPr>
          <w:sz w:val="20"/>
        </w:rPr>
      </w:pPr>
      <w:r>
        <w:rPr>
          <w:position w:val="6"/>
          <w:sz w:val="13"/>
        </w:rPr>
        <w:t>5</w:t>
      </w:r>
      <w:r>
        <w:rPr>
          <w:spacing w:val="9"/>
          <w:position w:val="6"/>
          <w:sz w:val="13"/>
        </w:rPr>
        <w:t> </w:t>
      </w:r>
      <w:r>
        <w:rPr>
          <w:sz w:val="20"/>
        </w:rPr>
        <w:t>Ver</w:t>
      </w:r>
      <w:r>
        <w:rPr>
          <w:spacing w:val="-7"/>
          <w:sz w:val="20"/>
        </w:rPr>
        <w:t> </w:t>
      </w:r>
      <w:r>
        <w:rPr>
          <w:sz w:val="20"/>
        </w:rPr>
        <w:t>Mijail</w:t>
      </w:r>
      <w:r>
        <w:rPr>
          <w:spacing w:val="-9"/>
          <w:sz w:val="20"/>
        </w:rPr>
        <w:t> </w:t>
      </w:r>
      <w:r>
        <w:rPr>
          <w:sz w:val="20"/>
        </w:rPr>
        <w:t>Bajtin,</w:t>
      </w:r>
      <w:r>
        <w:rPr>
          <w:spacing w:val="-9"/>
          <w:sz w:val="20"/>
        </w:rPr>
        <w:t> </w:t>
      </w:r>
      <w:r>
        <w:rPr>
          <w:i/>
          <w:sz w:val="20"/>
        </w:rPr>
        <w:t>La</w:t>
      </w:r>
      <w:r>
        <w:rPr>
          <w:i/>
          <w:spacing w:val="-10"/>
          <w:sz w:val="20"/>
        </w:rPr>
        <w:t> </w:t>
      </w:r>
      <w:r>
        <w:rPr>
          <w:i/>
          <w:sz w:val="20"/>
        </w:rPr>
        <w:t>cultura</w:t>
      </w:r>
      <w:r>
        <w:rPr>
          <w:i/>
          <w:spacing w:val="-5"/>
          <w:sz w:val="20"/>
        </w:rPr>
        <w:t> </w:t>
      </w:r>
      <w:r>
        <w:rPr>
          <w:i/>
          <w:sz w:val="20"/>
        </w:rPr>
        <w:t>popular</w:t>
      </w:r>
      <w:r>
        <w:rPr>
          <w:i/>
          <w:spacing w:val="-7"/>
          <w:sz w:val="20"/>
        </w:rPr>
        <w:t> </w:t>
      </w:r>
      <w:r>
        <w:rPr>
          <w:i/>
          <w:sz w:val="20"/>
        </w:rPr>
        <w:t>en</w:t>
      </w:r>
      <w:r>
        <w:rPr>
          <w:i/>
          <w:spacing w:val="-9"/>
          <w:sz w:val="20"/>
        </w:rPr>
        <w:t> </w:t>
      </w:r>
      <w:r>
        <w:rPr>
          <w:i/>
          <w:sz w:val="20"/>
        </w:rPr>
        <w:t>la</w:t>
      </w:r>
      <w:r>
        <w:rPr>
          <w:i/>
          <w:spacing w:val="-6"/>
          <w:sz w:val="20"/>
        </w:rPr>
        <w:t> </w:t>
      </w:r>
      <w:r>
        <w:rPr>
          <w:i/>
          <w:sz w:val="20"/>
        </w:rPr>
        <w:t>Edad</w:t>
      </w:r>
      <w:r>
        <w:rPr>
          <w:i/>
          <w:spacing w:val="-8"/>
          <w:sz w:val="20"/>
        </w:rPr>
        <w:t> </w:t>
      </w:r>
      <w:r>
        <w:rPr>
          <w:i/>
          <w:sz w:val="20"/>
        </w:rPr>
        <w:t>Media</w:t>
      </w:r>
      <w:r>
        <w:rPr>
          <w:i/>
          <w:spacing w:val="-10"/>
          <w:sz w:val="20"/>
        </w:rPr>
        <w:t> </w:t>
      </w:r>
      <w:r>
        <w:rPr>
          <w:i/>
          <w:sz w:val="20"/>
        </w:rPr>
        <w:t>y</w:t>
      </w:r>
      <w:r>
        <w:rPr>
          <w:i/>
          <w:spacing w:val="-4"/>
          <w:sz w:val="20"/>
        </w:rPr>
        <w:t> </w:t>
      </w:r>
      <w:r>
        <w:rPr>
          <w:i/>
          <w:sz w:val="20"/>
        </w:rPr>
        <w:t>en</w:t>
      </w:r>
      <w:r>
        <w:rPr>
          <w:i/>
          <w:spacing w:val="-11"/>
          <w:sz w:val="20"/>
        </w:rPr>
        <w:t> </w:t>
      </w:r>
      <w:r>
        <w:rPr>
          <w:i/>
          <w:sz w:val="20"/>
        </w:rPr>
        <w:t>el</w:t>
      </w:r>
      <w:r>
        <w:rPr>
          <w:i/>
          <w:spacing w:val="-9"/>
          <w:sz w:val="20"/>
        </w:rPr>
        <w:t> </w:t>
      </w:r>
      <w:r>
        <w:rPr>
          <w:i/>
          <w:sz w:val="20"/>
        </w:rPr>
        <w:t>Renacimiento.</w:t>
      </w:r>
      <w:r>
        <w:rPr>
          <w:i/>
          <w:spacing w:val="-8"/>
          <w:sz w:val="20"/>
        </w:rPr>
        <w:t> </w:t>
      </w:r>
      <w:r>
        <w:rPr>
          <w:i/>
          <w:sz w:val="20"/>
        </w:rPr>
        <w:t>El</w:t>
      </w:r>
      <w:r>
        <w:rPr>
          <w:i/>
          <w:spacing w:val="-11"/>
          <w:sz w:val="20"/>
        </w:rPr>
        <w:t> </w:t>
      </w:r>
      <w:r>
        <w:rPr>
          <w:i/>
          <w:sz w:val="20"/>
        </w:rPr>
        <w:t>contexto</w:t>
      </w:r>
      <w:r>
        <w:rPr>
          <w:i/>
          <w:spacing w:val="-11"/>
          <w:sz w:val="20"/>
        </w:rPr>
        <w:t> </w:t>
      </w:r>
      <w:r>
        <w:rPr>
          <w:i/>
          <w:sz w:val="20"/>
        </w:rPr>
        <w:t>de</w:t>
      </w:r>
      <w:r>
        <w:rPr>
          <w:i/>
          <w:spacing w:val="-10"/>
          <w:sz w:val="20"/>
        </w:rPr>
        <w:t> </w:t>
      </w:r>
      <w:r>
        <w:rPr>
          <w:i/>
          <w:sz w:val="20"/>
        </w:rPr>
        <w:t>François </w:t>
      </w:r>
      <w:r>
        <w:rPr>
          <w:i/>
          <w:sz w:val="20"/>
        </w:rPr>
        <w:t>Rabelais, </w:t>
      </w:r>
      <w:r>
        <w:rPr>
          <w:sz w:val="20"/>
        </w:rPr>
        <w:t>Alianza, Madrid, 1987, pp. 35 y</w:t>
      </w:r>
      <w:r>
        <w:rPr>
          <w:spacing w:val="-16"/>
          <w:sz w:val="20"/>
        </w:rPr>
        <w:t> </w:t>
      </w:r>
      <w:r>
        <w:rPr>
          <w:sz w:val="20"/>
        </w:rPr>
        <w:t>ss.</w:t>
      </w:r>
    </w:p>
    <w:p>
      <w:pPr>
        <w:spacing w:before="3"/>
        <w:ind w:left="122" w:right="0" w:firstLine="0"/>
        <w:jc w:val="both"/>
        <w:rPr>
          <w:sz w:val="20"/>
        </w:rPr>
      </w:pPr>
      <w:r>
        <w:rPr>
          <w:position w:val="6"/>
          <w:sz w:val="13"/>
        </w:rPr>
        <w:t>6 </w:t>
      </w:r>
      <w:r>
        <w:rPr>
          <w:sz w:val="20"/>
        </w:rPr>
        <w:t>Frances K. Barasch, </w:t>
      </w:r>
      <w:r>
        <w:rPr>
          <w:i/>
          <w:sz w:val="20"/>
        </w:rPr>
        <w:t>The grotesque. A Study in Meanings, </w:t>
      </w:r>
      <w:r>
        <w:rPr>
          <w:sz w:val="20"/>
        </w:rPr>
        <w:t>Mouton, Paris, 1971, pp. 17-18.</w:t>
      </w:r>
    </w:p>
    <w:p>
      <w:pPr>
        <w:spacing w:line="276" w:lineRule="auto" w:before="34"/>
        <w:ind w:left="122" w:right="121" w:firstLine="0"/>
        <w:jc w:val="both"/>
        <w:rPr>
          <w:sz w:val="20"/>
        </w:rPr>
      </w:pPr>
      <w:r>
        <w:rPr>
          <w:position w:val="6"/>
          <w:sz w:val="13"/>
        </w:rPr>
        <w:t>7 </w:t>
      </w:r>
      <w:r>
        <w:rPr>
          <w:sz w:val="20"/>
        </w:rPr>
        <w:t>De acuerdo con Kayser en </w:t>
      </w:r>
      <w:r>
        <w:rPr>
          <w:i/>
          <w:sz w:val="20"/>
        </w:rPr>
        <w:t>Lo grotesco, su configuración en pintura y literatura</w:t>
      </w:r>
      <w:r>
        <w:rPr>
          <w:sz w:val="20"/>
        </w:rPr>
        <w:t>, Vitruvio condenó</w:t>
      </w:r>
      <w:r>
        <w:rPr>
          <w:spacing w:val="-35"/>
          <w:sz w:val="20"/>
        </w:rPr>
        <w:t> </w:t>
      </w:r>
      <w:r>
        <w:rPr>
          <w:sz w:val="20"/>
        </w:rPr>
        <w:t>a la estética de lo grotesco como “una moda bárbara”, argumentando que se prefería pintar en las paredes monstruos sin sentido en vez de reproducciones claras del mundo de los objetos; sin embargo,</w:t>
      </w:r>
      <w:r>
        <w:rPr>
          <w:spacing w:val="33"/>
          <w:sz w:val="20"/>
        </w:rPr>
        <w:t> </w:t>
      </w:r>
      <w:r>
        <w:rPr>
          <w:sz w:val="20"/>
        </w:rPr>
        <w:t>la</w:t>
      </w:r>
      <w:r>
        <w:rPr>
          <w:spacing w:val="33"/>
          <w:sz w:val="20"/>
        </w:rPr>
        <w:t> </w:t>
      </w:r>
      <w:r>
        <w:rPr>
          <w:sz w:val="20"/>
        </w:rPr>
        <w:t>crítica</w:t>
      </w:r>
      <w:r>
        <w:rPr>
          <w:spacing w:val="33"/>
          <w:sz w:val="20"/>
        </w:rPr>
        <w:t> </w:t>
      </w:r>
      <w:r>
        <w:rPr>
          <w:sz w:val="20"/>
        </w:rPr>
        <w:t>de</w:t>
      </w:r>
      <w:r>
        <w:rPr>
          <w:spacing w:val="33"/>
          <w:sz w:val="20"/>
        </w:rPr>
        <w:t> </w:t>
      </w:r>
      <w:r>
        <w:rPr>
          <w:sz w:val="20"/>
        </w:rPr>
        <w:t>Vitruvio,</w:t>
      </w:r>
      <w:r>
        <w:rPr>
          <w:spacing w:val="33"/>
          <w:sz w:val="20"/>
        </w:rPr>
        <w:t> </w:t>
      </w:r>
      <w:r>
        <w:rPr>
          <w:sz w:val="20"/>
        </w:rPr>
        <w:t>basada</w:t>
      </w:r>
      <w:r>
        <w:rPr>
          <w:spacing w:val="33"/>
          <w:sz w:val="20"/>
        </w:rPr>
        <w:t> </w:t>
      </w:r>
      <w:r>
        <w:rPr>
          <w:sz w:val="20"/>
        </w:rPr>
        <w:t>en</w:t>
      </w:r>
      <w:r>
        <w:rPr>
          <w:spacing w:val="33"/>
          <w:sz w:val="20"/>
        </w:rPr>
        <w:t> </w:t>
      </w:r>
      <w:r>
        <w:rPr>
          <w:sz w:val="20"/>
        </w:rPr>
        <w:t>la</w:t>
      </w:r>
      <w:r>
        <w:rPr>
          <w:spacing w:val="33"/>
          <w:sz w:val="20"/>
        </w:rPr>
        <w:t> </w:t>
      </w:r>
      <w:r>
        <w:rPr>
          <w:sz w:val="20"/>
        </w:rPr>
        <w:t>reproducción</w:t>
      </w:r>
      <w:r>
        <w:rPr>
          <w:spacing w:val="33"/>
          <w:sz w:val="20"/>
        </w:rPr>
        <w:t> </w:t>
      </w:r>
      <w:r>
        <w:rPr>
          <w:sz w:val="20"/>
        </w:rPr>
        <w:t>realista,</w:t>
      </w:r>
      <w:r>
        <w:rPr>
          <w:spacing w:val="33"/>
          <w:sz w:val="20"/>
        </w:rPr>
        <w:t> </w:t>
      </w:r>
      <w:r>
        <w:rPr>
          <w:sz w:val="20"/>
        </w:rPr>
        <w:t>no</w:t>
      </w:r>
      <w:r>
        <w:rPr>
          <w:spacing w:val="33"/>
          <w:sz w:val="20"/>
        </w:rPr>
        <w:t> </w:t>
      </w:r>
      <w:r>
        <w:rPr>
          <w:sz w:val="20"/>
        </w:rPr>
        <w:t>fue</w:t>
      </w:r>
      <w:r>
        <w:rPr>
          <w:spacing w:val="33"/>
          <w:sz w:val="20"/>
        </w:rPr>
        <w:t> </w:t>
      </w:r>
      <w:r>
        <w:rPr>
          <w:sz w:val="20"/>
        </w:rPr>
        <w:t>impedimento</w:t>
      </w:r>
      <w:r>
        <w:rPr>
          <w:spacing w:val="33"/>
          <w:sz w:val="20"/>
        </w:rPr>
        <w:t> </w:t>
      </w:r>
      <w:r>
        <w:rPr>
          <w:sz w:val="20"/>
        </w:rPr>
        <w:t>para</w:t>
      </w:r>
      <w:r>
        <w:rPr>
          <w:spacing w:val="33"/>
          <w:sz w:val="20"/>
        </w:rPr>
        <w:t> </w:t>
      </w:r>
      <w:r>
        <w:rPr>
          <w:sz w:val="20"/>
        </w:rPr>
        <w:t>la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7"/>
        <w:jc w:val="both"/>
      </w:pPr>
      <w:r>
        <w:rPr/>
        <w:t>de pintura armónica, perfecta y simétrica, que cumplía con los cánones artísticos establecidos por el arte clásico y que se basaba en el principio de imitación de la naturaleza, no transgresión o deformación del arte.</w:t>
      </w:r>
    </w:p>
    <w:p>
      <w:pPr>
        <w:pStyle w:val="BodyText"/>
        <w:spacing w:line="477" w:lineRule="auto" w:before="8"/>
        <w:ind w:left="122" w:right="115" w:firstLine="707"/>
        <w:jc w:val="both"/>
      </w:pPr>
      <w:r>
        <w:rPr/>
        <w:t>Importa</w:t>
      </w:r>
      <w:r>
        <w:rPr>
          <w:spacing w:val="-7"/>
        </w:rPr>
        <w:t> </w:t>
      </w:r>
      <w:r>
        <w:rPr/>
        <w:t>ubicar</w:t>
      </w:r>
      <w:r>
        <w:rPr>
          <w:spacing w:val="-6"/>
        </w:rPr>
        <w:t> </w:t>
      </w:r>
      <w:r>
        <w:rPr/>
        <w:t>contextualmente</w:t>
      </w:r>
      <w:r>
        <w:rPr>
          <w:spacing w:val="-5"/>
        </w:rPr>
        <w:t> </w:t>
      </w:r>
      <w:r>
        <w:rPr/>
        <w:t>los</w:t>
      </w:r>
      <w:r>
        <w:rPr>
          <w:spacing w:val="-7"/>
        </w:rPr>
        <w:t> </w:t>
      </w:r>
      <w:r>
        <w:rPr/>
        <w:t>aportes</w:t>
      </w:r>
      <w:r>
        <w:rPr>
          <w:spacing w:val="-8"/>
        </w:rPr>
        <w:t> </w:t>
      </w:r>
      <w:r>
        <w:rPr/>
        <w:t>teóricos</w:t>
      </w:r>
      <w:r>
        <w:rPr>
          <w:spacing w:val="-8"/>
        </w:rPr>
        <w:t> </w:t>
      </w:r>
      <w:r>
        <w:rPr/>
        <w:t>de</w:t>
      </w:r>
      <w:r>
        <w:rPr>
          <w:spacing w:val="-1"/>
        </w:rPr>
        <w:t> </w:t>
      </w:r>
      <w:r>
        <w:rPr/>
        <w:t>Bajtin,</w:t>
      </w:r>
      <w:r>
        <w:rPr>
          <w:spacing w:val="-7"/>
        </w:rPr>
        <w:t> </w:t>
      </w:r>
      <w:r>
        <w:rPr/>
        <w:t>pues</w:t>
      </w:r>
      <w:r>
        <w:rPr>
          <w:spacing w:val="-7"/>
        </w:rPr>
        <w:t> </w:t>
      </w:r>
      <w:r>
        <w:rPr/>
        <w:t>parte</w:t>
      </w:r>
      <w:r>
        <w:rPr>
          <w:spacing w:val="-7"/>
        </w:rPr>
        <w:t> </w:t>
      </w:r>
      <w:r>
        <w:rPr/>
        <w:t>del concepto</w:t>
      </w:r>
      <w:r>
        <w:rPr>
          <w:spacing w:val="-6"/>
        </w:rPr>
        <w:t> </w:t>
      </w:r>
      <w:r>
        <w:rPr/>
        <w:t>de</w:t>
      </w:r>
      <w:r>
        <w:rPr>
          <w:spacing w:val="-4"/>
        </w:rPr>
        <w:t> </w:t>
      </w:r>
      <w:r>
        <w:rPr/>
        <w:t>grotesco</w:t>
      </w:r>
      <w:r>
        <w:rPr>
          <w:spacing w:val="-4"/>
        </w:rPr>
        <w:t> </w:t>
      </w:r>
      <w:r>
        <w:rPr/>
        <w:t>situándolo</w:t>
      </w:r>
      <w:r>
        <w:rPr>
          <w:spacing w:val="-5"/>
        </w:rPr>
        <w:t> </w:t>
      </w:r>
      <w:r>
        <w:rPr/>
        <w:t>en</w:t>
      </w:r>
      <w:r>
        <w:rPr>
          <w:spacing w:val="-6"/>
        </w:rPr>
        <w:t> </w:t>
      </w:r>
      <w:r>
        <w:rPr/>
        <w:t>el</w:t>
      </w:r>
      <w:r>
        <w:rPr>
          <w:spacing w:val="-5"/>
        </w:rPr>
        <w:t> </w:t>
      </w:r>
      <w:r>
        <w:rPr/>
        <w:t>carnaval</w:t>
      </w:r>
      <w:r>
        <w:rPr>
          <w:spacing w:val="-2"/>
        </w:rPr>
        <w:t> </w:t>
      </w:r>
      <w:r>
        <w:rPr/>
        <w:t>y</w:t>
      </w:r>
      <w:r>
        <w:rPr>
          <w:spacing w:val="-7"/>
        </w:rPr>
        <w:t> </w:t>
      </w:r>
      <w:r>
        <w:rPr/>
        <w:t>en</w:t>
      </w:r>
      <w:r>
        <w:rPr>
          <w:spacing w:val="-4"/>
        </w:rPr>
        <w:t> </w:t>
      </w:r>
      <w:r>
        <w:rPr/>
        <w:t>el</w:t>
      </w:r>
      <w:r>
        <w:rPr>
          <w:spacing w:val="-5"/>
        </w:rPr>
        <w:t> </w:t>
      </w:r>
      <w:r>
        <w:rPr/>
        <w:t>mundo</w:t>
      </w:r>
      <w:r>
        <w:rPr>
          <w:spacing w:val="-6"/>
        </w:rPr>
        <w:t> </w:t>
      </w:r>
      <w:r>
        <w:rPr/>
        <w:t>popular</w:t>
      </w:r>
      <w:r>
        <w:rPr>
          <w:spacing w:val="-5"/>
        </w:rPr>
        <w:t> </w:t>
      </w:r>
      <w:r>
        <w:rPr/>
        <w:t>y</w:t>
      </w:r>
      <w:r>
        <w:rPr>
          <w:spacing w:val="-7"/>
        </w:rPr>
        <w:t> </w:t>
      </w:r>
      <w:r>
        <w:rPr/>
        <w:t>de</w:t>
      </w:r>
      <w:r>
        <w:rPr>
          <w:spacing w:val="-4"/>
        </w:rPr>
        <w:t> </w:t>
      </w:r>
      <w:r>
        <w:rPr/>
        <w:t>la</w:t>
      </w:r>
      <w:r>
        <w:rPr>
          <w:spacing w:val="-6"/>
        </w:rPr>
        <w:t> </w:t>
      </w:r>
      <w:r>
        <w:rPr/>
        <w:t>fiesta de</w:t>
      </w:r>
      <w:r>
        <w:rPr>
          <w:spacing w:val="-11"/>
        </w:rPr>
        <w:t> </w:t>
      </w:r>
      <w:r>
        <w:rPr/>
        <w:t>los</w:t>
      </w:r>
      <w:r>
        <w:rPr>
          <w:spacing w:val="-11"/>
        </w:rPr>
        <w:t> </w:t>
      </w:r>
      <w:r>
        <w:rPr/>
        <w:t>siglos</w:t>
      </w:r>
      <w:r>
        <w:rPr>
          <w:spacing w:val="-11"/>
        </w:rPr>
        <w:t> </w:t>
      </w:r>
      <w:r>
        <w:rPr/>
        <w:t>V</w:t>
      </w:r>
      <w:r>
        <w:rPr>
          <w:spacing w:val="-11"/>
        </w:rPr>
        <w:t> </w:t>
      </w:r>
      <w:r>
        <w:rPr/>
        <w:t>al</w:t>
      </w:r>
      <w:r>
        <w:rPr>
          <w:spacing w:val="-12"/>
        </w:rPr>
        <w:t> </w:t>
      </w:r>
      <w:r>
        <w:rPr/>
        <w:t>XV</w:t>
      </w:r>
      <w:r>
        <w:rPr>
          <w:position w:val="8"/>
          <w:sz w:val="16"/>
        </w:rPr>
        <w:t>8</w:t>
      </w:r>
      <w:r>
        <w:rPr/>
        <w:t>;</w:t>
      </w:r>
      <w:r>
        <w:rPr>
          <w:spacing w:val="-11"/>
        </w:rPr>
        <w:t> </w:t>
      </w:r>
      <w:r>
        <w:rPr/>
        <w:t>por</w:t>
      </w:r>
      <w:r>
        <w:rPr>
          <w:spacing w:val="-12"/>
        </w:rPr>
        <w:t> </w:t>
      </w:r>
      <w:r>
        <w:rPr/>
        <w:t>tal</w:t>
      </w:r>
      <w:r>
        <w:rPr>
          <w:spacing w:val="-12"/>
        </w:rPr>
        <w:t> </w:t>
      </w:r>
      <w:r>
        <w:rPr/>
        <w:t>motivo,</w:t>
      </w:r>
      <w:r>
        <w:rPr>
          <w:spacing w:val="-11"/>
        </w:rPr>
        <w:t> </w:t>
      </w:r>
      <w:r>
        <w:rPr/>
        <w:t>plantea</w:t>
      </w:r>
      <w:r>
        <w:rPr>
          <w:spacing w:val="-11"/>
        </w:rPr>
        <w:t> </w:t>
      </w:r>
      <w:r>
        <w:rPr/>
        <w:t>que</w:t>
      </w:r>
      <w:r>
        <w:rPr>
          <w:spacing w:val="-11"/>
        </w:rPr>
        <w:t> </w:t>
      </w:r>
      <w:r>
        <w:rPr/>
        <w:t>“el</w:t>
      </w:r>
      <w:r>
        <w:rPr>
          <w:spacing w:val="-12"/>
        </w:rPr>
        <w:t> </w:t>
      </w:r>
      <w:r>
        <w:rPr/>
        <w:t>realismo</w:t>
      </w:r>
      <w:r>
        <w:rPr>
          <w:spacing w:val="-11"/>
        </w:rPr>
        <w:t> </w:t>
      </w:r>
      <w:r>
        <w:rPr/>
        <w:t>grotesco</w:t>
      </w:r>
      <w:r>
        <w:rPr>
          <w:spacing w:val="-11"/>
        </w:rPr>
        <w:t> </w:t>
      </w:r>
      <w:r>
        <w:rPr/>
        <w:t>se</w:t>
      </w:r>
      <w:r>
        <w:rPr>
          <w:spacing w:val="-11"/>
        </w:rPr>
        <w:t> </w:t>
      </w:r>
      <w:r>
        <w:rPr/>
        <w:t>desarrolla plenamente en el sistema de imágenes de la cultura cómica popular de </w:t>
      </w:r>
      <w:r>
        <w:rPr>
          <w:spacing w:val="4"/>
        </w:rPr>
        <w:t>la </w:t>
      </w:r>
      <w:r>
        <w:rPr/>
        <w:t>Edad Media y alcanza su epopeya artística en la literatura del</w:t>
      </w:r>
      <w:r>
        <w:rPr>
          <w:spacing w:val="-23"/>
        </w:rPr>
        <w:t> </w:t>
      </w:r>
      <w:r>
        <w:rPr/>
        <w:t>Renacimiento”</w:t>
      </w:r>
      <w:r>
        <w:rPr>
          <w:position w:val="8"/>
          <w:sz w:val="16"/>
        </w:rPr>
        <w:t>9</w:t>
      </w:r>
      <w:r>
        <w:rPr/>
        <w:t>.</w:t>
      </w:r>
    </w:p>
    <w:p>
      <w:pPr>
        <w:pStyle w:val="BodyText"/>
        <w:spacing w:line="480" w:lineRule="auto" w:before="3"/>
        <w:ind w:left="122" w:right="118" w:firstLine="707"/>
        <w:jc w:val="both"/>
      </w:pPr>
      <w:r>
        <w:rPr/>
        <w:t>Una</w:t>
      </w:r>
      <w:r>
        <w:rPr>
          <w:spacing w:val="-6"/>
        </w:rPr>
        <w:t> </w:t>
      </w:r>
      <w:r>
        <w:rPr/>
        <w:t>de</w:t>
      </w:r>
      <w:r>
        <w:rPr>
          <w:spacing w:val="-6"/>
        </w:rPr>
        <w:t> </w:t>
      </w:r>
      <w:r>
        <w:rPr/>
        <w:t>las</w:t>
      </w:r>
      <w:r>
        <w:rPr>
          <w:spacing w:val="-7"/>
        </w:rPr>
        <w:t> </w:t>
      </w:r>
      <w:r>
        <w:rPr/>
        <w:t>importantes</w:t>
      </w:r>
      <w:r>
        <w:rPr>
          <w:spacing w:val="-9"/>
        </w:rPr>
        <w:t> </w:t>
      </w:r>
      <w:r>
        <w:rPr/>
        <w:t>aportaciones</w:t>
      </w:r>
      <w:r>
        <w:rPr>
          <w:spacing w:val="-9"/>
        </w:rPr>
        <w:t> </w:t>
      </w:r>
      <w:r>
        <w:rPr/>
        <w:t>de</w:t>
      </w:r>
      <w:r>
        <w:rPr>
          <w:spacing w:val="-8"/>
        </w:rPr>
        <w:t> </w:t>
      </w:r>
      <w:r>
        <w:rPr/>
        <w:t>Bajtin</w:t>
      </w:r>
      <w:r>
        <w:rPr>
          <w:spacing w:val="-9"/>
        </w:rPr>
        <w:t> </w:t>
      </w:r>
      <w:r>
        <w:rPr/>
        <w:t>a</w:t>
      </w:r>
      <w:r>
        <w:rPr>
          <w:spacing w:val="-6"/>
        </w:rPr>
        <w:t> </w:t>
      </w:r>
      <w:r>
        <w:rPr/>
        <w:t>la</w:t>
      </w:r>
      <w:r>
        <w:rPr>
          <w:spacing w:val="-6"/>
        </w:rPr>
        <w:t> </w:t>
      </w:r>
      <w:r>
        <w:rPr/>
        <w:t>teoría</w:t>
      </w:r>
      <w:r>
        <w:rPr>
          <w:spacing w:val="-6"/>
        </w:rPr>
        <w:t> </w:t>
      </w:r>
      <w:r>
        <w:rPr/>
        <w:t>de</w:t>
      </w:r>
      <w:r>
        <w:rPr>
          <w:spacing w:val="-6"/>
        </w:rPr>
        <w:t> </w:t>
      </w:r>
      <w:r>
        <w:rPr/>
        <w:t>lo</w:t>
      </w:r>
      <w:r>
        <w:rPr>
          <w:spacing w:val="-6"/>
        </w:rPr>
        <w:t> </w:t>
      </w:r>
      <w:r>
        <w:rPr/>
        <w:t>grotesco</w:t>
      </w:r>
      <w:r>
        <w:rPr>
          <w:spacing w:val="-6"/>
        </w:rPr>
        <w:t> </w:t>
      </w:r>
      <w:r>
        <w:rPr/>
        <w:t>es</w:t>
      </w:r>
      <w:r>
        <w:rPr>
          <w:spacing w:val="-7"/>
        </w:rPr>
        <w:t> </w:t>
      </w:r>
      <w:r>
        <w:rPr/>
        <w:t>el establecimiento de imágenes simbólicas de esta estética: imágenes de la vida material y corporal -representaciones plásticas, físicas-, que son herencia de la cultura</w:t>
      </w:r>
      <w:r>
        <w:rPr>
          <w:spacing w:val="29"/>
        </w:rPr>
        <w:t> </w:t>
      </w:r>
      <w:r>
        <w:rPr/>
        <w:t>cómica</w:t>
      </w:r>
      <w:r>
        <w:rPr>
          <w:spacing w:val="29"/>
        </w:rPr>
        <w:t> </w:t>
      </w:r>
      <w:r>
        <w:rPr/>
        <w:t>popular,</w:t>
      </w:r>
      <w:r>
        <w:rPr>
          <w:spacing w:val="29"/>
        </w:rPr>
        <w:t> </w:t>
      </w:r>
      <w:r>
        <w:rPr/>
        <w:t>del</w:t>
      </w:r>
      <w:r>
        <w:rPr>
          <w:spacing w:val="29"/>
        </w:rPr>
        <w:t> </w:t>
      </w:r>
      <w:r>
        <w:rPr/>
        <w:t>pueblo;</w:t>
      </w:r>
      <w:r>
        <w:rPr>
          <w:spacing w:val="30"/>
        </w:rPr>
        <w:t> </w:t>
      </w:r>
      <w:r>
        <w:rPr/>
        <w:t>puesto</w:t>
      </w:r>
      <w:r>
        <w:rPr>
          <w:spacing w:val="28"/>
        </w:rPr>
        <w:t> </w:t>
      </w:r>
      <w:r>
        <w:rPr/>
        <w:t>que</w:t>
      </w:r>
      <w:r>
        <w:rPr>
          <w:spacing w:val="30"/>
        </w:rPr>
        <w:t> </w:t>
      </w:r>
      <w:r>
        <w:rPr/>
        <w:t>es</w:t>
      </w:r>
      <w:r>
        <w:rPr>
          <w:spacing w:val="29"/>
        </w:rPr>
        <w:t> </w:t>
      </w:r>
      <w:r>
        <w:rPr/>
        <w:t>ahí</w:t>
      </w:r>
      <w:r>
        <w:rPr>
          <w:spacing w:val="27"/>
        </w:rPr>
        <w:t> </w:t>
      </w:r>
      <w:r>
        <w:rPr/>
        <w:t>en</w:t>
      </w:r>
      <w:r>
        <w:rPr>
          <w:spacing w:val="30"/>
        </w:rPr>
        <w:t> </w:t>
      </w:r>
      <w:r>
        <w:rPr/>
        <w:t>donde</w:t>
      </w:r>
      <w:r>
        <w:rPr>
          <w:spacing w:val="27"/>
        </w:rPr>
        <w:t> </w:t>
      </w:r>
      <w:r>
        <w:rPr/>
        <w:t>se</w:t>
      </w:r>
      <w:r>
        <w:rPr>
          <w:spacing w:val="30"/>
        </w:rPr>
        <w:t> </w:t>
      </w:r>
      <w:r>
        <w:rPr/>
        <w:t>eliminan</w:t>
      </w:r>
      <w:r>
        <w:rPr>
          <w:spacing w:val="30"/>
        </w:rPr>
        <w:t> </w:t>
      </w:r>
      <w:r>
        <w:rPr/>
        <w:t>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1168;mso-wrap-distance-left:0;mso-wrap-distance-right:0" from="85.103996pt,10.758603pt" to="229.123996pt,10.758603pt" stroked="true" strokeweight=".72pt" strokecolor="#000000">
            <w10:wrap type="topAndBottom"/>
          </v:line>
        </w:pict>
      </w:r>
    </w:p>
    <w:p>
      <w:pPr>
        <w:spacing w:line="276" w:lineRule="auto" w:before="68"/>
        <w:ind w:left="122" w:right="120" w:firstLine="0"/>
        <w:jc w:val="both"/>
        <w:rPr>
          <w:sz w:val="20"/>
        </w:rPr>
      </w:pPr>
      <w:r>
        <w:rPr>
          <w:sz w:val="20"/>
        </w:rPr>
        <w:t>propagación de lo grotesco. Ver Wolfgang Kayser, </w:t>
      </w:r>
      <w:r>
        <w:rPr>
          <w:i/>
          <w:sz w:val="20"/>
        </w:rPr>
        <w:t>Lo grotesco, su configuración en pintura y </w:t>
      </w:r>
      <w:r>
        <w:rPr>
          <w:i/>
          <w:sz w:val="20"/>
        </w:rPr>
        <w:t>literatura, </w:t>
      </w:r>
      <w:r>
        <w:rPr>
          <w:sz w:val="20"/>
        </w:rPr>
        <w:t>Editorial Nova, Buenos Aires, 1964, pp. 18 y ss. Por su parte, Barasch plantea la postura positiva de lo grotesco de Giorgio Vasari: “uncritical acceptance of grotesque art as an antique and venerable style happily revived and embellished by modern Italian painters”. Ver Barasch, </w:t>
      </w:r>
      <w:r>
        <w:rPr>
          <w:i/>
          <w:sz w:val="20"/>
        </w:rPr>
        <w:t>op. cit., </w:t>
      </w:r>
      <w:r>
        <w:rPr>
          <w:sz w:val="20"/>
        </w:rPr>
        <w:t>pp. 56 y ss.</w:t>
      </w:r>
    </w:p>
    <w:p>
      <w:pPr>
        <w:spacing w:line="276" w:lineRule="auto" w:before="0"/>
        <w:ind w:left="122" w:right="119" w:firstLine="0"/>
        <w:jc w:val="both"/>
        <w:rPr>
          <w:sz w:val="20"/>
        </w:rPr>
      </w:pPr>
      <w:r>
        <w:rPr>
          <w:position w:val="6"/>
          <w:sz w:val="13"/>
        </w:rPr>
        <w:t>8 </w:t>
      </w:r>
      <w:r>
        <w:rPr>
          <w:sz w:val="20"/>
        </w:rPr>
        <w:t>Es importante mencionar la crítica que Bajtin realiza de la propuesta teórica de Kayser respecto a sus planteamientos de lo grotesco, pues afirma que el autor tiene una comprensión y apreciación distorsionadas del concepto, porque ve el grotesco romántico a través del prisma modernista. Ver Bajtin, </w:t>
      </w:r>
      <w:r>
        <w:rPr>
          <w:i/>
          <w:sz w:val="20"/>
        </w:rPr>
        <w:t>op. cit., </w:t>
      </w:r>
      <w:r>
        <w:rPr>
          <w:sz w:val="20"/>
        </w:rPr>
        <w:t>pp. 46 y ss. La crítica de Bajtin es injusta, pues su visión de lo grotesco es completamente diferente de la de Kayser por la ubicación contextual. Bajtin habla de lo grotesco en la</w:t>
      </w:r>
      <w:r>
        <w:rPr>
          <w:spacing w:val="-2"/>
          <w:sz w:val="20"/>
        </w:rPr>
        <w:t> </w:t>
      </w:r>
      <w:r>
        <w:rPr>
          <w:sz w:val="20"/>
        </w:rPr>
        <w:t>Edad</w:t>
      </w:r>
      <w:r>
        <w:rPr>
          <w:spacing w:val="-3"/>
          <w:sz w:val="20"/>
        </w:rPr>
        <w:t> </w:t>
      </w:r>
      <w:r>
        <w:rPr>
          <w:sz w:val="20"/>
        </w:rPr>
        <w:t>Media y</w:t>
      </w:r>
      <w:r>
        <w:rPr>
          <w:spacing w:val="-5"/>
          <w:sz w:val="20"/>
        </w:rPr>
        <w:t> </w:t>
      </w:r>
      <w:r>
        <w:rPr>
          <w:sz w:val="20"/>
        </w:rPr>
        <w:t>en</w:t>
      </w:r>
      <w:r>
        <w:rPr>
          <w:spacing w:val="-3"/>
          <w:sz w:val="20"/>
        </w:rPr>
        <w:t> </w:t>
      </w:r>
      <w:r>
        <w:rPr>
          <w:sz w:val="20"/>
        </w:rPr>
        <w:t>el</w:t>
      </w:r>
      <w:r>
        <w:rPr>
          <w:spacing w:val="-3"/>
          <w:sz w:val="20"/>
        </w:rPr>
        <w:t> </w:t>
      </w:r>
      <w:r>
        <w:rPr>
          <w:sz w:val="20"/>
        </w:rPr>
        <w:t>Renacimiento</w:t>
      </w:r>
      <w:r>
        <w:rPr>
          <w:spacing w:val="-5"/>
          <w:sz w:val="20"/>
        </w:rPr>
        <w:t> </w:t>
      </w:r>
      <w:r>
        <w:rPr>
          <w:sz w:val="20"/>
        </w:rPr>
        <w:t>como</w:t>
      </w:r>
      <w:r>
        <w:rPr>
          <w:spacing w:val="-5"/>
          <w:sz w:val="20"/>
        </w:rPr>
        <w:t> </w:t>
      </w:r>
      <w:r>
        <w:rPr>
          <w:sz w:val="20"/>
        </w:rPr>
        <w:t>un</w:t>
      </w:r>
      <w:r>
        <w:rPr>
          <w:spacing w:val="-3"/>
          <w:sz w:val="20"/>
        </w:rPr>
        <w:t> </w:t>
      </w:r>
      <w:r>
        <w:rPr>
          <w:sz w:val="20"/>
        </w:rPr>
        <w:t>estilo</w:t>
      </w:r>
      <w:r>
        <w:rPr>
          <w:spacing w:val="-2"/>
          <w:sz w:val="20"/>
        </w:rPr>
        <w:t> </w:t>
      </w:r>
      <w:r>
        <w:rPr>
          <w:sz w:val="20"/>
        </w:rPr>
        <w:t>alegre</w:t>
      </w:r>
      <w:r>
        <w:rPr>
          <w:spacing w:val="1"/>
          <w:sz w:val="20"/>
        </w:rPr>
        <w:t> </w:t>
      </w:r>
      <w:r>
        <w:rPr>
          <w:sz w:val="20"/>
        </w:rPr>
        <w:t>y</w:t>
      </w:r>
      <w:r>
        <w:rPr>
          <w:spacing w:val="-8"/>
          <w:sz w:val="20"/>
        </w:rPr>
        <w:t> </w:t>
      </w:r>
      <w:r>
        <w:rPr>
          <w:sz w:val="20"/>
        </w:rPr>
        <w:t>festivo</w:t>
      </w:r>
      <w:r>
        <w:rPr>
          <w:spacing w:val="-2"/>
          <w:sz w:val="20"/>
        </w:rPr>
        <w:t> </w:t>
      </w:r>
      <w:r>
        <w:rPr>
          <w:sz w:val="20"/>
        </w:rPr>
        <w:t>que</w:t>
      </w:r>
      <w:r>
        <w:rPr>
          <w:spacing w:val="-3"/>
          <w:sz w:val="20"/>
        </w:rPr>
        <w:t> </w:t>
      </w:r>
      <w:r>
        <w:rPr>
          <w:sz w:val="20"/>
        </w:rPr>
        <w:t>se</w:t>
      </w:r>
      <w:r>
        <w:rPr>
          <w:spacing w:val="-2"/>
          <w:sz w:val="20"/>
        </w:rPr>
        <w:t> </w:t>
      </w:r>
      <w:r>
        <w:rPr>
          <w:sz w:val="20"/>
        </w:rPr>
        <w:t>evidencia</w:t>
      </w:r>
      <w:r>
        <w:rPr>
          <w:spacing w:val="-2"/>
          <w:sz w:val="20"/>
        </w:rPr>
        <w:t> </w:t>
      </w:r>
      <w:r>
        <w:rPr>
          <w:sz w:val="20"/>
        </w:rPr>
        <w:t>en</w:t>
      </w:r>
      <w:r>
        <w:rPr>
          <w:spacing w:val="-2"/>
          <w:sz w:val="20"/>
        </w:rPr>
        <w:t> </w:t>
      </w:r>
      <w:r>
        <w:rPr>
          <w:sz w:val="20"/>
        </w:rPr>
        <w:t>el</w:t>
      </w:r>
      <w:r>
        <w:rPr>
          <w:spacing w:val="-3"/>
          <w:sz w:val="20"/>
        </w:rPr>
        <w:t> </w:t>
      </w:r>
      <w:r>
        <w:rPr>
          <w:sz w:val="20"/>
        </w:rPr>
        <w:t>carnaval: “la libertad absoluta que necesita el grotesco no podría lograrse en un mundo dominado por el miedo”.</w:t>
      </w:r>
      <w:r>
        <w:rPr>
          <w:spacing w:val="-17"/>
          <w:sz w:val="20"/>
        </w:rPr>
        <w:t> </w:t>
      </w:r>
      <w:r>
        <w:rPr>
          <w:i/>
          <w:sz w:val="20"/>
        </w:rPr>
        <w:t>Ibidem,</w:t>
      </w:r>
      <w:r>
        <w:rPr>
          <w:i/>
          <w:spacing w:val="-15"/>
          <w:sz w:val="20"/>
        </w:rPr>
        <w:t> </w:t>
      </w:r>
      <w:r>
        <w:rPr>
          <w:sz w:val="20"/>
        </w:rPr>
        <w:t>p.</w:t>
      </w:r>
      <w:r>
        <w:rPr>
          <w:spacing w:val="-16"/>
          <w:sz w:val="20"/>
        </w:rPr>
        <w:t> </w:t>
      </w:r>
      <w:r>
        <w:rPr>
          <w:sz w:val="20"/>
        </w:rPr>
        <w:t>48;</w:t>
      </w:r>
      <w:r>
        <w:rPr>
          <w:spacing w:val="-15"/>
          <w:sz w:val="20"/>
        </w:rPr>
        <w:t> </w:t>
      </w:r>
      <w:r>
        <w:rPr>
          <w:sz w:val="20"/>
        </w:rPr>
        <w:t>mientras</w:t>
      </w:r>
      <w:r>
        <w:rPr>
          <w:spacing w:val="-17"/>
          <w:sz w:val="20"/>
        </w:rPr>
        <w:t> </w:t>
      </w:r>
      <w:r>
        <w:rPr>
          <w:sz w:val="20"/>
        </w:rPr>
        <w:t>que</w:t>
      </w:r>
      <w:r>
        <w:rPr>
          <w:spacing w:val="-13"/>
          <w:sz w:val="20"/>
        </w:rPr>
        <w:t> </w:t>
      </w:r>
      <w:r>
        <w:rPr>
          <w:sz w:val="20"/>
        </w:rPr>
        <w:t>Kayser</w:t>
      </w:r>
      <w:r>
        <w:rPr>
          <w:spacing w:val="-17"/>
          <w:sz w:val="20"/>
        </w:rPr>
        <w:t> </w:t>
      </w:r>
      <w:r>
        <w:rPr>
          <w:sz w:val="20"/>
        </w:rPr>
        <w:t>sitúa</w:t>
      </w:r>
      <w:r>
        <w:rPr>
          <w:spacing w:val="-16"/>
          <w:sz w:val="20"/>
        </w:rPr>
        <w:t> </w:t>
      </w:r>
      <w:r>
        <w:rPr>
          <w:sz w:val="20"/>
        </w:rPr>
        <w:t>sus</w:t>
      </w:r>
      <w:r>
        <w:rPr>
          <w:spacing w:val="-17"/>
          <w:sz w:val="20"/>
        </w:rPr>
        <w:t> </w:t>
      </w:r>
      <w:r>
        <w:rPr>
          <w:sz w:val="20"/>
        </w:rPr>
        <w:t>postulados</w:t>
      </w:r>
      <w:r>
        <w:rPr>
          <w:spacing w:val="-17"/>
          <w:sz w:val="20"/>
        </w:rPr>
        <w:t> </w:t>
      </w:r>
      <w:r>
        <w:rPr>
          <w:sz w:val="20"/>
        </w:rPr>
        <w:t>en</w:t>
      </w:r>
      <w:r>
        <w:rPr>
          <w:spacing w:val="-15"/>
          <w:sz w:val="20"/>
        </w:rPr>
        <w:t> </w:t>
      </w:r>
      <w:r>
        <w:rPr>
          <w:sz w:val="20"/>
        </w:rPr>
        <w:t>el</w:t>
      </w:r>
      <w:r>
        <w:rPr>
          <w:spacing w:val="-16"/>
          <w:sz w:val="20"/>
        </w:rPr>
        <w:t> </w:t>
      </w:r>
      <w:r>
        <w:rPr>
          <w:sz w:val="20"/>
        </w:rPr>
        <w:t>Romanticismo</w:t>
      </w:r>
      <w:r>
        <w:rPr>
          <w:spacing w:val="-13"/>
          <w:sz w:val="20"/>
        </w:rPr>
        <w:t> </w:t>
      </w:r>
      <w:r>
        <w:rPr>
          <w:sz w:val="20"/>
        </w:rPr>
        <w:t>y</w:t>
      </w:r>
      <w:r>
        <w:rPr>
          <w:spacing w:val="-18"/>
          <w:sz w:val="20"/>
        </w:rPr>
        <w:t> </w:t>
      </w:r>
      <w:r>
        <w:rPr>
          <w:sz w:val="20"/>
        </w:rPr>
        <w:t>la</w:t>
      </w:r>
      <w:r>
        <w:rPr>
          <w:spacing w:val="-15"/>
          <w:sz w:val="20"/>
        </w:rPr>
        <w:t> </w:t>
      </w:r>
      <w:r>
        <w:rPr>
          <w:sz w:val="20"/>
        </w:rPr>
        <w:t>Modernidad, periodos en los que se da importancia al individuo en relación con lo misterioso y lo extraño: “[…] el horror ante su carácter abismal, es decir, la de lo grotesco” Kayser, </w:t>
      </w:r>
      <w:r>
        <w:rPr>
          <w:i/>
          <w:sz w:val="20"/>
        </w:rPr>
        <w:t>op. cit., </w:t>
      </w:r>
      <w:r>
        <w:rPr>
          <w:sz w:val="20"/>
        </w:rPr>
        <w:t>p.</w:t>
      </w:r>
      <w:r>
        <w:rPr>
          <w:spacing w:val="-22"/>
          <w:sz w:val="20"/>
        </w:rPr>
        <w:t> </w:t>
      </w:r>
      <w:r>
        <w:rPr>
          <w:sz w:val="20"/>
        </w:rPr>
        <w:t>38.</w:t>
      </w:r>
    </w:p>
    <w:p>
      <w:pPr>
        <w:spacing w:before="0"/>
        <w:ind w:left="122" w:right="0" w:firstLine="0"/>
        <w:jc w:val="both"/>
        <w:rPr>
          <w:sz w:val="20"/>
        </w:rPr>
      </w:pPr>
      <w:r>
        <w:rPr>
          <w:position w:val="6"/>
          <w:sz w:val="13"/>
        </w:rPr>
        <w:t>9 </w:t>
      </w:r>
      <w:r>
        <w:rPr>
          <w:sz w:val="20"/>
        </w:rPr>
        <w:t>Bajtin, </w:t>
      </w:r>
      <w:r>
        <w:rPr>
          <w:i/>
          <w:sz w:val="20"/>
        </w:rPr>
        <w:t>op. cit, </w:t>
      </w:r>
      <w:r>
        <w:rPr>
          <w:sz w:val="20"/>
        </w:rPr>
        <w:t>p. 35.</w:t>
      </w:r>
    </w:p>
    <w:p>
      <w:pPr>
        <w:spacing w:after="0"/>
        <w:jc w:val="both"/>
        <w:rPr>
          <w:sz w:val="20"/>
        </w:rPr>
        <w:sectPr>
          <w:pgSz w:w="12240" w:h="15840"/>
          <w:pgMar w:header="0" w:footer="1003" w:top="1360" w:bottom="1200" w:left="1580" w:right="1580"/>
        </w:sectPr>
      </w:pPr>
    </w:p>
    <w:p>
      <w:pPr>
        <w:pStyle w:val="BodyText"/>
        <w:spacing w:line="472" w:lineRule="auto" w:before="52"/>
        <w:ind w:left="122" w:right="120"/>
        <w:jc w:val="both"/>
      </w:pPr>
      <w:r>
        <w:rPr/>
        <w:t>fronteras entre la cultura oficial y la popular para dar paso al regocijo, la risa, el banquete</w:t>
      </w:r>
      <w:r>
        <w:rPr>
          <w:position w:val="8"/>
          <w:sz w:val="16"/>
        </w:rPr>
        <w:t>10</w:t>
      </w:r>
      <w:r>
        <w:rPr/>
        <w:t>, </w:t>
      </w:r>
      <w:r>
        <w:rPr>
          <w:i/>
        </w:rPr>
        <w:t>la liberación </w:t>
      </w:r>
      <w:r>
        <w:rPr/>
        <w:t>de la cultura carnavalesca:</w:t>
      </w:r>
    </w:p>
    <w:p>
      <w:pPr>
        <w:spacing w:line="360" w:lineRule="auto" w:before="13"/>
        <w:ind w:left="830" w:right="113" w:firstLine="0"/>
        <w:jc w:val="both"/>
        <w:rPr>
          <w:sz w:val="22"/>
        </w:rPr>
      </w:pPr>
      <w:r>
        <w:rPr>
          <w:sz w:val="22"/>
        </w:rPr>
        <w:t>Todos</w:t>
      </w:r>
      <w:r>
        <w:rPr>
          <w:spacing w:val="-11"/>
          <w:sz w:val="22"/>
        </w:rPr>
        <w:t> </w:t>
      </w:r>
      <w:r>
        <w:rPr>
          <w:sz w:val="22"/>
        </w:rPr>
        <w:t>estos</w:t>
      </w:r>
      <w:r>
        <w:rPr>
          <w:spacing w:val="-11"/>
          <w:sz w:val="22"/>
        </w:rPr>
        <w:t> </w:t>
      </w:r>
      <w:r>
        <w:rPr>
          <w:sz w:val="22"/>
        </w:rPr>
        <w:t>ritos</w:t>
      </w:r>
      <w:r>
        <w:rPr>
          <w:spacing w:val="-9"/>
          <w:sz w:val="22"/>
        </w:rPr>
        <w:t> </w:t>
      </w:r>
      <w:r>
        <w:rPr>
          <w:sz w:val="22"/>
        </w:rPr>
        <w:t>y</w:t>
      </w:r>
      <w:r>
        <w:rPr>
          <w:spacing w:val="-11"/>
          <w:sz w:val="22"/>
        </w:rPr>
        <w:t> </w:t>
      </w:r>
      <w:r>
        <w:rPr>
          <w:sz w:val="22"/>
        </w:rPr>
        <w:t>espectáculos</w:t>
      </w:r>
      <w:r>
        <w:rPr>
          <w:spacing w:val="-9"/>
          <w:sz w:val="22"/>
        </w:rPr>
        <w:t> </w:t>
      </w:r>
      <w:r>
        <w:rPr>
          <w:sz w:val="22"/>
        </w:rPr>
        <w:t>organizados</w:t>
      </w:r>
      <w:r>
        <w:rPr>
          <w:spacing w:val="-9"/>
          <w:sz w:val="22"/>
        </w:rPr>
        <w:t> </w:t>
      </w:r>
      <w:r>
        <w:rPr>
          <w:sz w:val="22"/>
        </w:rPr>
        <w:t>a</w:t>
      </w:r>
      <w:r>
        <w:rPr>
          <w:spacing w:val="-9"/>
          <w:sz w:val="22"/>
        </w:rPr>
        <w:t> </w:t>
      </w:r>
      <w:r>
        <w:rPr>
          <w:sz w:val="22"/>
        </w:rPr>
        <w:t>la</w:t>
      </w:r>
      <w:r>
        <w:rPr>
          <w:spacing w:val="-9"/>
          <w:sz w:val="22"/>
        </w:rPr>
        <w:t> </w:t>
      </w:r>
      <w:r>
        <w:rPr>
          <w:sz w:val="22"/>
        </w:rPr>
        <w:t>manera</w:t>
      </w:r>
      <w:r>
        <w:rPr>
          <w:spacing w:val="-9"/>
          <w:sz w:val="22"/>
        </w:rPr>
        <w:t> </w:t>
      </w:r>
      <w:r>
        <w:rPr>
          <w:sz w:val="22"/>
        </w:rPr>
        <w:t>cómica,</w:t>
      </w:r>
      <w:r>
        <w:rPr>
          <w:spacing w:val="-10"/>
          <w:sz w:val="22"/>
        </w:rPr>
        <w:t> </w:t>
      </w:r>
      <w:r>
        <w:rPr>
          <w:sz w:val="22"/>
        </w:rPr>
        <w:t>presentaban</w:t>
      </w:r>
      <w:r>
        <w:rPr>
          <w:spacing w:val="-9"/>
          <w:sz w:val="22"/>
        </w:rPr>
        <w:t> </w:t>
      </w:r>
      <w:r>
        <w:rPr>
          <w:sz w:val="22"/>
        </w:rPr>
        <w:t>una diferencia notable, una diferencia de principio […] Ofrecían una visión del mundo, del hombre y de las relaciones humanas totalmente diferente, deliberadamente no- oficial,</w:t>
      </w:r>
      <w:r>
        <w:rPr>
          <w:spacing w:val="-8"/>
          <w:sz w:val="22"/>
        </w:rPr>
        <w:t> </w:t>
      </w:r>
      <w:r>
        <w:rPr>
          <w:sz w:val="22"/>
        </w:rPr>
        <w:t>exterior</w:t>
      </w:r>
      <w:r>
        <w:rPr>
          <w:spacing w:val="-8"/>
          <w:sz w:val="22"/>
        </w:rPr>
        <w:t> </w:t>
      </w:r>
      <w:r>
        <w:rPr>
          <w:sz w:val="22"/>
        </w:rPr>
        <w:t>a</w:t>
      </w:r>
      <w:r>
        <w:rPr>
          <w:spacing w:val="-9"/>
          <w:sz w:val="22"/>
        </w:rPr>
        <w:t> </w:t>
      </w:r>
      <w:r>
        <w:rPr>
          <w:sz w:val="22"/>
        </w:rPr>
        <w:t>la</w:t>
      </w:r>
      <w:r>
        <w:rPr>
          <w:spacing w:val="-9"/>
          <w:sz w:val="22"/>
        </w:rPr>
        <w:t> </w:t>
      </w:r>
      <w:r>
        <w:rPr>
          <w:sz w:val="22"/>
        </w:rPr>
        <w:t>Iglesia</w:t>
      </w:r>
      <w:r>
        <w:rPr>
          <w:spacing w:val="-9"/>
          <w:sz w:val="22"/>
        </w:rPr>
        <w:t> </w:t>
      </w:r>
      <w:r>
        <w:rPr>
          <w:sz w:val="22"/>
        </w:rPr>
        <w:t>y</w:t>
      </w:r>
      <w:r>
        <w:rPr>
          <w:spacing w:val="-11"/>
          <w:sz w:val="22"/>
        </w:rPr>
        <w:t> </w:t>
      </w:r>
      <w:r>
        <w:rPr>
          <w:sz w:val="22"/>
        </w:rPr>
        <w:t>al</w:t>
      </w:r>
      <w:r>
        <w:rPr>
          <w:spacing w:val="-10"/>
          <w:sz w:val="22"/>
        </w:rPr>
        <w:t> </w:t>
      </w:r>
      <w:r>
        <w:rPr>
          <w:sz w:val="22"/>
        </w:rPr>
        <w:t>Estado;</w:t>
      </w:r>
      <w:r>
        <w:rPr>
          <w:spacing w:val="-8"/>
          <w:sz w:val="22"/>
        </w:rPr>
        <w:t> </w:t>
      </w:r>
      <w:r>
        <w:rPr>
          <w:sz w:val="22"/>
        </w:rPr>
        <w:t>parecían</w:t>
      </w:r>
      <w:r>
        <w:rPr>
          <w:spacing w:val="-9"/>
          <w:sz w:val="22"/>
        </w:rPr>
        <w:t> </w:t>
      </w:r>
      <w:r>
        <w:rPr>
          <w:sz w:val="22"/>
        </w:rPr>
        <w:t>haber</w:t>
      </w:r>
      <w:r>
        <w:rPr>
          <w:spacing w:val="-8"/>
          <w:sz w:val="22"/>
        </w:rPr>
        <w:t> </w:t>
      </w:r>
      <w:r>
        <w:rPr>
          <w:sz w:val="22"/>
        </w:rPr>
        <w:t>construido,</w:t>
      </w:r>
      <w:r>
        <w:rPr>
          <w:spacing w:val="-8"/>
          <w:sz w:val="22"/>
        </w:rPr>
        <w:t> </w:t>
      </w:r>
      <w:r>
        <w:rPr>
          <w:sz w:val="22"/>
        </w:rPr>
        <w:t>al</w:t>
      </w:r>
      <w:r>
        <w:rPr>
          <w:spacing w:val="-10"/>
          <w:sz w:val="22"/>
        </w:rPr>
        <w:t> </w:t>
      </w:r>
      <w:r>
        <w:rPr>
          <w:sz w:val="22"/>
        </w:rPr>
        <w:t>lado</w:t>
      </w:r>
      <w:r>
        <w:rPr>
          <w:spacing w:val="-9"/>
          <w:sz w:val="22"/>
        </w:rPr>
        <w:t> </w:t>
      </w:r>
      <w:r>
        <w:rPr>
          <w:sz w:val="22"/>
        </w:rPr>
        <w:t>del</w:t>
      </w:r>
      <w:r>
        <w:rPr>
          <w:spacing w:val="-10"/>
          <w:sz w:val="22"/>
        </w:rPr>
        <w:t> </w:t>
      </w:r>
      <w:r>
        <w:rPr>
          <w:sz w:val="22"/>
        </w:rPr>
        <w:t>mundo oficial, </w:t>
      </w:r>
      <w:r>
        <w:rPr>
          <w:i/>
          <w:sz w:val="22"/>
        </w:rPr>
        <w:t>un segundo mundo y una segunda vida </w:t>
      </w:r>
      <w:r>
        <w:rPr>
          <w:sz w:val="22"/>
        </w:rPr>
        <w:t>a la que los hombres de la Edad Media pertenecían en una proporción mayor o menor y en la que vivían en fechas determinadas</w:t>
      </w:r>
      <w:r>
        <w:rPr>
          <w:position w:val="8"/>
          <w:sz w:val="14"/>
        </w:rPr>
        <w:t>11</w:t>
      </w:r>
      <w:r>
        <w:rPr>
          <w:sz w:val="22"/>
        </w:rPr>
        <w:t>.</w:t>
      </w:r>
    </w:p>
    <w:p>
      <w:pPr>
        <w:pStyle w:val="BodyText"/>
        <w:spacing w:line="480" w:lineRule="auto" w:before="197"/>
        <w:ind w:left="122" w:right="116"/>
        <w:jc w:val="both"/>
      </w:pPr>
      <w:r>
        <w:rPr/>
        <w:t>Para Bajtin, desde el análisis de la obra de Rabelais, este segundo mundo pertenecía esencialmente a la vida cotidiana, no oficial, en el que las personas se entregaban por completo a la risa, la burla, la parodia y el juego; pues todo esto representaba una huida del mundo oficial y ordinario que tenía sus propias leyes y normas que debían seguirse estrictamente, ya que “Durante el carnaval es la vida misma la que juega e interpreta (sin escenario, sin tablado, sin actores, sin espectadores) su propio renacimiento y renovación sobre la base de mejores principios”</w:t>
      </w:r>
      <w:r>
        <w:rPr>
          <w:position w:val="8"/>
          <w:sz w:val="16"/>
        </w:rPr>
        <w:t>12</w:t>
      </w:r>
      <w:r>
        <w:rPr/>
        <w:t>.</w:t>
      </w:r>
    </w:p>
    <w:p>
      <w:pPr>
        <w:pStyle w:val="BodyText"/>
        <w:spacing w:line="480" w:lineRule="auto"/>
        <w:ind w:left="122" w:right="123" w:firstLine="707"/>
        <w:jc w:val="both"/>
      </w:pPr>
      <w:r>
        <w:rPr/>
        <w:t>En este sentido, para Bajtin uno de los lugares esenciales para el desarrollo de lo grotesco era la plaza pública, pues ahí surgían las imágenes de la cultura cómica popular que, para el teórico, se rigen por el principio material y corporal; es decir, la fertilidad, el crecimiento y la superabundancia: elementos del carnaval</w:t>
      </w:r>
      <w:r>
        <w:rPr>
          <w:spacing w:val="-39"/>
        </w:rPr>
        <w:t> </w:t>
      </w:r>
      <w:r>
        <w:rPr/>
        <w:t>que</w:t>
      </w:r>
    </w:p>
    <w:p>
      <w:pPr>
        <w:pStyle w:val="BodyText"/>
        <w:rPr>
          <w:sz w:val="20"/>
        </w:rPr>
      </w:pP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1192;mso-wrap-distance-left:0;mso-wrap-distance-right:0" from="85.103996pt,15.703732pt" to="229.123996pt,15.703732pt" stroked="true" strokeweight=".71997pt" strokecolor="#000000">
            <w10:wrap type="topAndBottom"/>
          </v:line>
        </w:pict>
      </w:r>
    </w:p>
    <w:p>
      <w:pPr>
        <w:spacing w:line="276" w:lineRule="auto" w:before="71"/>
        <w:ind w:left="122" w:right="116" w:firstLine="0"/>
        <w:jc w:val="both"/>
        <w:rPr>
          <w:sz w:val="20"/>
        </w:rPr>
      </w:pPr>
      <w:r>
        <w:rPr>
          <w:position w:val="6"/>
          <w:sz w:val="13"/>
        </w:rPr>
        <w:t>10 </w:t>
      </w:r>
      <w:r>
        <w:rPr>
          <w:sz w:val="20"/>
        </w:rPr>
        <w:t>En </w:t>
      </w:r>
      <w:r>
        <w:rPr>
          <w:i/>
          <w:sz w:val="20"/>
        </w:rPr>
        <w:t>La carne de René </w:t>
      </w:r>
      <w:r>
        <w:rPr>
          <w:sz w:val="20"/>
        </w:rPr>
        <w:t>hay imágenes que responden al realismo grotesco que propone Bajtin; sin embargo, es importante resaltar que no hay liberación en la novela, al contrario, estas imágenes y sucesos ambiguos contribuyen a la desconfiguración de René.</w:t>
      </w:r>
    </w:p>
    <w:p>
      <w:pPr>
        <w:spacing w:line="228" w:lineRule="exact" w:before="0"/>
        <w:ind w:left="122" w:right="0" w:firstLine="0"/>
        <w:jc w:val="both"/>
        <w:rPr>
          <w:sz w:val="20"/>
        </w:rPr>
      </w:pPr>
      <w:r>
        <w:rPr>
          <w:position w:val="6"/>
          <w:sz w:val="13"/>
        </w:rPr>
        <w:t>11 </w:t>
      </w:r>
      <w:r>
        <w:rPr>
          <w:sz w:val="20"/>
        </w:rPr>
        <w:t>Bajtin, </w:t>
      </w:r>
      <w:r>
        <w:rPr>
          <w:i/>
          <w:sz w:val="20"/>
        </w:rPr>
        <w:t>op. cit., </w:t>
      </w:r>
      <w:r>
        <w:rPr>
          <w:sz w:val="20"/>
        </w:rPr>
        <w:t>p. 11.</w:t>
      </w:r>
    </w:p>
    <w:p>
      <w:pPr>
        <w:spacing w:after="0" w:line="228" w:lineRule="exact"/>
        <w:jc w:val="both"/>
        <w:rPr>
          <w:sz w:val="20"/>
        </w:rPr>
        <w:sectPr>
          <w:footerReference w:type="default" r:id="rId13"/>
          <w:pgSz w:w="12240" w:h="15840"/>
          <w:pgMar w:footer="1461" w:header="0" w:top="1360" w:bottom="1660" w:left="1580" w:right="1580"/>
          <w:pgNumType w:start="12"/>
        </w:sectPr>
      </w:pPr>
    </w:p>
    <w:p>
      <w:pPr>
        <w:pStyle w:val="BodyText"/>
        <w:spacing w:line="480" w:lineRule="auto" w:before="52"/>
        <w:ind w:left="122" w:right="48"/>
      </w:pPr>
      <w:r>
        <w:rPr/>
        <w:t>determinaban el carácter alegre y festivo en un entorno en donde la fiesta, el banquete, la buena comida y el cuerpo eran exagerados e infinitos.</w:t>
      </w:r>
    </w:p>
    <w:p>
      <w:pPr>
        <w:pStyle w:val="BodyText"/>
        <w:spacing w:line="480" w:lineRule="auto" w:before="8"/>
        <w:ind w:left="122" w:right="116" w:firstLine="707"/>
        <w:jc w:val="both"/>
      </w:pPr>
      <w:r>
        <w:rPr/>
        <w:t>Los elementos ya mencionados de la cultura carnavalesca determinaron en gran medida la presencia, para Bajtin, de lo que denominó </w:t>
      </w:r>
      <w:r>
        <w:rPr>
          <w:i/>
        </w:rPr>
        <w:t>realismo grotesco</w:t>
      </w:r>
      <w:r>
        <w:rPr/>
        <w:t>, que está representado principalmente por las imágenes del cuerpo, de la bebida, de la satisfacción de las necesidades naturales y de la vida sexual, en su mayoría imágenes hipertrofiadas, para rebajar o degradar aquello a lo que se estaba haciendo alusión y objeto de burla, principalmente la Iglesia, el Estado y las leyes que se establecían para el buen funcionamiento de la sociedad; de ahí la importancia del lenguaje carnavalesco típico, el bufón, el payaso, el enano, el gigante, la máscara y los bobos.</w:t>
      </w:r>
    </w:p>
    <w:p>
      <w:pPr>
        <w:pStyle w:val="BodyText"/>
        <w:spacing w:line="480" w:lineRule="auto" w:before="8"/>
        <w:ind w:left="122" w:right="116" w:firstLine="707"/>
        <w:jc w:val="both"/>
      </w:pPr>
      <w:r>
        <w:rPr/>
        <w:t>Un concepto importante en la propuesta teórica de Bajtin respecto a la estética de lo grotesco es el de </w:t>
      </w:r>
      <w:r>
        <w:rPr>
          <w:i/>
        </w:rPr>
        <w:t>degradación</w:t>
      </w:r>
      <w:r>
        <w:rPr/>
        <w:t>, que implica la “transferencia al plano material y corporal de lo elevado, espiritual, ideal y abstracto”</w:t>
      </w:r>
      <w:r>
        <w:rPr>
          <w:position w:val="8"/>
          <w:sz w:val="16"/>
        </w:rPr>
        <w:t>13</w:t>
      </w:r>
      <w:r>
        <w:rPr/>
        <w:t>; es decir, </w:t>
      </w:r>
      <w:r>
        <w:rPr>
          <w:i/>
        </w:rPr>
        <w:t>rebajar</w:t>
      </w:r>
      <w:r>
        <w:rPr/>
        <w:t>, a un</w:t>
      </w:r>
      <w:r>
        <w:rPr>
          <w:spacing w:val="-8"/>
        </w:rPr>
        <w:t> </w:t>
      </w:r>
      <w:r>
        <w:rPr/>
        <w:t>plano</w:t>
      </w:r>
      <w:r>
        <w:rPr>
          <w:spacing w:val="-8"/>
        </w:rPr>
        <w:t> </w:t>
      </w:r>
      <w:r>
        <w:rPr/>
        <w:t>erótico</w:t>
      </w:r>
      <w:r>
        <w:rPr>
          <w:spacing w:val="-8"/>
        </w:rPr>
        <w:t> </w:t>
      </w:r>
      <w:r>
        <w:rPr/>
        <w:t>y</w:t>
      </w:r>
      <w:r>
        <w:rPr>
          <w:spacing w:val="-12"/>
        </w:rPr>
        <w:t> </w:t>
      </w:r>
      <w:r>
        <w:rPr/>
        <w:t>escatológico,</w:t>
      </w:r>
      <w:r>
        <w:rPr>
          <w:spacing w:val="-8"/>
        </w:rPr>
        <w:t> </w:t>
      </w:r>
      <w:r>
        <w:rPr/>
        <w:t>pues</w:t>
      </w:r>
      <w:r>
        <w:rPr>
          <w:spacing w:val="-9"/>
        </w:rPr>
        <w:t> </w:t>
      </w:r>
      <w:r>
        <w:rPr/>
        <w:t>las</w:t>
      </w:r>
      <w:r>
        <w:rPr>
          <w:spacing w:val="-9"/>
        </w:rPr>
        <w:t> </w:t>
      </w:r>
      <w:r>
        <w:rPr/>
        <w:t>ceremonias</w:t>
      </w:r>
      <w:r>
        <w:rPr>
          <w:spacing w:val="-9"/>
        </w:rPr>
        <w:t> </w:t>
      </w:r>
      <w:r>
        <w:rPr/>
        <w:t>religiosas</w:t>
      </w:r>
      <w:r>
        <w:rPr>
          <w:spacing w:val="-9"/>
        </w:rPr>
        <w:t> </w:t>
      </w:r>
      <w:r>
        <w:rPr/>
        <w:t>u</w:t>
      </w:r>
      <w:r>
        <w:rPr>
          <w:spacing w:val="-8"/>
        </w:rPr>
        <w:t> </w:t>
      </w:r>
      <w:r>
        <w:rPr/>
        <w:t>oficiales</w:t>
      </w:r>
      <w:r>
        <w:rPr>
          <w:spacing w:val="-9"/>
        </w:rPr>
        <w:t> </w:t>
      </w:r>
      <w:r>
        <w:rPr/>
        <w:t>y</w:t>
      </w:r>
      <w:r>
        <w:rPr>
          <w:spacing w:val="-12"/>
        </w:rPr>
        <w:t> </w:t>
      </w:r>
      <w:r>
        <w:rPr/>
        <w:t>los</w:t>
      </w:r>
      <w:r>
        <w:rPr>
          <w:spacing w:val="-9"/>
        </w:rPr>
        <w:t> </w:t>
      </w:r>
      <w:r>
        <w:rPr/>
        <w:t>ritos tendían a corporizarse y vulgarizarse a través de la risa, porque se pretendía crear una atmósfera de libertad en la que el cuerpo, la comida y la fiesta se unían para formar el carnaval y la segunda vida del</w:t>
      </w:r>
      <w:r>
        <w:rPr>
          <w:spacing w:val="-19"/>
        </w:rPr>
        <w:t> </w:t>
      </w:r>
      <w:r>
        <w:rPr/>
        <w:t>pueblo.</w:t>
      </w:r>
    </w:p>
    <w:p>
      <w:pPr>
        <w:pStyle w:val="BodyText"/>
        <w:spacing w:line="480" w:lineRule="auto" w:before="8"/>
        <w:ind w:left="122" w:right="124" w:firstLine="707"/>
        <w:jc w:val="both"/>
      </w:pPr>
      <w:r>
        <w:rPr/>
        <w:t>Respecto a la degradación, Bajtin habla de lo alto y lo bajo en un sentido topográfico</w:t>
      </w:r>
      <w:r>
        <w:rPr>
          <w:spacing w:val="-7"/>
        </w:rPr>
        <w:t> </w:t>
      </w:r>
      <w:r>
        <w:rPr/>
        <w:t>(cabeza</w:t>
      </w:r>
      <w:r>
        <w:rPr>
          <w:spacing w:val="-7"/>
        </w:rPr>
        <w:t> </w:t>
      </w:r>
      <w:r>
        <w:rPr/>
        <w:t>y</w:t>
      </w:r>
      <w:r>
        <w:rPr>
          <w:spacing w:val="-10"/>
        </w:rPr>
        <w:t> </w:t>
      </w:r>
      <w:r>
        <w:rPr/>
        <w:t>órganos</w:t>
      </w:r>
      <w:r>
        <w:rPr>
          <w:spacing w:val="-8"/>
        </w:rPr>
        <w:t> </w:t>
      </w:r>
      <w:r>
        <w:rPr/>
        <w:t>genitales,</w:t>
      </w:r>
      <w:r>
        <w:rPr>
          <w:spacing w:val="-7"/>
        </w:rPr>
        <w:t> </w:t>
      </w:r>
      <w:r>
        <w:rPr/>
        <w:t>vientre</w:t>
      </w:r>
      <w:r>
        <w:rPr>
          <w:spacing w:val="-7"/>
        </w:rPr>
        <w:t> </w:t>
      </w:r>
      <w:r>
        <w:rPr/>
        <w:t>y</w:t>
      </w:r>
      <w:r>
        <w:rPr>
          <w:spacing w:val="-10"/>
        </w:rPr>
        <w:t> </w:t>
      </w:r>
      <w:r>
        <w:rPr/>
        <w:t>trasero)</w:t>
      </w:r>
      <w:r>
        <w:rPr>
          <w:spacing w:val="-8"/>
        </w:rPr>
        <w:t> </w:t>
      </w:r>
      <w:r>
        <w:rPr/>
        <w:t>y</w:t>
      </w:r>
      <w:r>
        <w:rPr>
          <w:spacing w:val="-10"/>
        </w:rPr>
        <w:t> </w:t>
      </w:r>
      <w:r>
        <w:rPr/>
        <w:t>no</w:t>
      </w:r>
      <w:r>
        <w:rPr>
          <w:spacing w:val="-9"/>
        </w:rPr>
        <w:t> </w:t>
      </w:r>
      <w:r>
        <w:rPr/>
        <w:t>tanto</w:t>
      </w:r>
      <w:r>
        <w:rPr>
          <w:spacing w:val="-7"/>
        </w:rPr>
        <w:t> </w:t>
      </w:r>
      <w:r>
        <w:rPr/>
        <w:t>cósmico</w:t>
      </w:r>
      <w:r>
        <w:rPr>
          <w:spacing w:val="-7"/>
        </w:rPr>
        <w:t> </w:t>
      </w:r>
      <w:r>
        <w:rPr/>
        <w:t>(cielo y tierra), aunque siguen guardando</w:t>
      </w:r>
      <w:r>
        <w:rPr>
          <w:spacing w:val="-18"/>
        </w:rPr>
        <w:t> </w:t>
      </w:r>
      <w:r>
        <w:rPr/>
        <w:t>relación:</w:t>
      </w:r>
    </w:p>
    <w:p>
      <w:pPr>
        <w:spacing w:line="360" w:lineRule="auto" w:before="10"/>
        <w:ind w:left="830" w:right="48" w:firstLine="0"/>
        <w:jc w:val="left"/>
        <w:rPr>
          <w:sz w:val="22"/>
        </w:rPr>
      </w:pPr>
      <w:r>
        <w:rPr>
          <w:sz w:val="22"/>
        </w:rPr>
        <w:t>Rebajar</w:t>
      </w:r>
      <w:r>
        <w:rPr>
          <w:spacing w:val="-13"/>
          <w:sz w:val="22"/>
        </w:rPr>
        <w:t> </w:t>
      </w:r>
      <w:r>
        <w:rPr>
          <w:sz w:val="22"/>
        </w:rPr>
        <w:t>consiste</w:t>
      </w:r>
      <w:r>
        <w:rPr>
          <w:spacing w:val="-14"/>
          <w:sz w:val="22"/>
        </w:rPr>
        <w:t> </w:t>
      </w:r>
      <w:r>
        <w:rPr>
          <w:sz w:val="22"/>
        </w:rPr>
        <w:t>en</w:t>
      </w:r>
      <w:r>
        <w:rPr>
          <w:spacing w:val="-11"/>
          <w:sz w:val="22"/>
        </w:rPr>
        <w:t> </w:t>
      </w:r>
      <w:r>
        <w:rPr>
          <w:sz w:val="22"/>
        </w:rPr>
        <w:t>aproximar</w:t>
      </w:r>
      <w:r>
        <w:rPr>
          <w:spacing w:val="-10"/>
          <w:sz w:val="22"/>
        </w:rPr>
        <w:t> </w:t>
      </w:r>
      <w:r>
        <w:rPr>
          <w:sz w:val="22"/>
        </w:rPr>
        <w:t>a</w:t>
      </w:r>
      <w:r>
        <w:rPr>
          <w:spacing w:val="-11"/>
          <w:sz w:val="22"/>
        </w:rPr>
        <w:t> </w:t>
      </w:r>
      <w:r>
        <w:rPr>
          <w:sz w:val="22"/>
        </w:rPr>
        <w:t>la</w:t>
      </w:r>
      <w:r>
        <w:rPr>
          <w:spacing w:val="-13"/>
          <w:sz w:val="22"/>
        </w:rPr>
        <w:t> </w:t>
      </w:r>
      <w:r>
        <w:rPr>
          <w:sz w:val="22"/>
        </w:rPr>
        <w:t>tierra,</w:t>
      </w:r>
      <w:r>
        <w:rPr>
          <w:spacing w:val="-10"/>
          <w:sz w:val="22"/>
        </w:rPr>
        <w:t> </w:t>
      </w:r>
      <w:r>
        <w:rPr>
          <w:sz w:val="22"/>
        </w:rPr>
        <w:t>entrar</w:t>
      </w:r>
      <w:r>
        <w:rPr>
          <w:spacing w:val="-10"/>
          <w:sz w:val="22"/>
        </w:rPr>
        <w:t> </w:t>
      </w:r>
      <w:r>
        <w:rPr>
          <w:sz w:val="22"/>
        </w:rPr>
        <w:t>en</w:t>
      </w:r>
      <w:r>
        <w:rPr>
          <w:spacing w:val="-11"/>
          <w:sz w:val="22"/>
        </w:rPr>
        <w:t> </w:t>
      </w:r>
      <w:r>
        <w:rPr>
          <w:sz w:val="22"/>
        </w:rPr>
        <w:t>comunión</w:t>
      </w:r>
      <w:r>
        <w:rPr>
          <w:spacing w:val="-14"/>
          <w:sz w:val="22"/>
        </w:rPr>
        <w:t> </w:t>
      </w:r>
      <w:r>
        <w:rPr>
          <w:sz w:val="22"/>
        </w:rPr>
        <w:t>con</w:t>
      </w:r>
      <w:r>
        <w:rPr>
          <w:spacing w:val="-11"/>
          <w:sz w:val="22"/>
        </w:rPr>
        <w:t> </w:t>
      </w:r>
      <w:r>
        <w:rPr>
          <w:sz w:val="22"/>
        </w:rPr>
        <w:t>la</w:t>
      </w:r>
      <w:r>
        <w:rPr>
          <w:spacing w:val="-13"/>
          <w:sz w:val="22"/>
        </w:rPr>
        <w:t> </w:t>
      </w:r>
      <w:r>
        <w:rPr>
          <w:sz w:val="22"/>
        </w:rPr>
        <w:t>tierra</w:t>
      </w:r>
      <w:r>
        <w:rPr>
          <w:spacing w:val="-13"/>
          <w:sz w:val="22"/>
        </w:rPr>
        <w:t> </w:t>
      </w:r>
      <w:r>
        <w:rPr>
          <w:sz w:val="22"/>
        </w:rPr>
        <w:t>concebida como</w:t>
      </w:r>
      <w:r>
        <w:rPr>
          <w:spacing w:val="16"/>
          <w:sz w:val="22"/>
        </w:rPr>
        <w:t> </w:t>
      </w:r>
      <w:r>
        <w:rPr>
          <w:sz w:val="22"/>
        </w:rPr>
        <w:t>un</w:t>
      </w:r>
      <w:r>
        <w:rPr>
          <w:spacing w:val="16"/>
          <w:sz w:val="22"/>
        </w:rPr>
        <w:t> </w:t>
      </w:r>
      <w:r>
        <w:rPr>
          <w:sz w:val="22"/>
        </w:rPr>
        <w:t>principio</w:t>
      </w:r>
      <w:r>
        <w:rPr>
          <w:spacing w:val="16"/>
          <w:sz w:val="22"/>
        </w:rPr>
        <w:t> </w:t>
      </w:r>
      <w:r>
        <w:rPr>
          <w:sz w:val="22"/>
        </w:rPr>
        <w:t>de</w:t>
      </w:r>
      <w:r>
        <w:rPr>
          <w:spacing w:val="16"/>
          <w:sz w:val="22"/>
        </w:rPr>
        <w:t> </w:t>
      </w:r>
      <w:r>
        <w:rPr>
          <w:sz w:val="22"/>
        </w:rPr>
        <w:t>absorción</w:t>
      </w:r>
      <w:r>
        <w:rPr>
          <w:spacing w:val="16"/>
          <w:sz w:val="22"/>
        </w:rPr>
        <w:t> </w:t>
      </w:r>
      <w:r>
        <w:rPr>
          <w:sz w:val="22"/>
        </w:rPr>
        <w:t>y</w:t>
      </w:r>
      <w:r>
        <w:rPr>
          <w:spacing w:val="16"/>
          <w:sz w:val="22"/>
        </w:rPr>
        <w:t> </w:t>
      </w:r>
      <w:r>
        <w:rPr>
          <w:i/>
          <w:sz w:val="22"/>
        </w:rPr>
        <w:t>al</w:t>
      </w:r>
      <w:r>
        <w:rPr>
          <w:i/>
          <w:spacing w:val="15"/>
          <w:sz w:val="22"/>
        </w:rPr>
        <w:t> </w:t>
      </w:r>
      <w:r>
        <w:rPr>
          <w:i/>
          <w:sz w:val="22"/>
        </w:rPr>
        <w:t>mismo</w:t>
      </w:r>
      <w:r>
        <w:rPr>
          <w:i/>
          <w:spacing w:val="16"/>
          <w:sz w:val="22"/>
        </w:rPr>
        <w:t> </w:t>
      </w:r>
      <w:r>
        <w:rPr>
          <w:i/>
          <w:sz w:val="22"/>
        </w:rPr>
        <w:t>tiempo</w:t>
      </w:r>
      <w:r>
        <w:rPr>
          <w:i/>
          <w:spacing w:val="17"/>
          <w:sz w:val="22"/>
        </w:rPr>
        <w:t> </w:t>
      </w:r>
      <w:r>
        <w:rPr>
          <w:sz w:val="22"/>
        </w:rPr>
        <w:t>de</w:t>
      </w:r>
      <w:r>
        <w:rPr>
          <w:spacing w:val="16"/>
          <w:sz w:val="22"/>
        </w:rPr>
        <w:t> </w:t>
      </w:r>
      <w:r>
        <w:rPr>
          <w:sz w:val="22"/>
        </w:rPr>
        <w:t>nacimiento:</w:t>
      </w:r>
      <w:r>
        <w:rPr>
          <w:spacing w:val="17"/>
          <w:sz w:val="22"/>
        </w:rPr>
        <w:t> </w:t>
      </w:r>
      <w:r>
        <w:rPr>
          <w:sz w:val="22"/>
        </w:rPr>
        <w:t>al</w:t>
      </w:r>
      <w:r>
        <w:rPr>
          <w:spacing w:val="15"/>
          <w:sz w:val="22"/>
        </w:rPr>
        <w:t> </w:t>
      </w:r>
      <w:r>
        <w:rPr>
          <w:sz w:val="22"/>
        </w:rPr>
        <w:t>degradar,</w:t>
      </w:r>
      <w:r>
        <w:rPr>
          <w:spacing w:val="17"/>
          <w:sz w:val="22"/>
        </w:rPr>
        <w:t> </w:t>
      </w:r>
      <w:r>
        <w:rPr>
          <w:sz w:val="22"/>
        </w:rPr>
        <w:t>se</w:t>
      </w:r>
    </w:p>
    <w:p>
      <w:pPr>
        <w:pStyle w:val="BodyText"/>
        <w:spacing w:before="9"/>
        <w:rPr>
          <w:sz w:val="20"/>
        </w:rPr>
      </w:pPr>
      <w:r>
        <w:rPr/>
        <w:pict>
          <v:line style="position:absolute;mso-position-horizontal-relative:page;mso-position-vertical-relative:paragraph;z-index:1216;mso-wrap-distance-left:0;mso-wrap-distance-right:0" from="85.103996pt,14.320425pt" to="229.123996pt,14.320425pt" stroked="true" strokeweight=".71997pt" strokecolor="#000000">
            <w10:wrap type="topAndBottom"/>
          </v:line>
        </w:pict>
      </w:r>
    </w:p>
    <w:p>
      <w:pPr>
        <w:spacing w:after="0"/>
        <w:rPr>
          <w:sz w:val="20"/>
        </w:rPr>
        <w:sectPr>
          <w:footerReference w:type="default" r:id="rId14"/>
          <w:pgSz w:w="12240" w:h="15840"/>
          <w:pgMar w:footer="1461" w:header="0" w:top="1360" w:bottom="1660" w:left="1580" w:right="1580"/>
          <w:pgNumType w:start="13"/>
        </w:sectPr>
      </w:pPr>
    </w:p>
    <w:p>
      <w:pPr>
        <w:spacing w:line="360" w:lineRule="auto" w:before="53"/>
        <w:ind w:left="830" w:right="116" w:firstLine="0"/>
        <w:jc w:val="both"/>
        <w:rPr>
          <w:sz w:val="22"/>
        </w:rPr>
      </w:pPr>
      <w:r>
        <w:rPr>
          <w:sz w:val="22"/>
        </w:rPr>
        <w:t>amortaja y se siembra a la vez, se mata y se da a luz algo superior. Degradar significa entrar en comunión con la vida de la parte inferior del cuerpo, el vientre y los órganos genitales, y en consecuencia también con los actos como el coito, el embarazo, el alumbramiento, la absorción de alimentos y la satisfacción de las necesidades naturales</w:t>
      </w:r>
      <w:r>
        <w:rPr>
          <w:position w:val="8"/>
          <w:sz w:val="14"/>
        </w:rPr>
        <w:t>14</w:t>
      </w:r>
      <w:r>
        <w:rPr>
          <w:sz w:val="22"/>
        </w:rPr>
        <w:t>.</w:t>
      </w:r>
    </w:p>
    <w:p>
      <w:pPr>
        <w:pStyle w:val="BodyText"/>
        <w:spacing w:line="480" w:lineRule="auto" w:before="196"/>
        <w:ind w:left="122" w:right="117"/>
        <w:jc w:val="both"/>
      </w:pPr>
      <w:r>
        <w:rPr/>
        <w:t>Para Bajtin lo esencial de la degradación es su carácter ambivalente: negación y afirmación,</w:t>
      </w:r>
      <w:r>
        <w:rPr>
          <w:spacing w:val="-7"/>
        </w:rPr>
        <w:t> </w:t>
      </w:r>
      <w:r>
        <w:rPr/>
        <w:t>nacimiento</w:t>
      </w:r>
      <w:r>
        <w:rPr>
          <w:spacing w:val="-9"/>
        </w:rPr>
        <w:t> </w:t>
      </w:r>
      <w:r>
        <w:rPr/>
        <w:t>y</w:t>
      </w:r>
      <w:r>
        <w:rPr>
          <w:spacing w:val="-9"/>
        </w:rPr>
        <w:t> </w:t>
      </w:r>
      <w:r>
        <w:rPr/>
        <w:t>muerte;</w:t>
      </w:r>
      <w:r>
        <w:rPr>
          <w:spacing w:val="-4"/>
        </w:rPr>
        <w:t> </w:t>
      </w:r>
      <w:r>
        <w:rPr/>
        <w:t>en</w:t>
      </w:r>
      <w:r>
        <w:rPr>
          <w:spacing w:val="-7"/>
        </w:rPr>
        <w:t> </w:t>
      </w:r>
      <w:r>
        <w:rPr/>
        <w:t>este</w:t>
      </w:r>
      <w:r>
        <w:rPr>
          <w:spacing w:val="-7"/>
        </w:rPr>
        <w:t> </w:t>
      </w:r>
      <w:r>
        <w:rPr/>
        <w:t>sentido,</w:t>
      </w:r>
      <w:r>
        <w:rPr>
          <w:spacing w:val="-7"/>
        </w:rPr>
        <w:t> </w:t>
      </w:r>
      <w:r>
        <w:rPr/>
        <w:t>es</w:t>
      </w:r>
      <w:r>
        <w:rPr>
          <w:spacing w:val="-8"/>
        </w:rPr>
        <w:t> </w:t>
      </w:r>
      <w:r>
        <w:rPr/>
        <w:t>significativo</w:t>
      </w:r>
      <w:r>
        <w:rPr>
          <w:spacing w:val="-7"/>
        </w:rPr>
        <w:t> </w:t>
      </w:r>
      <w:r>
        <w:rPr/>
        <w:t>mencionar</w:t>
      </w:r>
      <w:r>
        <w:rPr>
          <w:spacing w:val="-8"/>
        </w:rPr>
        <w:t> </w:t>
      </w:r>
      <w:r>
        <w:rPr/>
        <w:t>que</w:t>
      </w:r>
      <w:r>
        <w:rPr>
          <w:spacing w:val="-7"/>
        </w:rPr>
        <w:t> </w:t>
      </w:r>
      <w:r>
        <w:rPr/>
        <w:t>las imágenes</w:t>
      </w:r>
      <w:r>
        <w:rPr>
          <w:spacing w:val="-8"/>
        </w:rPr>
        <w:t> </w:t>
      </w:r>
      <w:r>
        <w:rPr/>
        <w:t>que</w:t>
      </w:r>
      <w:r>
        <w:rPr>
          <w:spacing w:val="-7"/>
        </w:rPr>
        <w:t> </w:t>
      </w:r>
      <w:r>
        <w:rPr/>
        <w:t>Bajtin</w:t>
      </w:r>
      <w:r>
        <w:rPr>
          <w:spacing w:val="-7"/>
        </w:rPr>
        <w:t> </w:t>
      </w:r>
      <w:r>
        <w:rPr/>
        <w:t>propone</w:t>
      </w:r>
      <w:r>
        <w:rPr>
          <w:spacing w:val="-7"/>
        </w:rPr>
        <w:t> </w:t>
      </w:r>
      <w:r>
        <w:rPr/>
        <w:t>como</w:t>
      </w:r>
      <w:r>
        <w:rPr>
          <w:spacing w:val="-7"/>
        </w:rPr>
        <w:t> </w:t>
      </w:r>
      <w:r>
        <w:rPr/>
        <w:t>grotescas</w:t>
      </w:r>
      <w:r>
        <w:rPr>
          <w:spacing w:val="-8"/>
        </w:rPr>
        <w:t> </w:t>
      </w:r>
      <w:r>
        <w:rPr/>
        <w:t>son</w:t>
      </w:r>
      <w:r>
        <w:rPr>
          <w:spacing w:val="-7"/>
        </w:rPr>
        <w:t> </w:t>
      </w:r>
      <w:r>
        <w:rPr/>
        <w:t>completamente</w:t>
      </w:r>
      <w:r>
        <w:rPr>
          <w:spacing w:val="-6"/>
        </w:rPr>
        <w:t> </w:t>
      </w:r>
      <w:r>
        <w:rPr/>
        <w:t>diferentes</w:t>
      </w:r>
      <w:r>
        <w:rPr>
          <w:spacing w:val="-8"/>
        </w:rPr>
        <w:t> </w:t>
      </w:r>
      <w:r>
        <w:rPr/>
        <w:t>de</w:t>
      </w:r>
      <w:r>
        <w:rPr>
          <w:spacing w:val="-7"/>
        </w:rPr>
        <w:t> </w:t>
      </w:r>
      <w:r>
        <w:rPr/>
        <w:t>las de la vida cotidiana pre-establecidas y perfectas, por tal motivo, son imágenes contradictorias que, al transgredir el canon clásico, pueden considerarse deformes y monstruosas: el coito, el embarazo, la muerte encinta, ancianas embarazadas, la vejez, el despedazamiento corporal: “Una de las tendencias fundamentales de la imagen grotesca del cuerpo consiste en exhibir </w:t>
      </w:r>
      <w:r>
        <w:rPr>
          <w:i/>
        </w:rPr>
        <w:t>dos cuerpos en uno: </w:t>
      </w:r>
      <w:r>
        <w:rPr/>
        <w:t>uno que da la vida y desaparece y otro que es concebido, producido y lanzado al</w:t>
      </w:r>
      <w:r>
        <w:rPr>
          <w:spacing w:val="-21"/>
        </w:rPr>
        <w:t> </w:t>
      </w:r>
      <w:r>
        <w:rPr/>
        <w:t>mundo”</w:t>
      </w:r>
      <w:r>
        <w:rPr>
          <w:position w:val="8"/>
          <w:sz w:val="16"/>
        </w:rPr>
        <w:t>15</w:t>
      </w:r>
      <w:r>
        <w:rPr/>
        <w:t>.</w:t>
      </w:r>
    </w:p>
    <w:p>
      <w:pPr>
        <w:pStyle w:val="BodyText"/>
        <w:spacing w:line="480" w:lineRule="auto"/>
        <w:ind w:left="122" w:right="117" w:firstLine="707"/>
        <w:jc w:val="both"/>
      </w:pPr>
      <w:r>
        <w:rPr/>
        <w:t>El canon clásico que propone Bajtin -la Iglesia, el Estado, el arte- establecía que el cuerpo es un todo acabado y perfecto, cerrado y solitario, en armonía con la naturaleza y el bien; sin embargo, en el realismo grotesco se plantea al cuerpo en relación con las necesidades naturales, la sexualidad y la comida: el grotesco, entonces,</w:t>
      </w:r>
      <w:r>
        <w:rPr>
          <w:spacing w:val="-9"/>
        </w:rPr>
        <w:t> </w:t>
      </w:r>
      <w:r>
        <w:rPr/>
        <w:t>se</w:t>
      </w:r>
      <w:r>
        <w:rPr>
          <w:spacing w:val="-8"/>
        </w:rPr>
        <w:t> </w:t>
      </w:r>
      <w:r>
        <w:rPr/>
        <w:t>entiende</w:t>
      </w:r>
      <w:r>
        <w:rPr>
          <w:spacing w:val="-8"/>
        </w:rPr>
        <w:t> </w:t>
      </w:r>
      <w:r>
        <w:rPr/>
        <w:t>a</w:t>
      </w:r>
      <w:r>
        <w:rPr>
          <w:spacing w:val="-8"/>
        </w:rPr>
        <w:t> </w:t>
      </w:r>
      <w:r>
        <w:rPr/>
        <w:t>partir</w:t>
      </w:r>
      <w:r>
        <w:rPr>
          <w:spacing w:val="-10"/>
        </w:rPr>
        <w:t> </w:t>
      </w:r>
      <w:r>
        <w:rPr/>
        <w:t>de</w:t>
      </w:r>
      <w:r>
        <w:rPr>
          <w:spacing w:val="-8"/>
        </w:rPr>
        <w:t> </w:t>
      </w:r>
      <w:r>
        <w:rPr/>
        <w:t>su</w:t>
      </w:r>
      <w:r>
        <w:rPr>
          <w:spacing w:val="-8"/>
        </w:rPr>
        <w:t> </w:t>
      </w:r>
      <w:r>
        <w:rPr/>
        <w:t>propio</w:t>
      </w:r>
      <w:r>
        <w:rPr>
          <w:spacing w:val="-9"/>
        </w:rPr>
        <w:t> </w:t>
      </w:r>
      <w:r>
        <w:rPr/>
        <w:t>sistema</w:t>
      </w:r>
      <w:r>
        <w:rPr>
          <w:spacing w:val="-8"/>
        </w:rPr>
        <w:t> </w:t>
      </w:r>
      <w:r>
        <w:rPr/>
        <w:t>o,</w:t>
      </w:r>
      <w:r>
        <w:rPr>
          <w:spacing w:val="-11"/>
        </w:rPr>
        <w:t> </w:t>
      </w:r>
      <w:r>
        <w:rPr/>
        <w:t>mejor</w:t>
      </w:r>
      <w:r>
        <w:rPr>
          <w:spacing w:val="-9"/>
        </w:rPr>
        <w:t> </w:t>
      </w:r>
      <w:r>
        <w:rPr/>
        <w:t>dicho,</w:t>
      </w:r>
      <w:r>
        <w:rPr>
          <w:spacing w:val="-11"/>
        </w:rPr>
        <w:t> </w:t>
      </w:r>
      <w:r>
        <w:rPr/>
        <w:t>de</w:t>
      </w:r>
      <w:r>
        <w:rPr>
          <w:spacing w:val="-8"/>
        </w:rPr>
        <w:t> </w:t>
      </w:r>
      <w:r>
        <w:rPr/>
        <w:t>su</w:t>
      </w:r>
      <w:r>
        <w:rPr>
          <w:spacing w:val="-8"/>
        </w:rPr>
        <w:t> </w:t>
      </w:r>
      <w:r>
        <w:rPr/>
        <w:t>naturaleza anticanónica: “Son imágenes ambivalentes y contradictorias, y que, </w:t>
      </w:r>
      <w:r>
        <w:rPr>
          <w:spacing w:val="63"/>
        </w:rPr>
        <w:t> </w:t>
      </w:r>
      <w:r>
        <w:rPr/>
        <w:t>consideradas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240;mso-wrap-distance-left:0;mso-wrap-distance-right:0" from="85.103996pt,8.128576pt" to="229.123996pt,8.128576pt" stroked="true" strokeweight=".72003pt" strokecolor="#000000">
            <w10:wrap type="topAndBottom"/>
          </v:line>
        </w:pict>
      </w:r>
    </w:p>
    <w:p>
      <w:pPr>
        <w:spacing w:before="71"/>
        <w:ind w:left="122" w:right="48" w:firstLine="0"/>
        <w:jc w:val="left"/>
        <w:rPr>
          <w:sz w:val="20"/>
        </w:rPr>
      </w:pPr>
      <w:r>
        <w:rPr>
          <w:position w:val="6"/>
          <w:sz w:val="13"/>
        </w:rPr>
        <w:t>14 </w:t>
      </w:r>
      <w:r>
        <w:rPr>
          <w:i/>
          <w:sz w:val="20"/>
        </w:rPr>
        <w:t>Ibidem, </w:t>
      </w:r>
      <w:r>
        <w:rPr>
          <w:sz w:val="20"/>
        </w:rPr>
        <w:t>p. 25.</w:t>
      </w:r>
    </w:p>
    <w:p>
      <w:pPr>
        <w:spacing w:after="0"/>
        <w:jc w:val="left"/>
        <w:rPr>
          <w:sz w:val="20"/>
        </w:rPr>
        <w:sectPr>
          <w:footerReference w:type="default" r:id="rId15"/>
          <w:pgSz w:w="12240" w:h="15840"/>
          <w:pgMar w:footer="1461" w:header="0" w:top="1360" w:bottom="1660" w:left="1580" w:right="1580"/>
        </w:sectPr>
      </w:pPr>
    </w:p>
    <w:p>
      <w:pPr>
        <w:spacing w:line="475" w:lineRule="auto" w:before="49"/>
        <w:ind w:left="122" w:right="117" w:firstLine="0"/>
        <w:jc w:val="both"/>
        <w:rPr>
          <w:sz w:val="24"/>
        </w:rPr>
      </w:pPr>
      <w:r>
        <w:rPr>
          <w:sz w:val="24"/>
        </w:rPr>
        <w:t>desde el punto de vista estético ‘clásico’, es decir de la estética de la </w:t>
      </w:r>
      <w:r>
        <w:rPr>
          <w:i/>
          <w:sz w:val="24"/>
        </w:rPr>
        <w:t>vida</w:t>
      </w:r>
      <w:r>
        <w:rPr>
          <w:i/>
          <w:spacing w:val="-26"/>
          <w:sz w:val="24"/>
        </w:rPr>
        <w:t> </w:t>
      </w:r>
      <w:r>
        <w:rPr>
          <w:i/>
          <w:sz w:val="24"/>
        </w:rPr>
        <w:t>cotidiana </w:t>
      </w:r>
      <w:r>
        <w:rPr>
          <w:i/>
          <w:sz w:val="24"/>
        </w:rPr>
        <w:t>preestablecida y perfecta</w:t>
      </w:r>
      <w:r>
        <w:rPr>
          <w:sz w:val="24"/>
        </w:rPr>
        <w:t>, parecen deformes, monstruosas y</w:t>
      </w:r>
      <w:r>
        <w:rPr>
          <w:spacing w:val="-21"/>
          <w:sz w:val="24"/>
        </w:rPr>
        <w:t> </w:t>
      </w:r>
      <w:r>
        <w:rPr>
          <w:sz w:val="24"/>
        </w:rPr>
        <w:t>horribles”</w:t>
      </w:r>
      <w:r>
        <w:rPr>
          <w:position w:val="8"/>
          <w:sz w:val="16"/>
        </w:rPr>
        <w:t>16</w:t>
      </w:r>
      <w:r>
        <w:rPr>
          <w:sz w:val="24"/>
        </w:rPr>
        <w:t>.</w:t>
      </w:r>
    </w:p>
    <w:p>
      <w:pPr>
        <w:pStyle w:val="BodyText"/>
        <w:spacing w:line="480" w:lineRule="auto" w:before="8"/>
        <w:ind w:left="122" w:right="120" w:firstLine="707"/>
        <w:jc w:val="both"/>
      </w:pPr>
      <w:r>
        <w:rPr/>
        <w:t>Especial interés presta Bajtin al cuerpo a lo largo de toda su obra, pues es éste el origen de sus planteamientos. Para este teórico, el cuerpo es el principal elemento grotesco: los orificios, las protuberancias, las ramificaciones y las excrecencias traspasan sus propios límites y muestran un cuerpo que se abre al mundo exterior:</w:t>
      </w:r>
    </w:p>
    <w:p>
      <w:pPr>
        <w:spacing w:line="357" w:lineRule="auto" w:before="10"/>
        <w:ind w:left="830" w:right="117" w:firstLine="0"/>
        <w:jc w:val="both"/>
        <w:rPr>
          <w:sz w:val="22"/>
        </w:rPr>
      </w:pPr>
      <w:r>
        <w:rPr>
          <w:sz w:val="22"/>
        </w:rPr>
        <w:t>Es perfectamente comprensible que el cuerpo del realismo grotesco les parezca monstruoso, horrible y deforme [a los clásicos] Es un cuerpo que no tiene cabida dentro de la “estética de la belleza” creada en la época clásica</w:t>
      </w:r>
      <w:r>
        <w:rPr>
          <w:position w:val="8"/>
          <w:sz w:val="14"/>
        </w:rPr>
        <w:t>17</w:t>
      </w:r>
      <w:r>
        <w:rPr>
          <w:sz w:val="22"/>
        </w:rPr>
        <w:t>.</w:t>
      </w:r>
    </w:p>
    <w:p>
      <w:pPr>
        <w:pStyle w:val="BodyText"/>
        <w:spacing w:line="480" w:lineRule="auto" w:before="194"/>
        <w:ind w:left="122" w:right="117"/>
        <w:jc w:val="both"/>
      </w:pPr>
      <w:r>
        <w:rPr/>
        <w:t>El realismo grotesco no sólo está configurado en el cuerpo</w:t>
      </w:r>
      <w:r>
        <w:rPr>
          <w:position w:val="8"/>
          <w:sz w:val="16"/>
        </w:rPr>
        <w:t>18 </w:t>
      </w:r>
      <w:r>
        <w:rPr/>
        <w:t>en su fisonomía exterior: nariz, boca, ojos, vientre, trasero, falo; sino también la interior: sangre, entrañas, corazón y otros órganos, para mostrar que todo el cuerpo tiene significación y trascendencia; por eso Bajtin hace constante alusión al cuerpo despedazado, asado o engullido que, a la vez, le permite hablar de una disección del cuerpo que se efectúa paralelamente al de la sociedad.</w:t>
      </w:r>
    </w:p>
    <w:p>
      <w:pPr>
        <w:pStyle w:val="BodyText"/>
        <w:spacing w:line="480" w:lineRule="auto" w:before="8"/>
        <w:ind w:left="122" w:right="117" w:firstLine="707"/>
        <w:jc w:val="both"/>
      </w:pPr>
      <w:r>
        <w:rPr/>
        <w:t>El</w:t>
      </w:r>
      <w:r>
        <w:rPr>
          <w:spacing w:val="-18"/>
        </w:rPr>
        <w:t> </w:t>
      </w:r>
      <w:r>
        <w:rPr/>
        <w:t>despedazamiento</w:t>
      </w:r>
      <w:r>
        <w:rPr>
          <w:spacing w:val="-17"/>
        </w:rPr>
        <w:t> </w:t>
      </w:r>
      <w:r>
        <w:rPr/>
        <w:t>ritual</w:t>
      </w:r>
      <w:r>
        <w:rPr>
          <w:spacing w:val="-18"/>
        </w:rPr>
        <w:t> </w:t>
      </w:r>
      <w:r>
        <w:rPr/>
        <w:t>que</w:t>
      </w:r>
      <w:r>
        <w:rPr>
          <w:spacing w:val="-17"/>
        </w:rPr>
        <w:t> </w:t>
      </w:r>
      <w:r>
        <w:rPr/>
        <w:t>plantea</w:t>
      </w:r>
      <w:r>
        <w:rPr>
          <w:spacing w:val="-17"/>
        </w:rPr>
        <w:t> </w:t>
      </w:r>
      <w:r>
        <w:rPr/>
        <w:t>Bajtin</w:t>
      </w:r>
      <w:r>
        <w:rPr>
          <w:spacing w:val="-17"/>
        </w:rPr>
        <w:t> </w:t>
      </w:r>
      <w:r>
        <w:rPr/>
        <w:t>exalta</w:t>
      </w:r>
      <w:r>
        <w:rPr>
          <w:spacing w:val="-17"/>
        </w:rPr>
        <w:t> </w:t>
      </w:r>
      <w:r>
        <w:rPr/>
        <w:t>la</w:t>
      </w:r>
      <w:r>
        <w:rPr>
          <w:spacing w:val="-17"/>
        </w:rPr>
        <w:t> </w:t>
      </w:r>
      <w:r>
        <w:rPr/>
        <w:t>significación</w:t>
      </w:r>
      <w:r>
        <w:rPr>
          <w:spacing w:val="-13"/>
        </w:rPr>
        <w:t> </w:t>
      </w:r>
      <w:r>
        <w:rPr/>
        <w:t>del</w:t>
      </w:r>
      <w:r>
        <w:rPr>
          <w:spacing w:val="-18"/>
        </w:rPr>
        <w:t> </w:t>
      </w:r>
      <w:r>
        <w:rPr/>
        <w:t>cuerpo grotesco,  porque  se exhibe  tanto  el  interior  como  el  exterior  en</w:t>
      </w:r>
      <w:r>
        <w:rPr>
          <w:spacing w:val="15"/>
        </w:rPr>
        <w:t> </w:t>
      </w:r>
      <w:r>
        <w:rPr/>
        <w:t>descripciones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264;mso-wrap-distance-left:0;mso-wrap-distance-right:0" from="85.103996pt,12.724684pt" to="229.123996pt,12.724684pt" stroked="true" strokeweight=".72003pt" strokecolor="#000000">
            <w10:wrap type="topAndBottom"/>
          </v:line>
        </w:pict>
      </w:r>
    </w:p>
    <w:p>
      <w:pPr>
        <w:spacing w:line="276" w:lineRule="auto" w:before="71"/>
        <w:ind w:left="122" w:right="126" w:firstLine="0"/>
        <w:jc w:val="both"/>
        <w:rPr>
          <w:sz w:val="20"/>
        </w:rPr>
      </w:pPr>
      <w:r>
        <w:rPr>
          <w:position w:val="6"/>
          <w:sz w:val="13"/>
        </w:rPr>
        <w:t>16 </w:t>
      </w:r>
      <w:r>
        <w:rPr>
          <w:sz w:val="20"/>
        </w:rPr>
        <w:t>Ver </w:t>
      </w:r>
      <w:r>
        <w:rPr>
          <w:i/>
          <w:sz w:val="20"/>
        </w:rPr>
        <w:t>Ibidem, </w:t>
      </w:r>
      <w:r>
        <w:rPr>
          <w:sz w:val="20"/>
        </w:rPr>
        <w:t>pp. 29 y ss. De acuerdo con Barasch: “Rule, reason, order, perfect proportion, and harmony in the manner of Vitruvius and the ancients were concepts which belonged to the classical school of thought”. Barasch, </w:t>
      </w:r>
      <w:r>
        <w:rPr>
          <w:i/>
          <w:sz w:val="20"/>
        </w:rPr>
        <w:t>op. cit., </w:t>
      </w:r>
      <w:r>
        <w:rPr>
          <w:sz w:val="20"/>
        </w:rPr>
        <w:t>p. 31.</w:t>
      </w:r>
    </w:p>
    <w:p>
      <w:pPr>
        <w:spacing w:before="3"/>
        <w:ind w:left="122" w:right="0" w:firstLine="0"/>
        <w:jc w:val="both"/>
        <w:rPr>
          <w:sz w:val="20"/>
        </w:rPr>
      </w:pPr>
      <w:r>
        <w:rPr>
          <w:position w:val="6"/>
          <w:sz w:val="13"/>
        </w:rPr>
        <w:t>17 </w:t>
      </w:r>
      <w:r>
        <w:rPr>
          <w:sz w:val="20"/>
        </w:rPr>
        <w:t>Bajtin, </w:t>
      </w:r>
      <w:r>
        <w:rPr>
          <w:i/>
          <w:sz w:val="20"/>
        </w:rPr>
        <w:t>op. cit., </w:t>
      </w:r>
      <w:r>
        <w:rPr>
          <w:sz w:val="20"/>
        </w:rPr>
        <w:t>p. 33.</w:t>
      </w:r>
    </w:p>
    <w:p>
      <w:pPr>
        <w:spacing w:line="276" w:lineRule="auto" w:before="34"/>
        <w:ind w:left="122" w:right="122" w:firstLine="0"/>
        <w:jc w:val="both"/>
        <w:rPr>
          <w:sz w:val="20"/>
        </w:rPr>
      </w:pPr>
      <w:r>
        <w:rPr>
          <w:position w:val="6"/>
          <w:sz w:val="13"/>
        </w:rPr>
        <w:t>18 </w:t>
      </w:r>
      <w:r>
        <w:rPr>
          <w:sz w:val="20"/>
        </w:rPr>
        <w:t>En </w:t>
      </w:r>
      <w:r>
        <w:rPr>
          <w:i/>
          <w:sz w:val="20"/>
        </w:rPr>
        <w:t>La carne de René</w:t>
      </w:r>
      <w:r>
        <w:rPr>
          <w:sz w:val="20"/>
        </w:rPr>
        <w:t>, como se verá en el siguiente capítulo, el cuerpo es uno de los elementos más importantes, puesto que es el portador de la carne; en la novela, se elimina el binomio clásico cuerpo-alma</w:t>
      </w:r>
      <w:r>
        <w:rPr>
          <w:spacing w:val="-9"/>
          <w:sz w:val="20"/>
        </w:rPr>
        <w:t> </w:t>
      </w:r>
      <w:r>
        <w:rPr>
          <w:sz w:val="20"/>
        </w:rPr>
        <w:t>por</w:t>
      </w:r>
      <w:r>
        <w:rPr>
          <w:spacing w:val="-8"/>
          <w:sz w:val="20"/>
        </w:rPr>
        <w:t> </w:t>
      </w:r>
      <w:r>
        <w:rPr>
          <w:sz w:val="20"/>
        </w:rPr>
        <w:t>la</w:t>
      </w:r>
      <w:r>
        <w:rPr>
          <w:spacing w:val="-7"/>
          <w:sz w:val="20"/>
        </w:rPr>
        <w:t> </w:t>
      </w:r>
      <w:r>
        <w:rPr>
          <w:sz w:val="20"/>
        </w:rPr>
        <w:t>importancia</w:t>
      </w:r>
      <w:r>
        <w:rPr>
          <w:spacing w:val="-9"/>
          <w:sz w:val="20"/>
        </w:rPr>
        <w:t> </w:t>
      </w:r>
      <w:r>
        <w:rPr>
          <w:sz w:val="20"/>
        </w:rPr>
        <w:t>que</w:t>
      </w:r>
      <w:r>
        <w:rPr>
          <w:spacing w:val="-9"/>
          <w:sz w:val="20"/>
        </w:rPr>
        <w:t> </w:t>
      </w:r>
      <w:r>
        <w:rPr>
          <w:sz w:val="20"/>
        </w:rPr>
        <w:t>se</w:t>
      </w:r>
      <w:r>
        <w:rPr>
          <w:spacing w:val="-7"/>
          <w:sz w:val="20"/>
        </w:rPr>
        <w:t> </w:t>
      </w:r>
      <w:r>
        <w:rPr>
          <w:sz w:val="20"/>
        </w:rPr>
        <w:t>le</w:t>
      </w:r>
      <w:r>
        <w:rPr>
          <w:spacing w:val="-9"/>
          <w:sz w:val="20"/>
        </w:rPr>
        <w:t> </w:t>
      </w:r>
      <w:r>
        <w:rPr>
          <w:sz w:val="20"/>
        </w:rPr>
        <w:t>concede</w:t>
      </w:r>
      <w:r>
        <w:rPr>
          <w:spacing w:val="-9"/>
          <w:sz w:val="20"/>
        </w:rPr>
        <w:t> </w:t>
      </w:r>
      <w:r>
        <w:rPr>
          <w:sz w:val="20"/>
        </w:rPr>
        <w:t>al</w:t>
      </w:r>
      <w:r>
        <w:rPr>
          <w:spacing w:val="-10"/>
          <w:sz w:val="20"/>
        </w:rPr>
        <w:t> </w:t>
      </w:r>
      <w:r>
        <w:rPr>
          <w:sz w:val="20"/>
        </w:rPr>
        <w:t>primero</w:t>
      </w:r>
      <w:r>
        <w:rPr>
          <w:spacing w:val="-9"/>
          <w:sz w:val="20"/>
        </w:rPr>
        <w:t> </w:t>
      </w:r>
      <w:r>
        <w:rPr>
          <w:sz w:val="20"/>
        </w:rPr>
        <w:t>como</w:t>
      </w:r>
      <w:r>
        <w:rPr>
          <w:spacing w:val="-9"/>
          <w:sz w:val="20"/>
        </w:rPr>
        <w:t> </w:t>
      </w:r>
      <w:r>
        <w:rPr>
          <w:sz w:val="20"/>
        </w:rPr>
        <w:t>soporte</w:t>
      </w:r>
      <w:r>
        <w:rPr>
          <w:spacing w:val="-9"/>
          <w:sz w:val="20"/>
        </w:rPr>
        <w:t> </w:t>
      </w:r>
      <w:r>
        <w:rPr>
          <w:sz w:val="20"/>
        </w:rPr>
        <w:t>del</w:t>
      </w:r>
      <w:r>
        <w:rPr>
          <w:spacing w:val="-10"/>
          <w:sz w:val="20"/>
        </w:rPr>
        <w:t> </w:t>
      </w:r>
      <w:r>
        <w:rPr>
          <w:sz w:val="20"/>
        </w:rPr>
        <w:t>hombre</w:t>
      </w:r>
      <w:r>
        <w:rPr>
          <w:spacing w:val="-6"/>
          <w:sz w:val="20"/>
        </w:rPr>
        <w:t> </w:t>
      </w:r>
      <w:r>
        <w:rPr>
          <w:sz w:val="20"/>
        </w:rPr>
        <w:t>y</w:t>
      </w:r>
      <w:r>
        <w:rPr>
          <w:spacing w:val="-15"/>
          <w:sz w:val="20"/>
        </w:rPr>
        <w:t> </w:t>
      </w:r>
      <w:r>
        <w:rPr>
          <w:sz w:val="20"/>
        </w:rPr>
        <w:t>de</w:t>
      </w:r>
      <w:r>
        <w:rPr>
          <w:spacing w:val="-9"/>
          <w:sz w:val="20"/>
        </w:rPr>
        <w:t> </w:t>
      </w:r>
      <w:r>
        <w:rPr>
          <w:sz w:val="20"/>
        </w:rPr>
        <w:t>la</w:t>
      </w:r>
      <w:r>
        <w:rPr>
          <w:spacing w:val="-9"/>
          <w:sz w:val="20"/>
        </w:rPr>
        <w:t> </w:t>
      </w:r>
      <w:r>
        <w:rPr>
          <w:sz w:val="20"/>
        </w:rPr>
        <w:t>carne, ya que no hay trascendencia: el cuerpo se presenta como un fin en sí</w:t>
      </w:r>
      <w:r>
        <w:rPr>
          <w:spacing w:val="-24"/>
          <w:sz w:val="20"/>
        </w:rPr>
        <w:t> </w:t>
      </w:r>
      <w:r>
        <w:rPr>
          <w:sz w:val="20"/>
        </w:rPr>
        <w:t>mismo.</w:t>
      </w:r>
    </w:p>
    <w:p>
      <w:pPr>
        <w:spacing w:after="0" w:line="276" w:lineRule="auto"/>
        <w:jc w:val="both"/>
        <w:rPr>
          <w:sz w:val="20"/>
        </w:rPr>
        <w:sectPr>
          <w:footerReference w:type="default" r:id="rId16"/>
          <w:pgSz w:w="12240" w:h="15840"/>
          <w:pgMar w:footer="1003" w:header="0" w:top="1360" w:bottom="1200" w:left="1580" w:right="1580"/>
          <w:pgNumType w:start="28"/>
        </w:sectPr>
      </w:pPr>
    </w:p>
    <w:p>
      <w:pPr>
        <w:pStyle w:val="BodyText"/>
        <w:spacing w:line="480" w:lineRule="auto" w:before="52"/>
        <w:ind w:left="122" w:right="121"/>
        <w:jc w:val="both"/>
      </w:pPr>
      <w:r>
        <w:rPr/>
        <w:t>anatómicas detalladas que muestran órganos separados, intestinos, cuerpos entremezclados, unidos a las cosas y al mundo.</w:t>
      </w:r>
    </w:p>
    <w:p>
      <w:pPr>
        <w:pStyle w:val="BodyText"/>
        <w:spacing w:line="480" w:lineRule="auto" w:before="8"/>
        <w:ind w:left="122" w:right="122" w:firstLine="707"/>
        <w:jc w:val="both"/>
      </w:pPr>
      <w:r>
        <w:rPr/>
        <w:t>De</w:t>
      </w:r>
      <w:r>
        <w:rPr>
          <w:spacing w:val="-13"/>
        </w:rPr>
        <w:t> </w:t>
      </w:r>
      <w:r>
        <w:rPr/>
        <w:t>la</w:t>
      </w:r>
      <w:r>
        <w:rPr>
          <w:spacing w:val="-13"/>
        </w:rPr>
        <w:t> </w:t>
      </w:r>
      <w:r>
        <w:rPr/>
        <w:t>misma</w:t>
      </w:r>
      <w:r>
        <w:rPr>
          <w:spacing w:val="-16"/>
        </w:rPr>
        <w:t> </w:t>
      </w:r>
      <w:r>
        <w:rPr/>
        <w:t>manera</w:t>
      </w:r>
      <w:r>
        <w:rPr>
          <w:spacing w:val="-14"/>
        </w:rPr>
        <w:t> </w:t>
      </w:r>
      <w:r>
        <w:rPr/>
        <w:t>que</w:t>
      </w:r>
      <w:r>
        <w:rPr>
          <w:spacing w:val="-13"/>
        </w:rPr>
        <w:t> </w:t>
      </w:r>
      <w:r>
        <w:rPr/>
        <w:t>el</w:t>
      </w:r>
      <w:r>
        <w:rPr>
          <w:spacing w:val="-14"/>
        </w:rPr>
        <w:t> </w:t>
      </w:r>
      <w:r>
        <w:rPr/>
        <w:t>cuerpo,</w:t>
      </w:r>
      <w:r>
        <w:rPr>
          <w:spacing w:val="-13"/>
        </w:rPr>
        <w:t> </w:t>
      </w:r>
      <w:r>
        <w:rPr/>
        <w:t>la</w:t>
      </w:r>
      <w:r>
        <w:rPr>
          <w:spacing w:val="-13"/>
        </w:rPr>
        <w:t> </w:t>
      </w:r>
      <w:r>
        <w:rPr/>
        <w:t>comida</w:t>
      </w:r>
      <w:r>
        <w:rPr>
          <w:spacing w:val="-15"/>
        </w:rPr>
        <w:t> </w:t>
      </w:r>
      <w:r>
        <w:rPr/>
        <w:t>y</w:t>
      </w:r>
      <w:r>
        <w:rPr>
          <w:spacing w:val="-14"/>
        </w:rPr>
        <w:t> </w:t>
      </w:r>
      <w:r>
        <w:rPr/>
        <w:t>la</w:t>
      </w:r>
      <w:r>
        <w:rPr>
          <w:spacing w:val="-13"/>
        </w:rPr>
        <w:t> </w:t>
      </w:r>
      <w:r>
        <w:rPr/>
        <w:t>bebida</w:t>
      </w:r>
      <w:r>
        <w:rPr>
          <w:spacing w:val="-13"/>
        </w:rPr>
        <w:t> </w:t>
      </w:r>
      <w:r>
        <w:rPr/>
        <w:t>son</w:t>
      </w:r>
      <w:r>
        <w:rPr>
          <w:spacing w:val="-13"/>
        </w:rPr>
        <w:t> </w:t>
      </w:r>
      <w:r>
        <w:rPr/>
        <w:t>elementos</w:t>
      </w:r>
      <w:r>
        <w:rPr>
          <w:spacing w:val="-14"/>
        </w:rPr>
        <w:t> </w:t>
      </w:r>
      <w:r>
        <w:rPr/>
        <w:t>que, exagerados e hipertrofiados, constituyen el banquete al que el pueblo asiste con alegría y regocijo para celebrar la superabundancia. Además, las escenas de la comida</w:t>
      </w:r>
      <w:r>
        <w:rPr>
          <w:spacing w:val="-5"/>
        </w:rPr>
        <w:t> </w:t>
      </w:r>
      <w:r>
        <w:rPr/>
        <w:t>y</w:t>
      </w:r>
      <w:r>
        <w:rPr>
          <w:spacing w:val="-8"/>
        </w:rPr>
        <w:t> </w:t>
      </w:r>
      <w:r>
        <w:rPr/>
        <w:t>la</w:t>
      </w:r>
      <w:r>
        <w:rPr>
          <w:spacing w:val="-5"/>
        </w:rPr>
        <w:t> </w:t>
      </w:r>
      <w:r>
        <w:rPr/>
        <w:t>cocina</w:t>
      </w:r>
      <w:r>
        <w:rPr>
          <w:spacing w:val="-4"/>
        </w:rPr>
        <w:t> </w:t>
      </w:r>
      <w:r>
        <w:rPr/>
        <w:t>guardan</w:t>
      </w:r>
      <w:r>
        <w:rPr>
          <w:spacing w:val="-5"/>
        </w:rPr>
        <w:t> </w:t>
      </w:r>
      <w:r>
        <w:rPr/>
        <w:t>estrecho</w:t>
      </w:r>
      <w:r>
        <w:rPr>
          <w:spacing w:val="-5"/>
        </w:rPr>
        <w:t> </w:t>
      </w:r>
      <w:r>
        <w:rPr/>
        <w:t>vínculo</w:t>
      </w:r>
      <w:r>
        <w:rPr>
          <w:spacing w:val="-5"/>
        </w:rPr>
        <w:t> </w:t>
      </w:r>
      <w:r>
        <w:rPr/>
        <w:t>interpretativo</w:t>
      </w:r>
      <w:r>
        <w:rPr>
          <w:spacing w:val="-5"/>
        </w:rPr>
        <w:t> </w:t>
      </w:r>
      <w:r>
        <w:rPr/>
        <w:t>con</w:t>
      </w:r>
      <w:r>
        <w:rPr>
          <w:spacing w:val="-5"/>
        </w:rPr>
        <w:t> </w:t>
      </w:r>
      <w:r>
        <w:rPr/>
        <w:t>el</w:t>
      </w:r>
      <w:r>
        <w:rPr>
          <w:spacing w:val="-8"/>
        </w:rPr>
        <w:t> </w:t>
      </w:r>
      <w:r>
        <w:rPr/>
        <w:t>despedazamiento y los suplicios corporales, la relación sexual y la reproducción (fertilidad, crecimiento,</w:t>
      </w:r>
      <w:r>
        <w:rPr>
          <w:spacing w:val="-3"/>
        </w:rPr>
        <w:t> </w:t>
      </w:r>
      <w:r>
        <w:rPr/>
        <w:t>alumbramiento):</w:t>
      </w:r>
    </w:p>
    <w:p>
      <w:pPr>
        <w:spacing w:line="360" w:lineRule="auto" w:before="10"/>
        <w:ind w:left="830" w:right="116" w:firstLine="0"/>
        <w:jc w:val="both"/>
        <w:rPr>
          <w:i/>
          <w:sz w:val="22"/>
        </w:rPr>
      </w:pPr>
      <w:r>
        <w:rPr>
          <w:sz w:val="22"/>
        </w:rPr>
        <w:t>[…]</w:t>
      </w:r>
      <w:r>
        <w:rPr>
          <w:spacing w:val="-12"/>
          <w:sz w:val="22"/>
        </w:rPr>
        <w:t> </w:t>
      </w:r>
      <w:r>
        <w:rPr>
          <w:sz w:val="22"/>
        </w:rPr>
        <w:t>las</w:t>
      </w:r>
      <w:r>
        <w:rPr>
          <w:spacing w:val="-11"/>
          <w:sz w:val="22"/>
        </w:rPr>
        <w:t> </w:t>
      </w:r>
      <w:r>
        <w:rPr>
          <w:sz w:val="22"/>
        </w:rPr>
        <w:t>imágenes</w:t>
      </w:r>
      <w:r>
        <w:rPr>
          <w:spacing w:val="-14"/>
          <w:sz w:val="22"/>
        </w:rPr>
        <w:t> </w:t>
      </w:r>
      <w:r>
        <w:rPr>
          <w:sz w:val="22"/>
        </w:rPr>
        <w:t>del</w:t>
      </w:r>
      <w:r>
        <w:rPr>
          <w:spacing w:val="-12"/>
          <w:sz w:val="22"/>
        </w:rPr>
        <w:t> </w:t>
      </w:r>
      <w:r>
        <w:rPr>
          <w:sz w:val="22"/>
        </w:rPr>
        <w:t>banquete,</w:t>
      </w:r>
      <w:r>
        <w:rPr>
          <w:spacing w:val="-10"/>
          <w:sz w:val="22"/>
        </w:rPr>
        <w:t> </w:t>
      </w:r>
      <w:r>
        <w:rPr>
          <w:sz w:val="22"/>
        </w:rPr>
        <w:t>es</w:t>
      </w:r>
      <w:r>
        <w:rPr>
          <w:spacing w:val="-11"/>
          <w:sz w:val="22"/>
        </w:rPr>
        <w:t> </w:t>
      </w:r>
      <w:r>
        <w:rPr>
          <w:sz w:val="22"/>
        </w:rPr>
        <w:t>decir,</w:t>
      </w:r>
      <w:r>
        <w:rPr>
          <w:spacing w:val="-10"/>
          <w:sz w:val="22"/>
        </w:rPr>
        <w:t> </w:t>
      </w:r>
      <w:r>
        <w:rPr>
          <w:sz w:val="22"/>
        </w:rPr>
        <w:t>del</w:t>
      </w:r>
      <w:r>
        <w:rPr>
          <w:spacing w:val="-12"/>
          <w:sz w:val="22"/>
        </w:rPr>
        <w:t> </w:t>
      </w:r>
      <w:r>
        <w:rPr>
          <w:sz w:val="22"/>
        </w:rPr>
        <w:t>comer,</w:t>
      </w:r>
      <w:r>
        <w:rPr>
          <w:spacing w:val="-10"/>
          <w:sz w:val="22"/>
        </w:rPr>
        <w:t> </w:t>
      </w:r>
      <w:r>
        <w:rPr>
          <w:sz w:val="22"/>
        </w:rPr>
        <w:t>del</w:t>
      </w:r>
      <w:r>
        <w:rPr>
          <w:spacing w:val="-12"/>
          <w:sz w:val="22"/>
        </w:rPr>
        <w:t> </w:t>
      </w:r>
      <w:r>
        <w:rPr>
          <w:sz w:val="22"/>
        </w:rPr>
        <w:t>beber,</w:t>
      </w:r>
      <w:r>
        <w:rPr>
          <w:spacing w:val="-12"/>
          <w:sz w:val="22"/>
        </w:rPr>
        <w:t> </w:t>
      </w:r>
      <w:r>
        <w:rPr>
          <w:sz w:val="22"/>
        </w:rPr>
        <w:t>de</w:t>
      </w:r>
      <w:r>
        <w:rPr>
          <w:spacing w:val="-11"/>
          <w:sz w:val="22"/>
        </w:rPr>
        <w:t> </w:t>
      </w:r>
      <w:r>
        <w:rPr>
          <w:sz w:val="22"/>
        </w:rPr>
        <w:t>la</w:t>
      </w:r>
      <w:r>
        <w:rPr>
          <w:spacing w:val="-11"/>
          <w:sz w:val="22"/>
        </w:rPr>
        <w:t> </w:t>
      </w:r>
      <w:r>
        <w:rPr>
          <w:sz w:val="22"/>
        </w:rPr>
        <w:t>ingestión,</w:t>
      </w:r>
      <w:r>
        <w:rPr>
          <w:spacing w:val="-10"/>
          <w:sz w:val="22"/>
        </w:rPr>
        <w:t> </w:t>
      </w:r>
      <w:r>
        <w:rPr>
          <w:sz w:val="22"/>
        </w:rPr>
        <w:t>están directamente ligadas a las formas de la fiesta popular […] No se trata por cierto del beber y del comer cotidianos, que forman la existencia cotidiana de los individuos aislados. Se trata del </w:t>
      </w:r>
      <w:r>
        <w:rPr>
          <w:i/>
          <w:sz w:val="22"/>
        </w:rPr>
        <w:t>banquete </w:t>
      </w:r>
      <w:r>
        <w:rPr>
          <w:sz w:val="22"/>
        </w:rPr>
        <w:t>que se desarrolla </w:t>
      </w:r>
      <w:r>
        <w:rPr>
          <w:i/>
          <w:sz w:val="22"/>
        </w:rPr>
        <w:t>durante la fiesta popular, </w:t>
      </w:r>
      <w:r>
        <w:rPr>
          <w:sz w:val="22"/>
        </w:rPr>
        <w:t>en el centro de la</w:t>
      </w:r>
      <w:r>
        <w:rPr>
          <w:spacing w:val="-8"/>
          <w:sz w:val="22"/>
        </w:rPr>
        <w:t> </w:t>
      </w:r>
      <w:r>
        <w:rPr>
          <w:i/>
          <w:sz w:val="22"/>
        </w:rPr>
        <w:t>gran-comida</w:t>
      </w:r>
      <w:r>
        <w:rPr>
          <w:position w:val="8"/>
          <w:sz w:val="14"/>
        </w:rPr>
        <w:t>19</w:t>
      </w:r>
      <w:r>
        <w:rPr>
          <w:i/>
          <w:sz w:val="22"/>
        </w:rPr>
        <w:t>.</w:t>
      </w:r>
    </w:p>
    <w:p>
      <w:pPr>
        <w:pStyle w:val="BodyText"/>
        <w:spacing w:before="7"/>
        <w:rPr>
          <w:i/>
          <w:sz w:val="20"/>
        </w:rPr>
      </w:pPr>
    </w:p>
    <w:p>
      <w:pPr>
        <w:pStyle w:val="BodyText"/>
        <w:spacing w:line="477" w:lineRule="auto"/>
        <w:ind w:left="122" w:right="116"/>
        <w:jc w:val="both"/>
      </w:pPr>
      <w:r>
        <w:rPr/>
        <w:t>Con Bajtin, cada imagen de la comida y la bebida está relacionada con la abundancia, la hipérbole y la universalidad; además de que el tono alegre y festivo es necesario en el carnaval, de ahí que “la exageración, el hiperbolismo [sic], la profusión,</w:t>
      </w:r>
      <w:r>
        <w:rPr>
          <w:spacing w:val="-4"/>
        </w:rPr>
        <w:t> </w:t>
      </w:r>
      <w:r>
        <w:rPr/>
        <w:t>el</w:t>
      </w:r>
      <w:r>
        <w:rPr>
          <w:spacing w:val="-5"/>
        </w:rPr>
        <w:t> </w:t>
      </w:r>
      <w:r>
        <w:rPr/>
        <w:t>exceso</w:t>
      </w:r>
      <w:r>
        <w:rPr>
          <w:spacing w:val="-4"/>
        </w:rPr>
        <w:t> </w:t>
      </w:r>
      <w:r>
        <w:rPr/>
        <w:t>son,</w:t>
      </w:r>
      <w:r>
        <w:rPr>
          <w:spacing w:val="-4"/>
        </w:rPr>
        <w:t> </w:t>
      </w:r>
      <w:r>
        <w:rPr/>
        <w:t>como</w:t>
      </w:r>
      <w:r>
        <w:rPr>
          <w:spacing w:val="-4"/>
        </w:rPr>
        <w:t> </w:t>
      </w:r>
      <w:r>
        <w:rPr/>
        <w:t>es</w:t>
      </w:r>
      <w:r>
        <w:rPr>
          <w:spacing w:val="-4"/>
        </w:rPr>
        <w:t> </w:t>
      </w:r>
      <w:r>
        <w:rPr/>
        <w:t>sabido,</w:t>
      </w:r>
      <w:r>
        <w:rPr>
          <w:spacing w:val="-4"/>
        </w:rPr>
        <w:t> </w:t>
      </w:r>
      <w:r>
        <w:rPr/>
        <w:t>los</w:t>
      </w:r>
      <w:r>
        <w:rPr>
          <w:spacing w:val="-6"/>
        </w:rPr>
        <w:t> </w:t>
      </w:r>
      <w:r>
        <w:rPr/>
        <w:t>signos</w:t>
      </w:r>
      <w:r>
        <w:rPr>
          <w:spacing w:val="-4"/>
        </w:rPr>
        <w:t> </w:t>
      </w:r>
      <w:r>
        <w:rPr/>
        <w:t>característicos</w:t>
      </w:r>
      <w:r>
        <w:rPr>
          <w:spacing w:val="-4"/>
        </w:rPr>
        <w:t> </w:t>
      </w:r>
      <w:r>
        <w:rPr/>
        <w:t>más</w:t>
      </w:r>
      <w:r>
        <w:rPr>
          <w:spacing w:val="-7"/>
        </w:rPr>
        <w:t> </w:t>
      </w:r>
      <w:r>
        <w:rPr/>
        <w:t>marcados del </w:t>
      </w:r>
      <w:r>
        <w:rPr>
          <w:i/>
        </w:rPr>
        <w:t>estilo</w:t>
      </w:r>
      <w:r>
        <w:rPr>
          <w:i/>
          <w:spacing w:val="-8"/>
        </w:rPr>
        <w:t> </w:t>
      </w:r>
      <w:r>
        <w:rPr>
          <w:i/>
        </w:rPr>
        <w:t>grotesco</w:t>
      </w:r>
      <w:r>
        <w:rPr/>
        <w:t>”</w:t>
      </w:r>
      <w:r>
        <w:rPr>
          <w:position w:val="8"/>
          <w:sz w:val="16"/>
        </w:rPr>
        <w:t>20</w:t>
      </w:r>
      <w:r>
        <w:rPr/>
        <w:t>.</w:t>
      </w:r>
    </w:p>
    <w:p>
      <w:pPr>
        <w:pStyle w:val="BodyText"/>
        <w:spacing w:line="480" w:lineRule="auto" w:before="5"/>
        <w:ind w:left="122" w:right="122" w:firstLine="707"/>
        <w:jc w:val="both"/>
      </w:pPr>
      <w:r>
        <w:rPr/>
        <w:t>Bajtin realiza su estudio de lo grotesco basado en las imágenes de la vida cotidiana y la fiesta popular; sin embargo, otros teóricos centran su propuesta estética en el arte mismo y la literatura.</w:t>
      </w:r>
    </w:p>
    <w:p>
      <w:pPr>
        <w:pStyle w:val="BodyText"/>
        <w:spacing w:line="480" w:lineRule="auto" w:before="8"/>
        <w:ind w:left="122" w:right="117" w:firstLine="707"/>
        <w:jc w:val="both"/>
      </w:pPr>
      <w:r>
        <w:rPr/>
        <w:t>Frances K. Barasch realiza el análisis de los diferentes significados que el término grotesco ha obtenido desde los descubrimientos de las grutas en Roma.</w:t>
      </w:r>
    </w:p>
    <w:p>
      <w:pPr>
        <w:pStyle w:val="BodyText"/>
        <w:spacing w:before="5"/>
        <w:rPr>
          <w:sz w:val="22"/>
        </w:rPr>
      </w:pPr>
      <w:r>
        <w:rPr/>
        <w:pict>
          <v:line style="position:absolute;mso-position-horizontal-relative:page;mso-position-vertical-relative:paragraph;z-index:1288;mso-wrap-distance-left:0;mso-wrap-distance-right:0" from="85.103996pt,15.250769pt" to="229.123996pt,15.250769pt" stroked="true" strokeweight=".72003pt" strokecolor="#000000">
            <w10:wrap type="topAndBottom"/>
          </v:line>
        </w:pict>
      </w:r>
    </w:p>
    <w:p>
      <w:pPr>
        <w:spacing w:before="71"/>
        <w:ind w:left="122" w:right="48" w:firstLine="0"/>
        <w:jc w:val="left"/>
        <w:rPr>
          <w:sz w:val="20"/>
        </w:rPr>
      </w:pPr>
      <w:r>
        <w:rPr>
          <w:position w:val="6"/>
          <w:sz w:val="13"/>
        </w:rPr>
        <w:t>19 </w:t>
      </w:r>
      <w:r>
        <w:rPr>
          <w:sz w:val="20"/>
        </w:rPr>
        <w:t>Bajtin, </w:t>
      </w:r>
      <w:r>
        <w:rPr>
          <w:i/>
          <w:sz w:val="20"/>
        </w:rPr>
        <w:t>op. cit., </w:t>
      </w:r>
      <w:r>
        <w:rPr>
          <w:sz w:val="20"/>
        </w:rPr>
        <w:t>p. 250.</w:t>
      </w:r>
    </w:p>
    <w:p>
      <w:pPr>
        <w:spacing w:before="34"/>
        <w:ind w:left="122" w:right="48" w:firstLine="0"/>
        <w:jc w:val="left"/>
        <w:rPr>
          <w:sz w:val="20"/>
        </w:rPr>
      </w:pPr>
      <w:r>
        <w:rPr>
          <w:position w:val="6"/>
          <w:sz w:val="13"/>
        </w:rPr>
        <w:t>20 </w:t>
      </w:r>
      <w:r>
        <w:rPr>
          <w:i/>
          <w:sz w:val="20"/>
        </w:rPr>
        <w:t>Ibidem</w:t>
      </w:r>
      <w:r>
        <w:rPr>
          <w:sz w:val="20"/>
        </w:rPr>
        <w:t>, p. 273.</w:t>
      </w:r>
    </w:p>
    <w:p>
      <w:pPr>
        <w:spacing w:after="0"/>
        <w:jc w:val="left"/>
        <w:rPr>
          <w:sz w:val="20"/>
        </w:rPr>
        <w:sectPr>
          <w:pgSz w:w="12240" w:h="15840"/>
          <w:pgMar w:header="0" w:footer="1003" w:top="1360" w:bottom="1200" w:left="1580" w:right="1580"/>
        </w:sectPr>
      </w:pPr>
    </w:p>
    <w:p>
      <w:pPr>
        <w:pStyle w:val="BodyText"/>
        <w:spacing w:line="480" w:lineRule="auto" w:before="52"/>
        <w:ind w:left="122" w:right="116"/>
        <w:jc w:val="both"/>
      </w:pPr>
      <w:r>
        <w:rPr/>
        <w:t>Esta</w:t>
      </w:r>
      <w:r>
        <w:rPr>
          <w:spacing w:val="-7"/>
        </w:rPr>
        <w:t> </w:t>
      </w:r>
      <w:r>
        <w:rPr/>
        <w:t>teórica</w:t>
      </w:r>
      <w:r>
        <w:rPr>
          <w:spacing w:val="-7"/>
        </w:rPr>
        <w:t> </w:t>
      </w:r>
      <w:r>
        <w:rPr/>
        <w:t>muestra</w:t>
      </w:r>
      <w:r>
        <w:rPr>
          <w:spacing w:val="-7"/>
        </w:rPr>
        <w:t> </w:t>
      </w:r>
      <w:r>
        <w:rPr/>
        <w:t>la</w:t>
      </w:r>
      <w:r>
        <w:rPr>
          <w:spacing w:val="-9"/>
        </w:rPr>
        <w:t> </w:t>
      </w:r>
      <w:r>
        <w:rPr/>
        <w:t>evolución</w:t>
      </w:r>
      <w:r>
        <w:rPr>
          <w:spacing w:val="-7"/>
        </w:rPr>
        <w:t> </w:t>
      </w:r>
      <w:r>
        <w:rPr/>
        <w:t>de</w:t>
      </w:r>
      <w:r>
        <w:rPr>
          <w:spacing w:val="-9"/>
        </w:rPr>
        <w:t> </w:t>
      </w:r>
      <w:r>
        <w:rPr/>
        <w:t>dicha</w:t>
      </w:r>
      <w:r>
        <w:rPr>
          <w:spacing w:val="-9"/>
        </w:rPr>
        <w:t> </w:t>
      </w:r>
      <w:r>
        <w:rPr/>
        <w:t>noción,</w:t>
      </w:r>
      <w:r>
        <w:rPr>
          <w:spacing w:val="-7"/>
        </w:rPr>
        <w:t> </w:t>
      </w:r>
      <w:r>
        <w:rPr/>
        <w:t>desde</w:t>
      </w:r>
      <w:r>
        <w:rPr>
          <w:spacing w:val="-7"/>
        </w:rPr>
        <w:t> </w:t>
      </w:r>
      <w:r>
        <w:rPr/>
        <w:t>la</w:t>
      </w:r>
      <w:r>
        <w:rPr>
          <w:spacing w:val="-7"/>
        </w:rPr>
        <w:t> </w:t>
      </w:r>
      <w:r>
        <w:rPr/>
        <w:t>concepción</w:t>
      </w:r>
      <w:r>
        <w:rPr>
          <w:spacing w:val="-7"/>
        </w:rPr>
        <w:t> </w:t>
      </w:r>
      <w:r>
        <w:rPr/>
        <w:t>meramente plástica y ornamental, hasta un sentido más reflexivo sobre el hombre mismo: “In fact, the early history of ‘grotesque’ as a ‘ornamental style’ and its early reception can</w:t>
      </w:r>
      <w:r>
        <w:rPr>
          <w:spacing w:val="-11"/>
        </w:rPr>
        <w:t> </w:t>
      </w:r>
      <w:r>
        <w:rPr/>
        <w:t>be</w:t>
      </w:r>
      <w:r>
        <w:rPr>
          <w:spacing w:val="-11"/>
        </w:rPr>
        <w:t> </w:t>
      </w:r>
      <w:r>
        <w:rPr/>
        <w:t>traced</w:t>
      </w:r>
      <w:r>
        <w:rPr>
          <w:spacing w:val="-9"/>
        </w:rPr>
        <w:t> </w:t>
      </w:r>
      <w:r>
        <w:rPr/>
        <w:t>in</w:t>
      </w:r>
      <w:r>
        <w:rPr>
          <w:spacing w:val="-11"/>
        </w:rPr>
        <w:t> </w:t>
      </w:r>
      <w:r>
        <w:rPr/>
        <w:t>chronological</w:t>
      </w:r>
      <w:r>
        <w:rPr>
          <w:spacing w:val="-10"/>
        </w:rPr>
        <w:t> </w:t>
      </w:r>
      <w:r>
        <w:rPr/>
        <w:t>lives</w:t>
      </w:r>
      <w:r>
        <w:rPr>
          <w:spacing w:val="-10"/>
        </w:rPr>
        <w:t> </w:t>
      </w:r>
      <w:r>
        <w:rPr/>
        <w:t>of</w:t>
      </w:r>
      <w:r>
        <w:rPr>
          <w:spacing w:val="-8"/>
        </w:rPr>
        <w:t> </w:t>
      </w:r>
      <w:r>
        <w:rPr/>
        <w:t>these</w:t>
      </w:r>
      <w:r>
        <w:rPr>
          <w:spacing w:val="-11"/>
        </w:rPr>
        <w:t> </w:t>
      </w:r>
      <w:r>
        <w:rPr/>
        <w:t>painters”</w:t>
      </w:r>
      <w:r>
        <w:rPr>
          <w:position w:val="8"/>
          <w:sz w:val="16"/>
        </w:rPr>
        <w:t>21</w:t>
      </w:r>
      <w:r>
        <w:rPr/>
        <w:t>.</w:t>
      </w:r>
      <w:r>
        <w:rPr>
          <w:spacing w:val="-10"/>
        </w:rPr>
        <w:t> </w:t>
      </w:r>
      <w:r>
        <w:rPr/>
        <w:t>Barasch</w:t>
      </w:r>
      <w:r>
        <w:rPr>
          <w:spacing w:val="-11"/>
        </w:rPr>
        <w:t> </w:t>
      </w:r>
      <w:r>
        <w:rPr/>
        <w:t>parte</w:t>
      </w:r>
      <w:r>
        <w:rPr>
          <w:spacing w:val="-11"/>
        </w:rPr>
        <w:t> </w:t>
      </w:r>
      <w:r>
        <w:rPr/>
        <w:t>de</w:t>
      </w:r>
      <w:r>
        <w:rPr>
          <w:spacing w:val="-11"/>
        </w:rPr>
        <w:t> </w:t>
      </w:r>
      <w:r>
        <w:rPr/>
        <w:t>una</w:t>
      </w:r>
      <w:r>
        <w:rPr>
          <w:spacing w:val="-11"/>
        </w:rPr>
        <w:t> </w:t>
      </w:r>
      <w:r>
        <w:rPr/>
        <w:t>visión plástica porque el origen de lo grotesco así lo marcó y poco a poco se fue convirtiendo, a pesar de las reacciones negativas, en una estética novedosa con grandes</w:t>
      </w:r>
      <w:r>
        <w:rPr>
          <w:spacing w:val="-6"/>
        </w:rPr>
        <w:t> </w:t>
      </w:r>
      <w:r>
        <w:rPr/>
        <w:t>significados.</w:t>
      </w:r>
    </w:p>
    <w:p>
      <w:pPr>
        <w:pStyle w:val="BodyText"/>
        <w:spacing w:line="480" w:lineRule="auto" w:before="8"/>
        <w:ind w:left="122" w:right="120" w:firstLine="707"/>
        <w:jc w:val="both"/>
      </w:pPr>
      <w:r>
        <w:rPr/>
        <w:t>A partir de las excavaciones en Roma, las imágenes grotescas se fueron expandiendo a diferentes lugares importantes sobre todo de Europa, y grandes pintores</w:t>
      </w:r>
      <w:r>
        <w:rPr>
          <w:spacing w:val="-16"/>
        </w:rPr>
        <w:t> </w:t>
      </w:r>
      <w:r>
        <w:rPr/>
        <w:t>como</w:t>
      </w:r>
      <w:r>
        <w:rPr>
          <w:spacing w:val="-16"/>
        </w:rPr>
        <w:t> </w:t>
      </w:r>
      <w:r>
        <w:rPr/>
        <w:t>Perino,</w:t>
      </w:r>
      <w:r>
        <w:rPr>
          <w:spacing w:val="-17"/>
        </w:rPr>
        <w:t> </w:t>
      </w:r>
      <w:r>
        <w:rPr/>
        <w:t>Vasari,</w:t>
      </w:r>
      <w:r>
        <w:rPr>
          <w:spacing w:val="-17"/>
        </w:rPr>
        <w:t> </w:t>
      </w:r>
      <w:r>
        <w:rPr/>
        <w:t>Serlio</w:t>
      </w:r>
      <w:r>
        <w:rPr>
          <w:spacing w:val="-14"/>
        </w:rPr>
        <w:t> </w:t>
      </w:r>
      <w:r>
        <w:rPr/>
        <w:t>y</w:t>
      </w:r>
      <w:r>
        <w:rPr>
          <w:spacing w:val="-17"/>
        </w:rPr>
        <w:t> </w:t>
      </w:r>
      <w:r>
        <w:rPr/>
        <w:t>Pinturicchio</w:t>
      </w:r>
      <w:r>
        <w:rPr>
          <w:spacing w:val="-17"/>
        </w:rPr>
        <w:t> </w:t>
      </w:r>
      <w:r>
        <w:rPr/>
        <w:t>fueron</w:t>
      </w:r>
      <w:r>
        <w:rPr>
          <w:spacing w:val="-16"/>
        </w:rPr>
        <w:t> </w:t>
      </w:r>
      <w:r>
        <w:rPr/>
        <w:t>los</w:t>
      </w:r>
      <w:r>
        <w:rPr>
          <w:spacing w:val="-17"/>
        </w:rPr>
        <w:t> </w:t>
      </w:r>
      <w:r>
        <w:rPr/>
        <w:t>encargados</w:t>
      </w:r>
      <w:r>
        <w:rPr>
          <w:spacing w:val="-17"/>
        </w:rPr>
        <w:t> </w:t>
      </w:r>
      <w:r>
        <w:rPr/>
        <w:t>de</w:t>
      </w:r>
      <w:r>
        <w:rPr>
          <w:spacing w:val="-16"/>
        </w:rPr>
        <w:t> </w:t>
      </w:r>
      <w:r>
        <w:rPr/>
        <w:t>decorar con sus obras de arte los palacios, las catedrales y los murales más bellos e importantes del mundo; así, Barasch afirma que lo grotesco surge con intensidad en Italia, Inglaterra y Francia, pasando por diferentes concepciones en cada país, pero coincidiendo en el carácter especial que los artistas encontraron en</w:t>
      </w:r>
      <w:r>
        <w:rPr>
          <w:spacing w:val="-25"/>
        </w:rPr>
        <w:t> </w:t>
      </w:r>
      <w:r>
        <w:rPr/>
        <w:t>él:</w:t>
      </w:r>
    </w:p>
    <w:p>
      <w:pPr>
        <w:spacing w:line="360" w:lineRule="auto" w:before="10"/>
        <w:ind w:left="830" w:right="118" w:firstLine="0"/>
        <w:jc w:val="both"/>
        <w:rPr>
          <w:sz w:val="22"/>
        </w:rPr>
      </w:pPr>
      <w:r>
        <w:rPr>
          <w:sz w:val="22"/>
        </w:rPr>
        <w:t>At</w:t>
      </w:r>
      <w:r>
        <w:rPr>
          <w:spacing w:val="-5"/>
          <w:sz w:val="22"/>
        </w:rPr>
        <w:t> </w:t>
      </w:r>
      <w:r>
        <w:rPr>
          <w:sz w:val="22"/>
        </w:rPr>
        <w:t>the</w:t>
      </w:r>
      <w:r>
        <w:rPr>
          <w:spacing w:val="-9"/>
          <w:sz w:val="22"/>
        </w:rPr>
        <w:t> </w:t>
      </w:r>
      <w:r>
        <w:rPr>
          <w:sz w:val="22"/>
        </w:rPr>
        <w:t>Strozzi</w:t>
      </w:r>
      <w:r>
        <w:rPr>
          <w:spacing w:val="-7"/>
          <w:sz w:val="22"/>
        </w:rPr>
        <w:t> </w:t>
      </w:r>
      <w:r>
        <w:rPr>
          <w:sz w:val="22"/>
        </w:rPr>
        <w:t>Chapel,</w:t>
      </w:r>
      <w:r>
        <w:rPr>
          <w:spacing w:val="-5"/>
          <w:sz w:val="22"/>
        </w:rPr>
        <w:t> </w:t>
      </w:r>
      <w:r>
        <w:rPr>
          <w:sz w:val="22"/>
        </w:rPr>
        <w:t>the</w:t>
      </w:r>
      <w:r>
        <w:rPr>
          <w:spacing w:val="-6"/>
          <w:sz w:val="22"/>
        </w:rPr>
        <w:t> </w:t>
      </w:r>
      <w:r>
        <w:rPr>
          <w:sz w:val="22"/>
        </w:rPr>
        <w:t>Siena</w:t>
      </w:r>
      <w:r>
        <w:rPr>
          <w:spacing w:val="-6"/>
          <w:sz w:val="22"/>
        </w:rPr>
        <w:t> </w:t>
      </w:r>
      <w:r>
        <w:rPr>
          <w:sz w:val="22"/>
        </w:rPr>
        <w:t>Library,</w:t>
      </w:r>
      <w:r>
        <w:rPr>
          <w:spacing w:val="-5"/>
          <w:sz w:val="22"/>
        </w:rPr>
        <w:t> </w:t>
      </w:r>
      <w:r>
        <w:rPr>
          <w:sz w:val="22"/>
        </w:rPr>
        <w:t>the</w:t>
      </w:r>
      <w:r>
        <w:rPr>
          <w:spacing w:val="-7"/>
          <w:sz w:val="22"/>
        </w:rPr>
        <w:t> </w:t>
      </w:r>
      <w:r>
        <w:rPr>
          <w:sz w:val="22"/>
        </w:rPr>
        <w:t>Vatican,</w:t>
      </w:r>
      <w:r>
        <w:rPr>
          <w:spacing w:val="-5"/>
          <w:sz w:val="22"/>
        </w:rPr>
        <w:t> </w:t>
      </w:r>
      <w:r>
        <w:rPr>
          <w:sz w:val="22"/>
        </w:rPr>
        <w:t>Fontainebleau,</w:t>
      </w:r>
      <w:r>
        <w:rPr>
          <w:spacing w:val="-5"/>
          <w:sz w:val="22"/>
        </w:rPr>
        <w:t> </w:t>
      </w:r>
      <w:r>
        <w:rPr>
          <w:sz w:val="22"/>
        </w:rPr>
        <w:t>and</w:t>
      </w:r>
      <w:r>
        <w:rPr>
          <w:spacing w:val="-9"/>
          <w:sz w:val="22"/>
        </w:rPr>
        <w:t> </w:t>
      </w:r>
      <w:r>
        <w:rPr>
          <w:sz w:val="22"/>
        </w:rPr>
        <w:t>the</w:t>
      </w:r>
      <w:r>
        <w:rPr>
          <w:spacing w:val="-7"/>
          <w:sz w:val="22"/>
        </w:rPr>
        <w:t> </w:t>
      </w:r>
      <w:r>
        <w:rPr>
          <w:sz w:val="22"/>
        </w:rPr>
        <w:t>Palace at Meudon, there were executed imitations of the antique designs found in the grottoes of Rome early in the century. By 1502, these designs were being called </w:t>
      </w:r>
      <w:r>
        <w:rPr>
          <w:i/>
          <w:sz w:val="22"/>
        </w:rPr>
        <w:t>grottesche</w:t>
      </w:r>
      <w:r>
        <w:rPr>
          <w:i/>
          <w:spacing w:val="-16"/>
          <w:sz w:val="22"/>
        </w:rPr>
        <w:t> </w:t>
      </w:r>
      <w:r>
        <w:rPr>
          <w:sz w:val="22"/>
        </w:rPr>
        <w:t>in</w:t>
      </w:r>
      <w:r>
        <w:rPr>
          <w:spacing w:val="-16"/>
          <w:sz w:val="22"/>
        </w:rPr>
        <w:t> </w:t>
      </w:r>
      <w:r>
        <w:rPr>
          <w:sz w:val="22"/>
        </w:rPr>
        <w:t>Italy;</w:t>
      </w:r>
      <w:r>
        <w:rPr>
          <w:spacing w:val="-12"/>
          <w:sz w:val="22"/>
        </w:rPr>
        <w:t> </w:t>
      </w:r>
      <w:r>
        <w:rPr>
          <w:sz w:val="22"/>
        </w:rPr>
        <w:t>by</w:t>
      </w:r>
      <w:r>
        <w:rPr>
          <w:spacing w:val="-16"/>
          <w:sz w:val="22"/>
        </w:rPr>
        <w:t> </w:t>
      </w:r>
      <w:r>
        <w:rPr>
          <w:sz w:val="22"/>
        </w:rPr>
        <w:t>1540,</w:t>
      </w:r>
      <w:r>
        <w:rPr>
          <w:spacing w:val="-11"/>
          <w:sz w:val="22"/>
        </w:rPr>
        <w:t> </w:t>
      </w:r>
      <w:r>
        <w:rPr>
          <w:i/>
          <w:sz w:val="22"/>
        </w:rPr>
        <w:t>grotesques</w:t>
      </w:r>
      <w:r>
        <w:rPr>
          <w:i/>
          <w:spacing w:val="-13"/>
          <w:sz w:val="22"/>
        </w:rPr>
        <w:t> </w:t>
      </w:r>
      <w:r>
        <w:rPr>
          <w:sz w:val="22"/>
        </w:rPr>
        <w:t>in</w:t>
      </w:r>
      <w:r>
        <w:rPr>
          <w:spacing w:val="-16"/>
          <w:sz w:val="22"/>
        </w:rPr>
        <w:t> </w:t>
      </w:r>
      <w:r>
        <w:rPr>
          <w:sz w:val="22"/>
        </w:rPr>
        <w:t>France.</w:t>
      </w:r>
      <w:r>
        <w:rPr>
          <w:spacing w:val="-15"/>
          <w:sz w:val="22"/>
        </w:rPr>
        <w:t> </w:t>
      </w:r>
      <w:r>
        <w:rPr>
          <w:sz w:val="22"/>
        </w:rPr>
        <w:t>The</w:t>
      </w:r>
      <w:r>
        <w:rPr>
          <w:spacing w:val="-19"/>
          <w:sz w:val="22"/>
        </w:rPr>
        <w:t> </w:t>
      </w:r>
      <w:r>
        <w:rPr>
          <w:sz w:val="22"/>
        </w:rPr>
        <w:t>grotesque</w:t>
      </w:r>
      <w:r>
        <w:rPr>
          <w:spacing w:val="-16"/>
          <w:sz w:val="22"/>
        </w:rPr>
        <w:t> </w:t>
      </w:r>
      <w:r>
        <w:rPr>
          <w:sz w:val="22"/>
        </w:rPr>
        <w:t>style</w:t>
      </w:r>
      <w:r>
        <w:rPr>
          <w:spacing w:val="-13"/>
          <w:sz w:val="22"/>
        </w:rPr>
        <w:t> </w:t>
      </w:r>
      <w:r>
        <w:rPr>
          <w:sz w:val="22"/>
        </w:rPr>
        <w:t>set</w:t>
      </w:r>
      <w:r>
        <w:rPr>
          <w:spacing w:val="-17"/>
          <w:sz w:val="22"/>
        </w:rPr>
        <w:t> </w:t>
      </w:r>
      <w:r>
        <w:rPr>
          <w:sz w:val="22"/>
        </w:rPr>
        <w:t>off</w:t>
      </w:r>
      <w:r>
        <w:rPr>
          <w:spacing w:val="-12"/>
          <w:sz w:val="22"/>
        </w:rPr>
        <w:t> </w:t>
      </w:r>
      <w:r>
        <w:rPr>
          <w:sz w:val="22"/>
        </w:rPr>
        <w:t>a</w:t>
      </w:r>
      <w:r>
        <w:rPr>
          <w:spacing w:val="-16"/>
          <w:sz w:val="22"/>
        </w:rPr>
        <w:t> </w:t>
      </w:r>
      <w:r>
        <w:rPr>
          <w:sz w:val="22"/>
        </w:rPr>
        <w:t>chain reaction all over Europe among students and patrons of Italian</w:t>
      </w:r>
      <w:r>
        <w:rPr>
          <w:spacing w:val="-20"/>
          <w:sz w:val="22"/>
        </w:rPr>
        <w:t> </w:t>
      </w:r>
      <w:r>
        <w:rPr>
          <w:sz w:val="22"/>
        </w:rPr>
        <w:t>art</w:t>
      </w:r>
      <w:r>
        <w:rPr>
          <w:position w:val="8"/>
          <w:sz w:val="14"/>
        </w:rPr>
        <w:t>22</w:t>
      </w:r>
      <w:r>
        <w:rPr>
          <w:sz w:val="22"/>
        </w:rPr>
        <w:t>.</w:t>
      </w:r>
    </w:p>
    <w:p>
      <w:pPr>
        <w:pStyle w:val="BodyText"/>
        <w:spacing w:line="480" w:lineRule="auto" w:before="196"/>
        <w:ind w:left="122" w:right="112"/>
        <w:jc w:val="both"/>
      </w:pPr>
      <w:r>
        <w:rPr/>
        <w:t>Este estilo, que marcó un periodo del arte, al inicio fue considerado agradable y fantástico; sin embargo, con el paso del tiempo en Italia y Francia adquirió connotaciones desagradables y despectivas, pues se consideraban imitación de pinturas  antiguas  del  Renacimiento  italiano  y,  por  lo  tanto,  poco  novedosas y</w:t>
      </w:r>
    </w:p>
    <w:p>
      <w:pPr>
        <w:spacing w:after="0" w:line="480" w:lineRule="auto"/>
        <w:jc w:val="both"/>
        <w:sectPr>
          <w:footerReference w:type="default" r:id="rId17"/>
          <w:pgSz w:w="12240" w:h="15840"/>
          <w:pgMar w:footer="1862" w:header="0" w:top="1360" w:bottom="2060" w:left="1580" w:right="1580"/>
        </w:sectPr>
      </w:pPr>
    </w:p>
    <w:p>
      <w:pPr>
        <w:pStyle w:val="BodyText"/>
        <w:spacing w:line="477" w:lineRule="auto" w:before="52"/>
        <w:ind w:left="122" w:right="116"/>
        <w:jc w:val="both"/>
      </w:pPr>
      <w:r>
        <w:rPr/>
        <w:t>creativas; motivo por el que Ruskin denominó a este periodo “The Grotesque Renaissance”, para referirse a las imágenes que se caracterizaban por una naturaleza inmoral, irracional y sin sentido</w:t>
      </w:r>
      <w:r>
        <w:rPr>
          <w:position w:val="8"/>
          <w:sz w:val="16"/>
        </w:rPr>
        <w:t>23</w:t>
      </w:r>
      <w:r>
        <w:rPr/>
        <w:t>, coincidiendo en este aspecto con Vitruvio.</w:t>
      </w:r>
    </w:p>
    <w:p>
      <w:pPr>
        <w:pStyle w:val="BodyText"/>
        <w:spacing w:line="480" w:lineRule="auto" w:before="10"/>
        <w:ind w:left="122" w:right="116" w:firstLine="707"/>
        <w:jc w:val="both"/>
      </w:pPr>
      <w:r>
        <w:rPr/>
        <w:t>De acuerdo con Barasch, lo grotesco poco a poco fue ganando terreno en</w:t>
      </w:r>
      <w:r>
        <w:rPr>
          <w:spacing w:val="-39"/>
        </w:rPr>
        <w:t> </w:t>
      </w:r>
      <w:r>
        <w:rPr/>
        <w:t>la literatura, pues las imágenes que crea el lenguaje también pueden considerarse dentro</w:t>
      </w:r>
      <w:r>
        <w:rPr>
          <w:spacing w:val="-18"/>
        </w:rPr>
        <w:t> </w:t>
      </w:r>
      <w:r>
        <w:rPr/>
        <w:t>de</w:t>
      </w:r>
      <w:r>
        <w:rPr>
          <w:spacing w:val="-18"/>
        </w:rPr>
        <w:t> </w:t>
      </w:r>
      <w:r>
        <w:rPr/>
        <w:t>esta</w:t>
      </w:r>
      <w:r>
        <w:rPr>
          <w:spacing w:val="-18"/>
        </w:rPr>
        <w:t> </w:t>
      </w:r>
      <w:r>
        <w:rPr/>
        <w:t>estética;</w:t>
      </w:r>
      <w:r>
        <w:rPr>
          <w:spacing w:val="-16"/>
        </w:rPr>
        <w:t> </w:t>
      </w:r>
      <w:r>
        <w:rPr/>
        <w:t>un</w:t>
      </w:r>
      <w:r>
        <w:rPr>
          <w:spacing w:val="-15"/>
        </w:rPr>
        <w:t> </w:t>
      </w:r>
      <w:r>
        <w:rPr/>
        <w:t>ejemplo</w:t>
      </w:r>
      <w:r>
        <w:rPr>
          <w:spacing w:val="-16"/>
        </w:rPr>
        <w:t> </w:t>
      </w:r>
      <w:r>
        <w:rPr/>
        <w:t>es</w:t>
      </w:r>
      <w:r>
        <w:rPr>
          <w:spacing w:val="-15"/>
        </w:rPr>
        <w:t> </w:t>
      </w:r>
      <w:r>
        <w:rPr/>
        <w:t>Montaigne</w:t>
      </w:r>
      <w:r>
        <w:rPr>
          <w:spacing w:val="-16"/>
        </w:rPr>
        <w:t> </w:t>
      </w:r>
      <w:r>
        <w:rPr/>
        <w:t>en</w:t>
      </w:r>
      <w:r>
        <w:rPr>
          <w:spacing w:val="-16"/>
        </w:rPr>
        <w:t> </w:t>
      </w:r>
      <w:r>
        <w:rPr/>
        <w:t>el</w:t>
      </w:r>
      <w:r>
        <w:rPr>
          <w:spacing w:val="-17"/>
        </w:rPr>
        <w:t> </w:t>
      </w:r>
      <w:r>
        <w:rPr/>
        <w:t>siglo</w:t>
      </w:r>
      <w:r>
        <w:rPr>
          <w:spacing w:val="-16"/>
        </w:rPr>
        <w:t> </w:t>
      </w:r>
      <w:r>
        <w:rPr/>
        <w:t>XVIII,</w:t>
      </w:r>
      <w:r>
        <w:rPr>
          <w:spacing w:val="-16"/>
        </w:rPr>
        <w:t> </w:t>
      </w:r>
      <w:r>
        <w:rPr/>
        <w:t>quien</w:t>
      </w:r>
      <w:r>
        <w:rPr>
          <w:spacing w:val="-12"/>
        </w:rPr>
        <w:t> </w:t>
      </w:r>
      <w:r>
        <w:rPr/>
        <w:t>al</w:t>
      </w:r>
      <w:r>
        <w:rPr>
          <w:spacing w:val="-17"/>
        </w:rPr>
        <w:t> </w:t>
      </w:r>
      <w:r>
        <w:rPr/>
        <w:t>comparar su propia escritura con las pinturas grotescas destacó como elementos principales de esta estética lo desconocido, lo desordenado y lo monstruoso, los que aplicó a su obra artística para transmitir una idea en</w:t>
      </w:r>
      <w:r>
        <w:rPr>
          <w:spacing w:val="-19"/>
        </w:rPr>
        <w:t> </w:t>
      </w:r>
      <w:r>
        <w:rPr/>
        <w:t>específico.</w:t>
      </w:r>
    </w:p>
    <w:p>
      <w:pPr>
        <w:pStyle w:val="BodyText"/>
        <w:spacing w:line="480" w:lineRule="auto" w:before="8"/>
        <w:ind w:left="122" w:right="117" w:firstLine="707"/>
        <w:jc w:val="both"/>
      </w:pPr>
      <w:r>
        <w:rPr/>
        <w:t>Para escritores como Montaigne y Spenser, lo grotesco significaba una sensación de miedo, pecado y vergüenza, pues la mezcla de imágenes, la exageración,</w:t>
      </w:r>
      <w:r>
        <w:rPr>
          <w:spacing w:val="-5"/>
        </w:rPr>
        <w:t> </w:t>
      </w:r>
      <w:r>
        <w:rPr/>
        <w:t>lo</w:t>
      </w:r>
      <w:r>
        <w:rPr>
          <w:spacing w:val="-5"/>
        </w:rPr>
        <w:t> </w:t>
      </w:r>
      <w:r>
        <w:rPr/>
        <w:t>extravagante</w:t>
      </w:r>
      <w:r>
        <w:rPr>
          <w:spacing w:val="-5"/>
        </w:rPr>
        <w:t> </w:t>
      </w:r>
      <w:r>
        <w:rPr/>
        <w:t>y</w:t>
      </w:r>
      <w:r>
        <w:rPr>
          <w:spacing w:val="-8"/>
        </w:rPr>
        <w:t> </w:t>
      </w:r>
      <w:r>
        <w:rPr/>
        <w:t>el</w:t>
      </w:r>
      <w:r>
        <w:rPr>
          <w:spacing w:val="-6"/>
        </w:rPr>
        <w:t> </w:t>
      </w:r>
      <w:r>
        <w:rPr/>
        <w:t>caos</w:t>
      </w:r>
      <w:r>
        <w:rPr>
          <w:spacing w:val="-6"/>
        </w:rPr>
        <w:t> </w:t>
      </w:r>
      <w:r>
        <w:rPr/>
        <w:t>iban</w:t>
      </w:r>
      <w:r>
        <w:rPr>
          <w:spacing w:val="-5"/>
        </w:rPr>
        <w:t> </w:t>
      </w:r>
      <w:r>
        <w:rPr/>
        <w:t>en</w:t>
      </w:r>
      <w:r>
        <w:rPr>
          <w:spacing w:val="-5"/>
        </w:rPr>
        <w:t> </w:t>
      </w:r>
      <w:r>
        <w:rPr/>
        <w:t>contra</w:t>
      </w:r>
      <w:r>
        <w:rPr>
          <w:spacing w:val="-5"/>
        </w:rPr>
        <w:t> </w:t>
      </w:r>
      <w:r>
        <w:rPr/>
        <w:t>de</w:t>
      </w:r>
      <w:r>
        <w:rPr>
          <w:spacing w:val="-5"/>
        </w:rPr>
        <w:t> </w:t>
      </w:r>
      <w:r>
        <w:rPr/>
        <w:t>la</w:t>
      </w:r>
      <w:r>
        <w:rPr>
          <w:spacing w:val="-5"/>
        </w:rPr>
        <w:t> </w:t>
      </w:r>
      <w:r>
        <w:rPr/>
        <w:t>ornamentación</w:t>
      </w:r>
      <w:r>
        <w:rPr>
          <w:spacing w:val="-5"/>
        </w:rPr>
        <w:t> </w:t>
      </w:r>
      <w:r>
        <w:rPr/>
        <w:t>en</w:t>
      </w:r>
      <w:r>
        <w:rPr>
          <w:spacing w:val="-5"/>
        </w:rPr>
        <w:t> </w:t>
      </w:r>
      <w:r>
        <w:rPr/>
        <w:t>estilo literario que ellos plasmaban en sus obras. Sin embargo, lo grotesco, según Barasch, va más allá de la imagen, pues ésta adquiere significados diferentes de acuerdo con el contexto en el que se le ubique. Esas imágenes transmitían diferentes ideas, desde la comparación con la quimera porque compartían características semejantes, hasta la concepción de lo grotesco como símbolo de locura, fantasía, desequilibrio y</w:t>
      </w:r>
      <w:r>
        <w:rPr>
          <w:spacing w:val="-13"/>
        </w:rPr>
        <w:t> </w:t>
      </w:r>
      <w:r>
        <w:rPr/>
        <w:t>caos:</w:t>
      </w:r>
    </w:p>
    <w:p>
      <w:pPr>
        <w:spacing w:line="357" w:lineRule="auto" w:before="10"/>
        <w:ind w:left="830" w:right="115" w:firstLine="0"/>
        <w:jc w:val="both"/>
        <w:rPr>
          <w:sz w:val="22"/>
        </w:rPr>
      </w:pPr>
      <w:r>
        <w:rPr>
          <w:sz w:val="22"/>
        </w:rPr>
        <w:t>The ornaments it designated were pleasing, strange, fantastic and bizarre; the designs</w:t>
      </w:r>
      <w:r>
        <w:rPr>
          <w:spacing w:val="-13"/>
          <w:sz w:val="22"/>
        </w:rPr>
        <w:t> </w:t>
      </w:r>
      <w:r>
        <w:rPr>
          <w:sz w:val="22"/>
        </w:rPr>
        <w:t>were</w:t>
      </w:r>
      <w:r>
        <w:rPr>
          <w:spacing w:val="-13"/>
          <w:sz w:val="22"/>
        </w:rPr>
        <w:t> </w:t>
      </w:r>
      <w:r>
        <w:rPr>
          <w:sz w:val="22"/>
        </w:rPr>
        <w:t>symmetrical,</w:t>
      </w:r>
      <w:r>
        <w:rPr>
          <w:spacing w:val="-12"/>
          <w:sz w:val="22"/>
        </w:rPr>
        <w:t> </w:t>
      </w:r>
      <w:r>
        <w:rPr>
          <w:sz w:val="22"/>
        </w:rPr>
        <w:t>delicate,</w:t>
      </w:r>
      <w:r>
        <w:rPr>
          <w:spacing w:val="-12"/>
          <w:sz w:val="22"/>
        </w:rPr>
        <w:t> </w:t>
      </w:r>
      <w:r>
        <w:rPr>
          <w:sz w:val="22"/>
        </w:rPr>
        <w:t>and</w:t>
      </w:r>
      <w:r>
        <w:rPr>
          <w:spacing w:val="-16"/>
          <w:sz w:val="22"/>
        </w:rPr>
        <w:t> </w:t>
      </w:r>
      <w:r>
        <w:rPr>
          <w:sz w:val="22"/>
        </w:rPr>
        <w:t>harmonious.</w:t>
      </w:r>
      <w:r>
        <w:rPr>
          <w:spacing w:val="-15"/>
          <w:sz w:val="22"/>
        </w:rPr>
        <w:t> </w:t>
      </w:r>
      <w:r>
        <w:rPr>
          <w:sz w:val="22"/>
        </w:rPr>
        <w:t>Only</w:t>
      </w:r>
      <w:r>
        <w:rPr>
          <w:spacing w:val="-16"/>
          <w:sz w:val="22"/>
        </w:rPr>
        <w:t> </w:t>
      </w:r>
      <w:r>
        <w:rPr>
          <w:sz w:val="22"/>
        </w:rPr>
        <w:t>after</w:t>
      </w:r>
      <w:r>
        <w:rPr>
          <w:spacing w:val="-15"/>
          <w:sz w:val="22"/>
        </w:rPr>
        <w:t> </w:t>
      </w:r>
      <w:r>
        <w:rPr>
          <w:sz w:val="22"/>
        </w:rPr>
        <w:t>Italy</w:t>
      </w:r>
      <w:r>
        <w:rPr>
          <w:spacing w:val="-16"/>
          <w:sz w:val="22"/>
        </w:rPr>
        <w:t> </w:t>
      </w:r>
      <w:r>
        <w:rPr>
          <w:sz w:val="22"/>
        </w:rPr>
        <w:t>and</w:t>
      </w:r>
      <w:r>
        <w:rPr>
          <w:spacing w:val="-13"/>
          <w:sz w:val="22"/>
        </w:rPr>
        <w:t> </w:t>
      </w:r>
      <w:r>
        <w:rPr>
          <w:sz w:val="22"/>
        </w:rPr>
        <w:t>France</w:t>
      </w:r>
      <w:r>
        <w:rPr>
          <w:spacing w:val="-14"/>
          <w:sz w:val="22"/>
        </w:rPr>
        <w:t> </w:t>
      </w:r>
      <w:r>
        <w:rPr>
          <w:sz w:val="22"/>
        </w:rPr>
        <w:t>had become saturated in grotesquerie and classical criticism had developed in these countries was the word to take on unpleasant</w:t>
      </w:r>
      <w:r>
        <w:rPr>
          <w:spacing w:val="-17"/>
          <w:sz w:val="22"/>
        </w:rPr>
        <w:t> </w:t>
      </w:r>
      <w:r>
        <w:rPr>
          <w:sz w:val="22"/>
        </w:rPr>
        <w:t>connotations</w:t>
      </w:r>
      <w:r>
        <w:rPr>
          <w:position w:val="8"/>
          <w:sz w:val="14"/>
        </w:rPr>
        <w:t>24</w:t>
      </w:r>
      <w:r>
        <w:rPr>
          <w:sz w:val="22"/>
        </w:rPr>
        <w:t>.</w:t>
      </w:r>
    </w:p>
    <w:p>
      <w:pPr>
        <w:spacing w:after="0" w:line="357" w:lineRule="auto"/>
        <w:jc w:val="both"/>
        <w:rPr>
          <w:sz w:val="22"/>
        </w:rPr>
        <w:sectPr>
          <w:footerReference w:type="default" r:id="rId18"/>
          <w:pgSz w:w="12240" w:h="15840"/>
          <w:pgMar w:footer="1862" w:header="0" w:top="1360" w:bottom="2060" w:left="1580" w:right="1580"/>
        </w:sectPr>
      </w:pPr>
    </w:p>
    <w:p>
      <w:pPr>
        <w:pStyle w:val="BodyText"/>
        <w:spacing w:line="480" w:lineRule="auto" w:before="52"/>
        <w:ind w:left="122" w:right="115"/>
        <w:jc w:val="both"/>
      </w:pPr>
      <w:r>
        <w:rPr/>
        <w:t>A diferencia de Montaigne, quien consideraba a lo grotesco como símbolo de vergüenza, otros escritores estuvieron a favor de esta estética; Barasch resalta principalmente a D’Avenant, quien limitó las características de lo grotesco a las de la</w:t>
      </w:r>
      <w:r>
        <w:rPr>
          <w:spacing w:val="-7"/>
        </w:rPr>
        <w:t> </w:t>
      </w:r>
      <w:r>
        <w:rPr/>
        <w:t>quimera,</w:t>
      </w:r>
      <w:r>
        <w:rPr>
          <w:spacing w:val="-7"/>
        </w:rPr>
        <w:t> </w:t>
      </w:r>
      <w:r>
        <w:rPr/>
        <w:t>y</w:t>
      </w:r>
      <w:r>
        <w:rPr>
          <w:spacing w:val="-10"/>
        </w:rPr>
        <w:t> </w:t>
      </w:r>
      <w:r>
        <w:rPr/>
        <w:t>los</w:t>
      </w:r>
      <w:r>
        <w:rPr>
          <w:spacing w:val="-10"/>
        </w:rPr>
        <w:t> </w:t>
      </w:r>
      <w:r>
        <w:rPr/>
        <w:t>aspectos</w:t>
      </w:r>
      <w:r>
        <w:rPr>
          <w:spacing w:val="-8"/>
        </w:rPr>
        <w:t> </w:t>
      </w:r>
      <w:r>
        <w:rPr/>
        <w:t>que</w:t>
      </w:r>
      <w:r>
        <w:rPr>
          <w:spacing w:val="-7"/>
        </w:rPr>
        <w:t> </w:t>
      </w:r>
      <w:r>
        <w:rPr/>
        <w:t>no</w:t>
      </w:r>
      <w:r>
        <w:rPr>
          <w:spacing w:val="-7"/>
        </w:rPr>
        <w:t> </w:t>
      </w:r>
      <w:r>
        <w:rPr/>
        <w:t>se</w:t>
      </w:r>
      <w:r>
        <w:rPr>
          <w:spacing w:val="-7"/>
        </w:rPr>
        <w:t> </w:t>
      </w:r>
      <w:r>
        <w:rPr/>
        <w:t>relacionaban</w:t>
      </w:r>
      <w:r>
        <w:rPr>
          <w:spacing w:val="-7"/>
        </w:rPr>
        <w:t> </w:t>
      </w:r>
      <w:r>
        <w:rPr/>
        <w:t>con</w:t>
      </w:r>
      <w:r>
        <w:rPr>
          <w:spacing w:val="-9"/>
        </w:rPr>
        <w:t> </w:t>
      </w:r>
      <w:r>
        <w:rPr/>
        <w:t>ésta</w:t>
      </w:r>
      <w:r>
        <w:rPr>
          <w:spacing w:val="-9"/>
        </w:rPr>
        <w:t> </w:t>
      </w:r>
      <w:r>
        <w:rPr/>
        <w:t>los</w:t>
      </w:r>
      <w:r>
        <w:rPr>
          <w:spacing w:val="-7"/>
        </w:rPr>
        <w:t> </w:t>
      </w:r>
      <w:r>
        <w:rPr/>
        <w:t>denominó</w:t>
      </w:r>
      <w:r>
        <w:rPr>
          <w:spacing w:val="-6"/>
        </w:rPr>
        <w:t> </w:t>
      </w:r>
      <w:r>
        <w:rPr/>
        <w:t>“antickes” o “antimasques”, refiriéndose a las deformidades psíquicas o morales: “D`Avenant created the link between fantastical grotesque characters and the low characters of poetry having a basis in reality; for in his antimasques, he mingled both types freely”</w:t>
      </w:r>
      <w:r>
        <w:rPr>
          <w:position w:val="8"/>
          <w:sz w:val="16"/>
        </w:rPr>
        <w:t>25</w:t>
      </w:r>
      <w:r>
        <w:rPr/>
        <w:t>.</w:t>
      </w:r>
    </w:p>
    <w:p>
      <w:pPr>
        <w:pStyle w:val="BodyText"/>
        <w:spacing w:line="480" w:lineRule="auto"/>
        <w:ind w:left="122" w:right="119" w:firstLine="707"/>
        <w:jc w:val="both"/>
      </w:pPr>
      <w:r>
        <w:rPr/>
        <w:t>Lo grotesco a lo largo del tiempo ha cambiado de significados y connotaciones;</w:t>
      </w:r>
      <w:r>
        <w:rPr>
          <w:spacing w:val="-8"/>
        </w:rPr>
        <w:t> </w:t>
      </w:r>
      <w:r>
        <w:rPr/>
        <w:t>sin</w:t>
      </w:r>
      <w:r>
        <w:rPr>
          <w:spacing w:val="-8"/>
        </w:rPr>
        <w:t> </w:t>
      </w:r>
      <w:r>
        <w:rPr/>
        <w:t>embargo,</w:t>
      </w:r>
      <w:r>
        <w:rPr>
          <w:spacing w:val="-8"/>
        </w:rPr>
        <w:t> </w:t>
      </w:r>
      <w:r>
        <w:rPr/>
        <w:t>los</w:t>
      </w:r>
      <w:r>
        <w:rPr>
          <w:spacing w:val="-8"/>
        </w:rPr>
        <w:t> </w:t>
      </w:r>
      <w:r>
        <w:rPr/>
        <w:t>teóricos</w:t>
      </w:r>
      <w:r>
        <w:rPr>
          <w:spacing w:val="-9"/>
        </w:rPr>
        <w:t> </w:t>
      </w:r>
      <w:r>
        <w:rPr/>
        <w:t>que</w:t>
      </w:r>
      <w:r>
        <w:rPr>
          <w:spacing w:val="-9"/>
        </w:rPr>
        <w:t> </w:t>
      </w:r>
      <w:r>
        <w:rPr/>
        <w:t>han</w:t>
      </w:r>
      <w:r>
        <w:rPr>
          <w:spacing w:val="-9"/>
        </w:rPr>
        <w:t> </w:t>
      </w:r>
      <w:r>
        <w:rPr/>
        <w:t>estudiado</w:t>
      </w:r>
      <w:r>
        <w:rPr>
          <w:spacing w:val="-8"/>
        </w:rPr>
        <w:t> </w:t>
      </w:r>
      <w:r>
        <w:rPr/>
        <w:t>esta</w:t>
      </w:r>
      <w:r>
        <w:rPr>
          <w:spacing w:val="-9"/>
        </w:rPr>
        <w:t> </w:t>
      </w:r>
      <w:r>
        <w:rPr/>
        <w:t>estética</w:t>
      </w:r>
      <w:r>
        <w:rPr>
          <w:spacing w:val="-8"/>
        </w:rPr>
        <w:t> </w:t>
      </w:r>
      <w:r>
        <w:rPr/>
        <w:t>coinciden en su naturaleza novedosa, impresionante y reveladora del mundo y del individuo, pues</w:t>
      </w:r>
      <w:r>
        <w:rPr>
          <w:spacing w:val="-15"/>
        </w:rPr>
        <w:t> </w:t>
      </w:r>
      <w:r>
        <w:rPr/>
        <w:t>puede</w:t>
      </w:r>
      <w:r>
        <w:rPr>
          <w:spacing w:val="-14"/>
        </w:rPr>
        <w:t> </w:t>
      </w:r>
      <w:r>
        <w:rPr/>
        <w:t>considerarse</w:t>
      </w:r>
      <w:r>
        <w:rPr>
          <w:spacing w:val="-9"/>
        </w:rPr>
        <w:t> </w:t>
      </w:r>
      <w:r>
        <w:rPr/>
        <w:t>desde</w:t>
      </w:r>
      <w:r>
        <w:rPr>
          <w:spacing w:val="-14"/>
        </w:rPr>
        <w:t> </w:t>
      </w:r>
      <w:r>
        <w:rPr/>
        <w:t>una</w:t>
      </w:r>
      <w:r>
        <w:rPr>
          <w:spacing w:val="-14"/>
        </w:rPr>
        <w:t> </w:t>
      </w:r>
      <w:r>
        <w:rPr/>
        <w:t>manifestación</w:t>
      </w:r>
      <w:r>
        <w:rPr>
          <w:spacing w:val="-14"/>
        </w:rPr>
        <w:t> </w:t>
      </w:r>
      <w:r>
        <w:rPr/>
        <w:t>meramente</w:t>
      </w:r>
      <w:r>
        <w:rPr>
          <w:spacing w:val="-12"/>
        </w:rPr>
        <w:t> </w:t>
      </w:r>
      <w:r>
        <w:rPr/>
        <w:t>visual</w:t>
      </w:r>
      <w:r>
        <w:rPr>
          <w:spacing w:val="-13"/>
        </w:rPr>
        <w:t> </w:t>
      </w:r>
      <w:r>
        <w:rPr/>
        <w:t>o</w:t>
      </w:r>
      <w:r>
        <w:rPr>
          <w:spacing w:val="-14"/>
        </w:rPr>
        <w:t> </w:t>
      </w:r>
      <w:r>
        <w:rPr/>
        <w:t>física,</w:t>
      </w:r>
      <w:r>
        <w:rPr>
          <w:spacing w:val="-14"/>
        </w:rPr>
        <w:t> </w:t>
      </w:r>
      <w:r>
        <w:rPr/>
        <w:t>hasta un efecto psicológico que se muestra tanto en el autor como en el</w:t>
      </w:r>
      <w:r>
        <w:rPr>
          <w:spacing w:val="-19"/>
        </w:rPr>
        <w:t> </w:t>
      </w:r>
      <w:r>
        <w:rPr/>
        <w:t>receptor.</w:t>
      </w:r>
    </w:p>
    <w:p>
      <w:pPr>
        <w:pStyle w:val="BodyText"/>
        <w:spacing w:line="480" w:lineRule="auto" w:before="6"/>
        <w:ind w:left="122" w:right="115" w:firstLine="707"/>
        <w:jc w:val="both"/>
      </w:pPr>
      <w:r>
        <w:rPr/>
        <w:t>Al respecto, Philip Thomson en </w:t>
      </w:r>
      <w:r>
        <w:rPr>
          <w:i/>
        </w:rPr>
        <w:t>The Grotesque </w:t>
      </w:r>
      <w:r>
        <w:rPr/>
        <w:t>plantea que las imágenes grotescas pueden ser deformes, espantosas, cómicas o alegres, incapaces de liberarnos de la perturbación o profunda inquietud que producen por su naturaleza anormal: “Just how far one can legitimately pursue this aspect of the grotesque is doubtful, but we may note that, at the very least, the grotesque has a strong affinity with</w:t>
      </w:r>
      <w:r>
        <w:rPr>
          <w:spacing w:val="-11"/>
        </w:rPr>
        <w:t> </w:t>
      </w:r>
      <w:r>
        <w:rPr/>
        <w:t>the</w:t>
      </w:r>
      <w:r>
        <w:rPr>
          <w:spacing w:val="-10"/>
        </w:rPr>
        <w:t> </w:t>
      </w:r>
      <w:r>
        <w:rPr>
          <w:i/>
        </w:rPr>
        <w:t>physically</w:t>
      </w:r>
      <w:r>
        <w:rPr>
          <w:i/>
          <w:spacing w:val="-12"/>
        </w:rPr>
        <w:t> </w:t>
      </w:r>
      <w:r>
        <w:rPr>
          <w:i/>
        </w:rPr>
        <w:t>abnormal</w:t>
      </w:r>
      <w:r>
        <w:rPr/>
        <w:t>”</w:t>
      </w:r>
      <w:r>
        <w:rPr>
          <w:position w:val="8"/>
          <w:sz w:val="16"/>
        </w:rPr>
        <w:t>26</w:t>
      </w:r>
      <w:r>
        <w:rPr>
          <w:i/>
        </w:rPr>
        <w:t>:</w:t>
      </w:r>
      <w:r>
        <w:rPr>
          <w:i/>
          <w:spacing w:val="-11"/>
        </w:rPr>
        <w:t> </w:t>
      </w:r>
      <w:r>
        <w:rPr/>
        <w:t>es</w:t>
      </w:r>
      <w:r>
        <w:rPr>
          <w:spacing w:val="-12"/>
        </w:rPr>
        <w:t> </w:t>
      </w:r>
      <w:r>
        <w:rPr/>
        <w:t>el</w:t>
      </w:r>
      <w:r>
        <w:rPr>
          <w:spacing w:val="-12"/>
        </w:rPr>
        <w:t> </w:t>
      </w:r>
      <w:r>
        <w:rPr/>
        <w:t>efecto</w:t>
      </w:r>
      <w:r>
        <w:rPr>
          <w:spacing w:val="-10"/>
        </w:rPr>
        <w:t> </w:t>
      </w:r>
      <w:r>
        <w:rPr/>
        <w:t>o</w:t>
      </w:r>
      <w:r>
        <w:rPr>
          <w:spacing w:val="-13"/>
        </w:rPr>
        <w:t> </w:t>
      </w:r>
      <w:r>
        <w:rPr/>
        <w:t>perplejidad</w:t>
      </w:r>
      <w:r>
        <w:rPr>
          <w:spacing w:val="-11"/>
        </w:rPr>
        <w:t> </w:t>
      </w:r>
      <w:r>
        <w:rPr/>
        <w:t>que</w:t>
      </w:r>
      <w:r>
        <w:rPr>
          <w:spacing w:val="-11"/>
        </w:rPr>
        <w:t> </w:t>
      </w:r>
      <w:r>
        <w:rPr/>
        <w:t>la</w:t>
      </w:r>
      <w:r>
        <w:rPr>
          <w:spacing w:val="-11"/>
        </w:rPr>
        <w:t> </w:t>
      </w:r>
      <w:r>
        <w:rPr/>
        <w:t>ambivalencia</w:t>
      </w:r>
      <w:r>
        <w:rPr>
          <w:spacing w:val="-11"/>
        </w:rPr>
        <w:t> </w:t>
      </w:r>
      <w:r>
        <w:rPr/>
        <w:t>de</w:t>
      </w:r>
      <w:r>
        <w:rPr>
          <w:spacing w:val="-6"/>
        </w:rPr>
        <w:t> </w:t>
      </w:r>
      <w:r>
        <w:rPr/>
        <w:t>las imágenes</w:t>
      </w:r>
      <w:r>
        <w:rPr>
          <w:spacing w:val="-10"/>
        </w:rPr>
        <w:t> </w:t>
      </w:r>
      <w:r>
        <w:rPr/>
        <w:t>grotescas</w:t>
      </w:r>
      <w:r>
        <w:rPr>
          <w:spacing w:val="-10"/>
        </w:rPr>
        <w:t> </w:t>
      </w:r>
      <w:r>
        <w:rPr/>
        <w:t>produce</w:t>
      </w:r>
      <w:r>
        <w:rPr>
          <w:spacing w:val="-6"/>
        </w:rPr>
        <w:t> </w:t>
      </w:r>
      <w:r>
        <w:rPr/>
        <w:t>en</w:t>
      </w:r>
      <w:r>
        <w:rPr>
          <w:spacing w:val="-11"/>
        </w:rPr>
        <w:t> </w:t>
      </w:r>
      <w:r>
        <w:rPr/>
        <w:t>el</w:t>
      </w:r>
      <w:r>
        <w:rPr>
          <w:spacing w:val="-10"/>
        </w:rPr>
        <w:t> </w:t>
      </w:r>
      <w:r>
        <w:rPr/>
        <w:t>espectador,</w:t>
      </w:r>
      <w:r>
        <w:rPr>
          <w:spacing w:val="-10"/>
        </w:rPr>
        <w:t> </w:t>
      </w:r>
      <w:r>
        <w:rPr/>
        <w:t>al</w:t>
      </w:r>
      <w:r>
        <w:rPr>
          <w:spacing w:val="-10"/>
        </w:rPr>
        <w:t> </w:t>
      </w:r>
      <w:r>
        <w:rPr/>
        <w:t>quitarle</w:t>
      </w:r>
      <w:r>
        <w:rPr>
          <w:spacing w:val="-9"/>
        </w:rPr>
        <w:t> </w:t>
      </w:r>
      <w:r>
        <w:rPr/>
        <w:t>el</w:t>
      </w:r>
      <w:r>
        <w:rPr>
          <w:spacing w:val="-10"/>
        </w:rPr>
        <w:t> </w:t>
      </w:r>
      <w:r>
        <w:rPr/>
        <w:t>piso</w:t>
      </w:r>
      <w:r>
        <w:rPr>
          <w:spacing w:val="-11"/>
        </w:rPr>
        <w:t> </w:t>
      </w:r>
      <w:r>
        <w:rPr/>
        <w:t>firme</w:t>
      </w:r>
      <w:r>
        <w:rPr>
          <w:spacing w:val="-9"/>
        </w:rPr>
        <w:t> </w:t>
      </w:r>
      <w:r>
        <w:rPr/>
        <w:t>bajo</w:t>
      </w:r>
      <w:r>
        <w:rPr>
          <w:spacing w:val="-10"/>
        </w:rPr>
        <w:t> </w:t>
      </w:r>
      <w:r>
        <w:rPr/>
        <w:t>los</w:t>
      </w:r>
      <w:r>
        <w:rPr>
          <w:spacing w:val="-11"/>
        </w:rPr>
        <w:t> </w:t>
      </w:r>
      <w:r>
        <w:rPr/>
        <w:t>pies.</w:t>
      </w: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1312;mso-wrap-distance-left:0;mso-wrap-distance-right:0" from="85.103996pt,17.572754pt" to="229.123996pt,17.572754pt" stroked="true" strokeweight=".71997pt" strokecolor="#000000">
            <w10:wrap type="topAndBottom"/>
          </v:line>
        </w:pict>
      </w:r>
    </w:p>
    <w:p>
      <w:pPr>
        <w:spacing w:line="276" w:lineRule="auto" w:before="71"/>
        <w:ind w:left="122" w:right="123" w:firstLine="0"/>
        <w:jc w:val="both"/>
        <w:rPr>
          <w:sz w:val="20"/>
        </w:rPr>
      </w:pPr>
      <w:r>
        <w:rPr>
          <w:position w:val="6"/>
          <w:sz w:val="13"/>
        </w:rPr>
        <w:t>25 </w:t>
      </w:r>
      <w:r>
        <w:rPr>
          <w:i/>
          <w:sz w:val="20"/>
        </w:rPr>
        <w:t>Ibidem, </w:t>
      </w:r>
      <w:r>
        <w:rPr>
          <w:sz w:val="20"/>
        </w:rPr>
        <w:t>p. 82. Con escritores como D´Avenant, lo grotesco empieza a adquirir significaciones diferentes</w:t>
      </w:r>
      <w:r>
        <w:rPr>
          <w:spacing w:val="-4"/>
          <w:sz w:val="20"/>
        </w:rPr>
        <w:t> </w:t>
      </w:r>
      <w:r>
        <w:rPr>
          <w:sz w:val="20"/>
        </w:rPr>
        <w:t>que</w:t>
      </w:r>
      <w:r>
        <w:rPr>
          <w:spacing w:val="-8"/>
          <w:sz w:val="20"/>
        </w:rPr>
        <w:t> </w:t>
      </w:r>
      <w:r>
        <w:rPr>
          <w:sz w:val="20"/>
        </w:rPr>
        <w:t>trascienden</w:t>
      </w:r>
      <w:r>
        <w:rPr>
          <w:spacing w:val="-6"/>
          <w:sz w:val="20"/>
        </w:rPr>
        <w:t> </w:t>
      </w:r>
      <w:r>
        <w:rPr>
          <w:sz w:val="20"/>
        </w:rPr>
        <w:t>la</w:t>
      </w:r>
      <w:r>
        <w:rPr>
          <w:spacing w:val="-8"/>
          <w:sz w:val="20"/>
        </w:rPr>
        <w:t> </w:t>
      </w:r>
      <w:r>
        <w:rPr>
          <w:sz w:val="20"/>
        </w:rPr>
        <w:t>pintura</w:t>
      </w:r>
      <w:r>
        <w:rPr>
          <w:spacing w:val="-3"/>
          <w:sz w:val="20"/>
        </w:rPr>
        <w:t> </w:t>
      </w:r>
      <w:r>
        <w:rPr>
          <w:sz w:val="20"/>
        </w:rPr>
        <w:t>y</w:t>
      </w:r>
      <w:r>
        <w:rPr>
          <w:spacing w:val="-9"/>
          <w:sz w:val="20"/>
        </w:rPr>
        <w:t> </w:t>
      </w:r>
      <w:r>
        <w:rPr>
          <w:sz w:val="20"/>
        </w:rPr>
        <w:t>la</w:t>
      </w:r>
      <w:r>
        <w:rPr>
          <w:spacing w:val="-3"/>
          <w:sz w:val="20"/>
        </w:rPr>
        <w:t> </w:t>
      </w:r>
      <w:r>
        <w:rPr>
          <w:sz w:val="20"/>
        </w:rPr>
        <w:t>literatura,</w:t>
      </w:r>
      <w:r>
        <w:rPr>
          <w:spacing w:val="-5"/>
          <w:sz w:val="20"/>
        </w:rPr>
        <w:t> </w:t>
      </w:r>
      <w:r>
        <w:rPr>
          <w:sz w:val="20"/>
        </w:rPr>
        <w:t>para</w:t>
      </w:r>
      <w:r>
        <w:rPr>
          <w:spacing w:val="-8"/>
          <w:sz w:val="20"/>
        </w:rPr>
        <w:t> </w:t>
      </w:r>
      <w:r>
        <w:rPr>
          <w:sz w:val="20"/>
        </w:rPr>
        <w:t>dar</w:t>
      </w:r>
      <w:r>
        <w:rPr>
          <w:spacing w:val="-7"/>
          <w:sz w:val="20"/>
        </w:rPr>
        <w:t> </w:t>
      </w:r>
      <w:r>
        <w:rPr>
          <w:sz w:val="20"/>
        </w:rPr>
        <w:t>paso</w:t>
      </w:r>
      <w:r>
        <w:rPr>
          <w:spacing w:val="-6"/>
          <w:sz w:val="20"/>
        </w:rPr>
        <w:t> </w:t>
      </w:r>
      <w:r>
        <w:rPr>
          <w:sz w:val="20"/>
        </w:rPr>
        <w:t>a</w:t>
      </w:r>
      <w:r>
        <w:rPr>
          <w:spacing w:val="-6"/>
          <w:sz w:val="20"/>
        </w:rPr>
        <w:t> </w:t>
      </w:r>
      <w:r>
        <w:rPr>
          <w:sz w:val="20"/>
        </w:rPr>
        <w:t>una</w:t>
      </w:r>
      <w:r>
        <w:rPr>
          <w:spacing w:val="-6"/>
          <w:sz w:val="20"/>
        </w:rPr>
        <w:t> </w:t>
      </w:r>
      <w:r>
        <w:rPr>
          <w:sz w:val="20"/>
        </w:rPr>
        <w:t>interpretación</w:t>
      </w:r>
      <w:r>
        <w:rPr>
          <w:spacing w:val="-8"/>
          <w:sz w:val="20"/>
        </w:rPr>
        <w:t> </w:t>
      </w:r>
      <w:r>
        <w:rPr>
          <w:sz w:val="20"/>
        </w:rPr>
        <w:t>más</w:t>
      </w:r>
      <w:r>
        <w:rPr>
          <w:spacing w:val="-7"/>
          <w:sz w:val="20"/>
        </w:rPr>
        <w:t> </w:t>
      </w:r>
      <w:r>
        <w:rPr>
          <w:sz w:val="20"/>
        </w:rPr>
        <w:t>compleja relacionada con el interior del individuo y la</w:t>
      </w:r>
      <w:r>
        <w:rPr>
          <w:spacing w:val="-18"/>
          <w:sz w:val="20"/>
        </w:rPr>
        <w:t> </w:t>
      </w:r>
      <w:r>
        <w:rPr>
          <w:sz w:val="20"/>
        </w:rPr>
        <w:t>sociedad.</w:t>
      </w:r>
    </w:p>
    <w:p>
      <w:pPr>
        <w:spacing w:after="0" w:line="276" w:lineRule="auto"/>
        <w:jc w:val="both"/>
        <w:rPr>
          <w:sz w:val="20"/>
        </w:rPr>
        <w:sectPr>
          <w:footerReference w:type="default" r:id="rId19"/>
          <w:pgSz w:w="12240" w:h="15840"/>
          <w:pgMar w:footer="1459" w:header="0" w:top="1360" w:bottom="1640" w:left="1580" w:right="1580"/>
        </w:sectPr>
      </w:pPr>
    </w:p>
    <w:p>
      <w:pPr>
        <w:pStyle w:val="BodyText"/>
        <w:spacing w:line="480" w:lineRule="auto" w:before="52"/>
        <w:ind w:left="122" w:right="115" w:firstLine="775"/>
        <w:jc w:val="both"/>
      </w:pPr>
      <w:r>
        <w:rPr/>
        <w:t>Por otro lado, Barasch afirma que uno de los primeros significados de lo grotesco fue “monstruoso” (siglo XVI), pues “[…] from the mixing of human and animal forms in the grotesque technique, the connotation ‘monstrous’ developed as an important characteristic of the term”</w:t>
      </w:r>
      <w:r>
        <w:rPr>
          <w:position w:val="8"/>
          <w:sz w:val="16"/>
        </w:rPr>
        <w:t>27</w:t>
      </w:r>
      <w:r>
        <w:rPr/>
        <w:t>. De la misma manera, desde Kayser, lo monstruoso -la combinación de lo animal y lo humano- fue uno de los rasgos más característicos</w:t>
      </w:r>
      <w:r>
        <w:rPr>
          <w:spacing w:val="-4"/>
        </w:rPr>
        <w:t> </w:t>
      </w:r>
      <w:r>
        <w:rPr/>
        <w:t>en</w:t>
      </w:r>
      <w:r>
        <w:rPr>
          <w:spacing w:val="-6"/>
        </w:rPr>
        <w:t> </w:t>
      </w:r>
      <w:r>
        <w:rPr/>
        <w:t>el</w:t>
      </w:r>
      <w:r>
        <w:rPr>
          <w:spacing w:val="-5"/>
        </w:rPr>
        <w:t> </w:t>
      </w:r>
      <w:r>
        <w:rPr/>
        <w:t>siglo</w:t>
      </w:r>
      <w:r>
        <w:rPr>
          <w:spacing w:val="-4"/>
        </w:rPr>
        <w:t> </w:t>
      </w:r>
      <w:r>
        <w:rPr/>
        <w:t>XVI</w:t>
      </w:r>
      <w:r>
        <w:rPr>
          <w:spacing w:val="-4"/>
        </w:rPr>
        <w:t> </w:t>
      </w:r>
      <w:r>
        <w:rPr/>
        <w:t>por</w:t>
      </w:r>
      <w:r>
        <w:rPr>
          <w:spacing w:val="-5"/>
        </w:rPr>
        <w:t> </w:t>
      </w:r>
      <w:r>
        <w:rPr/>
        <w:t>la</w:t>
      </w:r>
      <w:r>
        <w:rPr>
          <w:spacing w:val="-4"/>
        </w:rPr>
        <w:t> </w:t>
      </w:r>
      <w:r>
        <w:rPr/>
        <w:t>confusión</w:t>
      </w:r>
      <w:r>
        <w:rPr>
          <w:spacing w:val="-4"/>
        </w:rPr>
        <w:t> </w:t>
      </w:r>
      <w:r>
        <w:rPr/>
        <w:t>de</w:t>
      </w:r>
      <w:r>
        <w:rPr>
          <w:spacing w:val="-6"/>
        </w:rPr>
        <w:t> </w:t>
      </w:r>
      <w:r>
        <w:rPr/>
        <w:t>los</w:t>
      </w:r>
      <w:r>
        <w:rPr>
          <w:spacing w:val="-4"/>
        </w:rPr>
        <w:t> </w:t>
      </w:r>
      <w:r>
        <w:rPr/>
        <w:t>dominios,</w:t>
      </w:r>
      <w:r>
        <w:rPr>
          <w:spacing w:val="-4"/>
        </w:rPr>
        <w:t> </w:t>
      </w:r>
      <w:r>
        <w:rPr/>
        <w:t>lo</w:t>
      </w:r>
      <w:r>
        <w:rPr>
          <w:spacing w:val="-6"/>
        </w:rPr>
        <w:t> </w:t>
      </w:r>
      <w:r>
        <w:rPr/>
        <w:t>desordenado</w:t>
      </w:r>
      <w:r>
        <w:rPr>
          <w:spacing w:val="-4"/>
        </w:rPr>
        <w:t> </w:t>
      </w:r>
      <w:r>
        <w:rPr/>
        <w:t>y</w:t>
      </w:r>
      <w:r>
        <w:rPr>
          <w:spacing w:val="-7"/>
        </w:rPr>
        <w:t> </w:t>
      </w:r>
      <w:r>
        <w:rPr/>
        <w:t>lo desproporcionado; en palabras de Montaigne: “¿Qué otra cosa son… sino grotescos y cuerpos monstruosos, compuestos de diversos miembros sin figura determinada y sin tener un orden y una proporción que no sean</w:t>
      </w:r>
      <w:r>
        <w:rPr>
          <w:spacing w:val="-24"/>
        </w:rPr>
        <w:t> </w:t>
      </w:r>
      <w:r>
        <w:rPr/>
        <w:t>causales?”</w:t>
      </w:r>
      <w:r>
        <w:rPr>
          <w:position w:val="8"/>
          <w:sz w:val="16"/>
        </w:rPr>
        <w:t>28</w:t>
      </w:r>
      <w:r>
        <w:rPr/>
        <w:t>.</w:t>
      </w:r>
    </w:p>
    <w:p>
      <w:pPr>
        <w:pStyle w:val="BodyText"/>
        <w:spacing w:line="477" w:lineRule="auto"/>
        <w:ind w:left="122" w:right="116" w:firstLine="707"/>
        <w:jc w:val="both"/>
      </w:pPr>
      <w:r>
        <w:rPr/>
        <w:t>Posteriormente (siglo XVII) lo grotesco se relacionó con la quimera “monster against nature”</w:t>
      </w:r>
      <w:r>
        <w:rPr>
          <w:position w:val="8"/>
          <w:sz w:val="16"/>
        </w:rPr>
        <w:t>29</w:t>
      </w:r>
      <w:r>
        <w:rPr/>
        <w:t>, el demonio, el bufón, la fantasía, el payaso y el disfraz, para demostrar la ambigüedad de la apariencia: “This word already denoted ‘chimera’, ‘demon’, ‘fool’, and ‘clown’, and its meanings were transferred to ‘grotesque’ when the English adopted the new word in the next century”</w:t>
      </w:r>
      <w:r>
        <w:rPr>
          <w:position w:val="8"/>
          <w:sz w:val="16"/>
        </w:rPr>
        <w:t>30</w:t>
      </w:r>
      <w:r>
        <w:rPr/>
        <w:t>.</w:t>
      </w:r>
    </w:p>
    <w:p>
      <w:pPr>
        <w:pStyle w:val="BodyText"/>
        <w:spacing w:line="480" w:lineRule="auto" w:before="3"/>
        <w:ind w:left="122" w:right="116" w:firstLine="707"/>
        <w:jc w:val="both"/>
      </w:pPr>
      <w:r>
        <w:rPr/>
        <w:t>A</w:t>
      </w:r>
      <w:r>
        <w:rPr>
          <w:spacing w:val="-7"/>
        </w:rPr>
        <w:t> </w:t>
      </w:r>
      <w:r>
        <w:rPr/>
        <w:t>partir</w:t>
      </w:r>
      <w:r>
        <w:rPr>
          <w:spacing w:val="-10"/>
        </w:rPr>
        <w:t> </w:t>
      </w:r>
      <w:r>
        <w:rPr/>
        <w:t>del</w:t>
      </w:r>
      <w:r>
        <w:rPr>
          <w:spacing w:val="-8"/>
        </w:rPr>
        <w:t> </w:t>
      </w:r>
      <w:r>
        <w:rPr/>
        <w:t>siglo</w:t>
      </w:r>
      <w:r>
        <w:rPr>
          <w:spacing w:val="-7"/>
        </w:rPr>
        <w:t> </w:t>
      </w:r>
      <w:r>
        <w:rPr/>
        <w:t>XIX,</w:t>
      </w:r>
      <w:r>
        <w:rPr>
          <w:spacing w:val="-7"/>
        </w:rPr>
        <w:t> </w:t>
      </w:r>
      <w:r>
        <w:rPr/>
        <w:t>en</w:t>
      </w:r>
      <w:r>
        <w:rPr>
          <w:spacing w:val="-7"/>
        </w:rPr>
        <w:t> </w:t>
      </w:r>
      <w:r>
        <w:rPr/>
        <w:t>el</w:t>
      </w:r>
      <w:r>
        <w:rPr>
          <w:spacing w:val="-8"/>
        </w:rPr>
        <w:t> </w:t>
      </w:r>
      <w:r>
        <w:rPr/>
        <w:t>Romanticismo,</w:t>
      </w:r>
      <w:r>
        <w:rPr>
          <w:spacing w:val="-4"/>
        </w:rPr>
        <w:t> </w:t>
      </w:r>
      <w:r>
        <w:rPr/>
        <w:t>se</w:t>
      </w:r>
      <w:r>
        <w:rPr>
          <w:spacing w:val="-9"/>
        </w:rPr>
        <w:t> </w:t>
      </w:r>
      <w:r>
        <w:rPr/>
        <w:t>reconoce</w:t>
      </w:r>
      <w:r>
        <w:rPr>
          <w:spacing w:val="-7"/>
        </w:rPr>
        <w:t> </w:t>
      </w:r>
      <w:r>
        <w:rPr/>
        <w:t>a</w:t>
      </w:r>
      <w:r>
        <w:rPr>
          <w:spacing w:val="-9"/>
        </w:rPr>
        <w:t> </w:t>
      </w:r>
      <w:r>
        <w:rPr/>
        <w:t>lo</w:t>
      </w:r>
      <w:r>
        <w:rPr>
          <w:spacing w:val="-7"/>
        </w:rPr>
        <w:t> </w:t>
      </w:r>
      <w:r>
        <w:rPr/>
        <w:t>grotesco</w:t>
      </w:r>
      <w:r>
        <w:rPr>
          <w:spacing w:val="-9"/>
        </w:rPr>
        <w:t> </w:t>
      </w:r>
      <w:r>
        <w:rPr/>
        <w:t>como</w:t>
      </w:r>
      <w:r>
        <w:rPr>
          <w:spacing w:val="-5"/>
        </w:rPr>
        <w:t> </w:t>
      </w:r>
      <w:r>
        <w:rPr/>
        <w:t>la yuxtaposición o mezcla de elementos contradictorios que conforman una misma imagen; es decir, la combinación de la belleza con lo feo, la tragedia y la comedia, lo ridículo y el horror, lo sublime y lo insignificante: esta aparente incongruencia transmite</w:t>
      </w:r>
      <w:r>
        <w:rPr>
          <w:spacing w:val="-9"/>
        </w:rPr>
        <w:t> </w:t>
      </w:r>
      <w:r>
        <w:rPr/>
        <w:t>en</w:t>
      </w:r>
      <w:r>
        <w:rPr>
          <w:spacing w:val="-9"/>
        </w:rPr>
        <w:t> </w:t>
      </w:r>
      <w:r>
        <w:rPr/>
        <w:t>el</w:t>
      </w:r>
      <w:r>
        <w:rPr>
          <w:spacing w:val="-11"/>
        </w:rPr>
        <w:t> </w:t>
      </w:r>
      <w:r>
        <w:rPr/>
        <w:t>receptor</w:t>
      </w:r>
      <w:r>
        <w:rPr>
          <w:spacing w:val="-11"/>
        </w:rPr>
        <w:t> </w:t>
      </w:r>
      <w:r>
        <w:rPr/>
        <w:t>mundos</w:t>
      </w:r>
      <w:r>
        <w:rPr>
          <w:spacing w:val="-10"/>
        </w:rPr>
        <w:t> </w:t>
      </w:r>
      <w:r>
        <w:rPr/>
        <w:t>de</w:t>
      </w:r>
      <w:r>
        <w:rPr>
          <w:spacing w:val="-9"/>
        </w:rPr>
        <w:t> </w:t>
      </w:r>
      <w:r>
        <w:rPr/>
        <w:t>sentido</w:t>
      </w:r>
      <w:r>
        <w:rPr>
          <w:spacing w:val="-9"/>
        </w:rPr>
        <w:t> </w:t>
      </w:r>
      <w:r>
        <w:rPr/>
        <w:t>que</w:t>
      </w:r>
      <w:r>
        <w:rPr>
          <w:spacing w:val="-9"/>
        </w:rPr>
        <w:t> </w:t>
      </w:r>
      <w:r>
        <w:rPr/>
        <w:t>sólo</w:t>
      </w:r>
      <w:r>
        <w:rPr>
          <w:spacing w:val="-12"/>
        </w:rPr>
        <w:t> </w:t>
      </w:r>
      <w:r>
        <w:rPr/>
        <w:t>puede</w:t>
      </w:r>
      <w:r>
        <w:rPr>
          <w:spacing w:val="-9"/>
        </w:rPr>
        <w:t> </w:t>
      </w:r>
      <w:r>
        <w:rPr/>
        <w:t>comprender</w:t>
      </w:r>
      <w:r>
        <w:rPr>
          <w:spacing w:val="-11"/>
        </w:rPr>
        <w:t> </w:t>
      </w:r>
      <w:r>
        <w:rPr/>
        <w:t>a</w:t>
      </w:r>
      <w:r>
        <w:rPr>
          <w:spacing w:val="-9"/>
        </w:rPr>
        <w:t> </w:t>
      </w:r>
      <w:r>
        <w:rPr/>
        <w:t>través</w:t>
      </w:r>
      <w:r>
        <w:rPr>
          <w:spacing w:val="-10"/>
        </w:rPr>
        <w:t> </w:t>
      </w:r>
      <w:r>
        <w:rPr/>
        <w:t>de</w:t>
      </w: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1336;mso-wrap-distance-left:0;mso-wrap-distance-right:0" from="85.103996pt,18.682743pt" to="229.123996pt,18.682743pt" stroked="true" strokeweight=".71997pt" strokecolor="#000000">
            <w10:wrap type="topAndBottom"/>
          </v:line>
        </w:pict>
      </w:r>
    </w:p>
    <w:p>
      <w:pPr>
        <w:spacing w:before="71"/>
        <w:ind w:left="122" w:right="0" w:firstLine="0"/>
        <w:jc w:val="both"/>
        <w:rPr>
          <w:sz w:val="20"/>
        </w:rPr>
      </w:pPr>
      <w:r>
        <w:rPr>
          <w:position w:val="6"/>
          <w:sz w:val="13"/>
        </w:rPr>
        <w:t>27 </w:t>
      </w:r>
      <w:r>
        <w:rPr>
          <w:sz w:val="20"/>
        </w:rPr>
        <w:t>Barasch</w:t>
      </w:r>
      <w:r>
        <w:rPr>
          <w:i/>
          <w:sz w:val="20"/>
        </w:rPr>
        <w:t>, op. cit., </w:t>
      </w:r>
      <w:r>
        <w:rPr>
          <w:sz w:val="20"/>
        </w:rPr>
        <w:t>p. 39.</w:t>
      </w:r>
    </w:p>
    <w:p>
      <w:pPr>
        <w:spacing w:before="36"/>
        <w:ind w:left="122" w:right="0" w:firstLine="0"/>
        <w:jc w:val="both"/>
        <w:rPr>
          <w:sz w:val="20"/>
        </w:rPr>
      </w:pPr>
      <w:r>
        <w:rPr>
          <w:position w:val="6"/>
          <w:sz w:val="13"/>
        </w:rPr>
        <w:t>28 </w:t>
      </w:r>
      <w:r>
        <w:rPr>
          <w:sz w:val="20"/>
        </w:rPr>
        <w:t>Citado por Kayser, </w:t>
      </w:r>
      <w:r>
        <w:rPr>
          <w:i/>
          <w:sz w:val="20"/>
        </w:rPr>
        <w:t>op. cit., </w:t>
      </w:r>
      <w:r>
        <w:rPr>
          <w:sz w:val="20"/>
        </w:rPr>
        <w:t>p. 24.</w:t>
      </w:r>
    </w:p>
    <w:p>
      <w:pPr>
        <w:spacing w:line="273" w:lineRule="auto" w:before="36"/>
        <w:ind w:left="122" w:right="124" w:firstLine="0"/>
        <w:jc w:val="both"/>
        <w:rPr>
          <w:sz w:val="20"/>
        </w:rPr>
      </w:pPr>
      <w:r>
        <w:rPr>
          <w:position w:val="6"/>
          <w:sz w:val="13"/>
        </w:rPr>
        <w:t>29 </w:t>
      </w:r>
      <w:r>
        <w:rPr>
          <w:sz w:val="20"/>
        </w:rPr>
        <w:t>De acuerdo con Bajtin, la quimera representa lo grotesco por excelencia. La combinación de formas</w:t>
      </w:r>
      <w:r>
        <w:rPr>
          <w:spacing w:val="-12"/>
          <w:sz w:val="20"/>
        </w:rPr>
        <w:t> </w:t>
      </w:r>
      <w:r>
        <w:rPr>
          <w:sz w:val="20"/>
        </w:rPr>
        <w:t>humanas</w:t>
      </w:r>
      <w:r>
        <w:rPr>
          <w:spacing w:val="-9"/>
          <w:sz w:val="20"/>
        </w:rPr>
        <w:t> </w:t>
      </w:r>
      <w:r>
        <w:rPr>
          <w:sz w:val="20"/>
        </w:rPr>
        <w:t>y</w:t>
      </w:r>
      <w:r>
        <w:rPr>
          <w:spacing w:val="-18"/>
          <w:sz w:val="20"/>
        </w:rPr>
        <w:t> </w:t>
      </w:r>
      <w:r>
        <w:rPr>
          <w:sz w:val="20"/>
        </w:rPr>
        <w:t>animales</w:t>
      </w:r>
      <w:r>
        <w:rPr>
          <w:spacing w:val="-11"/>
          <w:sz w:val="20"/>
        </w:rPr>
        <w:t> </w:t>
      </w:r>
      <w:r>
        <w:rPr>
          <w:sz w:val="20"/>
        </w:rPr>
        <w:t>es</w:t>
      </w:r>
      <w:r>
        <w:rPr>
          <w:spacing w:val="-12"/>
          <w:sz w:val="20"/>
        </w:rPr>
        <w:t> </w:t>
      </w:r>
      <w:r>
        <w:rPr>
          <w:sz w:val="20"/>
        </w:rPr>
        <w:t>una</w:t>
      </w:r>
      <w:r>
        <w:rPr>
          <w:spacing w:val="-13"/>
          <w:sz w:val="20"/>
        </w:rPr>
        <w:t> </w:t>
      </w:r>
      <w:r>
        <w:rPr>
          <w:sz w:val="20"/>
        </w:rPr>
        <w:t>manifestación</w:t>
      </w:r>
      <w:r>
        <w:rPr>
          <w:spacing w:val="-13"/>
          <w:sz w:val="20"/>
        </w:rPr>
        <w:t> </w:t>
      </w:r>
      <w:r>
        <w:rPr>
          <w:sz w:val="20"/>
        </w:rPr>
        <w:t>típica</w:t>
      </w:r>
      <w:r>
        <w:rPr>
          <w:spacing w:val="-13"/>
          <w:sz w:val="20"/>
        </w:rPr>
        <w:t> </w:t>
      </w:r>
      <w:r>
        <w:rPr>
          <w:sz w:val="20"/>
        </w:rPr>
        <w:t>de</w:t>
      </w:r>
      <w:r>
        <w:rPr>
          <w:spacing w:val="-13"/>
          <w:sz w:val="20"/>
        </w:rPr>
        <w:t> </w:t>
      </w:r>
      <w:r>
        <w:rPr>
          <w:sz w:val="20"/>
        </w:rPr>
        <w:t>las</w:t>
      </w:r>
      <w:r>
        <w:rPr>
          <w:spacing w:val="-12"/>
          <w:sz w:val="20"/>
        </w:rPr>
        <w:t> </w:t>
      </w:r>
      <w:r>
        <w:rPr>
          <w:sz w:val="20"/>
        </w:rPr>
        <w:t>más</w:t>
      </w:r>
      <w:r>
        <w:rPr>
          <w:spacing w:val="-14"/>
          <w:sz w:val="20"/>
        </w:rPr>
        <w:t> </w:t>
      </w:r>
      <w:r>
        <w:rPr>
          <w:sz w:val="20"/>
        </w:rPr>
        <w:t>antiguas</w:t>
      </w:r>
      <w:r>
        <w:rPr>
          <w:spacing w:val="-12"/>
          <w:sz w:val="20"/>
        </w:rPr>
        <w:t> </w:t>
      </w:r>
      <w:r>
        <w:rPr>
          <w:sz w:val="20"/>
        </w:rPr>
        <w:t>del</w:t>
      </w:r>
      <w:r>
        <w:rPr>
          <w:spacing w:val="-11"/>
          <w:sz w:val="20"/>
        </w:rPr>
        <w:t> </w:t>
      </w:r>
      <w:r>
        <w:rPr>
          <w:sz w:val="20"/>
        </w:rPr>
        <w:t>grotesco.</w:t>
      </w:r>
      <w:r>
        <w:rPr>
          <w:spacing w:val="-13"/>
          <w:sz w:val="20"/>
        </w:rPr>
        <w:t> </w:t>
      </w:r>
      <w:r>
        <w:rPr>
          <w:sz w:val="20"/>
        </w:rPr>
        <w:t>Ver</w:t>
      </w:r>
      <w:r>
        <w:rPr>
          <w:spacing w:val="-9"/>
          <w:sz w:val="20"/>
        </w:rPr>
        <w:t> </w:t>
      </w:r>
      <w:r>
        <w:rPr>
          <w:sz w:val="20"/>
        </w:rPr>
        <w:t>Bajtin, </w:t>
      </w:r>
      <w:r>
        <w:rPr>
          <w:i/>
          <w:sz w:val="20"/>
        </w:rPr>
        <w:t>op. cit., </w:t>
      </w:r>
      <w:r>
        <w:rPr>
          <w:sz w:val="20"/>
        </w:rPr>
        <w:t>pp. 101 y</w:t>
      </w:r>
      <w:r>
        <w:rPr>
          <w:spacing w:val="-8"/>
          <w:sz w:val="20"/>
        </w:rPr>
        <w:t> </w:t>
      </w:r>
      <w:r>
        <w:rPr>
          <w:sz w:val="20"/>
        </w:rPr>
        <w:t>ss.</w:t>
      </w:r>
    </w:p>
    <w:p>
      <w:pPr>
        <w:spacing w:before="2"/>
        <w:ind w:left="122" w:right="0" w:firstLine="0"/>
        <w:jc w:val="both"/>
        <w:rPr>
          <w:sz w:val="20"/>
        </w:rPr>
      </w:pPr>
      <w:r>
        <w:rPr>
          <w:position w:val="6"/>
          <w:sz w:val="13"/>
        </w:rPr>
        <w:t>30 </w:t>
      </w:r>
      <w:r>
        <w:rPr>
          <w:sz w:val="20"/>
        </w:rPr>
        <w:t>Barasch, </w:t>
      </w:r>
      <w:r>
        <w:rPr>
          <w:i/>
          <w:sz w:val="20"/>
        </w:rPr>
        <w:t>op. cit., </w:t>
      </w:r>
      <w:r>
        <w:rPr>
          <w:sz w:val="20"/>
        </w:rPr>
        <w:t>p. 41.</w:t>
      </w:r>
    </w:p>
    <w:p>
      <w:pPr>
        <w:spacing w:after="0"/>
        <w:jc w:val="both"/>
        <w:rPr>
          <w:sz w:val="20"/>
        </w:rPr>
        <w:sectPr>
          <w:footerReference w:type="default" r:id="rId20"/>
          <w:pgSz w:w="12240" w:h="15840"/>
          <w:pgMar w:footer="1003" w:header="0" w:top="1360" w:bottom="1200" w:left="1580" w:right="1580"/>
          <w:pgNumType w:start="33"/>
        </w:sectPr>
      </w:pPr>
    </w:p>
    <w:p>
      <w:pPr>
        <w:pStyle w:val="BodyText"/>
        <w:spacing w:line="480" w:lineRule="auto" w:before="52"/>
        <w:ind w:left="122" w:right="120"/>
        <w:jc w:val="both"/>
      </w:pPr>
      <w:r>
        <w:rPr/>
        <w:t>las propias reglas de lo grotesco, de su naturaleza anticanónica y ambivalente, como ya se mencionó antes:</w:t>
      </w:r>
    </w:p>
    <w:p>
      <w:pPr>
        <w:spacing w:line="360" w:lineRule="auto" w:before="10"/>
        <w:ind w:left="830" w:right="119" w:firstLine="0"/>
        <w:jc w:val="both"/>
        <w:rPr>
          <w:sz w:val="22"/>
        </w:rPr>
      </w:pPr>
      <w:r>
        <w:rPr>
          <w:sz w:val="22"/>
        </w:rPr>
        <w:t>It was a new mode of expression, though it did reflect a revival of interest in the old. In</w:t>
      </w:r>
      <w:r>
        <w:rPr>
          <w:spacing w:val="-8"/>
          <w:sz w:val="22"/>
        </w:rPr>
        <w:t> </w:t>
      </w:r>
      <w:r>
        <w:rPr>
          <w:sz w:val="22"/>
        </w:rPr>
        <w:t>one</w:t>
      </w:r>
      <w:r>
        <w:rPr>
          <w:spacing w:val="-8"/>
          <w:sz w:val="22"/>
        </w:rPr>
        <w:t> </w:t>
      </w:r>
      <w:r>
        <w:rPr>
          <w:sz w:val="22"/>
        </w:rPr>
        <w:t>of</w:t>
      </w:r>
      <w:r>
        <w:rPr>
          <w:spacing w:val="-7"/>
          <w:sz w:val="22"/>
        </w:rPr>
        <w:t> </w:t>
      </w:r>
      <w:r>
        <w:rPr>
          <w:sz w:val="22"/>
        </w:rPr>
        <w:t>its</w:t>
      </w:r>
      <w:r>
        <w:rPr>
          <w:spacing w:val="-7"/>
          <w:sz w:val="22"/>
        </w:rPr>
        <w:t> </w:t>
      </w:r>
      <w:r>
        <w:rPr>
          <w:sz w:val="22"/>
        </w:rPr>
        <w:t>phases,</w:t>
      </w:r>
      <w:r>
        <w:rPr>
          <w:spacing w:val="-9"/>
          <w:sz w:val="22"/>
        </w:rPr>
        <w:t> </w:t>
      </w:r>
      <w:r>
        <w:rPr>
          <w:sz w:val="22"/>
        </w:rPr>
        <w:t>the</w:t>
      </w:r>
      <w:r>
        <w:rPr>
          <w:spacing w:val="-10"/>
          <w:sz w:val="22"/>
        </w:rPr>
        <w:t> </w:t>
      </w:r>
      <w:r>
        <w:rPr>
          <w:sz w:val="22"/>
        </w:rPr>
        <w:t>romantic</w:t>
      </w:r>
      <w:r>
        <w:rPr>
          <w:spacing w:val="-10"/>
          <w:sz w:val="22"/>
        </w:rPr>
        <w:t> </w:t>
      </w:r>
      <w:r>
        <w:rPr>
          <w:sz w:val="22"/>
        </w:rPr>
        <w:t>grotesque</w:t>
      </w:r>
      <w:r>
        <w:rPr>
          <w:spacing w:val="-10"/>
          <w:sz w:val="22"/>
        </w:rPr>
        <w:t> </w:t>
      </w:r>
      <w:r>
        <w:rPr>
          <w:sz w:val="22"/>
        </w:rPr>
        <w:t>corresponded</w:t>
      </w:r>
      <w:r>
        <w:rPr>
          <w:spacing w:val="-8"/>
          <w:sz w:val="22"/>
        </w:rPr>
        <w:t> </w:t>
      </w:r>
      <w:r>
        <w:rPr>
          <w:sz w:val="22"/>
        </w:rPr>
        <w:t>to</w:t>
      </w:r>
      <w:r>
        <w:rPr>
          <w:spacing w:val="-10"/>
          <w:sz w:val="22"/>
        </w:rPr>
        <w:t> </w:t>
      </w:r>
      <w:r>
        <w:rPr>
          <w:sz w:val="22"/>
        </w:rPr>
        <w:t>the</w:t>
      </w:r>
      <w:r>
        <w:rPr>
          <w:spacing w:val="-10"/>
          <w:sz w:val="22"/>
        </w:rPr>
        <w:t> </w:t>
      </w:r>
      <w:r>
        <w:rPr>
          <w:sz w:val="22"/>
        </w:rPr>
        <w:t>medieval</w:t>
      </w:r>
      <w:r>
        <w:rPr>
          <w:spacing w:val="-6"/>
          <w:sz w:val="22"/>
        </w:rPr>
        <w:t> </w:t>
      </w:r>
      <w:r>
        <w:rPr>
          <w:sz w:val="22"/>
        </w:rPr>
        <w:t>attraction to horror, for in the morbid grotesquerie of the Romantic era, death was viewed</w:t>
      </w:r>
      <w:r>
        <w:rPr>
          <w:spacing w:val="-37"/>
          <w:sz w:val="22"/>
        </w:rPr>
        <w:t> </w:t>
      </w:r>
      <w:r>
        <w:rPr>
          <w:sz w:val="22"/>
        </w:rPr>
        <w:t>with gentle humor and affection by writers like De Quincey, Hood, Beddoes, and</w:t>
      </w:r>
      <w:r>
        <w:rPr>
          <w:spacing w:val="-22"/>
          <w:sz w:val="22"/>
        </w:rPr>
        <w:t> </w:t>
      </w:r>
      <w:r>
        <w:rPr>
          <w:sz w:val="22"/>
        </w:rPr>
        <w:t>Poe</w:t>
      </w:r>
      <w:r>
        <w:rPr>
          <w:position w:val="8"/>
          <w:sz w:val="14"/>
        </w:rPr>
        <w:t>31</w:t>
      </w:r>
      <w:r>
        <w:rPr>
          <w:sz w:val="22"/>
        </w:rPr>
        <w:t>.</w:t>
      </w:r>
    </w:p>
    <w:p>
      <w:pPr>
        <w:pStyle w:val="BodyText"/>
        <w:spacing w:before="7"/>
        <w:rPr>
          <w:sz w:val="20"/>
        </w:rPr>
      </w:pPr>
    </w:p>
    <w:p>
      <w:pPr>
        <w:pStyle w:val="BodyText"/>
        <w:spacing w:line="480" w:lineRule="auto"/>
        <w:ind w:left="122" w:right="116"/>
        <w:jc w:val="both"/>
      </w:pPr>
      <w:r>
        <w:rPr/>
        <w:t>Al respecto, Philip Thomson plantea que lo grotesco es la ambigüedad, la ambivalencia o el “conflicto” que se produce al unir elementos incompatibles; por ejemplo, el aspecto cómico -la risa, la alegría- con alguna otra reacción opuesta: horror, miedo, repugnancia: “What will be generally agreed upon, in other words, is than ‘grotesque’ will cover, perhaps among other things, the copresence of the laughable and something which incompatible with the laughable”</w:t>
      </w:r>
      <w:r>
        <w:rPr>
          <w:position w:val="8"/>
          <w:sz w:val="16"/>
        </w:rPr>
        <w:t>32</w:t>
      </w:r>
      <w:r>
        <w:rPr/>
        <w:t>. Cabe destacar que, desde Thomson, lo cómico no es un elemento esencial para lo grotesco, pues el teórico menciona que el carácter ambivalente de esta estética remite a la combinación</w:t>
      </w:r>
      <w:r>
        <w:rPr>
          <w:spacing w:val="-19"/>
        </w:rPr>
        <w:t> </w:t>
      </w:r>
      <w:r>
        <w:rPr/>
        <w:t>o</w:t>
      </w:r>
      <w:r>
        <w:rPr>
          <w:spacing w:val="-19"/>
        </w:rPr>
        <w:t> </w:t>
      </w:r>
      <w:r>
        <w:rPr/>
        <w:t>mezcla</w:t>
      </w:r>
      <w:r>
        <w:rPr>
          <w:spacing w:val="-19"/>
        </w:rPr>
        <w:t> </w:t>
      </w:r>
      <w:r>
        <w:rPr/>
        <w:t>de</w:t>
      </w:r>
      <w:r>
        <w:rPr>
          <w:spacing w:val="-14"/>
        </w:rPr>
        <w:t> </w:t>
      </w:r>
      <w:r>
        <w:rPr/>
        <w:t>cualquier</w:t>
      </w:r>
      <w:r>
        <w:rPr>
          <w:spacing w:val="-20"/>
        </w:rPr>
        <w:t> </w:t>
      </w:r>
      <w:r>
        <w:rPr/>
        <w:t>pareja</w:t>
      </w:r>
      <w:r>
        <w:rPr>
          <w:spacing w:val="-19"/>
        </w:rPr>
        <w:t> </w:t>
      </w:r>
      <w:r>
        <w:rPr/>
        <w:t>de</w:t>
      </w:r>
      <w:r>
        <w:rPr>
          <w:spacing w:val="-18"/>
        </w:rPr>
        <w:t> </w:t>
      </w:r>
      <w:r>
        <w:rPr/>
        <w:t>elementos</w:t>
      </w:r>
      <w:r>
        <w:rPr>
          <w:spacing w:val="-17"/>
        </w:rPr>
        <w:t> </w:t>
      </w:r>
      <w:r>
        <w:rPr/>
        <w:t>incompatibles</w:t>
      </w:r>
      <w:r>
        <w:rPr>
          <w:spacing w:val="-17"/>
        </w:rPr>
        <w:t> </w:t>
      </w:r>
      <w:r>
        <w:rPr/>
        <w:t>que</w:t>
      </w:r>
      <w:r>
        <w:rPr>
          <w:spacing w:val="-19"/>
        </w:rPr>
        <w:t> </w:t>
      </w:r>
      <w:r>
        <w:rPr/>
        <w:t>permitan la ambigüedad de la</w:t>
      </w:r>
      <w:r>
        <w:rPr>
          <w:spacing w:val="-11"/>
        </w:rPr>
        <w:t> </w:t>
      </w:r>
      <w:r>
        <w:rPr/>
        <w:t>imagen</w:t>
      </w:r>
      <w:r>
        <w:rPr>
          <w:position w:val="8"/>
          <w:sz w:val="16"/>
        </w:rPr>
        <w:t>33</w:t>
      </w:r>
      <w:r>
        <w:rPr/>
        <w:t>.</w:t>
      </w:r>
    </w:p>
    <w:p>
      <w:pPr>
        <w:pStyle w:val="BodyText"/>
        <w:spacing w:line="480" w:lineRule="auto"/>
        <w:ind w:left="122" w:right="117" w:firstLine="707"/>
        <w:jc w:val="both"/>
      </w:pPr>
      <w:r>
        <w:rPr/>
        <w:t>También</w:t>
      </w:r>
      <w:r>
        <w:rPr>
          <w:spacing w:val="-7"/>
        </w:rPr>
        <w:t> </w:t>
      </w:r>
      <w:r>
        <w:rPr/>
        <w:t>Thomson</w:t>
      </w:r>
      <w:r>
        <w:rPr>
          <w:spacing w:val="-4"/>
        </w:rPr>
        <w:t> </w:t>
      </w:r>
      <w:r>
        <w:rPr/>
        <w:t>afirma,</w:t>
      </w:r>
      <w:r>
        <w:rPr>
          <w:spacing w:val="-5"/>
        </w:rPr>
        <w:t> </w:t>
      </w:r>
      <w:r>
        <w:rPr/>
        <w:t>coincidiendo</w:t>
      </w:r>
      <w:r>
        <w:rPr>
          <w:spacing w:val="-5"/>
        </w:rPr>
        <w:t> </w:t>
      </w:r>
      <w:r>
        <w:rPr/>
        <w:t>con</w:t>
      </w:r>
      <w:r>
        <w:rPr>
          <w:spacing w:val="-7"/>
        </w:rPr>
        <w:t> </w:t>
      </w:r>
      <w:r>
        <w:rPr/>
        <w:t>Barasch,</w:t>
      </w:r>
      <w:r>
        <w:rPr>
          <w:spacing w:val="-2"/>
        </w:rPr>
        <w:t> </w:t>
      </w:r>
      <w:r>
        <w:rPr/>
        <w:t>que</w:t>
      </w:r>
      <w:r>
        <w:rPr>
          <w:spacing w:val="-5"/>
        </w:rPr>
        <w:t> </w:t>
      </w:r>
      <w:r>
        <w:rPr/>
        <w:t>uno</w:t>
      </w:r>
      <w:r>
        <w:rPr>
          <w:spacing w:val="-5"/>
        </w:rPr>
        <w:t> </w:t>
      </w:r>
      <w:r>
        <w:rPr/>
        <w:t>de</w:t>
      </w:r>
      <w:r>
        <w:rPr>
          <w:spacing w:val="-5"/>
        </w:rPr>
        <w:t> </w:t>
      </w:r>
      <w:r>
        <w:rPr/>
        <w:t>los</w:t>
      </w:r>
      <w:r>
        <w:rPr>
          <w:spacing w:val="-5"/>
        </w:rPr>
        <w:t> </w:t>
      </w:r>
      <w:r>
        <w:rPr/>
        <w:t>efectos que produce esta combinación de elementos discordantes es la inquietud o aturdimiento</w:t>
      </w:r>
      <w:r>
        <w:rPr>
          <w:spacing w:val="-14"/>
        </w:rPr>
        <w:t> </w:t>
      </w:r>
      <w:r>
        <w:rPr/>
        <w:t>en</w:t>
      </w:r>
      <w:r>
        <w:rPr>
          <w:spacing w:val="-17"/>
        </w:rPr>
        <w:t> </w:t>
      </w:r>
      <w:r>
        <w:rPr/>
        <w:t>el</w:t>
      </w:r>
      <w:r>
        <w:rPr>
          <w:spacing w:val="-15"/>
        </w:rPr>
        <w:t> </w:t>
      </w:r>
      <w:r>
        <w:rPr/>
        <w:t>lector,</w:t>
      </w:r>
      <w:r>
        <w:rPr>
          <w:spacing w:val="-15"/>
        </w:rPr>
        <w:t> </w:t>
      </w:r>
      <w:r>
        <w:rPr/>
        <w:t>pues</w:t>
      </w:r>
      <w:r>
        <w:rPr>
          <w:spacing w:val="-15"/>
        </w:rPr>
        <w:t> </w:t>
      </w:r>
      <w:r>
        <w:rPr/>
        <w:t>se</w:t>
      </w:r>
      <w:r>
        <w:rPr>
          <w:spacing w:val="-16"/>
        </w:rPr>
        <w:t> </w:t>
      </w:r>
      <w:r>
        <w:rPr/>
        <w:t>enfrenta</w:t>
      </w:r>
      <w:r>
        <w:rPr>
          <w:spacing w:val="-14"/>
        </w:rPr>
        <w:t> </w:t>
      </w:r>
      <w:r>
        <w:rPr/>
        <w:t>a</w:t>
      </w:r>
      <w:r>
        <w:rPr>
          <w:spacing w:val="-14"/>
        </w:rPr>
        <w:t> </w:t>
      </w:r>
      <w:r>
        <w:rPr/>
        <w:t>imágenes</w:t>
      </w:r>
      <w:r>
        <w:rPr>
          <w:spacing w:val="-15"/>
        </w:rPr>
        <w:t> </w:t>
      </w:r>
      <w:r>
        <w:rPr/>
        <w:t>o</w:t>
      </w:r>
      <w:r>
        <w:rPr>
          <w:spacing w:val="-14"/>
        </w:rPr>
        <w:t> </w:t>
      </w:r>
      <w:r>
        <w:rPr/>
        <w:t>situaciones</w:t>
      </w:r>
      <w:r>
        <w:rPr>
          <w:spacing w:val="-17"/>
        </w:rPr>
        <w:t> </w:t>
      </w:r>
      <w:r>
        <w:rPr/>
        <w:t>completamente fuera</w:t>
      </w:r>
      <w:r>
        <w:rPr>
          <w:spacing w:val="57"/>
        </w:rPr>
        <w:t> </w:t>
      </w:r>
      <w:r>
        <w:rPr/>
        <w:t>de</w:t>
      </w:r>
      <w:r>
        <w:rPr>
          <w:spacing w:val="58"/>
        </w:rPr>
        <w:t> </w:t>
      </w:r>
      <w:r>
        <w:rPr/>
        <w:t>“lo</w:t>
      </w:r>
      <w:r>
        <w:rPr>
          <w:spacing w:val="58"/>
        </w:rPr>
        <w:t> </w:t>
      </w:r>
      <w:r>
        <w:rPr/>
        <w:t>normal”,</w:t>
      </w:r>
      <w:r>
        <w:rPr>
          <w:spacing w:val="60"/>
        </w:rPr>
        <w:t> </w:t>
      </w:r>
      <w:r>
        <w:rPr/>
        <w:t>entendiendo</w:t>
      </w:r>
      <w:r>
        <w:rPr>
          <w:spacing w:val="60"/>
        </w:rPr>
        <w:t> </w:t>
      </w:r>
      <w:r>
        <w:rPr/>
        <w:t>lo</w:t>
      </w:r>
      <w:r>
        <w:rPr>
          <w:spacing w:val="58"/>
        </w:rPr>
        <w:t> </w:t>
      </w:r>
      <w:r>
        <w:rPr/>
        <w:t>normal</w:t>
      </w:r>
      <w:r>
        <w:rPr>
          <w:spacing w:val="59"/>
        </w:rPr>
        <w:t> </w:t>
      </w:r>
      <w:r>
        <w:rPr/>
        <w:t>de</w:t>
      </w:r>
      <w:r>
        <w:rPr>
          <w:spacing w:val="58"/>
        </w:rPr>
        <w:t> </w:t>
      </w:r>
      <w:r>
        <w:rPr/>
        <w:t>acuerdo</w:t>
      </w:r>
      <w:r>
        <w:rPr>
          <w:spacing w:val="60"/>
        </w:rPr>
        <w:t> </w:t>
      </w:r>
      <w:r>
        <w:rPr/>
        <w:t>con</w:t>
      </w:r>
      <w:r>
        <w:rPr>
          <w:spacing w:val="58"/>
        </w:rPr>
        <w:t> </w:t>
      </w:r>
      <w:r>
        <w:rPr/>
        <w:t>el</w:t>
      </w:r>
      <w:r>
        <w:rPr>
          <w:spacing w:val="57"/>
        </w:rPr>
        <w:t> </w:t>
      </w:r>
      <w:r>
        <w:rPr/>
        <w:t>canon</w:t>
      </w:r>
      <w:r>
        <w:rPr>
          <w:spacing w:val="58"/>
        </w:rPr>
        <w:t> </w:t>
      </w:r>
      <w:r>
        <w:rPr/>
        <w:t>clásico</w:t>
      </w:r>
    </w:p>
    <w:p>
      <w:pPr>
        <w:pStyle w:val="BodyText"/>
        <w:rPr>
          <w:sz w:val="20"/>
        </w:rPr>
      </w:pPr>
    </w:p>
    <w:p>
      <w:pPr>
        <w:pStyle w:val="BodyText"/>
        <w:spacing w:before="5"/>
        <w:rPr>
          <w:sz w:val="16"/>
        </w:rPr>
      </w:pPr>
      <w:r>
        <w:rPr/>
        <w:pict>
          <v:line style="position:absolute;mso-position-horizontal-relative:page;mso-position-vertical-relative:paragraph;z-index:1360;mso-wrap-distance-left:0;mso-wrap-distance-right:0" from="85.103996pt,11.821748pt" to="229.123996pt,11.821748pt" stroked="true" strokeweight=".72003pt" strokecolor="#000000">
            <w10:wrap type="topAndBottom"/>
          </v:line>
        </w:pict>
      </w:r>
    </w:p>
    <w:p>
      <w:pPr>
        <w:spacing w:before="71"/>
        <w:ind w:left="122" w:right="0" w:firstLine="0"/>
        <w:jc w:val="both"/>
        <w:rPr>
          <w:sz w:val="20"/>
        </w:rPr>
      </w:pPr>
      <w:r>
        <w:rPr>
          <w:position w:val="6"/>
          <w:sz w:val="13"/>
        </w:rPr>
        <w:t>31 </w:t>
      </w:r>
      <w:r>
        <w:rPr>
          <w:i/>
          <w:sz w:val="20"/>
        </w:rPr>
        <w:t>Ibidem, </w:t>
      </w:r>
      <w:r>
        <w:rPr>
          <w:sz w:val="20"/>
        </w:rPr>
        <w:t>p. 155.</w:t>
      </w:r>
    </w:p>
    <w:p>
      <w:pPr>
        <w:spacing w:before="34"/>
        <w:ind w:left="122" w:right="0" w:firstLine="0"/>
        <w:jc w:val="both"/>
        <w:rPr>
          <w:sz w:val="20"/>
        </w:rPr>
      </w:pPr>
      <w:r>
        <w:rPr>
          <w:position w:val="6"/>
          <w:sz w:val="13"/>
        </w:rPr>
        <w:t>32 </w:t>
      </w:r>
      <w:r>
        <w:rPr>
          <w:sz w:val="20"/>
        </w:rPr>
        <w:t>Thomson, </w:t>
      </w:r>
      <w:r>
        <w:rPr>
          <w:i/>
          <w:sz w:val="20"/>
        </w:rPr>
        <w:t>op. cit., </w:t>
      </w:r>
      <w:r>
        <w:rPr>
          <w:sz w:val="20"/>
        </w:rPr>
        <w:t>p. 3.</w:t>
      </w:r>
    </w:p>
    <w:p>
      <w:pPr>
        <w:spacing w:line="276" w:lineRule="auto" w:before="39"/>
        <w:ind w:left="122" w:right="118" w:firstLine="0"/>
        <w:jc w:val="both"/>
        <w:rPr>
          <w:sz w:val="20"/>
        </w:rPr>
      </w:pPr>
      <w:r>
        <w:rPr>
          <w:position w:val="6"/>
          <w:sz w:val="13"/>
        </w:rPr>
        <w:t>33 </w:t>
      </w:r>
      <w:r>
        <w:rPr>
          <w:sz w:val="20"/>
        </w:rPr>
        <w:t>Nótese cómo Thomson cuestiona de algún modo el planteamiento teórico de Bajtin, pues éste afirma que la parodia, lo cómico, la risa, la alegría son elementos esenciales para el carnaval y la segunda vida del pueblo; y por lo tanto, también lo son para lo grotesco realista. Por su parte, Thomson plantea que el efecto cómico puede o no estar presente en la imagen grotesca, pues no es un elemento esencial.</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122" w:right="125"/>
        <w:jc w:val="both"/>
      </w:pPr>
      <w:r>
        <w:rPr/>
        <w:t>artístico: “[…] the grotesque, that it is a gratuitous mixing together of incompatible elements for its own sake, or for no other purpose then to bewilder the reader”</w:t>
      </w:r>
      <w:r>
        <w:rPr>
          <w:position w:val="8"/>
          <w:sz w:val="16"/>
        </w:rPr>
        <w:t>34</w:t>
      </w:r>
      <w:r>
        <w:rPr/>
        <w:t>.</w:t>
      </w:r>
    </w:p>
    <w:p>
      <w:pPr>
        <w:pStyle w:val="BodyText"/>
        <w:spacing w:line="480" w:lineRule="auto" w:before="6"/>
        <w:ind w:left="122" w:right="121" w:firstLine="707"/>
        <w:jc w:val="both"/>
      </w:pPr>
      <w:r>
        <w:rPr/>
        <w:t>Con el paso del tiempo y de las perspectivas, en el siglo XX el término grotesco adquirió connotaciones diferentes, pero sin dejar de lado las que lo originaron y mantuvieron en auge. Podemos adelantar un poco, desde Thomson, que en la modernidad lo grotesco:</w:t>
      </w:r>
    </w:p>
    <w:p>
      <w:pPr>
        <w:spacing w:line="360" w:lineRule="auto" w:before="10"/>
        <w:ind w:left="830" w:right="119" w:firstLine="0"/>
        <w:jc w:val="both"/>
        <w:rPr>
          <w:sz w:val="22"/>
        </w:rPr>
      </w:pPr>
      <w:r>
        <w:rPr>
          <w:sz w:val="22"/>
        </w:rPr>
        <w:t>His downfall occurs only because he challenges reality and is defeated in the encounter,</w:t>
      </w:r>
      <w:r>
        <w:rPr>
          <w:spacing w:val="-6"/>
          <w:sz w:val="22"/>
        </w:rPr>
        <w:t> </w:t>
      </w:r>
      <w:r>
        <w:rPr>
          <w:sz w:val="22"/>
        </w:rPr>
        <w:t>for</w:t>
      </w:r>
      <w:r>
        <w:rPr>
          <w:spacing w:val="-4"/>
          <w:sz w:val="22"/>
        </w:rPr>
        <w:t> </w:t>
      </w:r>
      <w:r>
        <w:rPr>
          <w:sz w:val="22"/>
        </w:rPr>
        <w:t>the</w:t>
      </w:r>
      <w:r>
        <w:rPr>
          <w:spacing w:val="-6"/>
          <w:sz w:val="22"/>
        </w:rPr>
        <w:t> </w:t>
      </w:r>
      <w:r>
        <w:rPr>
          <w:sz w:val="22"/>
        </w:rPr>
        <w:t>complete</w:t>
      </w:r>
      <w:r>
        <w:rPr>
          <w:spacing w:val="-3"/>
          <w:sz w:val="22"/>
        </w:rPr>
        <w:t> </w:t>
      </w:r>
      <w:r>
        <w:rPr>
          <w:sz w:val="22"/>
        </w:rPr>
        <w:t>success</w:t>
      </w:r>
      <w:r>
        <w:rPr>
          <w:spacing w:val="-5"/>
          <w:sz w:val="22"/>
        </w:rPr>
        <w:t> </w:t>
      </w:r>
      <w:r>
        <w:rPr>
          <w:sz w:val="22"/>
        </w:rPr>
        <w:t>of</w:t>
      </w:r>
      <w:r>
        <w:rPr>
          <w:spacing w:val="-4"/>
          <w:sz w:val="22"/>
        </w:rPr>
        <w:t> </w:t>
      </w:r>
      <w:r>
        <w:rPr>
          <w:sz w:val="22"/>
        </w:rPr>
        <w:t>the</w:t>
      </w:r>
      <w:r>
        <w:rPr>
          <w:spacing w:val="-4"/>
          <w:sz w:val="22"/>
        </w:rPr>
        <w:t> </w:t>
      </w:r>
      <w:r>
        <w:rPr>
          <w:sz w:val="22"/>
        </w:rPr>
        <w:t>literary</w:t>
      </w:r>
      <w:r>
        <w:rPr>
          <w:spacing w:val="-5"/>
          <w:sz w:val="22"/>
        </w:rPr>
        <w:t> </w:t>
      </w:r>
      <w:r>
        <w:rPr>
          <w:sz w:val="22"/>
        </w:rPr>
        <w:t>fool</w:t>
      </w:r>
      <w:r>
        <w:rPr>
          <w:spacing w:val="-6"/>
          <w:sz w:val="22"/>
        </w:rPr>
        <w:t> </w:t>
      </w:r>
      <w:r>
        <w:rPr>
          <w:sz w:val="22"/>
        </w:rPr>
        <w:t>depends</w:t>
      </w:r>
      <w:r>
        <w:rPr>
          <w:spacing w:val="-5"/>
          <w:sz w:val="22"/>
        </w:rPr>
        <w:t> </w:t>
      </w:r>
      <w:r>
        <w:rPr>
          <w:sz w:val="22"/>
        </w:rPr>
        <w:t>on</w:t>
      </w:r>
      <w:r>
        <w:rPr>
          <w:spacing w:val="-6"/>
          <w:sz w:val="22"/>
        </w:rPr>
        <w:t> </w:t>
      </w:r>
      <w:r>
        <w:rPr>
          <w:sz w:val="22"/>
        </w:rPr>
        <w:t>his</w:t>
      </w:r>
      <w:r>
        <w:rPr>
          <w:spacing w:val="-4"/>
          <w:sz w:val="22"/>
        </w:rPr>
        <w:t> </w:t>
      </w:r>
      <w:r>
        <w:rPr>
          <w:sz w:val="22"/>
        </w:rPr>
        <w:t>ability</w:t>
      </w:r>
      <w:r>
        <w:rPr>
          <w:spacing w:val="-5"/>
          <w:sz w:val="22"/>
        </w:rPr>
        <w:t> </w:t>
      </w:r>
      <w:r>
        <w:rPr>
          <w:sz w:val="22"/>
        </w:rPr>
        <w:t>to</w:t>
      </w:r>
      <w:r>
        <w:rPr>
          <w:spacing w:val="-5"/>
          <w:sz w:val="22"/>
        </w:rPr>
        <w:t> </w:t>
      </w:r>
      <w:r>
        <w:rPr>
          <w:sz w:val="22"/>
        </w:rPr>
        <w:t>give reason to irrationality, complete disorder to social order, and to suspend reality permanently</w:t>
      </w:r>
      <w:r>
        <w:rPr>
          <w:position w:val="8"/>
          <w:sz w:val="14"/>
        </w:rPr>
        <w:t>35</w:t>
      </w:r>
      <w:r>
        <w:rPr>
          <w:sz w:val="22"/>
        </w:rPr>
        <w:t>.</w:t>
      </w:r>
    </w:p>
    <w:p>
      <w:pPr>
        <w:pStyle w:val="BodyText"/>
        <w:spacing w:before="5"/>
        <w:rPr>
          <w:sz w:val="20"/>
        </w:rPr>
      </w:pPr>
    </w:p>
    <w:p>
      <w:pPr>
        <w:pStyle w:val="BodyText"/>
        <w:spacing w:line="480" w:lineRule="auto"/>
        <w:ind w:left="122" w:right="116"/>
        <w:jc w:val="both"/>
      </w:pPr>
      <w:r>
        <w:rPr/>
        <w:t>Generalmente, en la modernidad, como se verá en </w:t>
      </w:r>
      <w:r>
        <w:rPr>
          <w:i/>
        </w:rPr>
        <w:t>La carne de René, </w:t>
      </w:r>
      <w:r>
        <w:rPr/>
        <w:t>la literatura utilizó la estética de lo grotesco como un medio para representar la ambigüedad,</w:t>
      </w:r>
      <w:r>
        <w:rPr>
          <w:spacing w:val="-40"/>
        </w:rPr>
        <w:t> </w:t>
      </w:r>
      <w:r>
        <w:rPr/>
        <w:t>la fragmentación y el caos del individuo y de la sociedad que en las obras literarias permiten la conexión del lenguaje con la imagen y, por lo tanto, del individuo con el mundo y su</w:t>
      </w:r>
      <w:r>
        <w:rPr>
          <w:spacing w:val="-7"/>
        </w:rPr>
        <w:t> </w:t>
      </w:r>
      <w:r>
        <w:rPr/>
        <w:t>proyección:</w:t>
      </w:r>
    </w:p>
    <w:p>
      <w:pPr>
        <w:spacing w:line="360" w:lineRule="auto" w:before="10"/>
        <w:ind w:left="830" w:right="120" w:firstLine="0"/>
        <w:jc w:val="both"/>
        <w:rPr>
          <w:sz w:val="22"/>
        </w:rPr>
      </w:pPr>
      <w:r>
        <w:rPr>
          <w:sz w:val="22"/>
        </w:rPr>
        <w:t>The</w:t>
      </w:r>
      <w:r>
        <w:rPr>
          <w:spacing w:val="-19"/>
          <w:sz w:val="22"/>
        </w:rPr>
        <w:t> </w:t>
      </w:r>
      <w:r>
        <w:rPr>
          <w:sz w:val="22"/>
        </w:rPr>
        <w:t>mixing</w:t>
      </w:r>
      <w:r>
        <w:rPr>
          <w:spacing w:val="-14"/>
          <w:sz w:val="22"/>
        </w:rPr>
        <w:t> </w:t>
      </w:r>
      <w:r>
        <w:rPr>
          <w:sz w:val="22"/>
        </w:rPr>
        <w:t>of</w:t>
      </w:r>
      <w:r>
        <w:rPr>
          <w:spacing w:val="-13"/>
          <w:sz w:val="22"/>
        </w:rPr>
        <w:t> </w:t>
      </w:r>
      <w:r>
        <w:rPr>
          <w:sz w:val="22"/>
        </w:rPr>
        <w:t>dignity</w:t>
      </w:r>
      <w:r>
        <w:rPr>
          <w:spacing w:val="-18"/>
          <w:sz w:val="22"/>
        </w:rPr>
        <w:t> </w:t>
      </w:r>
      <w:r>
        <w:rPr>
          <w:sz w:val="22"/>
        </w:rPr>
        <w:t>and</w:t>
      </w:r>
      <w:r>
        <w:rPr>
          <w:spacing w:val="-18"/>
          <w:sz w:val="22"/>
        </w:rPr>
        <w:t> </w:t>
      </w:r>
      <w:r>
        <w:rPr>
          <w:sz w:val="22"/>
        </w:rPr>
        <w:t>absurdity</w:t>
      </w:r>
      <w:r>
        <w:rPr>
          <w:spacing w:val="-18"/>
          <w:sz w:val="22"/>
        </w:rPr>
        <w:t> </w:t>
      </w:r>
      <w:r>
        <w:rPr>
          <w:sz w:val="22"/>
        </w:rPr>
        <w:t>in</w:t>
      </w:r>
      <w:r>
        <w:rPr>
          <w:spacing w:val="-16"/>
          <w:sz w:val="22"/>
        </w:rPr>
        <w:t> </w:t>
      </w:r>
      <w:r>
        <w:rPr>
          <w:sz w:val="22"/>
        </w:rPr>
        <w:t>the</w:t>
      </w:r>
      <w:r>
        <w:rPr>
          <w:spacing w:val="-16"/>
          <w:sz w:val="22"/>
        </w:rPr>
        <w:t> </w:t>
      </w:r>
      <w:r>
        <w:rPr>
          <w:sz w:val="22"/>
        </w:rPr>
        <w:t>situations</w:t>
      </w:r>
      <w:r>
        <w:rPr>
          <w:spacing w:val="-16"/>
          <w:sz w:val="22"/>
        </w:rPr>
        <w:t> </w:t>
      </w:r>
      <w:r>
        <w:rPr>
          <w:sz w:val="22"/>
        </w:rPr>
        <w:t>and</w:t>
      </w:r>
      <w:r>
        <w:rPr>
          <w:spacing w:val="-16"/>
          <w:sz w:val="22"/>
        </w:rPr>
        <w:t> </w:t>
      </w:r>
      <w:r>
        <w:rPr>
          <w:sz w:val="22"/>
        </w:rPr>
        <w:t>characterizations</w:t>
      </w:r>
      <w:r>
        <w:rPr>
          <w:spacing w:val="-16"/>
          <w:sz w:val="22"/>
        </w:rPr>
        <w:t> </w:t>
      </w:r>
      <w:r>
        <w:rPr>
          <w:sz w:val="22"/>
        </w:rPr>
        <w:t>of</w:t>
      </w:r>
      <w:r>
        <w:rPr>
          <w:spacing w:val="-15"/>
          <w:sz w:val="22"/>
        </w:rPr>
        <w:t> </w:t>
      </w:r>
      <w:r>
        <w:rPr>
          <w:sz w:val="22"/>
        </w:rPr>
        <w:t>Faustus, Hamlet, Lear, and Falstaff produced a unique tragic effect wich evoqued laughter and terror or tears simultaneously. In modern literature, the balanced treatment of dignified and low, of comic and horrific themes, wich characterized Elizabethan grotesquerie,</w:t>
      </w:r>
      <w:r>
        <w:rPr>
          <w:spacing w:val="-15"/>
          <w:sz w:val="22"/>
        </w:rPr>
        <w:t> </w:t>
      </w:r>
      <w:r>
        <w:rPr>
          <w:sz w:val="22"/>
        </w:rPr>
        <w:t>has</w:t>
      </w:r>
      <w:r>
        <w:rPr>
          <w:spacing w:val="-16"/>
          <w:sz w:val="22"/>
        </w:rPr>
        <w:t> </w:t>
      </w:r>
      <w:r>
        <w:rPr>
          <w:sz w:val="22"/>
        </w:rPr>
        <w:t>been</w:t>
      </w:r>
      <w:r>
        <w:rPr>
          <w:spacing w:val="-16"/>
          <w:sz w:val="22"/>
        </w:rPr>
        <w:t> </w:t>
      </w:r>
      <w:r>
        <w:rPr>
          <w:sz w:val="22"/>
        </w:rPr>
        <w:t>recovered</w:t>
      </w:r>
      <w:r>
        <w:rPr>
          <w:spacing w:val="-13"/>
          <w:sz w:val="22"/>
        </w:rPr>
        <w:t> </w:t>
      </w:r>
      <w:r>
        <w:rPr>
          <w:sz w:val="22"/>
        </w:rPr>
        <w:t>by</w:t>
      </w:r>
      <w:r>
        <w:rPr>
          <w:spacing w:val="-21"/>
          <w:sz w:val="22"/>
        </w:rPr>
        <w:t> </w:t>
      </w:r>
      <w:r>
        <w:rPr>
          <w:sz w:val="22"/>
        </w:rPr>
        <w:t>William</w:t>
      </w:r>
      <w:r>
        <w:rPr>
          <w:spacing w:val="-15"/>
          <w:sz w:val="22"/>
        </w:rPr>
        <w:t> </w:t>
      </w:r>
      <w:r>
        <w:rPr>
          <w:sz w:val="22"/>
        </w:rPr>
        <w:t>Faulkner,</w:t>
      </w:r>
      <w:r>
        <w:rPr>
          <w:spacing w:val="-19"/>
          <w:sz w:val="22"/>
        </w:rPr>
        <w:t> </w:t>
      </w:r>
      <w:r>
        <w:rPr>
          <w:sz w:val="22"/>
        </w:rPr>
        <w:t>William</w:t>
      </w:r>
      <w:r>
        <w:rPr>
          <w:spacing w:val="-15"/>
          <w:sz w:val="22"/>
        </w:rPr>
        <w:t> </w:t>
      </w:r>
      <w:r>
        <w:rPr>
          <w:sz w:val="22"/>
        </w:rPr>
        <w:t>Golding,</w:t>
      </w:r>
      <w:r>
        <w:rPr>
          <w:spacing w:val="-15"/>
          <w:sz w:val="22"/>
        </w:rPr>
        <w:t> </w:t>
      </w:r>
      <w:r>
        <w:rPr>
          <w:sz w:val="22"/>
        </w:rPr>
        <w:t>Isaac</w:t>
      </w:r>
      <w:r>
        <w:rPr>
          <w:spacing w:val="-13"/>
          <w:sz w:val="22"/>
        </w:rPr>
        <w:t> </w:t>
      </w:r>
      <w:r>
        <w:rPr>
          <w:sz w:val="22"/>
        </w:rPr>
        <w:t>Babel, Nathanael West, Henry Miller, and many</w:t>
      </w:r>
      <w:r>
        <w:rPr>
          <w:spacing w:val="-16"/>
          <w:sz w:val="22"/>
        </w:rPr>
        <w:t> </w:t>
      </w:r>
      <w:r>
        <w:rPr>
          <w:sz w:val="22"/>
        </w:rPr>
        <w:t>others</w:t>
      </w:r>
      <w:r>
        <w:rPr>
          <w:position w:val="8"/>
          <w:sz w:val="14"/>
        </w:rPr>
        <w:t>36</w:t>
      </w:r>
      <w:r>
        <w:rPr>
          <w:sz w:val="22"/>
        </w:rPr>
        <w:t>.</w:t>
      </w:r>
    </w:p>
    <w:p>
      <w:pPr>
        <w:pStyle w:val="BodyText"/>
        <w:spacing w:before="3"/>
        <w:rPr>
          <w:sz w:val="17"/>
        </w:rPr>
      </w:pPr>
    </w:p>
    <w:p>
      <w:pPr>
        <w:pStyle w:val="BodyText"/>
        <w:spacing w:line="480" w:lineRule="auto"/>
        <w:ind w:left="122" w:right="116"/>
        <w:jc w:val="both"/>
      </w:pPr>
      <w:r>
        <w:rPr/>
        <w:t>Evidentemente lo grotesco trascendió lo establecido por el canon artístico, por la creación  de  imágenes  heterogéneas,  como el  entretejido  de plantas, animales,</w:t>
      </w: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1384;mso-wrap-distance-left:0;mso-wrap-distance-right:0" from="85.103996pt,12.172717pt" to="229.123996pt,12.172717pt" stroked="true" strokeweight=".72003pt" strokecolor="#000000">
            <w10:wrap type="topAndBottom"/>
          </v:line>
        </w:pict>
      </w:r>
    </w:p>
    <w:p>
      <w:pPr>
        <w:spacing w:before="71"/>
        <w:ind w:left="122" w:right="48" w:firstLine="0"/>
        <w:jc w:val="left"/>
        <w:rPr>
          <w:sz w:val="20"/>
        </w:rPr>
      </w:pPr>
      <w:r>
        <w:rPr>
          <w:position w:val="6"/>
          <w:sz w:val="13"/>
        </w:rPr>
        <w:t>34 </w:t>
      </w:r>
      <w:r>
        <w:rPr>
          <w:sz w:val="20"/>
        </w:rPr>
        <w:t>Thomson, </w:t>
      </w:r>
      <w:r>
        <w:rPr>
          <w:i/>
          <w:sz w:val="20"/>
        </w:rPr>
        <w:t>op. cit., </w:t>
      </w:r>
      <w:r>
        <w:rPr>
          <w:sz w:val="20"/>
        </w:rPr>
        <w:t>p. 4.</w:t>
      </w:r>
    </w:p>
    <w:p>
      <w:pPr>
        <w:spacing w:before="34"/>
        <w:ind w:left="122" w:right="48" w:firstLine="0"/>
        <w:jc w:val="left"/>
        <w:rPr>
          <w:sz w:val="20"/>
        </w:rPr>
      </w:pPr>
      <w:r>
        <w:rPr>
          <w:position w:val="6"/>
          <w:sz w:val="13"/>
        </w:rPr>
        <w:t>35 </w:t>
      </w:r>
      <w:r>
        <w:rPr>
          <w:i/>
          <w:sz w:val="20"/>
        </w:rPr>
        <w:t>Ibidem, </w:t>
      </w:r>
      <w:r>
        <w:rPr>
          <w:sz w:val="20"/>
        </w:rPr>
        <w:t>p. 46.</w:t>
      </w:r>
    </w:p>
    <w:p>
      <w:pPr>
        <w:spacing w:before="34"/>
        <w:ind w:left="122" w:right="48" w:firstLine="0"/>
        <w:jc w:val="left"/>
        <w:rPr>
          <w:sz w:val="20"/>
        </w:rPr>
      </w:pPr>
      <w:r>
        <w:rPr>
          <w:position w:val="6"/>
          <w:sz w:val="13"/>
        </w:rPr>
        <w:t>36 </w:t>
      </w:r>
      <w:r>
        <w:rPr>
          <w:i/>
          <w:sz w:val="20"/>
        </w:rPr>
        <w:t>Ibidem, </w:t>
      </w:r>
      <w:r>
        <w:rPr>
          <w:sz w:val="20"/>
        </w:rPr>
        <w:t>p. 47.</w:t>
      </w:r>
    </w:p>
    <w:p>
      <w:pPr>
        <w:spacing w:after="0"/>
        <w:jc w:val="left"/>
        <w:rPr>
          <w:sz w:val="20"/>
        </w:rPr>
        <w:sectPr>
          <w:pgSz w:w="12240" w:h="15840"/>
          <w:pgMar w:header="0" w:footer="1003" w:top="1360" w:bottom="1200" w:left="1580" w:right="1580"/>
        </w:sectPr>
      </w:pPr>
    </w:p>
    <w:p>
      <w:pPr>
        <w:pStyle w:val="BodyText"/>
        <w:spacing w:line="480" w:lineRule="auto" w:before="52"/>
        <w:ind w:left="122" w:right="116"/>
        <w:jc w:val="both"/>
      </w:pPr>
      <w:r>
        <w:rPr/>
        <w:t>humanos y formas arquitectónicas que inquietó a la mayoría de los receptores, por la</w:t>
      </w:r>
      <w:r>
        <w:rPr>
          <w:spacing w:val="-6"/>
        </w:rPr>
        <w:t> </w:t>
      </w:r>
      <w:r>
        <w:rPr/>
        <w:t>ambivalencia</w:t>
      </w:r>
      <w:r>
        <w:rPr>
          <w:spacing w:val="-6"/>
        </w:rPr>
        <w:t> </w:t>
      </w:r>
      <w:r>
        <w:rPr/>
        <w:t>y</w:t>
      </w:r>
      <w:r>
        <w:rPr>
          <w:spacing w:val="-9"/>
        </w:rPr>
        <w:t> </w:t>
      </w:r>
      <w:r>
        <w:rPr/>
        <w:t>la</w:t>
      </w:r>
      <w:r>
        <w:rPr>
          <w:spacing w:val="-6"/>
        </w:rPr>
        <w:t> </w:t>
      </w:r>
      <w:r>
        <w:rPr/>
        <w:t>fragmentación,</w:t>
      </w:r>
      <w:r>
        <w:rPr>
          <w:spacing w:val="-9"/>
        </w:rPr>
        <w:t> </w:t>
      </w:r>
      <w:r>
        <w:rPr/>
        <w:t>elementos</w:t>
      </w:r>
      <w:r>
        <w:rPr>
          <w:spacing w:val="-7"/>
        </w:rPr>
        <w:t> </w:t>
      </w:r>
      <w:r>
        <w:rPr/>
        <w:t>que</w:t>
      </w:r>
      <w:r>
        <w:rPr>
          <w:spacing w:val="-6"/>
        </w:rPr>
        <w:t> </w:t>
      </w:r>
      <w:r>
        <w:rPr/>
        <w:t>también</w:t>
      </w:r>
      <w:r>
        <w:rPr>
          <w:spacing w:val="-8"/>
        </w:rPr>
        <w:t> </w:t>
      </w:r>
      <w:r>
        <w:rPr/>
        <w:t>estarán</w:t>
      </w:r>
      <w:r>
        <w:rPr>
          <w:spacing w:val="-8"/>
        </w:rPr>
        <w:t> </w:t>
      </w:r>
      <w:r>
        <w:rPr/>
        <w:t>presentes</w:t>
      </w:r>
      <w:r>
        <w:rPr>
          <w:spacing w:val="-7"/>
        </w:rPr>
        <w:t> </w:t>
      </w:r>
      <w:r>
        <w:rPr/>
        <w:t>en</w:t>
      </w:r>
      <w:r>
        <w:rPr>
          <w:spacing w:val="-6"/>
        </w:rPr>
        <w:t> </w:t>
      </w:r>
      <w:r>
        <w:rPr/>
        <w:t>el grotesco abstracto que representa al ser humano y su condición ontológica en el mundo:</w:t>
      </w:r>
    </w:p>
    <w:p>
      <w:pPr>
        <w:spacing w:line="360" w:lineRule="auto" w:before="10"/>
        <w:ind w:left="830" w:right="121" w:firstLine="0"/>
        <w:jc w:val="both"/>
        <w:rPr>
          <w:sz w:val="22"/>
        </w:rPr>
      </w:pPr>
      <w:r>
        <w:rPr>
          <w:sz w:val="22"/>
        </w:rPr>
        <w:t>It</w:t>
      </w:r>
      <w:r>
        <w:rPr>
          <w:spacing w:val="-4"/>
          <w:sz w:val="22"/>
        </w:rPr>
        <w:t> </w:t>
      </w:r>
      <w:r>
        <w:rPr>
          <w:sz w:val="22"/>
        </w:rPr>
        <w:t>may</w:t>
      </w:r>
      <w:r>
        <w:rPr>
          <w:spacing w:val="-5"/>
          <w:sz w:val="22"/>
        </w:rPr>
        <w:t> </w:t>
      </w:r>
      <w:r>
        <w:rPr>
          <w:sz w:val="22"/>
        </w:rPr>
        <w:t>be</w:t>
      </w:r>
      <w:r>
        <w:rPr>
          <w:spacing w:val="-3"/>
          <w:sz w:val="22"/>
        </w:rPr>
        <w:t> </w:t>
      </w:r>
      <w:r>
        <w:rPr>
          <w:sz w:val="22"/>
        </w:rPr>
        <w:t>said</w:t>
      </w:r>
      <w:r>
        <w:rPr>
          <w:spacing w:val="-5"/>
          <w:sz w:val="22"/>
        </w:rPr>
        <w:t> </w:t>
      </w:r>
      <w:r>
        <w:rPr>
          <w:sz w:val="22"/>
        </w:rPr>
        <w:t>that</w:t>
      </w:r>
      <w:r>
        <w:rPr>
          <w:spacing w:val="-2"/>
          <w:sz w:val="22"/>
        </w:rPr>
        <w:t> </w:t>
      </w:r>
      <w:r>
        <w:rPr>
          <w:sz w:val="22"/>
        </w:rPr>
        <w:t>our</w:t>
      </w:r>
      <w:r>
        <w:rPr>
          <w:spacing w:val="-2"/>
          <w:sz w:val="22"/>
        </w:rPr>
        <w:t> </w:t>
      </w:r>
      <w:r>
        <w:rPr>
          <w:sz w:val="22"/>
        </w:rPr>
        <w:t>notion</w:t>
      </w:r>
      <w:r>
        <w:rPr>
          <w:spacing w:val="-3"/>
          <w:sz w:val="22"/>
        </w:rPr>
        <w:t> </w:t>
      </w:r>
      <w:r>
        <w:rPr>
          <w:sz w:val="22"/>
        </w:rPr>
        <w:t>of</w:t>
      </w:r>
      <w:r>
        <w:rPr>
          <w:spacing w:val="-2"/>
          <w:sz w:val="22"/>
        </w:rPr>
        <w:t> </w:t>
      </w:r>
      <w:r>
        <w:rPr>
          <w:sz w:val="22"/>
        </w:rPr>
        <w:t>the</w:t>
      </w:r>
      <w:r>
        <w:rPr>
          <w:spacing w:val="-6"/>
          <w:sz w:val="22"/>
        </w:rPr>
        <w:t> </w:t>
      </w:r>
      <w:r>
        <w:rPr>
          <w:sz w:val="22"/>
        </w:rPr>
        <w:t>grotesque</w:t>
      </w:r>
      <w:r>
        <w:rPr>
          <w:spacing w:val="-3"/>
          <w:sz w:val="22"/>
        </w:rPr>
        <w:t> </w:t>
      </w:r>
      <w:r>
        <w:rPr>
          <w:sz w:val="22"/>
        </w:rPr>
        <w:t>is</w:t>
      </w:r>
      <w:r>
        <w:rPr>
          <w:spacing w:val="-5"/>
          <w:sz w:val="22"/>
        </w:rPr>
        <w:t> </w:t>
      </w:r>
      <w:r>
        <w:rPr>
          <w:sz w:val="22"/>
        </w:rPr>
        <w:t>conditioned</w:t>
      </w:r>
      <w:r>
        <w:rPr>
          <w:spacing w:val="-3"/>
          <w:sz w:val="22"/>
        </w:rPr>
        <w:t> </w:t>
      </w:r>
      <w:r>
        <w:rPr>
          <w:sz w:val="22"/>
        </w:rPr>
        <w:t>by</w:t>
      </w:r>
      <w:r>
        <w:rPr>
          <w:spacing w:val="-5"/>
          <w:sz w:val="22"/>
        </w:rPr>
        <w:t> </w:t>
      </w:r>
      <w:r>
        <w:rPr>
          <w:sz w:val="22"/>
        </w:rPr>
        <w:t>the</w:t>
      </w:r>
      <w:r>
        <w:rPr>
          <w:spacing w:val="-3"/>
          <w:sz w:val="22"/>
        </w:rPr>
        <w:t> </w:t>
      </w:r>
      <w:r>
        <w:rPr>
          <w:sz w:val="22"/>
        </w:rPr>
        <w:t>many</w:t>
      </w:r>
      <w:r>
        <w:rPr>
          <w:spacing w:val="-7"/>
          <w:sz w:val="22"/>
        </w:rPr>
        <w:t> </w:t>
      </w:r>
      <w:r>
        <w:rPr>
          <w:sz w:val="22"/>
        </w:rPr>
        <w:t>examples from modern and contemporary literature of the comic inexplicably combined with the</w:t>
      </w:r>
      <w:r>
        <w:rPr>
          <w:spacing w:val="-14"/>
          <w:sz w:val="22"/>
        </w:rPr>
        <w:t> </w:t>
      </w:r>
      <w:r>
        <w:rPr>
          <w:sz w:val="22"/>
        </w:rPr>
        <w:t>monstrous,</w:t>
      </w:r>
      <w:r>
        <w:rPr>
          <w:spacing w:val="-12"/>
          <w:sz w:val="22"/>
        </w:rPr>
        <w:t> </w:t>
      </w:r>
      <w:r>
        <w:rPr>
          <w:sz w:val="22"/>
        </w:rPr>
        <w:t>of</w:t>
      </w:r>
      <w:r>
        <w:rPr>
          <w:spacing w:val="-10"/>
          <w:sz w:val="22"/>
        </w:rPr>
        <w:t> </w:t>
      </w:r>
      <w:r>
        <w:rPr>
          <w:sz w:val="22"/>
        </w:rPr>
        <w:t>the</w:t>
      </w:r>
      <w:r>
        <w:rPr>
          <w:spacing w:val="-14"/>
          <w:sz w:val="22"/>
        </w:rPr>
        <w:t> </w:t>
      </w:r>
      <w:r>
        <w:rPr>
          <w:sz w:val="22"/>
        </w:rPr>
        <w:t>interweaving</w:t>
      </w:r>
      <w:r>
        <w:rPr>
          <w:spacing w:val="-9"/>
          <w:sz w:val="22"/>
        </w:rPr>
        <w:t> </w:t>
      </w:r>
      <w:r>
        <w:rPr>
          <w:sz w:val="22"/>
        </w:rPr>
        <w:t>of</w:t>
      </w:r>
      <w:r>
        <w:rPr>
          <w:spacing w:val="-10"/>
          <w:sz w:val="22"/>
        </w:rPr>
        <w:t> </w:t>
      </w:r>
      <w:r>
        <w:rPr>
          <w:sz w:val="22"/>
        </w:rPr>
        <w:t>totally</w:t>
      </w:r>
      <w:r>
        <w:rPr>
          <w:spacing w:val="-13"/>
          <w:sz w:val="22"/>
        </w:rPr>
        <w:t> </w:t>
      </w:r>
      <w:r>
        <w:rPr>
          <w:sz w:val="22"/>
        </w:rPr>
        <w:t>disparate</w:t>
      </w:r>
      <w:r>
        <w:rPr>
          <w:spacing w:val="-11"/>
          <w:sz w:val="22"/>
        </w:rPr>
        <w:t> </w:t>
      </w:r>
      <w:r>
        <w:rPr>
          <w:sz w:val="22"/>
        </w:rPr>
        <w:t>elements,</w:t>
      </w:r>
      <w:r>
        <w:rPr>
          <w:spacing w:val="-12"/>
          <w:sz w:val="22"/>
        </w:rPr>
        <w:t> </w:t>
      </w:r>
      <w:r>
        <w:rPr>
          <w:sz w:val="22"/>
        </w:rPr>
        <w:t>producing</w:t>
      </w:r>
      <w:r>
        <w:rPr>
          <w:spacing w:val="-14"/>
          <w:sz w:val="22"/>
        </w:rPr>
        <w:t> </w:t>
      </w:r>
      <w:r>
        <w:rPr>
          <w:sz w:val="22"/>
        </w:rPr>
        <w:t>a</w:t>
      </w:r>
      <w:r>
        <w:rPr>
          <w:spacing w:val="-11"/>
          <w:sz w:val="22"/>
        </w:rPr>
        <w:t> </w:t>
      </w:r>
      <w:r>
        <w:rPr>
          <w:sz w:val="22"/>
        </w:rPr>
        <w:t>strange and often unpleasant and unsettling conflict of</w:t>
      </w:r>
      <w:r>
        <w:rPr>
          <w:spacing w:val="-17"/>
          <w:sz w:val="22"/>
        </w:rPr>
        <w:t> </w:t>
      </w:r>
      <w:r>
        <w:rPr>
          <w:sz w:val="22"/>
        </w:rPr>
        <w:t>emotions</w:t>
      </w:r>
      <w:r>
        <w:rPr>
          <w:position w:val="8"/>
          <w:sz w:val="14"/>
        </w:rPr>
        <w:t>37</w:t>
      </w:r>
      <w:r>
        <w:rPr>
          <w:sz w:val="22"/>
        </w:rPr>
        <w:t>.</w:t>
      </w:r>
    </w:p>
    <w:p>
      <w:pPr>
        <w:pStyle w:val="BodyText"/>
        <w:spacing w:before="8"/>
        <w:rPr>
          <w:sz w:val="20"/>
        </w:rPr>
      </w:pPr>
    </w:p>
    <w:p>
      <w:pPr>
        <w:pStyle w:val="BodyText"/>
        <w:spacing w:line="480" w:lineRule="auto"/>
        <w:ind w:left="122" w:right="117"/>
        <w:jc w:val="both"/>
      </w:pPr>
      <w:r>
        <w:rPr/>
        <w:t>En el siglo XX, la concepción de la estética de lo grotesco fue cambiando y su significación se amplió, ya que al inicio se pensó en el plano puramente plástico y material</w:t>
      </w:r>
      <w:r>
        <w:rPr>
          <w:spacing w:val="-19"/>
        </w:rPr>
        <w:t> </w:t>
      </w:r>
      <w:r>
        <w:rPr/>
        <w:t>y,</w:t>
      </w:r>
      <w:r>
        <w:rPr>
          <w:spacing w:val="-18"/>
        </w:rPr>
        <w:t> </w:t>
      </w:r>
      <w:r>
        <w:rPr/>
        <w:t>con</w:t>
      </w:r>
      <w:r>
        <w:rPr>
          <w:spacing w:val="-18"/>
        </w:rPr>
        <w:t> </w:t>
      </w:r>
      <w:r>
        <w:rPr/>
        <w:t>el</w:t>
      </w:r>
      <w:r>
        <w:rPr>
          <w:spacing w:val="-19"/>
        </w:rPr>
        <w:t> </w:t>
      </w:r>
      <w:r>
        <w:rPr/>
        <w:t>transcurrir</w:t>
      </w:r>
      <w:r>
        <w:rPr>
          <w:spacing w:val="-20"/>
        </w:rPr>
        <w:t> </w:t>
      </w:r>
      <w:r>
        <w:rPr/>
        <w:t>de</w:t>
      </w:r>
      <w:r>
        <w:rPr>
          <w:spacing w:val="-18"/>
        </w:rPr>
        <w:t> </w:t>
      </w:r>
      <w:r>
        <w:rPr/>
        <w:t>los</w:t>
      </w:r>
      <w:r>
        <w:rPr>
          <w:spacing w:val="-18"/>
        </w:rPr>
        <w:t> </w:t>
      </w:r>
      <w:r>
        <w:rPr/>
        <w:t>siglos,</w:t>
      </w:r>
      <w:r>
        <w:rPr>
          <w:spacing w:val="-18"/>
        </w:rPr>
        <w:t> </w:t>
      </w:r>
      <w:r>
        <w:rPr/>
        <w:t>se</w:t>
      </w:r>
      <w:r>
        <w:rPr>
          <w:spacing w:val="-18"/>
        </w:rPr>
        <w:t> </w:t>
      </w:r>
      <w:r>
        <w:rPr/>
        <w:t>ha</w:t>
      </w:r>
      <w:r>
        <w:rPr>
          <w:spacing w:val="-18"/>
        </w:rPr>
        <w:t> </w:t>
      </w:r>
      <w:r>
        <w:rPr/>
        <w:t>configurado</w:t>
      </w:r>
      <w:r>
        <w:rPr>
          <w:spacing w:val="-18"/>
        </w:rPr>
        <w:t> </w:t>
      </w:r>
      <w:r>
        <w:rPr/>
        <w:t>como</w:t>
      </w:r>
      <w:r>
        <w:rPr>
          <w:spacing w:val="-12"/>
        </w:rPr>
        <w:t> </w:t>
      </w:r>
      <w:r>
        <w:rPr/>
        <w:t>un</w:t>
      </w:r>
      <w:r>
        <w:rPr>
          <w:spacing w:val="-20"/>
        </w:rPr>
        <w:t> </w:t>
      </w:r>
      <w:r>
        <w:rPr/>
        <w:t>estilo</w:t>
      </w:r>
      <w:r>
        <w:rPr>
          <w:spacing w:val="-18"/>
        </w:rPr>
        <w:t> </w:t>
      </w:r>
      <w:r>
        <w:rPr/>
        <w:t>ambiguo, metafísico y abstracto que da cuenta de la problemática social e</w:t>
      </w:r>
      <w:r>
        <w:rPr>
          <w:spacing w:val="-24"/>
        </w:rPr>
        <w:t> </w:t>
      </w:r>
      <w:r>
        <w:rPr/>
        <w:t>individual:</w:t>
      </w:r>
    </w:p>
    <w:p>
      <w:pPr>
        <w:spacing w:line="357" w:lineRule="auto" w:before="10"/>
        <w:ind w:left="830" w:right="116" w:firstLine="0"/>
        <w:jc w:val="both"/>
        <w:rPr>
          <w:sz w:val="22"/>
        </w:rPr>
      </w:pPr>
      <w:r>
        <w:rPr>
          <w:sz w:val="22"/>
        </w:rPr>
        <w:t>[…] is to view the grotesque as a fundamentally ambivalent thing, as a violent clash of opposites, and hence, in some of its forms at least, </w:t>
      </w:r>
      <w:r>
        <w:rPr>
          <w:i/>
          <w:sz w:val="22"/>
        </w:rPr>
        <w:t>as an appropriate expression </w:t>
      </w:r>
      <w:r>
        <w:rPr>
          <w:i/>
          <w:sz w:val="22"/>
        </w:rPr>
        <w:t>of</w:t>
      </w:r>
      <w:r>
        <w:rPr>
          <w:i/>
          <w:spacing w:val="-5"/>
          <w:sz w:val="22"/>
        </w:rPr>
        <w:t> </w:t>
      </w:r>
      <w:r>
        <w:rPr>
          <w:i/>
          <w:sz w:val="22"/>
        </w:rPr>
        <w:t>the</w:t>
      </w:r>
      <w:r>
        <w:rPr>
          <w:i/>
          <w:spacing w:val="-7"/>
          <w:sz w:val="22"/>
        </w:rPr>
        <w:t> </w:t>
      </w:r>
      <w:r>
        <w:rPr>
          <w:i/>
          <w:sz w:val="22"/>
        </w:rPr>
        <w:t>problematical</w:t>
      </w:r>
      <w:r>
        <w:rPr>
          <w:i/>
          <w:spacing w:val="-5"/>
          <w:sz w:val="22"/>
        </w:rPr>
        <w:t> </w:t>
      </w:r>
      <w:r>
        <w:rPr>
          <w:i/>
          <w:sz w:val="22"/>
        </w:rPr>
        <w:t>nature</w:t>
      </w:r>
      <w:r>
        <w:rPr>
          <w:i/>
          <w:spacing w:val="-4"/>
          <w:sz w:val="22"/>
        </w:rPr>
        <w:t> </w:t>
      </w:r>
      <w:r>
        <w:rPr>
          <w:i/>
          <w:sz w:val="22"/>
        </w:rPr>
        <w:t>of</w:t>
      </w:r>
      <w:r>
        <w:rPr>
          <w:i/>
          <w:spacing w:val="-5"/>
          <w:sz w:val="22"/>
        </w:rPr>
        <w:t> </w:t>
      </w:r>
      <w:r>
        <w:rPr>
          <w:i/>
          <w:sz w:val="22"/>
        </w:rPr>
        <w:t>existence.</w:t>
      </w:r>
      <w:r>
        <w:rPr>
          <w:i/>
          <w:spacing w:val="-5"/>
          <w:sz w:val="22"/>
        </w:rPr>
        <w:t> </w:t>
      </w:r>
      <w:r>
        <w:rPr>
          <w:i/>
          <w:sz w:val="22"/>
        </w:rPr>
        <w:t>It</w:t>
      </w:r>
      <w:r>
        <w:rPr>
          <w:i/>
          <w:spacing w:val="-3"/>
          <w:sz w:val="22"/>
        </w:rPr>
        <w:t> </w:t>
      </w:r>
      <w:r>
        <w:rPr>
          <w:i/>
          <w:sz w:val="22"/>
        </w:rPr>
        <w:t>is</w:t>
      </w:r>
      <w:r>
        <w:rPr>
          <w:i/>
          <w:spacing w:val="-6"/>
          <w:sz w:val="22"/>
        </w:rPr>
        <w:t> </w:t>
      </w:r>
      <w:r>
        <w:rPr>
          <w:i/>
          <w:sz w:val="22"/>
        </w:rPr>
        <w:t>no</w:t>
      </w:r>
      <w:r>
        <w:rPr>
          <w:i/>
          <w:spacing w:val="-7"/>
          <w:sz w:val="22"/>
        </w:rPr>
        <w:t> </w:t>
      </w:r>
      <w:r>
        <w:rPr>
          <w:i/>
          <w:sz w:val="22"/>
        </w:rPr>
        <w:t>accident</w:t>
      </w:r>
      <w:r>
        <w:rPr>
          <w:i/>
          <w:spacing w:val="-5"/>
          <w:sz w:val="22"/>
        </w:rPr>
        <w:t> </w:t>
      </w:r>
      <w:r>
        <w:rPr>
          <w:i/>
          <w:sz w:val="22"/>
        </w:rPr>
        <w:t>that</w:t>
      </w:r>
      <w:r>
        <w:rPr>
          <w:i/>
          <w:spacing w:val="-7"/>
          <w:sz w:val="22"/>
        </w:rPr>
        <w:t> </w:t>
      </w:r>
      <w:r>
        <w:rPr>
          <w:i/>
          <w:sz w:val="22"/>
        </w:rPr>
        <w:t>the</w:t>
      </w:r>
      <w:r>
        <w:rPr>
          <w:i/>
          <w:spacing w:val="-4"/>
          <w:sz w:val="22"/>
        </w:rPr>
        <w:t> </w:t>
      </w:r>
      <w:r>
        <w:rPr>
          <w:i/>
          <w:sz w:val="22"/>
        </w:rPr>
        <w:t>grotesque</w:t>
      </w:r>
      <w:r>
        <w:rPr>
          <w:i/>
          <w:spacing w:val="-4"/>
          <w:sz w:val="22"/>
        </w:rPr>
        <w:t> </w:t>
      </w:r>
      <w:r>
        <w:rPr>
          <w:i/>
          <w:sz w:val="22"/>
        </w:rPr>
        <w:t>mode</w:t>
      </w:r>
      <w:r>
        <w:rPr>
          <w:i/>
          <w:spacing w:val="-6"/>
          <w:sz w:val="22"/>
        </w:rPr>
        <w:t> </w:t>
      </w:r>
      <w:r>
        <w:rPr>
          <w:i/>
          <w:sz w:val="22"/>
        </w:rPr>
        <w:t>in art</w:t>
      </w:r>
      <w:r>
        <w:rPr>
          <w:i/>
          <w:spacing w:val="-4"/>
          <w:sz w:val="22"/>
        </w:rPr>
        <w:t> </w:t>
      </w:r>
      <w:r>
        <w:rPr>
          <w:i/>
          <w:sz w:val="22"/>
        </w:rPr>
        <w:t>and</w:t>
      </w:r>
      <w:r>
        <w:rPr>
          <w:i/>
          <w:spacing w:val="-5"/>
          <w:sz w:val="22"/>
        </w:rPr>
        <w:t> </w:t>
      </w:r>
      <w:r>
        <w:rPr>
          <w:i/>
          <w:sz w:val="22"/>
        </w:rPr>
        <w:t>literature</w:t>
      </w:r>
      <w:r>
        <w:rPr>
          <w:i/>
          <w:spacing w:val="-5"/>
          <w:sz w:val="22"/>
        </w:rPr>
        <w:t> </w:t>
      </w:r>
      <w:r>
        <w:rPr>
          <w:i/>
          <w:sz w:val="22"/>
        </w:rPr>
        <w:t>tends</w:t>
      </w:r>
      <w:r>
        <w:rPr>
          <w:i/>
          <w:spacing w:val="-8"/>
          <w:sz w:val="22"/>
        </w:rPr>
        <w:t> </w:t>
      </w:r>
      <w:r>
        <w:rPr>
          <w:i/>
          <w:sz w:val="22"/>
        </w:rPr>
        <w:t>to</w:t>
      </w:r>
      <w:r>
        <w:rPr>
          <w:i/>
          <w:spacing w:val="-8"/>
          <w:sz w:val="22"/>
        </w:rPr>
        <w:t> </w:t>
      </w:r>
      <w:r>
        <w:rPr>
          <w:i/>
          <w:sz w:val="22"/>
        </w:rPr>
        <w:t>be</w:t>
      </w:r>
      <w:r>
        <w:rPr>
          <w:i/>
          <w:spacing w:val="-6"/>
          <w:sz w:val="22"/>
        </w:rPr>
        <w:t> </w:t>
      </w:r>
      <w:r>
        <w:rPr>
          <w:i/>
          <w:sz w:val="22"/>
        </w:rPr>
        <w:t>prevalent</w:t>
      </w:r>
      <w:r>
        <w:rPr>
          <w:i/>
          <w:spacing w:val="-4"/>
          <w:sz w:val="22"/>
        </w:rPr>
        <w:t> </w:t>
      </w:r>
      <w:r>
        <w:rPr>
          <w:i/>
          <w:sz w:val="22"/>
        </w:rPr>
        <w:t>in</w:t>
      </w:r>
      <w:r>
        <w:rPr>
          <w:i/>
          <w:spacing w:val="-5"/>
          <w:sz w:val="22"/>
        </w:rPr>
        <w:t> </w:t>
      </w:r>
      <w:r>
        <w:rPr>
          <w:i/>
          <w:sz w:val="22"/>
        </w:rPr>
        <w:t>societies</w:t>
      </w:r>
      <w:r>
        <w:rPr>
          <w:i/>
          <w:spacing w:val="-7"/>
          <w:sz w:val="22"/>
        </w:rPr>
        <w:t> </w:t>
      </w:r>
      <w:r>
        <w:rPr>
          <w:i/>
          <w:sz w:val="22"/>
        </w:rPr>
        <w:t>and</w:t>
      </w:r>
      <w:r>
        <w:rPr>
          <w:i/>
          <w:spacing w:val="-5"/>
          <w:sz w:val="22"/>
        </w:rPr>
        <w:t> </w:t>
      </w:r>
      <w:r>
        <w:rPr>
          <w:i/>
          <w:sz w:val="22"/>
        </w:rPr>
        <w:t>eras</w:t>
      </w:r>
      <w:r>
        <w:rPr>
          <w:i/>
          <w:spacing w:val="-7"/>
          <w:sz w:val="22"/>
        </w:rPr>
        <w:t> </w:t>
      </w:r>
      <w:r>
        <w:rPr>
          <w:i/>
          <w:sz w:val="22"/>
        </w:rPr>
        <w:t>marked</w:t>
      </w:r>
      <w:r>
        <w:rPr>
          <w:i/>
          <w:spacing w:val="-5"/>
          <w:sz w:val="22"/>
        </w:rPr>
        <w:t> </w:t>
      </w:r>
      <w:r>
        <w:rPr>
          <w:i/>
          <w:sz w:val="22"/>
        </w:rPr>
        <w:t>by</w:t>
      </w:r>
      <w:r>
        <w:rPr>
          <w:i/>
          <w:spacing w:val="-5"/>
          <w:sz w:val="22"/>
        </w:rPr>
        <w:t> </w:t>
      </w:r>
      <w:r>
        <w:rPr>
          <w:i/>
          <w:sz w:val="22"/>
        </w:rPr>
        <w:t>strife,</w:t>
      </w:r>
      <w:r>
        <w:rPr>
          <w:i/>
          <w:spacing w:val="-4"/>
          <w:sz w:val="22"/>
        </w:rPr>
        <w:t> </w:t>
      </w:r>
      <w:r>
        <w:rPr>
          <w:i/>
          <w:sz w:val="22"/>
        </w:rPr>
        <w:t>radical change or</w:t>
      </w:r>
      <w:r>
        <w:rPr>
          <w:i/>
          <w:spacing w:val="-7"/>
          <w:sz w:val="22"/>
        </w:rPr>
        <w:t> </w:t>
      </w:r>
      <w:r>
        <w:rPr>
          <w:i/>
          <w:sz w:val="22"/>
        </w:rPr>
        <w:t>disorientation</w:t>
      </w:r>
      <w:r>
        <w:rPr>
          <w:position w:val="8"/>
          <w:sz w:val="14"/>
        </w:rPr>
        <w:t>38</w:t>
      </w:r>
      <w:r>
        <w:rPr>
          <w:sz w:val="22"/>
        </w:rPr>
        <w:t>.</w:t>
      </w:r>
    </w:p>
    <w:p>
      <w:pPr>
        <w:pStyle w:val="BodyText"/>
        <w:spacing w:before="6"/>
        <w:rPr>
          <w:sz w:val="17"/>
        </w:rPr>
      </w:pPr>
    </w:p>
    <w:p>
      <w:pPr>
        <w:pStyle w:val="BodyText"/>
        <w:spacing w:line="480" w:lineRule="auto"/>
        <w:ind w:left="122" w:right="113"/>
        <w:jc w:val="both"/>
      </w:pPr>
      <w:r>
        <w:rPr/>
        <w:t>Esta problemática del ser humano y de su existencia es evidente en pintura y en literatura por la presencia de “La escuela de lo grotesco” de Pirandello, muy importante para la introducción de esta estética en la literatura en el siglo XX.</w:t>
      </w:r>
    </w:p>
    <w:p>
      <w:pPr>
        <w:pStyle w:val="BodyText"/>
        <w:spacing w:line="480" w:lineRule="auto" w:before="8"/>
        <w:ind w:left="122" w:right="119" w:firstLine="707"/>
        <w:jc w:val="both"/>
      </w:pPr>
      <w:r>
        <w:rPr/>
        <w:t>Pirandello, en sus obras dramáticas, busca reflejar la irracionalidad y el absurdo de la vida y, al ser teatro del siglo XX, el problema del sujeto y de su identidad e individualidad es el principal tema por el contexto moderno. Desde este nuevo enfoque, el grotesco ya no representa en su totalidad imágenes  quiméricas</w:t>
      </w:r>
    </w:p>
    <w:p>
      <w:pPr>
        <w:pStyle w:val="BodyText"/>
        <w:spacing w:before="3"/>
        <w:rPr>
          <w:sz w:val="17"/>
        </w:rPr>
      </w:pPr>
      <w:r>
        <w:rPr/>
        <w:pict>
          <v:line style="position:absolute;mso-position-horizontal-relative:page;mso-position-vertical-relative:paragraph;z-index:1408;mso-wrap-distance-left:0;mso-wrap-distance-right:0" from="85.103996pt,12.250769pt" to="229.123996pt,12.250769pt" stroked="true" strokeweight=".72003pt" strokecolor="#000000">
            <w10:wrap type="topAndBottom"/>
          </v:line>
        </w:pict>
      </w:r>
    </w:p>
    <w:p>
      <w:pPr>
        <w:spacing w:before="71"/>
        <w:ind w:left="122" w:right="48" w:firstLine="0"/>
        <w:jc w:val="left"/>
        <w:rPr>
          <w:sz w:val="20"/>
        </w:rPr>
      </w:pPr>
      <w:r>
        <w:rPr>
          <w:position w:val="6"/>
          <w:sz w:val="13"/>
        </w:rPr>
        <w:t>37 </w:t>
      </w:r>
      <w:r>
        <w:rPr>
          <w:i/>
          <w:sz w:val="20"/>
        </w:rPr>
        <w:t>Ibidem</w:t>
      </w:r>
      <w:r>
        <w:rPr>
          <w:sz w:val="20"/>
        </w:rPr>
        <w:t>, p. 14.</w:t>
      </w:r>
    </w:p>
    <w:p>
      <w:pPr>
        <w:spacing w:before="34"/>
        <w:ind w:left="122" w:right="48" w:firstLine="0"/>
        <w:jc w:val="left"/>
        <w:rPr>
          <w:sz w:val="20"/>
        </w:rPr>
      </w:pPr>
      <w:r>
        <w:rPr>
          <w:position w:val="6"/>
          <w:sz w:val="13"/>
        </w:rPr>
        <w:t>38 </w:t>
      </w:r>
      <w:r>
        <w:rPr>
          <w:i/>
          <w:sz w:val="20"/>
        </w:rPr>
        <w:t>Ibidem, </w:t>
      </w:r>
      <w:r>
        <w:rPr>
          <w:sz w:val="20"/>
        </w:rPr>
        <w:t>p. 11. El subrayado es mío.</w:t>
      </w:r>
    </w:p>
    <w:p>
      <w:pPr>
        <w:spacing w:after="0"/>
        <w:jc w:val="left"/>
        <w:rPr>
          <w:sz w:val="20"/>
        </w:rPr>
        <w:sectPr>
          <w:pgSz w:w="12240" w:h="15840"/>
          <w:pgMar w:header="0" w:footer="1003" w:top="1360" w:bottom="1200" w:left="1580" w:right="1580"/>
        </w:sectPr>
      </w:pPr>
    </w:p>
    <w:p>
      <w:pPr>
        <w:pStyle w:val="BodyText"/>
        <w:spacing w:line="480" w:lineRule="auto" w:before="52"/>
        <w:ind w:left="122" w:right="118"/>
        <w:jc w:val="both"/>
      </w:pPr>
      <w:r>
        <w:rPr/>
        <w:t>o</w:t>
      </w:r>
      <w:r>
        <w:rPr>
          <w:spacing w:val="-7"/>
        </w:rPr>
        <w:t> </w:t>
      </w:r>
      <w:r>
        <w:rPr/>
        <w:t>monstruosas,</w:t>
      </w:r>
      <w:r>
        <w:rPr>
          <w:spacing w:val="-7"/>
        </w:rPr>
        <w:t> </w:t>
      </w:r>
      <w:r>
        <w:rPr/>
        <w:t>plásticamente</w:t>
      </w:r>
      <w:r>
        <w:rPr>
          <w:spacing w:val="-9"/>
        </w:rPr>
        <w:t> </w:t>
      </w:r>
      <w:r>
        <w:rPr/>
        <w:t>hablando;</w:t>
      </w:r>
      <w:r>
        <w:rPr>
          <w:spacing w:val="-7"/>
        </w:rPr>
        <w:t> </w:t>
      </w:r>
      <w:r>
        <w:rPr/>
        <w:t>sino</w:t>
      </w:r>
      <w:r>
        <w:rPr>
          <w:spacing w:val="-9"/>
        </w:rPr>
        <w:t> </w:t>
      </w:r>
      <w:r>
        <w:rPr/>
        <w:t>la</w:t>
      </w:r>
      <w:r>
        <w:rPr>
          <w:spacing w:val="-7"/>
        </w:rPr>
        <w:t> </w:t>
      </w:r>
      <w:r>
        <w:rPr/>
        <w:t>realidad</w:t>
      </w:r>
      <w:r>
        <w:rPr>
          <w:spacing w:val="-7"/>
        </w:rPr>
        <w:t> </w:t>
      </w:r>
      <w:r>
        <w:rPr/>
        <w:t>del</w:t>
      </w:r>
      <w:r>
        <w:rPr>
          <w:spacing w:val="-8"/>
        </w:rPr>
        <w:t> </w:t>
      </w:r>
      <w:r>
        <w:rPr/>
        <w:t>individuo</w:t>
      </w:r>
      <w:r>
        <w:rPr>
          <w:spacing w:val="-7"/>
        </w:rPr>
        <w:t> </w:t>
      </w:r>
      <w:r>
        <w:rPr/>
        <w:t>fragmentada, desvanecida, caótica y desequilibrada que resulta aterradora, alegre, cómica, misteriosa, sublime o desagradable:</w:t>
      </w:r>
      <w:r>
        <w:rPr>
          <w:spacing w:val="-16"/>
        </w:rPr>
        <w:t> </w:t>
      </w:r>
      <w:r>
        <w:rPr/>
        <w:t>ambivalente.</w:t>
      </w:r>
    </w:p>
    <w:p>
      <w:pPr>
        <w:spacing w:line="360" w:lineRule="auto" w:before="10"/>
        <w:ind w:left="830" w:right="120" w:firstLine="0"/>
        <w:jc w:val="both"/>
        <w:rPr>
          <w:sz w:val="22"/>
        </w:rPr>
      </w:pPr>
      <w:r>
        <w:rPr>
          <w:sz w:val="22"/>
        </w:rPr>
        <w:t>The New Critic’s new way of seeing old things as it is a vision of the modern artist. […] Few important novelists since James Joyce have neglected the modern theme of</w:t>
      </w:r>
      <w:r>
        <w:rPr>
          <w:spacing w:val="-8"/>
          <w:sz w:val="22"/>
        </w:rPr>
        <w:t> </w:t>
      </w:r>
      <w:r>
        <w:rPr>
          <w:sz w:val="22"/>
        </w:rPr>
        <w:t>man’s</w:t>
      </w:r>
      <w:r>
        <w:rPr>
          <w:spacing w:val="-11"/>
          <w:sz w:val="22"/>
        </w:rPr>
        <w:t> </w:t>
      </w:r>
      <w:r>
        <w:rPr>
          <w:sz w:val="22"/>
        </w:rPr>
        <w:t>search</w:t>
      </w:r>
      <w:r>
        <w:rPr>
          <w:spacing w:val="-13"/>
          <w:sz w:val="22"/>
        </w:rPr>
        <w:t> </w:t>
      </w:r>
      <w:r>
        <w:rPr>
          <w:sz w:val="22"/>
        </w:rPr>
        <w:t>for</w:t>
      </w:r>
      <w:r>
        <w:rPr>
          <w:spacing w:val="-13"/>
          <w:sz w:val="22"/>
        </w:rPr>
        <w:t> </w:t>
      </w:r>
      <w:r>
        <w:rPr>
          <w:sz w:val="22"/>
        </w:rPr>
        <w:t>meaning</w:t>
      </w:r>
      <w:r>
        <w:rPr>
          <w:spacing w:val="-9"/>
          <w:sz w:val="22"/>
        </w:rPr>
        <w:t> </w:t>
      </w:r>
      <w:r>
        <w:rPr>
          <w:sz w:val="22"/>
        </w:rPr>
        <w:t>in</w:t>
      </w:r>
      <w:r>
        <w:rPr>
          <w:spacing w:val="-11"/>
          <w:sz w:val="22"/>
        </w:rPr>
        <w:t> </w:t>
      </w:r>
      <w:r>
        <w:rPr>
          <w:sz w:val="22"/>
        </w:rPr>
        <w:t>a</w:t>
      </w:r>
      <w:r>
        <w:rPr>
          <w:spacing w:val="-11"/>
          <w:sz w:val="22"/>
        </w:rPr>
        <w:t> </w:t>
      </w:r>
      <w:r>
        <w:rPr>
          <w:sz w:val="22"/>
        </w:rPr>
        <w:t>disordered</w:t>
      </w:r>
      <w:r>
        <w:rPr>
          <w:spacing w:val="-11"/>
          <w:sz w:val="22"/>
        </w:rPr>
        <w:t> </w:t>
      </w:r>
      <w:r>
        <w:rPr>
          <w:sz w:val="22"/>
        </w:rPr>
        <w:t>and</w:t>
      </w:r>
      <w:r>
        <w:rPr>
          <w:spacing w:val="-11"/>
          <w:sz w:val="22"/>
        </w:rPr>
        <w:t> </w:t>
      </w:r>
      <w:r>
        <w:rPr>
          <w:sz w:val="22"/>
        </w:rPr>
        <w:t>confusing</w:t>
      </w:r>
      <w:r>
        <w:rPr>
          <w:spacing w:val="-11"/>
          <w:sz w:val="22"/>
        </w:rPr>
        <w:t> </w:t>
      </w:r>
      <w:r>
        <w:rPr>
          <w:sz w:val="22"/>
        </w:rPr>
        <w:t>world;</w:t>
      </w:r>
      <w:r>
        <w:rPr>
          <w:spacing w:val="-10"/>
          <w:sz w:val="22"/>
        </w:rPr>
        <w:t> </w:t>
      </w:r>
      <w:r>
        <w:rPr>
          <w:sz w:val="22"/>
        </w:rPr>
        <w:t>the</w:t>
      </w:r>
      <w:r>
        <w:rPr>
          <w:spacing w:val="-14"/>
          <w:sz w:val="22"/>
        </w:rPr>
        <w:t> </w:t>
      </w:r>
      <w:r>
        <w:rPr>
          <w:sz w:val="22"/>
        </w:rPr>
        <w:t>most</w:t>
      </w:r>
      <w:r>
        <w:rPr>
          <w:spacing w:val="-13"/>
          <w:sz w:val="22"/>
        </w:rPr>
        <w:t> </w:t>
      </w:r>
      <w:r>
        <w:rPr>
          <w:sz w:val="22"/>
        </w:rPr>
        <w:t>prevalent means of expressing that theme have been the grotesque mingling of the ludicrous and the terrible, the use of incongruities, the juxtapositions of low comedy, sordid reality, and the noble delusions of the inner</w:t>
      </w:r>
      <w:r>
        <w:rPr>
          <w:spacing w:val="-15"/>
          <w:sz w:val="22"/>
        </w:rPr>
        <w:t> </w:t>
      </w:r>
      <w:r>
        <w:rPr>
          <w:sz w:val="22"/>
        </w:rPr>
        <w:t>man</w:t>
      </w:r>
      <w:r>
        <w:rPr>
          <w:position w:val="8"/>
          <w:sz w:val="14"/>
        </w:rPr>
        <w:t>39</w:t>
      </w:r>
      <w:r>
        <w:rPr>
          <w:sz w:val="22"/>
        </w:rPr>
        <w:t>.</w:t>
      </w:r>
    </w:p>
    <w:p>
      <w:pPr>
        <w:pStyle w:val="BodyText"/>
        <w:spacing w:line="480" w:lineRule="auto" w:before="196"/>
        <w:ind w:left="122" w:right="116"/>
        <w:jc w:val="both"/>
        <w:rPr>
          <w:i/>
        </w:rPr>
      </w:pPr>
      <w:r>
        <w:rPr/>
        <w:t>La búsqueda de significado del mundo, que es irracional y absurdo, también lo destaca Thomson a partir de dos ejemplos -</w:t>
      </w:r>
      <w:r>
        <w:rPr>
          <w:i/>
        </w:rPr>
        <w:t>La metamorfosis </w:t>
      </w:r>
      <w:r>
        <w:rPr/>
        <w:t>de Kafka y </w:t>
      </w:r>
      <w:r>
        <w:rPr>
          <w:i/>
        </w:rPr>
        <w:t>Watt </w:t>
      </w:r>
      <w:r>
        <w:rPr/>
        <w:t>de Samuel Beckett-, y establece la noción de “alienación”; es decir, el carácter inarmónico de la imagen por la mezcla de elementos contradictorios “[…] referred to as conflict, clash, mixture of the heterogeneous, or conflation of disparates”</w:t>
      </w:r>
      <w:r>
        <w:rPr>
          <w:position w:val="8"/>
          <w:sz w:val="16"/>
        </w:rPr>
        <w:t>40</w:t>
      </w:r>
      <w:r>
        <w:rPr/>
        <w:t>.</w:t>
      </w:r>
      <w:r>
        <w:rPr>
          <w:spacing w:val="-34"/>
        </w:rPr>
        <w:t> </w:t>
      </w:r>
      <w:r>
        <w:rPr/>
        <w:t>En este sentido, afirma que el texto mismo habla y muestra una realidad ficticia y verosímil que, en muchos casos, corresponde y critica a la realidad exterior, como se verá más adelante en el análisis de </w:t>
      </w:r>
      <w:r>
        <w:rPr>
          <w:i/>
        </w:rPr>
        <w:t>La carne de</w:t>
      </w:r>
      <w:r>
        <w:rPr>
          <w:i/>
          <w:spacing w:val="-17"/>
        </w:rPr>
        <w:t> </w:t>
      </w:r>
      <w:r>
        <w:rPr>
          <w:i/>
        </w:rPr>
        <w:t>René.</w:t>
      </w:r>
    </w:p>
    <w:p>
      <w:pPr>
        <w:pStyle w:val="BodyText"/>
        <w:spacing w:line="480" w:lineRule="auto" w:before="10"/>
        <w:ind w:left="122" w:right="120" w:firstLine="707"/>
        <w:jc w:val="both"/>
      </w:pPr>
      <w:r>
        <w:rPr/>
        <w:t>De acuerdo con lo ya mencionado, para Thomson el siglo XX representa la reciente</w:t>
      </w:r>
      <w:r>
        <w:rPr>
          <w:spacing w:val="-3"/>
        </w:rPr>
        <w:t> </w:t>
      </w:r>
      <w:r>
        <w:rPr/>
        <w:t>concepción</w:t>
      </w:r>
      <w:r>
        <w:rPr>
          <w:spacing w:val="-3"/>
        </w:rPr>
        <w:t> </w:t>
      </w:r>
      <w:r>
        <w:rPr/>
        <w:t>de</w:t>
      </w:r>
      <w:r>
        <w:rPr>
          <w:spacing w:val="-4"/>
        </w:rPr>
        <w:t> </w:t>
      </w:r>
      <w:r>
        <w:rPr/>
        <w:t>lo</w:t>
      </w:r>
      <w:r>
        <w:rPr>
          <w:spacing w:val="-4"/>
        </w:rPr>
        <w:t> </w:t>
      </w:r>
      <w:r>
        <w:rPr/>
        <w:t>grotesco,</w:t>
      </w:r>
      <w:r>
        <w:rPr>
          <w:spacing w:val="-4"/>
        </w:rPr>
        <w:t> </w:t>
      </w:r>
      <w:r>
        <w:rPr/>
        <w:t>pues</w:t>
      </w:r>
      <w:r>
        <w:rPr>
          <w:spacing w:val="-4"/>
        </w:rPr>
        <w:t> </w:t>
      </w:r>
      <w:r>
        <w:rPr/>
        <w:t>su</w:t>
      </w:r>
      <w:r>
        <w:rPr>
          <w:spacing w:val="-6"/>
        </w:rPr>
        <w:t> </w:t>
      </w:r>
      <w:r>
        <w:rPr/>
        <w:t>relación</w:t>
      </w:r>
      <w:r>
        <w:rPr>
          <w:spacing w:val="-3"/>
        </w:rPr>
        <w:t> </w:t>
      </w:r>
      <w:r>
        <w:rPr/>
        <w:t>con</w:t>
      </w:r>
      <w:r>
        <w:rPr>
          <w:spacing w:val="-6"/>
        </w:rPr>
        <w:t> </w:t>
      </w:r>
      <w:r>
        <w:rPr/>
        <w:t>el</w:t>
      </w:r>
      <w:r>
        <w:rPr>
          <w:spacing w:val="-5"/>
        </w:rPr>
        <w:t> </w:t>
      </w:r>
      <w:r>
        <w:rPr/>
        <w:t>contexto</w:t>
      </w:r>
      <w:r>
        <w:rPr>
          <w:spacing w:val="-3"/>
        </w:rPr>
        <w:t> </w:t>
      </w:r>
      <w:r>
        <w:rPr/>
        <w:t>moderno</w:t>
      </w:r>
      <w:r>
        <w:rPr>
          <w:spacing w:val="-4"/>
        </w:rPr>
        <w:t> </w:t>
      </w:r>
      <w:r>
        <w:rPr/>
        <w:t>es</w:t>
      </w:r>
      <w:r>
        <w:rPr>
          <w:spacing w:val="-4"/>
        </w:rPr>
        <w:t> </w:t>
      </w:r>
      <w:r>
        <w:rPr/>
        <w:t>lo que permite su configuración novedosa y un pensamiento que une los postulados iniciales con lo establecido actualmente: lo grotesco, entonces, ha</w:t>
      </w:r>
      <w:r>
        <w:rPr>
          <w:spacing w:val="-21"/>
        </w:rPr>
        <w:t> </w:t>
      </w:r>
      <w:r>
        <w:rPr/>
        <w:t>evolucionado:</w:t>
      </w:r>
    </w:p>
    <w:p>
      <w:pPr>
        <w:pStyle w:val="BodyText"/>
        <w:spacing w:line="480" w:lineRule="auto" w:before="8"/>
        <w:ind w:left="122" w:right="118" w:firstLine="707"/>
        <w:jc w:val="both"/>
      </w:pPr>
      <w:r>
        <w:rPr/>
        <w:t>Un teórico que comparte la concepción de Thomson, acerca de un grotesco trascendente,</w:t>
      </w:r>
      <w:r>
        <w:rPr>
          <w:spacing w:val="-5"/>
        </w:rPr>
        <w:t> </w:t>
      </w:r>
      <w:r>
        <w:rPr/>
        <w:t>que</w:t>
      </w:r>
      <w:r>
        <w:rPr>
          <w:spacing w:val="-7"/>
        </w:rPr>
        <w:t> </w:t>
      </w:r>
      <w:r>
        <w:rPr/>
        <w:t>no</w:t>
      </w:r>
      <w:r>
        <w:rPr>
          <w:spacing w:val="-5"/>
        </w:rPr>
        <w:t> </w:t>
      </w:r>
      <w:r>
        <w:rPr/>
        <w:t>sólo</w:t>
      </w:r>
      <w:r>
        <w:rPr>
          <w:spacing w:val="-5"/>
        </w:rPr>
        <w:t> </w:t>
      </w:r>
      <w:r>
        <w:rPr/>
        <w:t>es</w:t>
      </w:r>
      <w:r>
        <w:rPr>
          <w:spacing w:val="-8"/>
        </w:rPr>
        <w:t> </w:t>
      </w:r>
      <w:r>
        <w:rPr/>
        <w:t>material</w:t>
      </w:r>
      <w:r>
        <w:rPr>
          <w:spacing w:val="-6"/>
        </w:rPr>
        <w:t> </w:t>
      </w:r>
      <w:r>
        <w:rPr/>
        <w:t>sino,</w:t>
      </w:r>
      <w:r>
        <w:rPr>
          <w:spacing w:val="-7"/>
        </w:rPr>
        <w:t> </w:t>
      </w:r>
      <w:r>
        <w:rPr/>
        <w:t>al</w:t>
      </w:r>
      <w:r>
        <w:rPr>
          <w:spacing w:val="-8"/>
        </w:rPr>
        <w:t> </w:t>
      </w:r>
      <w:r>
        <w:rPr/>
        <w:t>mismo</w:t>
      </w:r>
      <w:r>
        <w:rPr>
          <w:spacing w:val="-5"/>
        </w:rPr>
        <w:t> </w:t>
      </w:r>
      <w:r>
        <w:rPr/>
        <w:t>tiempo,</w:t>
      </w:r>
      <w:r>
        <w:rPr>
          <w:spacing w:val="-7"/>
        </w:rPr>
        <w:t> </w:t>
      </w:r>
      <w:r>
        <w:rPr/>
        <w:t>metafísico</w:t>
      </w:r>
      <w:r>
        <w:rPr>
          <w:spacing w:val="-5"/>
        </w:rPr>
        <w:t> </w:t>
      </w:r>
      <w:r>
        <w:rPr/>
        <w:t>o</w:t>
      </w:r>
      <w:r>
        <w:rPr>
          <w:spacing w:val="-7"/>
        </w:rPr>
        <w:t> </w:t>
      </w:r>
      <w:r>
        <w:rPr/>
        <w:t>abstracto</w:t>
      </w:r>
    </w:p>
    <w:p>
      <w:pPr>
        <w:spacing w:after="0" w:line="480" w:lineRule="auto"/>
        <w:jc w:val="both"/>
        <w:sectPr>
          <w:footerReference w:type="default" r:id="rId21"/>
          <w:pgSz w:w="12240" w:h="15840"/>
          <w:pgMar w:footer="1862" w:header="0" w:top="1360" w:bottom="2060" w:left="1580" w:right="1580"/>
          <w:pgNumType w:start="37"/>
        </w:sectPr>
      </w:pPr>
    </w:p>
    <w:p>
      <w:pPr>
        <w:pStyle w:val="BodyText"/>
        <w:spacing w:line="480" w:lineRule="auto" w:before="52"/>
        <w:ind w:left="122" w:right="115"/>
        <w:jc w:val="both"/>
      </w:pPr>
      <w:r>
        <w:rPr/>
        <w:t>para evidenciar el pensamiento y la actitud del hombre consigo mismo y con la sociedad, es Wolfgang Kayser, quien plantea la anulación del orden individual y social. Para Kayser, lo grotesco no se limita a pintura o literatura</w:t>
      </w:r>
      <w:r>
        <w:rPr>
          <w:position w:val="8"/>
          <w:sz w:val="16"/>
        </w:rPr>
        <w:t>41</w:t>
      </w:r>
      <w:r>
        <w:rPr/>
        <w:t>, sino que se extiende a la vida misma y a la concepción del hombre como ser individual y social en un contexto determinado: Romanticismo y Modernidad.</w:t>
      </w:r>
    </w:p>
    <w:p>
      <w:pPr>
        <w:pStyle w:val="BodyText"/>
        <w:spacing w:line="480" w:lineRule="auto" w:before="8"/>
        <w:ind w:left="122" w:right="117" w:firstLine="707"/>
        <w:jc w:val="both"/>
      </w:pPr>
      <w:r>
        <w:rPr/>
        <w:t>Kayser comparte con Thomson que lo esencial de lo grotesco es su naturaleza ambigua y su carácter inarmónico que, por el contexto, igualmente contradictorio, perturba tanto al individuo como a su entorno, volviéndolos paradójicos e inestables:</w:t>
      </w:r>
    </w:p>
    <w:p>
      <w:pPr>
        <w:spacing w:line="360" w:lineRule="auto" w:before="10"/>
        <w:ind w:left="830" w:right="117" w:firstLine="0"/>
        <w:jc w:val="both"/>
        <w:rPr>
          <w:sz w:val="14"/>
        </w:rPr>
      </w:pPr>
      <w:r>
        <w:rPr>
          <w:sz w:val="22"/>
        </w:rPr>
        <w:t>[…]</w:t>
      </w:r>
      <w:r>
        <w:rPr>
          <w:spacing w:val="-4"/>
          <w:sz w:val="22"/>
        </w:rPr>
        <w:t> </w:t>
      </w:r>
      <w:r>
        <w:rPr>
          <w:sz w:val="22"/>
        </w:rPr>
        <w:t>lo</w:t>
      </w:r>
      <w:r>
        <w:rPr>
          <w:spacing w:val="-5"/>
          <w:sz w:val="22"/>
        </w:rPr>
        <w:t> </w:t>
      </w:r>
      <w:r>
        <w:rPr>
          <w:sz w:val="22"/>
        </w:rPr>
        <w:t>grotesco</w:t>
      </w:r>
      <w:r>
        <w:rPr>
          <w:spacing w:val="-6"/>
          <w:sz w:val="22"/>
        </w:rPr>
        <w:t> </w:t>
      </w:r>
      <w:r>
        <w:rPr>
          <w:sz w:val="22"/>
        </w:rPr>
        <w:t>no</w:t>
      </w:r>
      <w:r>
        <w:rPr>
          <w:spacing w:val="-3"/>
          <w:sz w:val="22"/>
        </w:rPr>
        <w:t> </w:t>
      </w:r>
      <w:r>
        <w:rPr>
          <w:sz w:val="22"/>
        </w:rPr>
        <w:t>es</w:t>
      </w:r>
      <w:r>
        <w:rPr>
          <w:spacing w:val="-5"/>
          <w:sz w:val="22"/>
        </w:rPr>
        <w:t> </w:t>
      </w:r>
      <w:r>
        <w:rPr>
          <w:sz w:val="22"/>
        </w:rPr>
        <w:t>sino</w:t>
      </w:r>
      <w:r>
        <w:rPr>
          <w:spacing w:val="-3"/>
          <w:sz w:val="22"/>
        </w:rPr>
        <w:t> </w:t>
      </w:r>
      <w:r>
        <w:rPr>
          <w:sz w:val="22"/>
        </w:rPr>
        <w:t>un</w:t>
      </w:r>
      <w:r>
        <w:rPr>
          <w:spacing w:val="-3"/>
          <w:sz w:val="22"/>
        </w:rPr>
        <w:t> </w:t>
      </w:r>
      <w:r>
        <w:rPr>
          <w:sz w:val="22"/>
        </w:rPr>
        <w:t>expresión</w:t>
      </w:r>
      <w:r>
        <w:rPr>
          <w:spacing w:val="-3"/>
          <w:sz w:val="22"/>
        </w:rPr>
        <w:t> </w:t>
      </w:r>
      <w:r>
        <w:rPr>
          <w:sz w:val="22"/>
        </w:rPr>
        <w:t>sensible,</w:t>
      </w:r>
      <w:r>
        <w:rPr>
          <w:spacing w:val="-4"/>
          <w:sz w:val="22"/>
        </w:rPr>
        <w:t> </w:t>
      </w:r>
      <w:r>
        <w:rPr>
          <w:sz w:val="22"/>
        </w:rPr>
        <w:t>una</w:t>
      </w:r>
      <w:r>
        <w:rPr>
          <w:spacing w:val="-3"/>
          <w:sz w:val="22"/>
        </w:rPr>
        <w:t> </w:t>
      </w:r>
      <w:r>
        <w:rPr>
          <w:sz w:val="22"/>
        </w:rPr>
        <w:t>paradoja</w:t>
      </w:r>
      <w:r>
        <w:rPr>
          <w:spacing w:val="-3"/>
          <w:sz w:val="22"/>
        </w:rPr>
        <w:t> </w:t>
      </w:r>
      <w:r>
        <w:rPr>
          <w:sz w:val="22"/>
        </w:rPr>
        <w:t>sensible,</w:t>
      </w:r>
      <w:r>
        <w:rPr>
          <w:spacing w:val="-4"/>
          <w:sz w:val="22"/>
        </w:rPr>
        <w:t> </w:t>
      </w:r>
      <w:r>
        <w:rPr>
          <w:sz w:val="22"/>
        </w:rPr>
        <w:t>a</w:t>
      </w:r>
      <w:r>
        <w:rPr>
          <w:spacing w:val="-5"/>
          <w:sz w:val="22"/>
        </w:rPr>
        <w:t> </w:t>
      </w:r>
      <w:r>
        <w:rPr>
          <w:sz w:val="22"/>
        </w:rPr>
        <w:t>saber,</w:t>
      </w:r>
      <w:r>
        <w:rPr>
          <w:spacing w:val="-3"/>
          <w:sz w:val="22"/>
        </w:rPr>
        <w:t> </w:t>
      </w:r>
      <w:r>
        <w:rPr>
          <w:sz w:val="22"/>
        </w:rPr>
        <w:t>la figura</w:t>
      </w:r>
      <w:r>
        <w:rPr>
          <w:spacing w:val="-5"/>
          <w:sz w:val="22"/>
        </w:rPr>
        <w:t> </w:t>
      </w:r>
      <w:r>
        <w:rPr>
          <w:sz w:val="22"/>
        </w:rPr>
        <w:t>de</w:t>
      </w:r>
      <w:r>
        <w:rPr>
          <w:spacing w:val="-6"/>
          <w:sz w:val="22"/>
        </w:rPr>
        <w:t> </w:t>
      </w:r>
      <w:r>
        <w:rPr>
          <w:sz w:val="22"/>
        </w:rPr>
        <w:t>una</w:t>
      </w:r>
      <w:r>
        <w:rPr>
          <w:spacing w:val="-5"/>
          <w:sz w:val="22"/>
        </w:rPr>
        <w:t> </w:t>
      </w:r>
      <w:r>
        <w:rPr>
          <w:sz w:val="22"/>
        </w:rPr>
        <w:t>no-figura,</w:t>
      </w:r>
      <w:r>
        <w:rPr>
          <w:spacing w:val="-4"/>
          <w:sz w:val="22"/>
        </w:rPr>
        <w:t> </w:t>
      </w:r>
      <w:r>
        <w:rPr>
          <w:sz w:val="22"/>
        </w:rPr>
        <w:t>el</w:t>
      </w:r>
      <w:r>
        <w:rPr>
          <w:spacing w:val="-6"/>
          <w:sz w:val="22"/>
        </w:rPr>
        <w:t> </w:t>
      </w:r>
      <w:r>
        <w:rPr>
          <w:sz w:val="22"/>
        </w:rPr>
        <w:t>rostro</w:t>
      </w:r>
      <w:r>
        <w:rPr>
          <w:spacing w:val="-5"/>
          <w:sz w:val="22"/>
        </w:rPr>
        <w:t> </w:t>
      </w:r>
      <w:r>
        <w:rPr>
          <w:sz w:val="22"/>
        </w:rPr>
        <w:t>de</w:t>
      </w:r>
      <w:r>
        <w:rPr>
          <w:spacing w:val="-5"/>
          <w:sz w:val="22"/>
        </w:rPr>
        <w:t> </w:t>
      </w:r>
      <w:r>
        <w:rPr>
          <w:sz w:val="22"/>
        </w:rPr>
        <w:t>un</w:t>
      </w:r>
      <w:r>
        <w:rPr>
          <w:spacing w:val="-6"/>
          <w:sz w:val="22"/>
        </w:rPr>
        <w:t> </w:t>
      </w:r>
      <w:r>
        <w:rPr>
          <w:sz w:val="22"/>
        </w:rPr>
        <w:t>mundo</w:t>
      </w:r>
      <w:r>
        <w:rPr>
          <w:spacing w:val="-8"/>
          <w:sz w:val="22"/>
        </w:rPr>
        <w:t> </w:t>
      </w:r>
      <w:r>
        <w:rPr>
          <w:sz w:val="22"/>
        </w:rPr>
        <w:t>carente</w:t>
      </w:r>
      <w:r>
        <w:rPr>
          <w:spacing w:val="-5"/>
          <w:sz w:val="22"/>
        </w:rPr>
        <w:t> </w:t>
      </w:r>
      <w:r>
        <w:rPr>
          <w:sz w:val="22"/>
        </w:rPr>
        <w:t>de</w:t>
      </w:r>
      <w:r>
        <w:rPr>
          <w:spacing w:val="-6"/>
          <w:sz w:val="22"/>
        </w:rPr>
        <w:t> </w:t>
      </w:r>
      <w:r>
        <w:rPr>
          <w:sz w:val="22"/>
        </w:rPr>
        <w:t>rostro.</w:t>
      </w:r>
      <w:r>
        <w:rPr>
          <w:spacing w:val="-4"/>
          <w:sz w:val="22"/>
        </w:rPr>
        <w:t> </w:t>
      </w:r>
      <w:r>
        <w:rPr>
          <w:sz w:val="22"/>
        </w:rPr>
        <w:t>Al</w:t>
      </w:r>
      <w:r>
        <w:rPr>
          <w:spacing w:val="-6"/>
          <w:sz w:val="22"/>
        </w:rPr>
        <w:t> </w:t>
      </w:r>
      <w:r>
        <w:rPr>
          <w:sz w:val="22"/>
        </w:rPr>
        <w:t>parecer,</w:t>
      </w:r>
      <w:r>
        <w:rPr>
          <w:spacing w:val="-4"/>
          <w:sz w:val="22"/>
        </w:rPr>
        <w:t> </w:t>
      </w:r>
      <w:r>
        <w:rPr>
          <w:sz w:val="22"/>
        </w:rPr>
        <w:t>nuestro pensamiento ya no puede prescindir del concepto de lo paradójico, y exactamente lo mismo sucede también con el</w:t>
      </w:r>
      <w:r>
        <w:rPr>
          <w:spacing w:val="-14"/>
          <w:sz w:val="22"/>
        </w:rPr>
        <w:t> </w:t>
      </w:r>
      <w:r>
        <w:rPr>
          <w:sz w:val="22"/>
        </w:rPr>
        <w:t>arte…</w:t>
      </w:r>
      <w:r>
        <w:rPr>
          <w:position w:val="8"/>
          <w:sz w:val="14"/>
        </w:rPr>
        <w:t>42</w:t>
      </w:r>
    </w:p>
    <w:p>
      <w:pPr>
        <w:pStyle w:val="BodyText"/>
        <w:spacing w:line="480" w:lineRule="auto" w:before="196"/>
        <w:ind w:left="122" w:right="116"/>
        <w:jc w:val="both"/>
      </w:pPr>
      <w:r>
        <w:rPr/>
        <w:t>Hablar de contrastes estridentes para Kayser es hacer referencia al efecto que las imágenes</w:t>
      </w:r>
      <w:r>
        <w:rPr>
          <w:spacing w:val="-16"/>
        </w:rPr>
        <w:t> </w:t>
      </w:r>
      <w:r>
        <w:rPr/>
        <w:t>provocaron</w:t>
      </w:r>
      <w:r>
        <w:rPr>
          <w:spacing w:val="-16"/>
        </w:rPr>
        <w:t> </w:t>
      </w:r>
      <w:r>
        <w:rPr/>
        <w:t>en</w:t>
      </w:r>
      <w:r>
        <w:rPr>
          <w:spacing w:val="-14"/>
        </w:rPr>
        <w:t> </w:t>
      </w:r>
      <w:r>
        <w:rPr/>
        <w:t>los</w:t>
      </w:r>
      <w:r>
        <w:rPr>
          <w:spacing w:val="-14"/>
        </w:rPr>
        <w:t> </w:t>
      </w:r>
      <w:r>
        <w:rPr/>
        <w:t>observadores,</w:t>
      </w:r>
      <w:r>
        <w:rPr>
          <w:spacing w:val="-17"/>
        </w:rPr>
        <w:t> </w:t>
      </w:r>
      <w:r>
        <w:rPr/>
        <w:t>pues</w:t>
      </w:r>
      <w:r>
        <w:rPr>
          <w:spacing w:val="-11"/>
        </w:rPr>
        <w:t> </w:t>
      </w:r>
      <w:r>
        <w:rPr/>
        <w:t>la</w:t>
      </w:r>
      <w:r>
        <w:rPr>
          <w:spacing w:val="-14"/>
        </w:rPr>
        <w:t> </w:t>
      </w:r>
      <w:r>
        <w:rPr/>
        <w:t>innovación</w:t>
      </w:r>
      <w:r>
        <w:rPr>
          <w:spacing w:val="-14"/>
        </w:rPr>
        <w:t> </w:t>
      </w:r>
      <w:r>
        <w:rPr/>
        <w:t>consistió</w:t>
      </w:r>
      <w:r>
        <w:rPr>
          <w:spacing w:val="-14"/>
        </w:rPr>
        <w:t> </w:t>
      </w:r>
      <w:r>
        <w:rPr/>
        <w:t>en</w:t>
      </w:r>
      <w:r>
        <w:rPr>
          <w:spacing w:val="-17"/>
        </w:rPr>
        <w:t> </w:t>
      </w:r>
      <w:r>
        <w:rPr/>
        <w:t>el</w:t>
      </w:r>
      <w:r>
        <w:rPr>
          <w:spacing w:val="-15"/>
        </w:rPr>
        <w:t> </w:t>
      </w:r>
      <w:r>
        <w:rPr/>
        <w:t>hecho de que se anularan en ese mundo las ordenaciones de la naturaleza, y que ya no se crearan imágenes ordenadas, perfectas y armónicas; sino la transición de cuerpos humanos a formas de animales, la destrucción juguetona de la simetría, la fuerza explosiva de lo paradójico, el desequilibrio de las proporciones, la</w:t>
      </w:r>
      <w:r>
        <w:rPr>
          <w:spacing w:val="-40"/>
        </w:rPr>
        <w:t> </w:t>
      </w:r>
      <w:r>
        <w:rPr/>
        <w:t>disolución de   todos  los   órdenes   del  mundo,   el  juego   alegre   y  lo  fantástico   libre</w:t>
      </w:r>
      <w:r>
        <w:rPr>
          <w:spacing w:val="40"/>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1432;mso-wrap-distance-left:0;mso-wrap-distance-right:0" from="85.103996pt,19.084702pt" to="229.123996pt,19.084702pt" stroked="true" strokeweight=".71997pt" strokecolor="#000000">
            <w10:wrap type="topAndBottom"/>
          </v:line>
        </w:pict>
      </w:r>
    </w:p>
    <w:p>
      <w:pPr>
        <w:spacing w:line="276" w:lineRule="auto" w:before="73"/>
        <w:ind w:left="122" w:right="129" w:firstLine="0"/>
        <w:jc w:val="both"/>
        <w:rPr>
          <w:sz w:val="20"/>
        </w:rPr>
      </w:pPr>
      <w:r>
        <w:rPr>
          <w:position w:val="6"/>
          <w:sz w:val="13"/>
        </w:rPr>
        <w:t>41 </w:t>
      </w:r>
      <w:r>
        <w:rPr>
          <w:sz w:val="20"/>
        </w:rPr>
        <w:t>Kayser plantea muchos ejemplos de esta estética de la modernidad en las artes plásticas y la literatura, pero además muestra cómo se desarrolla lo grotesco en la vida misma a partir de que el hombre se encuentra inmerso en un contexto caótico e inestable.</w:t>
      </w:r>
    </w:p>
    <w:p>
      <w:pPr>
        <w:spacing w:after="0" w:line="276" w:lineRule="auto"/>
        <w:jc w:val="both"/>
        <w:rPr>
          <w:sz w:val="20"/>
        </w:rPr>
        <w:sectPr>
          <w:footerReference w:type="default" r:id="rId22"/>
          <w:pgSz w:w="12240" w:h="15840"/>
          <w:pgMar w:footer="1459" w:header="0" w:top="1360" w:bottom="1640" w:left="1580" w:right="1580"/>
        </w:sectPr>
      </w:pPr>
    </w:p>
    <w:p>
      <w:pPr>
        <w:pStyle w:val="BodyText"/>
        <w:spacing w:line="480" w:lineRule="auto" w:before="67"/>
        <w:ind w:left="122" w:right="48"/>
      </w:pPr>
      <w:r>
        <w:rPr/>
        <w:t>preocupación</w:t>
      </w:r>
      <w:r>
        <w:rPr>
          <w:position w:val="8"/>
          <w:sz w:val="16"/>
        </w:rPr>
        <w:t>43</w:t>
      </w:r>
      <w:r>
        <w:rPr/>
        <w:t>: el nuevo estilo artístico llegó a transgredir los órdenes establecidos por el arte en lo que respecta al plano físico de lo grotesco.</w:t>
      </w:r>
    </w:p>
    <w:p>
      <w:pPr>
        <w:pStyle w:val="BodyText"/>
        <w:spacing w:line="480" w:lineRule="auto" w:before="8"/>
        <w:ind w:left="122" w:right="115" w:firstLine="707"/>
        <w:jc w:val="both"/>
      </w:pPr>
      <w:r>
        <w:rPr/>
        <w:t>A diferencia de Bajtin, quien plantea un mundo alegre y festivo en el que se desarrolla lo grotesco, Kayser habla de un mundo angustioso y siniestro que muestra el interior del individuo a través de las imágenes que él mismo crea: “El mundo de este arte ornamental ya no está cerrado sino que constituye el fondo oscuro</w:t>
      </w:r>
      <w:r>
        <w:rPr>
          <w:spacing w:val="-4"/>
        </w:rPr>
        <w:t> </w:t>
      </w:r>
      <w:r>
        <w:rPr/>
        <w:t>y</w:t>
      </w:r>
      <w:r>
        <w:rPr>
          <w:spacing w:val="-7"/>
        </w:rPr>
        <w:t> </w:t>
      </w:r>
      <w:r>
        <w:rPr/>
        <w:t>siniestro</w:t>
      </w:r>
      <w:r>
        <w:rPr>
          <w:spacing w:val="-4"/>
        </w:rPr>
        <w:t> </w:t>
      </w:r>
      <w:r>
        <w:rPr/>
        <w:t>de</w:t>
      </w:r>
      <w:r>
        <w:rPr>
          <w:spacing w:val="-4"/>
        </w:rPr>
        <w:t> </w:t>
      </w:r>
      <w:r>
        <w:rPr/>
        <w:t>un</w:t>
      </w:r>
      <w:r>
        <w:rPr>
          <w:spacing w:val="-4"/>
        </w:rPr>
        <w:t> </w:t>
      </w:r>
      <w:r>
        <w:rPr/>
        <w:t>mundo</w:t>
      </w:r>
      <w:r>
        <w:rPr>
          <w:spacing w:val="-6"/>
        </w:rPr>
        <w:t> </w:t>
      </w:r>
      <w:r>
        <w:rPr/>
        <w:t>más</w:t>
      </w:r>
      <w:r>
        <w:rPr>
          <w:spacing w:val="-4"/>
        </w:rPr>
        <w:t> </w:t>
      </w:r>
      <w:r>
        <w:rPr/>
        <w:t>claro</w:t>
      </w:r>
      <w:r>
        <w:rPr>
          <w:spacing w:val="-4"/>
        </w:rPr>
        <w:t> </w:t>
      </w:r>
      <w:r>
        <w:rPr/>
        <w:t>y</w:t>
      </w:r>
      <w:r>
        <w:rPr>
          <w:spacing w:val="-7"/>
        </w:rPr>
        <w:t> </w:t>
      </w:r>
      <w:r>
        <w:rPr/>
        <w:t>rigurosamente</w:t>
      </w:r>
      <w:r>
        <w:rPr>
          <w:spacing w:val="-6"/>
        </w:rPr>
        <w:t> </w:t>
      </w:r>
      <w:r>
        <w:rPr/>
        <w:t>ordenado</w:t>
      </w:r>
      <w:r>
        <w:rPr>
          <w:spacing w:val="-4"/>
        </w:rPr>
        <w:t> </w:t>
      </w:r>
      <w:r>
        <w:rPr/>
        <w:t>(lo</w:t>
      </w:r>
      <w:r>
        <w:rPr>
          <w:spacing w:val="-4"/>
        </w:rPr>
        <w:t> </w:t>
      </w:r>
      <w:r>
        <w:rPr/>
        <w:t>cual</w:t>
      </w:r>
      <w:r>
        <w:rPr>
          <w:spacing w:val="-7"/>
        </w:rPr>
        <w:t> </w:t>
      </w:r>
      <w:r>
        <w:rPr/>
        <w:t>es,</w:t>
      </w:r>
      <w:r>
        <w:rPr>
          <w:spacing w:val="-8"/>
        </w:rPr>
        <w:t> </w:t>
      </w:r>
      <w:r>
        <w:rPr/>
        <w:t>en rigor, una imitación de los hallazgos en las grutas)”</w:t>
      </w:r>
      <w:r>
        <w:rPr>
          <w:position w:val="8"/>
          <w:sz w:val="16"/>
        </w:rPr>
        <w:t>44</w:t>
      </w:r>
      <w:r>
        <w:rPr/>
        <w:t>; se trata, más bien, de la representación de la realidad y del interior de cada ser, que, por el contexto, son evadidos por el sujeto para dar paso a realidades individuales con sus propias ordenaciones, leyes y</w:t>
      </w:r>
      <w:r>
        <w:rPr>
          <w:spacing w:val="-10"/>
        </w:rPr>
        <w:t> </w:t>
      </w:r>
      <w:r>
        <w:rPr/>
        <w:t>motivos.</w:t>
      </w:r>
    </w:p>
    <w:p>
      <w:pPr>
        <w:pStyle w:val="BodyText"/>
        <w:spacing w:line="480" w:lineRule="auto" w:before="8"/>
        <w:ind w:left="122" w:right="115" w:firstLine="707"/>
        <w:jc w:val="right"/>
      </w:pPr>
      <w:r>
        <w:rPr/>
        <w:t>Afirma Kayser, como ya se ha mencionado con Barasch y Thomson,</w:t>
      </w:r>
      <w:r>
        <w:rPr>
          <w:spacing w:val="8"/>
        </w:rPr>
        <w:t> </w:t>
      </w:r>
      <w:r>
        <w:rPr/>
        <w:t>que</w:t>
      </w:r>
      <w:r>
        <w:rPr>
          <w:spacing w:val="5"/>
        </w:rPr>
        <w:t> </w:t>
      </w:r>
      <w:r>
        <w:rPr/>
        <w:t>el</w:t>
      </w:r>
      <w:r>
        <w:rPr>
          <w:w w:val="99"/>
        </w:rPr>
        <w:t> </w:t>
      </w:r>
      <w:r>
        <w:rPr/>
        <w:t>efecto de lo grotesco en el receptor es inquietante, pues se enfrenta a</w:t>
      </w:r>
      <w:r>
        <w:rPr>
          <w:spacing w:val="7"/>
        </w:rPr>
        <w:t> </w:t>
      </w:r>
      <w:r>
        <w:rPr/>
        <w:t>un</w:t>
      </w:r>
      <w:r>
        <w:rPr>
          <w:spacing w:val="14"/>
        </w:rPr>
        <w:t> </w:t>
      </w:r>
      <w:r>
        <w:rPr/>
        <w:t>mundo</w:t>
      </w:r>
      <w:r>
        <w:rPr>
          <w:w w:val="99"/>
        </w:rPr>
        <w:t> </w:t>
      </w:r>
      <w:r>
        <w:rPr/>
        <w:t>que</w:t>
      </w:r>
      <w:r>
        <w:rPr>
          <w:spacing w:val="27"/>
        </w:rPr>
        <w:t> </w:t>
      </w:r>
      <w:r>
        <w:rPr/>
        <w:t>se</w:t>
      </w:r>
      <w:r>
        <w:rPr>
          <w:spacing w:val="25"/>
        </w:rPr>
        <w:t> </w:t>
      </w:r>
      <w:r>
        <w:rPr/>
        <w:t>está</w:t>
      </w:r>
      <w:r>
        <w:rPr>
          <w:spacing w:val="27"/>
        </w:rPr>
        <w:t> </w:t>
      </w:r>
      <w:r>
        <w:rPr/>
        <w:t>desquiciando</w:t>
      </w:r>
      <w:r>
        <w:rPr>
          <w:spacing w:val="25"/>
        </w:rPr>
        <w:t> </w:t>
      </w:r>
      <w:r>
        <w:rPr/>
        <w:t>y</w:t>
      </w:r>
      <w:r>
        <w:rPr>
          <w:spacing w:val="24"/>
        </w:rPr>
        <w:t> </w:t>
      </w:r>
      <w:r>
        <w:rPr/>
        <w:t>no</w:t>
      </w:r>
      <w:r>
        <w:rPr>
          <w:spacing w:val="25"/>
        </w:rPr>
        <w:t> </w:t>
      </w:r>
      <w:r>
        <w:rPr/>
        <w:t>hay</w:t>
      </w:r>
      <w:r>
        <w:rPr>
          <w:spacing w:val="24"/>
        </w:rPr>
        <w:t> </w:t>
      </w:r>
      <w:r>
        <w:rPr/>
        <w:t>apoyo</w:t>
      </w:r>
      <w:r>
        <w:rPr>
          <w:spacing w:val="25"/>
        </w:rPr>
        <w:t> </w:t>
      </w:r>
      <w:r>
        <w:rPr/>
        <w:t>firme</w:t>
      </w:r>
      <w:r>
        <w:rPr>
          <w:spacing w:val="25"/>
        </w:rPr>
        <w:t> </w:t>
      </w:r>
      <w:r>
        <w:rPr/>
        <w:t>bajo</w:t>
      </w:r>
      <w:r>
        <w:rPr>
          <w:spacing w:val="25"/>
        </w:rPr>
        <w:t> </w:t>
      </w:r>
      <w:r>
        <w:rPr/>
        <w:t>los</w:t>
      </w:r>
      <w:r>
        <w:rPr>
          <w:spacing w:val="25"/>
        </w:rPr>
        <w:t> </w:t>
      </w:r>
      <w:r>
        <w:rPr/>
        <w:t>pies.</w:t>
      </w:r>
      <w:r>
        <w:rPr>
          <w:spacing w:val="25"/>
        </w:rPr>
        <w:t> </w:t>
      </w:r>
      <w:r>
        <w:rPr/>
        <w:t>La</w:t>
      </w:r>
      <w:r>
        <w:rPr>
          <w:spacing w:val="33"/>
        </w:rPr>
        <w:t> </w:t>
      </w:r>
      <w:r>
        <w:rPr/>
        <w:t>perplejidad</w:t>
      </w:r>
      <w:r>
        <w:rPr>
          <w:spacing w:val="25"/>
        </w:rPr>
        <w:t> </w:t>
      </w:r>
      <w:r>
        <w:rPr/>
        <w:t>del</w:t>
      </w:r>
      <w:r>
        <w:rPr>
          <w:w w:val="99"/>
        </w:rPr>
        <w:t> </w:t>
      </w:r>
      <w:r>
        <w:rPr/>
        <w:t>contemplador sucede porque el artista no ofrece alguna interpretación de</w:t>
      </w:r>
      <w:r>
        <w:rPr>
          <w:spacing w:val="62"/>
        </w:rPr>
        <w:t> </w:t>
      </w:r>
      <w:r>
        <w:rPr/>
        <w:t>su</w:t>
      </w:r>
      <w:r>
        <w:rPr>
          <w:spacing w:val="13"/>
        </w:rPr>
        <w:t> </w:t>
      </w:r>
      <w:r>
        <w:rPr/>
        <w:t>obra</w:t>
      </w:r>
      <w:r>
        <w:rPr>
          <w:w w:val="99"/>
        </w:rPr>
        <w:t> </w:t>
      </w:r>
      <w:r>
        <w:rPr/>
        <w:t>que ayude a comprender el mundo que desea transmitir, por eso muchas</w:t>
      </w:r>
      <w:r>
        <w:rPr>
          <w:spacing w:val="47"/>
        </w:rPr>
        <w:t> </w:t>
      </w:r>
      <w:r>
        <w:rPr/>
        <w:t>veces</w:t>
      </w:r>
      <w:r>
        <w:rPr>
          <w:spacing w:val="4"/>
        </w:rPr>
        <w:t> </w:t>
      </w:r>
      <w:r>
        <w:rPr/>
        <w:t>lo</w:t>
      </w:r>
      <w:r>
        <w:rPr>
          <w:w w:val="99"/>
        </w:rPr>
        <w:t> </w:t>
      </w:r>
      <w:r>
        <w:rPr/>
        <w:t>grotesco</w:t>
      </w:r>
      <w:r>
        <w:rPr>
          <w:spacing w:val="-12"/>
        </w:rPr>
        <w:t> </w:t>
      </w:r>
      <w:r>
        <w:rPr/>
        <w:t>se</w:t>
      </w:r>
      <w:r>
        <w:rPr>
          <w:spacing w:val="-14"/>
        </w:rPr>
        <w:t> </w:t>
      </w:r>
      <w:r>
        <w:rPr/>
        <w:t>considera</w:t>
      </w:r>
      <w:r>
        <w:rPr>
          <w:spacing w:val="-14"/>
        </w:rPr>
        <w:t> </w:t>
      </w:r>
      <w:r>
        <w:rPr/>
        <w:t>absurdo:</w:t>
      </w:r>
      <w:r>
        <w:rPr>
          <w:spacing w:val="-12"/>
        </w:rPr>
        <w:t> </w:t>
      </w:r>
      <w:r>
        <w:rPr/>
        <w:t>“el</w:t>
      </w:r>
      <w:r>
        <w:rPr>
          <w:spacing w:val="-15"/>
        </w:rPr>
        <w:t> </w:t>
      </w:r>
      <w:r>
        <w:rPr/>
        <w:t>mundo</w:t>
      </w:r>
      <w:r>
        <w:rPr>
          <w:spacing w:val="-14"/>
        </w:rPr>
        <w:t> </w:t>
      </w:r>
      <w:r>
        <w:rPr/>
        <w:t>ordinario</w:t>
      </w:r>
      <w:r>
        <w:rPr>
          <w:spacing w:val="-12"/>
        </w:rPr>
        <w:t> </w:t>
      </w:r>
      <w:r>
        <w:rPr/>
        <w:t>se</w:t>
      </w:r>
      <w:r>
        <w:rPr>
          <w:spacing w:val="-14"/>
        </w:rPr>
        <w:t> </w:t>
      </w:r>
      <w:r>
        <w:rPr/>
        <w:t>contempla</w:t>
      </w:r>
      <w:r>
        <w:rPr>
          <w:spacing w:val="-12"/>
        </w:rPr>
        <w:t> </w:t>
      </w:r>
      <w:r>
        <w:rPr/>
        <w:t>con</w:t>
      </w:r>
      <w:r>
        <w:rPr>
          <w:spacing w:val="-14"/>
        </w:rPr>
        <w:t> </w:t>
      </w:r>
      <w:r>
        <w:rPr/>
        <w:t>frío</w:t>
      </w:r>
      <w:r>
        <w:rPr>
          <w:spacing w:val="-12"/>
        </w:rPr>
        <w:t> </w:t>
      </w:r>
      <w:r>
        <w:rPr/>
        <w:t>interés”</w:t>
      </w:r>
      <w:r>
        <w:rPr>
          <w:position w:val="8"/>
          <w:sz w:val="16"/>
        </w:rPr>
        <w:t>45</w:t>
      </w:r>
      <w:r>
        <w:rPr/>
        <w:t>:</w:t>
      </w:r>
    </w:p>
    <w:p>
      <w:pPr>
        <w:spacing w:line="360" w:lineRule="auto" w:before="2"/>
        <w:ind w:left="830" w:right="121" w:firstLine="0"/>
        <w:jc w:val="both"/>
        <w:rPr>
          <w:sz w:val="22"/>
        </w:rPr>
      </w:pPr>
      <w:r>
        <w:rPr>
          <w:sz w:val="22"/>
        </w:rPr>
        <w:t>“Con interés frío”: Bruegel pinta nuestro mundo cotidiano en proceso de distanciamiento, pero no lo hace con la finalidad de enseñar, de advertir o de despertar la compasión sino justamente para exponer su carácter  incomprensible,</w:t>
      </w:r>
    </w:p>
    <w:p>
      <w:pPr>
        <w:pStyle w:val="BodyText"/>
        <w:rPr>
          <w:sz w:val="19"/>
        </w:rPr>
      </w:pPr>
      <w:r>
        <w:rPr/>
        <w:pict>
          <v:line style="position:absolute;mso-position-horizontal-relative:page;mso-position-vertical-relative:paragraph;z-index:1456;mso-wrap-distance-left:0;mso-wrap-distance-right:0" from="85.103996pt,13.274397pt" to="229.123996pt,13.274397pt" stroked="true" strokeweight=".72003pt" strokecolor="#000000">
            <w10:wrap type="topAndBottom"/>
          </v:line>
        </w:pict>
      </w:r>
    </w:p>
    <w:p>
      <w:pPr>
        <w:spacing w:line="276" w:lineRule="auto" w:before="71"/>
        <w:ind w:left="122" w:right="118" w:firstLine="0"/>
        <w:jc w:val="both"/>
        <w:rPr>
          <w:sz w:val="20"/>
        </w:rPr>
      </w:pPr>
      <w:r>
        <w:rPr>
          <w:position w:val="6"/>
          <w:sz w:val="13"/>
        </w:rPr>
        <w:t>43</w:t>
      </w:r>
      <w:r>
        <w:rPr>
          <w:spacing w:val="12"/>
          <w:position w:val="6"/>
          <w:sz w:val="13"/>
        </w:rPr>
        <w:t> </w:t>
      </w:r>
      <w:r>
        <w:rPr>
          <w:sz w:val="20"/>
        </w:rPr>
        <w:t>En</w:t>
      </w:r>
      <w:r>
        <w:rPr>
          <w:spacing w:val="-6"/>
          <w:sz w:val="20"/>
        </w:rPr>
        <w:t> </w:t>
      </w:r>
      <w:r>
        <w:rPr>
          <w:sz w:val="20"/>
        </w:rPr>
        <w:t>el</w:t>
      </w:r>
      <w:r>
        <w:rPr>
          <w:spacing w:val="-7"/>
          <w:sz w:val="20"/>
        </w:rPr>
        <w:t> </w:t>
      </w:r>
      <w:r>
        <w:rPr>
          <w:sz w:val="20"/>
        </w:rPr>
        <w:t>siglo</w:t>
      </w:r>
      <w:r>
        <w:rPr>
          <w:spacing w:val="-6"/>
          <w:sz w:val="20"/>
        </w:rPr>
        <w:t> </w:t>
      </w:r>
      <w:r>
        <w:rPr>
          <w:sz w:val="20"/>
        </w:rPr>
        <w:t>XVI</w:t>
      </w:r>
      <w:r>
        <w:rPr>
          <w:spacing w:val="-5"/>
          <w:sz w:val="20"/>
        </w:rPr>
        <w:t> </w:t>
      </w:r>
      <w:r>
        <w:rPr>
          <w:sz w:val="20"/>
        </w:rPr>
        <w:t>lo</w:t>
      </w:r>
      <w:r>
        <w:rPr>
          <w:spacing w:val="-6"/>
          <w:sz w:val="20"/>
        </w:rPr>
        <w:t> </w:t>
      </w:r>
      <w:r>
        <w:rPr>
          <w:sz w:val="20"/>
        </w:rPr>
        <w:t>grotesco</w:t>
      </w:r>
      <w:r>
        <w:rPr>
          <w:spacing w:val="-6"/>
          <w:sz w:val="20"/>
        </w:rPr>
        <w:t> </w:t>
      </w:r>
      <w:r>
        <w:rPr>
          <w:sz w:val="20"/>
        </w:rPr>
        <w:t>se</w:t>
      </w:r>
      <w:r>
        <w:rPr>
          <w:spacing w:val="-8"/>
          <w:sz w:val="20"/>
        </w:rPr>
        <w:t> </w:t>
      </w:r>
      <w:r>
        <w:rPr>
          <w:sz w:val="20"/>
        </w:rPr>
        <w:t>denominó</w:t>
      </w:r>
      <w:r>
        <w:rPr>
          <w:spacing w:val="-5"/>
          <w:sz w:val="20"/>
        </w:rPr>
        <w:t> </w:t>
      </w:r>
      <w:r>
        <w:rPr>
          <w:i/>
          <w:sz w:val="20"/>
        </w:rPr>
        <w:t>Sueño</w:t>
      </w:r>
      <w:r>
        <w:rPr>
          <w:i/>
          <w:spacing w:val="-8"/>
          <w:sz w:val="20"/>
        </w:rPr>
        <w:t> </w:t>
      </w:r>
      <w:r>
        <w:rPr>
          <w:i/>
          <w:sz w:val="20"/>
        </w:rPr>
        <w:t>de</w:t>
      </w:r>
      <w:r>
        <w:rPr>
          <w:i/>
          <w:spacing w:val="-6"/>
          <w:sz w:val="20"/>
        </w:rPr>
        <w:t> </w:t>
      </w:r>
      <w:r>
        <w:rPr>
          <w:i/>
          <w:sz w:val="20"/>
        </w:rPr>
        <w:t>los</w:t>
      </w:r>
      <w:r>
        <w:rPr>
          <w:i/>
          <w:spacing w:val="-5"/>
          <w:sz w:val="20"/>
        </w:rPr>
        <w:t> </w:t>
      </w:r>
      <w:r>
        <w:rPr>
          <w:i/>
          <w:sz w:val="20"/>
        </w:rPr>
        <w:t>pintores,</w:t>
      </w:r>
      <w:r>
        <w:rPr>
          <w:i/>
          <w:spacing w:val="-1"/>
          <w:sz w:val="20"/>
        </w:rPr>
        <w:t> </w:t>
      </w:r>
      <w:r>
        <w:rPr>
          <w:sz w:val="20"/>
        </w:rPr>
        <w:t>ya</w:t>
      </w:r>
      <w:r>
        <w:rPr>
          <w:spacing w:val="-6"/>
          <w:sz w:val="20"/>
        </w:rPr>
        <w:t> </w:t>
      </w:r>
      <w:r>
        <w:rPr>
          <w:sz w:val="20"/>
        </w:rPr>
        <w:t>que</w:t>
      </w:r>
      <w:r>
        <w:rPr>
          <w:spacing w:val="-5"/>
          <w:sz w:val="20"/>
        </w:rPr>
        <w:t> </w:t>
      </w:r>
      <w:r>
        <w:rPr>
          <w:sz w:val="20"/>
        </w:rPr>
        <w:t>hacía</w:t>
      </w:r>
      <w:r>
        <w:rPr>
          <w:spacing w:val="-8"/>
          <w:sz w:val="20"/>
        </w:rPr>
        <w:t> </w:t>
      </w:r>
      <w:r>
        <w:rPr>
          <w:sz w:val="20"/>
        </w:rPr>
        <w:t>referencia</w:t>
      </w:r>
      <w:r>
        <w:rPr>
          <w:spacing w:val="-6"/>
          <w:sz w:val="20"/>
        </w:rPr>
        <w:t> </w:t>
      </w:r>
      <w:r>
        <w:rPr>
          <w:sz w:val="20"/>
        </w:rPr>
        <w:t>al</w:t>
      </w:r>
      <w:r>
        <w:rPr>
          <w:spacing w:val="-7"/>
          <w:sz w:val="20"/>
        </w:rPr>
        <w:t> </w:t>
      </w:r>
      <w:r>
        <w:rPr>
          <w:sz w:val="20"/>
        </w:rPr>
        <w:t>carácter onírico de las pinturas que mostraba el caos, la fragmentación y la fantasía. Gottsched afirma: Imaginarse</w:t>
      </w:r>
      <w:r>
        <w:rPr>
          <w:spacing w:val="-6"/>
          <w:sz w:val="20"/>
        </w:rPr>
        <w:t> </w:t>
      </w:r>
      <w:r>
        <w:rPr>
          <w:sz w:val="20"/>
        </w:rPr>
        <w:t>una</w:t>
      </w:r>
      <w:r>
        <w:rPr>
          <w:spacing w:val="-5"/>
          <w:sz w:val="20"/>
        </w:rPr>
        <w:t> </w:t>
      </w:r>
      <w:r>
        <w:rPr>
          <w:sz w:val="20"/>
        </w:rPr>
        <w:t>cosa</w:t>
      </w:r>
      <w:r>
        <w:rPr>
          <w:spacing w:val="-3"/>
          <w:sz w:val="20"/>
        </w:rPr>
        <w:t> </w:t>
      </w:r>
      <w:r>
        <w:rPr>
          <w:sz w:val="20"/>
        </w:rPr>
        <w:t>sin</w:t>
      </w:r>
      <w:r>
        <w:rPr>
          <w:spacing w:val="-3"/>
          <w:sz w:val="20"/>
        </w:rPr>
        <w:t> </w:t>
      </w:r>
      <w:r>
        <w:rPr>
          <w:sz w:val="20"/>
        </w:rPr>
        <w:t>observación</w:t>
      </w:r>
      <w:r>
        <w:rPr>
          <w:spacing w:val="-3"/>
          <w:sz w:val="20"/>
        </w:rPr>
        <w:t> </w:t>
      </w:r>
      <w:r>
        <w:rPr>
          <w:sz w:val="20"/>
        </w:rPr>
        <w:t>de</w:t>
      </w:r>
      <w:r>
        <w:rPr>
          <w:spacing w:val="-3"/>
          <w:sz w:val="20"/>
        </w:rPr>
        <w:t> </w:t>
      </w:r>
      <w:r>
        <w:rPr>
          <w:sz w:val="20"/>
        </w:rPr>
        <w:t>una</w:t>
      </w:r>
      <w:r>
        <w:rPr>
          <w:spacing w:val="-4"/>
          <w:sz w:val="20"/>
        </w:rPr>
        <w:t> </w:t>
      </w:r>
      <w:r>
        <w:rPr>
          <w:sz w:val="20"/>
        </w:rPr>
        <w:t>razón</w:t>
      </w:r>
      <w:r>
        <w:rPr>
          <w:spacing w:val="-4"/>
          <w:sz w:val="20"/>
        </w:rPr>
        <w:t> </w:t>
      </w:r>
      <w:r>
        <w:rPr>
          <w:sz w:val="20"/>
        </w:rPr>
        <w:t>suficiente</w:t>
      </w:r>
      <w:r>
        <w:rPr>
          <w:spacing w:val="-4"/>
          <w:sz w:val="20"/>
        </w:rPr>
        <w:t> </w:t>
      </w:r>
      <w:r>
        <w:rPr>
          <w:sz w:val="20"/>
        </w:rPr>
        <w:t>significa,</w:t>
      </w:r>
      <w:r>
        <w:rPr>
          <w:spacing w:val="-4"/>
          <w:sz w:val="20"/>
        </w:rPr>
        <w:t> </w:t>
      </w:r>
      <w:r>
        <w:rPr>
          <w:sz w:val="20"/>
        </w:rPr>
        <w:t>en</w:t>
      </w:r>
      <w:r>
        <w:rPr>
          <w:spacing w:val="-4"/>
          <w:sz w:val="20"/>
        </w:rPr>
        <w:t> </w:t>
      </w:r>
      <w:r>
        <w:rPr>
          <w:sz w:val="20"/>
        </w:rPr>
        <w:t>rigor,</w:t>
      </w:r>
      <w:r>
        <w:rPr>
          <w:spacing w:val="-5"/>
          <w:sz w:val="20"/>
        </w:rPr>
        <w:t> </w:t>
      </w:r>
      <w:r>
        <w:rPr>
          <w:sz w:val="20"/>
        </w:rPr>
        <w:t>soñar</w:t>
      </w:r>
      <w:r>
        <w:rPr>
          <w:spacing w:val="-5"/>
          <w:sz w:val="20"/>
        </w:rPr>
        <w:t> </w:t>
      </w:r>
      <w:r>
        <w:rPr>
          <w:sz w:val="20"/>
        </w:rPr>
        <w:t>o</w:t>
      </w:r>
      <w:r>
        <w:rPr>
          <w:spacing w:val="-3"/>
          <w:sz w:val="20"/>
        </w:rPr>
        <w:t> </w:t>
      </w:r>
      <w:r>
        <w:rPr>
          <w:sz w:val="20"/>
        </w:rPr>
        <w:t>fantasear… sin</w:t>
      </w:r>
      <w:r>
        <w:rPr>
          <w:spacing w:val="-3"/>
          <w:sz w:val="20"/>
        </w:rPr>
        <w:t> </w:t>
      </w:r>
      <w:r>
        <w:rPr>
          <w:sz w:val="20"/>
        </w:rPr>
        <w:t>embargo,</w:t>
      </w:r>
      <w:r>
        <w:rPr>
          <w:spacing w:val="-3"/>
          <w:sz w:val="20"/>
        </w:rPr>
        <w:t> </w:t>
      </w:r>
      <w:r>
        <w:rPr>
          <w:sz w:val="20"/>
        </w:rPr>
        <w:t>los</w:t>
      </w:r>
      <w:r>
        <w:rPr>
          <w:spacing w:val="-2"/>
          <w:sz w:val="20"/>
        </w:rPr>
        <w:t> </w:t>
      </w:r>
      <w:r>
        <w:rPr>
          <w:sz w:val="20"/>
        </w:rPr>
        <w:t>pintores,</w:t>
      </w:r>
      <w:r>
        <w:rPr>
          <w:spacing w:val="-3"/>
          <w:sz w:val="20"/>
        </w:rPr>
        <w:t> </w:t>
      </w:r>
      <w:r>
        <w:rPr>
          <w:sz w:val="20"/>
        </w:rPr>
        <w:t>poetas</w:t>
      </w:r>
      <w:r>
        <w:rPr>
          <w:spacing w:val="-1"/>
          <w:sz w:val="20"/>
        </w:rPr>
        <w:t> </w:t>
      </w:r>
      <w:r>
        <w:rPr>
          <w:sz w:val="20"/>
        </w:rPr>
        <w:t>y</w:t>
      </w:r>
      <w:r>
        <w:rPr>
          <w:spacing w:val="-6"/>
          <w:sz w:val="20"/>
        </w:rPr>
        <w:t> </w:t>
      </w:r>
      <w:r>
        <w:rPr>
          <w:sz w:val="20"/>
        </w:rPr>
        <w:t>compositores</w:t>
      </w:r>
      <w:r>
        <w:rPr>
          <w:spacing w:val="-2"/>
          <w:sz w:val="20"/>
        </w:rPr>
        <w:t> </w:t>
      </w:r>
      <w:r>
        <w:rPr>
          <w:sz w:val="20"/>
        </w:rPr>
        <w:t>poco</w:t>
      </w:r>
      <w:r>
        <w:rPr>
          <w:spacing w:val="-1"/>
          <w:sz w:val="20"/>
        </w:rPr>
        <w:t> </w:t>
      </w:r>
      <w:r>
        <w:rPr>
          <w:sz w:val="20"/>
        </w:rPr>
        <w:t>hábiles,</w:t>
      </w:r>
      <w:r>
        <w:rPr>
          <w:spacing w:val="-3"/>
          <w:sz w:val="20"/>
        </w:rPr>
        <w:t> </w:t>
      </w:r>
      <w:r>
        <w:rPr>
          <w:sz w:val="20"/>
        </w:rPr>
        <w:t>a</w:t>
      </w:r>
      <w:r>
        <w:rPr>
          <w:spacing w:val="-3"/>
          <w:sz w:val="20"/>
        </w:rPr>
        <w:t> </w:t>
      </w:r>
      <w:r>
        <w:rPr>
          <w:sz w:val="20"/>
        </w:rPr>
        <w:t>menudo</w:t>
      </w:r>
      <w:r>
        <w:rPr>
          <w:spacing w:val="-3"/>
          <w:sz w:val="20"/>
        </w:rPr>
        <w:t> </w:t>
      </w:r>
      <w:r>
        <w:rPr>
          <w:sz w:val="20"/>
        </w:rPr>
        <w:t>se</w:t>
      </w:r>
      <w:r>
        <w:rPr>
          <w:spacing w:val="-3"/>
          <w:sz w:val="20"/>
        </w:rPr>
        <w:t> </w:t>
      </w:r>
      <w:r>
        <w:rPr>
          <w:sz w:val="20"/>
        </w:rPr>
        <w:t>sirven</w:t>
      </w:r>
      <w:r>
        <w:rPr>
          <w:spacing w:val="-3"/>
          <w:sz w:val="20"/>
        </w:rPr>
        <w:t> </w:t>
      </w:r>
      <w:r>
        <w:rPr>
          <w:sz w:val="20"/>
        </w:rPr>
        <w:t>de</w:t>
      </w:r>
      <w:r>
        <w:rPr>
          <w:spacing w:val="-3"/>
          <w:sz w:val="20"/>
        </w:rPr>
        <w:t> </w:t>
      </w:r>
      <w:r>
        <w:rPr>
          <w:sz w:val="20"/>
        </w:rPr>
        <w:t>esta</w:t>
      </w:r>
      <w:r>
        <w:rPr>
          <w:spacing w:val="-3"/>
          <w:sz w:val="20"/>
        </w:rPr>
        <w:t> </w:t>
      </w:r>
      <w:r>
        <w:rPr>
          <w:sz w:val="20"/>
        </w:rPr>
        <w:t>facultad y de este modo dan a luz nada más que monstruos que podrían llamarse ensueños de gente despierta”. Ver </w:t>
      </w:r>
      <w:r>
        <w:rPr>
          <w:i/>
          <w:sz w:val="20"/>
        </w:rPr>
        <w:t>Ibidem, </w:t>
      </w:r>
      <w:r>
        <w:rPr>
          <w:sz w:val="20"/>
        </w:rPr>
        <w:t>p.</w:t>
      </w:r>
      <w:r>
        <w:rPr>
          <w:spacing w:val="-6"/>
          <w:sz w:val="20"/>
        </w:rPr>
        <w:t> </w:t>
      </w:r>
      <w:r>
        <w:rPr>
          <w:sz w:val="20"/>
        </w:rPr>
        <w:t>19.</w:t>
      </w:r>
    </w:p>
    <w:p>
      <w:pPr>
        <w:spacing w:after="0" w:line="276" w:lineRule="auto"/>
        <w:jc w:val="both"/>
        <w:rPr>
          <w:sz w:val="20"/>
        </w:rPr>
        <w:sectPr>
          <w:footerReference w:type="default" r:id="rId23"/>
          <w:pgSz w:w="12240" w:h="15840"/>
          <w:pgMar w:footer="1725" w:header="0" w:top="1340" w:bottom="1920" w:left="1580" w:right="1580"/>
        </w:sectPr>
      </w:pPr>
    </w:p>
    <w:p>
      <w:pPr>
        <w:spacing w:line="357" w:lineRule="auto" w:before="53"/>
        <w:ind w:left="830" w:right="124" w:firstLine="0"/>
        <w:jc w:val="both"/>
        <w:rPr>
          <w:sz w:val="22"/>
        </w:rPr>
      </w:pPr>
      <w:r>
        <w:rPr>
          <w:sz w:val="22"/>
        </w:rPr>
        <w:t>inexplicable, y ridículo-desastroso-horroroso […] Bruegel le agrega, por decir así, una tercera perspectiva, la del horror ante su carácter abismal, es decir, la de lo grotesco</w:t>
      </w:r>
      <w:r>
        <w:rPr>
          <w:position w:val="8"/>
          <w:sz w:val="14"/>
        </w:rPr>
        <w:t>46</w:t>
      </w:r>
      <w:r>
        <w:rPr>
          <w:sz w:val="22"/>
        </w:rPr>
        <w:t>.</w:t>
      </w:r>
    </w:p>
    <w:p>
      <w:pPr>
        <w:pStyle w:val="BodyText"/>
        <w:spacing w:before="10"/>
        <w:rPr>
          <w:sz w:val="20"/>
        </w:rPr>
      </w:pPr>
    </w:p>
    <w:p>
      <w:pPr>
        <w:pStyle w:val="BodyText"/>
        <w:spacing w:line="477" w:lineRule="auto"/>
        <w:ind w:left="122" w:right="116"/>
        <w:jc w:val="both"/>
      </w:pPr>
      <w:r>
        <w:rPr/>
        <w:t>Es</w:t>
      </w:r>
      <w:r>
        <w:rPr>
          <w:spacing w:val="-14"/>
        </w:rPr>
        <w:t> </w:t>
      </w:r>
      <w:r>
        <w:rPr/>
        <w:t>así</w:t>
      </w:r>
      <w:r>
        <w:rPr>
          <w:spacing w:val="-16"/>
        </w:rPr>
        <w:t> </w:t>
      </w:r>
      <w:r>
        <w:rPr/>
        <w:t>como</w:t>
      </w:r>
      <w:r>
        <w:rPr>
          <w:spacing w:val="-13"/>
        </w:rPr>
        <w:t> </w:t>
      </w:r>
      <w:r>
        <w:rPr/>
        <w:t>podemos</w:t>
      </w:r>
      <w:r>
        <w:rPr>
          <w:spacing w:val="-16"/>
        </w:rPr>
        <w:t> </w:t>
      </w:r>
      <w:r>
        <w:rPr/>
        <w:t>hablar</w:t>
      </w:r>
      <w:r>
        <w:rPr>
          <w:spacing w:val="-14"/>
        </w:rPr>
        <w:t> </w:t>
      </w:r>
      <w:r>
        <w:rPr/>
        <w:t>de</w:t>
      </w:r>
      <w:r>
        <w:rPr>
          <w:spacing w:val="-13"/>
        </w:rPr>
        <w:t> </w:t>
      </w:r>
      <w:r>
        <w:rPr/>
        <w:t>imágenes</w:t>
      </w:r>
      <w:r>
        <w:rPr>
          <w:spacing w:val="-9"/>
        </w:rPr>
        <w:t> </w:t>
      </w:r>
      <w:r>
        <w:rPr/>
        <w:t>ambivalentes,</w:t>
      </w:r>
      <w:r>
        <w:rPr>
          <w:spacing w:val="-12"/>
        </w:rPr>
        <w:t> </w:t>
      </w:r>
      <w:r>
        <w:rPr/>
        <w:t>como</w:t>
      </w:r>
      <w:r>
        <w:rPr>
          <w:spacing w:val="-13"/>
        </w:rPr>
        <w:t> </w:t>
      </w:r>
      <w:r>
        <w:rPr/>
        <w:t>la</w:t>
      </w:r>
      <w:r>
        <w:rPr>
          <w:spacing w:val="-13"/>
        </w:rPr>
        <w:t> </w:t>
      </w:r>
      <w:r>
        <w:rPr/>
        <w:t>del</w:t>
      </w:r>
      <w:r>
        <w:rPr>
          <w:spacing w:val="-14"/>
        </w:rPr>
        <w:t> </w:t>
      </w:r>
      <w:r>
        <w:rPr/>
        <w:t>cerdo</w:t>
      </w:r>
      <w:r>
        <w:rPr>
          <w:spacing w:val="-13"/>
        </w:rPr>
        <w:t> </w:t>
      </w:r>
      <w:r>
        <w:rPr/>
        <w:t>que</w:t>
      </w:r>
      <w:r>
        <w:rPr>
          <w:spacing w:val="-13"/>
        </w:rPr>
        <w:t> </w:t>
      </w:r>
      <w:r>
        <w:rPr/>
        <w:t>usa hábito de monja, torturas con indiferencia</w:t>
      </w:r>
      <w:r>
        <w:rPr>
          <w:position w:val="8"/>
          <w:sz w:val="16"/>
        </w:rPr>
        <w:t>47</w:t>
      </w:r>
      <w:r>
        <w:rPr/>
        <w:t>, un caos sonriente, la vestimenta coloreada y floreada de los guillotinados o pinturas como las de Bruegel o Bosch, quienes crean imágenes que “irrumpen en nuestro mundo y lo ponen </w:t>
      </w:r>
      <w:r>
        <w:rPr>
          <w:spacing w:val="2"/>
        </w:rPr>
        <w:t>fuera </w:t>
      </w:r>
      <w:r>
        <w:rPr/>
        <w:t>de quicio”</w:t>
      </w:r>
      <w:r>
        <w:rPr>
          <w:position w:val="8"/>
          <w:sz w:val="16"/>
        </w:rPr>
        <w:t>48</w:t>
      </w:r>
      <w:r>
        <w:rPr/>
        <w:t>: lo</w:t>
      </w:r>
      <w:r>
        <w:rPr>
          <w:spacing w:val="-6"/>
        </w:rPr>
        <w:t> </w:t>
      </w:r>
      <w:r>
        <w:rPr/>
        <w:t>distancian:</w:t>
      </w:r>
    </w:p>
    <w:p>
      <w:pPr>
        <w:spacing w:line="357" w:lineRule="auto" w:before="5"/>
        <w:ind w:left="830" w:right="118" w:firstLine="0"/>
        <w:jc w:val="both"/>
        <w:rPr>
          <w:sz w:val="22"/>
        </w:rPr>
      </w:pPr>
      <w:r>
        <w:rPr>
          <w:sz w:val="22"/>
        </w:rPr>
        <w:t>[…]</w:t>
      </w:r>
      <w:r>
        <w:rPr>
          <w:spacing w:val="-7"/>
          <w:sz w:val="22"/>
        </w:rPr>
        <w:t> </w:t>
      </w:r>
      <w:r>
        <w:rPr>
          <w:sz w:val="22"/>
        </w:rPr>
        <w:t>lo</w:t>
      </w:r>
      <w:r>
        <w:rPr>
          <w:spacing w:val="-6"/>
          <w:sz w:val="22"/>
        </w:rPr>
        <w:t> </w:t>
      </w:r>
      <w:r>
        <w:rPr>
          <w:sz w:val="22"/>
        </w:rPr>
        <w:t>aparentemente</w:t>
      </w:r>
      <w:r>
        <w:rPr>
          <w:spacing w:val="-9"/>
          <w:sz w:val="22"/>
        </w:rPr>
        <w:t> </w:t>
      </w:r>
      <w:r>
        <w:rPr>
          <w:sz w:val="22"/>
        </w:rPr>
        <w:t>razonable</w:t>
      </w:r>
      <w:r>
        <w:rPr>
          <w:spacing w:val="-6"/>
          <w:sz w:val="22"/>
        </w:rPr>
        <w:t> </w:t>
      </w:r>
      <w:r>
        <w:rPr>
          <w:sz w:val="22"/>
        </w:rPr>
        <w:t>se</w:t>
      </w:r>
      <w:r>
        <w:rPr>
          <w:spacing w:val="-6"/>
          <w:sz w:val="22"/>
        </w:rPr>
        <w:t> </w:t>
      </w:r>
      <w:r>
        <w:rPr>
          <w:sz w:val="22"/>
        </w:rPr>
        <w:t>nos</w:t>
      </w:r>
      <w:r>
        <w:rPr>
          <w:spacing w:val="-6"/>
          <w:sz w:val="22"/>
        </w:rPr>
        <w:t> </w:t>
      </w:r>
      <w:r>
        <w:rPr>
          <w:sz w:val="22"/>
        </w:rPr>
        <w:t>revela</w:t>
      </w:r>
      <w:r>
        <w:rPr>
          <w:spacing w:val="-6"/>
          <w:sz w:val="22"/>
        </w:rPr>
        <w:t> </w:t>
      </w:r>
      <w:r>
        <w:rPr>
          <w:sz w:val="22"/>
        </w:rPr>
        <w:t>como</w:t>
      </w:r>
      <w:r>
        <w:rPr>
          <w:spacing w:val="-6"/>
          <w:sz w:val="22"/>
        </w:rPr>
        <w:t> </w:t>
      </w:r>
      <w:r>
        <w:rPr>
          <w:sz w:val="22"/>
        </w:rPr>
        <w:t>carente</w:t>
      </w:r>
      <w:r>
        <w:rPr>
          <w:spacing w:val="-9"/>
          <w:sz w:val="22"/>
        </w:rPr>
        <w:t> </w:t>
      </w:r>
      <w:r>
        <w:rPr>
          <w:sz w:val="22"/>
        </w:rPr>
        <w:t>de</w:t>
      </w:r>
      <w:r>
        <w:rPr>
          <w:spacing w:val="-7"/>
          <w:sz w:val="22"/>
        </w:rPr>
        <w:t> </w:t>
      </w:r>
      <w:r>
        <w:rPr>
          <w:sz w:val="22"/>
        </w:rPr>
        <w:t>sentido</w:t>
      </w:r>
      <w:r>
        <w:rPr>
          <w:spacing w:val="-7"/>
          <w:sz w:val="22"/>
        </w:rPr>
        <w:t> </w:t>
      </w:r>
      <w:r>
        <w:rPr>
          <w:sz w:val="22"/>
        </w:rPr>
        <w:t>mientras</w:t>
      </w:r>
      <w:r>
        <w:rPr>
          <w:spacing w:val="-9"/>
          <w:sz w:val="22"/>
        </w:rPr>
        <w:t> </w:t>
      </w:r>
      <w:r>
        <w:rPr>
          <w:sz w:val="22"/>
        </w:rPr>
        <w:t>se van distanciando las cosas que nos eran familiares. Se intenta quitar al lector la seguridad que le inspira su imagen del mundo y la protección que le ofrecen la tradición y la comunidad</w:t>
      </w:r>
      <w:r>
        <w:rPr>
          <w:spacing w:val="-13"/>
          <w:sz w:val="22"/>
        </w:rPr>
        <w:t> </w:t>
      </w:r>
      <w:r>
        <w:rPr>
          <w:sz w:val="22"/>
        </w:rPr>
        <w:t>humana</w:t>
      </w:r>
      <w:r>
        <w:rPr>
          <w:position w:val="8"/>
          <w:sz w:val="14"/>
        </w:rPr>
        <w:t>49</w:t>
      </w:r>
      <w:r>
        <w:rPr>
          <w:sz w:val="22"/>
        </w:rPr>
        <w:t>.</w:t>
      </w:r>
    </w:p>
    <w:p>
      <w:pPr>
        <w:pStyle w:val="BodyText"/>
        <w:spacing w:before="10"/>
        <w:rPr>
          <w:sz w:val="20"/>
        </w:rPr>
      </w:pPr>
    </w:p>
    <w:p>
      <w:pPr>
        <w:pStyle w:val="BodyText"/>
        <w:spacing w:line="480" w:lineRule="auto"/>
        <w:ind w:left="59" w:right="117"/>
        <w:jc w:val="right"/>
      </w:pPr>
      <w:r>
        <w:rPr/>
        <w:t>El mundo de lo grotesco, al que hace referencia Kayser, es nuestro mundo familiar</w:t>
      </w:r>
      <w:r>
        <w:rPr>
          <w:w w:val="99"/>
        </w:rPr>
        <w:t> </w:t>
      </w:r>
      <w:r>
        <w:rPr/>
        <w:t>que se rompe o desquicia cuando entramos en contacto con el elemento grotesco,</w:t>
      </w:r>
      <w:r>
        <w:rPr>
          <w:w w:val="100"/>
        </w:rPr>
        <w:t> </w:t>
      </w:r>
      <w:r>
        <w:rPr/>
        <w:t>pues el efecto inquietante mueve el orden que aparentemente creíamos que tenía:</w:t>
      </w:r>
    </w:p>
    <w:p>
      <w:pPr>
        <w:spacing w:line="357" w:lineRule="auto" w:before="10"/>
        <w:ind w:left="830" w:right="117" w:firstLine="0"/>
        <w:jc w:val="both"/>
        <w:rPr>
          <w:sz w:val="22"/>
        </w:rPr>
      </w:pPr>
      <w:r>
        <w:rPr>
          <w:sz w:val="22"/>
        </w:rPr>
        <w:t>El mundo grotesco es nuestro mundo… y no lo es. El estremecimiento mezclado con la sonrisa tiene su base justamente en la experiencia de que nuestro mundo familiar -que aparentemente descansa en un orden fijo- se está distanciando por la irrupción</w:t>
      </w:r>
      <w:r>
        <w:rPr>
          <w:spacing w:val="-9"/>
          <w:sz w:val="22"/>
        </w:rPr>
        <w:t> </w:t>
      </w:r>
      <w:r>
        <w:rPr>
          <w:sz w:val="22"/>
        </w:rPr>
        <w:t>de</w:t>
      </w:r>
      <w:r>
        <w:rPr>
          <w:spacing w:val="-9"/>
          <w:sz w:val="22"/>
        </w:rPr>
        <w:t> </w:t>
      </w:r>
      <w:r>
        <w:rPr>
          <w:sz w:val="22"/>
        </w:rPr>
        <w:t>poderes</w:t>
      </w:r>
      <w:r>
        <w:rPr>
          <w:spacing w:val="-8"/>
          <w:sz w:val="22"/>
        </w:rPr>
        <w:t> </w:t>
      </w:r>
      <w:r>
        <w:rPr>
          <w:sz w:val="22"/>
        </w:rPr>
        <w:t>abismales</w:t>
      </w:r>
      <w:r>
        <w:rPr>
          <w:spacing w:val="-9"/>
          <w:sz w:val="22"/>
        </w:rPr>
        <w:t> </w:t>
      </w:r>
      <w:r>
        <w:rPr>
          <w:sz w:val="22"/>
        </w:rPr>
        <w:t>y</w:t>
      </w:r>
      <w:r>
        <w:rPr>
          <w:spacing w:val="-11"/>
          <w:sz w:val="22"/>
        </w:rPr>
        <w:t> </w:t>
      </w:r>
      <w:r>
        <w:rPr>
          <w:sz w:val="22"/>
        </w:rPr>
        <w:t>se</w:t>
      </w:r>
      <w:r>
        <w:rPr>
          <w:spacing w:val="-9"/>
          <w:sz w:val="22"/>
        </w:rPr>
        <w:t> </w:t>
      </w:r>
      <w:r>
        <w:rPr>
          <w:sz w:val="22"/>
        </w:rPr>
        <w:t>desarticula</w:t>
      </w:r>
      <w:r>
        <w:rPr>
          <w:spacing w:val="-11"/>
          <w:sz w:val="22"/>
        </w:rPr>
        <w:t> </w:t>
      </w:r>
      <w:r>
        <w:rPr>
          <w:sz w:val="22"/>
        </w:rPr>
        <w:t>renunciando</w:t>
      </w:r>
      <w:r>
        <w:rPr>
          <w:spacing w:val="-9"/>
          <w:sz w:val="22"/>
        </w:rPr>
        <w:t> </w:t>
      </w:r>
      <w:r>
        <w:rPr>
          <w:sz w:val="22"/>
        </w:rPr>
        <w:t>a</w:t>
      </w:r>
      <w:r>
        <w:rPr>
          <w:spacing w:val="-9"/>
          <w:sz w:val="22"/>
        </w:rPr>
        <w:t> </w:t>
      </w:r>
      <w:r>
        <w:rPr>
          <w:sz w:val="22"/>
        </w:rPr>
        <w:t>sus</w:t>
      </w:r>
      <w:r>
        <w:rPr>
          <w:spacing w:val="-14"/>
          <w:sz w:val="22"/>
        </w:rPr>
        <w:t> </w:t>
      </w:r>
      <w:r>
        <w:rPr>
          <w:sz w:val="22"/>
        </w:rPr>
        <w:t>formas,</w:t>
      </w:r>
      <w:r>
        <w:rPr>
          <w:spacing w:val="-10"/>
          <w:sz w:val="22"/>
        </w:rPr>
        <w:t> </w:t>
      </w:r>
      <w:r>
        <w:rPr>
          <w:sz w:val="22"/>
        </w:rPr>
        <w:t>mientras se van disolviendo sus</w:t>
      </w:r>
      <w:r>
        <w:rPr>
          <w:spacing w:val="-11"/>
          <w:sz w:val="22"/>
        </w:rPr>
        <w:t> </w:t>
      </w:r>
      <w:r>
        <w:rPr>
          <w:sz w:val="22"/>
        </w:rPr>
        <w:t>ordenaciones</w:t>
      </w:r>
      <w:r>
        <w:rPr>
          <w:position w:val="8"/>
          <w:sz w:val="14"/>
        </w:rPr>
        <w:t>50</w:t>
      </w:r>
      <w:r>
        <w:rPr>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77"/>
        <w:ind w:left="122" w:right="0" w:firstLine="0"/>
        <w:jc w:val="both"/>
        <w:rPr>
          <w:sz w:val="20"/>
        </w:rPr>
      </w:pPr>
      <w:r>
        <w:rPr>
          <w:position w:val="6"/>
          <w:sz w:val="13"/>
        </w:rPr>
        <w:t>46 </w:t>
      </w:r>
      <w:r>
        <w:rPr>
          <w:i/>
          <w:sz w:val="20"/>
        </w:rPr>
        <w:t>Ibidem</w:t>
      </w:r>
      <w:r>
        <w:rPr>
          <w:sz w:val="20"/>
        </w:rPr>
        <w:t>, p. 38.</w:t>
      </w:r>
    </w:p>
    <w:p>
      <w:pPr>
        <w:spacing w:line="276" w:lineRule="auto" w:before="36"/>
        <w:ind w:left="122" w:right="119" w:firstLine="0"/>
        <w:jc w:val="both"/>
        <w:rPr>
          <w:sz w:val="20"/>
        </w:rPr>
      </w:pPr>
      <w:r>
        <w:rPr>
          <w:position w:val="6"/>
          <w:sz w:val="13"/>
        </w:rPr>
        <w:t>47</w:t>
      </w:r>
      <w:r>
        <w:rPr>
          <w:spacing w:val="14"/>
          <w:position w:val="6"/>
          <w:sz w:val="13"/>
        </w:rPr>
        <w:t> </w:t>
      </w:r>
      <w:r>
        <w:rPr>
          <w:sz w:val="20"/>
        </w:rPr>
        <w:t>Respecto</w:t>
      </w:r>
      <w:r>
        <w:rPr>
          <w:spacing w:val="-4"/>
          <w:sz w:val="20"/>
        </w:rPr>
        <w:t> </w:t>
      </w:r>
      <w:r>
        <w:rPr>
          <w:sz w:val="20"/>
        </w:rPr>
        <w:t>a</w:t>
      </w:r>
      <w:r>
        <w:rPr>
          <w:spacing w:val="-3"/>
          <w:sz w:val="20"/>
        </w:rPr>
        <w:t> </w:t>
      </w:r>
      <w:r>
        <w:rPr>
          <w:sz w:val="20"/>
        </w:rPr>
        <w:t>la</w:t>
      </w:r>
      <w:r>
        <w:rPr>
          <w:spacing w:val="-6"/>
          <w:sz w:val="20"/>
        </w:rPr>
        <w:t> </w:t>
      </w:r>
      <w:r>
        <w:rPr>
          <w:sz w:val="20"/>
        </w:rPr>
        <w:t>noción</w:t>
      </w:r>
      <w:r>
        <w:rPr>
          <w:spacing w:val="-6"/>
          <w:sz w:val="20"/>
        </w:rPr>
        <w:t> </w:t>
      </w:r>
      <w:r>
        <w:rPr>
          <w:sz w:val="20"/>
        </w:rPr>
        <w:t>de</w:t>
      </w:r>
      <w:r>
        <w:rPr>
          <w:spacing w:val="-6"/>
          <w:sz w:val="20"/>
        </w:rPr>
        <w:t> </w:t>
      </w:r>
      <w:r>
        <w:rPr>
          <w:sz w:val="20"/>
        </w:rPr>
        <w:t>distanciamiento, Kayser</w:t>
      </w:r>
      <w:r>
        <w:rPr>
          <w:spacing w:val="-3"/>
          <w:sz w:val="20"/>
        </w:rPr>
        <w:t> </w:t>
      </w:r>
      <w:r>
        <w:rPr>
          <w:sz w:val="20"/>
        </w:rPr>
        <w:t>ejemplifica</w:t>
      </w:r>
      <w:r>
        <w:rPr>
          <w:spacing w:val="-3"/>
          <w:sz w:val="20"/>
        </w:rPr>
        <w:t> </w:t>
      </w:r>
      <w:r>
        <w:rPr>
          <w:sz w:val="20"/>
        </w:rPr>
        <w:t>diciendo</w:t>
      </w:r>
      <w:r>
        <w:rPr>
          <w:spacing w:val="-6"/>
          <w:sz w:val="20"/>
        </w:rPr>
        <w:t> </w:t>
      </w:r>
      <w:r>
        <w:rPr>
          <w:sz w:val="20"/>
        </w:rPr>
        <w:t>que</w:t>
      </w:r>
      <w:r>
        <w:rPr>
          <w:spacing w:val="-3"/>
          <w:sz w:val="20"/>
        </w:rPr>
        <w:t> </w:t>
      </w:r>
      <w:r>
        <w:rPr>
          <w:sz w:val="20"/>
        </w:rPr>
        <w:t>es</w:t>
      </w:r>
      <w:r>
        <w:rPr>
          <w:spacing w:val="-5"/>
          <w:sz w:val="20"/>
        </w:rPr>
        <w:t> </w:t>
      </w:r>
      <w:r>
        <w:rPr>
          <w:sz w:val="20"/>
        </w:rPr>
        <w:t>notable</w:t>
      </w:r>
      <w:r>
        <w:rPr>
          <w:spacing w:val="-3"/>
          <w:sz w:val="20"/>
        </w:rPr>
        <w:t> </w:t>
      </w:r>
      <w:r>
        <w:rPr>
          <w:sz w:val="20"/>
        </w:rPr>
        <w:t>la</w:t>
      </w:r>
      <w:r>
        <w:rPr>
          <w:spacing w:val="-3"/>
          <w:sz w:val="20"/>
        </w:rPr>
        <w:t> </w:t>
      </w:r>
      <w:r>
        <w:rPr>
          <w:sz w:val="20"/>
        </w:rPr>
        <w:t>calma</w:t>
      </w:r>
      <w:r>
        <w:rPr>
          <w:spacing w:val="-6"/>
          <w:sz w:val="20"/>
        </w:rPr>
        <w:t> </w:t>
      </w:r>
      <w:r>
        <w:rPr>
          <w:sz w:val="20"/>
        </w:rPr>
        <w:t>con que se realizan las torturas, y que las víctimas a menudo parecen indiferentes porque hay una ausencia de efectos que resulta desconcertante y macabra. Es como si faltara al cuadro toda perspectiva emocional. </w:t>
      </w:r>
      <w:r>
        <w:rPr>
          <w:i/>
          <w:sz w:val="20"/>
        </w:rPr>
        <w:t>Ibidem, </w:t>
      </w:r>
      <w:r>
        <w:rPr>
          <w:sz w:val="20"/>
        </w:rPr>
        <w:t>p.</w:t>
      </w:r>
      <w:r>
        <w:rPr>
          <w:spacing w:val="-10"/>
          <w:sz w:val="20"/>
        </w:rPr>
        <w:t> </w:t>
      </w:r>
      <w:r>
        <w:rPr>
          <w:sz w:val="20"/>
        </w:rPr>
        <w:t>42.</w:t>
      </w:r>
    </w:p>
    <w:p>
      <w:pPr>
        <w:spacing w:before="0"/>
        <w:ind w:left="122" w:right="0" w:firstLine="0"/>
        <w:jc w:val="both"/>
        <w:rPr>
          <w:sz w:val="20"/>
        </w:rPr>
      </w:pPr>
      <w:r>
        <w:rPr>
          <w:position w:val="6"/>
          <w:sz w:val="13"/>
        </w:rPr>
        <w:t>48 </w:t>
      </w:r>
      <w:r>
        <w:rPr>
          <w:i/>
          <w:sz w:val="20"/>
        </w:rPr>
        <w:t>Ibidem, </w:t>
      </w:r>
      <w:r>
        <w:rPr>
          <w:sz w:val="20"/>
        </w:rPr>
        <w:t>p. 37.</w:t>
      </w:r>
    </w:p>
    <w:p>
      <w:pPr>
        <w:spacing w:after="0"/>
        <w:jc w:val="both"/>
        <w:rPr>
          <w:sz w:val="20"/>
        </w:rPr>
        <w:sectPr>
          <w:footerReference w:type="default" r:id="rId24"/>
          <w:pgSz w:w="12240" w:h="15840"/>
          <w:pgMar w:footer="1726" w:header="0" w:top="1360" w:bottom="1920" w:left="1580" w:right="1580"/>
        </w:sectPr>
      </w:pPr>
    </w:p>
    <w:p>
      <w:pPr>
        <w:pStyle w:val="BodyText"/>
        <w:spacing w:line="480" w:lineRule="auto" w:before="49"/>
        <w:ind w:left="122" w:right="116"/>
        <w:jc w:val="both"/>
      </w:pPr>
      <w:r>
        <w:rPr/>
        <w:t>Para Kayser, este mundo es movido o dominado por un </w:t>
      </w:r>
      <w:r>
        <w:rPr>
          <w:i/>
        </w:rPr>
        <w:t>id </w:t>
      </w:r>
      <w:r>
        <w:rPr/>
        <w:t>(lo misterioso) inaprehensible</w:t>
      </w:r>
      <w:r>
        <w:rPr>
          <w:spacing w:val="-5"/>
        </w:rPr>
        <w:t> </w:t>
      </w:r>
      <w:r>
        <w:rPr/>
        <w:t>y</w:t>
      </w:r>
      <w:r>
        <w:rPr>
          <w:spacing w:val="-7"/>
        </w:rPr>
        <w:t> </w:t>
      </w:r>
      <w:r>
        <w:rPr/>
        <w:t>carente</w:t>
      </w:r>
      <w:r>
        <w:rPr>
          <w:spacing w:val="-4"/>
        </w:rPr>
        <w:t> </w:t>
      </w:r>
      <w:r>
        <w:rPr/>
        <w:t>de</w:t>
      </w:r>
      <w:r>
        <w:rPr>
          <w:spacing w:val="-5"/>
        </w:rPr>
        <w:t> </w:t>
      </w:r>
      <w:r>
        <w:rPr/>
        <w:t>todo</w:t>
      </w:r>
      <w:r>
        <w:rPr>
          <w:spacing w:val="-5"/>
        </w:rPr>
        <w:t> </w:t>
      </w:r>
      <w:r>
        <w:rPr/>
        <w:t>sentido,</w:t>
      </w:r>
      <w:r>
        <w:rPr>
          <w:spacing w:val="-5"/>
        </w:rPr>
        <w:t> </w:t>
      </w:r>
      <w:r>
        <w:rPr/>
        <w:t>que</w:t>
      </w:r>
      <w:r>
        <w:rPr>
          <w:spacing w:val="-6"/>
        </w:rPr>
        <w:t> </w:t>
      </w:r>
      <w:r>
        <w:rPr/>
        <w:t>hace</w:t>
      </w:r>
      <w:r>
        <w:rPr>
          <w:spacing w:val="-5"/>
        </w:rPr>
        <w:t> </w:t>
      </w:r>
      <w:r>
        <w:rPr/>
        <w:t>que</w:t>
      </w:r>
      <w:r>
        <w:rPr>
          <w:spacing w:val="-5"/>
        </w:rPr>
        <w:t> </w:t>
      </w:r>
      <w:r>
        <w:rPr/>
        <w:t>parezca</w:t>
      </w:r>
      <w:r>
        <w:rPr>
          <w:spacing w:val="-5"/>
        </w:rPr>
        <w:t> </w:t>
      </w:r>
      <w:r>
        <w:rPr/>
        <w:t>que</w:t>
      </w:r>
      <w:r>
        <w:rPr>
          <w:spacing w:val="-5"/>
        </w:rPr>
        <w:t> </w:t>
      </w:r>
      <w:r>
        <w:rPr/>
        <w:t>el</w:t>
      </w:r>
      <w:r>
        <w:rPr>
          <w:spacing w:val="-5"/>
        </w:rPr>
        <w:t> </w:t>
      </w:r>
      <w:r>
        <w:rPr/>
        <w:t>universo</w:t>
      </w:r>
      <w:r>
        <w:rPr>
          <w:spacing w:val="-5"/>
        </w:rPr>
        <w:t> </w:t>
      </w:r>
      <w:r>
        <w:rPr/>
        <w:t>de los</w:t>
      </w:r>
      <w:r>
        <w:rPr>
          <w:spacing w:val="-9"/>
        </w:rPr>
        <w:t> </w:t>
      </w:r>
      <w:r>
        <w:rPr/>
        <w:t>personajes</w:t>
      </w:r>
      <w:r>
        <w:rPr>
          <w:spacing w:val="-9"/>
        </w:rPr>
        <w:t> </w:t>
      </w:r>
      <w:r>
        <w:rPr/>
        <w:t>y</w:t>
      </w:r>
      <w:r>
        <w:rPr>
          <w:spacing w:val="-12"/>
        </w:rPr>
        <w:t> </w:t>
      </w:r>
      <w:r>
        <w:rPr/>
        <w:t>los</w:t>
      </w:r>
      <w:r>
        <w:rPr>
          <w:spacing w:val="-9"/>
        </w:rPr>
        <w:t> </w:t>
      </w:r>
      <w:r>
        <w:rPr/>
        <w:t>personajes</w:t>
      </w:r>
      <w:r>
        <w:rPr>
          <w:spacing w:val="-9"/>
        </w:rPr>
        <w:t> </w:t>
      </w:r>
      <w:r>
        <w:rPr/>
        <w:t>mismos</w:t>
      </w:r>
      <w:r>
        <w:rPr>
          <w:spacing w:val="-9"/>
        </w:rPr>
        <w:t> </w:t>
      </w:r>
      <w:r>
        <w:rPr/>
        <w:t>son</w:t>
      </w:r>
      <w:r>
        <w:rPr>
          <w:spacing w:val="-8"/>
        </w:rPr>
        <w:t> </w:t>
      </w:r>
      <w:r>
        <w:rPr/>
        <w:t>movidos</w:t>
      </w:r>
      <w:r>
        <w:rPr>
          <w:spacing w:val="-9"/>
        </w:rPr>
        <w:t> </w:t>
      </w:r>
      <w:r>
        <w:rPr/>
        <w:t>como</w:t>
      </w:r>
      <w:r>
        <w:rPr>
          <w:spacing w:val="-8"/>
        </w:rPr>
        <w:t> </w:t>
      </w:r>
      <w:r>
        <w:rPr/>
        <w:t>títeres</w:t>
      </w:r>
      <w:r>
        <w:rPr>
          <w:spacing w:val="-9"/>
        </w:rPr>
        <w:t> </w:t>
      </w:r>
      <w:r>
        <w:rPr/>
        <w:t>o</w:t>
      </w:r>
      <w:r>
        <w:rPr>
          <w:spacing w:val="-8"/>
        </w:rPr>
        <w:t> </w:t>
      </w:r>
      <w:r>
        <w:rPr/>
        <w:t>marionetas</w:t>
      </w:r>
      <w:r>
        <w:rPr>
          <w:spacing w:val="-12"/>
        </w:rPr>
        <w:t> </w:t>
      </w:r>
      <w:r>
        <w:rPr/>
        <w:t>por una fuerza extraña y misteriosa: el mundo como teatro de títeres produce el distanciamiento en el lector y transforma a los seres humanos en marionetas manipuladas.</w:t>
      </w:r>
    </w:p>
    <w:p>
      <w:pPr>
        <w:pStyle w:val="BodyText"/>
        <w:spacing w:line="480" w:lineRule="auto" w:before="8"/>
        <w:ind w:left="122" w:right="116" w:firstLine="707"/>
        <w:jc w:val="both"/>
      </w:pPr>
      <w:r>
        <w:rPr/>
        <w:t>En este sentido es importante mencionar que por un lado Kayser plantea</w:t>
      </w:r>
      <w:r>
        <w:rPr>
          <w:spacing w:val="-36"/>
        </w:rPr>
        <w:t> </w:t>
      </w:r>
      <w:r>
        <w:rPr/>
        <w:t>las características</w:t>
      </w:r>
      <w:r>
        <w:rPr>
          <w:spacing w:val="-14"/>
        </w:rPr>
        <w:t> </w:t>
      </w:r>
      <w:r>
        <w:rPr/>
        <w:t>plásticas</w:t>
      </w:r>
      <w:r>
        <w:rPr>
          <w:spacing w:val="-14"/>
        </w:rPr>
        <w:t> </w:t>
      </w:r>
      <w:r>
        <w:rPr/>
        <w:t>o</w:t>
      </w:r>
      <w:r>
        <w:rPr>
          <w:spacing w:val="-14"/>
        </w:rPr>
        <w:t> </w:t>
      </w:r>
      <w:r>
        <w:rPr/>
        <w:t>materiales</w:t>
      </w:r>
      <w:r>
        <w:rPr>
          <w:spacing w:val="-14"/>
        </w:rPr>
        <w:t> </w:t>
      </w:r>
      <w:r>
        <w:rPr/>
        <w:t>de</w:t>
      </w:r>
      <w:r>
        <w:rPr>
          <w:spacing w:val="-14"/>
        </w:rPr>
        <w:t> </w:t>
      </w:r>
      <w:r>
        <w:rPr/>
        <w:t>lo</w:t>
      </w:r>
      <w:r>
        <w:rPr>
          <w:spacing w:val="-14"/>
        </w:rPr>
        <w:t> </w:t>
      </w:r>
      <w:r>
        <w:rPr/>
        <w:t>grotesco</w:t>
      </w:r>
      <w:r>
        <w:rPr>
          <w:spacing w:val="-10"/>
        </w:rPr>
        <w:t> </w:t>
      </w:r>
      <w:r>
        <w:rPr/>
        <w:t>-como</w:t>
      </w:r>
      <w:r>
        <w:rPr>
          <w:spacing w:val="-14"/>
        </w:rPr>
        <w:t> </w:t>
      </w:r>
      <w:r>
        <w:rPr/>
        <w:t>Barasch</w:t>
      </w:r>
      <w:r>
        <w:rPr>
          <w:spacing w:val="-13"/>
        </w:rPr>
        <w:t> </w:t>
      </w:r>
      <w:r>
        <w:rPr/>
        <w:t>y</w:t>
      </w:r>
      <w:r>
        <w:rPr>
          <w:spacing w:val="-16"/>
        </w:rPr>
        <w:t> </w:t>
      </w:r>
      <w:r>
        <w:rPr/>
        <w:t>Bajtin,</w:t>
      </w:r>
      <w:r>
        <w:rPr>
          <w:spacing w:val="-13"/>
        </w:rPr>
        <w:t> </w:t>
      </w:r>
      <w:r>
        <w:rPr/>
        <w:t>aunque en</w:t>
      </w:r>
      <w:r>
        <w:rPr>
          <w:spacing w:val="-5"/>
        </w:rPr>
        <w:t> </w:t>
      </w:r>
      <w:r>
        <w:rPr/>
        <w:t>contextos</w:t>
      </w:r>
      <w:r>
        <w:rPr>
          <w:spacing w:val="-5"/>
        </w:rPr>
        <w:t> </w:t>
      </w:r>
      <w:r>
        <w:rPr/>
        <w:t>completamente</w:t>
      </w:r>
      <w:r>
        <w:rPr>
          <w:spacing w:val="-7"/>
        </w:rPr>
        <w:t> </w:t>
      </w:r>
      <w:r>
        <w:rPr/>
        <w:t>diferentes-</w:t>
      </w:r>
      <w:r>
        <w:rPr>
          <w:spacing w:val="-6"/>
        </w:rPr>
        <w:t> </w:t>
      </w:r>
      <w:r>
        <w:rPr/>
        <w:t>pero,</w:t>
      </w:r>
      <w:r>
        <w:rPr>
          <w:spacing w:val="-5"/>
        </w:rPr>
        <w:t> </w:t>
      </w:r>
      <w:r>
        <w:rPr/>
        <w:t>además,</w:t>
      </w:r>
      <w:r>
        <w:rPr>
          <w:spacing w:val="-4"/>
        </w:rPr>
        <w:t> </w:t>
      </w:r>
      <w:r>
        <w:rPr/>
        <w:t>igual</w:t>
      </w:r>
      <w:r>
        <w:rPr>
          <w:spacing w:val="-6"/>
        </w:rPr>
        <w:t> </w:t>
      </w:r>
      <w:r>
        <w:rPr/>
        <w:t>que</w:t>
      </w:r>
      <w:r>
        <w:rPr>
          <w:spacing w:val="-7"/>
        </w:rPr>
        <w:t> </w:t>
      </w:r>
      <w:r>
        <w:rPr/>
        <w:t>Thomson,</w:t>
      </w:r>
      <w:r>
        <w:rPr>
          <w:spacing w:val="-7"/>
        </w:rPr>
        <w:t> </w:t>
      </w:r>
      <w:r>
        <w:rPr/>
        <w:t>aborda la problemática del ser; es decir, lo grotesco como la estética que refleja al hombre en</w:t>
      </w:r>
      <w:r>
        <w:rPr>
          <w:spacing w:val="-10"/>
        </w:rPr>
        <w:t> </w:t>
      </w:r>
      <w:r>
        <w:rPr/>
        <w:t>un</w:t>
      </w:r>
      <w:r>
        <w:rPr>
          <w:spacing w:val="-10"/>
        </w:rPr>
        <w:t> </w:t>
      </w:r>
      <w:r>
        <w:rPr/>
        <w:t>contexto</w:t>
      </w:r>
      <w:r>
        <w:rPr>
          <w:spacing w:val="-10"/>
        </w:rPr>
        <w:t> </w:t>
      </w:r>
      <w:r>
        <w:rPr/>
        <w:t>complejo</w:t>
      </w:r>
      <w:r>
        <w:rPr>
          <w:spacing w:val="-10"/>
        </w:rPr>
        <w:t> </w:t>
      </w:r>
      <w:r>
        <w:rPr/>
        <w:t>que</w:t>
      </w:r>
      <w:r>
        <w:rPr>
          <w:spacing w:val="-10"/>
        </w:rPr>
        <w:t> </w:t>
      </w:r>
      <w:r>
        <w:rPr/>
        <w:t>está</w:t>
      </w:r>
      <w:r>
        <w:rPr>
          <w:spacing w:val="-10"/>
        </w:rPr>
        <w:t> </w:t>
      </w:r>
      <w:r>
        <w:rPr/>
        <w:t>caracterizado</w:t>
      </w:r>
      <w:r>
        <w:rPr>
          <w:spacing w:val="-10"/>
        </w:rPr>
        <w:t> </w:t>
      </w:r>
      <w:r>
        <w:rPr/>
        <w:t>principalmente</w:t>
      </w:r>
      <w:r>
        <w:rPr>
          <w:spacing w:val="-10"/>
        </w:rPr>
        <w:t> </w:t>
      </w:r>
      <w:r>
        <w:rPr/>
        <w:t>por</w:t>
      </w:r>
      <w:r>
        <w:rPr>
          <w:spacing w:val="-14"/>
        </w:rPr>
        <w:t> </w:t>
      </w:r>
      <w:r>
        <w:rPr/>
        <w:t>el</w:t>
      </w:r>
      <w:r>
        <w:rPr>
          <w:spacing w:val="-12"/>
        </w:rPr>
        <w:t> </w:t>
      </w:r>
      <w:r>
        <w:rPr/>
        <w:t>vacío,</w:t>
      </w:r>
      <w:r>
        <w:rPr>
          <w:spacing w:val="-11"/>
        </w:rPr>
        <w:t> </w:t>
      </w:r>
      <w:r>
        <w:rPr/>
        <w:t>el</w:t>
      </w:r>
      <w:r>
        <w:rPr>
          <w:spacing w:val="-12"/>
        </w:rPr>
        <w:t> </w:t>
      </w:r>
      <w:r>
        <w:rPr/>
        <w:t>caos y la</w:t>
      </w:r>
      <w:r>
        <w:rPr>
          <w:spacing w:val="-5"/>
        </w:rPr>
        <w:t> </w:t>
      </w:r>
      <w:r>
        <w:rPr/>
        <w:t>fragmentación:</w:t>
      </w:r>
    </w:p>
    <w:p>
      <w:pPr>
        <w:spacing w:line="360" w:lineRule="auto" w:before="10"/>
        <w:ind w:left="830" w:right="117" w:firstLine="0"/>
        <w:jc w:val="both"/>
        <w:rPr>
          <w:sz w:val="22"/>
        </w:rPr>
      </w:pPr>
      <w:r>
        <w:rPr>
          <w:sz w:val="22"/>
        </w:rPr>
        <w:t>[…] la convicción absoluta de que todo es vanidad y vaciedad y que los hombres son títeres en manos del destino, siendo sus dobles, sus alegrías y sus actos nada más que sueños repletos de sombras dentro de un mundo de la lobreguez</w:t>
      </w:r>
      <w:r>
        <w:rPr>
          <w:spacing w:val="-34"/>
          <w:sz w:val="22"/>
        </w:rPr>
        <w:t> </w:t>
      </w:r>
      <w:r>
        <w:rPr>
          <w:sz w:val="22"/>
        </w:rPr>
        <w:t>siniestra que se halla dominado por el destino</w:t>
      </w:r>
      <w:r>
        <w:rPr>
          <w:spacing w:val="-15"/>
          <w:sz w:val="22"/>
        </w:rPr>
        <w:t> </w:t>
      </w:r>
      <w:r>
        <w:rPr>
          <w:sz w:val="22"/>
        </w:rPr>
        <w:t>ciego</w:t>
      </w:r>
      <w:r>
        <w:rPr>
          <w:position w:val="8"/>
          <w:sz w:val="14"/>
        </w:rPr>
        <w:t>51</w:t>
      </w:r>
      <w:r>
        <w:rPr>
          <w:sz w:val="22"/>
        </w:rPr>
        <w:t>.</w:t>
      </w:r>
    </w:p>
    <w:p>
      <w:pPr>
        <w:pStyle w:val="BodyText"/>
        <w:spacing w:before="7"/>
        <w:rPr>
          <w:sz w:val="20"/>
        </w:rPr>
      </w:pPr>
    </w:p>
    <w:p>
      <w:pPr>
        <w:pStyle w:val="BodyText"/>
        <w:spacing w:line="480" w:lineRule="auto"/>
        <w:ind w:left="122" w:right="118"/>
        <w:jc w:val="both"/>
      </w:pPr>
      <w:r>
        <w:rPr/>
        <w:t>Por este motivo el mundo parece desquiciarse, pues no es sólo lo que se crea ficcionalmente en arte y literatura, sino que el hombre mismo en su entorno real es complejo y caótico. El grotesco, entonces, pasa del plano plástico al abstracto al desarrollar el problema del yo, de su identidad, del doble y de la relación con la sociedad, pues hombre y ambiente son de la misma índole; de ahí la creación de maniquíes, muñecos de cera, máscaras, </w:t>
      </w:r>
      <w:r>
        <w:rPr>
          <w:i/>
        </w:rPr>
        <w:t>golems </w:t>
      </w:r>
      <w:r>
        <w:rPr/>
        <w:t>y autómatas que representan    al</w:t>
      </w: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1480;mso-wrap-distance-left:0;mso-wrap-distance-right:0" from="85.103996pt,13.02973pt" to="229.123996pt,13.02973pt" stroked="true" strokeweight=".71997pt" strokecolor="#000000">
            <w10:wrap type="topAndBottom"/>
          </v:line>
        </w:pict>
      </w:r>
    </w:p>
    <w:p>
      <w:pPr>
        <w:spacing w:before="71"/>
        <w:ind w:left="122" w:right="48" w:firstLine="0"/>
        <w:jc w:val="left"/>
        <w:rPr>
          <w:sz w:val="20"/>
        </w:rPr>
      </w:pPr>
      <w:r>
        <w:rPr>
          <w:position w:val="6"/>
          <w:sz w:val="13"/>
        </w:rPr>
        <w:t>51 </w:t>
      </w:r>
      <w:r>
        <w:rPr>
          <w:i/>
          <w:sz w:val="20"/>
        </w:rPr>
        <w:t>Ibidem</w:t>
      </w:r>
      <w:r>
        <w:rPr>
          <w:sz w:val="20"/>
        </w:rPr>
        <w:t>, p. 162.</w:t>
      </w:r>
    </w:p>
    <w:p>
      <w:pPr>
        <w:spacing w:after="0"/>
        <w:jc w:val="left"/>
        <w:rPr>
          <w:sz w:val="20"/>
        </w:rPr>
        <w:sectPr>
          <w:footerReference w:type="default" r:id="rId25"/>
          <w:pgSz w:w="12240" w:h="15840"/>
          <w:pgMar w:footer="1003" w:header="0" w:top="1360" w:bottom="1200" w:left="1580" w:right="1580"/>
          <w:pgNumType w:start="41"/>
        </w:sectPr>
      </w:pPr>
    </w:p>
    <w:p>
      <w:pPr>
        <w:pStyle w:val="BodyText"/>
        <w:spacing w:line="480" w:lineRule="auto" w:before="52"/>
        <w:ind w:left="102" w:right="52"/>
      </w:pPr>
      <w:r>
        <w:rPr/>
        <w:t>hombre, quien es sometido a una voluntad que tira de los hilos y gobierna sus movimientos.</w:t>
      </w:r>
    </w:p>
    <w:p>
      <w:pPr>
        <w:pStyle w:val="BodyText"/>
        <w:spacing w:line="480" w:lineRule="auto" w:before="8"/>
        <w:ind w:left="102" w:right="120" w:firstLine="707"/>
        <w:jc w:val="both"/>
      </w:pPr>
      <w:r>
        <w:rPr/>
        <w:t>Finalmente,</w:t>
      </w:r>
      <w:r>
        <w:rPr>
          <w:spacing w:val="-10"/>
        </w:rPr>
        <w:t> </w:t>
      </w:r>
      <w:r>
        <w:rPr/>
        <w:t>para</w:t>
      </w:r>
      <w:r>
        <w:rPr>
          <w:spacing w:val="-10"/>
        </w:rPr>
        <w:t> </w:t>
      </w:r>
      <w:r>
        <w:rPr/>
        <w:t>Kayser</w:t>
      </w:r>
      <w:r>
        <w:rPr>
          <w:spacing w:val="-8"/>
        </w:rPr>
        <w:t> </w:t>
      </w:r>
      <w:r>
        <w:rPr/>
        <w:t>lo</w:t>
      </w:r>
      <w:r>
        <w:rPr>
          <w:spacing w:val="-7"/>
        </w:rPr>
        <w:t> </w:t>
      </w:r>
      <w:r>
        <w:rPr/>
        <w:t>grotesco</w:t>
      </w:r>
      <w:r>
        <w:rPr>
          <w:spacing w:val="-9"/>
        </w:rPr>
        <w:t> </w:t>
      </w:r>
      <w:r>
        <w:rPr/>
        <w:t>manifiesta</w:t>
      </w:r>
      <w:r>
        <w:rPr>
          <w:spacing w:val="-7"/>
        </w:rPr>
        <w:t> </w:t>
      </w:r>
      <w:r>
        <w:rPr/>
        <w:t>la</w:t>
      </w:r>
      <w:r>
        <w:rPr>
          <w:spacing w:val="-10"/>
        </w:rPr>
        <w:t> </w:t>
      </w:r>
      <w:r>
        <w:rPr/>
        <w:t>angustia</w:t>
      </w:r>
      <w:r>
        <w:rPr>
          <w:spacing w:val="-9"/>
        </w:rPr>
        <w:t> </w:t>
      </w:r>
      <w:r>
        <w:rPr/>
        <w:t>ante</w:t>
      </w:r>
      <w:r>
        <w:rPr>
          <w:spacing w:val="-7"/>
        </w:rPr>
        <w:t> </w:t>
      </w:r>
      <w:r>
        <w:rPr/>
        <w:t>la</w:t>
      </w:r>
      <w:r>
        <w:rPr>
          <w:spacing w:val="-10"/>
        </w:rPr>
        <w:t> </w:t>
      </w:r>
      <w:r>
        <w:rPr/>
        <w:t>vida,</w:t>
      </w:r>
      <w:r>
        <w:rPr>
          <w:spacing w:val="-10"/>
        </w:rPr>
        <w:t> </w:t>
      </w:r>
      <w:r>
        <w:rPr/>
        <w:t>pues la orientación del hombre en el mundo es incierta por la pérdida de la identidad, la anulación de la categoría de cosa, la destrucción del concepto de personalidad y</w:t>
      </w:r>
      <w:r>
        <w:rPr>
          <w:spacing w:val="-38"/>
        </w:rPr>
        <w:t> </w:t>
      </w:r>
      <w:r>
        <w:rPr/>
        <w:t>la aniquilación</w:t>
      </w:r>
      <w:r>
        <w:rPr>
          <w:spacing w:val="-8"/>
        </w:rPr>
        <w:t> </w:t>
      </w:r>
      <w:r>
        <w:rPr/>
        <w:t>del</w:t>
      </w:r>
      <w:r>
        <w:rPr>
          <w:spacing w:val="-10"/>
        </w:rPr>
        <w:t> </w:t>
      </w:r>
      <w:r>
        <w:rPr/>
        <w:t>orden</w:t>
      </w:r>
      <w:r>
        <w:rPr>
          <w:spacing w:val="-11"/>
        </w:rPr>
        <w:t> </w:t>
      </w:r>
      <w:r>
        <w:rPr/>
        <w:t>histórico:</w:t>
      </w:r>
      <w:r>
        <w:rPr>
          <w:spacing w:val="-9"/>
        </w:rPr>
        <w:t> </w:t>
      </w:r>
      <w:r>
        <w:rPr/>
        <w:t>lo</w:t>
      </w:r>
      <w:r>
        <w:rPr>
          <w:spacing w:val="-11"/>
        </w:rPr>
        <w:t> </w:t>
      </w:r>
      <w:r>
        <w:rPr/>
        <w:t>grotesco</w:t>
      </w:r>
      <w:r>
        <w:rPr>
          <w:spacing w:val="-11"/>
        </w:rPr>
        <w:t> </w:t>
      </w:r>
      <w:r>
        <w:rPr/>
        <w:t>puede</w:t>
      </w:r>
      <w:r>
        <w:rPr>
          <w:spacing w:val="-8"/>
        </w:rPr>
        <w:t> </w:t>
      </w:r>
      <w:r>
        <w:rPr/>
        <w:t>entenderse</w:t>
      </w:r>
      <w:r>
        <w:rPr>
          <w:spacing w:val="-11"/>
        </w:rPr>
        <w:t> </w:t>
      </w:r>
      <w:r>
        <w:rPr/>
        <w:t>en</w:t>
      </w:r>
      <w:r>
        <w:rPr>
          <w:spacing w:val="-11"/>
        </w:rPr>
        <w:t> </w:t>
      </w:r>
      <w:r>
        <w:rPr/>
        <w:t>el</w:t>
      </w:r>
      <w:r>
        <w:rPr>
          <w:spacing w:val="-12"/>
        </w:rPr>
        <w:t> </w:t>
      </w:r>
      <w:r>
        <w:rPr/>
        <w:t>siglo</w:t>
      </w:r>
      <w:r>
        <w:rPr>
          <w:spacing w:val="-9"/>
        </w:rPr>
        <w:t> </w:t>
      </w:r>
      <w:r>
        <w:rPr/>
        <w:t>XX,</w:t>
      </w:r>
      <w:r>
        <w:rPr>
          <w:spacing w:val="-9"/>
        </w:rPr>
        <w:t> </w:t>
      </w:r>
      <w:r>
        <w:rPr/>
        <w:t>desde Kayser, como la representación caótica, fragmentada y ambigua del individuo y de la</w:t>
      </w:r>
      <w:r>
        <w:rPr>
          <w:spacing w:val="-2"/>
        </w:rPr>
        <w:t> </w:t>
      </w:r>
      <w:r>
        <w:rPr/>
        <w:t>sociedad.</w:t>
      </w:r>
    </w:p>
    <w:p>
      <w:pPr>
        <w:pStyle w:val="BodyText"/>
        <w:spacing w:line="480" w:lineRule="auto" w:before="8"/>
        <w:ind w:left="102" w:right="119" w:firstLine="707"/>
        <w:jc w:val="both"/>
      </w:pPr>
      <w:r>
        <w:rPr/>
        <w:t>Esta transición de significados e implicaciones del concepto grotesco, permiten su construcción en el siglo XX que, por un lado, evidencia lo plástico o material</w:t>
      </w:r>
      <w:r>
        <w:rPr>
          <w:spacing w:val="-7"/>
        </w:rPr>
        <w:t> </w:t>
      </w:r>
      <w:r>
        <w:rPr/>
        <w:t>de</w:t>
      </w:r>
      <w:r>
        <w:rPr>
          <w:spacing w:val="-6"/>
        </w:rPr>
        <w:t> </w:t>
      </w:r>
      <w:r>
        <w:rPr/>
        <w:t>la</w:t>
      </w:r>
      <w:r>
        <w:rPr>
          <w:spacing w:val="-6"/>
        </w:rPr>
        <w:t> </w:t>
      </w:r>
      <w:r>
        <w:rPr/>
        <w:t>imagen</w:t>
      </w:r>
      <w:r>
        <w:rPr>
          <w:spacing w:val="-8"/>
        </w:rPr>
        <w:t> </w:t>
      </w:r>
      <w:r>
        <w:rPr/>
        <w:t>artística</w:t>
      </w:r>
      <w:r>
        <w:rPr>
          <w:spacing w:val="-6"/>
        </w:rPr>
        <w:t> </w:t>
      </w:r>
      <w:r>
        <w:rPr/>
        <w:t>y,</w:t>
      </w:r>
      <w:r>
        <w:rPr>
          <w:spacing w:val="-6"/>
        </w:rPr>
        <w:t> </w:t>
      </w:r>
      <w:r>
        <w:rPr/>
        <w:t>por</w:t>
      </w:r>
      <w:r>
        <w:rPr>
          <w:spacing w:val="-7"/>
        </w:rPr>
        <w:t> </w:t>
      </w:r>
      <w:r>
        <w:rPr/>
        <w:t>el</w:t>
      </w:r>
      <w:r>
        <w:rPr>
          <w:spacing w:val="-7"/>
        </w:rPr>
        <w:t> </w:t>
      </w:r>
      <w:r>
        <w:rPr/>
        <w:t>otro,</w:t>
      </w:r>
      <w:r>
        <w:rPr>
          <w:spacing w:val="-6"/>
        </w:rPr>
        <w:t> </w:t>
      </w:r>
      <w:r>
        <w:rPr/>
        <w:t>el</w:t>
      </w:r>
      <w:r>
        <w:rPr>
          <w:spacing w:val="-7"/>
        </w:rPr>
        <w:t> </w:t>
      </w:r>
      <w:r>
        <w:rPr/>
        <w:t>problema</w:t>
      </w:r>
      <w:r>
        <w:rPr>
          <w:spacing w:val="-6"/>
        </w:rPr>
        <w:t> </w:t>
      </w:r>
      <w:r>
        <w:rPr/>
        <w:t>del</w:t>
      </w:r>
      <w:r>
        <w:rPr>
          <w:spacing w:val="-7"/>
        </w:rPr>
        <w:t> </w:t>
      </w:r>
      <w:r>
        <w:rPr/>
        <w:t>ser</w:t>
      </w:r>
      <w:r>
        <w:rPr>
          <w:spacing w:val="-7"/>
        </w:rPr>
        <w:t> </w:t>
      </w:r>
      <w:r>
        <w:rPr/>
        <w:t>humano</w:t>
      </w:r>
      <w:r>
        <w:rPr>
          <w:spacing w:val="-6"/>
        </w:rPr>
        <w:t> </w:t>
      </w:r>
      <w:r>
        <w:rPr/>
        <w:t>desde</w:t>
      </w:r>
      <w:r>
        <w:rPr>
          <w:spacing w:val="-8"/>
        </w:rPr>
        <w:t> </w:t>
      </w:r>
      <w:r>
        <w:rPr/>
        <w:t>una perspectiva abstracta que trasciende la pura</w:t>
      </w:r>
      <w:r>
        <w:rPr>
          <w:spacing w:val="-19"/>
        </w:rPr>
        <w:t> </w:t>
      </w:r>
      <w:r>
        <w:rPr/>
        <w:t>imagen.</w:t>
      </w:r>
    </w:p>
    <w:p>
      <w:pPr>
        <w:pStyle w:val="BodyText"/>
        <w:spacing w:line="480" w:lineRule="auto" w:before="8"/>
        <w:ind w:left="102" w:right="115" w:firstLine="707"/>
        <w:jc w:val="both"/>
      </w:pPr>
      <w:r>
        <w:rPr/>
        <w:t>En</w:t>
      </w:r>
      <w:r>
        <w:rPr>
          <w:spacing w:val="-4"/>
        </w:rPr>
        <w:t> </w:t>
      </w:r>
      <w:r>
        <w:rPr/>
        <w:t>resumen,</w:t>
      </w:r>
      <w:r>
        <w:rPr>
          <w:spacing w:val="-4"/>
        </w:rPr>
        <w:t> </w:t>
      </w:r>
      <w:r>
        <w:rPr/>
        <w:t>el</w:t>
      </w:r>
      <w:r>
        <w:rPr>
          <w:spacing w:val="-5"/>
        </w:rPr>
        <w:t> </w:t>
      </w:r>
      <w:r>
        <w:rPr/>
        <w:t>plano</w:t>
      </w:r>
      <w:r>
        <w:rPr>
          <w:spacing w:val="-6"/>
        </w:rPr>
        <w:t> </w:t>
      </w:r>
      <w:r>
        <w:rPr/>
        <w:t>material,</w:t>
      </w:r>
      <w:r>
        <w:rPr>
          <w:spacing w:val="-4"/>
        </w:rPr>
        <w:t> </w:t>
      </w:r>
      <w:r>
        <w:rPr/>
        <w:t>desde</w:t>
      </w:r>
      <w:r>
        <w:rPr>
          <w:spacing w:val="-4"/>
        </w:rPr>
        <w:t> </w:t>
      </w:r>
      <w:r>
        <w:rPr/>
        <w:t>Bajtin,</w:t>
      </w:r>
      <w:r>
        <w:rPr>
          <w:spacing w:val="-6"/>
        </w:rPr>
        <w:t> </w:t>
      </w:r>
      <w:r>
        <w:rPr/>
        <w:t>está</w:t>
      </w:r>
      <w:r>
        <w:rPr>
          <w:spacing w:val="-3"/>
        </w:rPr>
        <w:t> </w:t>
      </w:r>
      <w:r>
        <w:rPr/>
        <w:t>en</w:t>
      </w:r>
      <w:r>
        <w:rPr>
          <w:spacing w:val="-4"/>
        </w:rPr>
        <w:t> </w:t>
      </w:r>
      <w:r>
        <w:rPr/>
        <w:t>relación</w:t>
      </w:r>
      <w:r>
        <w:rPr>
          <w:spacing w:val="-3"/>
        </w:rPr>
        <w:t> </w:t>
      </w:r>
      <w:r>
        <w:rPr/>
        <w:t>con</w:t>
      </w:r>
      <w:r>
        <w:rPr>
          <w:spacing w:val="-4"/>
        </w:rPr>
        <w:t> </w:t>
      </w:r>
      <w:r>
        <w:rPr/>
        <w:t>el</w:t>
      </w:r>
      <w:r>
        <w:rPr>
          <w:spacing w:val="-7"/>
        </w:rPr>
        <w:t> </w:t>
      </w:r>
      <w:r>
        <w:rPr/>
        <w:t>carnaval y el mundo popular, lo que permite explicar ciertas escenas de </w:t>
      </w:r>
      <w:r>
        <w:rPr>
          <w:i/>
        </w:rPr>
        <w:t>La carne de René </w:t>
      </w:r>
      <w:r>
        <w:rPr/>
        <w:t>de</w:t>
      </w:r>
      <w:r>
        <w:rPr>
          <w:spacing w:val="-14"/>
        </w:rPr>
        <w:t> </w:t>
      </w:r>
      <w:r>
        <w:rPr/>
        <w:t>la</w:t>
      </w:r>
      <w:r>
        <w:rPr>
          <w:spacing w:val="-14"/>
        </w:rPr>
        <w:t> </w:t>
      </w:r>
      <w:r>
        <w:rPr/>
        <w:t>comida,</w:t>
      </w:r>
      <w:r>
        <w:rPr>
          <w:spacing w:val="-17"/>
        </w:rPr>
        <w:t> </w:t>
      </w:r>
      <w:r>
        <w:rPr/>
        <w:t>el</w:t>
      </w:r>
      <w:r>
        <w:rPr>
          <w:spacing w:val="-15"/>
        </w:rPr>
        <w:t> </w:t>
      </w:r>
      <w:r>
        <w:rPr/>
        <w:t>banquete,</w:t>
      </w:r>
      <w:r>
        <w:rPr>
          <w:spacing w:val="-14"/>
        </w:rPr>
        <w:t> </w:t>
      </w:r>
      <w:r>
        <w:rPr/>
        <w:t>la</w:t>
      </w:r>
      <w:r>
        <w:rPr>
          <w:spacing w:val="-17"/>
        </w:rPr>
        <w:t> </w:t>
      </w:r>
      <w:r>
        <w:rPr/>
        <w:t>fiesta</w:t>
      </w:r>
      <w:r>
        <w:rPr>
          <w:spacing w:val="-14"/>
        </w:rPr>
        <w:t> </w:t>
      </w:r>
      <w:r>
        <w:rPr/>
        <w:t>y</w:t>
      </w:r>
      <w:r>
        <w:rPr>
          <w:spacing w:val="-17"/>
        </w:rPr>
        <w:t> </w:t>
      </w:r>
      <w:r>
        <w:rPr/>
        <w:t>el</w:t>
      </w:r>
      <w:r>
        <w:rPr>
          <w:spacing w:val="-15"/>
        </w:rPr>
        <w:t> </w:t>
      </w:r>
      <w:r>
        <w:rPr/>
        <w:t>cuerpo</w:t>
      </w:r>
      <w:r>
        <w:rPr>
          <w:spacing w:val="-14"/>
        </w:rPr>
        <w:t> </w:t>
      </w:r>
      <w:r>
        <w:rPr/>
        <w:t>como</w:t>
      </w:r>
      <w:r>
        <w:rPr>
          <w:spacing w:val="-17"/>
        </w:rPr>
        <w:t> </w:t>
      </w:r>
      <w:r>
        <w:rPr/>
        <w:t>objeto</w:t>
      </w:r>
      <w:r>
        <w:rPr>
          <w:spacing w:val="-14"/>
        </w:rPr>
        <w:t> </w:t>
      </w:r>
      <w:r>
        <w:rPr/>
        <w:t>esencialmente</w:t>
      </w:r>
      <w:r>
        <w:rPr>
          <w:spacing w:val="-14"/>
        </w:rPr>
        <w:t> </w:t>
      </w:r>
      <w:r>
        <w:rPr/>
        <w:t>grotesco. El tono alegre y festivo del mundo carnavalesco implica la presencia de imágenes hipertrofiadas que reconocen la degradación sexual y escatológica para profanar a las instituciones oficiales o imágenes canónicas que se rebajan. Desde Bajtin, lo grotesco debe ser entendido a partir de su carácter ambivalente y</w:t>
      </w:r>
      <w:r>
        <w:rPr>
          <w:spacing w:val="-19"/>
        </w:rPr>
        <w:t> </w:t>
      </w:r>
      <w:r>
        <w:rPr/>
        <w:t>anticanónico.</w:t>
      </w:r>
    </w:p>
    <w:p>
      <w:pPr>
        <w:pStyle w:val="BodyText"/>
        <w:spacing w:line="480" w:lineRule="auto" w:before="8"/>
        <w:ind w:left="102" w:right="116" w:firstLine="707"/>
        <w:jc w:val="both"/>
      </w:pPr>
      <w:r>
        <w:rPr/>
        <w:t>Barasch, en consonancia con Bajtin, desarrolla la transición del concepto grotesco</w:t>
      </w:r>
      <w:r>
        <w:rPr>
          <w:spacing w:val="-16"/>
        </w:rPr>
        <w:t> </w:t>
      </w:r>
      <w:r>
        <w:rPr/>
        <w:t>fundado</w:t>
      </w:r>
      <w:r>
        <w:rPr>
          <w:spacing w:val="-13"/>
        </w:rPr>
        <w:t> </w:t>
      </w:r>
      <w:r>
        <w:rPr/>
        <w:t>en</w:t>
      </w:r>
      <w:r>
        <w:rPr>
          <w:spacing w:val="-13"/>
        </w:rPr>
        <w:t> </w:t>
      </w:r>
      <w:r>
        <w:rPr/>
        <w:t>la</w:t>
      </w:r>
      <w:r>
        <w:rPr>
          <w:spacing w:val="-15"/>
        </w:rPr>
        <w:t> </w:t>
      </w:r>
      <w:r>
        <w:rPr/>
        <w:t>ambivalencia</w:t>
      </w:r>
      <w:r>
        <w:rPr>
          <w:spacing w:val="-16"/>
        </w:rPr>
        <w:t> </w:t>
      </w:r>
      <w:r>
        <w:rPr/>
        <w:t>por</w:t>
      </w:r>
      <w:r>
        <w:rPr>
          <w:spacing w:val="-17"/>
        </w:rPr>
        <w:t> </w:t>
      </w:r>
      <w:r>
        <w:rPr/>
        <w:t>la</w:t>
      </w:r>
      <w:r>
        <w:rPr>
          <w:spacing w:val="-16"/>
        </w:rPr>
        <w:t> </w:t>
      </w:r>
      <w:r>
        <w:rPr/>
        <w:t>presencia</w:t>
      </w:r>
      <w:r>
        <w:rPr>
          <w:spacing w:val="-16"/>
        </w:rPr>
        <w:t> </w:t>
      </w:r>
      <w:r>
        <w:rPr/>
        <w:t>de</w:t>
      </w:r>
      <w:r>
        <w:rPr>
          <w:spacing w:val="-13"/>
        </w:rPr>
        <w:t> </w:t>
      </w:r>
      <w:r>
        <w:rPr/>
        <w:t>la</w:t>
      </w:r>
      <w:r>
        <w:rPr>
          <w:spacing w:val="-18"/>
        </w:rPr>
        <w:t> </w:t>
      </w:r>
      <w:r>
        <w:rPr/>
        <w:t>máscara</w:t>
      </w:r>
      <w:r>
        <w:rPr>
          <w:spacing w:val="-19"/>
        </w:rPr>
        <w:t> </w:t>
      </w:r>
      <w:r>
        <w:rPr/>
        <w:t>y</w:t>
      </w:r>
      <w:r>
        <w:rPr>
          <w:spacing w:val="-16"/>
        </w:rPr>
        <w:t> </w:t>
      </w:r>
      <w:r>
        <w:rPr/>
        <w:t>el</w:t>
      </w:r>
      <w:r>
        <w:rPr>
          <w:spacing w:val="-14"/>
        </w:rPr>
        <w:t> </w:t>
      </w:r>
      <w:r>
        <w:rPr/>
        <w:t>disfraz</w:t>
      </w:r>
      <w:r>
        <w:rPr>
          <w:spacing w:val="-16"/>
        </w:rPr>
        <w:t> </w:t>
      </w:r>
      <w:r>
        <w:rPr/>
        <w:t>para la noción de apariencia; además, señala que esta ambigüedad se produce por la yuxtaposición de elementos contradictorios que conforman una misma imagen. En este plano material podemos establecer como principales características la  </w:t>
      </w:r>
      <w:r>
        <w:rPr>
          <w:spacing w:val="28"/>
        </w:rPr>
        <w:t> </w:t>
      </w:r>
      <w:r>
        <w:rPr/>
        <w:t>unión</w:t>
      </w:r>
    </w:p>
    <w:p>
      <w:pPr>
        <w:spacing w:after="0" w:line="480" w:lineRule="auto"/>
        <w:jc w:val="both"/>
        <w:sectPr>
          <w:pgSz w:w="12240" w:h="15840"/>
          <w:pgMar w:header="0" w:footer="1003" w:top="1360" w:bottom="1200" w:left="1600" w:right="1580"/>
        </w:sectPr>
      </w:pPr>
    </w:p>
    <w:p>
      <w:pPr>
        <w:pStyle w:val="BodyText"/>
        <w:spacing w:line="480" w:lineRule="auto" w:before="52"/>
        <w:ind w:left="122" w:right="123"/>
        <w:jc w:val="both"/>
      </w:pPr>
      <w:r>
        <w:rPr/>
        <w:t>de lo animal con lo humano, la disolución de los órdenes establecidos del mundo, los cuerpos petrificados, la confusión de los dominios, lo desordenado y lo desproporcionado.</w:t>
      </w:r>
    </w:p>
    <w:p>
      <w:pPr>
        <w:pStyle w:val="BodyText"/>
        <w:spacing w:line="480" w:lineRule="auto" w:before="8"/>
        <w:ind w:left="122" w:right="120" w:firstLine="707"/>
        <w:jc w:val="both"/>
      </w:pPr>
      <w:r>
        <w:rPr/>
        <w:t>Por lo que respecta al plano abstracto o metafísico, con Thomson y Kayser, el</w:t>
      </w:r>
      <w:r>
        <w:rPr>
          <w:spacing w:val="-5"/>
        </w:rPr>
        <w:t> </w:t>
      </w:r>
      <w:r>
        <w:rPr/>
        <w:t>tema</w:t>
      </w:r>
      <w:r>
        <w:rPr>
          <w:spacing w:val="-6"/>
        </w:rPr>
        <w:t> </w:t>
      </w:r>
      <w:r>
        <w:rPr/>
        <w:t>principal</w:t>
      </w:r>
      <w:r>
        <w:rPr>
          <w:spacing w:val="-5"/>
        </w:rPr>
        <w:t> </w:t>
      </w:r>
      <w:r>
        <w:rPr/>
        <w:t>es</w:t>
      </w:r>
      <w:r>
        <w:rPr>
          <w:spacing w:val="-4"/>
        </w:rPr>
        <w:t> </w:t>
      </w:r>
      <w:r>
        <w:rPr/>
        <w:t>la</w:t>
      </w:r>
      <w:r>
        <w:rPr>
          <w:spacing w:val="-6"/>
        </w:rPr>
        <w:t> </w:t>
      </w:r>
      <w:r>
        <w:rPr/>
        <w:t>problemática</w:t>
      </w:r>
      <w:r>
        <w:rPr>
          <w:spacing w:val="-6"/>
        </w:rPr>
        <w:t> </w:t>
      </w:r>
      <w:r>
        <w:rPr/>
        <w:t>del</w:t>
      </w:r>
      <w:r>
        <w:rPr>
          <w:spacing w:val="-5"/>
        </w:rPr>
        <w:t> </w:t>
      </w:r>
      <w:r>
        <w:rPr/>
        <w:t>individuo</w:t>
      </w:r>
      <w:r>
        <w:rPr>
          <w:spacing w:val="-4"/>
        </w:rPr>
        <w:t> </w:t>
      </w:r>
      <w:r>
        <w:rPr/>
        <w:t>y</w:t>
      </w:r>
      <w:r>
        <w:rPr>
          <w:spacing w:val="-7"/>
        </w:rPr>
        <w:t> </w:t>
      </w:r>
      <w:r>
        <w:rPr/>
        <w:t>de</w:t>
      </w:r>
      <w:r>
        <w:rPr>
          <w:spacing w:val="-4"/>
        </w:rPr>
        <w:t> </w:t>
      </w:r>
      <w:r>
        <w:rPr/>
        <w:t>su</w:t>
      </w:r>
      <w:r>
        <w:rPr>
          <w:spacing w:val="-4"/>
        </w:rPr>
        <w:t> </w:t>
      </w:r>
      <w:r>
        <w:rPr/>
        <w:t>existencia,</w:t>
      </w:r>
      <w:r>
        <w:rPr>
          <w:spacing w:val="-6"/>
        </w:rPr>
        <w:t> </w:t>
      </w:r>
      <w:r>
        <w:rPr/>
        <w:t>pues</w:t>
      </w:r>
      <w:r>
        <w:rPr>
          <w:spacing w:val="-4"/>
        </w:rPr>
        <w:t> </w:t>
      </w:r>
      <w:r>
        <w:rPr/>
        <w:t>la</w:t>
      </w:r>
      <w:r>
        <w:rPr>
          <w:spacing w:val="-4"/>
        </w:rPr>
        <w:t> </w:t>
      </w:r>
      <w:r>
        <w:rPr/>
        <w:t>vida</w:t>
      </w:r>
      <w:r>
        <w:rPr>
          <w:spacing w:val="-3"/>
        </w:rPr>
        <w:t> </w:t>
      </w:r>
      <w:r>
        <w:rPr/>
        <w:t>se muestra irracional y absurda. Es importante mencionar que este grotesco no sólo se centra en el individuo, sino también en el plano social y, entonces, tanto sujeto como sociedad modernos son ambiguos y</w:t>
      </w:r>
      <w:r>
        <w:rPr>
          <w:spacing w:val="-16"/>
        </w:rPr>
        <w:t> </w:t>
      </w:r>
      <w:r>
        <w:rPr/>
        <w:t>contradictorios.</w:t>
      </w:r>
    </w:p>
    <w:p>
      <w:pPr>
        <w:pStyle w:val="BodyText"/>
        <w:spacing w:line="480" w:lineRule="auto" w:before="8"/>
        <w:ind w:left="122" w:right="117" w:firstLine="707"/>
        <w:jc w:val="both"/>
      </w:pPr>
      <w:r>
        <w:rPr/>
        <w:t>En</w:t>
      </w:r>
      <w:r>
        <w:rPr>
          <w:spacing w:val="-11"/>
        </w:rPr>
        <w:t> </w:t>
      </w:r>
      <w:r>
        <w:rPr/>
        <w:t>definitiva,</w:t>
      </w:r>
      <w:r>
        <w:rPr>
          <w:spacing w:val="-9"/>
        </w:rPr>
        <w:t> </w:t>
      </w:r>
      <w:r>
        <w:rPr/>
        <w:t>las</w:t>
      </w:r>
      <w:r>
        <w:rPr>
          <w:spacing w:val="-12"/>
        </w:rPr>
        <w:t> </w:t>
      </w:r>
      <w:r>
        <w:rPr/>
        <w:t>teorías</w:t>
      </w:r>
      <w:r>
        <w:rPr>
          <w:spacing w:val="-9"/>
        </w:rPr>
        <w:t> </w:t>
      </w:r>
      <w:r>
        <w:rPr/>
        <w:t>de</w:t>
      </w:r>
      <w:r>
        <w:rPr>
          <w:spacing w:val="-11"/>
        </w:rPr>
        <w:t> </w:t>
      </w:r>
      <w:r>
        <w:rPr/>
        <w:t>lo</w:t>
      </w:r>
      <w:r>
        <w:rPr>
          <w:spacing w:val="-11"/>
        </w:rPr>
        <w:t> </w:t>
      </w:r>
      <w:r>
        <w:rPr/>
        <w:t>grotesco</w:t>
      </w:r>
      <w:r>
        <w:rPr>
          <w:spacing w:val="-11"/>
        </w:rPr>
        <w:t> </w:t>
      </w:r>
      <w:r>
        <w:rPr/>
        <w:t>de</w:t>
      </w:r>
      <w:r>
        <w:rPr>
          <w:spacing w:val="-11"/>
        </w:rPr>
        <w:t> </w:t>
      </w:r>
      <w:r>
        <w:rPr/>
        <w:t>estos</w:t>
      </w:r>
      <w:r>
        <w:rPr>
          <w:spacing w:val="-9"/>
        </w:rPr>
        <w:t> </w:t>
      </w:r>
      <w:r>
        <w:rPr/>
        <w:t>autores</w:t>
      </w:r>
      <w:r>
        <w:rPr>
          <w:spacing w:val="-14"/>
        </w:rPr>
        <w:t> </w:t>
      </w:r>
      <w:r>
        <w:rPr/>
        <w:t>muestran</w:t>
      </w:r>
      <w:r>
        <w:rPr>
          <w:spacing w:val="-11"/>
        </w:rPr>
        <w:t> </w:t>
      </w:r>
      <w:r>
        <w:rPr/>
        <w:t>similitudes y diferencias entre ellas, ya que en algunos aspectos coinciden y en otros plasman su propio punto de vista de acuerdo con el contexto al que hacen referencia. Así, los cuatro autores establecen que una de las características fundamentales de lo grotesco es la ambivalencia que experimenta el receptor por el cruce de</w:t>
      </w:r>
      <w:r>
        <w:rPr>
          <w:spacing w:val="-38"/>
        </w:rPr>
        <w:t> </w:t>
      </w:r>
      <w:r>
        <w:rPr/>
        <w:t>elementos incompatibles para la creación de sentido desde la supuesta</w:t>
      </w:r>
      <w:r>
        <w:rPr>
          <w:spacing w:val="-23"/>
        </w:rPr>
        <w:t> </w:t>
      </w:r>
      <w:r>
        <w:rPr/>
        <w:t>incongruencia.</w:t>
      </w:r>
    </w:p>
    <w:p>
      <w:pPr>
        <w:pStyle w:val="BodyText"/>
        <w:spacing w:line="477" w:lineRule="auto" w:before="8"/>
        <w:ind w:left="122" w:right="117" w:firstLine="707"/>
        <w:jc w:val="both"/>
      </w:pPr>
      <w:r>
        <w:rPr/>
        <w:t>A la vez, estos teóricos coinciden en que lo grotesco es transgresor, pues rompe las normas clásicas artísticas y muestra imágenes horrorosas, cómicas, sublimes, monstruosas o deformes -lo grotesco se llegó a relacionar directamente con  lo  monstruoso,  aunque  no  son  sinónimos-</w:t>
      </w:r>
      <w:r>
        <w:rPr>
          <w:position w:val="8"/>
          <w:sz w:val="16"/>
        </w:rPr>
        <w:t>52</w:t>
      </w:r>
      <w:r>
        <w:rPr/>
        <w:t>,  que  se  caracterizan  por   la</w:t>
      </w:r>
    </w:p>
    <w:p>
      <w:pPr>
        <w:pStyle w:val="BodyText"/>
        <w:spacing w:before="1"/>
      </w:pPr>
      <w:r>
        <w:rPr/>
        <w:pict>
          <v:line style="position:absolute;mso-position-horizontal-relative:page;mso-position-vertical-relative:paragraph;z-index:1504;mso-wrap-distance-left:0;mso-wrap-distance-right:0" from="85.103996pt,16.209711pt" to="229.123996pt,16.209711pt" stroked="true" strokeweight=".72003pt" strokecolor="#000000">
            <w10:wrap type="topAndBottom"/>
          </v:line>
        </w:pict>
      </w:r>
    </w:p>
    <w:p>
      <w:pPr>
        <w:spacing w:line="276" w:lineRule="auto" w:before="73"/>
        <w:ind w:left="122" w:right="114" w:firstLine="0"/>
        <w:jc w:val="both"/>
        <w:rPr>
          <w:sz w:val="20"/>
        </w:rPr>
      </w:pPr>
      <w:r>
        <w:rPr>
          <w:position w:val="6"/>
          <w:sz w:val="13"/>
        </w:rPr>
        <w:t>52 </w:t>
      </w:r>
      <w:r>
        <w:rPr>
          <w:sz w:val="20"/>
        </w:rPr>
        <w:t>Así concibe Bajtin a lo monstruoso: “Son imágenes ambivalentes y contradictorias […] parecen deformes, monstruosas y horribles”. Ver Bajtin, </w:t>
      </w:r>
      <w:r>
        <w:rPr>
          <w:i/>
          <w:sz w:val="20"/>
        </w:rPr>
        <w:t>op. cit., </w:t>
      </w:r>
      <w:r>
        <w:rPr>
          <w:sz w:val="20"/>
        </w:rPr>
        <w:t>pp. 29 y ss. Por su parte, Kayser establece que “El rasgo más característico del grotesco, o sea la mezcla de lo animal y lo humano, o bien lo monstruoso, se desprende del primer documento escrito en alemán”. Ver Kayser, </w:t>
      </w:r>
      <w:r>
        <w:rPr>
          <w:i/>
          <w:sz w:val="20"/>
        </w:rPr>
        <w:t>op. cit., </w:t>
      </w:r>
      <w:r>
        <w:rPr>
          <w:sz w:val="20"/>
        </w:rPr>
        <w:t>pp. 24 y ss.</w:t>
      </w:r>
      <w:r>
        <w:rPr>
          <w:spacing w:val="-5"/>
          <w:sz w:val="20"/>
        </w:rPr>
        <w:t> </w:t>
      </w:r>
      <w:r>
        <w:rPr>
          <w:sz w:val="20"/>
        </w:rPr>
        <w:t>Al</w:t>
      </w:r>
      <w:r>
        <w:rPr>
          <w:spacing w:val="-4"/>
          <w:sz w:val="20"/>
        </w:rPr>
        <w:t> </w:t>
      </w:r>
      <w:r>
        <w:rPr>
          <w:sz w:val="20"/>
        </w:rPr>
        <w:t>respecto,</w:t>
      </w:r>
      <w:r>
        <w:rPr>
          <w:spacing w:val="-3"/>
          <w:sz w:val="20"/>
        </w:rPr>
        <w:t> </w:t>
      </w:r>
      <w:r>
        <w:rPr>
          <w:sz w:val="20"/>
        </w:rPr>
        <w:t>Barasch</w:t>
      </w:r>
      <w:r>
        <w:rPr>
          <w:spacing w:val="-3"/>
          <w:sz w:val="20"/>
        </w:rPr>
        <w:t> </w:t>
      </w:r>
      <w:r>
        <w:rPr>
          <w:sz w:val="20"/>
        </w:rPr>
        <w:t>afirma</w:t>
      </w:r>
      <w:r>
        <w:rPr>
          <w:spacing w:val="-6"/>
          <w:sz w:val="20"/>
        </w:rPr>
        <w:t> </w:t>
      </w:r>
      <w:r>
        <w:rPr>
          <w:sz w:val="20"/>
        </w:rPr>
        <w:t>que</w:t>
      </w:r>
      <w:r>
        <w:rPr>
          <w:spacing w:val="-3"/>
          <w:sz w:val="20"/>
        </w:rPr>
        <w:t> </w:t>
      </w:r>
      <w:r>
        <w:rPr>
          <w:sz w:val="20"/>
        </w:rPr>
        <w:t>lo</w:t>
      </w:r>
      <w:r>
        <w:rPr>
          <w:spacing w:val="-3"/>
          <w:sz w:val="20"/>
        </w:rPr>
        <w:t> </w:t>
      </w:r>
      <w:r>
        <w:rPr>
          <w:sz w:val="20"/>
        </w:rPr>
        <w:t>grotesco</w:t>
      </w:r>
      <w:r>
        <w:rPr>
          <w:spacing w:val="-3"/>
          <w:sz w:val="20"/>
        </w:rPr>
        <w:t> </w:t>
      </w:r>
      <w:r>
        <w:rPr>
          <w:sz w:val="20"/>
        </w:rPr>
        <w:t>se</w:t>
      </w:r>
      <w:r>
        <w:rPr>
          <w:spacing w:val="-6"/>
          <w:sz w:val="20"/>
        </w:rPr>
        <w:t> </w:t>
      </w:r>
      <w:r>
        <w:rPr>
          <w:sz w:val="20"/>
        </w:rPr>
        <w:t>relacionaba</w:t>
      </w:r>
      <w:r>
        <w:rPr>
          <w:spacing w:val="-4"/>
          <w:sz w:val="20"/>
        </w:rPr>
        <w:t> </w:t>
      </w:r>
      <w:r>
        <w:rPr>
          <w:sz w:val="20"/>
        </w:rPr>
        <w:t>con</w:t>
      </w:r>
      <w:r>
        <w:rPr>
          <w:spacing w:val="-4"/>
          <w:sz w:val="20"/>
        </w:rPr>
        <w:t> </w:t>
      </w:r>
      <w:r>
        <w:rPr>
          <w:sz w:val="20"/>
        </w:rPr>
        <w:t>la</w:t>
      </w:r>
      <w:r>
        <w:rPr>
          <w:spacing w:val="-3"/>
          <w:sz w:val="20"/>
        </w:rPr>
        <w:t> </w:t>
      </w:r>
      <w:r>
        <w:rPr>
          <w:sz w:val="20"/>
        </w:rPr>
        <w:t>quimera</w:t>
      </w:r>
      <w:r>
        <w:rPr>
          <w:spacing w:val="-5"/>
          <w:sz w:val="20"/>
        </w:rPr>
        <w:t> </w:t>
      </w:r>
      <w:r>
        <w:rPr>
          <w:sz w:val="20"/>
        </w:rPr>
        <w:t>o</w:t>
      </w:r>
      <w:r>
        <w:rPr>
          <w:spacing w:val="-3"/>
          <w:sz w:val="20"/>
        </w:rPr>
        <w:t> </w:t>
      </w:r>
      <w:r>
        <w:rPr>
          <w:sz w:val="20"/>
        </w:rPr>
        <w:t>con</w:t>
      </w:r>
      <w:r>
        <w:rPr>
          <w:spacing w:val="-3"/>
          <w:sz w:val="20"/>
        </w:rPr>
        <w:t> </w:t>
      </w:r>
      <w:r>
        <w:rPr>
          <w:sz w:val="20"/>
        </w:rPr>
        <w:t>los</w:t>
      </w:r>
      <w:r>
        <w:rPr>
          <w:spacing w:val="-2"/>
          <w:sz w:val="20"/>
        </w:rPr>
        <w:t> </w:t>
      </w:r>
      <w:r>
        <w:rPr>
          <w:sz w:val="20"/>
        </w:rPr>
        <w:t>híbridos;</w:t>
      </w:r>
      <w:r>
        <w:rPr>
          <w:spacing w:val="-3"/>
          <w:sz w:val="20"/>
        </w:rPr>
        <w:t> </w:t>
      </w:r>
      <w:r>
        <w:rPr>
          <w:sz w:val="20"/>
        </w:rPr>
        <w:t>es decir,</w:t>
      </w:r>
      <w:r>
        <w:rPr>
          <w:spacing w:val="-7"/>
          <w:sz w:val="20"/>
        </w:rPr>
        <w:t> </w:t>
      </w:r>
      <w:r>
        <w:rPr>
          <w:sz w:val="20"/>
        </w:rPr>
        <w:t>“monster</w:t>
      </w:r>
      <w:r>
        <w:rPr>
          <w:spacing w:val="-6"/>
          <w:sz w:val="20"/>
        </w:rPr>
        <w:t> </w:t>
      </w:r>
      <w:r>
        <w:rPr>
          <w:sz w:val="20"/>
        </w:rPr>
        <w:t>against</w:t>
      </w:r>
      <w:r>
        <w:rPr>
          <w:spacing w:val="-7"/>
          <w:sz w:val="20"/>
        </w:rPr>
        <w:t> </w:t>
      </w:r>
      <w:r>
        <w:rPr>
          <w:sz w:val="20"/>
        </w:rPr>
        <w:t>nature”.</w:t>
      </w:r>
      <w:r>
        <w:rPr>
          <w:spacing w:val="-7"/>
          <w:sz w:val="20"/>
        </w:rPr>
        <w:t> </w:t>
      </w:r>
      <w:r>
        <w:rPr>
          <w:sz w:val="20"/>
        </w:rPr>
        <w:t>Ver</w:t>
      </w:r>
      <w:r>
        <w:rPr>
          <w:spacing w:val="-6"/>
          <w:sz w:val="20"/>
        </w:rPr>
        <w:t> </w:t>
      </w:r>
      <w:r>
        <w:rPr>
          <w:sz w:val="20"/>
        </w:rPr>
        <w:t>Barasch,</w:t>
      </w:r>
      <w:r>
        <w:rPr>
          <w:spacing w:val="-5"/>
          <w:sz w:val="20"/>
        </w:rPr>
        <w:t> </w:t>
      </w:r>
      <w:r>
        <w:rPr>
          <w:i/>
          <w:sz w:val="20"/>
        </w:rPr>
        <w:t>op.</w:t>
      </w:r>
      <w:r>
        <w:rPr>
          <w:i/>
          <w:spacing w:val="-7"/>
          <w:sz w:val="20"/>
        </w:rPr>
        <w:t> </w:t>
      </w:r>
      <w:r>
        <w:rPr>
          <w:i/>
          <w:sz w:val="20"/>
        </w:rPr>
        <w:t>cit.,</w:t>
      </w:r>
      <w:r>
        <w:rPr>
          <w:i/>
          <w:spacing w:val="-2"/>
          <w:sz w:val="20"/>
        </w:rPr>
        <w:t> </w:t>
      </w:r>
      <w:r>
        <w:rPr>
          <w:sz w:val="20"/>
        </w:rPr>
        <w:t>pp.</w:t>
      </w:r>
      <w:r>
        <w:rPr>
          <w:spacing w:val="-7"/>
          <w:sz w:val="20"/>
        </w:rPr>
        <w:t> </w:t>
      </w:r>
      <w:r>
        <w:rPr>
          <w:sz w:val="20"/>
        </w:rPr>
        <w:t>69</w:t>
      </w:r>
      <w:r>
        <w:rPr>
          <w:spacing w:val="-2"/>
          <w:sz w:val="20"/>
        </w:rPr>
        <w:t> </w:t>
      </w:r>
      <w:r>
        <w:rPr>
          <w:sz w:val="20"/>
        </w:rPr>
        <w:t>y</w:t>
      </w:r>
      <w:r>
        <w:rPr>
          <w:spacing w:val="-11"/>
          <w:sz w:val="20"/>
        </w:rPr>
        <w:t> </w:t>
      </w:r>
      <w:r>
        <w:rPr>
          <w:sz w:val="20"/>
        </w:rPr>
        <w:t>ss.</w:t>
      </w:r>
      <w:r>
        <w:rPr>
          <w:spacing w:val="-7"/>
          <w:sz w:val="20"/>
        </w:rPr>
        <w:t> </w:t>
      </w:r>
      <w:r>
        <w:rPr>
          <w:sz w:val="20"/>
        </w:rPr>
        <w:t>Además,</w:t>
      </w:r>
      <w:r>
        <w:rPr>
          <w:spacing w:val="-7"/>
          <w:sz w:val="20"/>
        </w:rPr>
        <w:t> </w:t>
      </w:r>
      <w:r>
        <w:rPr>
          <w:sz w:val="20"/>
        </w:rPr>
        <w:t>Vitruvio,</w:t>
      </w:r>
      <w:r>
        <w:rPr>
          <w:spacing w:val="-7"/>
          <w:sz w:val="20"/>
        </w:rPr>
        <w:t> </w:t>
      </w:r>
      <w:r>
        <w:rPr>
          <w:sz w:val="20"/>
        </w:rPr>
        <w:t>como</w:t>
      </w:r>
      <w:r>
        <w:rPr>
          <w:spacing w:val="-7"/>
          <w:sz w:val="20"/>
        </w:rPr>
        <w:t> </w:t>
      </w:r>
      <w:r>
        <w:rPr>
          <w:sz w:val="20"/>
        </w:rPr>
        <w:t>uno</w:t>
      </w:r>
      <w:r>
        <w:rPr>
          <w:spacing w:val="-7"/>
          <w:sz w:val="20"/>
        </w:rPr>
        <w:t> </w:t>
      </w:r>
      <w:r>
        <w:rPr>
          <w:sz w:val="20"/>
        </w:rPr>
        <w:t>de</w:t>
      </w:r>
      <w:r>
        <w:rPr>
          <w:spacing w:val="-5"/>
          <w:sz w:val="20"/>
        </w:rPr>
        <w:t> </w:t>
      </w:r>
      <w:r>
        <w:rPr>
          <w:sz w:val="20"/>
        </w:rPr>
        <w:t>los críticos más sobresalientes del grotesco, constantemente mostró su repulsión a las imágenes monstruosas y anormales que reproducían los artistas de su época. En estudios actuales, el monstruo más que un ser grotesco, se considera prometedor o esperanzador, pues de acuerdo con Jean Gayon, “toda especie nueva emerge a partir de un modificación morfológica brutal </w:t>
      </w:r>
      <w:r>
        <w:rPr>
          <w:spacing w:val="44"/>
          <w:sz w:val="20"/>
        </w:rPr>
        <w:t> </w:t>
      </w:r>
      <w:r>
        <w:rPr>
          <w:sz w:val="20"/>
        </w:rPr>
        <w:t>efectuada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8"/>
        <w:jc w:val="both"/>
      </w:pPr>
      <w:r>
        <w:rPr/>
        <w:t>heterogeneidad y fragmentación que en nada reflejan lo bello que los artistas clásicos defendían: el arte grotesco no imita, transforma. Esta naturaleza anticanónica y transgresora de lo grotesco para Bajtin y Barasch se representa a través de degradaciones institucionales; mientras que en Thomson y Kayser la transgresión se inclina más al aspecto individual y social.</w:t>
      </w:r>
    </w:p>
    <w:p>
      <w:pPr>
        <w:pStyle w:val="BodyText"/>
        <w:spacing w:line="480" w:lineRule="auto" w:before="8"/>
        <w:ind w:left="122" w:right="115" w:firstLine="707"/>
        <w:jc w:val="both"/>
      </w:pPr>
      <w:r>
        <w:rPr/>
        <w:t>Esta divergencia de planteamientos, más evidente entre Kayser y Bajtin, se debe</w:t>
      </w:r>
      <w:r>
        <w:rPr>
          <w:spacing w:val="-6"/>
        </w:rPr>
        <w:t> </w:t>
      </w:r>
      <w:r>
        <w:rPr/>
        <w:t>a</w:t>
      </w:r>
      <w:r>
        <w:rPr>
          <w:spacing w:val="-8"/>
        </w:rPr>
        <w:t> </w:t>
      </w:r>
      <w:r>
        <w:rPr/>
        <w:t>la</w:t>
      </w:r>
      <w:r>
        <w:rPr>
          <w:spacing w:val="-9"/>
        </w:rPr>
        <w:t> </w:t>
      </w:r>
      <w:r>
        <w:rPr/>
        <w:t>diferencia</w:t>
      </w:r>
      <w:r>
        <w:rPr>
          <w:spacing w:val="-9"/>
        </w:rPr>
        <w:t> </w:t>
      </w:r>
      <w:r>
        <w:rPr/>
        <w:t>de</w:t>
      </w:r>
      <w:r>
        <w:rPr>
          <w:spacing w:val="-8"/>
        </w:rPr>
        <w:t> </w:t>
      </w:r>
      <w:r>
        <w:rPr/>
        <w:t>contextos</w:t>
      </w:r>
      <w:r>
        <w:rPr>
          <w:spacing w:val="-7"/>
        </w:rPr>
        <w:t> </w:t>
      </w:r>
      <w:r>
        <w:rPr/>
        <w:t>tomados</w:t>
      </w:r>
      <w:r>
        <w:rPr>
          <w:spacing w:val="-7"/>
        </w:rPr>
        <w:t> </w:t>
      </w:r>
      <w:r>
        <w:rPr/>
        <w:t>como</w:t>
      </w:r>
      <w:r>
        <w:rPr>
          <w:spacing w:val="-8"/>
        </w:rPr>
        <w:t> </w:t>
      </w:r>
      <w:r>
        <w:rPr/>
        <w:t>referencia</w:t>
      </w:r>
      <w:r>
        <w:rPr>
          <w:spacing w:val="-9"/>
        </w:rPr>
        <w:t> </w:t>
      </w:r>
      <w:r>
        <w:rPr/>
        <w:t>para</w:t>
      </w:r>
      <w:r>
        <w:rPr>
          <w:spacing w:val="-9"/>
        </w:rPr>
        <w:t> </w:t>
      </w:r>
      <w:r>
        <w:rPr/>
        <w:t>ubicar</w:t>
      </w:r>
      <w:r>
        <w:rPr>
          <w:spacing w:val="-7"/>
        </w:rPr>
        <w:t> </w:t>
      </w:r>
      <w:r>
        <w:rPr/>
        <w:t>a</w:t>
      </w:r>
      <w:r>
        <w:rPr>
          <w:spacing w:val="-8"/>
        </w:rPr>
        <w:t> </w:t>
      </w:r>
      <w:r>
        <w:rPr/>
        <w:t>la</w:t>
      </w:r>
      <w:r>
        <w:rPr>
          <w:spacing w:val="-9"/>
        </w:rPr>
        <w:t> </w:t>
      </w:r>
      <w:r>
        <w:rPr/>
        <w:t>estética de lo grotesco. Como ya se ha mencionado, Bajtin habla de lo grotesco en la Edad Media y en el Renacimiento, pero basándose en la obra </w:t>
      </w:r>
      <w:r>
        <w:rPr>
          <w:i/>
        </w:rPr>
        <w:t>Gargantúa y Pantagruel, </w:t>
      </w:r>
      <w:r>
        <w:rPr/>
        <w:t>para evidenciar cierta crítica a la sociedad de la época y los principales elementos del carnaval como el banquete, las máscaras, la deformidad, la degradación, el cuerpo</w:t>
      </w:r>
      <w:r>
        <w:rPr>
          <w:spacing w:val="-19"/>
        </w:rPr>
        <w:t> </w:t>
      </w:r>
      <w:r>
        <w:rPr/>
        <w:t>y</w:t>
      </w:r>
      <w:r>
        <w:rPr>
          <w:spacing w:val="-20"/>
        </w:rPr>
        <w:t> </w:t>
      </w:r>
      <w:r>
        <w:rPr/>
        <w:t>la</w:t>
      </w:r>
      <w:r>
        <w:rPr>
          <w:spacing w:val="-17"/>
        </w:rPr>
        <w:t> </w:t>
      </w:r>
      <w:r>
        <w:rPr/>
        <w:t>sexualidad;</w:t>
      </w:r>
      <w:r>
        <w:rPr>
          <w:spacing w:val="-19"/>
        </w:rPr>
        <w:t> </w:t>
      </w:r>
      <w:r>
        <w:rPr/>
        <w:t>mientras</w:t>
      </w:r>
      <w:r>
        <w:rPr>
          <w:spacing w:val="-20"/>
        </w:rPr>
        <w:t> </w:t>
      </w:r>
      <w:r>
        <w:rPr/>
        <w:t>que</w:t>
      </w:r>
      <w:r>
        <w:rPr>
          <w:spacing w:val="-19"/>
        </w:rPr>
        <w:t> </w:t>
      </w:r>
      <w:r>
        <w:rPr/>
        <w:t>Kayser,</w:t>
      </w:r>
      <w:r>
        <w:rPr>
          <w:spacing w:val="-20"/>
        </w:rPr>
        <w:t> </w:t>
      </w:r>
      <w:r>
        <w:rPr/>
        <w:t>al</w:t>
      </w:r>
      <w:r>
        <w:rPr>
          <w:spacing w:val="-18"/>
        </w:rPr>
        <w:t> </w:t>
      </w:r>
      <w:r>
        <w:rPr/>
        <w:t>relacionar</w:t>
      </w:r>
      <w:r>
        <w:rPr>
          <w:spacing w:val="-18"/>
        </w:rPr>
        <w:t> </w:t>
      </w:r>
      <w:r>
        <w:rPr/>
        <w:t>grotesco</w:t>
      </w:r>
      <w:r>
        <w:rPr>
          <w:spacing w:val="-17"/>
        </w:rPr>
        <w:t> </w:t>
      </w:r>
      <w:r>
        <w:rPr/>
        <w:t>con</w:t>
      </w:r>
      <w:r>
        <w:rPr>
          <w:spacing w:val="-19"/>
        </w:rPr>
        <w:t> </w:t>
      </w:r>
      <w:r>
        <w:rPr/>
        <w:t>modernidad, se</w:t>
      </w:r>
      <w:r>
        <w:rPr>
          <w:spacing w:val="-4"/>
        </w:rPr>
        <w:t> </w:t>
      </w:r>
      <w:r>
        <w:rPr/>
        <w:t>enfoca</w:t>
      </w:r>
      <w:r>
        <w:rPr>
          <w:spacing w:val="-6"/>
        </w:rPr>
        <w:t> </w:t>
      </w:r>
      <w:r>
        <w:rPr/>
        <w:t>en</w:t>
      </w:r>
      <w:r>
        <w:rPr>
          <w:spacing w:val="-6"/>
        </w:rPr>
        <w:t> </w:t>
      </w:r>
      <w:r>
        <w:rPr/>
        <w:t>los</w:t>
      </w:r>
      <w:r>
        <w:rPr>
          <w:spacing w:val="-6"/>
        </w:rPr>
        <w:t> </w:t>
      </w:r>
      <w:r>
        <w:rPr/>
        <w:t>problemas</w:t>
      </w:r>
      <w:r>
        <w:rPr>
          <w:spacing w:val="-7"/>
        </w:rPr>
        <w:t> </w:t>
      </w:r>
      <w:r>
        <w:rPr/>
        <w:t>del</w:t>
      </w:r>
      <w:r>
        <w:rPr>
          <w:spacing w:val="-5"/>
        </w:rPr>
        <w:t> </w:t>
      </w:r>
      <w:r>
        <w:rPr/>
        <w:t>ser</w:t>
      </w:r>
      <w:r>
        <w:rPr>
          <w:spacing w:val="-5"/>
        </w:rPr>
        <w:t> </w:t>
      </w:r>
      <w:r>
        <w:rPr/>
        <w:t>humano</w:t>
      </w:r>
      <w:r>
        <w:rPr>
          <w:spacing w:val="-6"/>
        </w:rPr>
        <w:t> </w:t>
      </w:r>
      <w:r>
        <w:rPr/>
        <w:t>y</w:t>
      </w:r>
      <w:r>
        <w:rPr>
          <w:spacing w:val="-7"/>
        </w:rPr>
        <w:t> </w:t>
      </w:r>
      <w:r>
        <w:rPr/>
        <w:t>de</w:t>
      </w:r>
      <w:r>
        <w:rPr>
          <w:spacing w:val="-4"/>
        </w:rPr>
        <w:t> </w:t>
      </w:r>
      <w:r>
        <w:rPr/>
        <w:t>la</w:t>
      </w:r>
      <w:r>
        <w:rPr>
          <w:spacing w:val="-6"/>
        </w:rPr>
        <w:t> </w:t>
      </w:r>
      <w:r>
        <w:rPr/>
        <w:t>sociedad</w:t>
      </w:r>
      <w:r>
        <w:rPr>
          <w:spacing w:val="-8"/>
        </w:rPr>
        <w:t> </w:t>
      </w:r>
      <w:r>
        <w:rPr/>
        <w:t>moderna,</w:t>
      </w:r>
      <w:r>
        <w:rPr>
          <w:spacing w:val="-6"/>
        </w:rPr>
        <w:t> </w:t>
      </w:r>
      <w:r>
        <w:rPr/>
        <w:t>para</w:t>
      </w:r>
      <w:r>
        <w:rPr>
          <w:spacing w:val="-7"/>
        </w:rPr>
        <w:t> </w:t>
      </w:r>
      <w:r>
        <w:rPr/>
        <w:t>reflejar la angustia ante la vida por el mundo transformado y</w:t>
      </w:r>
      <w:r>
        <w:rPr>
          <w:spacing w:val="-25"/>
        </w:rPr>
        <w:t> </w:t>
      </w:r>
      <w:r>
        <w:rPr/>
        <w:t>distanciado.</w:t>
      </w:r>
    </w:p>
    <w:p>
      <w:pPr>
        <w:pStyle w:val="BodyText"/>
        <w:spacing w:line="480" w:lineRule="auto" w:before="8"/>
        <w:ind w:left="122" w:right="118" w:firstLine="707"/>
        <w:jc w:val="both"/>
      </w:pPr>
      <w:r>
        <w:rPr/>
        <w:t>Para fines de este trabajo de investigación, lo grotesco será entendido</w:t>
      </w:r>
      <w:r>
        <w:rPr>
          <w:spacing w:val="-31"/>
        </w:rPr>
        <w:t> </w:t>
      </w:r>
      <w:r>
        <w:rPr/>
        <w:t>como una estética que se manifiesta en dos planos diferentes, pero que constituyen un todo que se rige por su propio sistema anticanónico o transgresor. Por un lado el aspecto</w:t>
      </w:r>
      <w:r>
        <w:rPr>
          <w:spacing w:val="-9"/>
        </w:rPr>
        <w:t> </w:t>
      </w:r>
      <w:r>
        <w:rPr/>
        <w:t>plástico</w:t>
      </w:r>
      <w:r>
        <w:rPr>
          <w:spacing w:val="-10"/>
        </w:rPr>
        <w:t> </w:t>
      </w:r>
      <w:r>
        <w:rPr/>
        <w:t>o</w:t>
      </w:r>
      <w:r>
        <w:rPr>
          <w:spacing w:val="-9"/>
        </w:rPr>
        <w:t> </w:t>
      </w:r>
      <w:r>
        <w:rPr/>
        <w:t>material</w:t>
      </w:r>
      <w:r>
        <w:rPr>
          <w:spacing w:val="-8"/>
        </w:rPr>
        <w:t> </w:t>
      </w:r>
      <w:r>
        <w:rPr/>
        <w:t>configurado</w:t>
      </w:r>
      <w:r>
        <w:rPr>
          <w:spacing w:val="-9"/>
        </w:rPr>
        <w:t> </w:t>
      </w:r>
      <w:r>
        <w:rPr/>
        <w:t>por</w:t>
      </w:r>
      <w:r>
        <w:rPr>
          <w:spacing w:val="-8"/>
        </w:rPr>
        <w:t> </w:t>
      </w:r>
      <w:r>
        <w:rPr/>
        <w:t>imágenes</w:t>
      </w:r>
      <w:r>
        <w:rPr>
          <w:spacing w:val="-8"/>
        </w:rPr>
        <w:t> </w:t>
      </w:r>
      <w:r>
        <w:rPr/>
        <w:t>escatológicas</w:t>
      </w:r>
      <w:r>
        <w:rPr>
          <w:spacing w:val="-7"/>
        </w:rPr>
        <w:t> </w:t>
      </w:r>
      <w:r>
        <w:rPr/>
        <w:t>y</w:t>
      </w:r>
      <w:r>
        <w:rPr>
          <w:spacing w:val="-10"/>
        </w:rPr>
        <w:t> </w:t>
      </w:r>
      <w:r>
        <w:rPr/>
        <w:t>del</w:t>
      </w:r>
      <w:r>
        <w:rPr>
          <w:spacing w:val="-8"/>
        </w:rPr>
        <w:t> </w:t>
      </w:r>
      <w:r>
        <w:rPr/>
        <w:t>cuerpo,</w:t>
      </w:r>
      <w:r>
        <w:rPr>
          <w:spacing w:val="-10"/>
        </w:rPr>
        <w:t> </w:t>
      </w:r>
      <w:r>
        <w:rPr/>
        <w:t>la</w:t>
      </w:r>
    </w:p>
    <w:p>
      <w:pPr>
        <w:pStyle w:val="BodyText"/>
        <w:rPr>
          <w:sz w:val="20"/>
        </w:rPr>
      </w:pPr>
    </w:p>
    <w:p>
      <w:pPr>
        <w:pStyle w:val="BodyText"/>
        <w:spacing w:before="6"/>
        <w:rPr>
          <w:sz w:val="27"/>
        </w:rPr>
      </w:pPr>
      <w:r>
        <w:rPr/>
        <w:pict>
          <v:line style="position:absolute;mso-position-horizontal-relative:page;mso-position-vertical-relative:paragraph;z-index:1528;mso-wrap-distance-left:0;mso-wrap-distance-right:0" from="85.103996pt,18.151743pt" to="229.123996pt,18.151743pt" stroked="true" strokeweight=".72003pt" strokecolor="#000000">
            <w10:wrap type="topAndBottom"/>
          </v:line>
        </w:pict>
      </w:r>
    </w:p>
    <w:p>
      <w:pPr>
        <w:spacing w:line="276" w:lineRule="auto" w:before="74"/>
        <w:ind w:left="122" w:right="117" w:firstLine="0"/>
        <w:jc w:val="both"/>
        <w:rPr>
          <w:sz w:val="20"/>
        </w:rPr>
      </w:pPr>
      <w:r>
        <w:rPr>
          <w:sz w:val="20"/>
        </w:rPr>
        <w:t>en una sola generación, en uno o varios individuos. En ciertos casos la modificación es tan importante como para engendrar no solamente una especie nueva, sino un taxón de rango más elevado (por ejemplo, un género, una familia) diferenciándose ulteriormente de otras especies”. Ver Jean Gayon “Los monstruos prometedores: evolución y teratología”, en Monstruos </w:t>
      </w:r>
      <w:r>
        <w:rPr>
          <w:i/>
          <w:sz w:val="20"/>
        </w:rPr>
        <w:t>y grotescos. </w:t>
      </w:r>
      <w:r>
        <w:rPr>
          <w:i/>
          <w:sz w:val="20"/>
        </w:rPr>
        <w:t>Aproximaciones desde la literatura y la filosofía, </w:t>
      </w:r>
      <w:r>
        <w:rPr>
          <w:sz w:val="20"/>
        </w:rPr>
        <w:t>Carmen Álvarez Lobato (Coord.), Aldus, México, 2014, pp. 5-17. Por su parte, Bacarlett Pérez afirma que la monstruosidad “siempre representa una cierta modificación, desviación o anomalía de un cuerpo, de su morfología o de sus funciones”. Ver María Luisa Bacarlett Pérez, “Tres monstruos medievales a la luz del cuerpo sin órganos”, en Monstruos </w:t>
      </w:r>
      <w:r>
        <w:rPr>
          <w:i/>
          <w:sz w:val="20"/>
        </w:rPr>
        <w:t>y grotescos, Ibidem, </w:t>
      </w:r>
      <w:r>
        <w:rPr>
          <w:sz w:val="20"/>
        </w:rPr>
        <w:t>pp. 18-50.</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02" w:right="118"/>
        <w:jc w:val="both"/>
      </w:pPr>
      <w:r>
        <w:rPr/>
        <w:t>comida, la bebida y la sexualidad; que tienen como función principal degradar o rebajar</w:t>
      </w:r>
      <w:r>
        <w:rPr>
          <w:spacing w:val="-12"/>
        </w:rPr>
        <w:t> </w:t>
      </w:r>
      <w:r>
        <w:rPr/>
        <w:t>ciertos</w:t>
      </w:r>
      <w:r>
        <w:rPr>
          <w:spacing w:val="-14"/>
        </w:rPr>
        <w:t> </w:t>
      </w:r>
      <w:r>
        <w:rPr/>
        <w:t>elementos</w:t>
      </w:r>
      <w:r>
        <w:rPr>
          <w:spacing w:val="-9"/>
        </w:rPr>
        <w:t> </w:t>
      </w:r>
      <w:r>
        <w:rPr/>
        <w:t>sagrados</w:t>
      </w:r>
      <w:r>
        <w:rPr>
          <w:spacing w:val="-12"/>
        </w:rPr>
        <w:t> </w:t>
      </w:r>
      <w:r>
        <w:rPr/>
        <w:t>y</w:t>
      </w:r>
      <w:r>
        <w:rPr>
          <w:spacing w:val="-13"/>
        </w:rPr>
        <w:t> </w:t>
      </w:r>
      <w:r>
        <w:rPr/>
        <w:t>oficiales</w:t>
      </w:r>
      <w:r>
        <w:rPr>
          <w:spacing w:val="-13"/>
        </w:rPr>
        <w:t> </w:t>
      </w:r>
      <w:r>
        <w:rPr/>
        <w:t>a</w:t>
      </w:r>
      <w:r>
        <w:rPr>
          <w:spacing w:val="-11"/>
        </w:rPr>
        <w:t> </w:t>
      </w:r>
      <w:r>
        <w:rPr/>
        <w:t>un</w:t>
      </w:r>
      <w:r>
        <w:rPr>
          <w:spacing w:val="-13"/>
        </w:rPr>
        <w:t> </w:t>
      </w:r>
      <w:r>
        <w:rPr/>
        <w:t>plano</w:t>
      </w:r>
      <w:r>
        <w:rPr>
          <w:spacing w:val="-11"/>
        </w:rPr>
        <w:t> </w:t>
      </w:r>
      <w:r>
        <w:rPr/>
        <w:t>corporal,</w:t>
      </w:r>
      <w:r>
        <w:rPr>
          <w:spacing w:val="-13"/>
        </w:rPr>
        <w:t> </w:t>
      </w:r>
      <w:r>
        <w:rPr/>
        <w:t>material</w:t>
      </w:r>
      <w:r>
        <w:rPr>
          <w:spacing w:val="-11"/>
        </w:rPr>
        <w:t> </w:t>
      </w:r>
      <w:r>
        <w:rPr/>
        <w:t>y</w:t>
      </w:r>
      <w:r>
        <w:rPr>
          <w:spacing w:val="-14"/>
        </w:rPr>
        <w:t> </w:t>
      </w:r>
      <w:r>
        <w:rPr/>
        <w:t>vulgar. A partir de la risa, la exageración y la hipérbole, la imagen grotesca puede resultar ambivalente y contradictoria, por la mezcla o yuxtaposición de elementos incompatibles y heterogéneos, la simetría juguetona, el desequilibrio de las proporciones</w:t>
      </w:r>
      <w:r>
        <w:rPr>
          <w:spacing w:val="-7"/>
        </w:rPr>
        <w:t> </w:t>
      </w:r>
      <w:r>
        <w:rPr/>
        <w:t>y</w:t>
      </w:r>
      <w:r>
        <w:rPr>
          <w:spacing w:val="-9"/>
        </w:rPr>
        <w:t> </w:t>
      </w:r>
      <w:r>
        <w:rPr/>
        <w:t>la</w:t>
      </w:r>
      <w:r>
        <w:rPr>
          <w:spacing w:val="-6"/>
        </w:rPr>
        <w:t> </w:t>
      </w:r>
      <w:r>
        <w:rPr/>
        <w:t>disolución</w:t>
      </w:r>
      <w:r>
        <w:rPr>
          <w:spacing w:val="-6"/>
        </w:rPr>
        <w:t> </w:t>
      </w:r>
      <w:r>
        <w:rPr/>
        <w:t>de</w:t>
      </w:r>
      <w:r>
        <w:rPr>
          <w:spacing w:val="-6"/>
        </w:rPr>
        <w:t> </w:t>
      </w:r>
      <w:r>
        <w:rPr/>
        <w:t>los</w:t>
      </w:r>
      <w:r>
        <w:rPr>
          <w:spacing w:val="-6"/>
        </w:rPr>
        <w:t> </w:t>
      </w:r>
      <w:r>
        <w:rPr/>
        <w:t>órdenes</w:t>
      </w:r>
      <w:r>
        <w:rPr>
          <w:spacing w:val="-7"/>
        </w:rPr>
        <w:t> </w:t>
      </w:r>
      <w:r>
        <w:rPr/>
        <w:t>del</w:t>
      </w:r>
      <w:r>
        <w:rPr>
          <w:spacing w:val="-7"/>
        </w:rPr>
        <w:t> </w:t>
      </w:r>
      <w:r>
        <w:rPr/>
        <w:t>mundo;</w:t>
      </w:r>
      <w:r>
        <w:rPr>
          <w:spacing w:val="-6"/>
        </w:rPr>
        <w:t> </w:t>
      </w:r>
      <w:r>
        <w:rPr/>
        <w:t>aspectos</w:t>
      </w:r>
      <w:r>
        <w:rPr>
          <w:spacing w:val="-7"/>
        </w:rPr>
        <w:t> </w:t>
      </w:r>
      <w:r>
        <w:rPr/>
        <w:t>que</w:t>
      </w:r>
      <w:r>
        <w:rPr>
          <w:spacing w:val="-6"/>
        </w:rPr>
        <w:t> </w:t>
      </w:r>
      <w:r>
        <w:rPr/>
        <w:t>remiten</w:t>
      </w:r>
      <w:r>
        <w:rPr>
          <w:spacing w:val="-6"/>
        </w:rPr>
        <w:t> </w:t>
      </w:r>
      <w:r>
        <w:rPr/>
        <w:t>a</w:t>
      </w:r>
      <w:r>
        <w:rPr>
          <w:spacing w:val="-6"/>
        </w:rPr>
        <w:t> </w:t>
      </w:r>
      <w:r>
        <w:rPr/>
        <w:t>una deformidad o anormalidad</w:t>
      </w:r>
      <w:r>
        <w:rPr>
          <w:spacing w:val="-14"/>
        </w:rPr>
        <w:t> </w:t>
      </w:r>
      <w:r>
        <w:rPr/>
        <w:t>física.</w:t>
      </w:r>
    </w:p>
    <w:p>
      <w:pPr>
        <w:pStyle w:val="BodyText"/>
        <w:spacing w:line="480" w:lineRule="auto" w:before="8"/>
        <w:ind w:left="102" w:right="116" w:firstLine="775"/>
        <w:jc w:val="both"/>
      </w:pPr>
      <w:r>
        <w:rPr/>
        <w:t>En el otro extremo se encuentra el plano metafísico o abstracto, es decir, el que da cuenta del problema del yo y de su contexto; en este sentido, la anulación del orden individual y social se caracteriza por un individuo de naturaleza ambigua y paradójica, así como por un contexto moderno que se desquicia, distancia y disuelve, por estar configurado en el vacío, el caos, la fragmentación y la ambivalencia. Hablar de grotesco metafísico es hacer referencia al individuo como ser caótico en un medio que se ha transformado y desconfigurado, en el que se ha anulado el orden histórico, porque el sujeto no tiene referentes ni direcciones precisas en un mundo inestable y deshumanizado.</w:t>
      </w:r>
    </w:p>
    <w:p>
      <w:pPr>
        <w:pStyle w:val="BodyText"/>
        <w:spacing w:line="480" w:lineRule="auto" w:before="8"/>
        <w:ind w:left="102" w:right="113" w:firstLine="707"/>
        <w:jc w:val="both"/>
      </w:pPr>
      <w:r>
        <w:rPr/>
        <w:t>Si bien se hizo mención de lo grotesco desde Bajtin, Barasch, Thomson y Kayser, es importante mencionar que en la presente investigación los postulados de Bajtin y Kayser serán de mayor importancia, por las características estéticas y literarias de la novela al describir una época de escritura que responde al contexto extra e intraliterario como manifestación crítica de la realidad: un entorno en el que la modernidad establece día con día la forma de actuar y vivir del hombre, pues los cambios sociales lo delimitan y configuran como un ser escindido y fragmentario que debe adaptarse a cada situación.</w:t>
      </w:r>
    </w:p>
    <w:p>
      <w:pPr>
        <w:spacing w:after="0" w:line="480" w:lineRule="auto"/>
        <w:jc w:val="both"/>
        <w:sectPr>
          <w:pgSz w:w="12240" w:h="15840"/>
          <w:pgMar w:header="0" w:footer="1003" w:top="1360" w:bottom="1200" w:left="1600" w:right="1580"/>
        </w:sectPr>
      </w:pPr>
    </w:p>
    <w:p>
      <w:pPr>
        <w:pStyle w:val="BodyText"/>
        <w:spacing w:line="480" w:lineRule="auto" w:before="52"/>
        <w:ind w:left="122" w:right="119" w:firstLine="707"/>
        <w:jc w:val="both"/>
      </w:pPr>
      <w:r>
        <w:rPr/>
        <w:t>Este ambiente será proyectado a través del arte y, principalmente, de la literatura, ya que con palabras se dibuja la nueva forma de ser y vivir del hombre, que resulta ambigua y compleja porque así se ha ido configurando a partir de su contexto:</w:t>
      </w:r>
      <w:r>
        <w:rPr>
          <w:spacing w:val="-4"/>
        </w:rPr>
        <w:t> </w:t>
      </w:r>
      <w:r>
        <w:rPr>
          <w:i/>
        </w:rPr>
        <w:t>La</w:t>
      </w:r>
      <w:r>
        <w:rPr>
          <w:i/>
          <w:spacing w:val="-5"/>
        </w:rPr>
        <w:t> </w:t>
      </w:r>
      <w:r>
        <w:rPr>
          <w:i/>
        </w:rPr>
        <w:t>carne</w:t>
      </w:r>
      <w:r>
        <w:rPr>
          <w:i/>
          <w:spacing w:val="-5"/>
        </w:rPr>
        <w:t> </w:t>
      </w:r>
      <w:r>
        <w:rPr>
          <w:i/>
        </w:rPr>
        <w:t>de</w:t>
      </w:r>
      <w:r>
        <w:rPr>
          <w:i/>
          <w:spacing w:val="-7"/>
        </w:rPr>
        <w:t> </w:t>
      </w:r>
      <w:r>
        <w:rPr>
          <w:i/>
        </w:rPr>
        <w:t>René</w:t>
      </w:r>
      <w:r>
        <w:rPr>
          <w:i/>
          <w:spacing w:val="-2"/>
        </w:rPr>
        <w:t> </w:t>
      </w:r>
      <w:r>
        <w:rPr/>
        <w:t>da</w:t>
      </w:r>
      <w:r>
        <w:rPr>
          <w:spacing w:val="-5"/>
        </w:rPr>
        <w:t> </w:t>
      </w:r>
      <w:r>
        <w:rPr/>
        <w:t>cuenta</w:t>
      </w:r>
      <w:r>
        <w:rPr>
          <w:spacing w:val="-7"/>
        </w:rPr>
        <w:t> </w:t>
      </w:r>
      <w:r>
        <w:rPr/>
        <w:t>de</w:t>
      </w:r>
      <w:r>
        <w:rPr>
          <w:spacing w:val="-5"/>
        </w:rPr>
        <w:t> </w:t>
      </w:r>
      <w:r>
        <w:rPr/>
        <w:t>esta</w:t>
      </w:r>
      <w:r>
        <w:rPr>
          <w:spacing w:val="-5"/>
        </w:rPr>
        <w:t> </w:t>
      </w:r>
      <w:r>
        <w:rPr/>
        <w:t>realidad</w:t>
      </w:r>
      <w:r>
        <w:rPr>
          <w:spacing w:val="-5"/>
        </w:rPr>
        <w:t> </w:t>
      </w:r>
      <w:r>
        <w:rPr/>
        <w:t>enfocada</w:t>
      </w:r>
      <w:r>
        <w:rPr>
          <w:spacing w:val="-5"/>
        </w:rPr>
        <w:t> </w:t>
      </w:r>
      <w:r>
        <w:rPr/>
        <w:t>principalmente</w:t>
      </w:r>
      <w:r>
        <w:rPr>
          <w:spacing w:val="-5"/>
        </w:rPr>
        <w:t> </w:t>
      </w:r>
      <w:r>
        <w:rPr/>
        <w:t>en la realidad latinoamericana de inicios del siglo XX, pero englobando también cualquier</w:t>
      </w:r>
      <w:r>
        <w:rPr>
          <w:spacing w:val="-10"/>
        </w:rPr>
        <w:t> </w:t>
      </w:r>
      <w:r>
        <w:rPr/>
        <w:t>contexto</w:t>
      </w:r>
      <w:r>
        <w:rPr>
          <w:spacing w:val="-9"/>
        </w:rPr>
        <w:t> </w:t>
      </w:r>
      <w:r>
        <w:rPr/>
        <w:t>moderno</w:t>
      </w:r>
      <w:r>
        <w:rPr>
          <w:spacing w:val="-9"/>
        </w:rPr>
        <w:t> </w:t>
      </w:r>
      <w:r>
        <w:rPr/>
        <w:t>que</w:t>
      </w:r>
      <w:r>
        <w:rPr>
          <w:spacing w:val="-8"/>
        </w:rPr>
        <w:t> </w:t>
      </w:r>
      <w:r>
        <w:rPr/>
        <w:t>presente</w:t>
      </w:r>
      <w:r>
        <w:rPr>
          <w:spacing w:val="-9"/>
        </w:rPr>
        <w:t> </w:t>
      </w:r>
      <w:r>
        <w:rPr/>
        <w:t>estas</w:t>
      </w:r>
      <w:r>
        <w:rPr>
          <w:spacing w:val="-10"/>
        </w:rPr>
        <w:t> </w:t>
      </w:r>
      <w:r>
        <w:rPr/>
        <w:t>características</w:t>
      </w:r>
      <w:r>
        <w:rPr>
          <w:spacing w:val="-10"/>
        </w:rPr>
        <w:t> </w:t>
      </w:r>
      <w:r>
        <w:rPr/>
        <w:t>en</w:t>
      </w:r>
      <w:r>
        <w:rPr>
          <w:spacing w:val="-12"/>
        </w:rPr>
        <w:t> </w:t>
      </w:r>
      <w:r>
        <w:rPr/>
        <w:t>el</w:t>
      </w:r>
      <w:r>
        <w:rPr>
          <w:spacing w:val="-11"/>
        </w:rPr>
        <w:t> </w:t>
      </w:r>
      <w:r>
        <w:rPr/>
        <w:t>hombre</w:t>
      </w:r>
      <w:r>
        <w:rPr>
          <w:spacing w:val="-10"/>
        </w:rPr>
        <w:t> </w:t>
      </w:r>
      <w:r>
        <w:rPr/>
        <w:t>y</w:t>
      </w:r>
      <w:r>
        <w:rPr>
          <w:spacing w:val="-13"/>
        </w:rPr>
        <w:t> </w:t>
      </w:r>
      <w:r>
        <w:rPr/>
        <w:t>en</w:t>
      </w:r>
      <w:r>
        <w:rPr>
          <w:spacing w:val="-12"/>
        </w:rPr>
        <w:t> </w:t>
      </w:r>
      <w:r>
        <w:rPr/>
        <w:t>la sociedad: deformación física y psíquica, heterogeneidad, desorientación, caos, crisis y</w:t>
      </w:r>
      <w:r>
        <w:rPr>
          <w:spacing w:val="-6"/>
        </w:rPr>
        <w:t> </w:t>
      </w:r>
      <w:r>
        <w:rPr/>
        <w:t>vacío.</w:t>
      </w:r>
    </w:p>
    <w:p>
      <w:pPr>
        <w:pStyle w:val="BodyText"/>
        <w:spacing w:before="8"/>
        <w:ind w:left="830"/>
        <w:jc w:val="both"/>
      </w:pPr>
      <w:r>
        <w:rPr/>
        <w:t>Vicente Cervera considera a la modernidad como un periodo   heterogéneo,</w:t>
      </w:r>
    </w:p>
    <w:p>
      <w:pPr>
        <w:pStyle w:val="BodyText"/>
      </w:pPr>
    </w:p>
    <w:p>
      <w:pPr>
        <w:pStyle w:val="BodyText"/>
        <w:ind w:left="122"/>
        <w:jc w:val="both"/>
      </w:pPr>
      <w:r>
        <w:rPr/>
        <w:t>por:</w:t>
      </w:r>
    </w:p>
    <w:p>
      <w:pPr>
        <w:pStyle w:val="BodyText"/>
        <w:spacing w:before="2"/>
      </w:pPr>
    </w:p>
    <w:p>
      <w:pPr>
        <w:spacing w:line="360" w:lineRule="auto" w:before="0"/>
        <w:ind w:left="830" w:right="116" w:firstLine="0"/>
        <w:jc w:val="both"/>
        <w:rPr>
          <w:sz w:val="22"/>
        </w:rPr>
      </w:pPr>
      <w:r>
        <w:rPr>
          <w:sz w:val="22"/>
        </w:rPr>
        <w:t>El absurdo, lo demoniaco, lo metatextual con su proceso de anulación de la sustancia, el humor negro y despiadado, el esperpento hispano, la abstracción, los minimalismos</w:t>
      </w:r>
      <w:r>
        <w:rPr>
          <w:spacing w:val="-11"/>
          <w:sz w:val="22"/>
        </w:rPr>
        <w:t> </w:t>
      </w:r>
      <w:r>
        <w:rPr>
          <w:sz w:val="22"/>
        </w:rPr>
        <w:t>y</w:t>
      </w:r>
      <w:r>
        <w:rPr>
          <w:spacing w:val="-13"/>
          <w:sz w:val="22"/>
        </w:rPr>
        <w:t> </w:t>
      </w:r>
      <w:r>
        <w:rPr>
          <w:sz w:val="22"/>
        </w:rPr>
        <w:t>la</w:t>
      </w:r>
      <w:r>
        <w:rPr>
          <w:spacing w:val="-11"/>
          <w:sz w:val="22"/>
        </w:rPr>
        <w:t> </w:t>
      </w:r>
      <w:r>
        <w:rPr>
          <w:sz w:val="22"/>
        </w:rPr>
        <w:t>semiótica</w:t>
      </w:r>
      <w:r>
        <w:rPr>
          <w:spacing w:val="-11"/>
          <w:sz w:val="22"/>
        </w:rPr>
        <w:t> </w:t>
      </w:r>
      <w:r>
        <w:rPr>
          <w:sz w:val="22"/>
        </w:rPr>
        <w:t>de</w:t>
      </w:r>
      <w:r>
        <w:rPr>
          <w:spacing w:val="-11"/>
          <w:sz w:val="22"/>
        </w:rPr>
        <w:t> </w:t>
      </w:r>
      <w:r>
        <w:rPr>
          <w:sz w:val="22"/>
        </w:rPr>
        <w:t>la</w:t>
      </w:r>
      <w:r>
        <w:rPr>
          <w:spacing w:val="-11"/>
          <w:sz w:val="22"/>
        </w:rPr>
        <w:t> </w:t>
      </w:r>
      <w:r>
        <w:rPr>
          <w:sz w:val="22"/>
        </w:rPr>
        <w:t>deconstrucción,</w:t>
      </w:r>
      <w:r>
        <w:rPr>
          <w:spacing w:val="-12"/>
          <w:sz w:val="22"/>
        </w:rPr>
        <w:t> </w:t>
      </w:r>
      <w:r>
        <w:rPr>
          <w:sz w:val="22"/>
        </w:rPr>
        <w:t>trazan</w:t>
      </w:r>
      <w:r>
        <w:rPr>
          <w:spacing w:val="-11"/>
          <w:sz w:val="22"/>
        </w:rPr>
        <w:t> </w:t>
      </w:r>
      <w:r>
        <w:rPr>
          <w:sz w:val="22"/>
        </w:rPr>
        <w:t>un</w:t>
      </w:r>
      <w:r>
        <w:rPr>
          <w:spacing w:val="-14"/>
          <w:sz w:val="22"/>
        </w:rPr>
        <w:t> </w:t>
      </w:r>
      <w:r>
        <w:rPr>
          <w:sz w:val="22"/>
        </w:rPr>
        <w:t>río</w:t>
      </w:r>
      <w:r>
        <w:rPr>
          <w:spacing w:val="-11"/>
          <w:sz w:val="22"/>
        </w:rPr>
        <w:t> </w:t>
      </w:r>
      <w:r>
        <w:rPr>
          <w:sz w:val="22"/>
        </w:rPr>
        <w:t>subterráneo</w:t>
      </w:r>
      <w:r>
        <w:rPr>
          <w:spacing w:val="-14"/>
          <w:sz w:val="22"/>
        </w:rPr>
        <w:t> </w:t>
      </w:r>
      <w:r>
        <w:rPr>
          <w:sz w:val="22"/>
        </w:rPr>
        <w:t>a</w:t>
      </w:r>
      <w:r>
        <w:rPr>
          <w:spacing w:val="-11"/>
          <w:sz w:val="22"/>
        </w:rPr>
        <w:t> </w:t>
      </w:r>
      <w:r>
        <w:rPr>
          <w:sz w:val="22"/>
        </w:rPr>
        <w:t>través de</w:t>
      </w:r>
      <w:r>
        <w:rPr>
          <w:spacing w:val="-10"/>
          <w:sz w:val="22"/>
        </w:rPr>
        <w:t> </w:t>
      </w:r>
      <w:r>
        <w:rPr>
          <w:sz w:val="22"/>
        </w:rPr>
        <w:t>nuestro</w:t>
      </w:r>
      <w:r>
        <w:rPr>
          <w:spacing w:val="-10"/>
          <w:sz w:val="22"/>
        </w:rPr>
        <w:t> </w:t>
      </w:r>
      <w:r>
        <w:rPr>
          <w:sz w:val="22"/>
        </w:rPr>
        <w:t>siglo</w:t>
      </w:r>
      <w:r>
        <w:rPr>
          <w:spacing w:val="-10"/>
          <w:sz w:val="22"/>
        </w:rPr>
        <w:t> </w:t>
      </w:r>
      <w:r>
        <w:rPr>
          <w:sz w:val="22"/>
        </w:rPr>
        <w:t>XX,</w:t>
      </w:r>
      <w:r>
        <w:rPr>
          <w:spacing w:val="-11"/>
          <w:sz w:val="22"/>
        </w:rPr>
        <w:t> </w:t>
      </w:r>
      <w:r>
        <w:rPr>
          <w:sz w:val="22"/>
        </w:rPr>
        <w:t>que</w:t>
      </w:r>
      <w:r>
        <w:rPr>
          <w:spacing w:val="-13"/>
          <w:sz w:val="22"/>
        </w:rPr>
        <w:t> </w:t>
      </w:r>
      <w:r>
        <w:rPr>
          <w:sz w:val="22"/>
        </w:rPr>
        <w:t>lo</w:t>
      </w:r>
      <w:r>
        <w:rPr>
          <w:spacing w:val="-10"/>
          <w:sz w:val="22"/>
        </w:rPr>
        <w:t> </w:t>
      </w:r>
      <w:r>
        <w:rPr>
          <w:sz w:val="22"/>
        </w:rPr>
        <w:t>caracteriza</w:t>
      </w:r>
      <w:r>
        <w:rPr>
          <w:spacing w:val="-10"/>
          <w:sz w:val="22"/>
        </w:rPr>
        <w:t> </w:t>
      </w:r>
      <w:r>
        <w:rPr>
          <w:sz w:val="22"/>
        </w:rPr>
        <w:t>como</w:t>
      </w:r>
      <w:r>
        <w:rPr>
          <w:spacing w:val="-10"/>
          <w:sz w:val="22"/>
        </w:rPr>
        <w:t> </w:t>
      </w:r>
      <w:r>
        <w:rPr>
          <w:sz w:val="22"/>
        </w:rPr>
        <w:t>imperio</w:t>
      </w:r>
      <w:r>
        <w:rPr>
          <w:spacing w:val="-10"/>
          <w:sz w:val="22"/>
        </w:rPr>
        <w:t> </w:t>
      </w:r>
      <w:r>
        <w:rPr>
          <w:sz w:val="22"/>
        </w:rPr>
        <w:t>secular</w:t>
      </w:r>
      <w:r>
        <w:rPr>
          <w:spacing w:val="-9"/>
          <w:sz w:val="22"/>
        </w:rPr>
        <w:t> </w:t>
      </w:r>
      <w:r>
        <w:rPr>
          <w:sz w:val="22"/>
        </w:rPr>
        <w:t>de</w:t>
      </w:r>
      <w:r>
        <w:rPr>
          <w:spacing w:val="-10"/>
          <w:sz w:val="22"/>
        </w:rPr>
        <w:t> </w:t>
      </w:r>
      <w:r>
        <w:rPr>
          <w:sz w:val="22"/>
        </w:rPr>
        <w:t>la</w:t>
      </w:r>
      <w:r>
        <w:rPr>
          <w:spacing w:val="-10"/>
          <w:sz w:val="22"/>
        </w:rPr>
        <w:t> </w:t>
      </w:r>
      <w:r>
        <w:rPr>
          <w:sz w:val="22"/>
        </w:rPr>
        <w:t>locura</w:t>
      </w:r>
      <w:r>
        <w:rPr>
          <w:spacing w:val="-10"/>
          <w:sz w:val="22"/>
        </w:rPr>
        <w:t> </w:t>
      </w:r>
      <w:r>
        <w:rPr>
          <w:sz w:val="22"/>
        </w:rPr>
        <w:t>y</w:t>
      </w:r>
      <w:r>
        <w:rPr>
          <w:spacing w:val="-12"/>
          <w:sz w:val="22"/>
        </w:rPr>
        <w:t> </w:t>
      </w:r>
      <w:r>
        <w:rPr>
          <w:sz w:val="22"/>
        </w:rPr>
        <w:t>el</w:t>
      </w:r>
      <w:r>
        <w:rPr>
          <w:spacing w:val="-11"/>
          <w:sz w:val="22"/>
        </w:rPr>
        <w:t> </w:t>
      </w:r>
      <w:r>
        <w:rPr>
          <w:sz w:val="22"/>
        </w:rPr>
        <w:t>caos</w:t>
      </w:r>
      <w:r>
        <w:rPr>
          <w:position w:val="8"/>
          <w:sz w:val="14"/>
        </w:rPr>
        <w:t>53</w:t>
      </w:r>
      <w:r>
        <w:rPr>
          <w:sz w:val="22"/>
        </w:rPr>
        <w:t>.</w:t>
      </w:r>
    </w:p>
    <w:p>
      <w:pPr>
        <w:pStyle w:val="BodyText"/>
        <w:spacing w:before="8"/>
        <w:rPr>
          <w:sz w:val="20"/>
        </w:rPr>
      </w:pPr>
    </w:p>
    <w:p>
      <w:pPr>
        <w:pStyle w:val="BodyText"/>
        <w:spacing w:line="480" w:lineRule="auto"/>
        <w:ind w:left="122" w:right="121"/>
        <w:jc w:val="both"/>
      </w:pPr>
      <w:r>
        <w:rPr/>
        <w:t>Para Cervera, la modernidad es un periodo sin referencias ni direcciones en el que cada</w:t>
      </w:r>
      <w:r>
        <w:rPr>
          <w:spacing w:val="-5"/>
        </w:rPr>
        <w:t> </w:t>
      </w:r>
      <w:r>
        <w:rPr/>
        <w:t>sujeto</w:t>
      </w:r>
      <w:r>
        <w:rPr>
          <w:spacing w:val="-7"/>
        </w:rPr>
        <w:t> </w:t>
      </w:r>
      <w:r>
        <w:rPr/>
        <w:t>busca</w:t>
      </w:r>
      <w:r>
        <w:rPr>
          <w:spacing w:val="-5"/>
        </w:rPr>
        <w:t> </w:t>
      </w:r>
      <w:r>
        <w:rPr/>
        <w:t>el</w:t>
      </w:r>
      <w:r>
        <w:rPr>
          <w:spacing w:val="-6"/>
        </w:rPr>
        <w:t> </w:t>
      </w:r>
      <w:r>
        <w:rPr/>
        <w:t>sentido</w:t>
      </w:r>
      <w:r>
        <w:rPr>
          <w:spacing w:val="-5"/>
        </w:rPr>
        <w:t> </w:t>
      </w:r>
      <w:r>
        <w:rPr/>
        <w:t>de</w:t>
      </w:r>
      <w:r>
        <w:rPr>
          <w:spacing w:val="-7"/>
        </w:rPr>
        <w:t> </w:t>
      </w:r>
      <w:r>
        <w:rPr/>
        <w:t>su</w:t>
      </w:r>
      <w:r>
        <w:rPr>
          <w:spacing w:val="-5"/>
        </w:rPr>
        <w:t> </w:t>
      </w:r>
      <w:r>
        <w:rPr/>
        <w:t>vida,</w:t>
      </w:r>
      <w:r>
        <w:rPr>
          <w:spacing w:val="-5"/>
        </w:rPr>
        <w:t> </w:t>
      </w:r>
      <w:r>
        <w:rPr/>
        <w:t>guiándose,</w:t>
      </w:r>
      <w:r>
        <w:rPr>
          <w:spacing w:val="-5"/>
        </w:rPr>
        <w:t> </w:t>
      </w:r>
      <w:r>
        <w:rPr/>
        <w:t>en</w:t>
      </w:r>
      <w:r>
        <w:rPr>
          <w:spacing w:val="-5"/>
        </w:rPr>
        <w:t> </w:t>
      </w:r>
      <w:r>
        <w:rPr/>
        <w:t>la</w:t>
      </w:r>
      <w:r>
        <w:rPr>
          <w:spacing w:val="-7"/>
        </w:rPr>
        <w:t> </w:t>
      </w:r>
      <w:r>
        <w:rPr/>
        <w:t>medida</w:t>
      </w:r>
      <w:r>
        <w:rPr>
          <w:spacing w:val="-4"/>
        </w:rPr>
        <w:t> </w:t>
      </w:r>
      <w:r>
        <w:rPr/>
        <w:t>que</w:t>
      </w:r>
      <w:r>
        <w:rPr>
          <w:spacing w:val="-5"/>
        </w:rPr>
        <w:t> </w:t>
      </w:r>
      <w:r>
        <w:rPr/>
        <w:t>le</w:t>
      </w:r>
      <w:r>
        <w:rPr>
          <w:spacing w:val="-7"/>
        </w:rPr>
        <w:t> </w:t>
      </w:r>
      <w:r>
        <w:rPr/>
        <w:t>es</w:t>
      </w:r>
      <w:r>
        <w:rPr>
          <w:spacing w:val="-5"/>
        </w:rPr>
        <w:t> </w:t>
      </w:r>
      <w:r>
        <w:rPr/>
        <w:t>posible, por aquello que se ha establecido como paradigma de la sociedad: la ciudad, la ciencia, la tecnología, la novedad, la</w:t>
      </w:r>
      <w:r>
        <w:rPr>
          <w:spacing w:val="-16"/>
        </w:rPr>
        <w:t> </w:t>
      </w:r>
      <w:r>
        <w:rPr/>
        <w:t>moda.</w:t>
      </w:r>
    </w:p>
    <w:p>
      <w:pPr>
        <w:pStyle w:val="BodyText"/>
        <w:spacing w:line="482" w:lineRule="auto" w:before="5"/>
        <w:ind w:left="122" w:right="117" w:firstLine="707"/>
        <w:jc w:val="both"/>
      </w:pPr>
      <w:r>
        <w:rPr/>
        <w:t>El diálogo de la modernidad con la estética de lo grotesco en </w:t>
      </w:r>
      <w:r>
        <w:rPr>
          <w:i/>
        </w:rPr>
        <w:t>La carne de </w:t>
      </w:r>
      <w:r>
        <w:rPr>
          <w:i/>
        </w:rPr>
        <w:t>René </w:t>
      </w:r>
      <w:r>
        <w:rPr/>
        <w:t>de Virgilio Piñera permite la comprensión e interpretación de símbolos, imágenes y situaciones ambiguas y complejas que responden a dicha relación.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1552;mso-wrap-distance-left:0;mso-wrap-distance-right:0" from="85.103996pt,15.68061pt" to="229.123996pt,15.68061pt" stroked="true" strokeweight=".72003pt" strokecolor="#000000">
            <w10:wrap type="topAndBottom"/>
          </v:line>
        </w:pict>
      </w:r>
    </w:p>
    <w:p>
      <w:pPr>
        <w:spacing w:line="276" w:lineRule="auto" w:before="71"/>
        <w:ind w:left="122" w:right="48" w:firstLine="0"/>
        <w:jc w:val="left"/>
        <w:rPr>
          <w:sz w:val="20"/>
        </w:rPr>
      </w:pPr>
      <w:r>
        <w:rPr>
          <w:position w:val="6"/>
          <w:sz w:val="13"/>
        </w:rPr>
        <w:t>53 </w:t>
      </w:r>
      <w:r>
        <w:rPr>
          <w:sz w:val="20"/>
        </w:rPr>
        <w:t>Vicente Cervera, “Los cuentos de Virgilio Piñera en el ‘aire frío’ de lo cubano”, en </w:t>
      </w:r>
      <w:r>
        <w:rPr>
          <w:i/>
          <w:sz w:val="20"/>
        </w:rPr>
        <w:t>Revista </w:t>
      </w:r>
      <w:r>
        <w:rPr>
          <w:i/>
          <w:sz w:val="20"/>
        </w:rPr>
        <w:t>MONTEAGVDO, </w:t>
      </w:r>
      <w:r>
        <w:rPr>
          <w:sz w:val="20"/>
        </w:rPr>
        <w:t>3ª época, No. 4, Universidad de Murcia, 1999, pp. 47-64.</w:t>
      </w:r>
    </w:p>
    <w:p>
      <w:pPr>
        <w:spacing w:after="0" w:line="276" w:lineRule="auto"/>
        <w:jc w:val="left"/>
        <w:rPr>
          <w:sz w:val="20"/>
        </w:rPr>
        <w:sectPr>
          <w:pgSz w:w="12240" w:h="15840"/>
          <w:pgMar w:header="0" w:footer="1003" w:top="1360" w:bottom="1200" w:left="1580" w:right="1580"/>
        </w:sectPr>
      </w:pPr>
    </w:p>
    <w:p>
      <w:pPr>
        <w:pStyle w:val="Heading1"/>
        <w:numPr>
          <w:ilvl w:val="1"/>
          <w:numId w:val="3"/>
        </w:numPr>
        <w:tabs>
          <w:tab w:pos="1129" w:val="left" w:leader="none"/>
          <w:tab w:pos="1130" w:val="left" w:leader="none"/>
        </w:tabs>
        <w:spacing w:line="240" w:lineRule="auto" w:before="52" w:after="0"/>
        <w:ind w:left="1130" w:right="0" w:hanging="720"/>
        <w:jc w:val="left"/>
      </w:pPr>
      <w:bookmarkStart w:name="_TOC_250010" w:id="4"/>
      <w:r>
        <w:rPr/>
        <w:t>Modernidad: la desustanciación de la</w:t>
      </w:r>
      <w:r>
        <w:rPr>
          <w:spacing w:val="-10"/>
        </w:rPr>
        <w:t> </w:t>
      </w:r>
      <w:bookmarkEnd w:id="4"/>
      <w:r>
        <w:rPr/>
        <w:t>realidad</w:t>
      </w:r>
    </w:p>
    <w:p>
      <w:pPr>
        <w:pStyle w:val="BodyText"/>
        <w:spacing w:before="9"/>
        <w:rPr>
          <w:b/>
          <w:sz w:val="23"/>
        </w:rPr>
      </w:pPr>
    </w:p>
    <w:p>
      <w:pPr>
        <w:pStyle w:val="BodyText"/>
        <w:spacing w:line="480" w:lineRule="auto"/>
        <w:ind w:left="122" w:right="117"/>
        <w:jc w:val="both"/>
      </w:pPr>
      <w:r>
        <w:rPr/>
        <w:t>En </w:t>
      </w:r>
      <w:r>
        <w:rPr>
          <w:i/>
        </w:rPr>
        <w:t>La carne de René</w:t>
      </w:r>
      <w:r>
        <w:rPr>
          <w:i/>
          <w:position w:val="7"/>
          <w:sz w:val="16"/>
        </w:rPr>
        <w:t>54 </w:t>
      </w:r>
      <w:r>
        <w:rPr/>
        <w:t>de Virgilio Piñera los personajes son el reflejo del hombre moderno que se desarrolla en un entorno caótico y ambiguo, pues son sujetos escindidos, vacíos y pasmados ante una realidad hostil.</w:t>
      </w:r>
    </w:p>
    <w:p>
      <w:pPr>
        <w:pStyle w:val="BodyText"/>
        <w:spacing w:line="480" w:lineRule="auto" w:before="8"/>
        <w:ind w:left="122" w:right="119" w:firstLine="707"/>
        <w:jc w:val="both"/>
      </w:pPr>
      <w:r>
        <w:rPr/>
        <w:t>Estos personajes se vuelven tan insensibles que, por lo general, la muerte, el</w:t>
      </w:r>
      <w:r>
        <w:rPr>
          <w:spacing w:val="-14"/>
        </w:rPr>
        <w:t> </w:t>
      </w:r>
      <w:r>
        <w:rPr/>
        <w:t>asesinato,</w:t>
      </w:r>
      <w:r>
        <w:rPr>
          <w:spacing w:val="-13"/>
        </w:rPr>
        <w:t> </w:t>
      </w:r>
      <w:r>
        <w:rPr/>
        <w:t>la</w:t>
      </w:r>
      <w:r>
        <w:rPr>
          <w:spacing w:val="-13"/>
        </w:rPr>
        <w:t> </w:t>
      </w:r>
      <w:r>
        <w:rPr/>
        <w:t>violencia,</w:t>
      </w:r>
      <w:r>
        <w:rPr>
          <w:spacing w:val="-13"/>
        </w:rPr>
        <w:t> </w:t>
      </w:r>
      <w:r>
        <w:rPr/>
        <w:t>el</w:t>
      </w:r>
      <w:r>
        <w:rPr>
          <w:spacing w:val="-14"/>
        </w:rPr>
        <w:t> </w:t>
      </w:r>
      <w:r>
        <w:rPr/>
        <w:t>sexo,</w:t>
      </w:r>
      <w:r>
        <w:rPr>
          <w:spacing w:val="-13"/>
        </w:rPr>
        <w:t> </w:t>
      </w:r>
      <w:r>
        <w:rPr/>
        <w:t>el</w:t>
      </w:r>
      <w:r>
        <w:rPr>
          <w:spacing w:val="-14"/>
        </w:rPr>
        <w:t> </w:t>
      </w:r>
      <w:r>
        <w:rPr/>
        <w:t>amor</w:t>
      </w:r>
      <w:r>
        <w:rPr>
          <w:spacing w:val="-15"/>
        </w:rPr>
        <w:t> </w:t>
      </w:r>
      <w:r>
        <w:rPr/>
        <w:t>y</w:t>
      </w:r>
      <w:r>
        <w:rPr>
          <w:spacing w:val="-16"/>
        </w:rPr>
        <w:t> </w:t>
      </w:r>
      <w:r>
        <w:rPr/>
        <w:t>la</w:t>
      </w:r>
      <w:r>
        <w:rPr>
          <w:spacing w:val="-13"/>
        </w:rPr>
        <w:t> </w:t>
      </w:r>
      <w:r>
        <w:rPr/>
        <w:t>compañía</w:t>
      </w:r>
      <w:r>
        <w:rPr>
          <w:spacing w:val="-13"/>
        </w:rPr>
        <w:t> </w:t>
      </w:r>
      <w:r>
        <w:rPr/>
        <w:t>se</w:t>
      </w:r>
      <w:r>
        <w:rPr>
          <w:spacing w:val="-13"/>
        </w:rPr>
        <w:t> </w:t>
      </w:r>
      <w:r>
        <w:rPr/>
        <w:t>convierten</w:t>
      </w:r>
      <w:r>
        <w:rPr>
          <w:spacing w:val="-13"/>
        </w:rPr>
        <w:t> </w:t>
      </w:r>
      <w:r>
        <w:rPr/>
        <w:t>en</w:t>
      </w:r>
      <w:r>
        <w:rPr>
          <w:spacing w:val="-13"/>
        </w:rPr>
        <w:t> </w:t>
      </w:r>
      <w:r>
        <w:rPr/>
        <w:t>elementos banales del día a día, puesto que cada acción pierde gran parte de su sentido y no hay un fin en sí, sino un hacer por hacer: en </w:t>
      </w:r>
      <w:r>
        <w:rPr>
          <w:i/>
        </w:rPr>
        <w:t>La carne de René </w:t>
      </w:r>
      <w:r>
        <w:rPr/>
        <w:t>el hombre moderno no siente, sólo reacciona ante las circunstancias de su</w:t>
      </w:r>
      <w:r>
        <w:rPr>
          <w:spacing w:val="-21"/>
        </w:rPr>
        <w:t> </w:t>
      </w:r>
      <w:r>
        <w:rPr/>
        <w:t>entorno.</w:t>
      </w:r>
    </w:p>
    <w:p>
      <w:pPr>
        <w:pStyle w:val="BodyText"/>
        <w:spacing w:line="480" w:lineRule="auto" w:before="8"/>
        <w:ind w:left="122" w:right="117" w:firstLine="707"/>
        <w:jc w:val="both"/>
      </w:pPr>
      <w:r>
        <w:rPr/>
        <w:t>Para</w:t>
      </w:r>
      <w:r>
        <w:rPr>
          <w:spacing w:val="-15"/>
        </w:rPr>
        <w:t> </w:t>
      </w:r>
      <w:r>
        <w:rPr/>
        <w:t>hablar</w:t>
      </w:r>
      <w:r>
        <w:rPr>
          <w:spacing w:val="-13"/>
        </w:rPr>
        <w:t> </w:t>
      </w:r>
      <w:r>
        <w:rPr/>
        <w:t>de</w:t>
      </w:r>
      <w:r>
        <w:rPr>
          <w:spacing w:val="-14"/>
        </w:rPr>
        <w:t> </w:t>
      </w:r>
      <w:r>
        <w:rPr/>
        <w:t>modernidad</w:t>
      </w:r>
      <w:r>
        <w:rPr>
          <w:spacing w:val="-14"/>
        </w:rPr>
        <w:t> </w:t>
      </w:r>
      <w:r>
        <w:rPr/>
        <w:t>en</w:t>
      </w:r>
      <w:r>
        <w:rPr>
          <w:spacing w:val="-14"/>
        </w:rPr>
        <w:t> </w:t>
      </w:r>
      <w:r>
        <w:rPr/>
        <w:t>la</w:t>
      </w:r>
      <w:r>
        <w:rPr>
          <w:spacing w:val="-14"/>
        </w:rPr>
        <w:t> </w:t>
      </w:r>
      <w:r>
        <w:rPr/>
        <w:t>novela</w:t>
      </w:r>
      <w:r>
        <w:rPr>
          <w:spacing w:val="-12"/>
        </w:rPr>
        <w:t> </w:t>
      </w:r>
      <w:r>
        <w:rPr/>
        <w:t>creo</w:t>
      </w:r>
      <w:r>
        <w:rPr>
          <w:spacing w:val="-16"/>
        </w:rPr>
        <w:t> </w:t>
      </w:r>
      <w:r>
        <w:rPr/>
        <w:t>necesario</w:t>
      </w:r>
      <w:r>
        <w:rPr>
          <w:spacing w:val="-12"/>
        </w:rPr>
        <w:t> </w:t>
      </w:r>
      <w:r>
        <w:rPr/>
        <w:t>hacer</w:t>
      </w:r>
      <w:r>
        <w:rPr>
          <w:spacing w:val="-16"/>
        </w:rPr>
        <w:t> </w:t>
      </w:r>
      <w:r>
        <w:rPr/>
        <w:t>una</w:t>
      </w:r>
      <w:r>
        <w:rPr>
          <w:spacing w:val="-12"/>
        </w:rPr>
        <w:t> </w:t>
      </w:r>
      <w:r>
        <w:rPr/>
        <w:t>exposición sobre las coordenadas de este periodo para establecer características que ayuden a</w:t>
      </w:r>
      <w:r>
        <w:rPr>
          <w:spacing w:val="-11"/>
        </w:rPr>
        <w:t> </w:t>
      </w:r>
      <w:r>
        <w:rPr/>
        <w:t>mi</w:t>
      </w:r>
      <w:r>
        <w:rPr>
          <w:spacing w:val="-14"/>
        </w:rPr>
        <w:t> </w:t>
      </w:r>
      <w:r>
        <w:rPr/>
        <w:t>acercamiento</w:t>
      </w:r>
      <w:r>
        <w:rPr>
          <w:spacing w:val="-13"/>
        </w:rPr>
        <w:t> </w:t>
      </w:r>
      <w:r>
        <w:rPr/>
        <w:t>a</w:t>
      </w:r>
      <w:r>
        <w:rPr>
          <w:spacing w:val="-9"/>
        </w:rPr>
        <w:t> </w:t>
      </w:r>
      <w:r>
        <w:rPr>
          <w:i/>
        </w:rPr>
        <w:t>La</w:t>
      </w:r>
      <w:r>
        <w:rPr>
          <w:i/>
          <w:spacing w:val="-13"/>
        </w:rPr>
        <w:t> </w:t>
      </w:r>
      <w:r>
        <w:rPr>
          <w:i/>
        </w:rPr>
        <w:t>carne</w:t>
      </w:r>
      <w:r>
        <w:rPr>
          <w:i/>
          <w:spacing w:val="-13"/>
        </w:rPr>
        <w:t> </w:t>
      </w:r>
      <w:r>
        <w:rPr>
          <w:i/>
        </w:rPr>
        <w:t>de</w:t>
      </w:r>
      <w:r>
        <w:rPr>
          <w:i/>
          <w:spacing w:val="-11"/>
        </w:rPr>
        <w:t> </w:t>
      </w:r>
      <w:r>
        <w:rPr>
          <w:i/>
        </w:rPr>
        <w:t>René</w:t>
      </w:r>
      <w:r>
        <w:rPr>
          <w:i/>
          <w:spacing w:val="-11"/>
        </w:rPr>
        <w:t> </w:t>
      </w:r>
      <w:r>
        <w:rPr/>
        <w:t>de</w:t>
      </w:r>
      <w:r>
        <w:rPr>
          <w:spacing w:val="-13"/>
        </w:rPr>
        <w:t> </w:t>
      </w:r>
      <w:r>
        <w:rPr/>
        <w:t>Virgilio</w:t>
      </w:r>
      <w:r>
        <w:rPr>
          <w:spacing w:val="-11"/>
        </w:rPr>
        <w:t> </w:t>
      </w:r>
      <w:r>
        <w:rPr/>
        <w:t>Piñera</w:t>
      </w:r>
      <w:r>
        <w:rPr>
          <w:position w:val="8"/>
          <w:sz w:val="16"/>
        </w:rPr>
        <w:t>55</w:t>
      </w:r>
      <w:r>
        <w:rPr/>
        <w:t>,</w:t>
      </w:r>
      <w:r>
        <w:rPr>
          <w:spacing w:val="-11"/>
        </w:rPr>
        <w:t> </w:t>
      </w:r>
      <w:r>
        <w:rPr/>
        <w:t>una</w:t>
      </w:r>
      <w:r>
        <w:rPr>
          <w:spacing w:val="-13"/>
        </w:rPr>
        <w:t> </w:t>
      </w:r>
      <w:r>
        <w:rPr/>
        <w:t>obra</w:t>
      </w:r>
      <w:r>
        <w:rPr>
          <w:spacing w:val="-11"/>
        </w:rPr>
        <w:t> </w:t>
      </w:r>
      <w:r>
        <w:rPr/>
        <w:t>que</w:t>
      </w:r>
      <w:r>
        <w:rPr>
          <w:spacing w:val="-11"/>
        </w:rPr>
        <w:t> </w:t>
      </w:r>
      <w:r>
        <w:rPr/>
        <w:t>tiene</w:t>
      </w:r>
      <w:r>
        <w:rPr>
          <w:spacing w:val="-11"/>
        </w:rPr>
        <w:t> </w:t>
      </w:r>
      <w:r>
        <w:rPr/>
        <w:t>como ejes centrales lo grotesco y la modernidad para mi propuesta interpretativa, de ahí la importancia de dialogar con estas dos herramientas</w:t>
      </w:r>
      <w:r>
        <w:rPr>
          <w:spacing w:val="-13"/>
        </w:rPr>
        <w:t> </w:t>
      </w:r>
      <w:r>
        <w:rPr/>
        <w:t>teóricas.</w:t>
      </w:r>
    </w:p>
    <w:p>
      <w:pPr>
        <w:pStyle w:val="BodyText"/>
        <w:spacing w:line="477" w:lineRule="auto" w:before="8"/>
        <w:ind w:left="122" w:right="120" w:firstLine="707"/>
        <w:jc w:val="both"/>
      </w:pPr>
      <w:r>
        <w:rPr/>
        <w:t>Antes de iniciar con este breve esbozo de la época moderna, es importante señalar que me apoyaré en los postulados teóricos de autores como Octavio Paz, Marshall Berman y Antoine Compagnon</w:t>
      </w:r>
      <w:r>
        <w:rPr>
          <w:position w:val="8"/>
          <w:sz w:val="16"/>
        </w:rPr>
        <w:t>56  </w:t>
      </w:r>
      <w:r>
        <w:rPr/>
        <w:t>para analizar algunos rasgos relevantes</w:t>
      </w:r>
    </w:p>
    <w:p>
      <w:pPr>
        <w:pStyle w:val="BodyText"/>
        <w:rPr>
          <w:sz w:val="26"/>
        </w:rPr>
      </w:pPr>
      <w:r>
        <w:rPr/>
        <w:pict>
          <v:line style="position:absolute;mso-position-horizontal-relative:page;mso-position-vertical-relative:paragraph;z-index:1576;mso-wrap-distance-left:0;mso-wrap-distance-right:0" from="85.103996pt,17.289732pt" to="229.123996pt,17.289732pt" stroked="true" strokeweight=".71997pt" strokecolor="#000000">
            <w10:wrap type="topAndBottom"/>
          </v:line>
        </w:pict>
      </w:r>
    </w:p>
    <w:p>
      <w:pPr>
        <w:spacing w:line="278" w:lineRule="auto" w:before="71"/>
        <w:ind w:left="122" w:right="125" w:firstLine="0"/>
        <w:jc w:val="both"/>
        <w:rPr>
          <w:sz w:val="20"/>
        </w:rPr>
      </w:pPr>
      <w:r>
        <w:rPr>
          <w:position w:val="6"/>
          <w:sz w:val="13"/>
        </w:rPr>
        <w:t>54 </w:t>
      </w:r>
      <w:r>
        <w:rPr>
          <w:sz w:val="20"/>
        </w:rPr>
        <w:t>Para el análisis literario de </w:t>
      </w:r>
      <w:r>
        <w:rPr>
          <w:i/>
          <w:sz w:val="20"/>
        </w:rPr>
        <w:t>La carne de René </w:t>
      </w:r>
      <w:r>
        <w:rPr>
          <w:sz w:val="20"/>
        </w:rPr>
        <w:t>me apoyo en la teoría de la modernidad en su concepción universal; sin embargo, está centrada en el microcosmos cubano y latinoamericano.</w:t>
      </w:r>
    </w:p>
    <w:p>
      <w:pPr>
        <w:spacing w:line="276" w:lineRule="auto" w:before="0"/>
        <w:ind w:left="122" w:right="117" w:firstLine="0"/>
        <w:jc w:val="both"/>
        <w:rPr>
          <w:sz w:val="20"/>
        </w:rPr>
      </w:pPr>
      <w:r>
        <w:rPr>
          <w:position w:val="6"/>
          <w:sz w:val="13"/>
        </w:rPr>
        <w:t>55</w:t>
      </w:r>
      <w:r>
        <w:rPr>
          <w:spacing w:val="5"/>
          <w:position w:val="6"/>
          <w:sz w:val="13"/>
        </w:rPr>
        <w:t> </w:t>
      </w:r>
      <w:r>
        <w:rPr>
          <w:sz w:val="20"/>
        </w:rPr>
        <w:t>En</w:t>
      </w:r>
      <w:r>
        <w:rPr>
          <w:spacing w:val="-15"/>
          <w:sz w:val="20"/>
        </w:rPr>
        <w:t> </w:t>
      </w:r>
      <w:r>
        <w:rPr>
          <w:sz w:val="20"/>
        </w:rPr>
        <w:t>este</w:t>
      </w:r>
      <w:r>
        <w:rPr>
          <w:spacing w:val="-15"/>
          <w:sz w:val="20"/>
        </w:rPr>
        <w:t> </w:t>
      </w:r>
      <w:r>
        <w:rPr>
          <w:sz w:val="20"/>
        </w:rPr>
        <w:t>capítulo</w:t>
      </w:r>
      <w:r>
        <w:rPr>
          <w:spacing w:val="-15"/>
          <w:sz w:val="20"/>
        </w:rPr>
        <w:t> </w:t>
      </w:r>
      <w:r>
        <w:rPr>
          <w:sz w:val="20"/>
        </w:rPr>
        <w:t>sólo</w:t>
      </w:r>
      <w:r>
        <w:rPr>
          <w:spacing w:val="-15"/>
          <w:sz w:val="20"/>
        </w:rPr>
        <w:t> </w:t>
      </w:r>
      <w:r>
        <w:rPr>
          <w:sz w:val="20"/>
        </w:rPr>
        <w:t>hare</w:t>
      </w:r>
      <w:r>
        <w:rPr>
          <w:spacing w:val="-12"/>
          <w:sz w:val="20"/>
        </w:rPr>
        <w:t> </w:t>
      </w:r>
      <w:r>
        <w:rPr>
          <w:sz w:val="20"/>
        </w:rPr>
        <w:t>mención</w:t>
      </w:r>
      <w:r>
        <w:rPr>
          <w:spacing w:val="-16"/>
          <w:sz w:val="20"/>
        </w:rPr>
        <w:t> </w:t>
      </w:r>
      <w:r>
        <w:rPr>
          <w:sz w:val="20"/>
        </w:rPr>
        <w:t>de</w:t>
      </w:r>
      <w:r>
        <w:rPr>
          <w:spacing w:val="-16"/>
          <w:sz w:val="20"/>
        </w:rPr>
        <w:t> </w:t>
      </w:r>
      <w:r>
        <w:rPr>
          <w:sz w:val="20"/>
        </w:rPr>
        <w:t>algunos</w:t>
      </w:r>
      <w:r>
        <w:rPr>
          <w:spacing w:val="-14"/>
          <w:sz w:val="20"/>
        </w:rPr>
        <w:t> </w:t>
      </w:r>
      <w:r>
        <w:rPr>
          <w:sz w:val="20"/>
        </w:rPr>
        <w:t>rasgos</w:t>
      </w:r>
      <w:r>
        <w:rPr>
          <w:spacing w:val="-11"/>
          <w:sz w:val="20"/>
        </w:rPr>
        <w:t> </w:t>
      </w:r>
      <w:r>
        <w:rPr>
          <w:sz w:val="20"/>
        </w:rPr>
        <w:t>generales</w:t>
      </w:r>
      <w:r>
        <w:rPr>
          <w:spacing w:val="-14"/>
          <w:sz w:val="20"/>
        </w:rPr>
        <w:t> </w:t>
      </w:r>
      <w:r>
        <w:rPr>
          <w:sz w:val="20"/>
        </w:rPr>
        <w:t>de</w:t>
      </w:r>
      <w:r>
        <w:rPr>
          <w:spacing w:val="-9"/>
          <w:sz w:val="20"/>
        </w:rPr>
        <w:t> </w:t>
      </w:r>
      <w:r>
        <w:rPr>
          <w:i/>
          <w:sz w:val="20"/>
        </w:rPr>
        <w:t>La</w:t>
      </w:r>
      <w:r>
        <w:rPr>
          <w:i/>
          <w:spacing w:val="-16"/>
          <w:sz w:val="20"/>
        </w:rPr>
        <w:t> </w:t>
      </w:r>
      <w:r>
        <w:rPr>
          <w:i/>
          <w:sz w:val="20"/>
        </w:rPr>
        <w:t>carne</w:t>
      </w:r>
      <w:r>
        <w:rPr>
          <w:i/>
          <w:spacing w:val="-15"/>
          <w:sz w:val="20"/>
        </w:rPr>
        <w:t> </w:t>
      </w:r>
      <w:r>
        <w:rPr>
          <w:i/>
          <w:sz w:val="20"/>
        </w:rPr>
        <w:t>de</w:t>
      </w:r>
      <w:r>
        <w:rPr>
          <w:i/>
          <w:spacing w:val="-13"/>
          <w:sz w:val="20"/>
        </w:rPr>
        <w:t> </w:t>
      </w:r>
      <w:r>
        <w:rPr>
          <w:i/>
          <w:sz w:val="20"/>
        </w:rPr>
        <w:t>René</w:t>
      </w:r>
      <w:r>
        <w:rPr>
          <w:i/>
          <w:spacing w:val="-14"/>
          <w:sz w:val="20"/>
        </w:rPr>
        <w:t> </w:t>
      </w:r>
      <w:r>
        <w:rPr>
          <w:sz w:val="20"/>
        </w:rPr>
        <w:t>para</w:t>
      </w:r>
      <w:r>
        <w:rPr>
          <w:spacing w:val="-15"/>
          <w:sz w:val="20"/>
        </w:rPr>
        <w:t> </w:t>
      </w:r>
      <w:r>
        <w:rPr>
          <w:sz w:val="20"/>
        </w:rPr>
        <w:t>resaltar la importancia de las características de la modernidad, pues el análisis puntual de la novela se hará en el capítulo</w:t>
      </w:r>
      <w:r>
        <w:rPr>
          <w:spacing w:val="-8"/>
          <w:sz w:val="20"/>
        </w:rPr>
        <w:t> </w:t>
      </w:r>
      <w:r>
        <w:rPr>
          <w:sz w:val="20"/>
        </w:rPr>
        <w:t>dos.</w:t>
      </w:r>
    </w:p>
    <w:p>
      <w:pPr>
        <w:spacing w:line="276" w:lineRule="auto" w:before="0"/>
        <w:ind w:left="122" w:right="119" w:firstLine="0"/>
        <w:jc w:val="both"/>
        <w:rPr>
          <w:i/>
          <w:sz w:val="20"/>
        </w:rPr>
      </w:pPr>
      <w:r>
        <w:rPr>
          <w:position w:val="6"/>
          <w:sz w:val="13"/>
        </w:rPr>
        <w:t>56 </w:t>
      </w:r>
      <w:r>
        <w:rPr>
          <w:sz w:val="20"/>
        </w:rPr>
        <w:t>El esbozo de la modernidad en mi investigación está sobre todo apoyada en planteamientos de Octavio Paz por sus aportaciones a la teoría literaria, y en Berman porque habla de la modernidad en</w:t>
      </w:r>
      <w:r>
        <w:rPr>
          <w:spacing w:val="-13"/>
          <w:sz w:val="20"/>
        </w:rPr>
        <w:t> </w:t>
      </w:r>
      <w:r>
        <w:rPr>
          <w:sz w:val="20"/>
        </w:rPr>
        <w:t>su</w:t>
      </w:r>
      <w:r>
        <w:rPr>
          <w:spacing w:val="-13"/>
          <w:sz w:val="20"/>
        </w:rPr>
        <w:t> </w:t>
      </w:r>
      <w:r>
        <w:rPr>
          <w:sz w:val="20"/>
        </w:rPr>
        <w:t>aspecto</w:t>
      </w:r>
      <w:r>
        <w:rPr>
          <w:spacing w:val="-13"/>
          <w:sz w:val="20"/>
        </w:rPr>
        <w:t> </w:t>
      </w:r>
      <w:r>
        <w:rPr>
          <w:sz w:val="20"/>
        </w:rPr>
        <w:t>social,</w:t>
      </w:r>
      <w:r>
        <w:rPr>
          <w:spacing w:val="-9"/>
          <w:sz w:val="20"/>
        </w:rPr>
        <w:t> </w:t>
      </w:r>
      <w:r>
        <w:rPr>
          <w:sz w:val="20"/>
        </w:rPr>
        <w:t>ambos</w:t>
      </w:r>
      <w:r>
        <w:rPr>
          <w:spacing w:val="-14"/>
          <w:sz w:val="20"/>
        </w:rPr>
        <w:t> </w:t>
      </w:r>
      <w:r>
        <w:rPr>
          <w:sz w:val="20"/>
        </w:rPr>
        <w:t>me</w:t>
      </w:r>
      <w:r>
        <w:rPr>
          <w:spacing w:val="-13"/>
          <w:sz w:val="20"/>
        </w:rPr>
        <w:t> </w:t>
      </w:r>
      <w:r>
        <w:rPr>
          <w:sz w:val="20"/>
        </w:rPr>
        <w:t>parecen</w:t>
      </w:r>
      <w:r>
        <w:rPr>
          <w:spacing w:val="-13"/>
          <w:sz w:val="20"/>
        </w:rPr>
        <w:t> </w:t>
      </w:r>
      <w:r>
        <w:rPr>
          <w:sz w:val="20"/>
        </w:rPr>
        <w:t>una</w:t>
      </w:r>
      <w:r>
        <w:rPr>
          <w:spacing w:val="-11"/>
          <w:sz w:val="20"/>
        </w:rPr>
        <w:t> </w:t>
      </w:r>
      <w:r>
        <w:rPr>
          <w:sz w:val="20"/>
        </w:rPr>
        <w:t>excelente</w:t>
      </w:r>
      <w:r>
        <w:rPr>
          <w:spacing w:val="-13"/>
          <w:sz w:val="20"/>
        </w:rPr>
        <w:t> </w:t>
      </w:r>
      <w:r>
        <w:rPr>
          <w:sz w:val="20"/>
        </w:rPr>
        <w:t>pareja</w:t>
      </w:r>
      <w:r>
        <w:rPr>
          <w:spacing w:val="-13"/>
          <w:sz w:val="20"/>
        </w:rPr>
        <w:t> </w:t>
      </w:r>
      <w:r>
        <w:rPr>
          <w:sz w:val="20"/>
        </w:rPr>
        <w:t>complementaria</w:t>
      </w:r>
      <w:r>
        <w:rPr>
          <w:spacing w:val="-10"/>
          <w:sz w:val="20"/>
        </w:rPr>
        <w:t> </w:t>
      </w:r>
      <w:r>
        <w:rPr>
          <w:sz w:val="20"/>
        </w:rPr>
        <w:t>para</w:t>
      </w:r>
      <w:r>
        <w:rPr>
          <w:spacing w:val="-13"/>
          <w:sz w:val="20"/>
        </w:rPr>
        <w:t> </w:t>
      </w:r>
      <w:r>
        <w:rPr>
          <w:sz w:val="20"/>
        </w:rPr>
        <w:t>hacer</w:t>
      </w:r>
      <w:r>
        <w:rPr>
          <w:spacing w:val="-12"/>
          <w:sz w:val="20"/>
        </w:rPr>
        <w:t> </w:t>
      </w:r>
      <w:r>
        <w:rPr>
          <w:sz w:val="20"/>
        </w:rPr>
        <w:t>el</w:t>
      </w:r>
      <w:r>
        <w:rPr>
          <w:spacing w:val="-13"/>
          <w:sz w:val="20"/>
        </w:rPr>
        <w:t> </w:t>
      </w:r>
      <w:r>
        <w:rPr>
          <w:sz w:val="20"/>
        </w:rPr>
        <w:t>análisis de la modernidad en la novela. Sin embargo, haré uso, de forma adicional, de algunas categorías establecidas por Compagnon, esto porque sus argumentos coinciden en muchos puntos</w:t>
      </w:r>
      <w:r>
        <w:rPr>
          <w:spacing w:val="-19"/>
          <w:sz w:val="20"/>
        </w:rPr>
        <w:t> </w:t>
      </w:r>
      <w:r>
        <w:rPr>
          <w:sz w:val="20"/>
        </w:rPr>
        <w:t>esenciales con estos autores y sería repetitivo mencionarlo, aunque cabe aclarar que también realiza interesantes contribuciones que me ayudan al estudio de </w:t>
      </w:r>
      <w:r>
        <w:rPr>
          <w:i/>
          <w:sz w:val="20"/>
        </w:rPr>
        <w:t>La carne de</w:t>
      </w:r>
      <w:r>
        <w:rPr>
          <w:i/>
          <w:spacing w:val="-21"/>
          <w:sz w:val="20"/>
        </w:rPr>
        <w:t> </w:t>
      </w:r>
      <w:r>
        <w:rPr>
          <w:i/>
          <w:sz w:val="20"/>
        </w:rPr>
        <w:t>René.</w:t>
      </w:r>
    </w:p>
    <w:p>
      <w:pPr>
        <w:spacing w:after="0" w:line="276" w:lineRule="auto"/>
        <w:jc w:val="both"/>
        <w:rPr>
          <w:sz w:val="20"/>
        </w:rPr>
        <w:sectPr>
          <w:pgSz w:w="12240" w:h="15840"/>
          <w:pgMar w:header="0" w:footer="1003" w:top="1360" w:bottom="1200" w:left="1580" w:right="1580"/>
        </w:sectPr>
      </w:pPr>
    </w:p>
    <w:p>
      <w:pPr>
        <w:pStyle w:val="BodyText"/>
        <w:spacing w:line="480" w:lineRule="auto" w:before="49"/>
        <w:ind w:left="122" w:right="117"/>
        <w:jc w:val="both"/>
      </w:pPr>
      <w:r>
        <w:rPr/>
        <w:t>de </w:t>
      </w:r>
      <w:r>
        <w:rPr>
          <w:i/>
        </w:rPr>
        <w:t>La carne de René</w:t>
      </w:r>
      <w:r>
        <w:rPr/>
        <w:t>; a partir de fechas, categorías, funciones y escenarios principales</w:t>
      </w:r>
      <w:r>
        <w:rPr>
          <w:spacing w:val="-19"/>
        </w:rPr>
        <w:t> </w:t>
      </w:r>
      <w:r>
        <w:rPr/>
        <w:t>de</w:t>
      </w:r>
      <w:r>
        <w:rPr>
          <w:spacing w:val="-19"/>
        </w:rPr>
        <w:t> </w:t>
      </w:r>
      <w:r>
        <w:rPr/>
        <w:t>la</w:t>
      </w:r>
      <w:r>
        <w:rPr>
          <w:spacing w:val="-22"/>
        </w:rPr>
        <w:t> </w:t>
      </w:r>
      <w:r>
        <w:rPr/>
        <w:t>modernidad,</w:t>
      </w:r>
      <w:r>
        <w:rPr>
          <w:spacing w:val="-19"/>
        </w:rPr>
        <w:t> </w:t>
      </w:r>
      <w:r>
        <w:rPr/>
        <w:t>para</w:t>
      </w:r>
      <w:r>
        <w:rPr>
          <w:spacing w:val="-20"/>
        </w:rPr>
        <w:t> </w:t>
      </w:r>
      <w:r>
        <w:rPr/>
        <w:t>posteriormente</w:t>
      </w:r>
      <w:r>
        <w:rPr>
          <w:spacing w:val="-19"/>
        </w:rPr>
        <w:t> </w:t>
      </w:r>
      <w:r>
        <w:rPr/>
        <w:t>constituir</w:t>
      </w:r>
      <w:r>
        <w:rPr>
          <w:spacing w:val="-21"/>
        </w:rPr>
        <w:t> </w:t>
      </w:r>
      <w:r>
        <w:rPr/>
        <w:t>una</w:t>
      </w:r>
      <w:r>
        <w:rPr>
          <w:spacing w:val="-19"/>
        </w:rPr>
        <w:t> </w:t>
      </w:r>
      <w:r>
        <w:rPr/>
        <w:t>definición</w:t>
      </w:r>
      <w:r>
        <w:rPr>
          <w:spacing w:val="-19"/>
        </w:rPr>
        <w:t> </w:t>
      </w:r>
      <w:r>
        <w:rPr/>
        <w:t>operativa de</w:t>
      </w:r>
      <w:r>
        <w:rPr>
          <w:spacing w:val="-7"/>
        </w:rPr>
        <w:t> </w:t>
      </w:r>
      <w:r>
        <w:rPr/>
        <w:t>lo</w:t>
      </w:r>
      <w:r>
        <w:rPr>
          <w:spacing w:val="-10"/>
        </w:rPr>
        <w:t> </w:t>
      </w:r>
      <w:r>
        <w:rPr/>
        <w:t>grotesco</w:t>
      </w:r>
      <w:r>
        <w:rPr>
          <w:spacing w:val="-9"/>
        </w:rPr>
        <w:t> </w:t>
      </w:r>
      <w:r>
        <w:rPr/>
        <w:t>moderno</w:t>
      </w:r>
      <w:r>
        <w:rPr>
          <w:spacing w:val="-7"/>
        </w:rPr>
        <w:t> </w:t>
      </w:r>
      <w:r>
        <w:rPr/>
        <w:t>que</w:t>
      </w:r>
      <w:r>
        <w:rPr>
          <w:spacing w:val="-7"/>
        </w:rPr>
        <w:t> </w:t>
      </w:r>
      <w:r>
        <w:rPr/>
        <w:t>interesa</w:t>
      </w:r>
      <w:r>
        <w:rPr>
          <w:spacing w:val="-7"/>
        </w:rPr>
        <w:t> </w:t>
      </w:r>
      <w:r>
        <w:rPr/>
        <w:t>para</w:t>
      </w:r>
      <w:r>
        <w:rPr>
          <w:spacing w:val="-10"/>
        </w:rPr>
        <w:t> </w:t>
      </w:r>
      <w:r>
        <w:rPr/>
        <w:t>fines</w:t>
      </w:r>
      <w:r>
        <w:rPr>
          <w:spacing w:val="-8"/>
        </w:rPr>
        <w:t> </w:t>
      </w:r>
      <w:r>
        <w:rPr/>
        <w:t>de</w:t>
      </w:r>
      <w:r>
        <w:rPr>
          <w:spacing w:val="-7"/>
        </w:rPr>
        <w:t> </w:t>
      </w:r>
      <w:r>
        <w:rPr/>
        <w:t>esta</w:t>
      </w:r>
      <w:r>
        <w:rPr>
          <w:spacing w:val="-9"/>
        </w:rPr>
        <w:t> </w:t>
      </w:r>
      <w:r>
        <w:rPr/>
        <w:t>tesis.</w:t>
      </w:r>
      <w:r>
        <w:rPr>
          <w:spacing w:val="-2"/>
        </w:rPr>
        <w:t> </w:t>
      </w:r>
      <w:r>
        <w:rPr/>
        <w:t>Hago</w:t>
      </w:r>
      <w:r>
        <w:rPr>
          <w:spacing w:val="-9"/>
        </w:rPr>
        <w:t> </w:t>
      </w:r>
      <w:r>
        <w:rPr/>
        <w:t>hincapié</w:t>
      </w:r>
      <w:r>
        <w:rPr>
          <w:spacing w:val="-10"/>
        </w:rPr>
        <w:t> </w:t>
      </w:r>
      <w:r>
        <w:rPr/>
        <w:t>en</w:t>
      </w:r>
      <w:r>
        <w:rPr>
          <w:spacing w:val="-7"/>
        </w:rPr>
        <w:t> </w:t>
      </w:r>
      <w:r>
        <w:rPr/>
        <w:t>que no pretendo hacer un recorrido histórico para hablar de la modernidad contemporánea, sino sólo de establecer ciertos criterios de esta época que me serán útiles, en relación con lo grotesco, para analizar el texto, pues éste es el eje de mi</w:t>
      </w:r>
      <w:r>
        <w:rPr>
          <w:spacing w:val="-5"/>
        </w:rPr>
        <w:t> </w:t>
      </w:r>
      <w:r>
        <w:rPr/>
        <w:t>investigación.</w:t>
      </w:r>
    </w:p>
    <w:p>
      <w:pPr>
        <w:pStyle w:val="BodyText"/>
        <w:spacing w:line="480" w:lineRule="auto" w:before="6"/>
        <w:ind w:left="122" w:right="118" w:firstLine="707"/>
        <w:jc w:val="both"/>
      </w:pPr>
      <w:r>
        <w:rPr/>
        <w:t>Temporalmente, en </w:t>
      </w:r>
      <w:r>
        <w:rPr>
          <w:i/>
        </w:rPr>
        <w:t>La carne de René </w:t>
      </w:r>
      <w:r>
        <w:rPr/>
        <w:t>no hay fecha explícita que indique cuándo acontecen los hechos; sin embargo, hay marcas textuales que nos hacen pensar que esta novela se inscribe en la modernidad, porque existen elementos modernos</w:t>
      </w:r>
      <w:r>
        <w:rPr>
          <w:spacing w:val="-15"/>
        </w:rPr>
        <w:t> </w:t>
      </w:r>
      <w:r>
        <w:rPr/>
        <w:t>que</w:t>
      </w:r>
      <w:r>
        <w:rPr>
          <w:spacing w:val="-14"/>
        </w:rPr>
        <w:t> </w:t>
      </w:r>
      <w:r>
        <w:rPr/>
        <w:t>la</w:t>
      </w:r>
      <w:r>
        <w:rPr>
          <w:spacing w:val="-14"/>
        </w:rPr>
        <w:t> </w:t>
      </w:r>
      <w:r>
        <w:rPr/>
        <w:t>señalan:</w:t>
      </w:r>
      <w:r>
        <w:rPr>
          <w:spacing w:val="-14"/>
        </w:rPr>
        <w:t> </w:t>
      </w:r>
      <w:r>
        <w:rPr/>
        <w:t>trenes,</w:t>
      </w:r>
      <w:r>
        <w:rPr>
          <w:spacing w:val="-17"/>
        </w:rPr>
        <w:t> </w:t>
      </w:r>
      <w:r>
        <w:rPr/>
        <w:t>ferrocarriles,</w:t>
      </w:r>
      <w:r>
        <w:rPr>
          <w:spacing w:val="-14"/>
        </w:rPr>
        <w:t> </w:t>
      </w:r>
      <w:r>
        <w:rPr/>
        <w:t>autos,</w:t>
      </w:r>
      <w:r>
        <w:rPr>
          <w:spacing w:val="-10"/>
        </w:rPr>
        <w:t> </w:t>
      </w:r>
      <w:r>
        <w:rPr/>
        <w:t>ómnibus,</w:t>
      </w:r>
      <w:r>
        <w:rPr>
          <w:spacing w:val="-14"/>
        </w:rPr>
        <w:t> </w:t>
      </w:r>
      <w:r>
        <w:rPr/>
        <w:t>elevadores,</w:t>
      </w:r>
      <w:r>
        <w:rPr>
          <w:spacing w:val="-17"/>
        </w:rPr>
        <w:t> </w:t>
      </w:r>
      <w:r>
        <w:rPr/>
        <w:t>fábricas y grandes ciudades, espacios modernos habitados por individuos que responden a la violencia, la transgresión y la crisis</w:t>
      </w:r>
      <w:r>
        <w:rPr>
          <w:spacing w:val="-11"/>
        </w:rPr>
        <w:t> </w:t>
      </w:r>
      <w:r>
        <w:rPr/>
        <w:t>histórica</w:t>
      </w:r>
      <w:r>
        <w:rPr>
          <w:position w:val="8"/>
          <w:sz w:val="16"/>
        </w:rPr>
        <w:t>57</w:t>
      </w:r>
      <w:r>
        <w:rPr/>
        <w:t>.</w:t>
      </w:r>
    </w:p>
    <w:p>
      <w:pPr>
        <w:pStyle w:val="BodyText"/>
        <w:spacing w:line="480" w:lineRule="auto"/>
        <w:ind w:left="122" w:right="116" w:firstLine="707"/>
        <w:jc w:val="both"/>
      </w:pPr>
      <w:r>
        <w:rPr/>
        <w:t>La presencia de elementos modernos en la novela no sólo se manifiesta en un</w:t>
      </w:r>
      <w:r>
        <w:rPr>
          <w:spacing w:val="-6"/>
        </w:rPr>
        <w:t> </w:t>
      </w:r>
      <w:r>
        <w:rPr/>
        <w:t>plano</w:t>
      </w:r>
      <w:r>
        <w:rPr>
          <w:spacing w:val="-8"/>
        </w:rPr>
        <w:t> </w:t>
      </w:r>
      <w:r>
        <w:rPr/>
        <w:t>material,</w:t>
      </w:r>
      <w:r>
        <w:rPr>
          <w:spacing w:val="-5"/>
        </w:rPr>
        <w:t> </w:t>
      </w:r>
      <w:r>
        <w:rPr/>
        <w:t>sino</w:t>
      </w:r>
      <w:r>
        <w:rPr>
          <w:spacing w:val="-8"/>
        </w:rPr>
        <w:t> </w:t>
      </w:r>
      <w:r>
        <w:rPr/>
        <w:t>incluso</w:t>
      </w:r>
      <w:r>
        <w:rPr>
          <w:spacing w:val="-6"/>
        </w:rPr>
        <w:t> </w:t>
      </w:r>
      <w:r>
        <w:rPr/>
        <w:t>en</w:t>
      </w:r>
      <w:r>
        <w:rPr>
          <w:spacing w:val="-7"/>
        </w:rPr>
        <w:t> </w:t>
      </w:r>
      <w:r>
        <w:rPr/>
        <w:t>un</w:t>
      </w:r>
      <w:r>
        <w:rPr>
          <w:spacing w:val="-6"/>
        </w:rPr>
        <w:t> </w:t>
      </w:r>
      <w:r>
        <w:rPr/>
        <w:t>nivel</w:t>
      </w:r>
      <w:r>
        <w:rPr>
          <w:spacing w:val="-7"/>
        </w:rPr>
        <w:t> </w:t>
      </w:r>
      <w:r>
        <w:rPr/>
        <w:t>individual</w:t>
      </w:r>
      <w:r>
        <w:rPr>
          <w:spacing w:val="-5"/>
        </w:rPr>
        <w:t> </w:t>
      </w:r>
      <w:r>
        <w:rPr/>
        <w:t>-que</w:t>
      </w:r>
      <w:r>
        <w:rPr>
          <w:spacing w:val="-6"/>
        </w:rPr>
        <w:t> </w:t>
      </w:r>
      <w:r>
        <w:rPr/>
        <w:t>es</w:t>
      </w:r>
      <w:r>
        <w:rPr>
          <w:spacing w:val="-7"/>
        </w:rPr>
        <w:t> </w:t>
      </w:r>
      <w:r>
        <w:rPr/>
        <w:t>el</w:t>
      </w:r>
      <w:r>
        <w:rPr>
          <w:spacing w:val="-7"/>
        </w:rPr>
        <w:t> </w:t>
      </w:r>
      <w:r>
        <w:rPr/>
        <w:t>que</w:t>
      </w:r>
      <w:r>
        <w:rPr>
          <w:spacing w:val="-6"/>
        </w:rPr>
        <w:t> </w:t>
      </w:r>
      <w:r>
        <w:rPr/>
        <w:t>interesa</w:t>
      </w:r>
      <w:r>
        <w:rPr>
          <w:spacing w:val="-8"/>
        </w:rPr>
        <w:t> </w:t>
      </w:r>
      <w:r>
        <w:rPr/>
        <w:t>para</w:t>
      </w:r>
      <w:r>
        <w:rPr>
          <w:spacing w:val="-7"/>
        </w:rPr>
        <w:t> </w:t>
      </w:r>
      <w:r>
        <w:rPr/>
        <w:t>su análisis- pues el sujeto en este contexto se torna, de acuerdo con Berman, en un hombre-cosa, hombre-hueco, hombre-masa que no sueña, no desea, no siente, ya que habita una época deshumanizada e insensible en la que todo puede</w:t>
      </w:r>
      <w:r>
        <w:rPr>
          <w:spacing w:val="-32"/>
        </w:rPr>
        <w:t> </w:t>
      </w:r>
      <w:r>
        <w:rPr/>
        <w:t>suceder.</w:t>
      </w:r>
    </w:p>
    <w:p>
      <w:pPr>
        <w:pStyle w:val="BodyText"/>
        <w:rPr>
          <w:sz w:val="20"/>
        </w:rPr>
      </w:pPr>
    </w:p>
    <w:p>
      <w:pPr>
        <w:pStyle w:val="BodyText"/>
        <w:spacing w:before="6"/>
        <w:rPr>
          <w:sz w:val="27"/>
        </w:rPr>
      </w:pPr>
      <w:r>
        <w:rPr/>
        <w:pict>
          <v:line style="position:absolute;mso-position-horizontal-relative:page;mso-position-vertical-relative:paragraph;z-index:1600;mso-wrap-distance-left:0;mso-wrap-distance-right:0" from="85.103996pt,18.151743pt" to="229.123996pt,18.151743pt" stroked="true" strokeweight=".72003pt" strokecolor="#000000">
            <w10:wrap type="topAndBottom"/>
          </v:line>
        </w:pict>
      </w:r>
    </w:p>
    <w:p>
      <w:pPr>
        <w:spacing w:line="276" w:lineRule="auto" w:before="74"/>
        <w:ind w:left="122" w:right="116" w:firstLine="0"/>
        <w:jc w:val="both"/>
        <w:rPr>
          <w:sz w:val="20"/>
        </w:rPr>
      </w:pPr>
      <w:r>
        <w:rPr>
          <w:position w:val="6"/>
          <w:sz w:val="13"/>
        </w:rPr>
        <w:t>57 </w:t>
      </w:r>
      <w:r>
        <w:rPr>
          <w:sz w:val="20"/>
        </w:rPr>
        <w:t>No basta con la presencia de elementos modernos para ubicar la novela en esta época. Mi interpretación del texto me permite ubicarlo en un periodo histórico particular con base en la fecha de su publicación: 1952, que tendría como antecedente inmediato el machadismo en Cuba y el peronismo</w:t>
      </w:r>
      <w:r>
        <w:rPr>
          <w:spacing w:val="-5"/>
          <w:sz w:val="20"/>
        </w:rPr>
        <w:t> </w:t>
      </w:r>
      <w:r>
        <w:rPr>
          <w:sz w:val="20"/>
        </w:rPr>
        <w:t>o</w:t>
      </w:r>
      <w:r>
        <w:rPr>
          <w:spacing w:val="-5"/>
          <w:sz w:val="20"/>
        </w:rPr>
        <w:t> </w:t>
      </w:r>
      <w:r>
        <w:rPr>
          <w:sz w:val="20"/>
        </w:rPr>
        <w:t>justicialismo</w:t>
      </w:r>
      <w:r>
        <w:rPr>
          <w:spacing w:val="-5"/>
          <w:sz w:val="20"/>
        </w:rPr>
        <w:t> </w:t>
      </w:r>
      <w:r>
        <w:rPr>
          <w:sz w:val="20"/>
        </w:rPr>
        <w:t>en</w:t>
      </w:r>
      <w:r>
        <w:rPr>
          <w:spacing w:val="-5"/>
          <w:sz w:val="20"/>
        </w:rPr>
        <w:t> </w:t>
      </w:r>
      <w:r>
        <w:rPr>
          <w:sz w:val="20"/>
        </w:rPr>
        <w:t>Argentina,</w:t>
      </w:r>
      <w:r>
        <w:rPr>
          <w:spacing w:val="-4"/>
          <w:sz w:val="20"/>
        </w:rPr>
        <w:t> </w:t>
      </w:r>
      <w:r>
        <w:rPr>
          <w:sz w:val="20"/>
        </w:rPr>
        <w:t>dos</w:t>
      </w:r>
      <w:r>
        <w:rPr>
          <w:spacing w:val="-4"/>
          <w:sz w:val="20"/>
        </w:rPr>
        <w:t> </w:t>
      </w:r>
      <w:r>
        <w:rPr>
          <w:sz w:val="20"/>
        </w:rPr>
        <w:t>regímenes</w:t>
      </w:r>
      <w:r>
        <w:rPr>
          <w:spacing w:val="-4"/>
          <w:sz w:val="20"/>
        </w:rPr>
        <w:t> </w:t>
      </w:r>
      <w:r>
        <w:rPr>
          <w:sz w:val="20"/>
        </w:rPr>
        <w:t>de</w:t>
      </w:r>
      <w:r>
        <w:rPr>
          <w:spacing w:val="-5"/>
          <w:sz w:val="20"/>
        </w:rPr>
        <w:t> </w:t>
      </w:r>
      <w:r>
        <w:rPr>
          <w:sz w:val="20"/>
        </w:rPr>
        <w:t>los</w:t>
      </w:r>
      <w:r>
        <w:rPr>
          <w:spacing w:val="-4"/>
          <w:sz w:val="20"/>
        </w:rPr>
        <w:t> </w:t>
      </w:r>
      <w:r>
        <w:rPr>
          <w:sz w:val="20"/>
        </w:rPr>
        <w:t>que</w:t>
      </w:r>
      <w:r>
        <w:rPr>
          <w:spacing w:val="-3"/>
          <w:sz w:val="20"/>
        </w:rPr>
        <w:t> </w:t>
      </w:r>
      <w:r>
        <w:rPr>
          <w:sz w:val="20"/>
        </w:rPr>
        <w:t>Piñera</w:t>
      </w:r>
      <w:r>
        <w:rPr>
          <w:spacing w:val="-4"/>
          <w:sz w:val="20"/>
        </w:rPr>
        <w:t> </w:t>
      </w:r>
      <w:r>
        <w:rPr>
          <w:sz w:val="20"/>
        </w:rPr>
        <w:t>fue</w:t>
      </w:r>
      <w:r>
        <w:rPr>
          <w:spacing w:val="-5"/>
          <w:sz w:val="20"/>
        </w:rPr>
        <w:t> </w:t>
      </w:r>
      <w:r>
        <w:rPr>
          <w:sz w:val="20"/>
        </w:rPr>
        <w:t>testigo</w:t>
      </w:r>
      <w:r>
        <w:rPr>
          <w:spacing w:val="-5"/>
          <w:sz w:val="20"/>
        </w:rPr>
        <w:t> </w:t>
      </w:r>
      <w:r>
        <w:rPr>
          <w:sz w:val="20"/>
        </w:rPr>
        <w:t>como</w:t>
      </w:r>
      <w:r>
        <w:rPr>
          <w:spacing w:val="-5"/>
          <w:sz w:val="20"/>
        </w:rPr>
        <w:t> </w:t>
      </w:r>
      <w:r>
        <w:rPr>
          <w:sz w:val="20"/>
        </w:rPr>
        <w:t>hombre</w:t>
      </w:r>
      <w:r>
        <w:rPr>
          <w:spacing w:val="-3"/>
          <w:sz w:val="20"/>
        </w:rPr>
        <w:t> </w:t>
      </w:r>
      <w:r>
        <w:rPr>
          <w:sz w:val="20"/>
        </w:rPr>
        <w:t>y como escritor por su nacionalidad y por el ostracismo que vivió. En este sentido, </w:t>
      </w:r>
      <w:r>
        <w:rPr>
          <w:i/>
          <w:sz w:val="20"/>
        </w:rPr>
        <w:t>La carne de René </w:t>
      </w:r>
      <w:r>
        <w:rPr>
          <w:sz w:val="20"/>
        </w:rPr>
        <w:t>es una novela simbólica que critica a la sociedad de la época a través de la historia de René, una historia que parece incoherente, sin sentido o absurda, pero que se lee a través de sus propias reglas, modelos y criterios. Toda la reescritura histórica por parte de Piñera en la novela será discutida en el capítulo</w:t>
      </w:r>
      <w:r>
        <w:rPr>
          <w:spacing w:val="-10"/>
          <w:sz w:val="20"/>
        </w:rPr>
        <w:t> </w:t>
      </w:r>
      <w:r>
        <w:rPr>
          <w:sz w:val="20"/>
        </w:rPr>
        <w:t>tres.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4" w:firstLine="707"/>
        <w:jc w:val="both"/>
      </w:pPr>
      <w:r>
        <w:rPr/>
        <w:t>Entonces, hablar de modernidad no sólo incluye lo nuevo de la época, sino la transformación que el individuo experimenta en el contexto por las múltiple experiencias sociales, políticas, económicas, tecnológicas y culturales que lo delimitan. Así, para Paz y Compagnon la modernidad, desde un enfoque filosófico y literario, está basada en las nociones de ruptura y tradición que constituyen el quiebre del sujeto con su identidad y su sentido en el mundo.</w:t>
      </w:r>
    </w:p>
    <w:p>
      <w:pPr>
        <w:pStyle w:val="BodyText"/>
        <w:spacing w:line="480" w:lineRule="auto" w:before="8"/>
        <w:ind w:left="122" w:right="117" w:firstLine="707"/>
        <w:jc w:val="both"/>
      </w:pPr>
      <w:r>
        <w:rPr/>
        <w:t>Para</w:t>
      </w:r>
      <w:r>
        <w:rPr>
          <w:spacing w:val="-16"/>
        </w:rPr>
        <w:t> </w:t>
      </w:r>
      <w:r>
        <w:rPr/>
        <w:t>iniciar,</w:t>
      </w:r>
      <w:r>
        <w:rPr>
          <w:spacing w:val="-16"/>
        </w:rPr>
        <w:t> </w:t>
      </w:r>
      <w:r>
        <w:rPr/>
        <w:t>Berman</w:t>
      </w:r>
      <w:r>
        <w:rPr>
          <w:spacing w:val="-15"/>
        </w:rPr>
        <w:t> </w:t>
      </w:r>
      <w:r>
        <w:rPr/>
        <w:t>en</w:t>
      </w:r>
      <w:r>
        <w:rPr>
          <w:spacing w:val="-16"/>
        </w:rPr>
        <w:t> </w:t>
      </w:r>
      <w:r>
        <w:rPr/>
        <w:t>el</w:t>
      </w:r>
      <w:r>
        <w:rPr>
          <w:spacing w:val="-16"/>
        </w:rPr>
        <w:t> </w:t>
      </w:r>
      <w:r>
        <w:rPr/>
        <w:t>artículo</w:t>
      </w:r>
      <w:r>
        <w:rPr>
          <w:spacing w:val="-16"/>
        </w:rPr>
        <w:t> </w:t>
      </w:r>
      <w:r>
        <w:rPr/>
        <w:t>“Brindis</w:t>
      </w:r>
      <w:r>
        <w:rPr>
          <w:spacing w:val="-17"/>
        </w:rPr>
        <w:t> </w:t>
      </w:r>
      <w:r>
        <w:rPr/>
        <w:t>por</w:t>
      </w:r>
      <w:r>
        <w:rPr>
          <w:spacing w:val="-17"/>
        </w:rPr>
        <w:t> </w:t>
      </w:r>
      <w:r>
        <w:rPr/>
        <w:t>la</w:t>
      </w:r>
      <w:r>
        <w:rPr>
          <w:spacing w:val="-16"/>
        </w:rPr>
        <w:t> </w:t>
      </w:r>
      <w:r>
        <w:rPr/>
        <w:t>modernidad”</w:t>
      </w:r>
      <w:r>
        <w:rPr>
          <w:spacing w:val="-16"/>
        </w:rPr>
        <w:t> </w:t>
      </w:r>
      <w:r>
        <w:rPr/>
        <w:t>afirma</w:t>
      </w:r>
      <w:r>
        <w:rPr>
          <w:spacing w:val="-18"/>
        </w:rPr>
        <w:t> </w:t>
      </w:r>
      <w:r>
        <w:rPr/>
        <w:t>que</w:t>
      </w:r>
      <w:r>
        <w:rPr>
          <w:spacing w:val="-16"/>
        </w:rPr>
        <w:t> </w:t>
      </w:r>
      <w:r>
        <w:rPr/>
        <w:t>ésta es</w:t>
      </w:r>
      <w:r>
        <w:rPr>
          <w:spacing w:val="-4"/>
        </w:rPr>
        <w:t> </w:t>
      </w:r>
      <w:r>
        <w:rPr/>
        <w:t>ambigua</w:t>
      </w:r>
      <w:r>
        <w:rPr>
          <w:spacing w:val="-4"/>
        </w:rPr>
        <w:t> </w:t>
      </w:r>
      <w:r>
        <w:rPr/>
        <w:t>porque</w:t>
      </w:r>
      <w:r>
        <w:rPr>
          <w:spacing w:val="-4"/>
        </w:rPr>
        <w:t> </w:t>
      </w:r>
      <w:r>
        <w:rPr/>
        <w:t>une</w:t>
      </w:r>
      <w:r>
        <w:rPr>
          <w:spacing w:val="-4"/>
        </w:rPr>
        <w:t> </w:t>
      </w:r>
      <w:r>
        <w:rPr/>
        <w:t>a</w:t>
      </w:r>
      <w:r>
        <w:rPr>
          <w:spacing w:val="-4"/>
        </w:rPr>
        <w:t> </w:t>
      </w:r>
      <w:r>
        <w:rPr/>
        <w:t>la</w:t>
      </w:r>
      <w:r>
        <w:rPr>
          <w:spacing w:val="-4"/>
        </w:rPr>
        <w:t> </w:t>
      </w:r>
      <w:r>
        <w:rPr/>
        <w:t>vez</w:t>
      </w:r>
      <w:r>
        <w:rPr>
          <w:spacing w:val="-5"/>
        </w:rPr>
        <w:t> </w:t>
      </w:r>
      <w:r>
        <w:rPr/>
        <w:t>que</w:t>
      </w:r>
      <w:r>
        <w:rPr>
          <w:spacing w:val="-4"/>
        </w:rPr>
        <w:t> </w:t>
      </w:r>
      <w:r>
        <w:rPr/>
        <w:t>desintegra,</w:t>
      </w:r>
      <w:r>
        <w:rPr>
          <w:spacing w:val="-1"/>
        </w:rPr>
        <w:t> </w:t>
      </w:r>
      <w:r>
        <w:rPr/>
        <w:t>ya</w:t>
      </w:r>
      <w:r>
        <w:rPr>
          <w:spacing w:val="-4"/>
        </w:rPr>
        <w:t> </w:t>
      </w:r>
      <w:r>
        <w:rPr/>
        <w:t>que</w:t>
      </w:r>
      <w:r>
        <w:rPr>
          <w:spacing w:val="-4"/>
        </w:rPr>
        <w:t> </w:t>
      </w:r>
      <w:r>
        <w:rPr/>
        <w:t>la</w:t>
      </w:r>
      <w:r>
        <w:rPr>
          <w:spacing w:val="-4"/>
        </w:rPr>
        <w:t> </w:t>
      </w:r>
      <w:r>
        <w:rPr/>
        <w:t>inestabilidad</w:t>
      </w:r>
      <w:r>
        <w:rPr>
          <w:spacing w:val="-4"/>
        </w:rPr>
        <w:t> </w:t>
      </w:r>
      <w:r>
        <w:rPr/>
        <w:t>del</w:t>
      </w:r>
      <w:r>
        <w:rPr>
          <w:spacing w:val="-5"/>
        </w:rPr>
        <w:t> </w:t>
      </w:r>
      <w:r>
        <w:rPr/>
        <w:t>sujeto</w:t>
      </w:r>
      <w:r>
        <w:rPr>
          <w:spacing w:val="-4"/>
        </w:rPr>
        <w:t> </w:t>
      </w:r>
      <w:r>
        <w:rPr/>
        <w:t>y del</w:t>
      </w:r>
      <w:r>
        <w:rPr>
          <w:spacing w:val="-8"/>
        </w:rPr>
        <w:t> </w:t>
      </w:r>
      <w:r>
        <w:rPr/>
        <w:t>entorno</w:t>
      </w:r>
      <w:r>
        <w:rPr>
          <w:spacing w:val="-7"/>
        </w:rPr>
        <w:t> </w:t>
      </w:r>
      <w:r>
        <w:rPr/>
        <w:t>no</w:t>
      </w:r>
      <w:r>
        <w:rPr>
          <w:spacing w:val="-9"/>
        </w:rPr>
        <w:t> </w:t>
      </w:r>
      <w:r>
        <w:rPr/>
        <w:t>permite</w:t>
      </w:r>
      <w:r>
        <w:rPr>
          <w:spacing w:val="-9"/>
        </w:rPr>
        <w:t> </w:t>
      </w:r>
      <w:r>
        <w:rPr/>
        <w:t>comunión</w:t>
      </w:r>
      <w:r>
        <w:rPr>
          <w:spacing w:val="-9"/>
        </w:rPr>
        <w:t> </w:t>
      </w:r>
      <w:r>
        <w:rPr/>
        <w:t>total</w:t>
      </w:r>
      <w:r>
        <w:rPr>
          <w:spacing w:val="-4"/>
        </w:rPr>
        <w:t> </w:t>
      </w:r>
      <w:r>
        <w:rPr/>
        <w:t>ni</w:t>
      </w:r>
      <w:r>
        <w:rPr>
          <w:spacing w:val="-11"/>
        </w:rPr>
        <w:t> </w:t>
      </w:r>
      <w:r>
        <w:rPr/>
        <w:t>ruptura</w:t>
      </w:r>
      <w:r>
        <w:rPr>
          <w:spacing w:val="-8"/>
        </w:rPr>
        <w:t> </w:t>
      </w:r>
      <w:r>
        <w:rPr/>
        <w:t>total,</w:t>
      </w:r>
      <w:r>
        <w:rPr>
          <w:spacing w:val="-8"/>
        </w:rPr>
        <w:t> </w:t>
      </w:r>
      <w:r>
        <w:rPr/>
        <w:t>sino</w:t>
      </w:r>
      <w:r>
        <w:rPr>
          <w:spacing w:val="-9"/>
        </w:rPr>
        <w:t> </w:t>
      </w:r>
      <w:r>
        <w:rPr/>
        <w:t>una</w:t>
      </w:r>
      <w:r>
        <w:rPr>
          <w:spacing w:val="-7"/>
        </w:rPr>
        <w:t> </w:t>
      </w:r>
      <w:r>
        <w:rPr/>
        <w:t>constante</w:t>
      </w:r>
      <w:r>
        <w:rPr>
          <w:spacing w:val="-9"/>
        </w:rPr>
        <w:t> </w:t>
      </w:r>
      <w:r>
        <w:rPr/>
        <w:t>búsqueda de</w:t>
      </w:r>
      <w:r>
        <w:rPr>
          <w:spacing w:val="-5"/>
        </w:rPr>
        <w:t> </w:t>
      </w:r>
      <w:r>
        <w:rPr/>
        <w:t>adaptación:</w:t>
      </w:r>
    </w:p>
    <w:p>
      <w:pPr>
        <w:spacing w:line="360" w:lineRule="auto" w:before="10"/>
        <w:ind w:left="830" w:right="115" w:firstLine="0"/>
        <w:jc w:val="both"/>
        <w:rPr>
          <w:sz w:val="22"/>
        </w:rPr>
      </w:pPr>
      <w:r>
        <w:rPr>
          <w:sz w:val="22"/>
        </w:rPr>
        <w:t>Ser modernos es encontrarnos en un medio ambiente que nos promete aventura, poder, alegría, crecimiento, transformación de nosotros mismos y del mundo -y</w:t>
      </w:r>
      <w:r>
        <w:rPr>
          <w:spacing w:val="-35"/>
          <w:sz w:val="22"/>
        </w:rPr>
        <w:t> </w:t>
      </w:r>
      <w:r>
        <w:rPr>
          <w:sz w:val="22"/>
        </w:rPr>
        <w:t>que al</w:t>
      </w:r>
      <w:r>
        <w:rPr>
          <w:spacing w:val="-9"/>
          <w:sz w:val="22"/>
        </w:rPr>
        <w:t> </w:t>
      </w:r>
      <w:r>
        <w:rPr>
          <w:sz w:val="22"/>
        </w:rPr>
        <w:t>mismo</w:t>
      </w:r>
      <w:r>
        <w:rPr>
          <w:spacing w:val="-10"/>
          <w:sz w:val="22"/>
        </w:rPr>
        <w:t> </w:t>
      </w:r>
      <w:r>
        <w:rPr>
          <w:sz w:val="22"/>
        </w:rPr>
        <w:t>tiempo</w:t>
      </w:r>
      <w:r>
        <w:rPr>
          <w:spacing w:val="-8"/>
          <w:sz w:val="22"/>
        </w:rPr>
        <w:t> </w:t>
      </w:r>
      <w:r>
        <w:rPr>
          <w:sz w:val="22"/>
        </w:rPr>
        <w:t>amenaza</w:t>
      </w:r>
      <w:r>
        <w:rPr>
          <w:spacing w:val="-8"/>
          <w:sz w:val="22"/>
        </w:rPr>
        <w:t> </w:t>
      </w:r>
      <w:r>
        <w:rPr>
          <w:sz w:val="22"/>
        </w:rPr>
        <w:t>con</w:t>
      </w:r>
      <w:r>
        <w:rPr>
          <w:spacing w:val="-8"/>
          <w:sz w:val="22"/>
        </w:rPr>
        <w:t> </w:t>
      </w:r>
      <w:r>
        <w:rPr>
          <w:sz w:val="22"/>
        </w:rPr>
        <w:t>destruir</w:t>
      </w:r>
      <w:r>
        <w:rPr>
          <w:spacing w:val="-9"/>
          <w:sz w:val="22"/>
        </w:rPr>
        <w:t> </w:t>
      </w:r>
      <w:r>
        <w:rPr>
          <w:sz w:val="22"/>
        </w:rPr>
        <w:t>todo</w:t>
      </w:r>
      <w:r>
        <w:rPr>
          <w:spacing w:val="-8"/>
          <w:sz w:val="22"/>
        </w:rPr>
        <w:t> </w:t>
      </w:r>
      <w:r>
        <w:rPr>
          <w:sz w:val="22"/>
        </w:rPr>
        <w:t>lo</w:t>
      </w:r>
      <w:r>
        <w:rPr>
          <w:spacing w:val="-10"/>
          <w:sz w:val="22"/>
        </w:rPr>
        <w:t> </w:t>
      </w:r>
      <w:r>
        <w:rPr>
          <w:sz w:val="22"/>
        </w:rPr>
        <w:t>que</w:t>
      </w:r>
      <w:r>
        <w:rPr>
          <w:spacing w:val="-10"/>
          <w:sz w:val="22"/>
        </w:rPr>
        <w:t> </w:t>
      </w:r>
      <w:r>
        <w:rPr>
          <w:sz w:val="22"/>
        </w:rPr>
        <w:t>tenemos,</w:t>
      </w:r>
      <w:r>
        <w:rPr>
          <w:spacing w:val="-9"/>
          <w:sz w:val="22"/>
        </w:rPr>
        <w:t> </w:t>
      </w:r>
      <w:r>
        <w:rPr>
          <w:sz w:val="22"/>
        </w:rPr>
        <w:t>lo</w:t>
      </w:r>
      <w:r>
        <w:rPr>
          <w:spacing w:val="-10"/>
          <w:sz w:val="22"/>
        </w:rPr>
        <w:t> </w:t>
      </w:r>
      <w:r>
        <w:rPr>
          <w:sz w:val="22"/>
        </w:rPr>
        <w:t>que</w:t>
      </w:r>
      <w:r>
        <w:rPr>
          <w:spacing w:val="-10"/>
          <w:sz w:val="22"/>
        </w:rPr>
        <w:t> </w:t>
      </w:r>
      <w:r>
        <w:rPr>
          <w:sz w:val="22"/>
        </w:rPr>
        <w:t>sabemos,</w:t>
      </w:r>
      <w:r>
        <w:rPr>
          <w:spacing w:val="-7"/>
          <w:sz w:val="22"/>
        </w:rPr>
        <w:t> </w:t>
      </w:r>
      <w:r>
        <w:rPr>
          <w:sz w:val="22"/>
        </w:rPr>
        <w:t>lo</w:t>
      </w:r>
      <w:r>
        <w:rPr>
          <w:spacing w:val="-10"/>
          <w:sz w:val="22"/>
        </w:rPr>
        <w:t> </w:t>
      </w:r>
      <w:r>
        <w:rPr>
          <w:sz w:val="22"/>
        </w:rPr>
        <w:t>que somos.</w:t>
      </w:r>
      <w:r>
        <w:rPr>
          <w:spacing w:val="-4"/>
          <w:sz w:val="22"/>
        </w:rPr>
        <w:t> </w:t>
      </w:r>
      <w:r>
        <w:rPr>
          <w:sz w:val="22"/>
        </w:rPr>
        <w:t>Los</w:t>
      </w:r>
      <w:r>
        <w:rPr>
          <w:spacing w:val="-5"/>
          <w:sz w:val="22"/>
        </w:rPr>
        <w:t> </w:t>
      </w:r>
      <w:r>
        <w:rPr>
          <w:sz w:val="22"/>
        </w:rPr>
        <w:t>ambientes</w:t>
      </w:r>
      <w:r>
        <w:rPr>
          <w:spacing w:val="-8"/>
          <w:sz w:val="22"/>
        </w:rPr>
        <w:t> </w:t>
      </w:r>
      <w:r>
        <w:rPr>
          <w:sz w:val="22"/>
        </w:rPr>
        <w:t>y</w:t>
      </w:r>
      <w:r>
        <w:rPr>
          <w:spacing w:val="-7"/>
          <w:sz w:val="22"/>
        </w:rPr>
        <w:t> </w:t>
      </w:r>
      <w:r>
        <w:rPr>
          <w:sz w:val="22"/>
        </w:rPr>
        <w:t>las</w:t>
      </w:r>
      <w:r>
        <w:rPr>
          <w:spacing w:val="-5"/>
          <w:sz w:val="22"/>
        </w:rPr>
        <w:t> </w:t>
      </w:r>
      <w:r>
        <w:rPr>
          <w:sz w:val="22"/>
        </w:rPr>
        <w:t>experiencias</w:t>
      </w:r>
      <w:r>
        <w:rPr>
          <w:spacing w:val="-5"/>
          <w:sz w:val="22"/>
        </w:rPr>
        <w:t> </w:t>
      </w:r>
      <w:r>
        <w:rPr>
          <w:sz w:val="22"/>
        </w:rPr>
        <w:t>modernas</w:t>
      </w:r>
      <w:r>
        <w:rPr>
          <w:spacing w:val="-5"/>
          <w:sz w:val="22"/>
        </w:rPr>
        <w:t> </w:t>
      </w:r>
      <w:r>
        <w:rPr>
          <w:sz w:val="22"/>
        </w:rPr>
        <w:t>cruzan</w:t>
      </w:r>
      <w:r>
        <w:rPr>
          <w:spacing w:val="-6"/>
          <w:sz w:val="22"/>
        </w:rPr>
        <w:t> </w:t>
      </w:r>
      <w:r>
        <w:rPr>
          <w:sz w:val="22"/>
        </w:rPr>
        <w:t>todas</w:t>
      </w:r>
      <w:r>
        <w:rPr>
          <w:spacing w:val="-8"/>
          <w:sz w:val="22"/>
        </w:rPr>
        <w:t> </w:t>
      </w:r>
      <w:r>
        <w:rPr>
          <w:sz w:val="22"/>
        </w:rPr>
        <w:t>las</w:t>
      </w:r>
      <w:r>
        <w:rPr>
          <w:spacing w:val="-8"/>
          <w:sz w:val="22"/>
        </w:rPr>
        <w:t> </w:t>
      </w:r>
      <w:r>
        <w:rPr>
          <w:sz w:val="22"/>
        </w:rPr>
        <w:t>fronteras</w:t>
      </w:r>
      <w:r>
        <w:rPr>
          <w:spacing w:val="-5"/>
          <w:sz w:val="22"/>
        </w:rPr>
        <w:t> </w:t>
      </w:r>
      <w:r>
        <w:rPr>
          <w:sz w:val="22"/>
        </w:rPr>
        <w:t>de</w:t>
      </w:r>
      <w:r>
        <w:rPr>
          <w:spacing w:val="-6"/>
          <w:sz w:val="22"/>
        </w:rPr>
        <w:t> </w:t>
      </w:r>
      <w:r>
        <w:rPr>
          <w:sz w:val="22"/>
        </w:rPr>
        <w:t>la geografía</w:t>
      </w:r>
      <w:r>
        <w:rPr>
          <w:spacing w:val="-4"/>
          <w:sz w:val="22"/>
        </w:rPr>
        <w:t> </w:t>
      </w:r>
      <w:r>
        <w:rPr>
          <w:sz w:val="22"/>
        </w:rPr>
        <w:t>y</w:t>
      </w:r>
      <w:r>
        <w:rPr>
          <w:spacing w:val="-6"/>
          <w:sz w:val="22"/>
        </w:rPr>
        <w:t> </w:t>
      </w:r>
      <w:r>
        <w:rPr>
          <w:sz w:val="22"/>
        </w:rPr>
        <w:t>la</w:t>
      </w:r>
      <w:r>
        <w:rPr>
          <w:spacing w:val="-4"/>
          <w:sz w:val="22"/>
        </w:rPr>
        <w:t> </w:t>
      </w:r>
      <w:r>
        <w:rPr>
          <w:sz w:val="22"/>
        </w:rPr>
        <w:t>etnicidad,</w:t>
      </w:r>
      <w:r>
        <w:rPr>
          <w:spacing w:val="-3"/>
          <w:sz w:val="22"/>
        </w:rPr>
        <w:t> </w:t>
      </w:r>
      <w:r>
        <w:rPr>
          <w:sz w:val="22"/>
        </w:rPr>
        <w:t>de</w:t>
      </w:r>
      <w:r>
        <w:rPr>
          <w:spacing w:val="-4"/>
          <w:sz w:val="22"/>
        </w:rPr>
        <w:t> </w:t>
      </w:r>
      <w:r>
        <w:rPr>
          <w:sz w:val="22"/>
        </w:rPr>
        <w:t>las</w:t>
      </w:r>
      <w:r>
        <w:rPr>
          <w:spacing w:val="-4"/>
          <w:sz w:val="22"/>
        </w:rPr>
        <w:t> </w:t>
      </w:r>
      <w:r>
        <w:rPr>
          <w:sz w:val="22"/>
        </w:rPr>
        <w:t>clases</w:t>
      </w:r>
      <w:r>
        <w:rPr>
          <w:spacing w:val="-4"/>
          <w:sz w:val="22"/>
        </w:rPr>
        <w:t> </w:t>
      </w:r>
      <w:r>
        <w:rPr>
          <w:sz w:val="22"/>
        </w:rPr>
        <w:t>y</w:t>
      </w:r>
      <w:r>
        <w:rPr>
          <w:spacing w:val="-6"/>
          <w:sz w:val="22"/>
        </w:rPr>
        <w:t> </w:t>
      </w:r>
      <w:r>
        <w:rPr>
          <w:sz w:val="22"/>
        </w:rPr>
        <w:t>la</w:t>
      </w:r>
      <w:r>
        <w:rPr>
          <w:spacing w:val="-4"/>
          <w:sz w:val="22"/>
        </w:rPr>
        <w:t> </w:t>
      </w:r>
      <w:r>
        <w:rPr>
          <w:sz w:val="22"/>
        </w:rPr>
        <w:t>nacionalidad,</w:t>
      </w:r>
      <w:r>
        <w:rPr>
          <w:spacing w:val="-3"/>
          <w:sz w:val="22"/>
        </w:rPr>
        <w:t> </w:t>
      </w:r>
      <w:r>
        <w:rPr>
          <w:sz w:val="22"/>
        </w:rPr>
        <w:t>de</w:t>
      </w:r>
      <w:r>
        <w:rPr>
          <w:spacing w:val="-4"/>
          <w:sz w:val="22"/>
        </w:rPr>
        <w:t> </w:t>
      </w:r>
      <w:r>
        <w:rPr>
          <w:sz w:val="22"/>
        </w:rPr>
        <w:t>la</w:t>
      </w:r>
      <w:r>
        <w:rPr>
          <w:spacing w:val="-4"/>
          <w:sz w:val="22"/>
        </w:rPr>
        <w:t> </w:t>
      </w:r>
      <w:r>
        <w:rPr>
          <w:sz w:val="22"/>
        </w:rPr>
        <w:t>religión</w:t>
      </w:r>
      <w:r>
        <w:rPr>
          <w:spacing w:val="-4"/>
          <w:sz w:val="22"/>
        </w:rPr>
        <w:t> </w:t>
      </w:r>
      <w:r>
        <w:rPr>
          <w:sz w:val="22"/>
        </w:rPr>
        <w:t>y</w:t>
      </w:r>
      <w:r>
        <w:rPr>
          <w:spacing w:val="-6"/>
          <w:sz w:val="22"/>
        </w:rPr>
        <w:t> </w:t>
      </w:r>
      <w:r>
        <w:rPr>
          <w:sz w:val="22"/>
        </w:rPr>
        <w:t>la</w:t>
      </w:r>
      <w:r>
        <w:rPr>
          <w:spacing w:val="-6"/>
          <w:sz w:val="22"/>
        </w:rPr>
        <w:t> </w:t>
      </w:r>
      <w:r>
        <w:rPr>
          <w:sz w:val="22"/>
        </w:rPr>
        <w:t>ideología: en este sentido, puede decirse que la modernidad une a toda la humanidad. No obstante, esta unión es paradójica, es una unión de la desunión: nos arroja a un remolino de desintegración y renovación perpetuas, de conflicto y contradicción, de ambigüedad y angustia. Ser modernos es ser parte de un universo en el que, como dijo Marx, “todo lo que es sólido se evapora en el</w:t>
      </w:r>
      <w:r>
        <w:rPr>
          <w:spacing w:val="-16"/>
          <w:sz w:val="22"/>
        </w:rPr>
        <w:t> </w:t>
      </w:r>
      <w:r>
        <w:rPr>
          <w:sz w:val="22"/>
        </w:rPr>
        <w:t>aire”</w:t>
      </w:r>
      <w:r>
        <w:rPr>
          <w:position w:val="8"/>
          <w:sz w:val="14"/>
        </w:rPr>
        <w:t>58</w:t>
      </w:r>
      <w:r>
        <w:rPr>
          <w:sz w:val="22"/>
        </w:rPr>
        <w:t>.</w:t>
      </w:r>
    </w:p>
    <w:p>
      <w:pPr>
        <w:pStyle w:val="BodyText"/>
        <w:spacing w:before="3"/>
        <w:rPr>
          <w:sz w:val="17"/>
        </w:rPr>
      </w:pPr>
    </w:p>
    <w:p>
      <w:pPr>
        <w:pStyle w:val="BodyText"/>
        <w:spacing w:line="480" w:lineRule="auto"/>
        <w:ind w:left="122" w:right="118"/>
        <w:jc w:val="both"/>
      </w:pPr>
      <w:r>
        <w:rPr/>
        <w:t>De acuerdo con lo anterior, para Berman el contexto moderno es el principal factor de (des) configuración del individuo, pues en él surge la pérdida de valores, costumbres y tradiciones que lo vuelven un sujeto deshumanizado y sin  identidad;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1624;mso-wrap-distance-left:0;mso-wrap-distance-right:0" from="85.103996pt,14.37467pt" to="229.123996pt,14.37467pt" stroked="true" strokeweight=".72003pt" strokecolor="#000000">
            <w10:wrap type="topAndBottom"/>
          </v:line>
        </w:pict>
      </w:r>
    </w:p>
    <w:p>
      <w:pPr>
        <w:spacing w:line="278" w:lineRule="auto" w:before="71"/>
        <w:ind w:left="122" w:right="48" w:firstLine="0"/>
        <w:jc w:val="left"/>
        <w:rPr>
          <w:sz w:val="20"/>
        </w:rPr>
      </w:pPr>
      <w:r>
        <w:rPr>
          <w:position w:val="6"/>
          <w:sz w:val="13"/>
        </w:rPr>
        <w:t>58 </w:t>
      </w:r>
      <w:r>
        <w:rPr>
          <w:sz w:val="20"/>
        </w:rPr>
        <w:t>Marshall Berman, “Brindis por la modernidad”, en </w:t>
      </w:r>
      <w:r>
        <w:rPr>
          <w:i/>
          <w:sz w:val="20"/>
        </w:rPr>
        <w:t>El debate modernidad-posmodernidad, </w:t>
      </w:r>
      <w:r>
        <w:rPr>
          <w:sz w:val="20"/>
        </w:rPr>
        <w:t>Nicolás Casullo (Comp.), El cielo por asalto, Buenos Aires, 1993, p 67.</w:t>
      </w:r>
    </w:p>
    <w:p>
      <w:pPr>
        <w:spacing w:after="0" w:line="278" w:lineRule="auto"/>
        <w:jc w:val="left"/>
        <w:rPr>
          <w:sz w:val="20"/>
        </w:rPr>
        <w:sectPr>
          <w:pgSz w:w="12240" w:h="15840"/>
          <w:pgMar w:header="0" w:footer="1003" w:top="1360" w:bottom="1200" w:left="1580" w:right="1580"/>
        </w:sectPr>
      </w:pPr>
    </w:p>
    <w:p>
      <w:pPr>
        <w:pStyle w:val="BodyText"/>
        <w:spacing w:line="480" w:lineRule="auto" w:before="52"/>
        <w:ind w:left="122" w:right="25"/>
      </w:pPr>
      <w:r>
        <w:rPr/>
        <w:t>en este contexto, el hombre no tiene un referente fijo que seguir, puesto que todo lo que lo rodea es ambivalente e inestable.</w:t>
      </w:r>
    </w:p>
    <w:p>
      <w:pPr>
        <w:pStyle w:val="BodyText"/>
        <w:spacing w:line="480" w:lineRule="auto" w:before="5"/>
        <w:ind w:left="122" w:right="120" w:firstLine="707"/>
        <w:jc w:val="both"/>
      </w:pPr>
      <w:r>
        <w:rPr/>
        <w:t>En</w:t>
      </w:r>
      <w:r>
        <w:rPr>
          <w:spacing w:val="-13"/>
        </w:rPr>
        <w:t> </w:t>
      </w:r>
      <w:r>
        <w:rPr/>
        <w:t>este</w:t>
      </w:r>
      <w:r>
        <w:rPr>
          <w:spacing w:val="-13"/>
        </w:rPr>
        <w:t> </w:t>
      </w:r>
      <w:r>
        <w:rPr/>
        <w:t>sentido,</w:t>
      </w:r>
      <w:r>
        <w:rPr>
          <w:spacing w:val="-13"/>
        </w:rPr>
        <w:t> </w:t>
      </w:r>
      <w:r>
        <w:rPr/>
        <w:t>en</w:t>
      </w:r>
      <w:r>
        <w:rPr>
          <w:spacing w:val="-13"/>
        </w:rPr>
        <w:t> </w:t>
      </w:r>
      <w:r>
        <w:rPr>
          <w:i/>
        </w:rPr>
        <w:t>La</w:t>
      </w:r>
      <w:r>
        <w:rPr>
          <w:i/>
          <w:spacing w:val="-16"/>
        </w:rPr>
        <w:t> </w:t>
      </w:r>
      <w:r>
        <w:rPr>
          <w:i/>
        </w:rPr>
        <w:t>carne</w:t>
      </w:r>
      <w:r>
        <w:rPr>
          <w:i/>
          <w:spacing w:val="-13"/>
        </w:rPr>
        <w:t> </w:t>
      </w:r>
      <w:r>
        <w:rPr>
          <w:i/>
        </w:rPr>
        <w:t>de</w:t>
      </w:r>
      <w:r>
        <w:rPr>
          <w:i/>
          <w:spacing w:val="-13"/>
        </w:rPr>
        <w:t> </w:t>
      </w:r>
      <w:r>
        <w:rPr>
          <w:i/>
        </w:rPr>
        <w:t>René</w:t>
      </w:r>
      <w:r>
        <w:rPr>
          <w:i/>
          <w:spacing w:val="-11"/>
        </w:rPr>
        <w:t> </w:t>
      </w:r>
      <w:r>
        <w:rPr/>
        <w:t>la</w:t>
      </w:r>
      <w:r>
        <w:rPr>
          <w:spacing w:val="-13"/>
        </w:rPr>
        <w:t> </w:t>
      </w:r>
      <w:r>
        <w:rPr/>
        <w:t>modernidad</w:t>
      </w:r>
      <w:r>
        <w:rPr>
          <w:spacing w:val="-13"/>
        </w:rPr>
        <w:t> </w:t>
      </w:r>
      <w:r>
        <w:rPr/>
        <w:t>se</w:t>
      </w:r>
      <w:r>
        <w:rPr>
          <w:spacing w:val="-13"/>
        </w:rPr>
        <w:t> </w:t>
      </w:r>
      <w:r>
        <w:rPr/>
        <w:t>representa</w:t>
      </w:r>
      <w:r>
        <w:rPr>
          <w:spacing w:val="-13"/>
        </w:rPr>
        <w:t> </w:t>
      </w:r>
      <w:r>
        <w:rPr/>
        <w:t>como</w:t>
      </w:r>
      <w:r>
        <w:rPr>
          <w:spacing w:val="-16"/>
        </w:rPr>
        <w:t> </w:t>
      </w:r>
      <w:r>
        <w:rPr/>
        <w:t>una época deshumanizada que temporal y espacialmente está en perpetua desintegración y renovación; por tal motivo, todo es efímero ante los ojos del individuo, incluso las estructuras tradicionales que son inherentes a</w:t>
      </w:r>
      <w:r>
        <w:rPr>
          <w:spacing w:val="-20"/>
        </w:rPr>
        <w:t> </w:t>
      </w:r>
      <w:r>
        <w:rPr/>
        <w:t>él.</w:t>
      </w:r>
    </w:p>
    <w:p>
      <w:pPr>
        <w:pStyle w:val="BodyText"/>
        <w:spacing w:line="477" w:lineRule="auto" w:before="8"/>
        <w:ind w:left="122" w:right="116" w:firstLine="707"/>
        <w:jc w:val="both"/>
      </w:pPr>
      <w:r>
        <w:rPr/>
        <w:t>Para hablar de modernidad se deben considerar diversos factores sociales</w:t>
      </w:r>
      <w:r>
        <w:rPr>
          <w:spacing w:val="-43"/>
        </w:rPr>
        <w:t> </w:t>
      </w:r>
      <w:r>
        <w:rPr/>
        <w:t>y artísticos que permitieron el surgimiento de este periodo que, de acuerdo con Paz, inicia</w:t>
      </w:r>
      <w:r>
        <w:rPr>
          <w:position w:val="8"/>
          <w:sz w:val="16"/>
        </w:rPr>
        <w:t>59 </w:t>
      </w:r>
      <w:r>
        <w:rPr/>
        <w:t>a finales del siglo XVIII y se extiende a lo largo de todo el XX, con rupturas, contradicciones y</w:t>
      </w:r>
      <w:r>
        <w:rPr>
          <w:spacing w:val="-13"/>
        </w:rPr>
        <w:t> </w:t>
      </w:r>
      <w:r>
        <w:rPr/>
        <w:t>ambigüedades:</w:t>
      </w:r>
    </w:p>
    <w:p>
      <w:pPr>
        <w:pStyle w:val="BodyText"/>
        <w:spacing w:before="8"/>
        <w:rPr>
          <w:sz w:val="17"/>
        </w:rPr>
      </w:pPr>
      <w:r>
        <w:rPr/>
        <w:pict>
          <v:line style="position:absolute;mso-position-horizontal-relative:page;mso-position-vertical-relative:paragraph;z-index:1648;mso-wrap-distance-left:0;mso-wrap-distance-right:0" from="85.103996pt,12.504835pt" to="229.123996pt,12.504835pt" stroked="true" strokeweight=".72pt" strokecolor="#000000">
            <w10:wrap type="topAndBottom"/>
          </v:line>
        </w:pict>
      </w:r>
    </w:p>
    <w:p>
      <w:pPr>
        <w:spacing w:line="276" w:lineRule="auto" w:before="73"/>
        <w:ind w:left="122" w:right="117" w:firstLine="0"/>
        <w:jc w:val="both"/>
        <w:rPr>
          <w:sz w:val="20"/>
        </w:rPr>
      </w:pPr>
      <w:r>
        <w:rPr>
          <w:position w:val="6"/>
          <w:sz w:val="13"/>
        </w:rPr>
        <w:t>59 </w:t>
      </w:r>
      <w:r>
        <w:rPr>
          <w:sz w:val="20"/>
        </w:rPr>
        <w:t>Para Octavio Paz la modernidad, a propósito de la poesía moderna, inicia a finales del siglo XVIII con el surgimiento del Romanticismo: “[…] su nacimiento con los románticos ingleses y alemanes, su metamorfosis en el simbolismo francés y el modernismo hispanoamericano, su culminación y fin en las vanguardias del siglo XX”. Cfr. Octavio Paz, “Los hijos del limo”, en </w:t>
      </w:r>
      <w:r>
        <w:rPr>
          <w:i/>
          <w:sz w:val="20"/>
        </w:rPr>
        <w:t>La casa de la presencia, </w:t>
      </w:r>
      <w:r>
        <w:rPr>
          <w:sz w:val="20"/>
        </w:rPr>
        <w:t>FCE, México, 2003, p. 325. Sin embargo, otros teóricos de la modernidad disienten en las fechas: Antoine Compagnon, crítico literario e historiador de la literatura francesa en 1990 en </w:t>
      </w:r>
      <w:r>
        <w:rPr>
          <w:i/>
          <w:sz w:val="20"/>
        </w:rPr>
        <w:t>Las cinco </w:t>
      </w:r>
      <w:r>
        <w:rPr>
          <w:i/>
          <w:sz w:val="20"/>
        </w:rPr>
        <w:t>paradojas</w:t>
      </w:r>
      <w:r>
        <w:rPr>
          <w:i/>
          <w:spacing w:val="-7"/>
          <w:sz w:val="20"/>
        </w:rPr>
        <w:t> </w:t>
      </w:r>
      <w:r>
        <w:rPr>
          <w:i/>
          <w:sz w:val="20"/>
        </w:rPr>
        <w:t>de</w:t>
      </w:r>
      <w:r>
        <w:rPr>
          <w:i/>
          <w:spacing w:val="-8"/>
          <w:sz w:val="20"/>
        </w:rPr>
        <w:t> </w:t>
      </w:r>
      <w:r>
        <w:rPr>
          <w:i/>
          <w:sz w:val="20"/>
        </w:rPr>
        <w:t>la</w:t>
      </w:r>
      <w:r>
        <w:rPr>
          <w:i/>
          <w:spacing w:val="-8"/>
          <w:sz w:val="20"/>
        </w:rPr>
        <w:t> </w:t>
      </w:r>
      <w:r>
        <w:rPr>
          <w:i/>
          <w:sz w:val="20"/>
        </w:rPr>
        <w:t>modernidad,</w:t>
      </w:r>
      <w:r>
        <w:rPr>
          <w:i/>
          <w:spacing w:val="-5"/>
          <w:sz w:val="20"/>
        </w:rPr>
        <w:t> </w:t>
      </w:r>
      <w:r>
        <w:rPr>
          <w:sz w:val="20"/>
        </w:rPr>
        <w:t>afirma</w:t>
      </w:r>
      <w:r>
        <w:rPr>
          <w:spacing w:val="-8"/>
          <w:sz w:val="20"/>
        </w:rPr>
        <w:t> </w:t>
      </w:r>
      <w:r>
        <w:rPr>
          <w:sz w:val="20"/>
        </w:rPr>
        <w:t>que</w:t>
      </w:r>
      <w:r>
        <w:rPr>
          <w:spacing w:val="-8"/>
          <w:sz w:val="20"/>
        </w:rPr>
        <w:t> </w:t>
      </w:r>
      <w:r>
        <w:rPr>
          <w:sz w:val="20"/>
        </w:rPr>
        <w:t>este</w:t>
      </w:r>
      <w:r>
        <w:rPr>
          <w:spacing w:val="-8"/>
          <w:sz w:val="20"/>
        </w:rPr>
        <w:t> </w:t>
      </w:r>
      <w:r>
        <w:rPr>
          <w:sz w:val="20"/>
        </w:rPr>
        <w:t>periodo</w:t>
      </w:r>
      <w:r>
        <w:rPr>
          <w:spacing w:val="-8"/>
          <w:sz w:val="20"/>
        </w:rPr>
        <w:t> </w:t>
      </w:r>
      <w:r>
        <w:rPr>
          <w:sz w:val="20"/>
        </w:rPr>
        <w:t>surge</w:t>
      </w:r>
      <w:r>
        <w:rPr>
          <w:spacing w:val="-8"/>
          <w:sz w:val="20"/>
        </w:rPr>
        <w:t> </w:t>
      </w:r>
      <w:r>
        <w:rPr>
          <w:sz w:val="20"/>
        </w:rPr>
        <w:t>a</w:t>
      </w:r>
      <w:r>
        <w:rPr>
          <w:spacing w:val="-8"/>
          <w:sz w:val="20"/>
        </w:rPr>
        <w:t> </w:t>
      </w:r>
      <w:r>
        <w:rPr>
          <w:sz w:val="20"/>
        </w:rPr>
        <w:t>mediados</w:t>
      </w:r>
      <w:r>
        <w:rPr>
          <w:spacing w:val="-7"/>
          <w:sz w:val="20"/>
        </w:rPr>
        <w:t> </w:t>
      </w:r>
      <w:r>
        <w:rPr>
          <w:sz w:val="20"/>
        </w:rPr>
        <w:t>del</w:t>
      </w:r>
      <w:r>
        <w:rPr>
          <w:spacing w:val="-9"/>
          <w:sz w:val="20"/>
        </w:rPr>
        <w:t> </w:t>
      </w:r>
      <w:r>
        <w:rPr>
          <w:sz w:val="20"/>
        </w:rPr>
        <w:t>siglo</w:t>
      </w:r>
      <w:r>
        <w:rPr>
          <w:spacing w:val="-8"/>
          <w:sz w:val="20"/>
        </w:rPr>
        <w:t> </w:t>
      </w:r>
      <w:r>
        <w:rPr>
          <w:sz w:val="20"/>
        </w:rPr>
        <w:t>XIX:</w:t>
      </w:r>
      <w:r>
        <w:rPr>
          <w:spacing w:val="-8"/>
          <w:sz w:val="20"/>
        </w:rPr>
        <w:t> </w:t>
      </w:r>
      <w:r>
        <w:rPr>
          <w:sz w:val="20"/>
        </w:rPr>
        <w:t>“[…]</w:t>
      </w:r>
      <w:r>
        <w:rPr>
          <w:spacing w:val="-8"/>
          <w:sz w:val="20"/>
        </w:rPr>
        <w:t> </w:t>
      </w:r>
      <w:r>
        <w:rPr>
          <w:sz w:val="20"/>
        </w:rPr>
        <w:t>el</w:t>
      </w:r>
      <w:r>
        <w:rPr>
          <w:spacing w:val="-9"/>
          <w:sz w:val="20"/>
        </w:rPr>
        <w:t> </w:t>
      </w:r>
      <w:r>
        <w:rPr>
          <w:sz w:val="20"/>
        </w:rPr>
        <w:t>periodo histórico que comienza hacia mediados del siglo XIX con el cuestionamiento del academicismo. Baudelaire y Flaubert en literatura, Courbet y Manet en pintura serían los primeros modernos, los fundadores de esa nueva tradición, seguidos por los impresionistas y los simbolistas, por Cèzanne y Mallarmé, los cubistas y los surrealistas, etc.” Cfr. Antoine Compagnon, </w:t>
      </w:r>
      <w:r>
        <w:rPr>
          <w:i/>
          <w:sz w:val="20"/>
        </w:rPr>
        <w:t>Las cinco paradojas de la </w:t>
      </w:r>
      <w:r>
        <w:rPr>
          <w:i/>
          <w:sz w:val="20"/>
        </w:rPr>
        <w:t>modernidad, </w:t>
      </w:r>
      <w:r>
        <w:rPr>
          <w:sz w:val="20"/>
        </w:rPr>
        <w:t>Siglo XXI, México, 2010, p. 8. De la misma manera, Nicolás Casullo en la Introducción a </w:t>
      </w:r>
      <w:r>
        <w:rPr>
          <w:i/>
          <w:sz w:val="20"/>
        </w:rPr>
        <w:t>El debate modernidad-posmodernidad </w:t>
      </w:r>
      <w:r>
        <w:rPr>
          <w:sz w:val="20"/>
        </w:rPr>
        <w:t>asevera que la modernidad “[…] envolverá la gesta emancipadora latinoamericana a principios del siglo XIX, veinte años después de la Revolución Francesa”. Ver Casullo, “Prólogo”, en </w:t>
      </w:r>
      <w:r>
        <w:rPr>
          <w:i/>
          <w:sz w:val="20"/>
        </w:rPr>
        <w:t>El debate modernidad… op. cit., </w:t>
      </w:r>
      <w:r>
        <w:rPr>
          <w:sz w:val="20"/>
        </w:rPr>
        <w:t>pp. 17 y ss. Finalmente, Marshall</w:t>
      </w:r>
      <w:r>
        <w:rPr>
          <w:spacing w:val="-6"/>
          <w:sz w:val="20"/>
        </w:rPr>
        <w:t> </w:t>
      </w:r>
      <w:r>
        <w:rPr>
          <w:sz w:val="20"/>
        </w:rPr>
        <w:t>Berman</w:t>
      </w:r>
      <w:r>
        <w:rPr>
          <w:spacing w:val="-8"/>
          <w:sz w:val="20"/>
        </w:rPr>
        <w:t> </w:t>
      </w:r>
      <w:r>
        <w:rPr>
          <w:sz w:val="20"/>
        </w:rPr>
        <w:t>establece</w:t>
      </w:r>
      <w:r>
        <w:rPr>
          <w:spacing w:val="-6"/>
          <w:sz w:val="20"/>
        </w:rPr>
        <w:t> </w:t>
      </w:r>
      <w:r>
        <w:rPr>
          <w:sz w:val="20"/>
        </w:rPr>
        <w:t>la</w:t>
      </w:r>
      <w:r>
        <w:rPr>
          <w:spacing w:val="-6"/>
          <w:sz w:val="20"/>
        </w:rPr>
        <w:t> </w:t>
      </w:r>
      <w:r>
        <w:rPr>
          <w:sz w:val="20"/>
        </w:rPr>
        <w:t>historia</w:t>
      </w:r>
      <w:r>
        <w:rPr>
          <w:spacing w:val="-6"/>
          <w:sz w:val="20"/>
        </w:rPr>
        <w:t> </w:t>
      </w:r>
      <w:r>
        <w:rPr>
          <w:sz w:val="20"/>
        </w:rPr>
        <w:t>de</w:t>
      </w:r>
      <w:r>
        <w:rPr>
          <w:spacing w:val="-6"/>
          <w:sz w:val="20"/>
        </w:rPr>
        <w:t> </w:t>
      </w:r>
      <w:r>
        <w:rPr>
          <w:sz w:val="20"/>
        </w:rPr>
        <w:t>la</w:t>
      </w:r>
      <w:r>
        <w:rPr>
          <w:spacing w:val="-8"/>
          <w:sz w:val="20"/>
        </w:rPr>
        <w:t> </w:t>
      </w:r>
      <w:r>
        <w:rPr>
          <w:sz w:val="20"/>
        </w:rPr>
        <w:t>modernidad</w:t>
      </w:r>
      <w:r>
        <w:rPr>
          <w:spacing w:val="-8"/>
          <w:sz w:val="20"/>
        </w:rPr>
        <w:t> </w:t>
      </w:r>
      <w:r>
        <w:rPr>
          <w:sz w:val="20"/>
        </w:rPr>
        <w:t>en</w:t>
      </w:r>
      <w:r>
        <w:rPr>
          <w:spacing w:val="-6"/>
          <w:sz w:val="20"/>
        </w:rPr>
        <w:t> </w:t>
      </w:r>
      <w:r>
        <w:rPr>
          <w:sz w:val="20"/>
        </w:rPr>
        <w:t>tres</w:t>
      </w:r>
      <w:r>
        <w:rPr>
          <w:spacing w:val="-7"/>
          <w:sz w:val="20"/>
        </w:rPr>
        <w:t> </w:t>
      </w:r>
      <w:r>
        <w:rPr>
          <w:sz w:val="20"/>
        </w:rPr>
        <w:t>fases:</w:t>
      </w:r>
      <w:r>
        <w:rPr>
          <w:spacing w:val="-5"/>
          <w:sz w:val="20"/>
        </w:rPr>
        <w:t> </w:t>
      </w:r>
      <w:r>
        <w:rPr>
          <w:sz w:val="20"/>
        </w:rPr>
        <w:t>la</w:t>
      </w:r>
      <w:r>
        <w:rPr>
          <w:spacing w:val="-6"/>
          <w:sz w:val="20"/>
        </w:rPr>
        <w:t> </w:t>
      </w:r>
      <w:r>
        <w:rPr>
          <w:sz w:val="20"/>
        </w:rPr>
        <w:t>primera</w:t>
      </w:r>
      <w:r>
        <w:rPr>
          <w:spacing w:val="-7"/>
          <w:sz w:val="20"/>
        </w:rPr>
        <w:t> </w:t>
      </w:r>
      <w:r>
        <w:rPr>
          <w:sz w:val="20"/>
        </w:rPr>
        <w:t>va</w:t>
      </w:r>
      <w:r>
        <w:rPr>
          <w:spacing w:val="-8"/>
          <w:sz w:val="20"/>
        </w:rPr>
        <w:t> </w:t>
      </w:r>
      <w:r>
        <w:rPr>
          <w:sz w:val="20"/>
        </w:rPr>
        <w:t>de</w:t>
      </w:r>
      <w:r>
        <w:rPr>
          <w:spacing w:val="-6"/>
          <w:sz w:val="20"/>
        </w:rPr>
        <w:t> </w:t>
      </w:r>
      <w:r>
        <w:rPr>
          <w:sz w:val="20"/>
        </w:rPr>
        <w:t>principios</w:t>
      </w:r>
      <w:r>
        <w:rPr>
          <w:spacing w:val="-5"/>
          <w:sz w:val="20"/>
        </w:rPr>
        <w:t> </w:t>
      </w:r>
      <w:r>
        <w:rPr>
          <w:sz w:val="20"/>
        </w:rPr>
        <w:t>del siglo</w:t>
      </w:r>
      <w:r>
        <w:rPr>
          <w:spacing w:val="-5"/>
          <w:sz w:val="20"/>
        </w:rPr>
        <w:t> </w:t>
      </w:r>
      <w:r>
        <w:rPr>
          <w:sz w:val="20"/>
        </w:rPr>
        <w:t>XVI</w:t>
      </w:r>
      <w:r>
        <w:rPr>
          <w:spacing w:val="-4"/>
          <w:sz w:val="20"/>
        </w:rPr>
        <w:t> </w:t>
      </w:r>
      <w:r>
        <w:rPr>
          <w:sz w:val="20"/>
        </w:rPr>
        <w:t>a</w:t>
      </w:r>
      <w:r>
        <w:rPr>
          <w:spacing w:val="-5"/>
          <w:sz w:val="20"/>
        </w:rPr>
        <w:t> </w:t>
      </w:r>
      <w:r>
        <w:rPr>
          <w:sz w:val="20"/>
        </w:rPr>
        <w:t>finales</w:t>
      </w:r>
      <w:r>
        <w:rPr>
          <w:spacing w:val="-4"/>
          <w:sz w:val="20"/>
        </w:rPr>
        <w:t> </w:t>
      </w:r>
      <w:r>
        <w:rPr>
          <w:sz w:val="20"/>
        </w:rPr>
        <w:t>del</w:t>
      </w:r>
      <w:r>
        <w:rPr>
          <w:spacing w:val="-6"/>
          <w:sz w:val="20"/>
        </w:rPr>
        <w:t> </w:t>
      </w:r>
      <w:r>
        <w:rPr>
          <w:sz w:val="20"/>
        </w:rPr>
        <w:t>siglo</w:t>
      </w:r>
      <w:r>
        <w:rPr>
          <w:spacing w:val="-2"/>
          <w:sz w:val="20"/>
        </w:rPr>
        <w:t> </w:t>
      </w:r>
      <w:r>
        <w:rPr>
          <w:sz w:val="20"/>
        </w:rPr>
        <w:t>XVIII,</w:t>
      </w:r>
      <w:r>
        <w:rPr>
          <w:spacing w:val="-5"/>
          <w:sz w:val="20"/>
        </w:rPr>
        <w:t> </w:t>
      </w:r>
      <w:r>
        <w:rPr>
          <w:sz w:val="20"/>
        </w:rPr>
        <w:t>“la</w:t>
      </w:r>
      <w:r>
        <w:rPr>
          <w:spacing w:val="-2"/>
          <w:sz w:val="20"/>
        </w:rPr>
        <w:t> </w:t>
      </w:r>
      <w:r>
        <w:rPr>
          <w:sz w:val="20"/>
        </w:rPr>
        <w:t>gente</w:t>
      </w:r>
      <w:r>
        <w:rPr>
          <w:spacing w:val="-5"/>
          <w:sz w:val="20"/>
        </w:rPr>
        <w:t> </w:t>
      </w:r>
      <w:r>
        <w:rPr>
          <w:sz w:val="20"/>
        </w:rPr>
        <w:t>apenas</w:t>
      </w:r>
      <w:r>
        <w:rPr>
          <w:spacing w:val="-4"/>
          <w:sz w:val="20"/>
        </w:rPr>
        <w:t> </w:t>
      </w:r>
      <w:r>
        <w:rPr>
          <w:sz w:val="20"/>
        </w:rPr>
        <w:t>experimentaba</w:t>
      </w:r>
      <w:r>
        <w:rPr>
          <w:spacing w:val="-5"/>
          <w:sz w:val="20"/>
        </w:rPr>
        <w:t> </w:t>
      </w:r>
      <w:r>
        <w:rPr>
          <w:sz w:val="20"/>
        </w:rPr>
        <w:t>la</w:t>
      </w:r>
      <w:r>
        <w:rPr>
          <w:spacing w:val="-5"/>
          <w:sz w:val="20"/>
        </w:rPr>
        <w:t> </w:t>
      </w:r>
      <w:r>
        <w:rPr>
          <w:sz w:val="20"/>
        </w:rPr>
        <w:t>vida</w:t>
      </w:r>
      <w:r>
        <w:rPr>
          <w:spacing w:val="-5"/>
          <w:sz w:val="20"/>
        </w:rPr>
        <w:t> </w:t>
      </w:r>
      <w:r>
        <w:rPr>
          <w:sz w:val="20"/>
        </w:rPr>
        <w:t>moderna;</w:t>
      </w:r>
      <w:r>
        <w:rPr>
          <w:spacing w:val="-5"/>
          <w:sz w:val="20"/>
        </w:rPr>
        <w:t> </w:t>
      </w:r>
      <w:r>
        <w:rPr>
          <w:sz w:val="20"/>
        </w:rPr>
        <w:t>no</w:t>
      </w:r>
      <w:r>
        <w:rPr>
          <w:spacing w:val="-5"/>
          <w:sz w:val="20"/>
        </w:rPr>
        <w:t> </w:t>
      </w:r>
      <w:r>
        <w:rPr>
          <w:sz w:val="20"/>
        </w:rPr>
        <w:t>entendía</w:t>
      </w:r>
      <w:r>
        <w:rPr>
          <w:spacing w:val="-5"/>
          <w:sz w:val="20"/>
        </w:rPr>
        <w:t> </w:t>
      </w:r>
      <w:r>
        <w:rPr>
          <w:sz w:val="20"/>
        </w:rPr>
        <w:t>qué era lo que los afectaba. Andaban a tientas, desesperadamente, en busca de un vocabulario; tenían poca o ninguna idea de un público o una comunidad modernos, con el que podían compartir sus desgracias o sus experiencias”. La segunda fase inicia con la Revolución francesa en 1790: “ese público</w:t>
      </w:r>
      <w:r>
        <w:rPr>
          <w:spacing w:val="-3"/>
          <w:sz w:val="20"/>
        </w:rPr>
        <w:t> </w:t>
      </w:r>
      <w:r>
        <w:rPr>
          <w:sz w:val="20"/>
        </w:rPr>
        <w:t>comparte</w:t>
      </w:r>
      <w:r>
        <w:rPr>
          <w:spacing w:val="-6"/>
          <w:sz w:val="20"/>
        </w:rPr>
        <w:t> </w:t>
      </w:r>
      <w:r>
        <w:rPr>
          <w:sz w:val="20"/>
        </w:rPr>
        <w:t>la</w:t>
      </w:r>
      <w:r>
        <w:rPr>
          <w:spacing w:val="-3"/>
          <w:sz w:val="20"/>
        </w:rPr>
        <w:t> </w:t>
      </w:r>
      <w:r>
        <w:rPr>
          <w:sz w:val="20"/>
        </w:rPr>
        <w:t>vida</w:t>
      </w:r>
      <w:r>
        <w:rPr>
          <w:spacing w:val="-6"/>
          <w:sz w:val="20"/>
        </w:rPr>
        <w:t> </w:t>
      </w:r>
      <w:r>
        <w:rPr>
          <w:sz w:val="20"/>
        </w:rPr>
        <w:t>de</w:t>
      </w:r>
      <w:r>
        <w:rPr>
          <w:spacing w:val="-3"/>
          <w:sz w:val="20"/>
        </w:rPr>
        <w:t> </w:t>
      </w:r>
      <w:r>
        <w:rPr>
          <w:sz w:val="20"/>
        </w:rPr>
        <w:t>una</w:t>
      </w:r>
      <w:r>
        <w:rPr>
          <w:spacing w:val="-6"/>
          <w:sz w:val="20"/>
        </w:rPr>
        <w:t> </w:t>
      </w:r>
      <w:r>
        <w:rPr>
          <w:sz w:val="20"/>
        </w:rPr>
        <w:t>época</w:t>
      </w:r>
      <w:r>
        <w:rPr>
          <w:spacing w:val="-3"/>
          <w:sz w:val="20"/>
        </w:rPr>
        <w:t> </w:t>
      </w:r>
      <w:r>
        <w:rPr>
          <w:sz w:val="20"/>
        </w:rPr>
        <w:t>revolucionaria</w:t>
      </w:r>
      <w:r>
        <w:rPr>
          <w:spacing w:val="-4"/>
          <w:sz w:val="20"/>
        </w:rPr>
        <w:t> </w:t>
      </w:r>
      <w:r>
        <w:rPr>
          <w:sz w:val="20"/>
        </w:rPr>
        <w:t>que</w:t>
      </w:r>
      <w:r>
        <w:rPr>
          <w:spacing w:val="-3"/>
          <w:sz w:val="20"/>
        </w:rPr>
        <w:t> </w:t>
      </w:r>
      <w:r>
        <w:rPr>
          <w:sz w:val="20"/>
        </w:rPr>
        <w:t>genera</w:t>
      </w:r>
      <w:r>
        <w:rPr>
          <w:spacing w:val="-5"/>
          <w:sz w:val="20"/>
        </w:rPr>
        <w:t> </w:t>
      </w:r>
      <w:r>
        <w:rPr>
          <w:sz w:val="20"/>
        </w:rPr>
        <w:t>trastornos</w:t>
      </w:r>
      <w:r>
        <w:rPr>
          <w:spacing w:val="-2"/>
          <w:sz w:val="20"/>
        </w:rPr>
        <w:t> </w:t>
      </w:r>
      <w:r>
        <w:rPr>
          <w:sz w:val="20"/>
        </w:rPr>
        <w:t>explosivos</w:t>
      </w:r>
      <w:r>
        <w:rPr>
          <w:spacing w:val="-2"/>
          <w:sz w:val="20"/>
        </w:rPr>
        <w:t> </w:t>
      </w:r>
      <w:r>
        <w:rPr>
          <w:sz w:val="20"/>
        </w:rPr>
        <w:t>en</w:t>
      </w:r>
      <w:r>
        <w:rPr>
          <w:spacing w:val="-4"/>
          <w:sz w:val="20"/>
        </w:rPr>
        <w:t> </w:t>
      </w:r>
      <w:r>
        <w:rPr>
          <w:sz w:val="20"/>
        </w:rPr>
        <w:t>todas</w:t>
      </w:r>
      <w:r>
        <w:rPr>
          <w:spacing w:val="-5"/>
          <w:sz w:val="20"/>
        </w:rPr>
        <w:t> </w:t>
      </w:r>
      <w:r>
        <w:rPr>
          <w:sz w:val="20"/>
        </w:rPr>
        <w:t>las dimensiones de la vida personal, social y política”. Para finalizar, la tercera fase pertenece al siglo XX:</w:t>
      </w:r>
      <w:r>
        <w:rPr>
          <w:spacing w:val="-13"/>
          <w:sz w:val="20"/>
        </w:rPr>
        <w:t> </w:t>
      </w:r>
      <w:r>
        <w:rPr>
          <w:sz w:val="20"/>
        </w:rPr>
        <w:t>“a</w:t>
      </w:r>
      <w:r>
        <w:rPr>
          <w:spacing w:val="-15"/>
          <w:sz w:val="20"/>
        </w:rPr>
        <w:t> </w:t>
      </w:r>
      <w:r>
        <w:rPr>
          <w:sz w:val="20"/>
        </w:rPr>
        <w:t>medida</w:t>
      </w:r>
      <w:r>
        <w:rPr>
          <w:spacing w:val="-13"/>
          <w:sz w:val="20"/>
        </w:rPr>
        <w:t> </w:t>
      </w:r>
      <w:r>
        <w:rPr>
          <w:sz w:val="20"/>
        </w:rPr>
        <w:t>que</w:t>
      </w:r>
      <w:r>
        <w:rPr>
          <w:spacing w:val="-12"/>
          <w:sz w:val="20"/>
        </w:rPr>
        <w:t> </w:t>
      </w:r>
      <w:r>
        <w:rPr>
          <w:sz w:val="20"/>
        </w:rPr>
        <w:t>el</w:t>
      </w:r>
      <w:r>
        <w:rPr>
          <w:spacing w:val="-13"/>
          <w:sz w:val="20"/>
        </w:rPr>
        <w:t> </w:t>
      </w:r>
      <w:r>
        <w:rPr>
          <w:sz w:val="20"/>
        </w:rPr>
        <w:t>público</w:t>
      </w:r>
      <w:r>
        <w:rPr>
          <w:spacing w:val="-13"/>
          <w:sz w:val="20"/>
        </w:rPr>
        <w:t> </w:t>
      </w:r>
      <w:r>
        <w:rPr>
          <w:sz w:val="20"/>
        </w:rPr>
        <w:t>moderno</w:t>
      </w:r>
      <w:r>
        <w:rPr>
          <w:spacing w:val="-13"/>
          <w:sz w:val="20"/>
        </w:rPr>
        <w:t> </w:t>
      </w:r>
      <w:r>
        <w:rPr>
          <w:sz w:val="20"/>
        </w:rPr>
        <w:t>crece,</w:t>
      </w:r>
      <w:r>
        <w:rPr>
          <w:spacing w:val="-13"/>
          <w:sz w:val="20"/>
        </w:rPr>
        <w:t> </w:t>
      </w:r>
      <w:r>
        <w:rPr>
          <w:sz w:val="20"/>
        </w:rPr>
        <w:t>se</w:t>
      </w:r>
      <w:r>
        <w:rPr>
          <w:spacing w:val="-13"/>
          <w:sz w:val="20"/>
        </w:rPr>
        <w:t> </w:t>
      </w:r>
      <w:r>
        <w:rPr>
          <w:sz w:val="20"/>
        </w:rPr>
        <w:t>divide</w:t>
      </w:r>
      <w:r>
        <w:rPr>
          <w:spacing w:val="-11"/>
          <w:sz w:val="20"/>
        </w:rPr>
        <w:t> </w:t>
      </w:r>
      <w:r>
        <w:rPr>
          <w:sz w:val="20"/>
        </w:rPr>
        <w:t>en</w:t>
      </w:r>
      <w:r>
        <w:rPr>
          <w:spacing w:val="-13"/>
          <w:sz w:val="20"/>
        </w:rPr>
        <w:t> </w:t>
      </w:r>
      <w:r>
        <w:rPr>
          <w:sz w:val="20"/>
        </w:rPr>
        <w:t>multitud</w:t>
      </w:r>
      <w:r>
        <w:rPr>
          <w:spacing w:val="-13"/>
          <w:sz w:val="20"/>
        </w:rPr>
        <w:t> </w:t>
      </w:r>
      <w:r>
        <w:rPr>
          <w:sz w:val="20"/>
        </w:rPr>
        <w:t>de</w:t>
      </w:r>
      <w:r>
        <w:rPr>
          <w:spacing w:val="-13"/>
          <w:sz w:val="20"/>
        </w:rPr>
        <w:t> </w:t>
      </w:r>
      <w:r>
        <w:rPr>
          <w:sz w:val="20"/>
        </w:rPr>
        <w:t>fragmentos</w:t>
      </w:r>
      <w:r>
        <w:rPr>
          <w:spacing w:val="-12"/>
          <w:sz w:val="20"/>
        </w:rPr>
        <w:t> </w:t>
      </w:r>
      <w:r>
        <w:rPr>
          <w:sz w:val="20"/>
        </w:rPr>
        <w:t>que</w:t>
      </w:r>
      <w:r>
        <w:rPr>
          <w:spacing w:val="-13"/>
          <w:sz w:val="20"/>
        </w:rPr>
        <w:t> </w:t>
      </w:r>
      <w:r>
        <w:rPr>
          <w:sz w:val="20"/>
        </w:rPr>
        <w:t>hablan</w:t>
      </w:r>
      <w:r>
        <w:rPr>
          <w:spacing w:val="-13"/>
          <w:sz w:val="20"/>
        </w:rPr>
        <w:t> </w:t>
      </w:r>
      <w:r>
        <w:rPr>
          <w:sz w:val="20"/>
        </w:rPr>
        <w:t>idiomas extraordinariamente privados: la idea de modernidad, concebida de modo fragmentario, pierde gran parte de su vitalidad, resonancia y profundidad, y mucho de su capacidad para organizar y dar un sentido</w:t>
      </w:r>
      <w:r>
        <w:rPr>
          <w:spacing w:val="-7"/>
          <w:sz w:val="20"/>
        </w:rPr>
        <w:t> </w:t>
      </w:r>
      <w:r>
        <w:rPr>
          <w:sz w:val="20"/>
        </w:rPr>
        <w:t>a</w:t>
      </w:r>
      <w:r>
        <w:rPr>
          <w:spacing w:val="-5"/>
          <w:sz w:val="20"/>
        </w:rPr>
        <w:t> </w:t>
      </w:r>
      <w:r>
        <w:rPr>
          <w:sz w:val="20"/>
        </w:rPr>
        <w:t>la</w:t>
      </w:r>
      <w:r>
        <w:rPr>
          <w:spacing w:val="-5"/>
          <w:sz w:val="20"/>
        </w:rPr>
        <w:t> </w:t>
      </w:r>
      <w:r>
        <w:rPr>
          <w:sz w:val="20"/>
        </w:rPr>
        <w:t>vida</w:t>
      </w:r>
      <w:r>
        <w:rPr>
          <w:spacing w:val="-5"/>
          <w:sz w:val="20"/>
        </w:rPr>
        <w:t> </w:t>
      </w:r>
      <w:r>
        <w:rPr>
          <w:sz w:val="20"/>
        </w:rPr>
        <w:t>de</w:t>
      </w:r>
      <w:r>
        <w:rPr>
          <w:spacing w:val="-5"/>
          <w:sz w:val="20"/>
        </w:rPr>
        <w:t> </w:t>
      </w:r>
      <w:r>
        <w:rPr>
          <w:sz w:val="20"/>
        </w:rPr>
        <w:t>la</w:t>
      </w:r>
      <w:r>
        <w:rPr>
          <w:spacing w:val="-5"/>
          <w:sz w:val="20"/>
        </w:rPr>
        <w:t> </w:t>
      </w:r>
      <w:r>
        <w:rPr>
          <w:sz w:val="20"/>
        </w:rPr>
        <w:t>gente”.</w:t>
      </w:r>
      <w:r>
        <w:rPr>
          <w:spacing w:val="-6"/>
          <w:sz w:val="20"/>
        </w:rPr>
        <w:t> </w:t>
      </w:r>
      <w:r>
        <w:rPr>
          <w:sz w:val="20"/>
        </w:rPr>
        <w:t>Ver</w:t>
      </w:r>
      <w:r>
        <w:rPr>
          <w:spacing w:val="-6"/>
          <w:sz w:val="20"/>
        </w:rPr>
        <w:t> </w:t>
      </w:r>
      <w:r>
        <w:rPr>
          <w:sz w:val="20"/>
        </w:rPr>
        <w:t>Berman,</w:t>
      </w:r>
      <w:r>
        <w:rPr>
          <w:spacing w:val="-4"/>
          <w:sz w:val="20"/>
        </w:rPr>
        <w:t> </w:t>
      </w:r>
      <w:r>
        <w:rPr>
          <w:i/>
          <w:sz w:val="20"/>
        </w:rPr>
        <w:t>op.,</w:t>
      </w:r>
      <w:r>
        <w:rPr>
          <w:i/>
          <w:spacing w:val="-7"/>
          <w:sz w:val="20"/>
        </w:rPr>
        <w:t> </w:t>
      </w:r>
      <w:r>
        <w:rPr>
          <w:i/>
          <w:sz w:val="20"/>
        </w:rPr>
        <w:t>cit.,</w:t>
      </w:r>
      <w:r>
        <w:rPr>
          <w:i/>
          <w:spacing w:val="-4"/>
          <w:sz w:val="20"/>
        </w:rPr>
        <w:t> </w:t>
      </w:r>
      <w:r>
        <w:rPr>
          <w:sz w:val="20"/>
        </w:rPr>
        <w:t>pp.</w:t>
      </w:r>
      <w:r>
        <w:rPr>
          <w:spacing w:val="-7"/>
          <w:sz w:val="20"/>
        </w:rPr>
        <w:t> </w:t>
      </w:r>
      <w:r>
        <w:rPr>
          <w:sz w:val="20"/>
        </w:rPr>
        <w:t>67</w:t>
      </w:r>
      <w:r>
        <w:rPr>
          <w:spacing w:val="-3"/>
          <w:sz w:val="20"/>
        </w:rPr>
        <w:t> </w:t>
      </w:r>
      <w:r>
        <w:rPr>
          <w:sz w:val="20"/>
        </w:rPr>
        <w:t>y</w:t>
      </w:r>
      <w:r>
        <w:rPr>
          <w:spacing w:val="-10"/>
          <w:sz w:val="20"/>
        </w:rPr>
        <w:t> </w:t>
      </w:r>
      <w:r>
        <w:rPr>
          <w:sz w:val="20"/>
        </w:rPr>
        <w:t>ss.</w:t>
      </w:r>
      <w:r>
        <w:rPr>
          <w:spacing w:val="-5"/>
          <w:sz w:val="20"/>
        </w:rPr>
        <w:t> </w:t>
      </w:r>
      <w:r>
        <w:rPr>
          <w:sz w:val="20"/>
        </w:rPr>
        <w:t>Para</w:t>
      </w:r>
      <w:r>
        <w:rPr>
          <w:spacing w:val="-7"/>
          <w:sz w:val="20"/>
        </w:rPr>
        <w:t> </w:t>
      </w:r>
      <w:r>
        <w:rPr>
          <w:sz w:val="20"/>
        </w:rPr>
        <w:t>efectos</w:t>
      </w:r>
      <w:r>
        <w:rPr>
          <w:spacing w:val="-6"/>
          <w:sz w:val="20"/>
        </w:rPr>
        <w:t> </w:t>
      </w:r>
      <w:r>
        <w:rPr>
          <w:sz w:val="20"/>
        </w:rPr>
        <w:t>de</w:t>
      </w:r>
      <w:r>
        <w:rPr>
          <w:spacing w:val="-7"/>
          <w:sz w:val="20"/>
        </w:rPr>
        <w:t> </w:t>
      </w:r>
      <w:r>
        <w:rPr>
          <w:sz w:val="20"/>
        </w:rPr>
        <w:t>esta</w:t>
      </w:r>
      <w:r>
        <w:rPr>
          <w:spacing w:val="-7"/>
          <w:sz w:val="20"/>
        </w:rPr>
        <w:t> </w:t>
      </w:r>
      <w:r>
        <w:rPr>
          <w:sz w:val="20"/>
        </w:rPr>
        <w:t>tesis</w:t>
      </w:r>
      <w:r>
        <w:rPr>
          <w:spacing w:val="-6"/>
          <w:sz w:val="20"/>
        </w:rPr>
        <w:t> </w:t>
      </w:r>
      <w:r>
        <w:rPr>
          <w:sz w:val="20"/>
        </w:rPr>
        <w:t>me</w:t>
      </w:r>
      <w:r>
        <w:rPr>
          <w:spacing w:val="-7"/>
          <w:sz w:val="20"/>
        </w:rPr>
        <w:t> </w:t>
      </w:r>
      <w:r>
        <w:rPr>
          <w:sz w:val="20"/>
        </w:rPr>
        <w:t>apego a</w:t>
      </w:r>
      <w:r>
        <w:rPr>
          <w:spacing w:val="-9"/>
          <w:sz w:val="20"/>
        </w:rPr>
        <w:t> </w:t>
      </w:r>
      <w:r>
        <w:rPr>
          <w:sz w:val="20"/>
        </w:rPr>
        <w:t>las</w:t>
      </w:r>
      <w:r>
        <w:rPr>
          <w:spacing w:val="-8"/>
          <w:sz w:val="20"/>
        </w:rPr>
        <w:t> </w:t>
      </w:r>
      <w:r>
        <w:rPr>
          <w:sz w:val="20"/>
        </w:rPr>
        <w:t>fechas</w:t>
      </w:r>
      <w:r>
        <w:rPr>
          <w:spacing w:val="-8"/>
          <w:sz w:val="20"/>
        </w:rPr>
        <w:t> </w:t>
      </w:r>
      <w:r>
        <w:rPr>
          <w:sz w:val="20"/>
        </w:rPr>
        <w:t>establecidas</w:t>
      </w:r>
      <w:r>
        <w:rPr>
          <w:spacing w:val="-8"/>
          <w:sz w:val="20"/>
        </w:rPr>
        <w:t> </w:t>
      </w:r>
      <w:r>
        <w:rPr>
          <w:sz w:val="20"/>
        </w:rPr>
        <w:t>por</w:t>
      </w:r>
      <w:r>
        <w:rPr>
          <w:spacing w:val="-8"/>
          <w:sz w:val="20"/>
        </w:rPr>
        <w:t> </w:t>
      </w:r>
      <w:r>
        <w:rPr>
          <w:sz w:val="20"/>
        </w:rPr>
        <w:t>Paz,</w:t>
      </w:r>
      <w:r>
        <w:rPr>
          <w:spacing w:val="-7"/>
          <w:sz w:val="20"/>
        </w:rPr>
        <w:t> </w:t>
      </w:r>
      <w:r>
        <w:rPr>
          <w:sz w:val="20"/>
        </w:rPr>
        <w:t>pues</w:t>
      </w:r>
      <w:r>
        <w:rPr>
          <w:spacing w:val="-8"/>
          <w:sz w:val="20"/>
        </w:rPr>
        <w:t> </w:t>
      </w:r>
      <w:r>
        <w:rPr>
          <w:sz w:val="20"/>
        </w:rPr>
        <w:t>a</w:t>
      </w:r>
      <w:r>
        <w:rPr>
          <w:spacing w:val="-9"/>
          <w:sz w:val="20"/>
        </w:rPr>
        <w:t> </w:t>
      </w:r>
      <w:r>
        <w:rPr>
          <w:sz w:val="20"/>
        </w:rPr>
        <w:t>mi</w:t>
      </w:r>
      <w:r>
        <w:rPr>
          <w:spacing w:val="-10"/>
          <w:sz w:val="20"/>
        </w:rPr>
        <w:t> </w:t>
      </w:r>
      <w:r>
        <w:rPr>
          <w:sz w:val="20"/>
        </w:rPr>
        <w:t>juicio</w:t>
      </w:r>
      <w:r>
        <w:rPr>
          <w:spacing w:val="-7"/>
          <w:sz w:val="20"/>
        </w:rPr>
        <w:t> </w:t>
      </w:r>
      <w:r>
        <w:rPr>
          <w:sz w:val="20"/>
        </w:rPr>
        <w:t>es</w:t>
      </w:r>
      <w:r>
        <w:rPr>
          <w:spacing w:val="-8"/>
          <w:sz w:val="20"/>
        </w:rPr>
        <w:t> </w:t>
      </w:r>
      <w:r>
        <w:rPr>
          <w:sz w:val="20"/>
        </w:rPr>
        <w:t>con</w:t>
      </w:r>
      <w:r>
        <w:rPr>
          <w:spacing w:val="-10"/>
          <w:sz w:val="20"/>
        </w:rPr>
        <w:t> </w:t>
      </w:r>
      <w:r>
        <w:rPr>
          <w:sz w:val="20"/>
        </w:rPr>
        <w:t>el</w:t>
      </w:r>
      <w:r>
        <w:rPr>
          <w:spacing w:val="-8"/>
          <w:sz w:val="20"/>
        </w:rPr>
        <w:t> </w:t>
      </w:r>
      <w:r>
        <w:rPr>
          <w:sz w:val="20"/>
        </w:rPr>
        <w:t>inicio</w:t>
      </w:r>
      <w:r>
        <w:rPr>
          <w:spacing w:val="-7"/>
          <w:sz w:val="20"/>
        </w:rPr>
        <w:t> </w:t>
      </w:r>
      <w:r>
        <w:rPr>
          <w:sz w:val="20"/>
        </w:rPr>
        <w:t>del</w:t>
      </w:r>
      <w:r>
        <w:rPr>
          <w:spacing w:val="-10"/>
          <w:sz w:val="20"/>
        </w:rPr>
        <w:t> </w:t>
      </w:r>
      <w:r>
        <w:rPr>
          <w:sz w:val="20"/>
        </w:rPr>
        <w:t>Romanticismo,</w:t>
      </w:r>
      <w:r>
        <w:rPr>
          <w:spacing w:val="-10"/>
          <w:sz w:val="20"/>
        </w:rPr>
        <w:t> </w:t>
      </w:r>
      <w:r>
        <w:rPr>
          <w:sz w:val="20"/>
        </w:rPr>
        <w:t>finales</w:t>
      </w:r>
      <w:r>
        <w:rPr>
          <w:spacing w:val="-8"/>
          <w:sz w:val="20"/>
        </w:rPr>
        <w:t> </w:t>
      </w:r>
      <w:r>
        <w:rPr>
          <w:sz w:val="20"/>
        </w:rPr>
        <w:t>del</w:t>
      </w:r>
      <w:r>
        <w:rPr>
          <w:spacing w:val="-8"/>
          <w:sz w:val="20"/>
        </w:rPr>
        <w:t> </w:t>
      </w:r>
      <w:r>
        <w:rPr>
          <w:sz w:val="20"/>
        </w:rPr>
        <w:t>siglo</w:t>
      </w:r>
    </w:p>
    <w:p>
      <w:pPr>
        <w:spacing w:after="0" w:line="276" w:lineRule="auto"/>
        <w:jc w:val="both"/>
        <w:rPr>
          <w:sz w:val="20"/>
        </w:rPr>
        <w:sectPr>
          <w:footerReference w:type="default" r:id="rId26"/>
          <w:pgSz w:w="12240" w:h="15840"/>
          <w:pgMar w:footer="1003" w:header="0" w:top="1360" w:bottom="1200" w:left="1580" w:right="1580"/>
        </w:sectPr>
      </w:pPr>
    </w:p>
    <w:p>
      <w:pPr>
        <w:spacing w:line="360" w:lineRule="auto" w:before="53"/>
        <w:ind w:left="830" w:right="116" w:firstLine="0"/>
        <w:jc w:val="both"/>
        <w:rPr>
          <w:sz w:val="22"/>
        </w:rPr>
      </w:pPr>
      <w:r>
        <w:rPr>
          <w:sz w:val="22"/>
        </w:rPr>
        <w:t>Para encontrar esta extraña alianza entre la estética de la sorpresa y la de la negación, hay que llegar al final del siglo XVIII, es decir, al principio de la edad moderna. Desde su nacimiento, la modernidad es una pasión crítica y así es una doble negación, como crítica y como pasión, tanto de las geometrías clásicas</w:t>
      </w:r>
      <w:r>
        <w:rPr>
          <w:spacing w:val="-36"/>
          <w:sz w:val="22"/>
        </w:rPr>
        <w:t> </w:t>
      </w:r>
      <w:r>
        <w:rPr>
          <w:sz w:val="22"/>
        </w:rPr>
        <w:t>como de los laberintos</w:t>
      </w:r>
      <w:r>
        <w:rPr>
          <w:spacing w:val="-9"/>
          <w:sz w:val="22"/>
        </w:rPr>
        <w:t> </w:t>
      </w:r>
      <w:r>
        <w:rPr>
          <w:sz w:val="22"/>
        </w:rPr>
        <w:t>barrocos</w:t>
      </w:r>
      <w:r>
        <w:rPr>
          <w:position w:val="8"/>
          <w:sz w:val="14"/>
        </w:rPr>
        <w:t>60</w:t>
      </w:r>
      <w:r>
        <w:rPr>
          <w:sz w:val="22"/>
        </w:rPr>
        <w:t>.</w:t>
      </w:r>
    </w:p>
    <w:p>
      <w:pPr>
        <w:pStyle w:val="BodyText"/>
        <w:spacing w:before="7"/>
        <w:rPr>
          <w:sz w:val="20"/>
        </w:rPr>
      </w:pPr>
    </w:p>
    <w:p>
      <w:pPr>
        <w:pStyle w:val="BodyText"/>
        <w:spacing w:line="480" w:lineRule="auto"/>
        <w:ind w:left="122" w:right="116"/>
        <w:jc w:val="both"/>
      </w:pPr>
      <w:r>
        <w:rPr/>
        <w:t>Así</w:t>
      </w:r>
      <w:r>
        <w:rPr>
          <w:spacing w:val="-11"/>
        </w:rPr>
        <w:t> </w:t>
      </w:r>
      <w:r>
        <w:rPr/>
        <w:t>como</w:t>
      </w:r>
      <w:r>
        <w:rPr>
          <w:spacing w:val="-11"/>
        </w:rPr>
        <w:t> </w:t>
      </w:r>
      <w:r>
        <w:rPr/>
        <w:t>es</w:t>
      </w:r>
      <w:r>
        <w:rPr>
          <w:spacing w:val="-9"/>
        </w:rPr>
        <w:t> </w:t>
      </w:r>
      <w:r>
        <w:rPr/>
        <w:t>difícil</w:t>
      </w:r>
      <w:r>
        <w:rPr>
          <w:spacing w:val="-10"/>
        </w:rPr>
        <w:t> </w:t>
      </w:r>
      <w:r>
        <w:rPr/>
        <w:t>establecer</w:t>
      </w:r>
      <w:r>
        <w:rPr>
          <w:spacing w:val="-10"/>
        </w:rPr>
        <w:t> </w:t>
      </w:r>
      <w:r>
        <w:rPr/>
        <w:t>las</w:t>
      </w:r>
      <w:r>
        <w:rPr>
          <w:spacing w:val="-11"/>
        </w:rPr>
        <w:t> </w:t>
      </w:r>
      <w:r>
        <w:rPr/>
        <w:t>fechas</w:t>
      </w:r>
      <w:r>
        <w:rPr>
          <w:spacing w:val="-9"/>
        </w:rPr>
        <w:t> </w:t>
      </w:r>
      <w:r>
        <w:rPr/>
        <w:t>precisas</w:t>
      </w:r>
      <w:r>
        <w:rPr>
          <w:spacing w:val="-9"/>
        </w:rPr>
        <w:t> </w:t>
      </w:r>
      <w:r>
        <w:rPr/>
        <w:t>de</w:t>
      </w:r>
      <w:r>
        <w:rPr>
          <w:spacing w:val="-11"/>
        </w:rPr>
        <w:t> </w:t>
      </w:r>
      <w:r>
        <w:rPr/>
        <w:t>inicio</w:t>
      </w:r>
      <w:r>
        <w:rPr>
          <w:spacing w:val="-9"/>
        </w:rPr>
        <w:t> </w:t>
      </w:r>
      <w:r>
        <w:rPr/>
        <w:t>de</w:t>
      </w:r>
      <w:r>
        <w:rPr>
          <w:spacing w:val="-8"/>
        </w:rPr>
        <w:t> </w:t>
      </w:r>
      <w:r>
        <w:rPr/>
        <w:t>la</w:t>
      </w:r>
      <w:r>
        <w:rPr>
          <w:spacing w:val="-11"/>
        </w:rPr>
        <w:t> </w:t>
      </w:r>
      <w:r>
        <w:rPr/>
        <w:t>modernidad,</w:t>
      </w:r>
      <w:r>
        <w:rPr>
          <w:spacing w:val="-9"/>
        </w:rPr>
        <w:t> </w:t>
      </w:r>
      <w:r>
        <w:rPr/>
        <w:t>ya</w:t>
      </w:r>
      <w:r>
        <w:rPr>
          <w:spacing w:val="-8"/>
        </w:rPr>
        <w:t> </w:t>
      </w:r>
      <w:r>
        <w:rPr/>
        <w:t>que cada teórico plantea sus postulados para delimitar su surgimiento, también es complicado definirla, pues aunque diversos autores han hecho significativas aportaciones a esta teoría, bien puede pensarse desde diferentes perspectivas: económica, filosófica, histórica, política y artística; para fines de esta tesis se comprende como la etapa que rompió y transgredió los moldes artísticos que se habían creado hasta finales del siglo XVIII -inicio del Romanticismo-, porque transmitió</w:t>
      </w:r>
      <w:r>
        <w:rPr>
          <w:spacing w:val="-7"/>
        </w:rPr>
        <w:t> </w:t>
      </w:r>
      <w:r>
        <w:rPr/>
        <w:t>una</w:t>
      </w:r>
      <w:r>
        <w:rPr>
          <w:spacing w:val="-7"/>
        </w:rPr>
        <w:t> </w:t>
      </w:r>
      <w:r>
        <w:rPr/>
        <w:t>imagen</w:t>
      </w:r>
      <w:r>
        <w:rPr>
          <w:spacing w:val="-9"/>
        </w:rPr>
        <w:t> </w:t>
      </w:r>
      <w:r>
        <w:rPr/>
        <w:t>del</w:t>
      </w:r>
      <w:r>
        <w:rPr>
          <w:spacing w:val="-8"/>
        </w:rPr>
        <w:t> </w:t>
      </w:r>
      <w:r>
        <w:rPr/>
        <w:t>hombre</w:t>
      </w:r>
      <w:r>
        <w:rPr>
          <w:spacing w:val="-8"/>
        </w:rPr>
        <w:t> </w:t>
      </w:r>
      <w:r>
        <w:rPr/>
        <w:t>y</w:t>
      </w:r>
      <w:r>
        <w:rPr>
          <w:spacing w:val="-9"/>
        </w:rPr>
        <w:t> </w:t>
      </w:r>
      <w:r>
        <w:rPr/>
        <w:t>de</w:t>
      </w:r>
      <w:r>
        <w:rPr>
          <w:spacing w:val="-7"/>
        </w:rPr>
        <w:t> </w:t>
      </w:r>
      <w:r>
        <w:rPr/>
        <w:t>su</w:t>
      </w:r>
      <w:r>
        <w:rPr>
          <w:spacing w:val="-9"/>
        </w:rPr>
        <w:t> </w:t>
      </w:r>
      <w:r>
        <w:rPr/>
        <w:t>entorno</w:t>
      </w:r>
      <w:r>
        <w:rPr>
          <w:spacing w:val="-7"/>
        </w:rPr>
        <w:t> </w:t>
      </w:r>
      <w:r>
        <w:rPr/>
        <w:t>que</w:t>
      </w:r>
      <w:r>
        <w:rPr>
          <w:spacing w:val="-9"/>
        </w:rPr>
        <w:t> </w:t>
      </w:r>
      <w:r>
        <w:rPr/>
        <w:t>hasta</w:t>
      </w:r>
      <w:r>
        <w:rPr>
          <w:spacing w:val="-7"/>
        </w:rPr>
        <w:t> </w:t>
      </w:r>
      <w:r>
        <w:rPr/>
        <w:t>entonces</w:t>
      </w:r>
      <w:r>
        <w:rPr>
          <w:spacing w:val="-8"/>
        </w:rPr>
        <w:t> </w:t>
      </w:r>
      <w:r>
        <w:rPr/>
        <w:t>se</w:t>
      </w:r>
      <w:r>
        <w:rPr>
          <w:spacing w:val="-9"/>
        </w:rPr>
        <w:t> </w:t>
      </w:r>
      <w:r>
        <w:rPr/>
        <w:t>mantenía al margen, caracterizada principalmente por el vacío, el caos y la</w:t>
      </w:r>
      <w:r>
        <w:rPr>
          <w:spacing w:val="-29"/>
        </w:rPr>
        <w:t> </w:t>
      </w:r>
      <w:r>
        <w:rPr/>
        <w:t>fragmentación.</w:t>
      </w:r>
    </w:p>
    <w:p>
      <w:pPr>
        <w:pStyle w:val="BodyText"/>
        <w:spacing w:line="480" w:lineRule="auto" w:before="8"/>
        <w:ind w:left="122" w:right="125" w:firstLine="707"/>
        <w:jc w:val="both"/>
      </w:pPr>
      <w:r>
        <w:rPr/>
        <w:t>El Romanticismo representa un papel fundamental en la constitución de la mente moderna, por tal motivo, me parece pertinente hacer un breve recorrido contextual artístico para entender su surgimiento.</w:t>
      </w:r>
    </w:p>
    <w:p>
      <w:pPr>
        <w:pStyle w:val="BodyText"/>
        <w:spacing w:line="480" w:lineRule="auto" w:before="8"/>
        <w:ind w:left="122" w:right="116" w:firstLine="707"/>
        <w:jc w:val="both"/>
      </w:pPr>
      <w:r>
        <w:rPr/>
        <w:t>En</w:t>
      </w:r>
      <w:r>
        <w:rPr>
          <w:spacing w:val="-6"/>
        </w:rPr>
        <w:t> </w:t>
      </w:r>
      <w:r>
        <w:rPr/>
        <w:t>el</w:t>
      </w:r>
      <w:r>
        <w:rPr>
          <w:spacing w:val="-7"/>
        </w:rPr>
        <w:t> </w:t>
      </w:r>
      <w:r>
        <w:rPr/>
        <w:t>siglo</w:t>
      </w:r>
      <w:r>
        <w:rPr>
          <w:spacing w:val="-6"/>
        </w:rPr>
        <w:t> </w:t>
      </w:r>
      <w:r>
        <w:rPr/>
        <w:t>XVIII</w:t>
      </w:r>
      <w:r>
        <w:rPr>
          <w:spacing w:val="-5"/>
        </w:rPr>
        <w:t> </w:t>
      </w:r>
      <w:r>
        <w:rPr/>
        <w:t>se</w:t>
      </w:r>
      <w:r>
        <w:rPr>
          <w:spacing w:val="-6"/>
        </w:rPr>
        <w:t> </w:t>
      </w:r>
      <w:r>
        <w:rPr/>
        <w:t>consideraba</w:t>
      </w:r>
      <w:r>
        <w:rPr>
          <w:spacing w:val="-8"/>
        </w:rPr>
        <w:t> </w:t>
      </w:r>
      <w:r>
        <w:rPr/>
        <w:t>a</w:t>
      </w:r>
      <w:r>
        <w:rPr>
          <w:spacing w:val="-5"/>
        </w:rPr>
        <w:t> </w:t>
      </w:r>
      <w:r>
        <w:rPr/>
        <w:t>la</w:t>
      </w:r>
      <w:r>
        <w:rPr>
          <w:spacing w:val="-6"/>
        </w:rPr>
        <w:t> </w:t>
      </w:r>
      <w:r>
        <w:rPr/>
        <w:t>razón</w:t>
      </w:r>
      <w:r>
        <w:rPr>
          <w:spacing w:val="-6"/>
        </w:rPr>
        <w:t> </w:t>
      </w:r>
      <w:r>
        <w:rPr/>
        <w:t>como</w:t>
      </w:r>
      <w:r>
        <w:rPr>
          <w:spacing w:val="-6"/>
        </w:rPr>
        <w:t> </w:t>
      </w:r>
      <w:r>
        <w:rPr/>
        <w:t>la</w:t>
      </w:r>
      <w:r>
        <w:rPr>
          <w:spacing w:val="-6"/>
        </w:rPr>
        <w:t> </w:t>
      </w:r>
      <w:r>
        <w:rPr/>
        <w:t>única</w:t>
      </w:r>
      <w:r>
        <w:rPr>
          <w:spacing w:val="-8"/>
        </w:rPr>
        <w:t> </w:t>
      </w:r>
      <w:r>
        <w:rPr/>
        <w:t>forma</w:t>
      </w:r>
      <w:r>
        <w:rPr>
          <w:spacing w:val="-8"/>
        </w:rPr>
        <w:t> </w:t>
      </w:r>
      <w:r>
        <w:rPr/>
        <w:t>de</w:t>
      </w:r>
      <w:r>
        <w:rPr>
          <w:spacing w:val="-6"/>
        </w:rPr>
        <w:t> </w:t>
      </w:r>
      <w:r>
        <w:rPr/>
        <w:t>actuar</w:t>
      </w:r>
      <w:r>
        <w:rPr>
          <w:spacing w:val="-7"/>
        </w:rPr>
        <w:t> </w:t>
      </w:r>
      <w:r>
        <w:rPr/>
        <w:t>del individuo, pues éste debía seguir ciertas normas y reglas que la burguesía había establecido; sin embargo, cuando se hizo necesario huir de esa normatividad y realidad limitantes, surgió la estética romántica con opciones de vida, de pensamiento y de arte que daban libertad al hombre y al artista para vivir y  </w:t>
      </w:r>
      <w:r>
        <w:rPr>
          <w:spacing w:val="44"/>
        </w:rPr>
        <w:t> </w:t>
      </w:r>
      <w:r>
        <w:rPr/>
        <w:t>crear,</w:t>
      </w:r>
    </w:p>
    <w:p>
      <w:pPr>
        <w:pStyle w:val="BodyText"/>
        <w:rPr>
          <w:sz w:val="20"/>
        </w:rPr>
      </w:pPr>
    </w:p>
    <w:p>
      <w:pPr>
        <w:pStyle w:val="BodyText"/>
        <w:spacing w:before="6"/>
        <w:rPr>
          <w:sz w:val="27"/>
        </w:rPr>
      </w:pPr>
      <w:r>
        <w:rPr/>
        <w:pict>
          <v:line style="position:absolute;mso-position-horizontal-relative:page;mso-position-vertical-relative:paragraph;z-index:1672;mso-wrap-distance-left:0;mso-wrap-distance-right:0" from="85.103996pt,18.151735pt" to="229.123996pt,18.151735pt" stroked="true" strokeweight=".72003pt" strokecolor="#000000">
            <w10:wrap type="topAndBottom"/>
          </v:line>
        </w:pict>
      </w:r>
    </w:p>
    <w:p>
      <w:pPr>
        <w:spacing w:line="276" w:lineRule="auto" w:before="73"/>
        <w:ind w:left="122" w:right="48" w:firstLine="0"/>
        <w:jc w:val="left"/>
        <w:rPr>
          <w:sz w:val="20"/>
        </w:rPr>
      </w:pPr>
      <w:r>
        <w:rPr>
          <w:sz w:val="20"/>
        </w:rPr>
        <w:t>XVIII, que se empiezan a producir cambios en el individuo y en la sociedad que permiten concebir una nueva etapa histórica.</w:t>
      </w:r>
    </w:p>
    <w:p>
      <w:pPr>
        <w:spacing w:line="228" w:lineRule="exact" w:before="0"/>
        <w:ind w:left="122" w:right="48" w:firstLine="0"/>
        <w:jc w:val="left"/>
        <w:rPr>
          <w:sz w:val="20"/>
        </w:rPr>
      </w:pPr>
      <w:r>
        <w:rPr>
          <w:position w:val="6"/>
          <w:sz w:val="13"/>
        </w:rPr>
        <w:t>60 </w:t>
      </w:r>
      <w:r>
        <w:rPr>
          <w:sz w:val="20"/>
        </w:rPr>
        <w:t>Ver Paz, </w:t>
      </w:r>
      <w:r>
        <w:rPr>
          <w:i/>
          <w:sz w:val="20"/>
        </w:rPr>
        <w:t>op. cit., </w:t>
      </w:r>
      <w:r>
        <w:rPr>
          <w:sz w:val="20"/>
        </w:rPr>
        <w:t>pp. 334 y ss.</w:t>
      </w:r>
    </w:p>
    <w:p>
      <w:pPr>
        <w:spacing w:after="0" w:line="228" w:lineRule="exact"/>
        <w:jc w:val="left"/>
        <w:rPr>
          <w:sz w:val="20"/>
        </w:rPr>
        <w:sectPr>
          <w:footerReference w:type="default" r:id="rId27"/>
          <w:pgSz w:w="12240" w:h="15840"/>
          <w:pgMar w:footer="1003" w:header="0" w:top="1360" w:bottom="1200" w:left="1580" w:right="1580"/>
          <w:pgNumType w:start="51"/>
        </w:sectPr>
      </w:pPr>
    </w:p>
    <w:p>
      <w:pPr>
        <w:pStyle w:val="BodyText"/>
        <w:spacing w:line="477" w:lineRule="auto" w:before="52"/>
        <w:ind w:left="122" w:right="117"/>
        <w:jc w:val="both"/>
      </w:pPr>
      <w:r>
        <w:rPr/>
        <w:t>ya</w:t>
      </w:r>
      <w:r>
        <w:rPr>
          <w:spacing w:val="-5"/>
        </w:rPr>
        <w:t> </w:t>
      </w:r>
      <w:r>
        <w:rPr/>
        <w:t>no</w:t>
      </w:r>
      <w:r>
        <w:rPr>
          <w:spacing w:val="-4"/>
        </w:rPr>
        <w:t> </w:t>
      </w:r>
      <w:r>
        <w:rPr/>
        <w:t>del</w:t>
      </w:r>
      <w:r>
        <w:rPr>
          <w:spacing w:val="-8"/>
        </w:rPr>
        <w:t> </w:t>
      </w:r>
      <w:r>
        <w:rPr/>
        <w:t>mundo</w:t>
      </w:r>
      <w:r>
        <w:rPr>
          <w:spacing w:val="-5"/>
        </w:rPr>
        <w:t> </w:t>
      </w:r>
      <w:r>
        <w:rPr/>
        <w:t>exterior,</w:t>
      </w:r>
      <w:r>
        <w:rPr>
          <w:spacing w:val="-6"/>
        </w:rPr>
        <w:t> </w:t>
      </w:r>
      <w:r>
        <w:rPr/>
        <w:t>sino</w:t>
      </w:r>
      <w:r>
        <w:rPr>
          <w:spacing w:val="-7"/>
        </w:rPr>
        <w:t> </w:t>
      </w:r>
      <w:r>
        <w:rPr/>
        <w:t>de</w:t>
      </w:r>
      <w:r>
        <w:rPr>
          <w:spacing w:val="-5"/>
        </w:rPr>
        <w:t> </w:t>
      </w:r>
      <w:r>
        <w:rPr/>
        <w:t>su</w:t>
      </w:r>
      <w:r>
        <w:rPr>
          <w:spacing w:val="-5"/>
        </w:rPr>
        <w:t> </w:t>
      </w:r>
      <w:r>
        <w:rPr/>
        <w:t>propio</w:t>
      </w:r>
      <w:r>
        <w:rPr>
          <w:spacing w:val="-5"/>
        </w:rPr>
        <w:t> </w:t>
      </w:r>
      <w:r>
        <w:rPr/>
        <w:t>interior</w:t>
      </w:r>
      <w:r>
        <w:rPr>
          <w:spacing w:val="-6"/>
        </w:rPr>
        <w:t> </w:t>
      </w:r>
      <w:r>
        <w:rPr/>
        <w:t>como</w:t>
      </w:r>
      <w:r>
        <w:rPr>
          <w:spacing w:val="-5"/>
        </w:rPr>
        <w:t> </w:t>
      </w:r>
      <w:r>
        <w:rPr/>
        <w:t>una</w:t>
      </w:r>
      <w:r>
        <w:rPr>
          <w:spacing w:val="-7"/>
        </w:rPr>
        <w:t> </w:t>
      </w:r>
      <w:r>
        <w:rPr/>
        <w:t>forma</w:t>
      </w:r>
      <w:r>
        <w:rPr>
          <w:spacing w:val="-7"/>
        </w:rPr>
        <w:t> </w:t>
      </w:r>
      <w:r>
        <w:rPr/>
        <w:t>de</w:t>
      </w:r>
      <w:r>
        <w:rPr>
          <w:spacing w:val="-5"/>
        </w:rPr>
        <w:t> </w:t>
      </w:r>
      <w:r>
        <w:rPr/>
        <w:t>encontrarse a</w:t>
      </w:r>
      <w:r>
        <w:rPr>
          <w:spacing w:val="-18"/>
        </w:rPr>
        <w:t> </w:t>
      </w:r>
      <w:r>
        <w:rPr/>
        <w:t>sí</w:t>
      </w:r>
      <w:r>
        <w:rPr>
          <w:spacing w:val="-21"/>
        </w:rPr>
        <w:t> </w:t>
      </w:r>
      <w:r>
        <w:rPr/>
        <w:t>mismo</w:t>
      </w:r>
      <w:r>
        <w:rPr>
          <w:spacing w:val="-17"/>
        </w:rPr>
        <w:t> </w:t>
      </w:r>
      <w:r>
        <w:rPr/>
        <w:t>y</w:t>
      </w:r>
      <w:r>
        <w:rPr>
          <w:spacing w:val="-21"/>
        </w:rPr>
        <w:t> </w:t>
      </w:r>
      <w:r>
        <w:rPr/>
        <w:t>describir</w:t>
      </w:r>
      <w:r>
        <w:rPr>
          <w:spacing w:val="-20"/>
        </w:rPr>
        <w:t> </w:t>
      </w:r>
      <w:r>
        <w:rPr/>
        <w:t>los</w:t>
      </w:r>
      <w:r>
        <w:rPr>
          <w:spacing w:val="-19"/>
        </w:rPr>
        <w:t> </w:t>
      </w:r>
      <w:r>
        <w:rPr/>
        <w:t>sentimientos</w:t>
      </w:r>
      <w:r>
        <w:rPr>
          <w:spacing w:val="-19"/>
        </w:rPr>
        <w:t> </w:t>
      </w:r>
      <w:r>
        <w:rPr/>
        <w:t>del</w:t>
      </w:r>
      <w:r>
        <w:rPr>
          <w:spacing w:val="-19"/>
        </w:rPr>
        <w:t> </w:t>
      </w:r>
      <w:r>
        <w:rPr/>
        <w:t>ser</w:t>
      </w:r>
      <w:r>
        <w:rPr>
          <w:spacing w:val="-22"/>
        </w:rPr>
        <w:t> </w:t>
      </w:r>
      <w:r>
        <w:rPr/>
        <w:t>humano,</w:t>
      </w:r>
      <w:r>
        <w:rPr>
          <w:spacing w:val="-18"/>
        </w:rPr>
        <w:t> </w:t>
      </w:r>
      <w:r>
        <w:rPr/>
        <w:t>aunque</w:t>
      </w:r>
      <w:r>
        <w:rPr>
          <w:spacing w:val="-12"/>
        </w:rPr>
        <w:t> </w:t>
      </w:r>
      <w:r>
        <w:rPr/>
        <w:t>su</w:t>
      </w:r>
      <w:r>
        <w:rPr>
          <w:spacing w:val="-18"/>
        </w:rPr>
        <w:t> </w:t>
      </w:r>
      <w:r>
        <w:rPr/>
        <w:t>resultado</w:t>
      </w:r>
      <w:r>
        <w:rPr>
          <w:spacing w:val="-18"/>
        </w:rPr>
        <w:t> </w:t>
      </w:r>
      <w:r>
        <w:rPr/>
        <w:t>artístico no fuera del todo agradable para las clases</w:t>
      </w:r>
      <w:r>
        <w:rPr>
          <w:spacing w:val="-19"/>
        </w:rPr>
        <w:t> </w:t>
      </w:r>
      <w:r>
        <w:rPr/>
        <w:t>dominantes</w:t>
      </w:r>
      <w:r>
        <w:rPr>
          <w:position w:val="8"/>
          <w:sz w:val="16"/>
        </w:rPr>
        <w:t>61</w:t>
      </w:r>
      <w:r>
        <w:rPr/>
        <w:t>:</w:t>
      </w:r>
    </w:p>
    <w:p>
      <w:pPr>
        <w:spacing w:line="360" w:lineRule="auto" w:before="5"/>
        <w:ind w:left="830" w:right="118" w:firstLine="0"/>
        <w:jc w:val="both"/>
        <w:rPr>
          <w:sz w:val="22"/>
        </w:rPr>
      </w:pPr>
      <w:r>
        <w:rPr>
          <w:sz w:val="22"/>
        </w:rPr>
        <w:t>“Fantasías cínicas y diabólicas” [Novalis] Esta frase anticipa una de las corrientes más</w:t>
      </w:r>
      <w:r>
        <w:rPr>
          <w:spacing w:val="-9"/>
          <w:sz w:val="22"/>
        </w:rPr>
        <w:t> </w:t>
      </w:r>
      <w:r>
        <w:rPr>
          <w:sz w:val="22"/>
        </w:rPr>
        <w:t>poderosas</w:t>
      </w:r>
      <w:r>
        <w:rPr>
          <w:spacing w:val="-6"/>
          <w:sz w:val="22"/>
        </w:rPr>
        <w:t> </w:t>
      </w:r>
      <w:r>
        <w:rPr>
          <w:sz w:val="22"/>
        </w:rPr>
        <w:t>y</w:t>
      </w:r>
      <w:r>
        <w:rPr>
          <w:spacing w:val="-8"/>
          <w:sz w:val="22"/>
        </w:rPr>
        <w:t> </w:t>
      </w:r>
      <w:r>
        <w:rPr>
          <w:sz w:val="22"/>
        </w:rPr>
        <w:t>persistentes</w:t>
      </w:r>
      <w:r>
        <w:rPr>
          <w:spacing w:val="-9"/>
          <w:sz w:val="22"/>
        </w:rPr>
        <w:t> </w:t>
      </w:r>
      <w:r>
        <w:rPr>
          <w:sz w:val="22"/>
        </w:rPr>
        <w:t>de</w:t>
      </w:r>
      <w:r>
        <w:rPr>
          <w:spacing w:val="-7"/>
          <w:sz w:val="22"/>
        </w:rPr>
        <w:t> </w:t>
      </w:r>
      <w:r>
        <w:rPr>
          <w:sz w:val="22"/>
        </w:rPr>
        <w:t>la</w:t>
      </w:r>
      <w:r>
        <w:rPr>
          <w:spacing w:val="-9"/>
          <w:sz w:val="22"/>
        </w:rPr>
        <w:t> </w:t>
      </w:r>
      <w:r>
        <w:rPr>
          <w:sz w:val="22"/>
        </w:rPr>
        <w:t>literatura</w:t>
      </w:r>
      <w:r>
        <w:rPr>
          <w:spacing w:val="-11"/>
          <w:sz w:val="22"/>
        </w:rPr>
        <w:t> </w:t>
      </w:r>
      <w:r>
        <w:rPr>
          <w:sz w:val="22"/>
        </w:rPr>
        <w:t>moderna:</w:t>
      </w:r>
      <w:r>
        <w:rPr>
          <w:spacing w:val="-7"/>
          <w:sz w:val="22"/>
        </w:rPr>
        <w:t> </w:t>
      </w:r>
      <w:r>
        <w:rPr>
          <w:sz w:val="22"/>
        </w:rPr>
        <w:t>el</w:t>
      </w:r>
      <w:r>
        <w:rPr>
          <w:spacing w:val="-10"/>
          <w:sz w:val="22"/>
        </w:rPr>
        <w:t> </w:t>
      </w:r>
      <w:r>
        <w:rPr>
          <w:sz w:val="22"/>
        </w:rPr>
        <w:t>gusto</w:t>
      </w:r>
      <w:r>
        <w:rPr>
          <w:spacing w:val="-9"/>
          <w:sz w:val="22"/>
        </w:rPr>
        <w:t> </w:t>
      </w:r>
      <w:r>
        <w:rPr>
          <w:sz w:val="22"/>
        </w:rPr>
        <w:t>por</w:t>
      </w:r>
      <w:r>
        <w:rPr>
          <w:spacing w:val="-8"/>
          <w:sz w:val="22"/>
        </w:rPr>
        <w:t> </w:t>
      </w:r>
      <w:r>
        <w:rPr>
          <w:sz w:val="22"/>
        </w:rPr>
        <w:t>el</w:t>
      </w:r>
      <w:r>
        <w:rPr>
          <w:spacing w:val="-10"/>
          <w:sz w:val="22"/>
        </w:rPr>
        <w:t> </w:t>
      </w:r>
      <w:r>
        <w:rPr>
          <w:sz w:val="22"/>
        </w:rPr>
        <w:t>sacrilegio</w:t>
      </w:r>
      <w:r>
        <w:rPr>
          <w:spacing w:val="-6"/>
          <w:sz w:val="22"/>
        </w:rPr>
        <w:t> </w:t>
      </w:r>
      <w:r>
        <w:rPr>
          <w:sz w:val="22"/>
        </w:rPr>
        <w:t>y</w:t>
      </w:r>
      <w:r>
        <w:rPr>
          <w:spacing w:val="-8"/>
          <w:sz w:val="22"/>
        </w:rPr>
        <w:t> </w:t>
      </w:r>
      <w:r>
        <w:rPr>
          <w:sz w:val="22"/>
        </w:rPr>
        <w:t>la blasfemia, el amor por lo extraño y lo grotesco, la alianza entre lo cotidiano y lo sobrenatural.</w:t>
      </w:r>
      <w:r>
        <w:rPr>
          <w:spacing w:val="-18"/>
          <w:sz w:val="22"/>
        </w:rPr>
        <w:t> </w:t>
      </w:r>
      <w:r>
        <w:rPr>
          <w:sz w:val="22"/>
        </w:rPr>
        <w:t>En</w:t>
      </w:r>
      <w:r>
        <w:rPr>
          <w:spacing w:val="-20"/>
          <w:sz w:val="22"/>
        </w:rPr>
        <w:t> </w:t>
      </w:r>
      <w:r>
        <w:rPr>
          <w:sz w:val="22"/>
        </w:rPr>
        <w:t>una</w:t>
      </w:r>
      <w:r>
        <w:rPr>
          <w:spacing w:val="-20"/>
          <w:sz w:val="22"/>
        </w:rPr>
        <w:t> </w:t>
      </w:r>
      <w:r>
        <w:rPr>
          <w:sz w:val="22"/>
        </w:rPr>
        <w:t>palabra,</w:t>
      </w:r>
      <w:r>
        <w:rPr>
          <w:spacing w:val="-18"/>
          <w:sz w:val="22"/>
        </w:rPr>
        <w:t> </w:t>
      </w:r>
      <w:r>
        <w:rPr>
          <w:sz w:val="22"/>
        </w:rPr>
        <w:t>la</w:t>
      </w:r>
      <w:r>
        <w:rPr>
          <w:spacing w:val="-17"/>
          <w:sz w:val="22"/>
        </w:rPr>
        <w:t> </w:t>
      </w:r>
      <w:r>
        <w:rPr>
          <w:sz w:val="22"/>
        </w:rPr>
        <w:t>ironía</w:t>
      </w:r>
      <w:r>
        <w:rPr>
          <w:spacing w:val="-15"/>
          <w:sz w:val="22"/>
        </w:rPr>
        <w:t> </w:t>
      </w:r>
      <w:r>
        <w:rPr>
          <w:sz w:val="22"/>
        </w:rPr>
        <w:t>-la</w:t>
      </w:r>
      <w:r>
        <w:rPr>
          <w:spacing w:val="-19"/>
          <w:sz w:val="22"/>
        </w:rPr>
        <w:t> </w:t>
      </w:r>
      <w:r>
        <w:rPr>
          <w:sz w:val="22"/>
        </w:rPr>
        <w:t>gran</w:t>
      </w:r>
      <w:r>
        <w:rPr>
          <w:spacing w:val="-19"/>
          <w:sz w:val="22"/>
        </w:rPr>
        <w:t> </w:t>
      </w:r>
      <w:r>
        <w:rPr>
          <w:sz w:val="22"/>
        </w:rPr>
        <w:t>invención</w:t>
      </w:r>
      <w:r>
        <w:rPr>
          <w:spacing w:val="-17"/>
          <w:sz w:val="22"/>
        </w:rPr>
        <w:t> </w:t>
      </w:r>
      <w:r>
        <w:rPr>
          <w:sz w:val="22"/>
        </w:rPr>
        <w:t>romántica</w:t>
      </w:r>
      <w:r>
        <w:rPr>
          <w:spacing w:val="-21"/>
          <w:sz w:val="22"/>
        </w:rPr>
        <w:t> </w:t>
      </w:r>
      <w:r>
        <w:rPr>
          <w:sz w:val="22"/>
        </w:rPr>
        <w:t>[…]</w:t>
      </w:r>
      <w:r>
        <w:rPr>
          <w:spacing w:val="-16"/>
          <w:sz w:val="22"/>
        </w:rPr>
        <w:t> </w:t>
      </w:r>
      <w:r>
        <w:rPr>
          <w:sz w:val="22"/>
        </w:rPr>
        <w:t>Fue</w:t>
      </w:r>
      <w:r>
        <w:rPr>
          <w:spacing w:val="-17"/>
          <w:sz w:val="22"/>
        </w:rPr>
        <w:t> </w:t>
      </w:r>
      <w:r>
        <w:rPr>
          <w:sz w:val="22"/>
        </w:rPr>
        <w:t>la</w:t>
      </w:r>
      <w:r>
        <w:rPr>
          <w:spacing w:val="-17"/>
          <w:sz w:val="22"/>
        </w:rPr>
        <w:t> </w:t>
      </w:r>
      <w:r>
        <w:rPr>
          <w:sz w:val="22"/>
        </w:rPr>
        <w:t>primer y más osada de las revoluciones poéticas, la primera que explora los dominios subterráneos del sueño, el pensamiento inconsciente y el erotismo; la primera, asimismo, que hace de la nostalgia del pasado una estética y una</w:t>
      </w:r>
      <w:r>
        <w:rPr>
          <w:spacing w:val="-19"/>
          <w:sz w:val="22"/>
        </w:rPr>
        <w:t> </w:t>
      </w:r>
      <w:r>
        <w:rPr>
          <w:sz w:val="22"/>
        </w:rPr>
        <w:t>política</w:t>
      </w:r>
      <w:r>
        <w:rPr>
          <w:position w:val="8"/>
          <w:sz w:val="14"/>
        </w:rPr>
        <w:t>62</w:t>
      </w:r>
      <w:r>
        <w:rPr>
          <w:sz w:val="22"/>
        </w:rPr>
        <w:t>.</w:t>
      </w:r>
    </w:p>
    <w:p>
      <w:pPr>
        <w:pStyle w:val="BodyText"/>
        <w:spacing w:before="7"/>
        <w:rPr>
          <w:sz w:val="20"/>
        </w:rPr>
      </w:pPr>
    </w:p>
    <w:p>
      <w:pPr>
        <w:pStyle w:val="BodyText"/>
        <w:spacing w:line="480" w:lineRule="auto"/>
        <w:ind w:left="122" w:right="116"/>
        <w:jc w:val="both"/>
      </w:pPr>
      <w:r>
        <w:rPr/>
        <w:t>El Romanticismo puede entenderse como una reacción contra el sistema cultural y artístico establecido por el Clasicismo</w:t>
      </w:r>
      <w:r>
        <w:rPr>
          <w:position w:val="8"/>
          <w:sz w:val="16"/>
        </w:rPr>
        <w:t>63</w:t>
      </w:r>
      <w:r>
        <w:rPr/>
        <w:t>, ya que se planteó el conflicto de la existencia del ser humano -he aquí la relación grotesco y modernidad, pues con el inicio del Romanticismo el artista empieza a proyectar el problema ontológico del hombre y de su entorno-; y ante el conocimiento objetivo se reivindicó el conocimiento del sujeto mismo, trágico por su misma naturaleza, un conocimiento que no podía adquirirse con el auxilio de la sola razón</w:t>
      </w:r>
      <w:r>
        <w:rPr>
          <w:position w:val="8"/>
          <w:sz w:val="16"/>
        </w:rPr>
        <w:t>64</w:t>
      </w:r>
      <w:r>
        <w:rPr/>
        <w:t>. En este sentido, también es importante decir que frente a lo racional de la obra los románticos postularon  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1696;mso-wrap-distance-left:0;mso-wrap-distance-right:0" from="85.103996pt,18.814672pt" to="229.123996pt,18.814672pt" stroked="true" strokeweight=".72003pt" strokecolor="#000000">
            <w10:wrap type="topAndBottom"/>
          </v:line>
        </w:pict>
      </w:r>
    </w:p>
    <w:p>
      <w:pPr>
        <w:spacing w:before="71"/>
        <w:ind w:left="122" w:right="0" w:firstLine="0"/>
        <w:jc w:val="both"/>
        <w:rPr>
          <w:sz w:val="20"/>
        </w:rPr>
      </w:pPr>
      <w:r>
        <w:rPr>
          <w:position w:val="6"/>
          <w:sz w:val="13"/>
        </w:rPr>
        <w:t>61 </w:t>
      </w:r>
      <w:r>
        <w:rPr>
          <w:sz w:val="20"/>
        </w:rPr>
        <w:t>Ver Ernesto Sábato, </w:t>
      </w:r>
      <w:r>
        <w:rPr>
          <w:i/>
          <w:sz w:val="20"/>
        </w:rPr>
        <w:t>El escritor y sus fantasmas, </w:t>
      </w:r>
      <w:r>
        <w:rPr>
          <w:sz w:val="20"/>
        </w:rPr>
        <w:t>Seix Barral, Madrid, 1979, pp.125 y ss.</w:t>
      </w:r>
    </w:p>
    <w:p>
      <w:pPr>
        <w:spacing w:before="34"/>
        <w:ind w:left="122" w:right="0" w:firstLine="0"/>
        <w:jc w:val="both"/>
        <w:rPr>
          <w:sz w:val="20"/>
        </w:rPr>
      </w:pPr>
      <w:r>
        <w:rPr>
          <w:position w:val="6"/>
          <w:sz w:val="13"/>
        </w:rPr>
        <w:t>62 </w:t>
      </w:r>
      <w:r>
        <w:rPr>
          <w:sz w:val="20"/>
        </w:rPr>
        <w:t>Paz</w:t>
      </w:r>
      <w:r>
        <w:rPr>
          <w:i/>
          <w:sz w:val="20"/>
        </w:rPr>
        <w:t>, op. cit., </w:t>
      </w:r>
      <w:r>
        <w:rPr>
          <w:sz w:val="20"/>
        </w:rPr>
        <w:t>p. 368.</w:t>
      </w:r>
    </w:p>
    <w:p>
      <w:pPr>
        <w:spacing w:line="276" w:lineRule="auto" w:before="36"/>
        <w:ind w:left="122" w:right="118" w:firstLine="0"/>
        <w:jc w:val="both"/>
        <w:rPr>
          <w:sz w:val="20"/>
        </w:rPr>
      </w:pPr>
      <w:r>
        <w:rPr>
          <w:position w:val="6"/>
          <w:sz w:val="13"/>
        </w:rPr>
        <w:t>63 </w:t>
      </w:r>
      <w:r>
        <w:rPr>
          <w:sz w:val="20"/>
        </w:rPr>
        <w:t>Al respecto, Antoine Compagnon afirma: “con el advenimiento de la modernidad, la distinción de lo presente y de lo pasado se desvanece, ella sola, en lo efímero. La antítesis entre el gusto clásico y el gusto moderno deja de ser significativa, ya que no </w:t>
      </w:r>
      <w:r>
        <w:rPr>
          <w:spacing w:val="4"/>
          <w:sz w:val="20"/>
        </w:rPr>
        <w:t>se </w:t>
      </w:r>
      <w:r>
        <w:rPr>
          <w:sz w:val="20"/>
        </w:rPr>
        <w:t>percibe el clasicismo más que como el romanticismo de ayer”. Compagnon, </w:t>
      </w:r>
      <w:r>
        <w:rPr>
          <w:i/>
          <w:sz w:val="20"/>
        </w:rPr>
        <w:t>op. cit</w:t>
      </w:r>
      <w:r>
        <w:rPr>
          <w:sz w:val="20"/>
        </w:rPr>
        <w:t>, p. 20. En el Siglo de las Luces se empieza a formar la conciencia</w:t>
      </w:r>
      <w:r>
        <w:rPr>
          <w:spacing w:val="-6"/>
          <w:sz w:val="20"/>
        </w:rPr>
        <w:t> </w:t>
      </w:r>
      <w:r>
        <w:rPr>
          <w:sz w:val="20"/>
        </w:rPr>
        <w:t>de</w:t>
      </w:r>
      <w:r>
        <w:rPr>
          <w:spacing w:val="-3"/>
          <w:sz w:val="20"/>
        </w:rPr>
        <w:t> </w:t>
      </w:r>
      <w:r>
        <w:rPr>
          <w:sz w:val="20"/>
        </w:rPr>
        <w:t>lo</w:t>
      </w:r>
      <w:r>
        <w:rPr>
          <w:spacing w:val="-6"/>
          <w:sz w:val="20"/>
        </w:rPr>
        <w:t> </w:t>
      </w:r>
      <w:r>
        <w:rPr>
          <w:sz w:val="20"/>
        </w:rPr>
        <w:t>moderno,</w:t>
      </w:r>
      <w:r>
        <w:rPr>
          <w:spacing w:val="-1"/>
          <w:sz w:val="20"/>
        </w:rPr>
        <w:t> </w:t>
      </w:r>
      <w:r>
        <w:rPr>
          <w:sz w:val="20"/>
        </w:rPr>
        <w:t>pues</w:t>
      </w:r>
      <w:r>
        <w:rPr>
          <w:spacing w:val="-2"/>
          <w:sz w:val="20"/>
        </w:rPr>
        <w:t> </w:t>
      </w:r>
      <w:r>
        <w:rPr>
          <w:sz w:val="20"/>
        </w:rPr>
        <w:t>la</w:t>
      </w:r>
      <w:r>
        <w:rPr>
          <w:spacing w:val="-6"/>
          <w:sz w:val="20"/>
        </w:rPr>
        <w:t> </w:t>
      </w:r>
      <w:r>
        <w:rPr>
          <w:sz w:val="20"/>
        </w:rPr>
        <w:t>razón</w:t>
      </w:r>
      <w:r>
        <w:rPr>
          <w:spacing w:val="-6"/>
          <w:sz w:val="20"/>
        </w:rPr>
        <w:t> </w:t>
      </w:r>
      <w:r>
        <w:rPr>
          <w:sz w:val="20"/>
        </w:rPr>
        <w:t>se</w:t>
      </w:r>
      <w:r>
        <w:rPr>
          <w:spacing w:val="-6"/>
          <w:sz w:val="20"/>
        </w:rPr>
        <w:t> </w:t>
      </w:r>
      <w:r>
        <w:rPr>
          <w:sz w:val="20"/>
        </w:rPr>
        <w:t>constituye</w:t>
      </w:r>
      <w:r>
        <w:rPr>
          <w:spacing w:val="-3"/>
          <w:sz w:val="20"/>
        </w:rPr>
        <w:t> </w:t>
      </w:r>
      <w:r>
        <w:rPr>
          <w:sz w:val="20"/>
        </w:rPr>
        <w:t>como</w:t>
      </w:r>
      <w:r>
        <w:rPr>
          <w:spacing w:val="-6"/>
          <w:sz w:val="20"/>
        </w:rPr>
        <w:t> </w:t>
      </w:r>
      <w:r>
        <w:rPr>
          <w:sz w:val="20"/>
        </w:rPr>
        <w:t>la</w:t>
      </w:r>
      <w:r>
        <w:rPr>
          <w:spacing w:val="-6"/>
          <w:sz w:val="20"/>
        </w:rPr>
        <w:t> </w:t>
      </w:r>
      <w:r>
        <w:rPr>
          <w:sz w:val="20"/>
        </w:rPr>
        <w:t>base</w:t>
      </w:r>
      <w:r>
        <w:rPr>
          <w:spacing w:val="-3"/>
          <w:sz w:val="20"/>
        </w:rPr>
        <w:t> </w:t>
      </w:r>
      <w:r>
        <w:rPr>
          <w:sz w:val="20"/>
        </w:rPr>
        <w:t>del</w:t>
      </w:r>
      <w:r>
        <w:rPr>
          <w:spacing w:val="-6"/>
          <w:sz w:val="20"/>
        </w:rPr>
        <w:t> </w:t>
      </w:r>
      <w:r>
        <w:rPr>
          <w:sz w:val="20"/>
        </w:rPr>
        <w:t>actuar</w:t>
      </w:r>
      <w:r>
        <w:rPr>
          <w:spacing w:val="-5"/>
          <w:sz w:val="20"/>
        </w:rPr>
        <w:t> </w:t>
      </w:r>
      <w:r>
        <w:rPr>
          <w:sz w:val="20"/>
        </w:rPr>
        <w:t>del</w:t>
      </w:r>
      <w:r>
        <w:rPr>
          <w:spacing w:val="-6"/>
          <w:sz w:val="20"/>
        </w:rPr>
        <w:t> </w:t>
      </w:r>
      <w:r>
        <w:rPr>
          <w:sz w:val="20"/>
        </w:rPr>
        <w:t>hombre;</w:t>
      </w:r>
      <w:r>
        <w:rPr>
          <w:spacing w:val="-5"/>
          <w:sz w:val="20"/>
        </w:rPr>
        <w:t> </w:t>
      </w:r>
      <w:r>
        <w:rPr>
          <w:sz w:val="20"/>
        </w:rPr>
        <w:t>además de que con la Revolución Industrial y la Revolución Francesa el sujeto concebirá al mundo de diferente</w:t>
      </w:r>
      <w:r>
        <w:rPr>
          <w:spacing w:val="-5"/>
          <w:sz w:val="20"/>
        </w:rPr>
        <w:t> </w:t>
      </w:r>
      <w:r>
        <w:rPr>
          <w:sz w:val="20"/>
        </w:rPr>
        <w:t>manera.</w:t>
      </w:r>
    </w:p>
    <w:p>
      <w:pPr>
        <w:spacing w:line="228" w:lineRule="exact" w:before="0"/>
        <w:ind w:left="122" w:right="0" w:firstLine="0"/>
        <w:jc w:val="both"/>
        <w:rPr>
          <w:sz w:val="20"/>
        </w:rPr>
      </w:pPr>
      <w:r>
        <w:rPr>
          <w:position w:val="6"/>
          <w:sz w:val="13"/>
        </w:rPr>
        <w:t>64 </w:t>
      </w:r>
      <w:r>
        <w:rPr>
          <w:sz w:val="20"/>
        </w:rPr>
        <w:t>Ver Sábato, </w:t>
      </w:r>
      <w:r>
        <w:rPr>
          <w:i/>
          <w:sz w:val="20"/>
        </w:rPr>
        <w:t>op. cit., </w:t>
      </w:r>
      <w:r>
        <w:rPr>
          <w:sz w:val="20"/>
        </w:rPr>
        <w:t>pp.125 y ss.</w:t>
      </w:r>
    </w:p>
    <w:p>
      <w:pPr>
        <w:spacing w:after="0" w:line="228" w:lineRule="exact"/>
        <w:jc w:val="both"/>
        <w:rPr>
          <w:sz w:val="20"/>
        </w:rPr>
        <w:sectPr>
          <w:pgSz w:w="12240" w:h="15840"/>
          <w:pgMar w:header="0" w:footer="1003" w:top="1360" w:bottom="1200" w:left="1580" w:right="1580"/>
        </w:sectPr>
      </w:pPr>
    </w:p>
    <w:p>
      <w:pPr>
        <w:pStyle w:val="BodyText"/>
        <w:spacing w:line="480" w:lineRule="auto" w:before="52"/>
        <w:ind w:left="122" w:right="120"/>
        <w:jc w:val="both"/>
      </w:pPr>
      <w:r>
        <w:rPr/>
        <w:t>exaltación de los sentimientos, y en oposición a la imitación la no imitación a partir de lo irreal, lo absurdo y lo grotesco</w:t>
      </w:r>
      <w:r>
        <w:rPr>
          <w:position w:val="8"/>
          <w:sz w:val="14"/>
        </w:rPr>
        <w:t>65</w:t>
      </w:r>
      <w:r>
        <w:rPr/>
        <w:t>.</w:t>
      </w:r>
    </w:p>
    <w:p>
      <w:pPr>
        <w:pStyle w:val="BodyText"/>
        <w:spacing w:line="480" w:lineRule="auto" w:before="8"/>
        <w:ind w:left="122" w:right="116" w:firstLine="707"/>
        <w:jc w:val="both"/>
      </w:pPr>
      <w:r>
        <w:rPr/>
        <w:t>Para Paz la “época de la sorpresa”, como denomina a la modernidad, inicia con el Romanticismo alemán e inglés, en el que abundarán temas como el escepticismo ante el conocimiento y la existencia, la insatisfacción humana, la búsqueda de nuevos horizontes, el problema ontológico del hombre, quien está devastado, desahuciado, solo, angustiado</w:t>
      </w:r>
      <w:r>
        <w:rPr>
          <w:position w:val="8"/>
          <w:sz w:val="16"/>
        </w:rPr>
        <w:t>66</w:t>
      </w:r>
      <w:r>
        <w:rPr/>
        <w:t>: es la representación de la condición del individuo moderno; todas estas son características que pueden verse en </w:t>
      </w:r>
      <w:r>
        <w:rPr>
          <w:i/>
        </w:rPr>
        <w:t>La </w:t>
      </w:r>
      <w:r>
        <w:rPr>
          <w:i/>
        </w:rPr>
        <w:t>carne de René, </w:t>
      </w:r>
      <w:r>
        <w:rPr/>
        <w:t>como se explicará a lo largo de esta tesis.</w:t>
      </w:r>
    </w:p>
    <w:p>
      <w:pPr>
        <w:pStyle w:val="BodyText"/>
      </w:pPr>
    </w:p>
    <w:p>
      <w:pPr>
        <w:pStyle w:val="BodyText"/>
        <w:spacing w:before="10"/>
      </w:pPr>
    </w:p>
    <w:p>
      <w:pPr>
        <w:pStyle w:val="Heading1"/>
        <w:numPr>
          <w:ilvl w:val="2"/>
          <w:numId w:val="3"/>
        </w:numPr>
        <w:tabs>
          <w:tab w:pos="1411" w:val="left" w:leader="none"/>
        </w:tabs>
        <w:spacing w:line="240" w:lineRule="auto" w:before="0" w:after="0"/>
        <w:ind w:left="1410" w:right="0" w:hanging="720"/>
        <w:jc w:val="left"/>
      </w:pPr>
      <w:bookmarkStart w:name="_TOC_250009" w:id="5"/>
      <w:r>
        <w:rPr/>
        <w:t>Categorías de la</w:t>
      </w:r>
      <w:r>
        <w:rPr>
          <w:spacing w:val="-5"/>
        </w:rPr>
        <w:t> </w:t>
      </w:r>
      <w:bookmarkEnd w:id="5"/>
      <w:r>
        <w:rPr/>
        <w:t>modernidad</w:t>
      </w:r>
    </w:p>
    <w:p>
      <w:pPr>
        <w:pStyle w:val="BodyText"/>
        <w:rPr>
          <w:b/>
        </w:rPr>
      </w:pPr>
    </w:p>
    <w:p>
      <w:pPr>
        <w:pStyle w:val="BodyText"/>
        <w:spacing w:line="480" w:lineRule="auto"/>
        <w:ind w:left="122" w:right="117"/>
        <w:jc w:val="both"/>
      </w:pPr>
      <w:r>
        <w:rPr/>
        <w:t>Paz establece algunas nociones de la modernidad que me permiten crear categorías de análisis para el estudio de </w:t>
      </w:r>
      <w:r>
        <w:rPr>
          <w:i/>
        </w:rPr>
        <w:t>La carne de René </w:t>
      </w:r>
      <w:r>
        <w:rPr/>
        <w:t>y, posteriormente, constituir una definición que dé pie a lo grotesco moderno. Iniciaré diciendo que Paz, en “Los hijos del limo”, asevera que lo moderno es una tradición, pues está hecha de interrupciones en las que cada ruptura es un comienzo:</w:t>
      </w:r>
    </w:p>
    <w:p>
      <w:pPr>
        <w:spacing w:line="357" w:lineRule="auto" w:before="10"/>
        <w:ind w:left="830" w:right="119" w:firstLine="0"/>
        <w:jc w:val="both"/>
        <w:rPr>
          <w:sz w:val="22"/>
        </w:rPr>
      </w:pPr>
      <w:r>
        <w:rPr>
          <w:sz w:val="22"/>
        </w:rPr>
        <w:t>Se entiende por tradición la transmisión de una generación a otra de noticias, leyendas, historias, creencias, costumbres, formas literarias y artísticas, ideas, estilos; por lo tanto, cualquier interrupción en la transmisión equivale a quebrantar la tradición</w:t>
      </w:r>
      <w:r>
        <w:rPr>
          <w:position w:val="8"/>
          <w:sz w:val="14"/>
        </w:rPr>
        <w:t>67</w:t>
      </w:r>
      <w:r>
        <w:rPr>
          <w:sz w:val="22"/>
        </w:rPr>
        <w:t>.</w:t>
      </w:r>
    </w:p>
    <w:p>
      <w:pPr>
        <w:pStyle w:val="BodyText"/>
        <w:rPr>
          <w:sz w:val="20"/>
        </w:rPr>
      </w:pPr>
    </w:p>
    <w:p>
      <w:pPr>
        <w:pStyle w:val="BodyText"/>
        <w:spacing w:before="11"/>
        <w:rPr>
          <w:sz w:val="13"/>
        </w:rPr>
      </w:pPr>
      <w:r>
        <w:rPr/>
        <w:pict>
          <v:line style="position:absolute;mso-position-horizontal-relative:page;mso-position-vertical-relative:paragraph;z-index:1720;mso-wrap-distance-left:0;mso-wrap-distance-right:0" from="85.103996pt,10.352599pt" to="229.123996pt,10.352599pt" stroked="true" strokeweight=".72003pt" strokecolor="#000000">
            <w10:wrap type="topAndBottom"/>
          </v:line>
        </w:pict>
      </w:r>
    </w:p>
    <w:p>
      <w:pPr>
        <w:spacing w:line="276" w:lineRule="auto" w:before="71"/>
        <w:ind w:left="122" w:right="118" w:firstLine="0"/>
        <w:jc w:val="both"/>
        <w:rPr>
          <w:sz w:val="20"/>
        </w:rPr>
      </w:pPr>
      <w:r>
        <w:rPr>
          <w:position w:val="6"/>
          <w:sz w:val="13"/>
        </w:rPr>
        <w:t>65 </w:t>
      </w:r>
      <w:r>
        <w:rPr>
          <w:i/>
          <w:sz w:val="20"/>
        </w:rPr>
        <w:t>Idem. </w:t>
      </w:r>
      <w:r>
        <w:rPr>
          <w:sz w:val="20"/>
        </w:rPr>
        <w:t>Recuérdese que lo grotesco se piensa y plantea no como imitación, sino como transformación; es en este sentido que con el inicio del Romanticismo, que también transforma, se establece la relación grotesco-modernidad, pues uno de los rasgos esenciales de ambas teorías es la transgresión.</w:t>
      </w:r>
    </w:p>
    <w:p>
      <w:pPr>
        <w:spacing w:line="228" w:lineRule="exact" w:before="0"/>
        <w:ind w:left="122" w:right="0" w:firstLine="0"/>
        <w:jc w:val="both"/>
        <w:rPr>
          <w:i/>
          <w:sz w:val="20"/>
        </w:rPr>
      </w:pPr>
      <w:r>
        <w:rPr>
          <w:position w:val="6"/>
          <w:sz w:val="13"/>
        </w:rPr>
        <w:t>66 </w:t>
      </w:r>
      <w:r>
        <w:rPr>
          <w:i/>
          <w:sz w:val="20"/>
        </w:rPr>
        <w:t>Idem.</w:t>
      </w:r>
    </w:p>
    <w:p>
      <w:pPr>
        <w:spacing w:line="276" w:lineRule="auto" w:before="34"/>
        <w:ind w:left="122" w:right="128" w:firstLine="0"/>
        <w:jc w:val="both"/>
        <w:rPr>
          <w:sz w:val="20"/>
        </w:rPr>
      </w:pPr>
      <w:r>
        <w:rPr>
          <w:position w:val="6"/>
          <w:sz w:val="13"/>
        </w:rPr>
        <w:t>67 </w:t>
      </w:r>
      <w:r>
        <w:rPr>
          <w:sz w:val="20"/>
        </w:rPr>
        <w:t>Paz, </w:t>
      </w:r>
      <w:r>
        <w:rPr>
          <w:i/>
          <w:sz w:val="20"/>
        </w:rPr>
        <w:t>op. cit., </w:t>
      </w:r>
      <w:r>
        <w:rPr>
          <w:sz w:val="20"/>
        </w:rPr>
        <w:t>p. 333. Por su parte, Compagnon define a la tradición como “la transmisión de un modelo o una creencia de una generación a la siguiente y de un siglo a otro: presupone obediencia a una autoridad y fidelidad a un origen”. Compagnon, </w:t>
      </w:r>
      <w:r>
        <w:rPr>
          <w:i/>
          <w:sz w:val="20"/>
        </w:rPr>
        <w:t>op. cit., </w:t>
      </w:r>
      <w:r>
        <w:rPr>
          <w:sz w:val="20"/>
        </w:rPr>
        <w:t>p. 7.</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9"/>
        <w:jc w:val="both"/>
      </w:pPr>
      <w:r>
        <w:rPr/>
        <w:t>La ruptura para Paz, como rasgo constitutivo de la estética moderna, es la destrucción del vínculo que nos une al pasado, pues es la negación o el corte que divide</w:t>
      </w:r>
      <w:r>
        <w:rPr>
          <w:spacing w:val="-4"/>
        </w:rPr>
        <w:t> </w:t>
      </w:r>
      <w:r>
        <w:rPr/>
        <w:t>a</w:t>
      </w:r>
      <w:r>
        <w:rPr>
          <w:spacing w:val="-5"/>
        </w:rPr>
        <w:t> </w:t>
      </w:r>
      <w:r>
        <w:rPr/>
        <w:t>una</w:t>
      </w:r>
      <w:r>
        <w:rPr>
          <w:spacing w:val="-5"/>
        </w:rPr>
        <w:t> </w:t>
      </w:r>
      <w:r>
        <w:rPr/>
        <w:t>generación</w:t>
      </w:r>
      <w:r>
        <w:rPr>
          <w:spacing w:val="-5"/>
        </w:rPr>
        <w:t> </w:t>
      </w:r>
      <w:r>
        <w:rPr/>
        <w:t>de</w:t>
      </w:r>
      <w:r>
        <w:rPr>
          <w:spacing w:val="-7"/>
        </w:rPr>
        <w:t> </w:t>
      </w:r>
      <w:r>
        <w:rPr/>
        <w:t>otra;</w:t>
      </w:r>
      <w:r>
        <w:rPr>
          <w:spacing w:val="-5"/>
        </w:rPr>
        <w:t> </w:t>
      </w:r>
      <w:r>
        <w:rPr/>
        <w:t>en</w:t>
      </w:r>
      <w:r>
        <w:rPr>
          <w:spacing w:val="-5"/>
        </w:rPr>
        <w:t> </w:t>
      </w:r>
      <w:r>
        <w:rPr/>
        <w:t>este</w:t>
      </w:r>
      <w:r>
        <w:rPr>
          <w:spacing w:val="-4"/>
        </w:rPr>
        <w:t> </w:t>
      </w:r>
      <w:r>
        <w:rPr/>
        <w:t>sentido,</w:t>
      </w:r>
      <w:r>
        <w:rPr>
          <w:spacing w:val="-7"/>
        </w:rPr>
        <w:t> </w:t>
      </w:r>
      <w:r>
        <w:rPr/>
        <w:t>negación</w:t>
      </w:r>
      <w:r>
        <w:rPr>
          <w:spacing w:val="-6"/>
        </w:rPr>
        <w:t> </w:t>
      </w:r>
      <w:r>
        <w:rPr/>
        <w:t>y</w:t>
      </w:r>
      <w:r>
        <w:rPr>
          <w:spacing w:val="-8"/>
        </w:rPr>
        <w:t> </w:t>
      </w:r>
      <w:r>
        <w:rPr/>
        <w:t>ruptura</w:t>
      </w:r>
      <w:r>
        <w:rPr>
          <w:spacing w:val="-8"/>
        </w:rPr>
        <w:t> </w:t>
      </w:r>
      <w:r>
        <w:rPr/>
        <w:t>son</w:t>
      </w:r>
      <w:r>
        <w:rPr>
          <w:spacing w:val="-5"/>
        </w:rPr>
        <w:t> </w:t>
      </w:r>
      <w:r>
        <w:rPr/>
        <w:t>elementos de la tradición moderna, en la que la ruptura siempre implica cambio y comienzo: “[…] desde principios del siglo pasado se habla de la modernidad como de una tradición y se piensa que la ruptura es la forma privilegiada del</w:t>
      </w:r>
      <w:r>
        <w:rPr>
          <w:spacing w:val="-23"/>
        </w:rPr>
        <w:t> </w:t>
      </w:r>
      <w:r>
        <w:rPr/>
        <w:t>cambio”</w:t>
      </w:r>
      <w:r>
        <w:rPr>
          <w:position w:val="8"/>
          <w:sz w:val="16"/>
        </w:rPr>
        <w:t>68</w:t>
      </w:r>
      <w:r>
        <w:rPr/>
        <w:t>.</w:t>
      </w:r>
    </w:p>
    <w:p>
      <w:pPr>
        <w:spacing w:line="360" w:lineRule="auto" w:before="2"/>
        <w:ind w:left="830" w:right="115" w:firstLine="0"/>
        <w:jc w:val="both"/>
        <w:rPr>
          <w:sz w:val="22"/>
        </w:rPr>
      </w:pPr>
      <w:r>
        <w:rPr>
          <w:sz w:val="22"/>
        </w:rPr>
        <w:t>La modernidad, comprendida como sentido del presente, anula cualquier relación con el pasado, concebido simplemente como una sucesión de modernidades singulares, sin utilidad para discernir el “carácter de la belleza presente”. Como la imaginación es la facultad que hace sensible al presente, presupone el olvido del pasado y el asentimiento de la inmediatez. Así, la modernidad es conciencia del presente en tanto que presente, sin pasado ni futuro; sólo mantiene relación con la eternidad</w:t>
      </w:r>
      <w:r>
        <w:rPr>
          <w:position w:val="8"/>
          <w:sz w:val="14"/>
        </w:rPr>
        <w:t>69</w:t>
      </w:r>
      <w:r>
        <w:rPr>
          <w:sz w:val="22"/>
        </w:rPr>
        <w:t>.</w:t>
      </w:r>
    </w:p>
    <w:p>
      <w:pPr>
        <w:pStyle w:val="BodyText"/>
        <w:spacing w:before="7"/>
        <w:rPr>
          <w:sz w:val="20"/>
        </w:rPr>
      </w:pPr>
    </w:p>
    <w:p>
      <w:pPr>
        <w:pStyle w:val="BodyText"/>
        <w:spacing w:line="480" w:lineRule="auto"/>
        <w:ind w:left="122" w:right="116"/>
        <w:jc w:val="both"/>
      </w:pPr>
      <w:r>
        <w:rPr/>
        <w:t>Las nociones de ruptura y tradición son esenciales para la comprensión de lo que Paz y Compagnon desarrollan como modernidad, la que puede pensarse como contradicción, escisión, cambio y ambigüedad, pues lo moderno no sólo se caracteriza por su novedad, sino también por su heterogeneidad y pluralidad de pasados:</w:t>
      </w:r>
    </w:p>
    <w:p>
      <w:pPr>
        <w:spacing w:line="360" w:lineRule="auto" w:before="10"/>
        <w:ind w:left="830" w:right="119" w:firstLine="0"/>
        <w:jc w:val="both"/>
        <w:rPr>
          <w:sz w:val="22"/>
        </w:rPr>
      </w:pPr>
      <w:r>
        <w:rPr>
          <w:sz w:val="22"/>
        </w:rPr>
        <w:t>La tradición de la ruptura implica no sólo la negación de la tradición, sino también de la ruptura […] Tradición de lo moderno: heterogeneidad, pluralidad de pasados,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0"/>
        <w:ind w:left="122" w:right="0" w:firstLine="0"/>
        <w:jc w:val="both"/>
        <w:rPr>
          <w:i/>
          <w:sz w:val="20"/>
        </w:rPr>
      </w:pPr>
      <w:r>
        <w:rPr>
          <w:position w:val="6"/>
          <w:sz w:val="13"/>
        </w:rPr>
        <w:t>68 </w:t>
      </w:r>
      <w:r>
        <w:rPr>
          <w:i/>
          <w:sz w:val="20"/>
        </w:rPr>
        <w:t>Idem.</w:t>
      </w:r>
    </w:p>
    <w:p>
      <w:pPr>
        <w:spacing w:line="276" w:lineRule="auto" w:before="34"/>
        <w:ind w:left="122" w:right="120" w:firstLine="0"/>
        <w:jc w:val="both"/>
        <w:rPr>
          <w:sz w:val="20"/>
        </w:rPr>
      </w:pPr>
      <w:r>
        <w:rPr>
          <w:position w:val="6"/>
          <w:sz w:val="13"/>
        </w:rPr>
        <w:t>69 </w:t>
      </w:r>
      <w:r>
        <w:rPr>
          <w:sz w:val="20"/>
        </w:rPr>
        <w:t>Paz, </w:t>
      </w:r>
      <w:r>
        <w:rPr>
          <w:i/>
          <w:sz w:val="20"/>
        </w:rPr>
        <w:t>op. cit.</w:t>
      </w:r>
      <w:r>
        <w:rPr>
          <w:sz w:val="20"/>
        </w:rPr>
        <w:t>, p. 7. Coincidiendo con los argumentos de Paz, y siguiendo la noción de “tradición moderna”</w:t>
      </w:r>
      <w:r>
        <w:rPr>
          <w:i/>
          <w:sz w:val="20"/>
        </w:rPr>
        <w:t>, </w:t>
      </w:r>
      <w:r>
        <w:rPr>
          <w:sz w:val="20"/>
        </w:rPr>
        <w:t>Antoine Compagnon define a la modernidad a partir de paradojas, y afirma que efectivamente se puede hablar de tradición moderna pues, aunque son conceptos contradictorios,</w:t>
      </w:r>
      <w:r>
        <w:rPr>
          <w:spacing w:val="-37"/>
          <w:sz w:val="20"/>
        </w:rPr>
        <w:t> </w:t>
      </w:r>
      <w:r>
        <w:rPr>
          <w:sz w:val="20"/>
        </w:rPr>
        <w:t>y puede parecer absurdo, ambos se constituyen a partir de rupturas: se trata de una tradición que se vuelve contra sí misma, pues como toda generación rompe con el pasado, la ruptura se constituye en tradición; por lo tanto, la modernidad siempre ha estado basada en la ambigüedad, ya que</w:t>
      </w:r>
      <w:r>
        <w:rPr>
          <w:spacing w:val="27"/>
          <w:sz w:val="20"/>
        </w:rPr>
        <w:t> </w:t>
      </w:r>
      <w:r>
        <w:rPr>
          <w:sz w:val="20"/>
        </w:rPr>
        <w:t>hace</w:t>
      </w:r>
    </w:p>
    <w:p>
      <w:pPr>
        <w:spacing w:after="0" w:line="276" w:lineRule="auto"/>
        <w:jc w:val="both"/>
        <w:rPr>
          <w:sz w:val="20"/>
        </w:rPr>
        <w:sectPr>
          <w:footerReference w:type="default" r:id="rId28"/>
          <w:pgSz w:w="12240" w:h="15840"/>
          <w:pgMar w:footer="1459" w:header="0" w:top="1360" w:bottom="1640" w:left="1580" w:right="1580"/>
          <w:pgNumType w:start="54"/>
        </w:sectPr>
      </w:pPr>
    </w:p>
    <w:p>
      <w:pPr>
        <w:spacing w:line="357" w:lineRule="auto" w:before="53"/>
        <w:ind w:left="830" w:right="119" w:firstLine="0"/>
        <w:jc w:val="both"/>
        <w:rPr>
          <w:sz w:val="22"/>
        </w:rPr>
      </w:pPr>
      <w:r>
        <w:rPr>
          <w:sz w:val="22"/>
        </w:rPr>
        <w:t>extrañeza radical. Ni lo moderno es la continuidad del pasado en el presente ni el hoy es el hijo del ayer: son su ruptura, su negación</w:t>
      </w:r>
      <w:r>
        <w:rPr>
          <w:position w:val="8"/>
          <w:sz w:val="14"/>
        </w:rPr>
        <w:t>70</w:t>
      </w:r>
      <w:r>
        <w:rPr>
          <w:sz w:val="22"/>
        </w:rPr>
        <w:t>.</w:t>
      </w:r>
    </w:p>
    <w:p>
      <w:pPr>
        <w:pStyle w:val="BodyText"/>
        <w:spacing w:before="10"/>
        <w:rPr>
          <w:sz w:val="20"/>
        </w:rPr>
      </w:pPr>
    </w:p>
    <w:p>
      <w:pPr>
        <w:pStyle w:val="BodyText"/>
        <w:spacing w:line="477" w:lineRule="auto"/>
        <w:ind w:left="122" w:right="118"/>
        <w:jc w:val="both"/>
      </w:pPr>
      <w:r>
        <w:rPr/>
        <w:t>En</w:t>
      </w:r>
      <w:r>
        <w:rPr>
          <w:spacing w:val="-12"/>
        </w:rPr>
        <w:t> </w:t>
      </w:r>
      <w:r>
        <w:rPr/>
        <w:t>Paz,</w:t>
      </w:r>
      <w:r>
        <w:rPr>
          <w:spacing w:val="-12"/>
        </w:rPr>
        <w:t> </w:t>
      </w:r>
      <w:r>
        <w:rPr/>
        <w:t>tradición</w:t>
      </w:r>
      <w:r>
        <w:rPr>
          <w:spacing w:val="-12"/>
        </w:rPr>
        <w:t> </w:t>
      </w:r>
      <w:r>
        <w:rPr/>
        <w:t>y</w:t>
      </w:r>
      <w:r>
        <w:rPr>
          <w:spacing w:val="-15"/>
        </w:rPr>
        <w:t> </w:t>
      </w:r>
      <w:r>
        <w:rPr/>
        <w:t>ruptura</w:t>
      </w:r>
      <w:r>
        <w:rPr>
          <w:spacing w:val="-12"/>
        </w:rPr>
        <w:t> </w:t>
      </w:r>
      <w:r>
        <w:rPr/>
        <w:t>son</w:t>
      </w:r>
      <w:r>
        <w:rPr>
          <w:spacing w:val="-12"/>
        </w:rPr>
        <w:t> </w:t>
      </w:r>
      <w:r>
        <w:rPr/>
        <w:t>conceptos</w:t>
      </w:r>
      <w:r>
        <w:rPr>
          <w:spacing w:val="-13"/>
        </w:rPr>
        <w:t> </w:t>
      </w:r>
      <w:r>
        <w:rPr/>
        <w:t>importantes</w:t>
      </w:r>
      <w:r>
        <w:rPr>
          <w:spacing w:val="-13"/>
        </w:rPr>
        <w:t> </w:t>
      </w:r>
      <w:r>
        <w:rPr/>
        <w:t>que</w:t>
      </w:r>
      <w:r>
        <w:rPr>
          <w:spacing w:val="-6"/>
        </w:rPr>
        <w:t> </w:t>
      </w:r>
      <w:r>
        <w:rPr/>
        <w:t>transmiten</w:t>
      </w:r>
      <w:r>
        <w:rPr>
          <w:spacing w:val="-12"/>
        </w:rPr>
        <w:t> </w:t>
      </w:r>
      <w:r>
        <w:rPr/>
        <w:t>el</w:t>
      </w:r>
      <w:r>
        <w:rPr>
          <w:spacing w:val="-13"/>
        </w:rPr>
        <w:t> </w:t>
      </w:r>
      <w:r>
        <w:rPr/>
        <w:t>significado, las funciones y las situaciones de esta época, caracterizada principalmente por la noción de ruptura con el pasado, con Dios, con la Naturaleza y con uno</w:t>
      </w:r>
      <w:r>
        <w:rPr>
          <w:spacing w:val="-24"/>
        </w:rPr>
        <w:t> </w:t>
      </w:r>
      <w:r>
        <w:rPr/>
        <w:t>mismo</w:t>
      </w:r>
      <w:r>
        <w:rPr>
          <w:position w:val="8"/>
          <w:sz w:val="16"/>
        </w:rPr>
        <w:t>71</w:t>
      </w:r>
      <w:r>
        <w:rPr/>
        <w:t>.</w:t>
      </w:r>
    </w:p>
    <w:p>
      <w:pPr>
        <w:spacing w:line="360" w:lineRule="auto" w:before="5"/>
        <w:ind w:left="830" w:right="116" w:firstLine="0"/>
        <w:jc w:val="both"/>
        <w:rPr>
          <w:sz w:val="22"/>
        </w:rPr>
      </w:pPr>
      <w:r>
        <w:rPr>
          <w:sz w:val="22"/>
        </w:rPr>
        <w:t>La tradición moderna encierra una paradoja mayor que la que deja entrever la contradicción entre lo antiguo y lo nuevo, lo moderno y lo tradicional. La oposición entre el pasado y el presente literalmente se evapora, porque el tiempo transcurre con</w:t>
      </w:r>
      <w:r>
        <w:rPr>
          <w:spacing w:val="-3"/>
          <w:sz w:val="22"/>
        </w:rPr>
        <w:t> </w:t>
      </w:r>
      <w:r>
        <w:rPr>
          <w:sz w:val="22"/>
        </w:rPr>
        <w:t>tal</w:t>
      </w:r>
      <w:r>
        <w:rPr>
          <w:spacing w:val="-6"/>
          <w:sz w:val="22"/>
        </w:rPr>
        <w:t> </w:t>
      </w:r>
      <w:r>
        <w:rPr>
          <w:sz w:val="22"/>
        </w:rPr>
        <w:t>celeridad,</w:t>
      </w:r>
      <w:r>
        <w:rPr>
          <w:spacing w:val="-6"/>
          <w:sz w:val="22"/>
        </w:rPr>
        <w:t> </w:t>
      </w:r>
      <w:r>
        <w:rPr>
          <w:sz w:val="22"/>
        </w:rPr>
        <w:t>que</w:t>
      </w:r>
      <w:r>
        <w:rPr>
          <w:spacing w:val="-3"/>
          <w:sz w:val="22"/>
        </w:rPr>
        <w:t> </w:t>
      </w:r>
      <w:r>
        <w:rPr>
          <w:sz w:val="22"/>
        </w:rPr>
        <w:t>las</w:t>
      </w:r>
      <w:r>
        <w:rPr>
          <w:spacing w:val="-5"/>
          <w:sz w:val="22"/>
        </w:rPr>
        <w:t> </w:t>
      </w:r>
      <w:r>
        <w:rPr>
          <w:sz w:val="22"/>
        </w:rPr>
        <w:t>distinciones</w:t>
      </w:r>
      <w:r>
        <w:rPr>
          <w:spacing w:val="-3"/>
          <w:sz w:val="22"/>
        </w:rPr>
        <w:t> </w:t>
      </w:r>
      <w:r>
        <w:rPr>
          <w:sz w:val="22"/>
        </w:rPr>
        <w:t>entre</w:t>
      </w:r>
      <w:r>
        <w:rPr>
          <w:spacing w:val="-5"/>
          <w:sz w:val="22"/>
        </w:rPr>
        <w:t> </w:t>
      </w:r>
      <w:r>
        <w:rPr>
          <w:sz w:val="22"/>
        </w:rPr>
        <w:t>los</w:t>
      </w:r>
      <w:r>
        <w:rPr>
          <w:spacing w:val="-3"/>
          <w:sz w:val="22"/>
        </w:rPr>
        <w:t> </w:t>
      </w:r>
      <w:r>
        <w:rPr>
          <w:sz w:val="22"/>
        </w:rPr>
        <w:t>diversos</w:t>
      </w:r>
      <w:r>
        <w:rPr>
          <w:spacing w:val="-5"/>
          <w:sz w:val="22"/>
        </w:rPr>
        <w:t> </w:t>
      </w:r>
      <w:r>
        <w:rPr>
          <w:sz w:val="22"/>
        </w:rPr>
        <w:t>tiempos</w:t>
      </w:r>
      <w:r>
        <w:rPr>
          <w:spacing w:val="-4"/>
          <w:sz w:val="22"/>
        </w:rPr>
        <w:t> </w:t>
      </w:r>
      <w:r>
        <w:rPr>
          <w:sz w:val="22"/>
        </w:rPr>
        <w:t>-pasado,</w:t>
      </w:r>
      <w:r>
        <w:rPr>
          <w:spacing w:val="-6"/>
          <w:sz w:val="22"/>
        </w:rPr>
        <w:t> </w:t>
      </w:r>
      <w:r>
        <w:rPr>
          <w:sz w:val="22"/>
        </w:rPr>
        <w:t>presente, futuro- se borran o, al menos, se vuelven instantáneas, imperceptibles e insignificantes. Podemos hablar de tradición moderna sin que nos parezca incurrir en contradicción porque la era moderna ha limitado, hasta desvanecerlo casi del todo, el antagonismo entre lo antiguo y lo actual, lo nuevo y lo</w:t>
      </w:r>
      <w:r>
        <w:rPr>
          <w:spacing w:val="-25"/>
          <w:sz w:val="22"/>
        </w:rPr>
        <w:t> </w:t>
      </w:r>
      <w:r>
        <w:rPr>
          <w:sz w:val="22"/>
        </w:rPr>
        <w:t>tradicional</w:t>
      </w:r>
      <w:r>
        <w:rPr>
          <w:position w:val="8"/>
          <w:sz w:val="14"/>
        </w:rPr>
        <w:t>72</w:t>
      </w:r>
      <w:r>
        <w:rPr>
          <w:sz w:val="22"/>
        </w:rPr>
        <w:t>.</w:t>
      </w:r>
    </w:p>
    <w:p>
      <w:pPr>
        <w:pStyle w:val="BodyText"/>
        <w:spacing w:before="7"/>
        <w:rPr>
          <w:sz w:val="20"/>
        </w:rPr>
      </w:pPr>
    </w:p>
    <w:p>
      <w:pPr>
        <w:pStyle w:val="BodyText"/>
        <w:spacing w:line="480" w:lineRule="auto"/>
        <w:ind w:left="122" w:right="123"/>
        <w:jc w:val="both"/>
      </w:pPr>
      <w:r>
        <w:rPr/>
        <w:t>Se habla de ruptura temporal, con el pasado, porque la conciencia de lo moderno se ha manifestado en diversas épocas, como una renovación de lo viejo o pasión por lo nuevo y lo distinto; de este modo, la modernidad constituye el quiebre impetuoso en la continuidad de la historia: la ruptura implica el comienzo, la crítica del  pasado</w:t>
      </w:r>
      <w:r>
        <w:rPr>
          <w:position w:val="8"/>
          <w:sz w:val="16"/>
        </w:rPr>
        <w:t>73   </w:t>
      </w:r>
      <w:r>
        <w:rPr/>
        <w:t>y  la  interrupción  de  la  continuidad;  esta  escisión  constituye una</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744;mso-wrap-distance-left:0;mso-wrap-distance-right:0" from="85.103996pt,17.334833pt" to="229.123996pt,17.334833pt" stroked="true" strokeweight=".71997pt" strokecolor="#000000">
            <w10:wrap type="topAndBottom"/>
          </v:line>
        </w:pict>
      </w:r>
    </w:p>
    <w:p>
      <w:pPr>
        <w:spacing w:before="71"/>
        <w:ind w:left="122" w:right="0" w:firstLine="0"/>
        <w:jc w:val="both"/>
        <w:rPr>
          <w:sz w:val="20"/>
        </w:rPr>
      </w:pPr>
      <w:r>
        <w:rPr>
          <w:position w:val="6"/>
          <w:sz w:val="13"/>
        </w:rPr>
        <w:t>70 </w:t>
      </w:r>
      <w:r>
        <w:rPr>
          <w:sz w:val="20"/>
        </w:rPr>
        <w:t>Paz, </w:t>
      </w:r>
      <w:r>
        <w:rPr>
          <w:i/>
          <w:sz w:val="20"/>
        </w:rPr>
        <w:t>op. cit., </w:t>
      </w:r>
      <w:r>
        <w:rPr>
          <w:sz w:val="20"/>
        </w:rPr>
        <w:t>p. 334.</w:t>
      </w:r>
    </w:p>
    <w:p>
      <w:pPr>
        <w:spacing w:line="276" w:lineRule="auto" w:before="34"/>
        <w:ind w:left="122" w:right="118" w:firstLine="0"/>
        <w:jc w:val="both"/>
        <w:rPr>
          <w:sz w:val="20"/>
        </w:rPr>
      </w:pPr>
      <w:r>
        <w:rPr>
          <w:position w:val="6"/>
          <w:sz w:val="13"/>
        </w:rPr>
        <w:t>71 </w:t>
      </w:r>
      <w:r>
        <w:rPr>
          <w:sz w:val="20"/>
        </w:rPr>
        <w:t>Cfr </w:t>
      </w:r>
      <w:r>
        <w:rPr>
          <w:i/>
          <w:sz w:val="20"/>
        </w:rPr>
        <w:t>Ibidem, </w:t>
      </w:r>
      <w:r>
        <w:rPr>
          <w:sz w:val="20"/>
        </w:rPr>
        <w:t>p. 321. También para Compagnon la ruptura se realiza con el pasado, con el sujeto y con la sociedad, pues el individuo está en una especie de ensoñación por tantos cambios, que se sumerge en una soledad y angustia que no puede entender. Es importante resaltar que el hombre moderno</w:t>
      </w:r>
      <w:r>
        <w:rPr>
          <w:spacing w:val="-5"/>
          <w:sz w:val="20"/>
        </w:rPr>
        <w:t> </w:t>
      </w:r>
      <w:r>
        <w:rPr>
          <w:sz w:val="20"/>
        </w:rPr>
        <w:t>intenta</w:t>
      </w:r>
      <w:r>
        <w:rPr>
          <w:spacing w:val="-3"/>
          <w:sz w:val="20"/>
        </w:rPr>
        <w:t> </w:t>
      </w:r>
      <w:r>
        <w:rPr>
          <w:sz w:val="20"/>
        </w:rPr>
        <w:t>encontrarle</w:t>
      </w:r>
      <w:r>
        <w:rPr>
          <w:spacing w:val="-6"/>
          <w:sz w:val="20"/>
        </w:rPr>
        <w:t> </w:t>
      </w:r>
      <w:r>
        <w:rPr>
          <w:sz w:val="20"/>
        </w:rPr>
        <w:t>sentido</w:t>
      </w:r>
      <w:r>
        <w:rPr>
          <w:spacing w:val="-6"/>
          <w:sz w:val="20"/>
        </w:rPr>
        <w:t> </w:t>
      </w:r>
      <w:r>
        <w:rPr>
          <w:sz w:val="20"/>
        </w:rPr>
        <w:t>a</w:t>
      </w:r>
      <w:r>
        <w:rPr>
          <w:spacing w:val="-3"/>
          <w:sz w:val="20"/>
        </w:rPr>
        <w:t> </w:t>
      </w:r>
      <w:r>
        <w:rPr>
          <w:sz w:val="20"/>
        </w:rPr>
        <w:t>su</w:t>
      </w:r>
      <w:r>
        <w:rPr>
          <w:spacing w:val="-3"/>
          <w:sz w:val="20"/>
        </w:rPr>
        <w:t> </w:t>
      </w:r>
      <w:r>
        <w:rPr>
          <w:sz w:val="20"/>
        </w:rPr>
        <w:t>actuar</w:t>
      </w:r>
      <w:r>
        <w:rPr>
          <w:spacing w:val="-2"/>
          <w:sz w:val="20"/>
        </w:rPr>
        <w:t> </w:t>
      </w:r>
      <w:r>
        <w:rPr>
          <w:sz w:val="20"/>
        </w:rPr>
        <w:t>diario,</w:t>
      </w:r>
      <w:r>
        <w:rPr>
          <w:spacing w:val="-4"/>
          <w:sz w:val="20"/>
        </w:rPr>
        <w:t> </w:t>
      </w:r>
      <w:r>
        <w:rPr>
          <w:sz w:val="20"/>
        </w:rPr>
        <w:t>pero</w:t>
      </w:r>
      <w:r>
        <w:rPr>
          <w:spacing w:val="-3"/>
          <w:sz w:val="20"/>
        </w:rPr>
        <w:t> </w:t>
      </w:r>
      <w:r>
        <w:rPr>
          <w:sz w:val="20"/>
        </w:rPr>
        <w:t>los</w:t>
      </w:r>
      <w:r>
        <w:rPr>
          <w:spacing w:val="-5"/>
          <w:sz w:val="20"/>
        </w:rPr>
        <w:t> </w:t>
      </w:r>
      <w:r>
        <w:rPr>
          <w:sz w:val="20"/>
        </w:rPr>
        <w:t>diversos</w:t>
      </w:r>
      <w:r>
        <w:rPr>
          <w:spacing w:val="-5"/>
          <w:sz w:val="20"/>
        </w:rPr>
        <w:t> </w:t>
      </w:r>
      <w:r>
        <w:rPr>
          <w:sz w:val="20"/>
        </w:rPr>
        <w:t>sucesos</w:t>
      </w:r>
      <w:r>
        <w:rPr>
          <w:spacing w:val="-2"/>
          <w:sz w:val="20"/>
        </w:rPr>
        <w:t> </w:t>
      </w:r>
      <w:r>
        <w:rPr>
          <w:sz w:val="20"/>
        </w:rPr>
        <w:t>de</w:t>
      </w:r>
      <w:r>
        <w:rPr>
          <w:spacing w:val="-6"/>
          <w:sz w:val="20"/>
        </w:rPr>
        <w:t> </w:t>
      </w:r>
      <w:r>
        <w:rPr>
          <w:sz w:val="20"/>
        </w:rPr>
        <w:t>su</w:t>
      </w:r>
      <w:r>
        <w:rPr>
          <w:spacing w:val="-3"/>
          <w:sz w:val="20"/>
        </w:rPr>
        <w:t> </w:t>
      </w:r>
      <w:r>
        <w:rPr>
          <w:sz w:val="20"/>
        </w:rPr>
        <w:t>alrededor</w:t>
      </w:r>
      <w:r>
        <w:rPr>
          <w:spacing w:val="-2"/>
          <w:sz w:val="20"/>
        </w:rPr>
        <w:t> </w:t>
      </w:r>
      <w:r>
        <w:rPr>
          <w:sz w:val="20"/>
        </w:rPr>
        <w:t>lo transforman y configuran como un ser fragmentado, constituido por pedazos de indiferencia, caos, vacío, moda; es decir, su identidad se desvanece y se conforma poco a poco a partir de lo que los demás van haciendo de él, cuestión que es planteada con detenimiento más</w:t>
      </w:r>
      <w:r>
        <w:rPr>
          <w:spacing w:val="-23"/>
          <w:sz w:val="20"/>
        </w:rPr>
        <w:t> </w:t>
      </w:r>
      <w:r>
        <w:rPr>
          <w:sz w:val="20"/>
        </w:rPr>
        <w:t>adelante.</w:t>
      </w:r>
    </w:p>
    <w:p>
      <w:pPr>
        <w:spacing w:line="228" w:lineRule="exact" w:before="0"/>
        <w:ind w:left="122" w:right="0" w:firstLine="0"/>
        <w:jc w:val="both"/>
        <w:rPr>
          <w:i/>
          <w:sz w:val="20"/>
        </w:rPr>
      </w:pPr>
      <w:r>
        <w:rPr>
          <w:position w:val="6"/>
          <w:sz w:val="13"/>
        </w:rPr>
        <w:t>72 </w:t>
      </w:r>
      <w:r>
        <w:rPr>
          <w:i/>
          <w:sz w:val="20"/>
        </w:rPr>
        <w:t>Idem.</w:t>
      </w:r>
    </w:p>
    <w:p>
      <w:pPr>
        <w:spacing w:line="276" w:lineRule="auto" w:before="34"/>
        <w:ind w:left="122" w:right="118" w:firstLine="0"/>
        <w:jc w:val="both"/>
        <w:rPr>
          <w:sz w:val="20"/>
        </w:rPr>
      </w:pPr>
      <w:r>
        <w:rPr>
          <w:position w:val="6"/>
          <w:sz w:val="13"/>
        </w:rPr>
        <w:t>73</w:t>
      </w:r>
      <w:r>
        <w:rPr>
          <w:spacing w:val="9"/>
          <w:position w:val="6"/>
          <w:sz w:val="13"/>
        </w:rPr>
        <w:t> </w:t>
      </w:r>
      <w:r>
        <w:rPr>
          <w:sz w:val="20"/>
        </w:rPr>
        <w:t>La</w:t>
      </w:r>
      <w:r>
        <w:rPr>
          <w:spacing w:val="-8"/>
          <w:sz w:val="20"/>
        </w:rPr>
        <w:t> </w:t>
      </w:r>
      <w:r>
        <w:rPr>
          <w:sz w:val="20"/>
        </w:rPr>
        <w:t>actitud</w:t>
      </w:r>
      <w:r>
        <w:rPr>
          <w:spacing w:val="-11"/>
          <w:sz w:val="20"/>
        </w:rPr>
        <w:t> </w:t>
      </w:r>
      <w:r>
        <w:rPr>
          <w:sz w:val="20"/>
        </w:rPr>
        <w:t>crítica</w:t>
      </w:r>
      <w:r>
        <w:rPr>
          <w:spacing w:val="-8"/>
          <w:sz w:val="20"/>
        </w:rPr>
        <w:t> </w:t>
      </w:r>
      <w:r>
        <w:rPr>
          <w:sz w:val="20"/>
        </w:rPr>
        <w:t>respecto</w:t>
      </w:r>
      <w:r>
        <w:rPr>
          <w:spacing w:val="-6"/>
          <w:sz w:val="20"/>
        </w:rPr>
        <w:t> </w:t>
      </w:r>
      <w:r>
        <w:rPr>
          <w:sz w:val="20"/>
        </w:rPr>
        <w:t>al</w:t>
      </w:r>
      <w:r>
        <w:rPr>
          <w:spacing w:val="-9"/>
          <w:sz w:val="20"/>
        </w:rPr>
        <w:t> </w:t>
      </w:r>
      <w:r>
        <w:rPr>
          <w:sz w:val="20"/>
        </w:rPr>
        <w:t>pasado</w:t>
      </w:r>
      <w:r>
        <w:rPr>
          <w:spacing w:val="-10"/>
          <w:sz w:val="20"/>
        </w:rPr>
        <w:t> </w:t>
      </w:r>
      <w:r>
        <w:rPr>
          <w:sz w:val="20"/>
        </w:rPr>
        <w:t>es</w:t>
      </w:r>
      <w:r>
        <w:rPr>
          <w:spacing w:val="-9"/>
          <w:sz w:val="20"/>
        </w:rPr>
        <w:t> </w:t>
      </w:r>
      <w:r>
        <w:rPr>
          <w:sz w:val="20"/>
        </w:rPr>
        <w:t>muy</w:t>
      </w:r>
      <w:r>
        <w:rPr>
          <w:spacing w:val="-11"/>
          <w:sz w:val="20"/>
        </w:rPr>
        <w:t> </w:t>
      </w:r>
      <w:r>
        <w:rPr>
          <w:sz w:val="20"/>
        </w:rPr>
        <w:t>importante</w:t>
      </w:r>
      <w:r>
        <w:rPr>
          <w:spacing w:val="-11"/>
          <w:sz w:val="20"/>
        </w:rPr>
        <w:t> </w:t>
      </w:r>
      <w:r>
        <w:rPr>
          <w:sz w:val="20"/>
        </w:rPr>
        <w:t>para</w:t>
      </w:r>
      <w:r>
        <w:rPr>
          <w:spacing w:val="-8"/>
          <w:sz w:val="20"/>
        </w:rPr>
        <w:t> </w:t>
      </w:r>
      <w:r>
        <w:rPr>
          <w:sz w:val="20"/>
        </w:rPr>
        <w:t>el</w:t>
      </w:r>
      <w:r>
        <w:rPr>
          <w:spacing w:val="-11"/>
          <w:sz w:val="20"/>
        </w:rPr>
        <w:t> </w:t>
      </w:r>
      <w:r>
        <w:rPr>
          <w:sz w:val="20"/>
        </w:rPr>
        <w:t>análisis</w:t>
      </w:r>
      <w:r>
        <w:rPr>
          <w:spacing w:val="-7"/>
          <w:sz w:val="20"/>
        </w:rPr>
        <w:t> </w:t>
      </w:r>
      <w:r>
        <w:rPr>
          <w:sz w:val="20"/>
        </w:rPr>
        <w:t>de</w:t>
      </w:r>
      <w:r>
        <w:rPr>
          <w:spacing w:val="-1"/>
          <w:sz w:val="20"/>
        </w:rPr>
        <w:t> </w:t>
      </w:r>
      <w:r>
        <w:rPr>
          <w:i/>
          <w:sz w:val="20"/>
        </w:rPr>
        <w:t>La</w:t>
      </w:r>
      <w:r>
        <w:rPr>
          <w:i/>
          <w:spacing w:val="-11"/>
          <w:sz w:val="20"/>
        </w:rPr>
        <w:t> </w:t>
      </w:r>
      <w:r>
        <w:rPr>
          <w:i/>
          <w:sz w:val="20"/>
        </w:rPr>
        <w:t>carne</w:t>
      </w:r>
      <w:r>
        <w:rPr>
          <w:i/>
          <w:spacing w:val="-11"/>
          <w:sz w:val="20"/>
        </w:rPr>
        <w:t> </w:t>
      </w:r>
      <w:r>
        <w:rPr>
          <w:i/>
          <w:sz w:val="20"/>
        </w:rPr>
        <w:t>de</w:t>
      </w:r>
      <w:r>
        <w:rPr>
          <w:i/>
          <w:spacing w:val="-10"/>
          <w:sz w:val="20"/>
        </w:rPr>
        <w:t> </w:t>
      </w:r>
      <w:r>
        <w:rPr>
          <w:i/>
          <w:sz w:val="20"/>
        </w:rPr>
        <w:t>René,</w:t>
      </w:r>
      <w:r>
        <w:rPr>
          <w:i/>
          <w:spacing w:val="-6"/>
          <w:sz w:val="20"/>
        </w:rPr>
        <w:t> </w:t>
      </w:r>
      <w:r>
        <w:rPr>
          <w:sz w:val="20"/>
        </w:rPr>
        <w:t>pues constantemente</w:t>
      </w:r>
      <w:r>
        <w:rPr>
          <w:spacing w:val="-3"/>
          <w:sz w:val="20"/>
        </w:rPr>
        <w:t> </w:t>
      </w:r>
      <w:r>
        <w:rPr>
          <w:sz w:val="20"/>
        </w:rPr>
        <w:t>en</w:t>
      </w:r>
      <w:r>
        <w:rPr>
          <w:spacing w:val="-4"/>
          <w:sz w:val="20"/>
        </w:rPr>
        <w:t> </w:t>
      </w:r>
      <w:r>
        <w:rPr>
          <w:sz w:val="20"/>
        </w:rPr>
        <w:t>la</w:t>
      </w:r>
      <w:r>
        <w:rPr>
          <w:spacing w:val="-3"/>
          <w:sz w:val="20"/>
        </w:rPr>
        <w:t> </w:t>
      </w:r>
      <w:r>
        <w:rPr>
          <w:sz w:val="20"/>
        </w:rPr>
        <w:t>novela</w:t>
      </w:r>
      <w:r>
        <w:rPr>
          <w:spacing w:val="-6"/>
          <w:sz w:val="20"/>
        </w:rPr>
        <w:t> </w:t>
      </w:r>
      <w:r>
        <w:rPr>
          <w:sz w:val="20"/>
        </w:rPr>
        <w:t>se</w:t>
      </w:r>
      <w:r>
        <w:rPr>
          <w:spacing w:val="-3"/>
          <w:sz w:val="20"/>
        </w:rPr>
        <w:t> </w:t>
      </w:r>
      <w:r>
        <w:rPr>
          <w:sz w:val="20"/>
        </w:rPr>
        <w:t>hace</w:t>
      </w:r>
      <w:r>
        <w:rPr>
          <w:spacing w:val="-6"/>
          <w:sz w:val="20"/>
        </w:rPr>
        <w:t> </w:t>
      </w:r>
      <w:r>
        <w:rPr>
          <w:sz w:val="20"/>
        </w:rPr>
        <w:t>referencia,</w:t>
      </w:r>
      <w:r>
        <w:rPr>
          <w:spacing w:val="-4"/>
          <w:sz w:val="20"/>
        </w:rPr>
        <w:t> </w:t>
      </w:r>
      <w:r>
        <w:rPr>
          <w:sz w:val="20"/>
        </w:rPr>
        <w:t>simbólicamente,</w:t>
      </w:r>
      <w:r>
        <w:rPr>
          <w:spacing w:val="-3"/>
          <w:sz w:val="20"/>
        </w:rPr>
        <w:t> </w:t>
      </w:r>
      <w:r>
        <w:rPr>
          <w:sz w:val="20"/>
        </w:rPr>
        <w:t>al</w:t>
      </w:r>
      <w:r>
        <w:rPr>
          <w:spacing w:val="-5"/>
          <w:sz w:val="20"/>
        </w:rPr>
        <w:t> </w:t>
      </w:r>
      <w:r>
        <w:rPr>
          <w:sz w:val="20"/>
        </w:rPr>
        <w:t>pasado</w:t>
      </w:r>
      <w:r>
        <w:rPr>
          <w:spacing w:val="-6"/>
          <w:sz w:val="20"/>
        </w:rPr>
        <w:t> </w:t>
      </w:r>
      <w:r>
        <w:rPr>
          <w:sz w:val="20"/>
        </w:rPr>
        <w:t>cubano</w:t>
      </w:r>
      <w:r>
        <w:rPr>
          <w:spacing w:val="-6"/>
          <w:sz w:val="20"/>
        </w:rPr>
        <w:t> </w:t>
      </w:r>
      <w:r>
        <w:rPr>
          <w:sz w:val="20"/>
        </w:rPr>
        <w:t>para</w:t>
      </w:r>
      <w:r>
        <w:rPr>
          <w:spacing w:val="-6"/>
          <w:sz w:val="20"/>
        </w:rPr>
        <w:t> </w:t>
      </w:r>
      <w:r>
        <w:rPr>
          <w:sz w:val="20"/>
        </w:rPr>
        <w:t>criticarlo</w:t>
      </w:r>
      <w:r>
        <w:rPr>
          <w:spacing w:val="-1"/>
          <w:sz w:val="20"/>
        </w:rPr>
        <w:t> </w:t>
      </w:r>
      <w:r>
        <w:rPr>
          <w:sz w:val="20"/>
        </w:rPr>
        <w:t>y reflexionar acerca de algunos acontecimientos que los personajes viven en su</w:t>
      </w:r>
      <w:r>
        <w:rPr>
          <w:spacing w:val="-31"/>
          <w:sz w:val="20"/>
        </w:rPr>
        <w:t> </w:t>
      </w:r>
      <w:r>
        <w:rPr>
          <w:sz w:val="20"/>
        </w:rPr>
        <w:t>contexto.</w:t>
      </w:r>
    </w:p>
    <w:p>
      <w:pPr>
        <w:spacing w:after="0" w:line="276" w:lineRule="auto"/>
        <w:jc w:val="both"/>
        <w:rPr>
          <w:sz w:val="20"/>
        </w:rPr>
        <w:sectPr>
          <w:footerReference w:type="default" r:id="rId29"/>
          <w:pgSz w:w="12240" w:h="15840"/>
          <w:pgMar w:footer="1003" w:header="0" w:top="1360" w:bottom="1200" w:left="1580" w:right="1580"/>
          <w:pgNumType w:start="55"/>
        </w:sectPr>
      </w:pPr>
    </w:p>
    <w:p>
      <w:pPr>
        <w:pStyle w:val="BodyText"/>
        <w:spacing w:line="475" w:lineRule="auto" w:before="52"/>
        <w:ind w:left="122" w:right="119"/>
        <w:jc w:val="both"/>
      </w:pPr>
      <w:r>
        <w:rPr/>
        <w:t>tradición</w:t>
      </w:r>
      <w:r>
        <w:rPr>
          <w:spacing w:val="-13"/>
        </w:rPr>
        <w:t> </w:t>
      </w:r>
      <w:r>
        <w:rPr/>
        <w:t>en</w:t>
      </w:r>
      <w:r>
        <w:rPr>
          <w:spacing w:val="-13"/>
        </w:rPr>
        <w:t> </w:t>
      </w:r>
      <w:r>
        <w:rPr/>
        <w:t>la</w:t>
      </w:r>
      <w:r>
        <w:rPr>
          <w:spacing w:val="-16"/>
        </w:rPr>
        <w:t> </w:t>
      </w:r>
      <w:r>
        <w:rPr/>
        <w:t>historia</w:t>
      </w:r>
      <w:r>
        <w:rPr>
          <w:spacing w:val="-16"/>
        </w:rPr>
        <w:t> </w:t>
      </w:r>
      <w:r>
        <w:rPr/>
        <w:t>de</w:t>
      </w:r>
      <w:r>
        <w:rPr>
          <w:spacing w:val="-13"/>
        </w:rPr>
        <w:t> </w:t>
      </w:r>
      <w:r>
        <w:rPr/>
        <w:t>la</w:t>
      </w:r>
      <w:r>
        <w:rPr>
          <w:spacing w:val="-13"/>
        </w:rPr>
        <w:t> </w:t>
      </w:r>
      <w:r>
        <w:rPr/>
        <w:t>humanidad:</w:t>
      </w:r>
      <w:r>
        <w:rPr>
          <w:spacing w:val="-12"/>
        </w:rPr>
        <w:t> </w:t>
      </w:r>
      <w:r>
        <w:rPr/>
        <w:t>“La</w:t>
      </w:r>
      <w:r>
        <w:rPr>
          <w:spacing w:val="-13"/>
        </w:rPr>
        <w:t> </w:t>
      </w:r>
      <w:r>
        <w:rPr/>
        <w:t>tradición</w:t>
      </w:r>
      <w:r>
        <w:rPr>
          <w:spacing w:val="-16"/>
        </w:rPr>
        <w:t> </w:t>
      </w:r>
      <w:r>
        <w:rPr/>
        <w:t>moderna</w:t>
      </w:r>
      <w:r>
        <w:rPr>
          <w:spacing w:val="-15"/>
        </w:rPr>
        <w:t> </w:t>
      </w:r>
      <w:r>
        <w:rPr/>
        <w:t>borra</w:t>
      </w:r>
      <w:r>
        <w:rPr>
          <w:spacing w:val="-16"/>
        </w:rPr>
        <w:t> </w:t>
      </w:r>
      <w:r>
        <w:rPr/>
        <w:t>las</w:t>
      </w:r>
      <w:r>
        <w:rPr>
          <w:spacing w:val="-13"/>
        </w:rPr>
        <w:t> </w:t>
      </w:r>
      <w:r>
        <w:rPr/>
        <w:t>oposiciones entre lo antiguo y lo contemporáneo y entre lo distante y lo</w:t>
      </w:r>
      <w:r>
        <w:rPr>
          <w:spacing w:val="-22"/>
        </w:rPr>
        <w:t> </w:t>
      </w:r>
      <w:r>
        <w:rPr/>
        <w:t>próximo”</w:t>
      </w:r>
      <w:r>
        <w:rPr>
          <w:position w:val="8"/>
          <w:sz w:val="16"/>
        </w:rPr>
        <w:t>74</w:t>
      </w:r>
      <w:r>
        <w:rPr/>
        <w:t>.</w:t>
      </w:r>
    </w:p>
    <w:p>
      <w:pPr>
        <w:pStyle w:val="BodyText"/>
        <w:spacing w:line="480" w:lineRule="auto" w:before="6"/>
        <w:ind w:left="122" w:right="120" w:firstLine="707"/>
        <w:jc w:val="both"/>
      </w:pPr>
      <w:r>
        <w:rPr/>
        <w:t>Por otro lado, la ruptura con Dios se entiende a partir de que el surgimiento de la modernidad se relaciona íntimamente con el auge de la razón, que sustituye a la divinidad; por tal motivo, Paz indica que en este periodo se da la separación angustiosa del hombre con Dios, pues se sabe huérfano, desolado, sin fuerzas omnipotentes que lo ayuden a sostenerse, y la razón no es suficiente para enfrentarse al nuevo mundo caótico que lo rodea:</w:t>
      </w:r>
    </w:p>
    <w:p>
      <w:pPr>
        <w:spacing w:line="360" w:lineRule="auto" w:before="10"/>
        <w:ind w:left="830" w:right="117" w:firstLine="0"/>
        <w:jc w:val="both"/>
        <w:rPr>
          <w:sz w:val="22"/>
        </w:rPr>
      </w:pPr>
      <w:r>
        <w:rPr>
          <w:sz w:val="22"/>
        </w:rPr>
        <w:t>La muerte de Dios abre las puertas a la contingencia y la sinrazón. La respuesta</w:t>
      </w:r>
      <w:r>
        <w:rPr>
          <w:spacing w:val="-21"/>
          <w:sz w:val="22"/>
        </w:rPr>
        <w:t> </w:t>
      </w:r>
      <w:r>
        <w:rPr>
          <w:sz w:val="22"/>
        </w:rPr>
        <w:t>es doble: la ironía, el humor, la paradoja intelectual; también la angustia, la paradoja poética, la imagen. Ambas actitudes aparecen en todos los románticos: su predilección por lo grotesco, lo horrible, lo extraño, lo sublime irregular, la estética de los contrastes, la alianza entre risa y llanto, prosa y poesía, incredulidad y fideísmo, los cambios súbitos, las cabriolas, todo, en fin, lo que convierte a cada poeta</w:t>
      </w:r>
      <w:r>
        <w:rPr>
          <w:spacing w:val="-7"/>
          <w:sz w:val="22"/>
        </w:rPr>
        <w:t> </w:t>
      </w:r>
      <w:r>
        <w:rPr>
          <w:sz w:val="22"/>
        </w:rPr>
        <w:t>romántico</w:t>
      </w:r>
      <w:r>
        <w:rPr>
          <w:spacing w:val="-8"/>
          <w:sz w:val="22"/>
        </w:rPr>
        <w:t> </w:t>
      </w:r>
      <w:r>
        <w:rPr>
          <w:sz w:val="22"/>
        </w:rPr>
        <w:t>en</w:t>
      </w:r>
      <w:r>
        <w:rPr>
          <w:spacing w:val="-8"/>
          <w:sz w:val="22"/>
        </w:rPr>
        <w:t> </w:t>
      </w:r>
      <w:r>
        <w:rPr>
          <w:sz w:val="22"/>
        </w:rPr>
        <w:t>un</w:t>
      </w:r>
      <w:r>
        <w:rPr>
          <w:spacing w:val="-8"/>
          <w:sz w:val="22"/>
        </w:rPr>
        <w:t> </w:t>
      </w:r>
      <w:r>
        <w:rPr>
          <w:sz w:val="22"/>
        </w:rPr>
        <w:t>Ícaro,</w:t>
      </w:r>
      <w:r>
        <w:rPr>
          <w:spacing w:val="-7"/>
          <w:sz w:val="22"/>
        </w:rPr>
        <w:t> </w:t>
      </w:r>
      <w:r>
        <w:rPr>
          <w:sz w:val="22"/>
        </w:rPr>
        <w:t>un</w:t>
      </w:r>
      <w:r>
        <w:rPr>
          <w:spacing w:val="-8"/>
          <w:sz w:val="22"/>
        </w:rPr>
        <w:t> </w:t>
      </w:r>
      <w:r>
        <w:rPr>
          <w:sz w:val="22"/>
        </w:rPr>
        <w:t>Satanás</w:t>
      </w:r>
      <w:r>
        <w:rPr>
          <w:spacing w:val="-8"/>
          <w:sz w:val="22"/>
        </w:rPr>
        <w:t> </w:t>
      </w:r>
      <w:r>
        <w:rPr>
          <w:sz w:val="22"/>
        </w:rPr>
        <w:t>y</w:t>
      </w:r>
      <w:r>
        <w:rPr>
          <w:spacing w:val="-10"/>
          <w:sz w:val="22"/>
        </w:rPr>
        <w:t> </w:t>
      </w:r>
      <w:r>
        <w:rPr>
          <w:sz w:val="22"/>
        </w:rPr>
        <w:t>un</w:t>
      </w:r>
      <w:r>
        <w:rPr>
          <w:spacing w:val="-8"/>
          <w:sz w:val="22"/>
        </w:rPr>
        <w:t> </w:t>
      </w:r>
      <w:r>
        <w:rPr>
          <w:sz w:val="22"/>
        </w:rPr>
        <w:t>payaso,</w:t>
      </w:r>
      <w:r>
        <w:rPr>
          <w:spacing w:val="-7"/>
          <w:sz w:val="22"/>
        </w:rPr>
        <w:t> </w:t>
      </w:r>
      <w:r>
        <w:rPr>
          <w:sz w:val="22"/>
        </w:rPr>
        <w:t>es</w:t>
      </w:r>
      <w:r>
        <w:rPr>
          <w:spacing w:val="-8"/>
          <w:sz w:val="22"/>
        </w:rPr>
        <w:t> </w:t>
      </w:r>
      <w:r>
        <w:rPr>
          <w:sz w:val="22"/>
        </w:rPr>
        <w:t>sino</w:t>
      </w:r>
      <w:r>
        <w:rPr>
          <w:spacing w:val="-10"/>
          <w:sz w:val="22"/>
        </w:rPr>
        <w:t> </w:t>
      </w:r>
      <w:r>
        <w:rPr>
          <w:sz w:val="22"/>
        </w:rPr>
        <w:t>respuesta</w:t>
      </w:r>
      <w:r>
        <w:rPr>
          <w:spacing w:val="-8"/>
          <w:sz w:val="22"/>
        </w:rPr>
        <w:t> </w:t>
      </w:r>
      <w:r>
        <w:rPr>
          <w:sz w:val="22"/>
        </w:rPr>
        <w:t>al</w:t>
      </w:r>
      <w:r>
        <w:rPr>
          <w:spacing w:val="-11"/>
          <w:sz w:val="22"/>
        </w:rPr>
        <w:t> </w:t>
      </w:r>
      <w:r>
        <w:rPr>
          <w:sz w:val="22"/>
        </w:rPr>
        <w:t>absurdo: angustia</w:t>
      </w:r>
      <w:r>
        <w:rPr>
          <w:spacing w:val="-5"/>
          <w:sz w:val="22"/>
        </w:rPr>
        <w:t> </w:t>
      </w:r>
      <w:r>
        <w:rPr>
          <w:sz w:val="22"/>
        </w:rPr>
        <w:t>e</w:t>
      </w:r>
      <w:r>
        <w:rPr>
          <w:spacing w:val="-5"/>
          <w:sz w:val="22"/>
        </w:rPr>
        <w:t> </w:t>
      </w:r>
      <w:r>
        <w:rPr>
          <w:sz w:val="22"/>
        </w:rPr>
        <w:t>ironía.</w:t>
      </w:r>
      <w:r>
        <w:rPr>
          <w:spacing w:val="-4"/>
          <w:sz w:val="22"/>
        </w:rPr>
        <w:t> </w:t>
      </w:r>
      <w:r>
        <w:rPr>
          <w:sz w:val="22"/>
        </w:rPr>
        <w:t>Aunque</w:t>
      </w:r>
      <w:r>
        <w:rPr>
          <w:spacing w:val="-5"/>
          <w:sz w:val="22"/>
        </w:rPr>
        <w:t> </w:t>
      </w:r>
      <w:r>
        <w:rPr>
          <w:sz w:val="22"/>
        </w:rPr>
        <w:t>el</w:t>
      </w:r>
      <w:r>
        <w:rPr>
          <w:spacing w:val="-6"/>
          <w:sz w:val="22"/>
        </w:rPr>
        <w:t> </w:t>
      </w:r>
      <w:r>
        <w:rPr>
          <w:sz w:val="22"/>
        </w:rPr>
        <w:t>origen</w:t>
      </w:r>
      <w:r>
        <w:rPr>
          <w:spacing w:val="-6"/>
          <w:sz w:val="22"/>
        </w:rPr>
        <w:t> </w:t>
      </w:r>
      <w:r>
        <w:rPr>
          <w:sz w:val="22"/>
        </w:rPr>
        <w:t>de</w:t>
      </w:r>
      <w:r>
        <w:rPr>
          <w:spacing w:val="-8"/>
          <w:sz w:val="22"/>
        </w:rPr>
        <w:t> </w:t>
      </w:r>
      <w:r>
        <w:rPr>
          <w:sz w:val="22"/>
        </w:rPr>
        <w:t>todas</w:t>
      </w:r>
      <w:r>
        <w:rPr>
          <w:spacing w:val="-5"/>
          <w:sz w:val="22"/>
        </w:rPr>
        <w:t> </w:t>
      </w:r>
      <w:r>
        <w:rPr>
          <w:sz w:val="22"/>
        </w:rPr>
        <w:t>estas</w:t>
      </w:r>
      <w:r>
        <w:rPr>
          <w:spacing w:val="-5"/>
          <w:sz w:val="22"/>
        </w:rPr>
        <w:t> </w:t>
      </w:r>
      <w:r>
        <w:rPr>
          <w:sz w:val="22"/>
        </w:rPr>
        <w:t>actitudes</w:t>
      </w:r>
      <w:r>
        <w:rPr>
          <w:spacing w:val="-5"/>
          <w:sz w:val="22"/>
        </w:rPr>
        <w:t> </w:t>
      </w:r>
      <w:r>
        <w:rPr>
          <w:sz w:val="22"/>
        </w:rPr>
        <w:t>es</w:t>
      </w:r>
      <w:r>
        <w:rPr>
          <w:spacing w:val="-5"/>
          <w:sz w:val="22"/>
        </w:rPr>
        <w:t> </w:t>
      </w:r>
      <w:r>
        <w:rPr>
          <w:sz w:val="22"/>
        </w:rPr>
        <w:t>religioso,</w:t>
      </w:r>
      <w:r>
        <w:rPr>
          <w:spacing w:val="-4"/>
          <w:sz w:val="22"/>
        </w:rPr>
        <w:t> </w:t>
      </w:r>
      <w:r>
        <w:rPr>
          <w:sz w:val="22"/>
        </w:rPr>
        <w:t>se</w:t>
      </w:r>
      <w:r>
        <w:rPr>
          <w:spacing w:val="-5"/>
          <w:sz w:val="22"/>
        </w:rPr>
        <w:t> </w:t>
      </w:r>
      <w:r>
        <w:rPr>
          <w:sz w:val="22"/>
        </w:rPr>
        <w:t>trata</w:t>
      </w:r>
      <w:r>
        <w:rPr>
          <w:spacing w:val="-5"/>
          <w:sz w:val="22"/>
        </w:rPr>
        <w:t> </w:t>
      </w:r>
      <w:r>
        <w:rPr>
          <w:sz w:val="22"/>
        </w:rPr>
        <w:t>de una religiosidad singular y contradictoria, pues consiste en la conciencia de que la religión está</w:t>
      </w:r>
      <w:r>
        <w:rPr>
          <w:spacing w:val="-9"/>
          <w:sz w:val="22"/>
        </w:rPr>
        <w:t> </w:t>
      </w:r>
      <w:r>
        <w:rPr>
          <w:sz w:val="22"/>
        </w:rPr>
        <w:t>vacía</w:t>
      </w:r>
      <w:r>
        <w:rPr>
          <w:position w:val="8"/>
          <w:sz w:val="14"/>
        </w:rPr>
        <w:t>75</w:t>
      </w:r>
      <w:r>
        <w:rPr>
          <w:sz w:val="22"/>
        </w:rPr>
        <w:t>.</w:t>
      </w:r>
    </w:p>
    <w:p>
      <w:pPr>
        <w:pStyle w:val="BodyText"/>
        <w:spacing w:before="7"/>
        <w:rPr>
          <w:sz w:val="20"/>
        </w:rPr>
      </w:pPr>
    </w:p>
    <w:p>
      <w:pPr>
        <w:pStyle w:val="BodyText"/>
        <w:spacing w:line="480" w:lineRule="auto"/>
        <w:ind w:left="122" w:right="121"/>
        <w:jc w:val="both"/>
      </w:pPr>
      <w:r>
        <w:rPr/>
        <w:t>La</w:t>
      </w:r>
      <w:r>
        <w:rPr>
          <w:spacing w:val="-14"/>
        </w:rPr>
        <w:t> </w:t>
      </w:r>
      <w:r>
        <w:rPr/>
        <w:t>razón,</w:t>
      </w:r>
      <w:r>
        <w:rPr>
          <w:spacing w:val="-17"/>
        </w:rPr>
        <w:t> </w:t>
      </w:r>
      <w:r>
        <w:rPr/>
        <w:t>entonces,</w:t>
      </w:r>
      <w:r>
        <w:rPr>
          <w:spacing w:val="-17"/>
        </w:rPr>
        <w:t> </w:t>
      </w:r>
      <w:r>
        <w:rPr/>
        <w:t>gana</w:t>
      </w:r>
      <w:r>
        <w:rPr>
          <w:spacing w:val="-14"/>
        </w:rPr>
        <w:t> </w:t>
      </w:r>
      <w:r>
        <w:rPr/>
        <w:t>importancia</w:t>
      </w:r>
      <w:r>
        <w:rPr>
          <w:spacing w:val="-17"/>
        </w:rPr>
        <w:t> </w:t>
      </w:r>
      <w:r>
        <w:rPr/>
        <w:t>por</w:t>
      </w:r>
      <w:r>
        <w:rPr>
          <w:spacing w:val="-16"/>
        </w:rPr>
        <w:t> </w:t>
      </w:r>
      <w:r>
        <w:rPr/>
        <w:t>sobre</w:t>
      </w:r>
      <w:r>
        <w:rPr>
          <w:spacing w:val="-15"/>
        </w:rPr>
        <w:t> </w:t>
      </w:r>
      <w:r>
        <w:rPr/>
        <w:t>la</w:t>
      </w:r>
      <w:r>
        <w:rPr>
          <w:spacing w:val="-17"/>
        </w:rPr>
        <w:t> </w:t>
      </w:r>
      <w:r>
        <w:rPr/>
        <w:t>divinidad</w:t>
      </w:r>
      <w:r>
        <w:rPr>
          <w:spacing w:val="-14"/>
        </w:rPr>
        <w:t> </w:t>
      </w:r>
      <w:r>
        <w:rPr/>
        <w:t>y</w:t>
      </w:r>
      <w:r>
        <w:rPr>
          <w:spacing w:val="-17"/>
        </w:rPr>
        <w:t> </w:t>
      </w:r>
      <w:r>
        <w:rPr/>
        <w:t>le</w:t>
      </w:r>
      <w:r>
        <w:rPr>
          <w:spacing w:val="-17"/>
        </w:rPr>
        <w:t> </w:t>
      </w:r>
      <w:r>
        <w:rPr/>
        <w:t>muestra</w:t>
      </w:r>
      <w:r>
        <w:rPr>
          <w:spacing w:val="-14"/>
        </w:rPr>
        <w:t> </w:t>
      </w:r>
      <w:r>
        <w:rPr/>
        <w:t>al</w:t>
      </w:r>
      <w:r>
        <w:rPr>
          <w:spacing w:val="-18"/>
        </w:rPr>
        <w:t> </w:t>
      </w:r>
      <w:r>
        <w:rPr/>
        <w:t>individuo moderno la gran distancia que existe entre él, Dios y la Naturaleza; como</w:t>
      </w:r>
      <w:r>
        <w:rPr>
          <w:spacing w:val="-36"/>
        </w:rPr>
        <w:t> </w:t>
      </w:r>
      <w:r>
        <w:rPr/>
        <w:t>resultado de esta insólita revelación, el hombre, devastado y solo, rompe la interacción consigo mismo y se entrega por completo al vacío y a la búsqueda de sentido e identidad,</w:t>
      </w:r>
      <w:r>
        <w:rPr>
          <w:spacing w:val="13"/>
        </w:rPr>
        <w:t> </w:t>
      </w:r>
      <w:r>
        <w:rPr/>
        <w:t>pues</w:t>
      </w:r>
      <w:r>
        <w:rPr>
          <w:spacing w:val="15"/>
        </w:rPr>
        <w:t> </w:t>
      </w:r>
      <w:r>
        <w:rPr/>
        <w:t>Dios</w:t>
      </w:r>
      <w:r>
        <w:rPr>
          <w:spacing w:val="12"/>
        </w:rPr>
        <w:t> </w:t>
      </w:r>
      <w:r>
        <w:rPr/>
        <w:t>muere</w:t>
      </w:r>
      <w:r>
        <w:rPr>
          <w:spacing w:val="15"/>
        </w:rPr>
        <w:t> </w:t>
      </w:r>
      <w:r>
        <w:rPr/>
        <w:t>y</w:t>
      </w:r>
      <w:r>
        <w:rPr>
          <w:spacing w:val="12"/>
        </w:rPr>
        <w:t> </w:t>
      </w:r>
      <w:r>
        <w:rPr/>
        <w:t>él,</w:t>
      </w:r>
      <w:r>
        <w:rPr>
          <w:spacing w:val="15"/>
        </w:rPr>
        <w:t> </w:t>
      </w:r>
      <w:r>
        <w:rPr/>
        <w:t>como</w:t>
      </w:r>
      <w:r>
        <w:rPr>
          <w:spacing w:val="15"/>
        </w:rPr>
        <w:t> </w:t>
      </w:r>
      <w:r>
        <w:rPr/>
        <w:t>ser</w:t>
      </w:r>
      <w:r>
        <w:rPr>
          <w:spacing w:val="12"/>
        </w:rPr>
        <w:t> </w:t>
      </w:r>
      <w:r>
        <w:rPr/>
        <w:t>finito</w:t>
      </w:r>
      <w:r>
        <w:rPr>
          <w:position w:val="8"/>
          <w:sz w:val="16"/>
        </w:rPr>
        <w:t>76</w:t>
      </w:r>
      <w:r>
        <w:rPr/>
        <w:t>,</w:t>
      </w:r>
      <w:r>
        <w:rPr>
          <w:spacing w:val="15"/>
        </w:rPr>
        <w:t> </w:t>
      </w:r>
      <w:r>
        <w:rPr/>
        <w:t>no</w:t>
      </w:r>
      <w:r>
        <w:rPr>
          <w:spacing w:val="15"/>
        </w:rPr>
        <w:t> </w:t>
      </w:r>
      <w:r>
        <w:rPr/>
        <w:t>tiene</w:t>
      </w:r>
      <w:r>
        <w:rPr>
          <w:spacing w:val="13"/>
        </w:rPr>
        <w:t> </w:t>
      </w:r>
      <w:r>
        <w:rPr/>
        <w:t>apoyo</w:t>
      </w:r>
      <w:r>
        <w:rPr>
          <w:spacing w:val="13"/>
        </w:rPr>
        <w:t> </w:t>
      </w:r>
      <w:r>
        <w:rPr/>
        <w:t>que</w:t>
      </w:r>
      <w:r>
        <w:rPr>
          <w:spacing w:val="15"/>
        </w:rPr>
        <w:t> </w:t>
      </w:r>
      <w:r>
        <w:rPr/>
        <w:t>le</w:t>
      </w:r>
      <w:r>
        <w:rPr>
          <w:spacing w:val="15"/>
        </w:rPr>
        <w:t> </w:t>
      </w:r>
      <w:r>
        <w:rPr/>
        <w:t>ayude</w:t>
      </w:r>
      <w:r>
        <w:rPr>
          <w:spacing w:val="13"/>
        </w:rPr>
        <w:t> </w:t>
      </w:r>
      <w:r>
        <w:rPr/>
        <w:t>a</w:t>
      </w:r>
    </w:p>
    <w:p>
      <w:pPr>
        <w:pStyle w:val="BodyText"/>
        <w:rPr>
          <w:sz w:val="28"/>
        </w:rPr>
      </w:pPr>
      <w:r>
        <w:rPr/>
        <w:pict>
          <v:line style="position:absolute;mso-position-horizontal-relative:page;mso-position-vertical-relative:paragraph;z-index:1768;mso-wrap-distance-left:0;mso-wrap-distance-right:0" from="85.103996pt,18.471889pt" to="229.123996pt,18.471889pt" stroked="true" strokeweight=".71997pt" strokecolor="#000000">
            <w10:wrap type="topAndBottom"/>
          </v:line>
        </w:pict>
      </w:r>
    </w:p>
    <w:p>
      <w:pPr>
        <w:spacing w:line="278" w:lineRule="auto" w:before="71"/>
        <w:ind w:left="122" w:right="48" w:firstLine="0"/>
        <w:jc w:val="left"/>
        <w:rPr>
          <w:sz w:val="20"/>
        </w:rPr>
      </w:pPr>
      <w:r>
        <w:rPr>
          <w:position w:val="6"/>
          <w:sz w:val="13"/>
        </w:rPr>
        <w:t>74 </w:t>
      </w:r>
      <w:r>
        <w:rPr>
          <w:sz w:val="20"/>
        </w:rPr>
        <w:t>Paz, </w:t>
      </w:r>
      <w:r>
        <w:rPr>
          <w:i/>
          <w:sz w:val="20"/>
        </w:rPr>
        <w:t>op. cit., </w:t>
      </w:r>
      <w:r>
        <w:rPr>
          <w:sz w:val="20"/>
        </w:rPr>
        <w:t>p. 336. Respecto a la crítica, como función esencial de la modernidad, se hablará más adelante.</w:t>
      </w:r>
    </w:p>
    <w:p>
      <w:pPr>
        <w:spacing w:line="226" w:lineRule="exact" w:before="0"/>
        <w:ind w:left="122" w:right="48" w:firstLine="0"/>
        <w:jc w:val="left"/>
        <w:rPr>
          <w:sz w:val="20"/>
        </w:rPr>
      </w:pPr>
      <w:r>
        <w:rPr>
          <w:position w:val="6"/>
          <w:sz w:val="13"/>
        </w:rPr>
        <w:t>75 </w:t>
      </w:r>
      <w:r>
        <w:rPr>
          <w:i/>
          <w:sz w:val="20"/>
        </w:rPr>
        <w:t>Ibidem, </w:t>
      </w:r>
      <w:r>
        <w:rPr>
          <w:sz w:val="20"/>
        </w:rPr>
        <w:t>p. 373.</w:t>
      </w:r>
    </w:p>
    <w:p>
      <w:pPr>
        <w:spacing w:line="276" w:lineRule="auto" w:before="36"/>
        <w:ind w:left="122" w:right="48" w:firstLine="0"/>
        <w:jc w:val="left"/>
        <w:rPr>
          <w:sz w:val="20"/>
        </w:rPr>
      </w:pPr>
      <w:r>
        <w:rPr>
          <w:position w:val="6"/>
          <w:sz w:val="13"/>
        </w:rPr>
        <w:t>76 </w:t>
      </w:r>
      <w:r>
        <w:rPr>
          <w:sz w:val="20"/>
        </w:rPr>
        <w:t>Al hablar de la muerte de Dios y de la finitud del ser humano, Paz establece a la ironía como una de las formas de olvido que tiene el sujeto para evadir su realidad y tratar de encontrarle sentido   a</w:t>
      </w:r>
    </w:p>
    <w:p>
      <w:pPr>
        <w:spacing w:after="0" w:line="276" w:lineRule="auto"/>
        <w:jc w:val="left"/>
        <w:rPr>
          <w:sz w:val="20"/>
        </w:rPr>
        <w:sectPr>
          <w:pgSz w:w="12240" w:h="15840"/>
          <w:pgMar w:header="0" w:footer="1003" w:top="1360" w:bottom="1200" w:left="1580" w:right="1580"/>
        </w:sectPr>
      </w:pPr>
    </w:p>
    <w:p>
      <w:pPr>
        <w:spacing w:line="477" w:lineRule="auto" w:before="52"/>
        <w:ind w:left="122" w:right="118" w:firstLine="0"/>
        <w:jc w:val="both"/>
        <w:rPr>
          <w:sz w:val="24"/>
        </w:rPr>
      </w:pPr>
      <w:r>
        <w:rPr>
          <w:sz w:val="24"/>
        </w:rPr>
        <w:t>comprender</w:t>
      </w:r>
      <w:r>
        <w:rPr>
          <w:spacing w:val="-11"/>
          <w:sz w:val="24"/>
        </w:rPr>
        <w:t> </w:t>
      </w:r>
      <w:r>
        <w:rPr>
          <w:sz w:val="24"/>
        </w:rPr>
        <w:t>el</w:t>
      </w:r>
      <w:r>
        <w:rPr>
          <w:spacing w:val="-11"/>
          <w:sz w:val="24"/>
        </w:rPr>
        <w:t> </w:t>
      </w:r>
      <w:r>
        <w:rPr>
          <w:sz w:val="24"/>
        </w:rPr>
        <w:t>mundo</w:t>
      </w:r>
      <w:r>
        <w:rPr>
          <w:spacing w:val="-9"/>
          <w:sz w:val="24"/>
        </w:rPr>
        <w:t> </w:t>
      </w:r>
      <w:r>
        <w:rPr>
          <w:sz w:val="24"/>
        </w:rPr>
        <w:t>transformado:</w:t>
      </w:r>
      <w:r>
        <w:rPr>
          <w:spacing w:val="-10"/>
          <w:sz w:val="24"/>
        </w:rPr>
        <w:t> </w:t>
      </w:r>
      <w:r>
        <w:rPr>
          <w:sz w:val="24"/>
        </w:rPr>
        <w:t>Paz</w:t>
      </w:r>
      <w:r>
        <w:rPr>
          <w:spacing w:val="-12"/>
          <w:sz w:val="24"/>
        </w:rPr>
        <w:t> </w:t>
      </w:r>
      <w:r>
        <w:rPr>
          <w:sz w:val="24"/>
        </w:rPr>
        <w:t>explica</w:t>
      </w:r>
      <w:r>
        <w:rPr>
          <w:spacing w:val="-9"/>
          <w:sz w:val="24"/>
        </w:rPr>
        <w:t> </w:t>
      </w:r>
      <w:r>
        <w:rPr>
          <w:sz w:val="24"/>
        </w:rPr>
        <w:t>el</w:t>
      </w:r>
      <w:r>
        <w:rPr>
          <w:spacing w:val="-4"/>
          <w:sz w:val="24"/>
        </w:rPr>
        <w:t> </w:t>
      </w:r>
      <w:r>
        <w:rPr>
          <w:sz w:val="24"/>
        </w:rPr>
        <w:t>tema</w:t>
      </w:r>
      <w:r>
        <w:rPr>
          <w:spacing w:val="-9"/>
          <w:sz w:val="24"/>
        </w:rPr>
        <w:t> </w:t>
      </w:r>
      <w:r>
        <w:rPr>
          <w:sz w:val="24"/>
        </w:rPr>
        <w:t>de</w:t>
      </w:r>
      <w:r>
        <w:rPr>
          <w:spacing w:val="-9"/>
          <w:sz w:val="24"/>
        </w:rPr>
        <w:t> </w:t>
      </w:r>
      <w:r>
        <w:rPr>
          <w:sz w:val="24"/>
        </w:rPr>
        <w:t>la</w:t>
      </w:r>
      <w:r>
        <w:rPr>
          <w:spacing w:val="-10"/>
          <w:sz w:val="24"/>
        </w:rPr>
        <w:t> </w:t>
      </w:r>
      <w:r>
        <w:rPr>
          <w:sz w:val="24"/>
        </w:rPr>
        <w:t>orfandad</w:t>
      </w:r>
      <w:r>
        <w:rPr>
          <w:spacing w:val="-9"/>
          <w:sz w:val="24"/>
        </w:rPr>
        <w:t> </w:t>
      </w:r>
      <w:r>
        <w:rPr>
          <w:sz w:val="24"/>
        </w:rPr>
        <w:t>universal</w:t>
      </w:r>
      <w:r>
        <w:rPr>
          <w:spacing w:val="-10"/>
          <w:sz w:val="24"/>
        </w:rPr>
        <w:t> </w:t>
      </w:r>
      <w:r>
        <w:rPr>
          <w:sz w:val="24"/>
        </w:rPr>
        <w:t>al hacer</w:t>
      </w:r>
      <w:r>
        <w:rPr>
          <w:spacing w:val="-12"/>
          <w:sz w:val="24"/>
        </w:rPr>
        <w:t> </w:t>
      </w:r>
      <w:r>
        <w:rPr>
          <w:sz w:val="24"/>
        </w:rPr>
        <w:t>referencia</w:t>
      </w:r>
      <w:r>
        <w:rPr>
          <w:spacing w:val="-11"/>
          <w:sz w:val="24"/>
        </w:rPr>
        <w:t> </w:t>
      </w:r>
      <w:r>
        <w:rPr>
          <w:sz w:val="24"/>
        </w:rPr>
        <w:t>a</w:t>
      </w:r>
      <w:r>
        <w:rPr>
          <w:spacing w:val="-11"/>
          <w:sz w:val="24"/>
        </w:rPr>
        <w:t> </w:t>
      </w:r>
      <w:r>
        <w:rPr>
          <w:sz w:val="24"/>
        </w:rPr>
        <w:t>“El</w:t>
      </w:r>
      <w:r>
        <w:rPr>
          <w:spacing w:val="-12"/>
          <w:sz w:val="24"/>
        </w:rPr>
        <w:t> </w:t>
      </w:r>
      <w:r>
        <w:rPr>
          <w:sz w:val="24"/>
        </w:rPr>
        <w:t>célebre</w:t>
      </w:r>
      <w:r>
        <w:rPr>
          <w:spacing w:val="-9"/>
          <w:sz w:val="24"/>
        </w:rPr>
        <w:t> </w:t>
      </w:r>
      <w:r>
        <w:rPr>
          <w:i/>
          <w:sz w:val="24"/>
        </w:rPr>
        <w:t>Sueño</w:t>
      </w:r>
      <w:r>
        <w:rPr>
          <w:i/>
          <w:spacing w:val="-10"/>
          <w:sz w:val="24"/>
        </w:rPr>
        <w:t> </w:t>
      </w:r>
      <w:r>
        <w:rPr>
          <w:sz w:val="24"/>
        </w:rPr>
        <w:t>de</w:t>
      </w:r>
      <w:r>
        <w:rPr>
          <w:spacing w:val="-11"/>
          <w:sz w:val="24"/>
        </w:rPr>
        <w:t> </w:t>
      </w:r>
      <w:r>
        <w:rPr>
          <w:sz w:val="24"/>
        </w:rPr>
        <w:t>Jean-Paul</w:t>
      </w:r>
      <w:r>
        <w:rPr>
          <w:spacing w:val="-12"/>
          <w:sz w:val="24"/>
        </w:rPr>
        <w:t> </w:t>
      </w:r>
      <w:r>
        <w:rPr>
          <w:sz w:val="24"/>
        </w:rPr>
        <w:t>es</w:t>
      </w:r>
      <w:r>
        <w:rPr>
          <w:spacing w:val="-12"/>
          <w:sz w:val="24"/>
        </w:rPr>
        <w:t> </w:t>
      </w:r>
      <w:r>
        <w:rPr>
          <w:sz w:val="24"/>
        </w:rPr>
        <w:t>el</w:t>
      </w:r>
      <w:r>
        <w:rPr>
          <w:spacing w:val="-12"/>
          <w:sz w:val="24"/>
        </w:rPr>
        <w:t> </w:t>
      </w:r>
      <w:r>
        <w:rPr>
          <w:sz w:val="24"/>
        </w:rPr>
        <w:t>sueño</w:t>
      </w:r>
      <w:r>
        <w:rPr>
          <w:spacing w:val="-11"/>
          <w:sz w:val="24"/>
        </w:rPr>
        <w:t> </w:t>
      </w:r>
      <w:r>
        <w:rPr>
          <w:sz w:val="24"/>
        </w:rPr>
        <w:t>de</w:t>
      </w:r>
      <w:r>
        <w:rPr>
          <w:spacing w:val="-11"/>
          <w:sz w:val="24"/>
        </w:rPr>
        <w:t> </w:t>
      </w:r>
      <w:r>
        <w:rPr>
          <w:sz w:val="24"/>
        </w:rPr>
        <w:t>la</w:t>
      </w:r>
      <w:r>
        <w:rPr>
          <w:spacing w:val="-11"/>
          <w:sz w:val="24"/>
        </w:rPr>
        <w:t> </w:t>
      </w:r>
      <w:r>
        <w:rPr>
          <w:sz w:val="24"/>
        </w:rPr>
        <w:t>muerte</w:t>
      </w:r>
      <w:r>
        <w:rPr>
          <w:spacing w:val="-11"/>
          <w:sz w:val="24"/>
        </w:rPr>
        <w:t> </w:t>
      </w:r>
      <w:r>
        <w:rPr>
          <w:sz w:val="24"/>
        </w:rPr>
        <w:t>de</w:t>
      </w:r>
      <w:r>
        <w:rPr>
          <w:spacing w:val="-11"/>
          <w:sz w:val="24"/>
        </w:rPr>
        <w:t> </w:t>
      </w:r>
      <w:r>
        <w:rPr>
          <w:sz w:val="24"/>
        </w:rPr>
        <w:t>Dios y su título completo es: </w:t>
      </w:r>
      <w:r>
        <w:rPr>
          <w:i/>
          <w:sz w:val="24"/>
        </w:rPr>
        <w:t>Discurso de Cristo muerto en lo alto del edificio del mundo: </w:t>
      </w:r>
      <w:r>
        <w:rPr>
          <w:i/>
          <w:sz w:val="24"/>
        </w:rPr>
        <w:t>no hay</w:t>
      </w:r>
      <w:r>
        <w:rPr>
          <w:i/>
          <w:spacing w:val="-6"/>
          <w:sz w:val="24"/>
        </w:rPr>
        <w:t> </w:t>
      </w:r>
      <w:r>
        <w:rPr>
          <w:i/>
          <w:sz w:val="24"/>
        </w:rPr>
        <w:t>Dios</w:t>
      </w:r>
      <w:r>
        <w:rPr>
          <w:sz w:val="24"/>
        </w:rPr>
        <w:t>”</w:t>
      </w:r>
      <w:r>
        <w:rPr>
          <w:position w:val="8"/>
          <w:sz w:val="16"/>
        </w:rPr>
        <w:t>77</w:t>
      </w:r>
      <w:r>
        <w:rPr>
          <w:sz w:val="24"/>
        </w:rPr>
        <w:t>.</w:t>
      </w:r>
    </w:p>
    <w:p>
      <w:pPr>
        <w:pStyle w:val="BodyText"/>
        <w:spacing w:line="480" w:lineRule="auto" w:before="5"/>
        <w:ind w:left="122" w:right="118" w:firstLine="707"/>
        <w:jc w:val="both"/>
      </w:pPr>
      <w:r>
        <w:rPr/>
        <w:t>La razón -representada en la ciencia y la tecnología- permite ubicar al</w:t>
      </w:r>
      <w:r>
        <w:rPr>
          <w:spacing w:val="-32"/>
        </w:rPr>
        <w:t> </w:t>
      </w:r>
      <w:r>
        <w:rPr/>
        <w:t>sujeto en un mundo objetivo, sin apego a la religión y en favor del conocimiento, la lógica y</w:t>
      </w:r>
      <w:r>
        <w:rPr>
          <w:spacing w:val="-12"/>
        </w:rPr>
        <w:t> </w:t>
      </w:r>
      <w:r>
        <w:rPr/>
        <w:t>la</w:t>
      </w:r>
      <w:r>
        <w:rPr>
          <w:spacing w:val="-10"/>
        </w:rPr>
        <w:t> </w:t>
      </w:r>
      <w:r>
        <w:rPr/>
        <w:t>sabiduría;</w:t>
      </w:r>
      <w:r>
        <w:rPr>
          <w:spacing w:val="-10"/>
        </w:rPr>
        <w:t> </w:t>
      </w:r>
      <w:r>
        <w:rPr/>
        <w:t>pero</w:t>
      </w:r>
      <w:r>
        <w:rPr>
          <w:spacing w:val="-10"/>
        </w:rPr>
        <w:t> </w:t>
      </w:r>
      <w:r>
        <w:rPr/>
        <w:t>también,</w:t>
      </w:r>
      <w:r>
        <w:rPr>
          <w:spacing w:val="-10"/>
        </w:rPr>
        <w:t> </w:t>
      </w:r>
      <w:r>
        <w:rPr/>
        <w:t>considerar</w:t>
      </w:r>
      <w:r>
        <w:rPr>
          <w:spacing w:val="-11"/>
        </w:rPr>
        <w:t> </w:t>
      </w:r>
      <w:r>
        <w:rPr/>
        <w:t>que</w:t>
      </w:r>
      <w:r>
        <w:rPr>
          <w:spacing w:val="-13"/>
        </w:rPr>
        <w:t> </w:t>
      </w:r>
      <w:r>
        <w:rPr/>
        <w:t>fue</w:t>
      </w:r>
      <w:r>
        <w:rPr>
          <w:spacing w:val="-11"/>
        </w:rPr>
        <w:t> </w:t>
      </w:r>
      <w:r>
        <w:rPr/>
        <w:t>ella</w:t>
      </w:r>
      <w:r>
        <w:rPr>
          <w:spacing w:val="-11"/>
        </w:rPr>
        <w:t> </w:t>
      </w:r>
      <w:r>
        <w:rPr/>
        <w:t>la</w:t>
      </w:r>
      <w:r>
        <w:rPr>
          <w:spacing w:val="-10"/>
        </w:rPr>
        <w:t> </w:t>
      </w:r>
      <w:r>
        <w:rPr/>
        <w:t>que</w:t>
      </w:r>
      <w:r>
        <w:rPr>
          <w:spacing w:val="-11"/>
        </w:rPr>
        <w:t> </w:t>
      </w:r>
      <w:r>
        <w:rPr/>
        <w:t>provocó</w:t>
      </w:r>
      <w:r>
        <w:rPr>
          <w:spacing w:val="-13"/>
        </w:rPr>
        <w:t> </w:t>
      </w:r>
      <w:r>
        <w:rPr/>
        <w:t>un</w:t>
      </w:r>
      <w:r>
        <w:rPr>
          <w:spacing w:val="-11"/>
        </w:rPr>
        <w:t> </w:t>
      </w:r>
      <w:r>
        <w:rPr/>
        <w:t>abismo</w:t>
      </w:r>
      <w:r>
        <w:rPr>
          <w:spacing w:val="-11"/>
        </w:rPr>
        <w:t> </w:t>
      </w:r>
      <w:r>
        <w:rPr/>
        <w:t>entre el hombre y su entorno, su cultura y su ser: la razón, entonces, es el motivo del antropocentrismo</w:t>
      </w:r>
      <w:r>
        <w:rPr>
          <w:spacing w:val="-13"/>
        </w:rPr>
        <w:t> </w:t>
      </w:r>
      <w:r>
        <w:rPr/>
        <w:t>por</w:t>
      </w:r>
      <w:r>
        <w:rPr>
          <w:spacing w:val="-12"/>
        </w:rPr>
        <w:t> </w:t>
      </w:r>
      <w:r>
        <w:rPr/>
        <w:t>el</w:t>
      </w:r>
      <w:r>
        <w:rPr>
          <w:spacing w:val="-12"/>
        </w:rPr>
        <w:t> </w:t>
      </w:r>
      <w:r>
        <w:rPr/>
        <w:t>que</w:t>
      </w:r>
      <w:r>
        <w:rPr>
          <w:spacing w:val="-11"/>
        </w:rPr>
        <w:t> </w:t>
      </w:r>
      <w:r>
        <w:rPr/>
        <w:t>cada</w:t>
      </w:r>
      <w:r>
        <w:rPr>
          <w:spacing w:val="-11"/>
        </w:rPr>
        <w:t> </w:t>
      </w:r>
      <w:r>
        <w:rPr/>
        <w:t>individuo</w:t>
      </w:r>
      <w:r>
        <w:rPr>
          <w:spacing w:val="-11"/>
        </w:rPr>
        <w:t> </w:t>
      </w:r>
      <w:r>
        <w:rPr/>
        <w:t>es</w:t>
      </w:r>
      <w:r>
        <w:rPr>
          <w:spacing w:val="-14"/>
        </w:rPr>
        <w:t> </w:t>
      </w:r>
      <w:r>
        <w:rPr/>
        <w:t>capaz</w:t>
      </w:r>
      <w:r>
        <w:rPr>
          <w:spacing w:val="-14"/>
        </w:rPr>
        <w:t> </w:t>
      </w:r>
      <w:r>
        <w:rPr/>
        <w:t>de</w:t>
      </w:r>
      <w:r>
        <w:rPr>
          <w:spacing w:val="-11"/>
        </w:rPr>
        <w:t> </w:t>
      </w:r>
      <w:r>
        <w:rPr/>
        <w:t>hacer</w:t>
      </w:r>
      <w:r>
        <w:rPr>
          <w:spacing w:val="-12"/>
        </w:rPr>
        <w:t> </w:t>
      </w:r>
      <w:r>
        <w:rPr/>
        <w:t>y</w:t>
      </w:r>
      <w:r>
        <w:rPr>
          <w:spacing w:val="-14"/>
        </w:rPr>
        <w:t> </w:t>
      </w:r>
      <w:r>
        <w:rPr/>
        <w:t>crear,</w:t>
      </w:r>
      <w:r>
        <w:rPr>
          <w:spacing w:val="-12"/>
        </w:rPr>
        <w:t> </w:t>
      </w:r>
      <w:r>
        <w:rPr/>
        <w:t>pero</w:t>
      </w:r>
      <w:r>
        <w:rPr>
          <w:spacing w:val="-11"/>
        </w:rPr>
        <w:t> </w:t>
      </w:r>
      <w:r>
        <w:rPr/>
        <w:t>también de destruir, esclavizar, dañar y afectar al mundo, al otro y a sí mismo: se trata del quiebre del individuo con su propio</w:t>
      </w:r>
      <w:r>
        <w:rPr>
          <w:spacing w:val="-10"/>
        </w:rPr>
        <w:t> </w:t>
      </w:r>
      <w:r>
        <w:rPr/>
        <w:t>ser.</w:t>
      </w:r>
    </w:p>
    <w:p>
      <w:pPr>
        <w:pStyle w:val="BodyText"/>
        <w:spacing w:line="480" w:lineRule="auto" w:before="5"/>
        <w:ind w:left="122" w:right="115" w:firstLine="707"/>
        <w:jc w:val="both"/>
      </w:pPr>
      <w:r>
        <w:rPr/>
        <w:t>En </w:t>
      </w:r>
      <w:r>
        <w:rPr>
          <w:i/>
        </w:rPr>
        <w:t>La carne de René </w:t>
      </w:r>
      <w:r>
        <w:rPr/>
        <w:t>la ruptura, como principal constituyente de la fragmentación</w:t>
      </w:r>
      <w:r>
        <w:rPr>
          <w:spacing w:val="-8"/>
        </w:rPr>
        <w:t> </w:t>
      </w:r>
      <w:r>
        <w:rPr/>
        <w:t>individual,</w:t>
      </w:r>
      <w:r>
        <w:rPr>
          <w:spacing w:val="-9"/>
        </w:rPr>
        <w:t> </w:t>
      </w:r>
      <w:r>
        <w:rPr/>
        <w:t>se</w:t>
      </w:r>
      <w:r>
        <w:rPr>
          <w:spacing w:val="-8"/>
        </w:rPr>
        <w:t> </w:t>
      </w:r>
      <w:r>
        <w:rPr/>
        <w:t>manifiesta</w:t>
      </w:r>
      <w:r>
        <w:rPr>
          <w:spacing w:val="-8"/>
        </w:rPr>
        <w:t> </w:t>
      </w:r>
      <w:r>
        <w:rPr/>
        <w:t>a</w:t>
      </w:r>
      <w:r>
        <w:rPr>
          <w:spacing w:val="-11"/>
        </w:rPr>
        <w:t> </w:t>
      </w:r>
      <w:r>
        <w:rPr/>
        <w:t>través</w:t>
      </w:r>
      <w:r>
        <w:rPr>
          <w:spacing w:val="-9"/>
        </w:rPr>
        <w:t> </w:t>
      </w:r>
      <w:r>
        <w:rPr/>
        <w:t>de</w:t>
      </w:r>
      <w:r>
        <w:rPr>
          <w:spacing w:val="-8"/>
        </w:rPr>
        <w:t> </w:t>
      </w:r>
      <w:r>
        <w:rPr/>
        <w:t>los</w:t>
      </w:r>
      <w:r>
        <w:rPr>
          <w:spacing w:val="-11"/>
        </w:rPr>
        <w:t> </w:t>
      </w:r>
      <w:r>
        <w:rPr/>
        <w:t>personajes</w:t>
      </w:r>
      <w:r>
        <w:rPr>
          <w:spacing w:val="-9"/>
        </w:rPr>
        <w:t> </w:t>
      </w:r>
      <w:r>
        <w:rPr/>
        <w:t>escindidos</w:t>
      </w:r>
      <w:r>
        <w:rPr>
          <w:spacing w:val="-9"/>
        </w:rPr>
        <w:t> </w:t>
      </w:r>
      <w:r>
        <w:rPr/>
        <w:t>de</w:t>
      </w:r>
      <w:r>
        <w:rPr>
          <w:spacing w:val="-8"/>
        </w:rPr>
        <w:t> </w:t>
      </w:r>
      <w:r>
        <w:rPr/>
        <w:t>los valores,</w:t>
      </w:r>
      <w:r>
        <w:rPr>
          <w:spacing w:val="-5"/>
        </w:rPr>
        <w:t> </w:t>
      </w:r>
      <w:r>
        <w:rPr/>
        <w:t>de</w:t>
      </w:r>
      <w:r>
        <w:rPr>
          <w:spacing w:val="-7"/>
        </w:rPr>
        <w:t> </w:t>
      </w:r>
      <w:r>
        <w:rPr/>
        <w:t>la</w:t>
      </w:r>
      <w:r>
        <w:rPr>
          <w:spacing w:val="-5"/>
        </w:rPr>
        <w:t> </w:t>
      </w:r>
      <w:r>
        <w:rPr/>
        <w:t>sociedad</w:t>
      </w:r>
      <w:r>
        <w:rPr>
          <w:spacing w:val="-7"/>
        </w:rPr>
        <w:t> </w:t>
      </w:r>
      <w:r>
        <w:rPr/>
        <w:t>y</w:t>
      </w:r>
      <w:r>
        <w:rPr>
          <w:spacing w:val="-8"/>
        </w:rPr>
        <w:t> </w:t>
      </w:r>
      <w:r>
        <w:rPr/>
        <w:t>consigo</w:t>
      </w:r>
      <w:r>
        <w:rPr>
          <w:spacing w:val="-5"/>
        </w:rPr>
        <w:t> </w:t>
      </w:r>
      <w:r>
        <w:rPr/>
        <w:t>mismos,</w:t>
      </w:r>
      <w:r>
        <w:rPr>
          <w:spacing w:val="-7"/>
        </w:rPr>
        <w:t> </w:t>
      </w:r>
      <w:r>
        <w:rPr/>
        <w:t>pues</w:t>
      </w:r>
      <w:r>
        <w:rPr>
          <w:spacing w:val="-2"/>
        </w:rPr>
        <w:t> </w:t>
      </w:r>
      <w:r>
        <w:rPr/>
        <w:t>se</w:t>
      </w:r>
      <w:r>
        <w:rPr>
          <w:spacing w:val="-7"/>
        </w:rPr>
        <w:t> </w:t>
      </w:r>
      <w:r>
        <w:rPr/>
        <w:t>muestran</w:t>
      </w:r>
      <w:r>
        <w:rPr>
          <w:spacing w:val="-5"/>
        </w:rPr>
        <w:t> </w:t>
      </w:r>
      <w:r>
        <w:rPr/>
        <w:t>insensibles,</w:t>
      </w:r>
      <w:r>
        <w:rPr>
          <w:spacing w:val="-5"/>
        </w:rPr>
        <w:t> </w:t>
      </w:r>
      <w:r>
        <w:rPr/>
        <w:t>violentos, sin</w:t>
      </w:r>
      <w:r>
        <w:rPr>
          <w:spacing w:val="-12"/>
        </w:rPr>
        <w:t> </w:t>
      </w:r>
      <w:r>
        <w:rPr/>
        <w:t>identidad,</w:t>
      </w:r>
      <w:r>
        <w:rPr>
          <w:spacing w:val="-14"/>
        </w:rPr>
        <w:t> </w:t>
      </w:r>
      <w:r>
        <w:rPr/>
        <w:t>egoístas</w:t>
      </w:r>
      <w:r>
        <w:rPr>
          <w:spacing w:val="-15"/>
        </w:rPr>
        <w:t> </w:t>
      </w:r>
      <w:r>
        <w:rPr/>
        <w:t>y</w:t>
      </w:r>
      <w:r>
        <w:rPr>
          <w:spacing w:val="-15"/>
        </w:rPr>
        <w:t> </w:t>
      </w:r>
      <w:r>
        <w:rPr/>
        <w:t>desolados</w:t>
      </w:r>
      <w:r>
        <w:rPr>
          <w:spacing w:val="-13"/>
        </w:rPr>
        <w:t> </w:t>
      </w:r>
      <w:r>
        <w:rPr/>
        <w:t>siempre</w:t>
      </w:r>
      <w:r>
        <w:rPr>
          <w:spacing w:val="-15"/>
        </w:rPr>
        <w:t> </w:t>
      </w:r>
      <w:r>
        <w:rPr/>
        <w:t>en</w:t>
      </w:r>
      <w:r>
        <w:rPr>
          <w:spacing w:val="-12"/>
        </w:rPr>
        <w:t> </w:t>
      </w:r>
      <w:r>
        <w:rPr/>
        <w:t>búsqueda</w:t>
      </w:r>
      <w:r>
        <w:rPr>
          <w:spacing w:val="-14"/>
        </w:rPr>
        <w:t> </w:t>
      </w:r>
      <w:r>
        <w:rPr/>
        <w:t>de</w:t>
      </w:r>
      <w:r>
        <w:rPr>
          <w:spacing w:val="-12"/>
        </w:rPr>
        <w:t> </w:t>
      </w:r>
      <w:r>
        <w:rPr/>
        <w:t>significado</w:t>
      </w:r>
      <w:r>
        <w:rPr>
          <w:spacing w:val="-14"/>
        </w:rPr>
        <w:t> </w:t>
      </w:r>
      <w:r>
        <w:rPr/>
        <w:t>como</w:t>
      </w:r>
      <w:r>
        <w:rPr>
          <w:spacing w:val="-14"/>
        </w:rPr>
        <w:t> </w:t>
      </w:r>
      <w:r>
        <w:rPr/>
        <w:t>seres humanos;</w:t>
      </w:r>
      <w:r>
        <w:rPr>
          <w:spacing w:val="-10"/>
        </w:rPr>
        <w:t> </w:t>
      </w:r>
      <w:r>
        <w:rPr/>
        <w:t>estas</w:t>
      </w:r>
      <w:r>
        <w:rPr>
          <w:spacing w:val="-10"/>
        </w:rPr>
        <w:t> </w:t>
      </w:r>
      <w:r>
        <w:rPr/>
        <w:t>rupturas</w:t>
      </w:r>
      <w:r>
        <w:rPr>
          <w:spacing w:val="-10"/>
        </w:rPr>
        <w:t> </w:t>
      </w:r>
      <w:r>
        <w:rPr/>
        <w:t>o</w:t>
      </w:r>
      <w:r>
        <w:rPr>
          <w:spacing w:val="-12"/>
        </w:rPr>
        <w:t> </w:t>
      </w:r>
      <w:r>
        <w:rPr/>
        <w:t>escisiones</w:t>
      </w:r>
      <w:r>
        <w:rPr>
          <w:spacing w:val="-13"/>
        </w:rPr>
        <w:t> </w:t>
      </w:r>
      <w:r>
        <w:rPr/>
        <w:t>me</w:t>
      </w:r>
      <w:r>
        <w:rPr>
          <w:spacing w:val="-9"/>
        </w:rPr>
        <w:t> </w:t>
      </w:r>
      <w:r>
        <w:rPr/>
        <w:t>permitirán,</w:t>
      </w:r>
      <w:r>
        <w:rPr>
          <w:spacing w:val="-12"/>
        </w:rPr>
        <w:t> </w:t>
      </w:r>
      <w:r>
        <w:rPr/>
        <w:t>en</w:t>
      </w:r>
      <w:r>
        <w:rPr>
          <w:spacing w:val="-12"/>
        </w:rPr>
        <w:t> </w:t>
      </w:r>
      <w:r>
        <w:rPr/>
        <w:t>el</w:t>
      </w:r>
      <w:r>
        <w:rPr>
          <w:spacing w:val="-11"/>
        </w:rPr>
        <w:t> </w:t>
      </w:r>
      <w:r>
        <w:rPr/>
        <w:t>capítulo</w:t>
      </w:r>
      <w:r>
        <w:rPr>
          <w:spacing w:val="-12"/>
        </w:rPr>
        <w:t> </w:t>
      </w:r>
      <w:r>
        <w:rPr/>
        <w:t>dos,</w:t>
      </w:r>
      <w:r>
        <w:rPr>
          <w:spacing w:val="-10"/>
        </w:rPr>
        <w:t> </w:t>
      </w:r>
      <w:r>
        <w:rPr/>
        <w:t>analizar</w:t>
      </w:r>
      <w:r>
        <w:rPr>
          <w:spacing w:val="-11"/>
        </w:rPr>
        <w:t> </w:t>
      </w:r>
      <w:r>
        <w:rPr/>
        <w:t>las interrelaciones de los sujetos modernos de acuerdo con la forma de vida que han adoptado por voluntad o por obligación social y aparentemente para su bienestar, todo esto como reflejo del hombre moderno; al respecto, Paz dijo: “El arte es un espejo del</w:t>
      </w:r>
      <w:r>
        <w:rPr>
          <w:spacing w:val="-9"/>
        </w:rPr>
        <w:t> </w:t>
      </w:r>
      <w:r>
        <w:rPr/>
        <w:t>mundo”</w:t>
      </w:r>
      <w:r>
        <w:rPr>
          <w:position w:val="8"/>
          <w:sz w:val="16"/>
        </w:rPr>
        <w:t>78</w:t>
      </w:r>
      <w:r>
        <w:rPr/>
        <w:t>.</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792;mso-wrap-distance-left:0;mso-wrap-distance-right:0" from="85.103996pt,17.193848pt" to="229.123996pt,17.193848pt" stroked="true" strokeweight=".71997pt" strokecolor="#000000">
            <w10:wrap type="topAndBottom"/>
          </v:line>
        </w:pict>
      </w:r>
    </w:p>
    <w:p>
      <w:pPr>
        <w:spacing w:line="273" w:lineRule="auto" w:before="73"/>
        <w:ind w:left="122" w:right="168" w:firstLine="0"/>
        <w:jc w:val="left"/>
        <w:rPr>
          <w:sz w:val="20"/>
        </w:rPr>
      </w:pPr>
      <w:r>
        <w:rPr>
          <w:sz w:val="20"/>
        </w:rPr>
        <w:t>su existir, ya no relacionadas con la razón, sino con aquello que está oculto, principalmente detrás de la palabra poética: lo grotesco, la analogía, lo extraño, la ambigüedad. Ver </w:t>
      </w:r>
      <w:r>
        <w:rPr>
          <w:i/>
          <w:sz w:val="20"/>
        </w:rPr>
        <w:t>Ibidem, </w:t>
      </w:r>
      <w:r>
        <w:rPr>
          <w:sz w:val="20"/>
        </w:rPr>
        <w:t>p. 385 y ss. </w:t>
      </w:r>
      <w:r>
        <w:rPr>
          <w:position w:val="6"/>
          <w:sz w:val="13"/>
        </w:rPr>
        <w:t>77 </w:t>
      </w:r>
      <w:r>
        <w:rPr>
          <w:i/>
          <w:sz w:val="20"/>
        </w:rPr>
        <w:t>Ibidem, </w:t>
      </w:r>
      <w:r>
        <w:rPr>
          <w:sz w:val="20"/>
        </w:rPr>
        <w:t>p.</w:t>
      </w:r>
      <w:r>
        <w:rPr>
          <w:spacing w:val="11"/>
          <w:sz w:val="20"/>
        </w:rPr>
        <w:t> </w:t>
      </w:r>
      <w:r>
        <w:rPr>
          <w:sz w:val="20"/>
        </w:rPr>
        <w:t>373.</w:t>
      </w:r>
    </w:p>
    <w:p>
      <w:pPr>
        <w:spacing w:before="2"/>
        <w:ind w:left="122" w:right="48" w:firstLine="0"/>
        <w:jc w:val="left"/>
        <w:rPr>
          <w:sz w:val="20"/>
        </w:rPr>
      </w:pPr>
      <w:r>
        <w:rPr>
          <w:position w:val="6"/>
          <w:sz w:val="13"/>
        </w:rPr>
        <w:t>78 </w:t>
      </w:r>
      <w:r>
        <w:rPr>
          <w:i/>
          <w:sz w:val="20"/>
        </w:rPr>
        <w:t>Ibidem, </w:t>
      </w:r>
      <w:r>
        <w:rPr>
          <w:sz w:val="20"/>
        </w:rPr>
        <w:t>p. 387.</w:t>
      </w:r>
    </w:p>
    <w:p>
      <w:pPr>
        <w:spacing w:after="0"/>
        <w:jc w:val="left"/>
        <w:rPr>
          <w:sz w:val="20"/>
        </w:rPr>
        <w:sectPr>
          <w:pgSz w:w="12240" w:h="15840"/>
          <w:pgMar w:header="0" w:footer="1003" w:top="1360" w:bottom="1200" w:left="1580" w:right="1580"/>
        </w:sectPr>
      </w:pPr>
    </w:p>
    <w:p>
      <w:pPr>
        <w:pStyle w:val="BodyText"/>
        <w:spacing w:line="480" w:lineRule="auto" w:before="49"/>
        <w:ind w:left="122" w:right="116" w:firstLine="842"/>
        <w:jc w:val="both"/>
      </w:pPr>
      <w:r>
        <w:rPr/>
        <w:t>En este sentido, otras categorías de la modernidad que se ven en </w:t>
      </w:r>
      <w:r>
        <w:rPr>
          <w:i/>
        </w:rPr>
        <w:t>La</w:t>
      </w:r>
      <w:r>
        <w:rPr>
          <w:i/>
          <w:spacing w:val="-30"/>
        </w:rPr>
        <w:t> </w:t>
      </w:r>
      <w:r>
        <w:rPr>
          <w:i/>
        </w:rPr>
        <w:t>carne </w:t>
      </w:r>
      <w:r>
        <w:rPr>
          <w:i/>
        </w:rPr>
        <w:t>de René </w:t>
      </w:r>
      <w:r>
        <w:rPr/>
        <w:t>son lo inacabado, la fragmentación y la ausencia de sentido que, de acuerdo con Compagnon, son algunas de las características de este periodo que Baudelaire encuentra en la obra </w:t>
      </w:r>
      <w:r>
        <w:rPr>
          <w:i/>
        </w:rPr>
        <w:t>El pintor de la vida moderna </w:t>
      </w:r>
      <w:r>
        <w:rPr/>
        <w:t>(1859-1860) del dibujante y pintor francés Constantin Guys, en relación con la vida del artista pero que es análoga a la vida del hombre moderno en</w:t>
      </w:r>
      <w:r>
        <w:rPr>
          <w:spacing w:val="-18"/>
        </w:rPr>
        <w:t> </w:t>
      </w:r>
      <w:r>
        <w:rPr/>
        <w:t>general</w:t>
      </w:r>
      <w:r>
        <w:rPr>
          <w:position w:val="8"/>
          <w:sz w:val="16"/>
        </w:rPr>
        <w:t>79</w:t>
      </w:r>
      <w:r>
        <w:rPr/>
        <w:t>.</w:t>
      </w:r>
    </w:p>
    <w:p>
      <w:pPr>
        <w:pStyle w:val="BodyText"/>
        <w:spacing w:line="480" w:lineRule="auto"/>
        <w:ind w:left="122" w:right="117" w:firstLine="707"/>
        <w:jc w:val="both"/>
      </w:pPr>
      <w:r>
        <w:rPr/>
        <w:t>Lo inacabado o </w:t>
      </w:r>
      <w:r>
        <w:rPr>
          <w:i/>
        </w:rPr>
        <w:t>non-finito </w:t>
      </w:r>
      <w:r>
        <w:rPr/>
        <w:t>se encuentra en íntima relación con la velocidad del mundo moderno, pues todo transcurre tan precipitadamente que la vida se vuelve trivial. Este movimiento rápido del mundo obliga al artista a un ejecución vertiginosa sin detalles ni delicadeza; por lo tanto, el individuo moderno también se mueve en un entorno efímero en constante cambio que lo hace vivir en el presente sin pensar en el pasado o futuro: esta cotidianidad fugaz inserta al hombre, por el carácter crítico de la modernidad, en una desesperanza profunda porque no tiene pasado ni futuro, recuerdos o anhelos, sólo posee el presente y la urgencia de realizar</w:t>
      </w:r>
      <w:r>
        <w:rPr>
          <w:spacing w:val="-5"/>
        </w:rPr>
        <w:t> </w:t>
      </w:r>
      <w:r>
        <w:rPr/>
        <w:t>lo</w:t>
      </w:r>
      <w:r>
        <w:rPr>
          <w:spacing w:val="-5"/>
        </w:rPr>
        <w:t> </w:t>
      </w:r>
      <w:r>
        <w:rPr/>
        <w:t>de</w:t>
      </w:r>
      <w:r>
        <w:rPr>
          <w:spacing w:val="-6"/>
        </w:rPr>
        <w:t> </w:t>
      </w:r>
      <w:r>
        <w:rPr/>
        <w:t>hoy,</w:t>
      </w:r>
      <w:r>
        <w:rPr>
          <w:spacing w:val="-5"/>
        </w:rPr>
        <w:t> </w:t>
      </w:r>
      <w:r>
        <w:rPr/>
        <w:t>ya</w:t>
      </w:r>
      <w:r>
        <w:rPr>
          <w:spacing w:val="-5"/>
        </w:rPr>
        <w:t> </w:t>
      </w:r>
      <w:r>
        <w:rPr/>
        <w:t>que</w:t>
      </w:r>
      <w:r>
        <w:rPr>
          <w:spacing w:val="-2"/>
        </w:rPr>
        <w:t> </w:t>
      </w:r>
      <w:r>
        <w:rPr/>
        <w:t>“[…]</w:t>
      </w:r>
      <w:r>
        <w:rPr>
          <w:spacing w:val="-6"/>
        </w:rPr>
        <w:t> </w:t>
      </w:r>
      <w:r>
        <w:rPr/>
        <w:t>hay</w:t>
      </w:r>
      <w:r>
        <w:rPr>
          <w:spacing w:val="-7"/>
        </w:rPr>
        <w:t> </w:t>
      </w:r>
      <w:r>
        <w:rPr/>
        <w:t>en</w:t>
      </w:r>
      <w:r>
        <w:rPr>
          <w:spacing w:val="-6"/>
        </w:rPr>
        <w:t> </w:t>
      </w:r>
      <w:r>
        <w:rPr/>
        <w:t>la</w:t>
      </w:r>
      <w:r>
        <w:rPr>
          <w:spacing w:val="-6"/>
        </w:rPr>
        <w:t> </w:t>
      </w:r>
      <w:r>
        <w:rPr/>
        <w:t>vida</w:t>
      </w:r>
      <w:r>
        <w:rPr>
          <w:spacing w:val="-4"/>
        </w:rPr>
        <w:t> </w:t>
      </w:r>
      <w:r>
        <w:rPr/>
        <w:t>trivial,</w:t>
      </w:r>
      <w:r>
        <w:rPr>
          <w:spacing w:val="-5"/>
        </w:rPr>
        <w:t> </w:t>
      </w:r>
      <w:r>
        <w:rPr/>
        <w:t>en</w:t>
      </w:r>
      <w:r>
        <w:rPr>
          <w:spacing w:val="-6"/>
        </w:rPr>
        <w:t> </w:t>
      </w:r>
      <w:r>
        <w:rPr/>
        <w:t>la</w:t>
      </w:r>
      <w:r>
        <w:rPr>
          <w:spacing w:val="-6"/>
        </w:rPr>
        <w:t> </w:t>
      </w:r>
      <w:r>
        <w:rPr/>
        <w:t>metamorfosis</w:t>
      </w:r>
      <w:r>
        <w:rPr>
          <w:spacing w:val="-5"/>
        </w:rPr>
        <w:t> </w:t>
      </w:r>
      <w:r>
        <w:rPr/>
        <w:t>diaria</w:t>
      </w:r>
      <w:r>
        <w:rPr>
          <w:spacing w:val="-6"/>
        </w:rPr>
        <w:t> </w:t>
      </w:r>
      <w:r>
        <w:rPr/>
        <w:t>de</w:t>
      </w:r>
      <w:r>
        <w:rPr>
          <w:spacing w:val="-6"/>
        </w:rPr>
        <w:t> </w:t>
      </w:r>
      <w:r>
        <w:rPr/>
        <w:t>las cosas exteriores, un movimiento rápido que ordena al artista [y al individuo en general] a una gran velocidad de</w:t>
      </w:r>
      <w:r>
        <w:rPr>
          <w:spacing w:val="-13"/>
        </w:rPr>
        <w:t> </w:t>
      </w:r>
      <w:r>
        <w:rPr/>
        <w:t>ejecución</w:t>
      </w:r>
      <w:r>
        <w:rPr>
          <w:position w:val="8"/>
          <w:sz w:val="16"/>
        </w:rPr>
        <w:t>80</w:t>
      </w:r>
      <w:r>
        <w:rPr/>
        <w:t>.</w:t>
      </w:r>
    </w:p>
    <w:p>
      <w:pPr>
        <w:pStyle w:val="BodyText"/>
        <w:spacing w:line="482" w:lineRule="auto"/>
        <w:ind w:left="122" w:right="121" w:firstLine="707"/>
        <w:jc w:val="both"/>
      </w:pPr>
      <w:r>
        <w:rPr/>
        <w:t>Esta categoría en </w:t>
      </w:r>
      <w:r>
        <w:rPr>
          <w:i/>
        </w:rPr>
        <w:t>La carne de René </w:t>
      </w:r>
      <w:r>
        <w:rPr/>
        <w:t>representa el rápido avance del tiempo y, además, la imperfección e incompletud del individuo, quien se sabe finito por </w:t>
      </w:r>
      <w:r>
        <w:rPr>
          <w:spacing w:val="52"/>
        </w:rPr>
        <w:t> </w:t>
      </w:r>
      <w:r>
        <w:rPr/>
        <w:t>la</w:t>
      </w:r>
    </w:p>
    <w:p>
      <w:pPr>
        <w:pStyle w:val="BodyText"/>
        <w:rPr>
          <w:sz w:val="20"/>
        </w:rPr>
      </w:pPr>
    </w:p>
    <w:p>
      <w:pPr>
        <w:pStyle w:val="BodyText"/>
        <w:spacing w:before="2"/>
        <w:rPr>
          <w:sz w:val="25"/>
        </w:rPr>
      </w:pPr>
      <w:r>
        <w:rPr/>
        <w:pict>
          <v:line style="position:absolute;mso-position-horizontal-relative:page;mso-position-vertical-relative:paragraph;z-index:1816;mso-wrap-distance-left:0;mso-wrap-distance-right:0" from="85.103996pt,16.847673pt" to="229.123996pt,16.847673pt" stroked="true" strokeweight=".72003pt" strokecolor="#000000">
            <w10:wrap type="topAndBottom"/>
          </v:line>
        </w:pict>
      </w:r>
    </w:p>
    <w:p>
      <w:pPr>
        <w:spacing w:before="71"/>
        <w:ind w:left="122" w:right="0" w:firstLine="0"/>
        <w:jc w:val="both"/>
        <w:rPr>
          <w:sz w:val="20"/>
        </w:rPr>
      </w:pPr>
      <w:r>
        <w:rPr>
          <w:position w:val="6"/>
          <w:sz w:val="13"/>
        </w:rPr>
        <w:t>79 </w:t>
      </w:r>
      <w:r>
        <w:rPr>
          <w:sz w:val="20"/>
        </w:rPr>
        <w:t>Ver Compagnon, </w:t>
      </w:r>
      <w:r>
        <w:rPr>
          <w:i/>
          <w:sz w:val="20"/>
        </w:rPr>
        <w:t>op. cit., </w:t>
      </w:r>
      <w:r>
        <w:rPr>
          <w:sz w:val="20"/>
        </w:rPr>
        <w:t>pp. 32 y ss.</w:t>
      </w:r>
    </w:p>
    <w:p>
      <w:pPr>
        <w:spacing w:line="276" w:lineRule="auto" w:before="34"/>
        <w:ind w:left="122" w:right="119" w:firstLine="0"/>
        <w:jc w:val="both"/>
        <w:rPr>
          <w:sz w:val="20"/>
        </w:rPr>
      </w:pPr>
      <w:r>
        <w:rPr>
          <w:position w:val="6"/>
          <w:sz w:val="13"/>
        </w:rPr>
        <w:t>80 </w:t>
      </w:r>
      <w:r>
        <w:rPr>
          <w:i/>
          <w:sz w:val="20"/>
        </w:rPr>
        <w:t>Ibidem, </w:t>
      </w:r>
      <w:r>
        <w:rPr>
          <w:sz w:val="20"/>
        </w:rPr>
        <w:t>p. 26. En este sentido, hablando de temporalidad, para Paz el pasado y el presente se diluyen,</w:t>
      </w:r>
      <w:r>
        <w:rPr>
          <w:spacing w:val="-4"/>
          <w:sz w:val="20"/>
        </w:rPr>
        <w:t> </w:t>
      </w:r>
      <w:r>
        <w:rPr>
          <w:sz w:val="20"/>
        </w:rPr>
        <w:t>pues</w:t>
      </w:r>
      <w:r>
        <w:rPr>
          <w:spacing w:val="-5"/>
          <w:sz w:val="20"/>
        </w:rPr>
        <w:t> </w:t>
      </w:r>
      <w:r>
        <w:rPr>
          <w:sz w:val="20"/>
        </w:rPr>
        <w:t>el</w:t>
      </w:r>
      <w:r>
        <w:rPr>
          <w:spacing w:val="-4"/>
          <w:sz w:val="20"/>
        </w:rPr>
        <w:t> </w:t>
      </w:r>
      <w:r>
        <w:rPr>
          <w:sz w:val="20"/>
        </w:rPr>
        <w:t>tiempo</w:t>
      </w:r>
      <w:r>
        <w:rPr>
          <w:spacing w:val="-6"/>
          <w:sz w:val="20"/>
        </w:rPr>
        <w:t> </w:t>
      </w:r>
      <w:r>
        <w:rPr>
          <w:sz w:val="20"/>
        </w:rPr>
        <w:t>se</w:t>
      </w:r>
      <w:r>
        <w:rPr>
          <w:spacing w:val="-1"/>
          <w:sz w:val="20"/>
        </w:rPr>
        <w:t> </w:t>
      </w:r>
      <w:r>
        <w:rPr>
          <w:sz w:val="20"/>
        </w:rPr>
        <w:t>acelera</w:t>
      </w:r>
      <w:r>
        <w:rPr>
          <w:spacing w:val="-3"/>
          <w:sz w:val="20"/>
        </w:rPr>
        <w:t> </w:t>
      </w:r>
      <w:r>
        <w:rPr>
          <w:sz w:val="20"/>
        </w:rPr>
        <w:t>hasta</w:t>
      </w:r>
      <w:r>
        <w:rPr>
          <w:spacing w:val="-3"/>
          <w:sz w:val="20"/>
        </w:rPr>
        <w:t> </w:t>
      </w:r>
      <w:r>
        <w:rPr>
          <w:sz w:val="20"/>
        </w:rPr>
        <w:t>ocasionar</w:t>
      </w:r>
      <w:r>
        <w:rPr>
          <w:spacing w:val="-2"/>
          <w:sz w:val="20"/>
        </w:rPr>
        <w:t> </w:t>
      </w:r>
      <w:r>
        <w:rPr>
          <w:sz w:val="20"/>
        </w:rPr>
        <w:t>la</w:t>
      </w:r>
      <w:r>
        <w:rPr>
          <w:spacing w:val="-3"/>
          <w:sz w:val="20"/>
        </w:rPr>
        <w:t> </w:t>
      </w:r>
      <w:r>
        <w:rPr>
          <w:sz w:val="20"/>
        </w:rPr>
        <w:t>fusión</w:t>
      </w:r>
      <w:r>
        <w:rPr>
          <w:spacing w:val="-4"/>
          <w:sz w:val="20"/>
        </w:rPr>
        <w:t> </w:t>
      </w:r>
      <w:r>
        <w:rPr>
          <w:sz w:val="20"/>
        </w:rPr>
        <w:t>temporal</w:t>
      </w:r>
      <w:r>
        <w:rPr>
          <w:spacing w:val="-4"/>
          <w:sz w:val="20"/>
        </w:rPr>
        <w:t> </w:t>
      </w:r>
      <w:r>
        <w:rPr>
          <w:sz w:val="20"/>
        </w:rPr>
        <w:t>(presente,</w:t>
      </w:r>
      <w:r>
        <w:rPr>
          <w:spacing w:val="-3"/>
          <w:sz w:val="20"/>
        </w:rPr>
        <w:t> </w:t>
      </w:r>
      <w:r>
        <w:rPr>
          <w:sz w:val="20"/>
        </w:rPr>
        <w:t>pasado</w:t>
      </w:r>
      <w:r>
        <w:rPr>
          <w:spacing w:val="-1"/>
          <w:sz w:val="20"/>
        </w:rPr>
        <w:t> </w:t>
      </w:r>
      <w:r>
        <w:rPr>
          <w:sz w:val="20"/>
        </w:rPr>
        <w:t>y</w:t>
      </w:r>
      <w:r>
        <w:rPr>
          <w:spacing w:val="-9"/>
          <w:sz w:val="20"/>
        </w:rPr>
        <w:t> </w:t>
      </w:r>
      <w:r>
        <w:rPr>
          <w:sz w:val="20"/>
        </w:rPr>
        <w:t>futuro)</w:t>
      </w:r>
      <w:r>
        <w:rPr>
          <w:spacing w:val="-2"/>
          <w:sz w:val="20"/>
        </w:rPr>
        <w:t> </w:t>
      </w:r>
      <w:r>
        <w:rPr>
          <w:sz w:val="20"/>
        </w:rPr>
        <w:t>en el aquí y ahora; no porque el tiempo avance más rápido de lo que normalmente es, sino porque suceden una gran cantidad de hechos de modo simultáneo que desconciertan al individuo y lo obligan</w:t>
      </w:r>
      <w:r>
        <w:rPr>
          <w:spacing w:val="-13"/>
          <w:sz w:val="20"/>
        </w:rPr>
        <w:t> </w:t>
      </w:r>
      <w:r>
        <w:rPr>
          <w:sz w:val="20"/>
        </w:rPr>
        <w:t>a</w:t>
      </w:r>
      <w:r>
        <w:rPr>
          <w:spacing w:val="-13"/>
          <w:sz w:val="20"/>
        </w:rPr>
        <w:t> </w:t>
      </w:r>
      <w:r>
        <w:rPr>
          <w:sz w:val="20"/>
        </w:rPr>
        <w:t>vivir</w:t>
      </w:r>
      <w:r>
        <w:rPr>
          <w:spacing w:val="-12"/>
          <w:sz w:val="20"/>
        </w:rPr>
        <w:t> </w:t>
      </w:r>
      <w:r>
        <w:rPr>
          <w:sz w:val="20"/>
        </w:rPr>
        <w:t>en</w:t>
      </w:r>
      <w:r>
        <w:rPr>
          <w:spacing w:val="-13"/>
          <w:sz w:val="20"/>
        </w:rPr>
        <w:t> </w:t>
      </w:r>
      <w:r>
        <w:rPr>
          <w:sz w:val="20"/>
        </w:rPr>
        <w:t>el</w:t>
      </w:r>
      <w:r>
        <w:rPr>
          <w:spacing w:val="-13"/>
          <w:sz w:val="20"/>
        </w:rPr>
        <w:t> </w:t>
      </w:r>
      <w:r>
        <w:rPr>
          <w:sz w:val="20"/>
        </w:rPr>
        <w:t>caos</w:t>
      </w:r>
      <w:r>
        <w:rPr>
          <w:spacing w:val="-11"/>
          <w:sz w:val="20"/>
        </w:rPr>
        <w:t> </w:t>
      </w:r>
      <w:r>
        <w:rPr>
          <w:sz w:val="20"/>
        </w:rPr>
        <w:t>sin</w:t>
      </w:r>
      <w:r>
        <w:rPr>
          <w:spacing w:val="-11"/>
          <w:sz w:val="20"/>
        </w:rPr>
        <w:t> </w:t>
      </w:r>
      <w:r>
        <w:rPr>
          <w:sz w:val="20"/>
        </w:rPr>
        <w:t>disfrutar</w:t>
      </w:r>
      <w:r>
        <w:rPr>
          <w:spacing w:val="-12"/>
          <w:sz w:val="20"/>
        </w:rPr>
        <w:t> </w:t>
      </w:r>
      <w:r>
        <w:rPr>
          <w:sz w:val="20"/>
        </w:rPr>
        <w:t>cada</w:t>
      </w:r>
      <w:r>
        <w:rPr>
          <w:spacing w:val="-13"/>
          <w:sz w:val="20"/>
        </w:rPr>
        <w:t> </w:t>
      </w:r>
      <w:r>
        <w:rPr>
          <w:sz w:val="20"/>
        </w:rPr>
        <w:t>acción</w:t>
      </w:r>
      <w:r>
        <w:rPr>
          <w:spacing w:val="-13"/>
          <w:sz w:val="20"/>
        </w:rPr>
        <w:t> </w:t>
      </w:r>
      <w:r>
        <w:rPr>
          <w:sz w:val="20"/>
        </w:rPr>
        <w:t>que</w:t>
      </w:r>
      <w:r>
        <w:rPr>
          <w:spacing w:val="-13"/>
          <w:sz w:val="20"/>
        </w:rPr>
        <w:t> </w:t>
      </w:r>
      <w:r>
        <w:rPr>
          <w:sz w:val="20"/>
        </w:rPr>
        <w:t>realiza:</w:t>
      </w:r>
      <w:r>
        <w:rPr>
          <w:spacing w:val="-13"/>
          <w:sz w:val="20"/>
        </w:rPr>
        <w:t> </w:t>
      </w:r>
      <w:r>
        <w:rPr>
          <w:sz w:val="20"/>
        </w:rPr>
        <w:t>es</w:t>
      </w:r>
      <w:r>
        <w:rPr>
          <w:spacing w:val="-12"/>
          <w:sz w:val="20"/>
        </w:rPr>
        <w:t> </w:t>
      </w:r>
      <w:r>
        <w:rPr>
          <w:sz w:val="20"/>
        </w:rPr>
        <w:t>“la</w:t>
      </w:r>
      <w:r>
        <w:rPr>
          <w:spacing w:val="-13"/>
          <w:sz w:val="20"/>
        </w:rPr>
        <w:t> </w:t>
      </w:r>
      <w:r>
        <w:rPr>
          <w:sz w:val="20"/>
        </w:rPr>
        <w:t>aceleración</w:t>
      </w:r>
      <w:r>
        <w:rPr>
          <w:spacing w:val="-13"/>
          <w:sz w:val="20"/>
        </w:rPr>
        <w:t> </w:t>
      </w:r>
      <w:r>
        <w:rPr>
          <w:sz w:val="20"/>
        </w:rPr>
        <w:t>del</w:t>
      </w:r>
      <w:r>
        <w:rPr>
          <w:spacing w:val="-13"/>
          <w:sz w:val="20"/>
        </w:rPr>
        <w:t> </w:t>
      </w:r>
      <w:r>
        <w:rPr>
          <w:sz w:val="20"/>
        </w:rPr>
        <w:t>tiempo</w:t>
      </w:r>
      <w:r>
        <w:rPr>
          <w:spacing w:val="-13"/>
          <w:sz w:val="20"/>
        </w:rPr>
        <w:t> </w:t>
      </w:r>
      <w:r>
        <w:rPr>
          <w:sz w:val="20"/>
        </w:rPr>
        <w:t>histórico”. Ver Paz, </w:t>
      </w:r>
      <w:r>
        <w:rPr>
          <w:i/>
          <w:sz w:val="20"/>
        </w:rPr>
        <w:t>op. cit., </w:t>
      </w:r>
      <w:r>
        <w:rPr>
          <w:sz w:val="20"/>
        </w:rPr>
        <w:t>pp. 336 y</w:t>
      </w:r>
      <w:r>
        <w:rPr>
          <w:spacing w:val="-8"/>
          <w:sz w:val="20"/>
        </w:rPr>
        <w:t> </w:t>
      </w:r>
      <w:r>
        <w:rPr>
          <w:sz w:val="20"/>
        </w:rPr>
        <w:t>ss.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7"/>
        <w:jc w:val="both"/>
      </w:pPr>
      <w:r>
        <w:rPr/>
        <w:t>separación de Dios; lo que trae como consecuencia a un sujeto que se encuentra en</w:t>
      </w:r>
      <w:r>
        <w:rPr>
          <w:spacing w:val="-19"/>
        </w:rPr>
        <w:t> </w:t>
      </w:r>
      <w:r>
        <w:rPr/>
        <w:t>perpetuo</w:t>
      </w:r>
      <w:r>
        <w:rPr>
          <w:spacing w:val="-19"/>
        </w:rPr>
        <w:t> </w:t>
      </w:r>
      <w:r>
        <w:rPr/>
        <w:t>vacío,</w:t>
      </w:r>
      <w:r>
        <w:rPr>
          <w:spacing w:val="-17"/>
        </w:rPr>
        <w:t> </w:t>
      </w:r>
      <w:r>
        <w:rPr/>
        <w:t>caos</w:t>
      </w:r>
      <w:r>
        <w:rPr>
          <w:spacing w:val="-17"/>
        </w:rPr>
        <w:t> </w:t>
      </w:r>
      <w:r>
        <w:rPr/>
        <w:t>interior</w:t>
      </w:r>
      <w:r>
        <w:rPr>
          <w:spacing w:val="-18"/>
        </w:rPr>
        <w:t> </w:t>
      </w:r>
      <w:r>
        <w:rPr/>
        <w:t>y</w:t>
      </w:r>
      <w:r>
        <w:rPr>
          <w:spacing w:val="-20"/>
        </w:rPr>
        <w:t> </w:t>
      </w:r>
      <w:r>
        <w:rPr/>
        <w:t>desvanecimiento</w:t>
      </w:r>
      <w:r>
        <w:rPr>
          <w:spacing w:val="-18"/>
        </w:rPr>
        <w:t> </w:t>
      </w:r>
      <w:r>
        <w:rPr/>
        <w:t>de</w:t>
      </w:r>
      <w:r>
        <w:rPr>
          <w:spacing w:val="-19"/>
        </w:rPr>
        <w:t> </w:t>
      </w:r>
      <w:r>
        <w:rPr/>
        <w:t>su</w:t>
      </w:r>
      <w:r>
        <w:rPr>
          <w:spacing w:val="-19"/>
        </w:rPr>
        <w:t> </w:t>
      </w:r>
      <w:r>
        <w:rPr/>
        <w:t>identidad</w:t>
      </w:r>
      <w:r>
        <w:rPr>
          <w:spacing w:val="-19"/>
        </w:rPr>
        <w:t> </w:t>
      </w:r>
      <w:r>
        <w:rPr/>
        <w:t>por</w:t>
      </w:r>
      <w:r>
        <w:rPr>
          <w:spacing w:val="-18"/>
        </w:rPr>
        <w:t> </w:t>
      </w:r>
      <w:r>
        <w:rPr/>
        <w:t>las</w:t>
      </w:r>
      <w:r>
        <w:rPr>
          <w:spacing w:val="-19"/>
        </w:rPr>
        <w:t> </w:t>
      </w:r>
      <w:r>
        <w:rPr/>
        <w:t>diferentes situaciones que se viven en la novela y que configuran a personajes que, aunque deteriorados, angustiados e inacabados, son preparados para adaptarse a una realidad</w:t>
      </w:r>
      <w:r>
        <w:rPr>
          <w:spacing w:val="-11"/>
        </w:rPr>
        <w:t> </w:t>
      </w:r>
      <w:r>
        <w:rPr/>
        <w:t>que</w:t>
      </w:r>
      <w:r>
        <w:rPr>
          <w:spacing w:val="-11"/>
        </w:rPr>
        <w:t> </w:t>
      </w:r>
      <w:r>
        <w:rPr/>
        <w:t>así</w:t>
      </w:r>
      <w:r>
        <w:rPr>
          <w:spacing w:val="-13"/>
        </w:rPr>
        <w:t> </w:t>
      </w:r>
      <w:r>
        <w:rPr/>
        <w:t>lo</w:t>
      </w:r>
      <w:r>
        <w:rPr>
          <w:spacing w:val="-11"/>
        </w:rPr>
        <w:t> </w:t>
      </w:r>
      <w:r>
        <w:rPr/>
        <w:t>exige;</w:t>
      </w:r>
      <w:r>
        <w:rPr>
          <w:spacing w:val="-11"/>
        </w:rPr>
        <w:t> </w:t>
      </w:r>
      <w:r>
        <w:rPr/>
        <w:t>tal</w:t>
      </w:r>
      <w:r>
        <w:rPr>
          <w:spacing w:val="-12"/>
        </w:rPr>
        <w:t> </w:t>
      </w:r>
      <w:r>
        <w:rPr/>
        <w:t>es</w:t>
      </w:r>
      <w:r>
        <w:rPr>
          <w:spacing w:val="-12"/>
        </w:rPr>
        <w:t> </w:t>
      </w:r>
      <w:r>
        <w:rPr/>
        <w:t>el</w:t>
      </w:r>
      <w:r>
        <w:rPr>
          <w:spacing w:val="-12"/>
        </w:rPr>
        <w:t> </w:t>
      </w:r>
      <w:r>
        <w:rPr/>
        <w:t>caso</w:t>
      </w:r>
      <w:r>
        <w:rPr>
          <w:spacing w:val="-11"/>
        </w:rPr>
        <w:t> </w:t>
      </w:r>
      <w:r>
        <w:rPr/>
        <w:t>de</w:t>
      </w:r>
      <w:r>
        <w:rPr>
          <w:spacing w:val="-11"/>
        </w:rPr>
        <w:t> </w:t>
      </w:r>
      <w:r>
        <w:rPr/>
        <w:t>René</w:t>
      </w:r>
      <w:r>
        <w:rPr>
          <w:spacing w:val="-6"/>
        </w:rPr>
        <w:t> </w:t>
      </w:r>
      <w:r>
        <w:rPr/>
        <w:t>-el</w:t>
      </w:r>
      <w:r>
        <w:rPr>
          <w:spacing w:val="-12"/>
        </w:rPr>
        <w:t> </w:t>
      </w:r>
      <w:r>
        <w:rPr/>
        <w:t>protagonista-,</w:t>
      </w:r>
      <w:r>
        <w:rPr>
          <w:spacing w:val="-11"/>
        </w:rPr>
        <w:t> </w:t>
      </w:r>
      <w:r>
        <w:rPr/>
        <w:t>quien</w:t>
      </w:r>
      <w:r>
        <w:rPr>
          <w:spacing w:val="-10"/>
        </w:rPr>
        <w:t> </w:t>
      </w:r>
      <w:r>
        <w:rPr/>
        <w:t>a</w:t>
      </w:r>
      <w:r>
        <w:rPr>
          <w:spacing w:val="-11"/>
        </w:rPr>
        <w:t> </w:t>
      </w:r>
      <w:r>
        <w:rPr/>
        <w:t>sus</w:t>
      </w:r>
      <w:r>
        <w:rPr>
          <w:spacing w:val="-12"/>
        </w:rPr>
        <w:t> </w:t>
      </w:r>
      <w:r>
        <w:rPr/>
        <w:t>veinte años</w:t>
      </w:r>
      <w:r>
        <w:rPr>
          <w:position w:val="8"/>
          <w:sz w:val="16"/>
        </w:rPr>
        <w:t>81</w:t>
      </w:r>
      <w:r>
        <w:rPr>
          <w:spacing w:val="7"/>
          <w:position w:val="8"/>
          <w:sz w:val="16"/>
        </w:rPr>
        <w:t> </w:t>
      </w:r>
      <w:r>
        <w:rPr/>
        <w:t>debe</w:t>
      </w:r>
      <w:r>
        <w:rPr>
          <w:spacing w:val="-16"/>
        </w:rPr>
        <w:t> </w:t>
      </w:r>
      <w:r>
        <w:rPr/>
        <w:t>madurar</w:t>
      </w:r>
      <w:r>
        <w:rPr>
          <w:spacing w:val="-15"/>
        </w:rPr>
        <w:t> </w:t>
      </w:r>
      <w:r>
        <w:rPr/>
        <w:t>su</w:t>
      </w:r>
      <w:r>
        <w:rPr>
          <w:spacing w:val="-16"/>
        </w:rPr>
        <w:t> </w:t>
      </w:r>
      <w:r>
        <w:rPr/>
        <w:t>carne</w:t>
      </w:r>
      <w:r>
        <w:rPr>
          <w:spacing w:val="-14"/>
        </w:rPr>
        <w:t> </w:t>
      </w:r>
      <w:r>
        <w:rPr/>
        <w:t>para</w:t>
      </w:r>
      <w:r>
        <w:rPr>
          <w:spacing w:val="-15"/>
        </w:rPr>
        <w:t> </w:t>
      </w:r>
      <w:r>
        <w:rPr/>
        <w:t>conocer</w:t>
      </w:r>
      <w:r>
        <w:rPr>
          <w:spacing w:val="-16"/>
        </w:rPr>
        <w:t> </w:t>
      </w:r>
      <w:r>
        <w:rPr/>
        <w:t>y</w:t>
      </w:r>
      <w:r>
        <w:rPr>
          <w:spacing w:val="-16"/>
        </w:rPr>
        <w:t> </w:t>
      </w:r>
      <w:r>
        <w:rPr/>
        <w:t>aceptar</w:t>
      </w:r>
      <w:r>
        <w:rPr>
          <w:spacing w:val="-17"/>
        </w:rPr>
        <w:t> </w:t>
      </w:r>
      <w:r>
        <w:rPr/>
        <w:t>el</w:t>
      </w:r>
      <w:r>
        <w:rPr>
          <w:spacing w:val="-15"/>
        </w:rPr>
        <w:t> </w:t>
      </w:r>
      <w:r>
        <w:rPr/>
        <w:t>servicio</w:t>
      </w:r>
      <w:r>
        <w:rPr>
          <w:spacing w:val="-14"/>
        </w:rPr>
        <w:t> </w:t>
      </w:r>
      <w:r>
        <w:rPr/>
        <w:t>del</w:t>
      </w:r>
      <w:r>
        <w:rPr>
          <w:spacing w:val="-15"/>
        </w:rPr>
        <w:t> </w:t>
      </w:r>
      <w:r>
        <w:rPr/>
        <w:t>dolor:</w:t>
      </w:r>
      <w:r>
        <w:rPr>
          <w:spacing w:val="-15"/>
        </w:rPr>
        <w:t> </w:t>
      </w:r>
      <w:r>
        <w:rPr/>
        <w:t>“Un</w:t>
      </w:r>
      <w:r>
        <w:rPr>
          <w:spacing w:val="-14"/>
        </w:rPr>
        <w:t> </w:t>
      </w:r>
      <w:r>
        <w:rPr/>
        <w:t>buen día</w:t>
      </w:r>
      <w:r>
        <w:rPr>
          <w:spacing w:val="-17"/>
        </w:rPr>
        <w:t> </w:t>
      </w:r>
      <w:r>
        <w:rPr/>
        <w:t>René</w:t>
      </w:r>
      <w:r>
        <w:rPr>
          <w:spacing w:val="-19"/>
        </w:rPr>
        <w:t> </w:t>
      </w:r>
      <w:r>
        <w:rPr/>
        <w:t>tuvo</w:t>
      </w:r>
      <w:r>
        <w:rPr>
          <w:spacing w:val="-17"/>
        </w:rPr>
        <w:t> </w:t>
      </w:r>
      <w:r>
        <w:rPr/>
        <w:t>la</w:t>
      </w:r>
      <w:r>
        <w:rPr>
          <w:spacing w:val="-19"/>
        </w:rPr>
        <w:t> </w:t>
      </w:r>
      <w:r>
        <w:rPr/>
        <w:t>comprobación</w:t>
      </w:r>
      <w:r>
        <w:rPr>
          <w:spacing w:val="-19"/>
        </w:rPr>
        <w:t> </w:t>
      </w:r>
      <w:r>
        <w:rPr/>
        <w:t>definitiva</w:t>
      </w:r>
      <w:r>
        <w:rPr>
          <w:spacing w:val="-17"/>
        </w:rPr>
        <w:t> </w:t>
      </w:r>
      <w:r>
        <w:rPr/>
        <w:t>de</w:t>
      </w:r>
      <w:r>
        <w:rPr>
          <w:spacing w:val="-17"/>
        </w:rPr>
        <w:t> </w:t>
      </w:r>
      <w:r>
        <w:rPr/>
        <w:t>que</w:t>
      </w:r>
      <w:r>
        <w:rPr>
          <w:spacing w:val="-19"/>
        </w:rPr>
        <w:t> </w:t>
      </w:r>
      <w:r>
        <w:rPr/>
        <w:t>estaba</w:t>
      </w:r>
      <w:r>
        <w:rPr>
          <w:spacing w:val="-19"/>
        </w:rPr>
        <w:t> </w:t>
      </w:r>
      <w:r>
        <w:rPr/>
        <w:t>hecho</w:t>
      </w:r>
      <w:r>
        <w:rPr>
          <w:spacing w:val="-19"/>
        </w:rPr>
        <w:t> </w:t>
      </w:r>
      <w:r>
        <w:rPr/>
        <w:t>de</w:t>
      </w:r>
      <w:r>
        <w:rPr>
          <w:spacing w:val="-19"/>
        </w:rPr>
        <w:t> </w:t>
      </w:r>
      <w:r>
        <w:rPr/>
        <w:t>carne.</w:t>
      </w:r>
      <w:r>
        <w:rPr>
          <w:spacing w:val="-17"/>
        </w:rPr>
        <w:t> </w:t>
      </w:r>
      <w:r>
        <w:rPr/>
        <w:t>Fue</w:t>
      </w:r>
      <w:r>
        <w:rPr>
          <w:spacing w:val="-19"/>
        </w:rPr>
        <w:t> </w:t>
      </w:r>
      <w:r>
        <w:rPr/>
        <w:t>preciso un año entero y la sucesión de diversas experiencias que culminaron en una memorable tarde del mes de</w:t>
      </w:r>
      <w:r>
        <w:rPr>
          <w:spacing w:val="-13"/>
        </w:rPr>
        <w:t> </w:t>
      </w:r>
      <w:r>
        <w:rPr/>
        <w:t>junio”</w:t>
      </w:r>
      <w:r>
        <w:rPr>
          <w:position w:val="8"/>
          <w:sz w:val="16"/>
        </w:rPr>
        <w:t>82</w:t>
      </w:r>
      <w:r>
        <w:rPr/>
        <w:t>.</w:t>
      </w:r>
    </w:p>
    <w:p>
      <w:pPr>
        <w:pStyle w:val="BodyText"/>
        <w:spacing w:line="480" w:lineRule="auto"/>
        <w:ind w:left="122" w:right="115" w:firstLine="707"/>
        <w:jc w:val="both"/>
      </w:pPr>
      <w:r>
        <w:rPr/>
        <w:t>Íntimamente</w:t>
      </w:r>
      <w:r>
        <w:rPr>
          <w:spacing w:val="-6"/>
        </w:rPr>
        <w:t> </w:t>
      </w:r>
      <w:r>
        <w:rPr/>
        <w:t>relacionado</w:t>
      </w:r>
      <w:r>
        <w:rPr>
          <w:spacing w:val="-6"/>
        </w:rPr>
        <w:t> </w:t>
      </w:r>
      <w:r>
        <w:rPr/>
        <w:t>con</w:t>
      </w:r>
      <w:r>
        <w:rPr>
          <w:spacing w:val="-8"/>
        </w:rPr>
        <w:t> </w:t>
      </w:r>
      <w:r>
        <w:rPr/>
        <w:t>lo</w:t>
      </w:r>
      <w:r>
        <w:rPr>
          <w:spacing w:val="-8"/>
        </w:rPr>
        <w:t> </w:t>
      </w:r>
      <w:r>
        <w:rPr/>
        <w:t>inacabado</w:t>
      </w:r>
      <w:r>
        <w:rPr>
          <w:spacing w:val="-8"/>
        </w:rPr>
        <w:t> </w:t>
      </w:r>
      <w:r>
        <w:rPr/>
        <w:t>del</w:t>
      </w:r>
      <w:r>
        <w:rPr>
          <w:spacing w:val="-7"/>
        </w:rPr>
        <w:t> </w:t>
      </w:r>
      <w:r>
        <w:rPr/>
        <w:t>arte</w:t>
      </w:r>
      <w:r>
        <w:rPr>
          <w:spacing w:val="-8"/>
        </w:rPr>
        <w:t> </w:t>
      </w:r>
      <w:r>
        <w:rPr/>
        <w:t>moderno,</w:t>
      </w:r>
      <w:r>
        <w:rPr>
          <w:spacing w:val="-6"/>
        </w:rPr>
        <w:t> </w:t>
      </w:r>
      <w:r>
        <w:rPr/>
        <w:t>se</w:t>
      </w:r>
      <w:r>
        <w:rPr>
          <w:spacing w:val="-8"/>
        </w:rPr>
        <w:t> </w:t>
      </w:r>
      <w:r>
        <w:rPr/>
        <w:t>encuentra</w:t>
      </w:r>
      <w:r>
        <w:rPr>
          <w:spacing w:val="-8"/>
        </w:rPr>
        <w:t> </w:t>
      </w:r>
      <w:r>
        <w:rPr/>
        <w:t>la fragmentación en cuanto a la combinación -aquí dialogo con la estética de lo grotesco- o mezcla de diferentes técnicas, figuras, detalles o formas para constituir un significado desde el aparente absurdo, grotesco o ilógico: “El ideal antiguo de composición</w:t>
      </w:r>
      <w:r>
        <w:rPr>
          <w:spacing w:val="-19"/>
        </w:rPr>
        <w:t> </w:t>
      </w:r>
      <w:r>
        <w:rPr/>
        <w:t>armoniosa,</w:t>
      </w:r>
      <w:r>
        <w:rPr>
          <w:spacing w:val="-19"/>
        </w:rPr>
        <w:t> </w:t>
      </w:r>
      <w:r>
        <w:rPr/>
        <w:t>siguiendo</w:t>
      </w:r>
      <w:r>
        <w:rPr>
          <w:spacing w:val="-19"/>
        </w:rPr>
        <w:t> </w:t>
      </w:r>
      <w:r>
        <w:rPr/>
        <w:t>el</w:t>
      </w:r>
      <w:r>
        <w:rPr>
          <w:spacing w:val="-20"/>
        </w:rPr>
        <w:t> </w:t>
      </w:r>
      <w:r>
        <w:rPr/>
        <w:t>modelo</w:t>
      </w:r>
      <w:r>
        <w:rPr>
          <w:spacing w:val="-22"/>
        </w:rPr>
        <w:t> </w:t>
      </w:r>
      <w:r>
        <w:rPr/>
        <w:t>del</w:t>
      </w:r>
      <w:r>
        <w:rPr>
          <w:spacing w:val="-20"/>
        </w:rPr>
        <w:t> </w:t>
      </w:r>
      <w:r>
        <w:rPr/>
        <w:t>cuerpo</w:t>
      </w:r>
      <w:r>
        <w:rPr>
          <w:spacing w:val="-21"/>
        </w:rPr>
        <w:t> </w:t>
      </w:r>
      <w:r>
        <w:rPr/>
        <w:t>humano,</w:t>
      </w:r>
      <w:r>
        <w:rPr>
          <w:spacing w:val="-19"/>
        </w:rPr>
        <w:t> </w:t>
      </w:r>
      <w:r>
        <w:rPr/>
        <w:t>queda</w:t>
      </w:r>
      <w:r>
        <w:rPr>
          <w:spacing w:val="-19"/>
        </w:rPr>
        <w:t> </w:t>
      </w:r>
      <w:r>
        <w:rPr/>
        <w:t>ridiculizado de</w:t>
      </w:r>
      <w:r>
        <w:rPr>
          <w:spacing w:val="-13"/>
        </w:rPr>
        <w:t> </w:t>
      </w:r>
      <w:r>
        <w:rPr/>
        <w:t>esta</w:t>
      </w:r>
      <w:r>
        <w:rPr>
          <w:spacing w:val="-13"/>
        </w:rPr>
        <w:t> </w:t>
      </w:r>
      <w:r>
        <w:rPr/>
        <w:t>manera</w:t>
      </w:r>
      <w:r>
        <w:rPr>
          <w:spacing w:val="-11"/>
        </w:rPr>
        <w:t> </w:t>
      </w:r>
      <w:r>
        <w:rPr/>
        <w:t>en</w:t>
      </w:r>
      <w:r>
        <w:rPr>
          <w:spacing w:val="-13"/>
        </w:rPr>
        <w:t> </w:t>
      </w:r>
      <w:r>
        <w:rPr/>
        <w:t>beneficio</w:t>
      </w:r>
      <w:r>
        <w:rPr>
          <w:spacing w:val="-11"/>
        </w:rPr>
        <w:t> </w:t>
      </w:r>
      <w:r>
        <w:rPr/>
        <w:t>de</w:t>
      </w:r>
      <w:r>
        <w:rPr>
          <w:spacing w:val="-13"/>
        </w:rPr>
        <w:t> </w:t>
      </w:r>
      <w:r>
        <w:rPr/>
        <w:t>una</w:t>
      </w:r>
      <w:r>
        <w:rPr>
          <w:spacing w:val="-13"/>
        </w:rPr>
        <w:t> </w:t>
      </w:r>
      <w:r>
        <w:rPr/>
        <w:t>imagen</w:t>
      </w:r>
      <w:r>
        <w:rPr>
          <w:spacing w:val="-11"/>
        </w:rPr>
        <w:t> </w:t>
      </w:r>
      <w:r>
        <w:rPr/>
        <w:t>grotesca</w:t>
      </w:r>
      <w:r>
        <w:rPr>
          <w:spacing w:val="-13"/>
        </w:rPr>
        <w:t> </w:t>
      </w:r>
      <w:r>
        <w:rPr/>
        <w:t>y</w:t>
      </w:r>
      <w:r>
        <w:rPr>
          <w:spacing w:val="-14"/>
        </w:rPr>
        <w:t> </w:t>
      </w:r>
      <w:r>
        <w:rPr/>
        <w:t>de</w:t>
      </w:r>
      <w:r>
        <w:rPr>
          <w:spacing w:val="-13"/>
        </w:rPr>
        <w:t> </w:t>
      </w:r>
      <w:r>
        <w:rPr/>
        <w:t>un</w:t>
      </w:r>
      <w:r>
        <w:rPr>
          <w:spacing w:val="-13"/>
        </w:rPr>
        <w:t> </w:t>
      </w:r>
      <w:r>
        <w:rPr/>
        <w:t>cuerpo</w:t>
      </w:r>
      <w:r>
        <w:rPr>
          <w:spacing w:val="-13"/>
        </w:rPr>
        <w:t> </w:t>
      </w:r>
      <w:r>
        <w:rPr/>
        <w:t>monstruoso”</w:t>
      </w:r>
      <w:r>
        <w:rPr>
          <w:position w:val="8"/>
          <w:sz w:val="16"/>
        </w:rPr>
        <w:t>83</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1840;mso-wrap-distance-left:0;mso-wrap-distance-right:0" from="85.103996pt,16.557753pt" to="229.123996pt,16.557753pt" stroked="true" strokeweight=".71997pt" strokecolor="#000000">
            <w10:wrap type="topAndBottom"/>
          </v:line>
        </w:pict>
      </w:r>
    </w:p>
    <w:p>
      <w:pPr>
        <w:spacing w:line="278" w:lineRule="auto" w:before="73"/>
        <w:ind w:left="122" w:right="129" w:firstLine="0"/>
        <w:jc w:val="both"/>
        <w:rPr>
          <w:sz w:val="20"/>
        </w:rPr>
      </w:pPr>
      <w:r>
        <w:rPr>
          <w:position w:val="6"/>
          <w:sz w:val="13"/>
        </w:rPr>
        <w:t>81 </w:t>
      </w:r>
      <w:r>
        <w:rPr>
          <w:sz w:val="20"/>
        </w:rPr>
        <w:t>El tiempo de la narración de la novela es breve: un año, el antes y el después del cumpleaños número veinte de René.</w:t>
      </w:r>
    </w:p>
    <w:p>
      <w:pPr>
        <w:spacing w:line="278" w:lineRule="auto" w:before="0"/>
        <w:ind w:left="122" w:right="117" w:firstLine="0"/>
        <w:jc w:val="both"/>
        <w:rPr>
          <w:sz w:val="20"/>
        </w:rPr>
      </w:pPr>
      <w:r>
        <w:rPr>
          <w:position w:val="6"/>
          <w:sz w:val="13"/>
        </w:rPr>
        <w:t>82 </w:t>
      </w:r>
      <w:r>
        <w:rPr>
          <w:sz w:val="20"/>
        </w:rPr>
        <w:t>Virgilio Piñera, </w:t>
      </w:r>
      <w:r>
        <w:rPr>
          <w:i/>
          <w:sz w:val="20"/>
        </w:rPr>
        <w:t>La carne de René, </w:t>
      </w:r>
      <w:r>
        <w:rPr>
          <w:sz w:val="20"/>
        </w:rPr>
        <w:t>Tusquets Editores, España, 2000. En adelante anotaré el número de páginas en el cuerpo del texto.</w:t>
      </w:r>
    </w:p>
    <w:p>
      <w:pPr>
        <w:spacing w:line="276" w:lineRule="auto" w:before="0"/>
        <w:ind w:left="122" w:right="118" w:firstLine="0"/>
        <w:jc w:val="both"/>
        <w:rPr>
          <w:sz w:val="20"/>
        </w:rPr>
      </w:pPr>
      <w:r>
        <w:rPr>
          <w:position w:val="6"/>
          <w:sz w:val="13"/>
        </w:rPr>
        <w:t>83 </w:t>
      </w:r>
      <w:r>
        <w:rPr>
          <w:sz w:val="20"/>
        </w:rPr>
        <w:t>Compagnon, </w:t>
      </w:r>
      <w:r>
        <w:rPr>
          <w:i/>
          <w:sz w:val="20"/>
        </w:rPr>
        <w:t>op. cit., </w:t>
      </w:r>
      <w:r>
        <w:rPr>
          <w:sz w:val="20"/>
        </w:rPr>
        <w:t>p. 28. En “Brindis por la modernidad”, Berman cita a Rousseau, </w:t>
      </w:r>
      <w:r>
        <w:rPr>
          <w:i/>
          <w:sz w:val="20"/>
        </w:rPr>
        <w:t>La nueva </w:t>
      </w:r>
      <w:r>
        <w:rPr>
          <w:i/>
          <w:sz w:val="20"/>
        </w:rPr>
        <w:t>Eloísa,</w:t>
      </w:r>
      <w:r>
        <w:rPr>
          <w:i/>
          <w:spacing w:val="-8"/>
          <w:sz w:val="20"/>
        </w:rPr>
        <w:t> </w:t>
      </w:r>
      <w:r>
        <w:rPr>
          <w:sz w:val="20"/>
        </w:rPr>
        <w:t>para</w:t>
      </w:r>
      <w:r>
        <w:rPr>
          <w:spacing w:val="-8"/>
          <w:sz w:val="20"/>
        </w:rPr>
        <w:t> </w:t>
      </w:r>
      <w:r>
        <w:rPr>
          <w:sz w:val="20"/>
        </w:rPr>
        <w:t>hacer</w:t>
      </w:r>
      <w:r>
        <w:rPr>
          <w:spacing w:val="-7"/>
          <w:sz w:val="20"/>
        </w:rPr>
        <w:t> </w:t>
      </w:r>
      <w:r>
        <w:rPr>
          <w:sz w:val="20"/>
        </w:rPr>
        <w:t>referencia</w:t>
      </w:r>
      <w:r>
        <w:rPr>
          <w:spacing w:val="-10"/>
          <w:sz w:val="20"/>
        </w:rPr>
        <w:t> </w:t>
      </w:r>
      <w:r>
        <w:rPr>
          <w:sz w:val="20"/>
        </w:rPr>
        <w:t>a</w:t>
      </w:r>
      <w:r>
        <w:rPr>
          <w:spacing w:val="-8"/>
          <w:sz w:val="20"/>
        </w:rPr>
        <w:t> </w:t>
      </w:r>
      <w:r>
        <w:rPr>
          <w:sz w:val="20"/>
        </w:rPr>
        <w:t>la</w:t>
      </w:r>
      <w:r>
        <w:rPr>
          <w:spacing w:val="-10"/>
          <w:sz w:val="20"/>
        </w:rPr>
        <w:t> </w:t>
      </w:r>
      <w:r>
        <w:rPr>
          <w:sz w:val="20"/>
        </w:rPr>
        <w:t>fragmentación</w:t>
      </w:r>
      <w:r>
        <w:rPr>
          <w:spacing w:val="-4"/>
          <w:sz w:val="20"/>
        </w:rPr>
        <w:t> </w:t>
      </w:r>
      <w:r>
        <w:rPr>
          <w:sz w:val="20"/>
        </w:rPr>
        <w:t>y</w:t>
      </w:r>
      <w:r>
        <w:rPr>
          <w:spacing w:val="-13"/>
          <w:sz w:val="20"/>
        </w:rPr>
        <w:t> </w:t>
      </w:r>
      <w:r>
        <w:rPr>
          <w:sz w:val="20"/>
        </w:rPr>
        <w:t>al</w:t>
      </w:r>
      <w:r>
        <w:rPr>
          <w:spacing w:val="-10"/>
          <w:sz w:val="20"/>
        </w:rPr>
        <w:t> </w:t>
      </w:r>
      <w:r>
        <w:rPr>
          <w:sz w:val="20"/>
        </w:rPr>
        <w:t>rápido</w:t>
      </w:r>
      <w:r>
        <w:rPr>
          <w:spacing w:val="-10"/>
          <w:sz w:val="20"/>
        </w:rPr>
        <w:t> </w:t>
      </w:r>
      <w:r>
        <w:rPr>
          <w:sz w:val="20"/>
        </w:rPr>
        <w:t>movimiento</w:t>
      </w:r>
      <w:r>
        <w:rPr>
          <w:spacing w:val="-8"/>
          <w:sz w:val="20"/>
        </w:rPr>
        <w:t> </w:t>
      </w:r>
      <w:r>
        <w:rPr>
          <w:sz w:val="20"/>
        </w:rPr>
        <w:t>del</w:t>
      </w:r>
      <w:r>
        <w:rPr>
          <w:spacing w:val="-9"/>
          <w:sz w:val="20"/>
        </w:rPr>
        <w:t> </w:t>
      </w:r>
      <w:r>
        <w:rPr>
          <w:sz w:val="20"/>
        </w:rPr>
        <w:t>hombre</w:t>
      </w:r>
      <w:r>
        <w:rPr>
          <w:spacing w:val="-5"/>
          <w:sz w:val="20"/>
        </w:rPr>
        <w:t> </w:t>
      </w:r>
      <w:r>
        <w:rPr>
          <w:sz w:val="20"/>
        </w:rPr>
        <w:t>y</w:t>
      </w:r>
      <w:r>
        <w:rPr>
          <w:spacing w:val="-13"/>
          <w:sz w:val="20"/>
        </w:rPr>
        <w:t> </w:t>
      </w:r>
      <w:r>
        <w:rPr>
          <w:sz w:val="20"/>
        </w:rPr>
        <w:t>de</w:t>
      </w:r>
      <w:r>
        <w:rPr>
          <w:spacing w:val="-8"/>
          <w:sz w:val="20"/>
        </w:rPr>
        <w:t> </w:t>
      </w:r>
      <w:r>
        <w:rPr>
          <w:sz w:val="20"/>
        </w:rPr>
        <w:t>la</w:t>
      </w:r>
      <w:r>
        <w:rPr>
          <w:spacing w:val="-8"/>
          <w:sz w:val="20"/>
        </w:rPr>
        <w:t> </w:t>
      </w:r>
      <w:r>
        <w:rPr>
          <w:sz w:val="20"/>
        </w:rPr>
        <w:t>sociedad: “Después de algunos meses en este ambiente, empiezo a sentir la ebriedad en la que te sumerge esta</w:t>
      </w:r>
      <w:r>
        <w:rPr>
          <w:spacing w:val="-10"/>
          <w:sz w:val="20"/>
        </w:rPr>
        <w:t> </w:t>
      </w:r>
      <w:r>
        <w:rPr>
          <w:sz w:val="20"/>
        </w:rPr>
        <w:t>agitada</w:t>
      </w:r>
      <w:r>
        <w:rPr>
          <w:spacing w:val="-5"/>
          <w:sz w:val="20"/>
        </w:rPr>
        <w:t> </w:t>
      </w:r>
      <w:r>
        <w:rPr>
          <w:sz w:val="20"/>
        </w:rPr>
        <w:t>y</w:t>
      </w:r>
      <w:r>
        <w:rPr>
          <w:spacing w:val="-13"/>
          <w:sz w:val="20"/>
        </w:rPr>
        <w:t> </w:t>
      </w:r>
      <w:r>
        <w:rPr>
          <w:sz w:val="20"/>
        </w:rPr>
        <w:t>tumultuosa</w:t>
      </w:r>
      <w:r>
        <w:rPr>
          <w:spacing w:val="-7"/>
          <w:sz w:val="20"/>
        </w:rPr>
        <w:t> </w:t>
      </w:r>
      <w:r>
        <w:rPr>
          <w:sz w:val="20"/>
        </w:rPr>
        <w:t>vida.</w:t>
      </w:r>
      <w:r>
        <w:rPr>
          <w:spacing w:val="-9"/>
          <w:sz w:val="20"/>
        </w:rPr>
        <w:t> </w:t>
      </w:r>
      <w:r>
        <w:rPr>
          <w:sz w:val="20"/>
        </w:rPr>
        <w:t>Toda</w:t>
      </w:r>
      <w:r>
        <w:rPr>
          <w:spacing w:val="-9"/>
          <w:sz w:val="20"/>
        </w:rPr>
        <w:t> </w:t>
      </w:r>
      <w:r>
        <w:rPr>
          <w:sz w:val="20"/>
        </w:rPr>
        <w:t>esta</w:t>
      </w:r>
      <w:r>
        <w:rPr>
          <w:spacing w:val="-9"/>
          <w:sz w:val="20"/>
        </w:rPr>
        <w:t> </w:t>
      </w:r>
      <w:r>
        <w:rPr>
          <w:sz w:val="20"/>
        </w:rPr>
        <w:t>multitud</w:t>
      </w:r>
      <w:r>
        <w:rPr>
          <w:spacing w:val="-9"/>
          <w:sz w:val="20"/>
        </w:rPr>
        <w:t> </w:t>
      </w:r>
      <w:r>
        <w:rPr>
          <w:sz w:val="20"/>
        </w:rPr>
        <w:t>de</w:t>
      </w:r>
      <w:r>
        <w:rPr>
          <w:spacing w:val="-8"/>
          <w:sz w:val="20"/>
        </w:rPr>
        <w:t> </w:t>
      </w:r>
      <w:r>
        <w:rPr>
          <w:sz w:val="20"/>
        </w:rPr>
        <w:t>objetos</w:t>
      </w:r>
      <w:r>
        <w:rPr>
          <w:spacing w:val="-8"/>
          <w:sz w:val="20"/>
        </w:rPr>
        <w:t> </w:t>
      </w:r>
      <w:r>
        <w:rPr>
          <w:sz w:val="20"/>
        </w:rPr>
        <w:t>que</w:t>
      </w:r>
      <w:r>
        <w:rPr>
          <w:spacing w:val="-9"/>
          <w:sz w:val="20"/>
        </w:rPr>
        <w:t> </w:t>
      </w:r>
      <w:r>
        <w:rPr>
          <w:sz w:val="20"/>
        </w:rPr>
        <w:t>pasan</w:t>
      </w:r>
      <w:r>
        <w:rPr>
          <w:spacing w:val="-9"/>
          <w:sz w:val="20"/>
        </w:rPr>
        <w:t> </w:t>
      </w:r>
      <w:r>
        <w:rPr>
          <w:sz w:val="20"/>
        </w:rPr>
        <w:t>frente</w:t>
      </w:r>
      <w:r>
        <w:rPr>
          <w:spacing w:val="-7"/>
          <w:sz w:val="20"/>
        </w:rPr>
        <w:t> </w:t>
      </w:r>
      <w:r>
        <w:rPr>
          <w:sz w:val="20"/>
        </w:rPr>
        <w:t>a</w:t>
      </w:r>
      <w:r>
        <w:rPr>
          <w:spacing w:val="-9"/>
          <w:sz w:val="20"/>
        </w:rPr>
        <w:t> </w:t>
      </w:r>
      <w:r>
        <w:rPr>
          <w:sz w:val="20"/>
        </w:rPr>
        <w:t>mis</w:t>
      </w:r>
      <w:r>
        <w:rPr>
          <w:spacing w:val="-8"/>
          <w:sz w:val="20"/>
        </w:rPr>
        <w:t> </w:t>
      </w:r>
      <w:r>
        <w:rPr>
          <w:sz w:val="20"/>
        </w:rPr>
        <w:t>ojos</w:t>
      </w:r>
      <w:r>
        <w:rPr>
          <w:spacing w:val="-8"/>
          <w:sz w:val="20"/>
        </w:rPr>
        <w:t> </w:t>
      </w:r>
      <w:r>
        <w:rPr>
          <w:sz w:val="20"/>
        </w:rPr>
        <w:t>me</w:t>
      </w:r>
      <w:r>
        <w:rPr>
          <w:spacing w:val="-12"/>
          <w:sz w:val="20"/>
        </w:rPr>
        <w:t> </w:t>
      </w:r>
      <w:r>
        <w:rPr>
          <w:sz w:val="20"/>
        </w:rPr>
        <w:t>marea. Entre todas las cosas que me sorprenden, no hay ninguna que me llegue al corazón; sin embargo, todas</w:t>
      </w:r>
      <w:r>
        <w:rPr>
          <w:spacing w:val="-12"/>
          <w:sz w:val="20"/>
        </w:rPr>
        <w:t> </w:t>
      </w:r>
      <w:r>
        <w:rPr>
          <w:sz w:val="20"/>
        </w:rPr>
        <w:t>juntas</w:t>
      </w:r>
      <w:r>
        <w:rPr>
          <w:spacing w:val="-12"/>
          <w:sz w:val="20"/>
        </w:rPr>
        <w:t> </w:t>
      </w:r>
      <w:r>
        <w:rPr>
          <w:sz w:val="20"/>
        </w:rPr>
        <w:t>perturban</w:t>
      </w:r>
      <w:r>
        <w:rPr>
          <w:spacing w:val="-13"/>
          <w:sz w:val="20"/>
        </w:rPr>
        <w:t> </w:t>
      </w:r>
      <w:r>
        <w:rPr>
          <w:sz w:val="20"/>
        </w:rPr>
        <w:t>mis</w:t>
      </w:r>
      <w:r>
        <w:rPr>
          <w:spacing w:val="-11"/>
          <w:sz w:val="20"/>
        </w:rPr>
        <w:t> </w:t>
      </w:r>
      <w:r>
        <w:rPr>
          <w:sz w:val="20"/>
        </w:rPr>
        <w:t>sentimientos,</w:t>
      </w:r>
      <w:r>
        <w:rPr>
          <w:spacing w:val="-13"/>
          <w:sz w:val="20"/>
        </w:rPr>
        <w:t> </w:t>
      </w:r>
      <w:r>
        <w:rPr>
          <w:sz w:val="20"/>
        </w:rPr>
        <w:t>me</w:t>
      </w:r>
      <w:r>
        <w:rPr>
          <w:spacing w:val="-13"/>
          <w:sz w:val="20"/>
        </w:rPr>
        <w:t> </w:t>
      </w:r>
      <w:r>
        <w:rPr>
          <w:sz w:val="20"/>
        </w:rPr>
        <w:t>hacen</w:t>
      </w:r>
      <w:r>
        <w:rPr>
          <w:spacing w:val="-11"/>
          <w:sz w:val="20"/>
        </w:rPr>
        <w:t> </w:t>
      </w:r>
      <w:r>
        <w:rPr>
          <w:sz w:val="20"/>
        </w:rPr>
        <w:t>olvidar</w:t>
      </w:r>
      <w:r>
        <w:rPr>
          <w:spacing w:val="-12"/>
          <w:sz w:val="20"/>
        </w:rPr>
        <w:t> </w:t>
      </w:r>
      <w:r>
        <w:rPr>
          <w:sz w:val="20"/>
        </w:rPr>
        <w:t>lo</w:t>
      </w:r>
      <w:r>
        <w:rPr>
          <w:spacing w:val="-11"/>
          <w:sz w:val="20"/>
        </w:rPr>
        <w:t> </w:t>
      </w:r>
      <w:r>
        <w:rPr>
          <w:sz w:val="20"/>
        </w:rPr>
        <w:t>que</w:t>
      </w:r>
      <w:r>
        <w:rPr>
          <w:spacing w:val="-13"/>
          <w:sz w:val="20"/>
        </w:rPr>
        <w:t> </w:t>
      </w:r>
      <w:r>
        <w:rPr>
          <w:sz w:val="20"/>
        </w:rPr>
        <w:t>soy</w:t>
      </w:r>
      <w:r>
        <w:rPr>
          <w:spacing w:val="-11"/>
          <w:sz w:val="20"/>
        </w:rPr>
        <w:t> </w:t>
      </w:r>
      <w:r>
        <w:rPr>
          <w:sz w:val="20"/>
        </w:rPr>
        <w:t>y</w:t>
      </w:r>
      <w:r>
        <w:rPr>
          <w:spacing w:val="-14"/>
          <w:sz w:val="20"/>
        </w:rPr>
        <w:t> </w:t>
      </w:r>
      <w:r>
        <w:rPr>
          <w:sz w:val="20"/>
        </w:rPr>
        <w:t>a</w:t>
      </w:r>
      <w:r>
        <w:rPr>
          <w:spacing w:val="-13"/>
          <w:sz w:val="20"/>
        </w:rPr>
        <w:t> </w:t>
      </w:r>
      <w:r>
        <w:rPr>
          <w:sz w:val="20"/>
        </w:rPr>
        <w:t>quien</w:t>
      </w:r>
      <w:r>
        <w:rPr>
          <w:spacing w:val="-13"/>
          <w:sz w:val="20"/>
        </w:rPr>
        <w:t> </w:t>
      </w:r>
      <w:r>
        <w:rPr>
          <w:sz w:val="20"/>
        </w:rPr>
        <w:t>pertenezco”.</w:t>
      </w:r>
      <w:r>
        <w:rPr>
          <w:spacing w:val="-10"/>
          <w:sz w:val="20"/>
        </w:rPr>
        <w:t> </w:t>
      </w:r>
      <w:r>
        <w:rPr>
          <w:sz w:val="20"/>
        </w:rPr>
        <w:t>Berman, </w:t>
      </w:r>
      <w:r>
        <w:rPr>
          <w:i/>
          <w:sz w:val="20"/>
        </w:rPr>
        <w:t>op. cit., </w:t>
      </w:r>
      <w:r>
        <w:rPr>
          <w:sz w:val="20"/>
        </w:rPr>
        <w:t>p.</w:t>
      </w:r>
      <w:r>
        <w:rPr>
          <w:spacing w:val="-7"/>
          <w:sz w:val="20"/>
        </w:rPr>
        <w:t> </w:t>
      </w:r>
      <w:r>
        <w:rPr>
          <w:sz w:val="20"/>
        </w:rPr>
        <w:t>70.</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122" w:right="48"/>
      </w:pPr>
      <w:r>
        <w:rPr/>
        <w:t>el</w:t>
      </w:r>
      <w:r>
        <w:rPr>
          <w:spacing w:val="-18"/>
        </w:rPr>
        <w:t> </w:t>
      </w:r>
      <w:r>
        <w:rPr/>
        <w:t>individuo</w:t>
      </w:r>
      <w:r>
        <w:rPr>
          <w:spacing w:val="-17"/>
        </w:rPr>
        <w:t> </w:t>
      </w:r>
      <w:r>
        <w:rPr/>
        <w:t>se</w:t>
      </w:r>
      <w:r>
        <w:rPr>
          <w:spacing w:val="-17"/>
        </w:rPr>
        <w:t> </w:t>
      </w:r>
      <w:r>
        <w:rPr/>
        <w:t>configura</w:t>
      </w:r>
      <w:r>
        <w:rPr>
          <w:spacing w:val="-17"/>
        </w:rPr>
        <w:t> </w:t>
      </w:r>
      <w:r>
        <w:rPr/>
        <w:t>a</w:t>
      </w:r>
      <w:r>
        <w:rPr>
          <w:spacing w:val="-19"/>
        </w:rPr>
        <w:t> </w:t>
      </w:r>
      <w:r>
        <w:rPr/>
        <w:t>partir</w:t>
      </w:r>
      <w:r>
        <w:rPr>
          <w:spacing w:val="-20"/>
        </w:rPr>
        <w:t> </w:t>
      </w:r>
      <w:r>
        <w:rPr/>
        <w:t>de</w:t>
      </w:r>
      <w:r>
        <w:rPr>
          <w:spacing w:val="-19"/>
        </w:rPr>
        <w:t> </w:t>
      </w:r>
      <w:r>
        <w:rPr/>
        <w:t>pedazos</w:t>
      </w:r>
      <w:r>
        <w:rPr>
          <w:spacing w:val="-17"/>
        </w:rPr>
        <w:t> </w:t>
      </w:r>
      <w:r>
        <w:rPr/>
        <w:t>de</w:t>
      </w:r>
      <w:r>
        <w:rPr>
          <w:spacing w:val="-17"/>
        </w:rPr>
        <w:t> </w:t>
      </w:r>
      <w:r>
        <w:rPr/>
        <w:t>realidad,</w:t>
      </w:r>
      <w:r>
        <w:rPr>
          <w:spacing w:val="-19"/>
        </w:rPr>
        <w:t> </w:t>
      </w:r>
      <w:r>
        <w:rPr/>
        <w:t>lo</w:t>
      </w:r>
      <w:r>
        <w:rPr>
          <w:spacing w:val="-17"/>
        </w:rPr>
        <w:t> </w:t>
      </w:r>
      <w:r>
        <w:rPr/>
        <w:t>que</w:t>
      </w:r>
      <w:r>
        <w:rPr>
          <w:spacing w:val="-19"/>
        </w:rPr>
        <w:t> </w:t>
      </w:r>
      <w:r>
        <w:rPr/>
        <w:t>también</w:t>
      </w:r>
      <w:r>
        <w:rPr>
          <w:spacing w:val="-16"/>
        </w:rPr>
        <w:t> </w:t>
      </w:r>
      <w:r>
        <w:rPr/>
        <w:t>Compagnon llama “desrealización” y</w:t>
      </w:r>
      <w:r>
        <w:rPr>
          <w:spacing w:val="-14"/>
        </w:rPr>
        <w:t> </w:t>
      </w:r>
      <w:r>
        <w:rPr/>
        <w:t>“despersonalización”</w:t>
      </w:r>
      <w:r>
        <w:rPr>
          <w:position w:val="8"/>
          <w:sz w:val="16"/>
        </w:rPr>
        <w:t>84</w:t>
      </w:r>
      <w:r>
        <w:rPr/>
        <w:t>.</w:t>
      </w:r>
    </w:p>
    <w:p>
      <w:pPr>
        <w:pStyle w:val="BodyText"/>
        <w:spacing w:line="480" w:lineRule="auto" w:before="3"/>
        <w:ind w:left="122" w:right="118" w:firstLine="707"/>
        <w:jc w:val="both"/>
      </w:pPr>
      <w:r>
        <w:rPr/>
        <w:t>La fragmentación en </w:t>
      </w:r>
      <w:r>
        <w:rPr>
          <w:i/>
        </w:rPr>
        <w:t>La carne de René </w:t>
      </w:r>
      <w:r>
        <w:rPr/>
        <w:t>muestra, de la misma manera que lo inacabado, los pedazos de realidad de los que está formado el sujeto, segmentos que en lugar de integrarlo como ser individual, lo desconfiguran de tal manera que no posee identidad, sino que es semejante a los demás porque ha perdido su autenticidad. En la novela el mejor ejemplo de fragmentación es René, en quien poco</w:t>
      </w:r>
      <w:r>
        <w:rPr>
          <w:spacing w:val="-13"/>
        </w:rPr>
        <w:t> </w:t>
      </w:r>
      <w:r>
        <w:rPr/>
        <w:t>a</w:t>
      </w:r>
      <w:r>
        <w:rPr>
          <w:spacing w:val="-13"/>
        </w:rPr>
        <w:t> </w:t>
      </w:r>
      <w:r>
        <w:rPr/>
        <w:t>poco</w:t>
      </w:r>
      <w:r>
        <w:rPr>
          <w:spacing w:val="-13"/>
        </w:rPr>
        <w:t> </w:t>
      </w:r>
      <w:r>
        <w:rPr/>
        <w:t>se</w:t>
      </w:r>
      <w:r>
        <w:rPr>
          <w:spacing w:val="-13"/>
        </w:rPr>
        <w:t> </w:t>
      </w:r>
      <w:r>
        <w:rPr/>
        <w:t>van</w:t>
      </w:r>
      <w:r>
        <w:rPr>
          <w:spacing w:val="-13"/>
        </w:rPr>
        <w:t> </w:t>
      </w:r>
      <w:r>
        <w:rPr/>
        <w:t>mezclando,</w:t>
      </w:r>
      <w:r>
        <w:rPr>
          <w:spacing w:val="-13"/>
        </w:rPr>
        <w:t> </w:t>
      </w:r>
      <w:r>
        <w:rPr/>
        <w:t>como</w:t>
      </w:r>
      <w:r>
        <w:rPr>
          <w:spacing w:val="-13"/>
        </w:rPr>
        <w:t> </w:t>
      </w:r>
      <w:r>
        <w:rPr/>
        <w:t>en</w:t>
      </w:r>
      <w:r>
        <w:rPr>
          <w:spacing w:val="-13"/>
        </w:rPr>
        <w:t> </w:t>
      </w:r>
      <w:r>
        <w:rPr/>
        <w:t>un</w:t>
      </w:r>
      <w:r>
        <w:rPr>
          <w:spacing w:val="-11"/>
        </w:rPr>
        <w:t> </w:t>
      </w:r>
      <w:r>
        <w:rPr>
          <w:i/>
        </w:rPr>
        <w:t>collage</w:t>
      </w:r>
      <w:r>
        <w:rPr/>
        <w:t>,</w:t>
      </w:r>
      <w:r>
        <w:rPr>
          <w:spacing w:val="-13"/>
        </w:rPr>
        <w:t> </w:t>
      </w:r>
      <w:r>
        <w:rPr/>
        <w:t>la</w:t>
      </w:r>
      <w:r>
        <w:rPr>
          <w:spacing w:val="-16"/>
        </w:rPr>
        <w:t> </w:t>
      </w:r>
      <w:r>
        <w:rPr/>
        <w:t>multiplicidad</w:t>
      </w:r>
      <w:r>
        <w:rPr>
          <w:spacing w:val="-13"/>
        </w:rPr>
        <w:t> </w:t>
      </w:r>
      <w:r>
        <w:rPr/>
        <w:t>de</w:t>
      </w:r>
      <w:r>
        <w:rPr>
          <w:spacing w:val="-13"/>
        </w:rPr>
        <w:t> </w:t>
      </w:r>
      <w:r>
        <w:rPr/>
        <w:t>experiencias de</w:t>
      </w:r>
      <w:r>
        <w:rPr>
          <w:spacing w:val="-16"/>
        </w:rPr>
        <w:t> </w:t>
      </w:r>
      <w:r>
        <w:rPr/>
        <w:t>los</w:t>
      </w:r>
      <w:r>
        <w:rPr>
          <w:spacing w:val="-18"/>
        </w:rPr>
        <w:t> </w:t>
      </w:r>
      <w:r>
        <w:rPr/>
        <w:t>demás,</w:t>
      </w:r>
      <w:r>
        <w:rPr>
          <w:spacing w:val="-16"/>
        </w:rPr>
        <w:t> </w:t>
      </w:r>
      <w:r>
        <w:rPr/>
        <w:t>los</w:t>
      </w:r>
      <w:r>
        <w:rPr>
          <w:spacing w:val="-18"/>
        </w:rPr>
        <w:t> </w:t>
      </w:r>
      <w:r>
        <w:rPr/>
        <w:t>vacíos</w:t>
      </w:r>
      <w:r>
        <w:rPr>
          <w:spacing w:val="-16"/>
        </w:rPr>
        <w:t> </w:t>
      </w:r>
      <w:r>
        <w:rPr/>
        <w:t>que</w:t>
      </w:r>
      <w:r>
        <w:rPr>
          <w:spacing w:val="-16"/>
        </w:rPr>
        <w:t> </w:t>
      </w:r>
      <w:r>
        <w:rPr/>
        <w:t>llevan</w:t>
      </w:r>
      <w:r>
        <w:rPr>
          <w:spacing w:val="-16"/>
        </w:rPr>
        <w:t> </w:t>
      </w:r>
      <w:r>
        <w:rPr/>
        <w:t>dentro,</w:t>
      </w:r>
      <w:r>
        <w:rPr>
          <w:spacing w:val="-16"/>
        </w:rPr>
        <w:t> </w:t>
      </w:r>
      <w:r>
        <w:rPr/>
        <w:t>el</w:t>
      </w:r>
      <w:r>
        <w:rPr>
          <w:spacing w:val="-22"/>
        </w:rPr>
        <w:t> </w:t>
      </w:r>
      <w:r>
        <w:rPr/>
        <w:t>caos,</w:t>
      </w:r>
      <w:r>
        <w:rPr>
          <w:spacing w:val="-16"/>
        </w:rPr>
        <w:t> </w:t>
      </w:r>
      <w:r>
        <w:rPr/>
        <w:t>la</w:t>
      </w:r>
      <w:r>
        <w:rPr>
          <w:spacing w:val="-16"/>
        </w:rPr>
        <w:t> </w:t>
      </w:r>
      <w:r>
        <w:rPr/>
        <w:t>indiferencia</w:t>
      </w:r>
      <w:r>
        <w:rPr>
          <w:spacing w:val="-18"/>
        </w:rPr>
        <w:t> </w:t>
      </w:r>
      <w:r>
        <w:rPr/>
        <w:t>social,</w:t>
      </w:r>
      <w:r>
        <w:rPr>
          <w:spacing w:val="-16"/>
        </w:rPr>
        <w:t> </w:t>
      </w:r>
      <w:r>
        <w:rPr/>
        <w:t>la</w:t>
      </w:r>
      <w:r>
        <w:rPr>
          <w:spacing w:val="-16"/>
        </w:rPr>
        <w:t> </w:t>
      </w:r>
      <w:r>
        <w:rPr/>
        <w:t>violencia y muchos otros elementos que lo transforman al final de la</w:t>
      </w:r>
      <w:r>
        <w:rPr>
          <w:spacing w:val="-29"/>
        </w:rPr>
        <w:t> </w:t>
      </w:r>
      <w:r>
        <w:rPr/>
        <w:t>novela.</w:t>
      </w:r>
    </w:p>
    <w:p>
      <w:pPr>
        <w:spacing w:line="360" w:lineRule="auto" w:before="10"/>
        <w:ind w:left="830" w:right="117" w:firstLine="0"/>
        <w:jc w:val="both"/>
        <w:rPr>
          <w:sz w:val="22"/>
        </w:rPr>
      </w:pPr>
      <w:r>
        <w:rPr>
          <w:sz w:val="22"/>
        </w:rPr>
        <w:t>El presente que habitamos mostraría una fragmentación extrema de la experiencia del hombre, manejado por las lógicas de lo tecnourbano-masivo-consumista. Fragmentación que no podría retornar a ningún valor, plan o cuerpo simbólico integrador de los significados. Mostraría un desvanecerse de lo real, donde las mediaciones comunicativas totalizantes, las lenguas masificadoras, los mundos tecnoproducidos</w:t>
      </w:r>
      <w:r>
        <w:rPr>
          <w:spacing w:val="-5"/>
          <w:sz w:val="22"/>
        </w:rPr>
        <w:t> </w:t>
      </w:r>
      <w:r>
        <w:rPr>
          <w:sz w:val="22"/>
        </w:rPr>
        <w:t>cotidianamente,</w:t>
      </w:r>
      <w:r>
        <w:rPr>
          <w:spacing w:val="-4"/>
          <w:sz w:val="22"/>
        </w:rPr>
        <w:t> </w:t>
      </w:r>
      <w:r>
        <w:rPr>
          <w:sz w:val="22"/>
        </w:rPr>
        <w:t>y</w:t>
      </w:r>
      <w:r>
        <w:rPr>
          <w:spacing w:val="-7"/>
          <w:sz w:val="22"/>
        </w:rPr>
        <w:t> </w:t>
      </w:r>
      <w:r>
        <w:rPr>
          <w:sz w:val="22"/>
        </w:rPr>
        <w:t>la</w:t>
      </w:r>
      <w:r>
        <w:rPr>
          <w:spacing w:val="-5"/>
          <w:sz w:val="22"/>
        </w:rPr>
        <w:t> </w:t>
      </w:r>
      <w:r>
        <w:rPr>
          <w:sz w:val="22"/>
        </w:rPr>
        <w:t>cibernetización</w:t>
      </w:r>
      <w:r>
        <w:rPr>
          <w:spacing w:val="-6"/>
          <w:sz w:val="22"/>
        </w:rPr>
        <w:t> </w:t>
      </w:r>
      <w:r>
        <w:rPr>
          <w:sz w:val="22"/>
        </w:rPr>
        <w:t>de</w:t>
      </w:r>
      <w:r>
        <w:rPr>
          <w:spacing w:val="-6"/>
          <w:sz w:val="22"/>
        </w:rPr>
        <w:t> </w:t>
      </w:r>
      <w:r>
        <w:rPr>
          <w:sz w:val="22"/>
        </w:rPr>
        <w:t>la</w:t>
      </w:r>
      <w:r>
        <w:rPr>
          <w:spacing w:val="-5"/>
          <w:sz w:val="22"/>
        </w:rPr>
        <w:t> </w:t>
      </w:r>
      <w:r>
        <w:rPr>
          <w:sz w:val="22"/>
        </w:rPr>
        <w:t>memoria</w:t>
      </w:r>
      <w:r>
        <w:rPr>
          <w:spacing w:val="-5"/>
          <w:sz w:val="22"/>
        </w:rPr>
        <w:t> </w:t>
      </w:r>
      <w:r>
        <w:rPr>
          <w:sz w:val="22"/>
        </w:rPr>
        <w:t>y</w:t>
      </w:r>
      <w:r>
        <w:rPr>
          <w:spacing w:val="-7"/>
          <w:sz w:val="22"/>
        </w:rPr>
        <w:t> </w:t>
      </w:r>
      <w:r>
        <w:rPr>
          <w:sz w:val="22"/>
        </w:rPr>
        <w:t>el</w:t>
      </w:r>
      <w:r>
        <w:rPr>
          <w:spacing w:val="-6"/>
          <w:sz w:val="22"/>
        </w:rPr>
        <w:t> </w:t>
      </w:r>
      <w:r>
        <w:rPr>
          <w:sz w:val="22"/>
        </w:rPr>
        <w:t>hacerse</w:t>
      </w:r>
      <w:r>
        <w:rPr>
          <w:spacing w:val="-5"/>
          <w:sz w:val="22"/>
        </w:rPr>
        <w:t> </w:t>
      </w:r>
      <w:r>
        <w:rPr>
          <w:sz w:val="22"/>
        </w:rPr>
        <w:t>de las cosas construyen un nuevo escenario de vida en el cual la realidad muere si carece de tecnointermediaciones, y donde lo único “real”, visible, audible, es el residuo cadavérico de la realidad </w:t>
      </w:r>
      <w:r>
        <w:rPr>
          <w:i/>
          <w:sz w:val="22"/>
        </w:rPr>
        <w:t>[en la modernidad hay un] desencanto de la </w:t>
      </w:r>
      <w:r>
        <w:rPr>
          <w:i/>
          <w:sz w:val="22"/>
        </w:rPr>
        <w:t>existencia</w:t>
      </w:r>
      <w:r>
        <w:rPr>
          <w:position w:val="8"/>
          <w:sz w:val="14"/>
        </w:rPr>
        <w:t>85</w:t>
      </w:r>
      <w:r>
        <w:rPr>
          <w:sz w:val="22"/>
        </w:rPr>
        <w:t>.</w:t>
      </w: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1864;mso-wrap-distance-left:0;mso-wrap-distance-right:0" from="85.103996pt,12.517889pt" to="229.123996pt,12.517889pt" stroked="true" strokeweight=".72003pt" strokecolor="#000000">
            <w10:wrap type="topAndBottom"/>
          </v:line>
        </w:pict>
      </w:r>
    </w:p>
    <w:p>
      <w:pPr>
        <w:spacing w:line="276" w:lineRule="auto" w:before="73"/>
        <w:ind w:left="122" w:right="117" w:firstLine="0"/>
        <w:jc w:val="both"/>
        <w:rPr>
          <w:sz w:val="20"/>
        </w:rPr>
      </w:pPr>
      <w:r>
        <w:rPr>
          <w:position w:val="6"/>
          <w:sz w:val="13"/>
        </w:rPr>
        <w:t>84</w:t>
      </w:r>
      <w:r>
        <w:rPr>
          <w:spacing w:val="11"/>
          <w:position w:val="6"/>
          <w:sz w:val="13"/>
        </w:rPr>
        <w:t> </w:t>
      </w:r>
      <w:r>
        <w:rPr>
          <w:sz w:val="20"/>
        </w:rPr>
        <w:t>La</w:t>
      </w:r>
      <w:r>
        <w:rPr>
          <w:spacing w:val="-9"/>
          <w:sz w:val="20"/>
        </w:rPr>
        <w:t> </w:t>
      </w:r>
      <w:r>
        <w:rPr>
          <w:sz w:val="20"/>
        </w:rPr>
        <w:t>desrealización</w:t>
      </w:r>
      <w:r>
        <w:rPr>
          <w:spacing w:val="-4"/>
          <w:sz w:val="20"/>
        </w:rPr>
        <w:t> </w:t>
      </w:r>
      <w:r>
        <w:rPr>
          <w:sz w:val="20"/>
        </w:rPr>
        <w:t>y</w:t>
      </w:r>
      <w:r>
        <w:rPr>
          <w:spacing w:val="-10"/>
          <w:sz w:val="20"/>
        </w:rPr>
        <w:t> </w:t>
      </w:r>
      <w:r>
        <w:rPr>
          <w:sz w:val="20"/>
        </w:rPr>
        <w:t>la</w:t>
      </w:r>
      <w:r>
        <w:rPr>
          <w:spacing w:val="-9"/>
          <w:sz w:val="20"/>
        </w:rPr>
        <w:t> </w:t>
      </w:r>
      <w:r>
        <w:rPr>
          <w:sz w:val="20"/>
        </w:rPr>
        <w:t>despersonalización</w:t>
      </w:r>
      <w:r>
        <w:rPr>
          <w:spacing w:val="-9"/>
          <w:sz w:val="20"/>
        </w:rPr>
        <w:t> </w:t>
      </w:r>
      <w:r>
        <w:rPr>
          <w:sz w:val="20"/>
        </w:rPr>
        <w:t>son</w:t>
      </w:r>
      <w:r>
        <w:rPr>
          <w:spacing w:val="-9"/>
          <w:sz w:val="20"/>
        </w:rPr>
        <w:t> </w:t>
      </w:r>
      <w:r>
        <w:rPr>
          <w:sz w:val="20"/>
        </w:rPr>
        <w:t>dos</w:t>
      </w:r>
      <w:r>
        <w:rPr>
          <w:spacing w:val="-8"/>
          <w:sz w:val="20"/>
        </w:rPr>
        <w:t> </w:t>
      </w:r>
      <w:r>
        <w:rPr>
          <w:sz w:val="20"/>
        </w:rPr>
        <w:t>nociones</w:t>
      </w:r>
      <w:r>
        <w:rPr>
          <w:spacing w:val="-8"/>
          <w:sz w:val="20"/>
        </w:rPr>
        <w:t> </w:t>
      </w:r>
      <w:r>
        <w:rPr>
          <w:sz w:val="20"/>
        </w:rPr>
        <w:t>que</w:t>
      </w:r>
      <w:r>
        <w:rPr>
          <w:spacing w:val="-9"/>
          <w:sz w:val="20"/>
        </w:rPr>
        <w:t> </w:t>
      </w:r>
      <w:r>
        <w:rPr>
          <w:sz w:val="20"/>
        </w:rPr>
        <w:t>se</w:t>
      </w:r>
      <w:r>
        <w:rPr>
          <w:spacing w:val="-9"/>
          <w:sz w:val="20"/>
        </w:rPr>
        <w:t> </w:t>
      </w:r>
      <w:r>
        <w:rPr>
          <w:sz w:val="20"/>
        </w:rPr>
        <w:t>relacionan</w:t>
      </w:r>
      <w:r>
        <w:rPr>
          <w:spacing w:val="-7"/>
          <w:sz w:val="20"/>
        </w:rPr>
        <w:t> </w:t>
      </w:r>
      <w:r>
        <w:rPr>
          <w:sz w:val="20"/>
        </w:rPr>
        <w:t>dialécticamente,</w:t>
      </w:r>
      <w:r>
        <w:rPr>
          <w:spacing w:val="-7"/>
          <w:sz w:val="20"/>
        </w:rPr>
        <w:t> </w:t>
      </w:r>
      <w:r>
        <w:rPr>
          <w:sz w:val="20"/>
        </w:rPr>
        <w:t>ya que por la situación histórica del espíritu moderno, el poeta huye de la realidad desagradable y se refugia</w:t>
      </w:r>
      <w:r>
        <w:rPr>
          <w:spacing w:val="-10"/>
          <w:sz w:val="20"/>
        </w:rPr>
        <w:t> </w:t>
      </w:r>
      <w:r>
        <w:rPr>
          <w:sz w:val="20"/>
        </w:rPr>
        <w:t>en</w:t>
      </w:r>
      <w:r>
        <w:rPr>
          <w:spacing w:val="-11"/>
          <w:sz w:val="20"/>
        </w:rPr>
        <w:t> </w:t>
      </w:r>
      <w:r>
        <w:rPr>
          <w:sz w:val="20"/>
        </w:rPr>
        <w:t>la</w:t>
      </w:r>
      <w:r>
        <w:rPr>
          <w:spacing w:val="-11"/>
          <w:sz w:val="20"/>
        </w:rPr>
        <w:t> </w:t>
      </w:r>
      <w:r>
        <w:rPr>
          <w:sz w:val="20"/>
        </w:rPr>
        <w:t>ironía,</w:t>
      </w:r>
      <w:r>
        <w:rPr>
          <w:spacing w:val="-10"/>
          <w:sz w:val="20"/>
        </w:rPr>
        <w:t> </w:t>
      </w:r>
      <w:r>
        <w:rPr>
          <w:sz w:val="20"/>
        </w:rPr>
        <w:t>el</w:t>
      </w:r>
      <w:r>
        <w:rPr>
          <w:spacing w:val="-12"/>
          <w:sz w:val="20"/>
        </w:rPr>
        <w:t> </w:t>
      </w:r>
      <w:r>
        <w:rPr>
          <w:sz w:val="20"/>
        </w:rPr>
        <w:t>absurdo</w:t>
      </w:r>
      <w:r>
        <w:rPr>
          <w:spacing w:val="-8"/>
          <w:sz w:val="20"/>
        </w:rPr>
        <w:t> </w:t>
      </w:r>
      <w:r>
        <w:rPr>
          <w:sz w:val="20"/>
        </w:rPr>
        <w:t>y</w:t>
      </w:r>
      <w:r>
        <w:rPr>
          <w:spacing w:val="-14"/>
          <w:sz w:val="20"/>
        </w:rPr>
        <w:t> </w:t>
      </w:r>
      <w:r>
        <w:rPr>
          <w:sz w:val="20"/>
        </w:rPr>
        <w:t>lo</w:t>
      </w:r>
      <w:r>
        <w:rPr>
          <w:spacing w:val="-10"/>
          <w:sz w:val="20"/>
        </w:rPr>
        <w:t> </w:t>
      </w:r>
      <w:r>
        <w:rPr>
          <w:sz w:val="20"/>
        </w:rPr>
        <w:t>grotesco</w:t>
      </w:r>
      <w:r>
        <w:rPr>
          <w:spacing w:val="-10"/>
          <w:sz w:val="20"/>
        </w:rPr>
        <w:t> </w:t>
      </w:r>
      <w:r>
        <w:rPr>
          <w:sz w:val="20"/>
        </w:rPr>
        <w:t>para</w:t>
      </w:r>
      <w:r>
        <w:rPr>
          <w:spacing w:val="-11"/>
          <w:sz w:val="20"/>
        </w:rPr>
        <w:t> </w:t>
      </w:r>
      <w:r>
        <w:rPr>
          <w:sz w:val="20"/>
        </w:rPr>
        <w:t>evidenciar,</w:t>
      </w:r>
      <w:r>
        <w:rPr>
          <w:spacing w:val="-10"/>
          <w:sz w:val="20"/>
        </w:rPr>
        <w:t> </w:t>
      </w:r>
      <w:r>
        <w:rPr>
          <w:sz w:val="20"/>
        </w:rPr>
        <w:t>de</w:t>
      </w:r>
      <w:r>
        <w:rPr>
          <w:spacing w:val="-8"/>
          <w:sz w:val="20"/>
        </w:rPr>
        <w:t> </w:t>
      </w:r>
      <w:r>
        <w:rPr>
          <w:sz w:val="20"/>
        </w:rPr>
        <w:t>forma</w:t>
      </w:r>
      <w:r>
        <w:rPr>
          <w:spacing w:val="-15"/>
          <w:sz w:val="20"/>
        </w:rPr>
        <w:t> </w:t>
      </w:r>
      <w:r>
        <w:rPr>
          <w:sz w:val="20"/>
        </w:rPr>
        <w:t>metafórica</w:t>
      </w:r>
      <w:r>
        <w:rPr>
          <w:spacing w:val="-10"/>
          <w:sz w:val="20"/>
        </w:rPr>
        <w:t> </w:t>
      </w:r>
      <w:r>
        <w:rPr>
          <w:sz w:val="20"/>
        </w:rPr>
        <w:t>y</w:t>
      </w:r>
      <w:r>
        <w:rPr>
          <w:spacing w:val="-14"/>
          <w:sz w:val="20"/>
        </w:rPr>
        <w:t> </w:t>
      </w:r>
      <w:r>
        <w:rPr>
          <w:sz w:val="20"/>
        </w:rPr>
        <w:t>alegórica,</w:t>
      </w:r>
      <w:r>
        <w:rPr>
          <w:spacing w:val="-13"/>
          <w:sz w:val="20"/>
        </w:rPr>
        <w:t> </w:t>
      </w:r>
      <w:r>
        <w:rPr>
          <w:sz w:val="20"/>
        </w:rPr>
        <w:t>aquello de lo que no quiere hablar directamente: la realidad moderna en la que todo sujeto está escindido y vacío como individuo y como ser social: “[…] la desrealización y la despersonalización, que son los dos</w:t>
      </w:r>
      <w:r>
        <w:rPr>
          <w:spacing w:val="-4"/>
          <w:sz w:val="20"/>
        </w:rPr>
        <w:t> </w:t>
      </w:r>
      <w:r>
        <w:rPr>
          <w:sz w:val="20"/>
        </w:rPr>
        <w:t>factores</w:t>
      </w:r>
      <w:r>
        <w:rPr>
          <w:spacing w:val="-4"/>
          <w:sz w:val="20"/>
        </w:rPr>
        <w:t> </w:t>
      </w:r>
      <w:r>
        <w:rPr>
          <w:sz w:val="20"/>
        </w:rPr>
        <w:t>del</w:t>
      </w:r>
      <w:r>
        <w:rPr>
          <w:spacing w:val="-4"/>
          <w:sz w:val="20"/>
        </w:rPr>
        <w:t> </w:t>
      </w:r>
      <w:r>
        <w:rPr>
          <w:sz w:val="20"/>
        </w:rPr>
        <w:t>análisis</w:t>
      </w:r>
      <w:r>
        <w:rPr>
          <w:spacing w:val="-4"/>
          <w:sz w:val="20"/>
        </w:rPr>
        <w:t> </w:t>
      </w:r>
      <w:r>
        <w:rPr>
          <w:sz w:val="20"/>
        </w:rPr>
        <w:t>dialéctico</w:t>
      </w:r>
      <w:r>
        <w:rPr>
          <w:spacing w:val="-3"/>
          <w:sz w:val="20"/>
        </w:rPr>
        <w:t> </w:t>
      </w:r>
      <w:r>
        <w:rPr>
          <w:sz w:val="20"/>
        </w:rPr>
        <w:t>de</w:t>
      </w:r>
      <w:r>
        <w:rPr>
          <w:spacing w:val="-3"/>
          <w:sz w:val="20"/>
        </w:rPr>
        <w:t> </w:t>
      </w:r>
      <w:r>
        <w:rPr>
          <w:sz w:val="20"/>
        </w:rPr>
        <w:t>la</w:t>
      </w:r>
      <w:r>
        <w:rPr>
          <w:spacing w:val="-3"/>
          <w:sz w:val="20"/>
        </w:rPr>
        <w:t> </w:t>
      </w:r>
      <w:r>
        <w:rPr>
          <w:sz w:val="20"/>
        </w:rPr>
        <w:t>tradición</w:t>
      </w:r>
      <w:r>
        <w:rPr>
          <w:spacing w:val="-4"/>
          <w:sz w:val="20"/>
        </w:rPr>
        <w:t> </w:t>
      </w:r>
      <w:r>
        <w:rPr>
          <w:sz w:val="20"/>
        </w:rPr>
        <w:t>poética</w:t>
      </w:r>
      <w:r>
        <w:rPr>
          <w:spacing w:val="-6"/>
          <w:sz w:val="20"/>
        </w:rPr>
        <w:t> </w:t>
      </w:r>
      <w:r>
        <w:rPr>
          <w:sz w:val="20"/>
        </w:rPr>
        <w:t>moderna”.</w:t>
      </w:r>
      <w:r>
        <w:rPr>
          <w:spacing w:val="-5"/>
          <w:sz w:val="20"/>
        </w:rPr>
        <w:t> </w:t>
      </w:r>
      <w:r>
        <w:rPr>
          <w:sz w:val="20"/>
        </w:rPr>
        <w:t>Ver</w:t>
      </w:r>
      <w:r>
        <w:rPr>
          <w:spacing w:val="-5"/>
          <w:sz w:val="20"/>
        </w:rPr>
        <w:t> </w:t>
      </w:r>
      <w:r>
        <w:rPr>
          <w:sz w:val="20"/>
        </w:rPr>
        <w:t>Compagnon, </w:t>
      </w:r>
      <w:r>
        <w:rPr>
          <w:i/>
          <w:sz w:val="20"/>
        </w:rPr>
        <w:t>op.</w:t>
      </w:r>
      <w:r>
        <w:rPr>
          <w:i/>
          <w:spacing w:val="-6"/>
          <w:sz w:val="20"/>
        </w:rPr>
        <w:t> </w:t>
      </w:r>
      <w:r>
        <w:rPr>
          <w:i/>
          <w:sz w:val="20"/>
        </w:rPr>
        <w:t>cit.,</w:t>
      </w:r>
      <w:r>
        <w:rPr>
          <w:i/>
          <w:spacing w:val="-4"/>
          <w:sz w:val="20"/>
        </w:rPr>
        <w:t> </w:t>
      </w:r>
      <w:r>
        <w:rPr>
          <w:sz w:val="20"/>
        </w:rPr>
        <w:t>pp.</w:t>
      </w:r>
      <w:r>
        <w:rPr>
          <w:spacing w:val="-6"/>
          <w:sz w:val="20"/>
        </w:rPr>
        <w:t> </w:t>
      </w:r>
      <w:r>
        <w:rPr>
          <w:sz w:val="20"/>
        </w:rPr>
        <w:t>44 y</w:t>
      </w:r>
      <w:r>
        <w:rPr>
          <w:spacing w:val="-5"/>
          <w:sz w:val="20"/>
        </w:rPr>
        <w:t> </w:t>
      </w:r>
      <w:r>
        <w:rPr>
          <w:sz w:val="20"/>
        </w:rPr>
        <w:t>ss.</w:t>
      </w:r>
    </w:p>
    <w:p>
      <w:pPr>
        <w:spacing w:line="276" w:lineRule="auto" w:before="0"/>
        <w:ind w:left="122" w:right="122" w:firstLine="0"/>
        <w:jc w:val="both"/>
        <w:rPr>
          <w:sz w:val="20"/>
        </w:rPr>
      </w:pPr>
      <w:r>
        <w:rPr>
          <w:position w:val="6"/>
          <w:sz w:val="13"/>
        </w:rPr>
        <w:t>85 </w:t>
      </w:r>
      <w:r>
        <w:rPr>
          <w:sz w:val="20"/>
        </w:rPr>
        <w:t>Casullo, </w:t>
      </w:r>
      <w:r>
        <w:rPr>
          <w:i/>
          <w:sz w:val="20"/>
        </w:rPr>
        <w:t>op. cit., </w:t>
      </w:r>
      <w:r>
        <w:rPr>
          <w:sz w:val="20"/>
        </w:rPr>
        <w:t>p. 19. El subrayado es mío para resaltar la función ambigua de la modernidad: si bien esta época implica progreso, también trae consigo la pérdida de sentido del ser humano y la desustanciación de la realidad.</w:t>
      </w:r>
    </w:p>
    <w:p>
      <w:pPr>
        <w:spacing w:after="0" w:line="276" w:lineRule="auto"/>
        <w:jc w:val="both"/>
        <w:rPr>
          <w:sz w:val="20"/>
        </w:rPr>
        <w:sectPr>
          <w:footerReference w:type="default" r:id="rId30"/>
          <w:pgSz w:w="12240" w:h="15840"/>
          <w:pgMar w:footer="1003" w:header="0" w:top="1360" w:bottom="1200" w:left="1580" w:right="1580"/>
        </w:sectPr>
      </w:pPr>
    </w:p>
    <w:p>
      <w:pPr>
        <w:pStyle w:val="BodyText"/>
        <w:spacing w:line="477" w:lineRule="auto" w:before="52"/>
        <w:ind w:left="122" w:right="118"/>
        <w:jc w:val="both"/>
      </w:pPr>
      <w:r>
        <w:rPr/>
        <w:t>En la novela de Piñera este “desencanto de la existencia” se percibe constantemente a través de la visión que René tiene de su realidad, pues es un mundo tan abierto e incoherente que inevitablemente le provoca angustia y desesperación por no poseer referentes de los cuales asirse</w:t>
      </w:r>
      <w:r>
        <w:rPr>
          <w:position w:val="8"/>
          <w:sz w:val="16"/>
        </w:rPr>
        <w:t>86</w:t>
      </w:r>
      <w:r>
        <w:rPr/>
        <w:t>.</w:t>
      </w:r>
    </w:p>
    <w:p>
      <w:pPr>
        <w:pStyle w:val="BodyText"/>
        <w:spacing w:line="480" w:lineRule="auto"/>
        <w:ind w:left="122" w:right="118" w:firstLine="707"/>
        <w:jc w:val="both"/>
      </w:pPr>
      <w:r>
        <w:rPr/>
        <w:t>Estas categorías de la modernidad, que se reflejan en </w:t>
      </w:r>
      <w:r>
        <w:rPr>
          <w:i/>
        </w:rPr>
        <w:t>La carne de René, </w:t>
      </w:r>
      <w:r>
        <w:rPr/>
        <w:t>traen como consecuencia la crisis tanto en el sujeto como en el entorno, lo que provoca</w:t>
      </w:r>
      <w:r>
        <w:rPr>
          <w:spacing w:val="-19"/>
        </w:rPr>
        <w:t> </w:t>
      </w:r>
      <w:r>
        <w:rPr/>
        <w:t>reacciones</w:t>
      </w:r>
      <w:r>
        <w:rPr>
          <w:spacing w:val="-20"/>
        </w:rPr>
        <w:t> </w:t>
      </w:r>
      <w:r>
        <w:rPr/>
        <w:t>secundarias,</w:t>
      </w:r>
      <w:r>
        <w:rPr>
          <w:spacing w:val="-19"/>
        </w:rPr>
        <w:t> </w:t>
      </w:r>
      <w:r>
        <w:rPr/>
        <w:t>entre</w:t>
      </w:r>
      <w:r>
        <w:rPr>
          <w:spacing w:val="-19"/>
        </w:rPr>
        <w:t> </w:t>
      </w:r>
      <w:r>
        <w:rPr/>
        <w:t>las</w:t>
      </w:r>
      <w:r>
        <w:rPr>
          <w:spacing w:val="-19"/>
        </w:rPr>
        <w:t> </w:t>
      </w:r>
      <w:r>
        <w:rPr/>
        <w:t>que</w:t>
      </w:r>
      <w:r>
        <w:rPr>
          <w:spacing w:val="-19"/>
        </w:rPr>
        <w:t> </w:t>
      </w:r>
      <w:r>
        <w:rPr/>
        <w:t>destaco,</w:t>
      </w:r>
      <w:r>
        <w:rPr>
          <w:spacing w:val="-21"/>
        </w:rPr>
        <w:t> </w:t>
      </w:r>
      <w:r>
        <w:rPr/>
        <w:t>para</w:t>
      </w:r>
      <w:r>
        <w:rPr>
          <w:spacing w:val="-20"/>
        </w:rPr>
        <w:t> </w:t>
      </w:r>
      <w:r>
        <w:rPr/>
        <w:t>el</w:t>
      </w:r>
      <w:r>
        <w:rPr>
          <w:spacing w:val="-22"/>
        </w:rPr>
        <w:t> </w:t>
      </w:r>
      <w:r>
        <w:rPr/>
        <w:t>análisis</w:t>
      </w:r>
      <w:r>
        <w:rPr>
          <w:spacing w:val="-20"/>
        </w:rPr>
        <w:t> </w:t>
      </w:r>
      <w:r>
        <w:rPr/>
        <w:t>de</w:t>
      </w:r>
      <w:r>
        <w:rPr>
          <w:spacing w:val="-19"/>
        </w:rPr>
        <w:t> </w:t>
      </w:r>
      <w:r>
        <w:rPr/>
        <w:t>la</w:t>
      </w:r>
      <w:r>
        <w:rPr>
          <w:spacing w:val="-19"/>
        </w:rPr>
        <w:t> </w:t>
      </w:r>
      <w:r>
        <w:rPr/>
        <w:t>novela, la crítica y la</w:t>
      </w:r>
      <w:r>
        <w:rPr>
          <w:spacing w:val="-8"/>
        </w:rPr>
        <w:t> </w:t>
      </w:r>
      <w:r>
        <w:rPr/>
        <w:t>ambigüedad.</w:t>
      </w:r>
    </w:p>
    <w:p>
      <w:pPr>
        <w:pStyle w:val="BodyText"/>
      </w:pPr>
    </w:p>
    <w:p>
      <w:pPr>
        <w:pStyle w:val="BodyText"/>
        <w:spacing w:before="7"/>
      </w:pPr>
    </w:p>
    <w:p>
      <w:pPr>
        <w:pStyle w:val="Heading1"/>
        <w:numPr>
          <w:ilvl w:val="2"/>
          <w:numId w:val="3"/>
        </w:numPr>
        <w:tabs>
          <w:tab w:pos="1411" w:val="left" w:leader="none"/>
        </w:tabs>
        <w:spacing w:line="240" w:lineRule="auto" w:before="1" w:after="0"/>
        <w:ind w:left="1410" w:right="0" w:hanging="720"/>
        <w:jc w:val="left"/>
      </w:pPr>
      <w:bookmarkStart w:name="_TOC_250008" w:id="6"/>
      <w:r>
        <w:rPr/>
        <w:t>Funciones de la</w:t>
      </w:r>
      <w:r>
        <w:rPr>
          <w:spacing w:val="-6"/>
        </w:rPr>
        <w:t> </w:t>
      </w:r>
      <w:bookmarkEnd w:id="6"/>
      <w:r>
        <w:rPr/>
        <w:t>modernidad</w:t>
      </w:r>
    </w:p>
    <w:p>
      <w:pPr>
        <w:pStyle w:val="BodyText"/>
        <w:rPr>
          <w:b/>
        </w:rPr>
      </w:pPr>
    </w:p>
    <w:p>
      <w:pPr>
        <w:pStyle w:val="BodyText"/>
        <w:spacing w:line="480" w:lineRule="auto"/>
        <w:ind w:left="122" w:right="119"/>
        <w:jc w:val="both"/>
      </w:pPr>
      <w:r>
        <w:rPr/>
        <w:t>Las categorías ya mencionadas del hombre moderno, de la sociedad y del arte surgen porque, y de acuerdo con Nicolás Casullo, la modernidad se basa principalmente en la noción de crisis: la “crisis de la modernidad constituye en la actualidad un estado rotundo de nuestra cultura urbano-burguesa donde quedan involucrados infinidad de voces, experiencias y temores”</w:t>
      </w:r>
      <w:r>
        <w:rPr>
          <w:position w:val="8"/>
          <w:sz w:val="16"/>
        </w:rPr>
        <w:t>87</w:t>
      </w:r>
      <w:r>
        <w:rPr/>
        <w:t>.</w:t>
      </w:r>
    </w:p>
    <w:p>
      <w:pPr>
        <w:pStyle w:val="BodyText"/>
        <w:spacing w:line="480" w:lineRule="auto"/>
        <w:ind w:left="122" w:right="116" w:firstLine="707"/>
        <w:jc w:val="both"/>
      </w:pPr>
      <w:r>
        <w:rPr/>
        <w:t>La</w:t>
      </w:r>
      <w:r>
        <w:rPr>
          <w:spacing w:val="-6"/>
        </w:rPr>
        <w:t> </w:t>
      </w:r>
      <w:r>
        <w:rPr/>
        <w:t>crisis,</w:t>
      </w:r>
      <w:r>
        <w:rPr>
          <w:spacing w:val="-7"/>
        </w:rPr>
        <w:t> </w:t>
      </w:r>
      <w:r>
        <w:rPr/>
        <w:t>uno</w:t>
      </w:r>
      <w:r>
        <w:rPr>
          <w:spacing w:val="-6"/>
        </w:rPr>
        <w:t> </w:t>
      </w:r>
      <w:r>
        <w:rPr/>
        <w:t>de</w:t>
      </w:r>
      <w:r>
        <w:rPr>
          <w:spacing w:val="-6"/>
        </w:rPr>
        <w:t> </w:t>
      </w:r>
      <w:r>
        <w:rPr/>
        <w:t>los</w:t>
      </w:r>
      <w:r>
        <w:rPr>
          <w:spacing w:val="-6"/>
        </w:rPr>
        <w:t> </w:t>
      </w:r>
      <w:r>
        <w:rPr/>
        <w:t>grandes</w:t>
      </w:r>
      <w:r>
        <w:rPr>
          <w:spacing w:val="-7"/>
        </w:rPr>
        <w:t> </w:t>
      </w:r>
      <w:r>
        <w:rPr/>
        <w:t>temas</w:t>
      </w:r>
      <w:r>
        <w:rPr>
          <w:spacing w:val="-9"/>
        </w:rPr>
        <w:t> </w:t>
      </w:r>
      <w:r>
        <w:rPr/>
        <w:t>de</w:t>
      </w:r>
      <w:r>
        <w:rPr>
          <w:spacing w:val="-6"/>
        </w:rPr>
        <w:t> </w:t>
      </w:r>
      <w:r>
        <w:rPr/>
        <w:t>la</w:t>
      </w:r>
      <w:r>
        <w:rPr>
          <w:spacing w:val="-6"/>
        </w:rPr>
        <w:t> </w:t>
      </w:r>
      <w:r>
        <w:rPr/>
        <w:t>modernidad,</w:t>
      </w:r>
      <w:r>
        <w:rPr>
          <w:spacing w:val="-9"/>
        </w:rPr>
        <w:t> </w:t>
      </w:r>
      <w:r>
        <w:rPr/>
        <w:t>provoca</w:t>
      </w:r>
      <w:r>
        <w:rPr>
          <w:spacing w:val="-6"/>
        </w:rPr>
        <w:t> </w:t>
      </w:r>
      <w:r>
        <w:rPr/>
        <w:t>el</w:t>
      </w:r>
      <w:r>
        <w:rPr>
          <w:spacing w:val="-7"/>
        </w:rPr>
        <w:t> </w:t>
      </w:r>
      <w:r>
        <w:rPr/>
        <w:t>caos</w:t>
      </w:r>
      <w:r>
        <w:rPr>
          <w:spacing w:val="-7"/>
        </w:rPr>
        <w:t> </w:t>
      </w:r>
      <w:r>
        <w:rPr/>
        <w:t>social e individual de la época moderna y se puede entender desde el sujeto y desde el entorno, pues el individuo está fragmentado, huérfano, desolado, vacío; mientras que</w:t>
      </w:r>
      <w:r>
        <w:rPr>
          <w:spacing w:val="-16"/>
        </w:rPr>
        <w:t> </w:t>
      </w:r>
      <w:r>
        <w:rPr/>
        <w:t>la</w:t>
      </w:r>
      <w:r>
        <w:rPr>
          <w:spacing w:val="-16"/>
        </w:rPr>
        <w:t> </w:t>
      </w:r>
      <w:r>
        <w:rPr/>
        <w:t>realidad</w:t>
      </w:r>
      <w:r>
        <w:rPr>
          <w:spacing w:val="-18"/>
        </w:rPr>
        <w:t> </w:t>
      </w:r>
      <w:r>
        <w:rPr/>
        <w:t>está</w:t>
      </w:r>
      <w:r>
        <w:rPr>
          <w:spacing w:val="-15"/>
        </w:rPr>
        <w:t> </w:t>
      </w:r>
      <w:r>
        <w:rPr/>
        <w:t>compuesta</w:t>
      </w:r>
      <w:r>
        <w:rPr>
          <w:spacing w:val="-18"/>
        </w:rPr>
        <w:t> </w:t>
      </w:r>
      <w:r>
        <w:rPr/>
        <w:t>de</w:t>
      </w:r>
      <w:r>
        <w:rPr>
          <w:spacing w:val="-16"/>
        </w:rPr>
        <w:t> </w:t>
      </w:r>
      <w:r>
        <w:rPr/>
        <w:t>guerras,</w:t>
      </w:r>
      <w:r>
        <w:rPr>
          <w:spacing w:val="-14"/>
        </w:rPr>
        <w:t> </w:t>
      </w:r>
      <w:r>
        <w:rPr/>
        <w:t>orfandad</w:t>
      </w:r>
      <w:r>
        <w:rPr>
          <w:spacing w:val="-16"/>
        </w:rPr>
        <w:t> </w:t>
      </w:r>
      <w:r>
        <w:rPr/>
        <w:t>por</w:t>
      </w:r>
      <w:r>
        <w:rPr>
          <w:spacing w:val="-17"/>
        </w:rPr>
        <w:t> </w:t>
      </w:r>
      <w:r>
        <w:rPr/>
        <w:t>la</w:t>
      </w:r>
      <w:r>
        <w:rPr>
          <w:spacing w:val="-16"/>
        </w:rPr>
        <w:t> </w:t>
      </w:r>
      <w:r>
        <w:rPr/>
        <w:t>muerte</w:t>
      </w:r>
      <w:r>
        <w:rPr>
          <w:spacing w:val="-18"/>
        </w:rPr>
        <w:t> </w:t>
      </w:r>
      <w:r>
        <w:rPr/>
        <w:t>de</w:t>
      </w:r>
      <w:r>
        <w:rPr>
          <w:spacing w:val="-16"/>
        </w:rPr>
        <w:t> </w:t>
      </w:r>
      <w:r>
        <w:rPr/>
        <w:t>Dios,</w:t>
      </w:r>
      <w:r>
        <w:rPr>
          <w:spacing w:val="-16"/>
        </w:rPr>
        <w:t> </w:t>
      </w:r>
      <w:r>
        <w:rPr/>
        <w:t>cambios sociales, políticos, económicos y</w:t>
      </w:r>
      <w:r>
        <w:rPr>
          <w:spacing w:val="-14"/>
        </w:rPr>
        <w:t> </w:t>
      </w:r>
      <w:r>
        <w:rPr/>
        <w:t>artísticos:</w:t>
      </w:r>
    </w:p>
    <w:p>
      <w:pPr>
        <w:pStyle w:val="BodyText"/>
        <w:spacing w:before="4"/>
        <w:rPr>
          <w:sz w:val="20"/>
        </w:rPr>
      </w:pPr>
      <w:r>
        <w:rPr/>
        <w:pict>
          <v:line style="position:absolute;mso-position-horizontal-relative:page;mso-position-vertical-relative:paragraph;z-index:1888;mso-wrap-distance-left:0;mso-wrap-distance-right:0" from="85.103996pt,14.0508pt" to="229.123996pt,14.0508pt" stroked="true" strokeweight=".71997pt" strokecolor="#000000">
            <w10:wrap type="topAndBottom"/>
          </v:line>
        </w:pict>
      </w:r>
    </w:p>
    <w:p>
      <w:pPr>
        <w:spacing w:line="276" w:lineRule="auto" w:before="73"/>
        <w:ind w:left="122" w:right="119" w:firstLine="0"/>
        <w:jc w:val="both"/>
        <w:rPr>
          <w:sz w:val="20"/>
        </w:rPr>
      </w:pPr>
      <w:r>
        <w:rPr>
          <w:position w:val="6"/>
          <w:sz w:val="13"/>
        </w:rPr>
        <w:t>86</w:t>
      </w:r>
      <w:r>
        <w:rPr>
          <w:spacing w:val="3"/>
          <w:position w:val="6"/>
          <w:sz w:val="13"/>
        </w:rPr>
        <w:t> </w:t>
      </w:r>
      <w:r>
        <w:rPr>
          <w:sz w:val="20"/>
        </w:rPr>
        <w:t>El</w:t>
      </w:r>
      <w:r>
        <w:rPr>
          <w:spacing w:val="-15"/>
          <w:sz w:val="20"/>
        </w:rPr>
        <w:t> </w:t>
      </w:r>
      <w:r>
        <w:rPr>
          <w:sz w:val="20"/>
        </w:rPr>
        <w:t>desencanto</w:t>
      </w:r>
      <w:r>
        <w:rPr>
          <w:spacing w:val="-15"/>
          <w:sz w:val="20"/>
        </w:rPr>
        <w:t> </w:t>
      </w:r>
      <w:r>
        <w:rPr>
          <w:sz w:val="20"/>
        </w:rPr>
        <w:t>de</w:t>
      </w:r>
      <w:r>
        <w:rPr>
          <w:spacing w:val="-14"/>
          <w:sz w:val="20"/>
        </w:rPr>
        <w:t> </w:t>
      </w:r>
      <w:r>
        <w:rPr>
          <w:sz w:val="20"/>
        </w:rPr>
        <w:t>la</w:t>
      </w:r>
      <w:r>
        <w:rPr>
          <w:spacing w:val="-14"/>
          <w:sz w:val="20"/>
        </w:rPr>
        <w:t> </w:t>
      </w:r>
      <w:r>
        <w:rPr>
          <w:sz w:val="20"/>
        </w:rPr>
        <w:t>existencia</w:t>
      </w:r>
      <w:r>
        <w:rPr>
          <w:spacing w:val="-17"/>
          <w:sz w:val="20"/>
        </w:rPr>
        <w:t> </w:t>
      </w:r>
      <w:r>
        <w:rPr>
          <w:sz w:val="20"/>
        </w:rPr>
        <w:t>se</w:t>
      </w:r>
      <w:r>
        <w:rPr>
          <w:spacing w:val="-14"/>
          <w:sz w:val="20"/>
        </w:rPr>
        <w:t> </w:t>
      </w:r>
      <w:r>
        <w:rPr>
          <w:sz w:val="20"/>
        </w:rPr>
        <w:t>percibe</w:t>
      </w:r>
      <w:r>
        <w:rPr>
          <w:spacing w:val="-15"/>
          <w:sz w:val="20"/>
        </w:rPr>
        <w:t> </w:t>
      </w:r>
      <w:r>
        <w:rPr>
          <w:sz w:val="20"/>
        </w:rPr>
        <w:t>desde</w:t>
      </w:r>
      <w:r>
        <w:rPr>
          <w:spacing w:val="-15"/>
          <w:sz w:val="20"/>
        </w:rPr>
        <w:t> </w:t>
      </w:r>
      <w:r>
        <w:rPr>
          <w:sz w:val="20"/>
        </w:rPr>
        <w:t>la</w:t>
      </w:r>
      <w:r>
        <w:rPr>
          <w:spacing w:val="-13"/>
          <w:sz w:val="20"/>
        </w:rPr>
        <w:t> </w:t>
      </w:r>
      <w:r>
        <w:rPr>
          <w:sz w:val="20"/>
        </w:rPr>
        <w:t>visión</w:t>
      </w:r>
      <w:r>
        <w:rPr>
          <w:spacing w:val="-17"/>
          <w:sz w:val="20"/>
        </w:rPr>
        <w:t> </w:t>
      </w:r>
      <w:r>
        <w:rPr>
          <w:sz w:val="20"/>
        </w:rPr>
        <w:t>de</w:t>
      </w:r>
      <w:r>
        <w:rPr>
          <w:spacing w:val="-17"/>
          <w:sz w:val="20"/>
        </w:rPr>
        <w:t> </w:t>
      </w:r>
      <w:r>
        <w:rPr>
          <w:sz w:val="20"/>
        </w:rPr>
        <w:t>René</w:t>
      </w:r>
      <w:r>
        <w:rPr>
          <w:spacing w:val="-17"/>
          <w:sz w:val="20"/>
        </w:rPr>
        <w:t> </w:t>
      </w:r>
      <w:r>
        <w:rPr>
          <w:sz w:val="20"/>
        </w:rPr>
        <w:t>como</w:t>
      </w:r>
      <w:r>
        <w:rPr>
          <w:spacing w:val="-17"/>
          <w:sz w:val="20"/>
        </w:rPr>
        <w:t> </w:t>
      </w:r>
      <w:r>
        <w:rPr>
          <w:sz w:val="20"/>
        </w:rPr>
        <w:t>protagonista,</w:t>
      </w:r>
      <w:r>
        <w:rPr>
          <w:spacing w:val="-15"/>
          <w:sz w:val="20"/>
        </w:rPr>
        <w:t> </w:t>
      </w:r>
      <w:r>
        <w:rPr>
          <w:sz w:val="20"/>
        </w:rPr>
        <w:t>pero</w:t>
      </w:r>
      <w:r>
        <w:rPr>
          <w:spacing w:val="-14"/>
          <w:sz w:val="20"/>
        </w:rPr>
        <w:t> </w:t>
      </w:r>
      <w:r>
        <w:rPr>
          <w:sz w:val="20"/>
        </w:rPr>
        <w:t>también desde la perspectiva del autor implícito quien, considerando las herramientas teóricas </w:t>
      </w:r>
      <w:r>
        <w:rPr>
          <w:spacing w:val="5"/>
          <w:sz w:val="20"/>
        </w:rPr>
        <w:t>de </w:t>
      </w:r>
      <w:r>
        <w:rPr>
          <w:sz w:val="20"/>
        </w:rPr>
        <w:t>la sociocrítica, transmite su visión de mundo para remarcar que la realidad cubana y latinoamericana, desde una concepción universal de la modernidad, crean a individuos desolados y vacíos por la constante búsqueda de</w:t>
      </w:r>
      <w:r>
        <w:rPr>
          <w:spacing w:val="-12"/>
          <w:sz w:val="20"/>
        </w:rPr>
        <w:t> </w:t>
      </w:r>
      <w:r>
        <w:rPr>
          <w:sz w:val="20"/>
        </w:rPr>
        <w:t>identidad.</w:t>
      </w:r>
    </w:p>
    <w:p>
      <w:pPr>
        <w:spacing w:line="228" w:lineRule="exact" w:before="0"/>
        <w:ind w:left="122" w:right="0" w:firstLine="0"/>
        <w:jc w:val="both"/>
        <w:rPr>
          <w:sz w:val="20"/>
        </w:rPr>
      </w:pPr>
      <w:r>
        <w:rPr>
          <w:position w:val="6"/>
          <w:sz w:val="13"/>
        </w:rPr>
        <w:t>87 </w:t>
      </w:r>
      <w:r>
        <w:rPr>
          <w:sz w:val="20"/>
        </w:rPr>
        <w:t>Casullo, </w:t>
      </w:r>
      <w:r>
        <w:rPr>
          <w:i/>
          <w:sz w:val="20"/>
        </w:rPr>
        <w:t>op. cit., </w:t>
      </w:r>
      <w:r>
        <w:rPr>
          <w:sz w:val="20"/>
        </w:rPr>
        <w:t>p. 14.</w:t>
      </w:r>
    </w:p>
    <w:p>
      <w:pPr>
        <w:spacing w:after="0" w:line="228" w:lineRule="exact"/>
        <w:jc w:val="both"/>
        <w:rPr>
          <w:sz w:val="20"/>
        </w:rPr>
        <w:sectPr>
          <w:footerReference w:type="default" r:id="rId31"/>
          <w:pgSz w:w="12240" w:h="15840"/>
          <w:pgMar w:footer="1003" w:header="0" w:top="1360" w:bottom="1200" w:left="1580" w:right="1580"/>
          <w:pgNumType w:start="61"/>
        </w:sectPr>
      </w:pPr>
    </w:p>
    <w:p>
      <w:pPr>
        <w:spacing w:line="360" w:lineRule="auto" w:before="53"/>
        <w:ind w:left="830" w:right="118" w:firstLine="0"/>
        <w:jc w:val="both"/>
        <w:rPr>
          <w:sz w:val="22"/>
        </w:rPr>
      </w:pPr>
      <w:r>
        <w:rPr>
          <w:sz w:val="22"/>
        </w:rPr>
        <w:t>Universo</w:t>
      </w:r>
      <w:r>
        <w:rPr>
          <w:spacing w:val="-5"/>
          <w:sz w:val="22"/>
        </w:rPr>
        <w:t> </w:t>
      </w:r>
      <w:r>
        <w:rPr>
          <w:sz w:val="22"/>
        </w:rPr>
        <w:t>sin</w:t>
      </w:r>
      <w:r>
        <w:rPr>
          <w:spacing w:val="-5"/>
          <w:sz w:val="22"/>
        </w:rPr>
        <w:t> </w:t>
      </w:r>
      <w:r>
        <w:rPr>
          <w:sz w:val="22"/>
        </w:rPr>
        <w:t>leyes,</w:t>
      </w:r>
      <w:r>
        <w:rPr>
          <w:spacing w:val="-6"/>
          <w:sz w:val="22"/>
        </w:rPr>
        <w:t> </w:t>
      </w:r>
      <w:r>
        <w:rPr>
          <w:sz w:val="22"/>
        </w:rPr>
        <w:t>mundo</w:t>
      </w:r>
      <w:r>
        <w:rPr>
          <w:spacing w:val="-5"/>
          <w:sz w:val="22"/>
        </w:rPr>
        <w:t> </w:t>
      </w:r>
      <w:r>
        <w:rPr>
          <w:sz w:val="22"/>
        </w:rPr>
        <w:t>a</w:t>
      </w:r>
      <w:r>
        <w:rPr>
          <w:spacing w:val="-7"/>
          <w:sz w:val="22"/>
        </w:rPr>
        <w:t> </w:t>
      </w:r>
      <w:r>
        <w:rPr>
          <w:sz w:val="22"/>
        </w:rPr>
        <w:t>la</w:t>
      </w:r>
      <w:r>
        <w:rPr>
          <w:spacing w:val="-5"/>
          <w:sz w:val="22"/>
        </w:rPr>
        <w:t> </w:t>
      </w:r>
      <w:r>
        <w:rPr>
          <w:sz w:val="22"/>
        </w:rPr>
        <w:t>deriva,</w:t>
      </w:r>
      <w:r>
        <w:rPr>
          <w:spacing w:val="-4"/>
          <w:sz w:val="22"/>
        </w:rPr>
        <w:t> </w:t>
      </w:r>
      <w:r>
        <w:rPr>
          <w:sz w:val="22"/>
        </w:rPr>
        <w:t>visión</w:t>
      </w:r>
      <w:r>
        <w:rPr>
          <w:spacing w:val="-5"/>
          <w:sz w:val="22"/>
        </w:rPr>
        <w:t> </w:t>
      </w:r>
      <w:r>
        <w:rPr>
          <w:sz w:val="22"/>
        </w:rPr>
        <w:t>grotesca</w:t>
      </w:r>
      <w:r>
        <w:rPr>
          <w:spacing w:val="-5"/>
          <w:sz w:val="22"/>
        </w:rPr>
        <w:t> </w:t>
      </w:r>
      <w:r>
        <w:rPr>
          <w:sz w:val="22"/>
        </w:rPr>
        <w:t>del</w:t>
      </w:r>
      <w:r>
        <w:rPr>
          <w:spacing w:val="-8"/>
          <w:sz w:val="22"/>
        </w:rPr>
        <w:t> </w:t>
      </w:r>
      <w:r>
        <w:rPr>
          <w:sz w:val="22"/>
        </w:rPr>
        <w:t>cosmos:</w:t>
      </w:r>
      <w:r>
        <w:rPr>
          <w:spacing w:val="-6"/>
          <w:sz w:val="22"/>
        </w:rPr>
        <w:t> </w:t>
      </w:r>
      <w:r>
        <w:rPr>
          <w:sz w:val="22"/>
        </w:rPr>
        <w:t>la</w:t>
      </w:r>
      <w:r>
        <w:rPr>
          <w:spacing w:val="-7"/>
          <w:sz w:val="22"/>
        </w:rPr>
        <w:t> </w:t>
      </w:r>
      <w:r>
        <w:rPr>
          <w:sz w:val="22"/>
        </w:rPr>
        <w:t>eternidad</w:t>
      </w:r>
      <w:r>
        <w:rPr>
          <w:spacing w:val="-5"/>
          <w:sz w:val="22"/>
        </w:rPr>
        <w:t> </w:t>
      </w:r>
      <w:r>
        <w:rPr>
          <w:sz w:val="22"/>
        </w:rPr>
        <w:t>está sentada sobre el caos y, al devorarlo, se devora. Estamos ante la naturaleza caída de</w:t>
      </w:r>
      <w:r>
        <w:rPr>
          <w:spacing w:val="-4"/>
          <w:sz w:val="22"/>
        </w:rPr>
        <w:t> </w:t>
      </w:r>
      <w:r>
        <w:rPr>
          <w:sz w:val="22"/>
        </w:rPr>
        <w:t>los</w:t>
      </w:r>
      <w:r>
        <w:rPr>
          <w:spacing w:val="-4"/>
          <w:sz w:val="22"/>
        </w:rPr>
        <w:t> </w:t>
      </w:r>
      <w:r>
        <w:rPr>
          <w:sz w:val="22"/>
        </w:rPr>
        <w:t>cristianos,</w:t>
      </w:r>
      <w:r>
        <w:rPr>
          <w:spacing w:val="-5"/>
          <w:sz w:val="22"/>
        </w:rPr>
        <w:t> </w:t>
      </w:r>
      <w:r>
        <w:rPr>
          <w:sz w:val="22"/>
        </w:rPr>
        <w:t>pero</w:t>
      </w:r>
      <w:r>
        <w:rPr>
          <w:spacing w:val="-4"/>
          <w:sz w:val="22"/>
        </w:rPr>
        <w:t> </w:t>
      </w:r>
      <w:r>
        <w:rPr>
          <w:sz w:val="22"/>
        </w:rPr>
        <w:t>la</w:t>
      </w:r>
      <w:r>
        <w:rPr>
          <w:spacing w:val="-8"/>
          <w:sz w:val="22"/>
        </w:rPr>
        <w:t> </w:t>
      </w:r>
      <w:r>
        <w:rPr>
          <w:sz w:val="22"/>
        </w:rPr>
        <w:t>relación</w:t>
      </w:r>
      <w:r>
        <w:rPr>
          <w:spacing w:val="-4"/>
          <w:sz w:val="22"/>
        </w:rPr>
        <w:t> </w:t>
      </w:r>
      <w:r>
        <w:rPr>
          <w:sz w:val="22"/>
        </w:rPr>
        <w:t>entre</w:t>
      </w:r>
      <w:r>
        <w:rPr>
          <w:spacing w:val="-4"/>
          <w:sz w:val="22"/>
        </w:rPr>
        <w:t> </w:t>
      </w:r>
      <w:r>
        <w:rPr>
          <w:sz w:val="22"/>
        </w:rPr>
        <w:t>Dios</w:t>
      </w:r>
      <w:r>
        <w:rPr>
          <w:spacing w:val="-6"/>
          <w:sz w:val="22"/>
        </w:rPr>
        <w:t> </w:t>
      </w:r>
      <w:r>
        <w:rPr>
          <w:sz w:val="22"/>
        </w:rPr>
        <w:t>y</w:t>
      </w:r>
      <w:r>
        <w:rPr>
          <w:spacing w:val="-6"/>
          <w:sz w:val="22"/>
        </w:rPr>
        <w:t> </w:t>
      </w:r>
      <w:r>
        <w:rPr>
          <w:sz w:val="22"/>
        </w:rPr>
        <w:t>el</w:t>
      </w:r>
      <w:r>
        <w:rPr>
          <w:spacing w:val="-7"/>
          <w:sz w:val="22"/>
        </w:rPr>
        <w:t> </w:t>
      </w:r>
      <w:r>
        <w:rPr>
          <w:sz w:val="22"/>
        </w:rPr>
        <w:t>mundo</w:t>
      </w:r>
      <w:r>
        <w:rPr>
          <w:spacing w:val="-4"/>
          <w:sz w:val="22"/>
        </w:rPr>
        <w:t> </w:t>
      </w:r>
      <w:r>
        <w:rPr>
          <w:sz w:val="22"/>
        </w:rPr>
        <w:t>se</w:t>
      </w:r>
      <w:r>
        <w:rPr>
          <w:spacing w:val="-4"/>
          <w:sz w:val="22"/>
        </w:rPr>
        <w:t> </w:t>
      </w:r>
      <w:r>
        <w:rPr>
          <w:sz w:val="22"/>
        </w:rPr>
        <w:t>presenta</w:t>
      </w:r>
      <w:r>
        <w:rPr>
          <w:spacing w:val="-6"/>
          <w:sz w:val="22"/>
        </w:rPr>
        <w:t> </w:t>
      </w:r>
      <w:r>
        <w:rPr>
          <w:sz w:val="22"/>
        </w:rPr>
        <w:t>invertida:</w:t>
      </w:r>
      <w:r>
        <w:rPr>
          <w:spacing w:val="-3"/>
          <w:sz w:val="22"/>
        </w:rPr>
        <w:t> </w:t>
      </w:r>
      <w:r>
        <w:rPr>
          <w:sz w:val="22"/>
        </w:rPr>
        <w:t>no</w:t>
      </w:r>
      <w:r>
        <w:rPr>
          <w:spacing w:val="-7"/>
          <w:sz w:val="22"/>
        </w:rPr>
        <w:t> </w:t>
      </w:r>
      <w:r>
        <w:rPr>
          <w:sz w:val="22"/>
        </w:rPr>
        <w:t>es el</w:t>
      </w:r>
      <w:r>
        <w:rPr>
          <w:spacing w:val="-9"/>
          <w:sz w:val="22"/>
        </w:rPr>
        <w:t> </w:t>
      </w:r>
      <w:r>
        <w:rPr>
          <w:sz w:val="22"/>
        </w:rPr>
        <w:t>mundo,</w:t>
      </w:r>
      <w:r>
        <w:rPr>
          <w:spacing w:val="-9"/>
          <w:sz w:val="22"/>
        </w:rPr>
        <w:t> </w:t>
      </w:r>
      <w:r>
        <w:rPr>
          <w:sz w:val="22"/>
        </w:rPr>
        <w:t>caído</w:t>
      </w:r>
      <w:r>
        <w:rPr>
          <w:spacing w:val="-8"/>
          <w:sz w:val="22"/>
        </w:rPr>
        <w:t> </w:t>
      </w:r>
      <w:r>
        <w:rPr>
          <w:sz w:val="22"/>
        </w:rPr>
        <w:t>de</w:t>
      </w:r>
      <w:r>
        <w:rPr>
          <w:spacing w:val="-8"/>
          <w:sz w:val="22"/>
        </w:rPr>
        <w:t> </w:t>
      </w:r>
      <w:r>
        <w:rPr>
          <w:sz w:val="22"/>
        </w:rPr>
        <w:t>la</w:t>
      </w:r>
      <w:r>
        <w:rPr>
          <w:spacing w:val="-10"/>
          <w:sz w:val="22"/>
        </w:rPr>
        <w:t> </w:t>
      </w:r>
      <w:r>
        <w:rPr>
          <w:sz w:val="22"/>
        </w:rPr>
        <w:t>mano</w:t>
      </w:r>
      <w:r>
        <w:rPr>
          <w:spacing w:val="-8"/>
          <w:sz w:val="22"/>
        </w:rPr>
        <w:t> </w:t>
      </w:r>
      <w:r>
        <w:rPr>
          <w:sz w:val="22"/>
        </w:rPr>
        <w:t>de</w:t>
      </w:r>
      <w:r>
        <w:rPr>
          <w:spacing w:val="-10"/>
          <w:sz w:val="22"/>
        </w:rPr>
        <w:t> </w:t>
      </w:r>
      <w:r>
        <w:rPr>
          <w:sz w:val="22"/>
        </w:rPr>
        <w:t>Dios,</w:t>
      </w:r>
      <w:r>
        <w:rPr>
          <w:spacing w:val="-7"/>
          <w:sz w:val="22"/>
        </w:rPr>
        <w:t> </w:t>
      </w:r>
      <w:r>
        <w:rPr>
          <w:sz w:val="22"/>
        </w:rPr>
        <w:t>el</w:t>
      </w:r>
      <w:r>
        <w:rPr>
          <w:spacing w:val="-14"/>
          <w:sz w:val="22"/>
        </w:rPr>
        <w:t> </w:t>
      </w:r>
      <w:r>
        <w:rPr>
          <w:sz w:val="22"/>
        </w:rPr>
        <w:t>que</w:t>
      </w:r>
      <w:r>
        <w:rPr>
          <w:spacing w:val="-10"/>
          <w:sz w:val="22"/>
        </w:rPr>
        <w:t> </w:t>
      </w:r>
      <w:r>
        <w:rPr>
          <w:sz w:val="22"/>
        </w:rPr>
        <w:t>se</w:t>
      </w:r>
      <w:r>
        <w:rPr>
          <w:spacing w:val="-8"/>
          <w:sz w:val="22"/>
        </w:rPr>
        <w:t> </w:t>
      </w:r>
      <w:r>
        <w:rPr>
          <w:sz w:val="22"/>
        </w:rPr>
        <w:t>precipita</w:t>
      </w:r>
      <w:r>
        <w:rPr>
          <w:spacing w:val="-8"/>
          <w:sz w:val="22"/>
        </w:rPr>
        <w:t> </w:t>
      </w:r>
      <w:r>
        <w:rPr>
          <w:sz w:val="22"/>
        </w:rPr>
        <w:t>en</w:t>
      </w:r>
      <w:r>
        <w:rPr>
          <w:spacing w:val="-8"/>
          <w:sz w:val="22"/>
        </w:rPr>
        <w:t> </w:t>
      </w:r>
      <w:r>
        <w:rPr>
          <w:sz w:val="22"/>
        </w:rPr>
        <w:t>la</w:t>
      </w:r>
      <w:r>
        <w:rPr>
          <w:spacing w:val="-10"/>
          <w:sz w:val="22"/>
        </w:rPr>
        <w:t> </w:t>
      </w:r>
      <w:r>
        <w:rPr>
          <w:sz w:val="22"/>
        </w:rPr>
        <w:t>nada,</w:t>
      </w:r>
      <w:r>
        <w:rPr>
          <w:spacing w:val="-9"/>
          <w:sz w:val="22"/>
        </w:rPr>
        <w:t> </w:t>
      </w:r>
      <w:r>
        <w:rPr>
          <w:sz w:val="22"/>
        </w:rPr>
        <w:t>sino</w:t>
      </w:r>
      <w:r>
        <w:rPr>
          <w:spacing w:val="-13"/>
          <w:sz w:val="22"/>
        </w:rPr>
        <w:t> </w:t>
      </w:r>
      <w:r>
        <w:rPr>
          <w:sz w:val="22"/>
        </w:rPr>
        <w:t>que</w:t>
      </w:r>
      <w:r>
        <w:rPr>
          <w:spacing w:val="-8"/>
          <w:sz w:val="22"/>
        </w:rPr>
        <w:t> </w:t>
      </w:r>
      <w:r>
        <w:rPr>
          <w:sz w:val="22"/>
        </w:rPr>
        <w:t>es</w:t>
      </w:r>
      <w:r>
        <w:rPr>
          <w:spacing w:val="-10"/>
          <w:sz w:val="22"/>
        </w:rPr>
        <w:t> </w:t>
      </w:r>
      <w:r>
        <w:rPr>
          <w:sz w:val="22"/>
        </w:rPr>
        <w:t>Dios el que cae en el hoyo de la muerte […] el universo es un caos porque no tiene creador […] la imagen del mundo como un mecanismo es sustituida por la de un mundo convulso que agoniza sin cesar y nunca acaba de</w:t>
      </w:r>
      <w:r>
        <w:rPr>
          <w:spacing w:val="-17"/>
          <w:sz w:val="22"/>
        </w:rPr>
        <w:t> </w:t>
      </w:r>
      <w:r>
        <w:rPr>
          <w:sz w:val="22"/>
        </w:rPr>
        <w:t>morir</w:t>
      </w:r>
      <w:r>
        <w:rPr>
          <w:position w:val="8"/>
          <w:sz w:val="14"/>
        </w:rPr>
        <w:t>88</w:t>
      </w:r>
      <w:r>
        <w:rPr>
          <w:sz w:val="22"/>
        </w:rPr>
        <w:t>.</w:t>
      </w:r>
    </w:p>
    <w:p>
      <w:pPr>
        <w:pStyle w:val="BodyText"/>
        <w:spacing w:before="7"/>
        <w:rPr>
          <w:sz w:val="20"/>
        </w:rPr>
      </w:pPr>
    </w:p>
    <w:p>
      <w:pPr>
        <w:pStyle w:val="BodyText"/>
        <w:spacing w:line="480" w:lineRule="auto"/>
        <w:ind w:left="122" w:right="115"/>
        <w:jc w:val="both"/>
      </w:pPr>
      <w:r>
        <w:rPr/>
        <w:t>La</w:t>
      </w:r>
      <w:r>
        <w:rPr>
          <w:spacing w:val="-4"/>
        </w:rPr>
        <w:t> </w:t>
      </w:r>
      <w:r>
        <w:rPr/>
        <w:t>crisis</w:t>
      </w:r>
      <w:r>
        <w:rPr>
          <w:spacing w:val="-5"/>
        </w:rPr>
        <w:t> </w:t>
      </w:r>
      <w:r>
        <w:rPr/>
        <w:t>del</w:t>
      </w:r>
      <w:r>
        <w:rPr>
          <w:spacing w:val="-5"/>
        </w:rPr>
        <w:t> </w:t>
      </w:r>
      <w:r>
        <w:rPr/>
        <w:t>sujeto</w:t>
      </w:r>
      <w:r>
        <w:rPr>
          <w:spacing w:val="-4"/>
        </w:rPr>
        <w:t> </w:t>
      </w:r>
      <w:r>
        <w:rPr/>
        <w:t>y</w:t>
      </w:r>
      <w:r>
        <w:rPr>
          <w:spacing w:val="-7"/>
        </w:rPr>
        <w:t> </w:t>
      </w:r>
      <w:r>
        <w:rPr/>
        <w:t>de</w:t>
      </w:r>
      <w:r>
        <w:rPr>
          <w:spacing w:val="-4"/>
        </w:rPr>
        <w:t> </w:t>
      </w:r>
      <w:r>
        <w:rPr/>
        <w:t>la</w:t>
      </w:r>
      <w:r>
        <w:rPr>
          <w:spacing w:val="-4"/>
        </w:rPr>
        <w:t> </w:t>
      </w:r>
      <w:r>
        <w:rPr/>
        <w:t>sociedad</w:t>
      </w:r>
      <w:r>
        <w:rPr>
          <w:spacing w:val="-6"/>
        </w:rPr>
        <w:t> </w:t>
      </w:r>
      <w:r>
        <w:rPr/>
        <w:t>es</w:t>
      </w:r>
      <w:r>
        <w:rPr>
          <w:spacing w:val="-4"/>
        </w:rPr>
        <w:t> </w:t>
      </w:r>
      <w:r>
        <w:rPr/>
        <w:t>el</w:t>
      </w:r>
      <w:r>
        <w:rPr>
          <w:spacing w:val="-7"/>
        </w:rPr>
        <w:t> </w:t>
      </w:r>
      <w:r>
        <w:rPr/>
        <w:t>motivo</w:t>
      </w:r>
      <w:r>
        <w:rPr>
          <w:spacing w:val="-4"/>
        </w:rPr>
        <w:t> </w:t>
      </w:r>
      <w:r>
        <w:rPr/>
        <w:t>por</w:t>
      </w:r>
      <w:r>
        <w:rPr>
          <w:spacing w:val="-5"/>
        </w:rPr>
        <w:t> </w:t>
      </w:r>
      <w:r>
        <w:rPr/>
        <w:t>el</w:t>
      </w:r>
      <w:r>
        <w:rPr>
          <w:spacing w:val="-5"/>
        </w:rPr>
        <w:t> </w:t>
      </w:r>
      <w:r>
        <w:rPr/>
        <w:t>que</w:t>
      </w:r>
      <w:r>
        <w:rPr>
          <w:spacing w:val="-4"/>
        </w:rPr>
        <w:t> </w:t>
      </w:r>
      <w:r>
        <w:rPr/>
        <w:t>cada</w:t>
      </w:r>
      <w:r>
        <w:rPr>
          <w:spacing w:val="-4"/>
        </w:rPr>
        <w:t> </w:t>
      </w:r>
      <w:r>
        <w:rPr/>
        <w:t>individuo</w:t>
      </w:r>
      <w:r>
        <w:rPr>
          <w:spacing w:val="-4"/>
        </w:rPr>
        <w:t> </w:t>
      </w:r>
      <w:r>
        <w:rPr/>
        <w:t>critica</w:t>
      </w:r>
      <w:r>
        <w:rPr>
          <w:spacing w:val="-4"/>
        </w:rPr>
        <w:t> </w:t>
      </w:r>
      <w:r>
        <w:rPr/>
        <w:t>su realidad. No es sólo una reflexión del pasado y del presente, sino del ser humano mismo, ya que en ese nuevo entorno ha cambiado todo, incluso él, y para poder sobrevivir debe pensar en lo que fue y lo que es, ya que “en el presente [es constante] la vivencia del hombre con la crisis de valores, razones, relatos sustentadores del vivir y conocimientos</w:t>
      </w:r>
      <w:r>
        <w:rPr>
          <w:spacing w:val="-14"/>
        </w:rPr>
        <w:t> </w:t>
      </w:r>
      <w:r>
        <w:rPr/>
        <w:t>fundantes”</w:t>
      </w:r>
      <w:r>
        <w:rPr>
          <w:position w:val="8"/>
          <w:sz w:val="16"/>
        </w:rPr>
        <w:t>89</w:t>
      </w:r>
      <w:r>
        <w:rPr/>
        <w:t>.</w:t>
      </w:r>
    </w:p>
    <w:p>
      <w:pPr>
        <w:pStyle w:val="BodyText"/>
        <w:spacing w:line="480" w:lineRule="auto"/>
        <w:ind w:left="122" w:right="123" w:firstLine="707"/>
        <w:jc w:val="both"/>
      </w:pPr>
      <w:r>
        <w:rPr/>
        <w:t>La</w:t>
      </w:r>
      <w:r>
        <w:rPr>
          <w:spacing w:val="-5"/>
        </w:rPr>
        <w:t> </w:t>
      </w:r>
      <w:r>
        <w:rPr/>
        <w:t>crisis</w:t>
      </w:r>
      <w:r>
        <w:rPr>
          <w:spacing w:val="-6"/>
        </w:rPr>
        <w:t> </w:t>
      </w:r>
      <w:r>
        <w:rPr/>
        <w:t>representa</w:t>
      </w:r>
      <w:r>
        <w:rPr>
          <w:spacing w:val="-5"/>
        </w:rPr>
        <w:t> </w:t>
      </w:r>
      <w:r>
        <w:rPr/>
        <w:t>el</w:t>
      </w:r>
      <w:r>
        <w:rPr>
          <w:spacing w:val="-8"/>
        </w:rPr>
        <w:t> </w:t>
      </w:r>
      <w:r>
        <w:rPr/>
        <w:t>espíritu</w:t>
      </w:r>
      <w:r>
        <w:rPr>
          <w:spacing w:val="-4"/>
        </w:rPr>
        <w:t> </w:t>
      </w:r>
      <w:r>
        <w:rPr/>
        <w:t>de</w:t>
      </w:r>
      <w:r>
        <w:rPr>
          <w:spacing w:val="-5"/>
        </w:rPr>
        <w:t> </w:t>
      </w:r>
      <w:r>
        <w:rPr/>
        <w:t>la</w:t>
      </w:r>
      <w:r>
        <w:rPr>
          <w:spacing w:val="-5"/>
        </w:rPr>
        <w:t> </w:t>
      </w:r>
      <w:r>
        <w:rPr/>
        <w:t>época</w:t>
      </w:r>
      <w:r>
        <w:rPr>
          <w:spacing w:val="-7"/>
        </w:rPr>
        <w:t> </w:t>
      </w:r>
      <w:r>
        <w:rPr/>
        <w:t>por</w:t>
      </w:r>
      <w:r>
        <w:rPr>
          <w:spacing w:val="-6"/>
        </w:rPr>
        <w:t> </w:t>
      </w:r>
      <w:r>
        <w:rPr/>
        <w:t>el</w:t>
      </w:r>
      <w:r>
        <w:rPr>
          <w:spacing w:val="-6"/>
        </w:rPr>
        <w:t> </w:t>
      </w:r>
      <w:r>
        <w:rPr/>
        <w:t>pesimismo</w:t>
      </w:r>
      <w:r>
        <w:rPr>
          <w:spacing w:val="-5"/>
        </w:rPr>
        <w:t> </w:t>
      </w:r>
      <w:r>
        <w:rPr/>
        <w:t>que</w:t>
      </w:r>
      <w:r>
        <w:rPr>
          <w:spacing w:val="-5"/>
        </w:rPr>
        <w:t> </w:t>
      </w:r>
      <w:r>
        <w:rPr/>
        <w:t>se</w:t>
      </w:r>
      <w:r>
        <w:rPr>
          <w:spacing w:val="-7"/>
        </w:rPr>
        <w:t> </w:t>
      </w:r>
      <w:r>
        <w:rPr/>
        <w:t>expande en el ambiente: cada persona tiene tras de sí un cúmulo de emociones que lo desvían</w:t>
      </w:r>
      <w:r>
        <w:rPr>
          <w:spacing w:val="-9"/>
        </w:rPr>
        <w:t> </w:t>
      </w:r>
      <w:r>
        <w:rPr/>
        <w:t>de</w:t>
      </w:r>
      <w:r>
        <w:rPr>
          <w:spacing w:val="-9"/>
        </w:rPr>
        <w:t> </w:t>
      </w:r>
      <w:r>
        <w:rPr/>
        <w:t>sus</w:t>
      </w:r>
      <w:r>
        <w:rPr>
          <w:spacing w:val="-12"/>
        </w:rPr>
        <w:t> </w:t>
      </w:r>
      <w:r>
        <w:rPr/>
        <w:t>objetivos</w:t>
      </w:r>
      <w:r>
        <w:rPr>
          <w:spacing w:val="-10"/>
        </w:rPr>
        <w:t> </w:t>
      </w:r>
      <w:r>
        <w:rPr/>
        <w:t>individuales</w:t>
      </w:r>
      <w:r>
        <w:rPr>
          <w:spacing w:val="-11"/>
        </w:rPr>
        <w:t> </w:t>
      </w:r>
      <w:r>
        <w:rPr/>
        <w:t>y</w:t>
      </w:r>
      <w:r>
        <w:rPr>
          <w:spacing w:val="-12"/>
        </w:rPr>
        <w:t> </w:t>
      </w:r>
      <w:r>
        <w:rPr/>
        <w:t>lo</w:t>
      </w:r>
      <w:r>
        <w:rPr>
          <w:spacing w:val="-10"/>
        </w:rPr>
        <w:t> </w:t>
      </w:r>
      <w:r>
        <w:rPr/>
        <w:t>sumergen</w:t>
      </w:r>
      <w:r>
        <w:rPr>
          <w:spacing w:val="-11"/>
        </w:rPr>
        <w:t> </w:t>
      </w:r>
      <w:r>
        <w:rPr/>
        <w:t>en</w:t>
      </w:r>
      <w:r>
        <w:rPr>
          <w:spacing w:val="-11"/>
        </w:rPr>
        <w:t> </w:t>
      </w:r>
      <w:r>
        <w:rPr/>
        <w:t>el</w:t>
      </w:r>
      <w:r>
        <w:rPr>
          <w:spacing w:val="-12"/>
        </w:rPr>
        <w:t> </w:t>
      </w:r>
      <w:r>
        <w:rPr/>
        <w:t>desconsuelo</w:t>
      </w:r>
      <w:r>
        <w:rPr>
          <w:spacing w:val="-10"/>
        </w:rPr>
        <w:t> </w:t>
      </w:r>
      <w:r>
        <w:rPr/>
        <w:t>y</w:t>
      </w:r>
      <w:r>
        <w:rPr>
          <w:spacing w:val="-12"/>
        </w:rPr>
        <w:t> </w:t>
      </w:r>
      <w:r>
        <w:rPr/>
        <w:t>la</w:t>
      </w:r>
      <w:r>
        <w:rPr>
          <w:spacing w:val="-11"/>
        </w:rPr>
        <w:t> </w:t>
      </w:r>
      <w:r>
        <w:rPr/>
        <w:t>angustia ante el nuevo mundo que lo</w:t>
      </w:r>
      <w:r>
        <w:rPr>
          <w:spacing w:val="-13"/>
        </w:rPr>
        <w:t> </w:t>
      </w:r>
      <w:r>
        <w:rPr/>
        <w:t>rodea:</w:t>
      </w:r>
    </w:p>
    <w:p>
      <w:pPr>
        <w:spacing w:line="357" w:lineRule="auto" w:before="10"/>
        <w:ind w:left="830" w:right="120" w:firstLine="0"/>
        <w:jc w:val="both"/>
        <w:rPr>
          <w:sz w:val="22"/>
        </w:rPr>
      </w:pPr>
      <w:r>
        <w:rPr>
          <w:sz w:val="22"/>
        </w:rPr>
        <w:t>Esta atmósfera -de agitación y turbulencia, mareo y ebriedad, expansión de</w:t>
      </w:r>
      <w:r>
        <w:rPr>
          <w:spacing w:val="-39"/>
          <w:sz w:val="22"/>
        </w:rPr>
        <w:t> </w:t>
      </w:r>
      <w:r>
        <w:rPr>
          <w:sz w:val="22"/>
        </w:rPr>
        <w:t>nuevas experiencias, destrucción de los límites morales y ataduras personales, fantasmas en la calle y en el alma- es la atmósfera en que nace la sensibilidad</w:t>
      </w:r>
      <w:r>
        <w:rPr>
          <w:spacing w:val="-21"/>
          <w:sz w:val="22"/>
        </w:rPr>
        <w:t> </w:t>
      </w:r>
      <w:r>
        <w:rPr>
          <w:sz w:val="22"/>
        </w:rPr>
        <w:t>moderna</w:t>
      </w:r>
      <w:r>
        <w:rPr>
          <w:position w:val="8"/>
          <w:sz w:val="14"/>
        </w:rPr>
        <w:t>90</w:t>
      </w:r>
      <w:r>
        <w:rPr>
          <w:sz w:val="22"/>
        </w:rPr>
        <w:t>.</w:t>
      </w:r>
    </w:p>
    <w:p>
      <w:pPr>
        <w:pStyle w:val="BodyText"/>
        <w:spacing w:before="10"/>
        <w:rPr>
          <w:sz w:val="20"/>
        </w:rPr>
      </w:pPr>
    </w:p>
    <w:p>
      <w:pPr>
        <w:pStyle w:val="BodyText"/>
        <w:spacing w:line="480" w:lineRule="auto"/>
        <w:ind w:left="122" w:right="123"/>
        <w:jc w:val="both"/>
      </w:pPr>
      <w:r>
        <w:rPr/>
        <w:t>La crisis proyecta la función crítica de la época moderna, que también es</w:t>
      </w:r>
      <w:r>
        <w:rPr>
          <w:spacing w:val="-36"/>
        </w:rPr>
        <w:t> </w:t>
      </w:r>
      <w:r>
        <w:rPr/>
        <w:t>retomada por Paz para hacer referencia a la actitud reflexiva de este periodo, principalmente hacia   los   esquemas   artísticos   clásicos   y   barrocos   que   por   tanto </w:t>
      </w:r>
      <w:r>
        <w:rPr>
          <w:spacing w:val="16"/>
        </w:rPr>
        <w:t> </w:t>
      </w:r>
      <w:r>
        <w:rPr/>
        <w:t>tiempo</w:t>
      </w: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1912;mso-wrap-distance-left:0;mso-wrap-distance-right:0" from="85.103996pt,10.252719pt" to="229.123996pt,10.252719pt" stroked="true" strokeweight=".72003pt" strokecolor="#000000">
            <w10:wrap type="topAndBottom"/>
          </v:line>
        </w:pict>
      </w:r>
    </w:p>
    <w:p>
      <w:pPr>
        <w:spacing w:before="71"/>
        <w:ind w:left="122" w:right="48" w:firstLine="0"/>
        <w:jc w:val="left"/>
        <w:rPr>
          <w:sz w:val="20"/>
        </w:rPr>
      </w:pPr>
      <w:r>
        <w:rPr>
          <w:position w:val="6"/>
          <w:sz w:val="13"/>
        </w:rPr>
        <w:t>88 </w:t>
      </w:r>
      <w:r>
        <w:rPr>
          <w:sz w:val="20"/>
        </w:rPr>
        <w:t>Paz, </w:t>
      </w:r>
      <w:r>
        <w:rPr>
          <w:i/>
          <w:sz w:val="20"/>
        </w:rPr>
        <w:t>op. cit., </w:t>
      </w:r>
      <w:r>
        <w:rPr>
          <w:sz w:val="20"/>
        </w:rPr>
        <w:t>p. 374.</w:t>
      </w:r>
    </w:p>
    <w:p>
      <w:pPr>
        <w:spacing w:before="34"/>
        <w:ind w:left="122" w:right="48" w:firstLine="0"/>
        <w:jc w:val="left"/>
        <w:rPr>
          <w:sz w:val="20"/>
        </w:rPr>
      </w:pPr>
      <w:r>
        <w:rPr>
          <w:position w:val="6"/>
          <w:sz w:val="13"/>
        </w:rPr>
        <w:t>89 </w:t>
      </w:r>
      <w:r>
        <w:rPr>
          <w:sz w:val="20"/>
        </w:rPr>
        <w:t>Casullo, </w:t>
      </w:r>
      <w:r>
        <w:rPr>
          <w:i/>
          <w:sz w:val="20"/>
        </w:rPr>
        <w:t>op. cit., </w:t>
      </w:r>
      <w:r>
        <w:rPr>
          <w:sz w:val="20"/>
        </w:rPr>
        <w:t>p. 14.</w:t>
      </w:r>
    </w:p>
    <w:p>
      <w:pPr>
        <w:spacing w:before="34"/>
        <w:ind w:left="122" w:right="48" w:firstLine="0"/>
        <w:jc w:val="left"/>
        <w:rPr>
          <w:sz w:val="20"/>
        </w:rPr>
      </w:pPr>
      <w:r>
        <w:rPr>
          <w:position w:val="6"/>
          <w:sz w:val="13"/>
        </w:rPr>
        <w:t>90 </w:t>
      </w:r>
      <w:r>
        <w:rPr>
          <w:sz w:val="20"/>
        </w:rPr>
        <w:t>Berman, </w:t>
      </w:r>
      <w:r>
        <w:rPr>
          <w:i/>
          <w:sz w:val="20"/>
        </w:rPr>
        <w:t>op. cit., </w:t>
      </w:r>
      <w:r>
        <w:rPr>
          <w:sz w:val="20"/>
        </w:rPr>
        <w:t>p. 70.</w:t>
      </w:r>
    </w:p>
    <w:p>
      <w:pPr>
        <w:spacing w:after="0"/>
        <w:jc w:val="left"/>
        <w:rPr>
          <w:sz w:val="20"/>
        </w:rPr>
        <w:sectPr>
          <w:pgSz w:w="12240" w:h="15840"/>
          <w:pgMar w:header="0" w:footer="1003" w:top="1360" w:bottom="1200" w:left="1580" w:right="1580"/>
        </w:sectPr>
      </w:pPr>
    </w:p>
    <w:p>
      <w:pPr>
        <w:pStyle w:val="BodyText"/>
        <w:spacing w:line="480" w:lineRule="auto" w:before="52"/>
        <w:ind w:left="122" w:right="120"/>
        <w:jc w:val="both"/>
        <w:rPr>
          <w:sz w:val="22"/>
        </w:rPr>
      </w:pPr>
      <w:r>
        <w:rPr/>
        <w:t>prevalecieron</w:t>
      </w:r>
      <w:r>
        <w:rPr>
          <w:spacing w:val="-4"/>
        </w:rPr>
        <w:t> </w:t>
      </w:r>
      <w:r>
        <w:rPr/>
        <w:t>en</w:t>
      </w:r>
      <w:r>
        <w:rPr>
          <w:spacing w:val="-5"/>
        </w:rPr>
        <w:t> </w:t>
      </w:r>
      <w:r>
        <w:rPr/>
        <w:t>el</w:t>
      </w:r>
      <w:r>
        <w:rPr>
          <w:spacing w:val="-5"/>
        </w:rPr>
        <w:t> </w:t>
      </w:r>
      <w:r>
        <w:rPr/>
        <w:t>arte</w:t>
      </w:r>
      <w:r>
        <w:rPr>
          <w:spacing w:val="-5"/>
        </w:rPr>
        <w:t> </w:t>
      </w:r>
      <w:r>
        <w:rPr/>
        <w:t>y</w:t>
      </w:r>
      <w:r>
        <w:rPr>
          <w:spacing w:val="-5"/>
        </w:rPr>
        <w:t> </w:t>
      </w:r>
      <w:r>
        <w:rPr/>
        <w:t>la</w:t>
      </w:r>
      <w:r>
        <w:rPr>
          <w:spacing w:val="-5"/>
        </w:rPr>
        <w:t> </w:t>
      </w:r>
      <w:r>
        <w:rPr/>
        <w:t>literatura;</w:t>
      </w:r>
      <w:r>
        <w:rPr>
          <w:spacing w:val="-5"/>
        </w:rPr>
        <w:t> </w:t>
      </w:r>
      <w:r>
        <w:rPr/>
        <w:t>y</w:t>
      </w:r>
      <w:r>
        <w:rPr>
          <w:spacing w:val="-7"/>
        </w:rPr>
        <w:t> </w:t>
      </w:r>
      <w:r>
        <w:rPr/>
        <w:t>afirma</w:t>
      </w:r>
      <w:r>
        <w:rPr>
          <w:spacing w:val="-5"/>
        </w:rPr>
        <w:t> </w:t>
      </w:r>
      <w:r>
        <w:rPr/>
        <w:t>que</w:t>
      </w:r>
      <w:r>
        <w:rPr>
          <w:spacing w:val="-5"/>
        </w:rPr>
        <w:t> </w:t>
      </w:r>
      <w:r>
        <w:rPr/>
        <w:t>en</w:t>
      </w:r>
      <w:r>
        <w:rPr>
          <w:spacing w:val="-5"/>
        </w:rPr>
        <w:t> </w:t>
      </w:r>
      <w:r>
        <w:rPr/>
        <w:t>el</w:t>
      </w:r>
      <w:r>
        <w:rPr>
          <w:spacing w:val="-5"/>
        </w:rPr>
        <w:t> </w:t>
      </w:r>
      <w:r>
        <w:rPr/>
        <w:t>Romanticismo</w:t>
      </w:r>
      <w:r>
        <w:rPr>
          <w:spacing w:val="-5"/>
        </w:rPr>
        <w:t> </w:t>
      </w:r>
      <w:r>
        <w:rPr/>
        <w:t>se</w:t>
      </w:r>
      <w:r>
        <w:rPr>
          <w:spacing w:val="-5"/>
        </w:rPr>
        <w:t> </w:t>
      </w:r>
      <w:r>
        <w:rPr/>
        <w:t>empieza a quebrantar la tradición, pues “la modernidad es una suerte de autodestrucción creadora”</w:t>
      </w:r>
      <w:r>
        <w:rPr>
          <w:position w:val="8"/>
          <w:sz w:val="14"/>
        </w:rPr>
        <w:t>91</w:t>
      </w:r>
      <w:r>
        <w:rPr>
          <w:sz w:val="22"/>
        </w:rPr>
        <w:t>.</w:t>
      </w:r>
    </w:p>
    <w:p>
      <w:pPr>
        <w:pStyle w:val="BodyText"/>
        <w:spacing w:line="480" w:lineRule="auto" w:before="8"/>
        <w:ind w:left="122" w:right="121" w:firstLine="707"/>
        <w:jc w:val="both"/>
      </w:pPr>
      <w:r>
        <w:rPr/>
        <w:t>Entonces,</w:t>
      </w:r>
      <w:r>
        <w:rPr>
          <w:spacing w:val="-9"/>
        </w:rPr>
        <w:t> </w:t>
      </w:r>
      <w:r>
        <w:rPr/>
        <w:t>una</w:t>
      </w:r>
      <w:r>
        <w:rPr>
          <w:spacing w:val="-8"/>
        </w:rPr>
        <w:t> </w:t>
      </w:r>
      <w:r>
        <w:rPr/>
        <w:t>de</w:t>
      </w:r>
      <w:r>
        <w:rPr>
          <w:spacing w:val="-6"/>
        </w:rPr>
        <w:t> </w:t>
      </w:r>
      <w:r>
        <w:rPr/>
        <w:t>las</w:t>
      </w:r>
      <w:r>
        <w:rPr>
          <w:spacing w:val="-6"/>
        </w:rPr>
        <w:t> </w:t>
      </w:r>
      <w:r>
        <w:rPr/>
        <w:t>grandes</w:t>
      </w:r>
      <w:r>
        <w:rPr>
          <w:spacing w:val="-9"/>
        </w:rPr>
        <w:t> </w:t>
      </w:r>
      <w:r>
        <w:rPr/>
        <w:t>funciones</w:t>
      </w:r>
      <w:r>
        <w:rPr>
          <w:spacing w:val="-7"/>
        </w:rPr>
        <w:t> </w:t>
      </w:r>
      <w:r>
        <w:rPr/>
        <w:t>o</w:t>
      </w:r>
      <w:r>
        <w:rPr>
          <w:spacing w:val="-8"/>
        </w:rPr>
        <w:t> </w:t>
      </w:r>
      <w:r>
        <w:rPr/>
        <w:t>finalidades</w:t>
      </w:r>
      <w:r>
        <w:rPr>
          <w:spacing w:val="-9"/>
        </w:rPr>
        <w:t> </w:t>
      </w:r>
      <w:r>
        <w:rPr/>
        <w:t>de</w:t>
      </w:r>
      <w:r>
        <w:rPr>
          <w:spacing w:val="-6"/>
        </w:rPr>
        <w:t> </w:t>
      </w:r>
      <w:r>
        <w:rPr/>
        <w:t>la</w:t>
      </w:r>
      <w:r>
        <w:rPr>
          <w:spacing w:val="-9"/>
        </w:rPr>
        <w:t> </w:t>
      </w:r>
      <w:r>
        <w:rPr/>
        <w:t>modernidad</w:t>
      </w:r>
      <w:r>
        <w:rPr>
          <w:spacing w:val="-6"/>
        </w:rPr>
        <w:t> </w:t>
      </w:r>
      <w:r>
        <w:rPr/>
        <w:t>es</w:t>
      </w:r>
      <w:r>
        <w:rPr>
          <w:spacing w:val="-7"/>
        </w:rPr>
        <w:t> </w:t>
      </w:r>
      <w:r>
        <w:rPr/>
        <w:t>la crítica</w:t>
      </w:r>
      <w:r>
        <w:rPr>
          <w:position w:val="8"/>
          <w:sz w:val="16"/>
        </w:rPr>
        <w:t>92</w:t>
      </w:r>
      <w:r>
        <w:rPr/>
        <w:t>,</w:t>
      </w:r>
      <w:r>
        <w:rPr>
          <w:spacing w:val="-4"/>
        </w:rPr>
        <w:t> </w:t>
      </w:r>
      <w:r>
        <w:rPr/>
        <w:t>que</w:t>
      </w:r>
      <w:r>
        <w:rPr>
          <w:spacing w:val="-4"/>
        </w:rPr>
        <w:t> </w:t>
      </w:r>
      <w:r>
        <w:rPr/>
        <w:t>en</w:t>
      </w:r>
      <w:r>
        <w:rPr>
          <w:spacing w:val="-5"/>
        </w:rPr>
        <w:t> </w:t>
      </w:r>
      <w:r>
        <w:rPr>
          <w:i/>
        </w:rPr>
        <w:t>La</w:t>
      </w:r>
      <w:r>
        <w:rPr>
          <w:i/>
          <w:spacing w:val="-4"/>
        </w:rPr>
        <w:t> </w:t>
      </w:r>
      <w:r>
        <w:rPr>
          <w:i/>
        </w:rPr>
        <w:t>carne</w:t>
      </w:r>
      <w:r>
        <w:rPr>
          <w:i/>
          <w:spacing w:val="-2"/>
        </w:rPr>
        <w:t> </w:t>
      </w:r>
      <w:r>
        <w:rPr>
          <w:i/>
        </w:rPr>
        <w:t>de</w:t>
      </w:r>
      <w:r>
        <w:rPr>
          <w:i/>
          <w:spacing w:val="-4"/>
        </w:rPr>
        <w:t> </w:t>
      </w:r>
      <w:r>
        <w:rPr>
          <w:i/>
        </w:rPr>
        <w:t>René</w:t>
      </w:r>
      <w:r>
        <w:rPr>
          <w:i/>
          <w:spacing w:val="-3"/>
        </w:rPr>
        <w:t> </w:t>
      </w:r>
      <w:r>
        <w:rPr/>
        <w:t>se</w:t>
      </w:r>
      <w:r>
        <w:rPr>
          <w:spacing w:val="-6"/>
        </w:rPr>
        <w:t> </w:t>
      </w:r>
      <w:r>
        <w:rPr/>
        <w:t>muestra</w:t>
      </w:r>
      <w:r>
        <w:rPr>
          <w:spacing w:val="-6"/>
        </w:rPr>
        <w:t> </w:t>
      </w:r>
      <w:r>
        <w:rPr/>
        <w:t>como</w:t>
      </w:r>
      <w:r>
        <w:rPr>
          <w:spacing w:val="-4"/>
        </w:rPr>
        <w:t> </w:t>
      </w:r>
      <w:r>
        <w:rPr/>
        <w:t>la</w:t>
      </w:r>
      <w:r>
        <w:rPr>
          <w:spacing w:val="-4"/>
        </w:rPr>
        <w:t> </w:t>
      </w:r>
      <w:r>
        <w:rPr/>
        <w:t>adopción</w:t>
      </w:r>
      <w:r>
        <w:rPr>
          <w:spacing w:val="-4"/>
        </w:rPr>
        <w:t> </w:t>
      </w:r>
      <w:r>
        <w:rPr/>
        <w:t>de</w:t>
      </w:r>
      <w:r>
        <w:rPr>
          <w:spacing w:val="-4"/>
        </w:rPr>
        <w:t> </w:t>
      </w:r>
      <w:r>
        <w:rPr/>
        <w:t>una</w:t>
      </w:r>
      <w:r>
        <w:rPr>
          <w:spacing w:val="-4"/>
        </w:rPr>
        <w:t> </w:t>
      </w:r>
      <w:r>
        <w:rPr/>
        <w:t>postura</w:t>
      </w:r>
      <w:r>
        <w:rPr>
          <w:spacing w:val="-7"/>
        </w:rPr>
        <w:t> </w:t>
      </w:r>
      <w:r>
        <w:rPr/>
        <w:t>de regreso sobre sí mismo o autorreflexión del pasado porque no hay avance o futuro que anhelar, sino sólo el ahora y el presente, en el que se da la ruptura, la soledad y el desamparo del hombre ante la negación de la esperanza por la escisión con Dios, con la sociedad y consigo</w:t>
      </w:r>
      <w:r>
        <w:rPr>
          <w:spacing w:val="-12"/>
        </w:rPr>
        <w:t> </w:t>
      </w:r>
      <w:r>
        <w:rPr/>
        <w:t>mismo:</w:t>
      </w:r>
    </w:p>
    <w:p>
      <w:pPr>
        <w:spacing w:line="360" w:lineRule="auto" w:before="10"/>
        <w:ind w:left="830" w:right="117" w:firstLine="0"/>
        <w:jc w:val="both"/>
        <w:rPr>
          <w:sz w:val="22"/>
        </w:rPr>
      </w:pPr>
      <w:r>
        <w:rPr>
          <w:sz w:val="22"/>
        </w:rPr>
        <w:t>Lo</w:t>
      </w:r>
      <w:r>
        <w:rPr>
          <w:spacing w:val="-3"/>
          <w:sz w:val="22"/>
        </w:rPr>
        <w:t> </w:t>
      </w:r>
      <w:r>
        <w:rPr>
          <w:sz w:val="22"/>
        </w:rPr>
        <w:t>que</w:t>
      </w:r>
      <w:r>
        <w:rPr>
          <w:spacing w:val="-6"/>
          <w:sz w:val="22"/>
        </w:rPr>
        <w:t> </w:t>
      </w:r>
      <w:r>
        <w:rPr>
          <w:sz w:val="22"/>
        </w:rPr>
        <w:t>distingue</w:t>
      </w:r>
      <w:r>
        <w:rPr>
          <w:spacing w:val="-3"/>
          <w:sz w:val="22"/>
        </w:rPr>
        <w:t> </w:t>
      </w:r>
      <w:r>
        <w:rPr>
          <w:sz w:val="22"/>
        </w:rPr>
        <w:t>nuestra</w:t>
      </w:r>
      <w:r>
        <w:rPr>
          <w:spacing w:val="-5"/>
          <w:sz w:val="22"/>
        </w:rPr>
        <w:t> </w:t>
      </w:r>
      <w:r>
        <w:rPr>
          <w:sz w:val="22"/>
        </w:rPr>
        <w:t>modernidad</w:t>
      </w:r>
      <w:r>
        <w:rPr>
          <w:spacing w:val="-3"/>
          <w:sz w:val="22"/>
        </w:rPr>
        <w:t> </w:t>
      </w:r>
      <w:r>
        <w:rPr>
          <w:sz w:val="22"/>
        </w:rPr>
        <w:t>de</w:t>
      </w:r>
      <w:r>
        <w:rPr>
          <w:spacing w:val="-3"/>
          <w:sz w:val="22"/>
        </w:rPr>
        <w:t> </w:t>
      </w:r>
      <w:r>
        <w:rPr>
          <w:sz w:val="22"/>
        </w:rPr>
        <w:t>las</w:t>
      </w:r>
      <w:r>
        <w:rPr>
          <w:spacing w:val="-3"/>
          <w:sz w:val="22"/>
        </w:rPr>
        <w:t> </w:t>
      </w:r>
      <w:r>
        <w:rPr>
          <w:sz w:val="22"/>
        </w:rPr>
        <w:t>otras</w:t>
      </w:r>
      <w:r>
        <w:rPr>
          <w:spacing w:val="-5"/>
          <w:sz w:val="22"/>
        </w:rPr>
        <w:t> </w:t>
      </w:r>
      <w:r>
        <w:rPr>
          <w:sz w:val="22"/>
        </w:rPr>
        <w:t>épocas</w:t>
      </w:r>
      <w:r>
        <w:rPr>
          <w:spacing w:val="-3"/>
          <w:sz w:val="22"/>
        </w:rPr>
        <w:t> </w:t>
      </w:r>
      <w:r>
        <w:rPr>
          <w:sz w:val="22"/>
        </w:rPr>
        <w:t>no</w:t>
      </w:r>
      <w:r>
        <w:rPr>
          <w:spacing w:val="-6"/>
          <w:sz w:val="22"/>
        </w:rPr>
        <w:t> </w:t>
      </w:r>
      <w:r>
        <w:rPr>
          <w:sz w:val="22"/>
        </w:rPr>
        <w:t>es</w:t>
      </w:r>
      <w:r>
        <w:rPr>
          <w:spacing w:val="-3"/>
          <w:sz w:val="22"/>
        </w:rPr>
        <w:t> </w:t>
      </w:r>
      <w:r>
        <w:rPr>
          <w:sz w:val="22"/>
        </w:rPr>
        <w:t>la</w:t>
      </w:r>
      <w:r>
        <w:rPr>
          <w:spacing w:val="-3"/>
          <w:sz w:val="22"/>
        </w:rPr>
        <w:t> </w:t>
      </w:r>
      <w:r>
        <w:rPr>
          <w:sz w:val="22"/>
        </w:rPr>
        <w:t>celebración</w:t>
      </w:r>
      <w:r>
        <w:rPr>
          <w:spacing w:val="-3"/>
          <w:sz w:val="22"/>
        </w:rPr>
        <w:t> </w:t>
      </w:r>
      <w:r>
        <w:rPr>
          <w:sz w:val="22"/>
        </w:rPr>
        <w:t>de</w:t>
      </w:r>
      <w:r>
        <w:rPr>
          <w:spacing w:val="-3"/>
          <w:sz w:val="22"/>
        </w:rPr>
        <w:t> </w:t>
      </w:r>
      <w:r>
        <w:rPr>
          <w:sz w:val="22"/>
        </w:rPr>
        <w:t>lo nuevo y sorprendente, aunque también eso cuente, sino el ser una ruptura: crítica del pasado inmediato, interrupción de la continuidad. El arte moderno no sólo es el hijo de la edad crítica sino que también es el crítico de sí</w:t>
      </w:r>
      <w:r>
        <w:rPr>
          <w:spacing w:val="-18"/>
          <w:sz w:val="22"/>
        </w:rPr>
        <w:t> </w:t>
      </w:r>
      <w:r>
        <w:rPr>
          <w:sz w:val="22"/>
        </w:rPr>
        <w:t>mismo</w:t>
      </w:r>
      <w:r>
        <w:rPr>
          <w:position w:val="8"/>
          <w:sz w:val="14"/>
        </w:rPr>
        <w:t>93</w:t>
      </w:r>
      <w:r>
        <w:rPr>
          <w:sz w:val="22"/>
        </w:rPr>
        <w:t>.</w:t>
      </w:r>
    </w:p>
    <w:p>
      <w:pPr>
        <w:pStyle w:val="BodyText"/>
        <w:spacing w:before="7"/>
        <w:rPr>
          <w:sz w:val="20"/>
        </w:rPr>
      </w:pPr>
    </w:p>
    <w:p>
      <w:pPr>
        <w:pStyle w:val="BodyText"/>
        <w:spacing w:line="480" w:lineRule="auto"/>
        <w:ind w:left="122" w:right="118"/>
        <w:jc w:val="both"/>
      </w:pPr>
      <w:r>
        <w:rPr/>
        <w:t>La actitud crítica se muestra como reflexión del pasado, del sujeto mismo y del presente</w:t>
      </w:r>
      <w:r>
        <w:rPr>
          <w:spacing w:val="-14"/>
        </w:rPr>
        <w:t> </w:t>
      </w:r>
      <w:r>
        <w:rPr/>
        <w:t>que</w:t>
      </w:r>
      <w:r>
        <w:rPr>
          <w:spacing w:val="-14"/>
        </w:rPr>
        <w:t> </w:t>
      </w:r>
      <w:r>
        <w:rPr/>
        <w:t>se</w:t>
      </w:r>
      <w:r>
        <w:rPr>
          <w:spacing w:val="-14"/>
        </w:rPr>
        <w:t> </w:t>
      </w:r>
      <w:r>
        <w:rPr/>
        <w:t>vive,</w:t>
      </w:r>
      <w:r>
        <w:rPr>
          <w:spacing w:val="-14"/>
        </w:rPr>
        <w:t> </w:t>
      </w:r>
      <w:r>
        <w:rPr/>
        <w:t>pues</w:t>
      </w:r>
      <w:r>
        <w:rPr>
          <w:spacing w:val="-15"/>
        </w:rPr>
        <w:t> </w:t>
      </w:r>
      <w:r>
        <w:rPr/>
        <w:t>se</w:t>
      </w:r>
      <w:r>
        <w:rPr>
          <w:spacing w:val="-14"/>
        </w:rPr>
        <w:t> </w:t>
      </w:r>
      <w:r>
        <w:rPr/>
        <w:t>trata</w:t>
      </w:r>
      <w:r>
        <w:rPr>
          <w:spacing w:val="-16"/>
        </w:rPr>
        <w:t> </w:t>
      </w:r>
      <w:r>
        <w:rPr/>
        <w:t>de</w:t>
      </w:r>
      <w:r>
        <w:rPr>
          <w:spacing w:val="-17"/>
        </w:rPr>
        <w:t> </w:t>
      </w:r>
      <w:r>
        <w:rPr/>
        <w:t>una</w:t>
      </w:r>
      <w:r>
        <w:rPr>
          <w:spacing w:val="-16"/>
        </w:rPr>
        <w:t> </w:t>
      </w:r>
      <w:r>
        <w:rPr/>
        <w:t>realidad</w:t>
      </w:r>
      <w:r>
        <w:rPr>
          <w:spacing w:val="-17"/>
        </w:rPr>
        <w:t> </w:t>
      </w:r>
      <w:r>
        <w:rPr/>
        <w:t>desoladora</w:t>
      </w:r>
      <w:r>
        <w:rPr>
          <w:spacing w:val="-17"/>
        </w:rPr>
        <w:t> </w:t>
      </w:r>
      <w:r>
        <w:rPr/>
        <w:t>en</w:t>
      </w:r>
      <w:r>
        <w:rPr>
          <w:spacing w:val="-16"/>
        </w:rPr>
        <w:t> </w:t>
      </w:r>
      <w:r>
        <w:rPr/>
        <w:t>la</w:t>
      </w:r>
      <w:r>
        <w:rPr>
          <w:spacing w:val="-17"/>
        </w:rPr>
        <w:t> </w:t>
      </w:r>
      <w:r>
        <w:rPr/>
        <w:t>que</w:t>
      </w:r>
      <w:r>
        <w:rPr>
          <w:spacing w:val="-14"/>
        </w:rPr>
        <w:t> </w:t>
      </w:r>
      <w:r>
        <w:rPr/>
        <w:t>la</w:t>
      </w:r>
      <w:r>
        <w:rPr>
          <w:spacing w:val="-17"/>
        </w:rPr>
        <w:t> </w:t>
      </w:r>
      <w:r>
        <w:rPr/>
        <w:t>orfandad del individuo, la novedad, el caos y la fragmentación muestran las distintas caras, máscaras,</w:t>
      </w:r>
      <w:r>
        <w:rPr>
          <w:spacing w:val="-17"/>
        </w:rPr>
        <w:t> </w:t>
      </w:r>
      <w:r>
        <w:rPr/>
        <w:t>que</w:t>
      </w:r>
      <w:r>
        <w:rPr>
          <w:spacing w:val="-17"/>
        </w:rPr>
        <w:t> </w:t>
      </w:r>
      <w:r>
        <w:rPr/>
        <w:t>postulan</w:t>
      </w:r>
      <w:r>
        <w:rPr>
          <w:spacing w:val="-17"/>
        </w:rPr>
        <w:t> </w:t>
      </w:r>
      <w:r>
        <w:rPr/>
        <w:t>la</w:t>
      </w:r>
      <w:r>
        <w:rPr>
          <w:spacing w:val="-17"/>
        </w:rPr>
        <w:t> </w:t>
      </w:r>
      <w:r>
        <w:rPr/>
        <w:t>ambigüedad,</w:t>
      </w:r>
      <w:r>
        <w:rPr>
          <w:spacing w:val="-17"/>
        </w:rPr>
        <w:t> </w:t>
      </w:r>
      <w:r>
        <w:rPr/>
        <w:t>la</w:t>
      </w:r>
      <w:r>
        <w:rPr>
          <w:spacing w:val="-12"/>
        </w:rPr>
        <w:t> </w:t>
      </w:r>
      <w:r>
        <w:rPr/>
        <w:t>desintegración</w:t>
      </w:r>
      <w:r>
        <w:rPr>
          <w:spacing w:val="-15"/>
        </w:rPr>
        <w:t> </w:t>
      </w:r>
      <w:r>
        <w:rPr/>
        <w:t>y</w:t>
      </w:r>
      <w:r>
        <w:rPr>
          <w:spacing w:val="-20"/>
        </w:rPr>
        <w:t> </w:t>
      </w:r>
      <w:r>
        <w:rPr/>
        <w:t>la</w:t>
      </w:r>
      <w:r>
        <w:rPr>
          <w:spacing w:val="-17"/>
        </w:rPr>
        <w:t> </w:t>
      </w:r>
      <w:r>
        <w:rPr/>
        <w:t>pluralidad</w:t>
      </w:r>
      <w:r>
        <w:rPr>
          <w:spacing w:val="-19"/>
        </w:rPr>
        <w:t> </w:t>
      </w:r>
      <w:r>
        <w:rPr/>
        <w:t>de</w:t>
      </w:r>
      <w:r>
        <w:rPr>
          <w:spacing w:val="-17"/>
        </w:rPr>
        <w:t> </w:t>
      </w:r>
      <w:r>
        <w:rPr/>
        <w:t>tiempos: esta postura crítica le permite al individuo examinarse en su entorno y tratar de encontrarle sentido al</w:t>
      </w:r>
      <w:r>
        <w:rPr>
          <w:spacing w:val="-11"/>
        </w:rPr>
        <w:t> </w:t>
      </w:r>
      <w:r>
        <w:rPr/>
        <w:t>mismo.</w:t>
      </w: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936;mso-wrap-distance-left:0;mso-wrap-distance-right:0" from="85.103996pt,14.722715pt" to="229.123996pt,14.722715pt" stroked="true" strokeweight=".72003pt" strokecolor="#000000">
            <w10:wrap type="topAndBottom"/>
          </v:line>
        </w:pict>
      </w:r>
    </w:p>
    <w:p>
      <w:pPr>
        <w:spacing w:line="273" w:lineRule="auto" w:before="73"/>
        <w:ind w:left="122" w:right="125" w:firstLine="0"/>
        <w:jc w:val="both"/>
        <w:rPr>
          <w:sz w:val="20"/>
        </w:rPr>
      </w:pPr>
      <w:r>
        <w:rPr>
          <w:position w:val="6"/>
          <w:sz w:val="13"/>
        </w:rPr>
        <w:t>91</w:t>
      </w:r>
      <w:r>
        <w:rPr>
          <w:spacing w:val="14"/>
          <w:position w:val="6"/>
          <w:sz w:val="13"/>
        </w:rPr>
        <w:t> </w:t>
      </w:r>
      <w:r>
        <w:rPr>
          <w:sz w:val="20"/>
        </w:rPr>
        <w:t>Al</w:t>
      </w:r>
      <w:r>
        <w:rPr>
          <w:spacing w:val="-5"/>
          <w:sz w:val="20"/>
        </w:rPr>
        <w:t> </w:t>
      </w:r>
      <w:r>
        <w:rPr>
          <w:sz w:val="20"/>
        </w:rPr>
        <w:t>respecto,</w:t>
      </w:r>
      <w:r>
        <w:rPr>
          <w:spacing w:val="-5"/>
          <w:sz w:val="20"/>
        </w:rPr>
        <w:t> </w:t>
      </w:r>
      <w:r>
        <w:rPr>
          <w:sz w:val="20"/>
        </w:rPr>
        <w:t>Paz</w:t>
      </w:r>
      <w:r>
        <w:rPr>
          <w:spacing w:val="-5"/>
          <w:sz w:val="20"/>
        </w:rPr>
        <w:t> </w:t>
      </w:r>
      <w:r>
        <w:rPr>
          <w:sz w:val="20"/>
        </w:rPr>
        <w:t>afirma</w:t>
      </w:r>
      <w:r>
        <w:rPr>
          <w:spacing w:val="-5"/>
          <w:sz w:val="20"/>
        </w:rPr>
        <w:t> </w:t>
      </w:r>
      <w:r>
        <w:rPr>
          <w:sz w:val="20"/>
        </w:rPr>
        <w:t>que</w:t>
      </w:r>
      <w:r>
        <w:rPr>
          <w:spacing w:val="-5"/>
          <w:sz w:val="20"/>
        </w:rPr>
        <w:t> </w:t>
      </w:r>
      <w:r>
        <w:rPr>
          <w:sz w:val="20"/>
        </w:rPr>
        <w:t>“La</w:t>
      </w:r>
      <w:r>
        <w:rPr>
          <w:spacing w:val="-5"/>
          <w:sz w:val="20"/>
        </w:rPr>
        <w:t> </w:t>
      </w:r>
      <w:r>
        <w:rPr>
          <w:sz w:val="20"/>
        </w:rPr>
        <w:t>preeminencia</w:t>
      </w:r>
      <w:r>
        <w:rPr>
          <w:spacing w:val="-5"/>
          <w:sz w:val="20"/>
        </w:rPr>
        <w:t> </w:t>
      </w:r>
      <w:r>
        <w:rPr>
          <w:sz w:val="20"/>
        </w:rPr>
        <w:t>del</w:t>
      </w:r>
      <w:r>
        <w:rPr>
          <w:spacing w:val="-6"/>
          <w:sz w:val="20"/>
        </w:rPr>
        <w:t> </w:t>
      </w:r>
      <w:r>
        <w:rPr>
          <w:sz w:val="20"/>
        </w:rPr>
        <w:t>Romanticismo</w:t>
      </w:r>
      <w:r>
        <w:rPr>
          <w:spacing w:val="-5"/>
          <w:sz w:val="20"/>
        </w:rPr>
        <w:t> </w:t>
      </w:r>
      <w:r>
        <w:rPr>
          <w:sz w:val="20"/>
        </w:rPr>
        <w:t>alemán</w:t>
      </w:r>
      <w:r>
        <w:rPr>
          <w:spacing w:val="-5"/>
          <w:sz w:val="20"/>
        </w:rPr>
        <w:t> </w:t>
      </w:r>
      <w:r>
        <w:rPr>
          <w:sz w:val="20"/>
        </w:rPr>
        <w:t>e</w:t>
      </w:r>
      <w:r>
        <w:rPr>
          <w:spacing w:val="-5"/>
          <w:sz w:val="20"/>
        </w:rPr>
        <w:t> </w:t>
      </w:r>
      <w:r>
        <w:rPr>
          <w:sz w:val="20"/>
        </w:rPr>
        <w:t>inglés</w:t>
      </w:r>
      <w:r>
        <w:rPr>
          <w:spacing w:val="-4"/>
          <w:sz w:val="20"/>
        </w:rPr>
        <w:t> </w:t>
      </w:r>
      <w:r>
        <w:rPr>
          <w:sz w:val="20"/>
        </w:rPr>
        <w:t>no</w:t>
      </w:r>
      <w:r>
        <w:rPr>
          <w:spacing w:val="-5"/>
          <w:sz w:val="20"/>
        </w:rPr>
        <w:t> </w:t>
      </w:r>
      <w:r>
        <w:rPr>
          <w:sz w:val="20"/>
        </w:rPr>
        <w:t>proviene</w:t>
      </w:r>
      <w:r>
        <w:rPr>
          <w:spacing w:val="-5"/>
          <w:sz w:val="20"/>
        </w:rPr>
        <w:t> </w:t>
      </w:r>
      <w:r>
        <w:rPr>
          <w:sz w:val="20"/>
        </w:rPr>
        <w:t>sólo de su anterioridad cronológica sino, tanto como de su gran originalidad poética, de su penetración crítica”. Paz, </w:t>
      </w:r>
      <w:r>
        <w:rPr>
          <w:i/>
          <w:sz w:val="20"/>
        </w:rPr>
        <w:t>op. cit., </w:t>
      </w:r>
      <w:r>
        <w:rPr>
          <w:sz w:val="20"/>
        </w:rPr>
        <w:t>p.</w:t>
      </w:r>
      <w:r>
        <w:rPr>
          <w:spacing w:val="-11"/>
          <w:sz w:val="20"/>
        </w:rPr>
        <w:t> </w:t>
      </w:r>
      <w:r>
        <w:rPr>
          <w:sz w:val="20"/>
        </w:rPr>
        <w:t>334.</w:t>
      </w:r>
    </w:p>
    <w:p>
      <w:pPr>
        <w:spacing w:line="273" w:lineRule="auto" w:before="7"/>
        <w:ind w:left="122" w:right="116" w:firstLine="0"/>
        <w:jc w:val="both"/>
        <w:rPr>
          <w:sz w:val="20"/>
        </w:rPr>
      </w:pPr>
      <w:r>
        <w:rPr>
          <w:position w:val="6"/>
          <w:sz w:val="13"/>
        </w:rPr>
        <w:t>92 </w:t>
      </w:r>
      <w:r>
        <w:rPr>
          <w:sz w:val="20"/>
        </w:rPr>
        <w:t>Para Compagnon esta actitud crítica de la modernidad está presente no sólo en el plano social e individual,</w:t>
      </w:r>
      <w:r>
        <w:rPr>
          <w:spacing w:val="-5"/>
          <w:sz w:val="20"/>
        </w:rPr>
        <w:t> </w:t>
      </w:r>
      <w:r>
        <w:rPr>
          <w:sz w:val="20"/>
        </w:rPr>
        <w:t>sino</w:t>
      </w:r>
      <w:r>
        <w:rPr>
          <w:spacing w:val="-6"/>
          <w:sz w:val="20"/>
        </w:rPr>
        <w:t> </w:t>
      </w:r>
      <w:r>
        <w:rPr>
          <w:sz w:val="20"/>
        </w:rPr>
        <w:t>también</w:t>
      </w:r>
      <w:r>
        <w:rPr>
          <w:spacing w:val="-6"/>
          <w:sz w:val="20"/>
        </w:rPr>
        <w:t> </w:t>
      </w:r>
      <w:r>
        <w:rPr>
          <w:sz w:val="20"/>
        </w:rPr>
        <w:t>en</w:t>
      </w:r>
      <w:r>
        <w:rPr>
          <w:spacing w:val="-6"/>
          <w:sz w:val="20"/>
        </w:rPr>
        <w:t> </w:t>
      </w:r>
      <w:r>
        <w:rPr>
          <w:sz w:val="20"/>
        </w:rPr>
        <w:t>el</w:t>
      </w:r>
      <w:r>
        <w:rPr>
          <w:spacing w:val="-7"/>
          <w:sz w:val="20"/>
        </w:rPr>
        <w:t> </w:t>
      </w:r>
      <w:r>
        <w:rPr>
          <w:sz w:val="20"/>
        </w:rPr>
        <w:t>artístico,</w:t>
      </w:r>
      <w:r>
        <w:rPr>
          <w:spacing w:val="-3"/>
          <w:sz w:val="20"/>
        </w:rPr>
        <w:t> </w:t>
      </w:r>
      <w:r>
        <w:rPr>
          <w:sz w:val="20"/>
        </w:rPr>
        <w:t>en</w:t>
      </w:r>
      <w:r>
        <w:rPr>
          <w:spacing w:val="-6"/>
          <w:sz w:val="20"/>
        </w:rPr>
        <w:t> </w:t>
      </w:r>
      <w:r>
        <w:rPr>
          <w:sz w:val="20"/>
        </w:rPr>
        <w:t>cuanto</w:t>
      </w:r>
      <w:r>
        <w:rPr>
          <w:spacing w:val="-6"/>
          <w:sz w:val="20"/>
        </w:rPr>
        <w:t> </w:t>
      </w:r>
      <w:r>
        <w:rPr>
          <w:sz w:val="20"/>
        </w:rPr>
        <w:t>que</w:t>
      </w:r>
      <w:r>
        <w:rPr>
          <w:spacing w:val="-6"/>
          <w:sz w:val="20"/>
        </w:rPr>
        <w:t> </w:t>
      </w:r>
      <w:r>
        <w:rPr>
          <w:sz w:val="20"/>
        </w:rPr>
        <w:t>el</w:t>
      </w:r>
      <w:r>
        <w:rPr>
          <w:spacing w:val="-6"/>
          <w:sz w:val="20"/>
        </w:rPr>
        <w:t> </w:t>
      </w:r>
      <w:r>
        <w:rPr>
          <w:sz w:val="20"/>
        </w:rPr>
        <w:t>artista</w:t>
      </w:r>
      <w:r>
        <w:rPr>
          <w:spacing w:val="-6"/>
          <w:sz w:val="20"/>
        </w:rPr>
        <w:t> </w:t>
      </w:r>
      <w:r>
        <w:rPr>
          <w:sz w:val="20"/>
        </w:rPr>
        <w:t>debe</w:t>
      </w:r>
      <w:r>
        <w:rPr>
          <w:spacing w:val="-6"/>
          <w:sz w:val="20"/>
        </w:rPr>
        <w:t> </w:t>
      </w:r>
      <w:r>
        <w:rPr>
          <w:sz w:val="20"/>
        </w:rPr>
        <w:t>tener</w:t>
      </w:r>
      <w:r>
        <w:rPr>
          <w:spacing w:val="-5"/>
          <w:sz w:val="20"/>
        </w:rPr>
        <w:t> </w:t>
      </w:r>
      <w:r>
        <w:rPr>
          <w:sz w:val="20"/>
        </w:rPr>
        <w:t>una</w:t>
      </w:r>
      <w:r>
        <w:rPr>
          <w:spacing w:val="-6"/>
          <w:sz w:val="20"/>
        </w:rPr>
        <w:t> </w:t>
      </w:r>
      <w:r>
        <w:rPr>
          <w:sz w:val="20"/>
        </w:rPr>
        <w:t>conciencia</w:t>
      </w:r>
      <w:r>
        <w:rPr>
          <w:spacing w:val="-6"/>
          <w:sz w:val="20"/>
        </w:rPr>
        <w:t> </w:t>
      </w:r>
      <w:r>
        <w:rPr>
          <w:sz w:val="20"/>
        </w:rPr>
        <w:t>crítica</w:t>
      </w:r>
      <w:r>
        <w:rPr>
          <w:spacing w:val="-6"/>
          <w:sz w:val="20"/>
        </w:rPr>
        <w:t> </w:t>
      </w:r>
      <w:r>
        <w:rPr>
          <w:sz w:val="20"/>
        </w:rPr>
        <w:t>que le permita reflexionar sobre su producto cultural y sobre sí mismo como ser individual. Cfr. Compagnon, </w:t>
      </w:r>
      <w:r>
        <w:rPr>
          <w:i/>
          <w:sz w:val="20"/>
        </w:rPr>
        <w:t>op. cit., </w:t>
      </w:r>
      <w:r>
        <w:rPr>
          <w:sz w:val="20"/>
        </w:rPr>
        <w:t>p.</w:t>
      </w:r>
      <w:r>
        <w:rPr>
          <w:spacing w:val="-6"/>
          <w:sz w:val="20"/>
        </w:rPr>
        <w:t> </w:t>
      </w:r>
      <w:r>
        <w:rPr>
          <w:sz w:val="20"/>
        </w:rPr>
        <w:t>18.</w:t>
      </w:r>
    </w:p>
    <w:p>
      <w:pPr>
        <w:spacing w:before="2"/>
        <w:ind w:left="122" w:right="0" w:firstLine="0"/>
        <w:jc w:val="both"/>
        <w:rPr>
          <w:sz w:val="20"/>
        </w:rPr>
      </w:pPr>
      <w:r>
        <w:rPr>
          <w:position w:val="6"/>
          <w:sz w:val="13"/>
        </w:rPr>
        <w:t>93 </w:t>
      </w:r>
      <w:r>
        <w:rPr>
          <w:sz w:val="20"/>
        </w:rPr>
        <w:t>Paz, </w:t>
      </w:r>
      <w:r>
        <w:rPr>
          <w:i/>
          <w:sz w:val="20"/>
        </w:rPr>
        <w:t>op. cit., </w:t>
      </w:r>
      <w:r>
        <w:rPr>
          <w:sz w:val="20"/>
        </w:rPr>
        <w:t>p. 335.</w:t>
      </w:r>
    </w:p>
    <w:p>
      <w:pPr>
        <w:spacing w:after="0"/>
        <w:jc w:val="both"/>
        <w:rPr>
          <w:sz w:val="20"/>
        </w:rPr>
        <w:sectPr>
          <w:pgSz w:w="12240" w:h="15840"/>
          <w:pgMar w:header="0" w:footer="1003" w:top="1360" w:bottom="1200" w:left="1580" w:right="1580"/>
        </w:sectPr>
      </w:pPr>
    </w:p>
    <w:p>
      <w:pPr>
        <w:spacing w:line="357" w:lineRule="auto" w:before="53"/>
        <w:ind w:left="830" w:right="116" w:firstLine="0"/>
        <w:jc w:val="both"/>
        <w:rPr>
          <w:i/>
          <w:sz w:val="22"/>
        </w:rPr>
      </w:pPr>
      <w:r>
        <w:rPr>
          <w:sz w:val="22"/>
        </w:rPr>
        <w:t>[La crítica] Enamorada de sí misma y siempre en guerra consigo misma, no afirma nada</w:t>
      </w:r>
      <w:r>
        <w:rPr>
          <w:spacing w:val="-16"/>
          <w:sz w:val="22"/>
        </w:rPr>
        <w:t> </w:t>
      </w:r>
      <w:r>
        <w:rPr>
          <w:sz w:val="22"/>
        </w:rPr>
        <w:t>permanente</w:t>
      </w:r>
      <w:r>
        <w:rPr>
          <w:spacing w:val="-19"/>
          <w:sz w:val="22"/>
        </w:rPr>
        <w:t> </w:t>
      </w:r>
      <w:r>
        <w:rPr>
          <w:sz w:val="22"/>
        </w:rPr>
        <w:t>ni</w:t>
      </w:r>
      <w:r>
        <w:rPr>
          <w:spacing w:val="-17"/>
          <w:sz w:val="22"/>
        </w:rPr>
        <w:t> </w:t>
      </w:r>
      <w:r>
        <w:rPr>
          <w:sz w:val="22"/>
        </w:rPr>
        <w:t>se</w:t>
      </w:r>
      <w:r>
        <w:rPr>
          <w:spacing w:val="-20"/>
          <w:sz w:val="22"/>
        </w:rPr>
        <w:t> </w:t>
      </w:r>
      <w:r>
        <w:rPr>
          <w:sz w:val="22"/>
        </w:rPr>
        <w:t>funda</w:t>
      </w:r>
      <w:r>
        <w:rPr>
          <w:spacing w:val="-16"/>
          <w:sz w:val="22"/>
        </w:rPr>
        <w:t> </w:t>
      </w:r>
      <w:r>
        <w:rPr>
          <w:sz w:val="22"/>
        </w:rPr>
        <w:t>en</w:t>
      </w:r>
      <w:r>
        <w:rPr>
          <w:spacing w:val="-16"/>
          <w:sz w:val="22"/>
        </w:rPr>
        <w:t> </w:t>
      </w:r>
      <w:r>
        <w:rPr>
          <w:sz w:val="22"/>
        </w:rPr>
        <w:t>ningún</w:t>
      </w:r>
      <w:r>
        <w:rPr>
          <w:spacing w:val="-16"/>
          <w:sz w:val="22"/>
        </w:rPr>
        <w:t> </w:t>
      </w:r>
      <w:r>
        <w:rPr>
          <w:sz w:val="22"/>
        </w:rPr>
        <w:t>principio:</w:t>
      </w:r>
      <w:r>
        <w:rPr>
          <w:spacing w:val="-15"/>
          <w:sz w:val="22"/>
        </w:rPr>
        <w:t> </w:t>
      </w:r>
      <w:r>
        <w:rPr>
          <w:sz w:val="22"/>
        </w:rPr>
        <w:t>la</w:t>
      </w:r>
      <w:r>
        <w:rPr>
          <w:spacing w:val="-16"/>
          <w:sz w:val="22"/>
        </w:rPr>
        <w:t> </w:t>
      </w:r>
      <w:r>
        <w:rPr>
          <w:sz w:val="22"/>
        </w:rPr>
        <w:t>negación</w:t>
      </w:r>
      <w:r>
        <w:rPr>
          <w:spacing w:val="-16"/>
          <w:sz w:val="22"/>
        </w:rPr>
        <w:t> </w:t>
      </w:r>
      <w:r>
        <w:rPr>
          <w:sz w:val="22"/>
        </w:rPr>
        <w:t>de</w:t>
      </w:r>
      <w:r>
        <w:rPr>
          <w:spacing w:val="-19"/>
          <w:sz w:val="22"/>
        </w:rPr>
        <w:t> </w:t>
      </w:r>
      <w:r>
        <w:rPr>
          <w:sz w:val="22"/>
        </w:rPr>
        <w:t>todos</w:t>
      </w:r>
      <w:r>
        <w:rPr>
          <w:spacing w:val="-19"/>
          <w:sz w:val="22"/>
        </w:rPr>
        <w:t> </w:t>
      </w:r>
      <w:r>
        <w:rPr>
          <w:sz w:val="22"/>
        </w:rPr>
        <w:t>los</w:t>
      </w:r>
      <w:r>
        <w:rPr>
          <w:spacing w:val="-16"/>
          <w:sz w:val="22"/>
        </w:rPr>
        <w:t> </w:t>
      </w:r>
      <w:r>
        <w:rPr>
          <w:sz w:val="22"/>
        </w:rPr>
        <w:t>principios, el cambio perpetuo, es su principio. Una crítica así no puede sino culminar en un amor pasional por la manifestación más pura e inmediata del cambio: el ahora […] Curiosa porque antes de la edad moderna no aparece sino aislada y excepcionalmente: para los antiguos el ahora repite el ayer, para los modernos es su negación […] Para nosotros el tiempo no es la repetición de instantes o siglos idénticos: cada siglo y cada instante es único, distinto,</w:t>
      </w:r>
      <w:r>
        <w:rPr>
          <w:spacing w:val="-16"/>
          <w:sz w:val="22"/>
        </w:rPr>
        <w:t> </w:t>
      </w:r>
      <w:r>
        <w:rPr>
          <w:i/>
          <w:sz w:val="22"/>
        </w:rPr>
        <w:t>otro</w:t>
      </w:r>
      <w:r>
        <w:rPr>
          <w:i/>
          <w:position w:val="9"/>
          <w:sz w:val="14"/>
        </w:rPr>
        <w:t>94</w:t>
      </w:r>
      <w:r>
        <w:rPr>
          <w:i/>
          <w:sz w:val="22"/>
        </w:rPr>
        <w:t>.</w:t>
      </w:r>
    </w:p>
    <w:p>
      <w:pPr>
        <w:pStyle w:val="BodyText"/>
        <w:spacing w:before="5"/>
        <w:rPr>
          <w:i/>
          <w:sz w:val="20"/>
        </w:rPr>
      </w:pPr>
    </w:p>
    <w:p>
      <w:pPr>
        <w:pStyle w:val="BodyText"/>
        <w:spacing w:line="480" w:lineRule="auto"/>
        <w:ind w:left="122" w:right="125"/>
        <w:jc w:val="both"/>
      </w:pPr>
      <w:r>
        <w:rPr/>
        <w:t>La novela de Piñera en su totalidad es una obra profundamente crítica, tanto del pasado como de la sociedad y del individuo, de ahí que el título de este trabajo de investigación haga referencia a la crítica individual y social que el escritor cubano realiza, pues la reflexión en </w:t>
      </w:r>
      <w:r>
        <w:rPr>
          <w:i/>
        </w:rPr>
        <w:t>La carne de René </w:t>
      </w:r>
      <w:r>
        <w:rPr/>
        <w:t>propicia gran parte de las acciones.</w:t>
      </w:r>
    </w:p>
    <w:p>
      <w:pPr>
        <w:pStyle w:val="BodyText"/>
        <w:spacing w:line="480" w:lineRule="auto" w:before="10"/>
        <w:ind w:left="122" w:right="116" w:firstLine="568"/>
        <w:jc w:val="both"/>
      </w:pPr>
      <w:r>
        <w:rPr/>
        <w:t>La crítica también remite a la función ambigua de la modernidad, pues reside en que el individuo en su contexto tiende a la inteligencia, la experimentación y la imaginación; pero, a la vez, está invadido de dominación, miseria, violencia cotidiana</w:t>
      </w:r>
      <w:r>
        <w:rPr>
          <w:spacing w:val="-13"/>
        </w:rPr>
        <w:t> </w:t>
      </w:r>
      <w:r>
        <w:rPr/>
        <w:t>y</w:t>
      </w:r>
      <w:r>
        <w:rPr>
          <w:spacing w:val="-16"/>
        </w:rPr>
        <w:t> </w:t>
      </w:r>
      <w:r>
        <w:rPr/>
        <w:t>destrucción,</w:t>
      </w:r>
      <w:r>
        <w:rPr>
          <w:spacing w:val="-12"/>
        </w:rPr>
        <w:t> </w:t>
      </w:r>
      <w:r>
        <w:rPr/>
        <w:t>por</w:t>
      </w:r>
      <w:r>
        <w:rPr>
          <w:spacing w:val="-15"/>
        </w:rPr>
        <w:t> </w:t>
      </w:r>
      <w:r>
        <w:rPr/>
        <w:t>lo</w:t>
      </w:r>
      <w:r>
        <w:rPr>
          <w:spacing w:val="-13"/>
        </w:rPr>
        <w:t> </w:t>
      </w:r>
      <w:r>
        <w:rPr/>
        <w:t>que</w:t>
      </w:r>
      <w:r>
        <w:rPr>
          <w:spacing w:val="-13"/>
        </w:rPr>
        <w:t> </w:t>
      </w:r>
      <w:r>
        <w:rPr/>
        <w:t>busca</w:t>
      </w:r>
      <w:r>
        <w:rPr>
          <w:spacing w:val="-16"/>
        </w:rPr>
        <w:t> </w:t>
      </w:r>
      <w:r>
        <w:rPr/>
        <w:t>por</w:t>
      </w:r>
      <w:r>
        <w:rPr>
          <w:spacing w:val="-15"/>
        </w:rPr>
        <w:t> </w:t>
      </w:r>
      <w:r>
        <w:rPr/>
        <w:t>todos</w:t>
      </w:r>
      <w:r>
        <w:rPr>
          <w:spacing w:val="-14"/>
        </w:rPr>
        <w:t> </w:t>
      </w:r>
      <w:r>
        <w:rPr/>
        <w:t>los</w:t>
      </w:r>
      <w:r>
        <w:rPr>
          <w:spacing w:val="-14"/>
        </w:rPr>
        <w:t> </w:t>
      </w:r>
      <w:r>
        <w:rPr/>
        <w:t>medios</w:t>
      </w:r>
      <w:r>
        <w:rPr>
          <w:spacing w:val="-16"/>
        </w:rPr>
        <w:t> </w:t>
      </w:r>
      <w:r>
        <w:rPr/>
        <w:t>un</w:t>
      </w:r>
      <w:r>
        <w:rPr>
          <w:spacing w:val="-16"/>
        </w:rPr>
        <w:t> </w:t>
      </w:r>
      <w:r>
        <w:rPr/>
        <w:t>halo</w:t>
      </w:r>
      <w:r>
        <w:rPr>
          <w:spacing w:val="-13"/>
        </w:rPr>
        <w:t> </w:t>
      </w:r>
      <w:r>
        <w:rPr/>
        <w:t>de</w:t>
      </w:r>
      <w:r>
        <w:rPr>
          <w:spacing w:val="-15"/>
        </w:rPr>
        <w:t> </w:t>
      </w:r>
      <w:r>
        <w:rPr/>
        <w:t>esperanza que</w:t>
      </w:r>
      <w:r>
        <w:rPr>
          <w:spacing w:val="-8"/>
        </w:rPr>
        <w:t> </w:t>
      </w:r>
      <w:r>
        <w:rPr/>
        <w:t>le</w:t>
      </w:r>
      <w:r>
        <w:rPr>
          <w:spacing w:val="-9"/>
        </w:rPr>
        <w:t> </w:t>
      </w:r>
      <w:r>
        <w:rPr/>
        <w:t>permita</w:t>
      </w:r>
      <w:r>
        <w:rPr>
          <w:spacing w:val="-11"/>
        </w:rPr>
        <w:t> </w:t>
      </w:r>
      <w:r>
        <w:rPr/>
        <w:t>salir</w:t>
      </w:r>
      <w:r>
        <w:rPr>
          <w:spacing w:val="-10"/>
        </w:rPr>
        <w:t> </w:t>
      </w:r>
      <w:r>
        <w:rPr/>
        <w:t>de</w:t>
      </w:r>
      <w:r>
        <w:rPr>
          <w:spacing w:val="-11"/>
        </w:rPr>
        <w:t> </w:t>
      </w:r>
      <w:r>
        <w:rPr/>
        <w:t>ese</w:t>
      </w:r>
      <w:r>
        <w:rPr>
          <w:spacing w:val="-8"/>
        </w:rPr>
        <w:t> </w:t>
      </w:r>
      <w:r>
        <w:rPr/>
        <w:t>caos</w:t>
      </w:r>
      <w:r>
        <w:rPr>
          <w:spacing w:val="-12"/>
        </w:rPr>
        <w:t> </w:t>
      </w:r>
      <w:r>
        <w:rPr/>
        <w:t>para</w:t>
      </w:r>
      <w:r>
        <w:rPr>
          <w:spacing w:val="-9"/>
        </w:rPr>
        <w:t> </w:t>
      </w:r>
      <w:r>
        <w:rPr/>
        <w:t>liberarse</w:t>
      </w:r>
      <w:r>
        <w:rPr>
          <w:spacing w:val="-9"/>
        </w:rPr>
        <w:t> </w:t>
      </w:r>
      <w:r>
        <w:rPr/>
        <w:t>de</w:t>
      </w:r>
      <w:r>
        <w:rPr>
          <w:spacing w:val="-11"/>
        </w:rPr>
        <w:t> </w:t>
      </w:r>
      <w:r>
        <w:rPr/>
        <w:t>las</w:t>
      </w:r>
      <w:r>
        <w:rPr>
          <w:spacing w:val="-11"/>
        </w:rPr>
        <w:t> </w:t>
      </w:r>
      <w:r>
        <w:rPr/>
        <w:t>ataduras</w:t>
      </w:r>
      <w:r>
        <w:rPr>
          <w:spacing w:val="-9"/>
        </w:rPr>
        <w:t> </w:t>
      </w:r>
      <w:r>
        <w:rPr/>
        <w:t>y</w:t>
      </w:r>
      <w:r>
        <w:rPr>
          <w:spacing w:val="-12"/>
        </w:rPr>
        <w:t> </w:t>
      </w:r>
      <w:r>
        <w:rPr/>
        <w:t>vivir</w:t>
      </w:r>
      <w:r>
        <w:rPr>
          <w:spacing w:val="-10"/>
        </w:rPr>
        <w:t> </w:t>
      </w:r>
      <w:r>
        <w:rPr/>
        <w:t>día</w:t>
      </w:r>
      <w:r>
        <w:rPr>
          <w:spacing w:val="-8"/>
        </w:rPr>
        <w:t> </w:t>
      </w:r>
      <w:r>
        <w:rPr/>
        <w:t>a</w:t>
      </w:r>
      <w:r>
        <w:rPr>
          <w:spacing w:val="-8"/>
        </w:rPr>
        <w:t> </w:t>
      </w:r>
      <w:r>
        <w:rPr/>
        <w:t>día,</w:t>
      </w:r>
      <w:r>
        <w:rPr>
          <w:spacing w:val="-11"/>
        </w:rPr>
        <w:t> </w:t>
      </w:r>
      <w:r>
        <w:rPr/>
        <w:t>pues recordemos que la modernidad no reside en el pasado ni en el futuro, sino en el eterno</w:t>
      </w:r>
      <w:r>
        <w:rPr>
          <w:spacing w:val="-4"/>
        </w:rPr>
        <w:t> </w:t>
      </w:r>
      <w:r>
        <w:rPr/>
        <w:t>presente.</w:t>
      </w:r>
    </w:p>
    <w:p>
      <w:pPr>
        <w:pStyle w:val="BodyText"/>
        <w:spacing w:line="480" w:lineRule="auto" w:before="8"/>
        <w:ind w:left="122" w:right="123" w:firstLine="568"/>
        <w:jc w:val="both"/>
      </w:pPr>
      <w:r>
        <w:rPr/>
        <w:t>La noción de ambigüedad puede verse sobre todo en la individualidad del sujeto quien, de acuerdo con Nietzsche, puede seguir diferentes caminos para enfrentarse a su “todo”: algunos encontrarán como solución al caos de la vida moderna, “el dejar de vivir”, ya que “para ellos ser mediocre es la única moral  que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1960;mso-wrap-distance-left:0;mso-wrap-distance-right:0" from="85.103996pt,8.370703pt" to="229.123996pt,8.370703pt" stroked="true" strokeweight=".71997pt" strokecolor="#000000">
            <w10:wrap type="topAndBottom"/>
          </v:line>
        </w:pict>
      </w:r>
    </w:p>
    <w:p>
      <w:pPr>
        <w:spacing w:before="71"/>
        <w:ind w:left="122" w:right="48" w:firstLine="0"/>
        <w:jc w:val="left"/>
        <w:rPr>
          <w:sz w:val="20"/>
        </w:rPr>
      </w:pPr>
      <w:r>
        <w:rPr>
          <w:position w:val="6"/>
          <w:sz w:val="13"/>
        </w:rPr>
        <w:t>94 </w:t>
      </w:r>
      <w:r>
        <w:rPr>
          <w:i/>
          <w:sz w:val="20"/>
        </w:rPr>
        <w:t>Ibidem, </w:t>
      </w:r>
      <w:r>
        <w:rPr>
          <w:sz w:val="20"/>
        </w:rPr>
        <w:t>p. 336.</w:t>
      </w:r>
    </w:p>
    <w:p>
      <w:pPr>
        <w:spacing w:after="0"/>
        <w:jc w:val="left"/>
        <w:rPr>
          <w:sz w:val="20"/>
        </w:rPr>
        <w:sectPr>
          <w:pgSz w:w="12240" w:h="15840"/>
          <w:pgMar w:header="0" w:footer="1003" w:top="1360" w:bottom="1200" w:left="1580" w:right="1580"/>
        </w:sectPr>
      </w:pPr>
    </w:p>
    <w:p>
      <w:pPr>
        <w:pStyle w:val="BodyText"/>
        <w:spacing w:line="480" w:lineRule="auto" w:before="67"/>
        <w:ind w:left="122" w:right="118"/>
        <w:jc w:val="both"/>
      </w:pPr>
      <w:r>
        <w:rPr/>
        <w:t>tiene sentido”</w:t>
      </w:r>
      <w:r>
        <w:rPr>
          <w:position w:val="8"/>
          <w:sz w:val="16"/>
        </w:rPr>
        <w:t>95</w:t>
      </w:r>
      <w:r>
        <w:rPr/>
        <w:t>; mientras que otros vivirán a contracorriente, tratando de sobrevivir en el nuevo mundo.</w:t>
      </w:r>
    </w:p>
    <w:p>
      <w:pPr>
        <w:spacing w:line="360" w:lineRule="auto" w:before="10"/>
        <w:ind w:left="830" w:right="118" w:firstLine="0"/>
        <w:jc w:val="both"/>
        <w:rPr>
          <w:sz w:val="22"/>
        </w:rPr>
      </w:pPr>
      <w:r>
        <w:rPr>
          <w:sz w:val="22"/>
        </w:rPr>
        <w:t>[El sujeto] está lleno de pasión humana, inteligencia, aspiración, imaginación, complejidad y profundidad espirituales. También está plagado de opresión,</w:t>
      </w:r>
      <w:r>
        <w:rPr>
          <w:spacing w:val="-39"/>
          <w:sz w:val="22"/>
        </w:rPr>
        <w:t> </w:t>
      </w:r>
      <w:r>
        <w:rPr>
          <w:sz w:val="22"/>
        </w:rPr>
        <w:t>miseria, brutalidad cotidiana y una amenaza de aniquilación total. A pesar de ello, las personas en la multitud están empleando y estirando sus poderes vitales, su</w:t>
      </w:r>
      <w:r>
        <w:rPr>
          <w:spacing w:val="-38"/>
          <w:sz w:val="22"/>
        </w:rPr>
        <w:t> </w:t>
      </w:r>
      <w:r>
        <w:rPr>
          <w:sz w:val="22"/>
        </w:rPr>
        <w:t>visión, cerebro</w:t>
      </w:r>
      <w:r>
        <w:rPr>
          <w:spacing w:val="-18"/>
          <w:sz w:val="22"/>
        </w:rPr>
        <w:t> </w:t>
      </w:r>
      <w:r>
        <w:rPr>
          <w:sz w:val="22"/>
        </w:rPr>
        <w:t>y</w:t>
      </w:r>
      <w:r>
        <w:rPr>
          <w:spacing w:val="-18"/>
          <w:sz w:val="22"/>
        </w:rPr>
        <w:t> </w:t>
      </w:r>
      <w:r>
        <w:rPr>
          <w:sz w:val="22"/>
        </w:rPr>
        <w:t>coraje,</w:t>
      </w:r>
      <w:r>
        <w:rPr>
          <w:spacing w:val="-17"/>
          <w:sz w:val="22"/>
        </w:rPr>
        <w:t> </w:t>
      </w:r>
      <w:r>
        <w:rPr>
          <w:sz w:val="22"/>
        </w:rPr>
        <w:t>para</w:t>
      </w:r>
      <w:r>
        <w:rPr>
          <w:spacing w:val="-19"/>
          <w:sz w:val="22"/>
        </w:rPr>
        <w:t> </w:t>
      </w:r>
      <w:r>
        <w:rPr>
          <w:sz w:val="22"/>
        </w:rPr>
        <w:t>enfrentarse</w:t>
      </w:r>
      <w:r>
        <w:rPr>
          <w:spacing w:val="-19"/>
          <w:sz w:val="22"/>
        </w:rPr>
        <w:t> </w:t>
      </w:r>
      <w:r>
        <w:rPr>
          <w:sz w:val="22"/>
        </w:rPr>
        <w:t>con,</w:t>
      </w:r>
      <w:r>
        <w:rPr>
          <w:spacing w:val="-17"/>
          <w:sz w:val="22"/>
        </w:rPr>
        <w:t> </w:t>
      </w:r>
      <w:r>
        <w:rPr>
          <w:sz w:val="22"/>
        </w:rPr>
        <w:t>y</w:t>
      </w:r>
      <w:r>
        <w:rPr>
          <w:spacing w:val="-18"/>
          <w:sz w:val="22"/>
        </w:rPr>
        <w:t> </w:t>
      </w:r>
      <w:r>
        <w:rPr>
          <w:sz w:val="22"/>
        </w:rPr>
        <w:t>combatir,</w:t>
      </w:r>
      <w:r>
        <w:rPr>
          <w:spacing w:val="-19"/>
          <w:sz w:val="22"/>
        </w:rPr>
        <w:t> </w:t>
      </w:r>
      <w:r>
        <w:rPr>
          <w:sz w:val="22"/>
        </w:rPr>
        <w:t>los</w:t>
      </w:r>
      <w:r>
        <w:rPr>
          <w:spacing w:val="-16"/>
          <w:sz w:val="22"/>
        </w:rPr>
        <w:t> </w:t>
      </w:r>
      <w:r>
        <w:rPr>
          <w:sz w:val="22"/>
        </w:rPr>
        <w:t>horrores;</w:t>
      </w:r>
      <w:r>
        <w:rPr>
          <w:spacing w:val="-17"/>
          <w:sz w:val="22"/>
        </w:rPr>
        <w:t> </w:t>
      </w:r>
      <w:r>
        <w:rPr>
          <w:sz w:val="22"/>
        </w:rPr>
        <w:t>muchas</w:t>
      </w:r>
      <w:r>
        <w:rPr>
          <w:spacing w:val="-18"/>
          <w:sz w:val="22"/>
        </w:rPr>
        <w:t> </w:t>
      </w:r>
      <w:r>
        <w:rPr>
          <w:sz w:val="22"/>
        </w:rPr>
        <w:t>de</w:t>
      </w:r>
      <w:r>
        <w:rPr>
          <w:spacing w:val="-19"/>
          <w:sz w:val="22"/>
        </w:rPr>
        <w:t> </w:t>
      </w:r>
      <w:r>
        <w:rPr>
          <w:sz w:val="22"/>
        </w:rPr>
        <w:t>las</w:t>
      </w:r>
      <w:r>
        <w:rPr>
          <w:spacing w:val="-16"/>
          <w:sz w:val="22"/>
        </w:rPr>
        <w:t> </w:t>
      </w:r>
      <w:r>
        <w:rPr>
          <w:sz w:val="22"/>
        </w:rPr>
        <w:t>cosas que hacen, sencillamente para sobrevivir de un día al siguiente, revelan lo que Baudelaire llamó “el heroísmo de la vida</w:t>
      </w:r>
      <w:r>
        <w:rPr>
          <w:spacing w:val="-15"/>
          <w:sz w:val="22"/>
        </w:rPr>
        <w:t> </w:t>
      </w:r>
      <w:r>
        <w:rPr>
          <w:sz w:val="22"/>
        </w:rPr>
        <w:t>moderna”</w:t>
      </w:r>
      <w:r>
        <w:rPr>
          <w:position w:val="8"/>
          <w:sz w:val="14"/>
        </w:rPr>
        <w:t>96</w:t>
      </w:r>
      <w:r>
        <w:rPr>
          <w:sz w:val="22"/>
        </w:rPr>
        <w:t>.</w:t>
      </w:r>
    </w:p>
    <w:p>
      <w:pPr>
        <w:pStyle w:val="BodyText"/>
        <w:spacing w:before="8"/>
        <w:rPr>
          <w:sz w:val="20"/>
        </w:rPr>
      </w:pPr>
    </w:p>
    <w:p>
      <w:pPr>
        <w:pStyle w:val="BodyText"/>
        <w:spacing w:line="480" w:lineRule="auto"/>
        <w:ind w:left="122" w:right="115"/>
        <w:jc w:val="both"/>
      </w:pPr>
      <w:r>
        <w:rPr/>
        <w:t>La ambivalencia de la modernidad crea un mundo grotesco en el que el hombre es consciente</w:t>
      </w:r>
      <w:r>
        <w:rPr>
          <w:spacing w:val="-18"/>
        </w:rPr>
        <w:t> </w:t>
      </w:r>
      <w:r>
        <w:rPr/>
        <w:t>del</w:t>
      </w:r>
      <w:r>
        <w:rPr>
          <w:spacing w:val="-19"/>
        </w:rPr>
        <w:t> </w:t>
      </w:r>
      <w:r>
        <w:rPr/>
        <w:t>aparente</w:t>
      </w:r>
      <w:r>
        <w:rPr>
          <w:spacing w:val="-18"/>
        </w:rPr>
        <w:t> </w:t>
      </w:r>
      <w:r>
        <w:rPr/>
        <w:t>progreso</w:t>
      </w:r>
      <w:r>
        <w:rPr>
          <w:spacing w:val="-18"/>
        </w:rPr>
        <w:t> </w:t>
      </w:r>
      <w:r>
        <w:rPr/>
        <w:t>en</w:t>
      </w:r>
      <w:r>
        <w:rPr>
          <w:spacing w:val="-18"/>
        </w:rPr>
        <w:t> </w:t>
      </w:r>
      <w:r>
        <w:rPr/>
        <w:t>el</w:t>
      </w:r>
      <w:r>
        <w:rPr>
          <w:spacing w:val="-19"/>
        </w:rPr>
        <w:t> </w:t>
      </w:r>
      <w:r>
        <w:rPr/>
        <w:t>que</w:t>
      </w:r>
      <w:r>
        <w:rPr>
          <w:spacing w:val="-18"/>
        </w:rPr>
        <w:t> </w:t>
      </w:r>
      <w:r>
        <w:rPr/>
        <w:t>vive,</w:t>
      </w:r>
      <w:r>
        <w:rPr>
          <w:spacing w:val="-18"/>
        </w:rPr>
        <w:t> </w:t>
      </w:r>
      <w:r>
        <w:rPr/>
        <w:t>pero</w:t>
      </w:r>
      <w:r>
        <w:rPr>
          <w:spacing w:val="-19"/>
        </w:rPr>
        <w:t> </w:t>
      </w:r>
      <w:r>
        <w:rPr/>
        <w:t>que</w:t>
      </w:r>
      <w:r>
        <w:rPr>
          <w:spacing w:val="-18"/>
        </w:rPr>
        <w:t> </w:t>
      </w:r>
      <w:r>
        <w:rPr/>
        <w:t>lo</w:t>
      </w:r>
      <w:r>
        <w:rPr>
          <w:spacing w:val="-18"/>
        </w:rPr>
        <w:t> </w:t>
      </w:r>
      <w:r>
        <w:rPr/>
        <w:t>limita</w:t>
      </w:r>
      <w:r>
        <w:rPr>
          <w:spacing w:val="-18"/>
        </w:rPr>
        <w:t> </w:t>
      </w:r>
      <w:r>
        <w:rPr/>
        <w:t>como</w:t>
      </w:r>
      <w:r>
        <w:rPr>
          <w:spacing w:val="-18"/>
        </w:rPr>
        <w:t> </w:t>
      </w:r>
      <w:r>
        <w:rPr/>
        <w:t>ser</w:t>
      </w:r>
      <w:r>
        <w:rPr>
          <w:spacing w:val="-19"/>
        </w:rPr>
        <w:t> </w:t>
      </w:r>
      <w:r>
        <w:rPr/>
        <w:t>humano individual y socialmente; es decir, el progreso o desarrollo que la vida moderna propicia es aparente porque la ciencia y la tecnología del siglo XX crean países desarrollados pero individuos robotizados y “hombres-máquina”, como los denomina Kayser, respecto al hombre industrializado: un hombre vacío, deshumanizado en un entorno</w:t>
      </w:r>
      <w:r>
        <w:rPr>
          <w:spacing w:val="-19"/>
        </w:rPr>
        <w:t> </w:t>
      </w:r>
      <w:r>
        <w:rPr/>
        <w:t>contradictorio.</w:t>
      </w:r>
    </w:p>
    <w:p>
      <w:pPr>
        <w:pStyle w:val="BodyText"/>
      </w:pPr>
    </w:p>
    <w:p>
      <w:pPr>
        <w:pStyle w:val="BodyText"/>
        <w:spacing w:before="7"/>
      </w:pPr>
    </w:p>
    <w:p>
      <w:pPr>
        <w:pStyle w:val="Heading1"/>
        <w:numPr>
          <w:ilvl w:val="2"/>
          <w:numId w:val="3"/>
        </w:numPr>
        <w:tabs>
          <w:tab w:pos="1411" w:val="left" w:leader="none"/>
        </w:tabs>
        <w:spacing w:line="240" w:lineRule="auto" w:before="1" w:after="0"/>
        <w:ind w:left="1410" w:right="0" w:hanging="720"/>
        <w:jc w:val="left"/>
      </w:pPr>
      <w:bookmarkStart w:name="_TOC_250007" w:id="7"/>
      <w:r>
        <w:rPr/>
        <w:t>Escenarios de la</w:t>
      </w:r>
      <w:r>
        <w:rPr>
          <w:spacing w:val="-7"/>
        </w:rPr>
        <w:t> </w:t>
      </w:r>
      <w:bookmarkEnd w:id="7"/>
      <w:r>
        <w:rPr/>
        <w:t>modernidad</w:t>
      </w:r>
    </w:p>
    <w:p>
      <w:pPr>
        <w:pStyle w:val="BodyText"/>
        <w:rPr>
          <w:b/>
        </w:rPr>
      </w:pPr>
    </w:p>
    <w:p>
      <w:pPr>
        <w:pStyle w:val="BodyText"/>
        <w:spacing w:line="477" w:lineRule="auto"/>
        <w:ind w:left="122" w:right="116"/>
        <w:jc w:val="both"/>
      </w:pPr>
      <w:r>
        <w:rPr/>
        <w:t>La noción de crisis también permite la concepción de algunos escenarios de la modernidad; es decir, y en palabras de Casullo, </w:t>
      </w:r>
      <w:r>
        <w:rPr>
          <w:i/>
        </w:rPr>
        <w:t>“los espacios de todo, </w:t>
      </w:r>
      <w:r>
        <w:rPr/>
        <w:t>también del caos, de lo impronunciable, de lo sin sentido”</w:t>
      </w:r>
      <w:r>
        <w:rPr>
          <w:position w:val="8"/>
          <w:sz w:val="16"/>
        </w:rPr>
        <w:t>97</w:t>
      </w:r>
      <w:r>
        <w:rPr/>
        <w:t>. Uno de los espacios de gran importancia  de  acuerdo  con  Berman,  y  que  en  </w:t>
      </w:r>
      <w:r>
        <w:rPr>
          <w:i/>
        </w:rPr>
        <w:t>La  carne  de  René  </w:t>
      </w:r>
      <w:r>
        <w:rPr/>
        <w:t>tiene gran</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984;mso-wrap-distance-left:0;mso-wrap-distance-right:0" from="85.103996pt,12.687761pt" to="229.123996pt,12.687761pt" stroked="true" strokeweight=".72003pt" strokecolor="#000000">
            <w10:wrap type="topAndBottom"/>
          </v:line>
        </w:pict>
      </w:r>
    </w:p>
    <w:p>
      <w:pPr>
        <w:spacing w:before="71"/>
        <w:ind w:left="122" w:right="48" w:firstLine="0"/>
        <w:jc w:val="left"/>
        <w:rPr>
          <w:sz w:val="20"/>
        </w:rPr>
      </w:pPr>
      <w:r>
        <w:rPr>
          <w:position w:val="6"/>
          <w:sz w:val="13"/>
        </w:rPr>
        <w:t>95 </w:t>
      </w:r>
      <w:r>
        <w:rPr>
          <w:sz w:val="20"/>
        </w:rPr>
        <w:t>Citado por Berman, </w:t>
      </w:r>
      <w:r>
        <w:rPr>
          <w:i/>
          <w:sz w:val="20"/>
        </w:rPr>
        <w:t>op. cit., </w:t>
      </w:r>
      <w:r>
        <w:rPr>
          <w:sz w:val="20"/>
        </w:rPr>
        <w:t>p. 74.</w:t>
      </w:r>
    </w:p>
    <w:p>
      <w:pPr>
        <w:spacing w:before="34"/>
        <w:ind w:left="122" w:right="48" w:firstLine="0"/>
        <w:jc w:val="left"/>
        <w:rPr>
          <w:sz w:val="20"/>
        </w:rPr>
      </w:pPr>
      <w:r>
        <w:rPr>
          <w:position w:val="6"/>
          <w:sz w:val="13"/>
        </w:rPr>
        <w:t>96 </w:t>
      </w:r>
      <w:r>
        <w:rPr>
          <w:sz w:val="20"/>
        </w:rPr>
        <w:t>Berman, “Las señales en la calle”, en </w:t>
      </w:r>
      <w:r>
        <w:rPr>
          <w:i/>
          <w:sz w:val="20"/>
        </w:rPr>
        <w:t>El debate modernidad-posmodernidad, op. cit., </w:t>
      </w:r>
      <w:r>
        <w:rPr>
          <w:sz w:val="20"/>
        </w:rPr>
        <w:t>p. 128.</w:t>
      </w:r>
    </w:p>
    <w:p>
      <w:pPr>
        <w:spacing w:before="34"/>
        <w:ind w:left="122" w:right="48" w:firstLine="0"/>
        <w:jc w:val="left"/>
        <w:rPr>
          <w:sz w:val="20"/>
        </w:rPr>
      </w:pPr>
      <w:r>
        <w:rPr>
          <w:position w:val="6"/>
          <w:sz w:val="13"/>
        </w:rPr>
        <w:t>97 </w:t>
      </w:r>
      <w:r>
        <w:rPr>
          <w:sz w:val="20"/>
        </w:rPr>
        <w:t>Casullo, </w:t>
      </w:r>
      <w:r>
        <w:rPr>
          <w:i/>
          <w:sz w:val="20"/>
        </w:rPr>
        <w:t>op. cit., </w:t>
      </w:r>
      <w:r>
        <w:rPr>
          <w:sz w:val="20"/>
        </w:rPr>
        <w:t>p. 23.</w:t>
      </w:r>
    </w:p>
    <w:p>
      <w:pPr>
        <w:spacing w:after="0"/>
        <w:jc w:val="left"/>
        <w:rPr>
          <w:sz w:val="20"/>
        </w:rPr>
        <w:sectPr>
          <w:pgSz w:w="12240" w:h="15840"/>
          <w:pgMar w:header="0" w:footer="1003" w:top="1340" w:bottom="1200" w:left="1580" w:right="1580"/>
        </w:sectPr>
      </w:pPr>
    </w:p>
    <w:p>
      <w:pPr>
        <w:pStyle w:val="BodyText"/>
        <w:spacing w:line="480" w:lineRule="auto" w:before="52"/>
        <w:ind w:left="122" w:right="120"/>
        <w:jc w:val="both"/>
      </w:pPr>
      <w:r>
        <w:rPr/>
        <w:t>relevancia, es la ciudad -la de inicios del siglo XX-, pues es ahí en donde se desarrolla con más rapidez la vida moderna.</w:t>
      </w:r>
    </w:p>
    <w:p>
      <w:pPr>
        <w:pStyle w:val="BodyText"/>
        <w:spacing w:line="480" w:lineRule="auto" w:before="8"/>
        <w:ind w:left="122" w:right="116" w:firstLine="707"/>
        <w:jc w:val="both"/>
      </w:pPr>
      <w:r>
        <w:rPr/>
        <w:t>La ciudad es el torbellino de ideas, crisis, angustias, compras, ventas, prejuicios,</w:t>
      </w:r>
      <w:r>
        <w:rPr>
          <w:spacing w:val="-7"/>
        </w:rPr>
        <w:t> </w:t>
      </w:r>
      <w:r>
        <w:rPr/>
        <w:t>opiniones,</w:t>
      </w:r>
      <w:r>
        <w:rPr>
          <w:spacing w:val="-6"/>
        </w:rPr>
        <w:t> </w:t>
      </w:r>
      <w:r>
        <w:rPr/>
        <w:t>en</w:t>
      </w:r>
      <w:r>
        <w:rPr>
          <w:spacing w:val="-6"/>
        </w:rPr>
        <w:t> </w:t>
      </w:r>
      <w:r>
        <w:rPr/>
        <w:t>donde</w:t>
      </w:r>
      <w:r>
        <w:rPr>
          <w:spacing w:val="-7"/>
        </w:rPr>
        <w:t> </w:t>
      </w:r>
      <w:r>
        <w:rPr/>
        <w:t>todo</w:t>
      </w:r>
      <w:r>
        <w:rPr>
          <w:spacing w:val="-6"/>
        </w:rPr>
        <w:t> </w:t>
      </w:r>
      <w:r>
        <w:rPr/>
        <w:t>parece</w:t>
      </w:r>
      <w:r>
        <w:rPr>
          <w:spacing w:val="-7"/>
        </w:rPr>
        <w:t> </w:t>
      </w:r>
      <w:r>
        <w:rPr/>
        <w:t>absurdo</w:t>
      </w:r>
      <w:r>
        <w:rPr>
          <w:spacing w:val="-7"/>
        </w:rPr>
        <w:t> </w:t>
      </w:r>
      <w:r>
        <w:rPr/>
        <w:t>pero</w:t>
      </w:r>
      <w:r>
        <w:rPr>
          <w:spacing w:val="-8"/>
        </w:rPr>
        <w:t> </w:t>
      </w:r>
      <w:r>
        <w:rPr/>
        <w:t>nada</w:t>
      </w:r>
      <w:r>
        <w:rPr>
          <w:spacing w:val="-7"/>
        </w:rPr>
        <w:t> </w:t>
      </w:r>
      <w:r>
        <w:rPr/>
        <w:t>escandaliza</w:t>
      </w:r>
      <w:r>
        <w:rPr>
          <w:spacing w:val="-6"/>
        </w:rPr>
        <w:t> </w:t>
      </w:r>
      <w:r>
        <w:rPr/>
        <w:t>porque ya se está acostumbrado a ello: es el mundo del sin sentido, la “zona de desvarío” que menciona Kayser</w:t>
      </w:r>
      <w:r>
        <w:rPr>
          <w:position w:val="8"/>
          <w:sz w:val="16"/>
        </w:rPr>
        <w:t>98</w:t>
      </w:r>
      <w:r>
        <w:rPr/>
        <w:t>, porque lo que sucede es lo normal del día a día; por lo tanto, ya nada sorprende ni mueve la sensibilidad</w:t>
      </w:r>
      <w:r>
        <w:rPr>
          <w:spacing w:val="-17"/>
        </w:rPr>
        <w:t> </w:t>
      </w:r>
      <w:r>
        <w:rPr/>
        <w:t>moderna:</w:t>
      </w:r>
    </w:p>
    <w:p>
      <w:pPr>
        <w:spacing w:line="360" w:lineRule="auto" w:before="10"/>
        <w:ind w:left="830" w:right="116" w:firstLine="0"/>
        <w:jc w:val="both"/>
        <w:rPr>
          <w:sz w:val="22"/>
        </w:rPr>
      </w:pPr>
      <w:r>
        <w:rPr>
          <w:sz w:val="22"/>
        </w:rPr>
        <w:t>En un paisaje de máquinas de vapor, fábricas automáticas, vías de tren, enormes zonas industriales; de ciudades hormigueantes que crecen durante la noche, a menudo con espantosas consecuencias humanas; de periódicos, telegramas, teléfonos y otros medios masivos que cada día comunican más; de poderosos estados nacionales y acumulaciones multinacionales de capital; de movimientos sociales masivos que luchan contra estas modernizaciones provenientes de arriba, con sus propias formas de modernización, desde abajo; de un mercado mundial siempre en aumento que lo abarca todo, capaz del crecimiento más espectacular, capaz de ahuyentar el desperdicio y la devastación, capaz de todo excepto de estabilidad y solidez</w:t>
      </w:r>
      <w:r>
        <w:rPr>
          <w:position w:val="8"/>
          <w:sz w:val="14"/>
        </w:rPr>
        <w:t>99</w:t>
      </w:r>
      <w:r>
        <w:rPr>
          <w:sz w:val="22"/>
        </w:rPr>
        <w:t>.</w:t>
      </w:r>
    </w:p>
    <w:p>
      <w:pPr>
        <w:pStyle w:val="BodyText"/>
        <w:spacing w:line="480" w:lineRule="auto" w:before="196"/>
        <w:ind w:left="122" w:right="116"/>
        <w:jc w:val="both"/>
      </w:pPr>
      <w:r>
        <w:rPr/>
        <w:t>Es</w:t>
      </w:r>
      <w:r>
        <w:rPr>
          <w:spacing w:val="-4"/>
        </w:rPr>
        <w:t> </w:t>
      </w:r>
      <w:r>
        <w:rPr/>
        <w:t>importante</w:t>
      </w:r>
      <w:r>
        <w:rPr>
          <w:spacing w:val="-3"/>
        </w:rPr>
        <w:t> </w:t>
      </w:r>
      <w:r>
        <w:rPr/>
        <w:t>la</w:t>
      </w:r>
      <w:r>
        <w:rPr>
          <w:spacing w:val="-6"/>
        </w:rPr>
        <w:t> </w:t>
      </w:r>
      <w:r>
        <w:rPr/>
        <w:t>noción</w:t>
      </w:r>
      <w:r>
        <w:rPr>
          <w:spacing w:val="-4"/>
        </w:rPr>
        <w:t> </w:t>
      </w:r>
      <w:r>
        <w:rPr/>
        <w:t>de</w:t>
      </w:r>
      <w:r>
        <w:rPr>
          <w:spacing w:val="-4"/>
        </w:rPr>
        <w:t> </w:t>
      </w:r>
      <w:r>
        <w:rPr/>
        <w:t>ciudad</w:t>
      </w:r>
      <w:r>
        <w:rPr>
          <w:spacing w:val="-4"/>
        </w:rPr>
        <w:t> </w:t>
      </w:r>
      <w:r>
        <w:rPr/>
        <w:t>para</w:t>
      </w:r>
      <w:r>
        <w:rPr>
          <w:spacing w:val="-1"/>
        </w:rPr>
        <w:t> </w:t>
      </w:r>
      <w:r>
        <w:rPr/>
        <w:t>el</w:t>
      </w:r>
      <w:r>
        <w:rPr>
          <w:spacing w:val="-5"/>
        </w:rPr>
        <w:t> </w:t>
      </w:r>
      <w:r>
        <w:rPr/>
        <w:t>estudio</w:t>
      </w:r>
      <w:r>
        <w:rPr>
          <w:spacing w:val="-4"/>
        </w:rPr>
        <w:t> </w:t>
      </w:r>
      <w:r>
        <w:rPr/>
        <w:t>de</w:t>
      </w:r>
      <w:r>
        <w:rPr>
          <w:spacing w:val="-2"/>
        </w:rPr>
        <w:t> </w:t>
      </w:r>
      <w:r>
        <w:rPr>
          <w:i/>
        </w:rPr>
        <w:t>La</w:t>
      </w:r>
      <w:r>
        <w:rPr>
          <w:i/>
          <w:spacing w:val="-4"/>
        </w:rPr>
        <w:t> </w:t>
      </w:r>
      <w:r>
        <w:rPr>
          <w:i/>
        </w:rPr>
        <w:t>carne</w:t>
      </w:r>
      <w:r>
        <w:rPr>
          <w:i/>
          <w:spacing w:val="-4"/>
        </w:rPr>
        <w:t> </w:t>
      </w:r>
      <w:r>
        <w:rPr>
          <w:i/>
        </w:rPr>
        <w:t>de</w:t>
      </w:r>
      <w:r>
        <w:rPr>
          <w:i/>
          <w:spacing w:val="-4"/>
        </w:rPr>
        <w:t> </w:t>
      </w:r>
      <w:r>
        <w:rPr>
          <w:i/>
        </w:rPr>
        <w:t>René,</w:t>
      </w:r>
      <w:r>
        <w:rPr>
          <w:i/>
          <w:spacing w:val="-5"/>
        </w:rPr>
        <w:t> </w:t>
      </w:r>
      <w:r>
        <w:rPr/>
        <w:t>pues</w:t>
      </w:r>
      <w:r>
        <w:rPr>
          <w:spacing w:val="-4"/>
        </w:rPr>
        <w:t> </w:t>
      </w:r>
      <w:r>
        <w:rPr/>
        <w:t>es</w:t>
      </w:r>
      <w:r>
        <w:rPr>
          <w:spacing w:val="-7"/>
        </w:rPr>
        <w:t> </w:t>
      </w:r>
      <w:r>
        <w:rPr/>
        <w:t>en ella en donde se generan gran parte de los acontecimientos de la novela: </w:t>
      </w:r>
      <w:r>
        <w:rPr>
          <w:spacing w:val="3"/>
        </w:rPr>
        <w:t>en </w:t>
      </w:r>
      <w:r>
        <w:rPr/>
        <w:t>este espacio los personajes se van desvaneciendo física y moralmente, hasta el punto en el que ya no tienen valores, sentimientos, cualidades o</w:t>
      </w:r>
      <w:r>
        <w:rPr>
          <w:spacing w:val="-24"/>
        </w:rPr>
        <w:t> </w:t>
      </w:r>
      <w:r>
        <w:rPr/>
        <w:t>virtudes.</w:t>
      </w:r>
    </w:p>
    <w:p>
      <w:pPr>
        <w:pStyle w:val="BodyText"/>
        <w:spacing w:line="480" w:lineRule="auto" w:before="8"/>
        <w:ind w:left="122" w:right="116" w:firstLine="707"/>
        <w:jc w:val="both"/>
      </w:pPr>
      <w:r>
        <w:rPr/>
        <w:t>En la novela, en conexión con la ciudad, se encuentra la escuela </w:t>
      </w:r>
      <w:r>
        <w:rPr>
          <w:spacing w:val="-2"/>
        </w:rPr>
        <w:t>que </w:t>
      </w:r>
      <w:r>
        <w:rPr/>
        <w:t>representa</w:t>
      </w:r>
      <w:r>
        <w:rPr>
          <w:spacing w:val="-3"/>
        </w:rPr>
        <w:t> </w:t>
      </w:r>
      <w:r>
        <w:rPr/>
        <w:t>a</w:t>
      </w:r>
      <w:r>
        <w:rPr>
          <w:spacing w:val="-6"/>
        </w:rPr>
        <w:t> </w:t>
      </w:r>
      <w:r>
        <w:rPr/>
        <w:t>la</w:t>
      </w:r>
      <w:r>
        <w:rPr>
          <w:spacing w:val="-4"/>
        </w:rPr>
        <w:t> </w:t>
      </w:r>
      <w:r>
        <w:rPr/>
        <w:t>razón,</w:t>
      </w:r>
      <w:r>
        <w:rPr>
          <w:spacing w:val="-6"/>
        </w:rPr>
        <w:t> </w:t>
      </w:r>
      <w:r>
        <w:rPr/>
        <w:t>pues</w:t>
      </w:r>
      <w:r>
        <w:rPr>
          <w:spacing w:val="-7"/>
        </w:rPr>
        <w:t> </w:t>
      </w:r>
      <w:r>
        <w:rPr/>
        <w:t>en</w:t>
      </w:r>
      <w:r>
        <w:rPr>
          <w:spacing w:val="-6"/>
        </w:rPr>
        <w:t> </w:t>
      </w:r>
      <w:r>
        <w:rPr/>
        <w:t>ella</w:t>
      </w:r>
      <w:r>
        <w:rPr>
          <w:spacing w:val="-4"/>
        </w:rPr>
        <w:t> </w:t>
      </w:r>
      <w:r>
        <w:rPr/>
        <w:t>se</w:t>
      </w:r>
      <w:r>
        <w:rPr>
          <w:spacing w:val="-6"/>
        </w:rPr>
        <w:t> </w:t>
      </w:r>
      <w:r>
        <w:rPr/>
        <w:t>prepara</w:t>
      </w:r>
      <w:r>
        <w:rPr>
          <w:spacing w:val="-4"/>
        </w:rPr>
        <w:t> </w:t>
      </w:r>
      <w:r>
        <w:rPr/>
        <w:t>a</w:t>
      </w:r>
      <w:r>
        <w:rPr>
          <w:spacing w:val="-4"/>
        </w:rPr>
        <w:t> </w:t>
      </w:r>
      <w:r>
        <w:rPr/>
        <w:t>los</w:t>
      </w:r>
      <w:r>
        <w:rPr>
          <w:spacing w:val="-6"/>
        </w:rPr>
        <w:t> </w:t>
      </w:r>
      <w:r>
        <w:rPr/>
        <w:t>alumnos</w:t>
      </w:r>
      <w:r>
        <w:rPr>
          <w:spacing w:val="-7"/>
        </w:rPr>
        <w:t> </w:t>
      </w:r>
      <w:r>
        <w:rPr/>
        <w:t>de</w:t>
      </w:r>
      <w:r>
        <w:rPr>
          <w:spacing w:val="-4"/>
        </w:rPr>
        <w:t> </w:t>
      </w:r>
      <w:r>
        <w:rPr/>
        <w:t>cierta</w:t>
      </w:r>
      <w:r>
        <w:rPr>
          <w:spacing w:val="-4"/>
        </w:rPr>
        <w:t> </w:t>
      </w:r>
      <w:r>
        <w:rPr/>
        <w:t>manera</w:t>
      </w:r>
      <w:r>
        <w:rPr>
          <w:spacing w:val="-7"/>
        </w:rPr>
        <w:t> </w:t>
      </w:r>
      <w:r>
        <w:rPr/>
        <w:t>para que, al reincorporarse al entorno urbano, estén adaptados -como autómatas- a  </w:t>
      </w:r>
      <w:r>
        <w:rPr>
          <w:spacing w:val="29"/>
        </w:rPr>
        <w:t> </w:t>
      </w:r>
      <w:r>
        <w:rPr/>
        <w:t>lo</w:t>
      </w: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2008;mso-wrap-distance-left:0;mso-wrap-distance-right:0" from="85.103996pt,9.772726pt" to="229.123996pt,9.772726pt" stroked="true" strokeweight=".72003pt" strokecolor="#000000">
            <w10:wrap type="topAndBottom"/>
          </v:line>
        </w:pict>
      </w:r>
    </w:p>
    <w:p>
      <w:pPr>
        <w:spacing w:before="71"/>
        <w:ind w:left="122" w:right="48" w:firstLine="0"/>
        <w:jc w:val="left"/>
        <w:rPr>
          <w:sz w:val="20"/>
        </w:rPr>
      </w:pPr>
      <w:r>
        <w:rPr>
          <w:position w:val="6"/>
          <w:sz w:val="13"/>
        </w:rPr>
        <w:t>98 </w:t>
      </w:r>
      <w:r>
        <w:rPr>
          <w:sz w:val="20"/>
        </w:rPr>
        <w:t>Kayser, </w:t>
      </w:r>
      <w:r>
        <w:rPr>
          <w:i/>
          <w:sz w:val="20"/>
        </w:rPr>
        <w:t>op. cit., </w:t>
      </w:r>
      <w:r>
        <w:rPr>
          <w:sz w:val="20"/>
        </w:rPr>
        <w:t>p. 56.</w:t>
      </w:r>
    </w:p>
    <w:p>
      <w:pPr>
        <w:spacing w:before="36"/>
        <w:ind w:left="122" w:right="48" w:firstLine="0"/>
        <w:jc w:val="left"/>
        <w:rPr>
          <w:sz w:val="20"/>
        </w:rPr>
      </w:pPr>
      <w:r>
        <w:rPr>
          <w:position w:val="6"/>
          <w:sz w:val="13"/>
        </w:rPr>
        <w:t>99 </w:t>
      </w:r>
      <w:r>
        <w:rPr>
          <w:sz w:val="20"/>
        </w:rPr>
        <w:t>Berman, “Brindis…” p. 70.</w:t>
      </w:r>
    </w:p>
    <w:p>
      <w:pPr>
        <w:spacing w:after="0"/>
        <w:jc w:val="left"/>
        <w:rPr>
          <w:sz w:val="20"/>
        </w:rPr>
        <w:sectPr>
          <w:pgSz w:w="12240" w:h="15840"/>
          <w:pgMar w:header="0" w:footer="1003" w:top="1360" w:bottom="1200" w:left="1580" w:right="1580"/>
        </w:sectPr>
      </w:pPr>
    </w:p>
    <w:p>
      <w:pPr>
        <w:pStyle w:val="BodyText"/>
        <w:spacing w:line="480" w:lineRule="auto" w:before="52"/>
        <w:ind w:left="122" w:right="114"/>
        <w:jc w:val="both"/>
      </w:pPr>
      <w:r>
        <w:rPr/>
        <w:t>nuevo que hay en él; por lo tanto, el término “jaula de hierro” (1904) de Max Weber me</w:t>
      </w:r>
      <w:r>
        <w:rPr>
          <w:spacing w:val="-13"/>
        </w:rPr>
        <w:t> </w:t>
      </w:r>
      <w:r>
        <w:rPr/>
        <w:t>será</w:t>
      </w:r>
      <w:r>
        <w:rPr>
          <w:spacing w:val="-16"/>
        </w:rPr>
        <w:t> </w:t>
      </w:r>
      <w:r>
        <w:rPr/>
        <w:t>de</w:t>
      </w:r>
      <w:r>
        <w:rPr>
          <w:spacing w:val="-13"/>
        </w:rPr>
        <w:t> </w:t>
      </w:r>
      <w:r>
        <w:rPr/>
        <w:t>gran</w:t>
      </w:r>
      <w:r>
        <w:rPr>
          <w:spacing w:val="-13"/>
        </w:rPr>
        <w:t> </w:t>
      </w:r>
      <w:r>
        <w:rPr/>
        <w:t>utilidad</w:t>
      </w:r>
      <w:r>
        <w:rPr>
          <w:spacing w:val="-13"/>
        </w:rPr>
        <w:t> </w:t>
      </w:r>
      <w:r>
        <w:rPr/>
        <w:t>para</w:t>
      </w:r>
      <w:r>
        <w:rPr>
          <w:spacing w:val="-14"/>
        </w:rPr>
        <w:t> </w:t>
      </w:r>
      <w:r>
        <w:rPr/>
        <w:t>hacer</w:t>
      </w:r>
      <w:r>
        <w:rPr>
          <w:spacing w:val="-15"/>
        </w:rPr>
        <w:t> </w:t>
      </w:r>
      <w:r>
        <w:rPr/>
        <w:t>referencia</w:t>
      </w:r>
      <w:r>
        <w:rPr>
          <w:spacing w:val="-16"/>
        </w:rPr>
        <w:t> </w:t>
      </w:r>
      <w:r>
        <w:rPr/>
        <w:t>al</w:t>
      </w:r>
      <w:r>
        <w:rPr>
          <w:spacing w:val="-14"/>
        </w:rPr>
        <w:t> </w:t>
      </w:r>
      <w:r>
        <w:rPr/>
        <w:t>hecho</w:t>
      </w:r>
      <w:r>
        <w:rPr>
          <w:spacing w:val="-13"/>
        </w:rPr>
        <w:t> </w:t>
      </w:r>
      <w:r>
        <w:rPr/>
        <w:t>de</w:t>
      </w:r>
      <w:r>
        <w:rPr>
          <w:spacing w:val="-13"/>
        </w:rPr>
        <w:t> </w:t>
      </w:r>
      <w:r>
        <w:rPr/>
        <w:t>que</w:t>
      </w:r>
      <w:r>
        <w:rPr>
          <w:spacing w:val="-13"/>
        </w:rPr>
        <w:t> </w:t>
      </w:r>
      <w:r>
        <w:rPr/>
        <w:t>la</w:t>
      </w:r>
      <w:r>
        <w:rPr>
          <w:spacing w:val="-13"/>
        </w:rPr>
        <w:t> </w:t>
      </w:r>
      <w:r>
        <w:rPr/>
        <w:t>sociedad</w:t>
      </w:r>
      <w:r>
        <w:rPr>
          <w:spacing w:val="-13"/>
        </w:rPr>
        <w:t> </w:t>
      </w:r>
      <w:r>
        <w:rPr/>
        <w:t>moderna no sólo está encerrada en una jaula, sino que “toda la gente está dentro y vive determinada por sus rejas: somos seres sin espíritu, sin corazón, sin identidad personal o sexual […] casi podríamos decir sin ser”</w:t>
      </w:r>
      <w:r>
        <w:rPr>
          <w:position w:val="8"/>
          <w:sz w:val="16"/>
        </w:rPr>
        <w:t>100</w:t>
      </w:r>
      <w:r>
        <w:rPr/>
        <w:t>: la jaula puede ser interpretada</w:t>
      </w:r>
      <w:r>
        <w:rPr>
          <w:spacing w:val="-8"/>
        </w:rPr>
        <w:t> </w:t>
      </w:r>
      <w:r>
        <w:rPr/>
        <w:t>no</w:t>
      </w:r>
      <w:r>
        <w:rPr>
          <w:spacing w:val="-8"/>
        </w:rPr>
        <w:t> </w:t>
      </w:r>
      <w:r>
        <w:rPr/>
        <w:t>como</w:t>
      </w:r>
      <w:r>
        <w:rPr>
          <w:spacing w:val="-8"/>
        </w:rPr>
        <w:t> </w:t>
      </w:r>
      <w:r>
        <w:rPr/>
        <w:t>prisión,</w:t>
      </w:r>
      <w:r>
        <w:rPr>
          <w:spacing w:val="-9"/>
        </w:rPr>
        <w:t> </w:t>
      </w:r>
      <w:r>
        <w:rPr/>
        <w:t>sino</w:t>
      </w:r>
      <w:r>
        <w:rPr>
          <w:spacing w:val="-8"/>
        </w:rPr>
        <w:t> </w:t>
      </w:r>
      <w:r>
        <w:rPr/>
        <w:t>como</w:t>
      </w:r>
      <w:r>
        <w:rPr>
          <w:spacing w:val="-8"/>
        </w:rPr>
        <w:t> </w:t>
      </w:r>
      <w:r>
        <w:rPr/>
        <w:t>el</w:t>
      </w:r>
      <w:r>
        <w:rPr>
          <w:spacing w:val="-10"/>
        </w:rPr>
        <w:t> </w:t>
      </w:r>
      <w:r>
        <w:rPr/>
        <w:t>vacío</w:t>
      </w:r>
      <w:r>
        <w:rPr>
          <w:spacing w:val="-8"/>
        </w:rPr>
        <w:t> </w:t>
      </w:r>
      <w:r>
        <w:rPr/>
        <w:t>que</w:t>
      </w:r>
      <w:r>
        <w:rPr>
          <w:spacing w:val="-8"/>
        </w:rPr>
        <w:t> </w:t>
      </w:r>
      <w:r>
        <w:rPr/>
        <w:t>invade</w:t>
      </w:r>
      <w:r>
        <w:rPr>
          <w:spacing w:val="-8"/>
        </w:rPr>
        <w:t> </w:t>
      </w:r>
      <w:r>
        <w:rPr/>
        <w:t>la</w:t>
      </w:r>
      <w:r>
        <w:rPr>
          <w:spacing w:val="-6"/>
        </w:rPr>
        <w:t> </w:t>
      </w:r>
      <w:r>
        <w:rPr/>
        <w:t>vida</w:t>
      </w:r>
      <w:r>
        <w:rPr>
          <w:spacing w:val="-8"/>
        </w:rPr>
        <w:t> </w:t>
      </w:r>
      <w:r>
        <w:rPr/>
        <w:t>de</w:t>
      </w:r>
      <w:r>
        <w:rPr>
          <w:spacing w:val="-8"/>
        </w:rPr>
        <w:t> </w:t>
      </w:r>
      <w:r>
        <w:rPr/>
        <w:t>las</w:t>
      </w:r>
      <w:r>
        <w:rPr>
          <w:spacing w:val="-9"/>
        </w:rPr>
        <w:t> </w:t>
      </w:r>
      <w:r>
        <w:rPr/>
        <w:t>personas porque</w:t>
      </w:r>
      <w:r>
        <w:rPr>
          <w:spacing w:val="-3"/>
        </w:rPr>
        <w:t> </w:t>
      </w:r>
      <w:r>
        <w:rPr/>
        <w:t>han</w:t>
      </w:r>
      <w:r>
        <w:rPr>
          <w:spacing w:val="-3"/>
        </w:rPr>
        <w:t> </w:t>
      </w:r>
      <w:r>
        <w:rPr/>
        <w:t>perdido</w:t>
      </w:r>
      <w:r>
        <w:rPr>
          <w:spacing w:val="-3"/>
        </w:rPr>
        <w:t> </w:t>
      </w:r>
      <w:r>
        <w:rPr/>
        <w:t>el</w:t>
      </w:r>
      <w:r>
        <w:rPr>
          <w:spacing w:val="-6"/>
        </w:rPr>
        <w:t> </w:t>
      </w:r>
      <w:r>
        <w:rPr/>
        <w:t>valor</w:t>
      </w:r>
      <w:r>
        <w:rPr>
          <w:spacing w:val="-4"/>
        </w:rPr>
        <w:t> </w:t>
      </w:r>
      <w:r>
        <w:rPr/>
        <w:t>como</w:t>
      </w:r>
      <w:r>
        <w:rPr>
          <w:spacing w:val="-3"/>
        </w:rPr>
        <w:t> </w:t>
      </w:r>
      <w:r>
        <w:rPr/>
        <w:t>individuos</w:t>
      </w:r>
      <w:r>
        <w:rPr>
          <w:spacing w:val="-3"/>
        </w:rPr>
        <w:t> </w:t>
      </w:r>
      <w:r>
        <w:rPr/>
        <w:t>y</w:t>
      </w:r>
      <w:r>
        <w:rPr>
          <w:spacing w:val="-6"/>
        </w:rPr>
        <w:t> </w:t>
      </w:r>
      <w:r>
        <w:rPr/>
        <w:t>el</w:t>
      </w:r>
      <w:r>
        <w:rPr>
          <w:spacing w:val="-4"/>
        </w:rPr>
        <w:t> </w:t>
      </w:r>
      <w:r>
        <w:rPr/>
        <w:t>sentido</w:t>
      </w:r>
      <w:r>
        <w:rPr>
          <w:spacing w:val="-3"/>
        </w:rPr>
        <w:t> </w:t>
      </w:r>
      <w:r>
        <w:rPr/>
        <w:t>de</w:t>
      </w:r>
      <w:r>
        <w:rPr>
          <w:spacing w:val="-3"/>
        </w:rPr>
        <w:t> </w:t>
      </w:r>
      <w:r>
        <w:rPr/>
        <w:t>sus</w:t>
      </w:r>
      <w:r>
        <w:rPr>
          <w:spacing w:val="-3"/>
        </w:rPr>
        <w:t> </w:t>
      </w:r>
      <w:r>
        <w:rPr/>
        <w:t>vidas,</w:t>
      </w:r>
      <w:r>
        <w:rPr>
          <w:spacing w:val="-3"/>
        </w:rPr>
        <w:t> </w:t>
      </w:r>
      <w:r>
        <w:rPr/>
        <w:t>pues</w:t>
      </w:r>
      <w:r>
        <w:rPr>
          <w:spacing w:val="-3"/>
        </w:rPr>
        <w:t> </w:t>
      </w:r>
      <w:r>
        <w:rPr/>
        <w:t>incluso sus sueños no les pertenecen, ya que están destinados a cumplir lo que resulte coherente con el sistema social y nada más: son “hombres-masa”, “hombres- huecos”, en palabras de Marshall</w:t>
      </w:r>
      <w:r>
        <w:rPr>
          <w:spacing w:val="-17"/>
        </w:rPr>
        <w:t> </w:t>
      </w:r>
      <w:r>
        <w:rPr/>
        <w:t>Berman</w:t>
      </w:r>
      <w:r>
        <w:rPr>
          <w:position w:val="8"/>
          <w:sz w:val="16"/>
        </w:rPr>
        <w:t>101</w:t>
      </w:r>
      <w:r>
        <w:rPr/>
        <w:t>.</w:t>
      </w:r>
    </w:p>
    <w:p>
      <w:pPr>
        <w:pStyle w:val="BodyText"/>
        <w:spacing w:line="480" w:lineRule="auto"/>
        <w:ind w:left="122" w:right="122" w:firstLine="707"/>
        <w:jc w:val="both"/>
      </w:pPr>
      <w:r>
        <w:rPr/>
        <w:t>De acuerdo con Casullo, la ciudad es el centro de la modernidad, pues en ella la noción de progreso se desarrolla con mayor intensidad por la reunión de los múltiples productos capitalistas, la moda, las fábricas, los autos, el dinero y las compras. En este sentido, la ciudad es ambivalente, porque representa el avance de</w:t>
      </w:r>
      <w:r>
        <w:rPr>
          <w:spacing w:val="-7"/>
        </w:rPr>
        <w:t> </w:t>
      </w:r>
      <w:r>
        <w:rPr/>
        <w:t>la</w:t>
      </w:r>
      <w:r>
        <w:rPr>
          <w:spacing w:val="-7"/>
        </w:rPr>
        <w:t> </w:t>
      </w:r>
      <w:r>
        <w:rPr/>
        <w:t>sociedad,</w:t>
      </w:r>
      <w:r>
        <w:rPr>
          <w:spacing w:val="-9"/>
        </w:rPr>
        <w:t> </w:t>
      </w:r>
      <w:r>
        <w:rPr/>
        <w:t>pero,</w:t>
      </w:r>
      <w:r>
        <w:rPr>
          <w:spacing w:val="-7"/>
        </w:rPr>
        <w:t> </w:t>
      </w:r>
      <w:r>
        <w:rPr/>
        <w:t>a</w:t>
      </w:r>
      <w:r>
        <w:rPr>
          <w:spacing w:val="-8"/>
        </w:rPr>
        <w:t> </w:t>
      </w:r>
      <w:r>
        <w:rPr/>
        <w:t>la</w:t>
      </w:r>
      <w:r>
        <w:rPr>
          <w:spacing w:val="-7"/>
        </w:rPr>
        <w:t> </w:t>
      </w:r>
      <w:r>
        <w:rPr/>
        <w:t>vez,</w:t>
      </w:r>
      <w:r>
        <w:rPr>
          <w:spacing w:val="-7"/>
        </w:rPr>
        <w:t> </w:t>
      </w:r>
      <w:r>
        <w:rPr/>
        <w:t>la</w:t>
      </w:r>
      <w:r>
        <w:rPr>
          <w:spacing w:val="-7"/>
        </w:rPr>
        <w:t> </w:t>
      </w:r>
      <w:r>
        <w:rPr/>
        <w:t>desconfiguración</w:t>
      </w:r>
      <w:r>
        <w:rPr>
          <w:spacing w:val="-7"/>
        </w:rPr>
        <w:t> </w:t>
      </w:r>
      <w:r>
        <w:rPr/>
        <w:t>del</w:t>
      </w:r>
      <w:r>
        <w:rPr>
          <w:spacing w:val="-8"/>
        </w:rPr>
        <w:t> </w:t>
      </w:r>
      <w:r>
        <w:rPr/>
        <w:t>ser</w:t>
      </w:r>
      <w:r>
        <w:rPr>
          <w:spacing w:val="-8"/>
        </w:rPr>
        <w:t> </w:t>
      </w:r>
      <w:r>
        <w:rPr/>
        <w:t>humano</w:t>
      </w:r>
      <w:r>
        <w:rPr>
          <w:spacing w:val="-7"/>
        </w:rPr>
        <w:t> </w:t>
      </w:r>
      <w:r>
        <w:rPr/>
        <w:t>por</w:t>
      </w:r>
      <w:r>
        <w:rPr>
          <w:spacing w:val="-8"/>
        </w:rPr>
        <w:t> </w:t>
      </w:r>
      <w:r>
        <w:rPr/>
        <w:t>la</w:t>
      </w:r>
      <w:r>
        <w:rPr>
          <w:spacing w:val="-7"/>
        </w:rPr>
        <w:t> </w:t>
      </w:r>
      <w:r>
        <w:rPr/>
        <w:t>pérdida</w:t>
      </w:r>
      <w:r>
        <w:rPr>
          <w:spacing w:val="-11"/>
        </w:rPr>
        <w:t> </w:t>
      </w:r>
      <w:r>
        <w:rPr/>
        <w:t>de valores, sueños, metas e identidad al someterse a la vida diaria rápida, caótica y limitada por el</w:t>
      </w:r>
      <w:r>
        <w:rPr>
          <w:spacing w:val="-8"/>
        </w:rPr>
        <w:t> </w:t>
      </w:r>
      <w:r>
        <w:rPr/>
        <w:t>contexto:</w:t>
      </w:r>
    </w:p>
    <w:p>
      <w:pPr>
        <w:spacing w:line="360" w:lineRule="auto" w:before="10"/>
        <w:ind w:left="830" w:right="115" w:firstLine="0"/>
        <w:jc w:val="both"/>
        <w:rPr>
          <w:sz w:val="22"/>
        </w:rPr>
      </w:pPr>
      <w:r>
        <w:rPr>
          <w:sz w:val="22"/>
        </w:rPr>
        <w:t>Quizá por el dibujo de la esfinge que asume la ciudad (ser devorado por el destino de correr tras de su enigma), o por aparecer como laberinto que conduce al extraviarse, puede decirse que fue una ciudad que representó [se refiere a Viena, pues  la  considera  el modelo  de  ciudad moderna]  -en  lenguajes  y razones- a la</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2032;mso-wrap-distance-left:0;mso-wrap-distance-right:0" from="85.103996pt,12.707366pt" to="229.123996pt,12.707366pt" stroked="true" strokeweight=".71997pt" strokecolor="#000000">
            <w10:wrap type="topAndBottom"/>
          </v:line>
        </w:pict>
      </w:r>
    </w:p>
    <w:p>
      <w:pPr>
        <w:spacing w:before="71"/>
        <w:ind w:left="122" w:right="0" w:firstLine="0"/>
        <w:jc w:val="both"/>
        <w:rPr>
          <w:sz w:val="20"/>
        </w:rPr>
      </w:pPr>
      <w:r>
        <w:rPr>
          <w:position w:val="6"/>
          <w:sz w:val="13"/>
        </w:rPr>
        <w:t>100 </w:t>
      </w:r>
      <w:r>
        <w:rPr>
          <w:i/>
          <w:sz w:val="20"/>
        </w:rPr>
        <w:t>Ibidem, </w:t>
      </w:r>
      <w:r>
        <w:rPr>
          <w:sz w:val="20"/>
        </w:rPr>
        <w:t>p. 79.</w:t>
      </w:r>
    </w:p>
    <w:p>
      <w:pPr>
        <w:spacing w:line="276" w:lineRule="auto" w:before="34"/>
        <w:ind w:left="122" w:right="127" w:firstLine="0"/>
        <w:jc w:val="both"/>
        <w:rPr>
          <w:i/>
          <w:sz w:val="20"/>
        </w:rPr>
      </w:pPr>
      <w:r>
        <w:rPr>
          <w:position w:val="6"/>
          <w:sz w:val="13"/>
        </w:rPr>
        <w:t>101</w:t>
      </w:r>
      <w:r>
        <w:rPr>
          <w:i/>
          <w:sz w:val="20"/>
        </w:rPr>
        <w:t>Idem</w:t>
      </w:r>
      <w:r>
        <w:rPr>
          <w:sz w:val="20"/>
        </w:rPr>
        <w:t>.</w:t>
      </w:r>
      <w:r>
        <w:rPr>
          <w:spacing w:val="-7"/>
          <w:sz w:val="20"/>
        </w:rPr>
        <w:t> </w:t>
      </w:r>
      <w:r>
        <w:rPr>
          <w:sz w:val="20"/>
        </w:rPr>
        <w:t>Este</w:t>
      </w:r>
      <w:r>
        <w:rPr>
          <w:spacing w:val="-8"/>
          <w:sz w:val="20"/>
        </w:rPr>
        <w:t> </w:t>
      </w:r>
      <w:r>
        <w:rPr>
          <w:sz w:val="20"/>
        </w:rPr>
        <w:t>aspecto</w:t>
      </w:r>
      <w:r>
        <w:rPr>
          <w:spacing w:val="-8"/>
          <w:sz w:val="20"/>
        </w:rPr>
        <w:t> </w:t>
      </w:r>
      <w:r>
        <w:rPr>
          <w:sz w:val="20"/>
        </w:rPr>
        <w:t>de</w:t>
      </w:r>
      <w:r>
        <w:rPr>
          <w:spacing w:val="-9"/>
          <w:sz w:val="20"/>
        </w:rPr>
        <w:t> </w:t>
      </w:r>
      <w:r>
        <w:rPr>
          <w:sz w:val="20"/>
        </w:rPr>
        <w:t>la</w:t>
      </w:r>
      <w:r>
        <w:rPr>
          <w:spacing w:val="-10"/>
          <w:sz w:val="20"/>
        </w:rPr>
        <w:t> </w:t>
      </w:r>
      <w:r>
        <w:rPr>
          <w:sz w:val="20"/>
        </w:rPr>
        <w:t>ciudad</w:t>
      </w:r>
      <w:r>
        <w:rPr>
          <w:spacing w:val="-9"/>
          <w:sz w:val="20"/>
        </w:rPr>
        <w:t> </w:t>
      </w:r>
      <w:r>
        <w:rPr>
          <w:sz w:val="20"/>
        </w:rPr>
        <w:t>en</w:t>
      </w:r>
      <w:r>
        <w:rPr>
          <w:spacing w:val="-10"/>
          <w:sz w:val="20"/>
        </w:rPr>
        <w:t> </w:t>
      </w:r>
      <w:r>
        <w:rPr>
          <w:sz w:val="20"/>
        </w:rPr>
        <w:t>relación</w:t>
      </w:r>
      <w:r>
        <w:rPr>
          <w:spacing w:val="-11"/>
          <w:sz w:val="20"/>
        </w:rPr>
        <w:t> </w:t>
      </w:r>
      <w:r>
        <w:rPr>
          <w:sz w:val="20"/>
        </w:rPr>
        <w:t>con</w:t>
      </w:r>
      <w:r>
        <w:rPr>
          <w:spacing w:val="-8"/>
          <w:sz w:val="20"/>
        </w:rPr>
        <w:t> </w:t>
      </w:r>
      <w:r>
        <w:rPr>
          <w:sz w:val="20"/>
        </w:rPr>
        <w:t>otros</w:t>
      </w:r>
      <w:r>
        <w:rPr>
          <w:spacing w:val="-8"/>
          <w:sz w:val="20"/>
        </w:rPr>
        <w:t> </w:t>
      </w:r>
      <w:r>
        <w:rPr>
          <w:sz w:val="20"/>
        </w:rPr>
        <w:t>escenarios</w:t>
      </w:r>
      <w:r>
        <w:rPr>
          <w:spacing w:val="-8"/>
          <w:sz w:val="20"/>
        </w:rPr>
        <w:t> </w:t>
      </w:r>
      <w:r>
        <w:rPr>
          <w:sz w:val="20"/>
        </w:rPr>
        <w:t>modernos</w:t>
      </w:r>
      <w:r>
        <w:rPr>
          <w:spacing w:val="-9"/>
          <w:sz w:val="20"/>
        </w:rPr>
        <w:t> </w:t>
      </w:r>
      <w:r>
        <w:rPr>
          <w:sz w:val="20"/>
        </w:rPr>
        <w:t>de</w:t>
      </w:r>
      <w:r>
        <w:rPr>
          <w:spacing w:val="-9"/>
          <w:sz w:val="20"/>
        </w:rPr>
        <w:t> </w:t>
      </w:r>
      <w:r>
        <w:rPr>
          <w:sz w:val="20"/>
        </w:rPr>
        <w:t>la</w:t>
      </w:r>
      <w:r>
        <w:rPr>
          <w:spacing w:val="-8"/>
          <w:sz w:val="20"/>
        </w:rPr>
        <w:t> </w:t>
      </w:r>
      <w:r>
        <w:rPr>
          <w:sz w:val="20"/>
        </w:rPr>
        <w:t>novela,</w:t>
      </w:r>
      <w:r>
        <w:rPr>
          <w:spacing w:val="-8"/>
          <w:sz w:val="20"/>
        </w:rPr>
        <w:t> </w:t>
      </w:r>
      <w:r>
        <w:rPr>
          <w:sz w:val="20"/>
        </w:rPr>
        <w:t>escuela, oficina,</w:t>
      </w:r>
      <w:r>
        <w:rPr>
          <w:spacing w:val="-3"/>
          <w:sz w:val="20"/>
        </w:rPr>
        <w:t> </w:t>
      </w:r>
      <w:r>
        <w:rPr>
          <w:sz w:val="20"/>
        </w:rPr>
        <w:t>carnicería,</w:t>
      </w:r>
      <w:r>
        <w:rPr>
          <w:spacing w:val="-6"/>
          <w:sz w:val="20"/>
        </w:rPr>
        <w:t> </w:t>
      </w:r>
      <w:r>
        <w:rPr>
          <w:sz w:val="20"/>
        </w:rPr>
        <w:t>se</w:t>
      </w:r>
      <w:r>
        <w:rPr>
          <w:spacing w:val="-3"/>
          <w:sz w:val="20"/>
        </w:rPr>
        <w:t> </w:t>
      </w:r>
      <w:r>
        <w:rPr>
          <w:sz w:val="20"/>
        </w:rPr>
        <w:t>desarrollará</w:t>
      </w:r>
      <w:r>
        <w:rPr>
          <w:spacing w:val="-6"/>
          <w:sz w:val="20"/>
        </w:rPr>
        <w:t> </w:t>
      </w:r>
      <w:r>
        <w:rPr>
          <w:sz w:val="20"/>
        </w:rPr>
        <w:t>con</w:t>
      </w:r>
      <w:r>
        <w:rPr>
          <w:spacing w:val="-4"/>
          <w:sz w:val="20"/>
        </w:rPr>
        <w:t> </w:t>
      </w:r>
      <w:r>
        <w:rPr>
          <w:sz w:val="20"/>
        </w:rPr>
        <w:t>más</w:t>
      </w:r>
      <w:r>
        <w:rPr>
          <w:spacing w:val="-5"/>
          <w:sz w:val="20"/>
        </w:rPr>
        <w:t> </w:t>
      </w:r>
      <w:r>
        <w:rPr>
          <w:sz w:val="20"/>
        </w:rPr>
        <w:t>detalle</w:t>
      </w:r>
      <w:r>
        <w:rPr>
          <w:spacing w:val="-6"/>
          <w:sz w:val="20"/>
        </w:rPr>
        <w:t> </w:t>
      </w:r>
      <w:r>
        <w:rPr>
          <w:sz w:val="20"/>
        </w:rPr>
        <w:t>en</w:t>
      </w:r>
      <w:r>
        <w:rPr>
          <w:spacing w:val="-3"/>
          <w:sz w:val="20"/>
        </w:rPr>
        <w:t> </w:t>
      </w:r>
      <w:r>
        <w:rPr>
          <w:sz w:val="20"/>
        </w:rPr>
        <w:t>el</w:t>
      </w:r>
      <w:r>
        <w:rPr>
          <w:spacing w:val="-6"/>
          <w:sz w:val="20"/>
        </w:rPr>
        <w:t> </w:t>
      </w:r>
      <w:r>
        <w:rPr>
          <w:sz w:val="20"/>
        </w:rPr>
        <w:t>capítulo</w:t>
      </w:r>
      <w:r>
        <w:rPr>
          <w:spacing w:val="-3"/>
          <w:sz w:val="20"/>
        </w:rPr>
        <w:t> </w:t>
      </w:r>
      <w:r>
        <w:rPr>
          <w:sz w:val="20"/>
        </w:rPr>
        <w:t>dos</w:t>
      </w:r>
      <w:r>
        <w:rPr>
          <w:spacing w:val="-5"/>
          <w:sz w:val="20"/>
        </w:rPr>
        <w:t> </w:t>
      </w:r>
      <w:r>
        <w:rPr>
          <w:sz w:val="20"/>
        </w:rPr>
        <w:t>referente</w:t>
      </w:r>
      <w:r>
        <w:rPr>
          <w:spacing w:val="-3"/>
          <w:sz w:val="20"/>
        </w:rPr>
        <w:t> </w:t>
      </w:r>
      <w:r>
        <w:rPr>
          <w:sz w:val="20"/>
        </w:rPr>
        <w:t>al</w:t>
      </w:r>
      <w:r>
        <w:rPr>
          <w:spacing w:val="-4"/>
          <w:sz w:val="20"/>
        </w:rPr>
        <w:t> </w:t>
      </w:r>
      <w:r>
        <w:rPr>
          <w:sz w:val="20"/>
        </w:rPr>
        <w:t>análisis</w:t>
      </w:r>
      <w:r>
        <w:rPr>
          <w:spacing w:val="-2"/>
          <w:sz w:val="20"/>
        </w:rPr>
        <w:t> </w:t>
      </w:r>
      <w:r>
        <w:rPr>
          <w:sz w:val="20"/>
        </w:rPr>
        <w:t>literario</w:t>
      </w:r>
      <w:r>
        <w:rPr>
          <w:spacing w:val="-3"/>
          <w:sz w:val="20"/>
        </w:rPr>
        <w:t> </w:t>
      </w:r>
      <w:r>
        <w:rPr>
          <w:sz w:val="20"/>
        </w:rPr>
        <w:t>de </w:t>
      </w:r>
      <w:r>
        <w:rPr>
          <w:i/>
          <w:sz w:val="20"/>
        </w:rPr>
        <w:t>La carne de</w:t>
      </w:r>
      <w:r>
        <w:rPr>
          <w:i/>
          <w:spacing w:val="-5"/>
          <w:sz w:val="20"/>
        </w:rPr>
        <w:t> </w:t>
      </w:r>
      <w:r>
        <w:rPr>
          <w:i/>
          <w:sz w:val="20"/>
        </w:rPr>
        <w:t>René.</w:t>
      </w:r>
    </w:p>
    <w:p>
      <w:pPr>
        <w:spacing w:after="0" w:line="276" w:lineRule="auto"/>
        <w:jc w:val="both"/>
        <w:rPr>
          <w:sz w:val="20"/>
        </w:rPr>
        <w:sectPr>
          <w:pgSz w:w="12240" w:h="15840"/>
          <w:pgMar w:header="0" w:footer="1003" w:top="1360" w:bottom="1200" w:left="1580" w:right="1580"/>
        </w:sectPr>
      </w:pPr>
    </w:p>
    <w:p>
      <w:pPr>
        <w:spacing w:line="357" w:lineRule="auto" w:before="53"/>
        <w:ind w:left="830" w:right="119" w:firstLine="0"/>
        <w:jc w:val="both"/>
        <w:rPr>
          <w:sz w:val="22"/>
        </w:rPr>
      </w:pPr>
      <w:r>
        <w:rPr>
          <w:sz w:val="22"/>
        </w:rPr>
        <w:t>modernidad como crisis que tocaba fondo y no tenía otra respuesta que el crepúsculo</w:t>
      </w:r>
      <w:r>
        <w:rPr>
          <w:position w:val="8"/>
          <w:sz w:val="14"/>
        </w:rPr>
        <w:t>102</w:t>
      </w:r>
      <w:r>
        <w:rPr>
          <w:sz w:val="22"/>
        </w:rPr>
        <w:t>.</w:t>
      </w:r>
    </w:p>
    <w:p>
      <w:pPr>
        <w:pStyle w:val="BodyText"/>
        <w:spacing w:before="10"/>
        <w:rPr>
          <w:sz w:val="20"/>
        </w:rPr>
      </w:pPr>
    </w:p>
    <w:p>
      <w:pPr>
        <w:pStyle w:val="BodyText"/>
        <w:spacing w:line="480" w:lineRule="auto"/>
        <w:ind w:left="122" w:right="115"/>
        <w:jc w:val="both"/>
      </w:pPr>
      <w:r>
        <w:rPr/>
        <w:t>Un escenario más, planteado y analizado por estos tres teóricos de la modernidad, es</w:t>
      </w:r>
      <w:r>
        <w:rPr>
          <w:spacing w:val="-8"/>
        </w:rPr>
        <w:t> </w:t>
      </w:r>
      <w:r>
        <w:rPr/>
        <w:t>la</w:t>
      </w:r>
      <w:r>
        <w:rPr>
          <w:spacing w:val="-10"/>
        </w:rPr>
        <w:t> </w:t>
      </w:r>
      <w:r>
        <w:rPr/>
        <w:t>guerra</w:t>
      </w:r>
      <w:r>
        <w:rPr>
          <w:spacing w:val="-7"/>
        </w:rPr>
        <w:t> </w:t>
      </w:r>
      <w:r>
        <w:rPr/>
        <w:t>en</w:t>
      </w:r>
      <w:r>
        <w:rPr>
          <w:spacing w:val="-9"/>
        </w:rPr>
        <w:t> </w:t>
      </w:r>
      <w:r>
        <w:rPr/>
        <w:t>un</w:t>
      </w:r>
      <w:r>
        <w:rPr>
          <w:spacing w:val="-9"/>
        </w:rPr>
        <w:t> </w:t>
      </w:r>
      <w:r>
        <w:rPr/>
        <w:t>entorno</w:t>
      </w:r>
      <w:r>
        <w:rPr>
          <w:spacing w:val="-6"/>
        </w:rPr>
        <w:t> </w:t>
      </w:r>
      <w:r>
        <w:rPr/>
        <w:t>militarizado:</w:t>
      </w:r>
      <w:r>
        <w:rPr>
          <w:spacing w:val="-7"/>
        </w:rPr>
        <w:t> </w:t>
      </w:r>
      <w:r>
        <w:rPr/>
        <w:t>un</w:t>
      </w:r>
      <w:r>
        <w:rPr>
          <w:spacing w:val="-7"/>
        </w:rPr>
        <w:t> </w:t>
      </w:r>
      <w:r>
        <w:rPr/>
        <w:t>campo</w:t>
      </w:r>
      <w:r>
        <w:rPr>
          <w:spacing w:val="-9"/>
        </w:rPr>
        <w:t> </w:t>
      </w:r>
      <w:r>
        <w:rPr/>
        <w:t>de</w:t>
      </w:r>
      <w:r>
        <w:rPr>
          <w:spacing w:val="-9"/>
        </w:rPr>
        <w:t> </w:t>
      </w:r>
      <w:r>
        <w:rPr/>
        <w:t>batalla</w:t>
      </w:r>
      <w:r>
        <w:rPr>
          <w:spacing w:val="-7"/>
        </w:rPr>
        <w:t> </w:t>
      </w:r>
      <w:r>
        <w:rPr/>
        <w:t>en</w:t>
      </w:r>
      <w:r>
        <w:rPr>
          <w:spacing w:val="-9"/>
        </w:rPr>
        <w:t> </w:t>
      </w:r>
      <w:r>
        <w:rPr/>
        <w:t>el</w:t>
      </w:r>
      <w:r>
        <w:rPr>
          <w:spacing w:val="-8"/>
        </w:rPr>
        <w:t> </w:t>
      </w:r>
      <w:r>
        <w:rPr/>
        <w:t>que</w:t>
      </w:r>
      <w:r>
        <w:rPr>
          <w:spacing w:val="-9"/>
        </w:rPr>
        <w:t> </w:t>
      </w:r>
      <w:r>
        <w:rPr/>
        <w:t>el</w:t>
      </w:r>
      <w:r>
        <w:rPr>
          <w:spacing w:val="-8"/>
        </w:rPr>
        <w:t> </w:t>
      </w:r>
      <w:r>
        <w:rPr/>
        <w:t>sujeto</w:t>
      </w:r>
      <w:r>
        <w:rPr>
          <w:spacing w:val="-9"/>
        </w:rPr>
        <w:t> </w:t>
      </w:r>
      <w:r>
        <w:rPr/>
        <w:t>está invadido de desolación, temor y angustia por la naturaleza del contexto en el que vive y que contempla con desinterés frío después de que se le vuelve cotidiano; en esa realidad el individuo desvaría y no es consciente de la insensibilidad de la época:</w:t>
      </w:r>
    </w:p>
    <w:p>
      <w:pPr>
        <w:spacing w:line="360" w:lineRule="auto" w:before="10"/>
        <w:ind w:left="830" w:right="115" w:firstLine="0"/>
        <w:jc w:val="both"/>
        <w:rPr>
          <w:sz w:val="22"/>
        </w:rPr>
      </w:pPr>
      <w:r>
        <w:rPr>
          <w:sz w:val="22"/>
        </w:rPr>
        <w:t>La</w:t>
      </w:r>
      <w:r>
        <w:rPr>
          <w:spacing w:val="-8"/>
          <w:sz w:val="22"/>
        </w:rPr>
        <w:t> </w:t>
      </w:r>
      <w:r>
        <w:rPr>
          <w:sz w:val="22"/>
        </w:rPr>
        <w:t>revolución</w:t>
      </w:r>
      <w:r>
        <w:rPr>
          <w:spacing w:val="-8"/>
          <w:sz w:val="22"/>
        </w:rPr>
        <w:t> </w:t>
      </w:r>
      <w:r>
        <w:rPr>
          <w:sz w:val="22"/>
        </w:rPr>
        <w:t>muestra</w:t>
      </w:r>
      <w:r>
        <w:rPr>
          <w:spacing w:val="-10"/>
          <w:sz w:val="22"/>
        </w:rPr>
        <w:t> </w:t>
      </w:r>
      <w:r>
        <w:rPr>
          <w:sz w:val="22"/>
        </w:rPr>
        <w:t>la</w:t>
      </w:r>
      <w:r>
        <w:rPr>
          <w:spacing w:val="-8"/>
          <w:sz w:val="22"/>
        </w:rPr>
        <w:t> </w:t>
      </w:r>
      <w:r>
        <w:rPr>
          <w:sz w:val="22"/>
        </w:rPr>
        <w:t>escena</w:t>
      </w:r>
      <w:r>
        <w:rPr>
          <w:spacing w:val="-8"/>
          <w:sz w:val="22"/>
        </w:rPr>
        <w:t> </w:t>
      </w:r>
      <w:r>
        <w:rPr>
          <w:sz w:val="22"/>
        </w:rPr>
        <w:t>de</w:t>
      </w:r>
      <w:r>
        <w:rPr>
          <w:spacing w:val="-8"/>
          <w:sz w:val="22"/>
        </w:rPr>
        <w:t> </w:t>
      </w:r>
      <w:r>
        <w:rPr>
          <w:sz w:val="22"/>
        </w:rPr>
        <w:t>lo</w:t>
      </w:r>
      <w:r>
        <w:rPr>
          <w:spacing w:val="-8"/>
          <w:sz w:val="22"/>
        </w:rPr>
        <w:t> </w:t>
      </w:r>
      <w:r>
        <w:rPr>
          <w:sz w:val="22"/>
        </w:rPr>
        <w:t>mítico</w:t>
      </w:r>
      <w:r>
        <w:rPr>
          <w:spacing w:val="-8"/>
          <w:sz w:val="22"/>
        </w:rPr>
        <w:t> </w:t>
      </w:r>
      <w:r>
        <w:rPr>
          <w:sz w:val="22"/>
        </w:rPr>
        <w:t>para</w:t>
      </w:r>
      <w:r>
        <w:rPr>
          <w:spacing w:val="-10"/>
          <w:sz w:val="22"/>
        </w:rPr>
        <w:t> </w:t>
      </w:r>
      <w:r>
        <w:rPr>
          <w:sz w:val="22"/>
        </w:rPr>
        <w:t>la</w:t>
      </w:r>
      <w:r>
        <w:rPr>
          <w:spacing w:val="-8"/>
          <w:sz w:val="22"/>
        </w:rPr>
        <w:t> </w:t>
      </w:r>
      <w:r>
        <w:rPr>
          <w:sz w:val="22"/>
        </w:rPr>
        <w:t>construcción</w:t>
      </w:r>
      <w:r>
        <w:rPr>
          <w:spacing w:val="-8"/>
          <w:sz w:val="22"/>
        </w:rPr>
        <w:t> </w:t>
      </w:r>
      <w:r>
        <w:rPr>
          <w:sz w:val="22"/>
        </w:rPr>
        <w:t>de</w:t>
      </w:r>
      <w:r>
        <w:rPr>
          <w:spacing w:val="-8"/>
          <w:sz w:val="22"/>
        </w:rPr>
        <w:t> </w:t>
      </w:r>
      <w:r>
        <w:rPr>
          <w:sz w:val="22"/>
        </w:rPr>
        <w:t>lo</w:t>
      </w:r>
      <w:r>
        <w:rPr>
          <w:spacing w:val="-8"/>
          <w:sz w:val="22"/>
        </w:rPr>
        <w:t> </w:t>
      </w:r>
      <w:r>
        <w:rPr>
          <w:sz w:val="22"/>
        </w:rPr>
        <w:t>moderno.</w:t>
      </w:r>
      <w:r>
        <w:rPr>
          <w:spacing w:val="-7"/>
          <w:sz w:val="22"/>
        </w:rPr>
        <w:t> </w:t>
      </w:r>
      <w:r>
        <w:rPr>
          <w:sz w:val="22"/>
        </w:rPr>
        <w:t>La potencialidad de lo arcaico en los bajofondos de lo nuevo. La amedrentadora necesidad del caos para un orden distinto. La revolución inglesa expuso ese rostro bifronte de luces y sombras: el camino racional hacia la democratización, liberación y conciencia de otra justicia fue posible a través del avance redentor de aquello vivido como fanatismo, delirio, opacidad de las furias sociales desatadas, mesianismo y herejía del tiempo de los dogmas, intolerancia a la rebeldía llevada a cabo en nombre de un dios</w:t>
      </w:r>
      <w:r>
        <w:rPr>
          <w:spacing w:val="-10"/>
          <w:sz w:val="22"/>
        </w:rPr>
        <w:t> </w:t>
      </w:r>
      <w:r>
        <w:rPr>
          <w:sz w:val="22"/>
        </w:rPr>
        <w:t>implacable</w:t>
      </w:r>
      <w:r>
        <w:rPr>
          <w:position w:val="8"/>
          <w:sz w:val="14"/>
        </w:rPr>
        <w:t>103</w:t>
      </w:r>
      <w:r>
        <w:rPr>
          <w:sz w:val="22"/>
        </w:rPr>
        <w:t>.</w:t>
      </w:r>
    </w:p>
    <w:p>
      <w:pPr>
        <w:pStyle w:val="BodyText"/>
        <w:spacing w:before="5"/>
        <w:rPr>
          <w:sz w:val="20"/>
        </w:rPr>
      </w:pPr>
    </w:p>
    <w:p>
      <w:pPr>
        <w:pStyle w:val="BodyText"/>
        <w:spacing w:line="480" w:lineRule="auto"/>
        <w:ind w:left="122" w:right="116"/>
        <w:jc w:val="both"/>
      </w:pPr>
      <w:r>
        <w:rPr/>
        <w:t>En</w:t>
      </w:r>
      <w:r>
        <w:rPr>
          <w:spacing w:val="-6"/>
        </w:rPr>
        <w:t> </w:t>
      </w:r>
      <w:r>
        <w:rPr>
          <w:i/>
        </w:rPr>
        <w:t>La</w:t>
      </w:r>
      <w:r>
        <w:rPr>
          <w:i/>
          <w:spacing w:val="-6"/>
        </w:rPr>
        <w:t> </w:t>
      </w:r>
      <w:r>
        <w:rPr>
          <w:i/>
        </w:rPr>
        <w:t>carne</w:t>
      </w:r>
      <w:r>
        <w:rPr>
          <w:i/>
          <w:spacing w:val="-6"/>
        </w:rPr>
        <w:t> </w:t>
      </w:r>
      <w:r>
        <w:rPr>
          <w:i/>
        </w:rPr>
        <w:t>de</w:t>
      </w:r>
      <w:r>
        <w:rPr>
          <w:i/>
          <w:spacing w:val="-6"/>
        </w:rPr>
        <w:t> </w:t>
      </w:r>
      <w:r>
        <w:rPr>
          <w:i/>
        </w:rPr>
        <w:t>René</w:t>
      </w:r>
      <w:r>
        <w:rPr>
          <w:i/>
          <w:spacing w:val="-5"/>
        </w:rPr>
        <w:t> </w:t>
      </w:r>
      <w:r>
        <w:rPr/>
        <w:t>no</w:t>
      </w:r>
      <w:r>
        <w:rPr>
          <w:spacing w:val="-6"/>
        </w:rPr>
        <w:t> </w:t>
      </w:r>
      <w:r>
        <w:rPr/>
        <w:t>se</w:t>
      </w:r>
      <w:r>
        <w:rPr>
          <w:spacing w:val="-6"/>
        </w:rPr>
        <w:t> </w:t>
      </w:r>
      <w:r>
        <w:rPr/>
        <w:t>hace</w:t>
      </w:r>
      <w:r>
        <w:rPr>
          <w:spacing w:val="-8"/>
        </w:rPr>
        <w:t> </w:t>
      </w:r>
      <w:r>
        <w:rPr/>
        <w:t>alusión</w:t>
      </w:r>
      <w:r>
        <w:rPr>
          <w:spacing w:val="-8"/>
        </w:rPr>
        <w:t> </w:t>
      </w:r>
      <w:r>
        <w:rPr/>
        <w:t>a</w:t>
      </w:r>
      <w:r>
        <w:rPr>
          <w:spacing w:val="-8"/>
        </w:rPr>
        <w:t> </w:t>
      </w:r>
      <w:r>
        <w:rPr/>
        <w:t>un</w:t>
      </w:r>
      <w:r>
        <w:rPr>
          <w:spacing w:val="-8"/>
        </w:rPr>
        <w:t> </w:t>
      </w:r>
      <w:r>
        <w:rPr/>
        <w:t>entorno</w:t>
      </w:r>
      <w:r>
        <w:rPr>
          <w:spacing w:val="-8"/>
        </w:rPr>
        <w:t> </w:t>
      </w:r>
      <w:r>
        <w:rPr/>
        <w:t>militarizado</w:t>
      </w:r>
      <w:r>
        <w:rPr>
          <w:spacing w:val="-6"/>
        </w:rPr>
        <w:t> </w:t>
      </w:r>
      <w:r>
        <w:rPr/>
        <w:t>o</w:t>
      </w:r>
      <w:r>
        <w:rPr>
          <w:spacing w:val="-8"/>
        </w:rPr>
        <w:t> </w:t>
      </w:r>
      <w:r>
        <w:rPr/>
        <w:t>a</w:t>
      </w:r>
      <w:r>
        <w:rPr>
          <w:spacing w:val="-6"/>
        </w:rPr>
        <w:t> </w:t>
      </w:r>
      <w:r>
        <w:rPr/>
        <w:t>una</w:t>
      </w:r>
      <w:r>
        <w:rPr>
          <w:spacing w:val="-6"/>
        </w:rPr>
        <w:t> </w:t>
      </w:r>
      <w:r>
        <w:rPr/>
        <w:t>situación bélica</w:t>
      </w:r>
      <w:r>
        <w:rPr>
          <w:spacing w:val="-4"/>
        </w:rPr>
        <w:t> </w:t>
      </w:r>
      <w:r>
        <w:rPr/>
        <w:t>tal</w:t>
      </w:r>
      <w:r>
        <w:rPr>
          <w:spacing w:val="-5"/>
        </w:rPr>
        <w:t> </w:t>
      </w:r>
      <w:r>
        <w:rPr/>
        <w:t>cual</w:t>
      </w:r>
      <w:r>
        <w:rPr>
          <w:spacing w:val="-3"/>
        </w:rPr>
        <w:t> </w:t>
      </w:r>
      <w:r>
        <w:rPr/>
        <w:t>-aunque</w:t>
      </w:r>
      <w:r>
        <w:rPr>
          <w:spacing w:val="-6"/>
        </w:rPr>
        <w:t> </w:t>
      </w:r>
      <w:r>
        <w:rPr/>
        <w:t>sí</w:t>
      </w:r>
      <w:r>
        <w:rPr>
          <w:spacing w:val="-6"/>
        </w:rPr>
        <w:t> </w:t>
      </w:r>
      <w:r>
        <w:rPr/>
        <w:t>en</w:t>
      </w:r>
      <w:r>
        <w:rPr>
          <w:spacing w:val="-4"/>
        </w:rPr>
        <w:t> </w:t>
      </w:r>
      <w:r>
        <w:rPr/>
        <w:t>el</w:t>
      </w:r>
      <w:r>
        <w:rPr>
          <w:spacing w:val="-5"/>
        </w:rPr>
        <w:t> </w:t>
      </w:r>
      <w:r>
        <w:rPr/>
        <w:t>contexto</w:t>
      </w:r>
      <w:r>
        <w:rPr>
          <w:spacing w:val="-3"/>
        </w:rPr>
        <w:t> </w:t>
      </w:r>
      <w:r>
        <w:rPr/>
        <w:t>de</w:t>
      </w:r>
      <w:r>
        <w:rPr>
          <w:spacing w:val="-6"/>
        </w:rPr>
        <w:t> </w:t>
      </w:r>
      <w:r>
        <w:rPr/>
        <w:t>Piñera-,</w:t>
      </w:r>
      <w:r>
        <w:rPr>
          <w:spacing w:val="-4"/>
        </w:rPr>
        <w:t> </w:t>
      </w:r>
      <w:r>
        <w:rPr/>
        <w:t>sino</w:t>
      </w:r>
      <w:r>
        <w:rPr>
          <w:spacing w:val="-5"/>
        </w:rPr>
        <w:t> </w:t>
      </w:r>
      <w:r>
        <w:rPr/>
        <w:t>al</w:t>
      </w:r>
      <w:r>
        <w:rPr>
          <w:spacing w:val="-5"/>
        </w:rPr>
        <w:t> </w:t>
      </w:r>
      <w:r>
        <w:rPr/>
        <w:t>hecho</w:t>
      </w:r>
      <w:r>
        <w:rPr>
          <w:spacing w:val="-6"/>
        </w:rPr>
        <w:t> </w:t>
      </w:r>
      <w:r>
        <w:rPr/>
        <w:t>de</w:t>
      </w:r>
      <w:r>
        <w:rPr>
          <w:spacing w:val="-6"/>
        </w:rPr>
        <w:t> </w:t>
      </w:r>
      <w:r>
        <w:rPr/>
        <w:t>que</w:t>
      </w:r>
      <w:r>
        <w:rPr>
          <w:spacing w:val="-4"/>
        </w:rPr>
        <w:t> </w:t>
      </w:r>
      <w:r>
        <w:rPr/>
        <w:t>la</w:t>
      </w:r>
      <w:r>
        <w:rPr>
          <w:spacing w:val="-4"/>
        </w:rPr>
        <w:t> </w:t>
      </w:r>
      <w:r>
        <w:rPr/>
        <w:t>muerte, el caos, el vacío y el asesinato son situaciones y acciones que se consideran insignificantes y cotidianas porque cada individuo está habituado a ello; en este sentido, cada personaje se ubica en un campo de batalla en el que se enfrenta consigo mismo, con el Otro o con el sistema de normas y valores que quieren imponerle.</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2056;mso-wrap-distance-left:0;mso-wrap-distance-right:0" from="85.103996pt,11.953695pt" to="229.123996pt,11.953695pt" stroked="true" strokeweight=".72003pt" strokecolor="#000000">
            <w10:wrap type="topAndBottom"/>
          </v:line>
        </w:pict>
      </w:r>
    </w:p>
    <w:p>
      <w:pPr>
        <w:spacing w:before="71"/>
        <w:ind w:left="122" w:right="48" w:firstLine="0"/>
        <w:jc w:val="left"/>
        <w:rPr>
          <w:sz w:val="20"/>
        </w:rPr>
      </w:pPr>
      <w:r>
        <w:rPr>
          <w:position w:val="6"/>
          <w:sz w:val="13"/>
        </w:rPr>
        <w:t>102 </w:t>
      </w:r>
      <w:r>
        <w:rPr>
          <w:sz w:val="20"/>
        </w:rPr>
        <w:t>Casullo, </w:t>
      </w:r>
      <w:r>
        <w:rPr>
          <w:i/>
          <w:sz w:val="20"/>
        </w:rPr>
        <w:t>op. cit., </w:t>
      </w:r>
      <w:r>
        <w:rPr>
          <w:sz w:val="20"/>
        </w:rPr>
        <w:t>p. 43.</w:t>
      </w:r>
    </w:p>
    <w:p>
      <w:pPr>
        <w:spacing w:before="34"/>
        <w:ind w:left="122" w:right="48" w:firstLine="0"/>
        <w:jc w:val="left"/>
        <w:rPr>
          <w:sz w:val="20"/>
        </w:rPr>
      </w:pPr>
      <w:r>
        <w:rPr>
          <w:position w:val="6"/>
          <w:sz w:val="13"/>
        </w:rPr>
        <w:t>103 </w:t>
      </w:r>
      <w:r>
        <w:rPr>
          <w:i/>
          <w:sz w:val="20"/>
        </w:rPr>
        <w:t>Ibidem</w:t>
      </w:r>
      <w:r>
        <w:rPr>
          <w:sz w:val="20"/>
        </w:rPr>
        <w:t>, p. 22.</w:t>
      </w:r>
    </w:p>
    <w:p>
      <w:pPr>
        <w:spacing w:after="0"/>
        <w:jc w:val="left"/>
        <w:rPr>
          <w:sz w:val="20"/>
        </w:rPr>
        <w:sectPr>
          <w:pgSz w:w="12240" w:h="15840"/>
          <w:pgMar w:header="0" w:footer="1003" w:top="1360" w:bottom="1200" w:left="1580" w:right="1580"/>
        </w:sectPr>
      </w:pPr>
    </w:p>
    <w:p>
      <w:pPr>
        <w:pStyle w:val="BodyText"/>
        <w:spacing w:line="480" w:lineRule="auto" w:before="52"/>
        <w:ind w:left="102" w:right="117" w:firstLine="707"/>
        <w:jc w:val="both"/>
      </w:pPr>
      <w:r>
        <w:rPr/>
        <w:t>Después de establecer algunas de las características y nociones más importantes</w:t>
      </w:r>
      <w:r>
        <w:rPr>
          <w:spacing w:val="-9"/>
        </w:rPr>
        <w:t> </w:t>
      </w:r>
      <w:r>
        <w:rPr/>
        <w:t>de</w:t>
      </w:r>
      <w:r>
        <w:rPr>
          <w:spacing w:val="-11"/>
        </w:rPr>
        <w:t> </w:t>
      </w:r>
      <w:r>
        <w:rPr/>
        <w:t>la</w:t>
      </w:r>
      <w:r>
        <w:rPr>
          <w:spacing w:val="-11"/>
        </w:rPr>
        <w:t> </w:t>
      </w:r>
      <w:r>
        <w:rPr/>
        <w:t>modernidad</w:t>
      </w:r>
      <w:r>
        <w:rPr>
          <w:spacing w:val="-11"/>
        </w:rPr>
        <w:t> </w:t>
      </w:r>
      <w:r>
        <w:rPr/>
        <w:t>que</w:t>
      </w:r>
      <w:r>
        <w:rPr>
          <w:spacing w:val="-11"/>
        </w:rPr>
        <w:t> </w:t>
      </w:r>
      <w:r>
        <w:rPr/>
        <w:t>me</w:t>
      </w:r>
      <w:r>
        <w:rPr>
          <w:spacing w:val="-11"/>
        </w:rPr>
        <w:t> </w:t>
      </w:r>
      <w:r>
        <w:rPr/>
        <w:t>apoyarán</w:t>
      </w:r>
      <w:r>
        <w:rPr>
          <w:spacing w:val="-8"/>
        </w:rPr>
        <w:t> </w:t>
      </w:r>
      <w:r>
        <w:rPr/>
        <w:t>en</w:t>
      </w:r>
      <w:r>
        <w:rPr>
          <w:spacing w:val="-3"/>
        </w:rPr>
        <w:t> </w:t>
      </w:r>
      <w:r>
        <w:rPr/>
        <w:t>el</w:t>
      </w:r>
      <w:r>
        <w:rPr>
          <w:spacing w:val="-12"/>
        </w:rPr>
        <w:t> </w:t>
      </w:r>
      <w:r>
        <w:rPr/>
        <w:t>análisis</w:t>
      </w:r>
      <w:r>
        <w:rPr>
          <w:spacing w:val="-10"/>
        </w:rPr>
        <w:t> </w:t>
      </w:r>
      <w:r>
        <w:rPr/>
        <w:t>de</w:t>
      </w:r>
      <w:r>
        <w:rPr>
          <w:spacing w:val="-7"/>
        </w:rPr>
        <w:t> </w:t>
      </w:r>
      <w:r>
        <w:rPr>
          <w:i/>
        </w:rPr>
        <w:t>La</w:t>
      </w:r>
      <w:r>
        <w:rPr>
          <w:i/>
          <w:spacing w:val="-11"/>
        </w:rPr>
        <w:t> </w:t>
      </w:r>
      <w:r>
        <w:rPr>
          <w:i/>
        </w:rPr>
        <w:t>carne</w:t>
      </w:r>
      <w:r>
        <w:rPr>
          <w:i/>
          <w:spacing w:val="-8"/>
        </w:rPr>
        <w:t> </w:t>
      </w:r>
      <w:r>
        <w:rPr>
          <w:i/>
        </w:rPr>
        <w:t>de</w:t>
      </w:r>
      <w:r>
        <w:rPr>
          <w:i/>
          <w:spacing w:val="-8"/>
        </w:rPr>
        <w:t> </w:t>
      </w:r>
      <w:r>
        <w:rPr>
          <w:i/>
        </w:rPr>
        <w:t>René, </w:t>
      </w:r>
      <w:r>
        <w:rPr/>
        <w:t>es importante decir que todas ellas llevan a la desustanciación de la realidad; es decir, a la transformación, desvanecimiento y pérdida de la esencia del entorno y del sujeto mismo, pues la crisis, el cambio y el caos contribuyen al desencanto del contexto y a la deshumanización del</w:t>
      </w:r>
      <w:r>
        <w:rPr>
          <w:spacing w:val="-14"/>
        </w:rPr>
        <w:t> </w:t>
      </w:r>
      <w:r>
        <w:rPr/>
        <w:t>sujeto.</w:t>
      </w:r>
    </w:p>
    <w:p>
      <w:pPr>
        <w:pStyle w:val="BodyText"/>
        <w:spacing w:line="480" w:lineRule="auto" w:before="8"/>
        <w:ind w:left="102" w:right="122" w:firstLine="707"/>
        <w:jc w:val="both"/>
      </w:pPr>
      <w:r>
        <w:rPr/>
        <w:t>Para efectos de esta tesis, la modernidad se entiende como el periodo que surgió a finales del siglo XVIII con los románticos alemanes e ingleses y que se extendió a lo largo del siglo XX con las vanguardias, cuando se transmitió una imagen del hombre y de su entorno que se tenía olvidada, principalmente lo referente a la parte subjetiva del sujeto.</w:t>
      </w:r>
    </w:p>
    <w:p>
      <w:pPr>
        <w:pStyle w:val="BodyText"/>
        <w:spacing w:line="480" w:lineRule="auto" w:before="8"/>
        <w:ind w:left="102" w:right="117" w:firstLine="707"/>
        <w:jc w:val="both"/>
      </w:pPr>
      <w:r>
        <w:rPr/>
        <w:t>La modernidad se puede entender, de acuerdo con Paz y Compagnon, a través</w:t>
      </w:r>
      <w:r>
        <w:rPr>
          <w:spacing w:val="-4"/>
        </w:rPr>
        <w:t> </w:t>
      </w:r>
      <w:r>
        <w:rPr/>
        <w:t>de</w:t>
      </w:r>
      <w:r>
        <w:rPr>
          <w:spacing w:val="-6"/>
        </w:rPr>
        <w:t> </w:t>
      </w:r>
      <w:r>
        <w:rPr/>
        <w:t>las</w:t>
      </w:r>
      <w:r>
        <w:rPr>
          <w:spacing w:val="-6"/>
        </w:rPr>
        <w:t> </w:t>
      </w:r>
      <w:r>
        <w:rPr/>
        <w:t>nociones</w:t>
      </w:r>
      <w:r>
        <w:rPr>
          <w:spacing w:val="-9"/>
        </w:rPr>
        <w:t> </w:t>
      </w:r>
      <w:r>
        <w:rPr/>
        <w:t>de</w:t>
      </w:r>
      <w:r>
        <w:rPr>
          <w:spacing w:val="-6"/>
        </w:rPr>
        <w:t> </w:t>
      </w:r>
      <w:r>
        <w:rPr/>
        <w:t>tradición</w:t>
      </w:r>
      <w:r>
        <w:rPr>
          <w:spacing w:val="-6"/>
        </w:rPr>
        <w:t> </w:t>
      </w:r>
      <w:r>
        <w:rPr/>
        <w:t>y</w:t>
      </w:r>
      <w:r>
        <w:rPr>
          <w:spacing w:val="-7"/>
        </w:rPr>
        <w:t> </w:t>
      </w:r>
      <w:r>
        <w:rPr/>
        <w:t>ruptura,</w:t>
      </w:r>
      <w:r>
        <w:rPr>
          <w:spacing w:val="-8"/>
        </w:rPr>
        <w:t> </w:t>
      </w:r>
      <w:r>
        <w:rPr/>
        <w:t>en</w:t>
      </w:r>
      <w:r>
        <w:rPr>
          <w:spacing w:val="-4"/>
        </w:rPr>
        <w:t> </w:t>
      </w:r>
      <w:r>
        <w:rPr/>
        <w:t>la</w:t>
      </w:r>
      <w:r>
        <w:rPr>
          <w:spacing w:val="-4"/>
        </w:rPr>
        <w:t> </w:t>
      </w:r>
      <w:r>
        <w:rPr/>
        <w:t>que</w:t>
      </w:r>
      <w:r>
        <w:rPr>
          <w:spacing w:val="-6"/>
        </w:rPr>
        <w:t> </w:t>
      </w:r>
      <w:r>
        <w:rPr/>
        <w:t>cada</w:t>
      </w:r>
      <w:r>
        <w:rPr>
          <w:spacing w:val="-6"/>
        </w:rPr>
        <w:t> </w:t>
      </w:r>
      <w:r>
        <w:rPr/>
        <w:t>interrupción</w:t>
      </w:r>
      <w:r>
        <w:rPr>
          <w:spacing w:val="-3"/>
        </w:rPr>
        <w:t> </w:t>
      </w:r>
      <w:r>
        <w:rPr/>
        <w:t>implica</w:t>
      </w:r>
      <w:r>
        <w:rPr>
          <w:spacing w:val="-6"/>
        </w:rPr>
        <w:t> </w:t>
      </w:r>
      <w:r>
        <w:rPr/>
        <w:t>un comienzo; es decir, el “quiebre impetuoso en la continuidad de la historia”. De esta manera,</w:t>
      </w:r>
      <w:r>
        <w:rPr>
          <w:spacing w:val="-8"/>
        </w:rPr>
        <w:t> </w:t>
      </w:r>
      <w:r>
        <w:rPr/>
        <w:t>la</w:t>
      </w:r>
      <w:r>
        <w:rPr>
          <w:spacing w:val="-6"/>
        </w:rPr>
        <w:t> </w:t>
      </w:r>
      <w:r>
        <w:rPr/>
        <w:t>ruptura</w:t>
      </w:r>
      <w:r>
        <w:rPr>
          <w:spacing w:val="-9"/>
        </w:rPr>
        <w:t> </w:t>
      </w:r>
      <w:r>
        <w:rPr/>
        <w:t>se</w:t>
      </w:r>
      <w:r>
        <w:rPr>
          <w:spacing w:val="-8"/>
        </w:rPr>
        <w:t> </w:t>
      </w:r>
      <w:r>
        <w:rPr/>
        <w:t>realiza</w:t>
      </w:r>
      <w:r>
        <w:rPr>
          <w:spacing w:val="-6"/>
        </w:rPr>
        <w:t> </w:t>
      </w:r>
      <w:r>
        <w:rPr/>
        <w:t>con</w:t>
      </w:r>
      <w:r>
        <w:rPr>
          <w:spacing w:val="-8"/>
        </w:rPr>
        <w:t> </w:t>
      </w:r>
      <w:r>
        <w:rPr/>
        <w:t>el</w:t>
      </w:r>
      <w:r>
        <w:rPr>
          <w:spacing w:val="-7"/>
        </w:rPr>
        <w:t> </w:t>
      </w:r>
      <w:r>
        <w:rPr/>
        <w:t>pasado,</w:t>
      </w:r>
      <w:r>
        <w:rPr>
          <w:spacing w:val="-9"/>
        </w:rPr>
        <w:t> </w:t>
      </w:r>
      <w:r>
        <w:rPr/>
        <w:t>con</w:t>
      </w:r>
      <w:r>
        <w:rPr>
          <w:spacing w:val="-6"/>
        </w:rPr>
        <w:t> </w:t>
      </w:r>
      <w:r>
        <w:rPr/>
        <w:t>Dios</w:t>
      </w:r>
      <w:r>
        <w:rPr>
          <w:spacing w:val="-9"/>
        </w:rPr>
        <w:t> </w:t>
      </w:r>
      <w:r>
        <w:rPr/>
        <w:t>y</w:t>
      </w:r>
      <w:r>
        <w:rPr>
          <w:spacing w:val="-9"/>
        </w:rPr>
        <w:t> </w:t>
      </w:r>
      <w:r>
        <w:rPr/>
        <w:t>con</w:t>
      </w:r>
      <w:r>
        <w:rPr>
          <w:spacing w:val="-6"/>
        </w:rPr>
        <w:t> </w:t>
      </w:r>
      <w:r>
        <w:rPr/>
        <w:t>la</w:t>
      </w:r>
      <w:r>
        <w:rPr>
          <w:spacing w:val="-6"/>
        </w:rPr>
        <w:t> </w:t>
      </w:r>
      <w:r>
        <w:rPr/>
        <w:t>Naturaleza,</w:t>
      </w:r>
      <w:r>
        <w:rPr>
          <w:spacing w:val="-6"/>
        </w:rPr>
        <w:t> </w:t>
      </w:r>
      <w:r>
        <w:rPr/>
        <w:t>lo</w:t>
      </w:r>
      <w:r>
        <w:rPr>
          <w:spacing w:val="-6"/>
        </w:rPr>
        <w:t> </w:t>
      </w:r>
      <w:r>
        <w:rPr/>
        <w:t>que</w:t>
      </w:r>
      <w:r>
        <w:rPr>
          <w:spacing w:val="-11"/>
        </w:rPr>
        <w:t> </w:t>
      </w:r>
      <w:r>
        <w:rPr/>
        <w:t>da como</w:t>
      </w:r>
      <w:r>
        <w:rPr>
          <w:spacing w:val="-7"/>
        </w:rPr>
        <w:t> </w:t>
      </w:r>
      <w:r>
        <w:rPr/>
        <w:t>resultado</w:t>
      </w:r>
      <w:r>
        <w:rPr>
          <w:spacing w:val="-7"/>
        </w:rPr>
        <w:t> </w:t>
      </w:r>
      <w:r>
        <w:rPr/>
        <w:t>a</w:t>
      </w:r>
      <w:r>
        <w:rPr>
          <w:spacing w:val="-7"/>
        </w:rPr>
        <w:t> </w:t>
      </w:r>
      <w:r>
        <w:rPr/>
        <w:t>un</w:t>
      </w:r>
      <w:r>
        <w:rPr>
          <w:spacing w:val="-5"/>
        </w:rPr>
        <w:t> </w:t>
      </w:r>
      <w:r>
        <w:rPr/>
        <w:t>ser</w:t>
      </w:r>
      <w:r>
        <w:rPr>
          <w:spacing w:val="-8"/>
        </w:rPr>
        <w:t> </w:t>
      </w:r>
      <w:r>
        <w:rPr/>
        <w:t>humano</w:t>
      </w:r>
      <w:r>
        <w:rPr>
          <w:spacing w:val="-7"/>
        </w:rPr>
        <w:t> </w:t>
      </w:r>
      <w:r>
        <w:rPr/>
        <w:t>huérfano,</w:t>
      </w:r>
      <w:r>
        <w:rPr>
          <w:spacing w:val="-7"/>
        </w:rPr>
        <w:t> </w:t>
      </w:r>
      <w:r>
        <w:rPr/>
        <w:t>desolado</w:t>
      </w:r>
      <w:r>
        <w:rPr>
          <w:spacing w:val="-7"/>
        </w:rPr>
        <w:t> </w:t>
      </w:r>
      <w:r>
        <w:rPr/>
        <w:t>y</w:t>
      </w:r>
      <w:r>
        <w:rPr>
          <w:spacing w:val="-10"/>
        </w:rPr>
        <w:t> </w:t>
      </w:r>
      <w:r>
        <w:rPr/>
        <w:t>sin</w:t>
      </w:r>
      <w:r>
        <w:rPr>
          <w:spacing w:val="-7"/>
        </w:rPr>
        <w:t> </w:t>
      </w:r>
      <w:r>
        <w:rPr/>
        <w:t>esperanzas</w:t>
      </w:r>
      <w:r>
        <w:rPr>
          <w:spacing w:val="-8"/>
        </w:rPr>
        <w:t> </w:t>
      </w:r>
      <w:r>
        <w:rPr/>
        <w:t>que</w:t>
      </w:r>
      <w:r>
        <w:rPr>
          <w:spacing w:val="-7"/>
        </w:rPr>
        <w:t> </w:t>
      </w:r>
      <w:r>
        <w:rPr/>
        <w:t>también rompe consigo mismo, pues no posee referentes que le brinden apoyo ante el mundo</w:t>
      </w:r>
      <w:r>
        <w:rPr>
          <w:spacing w:val="-8"/>
        </w:rPr>
        <w:t> </w:t>
      </w:r>
      <w:r>
        <w:rPr/>
        <w:t>transformado.</w:t>
      </w:r>
    </w:p>
    <w:p>
      <w:pPr>
        <w:pStyle w:val="BodyText"/>
        <w:spacing w:line="480" w:lineRule="auto" w:before="8"/>
        <w:ind w:left="102" w:right="117" w:firstLine="707"/>
        <w:jc w:val="right"/>
      </w:pPr>
      <w:r>
        <w:rPr/>
        <w:t>La</w:t>
      </w:r>
      <w:r>
        <w:rPr>
          <w:spacing w:val="36"/>
        </w:rPr>
        <w:t> </w:t>
      </w:r>
      <w:r>
        <w:rPr/>
        <w:t>consecuente</w:t>
      </w:r>
      <w:r>
        <w:rPr>
          <w:spacing w:val="36"/>
        </w:rPr>
        <w:t> </w:t>
      </w:r>
      <w:r>
        <w:rPr/>
        <w:t>conciencia</w:t>
      </w:r>
      <w:r>
        <w:rPr>
          <w:spacing w:val="36"/>
        </w:rPr>
        <w:t> </w:t>
      </w:r>
      <w:r>
        <w:rPr/>
        <w:t>de</w:t>
      </w:r>
      <w:r>
        <w:rPr>
          <w:spacing w:val="34"/>
        </w:rPr>
        <w:t> </w:t>
      </w:r>
      <w:r>
        <w:rPr/>
        <w:t>finitud</w:t>
      </w:r>
      <w:r>
        <w:rPr>
          <w:spacing w:val="36"/>
        </w:rPr>
        <w:t> </w:t>
      </w:r>
      <w:r>
        <w:rPr/>
        <w:t>del</w:t>
      </w:r>
      <w:r>
        <w:rPr>
          <w:spacing w:val="35"/>
        </w:rPr>
        <w:t> </w:t>
      </w:r>
      <w:r>
        <w:rPr/>
        <w:t>individuo</w:t>
      </w:r>
      <w:r>
        <w:rPr>
          <w:spacing w:val="36"/>
        </w:rPr>
        <w:t> </w:t>
      </w:r>
      <w:r>
        <w:rPr/>
        <w:t>permite</w:t>
      </w:r>
      <w:r>
        <w:rPr>
          <w:spacing w:val="36"/>
        </w:rPr>
        <w:t> </w:t>
      </w:r>
      <w:r>
        <w:rPr/>
        <w:t>hablar</w:t>
      </w:r>
      <w:r>
        <w:rPr>
          <w:spacing w:val="35"/>
        </w:rPr>
        <w:t> </w:t>
      </w:r>
      <w:r>
        <w:rPr/>
        <w:t>de</w:t>
      </w:r>
      <w:r>
        <w:rPr>
          <w:spacing w:val="36"/>
        </w:rPr>
        <w:t> </w:t>
      </w:r>
      <w:r>
        <w:rPr/>
        <w:t>una</w:t>
      </w:r>
      <w:r>
        <w:rPr>
          <w:w w:val="99"/>
        </w:rPr>
        <w:t> </w:t>
      </w:r>
      <w:r>
        <w:rPr/>
        <w:t>crisis ontológica en la modernidad pues, por el auge de la razón, se configura</w:t>
      </w:r>
      <w:r>
        <w:rPr>
          <w:spacing w:val="24"/>
        </w:rPr>
        <w:t> </w:t>
      </w:r>
      <w:r>
        <w:rPr/>
        <w:t>a</w:t>
      </w:r>
      <w:r>
        <w:rPr>
          <w:spacing w:val="1"/>
        </w:rPr>
        <w:t> </w:t>
      </w:r>
      <w:r>
        <w:rPr/>
        <w:t>un</w:t>
      </w:r>
      <w:r>
        <w:rPr>
          <w:w w:val="99"/>
        </w:rPr>
        <w:t> </w:t>
      </w:r>
      <w:r>
        <w:rPr/>
        <w:t>sujeto inacabado, fragmentado, vacío, despersonalizado y sin</w:t>
      </w:r>
      <w:r>
        <w:rPr>
          <w:spacing w:val="31"/>
        </w:rPr>
        <w:t> </w:t>
      </w:r>
      <w:r>
        <w:rPr/>
        <w:t>identidad</w:t>
      </w:r>
      <w:r>
        <w:rPr>
          <w:spacing w:val="23"/>
        </w:rPr>
        <w:t> </w:t>
      </w:r>
      <w:r>
        <w:rPr>
          <w:spacing w:val="-2"/>
        </w:rPr>
        <w:t>que</w:t>
      </w:r>
      <w:r>
        <w:rPr>
          <w:w w:val="99"/>
        </w:rPr>
        <w:t> </w:t>
      </w:r>
      <w:r>
        <w:rPr/>
        <w:t>principalmente</w:t>
      </w:r>
      <w:r>
        <w:rPr>
          <w:spacing w:val="-12"/>
        </w:rPr>
        <w:t> </w:t>
      </w:r>
      <w:r>
        <w:rPr/>
        <w:t>se</w:t>
      </w:r>
      <w:r>
        <w:rPr>
          <w:spacing w:val="-14"/>
        </w:rPr>
        <w:t> </w:t>
      </w:r>
      <w:r>
        <w:rPr/>
        <w:t>desarrolla</w:t>
      </w:r>
      <w:r>
        <w:rPr>
          <w:spacing w:val="-12"/>
        </w:rPr>
        <w:t> </w:t>
      </w:r>
      <w:r>
        <w:rPr/>
        <w:t>en</w:t>
      </w:r>
      <w:r>
        <w:rPr>
          <w:spacing w:val="-14"/>
        </w:rPr>
        <w:t> </w:t>
      </w:r>
      <w:r>
        <w:rPr/>
        <w:t>la</w:t>
      </w:r>
      <w:r>
        <w:rPr>
          <w:spacing w:val="-14"/>
        </w:rPr>
        <w:t> </w:t>
      </w:r>
      <w:r>
        <w:rPr/>
        <w:t>ciudad,</w:t>
      </w:r>
      <w:r>
        <w:rPr>
          <w:spacing w:val="-14"/>
        </w:rPr>
        <w:t> </w:t>
      </w:r>
      <w:r>
        <w:rPr/>
        <w:t>el</w:t>
      </w:r>
      <w:r>
        <w:rPr>
          <w:spacing w:val="-15"/>
        </w:rPr>
        <w:t> </w:t>
      </w:r>
      <w:r>
        <w:rPr/>
        <w:t>espacio</w:t>
      </w:r>
      <w:r>
        <w:rPr>
          <w:spacing w:val="-14"/>
        </w:rPr>
        <w:t> </w:t>
      </w:r>
      <w:r>
        <w:rPr/>
        <w:t>que</w:t>
      </w:r>
      <w:r>
        <w:rPr>
          <w:spacing w:val="-12"/>
        </w:rPr>
        <w:t> </w:t>
      </w:r>
      <w:r>
        <w:rPr/>
        <w:t>simboliza</w:t>
      </w:r>
      <w:r>
        <w:rPr>
          <w:spacing w:val="-12"/>
        </w:rPr>
        <w:t> </w:t>
      </w:r>
      <w:r>
        <w:rPr/>
        <w:t>a</w:t>
      </w:r>
      <w:r>
        <w:rPr>
          <w:spacing w:val="-14"/>
        </w:rPr>
        <w:t> </w:t>
      </w:r>
      <w:r>
        <w:rPr/>
        <w:t>la</w:t>
      </w:r>
      <w:r>
        <w:rPr>
          <w:spacing w:val="-12"/>
        </w:rPr>
        <w:t> </w:t>
      </w:r>
      <w:r>
        <w:rPr/>
        <w:t>modernidad.</w:t>
      </w:r>
    </w:p>
    <w:p>
      <w:pPr>
        <w:pStyle w:val="BodyText"/>
        <w:spacing w:line="480" w:lineRule="auto" w:before="8"/>
        <w:ind w:left="102" w:right="117" w:firstLine="707"/>
        <w:jc w:val="both"/>
      </w:pPr>
      <w:r>
        <w:rPr/>
        <w:t>Por</w:t>
      </w:r>
      <w:r>
        <w:rPr>
          <w:spacing w:val="-5"/>
        </w:rPr>
        <w:t> </w:t>
      </w:r>
      <w:r>
        <w:rPr/>
        <w:t>otra</w:t>
      </w:r>
      <w:r>
        <w:rPr>
          <w:spacing w:val="-6"/>
        </w:rPr>
        <w:t> </w:t>
      </w:r>
      <w:r>
        <w:rPr/>
        <w:t>parte,</w:t>
      </w:r>
      <w:r>
        <w:rPr>
          <w:spacing w:val="-6"/>
        </w:rPr>
        <w:t> </w:t>
      </w:r>
      <w:r>
        <w:rPr/>
        <w:t>el</w:t>
      </w:r>
      <w:r>
        <w:rPr>
          <w:spacing w:val="-5"/>
        </w:rPr>
        <w:t> </w:t>
      </w:r>
      <w:r>
        <w:rPr/>
        <w:t>caos</w:t>
      </w:r>
      <w:r>
        <w:rPr>
          <w:spacing w:val="-7"/>
        </w:rPr>
        <w:t> </w:t>
      </w:r>
      <w:r>
        <w:rPr/>
        <w:t>social</w:t>
      </w:r>
      <w:r>
        <w:rPr>
          <w:spacing w:val="-4"/>
        </w:rPr>
        <w:t> </w:t>
      </w:r>
      <w:r>
        <w:rPr/>
        <w:t>e</w:t>
      </w:r>
      <w:r>
        <w:rPr>
          <w:spacing w:val="-6"/>
        </w:rPr>
        <w:t> </w:t>
      </w:r>
      <w:r>
        <w:rPr/>
        <w:t>individual</w:t>
      </w:r>
      <w:r>
        <w:rPr>
          <w:spacing w:val="-5"/>
        </w:rPr>
        <w:t> </w:t>
      </w:r>
      <w:r>
        <w:rPr/>
        <w:t>que</w:t>
      </w:r>
      <w:r>
        <w:rPr>
          <w:spacing w:val="-4"/>
        </w:rPr>
        <w:t> </w:t>
      </w:r>
      <w:r>
        <w:rPr/>
        <w:t>implica</w:t>
      </w:r>
      <w:r>
        <w:rPr>
          <w:spacing w:val="-6"/>
        </w:rPr>
        <w:t> </w:t>
      </w:r>
      <w:r>
        <w:rPr/>
        <w:t>la</w:t>
      </w:r>
      <w:r>
        <w:rPr>
          <w:spacing w:val="-6"/>
        </w:rPr>
        <w:t> </w:t>
      </w:r>
      <w:r>
        <w:rPr/>
        <w:t>novedad,</w:t>
      </w:r>
      <w:r>
        <w:rPr>
          <w:spacing w:val="-6"/>
        </w:rPr>
        <w:t> </w:t>
      </w:r>
      <w:r>
        <w:rPr/>
        <w:t>el</w:t>
      </w:r>
      <w:r>
        <w:rPr>
          <w:spacing w:val="-5"/>
        </w:rPr>
        <w:t> </w:t>
      </w:r>
      <w:r>
        <w:rPr/>
        <w:t>cambio</w:t>
      </w:r>
      <w:r>
        <w:rPr>
          <w:spacing w:val="-6"/>
        </w:rPr>
        <w:t> </w:t>
      </w:r>
      <w:r>
        <w:rPr/>
        <w:t>y la ruptura está mediado por la noción de crisis, la que se produce por las </w:t>
      </w:r>
      <w:r>
        <w:rPr>
          <w:spacing w:val="53"/>
        </w:rPr>
        <w:t> </w:t>
      </w:r>
      <w:r>
        <w:rPr/>
        <w:t>guerras,</w:t>
      </w:r>
    </w:p>
    <w:p>
      <w:pPr>
        <w:spacing w:after="0" w:line="480" w:lineRule="auto"/>
        <w:jc w:val="both"/>
        <w:sectPr>
          <w:pgSz w:w="12240" w:h="15840"/>
          <w:pgMar w:header="0" w:footer="1003" w:top="1360" w:bottom="1200" w:left="1600" w:right="1580"/>
        </w:sectPr>
      </w:pPr>
    </w:p>
    <w:p>
      <w:pPr>
        <w:pStyle w:val="BodyText"/>
        <w:spacing w:line="480" w:lineRule="auto" w:before="52"/>
        <w:ind w:left="102" w:right="116"/>
        <w:jc w:val="both"/>
      </w:pPr>
      <w:r>
        <w:rPr/>
        <w:t>la orfandad por la muerte de Dios, los cambios sociales, económicos, políticos y artísticos que cada vez transforman más la realidad en un campo de batalla; y que provocan que el sujeto critique -función esencial de la modernidad- la realidad, el pasado y la sociedad.</w:t>
      </w:r>
    </w:p>
    <w:p>
      <w:pPr>
        <w:pStyle w:val="BodyText"/>
        <w:spacing w:line="480" w:lineRule="auto" w:before="8"/>
        <w:ind w:left="102" w:right="122" w:firstLine="707"/>
        <w:jc w:val="both"/>
      </w:pPr>
      <w:r>
        <w:rPr/>
        <w:t>Este proceso de autorreflexión y de vuelta sobre sí mismo es lo que permite evidenciar que en la modernidad tanto el sujeto como el entorno son ambiguos, ya que ante la aparente posibilidad de desarrollo, razón y conocimiento, se muestra la desconfiguración de la esencia del individuo, la pérdida de valores y la desustanciación de la realidad.</w:t>
      </w:r>
    </w:p>
    <w:p>
      <w:pPr>
        <w:pStyle w:val="BodyText"/>
      </w:pPr>
    </w:p>
    <w:p>
      <w:pPr>
        <w:pStyle w:val="BodyText"/>
        <w:spacing w:before="7"/>
      </w:pPr>
    </w:p>
    <w:p>
      <w:pPr>
        <w:pStyle w:val="Heading1"/>
        <w:numPr>
          <w:ilvl w:val="2"/>
          <w:numId w:val="3"/>
        </w:numPr>
        <w:tabs>
          <w:tab w:pos="1479" w:val="left" w:leader="none"/>
        </w:tabs>
        <w:spacing w:line="240" w:lineRule="auto" w:before="1" w:after="0"/>
        <w:ind w:left="1478" w:right="0" w:hanging="668"/>
        <w:jc w:val="left"/>
      </w:pPr>
      <w:r>
        <w:rPr/>
        <w:t>Lo grotesco</w:t>
      </w:r>
      <w:r>
        <w:rPr>
          <w:spacing w:val="-5"/>
        </w:rPr>
        <w:t> </w:t>
      </w:r>
      <w:r>
        <w:rPr/>
        <w:t>moderno</w:t>
      </w:r>
    </w:p>
    <w:p>
      <w:pPr>
        <w:pStyle w:val="BodyText"/>
        <w:rPr>
          <w:b/>
        </w:rPr>
      </w:pPr>
    </w:p>
    <w:p>
      <w:pPr>
        <w:pStyle w:val="BodyText"/>
        <w:spacing w:line="480" w:lineRule="auto"/>
        <w:ind w:left="102" w:right="121"/>
        <w:jc w:val="both"/>
      </w:pPr>
      <w:r>
        <w:rPr/>
        <w:t>A partir de las características ya mencionadas, tanto de la modernidad como de lo grotesco, es que pretendo constituir los principales ejes que, a mi juicio, guían lo grotesco</w:t>
      </w:r>
      <w:r>
        <w:rPr>
          <w:spacing w:val="-16"/>
        </w:rPr>
        <w:t> </w:t>
      </w:r>
      <w:r>
        <w:rPr/>
        <w:t>moderno</w:t>
      </w:r>
      <w:r>
        <w:rPr>
          <w:spacing w:val="-15"/>
        </w:rPr>
        <w:t> </w:t>
      </w:r>
      <w:r>
        <w:rPr/>
        <w:t>y</w:t>
      </w:r>
      <w:r>
        <w:rPr>
          <w:spacing w:val="-19"/>
        </w:rPr>
        <w:t> </w:t>
      </w:r>
      <w:r>
        <w:rPr/>
        <w:t>que</w:t>
      </w:r>
      <w:r>
        <w:rPr>
          <w:spacing w:val="-16"/>
        </w:rPr>
        <w:t> </w:t>
      </w:r>
      <w:r>
        <w:rPr/>
        <w:t>lo</w:t>
      </w:r>
      <w:r>
        <w:rPr>
          <w:spacing w:val="-16"/>
        </w:rPr>
        <w:t> </w:t>
      </w:r>
      <w:r>
        <w:rPr/>
        <w:t>constituyen</w:t>
      </w:r>
      <w:r>
        <w:rPr>
          <w:spacing w:val="-16"/>
        </w:rPr>
        <w:t> </w:t>
      </w:r>
      <w:r>
        <w:rPr/>
        <w:t>como</w:t>
      </w:r>
      <w:r>
        <w:rPr>
          <w:spacing w:val="-18"/>
        </w:rPr>
        <w:t> </w:t>
      </w:r>
      <w:r>
        <w:rPr/>
        <w:t>una</w:t>
      </w:r>
      <w:r>
        <w:rPr>
          <w:spacing w:val="-18"/>
        </w:rPr>
        <w:t> </w:t>
      </w:r>
      <w:r>
        <w:rPr/>
        <w:t>estética</w:t>
      </w:r>
      <w:r>
        <w:rPr>
          <w:spacing w:val="-16"/>
        </w:rPr>
        <w:t> </w:t>
      </w:r>
      <w:r>
        <w:rPr/>
        <w:t>innovadora</w:t>
      </w:r>
      <w:r>
        <w:rPr>
          <w:spacing w:val="-16"/>
        </w:rPr>
        <w:t> </w:t>
      </w:r>
      <w:r>
        <w:rPr/>
        <w:t>y</w:t>
      </w:r>
      <w:r>
        <w:rPr>
          <w:spacing w:val="-19"/>
        </w:rPr>
        <w:t> </w:t>
      </w:r>
      <w:r>
        <w:rPr/>
        <w:t>transgresora del arte y de la literatura del siglo</w:t>
      </w:r>
      <w:r>
        <w:rPr>
          <w:spacing w:val="-12"/>
        </w:rPr>
        <w:t> </w:t>
      </w:r>
      <w:r>
        <w:rPr/>
        <w:t>XX.</w:t>
      </w:r>
    </w:p>
    <w:p>
      <w:pPr>
        <w:pStyle w:val="BodyText"/>
        <w:spacing w:line="480" w:lineRule="auto" w:before="8"/>
        <w:ind w:left="102" w:right="116" w:firstLine="707"/>
        <w:jc w:val="both"/>
      </w:pPr>
      <w:r>
        <w:rPr/>
        <w:t>La modernidad es un periodo que, a través de las obras artísticas -llámese escultura, pintura, literatura- ha transmitido la imagen del hombre en cuanto ser social e individual, una imagen que, como ya se ha mencionado, está desvanecida dentro del caos que representa este contexto y que se refleja en </w:t>
      </w:r>
      <w:r>
        <w:rPr>
          <w:i/>
        </w:rPr>
        <w:t>La carne de René </w:t>
      </w:r>
      <w:r>
        <w:rPr/>
        <w:t>a partir de su conexión con la estética de lo grotesco para la formación de un estilo novedoso e inquietante.</w:t>
      </w:r>
    </w:p>
    <w:p>
      <w:pPr>
        <w:spacing w:after="0" w:line="480" w:lineRule="auto"/>
        <w:jc w:val="both"/>
        <w:sectPr>
          <w:footerReference w:type="default" r:id="rId32"/>
          <w:pgSz w:w="12240" w:h="15840"/>
          <w:pgMar w:footer="1003" w:header="0" w:top="1360" w:bottom="1200" w:left="1600" w:right="1580"/>
        </w:sectPr>
      </w:pPr>
    </w:p>
    <w:p>
      <w:pPr>
        <w:pStyle w:val="BodyText"/>
        <w:spacing w:line="477" w:lineRule="auto" w:before="52"/>
        <w:ind w:left="122" w:right="115" w:firstLine="707"/>
        <w:jc w:val="both"/>
      </w:pPr>
      <w:r>
        <w:rPr/>
        <w:t>Así, es por la función de ambigüedad que la estética de lo grotesco y la modernidad encuentran su conexión pues, aunque pueden pensarse distantes</w:t>
      </w:r>
      <w:r>
        <w:rPr>
          <w:position w:val="8"/>
          <w:sz w:val="16"/>
        </w:rPr>
        <w:t>104</w:t>
      </w:r>
      <w:r>
        <w:rPr/>
        <w:t>, lo</w:t>
      </w:r>
      <w:r>
        <w:rPr>
          <w:spacing w:val="-13"/>
        </w:rPr>
        <w:t> </w:t>
      </w:r>
      <w:r>
        <w:rPr/>
        <w:t>paradójico</w:t>
      </w:r>
      <w:r>
        <w:rPr>
          <w:spacing w:val="-15"/>
        </w:rPr>
        <w:t> </w:t>
      </w:r>
      <w:r>
        <w:rPr/>
        <w:t>es</w:t>
      </w:r>
      <w:r>
        <w:rPr>
          <w:spacing w:val="-16"/>
        </w:rPr>
        <w:t> </w:t>
      </w:r>
      <w:r>
        <w:rPr/>
        <w:t>una</w:t>
      </w:r>
      <w:r>
        <w:rPr>
          <w:spacing w:val="-15"/>
        </w:rPr>
        <w:t> </w:t>
      </w:r>
      <w:r>
        <w:rPr/>
        <w:t>de</w:t>
      </w:r>
      <w:r>
        <w:rPr>
          <w:spacing w:val="-15"/>
        </w:rPr>
        <w:t> </w:t>
      </w:r>
      <w:r>
        <w:rPr/>
        <w:t>sus</w:t>
      </w:r>
      <w:r>
        <w:rPr>
          <w:spacing w:val="-16"/>
        </w:rPr>
        <w:t> </w:t>
      </w:r>
      <w:r>
        <w:rPr/>
        <w:t>principales</w:t>
      </w:r>
      <w:r>
        <w:rPr>
          <w:spacing w:val="-16"/>
        </w:rPr>
        <w:t> </w:t>
      </w:r>
      <w:r>
        <w:rPr/>
        <w:t>características</w:t>
      </w:r>
      <w:r>
        <w:rPr>
          <w:spacing w:val="-14"/>
        </w:rPr>
        <w:t> </w:t>
      </w:r>
      <w:r>
        <w:rPr/>
        <w:t>y</w:t>
      </w:r>
      <w:r>
        <w:rPr>
          <w:spacing w:val="-16"/>
        </w:rPr>
        <w:t> </w:t>
      </w:r>
      <w:r>
        <w:rPr/>
        <w:t>el</w:t>
      </w:r>
      <w:r>
        <w:rPr>
          <w:spacing w:val="-14"/>
        </w:rPr>
        <w:t> </w:t>
      </w:r>
      <w:r>
        <w:rPr/>
        <w:t>puente</w:t>
      </w:r>
      <w:r>
        <w:rPr>
          <w:spacing w:val="-16"/>
        </w:rPr>
        <w:t> </w:t>
      </w:r>
      <w:r>
        <w:rPr/>
        <w:t>por</w:t>
      </w:r>
      <w:r>
        <w:rPr>
          <w:spacing w:val="-15"/>
        </w:rPr>
        <w:t> </w:t>
      </w:r>
      <w:r>
        <w:rPr/>
        <w:t>donde</w:t>
      </w:r>
      <w:r>
        <w:rPr>
          <w:spacing w:val="-15"/>
        </w:rPr>
        <w:t> </w:t>
      </w:r>
      <w:r>
        <w:rPr/>
        <w:t>pueden dialogar.</w:t>
      </w:r>
    </w:p>
    <w:p>
      <w:pPr>
        <w:pStyle w:val="BodyText"/>
        <w:spacing w:line="480" w:lineRule="auto" w:before="10"/>
        <w:ind w:left="122" w:right="117" w:firstLine="707"/>
        <w:jc w:val="both"/>
      </w:pPr>
      <w:r>
        <w:rPr/>
        <w:t>Con el término “sueño de los pintores” es evidente que la finalidad de lo grotesco, tanto medieval como moderno, no es imitar la realidad que se está contemplando,</w:t>
      </w:r>
      <w:r>
        <w:rPr>
          <w:spacing w:val="-3"/>
        </w:rPr>
        <w:t> </w:t>
      </w:r>
      <w:r>
        <w:rPr/>
        <w:t>sino</w:t>
      </w:r>
      <w:r>
        <w:rPr>
          <w:spacing w:val="-7"/>
        </w:rPr>
        <w:t> </w:t>
      </w:r>
      <w:r>
        <w:rPr/>
        <w:t>partir</w:t>
      </w:r>
      <w:r>
        <w:rPr>
          <w:spacing w:val="-6"/>
        </w:rPr>
        <w:t> </w:t>
      </w:r>
      <w:r>
        <w:rPr/>
        <w:t>de</w:t>
      </w:r>
      <w:r>
        <w:rPr>
          <w:spacing w:val="-5"/>
        </w:rPr>
        <w:t> </w:t>
      </w:r>
      <w:r>
        <w:rPr/>
        <w:t>ella</w:t>
      </w:r>
      <w:r>
        <w:rPr>
          <w:spacing w:val="-7"/>
        </w:rPr>
        <w:t> </w:t>
      </w:r>
      <w:r>
        <w:rPr/>
        <w:t>para</w:t>
      </w:r>
      <w:r>
        <w:rPr>
          <w:spacing w:val="-8"/>
        </w:rPr>
        <w:t> </w:t>
      </w:r>
      <w:r>
        <w:rPr/>
        <w:t>transformarla</w:t>
      </w:r>
      <w:r>
        <w:rPr>
          <w:spacing w:val="-5"/>
        </w:rPr>
        <w:t> </w:t>
      </w:r>
      <w:r>
        <w:rPr/>
        <w:t>e</w:t>
      </w:r>
      <w:r>
        <w:rPr>
          <w:spacing w:val="-7"/>
        </w:rPr>
        <w:t> </w:t>
      </w:r>
      <w:r>
        <w:rPr/>
        <w:t>innovar:</w:t>
      </w:r>
      <w:r>
        <w:rPr>
          <w:spacing w:val="-5"/>
        </w:rPr>
        <w:t> </w:t>
      </w:r>
      <w:r>
        <w:rPr/>
        <w:t>afectar</w:t>
      </w:r>
      <w:r>
        <w:rPr>
          <w:spacing w:val="-6"/>
        </w:rPr>
        <w:t> </w:t>
      </w:r>
      <w:r>
        <w:rPr/>
        <w:t>al</w:t>
      </w:r>
      <w:r>
        <w:rPr>
          <w:spacing w:val="-6"/>
        </w:rPr>
        <w:t> </w:t>
      </w:r>
      <w:r>
        <w:rPr/>
        <w:t>individuo</w:t>
      </w:r>
      <w:r>
        <w:rPr>
          <w:spacing w:val="-5"/>
        </w:rPr>
        <w:t> </w:t>
      </w:r>
      <w:r>
        <w:rPr/>
        <w:t>y mover el piso firme bajo sus pies por la contemplación de un mundo que se está desquiciando y que, a la vez, despierta varias sensaciones contradictorias en él; lo que también implica la transformación del arte: “[Las imágenes] nos producen perplejidad y un sentimiento como si se nos quitara la tierra firme bajo los pies mientras a nuestra sonrisa se le asocia un leve estremecimiento producido por el distanciamiento del</w:t>
      </w:r>
      <w:r>
        <w:rPr>
          <w:spacing w:val="-11"/>
        </w:rPr>
        <w:t> </w:t>
      </w:r>
      <w:r>
        <w:rPr/>
        <w:t>mundo”</w:t>
      </w:r>
      <w:r>
        <w:rPr>
          <w:position w:val="8"/>
          <w:sz w:val="16"/>
        </w:rPr>
        <w:t>105</w:t>
      </w:r>
      <w:r>
        <w:rPr/>
        <w:t>.</w:t>
      </w:r>
    </w:p>
    <w:p>
      <w:pPr>
        <w:pStyle w:val="BodyText"/>
        <w:spacing w:line="477" w:lineRule="auto"/>
        <w:ind w:left="122" w:right="116" w:firstLine="707"/>
        <w:jc w:val="both"/>
      </w:pPr>
      <w:r>
        <w:rPr/>
        <w:t>Este estremecimiento del que habla Kayser es creado por el carácter siniestro</w:t>
      </w:r>
      <w:r>
        <w:rPr>
          <w:position w:val="8"/>
          <w:sz w:val="16"/>
        </w:rPr>
        <w:t>106</w:t>
      </w:r>
      <w:r>
        <w:rPr>
          <w:spacing w:val="15"/>
          <w:position w:val="8"/>
          <w:sz w:val="16"/>
        </w:rPr>
        <w:t> </w:t>
      </w:r>
      <w:r>
        <w:rPr/>
        <w:t>propio</w:t>
      </w:r>
      <w:r>
        <w:rPr>
          <w:spacing w:val="-9"/>
        </w:rPr>
        <w:t> </w:t>
      </w:r>
      <w:r>
        <w:rPr/>
        <w:t>de</w:t>
      </w:r>
      <w:r>
        <w:rPr>
          <w:spacing w:val="-8"/>
        </w:rPr>
        <w:t> </w:t>
      </w:r>
      <w:r>
        <w:rPr/>
        <w:t>esta</w:t>
      </w:r>
      <w:r>
        <w:rPr>
          <w:spacing w:val="-6"/>
        </w:rPr>
        <w:t> </w:t>
      </w:r>
      <w:r>
        <w:rPr/>
        <w:t>estética,</w:t>
      </w:r>
      <w:r>
        <w:rPr>
          <w:spacing w:val="-9"/>
        </w:rPr>
        <w:t> </w:t>
      </w:r>
      <w:r>
        <w:rPr/>
        <w:t>el</w:t>
      </w:r>
      <w:r>
        <w:rPr>
          <w:spacing w:val="-7"/>
        </w:rPr>
        <w:t> </w:t>
      </w:r>
      <w:r>
        <w:rPr/>
        <w:t>que</w:t>
      </w:r>
      <w:r>
        <w:rPr>
          <w:spacing w:val="-8"/>
        </w:rPr>
        <w:t> </w:t>
      </w:r>
      <w:r>
        <w:rPr/>
        <w:t>aumenta</w:t>
      </w:r>
      <w:r>
        <w:rPr>
          <w:spacing w:val="-4"/>
        </w:rPr>
        <w:t> </w:t>
      </w:r>
      <w:r>
        <w:rPr/>
        <w:t>en</w:t>
      </w:r>
      <w:r>
        <w:rPr>
          <w:spacing w:val="-8"/>
        </w:rPr>
        <w:t> </w:t>
      </w:r>
      <w:r>
        <w:rPr/>
        <w:t>lo</w:t>
      </w:r>
      <w:r>
        <w:rPr>
          <w:spacing w:val="-6"/>
        </w:rPr>
        <w:t> </w:t>
      </w:r>
      <w:r>
        <w:rPr/>
        <w:t>grotesco</w:t>
      </w:r>
      <w:r>
        <w:rPr>
          <w:spacing w:val="-8"/>
        </w:rPr>
        <w:t> </w:t>
      </w:r>
      <w:r>
        <w:rPr/>
        <w:t>moderno,</w:t>
      </w:r>
      <w:r>
        <w:rPr>
          <w:spacing w:val="-7"/>
        </w:rPr>
        <w:t> </w:t>
      </w:r>
      <w:r>
        <w:rPr/>
        <w:t>porque inquieta</w:t>
      </w:r>
      <w:r>
        <w:rPr>
          <w:spacing w:val="37"/>
        </w:rPr>
        <w:t> </w:t>
      </w:r>
      <w:r>
        <w:rPr/>
        <w:t>mucho</w:t>
      </w:r>
      <w:r>
        <w:rPr>
          <w:spacing w:val="37"/>
        </w:rPr>
        <w:t> </w:t>
      </w:r>
      <w:r>
        <w:rPr/>
        <w:t>más</w:t>
      </w:r>
      <w:r>
        <w:rPr>
          <w:spacing w:val="34"/>
        </w:rPr>
        <w:t> </w:t>
      </w:r>
      <w:r>
        <w:rPr/>
        <w:t>al</w:t>
      </w:r>
      <w:r>
        <w:rPr>
          <w:spacing w:val="38"/>
        </w:rPr>
        <w:t> </w:t>
      </w:r>
      <w:r>
        <w:rPr/>
        <w:t>individuo</w:t>
      </w:r>
      <w:r>
        <w:rPr>
          <w:spacing w:val="40"/>
        </w:rPr>
        <w:t> </w:t>
      </w:r>
      <w:r>
        <w:rPr/>
        <w:t>pues,</w:t>
      </w:r>
      <w:r>
        <w:rPr>
          <w:spacing w:val="37"/>
        </w:rPr>
        <w:t> </w:t>
      </w:r>
      <w:r>
        <w:rPr/>
        <w:t>por</w:t>
      </w:r>
      <w:r>
        <w:rPr>
          <w:spacing w:val="38"/>
        </w:rPr>
        <w:t> </w:t>
      </w:r>
      <w:r>
        <w:rPr/>
        <w:t>el</w:t>
      </w:r>
      <w:r>
        <w:rPr>
          <w:spacing w:val="38"/>
        </w:rPr>
        <w:t> </w:t>
      </w:r>
      <w:r>
        <w:rPr/>
        <w:t>auge</w:t>
      </w:r>
      <w:r>
        <w:rPr>
          <w:spacing w:val="40"/>
        </w:rPr>
        <w:t> </w:t>
      </w:r>
      <w:r>
        <w:rPr/>
        <w:t>de</w:t>
      </w:r>
      <w:r>
        <w:rPr>
          <w:spacing w:val="37"/>
        </w:rPr>
        <w:t> </w:t>
      </w:r>
      <w:r>
        <w:rPr/>
        <w:t>la</w:t>
      </w:r>
      <w:r>
        <w:rPr>
          <w:spacing w:val="37"/>
        </w:rPr>
        <w:t> </w:t>
      </w:r>
      <w:r>
        <w:rPr/>
        <w:t>modernidad,</w:t>
      </w:r>
      <w:r>
        <w:rPr>
          <w:spacing w:val="39"/>
        </w:rPr>
        <w:t> </w:t>
      </w:r>
      <w:r>
        <w:rPr/>
        <w:t>se</w:t>
      </w:r>
      <w:r>
        <w:rPr>
          <w:spacing w:val="37"/>
        </w:rPr>
        <w:t> </w:t>
      </w:r>
      <w:r>
        <w:rPr/>
        <w:t>crean</w:t>
      </w:r>
    </w:p>
    <w:p>
      <w:pPr>
        <w:pStyle w:val="BodyText"/>
        <w:spacing w:before="8"/>
        <w:rPr>
          <w:sz w:val="28"/>
        </w:rPr>
      </w:pPr>
      <w:r>
        <w:rPr/>
        <w:pict>
          <v:line style="position:absolute;mso-position-horizontal-relative:page;mso-position-vertical-relative:paragraph;z-index:2080;mso-wrap-distance-left:0;mso-wrap-distance-right:0" from="85.103996pt,18.864824pt" to="229.123996pt,18.864824pt" stroked="true" strokeweight=".72003pt" strokecolor="#000000">
            <w10:wrap type="topAndBottom"/>
          </v:line>
        </w:pict>
      </w:r>
    </w:p>
    <w:p>
      <w:pPr>
        <w:spacing w:line="276" w:lineRule="auto" w:before="73"/>
        <w:ind w:left="122" w:right="121" w:firstLine="0"/>
        <w:jc w:val="both"/>
        <w:rPr>
          <w:sz w:val="20"/>
        </w:rPr>
      </w:pPr>
      <w:r>
        <w:rPr>
          <w:position w:val="6"/>
          <w:sz w:val="13"/>
        </w:rPr>
        <w:t>104 </w:t>
      </w:r>
      <w:r>
        <w:rPr>
          <w:sz w:val="20"/>
        </w:rPr>
        <w:t>Importa resaltar que lo grotesco, desde su concepción medieval, y la modernidad son dos fenómenos distantes pero sólo temporalmente, ya que mientras lo grotesco en su inicio se ubica en el</w:t>
      </w:r>
      <w:r>
        <w:rPr>
          <w:spacing w:val="-7"/>
          <w:sz w:val="20"/>
        </w:rPr>
        <w:t> </w:t>
      </w:r>
      <w:r>
        <w:rPr>
          <w:sz w:val="20"/>
        </w:rPr>
        <w:t>siglo</w:t>
      </w:r>
      <w:r>
        <w:rPr>
          <w:spacing w:val="-6"/>
          <w:sz w:val="20"/>
        </w:rPr>
        <w:t> </w:t>
      </w:r>
      <w:r>
        <w:rPr>
          <w:sz w:val="20"/>
        </w:rPr>
        <w:t>XV,</w:t>
      </w:r>
      <w:r>
        <w:rPr>
          <w:spacing w:val="-3"/>
          <w:sz w:val="20"/>
        </w:rPr>
        <w:t> </w:t>
      </w:r>
      <w:r>
        <w:rPr>
          <w:sz w:val="20"/>
        </w:rPr>
        <w:t>la</w:t>
      </w:r>
      <w:r>
        <w:rPr>
          <w:spacing w:val="-6"/>
          <w:sz w:val="20"/>
        </w:rPr>
        <w:t> </w:t>
      </w:r>
      <w:r>
        <w:rPr>
          <w:sz w:val="20"/>
        </w:rPr>
        <w:t>modernidad</w:t>
      </w:r>
      <w:r>
        <w:rPr>
          <w:spacing w:val="-3"/>
          <w:sz w:val="20"/>
        </w:rPr>
        <w:t> </w:t>
      </w:r>
      <w:r>
        <w:rPr>
          <w:sz w:val="20"/>
        </w:rPr>
        <w:t>correspondería</w:t>
      </w:r>
      <w:r>
        <w:rPr>
          <w:spacing w:val="-6"/>
          <w:sz w:val="20"/>
        </w:rPr>
        <w:t> </w:t>
      </w:r>
      <w:r>
        <w:rPr>
          <w:sz w:val="20"/>
        </w:rPr>
        <w:t>al</w:t>
      </w:r>
      <w:r>
        <w:rPr>
          <w:spacing w:val="-7"/>
          <w:sz w:val="20"/>
        </w:rPr>
        <w:t> </w:t>
      </w:r>
      <w:r>
        <w:rPr>
          <w:sz w:val="20"/>
        </w:rPr>
        <w:t>siglo</w:t>
      </w:r>
      <w:r>
        <w:rPr>
          <w:spacing w:val="-6"/>
          <w:sz w:val="20"/>
        </w:rPr>
        <w:t> </w:t>
      </w:r>
      <w:r>
        <w:rPr>
          <w:sz w:val="20"/>
        </w:rPr>
        <w:t>XVlll,</w:t>
      </w:r>
      <w:r>
        <w:rPr>
          <w:spacing w:val="-5"/>
          <w:sz w:val="20"/>
        </w:rPr>
        <w:t> </w:t>
      </w:r>
      <w:r>
        <w:rPr>
          <w:sz w:val="20"/>
        </w:rPr>
        <w:t>al</w:t>
      </w:r>
      <w:r>
        <w:rPr>
          <w:spacing w:val="-2"/>
          <w:sz w:val="20"/>
        </w:rPr>
        <w:t> </w:t>
      </w:r>
      <w:r>
        <w:rPr>
          <w:sz w:val="20"/>
        </w:rPr>
        <w:t>menos</w:t>
      </w:r>
      <w:r>
        <w:rPr>
          <w:spacing w:val="-5"/>
          <w:sz w:val="20"/>
        </w:rPr>
        <w:t> </w:t>
      </w:r>
      <w:r>
        <w:rPr>
          <w:sz w:val="20"/>
        </w:rPr>
        <w:t>desde</w:t>
      </w:r>
      <w:r>
        <w:rPr>
          <w:spacing w:val="-3"/>
          <w:sz w:val="20"/>
        </w:rPr>
        <w:t> </w:t>
      </w:r>
      <w:r>
        <w:rPr>
          <w:sz w:val="20"/>
        </w:rPr>
        <w:t>la</w:t>
      </w:r>
      <w:r>
        <w:rPr>
          <w:spacing w:val="-6"/>
          <w:sz w:val="20"/>
        </w:rPr>
        <w:t> </w:t>
      </w:r>
      <w:r>
        <w:rPr>
          <w:sz w:val="20"/>
        </w:rPr>
        <w:t>cronología</w:t>
      </w:r>
      <w:r>
        <w:rPr>
          <w:spacing w:val="-6"/>
          <w:sz w:val="20"/>
        </w:rPr>
        <w:t> </w:t>
      </w:r>
      <w:r>
        <w:rPr>
          <w:sz w:val="20"/>
        </w:rPr>
        <w:t>que</w:t>
      </w:r>
      <w:r>
        <w:rPr>
          <w:spacing w:val="-6"/>
          <w:sz w:val="20"/>
        </w:rPr>
        <w:t> </w:t>
      </w:r>
      <w:r>
        <w:rPr>
          <w:sz w:val="20"/>
        </w:rPr>
        <w:t>establece Paz en </w:t>
      </w:r>
      <w:r>
        <w:rPr>
          <w:i/>
          <w:sz w:val="20"/>
        </w:rPr>
        <w:t>Los hijos del limo</w:t>
      </w:r>
      <w:r>
        <w:rPr>
          <w:sz w:val="20"/>
        </w:rPr>
        <w:t>; lo que no impide su diálogo, pues comparten ciertos criterios y</w:t>
      </w:r>
      <w:r>
        <w:rPr>
          <w:spacing w:val="-31"/>
          <w:sz w:val="20"/>
        </w:rPr>
        <w:t> </w:t>
      </w:r>
      <w:r>
        <w:rPr>
          <w:sz w:val="20"/>
        </w:rPr>
        <w:t>elementos que</w:t>
      </w:r>
      <w:r>
        <w:rPr>
          <w:spacing w:val="-3"/>
          <w:sz w:val="20"/>
        </w:rPr>
        <w:t> </w:t>
      </w:r>
      <w:r>
        <w:rPr>
          <w:sz w:val="20"/>
        </w:rPr>
        <w:t>permiten</w:t>
      </w:r>
      <w:r>
        <w:rPr>
          <w:spacing w:val="-6"/>
          <w:sz w:val="20"/>
        </w:rPr>
        <w:t> </w:t>
      </w:r>
      <w:r>
        <w:rPr>
          <w:sz w:val="20"/>
        </w:rPr>
        <w:t>su</w:t>
      </w:r>
      <w:r>
        <w:rPr>
          <w:spacing w:val="-6"/>
          <w:sz w:val="20"/>
        </w:rPr>
        <w:t> </w:t>
      </w:r>
      <w:r>
        <w:rPr>
          <w:sz w:val="20"/>
        </w:rPr>
        <w:t>conexión,</w:t>
      </w:r>
      <w:r>
        <w:rPr>
          <w:spacing w:val="-3"/>
          <w:sz w:val="20"/>
        </w:rPr>
        <w:t> </w:t>
      </w:r>
      <w:r>
        <w:rPr>
          <w:sz w:val="20"/>
        </w:rPr>
        <w:t>principalmente</w:t>
      </w:r>
      <w:r>
        <w:rPr>
          <w:spacing w:val="-3"/>
          <w:sz w:val="20"/>
        </w:rPr>
        <w:t> </w:t>
      </w:r>
      <w:r>
        <w:rPr>
          <w:sz w:val="20"/>
        </w:rPr>
        <w:t>en</w:t>
      </w:r>
      <w:r>
        <w:rPr>
          <w:spacing w:val="-6"/>
          <w:sz w:val="20"/>
        </w:rPr>
        <w:t> </w:t>
      </w:r>
      <w:r>
        <w:rPr>
          <w:sz w:val="20"/>
        </w:rPr>
        <w:t>cuanto</w:t>
      </w:r>
      <w:r>
        <w:rPr>
          <w:spacing w:val="-4"/>
          <w:sz w:val="20"/>
        </w:rPr>
        <w:t> </w:t>
      </w:r>
      <w:r>
        <w:rPr>
          <w:sz w:val="20"/>
        </w:rPr>
        <w:t>al</w:t>
      </w:r>
      <w:r>
        <w:rPr>
          <w:spacing w:val="-4"/>
          <w:sz w:val="20"/>
        </w:rPr>
        <w:t> </w:t>
      </w:r>
      <w:r>
        <w:rPr>
          <w:sz w:val="20"/>
        </w:rPr>
        <w:t>tema</w:t>
      </w:r>
      <w:r>
        <w:rPr>
          <w:spacing w:val="-6"/>
          <w:sz w:val="20"/>
        </w:rPr>
        <w:t> </w:t>
      </w:r>
      <w:r>
        <w:rPr>
          <w:sz w:val="20"/>
        </w:rPr>
        <w:t>del</w:t>
      </w:r>
      <w:r>
        <w:rPr>
          <w:spacing w:val="-4"/>
          <w:sz w:val="20"/>
        </w:rPr>
        <w:t> </w:t>
      </w:r>
      <w:r>
        <w:rPr>
          <w:sz w:val="20"/>
        </w:rPr>
        <w:t>individuo</w:t>
      </w:r>
      <w:r>
        <w:rPr>
          <w:spacing w:val="-3"/>
          <w:sz w:val="20"/>
        </w:rPr>
        <w:t> </w:t>
      </w:r>
      <w:r>
        <w:rPr>
          <w:sz w:val="20"/>
        </w:rPr>
        <w:t>en</w:t>
      </w:r>
      <w:r>
        <w:rPr>
          <w:spacing w:val="-6"/>
          <w:sz w:val="20"/>
        </w:rPr>
        <w:t> </w:t>
      </w:r>
      <w:r>
        <w:rPr>
          <w:sz w:val="20"/>
        </w:rPr>
        <w:t>relación</w:t>
      </w:r>
      <w:r>
        <w:rPr>
          <w:spacing w:val="-6"/>
          <w:sz w:val="20"/>
        </w:rPr>
        <w:t> </w:t>
      </w:r>
      <w:r>
        <w:rPr>
          <w:sz w:val="20"/>
        </w:rPr>
        <w:t>con</w:t>
      </w:r>
      <w:r>
        <w:rPr>
          <w:spacing w:val="-6"/>
          <w:sz w:val="20"/>
        </w:rPr>
        <w:t> </w:t>
      </w:r>
      <w:r>
        <w:rPr>
          <w:sz w:val="20"/>
        </w:rPr>
        <w:t>el</w:t>
      </w:r>
      <w:r>
        <w:rPr>
          <w:spacing w:val="-6"/>
          <w:sz w:val="20"/>
        </w:rPr>
        <w:t> </w:t>
      </w:r>
      <w:r>
        <w:rPr>
          <w:sz w:val="20"/>
        </w:rPr>
        <w:t>entorno y con el</w:t>
      </w:r>
      <w:r>
        <w:rPr>
          <w:spacing w:val="-6"/>
          <w:sz w:val="20"/>
        </w:rPr>
        <w:t> </w:t>
      </w:r>
      <w:r>
        <w:rPr>
          <w:sz w:val="20"/>
        </w:rPr>
        <w:t>Otro.</w:t>
      </w:r>
    </w:p>
    <w:p>
      <w:pPr>
        <w:spacing w:line="228" w:lineRule="exact" w:before="0"/>
        <w:ind w:left="122" w:right="0" w:firstLine="0"/>
        <w:jc w:val="both"/>
        <w:rPr>
          <w:sz w:val="20"/>
        </w:rPr>
      </w:pPr>
      <w:r>
        <w:rPr>
          <w:position w:val="6"/>
          <w:sz w:val="13"/>
        </w:rPr>
        <w:t>105 </w:t>
      </w:r>
      <w:r>
        <w:rPr>
          <w:sz w:val="20"/>
        </w:rPr>
        <w:t>Kayser, </w:t>
      </w:r>
      <w:r>
        <w:rPr>
          <w:i/>
          <w:sz w:val="20"/>
        </w:rPr>
        <w:t>op. cit., </w:t>
      </w:r>
      <w:r>
        <w:rPr>
          <w:sz w:val="20"/>
        </w:rPr>
        <w:t>p. 53.</w:t>
      </w:r>
    </w:p>
    <w:p>
      <w:pPr>
        <w:spacing w:before="34"/>
        <w:ind w:left="122" w:right="0" w:firstLine="0"/>
        <w:jc w:val="both"/>
        <w:rPr>
          <w:i/>
          <w:sz w:val="20"/>
        </w:rPr>
      </w:pPr>
      <w:r>
        <w:rPr>
          <w:position w:val="6"/>
          <w:sz w:val="13"/>
        </w:rPr>
        <w:t>106 </w:t>
      </w:r>
      <w:r>
        <w:rPr>
          <w:sz w:val="20"/>
        </w:rPr>
        <w:t>El carácter siniestro de lo grotesco, tanto el medieval como el moderno, hace referencia a ese </w:t>
      </w:r>
      <w:r>
        <w:rPr>
          <w:i/>
          <w:sz w:val="20"/>
        </w:rPr>
        <w:t>“id”</w:t>
      </w:r>
    </w:p>
    <w:p>
      <w:pPr>
        <w:spacing w:line="276" w:lineRule="auto" w:before="36"/>
        <w:ind w:left="122" w:right="119" w:firstLine="0"/>
        <w:jc w:val="both"/>
        <w:rPr>
          <w:sz w:val="20"/>
        </w:rPr>
      </w:pPr>
      <w:r>
        <w:rPr>
          <w:sz w:val="20"/>
        </w:rPr>
        <w:t>-aquello que irrumpe en el mundo y violenta al sujeto- que, según Kayser, provoca una afinidad con la modernidad como con ninguna otra época por la representación artística del problema del yo; el que se advierte por el vacío, la deshumanización, la fragmentación y la ambivalencia que tan fuertemente experimentó el sujeto en este periodo paradójico y transformado: “Pues ya no es Dios quien escribió los papeles de los seres humanos y mueve los muñecos, sino un </w:t>
      </w:r>
      <w:r>
        <w:rPr>
          <w:i/>
          <w:sz w:val="20"/>
        </w:rPr>
        <w:t>id </w:t>
      </w:r>
      <w:r>
        <w:rPr>
          <w:sz w:val="20"/>
        </w:rPr>
        <w:t>inaprehensible, carente de sentido”. </w:t>
      </w:r>
      <w:r>
        <w:rPr>
          <w:i/>
          <w:sz w:val="20"/>
        </w:rPr>
        <w:t>Ibidem, </w:t>
      </w:r>
      <w:r>
        <w:rPr>
          <w:sz w:val="20"/>
        </w:rPr>
        <w:t>p. 109.</w:t>
      </w:r>
    </w:p>
    <w:p>
      <w:pPr>
        <w:spacing w:after="0" w:line="276" w:lineRule="auto"/>
        <w:jc w:val="both"/>
        <w:rPr>
          <w:sz w:val="20"/>
        </w:rPr>
        <w:sectPr>
          <w:footerReference w:type="default" r:id="rId33"/>
          <w:pgSz w:w="12240" w:h="15840"/>
          <w:pgMar w:footer="1003" w:header="0" w:top="1360" w:bottom="1200" w:left="1580" w:right="1580"/>
          <w:pgNumType w:start="71"/>
        </w:sectPr>
      </w:pPr>
    </w:p>
    <w:p>
      <w:pPr>
        <w:pStyle w:val="BodyText"/>
        <w:spacing w:line="480" w:lineRule="auto" w:before="52"/>
        <w:ind w:left="122" w:right="120"/>
        <w:jc w:val="both"/>
      </w:pPr>
      <w:r>
        <w:rPr/>
        <w:t>imágenes</w:t>
      </w:r>
      <w:r>
        <w:rPr>
          <w:spacing w:val="-12"/>
        </w:rPr>
        <w:t> </w:t>
      </w:r>
      <w:r>
        <w:rPr/>
        <w:t>en</w:t>
      </w:r>
      <w:r>
        <w:rPr>
          <w:spacing w:val="-8"/>
        </w:rPr>
        <w:t> </w:t>
      </w:r>
      <w:r>
        <w:rPr/>
        <w:t>las</w:t>
      </w:r>
      <w:r>
        <w:rPr>
          <w:spacing w:val="-9"/>
        </w:rPr>
        <w:t> </w:t>
      </w:r>
      <w:r>
        <w:rPr/>
        <w:t>que</w:t>
      </w:r>
      <w:r>
        <w:rPr>
          <w:spacing w:val="-8"/>
        </w:rPr>
        <w:t> </w:t>
      </w:r>
      <w:r>
        <w:rPr/>
        <w:t>se</w:t>
      </w:r>
      <w:r>
        <w:rPr>
          <w:spacing w:val="-8"/>
        </w:rPr>
        <w:t> </w:t>
      </w:r>
      <w:r>
        <w:rPr/>
        <w:t>siguen</w:t>
      </w:r>
      <w:r>
        <w:rPr>
          <w:spacing w:val="-8"/>
        </w:rPr>
        <w:t> </w:t>
      </w:r>
      <w:r>
        <w:rPr/>
        <w:t>fusionando</w:t>
      </w:r>
      <w:r>
        <w:rPr>
          <w:spacing w:val="-8"/>
        </w:rPr>
        <w:t> </w:t>
      </w:r>
      <w:r>
        <w:rPr/>
        <w:t>los</w:t>
      </w:r>
      <w:r>
        <w:rPr>
          <w:spacing w:val="-9"/>
        </w:rPr>
        <w:t> </w:t>
      </w:r>
      <w:r>
        <w:rPr/>
        <w:t>dominios</w:t>
      </w:r>
      <w:r>
        <w:rPr>
          <w:spacing w:val="-9"/>
        </w:rPr>
        <w:t> </w:t>
      </w:r>
      <w:r>
        <w:rPr/>
        <w:t>del</w:t>
      </w:r>
      <w:r>
        <w:rPr>
          <w:spacing w:val="-10"/>
        </w:rPr>
        <w:t> </w:t>
      </w:r>
      <w:r>
        <w:rPr/>
        <w:t>mundo</w:t>
      </w:r>
      <w:r>
        <w:rPr>
          <w:spacing w:val="-11"/>
        </w:rPr>
        <w:t> </w:t>
      </w:r>
      <w:r>
        <w:rPr/>
        <w:t>humano,</w:t>
      </w:r>
      <w:r>
        <w:rPr>
          <w:spacing w:val="-9"/>
        </w:rPr>
        <w:t> </w:t>
      </w:r>
      <w:r>
        <w:rPr/>
        <w:t>animal y vegetal, pero se aumenta un cuarto elemento que incrementa la angustia en el sujeto: lo material, lo mecánico, lo inorgánico</w:t>
      </w:r>
      <w:r>
        <w:rPr>
          <w:position w:val="8"/>
          <w:sz w:val="16"/>
        </w:rPr>
        <w:t>107</w:t>
      </w:r>
      <w:r>
        <w:rPr/>
        <w:t>; que sugiere la búsqueda de identidad del individuo ante el mundo moderno de la tecnología y de la cosa, la rapidez y la</w:t>
      </w:r>
      <w:r>
        <w:rPr>
          <w:spacing w:val="-9"/>
        </w:rPr>
        <w:t> </w:t>
      </w:r>
      <w:r>
        <w:rPr/>
        <w:t>transitoriedad.</w:t>
      </w:r>
    </w:p>
    <w:p>
      <w:pPr>
        <w:pStyle w:val="BodyText"/>
        <w:spacing w:line="480" w:lineRule="auto" w:before="8"/>
        <w:ind w:left="122" w:right="117" w:firstLine="707"/>
        <w:jc w:val="both"/>
      </w:pPr>
      <w:r>
        <w:rPr/>
        <w:t>Surge esta nueva combinación porque con la Revolución Industrial la innovación científica y tecnológica cobró tanta importancia que reemplazó al individuo</w:t>
      </w:r>
      <w:r>
        <w:rPr>
          <w:spacing w:val="-4"/>
        </w:rPr>
        <w:t> </w:t>
      </w:r>
      <w:r>
        <w:rPr/>
        <w:t>en</w:t>
      </w:r>
      <w:r>
        <w:rPr>
          <w:spacing w:val="-8"/>
        </w:rPr>
        <w:t> </w:t>
      </w:r>
      <w:r>
        <w:rPr/>
        <w:t>favor</w:t>
      </w:r>
      <w:r>
        <w:rPr>
          <w:spacing w:val="-5"/>
        </w:rPr>
        <w:t> </w:t>
      </w:r>
      <w:r>
        <w:rPr/>
        <w:t>de</w:t>
      </w:r>
      <w:r>
        <w:rPr>
          <w:spacing w:val="-6"/>
        </w:rPr>
        <w:t> </w:t>
      </w:r>
      <w:r>
        <w:rPr/>
        <w:t>la</w:t>
      </w:r>
      <w:r>
        <w:rPr>
          <w:spacing w:val="-4"/>
        </w:rPr>
        <w:t> </w:t>
      </w:r>
      <w:r>
        <w:rPr/>
        <w:t>cosa:</w:t>
      </w:r>
      <w:r>
        <w:rPr>
          <w:spacing w:val="-4"/>
        </w:rPr>
        <w:t> </w:t>
      </w:r>
      <w:r>
        <w:rPr/>
        <w:t>“la</w:t>
      </w:r>
      <w:r>
        <w:rPr>
          <w:spacing w:val="-6"/>
        </w:rPr>
        <w:t> </w:t>
      </w:r>
      <w:r>
        <w:rPr/>
        <w:t>modernidad</w:t>
      </w:r>
      <w:r>
        <w:rPr>
          <w:spacing w:val="-6"/>
        </w:rPr>
        <w:t> </w:t>
      </w:r>
      <w:r>
        <w:rPr/>
        <w:t>está</w:t>
      </w:r>
      <w:r>
        <w:rPr>
          <w:spacing w:val="-5"/>
        </w:rPr>
        <w:t> </w:t>
      </w:r>
      <w:r>
        <w:rPr/>
        <w:t>constituida</w:t>
      </w:r>
      <w:r>
        <w:rPr>
          <w:spacing w:val="-5"/>
        </w:rPr>
        <w:t> </w:t>
      </w:r>
      <w:r>
        <w:rPr/>
        <w:t>por</w:t>
      </w:r>
      <w:r>
        <w:rPr>
          <w:spacing w:val="-5"/>
        </w:rPr>
        <w:t> </w:t>
      </w:r>
      <w:r>
        <w:rPr/>
        <w:t>sus</w:t>
      </w:r>
      <w:r>
        <w:rPr>
          <w:spacing w:val="-4"/>
        </w:rPr>
        <w:t> </w:t>
      </w:r>
      <w:r>
        <w:rPr/>
        <w:t>máquinas,</w:t>
      </w:r>
      <w:r>
        <w:rPr>
          <w:spacing w:val="-6"/>
        </w:rPr>
        <w:t> </w:t>
      </w:r>
      <w:r>
        <w:rPr/>
        <w:t>de las</w:t>
      </w:r>
      <w:r>
        <w:rPr>
          <w:spacing w:val="-9"/>
        </w:rPr>
        <w:t> </w:t>
      </w:r>
      <w:r>
        <w:rPr/>
        <w:t>que</w:t>
      </w:r>
      <w:r>
        <w:rPr>
          <w:spacing w:val="-8"/>
        </w:rPr>
        <w:t> </w:t>
      </w:r>
      <w:r>
        <w:rPr/>
        <w:t>los</w:t>
      </w:r>
      <w:r>
        <w:rPr>
          <w:spacing w:val="-11"/>
        </w:rPr>
        <w:t> </w:t>
      </w:r>
      <w:r>
        <w:rPr/>
        <w:t>hombres</w:t>
      </w:r>
      <w:r>
        <w:rPr>
          <w:spacing w:val="-9"/>
        </w:rPr>
        <w:t> </w:t>
      </w:r>
      <w:r>
        <w:rPr/>
        <w:t>y</w:t>
      </w:r>
      <w:r>
        <w:rPr>
          <w:spacing w:val="-14"/>
        </w:rPr>
        <w:t> </w:t>
      </w:r>
      <w:r>
        <w:rPr/>
        <w:t>mujeres</w:t>
      </w:r>
      <w:r>
        <w:rPr>
          <w:spacing w:val="-12"/>
        </w:rPr>
        <w:t> </w:t>
      </w:r>
      <w:r>
        <w:rPr/>
        <w:t>modernos</w:t>
      </w:r>
      <w:r>
        <w:rPr>
          <w:spacing w:val="-9"/>
        </w:rPr>
        <w:t> </w:t>
      </w:r>
      <w:r>
        <w:rPr/>
        <w:t>son</w:t>
      </w:r>
      <w:r>
        <w:rPr>
          <w:spacing w:val="-11"/>
        </w:rPr>
        <w:t> </w:t>
      </w:r>
      <w:r>
        <w:rPr/>
        <w:t>meras</w:t>
      </w:r>
      <w:r>
        <w:rPr>
          <w:spacing w:val="-11"/>
        </w:rPr>
        <w:t> </w:t>
      </w:r>
      <w:r>
        <w:rPr/>
        <w:t>reproducciones</w:t>
      </w:r>
      <w:r>
        <w:rPr>
          <w:spacing w:val="-12"/>
        </w:rPr>
        <w:t> </w:t>
      </w:r>
      <w:r>
        <w:rPr/>
        <w:t>mecánicas”</w:t>
      </w:r>
      <w:r>
        <w:rPr>
          <w:position w:val="8"/>
          <w:sz w:val="16"/>
        </w:rPr>
        <w:t>108</w:t>
      </w:r>
      <w:r>
        <w:rPr/>
        <w:t>; se</w:t>
      </w:r>
      <w:r>
        <w:rPr>
          <w:spacing w:val="-9"/>
        </w:rPr>
        <w:t> </w:t>
      </w:r>
      <w:r>
        <w:rPr/>
        <w:t>habla</w:t>
      </w:r>
      <w:r>
        <w:rPr>
          <w:spacing w:val="-12"/>
        </w:rPr>
        <w:t> </w:t>
      </w:r>
      <w:r>
        <w:rPr/>
        <w:t>de</w:t>
      </w:r>
      <w:r>
        <w:rPr>
          <w:spacing w:val="-12"/>
        </w:rPr>
        <w:t> </w:t>
      </w:r>
      <w:r>
        <w:rPr/>
        <w:t>aviones,</w:t>
      </w:r>
      <w:r>
        <w:rPr>
          <w:spacing w:val="-14"/>
        </w:rPr>
        <w:t> </w:t>
      </w:r>
      <w:r>
        <w:rPr/>
        <w:t>fábricas,</w:t>
      </w:r>
      <w:r>
        <w:rPr>
          <w:spacing w:val="-12"/>
        </w:rPr>
        <w:t> </w:t>
      </w:r>
      <w:r>
        <w:rPr/>
        <w:t>automóviles</w:t>
      </w:r>
      <w:r>
        <w:rPr>
          <w:spacing w:val="-10"/>
        </w:rPr>
        <w:t> </w:t>
      </w:r>
      <w:r>
        <w:rPr/>
        <w:t>y</w:t>
      </w:r>
      <w:r>
        <w:rPr>
          <w:spacing w:val="-9"/>
        </w:rPr>
        <w:t> </w:t>
      </w:r>
      <w:r>
        <w:rPr/>
        <w:t>autómatas</w:t>
      </w:r>
      <w:r>
        <w:rPr>
          <w:spacing w:val="-9"/>
        </w:rPr>
        <w:t> </w:t>
      </w:r>
      <w:r>
        <w:rPr/>
        <w:t>que</w:t>
      </w:r>
      <w:r>
        <w:rPr>
          <w:spacing w:val="-12"/>
        </w:rPr>
        <w:t> </w:t>
      </w:r>
      <w:r>
        <w:rPr/>
        <w:t>se</w:t>
      </w:r>
      <w:r>
        <w:rPr>
          <w:spacing w:val="-12"/>
        </w:rPr>
        <w:t> </w:t>
      </w:r>
      <w:r>
        <w:rPr/>
        <w:t>unifican</w:t>
      </w:r>
      <w:r>
        <w:rPr>
          <w:spacing w:val="-9"/>
        </w:rPr>
        <w:t> </w:t>
      </w:r>
      <w:r>
        <w:rPr/>
        <w:t>con</w:t>
      </w:r>
      <w:r>
        <w:rPr>
          <w:spacing w:val="-12"/>
        </w:rPr>
        <w:t> </w:t>
      </w:r>
      <w:r>
        <w:rPr/>
        <w:t>plantas, animales y partes del cuerpo humano, considerando que el sujeto se convierte en maniquí, títere, autómata, marioneta o robot movido por poderes extraños porque no tiene dominio sobre sí</w:t>
      </w:r>
      <w:r>
        <w:rPr>
          <w:spacing w:val="-12"/>
        </w:rPr>
        <w:t> </w:t>
      </w:r>
      <w:r>
        <w:rPr/>
        <w:t>mismo.</w:t>
      </w:r>
    </w:p>
    <w:p>
      <w:pPr>
        <w:spacing w:line="360" w:lineRule="auto" w:before="10"/>
        <w:ind w:left="830" w:right="118" w:firstLine="0"/>
        <w:jc w:val="both"/>
        <w:rPr>
          <w:sz w:val="22"/>
        </w:rPr>
      </w:pPr>
      <w:r>
        <w:rPr>
          <w:sz w:val="22"/>
        </w:rPr>
        <w:t>[En la modernidad] volvemos a encontrarnos con animales reales. Todavía el hombre moderno es capaz de experimentar, hasta en los animales que le son familiares, el carácter extraño de lo muy distinto y algo macabro de hondo alcance. […] Además forma parte de los motivos característicos de lo grotesco todo cuanto despliega, como utensilio, su propia vida peligrosa […] los nuevos instrumentos de la técnica, especialmente los ruidosos vehículos a motor: la mezcla de lo mecánico con lo orgánico se ofrece con la misma facilidad que la desproporción; en las estampas modernas los aviones aparecen como libélulas gigantescas, o    también</w:t>
      </w:r>
    </w:p>
    <w:p>
      <w:pPr>
        <w:pStyle w:val="BodyText"/>
        <w:rPr>
          <w:sz w:val="20"/>
        </w:rPr>
      </w:pPr>
    </w:p>
    <w:p>
      <w:pPr>
        <w:pStyle w:val="BodyText"/>
        <w:spacing w:before="11"/>
        <w:rPr>
          <w:sz w:val="25"/>
        </w:rPr>
      </w:pPr>
      <w:r>
        <w:rPr/>
        <w:pict>
          <v:line style="position:absolute;mso-position-horizontal-relative:page;mso-position-vertical-relative:paragraph;z-index:2104;mso-wrap-distance-left:0;mso-wrap-distance-right:0" from="85.103996pt,17.255369pt" to="229.123996pt,17.255369pt" stroked="true" strokeweight=".72003pt" strokecolor="#000000">
            <w10:wrap type="topAndBottom"/>
          </v:line>
        </w:pict>
      </w:r>
    </w:p>
    <w:p>
      <w:pPr>
        <w:spacing w:line="276" w:lineRule="auto" w:before="73"/>
        <w:ind w:left="122" w:right="120" w:firstLine="0"/>
        <w:jc w:val="both"/>
        <w:rPr>
          <w:sz w:val="20"/>
        </w:rPr>
      </w:pPr>
      <w:r>
        <w:rPr>
          <w:position w:val="6"/>
          <w:sz w:val="13"/>
        </w:rPr>
        <w:t>107 </w:t>
      </w:r>
      <w:r>
        <w:rPr>
          <w:sz w:val="20"/>
        </w:rPr>
        <w:t>De acuerdo con Kayser, en pintura lo grotesco moderno se ve reflejado en las obras de Chirico y Dalí, quienes crearon una afinidad del surrealismo con lo grotesco para dar cuenta de una nueva visión del mundo y, principalmente, de las cosas con base en el inconsciente y el sueño. Estos “pintores de lo metafísico” provocaban el distanciamiento del mundo a través de la cosa, por la combinación de lo heterogéneo y el uso de luces muy fuertes que aumentaban el carácter enigmático. Además, como pintores de la modernidad, se considera que hicieron sus obras a partir de la crisis de la conciencia histórica. Ver </w:t>
      </w:r>
      <w:r>
        <w:rPr>
          <w:i/>
          <w:sz w:val="20"/>
        </w:rPr>
        <w:t>Ibidem</w:t>
      </w:r>
      <w:r>
        <w:rPr>
          <w:sz w:val="20"/>
        </w:rPr>
        <w:t>, pp. 204 y ss.</w:t>
      </w:r>
    </w:p>
    <w:p>
      <w:pPr>
        <w:spacing w:before="3"/>
        <w:ind w:left="122" w:right="0" w:firstLine="0"/>
        <w:jc w:val="both"/>
        <w:rPr>
          <w:sz w:val="20"/>
        </w:rPr>
      </w:pPr>
      <w:r>
        <w:rPr>
          <w:position w:val="6"/>
          <w:sz w:val="13"/>
        </w:rPr>
        <w:t>108 </w:t>
      </w:r>
      <w:r>
        <w:rPr>
          <w:sz w:val="20"/>
        </w:rPr>
        <w:t>Berman, “Brindis…” p. 80.</w:t>
      </w:r>
    </w:p>
    <w:p>
      <w:pPr>
        <w:spacing w:after="0"/>
        <w:jc w:val="both"/>
        <w:rPr>
          <w:sz w:val="20"/>
        </w:rPr>
        <w:sectPr>
          <w:pgSz w:w="12240" w:h="15840"/>
          <w:pgMar w:header="0" w:footer="1003" w:top="1360" w:bottom="1200" w:left="1580" w:right="1580"/>
        </w:sectPr>
      </w:pPr>
    </w:p>
    <w:p>
      <w:pPr>
        <w:spacing w:line="357" w:lineRule="auto" w:before="53"/>
        <w:ind w:left="830" w:right="48" w:firstLine="0"/>
        <w:jc w:val="left"/>
        <w:rPr>
          <w:sz w:val="22"/>
        </w:rPr>
      </w:pPr>
      <w:r>
        <w:rPr>
          <w:sz w:val="22"/>
        </w:rPr>
        <w:t>hay libélulas que son aviones: los tanques se mueven al estilo de animales monstruosos</w:t>
      </w:r>
      <w:r>
        <w:rPr>
          <w:position w:val="8"/>
          <w:sz w:val="14"/>
        </w:rPr>
        <w:t>109</w:t>
      </w:r>
      <w:r>
        <w:rPr>
          <w:sz w:val="22"/>
        </w:rPr>
        <w:t>.</w:t>
      </w:r>
    </w:p>
    <w:p>
      <w:pPr>
        <w:pStyle w:val="BodyText"/>
        <w:spacing w:before="10"/>
        <w:rPr>
          <w:sz w:val="20"/>
        </w:rPr>
      </w:pPr>
    </w:p>
    <w:p>
      <w:pPr>
        <w:pStyle w:val="BodyText"/>
        <w:spacing w:line="480" w:lineRule="auto"/>
        <w:ind w:left="122" w:right="116"/>
        <w:jc w:val="both"/>
      </w:pPr>
      <w:r>
        <w:rPr/>
        <w:t>Esta rara mezcla de los dominios y las desproporciones caracterizan tanto al grotesco</w:t>
      </w:r>
      <w:r>
        <w:rPr>
          <w:spacing w:val="-9"/>
        </w:rPr>
        <w:t> </w:t>
      </w:r>
      <w:r>
        <w:rPr/>
        <w:t>medieval</w:t>
      </w:r>
      <w:r>
        <w:rPr>
          <w:spacing w:val="-8"/>
        </w:rPr>
        <w:t> </w:t>
      </w:r>
      <w:r>
        <w:rPr/>
        <w:t>como</w:t>
      </w:r>
      <w:r>
        <w:rPr>
          <w:spacing w:val="-9"/>
        </w:rPr>
        <w:t> </w:t>
      </w:r>
      <w:r>
        <w:rPr/>
        <w:t>al</w:t>
      </w:r>
      <w:r>
        <w:rPr>
          <w:spacing w:val="-11"/>
        </w:rPr>
        <w:t> </w:t>
      </w:r>
      <w:r>
        <w:rPr/>
        <w:t>moderno;</w:t>
      </w:r>
      <w:r>
        <w:rPr>
          <w:spacing w:val="-10"/>
        </w:rPr>
        <w:t> </w:t>
      </w:r>
      <w:r>
        <w:rPr/>
        <w:t>por</w:t>
      </w:r>
      <w:r>
        <w:rPr>
          <w:spacing w:val="-11"/>
        </w:rPr>
        <w:t> </w:t>
      </w:r>
      <w:r>
        <w:rPr/>
        <w:t>lo</w:t>
      </w:r>
      <w:r>
        <w:rPr>
          <w:spacing w:val="-10"/>
        </w:rPr>
        <w:t> </w:t>
      </w:r>
      <w:r>
        <w:rPr/>
        <w:t>tanto,</w:t>
      </w:r>
      <w:r>
        <w:rPr>
          <w:spacing w:val="-7"/>
        </w:rPr>
        <w:t> </w:t>
      </w:r>
      <w:r>
        <w:rPr/>
        <w:t>se</w:t>
      </w:r>
      <w:r>
        <w:rPr>
          <w:spacing w:val="-9"/>
        </w:rPr>
        <w:t> </w:t>
      </w:r>
      <w:r>
        <w:rPr/>
        <w:t>puede</w:t>
      </w:r>
      <w:r>
        <w:rPr>
          <w:spacing w:val="-9"/>
        </w:rPr>
        <w:t> </w:t>
      </w:r>
      <w:r>
        <w:rPr/>
        <w:t>hablar</w:t>
      </w:r>
      <w:r>
        <w:rPr>
          <w:spacing w:val="-10"/>
        </w:rPr>
        <w:t> </w:t>
      </w:r>
      <w:r>
        <w:rPr/>
        <w:t>de</w:t>
      </w:r>
      <w:r>
        <w:rPr>
          <w:spacing w:val="-7"/>
        </w:rPr>
        <w:t> </w:t>
      </w:r>
      <w:r>
        <w:rPr/>
        <w:t>la</w:t>
      </w:r>
      <w:r>
        <w:rPr>
          <w:spacing w:val="-7"/>
        </w:rPr>
        <w:t> </w:t>
      </w:r>
      <w:r>
        <w:rPr/>
        <w:t>deformidad en ambos periodos, la que, de acuerdo con Hegel, se presenta en “la falta de mesura”,</w:t>
      </w:r>
      <w:r>
        <w:rPr>
          <w:spacing w:val="-17"/>
        </w:rPr>
        <w:t> </w:t>
      </w:r>
      <w:r>
        <w:rPr/>
        <w:t>la</w:t>
      </w:r>
      <w:r>
        <w:rPr>
          <w:spacing w:val="-16"/>
        </w:rPr>
        <w:t> </w:t>
      </w:r>
      <w:r>
        <w:rPr/>
        <w:t>exageración</w:t>
      </w:r>
      <w:r>
        <w:rPr>
          <w:spacing w:val="-16"/>
        </w:rPr>
        <w:t> </w:t>
      </w:r>
      <w:r>
        <w:rPr/>
        <w:t>y</w:t>
      </w:r>
      <w:r>
        <w:rPr>
          <w:spacing w:val="-18"/>
        </w:rPr>
        <w:t> </w:t>
      </w:r>
      <w:r>
        <w:rPr/>
        <w:t>la</w:t>
      </w:r>
      <w:r>
        <w:rPr>
          <w:spacing w:val="-16"/>
        </w:rPr>
        <w:t> </w:t>
      </w:r>
      <w:r>
        <w:rPr/>
        <w:t>multiplicación</w:t>
      </w:r>
      <w:r>
        <w:rPr>
          <w:spacing w:val="-16"/>
        </w:rPr>
        <w:t> </w:t>
      </w:r>
      <w:r>
        <w:rPr/>
        <w:t>de</w:t>
      </w:r>
      <w:r>
        <w:rPr>
          <w:spacing w:val="-17"/>
        </w:rPr>
        <w:t> </w:t>
      </w:r>
      <w:r>
        <w:rPr/>
        <w:t>las</w:t>
      </w:r>
      <w:r>
        <w:rPr>
          <w:spacing w:val="-16"/>
        </w:rPr>
        <w:t> </w:t>
      </w:r>
      <w:r>
        <w:rPr/>
        <w:t>formas</w:t>
      </w:r>
      <w:r>
        <w:rPr>
          <w:position w:val="8"/>
          <w:sz w:val="16"/>
        </w:rPr>
        <w:t>110</w:t>
      </w:r>
      <w:r>
        <w:rPr/>
        <w:t>:</w:t>
      </w:r>
      <w:r>
        <w:rPr>
          <w:spacing w:val="-16"/>
        </w:rPr>
        <w:t> </w:t>
      </w:r>
      <w:r>
        <w:rPr/>
        <w:t>es</w:t>
      </w:r>
      <w:r>
        <w:rPr>
          <w:spacing w:val="-16"/>
        </w:rPr>
        <w:t> </w:t>
      </w:r>
      <w:r>
        <w:rPr/>
        <w:t>el</w:t>
      </w:r>
      <w:r>
        <w:rPr>
          <w:spacing w:val="-17"/>
        </w:rPr>
        <w:t> </w:t>
      </w:r>
      <w:r>
        <w:rPr/>
        <w:t>reflejo</w:t>
      </w:r>
      <w:r>
        <w:rPr>
          <w:spacing w:val="-17"/>
        </w:rPr>
        <w:t> </w:t>
      </w:r>
      <w:r>
        <w:rPr/>
        <w:t>de</w:t>
      </w:r>
      <w:r>
        <w:rPr>
          <w:spacing w:val="-16"/>
        </w:rPr>
        <w:t> </w:t>
      </w:r>
      <w:r>
        <w:rPr/>
        <w:t>la</w:t>
      </w:r>
      <w:r>
        <w:rPr>
          <w:spacing w:val="-16"/>
        </w:rPr>
        <w:t> </w:t>
      </w:r>
      <w:r>
        <w:rPr/>
        <w:t>locura, el desorden y el caos del mundo y del interior del</w:t>
      </w:r>
      <w:r>
        <w:rPr>
          <w:spacing w:val="-16"/>
        </w:rPr>
        <w:t> </w:t>
      </w:r>
      <w:r>
        <w:rPr/>
        <w:t>individuo.</w:t>
      </w:r>
    </w:p>
    <w:p>
      <w:pPr>
        <w:pStyle w:val="BodyText"/>
        <w:spacing w:line="480" w:lineRule="auto" w:before="8"/>
        <w:ind w:left="122" w:right="114" w:firstLine="707"/>
        <w:jc w:val="both"/>
      </w:pPr>
      <w:r>
        <w:rPr/>
        <w:t>Según Marshall Berman, los sujetos-moda o sujetos-cosa (“hombres industrializados” de Kayser) se configuran como tales porque en esta época de la innovación</w:t>
      </w:r>
      <w:r>
        <w:rPr>
          <w:spacing w:val="-7"/>
        </w:rPr>
        <w:t> </w:t>
      </w:r>
      <w:r>
        <w:rPr/>
        <w:t>,</w:t>
      </w:r>
      <w:r>
        <w:rPr>
          <w:spacing w:val="-9"/>
        </w:rPr>
        <w:t> </w:t>
      </w:r>
      <w:r>
        <w:rPr/>
        <w:t>la</w:t>
      </w:r>
      <w:r>
        <w:rPr>
          <w:spacing w:val="-10"/>
        </w:rPr>
        <w:t> </w:t>
      </w:r>
      <w:r>
        <w:rPr/>
        <w:t>finalidad</w:t>
      </w:r>
      <w:r>
        <w:rPr>
          <w:spacing w:val="-8"/>
        </w:rPr>
        <w:t> </w:t>
      </w:r>
      <w:r>
        <w:rPr/>
        <w:t>de</w:t>
      </w:r>
      <w:r>
        <w:rPr>
          <w:spacing w:val="-8"/>
        </w:rPr>
        <w:t> </w:t>
      </w:r>
      <w:r>
        <w:rPr/>
        <w:t>la</w:t>
      </w:r>
      <w:r>
        <w:rPr>
          <w:spacing w:val="-9"/>
        </w:rPr>
        <w:t> </w:t>
      </w:r>
      <w:r>
        <w:rPr/>
        <w:t>tecnología</w:t>
      </w:r>
      <w:r>
        <w:rPr>
          <w:spacing w:val="-8"/>
        </w:rPr>
        <w:t> </w:t>
      </w:r>
      <w:r>
        <w:rPr/>
        <w:t>es</w:t>
      </w:r>
      <w:r>
        <w:rPr>
          <w:spacing w:val="-9"/>
        </w:rPr>
        <w:t> </w:t>
      </w:r>
      <w:r>
        <w:rPr/>
        <w:t>dar</w:t>
      </w:r>
      <w:r>
        <w:rPr>
          <w:spacing w:val="-10"/>
        </w:rPr>
        <w:t> </w:t>
      </w:r>
      <w:r>
        <w:rPr/>
        <w:t>vida</w:t>
      </w:r>
      <w:r>
        <w:rPr>
          <w:spacing w:val="-8"/>
        </w:rPr>
        <w:t> </w:t>
      </w:r>
      <w:r>
        <w:rPr/>
        <w:t>intelectual</w:t>
      </w:r>
      <w:r>
        <w:rPr>
          <w:spacing w:val="-10"/>
        </w:rPr>
        <w:t> </w:t>
      </w:r>
      <w:r>
        <w:rPr/>
        <w:t>a</w:t>
      </w:r>
      <w:r>
        <w:rPr>
          <w:spacing w:val="-3"/>
        </w:rPr>
        <w:t> </w:t>
      </w:r>
      <w:r>
        <w:rPr/>
        <w:t>los</w:t>
      </w:r>
      <w:r>
        <w:rPr>
          <w:spacing w:val="-10"/>
        </w:rPr>
        <w:t> </w:t>
      </w:r>
      <w:r>
        <w:rPr/>
        <w:t>inventos</w:t>
      </w:r>
      <w:r>
        <w:rPr>
          <w:spacing w:val="-9"/>
        </w:rPr>
        <w:t> </w:t>
      </w:r>
      <w:r>
        <w:rPr/>
        <w:t>y</w:t>
      </w:r>
      <w:r>
        <w:rPr>
          <w:spacing w:val="-11"/>
        </w:rPr>
        <w:t> </w:t>
      </w:r>
      <w:r>
        <w:rPr/>
        <w:t>a</w:t>
      </w:r>
      <w:r>
        <w:rPr>
          <w:spacing w:val="-8"/>
        </w:rPr>
        <w:t> </w:t>
      </w:r>
      <w:r>
        <w:rPr/>
        <w:t>los progresos, mientras que se reduce al hombre a una fuerza material, porque el individuo</w:t>
      </w:r>
      <w:r>
        <w:rPr>
          <w:spacing w:val="-4"/>
        </w:rPr>
        <w:t> </w:t>
      </w:r>
      <w:r>
        <w:rPr/>
        <w:t>es</w:t>
      </w:r>
      <w:r>
        <w:rPr>
          <w:spacing w:val="-7"/>
        </w:rPr>
        <w:t> </w:t>
      </w:r>
      <w:r>
        <w:rPr/>
        <w:t>objeto</w:t>
      </w:r>
      <w:r>
        <w:rPr>
          <w:spacing w:val="-6"/>
        </w:rPr>
        <w:t> </w:t>
      </w:r>
      <w:r>
        <w:rPr/>
        <w:t>que</w:t>
      </w:r>
      <w:r>
        <w:rPr>
          <w:spacing w:val="-6"/>
        </w:rPr>
        <w:t> </w:t>
      </w:r>
      <w:r>
        <w:rPr/>
        <w:t>sólo</w:t>
      </w:r>
      <w:r>
        <w:rPr>
          <w:spacing w:val="-6"/>
        </w:rPr>
        <w:t> </w:t>
      </w:r>
      <w:r>
        <w:rPr/>
        <w:t>cumple</w:t>
      </w:r>
      <w:r>
        <w:rPr>
          <w:spacing w:val="-9"/>
        </w:rPr>
        <w:t> </w:t>
      </w:r>
      <w:r>
        <w:rPr/>
        <w:t>funciones</w:t>
      </w:r>
      <w:r>
        <w:rPr>
          <w:spacing w:val="-7"/>
        </w:rPr>
        <w:t> </w:t>
      </w:r>
      <w:r>
        <w:rPr/>
        <w:t>utilitarias,</w:t>
      </w:r>
      <w:r>
        <w:rPr>
          <w:spacing w:val="-6"/>
        </w:rPr>
        <w:t> </w:t>
      </w:r>
      <w:r>
        <w:rPr/>
        <w:t>sin</w:t>
      </w:r>
      <w:r>
        <w:rPr>
          <w:spacing w:val="-6"/>
        </w:rPr>
        <w:t> </w:t>
      </w:r>
      <w:r>
        <w:rPr/>
        <w:t>involucrar</w:t>
      </w:r>
      <w:r>
        <w:rPr>
          <w:spacing w:val="-5"/>
        </w:rPr>
        <w:t> </w:t>
      </w:r>
      <w:r>
        <w:rPr/>
        <w:t>sentimientos o emociones: “Pareciera que algunos sentimientos humanos mueren mientras las máquinas</w:t>
      </w:r>
      <w:r>
        <w:rPr>
          <w:spacing w:val="-10"/>
        </w:rPr>
        <w:t> </w:t>
      </w:r>
      <w:r>
        <w:rPr/>
        <w:t>nacen”</w:t>
      </w:r>
      <w:r>
        <w:rPr>
          <w:position w:val="8"/>
          <w:sz w:val="16"/>
        </w:rPr>
        <w:t>111</w:t>
      </w:r>
      <w:r>
        <w:rPr/>
        <w:t>.</w:t>
      </w:r>
    </w:p>
    <w:p>
      <w:pPr>
        <w:pStyle w:val="BodyText"/>
        <w:spacing w:line="480" w:lineRule="auto"/>
        <w:ind w:left="122" w:right="116" w:firstLine="707"/>
        <w:jc w:val="both"/>
      </w:pPr>
      <w:r>
        <w:rPr/>
        <w:t>Tecnología, cosificación, cambios, orfandad, fragmentación y disolución del sujeto</w:t>
      </w:r>
      <w:r>
        <w:rPr>
          <w:spacing w:val="-15"/>
        </w:rPr>
        <w:t> </w:t>
      </w:r>
      <w:r>
        <w:rPr/>
        <w:t>son</w:t>
      </w:r>
      <w:r>
        <w:rPr>
          <w:spacing w:val="-15"/>
        </w:rPr>
        <w:t> </w:t>
      </w:r>
      <w:r>
        <w:rPr/>
        <w:t>características</w:t>
      </w:r>
      <w:r>
        <w:rPr>
          <w:spacing w:val="-15"/>
        </w:rPr>
        <w:t> </w:t>
      </w:r>
      <w:r>
        <w:rPr/>
        <w:t>propias</w:t>
      </w:r>
      <w:r>
        <w:rPr>
          <w:spacing w:val="-16"/>
        </w:rPr>
        <w:t> </w:t>
      </w:r>
      <w:r>
        <w:rPr/>
        <w:t>de</w:t>
      </w:r>
      <w:r>
        <w:rPr>
          <w:spacing w:val="-15"/>
        </w:rPr>
        <w:t> </w:t>
      </w:r>
      <w:r>
        <w:rPr/>
        <w:t>lo</w:t>
      </w:r>
      <w:r>
        <w:rPr>
          <w:spacing w:val="-14"/>
        </w:rPr>
        <w:t> </w:t>
      </w:r>
      <w:r>
        <w:rPr/>
        <w:t>grotesco</w:t>
      </w:r>
      <w:r>
        <w:rPr>
          <w:spacing w:val="-16"/>
        </w:rPr>
        <w:t> </w:t>
      </w:r>
      <w:r>
        <w:rPr/>
        <w:t>moderno</w:t>
      </w:r>
      <w:r>
        <w:rPr>
          <w:spacing w:val="-15"/>
        </w:rPr>
        <w:t> </w:t>
      </w:r>
      <w:r>
        <w:rPr/>
        <w:t>que</w:t>
      </w:r>
      <w:r>
        <w:rPr>
          <w:spacing w:val="-16"/>
        </w:rPr>
        <w:t> </w:t>
      </w:r>
      <w:r>
        <w:rPr/>
        <w:t>provocan</w:t>
      </w:r>
      <w:r>
        <w:rPr>
          <w:spacing w:val="-16"/>
        </w:rPr>
        <w:t> </w:t>
      </w:r>
      <w:r>
        <w:rPr/>
        <w:t>mucha</w:t>
      </w:r>
      <w:r>
        <w:rPr>
          <w:spacing w:val="-15"/>
        </w:rPr>
        <w:t> </w:t>
      </w:r>
      <w:r>
        <w:rPr/>
        <w:t>más angustia que en lo grotesco medieval, porque se tiene mayor conciencia -por la función</w:t>
      </w:r>
      <w:r>
        <w:rPr>
          <w:spacing w:val="-8"/>
        </w:rPr>
        <w:t> </w:t>
      </w:r>
      <w:r>
        <w:rPr/>
        <w:t>critica</w:t>
      </w:r>
      <w:r>
        <w:rPr>
          <w:spacing w:val="-11"/>
        </w:rPr>
        <w:t> </w:t>
      </w:r>
      <w:r>
        <w:rPr/>
        <w:t>de</w:t>
      </w:r>
      <w:r>
        <w:rPr>
          <w:spacing w:val="-11"/>
        </w:rPr>
        <w:t> </w:t>
      </w:r>
      <w:r>
        <w:rPr/>
        <w:t>la</w:t>
      </w:r>
      <w:r>
        <w:rPr>
          <w:spacing w:val="-11"/>
        </w:rPr>
        <w:t> </w:t>
      </w:r>
      <w:r>
        <w:rPr/>
        <w:t>modernidad-</w:t>
      </w:r>
      <w:r>
        <w:rPr>
          <w:spacing w:val="-10"/>
        </w:rPr>
        <w:t> </w:t>
      </w:r>
      <w:r>
        <w:rPr/>
        <w:t>del</w:t>
      </w:r>
      <w:r>
        <w:rPr>
          <w:spacing w:val="-12"/>
        </w:rPr>
        <w:t> </w:t>
      </w:r>
      <w:r>
        <w:rPr/>
        <w:t>declive</w:t>
      </w:r>
      <w:r>
        <w:rPr>
          <w:spacing w:val="-8"/>
        </w:rPr>
        <w:t> </w:t>
      </w:r>
      <w:r>
        <w:rPr/>
        <w:t>del</w:t>
      </w:r>
      <w:r>
        <w:rPr>
          <w:spacing w:val="-10"/>
        </w:rPr>
        <w:t> </w:t>
      </w:r>
      <w:r>
        <w:rPr/>
        <w:t>individuo</w:t>
      </w:r>
      <w:r>
        <w:rPr>
          <w:spacing w:val="-11"/>
        </w:rPr>
        <w:t> </w:t>
      </w:r>
      <w:r>
        <w:rPr/>
        <w:t>por</w:t>
      </w:r>
      <w:r>
        <w:rPr>
          <w:spacing w:val="-12"/>
        </w:rPr>
        <w:t> </w:t>
      </w:r>
      <w:r>
        <w:rPr/>
        <w:t>la</w:t>
      </w:r>
      <w:r>
        <w:rPr>
          <w:spacing w:val="-11"/>
        </w:rPr>
        <w:t> </w:t>
      </w:r>
      <w:r>
        <w:rPr/>
        <w:t>escisión</w:t>
      </w:r>
      <w:r>
        <w:rPr>
          <w:spacing w:val="-10"/>
        </w:rPr>
        <w:t> </w:t>
      </w:r>
      <w:r>
        <w:rPr/>
        <w:t>de</w:t>
      </w:r>
      <w:r>
        <w:rPr>
          <w:spacing w:val="-11"/>
        </w:rPr>
        <w:t> </w:t>
      </w:r>
      <w:r>
        <w:rPr/>
        <w:t>Dios,</w:t>
      </w:r>
      <w:r>
        <w:rPr>
          <w:spacing w:val="-11"/>
        </w:rPr>
        <w:t> </w:t>
      </w:r>
      <w:r>
        <w:rPr/>
        <w:t>de la Historia y de la Naturaleza, en escenarios nuevos como la ciudad, las  </w:t>
      </w:r>
      <w:r>
        <w:rPr>
          <w:spacing w:val="43"/>
        </w:rPr>
        <w:t> </w:t>
      </w:r>
      <w:r>
        <w:rPr/>
        <w:t>fábricas,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2128;mso-wrap-distance-left:0;mso-wrap-distance-right:0" from="85.103996pt,14.28471pt" to="229.123996pt,14.28471pt" stroked="true" strokeweight=".71997pt" strokecolor="#000000">
            <w10:wrap type="topAndBottom"/>
          </v:line>
        </w:pict>
      </w:r>
    </w:p>
    <w:p>
      <w:pPr>
        <w:spacing w:before="71"/>
        <w:ind w:left="122" w:right="0" w:firstLine="0"/>
        <w:jc w:val="both"/>
        <w:rPr>
          <w:sz w:val="20"/>
        </w:rPr>
      </w:pPr>
      <w:r>
        <w:rPr>
          <w:position w:val="6"/>
          <w:sz w:val="13"/>
        </w:rPr>
        <w:t>109 </w:t>
      </w:r>
      <w:r>
        <w:rPr>
          <w:i/>
          <w:sz w:val="20"/>
        </w:rPr>
        <w:t>Ibidem, </w:t>
      </w:r>
      <w:r>
        <w:rPr>
          <w:sz w:val="20"/>
        </w:rPr>
        <w:t>p. 222.</w:t>
      </w:r>
    </w:p>
    <w:p>
      <w:pPr>
        <w:spacing w:line="276" w:lineRule="auto" w:before="34"/>
        <w:ind w:left="122" w:right="126" w:firstLine="0"/>
        <w:jc w:val="both"/>
        <w:rPr>
          <w:sz w:val="20"/>
        </w:rPr>
      </w:pPr>
      <w:r>
        <w:rPr>
          <w:position w:val="6"/>
          <w:sz w:val="13"/>
        </w:rPr>
        <w:t>110 </w:t>
      </w:r>
      <w:r>
        <w:rPr>
          <w:sz w:val="20"/>
        </w:rPr>
        <w:t>Citado por Kayser, </w:t>
      </w:r>
      <w:r>
        <w:rPr>
          <w:i/>
          <w:sz w:val="20"/>
        </w:rPr>
        <w:t>op. cit., </w:t>
      </w:r>
      <w:r>
        <w:rPr>
          <w:sz w:val="20"/>
        </w:rPr>
        <w:t>pp. 123 y ss. La deformidad no sólo es evidente en el físico de los personajes,</w:t>
      </w:r>
      <w:r>
        <w:rPr>
          <w:spacing w:val="-5"/>
          <w:sz w:val="20"/>
        </w:rPr>
        <w:t> </w:t>
      </w:r>
      <w:r>
        <w:rPr>
          <w:sz w:val="20"/>
        </w:rPr>
        <w:t>sino</w:t>
      </w:r>
      <w:r>
        <w:rPr>
          <w:spacing w:val="-6"/>
          <w:sz w:val="20"/>
        </w:rPr>
        <w:t> </w:t>
      </w:r>
      <w:r>
        <w:rPr>
          <w:sz w:val="20"/>
        </w:rPr>
        <w:t>también</w:t>
      </w:r>
      <w:r>
        <w:rPr>
          <w:spacing w:val="-6"/>
          <w:sz w:val="20"/>
        </w:rPr>
        <w:t> </w:t>
      </w:r>
      <w:r>
        <w:rPr>
          <w:sz w:val="20"/>
        </w:rPr>
        <w:t>en</w:t>
      </w:r>
      <w:r>
        <w:rPr>
          <w:spacing w:val="-6"/>
          <w:sz w:val="20"/>
        </w:rPr>
        <w:t> </w:t>
      </w:r>
      <w:r>
        <w:rPr>
          <w:sz w:val="20"/>
        </w:rPr>
        <w:t>su</w:t>
      </w:r>
      <w:r>
        <w:rPr>
          <w:spacing w:val="-6"/>
          <w:sz w:val="20"/>
        </w:rPr>
        <w:t> </w:t>
      </w:r>
      <w:r>
        <w:rPr>
          <w:sz w:val="20"/>
        </w:rPr>
        <w:t>interior,</w:t>
      </w:r>
      <w:r>
        <w:rPr>
          <w:spacing w:val="-5"/>
          <w:sz w:val="20"/>
        </w:rPr>
        <w:t> </w:t>
      </w:r>
      <w:r>
        <w:rPr>
          <w:sz w:val="20"/>
        </w:rPr>
        <w:t>en</w:t>
      </w:r>
      <w:r>
        <w:rPr>
          <w:spacing w:val="-6"/>
          <w:sz w:val="20"/>
        </w:rPr>
        <w:t> </w:t>
      </w:r>
      <w:r>
        <w:rPr>
          <w:sz w:val="20"/>
        </w:rPr>
        <w:t>su</w:t>
      </w:r>
      <w:r>
        <w:rPr>
          <w:spacing w:val="-6"/>
          <w:sz w:val="20"/>
        </w:rPr>
        <w:t> </w:t>
      </w:r>
      <w:r>
        <w:rPr>
          <w:sz w:val="20"/>
        </w:rPr>
        <w:t>psique</w:t>
      </w:r>
      <w:r>
        <w:rPr>
          <w:spacing w:val="-1"/>
          <w:sz w:val="20"/>
        </w:rPr>
        <w:t> </w:t>
      </w:r>
      <w:r>
        <w:rPr>
          <w:sz w:val="20"/>
        </w:rPr>
        <w:t>y</w:t>
      </w:r>
      <w:r>
        <w:rPr>
          <w:spacing w:val="-6"/>
          <w:sz w:val="20"/>
        </w:rPr>
        <w:t> </w:t>
      </w:r>
      <w:r>
        <w:rPr>
          <w:sz w:val="20"/>
        </w:rPr>
        <w:t>en</w:t>
      </w:r>
      <w:r>
        <w:rPr>
          <w:spacing w:val="-6"/>
          <w:sz w:val="20"/>
        </w:rPr>
        <w:t> </w:t>
      </w:r>
      <w:r>
        <w:rPr>
          <w:sz w:val="20"/>
        </w:rPr>
        <w:t>sus</w:t>
      </w:r>
      <w:r>
        <w:rPr>
          <w:spacing w:val="-5"/>
          <w:sz w:val="20"/>
        </w:rPr>
        <w:t> </w:t>
      </w:r>
      <w:r>
        <w:rPr>
          <w:sz w:val="20"/>
        </w:rPr>
        <w:t>acciones,</w:t>
      </w:r>
      <w:r>
        <w:rPr>
          <w:spacing w:val="-5"/>
          <w:sz w:val="20"/>
        </w:rPr>
        <w:t> </w:t>
      </w:r>
      <w:r>
        <w:rPr>
          <w:sz w:val="20"/>
        </w:rPr>
        <w:t>cuestión</w:t>
      </w:r>
      <w:r>
        <w:rPr>
          <w:spacing w:val="-3"/>
          <w:sz w:val="20"/>
        </w:rPr>
        <w:t> </w:t>
      </w:r>
      <w:r>
        <w:rPr>
          <w:sz w:val="20"/>
        </w:rPr>
        <w:t>que</w:t>
      </w:r>
      <w:r>
        <w:rPr>
          <w:spacing w:val="-6"/>
          <w:sz w:val="20"/>
        </w:rPr>
        <w:t> </w:t>
      </w:r>
      <w:r>
        <w:rPr>
          <w:sz w:val="20"/>
        </w:rPr>
        <w:t>se</w:t>
      </w:r>
      <w:r>
        <w:rPr>
          <w:spacing w:val="-6"/>
          <w:sz w:val="20"/>
        </w:rPr>
        <w:t> </w:t>
      </w:r>
      <w:r>
        <w:rPr>
          <w:sz w:val="20"/>
        </w:rPr>
        <w:t>aborda</w:t>
      </w:r>
      <w:r>
        <w:rPr>
          <w:spacing w:val="-5"/>
          <w:sz w:val="20"/>
        </w:rPr>
        <w:t> </w:t>
      </w:r>
      <w:r>
        <w:rPr>
          <w:sz w:val="20"/>
        </w:rPr>
        <w:t>con detalle en el capítulo</w:t>
      </w:r>
      <w:r>
        <w:rPr>
          <w:spacing w:val="-12"/>
          <w:sz w:val="20"/>
        </w:rPr>
        <w:t> </w:t>
      </w:r>
      <w:r>
        <w:rPr>
          <w:sz w:val="20"/>
        </w:rPr>
        <w:t>dos.</w:t>
      </w:r>
    </w:p>
    <w:p>
      <w:pPr>
        <w:spacing w:before="0"/>
        <w:ind w:left="122" w:right="0" w:firstLine="0"/>
        <w:jc w:val="both"/>
        <w:rPr>
          <w:sz w:val="20"/>
        </w:rPr>
      </w:pPr>
      <w:r>
        <w:rPr>
          <w:position w:val="6"/>
          <w:sz w:val="13"/>
        </w:rPr>
        <w:t>111 </w:t>
      </w:r>
      <w:r>
        <w:rPr>
          <w:sz w:val="20"/>
        </w:rPr>
        <w:t>Ver Berman, “Brindis…” pp. 77 y ss.</w:t>
      </w:r>
    </w:p>
    <w:p>
      <w:pPr>
        <w:spacing w:after="0"/>
        <w:jc w:val="both"/>
        <w:rPr>
          <w:sz w:val="20"/>
        </w:rPr>
        <w:sectPr>
          <w:pgSz w:w="12240" w:h="15840"/>
          <w:pgMar w:header="0" w:footer="1003" w:top="1360" w:bottom="1200" w:left="1580" w:right="1580"/>
        </w:sectPr>
      </w:pPr>
    </w:p>
    <w:p>
      <w:pPr>
        <w:pStyle w:val="BodyText"/>
        <w:spacing w:line="480" w:lineRule="auto" w:before="52"/>
        <w:ind w:left="122" w:right="126"/>
        <w:jc w:val="both"/>
      </w:pPr>
      <w:r>
        <w:rPr/>
        <w:t>los campos de batalla y la urbe; espacios en los que sólo le queda al individuo adaptarse:</w:t>
      </w:r>
    </w:p>
    <w:p>
      <w:pPr>
        <w:spacing w:line="360" w:lineRule="auto" w:before="10"/>
        <w:ind w:left="830" w:right="115" w:firstLine="0"/>
        <w:jc w:val="both"/>
        <w:rPr>
          <w:sz w:val="22"/>
        </w:rPr>
      </w:pPr>
      <w:r>
        <w:rPr>
          <w:sz w:val="22"/>
        </w:rPr>
        <w:t>Abismo de lo histórico, angustia frente a una naturaleza que vuelve imposible el reencuentro de sus figuras -un dios creador, el hombre y las cosas- y redención únicamente en la palabra poética, configuran los datos centrales del</w:t>
      </w:r>
      <w:r>
        <w:rPr>
          <w:spacing w:val="-43"/>
          <w:sz w:val="22"/>
        </w:rPr>
        <w:t> </w:t>
      </w:r>
      <w:r>
        <w:rPr>
          <w:sz w:val="22"/>
        </w:rPr>
        <w:t>tiempo trágico. La modernidad romántica es trágica porque comprende esas secuencias como destino irreversible, ya trazado. Entiende que se extravió para siempre aquella unidad de lo verdadero, lo bueno y la belleza, y que sin embargo el derrotero del sujeto moderno será luchar contra ese destino. Tratar de torcerlo. Reconciliar lo quebrado, previendo el fracaso en tal empresa, pero sintiendo la inconmensurable dignidad de intentarla y sobrevivir como testigo: como héroe, genio, víctima, poeta</w:t>
      </w:r>
      <w:r>
        <w:rPr>
          <w:position w:val="8"/>
          <w:sz w:val="14"/>
        </w:rPr>
        <w:t>112</w:t>
      </w:r>
      <w:r>
        <w:rPr>
          <w:sz w:val="22"/>
        </w:rPr>
        <w:t>.</w:t>
      </w:r>
    </w:p>
    <w:p>
      <w:pPr>
        <w:pStyle w:val="BodyText"/>
        <w:spacing w:before="7"/>
        <w:rPr>
          <w:sz w:val="20"/>
        </w:rPr>
      </w:pPr>
    </w:p>
    <w:p>
      <w:pPr>
        <w:pStyle w:val="BodyText"/>
        <w:spacing w:line="480" w:lineRule="auto"/>
        <w:ind w:left="122" w:right="116"/>
        <w:jc w:val="both"/>
      </w:pPr>
      <w:r>
        <w:rPr/>
        <w:t>Lo</w:t>
      </w:r>
      <w:r>
        <w:rPr>
          <w:spacing w:val="-5"/>
        </w:rPr>
        <w:t> </w:t>
      </w:r>
      <w:r>
        <w:rPr/>
        <w:t>grotesco</w:t>
      </w:r>
      <w:r>
        <w:rPr>
          <w:spacing w:val="-7"/>
        </w:rPr>
        <w:t> </w:t>
      </w:r>
      <w:r>
        <w:rPr/>
        <w:t>en</w:t>
      </w:r>
      <w:r>
        <w:rPr>
          <w:spacing w:val="-5"/>
        </w:rPr>
        <w:t> </w:t>
      </w:r>
      <w:r>
        <w:rPr/>
        <w:t>la</w:t>
      </w:r>
      <w:r>
        <w:rPr>
          <w:spacing w:val="-7"/>
        </w:rPr>
        <w:t> </w:t>
      </w:r>
      <w:r>
        <w:rPr/>
        <w:t>modernidad</w:t>
      </w:r>
      <w:r>
        <w:rPr>
          <w:spacing w:val="-4"/>
        </w:rPr>
        <w:t> </w:t>
      </w:r>
      <w:r>
        <w:rPr/>
        <w:t>ya</w:t>
      </w:r>
      <w:r>
        <w:rPr>
          <w:spacing w:val="-5"/>
        </w:rPr>
        <w:t> </w:t>
      </w:r>
      <w:r>
        <w:rPr/>
        <w:t>no</w:t>
      </w:r>
      <w:r>
        <w:rPr>
          <w:spacing w:val="-7"/>
        </w:rPr>
        <w:t> </w:t>
      </w:r>
      <w:r>
        <w:rPr/>
        <w:t>sólo</w:t>
      </w:r>
      <w:r>
        <w:rPr>
          <w:spacing w:val="-7"/>
        </w:rPr>
        <w:t> </w:t>
      </w:r>
      <w:r>
        <w:rPr/>
        <w:t>muestra</w:t>
      </w:r>
      <w:r>
        <w:rPr>
          <w:spacing w:val="-5"/>
        </w:rPr>
        <w:t> </w:t>
      </w:r>
      <w:r>
        <w:rPr/>
        <w:t>imágenes</w:t>
      </w:r>
      <w:r>
        <w:rPr>
          <w:spacing w:val="-2"/>
        </w:rPr>
        <w:t> </w:t>
      </w:r>
      <w:r>
        <w:rPr/>
        <w:t>inarmónicas,</w:t>
      </w:r>
      <w:r>
        <w:rPr>
          <w:spacing w:val="-6"/>
        </w:rPr>
        <w:t> </w:t>
      </w:r>
      <w:r>
        <w:rPr/>
        <w:t>deformes y siniestras, sino que transforma el arte para mostrar la realidad moderna que </w:t>
      </w:r>
      <w:r>
        <w:rPr>
          <w:spacing w:val="4"/>
        </w:rPr>
        <w:t>se </w:t>
      </w:r>
      <w:r>
        <w:rPr/>
        <w:t>mueve rápidamente en espacios nuevos y con individuos fragmentados, vacíos y desolados: la vida parece ser un teatro de</w:t>
      </w:r>
      <w:r>
        <w:rPr>
          <w:spacing w:val="-19"/>
        </w:rPr>
        <w:t> </w:t>
      </w:r>
      <w:r>
        <w:rPr/>
        <w:t>títeres.</w:t>
      </w:r>
    </w:p>
    <w:p>
      <w:pPr>
        <w:pStyle w:val="BodyText"/>
        <w:spacing w:line="480" w:lineRule="auto" w:before="8"/>
        <w:ind w:left="122" w:right="116" w:firstLine="707"/>
        <w:jc w:val="both"/>
      </w:pPr>
      <w:r>
        <w:rPr/>
        <w:t>Este</w:t>
      </w:r>
      <w:r>
        <w:rPr>
          <w:spacing w:val="-13"/>
        </w:rPr>
        <w:t> </w:t>
      </w:r>
      <w:r>
        <w:rPr/>
        <w:t>“teatro</w:t>
      </w:r>
      <w:r>
        <w:rPr>
          <w:spacing w:val="-16"/>
        </w:rPr>
        <w:t> </w:t>
      </w:r>
      <w:r>
        <w:rPr/>
        <w:t>de</w:t>
      </w:r>
      <w:r>
        <w:rPr>
          <w:spacing w:val="-16"/>
        </w:rPr>
        <w:t> </w:t>
      </w:r>
      <w:r>
        <w:rPr/>
        <w:t>títeres”</w:t>
      </w:r>
      <w:r>
        <w:rPr>
          <w:spacing w:val="-15"/>
        </w:rPr>
        <w:t> </w:t>
      </w:r>
      <w:r>
        <w:rPr/>
        <w:t>-respecto</w:t>
      </w:r>
      <w:r>
        <w:rPr>
          <w:spacing w:val="-15"/>
        </w:rPr>
        <w:t> </w:t>
      </w:r>
      <w:r>
        <w:rPr/>
        <w:t>al</w:t>
      </w:r>
      <w:r>
        <w:rPr>
          <w:spacing w:val="-17"/>
        </w:rPr>
        <w:t> </w:t>
      </w:r>
      <w:r>
        <w:rPr/>
        <w:t>teatro</w:t>
      </w:r>
      <w:r>
        <w:rPr>
          <w:spacing w:val="-16"/>
        </w:rPr>
        <w:t> </w:t>
      </w:r>
      <w:r>
        <w:rPr/>
        <w:t>de</w:t>
      </w:r>
      <w:r>
        <w:rPr>
          <w:spacing w:val="-15"/>
        </w:rPr>
        <w:t> </w:t>
      </w:r>
      <w:r>
        <w:rPr/>
        <w:t>lo</w:t>
      </w:r>
      <w:r>
        <w:rPr>
          <w:spacing w:val="-13"/>
        </w:rPr>
        <w:t> </w:t>
      </w:r>
      <w:r>
        <w:rPr/>
        <w:t>grotesco</w:t>
      </w:r>
      <w:r>
        <w:rPr>
          <w:spacing w:val="-15"/>
        </w:rPr>
        <w:t> </w:t>
      </w:r>
      <w:r>
        <w:rPr/>
        <w:t>del</w:t>
      </w:r>
      <w:r>
        <w:rPr>
          <w:spacing w:val="-14"/>
        </w:rPr>
        <w:t> </w:t>
      </w:r>
      <w:r>
        <w:rPr/>
        <w:t>siglo</w:t>
      </w:r>
      <w:r>
        <w:rPr>
          <w:spacing w:val="-13"/>
        </w:rPr>
        <w:t> </w:t>
      </w:r>
      <w:r>
        <w:rPr/>
        <w:t>XX-</w:t>
      </w:r>
      <w:r>
        <w:rPr>
          <w:spacing w:val="-14"/>
        </w:rPr>
        <w:t> </w:t>
      </w:r>
      <w:r>
        <w:rPr/>
        <w:t>también representa cierto fatalismo porque el individuo está determinado en un mundo absurdo y sin sentido: el grotesco moderno es la representación del desencanto</w:t>
      </w:r>
      <w:r>
        <w:rPr>
          <w:spacing w:val="-35"/>
        </w:rPr>
        <w:t> </w:t>
      </w:r>
      <w:r>
        <w:rPr/>
        <w:t>de la realidad por la supremacía de la cosa y la escisión del sujeto; por ello la aniquilación de la personalidad, de la identidad y del orden</w:t>
      </w:r>
      <w:r>
        <w:rPr>
          <w:spacing w:val="-26"/>
        </w:rPr>
        <w:t> </w:t>
      </w:r>
      <w:r>
        <w:rPr/>
        <w:t>histórico.</w:t>
      </w:r>
    </w:p>
    <w:p>
      <w:pPr>
        <w:spacing w:line="360" w:lineRule="auto" w:before="10"/>
        <w:ind w:left="830" w:right="116" w:firstLine="0"/>
        <w:jc w:val="both"/>
        <w:rPr>
          <w:sz w:val="22"/>
        </w:rPr>
      </w:pPr>
      <w:r>
        <w:rPr>
          <w:sz w:val="22"/>
        </w:rPr>
        <w:t>Hoy serían claves de interpretación un sujeto vaciado de potestades y fenecido como</w:t>
      </w:r>
      <w:r>
        <w:rPr>
          <w:spacing w:val="-8"/>
          <w:sz w:val="22"/>
        </w:rPr>
        <w:t> </w:t>
      </w:r>
      <w:r>
        <w:rPr>
          <w:sz w:val="22"/>
        </w:rPr>
        <w:t>conciencia</w:t>
      </w:r>
      <w:r>
        <w:rPr>
          <w:spacing w:val="-9"/>
          <w:sz w:val="22"/>
        </w:rPr>
        <w:t> </w:t>
      </w:r>
      <w:r>
        <w:rPr>
          <w:sz w:val="22"/>
        </w:rPr>
        <w:t>autónoma,</w:t>
      </w:r>
      <w:r>
        <w:rPr>
          <w:spacing w:val="-8"/>
          <w:sz w:val="22"/>
        </w:rPr>
        <w:t> </w:t>
      </w:r>
      <w:r>
        <w:rPr>
          <w:sz w:val="22"/>
        </w:rPr>
        <w:t>un</w:t>
      </w:r>
      <w:r>
        <w:rPr>
          <w:spacing w:val="-9"/>
          <w:sz w:val="22"/>
        </w:rPr>
        <w:t> </w:t>
      </w:r>
      <w:r>
        <w:rPr>
          <w:sz w:val="22"/>
        </w:rPr>
        <w:t>progreso</w:t>
      </w:r>
      <w:r>
        <w:rPr>
          <w:spacing w:val="-11"/>
          <w:sz w:val="22"/>
        </w:rPr>
        <w:t> </w:t>
      </w:r>
      <w:r>
        <w:rPr>
          <w:sz w:val="22"/>
        </w:rPr>
        <w:t>tecnoindustrial</w:t>
      </w:r>
      <w:r>
        <w:rPr>
          <w:spacing w:val="-10"/>
          <w:sz w:val="22"/>
        </w:rPr>
        <w:t> </w:t>
      </w:r>
      <w:r>
        <w:rPr>
          <w:sz w:val="22"/>
        </w:rPr>
        <w:t>que</w:t>
      </w:r>
      <w:r>
        <w:rPr>
          <w:spacing w:val="-9"/>
          <w:sz w:val="22"/>
        </w:rPr>
        <w:t> </w:t>
      </w:r>
      <w:r>
        <w:rPr>
          <w:sz w:val="22"/>
        </w:rPr>
        <w:t>agudiza</w:t>
      </w:r>
      <w:r>
        <w:rPr>
          <w:spacing w:val="-6"/>
          <w:sz w:val="22"/>
        </w:rPr>
        <w:t> </w:t>
      </w:r>
      <w:r>
        <w:rPr>
          <w:sz w:val="22"/>
        </w:rPr>
        <w:t>las</w:t>
      </w:r>
      <w:r>
        <w:rPr>
          <w:spacing w:val="-9"/>
          <w:sz w:val="22"/>
        </w:rPr>
        <w:t> </w:t>
      </w:r>
      <w:r>
        <w:rPr>
          <w:sz w:val="22"/>
        </w:rPr>
        <w:t>diferencias materiales y la “oscuridad de los futuros”, un saber científico que ya no puede </w:t>
      </w:r>
      <w:r>
        <w:rPr>
          <w:spacing w:val="2"/>
          <w:sz w:val="22"/>
        </w:rPr>
        <w:t>dar </w:t>
      </w:r>
      <w:r>
        <w:rPr>
          <w:sz w:val="22"/>
        </w:rPr>
        <w:t>cuenta de sus propias potencias para barbarizar y extinguir la</w:t>
      </w:r>
      <w:r>
        <w:rPr>
          <w:spacing w:val="-21"/>
          <w:sz w:val="22"/>
        </w:rPr>
        <w:t> </w:t>
      </w:r>
      <w:r>
        <w:rPr>
          <w:sz w:val="22"/>
        </w:rPr>
        <w:t>historia</w:t>
      </w:r>
      <w:r>
        <w:rPr>
          <w:position w:val="8"/>
          <w:sz w:val="14"/>
        </w:rPr>
        <w:t>113</w:t>
      </w:r>
      <w:r>
        <w:rPr>
          <w:sz w:val="22"/>
        </w:rPr>
        <w:t>.</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152;mso-wrap-distance-left:0;mso-wrap-distance-right:0" from="85.103996pt,14.176901pt" to="229.123996pt,14.176901pt" stroked="true" strokeweight=".72003pt" strokecolor="#000000">
            <w10:wrap type="topAndBottom"/>
          </v:line>
        </w:pict>
      </w:r>
    </w:p>
    <w:p>
      <w:pPr>
        <w:spacing w:before="71"/>
        <w:ind w:left="122" w:right="48" w:firstLine="0"/>
        <w:jc w:val="left"/>
        <w:rPr>
          <w:sz w:val="20"/>
        </w:rPr>
      </w:pPr>
      <w:r>
        <w:rPr>
          <w:position w:val="6"/>
          <w:sz w:val="13"/>
        </w:rPr>
        <w:t>112 </w:t>
      </w:r>
      <w:r>
        <w:rPr>
          <w:sz w:val="20"/>
        </w:rPr>
        <w:t>Casullo, </w:t>
      </w:r>
      <w:r>
        <w:rPr>
          <w:i/>
          <w:sz w:val="20"/>
        </w:rPr>
        <w:t>op. cit., </w:t>
      </w:r>
      <w:r>
        <w:rPr>
          <w:sz w:val="20"/>
        </w:rPr>
        <w:t>p. 32.</w:t>
      </w:r>
    </w:p>
    <w:p>
      <w:pPr>
        <w:spacing w:before="34"/>
        <w:ind w:left="122" w:right="48" w:firstLine="0"/>
        <w:jc w:val="left"/>
        <w:rPr>
          <w:sz w:val="20"/>
        </w:rPr>
      </w:pPr>
      <w:r>
        <w:rPr>
          <w:position w:val="6"/>
          <w:sz w:val="13"/>
        </w:rPr>
        <w:t>113 </w:t>
      </w:r>
      <w:r>
        <w:rPr>
          <w:i/>
          <w:sz w:val="20"/>
        </w:rPr>
        <w:t>Ibidem, </w:t>
      </w:r>
      <w:r>
        <w:rPr>
          <w:sz w:val="20"/>
        </w:rPr>
        <w:t>p. 18.</w:t>
      </w:r>
    </w:p>
    <w:p>
      <w:pPr>
        <w:spacing w:after="0"/>
        <w:jc w:val="left"/>
        <w:rPr>
          <w:sz w:val="20"/>
        </w:rPr>
        <w:sectPr>
          <w:pgSz w:w="12240" w:h="15840"/>
          <w:pgMar w:header="0" w:footer="1003" w:top="1360" w:bottom="1200" w:left="1580" w:right="1580"/>
        </w:sectPr>
      </w:pPr>
    </w:p>
    <w:p>
      <w:pPr>
        <w:pStyle w:val="BodyText"/>
        <w:spacing w:line="480" w:lineRule="auto" w:before="67"/>
        <w:ind w:left="122" w:right="116"/>
        <w:jc w:val="both"/>
      </w:pPr>
      <w:r>
        <w:rPr/>
        <w:t>Por otra parte, a la angustia de lo grotesco moderno se suma lo absurdo</w:t>
      </w:r>
      <w:r>
        <w:rPr>
          <w:position w:val="8"/>
          <w:sz w:val="16"/>
        </w:rPr>
        <w:t>114 </w:t>
      </w:r>
      <w:r>
        <w:rPr/>
        <w:t>de la vida, ese sentimiento que surge como resultado de la crítica y de la conciencia de la modernidad, pues el individuo lo experimenta a partir del acto reflexivo que tiene de sí mismo en relación con su entorno y con el Otro: “In conection with the latter possibility, we should note that consistent perception of the grotesque, or the perception of grotesqueness on a grand scale, can lead to the notion of universal absurdity”</w:t>
      </w:r>
      <w:r>
        <w:rPr>
          <w:position w:val="8"/>
          <w:sz w:val="16"/>
        </w:rPr>
        <w:t>115</w:t>
      </w:r>
      <w:r>
        <w:rPr/>
        <w:t>.</w:t>
      </w:r>
    </w:p>
    <w:p>
      <w:pPr>
        <w:pStyle w:val="BodyText"/>
        <w:spacing w:line="480" w:lineRule="auto" w:before="1"/>
        <w:ind w:left="122" w:right="116" w:firstLine="707"/>
        <w:jc w:val="both"/>
      </w:pPr>
      <w:r>
        <w:rPr/>
        <w:t>La modernidad es grotesca por la ambigüedad, la que se presenta principalmente porque el nuevo contexto le ofrece al individuo una gama de posibilidades de desarrollo a través de los avances científicos y tecnológicos, la urbanización, el auge de las grandes ciudades en donde se encuentra la moda, lo nuevo,</w:t>
      </w:r>
      <w:r>
        <w:rPr>
          <w:spacing w:val="-11"/>
        </w:rPr>
        <w:t> </w:t>
      </w:r>
      <w:r>
        <w:rPr/>
        <w:t>el</w:t>
      </w:r>
      <w:r>
        <w:rPr>
          <w:spacing w:val="-10"/>
        </w:rPr>
        <w:t> </w:t>
      </w:r>
      <w:r>
        <w:rPr/>
        <w:t>cambio;</w:t>
      </w:r>
      <w:r>
        <w:rPr>
          <w:spacing w:val="-11"/>
        </w:rPr>
        <w:t> </w:t>
      </w:r>
      <w:r>
        <w:rPr/>
        <w:t>mientras</w:t>
      </w:r>
      <w:r>
        <w:rPr>
          <w:spacing w:val="-10"/>
        </w:rPr>
        <w:t> </w:t>
      </w:r>
      <w:r>
        <w:rPr/>
        <w:t>que,</w:t>
      </w:r>
      <w:r>
        <w:rPr>
          <w:spacing w:val="-11"/>
        </w:rPr>
        <w:t> </w:t>
      </w:r>
      <w:r>
        <w:rPr/>
        <w:t>por</w:t>
      </w:r>
      <w:r>
        <w:rPr>
          <w:spacing w:val="-12"/>
        </w:rPr>
        <w:t> </w:t>
      </w:r>
      <w:r>
        <w:rPr/>
        <w:t>otra</w:t>
      </w:r>
      <w:r>
        <w:rPr>
          <w:spacing w:val="-11"/>
        </w:rPr>
        <w:t> </w:t>
      </w:r>
      <w:r>
        <w:rPr/>
        <w:t>parte,</w:t>
      </w:r>
      <w:r>
        <w:rPr>
          <w:spacing w:val="-10"/>
        </w:rPr>
        <w:t> </w:t>
      </w:r>
      <w:r>
        <w:rPr/>
        <w:t>su</w:t>
      </w:r>
      <w:r>
        <w:rPr>
          <w:spacing w:val="-9"/>
        </w:rPr>
        <w:t> </w:t>
      </w:r>
      <w:r>
        <w:rPr/>
        <w:t>identidad</w:t>
      </w:r>
      <w:r>
        <w:rPr>
          <w:spacing w:val="-9"/>
        </w:rPr>
        <w:t> </w:t>
      </w:r>
      <w:r>
        <w:rPr/>
        <w:t>se</w:t>
      </w:r>
      <w:r>
        <w:rPr>
          <w:spacing w:val="-11"/>
        </w:rPr>
        <w:t> </w:t>
      </w:r>
      <w:r>
        <w:rPr/>
        <w:t>desvanece</w:t>
      </w:r>
      <w:r>
        <w:rPr>
          <w:spacing w:val="-5"/>
        </w:rPr>
        <w:t> </w:t>
      </w:r>
      <w:r>
        <w:rPr/>
        <w:t>por</w:t>
      </w:r>
      <w:r>
        <w:rPr>
          <w:spacing w:val="-12"/>
        </w:rPr>
        <w:t> </w:t>
      </w:r>
      <w:r>
        <w:rPr/>
        <w:t>estos mismos elementos que lo configuran: “La conciencia de la historia es entonces nostalgia y euforia, frente a ese mundo lleno y vacío, donde la imaginación se alimenta y se</w:t>
      </w:r>
      <w:r>
        <w:rPr>
          <w:spacing w:val="-10"/>
        </w:rPr>
        <w:t> </w:t>
      </w:r>
      <w:r>
        <w:rPr/>
        <w:t>desangra”</w:t>
      </w:r>
      <w:r>
        <w:rPr>
          <w:position w:val="8"/>
          <w:sz w:val="16"/>
        </w:rPr>
        <w:t>116</w:t>
      </w:r>
      <w:r>
        <w:rPr/>
        <w:t>.</w:t>
      </w:r>
    </w:p>
    <w:p>
      <w:pPr>
        <w:pStyle w:val="BodyText"/>
        <w:spacing w:line="482" w:lineRule="auto"/>
        <w:ind w:left="122" w:right="122" w:firstLine="775"/>
        <w:jc w:val="both"/>
      </w:pPr>
      <w:r>
        <w:rPr/>
        <w:t>En </w:t>
      </w:r>
      <w:r>
        <w:rPr>
          <w:i/>
        </w:rPr>
        <w:t>La carne de René </w:t>
      </w:r>
      <w:r>
        <w:rPr/>
        <w:t>lo grotesco y la modernidad establecen un diálogo a partir de la representación del individuo, pues lo grotesco será el medio   estilístico</w:t>
      </w:r>
    </w:p>
    <w:p>
      <w:pPr>
        <w:pStyle w:val="BodyText"/>
        <w:spacing w:before="2"/>
        <w:rPr>
          <w:sz w:val="26"/>
        </w:rPr>
      </w:pPr>
      <w:r>
        <w:rPr/>
        <w:pict>
          <v:line style="position:absolute;mso-position-horizontal-relative:page;mso-position-vertical-relative:paragraph;z-index:2176;mso-wrap-distance-left:0;mso-wrap-distance-right:0" from="85.103996pt,17.396725pt" to="229.123996pt,17.396725pt" stroked="true" strokeweight=".71997pt" strokecolor="#000000">
            <w10:wrap type="topAndBottom"/>
          </v:line>
        </w:pict>
      </w:r>
    </w:p>
    <w:p>
      <w:pPr>
        <w:spacing w:line="276" w:lineRule="auto" w:before="71"/>
        <w:ind w:left="122" w:right="117" w:firstLine="0"/>
        <w:jc w:val="both"/>
        <w:rPr>
          <w:sz w:val="20"/>
        </w:rPr>
      </w:pPr>
      <w:r>
        <w:rPr>
          <w:position w:val="6"/>
          <w:sz w:val="13"/>
        </w:rPr>
        <w:t>114 </w:t>
      </w:r>
      <w:r>
        <w:rPr>
          <w:sz w:val="20"/>
        </w:rPr>
        <w:t>En </w:t>
      </w:r>
      <w:r>
        <w:rPr>
          <w:i/>
          <w:sz w:val="20"/>
        </w:rPr>
        <w:t>The Grotesque </w:t>
      </w:r>
      <w:r>
        <w:rPr>
          <w:sz w:val="20"/>
        </w:rPr>
        <w:t>de Philip Thomson se dice que lo grotesco pude tener relación con lo bizarro, la</w:t>
      </w:r>
      <w:r>
        <w:rPr>
          <w:spacing w:val="-6"/>
          <w:sz w:val="20"/>
        </w:rPr>
        <w:t> </w:t>
      </w:r>
      <w:r>
        <w:rPr>
          <w:sz w:val="20"/>
        </w:rPr>
        <w:t>sátira,</w:t>
      </w:r>
      <w:r>
        <w:rPr>
          <w:spacing w:val="-3"/>
          <w:sz w:val="20"/>
        </w:rPr>
        <w:t> </w:t>
      </w:r>
      <w:r>
        <w:rPr>
          <w:sz w:val="20"/>
        </w:rPr>
        <w:t>la</w:t>
      </w:r>
      <w:r>
        <w:rPr>
          <w:spacing w:val="-3"/>
          <w:sz w:val="20"/>
        </w:rPr>
        <w:t> </w:t>
      </w:r>
      <w:r>
        <w:rPr>
          <w:sz w:val="20"/>
        </w:rPr>
        <w:t>parodia,</w:t>
      </w:r>
      <w:r>
        <w:rPr>
          <w:spacing w:val="-3"/>
          <w:sz w:val="20"/>
        </w:rPr>
        <w:t> </w:t>
      </w:r>
      <w:r>
        <w:rPr>
          <w:sz w:val="20"/>
        </w:rPr>
        <w:t>la</w:t>
      </w:r>
      <w:r>
        <w:rPr>
          <w:spacing w:val="-6"/>
          <w:sz w:val="20"/>
        </w:rPr>
        <w:t> </w:t>
      </w:r>
      <w:r>
        <w:rPr>
          <w:sz w:val="20"/>
        </w:rPr>
        <w:t>caricatura,</w:t>
      </w:r>
      <w:r>
        <w:rPr>
          <w:spacing w:val="-3"/>
          <w:sz w:val="20"/>
        </w:rPr>
        <w:t> </w:t>
      </w:r>
      <w:r>
        <w:rPr>
          <w:sz w:val="20"/>
        </w:rPr>
        <w:t>lo</w:t>
      </w:r>
      <w:r>
        <w:rPr>
          <w:spacing w:val="-3"/>
          <w:sz w:val="20"/>
        </w:rPr>
        <w:t> </w:t>
      </w:r>
      <w:r>
        <w:rPr>
          <w:sz w:val="20"/>
        </w:rPr>
        <w:t>macabro</w:t>
      </w:r>
      <w:r>
        <w:rPr>
          <w:spacing w:val="-3"/>
          <w:sz w:val="20"/>
        </w:rPr>
        <w:t> </w:t>
      </w:r>
      <w:r>
        <w:rPr>
          <w:sz w:val="20"/>
        </w:rPr>
        <w:t>y</w:t>
      </w:r>
      <w:r>
        <w:rPr>
          <w:spacing w:val="-7"/>
          <w:sz w:val="20"/>
        </w:rPr>
        <w:t> </w:t>
      </w:r>
      <w:r>
        <w:rPr>
          <w:sz w:val="20"/>
        </w:rPr>
        <w:t>lo</w:t>
      </w:r>
      <w:r>
        <w:rPr>
          <w:spacing w:val="-3"/>
          <w:sz w:val="20"/>
        </w:rPr>
        <w:t> </w:t>
      </w:r>
      <w:r>
        <w:rPr>
          <w:sz w:val="20"/>
        </w:rPr>
        <w:t>absurdo;</w:t>
      </w:r>
      <w:r>
        <w:rPr>
          <w:spacing w:val="-5"/>
          <w:sz w:val="20"/>
        </w:rPr>
        <w:t> </w:t>
      </w:r>
      <w:r>
        <w:rPr>
          <w:sz w:val="20"/>
        </w:rPr>
        <w:t>este</w:t>
      </w:r>
      <w:r>
        <w:rPr>
          <w:spacing w:val="-4"/>
          <w:sz w:val="20"/>
        </w:rPr>
        <w:t> </w:t>
      </w:r>
      <w:r>
        <w:rPr>
          <w:sz w:val="20"/>
        </w:rPr>
        <w:t>último</w:t>
      </w:r>
      <w:r>
        <w:rPr>
          <w:spacing w:val="-6"/>
          <w:sz w:val="20"/>
        </w:rPr>
        <w:t> </w:t>
      </w:r>
      <w:r>
        <w:rPr>
          <w:sz w:val="20"/>
        </w:rPr>
        <w:t>término</w:t>
      </w:r>
      <w:r>
        <w:rPr>
          <w:spacing w:val="-6"/>
          <w:sz w:val="20"/>
        </w:rPr>
        <w:t> </w:t>
      </w:r>
      <w:r>
        <w:rPr>
          <w:sz w:val="20"/>
        </w:rPr>
        <w:t>aplicado</w:t>
      </w:r>
      <w:r>
        <w:rPr>
          <w:spacing w:val="-6"/>
          <w:sz w:val="20"/>
        </w:rPr>
        <w:t> </w:t>
      </w:r>
      <w:r>
        <w:rPr>
          <w:sz w:val="20"/>
        </w:rPr>
        <w:t>a</w:t>
      </w:r>
      <w:r>
        <w:rPr>
          <w:spacing w:val="-3"/>
          <w:sz w:val="20"/>
        </w:rPr>
        <w:t> </w:t>
      </w:r>
      <w:r>
        <w:rPr>
          <w:sz w:val="20"/>
        </w:rPr>
        <w:t>lo</w:t>
      </w:r>
      <w:r>
        <w:rPr>
          <w:spacing w:val="-6"/>
          <w:sz w:val="20"/>
        </w:rPr>
        <w:t> </w:t>
      </w:r>
      <w:r>
        <w:rPr>
          <w:sz w:val="20"/>
        </w:rPr>
        <w:t>ridículo, altamente excéntrico o estúpido. Además, Thomson afirma que el “Teatro de lo absurdo”, respecto a lo absurdo moderno en literatura, pudo ser llamado “Teatro de lo grotesco”, con Ionesco, Beckett, Adamov y Genet. Sin embargo, argumenta que existe una crucial diferencia entre los dos términos, pues</w:t>
      </w:r>
      <w:r>
        <w:rPr>
          <w:spacing w:val="-7"/>
          <w:sz w:val="20"/>
        </w:rPr>
        <w:t> </w:t>
      </w:r>
      <w:r>
        <w:rPr>
          <w:sz w:val="20"/>
        </w:rPr>
        <w:t>lo</w:t>
      </w:r>
      <w:r>
        <w:rPr>
          <w:spacing w:val="-8"/>
          <w:sz w:val="20"/>
        </w:rPr>
        <w:t> </w:t>
      </w:r>
      <w:r>
        <w:rPr>
          <w:sz w:val="20"/>
        </w:rPr>
        <w:t>grotesco</w:t>
      </w:r>
      <w:r>
        <w:rPr>
          <w:spacing w:val="-8"/>
          <w:sz w:val="20"/>
        </w:rPr>
        <w:t> </w:t>
      </w:r>
      <w:r>
        <w:rPr>
          <w:sz w:val="20"/>
        </w:rPr>
        <w:t>es</w:t>
      </w:r>
      <w:r>
        <w:rPr>
          <w:spacing w:val="-7"/>
          <w:sz w:val="20"/>
        </w:rPr>
        <w:t> </w:t>
      </w:r>
      <w:r>
        <w:rPr>
          <w:sz w:val="20"/>
        </w:rPr>
        <w:t>un</w:t>
      </w:r>
      <w:r>
        <w:rPr>
          <w:spacing w:val="-8"/>
          <w:sz w:val="20"/>
        </w:rPr>
        <w:t> </w:t>
      </w:r>
      <w:r>
        <w:rPr>
          <w:sz w:val="20"/>
        </w:rPr>
        <w:t>modelo</w:t>
      </w:r>
      <w:r>
        <w:rPr>
          <w:spacing w:val="-8"/>
          <w:sz w:val="20"/>
        </w:rPr>
        <w:t> </w:t>
      </w:r>
      <w:r>
        <w:rPr>
          <w:sz w:val="20"/>
        </w:rPr>
        <w:t>formal,</w:t>
      </w:r>
      <w:r>
        <w:rPr>
          <w:spacing w:val="-10"/>
          <w:sz w:val="20"/>
        </w:rPr>
        <w:t> </w:t>
      </w:r>
      <w:r>
        <w:rPr>
          <w:sz w:val="20"/>
        </w:rPr>
        <w:t>mientras</w:t>
      </w:r>
      <w:r>
        <w:rPr>
          <w:spacing w:val="-7"/>
          <w:sz w:val="20"/>
        </w:rPr>
        <w:t> </w:t>
      </w:r>
      <w:r>
        <w:rPr>
          <w:sz w:val="20"/>
        </w:rPr>
        <w:t>que</w:t>
      </w:r>
      <w:r>
        <w:rPr>
          <w:spacing w:val="-8"/>
          <w:sz w:val="20"/>
        </w:rPr>
        <w:t> </w:t>
      </w:r>
      <w:r>
        <w:rPr>
          <w:sz w:val="20"/>
        </w:rPr>
        <w:t>lo</w:t>
      </w:r>
      <w:r>
        <w:rPr>
          <w:spacing w:val="-6"/>
          <w:sz w:val="20"/>
        </w:rPr>
        <w:t> </w:t>
      </w:r>
      <w:r>
        <w:rPr>
          <w:sz w:val="20"/>
        </w:rPr>
        <w:t>absurdo</w:t>
      </w:r>
      <w:r>
        <w:rPr>
          <w:spacing w:val="-8"/>
          <w:sz w:val="20"/>
        </w:rPr>
        <w:t> </w:t>
      </w:r>
      <w:r>
        <w:rPr>
          <w:sz w:val="20"/>
        </w:rPr>
        <w:t>puede</w:t>
      </w:r>
      <w:r>
        <w:rPr>
          <w:spacing w:val="-8"/>
          <w:sz w:val="20"/>
        </w:rPr>
        <w:t> </w:t>
      </w:r>
      <w:r>
        <w:rPr>
          <w:sz w:val="20"/>
        </w:rPr>
        <w:t>ser</w:t>
      </w:r>
      <w:r>
        <w:rPr>
          <w:spacing w:val="-7"/>
          <w:sz w:val="20"/>
        </w:rPr>
        <w:t> </w:t>
      </w:r>
      <w:r>
        <w:rPr>
          <w:sz w:val="20"/>
        </w:rPr>
        <w:t>percibido</w:t>
      </w:r>
      <w:r>
        <w:rPr>
          <w:spacing w:val="-8"/>
          <w:sz w:val="20"/>
        </w:rPr>
        <w:t> </w:t>
      </w:r>
      <w:r>
        <w:rPr>
          <w:sz w:val="20"/>
        </w:rPr>
        <w:t>como</w:t>
      </w:r>
      <w:r>
        <w:rPr>
          <w:spacing w:val="-8"/>
          <w:sz w:val="20"/>
        </w:rPr>
        <w:t> </w:t>
      </w:r>
      <w:r>
        <w:rPr>
          <w:sz w:val="20"/>
        </w:rPr>
        <w:t>contenido, cualidad, sensación, atmosfera, actitud o punto de vista del mundo. Ver Thomson, </w:t>
      </w:r>
      <w:r>
        <w:rPr>
          <w:i/>
          <w:sz w:val="20"/>
        </w:rPr>
        <w:t>op. cit, </w:t>
      </w:r>
      <w:r>
        <w:rPr>
          <w:sz w:val="20"/>
        </w:rPr>
        <w:t>pp. 30 y ss. En este trabajo de investigación me refiero a lo absurdo como el sentimiento que el individuo experimenta por su escisión del mundo, de Dios y del Otro cuando toma conciencia de que su vida no tiene sentido ni</w:t>
      </w:r>
      <w:r>
        <w:rPr>
          <w:spacing w:val="-9"/>
          <w:sz w:val="20"/>
        </w:rPr>
        <w:t> </w:t>
      </w:r>
      <w:r>
        <w:rPr>
          <w:sz w:val="20"/>
        </w:rPr>
        <w:t>dirección.</w:t>
      </w:r>
    </w:p>
    <w:p>
      <w:pPr>
        <w:spacing w:line="228" w:lineRule="exact" w:before="0"/>
        <w:ind w:left="122" w:right="0" w:firstLine="0"/>
        <w:jc w:val="both"/>
        <w:rPr>
          <w:i/>
          <w:sz w:val="20"/>
        </w:rPr>
      </w:pPr>
      <w:r>
        <w:rPr>
          <w:position w:val="6"/>
          <w:sz w:val="13"/>
        </w:rPr>
        <w:t>115 </w:t>
      </w:r>
      <w:r>
        <w:rPr>
          <w:i/>
          <w:sz w:val="20"/>
        </w:rPr>
        <w:t>Idem.</w:t>
      </w:r>
    </w:p>
    <w:p>
      <w:pPr>
        <w:spacing w:before="34"/>
        <w:ind w:left="122" w:right="0" w:firstLine="0"/>
        <w:jc w:val="both"/>
        <w:rPr>
          <w:sz w:val="20"/>
        </w:rPr>
      </w:pPr>
      <w:r>
        <w:rPr>
          <w:position w:val="6"/>
          <w:sz w:val="13"/>
        </w:rPr>
        <w:t>116 </w:t>
      </w:r>
      <w:r>
        <w:rPr>
          <w:sz w:val="20"/>
        </w:rPr>
        <w:t>Citado por Casullo, </w:t>
      </w:r>
      <w:r>
        <w:rPr>
          <w:i/>
          <w:sz w:val="20"/>
        </w:rPr>
        <w:t>op. cit., </w:t>
      </w:r>
      <w:r>
        <w:rPr>
          <w:sz w:val="20"/>
        </w:rPr>
        <w:t>p. 35.</w:t>
      </w:r>
    </w:p>
    <w:p>
      <w:pPr>
        <w:spacing w:after="0"/>
        <w:jc w:val="both"/>
        <w:rPr>
          <w:sz w:val="20"/>
        </w:rPr>
        <w:sectPr>
          <w:pgSz w:w="12240" w:h="15840"/>
          <w:pgMar w:header="0" w:footer="1003" w:top="1340" w:bottom="1200" w:left="1580" w:right="1580"/>
        </w:sectPr>
      </w:pPr>
    </w:p>
    <w:p>
      <w:pPr>
        <w:pStyle w:val="BodyText"/>
        <w:spacing w:line="477" w:lineRule="auto" w:before="52"/>
        <w:ind w:left="122" w:right="116"/>
        <w:jc w:val="both"/>
      </w:pPr>
      <w:r>
        <w:rPr/>
        <w:t>para</w:t>
      </w:r>
      <w:r>
        <w:rPr>
          <w:spacing w:val="-7"/>
        </w:rPr>
        <w:t> </w:t>
      </w:r>
      <w:r>
        <w:rPr/>
        <w:t>retratar,</w:t>
      </w:r>
      <w:r>
        <w:rPr>
          <w:spacing w:val="-9"/>
        </w:rPr>
        <w:t> </w:t>
      </w:r>
      <w:r>
        <w:rPr/>
        <w:t>y</w:t>
      </w:r>
      <w:r>
        <w:rPr>
          <w:spacing w:val="-9"/>
        </w:rPr>
        <w:t> </w:t>
      </w:r>
      <w:r>
        <w:rPr/>
        <w:t>criticar,</w:t>
      </w:r>
      <w:r>
        <w:rPr>
          <w:spacing w:val="-7"/>
        </w:rPr>
        <w:t> </w:t>
      </w:r>
      <w:r>
        <w:rPr/>
        <w:t>un</w:t>
      </w:r>
      <w:r>
        <w:rPr>
          <w:spacing w:val="-8"/>
        </w:rPr>
        <w:t> </w:t>
      </w:r>
      <w:r>
        <w:rPr/>
        <w:t>periodo</w:t>
      </w:r>
      <w:r>
        <w:rPr>
          <w:spacing w:val="-8"/>
        </w:rPr>
        <w:t> </w:t>
      </w:r>
      <w:r>
        <w:rPr/>
        <w:t>en</w:t>
      </w:r>
      <w:r>
        <w:rPr>
          <w:spacing w:val="-8"/>
        </w:rPr>
        <w:t> </w:t>
      </w:r>
      <w:r>
        <w:rPr/>
        <w:t>el</w:t>
      </w:r>
      <w:r>
        <w:rPr>
          <w:spacing w:val="-7"/>
        </w:rPr>
        <w:t> </w:t>
      </w:r>
      <w:r>
        <w:rPr/>
        <w:t>que</w:t>
      </w:r>
      <w:r>
        <w:rPr>
          <w:spacing w:val="-6"/>
        </w:rPr>
        <w:t> </w:t>
      </w:r>
      <w:r>
        <w:rPr/>
        <w:t>se</w:t>
      </w:r>
      <w:r>
        <w:rPr>
          <w:spacing w:val="-8"/>
        </w:rPr>
        <w:t> </w:t>
      </w:r>
      <w:r>
        <w:rPr/>
        <w:t>muestra</w:t>
      </w:r>
      <w:r>
        <w:rPr>
          <w:spacing w:val="-6"/>
        </w:rPr>
        <w:t> </w:t>
      </w:r>
      <w:r>
        <w:rPr/>
        <w:t>la</w:t>
      </w:r>
      <w:r>
        <w:rPr>
          <w:spacing w:val="-9"/>
        </w:rPr>
        <w:t> </w:t>
      </w:r>
      <w:r>
        <w:rPr/>
        <w:t>problemática</w:t>
      </w:r>
      <w:r>
        <w:rPr>
          <w:spacing w:val="-6"/>
        </w:rPr>
        <w:t> </w:t>
      </w:r>
      <w:r>
        <w:rPr/>
        <w:t>del</w:t>
      </w:r>
      <w:r>
        <w:rPr>
          <w:spacing w:val="-10"/>
        </w:rPr>
        <w:t> </w:t>
      </w:r>
      <w:r>
        <w:rPr/>
        <w:t>ser</w:t>
      </w:r>
      <w:r>
        <w:rPr>
          <w:spacing w:val="-1"/>
        </w:rPr>
        <w:t> </w:t>
      </w:r>
      <w:r>
        <w:rPr/>
        <w:t>y</w:t>
      </w:r>
      <w:r>
        <w:rPr>
          <w:spacing w:val="-9"/>
        </w:rPr>
        <w:t> </w:t>
      </w:r>
      <w:r>
        <w:rPr/>
        <w:t>de la</w:t>
      </w:r>
      <w:r>
        <w:rPr>
          <w:spacing w:val="-10"/>
        </w:rPr>
        <w:t> </w:t>
      </w:r>
      <w:r>
        <w:rPr/>
        <w:t>sociedad:</w:t>
      </w:r>
      <w:r>
        <w:rPr>
          <w:spacing w:val="-11"/>
        </w:rPr>
        <w:t> </w:t>
      </w:r>
      <w:r>
        <w:rPr/>
        <w:t>“Rasgos</w:t>
      </w:r>
      <w:r>
        <w:rPr>
          <w:spacing w:val="-10"/>
        </w:rPr>
        <w:t> </w:t>
      </w:r>
      <w:r>
        <w:rPr/>
        <w:t>esenciales</w:t>
      </w:r>
      <w:r>
        <w:rPr>
          <w:spacing w:val="-12"/>
        </w:rPr>
        <w:t> </w:t>
      </w:r>
      <w:r>
        <w:rPr/>
        <w:t>de</w:t>
      </w:r>
      <w:r>
        <w:rPr>
          <w:spacing w:val="-9"/>
        </w:rPr>
        <w:t> </w:t>
      </w:r>
      <w:r>
        <w:rPr/>
        <w:t>lo</w:t>
      </w:r>
      <w:r>
        <w:rPr>
          <w:spacing w:val="-11"/>
        </w:rPr>
        <w:t> </w:t>
      </w:r>
      <w:r>
        <w:rPr/>
        <w:t>grotesco:</w:t>
      </w:r>
      <w:r>
        <w:rPr>
          <w:spacing w:val="-10"/>
        </w:rPr>
        <w:t> </w:t>
      </w:r>
      <w:r>
        <w:rPr/>
        <w:t>hacer</w:t>
      </w:r>
      <w:r>
        <w:rPr>
          <w:spacing w:val="-10"/>
        </w:rPr>
        <w:t> </w:t>
      </w:r>
      <w:r>
        <w:rPr/>
        <w:t>añicos</w:t>
      </w:r>
      <w:r>
        <w:rPr>
          <w:spacing w:val="-10"/>
        </w:rPr>
        <w:t> </w:t>
      </w:r>
      <w:r>
        <w:rPr/>
        <w:t>la</w:t>
      </w:r>
      <w:r>
        <w:rPr>
          <w:spacing w:val="-10"/>
        </w:rPr>
        <w:t> </w:t>
      </w:r>
      <w:r>
        <w:rPr/>
        <w:t>realidad,</w:t>
      </w:r>
      <w:r>
        <w:rPr>
          <w:spacing w:val="-11"/>
        </w:rPr>
        <w:t> </w:t>
      </w:r>
      <w:r>
        <w:rPr/>
        <w:t>inventar</w:t>
      </w:r>
      <w:r>
        <w:rPr>
          <w:spacing w:val="-10"/>
        </w:rPr>
        <w:t> </w:t>
      </w:r>
      <w:r>
        <w:rPr/>
        <w:t>lo más inverosímil, forzar la unión de lo separado, distanciar lo</w:t>
      </w:r>
      <w:r>
        <w:rPr>
          <w:spacing w:val="-25"/>
        </w:rPr>
        <w:t> </w:t>
      </w:r>
      <w:r>
        <w:rPr/>
        <w:t>existente”</w:t>
      </w:r>
      <w:r>
        <w:rPr>
          <w:position w:val="8"/>
          <w:sz w:val="16"/>
        </w:rPr>
        <w:t>117</w:t>
      </w:r>
      <w:r>
        <w:rPr/>
        <w:t>.</w:t>
      </w:r>
    </w:p>
    <w:p>
      <w:pPr>
        <w:pStyle w:val="BodyText"/>
        <w:spacing w:line="480" w:lineRule="auto"/>
        <w:ind w:left="122" w:right="115" w:firstLine="707"/>
        <w:jc w:val="both"/>
      </w:pPr>
      <w:r>
        <w:rPr/>
        <w:t>Piñera en </w:t>
      </w:r>
      <w:r>
        <w:rPr>
          <w:i/>
        </w:rPr>
        <w:t>La carne de René </w:t>
      </w:r>
      <w:r>
        <w:rPr/>
        <w:t>parte de la realidad cubana de los años cincuenta desde lo grotesco para dar cuenta de un contexto perdido, desolado, escindido, y modernizado que violenta al individuo por no tener referentes que seguir.</w:t>
      </w:r>
      <w:r>
        <w:rPr>
          <w:spacing w:val="-14"/>
        </w:rPr>
        <w:t> </w:t>
      </w:r>
      <w:r>
        <w:rPr/>
        <w:t>Si</w:t>
      </w:r>
      <w:r>
        <w:rPr>
          <w:spacing w:val="-15"/>
        </w:rPr>
        <w:t> </w:t>
      </w:r>
      <w:r>
        <w:rPr/>
        <w:t>bien</w:t>
      </w:r>
      <w:r>
        <w:rPr>
          <w:spacing w:val="-13"/>
        </w:rPr>
        <w:t> </w:t>
      </w:r>
      <w:r>
        <w:rPr/>
        <w:t>Piñera</w:t>
      </w:r>
      <w:r>
        <w:rPr>
          <w:spacing w:val="-15"/>
        </w:rPr>
        <w:t> </w:t>
      </w:r>
      <w:r>
        <w:rPr/>
        <w:t>se</w:t>
      </w:r>
      <w:r>
        <w:rPr>
          <w:spacing w:val="-14"/>
        </w:rPr>
        <w:t> </w:t>
      </w:r>
      <w:r>
        <w:rPr/>
        <w:t>basa</w:t>
      </w:r>
      <w:r>
        <w:rPr>
          <w:spacing w:val="-14"/>
        </w:rPr>
        <w:t> </w:t>
      </w:r>
      <w:r>
        <w:rPr/>
        <w:t>en</w:t>
      </w:r>
      <w:r>
        <w:rPr>
          <w:spacing w:val="-14"/>
        </w:rPr>
        <w:t> </w:t>
      </w:r>
      <w:r>
        <w:rPr/>
        <w:t>la</w:t>
      </w:r>
      <w:r>
        <w:rPr>
          <w:spacing w:val="-14"/>
        </w:rPr>
        <w:t> </w:t>
      </w:r>
      <w:r>
        <w:rPr/>
        <w:t>experiencia</w:t>
      </w:r>
      <w:r>
        <w:rPr>
          <w:spacing w:val="-14"/>
        </w:rPr>
        <w:t> </w:t>
      </w:r>
      <w:r>
        <w:rPr/>
        <w:t>tanto</w:t>
      </w:r>
      <w:r>
        <w:rPr>
          <w:spacing w:val="-14"/>
        </w:rPr>
        <w:t> </w:t>
      </w:r>
      <w:r>
        <w:rPr/>
        <w:t>cubana</w:t>
      </w:r>
      <w:r>
        <w:rPr>
          <w:spacing w:val="-14"/>
        </w:rPr>
        <w:t> </w:t>
      </w:r>
      <w:r>
        <w:rPr/>
        <w:t>como</w:t>
      </w:r>
      <w:r>
        <w:rPr>
          <w:spacing w:val="-14"/>
        </w:rPr>
        <w:t> </w:t>
      </w:r>
      <w:r>
        <w:rPr/>
        <w:t>argentina,</w:t>
      </w:r>
      <w:r>
        <w:rPr>
          <w:spacing w:val="-14"/>
        </w:rPr>
        <w:t> </w:t>
      </w:r>
      <w:r>
        <w:rPr/>
        <w:t>sobre todo en la primera, dota a su texto de tales características, que se discutirán a continuación,</w:t>
      </w:r>
      <w:r>
        <w:rPr>
          <w:spacing w:val="-4"/>
        </w:rPr>
        <w:t> </w:t>
      </w:r>
      <w:r>
        <w:rPr/>
        <w:t>que</w:t>
      </w:r>
      <w:r>
        <w:rPr>
          <w:spacing w:val="-4"/>
        </w:rPr>
        <w:t> </w:t>
      </w:r>
      <w:r>
        <w:rPr/>
        <w:t>las</w:t>
      </w:r>
      <w:r>
        <w:rPr>
          <w:spacing w:val="-7"/>
        </w:rPr>
        <w:t> </w:t>
      </w:r>
      <w:r>
        <w:rPr/>
        <w:t>mismas</w:t>
      </w:r>
      <w:r>
        <w:rPr>
          <w:spacing w:val="-4"/>
        </w:rPr>
        <w:t> </w:t>
      </w:r>
      <w:r>
        <w:rPr/>
        <w:t>se</w:t>
      </w:r>
      <w:r>
        <w:rPr>
          <w:spacing w:val="-6"/>
        </w:rPr>
        <w:t> </w:t>
      </w:r>
      <w:r>
        <w:rPr/>
        <w:t>convierten,</w:t>
      </w:r>
      <w:r>
        <w:rPr>
          <w:spacing w:val="-9"/>
        </w:rPr>
        <w:t> </w:t>
      </w:r>
      <w:r>
        <w:rPr/>
        <w:t>por</w:t>
      </w:r>
      <w:r>
        <w:rPr>
          <w:spacing w:val="-5"/>
        </w:rPr>
        <w:t> </w:t>
      </w:r>
      <w:r>
        <w:rPr/>
        <w:t>una</w:t>
      </w:r>
      <w:r>
        <w:rPr>
          <w:spacing w:val="-6"/>
        </w:rPr>
        <w:t> </w:t>
      </w:r>
      <w:r>
        <w:rPr/>
        <w:t>parte,</w:t>
      </w:r>
      <w:r>
        <w:rPr>
          <w:spacing w:val="-6"/>
        </w:rPr>
        <w:t> </w:t>
      </w:r>
      <w:r>
        <w:rPr/>
        <w:t>en</w:t>
      </w:r>
      <w:r>
        <w:rPr>
          <w:spacing w:val="-4"/>
        </w:rPr>
        <w:t> </w:t>
      </w:r>
      <w:r>
        <w:rPr/>
        <w:t>un</w:t>
      </w:r>
      <w:r>
        <w:rPr>
          <w:spacing w:val="-6"/>
        </w:rPr>
        <w:t> </w:t>
      </w:r>
      <w:r>
        <w:rPr/>
        <w:t>mensaje</w:t>
      </w:r>
      <w:r>
        <w:rPr>
          <w:spacing w:val="1"/>
        </w:rPr>
        <w:t> </w:t>
      </w:r>
      <w:r>
        <w:rPr/>
        <w:t>oculto,</w:t>
      </w:r>
      <w:r>
        <w:rPr>
          <w:spacing w:val="-4"/>
        </w:rPr>
        <w:t> </w:t>
      </w:r>
      <w:r>
        <w:rPr/>
        <w:t>y por otro, permiten hablar de los fenómenos de modernidad y grotesco en términos más</w:t>
      </w:r>
      <w:r>
        <w:rPr>
          <w:spacing w:val="-3"/>
        </w:rPr>
        <w:t> </w:t>
      </w:r>
      <w:r>
        <w:rPr/>
        <w:t>generales.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2200;mso-wrap-distance-left:0;mso-wrap-distance-right:0" from="85.103996pt,18.023153pt" to="229.123996pt,18.023153pt" stroked="true" strokeweight=".71997pt" strokecolor="#000000">
            <w10:wrap type="topAndBottom"/>
          </v:line>
        </w:pict>
      </w:r>
    </w:p>
    <w:p>
      <w:pPr>
        <w:spacing w:before="71"/>
        <w:ind w:left="122" w:right="48" w:firstLine="0"/>
        <w:jc w:val="left"/>
        <w:rPr>
          <w:sz w:val="20"/>
        </w:rPr>
      </w:pPr>
      <w:r>
        <w:rPr>
          <w:position w:val="6"/>
          <w:sz w:val="13"/>
        </w:rPr>
        <w:t>117 </w:t>
      </w:r>
      <w:r>
        <w:rPr>
          <w:i/>
          <w:sz w:val="20"/>
        </w:rPr>
        <w:t>Ibidem, </w:t>
      </w:r>
      <w:r>
        <w:rPr>
          <w:sz w:val="20"/>
        </w:rPr>
        <w:t>p. 195.</w:t>
      </w:r>
    </w:p>
    <w:p>
      <w:pPr>
        <w:spacing w:after="0"/>
        <w:jc w:val="left"/>
        <w:rPr>
          <w:sz w:val="20"/>
        </w:rPr>
        <w:sectPr>
          <w:pgSz w:w="12240" w:h="15840"/>
          <w:pgMar w:header="0" w:footer="1003" w:top="1360" w:bottom="1200" w:left="1580" w:right="1580"/>
        </w:sectPr>
      </w:pPr>
    </w:p>
    <w:p>
      <w:pPr>
        <w:spacing w:before="54"/>
        <w:ind w:left="443" w:right="48" w:firstLine="0"/>
        <w:jc w:val="left"/>
        <w:rPr>
          <w:b/>
          <w:sz w:val="24"/>
        </w:rPr>
      </w:pPr>
      <w:r>
        <w:rPr>
          <w:b/>
          <w:sz w:val="24"/>
        </w:rPr>
        <w:t>Capítulo 2. Lo grotesco moderno en </w:t>
      </w:r>
      <w:r>
        <w:rPr>
          <w:b/>
          <w:i/>
          <w:sz w:val="24"/>
        </w:rPr>
        <w:t>La carne de René </w:t>
      </w:r>
      <w:r>
        <w:rPr>
          <w:b/>
          <w:sz w:val="24"/>
        </w:rPr>
        <w:t>de Virgilio Piñera</w:t>
      </w:r>
    </w:p>
    <w:p>
      <w:pPr>
        <w:pStyle w:val="BodyText"/>
        <w:rPr>
          <w:b/>
        </w:rPr>
      </w:pPr>
    </w:p>
    <w:p>
      <w:pPr>
        <w:spacing w:before="203"/>
        <w:ind w:left="59" w:right="121" w:firstLine="0"/>
        <w:jc w:val="right"/>
        <w:rPr>
          <w:sz w:val="20"/>
        </w:rPr>
      </w:pPr>
      <w:r>
        <w:rPr>
          <w:sz w:val="20"/>
        </w:rPr>
        <w:t>El dolor es nuestra estrella y nos guiará</w:t>
      </w:r>
    </w:p>
    <w:p>
      <w:pPr>
        <w:spacing w:before="34"/>
        <w:ind w:left="59" w:right="121" w:firstLine="0"/>
        <w:jc w:val="right"/>
        <w:rPr>
          <w:sz w:val="20"/>
        </w:rPr>
      </w:pPr>
      <w:r>
        <w:rPr>
          <w:sz w:val="20"/>
        </w:rPr>
        <w:t>en este mar tempestuoso.</w:t>
      </w:r>
    </w:p>
    <w:p>
      <w:pPr>
        <w:spacing w:before="34"/>
        <w:ind w:left="59" w:right="121" w:firstLine="0"/>
        <w:jc w:val="right"/>
        <w:rPr>
          <w:sz w:val="20"/>
        </w:rPr>
      </w:pPr>
      <w:r>
        <w:rPr>
          <w:sz w:val="20"/>
        </w:rPr>
        <w:t>Virgilio Piñera</w:t>
      </w:r>
    </w:p>
    <w:p>
      <w:pPr>
        <w:pStyle w:val="BodyText"/>
        <w:rPr>
          <w:sz w:val="20"/>
        </w:rPr>
      </w:pPr>
    </w:p>
    <w:p>
      <w:pPr>
        <w:pStyle w:val="BodyText"/>
        <w:rPr>
          <w:sz w:val="20"/>
        </w:rPr>
      </w:pPr>
    </w:p>
    <w:p>
      <w:pPr>
        <w:pStyle w:val="BodyText"/>
        <w:spacing w:line="480" w:lineRule="auto" w:before="122"/>
        <w:ind w:left="122" w:right="120"/>
        <w:jc w:val="both"/>
      </w:pPr>
      <w:r>
        <w:rPr/>
        <w:t>Lo grotesco moderno, estética que ya se ha delimitado a lo largo del capítulo uno, encuentra</w:t>
      </w:r>
      <w:r>
        <w:rPr>
          <w:spacing w:val="-13"/>
        </w:rPr>
        <w:t> </w:t>
      </w:r>
      <w:r>
        <w:rPr/>
        <w:t>su</w:t>
      </w:r>
      <w:r>
        <w:rPr>
          <w:spacing w:val="-13"/>
        </w:rPr>
        <w:t> </w:t>
      </w:r>
      <w:r>
        <w:rPr/>
        <w:t>expresión</w:t>
      </w:r>
      <w:r>
        <w:rPr>
          <w:spacing w:val="-13"/>
        </w:rPr>
        <w:t> </w:t>
      </w:r>
      <w:r>
        <w:rPr/>
        <w:t>en</w:t>
      </w:r>
      <w:r>
        <w:rPr>
          <w:spacing w:val="-12"/>
        </w:rPr>
        <w:t> </w:t>
      </w:r>
      <w:r>
        <w:rPr>
          <w:i/>
        </w:rPr>
        <w:t>La</w:t>
      </w:r>
      <w:r>
        <w:rPr>
          <w:i/>
          <w:spacing w:val="-13"/>
        </w:rPr>
        <w:t> </w:t>
      </w:r>
      <w:r>
        <w:rPr>
          <w:i/>
        </w:rPr>
        <w:t>carne</w:t>
      </w:r>
      <w:r>
        <w:rPr>
          <w:i/>
          <w:spacing w:val="-13"/>
        </w:rPr>
        <w:t> </w:t>
      </w:r>
      <w:r>
        <w:rPr>
          <w:i/>
        </w:rPr>
        <w:t>de</w:t>
      </w:r>
      <w:r>
        <w:rPr>
          <w:i/>
          <w:spacing w:val="-13"/>
        </w:rPr>
        <w:t> </w:t>
      </w:r>
      <w:r>
        <w:rPr>
          <w:i/>
        </w:rPr>
        <w:t>René</w:t>
      </w:r>
      <w:r>
        <w:rPr>
          <w:i/>
          <w:spacing w:val="-14"/>
        </w:rPr>
        <w:t> </w:t>
      </w:r>
      <w:r>
        <w:rPr/>
        <w:t>de</w:t>
      </w:r>
      <w:r>
        <w:rPr>
          <w:spacing w:val="-13"/>
        </w:rPr>
        <w:t> </w:t>
      </w:r>
      <w:r>
        <w:rPr/>
        <w:t>Virgilio</w:t>
      </w:r>
      <w:r>
        <w:rPr>
          <w:spacing w:val="-13"/>
        </w:rPr>
        <w:t> </w:t>
      </w:r>
      <w:r>
        <w:rPr/>
        <w:t>Piñera,</w:t>
      </w:r>
      <w:r>
        <w:rPr>
          <w:spacing w:val="-13"/>
        </w:rPr>
        <w:t> </w:t>
      </w:r>
      <w:r>
        <w:rPr/>
        <w:t>una</w:t>
      </w:r>
      <w:r>
        <w:rPr>
          <w:spacing w:val="-16"/>
        </w:rPr>
        <w:t> </w:t>
      </w:r>
      <w:r>
        <w:rPr/>
        <w:t>novela</w:t>
      </w:r>
      <w:r>
        <w:rPr>
          <w:spacing w:val="-13"/>
        </w:rPr>
        <w:t> </w:t>
      </w:r>
      <w:r>
        <w:rPr/>
        <w:t>ambigua y contradictoria que propone diferentes caminos de estudio sin agotar su riqueza literaria.</w:t>
      </w:r>
    </w:p>
    <w:p>
      <w:pPr>
        <w:pStyle w:val="BodyText"/>
        <w:spacing w:line="480" w:lineRule="auto" w:before="5"/>
        <w:ind w:left="122" w:right="116" w:firstLine="707"/>
        <w:jc w:val="both"/>
      </w:pPr>
      <w:r>
        <w:rPr/>
        <w:t>Lo grotesco moderno en </w:t>
      </w:r>
      <w:r>
        <w:rPr>
          <w:i/>
        </w:rPr>
        <w:t>La carne de René </w:t>
      </w:r>
      <w:r>
        <w:rPr/>
        <w:t>permite la configuración inquietante de un mundo que refleja la tecnología, la cosa, la rapidez y la transitoriedad del individuo; así como la crisis de la conciencia histórica</w:t>
      </w:r>
      <w:r>
        <w:rPr>
          <w:position w:val="8"/>
          <w:sz w:val="16"/>
        </w:rPr>
        <w:t>118 </w:t>
      </w:r>
      <w:r>
        <w:rPr/>
        <w:t>por la locura, el desorden, el caos y la cosificación de la vida: en la novela de Piñera se reflejan los diversos acontecimientos que en el siglo XX provocan la disolución del hombre y el desencanto de la vida moderna en la que no hay Dios, Historia ni Naturaleza.</w:t>
      </w:r>
    </w:p>
    <w:p>
      <w:pPr>
        <w:pStyle w:val="BodyText"/>
        <w:spacing w:line="480" w:lineRule="auto" w:before="8"/>
        <w:ind w:left="122" w:right="117" w:firstLine="707"/>
        <w:jc w:val="both"/>
      </w:pPr>
      <w:r>
        <w:rPr/>
        <w:t>En lo grotesco moderno, como lo plantea Piñera, se produce el desencanto de la realidad por la contemplación de un espacio absurdo, caótico y sumamente violento al que el individuo debe adaptarse, un mundo que parece un manicomio y que está regido por el sinsentido, el vacío, la cosa y la carne: para René el espacio moderno</w:t>
      </w:r>
      <w:r>
        <w:rPr>
          <w:spacing w:val="-6"/>
        </w:rPr>
        <w:t> </w:t>
      </w:r>
      <w:r>
        <w:rPr/>
        <w:t>que</w:t>
      </w:r>
      <w:r>
        <w:rPr>
          <w:spacing w:val="-4"/>
        </w:rPr>
        <w:t> </w:t>
      </w:r>
      <w:r>
        <w:rPr/>
        <w:t>contempla</w:t>
      </w:r>
      <w:r>
        <w:rPr>
          <w:spacing w:val="-4"/>
        </w:rPr>
        <w:t> </w:t>
      </w:r>
      <w:r>
        <w:rPr/>
        <w:t>es</w:t>
      </w:r>
      <w:r>
        <w:rPr>
          <w:spacing w:val="-4"/>
        </w:rPr>
        <w:t> </w:t>
      </w:r>
      <w:r>
        <w:rPr/>
        <w:t>“un</w:t>
      </w:r>
      <w:r>
        <w:rPr>
          <w:spacing w:val="-6"/>
        </w:rPr>
        <w:t> </w:t>
      </w:r>
      <w:r>
        <w:rPr/>
        <w:t>mundo</w:t>
      </w:r>
      <w:r>
        <w:rPr>
          <w:spacing w:val="-6"/>
        </w:rPr>
        <w:t> </w:t>
      </w:r>
      <w:r>
        <w:rPr/>
        <w:t>irregular</w:t>
      </w:r>
      <w:r>
        <w:rPr>
          <w:spacing w:val="-5"/>
        </w:rPr>
        <w:t> </w:t>
      </w:r>
      <w:r>
        <w:rPr/>
        <w:t>[en</w:t>
      </w:r>
      <w:r>
        <w:rPr>
          <w:spacing w:val="-6"/>
        </w:rPr>
        <w:t> </w:t>
      </w:r>
      <w:r>
        <w:rPr/>
        <w:t>el</w:t>
      </w:r>
      <w:r>
        <w:rPr>
          <w:spacing w:val="-5"/>
        </w:rPr>
        <w:t> </w:t>
      </w:r>
      <w:r>
        <w:rPr/>
        <w:t>que]</w:t>
      </w:r>
      <w:r>
        <w:rPr>
          <w:spacing w:val="-6"/>
        </w:rPr>
        <w:t> </w:t>
      </w:r>
      <w:r>
        <w:rPr/>
        <w:t>la</w:t>
      </w:r>
      <w:r>
        <w:rPr>
          <w:spacing w:val="-2"/>
        </w:rPr>
        <w:t> </w:t>
      </w:r>
      <w:r>
        <w:rPr/>
        <w:t>agresividad</w:t>
      </w:r>
      <w:r>
        <w:rPr>
          <w:spacing w:val="-4"/>
        </w:rPr>
        <w:t> </w:t>
      </w:r>
      <w:r>
        <w:rPr/>
        <w:t>(en</w:t>
      </w:r>
      <w:r>
        <w:rPr>
          <w:spacing w:val="-4"/>
        </w:rPr>
        <w:t> </w:t>
      </w:r>
      <w:r>
        <w:rPr/>
        <w:t>todos sus niveles) y la violencia, en cualquier magnitud, constituían normas de conducta ofensivas y defensivas para abrirse paso” (p.</w:t>
      </w:r>
      <w:r>
        <w:rPr>
          <w:spacing w:val="-14"/>
        </w:rPr>
        <w:t> </w:t>
      </w:r>
      <w:r>
        <w:rPr/>
        <w:t>150).</w:t>
      </w:r>
    </w:p>
    <w:p>
      <w:pPr>
        <w:pStyle w:val="BodyText"/>
        <w:rPr>
          <w:sz w:val="26"/>
        </w:rPr>
      </w:pPr>
      <w:r>
        <w:rPr/>
        <w:pict>
          <v:line style="position:absolute;mso-position-horizontal-relative:page;mso-position-vertical-relative:paragraph;z-index:2224;mso-wrap-distance-left:0;mso-wrap-distance-right:0" from="85.103996pt,17.290762pt" to="229.123996pt,17.290762pt" stroked="true" strokeweight=".72003pt" strokecolor="#000000">
            <w10:wrap type="topAndBottom"/>
          </v:line>
        </w:pict>
      </w:r>
    </w:p>
    <w:p>
      <w:pPr>
        <w:spacing w:line="273" w:lineRule="auto" w:before="73"/>
        <w:ind w:left="122" w:right="48" w:firstLine="0"/>
        <w:jc w:val="left"/>
        <w:rPr>
          <w:sz w:val="20"/>
        </w:rPr>
      </w:pPr>
      <w:r>
        <w:rPr>
          <w:position w:val="6"/>
          <w:sz w:val="13"/>
        </w:rPr>
        <w:t>118 </w:t>
      </w:r>
      <w:r>
        <w:rPr>
          <w:sz w:val="20"/>
        </w:rPr>
        <w:t>Afirma Nicolás Casullo que “la modernidad es una conciencia que culmina la historia: que la transporta al estado donde siempre debió estar”. </w:t>
      </w:r>
      <w:r>
        <w:rPr>
          <w:i/>
          <w:sz w:val="20"/>
        </w:rPr>
        <w:t>Ibidem, </w:t>
      </w:r>
      <w:r>
        <w:rPr>
          <w:sz w:val="20"/>
        </w:rPr>
        <w:t>p. 23.</w:t>
      </w:r>
    </w:p>
    <w:p>
      <w:pPr>
        <w:spacing w:after="0" w:line="273" w:lineRule="auto"/>
        <w:jc w:val="left"/>
        <w:rPr>
          <w:sz w:val="20"/>
        </w:rPr>
        <w:sectPr>
          <w:pgSz w:w="12240" w:h="15840"/>
          <w:pgMar w:header="0" w:footer="1003" w:top="1360" w:bottom="1200" w:left="1580" w:right="1580"/>
        </w:sectPr>
      </w:pPr>
    </w:p>
    <w:p>
      <w:pPr>
        <w:pStyle w:val="BodyText"/>
        <w:spacing w:line="480" w:lineRule="auto" w:before="52"/>
        <w:ind w:left="122" w:right="118" w:firstLine="707"/>
        <w:jc w:val="both"/>
      </w:pPr>
      <w:r>
        <w:rPr/>
        <w:t>En la presente investigación la teoría de lo grotesco moderno va de la mano con el análisis literario de </w:t>
      </w:r>
      <w:r>
        <w:rPr>
          <w:i/>
        </w:rPr>
        <w:t>La carne de René, </w:t>
      </w:r>
      <w:r>
        <w:rPr/>
        <w:t>una historia en dos niveles simbólicos que se yuxtaponen para su estudio: uno mítico-religioso por la correspondencia de René con Cristo y san Sebastián, y otro político-social por la reescritura de acontecimientos específicos de la historia de Cuba de inicios del siglo XX; ambos planos relacionados a partir de la función crítica de la modernidad y de la ambivalencia de lo grotesco.</w:t>
      </w:r>
    </w:p>
    <w:p>
      <w:pPr>
        <w:pStyle w:val="BodyText"/>
        <w:spacing w:line="477" w:lineRule="auto" w:before="8"/>
        <w:ind w:left="122" w:right="115" w:firstLine="707"/>
        <w:jc w:val="both"/>
      </w:pPr>
      <w:r>
        <w:rPr/>
        <w:t>El aspecto mítico-religioso deriva de la conexión de los elementos</w:t>
      </w:r>
      <w:r>
        <w:rPr>
          <w:spacing w:val="-38"/>
        </w:rPr>
        <w:t> </w:t>
      </w:r>
      <w:r>
        <w:rPr/>
        <w:t>narrativos presentes en la novela: símbolos, espacio, tiempo, narrador y personajes -que se incluyen en el presente capítulo- para la configuración de una obra ambigua, simbólica</w:t>
      </w:r>
      <w:r>
        <w:rPr>
          <w:spacing w:val="-6"/>
        </w:rPr>
        <w:t> </w:t>
      </w:r>
      <w:r>
        <w:rPr/>
        <w:t>y</w:t>
      </w:r>
      <w:r>
        <w:rPr>
          <w:spacing w:val="-9"/>
        </w:rPr>
        <w:t> </w:t>
      </w:r>
      <w:r>
        <w:rPr/>
        <w:t>grotesca;</w:t>
      </w:r>
      <w:r>
        <w:rPr>
          <w:spacing w:val="-9"/>
        </w:rPr>
        <w:t> </w:t>
      </w:r>
      <w:r>
        <w:rPr/>
        <w:t>mientras</w:t>
      </w:r>
      <w:r>
        <w:rPr>
          <w:spacing w:val="-7"/>
        </w:rPr>
        <w:t> </w:t>
      </w:r>
      <w:r>
        <w:rPr/>
        <w:t>que</w:t>
      </w:r>
      <w:r>
        <w:rPr>
          <w:spacing w:val="-6"/>
        </w:rPr>
        <w:t> </w:t>
      </w:r>
      <w:r>
        <w:rPr/>
        <w:t>la</w:t>
      </w:r>
      <w:r>
        <w:rPr>
          <w:spacing w:val="-6"/>
        </w:rPr>
        <w:t> </w:t>
      </w:r>
      <w:r>
        <w:rPr/>
        <w:t>crítica</w:t>
      </w:r>
      <w:r>
        <w:rPr>
          <w:spacing w:val="-6"/>
        </w:rPr>
        <w:t> </w:t>
      </w:r>
      <w:r>
        <w:rPr/>
        <w:t>individual,</w:t>
      </w:r>
      <w:r>
        <w:rPr>
          <w:spacing w:val="-7"/>
        </w:rPr>
        <w:t> </w:t>
      </w:r>
      <w:r>
        <w:rPr/>
        <w:t>política</w:t>
      </w:r>
      <w:r>
        <w:rPr>
          <w:spacing w:val="-6"/>
        </w:rPr>
        <w:t> </w:t>
      </w:r>
      <w:r>
        <w:rPr/>
        <w:t>y</w:t>
      </w:r>
      <w:r>
        <w:rPr>
          <w:spacing w:val="-9"/>
        </w:rPr>
        <w:t> </w:t>
      </w:r>
      <w:r>
        <w:rPr/>
        <w:t>social</w:t>
      </w:r>
      <w:r>
        <w:rPr>
          <w:spacing w:val="-7"/>
        </w:rPr>
        <w:t> </w:t>
      </w:r>
      <w:r>
        <w:rPr/>
        <w:t>corresponde a</w:t>
      </w:r>
      <w:r>
        <w:rPr>
          <w:spacing w:val="-4"/>
        </w:rPr>
        <w:t> </w:t>
      </w:r>
      <w:r>
        <w:rPr/>
        <w:t>la</w:t>
      </w:r>
      <w:r>
        <w:rPr>
          <w:spacing w:val="-4"/>
        </w:rPr>
        <w:t> </w:t>
      </w:r>
      <w:r>
        <w:rPr/>
        <w:t>reescritura</w:t>
      </w:r>
      <w:r>
        <w:rPr>
          <w:spacing w:val="-7"/>
        </w:rPr>
        <w:t> </w:t>
      </w:r>
      <w:r>
        <w:rPr/>
        <w:t>de</w:t>
      </w:r>
      <w:r>
        <w:rPr>
          <w:spacing w:val="-6"/>
        </w:rPr>
        <w:t> </w:t>
      </w:r>
      <w:r>
        <w:rPr/>
        <w:t>la</w:t>
      </w:r>
      <w:r>
        <w:rPr>
          <w:spacing w:val="-6"/>
        </w:rPr>
        <w:t> </w:t>
      </w:r>
      <w:r>
        <w:rPr/>
        <w:t>época</w:t>
      </w:r>
      <w:r>
        <w:rPr>
          <w:spacing w:val="-6"/>
        </w:rPr>
        <w:t> </w:t>
      </w:r>
      <w:r>
        <w:rPr/>
        <w:t>que</w:t>
      </w:r>
      <w:r>
        <w:rPr>
          <w:spacing w:val="-4"/>
        </w:rPr>
        <w:t> </w:t>
      </w:r>
      <w:r>
        <w:rPr/>
        <w:t>realiza</w:t>
      </w:r>
      <w:r>
        <w:rPr>
          <w:spacing w:val="-4"/>
        </w:rPr>
        <w:t> </w:t>
      </w:r>
      <w:r>
        <w:rPr/>
        <w:t>Piñera</w:t>
      </w:r>
      <w:r>
        <w:rPr>
          <w:spacing w:val="-4"/>
        </w:rPr>
        <w:t> </w:t>
      </w:r>
      <w:r>
        <w:rPr/>
        <w:t>desde</w:t>
      </w:r>
      <w:r>
        <w:rPr>
          <w:spacing w:val="-6"/>
        </w:rPr>
        <w:t> </w:t>
      </w:r>
      <w:r>
        <w:rPr/>
        <w:t>el</w:t>
      </w:r>
      <w:r>
        <w:rPr>
          <w:spacing w:val="-7"/>
        </w:rPr>
        <w:t> </w:t>
      </w:r>
      <w:r>
        <w:rPr/>
        <w:t>exilio,</w:t>
      </w:r>
      <w:r>
        <w:rPr>
          <w:spacing w:val="-4"/>
        </w:rPr>
        <w:t> </w:t>
      </w:r>
      <w:r>
        <w:rPr/>
        <w:t>para</w:t>
      </w:r>
      <w:r>
        <w:rPr>
          <w:spacing w:val="-7"/>
        </w:rPr>
        <w:t> </w:t>
      </w:r>
      <w:r>
        <w:rPr/>
        <w:t>dar</w:t>
      </w:r>
      <w:r>
        <w:rPr>
          <w:spacing w:val="-5"/>
        </w:rPr>
        <w:t> </w:t>
      </w:r>
      <w:r>
        <w:rPr/>
        <w:t>cuenta</w:t>
      </w:r>
      <w:r>
        <w:rPr>
          <w:spacing w:val="-4"/>
        </w:rPr>
        <w:t> </w:t>
      </w:r>
      <w:r>
        <w:rPr/>
        <w:t>de</w:t>
      </w:r>
      <w:r>
        <w:rPr>
          <w:spacing w:val="-4"/>
        </w:rPr>
        <w:t> </w:t>
      </w:r>
      <w:r>
        <w:rPr/>
        <w:t>la realidad cubana dominada por Rubén Fulgencio Batista</w:t>
      </w:r>
      <w:r>
        <w:rPr>
          <w:position w:val="8"/>
          <w:sz w:val="16"/>
        </w:rPr>
        <w:t>119 </w:t>
      </w:r>
      <w:r>
        <w:rPr/>
        <w:t>y Gerardo Machado “el Asno con garras” -mote puesto por los antimachadistas-</w:t>
      </w:r>
      <w:r>
        <w:rPr>
          <w:position w:val="8"/>
          <w:sz w:val="16"/>
        </w:rPr>
        <w:t>120</w:t>
      </w:r>
      <w:r>
        <w:rPr/>
        <w:t>, y de ciertos acontecimientos argentinos durante el régimen de Juan Domingo Perón</w:t>
      </w:r>
      <w:r>
        <w:rPr>
          <w:position w:val="8"/>
          <w:sz w:val="16"/>
        </w:rPr>
        <w:t>121</w:t>
      </w:r>
      <w:r>
        <w:rPr/>
        <w:t>, interpretación de la novela que se integra en el capítulo</w:t>
      </w:r>
      <w:r>
        <w:rPr>
          <w:spacing w:val="-20"/>
        </w:rPr>
        <w:t> </w:t>
      </w:r>
      <w:r>
        <w:rPr/>
        <w:t>tres.</w:t>
      </w:r>
    </w:p>
    <w:p>
      <w:pPr>
        <w:pStyle w:val="BodyText"/>
        <w:spacing w:before="8"/>
        <w:rPr>
          <w:sz w:val="28"/>
        </w:rPr>
      </w:pPr>
      <w:r>
        <w:rPr/>
        <w:pict>
          <v:line style="position:absolute;mso-position-horizontal-relative:page;mso-position-vertical-relative:paragraph;z-index:2248;mso-wrap-distance-left:0;mso-wrap-distance-right:0" from="85.103996pt,18.864824pt" to="229.123996pt,18.864824pt" stroked="true" strokeweight=".72003pt" strokecolor="#000000">
            <w10:wrap type="topAndBottom"/>
          </v:line>
        </w:pict>
      </w:r>
    </w:p>
    <w:p>
      <w:pPr>
        <w:spacing w:line="276" w:lineRule="auto" w:before="73"/>
        <w:ind w:left="122" w:right="119" w:firstLine="0"/>
        <w:jc w:val="both"/>
        <w:rPr>
          <w:sz w:val="20"/>
        </w:rPr>
      </w:pPr>
      <w:r>
        <w:rPr>
          <w:position w:val="6"/>
          <w:sz w:val="13"/>
        </w:rPr>
        <w:t>119 </w:t>
      </w:r>
      <w:r>
        <w:rPr>
          <w:sz w:val="20"/>
        </w:rPr>
        <w:t>Para Felícitas López Portillo la figura de Fulgencio Batista es una figura negativa, sobre todo la del</w:t>
      </w:r>
      <w:r>
        <w:rPr>
          <w:spacing w:val="-9"/>
          <w:sz w:val="20"/>
        </w:rPr>
        <w:t> </w:t>
      </w:r>
      <w:r>
        <w:rPr>
          <w:sz w:val="20"/>
        </w:rPr>
        <w:t>“segundo</w:t>
      </w:r>
      <w:r>
        <w:rPr>
          <w:spacing w:val="-6"/>
          <w:sz w:val="20"/>
        </w:rPr>
        <w:t> </w:t>
      </w:r>
      <w:r>
        <w:rPr>
          <w:sz w:val="20"/>
        </w:rPr>
        <w:t>Batista”</w:t>
      </w:r>
      <w:r>
        <w:rPr>
          <w:spacing w:val="-7"/>
          <w:sz w:val="20"/>
        </w:rPr>
        <w:t> </w:t>
      </w:r>
      <w:r>
        <w:rPr>
          <w:sz w:val="20"/>
        </w:rPr>
        <w:t>porque</w:t>
      </w:r>
      <w:r>
        <w:rPr>
          <w:spacing w:val="-8"/>
          <w:sz w:val="20"/>
        </w:rPr>
        <w:t> </w:t>
      </w:r>
      <w:r>
        <w:rPr>
          <w:sz w:val="20"/>
        </w:rPr>
        <w:t>lo</w:t>
      </w:r>
      <w:r>
        <w:rPr>
          <w:spacing w:val="-6"/>
          <w:sz w:val="20"/>
        </w:rPr>
        <w:t> </w:t>
      </w:r>
      <w:r>
        <w:rPr>
          <w:sz w:val="20"/>
        </w:rPr>
        <w:t>considera</w:t>
      </w:r>
      <w:r>
        <w:rPr>
          <w:spacing w:val="-7"/>
          <w:sz w:val="20"/>
        </w:rPr>
        <w:t> </w:t>
      </w:r>
      <w:r>
        <w:rPr>
          <w:sz w:val="20"/>
        </w:rPr>
        <w:t>un</w:t>
      </w:r>
      <w:r>
        <w:rPr>
          <w:spacing w:val="-8"/>
          <w:sz w:val="20"/>
        </w:rPr>
        <w:t> </w:t>
      </w:r>
      <w:r>
        <w:rPr>
          <w:sz w:val="20"/>
        </w:rPr>
        <w:t>“personaje</w:t>
      </w:r>
      <w:r>
        <w:rPr>
          <w:spacing w:val="-8"/>
          <w:sz w:val="20"/>
        </w:rPr>
        <w:t> </w:t>
      </w:r>
      <w:r>
        <w:rPr>
          <w:sz w:val="20"/>
        </w:rPr>
        <w:t>demonizado”,</w:t>
      </w:r>
      <w:r>
        <w:rPr>
          <w:spacing w:val="-7"/>
          <w:sz w:val="20"/>
        </w:rPr>
        <w:t> </w:t>
      </w:r>
      <w:r>
        <w:rPr>
          <w:sz w:val="20"/>
        </w:rPr>
        <w:t>quien</w:t>
      </w:r>
      <w:r>
        <w:rPr>
          <w:spacing w:val="-8"/>
          <w:sz w:val="20"/>
        </w:rPr>
        <w:t> </w:t>
      </w:r>
      <w:r>
        <w:rPr>
          <w:sz w:val="20"/>
        </w:rPr>
        <w:t>“pasó</w:t>
      </w:r>
      <w:r>
        <w:rPr>
          <w:spacing w:val="-8"/>
          <w:sz w:val="20"/>
        </w:rPr>
        <w:t> </w:t>
      </w:r>
      <w:r>
        <w:rPr>
          <w:sz w:val="20"/>
        </w:rPr>
        <w:t>de</w:t>
      </w:r>
      <w:r>
        <w:rPr>
          <w:spacing w:val="-8"/>
          <w:sz w:val="20"/>
        </w:rPr>
        <w:t> </w:t>
      </w:r>
      <w:r>
        <w:rPr>
          <w:sz w:val="20"/>
        </w:rPr>
        <w:t>ser</w:t>
      </w:r>
      <w:r>
        <w:rPr>
          <w:spacing w:val="-5"/>
          <w:sz w:val="20"/>
        </w:rPr>
        <w:t> </w:t>
      </w:r>
      <w:r>
        <w:rPr>
          <w:sz w:val="20"/>
        </w:rPr>
        <w:t>el</w:t>
      </w:r>
      <w:r>
        <w:rPr>
          <w:spacing w:val="-7"/>
          <w:sz w:val="20"/>
        </w:rPr>
        <w:t> </w:t>
      </w:r>
      <w:r>
        <w:rPr>
          <w:sz w:val="20"/>
        </w:rPr>
        <w:t>hombre fuerte de la época y abierto conductor de los destinos cubanos, a tiranuelo”. Ver Felícitas López Portillo, </w:t>
      </w:r>
      <w:r>
        <w:rPr>
          <w:i/>
          <w:sz w:val="20"/>
        </w:rPr>
        <w:t>Cuba en la mirada diplomática mexicana: de Fulgencio Batista a Carlos Prío Socarrás, </w:t>
      </w:r>
      <w:r>
        <w:rPr>
          <w:sz w:val="20"/>
        </w:rPr>
        <w:t>UNAM, México, 2008, p.</w:t>
      </w:r>
      <w:r>
        <w:rPr>
          <w:spacing w:val="-8"/>
          <w:sz w:val="20"/>
        </w:rPr>
        <w:t> </w:t>
      </w:r>
      <w:r>
        <w:rPr>
          <w:sz w:val="20"/>
        </w:rPr>
        <w:t>10.</w:t>
      </w:r>
    </w:p>
    <w:p>
      <w:pPr>
        <w:spacing w:line="276" w:lineRule="auto" w:before="1"/>
        <w:ind w:left="122" w:right="120" w:firstLine="0"/>
        <w:jc w:val="both"/>
        <w:rPr>
          <w:sz w:val="20"/>
        </w:rPr>
      </w:pPr>
      <w:r>
        <w:rPr>
          <w:position w:val="6"/>
          <w:sz w:val="13"/>
        </w:rPr>
        <w:t>120</w:t>
      </w:r>
      <w:r>
        <w:rPr>
          <w:spacing w:val="14"/>
          <w:position w:val="6"/>
          <w:sz w:val="13"/>
        </w:rPr>
        <w:t> </w:t>
      </w:r>
      <w:r>
        <w:rPr>
          <w:sz w:val="20"/>
        </w:rPr>
        <w:t>Según</w:t>
      </w:r>
      <w:r>
        <w:rPr>
          <w:spacing w:val="-3"/>
          <w:sz w:val="20"/>
        </w:rPr>
        <w:t> </w:t>
      </w:r>
      <w:r>
        <w:rPr>
          <w:sz w:val="20"/>
        </w:rPr>
        <w:t>Julio</w:t>
      </w:r>
      <w:r>
        <w:rPr>
          <w:spacing w:val="-3"/>
          <w:sz w:val="20"/>
        </w:rPr>
        <w:t> </w:t>
      </w:r>
      <w:r>
        <w:rPr>
          <w:sz w:val="20"/>
        </w:rPr>
        <w:t>Le</w:t>
      </w:r>
      <w:r>
        <w:rPr>
          <w:spacing w:val="-4"/>
          <w:sz w:val="20"/>
        </w:rPr>
        <w:t> </w:t>
      </w:r>
      <w:r>
        <w:rPr>
          <w:sz w:val="20"/>
        </w:rPr>
        <w:t>Riverend,</w:t>
      </w:r>
      <w:r>
        <w:rPr>
          <w:spacing w:val="-4"/>
          <w:sz w:val="20"/>
        </w:rPr>
        <w:t> </w:t>
      </w:r>
      <w:r>
        <w:rPr>
          <w:sz w:val="20"/>
        </w:rPr>
        <w:t>fue</w:t>
      </w:r>
      <w:r>
        <w:rPr>
          <w:spacing w:val="-6"/>
          <w:sz w:val="20"/>
        </w:rPr>
        <w:t> </w:t>
      </w:r>
      <w:r>
        <w:rPr>
          <w:sz w:val="20"/>
        </w:rPr>
        <w:t>el</w:t>
      </w:r>
      <w:r>
        <w:rPr>
          <w:spacing w:val="-4"/>
          <w:sz w:val="20"/>
        </w:rPr>
        <w:t> </w:t>
      </w:r>
      <w:r>
        <w:rPr>
          <w:sz w:val="20"/>
        </w:rPr>
        <w:t>poeta</w:t>
      </w:r>
      <w:r>
        <w:rPr>
          <w:spacing w:val="-6"/>
          <w:sz w:val="20"/>
        </w:rPr>
        <w:t> </w:t>
      </w:r>
      <w:r>
        <w:rPr>
          <w:sz w:val="20"/>
        </w:rPr>
        <w:t>cubano</w:t>
      </w:r>
      <w:r>
        <w:rPr>
          <w:spacing w:val="-6"/>
          <w:sz w:val="20"/>
        </w:rPr>
        <w:t> </w:t>
      </w:r>
      <w:r>
        <w:rPr>
          <w:sz w:val="20"/>
        </w:rPr>
        <w:t>Rubén</w:t>
      </w:r>
      <w:r>
        <w:rPr>
          <w:spacing w:val="-3"/>
          <w:sz w:val="20"/>
        </w:rPr>
        <w:t> </w:t>
      </w:r>
      <w:r>
        <w:rPr>
          <w:sz w:val="20"/>
        </w:rPr>
        <w:t>Martínez</w:t>
      </w:r>
      <w:r>
        <w:rPr>
          <w:spacing w:val="-6"/>
          <w:sz w:val="20"/>
        </w:rPr>
        <w:t> </w:t>
      </w:r>
      <w:r>
        <w:rPr>
          <w:sz w:val="20"/>
        </w:rPr>
        <w:t>Villena</w:t>
      </w:r>
      <w:r>
        <w:rPr>
          <w:spacing w:val="-3"/>
          <w:sz w:val="20"/>
        </w:rPr>
        <w:t> </w:t>
      </w:r>
      <w:r>
        <w:rPr>
          <w:sz w:val="20"/>
        </w:rPr>
        <w:t>quien</w:t>
      </w:r>
      <w:r>
        <w:rPr>
          <w:spacing w:val="-4"/>
          <w:sz w:val="20"/>
        </w:rPr>
        <w:t> </w:t>
      </w:r>
      <w:r>
        <w:rPr>
          <w:sz w:val="20"/>
        </w:rPr>
        <w:t>inició</w:t>
      </w:r>
      <w:r>
        <w:rPr>
          <w:spacing w:val="-6"/>
          <w:sz w:val="20"/>
        </w:rPr>
        <w:t> </w:t>
      </w:r>
      <w:r>
        <w:rPr>
          <w:sz w:val="20"/>
        </w:rPr>
        <w:t>llamando</w:t>
      </w:r>
      <w:r>
        <w:rPr>
          <w:spacing w:val="-3"/>
          <w:sz w:val="20"/>
        </w:rPr>
        <w:t> </w:t>
      </w:r>
      <w:r>
        <w:rPr>
          <w:sz w:val="20"/>
        </w:rPr>
        <w:t>así</w:t>
      </w:r>
      <w:r>
        <w:rPr>
          <w:spacing w:val="-5"/>
          <w:sz w:val="20"/>
        </w:rPr>
        <w:t> </w:t>
      </w:r>
      <w:r>
        <w:rPr>
          <w:sz w:val="20"/>
        </w:rPr>
        <w:t>a Machado, porque al mismo tiempo que asesinaba obreros y campesinos, ordenaba eliminar físicamente a algunos de sus enemigos políticos, manifestándose ya, al año de haber tomado posesión a la presidencia de la República, como un feroz dictador. Ver Julio Le Riverend, </w:t>
      </w:r>
      <w:r>
        <w:rPr>
          <w:i/>
          <w:sz w:val="20"/>
        </w:rPr>
        <w:t>Breve </w:t>
      </w:r>
      <w:r>
        <w:rPr>
          <w:i/>
          <w:sz w:val="20"/>
        </w:rPr>
        <w:t>historia de Cuba, </w:t>
      </w:r>
      <w:r>
        <w:rPr>
          <w:sz w:val="20"/>
        </w:rPr>
        <w:t>Editorial Ciencias Sociales, La Habana, 1995, p. 86 y</w:t>
      </w:r>
      <w:r>
        <w:rPr>
          <w:spacing w:val="-25"/>
          <w:sz w:val="20"/>
        </w:rPr>
        <w:t> </w:t>
      </w:r>
      <w:r>
        <w:rPr>
          <w:sz w:val="20"/>
        </w:rPr>
        <w:t>ss.</w:t>
      </w:r>
    </w:p>
    <w:p>
      <w:pPr>
        <w:spacing w:line="273" w:lineRule="auto" w:before="3"/>
        <w:ind w:left="122" w:right="116" w:firstLine="0"/>
        <w:jc w:val="both"/>
        <w:rPr>
          <w:i/>
          <w:sz w:val="20"/>
        </w:rPr>
      </w:pPr>
      <w:r>
        <w:rPr>
          <w:position w:val="6"/>
          <w:sz w:val="13"/>
        </w:rPr>
        <w:t>121 </w:t>
      </w:r>
      <w:r>
        <w:rPr>
          <w:sz w:val="20"/>
        </w:rPr>
        <w:t>Afirma De Wiele que Piñera llegó a Buenos Aires el mismo día en el que fue elegido presidente Juan Domingo Perón. La idea de que iba a presenciar un período de transformaciones sociales y políticas y encima el cosmopolitismo de Buenos Aires tan ajeno a la provincialidad de La Habana, hizo que Piñera se enardeciera con la capital porteña. Eva Van de Wiele, </w:t>
      </w:r>
      <w:r>
        <w:rPr>
          <w:i/>
          <w:sz w:val="20"/>
        </w:rPr>
        <w:t>El humor negro en la</w:t>
      </w:r>
    </w:p>
    <w:p>
      <w:pPr>
        <w:spacing w:after="0" w:line="273" w:lineRule="auto"/>
        <w:jc w:val="both"/>
        <w:rPr>
          <w:sz w:val="20"/>
        </w:rPr>
        <w:sectPr>
          <w:pgSz w:w="12240" w:h="15840"/>
          <w:pgMar w:header="0" w:footer="1003" w:top="1360" w:bottom="1200" w:left="1580" w:right="1580"/>
        </w:sectPr>
      </w:pPr>
    </w:p>
    <w:p>
      <w:pPr>
        <w:pStyle w:val="Heading1"/>
        <w:numPr>
          <w:ilvl w:val="1"/>
          <w:numId w:val="4"/>
        </w:numPr>
        <w:tabs>
          <w:tab w:pos="1300" w:val="left" w:leader="none"/>
        </w:tabs>
        <w:spacing w:line="240" w:lineRule="auto" w:before="52" w:after="0"/>
        <w:ind w:left="1299" w:right="0" w:hanging="469"/>
        <w:jc w:val="both"/>
      </w:pPr>
      <w:bookmarkStart w:name="_TOC_250006" w:id="8"/>
      <w:r>
        <w:rPr/>
        <w:t>La carne: el gran</w:t>
      </w:r>
      <w:r>
        <w:rPr>
          <w:spacing w:val="-10"/>
        </w:rPr>
        <w:t> </w:t>
      </w:r>
      <w:bookmarkEnd w:id="8"/>
      <w:r>
        <w:rPr/>
        <w:t>símbolo</w:t>
      </w:r>
    </w:p>
    <w:p>
      <w:pPr>
        <w:pStyle w:val="BodyText"/>
        <w:rPr>
          <w:b/>
        </w:rPr>
      </w:pPr>
    </w:p>
    <w:p>
      <w:pPr>
        <w:pStyle w:val="BodyText"/>
        <w:spacing w:line="480" w:lineRule="auto"/>
        <w:ind w:left="122" w:right="119"/>
        <w:jc w:val="both"/>
      </w:pPr>
      <w:r>
        <w:rPr/>
        <w:t>En la novela existen símbolos que permiten el juego metafórico y ambiguo de la narración: el chocolate</w:t>
      </w:r>
      <w:r>
        <w:rPr>
          <w:position w:val="8"/>
          <w:sz w:val="16"/>
        </w:rPr>
        <w:t>122</w:t>
      </w:r>
      <w:r>
        <w:rPr/>
        <w:t>, el álbum, el doble, la carne, el tren; sin embargo, el símbolo más significativo de </w:t>
      </w:r>
      <w:r>
        <w:rPr>
          <w:i/>
        </w:rPr>
        <w:t>La carne de René </w:t>
      </w:r>
      <w:r>
        <w:rPr/>
        <w:t>es justamente la carne, ya que alrededor de él giran todos los personajes, además de que es el símbolo que permite la crítica a los dos regímenes latinoamericanos que vivió de cerca el autor: el machadismo por su origen cubano y el peronismo por su estadía en Argentina durante su exilio.</w:t>
      </w:r>
    </w:p>
    <w:p>
      <w:pPr>
        <w:pStyle w:val="BodyText"/>
        <w:spacing w:line="480" w:lineRule="auto" w:before="8"/>
        <w:ind w:left="122" w:right="48" w:firstLine="707"/>
      </w:pPr>
      <w:r>
        <w:rPr/>
        <w:t>La carne es un elemento constante en la obra de Piñera, pues él mismo afirma que le permite realizar la crítica política y social de la época:</w:t>
      </w:r>
    </w:p>
    <w:p>
      <w:pPr>
        <w:spacing w:line="367" w:lineRule="auto" w:before="5"/>
        <w:ind w:left="830" w:right="117" w:firstLine="0"/>
        <w:jc w:val="both"/>
        <w:rPr>
          <w:sz w:val="22"/>
        </w:rPr>
      </w:pPr>
      <w:r>
        <w:rPr>
          <w:sz w:val="22"/>
        </w:rPr>
        <w:t>Un cuento mío, “La carne” </w:t>
      </w:r>
      <w:r>
        <w:rPr>
          <w:position w:val="8"/>
          <w:sz w:val="16"/>
        </w:rPr>
        <w:t>123</w:t>
      </w:r>
      <w:r>
        <w:rPr>
          <w:sz w:val="22"/>
        </w:rPr>
        <w:t>, no es otra cosa que la protesta por los envíos de nuestras reses a Estados Unidos en la Segunda Guerra Mundial, pero es, conjuntamente, una protesta sin eficacia inmediata. Un censor oficial no lo  </w:t>
      </w:r>
      <w:r>
        <w:rPr>
          <w:spacing w:val="60"/>
          <w:sz w:val="22"/>
        </w:rPr>
        <w:t> </w:t>
      </w:r>
      <w:r>
        <w:rPr>
          <w:sz w:val="22"/>
        </w:rPr>
        <w:t>habría</w:t>
      </w: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2272;mso-wrap-distance-left:0;mso-wrap-distance-right:0" from="85.103996pt,9.457706pt" to="229.123996pt,9.457706pt" stroked="true" strokeweight=".72pt" strokecolor="#000000">
            <w10:wrap type="topAndBottom"/>
          </v:line>
        </w:pict>
      </w:r>
    </w:p>
    <w:p>
      <w:pPr>
        <w:spacing w:line="276" w:lineRule="auto" w:before="68"/>
        <w:ind w:left="122" w:right="118" w:firstLine="0"/>
        <w:jc w:val="both"/>
        <w:rPr>
          <w:sz w:val="20"/>
        </w:rPr>
      </w:pPr>
      <w:r>
        <w:rPr>
          <w:i/>
          <w:sz w:val="20"/>
        </w:rPr>
        <w:t>cuentística de Virgilio Piñera, </w:t>
      </w:r>
      <w:r>
        <w:rPr>
          <w:sz w:val="20"/>
        </w:rPr>
        <w:t>[en línea: lib.ugent.be/fulltxt/RUG01/001/414/373/RUG01- 001414373_2010_0001_AC.pdf], (Fecha de consulta: 24 de marzo de 2015), p. 34. Tras doce años de exilio en Argentina y después de vivir en carne propia el régimen de Perón, Piñera se percata</w:t>
      </w:r>
      <w:r>
        <w:rPr>
          <w:spacing w:val="-27"/>
          <w:sz w:val="20"/>
        </w:rPr>
        <w:t> </w:t>
      </w:r>
      <w:r>
        <w:rPr>
          <w:sz w:val="20"/>
        </w:rPr>
        <w:t>de que la violencia no es exclusiva de la provincia cubana -como llamaba él a Cuba por el poco desarrollo tecnológico e intelectual-, sino que es una condición latinoamericana y universal; por tal motivo,</w:t>
      </w:r>
      <w:r>
        <w:rPr>
          <w:spacing w:val="-6"/>
          <w:sz w:val="20"/>
        </w:rPr>
        <w:t> </w:t>
      </w:r>
      <w:r>
        <w:rPr>
          <w:sz w:val="20"/>
        </w:rPr>
        <w:t>su</w:t>
      </w:r>
      <w:r>
        <w:rPr>
          <w:spacing w:val="-6"/>
          <w:sz w:val="20"/>
        </w:rPr>
        <w:t> </w:t>
      </w:r>
      <w:r>
        <w:rPr>
          <w:sz w:val="20"/>
        </w:rPr>
        <w:t>pluma</w:t>
      </w:r>
      <w:r>
        <w:rPr>
          <w:spacing w:val="-6"/>
          <w:sz w:val="20"/>
        </w:rPr>
        <w:t> </w:t>
      </w:r>
      <w:r>
        <w:rPr>
          <w:sz w:val="20"/>
        </w:rPr>
        <w:t>se</w:t>
      </w:r>
      <w:r>
        <w:rPr>
          <w:spacing w:val="-6"/>
          <w:sz w:val="20"/>
        </w:rPr>
        <w:t> </w:t>
      </w:r>
      <w:r>
        <w:rPr>
          <w:sz w:val="20"/>
        </w:rPr>
        <w:t>encarga</w:t>
      </w:r>
      <w:r>
        <w:rPr>
          <w:spacing w:val="-6"/>
          <w:sz w:val="20"/>
        </w:rPr>
        <w:t> </w:t>
      </w:r>
      <w:r>
        <w:rPr>
          <w:sz w:val="20"/>
        </w:rPr>
        <w:t>de</w:t>
      </w:r>
      <w:r>
        <w:rPr>
          <w:spacing w:val="-6"/>
          <w:sz w:val="20"/>
        </w:rPr>
        <w:t> </w:t>
      </w:r>
      <w:r>
        <w:rPr>
          <w:sz w:val="20"/>
        </w:rPr>
        <w:t>reproducir</w:t>
      </w:r>
      <w:r>
        <w:rPr>
          <w:spacing w:val="-6"/>
          <w:sz w:val="20"/>
        </w:rPr>
        <w:t> </w:t>
      </w:r>
      <w:r>
        <w:rPr>
          <w:sz w:val="20"/>
        </w:rPr>
        <w:t>los</w:t>
      </w:r>
      <w:r>
        <w:rPr>
          <w:spacing w:val="-6"/>
          <w:sz w:val="20"/>
        </w:rPr>
        <w:t> </w:t>
      </w:r>
      <w:r>
        <w:rPr>
          <w:sz w:val="20"/>
        </w:rPr>
        <w:t>acontecimientos</w:t>
      </w:r>
      <w:r>
        <w:rPr>
          <w:spacing w:val="-6"/>
          <w:sz w:val="20"/>
        </w:rPr>
        <w:t> </w:t>
      </w:r>
      <w:r>
        <w:rPr>
          <w:sz w:val="20"/>
        </w:rPr>
        <w:t>políticos,</w:t>
      </w:r>
      <w:r>
        <w:rPr>
          <w:spacing w:val="-6"/>
          <w:sz w:val="20"/>
        </w:rPr>
        <w:t> </w:t>
      </w:r>
      <w:r>
        <w:rPr>
          <w:sz w:val="20"/>
        </w:rPr>
        <w:t>sociales</w:t>
      </w:r>
      <w:r>
        <w:rPr>
          <w:spacing w:val="-6"/>
          <w:sz w:val="20"/>
        </w:rPr>
        <w:t> </w:t>
      </w:r>
      <w:r>
        <w:rPr>
          <w:sz w:val="20"/>
        </w:rPr>
        <w:t>e</w:t>
      </w:r>
      <w:r>
        <w:rPr>
          <w:spacing w:val="-6"/>
          <w:sz w:val="20"/>
        </w:rPr>
        <w:t> </w:t>
      </w:r>
      <w:r>
        <w:rPr>
          <w:sz w:val="20"/>
        </w:rPr>
        <w:t>individuales</w:t>
      </w:r>
      <w:r>
        <w:rPr>
          <w:spacing w:val="-6"/>
          <w:sz w:val="20"/>
        </w:rPr>
        <w:t> </w:t>
      </w:r>
      <w:r>
        <w:rPr>
          <w:spacing w:val="2"/>
          <w:sz w:val="20"/>
        </w:rPr>
        <w:t>que </w:t>
      </w:r>
      <w:r>
        <w:rPr>
          <w:sz w:val="20"/>
        </w:rPr>
        <w:t>limitaban al hombre y al arte de la</w:t>
      </w:r>
      <w:r>
        <w:rPr>
          <w:spacing w:val="-11"/>
          <w:sz w:val="20"/>
        </w:rPr>
        <w:t> </w:t>
      </w:r>
      <w:r>
        <w:rPr>
          <w:sz w:val="20"/>
        </w:rPr>
        <w:t>época.</w:t>
      </w:r>
    </w:p>
    <w:p>
      <w:pPr>
        <w:spacing w:line="276" w:lineRule="auto" w:before="0"/>
        <w:ind w:left="122" w:right="125" w:firstLine="0"/>
        <w:jc w:val="both"/>
        <w:rPr>
          <w:sz w:val="20"/>
        </w:rPr>
      </w:pPr>
      <w:r>
        <w:rPr>
          <w:position w:val="6"/>
          <w:sz w:val="13"/>
        </w:rPr>
        <w:t>122 </w:t>
      </w:r>
      <w:r>
        <w:rPr>
          <w:sz w:val="20"/>
        </w:rPr>
        <w:t>Desde mi interpretación, el chocolate es el símbolo que representa en la novela al azúcar de Cuba,</w:t>
      </w:r>
      <w:r>
        <w:rPr>
          <w:spacing w:val="-3"/>
          <w:sz w:val="20"/>
        </w:rPr>
        <w:t> </w:t>
      </w:r>
      <w:r>
        <w:rPr>
          <w:sz w:val="20"/>
        </w:rPr>
        <w:t>el</w:t>
      </w:r>
      <w:r>
        <w:rPr>
          <w:spacing w:val="-4"/>
          <w:sz w:val="20"/>
        </w:rPr>
        <w:t> </w:t>
      </w:r>
      <w:r>
        <w:rPr>
          <w:sz w:val="20"/>
        </w:rPr>
        <w:t>producto</w:t>
      </w:r>
      <w:r>
        <w:rPr>
          <w:spacing w:val="-3"/>
          <w:sz w:val="20"/>
        </w:rPr>
        <w:t> </w:t>
      </w:r>
      <w:r>
        <w:rPr>
          <w:sz w:val="20"/>
        </w:rPr>
        <w:t>que</w:t>
      </w:r>
      <w:r>
        <w:rPr>
          <w:spacing w:val="-3"/>
          <w:sz w:val="20"/>
        </w:rPr>
        <w:t> </w:t>
      </w:r>
      <w:r>
        <w:rPr>
          <w:sz w:val="20"/>
        </w:rPr>
        <w:t>más</w:t>
      </w:r>
      <w:r>
        <w:rPr>
          <w:spacing w:val="-5"/>
          <w:sz w:val="20"/>
        </w:rPr>
        <w:t> </w:t>
      </w:r>
      <w:r>
        <w:rPr>
          <w:sz w:val="20"/>
        </w:rPr>
        <w:t>se</w:t>
      </w:r>
      <w:r>
        <w:rPr>
          <w:spacing w:val="-6"/>
          <w:sz w:val="20"/>
        </w:rPr>
        <w:t> </w:t>
      </w:r>
      <w:r>
        <w:rPr>
          <w:sz w:val="20"/>
        </w:rPr>
        <w:t>cotizó</w:t>
      </w:r>
      <w:r>
        <w:rPr>
          <w:spacing w:val="-3"/>
          <w:sz w:val="20"/>
        </w:rPr>
        <w:t> </w:t>
      </w:r>
      <w:r>
        <w:rPr>
          <w:sz w:val="20"/>
        </w:rPr>
        <w:t>en</w:t>
      </w:r>
      <w:r>
        <w:rPr>
          <w:spacing w:val="-6"/>
          <w:sz w:val="20"/>
        </w:rPr>
        <w:t> </w:t>
      </w:r>
      <w:r>
        <w:rPr>
          <w:sz w:val="20"/>
        </w:rPr>
        <w:t>el</w:t>
      </w:r>
      <w:r>
        <w:rPr>
          <w:spacing w:val="-4"/>
          <w:sz w:val="20"/>
        </w:rPr>
        <w:t> </w:t>
      </w:r>
      <w:r>
        <w:rPr>
          <w:sz w:val="20"/>
        </w:rPr>
        <w:t>país</w:t>
      </w:r>
      <w:r>
        <w:rPr>
          <w:spacing w:val="-2"/>
          <w:sz w:val="20"/>
        </w:rPr>
        <w:t> </w:t>
      </w:r>
      <w:r>
        <w:rPr>
          <w:sz w:val="20"/>
        </w:rPr>
        <w:t>monoproductor y</w:t>
      </w:r>
      <w:r>
        <w:rPr>
          <w:spacing w:val="-6"/>
          <w:sz w:val="20"/>
        </w:rPr>
        <w:t> </w:t>
      </w:r>
      <w:r>
        <w:rPr>
          <w:sz w:val="20"/>
        </w:rPr>
        <w:t>que</w:t>
      </w:r>
      <w:r>
        <w:rPr>
          <w:spacing w:val="-3"/>
          <w:sz w:val="20"/>
        </w:rPr>
        <w:t> </w:t>
      </w:r>
      <w:r>
        <w:rPr>
          <w:sz w:val="20"/>
        </w:rPr>
        <w:t>provocó</w:t>
      </w:r>
      <w:r>
        <w:rPr>
          <w:spacing w:val="-3"/>
          <w:sz w:val="20"/>
        </w:rPr>
        <w:t> </w:t>
      </w:r>
      <w:r>
        <w:rPr>
          <w:sz w:val="20"/>
        </w:rPr>
        <w:t>enfrentamientos</w:t>
      </w:r>
      <w:r>
        <w:rPr>
          <w:spacing w:val="-2"/>
          <w:sz w:val="20"/>
        </w:rPr>
        <w:t> </w:t>
      </w:r>
      <w:r>
        <w:rPr>
          <w:sz w:val="20"/>
        </w:rPr>
        <w:t>en</w:t>
      </w:r>
      <w:r>
        <w:rPr>
          <w:spacing w:val="-4"/>
          <w:sz w:val="20"/>
        </w:rPr>
        <w:t> </w:t>
      </w:r>
      <w:r>
        <w:rPr>
          <w:sz w:val="20"/>
        </w:rPr>
        <w:t>el interior y en el exterior del país, símbolo del que se habla en el capítulo</w:t>
      </w:r>
      <w:r>
        <w:rPr>
          <w:spacing w:val="-25"/>
          <w:sz w:val="20"/>
        </w:rPr>
        <w:t> </w:t>
      </w:r>
      <w:r>
        <w:rPr>
          <w:sz w:val="20"/>
        </w:rPr>
        <w:t>tres.</w:t>
      </w:r>
    </w:p>
    <w:p>
      <w:pPr>
        <w:spacing w:line="276" w:lineRule="auto" w:before="0"/>
        <w:ind w:left="122" w:right="118" w:firstLine="0"/>
        <w:jc w:val="both"/>
        <w:rPr>
          <w:sz w:val="20"/>
        </w:rPr>
      </w:pPr>
      <w:r>
        <w:rPr>
          <w:position w:val="6"/>
          <w:sz w:val="13"/>
        </w:rPr>
        <w:t>123 </w:t>
      </w:r>
      <w:r>
        <w:rPr>
          <w:sz w:val="20"/>
        </w:rPr>
        <w:t>En la obra de Virgilio Piñera es constante la presencia del cuerpo y de la carne con diferentes significaciones; en </w:t>
      </w:r>
      <w:r>
        <w:rPr>
          <w:i/>
          <w:sz w:val="20"/>
        </w:rPr>
        <w:t>Cuentos fríos </w:t>
      </w:r>
      <w:r>
        <w:rPr>
          <w:sz w:val="20"/>
        </w:rPr>
        <w:t>(1956, también escrita durante el exilio) uno de los cuentos más importantes,</w:t>
      </w:r>
      <w:r>
        <w:rPr>
          <w:spacing w:val="-7"/>
          <w:sz w:val="20"/>
        </w:rPr>
        <w:t> </w:t>
      </w:r>
      <w:r>
        <w:rPr>
          <w:sz w:val="20"/>
        </w:rPr>
        <w:t>que</w:t>
      </w:r>
      <w:r>
        <w:rPr>
          <w:spacing w:val="-7"/>
          <w:sz w:val="20"/>
        </w:rPr>
        <w:t> </w:t>
      </w:r>
      <w:r>
        <w:rPr>
          <w:sz w:val="20"/>
        </w:rPr>
        <w:t>sigue</w:t>
      </w:r>
      <w:r>
        <w:rPr>
          <w:spacing w:val="-5"/>
          <w:sz w:val="20"/>
        </w:rPr>
        <w:t> </w:t>
      </w:r>
      <w:r>
        <w:rPr>
          <w:sz w:val="20"/>
        </w:rPr>
        <w:t>la</w:t>
      </w:r>
      <w:r>
        <w:rPr>
          <w:spacing w:val="-5"/>
          <w:sz w:val="20"/>
        </w:rPr>
        <w:t> </w:t>
      </w:r>
      <w:r>
        <w:rPr>
          <w:sz w:val="20"/>
        </w:rPr>
        <w:t>línea</w:t>
      </w:r>
      <w:r>
        <w:rPr>
          <w:spacing w:val="-7"/>
          <w:sz w:val="20"/>
        </w:rPr>
        <w:t> </w:t>
      </w:r>
      <w:r>
        <w:rPr>
          <w:sz w:val="20"/>
        </w:rPr>
        <w:t>temática</w:t>
      </w:r>
      <w:r>
        <w:rPr>
          <w:spacing w:val="-7"/>
          <w:sz w:val="20"/>
        </w:rPr>
        <w:t> </w:t>
      </w:r>
      <w:r>
        <w:rPr>
          <w:sz w:val="20"/>
        </w:rPr>
        <w:t>de</w:t>
      </w:r>
      <w:r>
        <w:rPr>
          <w:spacing w:val="-4"/>
          <w:sz w:val="20"/>
        </w:rPr>
        <w:t> </w:t>
      </w:r>
      <w:r>
        <w:rPr>
          <w:i/>
          <w:sz w:val="20"/>
        </w:rPr>
        <w:t>La</w:t>
      </w:r>
      <w:r>
        <w:rPr>
          <w:i/>
          <w:spacing w:val="-7"/>
          <w:sz w:val="20"/>
        </w:rPr>
        <w:t> </w:t>
      </w:r>
      <w:r>
        <w:rPr>
          <w:i/>
          <w:sz w:val="20"/>
        </w:rPr>
        <w:t>carne</w:t>
      </w:r>
      <w:r>
        <w:rPr>
          <w:i/>
          <w:spacing w:val="-4"/>
          <w:sz w:val="20"/>
        </w:rPr>
        <w:t> </w:t>
      </w:r>
      <w:r>
        <w:rPr>
          <w:i/>
          <w:sz w:val="20"/>
        </w:rPr>
        <w:t>de</w:t>
      </w:r>
      <w:r>
        <w:rPr>
          <w:i/>
          <w:spacing w:val="-7"/>
          <w:sz w:val="20"/>
        </w:rPr>
        <w:t> </w:t>
      </w:r>
      <w:r>
        <w:rPr>
          <w:i/>
          <w:sz w:val="20"/>
        </w:rPr>
        <w:t>René,</w:t>
      </w:r>
      <w:r>
        <w:rPr>
          <w:i/>
          <w:spacing w:val="-6"/>
          <w:sz w:val="20"/>
        </w:rPr>
        <w:t> </w:t>
      </w:r>
      <w:r>
        <w:rPr>
          <w:sz w:val="20"/>
        </w:rPr>
        <w:t>es</w:t>
      </w:r>
      <w:r>
        <w:rPr>
          <w:spacing w:val="-6"/>
          <w:sz w:val="20"/>
        </w:rPr>
        <w:t> </w:t>
      </w:r>
      <w:r>
        <w:rPr>
          <w:sz w:val="20"/>
        </w:rPr>
        <w:t>“La</w:t>
      </w:r>
      <w:r>
        <w:rPr>
          <w:spacing w:val="-5"/>
          <w:sz w:val="20"/>
        </w:rPr>
        <w:t> </w:t>
      </w:r>
      <w:r>
        <w:rPr>
          <w:sz w:val="20"/>
        </w:rPr>
        <w:t>carne”,</w:t>
      </w:r>
      <w:r>
        <w:rPr>
          <w:spacing w:val="-7"/>
          <w:sz w:val="20"/>
        </w:rPr>
        <w:t> </w:t>
      </w:r>
      <w:r>
        <w:rPr>
          <w:sz w:val="20"/>
        </w:rPr>
        <w:t>la</w:t>
      </w:r>
      <w:r>
        <w:rPr>
          <w:spacing w:val="-7"/>
          <w:sz w:val="20"/>
        </w:rPr>
        <w:t> </w:t>
      </w:r>
      <w:r>
        <w:rPr>
          <w:sz w:val="20"/>
        </w:rPr>
        <w:t>historia</w:t>
      </w:r>
      <w:r>
        <w:rPr>
          <w:spacing w:val="-7"/>
          <w:sz w:val="20"/>
        </w:rPr>
        <w:t> </w:t>
      </w:r>
      <w:r>
        <w:rPr>
          <w:sz w:val="20"/>
        </w:rPr>
        <w:t>de</w:t>
      </w:r>
      <w:r>
        <w:rPr>
          <w:spacing w:val="-7"/>
          <w:sz w:val="20"/>
        </w:rPr>
        <w:t> </w:t>
      </w:r>
      <w:r>
        <w:rPr>
          <w:sz w:val="20"/>
        </w:rPr>
        <w:t>un</w:t>
      </w:r>
      <w:r>
        <w:rPr>
          <w:spacing w:val="-5"/>
          <w:sz w:val="20"/>
        </w:rPr>
        <w:t> </w:t>
      </w:r>
      <w:r>
        <w:rPr>
          <w:sz w:val="20"/>
        </w:rPr>
        <w:t>pueblo que sufre por la falta de carne y que se abastece de sus “propias reservas”: su cuerpo. En este cuento</w:t>
      </w:r>
      <w:r>
        <w:rPr>
          <w:spacing w:val="-3"/>
          <w:sz w:val="20"/>
        </w:rPr>
        <w:t> </w:t>
      </w:r>
      <w:r>
        <w:rPr>
          <w:sz w:val="20"/>
        </w:rPr>
        <w:t>lo</w:t>
      </w:r>
      <w:r>
        <w:rPr>
          <w:spacing w:val="-6"/>
          <w:sz w:val="20"/>
        </w:rPr>
        <w:t> </w:t>
      </w:r>
      <w:r>
        <w:rPr>
          <w:sz w:val="20"/>
        </w:rPr>
        <w:t>grotesco</w:t>
      </w:r>
      <w:r>
        <w:rPr>
          <w:spacing w:val="-3"/>
          <w:sz w:val="20"/>
        </w:rPr>
        <w:t> </w:t>
      </w:r>
      <w:r>
        <w:rPr>
          <w:sz w:val="20"/>
        </w:rPr>
        <w:t>y</w:t>
      </w:r>
      <w:r>
        <w:rPr>
          <w:spacing w:val="-9"/>
          <w:sz w:val="20"/>
        </w:rPr>
        <w:t> </w:t>
      </w:r>
      <w:r>
        <w:rPr>
          <w:sz w:val="20"/>
        </w:rPr>
        <w:t>lo</w:t>
      </w:r>
      <w:r>
        <w:rPr>
          <w:spacing w:val="-3"/>
          <w:sz w:val="20"/>
        </w:rPr>
        <w:t> </w:t>
      </w:r>
      <w:r>
        <w:rPr>
          <w:sz w:val="20"/>
        </w:rPr>
        <w:t>absurdo</w:t>
      </w:r>
      <w:r>
        <w:rPr>
          <w:spacing w:val="-5"/>
          <w:sz w:val="20"/>
        </w:rPr>
        <w:t> </w:t>
      </w:r>
      <w:r>
        <w:rPr>
          <w:sz w:val="20"/>
        </w:rPr>
        <w:t>rigen</w:t>
      </w:r>
      <w:r>
        <w:rPr>
          <w:spacing w:val="-6"/>
          <w:sz w:val="20"/>
        </w:rPr>
        <w:t> </w:t>
      </w:r>
      <w:r>
        <w:rPr>
          <w:sz w:val="20"/>
        </w:rPr>
        <w:t>las</w:t>
      </w:r>
      <w:r>
        <w:rPr>
          <w:spacing w:val="-5"/>
          <w:sz w:val="20"/>
        </w:rPr>
        <w:t> </w:t>
      </w:r>
      <w:r>
        <w:rPr>
          <w:sz w:val="20"/>
        </w:rPr>
        <w:t>acciones</w:t>
      </w:r>
      <w:r>
        <w:rPr>
          <w:spacing w:val="-5"/>
          <w:sz w:val="20"/>
        </w:rPr>
        <w:t> </w:t>
      </w:r>
      <w:r>
        <w:rPr>
          <w:sz w:val="20"/>
        </w:rPr>
        <w:t>de</w:t>
      </w:r>
      <w:r>
        <w:rPr>
          <w:spacing w:val="-3"/>
          <w:sz w:val="20"/>
        </w:rPr>
        <w:t> </w:t>
      </w:r>
      <w:r>
        <w:rPr>
          <w:sz w:val="20"/>
        </w:rPr>
        <w:t>los</w:t>
      </w:r>
      <w:r>
        <w:rPr>
          <w:spacing w:val="-5"/>
          <w:sz w:val="20"/>
        </w:rPr>
        <w:t> </w:t>
      </w:r>
      <w:r>
        <w:rPr>
          <w:sz w:val="20"/>
        </w:rPr>
        <w:t>personajes,</w:t>
      </w:r>
      <w:r>
        <w:rPr>
          <w:spacing w:val="-5"/>
          <w:sz w:val="20"/>
        </w:rPr>
        <w:t> </w:t>
      </w:r>
      <w:r>
        <w:rPr>
          <w:sz w:val="20"/>
        </w:rPr>
        <w:t>pues</w:t>
      </w:r>
      <w:r>
        <w:rPr>
          <w:spacing w:val="-5"/>
          <w:sz w:val="20"/>
        </w:rPr>
        <w:t> </w:t>
      </w:r>
      <w:r>
        <w:rPr>
          <w:sz w:val="20"/>
        </w:rPr>
        <w:t>cortan</w:t>
      </w:r>
      <w:r>
        <w:rPr>
          <w:spacing w:val="-6"/>
          <w:sz w:val="20"/>
        </w:rPr>
        <w:t> </w:t>
      </w:r>
      <w:r>
        <w:rPr>
          <w:sz w:val="20"/>
        </w:rPr>
        <w:t>filetes</w:t>
      </w:r>
      <w:r>
        <w:rPr>
          <w:spacing w:val="-4"/>
          <w:sz w:val="20"/>
        </w:rPr>
        <w:t> </w:t>
      </w:r>
      <w:r>
        <w:rPr>
          <w:sz w:val="20"/>
        </w:rPr>
        <w:t>de</w:t>
      </w:r>
      <w:r>
        <w:rPr>
          <w:spacing w:val="-6"/>
          <w:sz w:val="20"/>
        </w:rPr>
        <w:t> </w:t>
      </w:r>
      <w:r>
        <w:rPr>
          <w:sz w:val="20"/>
        </w:rPr>
        <w:t>su</w:t>
      </w:r>
      <w:r>
        <w:rPr>
          <w:spacing w:val="-6"/>
          <w:sz w:val="20"/>
        </w:rPr>
        <w:t> </w:t>
      </w:r>
      <w:r>
        <w:rPr>
          <w:sz w:val="20"/>
        </w:rPr>
        <w:t>carne para</w:t>
      </w:r>
      <w:r>
        <w:rPr>
          <w:spacing w:val="-6"/>
          <w:sz w:val="20"/>
        </w:rPr>
        <w:t> </w:t>
      </w:r>
      <w:r>
        <w:rPr>
          <w:sz w:val="20"/>
        </w:rPr>
        <w:t>comer</w:t>
      </w:r>
      <w:r>
        <w:rPr>
          <w:spacing w:val="-3"/>
          <w:sz w:val="20"/>
        </w:rPr>
        <w:t> </w:t>
      </w:r>
      <w:r>
        <w:rPr>
          <w:sz w:val="20"/>
        </w:rPr>
        <w:t>y</w:t>
      </w:r>
      <w:r>
        <w:rPr>
          <w:spacing w:val="-8"/>
          <w:sz w:val="20"/>
        </w:rPr>
        <w:t> </w:t>
      </w:r>
      <w:r>
        <w:rPr>
          <w:sz w:val="20"/>
        </w:rPr>
        <w:t>sobrevivir</w:t>
      </w:r>
      <w:r>
        <w:rPr>
          <w:spacing w:val="-5"/>
          <w:sz w:val="20"/>
        </w:rPr>
        <w:t> </w:t>
      </w:r>
      <w:r>
        <w:rPr>
          <w:sz w:val="20"/>
        </w:rPr>
        <w:t>ante</w:t>
      </w:r>
      <w:r>
        <w:rPr>
          <w:spacing w:val="-6"/>
          <w:sz w:val="20"/>
        </w:rPr>
        <w:t> </w:t>
      </w:r>
      <w:r>
        <w:rPr>
          <w:sz w:val="20"/>
        </w:rPr>
        <w:t>la</w:t>
      </w:r>
      <w:r>
        <w:rPr>
          <w:spacing w:val="-6"/>
          <w:sz w:val="20"/>
        </w:rPr>
        <w:t> </w:t>
      </w:r>
      <w:r>
        <w:rPr>
          <w:sz w:val="20"/>
        </w:rPr>
        <w:t>inanición;</w:t>
      </w:r>
      <w:r>
        <w:rPr>
          <w:spacing w:val="-3"/>
          <w:sz w:val="20"/>
        </w:rPr>
        <w:t> </w:t>
      </w:r>
      <w:r>
        <w:rPr>
          <w:sz w:val="20"/>
        </w:rPr>
        <w:t>hasta</w:t>
      </w:r>
      <w:r>
        <w:rPr>
          <w:spacing w:val="-4"/>
          <w:sz w:val="20"/>
        </w:rPr>
        <w:t> </w:t>
      </w:r>
      <w:r>
        <w:rPr>
          <w:sz w:val="20"/>
        </w:rPr>
        <w:t>desaparecer.</w:t>
      </w:r>
      <w:r>
        <w:rPr>
          <w:spacing w:val="-5"/>
          <w:sz w:val="20"/>
        </w:rPr>
        <w:t> </w:t>
      </w:r>
      <w:r>
        <w:rPr>
          <w:sz w:val="20"/>
        </w:rPr>
        <w:t>En</w:t>
      </w:r>
      <w:r>
        <w:rPr>
          <w:spacing w:val="-6"/>
          <w:sz w:val="20"/>
        </w:rPr>
        <w:t> </w:t>
      </w:r>
      <w:r>
        <w:rPr>
          <w:sz w:val="20"/>
        </w:rPr>
        <w:t>el</w:t>
      </w:r>
      <w:r>
        <w:rPr>
          <w:spacing w:val="-6"/>
          <w:sz w:val="20"/>
        </w:rPr>
        <w:t> </w:t>
      </w:r>
      <w:r>
        <w:rPr>
          <w:sz w:val="20"/>
        </w:rPr>
        <w:t>cuento</w:t>
      </w:r>
      <w:r>
        <w:rPr>
          <w:spacing w:val="-4"/>
          <w:sz w:val="20"/>
        </w:rPr>
        <w:t> </w:t>
      </w:r>
      <w:r>
        <w:rPr>
          <w:sz w:val="20"/>
        </w:rPr>
        <w:t>se</w:t>
      </w:r>
      <w:r>
        <w:rPr>
          <w:spacing w:val="-3"/>
          <w:sz w:val="20"/>
        </w:rPr>
        <w:t> </w:t>
      </w:r>
      <w:r>
        <w:rPr>
          <w:sz w:val="20"/>
        </w:rPr>
        <w:t>lee:</w:t>
      </w:r>
      <w:r>
        <w:rPr>
          <w:spacing w:val="-3"/>
          <w:sz w:val="20"/>
        </w:rPr>
        <w:t> </w:t>
      </w:r>
      <w:r>
        <w:rPr>
          <w:sz w:val="20"/>
        </w:rPr>
        <w:t>“En</w:t>
      </w:r>
      <w:r>
        <w:rPr>
          <w:spacing w:val="-3"/>
          <w:sz w:val="20"/>
        </w:rPr>
        <w:t> </w:t>
      </w:r>
      <w:r>
        <w:rPr>
          <w:sz w:val="20"/>
        </w:rPr>
        <w:t>la</w:t>
      </w:r>
      <w:r>
        <w:rPr>
          <w:spacing w:val="-3"/>
          <w:sz w:val="20"/>
        </w:rPr>
        <w:t> </w:t>
      </w:r>
      <w:r>
        <w:rPr>
          <w:sz w:val="20"/>
        </w:rPr>
        <w:t>calle</w:t>
      </w:r>
      <w:r>
        <w:rPr>
          <w:spacing w:val="-6"/>
          <w:sz w:val="20"/>
        </w:rPr>
        <w:t> </w:t>
      </w:r>
      <w:r>
        <w:rPr>
          <w:sz w:val="20"/>
        </w:rPr>
        <w:t>tenían lugar</w:t>
      </w:r>
      <w:r>
        <w:rPr>
          <w:spacing w:val="-5"/>
          <w:sz w:val="20"/>
        </w:rPr>
        <w:t> </w:t>
      </w:r>
      <w:r>
        <w:rPr>
          <w:sz w:val="20"/>
        </w:rPr>
        <w:t>las</w:t>
      </w:r>
      <w:r>
        <w:rPr>
          <w:spacing w:val="-5"/>
          <w:sz w:val="20"/>
        </w:rPr>
        <w:t> </w:t>
      </w:r>
      <w:r>
        <w:rPr>
          <w:sz w:val="20"/>
        </w:rPr>
        <w:t>más</w:t>
      </w:r>
      <w:r>
        <w:rPr>
          <w:spacing w:val="-5"/>
          <w:sz w:val="20"/>
        </w:rPr>
        <w:t> </w:t>
      </w:r>
      <w:r>
        <w:rPr>
          <w:sz w:val="20"/>
        </w:rPr>
        <w:t>deliciosas</w:t>
      </w:r>
      <w:r>
        <w:rPr>
          <w:spacing w:val="-2"/>
          <w:sz w:val="20"/>
        </w:rPr>
        <w:t> </w:t>
      </w:r>
      <w:r>
        <w:rPr>
          <w:sz w:val="20"/>
        </w:rPr>
        <w:t>escenas:</w:t>
      </w:r>
      <w:r>
        <w:rPr>
          <w:spacing w:val="-5"/>
          <w:sz w:val="20"/>
        </w:rPr>
        <w:t> </w:t>
      </w:r>
      <w:r>
        <w:rPr>
          <w:sz w:val="20"/>
        </w:rPr>
        <w:t>así,</w:t>
      </w:r>
      <w:r>
        <w:rPr>
          <w:spacing w:val="-3"/>
          <w:sz w:val="20"/>
        </w:rPr>
        <w:t> </w:t>
      </w:r>
      <w:r>
        <w:rPr>
          <w:sz w:val="20"/>
        </w:rPr>
        <w:t>dos</w:t>
      </w:r>
      <w:r>
        <w:rPr>
          <w:spacing w:val="-5"/>
          <w:sz w:val="20"/>
        </w:rPr>
        <w:t> </w:t>
      </w:r>
      <w:r>
        <w:rPr>
          <w:sz w:val="20"/>
        </w:rPr>
        <w:t>señoras</w:t>
      </w:r>
      <w:r>
        <w:rPr>
          <w:spacing w:val="-4"/>
          <w:sz w:val="20"/>
        </w:rPr>
        <w:t> </w:t>
      </w:r>
      <w:r>
        <w:rPr>
          <w:sz w:val="20"/>
        </w:rPr>
        <w:t>que</w:t>
      </w:r>
      <w:r>
        <w:rPr>
          <w:spacing w:val="-6"/>
          <w:sz w:val="20"/>
        </w:rPr>
        <w:t> </w:t>
      </w:r>
      <w:r>
        <w:rPr>
          <w:sz w:val="20"/>
        </w:rPr>
        <w:t>hacía</w:t>
      </w:r>
      <w:r>
        <w:rPr>
          <w:spacing w:val="-6"/>
          <w:sz w:val="20"/>
        </w:rPr>
        <w:t> </w:t>
      </w:r>
      <w:r>
        <w:rPr>
          <w:sz w:val="20"/>
        </w:rPr>
        <w:t>muchísimo</w:t>
      </w:r>
      <w:r>
        <w:rPr>
          <w:spacing w:val="-6"/>
          <w:sz w:val="20"/>
        </w:rPr>
        <w:t> </w:t>
      </w:r>
      <w:r>
        <w:rPr>
          <w:sz w:val="20"/>
        </w:rPr>
        <w:t>tiempo</w:t>
      </w:r>
      <w:r>
        <w:rPr>
          <w:spacing w:val="-6"/>
          <w:sz w:val="20"/>
        </w:rPr>
        <w:t> </w:t>
      </w:r>
      <w:r>
        <w:rPr>
          <w:sz w:val="20"/>
        </w:rPr>
        <w:t>que</w:t>
      </w:r>
      <w:r>
        <w:rPr>
          <w:spacing w:val="-3"/>
          <w:sz w:val="20"/>
        </w:rPr>
        <w:t> </w:t>
      </w:r>
      <w:r>
        <w:rPr>
          <w:sz w:val="20"/>
        </w:rPr>
        <w:t>no</w:t>
      </w:r>
      <w:r>
        <w:rPr>
          <w:spacing w:val="-6"/>
          <w:sz w:val="20"/>
        </w:rPr>
        <w:t> </w:t>
      </w:r>
      <w:r>
        <w:rPr>
          <w:spacing w:val="4"/>
          <w:sz w:val="20"/>
        </w:rPr>
        <w:t>se</w:t>
      </w:r>
      <w:r>
        <w:rPr>
          <w:spacing w:val="-3"/>
          <w:sz w:val="20"/>
        </w:rPr>
        <w:t> </w:t>
      </w:r>
      <w:r>
        <w:rPr>
          <w:sz w:val="20"/>
        </w:rPr>
        <w:t>veían</w:t>
      </w:r>
      <w:r>
        <w:rPr>
          <w:spacing w:val="-3"/>
          <w:sz w:val="20"/>
        </w:rPr>
        <w:t> </w:t>
      </w:r>
      <w:r>
        <w:rPr>
          <w:sz w:val="20"/>
        </w:rPr>
        <w:t>no pudieron besarse; habían usado sus labios en la confección de unas frituras de gran éxito […] Uno de los sucesos más pintorescos de aquella agradable jornada fue la disección del último pedazo de carne</w:t>
      </w:r>
      <w:r>
        <w:rPr>
          <w:spacing w:val="-13"/>
          <w:sz w:val="20"/>
        </w:rPr>
        <w:t> </w:t>
      </w:r>
      <w:r>
        <w:rPr>
          <w:sz w:val="20"/>
        </w:rPr>
        <w:t>del</w:t>
      </w:r>
      <w:r>
        <w:rPr>
          <w:spacing w:val="-12"/>
          <w:sz w:val="20"/>
        </w:rPr>
        <w:t> </w:t>
      </w:r>
      <w:r>
        <w:rPr>
          <w:sz w:val="20"/>
        </w:rPr>
        <w:t>bailarín</w:t>
      </w:r>
      <w:r>
        <w:rPr>
          <w:spacing w:val="-10"/>
          <w:sz w:val="20"/>
        </w:rPr>
        <w:t> </w:t>
      </w:r>
      <w:r>
        <w:rPr>
          <w:sz w:val="20"/>
        </w:rPr>
        <w:t>del</w:t>
      </w:r>
      <w:r>
        <w:rPr>
          <w:spacing w:val="-11"/>
          <w:sz w:val="20"/>
        </w:rPr>
        <w:t> </w:t>
      </w:r>
      <w:r>
        <w:rPr>
          <w:sz w:val="20"/>
        </w:rPr>
        <w:t>pueblo.</w:t>
      </w:r>
      <w:r>
        <w:rPr>
          <w:spacing w:val="-11"/>
          <w:sz w:val="20"/>
        </w:rPr>
        <w:t> </w:t>
      </w:r>
      <w:r>
        <w:rPr>
          <w:sz w:val="20"/>
        </w:rPr>
        <w:t>Éste,</w:t>
      </w:r>
      <w:r>
        <w:rPr>
          <w:spacing w:val="-11"/>
          <w:sz w:val="20"/>
        </w:rPr>
        <w:t> </w:t>
      </w:r>
      <w:r>
        <w:rPr>
          <w:sz w:val="20"/>
        </w:rPr>
        <w:t>por</w:t>
      </w:r>
      <w:r>
        <w:rPr>
          <w:spacing w:val="-12"/>
          <w:sz w:val="20"/>
        </w:rPr>
        <w:t> </w:t>
      </w:r>
      <w:r>
        <w:rPr>
          <w:sz w:val="20"/>
        </w:rPr>
        <w:t>respeto</w:t>
      </w:r>
      <w:r>
        <w:rPr>
          <w:spacing w:val="-7"/>
          <w:sz w:val="20"/>
        </w:rPr>
        <w:t> </w:t>
      </w:r>
      <w:r>
        <w:rPr>
          <w:sz w:val="20"/>
        </w:rPr>
        <w:t>a</w:t>
      </w:r>
      <w:r>
        <w:rPr>
          <w:spacing w:val="-11"/>
          <w:sz w:val="20"/>
        </w:rPr>
        <w:t> </w:t>
      </w:r>
      <w:r>
        <w:rPr>
          <w:sz w:val="20"/>
        </w:rPr>
        <w:t>su</w:t>
      </w:r>
      <w:r>
        <w:rPr>
          <w:spacing w:val="-10"/>
          <w:sz w:val="20"/>
        </w:rPr>
        <w:t> </w:t>
      </w:r>
      <w:r>
        <w:rPr>
          <w:sz w:val="20"/>
        </w:rPr>
        <w:t>arte,</w:t>
      </w:r>
      <w:r>
        <w:rPr>
          <w:spacing w:val="-13"/>
          <w:sz w:val="20"/>
        </w:rPr>
        <w:t> </w:t>
      </w:r>
      <w:r>
        <w:rPr>
          <w:sz w:val="20"/>
        </w:rPr>
        <w:t>había</w:t>
      </w:r>
      <w:r>
        <w:rPr>
          <w:spacing w:val="-13"/>
          <w:sz w:val="20"/>
        </w:rPr>
        <w:t> </w:t>
      </w:r>
      <w:r>
        <w:rPr>
          <w:sz w:val="20"/>
        </w:rPr>
        <w:t>dejado</w:t>
      </w:r>
      <w:r>
        <w:rPr>
          <w:spacing w:val="-11"/>
          <w:sz w:val="20"/>
        </w:rPr>
        <w:t> </w:t>
      </w:r>
      <w:r>
        <w:rPr>
          <w:sz w:val="20"/>
        </w:rPr>
        <w:t>para</w:t>
      </w:r>
      <w:r>
        <w:rPr>
          <w:spacing w:val="-10"/>
          <w:sz w:val="20"/>
        </w:rPr>
        <w:t> </w:t>
      </w:r>
      <w:r>
        <w:rPr>
          <w:sz w:val="20"/>
        </w:rPr>
        <w:t>lo</w:t>
      </w:r>
      <w:r>
        <w:rPr>
          <w:spacing w:val="-11"/>
          <w:sz w:val="20"/>
        </w:rPr>
        <w:t> </w:t>
      </w:r>
      <w:r>
        <w:rPr>
          <w:sz w:val="20"/>
        </w:rPr>
        <w:t>último</w:t>
      </w:r>
      <w:r>
        <w:rPr>
          <w:spacing w:val="-13"/>
          <w:sz w:val="20"/>
        </w:rPr>
        <w:t> </w:t>
      </w:r>
      <w:r>
        <w:rPr>
          <w:sz w:val="20"/>
        </w:rPr>
        <w:t>los</w:t>
      </w:r>
      <w:r>
        <w:rPr>
          <w:spacing w:val="-12"/>
          <w:sz w:val="20"/>
        </w:rPr>
        <w:t> </w:t>
      </w:r>
      <w:r>
        <w:rPr>
          <w:sz w:val="20"/>
        </w:rPr>
        <w:t>bellos</w:t>
      </w:r>
      <w:r>
        <w:rPr>
          <w:spacing w:val="-9"/>
          <w:sz w:val="20"/>
        </w:rPr>
        <w:t> </w:t>
      </w:r>
      <w:r>
        <w:rPr>
          <w:sz w:val="20"/>
        </w:rPr>
        <w:t>dedos de sus pies”. Virgilio Piñera, “La carne”, en </w:t>
      </w:r>
      <w:r>
        <w:rPr>
          <w:i/>
          <w:sz w:val="20"/>
        </w:rPr>
        <w:t>Cuentos fríos, </w:t>
      </w:r>
      <w:r>
        <w:rPr>
          <w:sz w:val="20"/>
        </w:rPr>
        <w:t>Lectorum, México, 2006, pp.</w:t>
      </w:r>
      <w:r>
        <w:rPr>
          <w:spacing w:val="-24"/>
          <w:sz w:val="20"/>
        </w:rPr>
        <w:t> </w:t>
      </w:r>
      <w:r>
        <w:rPr>
          <w:sz w:val="20"/>
        </w:rPr>
        <w:t>15-17.</w:t>
      </w:r>
    </w:p>
    <w:p>
      <w:pPr>
        <w:spacing w:after="0" w:line="276" w:lineRule="auto"/>
        <w:jc w:val="both"/>
        <w:rPr>
          <w:sz w:val="20"/>
        </w:rPr>
        <w:sectPr>
          <w:pgSz w:w="12240" w:h="15840"/>
          <w:pgMar w:header="0" w:footer="1003" w:top="1360" w:bottom="1200" w:left="1580" w:right="1580"/>
        </w:sectPr>
      </w:pPr>
    </w:p>
    <w:p>
      <w:pPr>
        <w:spacing w:line="357" w:lineRule="auto" w:before="53"/>
        <w:ind w:left="830" w:right="123" w:firstLine="0"/>
        <w:jc w:val="both"/>
        <w:rPr>
          <w:sz w:val="22"/>
        </w:rPr>
      </w:pPr>
      <w:r>
        <w:rPr>
          <w:sz w:val="22"/>
        </w:rPr>
        <w:t>puesto en el Index, a lo sumo reputaría de loco a su autor, y por tal pasé en el periódico </w:t>
      </w:r>
      <w:r>
        <w:rPr>
          <w:i/>
          <w:sz w:val="22"/>
        </w:rPr>
        <w:t>Información </w:t>
      </w:r>
      <w:r>
        <w:rPr>
          <w:sz w:val="22"/>
        </w:rPr>
        <w:t>por uno de estos cuentos allí publicados</w:t>
      </w:r>
      <w:r>
        <w:rPr>
          <w:position w:val="8"/>
          <w:sz w:val="14"/>
        </w:rPr>
        <w:t>124</w:t>
      </w:r>
      <w:r>
        <w:rPr>
          <w:sz w:val="22"/>
        </w:rPr>
        <w:t>.</w:t>
      </w:r>
    </w:p>
    <w:p>
      <w:pPr>
        <w:pStyle w:val="BodyText"/>
        <w:spacing w:before="7"/>
        <w:rPr>
          <w:sz w:val="20"/>
        </w:rPr>
      </w:pPr>
    </w:p>
    <w:p>
      <w:pPr>
        <w:pStyle w:val="BodyText"/>
        <w:spacing w:line="480" w:lineRule="auto"/>
        <w:ind w:left="122" w:right="114"/>
        <w:jc w:val="both"/>
      </w:pPr>
      <w:r>
        <w:rPr/>
        <w:t>Desde la concepción de Piñera en </w:t>
      </w:r>
      <w:r>
        <w:rPr>
          <w:i/>
        </w:rPr>
        <w:t>La carne de René, </w:t>
      </w:r>
      <w:r>
        <w:rPr/>
        <w:t>la carne, el cuerpo, es el fin en sí mismo; es decir, no hay trascendencia espiritual del hombre, sino que el cuerpo</w:t>
      </w:r>
      <w:r>
        <w:rPr>
          <w:spacing w:val="-10"/>
        </w:rPr>
        <w:t> </w:t>
      </w:r>
      <w:r>
        <w:rPr/>
        <w:t>es</w:t>
      </w:r>
      <w:r>
        <w:rPr>
          <w:spacing w:val="-12"/>
        </w:rPr>
        <w:t> </w:t>
      </w:r>
      <w:r>
        <w:rPr/>
        <w:t>la</w:t>
      </w:r>
      <w:r>
        <w:rPr>
          <w:spacing w:val="-11"/>
        </w:rPr>
        <w:t> </w:t>
      </w:r>
      <w:r>
        <w:rPr/>
        <w:t>última</w:t>
      </w:r>
      <w:r>
        <w:rPr>
          <w:spacing w:val="-11"/>
        </w:rPr>
        <w:t> </w:t>
      </w:r>
      <w:r>
        <w:rPr/>
        <w:t>estadía.</w:t>
      </w:r>
      <w:r>
        <w:rPr>
          <w:spacing w:val="-9"/>
        </w:rPr>
        <w:t> </w:t>
      </w:r>
      <w:r>
        <w:rPr/>
        <w:t>En</w:t>
      </w:r>
      <w:r>
        <w:rPr>
          <w:spacing w:val="-11"/>
        </w:rPr>
        <w:t> </w:t>
      </w:r>
      <w:r>
        <w:rPr/>
        <w:t>este</w:t>
      </w:r>
      <w:r>
        <w:rPr>
          <w:spacing w:val="-10"/>
        </w:rPr>
        <w:t> </w:t>
      </w:r>
      <w:r>
        <w:rPr/>
        <w:t>sentido,</w:t>
      </w:r>
      <w:r>
        <w:rPr>
          <w:spacing w:val="-9"/>
        </w:rPr>
        <w:t> </w:t>
      </w:r>
      <w:r>
        <w:rPr/>
        <w:t>la</w:t>
      </w:r>
      <w:r>
        <w:rPr>
          <w:spacing w:val="-8"/>
        </w:rPr>
        <w:t> </w:t>
      </w:r>
      <w:r>
        <w:rPr/>
        <w:t>carne</w:t>
      </w:r>
      <w:r>
        <w:rPr>
          <w:spacing w:val="-8"/>
        </w:rPr>
        <w:t> </w:t>
      </w:r>
      <w:r>
        <w:rPr/>
        <w:t>se</w:t>
      </w:r>
      <w:r>
        <w:rPr>
          <w:spacing w:val="-11"/>
        </w:rPr>
        <w:t> </w:t>
      </w:r>
      <w:r>
        <w:rPr/>
        <w:t>presenta</w:t>
      </w:r>
      <w:r>
        <w:rPr>
          <w:spacing w:val="-10"/>
        </w:rPr>
        <w:t> </w:t>
      </w:r>
      <w:r>
        <w:rPr/>
        <w:t>como</w:t>
      </w:r>
      <w:r>
        <w:rPr>
          <w:spacing w:val="-11"/>
        </w:rPr>
        <w:t> </w:t>
      </w:r>
      <w:r>
        <w:rPr/>
        <w:t>materia</w:t>
      </w:r>
      <w:r>
        <w:rPr>
          <w:spacing w:val="-11"/>
        </w:rPr>
        <w:t> </w:t>
      </w:r>
      <w:r>
        <w:rPr/>
        <w:t>que contiene a la carne misma, pues no existe la dicotomía forma-contenido como cuerpo-alma, sino cuerpo-cuerpo porque lo espiritual no importa en el mundo de René, lo que apela a la insensibilidad</w:t>
      </w:r>
      <w:r>
        <w:rPr>
          <w:spacing w:val="-20"/>
        </w:rPr>
        <w:t> </w:t>
      </w:r>
      <w:r>
        <w:rPr/>
        <w:t>moderna.</w:t>
      </w:r>
    </w:p>
    <w:p>
      <w:pPr>
        <w:spacing w:line="360" w:lineRule="auto" w:before="10"/>
        <w:ind w:left="830" w:right="118" w:firstLine="0"/>
        <w:jc w:val="both"/>
        <w:rPr>
          <w:sz w:val="22"/>
        </w:rPr>
      </w:pPr>
      <w:r>
        <w:rPr>
          <w:sz w:val="22"/>
        </w:rPr>
        <w:t>Los sacerdotes del alma […] debían predicar sobre la salvación del alma. Cochón [el predicador de la escuela a la que asistirá René] se limitaba a cuestiones concretas: brazos, piernas, huesos, sangre</w:t>
      </w:r>
      <w:r>
        <w:rPr>
          <w:i/>
          <w:sz w:val="22"/>
        </w:rPr>
        <w:t>. Sus oyentes no tenían que operar con </w:t>
      </w:r>
      <w:r>
        <w:rPr>
          <w:i/>
          <w:sz w:val="22"/>
        </w:rPr>
        <w:t>esa</w:t>
      </w:r>
      <w:r>
        <w:rPr>
          <w:i/>
          <w:spacing w:val="-14"/>
          <w:sz w:val="22"/>
        </w:rPr>
        <w:t> </w:t>
      </w:r>
      <w:r>
        <w:rPr>
          <w:i/>
          <w:sz w:val="22"/>
        </w:rPr>
        <w:t>cosa</w:t>
      </w:r>
      <w:r>
        <w:rPr>
          <w:i/>
          <w:spacing w:val="-14"/>
          <w:sz w:val="22"/>
        </w:rPr>
        <w:t> </w:t>
      </w:r>
      <w:r>
        <w:rPr>
          <w:i/>
          <w:sz w:val="22"/>
        </w:rPr>
        <w:t>huidiza,</w:t>
      </w:r>
      <w:r>
        <w:rPr>
          <w:i/>
          <w:spacing w:val="-13"/>
          <w:sz w:val="22"/>
        </w:rPr>
        <w:t> </w:t>
      </w:r>
      <w:r>
        <w:rPr>
          <w:i/>
          <w:sz w:val="22"/>
        </w:rPr>
        <w:t>incorpórea</w:t>
      </w:r>
      <w:r>
        <w:rPr>
          <w:i/>
          <w:spacing w:val="-14"/>
          <w:sz w:val="22"/>
        </w:rPr>
        <w:t> </w:t>
      </w:r>
      <w:r>
        <w:rPr>
          <w:i/>
          <w:sz w:val="22"/>
        </w:rPr>
        <w:t>y</w:t>
      </w:r>
      <w:r>
        <w:rPr>
          <w:i/>
          <w:spacing w:val="-13"/>
          <w:sz w:val="22"/>
        </w:rPr>
        <w:t> </w:t>
      </w:r>
      <w:r>
        <w:rPr>
          <w:i/>
          <w:sz w:val="22"/>
        </w:rPr>
        <w:t>problemática</w:t>
      </w:r>
      <w:r>
        <w:rPr>
          <w:i/>
          <w:spacing w:val="-13"/>
          <w:sz w:val="22"/>
        </w:rPr>
        <w:t> </w:t>
      </w:r>
      <w:r>
        <w:rPr>
          <w:i/>
          <w:sz w:val="22"/>
        </w:rPr>
        <w:t>que</w:t>
      </w:r>
      <w:r>
        <w:rPr>
          <w:i/>
          <w:spacing w:val="-13"/>
          <w:sz w:val="22"/>
        </w:rPr>
        <w:t> </w:t>
      </w:r>
      <w:r>
        <w:rPr>
          <w:i/>
          <w:sz w:val="22"/>
        </w:rPr>
        <w:t>es</w:t>
      </w:r>
      <w:r>
        <w:rPr>
          <w:i/>
          <w:spacing w:val="-13"/>
          <w:sz w:val="22"/>
        </w:rPr>
        <w:t> </w:t>
      </w:r>
      <w:r>
        <w:rPr>
          <w:i/>
          <w:sz w:val="22"/>
        </w:rPr>
        <w:t>el</w:t>
      </w:r>
      <w:r>
        <w:rPr>
          <w:i/>
          <w:spacing w:val="-15"/>
          <w:sz w:val="22"/>
        </w:rPr>
        <w:t> </w:t>
      </w:r>
      <w:r>
        <w:rPr>
          <w:i/>
          <w:sz w:val="22"/>
        </w:rPr>
        <w:t>alma,</w:t>
      </w:r>
      <w:r>
        <w:rPr>
          <w:i/>
          <w:spacing w:val="-15"/>
          <w:sz w:val="22"/>
        </w:rPr>
        <w:t> </w:t>
      </w:r>
      <w:r>
        <w:rPr>
          <w:i/>
          <w:sz w:val="22"/>
        </w:rPr>
        <w:t>ni</w:t>
      </w:r>
      <w:r>
        <w:rPr>
          <w:i/>
          <w:spacing w:val="-15"/>
          <w:sz w:val="22"/>
        </w:rPr>
        <w:t> </w:t>
      </w:r>
      <w:r>
        <w:rPr>
          <w:i/>
          <w:sz w:val="22"/>
        </w:rPr>
        <w:t>tampoco</w:t>
      </w:r>
      <w:r>
        <w:rPr>
          <w:i/>
          <w:spacing w:val="-13"/>
          <w:sz w:val="22"/>
        </w:rPr>
        <w:t> </w:t>
      </w:r>
      <w:r>
        <w:rPr>
          <w:i/>
          <w:sz w:val="22"/>
        </w:rPr>
        <w:t>preocuparse por su salvación. Por el contrario, en el cuerpo se encerraba el secreto de la vida humana. </w:t>
      </w:r>
      <w:r>
        <w:rPr>
          <w:sz w:val="22"/>
        </w:rPr>
        <w:t>En verdad, un secreto simple: todo para el hombre terminaba cuando el cuerpo detenía su admirable maquinaria. Para el hombre su oportunidad residía en el</w:t>
      </w:r>
      <w:r>
        <w:rPr>
          <w:spacing w:val="-6"/>
          <w:sz w:val="22"/>
        </w:rPr>
        <w:t> </w:t>
      </w:r>
      <w:r>
        <w:rPr>
          <w:sz w:val="22"/>
        </w:rPr>
        <w:t>periodo</w:t>
      </w:r>
      <w:r>
        <w:rPr>
          <w:spacing w:val="-5"/>
          <w:sz w:val="22"/>
        </w:rPr>
        <w:t> </w:t>
      </w:r>
      <w:r>
        <w:rPr>
          <w:sz w:val="22"/>
        </w:rPr>
        <w:t>de</w:t>
      </w:r>
      <w:r>
        <w:rPr>
          <w:spacing w:val="-6"/>
          <w:sz w:val="22"/>
        </w:rPr>
        <w:t> </w:t>
      </w:r>
      <w:r>
        <w:rPr>
          <w:sz w:val="22"/>
        </w:rPr>
        <w:t>la</w:t>
      </w:r>
      <w:r>
        <w:rPr>
          <w:spacing w:val="-5"/>
          <w:sz w:val="22"/>
        </w:rPr>
        <w:t> </w:t>
      </w:r>
      <w:r>
        <w:rPr>
          <w:sz w:val="22"/>
        </w:rPr>
        <w:t>existencia</w:t>
      </w:r>
      <w:r>
        <w:rPr>
          <w:spacing w:val="-5"/>
          <w:sz w:val="22"/>
        </w:rPr>
        <w:t> </w:t>
      </w:r>
      <w:r>
        <w:rPr>
          <w:sz w:val="22"/>
        </w:rPr>
        <w:t>corporal;</w:t>
      </w:r>
      <w:r>
        <w:rPr>
          <w:spacing w:val="-6"/>
          <w:sz w:val="22"/>
        </w:rPr>
        <w:t> </w:t>
      </w:r>
      <w:r>
        <w:rPr>
          <w:sz w:val="22"/>
        </w:rPr>
        <w:t>en</w:t>
      </w:r>
      <w:r>
        <w:rPr>
          <w:spacing w:val="-6"/>
          <w:sz w:val="22"/>
        </w:rPr>
        <w:t> </w:t>
      </w:r>
      <w:r>
        <w:rPr>
          <w:sz w:val="22"/>
        </w:rPr>
        <w:t>cuanto</w:t>
      </w:r>
      <w:r>
        <w:rPr>
          <w:spacing w:val="-7"/>
          <w:sz w:val="22"/>
        </w:rPr>
        <w:t> </w:t>
      </w:r>
      <w:r>
        <w:rPr>
          <w:sz w:val="22"/>
        </w:rPr>
        <w:t>a</w:t>
      </w:r>
      <w:r>
        <w:rPr>
          <w:spacing w:val="-5"/>
          <w:sz w:val="22"/>
        </w:rPr>
        <w:t> </w:t>
      </w:r>
      <w:r>
        <w:rPr>
          <w:sz w:val="22"/>
        </w:rPr>
        <w:t>la</w:t>
      </w:r>
      <w:r>
        <w:rPr>
          <w:spacing w:val="-5"/>
          <w:sz w:val="22"/>
        </w:rPr>
        <w:t> </w:t>
      </w:r>
      <w:r>
        <w:rPr>
          <w:sz w:val="22"/>
        </w:rPr>
        <w:t>otra,</w:t>
      </w:r>
      <w:r>
        <w:rPr>
          <w:spacing w:val="-4"/>
          <w:sz w:val="22"/>
        </w:rPr>
        <w:t> </w:t>
      </w:r>
      <w:r>
        <w:rPr>
          <w:sz w:val="22"/>
        </w:rPr>
        <w:t>la</w:t>
      </w:r>
      <w:r>
        <w:rPr>
          <w:spacing w:val="-5"/>
          <w:sz w:val="22"/>
        </w:rPr>
        <w:t> </w:t>
      </w:r>
      <w:r>
        <w:rPr>
          <w:sz w:val="22"/>
        </w:rPr>
        <w:t>de</w:t>
      </w:r>
      <w:r>
        <w:rPr>
          <w:spacing w:val="-6"/>
          <w:sz w:val="22"/>
        </w:rPr>
        <w:t> </w:t>
      </w:r>
      <w:r>
        <w:rPr>
          <w:sz w:val="22"/>
        </w:rPr>
        <w:t>un</w:t>
      </w:r>
      <w:r>
        <w:rPr>
          <w:spacing w:val="-8"/>
          <w:sz w:val="22"/>
        </w:rPr>
        <w:t> </w:t>
      </w:r>
      <w:r>
        <w:rPr>
          <w:sz w:val="22"/>
        </w:rPr>
        <w:t>más</w:t>
      </w:r>
      <w:r>
        <w:rPr>
          <w:spacing w:val="-5"/>
          <w:sz w:val="22"/>
        </w:rPr>
        <w:t> </w:t>
      </w:r>
      <w:r>
        <w:rPr>
          <w:sz w:val="22"/>
        </w:rPr>
        <w:t>allá,</w:t>
      </w:r>
      <w:r>
        <w:rPr>
          <w:spacing w:val="-7"/>
          <w:sz w:val="22"/>
        </w:rPr>
        <w:t> </w:t>
      </w:r>
      <w:r>
        <w:rPr>
          <w:sz w:val="22"/>
        </w:rPr>
        <w:t>no</w:t>
      </w:r>
      <w:r>
        <w:rPr>
          <w:spacing w:val="-6"/>
          <w:sz w:val="22"/>
        </w:rPr>
        <w:t> </w:t>
      </w:r>
      <w:r>
        <w:rPr>
          <w:sz w:val="22"/>
        </w:rPr>
        <w:t>existía para el Predicador [ni para la sociedad moderna de la novela] (p. 114, el</w:t>
      </w:r>
      <w:r>
        <w:rPr>
          <w:spacing w:val="-23"/>
          <w:sz w:val="22"/>
        </w:rPr>
        <w:t> </w:t>
      </w:r>
      <w:r>
        <w:rPr>
          <w:sz w:val="22"/>
        </w:rPr>
        <w:t>subrayado es</w:t>
      </w:r>
      <w:r>
        <w:rPr>
          <w:spacing w:val="-1"/>
          <w:sz w:val="22"/>
        </w:rPr>
        <w:t> </w:t>
      </w:r>
      <w:r>
        <w:rPr>
          <w:sz w:val="22"/>
        </w:rPr>
        <w:t>mío).</w:t>
      </w:r>
    </w:p>
    <w:p>
      <w:pPr>
        <w:pStyle w:val="BodyText"/>
        <w:spacing w:before="11"/>
        <w:rPr>
          <w:sz w:val="20"/>
        </w:rPr>
      </w:pPr>
    </w:p>
    <w:p>
      <w:pPr>
        <w:pStyle w:val="BodyText"/>
        <w:spacing w:line="480" w:lineRule="auto"/>
        <w:ind w:left="122" w:right="115"/>
        <w:jc w:val="both"/>
      </w:pPr>
      <w:r>
        <w:rPr/>
        <w:t>La</w:t>
      </w:r>
      <w:r>
        <w:rPr>
          <w:spacing w:val="-9"/>
        </w:rPr>
        <w:t> </w:t>
      </w:r>
      <w:r>
        <w:rPr/>
        <w:t>diferente</w:t>
      </w:r>
      <w:r>
        <w:rPr>
          <w:spacing w:val="-9"/>
        </w:rPr>
        <w:t> </w:t>
      </w:r>
      <w:r>
        <w:rPr/>
        <w:t>concepción</w:t>
      </w:r>
      <w:r>
        <w:rPr>
          <w:spacing w:val="-9"/>
        </w:rPr>
        <w:t> </w:t>
      </w:r>
      <w:r>
        <w:rPr/>
        <w:t>de</w:t>
      </w:r>
      <w:r>
        <w:rPr>
          <w:spacing w:val="-12"/>
        </w:rPr>
        <w:t> </w:t>
      </w:r>
      <w:r>
        <w:rPr/>
        <w:t>Piñera</w:t>
      </w:r>
      <w:r>
        <w:rPr>
          <w:spacing w:val="-9"/>
        </w:rPr>
        <w:t> </w:t>
      </w:r>
      <w:r>
        <w:rPr/>
        <w:t>respecto</w:t>
      </w:r>
      <w:r>
        <w:rPr>
          <w:spacing w:val="-11"/>
        </w:rPr>
        <w:t> </w:t>
      </w:r>
      <w:r>
        <w:rPr/>
        <w:t>al</w:t>
      </w:r>
      <w:r>
        <w:rPr>
          <w:spacing w:val="-12"/>
        </w:rPr>
        <w:t> </w:t>
      </w:r>
      <w:r>
        <w:rPr/>
        <w:t>cuerpo</w:t>
      </w:r>
      <w:r>
        <w:rPr>
          <w:spacing w:val="-11"/>
        </w:rPr>
        <w:t> </w:t>
      </w:r>
      <w:r>
        <w:rPr/>
        <w:t>y</w:t>
      </w:r>
      <w:r>
        <w:rPr>
          <w:spacing w:val="-12"/>
        </w:rPr>
        <w:t> </w:t>
      </w:r>
      <w:r>
        <w:rPr/>
        <w:t>el</w:t>
      </w:r>
      <w:r>
        <w:rPr>
          <w:spacing w:val="-11"/>
        </w:rPr>
        <w:t> </w:t>
      </w:r>
      <w:r>
        <w:rPr/>
        <w:t>alma</w:t>
      </w:r>
      <w:r>
        <w:rPr>
          <w:spacing w:val="-9"/>
        </w:rPr>
        <w:t> </w:t>
      </w:r>
      <w:r>
        <w:rPr/>
        <w:t>permite</w:t>
      </w:r>
      <w:r>
        <w:rPr>
          <w:spacing w:val="-9"/>
        </w:rPr>
        <w:t> </w:t>
      </w:r>
      <w:r>
        <w:rPr/>
        <w:t>comprender la importancia de la materialidad del hombre en el mundo moderno, pues el cuerpo entre más moldeado es, más perfecto luce ante los ojos del hombre del siglo XX; sin embargo, esta perspectiva moderna se completa con el toque grotesco que Piñera</w:t>
      </w:r>
      <w:r>
        <w:rPr>
          <w:spacing w:val="-9"/>
        </w:rPr>
        <w:t> </w:t>
      </w:r>
      <w:r>
        <w:rPr/>
        <w:t>recuerda</w:t>
      </w:r>
      <w:r>
        <w:rPr>
          <w:spacing w:val="-8"/>
        </w:rPr>
        <w:t> </w:t>
      </w:r>
      <w:r>
        <w:rPr/>
        <w:t>respecto</w:t>
      </w:r>
      <w:r>
        <w:rPr>
          <w:spacing w:val="-8"/>
        </w:rPr>
        <w:t> </w:t>
      </w:r>
      <w:r>
        <w:rPr/>
        <w:t>a</w:t>
      </w:r>
      <w:r>
        <w:rPr>
          <w:spacing w:val="-8"/>
        </w:rPr>
        <w:t> </w:t>
      </w:r>
      <w:r>
        <w:rPr/>
        <w:t>Bajtin,</w:t>
      </w:r>
      <w:r>
        <w:rPr>
          <w:spacing w:val="-8"/>
        </w:rPr>
        <w:t> </w:t>
      </w:r>
      <w:r>
        <w:rPr/>
        <w:t>para</w:t>
      </w:r>
      <w:r>
        <w:rPr>
          <w:spacing w:val="-9"/>
        </w:rPr>
        <w:t> </w:t>
      </w:r>
      <w:r>
        <w:rPr/>
        <w:t>quien</w:t>
      </w:r>
      <w:r>
        <w:rPr>
          <w:spacing w:val="-7"/>
        </w:rPr>
        <w:t> </w:t>
      </w:r>
      <w:r>
        <w:rPr/>
        <w:t>el</w:t>
      </w:r>
      <w:r>
        <w:rPr>
          <w:spacing w:val="-10"/>
        </w:rPr>
        <w:t> </w:t>
      </w:r>
      <w:r>
        <w:rPr/>
        <w:t>cuerpo</w:t>
      </w:r>
      <w:r>
        <w:rPr>
          <w:spacing w:val="-11"/>
        </w:rPr>
        <w:t> </w:t>
      </w:r>
      <w:r>
        <w:rPr/>
        <w:t>es</w:t>
      </w:r>
      <w:r>
        <w:rPr>
          <w:spacing w:val="-9"/>
        </w:rPr>
        <w:t> </w:t>
      </w:r>
      <w:r>
        <w:rPr/>
        <w:t>importante</w:t>
      </w:r>
      <w:r>
        <w:rPr>
          <w:spacing w:val="-8"/>
        </w:rPr>
        <w:t> </w:t>
      </w:r>
      <w:r>
        <w:rPr/>
        <w:t>en</w:t>
      </w:r>
      <w:r>
        <w:rPr>
          <w:spacing w:val="-8"/>
        </w:rPr>
        <w:t> </w:t>
      </w:r>
      <w:r>
        <w:rPr/>
        <w:t>su</w:t>
      </w:r>
      <w:r>
        <w:rPr>
          <w:spacing w:val="-6"/>
        </w:rPr>
        <w:t> </w:t>
      </w:r>
      <w:r>
        <w:rPr/>
        <w:t>exterior</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2296;mso-wrap-distance-left:0;mso-wrap-distance-right:0" from="85.103996pt,15.913699pt" to="229.123996pt,15.913699pt" stroked="true" strokeweight=".72003pt" strokecolor="#000000">
            <w10:wrap type="topAndBottom"/>
          </v:line>
        </w:pict>
      </w:r>
    </w:p>
    <w:p>
      <w:pPr>
        <w:spacing w:line="276" w:lineRule="auto" w:before="73"/>
        <w:ind w:left="122" w:right="120" w:firstLine="0"/>
        <w:jc w:val="both"/>
        <w:rPr>
          <w:sz w:val="20"/>
        </w:rPr>
      </w:pPr>
      <w:r>
        <w:rPr>
          <w:position w:val="6"/>
          <w:sz w:val="13"/>
        </w:rPr>
        <w:t>124 </w:t>
      </w:r>
      <w:r>
        <w:rPr>
          <w:sz w:val="20"/>
        </w:rPr>
        <w:t>Citado por María Luisa Osuna de Esteguy, “La intertextualidad en ‘El álbum’ de Virgilio Piñera”, en </w:t>
      </w:r>
      <w:r>
        <w:rPr>
          <w:i/>
          <w:sz w:val="20"/>
        </w:rPr>
        <w:t>Literatura como intertextualidad. IX Simposio Internacional de Literatura, </w:t>
      </w:r>
      <w:r>
        <w:rPr>
          <w:sz w:val="20"/>
        </w:rPr>
        <w:t>Juana Alcira Arancibia (ed.), Vinciguerra, Buenos Aires, 1993, p. 458.</w:t>
      </w:r>
    </w:p>
    <w:p>
      <w:pPr>
        <w:spacing w:after="0" w:line="276" w:lineRule="auto"/>
        <w:jc w:val="both"/>
        <w:rPr>
          <w:sz w:val="20"/>
        </w:rPr>
        <w:sectPr>
          <w:footerReference w:type="default" r:id="rId34"/>
          <w:pgSz w:w="12240" w:h="15840"/>
          <w:pgMar w:footer="1003" w:header="0" w:top="1360" w:bottom="1200" w:left="1580" w:right="1580"/>
        </w:sectPr>
      </w:pPr>
    </w:p>
    <w:p>
      <w:pPr>
        <w:pStyle w:val="BodyText"/>
        <w:spacing w:line="480" w:lineRule="auto" w:before="52"/>
        <w:ind w:left="122" w:right="121"/>
        <w:jc w:val="both"/>
      </w:pPr>
      <w:r>
        <w:rPr/>
        <w:t>y, principalmente, en su interior para mostrar que abierto tiene vínculos con el despedazamiento y los suplicios corporales. Bajtin escribe al respecto:</w:t>
      </w:r>
    </w:p>
    <w:p>
      <w:pPr>
        <w:spacing w:line="360" w:lineRule="auto" w:before="10"/>
        <w:ind w:left="830" w:right="117" w:firstLine="0"/>
        <w:jc w:val="both"/>
        <w:rPr>
          <w:sz w:val="22"/>
        </w:rPr>
      </w:pPr>
      <w:r>
        <w:rPr>
          <w:sz w:val="22"/>
        </w:rPr>
        <w:t>El</w:t>
      </w:r>
      <w:r>
        <w:rPr>
          <w:spacing w:val="-11"/>
          <w:sz w:val="22"/>
        </w:rPr>
        <w:t> </w:t>
      </w:r>
      <w:r>
        <w:rPr>
          <w:sz w:val="22"/>
        </w:rPr>
        <w:t>cuerpo</w:t>
      </w:r>
      <w:r>
        <w:rPr>
          <w:spacing w:val="-15"/>
          <w:sz w:val="22"/>
        </w:rPr>
        <w:t> </w:t>
      </w:r>
      <w:r>
        <w:rPr>
          <w:sz w:val="22"/>
        </w:rPr>
        <w:t>grotesco</w:t>
      </w:r>
      <w:r>
        <w:rPr>
          <w:spacing w:val="-13"/>
          <w:sz w:val="22"/>
        </w:rPr>
        <w:t> </w:t>
      </w:r>
      <w:r>
        <w:rPr>
          <w:sz w:val="22"/>
        </w:rPr>
        <w:t>no</w:t>
      </w:r>
      <w:r>
        <w:rPr>
          <w:spacing w:val="-13"/>
          <w:sz w:val="22"/>
        </w:rPr>
        <w:t> </w:t>
      </w:r>
      <w:r>
        <w:rPr>
          <w:sz w:val="22"/>
        </w:rPr>
        <w:t>está</w:t>
      </w:r>
      <w:r>
        <w:rPr>
          <w:spacing w:val="-10"/>
          <w:sz w:val="22"/>
        </w:rPr>
        <w:t> </w:t>
      </w:r>
      <w:r>
        <w:rPr>
          <w:sz w:val="22"/>
        </w:rPr>
        <w:t>separado</w:t>
      </w:r>
      <w:r>
        <w:rPr>
          <w:spacing w:val="-13"/>
          <w:sz w:val="22"/>
        </w:rPr>
        <w:t> </w:t>
      </w:r>
      <w:r>
        <w:rPr>
          <w:sz w:val="22"/>
        </w:rPr>
        <w:t>del</w:t>
      </w:r>
      <w:r>
        <w:rPr>
          <w:spacing w:val="-13"/>
          <w:sz w:val="22"/>
        </w:rPr>
        <w:t> </w:t>
      </w:r>
      <w:r>
        <w:rPr>
          <w:sz w:val="22"/>
        </w:rPr>
        <w:t>resto</w:t>
      </w:r>
      <w:r>
        <w:rPr>
          <w:spacing w:val="-13"/>
          <w:sz w:val="22"/>
        </w:rPr>
        <w:t> </w:t>
      </w:r>
      <w:r>
        <w:rPr>
          <w:sz w:val="22"/>
        </w:rPr>
        <w:t>del</w:t>
      </w:r>
      <w:r>
        <w:rPr>
          <w:spacing w:val="-13"/>
          <w:sz w:val="22"/>
        </w:rPr>
        <w:t> </w:t>
      </w:r>
      <w:r>
        <w:rPr>
          <w:sz w:val="22"/>
        </w:rPr>
        <w:t>mundo,</w:t>
      </w:r>
      <w:r>
        <w:rPr>
          <w:spacing w:val="-11"/>
          <w:sz w:val="22"/>
        </w:rPr>
        <w:t> </w:t>
      </w:r>
      <w:r>
        <w:rPr>
          <w:sz w:val="22"/>
        </w:rPr>
        <w:t>no</w:t>
      </w:r>
      <w:r>
        <w:rPr>
          <w:spacing w:val="-13"/>
          <w:sz w:val="22"/>
        </w:rPr>
        <w:t> </w:t>
      </w:r>
      <w:r>
        <w:rPr>
          <w:sz w:val="22"/>
        </w:rPr>
        <w:t>está</w:t>
      </w:r>
      <w:r>
        <w:rPr>
          <w:spacing w:val="-13"/>
          <w:sz w:val="22"/>
        </w:rPr>
        <w:t> </w:t>
      </w:r>
      <w:r>
        <w:rPr>
          <w:sz w:val="22"/>
        </w:rPr>
        <w:t>aislado</w:t>
      </w:r>
      <w:r>
        <w:rPr>
          <w:spacing w:val="-13"/>
          <w:sz w:val="22"/>
        </w:rPr>
        <w:t> </w:t>
      </w:r>
      <w:r>
        <w:rPr>
          <w:sz w:val="22"/>
        </w:rPr>
        <w:t>o</w:t>
      </w:r>
      <w:r>
        <w:rPr>
          <w:spacing w:val="-13"/>
          <w:sz w:val="22"/>
        </w:rPr>
        <w:t> </w:t>
      </w:r>
      <w:r>
        <w:rPr>
          <w:sz w:val="22"/>
        </w:rPr>
        <w:t>acabado ni</w:t>
      </w:r>
      <w:r>
        <w:rPr>
          <w:spacing w:val="-11"/>
          <w:sz w:val="22"/>
        </w:rPr>
        <w:t> </w:t>
      </w:r>
      <w:r>
        <w:rPr>
          <w:sz w:val="22"/>
        </w:rPr>
        <w:t>es</w:t>
      </w:r>
      <w:r>
        <w:rPr>
          <w:spacing w:val="-10"/>
          <w:sz w:val="22"/>
        </w:rPr>
        <w:t> </w:t>
      </w:r>
      <w:r>
        <w:rPr>
          <w:sz w:val="22"/>
        </w:rPr>
        <w:t>perfecto,</w:t>
      </w:r>
      <w:r>
        <w:rPr>
          <w:spacing w:val="-9"/>
          <w:sz w:val="22"/>
        </w:rPr>
        <w:t> </w:t>
      </w:r>
      <w:r>
        <w:rPr>
          <w:sz w:val="22"/>
        </w:rPr>
        <w:t>sino</w:t>
      </w:r>
      <w:r>
        <w:rPr>
          <w:spacing w:val="-13"/>
          <w:sz w:val="22"/>
        </w:rPr>
        <w:t> </w:t>
      </w:r>
      <w:r>
        <w:rPr>
          <w:sz w:val="22"/>
        </w:rPr>
        <w:t>que</w:t>
      </w:r>
      <w:r>
        <w:rPr>
          <w:spacing w:val="-13"/>
          <w:sz w:val="22"/>
        </w:rPr>
        <w:t> </w:t>
      </w:r>
      <w:r>
        <w:rPr>
          <w:sz w:val="22"/>
        </w:rPr>
        <w:t>sale</w:t>
      </w:r>
      <w:r>
        <w:rPr>
          <w:spacing w:val="-12"/>
          <w:sz w:val="22"/>
        </w:rPr>
        <w:t> </w:t>
      </w:r>
      <w:r>
        <w:rPr>
          <w:sz w:val="22"/>
        </w:rPr>
        <w:t>fuera</w:t>
      </w:r>
      <w:r>
        <w:rPr>
          <w:spacing w:val="-10"/>
          <w:sz w:val="22"/>
        </w:rPr>
        <w:t> </w:t>
      </w:r>
      <w:r>
        <w:rPr>
          <w:sz w:val="22"/>
        </w:rPr>
        <w:t>de</w:t>
      </w:r>
      <w:r>
        <w:rPr>
          <w:spacing w:val="-13"/>
          <w:sz w:val="22"/>
        </w:rPr>
        <w:t> </w:t>
      </w:r>
      <w:r>
        <w:rPr>
          <w:sz w:val="22"/>
        </w:rPr>
        <w:t>sí,</w:t>
      </w:r>
      <w:r>
        <w:rPr>
          <w:spacing w:val="-11"/>
          <w:sz w:val="22"/>
        </w:rPr>
        <w:t> </w:t>
      </w:r>
      <w:r>
        <w:rPr>
          <w:sz w:val="22"/>
        </w:rPr>
        <w:t>franquea</w:t>
      </w:r>
      <w:r>
        <w:rPr>
          <w:spacing w:val="-15"/>
          <w:sz w:val="22"/>
        </w:rPr>
        <w:t> </w:t>
      </w:r>
      <w:r>
        <w:rPr>
          <w:sz w:val="22"/>
        </w:rPr>
        <w:t>sus</w:t>
      </w:r>
      <w:r>
        <w:rPr>
          <w:spacing w:val="-10"/>
          <w:sz w:val="22"/>
        </w:rPr>
        <w:t> </w:t>
      </w:r>
      <w:r>
        <w:rPr>
          <w:sz w:val="22"/>
        </w:rPr>
        <w:t>propios</w:t>
      </w:r>
      <w:r>
        <w:rPr>
          <w:spacing w:val="-10"/>
          <w:sz w:val="22"/>
        </w:rPr>
        <w:t> </w:t>
      </w:r>
      <w:r>
        <w:rPr>
          <w:sz w:val="22"/>
        </w:rPr>
        <w:t>límites.</w:t>
      </w:r>
      <w:r>
        <w:rPr>
          <w:spacing w:val="-9"/>
          <w:sz w:val="22"/>
        </w:rPr>
        <w:t> </w:t>
      </w:r>
      <w:r>
        <w:rPr>
          <w:sz w:val="22"/>
        </w:rPr>
        <w:t>El</w:t>
      </w:r>
      <w:r>
        <w:rPr>
          <w:spacing w:val="-11"/>
          <w:sz w:val="22"/>
        </w:rPr>
        <w:t> </w:t>
      </w:r>
      <w:r>
        <w:rPr>
          <w:sz w:val="22"/>
        </w:rPr>
        <w:t>énfasis</w:t>
      </w:r>
      <w:r>
        <w:rPr>
          <w:spacing w:val="-10"/>
          <w:sz w:val="22"/>
        </w:rPr>
        <w:t> </w:t>
      </w:r>
      <w:r>
        <w:rPr>
          <w:sz w:val="22"/>
        </w:rPr>
        <w:t>está puesto en las partes del cuerpo en que éste se abre al mundo exterior o penetra</w:t>
      </w:r>
      <w:r>
        <w:rPr>
          <w:spacing w:val="-19"/>
          <w:sz w:val="22"/>
        </w:rPr>
        <w:t> </w:t>
      </w:r>
      <w:r>
        <w:rPr>
          <w:sz w:val="22"/>
        </w:rPr>
        <w:t>en él a través de orificios, protuberancias, ramificaciones y excrecencias tales como la boca abierta, los órganos genitales, los senos, los falos, las barrigas y la</w:t>
      </w:r>
      <w:r>
        <w:rPr>
          <w:spacing w:val="-24"/>
          <w:sz w:val="22"/>
        </w:rPr>
        <w:t> </w:t>
      </w:r>
      <w:r>
        <w:rPr>
          <w:sz w:val="22"/>
        </w:rPr>
        <w:t>nariz</w:t>
      </w:r>
      <w:r>
        <w:rPr>
          <w:position w:val="8"/>
          <w:sz w:val="14"/>
        </w:rPr>
        <w:t>125</w:t>
      </w:r>
      <w:r>
        <w:rPr>
          <w:sz w:val="22"/>
        </w:rPr>
        <w:t>.</w:t>
      </w:r>
    </w:p>
    <w:p>
      <w:pPr>
        <w:pStyle w:val="BodyText"/>
        <w:spacing w:before="7"/>
        <w:rPr>
          <w:sz w:val="20"/>
        </w:rPr>
      </w:pPr>
    </w:p>
    <w:p>
      <w:pPr>
        <w:pStyle w:val="BodyText"/>
        <w:spacing w:line="480" w:lineRule="auto"/>
        <w:ind w:left="122" w:right="116"/>
        <w:jc w:val="both"/>
      </w:pPr>
      <w:r>
        <w:rPr/>
        <w:t>Esta concepción grotesca del cuerpo se une, a lo largo de la novela, con otros elementos que incrementan el efecto estético del texto, y que están interrelacionados</w:t>
      </w:r>
      <w:r>
        <w:rPr>
          <w:spacing w:val="-21"/>
        </w:rPr>
        <w:t> </w:t>
      </w:r>
      <w:r>
        <w:rPr/>
        <w:t>por</w:t>
      </w:r>
      <w:r>
        <w:rPr>
          <w:spacing w:val="-19"/>
        </w:rPr>
        <w:t> </w:t>
      </w:r>
      <w:r>
        <w:rPr/>
        <w:t>la</w:t>
      </w:r>
      <w:r>
        <w:rPr>
          <w:spacing w:val="-18"/>
        </w:rPr>
        <w:t> </w:t>
      </w:r>
      <w:r>
        <w:rPr/>
        <w:t>carne.</w:t>
      </w:r>
      <w:r>
        <w:rPr>
          <w:spacing w:val="-18"/>
        </w:rPr>
        <w:t> </w:t>
      </w:r>
      <w:r>
        <w:rPr/>
        <w:t>En</w:t>
      </w:r>
      <w:r>
        <w:rPr>
          <w:spacing w:val="-18"/>
        </w:rPr>
        <w:t> </w:t>
      </w:r>
      <w:r>
        <w:rPr/>
        <w:t>este</w:t>
      </w:r>
      <w:r>
        <w:rPr>
          <w:spacing w:val="-18"/>
        </w:rPr>
        <w:t> </w:t>
      </w:r>
      <w:r>
        <w:rPr/>
        <w:t>sentido,</w:t>
      </w:r>
      <w:r>
        <w:rPr>
          <w:spacing w:val="-18"/>
        </w:rPr>
        <w:t> </w:t>
      </w:r>
      <w:r>
        <w:rPr/>
        <w:t>la</w:t>
      </w:r>
      <w:r>
        <w:rPr>
          <w:spacing w:val="-18"/>
        </w:rPr>
        <w:t> </w:t>
      </w:r>
      <w:r>
        <w:rPr/>
        <w:t>carne,</w:t>
      </w:r>
      <w:r>
        <w:rPr>
          <w:spacing w:val="-13"/>
        </w:rPr>
        <w:t> </w:t>
      </w:r>
      <w:r>
        <w:rPr/>
        <w:t>además</w:t>
      </w:r>
      <w:r>
        <w:rPr>
          <w:spacing w:val="-19"/>
        </w:rPr>
        <w:t> </w:t>
      </w:r>
      <w:r>
        <w:rPr/>
        <w:t>de</w:t>
      </w:r>
      <w:r>
        <w:rPr>
          <w:spacing w:val="-20"/>
        </w:rPr>
        <w:t> </w:t>
      </w:r>
      <w:r>
        <w:rPr/>
        <w:t>ser</w:t>
      </w:r>
      <w:r>
        <w:rPr>
          <w:spacing w:val="-19"/>
        </w:rPr>
        <w:t> </w:t>
      </w:r>
      <w:r>
        <w:rPr/>
        <w:t>un</w:t>
      </w:r>
      <w:r>
        <w:rPr>
          <w:spacing w:val="-18"/>
        </w:rPr>
        <w:t> </w:t>
      </w:r>
      <w:r>
        <w:rPr/>
        <w:t>elemento simbólico y metafórico, es un significante que connota diversos significados en la obra</w:t>
      </w:r>
      <w:r>
        <w:rPr>
          <w:spacing w:val="-7"/>
        </w:rPr>
        <w:t> </w:t>
      </w:r>
      <w:r>
        <w:rPr/>
        <w:t>de</w:t>
      </w:r>
      <w:r>
        <w:rPr>
          <w:spacing w:val="-6"/>
        </w:rPr>
        <w:t> </w:t>
      </w:r>
      <w:r>
        <w:rPr/>
        <w:t>Piñera,</w:t>
      </w:r>
      <w:r>
        <w:rPr>
          <w:spacing w:val="-6"/>
        </w:rPr>
        <w:t> </w:t>
      </w:r>
      <w:r>
        <w:rPr/>
        <w:t>ya</w:t>
      </w:r>
      <w:r>
        <w:rPr>
          <w:spacing w:val="-4"/>
        </w:rPr>
        <w:t> </w:t>
      </w:r>
      <w:r>
        <w:rPr/>
        <w:t>que</w:t>
      </w:r>
      <w:r>
        <w:rPr>
          <w:spacing w:val="-6"/>
        </w:rPr>
        <w:t> </w:t>
      </w:r>
      <w:r>
        <w:rPr/>
        <w:t>puede</w:t>
      </w:r>
      <w:r>
        <w:rPr>
          <w:spacing w:val="-6"/>
        </w:rPr>
        <w:t> </w:t>
      </w:r>
      <w:r>
        <w:rPr/>
        <w:t>hacer</w:t>
      </w:r>
      <w:r>
        <w:rPr>
          <w:spacing w:val="-7"/>
        </w:rPr>
        <w:t> </w:t>
      </w:r>
      <w:r>
        <w:rPr/>
        <w:t>referencia</w:t>
      </w:r>
      <w:r>
        <w:rPr>
          <w:spacing w:val="-4"/>
        </w:rPr>
        <w:t> </w:t>
      </w:r>
      <w:r>
        <w:rPr/>
        <w:t>a</w:t>
      </w:r>
      <w:r>
        <w:rPr>
          <w:spacing w:val="-6"/>
        </w:rPr>
        <w:t> </w:t>
      </w:r>
      <w:r>
        <w:rPr/>
        <w:t>la</w:t>
      </w:r>
      <w:r>
        <w:rPr>
          <w:spacing w:val="-6"/>
        </w:rPr>
        <w:t> </w:t>
      </w:r>
      <w:r>
        <w:rPr/>
        <w:t>carne</w:t>
      </w:r>
      <w:r>
        <w:rPr>
          <w:spacing w:val="-4"/>
        </w:rPr>
        <w:t> </w:t>
      </w:r>
      <w:r>
        <w:rPr/>
        <w:t>como</w:t>
      </w:r>
      <w:r>
        <w:rPr>
          <w:spacing w:val="-6"/>
        </w:rPr>
        <w:t> </w:t>
      </w:r>
      <w:r>
        <w:rPr/>
        <w:t>mera</w:t>
      </w:r>
      <w:r>
        <w:rPr>
          <w:spacing w:val="-6"/>
        </w:rPr>
        <w:t> </w:t>
      </w:r>
      <w:r>
        <w:rPr/>
        <w:t>materia</w:t>
      </w:r>
      <w:r>
        <w:rPr>
          <w:spacing w:val="-4"/>
        </w:rPr>
        <w:t> </w:t>
      </w:r>
      <w:r>
        <w:rPr/>
        <w:t>inerte</w:t>
      </w:r>
    </w:p>
    <w:p>
      <w:pPr>
        <w:pStyle w:val="BodyText"/>
        <w:spacing w:line="480" w:lineRule="auto" w:before="8"/>
        <w:ind w:left="122" w:right="114"/>
        <w:jc w:val="both"/>
      </w:pPr>
      <w:r>
        <w:rPr/>
        <w:t>-carne de res, carne de cerdo, carne humana-; a la carne como materia de goce y de placer que recae en una posición de masoquismo social por la relación amor- odio ante el orden y la vigilancia que tienen las sociedades latinoamericanas con sus gobernantes; y la carne como materia al servicio del dolor en silencio que representaría</w:t>
      </w:r>
      <w:r>
        <w:rPr>
          <w:spacing w:val="-6"/>
        </w:rPr>
        <w:t> </w:t>
      </w:r>
      <w:r>
        <w:rPr/>
        <w:t>los</w:t>
      </w:r>
      <w:r>
        <w:rPr>
          <w:spacing w:val="-7"/>
        </w:rPr>
        <w:t> </w:t>
      </w:r>
      <w:r>
        <w:rPr/>
        <w:t>diferentes</w:t>
      </w:r>
      <w:r>
        <w:rPr>
          <w:spacing w:val="-9"/>
        </w:rPr>
        <w:t> </w:t>
      </w:r>
      <w:r>
        <w:rPr/>
        <w:t>medios</w:t>
      </w:r>
      <w:r>
        <w:rPr>
          <w:spacing w:val="-7"/>
        </w:rPr>
        <w:t> </w:t>
      </w:r>
      <w:r>
        <w:rPr/>
        <w:t>de</w:t>
      </w:r>
      <w:r>
        <w:rPr>
          <w:spacing w:val="-7"/>
        </w:rPr>
        <w:t> </w:t>
      </w:r>
      <w:r>
        <w:rPr/>
        <w:t>tortura</w:t>
      </w:r>
      <w:r>
        <w:rPr>
          <w:spacing w:val="-8"/>
        </w:rPr>
        <w:t> </w:t>
      </w:r>
      <w:r>
        <w:rPr/>
        <w:t>que</w:t>
      </w:r>
      <w:r>
        <w:rPr>
          <w:spacing w:val="-7"/>
        </w:rPr>
        <w:t> </w:t>
      </w:r>
      <w:r>
        <w:rPr/>
        <w:t>los</w:t>
      </w:r>
      <w:r>
        <w:rPr>
          <w:spacing w:val="-7"/>
        </w:rPr>
        <w:t> </w:t>
      </w:r>
      <w:r>
        <w:rPr/>
        <w:t>gobiernos</w:t>
      </w:r>
      <w:r>
        <w:rPr>
          <w:spacing w:val="-9"/>
        </w:rPr>
        <w:t> </w:t>
      </w:r>
      <w:r>
        <w:rPr/>
        <w:t>de</w:t>
      </w:r>
      <w:r>
        <w:rPr>
          <w:spacing w:val="-9"/>
        </w:rPr>
        <w:t> </w:t>
      </w:r>
      <w:r>
        <w:rPr/>
        <w:t>América</w:t>
      </w:r>
      <w:r>
        <w:rPr>
          <w:spacing w:val="-9"/>
        </w:rPr>
        <w:t> </w:t>
      </w:r>
      <w:r>
        <w:rPr/>
        <w:t>Latina, por influencia estadunidense, utilizaban contra los opositores, quienes vivían en silencio el dolor infligido en su</w:t>
      </w:r>
      <w:r>
        <w:rPr>
          <w:spacing w:val="-10"/>
        </w:rPr>
        <w:t> </w:t>
      </w:r>
      <w:r>
        <w:rPr/>
        <w:t>cuerpo.</w:t>
      </w:r>
    </w:p>
    <w:p>
      <w:pPr>
        <w:pStyle w:val="BodyText"/>
        <w:spacing w:line="480" w:lineRule="auto" w:before="8"/>
        <w:ind w:left="122" w:right="115" w:firstLine="707"/>
        <w:jc w:val="both"/>
      </w:pPr>
      <w:r>
        <w:rPr/>
        <w:t>Otro referente que está contenido en el concepto de carne es el del catolicismo, por la concepción de la carne como pecado y como deseo que recae en la imagen de René, puesto que se constituye como un hombre prohibido que despierta deseo (antropofagia) y pasión (al ser el máximo representante de</w:t>
      </w:r>
      <w:r>
        <w:rPr>
          <w:spacing w:val="-30"/>
        </w:rPr>
        <w:t> </w:t>
      </w:r>
      <w:r>
        <w:rPr/>
        <w:t>Cristo).</w:t>
      </w:r>
    </w:p>
    <w:p>
      <w:pPr>
        <w:pStyle w:val="BodyText"/>
        <w:rPr>
          <w:sz w:val="20"/>
        </w:rPr>
      </w:pPr>
    </w:p>
    <w:p>
      <w:pPr>
        <w:pStyle w:val="BodyText"/>
        <w:spacing w:before="4"/>
        <w:rPr>
          <w:sz w:val="25"/>
        </w:rPr>
      </w:pPr>
      <w:r>
        <w:rPr/>
        <w:pict>
          <v:line style="position:absolute;mso-position-horizontal-relative:page;mso-position-vertical-relative:paragraph;z-index:2320;mso-wrap-distance-left:0;mso-wrap-distance-right:0" from="85.103996pt,16.947775pt" to="229.123996pt,16.947775pt" stroked="true" strokeweight=".71997pt" strokecolor="#000000">
            <w10:wrap type="topAndBottom"/>
          </v:line>
        </w:pict>
      </w:r>
    </w:p>
    <w:p>
      <w:pPr>
        <w:spacing w:before="71"/>
        <w:ind w:left="122" w:right="48" w:firstLine="0"/>
        <w:jc w:val="left"/>
        <w:rPr>
          <w:sz w:val="20"/>
        </w:rPr>
      </w:pPr>
      <w:r>
        <w:rPr>
          <w:position w:val="6"/>
          <w:sz w:val="13"/>
        </w:rPr>
        <w:t>125 </w:t>
      </w:r>
      <w:r>
        <w:rPr>
          <w:sz w:val="20"/>
        </w:rPr>
        <w:t>Bajtin, </w:t>
      </w:r>
      <w:r>
        <w:rPr>
          <w:i/>
          <w:sz w:val="20"/>
        </w:rPr>
        <w:t>op. cit., </w:t>
      </w:r>
      <w:r>
        <w:rPr>
          <w:sz w:val="20"/>
        </w:rPr>
        <w:t>p. 30.</w:t>
      </w:r>
    </w:p>
    <w:p>
      <w:pPr>
        <w:spacing w:after="0"/>
        <w:jc w:val="left"/>
        <w:rPr>
          <w:sz w:val="20"/>
        </w:rPr>
        <w:sectPr>
          <w:footerReference w:type="default" r:id="rId35"/>
          <w:pgSz w:w="12240" w:h="15840"/>
          <w:pgMar w:footer="1003" w:header="0" w:top="1360" w:bottom="1200" w:left="1580" w:right="1580"/>
          <w:pgNumType w:start="81"/>
        </w:sectPr>
      </w:pPr>
    </w:p>
    <w:p>
      <w:pPr>
        <w:pStyle w:val="BodyText"/>
        <w:spacing w:line="480" w:lineRule="auto" w:before="52"/>
        <w:ind w:left="122" w:right="120" w:firstLine="707"/>
        <w:jc w:val="both"/>
      </w:pPr>
      <w:r>
        <w:rPr/>
        <w:t>La carne como materia inerte se representa en el mero gusto de los personajes por el consumo de carne animal y que, también, le permite al autor violentar</w:t>
      </w:r>
      <w:r>
        <w:rPr>
          <w:spacing w:val="-18"/>
        </w:rPr>
        <w:t> </w:t>
      </w:r>
      <w:r>
        <w:rPr/>
        <w:t>al</w:t>
      </w:r>
      <w:r>
        <w:rPr>
          <w:spacing w:val="-18"/>
        </w:rPr>
        <w:t> </w:t>
      </w:r>
      <w:r>
        <w:rPr/>
        <w:t>lector</w:t>
      </w:r>
      <w:r>
        <w:rPr>
          <w:spacing w:val="-18"/>
        </w:rPr>
        <w:t> </w:t>
      </w:r>
      <w:r>
        <w:rPr/>
        <w:t>a</w:t>
      </w:r>
      <w:r>
        <w:rPr>
          <w:spacing w:val="-19"/>
        </w:rPr>
        <w:t> </w:t>
      </w:r>
      <w:r>
        <w:rPr/>
        <w:t>través</w:t>
      </w:r>
      <w:r>
        <w:rPr>
          <w:spacing w:val="-17"/>
        </w:rPr>
        <w:t> </w:t>
      </w:r>
      <w:r>
        <w:rPr/>
        <w:t>de</w:t>
      </w:r>
      <w:r>
        <w:rPr>
          <w:spacing w:val="-17"/>
        </w:rPr>
        <w:t> </w:t>
      </w:r>
      <w:r>
        <w:rPr/>
        <w:t>imágenes</w:t>
      </w:r>
      <w:r>
        <w:rPr>
          <w:spacing w:val="-20"/>
        </w:rPr>
        <w:t> </w:t>
      </w:r>
      <w:r>
        <w:rPr/>
        <w:t>grotescas</w:t>
      </w:r>
      <w:r>
        <w:rPr>
          <w:spacing w:val="-17"/>
        </w:rPr>
        <w:t> </w:t>
      </w:r>
      <w:r>
        <w:rPr/>
        <w:t>que</w:t>
      </w:r>
      <w:r>
        <w:rPr>
          <w:spacing w:val="-19"/>
        </w:rPr>
        <w:t> </w:t>
      </w:r>
      <w:r>
        <w:rPr/>
        <w:t>desembocan</w:t>
      </w:r>
      <w:r>
        <w:rPr>
          <w:spacing w:val="-19"/>
        </w:rPr>
        <w:t> </w:t>
      </w:r>
      <w:r>
        <w:rPr/>
        <w:t>de</w:t>
      </w:r>
      <w:r>
        <w:rPr>
          <w:spacing w:val="-17"/>
        </w:rPr>
        <w:t> </w:t>
      </w:r>
      <w:r>
        <w:rPr/>
        <w:t>este</w:t>
      </w:r>
      <w:r>
        <w:rPr>
          <w:spacing w:val="-17"/>
        </w:rPr>
        <w:t> </w:t>
      </w:r>
      <w:r>
        <w:rPr/>
        <w:t>símbolo. Hablo</w:t>
      </w:r>
      <w:r>
        <w:rPr>
          <w:spacing w:val="-12"/>
        </w:rPr>
        <w:t> </w:t>
      </w:r>
      <w:r>
        <w:rPr/>
        <w:t>de</w:t>
      </w:r>
      <w:r>
        <w:rPr>
          <w:spacing w:val="-12"/>
        </w:rPr>
        <w:t> </w:t>
      </w:r>
      <w:r>
        <w:rPr/>
        <w:t>metáforas</w:t>
      </w:r>
      <w:r>
        <w:rPr>
          <w:spacing w:val="-10"/>
        </w:rPr>
        <w:t> </w:t>
      </w:r>
      <w:r>
        <w:rPr/>
        <w:t>como</w:t>
      </w:r>
      <w:r>
        <w:rPr>
          <w:spacing w:val="-12"/>
        </w:rPr>
        <w:t> </w:t>
      </w:r>
      <w:r>
        <w:rPr/>
        <w:t>“avalancha</w:t>
      </w:r>
      <w:r>
        <w:rPr>
          <w:spacing w:val="-12"/>
        </w:rPr>
        <w:t> </w:t>
      </w:r>
      <w:r>
        <w:rPr/>
        <w:t>de</w:t>
      </w:r>
      <w:r>
        <w:rPr>
          <w:spacing w:val="-9"/>
        </w:rPr>
        <w:t> </w:t>
      </w:r>
      <w:r>
        <w:rPr/>
        <w:t>carne”,</w:t>
      </w:r>
      <w:r>
        <w:rPr>
          <w:spacing w:val="-10"/>
        </w:rPr>
        <w:t> </w:t>
      </w:r>
      <w:r>
        <w:rPr/>
        <w:t>“carne</w:t>
      </w:r>
      <w:r>
        <w:rPr>
          <w:spacing w:val="-11"/>
        </w:rPr>
        <w:t> </w:t>
      </w:r>
      <w:r>
        <w:rPr/>
        <w:t>acosada”,</w:t>
      </w:r>
      <w:r>
        <w:rPr>
          <w:spacing w:val="-10"/>
        </w:rPr>
        <w:t> </w:t>
      </w:r>
      <w:r>
        <w:rPr/>
        <w:t>“carne</w:t>
      </w:r>
      <w:r>
        <w:rPr>
          <w:spacing w:val="-12"/>
        </w:rPr>
        <w:t> </w:t>
      </w:r>
      <w:r>
        <w:rPr/>
        <w:t>de</w:t>
      </w:r>
      <w:r>
        <w:rPr>
          <w:spacing w:val="-12"/>
        </w:rPr>
        <w:t> </w:t>
      </w:r>
      <w:r>
        <w:rPr/>
        <w:t>gallina” o</w:t>
      </w:r>
      <w:r>
        <w:rPr>
          <w:spacing w:val="-9"/>
        </w:rPr>
        <w:t> </w:t>
      </w:r>
      <w:r>
        <w:rPr/>
        <w:t>“alergia</w:t>
      </w:r>
      <w:r>
        <w:rPr>
          <w:spacing w:val="-10"/>
        </w:rPr>
        <w:t> </w:t>
      </w:r>
      <w:r>
        <w:rPr/>
        <w:t>a</w:t>
      </w:r>
      <w:r>
        <w:rPr>
          <w:spacing w:val="-9"/>
        </w:rPr>
        <w:t> </w:t>
      </w:r>
      <w:r>
        <w:rPr/>
        <w:t>la</w:t>
      </w:r>
      <w:r>
        <w:rPr>
          <w:spacing w:val="-10"/>
        </w:rPr>
        <w:t> </w:t>
      </w:r>
      <w:r>
        <w:rPr/>
        <w:t>carne”.</w:t>
      </w:r>
      <w:r>
        <w:rPr>
          <w:spacing w:val="-12"/>
        </w:rPr>
        <w:t> </w:t>
      </w:r>
      <w:r>
        <w:rPr/>
        <w:t>También</w:t>
      </w:r>
      <w:r>
        <w:rPr>
          <w:spacing w:val="-11"/>
        </w:rPr>
        <w:t> </w:t>
      </w:r>
      <w:r>
        <w:rPr/>
        <w:t>de</w:t>
      </w:r>
      <w:r>
        <w:rPr>
          <w:spacing w:val="-11"/>
        </w:rPr>
        <w:t> </w:t>
      </w:r>
      <w:r>
        <w:rPr/>
        <w:t>alusiones</w:t>
      </w:r>
      <w:r>
        <w:rPr>
          <w:spacing w:val="-10"/>
        </w:rPr>
        <w:t> </w:t>
      </w:r>
      <w:r>
        <w:rPr/>
        <w:t>que</w:t>
      </w:r>
      <w:r>
        <w:rPr>
          <w:spacing w:val="-9"/>
        </w:rPr>
        <w:t> </w:t>
      </w:r>
      <w:r>
        <w:rPr/>
        <w:t>siempre</w:t>
      </w:r>
      <w:r>
        <w:rPr>
          <w:spacing w:val="-10"/>
        </w:rPr>
        <w:t> </w:t>
      </w:r>
      <w:r>
        <w:rPr/>
        <w:t>se</w:t>
      </w:r>
      <w:r>
        <w:rPr>
          <w:spacing w:val="-9"/>
        </w:rPr>
        <w:t> </w:t>
      </w:r>
      <w:r>
        <w:rPr/>
        <w:t>relacionan</w:t>
      </w:r>
      <w:r>
        <w:rPr>
          <w:spacing w:val="-9"/>
        </w:rPr>
        <w:t> </w:t>
      </w:r>
      <w:r>
        <w:rPr/>
        <w:t>con</w:t>
      </w:r>
      <w:r>
        <w:rPr>
          <w:spacing w:val="-9"/>
        </w:rPr>
        <w:t> </w:t>
      </w:r>
      <w:r>
        <w:rPr/>
        <w:t>la</w:t>
      </w:r>
      <w:r>
        <w:rPr>
          <w:spacing w:val="-10"/>
        </w:rPr>
        <w:t> </w:t>
      </w:r>
      <w:r>
        <w:rPr/>
        <w:t>carne y el descuartizamiento, como: “estaban prestos los cuchillos para ensañarse en su carne” (p. 70), o “si es preciso apriete las clavijas hasta que revienten las cuerdas” (p.</w:t>
      </w:r>
      <w:r>
        <w:rPr>
          <w:spacing w:val="-4"/>
        </w:rPr>
        <w:t> </w:t>
      </w:r>
      <w:r>
        <w:rPr/>
        <w:t>89)</w:t>
      </w:r>
      <w:r>
        <w:rPr>
          <w:position w:val="8"/>
          <w:sz w:val="16"/>
        </w:rPr>
        <w:t>126</w:t>
      </w:r>
      <w:r>
        <w:rPr/>
        <w:t>.</w:t>
      </w:r>
    </w:p>
    <w:p>
      <w:pPr>
        <w:pStyle w:val="BodyText"/>
        <w:spacing w:line="480" w:lineRule="auto"/>
        <w:ind w:left="122" w:right="120" w:firstLine="707"/>
        <w:jc w:val="both"/>
      </w:pPr>
      <w:r>
        <w:rPr/>
        <w:t>La carne de René, la mera materia que lo compone, lo convierte en el plato principal que todos desean devorar y saborear, un banquete bajtiniano en el que lo principal es el exceso hasta lo grotesco. En la cena en la casa de Dalia, René se cosifica en un “trofeo” que todos quieren poseer; Dalia afirma ante la expectación de sus invitados: “La cena de esta noche se compone exclusivamente de platos… carnales” (p. 40).</w:t>
      </w:r>
    </w:p>
    <w:p>
      <w:pPr>
        <w:pStyle w:val="BodyText"/>
        <w:spacing w:line="480" w:lineRule="auto" w:before="8"/>
        <w:ind w:left="122" w:right="119" w:firstLine="707"/>
        <w:jc w:val="both"/>
      </w:pPr>
      <w:r>
        <w:rPr/>
        <w:t>El</w:t>
      </w:r>
      <w:r>
        <w:rPr>
          <w:spacing w:val="-13"/>
        </w:rPr>
        <w:t> </w:t>
      </w:r>
      <w:r>
        <w:rPr/>
        <w:t>gran</w:t>
      </w:r>
      <w:r>
        <w:rPr>
          <w:spacing w:val="-12"/>
        </w:rPr>
        <w:t> </w:t>
      </w:r>
      <w:r>
        <w:rPr/>
        <w:t>banquete</w:t>
      </w:r>
      <w:r>
        <w:rPr>
          <w:spacing w:val="-14"/>
        </w:rPr>
        <w:t> </w:t>
      </w:r>
      <w:r>
        <w:rPr/>
        <w:t>de</w:t>
      </w:r>
      <w:r>
        <w:rPr>
          <w:spacing w:val="-12"/>
        </w:rPr>
        <w:t> </w:t>
      </w:r>
      <w:r>
        <w:rPr/>
        <w:t>Dalia</w:t>
      </w:r>
      <w:r>
        <w:rPr>
          <w:spacing w:val="-12"/>
        </w:rPr>
        <w:t> </w:t>
      </w:r>
      <w:r>
        <w:rPr/>
        <w:t>se</w:t>
      </w:r>
      <w:r>
        <w:rPr>
          <w:spacing w:val="-12"/>
        </w:rPr>
        <w:t> </w:t>
      </w:r>
      <w:r>
        <w:rPr/>
        <w:t>convierte</w:t>
      </w:r>
      <w:r>
        <w:rPr>
          <w:spacing w:val="-12"/>
        </w:rPr>
        <w:t> </w:t>
      </w:r>
      <w:r>
        <w:rPr/>
        <w:t>en</w:t>
      </w:r>
      <w:r>
        <w:rPr>
          <w:spacing w:val="-14"/>
        </w:rPr>
        <w:t> </w:t>
      </w:r>
      <w:r>
        <w:rPr/>
        <w:t>una</w:t>
      </w:r>
      <w:r>
        <w:rPr>
          <w:spacing w:val="-12"/>
        </w:rPr>
        <w:t> </w:t>
      </w:r>
      <w:r>
        <w:rPr/>
        <w:t>invitación</w:t>
      </w:r>
      <w:r>
        <w:rPr>
          <w:spacing w:val="-11"/>
        </w:rPr>
        <w:t> </w:t>
      </w:r>
      <w:r>
        <w:rPr/>
        <w:t>al</w:t>
      </w:r>
      <w:r>
        <w:rPr>
          <w:spacing w:val="-13"/>
        </w:rPr>
        <w:t> </w:t>
      </w:r>
      <w:r>
        <w:rPr/>
        <w:t>canibalismo,</w:t>
      </w:r>
      <w:r>
        <w:rPr>
          <w:spacing w:val="-14"/>
        </w:rPr>
        <w:t> </w:t>
      </w:r>
      <w:r>
        <w:rPr/>
        <w:t>pues la carne humana de René despierta el gusto por la carne de todos los invitados, pero</w:t>
      </w:r>
      <w:r>
        <w:rPr>
          <w:spacing w:val="-9"/>
        </w:rPr>
        <w:t> </w:t>
      </w:r>
      <w:r>
        <w:rPr/>
        <w:t>no</w:t>
      </w:r>
      <w:r>
        <w:rPr>
          <w:spacing w:val="-8"/>
        </w:rPr>
        <w:t> </w:t>
      </w:r>
      <w:r>
        <w:rPr/>
        <w:t>por</w:t>
      </w:r>
      <w:r>
        <w:rPr>
          <w:spacing w:val="-10"/>
        </w:rPr>
        <w:t> </w:t>
      </w:r>
      <w:r>
        <w:rPr/>
        <w:t>la</w:t>
      </w:r>
      <w:r>
        <w:rPr>
          <w:spacing w:val="-9"/>
        </w:rPr>
        <w:t> </w:t>
      </w:r>
      <w:r>
        <w:rPr/>
        <w:t>carne</w:t>
      </w:r>
      <w:r>
        <w:rPr>
          <w:spacing w:val="-11"/>
        </w:rPr>
        <w:t> </w:t>
      </w:r>
      <w:r>
        <w:rPr/>
        <w:t>animal,</w:t>
      </w:r>
      <w:r>
        <w:rPr>
          <w:spacing w:val="-9"/>
        </w:rPr>
        <w:t> </w:t>
      </w:r>
      <w:r>
        <w:rPr/>
        <w:t>de</w:t>
      </w:r>
      <w:r>
        <w:rPr>
          <w:spacing w:val="-8"/>
        </w:rPr>
        <w:t> </w:t>
      </w:r>
      <w:r>
        <w:rPr/>
        <w:t>pollo,</w:t>
      </w:r>
      <w:r>
        <w:rPr>
          <w:spacing w:val="-9"/>
        </w:rPr>
        <w:t> </w:t>
      </w:r>
      <w:r>
        <w:rPr/>
        <w:t>cerdo</w:t>
      </w:r>
      <w:r>
        <w:rPr>
          <w:spacing w:val="-11"/>
        </w:rPr>
        <w:t> </w:t>
      </w:r>
      <w:r>
        <w:rPr/>
        <w:t>o</w:t>
      </w:r>
      <w:r>
        <w:rPr>
          <w:spacing w:val="-11"/>
        </w:rPr>
        <w:t> </w:t>
      </w:r>
      <w:r>
        <w:rPr/>
        <w:t>res</w:t>
      </w:r>
      <w:r>
        <w:rPr>
          <w:position w:val="8"/>
          <w:sz w:val="16"/>
        </w:rPr>
        <w:t>127</w:t>
      </w:r>
      <w:r>
        <w:rPr/>
        <w:t>,</w:t>
      </w:r>
      <w:r>
        <w:rPr>
          <w:spacing w:val="-9"/>
        </w:rPr>
        <w:t> </w:t>
      </w:r>
      <w:r>
        <w:rPr/>
        <w:t>que</w:t>
      </w:r>
      <w:r>
        <w:rPr>
          <w:spacing w:val="-8"/>
        </w:rPr>
        <w:t> </w:t>
      </w:r>
      <w:r>
        <w:rPr/>
        <w:t>cada</w:t>
      </w:r>
      <w:r>
        <w:rPr>
          <w:spacing w:val="-8"/>
        </w:rPr>
        <w:t> </w:t>
      </w:r>
      <w:r>
        <w:rPr/>
        <w:t>jueves</w:t>
      </w:r>
      <w:r>
        <w:rPr>
          <w:spacing w:val="-9"/>
        </w:rPr>
        <w:t> </w:t>
      </w:r>
      <w:r>
        <w:rPr/>
        <w:t>disfrutan;</w:t>
      </w:r>
      <w:r>
        <w:rPr>
          <w:spacing w:val="-9"/>
        </w:rPr>
        <w:t> </w:t>
      </w:r>
      <w:r>
        <w:rPr/>
        <w:t>sino por la carne especial, intacta, protegida de René que degustan con su sola presencia. Según Jorge</w:t>
      </w:r>
      <w:r>
        <w:rPr>
          <w:spacing w:val="-8"/>
        </w:rPr>
        <w:t> </w:t>
      </w:r>
      <w:r>
        <w:rPr/>
        <w:t>Brioso:</w:t>
      </w:r>
    </w:p>
    <w:p>
      <w:pPr>
        <w:spacing w:line="360" w:lineRule="auto" w:before="10"/>
        <w:ind w:left="830" w:right="115" w:firstLine="0"/>
        <w:jc w:val="left"/>
        <w:rPr>
          <w:sz w:val="22"/>
        </w:rPr>
      </w:pPr>
      <w:r>
        <w:rPr>
          <w:sz w:val="22"/>
        </w:rPr>
        <w:t>La cena en casa de Dalia es una especie de parodia degradada de la última cena. La  carne,  de  René,  no  sólo  era  el  plato  fuerte,  sino  el  principal  tema  de </w:t>
      </w:r>
      <w:r>
        <w:rPr>
          <w:spacing w:val="56"/>
          <w:sz w:val="22"/>
        </w:rPr>
        <w:t> </w:t>
      </w:r>
      <w:r>
        <w:rPr>
          <w:sz w:val="22"/>
        </w:rPr>
        <w:t>la</w:t>
      </w:r>
    </w:p>
    <w:p>
      <w:pPr>
        <w:pStyle w:val="BodyText"/>
        <w:rPr>
          <w:sz w:val="25"/>
        </w:rPr>
      </w:pPr>
      <w:r>
        <w:rPr/>
        <w:pict>
          <v:line style="position:absolute;mso-position-horizontal-relative:page;mso-position-vertical-relative:paragraph;z-index:2344;mso-wrap-distance-left:0;mso-wrap-distance-right:0" from="85.103996pt,16.724422pt" to="229.123996pt,16.724422pt" stroked="true" strokeweight=".71997pt" strokecolor="#000000">
            <w10:wrap type="topAndBottom"/>
          </v:line>
        </w:pict>
      </w:r>
    </w:p>
    <w:p>
      <w:pPr>
        <w:spacing w:line="273" w:lineRule="auto" w:before="73"/>
        <w:ind w:left="122" w:right="118" w:firstLine="0"/>
        <w:jc w:val="both"/>
        <w:rPr>
          <w:sz w:val="20"/>
        </w:rPr>
      </w:pPr>
      <w:r>
        <w:rPr>
          <w:position w:val="6"/>
          <w:sz w:val="13"/>
        </w:rPr>
        <w:t>126 </w:t>
      </w:r>
      <w:r>
        <w:rPr>
          <w:sz w:val="20"/>
        </w:rPr>
        <w:t>Para Bajtin, las entrañas se configuran como elementos grotescos porque están asociadas con la muerte, la matanza de reses y el asesinato al destripar a alguien. Ver </w:t>
      </w:r>
      <w:r>
        <w:rPr>
          <w:i/>
          <w:sz w:val="20"/>
        </w:rPr>
        <w:t>Ibidem, </w:t>
      </w:r>
      <w:r>
        <w:rPr>
          <w:sz w:val="20"/>
        </w:rPr>
        <w:t>p. 147.</w:t>
      </w:r>
    </w:p>
    <w:p>
      <w:pPr>
        <w:spacing w:line="276" w:lineRule="auto" w:before="2"/>
        <w:ind w:left="122" w:right="120" w:firstLine="0"/>
        <w:jc w:val="both"/>
        <w:rPr>
          <w:sz w:val="20"/>
        </w:rPr>
      </w:pPr>
      <w:r>
        <w:rPr>
          <w:position w:val="6"/>
          <w:sz w:val="13"/>
        </w:rPr>
        <w:t>127 </w:t>
      </w:r>
      <w:r>
        <w:rPr>
          <w:sz w:val="20"/>
        </w:rPr>
        <w:t>Llama la atención que en </w:t>
      </w:r>
      <w:r>
        <w:rPr>
          <w:i/>
          <w:sz w:val="20"/>
        </w:rPr>
        <w:t>La carne de René </w:t>
      </w:r>
      <w:r>
        <w:rPr>
          <w:sz w:val="20"/>
        </w:rPr>
        <w:t>se plantea un contexto donde parece que los personajes prescinden del mar y sus productos, para ellos es más apreciable la carne de res que el pescado, lo cual no deja de llamar la atención en una nación insular.</w:t>
      </w:r>
    </w:p>
    <w:p>
      <w:pPr>
        <w:spacing w:after="0" w:line="276" w:lineRule="auto"/>
        <w:jc w:val="both"/>
        <w:rPr>
          <w:sz w:val="20"/>
        </w:rPr>
        <w:sectPr>
          <w:pgSz w:w="12240" w:h="15840"/>
          <w:pgMar w:header="0" w:footer="1003" w:top="1360" w:bottom="1200" w:left="1580" w:right="1580"/>
        </w:sectPr>
      </w:pPr>
    </w:p>
    <w:p>
      <w:pPr>
        <w:spacing w:line="360" w:lineRule="auto" w:before="53"/>
        <w:ind w:left="830" w:right="115" w:firstLine="0"/>
        <w:jc w:val="both"/>
        <w:rPr>
          <w:sz w:val="22"/>
        </w:rPr>
      </w:pPr>
      <w:r>
        <w:rPr>
          <w:sz w:val="22"/>
        </w:rPr>
        <w:t>conversación. Piñera está jugando aquí con la porosidad semántica que la comida y la sexualidad comparten. Los amantes se comen, se saborean, encuentran deliciosa la intimidad del otro. Piñera literaliza la imagen. La asimilación del vocabulario</w:t>
      </w:r>
      <w:r>
        <w:rPr>
          <w:spacing w:val="-17"/>
          <w:sz w:val="22"/>
        </w:rPr>
        <w:t> </w:t>
      </w:r>
      <w:r>
        <w:rPr>
          <w:sz w:val="22"/>
        </w:rPr>
        <w:t>culinario</w:t>
      </w:r>
      <w:r>
        <w:rPr>
          <w:spacing w:val="-16"/>
          <w:sz w:val="22"/>
        </w:rPr>
        <w:t> </w:t>
      </w:r>
      <w:r>
        <w:rPr>
          <w:sz w:val="22"/>
        </w:rPr>
        <w:t>y</w:t>
      </w:r>
      <w:r>
        <w:rPr>
          <w:spacing w:val="-18"/>
          <w:sz w:val="22"/>
        </w:rPr>
        <w:t> </w:t>
      </w:r>
      <w:r>
        <w:rPr>
          <w:sz w:val="22"/>
        </w:rPr>
        <w:t>el</w:t>
      </w:r>
      <w:r>
        <w:rPr>
          <w:spacing w:val="-19"/>
          <w:sz w:val="22"/>
        </w:rPr>
        <w:t> </w:t>
      </w:r>
      <w:r>
        <w:rPr>
          <w:sz w:val="22"/>
        </w:rPr>
        <w:t>sexual</w:t>
      </w:r>
      <w:r>
        <w:rPr>
          <w:spacing w:val="-17"/>
          <w:sz w:val="22"/>
        </w:rPr>
        <w:t> </w:t>
      </w:r>
      <w:r>
        <w:rPr>
          <w:sz w:val="22"/>
        </w:rPr>
        <w:t>pasa</w:t>
      </w:r>
      <w:r>
        <w:rPr>
          <w:spacing w:val="-16"/>
          <w:sz w:val="22"/>
        </w:rPr>
        <w:t> </w:t>
      </w:r>
      <w:r>
        <w:rPr>
          <w:sz w:val="22"/>
        </w:rPr>
        <w:t>por</w:t>
      </w:r>
      <w:r>
        <w:rPr>
          <w:spacing w:val="-17"/>
          <w:sz w:val="22"/>
        </w:rPr>
        <w:t> </w:t>
      </w:r>
      <w:r>
        <w:rPr>
          <w:sz w:val="22"/>
        </w:rPr>
        <w:t>un</w:t>
      </w:r>
      <w:r>
        <w:rPr>
          <w:spacing w:val="-19"/>
          <w:sz w:val="22"/>
        </w:rPr>
        <w:t> </w:t>
      </w:r>
      <w:r>
        <w:rPr>
          <w:sz w:val="22"/>
        </w:rPr>
        <w:t>escollo,</w:t>
      </w:r>
      <w:r>
        <w:rPr>
          <w:spacing w:val="-17"/>
          <w:sz w:val="22"/>
        </w:rPr>
        <w:t> </w:t>
      </w:r>
      <w:r>
        <w:rPr>
          <w:sz w:val="22"/>
        </w:rPr>
        <w:t>callado</w:t>
      </w:r>
      <w:r>
        <w:rPr>
          <w:spacing w:val="-16"/>
          <w:sz w:val="22"/>
        </w:rPr>
        <w:t> </w:t>
      </w:r>
      <w:r>
        <w:rPr>
          <w:sz w:val="22"/>
        </w:rPr>
        <w:t>por</w:t>
      </w:r>
      <w:r>
        <w:rPr>
          <w:spacing w:val="-17"/>
          <w:sz w:val="22"/>
        </w:rPr>
        <w:t> </w:t>
      </w:r>
      <w:r>
        <w:rPr>
          <w:sz w:val="22"/>
        </w:rPr>
        <w:t>la</w:t>
      </w:r>
      <w:r>
        <w:rPr>
          <w:spacing w:val="-18"/>
          <w:sz w:val="22"/>
        </w:rPr>
        <w:t> </w:t>
      </w:r>
      <w:r>
        <w:rPr>
          <w:sz w:val="22"/>
        </w:rPr>
        <w:t>metáfora:</w:t>
      </w:r>
      <w:r>
        <w:rPr>
          <w:spacing w:val="-15"/>
          <w:sz w:val="22"/>
        </w:rPr>
        <w:t> </w:t>
      </w:r>
      <w:r>
        <w:rPr>
          <w:sz w:val="22"/>
        </w:rPr>
        <w:t>la</w:t>
      </w:r>
      <w:r>
        <w:rPr>
          <w:spacing w:val="-19"/>
          <w:sz w:val="22"/>
        </w:rPr>
        <w:t> </w:t>
      </w:r>
      <w:r>
        <w:rPr>
          <w:sz w:val="22"/>
        </w:rPr>
        <w:t>carne que se desea y la que se comen no pueden ser la misma. Querer comerse, literalmente,</w:t>
      </w:r>
      <w:r>
        <w:rPr>
          <w:spacing w:val="-10"/>
          <w:sz w:val="22"/>
        </w:rPr>
        <w:t> </w:t>
      </w:r>
      <w:r>
        <w:rPr>
          <w:sz w:val="22"/>
        </w:rPr>
        <w:t>la</w:t>
      </w:r>
      <w:r>
        <w:rPr>
          <w:spacing w:val="-14"/>
          <w:sz w:val="22"/>
        </w:rPr>
        <w:t> </w:t>
      </w:r>
      <w:r>
        <w:rPr>
          <w:sz w:val="22"/>
        </w:rPr>
        <w:t>carne</w:t>
      </w:r>
      <w:r>
        <w:rPr>
          <w:spacing w:val="-16"/>
          <w:sz w:val="22"/>
        </w:rPr>
        <w:t> </w:t>
      </w:r>
      <w:r>
        <w:rPr>
          <w:sz w:val="22"/>
        </w:rPr>
        <w:t>que</w:t>
      </w:r>
      <w:r>
        <w:rPr>
          <w:spacing w:val="-14"/>
          <w:sz w:val="22"/>
        </w:rPr>
        <w:t> </w:t>
      </w:r>
      <w:r>
        <w:rPr>
          <w:sz w:val="22"/>
        </w:rPr>
        <w:t>se</w:t>
      </w:r>
      <w:r>
        <w:rPr>
          <w:spacing w:val="-11"/>
          <w:sz w:val="22"/>
        </w:rPr>
        <w:t> </w:t>
      </w:r>
      <w:r>
        <w:rPr>
          <w:sz w:val="22"/>
        </w:rPr>
        <w:t>desea</w:t>
      </w:r>
      <w:r>
        <w:rPr>
          <w:spacing w:val="-11"/>
          <w:sz w:val="22"/>
        </w:rPr>
        <w:t> </w:t>
      </w:r>
      <w:r>
        <w:rPr>
          <w:sz w:val="22"/>
        </w:rPr>
        <w:t>nos</w:t>
      </w:r>
      <w:r>
        <w:rPr>
          <w:spacing w:val="-13"/>
          <w:sz w:val="22"/>
        </w:rPr>
        <w:t> </w:t>
      </w:r>
      <w:r>
        <w:rPr>
          <w:sz w:val="22"/>
        </w:rPr>
        <w:t>lleva</w:t>
      </w:r>
      <w:r>
        <w:rPr>
          <w:spacing w:val="-11"/>
          <w:sz w:val="22"/>
        </w:rPr>
        <w:t> </w:t>
      </w:r>
      <w:r>
        <w:rPr>
          <w:sz w:val="22"/>
        </w:rPr>
        <w:t>al</w:t>
      </w:r>
      <w:r>
        <w:rPr>
          <w:spacing w:val="-12"/>
          <w:sz w:val="22"/>
        </w:rPr>
        <w:t> </w:t>
      </w:r>
      <w:r>
        <w:rPr>
          <w:sz w:val="22"/>
        </w:rPr>
        <w:t>límite</w:t>
      </w:r>
      <w:r>
        <w:rPr>
          <w:spacing w:val="-8"/>
          <w:sz w:val="22"/>
        </w:rPr>
        <w:t> </w:t>
      </w:r>
      <w:r>
        <w:rPr>
          <w:sz w:val="22"/>
        </w:rPr>
        <w:t>prohibido</w:t>
      </w:r>
      <w:r>
        <w:rPr>
          <w:spacing w:val="-11"/>
          <w:sz w:val="22"/>
        </w:rPr>
        <w:t> </w:t>
      </w:r>
      <w:r>
        <w:rPr>
          <w:sz w:val="22"/>
        </w:rPr>
        <w:t>de</w:t>
      </w:r>
      <w:r>
        <w:rPr>
          <w:spacing w:val="-14"/>
          <w:sz w:val="22"/>
        </w:rPr>
        <w:t> </w:t>
      </w:r>
      <w:r>
        <w:rPr>
          <w:sz w:val="22"/>
        </w:rPr>
        <w:t>la</w:t>
      </w:r>
      <w:r>
        <w:rPr>
          <w:spacing w:val="-11"/>
          <w:sz w:val="22"/>
        </w:rPr>
        <w:t> </w:t>
      </w:r>
      <w:r>
        <w:rPr>
          <w:sz w:val="22"/>
        </w:rPr>
        <w:t>antropofagia</w:t>
      </w:r>
      <w:r>
        <w:rPr>
          <w:position w:val="8"/>
          <w:sz w:val="14"/>
        </w:rPr>
        <w:t>128</w:t>
      </w:r>
      <w:r>
        <w:rPr>
          <w:sz w:val="22"/>
        </w:rPr>
        <w:t>.</w:t>
      </w:r>
    </w:p>
    <w:p>
      <w:pPr>
        <w:pStyle w:val="BodyText"/>
        <w:spacing w:before="2"/>
        <w:rPr>
          <w:sz w:val="20"/>
        </w:rPr>
      </w:pPr>
    </w:p>
    <w:p>
      <w:pPr>
        <w:pStyle w:val="BodyText"/>
        <w:spacing w:line="480" w:lineRule="auto"/>
        <w:ind w:left="122" w:right="119"/>
        <w:jc w:val="both"/>
      </w:pPr>
      <w:r>
        <w:rPr/>
        <w:t>Por su parte, la carne como materia de gozo</w:t>
      </w:r>
      <w:r>
        <w:rPr>
          <w:position w:val="8"/>
          <w:sz w:val="16"/>
        </w:rPr>
        <w:t>129 </w:t>
      </w:r>
      <w:r>
        <w:rPr/>
        <w:t>recae sobre todo en la figura de Dalia de Pérez, pues es ella quien permite que René conozca el lado “amable” de la vida y no sólo se guíe por el camino del dolor que Ramón le enseña desde niño, aunque al final siga esa vía porque está determinado a ser el jefe de la Causa.</w:t>
      </w:r>
    </w:p>
    <w:p>
      <w:pPr>
        <w:pStyle w:val="BodyText"/>
        <w:spacing w:line="480" w:lineRule="auto" w:before="8"/>
        <w:ind w:left="122" w:right="116" w:firstLine="707"/>
        <w:jc w:val="both"/>
      </w:pPr>
      <w:r>
        <w:rPr/>
        <w:t>Desde esta concepción de la carne, René es un personaje erotizado como se evidencia a través de las imágenes religiosas que lo desdoblan: Cristo y san Sebastián, por ser individuos mítico-místicos que le otorgan a la novela mayor ambivalencia por la presencia de la carne, ya sea como gozo o como dolor, ambas recayendo en una noción de sacrificio para obtener la gloria; es decir, tanto la concepción de Dalia como la de Ramón implican que la carne se sacrifica en beneficio de la Causa, y es lo que los ayuda a resistir: Dalia resiste las consecuencias de la modernidad a través del erotismo y Ramón lo hace por medio del dolor.</w:t>
      </w:r>
    </w:p>
    <w:p>
      <w:pPr>
        <w:pStyle w:val="BodyText"/>
        <w:spacing w:before="5"/>
        <w:rPr>
          <w:sz w:val="22"/>
        </w:rPr>
      </w:pPr>
      <w:r>
        <w:rPr/>
        <w:pict>
          <v:line style="position:absolute;mso-position-horizontal-relative:page;mso-position-vertical-relative:paragraph;z-index:2368;mso-wrap-distance-left:0;mso-wrap-distance-right:0" from="85.103996pt,15.250791pt" to="229.123996pt,15.250791pt" stroked="true" strokeweight=".71997pt" strokecolor="#000000">
            <w10:wrap type="topAndBottom"/>
          </v:line>
        </w:pict>
      </w:r>
    </w:p>
    <w:p>
      <w:pPr>
        <w:spacing w:line="276" w:lineRule="auto" w:before="71"/>
        <w:ind w:left="122" w:right="48" w:firstLine="0"/>
        <w:jc w:val="left"/>
        <w:rPr>
          <w:sz w:val="20"/>
        </w:rPr>
      </w:pPr>
      <w:r>
        <w:rPr>
          <w:position w:val="6"/>
          <w:sz w:val="13"/>
        </w:rPr>
        <w:t>128 </w:t>
      </w:r>
      <w:r>
        <w:rPr>
          <w:sz w:val="20"/>
        </w:rPr>
        <w:t>Jorge Brioso, “La carne de René o el aprendizaje de lo literal”, en </w:t>
      </w:r>
      <w:r>
        <w:rPr>
          <w:i/>
          <w:sz w:val="20"/>
        </w:rPr>
        <w:t>Revista Iberoamericana, </w:t>
      </w:r>
      <w:r>
        <w:rPr>
          <w:sz w:val="20"/>
        </w:rPr>
        <w:t>Carlenton College, Vol. LVVIII, Núm. 218, enero-marzo 2007, pp. 24-49. Para un estudio más completo de la antropofagia en la narrativa de Virgilio Piñera, ver </w:t>
      </w:r>
      <w:r>
        <w:rPr>
          <w:i/>
          <w:sz w:val="20"/>
        </w:rPr>
        <w:t>Piñera </w:t>
      </w:r>
      <w:r>
        <w:rPr>
          <w:sz w:val="20"/>
        </w:rPr>
        <w:t>de Rogelio Castro Rocha. </w:t>
      </w:r>
      <w:r>
        <w:rPr>
          <w:position w:val="6"/>
          <w:sz w:val="13"/>
        </w:rPr>
        <w:t>129</w:t>
      </w:r>
      <w:r>
        <w:rPr>
          <w:spacing w:val="7"/>
          <w:position w:val="6"/>
          <w:sz w:val="13"/>
        </w:rPr>
        <w:t> </w:t>
      </w:r>
      <w:r>
        <w:rPr>
          <w:sz w:val="20"/>
        </w:rPr>
        <w:t>A</w:t>
      </w:r>
      <w:r>
        <w:rPr>
          <w:spacing w:val="-12"/>
          <w:sz w:val="20"/>
        </w:rPr>
        <w:t> </w:t>
      </w:r>
      <w:r>
        <w:rPr>
          <w:sz w:val="20"/>
        </w:rPr>
        <w:t>la</w:t>
      </w:r>
      <w:r>
        <w:rPr>
          <w:spacing w:val="-12"/>
          <w:sz w:val="20"/>
        </w:rPr>
        <w:t> </w:t>
      </w:r>
      <w:r>
        <w:rPr>
          <w:sz w:val="20"/>
        </w:rPr>
        <w:t>fecha,</w:t>
      </w:r>
      <w:r>
        <w:rPr>
          <w:spacing w:val="-12"/>
          <w:sz w:val="20"/>
        </w:rPr>
        <w:t> </w:t>
      </w:r>
      <w:r>
        <w:rPr>
          <w:sz w:val="20"/>
        </w:rPr>
        <w:t>existen</w:t>
      </w:r>
      <w:r>
        <w:rPr>
          <w:spacing w:val="-12"/>
          <w:sz w:val="20"/>
        </w:rPr>
        <w:t> </w:t>
      </w:r>
      <w:r>
        <w:rPr>
          <w:sz w:val="20"/>
        </w:rPr>
        <w:t>muchos</w:t>
      </w:r>
      <w:r>
        <w:rPr>
          <w:spacing w:val="-11"/>
          <w:sz w:val="20"/>
        </w:rPr>
        <w:t> </w:t>
      </w:r>
      <w:r>
        <w:rPr>
          <w:sz w:val="20"/>
        </w:rPr>
        <w:t>estudios</w:t>
      </w:r>
      <w:r>
        <w:rPr>
          <w:spacing w:val="-11"/>
          <w:sz w:val="20"/>
        </w:rPr>
        <w:t> </w:t>
      </w:r>
      <w:r>
        <w:rPr>
          <w:sz w:val="20"/>
        </w:rPr>
        <w:t>de</w:t>
      </w:r>
      <w:r>
        <w:rPr>
          <w:spacing w:val="-10"/>
          <w:sz w:val="20"/>
        </w:rPr>
        <w:t> </w:t>
      </w:r>
      <w:r>
        <w:rPr>
          <w:i/>
          <w:sz w:val="20"/>
        </w:rPr>
        <w:t>La</w:t>
      </w:r>
      <w:r>
        <w:rPr>
          <w:i/>
          <w:spacing w:val="-12"/>
          <w:sz w:val="20"/>
        </w:rPr>
        <w:t> </w:t>
      </w:r>
      <w:r>
        <w:rPr>
          <w:i/>
          <w:sz w:val="20"/>
        </w:rPr>
        <w:t>carne</w:t>
      </w:r>
      <w:r>
        <w:rPr>
          <w:i/>
          <w:spacing w:val="-12"/>
          <w:sz w:val="20"/>
        </w:rPr>
        <w:t> </w:t>
      </w:r>
      <w:r>
        <w:rPr>
          <w:i/>
          <w:sz w:val="20"/>
        </w:rPr>
        <w:t>de</w:t>
      </w:r>
      <w:r>
        <w:rPr>
          <w:i/>
          <w:spacing w:val="-12"/>
          <w:sz w:val="20"/>
        </w:rPr>
        <w:t> </w:t>
      </w:r>
      <w:r>
        <w:rPr>
          <w:i/>
          <w:sz w:val="20"/>
        </w:rPr>
        <w:t>René</w:t>
      </w:r>
      <w:r>
        <w:rPr>
          <w:i/>
          <w:spacing w:val="-11"/>
          <w:sz w:val="20"/>
        </w:rPr>
        <w:t> </w:t>
      </w:r>
      <w:r>
        <w:rPr>
          <w:sz w:val="20"/>
        </w:rPr>
        <w:t>desde</w:t>
      </w:r>
      <w:r>
        <w:rPr>
          <w:spacing w:val="-12"/>
          <w:sz w:val="20"/>
        </w:rPr>
        <w:t> </w:t>
      </w:r>
      <w:r>
        <w:rPr>
          <w:sz w:val="20"/>
        </w:rPr>
        <w:t>el</w:t>
      </w:r>
      <w:r>
        <w:rPr>
          <w:spacing w:val="-11"/>
          <w:sz w:val="20"/>
        </w:rPr>
        <w:t> </w:t>
      </w:r>
      <w:r>
        <w:rPr>
          <w:sz w:val="20"/>
        </w:rPr>
        <w:t>erotismo;</w:t>
      </w:r>
      <w:r>
        <w:rPr>
          <w:spacing w:val="-12"/>
          <w:sz w:val="20"/>
        </w:rPr>
        <w:t> </w:t>
      </w:r>
      <w:r>
        <w:rPr>
          <w:sz w:val="20"/>
        </w:rPr>
        <w:t>sin</w:t>
      </w:r>
      <w:r>
        <w:rPr>
          <w:spacing w:val="-12"/>
          <w:sz w:val="20"/>
        </w:rPr>
        <w:t> </w:t>
      </w:r>
      <w:r>
        <w:rPr>
          <w:sz w:val="20"/>
        </w:rPr>
        <w:t>embargo,</w:t>
      </w:r>
      <w:r>
        <w:rPr>
          <w:spacing w:val="-12"/>
          <w:sz w:val="20"/>
        </w:rPr>
        <w:t> </w:t>
      </w:r>
      <w:r>
        <w:rPr>
          <w:sz w:val="20"/>
        </w:rPr>
        <w:t>aunque se retoma en este trabajo de investigación, me parece que no es la única vía por la que Piñera encamina</w:t>
      </w:r>
      <w:r>
        <w:rPr>
          <w:spacing w:val="-15"/>
          <w:sz w:val="20"/>
        </w:rPr>
        <w:t> </w:t>
      </w:r>
      <w:r>
        <w:rPr>
          <w:sz w:val="20"/>
        </w:rPr>
        <w:t>su</w:t>
      </w:r>
      <w:r>
        <w:rPr>
          <w:spacing w:val="-12"/>
          <w:sz w:val="20"/>
        </w:rPr>
        <w:t> </w:t>
      </w:r>
      <w:r>
        <w:rPr>
          <w:sz w:val="20"/>
        </w:rPr>
        <w:t>texto;</w:t>
      </w:r>
      <w:r>
        <w:rPr>
          <w:spacing w:val="-12"/>
          <w:sz w:val="20"/>
        </w:rPr>
        <w:t> </w:t>
      </w:r>
      <w:r>
        <w:rPr>
          <w:sz w:val="20"/>
        </w:rPr>
        <w:t>si</w:t>
      </w:r>
      <w:r>
        <w:rPr>
          <w:spacing w:val="-12"/>
          <w:sz w:val="20"/>
        </w:rPr>
        <w:t> </w:t>
      </w:r>
      <w:r>
        <w:rPr>
          <w:sz w:val="20"/>
        </w:rPr>
        <w:t>bien</w:t>
      </w:r>
      <w:r>
        <w:rPr>
          <w:spacing w:val="-11"/>
          <w:sz w:val="20"/>
        </w:rPr>
        <w:t> </w:t>
      </w:r>
      <w:r>
        <w:rPr>
          <w:sz w:val="20"/>
        </w:rPr>
        <w:t>se</w:t>
      </w:r>
      <w:r>
        <w:rPr>
          <w:spacing w:val="-14"/>
          <w:sz w:val="20"/>
        </w:rPr>
        <w:t> </w:t>
      </w:r>
      <w:r>
        <w:rPr>
          <w:sz w:val="20"/>
        </w:rPr>
        <w:t>presentan</w:t>
      </w:r>
      <w:r>
        <w:rPr>
          <w:spacing w:val="-13"/>
          <w:sz w:val="20"/>
        </w:rPr>
        <w:t> </w:t>
      </w:r>
      <w:r>
        <w:rPr>
          <w:sz w:val="20"/>
        </w:rPr>
        <w:t>marcas</w:t>
      </w:r>
      <w:r>
        <w:rPr>
          <w:spacing w:val="-13"/>
          <w:sz w:val="20"/>
        </w:rPr>
        <w:t> </w:t>
      </w:r>
      <w:r>
        <w:rPr>
          <w:sz w:val="20"/>
        </w:rPr>
        <w:t>eróticas</w:t>
      </w:r>
      <w:r>
        <w:rPr>
          <w:spacing w:val="-13"/>
          <w:sz w:val="20"/>
        </w:rPr>
        <w:t> </w:t>
      </w:r>
      <w:r>
        <w:rPr>
          <w:sz w:val="20"/>
        </w:rPr>
        <w:t>que</w:t>
      </w:r>
      <w:r>
        <w:rPr>
          <w:spacing w:val="-12"/>
          <w:sz w:val="20"/>
        </w:rPr>
        <w:t> </w:t>
      </w:r>
      <w:r>
        <w:rPr>
          <w:sz w:val="20"/>
        </w:rPr>
        <w:t>permitan</w:t>
      </w:r>
      <w:r>
        <w:rPr>
          <w:spacing w:val="-12"/>
          <w:sz w:val="20"/>
        </w:rPr>
        <w:t> </w:t>
      </w:r>
      <w:r>
        <w:rPr>
          <w:sz w:val="20"/>
        </w:rPr>
        <w:t>esta</w:t>
      </w:r>
      <w:r>
        <w:rPr>
          <w:spacing w:val="-12"/>
          <w:sz w:val="20"/>
        </w:rPr>
        <w:t> </w:t>
      </w:r>
      <w:r>
        <w:rPr>
          <w:sz w:val="20"/>
        </w:rPr>
        <w:t>interpretación,</w:t>
      </w:r>
      <w:r>
        <w:rPr>
          <w:spacing w:val="-14"/>
          <w:sz w:val="20"/>
        </w:rPr>
        <w:t> </w:t>
      </w:r>
      <w:r>
        <w:rPr>
          <w:sz w:val="20"/>
        </w:rPr>
        <w:t>el</w:t>
      </w:r>
      <w:r>
        <w:rPr>
          <w:spacing w:val="-15"/>
          <w:sz w:val="20"/>
        </w:rPr>
        <w:t> </w:t>
      </w:r>
      <w:r>
        <w:rPr>
          <w:sz w:val="20"/>
        </w:rPr>
        <w:t>subtexto que</w:t>
      </w:r>
      <w:r>
        <w:rPr>
          <w:spacing w:val="-3"/>
          <w:sz w:val="20"/>
        </w:rPr>
        <w:t> </w:t>
      </w:r>
      <w:r>
        <w:rPr>
          <w:sz w:val="20"/>
        </w:rPr>
        <w:t>propongo</w:t>
      </w:r>
      <w:r>
        <w:rPr>
          <w:spacing w:val="-3"/>
          <w:sz w:val="20"/>
        </w:rPr>
        <w:t> </w:t>
      </w:r>
      <w:r>
        <w:rPr>
          <w:sz w:val="20"/>
        </w:rPr>
        <w:t>es</w:t>
      </w:r>
      <w:r>
        <w:rPr>
          <w:spacing w:val="-4"/>
          <w:sz w:val="20"/>
        </w:rPr>
        <w:t> </w:t>
      </w:r>
      <w:r>
        <w:rPr>
          <w:sz w:val="20"/>
        </w:rPr>
        <w:t>diferente:</w:t>
      </w:r>
      <w:r>
        <w:rPr>
          <w:spacing w:val="-1"/>
          <w:sz w:val="20"/>
        </w:rPr>
        <w:t> </w:t>
      </w:r>
      <w:r>
        <w:rPr>
          <w:sz w:val="20"/>
        </w:rPr>
        <w:t>hablar</w:t>
      </w:r>
      <w:r>
        <w:rPr>
          <w:spacing w:val="-3"/>
          <w:sz w:val="20"/>
        </w:rPr>
        <w:t> </w:t>
      </w:r>
      <w:r>
        <w:rPr>
          <w:sz w:val="20"/>
        </w:rPr>
        <w:t>de</w:t>
      </w:r>
      <w:r>
        <w:rPr>
          <w:spacing w:val="-3"/>
          <w:sz w:val="20"/>
        </w:rPr>
        <w:t> </w:t>
      </w:r>
      <w:r>
        <w:rPr>
          <w:sz w:val="20"/>
        </w:rPr>
        <w:t>la</w:t>
      </w:r>
      <w:r>
        <w:rPr>
          <w:spacing w:val="-3"/>
          <w:sz w:val="20"/>
        </w:rPr>
        <w:t> </w:t>
      </w:r>
      <w:r>
        <w:rPr>
          <w:sz w:val="20"/>
        </w:rPr>
        <w:t>novela</w:t>
      </w:r>
      <w:r>
        <w:rPr>
          <w:spacing w:val="-6"/>
          <w:sz w:val="20"/>
        </w:rPr>
        <w:t> </w:t>
      </w:r>
      <w:r>
        <w:rPr>
          <w:sz w:val="20"/>
        </w:rPr>
        <w:t>crítica</w:t>
      </w:r>
      <w:r>
        <w:rPr>
          <w:spacing w:val="-3"/>
          <w:sz w:val="20"/>
        </w:rPr>
        <w:t> </w:t>
      </w:r>
      <w:r>
        <w:rPr>
          <w:sz w:val="20"/>
        </w:rPr>
        <w:t>que</w:t>
      </w:r>
      <w:r>
        <w:rPr>
          <w:spacing w:val="-3"/>
          <w:sz w:val="20"/>
        </w:rPr>
        <w:t> </w:t>
      </w:r>
      <w:r>
        <w:rPr>
          <w:sz w:val="20"/>
        </w:rPr>
        <w:t>escribió</w:t>
      </w:r>
      <w:r>
        <w:rPr>
          <w:spacing w:val="-1"/>
          <w:sz w:val="20"/>
        </w:rPr>
        <w:t> </w:t>
      </w:r>
      <w:r>
        <w:rPr>
          <w:sz w:val="20"/>
        </w:rPr>
        <w:t>Piñera</w:t>
      </w:r>
      <w:r>
        <w:rPr>
          <w:spacing w:val="-3"/>
          <w:sz w:val="20"/>
        </w:rPr>
        <w:t> </w:t>
      </w:r>
      <w:r>
        <w:rPr>
          <w:sz w:val="20"/>
        </w:rPr>
        <w:t>en</w:t>
      </w:r>
      <w:r>
        <w:rPr>
          <w:spacing w:val="3"/>
          <w:sz w:val="20"/>
        </w:rPr>
        <w:t> </w:t>
      </w:r>
      <w:r>
        <w:rPr>
          <w:i/>
          <w:sz w:val="20"/>
        </w:rPr>
        <w:t>La</w:t>
      </w:r>
      <w:r>
        <w:rPr>
          <w:i/>
          <w:spacing w:val="-4"/>
          <w:sz w:val="20"/>
        </w:rPr>
        <w:t> </w:t>
      </w:r>
      <w:r>
        <w:rPr>
          <w:i/>
          <w:sz w:val="20"/>
        </w:rPr>
        <w:t>carne</w:t>
      </w:r>
      <w:r>
        <w:rPr>
          <w:i/>
          <w:spacing w:val="-6"/>
          <w:sz w:val="20"/>
        </w:rPr>
        <w:t> </w:t>
      </w:r>
      <w:r>
        <w:rPr>
          <w:i/>
          <w:sz w:val="20"/>
        </w:rPr>
        <w:t>de</w:t>
      </w:r>
      <w:r>
        <w:rPr>
          <w:i/>
          <w:spacing w:val="-6"/>
          <w:sz w:val="20"/>
        </w:rPr>
        <w:t> </w:t>
      </w:r>
      <w:r>
        <w:rPr>
          <w:i/>
          <w:sz w:val="20"/>
        </w:rPr>
        <w:t>René</w:t>
      </w:r>
      <w:r>
        <w:rPr>
          <w:sz w:val="20"/>
        </w:rPr>
        <w:t>,</w:t>
      </w:r>
      <w:r>
        <w:rPr>
          <w:spacing w:val="-3"/>
          <w:sz w:val="20"/>
        </w:rPr>
        <w:t> </w:t>
      </w:r>
      <w:r>
        <w:rPr>
          <w:sz w:val="20"/>
        </w:rPr>
        <w:t>una novela simbólica, ambigua y sumamente caótica. Respecto a los estudios del erotismo en </w:t>
      </w:r>
      <w:r>
        <w:rPr>
          <w:i/>
          <w:sz w:val="20"/>
        </w:rPr>
        <w:t>La carne </w:t>
      </w:r>
      <w:r>
        <w:rPr>
          <w:i/>
          <w:sz w:val="20"/>
        </w:rPr>
        <w:t>de René </w:t>
      </w:r>
      <w:r>
        <w:rPr>
          <w:sz w:val="20"/>
        </w:rPr>
        <w:t>uno de los más importantes es “Cuerpo y escritura en </w:t>
      </w:r>
      <w:r>
        <w:rPr>
          <w:i/>
          <w:sz w:val="20"/>
        </w:rPr>
        <w:t>La carne de René </w:t>
      </w:r>
      <w:r>
        <w:rPr>
          <w:sz w:val="20"/>
        </w:rPr>
        <w:t>de Virgilio</w:t>
      </w:r>
      <w:r>
        <w:rPr>
          <w:spacing w:val="-31"/>
          <w:sz w:val="20"/>
        </w:rPr>
        <w:t> </w:t>
      </w:r>
      <w:r>
        <w:rPr>
          <w:sz w:val="20"/>
        </w:rPr>
        <w:t>Piñera” de Ana Eichenbronner, en el que la autora plantea al cuerpo como texto y que la relación cuerpo- escritura es la que guía la</w:t>
      </w:r>
      <w:r>
        <w:rPr>
          <w:spacing w:val="-11"/>
          <w:sz w:val="20"/>
        </w:rPr>
        <w:t> </w:t>
      </w:r>
      <w:r>
        <w:rPr>
          <w:sz w:val="20"/>
        </w:rPr>
        <w:t>novela.</w:t>
      </w:r>
    </w:p>
    <w:p>
      <w:pPr>
        <w:spacing w:after="0" w:line="276" w:lineRule="auto"/>
        <w:jc w:val="left"/>
        <w:rPr>
          <w:sz w:val="20"/>
        </w:rPr>
        <w:sectPr>
          <w:pgSz w:w="12240" w:h="15840"/>
          <w:pgMar w:header="0" w:footer="1003" w:top="1360" w:bottom="1200" w:left="1580" w:right="1580"/>
        </w:sectPr>
      </w:pPr>
    </w:p>
    <w:p>
      <w:pPr>
        <w:pStyle w:val="BodyText"/>
        <w:spacing w:line="480" w:lineRule="auto" w:before="52"/>
        <w:ind w:left="102" w:right="116" w:firstLine="707"/>
        <w:jc w:val="both"/>
      </w:pPr>
      <w:r>
        <w:rPr/>
        <w:t>Finalmente, la carne como materia al servicio del dolor (símbolo del despedazamiento corporal) es simbolizada por Ramón. Un camino que se sigue sobre todo en la escuela de Mármolo y Cochón (representantes de la figura paterna),</w:t>
      </w:r>
      <w:r>
        <w:rPr>
          <w:spacing w:val="-17"/>
        </w:rPr>
        <w:t> </w:t>
      </w:r>
      <w:r>
        <w:rPr/>
        <w:t>para</w:t>
      </w:r>
      <w:r>
        <w:rPr>
          <w:spacing w:val="-17"/>
        </w:rPr>
        <w:t> </w:t>
      </w:r>
      <w:r>
        <w:rPr/>
        <w:t>quienes</w:t>
      </w:r>
      <w:r>
        <w:rPr>
          <w:spacing w:val="-19"/>
        </w:rPr>
        <w:t> </w:t>
      </w:r>
      <w:r>
        <w:rPr/>
        <w:t>“no</w:t>
      </w:r>
      <w:r>
        <w:rPr>
          <w:spacing w:val="-14"/>
        </w:rPr>
        <w:t> </w:t>
      </w:r>
      <w:r>
        <w:rPr/>
        <w:t>era</w:t>
      </w:r>
      <w:r>
        <w:rPr>
          <w:spacing w:val="-14"/>
        </w:rPr>
        <w:t> </w:t>
      </w:r>
      <w:r>
        <w:rPr/>
        <w:t>lo</w:t>
      </w:r>
      <w:r>
        <w:rPr>
          <w:spacing w:val="-18"/>
        </w:rPr>
        <w:t> </w:t>
      </w:r>
      <w:r>
        <w:rPr/>
        <w:t>mismo</w:t>
      </w:r>
      <w:r>
        <w:rPr>
          <w:spacing w:val="-16"/>
        </w:rPr>
        <w:t> </w:t>
      </w:r>
      <w:r>
        <w:rPr/>
        <w:t>exponer</w:t>
      </w:r>
      <w:r>
        <w:rPr>
          <w:spacing w:val="-16"/>
        </w:rPr>
        <w:t> </w:t>
      </w:r>
      <w:r>
        <w:rPr/>
        <w:t>la</w:t>
      </w:r>
      <w:r>
        <w:rPr>
          <w:spacing w:val="-14"/>
        </w:rPr>
        <w:t> </w:t>
      </w:r>
      <w:r>
        <w:rPr/>
        <w:t>carne</w:t>
      </w:r>
      <w:r>
        <w:rPr>
          <w:spacing w:val="-16"/>
        </w:rPr>
        <w:t> </w:t>
      </w:r>
      <w:r>
        <w:rPr/>
        <w:t>en</w:t>
      </w:r>
      <w:r>
        <w:rPr>
          <w:spacing w:val="-17"/>
        </w:rPr>
        <w:t> </w:t>
      </w:r>
      <w:r>
        <w:rPr/>
        <w:t>el</w:t>
      </w:r>
      <w:r>
        <w:rPr>
          <w:spacing w:val="-15"/>
        </w:rPr>
        <w:t> </w:t>
      </w:r>
      <w:r>
        <w:rPr/>
        <w:t>tendido</w:t>
      </w:r>
      <w:r>
        <w:rPr>
          <w:spacing w:val="-14"/>
        </w:rPr>
        <w:t> </w:t>
      </w:r>
      <w:r>
        <w:rPr/>
        <w:t>de</w:t>
      </w:r>
      <w:r>
        <w:rPr>
          <w:spacing w:val="-17"/>
        </w:rPr>
        <w:t> </w:t>
      </w:r>
      <w:r>
        <w:rPr/>
        <w:t>un</w:t>
      </w:r>
      <w:r>
        <w:rPr>
          <w:spacing w:val="-16"/>
        </w:rPr>
        <w:t> </w:t>
      </w:r>
      <w:r>
        <w:rPr/>
        <w:t>puente que sobre el potro de la cámara de tortura” (p. 114), la diferencia la hace el dolor y el trucidamiento: según Cochón, la carne constructora evita a toda costa el dolor pues</w:t>
      </w:r>
      <w:r>
        <w:rPr>
          <w:spacing w:val="-8"/>
        </w:rPr>
        <w:t> </w:t>
      </w:r>
      <w:r>
        <w:rPr/>
        <w:t>pugna</w:t>
      </w:r>
      <w:r>
        <w:rPr>
          <w:spacing w:val="-5"/>
        </w:rPr>
        <w:t> </w:t>
      </w:r>
      <w:r>
        <w:rPr/>
        <w:t>por</w:t>
      </w:r>
      <w:r>
        <w:rPr>
          <w:spacing w:val="-6"/>
        </w:rPr>
        <w:t> </w:t>
      </w:r>
      <w:r>
        <w:rPr/>
        <w:t>conservarse</w:t>
      </w:r>
      <w:r>
        <w:rPr>
          <w:spacing w:val="-5"/>
        </w:rPr>
        <w:t> </w:t>
      </w:r>
      <w:r>
        <w:rPr/>
        <w:t>intacta,</w:t>
      </w:r>
      <w:r>
        <w:rPr>
          <w:spacing w:val="-5"/>
        </w:rPr>
        <w:t> </w:t>
      </w:r>
      <w:r>
        <w:rPr/>
        <w:t>“el</w:t>
      </w:r>
      <w:r>
        <w:rPr>
          <w:spacing w:val="-6"/>
        </w:rPr>
        <w:t> </w:t>
      </w:r>
      <w:r>
        <w:rPr/>
        <w:t>obrero</w:t>
      </w:r>
      <w:r>
        <w:rPr>
          <w:spacing w:val="-5"/>
        </w:rPr>
        <w:t> </w:t>
      </w:r>
      <w:r>
        <w:rPr/>
        <w:t>trepa</w:t>
      </w:r>
      <w:r>
        <w:rPr>
          <w:spacing w:val="-5"/>
        </w:rPr>
        <w:t> </w:t>
      </w:r>
      <w:r>
        <w:rPr/>
        <w:t>con</w:t>
      </w:r>
      <w:r>
        <w:rPr>
          <w:spacing w:val="-5"/>
        </w:rPr>
        <w:t> </w:t>
      </w:r>
      <w:r>
        <w:rPr/>
        <w:t>infinitas</w:t>
      </w:r>
      <w:r>
        <w:rPr>
          <w:spacing w:val="-5"/>
        </w:rPr>
        <w:t> </w:t>
      </w:r>
      <w:r>
        <w:rPr/>
        <w:t>precauciones</w:t>
      </w:r>
      <w:r>
        <w:rPr>
          <w:spacing w:val="-5"/>
        </w:rPr>
        <w:t> </w:t>
      </w:r>
      <w:r>
        <w:rPr/>
        <w:t>[…] un</w:t>
      </w:r>
      <w:r>
        <w:rPr>
          <w:spacing w:val="-4"/>
        </w:rPr>
        <w:t> </w:t>
      </w:r>
      <w:r>
        <w:rPr/>
        <w:t>inmenso</w:t>
      </w:r>
      <w:r>
        <w:rPr>
          <w:spacing w:val="-4"/>
        </w:rPr>
        <w:t> </w:t>
      </w:r>
      <w:r>
        <w:rPr/>
        <w:t>terror</w:t>
      </w:r>
      <w:r>
        <w:rPr>
          <w:spacing w:val="-5"/>
        </w:rPr>
        <w:t> </w:t>
      </w:r>
      <w:r>
        <w:rPr/>
        <w:t>lo</w:t>
      </w:r>
      <w:r>
        <w:rPr>
          <w:spacing w:val="-4"/>
        </w:rPr>
        <w:t> </w:t>
      </w:r>
      <w:r>
        <w:rPr/>
        <w:t>posee</w:t>
      </w:r>
      <w:r>
        <w:rPr>
          <w:spacing w:val="-4"/>
        </w:rPr>
        <w:t> </w:t>
      </w:r>
      <w:r>
        <w:rPr/>
        <w:t>cuando,</w:t>
      </w:r>
      <w:r>
        <w:rPr>
          <w:spacing w:val="-6"/>
        </w:rPr>
        <w:t> </w:t>
      </w:r>
      <w:r>
        <w:rPr/>
        <w:t>habiendo</w:t>
      </w:r>
      <w:r>
        <w:rPr>
          <w:spacing w:val="-4"/>
        </w:rPr>
        <w:t> </w:t>
      </w:r>
      <w:r>
        <w:rPr/>
        <w:t>dado</w:t>
      </w:r>
      <w:r>
        <w:rPr>
          <w:spacing w:val="-6"/>
        </w:rPr>
        <w:t> </w:t>
      </w:r>
      <w:r>
        <w:rPr/>
        <w:t>un</w:t>
      </w:r>
      <w:r>
        <w:rPr>
          <w:spacing w:val="-6"/>
        </w:rPr>
        <w:t> </w:t>
      </w:r>
      <w:r>
        <w:rPr/>
        <w:t>paso</w:t>
      </w:r>
      <w:r>
        <w:rPr>
          <w:spacing w:val="-6"/>
        </w:rPr>
        <w:t> </w:t>
      </w:r>
      <w:r>
        <w:rPr/>
        <w:t>en</w:t>
      </w:r>
      <w:r>
        <w:rPr>
          <w:spacing w:val="-6"/>
        </w:rPr>
        <w:t> </w:t>
      </w:r>
      <w:r>
        <w:rPr/>
        <w:t>falso,</w:t>
      </w:r>
      <w:r>
        <w:rPr>
          <w:spacing w:val="-4"/>
        </w:rPr>
        <w:t> </w:t>
      </w:r>
      <w:r>
        <w:rPr/>
        <w:t>se</w:t>
      </w:r>
      <w:r>
        <w:rPr>
          <w:spacing w:val="-6"/>
        </w:rPr>
        <w:t> </w:t>
      </w:r>
      <w:r>
        <w:rPr/>
        <w:t>aferra</w:t>
      </w:r>
      <w:r>
        <w:rPr>
          <w:spacing w:val="-6"/>
        </w:rPr>
        <w:t> </w:t>
      </w:r>
      <w:r>
        <w:rPr/>
        <w:t>a</w:t>
      </w:r>
      <w:r>
        <w:rPr>
          <w:spacing w:val="-4"/>
        </w:rPr>
        <w:t> </w:t>
      </w:r>
      <w:r>
        <w:rPr/>
        <w:t>un estribo del puente” (p. 114); mientras que la carne en la cámara </w:t>
      </w:r>
      <w:r>
        <w:rPr>
          <w:spacing w:val="5"/>
        </w:rPr>
        <w:t>de </w:t>
      </w:r>
      <w:r>
        <w:rPr/>
        <w:t>tortura tiene como fin en sí mismo el trucidamiento, las llagas, el</w:t>
      </w:r>
      <w:r>
        <w:rPr>
          <w:spacing w:val="-14"/>
        </w:rPr>
        <w:t> </w:t>
      </w:r>
      <w:r>
        <w:rPr/>
        <w:t>dolor:</w:t>
      </w:r>
    </w:p>
    <w:p>
      <w:pPr>
        <w:spacing w:line="360" w:lineRule="auto" w:before="10"/>
        <w:ind w:left="810" w:right="118" w:firstLine="0"/>
        <w:jc w:val="both"/>
        <w:rPr>
          <w:i/>
          <w:sz w:val="22"/>
        </w:rPr>
      </w:pPr>
      <w:r>
        <w:rPr>
          <w:sz w:val="22"/>
        </w:rPr>
        <w:t>En el degolladero nuestra carne se empareja con la de las reses, sirve de alimento al hombre y resuelve un problema de subsistencia. Si de pronto nos negáramos a inmolar</w:t>
      </w:r>
      <w:r>
        <w:rPr>
          <w:spacing w:val="-3"/>
          <w:sz w:val="22"/>
        </w:rPr>
        <w:t> </w:t>
      </w:r>
      <w:r>
        <w:rPr>
          <w:sz w:val="22"/>
        </w:rPr>
        <w:t>nuestra</w:t>
      </w:r>
      <w:r>
        <w:rPr>
          <w:spacing w:val="-6"/>
          <w:sz w:val="22"/>
        </w:rPr>
        <w:t> </w:t>
      </w:r>
      <w:r>
        <w:rPr>
          <w:sz w:val="22"/>
        </w:rPr>
        <w:t>carne,</w:t>
      </w:r>
      <w:r>
        <w:rPr>
          <w:spacing w:val="-3"/>
          <w:sz w:val="22"/>
        </w:rPr>
        <w:t> </w:t>
      </w:r>
      <w:r>
        <w:rPr>
          <w:sz w:val="22"/>
        </w:rPr>
        <w:t>la</w:t>
      </w:r>
      <w:r>
        <w:rPr>
          <w:spacing w:val="-6"/>
          <w:sz w:val="22"/>
        </w:rPr>
        <w:t> </w:t>
      </w:r>
      <w:r>
        <w:rPr>
          <w:sz w:val="22"/>
        </w:rPr>
        <w:t>vida</w:t>
      </w:r>
      <w:r>
        <w:rPr>
          <w:spacing w:val="-4"/>
          <w:sz w:val="22"/>
        </w:rPr>
        <w:t> </w:t>
      </w:r>
      <w:r>
        <w:rPr>
          <w:sz w:val="22"/>
        </w:rPr>
        <w:t>humana</w:t>
      </w:r>
      <w:r>
        <w:rPr>
          <w:spacing w:val="-4"/>
          <w:sz w:val="22"/>
        </w:rPr>
        <w:t> </w:t>
      </w:r>
      <w:r>
        <w:rPr>
          <w:sz w:val="22"/>
        </w:rPr>
        <w:t>se</w:t>
      </w:r>
      <w:r>
        <w:rPr>
          <w:spacing w:val="-4"/>
          <w:sz w:val="22"/>
        </w:rPr>
        <w:t> </w:t>
      </w:r>
      <w:r>
        <w:rPr>
          <w:sz w:val="22"/>
        </w:rPr>
        <w:t>detendría</w:t>
      </w:r>
      <w:r>
        <w:rPr>
          <w:spacing w:val="-2"/>
          <w:sz w:val="22"/>
        </w:rPr>
        <w:t> </w:t>
      </w:r>
      <w:r>
        <w:rPr>
          <w:sz w:val="22"/>
        </w:rPr>
        <w:t>y</w:t>
      </w:r>
      <w:r>
        <w:rPr>
          <w:spacing w:val="-5"/>
          <w:sz w:val="22"/>
        </w:rPr>
        <w:t> </w:t>
      </w:r>
      <w:r>
        <w:rPr>
          <w:sz w:val="22"/>
        </w:rPr>
        <w:t>el</w:t>
      </w:r>
      <w:r>
        <w:rPr>
          <w:spacing w:val="-5"/>
          <w:sz w:val="22"/>
        </w:rPr>
        <w:t> </w:t>
      </w:r>
      <w:r>
        <w:rPr>
          <w:sz w:val="22"/>
        </w:rPr>
        <w:t>mundo</w:t>
      </w:r>
      <w:r>
        <w:rPr>
          <w:spacing w:val="-4"/>
          <w:sz w:val="22"/>
        </w:rPr>
        <w:t> </w:t>
      </w:r>
      <w:r>
        <w:rPr>
          <w:sz w:val="22"/>
        </w:rPr>
        <w:t>se</w:t>
      </w:r>
      <w:r>
        <w:rPr>
          <w:spacing w:val="-4"/>
          <w:sz w:val="22"/>
        </w:rPr>
        <w:t> </w:t>
      </w:r>
      <w:r>
        <w:rPr>
          <w:sz w:val="22"/>
        </w:rPr>
        <w:t>convertiría</w:t>
      </w:r>
      <w:r>
        <w:rPr>
          <w:spacing w:val="-4"/>
          <w:sz w:val="22"/>
        </w:rPr>
        <w:t> </w:t>
      </w:r>
      <w:r>
        <w:rPr>
          <w:sz w:val="22"/>
        </w:rPr>
        <w:t>en</w:t>
      </w:r>
      <w:r>
        <w:rPr>
          <w:spacing w:val="-4"/>
          <w:sz w:val="22"/>
        </w:rPr>
        <w:t> </w:t>
      </w:r>
      <w:r>
        <w:rPr>
          <w:sz w:val="22"/>
        </w:rPr>
        <w:t>un osario […] </w:t>
      </w:r>
      <w:r>
        <w:rPr>
          <w:i/>
          <w:sz w:val="22"/>
        </w:rPr>
        <w:t>la carne mueve al mundo, y los problemas surgidos de la carne total del </w:t>
      </w:r>
      <w:r>
        <w:rPr>
          <w:i/>
          <w:sz w:val="22"/>
        </w:rPr>
        <w:t>género</w:t>
      </w:r>
      <w:r>
        <w:rPr>
          <w:i/>
          <w:spacing w:val="23"/>
          <w:sz w:val="22"/>
        </w:rPr>
        <w:t> </w:t>
      </w:r>
      <w:r>
        <w:rPr>
          <w:i/>
          <w:sz w:val="22"/>
        </w:rPr>
        <w:t>humano</w:t>
      </w:r>
      <w:r>
        <w:rPr>
          <w:i/>
          <w:spacing w:val="21"/>
          <w:sz w:val="22"/>
        </w:rPr>
        <w:t> </w:t>
      </w:r>
      <w:r>
        <w:rPr>
          <w:i/>
          <w:sz w:val="22"/>
        </w:rPr>
        <w:t>son</w:t>
      </w:r>
      <w:r>
        <w:rPr>
          <w:i/>
          <w:spacing w:val="23"/>
          <w:sz w:val="22"/>
        </w:rPr>
        <w:t> </w:t>
      </w:r>
      <w:r>
        <w:rPr>
          <w:i/>
          <w:sz w:val="22"/>
        </w:rPr>
        <w:t>más</w:t>
      </w:r>
      <w:r>
        <w:rPr>
          <w:i/>
          <w:spacing w:val="24"/>
          <w:sz w:val="22"/>
        </w:rPr>
        <w:t> </w:t>
      </w:r>
      <w:r>
        <w:rPr>
          <w:i/>
          <w:sz w:val="22"/>
        </w:rPr>
        <w:t>poderosos</w:t>
      </w:r>
      <w:r>
        <w:rPr>
          <w:i/>
          <w:spacing w:val="24"/>
          <w:sz w:val="22"/>
        </w:rPr>
        <w:t> </w:t>
      </w:r>
      <w:r>
        <w:rPr>
          <w:i/>
          <w:sz w:val="22"/>
        </w:rPr>
        <w:t>que</w:t>
      </w:r>
      <w:r>
        <w:rPr>
          <w:i/>
          <w:spacing w:val="23"/>
          <w:sz w:val="22"/>
        </w:rPr>
        <w:t> </w:t>
      </w:r>
      <w:r>
        <w:rPr>
          <w:i/>
          <w:sz w:val="22"/>
        </w:rPr>
        <w:t>la</w:t>
      </w:r>
      <w:r>
        <w:rPr>
          <w:i/>
          <w:spacing w:val="23"/>
          <w:sz w:val="22"/>
        </w:rPr>
        <w:t> </w:t>
      </w:r>
      <w:r>
        <w:rPr>
          <w:i/>
          <w:sz w:val="22"/>
        </w:rPr>
        <w:t>carne</w:t>
      </w:r>
      <w:r>
        <w:rPr>
          <w:i/>
          <w:spacing w:val="23"/>
          <w:sz w:val="22"/>
        </w:rPr>
        <w:t> </w:t>
      </w:r>
      <w:r>
        <w:rPr>
          <w:i/>
          <w:sz w:val="22"/>
        </w:rPr>
        <w:t>individual</w:t>
      </w:r>
      <w:r>
        <w:rPr>
          <w:i/>
          <w:spacing w:val="22"/>
          <w:sz w:val="22"/>
        </w:rPr>
        <w:t> </w:t>
      </w:r>
      <w:r>
        <w:rPr>
          <w:i/>
          <w:sz w:val="22"/>
        </w:rPr>
        <w:t>de</w:t>
      </w:r>
      <w:r>
        <w:rPr>
          <w:i/>
          <w:spacing w:val="23"/>
          <w:sz w:val="22"/>
        </w:rPr>
        <w:t> </w:t>
      </w:r>
      <w:r>
        <w:rPr>
          <w:i/>
          <w:sz w:val="22"/>
        </w:rPr>
        <w:t>cada</w:t>
      </w:r>
      <w:r>
        <w:rPr>
          <w:i/>
          <w:spacing w:val="23"/>
          <w:sz w:val="22"/>
        </w:rPr>
        <w:t> </w:t>
      </w:r>
      <w:r>
        <w:rPr>
          <w:i/>
          <w:sz w:val="22"/>
        </w:rPr>
        <w:t>hombre</w:t>
      </w:r>
      <w:r>
        <w:rPr>
          <w:i/>
          <w:spacing w:val="21"/>
          <w:sz w:val="22"/>
        </w:rPr>
        <w:t> </w:t>
      </w:r>
      <w:r>
        <w:rPr>
          <w:i/>
          <w:sz w:val="22"/>
        </w:rPr>
        <w:t>[…]</w:t>
      </w:r>
    </w:p>
    <w:p>
      <w:pPr>
        <w:spacing w:before="3"/>
        <w:ind w:left="810" w:right="0" w:firstLine="0"/>
        <w:jc w:val="both"/>
        <w:rPr>
          <w:sz w:val="22"/>
        </w:rPr>
      </w:pPr>
      <w:r>
        <w:rPr>
          <w:i/>
          <w:sz w:val="22"/>
        </w:rPr>
        <w:t>¡Viva la carne perecedera! </w:t>
      </w:r>
      <w:r>
        <w:rPr>
          <w:sz w:val="22"/>
        </w:rPr>
        <w:t>(p. 115, el subrayado es mío).</w:t>
      </w:r>
    </w:p>
    <w:p>
      <w:pPr>
        <w:pStyle w:val="BodyText"/>
        <w:spacing w:before="5"/>
        <w:rPr>
          <w:sz w:val="31"/>
        </w:rPr>
      </w:pPr>
    </w:p>
    <w:p>
      <w:pPr>
        <w:pStyle w:val="BodyText"/>
        <w:spacing w:line="480" w:lineRule="auto"/>
        <w:ind w:left="102" w:right="116"/>
        <w:jc w:val="both"/>
      </w:pPr>
      <w:r>
        <w:rPr/>
        <w:t>Además, en la escuela </w:t>
      </w:r>
      <w:r>
        <w:rPr>
          <w:i/>
        </w:rPr>
        <w:t>“la carne de cañón” </w:t>
      </w:r>
      <w:r>
        <w:rPr/>
        <w:t>(la apta para el servicio del dolor), se clasificaba en dos tipos: la </w:t>
      </w:r>
      <w:r>
        <w:rPr>
          <w:i/>
        </w:rPr>
        <w:t>leader </w:t>
      </w:r>
      <w:r>
        <w:rPr/>
        <w:t>que “pertenecía a los maestros, quienes no sólo eran torturados, sino que se torturaban y a su vez torturaban, creando nuevos modelos de tortura” (p. 118); mientras que el segundo tipo, la </w:t>
      </w:r>
      <w:r>
        <w:rPr>
          <w:i/>
        </w:rPr>
        <w:t>carne-masa, </w:t>
      </w:r>
      <w:r>
        <w:rPr/>
        <w:t>era “la de</w:t>
      </w:r>
      <w:r>
        <w:rPr>
          <w:spacing w:val="-3"/>
        </w:rPr>
        <w:t> </w:t>
      </w:r>
      <w:r>
        <w:rPr/>
        <w:t>los</w:t>
      </w:r>
      <w:r>
        <w:rPr>
          <w:spacing w:val="-5"/>
        </w:rPr>
        <w:t> </w:t>
      </w:r>
      <w:r>
        <w:rPr/>
        <w:t>que</w:t>
      </w:r>
      <w:r>
        <w:rPr>
          <w:spacing w:val="-3"/>
        </w:rPr>
        <w:t> </w:t>
      </w:r>
      <w:r>
        <w:rPr/>
        <w:t>se</w:t>
      </w:r>
      <w:r>
        <w:rPr>
          <w:spacing w:val="-3"/>
        </w:rPr>
        <w:t> </w:t>
      </w:r>
      <w:r>
        <w:rPr/>
        <w:t>dejan</w:t>
      </w:r>
      <w:r>
        <w:rPr>
          <w:spacing w:val="-4"/>
        </w:rPr>
        <w:t> </w:t>
      </w:r>
      <w:r>
        <w:rPr/>
        <w:t>torturar</w:t>
      </w:r>
      <w:r>
        <w:rPr>
          <w:spacing w:val="-4"/>
        </w:rPr>
        <w:t> </w:t>
      </w:r>
      <w:r>
        <w:rPr/>
        <w:t>y</w:t>
      </w:r>
      <w:r>
        <w:rPr>
          <w:spacing w:val="-6"/>
        </w:rPr>
        <w:t> </w:t>
      </w:r>
      <w:r>
        <w:rPr/>
        <w:t>a</w:t>
      </w:r>
      <w:r>
        <w:rPr>
          <w:spacing w:val="-3"/>
        </w:rPr>
        <w:t> </w:t>
      </w:r>
      <w:r>
        <w:rPr/>
        <w:t>su</w:t>
      </w:r>
      <w:r>
        <w:rPr>
          <w:spacing w:val="-5"/>
        </w:rPr>
        <w:t> </w:t>
      </w:r>
      <w:r>
        <w:rPr/>
        <w:t>vez</w:t>
      </w:r>
      <w:r>
        <w:rPr>
          <w:spacing w:val="-6"/>
        </w:rPr>
        <w:t> </w:t>
      </w:r>
      <w:r>
        <w:rPr/>
        <w:t>están</w:t>
      </w:r>
      <w:r>
        <w:rPr>
          <w:spacing w:val="-5"/>
        </w:rPr>
        <w:t> </w:t>
      </w:r>
      <w:r>
        <w:rPr/>
        <w:t>en</w:t>
      </w:r>
      <w:r>
        <w:rPr>
          <w:spacing w:val="-5"/>
        </w:rPr>
        <w:t> </w:t>
      </w:r>
      <w:r>
        <w:rPr/>
        <w:t>aptitud</w:t>
      </w:r>
      <w:r>
        <w:rPr>
          <w:spacing w:val="-3"/>
        </w:rPr>
        <w:t> </w:t>
      </w:r>
      <w:r>
        <w:rPr/>
        <w:t>y</w:t>
      </w:r>
      <w:r>
        <w:rPr>
          <w:spacing w:val="-6"/>
        </w:rPr>
        <w:t> </w:t>
      </w:r>
      <w:r>
        <w:rPr/>
        <w:t>conocimiento</w:t>
      </w:r>
      <w:r>
        <w:rPr>
          <w:spacing w:val="-5"/>
        </w:rPr>
        <w:t> </w:t>
      </w:r>
      <w:r>
        <w:rPr/>
        <w:t>de</w:t>
      </w:r>
      <w:r>
        <w:rPr>
          <w:spacing w:val="-5"/>
        </w:rPr>
        <w:t> </w:t>
      </w:r>
      <w:r>
        <w:rPr/>
        <w:t>torturar</w:t>
      </w:r>
      <w:r>
        <w:rPr>
          <w:spacing w:val="-9"/>
        </w:rPr>
        <w:t> </w:t>
      </w:r>
      <w:r>
        <w:rPr/>
        <w:t>a un semejante, pero que no contribuyen con ninguna invención a la causa de la carne” (p. 118): esta relación entre </w:t>
      </w:r>
      <w:r>
        <w:rPr>
          <w:i/>
        </w:rPr>
        <w:t>el torturado y quien tortura </w:t>
      </w:r>
      <w:r>
        <w:rPr/>
        <w:t>crea en la novela</w:t>
      </w:r>
      <w:r>
        <w:rPr>
          <w:spacing w:val="21"/>
        </w:rPr>
        <w:t> </w:t>
      </w:r>
      <w:r>
        <w:rPr/>
        <w:t>un</w:t>
      </w:r>
    </w:p>
    <w:p>
      <w:pPr>
        <w:spacing w:after="0" w:line="480" w:lineRule="auto"/>
        <w:jc w:val="both"/>
        <w:sectPr>
          <w:pgSz w:w="12240" w:h="15840"/>
          <w:pgMar w:header="0" w:footer="1003" w:top="1360" w:bottom="1200" w:left="1600" w:right="1580"/>
        </w:sectPr>
      </w:pPr>
    </w:p>
    <w:p>
      <w:pPr>
        <w:pStyle w:val="BodyText"/>
        <w:spacing w:line="480" w:lineRule="auto" w:before="67"/>
        <w:ind w:left="122" w:right="115"/>
        <w:jc w:val="both"/>
      </w:pPr>
      <w:r>
        <w:rPr/>
        <w:t>campo</w:t>
      </w:r>
      <w:r>
        <w:rPr>
          <w:spacing w:val="-17"/>
        </w:rPr>
        <w:t> </w:t>
      </w:r>
      <w:r>
        <w:rPr/>
        <w:t>de</w:t>
      </w:r>
      <w:r>
        <w:rPr>
          <w:spacing w:val="-16"/>
        </w:rPr>
        <w:t> </w:t>
      </w:r>
      <w:r>
        <w:rPr/>
        <w:t>batalla</w:t>
      </w:r>
      <w:r>
        <w:rPr>
          <w:position w:val="8"/>
          <w:sz w:val="16"/>
        </w:rPr>
        <w:t>130</w:t>
      </w:r>
      <w:r>
        <w:rPr>
          <w:spacing w:val="7"/>
          <w:position w:val="8"/>
          <w:sz w:val="16"/>
        </w:rPr>
        <w:t> </w:t>
      </w:r>
      <w:r>
        <w:rPr/>
        <w:t>en</w:t>
      </w:r>
      <w:r>
        <w:rPr>
          <w:spacing w:val="-16"/>
        </w:rPr>
        <w:t> </w:t>
      </w:r>
      <w:r>
        <w:rPr/>
        <w:t>todos</w:t>
      </w:r>
      <w:r>
        <w:rPr>
          <w:spacing w:val="-15"/>
        </w:rPr>
        <w:t> </w:t>
      </w:r>
      <w:r>
        <w:rPr/>
        <w:t>los</w:t>
      </w:r>
      <w:r>
        <w:rPr>
          <w:spacing w:val="-15"/>
        </w:rPr>
        <w:t> </w:t>
      </w:r>
      <w:r>
        <w:rPr/>
        <w:t>niveles.</w:t>
      </w:r>
      <w:r>
        <w:rPr>
          <w:spacing w:val="-17"/>
        </w:rPr>
        <w:t> </w:t>
      </w:r>
      <w:r>
        <w:rPr/>
        <w:t>La</w:t>
      </w:r>
      <w:r>
        <w:rPr>
          <w:spacing w:val="-16"/>
        </w:rPr>
        <w:t> </w:t>
      </w:r>
      <w:r>
        <w:rPr/>
        <w:t>carne</w:t>
      </w:r>
      <w:r>
        <w:rPr>
          <w:spacing w:val="-15"/>
        </w:rPr>
        <w:t> </w:t>
      </w:r>
      <w:r>
        <w:rPr/>
        <w:t>para</w:t>
      </w:r>
      <w:r>
        <w:rPr>
          <w:spacing w:val="-17"/>
        </w:rPr>
        <w:t> </w:t>
      </w:r>
      <w:r>
        <w:rPr/>
        <w:t>la</w:t>
      </w:r>
      <w:r>
        <w:rPr>
          <w:spacing w:val="-17"/>
        </w:rPr>
        <w:t> </w:t>
      </w:r>
      <w:r>
        <w:rPr/>
        <w:t>mayoría</w:t>
      </w:r>
      <w:r>
        <w:rPr>
          <w:spacing w:val="-14"/>
        </w:rPr>
        <w:t> </w:t>
      </w:r>
      <w:r>
        <w:rPr/>
        <w:t>de</w:t>
      </w:r>
      <w:r>
        <w:rPr>
          <w:spacing w:val="-14"/>
        </w:rPr>
        <w:t> </w:t>
      </w:r>
      <w:r>
        <w:rPr/>
        <w:t>los</w:t>
      </w:r>
      <w:r>
        <w:rPr>
          <w:spacing w:val="-15"/>
        </w:rPr>
        <w:t> </w:t>
      </w:r>
      <w:r>
        <w:rPr/>
        <w:t>personajes sirve para ser lacerada al servicio del dolor; mientras que para René la prioridad</w:t>
      </w:r>
      <w:r>
        <w:rPr>
          <w:spacing w:val="-32"/>
        </w:rPr>
        <w:t> </w:t>
      </w:r>
      <w:r>
        <w:rPr/>
        <w:t>es preservarla:</w:t>
      </w:r>
    </w:p>
    <w:p>
      <w:pPr>
        <w:spacing w:line="360" w:lineRule="auto" w:before="10"/>
        <w:ind w:left="830" w:right="116" w:firstLine="0"/>
        <w:jc w:val="both"/>
        <w:rPr>
          <w:sz w:val="22"/>
        </w:rPr>
      </w:pPr>
      <w:r>
        <w:rPr>
          <w:sz w:val="22"/>
        </w:rPr>
        <w:t>Le</w:t>
      </w:r>
      <w:r>
        <w:rPr>
          <w:spacing w:val="-3"/>
          <w:sz w:val="22"/>
        </w:rPr>
        <w:t> </w:t>
      </w:r>
      <w:r>
        <w:rPr>
          <w:sz w:val="22"/>
        </w:rPr>
        <w:t>parecía</w:t>
      </w:r>
      <w:r>
        <w:rPr>
          <w:spacing w:val="-3"/>
          <w:sz w:val="22"/>
        </w:rPr>
        <w:t> </w:t>
      </w:r>
      <w:r>
        <w:rPr>
          <w:sz w:val="22"/>
        </w:rPr>
        <w:t>que</w:t>
      </w:r>
      <w:r>
        <w:rPr>
          <w:spacing w:val="-6"/>
          <w:sz w:val="22"/>
        </w:rPr>
        <w:t> </w:t>
      </w:r>
      <w:r>
        <w:rPr>
          <w:sz w:val="22"/>
        </w:rPr>
        <w:t>el</w:t>
      </w:r>
      <w:r>
        <w:rPr>
          <w:spacing w:val="-6"/>
          <w:sz w:val="22"/>
        </w:rPr>
        <w:t> </w:t>
      </w:r>
      <w:r>
        <w:rPr>
          <w:sz w:val="22"/>
        </w:rPr>
        <w:t>modo</w:t>
      </w:r>
      <w:r>
        <w:rPr>
          <w:spacing w:val="-5"/>
          <w:sz w:val="22"/>
        </w:rPr>
        <w:t> </w:t>
      </w:r>
      <w:r>
        <w:rPr>
          <w:sz w:val="22"/>
        </w:rPr>
        <w:t>de</w:t>
      </w:r>
      <w:r>
        <w:rPr>
          <w:spacing w:val="-3"/>
          <w:sz w:val="22"/>
        </w:rPr>
        <w:t> </w:t>
      </w:r>
      <w:r>
        <w:rPr>
          <w:sz w:val="22"/>
        </w:rPr>
        <w:t>salir</w:t>
      </w:r>
      <w:r>
        <w:rPr>
          <w:spacing w:val="-2"/>
          <w:sz w:val="22"/>
        </w:rPr>
        <w:t> </w:t>
      </w:r>
      <w:r>
        <w:rPr>
          <w:sz w:val="22"/>
        </w:rPr>
        <w:t>airoso</w:t>
      </w:r>
      <w:r>
        <w:rPr>
          <w:spacing w:val="-6"/>
          <w:sz w:val="22"/>
        </w:rPr>
        <w:t> </w:t>
      </w:r>
      <w:r>
        <w:rPr>
          <w:sz w:val="22"/>
        </w:rPr>
        <w:t>en</w:t>
      </w:r>
      <w:r>
        <w:rPr>
          <w:spacing w:val="-3"/>
          <w:sz w:val="22"/>
        </w:rPr>
        <w:t> </w:t>
      </w:r>
      <w:r>
        <w:rPr>
          <w:sz w:val="22"/>
        </w:rPr>
        <w:t>la</w:t>
      </w:r>
      <w:r>
        <w:rPr>
          <w:spacing w:val="-5"/>
          <w:sz w:val="22"/>
        </w:rPr>
        <w:t> </w:t>
      </w:r>
      <w:r>
        <w:rPr>
          <w:sz w:val="22"/>
        </w:rPr>
        <w:t>carrera</w:t>
      </w:r>
      <w:r>
        <w:rPr>
          <w:spacing w:val="-3"/>
          <w:sz w:val="22"/>
        </w:rPr>
        <w:t> </w:t>
      </w:r>
      <w:r>
        <w:rPr>
          <w:sz w:val="22"/>
        </w:rPr>
        <w:t>de</w:t>
      </w:r>
      <w:r>
        <w:rPr>
          <w:spacing w:val="-6"/>
          <w:sz w:val="22"/>
        </w:rPr>
        <w:t> </w:t>
      </w:r>
      <w:r>
        <w:rPr>
          <w:sz w:val="22"/>
        </w:rPr>
        <w:t>la</w:t>
      </w:r>
      <w:r>
        <w:rPr>
          <w:spacing w:val="-3"/>
          <w:sz w:val="22"/>
        </w:rPr>
        <w:t> </w:t>
      </w:r>
      <w:r>
        <w:rPr>
          <w:sz w:val="22"/>
        </w:rPr>
        <w:t>vida,</w:t>
      </w:r>
      <w:r>
        <w:rPr>
          <w:spacing w:val="-2"/>
          <w:sz w:val="22"/>
        </w:rPr>
        <w:t> </w:t>
      </w:r>
      <w:r>
        <w:rPr>
          <w:sz w:val="22"/>
        </w:rPr>
        <w:t>consistía</w:t>
      </w:r>
      <w:r>
        <w:rPr>
          <w:spacing w:val="-3"/>
          <w:sz w:val="22"/>
        </w:rPr>
        <w:t> </w:t>
      </w:r>
      <w:r>
        <w:rPr>
          <w:sz w:val="22"/>
        </w:rPr>
        <w:t>en</w:t>
      </w:r>
      <w:r>
        <w:rPr>
          <w:spacing w:val="-3"/>
          <w:sz w:val="22"/>
        </w:rPr>
        <w:t> </w:t>
      </w:r>
      <w:r>
        <w:rPr>
          <w:sz w:val="22"/>
        </w:rPr>
        <w:t>evitar</w:t>
      </w:r>
      <w:r>
        <w:rPr>
          <w:spacing w:val="-2"/>
          <w:sz w:val="22"/>
        </w:rPr>
        <w:t> </w:t>
      </w:r>
      <w:r>
        <w:rPr>
          <w:sz w:val="22"/>
        </w:rPr>
        <w:t>la carne de sus semejantes. Pero ¿cómo hacerlo? Tan dependiente era una carne de la otra que se imponía, a cierta altura de la vida, el choque de una con otra, o de una</w:t>
      </w:r>
      <w:r>
        <w:rPr>
          <w:spacing w:val="-5"/>
          <w:sz w:val="22"/>
        </w:rPr>
        <w:t> </w:t>
      </w:r>
      <w:r>
        <w:rPr>
          <w:sz w:val="22"/>
        </w:rPr>
        <w:t>carne</w:t>
      </w:r>
      <w:r>
        <w:rPr>
          <w:spacing w:val="-8"/>
          <w:sz w:val="22"/>
        </w:rPr>
        <w:t> </w:t>
      </w:r>
      <w:r>
        <w:rPr>
          <w:sz w:val="22"/>
        </w:rPr>
        <w:t>con</w:t>
      </w:r>
      <w:r>
        <w:rPr>
          <w:spacing w:val="-8"/>
          <w:sz w:val="22"/>
        </w:rPr>
        <w:t> </w:t>
      </w:r>
      <w:r>
        <w:rPr>
          <w:sz w:val="22"/>
        </w:rPr>
        <w:t>cuatro</w:t>
      </w:r>
      <w:r>
        <w:rPr>
          <w:spacing w:val="-8"/>
          <w:sz w:val="22"/>
        </w:rPr>
        <w:t> </w:t>
      </w:r>
      <w:r>
        <w:rPr>
          <w:sz w:val="22"/>
        </w:rPr>
        <w:t>o</w:t>
      </w:r>
      <w:r>
        <w:rPr>
          <w:spacing w:val="-5"/>
          <w:sz w:val="22"/>
        </w:rPr>
        <w:t> </w:t>
      </w:r>
      <w:r>
        <w:rPr>
          <w:sz w:val="22"/>
        </w:rPr>
        <w:t>diez,</w:t>
      </w:r>
      <w:r>
        <w:rPr>
          <w:spacing w:val="-4"/>
          <w:sz w:val="22"/>
        </w:rPr>
        <w:t> </w:t>
      </w:r>
      <w:r>
        <w:rPr>
          <w:sz w:val="22"/>
        </w:rPr>
        <w:t>con</w:t>
      </w:r>
      <w:r>
        <w:rPr>
          <w:spacing w:val="-8"/>
          <w:sz w:val="22"/>
        </w:rPr>
        <w:t> </w:t>
      </w:r>
      <w:r>
        <w:rPr>
          <w:sz w:val="22"/>
        </w:rPr>
        <w:t>mil</w:t>
      </w:r>
      <w:r>
        <w:rPr>
          <w:spacing w:val="-6"/>
          <w:sz w:val="22"/>
        </w:rPr>
        <w:t> </w:t>
      </w:r>
      <w:r>
        <w:rPr>
          <w:sz w:val="22"/>
        </w:rPr>
        <w:t>o</w:t>
      </w:r>
      <w:r>
        <w:rPr>
          <w:spacing w:val="-8"/>
          <w:sz w:val="22"/>
        </w:rPr>
        <w:t> </w:t>
      </w:r>
      <w:r>
        <w:rPr>
          <w:sz w:val="22"/>
        </w:rPr>
        <w:t>con</w:t>
      </w:r>
      <w:r>
        <w:rPr>
          <w:spacing w:val="-8"/>
          <w:sz w:val="22"/>
        </w:rPr>
        <w:t> </w:t>
      </w:r>
      <w:r>
        <w:rPr>
          <w:sz w:val="22"/>
        </w:rPr>
        <w:t>un</w:t>
      </w:r>
      <w:r>
        <w:rPr>
          <w:spacing w:val="-10"/>
          <w:sz w:val="22"/>
        </w:rPr>
        <w:t> </w:t>
      </w:r>
      <w:r>
        <w:rPr>
          <w:sz w:val="22"/>
        </w:rPr>
        <w:t>millón…</w:t>
      </w:r>
      <w:r>
        <w:rPr>
          <w:spacing w:val="-5"/>
          <w:sz w:val="22"/>
        </w:rPr>
        <w:t> </w:t>
      </w:r>
      <w:r>
        <w:rPr>
          <w:sz w:val="22"/>
        </w:rPr>
        <w:t>Vio</w:t>
      </w:r>
      <w:r>
        <w:rPr>
          <w:spacing w:val="-8"/>
          <w:sz w:val="22"/>
        </w:rPr>
        <w:t> </w:t>
      </w:r>
      <w:r>
        <w:rPr>
          <w:sz w:val="22"/>
        </w:rPr>
        <w:t>su</w:t>
      </w:r>
      <w:r>
        <w:rPr>
          <w:spacing w:val="-8"/>
          <w:sz w:val="22"/>
        </w:rPr>
        <w:t> </w:t>
      </w:r>
      <w:r>
        <w:rPr>
          <w:sz w:val="22"/>
        </w:rPr>
        <w:t>pobre</w:t>
      </w:r>
      <w:r>
        <w:rPr>
          <w:spacing w:val="-7"/>
          <w:sz w:val="22"/>
        </w:rPr>
        <w:t> </w:t>
      </w:r>
      <w:r>
        <w:rPr>
          <w:sz w:val="22"/>
        </w:rPr>
        <w:t>carne</w:t>
      </w:r>
      <w:r>
        <w:rPr>
          <w:spacing w:val="-8"/>
          <w:sz w:val="22"/>
        </w:rPr>
        <w:t> </w:t>
      </w:r>
      <w:r>
        <w:rPr>
          <w:sz w:val="22"/>
        </w:rPr>
        <w:t>chocando contra un ejército de millones de carnes; vio su carne incrustada en otras carnes; vio</w:t>
      </w:r>
      <w:r>
        <w:rPr>
          <w:spacing w:val="-4"/>
          <w:sz w:val="22"/>
        </w:rPr>
        <w:t> </w:t>
      </w:r>
      <w:r>
        <w:rPr>
          <w:sz w:val="22"/>
        </w:rPr>
        <w:t>que,</w:t>
      </w:r>
      <w:r>
        <w:rPr>
          <w:spacing w:val="-4"/>
          <w:sz w:val="22"/>
        </w:rPr>
        <w:t> </w:t>
      </w:r>
      <w:r>
        <w:rPr>
          <w:sz w:val="22"/>
        </w:rPr>
        <w:t>a</w:t>
      </w:r>
      <w:r>
        <w:rPr>
          <w:spacing w:val="-4"/>
          <w:sz w:val="22"/>
        </w:rPr>
        <w:t> </w:t>
      </w:r>
      <w:r>
        <w:rPr>
          <w:sz w:val="22"/>
        </w:rPr>
        <w:t>su</w:t>
      </w:r>
      <w:r>
        <w:rPr>
          <w:spacing w:val="-5"/>
          <w:sz w:val="22"/>
        </w:rPr>
        <w:t> </w:t>
      </w:r>
      <w:r>
        <w:rPr>
          <w:sz w:val="22"/>
        </w:rPr>
        <w:t>vez,</w:t>
      </w:r>
      <w:r>
        <w:rPr>
          <w:spacing w:val="-3"/>
          <w:sz w:val="22"/>
        </w:rPr>
        <w:t> </w:t>
      </w:r>
      <w:r>
        <w:rPr>
          <w:sz w:val="22"/>
        </w:rPr>
        <w:t>él</w:t>
      </w:r>
      <w:r>
        <w:rPr>
          <w:spacing w:val="-6"/>
          <w:sz w:val="22"/>
        </w:rPr>
        <w:t> </w:t>
      </w:r>
      <w:r>
        <w:rPr>
          <w:sz w:val="22"/>
        </w:rPr>
        <w:t>formaba</w:t>
      </w:r>
      <w:r>
        <w:rPr>
          <w:spacing w:val="-4"/>
          <w:sz w:val="22"/>
        </w:rPr>
        <w:t> </w:t>
      </w:r>
      <w:r>
        <w:rPr>
          <w:sz w:val="22"/>
        </w:rPr>
        <w:t>parte</w:t>
      </w:r>
      <w:r>
        <w:rPr>
          <w:spacing w:val="-4"/>
          <w:sz w:val="22"/>
        </w:rPr>
        <w:t> </w:t>
      </w:r>
      <w:r>
        <w:rPr>
          <w:sz w:val="22"/>
        </w:rPr>
        <w:t>del</w:t>
      </w:r>
      <w:r>
        <w:rPr>
          <w:spacing w:val="-6"/>
          <w:sz w:val="22"/>
        </w:rPr>
        <w:t> </w:t>
      </w:r>
      <w:r>
        <w:rPr>
          <w:sz w:val="22"/>
        </w:rPr>
        <w:t>ejército</w:t>
      </w:r>
      <w:r>
        <w:rPr>
          <w:spacing w:val="-5"/>
          <w:sz w:val="22"/>
        </w:rPr>
        <w:t> </w:t>
      </w:r>
      <w:r>
        <w:rPr>
          <w:sz w:val="22"/>
        </w:rPr>
        <w:t>y</w:t>
      </w:r>
      <w:r>
        <w:rPr>
          <w:spacing w:val="-5"/>
          <w:sz w:val="22"/>
        </w:rPr>
        <w:t> </w:t>
      </w:r>
      <w:r>
        <w:rPr>
          <w:sz w:val="22"/>
        </w:rPr>
        <w:t>chocaba</w:t>
      </w:r>
      <w:r>
        <w:rPr>
          <w:spacing w:val="-4"/>
          <w:sz w:val="22"/>
        </w:rPr>
        <w:t> </w:t>
      </w:r>
      <w:r>
        <w:rPr>
          <w:sz w:val="22"/>
        </w:rPr>
        <w:t>contra</w:t>
      </w:r>
      <w:r>
        <w:rPr>
          <w:spacing w:val="-5"/>
          <w:sz w:val="22"/>
        </w:rPr>
        <w:t> </w:t>
      </w:r>
      <w:r>
        <w:rPr>
          <w:sz w:val="22"/>
        </w:rPr>
        <w:t>otra</w:t>
      </w:r>
      <w:r>
        <w:rPr>
          <w:spacing w:val="-5"/>
          <w:sz w:val="22"/>
        </w:rPr>
        <w:t> </w:t>
      </w:r>
      <w:r>
        <w:rPr>
          <w:sz w:val="22"/>
        </w:rPr>
        <w:t>carne</w:t>
      </w:r>
      <w:r>
        <w:rPr>
          <w:spacing w:val="-5"/>
          <w:sz w:val="22"/>
        </w:rPr>
        <w:t> </w:t>
      </w:r>
      <w:r>
        <w:rPr>
          <w:sz w:val="22"/>
        </w:rPr>
        <w:t>solitaria, y que esa carne solitaria se incrustaba en su carne, transformándose en </w:t>
      </w:r>
      <w:r>
        <w:rPr>
          <w:i/>
          <w:sz w:val="22"/>
        </w:rPr>
        <w:t>carne- </w:t>
      </w:r>
      <w:r>
        <w:rPr>
          <w:i/>
          <w:sz w:val="22"/>
        </w:rPr>
        <w:t>ejército </w:t>
      </w:r>
      <w:r>
        <w:rPr>
          <w:sz w:val="22"/>
        </w:rPr>
        <w:t>(p. 134, el subrayado es</w:t>
      </w:r>
      <w:r>
        <w:rPr>
          <w:spacing w:val="-11"/>
          <w:sz w:val="22"/>
        </w:rPr>
        <w:t> </w:t>
      </w:r>
      <w:r>
        <w:rPr>
          <w:sz w:val="22"/>
        </w:rPr>
        <w:t>mío).</w:t>
      </w:r>
    </w:p>
    <w:p>
      <w:pPr>
        <w:pStyle w:val="BodyText"/>
        <w:spacing w:before="11"/>
        <w:rPr>
          <w:sz w:val="20"/>
        </w:rPr>
      </w:pPr>
    </w:p>
    <w:p>
      <w:pPr>
        <w:pStyle w:val="BodyText"/>
        <w:spacing w:line="480" w:lineRule="auto"/>
        <w:ind w:left="59" w:right="116"/>
        <w:jc w:val="right"/>
      </w:pPr>
      <w:r>
        <w:rPr/>
        <w:t>La</w:t>
      </w:r>
      <w:r>
        <w:rPr>
          <w:spacing w:val="37"/>
        </w:rPr>
        <w:t> </w:t>
      </w:r>
      <w:r>
        <w:rPr/>
        <w:t>carne</w:t>
      </w:r>
      <w:r>
        <w:rPr>
          <w:spacing w:val="35"/>
        </w:rPr>
        <w:t> </w:t>
      </w:r>
      <w:r>
        <w:rPr/>
        <w:t>de</w:t>
      </w:r>
      <w:r>
        <w:rPr>
          <w:spacing w:val="37"/>
        </w:rPr>
        <w:t> </w:t>
      </w:r>
      <w:r>
        <w:rPr/>
        <w:t>René,</w:t>
      </w:r>
      <w:r>
        <w:rPr>
          <w:spacing w:val="37"/>
        </w:rPr>
        <w:t> </w:t>
      </w:r>
      <w:r>
        <w:rPr/>
        <w:t>que</w:t>
      </w:r>
      <w:r>
        <w:rPr>
          <w:spacing w:val="37"/>
        </w:rPr>
        <w:t> </w:t>
      </w:r>
      <w:r>
        <w:rPr/>
        <w:t>provoca</w:t>
      </w:r>
      <w:r>
        <w:rPr>
          <w:spacing w:val="37"/>
        </w:rPr>
        <w:t> </w:t>
      </w:r>
      <w:r>
        <w:rPr/>
        <w:t>múltiples</w:t>
      </w:r>
      <w:r>
        <w:rPr>
          <w:spacing w:val="34"/>
        </w:rPr>
        <w:t> </w:t>
      </w:r>
      <w:r>
        <w:rPr/>
        <w:t>reacciones</w:t>
      </w:r>
      <w:r>
        <w:rPr>
          <w:spacing w:val="34"/>
        </w:rPr>
        <w:t> </w:t>
      </w:r>
      <w:r>
        <w:rPr/>
        <w:t>en</w:t>
      </w:r>
      <w:r>
        <w:rPr>
          <w:spacing w:val="37"/>
        </w:rPr>
        <w:t> </w:t>
      </w:r>
      <w:r>
        <w:rPr/>
        <w:t>los</w:t>
      </w:r>
      <w:r>
        <w:rPr>
          <w:spacing w:val="37"/>
        </w:rPr>
        <w:t> </w:t>
      </w:r>
      <w:r>
        <w:rPr/>
        <w:t>demás</w:t>
      </w:r>
      <w:r>
        <w:rPr>
          <w:spacing w:val="37"/>
        </w:rPr>
        <w:t> </w:t>
      </w:r>
      <w:r>
        <w:rPr/>
        <w:t>personajes,</w:t>
      </w:r>
      <w:r>
        <w:rPr>
          <w:w w:val="100"/>
        </w:rPr>
        <w:t> </w:t>
      </w:r>
      <w:r>
        <w:rPr/>
        <w:t>manifiesta la conexión verdugo-víctima dependiendo de las relaciones</w:t>
      </w:r>
      <w:r>
        <w:rPr>
          <w:spacing w:val="9"/>
        </w:rPr>
        <w:t> </w:t>
      </w:r>
      <w:r>
        <w:rPr/>
        <w:t>que</w:t>
      </w:r>
      <w:r>
        <w:rPr>
          <w:spacing w:val="26"/>
        </w:rPr>
        <w:t> </w:t>
      </w:r>
      <w:r>
        <w:rPr/>
        <w:t>René</w:t>
      </w:r>
      <w:r>
        <w:rPr>
          <w:w w:val="99"/>
        </w:rPr>
        <w:t> </w:t>
      </w:r>
      <w:r>
        <w:rPr/>
        <w:t>entabla con los demás personajes, siempre siendo él el objetivo a</w:t>
      </w:r>
      <w:r>
        <w:rPr>
          <w:spacing w:val="48"/>
        </w:rPr>
        <w:t> </w:t>
      </w:r>
      <w:r>
        <w:rPr/>
        <w:t>alcanzar,</w:t>
      </w:r>
      <w:r>
        <w:rPr>
          <w:spacing w:val="47"/>
        </w:rPr>
        <w:t> </w:t>
      </w:r>
      <w:r>
        <w:rPr/>
        <w:t>a</w:t>
      </w:r>
      <w:r>
        <w:rPr>
          <w:w w:val="99"/>
        </w:rPr>
        <w:t> </w:t>
      </w:r>
      <w:r>
        <w:rPr/>
        <w:t>cambiar y a pulir: René, educado en el encierro y solitario, sólo conoce</w:t>
      </w:r>
      <w:r>
        <w:rPr>
          <w:spacing w:val="60"/>
        </w:rPr>
        <w:t> </w:t>
      </w:r>
      <w:r>
        <w:rPr/>
        <w:t>su</w:t>
      </w:r>
      <w:r>
        <w:rPr>
          <w:spacing w:val="15"/>
        </w:rPr>
        <w:t> </w:t>
      </w:r>
      <w:r>
        <w:rPr/>
        <w:t>propia</w:t>
      </w:r>
      <w:r>
        <w:rPr>
          <w:w w:val="99"/>
        </w:rPr>
        <w:t> </w:t>
      </w:r>
      <w:r>
        <w:rPr/>
        <w:t>carne</w:t>
      </w:r>
      <w:r>
        <w:rPr>
          <w:spacing w:val="-15"/>
        </w:rPr>
        <w:t> </w:t>
      </w:r>
      <w:r>
        <w:rPr/>
        <w:t>(una</w:t>
      </w:r>
      <w:r>
        <w:rPr>
          <w:spacing w:val="-17"/>
        </w:rPr>
        <w:t> </w:t>
      </w:r>
      <w:r>
        <w:rPr/>
        <w:t>carne</w:t>
      </w:r>
      <w:r>
        <w:rPr>
          <w:spacing w:val="-15"/>
        </w:rPr>
        <w:t> </w:t>
      </w:r>
      <w:r>
        <w:rPr/>
        <w:t>intacta,</w:t>
      </w:r>
      <w:r>
        <w:rPr>
          <w:spacing w:val="-17"/>
        </w:rPr>
        <w:t> </w:t>
      </w:r>
      <w:r>
        <w:rPr/>
        <w:t>perfecta,</w:t>
      </w:r>
      <w:r>
        <w:rPr>
          <w:spacing w:val="-17"/>
        </w:rPr>
        <w:t> </w:t>
      </w:r>
      <w:r>
        <w:rPr/>
        <w:t>virgen)</w:t>
      </w:r>
      <w:r>
        <w:rPr>
          <w:spacing w:val="-17"/>
        </w:rPr>
        <w:t> </w:t>
      </w:r>
      <w:r>
        <w:rPr/>
        <w:t>que</w:t>
      </w:r>
      <w:r>
        <w:rPr>
          <w:spacing w:val="-17"/>
        </w:rPr>
        <w:t> </w:t>
      </w:r>
      <w:r>
        <w:rPr/>
        <w:t>lo</w:t>
      </w:r>
      <w:r>
        <w:rPr>
          <w:spacing w:val="-15"/>
        </w:rPr>
        <w:t> </w:t>
      </w:r>
      <w:r>
        <w:rPr/>
        <w:t>vuelve</w:t>
      </w:r>
      <w:r>
        <w:rPr>
          <w:spacing w:val="-15"/>
        </w:rPr>
        <w:t> </w:t>
      </w:r>
      <w:r>
        <w:rPr/>
        <w:t>vulnerable</w:t>
      </w:r>
      <w:r>
        <w:rPr>
          <w:spacing w:val="-17"/>
        </w:rPr>
        <w:t> </w:t>
      </w:r>
      <w:r>
        <w:rPr/>
        <w:t>ante</w:t>
      </w:r>
      <w:r>
        <w:rPr>
          <w:spacing w:val="-17"/>
        </w:rPr>
        <w:t> </w:t>
      </w:r>
      <w:r>
        <w:rPr/>
        <w:t>la</w:t>
      </w:r>
      <w:r>
        <w:rPr>
          <w:spacing w:val="-15"/>
        </w:rPr>
        <w:t> </w:t>
      </w:r>
      <w:r>
        <w:rPr/>
        <w:t>sociedad.</w:t>
      </w:r>
      <w:r>
        <w:rPr>
          <w:w w:val="100"/>
        </w:rPr>
        <w:t> </w:t>
      </w:r>
      <w:r>
        <w:rPr/>
        <w:t>En</w:t>
      </w:r>
      <w:r>
        <w:rPr>
          <w:spacing w:val="29"/>
        </w:rPr>
        <w:t> </w:t>
      </w:r>
      <w:r>
        <w:rPr>
          <w:i/>
        </w:rPr>
        <w:t>La</w:t>
      </w:r>
      <w:r>
        <w:rPr>
          <w:i/>
          <w:spacing w:val="29"/>
        </w:rPr>
        <w:t> </w:t>
      </w:r>
      <w:r>
        <w:rPr>
          <w:i/>
        </w:rPr>
        <w:t>carne</w:t>
      </w:r>
      <w:r>
        <w:rPr>
          <w:i/>
          <w:spacing w:val="29"/>
        </w:rPr>
        <w:t> </w:t>
      </w:r>
      <w:r>
        <w:rPr>
          <w:i/>
        </w:rPr>
        <w:t>de</w:t>
      </w:r>
      <w:r>
        <w:rPr>
          <w:i/>
          <w:spacing w:val="31"/>
        </w:rPr>
        <w:t> </w:t>
      </w:r>
      <w:r>
        <w:rPr>
          <w:i/>
        </w:rPr>
        <w:t>René</w:t>
      </w:r>
      <w:r>
        <w:rPr>
          <w:i/>
          <w:spacing w:val="32"/>
        </w:rPr>
        <w:t> </w:t>
      </w:r>
      <w:r>
        <w:rPr/>
        <w:t>la</w:t>
      </w:r>
      <w:r>
        <w:rPr>
          <w:spacing w:val="31"/>
        </w:rPr>
        <w:t> </w:t>
      </w:r>
      <w:r>
        <w:rPr/>
        <w:t>carne</w:t>
      </w:r>
      <w:r>
        <w:rPr>
          <w:spacing w:val="29"/>
        </w:rPr>
        <w:t> </w:t>
      </w:r>
      <w:r>
        <w:rPr/>
        <w:t>se</w:t>
      </w:r>
      <w:r>
        <w:rPr>
          <w:spacing w:val="29"/>
        </w:rPr>
        <w:t> </w:t>
      </w:r>
      <w:r>
        <w:rPr/>
        <w:t>presenta</w:t>
      </w:r>
      <w:r>
        <w:rPr>
          <w:spacing w:val="29"/>
        </w:rPr>
        <w:t> </w:t>
      </w:r>
      <w:r>
        <w:rPr/>
        <w:t>aparentemente</w:t>
      </w:r>
      <w:r>
        <w:rPr>
          <w:spacing w:val="31"/>
        </w:rPr>
        <w:t> </w:t>
      </w:r>
      <w:r>
        <w:rPr/>
        <w:t>como</w:t>
      </w:r>
      <w:r>
        <w:rPr>
          <w:spacing w:val="29"/>
        </w:rPr>
        <w:t> </w:t>
      </w:r>
      <w:r>
        <w:rPr/>
        <w:t>la</w:t>
      </w:r>
      <w:r>
        <w:rPr>
          <w:spacing w:val="28"/>
        </w:rPr>
        <w:t> </w:t>
      </w:r>
      <w:r>
        <w:rPr/>
        <w:t>única</w:t>
      </w:r>
      <w:r>
        <w:rPr>
          <w:w w:val="99"/>
        </w:rPr>
        <w:t> </w:t>
      </w:r>
      <w:r>
        <w:rPr/>
        <w:t>esperanza de los personajes ante la escisión del hombre de Dios,</w:t>
      </w:r>
      <w:r>
        <w:rPr>
          <w:spacing w:val="53"/>
        </w:rPr>
        <w:t> </w:t>
      </w:r>
      <w:r>
        <w:rPr/>
        <w:t>el</w:t>
      </w:r>
      <w:r>
        <w:rPr>
          <w:spacing w:val="29"/>
        </w:rPr>
        <w:t> </w:t>
      </w:r>
      <w:r>
        <w:rPr/>
        <w:t>ser</w:t>
      </w:r>
      <w:r>
        <w:rPr>
          <w:w w:val="99"/>
        </w:rPr>
        <w:t> </w:t>
      </w:r>
      <w:r>
        <w:rPr/>
        <w:t>omnipresente que ha sido sustituido por un hombre fuerte que impone</w:t>
      </w:r>
      <w:r>
        <w:rPr>
          <w:spacing w:val="-26"/>
        </w:rPr>
        <w:t> </w:t>
      </w:r>
      <w:r>
        <w:rPr/>
        <w:t>su</w:t>
      </w:r>
      <w:r>
        <w:rPr>
          <w:spacing w:val="-2"/>
        </w:rPr>
        <w:t> </w:t>
      </w:r>
      <w:r>
        <w:rPr/>
        <w:t>ideología</w:t>
      </w:r>
      <w:r>
        <w:rPr>
          <w:w w:val="99"/>
        </w:rPr>
        <w:t> </w:t>
      </w:r>
      <w:r>
        <w:rPr/>
        <w:t>y</w:t>
      </w:r>
      <w:r>
        <w:rPr>
          <w:spacing w:val="15"/>
        </w:rPr>
        <w:t> </w:t>
      </w:r>
      <w:r>
        <w:rPr/>
        <w:t>sistema;</w:t>
      </w:r>
      <w:r>
        <w:rPr>
          <w:spacing w:val="17"/>
        </w:rPr>
        <w:t> </w:t>
      </w:r>
      <w:r>
        <w:rPr/>
        <w:t>ante</w:t>
      </w:r>
      <w:r>
        <w:rPr>
          <w:spacing w:val="16"/>
        </w:rPr>
        <w:t> </w:t>
      </w:r>
      <w:r>
        <w:rPr/>
        <w:t>tal</w:t>
      </w:r>
      <w:r>
        <w:rPr>
          <w:spacing w:val="17"/>
        </w:rPr>
        <w:t> </w:t>
      </w:r>
      <w:r>
        <w:rPr/>
        <w:t>realidad,</w:t>
      </w:r>
      <w:r>
        <w:rPr>
          <w:spacing w:val="17"/>
        </w:rPr>
        <w:t> </w:t>
      </w:r>
      <w:r>
        <w:rPr/>
        <w:t>la</w:t>
      </w:r>
      <w:r>
        <w:rPr>
          <w:spacing w:val="17"/>
        </w:rPr>
        <w:t> </w:t>
      </w:r>
      <w:r>
        <w:rPr/>
        <w:t>carne</w:t>
      </w:r>
      <w:r>
        <w:rPr>
          <w:spacing w:val="16"/>
        </w:rPr>
        <w:t> </w:t>
      </w:r>
      <w:r>
        <w:rPr/>
        <w:t>aparenta</w:t>
      </w:r>
      <w:r>
        <w:rPr>
          <w:spacing w:val="18"/>
        </w:rPr>
        <w:t> </w:t>
      </w:r>
      <w:r>
        <w:rPr/>
        <w:t>ser</w:t>
      </w:r>
      <w:r>
        <w:rPr>
          <w:spacing w:val="16"/>
        </w:rPr>
        <w:t> </w:t>
      </w:r>
      <w:r>
        <w:rPr/>
        <w:t>el</w:t>
      </w:r>
      <w:r>
        <w:rPr>
          <w:spacing w:val="17"/>
        </w:rPr>
        <w:t> </w:t>
      </w:r>
      <w:r>
        <w:rPr/>
        <w:t>único</w:t>
      </w:r>
      <w:r>
        <w:rPr>
          <w:spacing w:val="17"/>
        </w:rPr>
        <w:t> </w:t>
      </w:r>
      <w:r>
        <w:rPr/>
        <w:t>apoyo</w:t>
      </w:r>
      <w:r>
        <w:rPr>
          <w:spacing w:val="18"/>
        </w:rPr>
        <w:t> </w:t>
      </w:r>
      <w:r>
        <w:rPr/>
        <w:t>que</w:t>
      </w:r>
      <w:r>
        <w:rPr>
          <w:spacing w:val="18"/>
        </w:rPr>
        <w:t> </w:t>
      </w:r>
      <w:r>
        <w:rPr/>
        <w:t>poseen</w:t>
      </w:r>
      <w:r>
        <w:rPr>
          <w:spacing w:val="18"/>
        </w:rPr>
        <w:t> </w:t>
      </w:r>
      <w:r>
        <w:rPr/>
        <w:t>los personajes</w:t>
      </w:r>
      <w:r>
        <w:rPr>
          <w:spacing w:val="22"/>
        </w:rPr>
        <w:t> </w:t>
      </w:r>
      <w:r>
        <w:rPr/>
        <w:t>para</w:t>
      </w:r>
      <w:r>
        <w:rPr>
          <w:spacing w:val="22"/>
        </w:rPr>
        <w:t> </w:t>
      </w:r>
      <w:r>
        <w:rPr/>
        <w:t>resistir</w:t>
      </w:r>
      <w:r>
        <w:rPr>
          <w:spacing w:val="23"/>
        </w:rPr>
        <w:t> </w:t>
      </w:r>
      <w:r>
        <w:rPr/>
        <w:t>-diría</w:t>
      </w:r>
      <w:r>
        <w:rPr>
          <w:spacing w:val="23"/>
        </w:rPr>
        <w:t> </w:t>
      </w:r>
      <w:r>
        <w:rPr/>
        <w:t>Ramón-</w:t>
      </w:r>
      <w:r>
        <w:rPr>
          <w:spacing w:val="21"/>
        </w:rPr>
        <w:t> </w:t>
      </w:r>
      <w:r>
        <w:rPr/>
        <w:t>la</w:t>
      </w:r>
      <w:r>
        <w:rPr>
          <w:spacing w:val="22"/>
        </w:rPr>
        <w:t> </w:t>
      </w:r>
      <w:r>
        <w:rPr/>
        <w:t>época</w:t>
      </w:r>
      <w:r>
        <w:rPr>
          <w:spacing w:val="23"/>
        </w:rPr>
        <w:t> </w:t>
      </w:r>
      <w:r>
        <w:rPr/>
        <w:t>moderna</w:t>
      </w:r>
      <w:r>
        <w:rPr>
          <w:spacing w:val="23"/>
        </w:rPr>
        <w:t> </w:t>
      </w:r>
      <w:r>
        <w:rPr/>
        <w:t>que</w:t>
      </w:r>
      <w:r>
        <w:rPr>
          <w:spacing w:val="23"/>
        </w:rPr>
        <w:t> </w:t>
      </w:r>
      <w:r>
        <w:rPr/>
        <w:t>les</w:t>
      </w:r>
      <w:r>
        <w:rPr>
          <w:spacing w:val="22"/>
        </w:rPr>
        <w:t> </w:t>
      </w:r>
      <w:r>
        <w:rPr/>
        <w:t>ha</w:t>
      </w:r>
      <w:r>
        <w:rPr>
          <w:spacing w:val="23"/>
        </w:rPr>
        <w:t> </w:t>
      </w:r>
      <w:r>
        <w:rPr/>
        <w:t>tocado</w:t>
      </w:r>
      <w:r>
        <w:rPr>
          <w:spacing w:val="23"/>
        </w:rPr>
        <w:t> </w:t>
      </w:r>
      <w:r>
        <w:rPr/>
        <w:t>vivir,</w:t>
      </w:r>
    </w:p>
    <w:p>
      <w:pPr>
        <w:pStyle w:val="BodyText"/>
        <w:spacing w:before="8"/>
        <w:ind w:left="122"/>
        <w:jc w:val="both"/>
      </w:pPr>
      <w:r>
        <w:rPr/>
        <w:t>porque consideran que “mientras haya carne hay esperanza” (p. 12).</w:t>
      </w: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392;mso-wrap-distance-left:0;mso-wrap-distance-right:0" from="85.103996pt,8.079983pt" to="229.123996pt,8.079983pt" stroked="true" strokeweight=".71997pt" strokecolor="#000000">
            <w10:wrap type="topAndBottom"/>
          </v:line>
        </w:pict>
      </w:r>
    </w:p>
    <w:p>
      <w:pPr>
        <w:spacing w:line="276" w:lineRule="auto" w:before="73"/>
        <w:ind w:left="122" w:right="118" w:firstLine="0"/>
        <w:jc w:val="both"/>
        <w:rPr>
          <w:sz w:val="20"/>
        </w:rPr>
      </w:pPr>
      <w:r>
        <w:rPr>
          <w:position w:val="6"/>
          <w:sz w:val="13"/>
        </w:rPr>
        <w:t>130 </w:t>
      </w:r>
      <w:r>
        <w:rPr>
          <w:sz w:val="20"/>
        </w:rPr>
        <w:t>La escuela es la mejor representación de la dictadura en la novela, no sólo por los métodos de enseñanza que usaba, sino por el rol que cada persona ejercía en dicha institución: la carne </w:t>
      </w:r>
      <w:r>
        <w:rPr>
          <w:i/>
          <w:sz w:val="20"/>
        </w:rPr>
        <w:t>leader </w:t>
      </w:r>
      <w:r>
        <w:rPr>
          <w:sz w:val="20"/>
        </w:rPr>
        <w:t>representada por los maestros que torturan, y la carne masa -el individuo de la modernidad-, que son los torturados y quienes aprenden a callar el dolor y el sufrimiento. Esta analogía dictadura- escuela se explica en el capítulo tres.</w:t>
      </w:r>
    </w:p>
    <w:p>
      <w:pPr>
        <w:spacing w:after="0" w:line="276" w:lineRule="auto"/>
        <w:jc w:val="both"/>
        <w:rPr>
          <w:sz w:val="20"/>
        </w:rPr>
        <w:sectPr>
          <w:pgSz w:w="12240" w:h="15840"/>
          <w:pgMar w:header="0" w:footer="1003" w:top="1340" w:bottom="1200" w:left="1580" w:right="1580"/>
        </w:sectPr>
      </w:pPr>
    </w:p>
    <w:p>
      <w:pPr>
        <w:pStyle w:val="BodyText"/>
        <w:spacing w:line="480" w:lineRule="auto" w:before="52"/>
        <w:ind w:left="122" w:right="117" w:firstLine="707"/>
        <w:jc w:val="both"/>
      </w:pPr>
      <w:r>
        <w:rPr/>
        <w:t>Digo que es aparente esta idea porque, aunque los personajes consideren que</w:t>
      </w:r>
      <w:r>
        <w:rPr>
          <w:spacing w:val="-11"/>
        </w:rPr>
        <w:t> </w:t>
      </w:r>
      <w:r>
        <w:rPr/>
        <w:t>“la</w:t>
      </w:r>
      <w:r>
        <w:rPr>
          <w:spacing w:val="-11"/>
        </w:rPr>
        <w:t> </w:t>
      </w:r>
      <w:r>
        <w:rPr/>
        <w:t>carne</w:t>
      </w:r>
      <w:r>
        <w:rPr>
          <w:spacing w:val="-13"/>
        </w:rPr>
        <w:t> </w:t>
      </w:r>
      <w:r>
        <w:rPr/>
        <w:t>era</w:t>
      </w:r>
      <w:r>
        <w:rPr>
          <w:spacing w:val="-14"/>
        </w:rPr>
        <w:t> </w:t>
      </w:r>
      <w:r>
        <w:rPr/>
        <w:t>un</w:t>
      </w:r>
      <w:r>
        <w:rPr>
          <w:spacing w:val="-13"/>
        </w:rPr>
        <w:t> </w:t>
      </w:r>
      <w:r>
        <w:rPr/>
        <w:t>medio</w:t>
      </w:r>
      <w:r>
        <w:rPr>
          <w:spacing w:val="-13"/>
        </w:rPr>
        <w:t> </w:t>
      </w:r>
      <w:r>
        <w:rPr/>
        <w:t>excelente</w:t>
      </w:r>
      <w:r>
        <w:rPr>
          <w:spacing w:val="-13"/>
        </w:rPr>
        <w:t> </w:t>
      </w:r>
      <w:r>
        <w:rPr/>
        <w:t>para</w:t>
      </w:r>
      <w:r>
        <w:rPr>
          <w:spacing w:val="-14"/>
        </w:rPr>
        <w:t> </w:t>
      </w:r>
      <w:r>
        <w:rPr/>
        <w:t>resolver</w:t>
      </w:r>
      <w:r>
        <w:rPr>
          <w:spacing w:val="-12"/>
        </w:rPr>
        <w:t> </w:t>
      </w:r>
      <w:r>
        <w:rPr/>
        <w:t>cualquiera</w:t>
      </w:r>
      <w:r>
        <w:rPr>
          <w:spacing w:val="-11"/>
        </w:rPr>
        <w:t> </w:t>
      </w:r>
      <w:r>
        <w:rPr/>
        <w:t>de</w:t>
      </w:r>
      <w:r>
        <w:rPr>
          <w:spacing w:val="-11"/>
        </w:rPr>
        <w:t> </w:t>
      </w:r>
      <w:r>
        <w:rPr/>
        <w:t>los</w:t>
      </w:r>
      <w:r>
        <w:rPr>
          <w:spacing w:val="-12"/>
        </w:rPr>
        <w:t> </w:t>
      </w:r>
      <w:r>
        <w:rPr/>
        <w:t>problemas</w:t>
      </w:r>
      <w:r>
        <w:rPr>
          <w:spacing w:val="-14"/>
        </w:rPr>
        <w:t> </w:t>
      </w:r>
      <w:r>
        <w:rPr/>
        <w:t>que la vida planteaba” (p. 114); al final de la novela René demuestra que no es así, ya que</w:t>
      </w:r>
      <w:r>
        <w:rPr>
          <w:spacing w:val="-17"/>
        </w:rPr>
        <w:t> </w:t>
      </w:r>
      <w:r>
        <w:rPr/>
        <w:t>se</w:t>
      </w:r>
      <w:r>
        <w:rPr>
          <w:spacing w:val="-18"/>
        </w:rPr>
        <w:t> </w:t>
      </w:r>
      <w:r>
        <w:rPr>
          <w:i/>
        </w:rPr>
        <w:t>resigna</w:t>
      </w:r>
      <w:r>
        <w:rPr>
          <w:position w:val="8"/>
          <w:sz w:val="16"/>
        </w:rPr>
        <w:t>131</w:t>
      </w:r>
      <w:r>
        <w:rPr>
          <w:spacing w:val="4"/>
          <w:position w:val="8"/>
          <w:sz w:val="16"/>
        </w:rPr>
        <w:t> </w:t>
      </w:r>
      <w:r>
        <w:rPr/>
        <w:t>a</w:t>
      </w:r>
      <w:r>
        <w:rPr>
          <w:spacing w:val="-19"/>
        </w:rPr>
        <w:t> </w:t>
      </w:r>
      <w:r>
        <w:rPr/>
        <w:t>entregar</w:t>
      </w:r>
      <w:r>
        <w:rPr>
          <w:spacing w:val="-18"/>
        </w:rPr>
        <w:t> </w:t>
      </w:r>
      <w:r>
        <w:rPr/>
        <w:t>su</w:t>
      </w:r>
      <w:r>
        <w:rPr>
          <w:spacing w:val="-17"/>
        </w:rPr>
        <w:t> </w:t>
      </w:r>
      <w:r>
        <w:rPr/>
        <w:t>cuerpo</w:t>
      </w:r>
      <w:r>
        <w:rPr>
          <w:spacing w:val="-20"/>
        </w:rPr>
        <w:t> </w:t>
      </w:r>
      <w:r>
        <w:rPr/>
        <w:t>al</w:t>
      </w:r>
      <w:r>
        <w:rPr>
          <w:spacing w:val="-18"/>
        </w:rPr>
        <w:t> </w:t>
      </w:r>
      <w:r>
        <w:rPr/>
        <w:t>servicio</w:t>
      </w:r>
      <w:r>
        <w:rPr>
          <w:spacing w:val="-17"/>
        </w:rPr>
        <w:t> </w:t>
      </w:r>
      <w:r>
        <w:rPr/>
        <w:t>del</w:t>
      </w:r>
      <w:r>
        <w:rPr>
          <w:spacing w:val="-19"/>
        </w:rPr>
        <w:t> </w:t>
      </w:r>
      <w:r>
        <w:rPr/>
        <w:t>dolor</w:t>
      </w:r>
      <w:r>
        <w:rPr>
          <w:spacing w:val="-16"/>
        </w:rPr>
        <w:t> </w:t>
      </w:r>
      <w:r>
        <w:rPr/>
        <w:t>pues</w:t>
      </w:r>
      <w:r>
        <w:rPr>
          <w:spacing w:val="-19"/>
        </w:rPr>
        <w:t> </w:t>
      </w:r>
      <w:r>
        <w:rPr/>
        <w:t>se</w:t>
      </w:r>
      <w:r>
        <w:rPr>
          <w:spacing w:val="-19"/>
        </w:rPr>
        <w:t> </w:t>
      </w:r>
      <w:r>
        <w:rPr/>
        <w:t>ajusta</w:t>
      </w:r>
      <w:r>
        <w:rPr>
          <w:spacing w:val="-19"/>
        </w:rPr>
        <w:t> </w:t>
      </w:r>
      <w:r>
        <w:rPr/>
        <w:t>al</w:t>
      </w:r>
      <w:r>
        <w:rPr>
          <w:spacing w:val="-18"/>
        </w:rPr>
        <w:t> </w:t>
      </w:r>
      <w:r>
        <w:rPr/>
        <w:t>sistema, a la lista de normas sociales que marcan que la vida se rige por la carne trucidada: la esperanza en </w:t>
      </w:r>
      <w:r>
        <w:rPr>
          <w:i/>
        </w:rPr>
        <w:t>La carne de René </w:t>
      </w:r>
      <w:r>
        <w:rPr/>
        <w:t>implica desesperanza como en la modernidad, ya que las únicas salidas al desencanto moderno son la ironía o la locura; en este caso, la angustia ante la pérdida de identidad y de referentes convierte a la carne en el punto de apoyo del hombre y en el ente supremo a</w:t>
      </w:r>
      <w:r>
        <w:rPr>
          <w:spacing w:val="-28"/>
        </w:rPr>
        <w:t> </w:t>
      </w:r>
      <w:r>
        <w:rPr/>
        <w:t>venerar:</w:t>
      </w:r>
    </w:p>
    <w:p>
      <w:pPr>
        <w:spacing w:line="360" w:lineRule="auto" w:before="10"/>
        <w:ind w:left="830" w:right="114" w:firstLine="0"/>
        <w:jc w:val="both"/>
        <w:rPr>
          <w:sz w:val="22"/>
        </w:rPr>
      </w:pPr>
      <w:r>
        <w:rPr>
          <w:sz w:val="22"/>
        </w:rPr>
        <w:t>[René] clamó al cielo por un socorro salvador, y el cielo permaneció destellante. Su comba no se abrió para dar paso al milagro. Entonces recurrió a sí mismo. Contempló su cuerpo en el espejo de una tienda, en la vana esperanza de ofrecérselo a Dalia. </w:t>
      </w:r>
      <w:r>
        <w:rPr>
          <w:i/>
          <w:sz w:val="22"/>
        </w:rPr>
        <w:t>Sólo carne de tortura halló su mirada implorante </w:t>
      </w:r>
      <w:r>
        <w:rPr>
          <w:sz w:val="22"/>
        </w:rPr>
        <w:t>(p. 226, el subrayado es mío)</w:t>
      </w:r>
      <w:r>
        <w:rPr>
          <w:position w:val="8"/>
          <w:sz w:val="14"/>
        </w:rPr>
        <w:t>132</w:t>
      </w:r>
      <w:r>
        <w:rPr>
          <w:sz w:val="22"/>
        </w:rPr>
        <w:t>.</w:t>
      </w:r>
    </w:p>
    <w:p>
      <w:pPr>
        <w:pStyle w:val="BodyText"/>
        <w:spacing w:line="480" w:lineRule="auto" w:before="197"/>
        <w:ind w:left="122" w:right="121"/>
        <w:jc w:val="both"/>
      </w:pPr>
      <w:r>
        <w:rPr/>
        <w:t>A René sólo le queda acostumbrarse a la ciudad, donde transita y vive, resignándose</w:t>
      </w:r>
      <w:r>
        <w:rPr>
          <w:spacing w:val="-6"/>
        </w:rPr>
        <w:t> </w:t>
      </w:r>
      <w:r>
        <w:rPr/>
        <w:t>a</w:t>
      </w:r>
      <w:r>
        <w:rPr>
          <w:spacing w:val="-8"/>
        </w:rPr>
        <w:t> </w:t>
      </w:r>
      <w:r>
        <w:rPr/>
        <w:t>ser</w:t>
      </w:r>
      <w:r>
        <w:rPr>
          <w:spacing w:val="-7"/>
        </w:rPr>
        <w:t> </w:t>
      </w:r>
      <w:r>
        <w:rPr/>
        <w:t>un</w:t>
      </w:r>
      <w:r>
        <w:rPr>
          <w:spacing w:val="-8"/>
        </w:rPr>
        <w:t> </w:t>
      </w:r>
      <w:r>
        <w:rPr/>
        <w:t>hombre-masa</w:t>
      </w:r>
      <w:r>
        <w:rPr>
          <w:spacing w:val="-8"/>
        </w:rPr>
        <w:t> </w:t>
      </w:r>
      <w:r>
        <w:rPr/>
        <w:t>más</w:t>
      </w:r>
      <w:r>
        <w:rPr>
          <w:spacing w:val="-9"/>
        </w:rPr>
        <w:t> </w:t>
      </w:r>
      <w:r>
        <w:rPr/>
        <w:t>del</w:t>
      </w:r>
      <w:r>
        <w:rPr>
          <w:spacing w:val="-10"/>
        </w:rPr>
        <w:t> </w:t>
      </w:r>
      <w:r>
        <w:rPr/>
        <w:t>espacio,</w:t>
      </w:r>
      <w:r>
        <w:rPr>
          <w:spacing w:val="-6"/>
        </w:rPr>
        <w:t> </w:t>
      </w:r>
      <w:r>
        <w:rPr/>
        <w:t>viendo</w:t>
      </w:r>
      <w:r>
        <w:rPr>
          <w:spacing w:val="-6"/>
        </w:rPr>
        <w:t> </w:t>
      </w:r>
      <w:r>
        <w:rPr/>
        <w:t>cómo</w:t>
      </w:r>
      <w:r>
        <w:rPr>
          <w:spacing w:val="-8"/>
        </w:rPr>
        <w:t> </w:t>
      </w:r>
      <w:r>
        <w:rPr/>
        <w:t>sus</w:t>
      </w:r>
      <w:r>
        <w:rPr>
          <w:spacing w:val="-7"/>
        </w:rPr>
        <w:t> </w:t>
      </w:r>
      <w:r>
        <w:rPr/>
        <w:t>intentos</w:t>
      </w:r>
      <w:r>
        <w:rPr>
          <w:spacing w:val="-9"/>
        </w:rPr>
        <w:t> </w:t>
      </w:r>
      <w:r>
        <w:rPr/>
        <w:t>de liberación se desvanecen y, por lo mismo, se ajusta al sistema y se convierte en el heredero de la</w:t>
      </w:r>
      <w:r>
        <w:rPr>
          <w:spacing w:val="-6"/>
        </w:rPr>
        <w:t> </w:t>
      </w:r>
      <w:r>
        <w:rPr/>
        <w:t>carne.</w:t>
      </w:r>
    </w:p>
    <w:p>
      <w:pPr>
        <w:pStyle w:val="BodyText"/>
        <w:spacing w:line="480" w:lineRule="auto" w:before="8"/>
        <w:ind w:left="122" w:right="124" w:firstLine="707"/>
        <w:jc w:val="both"/>
      </w:pPr>
      <w:r>
        <w:rPr/>
        <w:t>Este símbolo de la carne, que desde mi interpretación implica una fuerte crítica política y social, también le permite a Piñera realizar una de las degradaciones más importantes para la época, pues devela el plano erótico de   la</w:t>
      </w:r>
    </w:p>
    <w:p>
      <w:pPr>
        <w:pStyle w:val="BodyText"/>
        <w:spacing w:before="7"/>
        <w:rPr>
          <w:sz w:val="12"/>
        </w:rPr>
      </w:pPr>
      <w:r>
        <w:rPr/>
        <w:pict>
          <v:line style="position:absolute;mso-position-horizontal-relative:page;mso-position-vertical-relative:paragraph;z-index:2416;mso-wrap-distance-left:0;mso-wrap-distance-right:0" from="85.103996pt,9.610759pt" to="229.123996pt,9.610759pt" stroked="true" strokeweight=".72003pt" strokecolor="#000000">
            <w10:wrap type="topAndBottom"/>
          </v:line>
        </w:pict>
      </w:r>
    </w:p>
    <w:p>
      <w:pPr>
        <w:spacing w:line="273" w:lineRule="auto" w:before="73"/>
        <w:ind w:left="122" w:right="122" w:firstLine="0"/>
        <w:jc w:val="both"/>
        <w:rPr>
          <w:sz w:val="20"/>
        </w:rPr>
      </w:pPr>
      <w:r>
        <w:rPr>
          <w:position w:val="6"/>
          <w:sz w:val="13"/>
        </w:rPr>
        <w:t>131</w:t>
      </w:r>
      <w:r>
        <w:rPr>
          <w:spacing w:val="7"/>
          <w:position w:val="6"/>
          <w:sz w:val="13"/>
        </w:rPr>
        <w:t> </w:t>
      </w:r>
      <w:r>
        <w:rPr>
          <w:sz w:val="20"/>
        </w:rPr>
        <w:t>De</w:t>
      </w:r>
      <w:r>
        <w:rPr>
          <w:spacing w:val="-13"/>
          <w:sz w:val="20"/>
        </w:rPr>
        <w:t> </w:t>
      </w:r>
      <w:r>
        <w:rPr>
          <w:sz w:val="20"/>
        </w:rPr>
        <w:t>acuerdo</w:t>
      </w:r>
      <w:r>
        <w:rPr>
          <w:spacing w:val="-13"/>
          <w:sz w:val="20"/>
        </w:rPr>
        <w:t> </w:t>
      </w:r>
      <w:r>
        <w:rPr>
          <w:sz w:val="20"/>
        </w:rPr>
        <w:t>con</w:t>
      </w:r>
      <w:r>
        <w:rPr>
          <w:spacing w:val="-11"/>
          <w:sz w:val="20"/>
        </w:rPr>
        <w:t> </w:t>
      </w:r>
      <w:r>
        <w:rPr>
          <w:sz w:val="20"/>
        </w:rPr>
        <w:t>Vicente</w:t>
      </w:r>
      <w:r>
        <w:rPr>
          <w:spacing w:val="-13"/>
          <w:sz w:val="20"/>
        </w:rPr>
        <w:t> </w:t>
      </w:r>
      <w:r>
        <w:rPr>
          <w:sz w:val="20"/>
        </w:rPr>
        <w:t>Cervera,</w:t>
      </w:r>
      <w:r>
        <w:rPr>
          <w:spacing w:val="-12"/>
          <w:sz w:val="20"/>
        </w:rPr>
        <w:t> </w:t>
      </w:r>
      <w:r>
        <w:rPr>
          <w:sz w:val="20"/>
        </w:rPr>
        <w:t>“la</w:t>
      </w:r>
      <w:r>
        <w:rPr>
          <w:spacing w:val="-13"/>
          <w:sz w:val="20"/>
        </w:rPr>
        <w:t> </w:t>
      </w:r>
      <w:r>
        <w:rPr>
          <w:sz w:val="20"/>
        </w:rPr>
        <w:t>literatura</w:t>
      </w:r>
      <w:r>
        <w:rPr>
          <w:spacing w:val="-12"/>
          <w:sz w:val="20"/>
        </w:rPr>
        <w:t> </w:t>
      </w:r>
      <w:r>
        <w:rPr>
          <w:sz w:val="20"/>
        </w:rPr>
        <w:t>completa</w:t>
      </w:r>
      <w:r>
        <w:rPr>
          <w:spacing w:val="-13"/>
          <w:sz w:val="20"/>
        </w:rPr>
        <w:t> </w:t>
      </w:r>
      <w:r>
        <w:rPr>
          <w:sz w:val="20"/>
        </w:rPr>
        <w:t>de</w:t>
      </w:r>
      <w:r>
        <w:rPr>
          <w:spacing w:val="-11"/>
          <w:sz w:val="20"/>
        </w:rPr>
        <w:t> </w:t>
      </w:r>
      <w:r>
        <w:rPr>
          <w:sz w:val="20"/>
        </w:rPr>
        <w:t>Virgilio</w:t>
      </w:r>
      <w:r>
        <w:rPr>
          <w:spacing w:val="-10"/>
          <w:sz w:val="20"/>
        </w:rPr>
        <w:t> </w:t>
      </w:r>
      <w:r>
        <w:rPr>
          <w:sz w:val="20"/>
        </w:rPr>
        <w:t>Piñera</w:t>
      </w:r>
      <w:r>
        <w:rPr>
          <w:spacing w:val="-13"/>
          <w:sz w:val="20"/>
        </w:rPr>
        <w:t> </w:t>
      </w:r>
      <w:r>
        <w:rPr>
          <w:sz w:val="20"/>
        </w:rPr>
        <w:t>consiste</w:t>
      </w:r>
      <w:r>
        <w:rPr>
          <w:spacing w:val="-11"/>
          <w:sz w:val="20"/>
        </w:rPr>
        <w:t> </w:t>
      </w:r>
      <w:r>
        <w:rPr>
          <w:sz w:val="20"/>
        </w:rPr>
        <w:t>en</w:t>
      </w:r>
      <w:r>
        <w:rPr>
          <w:spacing w:val="-13"/>
          <w:sz w:val="20"/>
        </w:rPr>
        <w:t> </w:t>
      </w:r>
      <w:r>
        <w:rPr>
          <w:sz w:val="20"/>
        </w:rPr>
        <w:t>la</w:t>
      </w:r>
      <w:r>
        <w:rPr>
          <w:spacing w:val="-13"/>
          <w:sz w:val="20"/>
        </w:rPr>
        <w:t> </w:t>
      </w:r>
      <w:r>
        <w:rPr>
          <w:sz w:val="20"/>
        </w:rPr>
        <w:t>formación multiforme</w:t>
      </w:r>
      <w:r>
        <w:rPr>
          <w:spacing w:val="-15"/>
          <w:sz w:val="20"/>
        </w:rPr>
        <w:t> </w:t>
      </w:r>
      <w:r>
        <w:rPr>
          <w:sz w:val="20"/>
        </w:rPr>
        <w:t>de</w:t>
      </w:r>
      <w:r>
        <w:rPr>
          <w:spacing w:val="-16"/>
          <w:sz w:val="20"/>
        </w:rPr>
        <w:t> </w:t>
      </w:r>
      <w:r>
        <w:rPr>
          <w:sz w:val="20"/>
        </w:rPr>
        <w:t>un</w:t>
      </w:r>
      <w:r>
        <w:rPr>
          <w:spacing w:val="-16"/>
          <w:sz w:val="20"/>
        </w:rPr>
        <w:t> </w:t>
      </w:r>
      <w:r>
        <w:rPr>
          <w:sz w:val="20"/>
        </w:rPr>
        <w:t>universo</w:t>
      </w:r>
      <w:r>
        <w:rPr>
          <w:spacing w:val="-14"/>
          <w:sz w:val="20"/>
        </w:rPr>
        <w:t> </w:t>
      </w:r>
      <w:r>
        <w:rPr>
          <w:sz w:val="20"/>
        </w:rPr>
        <w:t>desarticulado</w:t>
      </w:r>
      <w:r>
        <w:rPr>
          <w:spacing w:val="-12"/>
          <w:sz w:val="20"/>
        </w:rPr>
        <w:t> </w:t>
      </w:r>
      <w:r>
        <w:rPr>
          <w:sz w:val="20"/>
        </w:rPr>
        <w:t>y</w:t>
      </w:r>
      <w:r>
        <w:rPr>
          <w:spacing w:val="-16"/>
          <w:sz w:val="20"/>
        </w:rPr>
        <w:t> </w:t>
      </w:r>
      <w:r>
        <w:rPr>
          <w:sz w:val="20"/>
        </w:rPr>
        <w:t>destruido,</w:t>
      </w:r>
      <w:r>
        <w:rPr>
          <w:spacing w:val="-14"/>
          <w:sz w:val="20"/>
        </w:rPr>
        <w:t> </w:t>
      </w:r>
      <w:r>
        <w:rPr>
          <w:sz w:val="20"/>
        </w:rPr>
        <w:t>donde</w:t>
      </w:r>
      <w:r>
        <w:rPr>
          <w:spacing w:val="-15"/>
          <w:sz w:val="20"/>
        </w:rPr>
        <w:t> </w:t>
      </w:r>
      <w:r>
        <w:rPr>
          <w:sz w:val="20"/>
        </w:rPr>
        <w:t>sólo</w:t>
      </w:r>
      <w:r>
        <w:rPr>
          <w:spacing w:val="-15"/>
          <w:sz w:val="20"/>
        </w:rPr>
        <w:t> </w:t>
      </w:r>
      <w:r>
        <w:rPr>
          <w:sz w:val="20"/>
        </w:rPr>
        <w:t>cabe</w:t>
      </w:r>
      <w:r>
        <w:rPr>
          <w:spacing w:val="-14"/>
          <w:sz w:val="20"/>
        </w:rPr>
        <w:t> </w:t>
      </w:r>
      <w:r>
        <w:rPr>
          <w:sz w:val="20"/>
        </w:rPr>
        <w:t>la</w:t>
      </w:r>
      <w:r>
        <w:rPr>
          <w:spacing w:val="-14"/>
          <w:sz w:val="20"/>
        </w:rPr>
        <w:t> </w:t>
      </w:r>
      <w:r>
        <w:rPr>
          <w:sz w:val="20"/>
        </w:rPr>
        <w:t>aceptación</w:t>
      </w:r>
      <w:r>
        <w:rPr>
          <w:spacing w:val="-14"/>
          <w:sz w:val="20"/>
        </w:rPr>
        <w:t> </w:t>
      </w:r>
      <w:r>
        <w:rPr>
          <w:sz w:val="20"/>
        </w:rPr>
        <w:t>irónica</w:t>
      </w:r>
      <w:r>
        <w:rPr>
          <w:spacing w:val="-15"/>
          <w:sz w:val="20"/>
        </w:rPr>
        <w:t> </w:t>
      </w:r>
      <w:r>
        <w:rPr>
          <w:sz w:val="20"/>
        </w:rPr>
        <w:t>o</w:t>
      </w:r>
      <w:r>
        <w:rPr>
          <w:spacing w:val="-14"/>
          <w:sz w:val="20"/>
        </w:rPr>
        <w:t> </w:t>
      </w:r>
      <w:r>
        <w:rPr>
          <w:sz w:val="20"/>
        </w:rPr>
        <w:t>la</w:t>
      </w:r>
      <w:r>
        <w:rPr>
          <w:spacing w:val="-14"/>
          <w:sz w:val="20"/>
        </w:rPr>
        <w:t> </w:t>
      </w:r>
      <w:r>
        <w:rPr>
          <w:sz w:val="20"/>
        </w:rPr>
        <w:t>locura del absurdo como medios de resistencia y subsistencia”. Ver Cervera, </w:t>
      </w:r>
      <w:r>
        <w:rPr>
          <w:i/>
          <w:sz w:val="20"/>
        </w:rPr>
        <w:t>op. cit, </w:t>
      </w:r>
      <w:r>
        <w:rPr>
          <w:sz w:val="20"/>
        </w:rPr>
        <w:t>p. 51 y</w:t>
      </w:r>
      <w:r>
        <w:rPr>
          <w:spacing w:val="-20"/>
          <w:sz w:val="20"/>
        </w:rPr>
        <w:t> </w:t>
      </w:r>
      <w:r>
        <w:rPr>
          <w:sz w:val="20"/>
        </w:rPr>
        <w:t>ss.</w:t>
      </w:r>
    </w:p>
    <w:p>
      <w:pPr>
        <w:spacing w:line="276" w:lineRule="auto" w:before="5"/>
        <w:ind w:left="122" w:right="117" w:firstLine="0"/>
        <w:jc w:val="both"/>
        <w:rPr>
          <w:sz w:val="20"/>
        </w:rPr>
      </w:pPr>
      <w:r>
        <w:rPr>
          <w:position w:val="6"/>
          <w:sz w:val="13"/>
        </w:rPr>
        <w:t>132 </w:t>
      </w:r>
      <w:r>
        <w:rPr>
          <w:sz w:val="20"/>
        </w:rPr>
        <w:t>Kayser habla del </w:t>
      </w:r>
      <w:r>
        <w:rPr>
          <w:i/>
          <w:sz w:val="20"/>
        </w:rPr>
        <w:t>Id, </w:t>
      </w:r>
      <w:r>
        <w:rPr>
          <w:sz w:val="20"/>
        </w:rPr>
        <w:t>de ese algo siniestro que irrumpe en el mundo y lo pone fuera de quicio, en el</w:t>
      </w:r>
      <w:r>
        <w:rPr>
          <w:spacing w:val="-15"/>
          <w:sz w:val="20"/>
        </w:rPr>
        <w:t> </w:t>
      </w:r>
      <w:r>
        <w:rPr>
          <w:sz w:val="20"/>
        </w:rPr>
        <w:t>caso</w:t>
      </w:r>
      <w:r>
        <w:rPr>
          <w:spacing w:val="-12"/>
          <w:sz w:val="20"/>
        </w:rPr>
        <w:t> </w:t>
      </w:r>
      <w:r>
        <w:rPr>
          <w:sz w:val="20"/>
        </w:rPr>
        <w:t>de</w:t>
      </w:r>
      <w:r>
        <w:rPr>
          <w:spacing w:val="-14"/>
          <w:sz w:val="20"/>
        </w:rPr>
        <w:t> </w:t>
      </w:r>
      <w:r>
        <w:rPr>
          <w:sz w:val="20"/>
        </w:rPr>
        <w:t>René</w:t>
      </w:r>
      <w:r>
        <w:rPr>
          <w:spacing w:val="-12"/>
          <w:sz w:val="20"/>
        </w:rPr>
        <w:t> </w:t>
      </w:r>
      <w:r>
        <w:rPr>
          <w:sz w:val="20"/>
        </w:rPr>
        <w:t>no</w:t>
      </w:r>
      <w:r>
        <w:rPr>
          <w:spacing w:val="-14"/>
          <w:sz w:val="20"/>
        </w:rPr>
        <w:t> </w:t>
      </w:r>
      <w:r>
        <w:rPr>
          <w:sz w:val="20"/>
        </w:rPr>
        <w:t>es</w:t>
      </w:r>
      <w:r>
        <w:rPr>
          <w:spacing w:val="-12"/>
          <w:sz w:val="20"/>
        </w:rPr>
        <w:t> </w:t>
      </w:r>
      <w:r>
        <w:rPr>
          <w:sz w:val="20"/>
        </w:rPr>
        <w:t>“algo”</w:t>
      </w:r>
      <w:r>
        <w:rPr>
          <w:spacing w:val="-13"/>
          <w:sz w:val="20"/>
        </w:rPr>
        <w:t> </w:t>
      </w:r>
      <w:r>
        <w:rPr>
          <w:sz w:val="20"/>
        </w:rPr>
        <w:t>lo</w:t>
      </w:r>
      <w:r>
        <w:rPr>
          <w:spacing w:val="-12"/>
          <w:sz w:val="20"/>
        </w:rPr>
        <w:t> </w:t>
      </w:r>
      <w:r>
        <w:rPr>
          <w:sz w:val="20"/>
        </w:rPr>
        <w:t>que</w:t>
      </w:r>
      <w:r>
        <w:rPr>
          <w:spacing w:val="-12"/>
          <w:sz w:val="20"/>
        </w:rPr>
        <w:t> </w:t>
      </w:r>
      <w:r>
        <w:rPr>
          <w:sz w:val="20"/>
        </w:rPr>
        <w:t>lo</w:t>
      </w:r>
      <w:r>
        <w:rPr>
          <w:spacing w:val="-12"/>
          <w:sz w:val="20"/>
        </w:rPr>
        <w:t> </w:t>
      </w:r>
      <w:r>
        <w:rPr>
          <w:sz w:val="20"/>
        </w:rPr>
        <w:t>desestabiliza,</w:t>
      </w:r>
      <w:r>
        <w:rPr>
          <w:spacing w:val="-14"/>
          <w:sz w:val="20"/>
        </w:rPr>
        <w:t> </w:t>
      </w:r>
      <w:r>
        <w:rPr>
          <w:sz w:val="20"/>
        </w:rPr>
        <w:t>es</w:t>
      </w:r>
      <w:r>
        <w:rPr>
          <w:spacing w:val="-12"/>
          <w:sz w:val="20"/>
        </w:rPr>
        <w:t> </w:t>
      </w:r>
      <w:r>
        <w:rPr>
          <w:sz w:val="20"/>
        </w:rPr>
        <w:t>la</w:t>
      </w:r>
      <w:r>
        <w:rPr>
          <w:spacing w:val="-14"/>
          <w:sz w:val="20"/>
        </w:rPr>
        <w:t> </w:t>
      </w:r>
      <w:r>
        <w:rPr>
          <w:sz w:val="20"/>
        </w:rPr>
        <w:t>carne</w:t>
      </w:r>
      <w:r>
        <w:rPr>
          <w:spacing w:val="-12"/>
          <w:sz w:val="20"/>
        </w:rPr>
        <w:t> </w:t>
      </w:r>
      <w:r>
        <w:rPr>
          <w:sz w:val="20"/>
        </w:rPr>
        <w:t>la</w:t>
      </w:r>
      <w:r>
        <w:rPr>
          <w:spacing w:val="-12"/>
          <w:sz w:val="20"/>
        </w:rPr>
        <w:t> </w:t>
      </w:r>
      <w:r>
        <w:rPr>
          <w:sz w:val="20"/>
        </w:rPr>
        <w:t>que</w:t>
      </w:r>
      <w:r>
        <w:rPr>
          <w:spacing w:val="-12"/>
          <w:sz w:val="20"/>
        </w:rPr>
        <w:t> </w:t>
      </w:r>
      <w:r>
        <w:rPr>
          <w:sz w:val="20"/>
        </w:rPr>
        <w:t>lo</w:t>
      </w:r>
      <w:r>
        <w:rPr>
          <w:spacing w:val="-12"/>
          <w:sz w:val="20"/>
        </w:rPr>
        <w:t> </w:t>
      </w:r>
      <w:r>
        <w:rPr>
          <w:sz w:val="20"/>
        </w:rPr>
        <w:t>vuelve</w:t>
      </w:r>
      <w:r>
        <w:rPr>
          <w:spacing w:val="-12"/>
          <w:sz w:val="20"/>
        </w:rPr>
        <w:t> </w:t>
      </w:r>
      <w:r>
        <w:rPr>
          <w:sz w:val="20"/>
        </w:rPr>
        <w:t>irracional,</w:t>
      </w:r>
      <w:r>
        <w:rPr>
          <w:spacing w:val="-12"/>
          <w:sz w:val="20"/>
        </w:rPr>
        <w:t> </w:t>
      </w:r>
      <w:r>
        <w:rPr>
          <w:sz w:val="20"/>
        </w:rPr>
        <w:t>lo</w:t>
      </w:r>
      <w:r>
        <w:rPr>
          <w:spacing w:val="-12"/>
          <w:sz w:val="20"/>
        </w:rPr>
        <w:t> </w:t>
      </w:r>
      <w:r>
        <w:rPr>
          <w:sz w:val="20"/>
        </w:rPr>
        <w:t>inquieta, lo violenta porque desquicia su mundo y no le ofrece explicación alguna ante lo que</w:t>
      </w:r>
      <w:r>
        <w:rPr>
          <w:spacing w:val="-30"/>
          <w:sz w:val="20"/>
        </w:rPr>
        <w:t> </w:t>
      </w:r>
      <w:r>
        <w:rPr>
          <w:sz w:val="20"/>
        </w:rPr>
        <w:t>contempla.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7"/>
        <w:jc w:val="both"/>
      </w:pPr>
      <w:r>
        <w:rPr/>
        <w:t>religión</w:t>
      </w:r>
      <w:r>
        <w:rPr>
          <w:spacing w:val="-13"/>
        </w:rPr>
        <w:t> </w:t>
      </w:r>
      <w:r>
        <w:rPr/>
        <w:t>a</w:t>
      </w:r>
      <w:r>
        <w:rPr>
          <w:spacing w:val="-13"/>
        </w:rPr>
        <w:t> </w:t>
      </w:r>
      <w:r>
        <w:rPr/>
        <w:t>través</w:t>
      </w:r>
      <w:r>
        <w:rPr>
          <w:spacing w:val="-14"/>
        </w:rPr>
        <w:t> </w:t>
      </w:r>
      <w:r>
        <w:rPr/>
        <w:t>de</w:t>
      </w:r>
      <w:r>
        <w:rPr>
          <w:spacing w:val="-13"/>
        </w:rPr>
        <w:t> </w:t>
      </w:r>
      <w:r>
        <w:rPr/>
        <w:t>todos</w:t>
      </w:r>
      <w:r>
        <w:rPr>
          <w:spacing w:val="-14"/>
        </w:rPr>
        <w:t> </w:t>
      </w:r>
      <w:r>
        <w:rPr/>
        <w:t>los</w:t>
      </w:r>
      <w:r>
        <w:rPr>
          <w:spacing w:val="-13"/>
        </w:rPr>
        <w:t> </w:t>
      </w:r>
      <w:r>
        <w:rPr/>
        <w:t>mecanismos</w:t>
      </w:r>
      <w:r>
        <w:rPr>
          <w:spacing w:val="-14"/>
        </w:rPr>
        <w:t> </w:t>
      </w:r>
      <w:r>
        <w:rPr/>
        <w:t>narrativos</w:t>
      </w:r>
      <w:r>
        <w:rPr>
          <w:spacing w:val="-14"/>
        </w:rPr>
        <w:t> </w:t>
      </w:r>
      <w:r>
        <w:rPr/>
        <w:t>de</w:t>
      </w:r>
      <w:r>
        <w:rPr>
          <w:spacing w:val="-13"/>
        </w:rPr>
        <w:t> </w:t>
      </w:r>
      <w:r>
        <w:rPr/>
        <w:t>su</w:t>
      </w:r>
      <w:r>
        <w:rPr>
          <w:spacing w:val="-13"/>
        </w:rPr>
        <w:t> </w:t>
      </w:r>
      <w:r>
        <w:rPr/>
        <w:t>novela</w:t>
      </w:r>
      <w:r>
        <w:rPr>
          <w:spacing w:val="-13"/>
        </w:rPr>
        <w:t> </w:t>
      </w:r>
      <w:r>
        <w:rPr/>
        <w:t>y</w:t>
      </w:r>
      <w:r>
        <w:rPr>
          <w:spacing w:val="-14"/>
        </w:rPr>
        <w:t> </w:t>
      </w:r>
      <w:r>
        <w:rPr/>
        <w:t>de</w:t>
      </w:r>
      <w:r>
        <w:rPr>
          <w:spacing w:val="-13"/>
        </w:rPr>
        <w:t> </w:t>
      </w:r>
      <w:r>
        <w:rPr/>
        <w:t>una</w:t>
      </w:r>
      <w:r>
        <w:rPr>
          <w:spacing w:val="-13"/>
        </w:rPr>
        <w:t> </w:t>
      </w:r>
      <w:r>
        <w:rPr/>
        <w:t>analogía que se evidencia desde el título: La carne de René = el cuerpo de Cristo, lo que le otorga</w:t>
      </w:r>
      <w:r>
        <w:rPr>
          <w:spacing w:val="-6"/>
        </w:rPr>
        <w:t> </w:t>
      </w:r>
      <w:r>
        <w:rPr/>
        <w:t>cierto</w:t>
      </w:r>
      <w:r>
        <w:rPr>
          <w:spacing w:val="-8"/>
        </w:rPr>
        <w:t> </w:t>
      </w:r>
      <w:r>
        <w:rPr/>
        <w:t>carácter</w:t>
      </w:r>
      <w:r>
        <w:rPr>
          <w:spacing w:val="-10"/>
        </w:rPr>
        <w:t> </w:t>
      </w:r>
      <w:r>
        <w:rPr/>
        <w:t>místico</w:t>
      </w:r>
      <w:r>
        <w:rPr>
          <w:spacing w:val="-6"/>
        </w:rPr>
        <w:t> </w:t>
      </w:r>
      <w:r>
        <w:rPr/>
        <w:t>a</w:t>
      </w:r>
      <w:r>
        <w:rPr>
          <w:spacing w:val="-6"/>
        </w:rPr>
        <w:t> </w:t>
      </w:r>
      <w:r>
        <w:rPr/>
        <w:t>su</w:t>
      </w:r>
      <w:r>
        <w:rPr>
          <w:spacing w:val="-8"/>
        </w:rPr>
        <w:t> </w:t>
      </w:r>
      <w:r>
        <w:rPr/>
        <w:t>obra</w:t>
      </w:r>
      <w:r>
        <w:rPr>
          <w:spacing w:val="-6"/>
        </w:rPr>
        <w:t> </w:t>
      </w:r>
      <w:r>
        <w:rPr/>
        <w:t>al</w:t>
      </w:r>
      <w:r>
        <w:rPr>
          <w:spacing w:val="-7"/>
        </w:rPr>
        <w:t> </w:t>
      </w:r>
      <w:r>
        <w:rPr/>
        <w:t>rebajar</w:t>
      </w:r>
      <w:r>
        <w:rPr>
          <w:spacing w:val="-6"/>
        </w:rPr>
        <w:t> </w:t>
      </w:r>
      <w:r>
        <w:rPr/>
        <w:t>la</w:t>
      </w:r>
      <w:r>
        <w:rPr>
          <w:spacing w:val="-9"/>
        </w:rPr>
        <w:t> </w:t>
      </w:r>
      <w:r>
        <w:rPr/>
        <w:t>religión</w:t>
      </w:r>
      <w:r>
        <w:rPr>
          <w:spacing w:val="-6"/>
        </w:rPr>
        <w:t> </w:t>
      </w:r>
      <w:r>
        <w:rPr/>
        <w:t>a</w:t>
      </w:r>
      <w:r>
        <w:rPr>
          <w:spacing w:val="-8"/>
        </w:rPr>
        <w:t> </w:t>
      </w:r>
      <w:r>
        <w:rPr/>
        <w:t>un</w:t>
      </w:r>
      <w:r>
        <w:rPr>
          <w:spacing w:val="-8"/>
        </w:rPr>
        <w:t> </w:t>
      </w:r>
      <w:r>
        <w:rPr/>
        <w:t>plano</w:t>
      </w:r>
      <w:r>
        <w:rPr>
          <w:spacing w:val="-8"/>
        </w:rPr>
        <w:t> </w:t>
      </w:r>
      <w:r>
        <w:rPr/>
        <w:t>escatológico y sexual mediante imágenes grotescas e</w:t>
      </w:r>
      <w:r>
        <w:rPr>
          <w:spacing w:val="-14"/>
        </w:rPr>
        <w:t> </w:t>
      </w:r>
      <w:r>
        <w:rPr/>
        <w:t>inquietantes.</w:t>
      </w:r>
    </w:p>
    <w:p>
      <w:pPr>
        <w:pStyle w:val="BodyText"/>
      </w:pPr>
    </w:p>
    <w:p>
      <w:pPr>
        <w:pStyle w:val="BodyText"/>
        <w:spacing w:before="7"/>
      </w:pPr>
    </w:p>
    <w:p>
      <w:pPr>
        <w:pStyle w:val="ListParagraph"/>
        <w:numPr>
          <w:ilvl w:val="1"/>
          <w:numId w:val="4"/>
        </w:numPr>
        <w:tabs>
          <w:tab w:pos="1300" w:val="left" w:leader="none"/>
        </w:tabs>
        <w:spacing w:line="240" w:lineRule="auto" w:before="1" w:after="0"/>
        <w:ind w:left="1299" w:right="0" w:hanging="469"/>
        <w:jc w:val="left"/>
        <w:rPr>
          <w:b/>
          <w:sz w:val="24"/>
        </w:rPr>
      </w:pPr>
      <w:r>
        <w:rPr>
          <w:b/>
          <w:sz w:val="24"/>
        </w:rPr>
        <w:t>Zonas de desvarío en </w:t>
      </w:r>
      <w:r>
        <w:rPr>
          <w:b/>
          <w:i/>
          <w:sz w:val="24"/>
        </w:rPr>
        <w:t>La carne de René: </w:t>
      </w:r>
      <w:r>
        <w:rPr>
          <w:b/>
          <w:sz w:val="24"/>
        </w:rPr>
        <w:t>campos de</w:t>
      </w:r>
      <w:r>
        <w:rPr>
          <w:b/>
          <w:spacing w:val="-19"/>
          <w:sz w:val="24"/>
        </w:rPr>
        <w:t> </w:t>
      </w:r>
      <w:r>
        <w:rPr>
          <w:b/>
          <w:sz w:val="24"/>
        </w:rPr>
        <w:t>batalla</w:t>
      </w:r>
    </w:p>
    <w:p>
      <w:pPr>
        <w:pStyle w:val="BodyText"/>
        <w:rPr>
          <w:b/>
        </w:rPr>
      </w:pPr>
    </w:p>
    <w:p>
      <w:pPr>
        <w:pStyle w:val="BodyText"/>
        <w:spacing w:line="477" w:lineRule="auto"/>
        <w:ind w:left="122" w:right="119"/>
        <w:jc w:val="both"/>
      </w:pPr>
      <w:r>
        <w:rPr/>
        <w:t>En este nuevo mundo grotesco surgen espacios que responden a la realidad moderna y que constituyen la zona de desvarío en la que el sujeto no encuentra referentes; según Kayser, en la modernidad se produce “la anulación del orden cronológico</w:t>
      </w:r>
      <w:r>
        <w:rPr>
          <w:spacing w:val="-11"/>
        </w:rPr>
        <w:t> </w:t>
      </w:r>
      <w:r>
        <w:rPr/>
        <w:t>y</w:t>
      </w:r>
      <w:r>
        <w:rPr>
          <w:spacing w:val="-13"/>
        </w:rPr>
        <w:t> </w:t>
      </w:r>
      <w:r>
        <w:rPr/>
        <w:t>espacial”</w:t>
      </w:r>
      <w:r>
        <w:rPr>
          <w:position w:val="8"/>
          <w:sz w:val="16"/>
        </w:rPr>
        <w:t>133</w:t>
      </w:r>
      <w:r>
        <w:rPr/>
        <w:t>,</w:t>
      </w:r>
      <w:r>
        <w:rPr>
          <w:spacing w:val="-11"/>
        </w:rPr>
        <w:t> </w:t>
      </w:r>
      <w:r>
        <w:rPr/>
        <w:t>ya</w:t>
      </w:r>
      <w:r>
        <w:rPr>
          <w:spacing w:val="-10"/>
        </w:rPr>
        <w:t> </w:t>
      </w:r>
      <w:r>
        <w:rPr/>
        <w:t>que</w:t>
      </w:r>
      <w:r>
        <w:rPr>
          <w:spacing w:val="-12"/>
        </w:rPr>
        <w:t> </w:t>
      </w:r>
      <w:r>
        <w:rPr/>
        <w:t>el</w:t>
      </w:r>
      <w:r>
        <w:rPr>
          <w:spacing w:val="-12"/>
        </w:rPr>
        <w:t> </w:t>
      </w:r>
      <w:r>
        <w:rPr/>
        <w:t>individuo</w:t>
      </w:r>
      <w:r>
        <w:rPr>
          <w:spacing w:val="-10"/>
        </w:rPr>
        <w:t> </w:t>
      </w:r>
      <w:r>
        <w:rPr/>
        <w:t>está</w:t>
      </w:r>
      <w:r>
        <w:rPr>
          <w:spacing w:val="-12"/>
        </w:rPr>
        <w:t> </w:t>
      </w:r>
      <w:r>
        <w:rPr/>
        <w:t>desorientado</w:t>
      </w:r>
      <w:r>
        <w:rPr>
          <w:spacing w:val="-12"/>
        </w:rPr>
        <w:t> </w:t>
      </w:r>
      <w:r>
        <w:rPr/>
        <w:t>e</w:t>
      </w:r>
      <w:r>
        <w:rPr>
          <w:spacing w:val="-10"/>
        </w:rPr>
        <w:t> </w:t>
      </w:r>
      <w:r>
        <w:rPr/>
        <w:t>intenta</w:t>
      </w:r>
      <w:r>
        <w:rPr>
          <w:spacing w:val="-12"/>
        </w:rPr>
        <w:t> </w:t>
      </w:r>
      <w:r>
        <w:rPr/>
        <w:t>adaptarse en el contexto que lo delimita, pues “habitamos una época donde la sensibilidad y la creatividad del hombre enfatizan más la incertidumbre frente a su propia figura y al</w:t>
      </w:r>
      <w:r>
        <w:rPr>
          <w:spacing w:val="-5"/>
        </w:rPr>
        <w:t> </w:t>
      </w:r>
      <w:r>
        <w:rPr/>
        <w:t>mundo”</w:t>
      </w:r>
      <w:r>
        <w:rPr>
          <w:position w:val="8"/>
          <w:sz w:val="16"/>
        </w:rPr>
        <w:t>134</w:t>
      </w:r>
      <w:r>
        <w:rPr/>
        <w:t>.</w:t>
      </w:r>
    </w:p>
    <w:p>
      <w:pPr>
        <w:pStyle w:val="BodyText"/>
        <w:spacing w:line="477" w:lineRule="auto" w:before="1"/>
        <w:ind w:left="122" w:right="118" w:firstLine="707"/>
        <w:jc w:val="both"/>
      </w:pPr>
      <w:r>
        <w:rPr/>
        <w:t>En</w:t>
      </w:r>
      <w:r>
        <w:rPr>
          <w:spacing w:val="-15"/>
        </w:rPr>
        <w:t> </w:t>
      </w:r>
      <w:r>
        <w:rPr>
          <w:i/>
        </w:rPr>
        <w:t>La</w:t>
      </w:r>
      <w:r>
        <w:rPr>
          <w:i/>
          <w:spacing w:val="-18"/>
        </w:rPr>
        <w:t> </w:t>
      </w:r>
      <w:r>
        <w:rPr>
          <w:i/>
        </w:rPr>
        <w:t>carne</w:t>
      </w:r>
      <w:r>
        <w:rPr>
          <w:i/>
          <w:spacing w:val="-18"/>
        </w:rPr>
        <w:t> </w:t>
      </w:r>
      <w:r>
        <w:rPr>
          <w:i/>
        </w:rPr>
        <w:t>de</w:t>
      </w:r>
      <w:r>
        <w:rPr>
          <w:i/>
          <w:spacing w:val="-16"/>
        </w:rPr>
        <w:t> </w:t>
      </w:r>
      <w:r>
        <w:rPr>
          <w:i/>
        </w:rPr>
        <w:t>René</w:t>
      </w:r>
      <w:r>
        <w:rPr>
          <w:i/>
          <w:spacing w:val="-13"/>
        </w:rPr>
        <w:t> </w:t>
      </w:r>
      <w:r>
        <w:rPr/>
        <w:t>los</w:t>
      </w:r>
      <w:r>
        <w:rPr>
          <w:spacing w:val="-16"/>
        </w:rPr>
        <w:t> </w:t>
      </w:r>
      <w:r>
        <w:rPr/>
        <w:t>espacios</w:t>
      </w:r>
      <w:r>
        <w:rPr>
          <w:spacing w:val="-15"/>
        </w:rPr>
        <w:t> </w:t>
      </w:r>
      <w:r>
        <w:rPr/>
        <w:t>son</w:t>
      </w:r>
      <w:r>
        <w:rPr>
          <w:spacing w:val="-18"/>
        </w:rPr>
        <w:t> </w:t>
      </w:r>
      <w:r>
        <w:rPr/>
        <w:t>muy</w:t>
      </w:r>
      <w:r>
        <w:rPr>
          <w:spacing w:val="-17"/>
        </w:rPr>
        <w:t> </w:t>
      </w:r>
      <w:r>
        <w:rPr/>
        <w:t>importantes</w:t>
      </w:r>
      <w:r>
        <w:rPr>
          <w:spacing w:val="-16"/>
        </w:rPr>
        <w:t> </w:t>
      </w:r>
      <w:r>
        <w:rPr/>
        <w:t>puesto</w:t>
      </w:r>
      <w:r>
        <w:rPr>
          <w:spacing w:val="-16"/>
        </w:rPr>
        <w:t> </w:t>
      </w:r>
      <w:r>
        <w:rPr/>
        <w:t>que</w:t>
      </w:r>
      <w:r>
        <w:rPr>
          <w:spacing w:val="35"/>
        </w:rPr>
        <w:t> </w:t>
      </w:r>
      <w:r>
        <w:rPr/>
        <w:t>propician la</w:t>
      </w:r>
      <w:r>
        <w:rPr>
          <w:spacing w:val="-4"/>
        </w:rPr>
        <w:t> </w:t>
      </w:r>
      <w:r>
        <w:rPr/>
        <w:t>(des)</w:t>
      </w:r>
      <w:r>
        <w:rPr>
          <w:spacing w:val="-5"/>
        </w:rPr>
        <w:t> </w:t>
      </w:r>
      <w:r>
        <w:rPr/>
        <w:t>configuración</w:t>
      </w:r>
      <w:r>
        <w:rPr>
          <w:spacing w:val="-8"/>
        </w:rPr>
        <w:t> </w:t>
      </w:r>
      <w:r>
        <w:rPr/>
        <w:t>de</w:t>
      </w:r>
      <w:r>
        <w:rPr>
          <w:spacing w:val="-4"/>
        </w:rPr>
        <w:t> </w:t>
      </w:r>
      <w:r>
        <w:rPr/>
        <w:t>los</w:t>
      </w:r>
      <w:r>
        <w:rPr>
          <w:spacing w:val="-6"/>
        </w:rPr>
        <w:t> </w:t>
      </w:r>
      <w:r>
        <w:rPr/>
        <w:t>personajes,</w:t>
      </w:r>
      <w:r>
        <w:rPr>
          <w:spacing w:val="-4"/>
        </w:rPr>
        <w:t> </w:t>
      </w:r>
      <w:r>
        <w:rPr/>
        <w:t>ya</w:t>
      </w:r>
      <w:r>
        <w:rPr>
          <w:spacing w:val="-6"/>
        </w:rPr>
        <w:t> </w:t>
      </w:r>
      <w:r>
        <w:rPr/>
        <w:t>que,</w:t>
      </w:r>
      <w:r>
        <w:rPr>
          <w:spacing w:val="-4"/>
        </w:rPr>
        <w:t> </w:t>
      </w:r>
      <w:r>
        <w:rPr/>
        <w:t>desde</w:t>
      </w:r>
      <w:r>
        <w:rPr>
          <w:spacing w:val="-6"/>
        </w:rPr>
        <w:t> </w:t>
      </w:r>
      <w:r>
        <w:rPr/>
        <w:t>Kayser,</w:t>
      </w:r>
      <w:r>
        <w:rPr>
          <w:spacing w:val="-3"/>
        </w:rPr>
        <w:t> </w:t>
      </w:r>
      <w:r>
        <w:rPr/>
        <w:t>se</w:t>
      </w:r>
      <w:r>
        <w:rPr>
          <w:spacing w:val="-8"/>
        </w:rPr>
        <w:t> </w:t>
      </w:r>
      <w:r>
        <w:rPr/>
        <w:t>presentan</w:t>
      </w:r>
      <w:r>
        <w:rPr>
          <w:spacing w:val="-6"/>
        </w:rPr>
        <w:t> </w:t>
      </w:r>
      <w:r>
        <w:rPr/>
        <w:t>como espacios</w:t>
      </w:r>
      <w:r>
        <w:rPr>
          <w:spacing w:val="-16"/>
        </w:rPr>
        <w:t> </w:t>
      </w:r>
      <w:r>
        <w:rPr/>
        <w:t>modernos</w:t>
      </w:r>
      <w:r>
        <w:rPr>
          <w:position w:val="8"/>
          <w:sz w:val="16"/>
        </w:rPr>
        <w:t>135</w:t>
      </w:r>
      <w:r>
        <w:rPr>
          <w:spacing w:val="8"/>
          <w:position w:val="8"/>
          <w:sz w:val="16"/>
        </w:rPr>
        <w:t> </w:t>
      </w:r>
      <w:r>
        <w:rPr/>
        <w:t>angustiosos</w:t>
      </w:r>
      <w:r>
        <w:rPr>
          <w:spacing w:val="-14"/>
        </w:rPr>
        <w:t> </w:t>
      </w:r>
      <w:r>
        <w:rPr/>
        <w:t>y</w:t>
      </w:r>
      <w:r>
        <w:rPr>
          <w:spacing w:val="-16"/>
        </w:rPr>
        <w:t> </w:t>
      </w:r>
      <w:r>
        <w:rPr/>
        <w:t>siniestros</w:t>
      </w:r>
      <w:r>
        <w:rPr>
          <w:spacing w:val="-14"/>
        </w:rPr>
        <w:t> </w:t>
      </w:r>
      <w:r>
        <w:rPr/>
        <w:t>que</w:t>
      </w:r>
      <w:r>
        <w:rPr>
          <w:spacing w:val="-13"/>
        </w:rPr>
        <w:t> </w:t>
      </w:r>
      <w:r>
        <w:rPr/>
        <w:t>muestran</w:t>
      </w:r>
      <w:r>
        <w:rPr>
          <w:spacing w:val="-13"/>
        </w:rPr>
        <w:t> </w:t>
      </w:r>
      <w:r>
        <w:rPr/>
        <w:t>el</w:t>
      </w:r>
      <w:r>
        <w:rPr>
          <w:spacing w:val="-14"/>
        </w:rPr>
        <w:t> </w:t>
      </w:r>
      <w:r>
        <w:rPr/>
        <w:t>interior</w:t>
      </w:r>
      <w:r>
        <w:rPr>
          <w:spacing w:val="-15"/>
        </w:rPr>
        <w:t> </w:t>
      </w:r>
      <w:r>
        <w:rPr/>
        <w:t>del</w:t>
      </w:r>
      <w:r>
        <w:rPr>
          <w:spacing w:val="-14"/>
        </w:rPr>
        <w:t> </w:t>
      </w:r>
      <w:r>
        <w:rPr/>
        <w:t>individuo […] y en los que se han disuelto las ordenaciones del mundo</w:t>
      </w:r>
      <w:r>
        <w:rPr>
          <w:position w:val="8"/>
          <w:sz w:val="16"/>
        </w:rPr>
        <w:t>136</w:t>
      </w:r>
      <w:r>
        <w:rPr/>
        <w:t>: en la novela de Piñera</w:t>
      </w:r>
      <w:r>
        <w:rPr>
          <w:spacing w:val="-7"/>
        </w:rPr>
        <w:t> </w:t>
      </w:r>
      <w:r>
        <w:rPr/>
        <w:t>el</w:t>
      </w:r>
      <w:r>
        <w:rPr>
          <w:spacing w:val="-5"/>
        </w:rPr>
        <w:t> </w:t>
      </w:r>
      <w:r>
        <w:rPr/>
        <w:t>espacio</w:t>
      </w:r>
      <w:r>
        <w:rPr>
          <w:spacing w:val="-4"/>
        </w:rPr>
        <w:t> </w:t>
      </w:r>
      <w:r>
        <w:rPr/>
        <w:t>es</w:t>
      </w:r>
      <w:r>
        <w:rPr>
          <w:spacing w:val="-7"/>
        </w:rPr>
        <w:t> </w:t>
      </w:r>
      <w:r>
        <w:rPr/>
        <w:t>una</w:t>
      </w:r>
      <w:r>
        <w:rPr>
          <w:spacing w:val="-4"/>
        </w:rPr>
        <w:t> </w:t>
      </w:r>
      <w:r>
        <w:rPr/>
        <w:t>extensión</w:t>
      </w:r>
      <w:r>
        <w:rPr>
          <w:spacing w:val="-6"/>
        </w:rPr>
        <w:t> </w:t>
      </w:r>
      <w:r>
        <w:rPr/>
        <w:t>del</w:t>
      </w:r>
      <w:r>
        <w:rPr>
          <w:spacing w:val="-5"/>
        </w:rPr>
        <w:t> </w:t>
      </w:r>
      <w:r>
        <w:rPr/>
        <w:t>personaje</w:t>
      </w:r>
      <w:r>
        <w:rPr>
          <w:spacing w:val="-1"/>
        </w:rPr>
        <w:t> </w:t>
      </w:r>
      <w:r>
        <w:rPr/>
        <w:t>moderno</w:t>
      </w:r>
      <w:r>
        <w:rPr>
          <w:spacing w:val="-5"/>
        </w:rPr>
        <w:t> </w:t>
      </w:r>
      <w:r>
        <w:rPr/>
        <w:t>y</w:t>
      </w:r>
      <w:r>
        <w:rPr>
          <w:spacing w:val="-7"/>
        </w:rPr>
        <w:t> </w:t>
      </w:r>
      <w:r>
        <w:rPr/>
        <w:t>se</w:t>
      </w:r>
      <w:r>
        <w:rPr>
          <w:spacing w:val="-4"/>
        </w:rPr>
        <w:t> </w:t>
      </w:r>
      <w:r>
        <w:rPr/>
        <w:t>entiende</w:t>
      </w:r>
      <w:r>
        <w:rPr>
          <w:spacing w:val="-4"/>
        </w:rPr>
        <w:t> </w:t>
      </w:r>
      <w:r>
        <w:rPr/>
        <w:t>a</w:t>
      </w:r>
      <w:r>
        <w:rPr>
          <w:spacing w:val="-6"/>
        </w:rPr>
        <w:t> </w:t>
      </w:r>
      <w:r>
        <w:rPr/>
        <w:t>éste</w:t>
      </w:r>
      <w:r>
        <w:rPr>
          <w:spacing w:val="-5"/>
        </w:rPr>
        <w:t> </w:t>
      </w:r>
      <w:r>
        <w:rPr/>
        <w:t>por</w:t>
      </w:r>
    </w:p>
    <w:p>
      <w:pPr>
        <w:pStyle w:val="BodyText"/>
        <w:spacing w:before="9"/>
      </w:pPr>
      <w:r>
        <w:rPr/>
        <w:pict>
          <v:line style="position:absolute;mso-position-horizontal-relative:page;mso-position-vertical-relative:paragraph;z-index:2440;mso-wrap-distance-left:0;mso-wrap-distance-right:0" from="85.103996pt,16.584827pt" to="229.123996pt,16.584827pt" stroked="true" strokeweight=".72003pt" strokecolor="#000000">
            <w10:wrap type="topAndBottom"/>
          </v:line>
        </w:pict>
      </w:r>
    </w:p>
    <w:p>
      <w:pPr>
        <w:spacing w:before="71"/>
        <w:ind w:left="122" w:right="0" w:firstLine="0"/>
        <w:jc w:val="both"/>
        <w:rPr>
          <w:sz w:val="20"/>
        </w:rPr>
      </w:pPr>
      <w:r>
        <w:rPr>
          <w:position w:val="6"/>
          <w:sz w:val="13"/>
        </w:rPr>
        <w:t>133 </w:t>
      </w:r>
      <w:r>
        <w:rPr>
          <w:sz w:val="20"/>
        </w:rPr>
        <w:t>Kayser, </w:t>
      </w:r>
      <w:r>
        <w:rPr>
          <w:i/>
          <w:sz w:val="20"/>
        </w:rPr>
        <w:t>op. cit., </w:t>
      </w:r>
      <w:r>
        <w:rPr>
          <w:sz w:val="20"/>
        </w:rPr>
        <w:t>p. 98.</w:t>
      </w:r>
    </w:p>
    <w:p>
      <w:pPr>
        <w:spacing w:before="34"/>
        <w:ind w:left="122" w:right="0" w:firstLine="0"/>
        <w:jc w:val="both"/>
        <w:rPr>
          <w:sz w:val="20"/>
        </w:rPr>
      </w:pPr>
      <w:r>
        <w:rPr>
          <w:position w:val="6"/>
          <w:sz w:val="13"/>
        </w:rPr>
        <w:t>134 </w:t>
      </w:r>
      <w:r>
        <w:rPr>
          <w:sz w:val="20"/>
        </w:rPr>
        <w:t>Cfr Casullo, </w:t>
      </w:r>
      <w:r>
        <w:rPr>
          <w:i/>
          <w:sz w:val="20"/>
        </w:rPr>
        <w:t>op. cit., </w:t>
      </w:r>
      <w:r>
        <w:rPr>
          <w:sz w:val="20"/>
        </w:rPr>
        <w:t>p. 14.</w:t>
      </w:r>
    </w:p>
    <w:p>
      <w:pPr>
        <w:spacing w:line="276" w:lineRule="auto" w:before="36"/>
        <w:ind w:left="122" w:right="120" w:firstLine="0"/>
        <w:jc w:val="both"/>
        <w:rPr>
          <w:i/>
          <w:sz w:val="20"/>
        </w:rPr>
      </w:pPr>
      <w:r>
        <w:rPr>
          <w:position w:val="6"/>
          <w:sz w:val="13"/>
        </w:rPr>
        <w:t>135 </w:t>
      </w:r>
      <w:r>
        <w:rPr>
          <w:sz w:val="20"/>
        </w:rPr>
        <w:t>Entiendo espacio moderno como el campo de batalla en el que se encuentran inmersos los personajes;</w:t>
      </w:r>
      <w:r>
        <w:rPr>
          <w:spacing w:val="-8"/>
          <w:sz w:val="20"/>
        </w:rPr>
        <w:t> </w:t>
      </w:r>
      <w:r>
        <w:rPr>
          <w:sz w:val="20"/>
        </w:rPr>
        <w:t>es</w:t>
      </w:r>
      <w:r>
        <w:rPr>
          <w:spacing w:val="-9"/>
          <w:sz w:val="20"/>
        </w:rPr>
        <w:t> </w:t>
      </w:r>
      <w:r>
        <w:rPr>
          <w:sz w:val="20"/>
        </w:rPr>
        <w:t>decir,</w:t>
      </w:r>
      <w:r>
        <w:rPr>
          <w:spacing w:val="-8"/>
          <w:sz w:val="20"/>
        </w:rPr>
        <w:t> </w:t>
      </w:r>
      <w:r>
        <w:rPr>
          <w:sz w:val="20"/>
        </w:rPr>
        <w:t>los</w:t>
      </w:r>
      <w:r>
        <w:rPr>
          <w:spacing w:val="-7"/>
          <w:sz w:val="20"/>
        </w:rPr>
        <w:t> </w:t>
      </w:r>
      <w:r>
        <w:rPr>
          <w:sz w:val="20"/>
        </w:rPr>
        <w:t>diferentes</w:t>
      </w:r>
      <w:r>
        <w:rPr>
          <w:spacing w:val="-7"/>
          <w:sz w:val="20"/>
        </w:rPr>
        <w:t> </w:t>
      </w:r>
      <w:r>
        <w:rPr>
          <w:sz w:val="20"/>
        </w:rPr>
        <w:t>lugares</w:t>
      </w:r>
      <w:r>
        <w:rPr>
          <w:spacing w:val="-9"/>
          <w:sz w:val="20"/>
        </w:rPr>
        <w:t> </w:t>
      </w:r>
      <w:r>
        <w:rPr>
          <w:sz w:val="20"/>
        </w:rPr>
        <w:t>impunes,</w:t>
      </w:r>
      <w:r>
        <w:rPr>
          <w:spacing w:val="-10"/>
          <w:sz w:val="20"/>
        </w:rPr>
        <w:t> </w:t>
      </w:r>
      <w:r>
        <w:rPr>
          <w:sz w:val="20"/>
        </w:rPr>
        <w:t>sin</w:t>
      </w:r>
      <w:r>
        <w:rPr>
          <w:spacing w:val="-10"/>
          <w:sz w:val="20"/>
        </w:rPr>
        <w:t> </w:t>
      </w:r>
      <w:r>
        <w:rPr>
          <w:sz w:val="20"/>
        </w:rPr>
        <w:t>normas,</w:t>
      </w:r>
      <w:r>
        <w:rPr>
          <w:spacing w:val="-10"/>
          <w:sz w:val="20"/>
        </w:rPr>
        <w:t> </w:t>
      </w:r>
      <w:r>
        <w:rPr>
          <w:sz w:val="20"/>
        </w:rPr>
        <w:t>violentos</w:t>
      </w:r>
      <w:r>
        <w:rPr>
          <w:spacing w:val="-5"/>
          <w:sz w:val="20"/>
        </w:rPr>
        <w:t> </w:t>
      </w:r>
      <w:r>
        <w:rPr>
          <w:sz w:val="20"/>
        </w:rPr>
        <w:t>y</w:t>
      </w:r>
      <w:r>
        <w:rPr>
          <w:spacing w:val="-14"/>
          <w:sz w:val="20"/>
        </w:rPr>
        <w:t> </w:t>
      </w:r>
      <w:r>
        <w:rPr>
          <w:sz w:val="20"/>
        </w:rPr>
        <w:t>caóticos</w:t>
      </w:r>
      <w:r>
        <w:rPr>
          <w:spacing w:val="-9"/>
          <w:sz w:val="20"/>
        </w:rPr>
        <w:t> </w:t>
      </w:r>
      <w:r>
        <w:rPr>
          <w:sz w:val="20"/>
        </w:rPr>
        <w:t>que</w:t>
      </w:r>
      <w:r>
        <w:rPr>
          <w:spacing w:val="-8"/>
          <w:sz w:val="20"/>
        </w:rPr>
        <w:t> </w:t>
      </w:r>
      <w:r>
        <w:rPr>
          <w:sz w:val="20"/>
        </w:rPr>
        <w:t>configuran a</w:t>
      </w:r>
      <w:r>
        <w:rPr>
          <w:spacing w:val="-6"/>
          <w:sz w:val="20"/>
        </w:rPr>
        <w:t> </w:t>
      </w:r>
      <w:r>
        <w:rPr>
          <w:sz w:val="20"/>
        </w:rPr>
        <w:t>los</w:t>
      </w:r>
      <w:r>
        <w:rPr>
          <w:spacing w:val="-5"/>
          <w:sz w:val="20"/>
        </w:rPr>
        <w:t> </w:t>
      </w:r>
      <w:r>
        <w:rPr>
          <w:sz w:val="20"/>
        </w:rPr>
        <w:t>individuos</w:t>
      </w:r>
      <w:r>
        <w:rPr>
          <w:spacing w:val="-5"/>
          <w:sz w:val="20"/>
        </w:rPr>
        <w:t> </w:t>
      </w:r>
      <w:r>
        <w:rPr>
          <w:sz w:val="20"/>
        </w:rPr>
        <w:t>como</w:t>
      </w:r>
      <w:r>
        <w:rPr>
          <w:spacing w:val="-6"/>
          <w:sz w:val="20"/>
        </w:rPr>
        <w:t> </w:t>
      </w:r>
      <w:r>
        <w:rPr>
          <w:sz w:val="20"/>
        </w:rPr>
        <w:t>seres</w:t>
      </w:r>
      <w:r>
        <w:rPr>
          <w:spacing w:val="-4"/>
          <w:sz w:val="20"/>
        </w:rPr>
        <w:t> </w:t>
      </w:r>
      <w:r>
        <w:rPr>
          <w:sz w:val="20"/>
        </w:rPr>
        <w:t>inacabados,</w:t>
      </w:r>
      <w:r>
        <w:rPr>
          <w:spacing w:val="-5"/>
          <w:sz w:val="20"/>
        </w:rPr>
        <w:t> </w:t>
      </w:r>
      <w:r>
        <w:rPr>
          <w:sz w:val="20"/>
        </w:rPr>
        <w:t>fragmentados y</w:t>
      </w:r>
      <w:r>
        <w:rPr>
          <w:spacing w:val="-6"/>
          <w:sz w:val="20"/>
        </w:rPr>
        <w:t> </w:t>
      </w:r>
      <w:r>
        <w:rPr>
          <w:sz w:val="20"/>
        </w:rPr>
        <w:t>vacíos</w:t>
      </w:r>
      <w:r>
        <w:rPr>
          <w:spacing w:val="-5"/>
          <w:sz w:val="20"/>
        </w:rPr>
        <w:t> </w:t>
      </w:r>
      <w:r>
        <w:rPr>
          <w:sz w:val="20"/>
        </w:rPr>
        <w:t>ante</w:t>
      </w:r>
      <w:r>
        <w:rPr>
          <w:spacing w:val="-4"/>
          <w:sz w:val="20"/>
        </w:rPr>
        <w:t> </w:t>
      </w:r>
      <w:r>
        <w:rPr>
          <w:sz w:val="20"/>
        </w:rPr>
        <w:t>la</w:t>
      </w:r>
      <w:r>
        <w:rPr>
          <w:spacing w:val="-3"/>
          <w:sz w:val="20"/>
        </w:rPr>
        <w:t> </w:t>
      </w:r>
      <w:r>
        <w:rPr>
          <w:sz w:val="20"/>
        </w:rPr>
        <w:t>inestabilidad</w:t>
      </w:r>
      <w:r>
        <w:rPr>
          <w:spacing w:val="-3"/>
          <w:sz w:val="20"/>
        </w:rPr>
        <w:t> </w:t>
      </w:r>
      <w:r>
        <w:rPr>
          <w:sz w:val="20"/>
        </w:rPr>
        <w:t>del</w:t>
      </w:r>
      <w:r>
        <w:rPr>
          <w:spacing w:val="-4"/>
          <w:sz w:val="20"/>
        </w:rPr>
        <w:t> </w:t>
      </w:r>
      <w:r>
        <w:rPr>
          <w:sz w:val="20"/>
        </w:rPr>
        <w:t>mundo</w:t>
      </w:r>
      <w:r>
        <w:rPr>
          <w:spacing w:val="-6"/>
          <w:sz w:val="20"/>
        </w:rPr>
        <w:t> </w:t>
      </w:r>
      <w:r>
        <w:rPr>
          <w:sz w:val="20"/>
        </w:rPr>
        <w:t>que contemplan. En </w:t>
      </w:r>
      <w:r>
        <w:rPr>
          <w:i/>
          <w:sz w:val="20"/>
        </w:rPr>
        <w:t>La carne de René </w:t>
      </w:r>
      <w:r>
        <w:rPr>
          <w:sz w:val="20"/>
        </w:rPr>
        <w:t>los espacios por lo general son caóticos, en ellos todo puede pasar y nada sorprende porque están dominados por la locura de la ciudad, así, la ciudad funciona como</w:t>
      </w:r>
      <w:r>
        <w:rPr>
          <w:spacing w:val="-10"/>
          <w:sz w:val="20"/>
        </w:rPr>
        <w:t> </w:t>
      </w:r>
      <w:r>
        <w:rPr>
          <w:sz w:val="20"/>
        </w:rPr>
        <w:t>el</w:t>
      </w:r>
      <w:r>
        <w:rPr>
          <w:spacing w:val="-9"/>
          <w:sz w:val="20"/>
        </w:rPr>
        <w:t> </w:t>
      </w:r>
      <w:r>
        <w:rPr>
          <w:sz w:val="20"/>
        </w:rPr>
        <w:t>espacio</w:t>
      </w:r>
      <w:r>
        <w:rPr>
          <w:spacing w:val="-10"/>
          <w:sz w:val="20"/>
        </w:rPr>
        <w:t> </w:t>
      </w:r>
      <w:r>
        <w:rPr>
          <w:sz w:val="20"/>
        </w:rPr>
        <w:t>global</w:t>
      </w:r>
      <w:r>
        <w:rPr>
          <w:spacing w:val="-6"/>
          <w:sz w:val="20"/>
        </w:rPr>
        <w:t> </w:t>
      </w:r>
      <w:r>
        <w:rPr>
          <w:sz w:val="20"/>
        </w:rPr>
        <w:t>y</w:t>
      </w:r>
      <w:r>
        <w:rPr>
          <w:spacing w:val="-11"/>
          <w:sz w:val="20"/>
        </w:rPr>
        <w:t> </w:t>
      </w:r>
      <w:r>
        <w:rPr>
          <w:sz w:val="20"/>
        </w:rPr>
        <w:t>los</w:t>
      </w:r>
      <w:r>
        <w:rPr>
          <w:spacing w:val="-9"/>
          <w:sz w:val="20"/>
        </w:rPr>
        <w:t> </w:t>
      </w:r>
      <w:r>
        <w:rPr>
          <w:sz w:val="20"/>
        </w:rPr>
        <w:t>demás</w:t>
      </w:r>
      <w:r>
        <w:rPr>
          <w:spacing w:val="-9"/>
          <w:sz w:val="20"/>
        </w:rPr>
        <w:t> </w:t>
      </w:r>
      <w:r>
        <w:rPr>
          <w:sz w:val="20"/>
        </w:rPr>
        <w:t>son</w:t>
      </w:r>
      <w:r>
        <w:rPr>
          <w:spacing w:val="-11"/>
          <w:sz w:val="20"/>
        </w:rPr>
        <w:t> </w:t>
      </w:r>
      <w:r>
        <w:rPr>
          <w:sz w:val="20"/>
        </w:rPr>
        <w:t>extensiones</w:t>
      </w:r>
      <w:r>
        <w:rPr>
          <w:spacing w:val="-7"/>
          <w:sz w:val="20"/>
        </w:rPr>
        <w:t> </w:t>
      </w:r>
      <w:r>
        <w:rPr>
          <w:sz w:val="20"/>
        </w:rPr>
        <w:t>de</w:t>
      </w:r>
      <w:r>
        <w:rPr>
          <w:spacing w:val="-10"/>
          <w:sz w:val="20"/>
        </w:rPr>
        <w:t> </w:t>
      </w:r>
      <w:r>
        <w:rPr>
          <w:sz w:val="20"/>
        </w:rPr>
        <w:t>ésta.</w:t>
      </w:r>
      <w:r>
        <w:rPr>
          <w:spacing w:val="-9"/>
          <w:sz w:val="20"/>
        </w:rPr>
        <w:t> </w:t>
      </w:r>
      <w:r>
        <w:rPr>
          <w:sz w:val="20"/>
        </w:rPr>
        <w:t>Según</w:t>
      </w:r>
      <w:r>
        <w:rPr>
          <w:spacing w:val="-10"/>
          <w:sz w:val="20"/>
        </w:rPr>
        <w:t> </w:t>
      </w:r>
      <w:r>
        <w:rPr>
          <w:sz w:val="20"/>
        </w:rPr>
        <w:t>Casullo,</w:t>
      </w:r>
      <w:r>
        <w:rPr>
          <w:spacing w:val="-8"/>
          <w:sz w:val="20"/>
        </w:rPr>
        <w:t> </w:t>
      </w:r>
      <w:r>
        <w:rPr>
          <w:sz w:val="20"/>
        </w:rPr>
        <w:t>los</w:t>
      </w:r>
      <w:r>
        <w:rPr>
          <w:spacing w:val="-7"/>
          <w:sz w:val="20"/>
        </w:rPr>
        <w:t> </w:t>
      </w:r>
      <w:r>
        <w:rPr>
          <w:sz w:val="20"/>
        </w:rPr>
        <w:t>espacios</w:t>
      </w:r>
      <w:r>
        <w:rPr>
          <w:spacing w:val="-9"/>
          <w:sz w:val="20"/>
        </w:rPr>
        <w:t> </w:t>
      </w:r>
      <w:r>
        <w:rPr>
          <w:sz w:val="20"/>
        </w:rPr>
        <w:t>modernos “son espacios de todo, también del caos, de lo impronunciable, de lo sin sentido”.</w:t>
      </w:r>
      <w:r>
        <w:rPr>
          <w:spacing w:val="-22"/>
          <w:sz w:val="20"/>
        </w:rPr>
        <w:t> </w:t>
      </w:r>
      <w:r>
        <w:rPr>
          <w:i/>
          <w:sz w:val="20"/>
        </w:rPr>
        <w:t>Idem.</w:t>
      </w:r>
    </w:p>
    <w:p>
      <w:pPr>
        <w:spacing w:before="0"/>
        <w:ind w:left="122" w:right="0" w:firstLine="0"/>
        <w:jc w:val="both"/>
        <w:rPr>
          <w:sz w:val="20"/>
        </w:rPr>
      </w:pPr>
      <w:r>
        <w:rPr>
          <w:position w:val="6"/>
          <w:sz w:val="13"/>
        </w:rPr>
        <w:t>136 </w:t>
      </w:r>
      <w:r>
        <w:rPr>
          <w:sz w:val="20"/>
        </w:rPr>
        <w:t>Ver Kayser, </w:t>
      </w:r>
      <w:r>
        <w:rPr>
          <w:i/>
          <w:sz w:val="20"/>
        </w:rPr>
        <w:t>op. cit., </w:t>
      </w:r>
      <w:r>
        <w:rPr>
          <w:sz w:val="20"/>
        </w:rPr>
        <w:t>p 65 y ss.</w:t>
      </w:r>
    </w:p>
    <w:p>
      <w:pPr>
        <w:spacing w:after="0"/>
        <w:jc w:val="both"/>
        <w:rPr>
          <w:sz w:val="20"/>
        </w:rPr>
        <w:sectPr>
          <w:pgSz w:w="12240" w:h="15840"/>
          <w:pgMar w:header="0" w:footer="1003" w:top="1360" w:bottom="1200" w:left="1580" w:right="1580"/>
        </w:sectPr>
      </w:pPr>
    </w:p>
    <w:p>
      <w:pPr>
        <w:pStyle w:val="BodyText"/>
        <w:spacing w:line="477" w:lineRule="auto" w:before="52"/>
        <w:ind w:left="122" w:right="118"/>
        <w:jc w:val="both"/>
      </w:pPr>
      <w:r>
        <w:rPr/>
        <w:t>el lugar en el que se encuentra o que habita; esto porque, y siguiendo a Thomson, “la literatura del siglo XX utiliza la estética de lo grotesco como un medio para representar la ambigüedad, la fragmentación y el vacío del individuo y de la sociedad en las obras literarias”</w:t>
      </w:r>
      <w:r>
        <w:rPr>
          <w:position w:val="8"/>
          <w:sz w:val="16"/>
        </w:rPr>
        <w:t>137</w:t>
      </w:r>
      <w:r>
        <w:rPr/>
        <w:t>.</w:t>
      </w:r>
    </w:p>
    <w:p>
      <w:pPr>
        <w:pStyle w:val="BodyText"/>
        <w:spacing w:line="480" w:lineRule="auto" w:before="3"/>
        <w:ind w:left="122" w:right="118" w:firstLine="707"/>
        <w:jc w:val="both"/>
      </w:pPr>
      <w:r>
        <w:rPr/>
        <w:t>En los espacios modernos, como se han definido aquí, el individuo no encuentra</w:t>
      </w:r>
      <w:r>
        <w:rPr>
          <w:spacing w:val="-6"/>
        </w:rPr>
        <w:t> </w:t>
      </w:r>
      <w:r>
        <w:rPr/>
        <w:t>sostén</w:t>
      </w:r>
      <w:r>
        <w:rPr>
          <w:spacing w:val="-6"/>
        </w:rPr>
        <w:t> </w:t>
      </w:r>
      <w:r>
        <w:rPr/>
        <w:t>al</w:t>
      </w:r>
      <w:r>
        <w:rPr>
          <w:spacing w:val="-5"/>
        </w:rPr>
        <w:t> </w:t>
      </w:r>
      <w:r>
        <w:rPr/>
        <w:t>cual</w:t>
      </w:r>
      <w:r>
        <w:rPr>
          <w:spacing w:val="-5"/>
        </w:rPr>
        <w:t> </w:t>
      </w:r>
      <w:r>
        <w:rPr/>
        <w:t>asirse,</w:t>
      </w:r>
      <w:r>
        <w:rPr>
          <w:spacing w:val="-6"/>
        </w:rPr>
        <w:t> </w:t>
      </w:r>
      <w:r>
        <w:rPr/>
        <w:t>pues</w:t>
      </w:r>
      <w:r>
        <w:rPr>
          <w:spacing w:val="-1"/>
        </w:rPr>
        <w:t> </w:t>
      </w:r>
      <w:r>
        <w:rPr/>
        <w:t>-en</w:t>
      </w:r>
      <w:r>
        <w:rPr>
          <w:spacing w:val="-4"/>
        </w:rPr>
        <w:t> </w:t>
      </w:r>
      <w:r>
        <w:rPr/>
        <w:t>el</w:t>
      </w:r>
      <w:r>
        <w:rPr>
          <w:spacing w:val="-7"/>
        </w:rPr>
        <w:t> </w:t>
      </w:r>
      <w:r>
        <w:rPr/>
        <w:t>caso</w:t>
      </w:r>
      <w:r>
        <w:rPr>
          <w:spacing w:val="-6"/>
        </w:rPr>
        <w:t> </w:t>
      </w:r>
      <w:r>
        <w:rPr/>
        <w:t>de</w:t>
      </w:r>
      <w:r>
        <w:rPr>
          <w:spacing w:val="-4"/>
        </w:rPr>
        <w:t> </w:t>
      </w:r>
      <w:r>
        <w:rPr/>
        <w:t>René-</w:t>
      </w:r>
      <w:r>
        <w:rPr>
          <w:spacing w:val="-7"/>
        </w:rPr>
        <w:t> </w:t>
      </w:r>
      <w:r>
        <w:rPr/>
        <w:t>no</w:t>
      </w:r>
      <w:r>
        <w:rPr>
          <w:spacing w:val="-6"/>
        </w:rPr>
        <w:t> </w:t>
      </w:r>
      <w:r>
        <w:rPr/>
        <w:t>se</w:t>
      </w:r>
      <w:r>
        <w:rPr>
          <w:spacing w:val="-6"/>
        </w:rPr>
        <w:t> </w:t>
      </w:r>
      <w:r>
        <w:rPr/>
        <w:t>adapta</w:t>
      </w:r>
      <w:r>
        <w:rPr>
          <w:spacing w:val="-5"/>
        </w:rPr>
        <w:t> </w:t>
      </w:r>
      <w:r>
        <w:rPr/>
        <w:t>a</w:t>
      </w:r>
      <w:r>
        <w:rPr>
          <w:spacing w:val="-6"/>
        </w:rPr>
        <w:t> </w:t>
      </w:r>
      <w:r>
        <w:rPr/>
        <w:t>lo</w:t>
      </w:r>
      <w:r>
        <w:rPr>
          <w:spacing w:val="-6"/>
        </w:rPr>
        <w:t> </w:t>
      </w:r>
      <w:r>
        <w:rPr/>
        <w:t>nuevo que hay en ellos; mientras que los demás personajes sobreviven después de un proceso de ajuste que les permite configurarse de acuerdo con lo que la época exige: el mundo en la novela es un campo de batalla en el que gana el más fuerte, la batalla por la carne implica la batalla por la</w:t>
      </w:r>
      <w:r>
        <w:rPr>
          <w:spacing w:val="-21"/>
        </w:rPr>
        <w:t> </w:t>
      </w:r>
      <w:r>
        <w:rPr/>
        <w:t>vida.</w:t>
      </w:r>
    </w:p>
    <w:p>
      <w:pPr>
        <w:pStyle w:val="BodyText"/>
        <w:spacing w:line="480" w:lineRule="auto" w:before="8"/>
        <w:ind w:left="122" w:right="117" w:firstLine="707"/>
        <w:jc w:val="both"/>
      </w:pPr>
      <w:r>
        <w:rPr/>
        <w:t>Para</w:t>
      </w:r>
      <w:r>
        <w:rPr>
          <w:spacing w:val="-7"/>
        </w:rPr>
        <w:t> </w:t>
      </w:r>
      <w:r>
        <w:rPr/>
        <w:t>fines</w:t>
      </w:r>
      <w:r>
        <w:rPr>
          <w:spacing w:val="-7"/>
        </w:rPr>
        <w:t> </w:t>
      </w:r>
      <w:r>
        <w:rPr/>
        <w:t>de</w:t>
      </w:r>
      <w:r>
        <w:rPr>
          <w:spacing w:val="-4"/>
        </w:rPr>
        <w:t> </w:t>
      </w:r>
      <w:r>
        <w:rPr/>
        <w:t>la</w:t>
      </w:r>
      <w:r>
        <w:rPr>
          <w:spacing w:val="-6"/>
        </w:rPr>
        <w:t> </w:t>
      </w:r>
      <w:r>
        <w:rPr/>
        <w:t>novela</w:t>
      </w:r>
      <w:r>
        <w:rPr>
          <w:spacing w:val="-4"/>
        </w:rPr>
        <w:t> </w:t>
      </w:r>
      <w:r>
        <w:rPr/>
        <w:t>se</w:t>
      </w:r>
      <w:r>
        <w:rPr>
          <w:spacing w:val="-6"/>
        </w:rPr>
        <w:t> </w:t>
      </w:r>
      <w:r>
        <w:rPr/>
        <w:t>presentan</w:t>
      </w:r>
      <w:r>
        <w:rPr>
          <w:spacing w:val="-6"/>
        </w:rPr>
        <w:t> </w:t>
      </w:r>
      <w:r>
        <w:rPr/>
        <w:t>dos</w:t>
      </w:r>
      <w:r>
        <w:rPr>
          <w:spacing w:val="-7"/>
        </w:rPr>
        <w:t> </w:t>
      </w:r>
      <w:r>
        <w:rPr/>
        <w:t>tipos</w:t>
      </w:r>
      <w:r>
        <w:rPr>
          <w:spacing w:val="-4"/>
        </w:rPr>
        <w:t> </w:t>
      </w:r>
      <w:r>
        <w:rPr/>
        <w:t>de</w:t>
      </w:r>
      <w:r>
        <w:rPr>
          <w:spacing w:val="-6"/>
        </w:rPr>
        <w:t> </w:t>
      </w:r>
      <w:r>
        <w:rPr/>
        <w:t>espacio</w:t>
      </w:r>
      <w:r>
        <w:rPr>
          <w:spacing w:val="-6"/>
        </w:rPr>
        <w:t> </w:t>
      </w:r>
      <w:r>
        <w:rPr/>
        <w:t>para</w:t>
      </w:r>
      <w:r>
        <w:rPr>
          <w:spacing w:val="-7"/>
        </w:rPr>
        <w:t> </w:t>
      </w:r>
      <w:r>
        <w:rPr/>
        <w:t>su</w:t>
      </w:r>
      <w:r>
        <w:rPr>
          <w:spacing w:val="-6"/>
        </w:rPr>
        <w:t> </w:t>
      </w:r>
      <w:r>
        <w:rPr/>
        <w:t>estudio:</w:t>
      </w:r>
      <w:r>
        <w:rPr>
          <w:spacing w:val="-6"/>
        </w:rPr>
        <w:t> </w:t>
      </w:r>
      <w:r>
        <w:rPr/>
        <w:t>el espacio público y el privado, ambos relacionados por la carne y caracterizados por el caos y la</w:t>
      </w:r>
      <w:r>
        <w:rPr>
          <w:spacing w:val="-7"/>
        </w:rPr>
        <w:t> </w:t>
      </w:r>
      <w:r>
        <w:rPr/>
        <w:t>ambivalencia.</w:t>
      </w:r>
    </w:p>
    <w:p>
      <w:pPr>
        <w:pStyle w:val="BodyText"/>
      </w:pPr>
    </w:p>
    <w:p>
      <w:pPr>
        <w:pStyle w:val="BodyText"/>
        <w:spacing w:before="5"/>
        <w:rPr>
          <w:sz w:val="23"/>
        </w:rPr>
      </w:pPr>
    </w:p>
    <w:p>
      <w:pPr>
        <w:pStyle w:val="Heading1"/>
        <w:numPr>
          <w:ilvl w:val="0"/>
          <w:numId w:val="5"/>
        </w:numPr>
        <w:tabs>
          <w:tab w:pos="1111" w:val="left" w:leader="none"/>
        </w:tabs>
        <w:spacing w:line="240" w:lineRule="auto" w:before="0" w:after="0"/>
        <w:ind w:left="1110" w:right="0" w:hanging="280"/>
        <w:jc w:val="both"/>
      </w:pPr>
      <w:bookmarkStart w:name="_TOC_250005" w:id="9"/>
      <w:r>
        <w:rPr/>
        <w:t>Espacios</w:t>
      </w:r>
      <w:r>
        <w:rPr>
          <w:spacing w:val="-4"/>
        </w:rPr>
        <w:t> </w:t>
      </w:r>
      <w:bookmarkEnd w:id="9"/>
      <w:r>
        <w:rPr/>
        <w:t>públicos</w:t>
      </w:r>
    </w:p>
    <w:p>
      <w:pPr>
        <w:pStyle w:val="BodyText"/>
        <w:rPr>
          <w:b/>
        </w:rPr>
      </w:pPr>
    </w:p>
    <w:p>
      <w:pPr>
        <w:pStyle w:val="BodyText"/>
        <w:spacing w:line="475" w:lineRule="auto"/>
        <w:ind w:left="122" w:right="117"/>
        <w:jc w:val="both"/>
      </w:pPr>
      <w:r>
        <w:rPr/>
        <w:t>En</w:t>
      </w:r>
      <w:r>
        <w:rPr>
          <w:spacing w:val="-16"/>
        </w:rPr>
        <w:t> </w:t>
      </w:r>
      <w:r>
        <w:rPr/>
        <w:t>la</w:t>
      </w:r>
      <w:r>
        <w:rPr>
          <w:spacing w:val="-16"/>
        </w:rPr>
        <w:t> </w:t>
      </w:r>
      <w:r>
        <w:rPr/>
        <w:t>novela,</w:t>
      </w:r>
      <w:r>
        <w:rPr>
          <w:spacing w:val="-16"/>
        </w:rPr>
        <w:t> </w:t>
      </w:r>
      <w:r>
        <w:rPr/>
        <w:t>el</w:t>
      </w:r>
      <w:r>
        <w:rPr>
          <w:spacing w:val="-17"/>
        </w:rPr>
        <w:t> </w:t>
      </w:r>
      <w:r>
        <w:rPr/>
        <w:t>espacio</w:t>
      </w:r>
      <w:r>
        <w:rPr>
          <w:spacing w:val="-16"/>
        </w:rPr>
        <w:t> </w:t>
      </w:r>
      <w:r>
        <w:rPr/>
        <w:t>global</w:t>
      </w:r>
      <w:r>
        <w:rPr>
          <w:spacing w:val="-17"/>
        </w:rPr>
        <w:t> </w:t>
      </w:r>
      <w:r>
        <w:rPr/>
        <w:t>en</w:t>
      </w:r>
      <w:r>
        <w:rPr>
          <w:spacing w:val="-18"/>
        </w:rPr>
        <w:t> </w:t>
      </w:r>
      <w:r>
        <w:rPr/>
        <w:t>el</w:t>
      </w:r>
      <w:r>
        <w:rPr>
          <w:spacing w:val="-17"/>
        </w:rPr>
        <w:t> </w:t>
      </w:r>
      <w:r>
        <w:rPr/>
        <w:t>que</w:t>
      </w:r>
      <w:r>
        <w:rPr>
          <w:spacing w:val="-16"/>
        </w:rPr>
        <w:t> </w:t>
      </w:r>
      <w:r>
        <w:rPr/>
        <w:t>se</w:t>
      </w:r>
      <w:r>
        <w:rPr>
          <w:spacing w:val="-16"/>
        </w:rPr>
        <w:t> </w:t>
      </w:r>
      <w:r>
        <w:rPr/>
        <w:t>desarrollan</w:t>
      </w:r>
      <w:r>
        <w:rPr>
          <w:spacing w:val="-16"/>
        </w:rPr>
        <w:t> </w:t>
      </w:r>
      <w:r>
        <w:rPr/>
        <w:t>los</w:t>
      </w:r>
      <w:r>
        <w:rPr>
          <w:spacing w:val="-16"/>
        </w:rPr>
        <w:t> </w:t>
      </w:r>
      <w:r>
        <w:rPr/>
        <w:t>personajes</w:t>
      </w:r>
      <w:r>
        <w:rPr>
          <w:spacing w:val="-16"/>
        </w:rPr>
        <w:t> </w:t>
      </w:r>
      <w:r>
        <w:rPr/>
        <w:t>es</w:t>
      </w:r>
      <w:r>
        <w:rPr>
          <w:spacing w:val="-16"/>
        </w:rPr>
        <w:t> </w:t>
      </w:r>
      <w:r>
        <w:rPr/>
        <w:t>una</w:t>
      </w:r>
      <w:r>
        <w:rPr>
          <w:spacing w:val="-16"/>
        </w:rPr>
        <w:t> </w:t>
      </w:r>
      <w:r>
        <w:rPr/>
        <w:t>ciudad portuaria</w:t>
      </w:r>
      <w:r>
        <w:rPr>
          <w:spacing w:val="-8"/>
        </w:rPr>
        <w:t> </w:t>
      </w:r>
      <w:r>
        <w:rPr/>
        <w:t>sin</w:t>
      </w:r>
      <w:r>
        <w:rPr>
          <w:spacing w:val="-9"/>
        </w:rPr>
        <w:t> </w:t>
      </w:r>
      <w:r>
        <w:rPr/>
        <w:t>nombre</w:t>
      </w:r>
      <w:r>
        <w:rPr>
          <w:spacing w:val="-8"/>
        </w:rPr>
        <w:t> </w:t>
      </w:r>
      <w:r>
        <w:rPr/>
        <w:t>ubicada</w:t>
      </w:r>
      <w:r>
        <w:rPr>
          <w:spacing w:val="-8"/>
        </w:rPr>
        <w:t> </w:t>
      </w:r>
      <w:r>
        <w:rPr/>
        <w:t>en</w:t>
      </w:r>
      <w:r>
        <w:rPr>
          <w:spacing w:val="-8"/>
        </w:rPr>
        <w:t> </w:t>
      </w:r>
      <w:r>
        <w:rPr/>
        <w:t>Estados</w:t>
      </w:r>
      <w:r>
        <w:rPr>
          <w:spacing w:val="-7"/>
        </w:rPr>
        <w:t> </w:t>
      </w:r>
      <w:r>
        <w:rPr/>
        <w:t>Unidos</w:t>
      </w:r>
      <w:r>
        <w:rPr>
          <w:position w:val="8"/>
          <w:sz w:val="16"/>
        </w:rPr>
        <w:t>138</w:t>
      </w:r>
      <w:r>
        <w:rPr/>
        <w:t>,</w:t>
      </w:r>
      <w:r>
        <w:rPr>
          <w:spacing w:val="-6"/>
        </w:rPr>
        <w:t> </w:t>
      </w:r>
      <w:r>
        <w:rPr/>
        <w:t>lugar</w:t>
      </w:r>
      <w:r>
        <w:rPr>
          <w:spacing w:val="-7"/>
        </w:rPr>
        <w:t> </w:t>
      </w:r>
      <w:r>
        <w:rPr/>
        <w:t>al</w:t>
      </w:r>
      <w:r>
        <w:rPr>
          <w:spacing w:val="-10"/>
        </w:rPr>
        <w:t> </w:t>
      </w:r>
      <w:r>
        <w:rPr/>
        <w:t>que</w:t>
      </w:r>
      <w:r>
        <w:rPr>
          <w:spacing w:val="-6"/>
        </w:rPr>
        <w:t> </w:t>
      </w:r>
      <w:r>
        <w:rPr/>
        <w:t>René</w:t>
      </w:r>
      <w:r>
        <w:rPr>
          <w:spacing w:val="-11"/>
        </w:rPr>
        <w:t> </w:t>
      </w:r>
      <w:r>
        <w:rPr/>
        <w:t>y</w:t>
      </w:r>
      <w:r>
        <w:rPr>
          <w:spacing w:val="-9"/>
        </w:rPr>
        <w:t> </w:t>
      </w:r>
      <w:r>
        <w:rPr/>
        <w:t>sus</w:t>
      </w:r>
      <w:r>
        <w:rPr>
          <w:spacing w:val="-7"/>
        </w:rPr>
        <w:t> </w:t>
      </w:r>
      <w:r>
        <w:rPr/>
        <w:t>padres</w:t>
      </w:r>
    </w:p>
    <w:p>
      <w:pPr>
        <w:pStyle w:val="BodyText"/>
        <w:spacing w:line="480" w:lineRule="auto" w:before="6"/>
        <w:ind w:left="122" w:right="125"/>
        <w:jc w:val="both"/>
      </w:pPr>
      <w:r>
        <w:rPr/>
        <w:t>-Ramón y Alicia- llegan después de una estadía de ocho meses en Europa, lo que implica el gran salto de un escenario moderno a otro, a mi juicio, mucho más modernizado:</w:t>
      </w:r>
    </w:p>
    <w:p>
      <w:pPr>
        <w:spacing w:line="360" w:lineRule="auto" w:before="10"/>
        <w:ind w:left="830" w:right="116" w:firstLine="0"/>
        <w:jc w:val="both"/>
        <w:rPr>
          <w:sz w:val="22"/>
        </w:rPr>
      </w:pPr>
      <w:r>
        <w:rPr>
          <w:sz w:val="22"/>
        </w:rPr>
        <w:t>No dejaban las ciudades perseguidos por turbas amenazadoras, ni entre piquetes de soldados, pero </w:t>
      </w:r>
      <w:r>
        <w:rPr>
          <w:i/>
          <w:sz w:val="22"/>
        </w:rPr>
        <w:t>cuánta violencia, angustia y desazón en esos fulminantes </w:t>
      </w:r>
      <w:r>
        <w:rPr>
          <w:i/>
          <w:sz w:val="22"/>
        </w:rPr>
        <w:t>desplazamientos. </w:t>
      </w:r>
      <w:r>
        <w:rPr>
          <w:sz w:val="22"/>
        </w:rPr>
        <w:t>René recordó la última ciudad en la que les tocó “pernoctar”  </w:t>
      </w:r>
      <w:r>
        <w:rPr>
          <w:spacing w:val="60"/>
          <w:sz w:val="22"/>
        </w:rPr>
        <w:t> </w:t>
      </w:r>
      <w:r>
        <w:rPr>
          <w:sz w:val="22"/>
        </w:rPr>
        <w:t>en</w:t>
      </w:r>
    </w:p>
    <w:p>
      <w:pPr>
        <w:pStyle w:val="BodyText"/>
        <w:spacing w:before="2"/>
        <w:rPr>
          <w:sz w:val="14"/>
        </w:rPr>
      </w:pPr>
      <w:r>
        <w:rPr/>
        <w:pict>
          <v:line style="position:absolute;mso-position-horizontal-relative:page;mso-position-vertical-relative:paragraph;z-index:2464;mso-wrap-distance-left:0;mso-wrap-distance-right:0" from="85.103996pt,10.484396pt" to="229.123996pt,10.484396pt" stroked="true" strokeweight=".72003pt" strokecolor="#000000">
            <w10:wrap type="topAndBottom"/>
          </v:line>
        </w:pict>
      </w:r>
    </w:p>
    <w:p>
      <w:pPr>
        <w:spacing w:before="71"/>
        <w:ind w:left="122" w:right="48" w:firstLine="0"/>
        <w:jc w:val="left"/>
        <w:rPr>
          <w:sz w:val="20"/>
        </w:rPr>
      </w:pPr>
      <w:r>
        <w:rPr>
          <w:position w:val="6"/>
          <w:sz w:val="13"/>
        </w:rPr>
        <w:t>137 </w:t>
      </w:r>
      <w:r>
        <w:rPr>
          <w:sz w:val="20"/>
        </w:rPr>
        <w:t>Ver Thomson, </w:t>
      </w:r>
      <w:r>
        <w:rPr>
          <w:i/>
          <w:sz w:val="20"/>
        </w:rPr>
        <w:t>op. cit., </w:t>
      </w:r>
      <w:r>
        <w:rPr>
          <w:sz w:val="20"/>
        </w:rPr>
        <w:t>pp. 56 y ss.</w:t>
      </w:r>
    </w:p>
    <w:p>
      <w:pPr>
        <w:spacing w:before="36"/>
        <w:ind w:left="122" w:right="48" w:firstLine="0"/>
        <w:jc w:val="left"/>
        <w:rPr>
          <w:sz w:val="20"/>
        </w:rPr>
      </w:pPr>
      <w:r>
        <w:rPr>
          <w:position w:val="6"/>
          <w:sz w:val="13"/>
        </w:rPr>
        <w:t>138 </w:t>
      </w:r>
      <w:r>
        <w:rPr>
          <w:sz w:val="20"/>
        </w:rPr>
        <w:t>Llamada en la novela Norteamérica.</w:t>
      </w:r>
    </w:p>
    <w:p>
      <w:pPr>
        <w:spacing w:after="0"/>
        <w:jc w:val="left"/>
        <w:rPr>
          <w:sz w:val="20"/>
        </w:rPr>
        <w:sectPr>
          <w:pgSz w:w="12240" w:h="15840"/>
          <w:pgMar w:header="0" w:footer="1003" w:top="1360" w:bottom="1200" w:left="1580" w:right="1580"/>
        </w:sectPr>
      </w:pPr>
    </w:p>
    <w:p>
      <w:pPr>
        <w:spacing w:line="360" w:lineRule="auto" w:before="53"/>
        <w:ind w:left="830" w:right="115" w:firstLine="0"/>
        <w:jc w:val="both"/>
        <w:rPr>
          <w:sz w:val="22"/>
        </w:rPr>
      </w:pPr>
      <w:r>
        <w:rPr>
          <w:i/>
          <w:sz w:val="22"/>
        </w:rPr>
        <w:t>Europa antes del gran salto a Norteamérica. </w:t>
      </w:r>
      <w:r>
        <w:rPr>
          <w:sz w:val="22"/>
        </w:rPr>
        <w:t>Arribaron a ella en invierno, y en ese mismo</w:t>
      </w:r>
      <w:r>
        <w:rPr>
          <w:spacing w:val="-6"/>
          <w:sz w:val="22"/>
        </w:rPr>
        <w:t> </w:t>
      </w:r>
      <w:r>
        <w:rPr>
          <w:sz w:val="22"/>
        </w:rPr>
        <w:t>invierno</w:t>
      </w:r>
      <w:r>
        <w:rPr>
          <w:spacing w:val="-4"/>
          <w:sz w:val="22"/>
        </w:rPr>
        <w:t> </w:t>
      </w:r>
      <w:r>
        <w:rPr>
          <w:sz w:val="22"/>
        </w:rPr>
        <w:t>la</w:t>
      </w:r>
      <w:r>
        <w:rPr>
          <w:spacing w:val="-4"/>
          <w:sz w:val="22"/>
        </w:rPr>
        <w:t> </w:t>
      </w:r>
      <w:r>
        <w:rPr>
          <w:sz w:val="22"/>
        </w:rPr>
        <w:t>dejaron,</w:t>
      </w:r>
      <w:r>
        <w:rPr>
          <w:spacing w:val="-1"/>
          <w:sz w:val="22"/>
        </w:rPr>
        <w:t> </w:t>
      </w:r>
      <w:r>
        <w:rPr>
          <w:sz w:val="22"/>
        </w:rPr>
        <w:t>no</w:t>
      </w:r>
      <w:r>
        <w:rPr>
          <w:spacing w:val="-7"/>
          <w:sz w:val="22"/>
        </w:rPr>
        <w:t> </w:t>
      </w:r>
      <w:r>
        <w:rPr>
          <w:sz w:val="22"/>
        </w:rPr>
        <w:t>hubo</w:t>
      </w:r>
      <w:r>
        <w:rPr>
          <w:spacing w:val="-7"/>
          <w:sz w:val="22"/>
        </w:rPr>
        <w:t> </w:t>
      </w:r>
      <w:r>
        <w:rPr>
          <w:sz w:val="22"/>
        </w:rPr>
        <w:t>tiempo</w:t>
      </w:r>
      <w:r>
        <w:rPr>
          <w:spacing w:val="-4"/>
          <w:sz w:val="22"/>
        </w:rPr>
        <w:t> </w:t>
      </w:r>
      <w:r>
        <w:rPr>
          <w:sz w:val="22"/>
        </w:rPr>
        <w:t>para</w:t>
      </w:r>
      <w:r>
        <w:rPr>
          <w:spacing w:val="-9"/>
          <w:sz w:val="22"/>
        </w:rPr>
        <w:t> </w:t>
      </w:r>
      <w:r>
        <w:rPr>
          <w:sz w:val="22"/>
        </w:rPr>
        <w:t>que</w:t>
      </w:r>
      <w:r>
        <w:rPr>
          <w:spacing w:val="-4"/>
          <w:sz w:val="22"/>
        </w:rPr>
        <w:t> </w:t>
      </w:r>
      <w:r>
        <w:rPr>
          <w:sz w:val="22"/>
        </w:rPr>
        <w:t>las</w:t>
      </w:r>
      <w:r>
        <w:rPr>
          <w:spacing w:val="-4"/>
          <w:sz w:val="22"/>
        </w:rPr>
        <w:t> </w:t>
      </w:r>
      <w:r>
        <w:rPr>
          <w:sz w:val="22"/>
        </w:rPr>
        <w:t>nieves</w:t>
      </w:r>
      <w:r>
        <w:rPr>
          <w:spacing w:val="-4"/>
          <w:sz w:val="22"/>
        </w:rPr>
        <w:t> </w:t>
      </w:r>
      <w:r>
        <w:rPr>
          <w:sz w:val="22"/>
        </w:rPr>
        <w:t>se</w:t>
      </w:r>
      <w:r>
        <w:rPr>
          <w:spacing w:val="-9"/>
          <w:sz w:val="22"/>
        </w:rPr>
        <w:t> </w:t>
      </w:r>
      <w:r>
        <w:rPr>
          <w:sz w:val="22"/>
        </w:rPr>
        <w:t>fundieran.</w:t>
      </w:r>
      <w:r>
        <w:rPr>
          <w:spacing w:val="-1"/>
          <w:sz w:val="22"/>
        </w:rPr>
        <w:t> </w:t>
      </w:r>
      <w:r>
        <w:rPr>
          <w:sz w:val="22"/>
        </w:rPr>
        <w:t>No</w:t>
      </w:r>
      <w:r>
        <w:rPr>
          <w:spacing w:val="-6"/>
          <w:sz w:val="22"/>
        </w:rPr>
        <w:t> </w:t>
      </w:r>
      <w:r>
        <w:rPr>
          <w:sz w:val="22"/>
        </w:rPr>
        <w:t>era su culpa si, debido a estos desplazamientos, su impresión de la ciudad devenía tan estrecha,</w:t>
      </w:r>
      <w:r>
        <w:rPr>
          <w:spacing w:val="-14"/>
          <w:sz w:val="22"/>
        </w:rPr>
        <w:t> </w:t>
      </w:r>
      <w:r>
        <w:rPr>
          <w:sz w:val="22"/>
        </w:rPr>
        <w:t>tan</w:t>
      </w:r>
      <w:r>
        <w:rPr>
          <w:spacing w:val="-15"/>
          <w:sz w:val="22"/>
        </w:rPr>
        <w:t> </w:t>
      </w:r>
      <w:r>
        <w:rPr>
          <w:sz w:val="22"/>
        </w:rPr>
        <w:t>unilateral</w:t>
      </w:r>
      <w:r>
        <w:rPr>
          <w:spacing w:val="-18"/>
          <w:sz w:val="22"/>
        </w:rPr>
        <w:t> </w:t>
      </w:r>
      <w:r>
        <w:rPr>
          <w:sz w:val="22"/>
        </w:rPr>
        <w:t>que</w:t>
      </w:r>
      <w:r>
        <w:rPr>
          <w:spacing w:val="-12"/>
          <w:sz w:val="22"/>
        </w:rPr>
        <w:t> </w:t>
      </w:r>
      <w:r>
        <w:rPr>
          <w:sz w:val="22"/>
        </w:rPr>
        <w:t>la</w:t>
      </w:r>
      <w:r>
        <w:rPr>
          <w:spacing w:val="-15"/>
          <w:sz w:val="22"/>
        </w:rPr>
        <w:t> </w:t>
      </w:r>
      <w:r>
        <w:rPr>
          <w:sz w:val="22"/>
        </w:rPr>
        <w:t>reputaba</w:t>
      </w:r>
      <w:r>
        <w:rPr>
          <w:spacing w:val="-15"/>
          <w:sz w:val="22"/>
        </w:rPr>
        <w:t> </w:t>
      </w:r>
      <w:r>
        <w:rPr>
          <w:sz w:val="22"/>
        </w:rPr>
        <w:t>de</w:t>
      </w:r>
      <w:r>
        <w:rPr>
          <w:spacing w:val="-15"/>
          <w:sz w:val="22"/>
        </w:rPr>
        <w:t> </w:t>
      </w:r>
      <w:r>
        <w:rPr>
          <w:sz w:val="22"/>
        </w:rPr>
        <w:t>“eternamente</w:t>
      </w:r>
      <w:r>
        <w:rPr>
          <w:spacing w:val="-15"/>
          <w:sz w:val="22"/>
        </w:rPr>
        <w:t> </w:t>
      </w:r>
      <w:r>
        <w:rPr>
          <w:sz w:val="22"/>
        </w:rPr>
        <w:t>blanca”</w:t>
      </w:r>
      <w:r>
        <w:rPr>
          <w:spacing w:val="-14"/>
          <w:sz w:val="22"/>
        </w:rPr>
        <w:t> </w:t>
      </w:r>
      <w:r>
        <w:rPr>
          <w:sz w:val="22"/>
        </w:rPr>
        <w:t>(p.</w:t>
      </w:r>
      <w:r>
        <w:rPr>
          <w:spacing w:val="-14"/>
          <w:sz w:val="22"/>
        </w:rPr>
        <w:t> </w:t>
      </w:r>
      <w:r>
        <w:rPr>
          <w:sz w:val="22"/>
        </w:rPr>
        <w:t>16,</w:t>
      </w:r>
      <w:r>
        <w:rPr>
          <w:spacing w:val="-14"/>
          <w:sz w:val="22"/>
        </w:rPr>
        <w:t> </w:t>
      </w:r>
      <w:r>
        <w:rPr>
          <w:sz w:val="22"/>
        </w:rPr>
        <w:t>el</w:t>
      </w:r>
      <w:r>
        <w:rPr>
          <w:spacing w:val="-16"/>
          <w:sz w:val="22"/>
        </w:rPr>
        <w:t> </w:t>
      </w:r>
      <w:r>
        <w:rPr>
          <w:sz w:val="22"/>
        </w:rPr>
        <w:t>subrayado es</w:t>
      </w:r>
      <w:r>
        <w:rPr>
          <w:spacing w:val="-2"/>
          <w:sz w:val="22"/>
        </w:rPr>
        <w:t> </w:t>
      </w:r>
      <w:r>
        <w:rPr>
          <w:sz w:val="22"/>
        </w:rPr>
        <w:t>mío).</w:t>
      </w:r>
    </w:p>
    <w:p>
      <w:pPr>
        <w:pStyle w:val="BodyText"/>
        <w:spacing w:before="6"/>
        <w:rPr>
          <w:sz w:val="20"/>
        </w:rPr>
      </w:pPr>
    </w:p>
    <w:p>
      <w:pPr>
        <w:pStyle w:val="BodyText"/>
        <w:spacing w:line="480" w:lineRule="auto"/>
        <w:ind w:left="122" w:right="116"/>
        <w:jc w:val="both"/>
      </w:pPr>
      <w:r>
        <w:rPr/>
        <w:t>Ese</w:t>
      </w:r>
      <w:r>
        <w:rPr>
          <w:spacing w:val="-14"/>
        </w:rPr>
        <w:t> </w:t>
      </w:r>
      <w:r>
        <w:rPr/>
        <w:t>ir</w:t>
      </w:r>
      <w:r>
        <w:rPr>
          <w:spacing w:val="-16"/>
        </w:rPr>
        <w:t> </w:t>
      </w:r>
      <w:r>
        <w:rPr/>
        <w:t>de</w:t>
      </w:r>
      <w:r>
        <w:rPr>
          <w:spacing w:val="-16"/>
        </w:rPr>
        <w:t> </w:t>
      </w:r>
      <w:r>
        <w:rPr/>
        <w:t>Europa</w:t>
      </w:r>
      <w:r>
        <w:rPr>
          <w:spacing w:val="-14"/>
        </w:rPr>
        <w:t> </w:t>
      </w:r>
      <w:r>
        <w:rPr/>
        <w:t>a</w:t>
      </w:r>
      <w:r>
        <w:rPr>
          <w:spacing w:val="-16"/>
        </w:rPr>
        <w:t> </w:t>
      </w:r>
      <w:r>
        <w:rPr/>
        <w:t>Estados</w:t>
      </w:r>
      <w:r>
        <w:rPr>
          <w:spacing w:val="-15"/>
        </w:rPr>
        <w:t> </w:t>
      </w:r>
      <w:r>
        <w:rPr/>
        <w:t>Unidos</w:t>
      </w:r>
      <w:r>
        <w:rPr>
          <w:spacing w:val="-15"/>
        </w:rPr>
        <w:t> </w:t>
      </w:r>
      <w:r>
        <w:rPr/>
        <w:t>del</w:t>
      </w:r>
      <w:r>
        <w:rPr>
          <w:spacing w:val="-15"/>
        </w:rPr>
        <w:t> </w:t>
      </w:r>
      <w:r>
        <w:rPr/>
        <w:t>personaje</w:t>
      </w:r>
      <w:r>
        <w:rPr>
          <w:position w:val="8"/>
          <w:sz w:val="16"/>
        </w:rPr>
        <w:t>139</w:t>
      </w:r>
      <w:r>
        <w:rPr>
          <w:spacing w:val="7"/>
          <w:position w:val="8"/>
          <w:sz w:val="16"/>
        </w:rPr>
        <w:t> </w:t>
      </w:r>
      <w:r>
        <w:rPr/>
        <w:t>proyecta</w:t>
      </w:r>
      <w:r>
        <w:rPr>
          <w:spacing w:val="-14"/>
        </w:rPr>
        <w:t> </w:t>
      </w:r>
      <w:r>
        <w:rPr/>
        <w:t>la</w:t>
      </w:r>
      <w:r>
        <w:rPr>
          <w:spacing w:val="-14"/>
        </w:rPr>
        <w:t> </w:t>
      </w:r>
      <w:r>
        <w:rPr/>
        <w:t>constante</w:t>
      </w:r>
      <w:r>
        <w:rPr>
          <w:spacing w:val="-14"/>
        </w:rPr>
        <w:t> </w:t>
      </w:r>
      <w:r>
        <w:rPr/>
        <w:t>búsqueda de identidad en la que se encuentran los cubanos; el narrador de la novela dice: “Arribar al espacio elegido era también singular: no bien llegaban, alguien se acercaba, los metían rápidamente en un auto y los llevaban a una nueva casa. En ella René experimentaba el mismo desasosiego que en las anteriores” (p. 16), un cambio que en cualquier momento se podía repetir: “Hoy mismo podría repetirse la escena […] dejaremos esta ciudad para llegar a otra, y yo iré tarde tras tarde a la compra</w:t>
      </w:r>
      <w:r>
        <w:rPr>
          <w:spacing w:val="-8"/>
        </w:rPr>
        <w:t> </w:t>
      </w:r>
      <w:r>
        <w:rPr/>
        <w:t>de</w:t>
      </w:r>
      <w:r>
        <w:rPr>
          <w:spacing w:val="-11"/>
        </w:rPr>
        <w:t> </w:t>
      </w:r>
      <w:r>
        <w:rPr/>
        <w:t>la</w:t>
      </w:r>
      <w:r>
        <w:rPr>
          <w:spacing w:val="-9"/>
        </w:rPr>
        <w:t> </w:t>
      </w:r>
      <w:r>
        <w:rPr/>
        <w:t>carne.</w:t>
      </w:r>
      <w:r>
        <w:rPr>
          <w:spacing w:val="-11"/>
        </w:rPr>
        <w:t> </w:t>
      </w:r>
      <w:r>
        <w:rPr/>
        <w:t>Su</w:t>
      </w:r>
      <w:r>
        <w:rPr>
          <w:spacing w:val="-11"/>
        </w:rPr>
        <w:t> </w:t>
      </w:r>
      <w:r>
        <w:rPr/>
        <w:t>futuro</w:t>
      </w:r>
      <w:r>
        <w:rPr>
          <w:spacing w:val="-11"/>
        </w:rPr>
        <w:t> </w:t>
      </w:r>
      <w:r>
        <w:rPr/>
        <w:t>será</w:t>
      </w:r>
      <w:r>
        <w:rPr>
          <w:spacing w:val="-9"/>
        </w:rPr>
        <w:t> </w:t>
      </w:r>
      <w:r>
        <w:rPr/>
        <w:t>siempre</w:t>
      </w:r>
      <w:r>
        <w:rPr>
          <w:spacing w:val="-9"/>
        </w:rPr>
        <w:t> </w:t>
      </w:r>
      <w:r>
        <w:rPr/>
        <w:t>ese</w:t>
      </w:r>
      <w:r>
        <w:rPr>
          <w:spacing w:val="-8"/>
        </w:rPr>
        <w:t> </w:t>
      </w:r>
      <w:r>
        <w:rPr/>
        <w:t>peso</w:t>
      </w:r>
      <w:r>
        <w:rPr>
          <w:spacing w:val="-11"/>
        </w:rPr>
        <w:t> </w:t>
      </w:r>
      <w:r>
        <w:rPr/>
        <w:t>muerto</w:t>
      </w:r>
      <w:r>
        <w:rPr>
          <w:spacing w:val="-11"/>
        </w:rPr>
        <w:t> </w:t>
      </w:r>
      <w:r>
        <w:rPr/>
        <w:t>formado</w:t>
      </w:r>
      <w:r>
        <w:rPr>
          <w:spacing w:val="-8"/>
        </w:rPr>
        <w:t> </w:t>
      </w:r>
      <w:r>
        <w:rPr/>
        <w:t>por</w:t>
      </w:r>
      <w:r>
        <w:rPr>
          <w:spacing w:val="-12"/>
        </w:rPr>
        <w:t> </w:t>
      </w:r>
      <w:r>
        <w:rPr/>
        <w:t>el</w:t>
      </w:r>
      <w:r>
        <w:rPr>
          <w:spacing w:val="-10"/>
        </w:rPr>
        <w:t> </w:t>
      </w:r>
      <w:r>
        <w:rPr/>
        <w:t>pasado de su vida” (p.</w:t>
      </w:r>
      <w:r>
        <w:rPr>
          <w:spacing w:val="-4"/>
        </w:rPr>
        <w:t> </w:t>
      </w:r>
      <w:r>
        <w:rPr/>
        <w:t>17).</w:t>
      </w:r>
    </w:p>
    <w:p>
      <w:pPr>
        <w:pStyle w:val="BodyText"/>
        <w:spacing w:line="480" w:lineRule="auto" w:before="8"/>
        <w:ind w:left="122" w:right="115" w:firstLine="707"/>
        <w:jc w:val="both"/>
      </w:pPr>
      <w:r>
        <w:rPr/>
        <w:t>Para Casullo, Europa representa a la modernidad en su máxima expresión, pues</w:t>
      </w:r>
      <w:r>
        <w:rPr>
          <w:spacing w:val="-9"/>
        </w:rPr>
        <w:t> </w:t>
      </w:r>
      <w:r>
        <w:rPr/>
        <w:t>es</w:t>
      </w:r>
      <w:r>
        <w:rPr>
          <w:spacing w:val="-7"/>
        </w:rPr>
        <w:t> </w:t>
      </w:r>
      <w:r>
        <w:rPr/>
        <w:t>el</w:t>
      </w:r>
      <w:r>
        <w:rPr>
          <w:spacing w:val="-7"/>
        </w:rPr>
        <w:t> </w:t>
      </w:r>
      <w:r>
        <w:rPr/>
        <w:t>espacio</w:t>
      </w:r>
      <w:r>
        <w:rPr>
          <w:spacing w:val="-9"/>
        </w:rPr>
        <w:t> </w:t>
      </w:r>
      <w:r>
        <w:rPr/>
        <w:t>en</w:t>
      </w:r>
      <w:r>
        <w:rPr>
          <w:spacing w:val="-8"/>
        </w:rPr>
        <w:t> </w:t>
      </w:r>
      <w:r>
        <w:rPr/>
        <w:t>el</w:t>
      </w:r>
      <w:r>
        <w:rPr>
          <w:spacing w:val="-7"/>
        </w:rPr>
        <w:t> </w:t>
      </w:r>
      <w:r>
        <w:rPr/>
        <w:t>que</w:t>
      </w:r>
      <w:r>
        <w:rPr>
          <w:spacing w:val="-6"/>
        </w:rPr>
        <w:t> </w:t>
      </w:r>
      <w:r>
        <w:rPr/>
        <w:t>se</w:t>
      </w:r>
      <w:r>
        <w:rPr>
          <w:spacing w:val="-6"/>
        </w:rPr>
        <w:t> </w:t>
      </w:r>
      <w:r>
        <w:rPr/>
        <w:t>desarrolla</w:t>
      </w:r>
      <w:r>
        <w:rPr>
          <w:spacing w:val="-6"/>
        </w:rPr>
        <w:t> </w:t>
      </w:r>
      <w:r>
        <w:rPr/>
        <w:t>la</w:t>
      </w:r>
      <w:r>
        <w:rPr>
          <w:spacing w:val="-9"/>
        </w:rPr>
        <w:t> </w:t>
      </w:r>
      <w:r>
        <w:rPr/>
        <w:t>vida</w:t>
      </w:r>
      <w:r>
        <w:rPr>
          <w:spacing w:val="-6"/>
        </w:rPr>
        <w:t> </w:t>
      </w:r>
      <w:r>
        <w:rPr/>
        <w:t>con</w:t>
      </w:r>
      <w:r>
        <w:rPr>
          <w:spacing w:val="-6"/>
        </w:rPr>
        <w:t> </w:t>
      </w:r>
      <w:r>
        <w:rPr/>
        <w:t>más</w:t>
      </w:r>
      <w:r>
        <w:rPr>
          <w:spacing w:val="-7"/>
        </w:rPr>
        <w:t> </w:t>
      </w:r>
      <w:r>
        <w:rPr/>
        <w:t>rapidez,</w:t>
      </w:r>
      <w:r>
        <w:rPr>
          <w:spacing w:val="-6"/>
        </w:rPr>
        <w:t> </w:t>
      </w:r>
      <w:r>
        <w:rPr/>
        <w:t>por</w:t>
      </w:r>
      <w:r>
        <w:rPr>
          <w:spacing w:val="-5"/>
        </w:rPr>
        <w:t> </w:t>
      </w:r>
      <w:r>
        <w:rPr/>
        <w:t>la</w:t>
      </w:r>
      <w:r>
        <w:rPr>
          <w:spacing w:val="-6"/>
        </w:rPr>
        <w:t> </w:t>
      </w:r>
      <w:r>
        <w:rPr/>
        <w:t>presencia de las fábricas, las grandes ciudades, la moda, el cambio, el caos: lo medular del proyecto</w:t>
      </w:r>
      <w:r>
        <w:rPr>
          <w:spacing w:val="-7"/>
        </w:rPr>
        <w:t> </w:t>
      </w:r>
      <w:r>
        <w:rPr/>
        <w:t>moderno:</w:t>
      </w:r>
    </w:p>
    <w:p>
      <w:pPr>
        <w:spacing w:line="357" w:lineRule="auto" w:before="10"/>
        <w:ind w:left="830" w:right="117" w:firstLine="0"/>
        <w:jc w:val="both"/>
        <w:rPr>
          <w:sz w:val="22"/>
        </w:rPr>
      </w:pPr>
      <w:r>
        <w:rPr>
          <w:sz w:val="22"/>
        </w:rPr>
        <w:t>[…] el diseño racionalizador de un mundo europeo, trastornado ahora en lo económico productivo, en lo social y en lo político-jurídico, y conmovido en sus entrañas</w:t>
      </w:r>
      <w:r>
        <w:rPr>
          <w:spacing w:val="-11"/>
          <w:sz w:val="22"/>
        </w:rPr>
        <w:t> </w:t>
      </w:r>
      <w:r>
        <w:rPr>
          <w:sz w:val="22"/>
        </w:rPr>
        <w:t>por</w:t>
      </w:r>
      <w:r>
        <w:rPr>
          <w:spacing w:val="-8"/>
          <w:sz w:val="22"/>
        </w:rPr>
        <w:t> </w:t>
      </w:r>
      <w:r>
        <w:rPr>
          <w:sz w:val="22"/>
        </w:rPr>
        <w:t>ese</w:t>
      </w:r>
      <w:r>
        <w:rPr>
          <w:spacing w:val="-11"/>
          <w:sz w:val="22"/>
        </w:rPr>
        <w:t> </w:t>
      </w:r>
      <w:r>
        <w:rPr>
          <w:sz w:val="22"/>
        </w:rPr>
        <w:t>nuevo</w:t>
      </w:r>
      <w:r>
        <w:rPr>
          <w:spacing w:val="-9"/>
          <w:sz w:val="22"/>
        </w:rPr>
        <w:t> </w:t>
      </w:r>
      <w:r>
        <w:rPr>
          <w:sz w:val="22"/>
        </w:rPr>
        <w:t>acontecimiento,</w:t>
      </w:r>
      <w:r>
        <w:rPr>
          <w:spacing w:val="-8"/>
          <w:sz w:val="22"/>
        </w:rPr>
        <w:t> </w:t>
      </w:r>
      <w:r>
        <w:rPr>
          <w:sz w:val="22"/>
        </w:rPr>
        <w:t>caótico</w:t>
      </w:r>
      <w:r>
        <w:rPr>
          <w:spacing w:val="-11"/>
          <w:sz w:val="22"/>
        </w:rPr>
        <w:t> </w:t>
      </w:r>
      <w:r>
        <w:rPr>
          <w:sz w:val="22"/>
        </w:rPr>
        <w:t>y</w:t>
      </w:r>
      <w:r>
        <w:rPr>
          <w:spacing w:val="-11"/>
          <w:sz w:val="22"/>
        </w:rPr>
        <w:t> </w:t>
      </w:r>
      <w:r>
        <w:rPr>
          <w:sz w:val="22"/>
        </w:rPr>
        <w:t>deslumbrante,</w:t>
      </w:r>
      <w:r>
        <w:rPr>
          <w:spacing w:val="-8"/>
          <w:sz w:val="22"/>
        </w:rPr>
        <w:t> </w:t>
      </w:r>
      <w:r>
        <w:rPr>
          <w:sz w:val="22"/>
        </w:rPr>
        <w:t>de</w:t>
      </w:r>
      <w:r>
        <w:rPr>
          <w:spacing w:val="-9"/>
          <w:sz w:val="22"/>
        </w:rPr>
        <w:t> </w:t>
      </w:r>
      <w:r>
        <w:rPr>
          <w:sz w:val="22"/>
        </w:rPr>
        <w:t>la</w:t>
      </w:r>
      <w:r>
        <w:rPr>
          <w:spacing w:val="-9"/>
          <w:sz w:val="22"/>
        </w:rPr>
        <w:t> </w:t>
      </w:r>
      <w:r>
        <w:rPr>
          <w:sz w:val="22"/>
        </w:rPr>
        <w:t>revolución</w:t>
      </w:r>
      <w:r>
        <w:rPr>
          <w:position w:val="8"/>
          <w:sz w:val="14"/>
        </w:rPr>
        <w:t>140</w:t>
      </w:r>
      <w:r>
        <w:rPr>
          <w:sz w:val="22"/>
        </w:rPr>
        <w:t>.</w:t>
      </w: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2488;mso-wrap-distance-left:0;mso-wrap-distance-right:0" from="85.103996pt,8.594579pt" to="229.123996pt,8.594579pt" stroked="true" strokeweight=".71997pt" strokecolor="#000000">
            <w10:wrap type="topAndBottom"/>
          </v:line>
        </w:pict>
      </w:r>
    </w:p>
    <w:p>
      <w:pPr>
        <w:spacing w:line="276" w:lineRule="auto" w:before="73"/>
        <w:ind w:left="122" w:right="119" w:firstLine="0"/>
        <w:jc w:val="both"/>
        <w:rPr>
          <w:sz w:val="20"/>
        </w:rPr>
      </w:pPr>
      <w:r>
        <w:rPr>
          <w:position w:val="6"/>
          <w:sz w:val="13"/>
        </w:rPr>
        <w:t>139 </w:t>
      </w:r>
      <w:r>
        <w:rPr>
          <w:sz w:val="20"/>
        </w:rPr>
        <w:t>Según Van de Wiele, por la difícil situación económica de la familia de Piñera y la constante búsqueda de trabajo de su padre, su familia y él se trasladaron a diferentes ciudades durante su infancia y adolescencia; quizá el cambio de espacios de la novela remita a esa parte de la vida del autor considerando que la obra de Piñera se lee de acuerdo con su vida. Ver De Wiele, </w:t>
      </w:r>
      <w:r>
        <w:rPr>
          <w:i/>
          <w:sz w:val="20"/>
        </w:rPr>
        <w:t>op. cit., </w:t>
      </w:r>
      <w:r>
        <w:rPr>
          <w:sz w:val="20"/>
        </w:rPr>
        <w:t>pp. 12 y ss.</w:t>
      </w:r>
    </w:p>
    <w:p>
      <w:pPr>
        <w:spacing w:line="228" w:lineRule="exact" w:before="0"/>
        <w:ind w:left="122" w:right="0" w:firstLine="0"/>
        <w:jc w:val="both"/>
        <w:rPr>
          <w:sz w:val="20"/>
        </w:rPr>
      </w:pPr>
      <w:r>
        <w:rPr>
          <w:position w:val="6"/>
          <w:sz w:val="13"/>
        </w:rPr>
        <w:t>140 </w:t>
      </w:r>
      <w:r>
        <w:rPr>
          <w:sz w:val="20"/>
        </w:rPr>
        <w:t>Casullo, </w:t>
      </w:r>
      <w:r>
        <w:rPr>
          <w:i/>
          <w:sz w:val="20"/>
        </w:rPr>
        <w:t>op. cit., </w:t>
      </w:r>
      <w:r>
        <w:rPr>
          <w:sz w:val="20"/>
        </w:rPr>
        <w:t>p. 16.</w:t>
      </w:r>
    </w:p>
    <w:p>
      <w:pPr>
        <w:spacing w:after="0" w:line="228" w:lineRule="exact"/>
        <w:jc w:val="both"/>
        <w:rPr>
          <w:sz w:val="20"/>
        </w:rPr>
        <w:sectPr>
          <w:pgSz w:w="12240" w:h="15840"/>
          <w:pgMar w:header="0" w:footer="1003" w:top="1360" w:bottom="1200" w:left="1580" w:right="1580"/>
        </w:sectPr>
      </w:pPr>
    </w:p>
    <w:p>
      <w:pPr>
        <w:pStyle w:val="BodyText"/>
        <w:spacing w:line="480" w:lineRule="auto" w:before="52"/>
        <w:ind w:left="102" w:right="122"/>
        <w:jc w:val="both"/>
      </w:pPr>
      <w:r>
        <w:rPr/>
        <w:t>Sin embargo, desde mi punto de vista, si se piensa en el desarrollo moderno, es Estados Unidos el escenario modernizado más importante del siglo XX por las grandes urbes, las importantes ciudades en las que lo material, la moda, el buen gusto rigen la vida de las personas por encima del interior o de los sentimientos de cada uno; además, piénsese en los puertos del país que implican la importación y exportación de sobresalientes empresas textiles, automotrices, químicas, que hacen de la nación una de las más sobresalientes del mundo por los avances tecnológicos, científicos y educativos; de ahí la presencia de los “hombres de ciencia”</w:t>
      </w:r>
      <w:r>
        <w:rPr>
          <w:spacing w:val="-8"/>
        </w:rPr>
        <w:t> </w:t>
      </w:r>
      <w:r>
        <w:rPr/>
        <w:t>(p.</w:t>
      </w:r>
      <w:r>
        <w:rPr>
          <w:spacing w:val="-7"/>
        </w:rPr>
        <w:t> </w:t>
      </w:r>
      <w:r>
        <w:rPr/>
        <w:t>220),</w:t>
      </w:r>
      <w:r>
        <w:rPr>
          <w:spacing w:val="-8"/>
        </w:rPr>
        <w:t> </w:t>
      </w:r>
      <w:r>
        <w:rPr/>
        <w:t>que</w:t>
      </w:r>
      <w:r>
        <w:rPr>
          <w:spacing w:val="-9"/>
        </w:rPr>
        <w:t> </w:t>
      </w:r>
      <w:r>
        <w:rPr/>
        <w:t>se</w:t>
      </w:r>
      <w:r>
        <w:rPr>
          <w:spacing w:val="-7"/>
        </w:rPr>
        <w:t> </w:t>
      </w:r>
      <w:r>
        <w:rPr/>
        <w:t>mencionan</w:t>
      </w:r>
      <w:r>
        <w:rPr>
          <w:spacing w:val="-7"/>
        </w:rPr>
        <w:t> </w:t>
      </w:r>
      <w:r>
        <w:rPr/>
        <w:t>someramente</w:t>
      </w:r>
      <w:r>
        <w:rPr>
          <w:spacing w:val="-9"/>
        </w:rPr>
        <w:t> </w:t>
      </w:r>
      <w:r>
        <w:rPr/>
        <w:t>en</w:t>
      </w:r>
      <w:r>
        <w:rPr>
          <w:spacing w:val="-7"/>
        </w:rPr>
        <w:t> </w:t>
      </w:r>
      <w:r>
        <w:rPr/>
        <w:t>la</w:t>
      </w:r>
      <w:r>
        <w:rPr>
          <w:spacing w:val="-7"/>
        </w:rPr>
        <w:t> </w:t>
      </w:r>
      <w:r>
        <w:rPr/>
        <w:t>novela</w:t>
      </w:r>
      <w:r>
        <w:rPr>
          <w:spacing w:val="-7"/>
        </w:rPr>
        <w:t> </w:t>
      </w:r>
      <w:r>
        <w:rPr/>
        <w:t>y</w:t>
      </w:r>
      <w:r>
        <w:rPr>
          <w:spacing w:val="-10"/>
        </w:rPr>
        <w:t> </w:t>
      </w:r>
      <w:r>
        <w:rPr/>
        <w:t>que</w:t>
      </w:r>
      <w:r>
        <w:rPr>
          <w:spacing w:val="-7"/>
        </w:rPr>
        <w:t> </w:t>
      </w:r>
      <w:r>
        <w:rPr/>
        <w:t>pareciera</w:t>
      </w:r>
      <w:r>
        <w:rPr>
          <w:spacing w:val="-8"/>
        </w:rPr>
        <w:t> </w:t>
      </w:r>
      <w:r>
        <w:rPr/>
        <w:t>que habitan solamente en Estados</w:t>
      </w:r>
      <w:r>
        <w:rPr>
          <w:spacing w:val="-15"/>
        </w:rPr>
        <w:t> </w:t>
      </w:r>
      <w:r>
        <w:rPr/>
        <w:t>Unidos.</w:t>
      </w:r>
    </w:p>
    <w:p>
      <w:pPr>
        <w:pStyle w:val="BodyText"/>
        <w:spacing w:line="480" w:lineRule="auto" w:before="8"/>
        <w:ind w:left="57" w:right="115" w:firstLine="707"/>
        <w:jc w:val="right"/>
      </w:pPr>
      <w:r>
        <w:rPr/>
        <w:t>En este país la vida se desarrolla con más rapidez, el individuo es sustituido</w:t>
      </w:r>
      <w:r>
        <w:rPr>
          <w:w w:val="99"/>
        </w:rPr>
        <w:t> </w:t>
      </w:r>
      <w:r>
        <w:rPr/>
        <w:t>por la máquina o, en algunos casos, trabaja en coordinación con ella</w:t>
      </w:r>
      <w:r>
        <w:rPr>
          <w:spacing w:val="58"/>
        </w:rPr>
        <w:t> </w:t>
      </w:r>
      <w:r>
        <w:rPr/>
        <w:t>para obtener</w:t>
      </w:r>
      <w:r>
        <w:rPr>
          <w:w w:val="99"/>
        </w:rPr>
        <w:t> </w:t>
      </w:r>
      <w:r>
        <w:rPr/>
        <w:t>un producto eficaz que posteriormente se distribuye por todo el mundo; así, en la</w:t>
      </w:r>
      <w:r>
        <w:rPr>
          <w:w w:val="99"/>
        </w:rPr>
        <w:t> </w:t>
      </w:r>
      <w:r>
        <w:rPr/>
        <w:t>novela, René vive con sus padres en una ciudad portuaria de América del Norte y trabaja en una fábrica textil agrupando guantes por su color: René se torna una</w:t>
      </w:r>
      <w:r>
        <w:rPr>
          <w:w w:val="99"/>
        </w:rPr>
        <w:t> </w:t>
      </w:r>
      <w:r>
        <w:rPr/>
        <w:t>máquina que se mueve para un fin determinado, para un objetivo que no involucra</w:t>
      </w:r>
      <w:r>
        <w:rPr>
          <w:w w:val="99"/>
        </w:rPr>
        <w:t> </w:t>
      </w:r>
      <w:r>
        <w:rPr/>
        <w:t>características humanas; en este sentido, René mezcla en sí mismo características</w:t>
      </w:r>
      <w:r>
        <w:rPr>
          <w:w w:val="99"/>
        </w:rPr>
        <w:t> </w:t>
      </w:r>
      <w:r>
        <w:rPr/>
        <w:t>humanas, animales y mecánicas, que responden a lo grotesco moderno de Kayser.</w:t>
      </w:r>
      <w:r>
        <w:rPr>
          <w:w w:val="100"/>
        </w:rPr>
        <w:t> </w:t>
      </w:r>
      <w:r>
        <w:rPr/>
        <w:t>Durante la historia, René se traslada de un lugar a otro, incluso el narrador</w:t>
      </w:r>
      <w:r>
        <w:rPr>
          <w:w w:val="99"/>
        </w:rPr>
        <w:t> </w:t>
      </w:r>
      <w:r>
        <w:rPr>
          <w:w w:val="99"/>
        </w:rPr>
        <w:t> </w:t>
      </w:r>
      <w:r>
        <w:rPr/>
        <w:t>afirma</w:t>
      </w:r>
      <w:r>
        <w:rPr>
          <w:spacing w:val="-7"/>
        </w:rPr>
        <w:t> </w:t>
      </w:r>
      <w:r>
        <w:rPr/>
        <w:t>que el personaje ha pasado toda su vida en “constante éxodo. No recordaba</w:t>
      </w:r>
      <w:r>
        <w:rPr>
          <w:w w:val="99"/>
        </w:rPr>
        <w:t> </w:t>
      </w:r>
      <w:r>
        <w:rPr/>
        <w:t>haber pasado más de un año en un mismo país” (p. 15). Las diversas mudanzas a</w:t>
      </w:r>
      <w:r>
        <w:rPr>
          <w:w w:val="99"/>
        </w:rPr>
        <w:t> </w:t>
      </w:r>
      <w:r>
        <w:rPr/>
        <w:t>las que René se enfrenta no sólo implican cambios geográficos, sino la    conexión</w:t>
      </w:r>
    </w:p>
    <w:p>
      <w:pPr>
        <w:pStyle w:val="BodyText"/>
        <w:spacing w:line="480" w:lineRule="auto" w:before="8"/>
        <w:ind w:left="102" w:right="124"/>
        <w:jc w:val="both"/>
      </w:pPr>
      <w:r>
        <w:rPr/>
        <w:t>-siempre a medias, por la poca libertad que tenía el joven de incrementar su horizonte social- con gente, costumbres, idiomas y tradiciones diferentes de él,</w:t>
      </w:r>
    </w:p>
    <w:p>
      <w:pPr>
        <w:spacing w:after="0" w:line="480" w:lineRule="auto"/>
        <w:jc w:val="both"/>
        <w:sectPr>
          <w:footerReference w:type="default" r:id="rId36"/>
          <w:pgSz w:w="12240" w:h="15840"/>
          <w:pgMar w:footer="1003" w:header="0" w:top="1360" w:bottom="1200" w:left="1600" w:right="1580"/>
        </w:sectPr>
      </w:pPr>
    </w:p>
    <w:p>
      <w:pPr>
        <w:pStyle w:val="BodyText"/>
        <w:spacing w:line="480" w:lineRule="auto" w:before="52"/>
        <w:ind w:left="122" w:right="120"/>
        <w:jc w:val="both"/>
      </w:pPr>
      <w:r>
        <w:rPr/>
        <w:t>porque Ramón intentaba distanciarlo para no distraerlo de su principal misión: el culto a la carne.</w:t>
      </w:r>
    </w:p>
    <w:p>
      <w:pPr>
        <w:pStyle w:val="BodyText"/>
        <w:spacing w:line="480" w:lineRule="auto" w:before="8"/>
        <w:ind w:left="122" w:right="122" w:firstLine="707"/>
        <w:jc w:val="both"/>
      </w:pPr>
      <w:r>
        <w:rPr/>
        <w:t>Es de entender, entonces, la actitud retraída de René porque como sujeto moderno</w:t>
      </w:r>
      <w:r>
        <w:rPr>
          <w:spacing w:val="-7"/>
        </w:rPr>
        <w:t> </w:t>
      </w:r>
      <w:r>
        <w:rPr/>
        <w:t>no</w:t>
      </w:r>
      <w:r>
        <w:rPr>
          <w:spacing w:val="-5"/>
        </w:rPr>
        <w:t> </w:t>
      </w:r>
      <w:r>
        <w:rPr/>
        <w:t>se</w:t>
      </w:r>
      <w:r>
        <w:rPr>
          <w:spacing w:val="-7"/>
        </w:rPr>
        <w:t> </w:t>
      </w:r>
      <w:r>
        <w:rPr/>
        <w:t>adapta</w:t>
      </w:r>
      <w:r>
        <w:rPr>
          <w:spacing w:val="-9"/>
        </w:rPr>
        <w:t> </w:t>
      </w:r>
      <w:r>
        <w:rPr/>
        <w:t>a</w:t>
      </w:r>
      <w:r>
        <w:rPr>
          <w:spacing w:val="-5"/>
        </w:rPr>
        <w:t> </w:t>
      </w:r>
      <w:r>
        <w:rPr/>
        <w:t>los</w:t>
      </w:r>
      <w:r>
        <w:rPr>
          <w:spacing w:val="-7"/>
        </w:rPr>
        <w:t> </w:t>
      </w:r>
      <w:r>
        <w:rPr/>
        <w:t>diferentes</w:t>
      </w:r>
      <w:r>
        <w:rPr>
          <w:spacing w:val="-8"/>
        </w:rPr>
        <w:t> </w:t>
      </w:r>
      <w:r>
        <w:rPr/>
        <w:t>mundos</w:t>
      </w:r>
      <w:r>
        <w:rPr>
          <w:spacing w:val="-5"/>
        </w:rPr>
        <w:t> </w:t>
      </w:r>
      <w:r>
        <w:rPr/>
        <w:t>que</w:t>
      </w:r>
      <w:r>
        <w:rPr>
          <w:spacing w:val="-7"/>
        </w:rPr>
        <w:t> </w:t>
      </w:r>
      <w:r>
        <w:rPr/>
        <w:t>habita,</w:t>
      </w:r>
      <w:r>
        <w:rPr>
          <w:spacing w:val="-7"/>
        </w:rPr>
        <w:t> </w:t>
      </w:r>
      <w:r>
        <w:rPr/>
        <w:t>para</w:t>
      </w:r>
      <w:r>
        <w:rPr>
          <w:spacing w:val="-8"/>
        </w:rPr>
        <w:t> </w:t>
      </w:r>
      <w:r>
        <w:rPr/>
        <w:t>él</w:t>
      </w:r>
      <w:r>
        <w:rPr>
          <w:spacing w:val="-6"/>
        </w:rPr>
        <w:t> </w:t>
      </w:r>
      <w:r>
        <w:rPr/>
        <w:t>no</w:t>
      </w:r>
      <w:r>
        <w:rPr>
          <w:spacing w:val="-5"/>
        </w:rPr>
        <w:t> </w:t>
      </w:r>
      <w:r>
        <w:rPr/>
        <w:t>existe</w:t>
      </w:r>
      <w:r>
        <w:rPr>
          <w:spacing w:val="-7"/>
        </w:rPr>
        <w:t> </w:t>
      </w:r>
      <w:r>
        <w:rPr/>
        <w:t>unidad ni estabilidad; al contrario, todo es múltiple, diverso, caótico y fragmentario: su realidad está</w:t>
      </w:r>
      <w:r>
        <w:rPr>
          <w:spacing w:val="-7"/>
        </w:rPr>
        <w:t> </w:t>
      </w:r>
      <w:r>
        <w:rPr/>
        <w:t>deforme.</w:t>
      </w:r>
    </w:p>
    <w:p>
      <w:pPr>
        <w:pStyle w:val="BodyText"/>
        <w:spacing w:line="480" w:lineRule="auto" w:before="8"/>
        <w:ind w:left="122" w:right="119" w:firstLine="707"/>
        <w:jc w:val="both"/>
      </w:pPr>
      <w:r>
        <w:rPr/>
        <w:t>Dentro de este espacio global se encuentran las ciudades y los pueblos, lo moderno y el progreso: René va constantemente -en ferrocarril, símbolo de la modernidad- de la ciudad al pueblo y viceversa; por lo tanto, la ciudad se presenta como la fuerza centrípeta y centrífuga que atrae a René:</w:t>
      </w:r>
    </w:p>
    <w:p>
      <w:pPr>
        <w:spacing w:line="360" w:lineRule="auto" w:before="10"/>
        <w:ind w:left="830" w:right="116" w:firstLine="0"/>
        <w:jc w:val="both"/>
        <w:rPr>
          <w:sz w:val="22"/>
        </w:rPr>
      </w:pPr>
      <w:r>
        <w:rPr>
          <w:sz w:val="22"/>
        </w:rPr>
        <w:t>El</w:t>
      </w:r>
      <w:r>
        <w:rPr>
          <w:spacing w:val="-6"/>
          <w:sz w:val="22"/>
        </w:rPr>
        <w:t> </w:t>
      </w:r>
      <w:r>
        <w:rPr>
          <w:sz w:val="22"/>
        </w:rPr>
        <w:t>vagón</w:t>
      </w:r>
      <w:r>
        <w:rPr>
          <w:spacing w:val="-6"/>
          <w:sz w:val="22"/>
        </w:rPr>
        <w:t> </w:t>
      </w:r>
      <w:r>
        <w:rPr>
          <w:sz w:val="22"/>
        </w:rPr>
        <w:t>empezaba</w:t>
      </w:r>
      <w:r>
        <w:rPr>
          <w:spacing w:val="-5"/>
          <w:sz w:val="22"/>
        </w:rPr>
        <w:t> </w:t>
      </w:r>
      <w:r>
        <w:rPr>
          <w:sz w:val="22"/>
        </w:rPr>
        <w:t>a</w:t>
      </w:r>
      <w:r>
        <w:rPr>
          <w:spacing w:val="-8"/>
          <w:sz w:val="22"/>
        </w:rPr>
        <w:t> </w:t>
      </w:r>
      <w:r>
        <w:rPr>
          <w:sz w:val="22"/>
        </w:rPr>
        <w:t>tomar</w:t>
      </w:r>
      <w:r>
        <w:rPr>
          <w:spacing w:val="-5"/>
          <w:sz w:val="22"/>
        </w:rPr>
        <w:t> </w:t>
      </w:r>
      <w:r>
        <w:rPr>
          <w:sz w:val="22"/>
        </w:rPr>
        <w:t>ese</w:t>
      </w:r>
      <w:r>
        <w:rPr>
          <w:spacing w:val="-5"/>
          <w:sz w:val="22"/>
        </w:rPr>
        <w:t> </w:t>
      </w:r>
      <w:r>
        <w:rPr>
          <w:sz w:val="22"/>
        </w:rPr>
        <w:t>aspecto</w:t>
      </w:r>
      <w:r>
        <w:rPr>
          <w:spacing w:val="-5"/>
          <w:sz w:val="22"/>
        </w:rPr>
        <w:t> </w:t>
      </w:r>
      <w:r>
        <w:rPr>
          <w:sz w:val="22"/>
        </w:rPr>
        <w:t>peculiar</w:t>
      </w:r>
      <w:r>
        <w:rPr>
          <w:spacing w:val="-7"/>
          <w:sz w:val="22"/>
        </w:rPr>
        <w:t> </w:t>
      </w:r>
      <w:r>
        <w:rPr>
          <w:sz w:val="22"/>
        </w:rPr>
        <w:t>cuando</w:t>
      </w:r>
      <w:r>
        <w:rPr>
          <w:spacing w:val="-5"/>
          <w:sz w:val="22"/>
        </w:rPr>
        <w:t> </w:t>
      </w:r>
      <w:r>
        <w:rPr>
          <w:sz w:val="22"/>
        </w:rPr>
        <w:t>los</w:t>
      </w:r>
      <w:r>
        <w:rPr>
          <w:spacing w:val="-5"/>
          <w:sz w:val="22"/>
        </w:rPr>
        <w:t> </w:t>
      </w:r>
      <w:r>
        <w:rPr>
          <w:sz w:val="22"/>
        </w:rPr>
        <w:t>viajeros</w:t>
      </w:r>
      <w:r>
        <w:rPr>
          <w:spacing w:val="-7"/>
          <w:sz w:val="22"/>
        </w:rPr>
        <w:t> </w:t>
      </w:r>
      <w:r>
        <w:rPr>
          <w:sz w:val="22"/>
        </w:rPr>
        <w:t>se</w:t>
      </w:r>
      <w:r>
        <w:rPr>
          <w:spacing w:val="-5"/>
          <w:sz w:val="22"/>
        </w:rPr>
        <w:t> </w:t>
      </w:r>
      <w:r>
        <w:rPr>
          <w:sz w:val="22"/>
        </w:rPr>
        <w:t>apresuran. Unos</w:t>
      </w:r>
      <w:r>
        <w:rPr>
          <w:spacing w:val="-3"/>
          <w:sz w:val="22"/>
        </w:rPr>
        <w:t> </w:t>
      </w:r>
      <w:r>
        <w:rPr>
          <w:sz w:val="22"/>
        </w:rPr>
        <w:t>salían</w:t>
      </w:r>
      <w:r>
        <w:rPr>
          <w:spacing w:val="-3"/>
          <w:sz w:val="22"/>
        </w:rPr>
        <w:t> </w:t>
      </w:r>
      <w:r>
        <w:rPr>
          <w:sz w:val="22"/>
        </w:rPr>
        <w:t>de</w:t>
      </w:r>
      <w:r>
        <w:rPr>
          <w:spacing w:val="-3"/>
          <w:sz w:val="22"/>
        </w:rPr>
        <w:t> </w:t>
      </w:r>
      <w:r>
        <w:rPr>
          <w:sz w:val="22"/>
        </w:rPr>
        <w:t>la</w:t>
      </w:r>
      <w:r>
        <w:rPr>
          <w:spacing w:val="-3"/>
          <w:sz w:val="22"/>
        </w:rPr>
        <w:t> </w:t>
      </w:r>
      <w:r>
        <w:rPr>
          <w:sz w:val="22"/>
        </w:rPr>
        <w:t>modorra</w:t>
      </w:r>
      <w:r>
        <w:rPr>
          <w:spacing w:val="-3"/>
          <w:sz w:val="22"/>
        </w:rPr>
        <w:t> </w:t>
      </w:r>
      <w:r>
        <w:rPr>
          <w:sz w:val="22"/>
        </w:rPr>
        <w:t>de</w:t>
      </w:r>
      <w:r>
        <w:rPr>
          <w:spacing w:val="-3"/>
          <w:sz w:val="22"/>
        </w:rPr>
        <w:t> </w:t>
      </w:r>
      <w:r>
        <w:rPr>
          <w:sz w:val="22"/>
        </w:rPr>
        <w:t>las</w:t>
      </w:r>
      <w:r>
        <w:rPr>
          <w:spacing w:val="-5"/>
          <w:sz w:val="22"/>
        </w:rPr>
        <w:t> </w:t>
      </w:r>
      <w:r>
        <w:rPr>
          <w:sz w:val="22"/>
        </w:rPr>
        <w:t>horas</w:t>
      </w:r>
      <w:r>
        <w:rPr>
          <w:spacing w:val="-5"/>
          <w:sz w:val="22"/>
        </w:rPr>
        <w:t> </w:t>
      </w:r>
      <w:r>
        <w:rPr>
          <w:sz w:val="22"/>
        </w:rPr>
        <w:t>de</w:t>
      </w:r>
      <w:r>
        <w:rPr>
          <w:spacing w:val="-3"/>
          <w:sz w:val="22"/>
        </w:rPr>
        <w:t> </w:t>
      </w:r>
      <w:r>
        <w:rPr>
          <w:sz w:val="22"/>
        </w:rPr>
        <w:t>viaje;</w:t>
      </w:r>
      <w:r>
        <w:rPr>
          <w:spacing w:val="-4"/>
          <w:sz w:val="22"/>
        </w:rPr>
        <w:t> </w:t>
      </w:r>
      <w:r>
        <w:rPr>
          <w:sz w:val="22"/>
        </w:rPr>
        <w:t>otros</w:t>
      </w:r>
      <w:r>
        <w:rPr>
          <w:spacing w:val="-5"/>
          <w:sz w:val="22"/>
        </w:rPr>
        <w:t> </w:t>
      </w:r>
      <w:r>
        <w:rPr>
          <w:sz w:val="22"/>
        </w:rPr>
        <w:t>cogían</w:t>
      </w:r>
      <w:r>
        <w:rPr>
          <w:spacing w:val="-3"/>
          <w:sz w:val="22"/>
        </w:rPr>
        <w:t> </w:t>
      </w:r>
      <w:r>
        <w:rPr>
          <w:sz w:val="22"/>
        </w:rPr>
        <w:t>su</w:t>
      </w:r>
      <w:r>
        <w:rPr>
          <w:spacing w:val="-3"/>
          <w:sz w:val="22"/>
        </w:rPr>
        <w:t> </w:t>
      </w:r>
      <w:r>
        <w:rPr>
          <w:sz w:val="22"/>
        </w:rPr>
        <w:t>equipaje</w:t>
      </w:r>
      <w:r>
        <w:rPr>
          <w:spacing w:val="-5"/>
          <w:sz w:val="22"/>
        </w:rPr>
        <w:t> </w:t>
      </w:r>
      <w:r>
        <w:rPr>
          <w:sz w:val="22"/>
        </w:rPr>
        <w:t>y</w:t>
      </w:r>
      <w:r>
        <w:rPr>
          <w:spacing w:val="-5"/>
          <w:sz w:val="22"/>
        </w:rPr>
        <w:t> </w:t>
      </w:r>
      <w:r>
        <w:rPr>
          <w:sz w:val="22"/>
        </w:rPr>
        <w:t>los</w:t>
      </w:r>
      <w:r>
        <w:rPr>
          <w:spacing w:val="-5"/>
          <w:sz w:val="22"/>
        </w:rPr>
        <w:t> </w:t>
      </w:r>
      <w:r>
        <w:rPr>
          <w:sz w:val="22"/>
        </w:rPr>
        <w:t>más diligentes ya estaban en pie. </w:t>
      </w:r>
      <w:r>
        <w:rPr>
          <w:i/>
          <w:sz w:val="22"/>
        </w:rPr>
        <w:t>La velocidad iba decreciendo. </w:t>
      </w:r>
      <w:r>
        <w:rPr>
          <w:sz w:val="22"/>
        </w:rPr>
        <w:t>La locomotora pitó largamente y dejó escapar sus últimos resoplidos (p. 54, el subrayado es</w:t>
      </w:r>
      <w:r>
        <w:rPr>
          <w:spacing w:val="-19"/>
          <w:sz w:val="22"/>
        </w:rPr>
        <w:t> </w:t>
      </w:r>
      <w:r>
        <w:rPr>
          <w:sz w:val="22"/>
        </w:rPr>
        <w:t>mío).</w:t>
      </w:r>
    </w:p>
    <w:p>
      <w:pPr>
        <w:pStyle w:val="BodyText"/>
        <w:spacing w:before="5"/>
        <w:rPr>
          <w:sz w:val="17"/>
        </w:rPr>
      </w:pPr>
    </w:p>
    <w:p>
      <w:pPr>
        <w:pStyle w:val="BodyText"/>
        <w:spacing w:line="477" w:lineRule="auto"/>
        <w:ind w:left="122" w:right="116"/>
        <w:jc w:val="both"/>
      </w:pPr>
      <w:r>
        <w:rPr/>
        <w:t>Desde</w:t>
      </w:r>
      <w:r>
        <w:rPr>
          <w:spacing w:val="-6"/>
        </w:rPr>
        <w:t> </w:t>
      </w:r>
      <w:r>
        <w:rPr/>
        <w:t>la</w:t>
      </w:r>
      <w:r>
        <w:rPr>
          <w:spacing w:val="-9"/>
        </w:rPr>
        <w:t> </w:t>
      </w:r>
      <w:r>
        <w:rPr/>
        <w:t>teoría</w:t>
      </w:r>
      <w:r>
        <w:rPr>
          <w:spacing w:val="-6"/>
        </w:rPr>
        <w:t> </w:t>
      </w:r>
      <w:r>
        <w:rPr/>
        <w:t>de</w:t>
      </w:r>
      <w:r>
        <w:rPr>
          <w:spacing w:val="-8"/>
        </w:rPr>
        <w:t> </w:t>
      </w:r>
      <w:r>
        <w:rPr/>
        <w:t>Kayser,</w:t>
      </w:r>
      <w:r>
        <w:rPr>
          <w:spacing w:val="-7"/>
        </w:rPr>
        <w:t> </w:t>
      </w:r>
      <w:r>
        <w:rPr/>
        <w:t>la</w:t>
      </w:r>
      <w:r>
        <w:rPr>
          <w:spacing w:val="-6"/>
        </w:rPr>
        <w:t> </w:t>
      </w:r>
      <w:r>
        <w:rPr/>
        <w:t>ciudad</w:t>
      </w:r>
      <w:r>
        <w:rPr>
          <w:spacing w:val="-8"/>
        </w:rPr>
        <w:t> </w:t>
      </w:r>
      <w:r>
        <w:rPr/>
        <w:t>perturbada</w:t>
      </w:r>
      <w:r>
        <w:rPr>
          <w:spacing w:val="-6"/>
        </w:rPr>
        <w:t> </w:t>
      </w:r>
      <w:r>
        <w:rPr/>
        <w:t>por</w:t>
      </w:r>
      <w:r>
        <w:rPr>
          <w:spacing w:val="-7"/>
        </w:rPr>
        <w:t> </w:t>
      </w:r>
      <w:r>
        <w:rPr/>
        <w:t>la</w:t>
      </w:r>
      <w:r>
        <w:rPr>
          <w:spacing w:val="-6"/>
        </w:rPr>
        <w:t> </w:t>
      </w:r>
      <w:r>
        <w:rPr/>
        <w:t>locura</w:t>
      </w:r>
      <w:r>
        <w:rPr>
          <w:spacing w:val="-7"/>
        </w:rPr>
        <w:t> </w:t>
      </w:r>
      <w:r>
        <w:rPr/>
        <w:t>es</w:t>
      </w:r>
      <w:r>
        <w:rPr>
          <w:spacing w:val="-9"/>
        </w:rPr>
        <w:t> </w:t>
      </w:r>
      <w:r>
        <w:rPr/>
        <w:t>uno</w:t>
      </w:r>
      <w:r>
        <w:rPr>
          <w:spacing w:val="-2"/>
        </w:rPr>
        <w:t> </w:t>
      </w:r>
      <w:r>
        <w:rPr/>
        <w:t>de</w:t>
      </w:r>
      <w:r>
        <w:rPr>
          <w:spacing w:val="-6"/>
        </w:rPr>
        <w:t> </w:t>
      </w:r>
      <w:r>
        <w:rPr/>
        <w:t>los</w:t>
      </w:r>
      <w:r>
        <w:rPr>
          <w:spacing w:val="-9"/>
        </w:rPr>
        <w:t> </w:t>
      </w:r>
      <w:r>
        <w:rPr/>
        <w:t>grandes motivos grotescos, ya que en ella se produce la disolución de todo orden y el individuo no tiene referente alguno</w:t>
      </w:r>
      <w:r>
        <w:rPr>
          <w:position w:val="8"/>
          <w:sz w:val="16"/>
        </w:rPr>
        <w:t>141</w:t>
      </w:r>
      <w:r>
        <w:rPr/>
        <w:t>; entonces, se produce la desorientación, la “sensación de lo abismal ante un mundo vuelto absurdo y fantásticamente distanciado”</w:t>
      </w:r>
      <w:r>
        <w:rPr>
          <w:position w:val="8"/>
          <w:sz w:val="16"/>
        </w:rPr>
        <w:t>142</w:t>
      </w:r>
      <w:r>
        <w:rPr/>
        <w:t>, por eso René no se adapta a su entorno, sea el lugar que sea, Europa o Estados Unidos, pues cada ciudad se transforma y exige su transformación.</w:t>
      </w:r>
    </w:p>
    <w:p>
      <w:pPr>
        <w:pStyle w:val="BodyText"/>
        <w:spacing w:line="480" w:lineRule="auto" w:before="10"/>
        <w:ind w:left="122" w:right="121" w:firstLine="707"/>
        <w:jc w:val="both"/>
      </w:pPr>
      <w:r>
        <w:rPr/>
        <w:t>En la novela de Piñera es significativa la comparación que hace Goethe de la</w:t>
      </w:r>
      <w:r>
        <w:rPr>
          <w:spacing w:val="-4"/>
        </w:rPr>
        <w:t> </w:t>
      </w:r>
      <w:r>
        <w:rPr/>
        <w:t>vida</w:t>
      </w:r>
      <w:r>
        <w:rPr>
          <w:spacing w:val="-3"/>
        </w:rPr>
        <w:t> </w:t>
      </w:r>
      <w:r>
        <w:rPr/>
        <w:t>-la</w:t>
      </w:r>
      <w:r>
        <w:rPr>
          <w:spacing w:val="-4"/>
        </w:rPr>
        <w:t> </w:t>
      </w:r>
      <w:r>
        <w:rPr/>
        <w:t>ciudad-</w:t>
      </w:r>
      <w:r>
        <w:rPr>
          <w:spacing w:val="-5"/>
        </w:rPr>
        <w:t> </w:t>
      </w:r>
      <w:r>
        <w:rPr/>
        <w:t>con</w:t>
      </w:r>
      <w:r>
        <w:rPr>
          <w:spacing w:val="-4"/>
        </w:rPr>
        <w:t> </w:t>
      </w:r>
      <w:r>
        <w:rPr/>
        <w:t>un</w:t>
      </w:r>
      <w:r>
        <w:rPr>
          <w:spacing w:val="-4"/>
        </w:rPr>
        <w:t> </w:t>
      </w:r>
      <w:r>
        <w:rPr/>
        <w:t>manicomio,</w:t>
      </w:r>
      <w:r>
        <w:rPr>
          <w:spacing w:val="-4"/>
        </w:rPr>
        <w:t> </w:t>
      </w:r>
      <w:r>
        <w:rPr/>
        <w:t>pues</w:t>
      </w:r>
      <w:r>
        <w:rPr>
          <w:spacing w:val="-4"/>
        </w:rPr>
        <w:t> </w:t>
      </w:r>
      <w:r>
        <w:rPr/>
        <w:t>es</w:t>
      </w:r>
      <w:r>
        <w:rPr>
          <w:spacing w:val="-4"/>
        </w:rPr>
        <w:t> </w:t>
      </w:r>
      <w:r>
        <w:rPr/>
        <w:t>un</w:t>
      </w:r>
      <w:r>
        <w:rPr>
          <w:spacing w:val="-4"/>
        </w:rPr>
        <w:t> </w:t>
      </w:r>
      <w:r>
        <w:rPr/>
        <w:t>espacio</w:t>
      </w:r>
      <w:r>
        <w:rPr>
          <w:spacing w:val="-4"/>
        </w:rPr>
        <w:t> </w:t>
      </w:r>
      <w:r>
        <w:rPr/>
        <w:t>de</w:t>
      </w:r>
      <w:r>
        <w:rPr>
          <w:spacing w:val="-4"/>
        </w:rPr>
        <w:t> </w:t>
      </w:r>
      <w:r>
        <w:rPr/>
        <w:t>progreso</w:t>
      </w:r>
      <w:r>
        <w:rPr>
          <w:spacing w:val="-4"/>
        </w:rPr>
        <w:t> </w:t>
      </w:r>
      <w:r>
        <w:rPr/>
        <w:t>con</w:t>
      </w:r>
      <w:r>
        <w:rPr>
          <w:spacing w:val="-4"/>
        </w:rPr>
        <w:t> </w:t>
      </w:r>
      <w:r>
        <w:rPr/>
        <w:t>miles</w:t>
      </w:r>
      <w:r>
        <w:rPr>
          <w:spacing w:val="-7"/>
        </w:rPr>
        <w:t> </w:t>
      </w:r>
      <w:r>
        <w:rPr/>
        <w:t>de</w:t>
      </w:r>
    </w:p>
    <w:p>
      <w:pPr>
        <w:pStyle w:val="BodyText"/>
        <w:rPr>
          <w:sz w:val="11"/>
        </w:rPr>
      </w:pPr>
      <w:r>
        <w:rPr/>
        <w:pict>
          <v:line style="position:absolute;mso-position-horizontal-relative:page;mso-position-vertical-relative:paragraph;z-index:2512;mso-wrap-distance-left:0;mso-wrap-distance-right:0" from="85.103996pt,8.650763pt" to="229.123996pt,8.650763pt" stroked="true" strokeweight=".72003pt" strokecolor="#000000">
            <w10:wrap type="topAndBottom"/>
          </v:line>
        </w:pict>
      </w:r>
    </w:p>
    <w:p>
      <w:pPr>
        <w:spacing w:before="71"/>
        <w:ind w:left="122" w:right="48" w:firstLine="0"/>
        <w:jc w:val="left"/>
        <w:rPr>
          <w:sz w:val="20"/>
        </w:rPr>
      </w:pPr>
      <w:r>
        <w:rPr>
          <w:position w:val="6"/>
          <w:sz w:val="13"/>
        </w:rPr>
        <w:t>141 </w:t>
      </w:r>
      <w:r>
        <w:rPr>
          <w:sz w:val="20"/>
        </w:rPr>
        <w:t>Ver Kayser, </w:t>
      </w:r>
      <w:r>
        <w:rPr>
          <w:i/>
          <w:sz w:val="20"/>
        </w:rPr>
        <w:t>op. cit, </w:t>
      </w:r>
      <w:r>
        <w:rPr>
          <w:sz w:val="20"/>
        </w:rPr>
        <w:t>pp. 65 y ss.</w:t>
      </w:r>
    </w:p>
    <w:p>
      <w:pPr>
        <w:spacing w:before="34"/>
        <w:ind w:left="122" w:right="48" w:firstLine="0"/>
        <w:jc w:val="left"/>
        <w:rPr>
          <w:i/>
          <w:sz w:val="20"/>
        </w:rPr>
      </w:pPr>
      <w:r>
        <w:rPr>
          <w:position w:val="6"/>
          <w:sz w:val="13"/>
        </w:rPr>
        <w:t>142 </w:t>
      </w:r>
      <w:r>
        <w:rPr>
          <w:i/>
          <w:sz w:val="20"/>
        </w:rPr>
        <w:t>Idem.</w:t>
      </w:r>
    </w:p>
    <w:p>
      <w:pPr>
        <w:spacing w:after="0"/>
        <w:jc w:val="left"/>
        <w:rPr>
          <w:sz w:val="20"/>
        </w:rPr>
        <w:sectPr>
          <w:footerReference w:type="default" r:id="rId37"/>
          <w:pgSz w:w="12240" w:h="15840"/>
          <w:pgMar w:footer="1003" w:header="0" w:top="1360" w:bottom="1200" w:left="1580" w:right="1580"/>
          <w:pgNumType w:start="91"/>
        </w:sectPr>
      </w:pPr>
    </w:p>
    <w:p>
      <w:pPr>
        <w:pStyle w:val="BodyText"/>
        <w:spacing w:line="477" w:lineRule="auto" w:before="52"/>
        <w:ind w:left="122" w:right="122"/>
        <w:jc w:val="both"/>
      </w:pPr>
      <w:r>
        <w:rPr/>
        <w:t>locos y desorientados en él; en este sentido, el mundo grotesco causa la</w:t>
      </w:r>
      <w:r>
        <w:rPr>
          <w:spacing w:val="-38"/>
        </w:rPr>
        <w:t> </w:t>
      </w:r>
      <w:r>
        <w:rPr/>
        <w:t>impresión de</w:t>
      </w:r>
      <w:r>
        <w:rPr>
          <w:spacing w:val="-16"/>
        </w:rPr>
        <w:t> </w:t>
      </w:r>
      <w:r>
        <w:rPr/>
        <w:t>ser</w:t>
      </w:r>
      <w:r>
        <w:rPr>
          <w:spacing w:val="-17"/>
        </w:rPr>
        <w:t> </w:t>
      </w:r>
      <w:r>
        <w:rPr/>
        <w:t>la</w:t>
      </w:r>
      <w:r>
        <w:rPr>
          <w:spacing w:val="-16"/>
        </w:rPr>
        <w:t> </w:t>
      </w:r>
      <w:r>
        <w:rPr/>
        <w:t>imagen</w:t>
      </w:r>
      <w:r>
        <w:rPr>
          <w:spacing w:val="-16"/>
        </w:rPr>
        <w:t> </w:t>
      </w:r>
      <w:r>
        <w:rPr/>
        <w:t>del</w:t>
      </w:r>
      <w:r>
        <w:rPr>
          <w:spacing w:val="-17"/>
        </w:rPr>
        <w:t> </w:t>
      </w:r>
      <w:r>
        <w:rPr/>
        <w:t>mundo</w:t>
      </w:r>
      <w:r>
        <w:rPr>
          <w:spacing w:val="-16"/>
        </w:rPr>
        <w:t> </w:t>
      </w:r>
      <w:r>
        <w:rPr/>
        <w:t>visto</w:t>
      </w:r>
      <w:r>
        <w:rPr>
          <w:spacing w:val="-16"/>
        </w:rPr>
        <w:t> </w:t>
      </w:r>
      <w:r>
        <w:rPr/>
        <w:t>por</w:t>
      </w:r>
      <w:r>
        <w:rPr>
          <w:spacing w:val="-17"/>
        </w:rPr>
        <w:t> </w:t>
      </w:r>
      <w:r>
        <w:rPr/>
        <w:t>la</w:t>
      </w:r>
      <w:r>
        <w:rPr>
          <w:spacing w:val="-16"/>
        </w:rPr>
        <w:t> </w:t>
      </w:r>
      <w:r>
        <w:rPr/>
        <w:t>locura:</w:t>
      </w:r>
      <w:r>
        <w:rPr>
          <w:spacing w:val="-16"/>
        </w:rPr>
        <w:t> </w:t>
      </w:r>
      <w:r>
        <w:rPr/>
        <w:t>“Mirada</w:t>
      </w:r>
      <w:r>
        <w:rPr>
          <w:spacing w:val="-16"/>
        </w:rPr>
        <w:t> </w:t>
      </w:r>
      <w:r>
        <w:rPr/>
        <w:t>desde</w:t>
      </w:r>
      <w:r>
        <w:rPr>
          <w:spacing w:val="-16"/>
        </w:rPr>
        <w:t> </w:t>
      </w:r>
      <w:r>
        <w:rPr/>
        <w:t>las</w:t>
      </w:r>
      <w:r>
        <w:rPr>
          <w:spacing w:val="-16"/>
        </w:rPr>
        <w:t> </w:t>
      </w:r>
      <w:r>
        <w:rPr/>
        <w:t>alturas</w:t>
      </w:r>
      <w:r>
        <w:rPr>
          <w:spacing w:val="-16"/>
        </w:rPr>
        <w:t> </w:t>
      </w:r>
      <w:r>
        <w:rPr/>
        <w:t>de</w:t>
      </w:r>
      <w:r>
        <w:rPr>
          <w:spacing w:val="-16"/>
        </w:rPr>
        <w:t> </w:t>
      </w:r>
      <w:r>
        <w:rPr/>
        <w:t>la</w:t>
      </w:r>
      <w:r>
        <w:rPr>
          <w:spacing w:val="-16"/>
        </w:rPr>
        <w:t> </w:t>
      </w:r>
      <w:r>
        <w:rPr/>
        <w:t>razón, toda la vida se parece a una enfermedad maligna y el mundo a un</w:t>
      </w:r>
      <w:r>
        <w:rPr>
          <w:spacing w:val="-26"/>
        </w:rPr>
        <w:t> </w:t>
      </w:r>
      <w:r>
        <w:rPr/>
        <w:t>manicomio”</w:t>
      </w:r>
      <w:r>
        <w:rPr>
          <w:position w:val="8"/>
          <w:sz w:val="16"/>
        </w:rPr>
        <w:t>143</w:t>
      </w:r>
      <w:r>
        <w:rPr/>
        <w:t>.</w:t>
      </w:r>
    </w:p>
    <w:p>
      <w:pPr>
        <w:pStyle w:val="BodyText"/>
        <w:spacing w:line="480" w:lineRule="auto" w:before="3"/>
        <w:ind w:left="122" w:right="116" w:firstLine="707"/>
        <w:jc w:val="both"/>
      </w:pPr>
      <w:r>
        <w:rPr/>
        <w:t>En la ciudad, como ya se ha mencionado en el capítulo anterior, se da la sustitución de la divinidad por la razón y la conciencia del sujeto de su finitud, por tal motivo, en este espacio moderno ya no hay costumbres, tradiciones, prejuicios o sorpresas; al contrario, nada asombra, todo puede pasar: por ejemplo, el día en que</w:t>
      </w:r>
      <w:r>
        <w:rPr>
          <w:spacing w:val="-8"/>
        </w:rPr>
        <w:t> </w:t>
      </w:r>
      <w:r>
        <w:rPr/>
        <w:t>René</w:t>
      </w:r>
      <w:r>
        <w:rPr>
          <w:spacing w:val="-8"/>
        </w:rPr>
        <w:t> </w:t>
      </w:r>
      <w:r>
        <w:rPr/>
        <w:t>camina</w:t>
      </w:r>
      <w:r>
        <w:rPr>
          <w:spacing w:val="-8"/>
        </w:rPr>
        <w:t> </w:t>
      </w:r>
      <w:r>
        <w:rPr/>
        <w:t>por</w:t>
      </w:r>
      <w:r>
        <w:rPr>
          <w:spacing w:val="-10"/>
        </w:rPr>
        <w:t> </w:t>
      </w:r>
      <w:r>
        <w:rPr/>
        <w:t>las</w:t>
      </w:r>
      <w:r>
        <w:rPr>
          <w:spacing w:val="-9"/>
        </w:rPr>
        <w:t> </w:t>
      </w:r>
      <w:r>
        <w:rPr/>
        <w:t>calles</w:t>
      </w:r>
      <w:r>
        <w:rPr>
          <w:spacing w:val="-9"/>
        </w:rPr>
        <w:t> </w:t>
      </w:r>
      <w:r>
        <w:rPr/>
        <w:t>y</w:t>
      </w:r>
      <w:r>
        <w:rPr>
          <w:spacing w:val="-12"/>
        </w:rPr>
        <w:t> </w:t>
      </w:r>
      <w:r>
        <w:rPr/>
        <w:t>mira</w:t>
      </w:r>
      <w:r>
        <w:rPr>
          <w:spacing w:val="-8"/>
        </w:rPr>
        <w:t> </w:t>
      </w:r>
      <w:r>
        <w:rPr/>
        <w:t>con</w:t>
      </w:r>
      <w:r>
        <w:rPr>
          <w:spacing w:val="-8"/>
        </w:rPr>
        <w:t> </w:t>
      </w:r>
      <w:r>
        <w:rPr/>
        <w:t>dolor</w:t>
      </w:r>
      <w:r>
        <w:rPr>
          <w:spacing w:val="-9"/>
        </w:rPr>
        <w:t> </w:t>
      </w:r>
      <w:r>
        <w:rPr/>
        <w:t>y</w:t>
      </w:r>
      <w:r>
        <w:rPr>
          <w:spacing w:val="-12"/>
        </w:rPr>
        <w:t> </w:t>
      </w:r>
      <w:r>
        <w:rPr/>
        <w:t>estupor</w:t>
      </w:r>
      <w:r>
        <w:rPr>
          <w:spacing w:val="-10"/>
        </w:rPr>
        <w:t> </w:t>
      </w:r>
      <w:r>
        <w:rPr/>
        <w:t>un</w:t>
      </w:r>
      <w:r>
        <w:rPr>
          <w:spacing w:val="-8"/>
        </w:rPr>
        <w:t> </w:t>
      </w:r>
      <w:r>
        <w:rPr/>
        <w:t>terrible</w:t>
      </w:r>
      <w:r>
        <w:rPr>
          <w:spacing w:val="-8"/>
        </w:rPr>
        <w:t> </w:t>
      </w:r>
      <w:r>
        <w:rPr/>
        <w:t>asesinato,</w:t>
      </w:r>
      <w:r>
        <w:rPr>
          <w:spacing w:val="-9"/>
        </w:rPr>
        <w:t> </w:t>
      </w:r>
      <w:r>
        <w:rPr/>
        <w:t>que le sorprende más cuando observa que los hijos han apuñalado a su padre por la herencia,</w:t>
      </w:r>
      <w:r>
        <w:rPr>
          <w:spacing w:val="-19"/>
        </w:rPr>
        <w:t> </w:t>
      </w:r>
      <w:r>
        <w:rPr/>
        <w:t>ante</w:t>
      </w:r>
      <w:r>
        <w:rPr>
          <w:spacing w:val="-17"/>
        </w:rPr>
        <w:t> </w:t>
      </w:r>
      <w:r>
        <w:rPr/>
        <w:t>la</w:t>
      </w:r>
      <w:r>
        <w:rPr>
          <w:spacing w:val="-19"/>
        </w:rPr>
        <w:t> </w:t>
      </w:r>
      <w:r>
        <w:rPr/>
        <w:t>contemplación</w:t>
      </w:r>
      <w:r>
        <w:rPr>
          <w:spacing w:val="-19"/>
        </w:rPr>
        <w:t> </w:t>
      </w:r>
      <w:r>
        <w:rPr/>
        <w:t>desinteresada</w:t>
      </w:r>
      <w:r>
        <w:rPr>
          <w:spacing w:val="-17"/>
        </w:rPr>
        <w:t> </w:t>
      </w:r>
      <w:r>
        <w:rPr/>
        <w:t>de</w:t>
      </w:r>
      <w:r>
        <w:rPr>
          <w:spacing w:val="-17"/>
        </w:rPr>
        <w:t> </w:t>
      </w:r>
      <w:r>
        <w:rPr/>
        <w:t>quienes</w:t>
      </w:r>
      <w:r>
        <w:rPr>
          <w:spacing w:val="-20"/>
        </w:rPr>
        <w:t> </w:t>
      </w:r>
      <w:r>
        <w:rPr/>
        <w:t>los</w:t>
      </w:r>
      <w:r>
        <w:rPr>
          <w:spacing w:val="-19"/>
        </w:rPr>
        <w:t> </w:t>
      </w:r>
      <w:r>
        <w:rPr/>
        <w:t>rodean;</w:t>
      </w:r>
      <w:r>
        <w:rPr>
          <w:spacing w:val="-19"/>
        </w:rPr>
        <w:t> </w:t>
      </w:r>
      <w:r>
        <w:rPr/>
        <w:t>porque,</w:t>
      </w:r>
      <w:r>
        <w:rPr>
          <w:spacing w:val="-19"/>
        </w:rPr>
        <w:t> </w:t>
      </w:r>
      <w:r>
        <w:rPr/>
        <w:t>como afirma Compagnon: “El burgués ya no se deja asombrar. Lo ha visto todo. A sus ojos la </w:t>
      </w:r>
      <w:r>
        <w:rPr>
          <w:i/>
        </w:rPr>
        <w:t>modernidad </w:t>
      </w:r>
      <w:r>
        <w:rPr/>
        <w:t>se ha vuelto </w:t>
      </w:r>
      <w:r>
        <w:rPr>
          <w:i/>
        </w:rPr>
        <w:t>tradición. </w:t>
      </w:r>
      <w:r>
        <w:rPr/>
        <w:t>Si acaso llega a desconcertarlo un poco el que hoy se haga el pasar la </w:t>
      </w:r>
      <w:r>
        <w:rPr>
          <w:i/>
        </w:rPr>
        <w:t>tradición </w:t>
      </w:r>
      <w:r>
        <w:rPr/>
        <w:t>como el colmo de la </w:t>
      </w:r>
      <w:r>
        <w:rPr>
          <w:i/>
        </w:rPr>
        <w:t>modernidad</w:t>
      </w:r>
      <w:r>
        <w:rPr/>
        <w:t>”</w:t>
      </w:r>
      <w:r>
        <w:rPr>
          <w:position w:val="8"/>
          <w:sz w:val="16"/>
        </w:rPr>
        <w:t>144</w:t>
      </w:r>
      <w:r>
        <w:rPr/>
        <w:t>. En </w:t>
      </w:r>
      <w:r>
        <w:rPr>
          <w:i/>
        </w:rPr>
        <w:t>La </w:t>
      </w:r>
      <w:r>
        <w:rPr>
          <w:i/>
        </w:rPr>
        <w:t>carne de René </w:t>
      </w:r>
      <w:r>
        <w:rPr/>
        <w:t>se</w:t>
      </w:r>
      <w:r>
        <w:rPr>
          <w:spacing w:val="-6"/>
        </w:rPr>
        <w:t> </w:t>
      </w:r>
      <w:r>
        <w:rPr/>
        <w:t>lee:</w:t>
      </w:r>
    </w:p>
    <w:p>
      <w:pPr>
        <w:spacing w:line="360" w:lineRule="auto" w:before="12"/>
        <w:ind w:left="830" w:right="115" w:firstLine="0"/>
        <w:jc w:val="both"/>
        <w:rPr>
          <w:sz w:val="22"/>
        </w:rPr>
      </w:pPr>
      <w:r>
        <w:rPr>
          <w:sz w:val="22"/>
        </w:rPr>
        <w:t>[René] caminaba las cuadras que lo separaban de la </w:t>
      </w:r>
      <w:r>
        <w:rPr>
          <w:i/>
          <w:sz w:val="22"/>
        </w:rPr>
        <w:t>estación del metro </w:t>
      </w:r>
      <w:r>
        <w:rPr>
          <w:sz w:val="22"/>
        </w:rPr>
        <w:t>cuando vio un grupo de personas al final de una cuadra, lo que no tendría mayor importancia, pero el modo en que se agrupaban lo intrigó. Unos estaban arrodillados y otros se inclinaban sobre ellos. René pensó en un herido, en alguien que hubiera muerto de repente […] Apresuró el paso. Se hallaba a pocos metros cuando una mujer salió del grupo y dijo pasando junto a él: “No vale la pena. </w:t>
      </w:r>
      <w:r>
        <w:rPr>
          <w:i/>
          <w:sz w:val="22"/>
        </w:rPr>
        <w:t>Es lo mismo de siempre</w:t>
      </w:r>
      <w:r>
        <w:rPr>
          <w:sz w:val="22"/>
        </w:rPr>
        <w:t>” […] Con</w:t>
      </w:r>
      <w:r>
        <w:rPr>
          <w:spacing w:val="-15"/>
          <w:sz w:val="22"/>
        </w:rPr>
        <w:t> </w:t>
      </w:r>
      <w:r>
        <w:rPr>
          <w:sz w:val="22"/>
        </w:rPr>
        <w:t>el</w:t>
      </w:r>
      <w:r>
        <w:rPr>
          <w:spacing w:val="-16"/>
          <w:sz w:val="22"/>
        </w:rPr>
        <w:t> </w:t>
      </w:r>
      <w:r>
        <w:rPr>
          <w:sz w:val="22"/>
        </w:rPr>
        <w:t>pecho</w:t>
      </w:r>
      <w:r>
        <w:rPr>
          <w:spacing w:val="-18"/>
          <w:sz w:val="22"/>
        </w:rPr>
        <w:t> </w:t>
      </w:r>
      <w:r>
        <w:rPr>
          <w:sz w:val="22"/>
        </w:rPr>
        <w:t>desnudo,</w:t>
      </w:r>
      <w:r>
        <w:rPr>
          <w:spacing w:val="-16"/>
          <w:sz w:val="22"/>
        </w:rPr>
        <w:t> </w:t>
      </w:r>
      <w:r>
        <w:rPr>
          <w:sz w:val="22"/>
        </w:rPr>
        <w:t>estaba</w:t>
      </w:r>
      <w:r>
        <w:rPr>
          <w:spacing w:val="-18"/>
          <w:sz w:val="22"/>
        </w:rPr>
        <w:t> </w:t>
      </w:r>
      <w:r>
        <w:rPr>
          <w:sz w:val="22"/>
        </w:rPr>
        <w:t>un</w:t>
      </w:r>
      <w:r>
        <w:rPr>
          <w:spacing w:val="-15"/>
          <w:sz w:val="22"/>
        </w:rPr>
        <w:t> </w:t>
      </w:r>
      <w:r>
        <w:rPr>
          <w:sz w:val="22"/>
        </w:rPr>
        <w:t>viejo</w:t>
      </w:r>
      <w:r>
        <w:rPr>
          <w:spacing w:val="-18"/>
          <w:sz w:val="22"/>
        </w:rPr>
        <w:t> </w:t>
      </w:r>
      <w:r>
        <w:rPr>
          <w:sz w:val="22"/>
        </w:rPr>
        <w:t>recostado</w:t>
      </w:r>
      <w:r>
        <w:rPr>
          <w:spacing w:val="-20"/>
          <w:sz w:val="22"/>
        </w:rPr>
        <w:t> </w:t>
      </w:r>
      <w:r>
        <w:rPr>
          <w:sz w:val="22"/>
        </w:rPr>
        <w:t>en</w:t>
      </w:r>
      <w:r>
        <w:rPr>
          <w:spacing w:val="-15"/>
          <w:sz w:val="22"/>
        </w:rPr>
        <w:t> </w:t>
      </w:r>
      <w:r>
        <w:rPr>
          <w:sz w:val="22"/>
        </w:rPr>
        <w:t>una</w:t>
      </w:r>
      <w:r>
        <w:rPr>
          <w:spacing w:val="-18"/>
          <w:sz w:val="22"/>
        </w:rPr>
        <w:t> </w:t>
      </w:r>
      <w:r>
        <w:rPr>
          <w:sz w:val="22"/>
        </w:rPr>
        <w:t>piedra.</w:t>
      </w:r>
      <w:r>
        <w:rPr>
          <w:spacing w:val="-16"/>
          <w:sz w:val="22"/>
        </w:rPr>
        <w:t> </w:t>
      </w:r>
      <w:r>
        <w:rPr>
          <w:sz w:val="22"/>
        </w:rPr>
        <w:t>Dos</w:t>
      </w:r>
      <w:r>
        <w:rPr>
          <w:spacing w:val="-17"/>
          <w:sz w:val="22"/>
        </w:rPr>
        <w:t> </w:t>
      </w:r>
      <w:r>
        <w:rPr>
          <w:sz w:val="22"/>
        </w:rPr>
        <w:t>tipos</w:t>
      </w:r>
      <w:r>
        <w:rPr>
          <w:spacing w:val="-17"/>
          <w:sz w:val="22"/>
        </w:rPr>
        <w:t> </w:t>
      </w:r>
      <w:r>
        <w:rPr>
          <w:sz w:val="22"/>
        </w:rPr>
        <w:t>de</w:t>
      </w:r>
      <w:r>
        <w:rPr>
          <w:spacing w:val="-15"/>
          <w:sz w:val="22"/>
        </w:rPr>
        <w:t> </w:t>
      </w:r>
      <w:r>
        <w:rPr>
          <w:sz w:val="22"/>
        </w:rPr>
        <w:t>rodillas ante él, cada uno con un cuchillo en la mano, lo examinaban atentamente. El viejo tenía en el pecho dos puñaladas… (p. 130, el subrayado es</w:t>
      </w:r>
      <w:r>
        <w:rPr>
          <w:spacing w:val="-17"/>
          <w:sz w:val="22"/>
        </w:rPr>
        <w:t> </w:t>
      </w:r>
      <w:r>
        <w:rPr>
          <w:sz w:val="22"/>
        </w:rPr>
        <w:t>mío).</w:t>
      </w: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2536;mso-wrap-distance-left:0;mso-wrap-distance-right:0" from="85.103996pt,13.787326pt" to="229.123996pt,13.787326pt" stroked="true" strokeweight=".72003pt" strokecolor="#000000">
            <w10:wrap type="topAndBottom"/>
          </v:line>
        </w:pict>
      </w:r>
    </w:p>
    <w:p>
      <w:pPr>
        <w:spacing w:line="273" w:lineRule="auto" w:before="73"/>
        <w:ind w:left="122" w:right="48" w:firstLine="0"/>
        <w:jc w:val="left"/>
        <w:rPr>
          <w:sz w:val="20"/>
        </w:rPr>
      </w:pPr>
      <w:r>
        <w:rPr>
          <w:position w:val="6"/>
          <w:sz w:val="13"/>
        </w:rPr>
        <w:t>143</w:t>
      </w:r>
      <w:r>
        <w:rPr>
          <w:spacing w:val="8"/>
          <w:position w:val="6"/>
          <w:sz w:val="13"/>
        </w:rPr>
        <w:t> </w:t>
      </w:r>
      <w:r>
        <w:rPr>
          <w:sz w:val="20"/>
        </w:rPr>
        <w:t>También</w:t>
      </w:r>
      <w:r>
        <w:rPr>
          <w:spacing w:val="-10"/>
          <w:sz w:val="20"/>
        </w:rPr>
        <w:t> </w:t>
      </w:r>
      <w:r>
        <w:rPr>
          <w:sz w:val="20"/>
        </w:rPr>
        <w:t>Kayser</w:t>
      </w:r>
      <w:r>
        <w:rPr>
          <w:spacing w:val="-11"/>
          <w:sz w:val="20"/>
        </w:rPr>
        <w:t> </w:t>
      </w:r>
      <w:r>
        <w:rPr>
          <w:sz w:val="20"/>
        </w:rPr>
        <w:t>compara</w:t>
      </w:r>
      <w:r>
        <w:rPr>
          <w:spacing w:val="-12"/>
          <w:sz w:val="20"/>
        </w:rPr>
        <w:t> </w:t>
      </w:r>
      <w:r>
        <w:rPr>
          <w:sz w:val="20"/>
        </w:rPr>
        <w:t>la</w:t>
      </w:r>
      <w:r>
        <w:rPr>
          <w:spacing w:val="-12"/>
          <w:sz w:val="20"/>
        </w:rPr>
        <w:t> </w:t>
      </w:r>
      <w:r>
        <w:rPr>
          <w:sz w:val="20"/>
        </w:rPr>
        <w:t>vida</w:t>
      </w:r>
      <w:r>
        <w:rPr>
          <w:spacing w:val="-12"/>
          <w:sz w:val="20"/>
        </w:rPr>
        <w:t> </w:t>
      </w:r>
      <w:r>
        <w:rPr>
          <w:sz w:val="20"/>
        </w:rPr>
        <w:t>moderna</w:t>
      </w:r>
      <w:r>
        <w:rPr>
          <w:spacing w:val="-9"/>
          <w:sz w:val="20"/>
        </w:rPr>
        <w:t> </w:t>
      </w:r>
      <w:r>
        <w:rPr>
          <w:sz w:val="20"/>
        </w:rPr>
        <w:t>con</w:t>
      </w:r>
      <w:r>
        <w:rPr>
          <w:spacing w:val="-10"/>
          <w:sz w:val="20"/>
        </w:rPr>
        <w:t> </w:t>
      </w:r>
      <w:r>
        <w:rPr>
          <w:sz w:val="20"/>
        </w:rPr>
        <w:t>una</w:t>
      </w:r>
      <w:r>
        <w:rPr>
          <w:spacing w:val="-10"/>
          <w:sz w:val="20"/>
        </w:rPr>
        <w:t> </w:t>
      </w:r>
      <w:r>
        <w:rPr>
          <w:sz w:val="20"/>
        </w:rPr>
        <w:t>feria</w:t>
      </w:r>
      <w:r>
        <w:rPr>
          <w:spacing w:val="-9"/>
          <w:sz w:val="20"/>
        </w:rPr>
        <w:t> </w:t>
      </w:r>
      <w:r>
        <w:rPr>
          <w:sz w:val="20"/>
        </w:rPr>
        <w:t>y</w:t>
      </w:r>
      <w:r>
        <w:rPr>
          <w:spacing w:val="-13"/>
          <w:sz w:val="20"/>
        </w:rPr>
        <w:t> </w:t>
      </w:r>
      <w:r>
        <w:rPr>
          <w:sz w:val="20"/>
        </w:rPr>
        <w:t>el</w:t>
      </w:r>
      <w:r>
        <w:rPr>
          <w:spacing w:val="-12"/>
          <w:sz w:val="20"/>
        </w:rPr>
        <w:t> </w:t>
      </w:r>
      <w:r>
        <w:rPr>
          <w:sz w:val="20"/>
        </w:rPr>
        <w:t>mundo</w:t>
      </w:r>
      <w:r>
        <w:rPr>
          <w:spacing w:val="-10"/>
          <w:sz w:val="20"/>
        </w:rPr>
        <w:t> </w:t>
      </w:r>
      <w:r>
        <w:rPr>
          <w:sz w:val="20"/>
        </w:rPr>
        <w:t>con</w:t>
      </w:r>
      <w:r>
        <w:rPr>
          <w:spacing w:val="-10"/>
          <w:sz w:val="20"/>
        </w:rPr>
        <w:t> </w:t>
      </w:r>
      <w:r>
        <w:rPr>
          <w:sz w:val="20"/>
        </w:rPr>
        <w:t>una</w:t>
      </w:r>
      <w:r>
        <w:rPr>
          <w:spacing w:val="-10"/>
          <w:sz w:val="20"/>
        </w:rPr>
        <w:t> </w:t>
      </w:r>
      <w:r>
        <w:rPr>
          <w:sz w:val="20"/>
        </w:rPr>
        <w:t>caja</w:t>
      </w:r>
      <w:r>
        <w:rPr>
          <w:spacing w:val="-9"/>
          <w:sz w:val="20"/>
        </w:rPr>
        <w:t> </w:t>
      </w:r>
      <w:r>
        <w:rPr>
          <w:sz w:val="20"/>
        </w:rPr>
        <w:t>de</w:t>
      </w:r>
      <w:r>
        <w:rPr>
          <w:spacing w:val="-12"/>
          <w:sz w:val="20"/>
        </w:rPr>
        <w:t> </w:t>
      </w:r>
      <w:r>
        <w:rPr>
          <w:sz w:val="20"/>
        </w:rPr>
        <w:t>curiosidades. Ver </w:t>
      </w:r>
      <w:r>
        <w:rPr>
          <w:i/>
          <w:sz w:val="20"/>
        </w:rPr>
        <w:t>Ibidem, </w:t>
      </w:r>
      <w:r>
        <w:rPr>
          <w:sz w:val="20"/>
        </w:rPr>
        <w:t>pp. 70 y</w:t>
      </w:r>
      <w:r>
        <w:rPr>
          <w:spacing w:val="-7"/>
          <w:sz w:val="20"/>
        </w:rPr>
        <w:t> </w:t>
      </w:r>
      <w:r>
        <w:rPr>
          <w:sz w:val="20"/>
        </w:rPr>
        <w:t>ss.</w:t>
      </w:r>
    </w:p>
    <w:p>
      <w:pPr>
        <w:spacing w:before="2"/>
        <w:ind w:left="122" w:right="48" w:firstLine="0"/>
        <w:jc w:val="left"/>
        <w:rPr>
          <w:sz w:val="20"/>
        </w:rPr>
      </w:pPr>
      <w:r>
        <w:rPr>
          <w:position w:val="6"/>
          <w:sz w:val="13"/>
        </w:rPr>
        <w:t>144 </w:t>
      </w:r>
      <w:r>
        <w:rPr>
          <w:sz w:val="20"/>
        </w:rPr>
        <w:t>Compagnon, </w:t>
      </w:r>
      <w:r>
        <w:rPr>
          <w:i/>
          <w:sz w:val="20"/>
        </w:rPr>
        <w:t>op. cit., </w:t>
      </w:r>
      <w:r>
        <w:rPr>
          <w:sz w:val="20"/>
        </w:rPr>
        <w:t>p. 7. El subrayado es del autor.</w:t>
      </w:r>
    </w:p>
    <w:p>
      <w:pPr>
        <w:spacing w:after="0"/>
        <w:jc w:val="left"/>
        <w:rPr>
          <w:sz w:val="20"/>
        </w:rPr>
        <w:sectPr>
          <w:pgSz w:w="12240" w:h="15840"/>
          <w:pgMar w:header="0" w:footer="1003" w:top="1360" w:bottom="1200" w:left="1580" w:right="1580"/>
        </w:sectPr>
      </w:pPr>
    </w:p>
    <w:p>
      <w:pPr>
        <w:pStyle w:val="BodyText"/>
        <w:spacing w:line="480" w:lineRule="auto" w:before="52"/>
        <w:ind w:left="122" w:right="116"/>
        <w:jc w:val="both"/>
      </w:pPr>
      <w:r>
        <w:rPr/>
        <w:t>Estas características se perciben en esa ciudad de Estados Unidos que habita René, pues ocurren diversos crímenes que proyectan a individuos que se mueven por el interés y la insensibilidad: los sentimientos del ser humano se han ido perdiendo porque se rompe con la tradición, la unión y la armonía; en su lugar se crean campos de batalla en los que la violencia es legal y, así, el parricidio en la novela ya no es un asesinato, sino un acuerdo familiar dentro de la sociedad moderna en la que se rompen los lazos, porque incluso los empleados de la funeraria “insultaban el cadáver por su ocurrencia de hacerse matar en una noche semejante [muy fría]” (p. 133).</w:t>
      </w:r>
    </w:p>
    <w:p>
      <w:pPr>
        <w:pStyle w:val="BodyText"/>
        <w:spacing w:line="477" w:lineRule="auto" w:before="8"/>
        <w:ind w:left="80" w:right="116" w:firstLine="707"/>
        <w:jc w:val="right"/>
      </w:pPr>
      <w:r>
        <w:rPr/>
        <w:t>Los que para René son crímenes y asesinatos, para los</w:t>
      </w:r>
      <w:r>
        <w:rPr>
          <w:spacing w:val="57"/>
        </w:rPr>
        <w:t> </w:t>
      </w:r>
      <w:r>
        <w:rPr/>
        <w:t>demás personajes que ya se han ajustado al sistema moderno</w:t>
      </w:r>
      <w:r>
        <w:rPr>
          <w:position w:val="8"/>
          <w:sz w:val="16"/>
        </w:rPr>
        <w:t>145 </w:t>
      </w:r>
      <w:r>
        <w:rPr/>
        <w:t>de la novela son eventos cotidianos que “carecen de importancia” (p. 138), pues las normas sociales y morales de la</w:t>
      </w:r>
      <w:r>
        <w:rPr>
          <w:w w:val="99"/>
        </w:rPr>
        <w:t> </w:t>
      </w:r>
      <w:r>
        <w:rPr/>
        <w:t>ciudad marcan que esos acontecimientos violentos determinan la finalidad</w:t>
      </w:r>
      <w:r>
        <w:rPr>
          <w:spacing w:val="55"/>
        </w:rPr>
        <w:t> </w:t>
      </w:r>
      <w:r>
        <w:rPr/>
        <w:t>del</w:t>
      </w:r>
      <w:r>
        <w:rPr>
          <w:w w:val="99"/>
        </w:rPr>
        <w:t> </w:t>
      </w:r>
      <w:r>
        <w:rPr/>
        <w:t>cuerpo humano: la carne entre más trucidada más beneficia al servicio del dolor</w:t>
      </w:r>
      <w:r>
        <w:rPr>
          <w:position w:val="8"/>
          <w:sz w:val="16"/>
        </w:rPr>
        <w:t>146</w:t>
      </w:r>
      <w:r>
        <w:rPr/>
        <w:t>.</w:t>
      </w:r>
    </w:p>
    <w:p>
      <w:pPr>
        <w:pStyle w:val="BodyText"/>
        <w:spacing w:line="480" w:lineRule="auto" w:before="3"/>
        <w:ind w:left="122" w:right="124" w:firstLine="775"/>
        <w:jc w:val="both"/>
      </w:pPr>
      <w:r>
        <w:rPr/>
        <w:t>En una conversación de René con Dalia, la mujer que le muestra la carne como placer sexual, se evidencia la indiferencia de la sociedad ante los asesinatos que René no puede contemplar desinteresadamente:</w:t>
      </w:r>
    </w:p>
    <w:p>
      <w:pPr>
        <w:spacing w:line="360" w:lineRule="auto" w:before="10"/>
        <w:ind w:left="361" w:right="117" w:firstLine="0"/>
        <w:jc w:val="right"/>
        <w:rPr>
          <w:sz w:val="22"/>
        </w:rPr>
      </w:pPr>
      <w:r>
        <w:rPr>
          <w:sz w:val="22"/>
        </w:rPr>
        <w:t>-Fueron sus hijos los que lo mataron a puñaladas. Dalia se echó a reír. Cubrió las</w:t>
      </w:r>
      <w:r>
        <w:rPr>
          <w:w w:val="100"/>
          <w:sz w:val="22"/>
        </w:rPr>
        <w:t> </w:t>
      </w:r>
      <w:r>
        <w:rPr>
          <w:sz w:val="22"/>
        </w:rPr>
        <w:t>manos de René y las cubrió de besos […] ¡Oh, Dios mío! Un anciano asesinado.</w:t>
      </w:r>
    </w:p>
    <w:p>
      <w:pPr>
        <w:spacing w:before="3"/>
        <w:ind w:left="59" w:right="120" w:firstLine="0"/>
        <w:jc w:val="right"/>
        <w:rPr>
          <w:sz w:val="22"/>
        </w:rPr>
      </w:pPr>
      <w:r>
        <w:rPr>
          <w:sz w:val="22"/>
        </w:rPr>
        <w:t>¿Pero sólo eso? Oiga, queridito, ¿me está tomando el pelo? Pues si es nada   más</w:t>
      </w:r>
    </w:p>
    <w:p>
      <w:pPr>
        <w:pStyle w:val="BodyText"/>
        <w:spacing w:before="8"/>
        <w:rPr>
          <w:sz w:val="29"/>
        </w:rPr>
      </w:pPr>
      <w:r>
        <w:rPr/>
        <w:pict>
          <v:line style="position:absolute;mso-position-horizontal-relative:page;mso-position-vertical-relative:paragraph;z-index:2560;mso-wrap-distance-left:0;mso-wrap-distance-right:0" from="85.103996pt,19.418928pt" to="229.123996pt,19.418928pt" stroked="true" strokeweight=".72003pt" strokecolor="#000000">
            <w10:wrap type="topAndBottom"/>
          </v:line>
        </w:pict>
      </w:r>
    </w:p>
    <w:p>
      <w:pPr>
        <w:spacing w:line="276" w:lineRule="auto" w:before="73"/>
        <w:ind w:left="122" w:right="118" w:firstLine="0"/>
        <w:jc w:val="both"/>
        <w:rPr>
          <w:sz w:val="20"/>
        </w:rPr>
      </w:pPr>
      <w:r>
        <w:rPr>
          <w:position w:val="6"/>
          <w:sz w:val="13"/>
        </w:rPr>
        <w:t>145 </w:t>
      </w:r>
      <w:r>
        <w:rPr>
          <w:sz w:val="20"/>
        </w:rPr>
        <w:t>El sistema moderno es en la novela el conjunto de normas carnales que rige a </w:t>
      </w:r>
      <w:r>
        <w:rPr>
          <w:spacing w:val="5"/>
          <w:sz w:val="20"/>
        </w:rPr>
        <w:t>la </w:t>
      </w:r>
      <w:r>
        <w:rPr>
          <w:sz w:val="20"/>
        </w:rPr>
        <w:t>sociedad, con la finalidad de entregar el cuerpo al servicio del dolor. Este sistema se caracteriza por ser cruel, despiadado</w:t>
      </w:r>
      <w:r>
        <w:rPr>
          <w:spacing w:val="-2"/>
          <w:sz w:val="20"/>
        </w:rPr>
        <w:t> </w:t>
      </w:r>
      <w:r>
        <w:rPr>
          <w:sz w:val="20"/>
        </w:rPr>
        <w:t>y</w:t>
      </w:r>
      <w:r>
        <w:rPr>
          <w:spacing w:val="-7"/>
          <w:sz w:val="20"/>
        </w:rPr>
        <w:t> </w:t>
      </w:r>
      <w:r>
        <w:rPr>
          <w:sz w:val="20"/>
        </w:rPr>
        <w:t>con</w:t>
      </w:r>
      <w:r>
        <w:rPr>
          <w:spacing w:val="-4"/>
          <w:sz w:val="20"/>
        </w:rPr>
        <w:t> </w:t>
      </w:r>
      <w:r>
        <w:rPr>
          <w:sz w:val="20"/>
        </w:rPr>
        <w:t>fuertes</w:t>
      </w:r>
      <w:r>
        <w:rPr>
          <w:spacing w:val="-3"/>
          <w:sz w:val="20"/>
        </w:rPr>
        <w:t> </w:t>
      </w:r>
      <w:r>
        <w:rPr>
          <w:sz w:val="20"/>
        </w:rPr>
        <w:t>sesgos</w:t>
      </w:r>
      <w:r>
        <w:rPr>
          <w:spacing w:val="-3"/>
          <w:sz w:val="20"/>
        </w:rPr>
        <w:t> </w:t>
      </w:r>
      <w:r>
        <w:rPr>
          <w:sz w:val="20"/>
        </w:rPr>
        <w:t>de</w:t>
      </w:r>
      <w:r>
        <w:rPr>
          <w:spacing w:val="-4"/>
          <w:sz w:val="20"/>
        </w:rPr>
        <w:t> </w:t>
      </w:r>
      <w:r>
        <w:rPr>
          <w:sz w:val="20"/>
        </w:rPr>
        <w:t>insensibilidad,</w:t>
      </w:r>
      <w:r>
        <w:rPr>
          <w:spacing w:val="-4"/>
          <w:sz w:val="20"/>
        </w:rPr>
        <w:t> </w:t>
      </w:r>
      <w:r>
        <w:rPr>
          <w:sz w:val="20"/>
        </w:rPr>
        <w:t>puesto</w:t>
      </w:r>
      <w:r>
        <w:rPr>
          <w:spacing w:val="-4"/>
          <w:sz w:val="20"/>
        </w:rPr>
        <w:t> </w:t>
      </w:r>
      <w:r>
        <w:rPr>
          <w:sz w:val="20"/>
        </w:rPr>
        <w:t>que</w:t>
      </w:r>
      <w:r>
        <w:rPr>
          <w:spacing w:val="-2"/>
          <w:sz w:val="20"/>
        </w:rPr>
        <w:t> </w:t>
      </w:r>
      <w:r>
        <w:rPr>
          <w:sz w:val="20"/>
        </w:rPr>
        <w:t>no</w:t>
      </w:r>
      <w:r>
        <w:rPr>
          <w:spacing w:val="-4"/>
          <w:sz w:val="20"/>
        </w:rPr>
        <w:t> </w:t>
      </w:r>
      <w:r>
        <w:rPr>
          <w:sz w:val="20"/>
        </w:rPr>
        <w:t>muestra</w:t>
      </w:r>
      <w:r>
        <w:rPr>
          <w:spacing w:val="-4"/>
          <w:sz w:val="20"/>
        </w:rPr>
        <w:t> </w:t>
      </w:r>
      <w:r>
        <w:rPr>
          <w:sz w:val="20"/>
        </w:rPr>
        <w:t>compasión</w:t>
      </w:r>
      <w:r>
        <w:rPr>
          <w:spacing w:val="-4"/>
          <w:sz w:val="20"/>
        </w:rPr>
        <w:t> </w:t>
      </w:r>
      <w:r>
        <w:rPr>
          <w:sz w:val="20"/>
        </w:rPr>
        <w:t>ni</w:t>
      </w:r>
      <w:r>
        <w:rPr>
          <w:spacing w:val="-5"/>
          <w:sz w:val="20"/>
        </w:rPr>
        <w:t> </w:t>
      </w:r>
      <w:r>
        <w:rPr>
          <w:sz w:val="20"/>
        </w:rPr>
        <w:t>piedad.</w:t>
      </w:r>
      <w:r>
        <w:rPr>
          <w:spacing w:val="-4"/>
          <w:sz w:val="20"/>
        </w:rPr>
        <w:t> </w:t>
      </w:r>
      <w:r>
        <w:rPr>
          <w:sz w:val="20"/>
        </w:rPr>
        <w:t>Es importante resaltar que estas características no son exclusivas del sistema moderno extratextual, pero en </w:t>
      </w:r>
      <w:r>
        <w:rPr>
          <w:i/>
          <w:sz w:val="20"/>
        </w:rPr>
        <w:t>La carne de René </w:t>
      </w:r>
      <w:r>
        <w:rPr>
          <w:sz w:val="20"/>
        </w:rPr>
        <w:t>aparece hiperbolizado por la angustia que causa la modernidad y que, por lo tanto, lo configura como un sistema moderno sumamente</w:t>
      </w:r>
      <w:r>
        <w:rPr>
          <w:spacing w:val="-22"/>
          <w:sz w:val="20"/>
        </w:rPr>
        <w:t> </w:t>
      </w:r>
      <w:r>
        <w:rPr>
          <w:sz w:val="20"/>
        </w:rPr>
        <w:t>grotesco.</w:t>
      </w:r>
    </w:p>
    <w:p>
      <w:pPr>
        <w:spacing w:line="276" w:lineRule="auto" w:before="0"/>
        <w:ind w:left="122" w:right="125" w:firstLine="0"/>
        <w:jc w:val="both"/>
        <w:rPr>
          <w:sz w:val="20"/>
        </w:rPr>
      </w:pPr>
      <w:r>
        <w:rPr>
          <w:position w:val="6"/>
          <w:sz w:val="13"/>
        </w:rPr>
        <w:t>146 </w:t>
      </w:r>
      <w:r>
        <w:rPr>
          <w:sz w:val="20"/>
        </w:rPr>
        <w:t>Nótese que los diversos asesinatos de los que René no puede dejar de sorprenderse, remiten al concepto de distanciamiento dado por Kayser, ya que se vuelven cotidianos e indiferentes.</w:t>
      </w:r>
    </w:p>
    <w:p>
      <w:pPr>
        <w:spacing w:after="0" w:line="276" w:lineRule="auto"/>
        <w:jc w:val="both"/>
        <w:rPr>
          <w:sz w:val="20"/>
        </w:rPr>
        <w:sectPr>
          <w:pgSz w:w="12240" w:h="15840"/>
          <w:pgMar w:header="0" w:footer="1003" w:top="1360" w:bottom="1200" w:left="1580" w:right="1580"/>
        </w:sectPr>
      </w:pPr>
    </w:p>
    <w:p>
      <w:pPr>
        <w:spacing w:line="360" w:lineRule="auto" w:before="53"/>
        <w:ind w:left="830" w:right="114" w:firstLine="0"/>
        <w:jc w:val="both"/>
        <w:rPr>
          <w:sz w:val="22"/>
        </w:rPr>
      </w:pPr>
      <w:r>
        <w:rPr>
          <w:sz w:val="22"/>
        </w:rPr>
        <w:t>que un anciano asesinado, mañana por la noche tendremos todo un espectáculo: es un señor a quien le ocurrirá exactamente lo mismo que al anciano; sólo que no va a ser con arma blanca, sino con ametralladora (p. 138).</w:t>
      </w:r>
    </w:p>
    <w:p>
      <w:pPr>
        <w:pStyle w:val="BodyText"/>
        <w:spacing w:before="5"/>
        <w:rPr>
          <w:sz w:val="17"/>
        </w:rPr>
      </w:pPr>
    </w:p>
    <w:p>
      <w:pPr>
        <w:pStyle w:val="BodyText"/>
        <w:spacing w:line="480" w:lineRule="auto"/>
        <w:ind w:left="122" w:right="116"/>
        <w:jc w:val="both"/>
      </w:pPr>
      <w:r>
        <w:rPr/>
        <w:t>En esa ciudad impune y sin normas, René se da cuenta de que forma parte de la “danza</w:t>
      </w:r>
      <w:r>
        <w:rPr>
          <w:spacing w:val="-13"/>
        </w:rPr>
        <w:t> </w:t>
      </w:r>
      <w:r>
        <w:rPr/>
        <w:t>universal</w:t>
      </w:r>
      <w:r>
        <w:rPr>
          <w:spacing w:val="-14"/>
        </w:rPr>
        <w:t> </w:t>
      </w:r>
      <w:r>
        <w:rPr/>
        <w:t>de</w:t>
      </w:r>
      <w:r>
        <w:rPr>
          <w:spacing w:val="-13"/>
        </w:rPr>
        <w:t> </w:t>
      </w:r>
      <w:r>
        <w:rPr/>
        <w:t>la</w:t>
      </w:r>
      <w:r>
        <w:rPr>
          <w:spacing w:val="-13"/>
        </w:rPr>
        <w:t> </w:t>
      </w:r>
      <w:r>
        <w:rPr/>
        <w:t>carne”</w:t>
      </w:r>
      <w:r>
        <w:rPr>
          <w:spacing w:val="-15"/>
        </w:rPr>
        <w:t> </w:t>
      </w:r>
      <w:r>
        <w:rPr/>
        <w:t>(p.</w:t>
      </w:r>
      <w:r>
        <w:rPr>
          <w:spacing w:val="-13"/>
        </w:rPr>
        <w:t> </w:t>
      </w:r>
      <w:r>
        <w:rPr/>
        <w:t>133)</w:t>
      </w:r>
      <w:r>
        <w:rPr>
          <w:spacing w:val="-15"/>
        </w:rPr>
        <w:t> </w:t>
      </w:r>
      <w:r>
        <w:rPr/>
        <w:t>porque</w:t>
      </w:r>
      <w:r>
        <w:rPr>
          <w:spacing w:val="-11"/>
        </w:rPr>
        <w:t> </w:t>
      </w:r>
      <w:r>
        <w:rPr/>
        <w:t>se</w:t>
      </w:r>
      <w:r>
        <w:rPr>
          <w:spacing w:val="-13"/>
        </w:rPr>
        <w:t> </w:t>
      </w:r>
      <w:r>
        <w:rPr/>
        <w:t>celebra</w:t>
      </w:r>
      <w:r>
        <w:rPr>
          <w:spacing w:val="-14"/>
        </w:rPr>
        <w:t> </w:t>
      </w:r>
      <w:r>
        <w:rPr/>
        <w:t>la</w:t>
      </w:r>
      <w:r>
        <w:rPr>
          <w:spacing w:val="-15"/>
        </w:rPr>
        <w:t> </w:t>
      </w:r>
      <w:r>
        <w:rPr/>
        <w:t>muerte</w:t>
      </w:r>
      <w:r>
        <w:rPr>
          <w:spacing w:val="-13"/>
        </w:rPr>
        <w:t> </w:t>
      </w:r>
      <w:r>
        <w:rPr/>
        <w:t>y</w:t>
      </w:r>
      <w:r>
        <w:rPr>
          <w:spacing w:val="-15"/>
        </w:rPr>
        <w:t> </w:t>
      </w:r>
      <w:r>
        <w:rPr/>
        <w:t>la</w:t>
      </w:r>
      <w:r>
        <w:rPr>
          <w:spacing w:val="-13"/>
        </w:rPr>
        <w:t> </w:t>
      </w:r>
      <w:r>
        <w:rPr/>
        <w:t>violencia</w:t>
      </w:r>
      <w:r>
        <w:rPr>
          <w:spacing w:val="-13"/>
        </w:rPr>
        <w:t> </w:t>
      </w:r>
      <w:r>
        <w:rPr/>
        <w:t>está autorizada,</w:t>
      </w:r>
      <w:r>
        <w:rPr>
          <w:spacing w:val="-13"/>
        </w:rPr>
        <w:t> </w:t>
      </w:r>
      <w:r>
        <w:rPr/>
        <w:t>siempre</w:t>
      </w:r>
      <w:r>
        <w:rPr>
          <w:spacing w:val="-11"/>
        </w:rPr>
        <w:t> </w:t>
      </w:r>
      <w:r>
        <w:rPr/>
        <w:t>y</w:t>
      </w:r>
      <w:r>
        <w:rPr>
          <w:spacing w:val="-12"/>
        </w:rPr>
        <w:t> </w:t>
      </w:r>
      <w:r>
        <w:rPr/>
        <w:t>cuando</w:t>
      </w:r>
      <w:r>
        <w:rPr>
          <w:spacing w:val="-13"/>
        </w:rPr>
        <w:t> </w:t>
      </w:r>
      <w:r>
        <w:rPr/>
        <w:t>divierta</w:t>
      </w:r>
      <w:r>
        <w:rPr>
          <w:spacing w:val="-11"/>
        </w:rPr>
        <w:t> </w:t>
      </w:r>
      <w:r>
        <w:rPr/>
        <w:t>al</w:t>
      </w:r>
      <w:r>
        <w:rPr>
          <w:spacing w:val="-12"/>
        </w:rPr>
        <w:t> </w:t>
      </w:r>
      <w:r>
        <w:rPr/>
        <w:t>“público”</w:t>
      </w:r>
      <w:r>
        <w:rPr>
          <w:spacing w:val="-12"/>
        </w:rPr>
        <w:t> </w:t>
      </w:r>
      <w:r>
        <w:rPr/>
        <w:t>y</w:t>
      </w:r>
      <w:r>
        <w:rPr>
          <w:spacing w:val="-14"/>
        </w:rPr>
        <w:t> </w:t>
      </w:r>
      <w:r>
        <w:rPr/>
        <w:t>sea</w:t>
      </w:r>
      <w:r>
        <w:rPr>
          <w:spacing w:val="-11"/>
        </w:rPr>
        <w:t> </w:t>
      </w:r>
      <w:r>
        <w:rPr/>
        <w:t>a</w:t>
      </w:r>
      <w:r>
        <w:rPr>
          <w:spacing w:val="-15"/>
        </w:rPr>
        <w:t> </w:t>
      </w:r>
      <w:r>
        <w:rPr/>
        <w:t>favor</w:t>
      </w:r>
      <w:r>
        <w:rPr>
          <w:spacing w:val="-12"/>
        </w:rPr>
        <w:t> </w:t>
      </w:r>
      <w:r>
        <w:rPr/>
        <w:t>de</w:t>
      </w:r>
      <w:r>
        <w:rPr>
          <w:spacing w:val="-11"/>
        </w:rPr>
        <w:t> </w:t>
      </w:r>
      <w:r>
        <w:rPr/>
        <w:t>la</w:t>
      </w:r>
      <w:r>
        <w:rPr>
          <w:spacing w:val="-16"/>
        </w:rPr>
        <w:t> </w:t>
      </w:r>
      <w:r>
        <w:rPr/>
        <w:t>carne</w:t>
      </w:r>
      <w:r>
        <w:rPr>
          <w:spacing w:val="-11"/>
        </w:rPr>
        <w:t> </w:t>
      </w:r>
      <w:r>
        <w:rPr/>
        <w:t>trucidada y el descuartizamiento: “El policía se echó a reír; entre carcajadas dijo a René que si tan sólo se trataba de matar, la cosa era perfectamente legal y que se daba perfecta cuenta de que trabajaban en el ramo de la carne” (p.</w:t>
      </w:r>
      <w:r>
        <w:rPr>
          <w:spacing w:val="-22"/>
        </w:rPr>
        <w:t> </w:t>
      </w:r>
      <w:r>
        <w:rPr/>
        <w:t>199).</w:t>
      </w:r>
    </w:p>
    <w:p>
      <w:pPr>
        <w:pStyle w:val="BodyText"/>
        <w:spacing w:before="8"/>
        <w:ind w:left="830"/>
        <w:jc w:val="both"/>
      </w:pPr>
      <w:r>
        <w:rPr/>
        <w:t>Cuando sucede el parricidio, René escucha la conversación de los hijos:</w:t>
      </w:r>
    </w:p>
    <w:p>
      <w:pPr>
        <w:pStyle w:val="BodyText"/>
        <w:spacing w:before="2"/>
      </w:pPr>
    </w:p>
    <w:p>
      <w:pPr>
        <w:spacing w:line="357" w:lineRule="auto" w:before="0"/>
        <w:ind w:left="830" w:right="116" w:firstLine="0"/>
        <w:jc w:val="both"/>
        <w:rPr>
          <w:sz w:val="22"/>
        </w:rPr>
      </w:pPr>
      <w:r>
        <w:rPr>
          <w:sz w:val="22"/>
        </w:rPr>
        <w:t>-¡Buen</w:t>
      </w:r>
      <w:r>
        <w:rPr>
          <w:spacing w:val="-15"/>
          <w:sz w:val="22"/>
        </w:rPr>
        <w:t> </w:t>
      </w:r>
      <w:r>
        <w:rPr>
          <w:sz w:val="22"/>
        </w:rPr>
        <w:t>golpe!</w:t>
      </w:r>
      <w:r>
        <w:rPr>
          <w:spacing w:val="-16"/>
          <w:sz w:val="22"/>
        </w:rPr>
        <w:t> </w:t>
      </w:r>
      <w:r>
        <w:rPr>
          <w:sz w:val="22"/>
        </w:rPr>
        <w:t>Pero</w:t>
      </w:r>
      <w:r>
        <w:rPr>
          <w:spacing w:val="-17"/>
          <w:sz w:val="22"/>
        </w:rPr>
        <w:t> </w:t>
      </w:r>
      <w:r>
        <w:rPr>
          <w:sz w:val="22"/>
        </w:rPr>
        <w:t>habría</w:t>
      </w:r>
      <w:r>
        <w:rPr>
          <w:spacing w:val="-15"/>
          <w:sz w:val="22"/>
        </w:rPr>
        <w:t> </w:t>
      </w:r>
      <w:r>
        <w:rPr>
          <w:sz w:val="22"/>
        </w:rPr>
        <w:t>tenido</w:t>
      </w:r>
      <w:r>
        <w:rPr>
          <w:spacing w:val="-18"/>
          <w:sz w:val="22"/>
        </w:rPr>
        <w:t> </w:t>
      </w:r>
      <w:r>
        <w:rPr>
          <w:sz w:val="22"/>
        </w:rPr>
        <w:t>con</w:t>
      </w:r>
      <w:r>
        <w:rPr>
          <w:spacing w:val="-18"/>
          <w:sz w:val="22"/>
        </w:rPr>
        <w:t> </w:t>
      </w:r>
      <w:r>
        <w:rPr>
          <w:sz w:val="22"/>
        </w:rPr>
        <w:t>una</w:t>
      </w:r>
      <w:r>
        <w:rPr>
          <w:spacing w:val="-18"/>
          <w:sz w:val="22"/>
        </w:rPr>
        <w:t> </w:t>
      </w:r>
      <w:r>
        <w:rPr>
          <w:sz w:val="22"/>
        </w:rPr>
        <w:t>sola</w:t>
      </w:r>
      <w:r>
        <w:rPr>
          <w:spacing w:val="-18"/>
          <w:sz w:val="22"/>
        </w:rPr>
        <w:t> </w:t>
      </w:r>
      <w:r>
        <w:rPr>
          <w:sz w:val="22"/>
        </w:rPr>
        <w:t>puñalada.</w:t>
      </w:r>
      <w:r>
        <w:rPr>
          <w:spacing w:val="-15"/>
          <w:sz w:val="22"/>
        </w:rPr>
        <w:t> </w:t>
      </w:r>
      <w:r>
        <w:rPr>
          <w:sz w:val="22"/>
        </w:rPr>
        <w:t>-La</w:t>
      </w:r>
      <w:r>
        <w:rPr>
          <w:spacing w:val="-18"/>
          <w:sz w:val="22"/>
        </w:rPr>
        <w:t> </w:t>
      </w:r>
      <w:r>
        <w:rPr>
          <w:sz w:val="22"/>
        </w:rPr>
        <w:t>culpa</w:t>
      </w:r>
      <w:r>
        <w:rPr>
          <w:spacing w:val="-15"/>
          <w:sz w:val="22"/>
        </w:rPr>
        <w:t> </w:t>
      </w:r>
      <w:r>
        <w:rPr>
          <w:sz w:val="22"/>
        </w:rPr>
        <w:t>es</w:t>
      </w:r>
      <w:r>
        <w:rPr>
          <w:spacing w:val="-18"/>
          <w:sz w:val="22"/>
        </w:rPr>
        <w:t> </w:t>
      </w:r>
      <w:r>
        <w:rPr>
          <w:sz w:val="22"/>
        </w:rPr>
        <w:t>de</w:t>
      </w:r>
      <w:r>
        <w:rPr>
          <w:spacing w:val="-18"/>
          <w:sz w:val="22"/>
        </w:rPr>
        <w:t> </w:t>
      </w:r>
      <w:r>
        <w:rPr>
          <w:sz w:val="22"/>
        </w:rPr>
        <w:t>este,</w:t>
      </w:r>
      <w:r>
        <w:rPr>
          <w:spacing w:val="-16"/>
          <w:sz w:val="22"/>
        </w:rPr>
        <w:t> </w:t>
      </w:r>
      <w:r>
        <w:rPr>
          <w:sz w:val="22"/>
        </w:rPr>
        <w:t>señaló uno</w:t>
      </w:r>
      <w:r>
        <w:rPr>
          <w:spacing w:val="-5"/>
          <w:sz w:val="22"/>
        </w:rPr>
        <w:t> </w:t>
      </w:r>
      <w:r>
        <w:rPr>
          <w:sz w:val="22"/>
        </w:rPr>
        <w:t>de</w:t>
      </w:r>
      <w:r>
        <w:rPr>
          <w:spacing w:val="-6"/>
          <w:sz w:val="22"/>
        </w:rPr>
        <w:t> </w:t>
      </w:r>
      <w:r>
        <w:rPr>
          <w:sz w:val="22"/>
        </w:rPr>
        <w:t>los</w:t>
      </w:r>
      <w:r>
        <w:rPr>
          <w:spacing w:val="-5"/>
          <w:sz w:val="22"/>
        </w:rPr>
        <w:t> </w:t>
      </w:r>
      <w:r>
        <w:rPr>
          <w:sz w:val="22"/>
        </w:rPr>
        <w:t>hermanos-.</w:t>
      </w:r>
      <w:r>
        <w:rPr>
          <w:spacing w:val="-6"/>
          <w:sz w:val="22"/>
        </w:rPr>
        <w:t> </w:t>
      </w:r>
      <w:r>
        <w:rPr>
          <w:sz w:val="22"/>
        </w:rPr>
        <w:t>Se</w:t>
      </w:r>
      <w:r>
        <w:rPr>
          <w:spacing w:val="-5"/>
          <w:sz w:val="22"/>
        </w:rPr>
        <w:t> </w:t>
      </w:r>
      <w:r>
        <w:rPr>
          <w:sz w:val="22"/>
        </w:rPr>
        <w:t>empeñó</w:t>
      </w:r>
      <w:r>
        <w:rPr>
          <w:spacing w:val="-6"/>
          <w:sz w:val="22"/>
        </w:rPr>
        <w:t> </w:t>
      </w:r>
      <w:r>
        <w:rPr>
          <w:sz w:val="22"/>
        </w:rPr>
        <w:t>en</w:t>
      </w:r>
      <w:r>
        <w:rPr>
          <w:spacing w:val="-8"/>
          <w:sz w:val="22"/>
        </w:rPr>
        <w:t> </w:t>
      </w:r>
      <w:r>
        <w:rPr>
          <w:sz w:val="22"/>
        </w:rPr>
        <w:t>jugar</w:t>
      </w:r>
      <w:r>
        <w:rPr>
          <w:spacing w:val="-4"/>
          <w:sz w:val="22"/>
        </w:rPr>
        <w:t> </w:t>
      </w:r>
      <w:r>
        <w:rPr>
          <w:sz w:val="22"/>
        </w:rPr>
        <w:t>con</w:t>
      </w:r>
      <w:r>
        <w:rPr>
          <w:spacing w:val="-8"/>
          <w:sz w:val="22"/>
        </w:rPr>
        <w:t> </w:t>
      </w:r>
      <w:r>
        <w:rPr>
          <w:sz w:val="22"/>
        </w:rPr>
        <w:t>la</w:t>
      </w:r>
      <w:r>
        <w:rPr>
          <w:spacing w:val="-5"/>
          <w:sz w:val="22"/>
        </w:rPr>
        <w:t> </w:t>
      </w:r>
      <w:r>
        <w:rPr>
          <w:sz w:val="22"/>
        </w:rPr>
        <w:t>carne</w:t>
      </w:r>
      <w:r>
        <w:rPr>
          <w:spacing w:val="-5"/>
          <w:sz w:val="22"/>
        </w:rPr>
        <w:t> </w:t>
      </w:r>
      <w:r>
        <w:rPr>
          <w:sz w:val="22"/>
        </w:rPr>
        <w:t>de</w:t>
      </w:r>
      <w:r>
        <w:rPr>
          <w:spacing w:val="-7"/>
          <w:sz w:val="22"/>
        </w:rPr>
        <w:t> </w:t>
      </w:r>
      <w:r>
        <w:rPr>
          <w:sz w:val="22"/>
        </w:rPr>
        <w:t>papá.</w:t>
      </w:r>
      <w:r>
        <w:rPr>
          <w:spacing w:val="-6"/>
          <w:sz w:val="22"/>
        </w:rPr>
        <w:t> </w:t>
      </w:r>
      <w:r>
        <w:rPr>
          <w:sz w:val="22"/>
        </w:rPr>
        <w:t>Vamos</w:t>
      </w:r>
      <w:r>
        <w:rPr>
          <w:spacing w:val="-10"/>
          <w:sz w:val="22"/>
        </w:rPr>
        <w:t> </w:t>
      </w:r>
      <w:r>
        <w:rPr>
          <w:sz w:val="22"/>
        </w:rPr>
        <w:t>a</w:t>
      </w:r>
      <w:r>
        <w:rPr>
          <w:spacing w:val="-5"/>
          <w:sz w:val="22"/>
        </w:rPr>
        <w:t> </w:t>
      </w:r>
      <w:r>
        <w:rPr>
          <w:sz w:val="22"/>
        </w:rPr>
        <w:t>celebrar su</w:t>
      </w:r>
      <w:r>
        <w:rPr>
          <w:spacing w:val="-16"/>
          <w:sz w:val="22"/>
        </w:rPr>
        <w:t> </w:t>
      </w:r>
      <w:r>
        <w:rPr>
          <w:sz w:val="22"/>
        </w:rPr>
        <w:t>muerte</w:t>
      </w:r>
      <w:r>
        <w:rPr>
          <w:spacing w:val="-16"/>
          <w:sz w:val="22"/>
        </w:rPr>
        <w:t> </w:t>
      </w:r>
      <w:r>
        <w:rPr>
          <w:sz w:val="22"/>
        </w:rPr>
        <w:t>con</w:t>
      </w:r>
      <w:r>
        <w:rPr>
          <w:spacing w:val="-16"/>
          <w:sz w:val="22"/>
        </w:rPr>
        <w:t> </w:t>
      </w:r>
      <w:r>
        <w:rPr>
          <w:sz w:val="22"/>
        </w:rPr>
        <w:t>unos</w:t>
      </w:r>
      <w:r>
        <w:rPr>
          <w:spacing w:val="-16"/>
          <w:sz w:val="22"/>
        </w:rPr>
        <w:t> </w:t>
      </w:r>
      <w:r>
        <w:rPr>
          <w:sz w:val="22"/>
        </w:rPr>
        <w:t>tragos.</w:t>
      </w:r>
      <w:r>
        <w:rPr>
          <w:spacing w:val="-15"/>
          <w:sz w:val="22"/>
        </w:rPr>
        <w:t> </w:t>
      </w:r>
      <w:r>
        <w:rPr>
          <w:sz w:val="22"/>
        </w:rPr>
        <w:t>Págame</w:t>
      </w:r>
      <w:r>
        <w:rPr>
          <w:spacing w:val="-15"/>
          <w:sz w:val="22"/>
        </w:rPr>
        <w:t> </w:t>
      </w:r>
      <w:r>
        <w:rPr>
          <w:sz w:val="22"/>
        </w:rPr>
        <w:t>la</w:t>
      </w:r>
      <w:r>
        <w:rPr>
          <w:spacing w:val="-16"/>
          <w:sz w:val="22"/>
        </w:rPr>
        <w:t> </w:t>
      </w:r>
      <w:r>
        <w:rPr>
          <w:sz w:val="22"/>
        </w:rPr>
        <w:t>cerveza</w:t>
      </w:r>
      <w:r>
        <w:rPr>
          <w:spacing w:val="-16"/>
          <w:sz w:val="22"/>
        </w:rPr>
        <w:t> </w:t>
      </w:r>
      <w:r>
        <w:rPr>
          <w:sz w:val="22"/>
        </w:rPr>
        <w:t>por</w:t>
      </w:r>
      <w:r>
        <w:rPr>
          <w:spacing w:val="-15"/>
          <w:sz w:val="22"/>
        </w:rPr>
        <w:t> </w:t>
      </w:r>
      <w:r>
        <w:rPr>
          <w:sz w:val="22"/>
        </w:rPr>
        <w:t>el</w:t>
      </w:r>
      <w:r>
        <w:rPr>
          <w:spacing w:val="-17"/>
          <w:sz w:val="22"/>
        </w:rPr>
        <w:t> </w:t>
      </w:r>
      <w:r>
        <w:rPr>
          <w:sz w:val="22"/>
        </w:rPr>
        <w:t>cambio</w:t>
      </w:r>
      <w:r>
        <w:rPr>
          <w:spacing w:val="-16"/>
          <w:sz w:val="22"/>
        </w:rPr>
        <w:t> </w:t>
      </w:r>
      <w:r>
        <w:rPr>
          <w:sz w:val="22"/>
        </w:rPr>
        <w:t>de</w:t>
      </w:r>
      <w:r>
        <w:rPr>
          <w:spacing w:val="-16"/>
          <w:sz w:val="22"/>
        </w:rPr>
        <w:t> </w:t>
      </w:r>
      <w:r>
        <w:rPr>
          <w:sz w:val="22"/>
        </w:rPr>
        <w:t>cuchillos</w:t>
      </w:r>
      <w:r>
        <w:rPr>
          <w:spacing w:val="-15"/>
          <w:sz w:val="22"/>
        </w:rPr>
        <w:t> </w:t>
      </w:r>
      <w:r>
        <w:rPr>
          <w:sz w:val="22"/>
        </w:rPr>
        <w:t>(p.</w:t>
      </w:r>
      <w:r>
        <w:rPr>
          <w:spacing w:val="-15"/>
          <w:sz w:val="22"/>
        </w:rPr>
        <w:t> </w:t>
      </w:r>
      <w:r>
        <w:rPr>
          <w:sz w:val="22"/>
        </w:rPr>
        <w:t>131)</w:t>
      </w:r>
      <w:r>
        <w:rPr>
          <w:position w:val="8"/>
          <w:sz w:val="14"/>
        </w:rPr>
        <w:t>147</w:t>
      </w:r>
      <w:r>
        <w:rPr>
          <w:sz w:val="22"/>
        </w:rPr>
        <w:t>.</w:t>
      </w:r>
    </w:p>
    <w:p>
      <w:pPr>
        <w:pStyle w:val="BodyText"/>
        <w:spacing w:before="1"/>
        <w:rPr>
          <w:sz w:val="21"/>
        </w:rPr>
      </w:pPr>
    </w:p>
    <w:p>
      <w:pPr>
        <w:pStyle w:val="BodyText"/>
        <w:spacing w:line="477" w:lineRule="auto"/>
        <w:ind w:left="122" w:right="116"/>
        <w:jc w:val="both"/>
      </w:pPr>
      <w:r>
        <w:rPr/>
        <w:t>En esta ciudad, los personajes están despersonalizados, ya que los elementos modernos que en ella residen los constituyen como seres fragmentados, como un </w:t>
      </w:r>
      <w:r>
        <w:rPr>
          <w:i/>
        </w:rPr>
        <w:t>collage, </w:t>
      </w:r>
      <w:r>
        <w:rPr/>
        <w:t>formados de pedacitos de contexto: el sujeto moderno se disuelve en </w:t>
      </w:r>
      <w:r>
        <w:rPr>
          <w:i/>
        </w:rPr>
        <w:t>La </w:t>
      </w:r>
      <w:r>
        <w:rPr>
          <w:i/>
        </w:rPr>
        <w:t>carne de René </w:t>
      </w:r>
      <w:r>
        <w:rPr/>
        <w:t>en su realidad porque:</w:t>
      </w:r>
    </w:p>
    <w:p>
      <w:pPr>
        <w:spacing w:line="360" w:lineRule="auto" w:before="15"/>
        <w:ind w:left="830" w:right="121" w:firstLine="0"/>
        <w:jc w:val="both"/>
        <w:rPr>
          <w:sz w:val="22"/>
        </w:rPr>
      </w:pPr>
      <w:r>
        <w:rPr>
          <w:sz w:val="22"/>
        </w:rPr>
        <w:t>Las</w:t>
      </w:r>
      <w:r>
        <w:rPr>
          <w:spacing w:val="-13"/>
          <w:sz w:val="22"/>
        </w:rPr>
        <w:t> </w:t>
      </w:r>
      <w:r>
        <w:rPr>
          <w:sz w:val="22"/>
        </w:rPr>
        <w:t>nuevas</w:t>
      </w:r>
      <w:r>
        <w:rPr>
          <w:spacing w:val="-13"/>
          <w:sz w:val="22"/>
        </w:rPr>
        <w:t> </w:t>
      </w:r>
      <w:r>
        <w:rPr>
          <w:sz w:val="22"/>
        </w:rPr>
        <w:t>configuraciones</w:t>
      </w:r>
      <w:r>
        <w:rPr>
          <w:spacing w:val="-13"/>
          <w:sz w:val="22"/>
        </w:rPr>
        <w:t> </w:t>
      </w:r>
      <w:r>
        <w:rPr>
          <w:sz w:val="22"/>
        </w:rPr>
        <w:t>de</w:t>
      </w:r>
      <w:r>
        <w:rPr>
          <w:spacing w:val="-14"/>
          <w:sz w:val="22"/>
        </w:rPr>
        <w:t> </w:t>
      </w:r>
      <w:r>
        <w:rPr>
          <w:sz w:val="22"/>
        </w:rPr>
        <w:t>lo</w:t>
      </w:r>
      <w:r>
        <w:rPr>
          <w:spacing w:val="-13"/>
          <w:sz w:val="22"/>
        </w:rPr>
        <w:t> </w:t>
      </w:r>
      <w:r>
        <w:rPr>
          <w:sz w:val="22"/>
        </w:rPr>
        <w:t>moderno</w:t>
      </w:r>
      <w:r>
        <w:rPr>
          <w:spacing w:val="-16"/>
          <w:sz w:val="22"/>
        </w:rPr>
        <w:t> </w:t>
      </w:r>
      <w:r>
        <w:rPr>
          <w:sz w:val="22"/>
        </w:rPr>
        <w:t>[…]</w:t>
      </w:r>
      <w:r>
        <w:rPr>
          <w:spacing w:val="-12"/>
          <w:sz w:val="22"/>
        </w:rPr>
        <w:t> </w:t>
      </w:r>
      <w:r>
        <w:rPr>
          <w:sz w:val="22"/>
        </w:rPr>
        <w:t>ciudad</w:t>
      </w:r>
      <w:r>
        <w:rPr>
          <w:spacing w:val="-14"/>
          <w:sz w:val="22"/>
        </w:rPr>
        <w:t> </w:t>
      </w:r>
      <w:r>
        <w:rPr>
          <w:sz w:val="22"/>
        </w:rPr>
        <w:t>infinita,</w:t>
      </w:r>
      <w:r>
        <w:rPr>
          <w:spacing w:val="-13"/>
          <w:sz w:val="22"/>
        </w:rPr>
        <w:t> </w:t>
      </w:r>
      <w:r>
        <w:rPr>
          <w:sz w:val="22"/>
        </w:rPr>
        <w:t>el</w:t>
      </w:r>
      <w:r>
        <w:rPr>
          <w:spacing w:val="-17"/>
          <w:sz w:val="22"/>
        </w:rPr>
        <w:t> </w:t>
      </w:r>
      <w:r>
        <w:rPr>
          <w:sz w:val="22"/>
        </w:rPr>
        <w:t>mercado</w:t>
      </w:r>
      <w:r>
        <w:rPr>
          <w:spacing w:val="-19"/>
          <w:sz w:val="22"/>
        </w:rPr>
        <w:t> </w:t>
      </w:r>
      <w:r>
        <w:rPr>
          <w:sz w:val="22"/>
        </w:rPr>
        <w:t>capitalista centrifugador, la cultura masificada, el “milagro” de la administración de lo social,</w:t>
      </w:r>
      <w:r>
        <w:rPr>
          <w:spacing w:val="-11"/>
          <w:sz w:val="22"/>
        </w:rPr>
        <w:t> </w:t>
      </w:r>
      <w:r>
        <w:rPr>
          <w:sz w:val="22"/>
        </w:rPr>
        <w:t>la</w:t>
      </w:r>
    </w:p>
    <w:p>
      <w:pPr>
        <w:pStyle w:val="BodyText"/>
        <w:rPr>
          <w:sz w:val="20"/>
        </w:rPr>
      </w:pPr>
    </w:p>
    <w:p>
      <w:pPr>
        <w:pStyle w:val="BodyText"/>
        <w:spacing w:before="7"/>
        <w:rPr>
          <w:sz w:val="14"/>
        </w:rPr>
      </w:pPr>
      <w:r>
        <w:rPr/>
        <w:pict>
          <v:line style="position:absolute;mso-position-horizontal-relative:page;mso-position-vertical-relative:paragraph;z-index:2584;mso-wrap-distance-left:0;mso-wrap-distance-right:0" from="85.103996pt,10.745404pt" to="229.123996pt,10.745404pt" stroked="true" strokeweight=".71997pt" strokecolor="#000000">
            <w10:wrap type="topAndBottom"/>
          </v:line>
        </w:pict>
      </w:r>
    </w:p>
    <w:p>
      <w:pPr>
        <w:spacing w:line="276" w:lineRule="auto" w:before="71"/>
        <w:ind w:left="122" w:right="119" w:firstLine="0"/>
        <w:jc w:val="both"/>
        <w:rPr>
          <w:sz w:val="20"/>
        </w:rPr>
      </w:pPr>
      <w:r>
        <w:rPr>
          <w:position w:val="6"/>
          <w:sz w:val="13"/>
        </w:rPr>
        <w:t>147 </w:t>
      </w:r>
      <w:r>
        <w:rPr>
          <w:sz w:val="20"/>
        </w:rPr>
        <w:t>Patxy Lanceros en </w:t>
      </w:r>
      <w:r>
        <w:rPr>
          <w:i/>
          <w:sz w:val="20"/>
        </w:rPr>
        <w:t>La herida trágica </w:t>
      </w:r>
      <w:r>
        <w:rPr>
          <w:sz w:val="20"/>
        </w:rPr>
        <w:t>plantea que según Malraux, Goya es el pintor con el que da comienzo</w:t>
      </w:r>
      <w:r>
        <w:rPr>
          <w:spacing w:val="-3"/>
          <w:sz w:val="20"/>
        </w:rPr>
        <w:t> </w:t>
      </w:r>
      <w:r>
        <w:rPr>
          <w:sz w:val="20"/>
        </w:rPr>
        <w:t>la</w:t>
      </w:r>
      <w:r>
        <w:rPr>
          <w:spacing w:val="-3"/>
          <w:sz w:val="20"/>
        </w:rPr>
        <w:t> </w:t>
      </w:r>
      <w:r>
        <w:rPr>
          <w:sz w:val="20"/>
        </w:rPr>
        <w:t>modernidad:</w:t>
      </w:r>
      <w:r>
        <w:rPr>
          <w:spacing w:val="-6"/>
          <w:sz w:val="20"/>
        </w:rPr>
        <w:t> </w:t>
      </w:r>
      <w:r>
        <w:rPr>
          <w:sz w:val="20"/>
        </w:rPr>
        <w:t>“ningún</w:t>
      </w:r>
      <w:r>
        <w:rPr>
          <w:spacing w:val="-3"/>
          <w:sz w:val="20"/>
        </w:rPr>
        <w:t> </w:t>
      </w:r>
      <w:r>
        <w:rPr>
          <w:sz w:val="20"/>
        </w:rPr>
        <w:t>otro</w:t>
      </w:r>
      <w:r>
        <w:rPr>
          <w:spacing w:val="-3"/>
          <w:sz w:val="20"/>
        </w:rPr>
        <w:t> </w:t>
      </w:r>
      <w:r>
        <w:rPr>
          <w:sz w:val="20"/>
        </w:rPr>
        <w:t>pintor</w:t>
      </w:r>
      <w:r>
        <w:rPr>
          <w:spacing w:val="-5"/>
          <w:sz w:val="20"/>
        </w:rPr>
        <w:t> </w:t>
      </w:r>
      <w:r>
        <w:rPr>
          <w:sz w:val="20"/>
        </w:rPr>
        <w:t>asume</w:t>
      </w:r>
      <w:r>
        <w:rPr>
          <w:spacing w:val="-6"/>
          <w:sz w:val="20"/>
        </w:rPr>
        <w:t> </w:t>
      </w:r>
      <w:r>
        <w:rPr>
          <w:sz w:val="20"/>
        </w:rPr>
        <w:t>como</w:t>
      </w:r>
      <w:r>
        <w:rPr>
          <w:spacing w:val="-6"/>
          <w:sz w:val="20"/>
        </w:rPr>
        <w:t> </w:t>
      </w:r>
      <w:r>
        <w:rPr>
          <w:sz w:val="20"/>
        </w:rPr>
        <w:t>Goya</w:t>
      </w:r>
      <w:r>
        <w:rPr>
          <w:spacing w:val="-3"/>
          <w:sz w:val="20"/>
        </w:rPr>
        <w:t> </w:t>
      </w:r>
      <w:r>
        <w:rPr>
          <w:sz w:val="20"/>
        </w:rPr>
        <w:t>la</w:t>
      </w:r>
      <w:r>
        <w:rPr>
          <w:spacing w:val="-3"/>
          <w:sz w:val="20"/>
        </w:rPr>
        <w:t> </w:t>
      </w:r>
      <w:r>
        <w:rPr>
          <w:sz w:val="20"/>
        </w:rPr>
        <w:t>tensión,</w:t>
      </w:r>
      <w:r>
        <w:rPr>
          <w:spacing w:val="-3"/>
          <w:sz w:val="20"/>
        </w:rPr>
        <w:t> </w:t>
      </w:r>
      <w:r>
        <w:rPr>
          <w:sz w:val="20"/>
        </w:rPr>
        <w:t>la</w:t>
      </w:r>
      <w:r>
        <w:rPr>
          <w:spacing w:val="-6"/>
          <w:sz w:val="20"/>
        </w:rPr>
        <w:t> </w:t>
      </w:r>
      <w:r>
        <w:rPr>
          <w:sz w:val="20"/>
        </w:rPr>
        <w:t>contradicción,</w:t>
      </w:r>
      <w:r>
        <w:rPr>
          <w:spacing w:val="-3"/>
          <w:sz w:val="20"/>
        </w:rPr>
        <w:t> </w:t>
      </w:r>
      <w:r>
        <w:rPr>
          <w:sz w:val="20"/>
        </w:rPr>
        <w:t>la</w:t>
      </w:r>
      <w:r>
        <w:rPr>
          <w:spacing w:val="-3"/>
          <w:sz w:val="20"/>
        </w:rPr>
        <w:t> </w:t>
      </w:r>
      <w:r>
        <w:rPr>
          <w:sz w:val="20"/>
        </w:rPr>
        <w:t>lucha […] él expone la ambivalencia, la complejidad y el trauma de lo moderno”. Uno de los cuadros más importantes de Goya es </w:t>
      </w:r>
      <w:r>
        <w:rPr>
          <w:i/>
          <w:sz w:val="20"/>
        </w:rPr>
        <w:t>Saturno devorando a sus hijos </w:t>
      </w:r>
      <w:r>
        <w:rPr>
          <w:sz w:val="20"/>
        </w:rPr>
        <w:t>en el que plantea la “violencia de la negatividad, la voluptuosidad del inconsciente [...] en él, Goya traspasó la superficie sociopolítica para poner de manifiesto la realidad descarnada de un conflicto sin nombres y sin banderas”. Ver Patxy</w:t>
      </w:r>
      <w:r>
        <w:rPr>
          <w:spacing w:val="-6"/>
          <w:sz w:val="20"/>
        </w:rPr>
        <w:t> </w:t>
      </w:r>
      <w:r>
        <w:rPr>
          <w:sz w:val="20"/>
        </w:rPr>
        <w:t>Lanceros,</w:t>
      </w:r>
      <w:r>
        <w:rPr>
          <w:spacing w:val="-2"/>
          <w:sz w:val="20"/>
        </w:rPr>
        <w:t> </w:t>
      </w:r>
      <w:r>
        <w:rPr>
          <w:i/>
          <w:sz w:val="20"/>
        </w:rPr>
        <w:t>La</w:t>
      </w:r>
      <w:r>
        <w:rPr>
          <w:i/>
          <w:spacing w:val="-4"/>
          <w:sz w:val="20"/>
        </w:rPr>
        <w:t> </w:t>
      </w:r>
      <w:r>
        <w:rPr>
          <w:i/>
          <w:sz w:val="20"/>
        </w:rPr>
        <w:t>herida</w:t>
      </w:r>
      <w:r>
        <w:rPr>
          <w:i/>
          <w:spacing w:val="-4"/>
          <w:sz w:val="20"/>
        </w:rPr>
        <w:t> </w:t>
      </w:r>
      <w:r>
        <w:rPr>
          <w:i/>
          <w:sz w:val="20"/>
        </w:rPr>
        <w:t>trágica:</w:t>
      </w:r>
      <w:r>
        <w:rPr>
          <w:i/>
          <w:spacing w:val="-4"/>
          <w:sz w:val="20"/>
        </w:rPr>
        <w:t> </w:t>
      </w:r>
      <w:r>
        <w:rPr>
          <w:i/>
          <w:sz w:val="20"/>
        </w:rPr>
        <w:t>el</w:t>
      </w:r>
      <w:r>
        <w:rPr>
          <w:i/>
          <w:spacing w:val="-4"/>
          <w:sz w:val="20"/>
        </w:rPr>
        <w:t> </w:t>
      </w:r>
      <w:r>
        <w:rPr>
          <w:i/>
          <w:sz w:val="20"/>
        </w:rPr>
        <w:t>pensamiento</w:t>
      </w:r>
      <w:r>
        <w:rPr>
          <w:i/>
          <w:spacing w:val="-4"/>
          <w:sz w:val="20"/>
        </w:rPr>
        <w:t> </w:t>
      </w:r>
      <w:r>
        <w:rPr>
          <w:i/>
          <w:sz w:val="20"/>
        </w:rPr>
        <w:t>simbólico</w:t>
      </w:r>
      <w:r>
        <w:rPr>
          <w:i/>
          <w:spacing w:val="-6"/>
          <w:sz w:val="20"/>
        </w:rPr>
        <w:t> </w:t>
      </w:r>
      <w:r>
        <w:rPr>
          <w:i/>
          <w:sz w:val="20"/>
        </w:rPr>
        <w:t>tras</w:t>
      </w:r>
      <w:r>
        <w:rPr>
          <w:i/>
          <w:spacing w:val="-2"/>
          <w:sz w:val="20"/>
        </w:rPr>
        <w:t> </w:t>
      </w:r>
      <w:r>
        <w:rPr>
          <w:i/>
          <w:sz w:val="20"/>
        </w:rPr>
        <w:t>Hölderlin,</w:t>
      </w:r>
      <w:r>
        <w:rPr>
          <w:i/>
          <w:spacing w:val="-5"/>
          <w:sz w:val="20"/>
        </w:rPr>
        <w:t> </w:t>
      </w:r>
      <w:r>
        <w:rPr>
          <w:i/>
          <w:sz w:val="20"/>
        </w:rPr>
        <w:t>Nietzsche,</w:t>
      </w:r>
      <w:r>
        <w:rPr>
          <w:i/>
          <w:spacing w:val="-5"/>
          <w:sz w:val="20"/>
        </w:rPr>
        <w:t> </w:t>
      </w:r>
      <w:r>
        <w:rPr>
          <w:i/>
          <w:sz w:val="20"/>
        </w:rPr>
        <w:t>Goya</w:t>
      </w:r>
      <w:r>
        <w:rPr>
          <w:i/>
          <w:spacing w:val="-3"/>
          <w:sz w:val="20"/>
        </w:rPr>
        <w:t> </w:t>
      </w:r>
      <w:r>
        <w:rPr>
          <w:i/>
          <w:sz w:val="20"/>
        </w:rPr>
        <w:t>y</w:t>
      </w:r>
      <w:r>
        <w:rPr>
          <w:i/>
          <w:spacing w:val="-4"/>
          <w:sz w:val="20"/>
        </w:rPr>
        <w:t> </w:t>
      </w:r>
      <w:r>
        <w:rPr>
          <w:i/>
          <w:sz w:val="20"/>
        </w:rPr>
        <w:t>Rilke, </w:t>
      </w:r>
      <w:r>
        <w:rPr>
          <w:sz w:val="20"/>
        </w:rPr>
        <w:t>Anthropos, Barcelona, 1997, pp. 19 y ss. Hago alusión a este pintor porque la imagen del anciano asesinado por sus hijos remite al cuadro de Goya, pero en Piñera aparece invertido por la angustia que produce la modernidad, angustia ante la fugacidad del tiempo y ante la finitud del hombre, que evidencia la violencia implacable que carece de expresión y de</w:t>
      </w:r>
      <w:r>
        <w:rPr>
          <w:spacing w:val="-24"/>
          <w:sz w:val="20"/>
        </w:rPr>
        <w:t> </w:t>
      </w:r>
      <w:r>
        <w:rPr>
          <w:sz w:val="20"/>
        </w:rPr>
        <w:t>sentimientos.</w:t>
      </w:r>
    </w:p>
    <w:p>
      <w:pPr>
        <w:spacing w:after="0" w:line="276" w:lineRule="auto"/>
        <w:jc w:val="both"/>
        <w:rPr>
          <w:sz w:val="20"/>
        </w:rPr>
        <w:sectPr>
          <w:pgSz w:w="12240" w:h="15840"/>
          <w:pgMar w:header="0" w:footer="1003" w:top="1360" w:bottom="1200" w:left="1580" w:right="1580"/>
        </w:sectPr>
      </w:pPr>
    </w:p>
    <w:p>
      <w:pPr>
        <w:spacing w:line="357" w:lineRule="auto" w:before="53"/>
        <w:ind w:left="830" w:right="120" w:firstLine="0"/>
        <w:jc w:val="both"/>
        <w:rPr>
          <w:sz w:val="22"/>
        </w:rPr>
      </w:pPr>
      <w:r>
        <w:rPr>
          <w:sz w:val="22"/>
        </w:rPr>
        <w:t>abstractizada relación humana a través del dinero, la mercancía y una abarcante industria consumista</w:t>
      </w:r>
      <w:r>
        <w:rPr>
          <w:position w:val="8"/>
          <w:sz w:val="14"/>
        </w:rPr>
        <w:t>148</w:t>
      </w:r>
      <w:r>
        <w:rPr>
          <w:sz w:val="22"/>
        </w:rPr>
        <w:t>.</w:t>
      </w:r>
    </w:p>
    <w:p>
      <w:pPr>
        <w:pStyle w:val="BodyText"/>
        <w:spacing w:before="10"/>
        <w:rPr>
          <w:sz w:val="20"/>
        </w:rPr>
      </w:pPr>
    </w:p>
    <w:p>
      <w:pPr>
        <w:pStyle w:val="BodyText"/>
        <w:spacing w:line="480" w:lineRule="auto"/>
        <w:ind w:left="122" w:right="114"/>
        <w:jc w:val="both"/>
      </w:pPr>
      <w:r>
        <w:rPr/>
        <w:t>En esta ciudad portuaria de Estados Unidos se encuentra “La Equitativa”, uno de los</w:t>
      </w:r>
      <w:r>
        <w:rPr>
          <w:spacing w:val="-10"/>
        </w:rPr>
        <w:t> </w:t>
      </w:r>
      <w:r>
        <w:rPr/>
        <w:t>espacios</w:t>
      </w:r>
      <w:r>
        <w:rPr>
          <w:spacing w:val="-12"/>
        </w:rPr>
        <w:t> </w:t>
      </w:r>
      <w:r>
        <w:rPr/>
        <w:t>más</w:t>
      </w:r>
      <w:r>
        <w:rPr>
          <w:spacing w:val="-13"/>
        </w:rPr>
        <w:t> </w:t>
      </w:r>
      <w:r>
        <w:rPr/>
        <w:t>odiados</w:t>
      </w:r>
      <w:r>
        <w:rPr>
          <w:spacing w:val="-13"/>
        </w:rPr>
        <w:t> </w:t>
      </w:r>
      <w:r>
        <w:rPr/>
        <w:t>por</w:t>
      </w:r>
      <w:r>
        <w:rPr>
          <w:spacing w:val="-11"/>
        </w:rPr>
        <w:t> </w:t>
      </w:r>
      <w:r>
        <w:rPr/>
        <w:t>René</w:t>
      </w:r>
      <w:r>
        <w:rPr>
          <w:spacing w:val="-12"/>
        </w:rPr>
        <w:t> </w:t>
      </w:r>
      <w:r>
        <w:rPr/>
        <w:t>por</w:t>
      </w:r>
      <w:r>
        <w:rPr>
          <w:spacing w:val="-11"/>
        </w:rPr>
        <w:t> </w:t>
      </w:r>
      <w:r>
        <w:rPr/>
        <w:t>la</w:t>
      </w:r>
      <w:r>
        <w:rPr>
          <w:spacing w:val="-12"/>
        </w:rPr>
        <w:t> </w:t>
      </w:r>
      <w:r>
        <w:rPr/>
        <w:t>presencia</w:t>
      </w:r>
      <w:r>
        <w:rPr>
          <w:spacing w:val="-12"/>
        </w:rPr>
        <w:t> </w:t>
      </w:r>
      <w:r>
        <w:rPr/>
        <w:t>de</w:t>
      </w:r>
      <w:r>
        <w:rPr>
          <w:spacing w:val="-9"/>
        </w:rPr>
        <w:t> </w:t>
      </w:r>
      <w:r>
        <w:rPr/>
        <w:t>la</w:t>
      </w:r>
      <w:r>
        <w:rPr>
          <w:spacing w:val="-12"/>
        </w:rPr>
        <w:t> </w:t>
      </w:r>
      <w:r>
        <w:rPr/>
        <w:t>carne:</w:t>
      </w:r>
      <w:r>
        <w:rPr>
          <w:spacing w:val="-12"/>
        </w:rPr>
        <w:t> </w:t>
      </w:r>
      <w:r>
        <w:rPr/>
        <w:t>una</w:t>
      </w:r>
      <w:r>
        <w:rPr>
          <w:spacing w:val="-9"/>
        </w:rPr>
        <w:t> </w:t>
      </w:r>
      <w:r>
        <w:rPr/>
        <w:t>carnicería</w:t>
      </w:r>
      <w:r>
        <w:rPr>
          <w:spacing w:val="-9"/>
        </w:rPr>
        <w:t> </w:t>
      </w:r>
      <w:r>
        <w:rPr/>
        <w:t>que parece una “fortaleza sitiada” (p. 9) -aquí alusión al campo de batalla- en la </w:t>
      </w:r>
      <w:r>
        <w:rPr>
          <w:spacing w:val="-2"/>
        </w:rPr>
        <w:t>que </w:t>
      </w:r>
      <w:r>
        <w:rPr/>
        <w:t>todos pelean por un trozo de carne, por ver la sangre coagulada o por oler cada corte</w:t>
      </w:r>
      <w:r>
        <w:rPr>
          <w:spacing w:val="-6"/>
        </w:rPr>
        <w:t> </w:t>
      </w:r>
      <w:r>
        <w:rPr/>
        <w:t>de</w:t>
      </w:r>
      <w:r>
        <w:rPr>
          <w:spacing w:val="-6"/>
        </w:rPr>
        <w:t> </w:t>
      </w:r>
      <w:r>
        <w:rPr/>
        <w:t>res,</w:t>
      </w:r>
      <w:r>
        <w:rPr>
          <w:spacing w:val="-6"/>
        </w:rPr>
        <w:t> </w:t>
      </w:r>
      <w:r>
        <w:rPr/>
        <w:t>tras</w:t>
      </w:r>
      <w:r>
        <w:rPr>
          <w:spacing w:val="-7"/>
        </w:rPr>
        <w:t> </w:t>
      </w:r>
      <w:r>
        <w:rPr/>
        <w:t>un</w:t>
      </w:r>
      <w:r>
        <w:rPr>
          <w:spacing w:val="-6"/>
        </w:rPr>
        <w:t> </w:t>
      </w:r>
      <w:r>
        <w:rPr/>
        <w:t>periodo</w:t>
      </w:r>
      <w:r>
        <w:rPr>
          <w:spacing w:val="-6"/>
        </w:rPr>
        <w:t> </w:t>
      </w:r>
      <w:r>
        <w:rPr/>
        <w:t>en</w:t>
      </w:r>
      <w:r>
        <w:rPr>
          <w:spacing w:val="-8"/>
        </w:rPr>
        <w:t> </w:t>
      </w:r>
      <w:r>
        <w:rPr/>
        <w:t>el</w:t>
      </w:r>
      <w:r>
        <w:rPr>
          <w:spacing w:val="-7"/>
        </w:rPr>
        <w:t> </w:t>
      </w:r>
      <w:r>
        <w:rPr/>
        <w:t>que</w:t>
      </w:r>
      <w:r>
        <w:rPr>
          <w:spacing w:val="-6"/>
        </w:rPr>
        <w:t> </w:t>
      </w:r>
      <w:r>
        <w:rPr/>
        <w:t>“</w:t>
      </w:r>
      <w:r>
        <w:rPr>
          <w:i/>
        </w:rPr>
        <w:t>el</w:t>
      </w:r>
      <w:r>
        <w:rPr>
          <w:i/>
          <w:spacing w:val="-7"/>
        </w:rPr>
        <w:t> </w:t>
      </w:r>
      <w:r>
        <w:rPr>
          <w:i/>
        </w:rPr>
        <w:t>pueblo</w:t>
      </w:r>
      <w:r>
        <w:rPr>
          <w:i/>
          <w:spacing w:val="-6"/>
        </w:rPr>
        <w:t> </w:t>
      </w:r>
      <w:r>
        <w:rPr>
          <w:i/>
        </w:rPr>
        <w:t>estuvo</w:t>
      </w:r>
      <w:r>
        <w:rPr>
          <w:i/>
          <w:spacing w:val="-6"/>
        </w:rPr>
        <w:t> </w:t>
      </w:r>
      <w:r>
        <w:rPr>
          <w:i/>
        </w:rPr>
        <w:t>sometido</w:t>
      </w:r>
      <w:r>
        <w:rPr>
          <w:i/>
          <w:spacing w:val="-8"/>
        </w:rPr>
        <w:t> </w:t>
      </w:r>
      <w:r>
        <w:rPr>
          <w:i/>
        </w:rPr>
        <w:t>al</w:t>
      </w:r>
      <w:r>
        <w:rPr>
          <w:i/>
          <w:spacing w:val="-7"/>
        </w:rPr>
        <w:t> </w:t>
      </w:r>
      <w:r>
        <w:rPr>
          <w:i/>
        </w:rPr>
        <w:t>racionamiento</w:t>
      </w:r>
      <w:r>
        <w:rPr/>
        <w:t>” (p. 9, el subrayado es mío), considerando que el hambre es una de las principales consecuencias de la</w:t>
      </w:r>
      <w:r>
        <w:rPr>
          <w:spacing w:val="-9"/>
        </w:rPr>
        <w:t> </w:t>
      </w:r>
      <w:r>
        <w:rPr/>
        <w:t>dictadura</w:t>
      </w:r>
      <w:r>
        <w:rPr>
          <w:position w:val="8"/>
          <w:sz w:val="16"/>
        </w:rPr>
        <w:t>149</w:t>
      </w:r>
      <w:r>
        <w:rPr/>
        <w:t>.</w:t>
      </w:r>
    </w:p>
    <w:p>
      <w:pPr>
        <w:pStyle w:val="BodyText"/>
        <w:spacing w:line="480" w:lineRule="auto"/>
        <w:ind w:left="122" w:right="118" w:firstLine="707"/>
        <w:jc w:val="both"/>
      </w:pPr>
      <w:r>
        <w:rPr/>
        <w:t>Entonces,</w:t>
      </w:r>
      <w:r>
        <w:rPr>
          <w:spacing w:val="-18"/>
        </w:rPr>
        <w:t> </w:t>
      </w:r>
      <w:r>
        <w:rPr/>
        <w:t>en</w:t>
      </w:r>
      <w:r>
        <w:rPr>
          <w:spacing w:val="-16"/>
        </w:rPr>
        <w:t> </w:t>
      </w:r>
      <w:r>
        <w:rPr/>
        <w:t>la</w:t>
      </w:r>
      <w:r>
        <w:rPr>
          <w:spacing w:val="-16"/>
        </w:rPr>
        <w:t> </w:t>
      </w:r>
      <w:r>
        <w:rPr/>
        <w:t>carnicería</w:t>
      </w:r>
      <w:r>
        <w:rPr>
          <w:spacing w:val="-16"/>
        </w:rPr>
        <w:t> </w:t>
      </w:r>
      <w:r>
        <w:rPr/>
        <w:t>se</w:t>
      </w:r>
      <w:r>
        <w:rPr>
          <w:spacing w:val="-16"/>
        </w:rPr>
        <w:t> </w:t>
      </w:r>
      <w:r>
        <w:rPr/>
        <w:t>hace</w:t>
      </w:r>
      <w:r>
        <w:rPr>
          <w:spacing w:val="-16"/>
        </w:rPr>
        <w:t> </w:t>
      </w:r>
      <w:r>
        <w:rPr/>
        <w:t>notable</w:t>
      </w:r>
      <w:r>
        <w:rPr>
          <w:spacing w:val="-16"/>
        </w:rPr>
        <w:t> </w:t>
      </w:r>
      <w:r>
        <w:rPr/>
        <w:t>el</w:t>
      </w:r>
      <w:r>
        <w:rPr>
          <w:spacing w:val="-17"/>
        </w:rPr>
        <w:t> </w:t>
      </w:r>
      <w:r>
        <w:rPr/>
        <w:t>sentimiento</w:t>
      </w:r>
      <w:r>
        <w:rPr>
          <w:spacing w:val="-16"/>
        </w:rPr>
        <w:t> </w:t>
      </w:r>
      <w:r>
        <w:rPr/>
        <w:t>común</w:t>
      </w:r>
      <w:r>
        <w:rPr>
          <w:spacing w:val="-18"/>
        </w:rPr>
        <w:t> </w:t>
      </w:r>
      <w:r>
        <w:rPr/>
        <w:t>de</w:t>
      </w:r>
      <w:r>
        <w:rPr>
          <w:spacing w:val="-16"/>
        </w:rPr>
        <w:t> </w:t>
      </w:r>
      <w:r>
        <w:rPr/>
        <w:t>la</w:t>
      </w:r>
      <w:r>
        <w:rPr>
          <w:spacing w:val="-18"/>
        </w:rPr>
        <w:t> </w:t>
      </w:r>
      <w:r>
        <w:rPr/>
        <w:t>ciudad, esa histeria que se apodera de los individuos ante la excitación por la carne y que los vuelve irracionales por la pasada inanición. Este establecimiento es presentado por el narrador de la siguiente</w:t>
      </w:r>
      <w:r>
        <w:rPr>
          <w:spacing w:val="-13"/>
        </w:rPr>
        <w:t> </w:t>
      </w:r>
      <w:r>
        <w:rPr/>
        <w:t>manera:</w:t>
      </w:r>
    </w:p>
    <w:p>
      <w:pPr>
        <w:spacing w:line="360" w:lineRule="auto" w:before="10"/>
        <w:ind w:left="830" w:right="116" w:firstLine="0"/>
        <w:jc w:val="both"/>
        <w:rPr>
          <w:sz w:val="22"/>
        </w:rPr>
      </w:pPr>
      <w:r>
        <w:rPr>
          <w:sz w:val="22"/>
        </w:rPr>
        <w:t>La carnicería La Equitativa es, como otros tantos expendios del ramo, un establecimiento</w:t>
      </w:r>
      <w:r>
        <w:rPr>
          <w:spacing w:val="-9"/>
          <w:sz w:val="22"/>
        </w:rPr>
        <w:t> </w:t>
      </w:r>
      <w:r>
        <w:rPr>
          <w:sz w:val="22"/>
        </w:rPr>
        <w:t>nada</w:t>
      </w:r>
      <w:r>
        <w:rPr>
          <w:spacing w:val="-9"/>
          <w:sz w:val="22"/>
        </w:rPr>
        <w:t> </w:t>
      </w:r>
      <w:r>
        <w:rPr>
          <w:sz w:val="22"/>
        </w:rPr>
        <w:t>llamativo,</w:t>
      </w:r>
      <w:r>
        <w:rPr>
          <w:spacing w:val="-8"/>
          <w:sz w:val="22"/>
        </w:rPr>
        <w:t> </w:t>
      </w:r>
      <w:r>
        <w:rPr>
          <w:sz w:val="22"/>
        </w:rPr>
        <w:t>pero</w:t>
      </w:r>
      <w:r>
        <w:rPr>
          <w:spacing w:val="-11"/>
          <w:sz w:val="22"/>
        </w:rPr>
        <w:t> </w:t>
      </w:r>
      <w:r>
        <w:rPr>
          <w:sz w:val="22"/>
        </w:rPr>
        <w:t>hoy,</w:t>
      </w:r>
      <w:r>
        <w:rPr>
          <w:spacing w:val="-8"/>
          <w:sz w:val="22"/>
        </w:rPr>
        <w:t> </w:t>
      </w:r>
      <w:r>
        <w:rPr>
          <w:sz w:val="22"/>
        </w:rPr>
        <w:t>en</w:t>
      </w:r>
      <w:r>
        <w:rPr>
          <w:spacing w:val="-11"/>
          <w:sz w:val="22"/>
        </w:rPr>
        <w:t> </w:t>
      </w:r>
      <w:r>
        <w:rPr>
          <w:sz w:val="22"/>
        </w:rPr>
        <w:t>contraste</w:t>
      </w:r>
      <w:r>
        <w:rPr>
          <w:spacing w:val="-11"/>
          <w:sz w:val="22"/>
        </w:rPr>
        <w:t> </w:t>
      </w:r>
      <w:r>
        <w:rPr>
          <w:sz w:val="22"/>
        </w:rPr>
        <w:t>con</w:t>
      </w:r>
      <w:r>
        <w:rPr>
          <w:spacing w:val="-9"/>
          <w:sz w:val="22"/>
        </w:rPr>
        <w:t> </w:t>
      </w:r>
      <w:r>
        <w:rPr>
          <w:sz w:val="22"/>
        </w:rPr>
        <w:t>la</w:t>
      </w:r>
      <w:r>
        <w:rPr>
          <w:spacing w:val="-9"/>
          <w:sz w:val="22"/>
        </w:rPr>
        <w:t> </w:t>
      </w:r>
      <w:r>
        <w:rPr>
          <w:sz w:val="22"/>
        </w:rPr>
        <w:t>plácida</w:t>
      </w:r>
      <w:r>
        <w:rPr>
          <w:spacing w:val="-11"/>
          <w:sz w:val="22"/>
        </w:rPr>
        <w:t> </w:t>
      </w:r>
      <w:r>
        <w:rPr>
          <w:sz w:val="22"/>
        </w:rPr>
        <w:t>tarde</w:t>
      </w:r>
      <w:r>
        <w:rPr>
          <w:spacing w:val="-11"/>
          <w:sz w:val="22"/>
        </w:rPr>
        <w:t> </w:t>
      </w:r>
      <w:r>
        <w:rPr>
          <w:sz w:val="22"/>
        </w:rPr>
        <w:t>reinante, parece</w:t>
      </w:r>
      <w:r>
        <w:rPr>
          <w:spacing w:val="-7"/>
          <w:sz w:val="22"/>
        </w:rPr>
        <w:t> </w:t>
      </w:r>
      <w:r>
        <w:rPr>
          <w:i/>
          <w:sz w:val="22"/>
        </w:rPr>
        <w:t>una</w:t>
      </w:r>
      <w:r>
        <w:rPr>
          <w:i/>
          <w:spacing w:val="-6"/>
          <w:sz w:val="22"/>
        </w:rPr>
        <w:t> </w:t>
      </w:r>
      <w:r>
        <w:rPr>
          <w:i/>
          <w:sz w:val="22"/>
        </w:rPr>
        <w:t>fortaleza</w:t>
      </w:r>
      <w:r>
        <w:rPr>
          <w:i/>
          <w:spacing w:val="-6"/>
          <w:sz w:val="22"/>
        </w:rPr>
        <w:t> </w:t>
      </w:r>
      <w:r>
        <w:rPr>
          <w:i/>
          <w:sz w:val="22"/>
        </w:rPr>
        <w:t>sitiada.</w:t>
      </w:r>
      <w:r>
        <w:rPr>
          <w:i/>
          <w:spacing w:val="-3"/>
          <w:sz w:val="22"/>
        </w:rPr>
        <w:t> </w:t>
      </w:r>
      <w:r>
        <w:rPr>
          <w:sz w:val="22"/>
        </w:rPr>
        <w:t>Si</w:t>
      </w:r>
      <w:r>
        <w:rPr>
          <w:spacing w:val="-7"/>
          <w:sz w:val="22"/>
        </w:rPr>
        <w:t> </w:t>
      </w:r>
      <w:r>
        <w:rPr>
          <w:sz w:val="22"/>
        </w:rPr>
        <w:t>en</w:t>
      </w:r>
      <w:r>
        <w:rPr>
          <w:spacing w:val="-7"/>
          <w:sz w:val="22"/>
        </w:rPr>
        <w:t> </w:t>
      </w:r>
      <w:r>
        <w:rPr>
          <w:sz w:val="22"/>
        </w:rPr>
        <w:t>sus</w:t>
      </w:r>
      <w:r>
        <w:rPr>
          <w:spacing w:val="-6"/>
          <w:sz w:val="22"/>
        </w:rPr>
        <w:t> </w:t>
      </w:r>
      <w:r>
        <w:rPr>
          <w:sz w:val="22"/>
        </w:rPr>
        <w:t>inmediaciones</w:t>
      </w:r>
      <w:r>
        <w:rPr>
          <w:spacing w:val="-6"/>
          <w:sz w:val="22"/>
        </w:rPr>
        <w:t> </w:t>
      </w:r>
      <w:r>
        <w:rPr>
          <w:sz w:val="22"/>
        </w:rPr>
        <w:t>todo</w:t>
      </w:r>
      <w:r>
        <w:rPr>
          <w:spacing w:val="-6"/>
          <w:sz w:val="22"/>
        </w:rPr>
        <w:t> </w:t>
      </w:r>
      <w:r>
        <w:rPr>
          <w:sz w:val="22"/>
        </w:rPr>
        <w:t>es</w:t>
      </w:r>
      <w:r>
        <w:rPr>
          <w:spacing w:val="-6"/>
          <w:sz w:val="22"/>
        </w:rPr>
        <w:t> </w:t>
      </w:r>
      <w:r>
        <w:rPr>
          <w:sz w:val="22"/>
        </w:rPr>
        <w:t>calma,</w:t>
      </w:r>
      <w:r>
        <w:rPr>
          <w:spacing w:val="-5"/>
          <w:sz w:val="22"/>
        </w:rPr>
        <w:t> </w:t>
      </w:r>
      <w:r>
        <w:rPr>
          <w:sz w:val="22"/>
        </w:rPr>
        <w:t>en</w:t>
      </w:r>
      <w:r>
        <w:rPr>
          <w:spacing w:val="-7"/>
          <w:sz w:val="22"/>
        </w:rPr>
        <w:t> </w:t>
      </w:r>
      <w:r>
        <w:rPr>
          <w:sz w:val="22"/>
        </w:rPr>
        <w:t>ella</w:t>
      </w:r>
      <w:r>
        <w:rPr>
          <w:spacing w:val="-6"/>
          <w:sz w:val="22"/>
        </w:rPr>
        <w:t> </w:t>
      </w:r>
      <w:r>
        <w:rPr>
          <w:sz w:val="22"/>
        </w:rPr>
        <w:t>todo</w:t>
      </w:r>
      <w:r>
        <w:rPr>
          <w:spacing w:val="-6"/>
          <w:sz w:val="22"/>
        </w:rPr>
        <w:t> </w:t>
      </w:r>
      <w:r>
        <w:rPr>
          <w:sz w:val="22"/>
        </w:rPr>
        <w:t>es desasosiego. Sin tregua la marea humana sigue afluyendo. Ya forma una cola de más de una cuadra (p. 9, el subrayado es</w:t>
      </w:r>
      <w:r>
        <w:rPr>
          <w:spacing w:val="-11"/>
          <w:sz w:val="22"/>
        </w:rPr>
        <w:t> </w:t>
      </w:r>
      <w:r>
        <w:rPr>
          <w:sz w:val="22"/>
        </w:rPr>
        <w:t>mío).</w:t>
      </w:r>
    </w:p>
    <w:p>
      <w:pPr>
        <w:pStyle w:val="BodyText"/>
        <w:spacing w:before="5"/>
        <w:rPr>
          <w:sz w:val="17"/>
        </w:rPr>
      </w:pPr>
    </w:p>
    <w:p>
      <w:pPr>
        <w:pStyle w:val="BodyText"/>
        <w:spacing w:line="480" w:lineRule="auto"/>
        <w:ind w:left="122" w:right="116"/>
        <w:jc w:val="both"/>
      </w:pPr>
      <w:r>
        <w:rPr/>
        <w:t>La carnicería es la minimización de la ciudad, puesto que los permitidos</w:t>
      </w:r>
      <w:r>
        <w:rPr>
          <w:spacing w:val="-44"/>
        </w:rPr>
        <w:t> </w:t>
      </w:r>
      <w:r>
        <w:rPr/>
        <w:t>asesinatos implican lo mismo que la matanza de las reses y los cerdos, por el placer que experimentan</w:t>
      </w:r>
      <w:r>
        <w:rPr>
          <w:spacing w:val="38"/>
        </w:rPr>
        <w:t> </w:t>
      </w:r>
      <w:r>
        <w:rPr/>
        <w:t>los</w:t>
      </w:r>
      <w:r>
        <w:rPr>
          <w:spacing w:val="35"/>
        </w:rPr>
        <w:t> </w:t>
      </w:r>
      <w:r>
        <w:rPr/>
        <w:t>individuos</w:t>
      </w:r>
      <w:r>
        <w:rPr>
          <w:spacing w:val="37"/>
        </w:rPr>
        <w:t> </w:t>
      </w:r>
      <w:r>
        <w:rPr/>
        <w:t>ante</w:t>
      </w:r>
      <w:r>
        <w:rPr>
          <w:spacing w:val="38"/>
        </w:rPr>
        <w:t> </w:t>
      </w:r>
      <w:r>
        <w:rPr/>
        <w:t>el</w:t>
      </w:r>
      <w:r>
        <w:rPr>
          <w:spacing w:val="34"/>
        </w:rPr>
        <w:t> </w:t>
      </w:r>
      <w:r>
        <w:rPr/>
        <w:t>descuartizamiento</w:t>
      </w:r>
      <w:r>
        <w:rPr>
          <w:spacing w:val="38"/>
        </w:rPr>
        <w:t> </w:t>
      </w:r>
      <w:r>
        <w:rPr/>
        <w:t>(el</w:t>
      </w:r>
      <w:r>
        <w:rPr>
          <w:spacing w:val="34"/>
        </w:rPr>
        <w:t> </w:t>
      </w:r>
      <w:r>
        <w:rPr/>
        <w:t>hombre,</w:t>
      </w:r>
      <w:r>
        <w:rPr>
          <w:spacing w:val="37"/>
        </w:rPr>
        <w:t> </w:t>
      </w:r>
      <w:r>
        <w:rPr/>
        <w:t>entonces,</w:t>
      </w:r>
      <w:r>
        <w:rPr>
          <w:spacing w:val="35"/>
        </w:rPr>
        <w:t> </w:t>
      </w:r>
      <w:r>
        <w:rPr/>
        <w:t>es</w:t>
      </w:r>
    </w:p>
    <w:p>
      <w:pPr>
        <w:pStyle w:val="BodyText"/>
        <w:rPr>
          <w:sz w:val="20"/>
        </w:rPr>
      </w:pPr>
    </w:p>
    <w:p>
      <w:pPr>
        <w:pStyle w:val="BodyText"/>
        <w:rPr>
          <w:sz w:val="20"/>
        </w:rPr>
      </w:pPr>
    </w:p>
    <w:p>
      <w:pPr>
        <w:pStyle w:val="BodyText"/>
        <w:rPr>
          <w:sz w:val="20"/>
        </w:rPr>
      </w:pPr>
    </w:p>
    <w:p>
      <w:pPr>
        <w:pStyle w:val="BodyText"/>
        <w:spacing w:before="4"/>
        <w:rPr>
          <w:sz w:val="25"/>
        </w:rPr>
      </w:pPr>
      <w:r>
        <w:rPr/>
        <w:pict>
          <v:line style="position:absolute;mso-position-horizontal-relative:page;mso-position-vertical-relative:paragraph;z-index:2608;mso-wrap-distance-left:0;mso-wrap-distance-right:0" from="85.103996pt,16.903732pt" to="229.123996pt,16.903732pt" stroked="true" strokeweight=".71997pt" strokecolor="#000000">
            <w10:wrap type="topAndBottom"/>
          </v:line>
        </w:pict>
      </w:r>
    </w:p>
    <w:p>
      <w:pPr>
        <w:spacing w:before="71"/>
        <w:ind w:left="122" w:right="0" w:firstLine="0"/>
        <w:jc w:val="both"/>
        <w:rPr>
          <w:sz w:val="20"/>
        </w:rPr>
      </w:pPr>
      <w:r>
        <w:rPr>
          <w:position w:val="6"/>
          <w:sz w:val="13"/>
        </w:rPr>
        <w:t>148 </w:t>
      </w:r>
      <w:r>
        <w:rPr>
          <w:sz w:val="20"/>
        </w:rPr>
        <w:t>Casullo, </w:t>
      </w:r>
      <w:r>
        <w:rPr>
          <w:i/>
          <w:sz w:val="20"/>
        </w:rPr>
        <w:t>op. cit., </w:t>
      </w:r>
      <w:r>
        <w:rPr>
          <w:sz w:val="20"/>
        </w:rPr>
        <w:t>p. 37.</w:t>
      </w:r>
    </w:p>
    <w:p>
      <w:pPr>
        <w:spacing w:line="276" w:lineRule="auto" w:before="36"/>
        <w:ind w:left="122" w:right="124" w:firstLine="0"/>
        <w:jc w:val="both"/>
        <w:rPr>
          <w:sz w:val="20"/>
        </w:rPr>
      </w:pPr>
      <w:r>
        <w:rPr>
          <w:position w:val="6"/>
          <w:sz w:val="13"/>
        </w:rPr>
        <w:t>149 </w:t>
      </w:r>
      <w:r>
        <w:rPr>
          <w:sz w:val="20"/>
        </w:rPr>
        <w:t>Cuestión que se analiza en el capítulo tres al hablar de la carne como la representación del periodo de inanición durante la dictadura de Perón, al ser uno de los alimentos que menos se consumió.</w:t>
      </w:r>
    </w:p>
    <w:p>
      <w:pPr>
        <w:spacing w:after="0" w:line="276" w:lineRule="auto"/>
        <w:jc w:val="both"/>
        <w:rPr>
          <w:sz w:val="20"/>
        </w:rPr>
        <w:sectPr>
          <w:pgSz w:w="12240" w:h="15840"/>
          <w:pgMar w:header="0" w:footer="1003" w:top="1360" w:bottom="1200" w:left="1580" w:right="1580"/>
        </w:sectPr>
      </w:pPr>
    </w:p>
    <w:p>
      <w:pPr>
        <w:pStyle w:val="BodyText"/>
        <w:spacing w:line="480" w:lineRule="auto" w:before="67"/>
        <w:ind w:left="122" w:right="121"/>
        <w:jc w:val="both"/>
      </w:pPr>
      <w:r>
        <w:rPr/>
        <w:t>animalizado)</w:t>
      </w:r>
      <w:r>
        <w:rPr>
          <w:position w:val="8"/>
          <w:sz w:val="16"/>
        </w:rPr>
        <w:t>150</w:t>
      </w:r>
      <w:r>
        <w:rPr/>
        <w:t>; de ahí que el narrador denomine “público” a quienes observan la matanza</w:t>
      </w:r>
      <w:r>
        <w:rPr>
          <w:spacing w:val="-17"/>
        </w:rPr>
        <w:t> </w:t>
      </w:r>
      <w:r>
        <w:rPr/>
        <w:t>porque,</w:t>
      </w:r>
      <w:r>
        <w:rPr>
          <w:spacing w:val="-17"/>
        </w:rPr>
        <w:t> </w:t>
      </w:r>
      <w:r>
        <w:rPr/>
        <w:t>como</w:t>
      </w:r>
      <w:r>
        <w:rPr>
          <w:spacing w:val="-19"/>
        </w:rPr>
        <w:t> </w:t>
      </w:r>
      <w:r>
        <w:rPr/>
        <w:t>en</w:t>
      </w:r>
      <w:r>
        <w:rPr>
          <w:spacing w:val="-17"/>
        </w:rPr>
        <w:t> </w:t>
      </w:r>
      <w:r>
        <w:rPr/>
        <w:t>la</w:t>
      </w:r>
      <w:r>
        <w:rPr>
          <w:spacing w:val="-17"/>
        </w:rPr>
        <w:t> </w:t>
      </w:r>
      <w:r>
        <w:rPr/>
        <w:t>tragedia</w:t>
      </w:r>
      <w:r>
        <w:rPr>
          <w:spacing w:val="-17"/>
        </w:rPr>
        <w:t> </w:t>
      </w:r>
      <w:r>
        <w:rPr/>
        <w:t>griega,</w:t>
      </w:r>
      <w:r>
        <w:rPr>
          <w:spacing w:val="-17"/>
        </w:rPr>
        <w:t> </w:t>
      </w:r>
      <w:r>
        <w:rPr/>
        <w:t>la</w:t>
      </w:r>
      <w:r>
        <w:rPr>
          <w:spacing w:val="-17"/>
        </w:rPr>
        <w:t> </w:t>
      </w:r>
      <w:r>
        <w:rPr/>
        <w:t>contemplación</w:t>
      </w:r>
      <w:r>
        <w:rPr>
          <w:spacing w:val="-17"/>
        </w:rPr>
        <w:t> </w:t>
      </w:r>
      <w:r>
        <w:rPr/>
        <w:t>produce</w:t>
      </w:r>
      <w:r>
        <w:rPr>
          <w:spacing w:val="-17"/>
        </w:rPr>
        <w:t> </w:t>
      </w:r>
      <w:r>
        <w:rPr/>
        <w:t>la</w:t>
      </w:r>
      <w:r>
        <w:rPr>
          <w:spacing w:val="-17"/>
        </w:rPr>
        <w:t> </w:t>
      </w:r>
      <w:r>
        <w:rPr/>
        <w:t>liberación: “los más próximos al mostrador meten sus ojos en los enormes cuartos de res que cuelgan de los garfios y aspiran con fruición el olor de la sangre coagulada” (p.</w:t>
      </w:r>
      <w:r>
        <w:rPr>
          <w:spacing w:val="-31"/>
        </w:rPr>
        <w:t> </w:t>
      </w:r>
      <w:r>
        <w:rPr/>
        <w:t>9).</w:t>
      </w:r>
    </w:p>
    <w:p>
      <w:pPr>
        <w:pStyle w:val="BodyText"/>
        <w:spacing w:line="480" w:lineRule="auto" w:before="8"/>
        <w:ind w:left="122" w:right="119" w:firstLine="707"/>
        <w:jc w:val="both"/>
      </w:pPr>
      <w:r>
        <w:rPr/>
        <w:t>En</w:t>
      </w:r>
      <w:r>
        <w:rPr>
          <w:spacing w:val="-18"/>
        </w:rPr>
        <w:t> </w:t>
      </w:r>
      <w:r>
        <w:rPr/>
        <w:t>la</w:t>
      </w:r>
      <w:r>
        <w:rPr>
          <w:spacing w:val="-18"/>
        </w:rPr>
        <w:t> </w:t>
      </w:r>
      <w:r>
        <w:rPr/>
        <w:t>carnicería,</w:t>
      </w:r>
      <w:r>
        <w:rPr>
          <w:spacing w:val="-18"/>
        </w:rPr>
        <w:t> </w:t>
      </w:r>
      <w:r>
        <w:rPr/>
        <w:t>como</w:t>
      </w:r>
      <w:r>
        <w:rPr>
          <w:spacing w:val="-20"/>
        </w:rPr>
        <w:t> </w:t>
      </w:r>
      <w:r>
        <w:rPr/>
        <w:t>en</w:t>
      </w:r>
      <w:r>
        <w:rPr>
          <w:spacing w:val="-18"/>
        </w:rPr>
        <w:t> </w:t>
      </w:r>
      <w:r>
        <w:rPr/>
        <w:t>la</w:t>
      </w:r>
      <w:r>
        <w:rPr>
          <w:spacing w:val="-18"/>
        </w:rPr>
        <w:t> </w:t>
      </w:r>
      <w:r>
        <w:rPr/>
        <w:t>ciudad,</w:t>
      </w:r>
      <w:r>
        <w:rPr>
          <w:spacing w:val="-18"/>
        </w:rPr>
        <w:t> </w:t>
      </w:r>
      <w:r>
        <w:rPr/>
        <w:t>los</w:t>
      </w:r>
      <w:r>
        <w:rPr>
          <w:spacing w:val="-18"/>
        </w:rPr>
        <w:t> </w:t>
      </w:r>
      <w:r>
        <w:rPr/>
        <w:t>individuos</w:t>
      </w:r>
      <w:r>
        <w:rPr>
          <w:spacing w:val="-19"/>
        </w:rPr>
        <w:t> </w:t>
      </w:r>
      <w:r>
        <w:rPr/>
        <w:t>se</w:t>
      </w:r>
      <w:r>
        <w:rPr>
          <w:spacing w:val="-18"/>
        </w:rPr>
        <w:t> </w:t>
      </w:r>
      <w:r>
        <w:rPr/>
        <w:t>convierten</w:t>
      </w:r>
      <w:r>
        <w:rPr>
          <w:spacing w:val="-18"/>
        </w:rPr>
        <w:t> </w:t>
      </w:r>
      <w:r>
        <w:rPr/>
        <w:t>en</w:t>
      </w:r>
      <w:r>
        <w:rPr>
          <w:spacing w:val="-18"/>
        </w:rPr>
        <w:t> </w:t>
      </w:r>
      <w:r>
        <w:rPr/>
        <w:t>carniceros que manipulan y despedazan carne, ya sea humana o animal: “nada mejor que la asistencia regular al matadero, donde hombres armados de grandes cuchillos y de picas arremeten contra las reses abriéndolas en canal” (p. 19); en este sentido, se construyen dos analogías: ciudad-carnicería y hombre-res, que responden a la noción de rebajamiento o degradación ya comentada con</w:t>
      </w:r>
      <w:r>
        <w:rPr>
          <w:spacing w:val="-23"/>
        </w:rPr>
        <w:t> </w:t>
      </w:r>
      <w:r>
        <w:rPr/>
        <w:t>Bajtin.</w:t>
      </w:r>
    </w:p>
    <w:p>
      <w:pPr>
        <w:pStyle w:val="BodyText"/>
        <w:spacing w:line="480" w:lineRule="auto" w:before="8"/>
        <w:ind w:left="122" w:right="113" w:firstLine="707"/>
        <w:jc w:val="both"/>
      </w:pPr>
      <w:r>
        <w:rPr/>
        <w:t>La carnicería está llena de personas -se produce la conexión entre la carne humana y la carne animal- porque es “un día de fiesta nacional” (p. 9) por la venta libre de carne, día en que “el público podrá comprar toda la falda, el jarrete, el boliche, bistés y costillas que desee” (p. 9) para el gran banquete bajtiniano y celebrar</w:t>
      </w:r>
      <w:r>
        <w:rPr>
          <w:spacing w:val="-19"/>
        </w:rPr>
        <w:t> </w:t>
      </w:r>
      <w:r>
        <w:rPr/>
        <w:t>la</w:t>
      </w:r>
      <w:r>
        <w:rPr>
          <w:spacing w:val="-18"/>
        </w:rPr>
        <w:t> </w:t>
      </w:r>
      <w:r>
        <w:rPr/>
        <w:t>superabundancia;</w:t>
      </w:r>
      <w:r>
        <w:rPr>
          <w:spacing w:val="-16"/>
        </w:rPr>
        <w:t> </w:t>
      </w:r>
      <w:r>
        <w:rPr/>
        <w:t>considerando</w:t>
      </w:r>
      <w:r>
        <w:rPr>
          <w:spacing w:val="-18"/>
        </w:rPr>
        <w:t> </w:t>
      </w:r>
      <w:r>
        <w:rPr/>
        <w:t>que</w:t>
      </w:r>
      <w:r>
        <w:rPr>
          <w:spacing w:val="-17"/>
        </w:rPr>
        <w:t> </w:t>
      </w:r>
      <w:r>
        <w:rPr/>
        <w:t>las</w:t>
      </w:r>
      <w:r>
        <w:rPr>
          <w:spacing w:val="-18"/>
        </w:rPr>
        <w:t> </w:t>
      </w:r>
      <w:r>
        <w:rPr/>
        <w:t>escenas</w:t>
      </w:r>
      <w:r>
        <w:rPr>
          <w:spacing w:val="-19"/>
        </w:rPr>
        <w:t> </w:t>
      </w:r>
      <w:r>
        <w:rPr/>
        <w:t>de</w:t>
      </w:r>
      <w:r>
        <w:rPr>
          <w:spacing w:val="-18"/>
        </w:rPr>
        <w:t> </w:t>
      </w:r>
      <w:r>
        <w:rPr/>
        <w:t>la</w:t>
      </w:r>
      <w:r>
        <w:rPr>
          <w:spacing w:val="-18"/>
        </w:rPr>
        <w:t> </w:t>
      </w:r>
      <w:r>
        <w:rPr/>
        <w:t>comida</w:t>
      </w:r>
      <w:r>
        <w:rPr>
          <w:spacing w:val="-18"/>
        </w:rPr>
        <w:t> </w:t>
      </w:r>
      <w:r>
        <w:rPr/>
        <w:t>y</w:t>
      </w:r>
      <w:r>
        <w:rPr>
          <w:spacing w:val="-21"/>
        </w:rPr>
        <w:t> </w:t>
      </w:r>
      <w:r>
        <w:rPr/>
        <w:t>la</w:t>
      </w:r>
      <w:r>
        <w:rPr>
          <w:spacing w:val="-18"/>
        </w:rPr>
        <w:t> </w:t>
      </w:r>
      <w:r>
        <w:rPr/>
        <w:t>cocina implican el despedazamiento y los suplicios</w:t>
      </w:r>
      <w:r>
        <w:rPr>
          <w:spacing w:val="-14"/>
        </w:rPr>
        <w:t> </w:t>
      </w:r>
      <w:r>
        <w:rPr/>
        <w:t>corporales:</w:t>
      </w:r>
    </w:p>
    <w:p>
      <w:pPr>
        <w:spacing w:line="360" w:lineRule="auto" w:before="10"/>
        <w:ind w:left="830" w:right="48" w:firstLine="0"/>
        <w:jc w:val="left"/>
        <w:rPr>
          <w:sz w:val="22"/>
        </w:rPr>
      </w:pPr>
      <w:r>
        <w:rPr>
          <w:sz w:val="22"/>
        </w:rPr>
        <w:t>Las</w:t>
      </w:r>
      <w:r>
        <w:rPr>
          <w:spacing w:val="-4"/>
          <w:sz w:val="22"/>
        </w:rPr>
        <w:t> </w:t>
      </w:r>
      <w:r>
        <w:rPr>
          <w:sz w:val="22"/>
        </w:rPr>
        <w:t>imágenes</w:t>
      </w:r>
      <w:r>
        <w:rPr>
          <w:spacing w:val="-6"/>
          <w:sz w:val="22"/>
        </w:rPr>
        <w:t> </w:t>
      </w:r>
      <w:r>
        <w:rPr>
          <w:sz w:val="22"/>
        </w:rPr>
        <w:t>del</w:t>
      </w:r>
      <w:r>
        <w:rPr>
          <w:spacing w:val="-5"/>
          <w:sz w:val="22"/>
        </w:rPr>
        <w:t> </w:t>
      </w:r>
      <w:r>
        <w:rPr>
          <w:sz w:val="22"/>
        </w:rPr>
        <w:t>banquete</w:t>
      </w:r>
      <w:r>
        <w:rPr>
          <w:spacing w:val="-3"/>
          <w:sz w:val="22"/>
        </w:rPr>
        <w:t> </w:t>
      </w:r>
      <w:r>
        <w:rPr>
          <w:sz w:val="22"/>
        </w:rPr>
        <w:t>están</w:t>
      </w:r>
      <w:r>
        <w:rPr>
          <w:spacing w:val="-7"/>
          <w:sz w:val="22"/>
        </w:rPr>
        <w:t> </w:t>
      </w:r>
      <w:r>
        <w:rPr>
          <w:sz w:val="22"/>
        </w:rPr>
        <w:t>estrechamente</w:t>
      </w:r>
      <w:r>
        <w:rPr>
          <w:spacing w:val="-6"/>
          <w:sz w:val="22"/>
        </w:rPr>
        <w:t> </w:t>
      </w:r>
      <w:r>
        <w:rPr>
          <w:sz w:val="22"/>
        </w:rPr>
        <w:t>ligadas</w:t>
      </w:r>
      <w:r>
        <w:rPr>
          <w:spacing w:val="-6"/>
          <w:sz w:val="22"/>
        </w:rPr>
        <w:t> </w:t>
      </w:r>
      <w:r>
        <w:rPr>
          <w:sz w:val="22"/>
        </w:rPr>
        <w:t>a</w:t>
      </w:r>
      <w:r>
        <w:rPr>
          <w:spacing w:val="-4"/>
          <w:sz w:val="22"/>
        </w:rPr>
        <w:t> </w:t>
      </w:r>
      <w:r>
        <w:rPr>
          <w:sz w:val="22"/>
        </w:rPr>
        <w:t>las</w:t>
      </w:r>
      <w:r>
        <w:rPr>
          <w:spacing w:val="-6"/>
          <w:sz w:val="22"/>
        </w:rPr>
        <w:t> </w:t>
      </w:r>
      <w:r>
        <w:rPr>
          <w:sz w:val="22"/>
        </w:rPr>
        <w:t>del</w:t>
      </w:r>
      <w:r>
        <w:rPr>
          <w:spacing w:val="-5"/>
          <w:sz w:val="22"/>
        </w:rPr>
        <w:t> </w:t>
      </w:r>
      <w:r>
        <w:rPr>
          <w:sz w:val="22"/>
        </w:rPr>
        <w:t>cuerpo</w:t>
      </w:r>
      <w:r>
        <w:rPr>
          <w:spacing w:val="-7"/>
          <w:sz w:val="22"/>
        </w:rPr>
        <w:t> </w:t>
      </w:r>
      <w:r>
        <w:rPr>
          <w:sz w:val="22"/>
        </w:rPr>
        <w:t>grotesco. Es</w:t>
      </w:r>
      <w:r>
        <w:rPr>
          <w:spacing w:val="-7"/>
          <w:sz w:val="22"/>
        </w:rPr>
        <w:t> </w:t>
      </w:r>
      <w:r>
        <w:rPr>
          <w:sz w:val="22"/>
        </w:rPr>
        <w:t>a</w:t>
      </w:r>
      <w:r>
        <w:rPr>
          <w:spacing w:val="-8"/>
          <w:sz w:val="22"/>
        </w:rPr>
        <w:t> </w:t>
      </w:r>
      <w:r>
        <w:rPr>
          <w:sz w:val="22"/>
        </w:rPr>
        <w:t>veces</w:t>
      </w:r>
      <w:r>
        <w:rPr>
          <w:spacing w:val="-7"/>
          <w:sz w:val="22"/>
        </w:rPr>
        <w:t> </w:t>
      </w:r>
      <w:r>
        <w:rPr>
          <w:sz w:val="22"/>
        </w:rPr>
        <w:t>difícil</w:t>
      </w:r>
      <w:r>
        <w:rPr>
          <w:spacing w:val="-9"/>
          <w:sz w:val="22"/>
        </w:rPr>
        <w:t> </w:t>
      </w:r>
      <w:r>
        <w:rPr>
          <w:sz w:val="22"/>
        </w:rPr>
        <w:t>trazar</w:t>
      </w:r>
      <w:r>
        <w:rPr>
          <w:spacing w:val="-7"/>
          <w:sz w:val="22"/>
        </w:rPr>
        <w:t> </w:t>
      </w:r>
      <w:r>
        <w:rPr>
          <w:sz w:val="22"/>
        </w:rPr>
        <w:t>una</w:t>
      </w:r>
      <w:r>
        <w:rPr>
          <w:spacing w:val="-10"/>
          <w:sz w:val="22"/>
        </w:rPr>
        <w:t> </w:t>
      </w:r>
      <w:r>
        <w:rPr>
          <w:sz w:val="22"/>
        </w:rPr>
        <w:t>frontera</w:t>
      </w:r>
      <w:r>
        <w:rPr>
          <w:spacing w:val="-7"/>
          <w:sz w:val="22"/>
        </w:rPr>
        <w:t> </w:t>
      </w:r>
      <w:r>
        <w:rPr>
          <w:sz w:val="22"/>
        </w:rPr>
        <w:t>precisa</w:t>
      </w:r>
      <w:r>
        <w:rPr>
          <w:spacing w:val="-8"/>
          <w:sz w:val="22"/>
        </w:rPr>
        <w:t> </w:t>
      </w:r>
      <w:r>
        <w:rPr>
          <w:sz w:val="22"/>
        </w:rPr>
        <w:t>entre</w:t>
      </w:r>
      <w:r>
        <w:rPr>
          <w:spacing w:val="-10"/>
          <w:sz w:val="22"/>
        </w:rPr>
        <w:t> </w:t>
      </w:r>
      <w:r>
        <w:rPr>
          <w:sz w:val="22"/>
        </w:rPr>
        <w:t>ambas,</w:t>
      </w:r>
      <w:r>
        <w:rPr>
          <w:spacing w:val="-9"/>
          <w:sz w:val="22"/>
        </w:rPr>
        <w:t> </w:t>
      </w:r>
      <w:r>
        <w:rPr>
          <w:sz w:val="22"/>
        </w:rPr>
        <w:t>a</w:t>
      </w:r>
      <w:r>
        <w:rPr>
          <w:spacing w:val="-8"/>
          <w:sz w:val="22"/>
        </w:rPr>
        <w:t> </w:t>
      </w:r>
      <w:r>
        <w:rPr>
          <w:sz w:val="22"/>
        </w:rPr>
        <w:t>tal</w:t>
      </w:r>
      <w:r>
        <w:rPr>
          <w:spacing w:val="-9"/>
          <w:sz w:val="22"/>
        </w:rPr>
        <w:t> </w:t>
      </w:r>
      <w:r>
        <w:rPr>
          <w:sz w:val="22"/>
        </w:rPr>
        <w:t>punto</w:t>
      </w:r>
      <w:r>
        <w:rPr>
          <w:spacing w:val="-8"/>
          <w:sz w:val="22"/>
        </w:rPr>
        <w:t> </w:t>
      </w:r>
      <w:r>
        <w:rPr>
          <w:sz w:val="22"/>
        </w:rPr>
        <w:t>están</w:t>
      </w:r>
      <w:r>
        <w:rPr>
          <w:spacing w:val="-10"/>
          <w:sz w:val="22"/>
        </w:rPr>
        <w:t> </w:t>
      </w:r>
      <w:r>
        <w:rPr>
          <w:sz w:val="22"/>
        </w:rPr>
        <w:t>orgánica</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632;mso-wrap-distance-left:0;mso-wrap-distance-right:0" from="85.103996pt,12.107324pt" to="229.123996pt,12.107324pt" stroked="true" strokeweight=".72003pt" strokecolor="#000000">
            <w10:wrap type="topAndBottom"/>
          </v:line>
        </w:pict>
      </w:r>
    </w:p>
    <w:p>
      <w:pPr>
        <w:spacing w:line="276" w:lineRule="auto" w:before="71"/>
        <w:ind w:left="122" w:right="117" w:firstLine="0"/>
        <w:jc w:val="both"/>
        <w:rPr>
          <w:sz w:val="20"/>
        </w:rPr>
      </w:pPr>
      <w:r>
        <w:rPr>
          <w:position w:val="6"/>
          <w:sz w:val="13"/>
        </w:rPr>
        <w:t>150 </w:t>
      </w:r>
      <w:r>
        <w:rPr>
          <w:sz w:val="20"/>
        </w:rPr>
        <w:t>La animalización de los personajes es un símbolo muy importante en </w:t>
      </w:r>
      <w:r>
        <w:rPr>
          <w:i/>
          <w:sz w:val="20"/>
        </w:rPr>
        <w:t>La carne de René </w:t>
      </w:r>
      <w:r>
        <w:rPr>
          <w:sz w:val="20"/>
        </w:rPr>
        <w:t>que se repite a lo largo de toda la novela y que remite a la analogía carne humana-carne animal, porque el sujeto adquiere el rol de animal que es presa de los demás individuos y muere para alimentar el deseo por la carne descuartizada: hombre-perro, hombre-res, hombre-cerdo, transformaciones siempre simbólicas. Es importante también enfatizar que ningún animal es caníbal de su propia especie, en cambio, los humanos en la novela sí lo son, lo que hace al retrato grotesco moderno algo más contundente si se piensa en el despedazamiento ritual planteado por Bajtin y en la anulación de todas las ordenaciones de la naturaleza de Kayser: en </w:t>
      </w:r>
      <w:r>
        <w:rPr>
          <w:i/>
          <w:sz w:val="20"/>
        </w:rPr>
        <w:t>La carne de René</w:t>
      </w:r>
      <w:r>
        <w:rPr>
          <w:sz w:val="20"/>
        </w:rPr>
        <w:t>, metafóricamente, el hombre moderno devora al hombre por la angustia que propicia la modernidad.</w:t>
      </w:r>
    </w:p>
    <w:p>
      <w:pPr>
        <w:spacing w:after="0" w:line="276" w:lineRule="auto"/>
        <w:jc w:val="both"/>
        <w:rPr>
          <w:sz w:val="20"/>
        </w:rPr>
        <w:sectPr>
          <w:pgSz w:w="12240" w:h="15840"/>
          <w:pgMar w:header="0" w:footer="1003" w:top="1340" w:bottom="1200" w:left="1580" w:right="1580"/>
        </w:sectPr>
      </w:pPr>
    </w:p>
    <w:p>
      <w:pPr>
        <w:spacing w:line="357" w:lineRule="auto" w:before="53"/>
        <w:ind w:left="830" w:right="120" w:firstLine="0"/>
        <w:jc w:val="both"/>
        <w:rPr>
          <w:sz w:val="22"/>
        </w:rPr>
      </w:pPr>
      <w:r>
        <w:rPr>
          <w:sz w:val="22"/>
        </w:rPr>
        <w:t>y esencialmente vinculadas; por ejemplo […] en la matanza del ganado (mezcla de cuerpos que comen y cuerpos comidos)</w:t>
      </w:r>
      <w:r>
        <w:rPr>
          <w:position w:val="8"/>
          <w:sz w:val="14"/>
        </w:rPr>
        <w:t>151</w:t>
      </w:r>
      <w:r>
        <w:rPr>
          <w:sz w:val="22"/>
        </w:rPr>
        <w:t>.</w:t>
      </w:r>
    </w:p>
    <w:p>
      <w:pPr>
        <w:pStyle w:val="BodyText"/>
        <w:spacing w:line="480" w:lineRule="auto" w:before="197"/>
        <w:ind w:left="122" w:right="114"/>
        <w:jc w:val="both"/>
      </w:pPr>
      <w:r>
        <w:rPr/>
        <w:t>Me</w:t>
      </w:r>
      <w:r>
        <w:rPr>
          <w:spacing w:val="-6"/>
        </w:rPr>
        <w:t> </w:t>
      </w:r>
      <w:r>
        <w:rPr/>
        <w:t>parece</w:t>
      </w:r>
      <w:r>
        <w:rPr>
          <w:spacing w:val="-5"/>
        </w:rPr>
        <w:t> </w:t>
      </w:r>
      <w:r>
        <w:rPr/>
        <w:t>que</w:t>
      </w:r>
      <w:r>
        <w:rPr>
          <w:spacing w:val="-6"/>
        </w:rPr>
        <w:t> </w:t>
      </w:r>
      <w:r>
        <w:rPr/>
        <w:t>esta</w:t>
      </w:r>
      <w:r>
        <w:rPr>
          <w:spacing w:val="-8"/>
        </w:rPr>
        <w:t> </w:t>
      </w:r>
      <w:r>
        <w:rPr/>
        <w:t>fiesta</w:t>
      </w:r>
      <w:r>
        <w:rPr>
          <w:spacing w:val="-6"/>
        </w:rPr>
        <w:t> </w:t>
      </w:r>
      <w:r>
        <w:rPr/>
        <w:t>nacional</w:t>
      </w:r>
      <w:r>
        <w:rPr>
          <w:spacing w:val="-10"/>
        </w:rPr>
        <w:t> </w:t>
      </w:r>
      <w:r>
        <w:rPr/>
        <w:t>de</w:t>
      </w:r>
      <w:r>
        <w:rPr>
          <w:spacing w:val="-3"/>
        </w:rPr>
        <w:t> </w:t>
      </w:r>
      <w:r>
        <w:rPr>
          <w:i/>
        </w:rPr>
        <w:t>La</w:t>
      </w:r>
      <w:r>
        <w:rPr>
          <w:i/>
          <w:spacing w:val="-6"/>
        </w:rPr>
        <w:t> </w:t>
      </w:r>
      <w:r>
        <w:rPr>
          <w:i/>
        </w:rPr>
        <w:t>carne</w:t>
      </w:r>
      <w:r>
        <w:rPr>
          <w:i/>
          <w:spacing w:val="-6"/>
        </w:rPr>
        <w:t> </w:t>
      </w:r>
      <w:r>
        <w:rPr>
          <w:i/>
        </w:rPr>
        <w:t>de</w:t>
      </w:r>
      <w:r>
        <w:rPr>
          <w:i/>
          <w:spacing w:val="-6"/>
        </w:rPr>
        <w:t> </w:t>
      </w:r>
      <w:r>
        <w:rPr>
          <w:i/>
        </w:rPr>
        <w:t>René</w:t>
      </w:r>
      <w:r>
        <w:rPr>
          <w:i/>
          <w:spacing w:val="-4"/>
        </w:rPr>
        <w:t> </w:t>
      </w:r>
      <w:r>
        <w:rPr/>
        <w:t>es</w:t>
      </w:r>
      <w:r>
        <w:rPr>
          <w:spacing w:val="-7"/>
        </w:rPr>
        <w:t> </w:t>
      </w:r>
      <w:r>
        <w:rPr/>
        <w:t>equiparable</w:t>
      </w:r>
      <w:r>
        <w:rPr>
          <w:spacing w:val="-6"/>
        </w:rPr>
        <w:t> </w:t>
      </w:r>
      <w:r>
        <w:rPr/>
        <w:t>al</w:t>
      </w:r>
      <w:r>
        <w:rPr>
          <w:spacing w:val="-7"/>
        </w:rPr>
        <w:t> </w:t>
      </w:r>
      <w:r>
        <w:rPr/>
        <w:t>carnaval de Bajtin, ya que la carne une a las clases sociales: en la carnicería -como en la plaza pública- no existe una jerarquización social, sino que confluyen en un mismo nivel sobre todo mujeres de diferentes estratos sociales, alejadas de las convenciones oficiales; el narrador afirma: “En la cola predomina el elemento femenino: señoras elegantes y mujeres del pueblo, criadas, jovencitas” (p.</w:t>
      </w:r>
      <w:r>
        <w:rPr>
          <w:spacing w:val="-34"/>
        </w:rPr>
        <w:t> </w:t>
      </w:r>
      <w:r>
        <w:rPr/>
        <w:t>10).</w:t>
      </w:r>
    </w:p>
    <w:p>
      <w:pPr>
        <w:pStyle w:val="BodyText"/>
        <w:spacing w:line="480" w:lineRule="auto" w:before="8"/>
        <w:ind w:left="122" w:right="117" w:firstLine="707"/>
        <w:jc w:val="both"/>
      </w:pPr>
      <w:r>
        <w:rPr/>
        <w:t>Por</w:t>
      </w:r>
      <w:r>
        <w:rPr>
          <w:spacing w:val="-13"/>
        </w:rPr>
        <w:t> </w:t>
      </w:r>
      <w:r>
        <w:rPr/>
        <w:t>otro</w:t>
      </w:r>
      <w:r>
        <w:rPr>
          <w:spacing w:val="-12"/>
        </w:rPr>
        <w:t> </w:t>
      </w:r>
      <w:r>
        <w:rPr/>
        <w:t>lado,</w:t>
      </w:r>
      <w:r>
        <w:rPr>
          <w:spacing w:val="-14"/>
        </w:rPr>
        <w:t> </w:t>
      </w:r>
      <w:r>
        <w:rPr/>
        <w:t>la</w:t>
      </w:r>
      <w:r>
        <w:rPr>
          <w:spacing w:val="-14"/>
        </w:rPr>
        <w:t> </w:t>
      </w:r>
      <w:r>
        <w:rPr/>
        <w:t>carnicería</w:t>
      </w:r>
      <w:r>
        <w:rPr>
          <w:spacing w:val="-9"/>
        </w:rPr>
        <w:t> </w:t>
      </w:r>
      <w:r>
        <w:rPr/>
        <w:t>parece</w:t>
      </w:r>
      <w:r>
        <w:rPr>
          <w:spacing w:val="-14"/>
        </w:rPr>
        <w:t> </w:t>
      </w:r>
      <w:r>
        <w:rPr/>
        <w:t>una</w:t>
      </w:r>
      <w:r>
        <w:rPr>
          <w:spacing w:val="-14"/>
        </w:rPr>
        <w:t> </w:t>
      </w:r>
      <w:r>
        <w:rPr/>
        <w:t>iglesia</w:t>
      </w:r>
      <w:r>
        <w:rPr>
          <w:spacing w:val="-14"/>
        </w:rPr>
        <w:t> </w:t>
      </w:r>
      <w:r>
        <w:rPr/>
        <w:t>por</w:t>
      </w:r>
      <w:r>
        <w:rPr>
          <w:spacing w:val="-13"/>
        </w:rPr>
        <w:t> </w:t>
      </w:r>
      <w:r>
        <w:rPr/>
        <w:t>la</w:t>
      </w:r>
      <w:r>
        <w:rPr>
          <w:spacing w:val="-14"/>
        </w:rPr>
        <w:t> </w:t>
      </w:r>
      <w:r>
        <w:rPr/>
        <w:t>contemplación</w:t>
      </w:r>
      <w:r>
        <w:rPr>
          <w:spacing w:val="-11"/>
        </w:rPr>
        <w:t> </w:t>
      </w:r>
      <w:r>
        <w:rPr/>
        <w:t>divinizada de la carne (lo que implica que Piñera transgrede y rebaja la religión) ya que las personas que acuden a ella no lo hacen sólo para comprar carne y comer, sino porque</w:t>
      </w:r>
      <w:r>
        <w:rPr>
          <w:spacing w:val="-5"/>
        </w:rPr>
        <w:t> </w:t>
      </w:r>
      <w:r>
        <w:rPr/>
        <w:t>“La</w:t>
      </w:r>
      <w:r>
        <w:rPr>
          <w:spacing w:val="-6"/>
        </w:rPr>
        <w:t> </w:t>
      </w:r>
      <w:r>
        <w:rPr/>
        <w:t>Equitativa”</w:t>
      </w:r>
      <w:r>
        <w:rPr>
          <w:spacing w:val="-7"/>
        </w:rPr>
        <w:t> </w:t>
      </w:r>
      <w:r>
        <w:rPr/>
        <w:t>es</w:t>
      </w:r>
      <w:r>
        <w:rPr>
          <w:spacing w:val="-7"/>
        </w:rPr>
        <w:t> </w:t>
      </w:r>
      <w:r>
        <w:rPr/>
        <w:t>el</w:t>
      </w:r>
      <w:r>
        <w:rPr>
          <w:spacing w:val="-7"/>
        </w:rPr>
        <w:t> </w:t>
      </w:r>
      <w:r>
        <w:rPr/>
        <w:t>mejor</w:t>
      </w:r>
      <w:r>
        <w:rPr>
          <w:spacing w:val="-7"/>
        </w:rPr>
        <w:t> </w:t>
      </w:r>
      <w:r>
        <w:rPr/>
        <w:t>lugar</w:t>
      </w:r>
      <w:r>
        <w:rPr>
          <w:spacing w:val="-7"/>
        </w:rPr>
        <w:t> </w:t>
      </w:r>
      <w:r>
        <w:rPr/>
        <w:t>para</w:t>
      </w:r>
      <w:r>
        <w:rPr>
          <w:spacing w:val="-9"/>
        </w:rPr>
        <w:t> </w:t>
      </w:r>
      <w:r>
        <w:rPr/>
        <w:t>ver</w:t>
      </w:r>
      <w:r>
        <w:rPr>
          <w:spacing w:val="-7"/>
        </w:rPr>
        <w:t> </w:t>
      </w:r>
      <w:r>
        <w:rPr/>
        <w:t>la</w:t>
      </w:r>
      <w:r>
        <w:rPr>
          <w:spacing w:val="-6"/>
        </w:rPr>
        <w:t> </w:t>
      </w:r>
      <w:r>
        <w:rPr/>
        <w:t>carne</w:t>
      </w:r>
      <w:r>
        <w:rPr>
          <w:spacing w:val="-6"/>
        </w:rPr>
        <w:t> </w:t>
      </w:r>
      <w:r>
        <w:rPr/>
        <w:t>despedazada,</w:t>
      </w:r>
      <w:r>
        <w:rPr>
          <w:spacing w:val="-6"/>
        </w:rPr>
        <w:t> </w:t>
      </w:r>
      <w:r>
        <w:rPr/>
        <w:t>trucidada</w:t>
      </w:r>
      <w:r>
        <w:rPr>
          <w:spacing w:val="-6"/>
        </w:rPr>
        <w:t> </w:t>
      </w:r>
      <w:r>
        <w:rPr/>
        <w:t>y ensangrentada en todas sus presentaciones; además, como el nombre lo indica, lo equitativo implica la zona de indeterminación en la que se encuentran los compradores, que los constituye como seres “alienados” -aquí diálogo con lo grotesco</w:t>
      </w:r>
      <w:r>
        <w:rPr>
          <w:spacing w:val="-16"/>
        </w:rPr>
        <w:t> </w:t>
      </w:r>
      <w:r>
        <w:rPr/>
        <w:t>de</w:t>
      </w:r>
      <w:r>
        <w:rPr>
          <w:spacing w:val="-18"/>
        </w:rPr>
        <w:t> </w:t>
      </w:r>
      <w:r>
        <w:rPr/>
        <w:t>Thomson-</w:t>
      </w:r>
      <w:r>
        <w:rPr>
          <w:spacing w:val="-21"/>
        </w:rPr>
        <w:t> </w:t>
      </w:r>
      <w:r>
        <w:rPr/>
        <w:t>por</w:t>
      </w:r>
      <w:r>
        <w:rPr>
          <w:spacing w:val="-17"/>
        </w:rPr>
        <w:t> </w:t>
      </w:r>
      <w:r>
        <w:rPr/>
        <w:t>la</w:t>
      </w:r>
      <w:r>
        <w:rPr>
          <w:spacing w:val="-18"/>
        </w:rPr>
        <w:t> </w:t>
      </w:r>
      <w:r>
        <w:rPr/>
        <w:t>mezcla</w:t>
      </w:r>
      <w:r>
        <w:rPr>
          <w:spacing w:val="-16"/>
        </w:rPr>
        <w:t> </w:t>
      </w:r>
      <w:r>
        <w:rPr/>
        <w:t>de</w:t>
      </w:r>
      <w:r>
        <w:rPr>
          <w:spacing w:val="-18"/>
        </w:rPr>
        <w:t> </w:t>
      </w:r>
      <w:r>
        <w:rPr/>
        <w:t>elementos</w:t>
      </w:r>
      <w:r>
        <w:rPr>
          <w:spacing w:val="-16"/>
        </w:rPr>
        <w:t> </w:t>
      </w:r>
      <w:r>
        <w:rPr/>
        <w:t>contradictorios:</w:t>
      </w:r>
      <w:r>
        <w:rPr>
          <w:spacing w:val="-18"/>
        </w:rPr>
        <w:t> </w:t>
      </w:r>
      <w:r>
        <w:rPr/>
        <w:t>hombre</w:t>
      </w:r>
      <w:r>
        <w:rPr>
          <w:spacing w:val="-19"/>
        </w:rPr>
        <w:t> </w:t>
      </w:r>
      <w:r>
        <w:rPr/>
        <w:t>y</w:t>
      </w:r>
      <w:r>
        <w:rPr>
          <w:spacing w:val="-19"/>
        </w:rPr>
        <w:t> </w:t>
      </w:r>
      <w:r>
        <w:rPr/>
        <w:t>animal, el primero presa de la ciudad y el segundo del matadero, imagen que provoca sensaciones opuestas en el lector, efecto propio de lo</w:t>
      </w:r>
      <w:r>
        <w:rPr>
          <w:spacing w:val="-24"/>
        </w:rPr>
        <w:t> </w:t>
      </w:r>
      <w:r>
        <w:rPr/>
        <w:t>grotesco:</w:t>
      </w:r>
    </w:p>
    <w:p>
      <w:pPr>
        <w:spacing w:line="360" w:lineRule="auto" w:before="10"/>
        <w:ind w:left="830" w:right="116" w:firstLine="0"/>
        <w:jc w:val="both"/>
        <w:rPr>
          <w:sz w:val="22"/>
        </w:rPr>
      </w:pPr>
      <w:r>
        <w:rPr>
          <w:sz w:val="22"/>
        </w:rPr>
        <w:t>I suggest that once again the crucial factor in one´s reaction to it is the confusion between a sense of the comic and something -revulsion, horror, fear- which is incompatible with the comic. And here this confusion corresponds to a thorough- going</w:t>
      </w:r>
      <w:r>
        <w:rPr>
          <w:spacing w:val="-4"/>
          <w:sz w:val="22"/>
        </w:rPr>
        <w:t> </w:t>
      </w:r>
      <w:r>
        <w:rPr>
          <w:sz w:val="22"/>
        </w:rPr>
        <w:t>mixture</w:t>
      </w:r>
      <w:r>
        <w:rPr>
          <w:spacing w:val="-4"/>
          <w:sz w:val="22"/>
        </w:rPr>
        <w:t> </w:t>
      </w:r>
      <w:r>
        <w:rPr>
          <w:sz w:val="22"/>
        </w:rPr>
        <w:t>of</w:t>
      </w:r>
      <w:r>
        <w:rPr>
          <w:spacing w:val="-3"/>
          <w:sz w:val="22"/>
        </w:rPr>
        <w:t> </w:t>
      </w:r>
      <w:r>
        <w:rPr>
          <w:sz w:val="22"/>
        </w:rPr>
        <w:t>incompatibles</w:t>
      </w:r>
      <w:r>
        <w:rPr>
          <w:spacing w:val="-4"/>
          <w:sz w:val="22"/>
        </w:rPr>
        <w:t> </w:t>
      </w:r>
      <w:r>
        <w:rPr>
          <w:sz w:val="22"/>
        </w:rPr>
        <w:t>in</w:t>
      </w:r>
      <w:r>
        <w:rPr>
          <w:spacing w:val="-4"/>
          <w:sz w:val="22"/>
        </w:rPr>
        <w:t> </w:t>
      </w:r>
      <w:r>
        <w:rPr>
          <w:sz w:val="22"/>
        </w:rPr>
        <w:t>the</w:t>
      </w:r>
      <w:r>
        <w:rPr>
          <w:spacing w:val="-9"/>
          <w:sz w:val="22"/>
        </w:rPr>
        <w:t> </w:t>
      </w:r>
      <w:r>
        <w:rPr>
          <w:sz w:val="22"/>
        </w:rPr>
        <w:t>text.</w:t>
      </w:r>
      <w:r>
        <w:rPr>
          <w:spacing w:val="-5"/>
          <w:sz w:val="22"/>
        </w:rPr>
        <w:t> </w:t>
      </w:r>
      <w:r>
        <w:rPr>
          <w:sz w:val="22"/>
        </w:rPr>
        <w:t>Gregor</w:t>
      </w:r>
      <w:r>
        <w:rPr>
          <w:spacing w:val="-6"/>
          <w:sz w:val="22"/>
        </w:rPr>
        <w:t> </w:t>
      </w:r>
      <w:r>
        <w:rPr>
          <w:sz w:val="22"/>
        </w:rPr>
        <w:t>is</w:t>
      </w:r>
      <w:r>
        <w:rPr>
          <w:spacing w:val="-4"/>
          <w:sz w:val="22"/>
        </w:rPr>
        <w:t> </w:t>
      </w:r>
      <w:r>
        <w:rPr>
          <w:sz w:val="22"/>
        </w:rPr>
        <w:t>a</w:t>
      </w:r>
      <w:r>
        <w:rPr>
          <w:spacing w:val="-4"/>
          <w:sz w:val="22"/>
        </w:rPr>
        <w:t> </w:t>
      </w:r>
      <w:r>
        <w:rPr>
          <w:sz w:val="22"/>
        </w:rPr>
        <w:t>human</w:t>
      </w:r>
      <w:r>
        <w:rPr>
          <w:spacing w:val="-7"/>
          <w:sz w:val="22"/>
        </w:rPr>
        <w:t> </w:t>
      </w:r>
      <w:r>
        <w:rPr>
          <w:sz w:val="22"/>
        </w:rPr>
        <w:t>being,</w:t>
      </w:r>
      <w:r>
        <w:rPr>
          <w:spacing w:val="-5"/>
          <w:sz w:val="22"/>
        </w:rPr>
        <w:t> </w:t>
      </w:r>
      <w:r>
        <w:rPr>
          <w:sz w:val="22"/>
        </w:rPr>
        <w:t>but</w:t>
      </w:r>
      <w:r>
        <w:rPr>
          <w:spacing w:val="-5"/>
          <w:sz w:val="22"/>
        </w:rPr>
        <w:t> </w:t>
      </w:r>
      <w:r>
        <w:rPr>
          <w:sz w:val="22"/>
        </w:rPr>
        <w:t>at</w:t>
      </w:r>
      <w:r>
        <w:rPr>
          <w:spacing w:val="-8"/>
          <w:sz w:val="22"/>
        </w:rPr>
        <w:t> </w:t>
      </w:r>
      <w:r>
        <w:rPr>
          <w:sz w:val="22"/>
        </w:rPr>
        <w:t>the</w:t>
      </w:r>
      <w:r>
        <w:rPr>
          <w:spacing w:val="-4"/>
          <w:sz w:val="22"/>
        </w:rPr>
        <w:t> </w:t>
      </w:r>
      <w:r>
        <w:rPr>
          <w:sz w:val="22"/>
        </w:rPr>
        <w:t>same time a monstrous insect; he thinks like a man, but has the humanized body of a repulsive type of</w:t>
      </w:r>
      <w:r>
        <w:rPr>
          <w:spacing w:val="-12"/>
          <w:sz w:val="22"/>
        </w:rPr>
        <w:t> </w:t>
      </w:r>
      <w:r>
        <w:rPr>
          <w:sz w:val="22"/>
        </w:rPr>
        <w:t>vermin</w:t>
      </w:r>
      <w:r>
        <w:rPr>
          <w:position w:val="8"/>
          <w:sz w:val="14"/>
        </w:rPr>
        <w:t>152</w:t>
      </w:r>
      <w:r>
        <w:rPr>
          <w:sz w:val="22"/>
        </w:rPr>
        <w:t>.</w:t>
      </w:r>
    </w:p>
    <w:p>
      <w:pPr>
        <w:pStyle w:val="BodyText"/>
        <w:spacing w:before="2"/>
        <w:rPr>
          <w:sz w:val="22"/>
        </w:rPr>
      </w:pPr>
      <w:r>
        <w:rPr/>
        <w:pict>
          <v:line style="position:absolute;mso-position-horizontal-relative:page;mso-position-vertical-relative:paragraph;z-index:2656;mso-wrap-distance-left:0;mso-wrap-distance-right:0" from="85.103996pt,15.094946pt" to="229.123996pt,15.094946pt" stroked="true" strokeweight=".72003pt" strokecolor="#000000">
            <w10:wrap type="topAndBottom"/>
          </v:line>
        </w:pict>
      </w:r>
    </w:p>
    <w:p>
      <w:pPr>
        <w:spacing w:before="71"/>
        <w:ind w:left="122" w:right="48" w:firstLine="0"/>
        <w:jc w:val="left"/>
        <w:rPr>
          <w:sz w:val="20"/>
        </w:rPr>
      </w:pPr>
      <w:r>
        <w:rPr>
          <w:position w:val="6"/>
          <w:sz w:val="13"/>
        </w:rPr>
        <w:t>151 </w:t>
      </w:r>
      <w:r>
        <w:rPr>
          <w:sz w:val="20"/>
        </w:rPr>
        <w:t>Bajtin, </w:t>
      </w:r>
      <w:r>
        <w:rPr>
          <w:i/>
          <w:sz w:val="20"/>
        </w:rPr>
        <w:t>op. cit., </w:t>
      </w:r>
      <w:r>
        <w:rPr>
          <w:sz w:val="20"/>
        </w:rPr>
        <w:t>p. 251.</w:t>
      </w:r>
    </w:p>
    <w:p>
      <w:pPr>
        <w:spacing w:before="34"/>
        <w:ind w:left="122" w:right="48" w:firstLine="0"/>
        <w:jc w:val="left"/>
        <w:rPr>
          <w:sz w:val="20"/>
        </w:rPr>
      </w:pPr>
      <w:r>
        <w:rPr>
          <w:position w:val="6"/>
          <w:sz w:val="13"/>
        </w:rPr>
        <w:t>152 </w:t>
      </w:r>
      <w:r>
        <w:rPr>
          <w:sz w:val="20"/>
        </w:rPr>
        <w:t>Thomson, </w:t>
      </w:r>
      <w:r>
        <w:rPr>
          <w:i/>
          <w:sz w:val="20"/>
        </w:rPr>
        <w:t>op. cit., </w:t>
      </w:r>
      <w:r>
        <w:rPr>
          <w:sz w:val="20"/>
        </w:rPr>
        <w:t>p. 7.</w:t>
      </w:r>
    </w:p>
    <w:p>
      <w:pPr>
        <w:spacing w:after="0"/>
        <w:jc w:val="left"/>
        <w:rPr>
          <w:sz w:val="20"/>
        </w:rPr>
        <w:sectPr>
          <w:pgSz w:w="12240" w:h="15840"/>
          <w:pgMar w:header="0" w:footer="1003" w:top="1360" w:bottom="1200" w:left="1580" w:right="1580"/>
        </w:sectPr>
      </w:pPr>
    </w:p>
    <w:p>
      <w:pPr>
        <w:pStyle w:val="BodyText"/>
        <w:spacing w:line="480" w:lineRule="auto" w:before="52"/>
        <w:ind w:left="122" w:right="116"/>
        <w:jc w:val="both"/>
      </w:pPr>
      <w:r>
        <w:rPr/>
        <w:t>También,</w:t>
      </w:r>
      <w:r>
        <w:rPr>
          <w:spacing w:val="-19"/>
        </w:rPr>
        <w:t> </w:t>
      </w:r>
      <w:r>
        <w:rPr/>
        <w:t>desde</w:t>
      </w:r>
      <w:r>
        <w:rPr>
          <w:spacing w:val="-19"/>
        </w:rPr>
        <w:t> </w:t>
      </w:r>
      <w:r>
        <w:rPr/>
        <w:t>la</w:t>
      </w:r>
      <w:r>
        <w:rPr>
          <w:spacing w:val="-19"/>
        </w:rPr>
        <w:t> </w:t>
      </w:r>
      <w:r>
        <w:rPr/>
        <w:t>perspectiva</w:t>
      </w:r>
      <w:r>
        <w:rPr>
          <w:spacing w:val="-19"/>
        </w:rPr>
        <w:t> </w:t>
      </w:r>
      <w:r>
        <w:rPr/>
        <w:t>de</w:t>
      </w:r>
      <w:r>
        <w:rPr>
          <w:spacing w:val="-19"/>
        </w:rPr>
        <w:t> </w:t>
      </w:r>
      <w:r>
        <w:rPr/>
        <w:t>Jorge</w:t>
      </w:r>
      <w:r>
        <w:rPr>
          <w:spacing w:val="-19"/>
        </w:rPr>
        <w:t> </w:t>
      </w:r>
      <w:r>
        <w:rPr/>
        <w:t>Brioso,</w:t>
      </w:r>
      <w:r>
        <w:rPr>
          <w:spacing w:val="-15"/>
        </w:rPr>
        <w:t> </w:t>
      </w:r>
      <w:r>
        <w:rPr/>
        <w:t>“La</w:t>
      </w:r>
      <w:r>
        <w:rPr>
          <w:spacing w:val="-19"/>
        </w:rPr>
        <w:t> </w:t>
      </w:r>
      <w:r>
        <w:rPr/>
        <w:t>Equitativa”</w:t>
      </w:r>
      <w:r>
        <w:rPr>
          <w:spacing w:val="-20"/>
        </w:rPr>
        <w:t> </w:t>
      </w:r>
      <w:r>
        <w:rPr/>
        <w:t>es</w:t>
      </w:r>
      <w:r>
        <w:rPr>
          <w:spacing w:val="-20"/>
        </w:rPr>
        <w:t> </w:t>
      </w:r>
      <w:r>
        <w:rPr/>
        <w:t>el</w:t>
      </w:r>
      <w:r>
        <w:rPr>
          <w:spacing w:val="-20"/>
        </w:rPr>
        <w:t> </w:t>
      </w:r>
      <w:r>
        <w:rPr/>
        <w:t>lugar</w:t>
      </w:r>
      <w:r>
        <w:rPr>
          <w:spacing w:val="-20"/>
        </w:rPr>
        <w:t> </w:t>
      </w:r>
      <w:r>
        <w:rPr/>
        <w:t>que</w:t>
      </w:r>
      <w:r>
        <w:rPr>
          <w:spacing w:val="-19"/>
        </w:rPr>
        <w:t> </w:t>
      </w:r>
      <w:r>
        <w:rPr/>
        <w:t>iguala y determina al hombre en relación con el Otro, ya que se conectan a través de su carne, no por intereses compartidos, sino por la congruencia de su carne en beneficio de una</w:t>
      </w:r>
      <w:r>
        <w:rPr>
          <w:spacing w:val="-11"/>
        </w:rPr>
        <w:t> </w:t>
      </w:r>
      <w:r>
        <w:rPr/>
        <w:t>causa:</w:t>
      </w:r>
    </w:p>
    <w:p>
      <w:pPr>
        <w:spacing w:line="360" w:lineRule="auto" w:before="10"/>
        <w:ind w:left="830" w:right="116" w:firstLine="0"/>
        <w:jc w:val="both"/>
        <w:rPr>
          <w:sz w:val="22"/>
        </w:rPr>
      </w:pPr>
      <w:r>
        <w:rPr>
          <w:sz w:val="22"/>
        </w:rPr>
        <w:t>La palabra equitativo tiene un segundo referente: el culto de la carne no es un</w:t>
      </w:r>
      <w:r>
        <w:rPr>
          <w:spacing w:val="-25"/>
          <w:sz w:val="22"/>
        </w:rPr>
        <w:t> </w:t>
      </w:r>
      <w:r>
        <w:rPr>
          <w:sz w:val="22"/>
        </w:rPr>
        <w:t>culto que distingue, que particulariza. El culto a la carne es un culto equitativo que no reconoce fronteras personales, iguala al yo y al otro, al ser humano singular con todos</w:t>
      </w:r>
      <w:r>
        <w:rPr>
          <w:spacing w:val="-14"/>
          <w:sz w:val="22"/>
        </w:rPr>
        <w:t> </w:t>
      </w:r>
      <w:r>
        <w:rPr>
          <w:sz w:val="22"/>
        </w:rPr>
        <w:t>los</w:t>
      </w:r>
      <w:r>
        <w:rPr>
          <w:spacing w:val="-12"/>
          <w:sz w:val="22"/>
        </w:rPr>
        <w:t> </w:t>
      </w:r>
      <w:r>
        <w:rPr>
          <w:sz w:val="22"/>
        </w:rPr>
        <w:t>hombres;</w:t>
      </w:r>
      <w:r>
        <w:rPr>
          <w:spacing w:val="-14"/>
          <w:sz w:val="22"/>
        </w:rPr>
        <w:t> </w:t>
      </w:r>
      <w:r>
        <w:rPr>
          <w:sz w:val="22"/>
        </w:rPr>
        <w:t>ni</w:t>
      </w:r>
      <w:r>
        <w:rPr>
          <w:spacing w:val="-15"/>
          <w:sz w:val="22"/>
        </w:rPr>
        <w:t> </w:t>
      </w:r>
      <w:r>
        <w:rPr>
          <w:sz w:val="22"/>
        </w:rPr>
        <w:t>biológicas,</w:t>
      </w:r>
      <w:r>
        <w:rPr>
          <w:spacing w:val="-11"/>
          <w:sz w:val="22"/>
        </w:rPr>
        <w:t> </w:t>
      </w:r>
      <w:r>
        <w:rPr>
          <w:sz w:val="22"/>
        </w:rPr>
        <w:t>iguala</w:t>
      </w:r>
      <w:r>
        <w:rPr>
          <w:spacing w:val="-14"/>
          <w:sz w:val="22"/>
        </w:rPr>
        <w:t> </w:t>
      </w:r>
      <w:r>
        <w:rPr>
          <w:sz w:val="22"/>
        </w:rPr>
        <w:t>al</w:t>
      </w:r>
      <w:r>
        <w:rPr>
          <w:spacing w:val="-13"/>
          <w:sz w:val="22"/>
        </w:rPr>
        <w:t> </w:t>
      </w:r>
      <w:r>
        <w:rPr>
          <w:sz w:val="22"/>
        </w:rPr>
        <w:t>hombre</w:t>
      </w:r>
      <w:r>
        <w:rPr>
          <w:spacing w:val="-14"/>
          <w:sz w:val="22"/>
        </w:rPr>
        <w:t> </w:t>
      </w:r>
      <w:r>
        <w:rPr>
          <w:sz w:val="22"/>
        </w:rPr>
        <w:t>con</w:t>
      </w:r>
      <w:r>
        <w:rPr>
          <w:spacing w:val="-12"/>
          <w:sz w:val="22"/>
        </w:rPr>
        <w:t> </w:t>
      </w:r>
      <w:r>
        <w:rPr>
          <w:sz w:val="22"/>
        </w:rPr>
        <w:t>los</w:t>
      </w:r>
      <w:r>
        <w:rPr>
          <w:spacing w:val="-14"/>
          <w:sz w:val="22"/>
        </w:rPr>
        <w:t> </w:t>
      </w:r>
      <w:r>
        <w:rPr>
          <w:sz w:val="22"/>
        </w:rPr>
        <w:t>animales;</w:t>
      </w:r>
      <w:r>
        <w:rPr>
          <w:spacing w:val="-13"/>
          <w:sz w:val="22"/>
        </w:rPr>
        <w:t> </w:t>
      </w:r>
      <w:r>
        <w:rPr>
          <w:sz w:val="22"/>
        </w:rPr>
        <w:t>ni</w:t>
      </w:r>
      <w:r>
        <w:rPr>
          <w:spacing w:val="-13"/>
          <w:sz w:val="22"/>
        </w:rPr>
        <w:t> </w:t>
      </w:r>
      <w:r>
        <w:rPr>
          <w:sz w:val="22"/>
        </w:rPr>
        <w:t>vitales,</w:t>
      </w:r>
      <w:r>
        <w:rPr>
          <w:spacing w:val="-14"/>
          <w:sz w:val="22"/>
        </w:rPr>
        <w:t> </w:t>
      </w:r>
      <w:r>
        <w:rPr>
          <w:sz w:val="22"/>
        </w:rPr>
        <w:t>iguala al cuerpo vivo con el cadáver, al organismo con la carne trucidada; ni físicas,</w:t>
      </w:r>
      <w:r>
        <w:rPr>
          <w:spacing w:val="-34"/>
          <w:sz w:val="22"/>
        </w:rPr>
        <w:t> </w:t>
      </w:r>
      <w:r>
        <w:rPr>
          <w:sz w:val="22"/>
        </w:rPr>
        <w:t>iguala el adentro con el afuera, la intimidad con la más absoluta exterioridad; ni éticas o políticas, iguala a la víctima con el verdugo, al perseguidor con el perseguido. Es una especie de comunión al revés que une a todos en lo más bajo, lo más físico, lo más elemental, lo más</w:t>
      </w:r>
      <w:r>
        <w:rPr>
          <w:spacing w:val="-13"/>
          <w:sz w:val="22"/>
        </w:rPr>
        <w:t> </w:t>
      </w:r>
      <w:r>
        <w:rPr>
          <w:sz w:val="22"/>
        </w:rPr>
        <w:t>mortal</w:t>
      </w:r>
      <w:r>
        <w:rPr>
          <w:position w:val="8"/>
          <w:sz w:val="14"/>
        </w:rPr>
        <w:t>153</w:t>
      </w:r>
      <w:r>
        <w:rPr>
          <w:sz w:val="22"/>
        </w:rPr>
        <w:t>.</w:t>
      </w:r>
    </w:p>
    <w:p>
      <w:pPr>
        <w:pStyle w:val="BodyText"/>
        <w:spacing w:before="7"/>
        <w:rPr>
          <w:sz w:val="20"/>
        </w:rPr>
      </w:pPr>
    </w:p>
    <w:p>
      <w:pPr>
        <w:pStyle w:val="BodyText"/>
        <w:spacing w:line="480" w:lineRule="auto"/>
        <w:ind w:left="122" w:right="124"/>
        <w:jc w:val="both"/>
      </w:pPr>
      <w:r>
        <w:rPr/>
        <w:t>Esta combinación ambivalente entre lo humano y lo animal también es evidente en la escuela de Mármolo, el director, una institución que prepara a los alumnos para el servicio del dolor y que está ubicada en el pueblo en las afueras de la ciudad:</w:t>
      </w:r>
    </w:p>
    <w:p>
      <w:pPr>
        <w:spacing w:line="360" w:lineRule="auto" w:before="10"/>
        <w:ind w:left="830" w:right="115" w:firstLine="0"/>
        <w:jc w:val="both"/>
        <w:rPr>
          <w:sz w:val="22"/>
        </w:rPr>
      </w:pPr>
      <w:r>
        <w:rPr>
          <w:sz w:val="22"/>
        </w:rPr>
        <w:t>[…] a René no le quedó otro remedio que mirar el paisaje que </w:t>
      </w:r>
      <w:r>
        <w:rPr>
          <w:i/>
          <w:sz w:val="22"/>
        </w:rPr>
        <w:t>se deslizaba veloz</w:t>
      </w:r>
      <w:r>
        <w:rPr>
          <w:sz w:val="22"/>
        </w:rPr>
        <w:t>. No se había dado cuenta de que el pueblo estaba asentado en una colina, y que la carretera</w:t>
      </w:r>
      <w:r>
        <w:rPr>
          <w:spacing w:val="-13"/>
          <w:sz w:val="22"/>
        </w:rPr>
        <w:t> </w:t>
      </w:r>
      <w:r>
        <w:rPr>
          <w:sz w:val="22"/>
        </w:rPr>
        <w:t>por</w:t>
      </w:r>
      <w:r>
        <w:rPr>
          <w:spacing w:val="-12"/>
          <w:sz w:val="22"/>
        </w:rPr>
        <w:t> </w:t>
      </w:r>
      <w:r>
        <w:rPr>
          <w:sz w:val="22"/>
        </w:rPr>
        <w:t>la</w:t>
      </w:r>
      <w:r>
        <w:rPr>
          <w:spacing w:val="-13"/>
          <w:sz w:val="22"/>
        </w:rPr>
        <w:t> </w:t>
      </w:r>
      <w:r>
        <w:rPr>
          <w:sz w:val="22"/>
        </w:rPr>
        <w:t>que</w:t>
      </w:r>
      <w:r>
        <w:rPr>
          <w:spacing w:val="-14"/>
          <w:sz w:val="22"/>
        </w:rPr>
        <w:t> </w:t>
      </w:r>
      <w:r>
        <w:rPr>
          <w:sz w:val="22"/>
        </w:rPr>
        <w:t>viajaban</w:t>
      </w:r>
      <w:r>
        <w:rPr>
          <w:spacing w:val="-11"/>
          <w:sz w:val="22"/>
        </w:rPr>
        <w:t> </w:t>
      </w:r>
      <w:r>
        <w:rPr>
          <w:sz w:val="22"/>
        </w:rPr>
        <w:t>zigzagueaba</w:t>
      </w:r>
      <w:r>
        <w:rPr>
          <w:spacing w:val="-14"/>
          <w:sz w:val="22"/>
        </w:rPr>
        <w:t> </w:t>
      </w:r>
      <w:r>
        <w:rPr>
          <w:sz w:val="22"/>
        </w:rPr>
        <w:t>buscando</w:t>
      </w:r>
      <w:r>
        <w:rPr>
          <w:spacing w:val="-11"/>
          <w:sz w:val="22"/>
        </w:rPr>
        <w:t> </w:t>
      </w:r>
      <w:r>
        <w:rPr>
          <w:sz w:val="22"/>
        </w:rPr>
        <w:t>la</w:t>
      </w:r>
      <w:r>
        <w:rPr>
          <w:spacing w:val="-14"/>
          <w:sz w:val="22"/>
        </w:rPr>
        <w:t> </w:t>
      </w:r>
      <w:r>
        <w:rPr>
          <w:sz w:val="22"/>
        </w:rPr>
        <w:t>salida</w:t>
      </w:r>
      <w:r>
        <w:rPr>
          <w:spacing w:val="-11"/>
          <w:sz w:val="22"/>
        </w:rPr>
        <w:t> </w:t>
      </w:r>
      <w:r>
        <w:rPr>
          <w:sz w:val="22"/>
        </w:rPr>
        <w:t>al</w:t>
      </w:r>
      <w:r>
        <w:rPr>
          <w:spacing w:val="-12"/>
          <w:sz w:val="22"/>
        </w:rPr>
        <w:t> </w:t>
      </w:r>
      <w:r>
        <w:rPr>
          <w:sz w:val="22"/>
        </w:rPr>
        <w:t>valle.</w:t>
      </w:r>
      <w:r>
        <w:rPr>
          <w:spacing w:val="-10"/>
          <w:sz w:val="22"/>
        </w:rPr>
        <w:t> </w:t>
      </w:r>
      <w:r>
        <w:rPr>
          <w:sz w:val="22"/>
        </w:rPr>
        <w:t>Pasados</w:t>
      </w:r>
      <w:r>
        <w:rPr>
          <w:spacing w:val="-11"/>
          <w:sz w:val="22"/>
        </w:rPr>
        <w:t> </w:t>
      </w:r>
      <w:r>
        <w:rPr>
          <w:sz w:val="22"/>
        </w:rPr>
        <w:t>unos minutos pudo verlo. No era precisamente un valle, sino más bien una gran hondonada</w:t>
      </w:r>
      <w:r>
        <w:rPr>
          <w:spacing w:val="-9"/>
          <w:sz w:val="22"/>
        </w:rPr>
        <w:t> </w:t>
      </w:r>
      <w:r>
        <w:rPr>
          <w:sz w:val="22"/>
        </w:rPr>
        <w:t>poblada</w:t>
      </w:r>
      <w:r>
        <w:rPr>
          <w:spacing w:val="-9"/>
          <w:sz w:val="22"/>
        </w:rPr>
        <w:t> </w:t>
      </w:r>
      <w:r>
        <w:rPr>
          <w:sz w:val="22"/>
        </w:rPr>
        <w:t>de</w:t>
      </w:r>
      <w:r>
        <w:rPr>
          <w:spacing w:val="-11"/>
          <w:sz w:val="22"/>
        </w:rPr>
        <w:t> </w:t>
      </w:r>
      <w:r>
        <w:rPr>
          <w:sz w:val="22"/>
        </w:rPr>
        <w:t>árboles.</w:t>
      </w:r>
      <w:r>
        <w:rPr>
          <w:spacing w:val="-8"/>
          <w:sz w:val="22"/>
        </w:rPr>
        <w:t> </w:t>
      </w:r>
      <w:r>
        <w:rPr>
          <w:sz w:val="22"/>
        </w:rPr>
        <w:t>Divisó</w:t>
      </w:r>
      <w:r>
        <w:rPr>
          <w:spacing w:val="-9"/>
          <w:sz w:val="22"/>
        </w:rPr>
        <w:t> </w:t>
      </w:r>
      <w:r>
        <w:rPr>
          <w:sz w:val="22"/>
        </w:rPr>
        <w:t>entre</w:t>
      </w:r>
      <w:r>
        <w:rPr>
          <w:spacing w:val="-10"/>
          <w:sz w:val="22"/>
        </w:rPr>
        <w:t> </w:t>
      </w:r>
      <w:r>
        <w:rPr>
          <w:sz w:val="22"/>
        </w:rPr>
        <w:t>éstos</w:t>
      </w:r>
      <w:r>
        <w:rPr>
          <w:spacing w:val="-11"/>
          <w:sz w:val="22"/>
        </w:rPr>
        <w:t> </w:t>
      </w:r>
      <w:r>
        <w:rPr>
          <w:sz w:val="22"/>
        </w:rPr>
        <w:t>una</w:t>
      </w:r>
      <w:r>
        <w:rPr>
          <w:spacing w:val="-9"/>
          <w:sz w:val="22"/>
        </w:rPr>
        <w:t> </w:t>
      </w:r>
      <w:r>
        <w:rPr>
          <w:sz w:val="22"/>
        </w:rPr>
        <w:t>casa</w:t>
      </w:r>
      <w:r>
        <w:rPr>
          <w:spacing w:val="-9"/>
          <w:sz w:val="22"/>
        </w:rPr>
        <w:t> </w:t>
      </w:r>
      <w:r>
        <w:rPr>
          <w:sz w:val="22"/>
        </w:rPr>
        <w:t>de</w:t>
      </w:r>
      <w:r>
        <w:rPr>
          <w:spacing w:val="-11"/>
          <w:sz w:val="22"/>
        </w:rPr>
        <w:t> </w:t>
      </w:r>
      <w:r>
        <w:rPr>
          <w:sz w:val="22"/>
        </w:rPr>
        <w:t>dos</w:t>
      </w:r>
      <w:r>
        <w:rPr>
          <w:spacing w:val="-11"/>
          <w:sz w:val="22"/>
        </w:rPr>
        <w:t> </w:t>
      </w:r>
      <w:r>
        <w:rPr>
          <w:sz w:val="22"/>
        </w:rPr>
        <w:t>pisos</w:t>
      </w:r>
      <w:r>
        <w:rPr>
          <w:spacing w:val="-9"/>
          <w:sz w:val="22"/>
        </w:rPr>
        <w:t> </w:t>
      </w:r>
      <w:r>
        <w:rPr>
          <w:sz w:val="22"/>
        </w:rPr>
        <w:t>y,</w:t>
      </w:r>
      <w:r>
        <w:rPr>
          <w:spacing w:val="-10"/>
          <w:sz w:val="22"/>
        </w:rPr>
        <w:t> </w:t>
      </w:r>
      <w:r>
        <w:rPr>
          <w:sz w:val="22"/>
        </w:rPr>
        <w:t>un</w:t>
      </w:r>
      <w:r>
        <w:rPr>
          <w:spacing w:val="-9"/>
          <w:sz w:val="22"/>
        </w:rPr>
        <w:t> </w:t>
      </w:r>
      <w:r>
        <w:rPr>
          <w:sz w:val="22"/>
        </w:rPr>
        <w:t>poco más allá, otra más pequeña. ¿Cuál de las dos sería la escuela? Apenas pudo proseguir sus conjeturas: </w:t>
      </w:r>
      <w:r>
        <w:rPr>
          <w:i/>
          <w:sz w:val="22"/>
        </w:rPr>
        <w:t>la velocidad del automóvil se adelantaba a sus </w:t>
      </w:r>
      <w:r>
        <w:rPr>
          <w:i/>
          <w:sz w:val="22"/>
        </w:rPr>
        <w:t>pensamientos, </w:t>
      </w:r>
      <w:r>
        <w:rPr>
          <w:sz w:val="22"/>
        </w:rPr>
        <w:t>y se vio frente a la casa grande (p. 55, el subrayado es</w:t>
      </w:r>
      <w:r>
        <w:rPr>
          <w:spacing w:val="-22"/>
          <w:sz w:val="22"/>
        </w:rPr>
        <w:t> </w:t>
      </w:r>
      <w:r>
        <w:rPr>
          <w:sz w:val="22"/>
        </w:rPr>
        <w:t>mío).</w:t>
      </w:r>
    </w:p>
    <w:p>
      <w:pPr>
        <w:pStyle w:val="BodyText"/>
        <w:rPr>
          <w:sz w:val="21"/>
        </w:rPr>
      </w:pPr>
    </w:p>
    <w:p>
      <w:pPr>
        <w:pStyle w:val="BodyText"/>
        <w:ind w:left="122"/>
        <w:jc w:val="both"/>
      </w:pPr>
      <w:r>
        <w:rPr/>
        <w:t>En “la escuela del cuerpo”, no del conocimiento, René debe permanecer un año</w:t>
      </w:r>
    </w:p>
    <w:p>
      <w:pPr>
        <w:pStyle w:val="BodyText"/>
      </w:pPr>
    </w:p>
    <w:p>
      <w:pPr>
        <w:pStyle w:val="BodyText"/>
        <w:spacing w:line="480" w:lineRule="auto"/>
        <w:ind w:left="122" w:right="118"/>
        <w:jc w:val="both"/>
      </w:pPr>
      <w:r>
        <w:rPr/>
        <w:t>-por una obligación impuesta por su padre-, 365 días en los que aprenderá a</w:t>
      </w:r>
      <w:r>
        <w:rPr>
          <w:spacing w:val="-36"/>
        </w:rPr>
        <w:t> </w:t>
      </w:r>
      <w:r>
        <w:rPr/>
        <w:t>“sufrir en</w:t>
      </w:r>
      <w:r>
        <w:rPr>
          <w:spacing w:val="47"/>
        </w:rPr>
        <w:t> </w:t>
      </w:r>
      <w:r>
        <w:rPr/>
        <w:t>silencio”,</w:t>
      </w:r>
      <w:r>
        <w:rPr>
          <w:spacing w:val="46"/>
        </w:rPr>
        <w:t> </w:t>
      </w:r>
      <w:r>
        <w:rPr/>
        <w:t>tal</w:t>
      </w:r>
      <w:r>
        <w:rPr>
          <w:spacing w:val="46"/>
        </w:rPr>
        <w:t> </w:t>
      </w:r>
      <w:r>
        <w:rPr/>
        <w:t>es</w:t>
      </w:r>
      <w:r>
        <w:rPr>
          <w:spacing w:val="46"/>
        </w:rPr>
        <w:t> </w:t>
      </w:r>
      <w:r>
        <w:rPr/>
        <w:t>el</w:t>
      </w:r>
      <w:r>
        <w:rPr>
          <w:spacing w:val="43"/>
        </w:rPr>
        <w:t> </w:t>
      </w:r>
      <w:r>
        <w:rPr/>
        <w:t>lema</w:t>
      </w:r>
      <w:r>
        <w:rPr>
          <w:spacing w:val="47"/>
        </w:rPr>
        <w:t> </w:t>
      </w:r>
      <w:r>
        <w:rPr/>
        <w:t>de</w:t>
      </w:r>
      <w:r>
        <w:rPr>
          <w:spacing w:val="47"/>
        </w:rPr>
        <w:t> </w:t>
      </w:r>
      <w:r>
        <w:rPr/>
        <w:t>la</w:t>
      </w:r>
      <w:r>
        <w:rPr>
          <w:spacing w:val="47"/>
        </w:rPr>
        <w:t> </w:t>
      </w:r>
      <w:r>
        <w:rPr/>
        <w:t>escuela.</w:t>
      </w:r>
      <w:r>
        <w:rPr>
          <w:spacing w:val="44"/>
        </w:rPr>
        <w:t> </w:t>
      </w:r>
      <w:r>
        <w:rPr/>
        <w:t>A</w:t>
      </w:r>
      <w:r>
        <w:rPr>
          <w:spacing w:val="47"/>
        </w:rPr>
        <w:t> </w:t>
      </w:r>
      <w:r>
        <w:rPr/>
        <w:t>lo</w:t>
      </w:r>
      <w:r>
        <w:rPr>
          <w:spacing w:val="47"/>
        </w:rPr>
        <w:t> </w:t>
      </w:r>
      <w:r>
        <w:rPr/>
        <w:t>largo</w:t>
      </w:r>
      <w:r>
        <w:rPr>
          <w:spacing w:val="47"/>
        </w:rPr>
        <w:t> </w:t>
      </w:r>
      <w:r>
        <w:rPr/>
        <w:t>de</w:t>
      </w:r>
      <w:r>
        <w:rPr>
          <w:spacing w:val="47"/>
        </w:rPr>
        <w:t> </w:t>
      </w:r>
      <w:r>
        <w:rPr/>
        <w:t>este</w:t>
      </w:r>
      <w:r>
        <w:rPr>
          <w:spacing w:val="45"/>
        </w:rPr>
        <w:t> </w:t>
      </w:r>
      <w:r>
        <w:rPr/>
        <w:t>tiempo,</w:t>
      </w:r>
      <w:r>
        <w:rPr>
          <w:spacing w:val="47"/>
        </w:rPr>
        <w:t> </w:t>
      </w:r>
      <w:r>
        <w:rPr/>
        <w:t>René</w:t>
      </w:r>
      <w:r>
        <w:rPr>
          <w:spacing w:val="47"/>
        </w:rPr>
        <w:t> </w:t>
      </w:r>
      <w:r>
        <w:rPr/>
        <w:t>se</w:t>
      </w:r>
    </w:p>
    <w:p>
      <w:pPr>
        <w:pStyle w:val="BodyText"/>
        <w:spacing w:before="7"/>
        <w:rPr>
          <w:sz w:val="12"/>
        </w:rPr>
      </w:pPr>
      <w:r>
        <w:rPr/>
        <w:pict>
          <v:line style="position:absolute;mso-position-horizontal-relative:page;mso-position-vertical-relative:paragraph;z-index:2680;mso-wrap-distance-left:0;mso-wrap-distance-right:0" from="85.103996pt,9.606794pt" to="229.123996pt,9.606794pt" stroked="true" strokeweight=".71997pt" strokecolor="#000000">
            <w10:wrap type="topAndBottom"/>
          </v:line>
        </w:pict>
      </w:r>
    </w:p>
    <w:p>
      <w:pPr>
        <w:spacing w:before="71"/>
        <w:ind w:left="122" w:right="48" w:firstLine="0"/>
        <w:jc w:val="left"/>
        <w:rPr>
          <w:sz w:val="20"/>
        </w:rPr>
      </w:pPr>
      <w:r>
        <w:rPr>
          <w:position w:val="6"/>
          <w:sz w:val="13"/>
        </w:rPr>
        <w:t>153 </w:t>
      </w:r>
      <w:r>
        <w:rPr>
          <w:sz w:val="20"/>
        </w:rPr>
        <w:t>Brioso, </w:t>
      </w:r>
      <w:r>
        <w:rPr>
          <w:i/>
          <w:sz w:val="20"/>
        </w:rPr>
        <w:t>op. cit., </w:t>
      </w:r>
      <w:r>
        <w:rPr>
          <w:sz w:val="20"/>
        </w:rPr>
        <w:t>p. 31.</w:t>
      </w:r>
    </w:p>
    <w:p>
      <w:pPr>
        <w:spacing w:after="0"/>
        <w:jc w:val="left"/>
        <w:rPr>
          <w:sz w:val="20"/>
        </w:rPr>
        <w:sectPr>
          <w:pgSz w:w="12240" w:h="15840"/>
          <w:pgMar w:header="0" w:footer="1003" w:top="1360" w:bottom="1200" w:left="1580" w:right="1580"/>
        </w:sectPr>
      </w:pPr>
    </w:p>
    <w:p>
      <w:pPr>
        <w:pStyle w:val="BodyText"/>
        <w:spacing w:line="480" w:lineRule="auto" w:before="52"/>
        <w:ind w:left="122" w:right="119"/>
        <w:jc w:val="both"/>
      </w:pPr>
      <w:r>
        <w:rPr/>
        <w:t>convencerá literalmente de que “la letra con sangre entra”, porque cada clase a la que asiste tiene como principal objetivo sangrar y lacerar el cuerpo en el interior y en el exterior a partir de llagas, marcas y excesos de bebida y comida.</w:t>
      </w:r>
    </w:p>
    <w:p>
      <w:pPr>
        <w:spacing w:line="360" w:lineRule="auto" w:before="10"/>
        <w:ind w:left="830" w:right="115" w:firstLine="0"/>
        <w:jc w:val="both"/>
        <w:rPr>
          <w:sz w:val="22"/>
        </w:rPr>
      </w:pPr>
      <w:r>
        <w:rPr>
          <w:sz w:val="22"/>
        </w:rPr>
        <w:t>-¿Sufrir en silencio? ¿Y por qué? Esto es una escuela. ¿Hay que sufrir para aprender? -Usted lo ha dicho, caballerito: </w:t>
      </w:r>
      <w:r>
        <w:rPr>
          <w:i/>
          <w:sz w:val="22"/>
        </w:rPr>
        <w:t>“Hay que sufrir para aprender…” </w:t>
      </w:r>
      <w:r>
        <w:rPr>
          <w:sz w:val="22"/>
        </w:rPr>
        <w:t>-y el señor</w:t>
      </w:r>
      <w:r>
        <w:rPr>
          <w:spacing w:val="-7"/>
          <w:sz w:val="22"/>
        </w:rPr>
        <w:t> </w:t>
      </w:r>
      <w:r>
        <w:rPr>
          <w:sz w:val="22"/>
        </w:rPr>
        <w:t>Mármolo</w:t>
      </w:r>
      <w:r>
        <w:rPr>
          <w:spacing w:val="-8"/>
          <w:sz w:val="22"/>
        </w:rPr>
        <w:t> </w:t>
      </w:r>
      <w:r>
        <w:rPr>
          <w:sz w:val="22"/>
        </w:rPr>
        <w:t>descargó</w:t>
      </w:r>
      <w:r>
        <w:rPr>
          <w:spacing w:val="-10"/>
          <w:sz w:val="22"/>
        </w:rPr>
        <w:t> </w:t>
      </w:r>
      <w:r>
        <w:rPr>
          <w:sz w:val="22"/>
        </w:rPr>
        <w:t>su</w:t>
      </w:r>
      <w:r>
        <w:rPr>
          <w:spacing w:val="-8"/>
          <w:sz w:val="22"/>
        </w:rPr>
        <w:t> </w:t>
      </w:r>
      <w:r>
        <w:rPr>
          <w:sz w:val="22"/>
        </w:rPr>
        <w:t>puño</w:t>
      </w:r>
      <w:r>
        <w:rPr>
          <w:spacing w:val="-10"/>
          <w:sz w:val="22"/>
        </w:rPr>
        <w:t> </w:t>
      </w:r>
      <w:r>
        <w:rPr>
          <w:sz w:val="22"/>
        </w:rPr>
        <w:t>sobre</w:t>
      </w:r>
      <w:r>
        <w:rPr>
          <w:spacing w:val="-8"/>
          <w:sz w:val="22"/>
        </w:rPr>
        <w:t> </w:t>
      </w:r>
      <w:r>
        <w:rPr>
          <w:sz w:val="22"/>
        </w:rPr>
        <w:t>la</w:t>
      </w:r>
      <w:r>
        <w:rPr>
          <w:spacing w:val="-10"/>
          <w:sz w:val="22"/>
        </w:rPr>
        <w:t> </w:t>
      </w:r>
      <w:r>
        <w:rPr>
          <w:sz w:val="22"/>
        </w:rPr>
        <w:t>mesa-.</w:t>
      </w:r>
      <w:r>
        <w:rPr>
          <w:spacing w:val="-11"/>
          <w:sz w:val="22"/>
        </w:rPr>
        <w:t> </w:t>
      </w:r>
      <w:r>
        <w:rPr>
          <w:i/>
          <w:sz w:val="22"/>
        </w:rPr>
        <w:t>La</w:t>
      </w:r>
      <w:r>
        <w:rPr>
          <w:i/>
          <w:spacing w:val="-8"/>
          <w:sz w:val="22"/>
        </w:rPr>
        <w:t> </w:t>
      </w:r>
      <w:r>
        <w:rPr>
          <w:i/>
          <w:sz w:val="22"/>
        </w:rPr>
        <w:t>letra</w:t>
      </w:r>
      <w:r>
        <w:rPr>
          <w:i/>
          <w:spacing w:val="-10"/>
          <w:sz w:val="22"/>
        </w:rPr>
        <w:t> </w:t>
      </w:r>
      <w:r>
        <w:rPr>
          <w:i/>
          <w:sz w:val="22"/>
        </w:rPr>
        <w:t>con</w:t>
      </w:r>
      <w:r>
        <w:rPr>
          <w:i/>
          <w:spacing w:val="-10"/>
          <w:sz w:val="22"/>
        </w:rPr>
        <w:t> </w:t>
      </w:r>
      <w:r>
        <w:rPr>
          <w:i/>
          <w:sz w:val="22"/>
        </w:rPr>
        <w:t>sangre</w:t>
      </w:r>
      <w:r>
        <w:rPr>
          <w:i/>
          <w:spacing w:val="-10"/>
          <w:sz w:val="22"/>
        </w:rPr>
        <w:t> </w:t>
      </w:r>
      <w:r>
        <w:rPr>
          <w:i/>
          <w:sz w:val="22"/>
        </w:rPr>
        <w:t>entra,</w:t>
      </w:r>
      <w:r>
        <w:rPr>
          <w:i/>
          <w:spacing w:val="-6"/>
          <w:sz w:val="22"/>
        </w:rPr>
        <w:t> </w:t>
      </w:r>
      <w:r>
        <w:rPr>
          <w:i/>
          <w:sz w:val="22"/>
        </w:rPr>
        <w:t>pero</w:t>
      </w:r>
      <w:r>
        <w:rPr>
          <w:i/>
          <w:spacing w:val="-8"/>
          <w:sz w:val="22"/>
        </w:rPr>
        <w:t> </w:t>
      </w:r>
      <w:r>
        <w:rPr>
          <w:i/>
          <w:sz w:val="22"/>
        </w:rPr>
        <w:t>en </w:t>
      </w:r>
      <w:r>
        <w:rPr>
          <w:i/>
          <w:sz w:val="22"/>
        </w:rPr>
        <w:t>silencio. Nosotros hemos suprimido toda suerte de lamentos, quejidos, estertores y ayes. A diferencia de otras escuelas, cultivamos la regla de oro del silencio </w:t>
      </w:r>
      <w:r>
        <w:rPr>
          <w:sz w:val="22"/>
        </w:rPr>
        <w:t>(p. 58, el subrayado es</w:t>
      </w:r>
      <w:r>
        <w:rPr>
          <w:spacing w:val="-8"/>
          <w:sz w:val="22"/>
        </w:rPr>
        <w:t> </w:t>
      </w:r>
      <w:r>
        <w:rPr>
          <w:sz w:val="22"/>
        </w:rPr>
        <w:t>mío)</w:t>
      </w:r>
      <w:r>
        <w:rPr>
          <w:position w:val="8"/>
          <w:sz w:val="14"/>
        </w:rPr>
        <w:t>154</w:t>
      </w:r>
      <w:r>
        <w:rPr>
          <w:sz w:val="22"/>
        </w:rPr>
        <w:t>.</w:t>
      </w:r>
    </w:p>
    <w:p>
      <w:pPr>
        <w:pStyle w:val="BodyText"/>
        <w:spacing w:before="5"/>
        <w:rPr>
          <w:sz w:val="20"/>
        </w:rPr>
      </w:pPr>
    </w:p>
    <w:p>
      <w:pPr>
        <w:pStyle w:val="BodyText"/>
        <w:spacing w:line="480" w:lineRule="auto"/>
        <w:ind w:left="122" w:right="117"/>
        <w:jc w:val="both"/>
      </w:pPr>
      <w:r>
        <w:rPr/>
        <w:t>En</w:t>
      </w:r>
      <w:r>
        <w:rPr>
          <w:spacing w:val="-3"/>
        </w:rPr>
        <w:t> </w:t>
      </w:r>
      <w:r>
        <w:rPr>
          <w:i/>
        </w:rPr>
        <w:t>La</w:t>
      </w:r>
      <w:r>
        <w:rPr>
          <w:i/>
          <w:spacing w:val="-4"/>
        </w:rPr>
        <w:t> </w:t>
      </w:r>
      <w:r>
        <w:rPr>
          <w:i/>
        </w:rPr>
        <w:t>carne</w:t>
      </w:r>
      <w:r>
        <w:rPr>
          <w:i/>
          <w:spacing w:val="-3"/>
        </w:rPr>
        <w:t> </w:t>
      </w:r>
      <w:r>
        <w:rPr>
          <w:i/>
        </w:rPr>
        <w:t>de</w:t>
      </w:r>
      <w:r>
        <w:rPr>
          <w:i/>
          <w:spacing w:val="-4"/>
        </w:rPr>
        <w:t> </w:t>
      </w:r>
      <w:r>
        <w:rPr>
          <w:i/>
        </w:rPr>
        <w:t>René</w:t>
      </w:r>
      <w:r>
        <w:rPr>
          <w:i/>
          <w:spacing w:val="-3"/>
        </w:rPr>
        <w:t> </w:t>
      </w:r>
      <w:r>
        <w:rPr/>
        <w:t>la</w:t>
      </w:r>
      <w:r>
        <w:rPr>
          <w:spacing w:val="-4"/>
        </w:rPr>
        <w:t> </w:t>
      </w:r>
      <w:r>
        <w:rPr/>
        <w:t>peculiar</w:t>
      </w:r>
      <w:r>
        <w:rPr>
          <w:spacing w:val="-5"/>
        </w:rPr>
        <w:t> </w:t>
      </w:r>
      <w:r>
        <w:rPr/>
        <w:t>escuela</w:t>
      </w:r>
      <w:r>
        <w:rPr>
          <w:spacing w:val="-4"/>
        </w:rPr>
        <w:t> </w:t>
      </w:r>
      <w:r>
        <w:rPr/>
        <w:t>se</w:t>
      </w:r>
      <w:r>
        <w:rPr>
          <w:spacing w:val="-6"/>
        </w:rPr>
        <w:t> </w:t>
      </w:r>
      <w:r>
        <w:rPr/>
        <w:t>presenta</w:t>
      </w:r>
      <w:r>
        <w:rPr>
          <w:spacing w:val="-3"/>
        </w:rPr>
        <w:t> </w:t>
      </w:r>
      <w:r>
        <w:rPr/>
        <w:t>inicialmente</w:t>
      </w:r>
      <w:r>
        <w:rPr>
          <w:spacing w:val="-3"/>
        </w:rPr>
        <w:t> </w:t>
      </w:r>
      <w:r>
        <w:rPr/>
        <w:t>como</w:t>
      </w:r>
      <w:r>
        <w:rPr>
          <w:spacing w:val="-4"/>
        </w:rPr>
        <w:t> </w:t>
      </w:r>
      <w:r>
        <w:rPr/>
        <w:t>un</w:t>
      </w:r>
      <w:r>
        <w:rPr>
          <w:spacing w:val="-4"/>
        </w:rPr>
        <w:t> </w:t>
      </w:r>
      <w:r>
        <w:rPr/>
        <w:t>espacio agradable, porque está ambientada con fotografías de deportistas famosos exhibiendo</w:t>
      </w:r>
      <w:r>
        <w:rPr>
          <w:spacing w:val="-7"/>
        </w:rPr>
        <w:t> </w:t>
      </w:r>
      <w:r>
        <w:rPr/>
        <w:t>la</w:t>
      </w:r>
      <w:r>
        <w:rPr>
          <w:spacing w:val="-7"/>
        </w:rPr>
        <w:t> </w:t>
      </w:r>
      <w:r>
        <w:rPr/>
        <w:t>maravilla</w:t>
      </w:r>
      <w:r>
        <w:rPr>
          <w:spacing w:val="-3"/>
        </w:rPr>
        <w:t> </w:t>
      </w:r>
      <w:r>
        <w:rPr/>
        <w:t>de</w:t>
      </w:r>
      <w:r>
        <w:rPr>
          <w:spacing w:val="-7"/>
        </w:rPr>
        <w:t> </w:t>
      </w:r>
      <w:r>
        <w:rPr/>
        <w:t>sus</w:t>
      </w:r>
      <w:r>
        <w:rPr>
          <w:spacing w:val="-8"/>
        </w:rPr>
        <w:t> </w:t>
      </w:r>
      <w:r>
        <w:rPr/>
        <w:t>cuerpos</w:t>
      </w:r>
      <w:r>
        <w:rPr>
          <w:spacing w:val="-1"/>
        </w:rPr>
        <w:t> </w:t>
      </w:r>
      <w:r>
        <w:rPr/>
        <w:t>(propio</w:t>
      </w:r>
      <w:r>
        <w:rPr>
          <w:spacing w:val="-5"/>
        </w:rPr>
        <w:t> </w:t>
      </w:r>
      <w:r>
        <w:rPr/>
        <w:t>de</w:t>
      </w:r>
      <w:r>
        <w:rPr>
          <w:spacing w:val="-5"/>
        </w:rPr>
        <w:t> </w:t>
      </w:r>
      <w:r>
        <w:rPr/>
        <w:t>la</w:t>
      </w:r>
      <w:r>
        <w:rPr>
          <w:spacing w:val="-7"/>
        </w:rPr>
        <w:t> </w:t>
      </w:r>
      <w:r>
        <w:rPr/>
        <w:t>modernidad);</w:t>
      </w:r>
      <w:r>
        <w:rPr>
          <w:spacing w:val="-5"/>
        </w:rPr>
        <w:t> </w:t>
      </w:r>
      <w:r>
        <w:rPr/>
        <w:t>interpretación</w:t>
      </w:r>
      <w:r>
        <w:rPr>
          <w:spacing w:val="-7"/>
        </w:rPr>
        <w:t> </w:t>
      </w:r>
      <w:r>
        <w:rPr/>
        <w:t>de René que cambia pavorosamente cuando entiende que el atleta es un animal de presa -como en la carnicería- cuyo cuerpo entrega al servicio del</w:t>
      </w:r>
      <w:r>
        <w:rPr>
          <w:spacing w:val="-23"/>
        </w:rPr>
        <w:t> </w:t>
      </w:r>
      <w:r>
        <w:rPr/>
        <w:t>dolor.</w:t>
      </w:r>
    </w:p>
    <w:p>
      <w:pPr>
        <w:pStyle w:val="BodyText"/>
        <w:spacing w:line="477" w:lineRule="auto" w:before="8"/>
        <w:ind w:left="122" w:right="120" w:firstLine="707"/>
        <w:jc w:val="both"/>
      </w:pPr>
      <w:r>
        <w:rPr/>
        <w:t>Así, la escuela constituye un símbolo equiparable a “la jaula de hierro” de Max Weber</w:t>
      </w:r>
      <w:r>
        <w:rPr>
          <w:position w:val="8"/>
          <w:sz w:val="16"/>
        </w:rPr>
        <w:t>155</w:t>
      </w:r>
      <w:r>
        <w:rPr/>
        <w:t>, ya que nadie sale, nadie entra y todo está establecido de acuerdo con las normas sociales y carnales; esta escuela-cárcel tiene celdas y exige el uso de</w:t>
      </w:r>
      <w:r>
        <w:rPr>
          <w:spacing w:val="-5"/>
        </w:rPr>
        <w:t> </w:t>
      </w:r>
      <w:r>
        <w:rPr/>
        <w:t>uniformes</w:t>
      </w:r>
      <w:r>
        <w:rPr>
          <w:spacing w:val="-5"/>
        </w:rPr>
        <w:t> </w:t>
      </w:r>
      <w:r>
        <w:rPr/>
        <w:t>para</w:t>
      </w:r>
      <w:r>
        <w:rPr>
          <w:spacing w:val="-8"/>
        </w:rPr>
        <w:t> </w:t>
      </w:r>
      <w:r>
        <w:rPr/>
        <w:t>asistir</w:t>
      </w:r>
      <w:r>
        <w:rPr>
          <w:spacing w:val="-7"/>
        </w:rPr>
        <w:t> </w:t>
      </w:r>
      <w:r>
        <w:rPr/>
        <w:t>a</w:t>
      </w:r>
      <w:r>
        <w:rPr>
          <w:spacing w:val="-5"/>
        </w:rPr>
        <w:t> </w:t>
      </w:r>
      <w:r>
        <w:rPr/>
        <w:t>las</w:t>
      </w:r>
      <w:r>
        <w:rPr>
          <w:spacing w:val="-5"/>
        </w:rPr>
        <w:t> </w:t>
      </w:r>
      <w:r>
        <w:rPr/>
        <w:t>clases,</w:t>
      </w:r>
      <w:r>
        <w:rPr>
          <w:spacing w:val="-5"/>
        </w:rPr>
        <w:t> </w:t>
      </w:r>
      <w:r>
        <w:rPr/>
        <w:t>además</w:t>
      </w:r>
      <w:r>
        <w:rPr>
          <w:spacing w:val="-5"/>
        </w:rPr>
        <w:t> </w:t>
      </w:r>
      <w:r>
        <w:rPr/>
        <w:t>de</w:t>
      </w:r>
      <w:r>
        <w:rPr>
          <w:spacing w:val="-5"/>
        </w:rPr>
        <w:t> </w:t>
      </w:r>
      <w:r>
        <w:rPr/>
        <w:t>que</w:t>
      </w:r>
      <w:r>
        <w:rPr>
          <w:spacing w:val="-7"/>
        </w:rPr>
        <w:t> </w:t>
      </w:r>
      <w:r>
        <w:rPr/>
        <w:t>obliga</w:t>
      </w:r>
      <w:r>
        <w:rPr>
          <w:spacing w:val="-5"/>
        </w:rPr>
        <w:t> </w:t>
      </w:r>
      <w:r>
        <w:rPr/>
        <w:t>a</w:t>
      </w:r>
      <w:r>
        <w:rPr>
          <w:spacing w:val="-5"/>
        </w:rPr>
        <w:t> </w:t>
      </w:r>
      <w:r>
        <w:rPr/>
        <w:t>la</w:t>
      </w:r>
      <w:r>
        <w:rPr>
          <w:spacing w:val="-5"/>
        </w:rPr>
        <w:t> </w:t>
      </w:r>
      <w:r>
        <w:rPr/>
        <w:t>convivencia</w:t>
      </w:r>
      <w:r>
        <w:rPr>
          <w:spacing w:val="-5"/>
        </w:rPr>
        <w:t> </w:t>
      </w:r>
      <w:r>
        <w:rPr/>
        <w:t>diaria con “el doble” </w:t>
      </w:r>
      <w:r>
        <w:rPr>
          <w:position w:val="8"/>
          <w:sz w:val="16"/>
        </w:rPr>
        <w:t>156 </w:t>
      </w:r>
      <w:r>
        <w:rPr/>
        <w:t>que, en el caso de René, es Jesucristo en el suplicio (imagen de la que se habla en las siguientes</w:t>
      </w:r>
      <w:r>
        <w:rPr>
          <w:spacing w:val="-12"/>
        </w:rPr>
        <w:t> </w:t>
      </w:r>
      <w:r>
        <w:rPr/>
        <w:t>páginas).</w:t>
      </w: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2704;mso-wrap-distance-left:0;mso-wrap-distance-right:0" from="85.103996pt,17.736786pt" to="229.123996pt,17.736786pt" stroked="true" strokeweight=".72003pt" strokecolor="#000000">
            <w10:wrap type="topAndBottom"/>
          </v:line>
        </w:pict>
      </w:r>
    </w:p>
    <w:p>
      <w:pPr>
        <w:spacing w:line="276" w:lineRule="auto" w:before="73"/>
        <w:ind w:left="122" w:right="126" w:firstLine="0"/>
        <w:jc w:val="both"/>
        <w:rPr>
          <w:sz w:val="20"/>
        </w:rPr>
      </w:pPr>
      <w:r>
        <w:rPr>
          <w:position w:val="6"/>
          <w:sz w:val="13"/>
        </w:rPr>
        <w:t>154</w:t>
      </w:r>
      <w:r>
        <w:rPr>
          <w:spacing w:val="14"/>
          <w:position w:val="6"/>
          <w:sz w:val="13"/>
        </w:rPr>
        <w:t> </w:t>
      </w:r>
      <w:r>
        <w:rPr>
          <w:sz w:val="20"/>
        </w:rPr>
        <w:t>En</w:t>
      </w:r>
      <w:r>
        <w:rPr>
          <w:spacing w:val="-3"/>
          <w:sz w:val="20"/>
        </w:rPr>
        <w:t> </w:t>
      </w:r>
      <w:r>
        <w:rPr>
          <w:sz w:val="20"/>
        </w:rPr>
        <w:t>el</w:t>
      </w:r>
      <w:r>
        <w:rPr>
          <w:spacing w:val="-6"/>
          <w:sz w:val="20"/>
        </w:rPr>
        <w:t> </w:t>
      </w:r>
      <w:r>
        <w:rPr>
          <w:sz w:val="20"/>
        </w:rPr>
        <w:t>capítulo</w:t>
      </w:r>
      <w:r>
        <w:rPr>
          <w:spacing w:val="-3"/>
          <w:sz w:val="20"/>
        </w:rPr>
        <w:t> </w:t>
      </w:r>
      <w:r>
        <w:rPr>
          <w:sz w:val="20"/>
        </w:rPr>
        <w:t>tres</w:t>
      </w:r>
      <w:r>
        <w:rPr>
          <w:spacing w:val="-4"/>
          <w:sz w:val="20"/>
        </w:rPr>
        <w:t> </w:t>
      </w:r>
      <w:r>
        <w:rPr>
          <w:sz w:val="20"/>
        </w:rPr>
        <w:t>se</w:t>
      </w:r>
      <w:r>
        <w:rPr>
          <w:spacing w:val="-6"/>
          <w:sz w:val="20"/>
        </w:rPr>
        <w:t> </w:t>
      </w:r>
      <w:r>
        <w:rPr>
          <w:sz w:val="20"/>
        </w:rPr>
        <w:t>retomará</w:t>
      </w:r>
      <w:r>
        <w:rPr>
          <w:spacing w:val="-5"/>
          <w:sz w:val="20"/>
        </w:rPr>
        <w:t> </w:t>
      </w:r>
      <w:r>
        <w:rPr>
          <w:sz w:val="20"/>
        </w:rPr>
        <w:t>la</w:t>
      </w:r>
      <w:r>
        <w:rPr>
          <w:spacing w:val="-6"/>
          <w:sz w:val="20"/>
        </w:rPr>
        <w:t> </w:t>
      </w:r>
      <w:r>
        <w:rPr>
          <w:sz w:val="20"/>
        </w:rPr>
        <w:t>noción</w:t>
      </w:r>
      <w:r>
        <w:rPr>
          <w:spacing w:val="-6"/>
          <w:sz w:val="20"/>
        </w:rPr>
        <w:t> </w:t>
      </w:r>
      <w:r>
        <w:rPr>
          <w:sz w:val="20"/>
        </w:rPr>
        <w:t>de</w:t>
      </w:r>
      <w:r>
        <w:rPr>
          <w:spacing w:val="-6"/>
          <w:sz w:val="20"/>
        </w:rPr>
        <w:t> </w:t>
      </w:r>
      <w:r>
        <w:rPr>
          <w:sz w:val="20"/>
        </w:rPr>
        <w:t>silencio</w:t>
      </w:r>
      <w:r>
        <w:rPr>
          <w:spacing w:val="-3"/>
          <w:sz w:val="20"/>
        </w:rPr>
        <w:t> </w:t>
      </w:r>
      <w:r>
        <w:rPr>
          <w:sz w:val="20"/>
        </w:rPr>
        <w:t>como</w:t>
      </w:r>
      <w:r>
        <w:rPr>
          <w:spacing w:val="-6"/>
          <w:sz w:val="20"/>
        </w:rPr>
        <w:t> </w:t>
      </w:r>
      <w:r>
        <w:rPr>
          <w:sz w:val="20"/>
        </w:rPr>
        <w:t>una</w:t>
      </w:r>
      <w:r>
        <w:rPr>
          <w:spacing w:val="-3"/>
          <w:sz w:val="20"/>
        </w:rPr>
        <w:t> </w:t>
      </w:r>
      <w:r>
        <w:rPr>
          <w:sz w:val="20"/>
        </w:rPr>
        <w:t>de</w:t>
      </w:r>
      <w:r>
        <w:rPr>
          <w:spacing w:val="-3"/>
          <w:sz w:val="20"/>
        </w:rPr>
        <w:t> </w:t>
      </w:r>
      <w:r>
        <w:rPr>
          <w:sz w:val="20"/>
        </w:rPr>
        <w:t>las</w:t>
      </w:r>
      <w:r>
        <w:rPr>
          <w:spacing w:val="-5"/>
          <w:sz w:val="20"/>
        </w:rPr>
        <w:t> </w:t>
      </w:r>
      <w:r>
        <w:rPr>
          <w:sz w:val="20"/>
        </w:rPr>
        <w:t>principales</w:t>
      </w:r>
      <w:r>
        <w:rPr>
          <w:spacing w:val="-4"/>
          <w:sz w:val="20"/>
        </w:rPr>
        <w:t> </w:t>
      </w:r>
      <w:r>
        <w:rPr>
          <w:sz w:val="20"/>
        </w:rPr>
        <w:t>imposiciones</w:t>
      </w:r>
      <w:r>
        <w:rPr>
          <w:spacing w:val="-5"/>
          <w:sz w:val="20"/>
        </w:rPr>
        <w:t> </w:t>
      </w:r>
      <w:r>
        <w:rPr>
          <w:sz w:val="20"/>
        </w:rPr>
        <w:t>de las dictaduras: sufrir en silencio y resistir hasta el</w:t>
      </w:r>
      <w:r>
        <w:rPr>
          <w:spacing w:val="-22"/>
          <w:sz w:val="20"/>
        </w:rPr>
        <w:t> </w:t>
      </w:r>
      <w:r>
        <w:rPr>
          <w:sz w:val="20"/>
        </w:rPr>
        <w:t>final.</w:t>
      </w:r>
    </w:p>
    <w:p>
      <w:pPr>
        <w:spacing w:before="3"/>
        <w:ind w:left="122" w:right="0" w:firstLine="0"/>
        <w:jc w:val="both"/>
        <w:rPr>
          <w:sz w:val="20"/>
        </w:rPr>
      </w:pPr>
      <w:r>
        <w:rPr>
          <w:position w:val="6"/>
          <w:sz w:val="13"/>
        </w:rPr>
        <w:t>155 </w:t>
      </w:r>
      <w:r>
        <w:rPr>
          <w:sz w:val="20"/>
        </w:rPr>
        <w:t>Berman, “Brindis…” p. 60.</w:t>
      </w:r>
    </w:p>
    <w:p>
      <w:pPr>
        <w:spacing w:line="276" w:lineRule="auto" w:before="31"/>
        <w:ind w:left="122" w:right="121" w:firstLine="0"/>
        <w:jc w:val="both"/>
        <w:rPr>
          <w:sz w:val="20"/>
        </w:rPr>
      </w:pPr>
      <w:r>
        <w:rPr>
          <w:position w:val="6"/>
          <w:sz w:val="13"/>
        </w:rPr>
        <w:t>156 </w:t>
      </w:r>
      <w:r>
        <w:rPr>
          <w:sz w:val="20"/>
        </w:rPr>
        <w:t>El tema del doble se presenta con frecuencia en </w:t>
      </w:r>
      <w:r>
        <w:rPr>
          <w:i/>
          <w:sz w:val="20"/>
        </w:rPr>
        <w:t>La carne de René </w:t>
      </w:r>
      <w:r>
        <w:rPr>
          <w:sz w:val="20"/>
        </w:rPr>
        <w:t>ya que una de las principales características</w:t>
      </w:r>
      <w:r>
        <w:rPr>
          <w:spacing w:val="-14"/>
          <w:sz w:val="20"/>
        </w:rPr>
        <w:t> </w:t>
      </w:r>
      <w:r>
        <w:rPr>
          <w:sz w:val="20"/>
        </w:rPr>
        <w:t>de</w:t>
      </w:r>
      <w:r>
        <w:rPr>
          <w:spacing w:val="-13"/>
          <w:sz w:val="20"/>
        </w:rPr>
        <w:t> </w:t>
      </w:r>
      <w:r>
        <w:rPr>
          <w:sz w:val="20"/>
        </w:rPr>
        <w:t>la</w:t>
      </w:r>
      <w:r>
        <w:rPr>
          <w:spacing w:val="-15"/>
          <w:sz w:val="20"/>
        </w:rPr>
        <w:t> </w:t>
      </w:r>
      <w:r>
        <w:rPr>
          <w:sz w:val="20"/>
        </w:rPr>
        <w:t>modernidad</w:t>
      </w:r>
      <w:r>
        <w:rPr>
          <w:spacing w:val="-16"/>
          <w:sz w:val="20"/>
        </w:rPr>
        <w:t> </w:t>
      </w:r>
      <w:r>
        <w:rPr>
          <w:sz w:val="20"/>
        </w:rPr>
        <w:t>es</w:t>
      </w:r>
      <w:r>
        <w:rPr>
          <w:spacing w:val="-12"/>
          <w:sz w:val="20"/>
        </w:rPr>
        <w:t> </w:t>
      </w:r>
      <w:r>
        <w:rPr>
          <w:sz w:val="20"/>
        </w:rPr>
        <w:t>la</w:t>
      </w:r>
      <w:r>
        <w:rPr>
          <w:spacing w:val="-15"/>
          <w:sz w:val="20"/>
        </w:rPr>
        <w:t> </w:t>
      </w:r>
      <w:r>
        <w:rPr>
          <w:sz w:val="20"/>
        </w:rPr>
        <w:t>fragmentación</w:t>
      </w:r>
      <w:r>
        <w:rPr>
          <w:spacing w:val="-13"/>
          <w:sz w:val="20"/>
        </w:rPr>
        <w:t> </w:t>
      </w:r>
      <w:r>
        <w:rPr>
          <w:sz w:val="20"/>
        </w:rPr>
        <w:t>de</w:t>
      </w:r>
      <w:r>
        <w:rPr>
          <w:spacing w:val="-15"/>
          <w:sz w:val="20"/>
        </w:rPr>
        <w:t> </w:t>
      </w:r>
      <w:r>
        <w:rPr>
          <w:sz w:val="20"/>
        </w:rPr>
        <w:t>la</w:t>
      </w:r>
      <w:r>
        <w:rPr>
          <w:spacing w:val="-13"/>
          <w:sz w:val="20"/>
        </w:rPr>
        <w:t> </w:t>
      </w:r>
      <w:r>
        <w:rPr>
          <w:sz w:val="20"/>
        </w:rPr>
        <w:t>identidad;</w:t>
      </w:r>
      <w:r>
        <w:rPr>
          <w:spacing w:val="-15"/>
          <w:sz w:val="20"/>
        </w:rPr>
        <w:t> </w:t>
      </w:r>
      <w:r>
        <w:rPr>
          <w:sz w:val="20"/>
        </w:rPr>
        <w:t>entonces,</w:t>
      </w:r>
      <w:r>
        <w:rPr>
          <w:spacing w:val="-15"/>
          <w:sz w:val="20"/>
        </w:rPr>
        <w:t> </w:t>
      </w:r>
      <w:r>
        <w:rPr>
          <w:sz w:val="20"/>
        </w:rPr>
        <w:t>cada</w:t>
      </w:r>
      <w:r>
        <w:rPr>
          <w:spacing w:val="-16"/>
          <w:sz w:val="20"/>
        </w:rPr>
        <w:t> </w:t>
      </w:r>
      <w:r>
        <w:rPr>
          <w:sz w:val="20"/>
        </w:rPr>
        <w:t>desdoblamiento marca el desvanecimiento del yo. A lo largo de este capítulo, se irá haciendo mención de los diferentes desdoblamientos que experimenta René plástica y</w:t>
      </w:r>
      <w:r>
        <w:rPr>
          <w:spacing w:val="-14"/>
          <w:sz w:val="20"/>
        </w:rPr>
        <w:t> </w:t>
      </w:r>
      <w:r>
        <w:rPr>
          <w:sz w:val="20"/>
        </w:rPr>
        <w:t>físicamente.</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02" w:right="117" w:firstLine="707"/>
        <w:jc w:val="both"/>
      </w:pPr>
      <w:r>
        <w:rPr/>
        <w:t>El</w:t>
      </w:r>
      <w:r>
        <w:rPr>
          <w:spacing w:val="-13"/>
        </w:rPr>
        <w:t> </w:t>
      </w:r>
      <w:r>
        <w:rPr/>
        <w:t>sistema</w:t>
      </w:r>
      <w:r>
        <w:rPr>
          <w:spacing w:val="-14"/>
        </w:rPr>
        <w:t> </w:t>
      </w:r>
      <w:r>
        <w:rPr/>
        <w:t>de</w:t>
      </w:r>
      <w:r>
        <w:rPr>
          <w:spacing w:val="-12"/>
        </w:rPr>
        <w:t> </w:t>
      </w:r>
      <w:r>
        <w:rPr/>
        <w:t>la</w:t>
      </w:r>
      <w:r>
        <w:rPr>
          <w:spacing w:val="-14"/>
        </w:rPr>
        <w:t> </w:t>
      </w:r>
      <w:r>
        <w:rPr/>
        <w:t>escuela</w:t>
      </w:r>
      <w:r>
        <w:rPr>
          <w:spacing w:val="-12"/>
        </w:rPr>
        <w:t> </w:t>
      </w:r>
      <w:r>
        <w:rPr/>
        <w:t>de</w:t>
      </w:r>
      <w:r>
        <w:rPr>
          <w:spacing w:val="-12"/>
        </w:rPr>
        <w:t> </w:t>
      </w:r>
      <w:r>
        <w:rPr/>
        <w:t>Mármolo</w:t>
      </w:r>
      <w:r>
        <w:rPr>
          <w:spacing w:val="-14"/>
        </w:rPr>
        <w:t> </w:t>
      </w:r>
      <w:r>
        <w:rPr/>
        <w:t>representa</w:t>
      </w:r>
      <w:r>
        <w:rPr>
          <w:spacing w:val="-14"/>
        </w:rPr>
        <w:t> </w:t>
      </w:r>
      <w:r>
        <w:rPr/>
        <w:t>un</w:t>
      </w:r>
      <w:r>
        <w:rPr>
          <w:spacing w:val="-14"/>
        </w:rPr>
        <w:t> </w:t>
      </w:r>
      <w:r>
        <w:rPr/>
        <w:t>totalitarismo,</w:t>
      </w:r>
      <w:r>
        <w:rPr>
          <w:spacing w:val="-12"/>
        </w:rPr>
        <w:t> </w:t>
      </w:r>
      <w:r>
        <w:rPr/>
        <w:t>como</w:t>
      </w:r>
      <w:r>
        <w:rPr>
          <w:spacing w:val="-12"/>
        </w:rPr>
        <w:t> </w:t>
      </w:r>
      <w:r>
        <w:rPr/>
        <w:t>en</w:t>
      </w:r>
      <w:r>
        <w:rPr>
          <w:spacing w:val="-12"/>
        </w:rPr>
        <w:t> </w:t>
      </w:r>
      <w:r>
        <w:rPr/>
        <w:t>las dictaduras,</w:t>
      </w:r>
      <w:r>
        <w:rPr>
          <w:spacing w:val="-14"/>
        </w:rPr>
        <w:t> </w:t>
      </w:r>
      <w:r>
        <w:rPr/>
        <w:t>por</w:t>
      </w:r>
      <w:r>
        <w:rPr>
          <w:spacing w:val="-16"/>
        </w:rPr>
        <w:t> </w:t>
      </w:r>
      <w:r>
        <w:rPr/>
        <w:t>el</w:t>
      </w:r>
      <w:r>
        <w:rPr>
          <w:spacing w:val="-13"/>
        </w:rPr>
        <w:t> </w:t>
      </w:r>
      <w:r>
        <w:rPr/>
        <w:t>contraste</w:t>
      </w:r>
      <w:r>
        <w:rPr>
          <w:spacing w:val="-14"/>
        </w:rPr>
        <w:t> </w:t>
      </w:r>
      <w:r>
        <w:rPr/>
        <w:t>placer-dolor</w:t>
      </w:r>
      <w:r>
        <w:rPr>
          <w:spacing w:val="-13"/>
        </w:rPr>
        <w:t> </w:t>
      </w:r>
      <w:r>
        <w:rPr/>
        <w:t>que</w:t>
      </w:r>
      <w:r>
        <w:rPr>
          <w:spacing w:val="-14"/>
        </w:rPr>
        <w:t> </w:t>
      </w:r>
      <w:r>
        <w:rPr/>
        <w:t>en</w:t>
      </w:r>
      <w:r>
        <w:rPr>
          <w:spacing w:val="-12"/>
        </w:rPr>
        <w:t> </w:t>
      </w:r>
      <w:r>
        <w:rPr/>
        <w:t>ella</w:t>
      </w:r>
      <w:r>
        <w:rPr>
          <w:spacing w:val="-14"/>
        </w:rPr>
        <w:t> </w:t>
      </w:r>
      <w:r>
        <w:rPr/>
        <w:t>se</w:t>
      </w:r>
      <w:r>
        <w:rPr>
          <w:spacing w:val="-13"/>
        </w:rPr>
        <w:t> </w:t>
      </w:r>
      <w:r>
        <w:rPr/>
        <w:t>implementa:</w:t>
      </w:r>
      <w:r>
        <w:rPr>
          <w:spacing w:val="-12"/>
        </w:rPr>
        <w:t> </w:t>
      </w:r>
      <w:r>
        <w:rPr/>
        <w:t>las</w:t>
      </w:r>
      <w:r>
        <w:rPr>
          <w:spacing w:val="-13"/>
        </w:rPr>
        <w:t> </w:t>
      </w:r>
      <w:r>
        <w:rPr/>
        <w:t>habitaciones brindan ambientes contradictorios, porque son altamente confortables en</w:t>
      </w:r>
      <w:r>
        <w:rPr>
          <w:spacing w:val="-34"/>
        </w:rPr>
        <w:t> </w:t>
      </w:r>
      <w:r>
        <w:rPr/>
        <w:t>oposición con lo que se pretende</w:t>
      </w:r>
      <w:r>
        <w:rPr>
          <w:spacing w:val="-9"/>
        </w:rPr>
        <w:t> </w:t>
      </w:r>
      <w:r>
        <w:rPr/>
        <w:t>enseñar:</w:t>
      </w:r>
    </w:p>
    <w:p>
      <w:pPr>
        <w:spacing w:line="360" w:lineRule="auto" w:before="10"/>
        <w:ind w:left="810" w:right="116" w:firstLine="0"/>
        <w:jc w:val="both"/>
        <w:rPr>
          <w:sz w:val="22"/>
        </w:rPr>
      </w:pPr>
      <w:r>
        <w:rPr>
          <w:sz w:val="22"/>
        </w:rPr>
        <w:t>Cuanto veía hasta el momento en la escuela se inclinaba del lado del placer: el corredor con fotos de deportistas, su habitación, los colchones mullidos y hasta el mismo</w:t>
      </w:r>
      <w:r>
        <w:rPr>
          <w:spacing w:val="-18"/>
          <w:sz w:val="22"/>
        </w:rPr>
        <w:t> </w:t>
      </w:r>
      <w:r>
        <w:rPr>
          <w:sz w:val="22"/>
        </w:rPr>
        <w:t>despacho</w:t>
      </w:r>
      <w:r>
        <w:rPr>
          <w:spacing w:val="-18"/>
          <w:sz w:val="22"/>
        </w:rPr>
        <w:t> </w:t>
      </w:r>
      <w:r>
        <w:rPr>
          <w:sz w:val="22"/>
        </w:rPr>
        <w:t>de</w:t>
      </w:r>
      <w:r>
        <w:rPr>
          <w:spacing w:val="-15"/>
          <w:sz w:val="22"/>
        </w:rPr>
        <w:t> </w:t>
      </w:r>
      <w:r>
        <w:rPr>
          <w:sz w:val="22"/>
        </w:rPr>
        <w:t>Mármolo,</w:t>
      </w:r>
      <w:r>
        <w:rPr>
          <w:spacing w:val="-16"/>
          <w:sz w:val="22"/>
        </w:rPr>
        <w:t> </w:t>
      </w:r>
      <w:r>
        <w:rPr>
          <w:sz w:val="22"/>
        </w:rPr>
        <w:t>tan</w:t>
      </w:r>
      <w:r>
        <w:rPr>
          <w:spacing w:val="-15"/>
          <w:sz w:val="22"/>
        </w:rPr>
        <w:t> </w:t>
      </w:r>
      <w:r>
        <w:rPr>
          <w:sz w:val="22"/>
        </w:rPr>
        <w:t>acogedor;</w:t>
      </w:r>
      <w:r>
        <w:rPr>
          <w:spacing w:val="-14"/>
          <w:sz w:val="22"/>
        </w:rPr>
        <w:t> </w:t>
      </w:r>
      <w:r>
        <w:rPr>
          <w:sz w:val="22"/>
        </w:rPr>
        <w:t>su</w:t>
      </w:r>
      <w:r>
        <w:rPr>
          <w:spacing w:val="-18"/>
          <w:sz w:val="22"/>
        </w:rPr>
        <w:t> </w:t>
      </w:r>
      <w:r>
        <w:rPr>
          <w:sz w:val="22"/>
        </w:rPr>
        <w:t>invitación</w:t>
      </w:r>
      <w:r>
        <w:rPr>
          <w:spacing w:val="-15"/>
          <w:sz w:val="22"/>
        </w:rPr>
        <w:t> </w:t>
      </w:r>
      <w:r>
        <w:rPr>
          <w:sz w:val="22"/>
        </w:rPr>
        <w:t>a</w:t>
      </w:r>
      <w:r>
        <w:rPr>
          <w:spacing w:val="-17"/>
          <w:sz w:val="22"/>
        </w:rPr>
        <w:t> </w:t>
      </w:r>
      <w:r>
        <w:rPr>
          <w:sz w:val="22"/>
        </w:rPr>
        <w:t>fumar</w:t>
      </w:r>
      <w:r>
        <w:rPr>
          <w:spacing w:val="-14"/>
          <w:sz w:val="22"/>
        </w:rPr>
        <w:t> </w:t>
      </w:r>
      <w:r>
        <w:rPr>
          <w:sz w:val="22"/>
        </w:rPr>
        <w:t>y</w:t>
      </w:r>
      <w:r>
        <w:rPr>
          <w:spacing w:val="-17"/>
          <w:sz w:val="22"/>
        </w:rPr>
        <w:t> </w:t>
      </w:r>
      <w:r>
        <w:rPr>
          <w:sz w:val="22"/>
        </w:rPr>
        <w:t>a</w:t>
      </w:r>
      <w:r>
        <w:rPr>
          <w:spacing w:val="-18"/>
          <w:sz w:val="22"/>
        </w:rPr>
        <w:t> </w:t>
      </w:r>
      <w:r>
        <w:rPr>
          <w:sz w:val="22"/>
        </w:rPr>
        <w:t>beber.</w:t>
      </w:r>
      <w:r>
        <w:rPr>
          <w:spacing w:val="-16"/>
          <w:sz w:val="22"/>
        </w:rPr>
        <w:t> </w:t>
      </w:r>
      <w:r>
        <w:rPr>
          <w:sz w:val="22"/>
        </w:rPr>
        <w:t>¿Podría sufrirse entre las cuatro paredes de un cuarto en extremo confortable? (p.</w:t>
      </w:r>
      <w:r>
        <w:rPr>
          <w:spacing w:val="-22"/>
          <w:sz w:val="22"/>
        </w:rPr>
        <w:t> </w:t>
      </w:r>
      <w:r>
        <w:rPr>
          <w:sz w:val="22"/>
        </w:rPr>
        <w:t>60).</w:t>
      </w:r>
    </w:p>
    <w:p>
      <w:pPr>
        <w:pStyle w:val="BodyText"/>
        <w:rPr>
          <w:sz w:val="21"/>
        </w:rPr>
      </w:pPr>
    </w:p>
    <w:p>
      <w:pPr>
        <w:pStyle w:val="BodyText"/>
        <w:spacing w:line="480" w:lineRule="auto"/>
        <w:ind w:left="102" w:right="120"/>
        <w:jc w:val="both"/>
      </w:pPr>
      <w:r>
        <w:rPr/>
        <w:t>La escuela constituye un régimen que René comprende en la “cena de confraternidad”, equiparable al banquete bajtiniano, en cuanto a que se organiza una gran comida con los neófitos para iniciarlos, como en una especie de ritual, en el mundo de las sensaciones mixtas, heterogéneas: exceso de comestibles y bebidas</w:t>
      </w:r>
      <w:r>
        <w:rPr>
          <w:spacing w:val="-8"/>
        </w:rPr>
        <w:t> </w:t>
      </w:r>
      <w:r>
        <w:rPr/>
        <w:t>que</w:t>
      </w:r>
      <w:r>
        <w:rPr>
          <w:spacing w:val="-7"/>
        </w:rPr>
        <w:t> </w:t>
      </w:r>
      <w:r>
        <w:rPr/>
        <w:t>los</w:t>
      </w:r>
      <w:r>
        <w:rPr>
          <w:spacing w:val="-10"/>
        </w:rPr>
        <w:t> </w:t>
      </w:r>
      <w:r>
        <w:rPr/>
        <w:t>alumnos</w:t>
      </w:r>
      <w:r>
        <w:rPr>
          <w:spacing w:val="-8"/>
        </w:rPr>
        <w:t> </w:t>
      </w:r>
      <w:r>
        <w:rPr/>
        <w:t>consumen</w:t>
      </w:r>
      <w:r>
        <w:rPr>
          <w:spacing w:val="-9"/>
        </w:rPr>
        <w:t> </w:t>
      </w:r>
      <w:r>
        <w:rPr/>
        <w:t>obligados</w:t>
      </w:r>
      <w:r>
        <w:rPr>
          <w:spacing w:val="-8"/>
        </w:rPr>
        <w:t> </w:t>
      </w:r>
      <w:r>
        <w:rPr/>
        <w:t>por</w:t>
      </w:r>
      <w:r>
        <w:rPr>
          <w:spacing w:val="-11"/>
        </w:rPr>
        <w:t> </w:t>
      </w:r>
      <w:r>
        <w:rPr/>
        <w:t>fuerzas</w:t>
      </w:r>
      <w:r>
        <w:rPr>
          <w:spacing w:val="-8"/>
        </w:rPr>
        <w:t> </w:t>
      </w:r>
      <w:r>
        <w:rPr/>
        <w:t>grotescas</w:t>
      </w:r>
      <w:r>
        <w:rPr>
          <w:spacing w:val="-8"/>
        </w:rPr>
        <w:t> </w:t>
      </w:r>
      <w:r>
        <w:rPr/>
        <w:t>para</w:t>
      </w:r>
      <w:r>
        <w:rPr>
          <w:spacing w:val="-10"/>
        </w:rPr>
        <w:t> </w:t>
      </w:r>
      <w:r>
        <w:rPr/>
        <w:t>ajustarse al sistema de la</w:t>
      </w:r>
      <w:r>
        <w:rPr>
          <w:spacing w:val="-6"/>
        </w:rPr>
        <w:t> </w:t>
      </w:r>
      <w:r>
        <w:rPr/>
        <w:t>institución:</w:t>
      </w:r>
    </w:p>
    <w:p>
      <w:pPr>
        <w:spacing w:line="360" w:lineRule="auto" w:before="10"/>
        <w:ind w:left="810" w:right="115" w:firstLine="0"/>
        <w:jc w:val="both"/>
        <w:rPr>
          <w:sz w:val="22"/>
        </w:rPr>
      </w:pPr>
      <w:r>
        <w:rPr>
          <w:sz w:val="22"/>
        </w:rPr>
        <w:t>René se percata del tipo de tiranía singular de la escuela: a los remisos en comer excitantes se les seducía</w:t>
      </w:r>
      <w:r>
        <w:rPr>
          <w:i/>
          <w:sz w:val="22"/>
        </w:rPr>
        <w:t>, mediante una violencia encubierta a devorarlos. </w:t>
      </w:r>
      <w:r>
        <w:rPr>
          <w:sz w:val="22"/>
        </w:rPr>
        <w:t>A esos remisos, Mármolo y el cuerpo de profesores los pellizcaban, daban golpecitos en la cabeza, introducían los picantes en la boca suavemente, dulcemente pero con firmeza (p. 65, el subrayado es mío).</w:t>
      </w:r>
    </w:p>
    <w:p>
      <w:pPr>
        <w:pStyle w:val="BodyText"/>
        <w:spacing w:before="11"/>
        <w:rPr>
          <w:sz w:val="20"/>
        </w:rPr>
      </w:pPr>
    </w:p>
    <w:p>
      <w:pPr>
        <w:pStyle w:val="BodyText"/>
        <w:spacing w:line="480" w:lineRule="auto"/>
        <w:ind w:left="102" w:right="116"/>
        <w:jc w:val="both"/>
      </w:pPr>
      <w:r>
        <w:rPr/>
        <w:t>Aparte</w:t>
      </w:r>
      <w:r>
        <w:rPr>
          <w:spacing w:val="-17"/>
        </w:rPr>
        <w:t> </w:t>
      </w:r>
      <w:r>
        <w:rPr/>
        <w:t>de</w:t>
      </w:r>
      <w:r>
        <w:rPr>
          <w:spacing w:val="-14"/>
        </w:rPr>
        <w:t> </w:t>
      </w:r>
      <w:r>
        <w:rPr/>
        <w:t>la</w:t>
      </w:r>
      <w:r>
        <w:rPr>
          <w:spacing w:val="-17"/>
        </w:rPr>
        <w:t> </w:t>
      </w:r>
      <w:r>
        <w:rPr/>
        <w:t>tradicional</w:t>
      </w:r>
      <w:r>
        <w:rPr>
          <w:spacing w:val="-18"/>
        </w:rPr>
        <w:t> </w:t>
      </w:r>
      <w:r>
        <w:rPr/>
        <w:t>cena</w:t>
      </w:r>
      <w:r>
        <w:rPr>
          <w:spacing w:val="-17"/>
        </w:rPr>
        <w:t> </w:t>
      </w:r>
      <w:r>
        <w:rPr/>
        <w:t>de</w:t>
      </w:r>
      <w:r>
        <w:rPr>
          <w:spacing w:val="-16"/>
        </w:rPr>
        <w:t> </w:t>
      </w:r>
      <w:r>
        <w:rPr/>
        <w:t>confraternidad,</w:t>
      </w:r>
      <w:r>
        <w:rPr>
          <w:spacing w:val="-17"/>
        </w:rPr>
        <w:t> </w:t>
      </w:r>
      <w:r>
        <w:rPr/>
        <w:t>en</w:t>
      </w:r>
      <w:r>
        <w:rPr>
          <w:spacing w:val="-16"/>
        </w:rPr>
        <w:t> </w:t>
      </w:r>
      <w:r>
        <w:rPr/>
        <w:t>la</w:t>
      </w:r>
      <w:r>
        <w:rPr>
          <w:spacing w:val="-17"/>
        </w:rPr>
        <w:t> </w:t>
      </w:r>
      <w:r>
        <w:rPr/>
        <w:t>escuela</w:t>
      </w:r>
      <w:r>
        <w:rPr>
          <w:spacing w:val="-14"/>
        </w:rPr>
        <w:t> </w:t>
      </w:r>
      <w:r>
        <w:rPr/>
        <w:t>se</w:t>
      </w:r>
      <w:r>
        <w:rPr>
          <w:spacing w:val="-14"/>
        </w:rPr>
        <w:t> </w:t>
      </w:r>
      <w:r>
        <w:rPr/>
        <w:t>organizaban</w:t>
      </w:r>
      <w:r>
        <w:rPr>
          <w:spacing w:val="-19"/>
        </w:rPr>
        <w:t> </w:t>
      </w:r>
      <w:r>
        <w:rPr/>
        <w:t>fiestas en honor a los nuevos alumnos, y en cada celebración se establecían escenarios diferentes para innovar año con año. En la generación de René la escuela se torna una iglesia, aquí otra vez una analogía: escuela-iglesia, que recuerda la correspondencia</w:t>
      </w:r>
      <w:r>
        <w:rPr>
          <w:spacing w:val="-9"/>
        </w:rPr>
        <w:t> </w:t>
      </w:r>
      <w:r>
        <w:rPr/>
        <w:t>carnicería-iglesia</w:t>
      </w:r>
      <w:r>
        <w:rPr>
          <w:spacing w:val="-10"/>
        </w:rPr>
        <w:t> </w:t>
      </w:r>
      <w:r>
        <w:rPr/>
        <w:t>y</w:t>
      </w:r>
      <w:r>
        <w:rPr>
          <w:spacing w:val="-13"/>
        </w:rPr>
        <w:t> </w:t>
      </w:r>
      <w:r>
        <w:rPr/>
        <w:t>la</w:t>
      </w:r>
      <w:r>
        <w:rPr>
          <w:spacing w:val="-10"/>
        </w:rPr>
        <w:t> </w:t>
      </w:r>
      <w:r>
        <w:rPr/>
        <w:t>degradación</w:t>
      </w:r>
      <w:r>
        <w:rPr>
          <w:spacing w:val="-11"/>
        </w:rPr>
        <w:t> </w:t>
      </w:r>
      <w:r>
        <w:rPr/>
        <w:t>de</w:t>
      </w:r>
      <w:r>
        <w:rPr>
          <w:spacing w:val="-12"/>
        </w:rPr>
        <w:t> </w:t>
      </w:r>
      <w:r>
        <w:rPr/>
        <w:t>la</w:t>
      </w:r>
      <w:r>
        <w:rPr>
          <w:spacing w:val="-10"/>
        </w:rPr>
        <w:t> </w:t>
      </w:r>
      <w:r>
        <w:rPr/>
        <w:t>religión</w:t>
      </w:r>
      <w:r>
        <w:rPr>
          <w:spacing w:val="-9"/>
        </w:rPr>
        <w:t> </w:t>
      </w:r>
      <w:r>
        <w:rPr/>
        <w:t>que</w:t>
      </w:r>
      <w:r>
        <w:rPr>
          <w:spacing w:val="-9"/>
        </w:rPr>
        <w:t> </w:t>
      </w:r>
      <w:r>
        <w:rPr/>
        <w:t>realiza</w:t>
      </w:r>
      <w:r>
        <w:rPr>
          <w:spacing w:val="-9"/>
        </w:rPr>
        <w:t> </w:t>
      </w:r>
      <w:r>
        <w:rPr/>
        <w:t>Piñera para la</w:t>
      </w:r>
      <w:r>
        <w:rPr>
          <w:spacing w:val="-4"/>
        </w:rPr>
        <w:t> </w:t>
      </w:r>
      <w:r>
        <w:rPr/>
        <w:t>época.</w:t>
      </w:r>
    </w:p>
    <w:p>
      <w:pPr>
        <w:spacing w:after="0" w:line="480" w:lineRule="auto"/>
        <w:jc w:val="both"/>
        <w:sectPr>
          <w:footerReference w:type="default" r:id="rId38"/>
          <w:pgSz w:w="12240" w:h="15840"/>
          <w:pgMar w:footer="1003" w:header="0" w:top="1360" w:bottom="1200" w:left="1600" w:right="1580"/>
          <w:pgNumType w:start="100"/>
        </w:sectPr>
      </w:pPr>
    </w:p>
    <w:p>
      <w:pPr>
        <w:spacing w:line="360" w:lineRule="auto" w:before="53"/>
        <w:ind w:left="830" w:right="116" w:firstLine="0"/>
        <w:jc w:val="both"/>
        <w:rPr>
          <w:sz w:val="22"/>
        </w:rPr>
      </w:pPr>
      <w:r>
        <w:rPr>
          <w:i/>
          <w:sz w:val="22"/>
        </w:rPr>
        <w:t>“La iglesia del cuerpo” </w:t>
      </w:r>
      <w:r>
        <w:rPr>
          <w:sz w:val="22"/>
        </w:rPr>
        <w:t>resplandecía con luces de colores y cuajada de flores, semejante a una catedral disfrazada de </w:t>
      </w:r>
      <w:r>
        <w:rPr>
          <w:i/>
          <w:sz w:val="22"/>
        </w:rPr>
        <w:t>music-hall. </w:t>
      </w:r>
      <w:r>
        <w:rPr>
          <w:sz w:val="22"/>
        </w:rPr>
        <w:t>De sus paredes pendían los famosos tapices del tesoro de la escuela; tapices de </w:t>
      </w:r>
      <w:r>
        <w:rPr>
          <w:i/>
          <w:sz w:val="22"/>
        </w:rPr>
        <w:t>torturas célebres, </w:t>
      </w:r>
      <w:r>
        <w:rPr>
          <w:sz w:val="22"/>
        </w:rPr>
        <w:t>realizados con la técnica del dibujo animado. Tan humorísticos que, como opinaba Cochón, curaban toda suerte de males. Al fondo se encontraba el altar. El cuerpo de profesores se hallaba sentado a ambos lados, en sillas de toda forma y color, que Cochón, en su nostalgia del culto católico, había bautizado irónicamente con el nombre</w:t>
      </w:r>
      <w:r>
        <w:rPr>
          <w:spacing w:val="-10"/>
          <w:sz w:val="22"/>
        </w:rPr>
        <w:t> </w:t>
      </w:r>
      <w:r>
        <w:rPr>
          <w:sz w:val="22"/>
        </w:rPr>
        <w:t>de</w:t>
      </w:r>
      <w:r>
        <w:rPr>
          <w:spacing w:val="-13"/>
          <w:sz w:val="22"/>
        </w:rPr>
        <w:t> </w:t>
      </w:r>
      <w:r>
        <w:rPr>
          <w:sz w:val="22"/>
        </w:rPr>
        <w:t>“sillas</w:t>
      </w:r>
      <w:r>
        <w:rPr>
          <w:spacing w:val="-10"/>
          <w:sz w:val="22"/>
        </w:rPr>
        <w:t> </w:t>
      </w:r>
      <w:r>
        <w:rPr>
          <w:sz w:val="22"/>
        </w:rPr>
        <w:t>del</w:t>
      </w:r>
      <w:r>
        <w:rPr>
          <w:spacing w:val="-11"/>
          <w:sz w:val="22"/>
        </w:rPr>
        <w:t> </w:t>
      </w:r>
      <w:r>
        <w:rPr>
          <w:sz w:val="22"/>
        </w:rPr>
        <w:t>capítulo”.</w:t>
      </w:r>
      <w:r>
        <w:rPr>
          <w:spacing w:val="-9"/>
          <w:sz w:val="22"/>
        </w:rPr>
        <w:t> </w:t>
      </w:r>
      <w:r>
        <w:rPr>
          <w:sz w:val="22"/>
        </w:rPr>
        <w:t>Entre</w:t>
      </w:r>
      <w:r>
        <w:rPr>
          <w:spacing w:val="-10"/>
          <w:sz w:val="22"/>
        </w:rPr>
        <w:t> </w:t>
      </w:r>
      <w:r>
        <w:rPr>
          <w:sz w:val="22"/>
        </w:rPr>
        <w:t>ellas</w:t>
      </w:r>
      <w:r>
        <w:rPr>
          <w:spacing w:val="-10"/>
          <w:sz w:val="22"/>
        </w:rPr>
        <w:t> </w:t>
      </w:r>
      <w:r>
        <w:rPr>
          <w:sz w:val="22"/>
        </w:rPr>
        <w:t>se</w:t>
      </w:r>
      <w:r>
        <w:rPr>
          <w:spacing w:val="-10"/>
          <w:sz w:val="22"/>
        </w:rPr>
        <w:t> </w:t>
      </w:r>
      <w:r>
        <w:rPr>
          <w:sz w:val="22"/>
        </w:rPr>
        <w:t>destacaba</w:t>
      </w:r>
      <w:r>
        <w:rPr>
          <w:spacing w:val="-10"/>
          <w:sz w:val="22"/>
        </w:rPr>
        <w:t> </w:t>
      </w:r>
      <w:r>
        <w:rPr>
          <w:sz w:val="22"/>
        </w:rPr>
        <w:t>una</w:t>
      </w:r>
      <w:r>
        <w:rPr>
          <w:spacing w:val="-10"/>
          <w:sz w:val="22"/>
        </w:rPr>
        <w:t> </w:t>
      </w:r>
      <w:r>
        <w:rPr>
          <w:sz w:val="22"/>
        </w:rPr>
        <w:t>butaca</w:t>
      </w:r>
      <w:r>
        <w:rPr>
          <w:spacing w:val="-13"/>
          <w:sz w:val="22"/>
        </w:rPr>
        <w:t> </w:t>
      </w:r>
      <w:r>
        <w:rPr>
          <w:sz w:val="22"/>
        </w:rPr>
        <w:t>tapizada</w:t>
      </w:r>
      <w:r>
        <w:rPr>
          <w:spacing w:val="-10"/>
          <w:sz w:val="22"/>
        </w:rPr>
        <w:t> </w:t>
      </w:r>
      <w:r>
        <w:rPr>
          <w:sz w:val="22"/>
        </w:rPr>
        <w:t>de</w:t>
      </w:r>
      <w:r>
        <w:rPr>
          <w:spacing w:val="-10"/>
          <w:sz w:val="22"/>
        </w:rPr>
        <w:t> </w:t>
      </w:r>
      <w:r>
        <w:rPr>
          <w:sz w:val="22"/>
        </w:rPr>
        <w:t>rojo púrpura, destinada a recibir </w:t>
      </w:r>
      <w:r>
        <w:rPr>
          <w:i/>
          <w:sz w:val="22"/>
        </w:rPr>
        <w:t>la humanidad de Mármolo, como suprema autoridad</w:t>
      </w:r>
      <w:r>
        <w:rPr>
          <w:i/>
          <w:spacing w:val="-36"/>
          <w:sz w:val="22"/>
        </w:rPr>
        <w:t> </w:t>
      </w:r>
      <w:r>
        <w:rPr>
          <w:i/>
          <w:sz w:val="22"/>
        </w:rPr>
        <w:t>de </w:t>
      </w:r>
      <w:r>
        <w:rPr>
          <w:i/>
          <w:sz w:val="22"/>
        </w:rPr>
        <w:t>la escuela </w:t>
      </w:r>
      <w:r>
        <w:rPr>
          <w:sz w:val="22"/>
        </w:rPr>
        <w:t>y oficiante en la ceremonia de iniciación (p. 121, el subrayado es</w:t>
      </w:r>
      <w:r>
        <w:rPr>
          <w:spacing w:val="-21"/>
          <w:sz w:val="22"/>
        </w:rPr>
        <w:t> </w:t>
      </w:r>
      <w:r>
        <w:rPr>
          <w:sz w:val="22"/>
        </w:rPr>
        <w:t>mío).</w:t>
      </w:r>
    </w:p>
    <w:p>
      <w:pPr>
        <w:pStyle w:val="BodyText"/>
        <w:rPr>
          <w:sz w:val="21"/>
        </w:rPr>
      </w:pPr>
    </w:p>
    <w:p>
      <w:pPr>
        <w:pStyle w:val="BodyText"/>
        <w:spacing w:line="480" w:lineRule="auto"/>
        <w:ind w:left="122" w:right="116"/>
        <w:jc w:val="both"/>
      </w:pPr>
      <w:r>
        <w:rPr/>
        <w:t>En </w:t>
      </w:r>
      <w:r>
        <w:rPr>
          <w:i/>
        </w:rPr>
        <w:t>La carne de René </w:t>
      </w:r>
      <w:r>
        <w:rPr/>
        <w:t>la “iglesia del cuerpo humano” establece que cada alumno debe imitar la pose de un ángel antes de tomar la hostia sagrada que lo convertirá en</w:t>
      </w:r>
      <w:r>
        <w:rPr>
          <w:spacing w:val="-4"/>
        </w:rPr>
        <w:t> </w:t>
      </w:r>
      <w:r>
        <w:rPr/>
        <w:t>un</w:t>
      </w:r>
      <w:r>
        <w:rPr>
          <w:spacing w:val="-4"/>
        </w:rPr>
        <w:t> </w:t>
      </w:r>
      <w:r>
        <w:rPr/>
        <w:t>verdadero</w:t>
      </w:r>
      <w:r>
        <w:rPr>
          <w:spacing w:val="-4"/>
        </w:rPr>
        <w:t> </w:t>
      </w:r>
      <w:r>
        <w:rPr/>
        <w:t>adorador</w:t>
      </w:r>
      <w:r>
        <w:rPr>
          <w:spacing w:val="-2"/>
        </w:rPr>
        <w:t> </w:t>
      </w:r>
      <w:r>
        <w:rPr/>
        <w:t>de</w:t>
      </w:r>
      <w:r>
        <w:rPr>
          <w:spacing w:val="-4"/>
        </w:rPr>
        <w:t> </w:t>
      </w:r>
      <w:r>
        <w:rPr/>
        <w:t>Cristo;</w:t>
      </w:r>
      <w:r>
        <w:rPr>
          <w:spacing w:val="-4"/>
        </w:rPr>
        <w:t> </w:t>
      </w:r>
      <w:r>
        <w:rPr/>
        <w:t>es</w:t>
      </w:r>
      <w:r>
        <w:rPr>
          <w:spacing w:val="-7"/>
        </w:rPr>
        <w:t> </w:t>
      </w:r>
      <w:r>
        <w:rPr/>
        <w:t>decir,</w:t>
      </w:r>
      <w:r>
        <w:rPr>
          <w:spacing w:val="-6"/>
        </w:rPr>
        <w:t> </w:t>
      </w:r>
      <w:r>
        <w:rPr/>
        <w:t>René</w:t>
      </w:r>
      <w:r>
        <w:rPr>
          <w:spacing w:val="-4"/>
        </w:rPr>
        <w:t> </w:t>
      </w:r>
      <w:r>
        <w:rPr/>
        <w:t>y</w:t>
      </w:r>
      <w:r>
        <w:rPr>
          <w:spacing w:val="-7"/>
        </w:rPr>
        <w:t> </w:t>
      </w:r>
      <w:r>
        <w:rPr/>
        <w:t>sus</w:t>
      </w:r>
      <w:r>
        <w:rPr>
          <w:spacing w:val="-4"/>
        </w:rPr>
        <w:t> </w:t>
      </w:r>
      <w:r>
        <w:rPr/>
        <w:t>compañeros</w:t>
      </w:r>
      <w:r>
        <w:rPr>
          <w:spacing w:val="-4"/>
        </w:rPr>
        <w:t> </w:t>
      </w:r>
      <w:r>
        <w:rPr/>
        <w:t>son</w:t>
      </w:r>
      <w:r>
        <w:rPr>
          <w:spacing w:val="-4"/>
        </w:rPr>
        <w:t> </w:t>
      </w:r>
      <w:r>
        <w:rPr/>
        <w:t>ángeles carnales que recibirán la marca de hierro en el trasero -como reses-</w:t>
      </w:r>
      <w:r>
        <w:rPr>
          <w:position w:val="8"/>
          <w:sz w:val="16"/>
        </w:rPr>
        <w:t>157 </w:t>
      </w:r>
      <w:r>
        <w:rPr/>
        <w:t>para configurarse alumnos dolientes en silencio: degradación de las instituciones oficiales, religiosas y del sujeto mismo por la animalización que se plantea de los personajes:</w:t>
      </w:r>
    </w:p>
    <w:p>
      <w:pPr>
        <w:spacing w:line="360" w:lineRule="auto" w:before="10"/>
        <w:ind w:left="830" w:right="117" w:firstLine="0"/>
        <w:jc w:val="both"/>
        <w:rPr>
          <w:sz w:val="22"/>
        </w:rPr>
      </w:pPr>
      <w:r>
        <w:rPr>
          <w:sz w:val="22"/>
        </w:rPr>
        <w:t>A medida que la concurrencia llenaba la amplia nave, los familiares e invitados lanzaban sonoras carcajadas cada vez que sus ojos tropezaban con las torturas representadas en los tapices. Pero cuando se acercaron al altar, la risa se heló en sus bocas. En formación de semicírculo vieron a los neófitos, desnudos y arrodillados.</w:t>
      </w:r>
      <w:r>
        <w:rPr>
          <w:spacing w:val="-7"/>
          <w:sz w:val="22"/>
        </w:rPr>
        <w:t> </w:t>
      </w:r>
      <w:r>
        <w:rPr>
          <w:sz w:val="22"/>
        </w:rPr>
        <w:t>Por</w:t>
      </w:r>
      <w:r>
        <w:rPr>
          <w:spacing w:val="-7"/>
          <w:sz w:val="22"/>
        </w:rPr>
        <w:t> </w:t>
      </w:r>
      <w:r>
        <w:rPr>
          <w:sz w:val="22"/>
        </w:rPr>
        <w:t>sus</w:t>
      </w:r>
      <w:r>
        <w:rPr>
          <w:spacing w:val="-7"/>
          <w:sz w:val="22"/>
        </w:rPr>
        <w:t> </w:t>
      </w:r>
      <w:r>
        <w:rPr>
          <w:sz w:val="22"/>
        </w:rPr>
        <w:t>ojos</w:t>
      </w:r>
      <w:r>
        <w:rPr>
          <w:spacing w:val="-10"/>
          <w:sz w:val="22"/>
        </w:rPr>
        <w:t> </w:t>
      </w:r>
      <w:r>
        <w:rPr>
          <w:sz w:val="22"/>
        </w:rPr>
        <w:t>cerrados</w:t>
      </w:r>
      <w:r>
        <w:rPr>
          <w:spacing w:val="-10"/>
          <w:sz w:val="22"/>
        </w:rPr>
        <w:t> </w:t>
      </w:r>
      <w:r>
        <w:rPr>
          <w:sz w:val="22"/>
        </w:rPr>
        <w:t>y</w:t>
      </w:r>
      <w:r>
        <w:rPr>
          <w:spacing w:val="-10"/>
          <w:sz w:val="22"/>
        </w:rPr>
        <w:t> </w:t>
      </w:r>
      <w:r>
        <w:rPr>
          <w:sz w:val="22"/>
        </w:rPr>
        <w:t>sus</w:t>
      </w:r>
      <w:r>
        <w:rPr>
          <w:spacing w:val="-10"/>
          <w:sz w:val="22"/>
        </w:rPr>
        <w:t> </w:t>
      </w:r>
      <w:r>
        <w:rPr>
          <w:sz w:val="22"/>
        </w:rPr>
        <w:t>manos</w:t>
      </w:r>
      <w:r>
        <w:rPr>
          <w:spacing w:val="-10"/>
          <w:sz w:val="22"/>
        </w:rPr>
        <w:t> </w:t>
      </w:r>
      <w:r>
        <w:rPr>
          <w:sz w:val="22"/>
        </w:rPr>
        <w:t>cruzadas</w:t>
      </w:r>
      <w:r>
        <w:rPr>
          <w:spacing w:val="-8"/>
          <w:sz w:val="22"/>
        </w:rPr>
        <w:t> </w:t>
      </w:r>
      <w:r>
        <w:rPr>
          <w:sz w:val="22"/>
        </w:rPr>
        <w:t>sobre</w:t>
      </w:r>
      <w:r>
        <w:rPr>
          <w:spacing w:val="-8"/>
          <w:sz w:val="22"/>
        </w:rPr>
        <w:t> </w:t>
      </w:r>
      <w:r>
        <w:rPr>
          <w:sz w:val="22"/>
        </w:rPr>
        <w:t>el</w:t>
      </w:r>
      <w:r>
        <w:rPr>
          <w:spacing w:val="-11"/>
          <w:sz w:val="22"/>
        </w:rPr>
        <w:t> </w:t>
      </w:r>
      <w:r>
        <w:rPr>
          <w:sz w:val="22"/>
        </w:rPr>
        <w:t>pecho,</w:t>
      </w:r>
      <w:r>
        <w:rPr>
          <w:spacing w:val="-9"/>
          <w:sz w:val="22"/>
        </w:rPr>
        <w:t> </w:t>
      </w:r>
      <w:r>
        <w:rPr>
          <w:sz w:val="22"/>
        </w:rPr>
        <w:t>causaban el efecto que hacen los ángeles de mármol a la entrada de los santuarios (p.</w:t>
      </w:r>
      <w:r>
        <w:rPr>
          <w:spacing w:val="-18"/>
          <w:sz w:val="22"/>
        </w:rPr>
        <w:t> </w:t>
      </w:r>
      <w:r>
        <w:rPr>
          <w:sz w:val="22"/>
        </w:rPr>
        <w:t>121).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2728;mso-wrap-distance-left:0;mso-wrap-distance-right:0" from="85.103996pt,12.779308pt" to="229.123996pt,12.779308pt" stroked="true" strokeweight=".71997pt" strokecolor="#000000">
            <w10:wrap type="topAndBottom"/>
          </v:line>
        </w:pict>
      </w:r>
    </w:p>
    <w:p>
      <w:pPr>
        <w:spacing w:line="276" w:lineRule="auto" w:before="73"/>
        <w:ind w:left="122" w:right="118" w:firstLine="0"/>
        <w:jc w:val="both"/>
        <w:rPr>
          <w:sz w:val="20"/>
        </w:rPr>
      </w:pPr>
      <w:r>
        <w:rPr>
          <w:position w:val="6"/>
          <w:sz w:val="13"/>
        </w:rPr>
        <w:t>157 </w:t>
      </w:r>
      <w:r>
        <w:rPr>
          <w:sz w:val="20"/>
        </w:rPr>
        <w:t>En esta ceremonia cada alumno se metamorfosea en una res -se pondrá en cuatro patas- para que</w:t>
      </w:r>
      <w:r>
        <w:rPr>
          <w:spacing w:val="-2"/>
          <w:sz w:val="20"/>
        </w:rPr>
        <w:t> </w:t>
      </w:r>
      <w:r>
        <w:rPr>
          <w:sz w:val="20"/>
        </w:rPr>
        <w:t>Mármolo</w:t>
      </w:r>
      <w:r>
        <w:rPr>
          <w:spacing w:val="-5"/>
          <w:sz w:val="20"/>
        </w:rPr>
        <w:t> </w:t>
      </w:r>
      <w:r>
        <w:rPr>
          <w:sz w:val="20"/>
        </w:rPr>
        <w:t>marque</w:t>
      </w:r>
      <w:r>
        <w:rPr>
          <w:spacing w:val="-3"/>
          <w:sz w:val="20"/>
        </w:rPr>
        <w:t> </w:t>
      </w:r>
      <w:r>
        <w:rPr>
          <w:sz w:val="20"/>
        </w:rPr>
        <w:t>su</w:t>
      </w:r>
      <w:r>
        <w:rPr>
          <w:spacing w:val="-5"/>
          <w:sz w:val="20"/>
        </w:rPr>
        <w:t> </w:t>
      </w:r>
      <w:r>
        <w:rPr>
          <w:sz w:val="20"/>
        </w:rPr>
        <w:t>trasero:</w:t>
      </w:r>
      <w:r>
        <w:rPr>
          <w:spacing w:val="-4"/>
          <w:sz w:val="20"/>
        </w:rPr>
        <w:t> </w:t>
      </w:r>
      <w:r>
        <w:rPr>
          <w:sz w:val="20"/>
        </w:rPr>
        <w:t>si</w:t>
      </w:r>
      <w:r>
        <w:rPr>
          <w:spacing w:val="-3"/>
          <w:sz w:val="20"/>
        </w:rPr>
        <w:t> </w:t>
      </w:r>
      <w:r>
        <w:rPr>
          <w:sz w:val="20"/>
        </w:rPr>
        <w:t>el</w:t>
      </w:r>
      <w:r>
        <w:rPr>
          <w:spacing w:val="-3"/>
          <w:sz w:val="20"/>
        </w:rPr>
        <w:t> </w:t>
      </w:r>
      <w:r>
        <w:rPr>
          <w:sz w:val="20"/>
        </w:rPr>
        <w:t>neófito</w:t>
      </w:r>
      <w:r>
        <w:rPr>
          <w:spacing w:val="-3"/>
          <w:sz w:val="20"/>
        </w:rPr>
        <w:t> </w:t>
      </w:r>
      <w:r>
        <w:rPr>
          <w:sz w:val="20"/>
        </w:rPr>
        <w:t>grita</w:t>
      </w:r>
      <w:r>
        <w:rPr>
          <w:spacing w:val="-3"/>
          <w:sz w:val="20"/>
        </w:rPr>
        <w:t> </w:t>
      </w:r>
      <w:r>
        <w:rPr>
          <w:sz w:val="20"/>
        </w:rPr>
        <w:t>la</w:t>
      </w:r>
      <w:r>
        <w:rPr>
          <w:spacing w:val="-5"/>
          <w:sz w:val="20"/>
        </w:rPr>
        <w:t> </w:t>
      </w:r>
      <w:r>
        <w:rPr>
          <w:sz w:val="20"/>
        </w:rPr>
        <w:t>marca</w:t>
      </w:r>
      <w:r>
        <w:rPr>
          <w:spacing w:val="-5"/>
          <w:sz w:val="20"/>
        </w:rPr>
        <w:t> </w:t>
      </w:r>
      <w:r>
        <w:rPr>
          <w:sz w:val="20"/>
        </w:rPr>
        <w:t>es</w:t>
      </w:r>
      <w:r>
        <w:rPr>
          <w:spacing w:val="-1"/>
          <w:sz w:val="20"/>
        </w:rPr>
        <w:t> </w:t>
      </w:r>
      <w:r>
        <w:rPr>
          <w:sz w:val="20"/>
        </w:rPr>
        <w:t>nula;</w:t>
      </w:r>
      <w:r>
        <w:rPr>
          <w:spacing w:val="-3"/>
          <w:sz w:val="20"/>
        </w:rPr>
        <w:t> </w:t>
      </w:r>
      <w:r>
        <w:rPr>
          <w:sz w:val="20"/>
        </w:rPr>
        <w:t>este</w:t>
      </w:r>
      <w:r>
        <w:rPr>
          <w:spacing w:val="-3"/>
          <w:sz w:val="20"/>
        </w:rPr>
        <w:t> </w:t>
      </w:r>
      <w:r>
        <w:rPr>
          <w:sz w:val="20"/>
        </w:rPr>
        <w:t>proceso</w:t>
      </w:r>
      <w:r>
        <w:rPr>
          <w:spacing w:val="-2"/>
          <w:sz w:val="20"/>
        </w:rPr>
        <w:t> </w:t>
      </w:r>
      <w:r>
        <w:rPr>
          <w:sz w:val="20"/>
        </w:rPr>
        <w:t>implica</w:t>
      </w:r>
      <w:r>
        <w:rPr>
          <w:spacing w:val="-5"/>
          <w:sz w:val="20"/>
        </w:rPr>
        <w:t> </w:t>
      </w:r>
      <w:r>
        <w:rPr>
          <w:sz w:val="20"/>
        </w:rPr>
        <w:t>para</w:t>
      </w:r>
      <w:r>
        <w:rPr>
          <w:spacing w:val="-2"/>
          <w:sz w:val="20"/>
        </w:rPr>
        <w:t> </w:t>
      </w:r>
      <w:r>
        <w:rPr>
          <w:sz w:val="20"/>
        </w:rPr>
        <w:t>René la mayor humillación a la que puede entregar su cuerpo: “-Damas y caballeros: va a marcarse la primera</w:t>
      </w:r>
      <w:r>
        <w:rPr>
          <w:spacing w:val="-9"/>
          <w:sz w:val="20"/>
        </w:rPr>
        <w:t> </w:t>
      </w:r>
      <w:r>
        <w:rPr>
          <w:sz w:val="20"/>
        </w:rPr>
        <w:t>res.</w:t>
      </w:r>
      <w:r>
        <w:rPr>
          <w:spacing w:val="-9"/>
          <w:sz w:val="20"/>
        </w:rPr>
        <w:t> </w:t>
      </w:r>
      <w:r>
        <w:rPr>
          <w:sz w:val="20"/>
        </w:rPr>
        <w:t>Si</w:t>
      </w:r>
      <w:r>
        <w:rPr>
          <w:spacing w:val="-8"/>
          <w:sz w:val="20"/>
        </w:rPr>
        <w:t> </w:t>
      </w:r>
      <w:r>
        <w:rPr>
          <w:sz w:val="20"/>
        </w:rPr>
        <w:t>su</w:t>
      </w:r>
      <w:r>
        <w:rPr>
          <w:spacing w:val="-9"/>
          <w:sz w:val="20"/>
        </w:rPr>
        <w:t> </w:t>
      </w:r>
      <w:r>
        <w:rPr>
          <w:sz w:val="20"/>
        </w:rPr>
        <w:t>carne</w:t>
      </w:r>
      <w:r>
        <w:rPr>
          <w:spacing w:val="-7"/>
          <w:sz w:val="20"/>
        </w:rPr>
        <w:t> </w:t>
      </w:r>
      <w:r>
        <w:rPr>
          <w:sz w:val="20"/>
        </w:rPr>
        <w:t>sufre</w:t>
      </w:r>
      <w:r>
        <w:rPr>
          <w:spacing w:val="-9"/>
          <w:sz w:val="20"/>
        </w:rPr>
        <w:t> </w:t>
      </w:r>
      <w:r>
        <w:rPr>
          <w:sz w:val="20"/>
        </w:rPr>
        <w:t>la</w:t>
      </w:r>
      <w:r>
        <w:rPr>
          <w:spacing w:val="-7"/>
          <w:sz w:val="20"/>
        </w:rPr>
        <w:t> </w:t>
      </w:r>
      <w:r>
        <w:rPr>
          <w:sz w:val="20"/>
        </w:rPr>
        <w:t>prueba</w:t>
      </w:r>
      <w:r>
        <w:rPr>
          <w:spacing w:val="-10"/>
          <w:sz w:val="20"/>
        </w:rPr>
        <w:t> </w:t>
      </w:r>
      <w:r>
        <w:rPr>
          <w:sz w:val="20"/>
        </w:rPr>
        <w:t>sin</w:t>
      </w:r>
      <w:r>
        <w:rPr>
          <w:spacing w:val="-7"/>
          <w:sz w:val="20"/>
        </w:rPr>
        <w:t> </w:t>
      </w:r>
      <w:r>
        <w:rPr>
          <w:sz w:val="20"/>
        </w:rPr>
        <w:t>irrumpir</w:t>
      </w:r>
      <w:r>
        <w:rPr>
          <w:spacing w:val="-8"/>
          <w:sz w:val="20"/>
        </w:rPr>
        <w:t> </w:t>
      </w:r>
      <w:r>
        <w:rPr>
          <w:sz w:val="20"/>
        </w:rPr>
        <w:t>en</w:t>
      </w:r>
      <w:r>
        <w:rPr>
          <w:spacing w:val="-7"/>
          <w:sz w:val="20"/>
        </w:rPr>
        <w:t> </w:t>
      </w:r>
      <w:r>
        <w:rPr>
          <w:sz w:val="20"/>
        </w:rPr>
        <w:t>gritos</w:t>
      </w:r>
      <w:r>
        <w:rPr>
          <w:spacing w:val="-8"/>
          <w:sz w:val="20"/>
        </w:rPr>
        <w:t> </w:t>
      </w:r>
      <w:r>
        <w:rPr>
          <w:sz w:val="20"/>
        </w:rPr>
        <w:t>o</w:t>
      </w:r>
      <w:r>
        <w:rPr>
          <w:spacing w:val="-7"/>
          <w:sz w:val="20"/>
        </w:rPr>
        <w:t> </w:t>
      </w:r>
      <w:r>
        <w:rPr>
          <w:sz w:val="20"/>
        </w:rPr>
        <w:t>en</w:t>
      </w:r>
      <w:r>
        <w:rPr>
          <w:spacing w:val="-9"/>
          <w:sz w:val="20"/>
        </w:rPr>
        <w:t> </w:t>
      </w:r>
      <w:r>
        <w:rPr>
          <w:sz w:val="20"/>
        </w:rPr>
        <w:t>un</w:t>
      </w:r>
      <w:r>
        <w:rPr>
          <w:spacing w:val="-9"/>
          <w:sz w:val="20"/>
        </w:rPr>
        <w:t> </w:t>
      </w:r>
      <w:r>
        <w:rPr>
          <w:sz w:val="20"/>
        </w:rPr>
        <w:t>gemido,</w:t>
      </w:r>
      <w:r>
        <w:rPr>
          <w:spacing w:val="-9"/>
          <w:sz w:val="20"/>
        </w:rPr>
        <w:t> </w:t>
      </w:r>
      <w:r>
        <w:rPr>
          <w:sz w:val="20"/>
        </w:rPr>
        <w:t>la</w:t>
      </w:r>
      <w:r>
        <w:rPr>
          <w:spacing w:val="-9"/>
          <w:sz w:val="20"/>
        </w:rPr>
        <w:t> </w:t>
      </w:r>
      <w:r>
        <w:rPr>
          <w:sz w:val="20"/>
        </w:rPr>
        <w:t>reconoceremos</w:t>
      </w:r>
      <w:r>
        <w:rPr>
          <w:spacing w:val="-8"/>
          <w:sz w:val="20"/>
        </w:rPr>
        <w:t> </w:t>
      </w:r>
      <w:r>
        <w:rPr>
          <w:sz w:val="20"/>
        </w:rPr>
        <w:t>apta para el servicio del dolor” (p.</w:t>
      </w:r>
      <w:r>
        <w:rPr>
          <w:spacing w:val="-13"/>
          <w:sz w:val="20"/>
        </w:rPr>
        <w:t> </w:t>
      </w:r>
      <w:r>
        <w:rPr>
          <w:sz w:val="20"/>
        </w:rPr>
        <w:t>125).</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6"/>
        <w:jc w:val="both"/>
      </w:pPr>
      <w:r>
        <w:rPr/>
        <w:t>En la novela se transgrede la religión desde distintas vías, una de las más significativas</w:t>
      </w:r>
      <w:r>
        <w:rPr>
          <w:spacing w:val="-9"/>
        </w:rPr>
        <w:t> </w:t>
      </w:r>
      <w:r>
        <w:rPr/>
        <w:t>es</w:t>
      </w:r>
      <w:r>
        <w:rPr>
          <w:spacing w:val="-9"/>
        </w:rPr>
        <w:t> </w:t>
      </w:r>
      <w:r>
        <w:rPr/>
        <w:t>la</w:t>
      </w:r>
      <w:r>
        <w:rPr>
          <w:spacing w:val="-9"/>
        </w:rPr>
        <w:t> </w:t>
      </w:r>
      <w:r>
        <w:rPr/>
        <w:t>equivalencia</w:t>
      </w:r>
      <w:r>
        <w:rPr>
          <w:spacing w:val="-9"/>
        </w:rPr>
        <w:t> </w:t>
      </w:r>
      <w:r>
        <w:rPr/>
        <w:t>que</w:t>
      </w:r>
      <w:r>
        <w:rPr>
          <w:spacing w:val="-8"/>
        </w:rPr>
        <w:t> </w:t>
      </w:r>
      <w:r>
        <w:rPr/>
        <w:t>se</w:t>
      </w:r>
      <w:r>
        <w:rPr>
          <w:spacing w:val="-8"/>
        </w:rPr>
        <w:t> </w:t>
      </w:r>
      <w:r>
        <w:rPr/>
        <w:t>establece</w:t>
      </w:r>
      <w:r>
        <w:rPr>
          <w:spacing w:val="-8"/>
        </w:rPr>
        <w:t> </w:t>
      </w:r>
      <w:r>
        <w:rPr/>
        <w:t>entre</w:t>
      </w:r>
      <w:r>
        <w:rPr>
          <w:spacing w:val="-9"/>
        </w:rPr>
        <w:t> </w:t>
      </w:r>
      <w:r>
        <w:rPr/>
        <w:t>la</w:t>
      </w:r>
      <w:r>
        <w:rPr>
          <w:spacing w:val="-9"/>
        </w:rPr>
        <w:t> </w:t>
      </w:r>
      <w:r>
        <w:rPr/>
        <w:t>hostia,</w:t>
      </w:r>
      <w:r>
        <w:rPr>
          <w:spacing w:val="-9"/>
        </w:rPr>
        <w:t> </w:t>
      </w:r>
      <w:r>
        <w:rPr/>
        <w:t>que</w:t>
      </w:r>
      <w:r>
        <w:rPr>
          <w:spacing w:val="-8"/>
        </w:rPr>
        <w:t> </w:t>
      </w:r>
      <w:r>
        <w:rPr/>
        <w:t>permite</w:t>
      </w:r>
      <w:r>
        <w:rPr>
          <w:spacing w:val="-8"/>
        </w:rPr>
        <w:t> </w:t>
      </w:r>
      <w:r>
        <w:rPr/>
        <w:t>recibir el</w:t>
      </w:r>
      <w:r>
        <w:rPr>
          <w:spacing w:val="-7"/>
        </w:rPr>
        <w:t> </w:t>
      </w:r>
      <w:r>
        <w:rPr/>
        <w:t>cuerpo</w:t>
      </w:r>
      <w:r>
        <w:rPr>
          <w:spacing w:val="-8"/>
        </w:rPr>
        <w:t> </w:t>
      </w:r>
      <w:r>
        <w:rPr/>
        <w:t>de</w:t>
      </w:r>
      <w:r>
        <w:rPr>
          <w:spacing w:val="-8"/>
        </w:rPr>
        <w:t> </w:t>
      </w:r>
      <w:r>
        <w:rPr/>
        <w:t>Cristo,</w:t>
      </w:r>
      <w:r>
        <w:rPr>
          <w:spacing w:val="-9"/>
        </w:rPr>
        <w:t> </w:t>
      </w:r>
      <w:r>
        <w:rPr/>
        <w:t>y</w:t>
      </w:r>
      <w:r>
        <w:rPr>
          <w:spacing w:val="-9"/>
        </w:rPr>
        <w:t> </w:t>
      </w:r>
      <w:r>
        <w:rPr/>
        <w:t>la</w:t>
      </w:r>
      <w:r>
        <w:rPr>
          <w:spacing w:val="-9"/>
        </w:rPr>
        <w:t> </w:t>
      </w:r>
      <w:r>
        <w:rPr/>
        <w:t>marca</w:t>
      </w:r>
      <w:r>
        <w:rPr>
          <w:spacing w:val="-9"/>
        </w:rPr>
        <w:t> </w:t>
      </w:r>
      <w:r>
        <w:rPr/>
        <w:t>en</w:t>
      </w:r>
      <w:r>
        <w:rPr>
          <w:spacing w:val="-8"/>
        </w:rPr>
        <w:t> </w:t>
      </w:r>
      <w:r>
        <w:rPr/>
        <w:t>el</w:t>
      </w:r>
      <w:r>
        <w:rPr>
          <w:spacing w:val="-7"/>
        </w:rPr>
        <w:t> </w:t>
      </w:r>
      <w:r>
        <w:rPr/>
        <w:t>trasero</w:t>
      </w:r>
      <w:r>
        <w:rPr>
          <w:spacing w:val="-9"/>
        </w:rPr>
        <w:t> </w:t>
      </w:r>
      <w:r>
        <w:rPr/>
        <w:t>para</w:t>
      </w:r>
      <w:r>
        <w:rPr>
          <w:spacing w:val="-7"/>
        </w:rPr>
        <w:t> </w:t>
      </w:r>
      <w:r>
        <w:rPr/>
        <w:t>iniciar</w:t>
      </w:r>
      <w:r>
        <w:rPr>
          <w:spacing w:val="-9"/>
        </w:rPr>
        <w:t> </w:t>
      </w:r>
      <w:r>
        <w:rPr/>
        <w:t>la</w:t>
      </w:r>
      <w:r>
        <w:rPr>
          <w:spacing w:val="-6"/>
        </w:rPr>
        <w:t> </w:t>
      </w:r>
      <w:r>
        <w:rPr/>
        <w:t>carne</w:t>
      </w:r>
      <w:r>
        <w:rPr>
          <w:spacing w:val="-8"/>
        </w:rPr>
        <w:t> </w:t>
      </w:r>
      <w:r>
        <w:rPr/>
        <w:t>al</w:t>
      </w:r>
      <w:r>
        <w:rPr>
          <w:spacing w:val="-10"/>
        </w:rPr>
        <w:t> </w:t>
      </w:r>
      <w:r>
        <w:rPr/>
        <w:t>servicio</w:t>
      </w:r>
      <w:r>
        <w:rPr>
          <w:spacing w:val="-6"/>
        </w:rPr>
        <w:t> </w:t>
      </w:r>
      <w:r>
        <w:rPr/>
        <w:t>del</w:t>
      </w:r>
      <w:r>
        <w:rPr>
          <w:spacing w:val="-7"/>
        </w:rPr>
        <w:t> </w:t>
      </w:r>
      <w:r>
        <w:rPr/>
        <w:t>dolor y convertirse en un Cristo sufriente. De acuerdo con Bajtin, la degradación se lleva a cabo a través de la risa para corporizar y</w:t>
      </w:r>
      <w:r>
        <w:rPr>
          <w:spacing w:val="-23"/>
        </w:rPr>
        <w:t> </w:t>
      </w:r>
      <w:r>
        <w:rPr/>
        <w:t>vulgarizar:</w:t>
      </w:r>
    </w:p>
    <w:p>
      <w:pPr>
        <w:spacing w:line="360" w:lineRule="auto" w:before="10"/>
        <w:ind w:left="830" w:right="121" w:firstLine="0"/>
        <w:jc w:val="both"/>
        <w:rPr>
          <w:sz w:val="22"/>
        </w:rPr>
      </w:pPr>
      <w:r>
        <w:rPr>
          <w:sz w:val="24"/>
        </w:rPr>
        <w:t>L</w:t>
      </w:r>
      <w:r>
        <w:rPr>
          <w:sz w:val="22"/>
        </w:rPr>
        <w:t>a satisfacción viene del rebajamiento de las cosas elevadas que, fatalmente, terminan por cansar. Ante la fatiga de mirar hacia arriba, se tiene el deseo de bajar los ojos. Cuanto más poderoso y largo haya sido el dominio de las cosas elevadas, mayor satisfacción procurará su destronamiento o rebajamiento […] cuando lo sublime ha fatigado ya a los lectores</w:t>
      </w:r>
      <w:r>
        <w:rPr>
          <w:position w:val="8"/>
          <w:sz w:val="14"/>
        </w:rPr>
        <w:t>158</w:t>
      </w:r>
      <w:r>
        <w:rPr>
          <w:sz w:val="22"/>
        </w:rPr>
        <w:t>.</w:t>
      </w:r>
    </w:p>
    <w:p>
      <w:pPr>
        <w:pStyle w:val="BodyText"/>
        <w:spacing w:before="3"/>
        <w:rPr>
          <w:sz w:val="17"/>
        </w:rPr>
      </w:pPr>
    </w:p>
    <w:p>
      <w:pPr>
        <w:pStyle w:val="BodyText"/>
        <w:spacing w:line="480" w:lineRule="auto"/>
        <w:ind w:left="122" w:right="117"/>
        <w:jc w:val="both"/>
      </w:pPr>
      <w:r>
        <w:rPr/>
        <w:t>La animalización-degradación en la escuela se desarrolla en niveles: primero los alumnos</w:t>
      </w:r>
      <w:r>
        <w:rPr>
          <w:spacing w:val="-10"/>
        </w:rPr>
        <w:t> </w:t>
      </w:r>
      <w:r>
        <w:rPr/>
        <w:t>se</w:t>
      </w:r>
      <w:r>
        <w:rPr>
          <w:spacing w:val="-9"/>
        </w:rPr>
        <w:t> </w:t>
      </w:r>
      <w:r>
        <w:rPr/>
        <w:t>tornan</w:t>
      </w:r>
      <w:r>
        <w:rPr>
          <w:spacing w:val="-12"/>
        </w:rPr>
        <w:t> </w:t>
      </w:r>
      <w:r>
        <w:rPr/>
        <w:t>perros,</w:t>
      </w:r>
      <w:r>
        <w:rPr>
          <w:spacing w:val="-10"/>
        </w:rPr>
        <w:t> </w:t>
      </w:r>
      <w:r>
        <w:rPr/>
        <w:t>después</w:t>
      </w:r>
      <w:r>
        <w:rPr>
          <w:spacing w:val="-10"/>
        </w:rPr>
        <w:t> </w:t>
      </w:r>
      <w:r>
        <w:rPr/>
        <w:t>autómatas</w:t>
      </w:r>
      <w:r>
        <w:rPr>
          <w:spacing w:val="-10"/>
        </w:rPr>
        <w:t> </w:t>
      </w:r>
      <w:r>
        <w:rPr/>
        <w:t>y,</w:t>
      </w:r>
      <w:r>
        <w:rPr>
          <w:spacing w:val="-10"/>
        </w:rPr>
        <w:t> </w:t>
      </w:r>
      <w:r>
        <w:rPr/>
        <w:t>finalmente,</w:t>
      </w:r>
      <w:r>
        <w:rPr>
          <w:spacing w:val="-10"/>
        </w:rPr>
        <w:t> </w:t>
      </w:r>
      <w:r>
        <w:rPr/>
        <w:t>hombres-masa</w:t>
      </w:r>
      <w:r>
        <w:rPr>
          <w:spacing w:val="-9"/>
        </w:rPr>
        <w:t> </w:t>
      </w:r>
      <w:r>
        <w:rPr/>
        <w:t>que</w:t>
      </w:r>
      <w:r>
        <w:rPr>
          <w:spacing w:val="-12"/>
        </w:rPr>
        <w:t> </w:t>
      </w:r>
      <w:r>
        <w:rPr/>
        <w:t>no sienten,</w:t>
      </w:r>
      <w:r>
        <w:rPr>
          <w:spacing w:val="-19"/>
        </w:rPr>
        <w:t> </w:t>
      </w:r>
      <w:r>
        <w:rPr/>
        <w:t>sólo</w:t>
      </w:r>
      <w:r>
        <w:rPr>
          <w:spacing w:val="-22"/>
        </w:rPr>
        <w:t> </w:t>
      </w:r>
      <w:r>
        <w:rPr/>
        <w:t>obedecen</w:t>
      </w:r>
      <w:r>
        <w:rPr>
          <w:position w:val="8"/>
          <w:sz w:val="16"/>
        </w:rPr>
        <w:t>159</w:t>
      </w:r>
      <w:r>
        <w:rPr/>
        <w:t>:</w:t>
      </w:r>
      <w:r>
        <w:rPr>
          <w:spacing w:val="-19"/>
        </w:rPr>
        <w:t> </w:t>
      </w:r>
      <w:r>
        <w:rPr/>
        <w:t>“No</w:t>
      </w:r>
      <w:r>
        <w:rPr>
          <w:spacing w:val="-19"/>
        </w:rPr>
        <w:t> </w:t>
      </w:r>
      <w:r>
        <w:rPr/>
        <w:t>cabía</w:t>
      </w:r>
      <w:r>
        <w:rPr>
          <w:spacing w:val="-19"/>
        </w:rPr>
        <w:t> </w:t>
      </w:r>
      <w:r>
        <w:rPr/>
        <w:t>duda,</w:t>
      </w:r>
      <w:r>
        <w:rPr>
          <w:spacing w:val="-19"/>
        </w:rPr>
        <w:t> </w:t>
      </w:r>
      <w:r>
        <w:rPr/>
        <w:t>desde</w:t>
      </w:r>
      <w:r>
        <w:rPr>
          <w:spacing w:val="-19"/>
        </w:rPr>
        <w:t> </w:t>
      </w:r>
      <w:r>
        <w:rPr/>
        <w:t>ahora</w:t>
      </w:r>
      <w:r>
        <w:rPr>
          <w:spacing w:val="-19"/>
        </w:rPr>
        <w:t> </w:t>
      </w:r>
      <w:r>
        <w:rPr/>
        <w:t>eran</w:t>
      </w:r>
      <w:r>
        <w:rPr>
          <w:spacing w:val="-21"/>
        </w:rPr>
        <w:t> </w:t>
      </w:r>
      <w:r>
        <w:rPr/>
        <w:t>perros…</w:t>
      </w:r>
      <w:r>
        <w:rPr>
          <w:spacing w:val="-22"/>
        </w:rPr>
        <w:t> </w:t>
      </w:r>
      <w:r>
        <w:rPr/>
        <w:t>¿Iban</w:t>
      </w:r>
      <w:r>
        <w:rPr>
          <w:spacing w:val="-21"/>
        </w:rPr>
        <w:t> </w:t>
      </w:r>
      <w:r>
        <w:rPr/>
        <w:t>a</w:t>
      </w:r>
      <w:r>
        <w:rPr>
          <w:spacing w:val="-19"/>
        </w:rPr>
        <w:t> </w:t>
      </w:r>
      <w:r>
        <w:rPr/>
        <w:t>llevar la vida de la perrera? […] Ya lo había dicho el señor Mármolo: si el silencio no se lograba naturalmente, se ‘fabricaba” (p. 70): la escuela es simbólicamente la representación de la dictadura que, como se verá más adelante, enseña a las personas a no pensar, a resistir, a sufrir en silencio y a adaptarse a un sistema</w:t>
      </w:r>
      <w:r>
        <w:rPr>
          <w:spacing w:val="-37"/>
        </w:rPr>
        <w:t> </w:t>
      </w:r>
      <w:r>
        <w:rPr/>
        <w:t>que domina</w:t>
      </w:r>
      <w:r>
        <w:rPr>
          <w:spacing w:val="16"/>
        </w:rPr>
        <w:t> </w:t>
      </w:r>
      <w:r>
        <w:rPr/>
        <w:t>y</w:t>
      </w:r>
      <w:r>
        <w:rPr>
          <w:spacing w:val="13"/>
        </w:rPr>
        <w:t> </w:t>
      </w:r>
      <w:r>
        <w:rPr/>
        <w:t>humilla.</w:t>
      </w:r>
      <w:r>
        <w:rPr>
          <w:spacing w:val="16"/>
        </w:rPr>
        <w:t> </w:t>
      </w:r>
      <w:r>
        <w:rPr/>
        <w:t>De</w:t>
      </w:r>
      <w:r>
        <w:rPr>
          <w:spacing w:val="14"/>
        </w:rPr>
        <w:t> </w:t>
      </w:r>
      <w:r>
        <w:rPr/>
        <w:t>acuerdo</w:t>
      </w:r>
      <w:r>
        <w:rPr>
          <w:spacing w:val="16"/>
        </w:rPr>
        <w:t> </w:t>
      </w:r>
      <w:r>
        <w:rPr/>
        <w:t>con</w:t>
      </w:r>
      <w:r>
        <w:rPr>
          <w:spacing w:val="16"/>
        </w:rPr>
        <w:t> </w:t>
      </w:r>
      <w:r>
        <w:rPr/>
        <w:t>Dara</w:t>
      </w:r>
      <w:r>
        <w:rPr>
          <w:spacing w:val="14"/>
        </w:rPr>
        <w:t> </w:t>
      </w:r>
      <w:r>
        <w:rPr/>
        <w:t>E.</w:t>
      </w:r>
      <w:r>
        <w:rPr>
          <w:spacing w:val="14"/>
        </w:rPr>
        <w:t> </w:t>
      </w:r>
      <w:r>
        <w:rPr/>
        <w:t>Goldman:</w:t>
      </w:r>
      <w:r>
        <w:rPr>
          <w:spacing w:val="16"/>
        </w:rPr>
        <w:t> </w:t>
      </w:r>
      <w:r>
        <w:rPr/>
        <w:t>la</w:t>
      </w:r>
      <w:r>
        <w:rPr>
          <w:spacing w:val="14"/>
        </w:rPr>
        <w:t> </w:t>
      </w:r>
      <w:r>
        <w:rPr/>
        <w:t>poética</w:t>
      </w:r>
      <w:r>
        <w:rPr>
          <w:spacing w:val="16"/>
        </w:rPr>
        <w:t> </w:t>
      </w:r>
      <w:r>
        <w:rPr/>
        <w:t>de</w:t>
      </w:r>
      <w:r>
        <w:rPr>
          <w:spacing w:val="16"/>
        </w:rPr>
        <w:t> </w:t>
      </w:r>
      <w:r>
        <w:rPr/>
        <w:t>Piñera</w:t>
      </w:r>
      <w:r>
        <w:rPr>
          <w:spacing w:val="16"/>
        </w:rPr>
        <w:t> </w:t>
      </w:r>
      <w:r>
        <w:rPr/>
        <w:t>es</w:t>
      </w:r>
      <w:r>
        <w:rPr>
          <w:spacing w:val="13"/>
        </w:rPr>
        <w:t> </w:t>
      </w:r>
      <w:r>
        <w:rPr/>
        <w:t>una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r>
        <w:rPr/>
        <w:pict>
          <v:line style="position:absolute;mso-position-horizontal-relative:page;mso-position-vertical-relative:paragraph;z-index:2752;mso-wrap-distance-left:0;mso-wrap-distance-right:0" from="85.103996pt,8.728596pt" to="229.123996pt,8.728596pt" stroked="true" strokeweight=".71997pt" strokecolor="#000000">
            <w10:wrap type="topAndBottom"/>
          </v:line>
        </w:pict>
      </w:r>
    </w:p>
    <w:p>
      <w:pPr>
        <w:spacing w:before="71"/>
        <w:ind w:left="122" w:right="0" w:firstLine="0"/>
        <w:jc w:val="both"/>
        <w:rPr>
          <w:sz w:val="20"/>
        </w:rPr>
      </w:pPr>
      <w:r>
        <w:rPr>
          <w:position w:val="6"/>
          <w:sz w:val="13"/>
        </w:rPr>
        <w:t>158 </w:t>
      </w:r>
      <w:r>
        <w:rPr>
          <w:sz w:val="20"/>
        </w:rPr>
        <w:t>Bajtin, </w:t>
      </w:r>
      <w:r>
        <w:rPr>
          <w:i/>
          <w:sz w:val="20"/>
        </w:rPr>
        <w:t>op. cit., </w:t>
      </w:r>
      <w:r>
        <w:rPr>
          <w:sz w:val="20"/>
        </w:rPr>
        <w:t>p. 275.</w:t>
      </w:r>
    </w:p>
    <w:p>
      <w:pPr>
        <w:spacing w:line="276" w:lineRule="auto" w:before="39"/>
        <w:ind w:left="122" w:right="115" w:firstLine="0"/>
        <w:jc w:val="both"/>
        <w:rPr>
          <w:sz w:val="20"/>
        </w:rPr>
      </w:pPr>
      <w:r>
        <w:rPr>
          <w:position w:val="6"/>
          <w:sz w:val="13"/>
        </w:rPr>
        <w:t>159 </w:t>
      </w:r>
      <w:r>
        <w:rPr>
          <w:sz w:val="20"/>
        </w:rPr>
        <w:t>Tanto René como sus demás compañeros de la “iglesia del cuerpo” son personajes grotescos, ya</w:t>
      </w:r>
      <w:r>
        <w:rPr>
          <w:spacing w:val="-6"/>
          <w:sz w:val="20"/>
        </w:rPr>
        <w:t> </w:t>
      </w:r>
      <w:r>
        <w:rPr>
          <w:sz w:val="20"/>
        </w:rPr>
        <w:t>que</w:t>
      </w:r>
      <w:r>
        <w:rPr>
          <w:spacing w:val="-8"/>
          <w:sz w:val="20"/>
        </w:rPr>
        <w:t> </w:t>
      </w:r>
      <w:r>
        <w:rPr>
          <w:sz w:val="20"/>
        </w:rPr>
        <w:t>una</w:t>
      </w:r>
      <w:r>
        <w:rPr>
          <w:spacing w:val="-8"/>
          <w:sz w:val="20"/>
        </w:rPr>
        <w:t> </w:t>
      </w:r>
      <w:r>
        <w:rPr>
          <w:sz w:val="20"/>
        </w:rPr>
        <w:t>de</w:t>
      </w:r>
      <w:r>
        <w:rPr>
          <w:spacing w:val="-8"/>
          <w:sz w:val="20"/>
        </w:rPr>
        <w:t> </w:t>
      </w:r>
      <w:r>
        <w:rPr>
          <w:sz w:val="20"/>
        </w:rPr>
        <w:t>las</w:t>
      </w:r>
      <w:r>
        <w:rPr>
          <w:spacing w:val="-7"/>
          <w:sz w:val="20"/>
        </w:rPr>
        <w:t> </w:t>
      </w:r>
      <w:r>
        <w:rPr>
          <w:sz w:val="20"/>
        </w:rPr>
        <w:t>principales</w:t>
      </w:r>
      <w:r>
        <w:rPr>
          <w:spacing w:val="-7"/>
          <w:sz w:val="20"/>
        </w:rPr>
        <w:t> </w:t>
      </w:r>
      <w:r>
        <w:rPr>
          <w:sz w:val="20"/>
        </w:rPr>
        <w:t>características</w:t>
      </w:r>
      <w:r>
        <w:rPr>
          <w:spacing w:val="-7"/>
          <w:sz w:val="20"/>
        </w:rPr>
        <w:t> </w:t>
      </w:r>
      <w:r>
        <w:rPr>
          <w:sz w:val="20"/>
        </w:rPr>
        <w:t>de</w:t>
      </w:r>
      <w:r>
        <w:rPr>
          <w:spacing w:val="-8"/>
          <w:sz w:val="20"/>
        </w:rPr>
        <w:t> </w:t>
      </w:r>
      <w:r>
        <w:rPr>
          <w:sz w:val="20"/>
        </w:rPr>
        <w:t>esta</w:t>
      </w:r>
      <w:r>
        <w:rPr>
          <w:spacing w:val="-6"/>
          <w:sz w:val="20"/>
        </w:rPr>
        <w:t> </w:t>
      </w:r>
      <w:r>
        <w:rPr>
          <w:sz w:val="20"/>
        </w:rPr>
        <w:t>estética</w:t>
      </w:r>
      <w:r>
        <w:rPr>
          <w:spacing w:val="-8"/>
          <w:sz w:val="20"/>
        </w:rPr>
        <w:t> </w:t>
      </w:r>
      <w:r>
        <w:rPr>
          <w:sz w:val="20"/>
        </w:rPr>
        <w:t>en</w:t>
      </w:r>
      <w:r>
        <w:rPr>
          <w:spacing w:val="-8"/>
          <w:sz w:val="20"/>
        </w:rPr>
        <w:t> </w:t>
      </w:r>
      <w:r>
        <w:rPr>
          <w:sz w:val="20"/>
        </w:rPr>
        <w:t>la</w:t>
      </w:r>
      <w:r>
        <w:rPr>
          <w:spacing w:val="-8"/>
          <w:sz w:val="20"/>
        </w:rPr>
        <w:t> </w:t>
      </w:r>
      <w:r>
        <w:rPr>
          <w:sz w:val="20"/>
        </w:rPr>
        <w:t>modernidad</w:t>
      </w:r>
      <w:r>
        <w:rPr>
          <w:spacing w:val="-6"/>
          <w:sz w:val="20"/>
        </w:rPr>
        <w:t> </w:t>
      </w:r>
      <w:r>
        <w:rPr>
          <w:sz w:val="20"/>
        </w:rPr>
        <w:t>es</w:t>
      </w:r>
      <w:r>
        <w:rPr>
          <w:spacing w:val="-7"/>
          <w:sz w:val="20"/>
        </w:rPr>
        <w:t> </w:t>
      </w:r>
      <w:r>
        <w:rPr>
          <w:sz w:val="20"/>
        </w:rPr>
        <w:t>la</w:t>
      </w:r>
      <w:r>
        <w:rPr>
          <w:spacing w:val="-8"/>
          <w:sz w:val="20"/>
        </w:rPr>
        <w:t> </w:t>
      </w:r>
      <w:r>
        <w:rPr>
          <w:sz w:val="20"/>
        </w:rPr>
        <w:t>heterogeneidad de elementos coexistentes en un mismo ente: los hombres-perro, hombres-reses y hombres-masa en que se transforman implican la fragmentación, el vacío y el desvanecimiento de la identidad de cada uno de</w:t>
      </w:r>
      <w:r>
        <w:rPr>
          <w:spacing w:val="-7"/>
          <w:sz w:val="20"/>
        </w:rPr>
        <w:t> </w:t>
      </w:r>
      <w:r>
        <w:rPr>
          <w:sz w:val="20"/>
        </w:rPr>
        <w:t>ellos.</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122" w:right="119"/>
        <w:jc w:val="both"/>
      </w:pPr>
      <w:r>
        <w:rPr/>
        <w:t>poética de resistencia, porque los cuerpos de Piñera son sometidos a procesos de constante -y a veces creciente- asedio</w:t>
      </w:r>
      <w:r>
        <w:rPr>
          <w:position w:val="8"/>
          <w:sz w:val="16"/>
        </w:rPr>
        <w:t>160</w:t>
      </w:r>
      <w:r>
        <w:rPr/>
        <w:t>.</w:t>
      </w:r>
    </w:p>
    <w:p>
      <w:pPr>
        <w:pStyle w:val="BodyText"/>
        <w:spacing w:line="480" w:lineRule="auto" w:before="6"/>
        <w:ind w:left="122" w:right="118" w:firstLine="707"/>
        <w:jc w:val="both"/>
      </w:pPr>
      <w:r>
        <w:rPr/>
        <w:t>En la novela quien se adapta al sistema se convierte en “campeón del sufrimiento en silencio” (p. 58), que pasó de ser hombre-perro en el primer curso,</w:t>
      </w:r>
      <w:r>
        <w:rPr>
          <w:spacing w:val="-34"/>
        </w:rPr>
        <w:t> </w:t>
      </w:r>
      <w:r>
        <w:rPr/>
        <w:t>a autómata manejado por Mármolo y el grupo de profesores: muñeco de carne que ya</w:t>
      </w:r>
      <w:r>
        <w:rPr>
          <w:spacing w:val="-5"/>
        </w:rPr>
        <w:t> </w:t>
      </w:r>
      <w:r>
        <w:rPr/>
        <w:t>no</w:t>
      </w:r>
      <w:r>
        <w:rPr>
          <w:spacing w:val="-5"/>
        </w:rPr>
        <w:t> </w:t>
      </w:r>
      <w:r>
        <w:rPr/>
        <w:t>siente</w:t>
      </w:r>
      <w:r>
        <w:rPr>
          <w:spacing w:val="-7"/>
        </w:rPr>
        <w:t> </w:t>
      </w:r>
      <w:r>
        <w:rPr/>
        <w:t>dolor</w:t>
      </w:r>
      <w:r>
        <w:rPr>
          <w:spacing w:val="-8"/>
        </w:rPr>
        <w:t> </w:t>
      </w:r>
      <w:r>
        <w:rPr/>
        <w:t>ni</w:t>
      </w:r>
      <w:r>
        <w:rPr>
          <w:spacing w:val="-6"/>
        </w:rPr>
        <w:t> </w:t>
      </w:r>
      <w:r>
        <w:rPr/>
        <w:t>sufrimiento</w:t>
      </w:r>
      <w:r>
        <w:rPr>
          <w:spacing w:val="-7"/>
        </w:rPr>
        <w:t> </w:t>
      </w:r>
      <w:r>
        <w:rPr/>
        <w:t>porque</w:t>
      </w:r>
      <w:r>
        <w:rPr>
          <w:spacing w:val="-7"/>
        </w:rPr>
        <w:t> </w:t>
      </w:r>
      <w:r>
        <w:rPr/>
        <w:t>ha</w:t>
      </w:r>
      <w:r>
        <w:rPr>
          <w:spacing w:val="-7"/>
        </w:rPr>
        <w:t> </w:t>
      </w:r>
      <w:r>
        <w:rPr/>
        <w:t>superado</w:t>
      </w:r>
      <w:r>
        <w:rPr>
          <w:spacing w:val="-5"/>
        </w:rPr>
        <w:t> </w:t>
      </w:r>
      <w:r>
        <w:rPr/>
        <w:t>las</w:t>
      </w:r>
      <w:r>
        <w:rPr>
          <w:spacing w:val="-7"/>
        </w:rPr>
        <w:t> </w:t>
      </w:r>
      <w:r>
        <w:rPr/>
        <w:t>pruebas</w:t>
      </w:r>
      <w:r>
        <w:rPr>
          <w:spacing w:val="-5"/>
        </w:rPr>
        <w:t> </w:t>
      </w:r>
      <w:r>
        <w:rPr/>
        <w:t>que</w:t>
      </w:r>
      <w:r>
        <w:rPr>
          <w:spacing w:val="-5"/>
        </w:rPr>
        <w:t> </w:t>
      </w:r>
      <w:r>
        <w:rPr/>
        <w:t>el</w:t>
      </w:r>
      <w:r>
        <w:rPr>
          <w:spacing w:val="-8"/>
        </w:rPr>
        <w:t> </w:t>
      </w:r>
      <w:r>
        <w:rPr/>
        <w:t>alto</w:t>
      </w:r>
      <w:r>
        <w:rPr>
          <w:spacing w:val="-7"/>
        </w:rPr>
        <w:t> </w:t>
      </w:r>
      <w:r>
        <w:rPr/>
        <w:t>mando le ha impuesto; condición de los alumnos que representa la vida de Cristo y de los santos, puesto que las llagas muestran la purificación del hombre por medio de la templanza al</w:t>
      </w:r>
      <w:r>
        <w:rPr>
          <w:spacing w:val="-5"/>
        </w:rPr>
        <w:t> </w:t>
      </w:r>
      <w:r>
        <w:rPr/>
        <w:t>dolor:</w:t>
      </w:r>
    </w:p>
    <w:p>
      <w:pPr>
        <w:spacing w:line="360" w:lineRule="auto" w:before="10"/>
        <w:ind w:left="830" w:right="116" w:firstLine="0"/>
        <w:jc w:val="both"/>
        <w:rPr>
          <w:sz w:val="22"/>
        </w:rPr>
      </w:pPr>
      <w:r>
        <w:rPr>
          <w:sz w:val="22"/>
        </w:rPr>
        <w:t>[…] llegaron los alumnos “del segundo”. Eran cincuenta muchachos, y como perros de</w:t>
      </w:r>
      <w:r>
        <w:rPr>
          <w:spacing w:val="-16"/>
          <w:sz w:val="22"/>
        </w:rPr>
        <w:t> </w:t>
      </w:r>
      <w:r>
        <w:rPr>
          <w:sz w:val="22"/>
        </w:rPr>
        <w:t>cacería,</w:t>
      </w:r>
      <w:r>
        <w:rPr>
          <w:spacing w:val="-15"/>
          <w:sz w:val="22"/>
        </w:rPr>
        <w:t> </w:t>
      </w:r>
      <w:r>
        <w:rPr>
          <w:sz w:val="22"/>
        </w:rPr>
        <w:t>se</w:t>
      </w:r>
      <w:r>
        <w:rPr>
          <w:spacing w:val="-16"/>
          <w:sz w:val="22"/>
        </w:rPr>
        <w:t> </w:t>
      </w:r>
      <w:r>
        <w:rPr>
          <w:sz w:val="22"/>
        </w:rPr>
        <w:t>lanzaron</w:t>
      </w:r>
      <w:r>
        <w:rPr>
          <w:spacing w:val="-16"/>
          <w:sz w:val="22"/>
        </w:rPr>
        <w:t> </w:t>
      </w:r>
      <w:r>
        <w:rPr>
          <w:sz w:val="22"/>
        </w:rPr>
        <w:t>sobre</w:t>
      </w:r>
      <w:r>
        <w:rPr>
          <w:spacing w:val="-16"/>
          <w:sz w:val="22"/>
        </w:rPr>
        <w:t> </w:t>
      </w:r>
      <w:r>
        <w:rPr>
          <w:sz w:val="22"/>
        </w:rPr>
        <w:t>los</w:t>
      </w:r>
      <w:r>
        <w:rPr>
          <w:spacing w:val="-16"/>
          <w:sz w:val="22"/>
        </w:rPr>
        <w:t> </w:t>
      </w:r>
      <w:r>
        <w:rPr>
          <w:sz w:val="22"/>
        </w:rPr>
        <w:t>neófitos</w:t>
      </w:r>
      <w:r>
        <w:rPr>
          <w:spacing w:val="-16"/>
          <w:sz w:val="22"/>
        </w:rPr>
        <w:t> </w:t>
      </w:r>
      <w:r>
        <w:rPr>
          <w:sz w:val="22"/>
        </w:rPr>
        <w:t>y</w:t>
      </w:r>
      <w:r>
        <w:rPr>
          <w:spacing w:val="-18"/>
          <w:sz w:val="22"/>
        </w:rPr>
        <w:t> </w:t>
      </w:r>
      <w:r>
        <w:rPr>
          <w:sz w:val="22"/>
        </w:rPr>
        <w:t>empezaron</w:t>
      </w:r>
      <w:r>
        <w:rPr>
          <w:spacing w:val="-16"/>
          <w:sz w:val="22"/>
        </w:rPr>
        <w:t> </w:t>
      </w:r>
      <w:r>
        <w:rPr>
          <w:sz w:val="22"/>
        </w:rPr>
        <w:t>a</w:t>
      </w:r>
      <w:r>
        <w:rPr>
          <w:spacing w:val="-16"/>
          <w:sz w:val="22"/>
        </w:rPr>
        <w:t> </w:t>
      </w:r>
      <w:r>
        <w:rPr>
          <w:sz w:val="22"/>
        </w:rPr>
        <w:t>olisquearlos</w:t>
      </w:r>
      <w:r>
        <w:rPr>
          <w:spacing w:val="-16"/>
          <w:sz w:val="22"/>
        </w:rPr>
        <w:t> </w:t>
      </w:r>
      <w:r>
        <w:rPr>
          <w:sz w:val="22"/>
        </w:rPr>
        <w:t>afanosamente […] enseguida el amplificador había anunciado a los alumnos “del tercer curso”. En efecto, aparecieron, pero caminando con un paso tan lento que René habría jurado que sus miembros les dolían horriblemente o que habiendo sido sacados de un profundo sueño, no estaban despiertos del todo, o que posiblemente sufrían los efectos</w:t>
      </w:r>
      <w:r>
        <w:rPr>
          <w:spacing w:val="-8"/>
          <w:sz w:val="22"/>
        </w:rPr>
        <w:t> </w:t>
      </w:r>
      <w:r>
        <w:rPr>
          <w:sz w:val="22"/>
        </w:rPr>
        <w:t>de</w:t>
      </w:r>
      <w:r>
        <w:rPr>
          <w:spacing w:val="-9"/>
          <w:sz w:val="22"/>
        </w:rPr>
        <w:t> </w:t>
      </w:r>
      <w:r>
        <w:rPr>
          <w:sz w:val="22"/>
        </w:rPr>
        <w:t>alguna</w:t>
      </w:r>
      <w:r>
        <w:rPr>
          <w:spacing w:val="-6"/>
          <w:sz w:val="22"/>
        </w:rPr>
        <w:t> </w:t>
      </w:r>
      <w:r>
        <w:rPr>
          <w:sz w:val="22"/>
        </w:rPr>
        <w:t>droga,</w:t>
      </w:r>
      <w:r>
        <w:rPr>
          <w:spacing w:val="-8"/>
          <w:sz w:val="22"/>
        </w:rPr>
        <w:t> </w:t>
      </w:r>
      <w:r>
        <w:rPr>
          <w:sz w:val="22"/>
        </w:rPr>
        <w:t>tan</w:t>
      </w:r>
      <w:r>
        <w:rPr>
          <w:spacing w:val="-9"/>
          <w:sz w:val="22"/>
        </w:rPr>
        <w:t> </w:t>
      </w:r>
      <w:r>
        <w:rPr>
          <w:sz w:val="22"/>
        </w:rPr>
        <w:t>lentos</w:t>
      </w:r>
      <w:r>
        <w:rPr>
          <w:spacing w:val="-9"/>
          <w:sz w:val="22"/>
        </w:rPr>
        <w:t> </w:t>
      </w:r>
      <w:r>
        <w:rPr>
          <w:sz w:val="22"/>
        </w:rPr>
        <w:t>e</w:t>
      </w:r>
      <w:r>
        <w:rPr>
          <w:spacing w:val="-9"/>
          <w:sz w:val="22"/>
        </w:rPr>
        <w:t> </w:t>
      </w:r>
      <w:r>
        <w:rPr>
          <w:sz w:val="22"/>
        </w:rPr>
        <w:t>ingrávidos</w:t>
      </w:r>
      <w:r>
        <w:rPr>
          <w:spacing w:val="-6"/>
          <w:sz w:val="22"/>
        </w:rPr>
        <w:t> </w:t>
      </w:r>
      <w:r>
        <w:rPr>
          <w:sz w:val="22"/>
        </w:rPr>
        <w:t>se</w:t>
      </w:r>
      <w:r>
        <w:rPr>
          <w:spacing w:val="-6"/>
          <w:sz w:val="22"/>
        </w:rPr>
        <w:t> </w:t>
      </w:r>
      <w:r>
        <w:rPr>
          <w:sz w:val="22"/>
        </w:rPr>
        <w:t>mostraban.</w:t>
      </w:r>
      <w:r>
        <w:rPr>
          <w:spacing w:val="-7"/>
          <w:sz w:val="22"/>
        </w:rPr>
        <w:t> </w:t>
      </w:r>
      <w:r>
        <w:rPr>
          <w:sz w:val="22"/>
        </w:rPr>
        <w:t>Contradictoriamente con el resto de sus cuerpos, las caras reflejaban una intensa vivacidad que parecía adelantarse al resto del cuerpo y marchar con autonomía propia (p.</w:t>
      </w:r>
      <w:r>
        <w:rPr>
          <w:spacing w:val="-16"/>
          <w:sz w:val="22"/>
        </w:rPr>
        <w:t> </w:t>
      </w:r>
      <w:r>
        <w:rPr>
          <w:sz w:val="22"/>
        </w:rPr>
        <w:t>67).</w:t>
      </w:r>
    </w:p>
    <w:p>
      <w:pPr>
        <w:pStyle w:val="BodyText"/>
        <w:spacing w:before="7"/>
        <w:rPr>
          <w:sz w:val="17"/>
        </w:rPr>
      </w:pPr>
    </w:p>
    <w:p>
      <w:pPr>
        <w:pStyle w:val="BodyText"/>
        <w:spacing w:line="480" w:lineRule="auto"/>
        <w:ind w:left="122" w:right="120"/>
        <w:jc w:val="both"/>
      </w:pPr>
      <w:r>
        <w:rPr/>
        <w:t>Los seminaristas no adorarían a un Dios omnipotente, sino a su misma carne: recuérdese</w:t>
      </w:r>
      <w:r>
        <w:rPr>
          <w:spacing w:val="-6"/>
        </w:rPr>
        <w:t> </w:t>
      </w:r>
      <w:r>
        <w:rPr/>
        <w:t>que</w:t>
      </w:r>
      <w:r>
        <w:rPr>
          <w:spacing w:val="-6"/>
        </w:rPr>
        <w:t> </w:t>
      </w:r>
      <w:r>
        <w:rPr/>
        <w:t>en</w:t>
      </w:r>
      <w:r>
        <w:rPr>
          <w:spacing w:val="-6"/>
        </w:rPr>
        <w:t> </w:t>
      </w:r>
      <w:r>
        <w:rPr/>
        <w:t>la</w:t>
      </w:r>
      <w:r>
        <w:rPr>
          <w:spacing w:val="-9"/>
        </w:rPr>
        <w:t> </w:t>
      </w:r>
      <w:r>
        <w:rPr/>
        <w:t>modernidad</w:t>
      </w:r>
      <w:r>
        <w:rPr>
          <w:spacing w:val="-6"/>
        </w:rPr>
        <w:t> </w:t>
      </w:r>
      <w:r>
        <w:rPr/>
        <w:t>Dios</w:t>
      </w:r>
      <w:r>
        <w:rPr>
          <w:spacing w:val="-7"/>
        </w:rPr>
        <w:t> </w:t>
      </w:r>
      <w:r>
        <w:rPr/>
        <w:t>ha</w:t>
      </w:r>
      <w:r>
        <w:rPr>
          <w:spacing w:val="-6"/>
        </w:rPr>
        <w:t> </w:t>
      </w:r>
      <w:r>
        <w:rPr/>
        <w:t>muerto</w:t>
      </w:r>
      <w:r>
        <w:rPr>
          <w:spacing w:val="-6"/>
        </w:rPr>
        <w:t> </w:t>
      </w:r>
      <w:r>
        <w:rPr/>
        <w:t>y</w:t>
      </w:r>
      <w:r>
        <w:rPr>
          <w:spacing w:val="-9"/>
        </w:rPr>
        <w:t> </w:t>
      </w:r>
      <w:r>
        <w:rPr/>
        <w:t>el</w:t>
      </w:r>
      <w:r>
        <w:rPr>
          <w:spacing w:val="-7"/>
        </w:rPr>
        <w:t> </w:t>
      </w:r>
      <w:r>
        <w:rPr/>
        <w:t>individuo</w:t>
      </w:r>
      <w:r>
        <w:rPr>
          <w:spacing w:val="-6"/>
        </w:rPr>
        <w:t> </w:t>
      </w:r>
      <w:r>
        <w:rPr/>
        <w:t>busca</w:t>
      </w:r>
      <w:r>
        <w:rPr>
          <w:spacing w:val="-6"/>
        </w:rPr>
        <w:t> </w:t>
      </w:r>
      <w:r>
        <w:rPr/>
        <w:t>otros</w:t>
      </w:r>
      <w:r>
        <w:rPr>
          <w:spacing w:val="-7"/>
        </w:rPr>
        <w:t> </w:t>
      </w:r>
      <w:r>
        <w:rPr/>
        <w:t>medios que</w:t>
      </w:r>
      <w:r>
        <w:rPr>
          <w:spacing w:val="-17"/>
        </w:rPr>
        <w:t> </w:t>
      </w:r>
      <w:r>
        <w:rPr/>
        <w:t>le</w:t>
      </w:r>
      <w:r>
        <w:rPr>
          <w:spacing w:val="-17"/>
        </w:rPr>
        <w:t> </w:t>
      </w:r>
      <w:r>
        <w:rPr/>
        <w:t>den</w:t>
      </w:r>
      <w:r>
        <w:rPr>
          <w:spacing w:val="-17"/>
        </w:rPr>
        <w:t> </w:t>
      </w:r>
      <w:r>
        <w:rPr/>
        <w:t>sentido</w:t>
      </w:r>
      <w:r>
        <w:rPr>
          <w:spacing w:val="-17"/>
        </w:rPr>
        <w:t> </w:t>
      </w:r>
      <w:r>
        <w:rPr/>
        <w:t>y</w:t>
      </w:r>
      <w:r>
        <w:rPr>
          <w:spacing w:val="-19"/>
        </w:rPr>
        <w:t> </w:t>
      </w:r>
      <w:r>
        <w:rPr/>
        <w:t>esperanza</w:t>
      </w:r>
      <w:r>
        <w:rPr>
          <w:spacing w:val="-17"/>
        </w:rPr>
        <w:t> </w:t>
      </w:r>
      <w:r>
        <w:rPr/>
        <w:t>a</w:t>
      </w:r>
      <w:r>
        <w:rPr>
          <w:spacing w:val="-17"/>
        </w:rPr>
        <w:t> </w:t>
      </w:r>
      <w:r>
        <w:rPr/>
        <w:t>su</w:t>
      </w:r>
      <w:r>
        <w:rPr>
          <w:spacing w:val="-17"/>
        </w:rPr>
        <w:t> </w:t>
      </w:r>
      <w:r>
        <w:rPr/>
        <w:t>vida;</w:t>
      </w:r>
      <w:r>
        <w:rPr>
          <w:spacing w:val="-12"/>
        </w:rPr>
        <w:t> </w:t>
      </w:r>
      <w:r>
        <w:rPr/>
        <w:t>el</w:t>
      </w:r>
      <w:r>
        <w:rPr>
          <w:spacing w:val="-18"/>
        </w:rPr>
        <w:t> </w:t>
      </w:r>
      <w:r>
        <w:rPr/>
        <w:t>sufrimiento</w:t>
      </w:r>
      <w:r>
        <w:rPr>
          <w:spacing w:val="-16"/>
        </w:rPr>
        <w:t> </w:t>
      </w:r>
      <w:r>
        <w:rPr/>
        <w:t>antes</w:t>
      </w:r>
      <w:r>
        <w:rPr>
          <w:spacing w:val="-17"/>
        </w:rPr>
        <w:t> </w:t>
      </w:r>
      <w:r>
        <w:rPr/>
        <w:t>situado</w:t>
      </w:r>
      <w:r>
        <w:rPr>
          <w:spacing w:val="-17"/>
        </w:rPr>
        <w:t> </w:t>
      </w:r>
      <w:r>
        <w:rPr/>
        <w:t>en</w:t>
      </w:r>
      <w:r>
        <w:rPr>
          <w:spacing w:val="-17"/>
        </w:rPr>
        <w:t> </w:t>
      </w:r>
      <w:r>
        <w:rPr/>
        <w:t>Dios,</w:t>
      </w:r>
      <w:r>
        <w:rPr>
          <w:spacing w:val="-18"/>
        </w:rPr>
        <w:t> </w:t>
      </w:r>
      <w:r>
        <w:rPr/>
        <w:t>ahora lo tiene que vivir el individuo “abandonado” a su suerte. Anteriormente, había consuelo y conmiseración en la imagen de Dios; sin embargo, en la modernidad</w:t>
      </w:r>
      <w:r>
        <w:rPr>
          <w:spacing w:val="27"/>
        </w:rPr>
        <w:t> </w:t>
      </w:r>
      <w:r>
        <w:rPr/>
        <w:t>el</w:t>
      </w:r>
    </w:p>
    <w:p>
      <w:pPr>
        <w:pStyle w:val="BodyText"/>
        <w:rPr>
          <w:sz w:val="20"/>
        </w:rPr>
      </w:pPr>
    </w:p>
    <w:p>
      <w:pPr>
        <w:pStyle w:val="BodyText"/>
        <w:rPr>
          <w:sz w:val="20"/>
        </w:rPr>
      </w:pPr>
    </w:p>
    <w:p>
      <w:pPr>
        <w:pStyle w:val="BodyText"/>
        <w:spacing w:before="11"/>
        <w:rPr>
          <w:sz w:val="22"/>
        </w:rPr>
      </w:pPr>
      <w:r>
        <w:rPr/>
        <w:pict>
          <v:line style="position:absolute;mso-position-horizontal-relative:page;mso-position-vertical-relative:paragraph;z-index:2776;mso-wrap-distance-left:0;mso-wrap-distance-right:0" from="85.103996pt,15.532718pt" to="229.123996pt,15.532718pt" stroked="true" strokeweight=".72003pt" strokecolor="#000000">
            <w10:wrap type="topAndBottom"/>
          </v:line>
        </w:pict>
      </w:r>
    </w:p>
    <w:p>
      <w:pPr>
        <w:spacing w:line="276" w:lineRule="auto" w:before="73"/>
        <w:ind w:left="122" w:right="118" w:firstLine="0"/>
        <w:jc w:val="both"/>
        <w:rPr>
          <w:sz w:val="20"/>
        </w:rPr>
      </w:pPr>
      <w:r>
        <w:rPr>
          <w:position w:val="6"/>
          <w:sz w:val="13"/>
        </w:rPr>
        <w:t>160 </w:t>
      </w:r>
      <w:r>
        <w:rPr>
          <w:sz w:val="20"/>
        </w:rPr>
        <w:t>Ver Dara E. Goldman, “Los límites de la carne: los cuerpos asediados de Virgilio Piñera”, en </w:t>
      </w:r>
      <w:r>
        <w:rPr>
          <w:i/>
          <w:sz w:val="20"/>
        </w:rPr>
        <w:t>Revista Iberoamericana, </w:t>
      </w:r>
      <w:r>
        <w:rPr>
          <w:sz w:val="20"/>
        </w:rPr>
        <w:t>Vol LXIX, Núm. 205, Octubre-Diciembre, Universidad de Illinois-Urbana, 2003.</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20"/>
        <w:jc w:val="both"/>
      </w:pPr>
      <w:r>
        <w:rPr/>
        <w:t>hombre</w:t>
      </w:r>
      <w:r>
        <w:rPr>
          <w:spacing w:val="-7"/>
        </w:rPr>
        <w:t> </w:t>
      </w:r>
      <w:r>
        <w:rPr/>
        <w:t>debe</w:t>
      </w:r>
      <w:r>
        <w:rPr>
          <w:spacing w:val="-6"/>
        </w:rPr>
        <w:t> </w:t>
      </w:r>
      <w:r>
        <w:rPr/>
        <w:t>ser</w:t>
      </w:r>
      <w:r>
        <w:rPr>
          <w:spacing w:val="-6"/>
        </w:rPr>
        <w:t> </w:t>
      </w:r>
      <w:r>
        <w:rPr/>
        <w:t>su</w:t>
      </w:r>
      <w:r>
        <w:rPr>
          <w:spacing w:val="-6"/>
        </w:rPr>
        <w:t> </w:t>
      </w:r>
      <w:r>
        <w:rPr/>
        <w:t>propio</w:t>
      </w:r>
      <w:r>
        <w:rPr>
          <w:spacing w:val="-5"/>
        </w:rPr>
        <w:t> </w:t>
      </w:r>
      <w:r>
        <w:rPr/>
        <w:t>dios</w:t>
      </w:r>
      <w:r>
        <w:rPr>
          <w:spacing w:val="-6"/>
        </w:rPr>
        <w:t> </w:t>
      </w:r>
      <w:r>
        <w:rPr/>
        <w:t>y</w:t>
      </w:r>
      <w:r>
        <w:rPr>
          <w:spacing w:val="-9"/>
        </w:rPr>
        <w:t> </w:t>
      </w:r>
      <w:r>
        <w:rPr/>
        <w:t>quien</w:t>
      </w:r>
      <w:r>
        <w:rPr>
          <w:spacing w:val="-5"/>
        </w:rPr>
        <w:t> </w:t>
      </w:r>
      <w:r>
        <w:rPr/>
        <w:t>expié</w:t>
      </w:r>
      <w:r>
        <w:rPr>
          <w:spacing w:val="-6"/>
        </w:rPr>
        <w:t> </w:t>
      </w:r>
      <w:r>
        <w:rPr/>
        <w:t>en</w:t>
      </w:r>
      <w:r>
        <w:rPr>
          <w:spacing w:val="-6"/>
        </w:rPr>
        <w:t> </w:t>
      </w:r>
      <w:r>
        <w:rPr/>
        <w:t>nombre</w:t>
      </w:r>
      <w:r>
        <w:rPr>
          <w:spacing w:val="-9"/>
        </w:rPr>
        <w:t> </w:t>
      </w:r>
      <w:r>
        <w:rPr/>
        <w:t>propio</w:t>
      </w:r>
      <w:r>
        <w:rPr>
          <w:spacing w:val="-6"/>
        </w:rPr>
        <w:t> </w:t>
      </w:r>
      <w:r>
        <w:rPr/>
        <w:t>y</w:t>
      </w:r>
      <w:r>
        <w:rPr>
          <w:spacing w:val="-9"/>
        </w:rPr>
        <w:t> </w:t>
      </w:r>
      <w:r>
        <w:rPr/>
        <w:t>sin</w:t>
      </w:r>
      <w:r>
        <w:rPr>
          <w:spacing w:val="-6"/>
        </w:rPr>
        <w:t> </w:t>
      </w:r>
      <w:r>
        <w:rPr/>
        <w:t>posibilidad</w:t>
      </w:r>
      <w:r>
        <w:rPr>
          <w:spacing w:val="-6"/>
        </w:rPr>
        <w:t> </w:t>
      </w:r>
      <w:r>
        <w:rPr/>
        <w:t>de encontrar solidaridad en otros</w:t>
      </w:r>
      <w:r>
        <w:rPr>
          <w:spacing w:val="-12"/>
        </w:rPr>
        <w:t> </w:t>
      </w:r>
      <w:r>
        <w:rPr/>
        <w:t>individuos.</w:t>
      </w:r>
    </w:p>
    <w:p>
      <w:pPr>
        <w:pStyle w:val="BodyText"/>
        <w:spacing w:line="480" w:lineRule="auto" w:before="8"/>
        <w:ind w:left="122" w:right="114" w:firstLine="707"/>
        <w:jc w:val="both"/>
      </w:pPr>
      <w:r>
        <w:rPr/>
        <w:t>Los métodos de enseñanza-aprendizaje de la “escuela del cuerpo” la convierten</w:t>
      </w:r>
      <w:r>
        <w:rPr>
          <w:spacing w:val="-12"/>
        </w:rPr>
        <w:t> </w:t>
      </w:r>
      <w:r>
        <w:rPr/>
        <w:t>en</w:t>
      </w:r>
      <w:r>
        <w:rPr>
          <w:spacing w:val="-12"/>
        </w:rPr>
        <w:t> </w:t>
      </w:r>
      <w:r>
        <w:rPr/>
        <w:t>una</w:t>
      </w:r>
      <w:r>
        <w:rPr>
          <w:spacing w:val="-14"/>
        </w:rPr>
        <w:t> </w:t>
      </w:r>
      <w:r>
        <w:rPr/>
        <w:t>de</w:t>
      </w:r>
      <w:r>
        <w:rPr>
          <w:spacing w:val="-12"/>
        </w:rPr>
        <w:t> </w:t>
      </w:r>
      <w:r>
        <w:rPr/>
        <w:t>las</w:t>
      </w:r>
      <w:r>
        <w:rPr>
          <w:spacing w:val="-13"/>
        </w:rPr>
        <w:t> </w:t>
      </w:r>
      <w:r>
        <w:rPr/>
        <w:t>más</w:t>
      </w:r>
      <w:r>
        <w:rPr>
          <w:spacing w:val="-15"/>
        </w:rPr>
        <w:t> </w:t>
      </w:r>
      <w:r>
        <w:rPr/>
        <w:t>sobresalientes</w:t>
      </w:r>
      <w:r>
        <w:rPr>
          <w:spacing w:val="-13"/>
        </w:rPr>
        <w:t> </w:t>
      </w:r>
      <w:r>
        <w:rPr/>
        <w:t>y</w:t>
      </w:r>
      <w:r>
        <w:rPr>
          <w:spacing w:val="-15"/>
        </w:rPr>
        <w:t> </w:t>
      </w:r>
      <w:r>
        <w:rPr/>
        <w:t>cotizadas</w:t>
      </w:r>
      <w:r>
        <w:rPr>
          <w:spacing w:val="-13"/>
        </w:rPr>
        <w:t> </w:t>
      </w:r>
      <w:r>
        <w:rPr/>
        <w:t>del</w:t>
      </w:r>
      <w:r>
        <w:rPr>
          <w:spacing w:val="-13"/>
        </w:rPr>
        <w:t> </w:t>
      </w:r>
      <w:r>
        <w:rPr/>
        <w:t>país,</w:t>
      </w:r>
      <w:r>
        <w:rPr>
          <w:spacing w:val="-12"/>
        </w:rPr>
        <w:t> </w:t>
      </w:r>
      <w:r>
        <w:rPr/>
        <w:t>entre</w:t>
      </w:r>
      <w:r>
        <w:rPr>
          <w:spacing w:val="-12"/>
        </w:rPr>
        <w:t> </w:t>
      </w:r>
      <w:r>
        <w:rPr/>
        <w:t>los</w:t>
      </w:r>
      <w:r>
        <w:rPr>
          <w:spacing w:val="-7"/>
        </w:rPr>
        <w:t> </w:t>
      </w:r>
      <w:r>
        <w:rPr/>
        <w:t>métodos más</w:t>
      </w:r>
      <w:r>
        <w:rPr>
          <w:spacing w:val="-14"/>
        </w:rPr>
        <w:t> </w:t>
      </w:r>
      <w:r>
        <w:rPr/>
        <w:t>utilizados</w:t>
      </w:r>
      <w:r>
        <w:rPr>
          <w:spacing w:val="-14"/>
        </w:rPr>
        <w:t> </w:t>
      </w:r>
      <w:r>
        <w:rPr/>
        <w:t>está</w:t>
      </w:r>
      <w:r>
        <w:rPr>
          <w:spacing w:val="-13"/>
        </w:rPr>
        <w:t> </w:t>
      </w:r>
      <w:r>
        <w:rPr/>
        <w:t>el</w:t>
      </w:r>
      <w:r>
        <w:rPr>
          <w:spacing w:val="-14"/>
        </w:rPr>
        <w:t> </w:t>
      </w:r>
      <w:r>
        <w:rPr/>
        <w:t>dilema</w:t>
      </w:r>
      <w:r>
        <w:rPr>
          <w:spacing w:val="-13"/>
        </w:rPr>
        <w:t> </w:t>
      </w:r>
      <w:r>
        <w:rPr/>
        <w:t>de</w:t>
      </w:r>
      <w:r>
        <w:rPr>
          <w:spacing w:val="-13"/>
        </w:rPr>
        <w:t> </w:t>
      </w:r>
      <w:r>
        <w:rPr/>
        <w:t>los</w:t>
      </w:r>
      <w:r>
        <w:rPr>
          <w:spacing w:val="-13"/>
        </w:rPr>
        <w:t> </w:t>
      </w:r>
      <w:r>
        <w:rPr/>
        <w:t>contrastes</w:t>
      </w:r>
      <w:r>
        <w:rPr>
          <w:position w:val="8"/>
          <w:sz w:val="16"/>
        </w:rPr>
        <w:t>161</w:t>
      </w:r>
      <w:r>
        <w:rPr/>
        <w:t>,</w:t>
      </w:r>
      <w:r>
        <w:rPr>
          <w:spacing w:val="-13"/>
        </w:rPr>
        <w:t> </w:t>
      </w:r>
      <w:r>
        <w:rPr/>
        <w:t>el</w:t>
      </w:r>
      <w:r>
        <w:rPr>
          <w:spacing w:val="-14"/>
        </w:rPr>
        <w:t> </w:t>
      </w:r>
      <w:r>
        <w:rPr/>
        <w:t>método</w:t>
      </w:r>
      <w:r>
        <w:rPr>
          <w:spacing w:val="-16"/>
        </w:rPr>
        <w:t> </w:t>
      </w:r>
      <w:r>
        <w:rPr/>
        <w:t>por</w:t>
      </w:r>
      <w:r>
        <w:rPr>
          <w:spacing w:val="-15"/>
        </w:rPr>
        <w:t> </w:t>
      </w:r>
      <w:r>
        <w:rPr/>
        <w:t>repetición</w:t>
      </w:r>
      <w:r>
        <w:rPr>
          <w:spacing w:val="-13"/>
        </w:rPr>
        <w:t> </w:t>
      </w:r>
      <w:r>
        <w:rPr/>
        <w:t>y</w:t>
      </w:r>
      <w:r>
        <w:rPr>
          <w:spacing w:val="-13"/>
        </w:rPr>
        <w:t> </w:t>
      </w:r>
      <w:r>
        <w:rPr/>
        <w:t>la</w:t>
      </w:r>
      <w:r>
        <w:rPr>
          <w:spacing w:val="-13"/>
        </w:rPr>
        <w:t> </w:t>
      </w:r>
      <w:r>
        <w:rPr/>
        <w:t>clase de</w:t>
      </w:r>
      <w:r>
        <w:rPr>
          <w:spacing w:val="-13"/>
        </w:rPr>
        <w:t> </w:t>
      </w:r>
      <w:r>
        <w:rPr/>
        <w:t>la</w:t>
      </w:r>
      <w:r>
        <w:rPr>
          <w:spacing w:val="-13"/>
        </w:rPr>
        <w:t> </w:t>
      </w:r>
      <w:r>
        <w:rPr/>
        <w:t>silla</w:t>
      </w:r>
      <w:r>
        <w:rPr>
          <w:spacing w:val="-16"/>
        </w:rPr>
        <w:t> </w:t>
      </w:r>
      <w:r>
        <w:rPr/>
        <w:t>eléctrica:</w:t>
      </w:r>
      <w:r>
        <w:rPr>
          <w:spacing w:val="-16"/>
        </w:rPr>
        <w:t> </w:t>
      </w:r>
      <w:r>
        <w:rPr/>
        <w:t>medios</w:t>
      </w:r>
      <w:r>
        <w:rPr>
          <w:spacing w:val="-13"/>
        </w:rPr>
        <w:t> </w:t>
      </w:r>
      <w:r>
        <w:rPr/>
        <w:t>para</w:t>
      </w:r>
      <w:r>
        <w:rPr>
          <w:spacing w:val="-14"/>
        </w:rPr>
        <w:t> </w:t>
      </w:r>
      <w:r>
        <w:rPr/>
        <w:t>iniciar</w:t>
      </w:r>
      <w:r>
        <w:rPr>
          <w:spacing w:val="-14"/>
        </w:rPr>
        <w:t> </w:t>
      </w:r>
      <w:r>
        <w:rPr/>
        <w:t>a</w:t>
      </w:r>
      <w:r>
        <w:rPr>
          <w:spacing w:val="-13"/>
        </w:rPr>
        <w:t> </w:t>
      </w:r>
      <w:r>
        <w:rPr/>
        <w:t>los</w:t>
      </w:r>
      <w:r>
        <w:rPr>
          <w:spacing w:val="-14"/>
        </w:rPr>
        <w:t> </w:t>
      </w:r>
      <w:r>
        <w:rPr/>
        <w:t>jóvenes</w:t>
      </w:r>
      <w:r>
        <w:rPr>
          <w:spacing w:val="-14"/>
        </w:rPr>
        <w:t> </w:t>
      </w:r>
      <w:r>
        <w:rPr/>
        <w:t>en</w:t>
      </w:r>
      <w:r>
        <w:rPr>
          <w:spacing w:val="-16"/>
        </w:rPr>
        <w:t> </w:t>
      </w:r>
      <w:r>
        <w:rPr/>
        <w:t>el</w:t>
      </w:r>
      <w:r>
        <w:rPr>
          <w:spacing w:val="-14"/>
        </w:rPr>
        <w:t> </w:t>
      </w:r>
      <w:r>
        <w:rPr/>
        <w:t>servicio</w:t>
      </w:r>
      <w:r>
        <w:rPr>
          <w:spacing w:val="-13"/>
        </w:rPr>
        <w:t> </w:t>
      </w:r>
      <w:r>
        <w:rPr/>
        <w:t>del</w:t>
      </w:r>
      <w:r>
        <w:rPr>
          <w:spacing w:val="-14"/>
        </w:rPr>
        <w:t> </w:t>
      </w:r>
      <w:r>
        <w:rPr/>
        <w:t>dolor;</w:t>
      </w:r>
      <w:r>
        <w:rPr>
          <w:spacing w:val="-16"/>
        </w:rPr>
        <w:t> </w:t>
      </w:r>
      <w:r>
        <w:rPr/>
        <w:t>además de que la tortura se constituye como el método de enseñanza para la obediencia y “el único libro a estudiar en su institución era el libro del cuerpo humano. En el cuerpo</w:t>
      </w:r>
      <w:r>
        <w:rPr>
          <w:spacing w:val="-9"/>
        </w:rPr>
        <w:t> </w:t>
      </w:r>
      <w:r>
        <w:rPr/>
        <w:t>estaba</w:t>
      </w:r>
      <w:r>
        <w:rPr>
          <w:spacing w:val="-9"/>
        </w:rPr>
        <w:t> </w:t>
      </w:r>
      <w:r>
        <w:rPr/>
        <w:t>contenido</w:t>
      </w:r>
      <w:r>
        <w:rPr>
          <w:spacing w:val="-9"/>
        </w:rPr>
        <w:t> </w:t>
      </w:r>
      <w:r>
        <w:rPr/>
        <w:t>todo</w:t>
      </w:r>
      <w:r>
        <w:rPr>
          <w:spacing w:val="-9"/>
        </w:rPr>
        <w:t> </w:t>
      </w:r>
      <w:r>
        <w:rPr/>
        <w:t>cuanto</w:t>
      </w:r>
      <w:r>
        <w:rPr>
          <w:spacing w:val="-11"/>
        </w:rPr>
        <w:t> </w:t>
      </w:r>
      <w:r>
        <w:rPr/>
        <w:t>un</w:t>
      </w:r>
      <w:r>
        <w:rPr>
          <w:spacing w:val="-9"/>
        </w:rPr>
        <w:t> </w:t>
      </w:r>
      <w:r>
        <w:rPr/>
        <w:t>hombre</w:t>
      </w:r>
      <w:r>
        <w:rPr>
          <w:spacing w:val="-10"/>
        </w:rPr>
        <w:t> </w:t>
      </w:r>
      <w:r>
        <w:rPr/>
        <w:t>necesitaba</w:t>
      </w:r>
      <w:r>
        <w:rPr>
          <w:spacing w:val="-9"/>
        </w:rPr>
        <w:t> </w:t>
      </w:r>
      <w:r>
        <w:rPr/>
        <w:t>para</w:t>
      </w:r>
      <w:r>
        <w:rPr>
          <w:spacing w:val="-10"/>
        </w:rPr>
        <w:t> </w:t>
      </w:r>
      <w:r>
        <w:rPr/>
        <w:t>abrirse</w:t>
      </w:r>
      <w:r>
        <w:rPr>
          <w:spacing w:val="-10"/>
        </w:rPr>
        <w:t> </w:t>
      </w:r>
      <w:r>
        <w:rPr/>
        <w:t>paso</w:t>
      </w:r>
      <w:r>
        <w:rPr>
          <w:spacing w:val="-9"/>
        </w:rPr>
        <w:t> </w:t>
      </w:r>
      <w:r>
        <w:rPr/>
        <w:t>en</w:t>
      </w:r>
      <w:r>
        <w:rPr>
          <w:spacing w:val="-9"/>
        </w:rPr>
        <w:t> </w:t>
      </w:r>
      <w:r>
        <w:rPr/>
        <w:t>la carne de otro hombre” (p.</w:t>
      </w:r>
      <w:r>
        <w:rPr>
          <w:spacing w:val="-6"/>
        </w:rPr>
        <w:t> </w:t>
      </w:r>
      <w:r>
        <w:rPr/>
        <w:t>68).</w:t>
      </w:r>
    </w:p>
    <w:p>
      <w:pPr>
        <w:pStyle w:val="BodyText"/>
        <w:spacing w:line="480" w:lineRule="auto" w:before="8"/>
        <w:ind w:left="122" w:right="117" w:firstLine="707"/>
        <w:jc w:val="both"/>
      </w:pPr>
      <w:r>
        <w:rPr/>
        <w:t>Además de aprender sobre la carne en la escuela y en la ciudad, René se encuentra en diversos momentos de su vida en tres casas, espacios íntimos que</w:t>
      </w:r>
      <w:r>
        <w:rPr>
          <w:spacing w:val="-36"/>
        </w:rPr>
        <w:t> </w:t>
      </w:r>
      <w:r>
        <w:rPr/>
        <w:t>le ofrecen un conocimiento carnal en diferentes</w:t>
      </w:r>
      <w:r>
        <w:rPr>
          <w:spacing w:val="-22"/>
        </w:rPr>
        <w:t> </w:t>
      </w:r>
      <w:r>
        <w:rPr/>
        <w:t>niveles.</w:t>
      </w:r>
    </w:p>
    <w:p>
      <w:pPr>
        <w:pStyle w:val="BodyText"/>
      </w:pPr>
    </w:p>
    <w:p>
      <w:pPr>
        <w:pStyle w:val="BodyText"/>
        <w:spacing w:before="8"/>
      </w:pPr>
    </w:p>
    <w:p>
      <w:pPr>
        <w:pStyle w:val="Heading1"/>
        <w:numPr>
          <w:ilvl w:val="0"/>
          <w:numId w:val="5"/>
        </w:numPr>
        <w:tabs>
          <w:tab w:pos="1123" w:val="left" w:leader="none"/>
        </w:tabs>
        <w:spacing w:line="240" w:lineRule="auto" w:before="0" w:after="0"/>
        <w:ind w:left="1122" w:right="0" w:hanging="292"/>
        <w:jc w:val="left"/>
      </w:pPr>
      <w:bookmarkStart w:name="_TOC_250004" w:id="10"/>
      <w:r>
        <w:rPr/>
        <w:t>Espacios</w:t>
      </w:r>
      <w:r>
        <w:rPr>
          <w:spacing w:val="-8"/>
        </w:rPr>
        <w:t> </w:t>
      </w:r>
      <w:bookmarkEnd w:id="10"/>
      <w:r>
        <w:rPr/>
        <w:t>privados</w:t>
      </w:r>
    </w:p>
    <w:p>
      <w:pPr>
        <w:pStyle w:val="BodyText"/>
        <w:rPr>
          <w:b/>
        </w:rPr>
      </w:pPr>
    </w:p>
    <w:p>
      <w:pPr>
        <w:pStyle w:val="BodyText"/>
        <w:spacing w:line="480" w:lineRule="auto"/>
        <w:ind w:left="122" w:right="117"/>
        <w:jc w:val="both"/>
      </w:pPr>
      <w:r>
        <w:rPr/>
        <w:t>Quizá el espacio privado más importante en la novela es La Sede de la Carne Acosada,</w:t>
      </w:r>
      <w:r>
        <w:rPr>
          <w:spacing w:val="-11"/>
        </w:rPr>
        <w:t> </w:t>
      </w:r>
      <w:r>
        <w:rPr/>
        <w:t>por</w:t>
      </w:r>
      <w:r>
        <w:rPr>
          <w:spacing w:val="-10"/>
        </w:rPr>
        <w:t> </w:t>
      </w:r>
      <w:r>
        <w:rPr/>
        <w:t>ser</w:t>
      </w:r>
      <w:r>
        <w:rPr>
          <w:spacing w:val="-10"/>
        </w:rPr>
        <w:t> </w:t>
      </w:r>
      <w:r>
        <w:rPr/>
        <w:t>el</w:t>
      </w:r>
      <w:r>
        <w:rPr>
          <w:spacing w:val="-10"/>
        </w:rPr>
        <w:t> </w:t>
      </w:r>
      <w:r>
        <w:rPr/>
        <w:t>lugar</w:t>
      </w:r>
      <w:r>
        <w:rPr>
          <w:spacing w:val="-8"/>
        </w:rPr>
        <w:t> </w:t>
      </w:r>
      <w:r>
        <w:rPr/>
        <w:t>en</w:t>
      </w:r>
      <w:r>
        <w:rPr>
          <w:spacing w:val="-11"/>
        </w:rPr>
        <w:t> </w:t>
      </w:r>
      <w:r>
        <w:rPr/>
        <w:t>el</w:t>
      </w:r>
      <w:r>
        <w:rPr>
          <w:spacing w:val="-10"/>
        </w:rPr>
        <w:t> </w:t>
      </w:r>
      <w:r>
        <w:rPr/>
        <w:t>que</w:t>
      </w:r>
      <w:r>
        <w:rPr>
          <w:spacing w:val="-11"/>
        </w:rPr>
        <w:t> </w:t>
      </w:r>
      <w:r>
        <w:rPr/>
        <w:t>René</w:t>
      </w:r>
      <w:r>
        <w:rPr>
          <w:spacing w:val="-8"/>
        </w:rPr>
        <w:t> </w:t>
      </w:r>
      <w:r>
        <w:rPr/>
        <w:t>se</w:t>
      </w:r>
      <w:r>
        <w:rPr>
          <w:spacing w:val="-11"/>
        </w:rPr>
        <w:t> </w:t>
      </w:r>
      <w:r>
        <w:rPr/>
        <w:t>concibe</w:t>
      </w:r>
      <w:r>
        <w:rPr>
          <w:spacing w:val="-10"/>
        </w:rPr>
        <w:t> </w:t>
      </w:r>
      <w:r>
        <w:rPr/>
        <w:t>carne:</w:t>
      </w:r>
      <w:r>
        <w:rPr>
          <w:spacing w:val="-9"/>
        </w:rPr>
        <w:t> </w:t>
      </w:r>
      <w:r>
        <w:rPr/>
        <w:t>un</w:t>
      </w:r>
      <w:r>
        <w:rPr>
          <w:spacing w:val="-8"/>
        </w:rPr>
        <w:t> </w:t>
      </w:r>
      <w:r>
        <w:rPr/>
        <w:t>“rascacielos,</w:t>
      </w:r>
      <w:r>
        <w:rPr>
          <w:spacing w:val="-9"/>
        </w:rPr>
        <w:t> </w:t>
      </w:r>
      <w:r>
        <w:rPr/>
        <w:t>con</w:t>
      </w:r>
      <w:r>
        <w:rPr>
          <w:spacing w:val="-8"/>
        </w:rPr>
        <w:t> </w:t>
      </w:r>
      <w:r>
        <w:rPr/>
        <w:t>sus ventanas iluminadas, parecía un faro sobrehumano señalando el camino hacia la carne. René lo contempló y se dijo que a tamaña arquitectura corresponderían tamaños terrores, como los que tras sus ciclópeos muros lo esperaban” (p.</w:t>
      </w:r>
      <w:r>
        <w:rPr>
          <w:spacing w:val="-28"/>
        </w:rPr>
        <w:t> </w:t>
      </w:r>
      <w:r>
        <w:rPr/>
        <w:t>204).</w:t>
      </w:r>
    </w:p>
    <w:p>
      <w:pPr>
        <w:pStyle w:val="BodyText"/>
        <w:spacing w:line="480" w:lineRule="auto" w:before="8"/>
        <w:ind w:left="122" w:right="124" w:firstLine="707"/>
        <w:jc w:val="both"/>
      </w:pPr>
      <w:r>
        <w:rPr/>
        <w:t>A</w:t>
      </w:r>
      <w:r>
        <w:rPr>
          <w:spacing w:val="-11"/>
        </w:rPr>
        <w:t> </w:t>
      </w:r>
      <w:r>
        <w:rPr/>
        <w:t>su</w:t>
      </w:r>
      <w:r>
        <w:rPr>
          <w:spacing w:val="-11"/>
        </w:rPr>
        <w:t> </w:t>
      </w:r>
      <w:r>
        <w:rPr/>
        <w:t>llegada,</w:t>
      </w:r>
      <w:r>
        <w:rPr>
          <w:spacing w:val="-13"/>
        </w:rPr>
        <w:t> </w:t>
      </w:r>
      <w:r>
        <w:rPr/>
        <w:t>entiende</w:t>
      </w:r>
      <w:r>
        <w:rPr>
          <w:spacing w:val="-13"/>
        </w:rPr>
        <w:t> </w:t>
      </w:r>
      <w:r>
        <w:rPr/>
        <w:t>que</w:t>
      </w:r>
      <w:r>
        <w:rPr>
          <w:spacing w:val="-11"/>
        </w:rPr>
        <w:t> </w:t>
      </w:r>
      <w:r>
        <w:rPr/>
        <w:t>ha</w:t>
      </w:r>
      <w:r>
        <w:rPr>
          <w:spacing w:val="-11"/>
        </w:rPr>
        <w:t> </w:t>
      </w:r>
      <w:r>
        <w:rPr/>
        <w:t>tomado</w:t>
      </w:r>
      <w:r>
        <w:rPr>
          <w:spacing w:val="-13"/>
        </w:rPr>
        <w:t> </w:t>
      </w:r>
      <w:r>
        <w:rPr/>
        <w:t>el</w:t>
      </w:r>
      <w:r>
        <w:rPr>
          <w:spacing w:val="-12"/>
        </w:rPr>
        <w:t> </w:t>
      </w:r>
      <w:r>
        <w:rPr/>
        <w:t>lugar</w:t>
      </w:r>
      <w:r>
        <w:rPr>
          <w:spacing w:val="-12"/>
        </w:rPr>
        <w:t> </w:t>
      </w:r>
      <w:r>
        <w:rPr/>
        <w:t>de</w:t>
      </w:r>
      <w:r>
        <w:rPr>
          <w:spacing w:val="-11"/>
        </w:rPr>
        <w:t> </w:t>
      </w:r>
      <w:r>
        <w:rPr/>
        <w:t>su</w:t>
      </w:r>
      <w:r>
        <w:rPr>
          <w:spacing w:val="-11"/>
        </w:rPr>
        <w:t> </w:t>
      </w:r>
      <w:r>
        <w:rPr/>
        <w:t>padre,</w:t>
      </w:r>
      <w:r>
        <w:rPr>
          <w:spacing w:val="-11"/>
        </w:rPr>
        <w:t> </w:t>
      </w:r>
      <w:r>
        <w:rPr/>
        <w:t>y</w:t>
      </w:r>
      <w:r>
        <w:rPr>
          <w:spacing w:val="-14"/>
        </w:rPr>
        <w:t> </w:t>
      </w:r>
      <w:r>
        <w:rPr/>
        <w:t>que</w:t>
      </w:r>
      <w:r>
        <w:rPr>
          <w:spacing w:val="-11"/>
        </w:rPr>
        <w:t> </w:t>
      </w:r>
      <w:r>
        <w:rPr/>
        <w:t>lo</w:t>
      </w:r>
      <w:r>
        <w:rPr>
          <w:spacing w:val="-11"/>
        </w:rPr>
        <w:t> </w:t>
      </w:r>
      <w:r>
        <w:rPr/>
        <w:t>que</w:t>
      </w:r>
      <w:r>
        <w:rPr>
          <w:spacing w:val="-11"/>
        </w:rPr>
        <w:t> </w:t>
      </w:r>
      <w:r>
        <w:rPr/>
        <w:t>debe hacer es seguir el camino</w:t>
      </w:r>
      <w:r>
        <w:rPr>
          <w:spacing w:val="-9"/>
        </w:rPr>
        <w:t> </w:t>
      </w:r>
      <w:r>
        <w:rPr/>
        <w:t>pro-carne:</w:t>
      </w:r>
    </w:p>
    <w:p>
      <w:pPr>
        <w:pStyle w:val="BodyText"/>
        <w:spacing w:before="4"/>
        <w:rPr>
          <w:sz w:val="16"/>
        </w:rPr>
      </w:pPr>
      <w:r>
        <w:rPr/>
        <w:pict>
          <v:line style="position:absolute;mso-position-horizontal-relative:page;mso-position-vertical-relative:paragraph;z-index:2800;mso-wrap-distance-left:0;mso-wrap-distance-right:0" from="85.103996pt,11.770773pt" to="229.123996pt,11.770773pt" stroked="true" strokeweight=".72003pt" strokecolor="#000000">
            <w10:wrap type="topAndBottom"/>
          </v:line>
        </w:pict>
      </w:r>
    </w:p>
    <w:p>
      <w:pPr>
        <w:spacing w:line="276" w:lineRule="auto" w:before="73"/>
        <w:ind w:left="122" w:right="48" w:firstLine="0"/>
        <w:jc w:val="left"/>
        <w:rPr>
          <w:sz w:val="20"/>
        </w:rPr>
      </w:pPr>
      <w:r>
        <w:rPr>
          <w:position w:val="6"/>
          <w:sz w:val="13"/>
        </w:rPr>
        <w:t>161 </w:t>
      </w:r>
      <w:r>
        <w:rPr>
          <w:sz w:val="20"/>
        </w:rPr>
        <w:t>El contraste es una de las principales nociones de lo grotesco, por la heterogeneidad de elementos opuestos en una misma imagen.</w:t>
      </w:r>
    </w:p>
    <w:p>
      <w:pPr>
        <w:spacing w:after="0" w:line="276" w:lineRule="auto"/>
        <w:jc w:val="left"/>
        <w:rPr>
          <w:sz w:val="20"/>
        </w:rPr>
        <w:sectPr>
          <w:pgSz w:w="12240" w:h="15840"/>
          <w:pgMar w:header="0" w:footer="1003" w:top="1360" w:bottom="1200" w:left="1580" w:right="1580"/>
        </w:sectPr>
      </w:pPr>
    </w:p>
    <w:p>
      <w:pPr>
        <w:spacing w:line="360" w:lineRule="auto" w:before="53"/>
        <w:ind w:left="810" w:right="118" w:firstLine="0"/>
        <w:jc w:val="both"/>
        <w:rPr>
          <w:sz w:val="22"/>
        </w:rPr>
      </w:pPr>
      <w:r>
        <w:rPr>
          <w:sz w:val="22"/>
        </w:rPr>
        <w:t>-Su padre le legó la antorcha de la santa Causa del chocolate. Es por eso que lo esperábamos de día y de noche […] -Mi jefe, ha llegado el momento de entrar en acción</w:t>
      </w:r>
      <w:r>
        <w:rPr>
          <w:spacing w:val="-6"/>
          <w:sz w:val="22"/>
        </w:rPr>
        <w:t> </w:t>
      </w:r>
      <w:r>
        <w:rPr>
          <w:sz w:val="22"/>
        </w:rPr>
        <w:t>[…]</w:t>
      </w:r>
      <w:r>
        <w:rPr>
          <w:spacing w:val="-4"/>
          <w:sz w:val="22"/>
        </w:rPr>
        <w:t> </w:t>
      </w:r>
      <w:r>
        <w:rPr>
          <w:sz w:val="22"/>
        </w:rPr>
        <w:t>-La</w:t>
      </w:r>
      <w:r>
        <w:rPr>
          <w:spacing w:val="-8"/>
          <w:sz w:val="22"/>
        </w:rPr>
        <w:t> </w:t>
      </w:r>
      <w:r>
        <w:rPr>
          <w:sz w:val="22"/>
        </w:rPr>
        <w:t>Causa</w:t>
      </w:r>
      <w:r>
        <w:rPr>
          <w:spacing w:val="-5"/>
          <w:sz w:val="22"/>
        </w:rPr>
        <w:t> </w:t>
      </w:r>
      <w:r>
        <w:rPr>
          <w:sz w:val="22"/>
        </w:rPr>
        <w:t>espera</w:t>
      </w:r>
      <w:r>
        <w:rPr>
          <w:spacing w:val="-8"/>
          <w:sz w:val="22"/>
        </w:rPr>
        <w:t> </w:t>
      </w:r>
      <w:r>
        <w:rPr>
          <w:sz w:val="22"/>
        </w:rPr>
        <w:t>que</w:t>
      </w:r>
      <w:r>
        <w:rPr>
          <w:spacing w:val="-6"/>
          <w:sz w:val="22"/>
        </w:rPr>
        <w:t> </w:t>
      </w:r>
      <w:r>
        <w:rPr>
          <w:sz w:val="22"/>
        </w:rPr>
        <w:t>vuestra</w:t>
      </w:r>
      <w:r>
        <w:rPr>
          <w:spacing w:val="-8"/>
          <w:sz w:val="22"/>
        </w:rPr>
        <w:t> </w:t>
      </w:r>
      <w:r>
        <w:rPr>
          <w:sz w:val="22"/>
        </w:rPr>
        <w:t>carne</w:t>
      </w:r>
      <w:r>
        <w:rPr>
          <w:spacing w:val="-8"/>
          <w:sz w:val="22"/>
        </w:rPr>
        <w:t> </w:t>
      </w:r>
      <w:r>
        <w:rPr>
          <w:sz w:val="22"/>
        </w:rPr>
        <w:t>tierna,</w:t>
      </w:r>
      <w:r>
        <w:rPr>
          <w:spacing w:val="-4"/>
          <w:sz w:val="22"/>
        </w:rPr>
        <w:t> </w:t>
      </w:r>
      <w:r>
        <w:rPr>
          <w:sz w:val="22"/>
        </w:rPr>
        <w:t>ardiente</w:t>
      </w:r>
      <w:r>
        <w:rPr>
          <w:spacing w:val="-5"/>
          <w:sz w:val="22"/>
        </w:rPr>
        <w:t> </w:t>
      </w:r>
      <w:r>
        <w:rPr>
          <w:sz w:val="22"/>
        </w:rPr>
        <w:t>y</w:t>
      </w:r>
      <w:r>
        <w:rPr>
          <w:spacing w:val="-7"/>
          <w:sz w:val="22"/>
        </w:rPr>
        <w:t> </w:t>
      </w:r>
      <w:r>
        <w:rPr>
          <w:sz w:val="22"/>
        </w:rPr>
        <w:t>jugosa,</w:t>
      </w:r>
      <w:r>
        <w:rPr>
          <w:spacing w:val="-7"/>
          <w:sz w:val="22"/>
        </w:rPr>
        <w:t> </w:t>
      </w:r>
      <w:r>
        <w:rPr>
          <w:sz w:val="22"/>
        </w:rPr>
        <w:t>os</w:t>
      </w:r>
      <w:r>
        <w:rPr>
          <w:spacing w:val="-5"/>
          <w:sz w:val="22"/>
        </w:rPr>
        <w:t> </w:t>
      </w:r>
      <w:r>
        <w:rPr>
          <w:sz w:val="22"/>
        </w:rPr>
        <w:t>depare días gloriosos. Ha llegado la hora de echarla a correr por montes y valles (p.</w:t>
      </w:r>
      <w:r>
        <w:rPr>
          <w:spacing w:val="-24"/>
          <w:sz w:val="22"/>
        </w:rPr>
        <w:t> </w:t>
      </w:r>
      <w:r>
        <w:rPr>
          <w:sz w:val="22"/>
        </w:rPr>
        <w:t>205).</w:t>
      </w:r>
    </w:p>
    <w:p>
      <w:pPr>
        <w:pStyle w:val="BodyText"/>
        <w:spacing w:before="5"/>
        <w:rPr>
          <w:sz w:val="17"/>
        </w:rPr>
      </w:pPr>
    </w:p>
    <w:p>
      <w:pPr>
        <w:pStyle w:val="BodyText"/>
        <w:spacing w:line="480" w:lineRule="auto"/>
        <w:ind w:left="102" w:right="122"/>
        <w:jc w:val="both"/>
      </w:pPr>
      <w:r>
        <w:rPr/>
        <w:t>El reconocimiento como ser de carne de René sucede en la Sede por un enclaustramiento</w:t>
      </w:r>
      <w:r>
        <w:rPr>
          <w:spacing w:val="-15"/>
        </w:rPr>
        <w:t> </w:t>
      </w:r>
      <w:r>
        <w:rPr/>
        <w:t>voluntario,</w:t>
      </w:r>
      <w:r>
        <w:rPr>
          <w:spacing w:val="-13"/>
        </w:rPr>
        <w:t> </w:t>
      </w:r>
      <w:r>
        <w:rPr/>
        <w:t>cuando</w:t>
      </w:r>
      <w:r>
        <w:rPr>
          <w:spacing w:val="-15"/>
        </w:rPr>
        <w:t> </w:t>
      </w:r>
      <w:r>
        <w:rPr/>
        <w:t>descubre</w:t>
      </w:r>
      <w:r>
        <w:rPr>
          <w:spacing w:val="-13"/>
        </w:rPr>
        <w:t> </w:t>
      </w:r>
      <w:r>
        <w:rPr/>
        <w:t>que</w:t>
      </w:r>
      <w:r>
        <w:rPr>
          <w:spacing w:val="-13"/>
        </w:rPr>
        <w:t> </w:t>
      </w:r>
      <w:r>
        <w:rPr/>
        <w:t>“estaba</w:t>
      </w:r>
      <w:r>
        <w:rPr>
          <w:spacing w:val="-15"/>
        </w:rPr>
        <w:t> </w:t>
      </w:r>
      <w:r>
        <w:rPr/>
        <w:t>hecho</w:t>
      </w:r>
      <w:r>
        <w:rPr>
          <w:spacing w:val="-15"/>
        </w:rPr>
        <w:t> </w:t>
      </w:r>
      <w:r>
        <w:rPr/>
        <w:t>de</w:t>
      </w:r>
      <w:r>
        <w:rPr>
          <w:spacing w:val="-13"/>
        </w:rPr>
        <w:t> </w:t>
      </w:r>
      <w:r>
        <w:rPr/>
        <w:t>carne”</w:t>
      </w:r>
      <w:r>
        <w:rPr>
          <w:spacing w:val="-14"/>
        </w:rPr>
        <w:t> </w:t>
      </w:r>
      <w:r>
        <w:rPr/>
        <w:t>(p.</w:t>
      </w:r>
      <w:r>
        <w:rPr>
          <w:spacing w:val="-15"/>
        </w:rPr>
        <w:t> </w:t>
      </w:r>
      <w:r>
        <w:rPr/>
        <w:t>214) y admite su misión en La</w:t>
      </w:r>
      <w:r>
        <w:rPr>
          <w:spacing w:val="-11"/>
        </w:rPr>
        <w:t> </w:t>
      </w:r>
      <w:r>
        <w:rPr/>
        <w:t>Causa:</w:t>
      </w:r>
    </w:p>
    <w:p>
      <w:pPr>
        <w:spacing w:line="360" w:lineRule="auto" w:before="10"/>
        <w:ind w:left="810" w:right="115" w:firstLine="0"/>
        <w:jc w:val="both"/>
        <w:rPr>
          <w:sz w:val="22"/>
        </w:rPr>
      </w:pPr>
      <w:r>
        <w:rPr>
          <w:sz w:val="22"/>
        </w:rPr>
        <w:t>Con</w:t>
      </w:r>
      <w:r>
        <w:rPr>
          <w:spacing w:val="-10"/>
          <w:sz w:val="22"/>
        </w:rPr>
        <w:t> </w:t>
      </w:r>
      <w:r>
        <w:rPr>
          <w:sz w:val="22"/>
        </w:rPr>
        <w:t>el</w:t>
      </w:r>
      <w:r>
        <w:rPr>
          <w:spacing w:val="-11"/>
          <w:sz w:val="22"/>
        </w:rPr>
        <w:t> </w:t>
      </w:r>
      <w:r>
        <w:rPr>
          <w:sz w:val="22"/>
        </w:rPr>
        <w:t>decursar</w:t>
      </w:r>
      <w:r>
        <w:rPr>
          <w:spacing w:val="-12"/>
          <w:sz w:val="22"/>
        </w:rPr>
        <w:t> </w:t>
      </w:r>
      <w:r>
        <w:rPr>
          <w:sz w:val="22"/>
        </w:rPr>
        <w:t>de</w:t>
      </w:r>
      <w:r>
        <w:rPr>
          <w:spacing w:val="-13"/>
          <w:sz w:val="22"/>
        </w:rPr>
        <w:t> </w:t>
      </w:r>
      <w:r>
        <w:rPr>
          <w:sz w:val="22"/>
        </w:rPr>
        <w:t>los</w:t>
      </w:r>
      <w:r>
        <w:rPr>
          <w:spacing w:val="-10"/>
          <w:sz w:val="22"/>
        </w:rPr>
        <w:t> </w:t>
      </w:r>
      <w:r>
        <w:rPr>
          <w:sz w:val="22"/>
        </w:rPr>
        <w:t>días,</w:t>
      </w:r>
      <w:r>
        <w:rPr>
          <w:spacing w:val="-9"/>
          <w:sz w:val="22"/>
        </w:rPr>
        <w:t> </w:t>
      </w:r>
      <w:r>
        <w:rPr>
          <w:sz w:val="22"/>
        </w:rPr>
        <w:t>en</w:t>
      </w:r>
      <w:r>
        <w:rPr>
          <w:spacing w:val="-13"/>
          <w:sz w:val="22"/>
        </w:rPr>
        <w:t> </w:t>
      </w:r>
      <w:r>
        <w:rPr>
          <w:sz w:val="22"/>
        </w:rPr>
        <w:t>el</w:t>
      </w:r>
      <w:r>
        <w:rPr>
          <w:spacing w:val="-14"/>
          <w:sz w:val="22"/>
        </w:rPr>
        <w:t> </w:t>
      </w:r>
      <w:r>
        <w:rPr>
          <w:sz w:val="22"/>
        </w:rPr>
        <w:t>aislamiento</w:t>
      </w:r>
      <w:r>
        <w:rPr>
          <w:spacing w:val="-12"/>
          <w:sz w:val="22"/>
        </w:rPr>
        <w:t> </w:t>
      </w:r>
      <w:r>
        <w:rPr>
          <w:sz w:val="22"/>
        </w:rPr>
        <w:t>y</w:t>
      </w:r>
      <w:r>
        <w:rPr>
          <w:spacing w:val="-12"/>
          <w:sz w:val="22"/>
        </w:rPr>
        <w:t> </w:t>
      </w:r>
      <w:r>
        <w:rPr>
          <w:sz w:val="22"/>
        </w:rPr>
        <w:t>el</w:t>
      </w:r>
      <w:r>
        <w:rPr>
          <w:spacing w:val="-14"/>
          <w:sz w:val="22"/>
        </w:rPr>
        <w:t> </w:t>
      </w:r>
      <w:r>
        <w:rPr>
          <w:sz w:val="22"/>
        </w:rPr>
        <w:t>silencio</w:t>
      </w:r>
      <w:r>
        <w:rPr>
          <w:spacing w:val="-10"/>
          <w:sz w:val="22"/>
        </w:rPr>
        <w:t> </w:t>
      </w:r>
      <w:r>
        <w:rPr>
          <w:sz w:val="22"/>
        </w:rPr>
        <w:t>de</w:t>
      </w:r>
      <w:r>
        <w:rPr>
          <w:spacing w:val="-10"/>
          <w:sz w:val="22"/>
        </w:rPr>
        <w:t> </w:t>
      </w:r>
      <w:r>
        <w:rPr>
          <w:sz w:val="22"/>
        </w:rPr>
        <w:t>los</w:t>
      </w:r>
      <w:r>
        <w:rPr>
          <w:spacing w:val="-12"/>
          <w:sz w:val="22"/>
        </w:rPr>
        <w:t> </w:t>
      </w:r>
      <w:r>
        <w:rPr>
          <w:sz w:val="22"/>
        </w:rPr>
        <w:t>cuartos,</w:t>
      </w:r>
      <w:r>
        <w:rPr>
          <w:spacing w:val="-12"/>
          <w:sz w:val="22"/>
        </w:rPr>
        <w:t> </w:t>
      </w:r>
      <w:r>
        <w:rPr>
          <w:sz w:val="22"/>
        </w:rPr>
        <w:t>esa</w:t>
      </w:r>
      <w:r>
        <w:rPr>
          <w:spacing w:val="-10"/>
          <w:sz w:val="22"/>
        </w:rPr>
        <w:t> </w:t>
      </w:r>
      <w:r>
        <w:rPr>
          <w:sz w:val="22"/>
        </w:rPr>
        <w:t>verdad se</w:t>
      </w:r>
      <w:r>
        <w:rPr>
          <w:spacing w:val="-4"/>
          <w:sz w:val="22"/>
        </w:rPr>
        <w:t> </w:t>
      </w:r>
      <w:r>
        <w:rPr>
          <w:sz w:val="22"/>
        </w:rPr>
        <w:t>le</w:t>
      </w:r>
      <w:r>
        <w:rPr>
          <w:spacing w:val="-6"/>
          <w:sz w:val="22"/>
        </w:rPr>
        <w:t> </w:t>
      </w:r>
      <w:r>
        <w:rPr>
          <w:sz w:val="22"/>
        </w:rPr>
        <w:t>revelaba</w:t>
      </w:r>
      <w:r>
        <w:rPr>
          <w:spacing w:val="-4"/>
          <w:sz w:val="22"/>
        </w:rPr>
        <w:t> </w:t>
      </w:r>
      <w:r>
        <w:rPr>
          <w:sz w:val="22"/>
        </w:rPr>
        <w:t>con</w:t>
      </w:r>
      <w:r>
        <w:rPr>
          <w:spacing w:val="-4"/>
          <w:sz w:val="22"/>
        </w:rPr>
        <w:t> </w:t>
      </w:r>
      <w:r>
        <w:rPr>
          <w:sz w:val="22"/>
        </w:rPr>
        <w:t>una</w:t>
      </w:r>
      <w:r>
        <w:rPr>
          <w:spacing w:val="-9"/>
          <w:sz w:val="22"/>
        </w:rPr>
        <w:t> </w:t>
      </w:r>
      <w:r>
        <w:rPr>
          <w:sz w:val="22"/>
        </w:rPr>
        <w:t>fuerza</w:t>
      </w:r>
      <w:r>
        <w:rPr>
          <w:spacing w:val="-4"/>
          <w:sz w:val="22"/>
        </w:rPr>
        <w:t> </w:t>
      </w:r>
      <w:r>
        <w:rPr>
          <w:sz w:val="22"/>
        </w:rPr>
        <w:t>incontrastable.</w:t>
      </w:r>
      <w:r>
        <w:rPr>
          <w:spacing w:val="-5"/>
          <w:sz w:val="22"/>
        </w:rPr>
        <w:t> </w:t>
      </w:r>
      <w:r>
        <w:rPr>
          <w:sz w:val="22"/>
        </w:rPr>
        <w:t>Así,</w:t>
      </w:r>
      <w:r>
        <w:rPr>
          <w:spacing w:val="-5"/>
          <w:sz w:val="22"/>
        </w:rPr>
        <w:t> </w:t>
      </w:r>
      <w:r>
        <w:rPr>
          <w:sz w:val="22"/>
        </w:rPr>
        <w:t>pues,</w:t>
      </w:r>
      <w:r>
        <w:rPr>
          <w:spacing w:val="-1"/>
          <w:sz w:val="22"/>
        </w:rPr>
        <w:t> </w:t>
      </w:r>
      <w:r>
        <w:rPr>
          <w:i/>
          <w:sz w:val="22"/>
        </w:rPr>
        <w:t>la</w:t>
      </w:r>
      <w:r>
        <w:rPr>
          <w:i/>
          <w:spacing w:val="-6"/>
          <w:sz w:val="22"/>
        </w:rPr>
        <w:t> </w:t>
      </w:r>
      <w:r>
        <w:rPr>
          <w:i/>
          <w:sz w:val="22"/>
        </w:rPr>
        <w:t>admitió.</w:t>
      </w:r>
      <w:r>
        <w:rPr>
          <w:i/>
          <w:spacing w:val="-5"/>
          <w:sz w:val="22"/>
        </w:rPr>
        <w:t> </w:t>
      </w:r>
      <w:r>
        <w:rPr>
          <w:i/>
          <w:sz w:val="22"/>
        </w:rPr>
        <w:t>No</w:t>
      </w:r>
      <w:r>
        <w:rPr>
          <w:i/>
          <w:spacing w:val="-4"/>
          <w:sz w:val="22"/>
        </w:rPr>
        <w:t> </w:t>
      </w:r>
      <w:r>
        <w:rPr>
          <w:i/>
          <w:sz w:val="22"/>
        </w:rPr>
        <w:t>se</w:t>
      </w:r>
      <w:r>
        <w:rPr>
          <w:i/>
          <w:spacing w:val="-9"/>
          <w:sz w:val="22"/>
        </w:rPr>
        <w:t> </w:t>
      </w:r>
      <w:r>
        <w:rPr>
          <w:i/>
          <w:sz w:val="22"/>
        </w:rPr>
        <w:t>trataba</w:t>
      </w:r>
      <w:r>
        <w:rPr>
          <w:i/>
          <w:spacing w:val="-4"/>
          <w:sz w:val="22"/>
        </w:rPr>
        <w:t> </w:t>
      </w:r>
      <w:r>
        <w:rPr>
          <w:i/>
          <w:sz w:val="22"/>
        </w:rPr>
        <w:t>de </w:t>
      </w:r>
      <w:r>
        <w:rPr>
          <w:i/>
          <w:sz w:val="22"/>
        </w:rPr>
        <w:t>aceptar el sucio negocio de la Causa, ¿pero disponía de otra cosa que no fuera su carne para oponerla, como argumento convincente, a los que se empeñaban en hacerlo</w:t>
      </w:r>
      <w:r>
        <w:rPr>
          <w:i/>
          <w:spacing w:val="-8"/>
          <w:sz w:val="22"/>
        </w:rPr>
        <w:t> </w:t>
      </w:r>
      <w:r>
        <w:rPr>
          <w:i/>
          <w:sz w:val="22"/>
        </w:rPr>
        <w:t>vivir</w:t>
      </w:r>
      <w:r>
        <w:rPr>
          <w:i/>
          <w:spacing w:val="-9"/>
          <w:sz w:val="22"/>
        </w:rPr>
        <w:t> </w:t>
      </w:r>
      <w:r>
        <w:rPr>
          <w:i/>
          <w:sz w:val="22"/>
        </w:rPr>
        <w:t>la</w:t>
      </w:r>
      <w:r>
        <w:rPr>
          <w:i/>
          <w:spacing w:val="-8"/>
          <w:sz w:val="22"/>
        </w:rPr>
        <w:t> </w:t>
      </w:r>
      <w:r>
        <w:rPr>
          <w:i/>
          <w:sz w:val="22"/>
        </w:rPr>
        <w:t>vida</w:t>
      </w:r>
      <w:r>
        <w:rPr>
          <w:i/>
          <w:spacing w:val="-10"/>
          <w:sz w:val="22"/>
        </w:rPr>
        <w:t> </w:t>
      </w:r>
      <w:r>
        <w:rPr>
          <w:i/>
          <w:sz w:val="22"/>
        </w:rPr>
        <w:t>de</w:t>
      </w:r>
      <w:r>
        <w:rPr>
          <w:i/>
          <w:spacing w:val="-8"/>
          <w:sz w:val="22"/>
        </w:rPr>
        <w:t> </w:t>
      </w:r>
      <w:r>
        <w:rPr>
          <w:i/>
          <w:sz w:val="22"/>
        </w:rPr>
        <w:t>la</w:t>
      </w:r>
      <w:r>
        <w:rPr>
          <w:i/>
          <w:spacing w:val="-13"/>
          <w:sz w:val="22"/>
        </w:rPr>
        <w:t> </w:t>
      </w:r>
      <w:r>
        <w:rPr>
          <w:i/>
          <w:sz w:val="22"/>
        </w:rPr>
        <w:t>carne?</w:t>
      </w:r>
      <w:r>
        <w:rPr>
          <w:i/>
          <w:spacing w:val="-8"/>
          <w:sz w:val="22"/>
        </w:rPr>
        <w:t> </w:t>
      </w:r>
      <w:r>
        <w:rPr>
          <w:i/>
          <w:sz w:val="22"/>
        </w:rPr>
        <w:t>Por</w:t>
      </w:r>
      <w:r>
        <w:rPr>
          <w:i/>
          <w:spacing w:val="-9"/>
          <w:sz w:val="22"/>
        </w:rPr>
        <w:t> </w:t>
      </w:r>
      <w:r>
        <w:rPr>
          <w:i/>
          <w:sz w:val="22"/>
        </w:rPr>
        <w:t>más</w:t>
      </w:r>
      <w:r>
        <w:rPr>
          <w:i/>
          <w:spacing w:val="-10"/>
          <w:sz w:val="22"/>
        </w:rPr>
        <w:t> </w:t>
      </w:r>
      <w:r>
        <w:rPr>
          <w:i/>
          <w:sz w:val="22"/>
        </w:rPr>
        <w:t>que</w:t>
      </w:r>
      <w:r>
        <w:rPr>
          <w:i/>
          <w:spacing w:val="-10"/>
          <w:sz w:val="22"/>
        </w:rPr>
        <w:t> </w:t>
      </w:r>
      <w:r>
        <w:rPr>
          <w:i/>
          <w:sz w:val="22"/>
        </w:rPr>
        <w:t>se</w:t>
      </w:r>
      <w:r>
        <w:rPr>
          <w:i/>
          <w:spacing w:val="-10"/>
          <w:sz w:val="22"/>
        </w:rPr>
        <w:t> </w:t>
      </w:r>
      <w:r>
        <w:rPr>
          <w:i/>
          <w:sz w:val="22"/>
        </w:rPr>
        <w:t>escrutara,</w:t>
      </w:r>
      <w:r>
        <w:rPr>
          <w:i/>
          <w:spacing w:val="-9"/>
          <w:sz w:val="22"/>
        </w:rPr>
        <w:t> </w:t>
      </w:r>
      <w:r>
        <w:rPr>
          <w:i/>
          <w:sz w:val="22"/>
        </w:rPr>
        <w:t>no</w:t>
      </w:r>
      <w:r>
        <w:rPr>
          <w:i/>
          <w:spacing w:val="-10"/>
          <w:sz w:val="22"/>
        </w:rPr>
        <w:t> </w:t>
      </w:r>
      <w:r>
        <w:rPr>
          <w:i/>
          <w:sz w:val="22"/>
        </w:rPr>
        <w:t>encontraría</w:t>
      </w:r>
      <w:r>
        <w:rPr>
          <w:i/>
          <w:spacing w:val="-13"/>
          <w:sz w:val="22"/>
        </w:rPr>
        <w:t> </w:t>
      </w:r>
      <w:r>
        <w:rPr>
          <w:i/>
          <w:sz w:val="22"/>
        </w:rPr>
        <w:t>nada</w:t>
      </w:r>
      <w:r>
        <w:rPr>
          <w:i/>
          <w:spacing w:val="-8"/>
          <w:sz w:val="22"/>
        </w:rPr>
        <w:t> </w:t>
      </w:r>
      <w:r>
        <w:rPr>
          <w:i/>
          <w:sz w:val="22"/>
        </w:rPr>
        <w:t>que no</w:t>
      </w:r>
      <w:r>
        <w:rPr>
          <w:i/>
          <w:spacing w:val="-15"/>
          <w:sz w:val="22"/>
        </w:rPr>
        <w:t> </w:t>
      </w:r>
      <w:r>
        <w:rPr>
          <w:i/>
          <w:sz w:val="22"/>
        </w:rPr>
        <w:t>fuera</w:t>
      </w:r>
      <w:r>
        <w:rPr>
          <w:i/>
          <w:spacing w:val="-18"/>
          <w:sz w:val="22"/>
        </w:rPr>
        <w:t> </w:t>
      </w:r>
      <w:r>
        <w:rPr>
          <w:i/>
          <w:sz w:val="22"/>
        </w:rPr>
        <w:t>carne.</w:t>
      </w:r>
      <w:r>
        <w:rPr>
          <w:i/>
          <w:spacing w:val="-16"/>
          <w:sz w:val="22"/>
        </w:rPr>
        <w:t> </w:t>
      </w:r>
      <w:r>
        <w:rPr>
          <w:i/>
          <w:sz w:val="22"/>
        </w:rPr>
        <w:t>En</w:t>
      </w:r>
      <w:r>
        <w:rPr>
          <w:i/>
          <w:spacing w:val="-15"/>
          <w:sz w:val="22"/>
        </w:rPr>
        <w:t> </w:t>
      </w:r>
      <w:r>
        <w:rPr>
          <w:i/>
          <w:sz w:val="22"/>
        </w:rPr>
        <w:t>su</w:t>
      </w:r>
      <w:r>
        <w:rPr>
          <w:i/>
          <w:spacing w:val="-18"/>
          <w:sz w:val="22"/>
        </w:rPr>
        <w:t> </w:t>
      </w:r>
      <w:r>
        <w:rPr>
          <w:i/>
          <w:sz w:val="22"/>
        </w:rPr>
        <w:t>cuerpo</w:t>
      </w:r>
      <w:r>
        <w:rPr>
          <w:i/>
          <w:spacing w:val="-15"/>
          <w:sz w:val="22"/>
        </w:rPr>
        <w:t> </w:t>
      </w:r>
      <w:r>
        <w:rPr>
          <w:i/>
          <w:sz w:val="22"/>
        </w:rPr>
        <w:t>no</w:t>
      </w:r>
      <w:r>
        <w:rPr>
          <w:i/>
          <w:spacing w:val="-18"/>
          <w:sz w:val="22"/>
        </w:rPr>
        <w:t> </w:t>
      </w:r>
      <w:r>
        <w:rPr>
          <w:i/>
          <w:sz w:val="22"/>
        </w:rPr>
        <w:t>existía</w:t>
      </w:r>
      <w:r>
        <w:rPr>
          <w:i/>
          <w:spacing w:val="-18"/>
          <w:sz w:val="22"/>
        </w:rPr>
        <w:t> </w:t>
      </w:r>
      <w:r>
        <w:rPr>
          <w:i/>
          <w:sz w:val="22"/>
        </w:rPr>
        <w:t>la</w:t>
      </w:r>
      <w:r>
        <w:rPr>
          <w:i/>
          <w:spacing w:val="-17"/>
          <w:sz w:val="22"/>
        </w:rPr>
        <w:t> </w:t>
      </w:r>
      <w:r>
        <w:rPr>
          <w:i/>
          <w:sz w:val="22"/>
        </w:rPr>
        <w:t>menor</w:t>
      </w:r>
      <w:r>
        <w:rPr>
          <w:i/>
          <w:spacing w:val="-17"/>
          <w:sz w:val="22"/>
        </w:rPr>
        <w:t> </w:t>
      </w:r>
      <w:r>
        <w:rPr>
          <w:i/>
          <w:sz w:val="22"/>
        </w:rPr>
        <w:t>partícula</w:t>
      </w:r>
      <w:r>
        <w:rPr>
          <w:i/>
          <w:spacing w:val="-15"/>
          <w:sz w:val="22"/>
        </w:rPr>
        <w:t> </w:t>
      </w:r>
      <w:r>
        <w:rPr>
          <w:i/>
          <w:sz w:val="22"/>
        </w:rPr>
        <w:t>de</w:t>
      </w:r>
      <w:r>
        <w:rPr>
          <w:i/>
          <w:spacing w:val="-20"/>
          <w:sz w:val="22"/>
        </w:rPr>
        <w:t> </w:t>
      </w:r>
      <w:r>
        <w:rPr>
          <w:i/>
          <w:sz w:val="22"/>
        </w:rPr>
        <w:t>madera,</w:t>
      </w:r>
      <w:r>
        <w:rPr>
          <w:i/>
          <w:spacing w:val="-14"/>
          <w:sz w:val="22"/>
        </w:rPr>
        <w:t> </w:t>
      </w:r>
      <w:r>
        <w:rPr>
          <w:i/>
          <w:sz w:val="22"/>
        </w:rPr>
        <w:t>piedra</w:t>
      </w:r>
      <w:r>
        <w:rPr>
          <w:i/>
          <w:spacing w:val="-15"/>
          <w:sz w:val="22"/>
        </w:rPr>
        <w:t> </w:t>
      </w:r>
      <w:r>
        <w:rPr>
          <w:i/>
          <w:sz w:val="22"/>
        </w:rPr>
        <w:t>o</w:t>
      </w:r>
      <w:r>
        <w:rPr>
          <w:i/>
          <w:spacing w:val="-18"/>
          <w:sz w:val="22"/>
        </w:rPr>
        <w:t> </w:t>
      </w:r>
      <w:r>
        <w:rPr>
          <w:i/>
          <w:sz w:val="22"/>
        </w:rPr>
        <w:t>metal. Frente al espejo contemplaba su carne </w:t>
      </w:r>
      <w:r>
        <w:rPr>
          <w:sz w:val="22"/>
        </w:rPr>
        <w:t>desde distintos ángulos, si la miraba de arriba abajo, con la esperanza de encontrar algo que no estuviera formado por la carne, debía desviar horrorizado la vista; si cruzaba sus miradas de derecha a izquierda, carne y sólo carne contemplaba (p. 214, el subrayado es</w:t>
      </w:r>
      <w:r>
        <w:rPr>
          <w:spacing w:val="-15"/>
          <w:sz w:val="22"/>
        </w:rPr>
        <w:t> </w:t>
      </w:r>
      <w:r>
        <w:rPr>
          <w:sz w:val="22"/>
        </w:rPr>
        <w:t>mío).</w:t>
      </w:r>
    </w:p>
    <w:p>
      <w:pPr>
        <w:pStyle w:val="BodyText"/>
        <w:spacing w:before="7"/>
        <w:rPr>
          <w:sz w:val="17"/>
        </w:rPr>
      </w:pPr>
    </w:p>
    <w:p>
      <w:pPr>
        <w:pStyle w:val="BodyText"/>
        <w:spacing w:line="480" w:lineRule="auto" w:before="1"/>
        <w:ind w:left="102" w:right="116"/>
        <w:jc w:val="both"/>
      </w:pPr>
      <w:r>
        <w:rPr/>
        <w:t>La aceptación de la carne también ocurre la casa de los padres de René, la que Dalia</w:t>
      </w:r>
      <w:r>
        <w:rPr>
          <w:spacing w:val="-11"/>
        </w:rPr>
        <w:t> </w:t>
      </w:r>
      <w:r>
        <w:rPr/>
        <w:t>describe</w:t>
      </w:r>
      <w:r>
        <w:rPr>
          <w:spacing w:val="-13"/>
        </w:rPr>
        <w:t> </w:t>
      </w:r>
      <w:r>
        <w:rPr/>
        <w:t>como</w:t>
      </w:r>
      <w:r>
        <w:rPr>
          <w:spacing w:val="-13"/>
        </w:rPr>
        <w:t> </w:t>
      </w:r>
      <w:r>
        <w:rPr/>
        <w:t>todas</w:t>
      </w:r>
      <w:r>
        <w:rPr>
          <w:spacing w:val="-12"/>
        </w:rPr>
        <w:t> </w:t>
      </w:r>
      <w:r>
        <w:rPr/>
        <w:t>las</w:t>
      </w:r>
      <w:r>
        <w:rPr>
          <w:spacing w:val="-13"/>
        </w:rPr>
        <w:t> </w:t>
      </w:r>
      <w:r>
        <w:rPr/>
        <w:t>demás</w:t>
      </w:r>
      <w:r>
        <w:rPr>
          <w:spacing w:val="-12"/>
        </w:rPr>
        <w:t> </w:t>
      </w:r>
      <w:r>
        <w:rPr/>
        <w:t>de</w:t>
      </w:r>
      <w:r>
        <w:rPr>
          <w:spacing w:val="-11"/>
        </w:rPr>
        <w:t> </w:t>
      </w:r>
      <w:r>
        <w:rPr/>
        <w:t>la</w:t>
      </w:r>
      <w:r>
        <w:rPr>
          <w:spacing w:val="-13"/>
        </w:rPr>
        <w:t> </w:t>
      </w:r>
      <w:r>
        <w:rPr/>
        <w:t>ciudad:</w:t>
      </w:r>
      <w:r>
        <w:rPr>
          <w:spacing w:val="-11"/>
        </w:rPr>
        <w:t> </w:t>
      </w:r>
      <w:r>
        <w:rPr/>
        <w:t>“una</w:t>
      </w:r>
      <w:r>
        <w:rPr>
          <w:spacing w:val="-11"/>
        </w:rPr>
        <w:t> </w:t>
      </w:r>
      <w:r>
        <w:rPr/>
        <w:t>casa</w:t>
      </w:r>
      <w:r>
        <w:rPr>
          <w:spacing w:val="-11"/>
        </w:rPr>
        <w:t> </w:t>
      </w:r>
      <w:r>
        <w:rPr/>
        <w:t>como</w:t>
      </w:r>
      <w:r>
        <w:rPr>
          <w:spacing w:val="-13"/>
        </w:rPr>
        <w:t> </w:t>
      </w:r>
      <w:r>
        <w:rPr/>
        <w:t>todas</w:t>
      </w:r>
      <w:r>
        <w:rPr>
          <w:spacing w:val="-14"/>
        </w:rPr>
        <w:t> </w:t>
      </w:r>
      <w:r>
        <w:rPr/>
        <w:t>las</w:t>
      </w:r>
      <w:r>
        <w:rPr>
          <w:spacing w:val="-11"/>
        </w:rPr>
        <w:t> </w:t>
      </w:r>
      <w:r>
        <w:rPr/>
        <w:t>casas. Sala, recibidor, dormitorios, comedor, cocina, baños […] de pronto sintió el impulso de comentar lo de la ‘oficina’. Si proporcionaba esta primicia, su triunfo sería fantástico” (p.</w:t>
      </w:r>
      <w:r>
        <w:rPr>
          <w:spacing w:val="-5"/>
        </w:rPr>
        <w:t> </w:t>
      </w:r>
      <w:r>
        <w:rPr/>
        <w:t>39).</w:t>
      </w:r>
    </w:p>
    <w:p>
      <w:pPr>
        <w:pStyle w:val="BodyText"/>
        <w:spacing w:line="480" w:lineRule="auto" w:before="5"/>
        <w:ind w:left="102" w:right="115" w:firstLine="707"/>
        <w:jc w:val="both"/>
      </w:pPr>
      <w:r>
        <w:rPr/>
        <w:t>“La oficina” en la casa de René es uno de los espacios en los que éste se siente más extraño porque implica el especial y privado culto a la carne; la oficina de Ramón es el matadero en la carnicería y René es la res que preparan para el sacrificio:</w:t>
      </w:r>
    </w:p>
    <w:p>
      <w:pPr>
        <w:spacing w:line="362" w:lineRule="auto" w:before="9"/>
        <w:ind w:left="810" w:right="122" w:firstLine="0"/>
        <w:jc w:val="both"/>
        <w:rPr>
          <w:sz w:val="22"/>
        </w:rPr>
      </w:pPr>
      <w:r>
        <w:rPr>
          <w:sz w:val="22"/>
        </w:rPr>
        <w:t>En estas moradas de paso siempre había la eterna “oficina” de Ramón, una pieza más de la casa, pero constantemente cerrada. Qué hacía su padre en tal oficina,</w:t>
      </w:r>
    </w:p>
    <w:p>
      <w:pPr>
        <w:spacing w:after="0" w:line="362" w:lineRule="auto"/>
        <w:jc w:val="both"/>
        <w:rPr>
          <w:sz w:val="22"/>
        </w:rPr>
        <w:sectPr>
          <w:pgSz w:w="12240" w:h="15840"/>
          <w:pgMar w:header="0" w:footer="1003" w:top="1360" w:bottom="1200" w:left="1600" w:right="1580"/>
        </w:sectPr>
      </w:pPr>
    </w:p>
    <w:p>
      <w:pPr>
        <w:spacing w:line="360" w:lineRule="auto" w:before="53"/>
        <w:ind w:left="830" w:right="115" w:firstLine="0"/>
        <w:jc w:val="both"/>
        <w:rPr>
          <w:sz w:val="22"/>
        </w:rPr>
      </w:pPr>
      <w:r>
        <w:rPr>
          <w:sz w:val="22"/>
        </w:rPr>
        <w:t>para qué fines servía. Allí Ramón pasaba las horas y ni la misma Alicia se hubiera atrevido</w:t>
      </w:r>
      <w:r>
        <w:rPr>
          <w:spacing w:val="-16"/>
          <w:sz w:val="22"/>
        </w:rPr>
        <w:t> </w:t>
      </w:r>
      <w:r>
        <w:rPr>
          <w:sz w:val="22"/>
        </w:rPr>
        <w:t>a</w:t>
      </w:r>
      <w:r>
        <w:rPr>
          <w:spacing w:val="-16"/>
          <w:sz w:val="22"/>
        </w:rPr>
        <w:t> </w:t>
      </w:r>
      <w:r>
        <w:rPr>
          <w:sz w:val="22"/>
        </w:rPr>
        <w:t>molestarlo.</w:t>
      </w:r>
      <w:r>
        <w:rPr>
          <w:spacing w:val="-15"/>
          <w:sz w:val="22"/>
        </w:rPr>
        <w:t> </w:t>
      </w:r>
      <w:r>
        <w:rPr>
          <w:sz w:val="22"/>
        </w:rPr>
        <w:t>Las</w:t>
      </w:r>
      <w:r>
        <w:rPr>
          <w:spacing w:val="-16"/>
          <w:sz w:val="22"/>
        </w:rPr>
        <w:t> </w:t>
      </w:r>
      <w:r>
        <w:rPr>
          <w:sz w:val="22"/>
        </w:rPr>
        <w:t>contadas</w:t>
      </w:r>
      <w:r>
        <w:rPr>
          <w:spacing w:val="-16"/>
          <w:sz w:val="22"/>
        </w:rPr>
        <w:t> </w:t>
      </w:r>
      <w:r>
        <w:rPr>
          <w:sz w:val="22"/>
        </w:rPr>
        <w:t>veces</w:t>
      </w:r>
      <w:r>
        <w:rPr>
          <w:spacing w:val="-18"/>
          <w:sz w:val="22"/>
        </w:rPr>
        <w:t> </w:t>
      </w:r>
      <w:r>
        <w:rPr>
          <w:sz w:val="22"/>
        </w:rPr>
        <w:t>que</w:t>
      </w:r>
      <w:r>
        <w:rPr>
          <w:spacing w:val="-16"/>
          <w:sz w:val="22"/>
        </w:rPr>
        <w:t> </w:t>
      </w:r>
      <w:r>
        <w:rPr>
          <w:sz w:val="22"/>
        </w:rPr>
        <w:t>René</w:t>
      </w:r>
      <w:r>
        <w:rPr>
          <w:spacing w:val="-16"/>
          <w:sz w:val="22"/>
        </w:rPr>
        <w:t> </w:t>
      </w:r>
      <w:r>
        <w:rPr>
          <w:sz w:val="22"/>
        </w:rPr>
        <w:t>lo</w:t>
      </w:r>
      <w:r>
        <w:rPr>
          <w:spacing w:val="-16"/>
          <w:sz w:val="22"/>
        </w:rPr>
        <w:t> </w:t>
      </w:r>
      <w:r>
        <w:rPr>
          <w:sz w:val="22"/>
        </w:rPr>
        <w:t>vio</w:t>
      </w:r>
      <w:r>
        <w:rPr>
          <w:spacing w:val="-16"/>
          <w:sz w:val="22"/>
        </w:rPr>
        <w:t> </w:t>
      </w:r>
      <w:r>
        <w:rPr>
          <w:sz w:val="22"/>
        </w:rPr>
        <w:t>salir</w:t>
      </w:r>
      <w:r>
        <w:rPr>
          <w:spacing w:val="-15"/>
          <w:sz w:val="22"/>
        </w:rPr>
        <w:t> </w:t>
      </w:r>
      <w:r>
        <w:rPr>
          <w:sz w:val="22"/>
        </w:rPr>
        <w:t>de</w:t>
      </w:r>
      <w:r>
        <w:rPr>
          <w:spacing w:val="-16"/>
          <w:sz w:val="22"/>
        </w:rPr>
        <w:t> </w:t>
      </w:r>
      <w:r>
        <w:rPr>
          <w:sz w:val="22"/>
        </w:rPr>
        <w:t>“la</w:t>
      </w:r>
      <w:r>
        <w:rPr>
          <w:spacing w:val="-16"/>
          <w:sz w:val="22"/>
        </w:rPr>
        <w:t> </w:t>
      </w:r>
      <w:r>
        <w:rPr>
          <w:sz w:val="22"/>
        </w:rPr>
        <w:t>oficina”</w:t>
      </w:r>
      <w:r>
        <w:rPr>
          <w:spacing w:val="-15"/>
          <w:sz w:val="22"/>
        </w:rPr>
        <w:t> </w:t>
      </w:r>
      <w:r>
        <w:rPr>
          <w:sz w:val="22"/>
        </w:rPr>
        <w:t>advirtió en su cara las señales de un cansancio agotador, el paso vacilante de un borracho (p. 16)</w:t>
      </w:r>
      <w:r>
        <w:rPr>
          <w:spacing w:val="-29"/>
          <w:sz w:val="22"/>
        </w:rPr>
        <w:t> </w:t>
      </w:r>
      <w:r>
        <w:rPr>
          <w:position w:val="8"/>
          <w:sz w:val="14"/>
        </w:rPr>
        <w:t>162</w:t>
      </w:r>
      <w:r>
        <w:rPr>
          <w:sz w:val="22"/>
        </w:rPr>
        <w:t>.</w:t>
      </w:r>
    </w:p>
    <w:p>
      <w:pPr>
        <w:pStyle w:val="BodyText"/>
        <w:spacing w:before="7"/>
        <w:rPr>
          <w:sz w:val="20"/>
        </w:rPr>
      </w:pPr>
    </w:p>
    <w:p>
      <w:pPr>
        <w:pStyle w:val="BodyText"/>
        <w:spacing w:line="480" w:lineRule="auto"/>
        <w:ind w:left="122" w:right="117"/>
        <w:jc w:val="both"/>
      </w:pPr>
      <w:r>
        <w:rPr/>
        <w:t>Ramón se entrega al exceso de la carne, cada llaga que se hace en el cuerpo le brinda un extraño placer que le exige una más: él está configurado como un masoquista que sufre en silencio en el:</w:t>
      </w:r>
    </w:p>
    <w:p>
      <w:pPr>
        <w:spacing w:line="360" w:lineRule="auto" w:before="10"/>
        <w:ind w:left="830" w:right="116" w:firstLine="0"/>
        <w:jc w:val="both"/>
        <w:rPr>
          <w:sz w:val="22"/>
        </w:rPr>
      </w:pPr>
      <w:r>
        <w:rPr>
          <w:sz w:val="22"/>
        </w:rPr>
        <w:t>[…] gabinete de dentista. Las paredes estaban pintadas de blanco y del techo colgaba una lámpara de uso en las salas de operaciones quirúrgicas. En medio del cuarto había una especie de sillón de dentista, de un color entre amarillo y crema. En</w:t>
      </w:r>
      <w:r>
        <w:rPr>
          <w:spacing w:val="-9"/>
          <w:sz w:val="22"/>
        </w:rPr>
        <w:t> </w:t>
      </w:r>
      <w:r>
        <w:rPr>
          <w:sz w:val="22"/>
        </w:rPr>
        <w:t>una</w:t>
      </w:r>
      <w:r>
        <w:rPr>
          <w:spacing w:val="-9"/>
          <w:sz w:val="22"/>
        </w:rPr>
        <w:t> </w:t>
      </w:r>
      <w:r>
        <w:rPr>
          <w:sz w:val="22"/>
        </w:rPr>
        <w:t>vitrina,</w:t>
      </w:r>
      <w:r>
        <w:rPr>
          <w:spacing w:val="-10"/>
          <w:sz w:val="22"/>
        </w:rPr>
        <w:t> </w:t>
      </w:r>
      <w:r>
        <w:rPr>
          <w:sz w:val="22"/>
        </w:rPr>
        <w:t>pinzas,</w:t>
      </w:r>
      <w:r>
        <w:rPr>
          <w:spacing w:val="-10"/>
          <w:sz w:val="22"/>
        </w:rPr>
        <w:t> </w:t>
      </w:r>
      <w:r>
        <w:rPr>
          <w:sz w:val="22"/>
        </w:rPr>
        <w:t>tenazas,</w:t>
      </w:r>
      <w:r>
        <w:rPr>
          <w:spacing w:val="-8"/>
          <w:sz w:val="22"/>
        </w:rPr>
        <w:t> </w:t>
      </w:r>
      <w:r>
        <w:rPr>
          <w:sz w:val="22"/>
        </w:rPr>
        <w:t>bisturíes.</w:t>
      </w:r>
      <w:r>
        <w:rPr>
          <w:spacing w:val="-8"/>
          <w:sz w:val="22"/>
        </w:rPr>
        <w:t> </w:t>
      </w:r>
      <w:r>
        <w:rPr>
          <w:sz w:val="22"/>
        </w:rPr>
        <w:t>Al</w:t>
      </w:r>
      <w:r>
        <w:rPr>
          <w:spacing w:val="-12"/>
          <w:sz w:val="22"/>
        </w:rPr>
        <w:t> </w:t>
      </w:r>
      <w:r>
        <w:rPr>
          <w:sz w:val="22"/>
        </w:rPr>
        <w:t>fondo</w:t>
      </w:r>
      <w:r>
        <w:rPr>
          <w:spacing w:val="-11"/>
          <w:sz w:val="22"/>
        </w:rPr>
        <w:t> </w:t>
      </w:r>
      <w:r>
        <w:rPr>
          <w:sz w:val="22"/>
        </w:rPr>
        <w:t>del</w:t>
      </w:r>
      <w:r>
        <w:rPr>
          <w:spacing w:val="-10"/>
          <w:sz w:val="22"/>
        </w:rPr>
        <w:t> </w:t>
      </w:r>
      <w:r>
        <w:rPr>
          <w:sz w:val="22"/>
        </w:rPr>
        <w:t>cuarto</w:t>
      </w:r>
      <w:r>
        <w:rPr>
          <w:spacing w:val="-11"/>
          <w:sz w:val="22"/>
        </w:rPr>
        <w:t> </w:t>
      </w:r>
      <w:r>
        <w:rPr>
          <w:sz w:val="22"/>
        </w:rPr>
        <w:t>y</w:t>
      </w:r>
      <w:r>
        <w:rPr>
          <w:spacing w:val="-11"/>
          <w:sz w:val="22"/>
        </w:rPr>
        <w:t> </w:t>
      </w:r>
      <w:r>
        <w:rPr>
          <w:sz w:val="22"/>
        </w:rPr>
        <w:t>pendientes</w:t>
      </w:r>
      <w:r>
        <w:rPr>
          <w:spacing w:val="-11"/>
          <w:sz w:val="22"/>
        </w:rPr>
        <w:t> </w:t>
      </w:r>
      <w:r>
        <w:rPr>
          <w:sz w:val="22"/>
        </w:rPr>
        <w:t>del</w:t>
      </w:r>
      <w:r>
        <w:rPr>
          <w:spacing w:val="-10"/>
          <w:sz w:val="22"/>
        </w:rPr>
        <w:t> </w:t>
      </w:r>
      <w:r>
        <w:rPr>
          <w:sz w:val="22"/>
        </w:rPr>
        <w:t>techo, poleas, cuerdas y trapecios. Sobre una mesa de hierro varios sopletes oxídricos. Finalmente […] un cuadro de grandes dimensiones, un óleo del martirio de san Sebastián (p.</w:t>
      </w:r>
      <w:r>
        <w:rPr>
          <w:spacing w:val="-1"/>
          <w:sz w:val="22"/>
        </w:rPr>
        <w:t> </w:t>
      </w:r>
      <w:r>
        <w:rPr>
          <w:sz w:val="22"/>
        </w:rPr>
        <w:t>27).</w:t>
      </w:r>
    </w:p>
    <w:p>
      <w:pPr>
        <w:pStyle w:val="BodyText"/>
        <w:spacing w:before="2"/>
        <w:rPr>
          <w:sz w:val="21"/>
        </w:rPr>
      </w:pPr>
    </w:p>
    <w:p>
      <w:pPr>
        <w:pStyle w:val="BodyText"/>
        <w:spacing w:line="480" w:lineRule="auto"/>
        <w:ind w:left="122" w:right="121"/>
        <w:jc w:val="both"/>
      </w:pPr>
      <w:r>
        <w:rPr/>
        <w:t>En</w:t>
      </w:r>
      <w:r>
        <w:rPr>
          <w:spacing w:val="-13"/>
        </w:rPr>
        <w:t> </w:t>
      </w:r>
      <w:r>
        <w:rPr/>
        <w:t>este</w:t>
      </w:r>
      <w:r>
        <w:rPr>
          <w:spacing w:val="-15"/>
        </w:rPr>
        <w:t> </w:t>
      </w:r>
      <w:r>
        <w:rPr/>
        <w:t>peculiar</w:t>
      </w:r>
      <w:r>
        <w:rPr>
          <w:spacing w:val="-15"/>
        </w:rPr>
        <w:t> </w:t>
      </w:r>
      <w:r>
        <w:rPr/>
        <w:t>lugar</w:t>
      </w:r>
      <w:r>
        <w:rPr>
          <w:spacing w:val="-17"/>
        </w:rPr>
        <w:t> </w:t>
      </w:r>
      <w:r>
        <w:rPr/>
        <w:t>de</w:t>
      </w:r>
      <w:r>
        <w:rPr>
          <w:spacing w:val="-13"/>
        </w:rPr>
        <w:t> </w:t>
      </w:r>
      <w:r>
        <w:rPr/>
        <w:t>la</w:t>
      </w:r>
      <w:r>
        <w:rPr>
          <w:spacing w:val="-13"/>
        </w:rPr>
        <w:t> </w:t>
      </w:r>
      <w:r>
        <w:rPr/>
        <w:t>casa</w:t>
      </w:r>
      <w:r>
        <w:rPr>
          <w:spacing w:val="-16"/>
        </w:rPr>
        <w:t> </w:t>
      </w:r>
      <w:r>
        <w:rPr/>
        <w:t>de</w:t>
      </w:r>
      <w:r>
        <w:rPr>
          <w:spacing w:val="-13"/>
        </w:rPr>
        <w:t> </w:t>
      </w:r>
      <w:r>
        <w:rPr/>
        <w:t>René,</w:t>
      </w:r>
      <w:r>
        <w:rPr>
          <w:spacing w:val="-13"/>
        </w:rPr>
        <w:t> </w:t>
      </w:r>
      <w:r>
        <w:rPr/>
        <w:t>su</w:t>
      </w:r>
      <w:r>
        <w:rPr>
          <w:spacing w:val="-16"/>
        </w:rPr>
        <w:t> </w:t>
      </w:r>
      <w:r>
        <w:rPr/>
        <w:t>padre</w:t>
      </w:r>
      <w:r>
        <w:rPr>
          <w:spacing w:val="-16"/>
        </w:rPr>
        <w:t> </w:t>
      </w:r>
      <w:r>
        <w:rPr/>
        <w:t>experimenta</w:t>
      </w:r>
      <w:r>
        <w:rPr>
          <w:spacing w:val="-13"/>
        </w:rPr>
        <w:t> </w:t>
      </w:r>
      <w:r>
        <w:rPr/>
        <w:t>con</w:t>
      </w:r>
      <w:r>
        <w:rPr>
          <w:spacing w:val="-15"/>
        </w:rPr>
        <w:t> </w:t>
      </w:r>
      <w:r>
        <w:rPr/>
        <w:t>su</w:t>
      </w:r>
      <w:r>
        <w:rPr>
          <w:spacing w:val="-13"/>
        </w:rPr>
        <w:t> </w:t>
      </w:r>
      <w:r>
        <w:rPr/>
        <w:t>cuerpo</w:t>
      </w:r>
      <w:r>
        <w:rPr>
          <w:spacing w:val="-15"/>
        </w:rPr>
        <w:t> </w:t>
      </w:r>
      <w:r>
        <w:rPr/>
        <w:t>toda clase de dolor: utiliza los instrumentos para sentir desde el más leve piquete en la carne, hasta la llaga más grande previa al suicidio, con lo que Ramón pretendía mostrarle a su hijo “la realidad de la violencia” (p. 28) y la preparación que se necesitaba para servir a La</w:t>
      </w:r>
      <w:r>
        <w:rPr>
          <w:spacing w:val="-14"/>
        </w:rPr>
        <w:t> </w:t>
      </w:r>
      <w:r>
        <w:rPr/>
        <w:t>Causa.</w:t>
      </w:r>
    </w:p>
    <w:p>
      <w:pPr>
        <w:pStyle w:val="BodyText"/>
        <w:spacing w:line="480" w:lineRule="auto" w:before="5"/>
        <w:ind w:left="122" w:right="119" w:firstLine="707"/>
        <w:jc w:val="both"/>
      </w:pPr>
      <w:r>
        <w:rPr/>
        <w:t>Otra casa importante es la de Dalia de Pérez, una mujer viuda que</w:t>
      </w:r>
      <w:r>
        <w:rPr>
          <w:spacing w:val="-36"/>
        </w:rPr>
        <w:t> </w:t>
      </w:r>
      <w:r>
        <w:rPr/>
        <w:t>conserva fielmente</w:t>
      </w:r>
      <w:r>
        <w:rPr>
          <w:spacing w:val="-10"/>
        </w:rPr>
        <w:t> </w:t>
      </w:r>
      <w:r>
        <w:rPr/>
        <w:t>el</w:t>
      </w:r>
      <w:r>
        <w:rPr>
          <w:spacing w:val="-10"/>
        </w:rPr>
        <w:t> </w:t>
      </w:r>
      <w:r>
        <w:rPr/>
        <w:t>apellido</w:t>
      </w:r>
      <w:r>
        <w:rPr>
          <w:spacing w:val="-10"/>
        </w:rPr>
        <w:t> </w:t>
      </w:r>
      <w:r>
        <w:rPr/>
        <w:t>de</w:t>
      </w:r>
      <w:r>
        <w:rPr>
          <w:spacing w:val="-11"/>
        </w:rPr>
        <w:t> </w:t>
      </w:r>
      <w:r>
        <w:rPr/>
        <w:t>su</w:t>
      </w:r>
      <w:r>
        <w:rPr>
          <w:spacing w:val="-8"/>
        </w:rPr>
        <w:t> </w:t>
      </w:r>
      <w:r>
        <w:rPr/>
        <w:t>marido</w:t>
      </w:r>
      <w:r>
        <w:rPr>
          <w:spacing w:val="-8"/>
        </w:rPr>
        <w:t> </w:t>
      </w:r>
      <w:r>
        <w:rPr/>
        <w:t>y</w:t>
      </w:r>
      <w:r>
        <w:rPr>
          <w:spacing w:val="-12"/>
        </w:rPr>
        <w:t> </w:t>
      </w:r>
      <w:r>
        <w:rPr/>
        <w:t>que,</w:t>
      </w:r>
      <w:r>
        <w:rPr>
          <w:spacing w:val="-9"/>
        </w:rPr>
        <w:t> </w:t>
      </w:r>
      <w:r>
        <w:rPr/>
        <w:t>al</w:t>
      </w:r>
      <w:r>
        <w:rPr>
          <w:spacing w:val="-12"/>
        </w:rPr>
        <w:t> </w:t>
      </w:r>
      <w:r>
        <w:rPr/>
        <w:t>mismo</w:t>
      </w:r>
      <w:r>
        <w:rPr>
          <w:spacing w:val="-8"/>
        </w:rPr>
        <w:t> </w:t>
      </w:r>
      <w:r>
        <w:rPr/>
        <w:t>tiempo,</w:t>
      </w:r>
      <w:r>
        <w:rPr>
          <w:spacing w:val="-11"/>
        </w:rPr>
        <w:t> </w:t>
      </w:r>
      <w:r>
        <w:rPr/>
        <w:t>siente</w:t>
      </w:r>
      <w:r>
        <w:rPr>
          <w:spacing w:val="-8"/>
        </w:rPr>
        <w:t> </w:t>
      </w:r>
      <w:r>
        <w:rPr/>
        <w:t>una</w:t>
      </w:r>
      <w:r>
        <w:rPr>
          <w:spacing w:val="-8"/>
        </w:rPr>
        <w:t> </w:t>
      </w:r>
      <w:r>
        <w:rPr/>
        <w:t>gran</w:t>
      </w:r>
      <w:r>
        <w:rPr>
          <w:spacing w:val="-8"/>
        </w:rPr>
        <w:t> </w:t>
      </w:r>
      <w:r>
        <w:rPr/>
        <w:t>atracción sexual por la carne de René. En la casa de esta mujer se brindaban unas de las mayores</w:t>
      </w:r>
      <w:r>
        <w:rPr>
          <w:spacing w:val="-8"/>
        </w:rPr>
        <w:t> </w:t>
      </w:r>
      <w:r>
        <w:rPr/>
        <w:t>atracciones</w:t>
      </w:r>
      <w:r>
        <w:rPr>
          <w:spacing w:val="-10"/>
        </w:rPr>
        <w:t> </w:t>
      </w:r>
      <w:r>
        <w:rPr/>
        <w:t>de</w:t>
      </w:r>
      <w:r>
        <w:rPr>
          <w:spacing w:val="-7"/>
        </w:rPr>
        <w:t> </w:t>
      </w:r>
      <w:r>
        <w:rPr/>
        <w:t>la</w:t>
      </w:r>
      <w:r>
        <w:rPr>
          <w:spacing w:val="-7"/>
        </w:rPr>
        <w:t> </w:t>
      </w:r>
      <w:r>
        <w:rPr/>
        <w:t>ciudad:</w:t>
      </w:r>
      <w:r>
        <w:rPr>
          <w:spacing w:val="-7"/>
        </w:rPr>
        <w:t> </w:t>
      </w:r>
      <w:r>
        <w:rPr/>
        <w:t>los</w:t>
      </w:r>
      <w:r>
        <w:rPr>
          <w:spacing w:val="-7"/>
        </w:rPr>
        <w:t> </w:t>
      </w:r>
      <w:r>
        <w:rPr/>
        <w:t>“jueves</w:t>
      </w:r>
      <w:r>
        <w:rPr>
          <w:spacing w:val="-8"/>
        </w:rPr>
        <w:t> </w:t>
      </w:r>
      <w:r>
        <w:rPr/>
        <w:t>musicales”,</w:t>
      </w:r>
      <w:r>
        <w:rPr>
          <w:spacing w:val="-8"/>
        </w:rPr>
        <w:t> </w:t>
      </w:r>
      <w:r>
        <w:rPr/>
        <w:t>veladas</w:t>
      </w:r>
      <w:r>
        <w:rPr>
          <w:spacing w:val="-10"/>
        </w:rPr>
        <w:t> </w:t>
      </w:r>
      <w:r>
        <w:rPr/>
        <w:t>en</w:t>
      </w:r>
      <w:r>
        <w:rPr>
          <w:spacing w:val="-7"/>
        </w:rPr>
        <w:t> </w:t>
      </w:r>
      <w:r>
        <w:rPr/>
        <w:t>las</w:t>
      </w:r>
      <w:r>
        <w:rPr>
          <w:spacing w:val="-7"/>
        </w:rPr>
        <w:t> </w:t>
      </w:r>
      <w:r>
        <w:rPr/>
        <w:t>que</w:t>
      </w:r>
      <w:r>
        <w:rPr>
          <w:spacing w:val="-9"/>
        </w:rPr>
        <w:t> </w:t>
      </w:r>
      <w:r>
        <w:rPr/>
        <w:t>“Dalia recitaba sus propios versos, acompañaba sus canciones y las cantaba, en  </w:t>
      </w:r>
      <w:r>
        <w:rPr>
          <w:spacing w:val="41"/>
        </w:rPr>
        <w:t> </w:t>
      </w:r>
      <w:r>
        <w:rPr/>
        <w:t>medio</w:t>
      </w:r>
    </w:p>
    <w:p>
      <w:pPr>
        <w:pStyle w:val="BodyText"/>
        <w:spacing w:before="9"/>
        <w:rPr>
          <w:sz w:val="20"/>
        </w:rPr>
      </w:pPr>
      <w:r>
        <w:rPr/>
        <w:pict>
          <v:line style="position:absolute;mso-position-horizontal-relative:page;mso-position-vertical-relative:paragraph;z-index:2824;mso-wrap-distance-left:0;mso-wrap-distance-right:0" from="85.103996pt,14.290759pt" to="229.123996pt,14.290759pt" stroked="true" strokeweight=".72003pt" strokecolor="#000000">
            <w10:wrap type="topAndBottom"/>
          </v:line>
        </w:pict>
      </w:r>
    </w:p>
    <w:p>
      <w:pPr>
        <w:spacing w:line="276" w:lineRule="auto" w:before="73"/>
        <w:ind w:left="122" w:right="124" w:firstLine="0"/>
        <w:jc w:val="both"/>
        <w:rPr>
          <w:sz w:val="20"/>
        </w:rPr>
      </w:pPr>
      <w:r>
        <w:rPr>
          <w:position w:val="6"/>
          <w:sz w:val="13"/>
        </w:rPr>
        <w:t>162 </w:t>
      </w:r>
      <w:r>
        <w:rPr>
          <w:sz w:val="20"/>
        </w:rPr>
        <w:t>Ramón y el misterio de la oficina recuerdan “El retrato oval” de Edgar Allan Poe, porque los personajes</w:t>
      </w:r>
      <w:r>
        <w:rPr>
          <w:spacing w:val="-6"/>
          <w:sz w:val="20"/>
        </w:rPr>
        <w:t> </w:t>
      </w:r>
      <w:r>
        <w:rPr>
          <w:sz w:val="20"/>
        </w:rPr>
        <w:t>transportan</w:t>
      </w:r>
      <w:r>
        <w:rPr>
          <w:spacing w:val="-5"/>
          <w:sz w:val="20"/>
        </w:rPr>
        <w:t> </w:t>
      </w:r>
      <w:r>
        <w:rPr>
          <w:sz w:val="20"/>
        </w:rPr>
        <w:t>parte</w:t>
      </w:r>
      <w:r>
        <w:rPr>
          <w:spacing w:val="-7"/>
          <w:sz w:val="20"/>
        </w:rPr>
        <w:t> </w:t>
      </w:r>
      <w:r>
        <w:rPr>
          <w:sz w:val="20"/>
        </w:rPr>
        <w:t>de</w:t>
      </w:r>
      <w:r>
        <w:rPr>
          <w:spacing w:val="-7"/>
          <w:sz w:val="20"/>
        </w:rPr>
        <w:t> </w:t>
      </w:r>
      <w:r>
        <w:rPr>
          <w:sz w:val="20"/>
        </w:rPr>
        <w:t>sí</w:t>
      </w:r>
      <w:r>
        <w:rPr>
          <w:spacing w:val="-5"/>
          <w:sz w:val="20"/>
        </w:rPr>
        <w:t> </w:t>
      </w:r>
      <w:r>
        <w:rPr>
          <w:sz w:val="20"/>
        </w:rPr>
        <w:t>al</w:t>
      </w:r>
      <w:r>
        <w:rPr>
          <w:spacing w:val="-8"/>
          <w:sz w:val="20"/>
        </w:rPr>
        <w:t> </w:t>
      </w:r>
      <w:r>
        <w:rPr>
          <w:sz w:val="20"/>
        </w:rPr>
        <w:t>objeto</w:t>
      </w:r>
      <w:r>
        <w:rPr>
          <w:spacing w:val="-5"/>
          <w:sz w:val="20"/>
        </w:rPr>
        <w:t> </w:t>
      </w:r>
      <w:r>
        <w:rPr>
          <w:sz w:val="20"/>
        </w:rPr>
        <w:t>amado</w:t>
      </w:r>
      <w:r>
        <w:rPr>
          <w:spacing w:val="-5"/>
          <w:sz w:val="20"/>
        </w:rPr>
        <w:t> </w:t>
      </w:r>
      <w:r>
        <w:rPr>
          <w:sz w:val="20"/>
        </w:rPr>
        <w:t>a</w:t>
      </w:r>
      <w:r>
        <w:rPr>
          <w:spacing w:val="-7"/>
          <w:sz w:val="20"/>
        </w:rPr>
        <w:t> </w:t>
      </w:r>
      <w:r>
        <w:rPr>
          <w:sz w:val="20"/>
        </w:rPr>
        <w:t>través</w:t>
      </w:r>
      <w:r>
        <w:rPr>
          <w:spacing w:val="-4"/>
          <w:sz w:val="20"/>
        </w:rPr>
        <w:t> </w:t>
      </w:r>
      <w:r>
        <w:rPr>
          <w:sz w:val="20"/>
        </w:rPr>
        <w:t>de</w:t>
      </w:r>
      <w:r>
        <w:rPr>
          <w:spacing w:val="-5"/>
          <w:sz w:val="20"/>
        </w:rPr>
        <w:t> </w:t>
      </w:r>
      <w:r>
        <w:rPr>
          <w:sz w:val="20"/>
        </w:rPr>
        <w:t>un</w:t>
      </w:r>
      <w:r>
        <w:rPr>
          <w:spacing w:val="-7"/>
          <w:sz w:val="20"/>
        </w:rPr>
        <w:t> </w:t>
      </w:r>
      <w:r>
        <w:rPr>
          <w:sz w:val="20"/>
        </w:rPr>
        <w:t>misterioso</w:t>
      </w:r>
      <w:r>
        <w:rPr>
          <w:spacing w:val="-5"/>
          <w:sz w:val="20"/>
        </w:rPr>
        <w:t> </w:t>
      </w:r>
      <w:r>
        <w:rPr>
          <w:sz w:val="20"/>
        </w:rPr>
        <w:t>culto</w:t>
      </w:r>
      <w:r>
        <w:rPr>
          <w:spacing w:val="-5"/>
          <w:sz w:val="20"/>
        </w:rPr>
        <w:t> </w:t>
      </w:r>
      <w:r>
        <w:rPr>
          <w:sz w:val="20"/>
        </w:rPr>
        <w:t>diabólico:</w:t>
      </w:r>
      <w:r>
        <w:rPr>
          <w:spacing w:val="-5"/>
          <w:sz w:val="20"/>
        </w:rPr>
        <w:t> </w:t>
      </w:r>
      <w:r>
        <w:rPr>
          <w:sz w:val="20"/>
        </w:rPr>
        <w:t>Ramón diviniza la carne y cada llaga es una marca masoquista que le permite expiar su</w:t>
      </w:r>
      <w:r>
        <w:rPr>
          <w:spacing w:val="-24"/>
          <w:sz w:val="20"/>
        </w:rPr>
        <w:t> </w:t>
      </w:r>
      <w:r>
        <w:rPr>
          <w:sz w:val="20"/>
        </w:rPr>
        <w:t>carne.</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02" w:right="119"/>
        <w:jc w:val="both"/>
      </w:pPr>
      <w:r>
        <w:rPr/>
        <w:t>de un incesante parloteo, matizado con risas estentóreas” (p. 37); armonía que se rompe el día en que René es el invitado especial, pues se convierte en el “plato fuerte de la ceremonia”.</w:t>
      </w:r>
    </w:p>
    <w:p>
      <w:pPr>
        <w:pStyle w:val="BodyText"/>
        <w:spacing w:line="480" w:lineRule="auto" w:before="8"/>
        <w:ind w:left="102" w:right="115" w:firstLine="707"/>
        <w:jc w:val="both"/>
      </w:pPr>
      <w:r>
        <w:rPr/>
        <w:t>Finalmente, René visita la peculiar casa de Bola de carne, heredero de un antiguo</w:t>
      </w:r>
      <w:r>
        <w:rPr>
          <w:spacing w:val="-6"/>
        </w:rPr>
        <w:t> </w:t>
      </w:r>
      <w:r>
        <w:rPr/>
        <w:t>rey</w:t>
      </w:r>
      <w:r>
        <w:rPr>
          <w:spacing w:val="-9"/>
        </w:rPr>
        <w:t> </w:t>
      </w:r>
      <w:r>
        <w:rPr/>
        <w:t>de</w:t>
      </w:r>
      <w:r>
        <w:rPr>
          <w:spacing w:val="-8"/>
        </w:rPr>
        <w:t> </w:t>
      </w:r>
      <w:r>
        <w:rPr/>
        <w:t>la</w:t>
      </w:r>
      <w:r>
        <w:rPr>
          <w:spacing w:val="-6"/>
        </w:rPr>
        <w:t> </w:t>
      </w:r>
      <w:r>
        <w:rPr/>
        <w:t>carne,</w:t>
      </w:r>
      <w:r>
        <w:rPr>
          <w:spacing w:val="-6"/>
        </w:rPr>
        <w:t> </w:t>
      </w:r>
      <w:r>
        <w:rPr/>
        <w:t>en</w:t>
      </w:r>
      <w:r>
        <w:rPr>
          <w:spacing w:val="-8"/>
        </w:rPr>
        <w:t> </w:t>
      </w:r>
      <w:r>
        <w:rPr/>
        <w:t>un</w:t>
      </w:r>
      <w:r>
        <w:rPr>
          <w:spacing w:val="-8"/>
        </w:rPr>
        <w:t> </w:t>
      </w:r>
      <w:r>
        <w:rPr/>
        <w:t>barrio</w:t>
      </w:r>
      <w:r>
        <w:rPr>
          <w:spacing w:val="-9"/>
        </w:rPr>
        <w:t> </w:t>
      </w:r>
      <w:r>
        <w:rPr/>
        <w:t>elegante,</w:t>
      </w:r>
      <w:r>
        <w:rPr>
          <w:spacing w:val="-9"/>
        </w:rPr>
        <w:t> </w:t>
      </w:r>
      <w:r>
        <w:rPr/>
        <w:t>pero</w:t>
      </w:r>
      <w:r>
        <w:rPr>
          <w:spacing w:val="-11"/>
        </w:rPr>
        <w:t> </w:t>
      </w:r>
      <w:r>
        <w:rPr/>
        <w:t>muy</w:t>
      </w:r>
      <w:r>
        <w:rPr>
          <w:spacing w:val="-9"/>
        </w:rPr>
        <w:t> </w:t>
      </w:r>
      <w:r>
        <w:rPr/>
        <w:t>grotesca,</w:t>
      </w:r>
      <w:r>
        <w:rPr>
          <w:spacing w:val="-9"/>
        </w:rPr>
        <w:t> </w:t>
      </w:r>
      <w:r>
        <w:rPr/>
        <w:t>porque</w:t>
      </w:r>
      <w:r>
        <w:rPr>
          <w:spacing w:val="-6"/>
        </w:rPr>
        <w:t> </w:t>
      </w:r>
      <w:r>
        <w:rPr/>
        <w:t>responde a</w:t>
      </w:r>
      <w:r>
        <w:rPr>
          <w:spacing w:val="-11"/>
        </w:rPr>
        <w:t> </w:t>
      </w:r>
      <w:r>
        <w:rPr/>
        <w:t>lo</w:t>
      </w:r>
      <w:r>
        <w:rPr>
          <w:spacing w:val="-11"/>
        </w:rPr>
        <w:t> </w:t>
      </w:r>
      <w:r>
        <w:rPr/>
        <w:t>grotesco</w:t>
      </w:r>
      <w:r>
        <w:rPr>
          <w:spacing w:val="-13"/>
        </w:rPr>
        <w:t> </w:t>
      </w:r>
      <w:r>
        <w:rPr/>
        <w:t>moderno</w:t>
      </w:r>
      <w:r>
        <w:rPr>
          <w:spacing w:val="-15"/>
        </w:rPr>
        <w:t> </w:t>
      </w:r>
      <w:r>
        <w:rPr/>
        <w:t>que</w:t>
      </w:r>
      <w:r>
        <w:rPr>
          <w:spacing w:val="-11"/>
        </w:rPr>
        <w:t> </w:t>
      </w:r>
      <w:r>
        <w:rPr/>
        <w:t>René</w:t>
      </w:r>
      <w:r>
        <w:rPr>
          <w:spacing w:val="-13"/>
        </w:rPr>
        <w:t> </w:t>
      </w:r>
      <w:r>
        <w:rPr/>
        <w:t>no</w:t>
      </w:r>
      <w:r>
        <w:rPr>
          <w:spacing w:val="-11"/>
        </w:rPr>
        <w:t> </w:t>
      </w:r>
      <w:r>
        <w:rPr/>
        <w:t>soporta,</w:t>
      </w:r>
      <w:r>
        <w:rPr>
          <w:spacing w:val="-13"/>
        </w:rPr>
        <w:t> </w:t>
      </w:r>
      <w:r>
        <w:rPr/>
        <w:t>pues</w:t>
      </w:r>
      <w:r>
        <w:rPr>
          <w:spacing w:val="-14"/>
        </w:rPr>
        <w:t> </w:t>
      </w:r>
      <w:r>
        <w:rPr/>
        <w:t>es</w:t>
      </w:r>
      <w:r>
        <w:rPr>
          <w:spacing w:val="-14"/>
        </w:rPr>
        <w:t> </w:t>
      </w:r>
      <w:r>
        <w:rPr/>
        <w:t>un</w:t>
      </w:r>
      <w:r>
        <w:rPr>
          <w:spacing w:val="-11"/>
        </w:rPr>
        <w:t> </w:t>
      </w:r>
      <w:r>
        <w:rPr/>
        <w:t>“[…]</w:t>
      </w:r>
      <w:r>
        <w:rPr>
          <w:spacing w:val="-11"/>
        </w:rPr>
        <w:t> </w:t>
      </w:r>
      <w:r>
        <w:rPr/>
        <w:t>palacete</w:t>
      </w:r>
      <w:r>
        <w:rPr>
          <w:spacing w:val="-10"/>
        </w:rPr>
        <w:t> </w:t>
      </w:r>
      <w:r>
        <w:rPr/>
        <w:t>suntuoso</w:t>
      </w:r>
      <w:r>
        <w:rPr>
          <w:spacing w:val="-13"/>
        </w:rPr>
        <w:t> </w:t>
      </w:r>
      <w:r>
        <w:rPr/>
        <w:t>[…] Enclavado en medio de casas de buen estilo arquitectónico, parecía pregonar a gritos</w:t>
      </w:r>
      <w:r>
        <w:rPr>
          <w:spacing w:val="-9"/>
        </w:rPr>
        <w:t> </w:t>
      </w:r>
      <w:r>
        <w:rPr/>
        <w:t>que</w:t>
      </w:r>
      <w:r>
        <w:rPr>
          <w:spacing w:val="-8"/>
        </w:rPr>
        <w:t> </w:t>
      </w:r>
      <w:r>
        <w:rPr/>
        <w:t>su</w:t>
      </w:r>
      <w:r>
        <w:rPr>
          <w:spacing w:val="-8"/>
        </w:rPr>
        <w:t> </w:t>
      </w:r>
      <w:r>
        <w:rPr/>
        <w:t>dueño</w:t>
      </w:r>
      <w:r>
        <w:rPr>
          <w:spacing w:val="-8"/>
        </w:rPr>
        <w:t> </w:t>
      </w:r>
      <w:r>
        <w:rPr/>
        <w:t>podía</w:t>
      </w:r>
      <w:r>
        <w:rPr>
          <w:spacing w:val="-8"/>
        </w:rPr>
        <w:t> </w:t>
      </w:r>
      <w:r>
        <w:rPr/>
        <w:t>permitirse</w:t>
      </w:r>
      <w:r>
        <w:rPr>
          <w:spacing w:val="-8"/>
        </w:rPr>
        <w:t> </w:t>
      </w:r>
      <w:r>
        <w:rPr/>
        <w:t>todas</w:t>
      </w:r>
      <w:r>
        <w:rPr>
          <w:spacing w:val="-9"/>
        </w:rPr>
        <w:t> </w:t>
      </w:r>
      <w:r>
        <w:rPr/>
        <w:t>las</w:t>
      </w:r>
      <w:r>
        <w:rPr>
          <w:spacing w:val="-9"/>
        </w:rPr>
        <w:t> </w:t>
      </w:r>
      <w:r>
        <w:rPr/>
        <w:t>libertades,</w:t>
      </w:r>
      <w:r>
        <w:rPr>
          <w:spacing w:val="-11"/>
        </w:rPr>
        <w:t> </w:t>
      </w:r>
      <w:r>
        <w:rPr/>
        <w:t>hasta</w:t>
      </w:r>
      <w:r>
        <w:rPr>
          <w:spacing w:val="-8"/>
        </w:rPr>
        <w:t> </w:t>
      </w:r>
      <w:r>
        <w:rPr/>
        <w:t>la</w:t>
      </w:r>
      <w:r>
        <w:rPr>
          <w:spacing w:val="-9"/>
        </w:rPr>
        <w:t> </w:t>
      </w:r>
      <w:r>
        <w:rPr/>
        <w:t>del</w:t>
      </w:r>
      <w:r>
        <w:rPr>
          <w:spacing w:val="-10"/>
        </w:rPr>
        <w:t> </w:t>
      </w:r>
      <w:r>
        <w:rPr/>
        <w:t>mal</w:t>
      </w:r>
      <w:r>
        <w:rPr>
          <w:spacing w:val="-10"/>
        </w:rPr>
        <w:t> </w:t>
      </w:r>
      <w:r>
        <w:rPr/>
        <w:t>gusto”</w:t>
      </w:r>
      <w:r>
        <w:rPr>
          <w:spacing w:val="-7"/>
        </w:rPr>
        <w:t> </w:t>
      </w:r>
      <w:r>
        <w:rPr/>
        <w:t>(p. 183).</w:t>
      </w:r>
    </w:p>
    <w:p>
      <w:pPr>
        <w:pStyle w:val="BodyText"/>
        <w:spacing w:line="480" w:lineRule="auto" w:before="8"/>
        <w:ind w:left="102" w:right="122" w:firstLine="707"/>
        <w:jc w:val="both"/>
      </w:pPr>
      <w:r>
        <w:rPr/>
        <w:t>Este personaje hipertrofiado representa lo grotesco realista que Bajtin plantea, ya que la exageración en la descripción de la casa de Bola de Carne, en sus acciones y en su cuerpo, como se verá más adelante, son de naturaleza anticanónica transgrediendo el “buen gusto” de las imágenes clásicas establecidas en las que reinaba lo bello y lo armónico:</w:t>
      </w:r>
    </w:p>
    <w:p>
      <w:pPr>
        <w:spacing w:line="360" w:lineRule="auto" w:before="10"/>
        <w:ind w:left="810" w:right="115" w:firstLine="0"/>
        <w:jc w:val="both"/>
        <w:rPr>
          <w:sz w:val="22"/>
        </w:rPr>
      </w:pPr>
      <w:r>
        <w:rPr>
          <w:sz w:val="22"/>
        </w:rPr>
        <w:t>El interior mostraba el lujo recargado y ostentoso del nuevo rico […] la profusión de arañas y espejos, fastuosos marcos que encerraban retratos del mismo gordinflón con</w:t>
      </w:r>
      <w:r>
        <w:rPr>
          <w:spacing w:val="-10"/>
          <w:sz w:val="22"/>
        </w:rPr>
        <w:t> </w:t>
      </w:r>
      <w:r>
        <w:rPr>
          <w:sz w:val="22"/>
        </w:rPr>
        <w:t>cara</w:t>
      </w:r>
      <w:r>
        <w:rPr>
          <w:spacing w:val="-10"/>
          <w:sz w:val="22"/>
        </w:rPr>
        <w:t> </w:t>
      </w:r>
      <w:r>
        <w:rPr>
          <w:sz w:val="22"/>
        </w:rPr>
        <w:t>de</w:t>
      </w:r>
      <w:r>
        <w:rPr>
          <w:spacing w:val="-13"/>
          <w:sz w:val="22"/>
        </w:rPr>
        <w:t> </w:t>
      </w:r>
      <w:r>
        <w:rPr>
          <w:sz w:val="22"/>
        </w:rPr>
        <w:t>canalla</w:t>
      </w:r>
      <w:r>
        <w:rPr>
          <w:spacing w:val="-10"/>
          <w:sz w:val="22"/>
        </w:rPr>
        <w:t> </w:t>
      </w:r>
      <w:r>
        <w:rPr>
          <w:sz w:val="22"/>
        </w:rPr>
        <w:t>[…]</w:t>
      </w:r>
      <w:r>
        <w:rPr>
          <w:spacing w:val="-11"/>
          <w:sz w:val="22"/>
        </w:rPr>
        <w:t> </w:t>
      </w:r>
      <w:r>
        <w:rPr>
          <w:sz w:val="22"/>
        </w:rPr>
        <w:t>Al</w:t>
      </w:r>
      <w:r>
        <w:rPr>
          <w:spacing w:val="-11"/>
          <w:sz w:val="22"/>
        </w:rPr>
        <w:t> </w:t>
      </w:r>
      <w:r>
        <w:rPr>
          <w:sz w:val="22"/>
        </w:rPr>
        <w:t>ver</w:t>
      </w:r>
      <w:r>
        <w:rPr>
          <w:spacing w:val="-9"/>
          <w:sz w:val="22"/>
        </w:rPr>
        <w:t> </w:t>
      </w:r>
      <w:r>
        <w:rPr>
          <w:sz w:val="22"/>
        </w:rPr>
        <w:t>a</w:t>
      </w:r>
      <w:r>
        <w:rPr>
          <w:spacing w:val="-10"/>
          <w:sz w:val="22"/>
        </w:rPr>
        <w:t> </w:t>
      </w:r>
      <w:r>
        <w:rPr>
          <w:sz w:val="22"/>
        </w:rPr>
        <w:t>semejante</w:t>
      </w:r>
      <w:r>
        <w:rPr>
          <w:spacing w:val="-10"/>
          <w:sz w:val="22"/>
        </w:rPr>
        <w:t> </w:t>
      </w:r>
      <w:r>
        <w:rPr>
          <w:sz w:val="22"/>
        </w:rPr>
        <w:t>engendro</w:t>
      </w:r>
      <w:r>
        <w:rPr>
          <w:spacing w:val="-10"/>
          <w:sz w:val="22"/>
        </w:rPr>
        <w:t> </w:t>
      </w:r>
      <w:r>
        <w:rPr>
          <w:sz w:val="22"/>
        </w:rPr>
        <w:t>humano,</w:t>
      </w:r>
      <w:r>
        <w:rPr>
          <w:spacing w:val="-9"/>
          <w:sz w:val="22"/>
        </w:rPr>
        <w:t> </w:t>
      </w:r>
      <w:r>
        <w:rPr>
          <w:sz w:val="22"/>
        </w:rPr>
        <w:t>los</w:t>
      </w:r>
      <w:r>
        <w:rPr>
          <w:spacing w:val="-12"/>
          <w:sz w:val="22"/>
        </w:rPr>
        <w:t> </w:t>
      </w:r>
      <w:r>
        <w:rPr>
          <w:sz w:val="22"/>
        </w:rPr>
        <w:t>criados</w:t>
      </w:r>
      <w:r>
        <w:rPr>
          <w:spacing w:val="-13"/>
          <w:sz w:val="22"/>
        </w:rPr>
        <w:t> </w:t>
      </w:r>
      <w:r>
        <w:rPr>
          <w:sz w:val="22"/>
        </w:rPr>
        <w:t>no</w:t>
      </w:r>
      <w:r>
        <w:rPr>
          <w:spacing w:val="-10"/>
          <w:sz w:val="22"/>
        </w:rPr>
        <w:t> </w:t>
      </w:r>
      <w:r>
        <w:rPr>
          <w:sz w:val="22"/>
        </w:rPr>
        <w:t>podían contener la risa (p.</w:t>
      </w:r>
      <w:r>
        <w:rPr>
          <w:spacing w:val="-6"/>
          <w:sz w:val="22"/>
        </w:rPr>
        <w:t> </w:t>
      </w:r>
      <w:r>
        <w:rPr>
          <w:sz w:val="22"/>
        </w:rPr>
        <w:t>184).</w:t>
      </w:r>
    </w:p>
    <w:p>
      <w:pPr>
        <w:pStyle w:val="BodyText"/>
        <w:spacing w:before="2"/>
        <w:rPr>
          <w:sz w:val="21"/>
        </w:rPr>
      </w:pPr>
    </w:p>
    <w:p>
      <w:pPr>
        <w:pStyle w:val="BodyText"/>
        <w:spacing w:line="480" w:lineRule="auto"/>
        <w:ind w:left="102" w:right="118"/>
        <w:jc w:val="both"/>
      </w:pPr>
      <w:r>
        <w:rPr/>
        <w:t>En</w:t>
      </w:r>
      <w:r>
        <w:rPr>
          <w:spacing w:val="-9"/>
        </w:rPr>
        <w:t> </w:t>
      </w:r>
      <w:r>
        <w:rPr/>
        <w:t>los</w:t>
      </w:r>
      <w:r>
        <w:rPr>
          <w:spacing w:val="-13"/>
        </w:rPr>
        <w:t> </w:t>
      </w:r>
      <w:r>
        <w:rPr/>
        <w:t>espacios</w:t>
      </w:r>
      <w:r>
        <w:rPr>
          <w:spacing w:val="-10"/>
        </w:rPr>
        <w:t> </w:t>
      </w:r>
      <w:r>
        <w:rPr/>
        <w:t>ya</w:t>
      </w:r>
      <w:r>
        <w:rPr>
          <w:spacing w:val="-12"/>
        </w:rPr>
        <w:t> </w:t>
      </w:r>
      <w:r>
        <w:rPr/>
        <w:t>mencionados,</w:t>
      </w:r>
      <w:r>
        <w:rPr>
          <w:spacing w:val="-12"/>
        </w:rPr>
        <w:t> </w:t>
      </w:r>
      <w:r>
        <w:rPr/>
        <w:t>la</w:t>
      </w:r>
      <w:r>
        <w:rPr>
          <w:spacing w:val="-12"/>
        </w:rPr>
        <w:t> </w:t>
      </w:r>
      <w:r>
        <w:rPr/>
        <w:t>carne</w:t>
      </w:r>
      <w:r>
        <w:rPr>
          <w:spacing w:val="-9"/>
        </w:rPr>
        <w:t> </w:t>
      </w:r>
      <w:r>
        <w:rPr/>
        <w:t>siempre</w:t>
      </w:r>
      <w:r>
        <w:rPr>
          <w:spacing w:val="-12"/>
        </w:rPr>
        <w:t> </w:t>
      </w:r>
      <w:r>
        <w:rPr/>
        <w:t>está</w:t>
      </w:r>
      <w:r>
        <w:rPr>
          <w:spacing w:val="-12"/>
        </w:rPr>
        <w:t> </w:t>
      </w:r>
      <w:r>
        <w:rPr/>
        <w:t>presente</w:t>
      </w:r>
      <w:r>
        <w:rPr>
          <w:spacing w:val="-11"/>
        </w:rPr>
        <w:t> </w:t>
      </w:r>
      <w:r>
        <w:rPr/>
        <w:t>acosando</w:t>
      </w:r>
      <w:r>
        <w:rPr>
          <w:spacing w:val="-12"/>
        </w:rPr>
        <w:t> </w:t>
      </w:r>
      <w:r>
        <w:rPr/>
        <w:t>a</w:t>
      </w:r>
      <w:r>
        <w:rPr>
          <w:spacing w:val="-12"/>
        </w:rPr>
        <w:t> </w:t>
      </w:r>
      <w:r>
        <w:rPr/>
        <w:t>René, y la única vía de escape que encuentra por momentos es la visita al cementerio, lugar en el que la carne llega a su fin porque “al menos en ese lugar la carne había sido roída por los gusanos” (p.</w:t>
      </w:r>
      <w:r>
        <w:rPr>
          <w:spacing w:val="-10"/>
        </w:rPr>
        <w:t> </w:t>
      </w:r>
      <w:r>
        <w:rPr/>
        <w:t>173).</w:t>
      </w:r>
    </w:p>
    <w:p>
      <w:pPr>
        <w:pStyle w:val="BodyText"/>
        <w:spacing w:line="477" w:lineRule="auto" w:before="8"/>
        <w:ind w:left="102" w:right="121" w:firstLine="707"/>
        <w:jc w:val="both"/>
      </w:pPr>
      <w:r>
        <w:rPr/>
        <w:t>Nótese la ausencia de espacios privados en la novela, puesto que en la modernidad  lo público cobra  importancia  por encima de lo  privado,  ya  que todo</w:t>
      </w:r>
    </w:p>
    <w:p>
      <w:pPr>
        <w:spacing w:after="0" w:line="477" w:lineRule="auto"/>
        <w:jc w:val="both"/>
        <w:sectPr>
          <w:pgSz w:w="12240" w:h="15840"/>
          <w:pgMar w:header="0" w:footer="1003" w:top="1360" w:bottom="1200" w:left="1600" w:right="1580"/>
        </w:sectPr>
      </w:pPr>
    </w:p>
    <w:p>
      <w:pPr>
        <w:pStyle w:val="BodyText"/>
        <w:spacing w:line="480" w:lineRule="auto" w:before="52"/>
        <w:ind w:left="122" w:right="124"/>
        <w:jc w:val="both"/>
      </w:pPr>
      <w:r>
        <w:rPr/>
        <w:t>sucede</w:t>
      </w:r>
      <w:r>
        <w:rPr>
          <w:spacing w:val="-4"/>
        </w:rPr>
        <w:t> </w:t>
      </w:r>
      <w:r>
        <w:rPr/>
        <w:t>en</w:t>
      </w:r>
      <w:r>
        <w:rPr>
          <w:spacing w:val="-6"/>
        </w:rPr>
        <w:t> </w:t>
      </w:r>
      <w:r>
        <w:rPr/>
        <w:t>el</w:t>
      </w:r>
      <w:r>
        <w:rPr>
          <w:spacing w:val="-5"/>
        </w:rPr>
        <w:t> </w:t>
      </w:r>
      <w:r>
        <w:rPr/>
        <w:t>exterior;</w:t>
      </w:r>
      <w:r>
        <w:rPr>
          <w:spacing w:val="-7"/>
        </w:rPr>
        <w:t> </w:t>
      </w:r>
      <w:r>
        <w:rPr/>
        <w:t>de</w:t>
      </w:r>
      <w:r>
        <w:rPr>
          <w:spacing w:val="-4"/>
        </w:rPr>
        <w:t> </w:t>
      </w:r>
      <w:r>
        <w:rPr/>
        <w:t>igual</w:t>
      </w:r>
      <w:r>
        <w:rPr>
          <w:spacing w:val="-7"/>
        </w:rPr>
        <w:t> </w:t>
      </w:r>
      <w:r>
        <w:rPr/>
        <w:t>manera,</w:t>
      </w:r>
      <w:r>
        <w:rPr>
          <w:spacing w:val="-4"/>
        </w:rPr>
        <w:t> </w:t>
      </w:r>
      <w:r>
        <w:rPr/>
        <w:t>como</w:t>
      </w:r>
      <w:r>
        <w:rPr>
          <w:spacing w:val="-6"/>
        </w:rPr>
        <w:t> </w:t>
      </w:r>
      <w:r>
        <w:rPr/>
        <w:t>se</w:t>
      </w:r>
      <w:r>
        <w:rPr>
          <w:spacing w:val="-4"/>
        </w:rPr>
        <w:t> </w:t>
      </w:r>
      <w:r>
        <w:rPr/>
        <w:t>verá</w:t>
      </w:r>
      <w:r>
        <w:rPr>
          <w:spacing w:val="-4"/>
        </w:rPr>
        <w:t> </w:t>
      </w:r>
      <w:r>
        <w:rPr/>
        <w:t>más</w:t>
      </w:r>
      <w:r>
        <w:rPr>
          <w:spacing w:val="-4"/>
        </w:rPr>
        <w:t> </w:t>
      </w:r>
      <w:r>
        <w:rPr/>
        <w:t>adelante,</w:t>
      </w:r>
      <w:r>
        <w:rPr>
          <w:spacing w:val="-6"/>
        </w:rPr>
        <w:t> </w:t>
      </w:r>
      <w:r>
        <w:rPr/>
        <w:t>en</w:t>
      </w:r>
      <w:r>
        <w:rPr>
          <w:spacing w:val="-4"/>
        </w:rPr>
        <w:t> </w:t>
      </w:r>
      <w:r>
        <w:rPr/>
        <w:t>la</w:t>
      </w:r>
      <w:r>
        <w:rPr>
          <w:spacing w:val="-6"/>
        </w:rPr>
        <w:t> </w:t>
      </w:r>
      <w:r>
        <w:rPr/>
        <w:t>dictadura no hay privacidad, el individuo no tiene más que su interior para sí</w:t>
      </w:r>
      <w:r>
        <w:rPr>
          <w:spacing w:val="-19"/>
        </w:rPr>
        <w:t> </w:t>
      </w:r>
      <w:r>
        <w:rPr/>
        <w:t>mismo.</w:t>
      </w:r>
    </w:p>
    <w:p>
      <w:pPr>
        <w:pStyle w:val="BodyText"/>
        <w:spacing w:line="480" w:lineRule="auto" w:before="8"/>
        <w:ind w:left="122" w:right="116" w:firstLine="707"/>
        <w:jc w:val="both"/>
      </w:pPr>
      <w:r>
        <w:rPr/>
        <w:t>Son diferentes los espacios que habita René, pero también es distinto él, ya que se enfrenta a diversas situaciones que lo constituyen dependiendo las circunstancias; el ir de una ciudad a otra, de la ciudad al pueblo, a la escuela, a la casa son cambios que lo configuran un ser inacabado siempre relacionado con la modernidad, la velocidad, la crisis: su vida es caótica y está determinada.</w:t>
      </w:r>
    </w:p>
    <w:p>
      <w:pPr>
        <w:pStyle w:val="BodyText"/>
        <w:spacing w:line="477" w:lineRule="auto" w:before="8"/>
        <w:ind w:left="122" w:right="116" w:firstLine="707"/>
        <w:jc w:val="both"/>
      </w:pPr>
      <w:r>
        <w:rPr/>
        <w:t>Según Vladimiro Rivas Iturralde, “los espacios significan, representan la ausencia,</w:t>
      </w:r>
      <w:r>
        <w:rPr>
          <w:spacing w:val="-13"/>
        </w:rPr>
        <w:t> </w:t>
      </w:r>
      <w:r>
        <w:rPr/>
        <w:t>el</w:t>
      </w:r>
      <w:r>
        <w:rPr>
          <w:spacing w:val="-13"/>
        </w:rPr>
        <w:t> </w:t>
      </w:r>
      <w:r>
        <w:rPr/>
        <w:t>vacío”</w:t>
      </w:r>
      <w:r>
        <w:rPr>
          <w:position w:val="8"/>
          <w:sz w:val="16"/>
        </w:rPr>
        <w:t>163</w:t>
      </w:r>
      <w:r>
        <w:rPr/>
        <w:t>,</w:t>
      </w:r>
      <w:r>
        <w:rPr>
          <w:spacing w:val="-12"/>
        </w:rPr>
        <w:t> </w:t>
      </w:r>
      <w:r>
        <w:rPr/>
        <w:t>así,</w:t>
      </w:r>
      <w:r>
        <w:rPr>
          <w:spacing w:val="-12"/>
        </w:rPr>
        <w:t> </w:t>
      </w:r>
      <w:r>
        <w:rPr/>
        <w:t>tanto</w:t>
      </w:r>
      <w:r>
        <w:rPr>
          <w:spacing w:val="-13"/>
        </w:rPr>
        <w:t> </w:t>
      </w:r>
      <w:r>
        <w:rPr/>
        <w:t>el</w:t>
      </w:r>
      <w:r>
        <w:rPr>
          <w:spacing w:val="-14"/>
        </w:rPr>
        <w:t> </w:t>
      </w:r>
      <w:r>
        <w:rPr/>
        <w:t>espacio</w:t>
      </w:r>
      <w:r>
        <w:rPr>
          <w:spacing w:val="-12"/>
        </w:rPr>
        <w:t> </w:t>
      </w:r>
      <w:r>
        <w:rPr/>
        <w:t>como</w:t>
      </w:r>
      <w:r>
        <w:rPr>
          <w:spacing w:val="-13"/>
        </w:rPr>
        <w:t> </w:t>
      </w:r>
      <w:r>
        <w:rPr/>
        <w:t>el</w:t>
      </w:r>
      <w:r>
        <w:rPr>
          <w:spacing w:val="-13"/>
        </w:rPr>
        <w:t> </w:t>
      </w:r>
      <w:r>
        <w:rPr/>
        <w:t>tiempo</w:t>
      </w:r>
      <w:r>
        <w:rPr>
          <w:spacing w:val="-13"/>
        </w:rPr>
        <w:t> </w:t>
      </w:r>
      <w:r>
        <w:rPr/>
        <w:t>en</w:t>
      </w:r>
      <w:r>
        <w:rPr>
          <w:spacing w:val="-10"/>
        </w:rPr>
        <w:t> </w:t>
      </w:r>
      <w:r>
        <w:rPr>
          <w:i/>
        </w:rPr>
        <w:t>La</w:t>
      </w:r>
      <w:r>
        <w:rPr>
          <w:i/>
          <w:spacing w:val="-12"/>
        </w:rPr>
        <w:t> </w:t>
      </w:r>
      <w:r>
        <w:rPr>
          <w:i/>
        </w:rPr>
        <w:t>carne</w:t>
      </w:r>
      <w:r>
        <w:rPr>
          <w:i/>
          <w:spacing w:val="-13"/>
        </w:rPr>
        <w:t> </w:t>
      </w:r>
      <w:r>
        <w:rPr>
          <w:i/>
        </w:rPr>
        <w:t>de</w:t>
      </w:r>
      <w:r>
        <w:rPr>
          <w:i/>
          <w:spacing w:val="-12"/>
        </w:rPr>
        <w:t> </w:t>
      </w:r>
      <w:r>
        <w:rPr>
          <w:i/>
        </w:rPr>
        <w:t>René</w:t>
      </w:r>
      <w:r>
        <w:rPr>
          <w:i/>
          <w:spacing w:val="-12"/>
        </w:rPr>
        <w:t> </w:t>
      </w:r>
      <w:r>
        <w:rPr/>
        <w:t>son elementos narrativos esenciales que permiten definir a los personajes como individuos</w:t>
      </w:r>
      <w:r>
        <w:rPr>
          <w:spacing w:val="-9"/>
        </w:rPr>
        <w:t> </w:t>
      </w:r>
      <w:r>
        <w:rPr/>
        <w:t>grotescos</w:t>
      </w:r>
      <w:r>
        <w:rPr>
          <w:spacing w:val="-9"/>
        </w:rPr>
        <w:t> </w:t>
      </w:r>
      <w:r>
        <w:rPr/>
        <w:t>modernos</w:t>
      </w:r>
      <w:r>
        <w:rPr>
          <w:spacing w:val="-9"/>
        </w:rPr>
        <w:t> </w:t>
      </w:r>
      <w:r>
        <w:rPr/>
        <w:t>en</w:t>
      </w:r>
      <w:r>
        <w:rPr>
          <w:spacing w:val="-8"/>
        </w:rPr>
        <w:t> </w:t>
      </w:r>
      <w:r>
        <w:rPr/>
        <w:t>constante</w:t>
      </w:r>
      <w:r>
        <w:rPr>
          <w:spacing w:val="-10"/>
        </w:rPr>
        <w:t> </w:t>
      </w:r>
      <w:r>
        <w:rPr/>
        <w:t>búsqueda</w:t>
      </w:r>
      <w:r>
        <w:rPr>
          <w:spacing w:val="-8"/>
        </w:rPr>
        <w:t> </w:t>
      </w:r>
      <w:r>
        <w:rPr/>
        <w:t>y</w:t>
      </w:r>
      <w:r>
        <w:rPr>
          <w:spacing w:val="-12"/>
        </w:rPr>
        <w:t> </w:t>
      </w:r>
      <w:r>
        <w:rPr/>
        <w:t>redefinición</w:t>
      </w:r>
      <w:r>
        <w:rPr>
          <w:spacing w:val="-8"/>
        </w:rPr>
        <w:t> </w:t>
      </w:r>
      <w:r>
        <w:rPr/>
        <w:t>de</w:t>
      </w:r>
      <w:r>
        <w:rPr>
          <w:spacing w:val="-8"/>
        </w:rPr>
        <w:t> </w:t>
      </w:r>
      <w:r>
        <w:rPr/>
        <w:t>sí</w:t>
      </w:r>
      <w:r>
        <w:rPr>
          <w:spacing w:val="-11"/>
        </w:rPr>
        <w:t> </w:t>
      </w:r>
      <w:r>
        <w:rPr/>
        <w:t>mismos.</w:t>
      </w:r>
    </w:p>
    <w:p>
      <w:pPr>
        <w:pStyle w:val="BodyText"/>
      </w:pPr>
    </w:p>
    <w:p>
      <w:pPr>
        <w:pStyle w:val="BodyText"/>
        <w:spacing w:before="10"/>
      </w:pPr>
    </w:p>
    <w:p>
      <w:pPr>
        <w:pStyle w:val="Heading1"/>
        <w:numPr>
          <w:ilvl w:val="1"/>
          <w:numId w:val="4"/>
        </w:numPr>
        <w:tabs>
          <w:tab w:pos="1298" w:val="left" w:leader="none"/>
        </w:tabs>
        <w:spacing w:line="240" w:lineRule="auto" w:before="0" w:after="0"/>
        <w:ind w:left="1297" w:right="0" w:hanging="467"/>
        <w:jc w:val="left"/>
      </w:pPr>
      <w:bookmarkStart w:name="_TOC_250003" w:id="11"/>
      <w:r>
        <w:rPr/>
        <w:t>Estrategias</w:t>
      </w:r>
      <w:r>
        <w:rPr>
          <w:spacing w:val="-11"/>
        </w:rPr>
        <w:t> </w:t>
      </w:r>
      <w:bookmarkEnd w:id="11"/>
      <w:r>
        <w:rPr/>
        <w:t>narrativas</w:t>
      </w:r>
    </w:p>
    <w:p>
      <w:pPr>
        <w:pStyle w:val="BodyText"/>
        <w:rPr>
          <w:b/>
        </w:rPr>
      </w:pPr>
    </w:p>
    <w:p>
      <w:pPr>
        <w:pStyle w:val="ListParagraph"/>
        <w:numPr>
          <w:ilvl w:val="0"/>
          <w:numId w:val="6"/>
        </w:numPr>
        <w:tabs>
          <w:tab w:pos="1111" w:val="left" w:leader="none"/>
        </w:tabs>
        <w:spacing w:line="240" w:lineRule="auto" w:before="0" w:after="0"/>
        <w:ind w:left="1110" w:right="0" w:hanging="280"/>
        <w:jc w:val="left"/>
        <w:rPr>
          <w:b/>
          <w:i/>
          <w:sz w:val="24"/>
        </w:rPr>
      </w:pPr>
      <w:r>
        <w:rPr>
          <w:b/>
          <w:sz w:val="24"/>
        </w:rPr>
        <w:t>La voz del caos en </w:t>
      </w:r>
      <w:r>
        <w:rPr>
          <w:b/>
          <w:i/>
          <w:sz w:val="24"/>
        </w:rPr>
        <w:t>La carne de</w:t>
      </w:r>
      <w:r>
        <w:rPr>
          <w:b/>
          <w:i/>
          <w:spacing w:val="-10"/>
          <w:sz w:val="24"/>
        </w:rPr>
        <w:t> </w:t>
      </w:r>
      <w:r>
        <w:rPr>
          <w:b/>
          <w:i/>
          <w:sz w:val="24"/>
        </w:rPr>
        <w:t>René</w:t>
      </w:r>
    </w:p>
    <w:p>
      <w:pPr>
        <w:pStyle w:val="BodyText"/>
        <w:rPr>
          <w:b/>
          <w:i/>
        </w:rPr>
      </w:pPr>
    </w:p>
    <w:p>
      <w:pPr>
        <w:pStyle w:val="BodyText"/>
        <w:spacing w:line="480" w:lineRule="auto"/>
        <w:ind w:left="122" w:right="116"/>
        <w:jc w:val="both"/>
      </w:pPr>
      <w:r>
        <w:rPr/>
        <w:t>Los elementos narrativos de la novela, así como los personajes, los símbolos y las situaciones,</w:t>
      </w:r>
      <w:r>
        <w:rPr>
          <w:spacing w:val="-12"/>
        </w:rPr>
        <w:t> </w:t>
      </w:r>
      <w:r>
        <w:rPr/>
        <w:t>se</w:t>
      </w:r>
      <w:r>
        <w:rPr>
          <w:spacing w:val="-12"/>
        </w:rPr>
        <w:t> </w:t>
      </w:r>
      <w:r>
        <w:rPr/>
        <w:t>conocen</w:t>
      </w:r>
      <w:r>
        <w:rPr>
          <w:spacing w:val="-12"/>
        </w:rPr>
        <w:t> </w:t>
      </w:r>
      <w:r>
        <w:rPr/>
        <w:t>a</w:t>
      </w:r>
      <w:r>
        <w:rPr>
          <w:spacing w:val="-14"/>
        </w:rPr>
        <w:t> </w:t>
      </w:r>
      <w:r>
        <w:rPr/>
        <w:t>través</w:t>
      </w:r>
      <w:r>
        <w:rPr>
          <w:spacing w:val="-13"/>
        </w:rPr>
        <w:t> </w:t>
      </w:r>
      <w:r>
        <w:rPr/>
        <w:t>del</w:t>
      </w:r>
      <w:r>
        <w:rPr>
          <w:spacing w:val="-15"/>
        </w:rPr>
        <w:t> </w:t>
      </w:r>
      <w:r>
        <w:rPr/>
        <w:t>narrador,</w:t>
      </w:r>
      <w:r>
        <w:rPr>
          <w:spacing w:val="-15"/>
        </w:rPr>
        <w:t> </w:t>
      </w:r>
      <w:r>
        <w:rPr/>
        <w:t>esa</w:t>
      </w:r>
      <w:r>
        <w:rPr>
          <w:spacing w:val="-14"/>
        </w:rPr>
        <w:t> </w:t>
      </w:r>
      <w:r>
        <w:rPr/>
        <w:t>voz</w:t>
      </w:r>
      <w:r>
        <w:rPr>
          <w:spacing w:val="-15"/>
        </w:rPr>
        <w:t> </w:t>
      </w:r>
      <w:r>
        <w:rPr/>
        <w:t>que</w:t>
      </w:r>
      <w:r>
        <w:rPr>
          <w:spacing w:val="-12"/>
        </w:rPr>
        <w:t> </w:t>
      </w:r>
      <w:r>
        <w:rPr/>
        <w:t>en</w:t>
      </w:r>
      <w:r>
        <w:rPr>
          <w:spacing w:val="-12"/>
        </w:rPr>
        <w:t> </w:t>
      </w:r>
      <w:r>
        <w:rPr/>
        <w:t>ocasiones</w:t>
      </w:r>
      <w:r>
        <w:rPr>
          <w:spacing w:val="-15"/>
        </w:rPr>
        <w:t> </w:t>
      </w:r>
      <w:r>
        <w:rPr/>
        <w:t>dice</w:t>
      </w:r>
      <w:r>
        <w:rPr>
          <w:spacing w:val="-12"/>
        </w:rPr>
        <w:t> </w:t>
      </w:r>
      <w:r>
        <w:rPr/>
        <w:t>lo</w:t>
      </w:r>
      <w:r>
        <w:rPr>
          <w:spacing w:val="-14"/>
        </w:rPr>
        <w:t> </w:t>
      </w:r>
      <w:r>
        <w:rPr/>
        <w:t>que pasa y en otras sólo insinúa los acontecimientos para que el lector esté alerta y complete el texto; es decir, el lector por su capacidad productiva y crítica, se convierte en co-creador de una obra sumamente metafórica, que juega con el sentido, el lenguaje y las imágenes para proyectar el efecto de lo grotesco en la época</w:t>
      </w:r>
      <w:r>
        <w:rPr>
          <w:spacing w:val="-6"/>
        </w:rPr>
        <w:t> </w:t>
      </w:r>
      <w:r>
        <w:rPr/>
        <w:t>moderna.</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2848;mso-wrap-distance-left:0;mso-wrap-distance-right:0" from="85.103996pt,16.372717pt" to="229.123996pt,16.372717pt" stroked="true" strokeweight=".72003pt" strokecolor="#000000">
            <w10:wrap type="topAndBottom"/>
          </v:line>
        </w:pict>
      </w:r>
    </w:p>
    <w:p>
      <w:pPr>
        <w:spacing w:line="276" w:lineRule="auto" w:before="71"/>
        <w:ind w:left="122" w:right="48" w:firstLine="0"/>
        <w:jc w:val="left"/>
        <w:rPr>
          <w:sz w:val="20"/>
        </w:rPr>
      </w:pPr>
      <w:r>
        <w:rPr>
          <w:position w:val="6"/>
          <w:sz w:val="13"/>
        </w:rPr>
        <w:t>163</w:t>
      </w:r>
      <w:r>
        <w:rPr>
          <w:sz w:val="20"/>
        </w:rPr>
        <w:t>Ver Vladimiro Rivas Hurralde, “Virgilio Piñera, ¿desterrado del Caribe?”, en </w:t>
      </w:r>
      <w:r>
        <w:rPr>
          <w:i/>
          <w:sz w:val="20"/>
        </w:rPr>
        <w:t>Revista de la </w:t>
      </w:r>
      <w:r>
        <w:rPr>
          <w:i/>
          <w:sz w:val="20"/>
        </w:rPr>
        <w:t>Universidad de México, </w:t>
      </w:r>
      <w:r>
        <w:rPr>
          <w:sz w:val="20"/>
        </w:rPr>
        <w:t>UNAM, Núm. 30, México, 2006.</w:t>
      </w:r>
    </w:p>
    <w:p>
      <w:pPr>
        <w:spacing w:after="0" w:line="276" w:lineRule="auto"/>
        <w:jc w:val="left"/>
        <w:rPr>
          <w:sz w:val="20"/>
        </w:rPr>
        <w:sectPr>
          <w:pgSz w:w="12240" w:h="15840"/>
          <w:pgMar w:header="0" w:footer="1003" w:top="1360" w:bottom="1200" w:left="1580" w:right="1580"/>
        </w:sectPr>
      </w:pPr>
    </w:p>
    <w:p>
      <w:pPr>
        <w:pStyle w:val="BodyText"/>
        <w:spacing w:line="480" w:lineRule="auto" w:before="49"/>
        <w:ind w:left="122" w:right="117" w:firstLine="707"/>
        <w:jc w:val="both"/>
      </w:pPr>
      <w:r>
        <w:rPr/>
        <w:t>Así,</w:t>
      </w:r>
      <w:r>
        <w:rPr>
          <w:spacing w:val="-5"/>
        </w:rPr>
        <w:t> </w:t>
      </w:r>
      <w:r>
        <w:rPr/>
        <w:t>en</w:t>
      </w:r>
      <w:r>
        <w:rPr>
          <w:spacing w:val="-6"/>
        </w:rPr>
        <w:t> </w:t>
      </w:r>
      <w:r>
        <w:rPr>
          <w:i/>
        </w:rPr>
        <w:t>La</w:t>
      </w:r>
      <w:r>
        <w:rPr>
          <w:i/>
          <w:spacing w:val="-5"/>
        </w:rPr>
        <w:t> </w:t>
      </w:r>
      <w:r>
        <w:rPr>
          <w:i/>
        </w:rPr>
        <w:t>carne</w:t>
      </w:r>
      <w:r>
        <w:rPr>
          <w:i/>
          <w:spacing w:val="-6"/>
        </w:rPr>
        <w:t> </w:t>
      </w:r>
      <w:r>
        <w:rPr>
          <w:i/>
        </w:rPr>
        <w:t>de</w:t>
      </w:r>
      <w:r>
        <w:rPr>
          <w:i/>
          <w:spacing w:val="-6"/>
        </w:rPr>
        <w:t> </w:t>
      </w:r>
      <w:r>
        <w:rPr>
          <w:i/>
        </w:rPr>
        <w:t>René</w:t>
      </w:r>
      <w:r>
        <w:rPr>
          <w:i/>
          <w:spacing w:val="-3"/>
        </w:rPr>
        <w:t> </w:t>
      </w:r>
      <w:r>
        <w:rPr/>
        <w:t>hay</w:t>
      </w:r>
      <w:r>
        <w:rPr>
          <w:spacing w:val="-7"/>
        </w:rPr>
        <w:t> </w:t>
      </w:r>
      <w:r>
        <w:rPr/>
        <w:t>un</w:t>
      </w:r>
      <w:r>
        <w:rPr>
          <w:spacing w:val="-6"/>
        </w:rPr>
        <w:t> </w:t>
      </w:r>
      <w:r>
        <w:rPr/>
        <w:t>narrador</w:t>
      </w:r>
      <w:r>
        <w:rPr>
          <w:spacing w:val="-5"/>
        </w:rPr>
        <w:t> </w:t>
      </w:r>
      <w:r>
        <w:rPr/>
        <w:t>omnisciente</w:t>
      </w:r>
      <w:r>
        <w:rPr>
          <w:spacing w:val="-5"/>
        </w:rPr>
        <w:t> </w:t>
      </w:r>
      <w:r>
        <w:rPr/>
        <w:t>que</w:t>
      </w:r>
      <w:r>
        <w:rPr>
          <w:spacing w:val="-6"/>
        </w:rPr>
        <w:t> </w:t>
      </w:r>
      <w:r>
        <w:rPr/>
        <w:t>ordena</w:t>
      </w:r>
      <w:r>
        <w:rPr>
          <w:spacing w:val="-5"/>
        </w:rPr>
        <w:t> </w:t>
      </w:r>
      <w:r>
        <w:rPr/>
        <w:t>el</w:t>
      </w:r>
      <w:r>
        <w:rPr>
          <w:spacing w:val="-5"/>
        </w:rPr>
        <w:t> </w:t>
      </w:r>
      <w:r>
        <w:rPr/>
        <w:t>mundo desde afuera de los acontecimientos narrados; esto es, un narrador en tercera persona que “refiere los hechos sin ninguna alusión a sí mismo”</w:t>
      </w:r>
      <w:r>
        <w:rPr>
          <w:position w:val="8"/>
          <w:sz w:val="16"/>
        </w:rPr>
        <w:t>164</w:t>
      </w:r>
      <w:r>
        <w:rPr/>
        <w:t>, sino que transmite la información mediante un intercambio comunicativo con los personajes en situaciones</w:t>
      </w:r>
      <w:r>
        <w:rPr>
          <w:spacing w:val="-5"/>
        </w:rPr>
        <w:t> </w:t>
      </w:r>
      <w:r>
        <w:rPr/>
        <w:t>como:</w:t>
      </w:r>
    </w:p>
    <w:p>
      <w:pPr>
        <w:spacing w:line="360" w:lineRule="auto" w:before="10"/>
        <w:ind w:left="830" w:right="120" w:firstLine="0"/>
        <w:jc w:val="both"/>
        <w:rPr>
          <w:sz w:val="22"/>
        </w:rPr>
      </w:pPr>
      <w:r>
        <w:rPr>
          <w:sz w:val="22"/>
        </w:rPr>
        <w:t>El</w:t>
      </w:r>
      <w:r>
        <w:rPr>
          <w:spacing w:val="-13"/>
          <w:sz w:val="22"/>
        </w:rPr>
        <w:t> </w:t>
      </w:r>
      <w:r>
        <w:rPr>
          <w:sz w:val="22"/>
        </w:rPr>
        <w:t>altavoz</w:t>
      </w:r>
      <w:r>
        <w:rPr>
          <w:spacing w:val="-15"/>
          <w:sz w:val="22"/>
        </w:rPr>
        <w:t> </w:t>
      </w:r>
      <w:r>
        <w:rPr>
          <w:sz w:val="22"/>
        </w:rPr>
        <w:t>situado</w:t>
      </w:r>
      <w:r>
        <w:rPr>
          <w:spacing w:val="-15"/>
          <w:sz w:val="22"/>
        </w:rPr>
        <w:t> </w:t>
      </w:r>
      <w:r>
        <w:rPr>
          <w:sz w:val="22"/>
        </w:rPr>
        <w:t>frente</w:t>
      </w:r>
      <w:r>
        <w:rPr>
          <w:spacing w:val="-18"/>
          <w:sz w:val="22"/>
        </w:rPr>
        <w:t> </w:t>
      </w:r>
      <w:r>
        <w:rPr>
          <w:sz w:val="22"/>
        </w:rPr>
        <w:t>a</w:t>
      </w:r>
      <w:r>
        <w:rPr>
          <w:spacing w:val="-12"/>
          <w:sz w:val="22"/>
        </w:rPr>
        <w:t> </w:t>
      </w:r>
      <w:r>
        <w:rPr>
          <w:sz w:val="22"/>
        </w:rPr>
        <w:t>la</w:t>
      </w:r>
      <w:r>
        <w:rPr>
          <w:spacing w:val="-12"/>
          <w:sz w:val="22"/>
        </w:rPr>
        <w:t> </w:t>
      </w:r>
      <w:r>
        <w:rPr>
          <w:sz w:val="22"/>
        </w:rPr>
        <w:t>ventanilla</w:t>
      </w:r>
      <w:r>
        <w:rPr>
          <w:spacing w:val="-12"/>
          <w:sz w:val="22"/>
        </w:rPr>
        <w:t> </w:t>
      </w:r>
      <w:r>
        <w:rPr>
          <w:sz w:val="22"/>
        </w:rPr>
        <w:t>de</w:t>
      </w:r>
      <w:r>
        <w:rPr>
          <w:spacing w:val="-13"/>
          <w:sz w:val="22"/>
        </w:rPr>
        <w:t> </w:t>
      </w:r>
      <w:r>
        <w:rPr>
          <w:sz w:val="22"/>
        </w:rPr>
        <w:t>pago</w:t>
      </w:r>
      <w:r>
        <w:rPr>
          <w:spacing w:val="-15"/>
          <w:sz w:val="22"/>
        </w:rPr>
        <w:t> </w:t>
      </w:r>
      <w:r>
        <w:rPr>
          <w:sz w:val="22"/>
        </w:rPr>
        <w:t>lo</w:t>
      </w:r>
      <w:r>
        <w:rPr>
          <w:spacing w:val="-15"/>
          <w:sz w:val="22"/>
        </w:rPr>
        <w:t> </w:t>
      </w:r>
      <w:r>
        <w:rPr>
          <w:sz w:val="22"/>
        </w:rPr>
        <w:t>sacó</w:t>
      </w:r>
      <w:r>
        <w:rPr>
          <w:spacing w:val="-13"/>
          <w:sz w:val="22"/>
        </w:rPr>
        <w:t> </w:t>
      </w:r>
      <w:r>
        <w:rPr>
          <w:sz w:val="22"/>
        </w:rPr>
        <w:t>de</w:t>
      </w:r>
      <w:r>
        <w:rPr>
          <w:spacing w:val="-15"/>
          <w:sz w:val="22"/>
        </w:rPr>
        <w:t> </w:t>
      </w:r>
      <w:r>
        <w:rPr>
          <w:sz w:val="22"/>
        </w:rPr>
        <w:t>sus</w:t>
      </w:r>
      <w:r>
        <w:rPr>
          <w:spacing w:val="-15"/>
          <w:sz w:val="22"/>
        </w:rPr>
        <w:t> </w:t>
      </w:r>
      <w:r>
        <w:rPr>
          <w:sz w:val="22"/>
        </w:rPr>
        <w:t>agradables</w:t>
      </w:r>
      <w:r>
        <w:rPr>
          <w:spacing w:val="-18"/>
          <w:sz w:val="22"/>
        </w:rPr>
        <w:t> </w:t>
      </w:r>
      <w:r>
        <w:rPr>
          <w:sz w:val="22"/>
        </w:rPr>
        <w:t>proyectos. Lo llamaban de la Dirección; alguien lo</w:t>
      </w:r>
      <w:r>
        <w:rPr>
          <w:spacing w:val="-10"/>
          <w:sz w:val="22"/>
        </w:rPr>
        <w:t> </w:t>
      </w:r>
      <w:r>
        <w:rPr>
          <w:sz w:val="22"/>
        </w:rPr>
        <w:t>esperaba.</w:t>
      </w:r>
    </w:p>
    <w:p>
      <w:pPr>
        <w:spacing w:line="360" w:lineRule="auto" w:before="6"/>
        <w:ind w:left="830" w:right="165" w:firstLine="0"/>
        <w:jc w:val="both"/>
        <w:rPr>
          <w:sz w:val="22"/>
        </w:rPr>
      </w:pPr>
      <w:r>
        <w:rPr>
          <w:sz w:val="22"/>
        </w:rPr>
        <w:t>-¿A mí? -exclamó René, dirigiéndose al altavoz como si se tratara de una persona. De nuevo lo llamaron. Uno de sus compañeros lo tocó en el hombro:</w:t>
      </w:r>
    </w:p>
    <w:p>
      <w:pPr>
        <w:spacing w:before="3"/>
        <w:ind w:left="830" w:right="0" w:firstLine="0"/>
        <w:jc w:val="both"/>
        <w:rPr>
          <w:sz w:val="22"/>
        </w:rPr>
      </w:pPr>
      <w:r>
        <w:rPr>
          <w:sz w:val="22"/>
        </w:rPr>
        <w:t>-¿No oyes que te esperan? (p. 167).</w:t>
      </w:r>
    </w:p>
    <w:p>
      <w:pPr>
        <w:pStyle w:val="BodyText"/>
        <w:spacing w:before="1"/>
        <w:rPr>
          <w:sz w:val="28"/>
        </w:rPr>
      </w:pPr>
    </w:p>
    <w:p>
      <w:pPr>
        <w:pStyle w:val="BodyText"/>
        <w:spacing w:line="480" w:lineRule="auto"/>
        <w:ind w:left="122" w:right="116"/>
        <w:jc w:val="both"/>
      </w:pPr>
      <w:r>
        <w:rPr/>
        <w:t>El intercambio de información entre el narrador y los personajes responde al estilo indirecto</w:t>
      </w:r>
      <w:r>
        <w:rPr>
          <w:spacing w:val="-13"/>
        </w:rPr>
        <w:t> </w:t>
      </w:r>
      <w:r>
        <w:rPr/>
        <w:t>de</w:t>
      </w:r>
      <w:r>
        <w:rPr>
          <w:spacing w:val="-14"/>
        </w:rPr>
        <w:t> </w:t>
      </w:r>
      <w:r>
        <w:rPr/>
        <w:t>la</w:t>
      </w:r>
      <w:r>
        <w:rPr>
          <w:spacing w:val="-14"/>
        </w:rPr>
        <w:t> </w:t>
      </w:r>
      <w:r>
        <w:rPr/>
        <w:t>narración,</w:t>
      </w:r>
      <w:r>
        <w:rPr>
          <w:spacing w:val="-14"/>
        </w:rPr>
        <w:t> </w:t>
      </w:r>
      <w:r>
        <w:rPr/>
        <w:t>porque</w:t>
      </w:r>
      <w:r>
        <w:rPr>
          <w:spacing w:val="-14"/>
        </w:rPr>
        <w:t> </w:t>
      </w:r>
      <w:r>
        <w:rPr/>
        <w:t>el</w:t>
      </w:r>
      <w:r>
        <w:rPr>
          <w:spacing w:val="-14"/>
        </w:rPr>
        <w:t> </w:t>
      </w:r>
      <w:r>
        <w:rPr/>
        <w:t>narrador</w:t>
      </w:r>
      <w:r>
        <w:rPr>
          <w:spacing w:val="-15"/>
        </w:rPr>
        <w:t> </w:t>
      </w:r>
      <w:r>
        <w:rPr/>
        <w:t>deja</w:t>
      </w:r>
      <w:r>
        <w:rPr>
          <w:spacing w:val="-14"/>
        </w:rPr>
        <w:t> </w:t>
      </w:r>
      <w:r>
        <w:rPr/>
        <w:t>que</w:t>
      </w:r>
      <w:r>
        <w:rPr>
          <w:spacing w:val="-14"/>
        </w:rPr>
        <w:t> </w:t>
      </w:r>
      <w:r>
        <w:rPr/>
        <w:t>se</w:t>
      </w:r>
      <w:r>
        <w:rPr>
          <w:spacing w:val="-14"/>
        </w:rPr>
        <w:t> </w:t>
      </w:r>
      <w:r>
        <w:rPr/>
        <w:t>escuche</w:t>
      </w:r>
      <w:r>
        <w:rPr>
          <w:spacing w:val="-14"/>
        </w:rPr>
        <w:t> </w:t>
      </w:r>
      <w:r>
        <w:rPr/>
        <w:t>o</w:t>
      </w:r>
      <w:r>
        <w:rPr>
          <w:spacing w:val="-14"/>
        </w:rPr>
        <w:t> </w:t>
      </w:r>
      <w:r>
        <w:rPr/>
        <w:t>lea</w:t>
      </w:r>
      <w:r>
        <w:rPr>
          <w:spacing w:val="-14"/>
        </w:rPr>
        <w:t> </w:t>
      </w:r>
      <w:r>
        <w:rPr/>
        <w:t>directamente lo que los personajes dicen, piensan o</w:t>
      </w:r>
      <w:r>
        <w:rPr>
          <w:spacing w:val="-16"/>
        </w:rPr>
        <w:t> </w:t>
      </w:r>
      <w:r>
        <w:rPr/>
        <w:t>hacen.</w:t>
      </w:r>
    </w:p>
    <w:p>
      <w:pPr>
        <w:pStyle w:val="BodyText"/>
        <w:spacing w:line="480" w:lineRule="auto" w:before="8"/>
        <w:ind w:left="122" w:right="122" w:firstLine="707"/>
        <w:jc w:val="both"/>
      </w:pPr>
      <w:r>
        <w:rPr/>
        <w:t>En la novela de Piñera el narrador cumple con la función de contar,</w:t>
      </w:r>
      <w:r>
        <w:rPr>
          <w:spacing w:val="-37"/>
        </w:rPr>
        <w:t> </w:t>
      </w:r>
      <w:r>
        <w:rPr/>
        <w:t>describir y presentar a los personajes, los espacios y las acciones, por</w:t>
      </w:r>
      <w:r>
        <w:rPr>
          <w:spacing w:val="-19"/>
        </w:rPr>
        <w:t> </w:t>
      </w:r>
      <w:r>
        <w:rPr/>
        <w:t>ejemplo:</w:t>
      </w:r>
    </w:p>
    <w:p>
      <w:pPr>
        <w:spacing w:line="360" w:lineRule="auto" w:before="10"/>
        <w:ind w:left="830" w:right="117" w:firstLine="0"/>
        <w:jc w:val="both"/>
        <w:rPr>
          <w:sz w:val="22"/>
        </w:rPr>
      </w:pPr>
      <w:r>
        <w:rPr>
          <w:sz w:val="22"/>
        </w:rPr>
        <w:t>[René]</w:t>
      </w:r>
      <w:r>
        <w:rPr>
          <w:spacing w:val="-9"/>
          <w:sz w:val="22"/>
        </w:rPr>
        <w:t> </w:t>
      </w:r>
      <w:r>
        <w:rPr>
          <w:sz w:val="22"/>
        </w:rPr>
        <w:t>se</w:t>
      </w:r>
      <w:r>
        <w:rPr>
          <w:spacing w:val="-10"/>
          <w:sz w:val="22"/>
        </w:rPr>
        <w:t> </w:t>
      </w:r>
      <w:r>
        <w:rPr>
          <w:sz w:val="22"/>
        </w:rPr>
        <w:t>volvió</w:t>
      </w:r>
      <w:r>
        <w:rPr>
          <w:spacing w:val="-8"/>
          <w:sz w:val="22"/>
        </w:rPr>
        <w:t> </w:t>
      </w:r>
      <w:r>
        <w:rPr>
          <w:sz w:val="22"/>
        </w:rPr>
        <w:t>y</w:t>
      </w:r>
      <w:r>
        <w:rPr>
          <w:spacing w:val="-10"/>
          <w:sz w:val="22"/>
        </w:rPr>
        <w:t> </w:t>
      </w:r>
      <w:r>
        <w:rPr>
          <w:sz w:val="22"/>
        </w:rPr>
        <w:t>vio</w:t>
      </w:r>
      <w:r>
        <w:rPr>
          <w:spacing w:val="-8"/>
          <w:sz w:val="22"/>
        </w:rPr>
        <w:t> </w:t>
      </w:r>
      <w:r>
        <w:rPr>
          <w:sz w:val="22"/>
        </w:rPr>
        <w:t>en</w:t>
      </w:r>
      <w:r>
        <w:rPr>
          <w:spacing w:val="-8"/>
          <w:sz w:val="22"/>
        </w:rPr>
        <w:t> </w:t>
      </w:r>
      <w:r>
        <w:rPr>
          <w:sz w:val="22"/>
        </w:rPr>
        <w:t>la</w:t>
      </w:r>
      <w:r>
        <w:rPr>
          <w:spacing w:val="-8"/>
          <w:sz w:val="22"/>
        </w:rPr>
        <w:t> </w:t>
      </w:r>
      <w:r>
        <w:rPr>
          <w:sz w:val="22"/>
        </w:rPr>
        <w:t>puerta</w:t>
      </w:r>
      <w:r>
        <w:rPr>
          <w:spacing w:val="-10"/>
          <w:sz w:val="22"/>
        </w:rPr>
        <w:t> </w:t>
      </w:r>
      <w:r>
        <w:rPr>
          <w:sz w:val="22"/>
        </w:rPr>
        <w:t>al</w:t>
      </w:r>
      <w:r>
        <w:rPr>
          <w:spacing w:val="-9"/>
          <w:sz w:val="22"/>
        </w:rPr>
        <w:t> </w:t>
      </w:r>
      <w:r>
        <w:rPr>
          <w:sz w:val="22"/>
        </w:rPr>
        <w:t>hombre</w:t>
      </w:r>
      <w:r>
        <w:rPr>
          <w:spacing w:val="-12"/>
          <w:sz w:val="22"/>
        </w:rPr>
        <w:t> </w:t>
      </w:r>
      <w:r>
        <w:rPr>
          <w:sz w:val="22"/>
        </w:rPr>
        <w:t>que</w:t>
      </w:r>
      <w:r>
        <w:rPr>
          <w:spacing w:val="-10"/>
          <w:sz w:val="22"/>
        </w:rPr>
        <w:t> </w:t>
      </w:r>
      <w:r>
        <w:rPr>
          <w:sz w:val="22"/>
        </w:rPr>
        <w:t>pronunciara</w:t>
      </w:r>
      <w:r>
        <w:rPr>
          <w:spacing w:val="-10"/>
          <w:sz w:val="22"/>
        </w:rPr>
        <w:t> </w:t>
      </w:r>
      <w:r>
        <w:rPr>
          <w:sz w:val="22"/>
        </w:rPr>
        <w:t>su</w:t>
      </w:r>
      <w:r>
        <w:rPr>
          <w:spacing w:val="-10"/>
          <w:sz w:val="22"/>
        </w:rPr>
        <w:t> </w:t>
      </w:r>
      <w:r>
        <w:rPr>
          <w:sz w:val="22"/>
        </w:rPr>
        <w:t>nombre:</w:t>
      </w:r>
      <w:r>
        <w:rPr>
          <w:spacing w:val="-9"/>
          <w:sz w:val="22"/>
        </w:rPr>
        <w:t> </w:t>
      </w:r>
      <w:r>
        <w:rPr>
          <w:sz w:val="22"/>
        </w:rPr>
        <w:t>era</w:t>
      </w:r>
      <w:r>
        <w:rPr>
          <w:spacing w:val="-8"/>
          <w:sz w:val="22"/>
        </w:rPr>
        <w:t> </w:t>
      </w:r>
      <w:r>
        <w:rPr>
          <w:sz w:val="22"/>
        </w:rPr>
        <w:t>un</w:t>
      </w:r>
      <w:r>
        <w:rPr>
          <w:spacing w:val="-10"/>
          <w:sz w:val="22"/>
        </w:rPr>
        <w:t> </w:t>
      </w:r>
      <w:r>
        <w:rPr>
          <w:sz w:val="22"/>
        </w:rPr>
        <w:t>tipo corpulento</w:t>
      </w:r>
      <w:r>
        <w:rPr>
          <w:spacing w:val="-8"/>
          <w:sz w:val="22"/>
        </w:rPr>
        <w:t> </w:t>
      </w:r>
      <w:r>
        <w:rPr>
          <w:sz w:val="22"/>
        </w:rPr>
        <w:t>de</w:t>
      </w:r>
      <w:r>
        <w:rPr>
          <w:spacing w:val="-8"/>
          <w:sz w:val="22"/>
        </w:rPr>
        <w:t> </w:t>
      </w:r>
      <w:r>
        <w:rPr>
          <w:sz w:val="22"/>
        </w:rPr>
        <w:t>una</w:t>
      </w:r>
      <w:r>
        <w:rPr>
          <w:spacing w:val="-10"/>
          <w:sz w:val="22"/>
        </w:rPr>
        <w:t> </w:t>
      </w:r>
      <w:r>
        <w:rPr>
          <w:sz w:val="22"/>
        </w:rPr>
        <w:t>estatura</w:t>
      </w:r>
      <w:r>
        <w:rPr>
          <w:spacing w:val="-10"/>
          <w:sz w:val="22"/>
        </w:rPr>
        <w:t> </w:t>
      </w:r>
      <w:r>
        <w:rPr>
          <w:sz w:val="22"/>
        </w:rPr>
        <w:t>fuera</w:t>
      </w:r>
      <w:r>
        <w:rPr>
          <w:spacing w:val="-8"/>
          <w:sz w:val="22"/>
        </w:rPr>
        <w:t> </w:t>
      </w:r>
      <w:r>
        <w:rPr>
          <w:sz w:val="22"/>
        </w:rPr>
        <w:t>de</w:t>
      </w:r>
      <w:r>
        <w:rPr>
          <w:spacing w:val="-8"/>
          <w:sz w:val="22"/>
        </w:rPr>
        <w:t> </w:t>
      </w:r>
      <w:r>
        <w:rPr>
          <w:sz w:val="22"/>
        </w:rPr>
        <w:t>lo</w:t>
      </w:r>
      <w:r>
        <w:rPr>
          <w:spacing w:val="-8"/>
          <w:sz w:val="22"/>
        </w:rPr>
        <w:t> </w:t>
      </w:r>
      <w:r>
        <w:rPr>
          <w:sz w:val="22"/>
        </w:rPr>
        <w:t>común.</w:t>
      </w:r>
      <w:r>
        <w:rPr>
          <w:spacing w:val="-11"/>
          <w:sz w:val="22"/>
        </w:rPr>
        <w:t> </w:t>
      </w:r>
      <w:r>
        <w:rPr>
          <w:sz w:val="22"/>
        </w:rPr>
        <w:t>Tendría</w:t>
      </w:r>
      <w:r>
        <w:rPr>
          <w:spacing w:val="-8"/>
          <w:sz w:val="22"/>
        </w:rPr>
        <w:t> </w:t>
      </w:r>
      <w:r>
        <w:rPr>
          <w:sz w:val="22"/>
        </w:rPr>
        <w:t>unos</w:t>
      </w:r>
      <w:r>
        <w:rPr>
          <w:spacing w:val="-8"/>
          <w:sz w:val="22"/>
        </w:rPr>
        <w:t> </w:t>
      </w:r>
      <w:r>
        <w:rPr>
          <w:sz w:val="22"/>
        </w:rPr>
        <w:t>cincuenta</w:t>
      </w:r>
      <w:r>
        <w:rPr>
          <w:spacing w:val="-8"/>
          <w:sz w:val="22"/>
        </w:rPr>
        <w:t> </w:t>
      </w:r>
      <w:r>
        <w:rPr>
          <w:sz w:val="22"/>
        </w:rPr>
        <w:t>años.</w:t>
      </w:r>
      <w:r>
        <w:rPr>
          <w:spacing w:val="-7"/>
          <w:sz w:val="22"/>
        </w:rPr>
        <w:t> </w:t>
      </w:r>
      <w:r>
        <w:rPr>
          <w:sz w:val="22"/>
        </w:rPr>
        <w:t>Estaba calvo como una bola de billar. Unos pasos los separaban. Alargó sus brazos como para atraparlo al mismo tiempo que lo llamaba de nuevo (p.</w:t>
      </w:r>
      <w:r>
        <w:rPr>
          <w:spacing w:val="-17"/>
          <w:sz w:val="22"/>
        </w:rPr>
        <w:t> </w:t>
      </w:r>
      <w:r>
        <w:rPr>
          <w:sz w:val="22"/>
        </w:rPr>
        <w:t>56).</w:t>
      </w:r>
    </w:p>
    <w:p>
      <w:pPr>
        <w:pStyle w:val="BodyText"/>
        <w:spacing w:before="2"/>
        <w:rPr>
          <w:sz w:val="21"/>
        </w:rPr>
      </w:pPr>
    </w:p>
    <w:p>
      <w:pPr>
        <w:pStyle w:val="BodyText"/>
        <w:spacing w:line="480" w:lineRule="auto"/>
        <w:ind w:left="122" w:right="126"/>
        <w:jc w:val="both"/>
      </w:pPr>
      <w:r>
        <w:rPr/>
        <w:t>En conjunción con los personajes, el narrador completa la información para un realismo en el que el lector entra para confiar en la narración:</w:t>
      </w:r>
    </w:p>
    <w:p>
      <w:pPr>
        <w:spacing w:line="360" w:lineRule="auto" w:before="10"/>
        <w:ind w:left="830" w:right="114" w:firstLine="0"/>
        <w:jc w:val="both"/>
        <w:rPr>
          <w:sz w:val="22"/>
        </w:rPr>
      </w:pPr>
      <w:r>
        <w:rPr>
          <w:sz w:val="22"/>
        </w:rPr>
        <w:t>-Supongo que ya habrá pensado que soy el director. Me llamo Mármolo. -Destapó una botella y sirvió dos vasos-. Es un coñac excelente. Puede tomarlo sin temor.</w:t>
      </w:r>
    </w:p>
    <w:p>
      <w:pPr>
        <w:pStyle w:val="BodyText"/>
        <w:rPr>
          <w:sz w:val="20"/>
        </w:rPr>
      </w:pPr>
    </w:p>
    <w:p>
      <w:pPr>
        <w:pStyle w:val="BodyText"/>
        <w:spacing w:before="7"/>
        <w:rPr>
          <w:sz w:val="28"/>
        </w:rPr>
      </w:pPr>
      <w:r>
        <w:rPr/>
        <w:pict>
          <v:line style="position:absolute;mso-position-horizontal-relative:page;mso-position-vertical-relative:paragraph;z-index:2872;mso-wrap-distance-left:0;mso-wrap-distance-right:0" from="85.103996pt,18.7854pt" to="229.123996pt,18.7854pt" stroked="true" strokeweight=".71997pt" strokecolor="#000000">
            <w10:wrap type="topAndBottom"/>
          </v:line>
        </w:pict>
      </w:r>
    </w:p>
    <w:p>
      <w:pPr>
        <w:spacing w:line="276" w:lineRule="auto" w:before="73"/>
        <w:ind w:left="122" w:right="117" w:firstLine="0"/>
        <w:jc w:val="both"/>
        <w:rPr>
          <w:sz w:val="20"/>
        </w:rPr>
      </w:pPr>
      <w:r>
        <w:rPr>
          <w:position w:val="6"/>
          <w:sz w:val="13"/>
        </w:rPr>
        <w:t>164 </w:t>
      </w:r>
      <w:r>
        <w:rPr>
          <w:sz w:val="20"/>
        </w:rPr>
        <w:t>De acuerdo con Oscar Tacca, el narrador es “el que cuenta (el que aporta información sobre la historia que se narra), su función es informar […] el narrador no tiene una personalidad, sino una misión, tal vez nada más que una función, contar”. Oscar Tacca, </w:t>
      </w:r>
      <w:r>
        <w:rPr>
          <w:i/>
          <w:sz w:val="20"/>
        </w:rPr>
        <w:t>Las voces de la novela, </w:t>
      </w:r>
      <w:r>
        <w:rPr>
          <w:sz w:val="20"/>
        </w:rPr>
        <w:t>3ª ed., Gredos, Madrid, 1985, p. 65.</w:t>
      </w:r>
    </w:p>
    <w:p>
      <w:pPr>
        <w:spacing w:after="0" w:line="276" w:lineRule="auto"/>
        <w:jc w:val="both"/>
        <w:rPr>
          <w:sz w:val="20"/>
        </w:rPr>
        <w:sectPr>
          <w:pgSz w:w="12240" w:h="15840"/>
          <w:pgMar w:header="0" w:footer="1003" w:top="1360" w:bottom="1200" w:left="1580" w:right="1580"/>
        </w:sectPr>
      </w:pPr>
    </w:p>
    <w:p>
      <w:pPr>
        <w:spacing w:line="362" w:lineRule="auto" w:before="53"/>
        <w:ind w:left="810" w:right="118" w:firstLine="0"/>
        <w:jc w:val="both"/>
        <w:rPr>
          <w:sz w:val="22"/>
        </w:rPr>
      </w:pPr>
      <w:r>
        <w:rPr>
          <w:sz w:val="22"/>
        </w:rPr>
        <w:t>René cogió el vaso y </w:t>
      </w:r>
      <w:r>
        <w:rPr>
          <w:i/>
          <w:sz w:val="22"/>
        </w:rPr>
        <w:t>pensó </w:t>
      </w:r>
      <w:r>
        <w:rPr>
          <w:sz w:val="22"/>
        </w:rPr>
        <w:t>que resultaba muy singular que el director de una escuela ofreciera a sus alumnos bebidas espirituosas (p. 57, el subrayado es mío).</w:t>
      </w:r>
    </w:p>
    <w:p>
      <w:pPr>
        <w:pStyle w:val="BodyText"/>
        <w:spacing w:before="6"/>
        <w:rPr>
          <w:sz w:val="20"/>
        </w:rPr>
      </w:pPr>
    </w:p>
    <w:p>
      <w:pPr>
        <w:pStyle w:val="BodyText"/>
        <w:spacing w:line="480" w:lineRule="auto"/>
        <w:ind w:left="102" w:right="118"/>
        <w:jc w:val="both"/>
      </w:pPr>
      <w:r>
        <w:rPr/>
        <w:t>Es</w:t>
      </w:r>
      <w:r>
        <w:rPr>
          <w:spacing w:val="-12"/>
        </w:rPr>
        <w:t> </w:t>
      </w:r>
      <w:r>
        <w:rPr/>
        <w:t>importante</w:t>
      </w:r>
      <w:r>
        <w:rPr>
          <w:spacing w:val="-13"/>
        </w:rPr>
        <w:t> </w:t>
      </w:r>
      <w:r>
        <w:rPr/>
        <w:t>resaltar</w:t>
      </w:r>
      <w:r>
        <w:rPr>
          <w:spacing w:val="-17"/>
        </w:rPr>
        <w:t> </w:t>
      </w:r>
      <w:r>
        <w:rPr/>
        <w:t>que</w:t>
      </w:r>
      <w:r>
        <w:rPr>
          <w:spacing w:val="-11"/>
        </w:rPr>
        <w:t> </w:t>
      </w:r>
      <w:r>
        <w:rPr/>
        <w:t>el</w:t>
      </w:r>
      <w:r>
        <w:rPr>
          <w:spacing w:val="-12"/>
        </w:rPr>
        <w:t> </w:t>
      </w:r>
      <w:r>
        <w:rPr/>
        <w:t>narrador</w:t>
      </w:r>
      <w:r>
        <w:rPr>
          <w:spacing w:val="-15"/>
        </w:rPr>
        <w:t> </w:t>
      </w:r>
      <w:r>
        <w:rPr/>
        <w:t>de</w:t>
      </w:r>
      <w:r>
        <w:rPr>
          <w:spacing w:val="-9"/>
        </w:rPr>
        <w:t> </w:t>
      </w:r>
      <w:r>
        <w:rPr>
          <w:i/>
        </w:rPr>
        <w:t>La</w:t>
      </w:r>
      <w:r>
        <w:rPr>
          <w:i/>
          <w:spacing w:val="-13"/>
        </w:rPr>
        <w:t> </w:t>
      </w:r>
      <w:r>
        <w:rPr>
          <w:i/>
        </w:rPr>
        <w:t>carne</w:t>
      </w:r>
      <w:r>
        <w:rPr>
          <w:i/>
          <w:spacing w:val="-13"/>
        </w:rPr>
        <w:t> </w:t>
      </w:r>
      <w:r>
        <w:rPr>
          <w:i/>
        </w:rPr>
        <w:t>de</w:t>
      </w:r>
      <w:r>
        <w:rPr>
          <w:i/>
          <w:spacing w:val="-11"/>
        </w:rPr>
        <w:t> </w:t>
      </w:r>
      <w:r>
        <w:rPr>
          <w:i/>
        </w:rPr>
        <w:t>René</w:t>
      </w:r>
      <w:r>
        <w:rPr>
          <w:i/>
          <w:spacing w:val="-11"/>
        </w:rPr>
        <w:t> </w:t>
      </w:r>
      <w:r>
        <w:rPr/>
        <w:t>cuenta</w:t>
      </w:r>
      <w:r>
        <w:rPr>
          <w:spacing w:val="-13"/>
        </w:rPr>
        <w:t> </w:t>
      </w:r>
      <w:r>
        <w:rPr/>
        <w:t>y</w:t>
      </w:r>
      <w:r>
        <w:rPr>
          <w:spacing w:val="-14"/>
        </w:rPr>
        <w:t> </w:t>
      </w:r>
      <w:r>
        <w:rPr/>
        <w:t>describe,</w:t>
      </w:r>
      <w:r>
        <w:rPr>
          <w:spacing w:val="-13"/>
        </w:rPr>
        <w:t> </w:t>
      </w:r>
      <w:r>
        <w:rPr/>
        <w:t>pero, y</w:t>
      </w:r>
      <w:r>
        <w:rPr>
          <w:spacing w:val="-16"/>
        </w:rPr>
        <w:t> </w:t>
      </w:r>
      <w:r>
        <w:rPr/>
        <w:t>más</w:t>
      </w:r>
      <w:r>
        <w:rPr>
          <w:spacing w:val="-14"/>
        </w:rPr>
        <w:t> </w:t>
      </w:r>
      <w:r>
        <w:rPr/>
        <w:t>significativo</w:t>
      </w:r>
      <w:r>
        <w:rPr>
          <w:spacing w:val="-13"/>
        </w:rPr>
        <w:t> </w:t>
      </w:r>
      <w:r>
        <w:rPr/>
        <w:t>aún,</w:t>
      </w:r>
      <w:r>
        <w:rPr>
          <w:spacing w:val="-16"/>
        </w:rPr>
        <w:t> </w:t>
      </w:r>
      <w:r>
        <w:rPr/>
        <w:t>establece</w:t>
      </w:r>
      <w:r>
        <w:rPr>
          <w:spacing w:val="-12"/>
        </w:rPr>
        <w:t> </w:t>
      </w:r>
      <w:r>
        <w:rPr/>
        <w:t>juicios</w:t>
      </w:r>
      <w:r>
        <w:rPr>
          <w:spacing w:val="-16"/>
        </w:rPr>
        <w:t> </w:t>
      </w:r>
      <w:r>
        <w:rPr/>
        <w:t>de</w:t>
      </w:r>
      <w:r>
        <w:rPr>
          <w:spacing w:val="-15"/>
        </w:rPr>
        <w:t> </w:t>
      </w:r>
      <w:r>
        <w:rPr/>
        <w:t>valor</w:t>
      </w:r>
      <w:r>
        <w:rPr>
          <w:spacing w:val="-14"/>
        </w:rPr>
        <w:t> </w:t>
      </w:r>
      <w:r>
        <w:rPr/>
        <w:t>acerca</w:t>
      </w:r>
      <w:r>
        <w:rPr>
          <w:spacing w:val="-16"/>
        </w:rPr>
        <w:t> </w:t>
      </w:r>
      <w:r>
        <w:rPr/>
        <w:t>de</w:t>
      </w:r>
      <w:r>
        <w:rPr>
          <w:spacing w:val="-13"/>
        </w:rPr>
        <w:t> </w:t>
      </w:r>
      <w:r>
        <w:rPr/>
        <w:t>los</w:t>
      </w:r>
      <w:r>
        <w:rPr>
          <w:spacing w:val="-16"/>
        </w:rPr>
        <w:t> </w:t>
      </w:r>
      <w:r>
        <w:rPr/>
        <w:t>acontecimientos</w:t>
      </w:r>
      <w:r>
        <w:rPr>
          <w:spacing w:val="-16"/>
        </w:rPr>
        <w:t> </w:t>
      </w:r>
      <w:r>
        <w:rPr/>
        <w:t>que narra, como aclarando las concepciones de los</w:t>
      </w:r>
      <w:r>
        <w:rPr>
          <w:spacing w:val="-23"/>
        </w:rPr>
        <w:t> </w:t>
      </w:r>
      <w:r>
        <w:rPr/>
        <w:t>personajes:</w:t>
      </w:r>
    </w:p>
    <w:p>
      <w:pPr>
        <w:spacing w:line="360" w:lineRule="auto" w:before="10"/>
        <w:ind w:left="810" w:right="115" w:firstLine="0"/>
        <w:jc w:val="both"/>
        <w:rPr>
          <w:sz w:val="22"/>
        </w:rPr>
      </w:pPr>
      <w:r>
        <w:rPr>
          <w:sz w:val="22"/>
        </w:rPr>
        <w:t>[Para Dalia] René era la encarnación histórica viviente de un semidiós griego. </w:t>
      </w:r>
      <w:r>
        <w:rPr>
          <w:i/>
          <w:sz w:val="22"/>
        </w:rPr>
        <w:t>Aunque</w:t>
      </w:r>
      <w:r>
        <w:rPr>
          <w:i/>
          <w:spacing w:val="-12"/>
          <w:sz w:val="22"/>
        </w:rPr>
        <w:t> </w:t>
      </w:r>
      <w:r>
        <w:rPr>
          <w:i/>
          <w:sz w:val="22"/>
        </w:rPr>
        <w:t>en</w:t>
      </w:r>
      <w:r>
        <w:rPr>
          <w:i/>
          <w:spacing w:val="-13"/>
          <w:sz w:val="22"/>
        </w:rPr>
        <w:t> </w:t>
      </w:r>
      <w:r>
        <w:rPr>
          <w:i/>
          <w:sz w:val="22"/>
        </w:rPr>
        <w:t>esto</w:t>
      </w:r>
      <w:r>
        <w:rPr>
          <w:i/>
          <w:spacing w:val="-14"/>
          <w:sz w:val="22"/>
        </w:rPr>
        <w:t> </w:t>
      </w:r>
      <w:r>
        <w:rPr>
          <w:i/>
          <w:sz w:val="22"/>
        </w:rPr>
        <w:t>haya</w:t>
      </w:r>
      <w:r>
        <w:rPr>
          <w:i/>
          <w:spacing w:val="-15"/>
          <w:sz w:val="22"/>
        </w:rPr>
        <w:t> </w:t>
      </w:r>
      <w:r>
        <w:rPr>
          <w:i/>
          <w:sz w:val="22"/>
        </w:rPr>
        <w:t>confusión</w:t>
      </w:r>
      <w:r>
        <w:rPr>
          <w:i/>
          <w:spacing w:val="-13"/>
          <w:sz w:val="22"/>
        </w:rPr>
        <w:t> </w:t>
      </w:r>
      <w:r>
        <w:rPr>
          <w:i/>
          <w:sz w:val="22"/>
        </w:rPr>
        <w:t>histórica</w:t>
      </w:r>
      <w:r>
        <w:rPr>
          <w:i/>
          <w:spacing w:val="-12"/>
          <w:sz w:val="22"/>
        </w:rPr>
        <w:t> </w:t>
      </w:r>
      <w:r>
        <w:rPr>
          <w:sz w:val="22"/>
        </w:rPr>
        <w:t>no</w:t>
      </w:r>
      <w:r>
        <w:rPr>
          <w:spacing w:val="-13"/>
          <w:sz w:val="22"/>
        </w:rPr>
        <w:t> </w:t>
      </w:r>
      <w:r>
        <w:rPr>
          <w:sz w:val="22"/>
        </w:rPr>
        <w:t>podrá</w:t>
      </w:r>
      <w:r>
        <w:rPr>
          <w:spacing w:val="-15"/>
          <w:sz w:val="22"/>
        </w:rPr>
        <w:t> </w:t>
      </w:r>
      <w:r>
        <w:rPr>
          <w:sz w:val="22"/>
        </w:rPr>
        <w:t>negarse</w:t>
      </w:r>
      <w:r>
        <w:rPr>
          <w:spacing w:val="-15"/>
          <w:sz w:val="22"/>
        </w:rPr>
        <w:t> </w:t>
      </w:r>
      <w:r>
        <w:rPr>
          <w:sz w:val="22"/>
        </w:rPr>
        <w:t>que</w:t>
      </w:r>
      <w:r>
        <w:rPr>
          <w:spacing w:val="-15"/>
          <w:sz w:val="22"/>
        </w:rPr>
        <w:t> </w:t>
      </w:r>
      <w:r>
        <w:rPr>
          <w:sz w:val="22"/>
        </w:rPr>
        <w:t>René</w:t>
      </w:r>
      <w:r>
        <w:rPr>
          <w:spacing w:val="-12"/>
          <w:sz w:val="22"/>
        </w:rPr>
        <w:t> </w:t>
      </w:r>
      <w:r>
        <w:rPr>
          <w:sz w:val="22"/>
        </w:rPr>
        <w:t>es</w:t>
      </w:r>
      <w:r>
        <w:rPr>
          <w:spacing w:val="-12"/>
          <w:sz w:val="22"/>
        </w:rPr>
        <w:t> </w:t>
      </w:r>
      <w:r>
        <w:rPr>
          <w:sz w:val="22"/>
        </w:rPr>
        <w:t>una</w:t>
      </w:r>
      <w:r>
        <w:rPr>
          <w:spacing w:val="-12"/>
          <w:sz w:val="22"/>
        </w:rPr>
        <w:t> </w:t>
      </w:r>
      <w:r>
        <w:rPr>
          <w:sz w:val="22"/>
        </w:rPr>
        <w:t>criatura espléndida […] y lo que lo hace irresistible es ese aire que está pidiendo </w:t>
      </w:r>
      <w:r>
        <w:rPr>
          <w:i/>
          <w:sz w:val="22"/>
        </w:rPr>
        <w:t>protección </w:t>
      </w:r>
      <w:r>
        <w:rPr>
          <w:i/>
          <w:sz w:val="22"/>
        </w:rPr>
        <w:t>contra las furias del mundo </w:t>
      </w:r>
      <w:r>
        <w:rPr>
          <w:sz w:val="22"/>
        </w:rPr>
        <w:t>(p. 11, el subrayado es</w:t>
      </w:r>
      <w:r>
        <w:rPr>
          <w:spacing w:val="-12"/>
          <w:sz w:val="22"/>
        </w:rPr>
        <w:t> </w:t>
      </w:r>
      <w:r>
        <w:rPr>
          <w:sz w:val="22"/>
        </w:rPr>
        <w:t>mío).</w:t>
      </w:r>
    </w:p>
    <w:p>
      <w:pPr>
        <w:pStyle w:val="BodyText"/>
        <w:spacing w:before="11"/>
        <w:rPr>
          <w:sz w:val="20"/>
        </w:rPr>
      </w:pPr>
    </w:p>
    <w:p>
      <w:pPr>
        <w:pStyle w:val="BodyText"/>
        <w:ind w:left="102"/>
        <w:jc w:val="both"/>
      </w:pPr>
      <w:r>
        <w:rPr/>
        <w:t>Además, brinda su opinión sobre los acontecimientos:</w:t>
      </w:r>
    </w:p>
    <w:p>
      <w:pPr>
        <w:pStyle w:val="BodyText"/>
        <w:spacing w:before="2"/>
      </w:pPr>
    </w:p>
    <w:p>
      <w:pPr>
        <w:spacing w:line="360" w:lineRule="auto" w:before="0"/>
        <w:ind w:left="810" w:right="117" w:firstLine="0"/>
        <w:jc w:val="both"/>
        <w:rPr>
          <w:sz w:val="22"/>
        </w:rPr>
      </w:pPr>
      <w:r>
        <w:rPr>
          <w:sz w:val="22"/>
        </w:rPr>
        <w:t>Mencionó el nombre del neófito que ocupaba el primer sitio a la derecha en el semicírculo.</w:t>
      </w:r>
      <w:r>
        <w:rPr>
          <w:spacing w:val="-7"/>
          <w:sz w:val="22"/>
        </w:rPr>
        <w:t> </w:t>
      </w:r>
      <w:r>
        <w:rPr>
          <w:sz w:val="22"/>
        </w:rPr>
        <w:t>Como</w:t>
      </w:r>
      <w:r>
        <w:rPr>
          <w:spacing w:val="-10"/>
          <w:sz w:val="22"/>
        </w:rPr>
        <w:t> </w:t>
      </w:r>
      <w:r>
        <w:rPr>
          <w:sz w:val="22"/>
        </w:rPr>
        <w:t>movido</w:t>
      </w:r>
      <w:r>
        <w:rPr>
          <w:spacing w:val="-8"/>
          <w:sz w:val="22"/>
        </w:rPr>
        <w:t> </w:t>
      </w:r>
      <w:r>
        <w:rPr>
          <w:sz w:val="22"/>
        </w:rPr>
        <w:t>por</w:t>
      </w:r>
      <w:r>
        <w:rPr>
          <w:spacing w:val="-9"/>
          <w:sz w:val="22"/>
        </w:rPr>
        <w:t> </w:t>
      </w:r>
      <w:r>
        <w:rPr>
          <w:sz w:val="22"/>
        </w:rPr>
        <w:t>un</w:t>
      </w:r>
      <w:r>
        <w:rPr>
          <w:spacing w:val="-10"/>
          <w:sz w:val="22"/>
        </w:rPr>
        <w:t> </w:t>
      </w:r>
      <w:r>
        <w:rPr>
          <w:sz w:val="22"/>
        </w:rPr>
        <w:t>resorte,</w:t>
      </w:r>
      <w:r>
        <w:rPr>
          <w:spacing w:val="-9"/>
          <w:sz w:val="22"/>
        </w:rPr>
        <w:t> </w:t>
      </w:r>
      <w:r>
        <w:rPr>
          <w:sz w:val="22"/>
        </w:rPr>
        <w:t>el</w:t>
      </w:r>
      <w:r>
        <w:rPr>
          <w:spacing w:val="-9"/>
          <w:sz w:val="22"/>
        </w:rPr>
        <w:t> </w:t>
      </w:r>
      <w:r>
        <w:rPr>
          <w:sz w:val="22"/>
        </w:rPr>
        <w:t>neófito</w:t>
      </w:r>
      <w:r>
        <w:rPr>
          <w:spacing w:val="-8"/>
          <w:sz w:val="22"/>
        </w:rPr>
        <w:t> </w:t>
      </w:r>
      <w:r>
        <w:rPr>
          <w:sz w:val="22"/>
        </w:rPr>
        <w:t>se</w:t>
      </w:r>
      <w:r>
        <w:rPr>
          <w:spacing w:val="-8"/>
          <w:sz w:val="22"/>
        </w:rPr>
        <w:t> </w:t>
      </w:r>
      <w:r>
        <w:rPr>
          <w:sz w:val="22"/>
        </w:rPr>
        <w:t>paró</w:t>
      </w:r>
      <w:r>
        <w:rPr>
          <w:spacing w:val="-8"/>
          <w:sz w:val="22"/>
        </w:rPr>
        <w:t> </w:t>
      </w:r>
      <w:r>
        <w:rPr>
          <w:sz w:val="22"/>
        </w:rPr>
        <w:t>y</w:t>
      </w:r>
      <w:r>
        <w:rPr>
          <w:spacing w:val="-10"/>
          <w:sz w:val="22"/>
        </w:rPr>
        <w:t> </w:t>
      </w:r>
      <w:r>
        <w:rPr>
          <w:sz w:val="22"/>
        </w:rPr>
        <w:t>llegó</w:t>
      </w:r>
      <w:r>
        <w:rPr>
          <w:spacing w:val="-10"/>
          <w:sz w:val="22"/>
        </w:rPr>
        <w:t> </w:t>
      </w:r>
      <w:r>
        <w:rPr>
          <w:sz w:val="22"/>
        </w:rPr>
        <w:t>junto</w:t>
      </w:r>
      <w:r>
        <w:rPr>
          <w:spacing w:val="-10"/>
          <w:sz w:val="22"/>
        </w:rPr>
        <w:t> </w:t>
      </w:r>
      <w:r>
        <w:rPr>
          <w:sz w:val="22"/>
        </w:rPr>
        <w:t>a</w:t>
      </w:r>
      <w:r>
        <w:rPr>
          <w:spacing w:val="-10"/>
          <w:sz w:val="22"/>
        </w:rPr>
        <w:t> </w:t>
      </w:r>
      <w:r>
        <w:rPr>
          <w:sz w:val="22"/>
        </w:rPr>
        <w:t>Mármolo. En</w:t>
      </w:r>
      <w:r>
        <w:rPr>
          <w:spacing w:val="-10"/>
          <w:sz w:val="22"/>
        </w:rPr>
        <w:t> </w:t>
      </w:r>
      <w:r>
        <w:rPr>
          <w:sz w:val="22"/>
        </w:rPr>
        <w:t>vez</w:t>
      </w:r>
      <w:r>
        <w:rPr>
          <w:spacing w:val="-13"/>
          <w:sz w:val="22"/>
        </w:rPr>
        <w:t> </w:t>
      </w:r>
      <w:r>
        <w:rPr>
          <w:sz w:val="22"/>
        </w:rPr>
        <w:t>de</w:t>
      </w:r>
      <w:r>
        <w:rPr>
          <w:spacing w:val="-10"/>
          <w:sz w:val="22"/>
        </w:rPr>
        <w:t> </w:t>
      </w:r>
      <w:r>
        <w:rPr>
          <w:sz w:val="22"/>
        </w:rPr>
        <w:t>ponerse</w:t>
      </w:r>
      <w:r>
        <w:rPr>
          <w:spacing w:val="-13"/>
          <w:sz w:val="22"/>
        </w:rPr>
        <w:t> </w:t>
      </w:r>
      <w:r>
        <w:rPr>
          <w:sz w:val="22"/>
        </w:rPr>
        <w:t>de</w:t>
      </w:r>
      <w:r>
        <w:rPr>
          <w:spacing w:val="-13"/>
          <w:sz w:val="22"/>
        </w:rPr>
        <w:t> </w:t>
      </w:r>
      <w:r>
        <w:rPr>
          <w:sz w:val="22"/>
        </w:rPr>
        <w:t>frente,</w:t>
      </w:r>
      <w:r>
        <w:rPr>
          <w:spacing w:val="-11"/>
          <w:sz w:val="22"/>
        </w:rPr>
        <w:t> </w:t>
      </w:r>
      <w:r>
        <w:rPr>
          <w:sz w:val="22"/>
        </w:rPr>
        <w:t>le</w:t>
      </w:r>
      <w:r>
        <w:rPr>
          <w:spacing w:val="-10"/>
          <w:sz w:val="22"/>
        </w:rPr>
        <w:t> </w:t>
      </w:r>
      <w:r>
        <w:rPr>
          <w:sz w:val="22"/>
        </w:rPr>
        <w:t>dio</w:t>
      </w:r>
      <w:r>
        <w:rPr>
          <w:spacing w:val="-10"/>
          <w:sz w:val="22"/>
        </w:rPr>
        <w:t> </w:t>
      </w:r>
      <w:r>
        <w:rPr>
          <w:sz w:val="22"/>
        </w:rPr>
        <w:t>el</w:t>
      </w:r>
      <w:r>
        <w:rPr>
          <w:spacing w:val="-14"/>
          <w:sz w:val="22"/>
        </w:rPr>
        <w:t> </w:t>
      </w:r>
      <w:r>
        <w:rPr>
          <w:sz w:val="22"/>
        </w:rPr>
        <w:t>trasero.</w:t>
      </w:r>
      <w:r>
        <w:rPr>
          <w:spacing w:val="-9"/>
          <w:sz w:val="22"/>
        </w:rPr>
        <w:t> </w:t>
      </w:r>
      <w:r>
        <w:rPr>
          <w:sz w:val="22"/>
        </w:rPr>
        <w:t>La</w:t>
      </w:r>
      <w:r>
        <w:rPr>
          <w:spacing w:val="-13"/>
          <w:sz w:val="22"/>
        </w:rPr>
        <w:t> </w:t>
      </w:r>
      <w:r>
        <w:rPr>
          <w:sz w:val="22"/>
        </w:rPr>
        <w:t>concurrencia</w:t>
      </w:r>
      <w:r>
        <w:rPr>
          <w:spacing w:val="-13"/>
          <w:sz w:val="22"/>
        </w:rPr>
        <w:t> </w:t>
      </w:r>
      <w:r>
        <w:rPr>
          <w:sz w:val="22"/>
        </w:rPr>
        <w:t>estalló</w:t>
      </w:r>
      <w:r>
        <w:rPr>
          <w:spacing w:val="-10"/>
          <w:sz w:val="22"/>
        </w:rPr>
        <w:t> </w:t>
      </w:r>
      <w:r>
        <w:rPr>
          <w:sz w:val="22"/>
        </w:rPr>
        <w:t>en</w:t>
      </w:r>
      <w:r>
        <w:rPr>
          <w:spacing w:val="-13"/>
          <w:sz w:val="22"/>
        </w:rPr>
        <w:t> </w:t>
      </w:r>
      <w:r>
        <w:rPr>
          <w:sz w:val="22"/>
        </w:rPr>
        <w:t>carcajadas. Y se redoblaron cuando el neófito se puso en cuatro patas</w:t>
      </w:r>
      <w:r>
        <w:rPr>
          <w:i/>
          <w:sz w:val="22"/>
        </w:rPr>
        <w:t>. Haberse mantenido por </w:t>
      </w:r>
      <w:r>
        <w:rPr>
          <w:i/>
          <w:sz w:val="22"/>
        </w:rPr>
        <w:t>largo rato en actitud angélica, para adoptar de súbito la posición de la bestia, era el colmo de la irrisión </w:t>
      </w:r>
      <w:r>
        <w:rPr>
          <w:sz w:val="22"/>
        </w:rPr>
        <w:t>(p. 123, el subrayado es</w:t>
      </w:r>
      <w:r>
        <w:rPr>
          <w:spacing w:val="-13"/>
          <w:sz w:val="22"/>
        </w:rPr>
        <w:t> </w:t>
      </w:r>
      <w:r>
        <w:rPr>
          <w:sz w:val="22"/>
        </w:rPr>
        <w:t>mío).</w:t>
      </w:r>
    </w:p>
    <w:p>
      <w:pPr>
        <w:pStyle w:val="BodyText"/>
        <w:rPr>
          <w:sz w:val="21"/>
        </w:rPr>
      </w:pPr>
    </w:p>
    <w:p>
      <w:pPr>
        <w:pStyle w:val="BodyText"/>
        <w:spacing w:line="480" w:lineRule="auto"/>
        <w:ind w:left="102" w:right="118"/>
        <w:jc w:val="both"/>
      </w:pPr>
      <w:r>
        <w:rPr/>
        <w:t>Y, en otras ocasiones, el narrador observa y critica desde fuera: “Un modo de hacerla florecer [la carne] eran las </w:t>
      </w:r>
      <w:r>
        <w:rPr>
          <w:i/>
        </w:rPr>
        <w:t>hermosas fiestas de iniciación </w:t>
      </w:r>
      <w:r>
        <w:rPr/>
        <w:t>que el colegio de Mármolo celebraba cada año” (p. 115, el subrayado es mío).</w:t>
      </w:r>
    </w:p>
    <w:p>
      <w:pPr>
        <w:pStyle w:val="BodyText"/>
        <w:spacing w:line="480" w:lineRule="auto" w:before="5"/>
        <w:ind w:left="102" w:right="118" w:firstLine="707"/>
        <w:jc w:val="both"/>
      </w:pPr>
      <w:r>
        <w:rPr/>
        <w:t>Atendiendo</w:t>
      </w:r>
      <w:r>
        <w:rPr>
          <w:spacing w:val="-8"/>
        </w:rPr>
        <w:t> </w:t>
      </w:r>
      <w:r>
        <w:rPr/>
        <w:t>a</w:t>
      </w:r>
      <w:r>
        <w:rPr>
          <w:spacing w:val="-6"/>
        </w:rPr>
        <w:t> </w:t>
      </w:r>
      <w:r>
        <w:rPr/>
        <w:t>las</w:t>
      </w:r>
      <w:r>
        <w:rPr>
          <w:spacing w:val="-9"/>
        </w:rPr>
        <w:t> </w:t>
      </w:r>
      <w:r>
        <w:rPr/>
        <w:t>citas</w:t>
      </w:r>
      <w:r>
        <w:rPr>
          <w:spacing w:val="-12"/>
        </w:rPr>
        <w:t> </w:t>
      </w:r>
      <w:r>
        <w:rPr/>
        <w:t>anteriores,</w:t>
      </w:r>
      <w:r>
        <w:rPr>
          <w:spacing w:val="-3"/>
        </w:rPr>
        <w:t> </w:t>
      </w:r>
      <w:r>
        <w:rPr>
          <w:i/>
        </w:rPr>
        <w:t>La</w:t>
      </w:r>
      <w:r>
        <w:rPr>
          <w:i/>
          <w:spacing w:val="-6"/>
        </w:rPr>
        <w:t> </w:t>
      </w:r>
      <w:r>
        <w:rPr>
          <w:i/>
        </w:rPr>
        <w:t>carne</w:t>
      </w:r>
      <w:r>
        <w:rPr>
          <w:i/>
          <w:spacing w:val="-8"/>
        </w:rPr>
        <w:t> </w:t>
      </w:r>
      <w:r>
        <w:rPr>
          <w:i/>
        </w:rPr>
        <w:t>de</w:t>
      </w:r>
      <w:r>
        <w:rPr>
          <w:i/>
          <w:spacing w:val="-8"/>
        </w:rPr>
        <w:t> </w:t>
      </w:r>
      <w:r>
        <w:rPr>
          <w:i/>
        </w:rPr>
        <w:t>René</w:t>
      </w:r>
      <w:r>
        <w:rPr>
          <w:i/>
          <w:spacing w:val="-7"/>
        </w:rPr>
        <w:t> </w:t>
      </w:r>
      <w:r>
        <w:rPr/>
        <w:t>es</w:t>
      </w:r>
      <w:r>
        <w:rPr>
          <w:spacing w:val="-9"/>
        </w:rPr>
        <w:t> </w:t>
      </w:r>
      <w:r>
        <w:rPr/>
        <w:t>una</w:t>
      </w:r>
      <w:r>
        <w:rPr>
          <w:spacing w:val="-8"/>
        </w:rPr>
        <w:t> </w:t>
      </w:r>
      <w:r>
        <w:rPr/>
        <w:t>historia</w:t>
      </w:r>
      <w:r>
        <w:rPr>
          <w:spacing w:val="-8"/>
        </w:rPr>
        <w:t> </w:t>
      </w:r>
      <w:r>
        <w:rPr/>
        <w:t>en</w:t>
      </w:r>
      <w:r>
        <w:rPr>
          <w:spacing w:val="-6"/>
        </w:rPr>
        <w:t> </w:t>
      </w:r>
      <w:r>
        <w:rPr/>
        <w:t>la</w:t>
      </w:r>
      <w:r>
        <w:rPr>
          <w:spacing w:val="-6"/>
        </w:rPr>
        <w:t> </w:t>
      </w:r>
      <w:r>
        <w:rPr/>
        <w:t>que el narrador describe el mundo de los personajes como ellos lo conciben, pero, a la vez, lo critica y comenta desde su perspectiva de testigo de los hechos; lo que le permite transmitir una narración más real que hace vibrar al lector y lo incita a participar en la obra, puesto</w:t>
      </w:r>
      <w:r>
        <w:rPr>
          <w:spacing w:val="-7"/>
        </w:rPr>
        <w:t> </w:t>
      </w:r>
      <w:r>
        <w:rPr/>
        <w:t>que:</w:t>
      </w:r>
    </w:p>
    <w:p>
      <w:pPr>
        <w:spacing w:line="360" w:lineRule="auto" w:before="10"/>
        <w:ind w:left="810" w:right="117" w:firstLine="0"/>
        <w:jc w:val="both"/>
        <w:rPr>
          <w:sz w:val="22"/>
        </w:rPr>
      </w:pPr>
      <w:r>
        <w:rPr>
          <w:sz w:val="22"/>
        </w:rPr>
        <w:t>Las cosas, los hechos y los seres cobran de inmediato la forma y el sentido que tienen para cada personaje, no para un juez superior y distante. El narrador no decreta, sino que muestra el mundo como lo ven sus héroes. Distribuye, pues,   un</w:t>
      </w:r>
    </w:p>
    <w:p>
      <w:pPr>
        <w:spacing w:after="0" w:line="360" w:lineRule="auto"/>
        <w:jc w:val="both"/>
        <w:rPr>
          <w:sz w:val="22"/>
        </w:rPr>
        <w:sectPr>
          <w:footerReference w:type="default" r:id="rId39"/>
          <w:pgSz w:w="12240" w:h="15840"/>
          <w:pgMar w:footer="1003" w:header="0" w:top="1360" w:bottom="1200" w:left="1600" w:right="1580"/>
          <w:pgNumType w:start="110"/>
        </w:sectPr>
      </w:pPr>
    </w:p>
    <w:p>
      <w:pPr>
        <w:spacing w:line="357" w:lineRule="auto" w:before="53"/>
        <w:ind w:left="830" w:right="115" w:firstLine="0"/>
        <w:jc w:val="both"/>
        <w:rPr>
          <w:sz w:val="22"/>
        </w:rPr>
      </w:pPr>
      <w:r>
        <w:rPr>
          <w:sz w:val="22"/>
        </w:rPr>
        <w:t>caudal de información </w:t>
      </w:r>
      <w:r>
        <w:rPr>
          <w:i/>
          <w:sz w:val="22"/>
        </w:rPr>
        <w:t>equivalente </w:t>
      </w:r>
      <w:r>
        <w:rPr>
          <w:sz w:val="22"/>
        </w:rPr>
        <w:t>al de éstos […] Esta forma exige, naturalmente, una</w:t>
      </w:r>
      <w:r>
        <w:rPr>
          <w:spacing w:val="-8"/>
          <w:sz w:val="22"/>
        </w:rPr>
        <w:t> </w:t>
      </w:r>
      <w:r>
        <w:rPr>
          <w:sz w:val="22"/>
        </w:rPr>
        <w:t>mayor</w:t>
      </w:r>
      <w:r>
        <w:rPr>
          <w:spacing w:val="-7"/>
          <w:sz w:val="22"/>
        </w:rPr>
        <w:t> </w:t>
      </w:r>
      <w:r>
        <w:rPr>
          <w:sz w:val="22"/>
        </w:rPr>
        <w:t>participación</w:t>
      </w:r>
      <w:r>
        <w:rPr>
          <w:spacing w:val="-8"/>
          <w:sz w:val="22"/>
        </w:rPr>
        <w:t> </w:t>
      </w:r>
      <w:r>
        <w:rPr>
          <w:sz w:val="22"/>
        </w:rPr>
        <w:t>del</w:t>
      </w:r>
      <w:r>
        <w:rPr>
          <w:spacing w:val="-9"/>
          <w:sz w:val="22"/>
        </w:rPr>
        <w:t> </w:t>
      </w:r>
      <w:r>
        <w:rPr>
          <w:sz w:val="22"/>
        </w:rPr>
        <w:t>lector,</w:t>
      </w:r>
      <w:r>
        <w:rPr>
          <w:spacing w:val="-9"/>
          <w:sz w:val="22"/>
        </w:rPr>
        <w:t> </w:t>
      </w:r>
      <w:r>
        <w:rPr>
          <w:sz w:val="22"/>
        </w:rPr>
        <w:t>que</w:t>
      </w:r>
      <w:r>
        <w:rPr>
          <w:spacing w:val="-10"/>
          <w:sz w:val="22"/>
        </w:rPr>
        <w:t> </w:t>
      </w:r>
      <w:r>
        <w:rPr>
          <w:sz w:val="22"/>
        </w:rPr>
        <w:t>debe</w:t>
      </w:r>
      <w:r>
        <w:rPr>
          <w:spacing w:val="-8"/>
          <w:sz w:val="22"/>
        </w:rPr>
        <w:t> </w:t>
      </w:r>
      <w:r>
        <w:rPr>
          <w:sz w:val="22"/>
        </w:rPr>
        <w:t>estar</w:t>
      </w:r>
      <w:r>
        <w:rPr>
          <w:spacing w:val="-7"/>
          <w:sz w:val="22"/>
        </w:rPr>
        <w:t> </w:t>
      </w:r>
      <w:r>
        <w:rPr>
          <w:sz w:val="22"/>
        </w:rPr>
        <w:t>alerta:</w:t>
      </w:r>
      <w:r>
        <w:rPr>
          <w:spacing w:val="-3"/>
          <w:sz w:val="22"/>
        </w:rPr>
        <w:t> </w:t>
      </w:r>
      <w:r>
        <w:rPr>
          <w:i/>
          <w:sz w:val="22"/>
        </w:rPr>
        <w:t>lo</w:t>
      </w:r>
      <w:r>
        <w:rPr>
          <w:i/>
          <w:spacing w:val="-8"/>
          <w:sz w:val="22"/>
        </w:rPr>
        <w:t> </w:t>
      </w:r>
      <w:r>
        <w:rPr>
          <w:i/>
          <w:sz w:val="22"/>
        </w:rPr>
        <w:t>que</w:t>
      </w:r>
      <w:r>
        <w:rPr>
          <w:i/>
          <w:spacing w:val="-8"/>
          <w:sz w:val="22"/>
        </w:rPr>
        <w:t> </w:t>
      </w:r>
      <w:r>
        <w:rPr>
          <w:i/>
          <w:sz w:val="22"/>
        </w:rPr>
        <w:t>se</w:t>
      </w:r>
      <w:r>
        <w:rPr>
          <w:i/>
          <w:spacing w:val="-8"/>
          <w:sz w:val="22"/>
        </w:rPr>
        <w:t> </w:t>
      </w:r>
      <w:r>
        <w:rPr>
          <w:i/>
          <w:sz w:val="22"/>
        </w:rPr>
        <w:t>dice</w:t>
      </w:r>
      <w:r>
        <w:rPr>
          <w:i/>
          <w:spacing w:val="-8"/>
          <w:sz w:val="22"/>
        </w:rPr>
        <w:t> </w:t>
      </w:r>
      <w:r>
        <w:rPr>
          <w:i/>
          <w:sz w:val="22"/>
        </w:rPr>
        <w:t>no</w:t>
      </w:r>
      <w:r>
        <w:rPr>
          <w:i/>
          <w:spacing w:val="-10"/>
          <w:sz w:val="22"/>
        </w:rPr>
        <w:t> </w:t>
      </w:r>
      <w:r>
        <w:rPr>
          <w:i/>
          <w:sz w:val="22"/>
        </w:rPr>
        <w:t>es</w:t>
      </w:r>
      <w:r>
        <w:rPr>
          <w:i/>
          <w:spacing w:val="-8"/>
          <w:sz w:val="22"/>
        </w:rPr>
        <w:t> </w:t>
      </w:r>
      <w:r>
        <w:rPr>
          <w:i/>
          <w:sz w:val="22"/>
        </w:rPr>
        <w:t>lo</w:t>
      </w:r>
      <w:r>
        <w:rPr>
          <w:i/>
          <w:spacing w:val="-8"/>
          <w:sz w:val="22"/>
        </w:rPr>
        <w:t> </w:t>
      </w:r>
      <w:r>
        <w:rPr>
          <w:i/>
          <w:sz w:val="22"/>
        </w:rPr>
        <w:t>que </w:t>
      </w:r>
      <w:r>
        <w:rPr>
          <w:i/>
          <w:sz w:val="22"/>
        </w:rPr>
        <w:t>es, según Dios o un veedor imparcial, sino lo que los personajes creen que</w:t>
      </w:r>
      <w:r>
        <w:rPr>
          <w:i/>
          <w:spacing w:val="-21"/>
          <w:sz w:val="22"/>
        </w:rPr>
        <w:t> </w:t>
      </w:r>
      <w:r>
        <w:rPr>
          <w:i/>
          <w:sz w:val="22"/>
        </w:rPr>
        <w:t>es</w:t>
      </w:r>
      <w:r>
        <w:rPr>
          <w:position w:val="8"/>
          <w:sz w:val="14"/>
        </w:rPr>
        <w:t>165</w:t>
      </w:r>
      <w:r>
        <w:rPr>
          <w:sz w:val="22"/>
        </w:rPr>
        <w:t>.</w:t>
      </w:r>
    </w:p>
    <w:p>
      <w:pPr>
        <w:pStyle w:val="BodyText"/>
        <w:spacing w:before="10"/>
        <w:rPr>
          <w:sz w:val="20"/>
        </w:rPr>
      </w:pPr>
    </w:p>
    <w:p>
      <w:pPr>
        <w:pStyle w:val="BodyText"/>
        <w:spacing w:line="480" w:lineRule="auto"/>
        <w:ind w:left="122" w:right="116"/>
        <w:jc w:val="both"/>
      </w:pPr>
      <w:r>
        <w:rPr/>
        <w:t>Desde la perspectiva del narrador se conocen la mayoría de los elementos narrativos, información que se completa con lo que cada personaje transmite de él mismo o de los demás, incluso del espacio, del tiempo o de cualquier otro mecanismo</w:t>
      </w:r>
      <w:r>
        <w:rPr>
          <w:spacing w:val="-17"/>
        </w:rPr>
        <w:t> </w:t>
      </w:r>
      <w:r>
        <w:rPr/>
        <w:t>narrativo;</w:t>
      </w:r>
      <w:r>
        <w:rPr>
          <w:spacing w:val="-19"/>
        </w:rPr>
        <w:t> </w:t>
      </w:r>
      <w:r>
        <w:rPr/>
        <w:t>de</w:t>
      </w:r>
      <w:r>
        <w:rPr>
          <w:spacing w:val="-17"/>
        </w:rPr>
        <w:t> </w:t>
      </w:r>
      <w:r>
        <w:rPr/>
        <w:t>esta</w:t>
      </w:r>
      <w:r>
        <w:rPr>
          <w:spacing w:val="-17"/>
        </w:rPr>
        <w:t> </w:t>
      </w:r>
      <w:r>
        <w:rPr/>
        <w:t>manera,</w:t>
      </w:r>
      <w:r>
        <w:rPr>
          <w:spacing w:val="-17"/>
        </w:rPr>
        <w:t> </w:t>
      </w:r>
      <w:r>
        <w:rPr/>
        <w:t>se</w:t>
      </w:r>
      <w:r>
        <w:rPr>
          <w:spacing w:val="-17"/>
        </w:rPr>
        <w:t> </w:t>
      </w:r>
      <w:r>
        <w:rPr/>
        <w:t>conjugan</w:t>
      </w:r>
      <w:r>
        <w:rPr>
          <w:spacing w:val="-17"/>
        </w:rPr>
        <w:t> </w:t>
      </w:r>
      <w:r>
        <w:rPr/>
        <w:t>tanto</w:t>
      </w:r>
      <w:r>
        <w:rPr>
          <w:spacing w:val="-17"/>
        </w:rPr>
        <w:t> </w:t>
      </w:r>
      <w:r>
        <w:rPr/>
        <w:t>la</w:t>
      </w:r>
      <w:r>
        <w:rPr>
          <w:spacing w:val="-17"/>
        </w:rPr>
        <w:t> </w:t>
      </w:r>
      <w:r>
        <w:rPr/>
        <w:t>visión</w:t>
      </w:r>
      <w:r>
        <w:rPr>
          <w:spacing w:val="-17"/>
        </w:rPr>
        <w:t> </w:t>
      </w:r>
      <w:r>
        <w:rPr/>
        <w:t>del</w:t>
      </w:r>
      <w:r>
        <w:rPr>
          <w:spacing w:val="-20"/>
        </w:rPr>
        <w:t> </w:t>
      </w:r>
      <w:r>
        <w:rPr/>
        <w:t>narrador</w:t>
      </w:r>
      <w:r>
        <w:rPr>
          <w:spacing w:val="-18"/>
        </w:rPr>
        <w:t> </w:t>
      </w:r>
      <w:r>
        <w:rPr/>
        <w:t>como la de los personajes para determinar la esencia de la novela y la función  </w:t>
      </w:r>
      <w:r>
        <w:rPr>
          <w:spacing w:val="23"/>
        </w:rPr>
        <w:t> </w:t>
      </w:r>
      <w:r>
        <w:rPr/>
        <w:t>reflexiva</w:t>
      </w:r>
    </w:p>
    <w:p>
      <w:pPr>
        <w:pStyle w:val="BodyText"/>
        <w:spacing w:line="480" w:lineRule="auto" w:before="8"/>
        <w:ind w:left="122" w:right="116"/>
        <w:jc w:val="both"/>
      </w:pPr>
      <w:r>
        <w:rPr/>
        <w:t>-y</w:t>
      </w:r>
      <w:r>
        <w:rPr>
          <w:spacing w:val="-14"/>
        </w:rPr>
        <w:t> </w:t>
      </w:r>
      <w:r>
        <w:rPr/>
        <w:t>especular-</w:t>
      </w:r>
      <w:r>
        <w:rPr>
          <w:spacing w:val="-12"/>
        </w:rPr>
        <w:t> </w:t>
      </w:r>
      <w:r>
        <w:rPr/>
        <w:t>que</w:t>
      </w:r>
      <w:r>
        <w:rPr>
          <w:spacing w:val="-11"/>
        </w:rPr>
        <w:t> </w:t>
      </w:r>
      <w:r>
        <w:rPr/>
        <w:t>pretende</w:t>
      </w:r>
      <w:r>
        <w:rPr>
          <w:spacing w:val="-13"/>
        </w:rPr>
        <w:t> </w:t>
      </w:r>
      <w:r>
        <w:rPr/>
        <w:t>realizar</w:t>
      </w:r>
      <w:r>
        <w:rPr>
          <w:spacing w:val="-12"/>
        </w:rPr>
        <w:t> </w:t>
      </w:r>
      <w:r>
        <w:rPr/>
        <w:t>el</w:t>
      </w:r>
      <w:r>
        <w:rPr>
          <w:spacing w:val="-12"/>
        </w:rPr>
        <w:t> </w:t>
      </w:r>
      <w:r>
        <w:rPr/>
        <w:t>autor</w:t>
      </w:r>
      <w:r>
        <w:rPr>
          <w:spacing w:val="-12"/>
        </w:rPr>
        <w:t> </w:t>
      </w:r>
      <w:r>
        <w:rPr/>
        <w:t>al</w:t>
      </w:r>
      <w:r>
        <w:rPr>
          <w:spacing w:val="-17"/>
        </w:rPr>
        <w:t> </w:t>
      </w:r>
      <w:r>
        <w:rPr/>
        <w:t>reescribir</w:t>
      </w:r>
      <w:r>
        <w:rPr>
          <w:spacing w:val="-13"/>
        </w:rPr>
        <w:t> </w:t>
      </w:r>
      <w:r>
        <w:rPr/>
        <w:t>parte</w:t>
      </w:r>
      <w:r>
        <w:rPr>
          <w:spacing w:val="-13"/>
        </w:rPr>
        <w:t> </w:t>
      </w:r>
      <w:r>
        <w:rPr/>
        <w:t>de</w:t>
      </w:r>
      <w:r>
        <w:rPr>
          <w:spacing w:val="-13"/>
        </w:rPr>
        <w:t> </w:t>
      </w:r>
      <w:r>
        <w:rPr/>
        <w:t>la</w:t>
      </w:r>
      <w:r>
        <w:rPr>
          <w:spacing w:val="-13"/>
        </w:rPr>
        <w:t> </w:t>
      </w:r>
      <w:r>
        <w:rPr/>
        <w:t>historia</w:t>
      </w:r>
      <w:r>
        <w:rPr>
          <w:spacing w:val="-9"/>
        </w:rPr>
        <w:t> </w:t>
      </w:r>
      <w:r>
        <w:rPr/>
        <w:t>de</w:t>
      </w:r>
      <w:r>
        <w:rPr>
          <w:spacing w:val="-11"/>
        </w:rPr>
        <w:t> </w:t>
      </w:r>
      <w:r>
        <w:rPr/>
        <w:t>Cuba. Como afirma</w:t>
      </w:r>
      <w:r>
        <w:rPr>
          <w:spacing w:val="-8"/>
        </w:rPr>
        <w:t> </w:t>
      </w:r>
      <w:r>
        <w:rPr/>
        <w:t>Tacca:</w:t>
      </w:r>
    </w:p>
    <w:p>
      <w:pPr>
        <w:spacing w:line="360" w:lineRule="auto" w:before="10"/>
        <w:ind w:left="830" w:right="115" w:firstLine="0"/>
        <w:jc w:val="both"/>
        <w:rPr>
          <w:sz w:val="22"/>
        </w:rPr>
      </w:pPr>
      <w:r>
        <w:rPr>
          <w:sz w:val="22"/>
        </w:rPr>
        <w:t>Si</w:t>
      </w:r>
      <w:r>
        <w:rPr>
          <w:spacing w:val="-7"/>
          <w:sz w:val="22"/>
        </w:rPr>
        <w:t> </w:t>
      </w:r>
      <w:r>
        <w:rPr>
          <w:sz w:val="22"/>
        </w:rPr>
        <w:t>el</w:t>
      </w:r>
      <w:r>
        <w:rPr>
          <w:spacing w:val="-7"/>
          <w:sz w:val="22"/>
        </w:rPr>
        <w:t> </w:t>
      </w:r>
      <w:r>
        <w:rPr>
          <w:sz w:val="22"/>
        </w:rPr>
        <w:t>relato</w:t>
      </w:r>
      <w:r>
        <w:rPr>
          <w:spacing w:val="-6"/>
          <w:sz w:val="22"/>
        </w:rPr>
        <w:t> </w:t>
      </w:r>
      <w:r>
        <w:rPr>
          <w:sz w:val="22"/>
        </w:rPr>
        <w:t>es</w:t>
      </w:r>
      <w:r>
        <w:rPr>
          <w:spacing w:val="-8"/>
          <w:sz w:val="22"/>
        </w:rPr>
        <w:t> </w:t>
      </w:r>
      <w:r>
        <w:rPr>
          <w:sz w:val="22"/>
        </w:rPr>
        <w:t>considerado</w:t>
      </w:r>
      <w:r>
        <w:rPr>
          <w:spacing w:val="-6"/>
          <w:sz w:val="22"/>
        </w:rPr>
        <w:t> </w:t>
      </w:r>
      <w:r>
        <w:rPr>
          <w:sz w:val="22"/>
        </w:rPr>
        <w:t>como</w:t>
      </w:r>
      <w:r>
        <w:rPr>
          <w:spacing w:val="-9"/>
          <w:sz w:val="22"/>
        </w:rPr>
        <w:t> </w:t>
      </w:r>
      <w:r>
        <w:rPr>
          <w:sz w:val="22"/>
        </w:rPr>
        <w:t>una</w:t>
      </w:r>
      <w:r>
        <w:rPr>
          <w:spacing w:val="-6"/>
          <w:sz w:val="22"/>
        </w:rPr>
        <w:t> </w:t>
      </w:r>
      <w:r>
        <w:rPr>
          <w:sz w:val="22"/>
        </w:rPr>
        <w:t>imagen</w:t>
      </w:r>
      <w:r>
        <w:rPr>
          <w:spacing w:val="-9"/>
          <w:sz w:val="22"/>
        </w:rPr>
        <w:t> </w:t>
      </w:r>
      <w:r>
        <w:rPr>
          <w:sz w:val="22"/>
        </w:rPr>
        <w:t>del</w:t>
      </w:r>
      <w:r>
        <w:rPr>
          <w:spacing w:val="-10"/>
          <w:sz w:val="22"/>
        </w:rPr>
        <w:t> </w:t>
      </w:r>
      <w:r>
        <w:rPr>
          <w:sz w:val="22"/>
        </w:rPr>
        <w:t>mundo</w:t>
      </w:r>
      <w:r>
        <w:rPr>
          <w:spacing w:val="-9"/>
          <w:sz w:val="22"/>
        </w:rPr>
        <w:t> </w:t>
      </w:r>
      <w:r>
        <w:rPr>
          <w:sz w:val="22"/>
        </w:rPr>
        <w:t>y</w:t>
      </w:r>
      <w:r>
        <w:rPr>
          <w:spacing w:val="-8"/>
          <w:sz w:val="22"/>
        </w:rPr>
        <w:t> </w:t>
      </w:r>
      <w:r>
        <w:rPr>
          <w:sz w:val="22"/>
        </w:rPr>
        <w:t>de</w:t>
      </w:r>
      <w:r>
        <w:rPr>
          <w:spacing w:val="-7"/>
          <w:sz w:val="22"/>
        </w:rPr>
        <w:t> </w:t>
      </w:r>
      <w:r>
        <w:rPr>
          <w:sz w:val="22"/>
        </w:rPr>
        <w:t>la</w:t>
      </w:r>
      <w:r>
        <w:rPr>
          <w:spacing w:val="-9"/>
          <w:sz w:val="22"/>
        </w:rPr>
        <w:t> </w:t>
      </w:r>
      <w:r>
        <w:rPr>
          <w:sz w:val="22"/>
        </w:rPr>
        <w:t>vida,</w:t>
      </w:r>
      <w:r>
        <w:rPr>
          <w:spacing w:val="-5"/>
          <w:sz w:val="22"/>
        </w:rPr>
        <w:t> </w:t>
      </w:r>
      <w:r>
        <w:rPr>
          <w:sz w:val="22"/>
        </w:rPr>
        <w:t>en</w:t>
      </w:r>
      <w:r>
        <w:rPr>
          <w:spacing w:val="-9"/>
          <w:sz w:val="22"/>
        </w:rPr>
        <w:t> </w:t>
      </w:r>
      <w:r>
        <w:rPr>
          <w:sz w:val="22"/>
        </w:rPr>
        <w:t>sus</w:t>
      </w:r>
      <w:r>
        <w:rPr>
          <w:spacing w:val="-3"/>
          <w:sz w:val="22"/>
        </w:rPr>
        <w:t> </w:t>
      </w:r>
      <w:r>
        <w:rPr>
          <w:i/>
          <w:sz w:val="22"/>
        </w:rPr>
        <w:t>propias </w:t>
      </w:r>
      <w:r>
        <w:rPr>
          <w:i/>
          <w:sz w:val="22"/>
        </w:rPr>
        <w:t>condiciones</w:t>
      </w:r>
      <w:r>
        <w:rPr>
          <w:i/>
          <w:spacing w:val="-9"/>
          <w:sz w:val="22"/>
        </w:rPr>
        <w:t> </w:t>
      </w:r>
      <w:r>
        <w:rPr>
          <w:i/>
          <w:sz w:val="22"/>
        </w:rPr>
        <w:t>de</w:t>
      </w:r>
      <w:r>
        <w:rPr>
          <w:i/>
          <w:spacing w:val="-9"/>
          <w:sz w:val="22"/>
        </w:rPr>
        <w:t> </w:t>
      </w:r>
      <w:r>
        <w:rPr>
          <w:i/>
          <w:sz w:val="22"/>
        </w:rPr>
        <w:t>aprehensión,</w:t>
      </w:r>
      <w:r>
        <w:rPr>
          <w:i/>
          <w:spacing w:val="-7"/>
          <w:sz w:val="22"/>
        </w:rPr>
        <w:t> </w:t>
      </w:r>
      <w:r>
        <w:rPr>
          <w:sz w:val="22"/>
        </w:rPr>
        <w:t>es</w:t>
      </w:r>
      <w:r>
        <w:rPr>
          <w:spacing w:val="-11"/>
          <w:sz w:val="22"/>
        </w:rPr>
        <w:t> </w:t>
      </w:r>
      <w:r>
        <w:rPr>
          <w:sz w:val="22"/>
        </w:rPr>
        <w:t>decir,</w:t>
      </w:r>
      <w:r>
        <w:rPr>
          <w:spacing w:val="-10"/>
          <w:sz w:val="22"/>
        </w:rPr>
        <w:t> </w:t>
      </w:r>
      <w:r>
        <w:rPr>
          <w:sz w:val="22"/>
        </w:rPr>
        <w:t>como</w:t>
      </w:r>
      <w:r>
        <w:rPr>
          <w:spacing w:val="-11"/>
          <w:sz w:val="22"/>
        </w:rPr>
        <w:t> </w:t>
      </w:r>
      <w:r>
        <w:rPr>
          <w:sz w:val="22"/>
        </w:rPr>
        <w:t>una</w:t>
      </w:r>
      <w:r>
        <w:rPr>
          <w:spacing w:val="-11"/>
          <w:sz w:val="22"/>
        </w:rPr>
        <w:t> </w:t>
      </w:r>
      <w:r>
        <w:rPr>
          <w:sz w:val="22"/>
        </w:rPr>
        <w:t>imagen</w:t>
      </w:r>
      <w:r>
        <w:rPr>
          <w:spacing w:val="-11"/>
          <w:sz w:val="22"/>
        </w:rPr>
        <w:t> </w:t>
      </w:r>
      <w:r>
        <w:rPr>
          <w:sz w:val="22"/>
        </w:rPr>
        <w:t>fiel</w:t>
      </w:r>
      <w:r>
        <w:rPr>
          <w:spacing w:val="-10"/>
          <w:sz w:val="22"/>
        </w:rPr>
        <w:t> </w:t>
      </w:r>
      <w:r>
        <w:rPr>
          <w:sz w:val="22"/>
        </w:rPr>
        <w:t>no</w:t>
      </w:r>
      <w:r>
        <w:rPr>
          <w:spacing w:val="-11"/>
          <w:sz w:val="22"/>
        </w:rPr>
        <w:t> </w:t>
      </w:r>
      <w:r>
        <w:rPr>
          <w:sz w:val="22"/>
        </w:rPr>
        <w:t>sólo</w:t>
      </w:r>
      <w:r>
        <w:rPr>
          <w:spacing w:val="-11"/>
          <w:sz w:val="22"/>
        </w:rPr>
        <w:t> </w:t>
      </w:r>
      <w:r>
        <w:rPr>
          <w:sz w:val="22"/>
        </w:rPr>
        <w:t>del</w:t>
      </w:r>
      <w:r>
        <w:rPr>
          <w:spacing w:val="-12"/>
          <w:sz w:val="22"/>
        </w:rPr>
        <w:t> </w:t>
      </w:r>
      <w:r>
        <w:rPr>
          <w:sz w:val="22"/>
        </w:rPr>
        <w:t>mundo,</w:t>
      </w:r>
      <w:r>
        <w:rPr>
          <w:spacing w:val="-10"/>
          <w:sz w:val="22"/>
        </w:rPr>
        <w:t> </w:t>
      </w:r>
      <w:r>
        <w:rPr>
          <w:sz w:val="22"/>
        </w:rPr>
        <w:t>sino de su modo de captación, la novela pretendidamente </w:t>
      </w:r>
      <w:r>
        <w:rPr>
          <w:i/>
          <w:sz w:val="22"/>
        </w:rPr>
        <w:t>realista </w:t>
      </w:r>
      <w:r>
        <w:rPr>
          <w:sz w:val="22"/>
        </w:rPr>
        <w:t>[…] es la menos realista de todas: en efecto, la realidad que el mundo nos ofrece es la de un conocimiento siempre personal, sujeto a un punto de vista individual y a una apreciación e interpretación</w:t>
      </w:r>
      <w:r>
        <w:rPr>
          <w:spacing w:val="-16"/>
          <w:sz w:val="22"/>
        </w:rPr>
        <w:t> </w:t>
      </w:r>
      <w:r>
        <w:rPr>
          <w:sz w:val="22"/>
        </w:rPr>
        <w:t>subjetivas</w:t>
      </w:r>
      <w:r>
        <w:rPr>
          <w:position w:val="8"/>
          <w:sz w:val="14"/>
        </w:rPr>
        <w:t>166</w:t>
      </w:r>
      <w:r>
        <w:rPr>
          <w:sz w:val="22"/>
        </w:rPr>
        <w:t>.</w:t>
      </w:r>
    </w:p>
    <w:p>
      <w:pPr>
        <w:pStyle w:val="BodyText"/>
        <w:spacing w:before="3"/>
        <w:rPr>
          <w:sz w:val="17"/>
        </w:rPr>
      </w:pPr>
    </w:p>
    <w:p>
      <w:pPr>
        <w:pStyle w:val="BodyText"/>
        <w:spacing w:line="480" w:lineRule="auto"/>
        <w:ind w:left="122" w:right="117"/>
        <w:jc w:val="both"/>
      </w:pPr>
      <w:r>
        <w:rPr/>
        <w:t>La voz del narrador proyecta los elementos narrativos a través de un lenguaje retórico -metáforas, alusiones, ironía-, que permite la participación activa del lector no sólo en el texto literario, </w:t>
      </w:r>
      <w:r>
        <w:rPr>
          <w:i/>
        </w:rPr>
        <w:t>La carne de René, </w:t>
      </w:r>
      <w:r>
        <w:rPr/>
        <w:t>sino en la imbricación Literatura e Historia en la que el lector se adentra para encontrar uno de los caminos interpretativos que el texto ofrece.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2896;mso-wrap-distance-left:0;mso-wrap-distance-right:0" from="85.103996pt,14.467596pt" to="229.123996pt,14.467596pt" stroked="true" strokeweight=".72003pt" strokecolor="#000000">
            <w10:wrap type="topAndBottom"/>
          </v:line>
        </w:pict>
      </w:r>
    </w:p>
    <w:p>
      <w:pPr>
        <w:spacing w:before="71"/>
        <w:ind w:left="122" w:right="48" w:firstLine="0"/>
        <w:jc w:val="left"/>
        <w:rPr>
          <w:sz w:val="20"/>
        </w:rPr>
      </w:pPr>
      <w:r>
        <w:rPr>
          <w:position w:val="6"/>
          <w:sz w:val="13"/>
        </w:rPr>
        <w:t>165 </w:t>
      </w:r>
      <w:r>
        <w:rPr>
          <w:i/>
          <w:sz w:val="20"/>
        </w:rPr>
        <w:t>Ibidem, </w:t>
      </w:r>
      <w:r>
        <w:rPr>
          <w:sz w:val="20"/>
        </w:rPr>
        <w:t>pp. 77-78. El subrayado es mío.</w:t>
      </w:r>
    </w:p>
    <w:p>
      <w:pPr>
        <w:spacing w:before="34"/>
        <w:ind w:left="122" w:right="48" w:firstLine="0"/>
        <w:jc w:val="left"/>
        <w:rPr>
          <w:sz w:val="20"/>
        </w:rPr>
      </w:pPr>
      <w:r>
        <w:rPr>
          <w:position w:val="6"/>
          <w:sz w:val="13"/>
        </w:rPr>
        <w:t>166 </w:t>
      </w:r>
      <w:r>
        <w:rPr>
          <w:i/>
          <w:sz w:val="20"/>
        </w:rPr>
        <w:t>Ibidem, </w:t>
      </w:r>
      <w:r>
        <w:rPr>
          <w:sz w:val="20"/>
        </w:rPr>
        <w:t>p. 77.</w:t>
      </w:r>
    </w:p>
    <w:p>
      <w:pPr>
        <w:spacing w:after="0"/>
        <w:jc w:val="left"/>
        <w:rPr>
          <w:sz w:val="20"/>
        </w:rPr>
        <w:sectPr>
          <w:pgSz w:w="12240" w:h="15840"/>
          <w:pgMar w:header="0" w:footer="1003" w:top="1360" w:bottom="1200" w:left="1580" w:right="1580"/>
        </w:sectPr>
      </w:pPr>
    </w:p>
    <w:p>
      <w:pPr>
        <w:pStyle w:val="Heading1"/>
        <w:numPr>
          <w:ilvl w:val="0"/>
          <w:numId w:val="6"/>
        </w:numPr>
        <w:tabs>
          <w:tab w:pos="1103" w:val="left" w:leader="none"/>
        </w:tabs>
        <w:spacing w:line="240" w:lineRule="auto" w:before="52" w:after="0"/>
        <w:ind w:left="1102" w:right="0" w:hanging="292"/>
        <w:jc w:val="left"/>
      </w:pPr>
      <w:bookmarkStart w:name="_TOC_250002" w:id="12"/>
      <w:r>
        <w:rPr/>
        <w:t>La deshumanización de los personajes en torno a la</w:t>
      </w:r>
      <w:r>
        <w:rPr>
          <w:spacing w:val="-16"/>
        </w:rPr>
        <w:t> </w:t>
      </w:r>
      <w:bookmarkEnd w:id="12"/>
      <w:r>
        <w:rPr/>
        <w:t>carne</w:t>
      </w:r>
    </w:p>
    <w:p>
      <w:pPr>
        <w:pStyle w:val="BodyText"/>
        <w:spacing w:before="9"/>
        <w:rPr>
          <w:b/>
          <w:sz w:val="23"/>
        </w:rPr>
      </w:pPr>
    </w:p>
    <w:p>
      <w:pPr>
        <w:pStyle w:val="BodyText"/>
        <w:spacing w:line="480" w:lineRule="auto"/>
        <w:ind w:left="102" w:right="118"/>
        <w:jc w:val="both"/>
      </w:pPr>
      <w:r>
        <w:rPr/>
        <w:t>Los personajes de </w:t>
      </w:r>
      <w:r>
        <w:rPr>
          <w:i/>
        </w:rPr>
        <w:t>La carne de René </w:t>
      </w:r>
      <w:r>
        <w:rPr/>
        <w:t>se configuran de acuerdo con las características de lo </w:t>
      </w:r>
      <w:r>
        <w:rPr>
          <w:i/>
        </w:rPr>
        <w:t>grotesco moderno </w:t>
      </w:r>
      <w:r>
        <w:rPr/>
        <w:t>ya citadas, pues el contexto en el que se encuentran los configura como seres inacabados, fragmentados, vacíos y sin referentes, ya que no hay un Dios omnipotente que los guíe en el mundo inestable que habitan; aunque cabe destacar que sí hay un esquema sagrado, pero degradado</w:t>
      </w:r>
      <w:r>
        <w:rPr>
          <w:spacing w:val="-8"/>
        </w:rPr>
        <w:t> </w:t>
      </w:r>
      <w:r>
        <w:rPr/>
        <w:t>en</w:t>
      </w:r>
      <w:r>
        <w:rPr>
          <w:spacing w:val="-7"/>
        </w:rPr>
        <w:t> </w:t>
      </w:r>
      <w:r>
        <w:rPr/>
        <w:t>la</w:t>
      </w:r>
      <w:r>
        <w:rPr>
          <w:spacing w:val="-11"/>
        </w:rPr>
        <w:t> </w:t>
      </w:r>
      <w:r>
        <w:rPr/>
        <w:t>imagen</w:t>
      </w:r>
      <w:r>
        <w:rPr>
          <w:spacing w:val="-8"/>
        </w:rPr>
        <w:t> </w:t>
      </w:r>
      <w:r>
        <w:rPr/>
        <w:t>de</w:t>
      </w:r>
      <w:r>
        <w:rPr>
          <w:spacing w:val="-8"/>
        </w:rPr>
        <w:t> </w:t>
      </w:r>
      <w:r>
        <w:rPr/>
        <w:t>Cochón</w:t>
      </w:r>
      <w:r>
        <w:rPr>
          <w:spacing w:val="-11"/>
        </w:rPr>
        <w:t> </w:t>
      </w:r>
      <w:r>
        <w:rPr/>
        <w:t>y</w:t>
      </w:r>
      <w:r>
        <w:rPr>
          <w:spacing w:val="-12"/>
        </w:rPr>
        <w:t> </w:t>
      </w:r>
      <w:r>
        <w:rPr/>
        <w:t>Mármolo</w:t>
      </w:r>
      <w:r>
        <w:rPr>
          <w:spacing w:val="-8"/>
        </w:rPr>
        <w:t> </w:t>
      </w:r>
      <w:r>
        <w:rPr/>
        <w:t>a</w:t>
      </w:r>
      <w:r>
        <w:rPr>
          <w:spacing w:val="-11"/>
        </w:rPr>
        <w:t> </w:t>
      </w:r>
      <w:r>
        <w:rPr/>
        <w:t>través</w:t>
      </w:r>
      <w:r>
        <w:rPr>
          <w:spacing w:val="-9"/>
        </w:rPr>
        <w:t> </w:t>
      </w:r>
      <w:r>
        <w:rPr/>
        <w:t>de</w:t>
      </w:r>
      <w:r>
        <w:rPr>
          <w:spacing w:val="-11"/>
        </w:rPr>
        <w:t> </w:t>
      </w:r>
      <w:r>
        <w:rPr/>
        <w:t>la</w:t>
      </w:r>
      <w:r>
        <w:rPr>
          <w:spacing w:val="-11"/>
        </w:rPr>
        <w:t> </w:t>
      </w:r>
      <w:r>
        <w:rPr/>
        <w:t>parodia,</w:t>
      </w:r>
      <w:r>
        <w:rPr>
          <w:spacing w:val="-9"/>
        </w:rPr>
        <w:t> </w:t>
      </w:r>
      <w:r>
        <w:rPr/>
        <w:t>como</w:t>
      </w:r>
      <w:r>
        <w:rPr>
          <w:spacing w:val="-11"/>
        </w:rPr>
        <w:t> </w:t>
      </w:r>
      <w:r>
        <w:rPr/>
        <w:t>se</w:t>
      </w:r>
      <w:r>
        <w:rPr>
          <w:spacing w:val="-11"/>
        </w:rPr>
        <w:t> </w:t>
      </w:r>
      <w:r>
        <w:rPr/>
        <w:t>verá más</w:t>
      </w:r>
      <w:r>
        <w:rPr>
          <w:spacing w:val="-7"/>
        </w:rPr>
        <w:t> </w:t>
      </w:r>
      <w:r>
        <w:rPr/>
        <w:t>adelante.</w:t>
      </w:r>
    </w:p>
    <w:p>
      <w:pPr>
        <w:pStyle w:val="BodyText"/>
        <w:spacing w:line="480" w:lineRule="auto" w:before="8"/>
        <w:ind w:left="102" w:right="118" w:firstLine="707"/>
        <w:jc w:val="both"/>
      </w:pPr>
      <w:r>
        <w:rPr/>
        <w:t>Para los personajes el culto a la carne en la modernidad, que Piñera retrata en</w:t>
      </w:r>
      <w:r>
        <w:rPr>
          <w:spacing w:val="-11"/>
        </w:rPr>
        <w:t> </w:t>
      </w:r>
      <w:r>
        <w:rPr/>
        <w:t>la</w:t>
      </w:r>
      <w:r>
        <w:rPr>
          <w:spacing w:val="-11"/>
        </w:rPr>
        <w:t> </w:t>
      </w:r>
      <w:r>
        <w:rPr/>
        <w:t>novela,</w:t>
      </w:r>
      <w:r>
        <w:rPr>
          <w:spacing w:val="-11"/>
        </w:rPr>
        <w:t> </w:t>
      </w:r>
      <w:r>
        <w:rPr/>
        <w:t>refleja</w:t>
      </w:r>
      <w:r>
        <w:rPr>
          <w:spacing w:val="-11"/>
        </w:rPr>
        <w:t> </w:t>
      </w:r>
      <w:r>
        <w:rPr/>
        <w:t>la</w:t>
      </w:r>
      <w:r>
        <w:rPr>
          <w:spacing w:val="-13"/>
        </w:rPr>
        <w:t> </w:t>
      </w:r>
      <w:r>
        <w:rPr/>
        <w:t>pérdida</w:t>
      </w:r>
      <w:r>
        <w:rPr>
          <w:spacing w:val="-13"/>
        </w:rPr>
        <w:t> </w:t>
      </w:r>
      <w:r>
        <w:rPr/>
        <w:t>de</w:t>
      </w:r>
      <w:r>
        <w:rPr>
          <w:spacing w:val="-11"/>
        </w:rPr>
        <w:t> </w:t>
      </w:r>
      <w:r>
        <w:rPr/>
        <w:t>identidad</w:t>
      </w:r>
      <w:r>
        <w:rPr>
          <w:spacing w:val="-11"/>
        </w:rPr>
        <w:t> </w:t>
      </w:r>
      <w:r>
        <w:rPr/>
        <w:t>del</w:t>
      </w:r>
      <w:r>
        <w:rPr>
          <w:spacing w:val="-12"/>
        </w:rPr>
        <w:t> </w:t>
      </w:r>
      <w:r>
        <w:rPr/>
        <w:t>individuo</w:t>
      </w:r>
      <w:r>
        <w:rPr>
          <w:spacing w:val="-11"/>
        </w:rPr>
        <w:t> </w:t>
      </w:r>
      <w:r>
        <w:rPr/>
        <w:t>y</w:t>
      </w:r>
      <w:r>
        <w:rPr>
          <w:spacing w:val="-14"/>
        </w:rPr>
        <w:t> </w:t>
      </w:r>
      <w:r>
        <w:rPr/>
        <w:t>del</w:t>
      </w:r>
      <w:r>
        <w:rPr>
          <w:spacing w:val="-12"/>
        </w:rPr>
        <w:t> </w:t>
      </w:r>
      <w:r>
        <w:rPr/>
        <w:t>nulo</w:t>
      </w:r>
      <w:r>
        <w:rPr>
          <w:spacing w:val="-11"/>
        </w:rPr>
        <w:t> </w:t>
      </w:r>
      <w:r>
        <w:rPr/>
        <w:t>sentido</w:t>
      </w:r>
      <w:r>
        <w:rPr>
          <w:spacing w:val="-11"/>
        </w:rPr>
        <w:t> </w:t>
      </w:r>
      <w:r>
        <w:rPr/>
        <w:t>que</w:t>
      </w:r>
      <w:r>
        <w:rPr>
          <w:spacing w:val="-11"/>
        </w:rPr>
        <w:t> </w:t>
      </w:r>
      <w:r>
        <w:rPr/>
        <w:t>tiene el</w:t>
      </w:r>
      <w:r>
        <w:rPr>
          <w:spacing w:val="-7"/>
        </w:rPr>
        <w:t> </w:t>
      </w:r>
      <w:r>
        <w:rPr/>
        <w:t>mundo</w:t>
      </w:r>
      <w:r>
        <w:rPr>
          <w:spacing w:val="-6"/>
        </w:rPr>
        <w:t> </w:t>
      </w:r>
      <w:r>
        <w:rPr/>
        <w:t>ante</w:t>
      </w:r>
      <w:r>
        <w:rPr>
          <w:spacing w:val="-8"/>
        </w:rPr>
        <w:t> </w:t>
      </w:r>
      <w:r>
        <w:rPr/>
        <w:t>el</w:t>
      </w:r>
      <w:r>
        <w:rPr>
          <w:spacing w:val="-7"/>
        </w:rPr>
        <w:t> </w:t>
      </w:r>
      <w:r>
        <w:rPr/>
        <w:t>nuevo</w:t>
      </w:r>
      <w:r>
        <w:rPr>
          <w:spacing w:val="-6"/>
        </w:rPr>
        <w:t> </w:t>
      </w:r>
      <w:r>
        <w:rPr/>
        <w:t>contexto</w:t>
      </w:r>
      <w:r>
        <w:rPr>
          <w:spacing w:val="-6"/>
        </w:rPr>
        <w:t> </w:t>
      </w:r>
      <w:r>
        <w:rPr/>
        <w:t>que</w:t>
      </w:r>
      <w:r>
        <w:rPr>
          <w:spacing w:val="-6"/>
        </w:rPr>
        <w:t> </w:t>
      </w:r>
      <w:r>
        <w:rPr/>
        <w:t>implica</w:t>
      </w:r>
      <w:r>
        <w:rPr>
          <w:spacing w:val="-6"/>
        </w:rPr>
        <w:t> </w:t>
      </w:r>
      <w:r>
        <w:rPr/>
        <w:t>el</w:t>
      </w:r>
      <w:r>
        <w:rPr>
          <w:spacing w:val="-7"/>
        </w:rPr>
        <w:t> </w:t>
      </w:r>
      <w:r>
        <w:rPr/>
        <w:t>siglo</w:t>
      </w:r>
      <w:r>
        <w:rPr>
          <w:spacing w:val="-4"/>
        </w:rPr>
        <w:t> </w:t>
      </w:r>
      <w:r>
        <w:rPr/>
        <w:t>XX,</w:t>
      </w:r>
      <w:r>
        <w:rPr>
          <w:spacing w:val="-6"/>
        </w:rPr>
        <w:t> </w:t>
      </w:r>
      <w:r>
        <w:rPr/>
        <w:t>un</w:t>
      </w:r>
      <w:r>
        <w:rPr>
          <w:spacing w:val="-6"/>
        </w:rPr>
        <w:t> </w:t>
      </w:r>
      <w:r>
        <w:rPr/>
        <w:t>periodo</w:t>
      </w:r>
      <w:r>
        <w:rPr>
          <w:spacing w:val="-6"/>
        </w:rPr>
        <w:t> </w:t>
      </w:r>
      <w:r>
        <w:rPr/>
        <w:t>al</w:t>
      </w:r>
      <w:r>
        <w:rPr>
          <w:spacing w:val="-7"/>
        </w:rPr>
        <w:t> </w:t>
      </w:r>
      <w:r>
        <w:rPr/>
        <w:t>que</w:t>
      </w:r>
      <w:r>
        <w:rPr>
          <w:spacing w:val="-6"/>
        </w:rPr>
        <w:t> </w:t>
      </w:r>
      <w:r>
        <w:rPr/>
        <w:t>el</w:t>
      </w:r>
      <w:r>
        <w:rPr>
          <w:spacing w:val="-7"/>
        </w:rPr>
        <w:t> </w:t>
      </w:r>
      <w:r>
        <w:rPr/>
        <w:t>sujeto debe adaptarse con sus contradicciones y</w:t>
      </w:r>
      <w:r>
        <w:rPr>
          <w:spacing w:val="44"/>
        </w:rPr>
        <w:t> </w:t>
      </w:r>
      <w:r>
        <w:rPr/>
        <w:t>ambigüedades.</w:t>
      </w:r>
    </w:p>
    <w:p>
      <w:pPr>
        <w:pStyle w:val="BodyText"/>
        <w:spacing w:line="480" w:lineRule="auto" w:before="8"/>
        <w:ind w:left="102" w:right="119" w:firstLine="707"/>
        <w:jc w:val="both"/>
      </w:pPr>
      <w:r>
        <w:rPr/>
        <w:t>Así, lo grotesco se conjuga con la modernidad, a partir de la ambigüedad en </w:t>
      </w:r>
      <w:r>
        <w:rPr>
          <w:i/>
        </w:rPr>
        <w:t>La carne de René, </w:t>
      </w:r>
      <w:r>
        <w:rPr/>
        <w:t>para proyectar escenas ambivalentes que reflejan tanto la dictadura en Cuba -las consecuencias del poder del hombre fuerte sobre los cubanos-,</w:t>
      </w:r>
      <w:r>
        <w:rPr>
          <w:spacing w:val="-7"/>
        </w:rPr>
        <w:t> </w:t>
      </w:r>
      <w:r>
        <w:rPr/>
        <w:t>como</w:t>
      </w:r>
      <w:r>
        <w:rPr>
          <w:spacing w:val="-9"/>
        </w:rPr>
        <w:t> </w:t>
      </w:r>
      <w:r>
        <w:rPr/>
        <w:t>el</w:t>
      </w:r>
      <w:r>
        <w:rPr>
          <w:spacing w:val="-10"/>
        </w:rPr>
        <w:t> </w:t>
      </w:r>
      <w:r>
        <w:rPr/>
        <w:t>masoquismo</w:t>
      </w:r>
      <w:r>
        <w:rPr>
          <w:spacing w:val="-7"/>
        </w:rPr>
        <w:t> </w:t>
      </w:r>
      <w:r>
        <w:rPr/>
        <w:t>social</w:t>
      </w:r>
      <w:r>
        <w:rPr>
          <w:spacing w:val="-8"/>
        </w:rPr>
        <w:t> </w:t>
      </w:r>
      <w:r>
        <w:rPr/>
        <w:t>de</w:t>
      </w:r>
      <w:r>
        <w:rPr>
          <w:spacing w:val="-9"/>
        </w:rPr>
        <w:t> </w:t>
      </w:r>
      <w:r>
        <w:rPr/>
        <w:t>las</w:t>
      </w:r>
      <w:r>
        <w:rPr>
          <w:spacing w:val="-9"/>
        </w:rPr>
        <w:t> </w:t>
      </w:r>
      <w:r>
        <w:rPr/>
        <w:t>sociedades</w:t>
      </w:r>
      <w:r>
        <w:rPr>
          <w:spacing w:val="-8"/>
        </w:rPr>
        <w:t> </w:t>
      </w:r>
      <w:r>
        <w:rPr/>
        <w:t>latinoamericanas</w:t>
      </w:r>
      <w:r>
        <w:rPr>
          <w:spacing w:val="-8"/>
        </w:rPr>
        <w:t> </w:t>
      </w:r>
      <w:r>
        <w:rPr/>
        <w:t>del</w:t>
      </w:r>
      <w:r>
        <w:rPr>
          <w:spacing w:val="-8"/>
        </w:rPr>
        <w:t> </w:t>
      </w:r>
      <w:r>
        <w:rPr/>
        <w:t>siglo XX, interpretación que se integra más</w:t>
      </w:r>
      <w:r>
        <w:rPr>
          <w:spacing w:val="-18"/>
        </w:rPr>
        <w:t> </w:t>
      </w:r>
      <w:r>
        <w:rPr/>
        <w:t>adelante.</w:t>
      </w:r>
    </w:p>
    <w:p>
      <w:pPr>
        <w:pStyle w:val="BodyText"/>
        <w:spacing w:line="480" w:lineRule="auto" w:before="8"/>
        <w:ind w:left="102" w:right="116" w:firstLine="707"/>
        <w:jc w:val="both"/>
      </w:pPr>
      <w:r>
        <w:rPr/>
        <w:t>Para</w:t>
      </w:r>
      <w:r>
        <w:rPr>
          <w:spacing w:val="-8"/>
        </w:rPr>
        <w:t> </w:t>
      </w:r>
      <w:r>
        <w:rPr/>
        <w:t>iniciar,</w:t>
      </w:r>
      <w:r>
        <w:rPr>
          <w:spacing w:val="-8"/>
        </w:rPr>
        <w:t> </w:t>
      </w:r>
      <w:r>
        <w:rPr/>
        <w:t>el</w:t>
      </w:r>
      <w:r>
        <w:rPr>
          <w:spacing w:val="-11"/>
        </w:rPr>
        <w:t> </w:t>
      </w:r>
      <w:r>
        <w:rPr/>
        <w:t>personaje</w:t>
      </w:r>
      <w:r>
        <w:rPr>
          <w:spacing w:val="-7"/>
        </w:rPr>
        <w:t> </w:t>
      </w:r>
      <w:r>
        <w:rPr/>
        <w:t>central</w:t>
      </w:r>
      <w:r>
        <w:rPr>
          <w:spacing w:val="-11"/>
        </w:rPr>
        <w:t> </w:t>
      </w:r>
      <w:r>
        <w:rPr/>
        <w:t>de</w:t>
      </w:r>
      <w:r>
        <w:rPr>
          <w:spacing w:val="-9"/>
        </w:rPr>
        <w:t> </w:t>
      </w:r>
      <w:r>
        <w:rPr/>
        <w:t>la</w:t>
      </w:r>
      <w:r>
        <w:rPr>
          <w:spacing w:val="-10"/>
        </w:rPr>
        <w:t> </w:t>
      </w:r>
      <w:r>
        <w:rPr/>
        <w:t>novela</w:t>
      </w:r>
      <w:r>
        <w:rPr>
          <w:spacing w:val="-10"/>
        </w:rPr>
        <w:t> </w:t>
      </w:r>
      <w:r>
        <w:rPr/>
        <w:t>es</w:t>
      </w:r>
      <w:r>
        <w:rPr>
          <w:spacing w:val="-8"/>
        </w:rPr>
        <w:t> </w:t>
      </w:r>
      <w:r>
        <w:rPr/>
        <w:t>René,</w:t>
      </w:r>
      <w:r>
        <w:rPr>
          <w:spacing w:val="-10"/>
        </w:rPr>
        <w:t> </w:t>
      </w:r>
      <w:r>
        <w:rPr/>
        <w:t>un</w:t>
      </w:r>
      <w:r>
        <w:rPr>
          <w:spacing w:val="-7"/>
        </w:rPr>
        <w:t> </w:t>
      </w:r>
      <w:r>
        <w:rPr/>
        <w:t>joven</w:t>
      </w:r>
      <w:r>
        <w:rPr>
          <w:spacing w:val="-9"/>
        </w:rPr>
        <w:t> </w:t>
      </w:r>
      <w:r>
        <w:rPr/>
        <w:t>que</w:t>
      </w:r>
      <w:r>
        <w:rPr>
          <w:spacing w:val="-9"/>
        </w:rPr>
        <w:t> </w:t>
      </w:r>
      <w:r>
        <w:rPr/>
        <w:t>aprende que el sentido de la vida se basa en la carne y en el camino que tome respecto a ella. La carne de René está destinada al dolor; por tal motivo, desde el título de la obra, se indica que no importa el alma o los sentimientos del hombre, sino el hombre-carne,</w:t>
      </w:r>
      <w:r>
        <w:rPr>
          <w:spacing w:val="43"/>
        </w:rPr>
        <w:t> </w:t>
      </w:r>
      <w:r>
        <w:rPr/>
        <w:t>el</w:t>
      </w:r>
      <w:r>
        <w:rPr>
          <w:spacing w:val="40"/>
        </w:rPr>
        <w:t> </w:t>
      </w:r>
      <w:r>
        <w:rPr/>
        <w:t>hombre-masa.</w:t>
      </w:r>
      <w:r>
        <w:rPr>
          <w:spacing w:val="43"/>
        </w:rPr>
        <w:t> </w:t>
      </w:r>
      <w:r>
        <w:rPr/>
        <w:t>De</w:t>
      </w:r>
      <w:r>
        <w:rPr>
          <w:spacing w:val="41"/>
        </w:rPr>
        <w:t> </w:t>
      </w:r>
      <w:r>
        <w:rPr/>
        <w:t>acuerdo</w:t>
      </w:r>
      <w:r>
        <w:rPr>
          <w:spacing w:val="43"/>
        </w:rPr>
        <w:t> </w:t>
      </w:r>
      <w:r>
        <w:rPr/>
        <w:t>con</w:t>
      </w:r>
      <w:r>
        <w:rPr>
          <w:spacing w:val="43"/>
        </w:rPr>
        <w:t> </w:t>
      </w:r>
      <w:r>
        <w:rPr/>
        <w:t>Rogelio</w:t>
      </w:r>
      <w:r>
        <w:rPr>
          <w:spacing w:val="43"/>
        </w:rPr>
        <w:t> </w:t>
      </w:r>
      <w:r>
        <w:rPr/>
        <w:t>Castro</w:t>
      </w:r>
      <w:r>
        <w:rPr>
          <w:spacing w:val="41"/>
        </w:rPr>
        <w:t> </w:t>
      </w:r>
      <w:r>
        <w:rPr/>
        <w:t>Rocha,</w:t>
      </w:r>
      <w:r>
        <w:rPr>
          <w:spacing w:val="41"/>
        </w:rPr>
        <w:t> </w:t>
      </w:r>
      <w:r>
        <w:rPr/>
        <w:t>Piñera</w:t>
      </w:r>
    </w:p>
    <w:p>
      <w:pPr>
        <w:spacing w:after="0" w:line="480" w:lineRule="auto"/>
        <w:jc w:val="both"/>
        <w:sectPr>
          <w:pgSz w:w="12240" w:h="15840"/>
          <w:pgMar w:header="0" w:footer="1003" w:top="1360" w:bottom="1200" w:left="1600" w:right="1580"/>
        </w:sectPr>
      </w:pPr>
    </w:p>
    <w:p>
      <w:pPr>
        <w:pStyle w:val="BodyText"/>
        <w:spacing w:line="475" w:lineRule="auto" w:before="52"/>
        <w:ind w:left="122" w:right="121"/>
        <w:jc w:val="both"/>
      </w:pPr>
      <w:r>
        <w:rPr/>
        <w:t>presenta a personajes “como artefactos robotizados, como entes desvitalizados en el absurdo como elementos inertes cosificados”</w:t>
      </w:r>
      <w:r>
        <w:rPr>
          <w:position w:val="8"/>
          <w:sz w:val="16"/>
        </w:rPr>
        <w:t>167</w:t>
      </w:r>
      <w:r>
        <w:rPr/>
        <w:t>.</w:t>
      </w:r>
    </w:p>
    <w:p>
      <w:pPr>
        <w:pStyle w:val="BodyText"/>
        <w:spacing w:before="6"/>
        <w:ind w:left="830"/>
        <w:jc w:val="both"/>
      </w:pPr>
      <w:r>
        <w:rPr/>
        <w:t>Respecto a René, el narrador afirma que para Dalia:</w:t>
      </w:r>
    </w:p>
    <w:p>
      <w:pPr>
        <w:pStyle w:val="BodyText"/>
        <w:spacing w:before="2"/>
      </w:pPr>
    </w:p>
    <w:p>
      <w:pPr>
        <w:spacing w:line="360" w:lineRule="auto" w:before="0"/>
        <w:ind w:left="830" w:right="115" w:firstLine="0"/>
        <w:jc w:val="both"/>
        <w:rPr>
          <w:sz w:val="22"/>
        </w:rPr>
      </w:pPr>
      <w:r>
        <w:rPr>
          <w:sz w:val="22"/>
        </w:rPr>
        <w:t>René era la encarnación viviente de un </w:t>
      </w:r>
      <w:r>
        <w:rPr>
          <w:i/>
          <w:sz w:val="22"/>
        </w:rPr>
        <w:t>semidiós griego. </w:t>
      </w:r>
      <w:r>
        <w:rPr>
          <w:sz w:val="22"/>
        </w:rPr>
        <w:t>Aunque en esto haya confusión histórica no podría negarse que </w:t>
      </w:r>
      <w:r>
        <w:rPr>
          <w:i/>
          <w:sz w:val="22"/>
        </w:rPr>
        <w:t>René es una criatura espléndida. Si no </w:t>
      </w:r>
      <w:r>
        <w:rPr>
          <w:i/>
          <w:sz w:val="22"/>
        </w:rPr>
        <w:t>posee los músculos del atleta, en cambio en la calidad de su piel reside su belleza, y</w:t>
      </w:r>
      <w:r>
        <w:rPr>
          <w:i/>
          <w:spacing w:val="-3"/>
          <w:sz w:val="22"/>
        </w:rPr>
        <w:t> </w:t>
      </w:r>
      <w:r>
        <w:rPr>
          <w:i/>
          <w:sz w:val="22"/>
        </w:rPr>
        <w:t>lo</w:t>
      </w:r>
      <w:r>
        <w:rPr>
          <w:i/>
          <w:spacing w:val="-3"/>
          <w:sz w:val="22"/>
        </w:rPr>
        <w:t> </w:t>
      </w:r>
      <w:r>
        <w:rPr>
          <w:i/>
          <w:sz w:val="22"/>
        </w:rPr>
        <w:t>que</w:t>
      </w:r>
      <w:r>
        <w:rPr>
          <w:i/>
          <w:spacing w:val="-3"/>
          <w:sz w:val="22"/>
        </w:rPr>
        <w:t> </w:t>
      </w:r>
      <w:r>
        <w:rPr>
          <w:i/>
          <w:sz w:val="22"/>
        </w:rPr>
        <w:t>lo</w:t>
      </w:r>
      <w:r>
        <w:rPr>
          <w:i/>
          <w:spacing w:val="-3"/>
          <w:sz w:val="22"/>
        </w:rPr>
        <w:t> </w:t>
      </w:r>
      <w:r>
        <w:rPr>
          <w:i/>
          <w:sz w:val="22"/>
        </w:rPr>
        <w:t>hace</w:t>
      </w:r>
      <w:r>
        <w:rPr>
          <w:i/>
          <w:spacing w:val="-3"/>
          <w:sz w:val="22"/>
        </w:rPr>
        <w:t> </w:t>
      </w:r>
      <w:r>
        <w:rPr>
          <w:i/>
          <w:sz w:val="22"/>
        </w:rPr>
        <w:t>irresistible</w:t>
      </w:r>
      <w:r>
        <w:rPr>
          <w:i/>
          <w:spacing w:val="-3"/>
          <w:sz w:val="22"/>
        </w:rPr>
        <w:t> </w:t>
      </w:r>
      <w:r>
        <w:rPr>
          <w:i/>
          <w:sz w:val="22"/>
        </w:rPr>
        <w:t>es</w:t>
      </w:r>
      <w:r>
        <w:rPr>
          <w:i/>
          <w:spacing w:val="-3"/>
          <w:sz w:val="22"/>
        </w:rPr>
        <w:t> </w:t>
      </w:r>
      <w:r>
        <w:rPr>
          <w:i/>
          <w:sz w:val="22"/>
        </w:rPr>
        <w:t>la</w:t>
      </w:r>
      <w:r>
        <w:rPr>
          <w:i/>
          <w:spacing w:val="-3"/>
          <w:sz w:val="22"/>
        </w:rPr>
        <w:t> </w:t>
      </w:r>
      <w:r>
        <w:rPr>
          <w:i/>
          <w:sz w:val="22"/>
        </w:rPr>
        <w:t>seducción</w:t>
      </w:r>
      <w:r>
        <w:rPr>
          <w:i/>
          <w:spacing w:val="-3"/>
          <w:sz w:val="22"/>
        </w:rPr>
        <w:t> </w:t>
      </w:r>
      <w:r>
        <w:rPr>
          <w:i/>
          <w:sz w:val="22"/>
        </w:rPr>
        <w:t>de</w:t>
      </w:r>
      <w:r>
        <w:rPr>
          <w:i/>
          <w:spacing w:val="-3"/>
          <w:sz w:val="22"/>
        </w:rPr>
        <w:t> </w:t>
      </w:r>
      <w:r>
        <w:rPr>
          <w:i/>
          <w:sz w:val="22"/>
        </w:rPr>
        <w:t>su</w:t>
      </w:r>
      <w:r>
        <w:rPr>
          <w:i/>
          <w:spacing w:val="-5"/>
          <w:sz w:val="22"/>
        </w:rPr>
        <w:t> </w:t>
      </w:r>
      <w:r>
        <w:rPr>
          <w:i/>
          <w:sz w:val="22"/>
        </w:rPr>
        <w:t>cara.</w:t>
      </w:r>
      <w:r>
        <w:rPr>
          <w:i/>
          <w:spacing w:val="1"/>
          <w:sz w:val="22"/>
        </w:rPr>
        <w:t> </w:t>
      </w:r>
      <w:r>
        <w:rPr>
          <w:sz w:val="22"/>
        </w:rPr>
        <w:t>En</w:t>
      </w:r>
      <w:r>
        <w:rPr>
          <w:spacing w:val="-5"/>
          <w:sz w:val="22"/>
        </w:rPr>
        <w:t> </w:t>
      </w:r>
      <w:r>
        <w:rPr>
          <w:sz w:val="22"/>
        </w:rPr>
        <w:t>ella</w:t>
      </w:r>
      <w:r>
        <w:rPr>
          <w:spacing w:val="-3"/>
          <w:sz w:val="22"/>
        </w:rPr>
        <w:t> </w:t>
      </w:r>
      <w:r>
        <w:rPr>
          <w:sz w:val="22"/>
        </w:rPr>
        <w:t>la</w:t>
      </w:r>
      <w:r>
        <w:rPr>
          <w:spacing w:val="-3"/>
          <w:sz w:val="22"/>
        </w:rPr>
        <w:t> </w:t>
      </w:r>
      <w:r>
        <w:rPr>
          <w:sz w:val="22"/>
        </w:rPr>
        <w:t>nota</w:t>
      </w:r>
      <w:r>
        <w:rPr>
          <w:spacing w:val="-2"/>
          <w:sz w:val="22"/>
        </w:rPr>
        <w:t> </w:t>
      </w:r>
      <w:r>
        <w:rPr>
          <w:sz w:val="22"/>
        </w:rPr>
        <w:t>dominante</w:t>
      </w:r>
      <w:r>
        <w:rPr>
          <w:spacing w:val="-2"/>
          <w:sz w:val="22"/>
        </w:rPr>
        <w:t> </w:t>
      </w:r>
      <w:r>
        <w:rPr>
          <w:sz w:val="22"/>
        </w:rPr>
        <w:t>es ese</w:t>
      </w:r>
      <w:r>
        <w:rPr>
          <w:spacing w:val="-10"/>
          <w:sz w:val="22"/>
        </w:rPr>
        <w:t> </w:t>
      </w:r>
      <w:r>
        <w:rPr>
          <w:sz w:val="22"/>
        </w:rPr>
        <w:t>aire</w:t>
      </w:r>
      <w:r>
        <w:rPr>
          <w:spacing w:val="-12"/>
          <w:sz w:val="22"/>
        </w:rPr>
        <w:t> </w:t>
      </w:r>
      <w:r>
        <w:rPr>
          <w:sz w:val="22"/>
        </w:rPr>
        <w:t>que</w:t>
      </w:r>
      <w:r>
        <w:rPr>
          <w:spacing w:val="-10"/>
          <w:sz w:val="22"/>
        </w:rPr>
        <w:t> </w:t>
      </w:r>
      <w:r>
        <w:rPr>
          <w:sz w:val="22"/>
        </w:rPr>
        <w:t>está</w:t>
      </w:r>
      <w:r>
        <w:rPr>
          <w:spacing w:val="-10"/>
          <w:sz w:val="22"/>
        </w:rPr>
        <w:t> </w:t>
      </w:r>
      <w:r>
        <w:rPr>
          <w:sz w:val="22"/>
        </w:rPr>
        <w:t>pidiendo</w:t>
      </w:r>
      <w:r>
        <w:rPr>
          <w:spacing w:val="-10"/>
          <w:sz w:val="22"/>
        </w:rPr>
        <w:t> </w:t>
      </w:r>
      <w:r>
        <w:rPr>
          <w:sz w:val="22"/>
        </w:rPr>
        <w:t>protección</w:t>
      </w:r>
      <w:r>
        <w:rPr>
          <w:spacing w:val="-10"/>
          <w:sz w:val="22"/>
        </w:rPr>
        <w:t> </w:t>
      </w:r>
      <w:r>
        <w:rPr>
          <w:sz w:val="22"/>
        </w:rPr>
        <w:t>contra</w:t>
      </w:r>
      <w:r>
        <w:rPr>
          <w:spacing w:val="-10"/>
          <w:sz w:val="22"/>
        </w:rPr>
        <w:t> </w:t>
      </w:r>
      <w:r>
        <w:rPr>
          <w:sz w:val="22"/>
        </w:rPr>
        <w:t>las</w:t>
      </w:r>
      <w:r>
        <w:rPr>
          <w:spacing w:val="-12"/>
          <w:sz w:val="22"/>
        </w:rPr>
        <w:t> </w:t>
      </w:r>
      <w:r>
        <w:rPr>
          <w:sz w:val="22"/>
        </w:rPr>
        <w:t>furias</w:t>
      </w:r>
      <w:r>
        <w:rPr>
          <w:spacing w:val="-10"/>
          <w:sz w:val="22"/>
        </w:rPr>
        <w:t> </w:t>
      </w:r>
      <w:r>
        <w:rPr>
          <w:sz w:val="22"/>
        </w:rPr>
        <w:t>del</w:t>
      </w:r>
      <w:r>
        <w:rPr>
          <w:spacing w:val="-11"/>
          <w:sz w:val="22"/>
        </w:rPr>
        <w:t> </w:t>
      </w:r>
      <w:r>
        <w:rPr>
          <w:sz w:val="22"/>
        </w:rPr>
        <w:t>mundo</w:t>
      </w:r>
      <w:r>
        <w:rPr>
          <w:position w:val="8"/>
          <w:sz w:val="14"/>
        </w:rPr>
        <w:t>168</w:t>
      </w:r>
      <w:r>
        <w:rPr>
          <w:sz w:val="22"/>
        </w:rPr>
        <w:t>.</w:t>
      </w:r>
      <w:r>
        <w:rPr>
          <w:spacing w:val="-9"/>
          <w:sz w:val="22"/>
        </w:rPr>
        <w:t> </w:t>
      </w:r>
      <w:r>
        <w:rPr>
          <w:sz w:val="22"/>
        </w:rPr>
        <w:t>Y</w:t>
      </w:r>
      <w:r>
        <w:rPr>
          <w:spacing w:val="-11"/>
          <w:sz w:val="22"/>
        </w:rPr>
        <w:t> </w:t>
      </w:r>
      <w:r>
        <w:rPr>
          <w:sz w:val="22"/>
        </w:rPr>
        <w:t>cosa</w:t>
      </w:r>
      <w:r>
        <w:rPr>
          <w:spacing w:val="-10"/>
          <w:sz w:val="22"/>
        </w:rPr>
        <w:t> </w:t>
      </w:r>
      <w:r>
        <w:rPr>
          <w:sz w:val="22"/>
        </w:rPr>
        <w:t>extraña: ese aire que pedía protección se manifestaba en su </w:t>
      </w:r>
      <w:r>
        <w:rPr>
          <w:i/>
          <w:sz w:val="22"/>
        </w:rPr>
        <w:t>carne de víctima propiciatoria </w:t>
      </w:r>
      <w:r>
        <w:rPr>
          <w:sz w:val="22"/>
        </w:rPr>
        <w:t>(p. 11, el subrayado es</w:t>
      </w:r>
      <w:r>
        <w:rPr>
          <w:spacing w:val="-9"/>
          <w:sz w:val="22"/>
        </w:rPr>
        <w:t> </w:t>
      </w:r>
      <w:r>
        <w:rPr>
          <w:sz w:val="22"/>
        </w:rPr>
        <w:t>mío).</w:t>
      </w:r>
    </w:p>
    <w:p>
      <w:pPr>
        <w:pStyle w:val="BodyText"/>
        <w:spacing w:before="11"/>
        <w:rPr>
          <w:sz w:val="20"/>
        </w:rPr>
      </w:pPr>
    </w:p>
    <w:p>
      <w:pPr>
        <w:pStyle w:val="BodyText"/>
        <w:spacing w:line="480" w:lineRule="auto"/>
        <w:ind w:left="122" w:right="119"/>
        <w:jc w:val="both"/>
      </w:pPr>
      <w:r>
        <w:rPr/>
        <w:t>René es “víctima propiciatoria” por su aspecto de “semidiós griego” no sólo en la carnicería,</w:t>
      </w:r>
      <w:r>
        <w:rPr>
          <w:spacing w:val="-5"/>
        </w:rPr>
        <w:t> </w:t>
      </w:r>
      <w:r>
        <w:rPr/>
        <w:t>en</w:t>
      </w:r>
      <w:r>
        <w:rPr>
          <w:spacing w:val="-6"/>
        </w:rPr>
        <w:t> </w:t>
      </w:r>
      <w:r>
        <w:rPr/>
        <w:t>donde,</w:t>
      </w:r>
      <w:r>
        <w:rPr>
          <w:spacing w:val="-5"/>
        </w:rPr>
        <w:t> </w:t>
      </w:r>
      <w:r>
        <w:rPr/>
        <w:t>simbólicamente,</w:t>
      </w:r>
      <w:r>
        <w:rPr>
          <w:spacing w:val="-6"/>
        </w:rPr>
        <w:t> </w:t>
      </w:r>
      <w:r>
        <w:rPr/>
        <w:t>es</w:t>
      </w:r>
      <w:r>
        <w:rPr>
          <w:spacing w:val="-7"/>
        </w:rPr>
        <w:t> </w:t>
      </w:r>
      <w:r>
        <w:rPr/>
        <w:t>rebajado</w:t>
      </w:r>
      <w:r>
        <w:rPr>
          <w:spacing w:val="-6"/>
        </w:rPr>
        <w:t> </w:t>
      </w:r>
      <w:r>
        <w:rPr/>
        <w:t>al</w:t>
      </w:r>
      <w:r>
        <w:rPr>
          <w:spacing w:val="-7"/>
        </w:rPr>
        <w:t> </w:t>
      </w:r>
      <w:r>
        <w:rPr/>
        <w:t>nivel</w:t>
      </w:r>
      <w:r>
        <w:rPr>
          <w:spacing w:val="-6"/>
        </w:rPr>
        <w:t> </w:t>
      </w:r>
      <w:r>
        <w:rPr/>
        <w:t>de</w:t>
      </w:r>
      <w:r>
        <w:rPr>
          <w:spacing w:val="-5"/>
        </w:rPr>
        <w:t> </w:t>
      </w:r>
      <w:r>
        <w:rPr/>
        <w:t>animal,</w:t>
      </w:r>
      <w:r>
        <w:rPr>
          <w:spacing w:val="-5"/>
        </w:rPr>
        <w:t> </w:t>
      </w:r>
      <w:r>
        <w:rPr/>
        <w:t>como</w:t>
      </w:r>
      <w:r>
        <w:rPr>
          <w:spacing w:val="-6"/>
        </w:rPr>
        <w:t> </w:t>
      </w:r>
      <w:r>
        <w:rPr/>
        <w:t>presa</w:t>
      </w:r>
      <w:r>
        <w:rPr>
          <w:spacing w:val="-4"/>
        </w:rPr>
        <w:t> </w:t>
      </w:r>
      <w:r>
        <w:rPr/>
        <w:t>y como portador de una carne exquisita; sino también en los demás espacios en los que se mueve y en los que cada personaje con los que se relaciona anhelan su carne, ya sea como materia al servicio del dolor -con Ramón- o como materia de goce sexual -con</w:t>
      </w:r>
      <w:r>
        <w:rPr>
          <w:spacing w:val="-8"/>
        </w:rPr>
        <w:t> </w:t>
      </w:r>
      <w:r>
        <w:rPr/>
        <w:t>Dalia.</w:t>
      </w:r>
    </w:p>
    <w:p>
      <w:pPr>
        <w:pStyle w:val="BodyText"/>
        <w:spacing w:line="480" w:lineRule="auto" w:before="8"/>
        <w:ind w:left="122" w:right="114" w:firstLine="707"/>
        <w:jc w:val="both"/>
      </w:pPr>
      <w:r>
        <w:rPr/>
        <w:t>René es descrito como un “semidiós griego”, como una figura mitológica por la</w:t>
      </w:r>
      <w:r>
        <w:rPr>
          <w:spacing w:val="-18"/>
        </w:rPr>
        <w:t> </w:t>
      </w:r>
      <w:r>
        <w:rPr/>
        <w:t>naturalidad</w:t>
      </w:r>
      <w:r>
        <w:rPr>
          <w:spacing w:val="-18"/>
        </w:rPr>
        <w:t> </w:t>
      </w:r>
      <w:r>
        <w:rPr/>
        <w:t>de</w:t>
      </w:r>
      <w:r>
        <w:rPr>
          <w:spacing w:val="-18"/>
        </w:rPr>
        <w:t> </w:t>
      </w:r>
      <w:r>
        <w:rPr/>
        <w:t>su</w:t>
      </w:r>
      <w:r>
        <w:rPr>
          <w:spacing w:val="-18"/>
        </w:rPr>
        <w:t> </w:t>
      </w:r>
      <w:r>
        <w:rPr/>
        <w:t>apostura,</w:t>
      </w:r>
      <w:r>
        <w:rPr>
          <w:spacing w:val="-18"/>
        </w:rPr>
        <w:t> </w:t>
      </w:r>
      <w:r>
        <w:rPr/>
        <w:t>pues</w:t>
      </w:r>
      <w:r>
        <w:rPr>
          <w:spacing w:val="-18"/>
        </w:rPr>
        <w:t> </w:t>
      </w:r>
      <w:r>
        <w:rPr/>
        <w:t>no</w:t>
      </w:r>
      <w:r>
        <w:rPr>
          <w:spacing w:val="-18"/>
        </w:rPr>
        <w:t> </w:t>
      </w:r>
      <w:r>
        <w:rPr/>
        <w:t>ha</w:t>
      </w:r>
      <w:r>
        <w:rPr>
          <w:spacing w:val="-18"/>
        </w:rPr>
        <w:t> </w:t>
      </w:r>
      <w:r>
        <w:rPr/>
        <w:t>sido</w:t>
      </w:r>
      <w:r>
        <w:rPr>
          <w:spacing w:val="-20"/>
        </w:rPr>
        <w:t> </w:t>
      </w:r>
      <w:r>
        <w:rPr/>
        <w:t>moldeado</w:t>
      </w:r>
      <w:r>
        <w:rPr>
          <w:spacing w:val="-18"/>
        </w:rPr>
        <w:t> </w:t>
      </w:r>
      <w:r>
        <w:rPr/>
        <w:t>por</w:t>
      </w:r>
      <w:r>
        <w:rPr>
          <w:spacing w:val="-19"/>
        </w:rPr>
        <w:t> </w:t>
      </w:r>
      <w:r>
        <w:rPr/>
        <w:t>el</w:t>
      </w:r>
      <w:r>
        <w:rPr>
          <w:spacing w:val="-19"/>
        </w:rPr>
        <w:t> </w:t>
      </w:r>
      <w:r>
        <w:rPr/>
        <w:t>esfuerzo</w:t>
      </w:r>
      <w:r>
        <w:rPr>
          <w:spacing w:val="-18"/>
        </w:rPr>
        <w:t> </w:t>
      </w:r>
      <w:r>
        <w:rPr/>
        <w:t>físico</w:t>
      </w:r>
      <w:r>
        <w:rPr>
          <w:spacing w:val="-18"/>
        </w:rPr>
        <w:t> </w:t>
      </w:r>
      <w:r>
        <w:rPr/>
        <w:t>propio del individuo moderno, quien busca la transformación corporal por medio del ejercicio</w:t>
      </w:r>
      <w:r>
        <w:rPr>
          <w:spacing w:val="-11"/>
        </w:rPr>
        <w:t> </w:t>
      </w:r>
      <w:r>
        <w:rPr/>
        <w:t>con</w:t>
      </w:r>
      <w:r>
        <w:rPr>
          <w:spacing w:val="-13"/>
        </w:rPr>
        <w:t> </w:t>
      </w:r>
      <w:r>
        <w:rPr/>
        <w:t>fines</w:t>
      </w:r>
      <w:r>
        <w:rPr>
          <w:spacing w:val="-14"/>
        </w:rPr>
        <w:t> </w:t>
      </w:r>
      <w:r>
        <w:rPr/>
        <w:t>estéticos;</w:t>
      </w:r>
      <w:r>
        <w:rPr>
          <w:spacing w:val="-11"/>
        </w:rPr>
        <w:t> </w:t>
      </w:r>
      <w:r>
        <w:rPr/>
        <w:t>en</w:t>
      </w:r>
      <w:r>
        <w:rPr>
          <w:spacing w:val="-11"/>
        </w:rPr>
        <w:t> </w:t>
      </w:r>
      <w:r>
        <w:rPr/>
        <w:t>cambio,</w:t>
      </w:r>
      <w:r>
        <w:rPr>
          <w:spacing w:val="-11"/>
        </w:rPr>
        <w:t> </w:t>
      </w:r>
      <w:r>
        <w:rPr/>
        <w:t>los</w:t>
      </w:r>
      <w:r>
        <w:rPr>
          <w:spacing w:val="-11"/>
        </w:rPr>
        <w:t> </w:t>
      </w:r>
      <w:r>
        <w:rPr/>
        <w:t>atributos</w:t>
      </w:r>
      <w:r>
        <w:rPr>
          <w:spacing w:val="-12"/>
        </w:rPr>
        <w:t> </w:t>
      </w:r>
      <w:r>
        <w:rPr/>
        <w:t>de</w:t>
      </w:r>
      <w:r>
        <w:rPr>
          <w:spacing w:val="-11"/>
        </w:rPr>
        <w:t> </w:t>
      </w:r>
      <w:r>
        <w:rPr/>
        <w:t>René</w:t>
      </w:r>
      <w:r>
        <w:rPr>
          <w:spacing w:val="-11"/>
        </w:rPr>
        <w:t> </w:t>
      </w:r>
      <w:r>
        <w:rPr/>
        <w:t>son</w:t>
      </w:r>
      <w:r>
        <w:rPr>
          <w:spacing w:val="-11"/>
        </w:rPr>
        <w:t> </w:t>
      </w:r>
      <w:r>
        <w:rPr/>
        <w:t>dados</w:t>
      </w:r>
      <w:r>
        <w:rPr>
          <w:spacing w:val="-12"/>
        </w:rPr>
        <w:t> </w:t>
      </w:r>
      <w:r>
        <w:rPr/>
        <w:t>de</w:t>
      </w:r>
      <w:r>
        <w:rPr>
          <w:spacing w:val="-13"/>
        </w:rPr>
        <w:t> </w:t>
      </w:r>
      <w:r>
        <w:rPr/>
        <w:t>manera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2920;mso-wrap-distance-left:0;mso-wrap-distance-right:0" from="85.103996pt,16.444706pt" to="229.123996pt,16.444706pt" stroked="true" strokeweight=".71997pt" strokecolor="#000000">
            <w10:wrap type="topAndBottom"/>
          </v:line>
        </w:pict>
      </w:r>
    </w:p>
    <w:p>
      <w:pPr>
        <w:spacing w:before="71"/>
        <w:ind w:left="122" w:right="0" w:firstLine="0"/>
        <w:jc w:val="both"/>
        <w:rPr>
          <w:sz w:val="20"/>
        </w:rPr>
      </w:pPr>
      <w:r>
        <w:rPr>
          <w:position w:val="6"/>
          <w:sz w:val="13"/>
        </w:rPr>
        <w:t>167 </w:t>
      </w:r>
      <w:r>
        <w:rPr>
          <w:sz w:val="20"/>
        </w:rPr>
        <w:t>Rocha, </w:t>
      </w:r>
      <w:r>
        <w:rPr>
          <w:i/>
          <w:sz w:val="20"/>
        </w:rPr>
        <w:t>op. cit., </w:t>
      </w:r>
      <w:r>
        <w:rPr>
          <w:sz w:val="20"/>
        </w:rPr>
        <w:t>p. 111.</w:t>
      </w:r>
    </w:p>
    <w:p>
      <w:pPr>
        <w:spacing w:line="276" w:lineRule="auto" w:before="39"/>
        <w:ind w:left="122" w:right="119" w:firstLine="0"/>
        <w:jc w:val="both"/>
        <w:rPr>
          <w:sz w:val="20"/>
        </w:rPr>
      </w:pPr>
      <w:r>
        <w:rPr>
          <w:position w:val="6"/>
          <w:sz w:val="13"/>
        </w:rPr>
        <w:t>168 </w:t>
      </w:r>
      <w:r>
        <w:rPr>
          <w:sz w:val="20"/>
        </w:rPr>
        <w:t>Las “furias del mundo”, del mundo moderno de René, son violencia, caos, vacío, insensibilidad, indiferencia, elementos que hacen inestable la permanencia del joven en la ciudad, puesto que lo afectan y le mueven el “piso firme bajos los pies” que, siguiendo a Kayser, sucede por la contemplación</w:t>
      </w:r>
      <w:r>
        <w:rPr>
          <w:spacing w:val="-4"/>
          <w:sz w:val="20"/>
        </w:rPr>
        <w:t> </w:t>
      </w:r>
      <w:r>
        <w:rPr>
          <w:sz w:val="20"/>
        </w:rPr>
        <w:t>de</w:t>
      </w:r>
      <w:r>
        <w:rPr>
          <w:spacing w:val="-4"/>
          <w:sz w:val="20"/>
        </w:rPr>
        <w:t> </w:t>
      </w:r>
      <w:r>
        <w:rPr>
          <w:sz w:val="20"/>
        </w:rPr>
        <w:t>un</w:t>
      </w:r>
      <w:r>
        <w:rPr>
          <w:spacing w:val="-6"/>
          <w:sz w:val="20"/>
        </w:rPr>
        <w:t> </w:t>
      </w:r>
      <w:r>
        <w:rPr>
          <w:sz w:val="20"/>
        </w:rPr>
        <w:t>mundo</w:t>
      </w:r>
      <w:r>
        <w:rPr>
          <w:spacing w:val="-6"/>
          <w:sz w:val="20"/>
        </w:rPr>
        <w:t> </w:t>
      </w:r>
      <w:r>
        <w:rPr>
          <w:sz w:val="20"/>
        </w:rPr>
        <w:t>que</w:t>
      </w:r>
      <w:r>
        <w:rPr>
          <w:spacing w:val="-6"/>
          <w:sz w:val="20"/>
        </w:rPr>
        <w:t> </w:t>
      </w:r>
      <w:r>
        <w:rPr>
          <w:sz w:val="20"/>
        </w:rPr>
        <w:t>se</w:t>
      </w:r>
      <w:r>
        <w:rPr>
          <w:spacing w:val="-6"/>
          <w:sz w:val="20"/>
        </w:rPr>
        <w:t> </w:t>
      </w:r>
      <w:r>
        <w:rPr>
          <w:sz w:val="20"/>
        </w:rPr>
        <w:t>está</w:t>
      </w:r>
      <w:r>
        <w:rPr>
          <w:spacing w:val="-6"/>
          <w:sz w:val="20"/>
        </w:rPr>
        <w:t> </w:t>
      </w:r>
      <w:r>
        <w:rPr>
          <w:sz w:val="20"/>
        </w:rPr>
        <w:t>desquiciando</w:t>
      </w:r>
      <w:r>
        <w:rPr>
          <w:spacing w:val="-1"/>
          <w:sz w:val="20"/>
        </w:rPr>
        <w:t> </w:t>
      </w:r>
      <w:r>
        <w:rPr>
          <w:sz w:val="20"/>
        </w:rPr>
        <w:t>y</w:t>
      </w:r>
      <w:r>
        <w:rPr>
          <w:spacing w:val="-9"/>
          <w:sz w:val="20"/>
        </w:rPr>
        <w:t> </w:t>
      </w:r>
      <w:r>
        <w:rPr>
          <w:sz w:val="20"/>
        </w:rPr>
        <w:t>que,</w:t>
      </w:r>
      <w:r>
        <w:rPr>
          <w:spacing w:val="-3"/>
          <w:sz w:val="20"/>
        </w:rPr>
        <w:t> </w:t>
      </w:r>
      <w:r>
        <w:rPr>
          <w:sz w:val="20"/>
        </w:rPr>
        <w:t>a</w:t>
      </w:r>
      <w:r>
        <w:rPr>
          <w:spacing w:val="-3"/>
          <w:sz w:val="20"/>
        </w:rPr>
        <w:t> </w:t>
      </w:r>
      <w:r>
        <w:rPr>
          <w:sz w:val="20"/>
        </w:rPr>
        <w:t>la</w:t>
      </w:r>
      <w:r>
        <w:rPr>
          <w:spacing w:val="-3"/>
          <w:sz w:val="20"/>
        </w:rPr>
        <w:t> </w:t>
      </w:r>
      <w:r>
        <w:rPr>
          <w:sz w:val="20"/>
        </w:rPr>
        <w:t>vez,</w:t>
      </w:r>
      <w:r>
        <w:rPr>
          <w:spacing w:val="-5"/>
          <w:sz w:val="20"/>
        </w:rPr>
        <w:t> </w:t>
      </w:r>
      <w:r>
        <w:rPr>
          <w:sz w:val="20"/>
        </w:rPr>
        <w:t>despierta</w:t>
      </w:r>
      <w:r>
        <w:rPr>
          <w:spacing w:val="-3"/>
          <w:sz w:val="20"/>
        </w:rPr>
        <w:t> </w:t>
      </w:r>
      <w:r>
        <w:rPr>
          <w:sz w:val="20"/>
        </w:rPr>
        <w:t>varias</w:t>
      </w:r>
      <w:r>
        <w:rPr>
          <w:spacing w:val="-4"/>
          <w:sz w:val="20"/>
        </w:rPr>
        <w:t> </w:t>
      </w:r>
      <w:r>
        <w:rPr>
          <w:sz w:val="20"/>
        </w:rPr>
        <w:t>sensaciones contradictorias en el personaje por la ambigüedad de los hechos. Kayser, </w:t>
      </w:r>
      <w:r>
        <w:rPr>
          <w:i/>
          <w:sz w:val="20"/>
        </w:rPr>
        <w:t>op. cit., </w:t>
      </w:r>
      <w:r>
        <w:rPr>
          <w:sz w:val="20"/>
        </w:rPr>
        <w:t>p.</w:t>
      </w:r>
      <w:r>
        <w:rPr>
          <w:spacing w:val="-20"/>
          <w:sz w:val="20"/>
        </w:rPr>
        <w:t> </w:t>
      </w:r>
      <w:r>
        <w:rPr>
          <w:sz w:val="20"/>
        </w:rPr>
        <w:t>87.</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122" w:right="121"/>
        <w:jc w:val="both"/>
      </w:pPr>
      <w:r>
        <w:rPr/>
        <w:t>natural, ésta es una de las razones que singularizan y a la vez marginan al protagonista</w:t>
      </w:r>
      <w:r>
        <w:rPr>
          <w:position w:val="8"/>
          <w:sz w:val="16"/>
        </w:rPr>
        <w:t>169</w:t>
      </w:r>
      <w:r>
        <w:rPr/>
        <w:t>.</w:t>
      </w:r>
    </w:p>
    <w:p>
      <w:pPr>
        <w:pStyle w:val="BodyText"/>
        <w:spacing w:line="477" w:lineRule="auto" w:before="6"/>
        <w:ind w:left="122" w:right="115" w:firstLine="707"/>
        <w:jc w:val="both"/>
      </w:pPr>
      <w:r>
        <w:rPr/>
        <w:t>Además de ser configurado como un semidiós, René es también un Mesías que,</w:t>
      </w:r>
      <w:r>
        <w:rPr>
          <w:spacing w:val="-4"/>
        </w:rPr>
        <w:t> </w:t>
      </w:r>
      <w:r>
        <w:rPr/>
        <w:t>según</w:t>
      </w:r>
      <w:r>
        <w:rPr>
          <w:spacing w:val="-6"/>
        </w:rPr>
        <w:t> </w:t>
      </w:r>
      <w:r>
        <w:rPr/>
        <w:t>la</w:t>
      </w:r>
      <w:r>
        <w:rPr>
          <w:spacing w:val="-6"/>
        </w:rPr>
        <w:t> </w:t>
      </w:r>
      <w:r>
        <w:rPr/>
        <w:t>RAE,</w:t>
      </w:r>
      <w:r>
        <w:rPr>
          <w:spacing w:val="-6"/>
        </w:rPr>
        <w:t> </w:t>
      </w:r>
      <w:r>
        <w:rPr/>
        <w:t>es</w:t>
      </w:r>
      <w:r>
        <w:rPr>
          <w:spacing w:val="-9"/>
        </w:rPr>
        <w:t> </w:t>
      </w:r>
      <w:r>
        <w:rPr/>
        <w:t>alguien</w:t>
      </w:r>
      <w:r>
        <w:rPr>
          <w:spacing w:val="-3"/>
        </w:rPr>
        <w:t> </w:t>
      </w:r>
      <w:r>
        <w:rPr/>
        <w:t>“ungido,</w:t>
      </w:r>
      <w:r>
        <w:rPr>
          <w:spacing w:val="-6"/>
        </w:rPr>
        <w:t> </w:t>
      </w:r>
      <w:r>
        <w:rPr/>
        <w:t>hombre</w:t>
      </w:r>
      <w:r>
        <w:rPr>
          <w:spacing w:val="-4"/>
        </w:rPr>
        <w:t> </w:t>
      </w:r>
      <w:r>
        <w:rPr/>
        <w:t>lleno</w:t>
      </w:r>
      <w:r>
        <w:rPr>
          <w:spacing w:val="-6"/>
        </w:rPr>
        <w:t> </w:t>
      </w:r>
      <w:r>
        <w:rPr/>
        <w:t>del</w:t>
      </w:r>
      <w:r>
        <w:rPr>
          <w:spacing w:val="-7"/>
        </w:rPr>
        <w:t> </w:t>
      </w:r>
      <w:r>
        <w:rPr/>
        <w:t>espíritu</w:t>
      </w:r>
      <w:r>
        <w:rPr>
          <w:spacing w:val="-6"/>
        </w:rPr>
        <w:t> </w:t>
      </w:r>
      <w:r>
        <w:rPr/>
        <w:t>de</w:t>
      </w:r>
      <w:r>
        <w:rPr>
          <w:spacing w:val="-8"/>
        </w:rPr>
        <w:t> </w:t>
      </w:r>
      <w:r>
        <w:rPr/>
        <w:t>Dios”</w:t>
      </w:r>
      <w:r>
        <w:rPr>
          <w:position w:val="8"/>
          <w:sz w:val="16"/>
        </w:rPr>
        <w:t>170</w:t>
      </w:r>
      <w:r>
        <w:rPr/>
        <w:t>;</w:t>
      </w:r>
      <w:r>
        <w:rPr>
          <w:spacing w:val="-4"/>
        </w:rPr>
        <w:t> </w:t>
      </w:r>
      <w:r>
        <w:rPr/>
        <w:t>por</w:t>
      </w:r>
      <w:r>
        <w:rPr>
          <w:spacing w:val="-7"/>
        </w:rPr>
        <w:t> </w:t>
      </w:r>
      <w:r>
        <w:rPr/>
        <w:t>tal motivo,</w:t>
      </w:r>
      <w:r>
        <w:rPr>
          <w:spacing w:val="-6"/>
        </w:rPr>
        <w:t> </w:t>
      </w:r>
      <w:r>
        <w:rPr/>
        <w:t>el</w:t>
      </w:r>
      <w:r>
        <w:rPr>
          <w:spacing w:val="-9"/>
        </w:rPr>
        <w:t> </w:t>
      </w:r>
      <w:r>
        <w:rPr/>
        <w:t>doble</w:t>
      </w:r>
      <w:r>
        <w:rPr>
          <w:spacing w:val="-6"/>
        </w:rPr>
        <w:t> </w:t>
      </w:r>
      <w:r>
        <w:rPr/>
        <w:t>que</w:t>
      </w:r>
      <w:r>
        <w:rPr>
          <w:spacing w:val="-8"/>
        </w:rPr>
        <w:t> </w:t>
      </w:r>
      <w:r>
        <w:rPr/>
        <w:t>le</w:t>
      </w:r>
      <w:r>
        <w:rPr>
          <w:spacing w:val="-9"/>
        </w:rPr>
        <w:t> </w:t>
      </w:r>
      <w:r>
        <w:rPr/>
        <w:t>otorgan</w:t>
      </w:r>
      <w:r>
        <w:rPr>
          <w:spacing w:val="-8"/>
        </w:rPr>
        <w:t> </w:t>
      </w:r>
      <w:r>
        <w:rPr/>
        <w:t>en</w:t>
      </w:r>
      <w:r>
        <w:rPr>
          <w:spacing w:val="-6"/>
        </w:rPr>
        <w:t> </w:t>
      </w:r>
      <w:r>
        <w:rPr/>
        <w:t>la</w:t>
      </w:r>
      <w:r>
        <w:rPr>
          <w:spacing w:val="-9"/>
        </w:rPr>
        <w:t> </w:t>
      </w:r>
      <w:r>
        <w:rPr/>
        <w:t>escuela</w:t>
      </w:r>
      <w:r>
        <w:rPr>
          <w:spacing w:val="-9"/>
        </w:rPr>
        <w:t> </w:t>
      </w:r>
      <w:r>
        <w:rPr/>
        <w:t>de</w:t>
      </w:r>
      <w:r>
        <w:rPr>
          <w:spacing w:val="-6"/>
        </w:rPr>
        <w:t> </w:t>
      </w:r>
      <w:r>
        <w:rPr/>
        <w:t>Mármolo</w:t>
      </w:r>
      <w:r>
        <w:rPr>
          <w:spacing w:val="-9"/>
        </w:rPr>
        <w:t> </w:t>
      </w:r>
      <w:r>
        <w:rPr/>
        <w:t>es</w:t>
      </w:r>
      <w:r>
        <w:rPr>
          <w:spacing w:val="-7"/>
        </w:rPr>
        <w:t> </w:t>
      </w:r>
      <w:r>
        <w:rPr/>
        <w:t>Cristo</w:t>
      </w:r>
      <w:r>
        <w:rPr>
          <w:spacing w:val="-8"/>
        </w:rPr>
        <w:t> </w:t>
      </w:r>
      <w:r>
        <w:rPr/>
        <w:t>en</w:t>
      </w:r>
      <w:r>
        <w:rPr>
          <w:spacing w:val="-6"/>
        </w:rPr>
        <w:t> </w:t>
      </w:r>
      <w:r>
        <w:rPr/>
        <w:t>la</w:t>
      </w:r>
      <w:r>
        <w:rPr>
          <w:spacing w:val="-9"/>
        </w:rPr>
        <w:t> </w:t>
      </w:r>
      <w:r>
        <w:rPr/>
        <w:t>cruz</w:t>
      </w:r>
      <w:r>
        <w:rPr>
          <w:spacing w:val="-9"/>
        </w:rPr>
        <w:t> </w:t>
      </w:r>
      <w:r>
        <w:rPr/>
        <w:t>con</w:t>
      </w:r>
      <w:r>
        <w:rPr>
          <w:spacing w:val="-8"/>
        </w:rPr>
        <w:t> </w:t>
      </w:r>
      <w:r>
        <w:rPr/>
        <w:t>la cara de René: el joven es el doble de Jesucristo, cuyo cuerpo, “carne exquisita”</w:t>
      </w:r>
      <w:r>
        <w:rPr>
          <w:spacing w:val="10"/>
        </w:rPr>
        <w:t> </w:t>
      </w:r>
      <w:r>
        <w:rPr/>
        <w:t>(p.</w:t>
      </w:r>
    </w:p>
    <w:p>
      <w:pPr>
        <w:pStyle w:val="BodyText"/>
        <w:spacing w:line="480" w:lineRule="auto" w:before="10"/>
        <w:ind w:left="122" w:right="120"/>
        <w:jc w:val="both"/>
      </w:pPr>
      <w:r>
        <w:rPr/>
        <w:t>45) deberá vivir un viacrucis pro carne, pasando por diversas estaciones, para entregar su cuerpo al servicio del dolor: “René percibía que acababa de empezar una nueva estación de su vía crucis pro carne” (p. 193).</w:t>
      </w:r>
    </w:p>
    <w:p>
      <w:pPr>
        <w:pStyle w:val="BodyText"/>
        <w:spacing w:line="480" w:lineRule="auto" w:before="8"/>
        <w:ind w:left="122" w:right="117" w:firstLine="707"/>
        <w:jc w:val="both"/>
      </w:pPr>
      <w:r>
        <w:rPr/>
        <w:t>René es el doble de Cristo desde la concepción de todos los personajes -de ahí la analogía cuerpo de Cristo-carne de René-, como si su destino fuera una sentencia</w:t>
      </w:r>
      <w:r>
        <w:rPr>
          <w:spacing w:val="-6"/>
        </w:rPr>
        <w:t> </w:t>
      </w:r>
      <w:r>
        <w:rPr/>
        <w:t>impuesta</w:t>
      </w:r>
      <w:r>
        <w:rPr>
          <w:spacing w:val="-6"/>
        </w:rPr>
        <w:t> </w:t>
      </w:r>
      <w:r>
        <w:rPr/>
        <w:t>por</w:t>
      </w:r>
      <w:r>
        <w:rPr>
          <w:spacing w:val="-7"/>
        </w:rPr>
        <w:t> </w:t>
      </w:r>
      <w:r>
        <w:rPr/>
        <w:t>la</w:t>
      </w:r>
      <w:r>
        <w:rPr>
          <w:spacing w:val="-6"/>
        </w:rPr>
        <w:t> </w:t>
      </w:r>
      <w:r>
        <w:rPr/>
        <w:t>humanidad,</w:t>
      </w:r>
      <w:r>
        <w:rPr>
          <w:spacing w:val="-6"/>
        </w:rPr>
        <w:t> </w:t>
      </w:r>
      <w:r>
        <w:rPr/>
        <w:t>lo</w:t>
      </w:r>
      <w:r>
        <w:rPr>
          <w:spacing w:val="-6"/>
        </w:rPr>
        <w:t> </w:t>
      </w:r>
      <w:r>
        <w:rPr/>
        <w:t>que</w:t>
      </w:r>
      <w:r>
        <w:rPr>
          <w:spacing w:val="-8"/>
        </w:rPr>
        <w:t> </w:t>
      </w:r>
      <w:r>
        <w:rPr/>
        <w:t>implica</w:t>
      </w:r>
      <w:r>
        <w:rPr>
          <w:spacing w:val="-6"/>
        </w:rPr>
        <w:t> </w:t>
      </w:r>
      <w:r>
        <w:rPr/>
        <w:t>que</w:t>
      </w:r>
      <w:r>
        <w:rPr>
          <w:spacing w:val="-6"/>
        </w:rPr>
        <w:t> </w:t>
      </w:r>
      <w:r>
        <w:rPr/>
        <w:t>deberá</w:t>
      </w:r>
      <w:r>
        <w:rPr>
          <w:spacing w:val="-7"/>
        </w:rPr>
        <w:t> </w:t>
      </w:r>
      <w:r>
        <w:rPr/>
        <w:t>sacrificar</w:t>
      </w:r>
      <w:r>
        <w:rPr>
          <w:spacing w:val="-7"/>
        </w:rPr>
        <w:t> </w:t>
      </w:r>
      <w:r>
        <w:rPr/>
        <w:t>su</w:t>
      </w:r>
      <w:r>
        <w:rPr>
          <w:spacing w:val="-6"/>
        </w:rPr>
        <w:t> </w:t>
      </w:r>
      <w:r>
        <w:rPr/>
        <w:t>carne por quienes lo han marcado como el salvador. Dalia afirma: “René ha  </w:t>
      </w:r>
      <w:r>
        <w:rPr>
          <w:spacing w:val="38"/>
        </w:rPr>
        <w:t> </w:t>
      </w:r>
      <w:r>
        <w:rPr/>
        <w:t>resucitado.</w:t>
      </w:r>
    </w:p>
    <w:p>
      <w:pPr>
        <w:spacing w:line="480" w:lineRule="auto" w:before="8"/>
        <w:ind w:left="122" w:right="116" w:firstLine="0"/>
        <w:jc w:val="both"/>
        <w:rPr>
          <w:sz w:val="24"/>
        </w:rPr>
      </w:pPr>
      <w:r>
        <w:rPr>
          <w:sz w:val="24"/>
        </w:rPr>
        <w:t>-Ésa</w:t>
      </w:r>
      <w:r>
        <w:rPr>
          <w:spacing w:val="-19"/>
          <w:sz w:val="24"/>
        </w:rPr>
        <w:t> </w:t>
      </w:r>
      <w:r>
        <w:rPr>
          <w:sz w:val="24"/>
        </w:rPr>
        <w:t>es</w:t>
      </w:r>
      <w:r>
        <w:rPr>
          <w:spacing w:val="-20"/>
          <w:sz w:val="24"/>
        </w:rPr>
        <w:t> </w:t>
      </w:r>
      <w:r>
        <w:rPr>
          <w:sz w:val="24"/>
        </w:rPr>
        <w:t>la</w:t>
      </w:r>
      <w:r>
        <w:rPr>
          <w:spacing w:val="-19"/>
          <w:sz w:val="24"/>
        </w:rPr>
        <w:t> </w:t>
      </w:r>
      <w:r>
        <w:rPr>
          <w:sz w:val="24"/>
        </w:rPr>
        <w:t>palabra</w:t>
      </w:r>
      <w:r>
        <w:rPr>
          <w:spacing w:val="-20"/>
          <w:sz w:val="24"/>
        </w:rPr>
        <w:t> </w:t>
      </w:r>
      <w:r>
        <w:rPr>
          <w:sz w:val="24"/>
        </w:rPr>
        <w:t>exacta:</w:t>
      </w:r>
      <w:r>
        <w:rPr>
          <w:spacing w:val="-19"/>
          <w:sz w:val="24"/>
        </w:rPr>
        <w:t> </w:t>
      </w:r>
      <w:r>
        <w:rPr>
          <w:sz w:val="24"/>
        </w:rPr>
        <w:t>resucitado.</w:t>
      </w:r>
      <w:r>
        <w:rPr>
          <w:spacing w:val="-19"/>
          <w:sz w:val="24"/>
        </w:rPr>
        <w:t> </w:t>
      </w:r>
      <w:r>
        <w:rPr>
          <w:sz w:val="24"/>
        </w:rPr>
        <w:t>Muerto,</w:t>
      </w:r>
      <w:r>
        <w:rPr>
          <w:spacing w:val="-22"/>
          <w:sz w:val="24"/>
        </w:rPr>
        <w:t> </w:t>
      </w:r>
      <w:r>
        <w:rPr>
          <w:sz w:val="24"/>
        </w:rPr>
        <w:t>decía</w:t>
      </w:r>
      <w:r>
        <w:rPr>
          <w:spacing w:val="-19"/>
          <w:sz w:val="24"/>
        </w:rPr>
        <w:t> </w:t>
      </w:r>
      <w:r>
        <w:rPr>
          <w:sz w:val="24"/>
        </w:rPr>
        <w:t>yo;</w:t>
      </w:r>
      <w:r>
        <w:rPr>
          <w:spacing w:val="-19"/>
          <w:sz w:val="24"/>
        </w:rPr>
        <w:t> </w:t>
      </w:r>
      <w:r>
        <w:rPr>
          <w:sz w:val="24"/>
        </w:rPr>
        <w:t>muerto,</w:t>
      </w:r>
      <w:r>
        <w:rPr>
          <w:spacing w:val="-19"/>
          <w:sz w:val="24"/>
        </w:rPr>
        <w:t> </w:t>
      </w:r>
      <w:r>
        <w:rPr>
          <w:sz w:val="24"/>
        </w:rPr>
        <w:t>decía</w:t>
      </w:r>
      <w:r>
        <w:rPr>
          <w:spacing w:val="-19"/>
          <w:sz w:val="24"/>
        </w:rPr>
        <w:t> </w:t>
      </w:r>
      <w:r>
        <w:rPr>
          <w:sz w:val="24"/>
        </w:rPr>
        <w:t>Dalia;</w:t>
      </w:r>
      <w:r>
        <w:rPr>
          <w:spacing w:val="-19"/>
          <w:sz w:val="24"/>
        </w:rPr>
        <w:t> </w:t>
      </w:r>
      <w:r>
        <w:rPr>
          <w:sz w:val="24"/>
        </w:rPr>
        <w:t>muerto, decían todos. Y he aquí que </w:t>
      </w:r>
      <w:r>
        <w:rPr>
          <w:i/>
          <w:sz w:val="24"/>
        </w:rPr>
        <w:t>de pronto resucita de entre los muertos </w:t>
      </w:r>
      <w:r>
        <w:rPr>
          <w:sz w:val="24"/>
        </w:rPr>
        <w:t>(p. 221, el subrayado es</w:t>
      </w:r>
      <w:r>
        <w:rPr>
          <w:spacing w:val="-7"/>
          <w:sz w:val="24"/>
        </w:rPr>
        <w:t> </w:t>
      </w:r>
      <w:r>
        <w:rPr>
          <w:sz w:val="24"/>
        </w:rPr>
        <w:t>mío).</w:t>
      </w:r>
    </w:p>
    <w:p>
      <w:pPr>
        <w:pStyle w:val="BodyText"/>
        <w:spacing w:line="480" w:lineRule="auto" w:before="8"/>
        <w:ind w:left="122" w:right="117" w:firstLine="707"/>
        <w:jc w:val="both"/>
      </w:pPr>
      <w:r>
        <w:rPr/>
        <w:t>El</w:t>
      </w:r>
      <w:r>
        <w:rPr>
          <w:spacing w:val="-14"/>
        </w:rPr>
        <w:t> </w:t>
      </w:r>
      <w:r>
        <w:rPr/>
        <w:t>doble</w:t>
      </w:r>
      <w:r>
        <w:rPr>
          <w:spacing w:val="-13"/>
        </w:rPr>
        <w:t> </w:t>
      </w:r>
      <w:r>
        <w:rPr/>
        <w:t>que</w:t>
      </w:r>
      <w:r>
        <w:rPr>
          <w:spacing w:val="-13"/>
        </w:rPr>
        <w:t> </w:t>
      </w:r>
      <w:r>
        <w:rPr/>
        <w:t>le</w:t>
      </w:r>
      <w:r>
        <w:rPr>
          <w:spacing w:val="-16"/>
        </w:rPr>
        <w:t> </w:t>
      </w:r>
      <w:r>
        <w:rPr/>
        <w:t>entregan</w:t>
      </w:r>
      <w:r>
        <w:rPr>
          <w:spacing w:val="-13"/>
        </w:rPr>
        <w:t> </w:t>
      </w:r>
      <w:r>
        <w:rPr/>
        <w:t>a</w:t>
      </w:r>
      <w:r>
        <w:rPr>
          <w:spacing w:val="-13"/>
        </w:rPr>
        <w:t> </w:t>
      </w:r>
      <w:r>
        <w:rPr/>
        <w:t>René</w:t>
      </w:r>
      <w:r>
        <w:rPr>
          <w:spacing w:val="-16"/>
        </w:rPr>
        <w:t> </w:t>
      </w:r>
      <w:r>
        <w:rPr/>
        <w:t>en</w:t>
      </w:r>
      <w:r>
        <w:rPr>
          <w:spacing w:val="-13"/>
        </w:rPr>
        <w:t> </w:t>
      </w:r>
      <w:r>
        <w:rPr/>
        <w:t>la</w:t>
      </w:r>
      <w:r>
        <w:rPr>
          <w:spacing w:val="-13"/>
        </w:rPr>
        <w:t> </w:t>
      </w:r>
      <w:r>
        <w:rPr/>
        <w:t>escuela</w:t>
      </w:r>
      <w:r>
        <w:rPr>
          <w:spacing w:val="-16"/>
        </w:rPr>
        <w:t> </w:t>
      </w:r>
      <w:r>
        <w:rPr/>
        <w:t>es</w:t>
      </w:r>
      <w:r>
        <w:rPr>
          <w:spacing w:val="-14"/>
        </w:rPr>
        <w:t> </w:t>
      </w:r>
      <w:r>
        <w:rPr/>
        <w:t>la</w:t>
      </w:r>
      <w:r>
        <w:rPr>
          <w:spacing w:val="-13"/>
        </w:rPr>
        <w:t> </w:t>
      </w:r>
      <w:r>
        <w:rPr/>
        <w:t>reproducción</w:t>
      </w:r>
      <w:r>
        <w:rPr>
          <w:spacing w:val="-10"/>
        </w:rPr>
        <w:t> </w:t>
      </w:r>
      <w:r>
        <w:rPr/>
        <w:t>de</w:t>
      </w:r>
      <w:r>
        <w:rPr>
          <w:spacing w:val="-13"/>
        </w:rPr>
        <w:t> </w:t>
      </w:r>
      <w:r>
        <w:rPr/>
        <w:t>sí</w:t>
      </w:r>
      <w:r>
        <w:rPr>
          <w:spacing w:val="-16"/>
        </w:rPr>
        <w:t> </w:t>
      </w:r>
      <w:r>
        <w:rPr/>
        <w:t>mismo en</w:t>
      </w:r>
      <w:r>
        <w:rPr>
          <w:spacing w:val="-12"/>
        </w:rPr>
        <w:t> </w:t>
      </w:r>
      <w:r>
        <w:rPr/>
        <w:t>crucifixión,</w:t>
      </w:r>
      <w:r>
        <w:rPr>
          <w:spacing w:val="-12"/>
        </w:rPr>
        <w:t> </w:t>
      </w:r>
      <w:r>
        <w:rPr/>
        <w:t>“inspirada</w:t>
      </w:r>
      <w:r>
        <w:rPr>
          <w:spacing w:val="-12"/>
        </w:rPr>
        <w:t> </w:t>
      </w:r>
      <w:r>
        <w:rPr/>
        <w:t>en</w:t>
      </w:r>
      <w:r>
        <w:rPr>
          <w:spacing w:val="-12"/>
        </w:rPr>
        <w:t> </w:t>
      </w:r>
      <w:r>
        <w:rPr/>
        <w:t>la</w:t>
      </w:r>
      <w:r>
        <w:rPr>
          <w:spacing w:val="-12"/>
        </w:rPr>
        <w:t> </w:t>
      </w:r>
      <w:r>
        <w:rPr/>
        <w:t>de</w:t>
      </w:r>
      <w:r>
        <w:rPr>
          <w:spacing w:val="-14"/>
        </w:rPr>
        <w:t> </w:t>
      </w:r>
      <w:r>
        <w:rPr/>
        <w:t>Cristo”</w:t>
      </w:r>
      <w:r>
        <w:rPr>
          <w:spacing w:val="-13"/>
        </w:rPr>
        <w:t> </w:t>
      </w:r>
      <w:r>
        <w:rPr/>
        <w:t>(p.</w:t>
      </w:r>
      <w:r>
        <w:rPr>
          <w:spacing w:val="-12"/>
        </w:rPr>
        <w:t> </w:t>
      </w:r>
      <w:r>
        <w:rPr/>
        <w:t>61),</w:t>
      </w:r>
      <w:r>
        <w:rPr>
          <w:spacing w:val="-13"/>
        </w:rPr>
        <w:t> </w:t>
      </w:r>
      <w:r>
        <w:rPr/>
        <w:t>pero</w:t>
      </w:r>
      <w:r>
        <w:rPr>
          <w:spacing w:val="-15"/>
        </w:rPr>
        <w:t> </w:t>
      </w:r>
      <w:r>
        <w:rPr/>
        <w:t>modificada</w:t>
      </w:r>
      <w:r>
        <w:rPr>
          <w:spacing w:val="-14"/>
        </w:rPr>
        <w:t> </w:t>
      </w:r>
      <w:r>
        <w:rPr/>
        <w:t>grotescamente</w:t>
      </w:r>
      <w:r>
        <w:rPr>
          <w:spacing w:val="-12"/>
        </w:rPr>
        <w:t> </w:t>
      </w:r>
      <w:r>
        <w:rPr/>
        <w:t>por el escultor que la creó para</w:t>
      </w:r>
      <w:r>
        <w:rPr>
          <w:spacing w:val="-11"/>
        </w:rPr>
        <w:t> </w:t>
      </w:r>
      <w:r>
        <w:rPr/>
        <w:t>sustituir:</w:t>
      </w:r>
    </w:p>
    <w:p>
      <w:pPr>
        <w:pStyle w:val="BodyText"/>
        <w:spacing w:before="6"/>
        <w:rPr>
          <w:sz w:val="22"/>
        </w:rPr>
      </w:pPr>
      <w:r>
        <w:rPr/>
        <w:pict>
          <v:line style="position:absolute;mso-position-horizontal-relative:page;mso-position-vertical-relative:paragraph;z-index:2944;mso-wrap-distance-left:0;mso-wrap-distance-right:0" from="85.103996pt,15.28076pt" to="229.123996pt,15.28076pt" stroked="true" strokeweight=".72003pt" strokecolor="#000000">
            <w10:wrap type="topAndBottom"/>
          </v:line>
        </w:pict>
      </w:r>
    </w:p>
    <w:p>
      <w:pPr>
        <w:spacing w:line="276" w:lineRule="auto" w:before="73"/>
        <w:ind w:left="122" w:right="121" w:firstLine="0"/>
        <w:jc w:val="both"/>
        <w:rPr>
          <w:sz w:val="20"/>
        </w:rPr>
      </w:pPr>
      <w:r>
        <w:rPr>
          <w:position w:val="6"/>
          <w:sz w:val="13"/>
        </w:rPr>
        <w:t>169 </w:t>
      </w:r>
      <w:r>
        <w:rPr>
          <w:sz w:val="20"/>
        </w:rPr>
        <w:t>De acuerdo con Jorge Brioso, el culto al cuerpo y a la carne no siempre coexisten como es fácil constatar en la cultura moderna y en varios fragmentos de </w:t>
      </w:r>
      <w:r>
        <w:rPr>
          <w:i/>
          <w:sz w:val="20"/>
        </w:rPr>
        <w:t>La carne de René. </w:t>
      </w:r>
      <w:r>
        <w:rPr>
          <w:sz w:val="20"/>
        </w:rPr>
        <w:t>La cultura moderna, al menos en sus últimos diez años, ha demonizado la carne (la que alimenta y la que se desea) en aras de un cuerpo más saludable y útil. El cuerpo en vez de seguir siendo, como fue al principio de su</w:t>
      </w:r>
      <w:r>
        <w:rPr>
          <w:spacing w:val="-6"/>
          <w:sz w:val="20"/>
        </w:rPr>
        <w:t> </w:t>
      </w:r>
      <w:r>
        <w:rPr>
          <w:sz w:val="20"/>
        </w:rPr>
        <w:t>irrupción</w:t>
      </w:r>
      <w:r>
        <w:rPr>
          <w:spacing w:val="-6"/>
          <w:sz w:val="20"/>
        </w:rPr>
        <w:t> </w:t>
      </w:r>
      <w:r>
        <w:rPr>
          <w:sz w:val="20"/>
        </w:rPr>
        <w:t>en</w:t>
      </w:r>
      <w:r>
        <w:rPr>
          <w:spacing w:val="-3"/>
          <w:sz w:val="20"/>
        </w:rPr>
        <w:t> </w:t>
      </w:r>
      <w:r>
        <w:rPr>
          <w:sz w:val="20"/>
        </w:rPr>
        <w:t>la</w:t>
      </w:r>
      <w:r>
        <w:rPr>
          <w:spacing w:val="-6"/>
          <w:sz w:val="20"/>
        </w:rPr>
        <w:t> </w:t>
      </w:r>
      <w:r>
        <w:rPr>
          <w:sz w:val="20"/>
        </w:rPr>
        <w:t>cultura</w:t>
      </w:r>
      <w:r>
        <w:rPr>
          <w:spacing w:val="-5"/>
          <w:sz w:val="20"/>
        </w:rPr>
        <w:t> </w:t>
      </w:r>
      <w:r>
        <w:rPr>
          <w:sz w:val="20"/>
        </w:rPr>
        <w:t>moderna,</w:t>
      </w:r>
      <w:r>
        <w:rPr>
          <w:spacing w:val="-6"/>
          <w:sz w:val="20"/>
        </w:rPr>
        <w:t> </w:t>
      </w:r>
      <w:r>
        <w:rPr>
          <w:sz w:val="20"/>
        </w:rPr>
        <w:t>un</w:t>
      </w:r>
      <w:r>
        <w:rPr>
          <w:spacing w:val="-2"/>
          <w:sz w:val="20"/>
        </w:rPr>
        <w:t> </w:t>
      </w:r>
      <w:r>
        <w:rPr>
          <w:sz w:val="20"/>
        </w:rPr>
        <w:t>instrumento</w:t>
      </w:r>
      <w:r>
        <w:rPr>
          <w:spacing w:val="-6"/>
          <w:sz w:val="20"/>
        </w:rPr>
        <w:t> </w:t>
      </w:r>
      <w:r>
        <w:rPr>
          <w:sz w:val="20"/>
        </w:rPr>
        <w:t>de</w:t>
      </w:r>
      <w:r>
        <w:rPr>
          <w:spacing w:val="-3"/>
          <w:sz w:val="20"/>
        </w:rPr>
        <w:t> </w:t>
      </w:r>
      <w:r>
        <w:rPr>
          <w:sz w:val="20"/>
        </w:rPr>
        <w:t>subversión</w:t>
      </w:r>
      <w:r>
        <w:rPr>
          <w:spacing w:val="-1"/>
          <w:sz w:val="20"/>
        </w:rPr>
        <w:t> </w:t>
      </w:r>
      <w:r>
        <w:rPr>
          <w:sz w:val="20"/>
        </w:rPr>
        <w:t>y</w:t>
      </w:r>
      <w:r>
        <w:rPr>
          <w:spacing w:val="-8"/>
          <w:sz w:val="20"/>
        </w:rPr>
        <w:t> </w:t>
      </w:r>
      <w:r>
        <w:rPr>
          <w:sz w:val="20"/>
        </w:rPr>
        <w:t>transgresión</w:t>
      </w:r>
      <w:r>
        <w:rPr>
          <w:spacing w:val="-6"/>
          <w:sz w:val="20"/>
        </w:rPr>
        <w:t> </w:t>
      </w:r>
      <w:r>
        <w:rPr>
          <w:sz w:val="20"/>
        </w:rPr>
        <w:t>se</w:t>
      </w:r>
      <w:r>
        <w:rPr>
          <w:spacing w:val="-6"/>
          <w:sz w:val="20"/>
        </w:rPr>
        <w:t> </w:t>
      </w:r>
      <w:r>
        <w:rPr>
          <w:sz w:val="20"/>
        </w:rPr>
        <w:t>ha</w:t>
      </w:r>
      <w:r>
        <w:rPr>
          <w:spacing w:val="-6"/>
          <w:sz w:val="20"/>
        </w:rPr>
        <w:t> </w:t>
      </w:r>
      <w:r>
        <w:rPr>
          <w:sz w:val="20"/>
        </w:rPr>
        <w:t>convertido</w:t>
      </w:r>
      <w:r>
        <w:rPr>
          <w:spacing w:val="-3"/>
          <w:sz w:val="20"/>
        </w:rPr>
        <w:t> </w:t>
      </w:r>
      <w:r>
        <w:rPr>
          <w:sz w:val="20"/>
        </w:rPr>
        <w:t>en el más sofisticado mecanismo de control. Brioso¸ </w:t>
      </w:r>
      <w:r>
        <w:rPr>
          <w:i/>
          <w:sz w:val="20"/>
        </w:rPr>
        <w:t>op. cit., </w:t>
      </w:r>
      <w:r>
        <w:rPr>
          <w:sz w:val="20"/>
        </w:rPr>
        <w:t>p.</w:t>
      </w:r>
      <w:r>
        <w:rPr>
          <w:spacing w:val="-17"/>
          <w:sz w:val="20"/>
        </w:rPr>
        <w:t> </w:t>
      </w:r>
      <w:r>
        <w:rPr>
          <w:sz w:val="20"/>
        </w:rPr>
        <w:t>42.</w:t>
      </w:r>
    </w:p>
    <w:p>
      <w:pPr>
        <w:spacing w:line="278" w:lineRule="auto" w:before="0"/>
        <w:ind w:left="122" w:right="121" w:firstLine="0"/>
        <w:jc w:val="both"/>
        <w:rPr>
          <w:sz w:val="20"/>
        </w:rPr>
      </w:pPr>
      <w:r>
        <w:rPr>
          <w:position w:val="6"/>
          <w:sz w:val="13"/>
        </w:rPr>
        <w:t>170 </w:t>
      </w:r>
      <w:r>
        <w:rPr>
          <w:sz w:val="20"/>
        </w:rPr>
        <w:t>Real Academia Española, </w:t>
      </w:r>
      <w:r>
        <w:rPr>
          <w:i/>
          <w:sz w:val="20"/>
        </w:rPr>
        <w:t>Diccionario Esencial de la Lengua Española</w:t>
      </w:r>
      <w:r>
        <w:rPr>
          <w:sz w:val="20"/>
        </w:rPr>
        <w:t>, Espasa Calpe, Madrid, 2006.</w:t>
      </w:r>
    </w:p>
    <w:p>
      <w:pPr>
        <w:spacing w:after="0" w:line="278" w:lineRule="auto"/>
        <w:jc w:val="both"/>
        <w:rPr>
          <w:sz w:val="20"/>
        </w:rPr>
        <w:sectPr>
          <w:pgSz w:w="12240" w:h="15840"/>
          <w:pgMar w:header="0" w:footer="1003" w:top="1360" w:bottom="1200" w:left="1580" w:right="1580"/>
        </w:sectPr>
      </w:pPr>
    </w:p>
    <w:p>
      <w:pPr>
        <w:spacing w:line="360" w:lineRule="auto" w:before="53"/>
        <w:ind w:left="810" w:right="118" w:firstLine="0"/>
        <w:jc w:val="both"/>
        <w:rPr>
          <w:sz w:val="22"/>
        </w:rPr>
      </w:pPr>
      <w:r>
        <w:rPr>
          <w:sz w:val="22"/>
        </w:rPr>
        <w:t>[…] la patética y angustiada faz de Jesús, [por] la cara de René en yeso [que] se ofrecía, no caída sobre el pecho, sino erguida, y la boca mostraba la risa de una persona satisfecha. Podría afirmarse que acababa de oír un chiste. O también, que era la cara jubilosa del atleta vencedor (p. 61).</w:t>
      </w:r>
    </w:p>
    <w:p>
      <w:pPr>
        <w:pStyle w:val="BodyText"/>
        <w:spacing w:before="11"/>
        <w:rPr>
          <w:sz w:val="20"/>
        </w:rPr>
      </w:pPr>
    </w:p>
    <w:p>
      <w:pPr>
        <w:pStyle w:val="BodyText"/>
        <w:spacing w:line="480" w:lineRule="auto"/>
        <w:ind w:left="102" w:right="116"/>
        <w:jc w:val="both"/>
      </w:pPr>
      <w:r>
        <w:rPr/>
        <w:t>La</w:t>
      </w:r>
      <w:r>
        <w:rPr>
          <w:spacing w:val="-17"/>
        </w:rPr>
        <w:t> </w:t>
      </w:r>
      <w:r>
        <w:rPr/>
        <w:t>analogía</w:t>
      </w:r>
      <w:r>
        <w:rPr>
          <w:spacing w:val="-17"/>
        </w:rPr>
        <w:t> </w:t>
      </w:r>
      <w:r>
        <w:rPr/>
        <w:t>Cristo-atleta</w:t>
      </w:r>
      <w:r>
        <w:rPr>
          <w:spacing w:val="-17"/>
        </w:rPr>
        <w:t> </w:t>
      </w:r>
      <w:r>
        <w:rPr/>
        <w:t>de</w:t>
      </w:r>
      <w:r>
        <w:rPr>
          <w:spacing w:val="-17"/>
        </w:rPr>
        <w:t> </w:t>
      </w:r>
      <w:r>
        <w:rPr/>
        <w:t>la</w:t>
      </w:r>
      <w:r>
        <w:rPr>
          <w:spacing w:val="-19"/>
        </w:rPr>
        <w:t> </w:t>
      </w:r>
      <w:r>
        <w:rPr/>
        <w:t>escuela</w:t>
      </w:r>
      <w:r>
        <w:rPr>
          <w:spacing w:val="-17"/>
        </w:rPr>
        <w:t> </w:t>
      </w:r>
      <w:r>
        <w:rPr/>
        <w:t>de</w:t>
      </w:r>
      <w:r>
        <w:rPr>
          <w:spacing w:val="-17"/>
        </w:rPr>
        <w:t> </w:t>
      </w:r>
      <w:r>
        <w:rPr/>
        <w:t>Mármolo</w:t>
      </w:r>
      <w:r>
        <w:rPr>
          <w:spacing w:val="-19"/>
        </w:rPr>
        <w:t> </w:t>
      </w:r>
      <w:r>
        <w:rPr/>
        <w:t>enfatiza</w:t>
      </w:r>
      <w:r>
        <w:rPr>
          <w:spacing w:val="-17"/>
        </w:rPr>
        <w:t> </w:t>
      </w:r>
      <w:r>
        <w:rPr/>
        <w:t>la</w:t>
      </w:r>
      <w:r>
        <w:rPr>
          <w:spacing w:val="-17"/>
        </w:rPr>
        <w:t> </w:t>
      </w:r>
      <w:r>
        <w:rPr/>
        <w:t>comparación</w:t>
      </w:r>
      <w:r>
        <w:rPr>
          <w:spacing w:val="-17"/>
        </w:rPr>
        <w:t> </w:t>
      </w:r>
      <w:r>
        <w:rPr>
          <w:spacing w:val="3"/>
        </w:rPr>
        <w:t>de</w:t>
      </w:r>
      <w:r>
        <w:rPr>
          <w:spacing w:val="-17"/>
        </w:rPr>
        <w:t> </w:t>
      </w:r>
      <w:r>
        <w:rPr/>
        <w:t>René con</w:t>
      </w:r>
      <w:r>
        <w:rPr>
          <w:spacing w:val="-7"/>
        </w:rPr>
        <w:t> </w:t>
      </w:r>
      <w:r>
        <w:rPr/>
        <w:t>el</w:t>
      </w:r>
      <w:r>
        <w:rPr>
          <w:spacing w:val="-8"/>
        </w:rPr>
        <w:t> </w:t>
      </w:r>
      <w:r>
        <w:rPr/>
        <w:t>hombre</w:t>
      </w:r>
      <w:r>
        <w:rPr>
          <w:spacing w:val="-7"/>
        </w:rPr>
        <w:t> </w:t>
      </w:r>
      <w:r>
        <w:rPr/>
        <w:t>moderno,</w:t>
      </w:r>
      <w:r>
        <w:rPr>
          <w:spacing w:val="-7"/>
        </w:rPr>
        <w:t> </w:t>
      </w:r>
      <w:r>
        <w:rPr/>
        <w:t>pues</w:t>
      </w:r>
      <w:r>
        <w:rPr>
          <w:spacing w:val="-8"/>
        </w:rPr>
        <w:t> </w:t>
      </w:r>
      <w:r>
        <w:rPr/>
        <w:t>los</w:t>
      </w:r>
      <w:r>
        <w:rPr>
          <w:spacing w:val="-7"/>
        </w:rPr>
        <w:t> </w:t>
      </w:r>
      <w:r>
        <w:rPr/>
        <w:t>alumnos</w:t>
      </w:r>
      <w:r>
        <w:rPr>
          <w:spacing w:val="-8"/>
        </w:rPr>
        <w:t> </w:t>
      </w:r>
      <w:r>
        <w:rPr/>
        <w:t>son</w:t>
      </w:r>
      <w:r>
        <w:rPr>
          <w:spacing w:val="-7"/>
        </w:rPr>
        <w:t> </w:t>
      </w:r>
      <w:r>
        <w:rPr/>
        <w:t>hombres</w:t>
      </w:r>
      <w:r>
        <w:rPr>
          <w:spacing w:val="-10"/>
        </w:rPr>
        <w:t> </w:t>
      </w:r>
      <w:r>
        <w:rPr/>
        <w:t>moldeados</w:t>
      </w:r>
      <w:r>
        <w:rPr>
          <w:spacing w:val="-10"/>
        </w:rPr>
        <w:t> </w:t>
      </w:r>
      <w:r>
        <w:rPr/>
        <w:t>por</w:t>
      </w:r>
      <w:r>
        <w:rPr>
          <w:spacing w:val="-8"/>
        </w:rPr>
        <w:t> </w:t>
      </w:r>
      <w:r>
        <w:rPr/>
        <w:t>el</w:t>
      </w:r>
      <w:r>
        <w:rPr>
          <w:spacing w:val="-8"/>
        </w:rPr>
        <w:t> </w:t>
      </w:r>
      <w:r>
        <w:rPr/>
        <w:t>esfuerzo físico,</w:t>
      </w:r>
      <w:r>
        <w:rPr>
          <w:spacing w:val="-16"/>
        </w:rPr>
        <w:t> </w:t>
      </w:r>
      <w:r>
        <w:rPr/>
        <w:t>mientras</w:t>
      </w:r>
      <w:r>
        <w:rPr>
          <w:spacing w:val="-16"/>
        </w:rPr>
        <w:t> </w:t>
      </w:r>
      <w:r>
        <w:rPr/>
        <w:t>que</w:t>
      </w:r>
      <w:r>
        <w:rPr>
          <w:spacing w:val="-16"/>
        </w:rPr>
        <w:t> </w:t>
      </w:r>
      <w:r>
        <w:rPr/>
        <w:t>René</w:t>
      </w:r>
      <w:r>
        <w:rPr>
          <w:spacing w:val="-16"/>
        </w:rPr>
        <w:t> </w:t>
      </w:r>
      <w:r>
        <w:rPr/>
        <w:t>se</w:t>
      </w:r>
      <w:r>
        <w:rPr>
          <w:spacing w:val="-18"/>
        </w:rPr>
        <w:t> </w:t>
      </w:r>
      <w:r>
        <w:rPr/>
        <w:t>aleja</w:t>
      </w:r>
      <w:r>
        <w:rPr>
          <w:spacing w:val="-16"/>
        </w:rPr>
        <w:t> </w:t>
      </w:r>
      <w:r>
        <w:rPr/>
        <w:t>de</w:t>
      </w:r>
      <w:r>
        <w:rPr>
          <w:spacing w:val="-16"/>
        </w:rPr>
        <w:t> </w:t>
      </w:r>
      <w:r>
        <w:rPr/>
        <w:t>este</w:t>
      </w:r>
      <w:r>
        <w:rPr>
          <w:spacing w:val="-16"/>
        </w:rPr>
        <w:t> </w:t>
      </w:r>
      <w:r>
        <w:rPr/>
        <w:t>modelo</w:t>
      </w:r>
      <w:r>
        <w:rPr>
          <w:spacing w:val="-16"/>
        </w:rPr>
        <w:t> </w:t>
      </w:r>
      <w:r>
        <w:rPr/>
        <w:t>tradicional</w:t>
      </w:r>
      <w:r>
        <w:rPr>
          <w:spacing w:val="-17"/>
        </w:rPr>
        <w:t> </w:t>
      </w:r>
      <w:r>
        <w:rPr/>
        <w:t>en</w:t>
      </w:r>
      <w:r>
        <w:rPr>
          <w:spacing w:val="-16"/>
        </w:rPr>
        <w:t> </w:t>
      </w:r>
      <w:r>
        <w:rPr/>
        <w:t>la</w:t>
      </w:r>
      <w:r>
        <w:rPr>
          <w:spacing w:val="-16"/>
        </w:rPr>
        <w:t> </w:t>
      </w:r>
      <w:r>
        <w:rPr/>
        <w:t>institución</w:t>
      </w:r>
      <w:r>
        <w:rPr>
          <w:spacing w:val="-18"/>
        </w:rPr>
        <w:t> </w:t>
      </w:r>
      <w:r>
        <w:rPr/>
        <w:t>porque es perfecto por naturaleza; además, se devela uno de los significados de la carne en la imagen de Cristo al mostrarlo como un ser terrenal y sumamente erótico, un referente que la religión mantiene oculto por su carácter pecaminoso. Al respecto, el</w:t>
      </w:r>
      <w:r>
        <w:rPr>
          <w:spacing w:val="-3"/>
        </w:rPr>
        <w:t> </w:t>
      </w:r>
      <w:r>
        <w:rPr/>
        <w:t>Predicador:</w:t>
      </w:r>
    </w:p>
    <w:p>
      <w:pPr>
        <w:spacing w:line="360" w:lineRule="auto" w:before="10"/>
        <w:ind w:left="810" w:right="115" w:firstLine="0"/>
        <w:jc w:val="both"/>
        <w:rPr>
          <w:sz w:val="22"/>
        </w:rPr>
      </w:pPr>
      <w:r>
        <w:rPr>
          <w:sz w:val="22"/>
        </w:rPr>
        <w:t>Interpretó la crucifixión de Cristo de acuerdo con el espíritu de la escuela. Cristo resultaba</w:t>
      </w:r>
      <w:r>
        <w:rPr>
          <w:spacing w:val="-4"/>
          <w:sz w:val="22"/>
        </w:rPr>
        <w:t> </w:t>
      </w:r>
      <w:r>
        <w:rPr>
          <w:sz w:val="22"/>
        </w:rPr>
        <w:t>interesante</w:t>
      </w:r>
      <w:r>
        <w:rPr>
          <w:spacing w:val="-4"/>
          <w:sz w:val="22"/>
        </w:rPr>
        <w:t> </w:t>
      </w:r>
      <w:r>
        <w:rPr>
          <w:sz w:val="22"/>
        </w:rPr>
        <w:t>en</w:t>
      </w:r>
      <w:r>
        <w:rPr>
          <w:spacing w:val="-7"/>
          <w:sz w:val="22"/>
        </w:rPr>
        <w:t> </w:t>
      </w:r>
      <w:r>
        <w:rPr>
          <w:sz w:val="22"/>
        </w:rPr>
        <w:t>tanto</w:t>
      </w:r>
      <w:r>
        <w:rPr>
          <w:spacing w:val="-6"/>
          <w:sz w:val="22"/>
        </w:rPr>
        <w:t> </w:t>
      </w:r>
      <w:r>
        <w:rPr>
          <w:sz w:val="22"/>
        </w:rPr>
        <w:t>que</w:t>
      </w:r>
      <w:r>
        <w:rPr>
          <w:spacing w:val="-4"/>
          <w:sz w:val="22"/>
        </w:rPr>
        <w:t> </w:t>
      </w:r>
      <w:r>
        <w:rPr>
          <w:sz w:val="22"/>
        </w:rPr>
        <w:t>carne.</w:t>
      </w:r>
      <w:r>
        <w:rPr>
          <w:spacing w:val="-3"/>
          <w:sz w:val="22"/>
        </w:rPr>
        <w:t> </w:t>
      </w:r>
      <w:r>
        <w:rPr>
          <w:sz w:val="22"/>
        </w:rPr>
        <w:t>De</w:t>
      </w:r>
      <w:r>
        <w:rPr>
          <w:spacing w:val="-6"/>
          <w:sz w:val="22"/>
        </w:rPr>
        <w:t> </w:t>
      </w:r>
      <w:r>
        <w:rPr>
          <w:sz w:val="22"/>
        </w:rPr>
        <w:t>acuerdo</w:t>
      </w:r>
      <w:r>
        <w:rPr>
          <w:spacing w:val="-4"/>
          <w:sz w:val="22"/>
        </w:rPr>
        <w:t> </w:t>
      </w:r>
      <w:r>
        <w:rPr>
          <w:sz w:val="22"/>
        </w:rPr>
        <w:t>con</w:t>
      </w:r>
      <w:r>
        <w:rPr>
          <w:spacing w:val="-4"/>
          <w:sz w:val="22"/>
        </w:rPr>
        <w:t> </w:t>
      </w:r>
      <w:r>
        <w:rPr>
          <w:sz w:val="22"/>
        </w:rPr>
        <w:t>esto</w:t>
      </w:r>
      <w:r>
        <w:rPr>
          <w:i/>
          <w:sz w:val="22"/>
        </w:rPr>
        <w:t>,</w:t>
      </w:r>
      <w:r>
        <w:rPr>
          <w:i/>
          <w:spacing w:val="-3"/>
          <w:sz w:val="22"/>
        </w:rPr>
        <w:t> </w:t>
      </w:r>
      <w:r>
        <w:rPr>
          <w:i/>
          <w:sz w:val="22"/>
        </w:rPr>
        <w:t>era</w:t>
      </w:r>
      <w:r>
        <w:rPr>
          <w:i/>
          <w:spacing w:val="-4"/>
          <w:sz w:val="22"/>
        </w:rPr>
        <w:t> </w:t>
      </w:r>
      <w:r>
        <w:rPr>
          <w:i/>
          <w:sz w:val="22"/>
        </w:rPr>
        <w:t>hijo</w:t>
      </w:r>
      <w:r>
        <w:rPr>
          <w:i/>
          <w:spacing w:val="-4"/>
          <w:sz w:val="22"/>
        </w:rPr>
        <w:t> </w:t>
      </w:r>
      <w:r>
        <w:rPr>
          <w:i/>
          <w:sz w:val="22"/>
        </w:rPr>
        <w:t>de</w:t>
      </w:r>
      <w:r>
        <w:rPr>
          <w:i/>
          <w:spacing w:val="-4"/>
          <w:sz w:val="22"/>
        </w:rPr>
        <w:t> </w:t>
      </w:r>
      <w:r>
        <w:rPr>
          <w:i/>
          <w:sz w:val="22"/>
        </w:rPr>
        <w:t>la</w:t>
      </w:r>
      <w:r>
        <w:rPr>
          <w:i/>
          <w:spacing w:val="-4"/>
          <w:sz w:val="22"/>
        </w:rPr>
        <w:t> </w:t>
      </w:r>
      <w:r>
        <w:rPr>
          <w:i/>
          <w:sz w:val="22"/>
        </w:rPr>
        <w:t>carne, </w:t>
      </w:r>
      <w:r>
        <w:rPr>
          <w:i/>
          <w:sz w:val="22"/>
        </w:rPr>
        <w:t>de la carne apta para el servicio del dolor. </w:t>
      </w:r>
      <w:r>
        <w:rPr>
          <w:sz w:val="22"/>
        </w:rPr>
        <w:t>Su interpretación de la Pasión, si bien menos elevada que la de los Padres de la Iglesia, era, por baja, </w:t>
      </w:r>
      <w:r>
        <w:rPr>
          <w:i/>
          <w:sz w:val="22"/>
        </w:rPr>
        <w:t>infinitamente </w:t>
      </w:r>
      <w:r>
        <w:rPr>
          <w:i/>
          <w:sz w:val="22"/>
        </w:rPr>
        <w:t>humana. </w:t>
      </w:r>
      <w:r>
        <w:rPr>
          <w:sz w:val="22"/>
        </w:rPr>
        <w:t>Según él, Cristo, un sufriente, hijo de sufriente y nieto de sufriente, había perecido en la cruz por la causa de la carne (p. 95, el subrayado es</w:t>
      </w:r>
      <w:r>
        <w:rPr>
          <w:spacing w:val="-20"/>
          <w:sz w:val="22"/>
        </w:rPr>
        <w:t> </w:t>
      </w:r>
      <w:r>
        <w:rPr>
          <w:sz w:val="22"/>
        </w:rPr>
        <w:t>mío).</w:t>
      </w:r>
    </w:p>
    <w:p>
      <w:pPr>
        <w:pStyle w:val="BodyText"/>
        <w:spacing w:before="11"/>
        <w:rPr>
          <w:sz w:val="20"/>
        </w:rPr>
      </w:pPr>
    </w:p>
    <w:p>
      <w:pPr>
        <w:pStyle w:val="BodyText"/>
        <w:spacing w:line="480" w:lineRule="auto"/>
        <w:ind w:left="102" w:right="116"/>
        <w:jc w:val="both"/>
      </w:pPr>
      <w:r>
        <w:rPr/>
        <w:t>De</w:t>
      </w:r>
      <w:r>
        <w:rPr>
          <w:spacing w:val="-18"/>
        </w:rPr>
        <w:t> </w:t>
      </w:r>
      <w:r>
        <w:rPr/>
        <w:t>acuerdo</w:t>
      </w:r>
      <w:r>
        <w:rPr>
          <w:spacing w:val="-18"/>
        </w:rPr>
        <w:t> </w:t>
      </w:r>
      <w:r>
        <w:rPr/>
        <w:t>con</w:t>
      </w:r>
      <w:r>
        <w:rPr>
          <w:spacing w:val="-18"/>
        </w:rPr>
        <w:t> </w:t>
      </w:r>
      <w:r>
        <w:rPr/>
        <w:t>Cochón,</w:t>
      </w:r>
      <w:r>
        <w:rPr>
          <w:spacing w:val="-18"/>
        </w:rPr>
        <w:t> </w:t>
      </w:r>
      <w:r>
        <w:rPr/>
        <w:t>en</w:t>
      </w:r>
      <w:r>
        <w:rPr>
          <w:spacing w:val="-20"/>
        </w:rPr>
        <w:t> </w:t>
      </w:r>
      <w:r>
        <w:rPr/>
        <w:t>la</w:t>
      </w:r>
      <w:r>
        <w:rPr>
          <w:spacing w:val="-18"/>
        </w:rPr>
        <w:t> </w:t>
      </w:r>
      <w:r>
        <w:rPr/>
        <w:t>escuela,</w:t>
      </w:r>
      <w:r>
        <w:rPr>
          <w:spacing w:val="-18"/>
        </w:rPr>
        <w:t> </w:t>
      </w:r>
      <w:r>
        <w:rPr/>
        <w:t>como</w:t>
      </w:r>
      <w:r>
        <w:rPr>
          <w:spacing w:val="-20"/>
        </w:rPr>
        <w:t> </w:t>
      </w:r>
      <w:r>
        <w:rPr/>
        <w:t>en</w:t>
      </w:r>
      <w:r>
        <w:rPr>
          <w:spacing w:val="-18"/>
        </w:rPr>
        <w:t> </w:t>
      </w:r>
      <w:r>
        <w:rPr/>
        <w:t>la</w:t>
      </w:r>
      <w:r>
        <w:rPr>
          <w:spacing w:val="-18"/>
        </w:rPr>
        <w:t> </w:t>
      </w:r>
      <w:r>
        <w:rPr/>
        <w:t>vida,</w:t>
      </w:r>
      <w:r>
        <w:rPr>
          <w:spacing w:val="-18"/>
        </w:rPr>
        <w:t> </w:t>
      </w:r>
      <w:r>
        <w:rPr/>
        <w:t>Cristo</w:t>
      </w:r>
      <w:r>
        <w:rPr>
          <w:spacing w:val="-18"/>
        </w:rPr>
        <w:t> </w:t>
      </w:r>
      <w:r>
        <w:rPr/>
        <w:t>era</w:t>
      </w:r>
      <w:r>
        <w:rPr>
          <w:spacing w:val="-21"/>
        </w:rPr>
        <w:t> </w:t>
      </w:r>
      <w:r>
        <w:rPr/>
        <w:t>un</w:t>
      </w:r>
      <w:r>
        <w:rPr>
          <w:spacing w:val="-20"/>
        </w:rPr>
        <w:t> </w:t>
      </w:r>
      <w:r>
        <w:rPr/>
        <w:t>ejemplo</w:t>
      </w:r>
      <w:r>
        <w:rPr>
          <w:spacing w:val="-18"/>
        </w:rPr>
        <w:t> </w:t>
      </w:r>
      <w:r>
        <w:rPr/>
        <w:t>carnal a seguir porque resistió y entregó su cuerpo al servicio del dolor -como Ramón-,</w:t>
      </w:r>
      <w:r>
        <w:rPr>
          <w:spacing w:val="-47"/>
        </w:rPr>
        <w:t> </w:t>
      </w:r>
      <w:r>
        <w:rPr/>
        <w:t>un cuerpo perfecto que maduró con cada llaga y cada golpe infligido; por tanto, “sus alumnos serían otros </w:t>
      </w:r>
      <w:r>
        <w:rPr>
          <w:i/>
        </w:rPr>
        <w:t>Cristos modernizados</w:t>
      </w:r>
      <w:r>
        <w:rPr/>
        <w:t>, crucificados, con cara de felicidad; ablandados, machacados, molidos, comprimidos, pero </w:t>
      </w:r>
      <w:r>
        <w:rPr>
          <w:i/>
        </w:rPr>
        <w:t>modernos, siempre </w:t>
      </w:r>
      <w:r>
        <w:rPr>
          <w:i/>
        </w:rPr>
        <w:t>modernos</w:t>
      </w:r>
      <w:r>
        <w:rPr/>
        <w:t>” (p. 95, el subrayado es</w:t>
      </w:r>
      <w:r>
        <w:rPr>
          <w:spacing w:val="-17"/>
        </w:rPr>
        <w:t> </w:t>
      </w:r>
      <w:r>
        <w:rPr/>
        <w:t>mío).</w:t>
      </w:r>
    </w:p>
    <w:p>
      <w:pPr>
        <w:pStyle w:val="BodyText"/>
        <w:spacing w:line="480" w:lineRule="auto" w:before="10"/>
        <w:ind w:left="102" w:right="123" w:firstLine="707"/>
        <w:jc w:val="both"/>
      </w:pPr>
      <w:r>
        <w:rPr/>
        <w:t>Como personaje anacrónico, René se niega a modernizarse y prefiere parecer anticuado, con un “cuerpo cultivado, piel intacta, uñas pulidas, cabellera abundante</w:t>
      </w:r>
      <w:r>
        <w:rPr>
          <w:spacing w:val="-16"/>
        </w:rPr>
        <w:t> </w:t>
      </w:r>
      <w:r>
        <w:rPr/>
        <w:t>y</w:t>
      </w:r>
      <w:r>
        <w:rPr>
          <w:spacing w:val="-20"/>
        </w:rPr>
        <w:t> </w:t>
      </w:r>
      <w:r>
        <w:rPr/>
        <w:t>rizada;</w:t>
      </w:r>
      <w:r>
        <w:rPr>
          <w:spacing w:val="-17"/>
        </w:rPr>
        <w:t> </w:t>
      </w:r>
      <w:r>
        <w:rPr/>
        <w:t>carne</w:t>
      </w:r>
      <w:r>
        <w:rPr>
          <w:spacing w:val="-16"/>
        </w:rPr>
        <w:t> </w:t>
      </w:r>
      <w:r>
        <w:rPr/>
        <w:t>muellemente</w:t>
      </w:r>
      <w:r>
        <w:rPr>
          <w:spacing w:val="-16"/>
        </w:rPr>
        <w:t> </w:t>
      </w:r>
      <w:r>
        <w:rPr/>
        <w:t>tendida,</w:t>
      </w:r>
      <w:r>
        <w:rPr>
          <w:spacing w:val="-17"/>
        </w:rPr>
        <w:t> </w:t>
      </w:r>
      <w:r>
        <w:rPr/>
        <w:t>con</w:t>
      </w:r>
      <w:r>
        <w:rPr>
          <w:spacing w:val="-17"/>
        </w:rPr>
        <w:t> </w:t>
      </w:r>
      <w:r>
        <w:rPr/>
        <w:t>bebidas</w:t>
      </w:r>
      <w:r>
        <w:rPr>
          <w:spacing w:val="-20"/>
        </w:rPr>
        <w:t> </w:t>
      </w:r>
      <w:r>
        <w:rPr/>
        <w:t>a</w:t>
      </w:r>
      <w:r>
        <w:rPr>
          <w:spacing w:val="-17"/>
        </w:rPr>
        <w:t> </w:t>
      </w:r>
      <w:r>
        <w:rPr/>
        <w:t>su</w:t>
      </w:r>
      <w:r>
        <w:rPr>
          <w:spacing w:val="-19"/>
        </w:rPr>
        <w:t> </w:t>
      </w:r>
      <w:r>
        <w:rPr/>
        <w:t>alcance,</w:t>
      </w:r>
      <w:r>
        <w:rPr>
          <w:spacing w:val="-17"/>
        </w:rPr>
        <w:t> </w:t>
      </w:r>
      <w:r>
        <w:rPr/>
        <w:t>y</w:t>
      </w:r>
      <w:r>
        <w:rPr>
          <w:spacing w:val="-20"/>
        </w:rPr>
        <w:t> </w:t>
      </w:r>
      <w:r>
        <w:rPr/>
        <w:t>encima</w:t>
      </w:r>
    </w:p>
    <w:p>
      <w:pPr>
        <w:spacing w:after="0" w:line="480" w:lineRule="auto"/>
        <w:jc w:val="both"/>
        <w:sectPr>
          <w:pgSz w:w="12240" w:h="15840"/>
          <w:pgMar w:header="0" w:footer="1003" w:top="1360" w:bottom="1200" w:left="1600" w:right="1580"/>
        </w:sectPr>
      </w:pPr>
    </w:p>
    <w:p>
      <w:pPr>
        <w:pStyle w:val="BodyText"/>
        <w:spacing w:line="480" w:lineRule="auto" w:before="52"/>
        <w:ind w:left="122" w:right="123"/>
        <w:jc w:val="both"/>
      </w:pPr>
      <w:r>
        <w:rPr/>
        <w:t>una fresa y después una guinda” (p. 95); tener una vida lejos de la carne</w:t>
      </w:r>
      <w:r>
        <w:rPr>
          <w:spacing w:val="-37"/>
        </w:rPr>
        <w:t> </w:t>
      </w:r>
      <w:r>
        <w:rPr/>
        <w:t>trucidada, ensangrentada</w:t>
      </w:r>
      <w:r>
        <w:rPr>
          <w:spacing w:val="-5"/>
        </w:rPr>
        <w:t> </w:t>
      </w:r>
      <w:r>
        <w:rPr/>
        <w:t>y</w:t>
      </w:r>
      <w:r>
        <w:rPr>
          <w:spacing w:val="-8"/>
        </w:rPr>
        <w:t> </w:t>
      </w:r>
      <w:r>
        <w:rPr/>
        <w:t>dolorosa,</w:t>
      </w:r>
      <w:r>
        <w:rPr>
          <w:spacing w:val="-7"/>
        </w:rPr>
        <w:t> </w:t>
      </w:r>
      <w:r>
        <w:rPr/>
        <w:t>en</w:t>
      </w:r>
      <w:r>
        <w:rPr>
          <w:spacing w:val="-7"/>
        </w:rPr>
        <w:t> </w:t>
      </w:r>
      <w:r>
        <w:rPr/>
        <w:t>un</w:t>
      </w:r>
      <w:r>
        <w:rPr>
          <w:spacing w:val="-7"/>
        </w:rPr>
        <w:t> </w:t>
      </w:r>
      <w:r>
        <w:rPr/>
        <w:t>mundo</w:t>
      </w:r>
      <w:r>
        <w:rPr>
          <w:spacing w:val="-7"/>
        </w:rPr>
        <w:t> </w:t>
      </w:r>
      <w:r>
        <w:rPr/>
        <w:t>estable,</w:t>
      </w:r>
      <w:r>
        <w:rPr>
          <w:spacing w:val="-7"/>
        </w:rPr>
        <w:t> </w:t>
      </w:r>
      <w:r>
        <w:rPr/>
        <w:t>organizado</w:t>
      </w:r>
      <w:r>
        <w:rPr>
          <w:spacing w:val="-5"/>
        </w:rPr>
        <w:t> </w:t>
      </w:r>
      <w:r>
        <w:rPr/>
        <w:t>y</w:t>
      </w:r>
      <w:r>
        <w:rPr>
          <w:spacing w:val="-8"/>
        </w:rPr>
        <w:t> </w:t>
      </w:r>
      <w:r>
        <w:rPr/>
        <w:t>apacible,</w:t>
      </w:r>
      <w:r>
        <w:rPr>
          <w:spacing w:val="-5"/>
        </w:rPr>
        <w:t> </w:t>
      </w:r>
      <w:r>
        <w:rPr/>
        <w:t>por</w:t>
      </w:r>
      <w:r>
        <w:rPr>
          <w:spacing w:val="-6"/>
        </w:rPr>
        <w:t> </w:t>
      </w:r>
      <w:r>
        <w:rPr/>
        <w:t>eso</w:t>
      </w:r>
      <w:r>
        <w:rPr>
          <w:spacing w:val="-7"/>
        </w:rPr>
        <w:t> </w:t>
      </w:r>
      <w:r>
        <w:rPr/>
        <w:t>se traslada constantemente al</w:t>
      </w:r>
      <w:r>
        <w:rPr>
          <w:spacing w:val="-12"/>
        </w:rPr>
        <w:t> </w:t>
      </w:r>
      <w:r>
        <w:rPr/>
        <w:t>cementerio.</w:t>
      </w:r>
    </w:p>
    <w:p>
      <w:pPr>
        <w:pStyle w:val="BodyText"/>
        <w:spacing w:line="477" w:lineRule="auto" w:before="8"/>
        <w:ind w:left="122" w:right="116" w:firstLine="707"/>
        <w:jc w:val="both"/>
      </w:pPr>
      <w:r>
        <w:rPr/>
        <w:t>El</w:t>
      </w:r>
      <w:r>
        <w:rPr>
          <w:spacing w:val="-10"/>
        </w:rPr>
        <w:t> </w:t>
      </w:r>
      <w:r>
        <w:rPr/>
        <w:t>doble</w:t>
      </w:r>
      <w:r>
        <w:rPr>
          <w:spacing w:val="-9"/>
        </w:rPr>
        <w:t> </w:t>
      </w:r>
      <w:r>
        <w:rPr/>
        <w:t>que</w:t>
      </w:r>
      <w:r>
        <w:rPr>
          <w:spacing w:val="-11"/>
        </w:rPr>
        <w:t> </w:t>
      </w:r>
      <w:r>
        <w:rPr/>
        <w:t>René</w:t>
      </w:r>
      <w:r>
        <w:rPr>
          <w:spacing w:val="-8"/>
        </w:rPr>
        <w:t> </w:t>
      </w:r>
      <w:r>
        <w:rPr/>
        <w:t>tiene</w:t>
      </w:r>
      <w:r>
        <w:rPr>
          <w:spacing w:val="-8"/>
        </w:rPr>
        <w:t> </w:t>
      </w:r>
      <w:r>
        <w:rPr/>
        <w:t>en</w:t>
      </w:r>
      <w:r>
        <w:rPr>
          <w:spacing w:val="-11"/>
        </w:rPr>
        <w:t> </w:t>
      </w:r>
      <w:r>
        <w:rPr/>
        <w:t>la</w:t>
      </w:r>
      <w:r>
        <w:rPr>
          <w:spacing w:val="-11"/>
        </w:rPr>
        <w:t> </w:t>
      </w:r>
      <w:r>
        <w:rPr/>
        <w:t>escuela</w:t>
      </w:r>
      <w:r>
        <w:rPr>
          <w:spacing w:val="-6"/>
        </w:rPr>
        <w:t> </w:t>
      </w:r>
      <w:r>
        <w:rPr/>
        <w:t>-el</w:t>
      </w:r>
      <w:r>
        <w:rPr>
          <w:spacing w:val="-10"/>
        </w:rPr>
        <w:t> </w:t>
      </w:r>
      <w:r>
        <w:rPr/>
        <w:t>Cristo</w:t>
      </w:r>
      <w:r>
        <w:rPr>
          <w:spacing w:val="-8"/>
        </w:rPr>
        <w:t> </w:t>
      </w:r>
      <w:r>
        <w:rPr/>
        <w:t>en</w:t>
      </w:r>
      <w:r>
        <w:rPr>
          <w:spacing w:val="-8"/>
        </w:rPr>
        <w:t> </w:t>
      </w:r>
      <w:r>
        <w:rPr/>
        <w:t>la</w:t>
      </w:r>
      <w:r>
        <w:rPr>
          <w:spacing w:val="-11"/>
        </w:rPr>
        <w:t> </w:t>
      </w:r>
      <w:r>
        <w:rPr/>
        <w:t>cruz-</w:t>
      </w:r>
      <w:r>
        <w:rPr>
          <w:spacing w:val="-10"/>
        </w:rPr>
        <w:t> </w:t>
      </w:r>
      <w:r>
        <w:rPr/>
        <w:t>es</w:t>
      </w:r>
      <w:r>
        <w:rPr>
          <w:spacing w:val="-9"/>
        </w:rPr>
        <w:t> </w:t>
      </w:r>
      <w:r>
        <w:rPr/>
        <w:t>sólo</w:t>
      </w:r>
      <w:r>
        <w:rPr>
          <w:spacing w:val="-11"/>
        </w:rPr>
        <w:t> </w:t>
      </w:r>
      <w:r>
        <w:rPr/>
        <w:t>uno</w:t>
      </w:r>
      <w:r>
        <w:rPr>
          <w:spacing w:val="-8"/>
        </w:rPr>
        <w:t> </w:t>
      </w:r>
      <w:r>
        <w:rPr/>
        <w:t>de</w:t>
      </w:r>
      <w:r>
        <w:rPr>
          <w:spacing w:val="-8"/>
        </w:rPr>
        <w:t> </w:t>
      </w:r>
      <w:r>
        <w:rPr/>
        <w:t>los desdoblamientos</w:t>
      </w:r>
      <w:r>
        <w:rPr>
          <w:position w:val="8"/>
          <w:sz w:val="16"/>
        </w:rPr>
        <w:t>171 </w:t>
      </w:r>
      <w:r>
        <w:rPr/>
        <w:t>del personaje a lo largo de la novela, pues un segundo encuentro</w:t>
      </w:r>
      <w:r>
        <w:rPr>
          <w:spacing w:val="-9"/>
        </w:rPr>
        <w:t> </w:t>
      </w:r>
      <w:r>
        <w:rPr/>
        <w:t>consigo</w:t>
      </w:r>
      <w:r>
        <w:rPr>
          <w:spacing w:val="-8"/>
        </w:rPr>
        <w:t> </w:t>
      </w:r>
      <w:r>
        <w:rPr/>
        <w:t>mismo</w:t>
      </w:r>
      <w:r>
        <w:rPr>
          <w:spacing w:val="-8"/>
        </w:rPr>
        <w:t> </w:t>
      </w:r>
      <w:r>
        <w:rPr/>
        <w:t>se</w:t>
      </w:r>
      <w:r>
        <w:rPr>
          <w:spacing w:val="-11"/>
        </w:rPr>
        <w:t> </w:t>
      </w:r>
      <w:r>
        <w:rPr/>
        <w:t>efectúa</w:t>
      </w:r>
      <w:r>
        <w:rPr>
          <w:spacing w:val="-11"/>
        </w:rPr>
        <w:t> </w:t>
      </w:r>
      <w:r>
        <w:rPr/>
        <w:t>en</w:t>
      </w:r>
      <w:r>
        <w:rPr>
          <w:spacing w:val="-11"/>
        </w:rPr>
        <w:t> </w:t>
      </w:r>
      <w:r>
        <w:rPr/>
        <w:t>el</w:t>
      </w:r>
      <w:r>
        <w:rPr>
          <w:spacing w:val="-10"/>
        </w:rPr>
        <w:t> </w:t>
      </w:r>
      <w:r>
        <w:rPr/>
        <w:t>óleo</w:t>
      </w:r>
      <w:r>
        <w:rPr>
          <w:spacing w:val="-8"/>
        </w:rPr>
        <w:t> </w:t>
      </w:r>
      <w:r>
        <w:rPr/>
        <w:t>del</w:t>
      </w:r>
      <w:r>
        <w:rPr>
          <w:spacing w:val="-12"/>
        </w:rPr>
        <w:t> </w:t>
      </w:r>
      <w:r>
        <w:rPr/>
        <w:t>martirio</w:t>
      </w:r>
      <w:r>
        <w:rPr>
          <w:spacing w:val="-8"/>
        </w:rPr>
        <w:t> </w:t>
      </w:r>
      <w:r>
        <w:rPr/>
        <w:t>de</w:t>
      </w:r>
      <w:r>
        <w:rPr>
          <w:spacing w:val="-8"/>
        </w:rPr>
        <w:t> </w:t>
      </w:r>
      <w:r>
        <w:rPr/>
        <w:t>san</w:t>
      </w:r>
      <w:r>
        <w:rPr>
          <w:spacing w:val="-8"/>
        </w:rPr>
        <w:t> </w:t>
      </w:r>
      <w:r>
        <w:rPr/>
        <w:t>Sebastián</w:t>
      </w:r>
      <w:r>
        <w:rPr>
          <w:position w:val="8"/>
          <w:sz w:val="16"/>
        </w:rPr>
        <w:t>172</w:t>
      </w:r>
      <w:r>
        <w:rPr>
          <w:spacing w:val="12"/>
          <w:position w:val="8"/>
          <w:sz w:val="16"/>
        </w:rPr>
        <w:t> </w:t>
      </w:r>
      <w:r>
        <w:rPr/>
        <w:t>que Ramón</w:t>
      </w:r>
      <w:r>
        <w:rPr>
          <w:spacing w:val="-8"/>
        </w:rPr>
        <w:t> </w:t>
      </w:r>
      <w:r>
        <w:rPr/>
        <w:t>tiene</w:t>
      </w:r>
      <w:r>
        <w:rPr>
          <w:spacing w:val="-8"/>
        </w:rPr>
        <w:t> </w:t>
      </w:r>
      <w:r>
        <w:rPr/>
        <w:t>en</w:t>
      </w:r>
      <w:r>
        <w:rPr>
          <w:spacing w:val="-8"/>
        </w:rPr>
        <w:t> </w:t>
      </w:r>
      <w:r>
        <w:rPr/>
        <w:t>su</w:t>
      </w:r>
      <w:r>
        <w:rPr>
          <w:spacing w:val="-11"/>
        </w:rPr>
        <w:t> </w:t>
      </w:r>
      <w:r>
        <w:rPr/>
        <w:t>oficina,</w:t>
      </w:r>
      <w:r>
        <w:rPr>
          <w:spacing w:val="-9"/>
        </w:rPr>
        <w:t> </w:t>
      </w:r>
      <w:r>
        <w:rPr/>
        <w:t>lugar</w:t>
      </w:r>
      <w:r>
        <w:rPr>
          <w:spacing w:val="-10"/>
        </w:rPr>
        <w:t> </w:t>
      </w:r>
      <w:r>
        <w:rPr/>
        <w:t>en</w:t>
      </w:r>
      <w:r>
        <w:rPr>
          <w:spacing w:val="-8"/>
        </w:rPr>
        <w:t> </w:t>
      </w:r>
      <w:r>
        <w:rPr/>
        <w:t>el</w:t>
      </w:r>
      <w:r>
        <w:rPr>
          <w:spacing w:val="-10"/>
        </w:rPr>
        <w:t> </w:t>
      </w:r>
      <w:r>
        <w:rPr/>
        <w:t>que</w:t>
      </w:r>
      <w:r>
        <w:rPr>
          <w:spacing w:val="-8"/>
        </w:rPr>
        <w:t> </w:t>
      </w:r>
      <w:r>
        <w:rPr/>
        <w:t>René</w:t>
      </w:r>
      <w:r>
        <w:rPr>
          <w:spacing w:val="-8"/>
        </w:rPr>
        <w:t> </w:t>
      </w:r>
      <w:r>
        <w:rPr/>
        <w:t>“oscuramente</w:t>
      </w:r>
      <w:r>
        <w:rPr>
          <w:spacing w:val="-8"/>
        </w:rPr>
        <w:t> </w:t>
      </w:r>
      <w:r>
        <w:rPr/>
        <w:t>se</w:t>
      </w:r>
      <w:r>
        <w:rPr>
          <w:spacing w:val="-11"/>
        </w:rPr>
        <w:t> </w:t>
      </w:r>
      <w:r>
        <w:rPr/>
        <w:t>percataba</w:t>
      </w:r>
      <w:r>
        <w:rPr>
          <w:spacing w:val="-11"/>
        </w:rPr>
        <w:t> </w:t>
      </w:r>
      <w:r>
        <w:rPr/>
        <w:t>de</w:t>
      </w:r>
      <w:r>
        <w:rPr>
          <w:spacing w:val="-8"/>
        </w:rPr>
        <w:t> </w:t>
      </w:r>
      <w:r>
        <w:rPr/>
        <w:t>que también</w:t>
      </w:r>
      <w:r>
        <w:rPr>
          <w:spacing w:val="-8"/>
        </w:rPr>
        <w:t> </w:t>
      </w:r>
      <w:r>
        <w:rPr/>
        <w:t>se</w:t>
      </w:r>
      <w:r>
        <w:rPr>
          <w:spacing w:val="-8"/>
        </w:rPr>
        <w:t> </w:t>
      </w:r>
      <w:r>
        <w:rPr/>
        <w:t>contaría</w:t>
      </w:r>
      <w:r>
        <w:rPr>
          <w:spacing w:val="-8"/>
        </w:rPr>
        <w:t> </w:t>
      </w:r>
      <w:r>
        <w:rPr/>
        <w:t>con</w:t>
      </w:r>
      <w:r>
        <w:rPr>
          <w:spacing w:val="-8"/>
        </w:rPr>
        <w:t> </w:t>
      </w:r>
      <w:r>
        <w:rPr/>
        <w:t>él</w:t>
      </w:r>
      <w:r>
        <w:rPr>
          <w:spacing w:val="-10"/>
        </w:rPr>
        <w:t> </w:t>
      </w:r>
      <w:r>
        <w:rPr/>
        <w:t>para</w:t>
      </w:r>
      <w:r>
        <w:rPr>
          <w:spacing w:val="-11"/>
        </w:rPr>
        <w:t> </w:t>
      </w:r>
      <w:r>
        <w:rPr/>
        <w:t>el</w:t>
      </w:r>
      <w:r>
        <w:rPr>
          <w:spacing w:val="-10"/>
        </w:rPr>
        <w:t> </w:t>
      </w:r>
      <w:r>
        <w:rPr/>
        <w:t>servicio</w:t>
      </w:r>
      <w:r>
        <w:rPr>
          <w:spacing w:val="-8"/>
        </w:rPr>
        <w:t> </w:t>
      </w:r>
      <w:r>
        <w:rPr/>
        <w:t>del</w:t>
      </w:r>
      <w:r>
        <w:rPr>
          <w:spacing w:val="-10"/>
        </w:rPr>
        <w:t> </w:t>
      </w:r>
      <w:r>
        <w:rPr/>
        <w:t>dolor”</w:t>
      </w:r>
      <w:r>
        <w:rPr>
          <w:spacing w:val="-10"/>
        </w:rPr>
        <w:t> </w:t>
      </w:r>
      <w:r>
        <w:rPr/>
        <w:t>(p.</w:t>
      </w:r>
      <w:r>
        <w:rPr>
          <w:spacing w:val="-8"/>
        </w:rPr>
        <w:t> </w:t>
      </w:r>
      <w:r>
        <w:rPr/>
        <w:t>28).</w:t>
      </w:r>
      <w:r>
        <w:rPr>
          <w:spacing w:val="-12"/>
        </w:rPr>
        <w:t> </w:t>
      </w:r>
      <w:r>
        <w:rPr/>
        <w:t>Este</w:t>
      </w:r>
      <w:r>
        <w:rPr>
          <w:spacing w:val="-8"/>
        </w:rPr>
        <w:t> </w:t>
      </w:r>
      <w:r>
        <w:rPr/>
        <w:t>san</w:t>
      </w:r>
      <w:r>
        <w:rPr>
          <w:spacing w:val="-8"/>
        </w:rPr>
        <w:t> </w:t>
      </w:r>
      <w:r>
        <w:rPr/>
        <w:t>Sebastián</w:t>
      </w:r>
      <w:r>
        <w:rPr>
          <w:spacing w:val="-8"/>
        </w:rPr>
        <w:t> </w:t>
      </w:r>
      <w:r>
        <w:rPr/>
        <w:t>era René:</w:t>
      </w:r>
    </w:p>
    <w:p>
      <w:pPr>
        <w:spacing w:line="360" w:lineRule="auto" w:before="12"/>
        <w:ind w:left="830" w:right="117" w:firstLine="0"/>
        <w:jc w:val="both"/>
        <w:rPr>
          <w:sz w:val="22"/>
        </w:rPr>
      </w:pPr>
      <w:r>
        <w:rPr>
          <w:sz w:val="22"/>
        </w:rPr>
        <w:t>[…] o al menos el pintor tomó como punto de partida dicho martirio, porque en el caso de este cuadro no se podría afirmar que </w:t>
      </w:r>
      <w:r>
        <w:rPr>
          <w:i/>
          <w:sz w:val="22"/>
        </w:rPr>
        <w:t>fuera exactamente un martirio. </w:t>
      </w:r>
      <w:r>
        <w:rPr>
          <w:sz w:val="22"/>
        </w:rPr>
        <w:t>La pintura presentaba un hermoso joven, tal como lo había sido Sebastián, en  actitud</w:t>
      </w:r>
    </w:p>
    <w:p>
      <w:pPr>
        <w:pStyle w:val="BodyText"/>
        <w:rPr>
          <w:sz w:val="20"/>
        </w:rPr>
      </w:pPr>
    </w:p>
    <w:p>
      <w:pPr>
        <w:pStyle w:val="BodyText"/>
        <w:rPr>
          <w:sz w:val="15"/>
        </w:rPr>
      </w:pPr>
      <w:r>
        <w:rPr/>
        <w:pict>
          <v:line style="position:absolute;mso-position-horizontal-relative:page;mso-position-vertical-relative:paragraph;z-index:2968;mso-wrap-distance-left:0;mso-wrap-distance-right:0" from="85.103996pt,10.985411pt" to="229.123996pt,10.985411pt" stroked="true" strokeweight=".71997pt" strokecolor="#000000">
            <w10:wrap type="topAndBottom"/>
          </v:line>
        </w:pict>
      </w:r>
    </w:p>
    <w:p>
      <w:pPr>
        <w:spacing w:line="276" w:lineRule="auto" w:before="71"/>
        <w:ind w:left="122" w:right="117" w:firstLine="0"/>
        <w:jc w:val="both"/>
        <w:rPr>
          <w:sz w:val="20"/>
        </w:rPr>
      </w:pPr>
      <w:r>
        <w:rPr>
          <w:position w:val="6"/>
          <w:sz w:val="13"/>
        </w:rPr>
        <w:t>171 </w:t>
      </w:r>
      <w:r>
        <w:rPr>
          <w:sz w:val="20"/>
        </w:rPr>
        <w:t>En </w:t>
      </w:r>
      <w:r>
        <w:rPr>
          <w:i/>
          <w:sz w:val="20"/>
        </w:rPr>
        <w:t>La carne de René </w:t>
      </w:r>
      <w:r>
        <w:rPr>
          <w:sz w:val="20"/>
        </w:rPr>
        <w:t>el desdoblamiento del yo es uno de los temas más evidentes, puesto que René</w:t>
      </w:r>
      <w:r>
        <w:rPr>
          <w:spacing w:val="-6"/>
          <w:sz w:val="20"/>
        </w:rPr>
        <w:t> </w:t>
      </w:r>
      <w:r>
        <w:rPr>
          <w:sz w:val="20"/>
        </w:rPr>
        <w:t>tiene</w:t>
      </w:r>
      <w:r>
        <w:rPr>
          <w:spacing w:val="-6"/>
          <w:sz w:val="20"/>
        </w:rPr>
        <w:t> </w:t>
      </w:r>
      <w:r>
        <w:rPr>
          <w:sz w:val="20"/>
        </w:rPr>
        <w:t>dobles</w:t>
      </w:r>
      <w:r>
        <w:rPr>
          <w:spacing w:val="-5"/>
          <w:sz w:val="20"/>
        </w:rPr>
        <w:t> </w:t>
      </w:r>
      <w:r>
        <w:rPr>
          <w:sz w:val="20"/>
        </w:rPr>
        <w:t>plásticos y</w:t>
      </w:r>
      <w:r>
        <w:rPr>
          <w:spacing w:val="-11"/>
          <w:sz w:val="20"/>
        </w:rPr>
        <w:t> </w:t>
      </w:r>
      <w:r>
        <w:rPr>
          <w:sz w:val="20"/>
        </w:rPr>
        <w:t>físicos,</w:t>
      </w:r>
      <w:r>
        <w:rPr>
          <w:spacing w:val="-5"/>
          <w:sz w:val="20"/>
        </w:rPr>
        <w:t> </w:t>
      </w:r>
      <w:r>
        <w:rPr>
          <w:sz w:val="20"/>
        </w:rPr>
        <w:t>igual</w:t>
      </w:r>
      <w:r>
        <w:rPr>
          <w:spacing w:val="-7"/>
          <w:sz w:val="20"/>
        </w:rPr>
        <w:t> </w:t>
      </w:r>
      <w:r>
        <w:rPr>
          <w:sz w:val="20"/>
        </w:rPr>
        <w:t>que</w:t>
      </w:r>
      <w:r>
        <w:rPr>
          <w:spacing w:val="-6"/>
          <w:sz w:val="20"/>
        </w:rPr>
        <w:t> </w:t>
      </w:r>
      <w:r>
        <w:rPr>
          <w:sz w:val="20"/>
        </w:rPr>
        <w:t>Ramón</w:t>
      </w:r>
      <w:r>
        <w:rPr>
          <w:spacing w:val="-6"/>
          <w:sz w:val="20"/>
        </w:rPr>
        <w:t> </w:t>
      </w:r>
      <w:r>
        <w:rPr>
          <w:sz w:val="20"/>
        </w:rPr>
        <w:t>(Martín</w:t>
      </w:r>
      <w:r>
        <w:rPr>
          <w:spacing w:val="-6"/>
          <w:sz w:val="20"/>
        </w:rPr>
        <w:t> </w:t>
      </w:r>
      <w:r>
        <w:rPr>
          <w:sz w:val="20"/>
        </w:rPr>
        <w:t>García)</w:t>
      </w:r>
      <w:r>
        <w:rPr>
          <w:spacing w:val="-3"/>
          <w:sz w:val="20"/>
        </w:rPr>
        <w:t> </w:t>
      </w:r>
      <w:r>
        <w:rPr>
          <w:sz w:val="20"/>
        </w:rPr>
        <w:t>y</w:t>
      </w:r>
      <w:r>
        <w:rPr>
          <w:spacing w:val="-9"/>
          <w:sz w:val="20"/>
        </w:rPr>
        <w:t> </w:t>
      </w:r>
      <w:r>
        <w:rPr>
          <w:sz w:val="20"/>
        </w:rPr>
        <w:t>los</w:t>
      </w:r>
      <w:r>
        <w:rPr>
          <w:spacing w:val="-5"/>
          <w:sz w:val="20"/>
        </w:rPr>
        <w:t> </w:t>
      </w:r>
      <w:r>
        <w:rPr>
          <w:sz w:val="20"/>
        </w:rPr>
        <w:t>dirigentes</w:t>
      </w:r>
      <w:r>
        <w:rPr>
          <w:spacing w:val="-4"/>
          <w:sz w:val="20"/>
        </w:rPr>
        <w:t> </w:t>
      </w:r>
      <w:r>
        <w:rPr>
          <w:sz w:val="20"/>
        </w:rPr>
        <w:t>de</w:t>
      </w:r>
      <w:r>
        <w:rPr>
          <w:spacing w:val="-6"/>
          <w:sz w:val="20"/>
        </w:rPr>
        <w:t> </w:t>
      </w:r>
      <w:r>
        <w:rPr>
          <w:sz w:val="20"/>
        </w:rPr>
        <w:t>La</w:t>
      </w:r>
      <w:r>
        <w:rPr>
          <w:spacing w:val="-6"/>
          <w:sz w:val="20"/>
        </w:rPr>
        <w:t> </w:t>
      </w:r>
      <w:r>
        <w:rPr>
          <w:sz w:val="20"/>
        </w:rPr>
        <w:t>Causa, tema que responde a la pérdida de identidad del individuo en la modernidad. De acuerdo con Juan Bargalló, “el desdoblamiento quizá no suponga más que una metáfora de esa antítesis o de esa oposición de contrarios, cada uno de los cuales encuentra en el otro su propio complemento; de lo que resultaría que el desdoblamiento (la aparición del Otro) no sería más que el reconocimiento de la propia indigencia, del vacío que experimenta el ser en el fondo de sí mismo y de la búsqueda del Otro para intentar llenarlo. Juan Bargalló Carraté, </w:t>
      </w:r>
      <w:r>
        <w:rPr>
          <w:i/>
          <w:sz w:val="20"/>
        </w:rPr>
        <w:t>Identidad y alteridad: aproximación al tema del </w:t>
      </w:r>
      <w:r>
        <w:rPr>
          <w:i/>
          <w:sz w:val="20"/>
        </w:rPr>
        <w:t>doble, </w:t>
      </w:r>
      <w:r>
        <w:rPr>
          <w:sz w:val="20"/>
        </w:rPr>
        <w:t>Ediciones Alfar, Sevilla, 1994, p.</w:t>
      </w:r>
      <w:r>
        <w:rPr>
          <w:spacing w:val="-14"/>
          <w:sz w:val="20"/>
        </w:rPr>
        <w:t> </w:t>
      </w:r>
      <w:r>
        <w:rPr>
          <w:sz w:val="20"/>
        </w:rPr>
        <w:t>22.</w:t>
      </w:r>
    </w:p>
    <w:p>
      <w:pPr>
        <w:spacing w:line="276" w:lineRule="auto" w:before="5"/>
        <w:ind w:left="122" w:right="118" w:firstLine="0"/>
        <w:jc w:val="both"/>
        <w:rPr>
          <w:sz w:val="20"/>
        </w:rPr>
      </w:pPr>
      <w:r>
        <w:rPr>
          <w:position w:val="6"/>
          <w:sz w:val="13"/>
        </w:rPr>
        <w:t>172 </w:t>
      </w:r>
      <w:r>
        <w:rPr>
          <w:sz w:val="20"/>
        </w:rPr>
        <w:t>Según la hagiografía de san Sebastián, este es un santo venerado por la Iglesia Católica y ortodoxa. Fue un soldado del ejército romano y del emperador Diocleciano, quien -desconociendo que era cristiano- llegó a nombrarlo jefe de la guardia imperial. Fue descubierto y denunciado al emperador Maximiano (amigo de Diocleciano) quien lo obligó a escoger entre poder ser soldado o seguir a Jesucristo. El santo escogió seguir a Cristo. Decepcionado, el emperador le amenazó de muerte, pero Sebastián se mantuvo firme en su fe. Enfurecido, el emperador le condenó a morir asaeteado. Los soldados del emperador lo llevaron al estadio, lo desnudaron, lo ataron a un poste, y</w:t>
      </w:r>
      <w:r>
        <w:rPr>
          <w:spacing w:val="-5"/>
          <w:sz w:val="20"/>
        </w:rPr>
        <w:t> </w:t>
      </w:r>
      <w:r>
        <w:rPr>
          <w:sz w:val="20"/>
        </w:rPr>
        <w:t>lanzaron</w:t>
      </w:r>
      <w:r>
        <w:rPr>
          <w:spacing w:val="-3"/>
          <w:sz w:val="20"/>
        </w:rPr>
        <w:t> </w:t>
      </w:r>
      <w:r>
        <w:rPr>
          <w:sz w:val="20"/>
        </w:rPr>
        <w:t>sobre</w:t>
      </w:r>
      <w:r>
        <w:rPr>
          <w:spacing w:val="-2"/>
          <w:sz w:val="20"/>
        </w:rPr>
        <w:t> </w:t>
      </w:r>
      <w:r>
        <w:rPr>
          <w:sz w:val="20"/>
        </w:rPr>
        <w:t>él</w:t>
      </w:r>
      <w:r>
        <w:rPr>
          <w:spacing w:val="-3"/>
          <w:sz w:val="20"/>
        </w:rPr>
        <w:t> </w:t>
      </w:r>
      <w:r>
        <w:rPr>
          <w:sz w:val="20"/>
        </w:rPr>
        <w:t>una</w:t>
      </w:r>
      <w:r>
        <w:rPr>
          <w:spacing w:val="-3"/>
          <w:sz w:val="20"/>
        </w:rPr>
        <w:t> </w:t>
      </w:r>
      <w:r>
        <w:rPr>
          <w:sz w:val="20"/>
        </w:rPr>
        <w:t>lluvia</w:t>
      </w:r>
      <w:r>
        <w:rPr>
          <w:spacing w:val="-2"/>
          <w:sz w:val="20"/>
        </w:rPr>
        <w:t> </w:t>
      </w:r>
      <w:r>
        <w:rPr>
          <w:sz w:val="20"/>
        </w:rPr>
        <w:t>de</w:t>
      </w:r>
      <w:r>
        <w:rPr>
          <w:spacing w:val="-2"/>
          <w:sz w:val="20"/>
        </w:rPr>
        <w:t> </w:t>
      </w:r>
      <w:r>
        <w:rPr>
          <w:sz w:val="20"/>
        </w:rPr>
        <w:t>saetas,</w:t>
      </w:r>
      <w:r>
        <w:rPr>
          <w:spacing w:val="-4"/>
          <w:sz w:val="20"/>
        </w:rPr>
        <w:t> </w:t>
      </w:r>
      <w:r>
        <w:rPr>
          <w:sz w:val="20"/>
        </w:rPr>
        <w:t>pero</w:t>
      </w:r>
      <w:r>
        <w:rPr>
          <w:spacing w:val="-4"/>
          <w:sz w:val="20"/>
        </w:rPr>
        <w:t> </w:t>
      </w:r>
      <w:r>
        <w:rPr>
          <w:sz w:val="20"/>
        </w:rPr>
        <w:t>clavándoselas</w:t>
      </w:r>
      <w:r>
        <w:rPr>
          <w:spacing w:val="-4"/>
          <w:sz w:val="20"/>
        </w:rPr>
        <w:t> </w:t>
      </w:r>
      <w:r>
        <w:rPr>
          <w:sz w:val="20"/>
        </w:rPr>
        <w:t>en</w:t>
      </w:r>
      <w:r>
        <w:rPr>
          <w:spacing w:val="-2"/>
          <w:sz w:val="20"/>
        </w:rPr>
        <w:t> </w:t>
      </w:r>
      <w:r>
        <w:rPr>
          <w:sz w:val="20"/>
        </w:rPr>
        <w:t>partes</w:t>
      </w:r>
      <w:r>
        <w:rPr>
          <w:spacing w:val="-2"/>
          <w:sz w:val="20"/>
        </w:rPr>
        <w:t> </w:t>
      </w:r>
      <w:r>
        <w:rPr>
          <w:sz w:val="20"/>
        </w:rPr>
        <w:t>no</w:t>
      </w:r>
      <w:r>
        <w:rPr>
          <w:spacing w:val="-1"/>
          <w:sz w:val="20"/>
        </w:rPr>
        <w:t> </w:t>
      </w:r>
      <w:r>
        <w:rPr>
          <w:sz w:val="20"/>
        </w:rPr>
        <w:t>vitales</w:t>
      </w:r>
      <w:r>
        <w:rPr>
          <w:spacing w:val="-2"/>
          <w:sz w:val="20"/>
        </w:rPr>
        <w:t> </w:t>
      </w:r>
      <w:r>
        <w:rPr>
          <w:sz w:val="20"/>
        </w:rPr>
        <w:t>del</w:t>
      </w:r>
      <w:r>
        <w:rPr>
          <w:spacing w:val="-6"/>
          <w:sz w:val="20"/>
        </w:rPr>
        <w:t> </w:t>
      </w:r>
      <w:r>
        <w:rPr>
          <w:sz w:val="20"/>
        </w:rPr>
        <w:t>cuerpo</w:t>
      </w:r>
      <w:r>
        <w:rPr>
          <w:spacing w:val="-2"/>
          <w:sz w:val="20"/>
        </w:rPr>
        <w:t> </w:t>
      </w:r>
      <w:r>
        <w:rPr>
          <w:sz w:val="20"/>
        </w:rPr>
        <w:t>para</w:t>
      </w:r>
      <w:r>
        <w:rPr>
          <w:spacing w:val="-2"/>
          <w:sz w:val="20"/>
        </w:rPr>
        <w:t> </w:t>
      </w:r>
      <w:r>
        <w:rPr>
          <w:sz w:val="20"/>
        </w:rPr>
        <w:t>no matarlo. El culto a san Sebastián es muy antiguo y es conocido como </w:t>
      </w:r>
      <w:r>
        <w:rPr>
          <w:i/>
          <w:sz w:val="20"/>
        </w:rPr>
        <w:t>“el Apolo cristiano”</w:t>
      </w:r>
      <w:r>
        <w:rPr>
          <w:sz w:val="20"/>
        </w:rPr>
        <w:t>, ya que</w:t>
      </w:r>
      <w:r>
        <w:rPr>
          <w:spacing w:val="-36"/>
          <w:sz w:val="20"/>
        </w:rPr>
        <w:t> </w:t>
      </w:r>
      <w:r>
        <w:rPr>
          <w:sz w:val="20"/>
        </w:rPr>
        <w:t>es uno</w:t>
      </w:r>
      <w:r>
        <w:rPr>
          <w:spacing w:val="-8"/>
          <w:sz w:val="20"/>
        </w:rPr>
        <w:t> </w:t>
      </w:r>
      <w:r>
        <w:rPr>
          <w:sz w:val="20"/>
        </w:rPr>
        <w:t>de</w:t>
      </w:r>
      <w:r>
        <w:rPr>
          <w:spacing w:val="-8"/>
          <w:sz w:val="20"/>
        </w:rPr>
        <w:t> </w:t>
      </w:r>
      <w:r>
        <w:rPr>
          <w:sz w:val="20"/>
        </w:rPr>
        <w:t>los</w:t>
      </w:r>
      <w:r>
        <w:rPr>
          <w:spacing w:val="-7"/>
          <w:sz w:val="20"/>
        </w:rPr>
        <w:t> </w:t>
      </w:r>
      <w:r>
        <w:rPr>
          <w:sz w:val="20"/>
        </w:rPr>
        <w:t>santos</w:t>
      </w:r>
      <w:r>
        <w:rPr>
          <w:spacing w:val="-7"/>
          <w:sz w:val="20"/>
        </w:rPr>
        <w:t> </w:t>
      </w:r>
      <w:r>
        <w:rPr>
          <w:sz w:val="20"/>
        </w:rPr>
        <w:t>más</w:t>
      </w:r>
      <w:r>
        <w:rPr>
          <w:spacing w:val="-7"/>
          <w:sz w:val="20"/>
        </w:rPr>
        <w:t> </w:t>
      </w:r>
      <w:r>
        <w:rPr>
          <w:sz w:val="20"/>
        </w:rPr>
        <w:t>reproducidos</w:t>
      </w:r>
      <w:r>
        <w:rPr>
          <w:spacing w:val="-7"/>
          <w:sz w:val="20"/>
        </w:rPr>
        <w:t> </w:t>
      </w:r>
      <w:r>
        <w:rPr>
          <w:sz w:val="20"/>
        </w:rPr>
        <w:t>por</w:t>
      </w:r>
      <w:r>
        <w:rPr>
          <w:spacing w:val="-7"/>
          <w:sz w:val="20"/>
        </w:rPr>
        <w:t> </w:t>
      </w:r>
      <w:r>
        <w:rPr>
          <w:sz w:val="20"/>
        </w:rPr>
        <w:t>el</w:t>
      </w:r>
      <w:r>
        <w:rPr>
          <w:spacing w:val="-9"/>
          <w:sz w:val="20"/>
        </w:rPr>
        <w:t> </w:t>
      </w:r>
      <w:r>
        <w:rPr>
          <w:sz w:val="20"/>
        </w:rPr>
        <w:t>arte</w:t>
      </w:r>
      <w:r>
        <w:rPr>
          <w:spacing w:val="-5"/>
          <w:sz w:val="20"/>
        </w:rPr>
        <w:t> </w:t>
      </w:r>
      <w:r>
        <w:rPr>
          <w:sz w:val="20"/>
        </w:rPr>
        <w:t>en</w:t>
      </w:r>
      <w:r>
        <w:rPr>
          <w:spacing w:val="-8"/>
          <w:sz w:val="20"/>
        </w:rPr>
        <w:t> </w:t>
      </w:r>
      <w:r>
        <w:rPr>
          <w:sz w:val="20"/>
        </w:rPr>
        <w:t>general.</w:t>
      </w:r>
      <w:r>
        <w:rPr>
          <w:spacing w:val="-5"/>
          <w:sz w:val="20"/>
        </w:rPr>
        <w:t> </w:t>
      </w:r>
      <w:r>
        <w:rPr>
          <w:sz w:val="20"/>
        </w:rPr>
        <w:t>Entre</w:t>
      </w:r>
      <w:r>
        <w:rPr>
          <w:spacing w:val="-5"/>
          <w:sz w:val="20"/>
        </w:rPr>
        <w:t> </w:t>
      </w:r>
      <w:r>
        <w:rPr>
          <w:sz w:val="20"/>
        </w:rPr>
        <w:t>quienes</w:t>
      </w:r>
      <w:r>
        <w:rPr>
          <w:spacing w:val="-7"/>
          <w:sz w:val="20"/>
        </w:rPr>
        <w:t> </w:t>
      </w:r>
      <w:r>
        <w:rPr>
          <w:sz w:val="20"/>
        </w:rPr>
        <w:t>han</w:t>
      </w:r>
      <w:r>
        <w:rPr>
          <w:spacing w:val="-8"/>
          <w:sz w:val="20"/>
        </w:rPr>
        <w:t> </w:t>
      </w:r>
      <w:r>
        <w:rPr>
          <w:sz w:val="20"/>
        </w:rPr>
        <w:t>pintado</w:t>
      </w:r>
      <w:r>
        <w:rPr>
          <w:spacing w:val="-8"/>
          <w:sz w:val="20"/>
        </w:rPr>
        <w:t> </w:t>
      </w:r>
      <w:r>
        <w:rPr>
          <w:sz w:val="20"/>
        </w:rPr>
        <w:t>a</w:t>
      </w:r>
      <w:r>
        <w:rPr>
          <w:spacing w:val="-6"/>
          <w:sz w:val="20"/>
        </w:rPr>
        <w:t> </w:t>
      </w:r>
      <w:r>
        <w:rPr>
          <w:sz w:val="20"/>
        </w:rPr>
        <w:t>este</w:t>
      </w:r>
      <w:r>
        <w:rPr>
          <w:spacing w:val="-8"/>
          <w:sz w:val="20"/>
        </w:rPr>
        <w:t> </w:t>
      </w:r>
      <w:r>
        <w:rPr>
          <w:sz w:val="20"/>
        </w:rPr>
        <w:t>famoso santo se encuentran Boticcelli, Doménikos Theotókopoulos, Rafael y Mattia Preti. Por lo general se representa al santo sumamente erotizado, prácticamente desnudo, en actitud de “distanciamiento” soportando serenamente las seis flechas que le han disparado. Ver “San Sebastián, historia de un santo</w:t>
      </w:r>
      <w:r>
        <w:rPr>
          <w:spacing w:val="-9"/>
          <w:sz w:val="20"/>
        </w:rPr>
        <w:t> </w:t>
      </w:r>
      <w:r>
        <w:rPr>
          <w:sz w:val="20"/>
        </w:rPr>
        <w:t>que</w:t>
      </w:r>
      <w:r>
        <w:rPr>
          <w:spacing w:val="-9"/>
          <w:sz w:val="20"/>
        </w:rPr>
        <w:t> </w:t>
      </w:r>
      <w:r>
        <w:rPr>
          <w:sz w:val="20"/>
        </w:rPr>
        <w:t>devino</w:t>
      </w:r>
      <w:r>
        <w:rPr>
          <w:spacing w:val="-9"/>
          <w:sz w:val="20"/>
        </w:rPr>
        <w:t> </w:t>
      </w:r>
      <w:r>
        <w:rPr>
          <w:sz w:val="20"/>
        </w:rPr>
        <w:t>icono”,</w:t>
      </w:r>
      <w:r>
        <w:rPr>
          <w:spacing w:val="-9"/>
          <w:sz w:val="20"/>
        </w:rPr>
        <w:t> </w:t>
      </w:r>
      <w:r>
        <w:rPr>
          <w:sz w:val="20"/>
        </w:rPr>
        <w:t>[en</w:t>
      </w:r>
      <w:r>
        <w:rPr>
          <w:spacing w:val="-11"/>
          <w:sz w:val="20"/>
        </w:rPr>
        <w:t> </w:t>
      </w:r>
      <w:r>
        <w:rPr>
          <w:sz w:val="20"/>
        </w:rPr>
        <w:t>línea:</w:t>
      </w:r>
      <w:r>
        <w:rPr>
          <w:spacing w:val="-9"/>
          <w:sz w:val="20"/>
        </w:rPr>
        <w:t> </w:t>
      </w:r>
      <w:r>
        <w:rPr>
          <w:sz w:val="20"/>
        </w:rPr>
        <w:t>http://www.historiaclásica</w:t>
      </w:r>
      <w:r>
        <w:rPr>
          <w:spacing w:val="-9"/>
          <w:sz w:val="20"/>
        </w:rPr>
        <w:t> </w:t>
      </w:r>
      <w:r>
        <w:rPr>
          <w:sz w:val="20"/>
        </w:rPr>
        <w:t>.com/2009/01/san-sebastin-historia-de- un-santo-que.html], (Fecha de consulta: 24 de marzo de</w:t>
      </w:r>
      <w:r>
        <w:rPr>
          <w:spacing w:val="-21"/>
          <w:sz w:val="20"/>
        </w:rPr>
        <w:t> </w:t>
      </w:r>
      <w:r>
        <w:rPr>
          <w:sz w:val="20"/>
        </w:rPr>
        <w:t>2014).</w:t>
      </w:r>
    </w:p>
    <w:p>
      <w:pPr>
        <w:spacing w:after="0" w:line="276" w:lineRule="auto"/>
        <w:jc w:val="both"/>
        <w:rPr>
          <w:sz w:val="20"/>
        </w:rPr>
        <w:sectPr>
          <w:pgSz w:w="12240" w:h="15840"/>
          <w:pgMar w:header="0" w:footer="1003" w:top="1360" w:bottom="1200" w:left="1580" w:right="1580"/>
        </w:sectPr>
      </w:pPr>
    </w:p>
    <w:p>
      <w:pPr>
        <w:spacing w:line="362" w:lineRule="auto" w:before="53"/>
        <w:ind w:left="830" w:right="123" w:firstLine="0"/>
        <w:jc w:val="both"/>
        <w:rPr>
          <w:sz w:val="22"/>
        </w:rPr>
      </w:pPr>
      <w:r>
        <w:rPr>
          <w:sz w:val="22"/>
        </w:rPr>
        <w:t>reposada, con la mirada perdida y una sonrisa enigmática. Hasta ahí el cuadro no ofrecía nada de particular (p. 28, el subrayado es mío).</w:t>
      </w:r>
    </w:p>
    <w:p>
      <w:pPr>
        <w:pStyle w:val="BodyText"/>
        <w:spacing w:before="3"/>
        <w:rPr>
          <w:sz w:val="20"/>
        </w:rPr>
      </w:pPr>
    </w:p>
    <w:p>
      <w:pPr>
        <w:pStyle w:val="BodyText"/>
        <w:spacing w:line="480" w:lineRule="auto" w:before="1"/>
        <w:ind w:left="122" w:right="123"/>
        <w:jc w:val="both"/>
      </w:pPr>
      <w:r>
        <w:rPr/>
        <w:t>El óleo de san Sebastián</w:t>
      </w:r>
      <w:r>
        <w:rPr>
          <w:position w:val="8"/>
          <w:sz w:val="16"/>
        </w:rPr>
        <w:t>173 </w:t>
      </w:r>
      <w:r>
        <w:rPr/>
        <w:t>no es el original, sino uno adaptado a las necesidades de Ramón, característico porque</w:t>
      </w:r>
    </w:p>
    <w:p>
      <w:pPr>
        <w:spacing w:line="357" w:lineRule="auto" w:before="10"/>
        <w:ind w:left="830" w:right="121" w:firstLine="0"/>
        <w:jc w:val="both"/>
        <w:rPr>
          <w:sz w:val="22"/>
        </w:rPr>
      </w:pPr>
      <w:r>
        <w:rPr>
          <w:sz w:val="22"/>
        </w:rPr>
        <w:t>[…] se apartaba del modelo tradicional en lo referente a las flechas. San Sebastián sacaba las flechas de un carcaj y se las clavaba en el cuerpo. El pintor lo había presentado en el momento de clavarse la última en la frente. La mano aún se mostraba en alto, separados los dedos del extremo de la flecha y como si temieran no se hubiera sumido definitivamente en la propia carne (p. 28)</w:t>
      </w:r>
      <w:r>
        <w:rPr>
          <w:position w:val="8"/>
          <w:sz w:val="14"/>
        </w:rPr>
        <w:t>174</w:t>
      </w:r>
      <w:r>
        <w:rPr>
          <w:sz w:val="22"/>
        </w:rPr>
        <w:t>.</w:t>
      </w:r>
    </w:p>
    <w:p>
      <w:pPr>
        <w:pStyle w:val="BodyText"/>
        <w:spacing w:before="5"/>
        <w:rPr>
          <w:sz w:val="20"/>
        </w:rPr>
      </w:pPr>
    </w:p>
    <w:p>
      <w:pPr>
        <w:pStyle w:val="BodyText"/>
        <w:spacing w:line="480" w:lineRule="auto"/>
        <w:ind w:left="122" w:right="118"/>
        <w:jc w:val="both"/>
      </w:pPr>
      <w:r>
        <w:rPr/>
        <w:t>Nótese que los dobles</w:t>
      </w:r>
      <w:r>
        <w:rPr>
          <w:position w:val="8"/>
          <w:sz w:val="16"/>
        </w:rPr>
        <w:t>175 </w:t>
      </w:r>
      <w:r>
        <w:rPr/>
        <w:t>de René siempre se presentan en actitud placentera respecto al dolor, puesto que son caracterizados como masoquistas que disfrutan lacerarse y autoflagelarse en función de un cuerpo excitado por el sufrimiento:   “lo</w:t>
      </w: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992;mso-wrap-distance-left:0;mso-wrap-distance-right:0" from="85.103996pt,10.252745pt" to="229.123996pt,10.252745pt" stroked="true" strokeweight=".71997pt" strokecolor="#000000">
            <w10:wrap type="topAndBottom"/>
          </v:line>
        </w:pict>
      </w:r>
    </w:p>
    <w:p>
      <w:pPr>
        <w:spacing w:line="276" w:lineRule="auto" w:before="71"/>
        <w:ind w:left="122" w:right="120" w:firstLine="0"/>
        <w:jc w:val="both"/>
        <w:rPr>
          <w:sz w:val="20"/>
        </w:rPr>
      </w:pPr>
      <w:r>
        <w:rPr>
          <w:position w:val="6"/>
          <w:sz w:val="13"/>
        </w:rPr>
        <w:t>173 </w:t>
      </w:r>
      <w:r>
        <w:rPr>
          <w:sz w:val="20"/>
        </w:rPr>
        <w:t>En </w:t>
      </w:r>
      <w:r>
        <w:rPr>
          <w:i/>
          <w:sz w:val="20"/>
        </w:rPr>
        <w:t>La carne de René </w:t>
      </w:r>
      <w:r>
        <w:rPr>
          <w:sz w:val="20"/>
        </w:rPr>
        <w:t>se resalta la imagen icónica de san Sebastián. En ella, se reúnen, por un lado, la purificación, la templanza, el triunfo del alma sobre el cuerpo estigmatizado, (estigma, en el sentido original de herida) y, por otro, el placer masoquista que todo el proceso conlleva. Además, san Sebastián es un símbolo cristiano que se resignifica en la modernidad como icono gay para representar el campo semántico de la infracción homosexual. La importancia de esta referencia estaría en el hecho de que pudiendo haber seleccionado Piñera cualquier otro santo o mártir que pasó por los mismos “tormentos” que René, se elige precisamente éste.</w:t>
      </w:r>
    </w:p>
    <w:p>
      <w:pPr>
        <w:spacing w:line="276" w:lineRule="auto" w:before="0"/>
        <w:ind w:left="122" w:right="117" w:firstLine="0"/>
        <w:jc w:val="both"/>
        <w:rPr>
          <w:sz w:val="20"/>
        </w:rPr>
      </w:pPr>
      <w:r>
        <w:rPr>
          <w:position w:val="6"/>
          <w:sz w:val="13"/>
        </w:rPr>
        <w:t>174 </w:t>
      </w:r>
      <w:r>
        <w:rPr>
          <w:sz w:val="20"/>
        </w:rPr>
        <w:t>La imagen de san Sebastián es tan importante para Piñera que la selecciona para la portada de </w:t>
      </w:r>
      <w:r>
        <w:rPr>
          <w:i/>
          <w:sz w:val="20"/>
        </w:rPr>
        <w:t>La carne de René </w:t>
      </w:r>
      <w:r>
        <w:rPr>
          <w:sz w:val="20"/>
        </w:rPr>
        <w:t>en su primera edición y, además, es el nombre del protagonista de </w:t>
      </w:r>
      <w:r>
        <w:rPr>
          <w:i/>
          <w:sz w:val="20"/>
        </w:rPr>
        <w:t>Pequeñas </w:t>
      </w:r>
      <w:r>
        <w:rPr>
          <w:i/>
          <w:sz w:val="20"/>
        </w:rPr>
        <w:t>maniobras </w:t>
      </w:r>
      <w:r>
        <w:rPr>
          <w:sz w:val="20"/>
        </w:rPr>
        <w:t>(1963), novela en la que el personaje, igual que René, vive en una ciudad moderna que se podría comparar con una cámara de tortura. La actitud de ambos protagonistas es la de dos disidentes que luchan por sobrevivir desde dentro de la sociedad que </w:t>
      </w:r>
      <w:r>
        <w:rPr>
          <w:spacing w:val="3"/>
          <w:sz w:val="20"/>
        </w:rPr>
        <w:t>los </w:t>
      </w:r>
      <w:r>
        <w:rPr>
          <w:sz w:val="20"/>
        </w:rPr>
        <w:t>margina y condena. Esta lucha se concretiza en dos estrategias aparentemente antagónicas. René se define como un león y lucha abiertamente por transformar el sistema que lo acosa intentando modificar sus leyes; Sebastián, por el contrario, adopta la estrategia del lagarto en una inacción que tiene como objetivo reducir</w:t>
      </w:r>
      <w:r>
        <w:rPr>
          <w:spacing w:val="-12"/>
          <w:sz w:val="20"/>
        </w:rPr>
        <w:t> </w:t>
      </w:r>
      <w:r>
        <w:rPr>
          <w:sz w:val="20"/>
        </w:rPr>
        <w:t>al</w:t>
      </w:r>
      <w:r>
        <w:rPr>
          <w:spacing w:val="-11"/>
          <w:sz w:val="20"/>
        </w:rPr>
        <w:t> </w:t>
      </w:r>
      <w:r>
        <w:rPr>
          <w:sz w:val="20"/>
        </w:rPr>
        <w:t>absurdo</w:t>
      </w:r>
      <w:r>
        <w:rPr>
          <w:spacing w:val="-13"/>
          <w:sz w:val="20"/>
        </w:rPr>
        <w:t> </w:t>
      </w:r>
      <w:r>
        <w:rPr>
          <w:sz w:val="20"/>
        </w:rPr>
        <w:t>la</w:t>
      </w:r>
      <w:r>
        <w:rPr>
          <w:spacing w:val="-10"/>
          <w:sz w:val="20"/>
        </w:rPr>
        <w:t> </w:t>
      </w:r>
      <w:r>
        <w:rPr>
          <w:sz w:val="20"/>
        </w:rPr>
        <w:t>lógica</w:t>
      </w:r>
      <w:r>
        <w:rPr>
          <w:spacing w:val="-10"/>
          <w:sz w:val="20"/>
        </w:rPr>
        <w:t> </w:t>
      </w:r>
      <w:r>
        <w:rPr>
          <w:sz w:val="20"/>
        </w:rPr>
        <w:t>progresista</w:t>
      </w:r>
      <w:r>
        <w:rPr>
          <w:spacing w:val="-11"/>
          <w:sz w:val="20"/>
        </w:rPr>
        <w:t> </w:t>
      </w:r>
      <w:r>
        <w:rPr>
          <w:sz w:val="20"/>
        </w:rPr>
        <w:t>de</w:t>
      </w:r>
      <w:r>
        <w:rPr>
          <w:spacing w:val="-11"/>
          <w:sz w:val="20"/>
        </w:rPr>
        <w:t> </w:t>
      </w:r>
      <w:r>
        <w:rPr>
          <w:sz w:val="20"/>
        </w:rPr>
        <w:t>su</w:t>
      </w:r>
      <w:r>
        <w:rPr>
          <w:spacing w:val="-13"/>
          <w:sz w:val="20"/>
        </w:rPr>
        <w:t> </w:t>
      </w:r>
      <w:r>
        <w:rPr>
          <w:sz w:val="20"/>
        </w:rPr>
        <w:t>sociedad.</w:t>
      </w:r>
      <w:r>
        <w:rPr>
          <w:spacing w:val="-11"/>
          <w:sz w:val="20"/>
        </w:rPr>
        <w:t> </w:t>
      </w:r>
      <w:r>
        <w:rPr>
          <w:sz w:val="20"/>
        </w:rPr>
        <w:t>A</w:t>
      </w:r>
      <w:r>
        <w:rPr>
          <w:spacing w:val="-11"/>
          <w:sz w:val="20"/>
        </w:rPr>
        <w:t> </w:t>
      </w:r>
      <w:r>
        <w:rPr>
          <w:sz w:val="20"/>
        </w:rPr>
        <w:t>pesar</w:t>
      </w:r>
      <w:r>
        <w:rPr>
          <w:spacing w:val="-9"/>
          <w:sz w:val="20"/>
        </w:rPr>
        <w:t> </w:t>
      </w:r>
      <w:r>
        <w:rPr>
          <w:sz w:val="20"/>
        </w:rPr>
        <w:t>de</w:t>
      </w:r>
      <w:r>
        <w:rPr>
          <w:spacing w:val="-11"/>
          <w:sz w:val="20"/>
        </w:rPr>
        <w:t> </w:t>
      </w:r>
      <w:r>
        <w:rPr>
          <w:sz w:val="20"/>
        </w:rPr>
        <w:t>que</w:t>
      </w:r>
      <w:r>
        <w:rPr>
          <w:spacing w:val="-11"/>
          <w:sz w:val="20"/>
        </w:rPr>
        <w:t> </w:t>
      </w:r>
      <w:r>
        <w:rPr>
          <w:sz w:val="20"/>
        </w:rPr>
        <w:t>ambas</w:t>
      </w:r>
      <w:r>
        <w:rPr>
          <w:spacing w:val="-11"/>
          <w:sz w:val="20"/>
        </w:rPr>
        <w:t> </w:t>
      </w:r>
      <w:r>
        <w:rPr>
          <w:sz w:val="20"/>
        </w:rPr>
        <w:t>actitudes</w:t>
      </w:r>
      <w:r>
        <w:rPr>
          <w:spacing w:val="-12"/>
          <w:sz w:val="20"/>
        </w:rPr>
        <w:t> </w:t>
      </w:r>
      <w:r>
        <w:rPr>
          <w:sz w:val="20"/>
        </w:rPr>
        <w:t>son</w:t>
      </w:r>
      <w:r>
        <w:rPr>
          <w:spacing w:val="-11"/>
          <w:sz w:val="20"/>
        </w:rPr>
        <w:t> </w:t>
      </w:r>
      <w:r>
        <w:rPr>
          <w:sz w:val="20"/>
        </w:rPr>
        <w:t>distintas son necesarias para la supervivencia de dos sujetos en una ciudad que intenta incorporarlos. </w:t>
      </w:r>
      <w:r>
        <w:rPr>
          <w:spacing w:val="3"/>
          <w:sz w:val="20"/>
        </w:rPr>
        <w:t>Ver </w:t>
      </w:r>
      <w:r>
        <w:rPr>
          <w:sz w:val="20"/>
        </w:rPr>
        <w:t>Carolyn</w:t>
      </w:r>
      <w:r>
        <w:rPr>
          <w:spacing w:val="-13"/>
          <w:sz w:val="20"/>
        </w:rPr>
        <w:t> </w:t>
      </w:r>
      <w:r>
        <w:rPr>
          <w:sz w:val="20"/>
        </w:rPr>
        <w:t>Wolfenzon,</w:t>
      </w:r>
      <w:r>
        <w:rPr>
          <w:spacing w:val="-11"/>
          <w:sz w:val="20"/>
        </w:rPr>
        <w:t> </w:t>
      </w:r>
      <w:r>
        <w:rPr>
          <w:sz w:val="20"/>
        </w:rPr>
        <w:t>“La</w:t>
      </w:r>
      <w:r>
        <w:rPr>
          <w:spacing w:val="-11"/>
          <w:sz w:val="20"/>
        </w:rPr>
        <w:t> </w:t>
      </w:r>
      <w:r>
        <w:rPr>
          <w:sz w:val="20"/>
        </w:rPr>
        <w:t>ciudad</w:t>
      </w:r>
      <w:r>
        <w:rPr>
          <w:spacing w:val="-10"/>
          <w:sz w:val="20"/>
        </w:rPr>
        <w:t> </w:t>
      </w:r>
      <w:r>
        <w:rPr>
          <w:sz w:val="20"/>
        </w:rPr>
        <w:t>como</w:t>
      </w:r>
      <w:r>
        <w:rPr>
          <w:spacing w:val="-10"/>
          <w:sz w:val="20"/>
        </w:rPr>
        <w:t> </w:t>
      </w:r>
      <w:r>
        <w:rPr>
          <w:sz w:val="20"/>
        </w:rPr>
        <w:t>espacio</w:t>
      </w:r>
      <w:r>
        <w:rPr>
          <w:spacing w:val="-10"/>
          <w:sz w:val="20"/>
        </w:rPr>
        <w:t> </w:t>
      </w:r>
      <w:r>
        <w:rPr>
          <w:sz w:val="20"/>
        </w:rPr>
        <w:t>de</w:t>
      </w:r>
      <w:r>
        <w:rPr>
          <w:spacing w:val="-11"/>
          <w:sz w:val="20"/>
        </w:rPr>
        <w:t> </w:t>
      </w:r>
      <w:r>
        <w:rPr>
          <w:sz w:val="20"/>
        </w:rPr>
        <w:t>tortura</w:t>
      </w:r>
      <w:r>
        <w:rPr>
          <w:spacing w:val="-10"/>
          <w:sz w:val="20"/>
        </w:rPr>
        <w:t> </w:t>
      </w:r>
      <w:r>
        <w:rPr>
          <w:sz w:val="20"/>
        </w:rPr>
        <w:t>en</w:t>
      </w:r>
      <w:r>
        <w:rPr>
          <w:spacing w:val="-6"/>
          <w:sz w:val="20"/>
        </w:rPr>
        <w:t> </w:t>
      </w:r>
      <w:r>
        <w:rPr>
          <w:i/>
          <w:sz w:val="20"/>
        </w:rPr>
        <w:t>La</w:t>
      </w:r>
      <w:r>
        <w:rPr>
          <w:i/>
          <w:spacing w:val="-11"/>
          <w:sz w:val="20"/>
        </w:rPr>
        <w:t> </w:t>
      </w:r>
      <w:r>
        <w:rPr>
          <w:i/>
          <w:sz w:val="20"/>
        </w:rPr>
        <w:t>carne</w:t>
      </w:r>
      <w:r>
        <w:rPr>
          <w:i/>
          <w:spacing w:val="-8"/>
          <w:sz w:val="20"/>
        </w:rPr>
        <w:t> </w:t>
      </w:r>
      <w:r>
        <w:rPr>
          <w:i/>
          <w:sz w:val="20"/>
        </w:rPr>
        <w:t>de</w:t>
      </w:r>
      <w:r>
        <w:rPr>
          <w:i/>
          <w:spacing w:val="-11"/>
          <w:sz w:val="20"/>
        </w:rPr>
        <w:t> </w:t>
      </w:r>
      <w:r>
        <w:rPr>
          <w:i/>
          <w:sz w:val="20"/>
        </w:rPr>
        <w:t>Rene</w:t>
      </w:r>
      <w:r>
        <w:rPr>
          <w:i/>
          <w:spacing w:val="-8"/>
          <w:sz w:val="20"/>
        </w:rPr>
        <w:t> </w:t>
      </w:r>
      <w:r>
        <w:rPr>
          <w:sz w:val="20"/>
        </w:rPr>
        <w:t>y</w:t>
      </w:r>
      <w:r>
        <w:rPr>
          <w:spacing w:val="-11"/>
          <w:sz w:val="20"/>
        </w:rPr>
        <w:t> </w:t>
      </w:r>
      <w:r>
        <w:rPr>
          <w:i/>
          <w:sz w:val="20"/>
        </w:rPr>
        <w:t>Pequeñas</w:t>
      </w:r>
      <w:r>
        <w:rPr>
          <w:i/>
          <w:spacing w:val="-9"/>
          <w:sz w:val="20"/>
        </w:rPr>
        <w:t> </w:t>
      </w:r>
      <w:r>
        <w:rPr>
          <w:i/>
          <w:sz w:val="20"/>
        </w:rPr>
        <w:t>maniobras </w:t>
      </w:r>
      <w:r>
        <w:rPr>
          <w:sz w:val="20"/>
        </w:rPr>
        <w:t>de Virgilio Piñera”, en </w:t>
      </w:r>
      <w:r>
        <w:rPr>
          <w:i/>
          <w:sz w:val="20"/>
        </w:rPr>
        <w:t>Estudios Cubanos, </w:t>
      </w:r>
      <w:r>
        <w:rPr>
          <w:sz w:val="20"/>
        </w:rPr>
        <w:t>Vol. 37, 2006, pp.</w:t>
      </w:r>
      <w:r>
        <w:rPr>
          <w:spacing w:val="-17"/>
          <w:sz w:val="20"/>
        </w:rPr>
        <w:t> </w:t>
      </w:r>
      <w:r>
        <w:rPr>
          <w:sz w:val="20"/>
        </w:rPr>
        <w:t>56-72.</w:t>
      </w:r>
    </w:p>
    <w:p>
      <w:pPr>
        <w:spacing w:line="276" w:lineRule="auto" w:before="5"/>
        <w:ind w:left="122" w:right="120" w:firstLine="0"/>
        <w:jc w:val="both"/>
        <w:rPr>
          <w:sz w:val="20"/>
        </w:rPr>
      </w:pPr>
      <w:r>
        <w:rPr>
          <w:position w:val="6"/>
          <w:sz w:val="13"/>
        </w:rPr>
        <w:t>175 </w:t>
      </w:r>
      <w:r>
        <w:rPr>
          <w:sz w:val="20"/>
        </w:rPr>
        <w:t>Desde la perspectiva de Gabriela Ibieta, en el texto de Piñera el doble de René representa los valores</w:t>
      </w:r>
      <w:r>
        <w:rPr>
          <w:spacing w:val="-6"/>
          <w:sz w:val="20"/>
        </w:rPr>
        <w:t> </w:t>
      </w:r>
      <w:r>
        <w:rPr>
          <w:sz w:val="20"/>
        </w:rPr>
        <w:t>de</w:t>
      </w:r>
      <w:r>
        <w:rPr>
          <w:spacing w:val="-6"/>
          <w:sz w:val="20"/>
        </w:rPr>
        <w:t> </w:t>
      </w:r>
      <w:r>
        <w:rPr>
          <w:sz w:val="20"/>
        </w:rPr>
        <w:t>la</w:t>
      </w:r>
      <w:r>
        <w:rPr>
          <w:spacing w:val="-8"/>
          <w:sz w:val="20"/>
        </w:rPr>
        <w:t> </w:t>
      </w:r>
      <w:r>
        <w:rPr>
          <w:sz w:val="20"/>
        </w:rPr>
        <w:t>sociedad,</w:t>
      </w:r>
      <w:r>
        <w:rPr>
          <w:spacing w:val="-4"/>
          <w:sz w:val="20"/>
        </w:rPr>
        <w:t> </w:t>
      </w:r>
      <w:r>
        <w:rPr>
          <w:sz w:val="20"/>
        </w:rPr>
        <w:t>y</w:t>
      </w:r>
      <w:r>
        <w:rPr>
          <w:spacing w:val="-11"/>
          <w:sz w:val="20"/>
        </w:rPr>
        <w:t> </w:t>
      </w:r>
      <w:r>
        <w:rPr>
          <w:sz w:val="20"/>
        </w:rPr>
        <w:t>es</w:t>
      </w:r>
      <w:r>
        <w:rPr>
          <w:spacing w:val="-6"/>
          <w:sz w:val="20"/>
        </w:rPr>
        <w:t> </w:t>
      </w:r>
      <w:r>
        <w:rPr>
          <w:sz w:val="20"/>
        </w:rPr>
        <w:t>creado</w:t>
      </w:r>
      <w:r>
        <w:rPr>
          <w:spacing w:val="-8"/>
          <w:sz w:val="20"/>
        </w:rPr>
        <w:t> </w:t>
      </w:r>
      <w:r>
        <w:rPr>
          <w:sz w:val="20"/>
        </w:rPr>
        <w:t>por</w:t>
      </w:r>
      <w:r>
        <w:rPr>
          <w:spacing w:val="-7"/>
          <w:sz w:val="20"/>
        </w:rPr>
        <w:t> </w:t>
      </w:r>
      <w:r>
        <w:rPr>
          <w:sz w:val="20"/>
        </w:rPr>
        <w:t>ella,</w:t>
      </w:r>
      <w:r>
        <w:rPr>
          <w:spacing w:val="-8"/>
          <w:sz w:val="20"/>
        </w:rPr>
        <w:t> </w:t>
      </w:r>
      <w:r>
        <w:rPr>
          <w:sz w:val="20"/>
        </w:rPr>
        <w:t>mientras</w:t>
      </w:r>
      <w:r>
        <w:rPr>
          <w:spacing w:val="-7"/>
          <w:sz w:val="20"/>
        </w:rPr>
        <w:t> </w:t>
      </w:r>
      <w:r>
        <w:rPr>
          <w:sz w:val="20"/>
        </w:rPr>
        <w:t>que</w:t>
      </w:r>
      <w:r>
        <w:rPr>
          <w:spacing w:val="-8"/>
          <w:sz w:val="20"/>
        </w:rPr>
        <w:t> </w:t>
      </w:r>
      <w:r>
        <w:rPr>
          <w:sz w:val="20"/>
        </w:rPr>
        <w:t>el</w:t>
      </w:r>
      <w:r>
        <w:rPr>
          <w:spacing w:val="-5"/>
          <w:sz w:val="20"/>
        </w:rPr>
        <w:t> </w:t>
      </w:r>
      <w:r>
        <w:rPr>
          <w:sz w:val="20"/>
        </w:rPr>
        <w:t>yo</w:t>
      </w:r>
      <w:r>
        <w:rPr>
          <w:spacing w:val="-8"/>
          <w:sz w:val="20"/>
        </w:rPr>
        <w:t> </w:t>
      </w:r>
      <w:r>
        <w:rPr>
          <w:sz w:val="20"/>
        </w:rPr>
        <w:t>ha</w:t>
      </w:r>
      <w:r>
        <w:rPr>
          <w:spacing w:val="-8"/>
          <w:sz w:val="20"/>
        </w:rPr>
        <w:t> </w:t>
      </w:r>
      <w:r>
        <w:rPr>
          <w:sz w:val="20"/>
        </w:rPr>
        <w:t>sido</w:t>
      </w:r>
      <w:r>
        <w:rPr>
          <w:spacing w:val="-8"/>
          <w:sz w:val="20"/>
        </w:rPr>
        <w:t> </w:t>
      </w:r>
      <w:r>
        <w:rPr>
          <w:sz w:val="20"/>
        </w:rPr>
        <w:t>sistemáticamente</w:t>
      </w:r>
      <w:r>
        <w:rPr>
          <w:spacing w:val="-8"/>
          <w:sz w:val="20"/>
        </w:rPr>
        <w:t> </w:t>
      </w:r>
      <w:r>
        <w:rPr>
          <w:sz w:val="20"/>
        </w:rPr>
        <w:t>aniquilado: la</w:t>
      </w:r>
      <w:r>
        <w:rPr>
          <w:spacing w:val="-4"/>
          <w:sz w:val="20"/>
        </w:rPr>
        <w:t> </w:t>
      </w:r>
      <w:r>
        <w:rPr>
          <w:sz w:val="20"/>
        </w:rPr>
        <w:t>progresiva</w:t>
      </w:r>
      <w:r>
        <w:rPr>
          <w:spacing w:val="-4"/>
          <w:sz w:val="20"/>
        </w:rPr>
        <w:t> </w:t>
      </w:r>
      <w:r>
        <w:rPr>
          <w:sz w:val="20"/>
        </w:rPr>
        <w:t>multiplicidad</w:t>
      </w:r>
      <w:r>
        <w:rPr>
          <w:spacing w:val="-2"/>
          <w:sz w:val="20"/>
        </w:rPr>
        <w:t> </w:t>
      </w:r>
      <w:r>
        <w:rPr>
          <w:sz w:val="20"/>
        </w:rPr>
        <w:t>de</w:t>
      </w:r>
      <w:r>
        <w:rPr>
          <w:spacing w:val="-4"/>
          <w:sz w:val="20"/>
        </w:rPr>
        <w:t> </w:t>
      </w:r>
      <w:r>
        <w:rPr>
          <w:sz w:val="20"/>
        </w:rPr>
        <w:t>los</w:t>
      </w:r>
      <w:r>
        <w:rPr>
          <w:spacing w:val="-3"/>
          <w:sz w:val="20"/>
        </w:rPr>
        <w:t> </w:t>
      </w:r>
      <w:r>
        <w:rPr>
          <w:sz w:val="20"/>
        </w:rPr>
        <w:t>dobles</w:t>
      </w:r>
      <w:r>
        <w:rPr>
          <w:spacing w:val="-3"/>
          <w:sz w:val="20"/>
        </w:rPr>
        <w:t> </w:t>
      </w:r>
      <w:r>
        <w:rPr>
          <w:sz w:val="20"/>
        </w:rPr>
        <w:t>ha</w:t>
      </w:r>
      <w:r>
        <w:rPr>
          <w:spacing w:val="-4"/>
          <w:sz w:val="20"/>
        </w:rPr>
        <w:t> </w:t>
      </w:r>
      <w:r>
        <w:rPr>
          <w:sz w:val="20"/>
        </w:rPr>
        <w:t>logrado</w:t>
      </w:r>
      <w:r>
        <w:rPr>
          <w:spacing w:val="-4"/>
          <w:sz w:val="20"/>
        </w:rPr>
        <w:t> </w:t>
      </w:r>
      <w:r>
        <w:rPr>
          <w:sz w:val="20"/>
        </w:rPr>
        <w:t>borrar</w:t>
      </w:r>
      <w:r>
        <w:rPr>
          <w:spacing w:val="-3"/>
          <w:sz w:val="20"/>
        </w:rPr>
        <w:t> </w:t>
      </w:r>
      <w:r>
        <w:rPr>
          <w:sz w:val="20"/>
        </w:rPr>
        <w:t>la</w:t>
      </w:r>
      <w:r>
        <w:rPr>
          <w:spacing w:val="-4"/>
          <w:sz w:val="20"/>
        </w:rPr>
        <w:t> </w:t>
      </w:r>
      <w:r>
        <w:rPr>
          <w:sz w:val="20"/>
        </w:rPr>
        <w:t>identidad</w:t>
      </w:r>
      <w:r>
        <w:rPr>
          <w:spacing w:val="-2"/>
          <w:sz w:val="20"/>
        </w:rPr>
        <w:t> </w:t>
      </w:r>
      <w:r>
        <w:rPr>
          <w:sz w:val="20"/>
        </w:rPr>
        <w:t>de</w:t>
      </w:r>
      <w:r>
        <w:rPr>
          <w:spacing w:val="-4"/>
          <w:sz w:val="20"/>
        </w:rPr>
        <w:t> </w:t>
      </w:r>
      <w:r>
        <w:rPr>
          <w:sz w:val="20"/>
        </w:rPr>
        <w:t>René.</w:t>
      </w:r>
      <w:r>
        <w:rPr>
          <w:spacing w:val="-2"/>
          <w:sz w:val="20"/>
        </w:rPr>
        <w:t> </w:t>
      </w:r>
      <w:r>
        <w:rPr>
          <w:sz w:val="20"/>
        </w:rPr>
        <w:t>Ver</w:t>
      </w:r>
      <w:r>
        <w:rPr>
          <w:spacing w:val="-4"/>
          <w:sz w:val="20"/>
        </w:rPr>
        <w:t> </w:t>
      </w:r>
      <w:r>
        <w:rPr>
          <w:sz w:val="20"/>
        </w:rPr>
        <w:t>Gabriela</w:t>
      </w:r>
      <w:r>
        <w:rPr>
          <w:spacing w:val="-4"/>
          <w:sz w:val="20"/>
        </w:rPr>
        <w:t> </w:t>
      </w:r>
      <w:r>
        <w:rPr>
          <w:sz w:val="20"/>
        </w:rPr>
        <w:t>Ibieta, “Funciones del doble en la narrativa de Virgilio Piñera”</w:t>
      </w:r>
      <w:r>
        <w:rPr>
          <w:i/>
          <w:sz w:val="20"/>
        </w:rPr>
        <w:t>, </w:t>
      </w:r>
      <w:r>
        <w:rPr>
          <w:sz w:val="20"/>
        </w:rPr>
        <w:t>en </w:t>
      </w:r>
      <w:r>
        <w:rPr>
          <w:i/>
          <w:sz w:val="20"/>
        </w:rPr>
        <w:t>Revista Iberoamericana, </w:t>
      </w:r>
      <w:r>
        <w:rPr>
          <w:sz w:val="20"/>
        </w:rPr>
        <w:t>St. Joseph´s University, Vol. LVI, Núm. 152, julio-diciembre 1990, pp.</w:t>
      </w:r>
      <w:r>
        <w:rPr>
          <w:spacing w:val="-19"/>
          <w:sz w:val="20"/>
        </w:rPr>
        <w:t> </w:t>
      </w:r>
      <w:r>
        <w:rPr>
          <w:sz w:val="20"/>
        </w:rPr>
        <w:t>975-991.</w:t>
      </w:r>
    </w:p>
    <w:p>
      <w:pPr>
        <w:spacing w:after="0" w:line="276" w:lineRule="auto"/>
        <w:jc w:val="both"/>
        <w:rPr>
          <w:sz w:val="20"/>
        </w:rPr>
        <w:sectPr>
          <w:pgSz w:w="12240" w:h="15840"/>
          <w:pgMar w:header="0" w:footer="1003" w:top="1360" w:bottom="1200" w:left="1580" w:right="1580"/>
        </w:sectPr>
      </w:pPr>
    </w:p>
    <w:p>
      <w:pPr>
        <w:pStyle w:val="BodyText"/>
        <w:spacing w:line="477" w:lineRule="auto" w:before="52"/>
        <w:ind w:left="122" w:right="126"/>
        <w:jc w:val="both"/>
      </w:pPr>
      <w:r>
        <w:rPr/>
        <w:t>que nos interesa es que san Sebastián representa exactamente lo que Ramón, la escuela y la Causa persiguen respecto del cuerpo de René. El sufrimiento gozoso”</w:t>
      </w:r>
      <w:r>
        <w:rPr>
          <w:position w:val="8"/>
          <w:sz w:val="16"/>
        </w:rPr>
        <w:t>176</w:t>
      </w:r>
      <w:r>
        <w:rPr/>
        <w:t>.</w:t>
      </w:r>
    </w:p>
    <w:p>
      <w:pPr>
        <w:pStyle w:val="BodyText"/>
        <w:spacing w:line="480" w:lineRule="auto" w:before="3"/>
        <w:ind w:left="122" w:right="114" w:firstLine="707"/>
        <w:jc w:val="both"/>
      </w:pPr>
      <w:r>
        <w:rPr/>
        <w:t>La serenidad que muestra san Sebastián en la imagen responde al distanciamiento de Kayser como una de las principales características de lo grotesco en la modernidad, en que se vislumbran imágenes con “desinterés frío”, que</w:t>
      </w:r>
      <w:r>
        <w:rPr>
          <w:spacing w:val="-9"/>
        </w:rPr>
        <w:t> </w:t>
      </w:r>
      <w:r>
        <w:rPr/>
        <w:t>irrumpen</w:t>
      </w:r>
      <w:r>
        <w:rPr>
          <w:spacing w:val="-11"/>
        </w:rPr>
        <w:t> </w:t>
      </w:r>
      <w:r>
        <w:rPr/>
        <w:t>en</w:t>
      </w:r>
      <w:r>
        <w:rPr>
          <w:spacing w:val="-11"/>
        </w:rPr>
        <w:t> </w:t>
      </w:r>
      <w:r>
        <w:rPr/>
        <w:t>nuestro</w:t>
      </w:r>
      <w:r>
        <w:rPr>
          <w:spacing w:val="-9"/>
        </w:rPr>
        <w:t> </w:t>
      </w:r>
      <w:r>
        <w:rPr/>
        <w:t>mundo</w:t>
      </w:r>
      <w:r>
        <w:rPr>
          <w:spacing w:val="-9"/>
        </w:rPr>
        <w:t> </w:t>
      </w:r>
      <w:r>
        <w:rPr/>
        <w:t>y</w:t>
      </w:r>
      <w:r>
        <w:rPr>
          <w:spacing w:val="-12"/>
        </w:rPr>
        <w:t> </w:t>
      </w:r>
      <w:r>
        <w:rPr/>
        <w:t>lo</w:t>
      </w:r>
      <w:r>
        <w:rPr>
          <w:spacing w:val="-9"/>
        </w:rPr>
        <w:t> </w:t>
      </w:r>
      <w:r>
        <w:rPr/>
        <w:t>ponen</w:t>
      </w:r>
      <w:r>
        <w:rPr>
          <w:spacing w:val="-11"/>
        </w:rPr>
        <w:t> </w:t>
      </w:r>
      <w:r>
        <w:rPr/>
        <w:t>fuera</w:t>
      </w:r>
      <w:r>
        <w:rPr>
          <w:spacing w:val="-9"/>
        </w:rPr>
        <w:t> </w:t>
      </w:r>
      <w:r>
        <w:rPr/>
        <w:t>de</w:t>
      </w:r>
      <w:r>
        <w:rPr>
          <w:spacing w:val="-9"/>
        </w:rPr>
        <w:t> </w:t>
      </w:r>
      <w:r>
        <w:rPr/>
        <w:t>quicio</w:t>
      </w:r>
      <w:r>
        <w:rPr>
          <w:position w:val="8"/>
          <w:sz w:val="16"/>
        </w:rPr>
        <w:t>177</w:t>
      </w:r>
      <w:r>
        <w:rPr/>
        <w:t>.</w:t>
      </w:r>
      <w:r>
        <w:rPr>
          <w:spacing w:val="-9"/>
        </w:rPr>
        <w:t> </w:t>
      </w:r>
      <w:r>
        <w:rPr/>
        <w:t>Así,</w:t>
      </w:r>
      <w:r>
        <w:rPr>
          <w:spacing w:val="-9"/>
        </w:rPr>
        <w:t> </w:t>
      </w:r>
      <w:r>
        <w:rPr/>
        <w:t>el</w:t>
      </w:r>
      <w:r>
        <w:rPr>
          <w:spacing w:val="-12"/>
        </w:rPr>
        <w:t> </w:t>
      </w:r>
      <w:r>
        <w:rPr/>
        <w:t>martirio</w:t>
      </w:r>
      <w:r>
        <w:rPr>
          <w:spacing w:val="-9"/>
        </w:rPr>
        <w:t> </w:t>
      </w:r>
      <w:r>
        <w:rPr/>
        <w:t>de</w:t>
      </w:r>
      <w:r>
        <w:rPr>
          <w:spacing w:val="-9"/>
        </w:rPr>
        <w:t> </w:t>
      </w:r>
      <w:r>
        <w:rPr/>
        <w:t>san Sebastián inquieta a René porque las flechas le indican su destino, un futuro ineludible</w:t>
      </w:r>
      <w:r>
        <w:rPr>
          <w:spacing w:val="-6"/>
        </w:rPr>
        <w:t> </w:t>
      </w:r>
      <w:r>
        <w:rPr/>
        <w:t>en</w:t>
      </w:r>
      <w:r>
        <w:rPr>
          <w:spacing w:val="-6"/>
        </w:rPr>
        <w:t> </w:t>
      </w:r>
      <w:r>
        <w:rPr/>
        <w:t>el</w:t>
      </w:r>
      <w:r>
        <w:rPr>
          <w:spacing w:val="-5"/>
        </w:rPr>
        <w:t> </w:t>
      </w:r>
      <w:r>
        <w:rPr/>
        <w:t>que</w:t>
      </w:r>
      <w:r>
        <w:rPr>
          <w:spacing w:val="-6"/>
        </w:rPr>
        <w:t> </w:t>
      </w:r>
      <w:r>
        <w:rPr/>
        <w:t>aprenderá</w:t>
      </w:r>
      <w:r>
        <w:rPr>
          <w:spacing w:val="-7"/>
        </w:rPr>
        <w:t> </w:t>
      </w:r>
      <w:r>
        <w:rPr/>
        <w:t>a</w:t>
      </w:r>
      <w:r>
        <w:rPr>
          <w:spacing w:val="-6"/>
        </w:rPr>
        <w:t> </w:t>
      </w:r>
      <w:r>
        <w:rPr/>
        <w:t>disfrutar</w:t>
      </w:r>
      <w:r>
        <w:rPr>
          <w:spacing w:val="-7"/>
        </w:rPr>
        <w:t> </w:t>
      </w:r>
      <w:r>
        <w:rPr/>
        <w:t>del</w:t>
      </w:r>
      <w:r>
        <w:rPr>
          <w:spacing w:val="-7"/>
        </w:rPr>
        <w:t> </w:t>
      </w:r>
      <w:r>
        <w:rPr/>
        <w:t>dolor,</w:t>
      </w:r>
      <w:r>
        <w:rPr>
          <w:spacing w:val="-4"/>
        </w:rPr>
        <w:t> </w:t>
      </w:r>
      <w:r>
        <w:rPr/>
        <w:t>y</w:t>
      </w:r>
      <w:r>
        <w:rPr>
          <w:spacing w:val="-7"/>
        </w:rPr>
        <w:t> </w:t>
      </w:r>
      <w:r>
        <w:rPr/>
        <w:t>que</w:t>
      </w:r>
      <w:r>
        <w:rPr>
          <w:spacing w:val="-6"/>
        </w:rPr>
        <w:t> </w:t>
      </w:r>
      <w:r>
        <w:rPr/>
        <w:t>será</w:t>
      </w:r>
      <w:r>
        <w:rPr>
          <w:spacing w:val="-7"/>
        </w:rPr>
        <w:t> </w:t>
      </w:r>
      <w:r>
        <w:rPr/>
        <w:t>un</w:t>
      </w:r>
      <w:r>
        <w:rPr>
          <w:spacing w:val="-6"/>
        </w:rPr>
        <w:t> </w:t>
      </w:r>
      <w:r>
        <w:rPr/>
        <w:t>masoquista</w:t>
      </w:r>
      <w:r>
        <w:rPr>
          <w:spacing w:val="-6"/>
        </w:rPr>
        <w:t> </w:t>
      </w:r>
      <w:r>
        <w:rPr/>
        <w:t>como Cristo, como san Sebastián, como su abuelo -la Criba Humana- y como Ramón -el Ángel</w:t>
      </w:r>
      <w:r>
        <w:rPr>
          <w:spacing w:val="-6"/>
        </w:rPr>
        <w:t> </w:t>
      </w:r>
      <w:r>
        <w:rPr/>
        <w:t>Exterminador.</w:t>
      </w:r>
    </w:p>
    <w:p>
      <w:pPr>
        <w:pStyle w:val="BodyText"/>
        <w:spacing w:line="480" w:lineRule="auto" w:before="3"/>
        <w:ind w:left="122" w:right="120" w:firstLine="707"/>
        <w:jc w:val="both"/>
      </w:pPr>
      <w:r>
        <w:rPr/>
        <w:t>La figura de Cristo y de san Sebastián</w:t>
      </w:r>
      <w:r>
        <w:rPr>
          <w:position w:val="8"/>
          <w:sz w:val="16"/>
        </w:rPr>
        <w:t>178</w:t>
      </w:r>
      <w:r>
        <w:rPr/>
        <w:t>, ambos con la cara de René, se presentan</w:t>
      </w:r>
      <w:r>
        <w:rPr>
          <w:spacing w:val="-5"/>
        </w:rPr>
        <w:t> </w:t>
      </w:r>
      <w:r>
        <w:rPr/>
        <w:t>como</w:t>
      </w:r>
      <w:r>
        <w:rPr>
          <w:spacing w:val="-5"/>
        </w:rPr>
        <w:t> </w:t>
      </w:r>
      <w:r>
        <w:rPr/>
        <w:t>dobles</w:t>
      </w:r>
      <w:r>
        <w:rPr>
          <w:spacing w:val="-5"/>
        </w:rPr>
        <w:t> </w:t>
      </w:r>
      <w:r>
        <w:rPr/>
        <w:t>del</w:t>
      </w:r>
      <w:r>
        <w:rPr>
          <w:spacing w:val="-6"/>
        </w:rPr>
        <w:t> </w:t>
      </w:r>
      <w:r>
        <w:rPr/>
        <w:t>personaje</w:t>
      </w:r>
      <w:r>
        <w:rPr>
          <w:spacing w:val="-5"/>
        </w:rPr>
        <w:t> </w:t>
      </w:r>
      <w:r>
        <w:rPr/>
        <w:t>principal</w:t>
      </w:r>
      <w:r>
        <w:rPr>
          <w:spacing w:val="-6"/>
        </w:rPr>
        <w:t> </w:t>
      </w:r>
      <w:r>
        <w:rPr/>
        <w:t>y</w:t>
      </w:r>
      <w:r>
        <w:rPr>
          <w:spacing w:val="-8"/>
        </w:rPr>
        <w:t> </w:t>
      </w:r>
      <w:r>
        <w:rPr/>
        <w:t>como</w:t>
      </w:r>
      <w:r>
        <w:rPr>
          <w:spacing w:val="-5"/>
        </w:rPr>
        <w:t> </w:t>
      </w:r>
      <w:r>
        <w:rPr/>
        <w:t>la</w:t>
      </w:r>
      <w:r>
        <w:rPr>
          <w:spacing w:val="-5"/>
        </w:rPr>
        <w:t> </w:t>
      </w:r>
      <w:r>
        <w:rPr/>
        <w:t>degradación</w:t>
      </w:r>
      <w:r>
        <w:rPr>
          <w:spacing w:val="-5"/>
        </w:rPr>
        <w:t> </w:t>
      </w:r>
      <w:r>
        <w:rPr/>
        <w:t>de</w:t>
      </w:r>
      <w:r>
        <w:rPr>
          <w:spacing w:val="-5"/>
        </w:rPr>
        <w:t> </w:t>
      </w:r>
      <w:r>
        <w:rPr/>
        <w:t>lo</w:t>
      </w:r>
      <w:r>
        <w:rPr>
          <w:spacing w:val="-5"/>
        </w:rPr>
        <w:t> </w:t>
      </w:r>
      <w:r>
        <w:rPr/>
        <w:t>místico a un plano terrenal, humano, y hasta sexual, por el masoquismo que demuestran en sus expresiones faciales y en sus acciones: los dobles determinan el futuro de René y también limitan su</w:t>
      </w:r>
      <w:r>
        <w:rPr>
          <w:spacing w:val="-11"/>
        </w:rPr>
        <w:t> </w:t>
      </w:r>
      <w:r>
        <w:rPr/>
        <w:t>movimiento.</w:t>
      </w:r>
    </w:p>
    <w:p>
      <w:pPr>
        <w:pStyle w:val="BodyText"/>
        <w:spacing w:line="480" w:lineRule="auto" w:before="8"/>
        <w:ind w:left="122" w:right="119" w:firstLine="707"/>
        <w:jc w:val="both"/>
      </w:pPr>
      <w:r>
        <w:rPr/>
        <w:t>Finalmente, tanto René crucificado como René-san Sebastián, aunque son imágenes erotizadas, son prolepsis del destino del joven en un campo de batalla que no se reduce sólo a la escuela o a la oficina de su padre, sino a cualquier</w:t>
      </w:r>
    </w:p>
    <w:p>
      <w:pPr>
        <w:pStyle w:val="BodyText"/>
        <w:rPr>
          <w:sz w:val="20"/>
        </w:rPr>
      </w:pPr>
    </w:p>
    <w:p>
      <w:pPr>
        <w:pStyle w:val="BodyText"/>
        <w:spacing w:before="5"/>
        <w:rPr>
          <w:sz w:val="25"/>
        </w:rPr>
      </w:pPr>
      <w:r>
        <w:rPr/>
        <w:pict>
          <v:line style="position:absolute;mso-position-horizontal-relative:page;mso-position-vertical-relative:paragraph;z-index:3016;mso-wrap-distance-left:0;mso-wrap-distance-right:0" from="85.103996pt,16.981735pt" to="229.123996pt,16.981735pt" stroked="true" strokeweight=".72003pt" strokecolor="#000000">
            <w10:wrap type="topAndBottom"/>
          </v:line>
        </w:pict>
      </w:r>
    </w:p>
    <w:p>
      <w:pPr>
        <w:spacing w:line="278" w:lineRule="auto" w:before="71"/>
        <w:ind w:left="122" w:right="118" w:firstLine="0"/>
        <w:jc w:val="both"/>
        <w:rPr>
          <w:sz w:val="20"/>
        </w:rPr>
      </w:pPr>
      <w:r>
        <w:rPr>
          <w:position w:val="6"/>
          <w:sz w:val="13"/>
        </w:rPr>
        <w:t>176 </w:t>
      </w:r>
      <w:r>
        <w:rPr>
          <w:sz w:val="20"/>
        </w:rPr>
        <w:t>Ana Eichenbronner, “Cuerpo y escritura en </w:t>
      </w:r>
      <w:r>
        <w:rPr>
          <w:i/>
          <w:sz w:val="20"/>
        </w:rPr>
        <w:t>La carne de René de Virgilio Piñera</w:t>
      </w:r>
      <w:r>
        <w:rPr>
          <w:sz w:val="20"/>
        </w:rPr>
        <w:t>”, [en línea: blogs.ffyh.unc.edu.ar/centenariojoselezamalima/files/2010/02/ana-eichenbronner.pdf], Universidad de Buenos Aires, (Fecha de consulta: 15 de enero de 2014).</w:t>
      </w:r>
    </w:p>
    <w:p>
      <w:pPr>
        <w:spacing w:line="226" w:lineRule="exact" w:before="0"/>
        <w:ind w:left="122" w:right="0" w:firstLine="0"/>
        <w:jc w:val="both"/>
        <w:rPr>
          <w:sz w:val="20"/>
        </w:rPr>
      </w:pPr>
      <w:r>
        <w:rPr>
          <w:position w:val="6"/>
          <w:sz w:val="13"/>
        </w:rPr>
        <w:t>177 </w:t>
      </w:r>
      <w:r>
        <w:rPr>
          <w:sz w:val="20"/>
        </w:rPr>
        <w:t>Kayser, </w:t>
      </w:r>
      <w:r>
        <w:rPr>
          <w:i/>
          <w:sz w:val="20"/>
        </w:rPr>
        <w:t>op. cit., </w:t>
      </w:r>
      <w:r>
        <w:rPr>
          <w:sz w:val="20"/>
        </w:rPr>
        <w:t>p. 38.</w:t>
      </w:r>
    </w:p>
    <w:p>
      <w:pPr>
        <w:spacing w:line="276" w:lineRule="auto" w:before="34"/>
        <w:ind w:left="122" w:right="116" w:firstLine="0"/>
        <w:jc w:val="both"/>
        <w:rPr>
          <w:sz w:val="20"/>
        </w:rPr>
      </w:pPr>
      <w:r>
        <w:rPr>
          <w:position w:val="6"/>
          <w:sz w:val="13"/>
        </w:rPr>
        <w:t>178</w:t>
      </w:r>
      <w:r>
        <w:rPr>
          <w:sz w:val="20"/>
        </w:rPr>
        <w:t>De acuerdo con Vicente Cervera, “las alusiones míticas en </w:t>
      </w:r>
      <w:r>
        <w:rPr>
          <w:i/>
          <w:sz w:val="20"/>
        </w:rPr>
        <w:t>La carne de René </w:t>
      </w:r>
      <w:r>
        <w:rPr>
          <w:sz w:val="20"/>
        </w:rPr>
        <w:t>son modulaciones modernas utilizadas para configurar esas diversas formas del infierno, que evidencian las actitudes de</w:t>
      </w:r>
      <w:r>
        <w:rPr>
          <w:spacing w:val="-8"/>
          <w:sz w:val="20"/>
        </w:rPr>
        <w:t> </w:t>
      </w:r>
      <w:r>
        <w:rPr>
          <w:sz w:val="20"/>
        </w:rPr>
        <w:t>no</w:t>
      </w:r>
      <w:r>
        <w:rPr>
          <w:spacing w:val="-8"/>
          <w:sz w:val="20"/>
        </w:rPr>
        <w:t> </w:t>
      </w:r>
      <w:r>
        <w:rPr>
          <w:sz w:val="20"/>
        </w:rPr>
        <w:t>resignación</w:t>
      </w:r>
      <w:r>
        <w:rPr>
          <w:spacing w:val="-8"/>
          <w:sz w:val="20"/>
        </w:rPr>
        <w:t> </w:t>
      </w:r>
      <w:r>
        <w:rPr>
          <w:sz w:val="20"/>
        </w:rPr>
        <w:t>de</w:t>
      </w:r>
      <w:r>
        <w:rPr>
          <w:spacing w:val="-6"/>
          <w:sz w:val="20"/>
        </w:rPr>
        <w:t> </w:t>
      </w:r>
      <w:r>
        <w:rPr>
          <w:sz w:val="20"/>
        </w:rPr>
        <w:t>individuos</w:t>
      </w:r>
      <w:r>
        <w:rPr>
          <w:spacing w:val="-7"/>
          <w:sz w:val="20"/>
        </w:rPr>
        <w:t> </w:t>
      </w:r>
      <w:r>
        <w:rPr>
          <w:sz w:val="20"/>
        </w:rPr>
        <w:t>en</w:t>
      </w:r>
      <w:r>
        <w:rPr>
          <w:spacing w:val="-6"/>
          <w:sz w:val="20"/>
        </w:rPr>
        <w:t> </w:t>
      </w:r>
      <w:r>
        <w:rPr>
          <w:sz w:val="20"/>
        </w:rPr>
        <w:t>un</w:t>
      </w:r>
      <w:r>
        <w:rPr>
          <w:spacing w:val="-8"/>
          <w:sz w:val="20"/>
        </w:rPr>
        <w:t> </w:t>
      </w:r>
      <w:r>
        <w:rPr>
          <w:sz w:val="20"/>
        </w:rPr>
        <w:t>espacio</w:t>
      </w:r>
      <w:r>
        <w:rPr>
          <w:spacing w:val="-6"/>
          <w:sz w:val="20"/>
        </w:rPr>
        <w:t> </w:t>
      </w:r>
      <w:r>
        <w:rPr>
          <w:sz w:val="20"/>
        </w:rPr>
        <w:t>amenazante,</w:t>
      </w:r>
      <w:r>
        <w:rPr>
          <w:spacing w:val="-8"/>
          <w:sz w:val="20"/>
        </w:rPr>
        <w:t> </w:t>
      </w:r>
      <w:r>
        <w:rPr>
          <w:sz w:val="20"/>
        </w:rPr>
        <w:t>hostil”.</w:t>
      </w:r>
      <w:r>
        <w:rPr>
          <w:spacing w:val="-8"/>
          <w:sz w:val="20"/>
        </w:rPr>
        <w:t> </w:t>
      </w:r>
      <w:r>
        <w:rPr>
          <w:sz w:val="20"/>
        </w:rPr>
        <w:t>Ver</w:t>
      </w:r>
      <w:r>
        <w:rPr>
          <w:spacing w:val="-7"/>
          <w:sz w:val="20"/>
        </w:rPr>
        <w:t> </w:t>
      </w:r>
      <w:r>
        <w:rPr>
          <w:sz w:val="20"/>
        </w:rPr>
        <w:t>Cervera,</w:t>
      </w:r>
      <w:r>
        <w:rPr>
          <w:spacing w:val="1"/>
          <w:sz w:val="20"/>
        </w:rPr>
        <w:t> </w:t>
      </w:r>
      <w:r>
        <w:rPr>
          <w:i/>
          <w:sz w:val="20"/>
        </w:rPr>
        <w:t>op.</w:t>
      </w:r>
      <w:r>
        <w:rPr>
          <w:i/>
          <w:spacing w:val="-8"/>
          <w:sz w:val="20"/>
        </w:rPr>
        <w:t> </w:t>
      </w:r>
      <w:r>
        <w:rPr>
          <w:i/>
          <w:sz w:val="20"/>
        </w:rPr>
        <w:t>cit.,</w:t>
      </w:r>
      <w:r>
        <w:rPr>
          <w:i/>
          <w:spacing w:val="-6"/>
          <w:sz w:val="20"/>
        </w:rPr>
        <w:t> </w:t>
      </w:r>
      <w:r>
        <w:rPr>
          <w:sz w:val="20"/>
        </w:rPr>
        <w:t>pp.</w:t>
      </w:r>
      <w:r>
        <w:rPr>
          <w:spacing w:val="-5"/>
          <w:sz w:val="20"/>
        </w:rPr>
        <w:t> </w:t>
      </w:r>
      <w:r>
        <w:rPr>
          <w:sz w:val="20"/>
        </w:rPr>
        <w:t>47</w:t>
      </w:r>
      <w:r>
        <w:rPr>
          <w:spacing w:val="-3"/>
          <w:sz w:val="20"/>
        </w:rPr>
        <w:t> </w:t>
      </w:r>
      <w:r>
        <w:rPr>
          <w:sz w:val="20"/>
        </w:rPr>
        <w:t>y</w:t>
      </w:r>
      <w:r>
        <w:rPr>
          <w:spacing w:val="-11"/>
          <w:sz w:val="20"/>
        </w:rPr>
        <w:t> </w:t>
      </w:r>
      <w:r>
        <w:rPr>
          <w:sz w:val="20"/>
        </w:rPr>
        <w:t>ss.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02" w:right="122"/>
        <w:jc w:val="both"/>
      </w:pPr>
      <w:r>
        <w:rPr/>
        <w:t>espacio que llegue a habitar, pues la violencia, el caos, la inestabilidad se desarrollan en cualquier parte. Ramón le explica a René:</w:t>
      </w:r>
    </w:p>
    <w:p>
      <w:pPr>
        <w:spacing w:line="360" w:lineRule="auto" w:before="10"/>
        <w:ind w:left="810" w:right="114" w:firstLine="0"/>
        <w:jc w:val="both"/>
        <w:rPr>
          <w:sz w:val="22"/>
        </w:rPr>
      </w:pPr>
      <w:r>
        <w:rPr>
          <w:sz w:val="22"/>
        </w:rPr>
        <w:t>Si ordené pintar el cuadro fue con el único objeto de hacerte comprender plásticamente tu destino. -Pero soy yo mismo quien se tortura, padre. -En efecto, eres</w:t>
      </w:r>
      <w:r>
        <w:rPr>
          <w:spacing w:val="-14"/>
          <w:sz w:val="22"/>
        </w:rPr>
        <w:t> </w:t>
      </w:r>
      <w:r>
        <w:rPr>
          <w:sz w:val="22"/>
        </w:rPr>
        <w:t>tú</w:t>
      </w:r>
      <w:r>
        <w:rPr>
          <w:spacing w:val="-15"/>
          <w:sz w:val="22"/>
        </w:rPr>
        <w:t> </w:t>
      </w:r>
      <w:r>
        <w:rPr>
          <w:sz w:val="22"/>
        </w:rPr>
        <w:t>quien</w:t>
      </w:r>
      <w:r>
        <w:rPr>
          <w:spacing w:val="-13"/>
          <w:sz w:val="22"/>
        </w:rPr>
        <w:t> </w:t>
      </w:r>
      <w:r>
        <w:rPr>
          <w:sz w:val="22"/>
        </w:rPr>
        <w:t>se</w:t>
      </w:r>
      <w:r>
        <w:rPr>
          <w:spacing w:val="-15"/>
          <w:sz w:val="22"/>
        </w:rPr>
        <w:t> </w:t>
      </w:r>
      <w:r>
        <w:rPr>
          <w:sz w:val="22"/>
        </w:rPr>
        <w:t>tortura.</w:t>
      </w:r>
      <w:r>
        <w:rPr>
          <w:spacing w:val="-16"/>
          <w:sz w:val="22"/>
        </w:rPr>
        <w:t> </w:t>
      </w:r>
      <w:r>
        <w:rPr>
          <w:sz w:val="22"/>
        </w:rPr>
        <w:t>Es</w:t>
      </w:r>
      <w:r>
        <w:rPr>
          <w:spacing w:val="-12"/>
          <w:sz w:val="22"/>
        </w:rPr>
        <w:t> </w:t>
      </w:r>
      <w:r>
        <w:rPr>
          <w:sz w:val="22"/>
        </w:rPr>
        <w:t>una</w:t>
      </w:r>
      <w:r>
        <w:rPr>
          <w:spacing w:val="-15"/>
          <w:sz w:val="22"/>
        </w:rPr>
        <w:t> </w:t>
      </w:r>
      <w:r>
        <w:rPr>
          <w:sz w:val="22"/>
        </w:rPr>
        <w:t>manera</w:t>
      </w:r>
      <w:r>
        <w:rPr>
          <w:spacing w:val="-12"/>
          <w:sz w:val="22"/>
        </w:rPr>
        <w:t> </w:t>
      </w:r>
      <w:r>
        <w:rPr>
          <w:sz w:val="22"/>
        </w:rPr>
        <w:t>de</w:t>
      </w:r>
      <w:r>
        <w:rPr>
          <w:spacing w:val="-12"/>
          <w:sz w:val="22"/>
        </w:rPr>
        <w:t> </w:t>
      </w:r>
      <w:r>
        <w:rPr>
          <w:sz w:val="22"/>
        </w:rPr>
        <w:t>invitar</w:t>
      </w:r>
      <w:r>
        <w:rPr>
          <w:spacing w:val="-14"/>
          <w:sz w:val="22"/>
        </w:rPr>
        <w:t> </w:t>
      </w:r>
      <w:r>
        <w:rPr>
          <w:sz w:val="22"/>
        </w:rPr>
        <w:t>a</w:t>
      </w:r>
      <w:r>
        <w:rPr>
          <w:spacing w:val="-12"/>
          <w:sz w:val="22"/>
        </w:rPr>
        <w:t> </w:t>
      </w:r>
      <w:r>
        <w:rPr>
          <w:sz w:val="22"/>
        </w:rPr>
        <w:t>los</w:t>
      </w:r>
      <w:r>
        <w:rPr>
          <w:spacing w:val="-12"/>
          <w:sz w:val="22"/>
        </w:rPr>
        <w:t> </w:t>
      </w:r>
      <w:r>
        <w:rPr>
          <w:sz w:val="22"/>
        </w:rPr>
        <w:t>otros</w:t>
      </w:r>
      <w:r>
        <w:rPr>
          <w:spacing w:val="-12"/>
          <w:sz w:val="22"/>
        </w:rPr>
        <w:t> </w:t>
      </w:r>
      <w:r>
        <w:rPr>
          <w:sz w:val="22"/>
        </w:rPr>
        <w:t>a</w:t>
      </w:r>
      <w:r>
        <w:rPr>
          <w:spacing w:val="-18"/>
          <w:sz w:val="22"/>
        </w:rPr>
        <w:t> </w:t>
      </w:r>
      <w:r>
        <w:rPr>
          <w:sz w:val="22"/>
        </w:rPr>
        <w:t>que</w:t>
      </w:r>
      <w:r>
        <w:rPr>
          <w:spacing w:val="-13"/>
          <w:sz w:val="22"/>
        </w:rPr>
        <w:t> </w:t>
      </w:r>
      <w:r>
        <w:rPr>
          <w:sz w:val="22"/>
        </w:rPr>
        <w:t>lo</w:t>
      </w:r>
      <w:r>
        <w:rPr>
          <w:spacing w:val="-12"/>
          <w:sz w:val="22"/>
        </w:rPr>
        <w:t> </w:t>
      </w:r>
      <w:r>
        <w:rPr>
          <w:sz w:val="22"/>
        </w:rPr>
        <w:t>hagan.</w:t>
      </w:r>
      <w:r>
        <w:rPr>
          <w:spacing w:val="-12"/>
          <w:sz w:val="22"/>
        </w:rPr>
        <w:t> </w:t>
      </w:r>
      <w:r>
        <w:rPr>
          <w:sz w:val="22"/>
        </w:rPr>
        <w:t>¿Quién, en</w:t>
      </w:r>
      <w:r>
        <w:rPr>
          <w:spacing w:val="-9"/>
          <w:sz w:val="22"/>
        </w:rPr>
        <w:t> </w:t>
      </w:r>
      <w:r>
        <w:rPr>
          <w:sz w:val="22"/>
        </w:rPr>
        <w:t>medio</w:t>
      </w:r>
      <w:r>
        <w:rPr>
          <w:spacing w:val="-11"/>
          <w:sz w:val="22"/>
        </w:rPr>
        <w:t> </w:t>
      </w:r>
      <w:r>
        <w:rPr>
          <w:sz w:val="22"/>
        </w:rPr>
        <w:t>de</w:t>
      </w:r>
      <w:r>
        <w:rPr>
          <w:spacing w:val="-11"/>
          <w:sz w:val="22"/>
        </w:rPr>
        <w:t> </w:t>
      </w:r>
      <w:r>
        <w:rPr>
          <w:sz w:val="22"/>
        </w:rPr>
        <w:t>tantas</w:t>
      </w:r>
      <w:r>
        <w:rPr>
          <w:spacing w:val="-14"/>
          <w:sz w:val="22"/>
        </w:rPr>
        <w:t> </w:t>
      </w:r>
      <w:r>
        <w:rPr>
          <w:sz w:val="22"/>
        </w:rPr>
        <w:t>flechas,</w:t>
      </w:r>
      <w:r>
        <w:rPr>
          <w:spacing w:val="-10"/>
          <w:sz w:val="22"/>
        </w:rPr>
        <w:t> </w:t>
      </w:r>
      <w:r>
        <w:rPr>
          <w:sz w:val="22"/>
        </w:rPr>
        <w:t>resistiría</w:t>
      </w:r>
      <w:r>
        <w:rPr>
          <w:spacing w:val="-9"/>
          <w:sz w:val="22"/>
        </w:rPr>
        <w:t> </w:t>
      </w:r>
      <w:r>
        <w:rPr>
          <w:sz w:val="22"/>
        </w:rPr>
        <w:t>la</w:t>
      </w:r>
      <w:r>
        <w:rPr>
          <w:spacing w:val="-9"/>
          <w:sz w:val="22"/>
        </w:rPr>
        <w:t> </w:t>
      </w:r>
      <w:r>
        <w:rPr>
          <w:sz w:val="22"/>
        </w:rPr>
        <w:t>tentación</w:t>
      </w:r>
      <w:r>
        <w:rPr>
          <w:spacing w:val="-11"/>
          <w:sz w:val="22"/>
        </w:rPr>
        <w:t> </w:t>
      </w:r>
      <w:r>
        <w:rPr>
          <w:sz w:val="22"/>
        </w:rPr>
        <w:t>de</w:t>
      </w:r>
      <w:r>
        <w:rPr>
          <w:spacing w:val="-9"/>
          <w:sz w:val="22"/>
        </w:rPr>
        <w:t> </w:t>
      </w:r>
      <w:r>
        <w:rPr>
          <w:sz w:val="22"/>
        </w:rPr>
        <w:t>clavarte</w:t>
      </w:r>
      <w:r>
        <w:rPr>
          <w:spacing w:val="-11"/>
          <w:sz w:val="22"/>
        </w:rPr>
        <w:t> </w:t>
      </w:r>
      <w:r>
        <w:rPr>
          <w:sz w:val="22"/>
        </w:rPr>
        <w:t>una</w:t>
      </w:r>
      <w:r>
        <w:rPr>
          <w:spacing w:val="-11"/>
          <w:sz w:val="22"/>
        </w:rPr>
        <w:t> </w:t>
      </w:r>
      <w:r>
        <w:rPr>
          <w:sz w:val="22"/>
        </w:rPr>
        <w:t>más?</w:t>
      </w:r>
      <w:r>
        <w:rPr>
          <w:spacing w:val="-11"/>
          <w:sz w:val="22"/>
        </w:rPr>
        <w:t> </w:t>
      </w:r>
      <w:r>
        <w:rPr>
          <w:sz w:val="22"/>
        </w:rPr>
        <w:t>Por</w:t>
      </w:r>
      <w:r>
        <w:rPr>
          <w:spacing w:val="-8"/>
          <w:sz w:val="22"/>
        </w:rPr>
        <w:t> </w:t>
      </w:r>
      <w:r>
        <w:rPr>
          <w:sz w:val="22"/>
        </w:rPr>
        <w:t>ejemplo, yo. Y rápido como el rayo le clavó una aguja en el brazo […] -He ahí tu regalo de cumpleaños (p.</w:t>
      </w:r>
      <w:r>
        <w:rPr>
          <w:spacing w:val="-3"/>
          <w:sz w:val="22"/>
        </w:rPr>
        <w:t> </w:t>
      </w:r>
      <w:r>
        <w:rPr>
          <w:sz w:val="22"/>
        </w:rPr>
        <w:t>35).</w:t>
      </w:r>
    </w:p>
    <w:p>
      <w:pPr>
        <w:pStyle w:val="BodyText"/>
        <w:rPr>
          <w:sz w:val="21"/>
        </w:rPr>
      </w:pPr>
    </w:p>
    <w:p>
      <w:pPr>
        <w:pStyle w:val="BodyText"/>
        <w:spacing w:line="480" w:lineRule="auto"/>
        <w:ind w:left="102" w:right="116"/>
        <w:jc w:val="both"/>
      </w:pPr>
      <w:r>
        <w:rPr/>
        <w:t>No</w:t>
      </w:r>
      <w:r>
        <w:rPr>
          <w:spacing w:val="-9"/>
        </w:rPr>
        <w:t> </w:t>
      </w:r>
      <w:r>
        <w:rPr/>
        <w:t>sólo</w:t>
      </w:r>
      <w:r>
        <w:rPr>
          <w:spacing w:val="-11"/>
        </w:rPr>
        <w:t> </w:t>
      </w:r>
      <w:r>
        <w:rPr/>
        <w:t>el</w:t>
      </w:r>
      <w:r>
        <w:rPr>
          <w:spacing w:val="-12"/>
        </w:rPr>
        <w:t> </w:t>
      </w:r>
      <w:r>
        <w:rPr/>
        <w:t>aspecto</w:t>
      </w:r>
      <w:r>
        <w:rPr>
          <w:spacing w:val="-13"/>
        </w:rPr>
        <w:t> </w:t>
      </w:r>
      <w:r>
        <w:rPr/>
        <w:t>físico</w:t>
      </w:r>
      <w:r>
        <w:rPr>
          <w:spacing w:val="-9"/>
        </w:rPr>
        <w:t> </w:t>
      </w:r>
      <w:r>
        <w:rPr/>
        <w:t>de</w:t>
      </w:r>
      <w:r>
        <w:rPr>
          <w:spacing w:val="-9"/>
        </w:rPr>
        <w:t> </w:t>
      </w:r>
      <w:r>
        <w:rPr/>
        <w:t>René</w:t>
      </w:r>
      <w:r>
        <w:rPr>
          <w:spacing w:val="-11"/>
        </w:rPr>
        <w:t> </w:t>
      </w:r>
      <w:r>
        <w:rPr/>
        <w:t>lo</w:t>
      </w:r>
      <w:r>
        <w:rPr>
          <w:spacing w:val="-11"/>
        </w:rPr>
        <w:t> </w:t>
      </w:r>
      <w:r>
        <w:rPr/>
        <w:t>vuelve</w:t>
      </w:r>
      <w:r>
        <w:rPr>
          <w:spacing w:val="-9"/>
        </w:rPr>
        <w:t> </w:t>
      </w:r>
      <w:r>
        <w:rPr/>
        <w:t>vulnerable</w:t>
      </w:r>
      <w:r>
        <w:rPr>
          <w:spacing w:val="-11"/>
        </w:rPr>
        <w:t> </w:t>
      </w:r>
      <w:r>
        <w:rPr/>
        <w:t>ante</w:t>
      </w:r>
      <w:r>
        <w:rPr>
          <w:spacing w:val="-10"/>
        </w:rPr>
        <w:t> </w:t>
      </w:r>
      <w:r>
        <w:rPr/>
        <w:t>los</w:t>
      </w:r>
      <w:r>
        <w:rPr>
          <w:spacing w:val="-11"/>
        </w:rPr>
        <w:t> </w:t>
      </w:r>
      <w:r>
        <w:rPr/>
        <w:t>demás,</w:t>
      </w:r>
      <w:r>
        <w:rPr>
          <w:spacing w:val="-9"/>
        </w:rPr>
        <w:t> </w:t>
      </w:r>
      <w:r>
        <w:rPr/>
        <w:t>sino</w:t>
      </w:r>
      <w:r>
        <w:rPr>
          <w:spacing w:val="-10"/>
        </w:rPr>
        <w:t> </w:t>
      </w:r>
      <w:r>
        <w:rPr/>
        <w:t>también sus acciones y su actitud respecto a la carne. Uno de los primeros acercamientos que el lector tiene con René es en la carnicería, la zona de indeterminación en la que</w:t>
      </w:r>
      <w:r>
        <w:rPr>
          <w:spacing w:val="-7"/>
        </w:rPr>
        <w:t> </w:t>
      </w:r>
      <w:r>
        <w:rPr/>
        <w:t>se</w:t>
      </w:r>
      <w:r>
        <w:rPr>
          <w:spacing w:val="-7"/>
        </w:rPr>
        <w:t> </w:t>
      </w:r>
      <w:r>
        <w:rPr/>
        <w:t>encuentra</w:t>
      </w:r>
      <w:r>
        <w:rPr>
          <w:spacing w:val="-10"/>
        </w:rPr>
        <w:t> </w:t>
      </w:r>
      <w:r>
        <w:rPr/>
        <w:t>ante</w:t>
      </w:r>
      <w:r>
        <w:rPr>
          <w:spacing w:val="-9"/>
        </w:rPr>
        <w:t> </w:t>
      </w:r>
      <w:r>
        <w:rPr/>
        <w:t>la</w:t>
      </w:r>
      <w:r>
        <w:rPr>
          <w:spacing w:val="-7"/>
        </w:rPr>
        <w:t> </w:t>
      </w:r>
      <w:r>
        <w:rPr/>
        <w:t>carne</w:t>
      </w:r>
      <w:r>
        <w:rPr>
          <w:spacing w:val="-9"/>
        </w:rPr>
        <w:t> </w:t>
      </w:r>
      <w:r>
        <w:rPr/>
        <w:t>descuartizada,</w:t>
      </w:r>
      <w:r>
        <w:rPr>
          <w:spacing w:val="-7"/>
        </w:rPr>
        <w:t> </w:t>
      </w:r>
      <w:r>
        <w:rPr/>
        <w:t>ya</w:t>
      </w:r>
      <w:r>
        <w:rPr>
          <w:spacing w:val="-7"/>
        </w:rPr>
        <w:t> </w:t>
      </w:r>
      <w:r>
        <w:rPr/>
        <w:t>que</w:t>
      </w:r>
      <w:r>
        <w:rPr>
          <w:spacing w:val="-7"/>
        </w:rPr>
        <w:t> </w:t>
      </w:r>
      <w:r>
        <w:rPr/>
        <w:t>se</w:t>
      </w:r>
      <w:r>
        <w:rPr>
          <w:spacing w:val="-7"/>
        </w:rPr>
        <w:t> </w:t>
      </w:r>
      <w:r>
        <w:rPr/>
        <w:t>sabe</w:t>
      </w:r>
      <w:r>
        <w:rPr>
          <w:spacing w:val="-7"/>
        </w:rPr>
        <w:t> </w:t>
      </w:r>
      <w:r>
        <w:rPr/>
        <w:t>carne</w:t>
      </w:r>
      <w:r>
        <w:rPr>
          <w:spacing w:val="-9"/>
        </w:rPr>
        <w:t> </w:t>
      </w:r>
      <w:r>
        <w:rPr/>
        <w:t>humana</w:t>
      </w:r>
      <w:r>
        <w:rPr>
          <w:spacing w:val="-7"/>
        </w:rPr>
        <w:t> </w:t>
      </w:r>
      <w:r>
        <w:rPr/>
        <w:t>presa de los demás personajes, del entorno y de las circunstancias. Así se expresa de él Dalia de Pérez: “-¡Pero si es René! Mira, Adela, ¿no es ése que está en la fila del centro? Parece hipnotizado. Mira, Adela -y se lo señala- mira qué pálido está. Si fuera</w:t>
      </w:r>
      <w:r>
        <w:rPr>
          <w:spacing w:val="-7"/>
        </w:rPr>
        <w:t> </w:t>
      </w:r>
      <w:r>
        <w:rPr/>
        <w:t>hijo</w:t>
      </w:r>
      <w:r>
        <w:rPr>
          <w:spacing w:val="-4"/>
        </w:rPr>
        <w:t> </w:t>
      </w:r>
      <w:r>
        <w:rPr/>
        <w:t>mío</w:t>
      </w:r>
      <w:r>
        <w:rPr>
          <w:spacing w:val="-4"/>
        </w:rPr>
        <w:t> </w:t>
      </w:r>
      <w:r>
        <w:rPr/>
        <w:t>le</w:t>
      </w:r>
      <w:r>
        <w:rPr>
          <w:spacing w:val="-6"/>
        </w:rPr>
        <w:t> </w:t>
      </w:r>
      <w:r>
        <w:rPr/>
        <w:t>daría</w:t>
      </w:r>
      <w:r>
        <w:rPr>
          <w:spacing w:val="-6"/>
        </w:rPr>
        <w:t> </w:t>
      </w:r>
      <w:r>
        <w:rPr/>
        <w:t>un</w:t>
      </w:r>
      <w:r>
        <w:rPr>
          <w:spacing w:val="-4"/>
        </w:rPr>
        <w:t> </w:t>
      </w:r>
      <w:r>
        <w:rPr/>
        <w:t>vasito</w:t>
      </w:r>
      <w:r>
        <w:rPr>
          <w:spacing w:val="-4"/>
        </w:rPr>
        <w:t> </w:t>
      </w:r>
      <w:r>
        <w:rPr/>
        <w:t>de</w:t>
      </w:r>
      <w:r>
        <w:rPr>
          <w:spacing w:val="-4"/>
        </w:rPr>
        <w:t> </w:t>
      </w:r>
      <w:r>
        <w:rPr/>
        <w:t>sangre</w:t>
      </w:r>
      <w:r>
        <w:rPr>
          <w:spacing w:val="-4"/>
        </w:rPr>
        <w:t> </w:t>
      </w:r>
      <w:r>
        <w:rPr/>
        <w:t>cada</w:t>
      </w:r>
      <w:r>
        <w:rPr>
          <w:spacing w:val="-6"/>
        </w:rPr>
        <w:t> </w:t>
      </w:r>
      <w:r>
        <w:rPr/>
        <w:t>mañana</w:t>
      </w:r>
      <w:r>
        <w:rPr>
          <w:i/>
        </w:rPr>
        <w:t>.</w:t>
      </w:r>
      <w:r>
        <w:rPr>
          <w:i/>
          <w:spacing w:val="-4"/>
        </w:rPr>
        <w:t> </w:t>
      </w:r>
      <w:r>
        <w:rPr>
          <w:i/>
        </w:rPr>
        <w:t>¡Oh,</w:t>
      </w:r>
      <w:r>
        <w:rPr>
          <w:i/>
          <w:spacing w:val="-6"/>
        </w:rPr>
        <w:t> </w:t>
      </w:r>
      <w:r>
        <w:rPr>
          <w:i/>
        </w:rPr>
        <w:t>Dios</w:t>
      </w:r>
      <w:r>
        <w:rPr>
          <w:i/>
          <w:spacing w:val="-7"/>
        </w:rPr>
        <w:t> </w:t>
      </w:r>
      <w:r>
        <w:rPr>
          <w:i/>
        </w:rPr>
        <w:t>mío,</w:t>
      </w:r>
      <w:r>
        <w:rPr>
          <w:i/>
          <w:spacing w:val="-4"/>
        </w:rPr>
        <w:t> </w:t>
      </w:r>
      <w:r>
        <w:rPr>
          <w:i/>
        </w:rPr>
        <w:t>qué</w:t>
      </w:r>
      <w:r>
        <w:rPr>
          <w:i/>
          <w:spacing w:val="-4"/>
        </w:rPr>
        <w:t> </w:t>
      </w:r>
      <w:r>
        <w:rPr>
          <w:i/>
        </w:rPr>
        <w:t>época </w:t>
      </w:r>
      <w:r>
        <w:rPr>
          <w:i/>
        </w:rPr>
        <w:t>nos ha tocado vivir!” </w:t>
      </w:r>
      <w:r>
        <w:rPr/>
        <w:t>(p. 10, el subrayado es</w:t>
      </w:r>
      <w:r>
        <w:rPr>
          <w:spacing w:val="-18"/>
        </w:rPr>
        <w:t> </w:t>
      </w:r>
      <w:r>
        <w:rPr/>
        <w:t>mío).</w:t>
      </w:r>
    </w:p>
    <w:p>
      <w:pPr>
        <w:pStyle w:val="BodyText"/>
        <w:spacing w:line="480" w:lineRule="auto" w:before="10"/>
        <w:ind w:left="102" w:right="119" w:firstLine="707"/>
        <w:jc w:val="both"/>
      </w:pPr>
      <w:r>
        <w:rPr/>
        <w:t>A</w:t>
      </w:r>
      <w:r>
        <w:rPr>
          <w:spacing w:val="-4"/>
        </w:rPr>
        <w:t> </w:t>
      </w:r>
      <w:r>
        <w:rPr/>
        <w:t>diferencia</w:t>
      </w:r>
      <w:r>
        <w:rPr>
          <w:spacing w:val="-6"/>
        </w:rPr>
        <w:t> </w:t>
      </w:r>
      <w:r>
        <w:rPr/>
        <w:t>de</w:t>
      </w:r>
      <w:r>
        <w:rPr>
          <w:spacing w:val="-4"/>
        </w:rPr>
        <w:t> </w:t>
      </w:r>
      <w:r>
        <w:rPr/>
        <w:t>Ramón</w:t>
      </w:r>
      <w:r>
        <w:rPr>
          <w:spacing w:val="-6"/>
        </w:rPr>
        <w:t> </w:t>
      </w:r>
      <w:r>
        <w:rPr/>
        <w:t>y</w:t>
      </w:r>
      <w:r>
        <w:rPr>
          <w:spacing w:val="-7"/>
        </w:rPr>
        <w:t> </w:t>
      </w:r>
      <w:r>
        <w:rPr/>
        <w:t>Dalia,</w:t>
      </w:r>
      <w:r>
        <w:rPr>
          <w:spacing w:val="-4"/>
        </w:rPr>
        <w:t> </w:t>
      </w:r>
      <w:r>
        <w:rPr/>
        <w:t>a</w:t>
      </w:r>
      <w:r>
        <w:rPr>
          <w:spacing w:val="-4"/>
        </w:rPr>
        <w:t> </w:t>
      </w:r>
      <w:r>
        <w:rPr/>
        <w:t>René</w:t>
      </w:r>
      <w:r>
        <w:rPr>
          <w:spacing w:val="-4"/>
        </w:rPr>
        <w:t> </w:t>
      </w:r>
      <w:r>
        <w:rPr/>
        <w:t>le</w:t>
      </w:r>
      <w:r>
        <w:rPr>
          <w:spacing w:val="-6"/>
        </w:rPr>
        <w:t> </w:t>
      </w:r>
      <w:r>
        <w:rPr/>
        <w:t>causa</w:t>
      </w:r>
      <w:r>
        <w:rPr>
          <w:spacing w:val="-4"/>
        </w:rPr>
        <w:t> </w:t>
      </w:r>
      <w:r>
        <w:rPr/>
        <w:t>horror</w:t>
      </w:r>
      <w:r>
        <w:rPr>
          <w:spacing w:val="-5"/>
        </w:rPr>
        <w:t> </w:t>
      </w:r>
      <w:r>
        <w:rPr/>
        <w:t>cualquier</w:t>
      </w:r>
      <w:r>
        <w:rPr>
          <w:spacing w:val="-5"/>
        </w:rPr>
        <w:t> </w:t>
      </w:r>
      <w:r>
        <w:rPr/>
        <w:t>choque</w:t>
      </w:r>
      <w:r>
        <w:rPr>
          <w:spacing w:val="-4"/>
        </w:rPr>
        <w:t> </w:t>
      </w:r>
      <w:r>
        <w:rPr/>
        <w:t>con la carne, ya sea desmembrada, coagulada o lastimada -todo lo que implique carne lacerada-;</w:t>
      </w:r>
      <w:r>
        <w:rPr>
          <w:spacing w:val="-11"/>
        </w:rPr>
        <w:t> </w:t>
      </w:r>
      <w:r>
        <w:rPr/>
        <w:t>mientras</w:t>
      </w:r>
      <w:r>
        <w:rPr>
          <w:spacing w:val="-10"/>
        </w:rPr>
        <w:t> </w:t>
      </w:r>
      <w:r>
        <w:rPr/>
        <w:t>que</w:t>
      </w:r>
      <w:r>
        <w:rPr>
          <w:spacing w:val="-11"/>
        </w:rPr>
        <w:t> </w:t>
      </w:r>
      <w:r>
        <w:rPr/>
        <w:t>fascina</w:t>
      </w:r>
      <w:r>
        <w:rPr>
          <w:spacing w:val="-9"/>
        </w:rPr>
        <w:t> </w:t>
      </w:r>
      <w:r>
        <w:rPr/>
        <w:t>a</w:t>
      </w:r>
      <w:r>
        <w:rPr>
          <w:spacing w:val="-11"/>
        </w:rPr>
        <w:t> </w:t>
      </w:r>
      <w:r>
        <w:rPr/>
        <w:t>los</w:t>
      </w:r>
      <w:r>
        <w:rPr>
          <w:spacing w:val="-10"/>
        </w:rPr>
        <w:t> </w:t>
      </w:r>
      <w:r>
        <w:rPr/>
        <w:t>demás</w:t>
      </w:r>
      <w:r>
        <w:rPr>
          <w:spacing w:val="-12"/>
        </w:rPr>
        <w:t> </w:t>
      </w:r>
      <w:r>
        <w:rPr/>
        <w:t>personajes</w:t>
      </w:r>
      <w:r>
        <w:rPr>
          <w:spacing w:val="-10"/>
        </w:rPr>
        <w:t> </w:t>
      </w:r>
      <w:r>
        <w:rPr/>
        <w:t>porque</w:t>
      </w:r>
      <w:r>
        <w:rPr>
          <w:spacing w:val="-9"/>
        </w:rPr>
        <w:t> </w:t>
      </w:r>
      <w:r>
        <w:rPr/>
        <w:t>es</w:t>
      </w:r>
      <w:r>
        <w:rPr>
          <w:spacing w:val="-12"/>
        </w:rPr>
        <w:t> </w:t>
      </w:r>
      <w:r>
        <w:rPr/>
        <w:t>el</w:t>
      </w:r>
      <w:r>
        <w:rPr>
          <w:spacing w:val="-10"/>
        </w:rPr>
        <w:t> </w:t>
      </w:r>
      <w:r>
        <w:rPr/>
        <w:t>encuentro</w:t>
      </w:r>
      <w:r>
        <w:rPr>
          <w:spacing w:val="-10"/>
        </w:rPr>
        <w:t> </w:t>
      </w:r>
      <w:r>
        <w:rPr/>
        <w:t>con la carne después de un periodo de</w:t>
      </w:r>
      <w:r>
        <w:rPr>
          <w:spacing w:val="-15"/>
        </w:rPr>
        <w:t> </w:t>
      </w:r>
      <w:r>
        <w:rPr/>
        <w:t>inanición.</w:t>
      </w:r>
    </w:p>
    <w:p>
      <w:pPr>
        <w:spacing w:line="360" w:lineRule="auto" w:before="10"/>
        <w:ind w:left="810" w:right="118" w:firstLine="0"/>
        <w:jc w:val="both"/>
        <w:rPr>
          <w:sz w:val="22"/>
        </w:rPr>
      </w:pPr>
      <w:r>
        <w:rPr>
          <w:sz w:val="22"/>
        </w:rPr>
        <w:t>René,</w:t>
      </w:r>
      <w:r>
        <w:rPr>
          <w:spacing w:val="-3"/>
          <w:sz w:val="22"/>
        </w:rPr>
        <w:t> </w:t>
      </w:r>
      <w:r>
        <w:rPr>
          <w:sz w:val="22"/>
        </w:rPr>
        <w:t>que</w:t>
      </w:r>
      <w:r>
        <w:rPr>
          <w:spacing w:val="-2"/>
          <w:sz w:val="22"/>
        </w:rPr>
        <w:t> </w:t>
      </w:r>
      <w:r>
        <w:rPr>
          <w:sz w:val="22"/>
        </w:rPr>
        <w:t>casi</w:t>
      </w:r>
      <w:r>
        <w:rPr>
          <w:spacing w:val="-5"/>
          <w:sz w:val="22"/>
        </w:rPr>
        <w:t> </w:t>
      </w:r>
      <w:r>
        <w:rPr>
          <w:sz w:val="22"/>
        </w:rPr>
        <w:t>roza</w:t>
      </w:r>
      <w:r>
        <w:rPr>
          <w:spacing w:val="-2"/>
          <w:sz w:val="22"/>
        </w:rPr>
        <w:t> </w:t>
      </w:r>
      <w:r>
        <w:rPr>
          <w:sz w:val="22"/>
        </w:rPr>
        <w:t>con</w:t>
      </w:r>
      <w:r>
        <w:rPr>
          <w:spacing w:val="-5"/>
          <w:sz w:val="22"/>
        </w:rPr>
        <w:t> </w:t>
      </w:r>
      <w:r>
        <w:rPr>
          <w:sz w:val="22"/>
        </w:rPr>
        <w:t>su</w:t>
      </w:r>
      <w:r>
        <w:rPr>
          <w:spacing w:val="-2"/>
          <w:sz w:val="22"/>
        </w:rPr>
        <w:t> </w:t>
      </w:r>
      <w:r>
        <w:rPr>
          <w:sz w:val="22"/>
        </w:rPr>
        <w:t>cara</w:t>
      </w:r>
      <w:r>
        <w:rPr>
          <w:spacing w:val="-4"/>
          <w:sz w:val="22"/>
        </w:rPr>
        <w:t> </w:t>
      </w:r>
      <w:r>
        <w:rPr>
          <w:sz w:val="22"/>
        </w:rPr>
        <w:t>un</w:t>
      </w:r>
      <w:r>
        <w:rPr>
          <w:spacing w:val="-2"/>
          <w:sz w:val="22"/>
        </w:rPr>
        <w:t> </w:t>
      </w:r>
      <w:r>
        <w:rPr>
          <w:sz w:val="22"/>
        </w:rPr>
        <w:t>cuarto</w:t>
      </w:r>
      <w:r>
        <w:rPr>
          <w:spacing w:val="-2"/>
          <w:sz w:val="22"/>
        </w:rPr>
        <w:t> </w:t>
      </w:r>
      <w:r>
        <w:rPr>
          <w:sz w:val="22"/>
        </w:rPr>
        <w:t>de</w:t>
      </w:r>
      <w:r>
        <w:rPr>
          <w:spacing w:val="-5"/>
          <w:sz w:val="22"/>
        </w:rPr>
        <w:t> </w:t>
      </w:r>
      <w:r>
        <w:rPr>
          <w:sz w:val="22"/>
        </w:rPr>
        <w:t>buey</w:t>
      </w:r>
      <w:r>
        <w:rPr>
          <w:spacing w:val="-4"/>
          <w:sz w:val="22"/>
        </w:rPr>
        <w:t> </w:t>
      </w:r>
      <w:r>
        <w:rPr>
          <w:sz w:val="22"/>
        </w:rPr>
        <w:t>suspendido</w:t>
      </w:r>
      <w:r>
        <w:rPr>
          <w:spacing w:val="-2"/>
          <w:sz w:val="22"/>
        </w:rPr>
        <w:t> </w:t>
      </w:r>
      <w:r>
        <w:rPr>
          <w:sz w:val="22"/>
        </w:rPr>
        <w:t>de</w:t>
      </w:r>
      <w:r>
        <w:rPr>
          <w:spacing w:val="-2"/>
          <w:sz w:val="22"/>
        </w:rPr>
        <w:t> </w:t>
      </w:r>
      <w:r>
        <w:rPr>
          <w:sz w:val="22"/>
        </w:rPr>
        <w:t>un</w:t>
      </w:r>
      <w:r>
        <w:rPr>
          <w:spacing w:val="-5"/>
          <w:sz w:val="22"/>
        </w:rPr>
        <w:t> </w:t>
      </w:r>
      <w:r>
        <w:rPr>
          <w:sz w:val="22"/>
        </w:rPr>
        <w:t>garfio,</w:t>
      </w:r>
      <w:r>
        <w:rPr>
          <w:spacing w:val="-1"/>
          <w:sz w:val="22"/>
        </w:rPr>
        <w:t> </w:t>
      </w:r>
      <w:r>
        <w:rPr>
          <w:sz w:val="22"/>
        </w:rPr>
        <w:t>exhibe una palidez espantosa. Le horroriza cuanto sea carne descuartizada y palpitante. Un</w:t>
      </w:r>
      <w:r>
        <w:rPr>
          <w:spacing w:val="-8"/>
          <w:sz w:val="22"/>
        </w:rPr>
        <w:t> </w:t>
      </w:r>
      <w:r>
        <w:rPr>
          <w:sz w:val="22"/>
        </w:rPr>
        <w:t>cadáver</w:t>
      </w:r>
      <w:r>
        <w:rPr>
          <w:spacing w:val="-8"/>
          <w:sz w:val="22"/>
        </w:rPr>
        <w:t> </w:t>
      </w:r>
      <w:r>
        <w:rPr>
          <w:sz w:val="22"/>
        </w:rPr>
        <w:t>no</w:t>
      </w:r>
      <w:r>
        <w:rPr>
          <w:spacing w:val="-8"/>
          <w:sz w:val="22"/>
        </w:rPr>
        <w:t> </w:t>
      </w:r>
      <w:r>
        <w:rPr>
          <w:sz w:val="22"/>
        </w:rPr>
        <w:t>le</w:t>
      </w:r>
      <w:r>
        <w:rPr>
          <w:spacing w:val="-8"/>
          <w:sz w:val="22"/>
        </w:rPr>
        <w:t> </w:t>
      </w:r>
      <w:r>
        <w:rPr>
          <w:sz w:val="22"/>
        </w:rPr>
        <w:t>causa</w:t>
      </w:r>
      <w:r>
        <w:rPr>
          <w:spacing w:val="-10"/>
          <w:sz w:val="22"/>
        </w:rPr>
        <w:t> </w:t>
      </w:r>
      <w:r>
        <w:rPr>
          <w:sz w:val="22"/>
        </w:rPr>
        <w:t>mayor</w:t>
      </w:r>
      <w:r>
        <w:rPr>
          <w:spacing w:val="-8"/>
          <w:sz w:val="22"/>
        </w:rPr>
        <w:t> </w:t>
      </w:r>
      <w:r>
        <w:rPr>
          <w:sz w:val="22"/>
        </w:rPr>
        <w:t>impresión,</w:t>
      </w:r>
      <w:r>
        <w:rPr>
          <w:spacing w:val="-8"/>
          <w:sz w:val="22"/>
        </w:rPr>
        <w:t> </w:t>
      </w:r>
      <w:r>
        <w:rPr>
          <w:sz w:val="22"/>
        </w:rPr>
        <w:t>pero</w:t>
      </w:r>
      <w:r>
        <w:rPr>
          <w:spacing w:val="-8"/>
          <w:sz w:val="22"/>
        </w:rPr>
        <w:t> </w:t>
      </w:r>
      <w:r>
        <w:rPr>
          <w:sz w:val="22"/>
        </w:rPr>
        <w:t>la</w:t>
      </w:r>
      <w:r>
        <w:rPr>
          <w:spacing w:val="-10"/>
          <w:sz w:val="22"/>
        </w:rPr>
        <w:t> </w:t>
      </w:r>
      <w:r>
        <w:rPr>
          <w:sz w:val="22"/>
        </w:rPr>
        <w:t>vista</w:t>
      </w:r>
      <w:r>
        <w:rPr>
          <w:spacing w:val="-8"/>
          <w:sz w:val="22"/>
        </w:rPr>
        <w:t> </w:t>
      </w:r>
      <w:r>
        <w:rPr>
          <w:sz w:val="22"/>
        </w:rPr>
        <w:t>de</w:t>
      </w:r>
      <w:r>
        <w:rPr>
          <w:spacing w:val="-8"/>
          <w:sz w:val="22"/>
        </w:rPr>
        <w:t> </w:t>
      </w:r>
      <w:r>
        <w:rPr>
          <w:sz w:val="22"/>
        </w:rPr>
        <w:t>una</w:t>
      </w:r>
      <w:r>
        <w:rPr>
          <w:spacing w:val="-8"/>
          <w:sz w:val="22"/>
        </w:rPr>
        <w:t> </w:t>
      </w:r>
      <w:r>
        <w:rPr>
          <w:sz w:val="22"/>
        </w:rPr>
        <w:t>res</w:t>
      </w:r>
      <w:r>
        <w:rPr>
          <w:spacing w:val="-10"/>
          <w:sz w:val="22"/>
        </w:rPr>
        <w:t> </w:t>
      </w:r>
      <w:r>
        <w:rPr>
          <w:sz w:val="22"/>
        </w:rPr>
        <w:t>muerta</w:t>
      </w:r>
      <w:r>
        <w:rPr>
          <w:spacing w:val="-10"/>
          <w:sz w:val="22"/>
        </w:rPr>
        <w:t> </w:t>
      </w:r>
      <w:r>
        <w:rPr>
          <w:sz w:val="22"/>
        </w:rPr>
        <w:t>le</w:t>
      </w:r>
      <w:r>
        <w:rPr>
          <w:spacing w:val="-8"/>
          <w:sz w:val="22"/>
        </w:rPr>
        <w:t> </w:t>
      </w:r>
      <w:r>
        <w:rPr>
          <w:sz w:val="22"/>
        </w:rPr>
        <w:t>provoca arqueadas, después vómitos y termina por echarlo en la cama días enteros (p.</w:t>
      </w:r>
      <w:r>
        <w:rPr>
          <w:spacing w:val="-21"/>
          <w:sz w:val="22"/>
        </w:rPr>
        <w:t> </w:t>
      </w:r>
      <w:r>
        <w:rPr>
          <w:sz w:val="22"/>
        </w:rPr>
        <w:t>10).</w:t>
      </w:r>
    </w:p>
    <w:p>
      <w:pPr>
        <w:spacing w:after="0" w:line="360" w:lineRule="auto"/>
        <w:jc w:val="both"/>
        <w:rPr>
          <w:sz w:val="22"/>
        </w:rPr>
        <w:sectPr>
          <w:pgSz w:w="12240" w:h="15840"/>
          <w:pgMar w:header="0" w:footer="1003" w:top="1360" w:bottom="1200" w:left="1600" w:right="1580"/>
        </w:sectPr>
      </w:pPr>
    </w:p>
    <w:p>
      <w:pPr>
        <w:pStyle w:val="BodyText"/>
        <w:spacing w:line="480" w:lineRule="auto" w:before="52"/>
        <w:ind w:left="122" w:right="125"/>
        <w:jc w:val="both"/>
      </w:pPr>
      <w:r>
        <w:rPr/>
        <w:t>René también siente pavor por la carne humana lacerada, por lo que rompe con la voluntad</w:t>
      </w:r>
      <w:r>
        <w:rPr>
          <w:spacing w:val="-20"/>
        </w:rPr>
        <w:t> </w:t>
      </w:r>
      <w:r>
        <w:rPr/>
        <w:t>familiar</w:t>
      </w:r>
      <w:r>
        <w:rPr>
          <w:spacing w:val="-19"/>
        </w:rPr>
        <w:t> </w:t>
      </w:r>
      <w:r>
        <w:rPr/>
        <w:t>de</w:t>
      </w:r>
      <w:r>
        <w:rPr>
          <w:spacing w:val="-18"/>
        </w:rPr>
        <w:t> </w:t>
      </w:r>
      <w:r>
        <w:rPr/>
        <w:t>herir</w:t>
      </w:r>
      <w:r>
        <w:rPr>
          <w:spacing w:val="-20"/>
        </w:rPr>
        <w:t> </w:t>
      </w:r>
      <w:r>
        <w:rPr/>
        <w:t>el</w:t>
      </w:r>
      <w:r>
        <w:rPr>
          <w:spacing w:val="-19"/>
        </w:rPr>
        <w:t> </w:t>
      </w:r>
      <w:r>
        <w:rPr/>
        <w:t>cuerpo</w:t>
      </w:r>
      <w:r>
        <w:rPr>
          <w:spacing w:val="-18"/>
        </w:rPr>
        <w:t> </w:t>
      </w:r>
      <w:r>
        <w:rPr/>
        <w:t>en</w:t>
      </w:r>
      <w:r>
        <w:rPr>
          <w:spacing w:val="-18"/>
        </w:rPr>
        <w:t> </w:t>
      </w:r>
      <w:r>
        <w:rPr/>
        <w:t>beneficio</w:t>
      </w:r>
      <w:r>
        <w:rPr>
          <w:spacing w:val="-18"/>
        </w:rPr>
        <w:t> </w:t>
      </w:r>
      <w:r>
        <w:rPr/>
        <w:t>del</w:t>
      </w:r>
      <w:r>
        <w:rPr>
          <w:spacing w:val="-19"/>
        </w:rPr>
        <w:t> </w:t>
      </w:r>
      <w:r>
        <w:rPr/>
        <w:t>dolor</w:t>
      </w:r>
      <w:r>
        <w:rPr>
          <w:spacing w:val="-19"/>
        </w:rPr>
        <w:t> </w:t>
      </w:r>
      <w:r>
        <w:rPr/>
        <w:t>en</w:t>
      </w:r>
      <w:r>
        <w:rPr>
          <w:spacing w:val="-18"/>
        </w:rPr>
        <w:t> </w:t>
      </w:r>
      <w:r>
        <w:rPr/>
        <w:t>silencio;</w:t>
      </w:r>
      <w:r>
        <w:rPr>
          <w:spacing w:val="-20"/>
        </w:rPr>
        <w:t> </w:t>
      </w:r>
      <w:r>
        <w:rPr/>
        <w:t>en</w:t>
      </w:r>
      <w:r>
        <w:rPr>
          <w:spacing w:val="-18"/>
        </w:rPr>
        <w:t> </w:t>
      </w:r>
      <w:r>
        <w:rPr/>
        <w:t>este</w:t>
      </w:r>
      <w:r>
        <w:rPr>
          <w:spacing w:val="-18"/>
        </w:rPr>
        <w:t> </w:t>
      </w:r>
      <w:r>
        <w:rPr/>
        <w:t>sentido, es el personaje que responde a la ruptura moderna, porque con su actitud transgrede el sistema, las costumbres tan arraigadas en la familia y el gusto por el dolor callado que su padre insiste en enseñarle e</w:t>
      </w:r>
      <w:r>
        <w:rPr>
          <w:spacing w:val="-24"/>
        </w:rPr>
        <w:t> </w:t>
      </w:r>
      <w:r>
        <w:rPr/>
        <w:t>imponerle.</w:t>
      </w:r>
    </w:p>
    <w:p>
      <w:pPr>
        <w:pStyle w:val="BodyText"/>
        <w:spacing w:line="480" w:lineRule="auto" w:before="8"/>
        <w:ind w:left="122" w:right="116" w:firstLine="707"/>
        <w:jc w:val="both"/>
      </w:pPr>
      <w:r>
        <w:rPr/>
        <w:t>La devoción por las llagas que Ramón se hace en el cuerpo es parte del proceso de adaptación-aprendizaje de René: la finalidad es trucidarla, lastimarla, llevarla a su punto máximo, a su mayúsculo efecto grotesco. Las llagas de Ramón también</w:t>
      </w:r>
      <w:r>
        <w:rPr>
          <w:spacing w:val="-16"/>
        </w:rPr>
        <w:t> </w:t>
      </w:r>
      <w:r>
        <w:rPr/>
        <w:t>pueden</w:t>
      </w:r>
      <w:r>
        <w:rPr>
          <w:spacing w:val="-16"/>
        </w:rPr>
        <w:t> </w:t>
      </w:r>
      <w:r>
        <w:rPr/>
        <w:t>entenderse</w:t>
      </w:r>
      <w:r>
        <w:rPr>
          <w:spacing w:val="-17"/>
        </w:rPr>
        <w:t> </w:t>
      </w:r>
      <w:r>
        <w:rPr/>
        <w:t>desde</w:t>
      </w:r>
      <w:r>
        <w:rPr>
          <w:spacing w:val="-16"/>
        </w:rPr>
        <w:t> </w:t>
      </w:r>
      <w:r>
        <w:rPr/>
        <w:t>la</w:t>
      </w:r>
      <w:r>
        <w:rPr>
          <w:spacing w:val="-14"/>
        </w:rPr>
        <w:t> </w:t>
      </w:r>
      <w:r>
        <w:rPr/>
        <w:t>concepción</w:t>
      </w:r>
      <w:r>
        <w:rPr>
          <w:spacing w:val="-16"/>
        </w:rPr>
        <w:t> </w:t>
      </w:r>
      <w:r>
        <w:rPr/>
        <w:t>de</w:t>
      </w:r>
      <w:r>
        <w:rPr>
          <w:spacing w:val="-14"/>
        </w:rPr>
        <w:t> </w:t>
      </w:r>
      <w:r>
        <w:rPr/>
        <w:t>la</w:t>
      </w:r>
      <w:r>
        <w:rPr>
          <w:spacing w:val="-14"/>
        </w:rPr>
        <w:t> </w:t>
      </w:r>
      <w:r>
        <w:rPr/>
        <w:t>carne</w:t>
      </w:r>
      <w:r>
        <w:rPr>
          <w:spacing w:val="-11"/>
        </w:rPr>
        <w:t> </w:t>
      </w:r>
      <w:r>
        <w:rPr/>
        <w:t>en</w:t>
      </w:r>
      <w:r>
        <w:rPr>
          <w:spacing w:val="-16"/>
        </w:rPr>
        <w:t> </w:t>
      </w:r>
      <w:r>
        <w:rPr/>
        <w:t>el</w:t>
      </w:r>
      <w:r>
        <w:rPr>
          <w:spacing w:val="-18"/>
        </w:rPr>
        <w:t> </w:t>
      </w:r>
      <w:r>
        <w:rPr/>
        <w:t>catolicismo,</w:t>
      </w:r>
      <w:r>
        <w:rPr>
          <w:spacing w:val="-17"/>
        </w:rPr>
        <w:t> </w:t>
      </w:r>
      <w:r>
        <w:rPr/>
        <w:t>pues la carne es apreciable cuando más torturada está y, entonces, cada llaga implica templanza y expiación.  Ramón</w:t>
      </w:r>
      <w:r>
        <w:rPr>
          <w:spacing w:val="-10"/>
        </w:rPr>
        <w:t> </w:t>
      </w:r>
      <w:r>
        <w:rPr/>
        <w:t>afirma:</w:t>
      </w:r>
    </w:p>
    <w:p>
      <w:pPr>
        <w:spacing w:line="360" w:lineRule="auto" w:before="10"/>
        <w:ind w:left="830" w:right="114" w:firstLine="0"/>
        <w:jc w:val="both"/>
        <w:rPr>
          <w:sz w:val="22"/>
        </w:rPr>
      </w:pPr>
      <w:r>
        <w:rPr>
          <w:sz w:val="22"/>
        </w:rPr>
        <w:t>-Mira, tu cuerpo, el mío, el de tu madre, están hechos de carne. Esto es muy importante, y por olvidarlo con frecuencia, muchos caen víctima del cuchillo. </w:t>
      </w:r>
      <w:r>
        <w:rPr>
          <w:i/>
          <w:sz w:val="22"/>
        </w:rPr>
        <w:t>Sabes </w:t>
      </w:r>
      <w:r>
        <w:rPr>
          <w:i/>
          <w:sz w:val="22"/>
        </w:rPr>
        <w:t>que practico el culto a la carne, no el de la atlética e intacta, sino el de la trucidada. </w:t>
      </w:r>
      <w:r>
        <w:rPr>
          <w:sz w:val="22"/>
        </w:rPr>
        <w:t>Eso</w:t>
      </w:r>
      <w:r>
        <w:rPr>
          <w:spacing w:val="-8"/>
          <w:sz w:val="22"/>
        </w:rPr>
        <w:t> </w:t>
      </w:r>
      <w:r>
        <w:rPr>
          <w:sz w:val="22"/>
        </w:rPr>
        <w:t>sí,</w:t>
      </w:r>
      <w:r>
        <w:rPr>
          <w:spacing w:val="-7"/>
          <w:sz w:val="22"/>
        </w:rPr>
        <w:t> </w:t>
      </w:r>
      <w:r>
        <w:rPr>
          <w:sz w:val="22"/>
        </w:rPr>
        <w:t>viva</w:t>
      </w:r>
      <w:r>
        <w:rPr>
          <w:spacing w:val="-5"/>
          <w:sz w:val="22"/>
        </w:rPr>
        <w:t> </w:t>
      </w:r>
      <w:r>
        <w:rPr>
          <w:sz w:val="22"/>
        </w:rPr>
        <w:t>y</w:t>
      </w:r>
      <w:r>
        <w:rPr>
          <w:spacing w:val="-10"/>
          <w:sz w:val="22"/>
        </w:rPr>
        <w:t> </w:t>
      </w:r>
      <w:r>
        <w:rPr>
          <w:sz w:val="22"/>
        </w:rPr>
        <w:t>palpitante</w:t>
      </w:r>
      <w:r>
        <w:rPr>
          <w:spacing w:val="-8"/>
          <w:sz w:val="22"/>
        </w:rPr>
        <w:t> </w:t>
      </w:r>
      <w:r>
        <w:rPr>
          <w:sz w:val="22"/>
        </w:rPr>
        <w:t>como</w:t>
      </w:r>
      <w:r>
        <w:rPr>
          <w:spacing w:val="-7"/>
          <w:sz w:val="22"/>
        </w:rPr>
        <w:t> </w:t>
      </w:r>
      <w:r>
        <w:rPr>
          <w:sz w:val="22"/>
        </w:rPr>
        <w:t>esta</w:t>
      </w:r>
      <w:r>
        <w:rPr>
          <w:spacing w:val="-10"/>
          <w:sz w:val="22"/>
        </w:rPr>
        <w:t> </w:t>
      </w:r>
      <w:r>
        <w:rPr>
          <w:sz w:val="22"/>
        </w:rPr>
        <w:t>llaga.</w:t>
      </w:r>
      <w:r>
        <w:rPr>
          <w:spacing w:val="-9"/>
          <w:sz w:val="22"/>
        </w:rPr>
        <w:t> </w:t>
      </w:r>
      <w:r>
        <w:rPr>
          <w:sz w:val="22"/>
        </w:rPr>
        <w:t>O</w:t>
      </w:r>
      <w:r>
        <w:rPr>
          <w:spacing w:val="-9"/>
          <w:sz w:val="22"/>
        </w:rPr>
        <w:t> </w:t>
      </w:r>
      <w:r>
        <w:rPr>
          <w:sz w:val="22"/>
        </w:rPr>
        <w:t>como</w:t>
      </w:r>
      <w:r>
        <w:rPr>
          <w:spacing w:val="-12"/>
          <w:sz w:val="22"/>
        </w:rPr>
        <w:t> </w:t>
      </w:r>
      <w:r>
        <w:rPr>
          <w:sz w:val="22"/>
        </w:rPr>
        <w:t>esta.</w:t>
      </w:r>
      <w:r>
        <w:rPr>
          <w:spacing w:val="-6"/>
          <w:sz w:val="22"/>
        </w:rPr>
        <w:t> </w:t>
      </w:r>
      <w:r>
        <w:rPr>
          <w:sz w:val="22"/>
        </w:rPr>
        <w:t>-Y</w:t>
      </w:r>
      <w:r>
        <w:rPr>
          <w:spacing w:val="-11"/>
          <w:sz w:val="22"/>
        </w:rPr>
        <w:t> </w:t>
      </w:r>
      <w:r>
        <w:rPr>
          <w:sz w:val="22"/>
        </w:rPr>
        <w:t>se</w:t>
      </w:r>
      <w:r>
        <w:rPr>
          <w:spacing w:val="-10"/>
          <w:sz w:val="22"/>
        </w:rPr>
        <w:t> </w:t>
      </w:r>
      <w:r>
        <w:rPr>
          <w:sz w:val="22"/>
        </w:rPr>
        <w:t>arremangó</w:t>
      </w:r>
      <w:r>
        <w:rPr>
          <w:spacing w:val="-10"/>
          <w:sz w:val="22"/>
        </w:rPr>
        <w:t> </w:t>
      </w:r>
      <w:r>
        <w:rPr>
          <w:sz w:val="22"/>
        </w:rPr>
        <w:t>el</w:t>
      </w:r>
      <w:r>
        <w:rPr>
          <w:spacing w:val="-11"/>
          <w:sz w:val="22"/>
        </w:rPr>
        <w:t> </w:t>
      </w:r>
      <w:r>
        <w:rPr>
          <w:sz w:val="22"/>
        </w:rPr>
        <w:t>pantalón. Mira,</w:t>
      </w:r>
      <w:r>
        <w:rPr>
          <w:spacing w:val="-5"/>
          <w:sz w:val="22"/>
        </w:rPr>
        <w:t> </w:t>
      </w:r>
      <w:r>
        <w:rPr>
          <w:sz w:val="22"/>
        </w:rPr>
        <w:t>qué</w:t>
      </w:r>
      <w:r>
        <w:rPr>
          <w:spacing w:val="-7"/>
          <w:sz w:val="22"/>
        </w:rPr>
        <w:t> </w:t>
      </w:r>
      <w:r>
        <w:rPr>
          <w:sz w:val="22"/>
        </w:rPr>
        <w:t>llaga,</w:t>
      </w:r>
      <w:r>
        <w:rPr>
          <w:spacing w:val="-5"/>
          <w:sz w:val="22"/>
        </w:rPr>
        <w:t> </w:t>
      </w:r>
      <w:r>
        <w:rPr>
          <w:sz w:val="22"/>
        </w:rPr>
        <w:t>del</w:t>
      </w:r>
      <w:r>
        <w:rPr>
          <w:spacing w:val="-7"/>
          <w:sz w:val="22"/>
        </w:rPr>
        <w:t> </w:t>
      </w:r>
      <w:r>
        <w:rPr>
          <w:sz w:val="22"/>
        </w:rPr>
        <w:t>tamaño</w:t>
      </w:r>
      <w:r>
        <w:rPr>
          <w:spacing w:val="-4"/>
          <w:sz w:val="22"/>
        </w:rPr>
        <w:t> </w:t>
      </w:r>
      <w:r>
        <w:rPr>
          <w:sz w:val="22"/>
        </w:rPr>
        <w:t>de</w:t>
      </w:r>
      <w:r>
        <w:rPr>
          <w:spacing w:val="-5"/>
          <w:sz w:val="22"/>
        </w:rPr>
        <w:t> </w:t>
      </w:r>
      <w:r>
        <w:rPr>
          <w:sz w:val="22"/>
        </w:rPr>
        <w:t>un</w:t>
      </w:r>
      <w:r>
        <w:rPr>
          <w:spacing w:val="-7"/>
          <w:sz w:val="22"/>
        </w:rPr>
        <w:t> </w:t>
      </w:r>
      <w:r>
        <w:rPr>
          <w:sz w:val="22"/>
        </w:rPr>
        <w:t>puño.</w:t>
      </w:r>
      <w:r>
        <w:rPr>
          <w:spacing w:val="-5"/>
          <w:sz w:val="22"/>
        </w:rPr>
        <w:t> </w:t>
      </w:r>
      <w:r>
        <w:rPr>
          <w:sz w:val="22"/>
        </w:rPr>
        <w:t>Es</w:t>
      </w:r>
      <w:r>
        <w:rPr>
          <w:spacing w:val="-6"/>
          <w:sz w:val="22"/>
        </w:rPr>
        <w:t> </w:t>
      </w:r>
      <w:r>
        <w:rPr>
          <w:sz w:val="22"/>
        </w:rPr>
        <w:t>reciente.</w:t>
      </w:r>
      <w:r>
        <w:rPr>
          <w:spacing w:val="-5"/>
          <w:sz w:val="22"/>
        </w:rPr>
        <w:t> </w:t>
      </w:r>
      <w:r>
        <w:rPr>
          <w:sz w:val="22"/>
        </w:rPr>
        <w:t>Aun</w:t>
      </w:r>
      <w:r>
        <w:rPr>
          <w:spacing w:val="-7"/>
          <w:sz w:val="22"/>
        </w:rPr>
        <w:t> </w:t>
      </w:r>
      <w:r>
        <w:rPr>
          <w:sz w:val="22"/>
        </w:rPr>
        <w:t>después</w:t>
      </w:r>
      <w:r>
        <w:rPr>
          <w:spacing w:val="-6"/>
          <w:sz w:val="22"/>
        </w:rPr>
        <w:t> </w:t>
      </w:r>
      <w:r>
        <w:rPr>
          <w:sz w:val="22"/>
        </w:rPr>
        <w:t>de</w:t>
      </w:r>
      <w:r>
        <w:rPr>
          <w:spacing w:val="-9"/>
          <w:sz w:val="22"/>
        </w:rPr>
        <w:t> </w:t>
      </w:r>
      <w:r>
        <w:rPr>
          <w:sz w:val="22"/>
        </w:rPr>
        <w:t>curarla,</w:t>
      </w:r>
      <w:r>
        <w:rPr>
          <w:spacing w:val="-3"/>
          <w:sz w:val="22"/>
        </w:rPr>
        <w:t> </w:t>
      </w:r>
      <w:r>
        <w:rPr>
          <w:sz w:val="22"/>
        </w:rPr>
        <w:t>la</w:t>
      </w:r>
      <w:r>
        <w:rPr>
          <w:spacing w:val="-6"/>
          <w:sz w:val="22"/>
        </w:rPr>
        <w:t> </w:t>
      </w:r>
      <w:r>
        <w:rPr>
          <w:sz w:val="22"/>
        </w:rPr>
        <w:t>piel se mostrará traslúcida y violácea. O si lo prefieres puedo mostrarte mi primera herida, una herida que tiene cuarenta años y, sin embargo, persiste en mantener la cicatriz (p. 20, el subrayado es</w:t>
      </w:r>
      <w:r>
        <w:rPr>
          <w:spacing w:val="-11"/>
          <w:sz w:val="22"/>
        </w:rPr>
        <w:t> </w:t>
      </w:r>
      <w:r>
        <w:rPr>
          <w:sz w:val="22"/>
        </w:rPr>
        <w:t>mío).</w:t>
      </w:r>
    </w:p>
    <w:p>
      <w:pPr>
        <w:pStyle w:val="BodyText"/>
        <w:spacing w:before="5"/>
        <w:rPr>
          <w:sz w:val="17"/>
        </w:rPr>
      </w:pPr>
    </w:p>
    <w:p>
      <w:pPr>
        <w:pStyle w:val="BodyText"/>
        <w:spacing w:line="477" w:lineRule="auto"/>
        <w:ind w:left="122" w:right="124"/>
        <w:jc w:val="both"/>
      </w:pPr>
      <w:r>
        <w:rPr/>
        <w:t>De acuerdo con Vicente Cervera, René muestra una actitud de resistencia férrea, pertinaz</w:t>
      </w:r>
      <w:r>
        <w:rPr>
          <w:spacing w:val="-14"/>
        </w:rPr>
        <w:t> </w:t>
      </w:r>
      <w:r>
        <w:rPr/>
        <w:t>e</w:t>
      </w:r>
      <w:r>
        <w:rPr>
          <w:spacing w:val="-11"/>
        </w:rPr>
        <w:t> </w:t>
      </w:r>
      <w:r>
        <w:rPr/>
        <w:t>irreductible:</w:t>
      </w:r>
      <w:r>
        <w:rPr>
          <w:spacing w:val="-13"/>
        </w:rPr>
        <w:t> </w:t>
      </w:r>
      <w:r>
        <w:rPr/>
        <w:t>una</w:t>
      </w:r>
      <w:r>
        <w:rPr>
          <w:spacing w:val="-13"/>
        </w:rPr>
        <w:t> </w:t>
      </w:r>
      <w:r>
        <w:rPr/>
        <w:t>aversión</w:t>
      </w:r>
      <w:r>
        <w:rPr>
          <w:spacing w:val="-11"/>
        </w:rPr>
        <w:t> </w:t>
      </w:r>
      <w:r>
        <w:rPr/>
        <w:t>casi</w:t>
      </w:r>
      <w:r>
        <w:rPr>
          <w:spacing w:val="-12"/>
        </w:rPr>
        <w:t> </w:t>
      </w:r>
      <w:r>
        <w:rPr/>
        <w:t>patológica</w:t>
      </w:r>
      <w:r>
        <w:rPr>
          <w:spacing w:val="-11"/>
        </w:rPr>
        <w:t> </w:t>
      </w:r>
      <w:r>
        <w:rPr/>
        <w:t>a</w:t>
      </w:r>
      <w:r>
        <w:rPr>
          <w:spacing w:val="-11"/>
        </w:rPr>
        <w:t> </w:t>
      </w:r>
      <w:r>
        <w:rPr/>
        <w:t>lo</w:t>
      </w:r>
      <w:r>
        <w:rPr>
          <w:spacing w:val="-11"/>
        </w:rPr>
        <w:t> </w:t>
      </w:r>
      <w:r>
        <w:rPr/>
        <w:t>carnal</w:t>
      </w:r>
      <w:r>
        <w:rPr>
          <w:spacing w:val="-12"/>
        </w:rPr>
        <w:t> </w:t>
      </w:r>
      <w:r>
        <w:rPr/>
        <w:t>y</w:t>
      </w:r>
      <w:r>
        <w:rPr>
          <w:spacing w:val="-14"/>
        </w:rPr>
        <w:t> </w:t>
      </w:r>
      <w:r>
        <w:rPr/>
        <w:t>físico;</w:t>
      </w:r>
      <w:r>
        <w:rPr>
          <w:spacing w:val="-11"/>
        </w:rPr>
        <w:t> </w:t>
      </w:r>
      <w:r>
        <w:rPr/>
        <w:t>debido</w:t>
      </w:r>
      <w:r>
        <w:rPr>
          <w:spacing w:val="-13"/>
        </w:rPr>
        <w:t> </w:t>
      </w:r>
      <w:r>
        <w:rPr/>
        <w:t>a</w:t>
      </w:r>
      <w:r>
        <w:rPr>
          <w:spacing w:val="-11"/>
        </w:rPr>
        <w:t> </w:t>
      </w:r>
      <w:r>
        <w:rPr/>
        <w:t>que su conducta revela un comportamiento de timbre ético resultado de la peculiaridad del individuo frente al mundo caótico donde</w:t>
      </w:r>
      <w:r>
        <w:rPr>
          <w:spacing w:val="-21"/>
        </w:rPr>
        <w:t> </w:t>
      </w:r>
      <w:r>
        <w:rPr/>
        <w:t>reside</w:t>
      </w:r>
      <w:r>
        <w:rPr>
          <w:position w:val="8"/>
          <w:sz w:val="16"/>
        </w:rPr>
        <w:t>179</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3040;mso-wrap-distance-left:0;mso-wrap-distance-right:0" from="85.103996pt,10.169641pt" to="229.123996pt,10.169641pt" stroked="true" strokeweight=".71997pt" strokecolor="#000000">
            <w10:wrap type="topAndBottom"/>
          </v:line>
        </w:pict>
      </w:r>
    </w:p>
    <w:p>
      <w:pPr>
        <w:spacing w:before="71"/>
        <w:ind w:left="122" w:right="48" w:firstLine="0"/>
        <w:jc w:val="left"/>
        <w:rPr>
          <w:i/>
          <w:sz w:val="20"/>
        </w:rPr>
      </w:pPr>
      <w:r>
        <w:rPr>
          <w:position w:val="6"/>
          <w:sz w:val="13"/>
        </w:rPr>
        <w:t>179 </w:t>
      </w:r>
      <w:r>
        <w:rPr>
          <w:sz w:val="20"/>
        </w:rPr>
        <w:t>Ver </w:t>
      </w:r>
      <w:r>
        <w:rPr>
          <w:i/>
          <w:sz w:val="20"/>
        </w:rPr>
        <w:t>Idem.</w:t>
      </w:r>
    </w:p>
    <w:p>
      <w:pPr>
        <w:spacing w:after="0"/>
        <w:jc w:val="left"/>
        <w:rPr>
          <w:sz w:val="20"/>
        </w:rPr>
        <w:sectPr>
          <w:footerReference w:type="default" r:id="rId40"/>
          <w:pgSz w:w="12240" w:h="15840"/>
          <w:pgMar w:footer="1003" w:header="0" w:top="1360" w:bottom="1200" w:left="1580" w:right="1580"/>
          <w:pgNumType w:start="120"/>
        </w:sectPr>
      </w:pPr>
    </w:p>
    <w:p>
      <w:pPr>
        <w:pStyle w:val="BodyText"/>
        <w:spacing w:line="480" w:lineRule="auto" w:before="52"/>
        <w:ind w:left="122" w:right="118" w:firstLine="707"/>
        <w:jc w:val="both"/>
      </w:pPr>
      <w:r>
        <w:rPr/>
        <w:t>Coincido con el autor en que René no sólo es un individuo escindido ontológicamente,</w:t>
      </w:r>
      <w:r>
        <w:rPr>
          <w:spacing w:val="-5"/>
        </w:rPr>
        <w:t> </w:t>
      </w:r>
      <w:r>
        <w:rPr/>
        <w:t>sino</w:t>
      </w:r>
      <w:r>
        <w:rPr>
          <w:spacing w:val="-7"/>
        </w:rPr>
        <w:t> </w:t>
      </w:r>
      <w:r>
        <w:rPr/>
        <w:t>también</w:t>
      </w:r>
      <w:r>
        <w:rPr>
          <w:spacing w:val="-7"/>
        </w:rPr>
        <w:t> </w:t>
      </w:r>
      <w:r>
        <w:rPr/>
        <w:t>moralmente,</w:t>
      </w:r>
      <w:r>
        <w:rPr>
          <w:spacing w:val="-5"/>
        </w:rPr>
        <w:t> </w:t>
      </w:r>
      <w:r>
        <w:rPr/>
        <w:t>ya</w:t>
      </w:r>
      <w:r>
        <w:rPr>
          <w:spacing w:val="-5"/>
        </w:rPr>
        <w:t> </w:t>
      </w:r>
      <w:r>
        <w:rPr/>
        <w:t>que</w:t>
      </w:r>
      <w:r>
        <w:rPr>
          <w:spacing w:val="-5"/>
        </w:rPr>
        <w:t> </w:t>
      </w:r>
      <w:r>
        <w:rPr/>
        <w:t>no</w:t>
      </w:r>
      <w:r>
        <w:rPr>
          <w:spacing w:val="-7"/>
        </w:rPr>
        <w:t> </w:t>
      </w:r>
      <w:r>
        <w:rPr/>
        <w:t>puede</w:t>
      </w:r>
      <w:r>
        <w:rPr>
          <w:spacing w:val="-7"/>
        </w:rPr>
        <w:t> </w:t>
      </w:r>
      <w:r>
        <w:rPr/>
        <w:t>desasirse</w:t>
      </w:r>
      <w:r>
        <w:rPr>
          <w:spacing w:val="-5"/>
        </w:rPr>
        <w:t> </w:t>
      </w:r>
      <w:r>
        <w:rPr/>
        <w:t>de</w:t>
      </w:r>
      <w:r>
        <w:rPr>
          <w:spacing w:val="-5"/>
        </w:rPr>
        <w:t> </w:t>
      </w:r>
      <w:r>
        <w:rPr/>
        <w:t>la</w:t>
      </w:r>
      <w:r>
        <w:rPr>
          <w:spacing w:val="-5"/>
        </w:rPr>
        <w:t> </w:t>
      </w:r>
      <w:r>
        <w:rPr/>
        <w:t>carne y</w:t>
      </w:r>
      <w:r>
        <w:rPr>
          <w:spacing w:val="-7"/>
        </w:rPr>
        <w:t> </w:t>
      </w:r>
      <w:r>
        <w:rPr/>
        <w:t>ser</w:t>
      </w:r>
      <w:r>
        <w:rPr>
          <w:spacing w:val="-5"/>
        </w:rPr>
        <w:t> </w:t>
      </w:r>
      <w:r>
        <w:rPr/>
        <w:t>feliz</w:t>
      </w:r>
      <w:r>
        <w:rPr>
          <w:spacing w:val="-7"/>
        </w:rPr>
        <w:t> </w:t>
      </w:r>
      <w:r>
        <w:rPr/>
        <w:t>en</w:t>
      </w:r>
      <w:r>
        <w:rPr>
          <w:spacing w:val="-4"/>
        </w:rPr>
        <w:t> </w:t>
      </w:r>
      <w:r>
        <w:rPr/>
        <w:t>su</w:t>
      </w:r>
      <w:r>
        <w:rPr>
          <w:spacing w:val="-6"/>
        </w:rPr>
        <w:t> </w:t>
      </w:r>
      <w:r>
        <w:rPr/>
        <w:t>espacio,</w:t>
      </w:r>
      <w:r>
        <w:rPr>
          <w:spacing w:val="-4"/>
        </w:rPr>
        <w:t> </w:t>
      </w:r>
      <w:r>
        <w:rPr/>
        <w:t>un</w:t>
      </w:r>
      <w:r>
        <w:rPr>
          <w:spacing w:val="-4"/>
        </w:rPr>
        <w:t> </w:t>
      </w:r>
      <w:r>
        <w:rPr/>
        <w:t>espacio</w:t>
      </w:r>
      <w:r>
        <w:rPr>
          <w:spacing w:val="-6"/>
        </w:rPr>
        <w:t> </w:t>
      </w:r>
      <w:r>
        <w:rPr/>
        <w:t>abrumador</w:t>
      </w:r>
      <w:r>
        <w:rPr>
          <w:spacing w:val="-5"/>
        </w:rPr>
        <w:t> </w:t>
      </w:r>
      <w:r>
        <w:rPr/>
        <w:t>en</w:t>
      </w:r>
      <w:r>
        <w:rPr>
          <w:spacing w:val="-6"/>
        </w:rPr>
        <w:t> </w:t>
      </w:r>
      <w:r>
        <w:rPr/>
        <w:t>el</w:t>
      </w:r>
      <w:r>
        <w:rPr>
          <w:spacing w:val="-5"/>
        </w:rPr>
        <w:t> </w:t>
      </w:r>
      <w:r>
        <w:rPr/>
        <w:t>que</w:t>
      </w:r>
      <w:r>
        <w:rPr>
          <w:spacing w:val="-4"/>
        </w:rPr>
        <w:t> </w:t>
      </w:r>
      <w:r>
        <w:rPr/>
        <w:t>“la</w:t>
      </w:r>
      <w:r>
        <w:rPr>
          <w:spacing w:val="-4"/>
        </w:rPr>
        <w:t> </w:t>
      </w:r>
      <w:r>
        <w:rPr/>
        <w:t>ausencia</w:t>
      </w:r>
      <w:r>
        <w:rPr>
          <w:spacing w:val="-4"/>
        </w:rPr>
        <w:t> </w:t>
      </w:r>
      <w:r>
        <w:rPr/>
        <w:t>de</w:t>
      </w:r>
      <w:r>
        <w:rPr>
          <w:spacing w:val="-4"/>
        </w:rPr>
        <w:t> </w:t>
      </w:r>
      <w:r>
        <w:rPr/>
        <w:t>cualquier vinculación ontología con lo intangible convoca un territorio verdaderamente infernal,</w:t>
      </w:r>
      <w:r>
        <w:rPr>
          <w:spacing w:val="-13"/>
        </w:rPr>
        <w:t> </w:t>
      </w:r>
      <w:r>
        <w:rPr/>
        <w:t>donde</w:t>
      </w:r>
      <w:r>
        <w:rPr>
          <w:spacing w:val="-9"/>
        </w:rPr>
        <w:t> </w:t>
      </w:r>
      <w:r>
        <w:rPr/>
        <w:t>la</w:t>
      </w:r>
      <w:r>
        <w:rPr>
          <w:spacing w:val="-12"/>
        </w:rPr>
        <w:t> </w:t>
      </w:r>
      <w:r>
        <w:rPr/>
        <w:t>fe,</w:t>
      </w:r>
      <w:r>
        <w:rPr>
          <w:spacing w:val="-12"/>
        </w:rPr>
        <w:t> </w:t>
      </w:r>
      <w:r>
        <w:rPr/>
        <w:t>la</w:t>
      </w:r>
      <w:r>
        <w:rPr>
          <w:spacing w:val="-12"/>
        </w:rPr>
        <w:t> </w:t>
      </w:r>
      <w:r>
        <w:rPr/>
        <w:t>alegría</w:t>
      </w:r>
      <w:r>
        <w:rPr>
          <w:spacing w:val="-9"/>
        </w:rPr>
        <w:t> </w:t>
      </w:r>
      <w:r>
        <w:rPr/>
        <w:t>y</w:t>
      </w:r>
      <w:r>
        <w:rPr>
          <w:spacing w:val="-13"/>
        </w:rPr>
        <w:t> </w:t>
      </w:r>
      <w:r>
        <w:rPr/>
        <w:t>los</w:t>
      </w:r>
      <w:r>
        <w:rPr>
          <w:spacing w:val="-10"/>
        </w:rPr>
        <w:t> </w:t>
      </w:r>
      <w:r>
        <w:rPr/>
        <w:t>deseos</w:t>
      </w:r>
      <w:r>
        <w:rPr>
          <w:spacing w:val="-10"/>
        </w:rPr>
        <w:t> </w:t>
      </w:r>
      <w:r>
        <w:rPr/>
        <w:t>son</w:t>
      </w:r>
      <w:r>
        <w:rPr>
          <w:spacing w:val="-9"/>
        </w:rPr>
        <w:t> </w:t>
      </w:r>
      <w:r>
        <w:rPr/>
        <w:t>postergados</w:t>
      </w:r>
      <w:r>
        <w:rPr>
          <w:spacing w:val="-13"/>
        </w:rPr>
        <w:t> </w:t>
      </w:r>
      <w:r>
        <w:rPr/>
        <w:t>por</w:t>
      </w:r>
      <w:r>
        <w:rPr>
          <w:spacing w:val="-13"/>
        </w:rPr>
        <w:t> </w:t>
      </w:r>
      <w:r>
        <w:rPr/>
        <w:t>el</w:t>
      </w:r>
      <w:r>
        <w:rPr>
          <w:spacing w:val="-11"/>
        </w:rPr>
        <w:t> </w:t>
      </w:r>
      <w:r>
        <w:rPr/>
        <w:t>peso</w:t>
      </w:r>
      <w:r>
        <w:rPr>
          <w:spacing w:val="-12"/>
        </w:rPr>
        <w:t> </w:t>
      </w:r>
      <w:r>
        <w:rPr/>
        <w:t>abrumador de la necesidad fáctica y</w:t>
      </w:r>
      <w:r>
        <w:rPr>
          <w:spacing w:val="-16"/>
        </w:rPr>
        <w:t> </w:t>
      </w:r>
      <w:r>
        <w:rPr/>
        <w:t>concreta”</w:t>
      </w:r>
      <w:r>
        <w:rPr>
          <w:position w:val="8"/>
          <w:sz w:val="16"/>
        </w:rPr>
        <w:t>180</w:t>
      </w:r>
      <w:r>
        <w:rPr/>
        <w:t>.</w:t>
      </w:r>
    </w:p>
    <w:p>
      <w:pPr>
        <w:pStyle w:val="BodyText"/>
        <w:spacing w:line="480" w:lineRule="auto"/>
        <w:ind w:left="122" w:right="116" w:firstLine="707"/>
        <w:jc w:val="both"/>
      </w:pPr>
      <w:r>
        <w:rPr/>
        <w:t>Aunque René se resiste, debe continuar con las llagas porque no puede romper el culto a la carne: si bien intenta ser un personaje moderno por las trasgresiones de la tradición que desea realizar, en el fondo es un joven temeroso, soñador, que, finalmente, continuará con la herencia grotesca y ambivalente de su abuelo y de su padre, quienes se muestran deformes, fragmentados, lesionados, dolorosos y, a la vez, excitados:</w:t>
      </w:r>
    </w:p>
    <w:p>
      <w:pPr>
        <w:spacing w:line="360" w:lineRule="auto" w:before="10"/>
        <w:ind w:left="830" w:right="116" w:firstLine="0"/>
        <w:jc w:val="both"/>
        <w:rPr>
          <w:sz w:val="22"/>
        </w:rPr>
      </w:pPr>
      <w:r>
        <w:rPr>
          <w:sz w:val="22"/>
        </w:rPr>
        <w:t>-Mi</w:t>
      </w:r>
      <w:r>
        <w:rPr>
          <w:spacing w:val="-11"/>
          <w:sz w:val="22"/>
        </w:rPr>
        <w:t> </w:t>
      </w:r>
      <w:r>
        <w:rPr>
          <w:sz w:val="22"/>
        </w:rPr>
        <w:t>padre,</w:t>
      </w:r>
      <w:r>
        <w:rPr>
          <w:spacing w:val="-9"/>
          <w:sz w:val="22"/>
        </w:rPr>
        <w:t> </w:t>
      </w:r>
      <w:r>
        <w:rPr>
          <w:sz w:val="22"/>
        </w:rPr>
        <w:t>muerto</w:t>
      </w:r>
      <w:r>
        <w:rPr>
          <w:spacing w:val="-10"/>
          <w:sz w:val="22"/>
        </w:rPr>
        <w:t> </w:t>
      </w:r>
      <w:r>
        <w:rPr>
          <w:sz w:val="22"/>
        </w:rPr>
        <w:t>dos</w:t>
      </w:r>
      <w:r>
        <w:rPr>
          <w:spacing w:val="-10"/>
          <w:sz w:val="22"/>
        </w:rPr>
        <w:t> </w:t>
      </w:r>
      <w:r>
        <w:rPr>
          <w:sz w:val="22"/>
        </w:rPr>
        <w:t>años</w:t>
      </w:r>
      <w:r>
        <w:rPr>
          <w:spacing w:val="-10"/>
          <w:sz w:val="22"/>
        </w:rPr>
        <w:t> </w:t>
      </w:r>
      <w:r>
        <w:rPr>
          <w:sz w:val="22"/>
        </w:rPr>
        <w:t>antes</w:t>
      </w:r>
      <w:r>
        <w:rPr>
          <w:spacing w:val="-10"/>
          <w:sz w:val="22"/>
        </w:rPr>
        <w:t> </w:t>
      </w:r>
      <w:r>
        <w:rPr>
          <w:sz w:val="22"/>
        </w:rPr>
        <w:t>de</w:t>
      </w:r>
      <w:r>
        <w:rPr>
          <w:spacing w:val="-13"/>
          <w:sz w:val="22"/>
        </w:rPr>
        <w:t> </w:t>
      </w:r>
      <w:r>
        <w:rPr>
          <w:sz w:val="22"/>
        </w:rPr>
        <w:t>tu</w:t>
      </w:r>
      <w:r>
        <w:rPr>
          <w:spacing w:val="-10"/>
          <w:sz w:val="22"/>
        </w:rPr>
        <w:t> </w:t>
      </w:r>
      <w:r>
        <w:rPr>
          <w:sz w:val="22"/>
        </w:rPr>
        <w:t>nacimiento,</w:t>
      </w:r>
      <w:r>
        <w:rPr>
          <w:spacing w:val="-9"/>
          <w:sz w:val="22"/>
        </w:rPr>
        <w:t> </w:t>
      </w:r>
      <w:r>
        <w:rPr>
          <w:sz w:val="22"/>
        </w:rPr>
        <w:t>marchó</w:t>
      </w:r>
      <w:r>
        <w:rPr>
          <w:spacing w:val="-10"/>
          <w:sz w:val="22"/>
        </w:rPr>
        <w:t> </w:t>
      </w:r>
      <w:r>
        <w:rPr>
          <w:sz w:val="22"/>
        </w:rPr>
        <w:t>a</w:t>
      </w:r>
      <w:r>
        <w:rPr>
          <w:spacing w:val="-10"/>
          <w:sz w:val="22"/>
        </w:rPr>
        <w:t> </w:t>
      </w:r>
      <w:r>
        <w:rPr>
          <w:sz w:val="22"/>
        </w:rPr>
        <w:t>la</w:t>
      </w:r>
      <w:r>
        <w:rPr>
          <w:spacing w:val="-12"/>
          <w:sz w:val="22"/>
        </w:rPr>
        <w:t> </w:t>
      </w:r>
      <w:r>
        <w:rPr>
          <w:sz w:val="22"/>
        </w:rPr>
        <w:t>tumba</w:t>
      </w:r>
      <w:r>
        <w:rPr>
          <w:spacing w:val="-12"/>
          <w:sz w:val="22"/>
        </w:rPr>
        <w:t> </w:t>
      </w:r>
      <w:r>
        <w:rPr>
          <w:sz w:val="22"/>
        </w:rPr>
        <w:t>acompañado de</w:t>
      </w:r>
      <w:r>
        <w:rPr>
          <w:spacing w:val="-4"/>
          <w:sz w:val="22"/>
        </w:rPr>
        <w:t> </w:t>
      </w:r>
      <w:r>
        <w:rPr>
          <w:sz w:val="22"/>
        </w:rPr>
        <w:t>más</w:t>
      </w:r>
      <w:r>
        <w:rPr>
          <w:spacing w:val="-4"/>
          <w:sz w:val="22"/>
        </w:rPr>
        <w:t> </w:t>
      </w:r>
      <w:r>
        <w:rPr>
          <w:sz w:val="22"/>
        </w:rPr>
        <w:t>de</w:t>
      </w:r>
      <w:r>
        <w:rPr>
          <w:spacing w:val="-7"/>
          <w:sz w:val="22"/>
        </w:rPr>
        <w:t> </w:t>
      </w:r>
      <w:r>
        <w:rPr>
          <w:sz w:val="22"/>
        </w:rPr>
        <w:t>doscientas</w:t>
      </w:r>
      <w:r>
        <w:rPr>
          <w:spacing w:val="-6"/>
          <w:sz w:val="22"/>
        </w:rPr>
        <w:t> </w:t>
      </w:r>
      <w:r>
        <w:rPr>
          <w:sz w:val="22"/>
        </w:rPr>
        <w:t>heridas.</w:t>
      </w:r>
      <w:r>
        <w:rPr>
          <w:spacing w:val="-5"/>
          <w:sz w:val="22"/>
        </w:rPr>
        <w:t> </w:t>
      </w:r>
      <w:r>
        <w:rPr>
          <w:sz w:val="22"/>
        </w:rPr>
        <w:t>Sin</w:t>
      </w:r>
      <w:r>
        <w:rPr>
          <w:spacing w:val="-3"/>
          <w:sz w:val="22"/>
        </w:rPr>
        <w:t> </w:t>
      </w:r>
      <w:r>
        <w:rPr>
          <w:sz w:val="22"/>
        </w:rPr>
        <w:t>duda</w:t>
      </w:r>
      <w:r>
        <w:rPr>
          <w:spacing w:val="-7"/>
          <w:sz w:val="22"/>
        </w:rPr>
        <w:t> </w:t>
      </w:r>
      <w:r>
        <w:rPr>
          <w:sz w:val="22"/>
        </w:rPr>
        <w:t>se</w:t>
      </w:r>
      <w:r>
        <w:rPr>
          <w:spacing w:val="-6"/>
          <w:sz w:val="22"/>
        </w:rPr>
        <w:t> </w:t>
      </w:r>
      <w:r>
        <w:rPr>
          <w:sz w:val="22"/>
        </w:rPr>
        <w:t>había</w:t>
      </w:r>
      <w:r>
        <w:rPr>
          <w:spacing w:val="-4"/>
          <w:sz w:val="22"/>
        </w:rPr>
        <w:t> </w:t>
      </w:r>
      <w:r>
        <w:rPr>
          <w:sz w:val="22"/>
        </w:rPr>
        <w:t>formado</w:t>
      </w:r>
      <w:r>
        <w:rPr>
          <w:spacing w:val="-4"/>
          <w:sz w:val="22"/>
        </w:rPr>
        <w:t> </w:t>
      </w:r>
      <w:r>
        <w:rPr>
          <w:sz w:val="22"/>
        </w:rPr>
        <w:t>en</w:t>
      </w:r>
      <w:r>
        <w:rPr>
          <w:spacing w:val="-4"/>
          <w:sz w:val="22"/>
        </w:rPr>
        <w:t> </w:t>
      </w:r>
      <w:r>
        <w:rPr>
          <w:sz w:val="22"/>
        </w:rPr>
        <w:t>la</w:t>
      </w:r>
      <w:r>
        <w:rPr>
          <w:spacing w:val="-9"/>
          <w:sz w:val="22"/>
        </w:rPr>
        <w:t> </w:t>
      </w:r>
      <w:r>
        <w:rPr>
          <w:sz w:val="22"/>
        </w:rPr>
        <w:t>gran</w:t>
      </w:r>
      <w:r>
        <w:rPr>
          <w:spacing w:val="-7"/>
          <w:sz w:val="22"/>
        </w:rPr>
        <w:t> </w:t>
      </w:r>
      <w:r>
        <w:rPr>
          <w:sz w:val="22"/>
        </w:rPr>
        <w:t>escuela</w:t>
      </w:r>
      <w:r>
        <w:rPr>
          <w:position w:val="8"/>
          <w:sz w:val="14"/>
        </w:rPr>
        <w:t>181</w:t>
      </w:r>
      <w:r>
        <w:rPr>
          <w:sz w:val="22"/>
        </w:rPr>
        <w:t>.</w:t>
      </w:r>
      <w:r>
        <w:rPr>
          <w:spacing w:val="-3"/>
          <w:sz w:val="22"/>
        </w:rPr>
        <w:t> </w:t>
      </w:r>
      <w:r>
        <w:rPr>
          <w:sz w:val="22"/>
        </w:rPr>
        <w:t>Yo mismo, yo, que tanto horror te inspiro, que te parezco un monstruo de deformidad, no podría compararme ni remotamente con tu abuelo. Él tenía una llaga que, empezando en la tetilla derecha, recorría la espalda y venía a finalizar en la misma tetilla. Y dicha llaga, al lado de la cual la mía es tan sólo una picadura de mosquito, se mantuvo, abierta y supurante</w:t>
      </w:r>
      <w:r>
        <w:rPr>
          <w:position w:val="8"/>
          <w:sz w:val="14"/>
        </w:rPr>
        <w:t>182</w:t>
      </w:r>
      <w:r>
        <w:rPr>
          <w:sz w:val="22"/>
        </w:rPr>
        <w:t>, hasta el último día de su vida. Tu abuelo, camarada</w:t>
      </w:r>
      <w:r>
        <w:rPr>
          <w:spacing w:val="-6"/>
          <w:sz w:val="22"/>
        </w:rPr>
        <w:t> </w:t>
      </w:r>
      <w:r>
        <w:rPr>
          <w:sz w:val="22"/>
        </w:rPr>
        <w:t>de</w:t>
      </w:r>
      <w:r>
        <w:rPr>
          <w:spacing w:val="-7"/>
          <w:sz w:val="22"/>
        </w:rPr>
        <w:t> </w:t>
      </w:r>
      <w:r>
        <w:rPr>
          <w:sz w:val="22"/>
        </w:rPr>
        <w:t>camaradas,</w:t>
      </w:r>
      <w:r>
        <w:rPr>
          <w:spacing w:val="-5"/>
          <w:sz w:val="22"/>
        </w:rPr>
        <w:t> </w:t>
      </w:r>
      <w:r>
        <w:rPr>
          <w:sz w:val="22"/>
        </w:rPr>
        <w:t>resistió</w:t>
      </w:r>
      <w:r>
        <w:rPr>
          <w:spacing w:val="-4"/>
          <w:sz w:val="22"/>
        </w:rPr>
        <w:t> </w:t>
      </w:r>
      <w:r>
        <w:rPr>
          <w:sz w:val="22"/>
        </w:rPr>
        <w:t>victoriosamente</w:t>
      </w:r>
      <w:r>
        <w:rPr>
          <w:spacing w:val="-6"/>
          <w:sz w:val="22"/>
        </w:rPr>
        <w:t> </w:t>
      </w:r>
      <w:r>
        <w:rPr>
          <w:sz w:val="22"/>
        </w:rPr>
        <w:t>veinticinco</w:t>
      </w:r>
      <w:r>
        <w:rPr>
          <w:spacing w:val="-2"/>
          <w:sz w:val="22"/>
        </w:rPr>
        <w:t> </w:t>
      </w:r>
      <w:r>
        <w:rPr>
          <w:sz w:val="22"/>
        </w:rPr>
        <w:t>agujas</w:t>
      </w:r>
      <w:r>
        <w:rPr>
          <w:spacing w:val="-6"/>
          <w:sz w:val="22"/>
        </w:rPr>
        <w:t> </w:t>
      </w:r>
      <w:r>
        <w:rPr>
          <w:sz w:val="22"/>
        </w:rPr>
        <w:t>en</w:t>
      </w:r>
      <w:r>
        <w:rPr>
          <w:spacing w:val="-7"/>
          <w:sz w:val="22"/>
        </w:rPr>
        <w:t> </w:t>
      </w:r>
      <w:r>
        <w:rPr>
          <w:sz w:val="22"/>
        </w:rPr>
        <w:t>las</w:t>
      </w:r>
      <w:r>
        <w:rPr>
          <w:spacing w:val="-3"/>
          <w:sz w:val="22"/>
        </w:rPr>
        <w:t> </w:t>
      </w:r>
      <w:r>
        <w:rPr>
          <w:sz w:val="22"/>
        </w:rPr>
        <w:t>uñas</w:t>
      </w:r>
      <w:r>
        <w:rPr>
          <w:spacing w:val="-6"/>
          <w:sz w:val="22"/>
        </w:rPr>
        <w:t> </w:t>
      </w:r>
      <w:r>
        <w:rPr>
          <w:sz w:val="22"/>
        </w:rPr>
        <w:t>(p. 22).</w:t>
      </w:r>
    </w:p>
    <w:p>
      <w:pPr>
        <w:pStyle w:val="BodyText"/>
        <w:rPr>
          <w:sz w:val="15"/>
        </w:rPr>
      </w:pPr>
      <w:r>
        <w:rPr/>
        <w:pict>
          <v:line style="position:absolute;mso-position-horizontal-relative:page;mso-position-vertical-relative:paragraph;z-index:3064;mso-wrap-distance-left:0;mso-wrap-distance-right:0" from="85.103996pt,10.964392pt" to="229.123996pt,10.964392pt" stroked="true" strokeweight=".72003pt" strokecolor="#000000">
            <w10:wrap type="topAndBottom"/>
          </v:line>
        </w:pict>
      </w:r>
    </w:p>
    <w:p>
      <w:pPr>
        <w:spacing w:before="71"/>
        <w:ind w:left="122" w:right="0" w:firstLine="0"/>
        <w:jc w:val="both"/>
        <w:rPr>
          <w:i/>
          <w:sz w:val="20"/>
        </w:rPr>
      </w:pPr>
      <w:r>
        <w:rPr>
          <w:position w:val="6"/>
          <w:sz w:val="13"/>
        </w:rPr>
        <w:t>180 </w:t>
      </w:r>
      <w:r>
        <w:rPr>
          <w:i/>
          <w:sz w:val="20"/>
        </w:rPr>
        <w:t>Idem.</w:t>
      </w:r>
    </w:p>
    <w:p>
      <w:pPr>
        <w:spacing w:line="276" w:lineRule="auto" w:before="37"/>
        <w:ind w:left="122" w:right="125" w:firstLine="0"/>
        <w:jc w:val="both"/>
        <w:rPr>
          <w:sz w:val="20"/>
        </w:rPr>
      </w:pPr>
      <w:r>
        <w:rPr>
          <w:position w:val="6"/>
          <w:sz w:val="13"/>
        </w:rPr>
        <w:t>181 </w:t>
      </w:r>
      <w:r>
        <w:rPr>
          <w:sz w:val="20"/>
        </w:rPr>
        <w:t>La escuela a la que se refiere Ramón puede ser la escuela de Mármolo por la formación del servicio del dolor en silencio o la escuela de la vida en la que la batalla por la carne enseña al individuo a soportar cualquier tipo de dolor.</w:t>
      </w:r>
    </w:p>
    <w:p>
      <w:pPr>
        <w:spacing w:line="276" w:lineRule="auto" w:before="0"/>
        <w:ind w:left="122" w:right="119" w:firstLine="0"/>
        <w:jc w:val="both"/>
        <w:rPr>
          <w:sz w:val="20"/>
        </w:rPr>
      </w:pPr>
      <w:r>
        <w:rPr>
          <w:position w:val="6"/>
          <w:sz w:val="13"/>
        </w:rPr>
        <w:t>182 </w:t>
      </w:r>
      <w:r>
        <w:rPr>
          <w:sz w:val="20"/>
        </w:rPr>
        <w:t>De acuerdo con Patxy Lanceros, el héroe moderno está consciente de la fisura ontológica, pues la herida abierta es una condición de la modernidad. La teórica afirma: “el postulado trágico: ‘(el) todo está (</w:t>
      </w:r>
      <w:r>
        <w:rPr>
          <w:i/>
          <w:sz w:val="20"/>
        </w:rPr>
        <w:t>ab initio</w:t>
      </w:r>
      <w:r>
        <w:rPr>
          <w:sz w:val="20"/>
        </w:rPr>
        <w:t>) fracturado’. La convicción al respecto de una fisura (</w:t>
      </w:r>
      <w:r>
        <w:rPr>
          <w:i/>
          <w:sz w:val="20"/>
        </w:rPr>
        <w:t>Spaltung</w:t>
      </w:r>
      <w:r>
        <w:rPr>
          <w:sz w:val="20"/>
        </w:rPr>
        <w:t>) radical, de una ruptura, que se tematiza como ausencia o abismo, entraña la necesidad de buscar formas de implicación que reconstruyan (siquiera de forma efímera o tenue) la totalidad escindida”. Ver Lanceros, </w:t>
      </w:r>
      <w:r>
        <w:rPr>
          <w:i/>
          <w:sz w:val="20"/>
        </w:rPr>
        <w:t>op. cit., </w:t>
      </w:r>
      <w:r>
        <w:rPr>
          <w:sz w:val="20"/>
        </w:rPr>
        <w:t>pp. 43 y ss.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8"/>
        <w:jc w:val="both"/>
      </w:pPr>
      <w:r>
        <w:rPr/>
        <w:t>Ramón y su padre, llamado por sus camaradas “la Criba Humana” por la enorme cantidad de llagas que tenía en el cuerpo, son individuos grotescos, inquietantes, deformes, quienes, de acuerdo con los teóricos de lo grotesco mencionados en el capítulo anterior, transgreden, afectan y violentan, porque rompen las normas clásicas artísticas, que los transforma de seres humanos a monstruos, en seres inacabados compuestos solamente de carne, de materia. De acuerdo con Jorge Brioso, tanto Ramón como su padre muestran “el cuerpo deforme, monstruoso, exhibiendo sus entrañas, dejándolas ver morir, podrirse. La carne más allá del umbral</w:t>
      </w:r>
      <w:r>
        <w:rPr>
          <w:spacing w:val="-5"/>
        </w:rPr>
        <w:t> </w:t>
      </w:r>
      <w:r>
        <w:rPr/>
        <w:t>del</w:t>
      </w:r>
      <w:r>
        <w:rPr>
          <w:spacing w:val="-5"/>
        </w:rPr>
        <w:t> </w:t>
      </w:r>
      <w:r>
        <w:rPr/>
        <w:t>cuerpo</w:t>
      </w:r>
      <w:r>
        <w:rPr>
          <w:spacing w:val="-3"/>
        </w:rPr>
        <w:t> </w:t>
      </w:r>
      <w:r>
        <w:rPr/>
        <w:t>y</w:t>
      </w:r>
      <w:r>
        <w:rPr>
          <w:spacing w:val="-7"/>
        </w:rPr>
        <w:t> </w:t>
      </w:r>
      <w:r>
        <w:rPr/>
        <w:t>el</w:t>
      </w:r>
      <w:r>
        <w:rPr>
          <w:spacing w:val="-5"/>
        </w:rPr>
        <w:t> </w:t>
      </w:r>
      <w:r>
        <w:rPr/>
        <w:t>cadáver,</w:t>
      </w:r>
      <w:r>
        <w:rPr>
          <w:spacing w:val="-5"/>
        </w:rPr>
        <w:t> </w:t>
      </w:r>
      <w:r>
        <w:rPr/>
        <w:t>en</w:t>
      </w:r>
      <w:r>
        <w:rPr>
          <w:spacing w:val="-6"/>
        </w:rPr>
        <w:t> </w:t>
      </w:r>
      <w:r>
        <w:rPr/>
        <w:t>una</w:t>
      </w:r>
      <w:r>
        <w:rPr>
          <w:spacing w:val="-4"/>
        </w:rPr>
        <w:t> </w:t>
      </w:r>
      <w:r>
        <w:rPr/>
        <w:t>zona</w:t>
      </w:r>
      <w:r>
        <w:rPr>
          <w:spacing w:val="-6"/>
        </w:rPr>
        <w:t> </w:t>
      </w:r>
      <w:r>
        <w:rPr/>
        <w:t>donde</w:t>
      </w:r>
      <w:r>
        <w:rPr>
          <w:spacing w:val="-4"/>
        </w:rPr>
        <w:t> </w:t>
      </w:r>
      <w:r>
        <w:rPr/>
        <w:t>la</w:t>
      </w:r>
      <w:r>
        <w:rPr>
          <w:spacing w:val="-4"/>
        </w:rPr>
        <w:t> </w:t>
      </w:r>
      <w:r>
        <w:rPr/>
        <w:t>vida</w:t>
      </w:r>
      <w:r>
        <w:rPr>
          <w:spacing w:val="-3"/>
        </w:rPr>
        <w:t> </w:t>
      </w:r>
      <w:r>
        <w:rPr/>
        <w:t>y</w:t>
      </w:r>
      <w:r>
        <w:rPr>
          <w:spacing w:val="-7"/>
        </w:rPr>
        <w:t> </w:t>
      </w:r>
      <w:r>
        <w:rPr/>
        <w:t>la</w:t>
      </w:r>
      <w:r>
        <w:rPr>
          <w:spacing w:val="-4"/>
        </w:rPr>
        <w:t> </w:t>
      </w:r>
      <w:r>
        <w:rPr/>
        <w:t>muerte,</w:t>
      </w:r>
      <w:r>
        <w:rPr>
          <w:spacing w:val="-4"/>
        </w:rPr>
        <w:t> </w:t>
      </w:r>
      <w:r>
        <w:rPr/>
        <w:t>el</w:t>
      </w:r>
      <w:r>
        <w:rPr>
          <w:spacing w:val="-5"/>
        </w:rPr>
        <w:t> </w:t>
      </w:r>
      <w:r>
        <w:rPr/>
        <w:t>adentro</w:t>
      </w:r>
      <w:r>
        <w:rPr>
          <w:spacing w:val="-4"/>
        </w:rPr>
        <w:t> </w:t>
      </w:r>
      <w:r>
        <w:rPr/>
        <w:t>y el afuera se confunden. El cuerpo en carne</w:t>
      </w:r>
      <w:r>
        <w:rPr>
          <w:spacing w:val="-15"/>
        </w:rPr>
        <w:t> </w:t>
      </w:r>
      <w:r>
        <w:rPr/>
        <w:t>viva”</w:t>
      </w:r>
      <w:r>
        <w:rPr>
          <w:position w:val="8"/>
          <w:sz w:val="16"/>
        </w:rPr>
        <w:t>183</w:t>
      </w:r>
      <w:r>
        <w:rPr/>
        <w:t>.</w:t>
      </w:r>
    </w:p>
    <w:p>
      <w:pPr>
        <w:pStyle w:val="BodyText"/>
        <w:spacing w:line="480" w:lineRule="auto"/>
        <w:ind w:left="122" w:right="118" w:firstLine="707"/>
        <w:jc w:val="both"/>
      </w:pPr>
      <w:r>
        <w:rPr/>
        <w:t>Las llagas, que a Ramón le producen placer por el dolor infligido en su cuerpo, a René lo violentan, lo hacen gritar “-Por favor, papá, me dan ganas de vomitar” (p. 19); pues aunque su naturaleza lo destina al culto al dolor en silencio, su “carne flaca”, el no entender el sistema carnal-social, lo hace elegir el cuerpo intacto,</w:t>
      </w:r>
      <w:r>
        <w:rPr>
          <w:spacing w:val="-14"/>
        </w:rPr>
        <w:t> </w:t>
      </w:r>
      <w:r>
        <w:rPr/>
        <w:t>el</w:t>
      </w:r>
      <w:r>
        <w:rPr>
          <w:spacing w:val="-14"/>
        </w:rPr>
        <w:t> </w:t>
      </w:r>
      <w:r>
        <w:rPr/>
        <w:t>cuerpo</w:t>
      </w:r>
      <w:r>
        <w:rPr>
          <w:spacing w:val="-14"/>
        </w:rPr>
        <w:t> </w:t>
      </w:r>
      <w:r>
        <w:rPr/>
        <w:t>como</w:t>
      </w:r>
      <w:r>
        <w:rPr>
          <w:spacing w:val="-15"/>
        </w:rPr>
        <w:t> </w:t>
      </w:r>
      <w:r>
        <w:rPr/>
        <w:t>forma</w:t>
      </w:r>
      <w:r>
        <w:rPr>
          <w:spacing w:val="-15"/>
        </w:rPr>
        <w:t> </w:t>
      </w:r>
      <w:r>
        <w:rPr/>
        <w:t>y</w:t>
      </w:r>
      <w:r>
        <w:rPr>
          <w:spacing w:val="-16"/>
        </w:rPr>
        <w:t> </w:t>
      </w:r>
      <w:r>
        <w:rPr/>
        <w:t>el</w:t>
      </w:r>
      <w:r>
        <w:rPr>
          <w:spacing w:val="-14"/>
        </w:rPr>
        <w:t> </w:t>
      </w:r>
      <w:r>
        <w:rPr/>
        <w:t>pensamiento</w:t>
      </w:r>
      <w:r>
        <w:rPr>
          <w:spacing w:val="-14"/>
        </w:rPr>
        <w:t> </w:t>
      </w:r>
      <w:r>
        <w:rPr/>
        <w:t>como</w:t>
      </w:r>
      <w:r>
        <w:rPr>
          <w:spacing w:val="-14"/>
        </w:rPr>
        <w:t> </w:t>
      </w:r>
      <w:r>
        <w:rPr/>
        <w:t>contenido,</w:t>
      </w:r>
      <w:r>
        <w:rPr>
          <w:spacing w:val="-14"/>
        </w:rPr>
        <w:t> </w:t>
      </w:r>
      <w:r>
        <w:rPr/>
        <w:t>como</w:t>
      </w:r>
      <w:r>
        <w:rPr>
          <w:spacing w:val="-14"/>
        </w:rPr>
        <w:t> </w:t>
      </w:r>
      <w:r>
        <w:rPr/>
        <w:t>razón</w:t>
      </w:r>
      <w:r>
        <w:rPr>
          <w:spacing w:val="-14"/>
        </w:rPr>
        <w:t> </w:t>
      </w:r>
      <w:r>
        <w:rPr/>
        <w:t>de</w:t>
      </w:r>
      <w:r>
        <w:rPr>
          <w:spacing w:val="-14"/>
        </w:rPr>
        <w:t> </w:t>
      </w:r>
      <w:r>
        <w:rPr/>
        <w:t>ser; lo que, de acuerdo con Ramón, “no sirve para</w:t>
      </w:r>
      <w:r>
        <w:rPr>
          <w:spacing w:val="-18"/>
        </w:rPr>
        <w:t> </w:t>
      </w:r>
      <w:r>
        <w:rPr/>
        <w:t>nada”:</w:t>
      </w:r>
    </w:p>
    <w:p>
      <w:pPr>
        <w:spacing w:line="357" w:lineRule="auto" w:before="10"/>
        <w:ind w:left="830" w:right="117" w:firstLine="0"/>
        <w:jc w:val="both"/>
        <w:rPr>
          <w:sz w:val="22"/>
        </w:rPr>
      </w:pPr>
      <w:r>
        <w:rPr>
          <w:sz w:val="22"/>
        </w:rPr>
        <w:t>Si no lo quieres vulnerado, ¿a qué lo destinas? […] Si tu cuerpo no tiene una llaga como la mía, ¿de qué te serviría? Si tu vientre está libre de costurones, ¿para qué lo</w:t>
      </w:r>
      <w:r>
        <w:rPr>
          <w:spacing w:val="-8"/>
          <w:sz w:val="22"/>
        </w:rPr>
        <w:t> </w:t>
      </w:r>
      <w:r>
        <w:rPr>
          <w:sz w:val="22"/>
        </w:rPr>
        <w:t>quieres?</w:t>
      </w:r>
      <w:r>
        <w:rPr>
          <w:spacing w:val="-8"/>
          <w:sz w:val="22"/>
        </w:rPr>
        <w:t> </w:t>
      </w:r>
      <w:r>
        <w:rPr>
          <w:sz w:val="22"/>
        </w:rPr>
        <w:t>[…]</w:t>
      </w:r>
      <w:r>
        <w:rPr>
          <w:spacing w:val="-6"/>
          <w:sz w:val="22"/>
        </w:rPr>
        <w:t> </w:t>
      </w:r>
      <w:r>
        <w:rPr>
          <w:sz w:val="22"/>
        </w:rPr>
        <w:t>Si</w:t>
      </w:r>
      <w:r>
        <w:rPr>
          <w:spacing w:val="-9"/>
          <w:sz w:val="22"/>
        </w:rPr>
        <w:t> </w:t>
      </w:r>
      <w:r>
        <w:rPr>
          <w:sz w:val="22"/>
        </w:rPr>
        <w:t>tus</w:t>
      </w:r>
      <w:r>
        <w:rPr>
          <w:spacing w:val="-8"/>
          <w:sz w:val="22"/>
        </w:rPr>
        <w:t> </w:t>
      </w:r>
      <w:r>
        <w:rPr>
          <w:sz w:val="22"/>
        </w:rPr>
        <w:t>piernas</w:t>
      </w:r>
      <w:r>
        <w:rPr>
          <w:spacing w:val="-8"/>
          <w:sz w:val="22"/>
        </w:rPr>
        <w:t> </w:t>
      </w:r>
      <w:r>
        <w:rPr>
          <w:sz w:val="22"/>
        </w:rPr>
        <w:t>no</w:t>
      </w:r>
      <w:r>
        <w:rPr>
          <w:spacing w:val="-8"/>
          <w:sz w:val="22"/>
        </w:rPr>
        <w:t> </w:t>
      </w:r>
      <w:r>
        <w:rPr>
          <w:sz w:val="22"/>
        </w:rPr>
        <w:t>tienen</w:t>
      </w:r>
      <w:r>
        <w:rPr>
          <w:spacing w:val="-8"/>
          <w:sz w:val="22"/>
        </w:rPr>
        <w:t> </w:t>
      </w:r>
      <w:r>
        <w:rPr>
          <w:sz w:val="22"/>
        </w:rPr>
        <w:t>mil</w:t>
      </w:r>
      <w:r>
        <w:rPr>
          <w:spacing w:val="-6"/>
          <w:sz w:val="22"/>
        </w:rPr>
        <w:t> </w:t>
      </w:r>
      <w:r>
        <w:rPr>
          <w:sz w:val="22"/>
        </w:rPr>
        <w:t>y</w:t>
      </w:r>
      <w:r>
        <w:rPr>
          <w:spacing w:val="-7"/>
          <w:sz w:val="22"/>
        </w:rPr>
        <w:t> </w:t>
      </w:r>
      <w:r>
        <w:rPr>
          <w:sz w:val="22"/>
        </w:rPr>
        <w:t>una</w:t>
      </w:r>
      <w:r>
        <w:rPr>
          <w:spacing w:val="-10"/>
          <w:sz w:val="22"/>
        </w:rPr>
        <w:t> </w:t>
      </w:r>
      <w:r>
        <w:rPr>
          <w:sz w:val="22"/>
        </w:rPr>
        <w:t>heridas,</w:t>
      </w:r>
      <w:r>
        <w:rPr>
          <w:spacing w:val="-6"/>
          <w:sz w:val="22"/>
        </w:rPr>
        <w:t> </w:t>
      </w:r>
      <w:r>
        <w:rPr>
          <w:sz w:val="22"/>
        </w:rPr>
        <w:t>¿a</w:t>
      </w:r>
      <w:r>
        <w:rPr>
          <w:spacing w:val="-11"/>
          <w:sz w:val="22"/>
        </w:rPr>
        <w:t> </w:t>
      </w:r>
      <w:r>
        <w:rPr>
          <w:sz w:val="22"/>
        </w:rPr>
        <w:t>qué</w:t>
      </w:r>
      <w:r>
        <w:rPr>
          <w:spacing w:val="-6"/>
          <w:sz w:val="22"/>
        </w:rPr>
        <w:t> </w:t>
      </w:r>
      <w:r>
        <w:rPr>
          <w:sz w:val="22"/>
        </w:rPr>
        <w:t>uso</w:t>
      </w:r>
      <w:r>
        <w:rPr>
          <w:spacing w:val="-8"/>
          <w:sz w:val="22"/>
        </w:rPr>
        <w:t> </w:t>
      </w:r>
      <w:r>
        <w:rPr>
          <w:sz w:val="22"/>
        </w:rPr>
        <w:t>placentero</w:t>
      </w:r>
      <w:r>
        <w:rPr>
          <w:spacing w:val="-8"/>
          <w:sz w:val="22"/>
        </w:rPr>
        <w:t> </w:t>
      </w:r>
      <w:r>
        <w:rPr>
          <w:sz w:val="22"/>
        </w:rPr>
        <w:t>las reservas? Dime, </w:t>
      </w:r>
      <w:r>
        <w:rPr>
          <w:i/>
          <w:sz w:val="22"/>
        </w:rPr>
        <w:t>héroe romántico</w:t>
      </w:r>
      <w:r>
        <w:rPr>
          <w:i/>
          <w:position w:val="9"/>
          <w:sz w:val="14"/>
        </w:rPr>
        <w:t>184 </w:t>
      </w:r>
      <w:r>
        <w:rPr>
          <w:sz w:val="22"/>
        </w:rPr>
        <w:t>-y lo zarandeó violentamente</w:t>
      </w:r>
      <w:r>
        <w:rPr>
          <w:i/>
          <w:sz w:val="22"/>
        </w:rPr>
        <w:t>-, joven lunar de </w:t>
      </w:r>
      <w:r>
        <w:rPr>
          <w:i/>
          <w:sz w:val="22"/>
        </w:rPr>
        <w:t>mirada soñadora</w:t>
      </w:r>
      <w:r>
        <w:rPr>
          <w:sz w:val="22"/>
        </w:rPr>
        <w:t>, ¿qué piensas? Cuerpo intacto, morbideces, turgencias…  </w:t>
      </w:r>
      <w:r>
        <w:rPr>
          <w:spacing w:val="22"/>
          <w:sz w:val="22"/>
        </w:rPr>
        <w:t> </w:t>
      </w:r>
      <w:r>
        <w:rPr>
          <w:sz w:val="22"/>
        </w:rPr>
        <w:t>Dime,</w:t>
      </w:r>
    </w:p>
    <w:p>
      <w:pPr>
        <w:pStyle w:val="BodyText"/>
      </w:pPr>
      <w:r>
        <w:rPr/>
        <w:pict>
          <v:line style="position:absolute;mso-position-horizontal-relative:page;mso-position-vertical-relative:paragraph;z-index:3088;mso-wrap-distance-left:0;mso-wrap-distance-right:0" from="85.103996pt,16.157286pt" to="229.123996pt,16.157286pt" stroked="true" strokeweight=".72003pt" strokecolor="#000000">
            <w10:wrap type="topAndBottom"/>
          </v:line>
        </w:pict>
      </w:r>
    </w:p>
    <w:p>
      <w:pPr>
        <w:spacing w:before="71"/>
        <w:ind w:left="122" w:right="0" w:firstLine="0"/>
        <w:jc w:val="both"/>
        <w:rPr>
          <w:sz w:val="20"/>
        </w:rPr>
      </w:pPr>
      <w:r>
        <w:rPr>
          <w:position w:val="6"/>
          <w:sz w:val="13"/>
        </w:rPr>
        <w:t>183 </w:t>
      </w:r>
      <w:r>
        <w:rPr>
          <w:sz w:val="20"/>
        </w:rPr>
        <w:t>Brioso, </w:t>
      </w:r>
      <w:r>
        <w:rPr>
          <w:i/>
          <w:sz w:val="20"/>
        </w:rPr>
        <w:t>op. cit., </w:t>
      </w:r>
      <w:r>
        <w:rPr>
          <w:sz w:val="20"/>
        </w:rPr>
        <w:t>p. 35.</w:t>
      </w:r>
    </w:p>
    <w:p>
      <w:pPr>
        <w:spacing w:line="276" w:lineRule="auto" w:before="34"/>
        <w:ind w:left="122" w:right="118" w:firstLine="0"/>
        <w:jc w:val="both"/>
        <w:rPr>
          <w:sz w:val="20"/>
        </w:rPr>
      </w:pPr>
      <w:r>
        <w:rPr>
          <w:position w:val="6"/>
          <w:sz w:val="13"/>
        </w:rPr>
        <w:t>184 </w:t>
      </w:r>
      <w:r>
        <w:rPr>
          <w:sz w:val="20"/>
        </w:rPr>
        <w:t>De acuerdo con Argullol, el “rasgo principal y punto de partida del </w:t>
      </w:r>
      <w:r>
        <w:rPr>
          <w:i/>
          <w:sz w:val="20"/>
        </w:rPr>
        <w:t>Yo heroico </w:t>
      </w:r>
      <w:r>
        <w:rPr>
          <w:sz w:val="20"/>
        </w:rPr>
        <w:t>romántico es su apercibimiento profundo de la condición mortal del hombre: el insuperado sentimiento de muerte; más</w:t>
      </w:r>
      <w:r>
        <w:rPr>
          <w:spacing w:val="-14"/>
          <w:sz w:val="20"/>
        </w:rPr>
        <w:t> </w:t>
      </w:r>
      <w:r>
        <w:rPr>
          <w:sz w:val="20"/>
        </w:rPr>
        <w:t>allá</w:t>
      </w:r>
      <w:r>
        <w:rPr>
          <w:spacing w:val="-13"/>
          <w:sz w:val="20"/>
        </w:rPr>
        <w:t> </w:t>
      </w:r>
      <w:r>
        <w:rPr>
          <w:sz w:val="20"/>
        </w:rPr>
        <w:t>de</w:t>
      </w:r>
      <w:r>
        <w:rPr>
          <w:spacing w:val="-13"/>
          <w:sz w:val="20"/>
        </w:rPr>
        <w:t> </w:t>
      </w:r>
      <w:r>
        <w:rPr>
          <w:sz w:val="20"/>
        </w:rPr>
        <w:t>toda</w:t>
      </w:r>
      <w:r>
        <w:rPr>
          <w:spacing w:val="-15"/>
          <w:sz w:val="20"/>
        </w:rPr>
        <w:t> </w:t>
      </w:r>
      <w:r>
        <w:rPr>
          <w:sz w:val="20"/>
        </w:rPr>
        <w:t>esperanza,</w:t>
      </w:r>
      <w:r>
        <w:rPr>
          <w:spacing w:val="-15"/>
          <w:sz w:val="20"/>
        </w:rPr>
        <w:t> </w:t>
      </w:r>
      <w:r>
        <w:rPr>
          <w:sz w:val="20"/>
        </w:rPr>
        <w:t>preside</w:t>
      </w:r>
      <w:r>
        <w:rPr>
          <w:spacing w:val="-15"/>
          <w:sz w:val="20"/>
        </w:rPr>
        <w:t> </w:t>
      </w:r>
      <w:r>
        <w:rPr>
          <w:sz w:val="20"/>
        </w:rPr>
        <w:t>el</w:t>
      </w:r>
      <w:r>
        <w:rPr>
          <w:spacing w:val="-16"/>
          <w:sz w:val="20"/>
        </w:rPr>
        <w:t> </w:t>
      </w:r>
      <w:r>
        <w:rPr>
          <w:sz w:val="20"/>
        </w:rPr>
        <w:t>clima</w:t>
      </w:r>
      <w:r>
        <w:rPr>
          <w:spacing w:val="-15"/>
          <w:sz w:val="20"/>
        </w:rPr>
        <w:t> </w:t>
      </w:r>
      <w:r>
        <w:rPr>
          <w:sz w:val="20"/>
        </w:rPr>
        <w:t>de</w:t>
      </w:r>
      <w:r>
        <w:rPr>
          <w:spacing w:val="-16"/>
          <w:sz w:val="20"/>
        </w:rPr>
        <w:t> </w:t>
      </w:r>
      <w:r>
        <w:rPr>
          <w:sz w:val="20"/>
        </w:rPr>
        <w:t>cualquier</w:t>
      </w:r>
      <w:r>
        <w:rPr>
          <w:spacing w:val="-14"/>
          <w:sz w:val="20"/>
        </w:rPr>
        <w:t> </w:t>
      </w:r>
      <w:r>
        <w:rPr>
          <w:sz w:val="20"/>
        </w:rPr>
        <w:t>obra</w:t>
      </w:r>
      <w:r>
        <w:rPr>
          <w:spacing w:val="-15"/>
          <w:sz w:val="20"/>
        </w:rPr>
        <w:t> </w:t>
      </w:r>
      <w:r>
        <w:rPr>
          <w:sz w:val="20"/>
        </w:rPr>
        <w:t>romántica.</w:t>
      </w:r>
      <w:r>
        <w:rPr>
          <w:spacing w:val="-13"/>
          <w:sz w:val="20"/>
        </w:rPr>
        <w:t> </w:t>
      </w:r>
      <w:r>
        <w:rPr>
          <w:sz w:val="20"/>
        </w:rPr>
        <w:t>Belleza,</w:t>
      </w:r>
      <w:r>
        <w:rPr>
          <w:spacing w:val="-13"/>
          <w:sz w:val="20"/>
        </w:rPr>
        <w:t> </w:t>
      </w:r>
      <w:r>
        <w:rPr>
          <w:sz w:val="20"/>
        </w:rPr>
        <w:t>amor,</w:t>
      </w:r>
      <w:r>
        <w:rPr>
          <w:spacing w:val="-14"/>
          <w:sz w:val="20"/>
        </w:rPr>
        <w:t> </w:t>
      </w:r>
      <w:r>
        <w:rPr>
          <w:sz w:val="20"/>
        </w:rPr>
        <w:t>vida,</w:t>
      </w:r>
      <w:r>
        <w:rPr>
          <w:spacing w:val="-15"/>
          <w:sz w:val="20"/>
        </w:rPr>
        <w:t> </w:t>
      </w:r>
      <w:r>
        <w:rPr>
          <w:sz w:val="20"/>
        </w:rPr>
        <w:t>sueño, arte… nunca dejan de estar acompañados por este sentimiento que, más que de ‘muerte física’, es de imposibilidad de inmortalidad, de ‘no poder amar y vivir como un Dios”. Ver Rafael Argullol, </w:t>
      </w:r>
      <w:r>
        <w:rPr>
          <w:i/>
          <w:sz w:val="20"/>
        </w:rPr>
        <w:t>El </w:t>
      </w:r>
      <w:r>
        <w:rPr>
          <w:i/>
          <w:sz w:val="20"/>
        </w:rPr>
        <w:t>héroe y el Único, El espíritu trágico del Romanticismo, </w:t>
      </w:r>
      <w:r>
        <w:rPr>
          <w:sz w:val="20"/>
        </w:rPr>
        <w:t>Taurus, Madrid, 1983, pp. 240 y</w:t>
      </w:r>
      <w:r>
        <w:rPr>
          <w:spacing w:val="-27"/>
          <w:sz w:val="20"/>
        </w:rPr>
        <w:t> </w:t>
      </w:r>
      <w:r>
        <w:rPr>
          <w:sz w:val="20"/>
        </w:rPr>
        <w:t>ss.</w:t>
      </w:r>
    </w:p>
    <w:p>
      <w:pPr>
        <w:spacing w:after="0" w:line="276" w:lineRule="auto"/>
        <w:jc w:val="both"/>
        <w:rPr>
          <w:sz w:val="20"/>
        </w:rPr>
        <w:sectPr>
          <w:pgSz w:w="12240" w:h="15840"/>
          <w:pgMar w:header="0" w:footer="1003" w:top="1360" w:bottom="1200" w:left="1580" w:right="1580"/>
        </w:sectPr>
      </w:pPr>
    </w:p>
    <w:p>
      <w:pPr>
        <w:spacing w:line="362" w:lineRule="auto" w:before="53"/>
        <w:ind w:left="810" w:right="114" w:firstLine="0"/>
        <w:jc w:val="both"/>
        <w:rPr>
          <w:sz w:val="22"/>
        </w:rPr>
      </w:pPr>
      <w:r>
        <w:rPr>
          <w:sz w:val="22"/>
        </w:rPr>
        <w:t>hijo, tu padre te pregunta: ¿no amas la carne descuartizada? (pp. 21-22, el subrayado es mío).</w:t>
      </w:r>
    </w:p>
    <w:p>
      <w:pPr>
        <w:pStyle w:val="BodyText"/>
        <w:spacing w:before="8"/>
        <w:rPr>
          <w:sz w:val="20"/>
        </w:rPr>
      </w:pPr>
    </w:p>
    <w:p>
      <w:pPr>
        <w:pStyle w:val="BodyText"/>
        <w:spacing w:line="480" w:lineRule="auto" w:before="1"/>
        <w:ind w:left="102" w:right="116"/>
        <w:jc w:val="both"/>
      </w:pPr>
      <w:r>
        <w:rPr/>
        <w:t>El</w:t>
      </w:r>
      <w:r>
        <w:rPr>
          <w:spacing w:val="-5"/>
        </w:rPr>
        <w:t> </w:t>
      </w:r>
      <w:r>
        <w:rPr/>
        <w:t>don</w:t>
      </w:r>
      <w:r>
        <w:rPr>
          <w:spacing w:val="-4"/>
        </w:rPr>
        <w:t> </w:t>
      </w:r>
      <w:r>
        <w:rPr/>
        <w:t>de</w:t>
      </w:r>
      <w:r>
        <w:rPr>
          <w:spacing w:val="-6"/>
        </w:rPr>
        <w:t> </w:t>
      </w:r>
      <w:r>
        <w:rPr/>
        <w:t>pensamiento</w:t>
      </w:r>
      <w:r>
        <w:rPr>
          <w:spacing w:val="-6"/>
        </w:rPr>
        <w:t> </w:t>
      </w:r>
      <w:r>
        <w:rPr/>
        <w:t>que</w:t>
      </w:r>
      <w:r>
        <w:rPr>
          <w:spacing w:val="-4"/>
        </w:rPr>
        <w:t> </w:t>
      </w:r>
      <w:r>
        <w:rPr/>
        <w:t>posee</w:t>
      </w:r>
      <w:r>
        <w:rPr>
          <w:spacing w:val="-4"/>
        </w:rPr>
        <w:t> </w:t>
      </w:r>
      <w:r>
        <w:rPr/>
        <w:t>René</w:t>
      </w:r>
      <w:r>
        <w:rPr>
          <w:spacing w:val="-4"/>
        </w:rPr>
        <w:t> </w:t>
      </w:r>
      <w:r>
        <w:rPr/>
        <w:t>lo</w:t>
      </w:r>
      <w:r>
        <w:rPr>
          <w:spacing w:val="-4"/>
        </w:rPr>
        <w:t> </w:t>
      </w:r>
      <w:r>
        <w:rPr/>
        <w:t>ayuda</w:t>
      </w:r>
      <w:r>
        <w:rPr>
          <w:spacing w:val="-6"/>
        </w:rPr>
        <w:t> </w:t>
      </w:r>
      <w:r>
        <w:rPr/>
        <w:t>a</w:t>
      </w:r>
      <w:r>
        <w:rPr>
          <w:spacing w:val="-6"/>
        </w:rPr>
        <w:t> </w:t>
      </w:r>
      <w:r>
        <w:rPr/>
        <w:t>no</w:t>
      </w:r>
      <w:r>
        <w:rPr>
          <w:spacing w:val="-6"/>
        </w:rPr>
        <w:t> </w:t>
      </w:r>
      <w:r>
        <w:rPr/>
        <w:t>resistir,</w:t>
      </w:r>
      <w:r>
        <w:rPr>
          <w:spacing w:val="-4"/>
        </w:rPr>
        <w:t> </w:t>
      </w:r>
      <w:r>
        <w:rPr/>
        <w:t>como</w:t>
      </w:r>
      <w:r>
        <w:rPr>
          <w:spacing w:val="-6"/>
        </w:rPr>
        <w:t> </w:t>
      </w:r>
      <w:r>
        <w:rPr/>
        <w:t>a</w:t>
      </w:r>
      <w:r>
        <w:rPr>
          <w:spacing w:val="2"/>
        </w:rPr>
        <w:t> </w:t>
      </w:r>
      <w:r>
        <w:rPr/>
        <w:t>Ramón</w:t>
      </w:r>
      <w:r>
        <w:rPr>
          <w:spacing w:val="-4"/>
        </w:rPr>
        <w:t> </w:t>
      </w:r>
      <w:r>
        <w:rPr/>
        <w:t>y</w:t>
      </w:r>
      <w:r>
        <w:rPr>
          <w:spacing w:val="-7"/>
        </w:rPr>
        <w:t> </w:t>
      </w:r>
      <w:r>
        <w:rPr/>
        <w:t>los demás personajes de la ciudad que pensaban que “a su tiempo se madura [se acostumbra] la carne” (p. 21), sino a actuar, a no dejarse “marcar” como res, a no destinar su carne al dolor. Mármolo asegura que René es diferente porque posee una conciencia crítica de su</w:t>
      </w:r>
      <w:r>
        <w:rPr>
          <w:spacing w:val="-14"/>
        </w:rPr>
        <w:t> </w:t>
      </w:r>
      <w:r>
        <w:rPr/>
        <w:t>tiempo:</w:t>
      </w:r>
    </w:p>
    <w:p>
      <w:pPr>
        <w:spacing w:line="360" w:lineRule="auto" w:before="10"/>
        <w:ind w:left="810" w:right="117" w:firstLine="0"/>
        <w:jc w:val="both"/>
        <w:rPr>
          <w:sz w:val="22"/>
        </w:rPr>
      </w:pPr>
      <w:r>
        <w:rPr>
          <w:sz w:val="22"/>
        </w:rPr>
        <w:t>[…] su carne no es del todo carne; </w:t>
      </w:r>
      <w:r>
        <w:rPr>
          <w:i/>
          <w:sz w:val="22"/>
        </w:rPr>
        <w:t>tiene dentro el demonio del pensamiento […] Es </w:t>
      </w:r>
      <w:r>
        <w:rPr>
          <w:i/>
          <w:sz w:val="22"/>
        </w:rPr>
        <w:t>una carne que se permite pensar sobre sí misma, a diferencia de las otras que se encuentran en la escuela. </w:t>
      </w:r>
      <w:r>
        <w:rPr>
          <w:sz w:val="22"/>
        </w:rPr>
        <w:t>He ahí el nudo gordiano. Si alguien cortara este nudo, quedaría roto el hechizo. Ramón, </w:t>
      </w:r>
      <w:r>
        <w:rPr>
          <w:i/>
          <w:sz w:val="22"/>
        </w:rPr>
        <w:t>su hijo está hechizado por el pensamiento. En él </w:t>
      </w:r>
      <w:r>
        <w:rPr>
          <w:i/>
          <w:sz w:val="22"/>
        </w:rPr>
        <w:t>descansa su obstinación </w:t>
      </w:r>
      <w:r>
        <w:rPr>
          <w:sz w:val="22"/>
        </w:rPr>
        <w:t>(p. 187, el subrayado es mío).</w:t>
      </w:r>
    </w:p>
    <w:p>
      <w:pPr>
        <w:pStyle w:val="BodyText"/>
        <w:spacing w:before="11"/>
        <w:rPr>
          <w:sz w:val="20"/>
        </w:rPr>
      </w:pPr>
    </w:p>
    <w:p>
      <w:pPr>
        <w:pStyle w:val="BodyText"/>
        <w:spacing w:line="480" w:lineRule="auto"/>
        <w:ind w:left="102" w:right="122"/>
        <w:jc w:val="both"/>
      </w:pPr>
      <w:r>
        <w:rPr/>
        <w:t>René</w:t>
      </w:r>
      <w:r>
        <w:rPr>
          <w:spacing w:val="-6"/>
        </w:rPr>
        <w:t> </w:t>
      </w:r>
      <w:r>
        <w:rPr/>
        <w:t>es</w:t>
      </w:r>
      <w:r>
        <w:rPr>
          <w:spacing w:val="-9"/>
        </w:rPr>
        <w:t> </w:t>
      </w:r>
      <w:r>
        <w:rPr/>
        <w:t>un</w:t>
      </w:r>
      <w:r>
        <w:rPr>
          <w:spacing w:val="-8"/>
        </w:rPr>
        <w:t> </w:t>
      </w:r>
      <w:r>
        <w:rPr/>
        <w:t>personajes</w:t>
      </w:r>
      <w:r>
        <w:rPr>
          <w:spacing w:val="-9"/>
        </w:rPr>
        <w:t> </w:t>
      </w:r>
      <w:r>
        <w:rPr/>
        <w:t>ambiguo,</w:t>
      </w:r>
      <w:r>
        <w:rPr>
          <w:spacing w:val="-6"/>
        </w:rPr>
        <w:t> </w:t>
      </w:r>
      <w:r>
        <w:rPr/>
        <w:t>pues</w:t>
      </w:r>
      <w:r>
        <w:rPr>
          <w:spacing w:val="-9"/>
        </w:rPr>
        <w:t> </w:t>
      </w:r>
      <w:r>
        <w:rPr/>
        <w:t>al</w:t>
      </w:r>
      <w:r>
        <w:rPr>
          <w:spacing w:val="-7"/>
        </w:rPr>
        <w:t> </w:t>
      </w:r>
      <w:r>
        <w:rPr/>
        <w:t>estar</w:t>
      </w:r>
      <w:r>
        <w:rPr>
          <w:spacing w:val="-7"/>
        </w:rPr>
        <w:t> </w:t>
      </w:r>
      <w:r>
        <w:rPr/>
        <w:t>rodeado</w:t>
      </w:r>
      <w:r>
        <w:rPr>
          <w:spacing w:val="-6"/>
        </w:rPr>
        <w:t> </w:t>
      </w:r>
      <w:r>
        <w:rPr/>
        <w:t>de</w:t>
      </w:r>
      <w:r>
        <w:rPr>
          <w:spacing w:val="-6"/>
        </w:rPr>
        <w:t> </w:t>
      </w:r>
      <w:r>
        <w:rPr/>
        <w:t>grotesco</w:t>
      </w:r>
      <w:r>
        <w:rPr>
          <w:spacing w:val="-11"/>
        </w:rPr>
        <w:t> </w:t>
      </w:r>
      <w:r>
        <w:rPr/>
        <w:t>moderno,</w:t>
      </w:r>
      <w:r>
        <w:rPr>
          <w:spacing w:val="-6"/>
        </w:rPr>
        <w:t> </w:t>
      </w:r>
      <w:r>
        <w:rPr/>
        <w:t>en</w:t>
      </w:r>
      <w:r>
        <w:rPr>
          <w:spacing w:val="-8"/>
        </w:rPr>
        <w:t> </w:t>
      </w:r>
      <w:r>
        <w:rPr/>
        <w:t>él se conjuga la contradicción: por un lado es el joven moderno que rompe con la tradición familiar y social de autolacerarse porque es autorreflexivo; mientras que, por otro lado, es un personaje romántico que sueña con un mundo ideal en el que desaparezca la violencia, el caos y la carne, ahí radica la oposición entre padre e hijo,</w:t>
      </w:r>
      <w:r>
        <w:rPr>
          <w:spacing w:val="-9"/>
        </w:rPr>
        <w:t> </w:t>
      </w:r>
      <w:r>
        <w:rPr/>
        <w:t>ya</w:t>
      </w:r>
      <w:r>
        <w:rPr>
          <w:spacing w:val="-8"/>
        </w:rPr>
        <w:t> </w:t>
      </w:r>
      <w:r>
        <w:rPr/>
        <w:t>que</w:t>
      </w:r>
      <w:r>
        <w:rPr>
          <w:spacing w:val="-11"/>
        </w:rPr>
        <w:t> </w:t>
      </w:r>
      <w:r>
        <w:rPr/>
        <w:t>Ramón</w:t>
      </w:r>
      <w:r>
        <w:rPr>
          <w:spacing w:val="-11"/>
        </w:rPr>
        <w:t> </w:t>
      </w:r>
      <w:r>
        <w:rPr/>
        <w:t>se</w:t>
      </w:r>
      <w:r>
        <w:rPr>
          <w:spacing w:val="-13"/>
        </w:rPr>
        <w:t> </w:t>
      </w:r>
      <w:r>
        <w:rPr/>
        <w:t>deja</w:t>
      </w:r>
      <w:r>
        <w:rPr>
          <w:spacing w:val="-11"/>
        </w:rPr>
        <w:t> </w:t>
      </w:r>
      <w:r>
        <w:rPr/>
        <w:t>guiar</w:t>
      </w:r>
      <w:r>
        <w:rPr>
          <w:spacing w:val="-9"/>
        </w:rPr>
        <w:t> </w:t>
      </w:r>
      <w:r>
        <w:rPr/>
        <w:t>por</w:t>
      </w:r>
      <w:r>
        <w:rPr>
          <w:spacing w:val="-10"/>
        </w:rPr>
        <w:t> </w:t>
      </w:r>
      <w:r>
        <w:rPr/>
        <w:t>el</w:t>
      </w:r>
      <w:r>
        <w:rPr>
          <w:spacing w:val="-12"/>
        </w:rPr>
        <w:t> </w:t>
      </w:r>
      <w:r>
        <w:rPr/>
        <w:t>instinto</w:t>
      </w:r>
      <w:r>
        <w:rPr>
          <w:spacing w:val="-8"/>
        </w:rPr>
        <w:t> </w:t>
      </w:r>
      <w:r>
        <w:rPr/>
        <w:t>carnal;</w:t>
      </w:r>
      <w:r>
        <w:rPr>
          <w:spacing w:val="-12"/>
        </w:rPr>
        <w:t> </w:t>
      </w:r>
      <w:r>
        <w:rPr/>
        <w:t>mientras</w:t>
      </w:r>
      <w:r>
        <w:rPr>
          <w:spacing w:val="-12"/>
        </w:rPr>
        <w:t> </w:t>
      </w:r>
      <w:r>
        <w:rPr/>
        <w:t>que</w:t>
      </w:r>
      <w:r>
        <w:rPr>
          <w:spacing w:val="-11"/>
        </w:rPr>
        <w:t> </w:t>
      </w:r>
      <w:r>
        <w:rPr/>
        <w:t>René</w:t>
      </w:r>
      <w:r>
        <w:rPr>
          <w:spacing w:val="-11"/>
        </w:rPr>
        <w:t> </w:t>
      </w:r>
      <w:r>
        <w:rPr/>
        <w:t>responde al pensamiento para el orden</w:t>
      </w:r>
      <w:r>
        <w:rPr>
          <w:spacing w:val="-6"/>
        </w:rPr>
        <w:t> </w:t>
      </w:r>
      <w:r>
        <w:rPr/>
        <w:t>social.</w:t>
      </w:r>
    </w:p>
    <w:p>
      <w:pPr>
        <w:pStyle w:val="BodyText"/>
        <w:spacing w:line="480" w:lineRule="auto" w:before="8"/>
        <w:ind w:left="102" w:right="122" w:firstLine="707"/>
        <w:jc w:val="both"/>
      </w:pPr>
      <w:r>
        <w:rPr/>
        <w:t>En</w:t>
      </w:r>
      <w:r>
        <w:rPr>
          <w:spacing w:val="-6"/>
        </w:rPr>
        <w:t> </w:t>
      </w:r>
      <w:r>
        <w:rPr/>
        <w:t>la</w:t>
      </w:r>
      <w:r>
        <w:rPr>
          <w:spacing w:val="-9"/>
        </w:rPr>
        <w:t> </w:t>
      </w:r>
      <w:r>
        <w:rPr/>
        <w:t>novela</w:t>
      </w:r>
      <w:r>
        <w:rPr>
          <w:spacing w:val="-6"/>
        </w:rPr>
        <w:t> </w:t>
      </w:r>
      <w:r>
        <w:rPr/>
        <w:t>el</w:t>
      </w:r>
      <w:r>
        <w:rPr>
          <w:spacing w:val="-10"/>
        </w:rPr>
        <w:t> </w:t>
      </w:r>
      <w:r>
        <w:rPr/>
        <w:t>personaje</w:t>
      </w:r>
      <w:r>
        <w:rPr>
          <w:spacing w:val="-6"/>
        </w:rPr>
        <w:t> </w:t>
      </w:r>
      <w:r>
        <w:rPr/>
        <w:t>que</w:t>
      </w:r>
      <w:r>
        <w:rPr>
          <w:spacing w:val="-6"/>
        </w:rPr>
        <w:t> </w:t>
      </w:r>
      <w:r>
        <w:rPr/>
        <w:t>se</w:t>
      </w:r>
      <w:r>
        <w:rPr>
          <w:spacing w:val="-6"/>
        </w:rPr>
        <w:t> </w:t>
      </w:r>
      <w:r>
        <w:rPr/>
        <w:t>opone</w:t>
      </w:r>
      <w:r>
        <w:rPr>
          <w:spacing w:val="-8"/>
        </w:rPr>
        <w:t> </w:t>
      </w:r>
      <w:r>
        <w:rPr/>
        <w:t>a</w:t>
      </w:r>
      <w:r>
        <w:rPr>
          <w:spacing w:val="-6"/>
        </w:rPr>
        <w:t> </w:t>
      </w:r>
      <w:r>
        <w:rPr/>
        <w:t>René</w:t>
      </w:r>
      <w:r>
        <w:rPr>
          <w:spacing w:val="-6"/>
        </w:rPr>
        <w:t> </w:t>
      </w:r>
      <w:r>
        <w:rPr/>
        <w:t>es</w:t>
      </w:r>
      <w:r>
        <w:rPr>
          <w:spacing w:val="-9"/>
        </w:rPr>
        <w:t> </w:t>
      </w:r>
      <w:r>
        <w:rPr/>
        <w:t>Roger,</w:t>
      </w:r>
      <w:r>
        <w:rPr>
          <w:spacing w:val="-7"/>
        </w:rPr>
        <w:t> </w:t>
      </w:r>
      <w:r>
        <w:rPr/>
        <w:t>el</w:t>
      </w:r>
      <w:r>
        <w:rPr>
          <w:spacing w:val="-10"/>
        </w:rPr>
        <w:t> </w:t>
      </w:r>
      <w:r>
        <w:rPr/>
        <w:t>neófito</w:t>
      </w:r>
      <w:r>
        <w:rPr>
          <w:spacing w:val="-8"/>
        </w:rPr>
        <w:t> </w:t>
      </w:r>
      <w:r>
        <w:rPr/>
        <w:t>que,</w:t>
      </w:r>
      <w:r>
        <w:rPr>
          <w:spacing w:val="-6"/>
        </w:rPr>
        <w:t> </w:t>
      </w:r>
      <w:r>
        <w:rPr/>
        <w:t>tras una negación absoluta a la carne trucidada, se convierte en un autómata que entrega placenteramente su cuerpo al servicio del dolor y al masoquismo que la Causa exige. Este alumno ejemplar de la escuela de Mármolo es descrito por éste como un personaje animalizado: “-Roger se negaba, como un toro de raza, a ser sacrificado. Y actualmente es el campeón del curso superior y se graduará con</w:t>
      </w:r>
      <w:r>
        <w:rPr>
          <w:spacing w:val="24"/>
        </w:rPr>
        <w:t> </w:t>
      </w:r>
      <w:r>
        <w:rPr/>
        <w:t>las</w:t>
      </w:r>
    </w:p>
    <w:p>
      <w:pPr>
        <w:spacing w:after="0" w:line="480" w:lineRule="auto"/>
        <w:jc w:val="both"/>
        <w:sectPr>
          <w:pgSz w:w="12240" w:h="15840"/>
          <w:pgMar w:header="0" w:footer="1003" w:top="1360" w:bottom="1200" w:left="1600" w:right="1580"/>
        </w:sectPr>
      </w:pPr>
    </w:p>
    <w:p>
      <w:pPr>
        <w:pStyle w:val="BodyText"/>
        <w:spacing w:line="480" w:lineRule="auto" w:before="52"/>
        <w:ind w:left="102" w:right="123"/>
        <w:jc w:val="both"/>
      </w:pPr>
      <w:r>
        <w:rPr/>
        <w:t>calificaciones</w:t>
      </w:r>
      <w:r>
        <w:rPr>
          <w:spacing w:val="-7"/>
        </w:rPr>
        <w:t> </w:t>
      </w:r>
      <w:r>
        <w:rPr/>
        <w:t>más</w:t>
      </w:r>
      <w:r>
        <w:rPr>
          <w:spacing w:val="-7"/>
        </w:rPr>
        <w:t> </w:t>
      </w:r>
      <w:r>
        <w:rPr/>
        <w:t>altas.</w:t>
      </w:r>
      <w:r>
        <w:rPr>
          <w:spacing w:val="-4"/>
        </w:rPr>
        <w:t> </w:t>
      </w:r>
      <w:r>
        <w:rPr/>
        <w:t>Y</w:t>
      </w:r>
      <w:r>
        <w:rPr>
          <w:spacing w:val="-6"/>
        </w:rPr>
        <w:t> </w:t>
      </w:r>
      <w:r>
        <w:rPr/>
        <w:t>hay</w:t>
      </w:r>
      <w:r>
        <w:rPr>
          <w:spacing w:val="-7"/>
        </w:rPr>
        <w:t> </w:t>
      </w:r>
      <w:r>
        <w:rPr/>
        <w:t>que</w:t>
      </w:r>
      <w:r>
        <w:rPr>
          <w:spacing w:val="-4"/>
        </w:rPr>
        <w:t> </w:t>
      </w:r>
      <w:r>
        <w:rPr/>
        <w:t>ver</w:t>
      </w:r>
      <w:r>
        <w:rPr>
          <w:spacing w:val="-5"/>
        </w:rPr>
        <w:t> </w:t>
      </w:r>
      <w:r>
        <w:rPr/>
        <w:t>cómo</w:t>
      </w:r>
      <w:r>
        <w:rPr>
          <w:spacing w:val="-6"/>
        </w:rPr>
        <w:t> </w:t>
      </w:r>
      <w:r>
        <w:rPr/>
        <w:t>se</w:t>
      </w:r>
      <w:r>
        <w:rPr>
          <w:spacing w:val="-4"/>
        </w:rPr>
        <w:t> </w:t>
      </w:r>
      <w:r>
        <w:rPr/>
        <w:t>ríe</w:t>
      </w:r>
      <w:r>
        <w:rPr>
          <w:spacing w:val="-4"/>
        </w:rPr>
        <w:t> </w:t>
      </w:r>
      <w:r>
        <w:rPr/>
        <w:t>de</w:t>
      </w:r>
      <w:r>
        <w:rPr>
          <w:spacing w:val="-4"/>
        </w:rPr>
        <w:t> </w:t>
      </w:r>
      <w:r>
        <w:rPr/>
        <w:t>aquel</w:t>
      </w:r>
      <w:r>
        <w:rPr>
          <w:spacing w:val="-7"/>
        </w:rPr>
        <w:t> </w:t>
      </w:r>
      <w:r>
        <w:rPr/>
        <w:t>acceso</w:t>
      </w:r>
      <w:r>
        <w:rPr>
          <w:spacing w:val="-6"/>
        </w:rPr>
        <w:t> </w:t>
      </w:r>
      <w:r>
        <w:rPr/>
        <w:t>de</w:t>
      </w:r>
      <w:r>
        <w:rPr>
          <w:spacing w:val="-4"/>
        </w:rPr>
        <w:t> </w:t>
      </w:r>
      <w:r>
        <w:rPr/>
        <w:t>rebeldía</w:t>
      </w:r>
      <w:r>
        <w:rPr>
          <w:spacing w:val="-6"/>
        </w:rPr>
        <w:t> </w:t>
      </w:r>
      <w:r>
        <w:rPr/>
        <w:t>en el momento de su ingreso” (p.</w:t>
      </w:r>
      <w:r>
        <w:rPr>
          <w:spacing w:val="-13"/>
        </w:rPr>
        <w:t> </w:t>
      </w:r>
      <w:r>
        <w:rPr/>
        <w:t>59).</w:t>
      </w:r>
    </w:p>
    <w:p>
      <w:pPr>
        <w:pStyle w:val="BodyText"/>
        <w:spacing w:line="480" w:lineRule="auto" w:before="8"/>
        <w:ind w:left="102" w:right="125" w:firstLine="707"/>
        <w:jc w:val="both"/>
      </w:pPr>
      <w:r>
        <w:rPr/>
        <w:t>Para Mármolo, el caso Roger fue más sencillo que “el caso René”, porque éste posee un gran espíritu de contradicción; por tal motivo, afirma que:</w:t>
      </w:r>
    </w:p>
    <w:p>
      <w:pPr>
        <w:spacing w:line="360" w:lineRule="auto" w:before="10"/>
        <w:ind w:left="810" w:right="117" w:firstLine="0"/>
        <w:jc w:val="both"/>
        <w:rPr>
          <w:sz w:val="22"/>
        </w:rPr>
      </w:pPr>
      <w:r>
        <w:rPr>
          <w:sz w:val="22"/>
        </w:rPr>
        <w:t>No por puro azar René era el hijo de Ramón, un revolucionario en toda la línea. A despecho</w:t>
      </w:r>
      <w:r>
        <w:rPr>
          <w:spacing w:val="-7"/>
          <w:sz w:val="22"/>
        </w:rPr>
        <w:t> </w:t>
      </w:r>
      <w:r>
        <w:rPr>
          <w:sz w:val="22"/>
        </w:rPr>
        <w:t>de</w:t>
      </w:r>
      <w:r>
        <w:rPr>
          <w:spacing w:val="-9"/>
          <w:sz w:val="22"/>
        </w:rPr>
        <w:t> </w:t>
      </w:r>
      <w:r>
        <w:rPr>
          <w:sz w:val="22"/>
        </w:rPr>
        <w:t>que</w:t>
      </w:r>
      <w:r>
        <w:rPr>
          <w:spacing w:val="-9"/>
          <w:sz w:val="22"/>
        </w:rPr>
        <w:t> </w:t>
      </w:r>
      <w:r>
        <w:rPr>
          <w:sz w:val="22"/>
        </w:rPr>
        <w:t>René</w:t>
      </w:r>
      <w:r>
        <w:rPr>
          <w:spacing w:val="-6"/>
          <w:sz w:val="22"/>
        </w:rPr>
        <w:t> </w:t>
      </w:r>
      <w:r>
        <w:rPr>
          <w:sz w:val="22"/>
        </w:rPr>
        <w:t>poseyera</w:t>
      </w:r>
      <w:r>
        <w:rPr>
          <w:spacing w:val="-6"/>
          <w:sz w:val="22"/>
        </w:rPr>
        <w:t> </w:t>
      </w:r>
      <w:r>
        <w:rPr>
          <w:sz w:val="22"/>
        </w:rPr>
        <w:t>innegables</w:t>
      </w:r>
      <w:r>
        <w:rPr>
          <w:spacing w:val="-9"/>
          <w:sz w:val="22"/>
        </w:rPr>
        <w:t> </w:t>
      </w:r>
      <w:r>
        <w:rPr>
          <w:sz w:val="22"/>
        </w:rPr>
        <w:t>facultades</w:t>
      </w:r>
      <w:r>
        <w:rPr>
          <w:spacing w:val="-6"/>
          <w:sz w:val="22"/>
        </w:rPr>
        <w:t> </w:t>
      </w:r>
      <w:r>
        <w:rPr>
          <w:sz w:val="22"/>
        </w:rPr>
        <w:t>para</w:t>
      </w:r>
      <w:r>
        <w:rPr>
          <w:spacing w:val="-6"/>
          <w:sz w:val="22"/>
        </w:rPr>
        <w:t> </w:t>
      </w:r>
      <w:r>
        <w:rPr>
          <w:sz w:val="22"/>
        </w:rPr>
        <w:t>el</w:t>
      </w:r>
      <w:r>
        <w:rPr>
          <w:spacing w:val="-7"/>
          <w:sz w:val="22"/>
        </w:rPr>
        <w:t> </w:t>
      </w:r>
      <w:r>
        <w:rPr>
          <w:sz w:val="22"/>
        </w:rPr>
        <w:t>servicio</w:t>
      </w:r>
      <w:r>
        <w:rPr>
          <w:spacing w:val="-6"/>
          <w:sz w:val="22"/>
        </w:rPr>
        <w:t> </w:t>
      </w:r>
      <w:r>
        <w:rPr>
          <w:sz w:val="22"/>
        </w:rPr>
        <w:t>del</w:t>
      </w:r>
      <w:r>
        <w:rPr>
          <w:spacing w:val="-5"/>
          <w:sz w:val="22"/>
        </w:rPr>
        <w:t> </w:t>
      </w:r>
      <w:r>
        <w:rPr>
          <w:sz w:val="22"/>
        </w:rPr>
        <w:t>dolor</w:t>
      </w:r>
      <w:r>
        <w:rPr>
          <w:spacing w:val="-6"/>
          <w:sz w:val="22"/>
        </w:rPr>
        <w:t> </w:t>
      </w:r>
      <w:r>
        <w:rPr>
          <w:sz w:val="22"/>
        </w:rPr>
        <w:t>(y, sin duda, de haberlo querido habría dejado chiquito a su padre en el oficio), esta condición de revolucionario primaba en él por encima de sus otras facultades y aptitudes (p.</w:t>
      </w:r>
      <w:r>
        <w:rPr>
          <w:spacing w:val="-6"/>
          <w:sz w:val="22"/>
        </w:rPr>
        <w:t> </w:t>
      </w:r>
      <w:r>
        <w:rPr>
          <w:sz w:val="22"/>
        </w:rPr>
        <w:t>90).</w:t>
      </w:r>
    </w:p>
    <w:p>
      <w:pPr>
        <w:pStyle w:val="BodyText"/>
        <w:spacing w:before="5"/>
        <w:rPr>
          <w:sz w:val="17"/>
        </w:rPr>
      </w:pPr>
    </w:p>
    <w:p>
      <w:pPr>
        <w:pStyle w:val="BodyText"/>
        <w:spacing w:line="480" w:lineRule="auto"/>
        <w:ind w:left="102" w:right="115"/>
        <w:jc w:val="both"/>
      </w:pPr>
      <w:r>
        <w:rPr/>
        <w:t>En oposición a la carne exquisita de Roger, aparece el personaje que desafía a la Causa por su aspecto físico incoherente con el ideal del Partido: el “Descarnado”, un sujeto grotesco que desea la carne “tierna y jugosa” de René, porque él sólo posee huesos y así no le sirve a los emisarios de la carne: “-Como de todo y en cualquier momento. No puedo dejar de comer. Tarde o temprano estos huesos estarán</w:t>
      </w:r>
      <w:r>
        <w:rPr>
          <w:spacing w:val="-15"/>
        </w:rPr>
        <w:t> </w:t>
      </w:r>
      <w:r>
        <w:rPr/>
        <w:t>rellenos</w:t>
      </w:r>
      <w:r>
        <w:rPr>
          <w:spacing w:val="-16"/>
        </w:rPr>
        <w:t> </w:t>
      </w:r>
      <w:r>
        <w:rPr/>
        <w:t>de</w:t>
      </w:r>
      <w:r>
        <w:rPr>
          <w:spacing w:val="-14"/>
        </w:rPr>
        <w:t> </w:t>
      </w:r>
      <w:r>
        <w:rPr/>
        <w:t>carne</w:t>
      </w:r>
      <w:r>
        <w:rPr>
          <w:spacing w:val="-12"/>
        </w:rPr>
        <w:t> </w:t>
      </w:r>
      <w:r>
        <w:rPr/>
        <w:t>-dijo</w:t>
      </w:r>
      <w:r>
        <w:rPr>
          <w:spacing w:val="-15"/>
        </w:rPr>
        <w:t> </w:t>
      </w:r>
      <w:r>
        <w:rPr/>
        <w:t>al</w:t>
      </w:r>
      <w:r>
        <w:rPr>
          <w:spacing w:val="-17"/>
        </w:rPr>
        <w:t> </w:t>
      </w:r>
      <w:r>
        <w:rPr/>
        <w:t>mismo</w:t>
      </w:r>
      <w:r>
        <w:rPr>
          <w:spacing w:val="-15"/>
        </w:rPr>
        <w:t> </w:t>
      </w:r>
      <w:r>
        <w:rPr/>
        <w:t>tiempo</w:t>
      </w:r>
      <w:r>
        <w:rPr>
          <w:spacing w:val="-13"/>
        </w:rPr>
        <w:t> </w:t>
      </w:r>
      <w:r>
        <w:rPr/>
        <w:t>que</w:t>
      </w:r>
      <w:r>
        <w:rPr>
          <w:spacing w:val="-15"/>
        </w:rPr>
        <w:t> </w:t>
      </w:r>
      <w:r>
        <w:rPr/>
        <w:t>se</w:t>
      </w:r>
      <w:r>
        <w:rPr>
          <w:spacing w:val="-15"/>
        </w:rPr>
        <w:t> </w:t>
      </w:r>
      <w:r>
        <w:rPr/>
        <w:t>llevaba</w:t>
      </w:r>
      <w:r>
        <w:rPr>
          <w:spacing w:val="-16"/>
        </w:rPr>
        <w:t> </w:t>
      </w:r>
      <w:r>
        <w:rPr/>
        <w:t>a</w:t>
      </w:r>
      <w:r>
        <w:rPr>
          <w:spacing w:val="-13"/>
        </w:rPr>
        <w:t> </w:t>
      </w:r>
      <w:r>
        <w:rPr/>
        <w:t>la</w:t>
      </w:r>
      <w:r>
        <w:rPr>
          <w:spacing w:val="-16"/>
        </w:rPr>
        <w:t> </w:t>
      </w:r>
      <w:r>
        <w:rPr/>
        <w:t>boca</w:t>
      </w:r>
      <w:r>
        <w:rPr>
          <w:spacing w:val="-16"/>
        </w:rPr>
        <w:t> </w:t>
      </w:r>
      <w:r>
        <w:rPr/>
        <w:t>otro</w:t>
      </w:r>
      <w:r>
        <w:rPr>
          <w:spacing w:val="-16"/>
        </w:rPr>
        <w:t> </w:t>
      </w:r>
      <w:r>
        <w:rPr/>
        <w:t>pedazo de papel” (p.</w:t>
      </w:r>
      <w:r>
        <w:rPr>
          <w:spacing w:val="-7"/>
        </w:rPr>
        <w:t> </w:t>
      </w:r>
      <w:r>
        <w:rPr/>
        <w:t>216).</w:t>
      </w:r>
    </w:p>
    <w:p>
      <w:pPr>
        <w:pStyle w:val="BodyText"/>
        <w:spacing w:line="480" w:lineRule="auto" w:before="8"/>
        <w:ind w:left="102" w:right="117" w:firstLine="707"/>
        <w:jc w:val="both"/>
      </w:pPr>
      <w:r>
        <w:rPr/>
        <w:t>Los huesos del descarnado son una provocación a la Causa, provocación que René ve como salida de sus problemas carnales: dejar de comer para quedar en puros huesos y, así, sin carne, no habrá nada que entregar al servicio del dolor ni sufrimiento alguno; sin embargo, “él no tenía escapatoria, y menos la suerte del Descarnado […] por el contrario, la suya [su carne] medraba cada día, y cada día que pasaba más y más se convencía de su carnalidad, de su absoluta impotencia para dejar de ser carne” (p. 220).</w:t>
      </w:r>
    </w:p>
    <w:p>
      <w:pPr>
        <w:pStyle w:val="BodyText"/>
        <w:spacing w:line="480" w:lineRule="auto" w:before="8"/>
        <w:ind w:left="102" w:right="118" w:firstLine="707"/>
        <w:jc w:val="both"/>
      </w:pPr>
      <w:r>
        <w:rPr/>
        <w:t>Tanto</w:t>
      </w:r>
      <w:r>
        <w:rPr>
          <w:spacing w:val="-18"/>
        </w:rPr>
        <w:t> </w:t>
      </w:r>
      <w:r>
        <w:rPr/>
        <w:t>Roger</w:t>
      </w:r>
      <w:r>
        <w:rPr>
          <w:spacing w:val="-19"/>
        </w:rPr>
        <w:t> </w:t>
      </w:r>
      <w:r>
        <w:rPr/>
        <w:t>como</w:t>
      </w:r>
      <w:r>
        <w:rPr>
          <w:spacing w:val="-18"/>
        </w:rPr>
        <w:t> </w:t>
      </w:r>
      <w:r>
        <w:rPr/>
        <w:t>el</w:t>
      </w:r>
      <w:r>
        <w:rPr>
          <w:spacing w:val="-19"/>
        </w:rPr>
        <w:t> </w:t>
      </w:r>
      <w:r>
        <w:rPr/>
        <w:t>Descarnado</w:t>
      </w:r>
      <w:r>
        <w:rPr>
          <w:spacing w:val="-15"/>
        </w:rPr>
        <w:t> </w:t>
      </w:r>
      <w:r>
        <w:rPr/>
        <w:t>-pareja</w:t>
      </w:r>
      <w:r>
        <w:rPr>
          <w:spacing w:val="-18"/>
        </w:rPr>
        <w:t> </w:t>
      </w:r>
      <w:r>
        <w:rPr/>
        <w:t>grotesca-</w:t>
      </w:r>
      <w:r>
        <w:rPr>
          <w:spacing w:val="-19"/>
        </w:rPr>
        <w:t> </w:t>
      </w:r>
      <w:r>
        <w:rPr/>
        <w:t>son</w:t>
      </w:r>
      <w:r>
        <w:rPr>
          <w:spacing w:val="-18"/>
        </w:rPr>
        <w:t> </w:t>
      </w:r>
      <w:r>
        <w:rPr/>
        <w:t>opuestos</w:t>
      </w:r>
      <w:r>
        <w:rPr>
          <w:spacing w:val="-21"/>
        </w:rPr>
        <w:t> </w:t>
      </w:r>
      <w:r>
        <w:rPr/>
        <w:t>físicamente pero</w:t>
      </w:r>
      <w:r>
        <w:rPr>
          <w:spacing w:val="-4"/>
        </w:rPr>
        <w:t> </w:t>
      </w:r>
      <w:r>
        <w:rPr/>
        <w:t>aliados</w:t>
      </w:r>
      <w:r>
        <w:rPr>
          <w:spacing w:val="-7"/>
        </w:rPr>
        <w:t> </w:t>
      </w:r>
      <w:r>
        <w:rPr/>
        <w:t>en</w:t>
      </w:r>
      <w:r>
        <w:rPr>
          <w:spacing w:val="-4"/>
        </w:rPr>
        <w:t> </w:t>
      </w:r>
      <w:r>
        <w:rPr/>
        <w:t>el</w:t>
      </w:r>
      <w:r>
        <w:rPr>
          <w:spacing w:val="-5"/>
        </w:rPr>
        <w:t> </w:t>
      </w:r>
      <w:r>
        <w:rPr/>
        <w:t>ideal</w:t>
      </w:r>
      <w:r>
        <w:rPr>
          <w:spacing w:val="-5"/>
        </w:rPr>
        <w:t> </w:t>
      </w:r>
      <w:r>
        <w:rPr/>
        <w:t>carnal,</w:t>
      </w:r>
      <w:r>
        <w:rPr>
          <w:spacing w:val="-7"/>
        </w:rPr>
        <w:t> </w:t>
      </w:r>
      <w:r>
        <w:rPr/>
        <w:t>mueven</w:t>
      </w:r>
      <w:r>
        <w:rPr>
          <w:spacing w:val="-6"/>
        </w:rPr>
        <w:t> </w:t>
      </w:r>
      <w:r>
        <w:rPr/>
        <w:t>el</w:t>
      </w:r>
      <w:r>
        <w:rPr>
          <w:spacing w:val="-5"/>
        </w:rPr>
        <w:t> </w:t>
      </w:r>
      <w:r>
        <w:rPr/>
        <w:t>piso</w:t>
      </w:r>
      <w:r>
        <w:rPr>
          <w:spacing w:val="-6"/>
        </w:rPr>
        <w:t> </w:t>
      </w:r>
      <w:r>
        <w:rPr/>
        <w:t>firme</w:t>
      </w:r>
      <w:r>
        <w:rPr>
          <w:spacing w:val="-6"/>
        </w:rPr>
        <w:t> </w:t>
      </w:r>
      <w:r>
        <w:rPr/>
        <w:t>de</w:t>
      </w:r>
      <w:r>
        <w:rPr>
          <w:spacing w:val="-4"/>
        </w:rPr>
        <w:t> </w:t>
      </w:r>
      <w:r>
        <w:rPr/>
        <w:t>René,</w:t>
      </w:r>
      <w:r>
        <w:rPr>
          <w:spacing w:val="-6"/>
        </w:rPr>
        <w:t> </w:t>
      </w:r>
      <w:r>
        <w:rPr/>
        <w:t>pues</w:t>
      </w:r>
      <w:r>
        <w:rPr>
          <w:spacing w:val="-7"/>
        </w:rPr>
        <w:t> </w:t>
      </w:r>
      <w:r>
        <w:rPr/>
        <w:t>uno</w:t>
      </w:r>
      <w:r>
        <w:rPr>
          <w:spacing w:val="-4"/>
        </w:rPr>
        <w:t> </w:t>
      </w:r>
      <w:r>
        <w:rPr/>
        <w:t>le</w:t>
      </w:r>
      <w:r>
        <w:rPr>
          <w:spacing w:val="-6"/>
        </w:rPr>
        <w:t> </w:t>
      </w:r>
      <w:r>
        <w:rPr/>
        <w:t>ofrece</w:t>
      </w:r>
      <w:r>
        <w:rPr>
          <w:spacing w:val="-4"/>
        </w:rPr>
        <w:t> </w:t>
      </w:r>
      <w:r>
        <w:rPr/>
        <w:t>el</w:t>
      </w:r>
    </w:p>
    <w:p>
      <w:pPr>
        <w:spacing w:after="0" w:line="480" w:lineRule="auto"/>
        <w:jc w:val="both"/>
        <w:sectPr>
          <w:pgSz w:w="12240" w:h="15840"/>
          <w:pgMar w:header="0" w:footer="1003" w:top="1360" w:bottom="1200" w:left="1600" w:right="1580"/>
        </w:sectPr>
      </w:pPr>
    </w:p>
    <w:p>
      <w:pPr>
        <w:pStyle w:val="BodyText"/>
        <w:spacing w:line="480" w:lineRule="auto" w:before="52"/>
        <w:ind w:left="122" w:right="121"/>
        <w:jc w:val="both"/>
      </w:pPr>
      <w:r>
        <w:rPr/>
        <w:t>camino</w:t>
      </w:r>
      <w:r>
        <w:rPr>
          <w:spacing w:val="-6"/>
        </w:rPr>
        <w:t> </w:t>
      </w:r>
      <w:r>
        <w:rPr/>
        <w:t>pro</w:t>
      </w:r>
      <w:r>
        <w:rPr>
          <w:spacing w:val="-8"/>
        </w:rPr>
        <w:t> </w:t>
      </w:r>
      <w:r>
        <w:rPr/>
        <w:t>carne</w:t>
      </w:r>
      <w:r>
        <w:rPr>
          <w:spacing w:val="-8"/>
        </w:rPr>
        <w:t> </w:t>
      </w:r>
      <w:r>
        <w:rPr/>
        <w:t>y</w:t>
      </w:r>
      <w:r>
        <w:rPr>
          <w:spacing w:val="-9"/>
        </w:rPr>
        <w:t> </w:t>
      </w:r>
      <w:r>
        <w:rPr/>
        <w:t>el</w:t>
      </w:r>
      <w:r>
        <w:rPr>
          <w:spacing w:val="-7"/>
        </w:rPr>
        <w:t> </w:t>
      </w:r>
      <w:r>
        <w:rPr/>
        <w:t>otro</w:t>
      </w:r>
      <w:r>
        <w:rPr>
          <w:spacing w:val="-6"/>
        </w:rPr>
        <w:t> </w:t>
      </w:r>
      <w:r>
        <w:rPr/>
        <w:t>la</w:t>
      </w:r>
      <w:r>
        <w:rPr>
          <w:spacing w:val="-9"/>
        </w:rPr>
        <w:t> </w:t>
      </w:r>
      <w:r>
        <w:rPr/>
        <w:t>posibilidad</w:t>
      </w:r>
      <w:r>
        <w:rPr>
          <w:spacing w:val="-6"/>
        </w:rPr>
        <w:t> </w:t>
      </w:r>
      <w:r>
        <w:rPr/>
        <w:t>de</w:t>
      </w:r>
      <w:r>
        <w:rPr>
          <w:spacing w:val="-6"/>
        </w:rPr>
        <w:t> </w:t>
      </w:r>
      <w:r>
        <w:rPr/>
        <w:t>deslindarse</w:t>
      </w:r>
      <w:r>
        <w:rPr>
          <w:spacing w:val="-9"/>
        </w:rPr>
        <w:t> </w:t>
      </w:r>
      <w:r>
        <w:rPr/>
        <w:t>de</w:t>
      </w:r>
      <w:r>
        <w:rPr>
          <w:spacing w:val="-6"/>
        </w:rPr>
        <w:t> </w:t>
      </w:r>
      <w:r>
        <w:rPr/>
        <w:t>su</w:t>
      </w:r>
      <w:r>
        <w:rPr>
          <w:spacing w:val="-6"/>
        </w:rPr>
        <w:t> </w:t>
      </w:r>
      <w:r>
        <w:rPr/>
        <w:t>destino:</w:t>
      </w:r>
      <w:r>
        <w:rPr>
          <w:spacing w:val="-6"/>
        </w:rPr>
        <w:t> </w:t>
      </w:r>
      <w:r>
        <w:rPr/>
        <w:t>René,</w:t>
      </w:r>
      <w:r>
        <w:rPr>
          <w:spacing w:val="-9"/>
        </w:rPr>
        <w:t> </w:t>
      </w:r>
      <w:r>
        <w:rPr/>
        <w:t>ante</w:t>
      </w:r>
      <w:r>
        <w:rPr>
          <w:spacing w:val="-8"/>
        </w:rPr>
        <w:t> </w:t>
      </w:r>
      <w:r>
        <w:rPr/>
        <w:t>el mundo transformado que contempla, se desvanece y, como sujeto moderno, no tiene</w:t>
      </w:r>
      <w:r>
        <w:rPr>
          <w:spacing w:val="-7"/>
        </w:rPr>
        <w:t> </w:t>
      </w:r>
      <w:r>
        <w:rPr/>
        <w:t>una</w:t>
      </w:r>
      <w:r>
        <w:rPr>
          <w:spacing w:val="-5"/>
        </w:rPr>
        <w:t> </w:t>
      </w:r>
      <w:r>
        <w:rPr/>
        <w:t>identidad</w:t>
      </w:r>
      <w:r>
        <w:rPr>
          <w:spacing w:val="-7"/>
        </w:rPr>
        <w:t> </w:t>
      </w:r>
      <w:r>
        <w:rPr/>
        <w:t>definida</w:t>
      </w:r>
      <w:r>
        <w:rPr>
          <w:spacing w:val="-7"/>
        </w:rPr>
        <w:t> </w:t>
      </w:r>
      <w:r>
        <w:rPr/>
        <w:t>o</w:t>
      </w:r>
      <w:r>
        <w:rPr>
          <w:spacing w:val="-5"/>
        </w:rPr>
        <w:t> </w:t>
      </w:r>
      <w:r>
        <w:rPr/>
        <w:t>estable;</w:t>
      </w:r>
      <w:r>
        <w:rPr>
          <w:spacing w:val="-5"/>
        </w:rPr>
        <w:t> </w:t>
      </w:r>
      <w:r>
        <w:rPr/>
        <w:t>conflicto</w:t>
      </w:r>
      <w:r>
        <w:rPr>
          <w:spacing w:val="-5"/>
        </w:rPr>
        <w:t> </w:t>
      </w:r>
      <w:r>
        <w:rPr/>
        <w:t>que</w:t>
      </w:r>
      <w:r>
        <w:rPr>
          <w:spacing w:val="-5"/>
        </w:rPr>
        <w:t> </w:t>
      </w:r>
      <w:r>
        <w:rPr/>
        <w:t>se</w:t>
      </w:r>
      <w:r>
        <w:rPr>
          <w:spacing w:val="-7"/>
        </w:rPr>
        <w:t> </w:t>
      </w:r>
      <w:r>
        <w:rPr/>
        <w:t>acentúa</w:t>
      </w:r>
      <w:r>
        <w:rPr>
          <w:spacing w:val="-7"/>
        </w:rPr>
        <w:t> </w:t>
      </w:r>
      <w:r>
        <w:rPr/>
        <w:t>cuando</w:t>
      </w:r>
      <w:r>
        <w:rPr>
          <w:spacing w:val="-7"/>
        </w:rPr>
        <w:t> </w:t>
      </w:r>
      <w:r>
        <w:rPr/>
        <w:t>mueren</w:t>
      </w:r>
      <w:r>
        <w:rPr>
          <w:spacing w:val="-7"/>
        </w:rPr>
        <w:t> </w:t>
      </w:r>
      <w:r>
        <w:rPr/>
        <w:t>sus padres en un</w:t>
      </w:r>
      <w:r>
        <w:rPr>
          <w:spacing w:val="-11"/>
        </w:rPr>
        <w:t> </w:t>
      </w:r>
      <w:r>
        <w:rPr/>
        <w:t>atentado.</w:t>
      </w:r>
    </w:p>
    <w:p>
      <w:pPr>
        <w:pStyle w:val="BodyText"/>
        <w:spacing w:line="480" w:lineRule="auto" w:before="8"/>
        <w:ind w:left="122" w:right="121" w:firstLine="707"/>
        <w:jc w:val="right"/>
      </w:pPr>
      <w:r>
        <w:rPr/>
        <w:t>Por</w:t>
      </w:r>
      <w:r>
        <w:rPr>
          <w:spacing w:val="-14"/>
        </w:rPr>
        <w:t> </w:t>
      </w:r>
      <w:r>
        <w:rPr/>
        <w:t>un</w:t>
      </w:r>
      <w:r>
        <w:rPr>
          <w:spacing w:val="-12"/>
        </w:rPr>
        <w:t> </w:t>
      </w:r>
      <w:r>
        <w:rPr/>
        <w:t>lado,</w:t>
      </w:r>
      <w:r>
        <w:rPr>
          <w:spacing w:val="-12"/>
        </w:rPr>
        <w:t> </w:t>
      </w:r>
      <w:r>
        <w:rPr/>
        <w:t>con</w:t>
      </w:r>
      <w:r>
        <w:rPr>
          <w:spacing w:val="-12"/>
        </w:rPr>
        <w:t> </w:t>
      </w:r>
      <w:r>
        <w:rPr/>
        <w:t>la</w:t>
      </w:r>
      <w:r>
        <w:rPr>
          <w:spacing w:val="-15"/>
        </w:rPr>
        <w:t> </w:t>
      </w:r>
      <w:r>
        <w:rPr/>
        <w:t>muerte</w:t>
      </w:r>
      <w:r>
        <w:rPr>
          <w:spacing w:val="-12"/>
        </w:rPr>
        <w:t> </w:t>
      </w:r>
      <w:r>
        <w:rPr/>
        <w:t>de</w:t>
      </w:r>
      <w:r>
        <w:rPr>
          <w:spacing w:val="-15"/>
        </w:rPr>
        <w:t> </w:t>
      </w:r>
      <w:r>
        <w:rPr/>
        <w:t>Alicia</w:t>
      </w:r>
      <w:r>
        <w:rPr>
          <w:spacing w:val="-12"/>
        </w:rPr>
        <w:t> </w:t>
      </w:r>
      <w:r>
        <w:rPr/>
        <w:t>y</w:t>
      </w:r>
      <w:r>
        <w:rPr>
          <w:spacing w:val="-15"/>
        </w:rPr>
        <w:t> </w:t>
      </w:r>
      <w:r>
        <w:rPr/>
        <w:t>Ramón,</w:t>
      </w:r>
      <w:r>
        <w:rPr>
          <w:spacing w:val="-15"/>
        </w:rPr>
        <w:t> </w:t>
      </w:r>
      <w:r>
        <w:rPr/>
        <w:t>René</w:t>
      </w:r>
      <w:r>
        <w:rPr>
          <w:spacing w:val="-12"/>
        </w:rPr>
        <w:t> </w:t>
      </w:r>
      <w:r>
        <w:rPr/>
        <w:t>se</w:t>
      </w:r>
      <w:r>
        <w:rPr>
          <w:spacing w:val="-12"/>
        </w:rPr>
        <w:t> </w:t>
      </w:r>
      <w:r>
        <w:rPr/>
        <w:t>sabe</w:t>
      </w:r>
      <w:r>
        <w:rPr>
          <w:spacing w:val="-12"/>
        </w:rPr>
        <w:t> </w:t>
      </w:r>
      <w:r>
        <w:rPr/>
        <w:t>libre</w:t>
      </w:r>
      <w:r>
        <w:rPr>
          <w:spacing w:val="-15"/>
        </w:rPr>
        <w:t> </w:t>
      </w:r>
      <w:r>
        <w:rPr/>
        <w:t>de</w:t>
      </w:r>
      <w:r>
        <w:rPr>
          <w:spacing w:val="-12"/>
        </w:rPr>
        <w:t> </w:t>
      </w:r>
      <w:r>
        <w:rPr/>
        <w:t>la</w:t>
      </w:r>
      <w:r>
        <w:rPr>
          <w:spacing w:val="-12"/>
        </w:rPr>
        <w:t> </w:t>
      </w:r>
      <w:r>
        <w:rPr/>
        <w:t>batalla</w:t>
      </w:r>
      <w:r>
        <w:rPr>
          <w:w w:val="99"/>
        </w:rPr>
        <w:t> </w:t>
      </w:r>
      <w:r>
        <w:rPr/>
        <w:t>pro</w:t>
      </w:r>
      <w:r>
        <w:rPr>
          <w:spacing w:val="-9"/>
        </w:rPr>
        <w:t> </w:t>
      </w:r>
      <w:r>
        <w:rPr/>
        <w:t>carne</w:t>
      </w:r>
      <w:r>
        <w:rPr>
          <w:spacing w:val="-8"/>
        </w:rPr>
        <w:t> </w:t>
      </w:r>
      <w:r>
        <w:rPr/>
        <w:t>y</w:t>
      </w:r>
      <w:r>
        <w:rPr>
          <w:spacing w:val="-12"/>
        </w:rPr>
        <w:t> </w:t>
      </w:r>
      <w:r>
        <w:rPr/>
        <w:t>se</w:t>
      </w:r>
      <w:r>
        <w:rPr>
          <w:spacing w:val="-8"/>
        </w:rPr>
        <w:t> </w:t>
      </w:r>
      <w:r>
        <w:rPr/>
        <w:t>produce</w:t>
      </w:r>
      <w:r>
        <w:rPr>
          <w:spacing w:val="-11"/>
        </w:rPr>
        <w:t> </w:t>
      </w:r>
      <w:r>
        <w:rPr/>
        <w:t>un</w:t>
      </w:r>
      <w:r>
        <w:rPr>
          <w:spacing w:val="-8"/>
        </w:rPr>
        <w:t> </w:t>
      </w:r>
      <w:r>
        <w:rPr/>
        <w:t>cambio</w:t>
      </w:r>
      <w:r>
        <w:rPr>
          <w:spacing w:val="-11"/>
        </w:rPr>
        <w:t> </w:t>
      </w:r>
      <w:r>
        <w:rPr/>
        <w:t>en</w:t>
      </w:r>
      <w:r>
        <w:rPr>
          <w:spacing w:val="-11"/>
        </w:rPr>
        <w:t> </w:t>
      </w:r>
      <w:r>
        <w:rPr/>
        <w:t>él</w:t>
      </w:r>
      <w:r>
        <w:rPr>
          <w:spacing w:val="-10"/>
        </w:rPr>
        <w:t> </w:t>
      </w:r>
      <w:r>
        <w:rPr/>
        <w:t>que</w:t>
      </w:r>
      <w:r>
        <w:rPr>
          <w:spacing w:val="-8"/>
        </w:rPr>
        <w:t> </w:t>
      </w:r>
      <w:r>
        <w:rPr/>
        <w:t>se</w:t>
      </w:r>
      <w:r>
        <w:rPr>
          <w:spacing w:val="-8"/>
        </w:rPr>
        <w:t> </w:t>
      </w:r>
      <w:r>
        <w:rPr/>
        <w:t>estructura</w:t>
      </w:r>
      <w:r>
        <w:rPr>
          <w:spacing w:val="-9"/>
        </w:rPr>
        <w:t> </w:t>
      </w:r>
      <w:r>
        <w:rPr/>
        <w:t>en</w:t>
      </w:r>
      <w:r>
        <w:rPr>
          <w:spacing w:val="-8"/>
        </w:rPr>
        <w:t> </w:t>
      </w:r>
      <w:r>
        <w:rPr/>
        <w:t>un</w:t>
      </w:r>
      <w:r>
        <w:rPr>
          <w:spacing w:val="-11"/>
        </w:rPr>
        <w:t> </w:t>
      </w:r>
      <w:r>
        <w:rPr/>
        <w:t>antes</w:t>
      </w:r>
      <w:r>
        <w:rPr>
          <w:spacing w:val="-9"/>
        </w:rPr>
        <w:t> </w:t>
      </w:r>
      <w:r>
        <w:rPr/>
        <w:t>y</w:t>
      </w:r>
      <w:r>
        <w:rPr>
          <w:spacing w:val="-12"/>
        </w:rPr>
        <w:t> </w:t>
      </w:r>
      <w:r>
        <w:rPr/>
        <w:t>después</w:t>
      </w:r>
      <w:r>
        <w:rPr>
          <w:spacing w:val="-9"/>
        </w:rPr>
        <w:t> </w:t>
      </w:r>
      <w:r>
        <w:rPr/>
        <w:t>de</w:t>
      </w:r>
      <w:r>
        <w:rPr>
          <w:w w:val="99"/>
        </w:rPr>
        <w:t> </w:t>
      </w:r>
      <w:r>
        <w:rPr/>
        <w:t>la marca en el trasero: pasa de ser el neófito-perro en la escuela de Mármolo</w:t>
      </w:r>
      <w:r>
        <w:rPr>
          <w:spacing w:val="64"/>
        </w:rPr>
        <w:t> </w:t>
      </w:r>
      <w:r>
        <w:rPr/>
        <w:t>a</w:t>
      </w:r>
      <w:r>
        <w:rPr>
          <w:spacing w:val="4"/>
        </w:rPr>
        <w:t> </w:t>
      </w:r>
      <w:r>
        <w:rPr/>
        <w:t>un</w:t>
      </w:r>
      <w:r>
        <w:rPr>
          <w:w w:val="99"/>
        </w:rPr>
        <w:t> </w:t>
      </w:r>
      <w:r>
        <w:rPr/>
        <w:t>ciudadano (marcado) que busca independizarse y ser dueño de su propia</w:t>
      </w:r>
      <w:r>
        <w:rPr>
          <w:spacing w:val="-40"/>
        </w:rPr>
        <w:t> </w:t>
      </w:r>
      <w:r>
        <w:rPr/>
        <w:t>persona.</w:t>
      </w:r>
    </w:p>
    <w:p>
      <w:pPr>
        <w:pStyle w:val="BodyText"/>
        <w:spacing w:line="480" w:lineRule="auto" w:before="8"/>
        <w:ind w:left="122" w:right="116" w:firstLine="707"/>
        <w:jc w:val="both"/>
      </w:pPr>
      <w:r>
        <w:rPr/>
        <w:t>El objetivo del René independiente es construir un plan de vida, aun a costa de lo que su padre deseaba: buscar un empleo y estudiar de noche para ser útil a la sociedad y formarse como profesionista, lejos del servicio a la carne. El narrador dice:</w:t>
      </w:r>
    </w:p>
    <w:p>
      <w:pPr>
        <w:spacing w:line="360" w:lineRule="auto" w:before="10"/>
        <w:ind w:left="830" w:right="117" w:firstLine="0"/>
        <w:jc w:val="both"/>
        <w:rPr>
          <w:sz w:val="22"/>
        </w:rPr>
      </w:pPr>
      <w:r>
        <w:rPr>
          <w:sz w:val="22"/>
        </w:rPr>
        <w:t>[René]</w:t>
      </w:r>
      <w:r>
        <w:rPr>
          <w:spacing w:val="-7"/>
          <w:sz w:val="22"/>
        </w:rPr>
        <w:t> </w:t>
      </w:r>
      <w:r>
        <w:rPr>
          <w:sz w:val="22"/>
        </w:rPr>
        <w:t>tenía</w:t>
      </w:r>
      <w:r>
        <w:rPr>
          <w:spacing w:val="-5"/>
          <w:sz w:val="22"/>
        </w:rPr>
        <w:t> </w:t>
      </w:r>
      <w:r>
        <w:rPr>
          <w:sz w:val="22"/>
        </w:rPr>
        <w:t>aspecto</w:t>
      </w:r>
      <w:r>
        <w:rPr>
          <w:spacing w:val="-7"/>
          <w:sz w:val="22"/>
        </w:rPr>
        <w:t> </w:t>
      </w:r>
      <w:r>
        <w:rPr>
          <w:sz w:val="22"/>
        </w:rPr>
        <w:t>de</w:t>
      </w:r>
      <w:r>
        <w:rPr>
          <w:spacing w:val="-8"/>
          <w:sz w:val="22"/>
        </w:rPr>
        <w:t> </w:t>
      </w:r>
      <w:r>
        <w:rPr>
          <w:sz w:val="22"/>
        </w:rPr>
        <w:t>persona</w:t>
      </w:r>
      <w:r>
        <w:rPr>
          <w:spacing w:val="-5"/>
          <w:sz w:val="22"/>
        </w:rPr>
        <w:t> </w:t>
      </w:r>
      <w:r>
        <w:rPr>
          <w:sz w:val="22"/>
        </w:rPr>
        <w:t>satisfecha;</w:t>
      </w:r>
      <w:r>
        <w:rPr>
          <w:spacing w:val="-6"/>
          <w:sz w:val="22"/>
        </w:rPr>
        <w:t> </w:t>
      </w:r>
      <w:r>
        <w:rPr>
          <w:sz w:val="22"/>
        </w:rPr>
        <w:t>no</w:t>
      </w:r>
      <w:r>
        <w:rPr>
          <w:spacing w:val="-6"/>
          <w:sz w:val="22"/>
        </w:rPr>
        <w:t> </w:t>
      </w:r>
      <w:r>
        <w:rPr>
          <w:sz w:val="22"/>
        </w:rPr>
        <w:t>era</w:t>
      </w:r>
      <w:r>
        <w:rPr>
          <w:spacing w:val="-5"/>
          <w:sz w:val="22"/>
        </w:rPr>
        <w:t> </w:t>
      </w:r>
      <w:r>
        <w:rPr>
          <w:sz w:val="22"/>
        </w:rPr>
        <w:t>el</w:t>
      </w:r>
      <w:r>
        <w:rPr>
          <w:spacing w:val="-6"/>
          <w:sz w:val="22"/>
        </w:rPr>
        <w:t> </w:t>
      </w:r>
      <w:r>
        <w:rPr>
          <w:sz w:val="22"/>
        </w:rPr>
        <w:t>René</w:t>
      </w:r>
      <w:r>
        <w:rPr>
          <w:spacing w:val="-8"/>
          <w:sz w:val="22"/>
        </w:rPr>
        <w:t> </w:t>
      </w:r>
      <w:r>
        <w:rPr>
          <w:sz w:val="22"/>
        </w:rPr>
        <w:t>que</w:t>
      </w:r>
      <w:r>
        <w:rPr>
          <w:spacing w:val="-8"/>
          <w:sz w:val="22"/>
        </w:rPr>
        <w:t> </w:t>
      </w:r>
      <w:r>
        <w:rPr>
          <w:sz w:val="22"/>
        </w:rPr>
        <w:t>hacía</w:t>
      </w:r>
      <w:r>
        <w:rPr>
          <w:spacing w:val="-5"/>
          <w:sz w:val="22"/>
        </w:rPr>
        <w:t> </w:t>
      </w:r>
      <w:r>
        <w:rPr>
          <w:sz w:val="22"/>
        </w:rPr>
        <w:t>pocos</w:t>
      </w:r>
      <w:r>
        <w:rPr>
          <w:spacing w:val="-5"/>
          <w:sz w:val="22"/>
        </w:rPr>
        <w:t> </w:t>
      </w:r>
      <w:r>
        <w:rPr>
          <w:sz w:val="22"/>
        </w:rPr>
        <w:t>meses se encaminaba para ser marcado en el trasero. Después del episodio, Ramón lo había dejado tranquilo y no volvió a recordar el “servicio del dolor”. Sin duda aguardaba una nueva ocasión. Su padre tenía un propósito con él. Aunque por el momento todo estuviera en calma, </w:t>
      </w:r>
      <w:r>
        <w:rPr>
          <w:i/>
          <w:sz w:val="22"/>
        </w:rPr>
        <w:t>su trasero marcado le advertía que ya no era </w:t>
      </w:r>
      <w:r>
        <w:rPr>
          <w:i/>
          <w:sz w:val="22"/>
        </w:rPr>
        <w:t>como el resto del mundo </w:t>
      </w:r>
      <w:r>
        <w:rPr>
          <w:sz w:val="22"/>
        </w:rPr>
        <w:t>(p. 129, el subrayado es</w:t>
      </w:r>
      <w:r>
        <w:rPr>
          <w:spacing w:val="-11"/>
          <w:sz w:val="22"/>
        </w:rPr>
        <w:t> </w:t>
      </w:r>
      <w:r>
        <w:rPr>
          <w:sz w:val="22"/>
        </w:rPr>
        <w:t>mío).</w:t>
      </w:r>
    </w:p>
    <w:p>
      <w:pPr>
        <w:pStyle w:val="BodyText"/>
        <w:spacing w:before="6"/>
        <w:rPr>
          <w:sz w:val="20"/>
        </w:rPr>
      </w:pPr>
    </w:p>
    <w:p>
      <w:pPr>
        <w:pStyle w:val="BodyText"/>
        <w:spacing w:line="480" w:lineRule="auto"/>
        <w:ind w:left="122" w:right="116"/>
        <w:jc w:val="both"/>
      </w:pPr>
      <w:r>
        <w:rPr/>
        <w:t>La muerte de Alicia no es tan indiferente para René, como la de su padre</w:t>
      </w:r>
      <w:r>
        <w:rPr>
          <w:position w:val="8"/>
          <w:sz w:val="16"/>
        </w:rPr>
        <w:t>185</w:t>
      </w:r>
      <w:r>
        <w:rPr/>
        <w:t>; sino que le produce un enorme dolor y angustia, pues aunque su madre no evitaba las lecciones carnales que Ramón le enseñaba, y vivía bajo la égida del dolor en silencio,</w:t>
      </w:r>
      <w:r>
        <w:rPr>
          <w:spacing w:val="-8"/>
        </w:rPr>
        <w:t> </w:t>
      </w:r>
      <w:r>
        <w:rPr/>
        <w:t>cuando</w:t>
      </w:r>
      <w:r>
        <w:rPr>
          <w:spacing w:val="-8"/>
        </w:rPr>
        <w:t> </w:t>
      </w:r>
      <w:r>
        <w:rPr/>
        <w:t>podía</w:t>
      </w:r>
      <w:r>
        <w:rPr>
          <w:spacing w:val="-8"/>
        </w:rPr>
        <w:t> </w:t>
      </w:r>
      <w:r>
        <w:rPr/>
        <w:t>le</w:t>
      </w:r>
      <w:r>
        <w:rPr>
          <w:spacing w:val="-9"/>
        </w:rPr>
        <w:t> </w:t>
      </w:r>
      <w:r>
        <w:rPr/>
        <w:t>hacía</w:t>
      </w:r>
      <w:r>
        <w:rPr>
          <w:spacing w:val="-8"/>
        </w:rPr>
        <w:t> </w:t>
      </w:r>
      <w:r>
        <w:rPr/>
        <w:t>sentir</w:t>
      </w:r>
      <w:r>
        <w:rPr>
          <w:spacing w:val="-10"/>
        </w:rPr>
        <w:t> </w:t>
      </w:r>
      <w:r>
        <w:rPr/>
        <w:t>el</w:t>
      </w:r>
      <w:r>
        <w:rPr>
          <w:spacing w:val="-10"/>
        </w:rPr>
        <w:t> </w:t>
      </w:r>
      <w:r>
        <w:rPr/>
        <w:t>calor</w:t>
      </w:r>
      <w:r>
        <w:rPr>
          <w:spacing w:val="-9"/>
        </w:rPr>
        <w:t> </w:t>
      </w:r>
      <w:r>
        <w:rPr/>
        <w:t>de</w:t>
      </w:r>
      <w:r>
        <w:rPr>
          <w:spacing w:val="-8"/>
        </w:rPr>
        <w:t> </w:t>
      </w:r>
      <w:r>
        <w:rPr/>
        <w:t>madre</w:t>
      </w:r>
      <w:r>
        <w:rPr>
          <w:spacing w:val="-9"/>
        </w:rPr>
        <w:t> </w:t>
      </w:r>
      <w:r>
        <w:rPr/>
        <w:t>y</w:t>
      </w:r>
      <w:r>
        <w:rPr>
          <w:spacing w:val="-12"/>
        </w:rPr>
        <w:t> </w:t>
      </w:r>
      <w:r>
        <w:rPr/>
        <w:t>lo</w:t>
      </w:r>
      <w:r>
        <w:rPr>
          <w:spacing w:val="-9"/>
        </w:rPr>
        <w:t> </w:t>
      </w:r>
      <w:r>
        <w:rPr/>
        <w:t>defendía</w:t>
      </w:r>
      <w:r>
        <w:rPr>
          <w:spacing w:val="-8"/>
        </w:rPr>
        <w:t> </w:t>
      </w:r>
      <w:r>
        <w:rPr/>
        <w:t>de</w:t>
      </w:r>
      <w:r>
        <w:rPr>
          <w:spacing w:val="-8"/>
        </w:rPr>
        <w:t> </w:t>
      </w:r>
      <w:r>
        <w:rPr/>
        <w:t>las</w:t>
      </w:r>
      <w:r>
        <w:rPr>
          <w:spacing w:val="-9"/>
        </w:rPr>
        <w:t> </w:t>
      </w:r>
      <w:r>
        <w:rPr/>
        <w:t>durezas de su padre. En su muerte, René se consuela porque “[la muerte de su madre]</w:t>
      </w:r>
      <w:r>
        <w:rPr>
          <w:spacing w:val="11"/>
        </w:rPr>
        <w:t> </w:t>
      </w:r>
      <w:r>
        <w:rPr/>
        <w:t>era</w:t>
      </w:r>
    </w:p>
    <w:p>
      <w:pPr>
        <w:pStyle w:val="BodyText"/>
        <w:spacing w:before="6"/>
        <w:rPr>
          <w:sz w:val="14"/>
        </w:rPr>
      </w:pPr>
      <w:r>
        <w:rPr/>
        <w:pict>
          <v:line style="position:absolute;mso-position-horizontal-relative:page;mso-position-vertical-relative:paragraph;z-index:3112;mso-wrap-distance-left:0;mso-wrap-distance-right:0" from="85.103996pt,10.690768pt" to="229.123996pt,10.690768pt" stroked="true" strokeweight=".72003pt" strokecolor="#000000">
            <w10:wrap type="topAndBottom"/>
          </v:line>
        </w:pict>
      </w:r>
    </w:p>
    <w:p>
      <w:pPr>
        <w:spacing w:line="276" w:lineRule="auto" w:before="73"/>
        <w:ind w:left="122" w:right="126" w:firstLine="0"/>
        <w:jc w:val="both"/>
        <w:rPr>
          <w:sz w:val="20"/>
        </w:rPr>
      </w:pPr>
      <w:r>
        <w:rPr>
          <w:position w:val="6"/>
          <w:sz w:val="13"/>
        </w:rPr>
        <w:t>185 </w:t>
      </w:r>
      <w:r>
        <w:rPr>
          <w:sz w:val="20"/>
        </w:rPr>
        <w:t>A partir de la muerte de Ramón, René inconscientemente se vuelve adorador de la carne, y la primera manifestación de ello es sentir indiferencia ante la muerte de su padre, como los demás personajes de la ciudad que contemplan los asesinatos como parte del espectáculo de la vida.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22"/>
        <w:jc w:val="both"/>
      </w:pPr>
      <w:r>
        <w:rPr/>
        <w:t>la mejor solución: de haber sobrevivido a sus heridas hubiera llevado una vida horrible porque a consecuencia del atentado habían tenido que amputarle las piernas” (p. 166).</w:t>
      </w:r>
    </w:p>
    <w:p>
      <w:pPr>
        <w:pStyle w:val="BodyText"/>
        <w:spacing w:line="480" w:lineRule="auto" w:before="3"/>
        <w:ind w:left="122" w:right="118" w:firstLine="707"/>
        <w:jc w:val="both"/>
      </w:pPr>
      <w:r>
        <w:rPr/>
        <w:t>Alicia constantemente se convierte en “Máter Dolorosa”, en María</w:t>
      </w:r>
      <w:r>
        <w:rPr>
          <w:position w:val="8"/>
          <w:sz w:val="16"/>
        </w:rPr>
        <w:t>186</w:t>
      </w:r>
      <w:r>
        <w:rPr/>
        <w:t>, quien contempla con dolor el sufrimiento de su hijo, y no puede hacer algo para evitarlo porque ese es su destino; como en la ceremonia de iniciación cuando Mármolo se dispone a marcar a René:</w:t>
      </w:r>
    </w:p>
    <w:p>
      <w:pPr>
        <w:spacing w:line="360" w:lineRule="auto" w:before="10"/>
        <w:ind w:left="830" w:right="119" w:firstLine="0"/>
        <w:jc w:val="both"/>
        <w:rPr>
          <w:sz w:val="22"/>
        </w:rPr>
      </w:pPr>
      <w:r>
        <w:rPr>
          <w:sz w:val="22"/>
        </w:rPr>
        <w:t>Mármolo</w:t>
      </w:r>
      <w:r>
        <w:rPr>
          <w:spacing w:val="-5"/>
          <w:sz w:val="22"/>
        </w:rPr>
        <w:t> </w:t>
      </w:r>
      <w:r>
        <w:rPr>
          <w:sz w:val="22"/>
        </w:rPr>
        <w:t>[…]</w:t>
      </w:r>
      <w:r>
        <w:rPr>
          <w:spacing w:val="-9"/>
          <w:sz w:val="22"/>
        </w:rPr>
        <w:t> </w:t>
      </w:r>
      <w:r>
        <w:rPr>
          <w:sz w:val="22"/>
        </w:rPr>
        <w:t>gritaba</w:t>
      </w:r>
      <w:r>
        <w:rPr>
          <w:spacing w:val="-8"/>
          <w:sz w:val="22"/>
        </w:rPr>
        <w:t> </w:t>
      </w:r>
      <w:r>
        <w:rPr>
          <w:sz w:val="22"/>
        </w:rPr>
        <w:t>tres</w:t>
      </w:r>
      <w:r>
        <w:rPr>
          <w:spacing w:val="-8"/>
          <w:sz w:val="22"/>
        </w:rPr>
        <w:t> </w:t>
      </w:r>
      <w:r>
        <w:rPr>
          <w:sz w:val="22"/>
        </w:rPr>
        <w:t>veces</w:t>
      </w:r>
      <w:r>
        <w:rPr>
          <w:spacing w:val="-5"/>
          <w:sz w:val="22"/>
        </w:rPr>
        <w:t> </w:t>
      </w:r>
      <w:r>
        <w:rPr>
          <w:sz w:val="22"/>
        </w:rPr>
        <w:t>el</w:t>
      </w:r>
      <w:r>
        <w:rPr>
          <w:spacing w:val="-6"/>
          <w:sz w:val="22"/>
        </w:rPr>
        <w:t> </w:t>
      </w:r>
      <w:r>
        <w:rPr>
          <w:sz w:val="22"/>
        </w:rPr>
        <w:t>nombre</w:t>
      </w:r>
      <w:r>
        <w:rPr>
          <w:spacing w:val="-5"/>
          <w:sz w:val="22"/>
        </w:rPr>
        <w:t> </w:t>
      </w:r>
      <w:r>
        <w:rPr>
          <w:sz w:val="22"/>
        </w:rPr>
        <w:t>de</w:t>
      </w:r>
      <w:r>
        <w:rPr>
          <w:spacing w:val="-6"/>
          <w:sz w:val="22"/>
        </w:rPr>
        <w:t> </w:t>
      </w:r>
      <w:r>
        <w:rPr>
          <w:sz w:val="22"/>
        </w:rPr>
        <w:t>René</w:t>
      </w:r>
      <w:r>
        <w:rPr>
          <w:spacing w:val="-5"/>
          <w:sz w:val="22"/>
        </w:rPr>
        <w:t> </w:t>
      </w:r>
      <w:r>
        <w:rPr>
          <w:sz w:val="22"/>
        </w:rPr>
        <w:t>[…]</w:t>
      </w:r>
      <w:r>
        <w:rPr>
          <w:spacing w:val="-7"/>
          <w:sz w:val="22"/>
        </w:rPr>
        <w:t> </w:t>
      </w:r>
      <w:r>
        <w:rPr>
          <w:sz w:val="22"/>
        </w:rPr>
        <w:t>Todas</w:t>
      </w:r>
      <w:r>
        <w:rPr>
          <w:spacing w:val="-8"/>
          <w:sz w:val="22"/>
        </w:rPr>
        <w:t> </w:t>
      </w:r>
      <w:r>
        <w:rPr>
          <w:sz w:val="22"/>
        </w:rPr>
        <w:t>las</w:t>
      </w:r>
      <w:r>
        <w:rPr>
          <w:spacing w:val="-8"/>
          <w:sz w:val="22"/>
        </w:rPr>
        <w:t> </w:t>
      </w:r>
      <w:r>
        <w:rPr>
          <w:sz w:val="22"/>
        </w:rPr>
        <w:t>madres</w:t>
      </w:r>
      <w:r>
        <w:rPr>
          <w:spacing w:val="-10"/>
          <w:sz w:val="22"/>
        </w:rPr>
        <w:t> </w:t>
      </w:r>
      <w:r>
        <w:rPr>
          <w:sz w:val="22"/>
        </w:rPr>
        <w:t>miraron</w:t>
      </w:r>
      <w:r>
        <w:rPr>
          <w:spacing w:val="-8"/>
          <w:sz w:val="22"/>
        </w:rPr>
        <w:t> </w:t>
      </w:r>
      <w:r>
        <w:rPr>
          <w:sz w:val="22"/>
        </w:rPr>
        <w:t>a Alicia. ¿Por qué no arengaba a su pimpollito? Por supuesto, no eran ellas las llamadas a hacerlo, pero muy bien podrían unir sus voces si Alicia se decidía a dar ánimos a René: había adoptado la pose de Máter Dolorosa (p.</w:t>
      </w:r>
      <w:r>
        <w:rPr>
          <w:spacing w:val="-17"/>
          <w:sz w:val="22"/>
        </w:rPr>
        <w:t> </w:t>
      </w:r>
      <w:r>
        <w:rPr>
          <w:sz w:val="22"/>
        </w:rPr>
        <w:t>126).</w:t>
      </w:r>
    </w:p>
    <w:p>
      <w:pPr>
        <w:pStyle w:val="BodyText"/>
        <w:spacing w:before="9"/>
        <w:rPr>
          <w:sz w:val="20"/>
        </w:rPr>
      </w:pPr>
    </w:p>
    <w:p>
      <w:pPr>
        <w:pStyle w:val="BodyText"/>
        <w:spacing w:line="480" w:lineRule="auto"/>
        <w:ind w:left="122" w:right="116"/>
        <w:jc w:val="both"/>
      </w:pPr>
      <w:r>
        <w:rPr/>
        <w:t>Por su parte, la muerte de Ramón </w:t>
      </w:r>
      <w:r>
        <w:rPr>
          <w:i/>
        </w:rPr>
        <w:t>parece </w:t>
      </w:r>
      <w:r>
        <w:rPr/>
        <w:t>indicar libertad y estabilidad en el mundo de</w:t>
      </w:r>
      <w:r>
        <w:rPr>
          <w:spacing w:val="-6"/>
        </w:rPr>
        <w:t> </w:t>
      </w:r>
      <w:r>
        <w:rPr/>
        <w:t>René.</w:t>
      </w:r>
      <w:r>
        <w:rPr>
          <w:spacing w:val="-6"/>
        </w:rPr>
        <w:t> </w:t>
      </w:r>
      <w:r>
        <w:rPr/>
        <w:t>La</w:t>
      </w:r>
      <w:r>
        <w:rPr>
          <w:spacing w:val="-8"/>
        </w:rPr>
        <w:t> </w:t>
      </w:r>
      <w:r>
        <w:rPr/>
        <w:t>nueva</w:t>
      </w:r>
      <w:r>
        <w:rPr>
          <w:spacing w:val="-6"/>
        </w:rPr>
        <w:t> </w:t>
      </w:r>
      <w:r>
        <w:rPr/>
        <w:t>vida</w:t>
      </w:r>
      <w:r>
        <w:rPr>
          <w:spacing w:val="-6"/>
        </w:rPr>
        <w:t> </w:t>
      </w:r>
      <w:r>
        <w:rPr/>
        <w:t>que</w:t>
      </w:r>
      <w:r>
        <w:rPr>
          <w:spacing w:val="-6"/>
        </w:rPr>
        <w:t> </w:t>
      </w:r>
      <w:r>
        <w:rPr/>
        <w:t>el</w:t>
      </w:r>
      <w:r>
        <w:rPr>
          <w:spacing w:val="-7"/>
        </w:rPr>
        <w:t> </w:t>
      </w:r>
      <w:r>
        <w:rPr/>
        <w:t>joven</w:t>
      </w:r>
      <w:r>
        <w:rPr>
          <w:spacing w:val="-6"/>
        </w:rPr>
        <w:t> </w:t>
      </w:r>
      <w:r>
        <w:rPr/>
        <w:t>planea</w:t>
      </w:r>
      <w:r>
        <w:rPr>
          <w:spacing w:val="-1"/>
        </w:rPr>
        <w:t> </w:t>
      </w:r>
      <w:r>
        <w:rPr/>
        <w:t>como</w:t>
      </w:r>
      <w:r>
        <w:rPr>
          <w:spacing w:val="-7"/>
        </w:rPr>
        <w:t> </w:t>
      </w:r>
      <w:r>
        <w:rPr/>
        <w:t>posible</w:t>
      </w:r>
      <w:r>
        <w:rPr>
          <w:spacing w:val="-8"/>
        </w:rPr>
        <w:t> </w:t>
      </w:r>
      <w:r>
        <w:rPr/>
        <w:t>fuga</w:t>
      </w:r>
      <w:r>
        <w:rPr>
          <w:spacing w:val="-6"/>
        </w:rPr>
        <w:t> </w:t>
      </w:r>
      <w:r>
        <w:rPr/>
        <w:t>de</w:t>
      </w:r>
      <w:r>
        <w:rPr>
          <w:spacing w:val="-6"/>
        </w:rPr>
        <w:t> </w:t>
      </w:r>
      <w:r>
        <w:rPr/>
        <w:t>la</w:t>
      </w:r>
      <w:r>
        <w:rPr>
          <w:spacing w:val="-9"/>
        </w:rPr>
        <w:t> </w:t>
      </w:r>
      <w:r>
        <w:rPr/>
        <w:t>carne</w:t>
      </w:r>
      <w:r>
        <w:rPr>
          <w:spacing w:val="-3"/>
        </w:rPr>
        <w:t> </w:t>
      </w:r>
      <w:r>
        <w:rPr/>
        <w:t>consiste en</w:t>
      </w:r>
      <w:r>
        <w:rPr>
          <w:spacing w:val="-11"/>
        </w:rPr>
        <w:t> </w:t>
      </w:r>
      <w:r>
        <w:rPr/>
        <w:t>ocho</w:t>
      </w:r>
      <w:r>
        <w:rPr>
          <w:spacing w:val="-11"/>
        </w:rPr>
        <w:t> </w:t>
      </w:r>
      <w:r>
        <w:rPr/>
        <w:t>horas</w:t>
      </w:r>
      <w:r>
        <w:rPr>
          <w:spacing w:val="-12"/>
        </w:rPr>
        <w:t> </w:t>
      </w:r>
      <w:r>
        <w:rPr/>
        <w:t>de</w:t>
      </w:r>
      <w:r>
        <w:rPr>
          <w:spacing w:val="-11"/>
        </w:rPr>
        <w:t> </w:t>
      </w:r>
      <w:r>
        <w:rPr/>
        <w:t>trabajo</w:t>
      </w:r>
      <w:r>
        <w:rPr>
          <w:spacing w:val="-11"/>
        </w:rPr>
        <w:t> </w:t>
      </w:r>
      <w:r>
        <w:rPr/>
        <w:t>diarias</w:t>
      </w:r>
      <w:r>
        <w:rPr>
          <w:spacing w:val="-12"/>
        </w:rPr>
        <w:t> </w:t>
      </w:r>
      <w:r>
        <w:rPr/>
        <w:t>y</w:t>
      </w:r>
      <w:r>
        <w:rPr>
          <w:spacing w:val="-14"/>
        </w:rPr>
        <w:t> </w:t>
      </w:r>
      <w:r>
        <w:rPr/>
        <w:t>noches</w:t>
      </w:r>
      <w:r>
        <w:rPr>
          <w:spacing w:val="-12"/>
        </w:rPr>
        <w:t> </w:t>
      </w:r>
      <w:r>
        <w:rPr/>
        <w:t>de</w:t>
      </w:r>
      <w:r>
        <w:rPr>
          <w:spacing w:val="-13"/>
        </w:rPr>
        <w:t> </w:t>
      </w:r>
      <w:r>
        <w:rPr/>
        <w:t>estudio</w:t>
      </w:r>
      <w:r>
        <w:rPr>
          <w:spacing w:val="-6"/>
        </w:rPr>
        <w:t> </w:t>
      </w:r>
      <w:r>
        <w:rPr/>
        <w:t>de</w:t>
      </w:r>
      <w:r>
        <w:rPr>
          <w:spacing w:val="-11"/>
        </w:rPr>
        <w:t> </w:t>
      </w:r>
      <w:r>
        <w:rPr/>
        <w:t>taquigrafía</w:t>
      </w:r>
      <w:r>
        <w:rPr>
          <w:spacing w:val="-11"/>
        </w:rPr>
        <w:t> </w:t>
      </w:r>
      <w:r>
        <w:rPr/>
        <w:t>y</w:t>
      </w:r>
      <w:r>
        <w:rPr>
          <w:spacing w:val="-14"/>
        </w:rPr>
        <w:t> </w:t>
      </w:r>
      <w:r>
        <w:rPr/>
        <w:t>mecanografía; ser un ciudadano moderno que trabaja para obtener</w:t>
      </w:r>
      <w:r>
        <w:rPr>
          <w:spacing w:val="-23"/>
        </w:rPr>
        <w:t> </w:t>
      </w:r>
      <w:r>
        <w:rPr/>
        <w:t>dinero:</w:t>
      </w:r>
    </w:p>
    <w:p>
      <w:pPr>
        <w:spacing w:line="360" w:lineRule="auto" w:before="10"/>
        <w:ind w:left="830" w:right="114" w:firstLine="0"/>
        <w:jc w:val="both"/>
        <w:rPr>
          <w:sz w:val="22"/>
        </w:rPr>
      </w:pPr>
      <w:r>
        <w:rPr>
          <w:sz w:val="22"/>
        </w:rPr>
        <w:t>Tomó sitio en la cola y aguardó pacientemente su turno para cobrar. Delante había más de cien empleados, pero no se impacientó. Se acordó de la cola en la carnicería.</w:t>
      </w:r>
      <w:r>
        <w:rPr>
          <w:spacing w:val="-3"/>
          <w:sz w:val="22"/>
        </w:rPr>
        <w:t> </w:t>
      </w:r>
      <w:r>
        <w:rPr>
          <w:sz w:val="22"/>
        </w:rPr>
        <w:t>En</w:t>
      </w:r>
      <w:r>
        <w:rPr>
          <w:spacing w:val="-4"/>
          <w:sz w:val="22"/>
        </w:rPr>
        <w:t> </w:t>
      </w:r>
      <w:r>
        <w:rPr>
          <w:sz w:val="22"/>
        </w:rPr>
        <w:t>tanto</w:t>
      </w:r>
      <w:r>
        <w:rPr>
          <w:spacing w:val="-7"/>
          <w:sz w:val="22"/>
        </w:rPr>
        <w:t> </w:t>
      </w:r>
      <w:r>
        <w:rPr>
          <w:sz w:val="22"/>
        </w:rPr>
        <w:t>que</w:t>
      </w:r>
      <w:r>
        <w:rPr>
          <w:spacing w:val="-7"/>
          <w:sz w:val="22"/>
        </w:rPr>
        <w:t> </w:t>
      </w:r>
      <w:r>
        <w:rPr>
          <w:sz w:val="22"/>
        </w:rPr>
        <w:t>allí</w:t>
      </w:r>
      <w:r>
        <w:rPr>
          <w:spacing w:val="-8"/>
          <w:sz w:val="22"/>
        </w:rPr>
        <w:t> </w:t>
      </w:r>
      <w:r>
        <w:rPr>
          <w:sz w:val="22"/>
        </w:rPr>
        <w:t>aguardaba,</w:t>
      </w:r>
      <w:r>
        <w:rPr>
          <w:spacing w:val="-5"/>
          <w:sz w:val="22"/>
        </w:rPr>
        <w:t> </w:t>
      </w:r>
      <w:r>
        <w:rPr>
          <w:sz w:val="22"/>
        </w:rPr>
        <w:t>con</w:t>
      </w:r>
      <w:r>
        <w:rPr>
          <w:spacing w:val="-5"/>
          <w:sz w:val="22"/>
        </w:rPr>
        <w:t> </w:t>
      </w:r>
      <w:r>
        <w:rPr>
          <w:sz w:val="22"/>
        </w:rPr>
        <w:t>la</w:t>
      </w:r>
      <w:r>
        <w:rPr>
          <w:spacing w:val="-7"/>
          <w:sz w:val="22"/>
        </w:rPr>
        <w:t> </w:t>
      </w:r>
      <w:r>
        <w:rPr>
          <w:sz w:val="22"/>
        </w:rPr>
        <w:t>muerte</w:t>
      </w:r>
      <w:r>
        <w:rPr>
          <w:spacing w:val="-4"/>
          <w:sz w:val="22"/>
        </w:rPr>
        <w:t> </w:t>
      </w:r>
      <w:r>
        <w:rPr>
          <w:sz w:val="22"/>
        </w:rPr>
        <w:t>en</w:t>
      </w:r>
      <w:r>
        <w:rPr>
          <w:spacing w:val="-7"/>
          <w:sz w:val="22"/>
        </w:rPr>
        <w:t> </w:t>
      </w:r>
      <w:r>
        <w:rPr>
          <w:sz w:val="22"/>
        </w:rPr>
        <w:t>el</w:t>
      </w:r>
      <w:r>
        <w:rPr>
          <w:spacing w:val="-5"/>
          <w:sz w:val="22"/>
        </w:rPr>
        <w:t> </w:t>
      </w:r>
      <w:r>
        <w:rPr>
          <w:sz w:val="22"/>
        </w:rPr>
        <w:t>alma,</w:t>
      </w:r>
      <w:r>
        <w:rPr>
          <w:spacing w:val="-6"/>
          <w:sz w:val="22"/>
        </w:rPr>
        <w:t> </w:t>
      </w:r>
      <w:r>
        <w:rPr>
          <w:sz w:val="22"/>
        </w:rPr>
        <w:t>por</w:t>
      </w:r>
      <w:r>
        <w:rPr>
          <w:spacing w:val="-6"/>
          <w:sz w:val="22"/>
        </w:rPr>
        <w:t> </w:t>
      </w:r>
      <w:r>
        <w:rPr>
          <w:sz w:val="22"/>
        </w:rPr>
        <w:t>unas</w:t>
      </w:r>
      <w:r>
        <w:rPr>
          <w:spacing w:val="-7"/>
          <w:sz w:val="22"/>
        </w:rPr>
        <w:t> </w:t>
      </w:r>
      <w:r>
        <w:rPr>
          <w:sz w:val="22"/>
        </w:rPr>
        <w:t>libras</w:t>
      </w:r>
      <w:r>
        <w:rPr>
          <w:spacing w:val="-4"/>
          <w:sz w:val="22"/>
        </w:rPr>
        <w:t> </w:t>
      </w:r>
      <w:r>
        <w:rPr>
          <w:sz w:val="22"/>
        </w:rPr>
        <w:t>de carne, en ésta, lleno de satisfacción, recogería el fruto de su primer mes de</w:t>
      </w:r>
      <w:r>
        <w:rPr>
          <w:spacing w:val="-38"/>
          <w:sz w:val="22"/>
        </w:rPr>
        <w:t> </w:t>
      </w:r>
      <w:r>
        <w:rPr>
          <w:sz w:val="22"/>
        </w:rPr>
        <w:t>trabajo, traducido</w:t>
      </w:r>
      <w:r>
        <w:rPr>
          <w:spacing w:val="-9"/>
          <w:sz w:val="22"/>
        </w:rPr>
        <w:t> </w:t>
      </w:r>
      <w:r>
        <w:rPr>
          <w:sz w:val="22"/>
        </w:rPr>
        <w:t>en</w:t>
      </w:r>
      <w:r>
        <w:rPr>
          <w:spacing w:val="-9"/>
          <w:sz w:val="22"/>
        </w:rPr>
        <w:t> </w:t>
      </w:r>
      <w:r>
        <w:rPr>
          <w:sz w:val="22"/>
        </w:rPr>
        <w:t>dinero</w:t>
      </w:r>
      <w:r>
        <w:rPr>
          <w:spacing w:val="-9"/>
          <w:sz w:val="22"/>
        </w:rPr>
        <w:t> </w:t>
      </w:r>
      <w:r>
        <w:rPr>
          <w:sz w:val="22"/>
        </w:rPr>
        <w:t>constante</w:t>
      </w:r>
      <w:r>
        <w:rPr>
          <w:spacing w:val="-9"/>
          <w:sz w:val="22"/>
        </w:rPr>
        <w:t> </w:t>
      </w:r>
      <w:r>
        <w:rPr>
          <w:sz w:val="22"/>
        </w:rPr>
        <w:t>y</w:t>
      </w:r>
      <w:r>
        <w:rPr>
          <w:spacing w:val="-8"/>
          <w:sz w:val="22"/>
        </w:rPr>
        <w:t> </w:t>
      </w:r>
      <w:r>
        <w:rPr>
          <w:sz w:val="22"/>
        </w:rPr>
        <w:t>sonante.</w:t>
      </w:r>
      <w:r>
        <w:rPr>
          <w:spacing w:val="-7"/>
          <w:sz w:val="22"/>
        </w:rPr>
        <w:t> </w:t>
      </w:r>
      <w:r>
        <w:rPr>
          <w:sz w:val="22"/>
        </w:rPr>
        <w:t>Además,</w:t>
      </w:r>
      <w:r>
        <w:rPr>
          <w:spacing w:val="-7"/>
          <w:sz w:val="22"/>
        </w:rPr>
        <w:t> </w:t>
      </w:r>
      <w:r>
        <w:rPr>
          <w:sz w:val="22"/>
        </w:rPr>
        <w:t>estaba</w:t>
      </w:r>
      <w:r>
        <w:rPr>
          <w:spacing w:val="-9"/>
          <w:sz w:val="22"/>
        </w:rPr>
        <w:t> </w:t>
      </w:r>
      <w:r>
        <w:rPr>
          <w:sz w:val="22"/>
        </w:rPr>
        <w:t>en</w:t>
      </w:r>
      <w:r>
        <w:rPr>
          <w:spacing w:val="-9"/>
          <w:sz w:val="22"/>
        </w:rPr>
        <w:t> </w:t>
      </w:r>
      <w:r>
        <w:rPr>
          <w:sz w:val="22"/>
        </w:rPr>
        <w:t>la</w:t>
      </w:r>
      <w:r>
        <w:rPr>
          <w:spacing w:val="-6"/>
          <w:sz w:val="22"/>
        </w:rPr>
        <w:t> </w:t>
      </w:r>
      <w:r>
        <w:rPr>
          <w:sz w:val="22"/>
        </w:rPr>
        <w:t>cola</w:t>
      </w:r>
      <w:r>
        <w:rPr>
          <w:spacing w:val="-9"/>
          <w:sz w:val="22"/>
        </w:rPr>
        <w:t> </w:t>
      </w:r>
      <w:r>
        <w:rPr>
          <w:sz w:val="22"/>
        </w:rPr>
        <w:t>por</w:t>
      </w:r>
      <w:r>
        <w:rPr>
          <w:spacing w:val="-8"/>
          <w:sz w:val="22"/>
        </w:rPr>
        <w:t> </w:t>
      </w:r>
      <w:r>
        <w:rPr>
          <w:sz w:val="22"/>
        </w:rPr>
        <w:t>su</w:t>
      </w:r>
      <w:r>
        <w:rPr>
          <w:spacing w:val="-11"/>
          <w:sz w:val="22"/>
        </w:rPr>
        <w:t> </w:t>
      </w:r>
      <w:r>
        <w:rPr>
          <w:sz w:val="22"/>
        </w:rPr>
        <w:t>libérrima voluntad y no por mandato de nadie […] pertenecía al mundo de los que trabajan y se labran un porvenir, habiendo roto por completo con carnicerías y carniceros (p. 165).</w:t>
      </w:r>
    </w:p>
    <w:p>
      <w:pPr>
        <w:pStyle w:val="BodyText"/>
        <w:spacing w:before="7"/>
        <w:rPr>
          <w:sz w:val="17"/>
        </w:rPr>
      </w:pPr>
    </w:p>
    <w:p>
      <w:pPr>
        <w:pStyle w:val="BodyText"/>
        <w:spacing w:line="480" w:lineRule="auto"/>
        <w:ind w:left="122" w:right="118"/>
        <w:jc w:val="both"/>
      </w:pPr>
      <w:r>
        <w:rPr/>
        <w:t>Sin embargo, con la muerte de Ramón, paradójicamente René se transforma en él e inicia el verdadero conocimiento de su cuerpo para una autentica    identificación</w:t>
      </w:r>
    </w:p>
    <w:p>
      <w:pPr>
        <w:pStyle w:val="BodyText"/>
        <w:spacing w:before="1"/>
        <w:rPr>
          <w:sz w:val="14"/>
        </w:rPr>
      </w:pPr>
      <w:r>
        <w:rPr/>
        <w:pict>
          <v:line style="position:absolute;mso-position-horizontal-relative:page;mso-position-vertical-relative:paragraph;z-index:3136;mso-wrap-distance-left:0;mso-wrap-distance-right:0" from="85.103996pt,10.450766pt" to="229.123996pt,10.450766pt" stroked="true" strokeweight=".72003pt" strokecolor="#000000">
            <w10:wrap type="topAndBottom"/>
          </v:line>
        </w:pict>
      </w:r>
    </w:p>
    <w:p>
      <w:pPr>
        <w:spacing w:line="276" w:lineRule="auto" w:before="73"/>
        <w:ind w:left="122" w:right="48" w:firstLine="0"/>
        <w:jc w:val="left"/>
        <w:rPr>
          <w:sz w:val="20"/>
        </w:rPr>
      </w:pPr>
      <w:r>
        <w:rPr>
          <w:position w:val="6"/>
          <w:sz w:val="13"/>
        </w:rPr>
        <w:t>186 </w:t>
      </w:r>
      <w:r>
        <w:rPr>
          <w:sz w:val="20"/>
        </w:rPr>
        <w:t>Con Alicia, como María, se reafirma la alegoría mítico-religiosa que propone la novela al establecer la analogía Cristo-René.</w:t>
      </w:r>
    </w:p>
    <w:p>
      <w:pPr>
        <w:spacing w:after="0" w:line="276" w:lineRule="auto"/>
        <w:jc w:val="left"/>
        <w:rPr>
          <w:sz w:val="20"/>
        </w:rPr>
        <w:sectPr>
          <w:pgSz w:w="12240" w:h="15840"/>
          <w:pgMar w:header="0" w:footer="1003" w:top="1360" w:bottom="1200" w:left="1580" w:right="1580"/>
        </w:sectPr>
      </w:pPr>
    </w:p>
    <w:p>
      <w:pPr>
        <w:pStyle w:val="BodyText"/>
        <w:spacing w:line="480" w:lineRule="auto" w:before="52"/>
        <w:ind w:left="122" w:right="115"/>
        <w:jc w:val="both"/>
      </w:pPr>
      <w:r>
        <w:rPr/>
        <w:t>con</w:t>
      </w:r>
      <w:r>
        <w:rPr>
          <w:spacing w:val="-8"/>
        </w:rPr>
        <w:t> </w:t>
      </w:r>
      <w:r>
        <w:rPr/>
        <w:t>su</w:t>
      </w:r>
      <w:r>
        <w:rPr>
          <w:spacing w:val="-11"/>
        </w:rPr>
        <w:t> </w:t>
      </w:r>
      <w:r>
        <w:rPr/>
        <w:t>padre;</w:t>
      </w:r>
      <w:r>
        <w:rPr>
          <w:spacing w:val="-9"/>
        </w:rPr>
        <w:t> </w:t>
      </w:r>
      <w:r>
        <w:rPr/>
        <w:t>esta</w:t>
      </w:r>
      <w:r>
        <w:rPr>
          <w:spacing w:val="-8"/>
        </w:rPr>
        <w:t> </w:t>
      </w:r>
      <w:r>
        <w:rPr/>
        <w:t>reciprocidad</w:t>
      </w:r>
      <w:r>
        <w:rPr>
          <w:spacing w:val="-6"/>
        </w:rPr>
        <w:t> </w:t>
      </w:r>
      <w:r>
        <w:rPr/>
        <w:t>surge</w:t>
      </w:r>
      <w:r>
        <w:rPr>
          <w:spacing w:val="-8"/>
        </w:rPr>
        <w:t> </w:t>
      </w:r>
      <w:r>
        <w:rPr/>
        <w:t>por</w:t>
      </w:r>
      <w:r>
        <w:rPr>
          <w:spacing w:val="-10"/>
        </w:rPr>
        <w:t> </w:t>
      </w:r>
      <w:r>
        <w:rPr/>
        <w:t>dos</w:t>
      </w:r>
      <w:r>
        <w:rPr>
          <w:spacing w:val="-12"/>
        </w:rPr>
        <w:t> </w:t>
      </w:r>
      <w:r>
        <w:rPr/>
        <w:t>factores</w:t>
      </w:r>
      <w:r>
        <w:rPr>
          <w:spacing w:val="-9"/>
        </w:rPr>
        <w:t> </w:t>
      </w:r>
      <w:r>
        <w:rPr/>
        <w:t>importantes</w:t>
      </w:r>
      <w:r>
        <w:rPr>
          <w:spacing w:val="-9"/>
        </w:rPr>
        <w:t> </w:t>
      </w:r>
      <w:r>
        <w:rPr/>
        <w:t>en</w:t>
      </w:r>
      <w:r>
        <w:rPr>
          <w:spacing w:val="-8"/>
        </w:rPr>
        <w:t> </w:t>
      </w:r>
      <w:r>
        <w:rPr/>
        <w:t>la</w:t>
      </w:r>
      <w:r>
        <w:rPr>
          <w:spacing w:val="-9"/>
        </w:rPr>
        <w:t> </w:t>
      </w:r>
      <w:r>
        <w:rPr/>
        <w:t>novela:</w:t>
      </w:r>
      <w:r>
        <w:rPr>
          <w:spacing w:val="-8"/>
        </w:rPr>
        <w:t> </w:t>
      </w:r>
      <w:r>
        <w:rPr/>
        <w:t>los mensajes </w:t>
      </w:r>
      <w:r>
        <w:rPr>
          <w:i/>
        </w:rPr>
        <w:t>post mortem </w:t>
      </w:r>
      <w:r>
        <w:rPr/>
        <w:t>de Ramón y la presencia de Martín García, medios con los que</w:t>
      </w:r>
      <w:r>
        <w:rPr>
          <w:spacing w:val="-16"/>
        </w:rPr>
        <w:t> </w:t>
      </w:r>
      <w:r>
        <w:rPr/>
        <w:t>Ramón</w:t>
      </w:r>
      <w:r>
        <w:rPr>
          <w:spacing w:val="-18"/>
        </w:rPr>
        <w:t> </w:t>
      </w:r>
      <w:r>
        <w:rPr/>
        <w:t>tortura</w:t>
      </w:r>
      <w:r>
        <w:rPr>
          <w:spacing w:val="-19"/>
        </w:rPr>
        <w:t> </w:t>
      </w:r>
      <w:r>
        <w:rPr/>
        <w:t>a</w:t>
      </w:r>
      <w:r>
        <w:rPr>
          <w:spacing w:val="-18"/>
        </w:rPr>
        <w:t> </w:t>
      </w:r>
      <w:r>
        <w:rPr/>
        <w:t>su</w:t>
      </w:r>
      <w:r>
        <w:rPr>
          <w:spacing w:val="-16"/>
        </w:rPr>
        <w:t> </w:t>
      </w:r>
      <w:r>
        <w:rPr/>
        <w:t>hijo</w:t>
      </w:r>
      <w:r>
        <w:rPr>
          <w:spacing w:val="-18"/>
        </w:rPr>
        <w:t> </w:t>
      </w:r>
      <w:r>
        <w:rPr/>
        <w:t>para</w:t>
      </w:r>
      <w:r>
        <w:rPr>
          <w:spacing w:val="-16"/>
        </w:rPr>
        <w:t> </w:t>
      </w:r>
      <w:r>
        <w:rPr/>
        <w:t>que</w:t>
      </w:r>
      <w:r>
        <w:rPr>
          <w:spacing w:val="-18"/>
        </w:rPr>
        <w:t> </w:t>
      </w:r>
      <w:r>
        <w:rPr/>
        <w:t>asuma</w:t>
      </w:r>
      <w:r>
        <w:rPr>
          <w:spacing w:val="-20"/>
        </w:rPr>
        <w:t> </w:t>
      </w:r>
      <w:r>
        <w:rPr/>
        <w:t>el</w:t>
      </w:r>
      <w:r>
        <w:rPr>
          <w:spacing w:val="-17"/>
        </w:rPr>
        <w:t> </w:t>
      </w:r>
      <w:r>
        <w:rPr/>
        <w:t>poder</w:t>
      </w:r>
      <w:r>
        <w:rPr>
          <w:spacing w:val="-15"/>
        </w:rPr>
        <w:t> </w:t>
      </w:r>
      <w:r>
        <w:rPr/>
        <w:t>de</w:t>
      </w:r>
      <w:r>
        <w:rPr>
          <w:spacing w:val="-18"/>
        </w:rPr>
        <w:t> </w:t>
      </w:r>
      <w:r>
        <w:rPr/>
        <w:t>la</w:t>
      </w:r>
      <w:r>
        <w:rPr>
          <w:spacing w:val="-18"/>
        </w:rPr>
        <w:t> </w:t>
      </w:r>
      <w:r>
        <w:rPr/>
        <w:t>Causa:</w:t>
      </w:r>
      <w:r>
        <w:rPr>
          <w:spacing w:val="-18"/>
        </w:rPr>
        <w:t> </w:t>
      </w:r>
      <w:r>
        <w:rPr/>
        <w:t>el</w:t>
      </w:r>
      <w:r>
        <w:rPr>
          <w:spacing w:val="-17"/>
        </w:rPr>
        <w:t> </w:t>
      </w:r>
      <w:r>
        <w:rPr/>
        <w:t>primer</w:t>
      </w:r>
      <w:r>
        <w:rPr>
          <w:spacing w:val="-19"/>
        </w:rPr>
        <w:t> </w:t>
      </w:r>
      <w:r>
        <w:rPr/>
        <w:t>mensaje decía, “Espero que tu carne tenga el final de la mía. Ramón” (p. 162), es decir: “He muerto asesinado y espero que perezcas de igual modo” (p.</w:t>
      </w:r>
      <w:r>
        <w:rPr>
          <w:spacing w:val="-26"/>
        </w:rPr>
        <w:t> </w:t>
      </w:r>
      <w:r>
        <w:rPr/>
        <w:t>163).</w:t>
      </w:r>
    </w:p>
    <w:p>
      <w:pPr>
        <w:pStyle w:val="BodyText"/>
        <w:spacing w:line="480" w:lineRule="auto" w:before="8"/>
        <w:ind w:left="122" w:right="117" w:firstLine="707"/>
        <w:jc w:val="both"/>
      </w:pPr>
      <w:r>
        <w:rPr/>
        <w:t>El mensaje de Ramón tiene como trasfondo el ideal de la muerte, pues la forma</w:t>
      </w:r>
      <w:r>
        <w:rPr>
          <w:spacing w:val="-8"/>
        </w:rPr>
        <w:t> </w:t>
      </w:r>
      <w:r>
        <w:rPr/>
        <w:t>en</w:t>
      </w:r>
      <w:r>
        <w:rPr>
          <w:spacing w:val="-6"/>
        </w:rPr>
        <w:t> </w:t>
      </w:r>
      <w:r>
        <w:rPr/>
        <w:t>que</w:t>
      </w:r>
      <w:r>
        <w:rPr>
          <w:spacing w:val="-8"/>
        </w:rPr>
        <w:t> </w:t>
      </w:r>
      <w:r>
        <w:rPr/>
        <w:t>murió</w:t>
      </w:r>
      <w:r>
        <w:rPr>
          <w:spacing w:val="-8"/>
        </w:rPr>
        <w:t> </w:t>
      </w:r>
      <w:r>
        <w:rPr/>
        <w:t>es</w:t>
      </w:r>
      <w:r>
        <w:rPr>
          <w:spacing w:val="-12"/>
        </w:rPr>
        <w:t> </w:t>
      </w:r>
      <w:r>
        <w:rPr/>
        <w:t>la</w:t>
      </w:r>
      <w:r>
        <w:rPr>
          <w:spacing w:val="-6"/>
        </w:rPr>
        <w:t> </w:t>
      </w:r>
      <w:r>
        <w:rPr/>
        <w:t>perfecta</w:t>
      </w:r>
      <w:r>
        <w:rPr>
          <w:spacing w:val="-8"/>
        </w:rPr>
        <w:t> </w:t>
      </w:r>
      <w:r>
        <w:rPr/>
        <w:t>para</w:t>
      </w:r>
      <w:r>
        <w:rPr>
          <w:spacing w:val="-9"/>
        </w:rPr>
        <w:t> </w:t>
      </w:r>
      <w:r>
        <w:rPr/>
        <w:t>los</w:t>
      </w:r>
      <w:r>
        <w:rPr>
          <w:spacing w:val="-6"/>
        </w:rPr>
        <w:t> </w:t>
      </w:r>
      <w:r>
        <w:rPr/>
        <w:t>integrantes</w:t>
      </w:r>
      <w:r>
        <w:rPr>
          <w:spacing w:val="-9"/>
        </w:rPr>
        <w:t> </w:t>
      </w:r>
      <w:r>
        <w:rPr/>
        <w:t>de</w:t>
      </w:r>
      <w:r>
        <w:rPr>
          <w:spacing w:val="-8"/>
        </w:rPr>
        <w:t> </w:t>
      </w:r>
      <w:r>
        <w:rPr/>
        <w:t>la</w:t>
      </w:r>
      <w:r>
        <w:rPr>
          <w:spacing w:val="-9"/>
        </w:rPr>
        <w:t> </w:t>
      </w:r>
      <w:r>
        <w:rPr/>
        <w:t>Causa;</w:t>
      </w:r>
      <w:r>
        <w:rPr>
          <w:spacing w:val="-9"/>
        </w:rPr>
        <w:t> </w:t>
      </w:r>
      <w:r>
        <w:rPr/>
        <w:t>una</w:t>
      </w:r>
      <w:r>
        <w:rPr>
          <w:spacing w:val="-8"/>
        </w:rPr>
        <w:t> </w:t>
      </w:r>
      <w:r>
        <w:rPr/>
        <w:t>muerte</w:t>
      </w:r>
      <w:r>
        <w:rPr>
          <w:spacing w:val="-6"/>
        </w:rPr>
        <w:t> </w:t>
      </w:r>
      <w:r>
        <w:rPr/>
        <w:t>que llevó</w:t>
      </w:r>
      <w:r>
        <w:rPr>
          <w:spacing w:val="-5"/>
        </w:rPr>
        <w:t> </w:t>
      </w:r>
      <w:r>
        <w:rPr/>
        <w:t>a</w:t>
      </w:r>
      <w:r>
        <w:rPr>
          <w:spacing w:val="-5"/>
        </w:rPr>
        <w:t> </w:t>
      </w:r>
      <w:r>
        <w:rPr/>
        <w:t>su</w:t>
      </w:r>
      <w:r>
        <w:rPr>
          <w:spacing w:val="-9"/>
        </w:rPr>
        <w:t> </w:t>
      </w:r>
      <w:r>
        <w:rPr/>
        <w:t>punto</w:t>
      </w:r>
      <w:r>
        <w:rPr>
          <w:spacing w:val="-6"/>
        </w:rPr>
        <w:t> </w:t>
      </w:r>
      <w:r>
        <w:rPr/>
        <w:t>máximo</w:t>
      </w:r>
      <w:r>
        <w:rPr>
          <w:spacing w:val="-5"/>
        </w:rPr>
        <w:t> </w:t>
      </w:r>
      <w:r>
        <w:rPr/>
        <w:t>la</w:t>
      </w:r>
      <w:r>
        <w:rPr>
          <w:spacing w:val="-7"/>
        </w:rPr>
        <w:t> </w:t>
      </w:r>
      <w:r>
        <w:rPr/>
        <w:t>carne</w:t>
      </w:r>
      <w:r>
        <w:rPr>
          <w:spacing w:val="-7"/>
        </w:rPr>
        <w:t> </w:t>
      </w:r>
      <w:r>
        <w:rPr/>
        <w:t>trucidada,</w:t>
      </w:r>
      <w:r>
        <w:rPr>
          <w:spacing w:val="-5"/>
        </w:rPr>
        <w:t> </w:t>
      </w:r>
      <w:r>
        <w:rPr/>
        <w:t>en</w:t>
      </w:r>
      <w:r>
        <w:rPr>
          <w:spacing w:val="-5"/>
        </w:rPr>
        <w:t> </w:t>
      </w:r>
      <w:r>
        <w:rPr/>
        <w:t>un</w:t>
      </w:r>
      <w:r>
        <w:rPr>
          <w:spacing w:val="-7"/>
        </w:rPr>
        <w:t> </w:t>
      </w:r>
      <w:r>
        <w:rPr/>
        <w:t>“martirologio”</w:t>
      </w:r>
      <w:r>
        <w:rPr>
          <w:spacing w:val="-6"/>
        </w:rPr>
        <w:t> </w:t>
      </w:r>
      <w:r>
        <w:rPr/>
        <w:t>-como</w:t>
      </w:r>
      <w:r>
        <w:rPr>
          <w:spacing w:val="-7"/>
        </w:rPr>
        <w:t> </w:t>
      </w:r>
      <w:r>
        <w:rPr/>
        <w:t>lo</w:t>
      </w:r>
      <w:r>
        <w:rPr>
          <w:spacing w:val="-7"/>
        </w:rPr>
        <w:t> </w:t>
      </w:r>
      <w:r>
        <w:rPr/>
        <w:t>denomina René- reflejo de la violencia</w:t>
      </w:r>
      <w:r>
        <w:rPr>
          <w:spacing w:val="-11"/>
        </w:rPr>
        <w:t> </w:t>
      </w:r>
      <w:r>
        <w:rPr/>
        <w:t>moderna:</w:t>
      </w:r>
    </w:p>
    <w:p>
      <w:pPr>
        <w:spacing w:line="360" w:lineRule="auto" w:before="10"/>
        <w:ind w:left="830" w:right="116" w:firstLine="0"/>
        <w:jc w:val="both"/>
        <w:rPr>
          <w:sz w:val="22"/>
        </w:rPr>
      </w:pPr>
      <w:r>
        <w:rPr>
          <w:sz w:val="22"/>
        </w:rPr>
        <w:t>Las balas habían perforado salvajemente el tórax y el abdomen; en los brazos se veían sangrientas señales, como si su padre los hubiera lanzado para protegerse las balas. A René se le puso la carne de gallina, sintió que se desintegraba, ante la violencia ejercida a todos los niveles y en toda su magnitud. Su padre, un violento, había sido asesinado por otros violentos […] Tendido sobre la camilla, </w:t>
      </w:r>
      <w:r>
        <w:rPr>
          <w:i/>
          <w:sz w:val="22"/>
        </w:rPr>
        <w:t>alcanzaba</w:t>
      </w:r>
      <w:r>
        <w:rPr>
          <w:i/>
          <w:spacing w:val="-35"/>
          <w:sz w:val="22"/>
        </w:rPr>
        <w:t> </w:t>
      </w:r>
      <w:r>
        <w:rPr>
          <w:i/>
          <w:sz w:val="22"/>
        </w:rPr>
        <w:t>el </w:t>
      </w:r>
      <w:r>
        <w:rPr>
          <w:i/>
          <w:sz w:val="22"/>
        </w:rPr>
        <w:t>alto y sangriento ideal de su vida. El mensaje decía que él estaba en la obligación de tener el mismo ideal </w:t>
      </w:r>
      <w:r>
        <w:rPr>
          <w:sz w:val="22"/>
        </w:rPr>
        <w:t>(p. 163, el subrayado es</w:t>
      </w:r>
      <w:r>
        <w:rPr>
          <w:spacing w:val="-12"/>
          <w:sz w:val="22"/>
        </w:rPr>
        <w:t> </w:t>
      </w:r>
      <w:r>
        <w:rPr>
          <w:sz w:val="22"/>
        </w:rPr>
        <w:t>mío).</w:t>
      </w:r>
    </w:p>
    <w:p>
      <w:pPr>
        <w:pStyle w:val="BodyText"/>
        <w:spacing w:before="5"/>
        <w:rPr>
          <w:sz w:val="17"/>
        </w:rPr>
      </w:pPr>
    </w:p>
    <w:p>
      <w:pPr>
        <w:pStyle w:val="BodyText"/>
        <w:spacing w:line="477" w:lineRule="auto"/>
        <w:ind w:left="122" w:right="117"/>
        <w:jc w:val="both"/>
      </w:pPr>
      <w:r>
        <w:rPr/>
        <w:t>La forma de morir de Ramón es la meta suprema para cualquier integrante de la Causa, pues implica entregar la carne al dolor supremo y lacerarla</w:t>
      </w:r>
      <w:r>
        <w:rPr>
          <w:position w:val="8"/>
          <w:sz w:val="16"/>
        </w:rPr>
        <w:t>187 </w:t>
      </w:r>
      <w:r>
        <w:rPr/>
        <w:t>hasta su desintegración;</w:t>
      </w:r>
      <w:r>
        <w:rPr>
          <w:spacing w:val="-16"/>
        </w:rPr>
        <w:t> </w:t>
      </w:r>
      <w:r>
        <w:rPr/>
        <w:t>por</w:t>
      </w:r>
      <w:r>
        <w:rPr>
          <w:spacing w:val="-17"/>
        </w:rPr>
        <w:t> </w:t>
      </w:r>
      <w:r>
        <w:rPr/>
        <w:t>lo</w:t>
      </w:r>
      <w:r>
        <w:rPr>
          <w:spacing w:val="-18"/>
        </w:rPr>
        <w:t> </w:t>
      </w:r>
      <w:r>
        <w:rPr/>
        <w:t>tanto,</w:t>
      </w:r>
      <w:r>
        <w:rPr>
          <w:spacing w:val="-16"/>
        </w:rPr>
        <w:t> </w:t>
      </w:r>
      <w:r>
        <w:rPr/>
        <w:t>Ramón</w:t>
      </w:r>
      <w:r>
        <w:rPr>
          <w:spacing w:val="-16"/>
        </w:rPr>
        <w:t> </w:t>
      </w:r>
      <w:r>
        <w:rPr/>
        <w:t>se</w:t>
      </w:r>
      <w:r>
        <w:rPr>
          <w:spacing w:val="-16"/>
        </w:rPr>
        <w:t> </w:t>
      </w:r>
      <w:r>
        <w:rPr/>
        <w:t>convierte</w:t>
      </w:r>
      <w:r>
        <w:rPr>
          <w:spacing w:val="-16"/>
        </w:rPr>
        <w:t> </w:t>
      </w:r>
      <w:r>
        <w:rPr/>
        <w:t>en</w:t>
      </w:r>
      <w:r>
        <w:rPr>
          <w:spacing w:val="-16"/>
        </w:rPr>
        <w:t> </w:t>
      </w:r>
      <w:r>
        <w:rPr/>
        <w:t>la</w:t>
      </w:r>
      <w:r>
        <w:rPr>
          <w:spacing w:val="-16"/>
        </w:rPr>
        <w:t> </w:t>
      </w:r>
      <w:r>
        <w:rPr/>
        <w:t>Criba</w:t>
      </w:r>
      <w:r>
        <w:rPr>
          <w:spacing w:val="-16"/>
        </w:rPr>
        <w:t> </w:t>
      </w:r>
      <w:r>
        <w:rPr/>
        <w:t>Humana</w:t>
      </w:r>
      <w:r>
        <w:rPr>
          <w:spacing w:val="-18"/>
        </w:rPr>
        <w:t> </w:t>
      </w:r>
      <w:r>
        <w:rPr/>
        <w:t>como</w:t>
      </w:r>
      <w:r>
        <w:rPr>
          <w:spacing w:val="-16"/>
        </w:rPr>
        <w:t> </w:t>
      </w:r>
      <w:r>
        <w:rPr/>
        <w:t>su</w:t>
      </w:r>
      <w:r>
        <w:rPr>
          <w:spacing w:val="-16"/>
        </w:rPr>
        <w:t> </w:t>
      </w:r>
      <w:r>
        <w:rPr/>
        <w:t>padre y, al final, su cuerpo es cremado porque la misión de su carne ha</w:t>
      </w:r>
      <w:r>
        <w:rPr>
          <w:spacing w:val="-28"/>
        </w:rPr>
        <w:t> </w:t>
      </w:r>
      <w:r>
        <w:rPr/>
        <w:t>terminado.</w:t>
      </w:r>
    </w:p>
    <w:p>
      <w:pPr>
        <w:pStyle w:val="BodyText"/>
        <w:spacing w:line="480" w:lineRule="auto" w:before="10"/>
        <w:ind w:left="122" w:right="116" w:firstLine="707"/>
        <w:jc w:val="both"/>
      </w:pPr>
      <w:r>
        <w:rPr/>
        <w:t>Por su parte, el doble de carne y hueso de Ramón es Martín García, quien se formó en la “alta escuela” y cuya misión es morir por el jefe de la Causa:</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3160;mso-wrap-distance-left:0;mso-wrap-distance-right:0" from="85.103996pt,12.77275pt" to="229.123996pt,12.77275pt" stroked="true" strokeweight=".71997pt" strokecolor="#000000">
            <w10:wrap type="topAndBottom"/>
          </v:line>
        </w:pict>
      </w:r>
    </w:p>
    <w:p>
      <w:pPr>
        <w:spacing w:line="276" w:lineRule="auto" w:before="73"/>
        <w:ind w:left="122" w:right="120" w:firstLine="0"/>
        <w:jc w:val="both"/>
        <w:rPr>
          <w:sz w:val="20"/>
        </w:rPr>
      </w:pPr>
      <w:r>
        <w:rPr>
          <w:position w:val="6"/>
          <w:sz w:val="13"/>
        </w:rPr>
        <w:t>187</w:t>
      </w:r>
      <w:r>
        <w:rPr>
          <w:spacing w:val="14"/>
          <w:position w:val="6"/>
          <w:sz w:val="13"/>
        </w:rPr>
        <w:t> </w:t>
      </w:r>
      <w:r>
        <w:rPr>
          <w:sz w:val="20"/>
        </w:rPr>
        <w:t>De</w:t>
      </w:r>
      <w:r>
        <w:rPr>
          <w:spacing w:val="-5"/>
          <w:sz w:val="20"/>
        </w:rPr>
        <w:t> </w:t>
      </w:r>
      <w:r>
        <w:rPr>
          <w:sz w:val="20"/>
        </w:rPr>
        <w:t>acuerdo</w:t>
      </w:r>
      <w:r>
        <w:rPr>
          <w:spacing w:val="-6"/>
          <w:sz w:val="20"/>
        </w:rPr>
        <w:t> </w:t>
      </w:r>
      <w:r>
        <w:rPr>
          <w:sz w:val="20"/>
        </w:rPr>
        <w:t>con</w:t>
      </w:r>
      <w:r>
        <w:rPr>
          <w:spacing w:val="-6"/>
          <w:sz w:val="20"/>
        </w:rPr>
        <w:t> </w:t>
      </w:r>
      <w:r>
        <w:rPr>
          <w:sz w:val="20"/>
        </w:rPr>
        <w:t>Rogelio</w:t>
      </w:r>
      <w:r>
        <w:rPr>
          <w:spacing w:val="-6"/>
          <w:sz w:val="20"/>
        </w:rPr>
        <w:t> </w:t>
      </w:r>
      <w:r>
        <w:rPr>
          <w:sz w:val="20"/>
        </w:rPr>
        <w:t>Castro</w:t>
      </w:r>
      <w:r>
        <w:rPr>
          <w:spacing w:val="-6"/>
          <w:sz w:val="20"/>
        </w:rPr>
        <w:t> </w:t>
      </w:r>
      <w:r>
        <w:rPr>
          <w:sz w:val="20"/>
        </w:rPr>
        <w:t>Rocha,</w:t>
      </w:r>
      <w:r>
        <w:rPr>
          <w:spacing w:val="-5"/>
          <w:sz w:val="20"/>
        </w:rPr>
        <w:t> </w:t>
      </w:r>
      <w:r>
        <w:rPr>
          <w:sz w:val="20"/>
        </w:rPr>
        <w:t>“la</w:t>
      </w:r>
      <w:r>
        <w:rPr>
          <w:spacing w:val="-6"/>
          <w:sz w:val="20"/>
        </w:rPr>
        <w:t> </w:t>
      </w:r>
      <w:r>
        <w:rPr>
          <w:sz w:val="20"/>
        </w:rPr>
        <w:t>corporalidad</w:t>
      </w:r>
      <w:r>
        <w:rPr>
          <w:spacing w:val="-6"/>
          <w:sz w:val="20"/>
        </w:rPr>
        <w:t> </w:t>
      </w:r>
      <w:r>
        <w:rPr>
          <w:sz w:val="20"/>
        </w:rPr>
        <w:t>en</w:t>
      </w:r>
      <w:r>
        <w:rPr>
          <w:spacing w:val="-6"/>
          <w:sz w:val="20"/>
        </w:rPr>
        <w:t> </w:t>
      </w:r>
      <w:r>
        <w:rPr>
          <w:sz w:val="20"/>
        </w:rPr>
        <w:t>su</w:t>
      </w:r>
      <w:r>
        <w:rPr>
          <w:spacing w:val="-6"/>
          <w:sz w:val="20"/>
        </w:rPr>
        <w:t> </w:t>
      </w:r>
      <w:r>
        <w:rPr>
          <w:sz w:val="20"/>
        </w:rPr>
        <w:t>obra</w:t>
      </w:r>
      <w:r>
        <w:rPr>
          <w:spacing w:val="-5"/>
          <w:sz w:val="20"/>
        </w:rPr>
        <w:t> </w:t>
      </w:r>
      <w:r>
        <w:rPr>
          <w:sz w:val="20"/>
        </w:rPr>
        <w:t>[de</w:t>
      </w:r>
      <w:r>
        <w:rPr>
          <w:spacing w:val="-3"/>
          <w:sz w:val="20"/>
        </w:rPr>
        <w:t> </w:t>
      </w:r>
      <w:r>
        <w:rPr>
          <w:sz w:val="20"/>
        </w:rPr>
        <w:t>Piñera]</w:t>
      </w:r>
      <w:r>
        <w:rPr>
          <w:spacing w:val="-3"/>
          <w:sz w:val="20"/>
        </w:rPr>
        <w:t> </w:t>
      </w:r>
      <w:r>
        <w:rPr>
          <w:sz w:val="20"/>
        </w:rPr>
        <w:t>está</w:t>
      </w:r>
      <w:r>
        <w:rPr>
          <w:spacing w:val="-6"/>
          <w:sz w:val="20"/>
        </w:rPr>
        <w:t> </w:t>
      </w:r>
      <w:r>
        <w:rPr>
          <w:sz w:val="20"/>
        </w:rPr>
        <w:t>expuesta</w:t>
      </w:r>
      <w:r>
        <w:rPr>
          <w:spacing w:val="-6"/>
          <w:sz w:val="20"/>
        </w:rPr>
        <w:t> </w:t>
      </w:r>
      <w:r>
        <w:rPr>
          <w:sz w:val="20"/>
        </w:rPr>
        <w:t>a</w:t>
      </w:r>
      <w:r>
        <w:rPr>
          <w:spacing w:val="-6"/>
          <w:sz w:val="20"/>
        </w:rPr>
        <w:t> </w:t>
      </w:r>
      <w:r>
        <w:rPr>
          <w:sz w:val="20"/>
        </w:rPr>
        <w:t>la mutilación,</w:t>
      </w:r>
      <w:r>
        <w:rPr>
          <w:spacing w:val="-4"/>
          <w:sz w:val="20"/>
        </w:rPr>
        <w:t> </w:t>
      </w:r>
      <w:r>
        <w:rPr>
          <w:sz w:val="20"/>
        </w:rPr>
        <w:t>al</w:t>
      </w:r>
      <w:r>
        <w:rPr>
          <w:spacing w:val="-5"/>
          <w:sz w:val="20"/>
        </w:rPr>
        <w:t> </w:t>
      </w:r>
      <w:r>
        <w:rPr>
          <w:sz w:val="20"/>
        </w:rPr>
        <w:t>desmembramiento,</w:t>
      </w:r>
      <w:r>
        <w:rPr>
          <w:spacing w:val="-4"/>
          <w:sz w:val="20"/>
        </w:rPr>
        <w:t> </w:t>
      </w:r>
      <w:r>
        <w:rPr>
          <w:sz w:val="20"/>
        </w:rPr>
        <w:t>la</w:t>
      </w:r>
      <w:r>
        <w:rPr>
          <w:spacing w:val="-4"/>
          <w:sz w:val="20"/>
        </w:rPr>
        <w:t> </w:t>
      </w:r>
      <w:r>
        <w:rPr>
          <w:sz w:val="20"/>
        </w:rPr>
        <w:t>crueldad,</w:t>
      </w:r>
      <w:r>
        <w:rPr>
          <w:spacing w:val="-4"/>
          <w:sz w:val="20"/>
        </w:rPr>
        <w:t> </w:t>
      </w:r>
      <w:r>
        <w:rPr>
          <w:sz w:val="20"/>
        </w:rPr>
        <w:t>la</w:t>
      </w:r>
      <w:r>
        <w:rPr>
          <w:spacing w:val="-4"/>
          <w:sz w:val="20"/>
        </w:rPr>
        <w:t> </w:t>
      </w:r>
      <w:r>
        <w:rPr>
          <w:sz w:val="20"/>
        </w:rPr>
        <w:t>autofagia,</w:t>
      </w:r>
      <w:r>
        <w:rPr>
          <w:spacing w:val="-2"/>
          <w:sz w:val="20"/>
        </w:rPr>
        <w:t> </w:t>
      </w:r>
      <w:r>
        <w:rPr>
          <w:sz w:val="20"/>
        </w:rPr>
        <w:t>la</w:t>
      </w:r>
      <w:r>
        <w:rPr>
          <w:spacing w:val="-4"/>
          <w:sz w:val="20"/>
        </w:rPr>
        <w:t> </w:t>
      </w:r>
      <w:r>
        <w:rPr>
          <w:sz w:val="20"/>
        </w:rPr>
        <w:t>deformación</w:t>
      </w:r>
      <w:r>
        <w:rPr>
          <w:spacing w:val="-4"/>
          <w:sz w:val="20"/>
        </w:rPr>
        <w:t> </w:t>
      </w:r>
      <w:r>
        <w:rPr>
          <w:sz w:val="20"/>
        </w:rPr>
        <w:t>acorde</w:t>
      </w:r>
      <w:r>
        <w:rPr>
          <w:spacing w:val="-2"/>
          <w:sz w:val="20"/>
        </w:rPr>
        <w:t> </w:t>
      </w:r>
      <w:r>
        <w:rPr>
          <w:sz w:val="20"/>
        </w:rPr>
        <w:t>con</w:t>
      </w:r>
      <w:r>
        <w:rPr>
          <w:spacing w:val="-4"/>
          <w:sz w:val="20"/>
        </w:rPr>
        <w:t> </w:t>
      </w:r>
      <w:r>
        <w:rPr>
          <w:sz w:val="20"/>
        </w:rPr>
        <w:t>el</w:t>
      </w:r>
      <w:r>
        <w:rPr>
          <w:spacing w:val="-5"/>
          <w:sz w:val="20"/>
        </w:rPr>
        <w:t> </w:t>
      </w:r>
      <w:r>
        <w:rPr>
          <w:sz w:val="20"/>
        </w:rPr>
        <w:t>entorno</w:t>
      </w:r>
      <w:r>
        <w:rPr>
          <w:spacing w:val="-2"/>
          <w:sz w:val="20"/>
        </w:rPr>
        <w:t> </w:t>
      </w:r>
      <w:r>
        <w:rPr>
          <w:sz w:val="20"/>
        </w:rPr>
        <w:t>del microcosmos ficcional: a veces caracterizado por el absurdo y el humor negro”. Ver Rocha, </w:t>
      </w:r>
      <w:r>
        <w:rPr>
          <w:i/>
          <w:sz w:val="20"/>
        </w:rPr>
        <w:t>op. cit., </w:t>
      </w:r>
      <w:r>
        <w:rPr>
          <w:sz w:val="20"/>
        </w:rPr>
        <w:t>p.</w:t>
      </w:r>
      <w:r>
        <w:rPr>
          <w:spacing w:val="-2"/>
          <w:sz w:val="20"/>
        </w:rPr>
        <w:t> </w:t>
      </w:r>
      <w:r>
        <w:rPr>
          <w:sz w:val="20"/>
        </w:rPr>
        <w:t>82.</w:t>
      </w:r>
    </w:p>
    <w:p>
      <w:pPr>
        <w:spacing w:after="0" w:line="276" w:lineRule="auto"/>
        <w:jc w:val="both"/>
        <w:rPr>
          <w:sz w:val="20"/>
        </w:rPr>
        <w:sectPr>
          <w:pgSz w:w="12240" w:h="15840"/>
          <w:pgMar w:header="0" w:footer="1003" w:top="1360" w:bottom="1200" w:left="1580" w:right="1580"/>
        </w:sectPr>
      </w:pPr>
    </w:p>
    <w:p>
      <w:pPr>
        <w:spacing w:line="360" w:lineRule="auto" w:before="53"/>
        <w:ind w:left="810" w:right="117" w:firstLine="0"/>
        <w:jc w:val="both"/>
        <w:rPr>
          <w:sz w:val="22"/>
        </w:rPr>
      </w:pPr>
      <w:r>
        <w:rPr>
          <w:sz w:val="22"/>
        </w:rPr>
        <w:t>Físicamente era Ramón, desde la punta de la cabeza hasta los dedos de los pies; la voz era su misma voz, y sus movimientos los de su padre. Pero moralmente no era Ramón. Él nunca se emborrachaba ni dejaba abierta la puerta de su casa, ni muchísimo menos la de la “oficina” (p. 153).</w:t>
      </w:r>
    </w:p>
    <w:p>
      <w:pPr>
        <w:pStyle w:val="BodyText"/>
        <w:spacing w:before="5"/>
        <w:rPr>
          <w:sz w:val="17"/>
        </w:rPr>
      </w:pPr>
    </w:p>
    <w:p>
      <w:pPr>
        <w:pStyle w:val="BodyText"/>
        <w:spacing w:line="480" w:lineRule="auto"/>
        <w:ind w:left="102" w:right="115"/>
        <w:jc w:val="both"/>
      </w:pPr>
      <w:r>
        <w:rPr/>
        <w:t>Con la muerte de Ramón se termina el trabajo de Martín y, mucho más importante aún, inconscientemente René reconoce su destino y la carrera que ejercerá en el culto por la carne lacerada, ya que se enoja cuando Martín le dice que no es de la misma carne que su padre: “-Soy René, el hijo de Ramón. Hijo de la carne de Ramón, aunque usted afirme lo contrario” (p. 153).</w:t>
      </w:r>
    </w:p>
    <w:p>
      <w:pPr>
        <w:pStyle w:val="BodyText"/>
        <w:spacing w:line="480" w:lineRule="auto" w:before="8"/>
        <w:ind w:left="102" w:right="120" w:firstLine="707"/>
        <w:jc w:val="both"/>
      </w:pPr>
      <w:r>
        <w:rPr/>
        <w:t>Los dobles de carne, según el narrador, son como actores de cine que arriesgan su vida por el bienestar del actor principal quien, por lo general, es un honorable miembro de La Causa y del Partido; en este sentido, Martín afirma:</w:t>
      </w:r>
    </w:p>
    <w:p>
      <w:pPr>
        <w:spacing w:line="360" w:lineRule="auto" w:before="10"/>
        <w:ind w:left="810" w:right="114" w:firstLine="0"/>
        <w:jc w:val="both"/>
        <w:rPr>
          <w:sz w:val="22"/>
        </w:rPr>
      </w:pPr>
      <w:r>
        <w:rPr>
          <w:sz w:val="22"/>
        </w:rPr>
        <w:t>-Yo no soy Ramón […] -Espero entonces la </w:t>
      </w:r>
      <w:r>
        <w:rPr>
          <w:i/>
          <w:sz w:val="22"/>
        </w:rPr>
        <w:t>metamorfosis </w:t>
      </w:r>
      <w:r>
        <w:rPr>
          <w:sz w:val="22"/>
        </w:rPr>
        <w:t>-replicó René […] Oiga bien</w:t>
      </w:r>
      <w:r>
        <w:rPr>
          <w:spacing w:val="-15"/>
          <w:sz w:val="22"/>
        </w:rPr>
        <w:t> </w:t>
      </w:r>
      <w:r>
        <w:rPr>
          <w:sz w:val="22"/>
        </w:rPr>
        <w:t>esto:</w:t>
      </w:r>
      <w:r>
        <w:rPr>
          <w:spacing w:val="-13"/>
          <w:sz w:val="22"/>
        </w:rPr>
        <w:t> </w:t>
      </w:r>
      <w:r>
        <w:rPr>
          <w:i/>
          <w:sz w:val="22"/>
        </w:rPr>
        <w:t>hace</w:t>
      </w:r>
      <w:r>
        <w:rPr>
          <w:i/>
          <w:spacing w:val="-17"/>
          <w:sz w:val="22"/>
        </w:rPr>
        <w:t> </w:t>
      </w:r>
      <w:r>
        <w:rPr>
          <w:i/>
          <w:sz w:val="22"/>
        </w:rPr>
        <w:t>treinta</w:t>
      </w:r>
      <w:r>
        <w:rPr>
          <w:i/>
          <w:spacing w:val="-15"/>
          <w:sz w:val="22"/>
        </w:rPr>
        <w:t> </w:t>
      </w:r>
      <w:r>
        <w:rPr>
          <w:i/>
          <w:sz w:val="22"/>
        </w:rPr>
        <w:t>años</w:t>
      </w:r>
      <w:r>
        <w:rPr>
          <w:i/>
          <w:spacing w:val="-15"/>
          <w:sz w:val="22"/>
        </w:rPr>
        <w:t> </w:t>
      </w:r>
      <w:r>
        <w:rPr>
          <w:i/>
          <w:sz w:val="22"/>
        </w:rPr>
        <w:t>que</w:t>
      </w:r>
      <w:r>
        <w:rPr>
          <w:i/>
          <w:spacing w:val="-15"/>
          <w:sz w:val="22"/>
        </w:rPr>
        <w:t> </w:t>
      </w:r>
      <w:r>
        <w:rPr>
          <w:i/>
          <w:sz w:val="22"/>
        </w:rPr>
        <w:t>soy</w:t>
      </w:r>
      <w:r>
        <w:rPr>
          <w:i/>
          <w:spacing w:val="-15"/>
          <w:sz w:val="22"/>
        </w:rPr>
        <w:t> </w:t>
      </w:r>
      <w:r>
        <w:rPr>
          <w:i/>
          <w:sz w:val="22"/>
        </w:rPr>
        <w:t>el</w:t>
      </w:r>
      <w:r>
        <w:rPr>
          <w:i/>
          <w:spacing w:val="-16"/>
          <w:sz w:val="22"/>
        </w:rPr>
        <w:t> </w:t>
      </w:r>
      <w:r>
        <w:rPr>
          <w:i/>
          <w:sz w:val="22"/>
        </w:rPr>
        <w:t>doble</w:t>
      </w:r>
      <w:r>
        <w:rPr>
          <w:i/>
          <w:spacing w:val="-15"/>
          <w:sz w:val="22"/>
        </w:rPr>
        <w:t> </w:t>
      </w:r>
      <w:r>
        <w:rPr>
          <w:i/>
          <w:sz w:val="22"/>
        </w:rPr>
        <w:t>de</w:t>
      </w:r>
      <w:r>
        <w:rPr>
          <w:i/>
          <w:spacing w:val="-15"/>
          <w:sz w:val="22"/>
        </w:rPr>
        <w:t> </w:t>
      </w:r>
      <w:r>
        <w:rPr>
          <w:i/>
          <w:sz w:val="22"/>
        </w:rPr>
        <w:t>su</w:t>
      </w:r>
      <w:r>
        <w:rPr>
          <w:i/>
          <w:spacing w:val="-18"/>
          <w:sz w:val="22"/>
        </w:rPr>
        <w:t> </w:t>
      </w:r>
      <w:r>
        <w:rPr>
          <w:i/>
          <w:sz w:val="22"/>
        </w:rPr>
        <w:t>padre.</w:t>
      </w:r>
      <w:r>
        <w:rPr>
          <w:i/>
          <w:spacing w:val="-12"/>
          <w:sz w:val="22"/>
        </w:rPr>
        <w:t> </w:t>
      </w:r>
      <w:r>
        <w:rPr>
          <w:sz w:val="22"/>
        </w:rPr>
        <w:t>A</w:t>
      </w:r>
      <w:r>
        <w:rPr>
          <w:spacing w:val="-16"/>
          <w:sz w:val="22"/>
        </w:rPr>
        <w:t> </w:t>
      </w:r>
      <w:r>
        <w:rPr>
          <w:sz w:val="22"/>
        </w:rPr>
        <w:t>cada</w:t>
      </w:r>
      <w:r>
        <w:rPr>
          <w:spacing w:val="-15"/>
          <w:sz w:val="22"/>
        </w:rPr>
        <w:t> </w:t>
      </w:r>
      <w:r>
        <w:rPr>
          <w:sz w:val="22"/>
        </w:rPr>
        <w:t>palabra</w:t>
      </w:r>
      <w:r>
        <w:rPr>
          <w:spacing w:val="-17"/>
          <w:sz w:val="22"/>
        </w:rPr>
        <w:t> </w:t>
      </w:r>
      <w:r>
        <w:rPr>
          <w:sz w:val="22"/>
        </w:rPr>
        <w:t>que</w:t>
      </w:r>
      <w:r>
        <w:rPr>
          <w:spacing w:val="-15"/>
          <w:sz w:val="22"/>
        </w:rPr>
        <w:t> </w:t>
      </w:r>
      <w:r>
        <w:rPr>
          <w:sz w:val="22"/>
        </w:rPr>
        <w:t>dejaba escapar veía deshecho su prestigio dentro del Partido […] </w:t>
      </w:r>
      <w:r>
        <w:rPr>
          <w:i/>
          <w:sz w:val="22"/>
        </w:rPr>
        <w:t>Haber escapado en la </w:t>
      </w:r>
      <w:r>
        <w:rPr>
          <w:i/>
          <w:sz w:val="22"/>
        </w:rPr>
        <w:t>vida</w:t>
      </w:r>
      <w:r>
        <w:rPr>
          <w:i/>
          <w:spacing w:val="-3"/>
          <w:sz w:val="22"/>
        </w:rPr>
        <w:t> </w:t>
      </w:r>
      <w:r>
        <w:rPr>
          <w:i/>
          <w:sz w:val="22"/>
        </w:rPr>
        <w:t>de</w:t>
      </w:r>
      <w:r>
        <w:rPr>
          <w:i/>
          <w:spacing w:val="-6"/>
          <w:sz w:val="22"/>
        </w:rPr>
        <w:t> </w:t>
      </w:r>
      <w:r>
        <w:rPr>
          <w:i/>
          <w:sz w:val="22"/>
        </w:rPr>
        <w:t>tantos</w:t>
      </w:r>
      <w:r>
        <w:rPr>
          <w:i/>
          <w:spacing w:val="-5"/>
          <w:sz w:val="22"/>
        </w:rPr>
        <w:t> </w:t>
      </w:r>
      <w:r>
        <w:rPr>
          <w:i/>
          <w:sz w:val="22"/>
        </w:rPr>
        <w:t>peligros</w:t>
      </w:r>
      <w:r>
        <w:rPr>
          <w:i/>
          <w:spacing w:val="-5"/>
          <w:sz w:val="22"/>
        </w:rPr>
        <w:t> </w:t>
      </w:r>
      <w:r>
        <w:rPr>
          <w:i/>
          <w:sz w:val="22"/>
        </w:rPr>
        <w:t>y</w:t>
      </w:r>
      <w:r>
        <w:rPr>
          <w:i/>
          <w:spacing w:val="-7"/>
          <w:sz w:val="22"/>
        </w:rPr>
        <w:t> </w:t>
      </w:r>
      <w:r>
        <w:rPr>
          <w:i/>
          <w:sz w:val="22"/>
        </w:rPr>
        <w:t>caer</w:t>
      </w:r>
      <w:r>
        <w:rPr>
          <w:i/>
          <w:spacing w:val="-4"/>
          <w:sz w:val="22"/>
        </w:rPr>
        <w:t> </w:t>
      </w:r>
      <w:r>
        <w:rPr>
          <w:i/>
          <w:sz w:val="22"/>
        </w:rPr>
        <w:t>al</w:t>
      </w:r>
      <w:r>
        <w:rPr>
          <w:i/>
          <w:spacing w:val="-6"/>
          <w:sz w:val="22"/>
        </w:rPr>
        <w:t> </w:t>
      </w:r>
      <w:r>
        <w:rPr>
          <w:i/>
          <w:sz w:val="22"/>
        </w:rPr>
        <w:t>final</w:t>
      </w:r>
      <w:r>
        <w:rPr>
          <w:i/>
          <w:spacing w:val="-4"/>
          <w:sz w:val="22"/>
        </w:rPr>
        <w:t> </w:t>
      </w:r>
      <w:r>
        <w:rPr>
          <w:i/>
          <w:sz w:val="22"/>
        </w:rPr>
        <w:t>en</w:t>
      </w:r>
      <w:r>
        <w:rPr>
          <w:i/>
          <w:spacing w:val="-6"/>
          <w:sz w:val="22"/>
        </w:rPr>
        <w:t> </w:t>
      </w:r>
      <w:r>
        <w:rPr>
          <w:i/>
          <w:sz w:val="22"/>
        </w:rPr>
        <w:t>las</w:t>
      </w:r>
      <w:r>
        <w:rPr>
          <w:i/>
          <w:spacing w:val="-5"/>
          <w:sz w:val="22"/>
        </w:rPr>
        <w:t> </w:t>
      </w:r>
      <w:r>
        <w:rPr>
          <w:i/>
          <w:sz w:val="22"/>
        </w:rPr>
        <w:t>redes</w:t>
      </w:r>
      <w:r>
        <w:rPr>
          <w:i/>
          <w:spacing w:val="-8"/>
          <w:sz w:val="22"/>
        </w:rPr>
        <w:t> </w:t>
      </w:r>
      <w:r>
        <w:rPr>
          <w:i/>
          <w:sz w:val="22"/>
        </w:rPr>
        <w:t>de</w:t>
      </w:r>
      <w:r>
        <w:rPr>
          <w:i/>
          <w:spacing w:val="-3"/>
          <w:sz w:val="22"/>
        </w:rPr>
        <w:t> </w:t>
      </w:r>
      <w:r>
        <w:rPr>
          <w:i/>
          <w:sz w:val="22"/>
        </w:rPr>
        <w:t>un</w:t>
      </w:r>
      <w:r>
        <w:rPr>
          <w:i/>
          <w:spacing w:val="-8"/>
          <w:sz w:val="22"/>
        </w:rPr>
        <w:t> </w:t>
      </w:r>
      <w:r>
        <w:rPr>
          <w:i/>
          <w:sz w:val="22"/>
        </w:rPr>
        <w:t>muchacho.</w:t>
      </w:r>
      <w:r>
        <w:rPr>
          <w:i/>
          <w:spacing w:val="-4"/>
          <w:sz w:val="22"/>
        </w:rPr>
        <w:t> </w:t>
      </w:r>
      <w:r>
        <w:rPr>
          <w:i/>
          <w:sz w:val="22"/>
        </w:rPr>
        <w:t>No</w:t>
      </w:r>
      <w:r>
        <w:rPr>
          <w:i/>
          <w:spacing w:val="-8"/>
          <w:sz w:val="22"/>
        </w:rPr>
        <w:t> </w:t>
      </w:r>
      <w:r>
        <w:rPr>
          <w:i/>
          <w:sz w:val="22"/>
        </w:rPr>
        <w:t>tenía</w:t>
      </w:r>
      <w:r>
        <w:rPr>
          <w:i/>
          <w:spacing w:val="-3"/>
          <w:sz w:val="22"/>
        </w:rPr>
        <w:t> </w:t>
      </w:r>
      <w:r>
        <w:rPr>
          <w:i/>
          <w:sz w:val="22"/>
        </w:rPr>
        <w:t>ningún documento de identidad que confirmara la revelación. Una copia del de Ramón era el único que poseía. </w:t>
      </w:r>
      <w:r>
        <w:rPr>
          <w:sz w:val="22"/>
        </w:rPr>
        <w:t>¿Confiarle a René su verdadero nombre? ¿Para qué? </w:t>
      </w:r>
      <w:r>
        <w:rPr>
          <w:i/>
          <w:sz w:val="22"/>
        </w:rPr>
        <w:t>Si lo </w:t>
      </w:r>
      <w:r>
        <w:rPr>
          <w:i/>
          <w:sz w:val="22"/>
        </w:rPr>
        <w:t>habían llamado Ramón durante treinta años, qué podía ya hacer con su verdadero nombre </w:t>
      </w:r>
      <w:r>
        <w:rPr>
          <w:sz w:val="22"/>
        </w:rPr>
        <w:t>(p. 157, las negritas son</w:t>
      </w:r>
      <w:r>
        <w:rPr>
          <w:spacing w:val="-10"/>
          <w:sz w:val="22"/>
        </w:rPr>
        <w:t> </w:t>
      </w:r>
      <w:r>
        <w:rPr>
          <w:sz w:val="22"/>
        </w:rPr>
        <w:t>mías).</w:t>
      </w:r>
    </w:p>
    <w:p>
      <w:pPr>
        <w:pStyle w:val="BodyText"/>
        <w:spacing w:before="11"/>
        <w:rPr>
          <w:sz w:val="20"/>
        </w:rPr>
      </w:pPr>
    </w:p>
    <w:p>
      <w:pPr>
        <w:pStyle w:val="BodyText"/>
        <w:spacing w:line="480" w:lineRule="auto"/>
        <w:ind w:left="102" w:right="117"/>
        <w:jc w:val="both"/>
      </w:pPr>
      <w:r>
        <w:rPr/>
        <w:t>El doble de Ramón y la reproducción infinita de los dobles de René manifiesta la pérdida de identidad del individuo, el desdoblamiento y la repetición, cuya finalidad es crear un René apto para el dolor en silencio: un René que se configurará de pedacitos de los dobles, reflejo del sujeto moderno que se constituye como un </w:t>
      </w:r>
      <w:r>
        <w:rPr>
          <w:i/>
        </w:rPr>
        <w:t>collage </w:t>
      </w:r>
      <w:r>
        <w:rPr/>
        <w:t>por los diferentes elementos de la realidad que lo rodean y lo componen.</w:t>
      </w:r>
    </w:p>
    <w:p>
      <w:pPr>
        <w:spacing w:after="0" w:line="480" w:lineRule="auto"/>
        <w:jc w:val="both"/>
        <w:sectPr>
          <w:pgSz w:w="12240" w:h="15840"/>
          <w:pgMar w:header="0" w:footer="1003" w:top="1360" w:bottom="1200" w:left="1600" w:right="1580"/>
        </w:sectPr>
      </w:pPr>
    </w:p>
    <w:p>
      <w:pPr>
        <w:pStyle w:val="BodyText"/>
        <w:spacing w:line="480" w:lineRule="auto" w:before="52"/>
        <w:ind w:left="102" w:right="116" w:firstLine="707"/>
        <w:jc w:val="both"/>
      </w:pPr>
      <w:r>
        <w:rPr/>
        <w:t>En este sentido, René no sólo está desdoblado plásticamente (en Cristo y san Sebastián), sino también físicamente en “el Otro”, el personaje que el Partido selecciona como su doble para protegerlo de cualquier atentado, como Martin García con Ramón: este doble “tenía vida real, era de carne” (p. 194), y acepta el trabajo de doble de René para obtener un puesto y ganar dinero:</w:t>
      </w:r>
    </w:p>
    <w:p>
      <w:pPr>
        <w:spacing w:line="360" w:lineRule="auto" w:before="10"/>
        <w:ind w:left="810" w:right="115" w:firstLine="0"/>
        <w:jc w:val="both"/>
        <w:rPr>
          <w:sz w:val="22"/>
        </w:rPr>
      </w:pPr>
      <w:r>
        <w:rPr>
          <w:sz w:val="22"/>
        </w:rPr>
        <w:t>Me aburría en el barrio. Mi hermano, con veinte años, no tenía ni para comprar cigarros. ¿Mujeres? Ni hablar. A veces me pasaba tres meses reuniendo un peso para ir a la cama con una puta. Encontré empleo en una fábrica para curtir cueros. Los</w:t>
      </w:r>
      <w:r>
        <w:rPr>
          <w:spacing w:val="-13"/>
          <w:sz w:val="22"/>
        </w:rPr>
        <w:t> </w:t>
      </w:r>
      <w:r>
        <w:rPr>
          <w:sz w:val="22"/>
        </w:rPr>
        <w:t>ácidos</w:t>
      </w:r>
      <w:r>
        <w:rPr>
          <w:spacing w:val="-16"/>
          <w:sz w:val="22"/>
        </w:rPr>
        <w:t> </w:t>
      </w:r>
      <w:r>
        <w:rPr>
          <w:sz w:val="22"/>
        </w:rPr>
        <w:t>me</w:t>
      </w:r>
      <w:r>
        <w:rPr>
          <w:spacing w:val="-16"/>
          <w:sz w:val="22"/>
        </w:rPr>
        <w:t> </w:t>
      </w:r>
      <w:r>
        <w:rPr>
          <w:sz w:val="22"/>
        </w:rPr>
        <w:t>arruinaban</w:t>
      </w:r>
      <w:r>
        <w:rPr>
          <w:spacing w:val="-13"/>
          <w:sz w:val="22"/>
        </w:rPr>
        <w:t> </w:t>
      </w:r>
      <w:r>
        <w:rPr>
          <w:sz w:val="22"/>
        </w:rPr>
        <w:t>las</w:t>
      </w:r>
      <w:r>
        <w:rPr>
          <w:spacing w:val="-16"/>
          <w:sz w:val="22"/>
        </w:rPr>
        <w:t> </w:t>
      </w:r>
      <w:r>
        <w:rPr>
          <w:sz w:val="22"/>
        </w:rPr>
        <w:t>manos.</w:t>
      </w:r>
      <w:r>
        <w:rPr>
          <w:spacing w:val="-12"/>
          <w:sz w:val="22"/>
        </w:rPr>
        <w:t> </w:t>
      </w:r>
      <w:r>
        <w:rPr>
          <w:sz w:val="22"/>
        </w:rPr>
        <w:t>Como</w:t>
      </w:r>
      <w:r>
        <w:rPr>
          <w:spacing w:val="-16"/>
          <w:sz w:val="22"/>
        </w:rPr>
        <w:t> </w:t>
      </w:r>
      <w:r>
        <w:rPr>
          <w:sz w:val="22"/>
        </w:rPr>
        <w:t>me</w:t>
      </w:r>
      <w:r>
        <w:rPr>
          <w:spacing w:val="-16"/>
          <w:sz w:val="22"/>
        </w:rPr>
        <w:t> </w:t>
      </w:r>
      <w:r>
        <w:rPr>
          <w:sz w:val="22"/>
        </w:rPr>
        <w:t>desagradan</w:t>
      </w:r>
      <w:r>
        <w:rPr>
          <w:spacing w:val="-14"/>
          <w:sz w:val="22"/>
        </w:rPr>
        <w:t> </w:t>
      </w:r>
      <w:r>
        <w:rPr>
          <w:sz w:val="22"/>
        </w:rPr>
        <w:t>los</w:t>
      </w:r>
      <w:r>
        <w:rPr>
          <w:spacing w:val="-18"/>
          <w:sz w:val="22"/>
        </w:rPr>
        <w:t> </w:t>
      </w:r>
      <w:r>
        <w:rPr>
          <w:sz w:val="22"/>
        </w:rPr>
        <w:t>trabajos</w:t>
      </w:r>
      <w:r>
        <w:rPr>
          <w:spacing w:val="-16"/>
          <w:sz w:val="22"/>
        </w:rPr>
        <w:t> </w:t>
      </w:r>
      <w:r>
        <w:rPr>
          <w:sz w:val="22"/>
        </w:rPr>
        <w:t>rudos,</w:t>
      </w:r>
      <w:r>
        <w:rPr>
          <w:spacing w:val="-15"/>
          <w:sz w:val="22"/>
        </w:rPr>
        <w:t> </w:t>
      </w:r>
      <w:r>
        <w:rPr>
          <w:sz w:val="22"/>
        </w:rPr>
        <w:t>solté al mes. Estaba en las últimas, cuando un día conocí a un señor </w:t>
      </w:r>
      <w:r>
        <w:rPr>
          <w:i/>
          <w:sz w:val="22"/>
        </w:rPr>
        <w:t>[…] Me ofreció </w:t>
      </w:r>
      <w:r>
        <w:rPr>
          <w:i/>
          <w:sz w:val="22"/>
        </w:rPr>
        <w:t>trabajo</w:t>
      </w:r>
      <w:r>
        <w:rPr>
          <w:i/>
          <w:spacing w:val="-15"/>
          <w:sz w:val="22"/>
        </w:rPr>
        <w:t> </w:t>
      </w:r>
      <w:r>
        <w:rPr>
          <w:i/>
          <w:sz w:val="22"/>
        </w:rPr>
        <w:t>como</w:t>
      </w:r>
      <w:r>
        <w:rPr>
          <w:i/>
          <w:spacing w:val="-15"/>
          <w:sz w:val="22"/>
        </w:rPr>
        <w:t> </w:t>
      </w:r>
      <w:r>
        <w:rPr>
          <w:i/>
          <w:sz w:val="22"/>
        </w:rPr>
        <w:t>doble</w:t>
      </w:r>
      <w:r>
        <w:rPr>
          <w:i/>
          <w:spacing w:val="-15"/>
          <w:sz w:val="22"/>
        </w:rPr>
        <w:t> </w:t>
      </w:r>
      <w:r>
        <w:rPr>
          <w:i/>
          <w:sz w:val="22"/>
        </w:rPr>
        <w:t>[…]</w:t>
      </w:r>
      <w:r>
        <w:rPr>
          <w:i/>
          <w:spacing w:val="-14"/>
          <w:sz w:val="22"/>
        </w:rPr>
        <w:t> </w:t>
      </w:r>
      <w:r>
        <w:rPr>
          <w:i/>
          <w:sz w:val="22"/>
        </w:rPr>
        <w:t>Afirmó</w:t>
      </w:r>
      <w:r>
        <w:rPr>
          <w:i/>
          <w:spacing w:val="-15"/>
          <w:sz w:val="22"/>
        </w:rPr>
        <w:t> </w:t>
      </w:r>
      <w:r>
        <w:rPr>
          <w:i/>
          <w:sz w:val="22"/>
        </w:rPr>
        <w:t>que</w:t>
      </w:r>
      <w:r>
        <w:rPr>
          <w:i/>
          <w:spacing w:val="-18"/>
          <w:sz w:val="22"/>
        </w:rPr>
        <w:t> </w:t>
      </w:r>
      <w:r>
        <w:rPr>
          <w:i/>
          <w:sz w:val="22"/>
        </w:rPr>
        <w:t>yo</w:t>
      </w:r>
      <w:r>
        <w:rPr>
          <w:i/>
          <w:spacing w:val="-15"/>
          <w:sz w:val="22"/>
        </w:rPr>
        <w:t> </w:t>
      </w:r>
      <w:r>
        <w:rPr>
          <w:i/>
          <w:sz w:val="22"/>
        </w:rPr>
        <w:t>me</w:t>
      </w:r>
      <w:r>
        <w:rPr>
          <w:i/>
          <w:spacing w:val="-18"/>
          <w:sz w:val="22"/>
        </w:rPr>
        <w:t> </w:t>
      </w:r>
      <w:r>
        <w:rPr>
          <w:i/>
          <w:sz w:val="22"/>
        </w:rPr>
        <w:t>parecía</w:t>
      </w:r>
      <w:r>
        <w:rPr>
          <w:i/>
          <w:spacing w:val="-17"/>
          <w:sz w:val="22"/>
        </w:rPr>
        <w:t> </w:t>
      </w:r>
      <w:r>
        <w:rPr>
          <w:i/>
          <w:sz w:val="22"/>
        </w:rPr>
        <w:t>muchísimo</w:t>
      </w:r>
      <w:r>
        <w:rPr>
          <w:i/>
          <w:spacing w:val="-15"/>
          <w:sz w:val="22"/>
        </w:rPr>
        <w:t> </w:t>
      </w:r>
      <w:r>
        <w:rPr>
          <w:i/>
          <w:sz w:val="22"/>
        </w:rPr>
        <w:t>a</w:t>
      </w:r>
      <w:r>
        <w:rPr>
          <w:i/>
          <w:spacing w:val="-15"/>
          <w:sz w:val="22"/>
        </w:rPr>
        <w:t> </w:t>
      </w:r>
      <w:r>
        <w:rPr>
          <w:i/>
          <w:sz w:val="22"/>
        </w:rPr>
        <w:t>una</w:t>
      </w:r>
      <w:r>
        <w:rPr>
          <w:i/>
          <w:spacing w:val="-15"/>
          <w:sz w:val="22"/>
        </w:rPr>
        <w:t> </w:t>
      </w:r>
      <w:r>
        <w:rPr>
          <w:i/>
          <w:sz w:val="22"/>
        </w:rPr>
        <w:t>conocida</w:t>
      </w:r>
      <w:r>
        <w:rPr>
          <w:i/>
          <w:spacing w:val="-15"/>
          <w:sz w:val="22"/>
        </w:rPr>
        <w:t> </w:t>
      </w:r>
      <w:r>
        <w:rPr>
          <w:i/>
          <w:sz w:val="22"/>
        </w:rPr>
        <w:t>estrella de cine, a la que hacía falta un doble para escenas de peligro </w:t>
      </w:r>
      <w:r>
        <w:rPr>
          <w:sz w:val="22"/>
        </w:rPr>
        <w:t>(p. 196, el</w:t>
      </w:r>
      <w:r>
        <w:rPr>
          <w:spacing w:val="-21"/>
          <w:sz w:val="22"/>
        </w:rPr>
        <w:t> </w:t>
      </w:r>
      <w:r>
        <w:rPr>
          <w:sz w:val="22"/>
        </w:rPr>
        <w:t>subrayado es</w:t>
      </w:r>
      <w:r>
        <w:rPr>
          <w:spacing w:val="-2"/>
          <w:sz w:val="22"/>
        </w:rPr>
        <w:t> </w:t>
      </w:r>
      <w:r>
        <w:rPr>
          <w:sz w:val="22"/>
        </w:rPr>
        <w:t>mío).</w:t>
      </w:r>
    </w:p>
    <w:p>
      <w:pPr>
        <w:pStyle w:val="BodyText"/>
        <w:spacing w:before="11"/>
        <w:rPr>
          <w:sz w:val="20"/>
        </w:rPr>
      </w:pPr>
    </w:p>
    <w:p>
      <w:pPr>
        <w:pStyle w:val="BodyText"/>
        <w:spacing w:line="480" w:lineRule="auto"/>
        <w:ind w:left="102" w:right="115"/>
        <w:jc w:val="both"/>
      </w:pPr>
      <w:r>
        <w:rPr/>
        <w:t>En esta nueva analogía realidad-ficción, René se convierte en una importante estrella de cine incapaz de realizar escenas peligrosas para no arriesgar su vida, trabajo que hace el doble como una misión. Él es contratado por un viejito que lo dirige en las escenas, quien en realidad es un emisario de la carne. Así, practica la “escena” del asesinato de un anciano:</w:t>
      </w:r>
    </w:p>
    <w:p>
      <w:pPr>
        <w:spacing w:line="360" w:lineRule="auto" w:before="10"/>
        <w:ind w:left="810" w:right="115" w:firstLine="0"/>
        <w:jc w:val="both"/>
        <w:rPr>
          <w:sz w:val="22"/>
        </w:rPr>
      </w:pPr>
      <w:r>
        <w:rPr>
          <w:sz w:val="22"/>
        </w:rPr>
        <w:t>Estaba un tipo amarrado, otro viejito, pero viejito de verdad, con barba y chiva. El viejito</w:t>
      </w:r>
      <w:r>
        <w:rPr>
          <w:spacing w:val="-13"/>
          <w:sz w:val="22"/>
        </w:rPr>
        <w:t> </w:t>
      </w:r>
      <w:r>
        <w:rPr>
          <w:sz w:val="22"/>
        </w:rPr>
        <w:t>de</w:t>
      </w:r>
      <w:r>
        <w:rPr>
          <w:spacing w:val="-13"/>
          <w:sz w:val="22"/>
        </w:rPr>
        <w:t> </w:t>
      </w:r>
      <w:r>
        <w:rPr>
          <w:sz w:val="22"/>
        </w:rPr>
        <w:t>la</w:t>
      </w:r>
      <w:r>
        <w:rPr>
          <w:spacing w:val="-13"/>
          <w:sz w:val="22"/>
        </w:rPr>
        <w:t> </w:t>
      </w:r>
      <w:r>
        <w:rPr>
          <w:sz w:val="22"/>
        </w:rPr>
        <w:t>casa</w:t>
      </w:r>
      <w:r>
        <w:rPr>
          <w:spacing w:val="-15"/>
          <w:sz w:val="22"/>
        </w:rPr>
        <w:t> </w:t>
      </w:r>
      <w:r>
        <w:rPr>
          <w:sz w:val="22"/>
        </w:rPr>
        <w:t>me</w:t>
      </w:r>
      <w:r>
        <w:rPr>
          <w:spacing w:val="-13"/>
          <w:sz w:val="22"/>
        </w:rPr>
        <w:t> </w:t>
      </w:r>
      <w:r>
        <w:rPr>
          <w:sz w:val="22"/>
        </w:rPr>
        <w:t>puso</w:t>
      </w:r>
      <w:r>
        <w:rPr>
          <w:spacing w:val="-13"/>
          <w:sz w:val="22"/>
        </w:rPr>
        <w:t> </w:t>
      </w:r>
      <w:r>
        <w:rPr>
          <w:sz w:val="22"/>
        </w:rPr>
        <w:t>una</w:t>
      </w:r>
      <w:r>
        <w:rPr>
          <w:spacing w:val="-13"/>
          <w:sz w:val="22"/>
        </w:rPr>
        <w:t> </w:t>
      </w:r>
      <w:r>
        <w:rPr>
          <w:sz w:val="22"/>
        </w:rPr>
        <w:t>pistola</w:t>
      </w:r>
      <w:r>
        <w:rPr>
          <w:spacing w:val="-13"/>
          <w:sz w:val="22"/>
        </w:rPr>
        <w:t> </w:t>
      </w:r>
      <w:r>
        <w:rPr>
          <w:sz w:val="22"/>
        </w:rPr>
        <w:t>en</w:t>
      </w:r>
      <w:r>
        <w:rPr>
          <w:spacing w:val="-15"/>
          <w:sz w:val="22"/>
        </w:rPr>
        <w:t> </w:t>
      </w:r>
      <w:r>
        <w:rPr>
          <w:sz w:val="22"/>
        </w:rPr>
        <w:t>las</w:t>
      </w:r>
      <w:r>
        <w:rPr>
          <w:spacing w:val="-15"/>
          <w:sz w:val="22"/>
        </w:rPr>
        <w:t> </w:t>
      </w:r>
      <w:r>
        <w:rPr>
          <w:sz w:val="22"/>
        </w:rPr>
        <w:t>manos</w:t>
      </w:r>
      <w:r>
        <w:rPr>
          <w:spacing w:val="-13"/>
          <w:sz w:val="22"/>
        </w:rPr>
        <w:t> </w:t>
      </w:r>
      <w:r>
        <w:rPr>
          <w:sz w:val="22"/>
        </w:rPr>
        <w:t>y</w:t>
      </w:r>
      <w:r>
        <w:rPr>
          <w:spacing w:val="-15"/>
          <w:sz w:val="22"/>
        </w:rPr>
        <w:t> </w:t>
      </w:r>
      <w:r>
        <w:rPr>
          <w:sz w:val="22"/>
        </w:rPr>
        <w:t>me</w:t>
      </w:r>
      <w:r>
        <w:rPr>
          <w:spacing w:val="-13"/>
          <w:sz w:val="22"/>
        </w:rPr>
        <w:t> </w:t>
      </w:r>
      <w:r>
        <w:rPr>
          <w:sz w:val="22"/>
        </w:rPr>
        <w:t>dijo</w:t>
      </w:r>
      <w:r>
        <w:rPr>
          <w:spacing w:val="-15"/>
          <w:sz w:val="22"/>
        </w:rPr>
        <w:t> </w:t>
      </w:r>
      <w:r>
        <w:rPr>
          <w:sz w:val="22"/>
        </w:rPr>
        <w:t>que</w:t>
      </w:r>
      <w:r>
        <w:rPr>
          <w:spacing w:val="-13"/>
          <w:sz w:val="22"/>
        </w:rPr>
        <w:t> </w:t>
      </w:r>
      <w:r>
        <w:rPr>
          <w:sz w:val="22"/>
        </w:rPr>
        <w:t>la</w:t>
      </w:r>
      <w:r>
        <w:rPr>
          <w:spacing w:val="-13"/>
          <w:sz w:val="22"/>
        </w:rPr>
        <w:t> </w:t>
      </w:r>
      <w:r>
        <w:rPr>
          <w:sz w:val="22"/>
        </w:rPr>
        <w:t>escena</w:t>
      </w:r>
      <w:r>
        <w:rPr>
          <w:spacing w:val="-15"/>
          <w:sz w:val="22"/>
        </w:rPr>
        <w:t> </w:t>
      </w:r>
      <w:r>
        <w:rPr>
          <w:sz w:val="22"/>
        </w:rPr>
        <w:t>consistía en que yo, haciendo de doble de la estrella, debía disparar sobre el Maligno -y designó al viejito amarrado- (p.</w:t>
      </w:r>
      <w:r>
        <w:rPr>
          <w:spacing w:val="-11"/>
          <w:sz w:val="22"/>
        </w:rPr>
        <w:t> </w:t>
      </w:r>
      <w:r>
        <w:rPr>
          <w:sz w:val="22"/>
        </w:rPr>
        <w:t>197).</w:t>
      </w:r>
    </w:p>
    <w:p>
      <w:pPr>
        <w:pStyle w:val="BodyText"/>
        <w:spacing w:before="8"/>
        <w:rPr>
          <w:sz w:val="17"/>
        </w:rPr>
      </w:pPr>
    </w:p>
    <w:p>
      <w:pPr>
        <w:pStyle w:val="BodyText"/>
        <w:spacing w:line="480" w:lineRule="auto"/>
        <w:ind w:left="102" w:right="122"/>
        <w:jc w:val="both"/>
      </w:pPr>
      <w:r>
        <w:rPr/>
        <w:t>La</w:t>
      </w:r>
      <w:r>
        <w:rPr>
          <w:spacing w:val="-12"/>
        </w:rPr>
        <w:t> </w:t>
      </w:r>
      <w:r>
        <w:rPr/>
        <w:t>escena</w:t>
      </w:r>
      <w:r>
        <w:rPr>
          <w:spacing w:val="-9"/>
        </w:rPr>
        <w:t> </w:t>
      </w:r>
      <w:r>
        <w:rPr/>
        <w:t>se</w:t>
      </w:r>
      <w:r>
        <w:rPr>
          <w:spacing w:val="-9"/>
        </w:rPr>
        <w:t> </w:t>
      </w:r>
      <w:r>
        <w:rPr/>
        <w:t>complica</w:t>
      </w:r>
      <w:r>
        <w:rPr>
          <w:spacing w:val="-12"/>
        </w:rPr>
        <w:t> </w:t>
      </w:r>
      <w:r>
        <w:rPr/>
        <w:t>cuando</w:t>
      </w:r>
      <w:r>
        <w:rPr>
          <w:spacing w:val="-9"/>
        </w:rPr>
        <w:t> </w:t>
      </w:r>
      <w:r>
        <w:rPr/>
        <w:t>el</w:t>
      </w:r>
      <w:r>
        <w:rPr>
          <w:spacing w:val="-13"/>
        </w:rPr>
        <w:t> </w:t>
      </w:r>
      <w:r>
        <w:rPr/>
        <w:t>viejito</w:t>
      </w:r>
      <w:r>
        <w:rPr>
          <w:spacing w:val="-9"/>
        </w:rPr>
        <w:t> </w:t>
      </w:r>
      <w:r>
        <w:rPr/>
        <w:t>amarrado</w:t>
      </w:r>
      <w:r>
        <w:rPr>
          <w:spacing w:val="-12"/>
        </w:rPr>
        <w:t> </w:t>
      </w:r>
      <w:r>
        <w:rPr/>
        <w:t>manifiesta</w:t>
      </w:r>
      <w:r>
        <w:rPr>
          <w:spacing w:val="-11"/>
        </w:rPr>
        <w:t> </w:t>
      </w:r>
      <w:r>
        <w:rPr/>
        <w:t>que</w:t>
      </w:r>
      <w:r>
        <w:rPr>
          <w:spacing w:val="-12"/>
        </w:rPr>
        <w:t> </w:t>
      </w:r>
      <w:r>
        <w:rPr/>
        <w:t>no</w:t>
      </w:r>
      <w:r>
        <w:rPr>
          <w:spacing w:val="-14"/>
        </w:rPr>
        <w:t> </w:t>
      </w:r>
      <w:r>
        <w:rPr/>
        <w:t>se</w:t>
      </w:r>
      <w:r>
        <w:rPr>
          <w:spacing w:val="-9"/>
        </w:rPr>
        <w:t> </w:t>
      </w:r>
      <w:r>
        <w:rPr/>
        <w:t>trata</w:t>
      </w:r>
      <w:r>
        <w:rPr>
          <w:spacing w:val="-12"/>
        </w:rPr>
        <w:t> </w:t>
      </w:r>
      <w:r>
        <w:rPr/>
        <w:t>de</w:t>
      </w:r>
      <w:r>
        <w:rPr>
          <w:spacing w:val="-12"/>
        </w:rPr>
        <w:t> </w:t>
      </w:r>
      <w:r>
        <w:rPr/>
        <w:t>una escena</w:t>
      </w:r>
      <w:r>
        <w:rPr>
          <w:spacing w:val="-13"/>
        </w:rPr>
        <w:t> </w:t>
      </w:r>
      <w:r>
        <w:rPr/>
        <w:t>de</w:t>
      </w:r>
      <w:r>
        <w:rPr>
          <w:spacing w:val="-13"/>
        </w:rPr>
        <w:t> </w:t>
      </w:r>
      <w:r>
        <w:rPr/>
        <w:t>cine,</w:t>
      </w:r>
      <w:r>
        <w:rPr>
          <w:spacing w:val="-13"/>
        </w:rPr>
        <w:t> </w:t>
      </w:r>
      <w:r>
        <w:rPr/>
        <w:t>sino</w:t>
      </w:r>
      <w:r>
        <w:rPr>
          <w:spacing w:val="-15"/>
        </w:rPr>
        <w:t> </w:t>
      </w:r>
      <w:r>
        <w:rPr/>
        <w:t>de</w:t>
      </w:r>
      <w:r>
        <w:rPr>
          <w:spacing w:val="-13"/>
        </w:rPr>
        <w:t> </w:t>
      </w:r>
      <w:r>
        <w:rPr/>
        <w:t>un</w:t>
      </w:r>
      <w:r>
        <w:rPr>
          <w:spacing w:val="-13"/>
        </w:rPr>
        <w:t> </w:t>
      </w:r>
      <w:r>
        <w:rPr/>
        <w:t>asesinato,</w:t>
      </w:r>
      <w:r>
        <w:rPr>
          <w:spacing w:val="-13"/>
        </w:rPr>
        <w:t> </w:t>
      </w:r>
      <w:r>
        <w:rPr/>
        <w:t>de</w:t>
      </w:r>
      <w:r>
        <w:rPr>
          <w:spacing w:val="-13"/>
        </w:rPr>
        <w:t> </w:t>
      </w:r>
      <w:r>
        <w:rPr/>
        <w:t>un</w:t>
      </w:r>
      <w:r>
        <w:rPr>
          <w:spacing w:val="-16"/>
        </w:rPr>
        <w:t> </w:t>
      </w:r>
      <w:r>
        <w:rPr/>
        <w:t>homicidio</w:t>
      </w:r>
      <w:r>
        <w:rPr>
          <w:spacing w:val="-13"/>
        </w:rPr>
        <w:t> </w:t>
      </w:r>
      <w:r>
        <w:rPr/>
        <w:t>por</w:t>
      </w:r>
      <w:r>
        <w:rPr>
          <w:spacing w:val="-15"/>
        </w:rPr>
        <w:t> </w:t>
      </w:r>
      <w:r>
        <w:rPr/>
        <w:t>la</w:t>
      </w:r>
      <w:r>
        <w:rPr>
          <w:spacing w:val="-13"/>
        </w:rPr>
        <w:t> </w:t>
      </w:r>
      <w:r>
        <w:rPr/>
        <w:t>Causa.</w:t>
      </w:r>
      <w:r>
        <w:rPr>
          <w:spacing w:val="-16"/>
        </w:rPr>
        <w:t> </w:t>
      </w:r>
      <w:r>
        <w:rPr/>
        <w:t>Al</w:t>
      </w:r>
      <w:r>
        <w:rPr>
          <w:spacing w:val="-14"/>
        </w:rPr>
        <w:t> </w:t>
      </w:r>
      <w:r>
        <w:rPr/>
        <w:t>final,</w:t>
      </w:r>
      <w:r>
        <w:rPr>
          <w:spacing w:val="-14"/>
        </w:rPr>
        <w:t> </w:t>
      </w:r>
      <w:r>
        <w:rPr/>
        <w:t>el</w:t>
      </w:r>
      <w:r>
        <w:rPr>
          <w:spacing w:val="-14"/>
        </w:rPr>
        <w:t> </w:t>
      </w:r>
      <w:r>
        <w:rPr/>
        <w:t>doble aprieta el gatillo y mata de verdad al anciano: “¡Qué curioso! La pistola estaba cargada,</w:t>
      </w:r>
      <w:r>
        <w:rPr>
          <w:spacing w:val="-9"/>
        </w:rPr>
        <w:t> </w:t>
      </w:r>
      <w:r>
        <w:rPr/>
        <w:t>pero</w:t>
      </w:r>
      <w:r>
        <w:rPr>
          <w:spacing w:val="-9"/>
        </w:rPr>
        <w:t> </w:t>
      </w:r>
      <w:r>
        <w:rPr/>
        <w:t>no</w:t>
      </w:r>
      <w:r>
        <w:rPr>
          <w:spacing w:val="-7"/>
        </w:rPr>
        <w:t> </w:t>
      </w:r>
      <w:r>
        <w:rPr/>
        <w:t>tiene</w:t>
      </w:r>
      <w:r>
        <w:rPr>
          <w:spacing w:val="-11"/>
        </w:rPr>
        <w:t> </w:t>
      </w:r>
      <w:r>
        <w:rPr/>
        <w:t>importancia,</w:t>
      </w:r>
      <w:r>
        <w:rPr>
          <w:spacing w:val="-8"/>
        </w:rPr>
        <w:t> </w:t>
      </w:r>
      <w:r>
        <w:rPr/>
        <w:t>lo</w:t>
      </w:r>
      <w:r>
        <w:rPr>
          <w:spacing w:val="-9"/>
        </w:rPr>
        <w:t> </w:t>
      </w:r>
      <w:r>
        <w:rPr/>
        <w:t>esencial</w:t>
      </w:r>
      <w:r>
        <w:rPr>
          <w:spacing w:val="-7"/>
        </w:rPr>
        <w:t> </w:t>
      </w:r>
      <w:r>
        <w:rPr/>
        <w:t>es</w:t>
      </w:r>
      <w:r>
        <w:rPr>
          <w:spacing w:val="-7"/>
        </w:rPr>
        <w:t> </w:t>
      </w:r>
      <w:r>
        <w:rPr/>
        <w:t>que</w:t>
      </w:r>
      <w:r>
        <w:rPr>
          <w:spacing w:val="-8"/>
        </w:rPr>
        <w:t> </w:t>
      </w:r>
      <w:r>
        <w:rPr/>
        <w:t>aprendiste</w:t>
      </w:r>
      <w:r>
        <w:rPr>
          <w:spacing w:val="-8"/>
        </w:rPr>
        <w:t> </w:t>
      </w:r>
      <w:r>
        <w:rPr/>
        <w:t>tu</w:t>
      </w:r>
      <w:r>
        <w:rPr>
          <w:spacing w:val="-10"/>
        </w:rPr>
        <w:t> </w:t>
      </w:r>
      <w:r>
        <w:rPr/>
        <w:t>papel”</w:t>
      </w:r>
      <w:r>
        <w:rPr>
          <w:spacing w:val="-8"/>
        </w:rPr>
        <w:t> </w:t>
      </w:r>
      <w:r>
        <w:rPr/>
        <w:t>(p.</w:t>
      </w:r>
      <w:r>
        <w:rPr>
          <w:spacing w:val="-8"/>
        </w:rPr>
        <w:t> </w:t>
      </w:r>
      <w:r>
        <w:rPr/>
        <w:t>198).</w:t>
      </w:r>
    </w:p>
    <w:p>
      <w:pPr>
        <w:spacing w:after="0" w:line="480" w:lineRule="auto"/>
        <w:jc w:val="both"/>
        <w:sectPr>
          <w:pgSz w:w="12240" w:h="15840"/>
          <w:pgMar w:header="0" w:footer="1003" w:top="1360" w:bottom="1200" w:left="1600" w:right="1580"/>
        </w:sectPr>
      </w:pPr>
    </w:p>
    <w:p>
      <w:pPr>
        <w:pStyle w:val="BodyText"/>
        <w:spacing w:line="480" w:lineRule="auto" w:before="52"/>
        <w:ind w:left="102" w:right="118" w:firstLine="707"/>
        <w:jc w:val="both"/>
      </w:pPr>
      <w:r>
        <w:rPr/>
        <w:t>Ser el doble de René no sólo consiste en parecerse a él y salvarle la vida, sino que es todo un proceso que el doble realiza para entrenarse en la batalla por la carne, lo que incluye emboscadas, tortura, violencia, asesinato y muerte, su propia muerte: “[René vio que] Dentro del ataúd reposaba su doble, vestido con el traje</w:t>
      </w:r>
      <w:r>
        <w:rPr>
          <w:spacing w:val="-19"/>
        </w:rPr>
        <w:t> </w:t>
      </w:r>
      <w:r>
        <w:rPr/>
        <w:t>con</w:t>
      </w:r>
      <w:r>
        <w:rPr>
          <w:spacing w:val="-19"/>
        </w:rPr>
        <w:t> </w:t>
      </w:r>
      <w:r>
        <w:rPr/>
        <w:t>que</w:t>
      </w:r>
      <w:r>
        <w:rPr>
          <w:spacing w:val="-19"/>
        </w:rPr>
        <w:t> </w:t>
      </w:r>
      <w:r>
        <w:rPr/>
        <w:t>lo</w:t>
      </w:r>
      <w:r>
        <w:rPr>
          <w:spacing w:val="-19"/>
        </w:rPr>
        <w:t> </w:t>
      </w:r>
      <w:r>
        <w:rPr/>
        <w:t>había</w:t>
      </w:r>
      <w:r>
        <w:rPr>
          <w:spacing w:val="-19"/>
        </w:rPr>
        <w:t> </w:t>
      </w:r>
      <w:r>
        <w:rPr/>
        <w:t>conocido.</w:t>
      </w:r>
      <w:r>
        <w:rPr>
          <w:spacing w:val="-19"/>
        </w:rPr>
        <w:t> </w:t>
      </w:r>
      <w:r>
        <w:rPr/>
        <w:t>Parecía</w:t>
      </w:r>
      <w:r>
        <w:rPr>
          <w:spacing w:val="-19"/>
        </w:rPr>
        <w:t> </w:t>
      </w:r>
      <w:r>
        <w:rPr/>
        <w:t>que</w:t>
      </w:r>
      <w:r>
        <w:rPr>
          <w:spacing w:val="-19"/>
        </w:rPr>
        <w:t> </w:t>
      </w:r>
      <w:r>
        <w:rPr/>
        <w:t>acababan</w:t>
      </w:r>
      <w:r>
        <w:rPr>
          <w:spacing w:val="-21"/>
        </w:rPr>
        <w:t> </w:t>
      </w:r>
      <w:r>
        <w:rPr/>
        <w:t>de</w:t>
      </w:r>
      <w:r>
        <w:rPr>
          <w:spacing w:val="-19"/>
        </w:rPr>
        <w:t> </w:t>
      </w:r>
      <w:r>
        <w:rPr/>
        <w:t>asesinarlo.</w:t>
      </w:r>
      <w:r>
        <w:rPr>
          <w:spacing w:val="-22"/>
        </w:rPr>
        <w:t> </w:t>
      </w:r>
      <w:r>
        <w:rPr/>
        <w:t>El</w:t>
      </w:r>
      <w:r>
        <w:rPr>
          <w:spacing w:val="-20"/>
        </w:rPr>
        <w:t> </w:t>
      </w:r>
      <w:r>
        <w:rPr/>
        <w:t>traje</w:t>
      </w:r>
      <w:r>
        <w:rPr>
          <w:spacing w:val="-19"/>
        </w:rPr>
        <w:t> </w:t>
      </w:r>
      <w:r>
        <w:rPr/>
        <w:t>estaba manchado de sangre” (p.</w:t>
      </w:r>
      <w:r>
        <w:rPr>
          <w:spacing w:val="-9"/>
        </w:rPr>
        <w:t> </w:t>
      </w:r>
      <w:r>
        <w:rPr/>
        <w:t>213).</w:t>
      </w:r>
    </w:p>
    <w:p>
      <w:pPr>
        <w:pStyle w:val="BodyText"/>
        <w:spacing w:line="480" w:lineRule="auto" w:before="5"/>
        <w:ind w:left="102" w:right="114" w:firstLine="707"/>
        <w:jc w:val="both"/>
      </w:pPr>
      <w:r>
        <w:rPr/>
        <w:t>Los dobles de carne y hueso en </w:t>
      </w:r>
      <w:r>
        <w:rPr>
          <w:i/>
        </w:rPr>
        <w:t>La carne de René </w:t>
      </w:r>
      <w:r>
        <w:rPr/>
        <w:t>son la muestra del grotesco abstracto que se mencionó al inicio de esta investigación con Kayser y Thomson, ese que manifiesta la condición fragmentada y vacía del hombre ante el mundo contemplado. Tanto “el Otro” como Martín García son personajes que se mueven entre la realidad y la ficción del mundo moderno, entre el ser y el no ser, puesto que adoptan una identidad ajena que deben defender aun a costa de su propia vida.</w:t>
      </w:r>
    </w:p>
    <w:p>
      <w:pPr>
        <w:pStyle w:val="BodyText"/>
        <w:spacing w:line="480" w:lineRule="auto" w:before="8"/>
        <w:ind w:left="102" w:right="119" w:firstLine="707"/>
        <w:jc w:val="both"/>
      </w:pPr>
      <w:r>
        <w:rPr/>
        <w:t>El atentado se hace presente en la vida de René cuando muere su padre y él</w:t>
      </w:r>
      <w:r>
        <w:rPr>
          <w:spacing w:val="-18"/>
        </w:rPr>
        <w:t> </w:t>
      </w:r>
      <w:r>
        <w:rPr/>
        <w:t>se</w:t>
      </w:r>
      <w:r>
        <w:rPr>
          <w:spacing w:val="-17"/>
        </w:rPr>
        <w:t> </w:t>
      </w:r>
      <w:r>
        <w:rPr/>
        <w:t>convierte,</w:t>
      </w:r>
      <w:r>
        <w:rPr>
          <w:spacing w:val="-17"/>
        </w:rPr>
        <w:t> </w:t>
      </w:r>
      <w:r>
        <w:rPr/>
        <w:t>irremediablemente,</w:t>
      </w:r>
      <w:r>
        <w:rPr>
          <w:spacing w:val="-19"/>
        </w:rPr>
        <w:t> </w:t>
      </w:r>
      <w:r>
        <w:rPr/>
        <w:t>en</w:t>
      </w:r>
      <w:r>
        <w:rPr>
          <w:spacing w:val="-19"/>
        </w:rPr>
        <w:t> </w:t>
      </w:r>
      <w:r>
        <w:rPr/>
        <w:t>el</w:t>
      </w:r>
      <w:r>
        <w:rPr>
          <w:spacing w:val="-18"/>
        </w:rPr>
        <w:t> </w:t>
      </w:r>
      <w:r>
        <w:rPr/>
        <w:t>jefe</w:t>
      </w:r>
      <w:r>
        <w:rPr>
          <w:spacing w:val="-18"/>
        </w:rPr>
        <w:t> </w:t>
      </w:r>
      <w:r>
        <w:rPr/>
        <w:t>de</w:t>
      </w:r>
      <w:r>
        <w:rPr>
          <w:spacing w:val="-17"/>
        </w:rPr>
        <w:t> </w:t>
      </w:r>
      <w:r>
        <w:rPr/>
        <w:t>la</w:t>
      </w:r>
      <w:r>
        <w:rPr>
          <w:spacing w:val="-19"/>
        </w:rPr>
        <w:t> </w:t>
      </w:r>
      <w:r>
        <w:rPr/>
        <w:t>Santa</w:t>
      </w:r>
      <w:r>
        <w:rPr>
          <w:spacing w:val="-18"/>
        </w:rPr>
        <w:t> </w:t>
      </w:r>
      <w:r>
        <w:rPr/>
        <w:t>Causa:</w:t>
      </w:r>
      <w:r>
        <w:rPr>
          <w:spacing w:val="-17"/>
        </w:rPr>
        <w:t> </w:t>
      </w:r>
      <w:r>
        <w:rPr/>
        <w:t>“Suprimido</w:t>
      </w:r>
      <w:r>
        <w:rPr>
          <w:spacing w:val="-16"/>
        </w:rPr>
        <w:t> </w:t>
      </w:r>
      <w:r>
        <w:rPr/>
        <w:t>Ramón, él ocuparía su lugar como jefe supremo en la batalla por la carne, con todas las consecuencias, incluyendo el asesinato” (p.</w:t>
      </w:r>
      <w:r>
        <w:rPr>
          <w:spacing w:val="-11"/>
        </w:rPr>
        <w:t> </w:t>
      </w:r>
      <w:r>
        <w:rPr/>
        <w:t>163).</w:t>
      </w:r>
    </w:p>
    <w:p>
      <w:pPr>
        <w:pStyle w:val="BodyText"/>
        <w:spacing w:line="480" w:lineRule="auto" w:before="8"/>
        <w:ind w:left="102" w:right="125" w:firstLine="707"/>
        <w:jc w:val="both"/>
      </w:pPr>
      <w:r>
        <w:rPr/>
        <w:t>La distanciada relación entre padre e hijo se debe a una anacronía, ya que hay una escisión temporal entre ambos: mientras Ramón está ubicado en la época moderna y se rige por un sistema carnal, René vive en una época ideal que  sigue</w:t>
      </w:r>
    </w:p>
    <w:p>
      <w:pPr>
        <w:spacing w:after="0" w:line="480" w:lineRule="auto"/>
        <w:jc w:val="both"/>
        <w:sectPr>
          <w:footerReference w:type="default" r:id="rId41"/>
          <w:pgSz w:w="12240" w:h="15840"/>
          <w:pgMar w:footer="1003" w:header="0" w:top="1360" w:bottom="1200" w:left="1600" w:right="1580"/>
          <w:pgNumType w:start="130"/>
        </w:sectPr>
      </w:pPr>
    </w:p>
    <w:p>
      <w:pPr>
        <w:pStyle w:val="BodyText"/>
        <w:spacing w:line="475" w:lineRule="auto" w:before="52"/>
        <w:ind w:left="122" w:right="123"/>
        <w:jc w:val="both"/>
      </w:pPr>
      <w:r>
        <w:rPr/>
        <w:t>la</w:t>
      </w:r>
      <w:r>
        <w:rPr>
          <w:spacing w:val="-6"/>
        </w:rPr>
        <w:t> </w:t>
      </w:r>
      <w:r>
        <w:rPr/>
        <w:t>perfección,</w:t>
      </w:r>
      <w:r>
        <w:rPr>
          <w:spacing w:val="-6"/>
        </w:rPr>
        <w:t> </w:t>
      </w:r>
      <w:r>
        <w:rPr/>
        <w:t>la</w:t>
      </w:r>
      <w:r>
        <w:rPr>
          <w:spacing w:val="-8"/>
        </w:rPr>
        <w:t> </w:t>
      </w:r>
      <w:r>
        <w:rPr/>
        <w:t>armonía,</w:t>
      </w:r>
      <w:r>
        <w:rPr>
          <w:spacing w:val="-6"/>
        </w:rPr>
        <w:t> </w:t>
      </w:r>
      <w:r>
        <w:rPr/>
        <w:t>lo</w:t>
      </w:r>
      <w:r>
        <w:rPr>
          <w:spacing w:val="-6"/>
        </w:rPr>
        <w:t> </w:t>
      </w:r>
      <w:r>
        <w:rPr/>
        <w:t>bello:</w:t>
      </w:r>
      <w:r>
        <w:rPr>
          <w:spacing w:val="-6"/>
        </w:rPr>
        <w:t> </w:t>
      </w:r>
      <w:r>
        <w:rPr/>
        <w:t>es</w:t>
      </w:r>
      <w:r>
        <w:rPr>
          <w:spacing w:val="-9"/>
        </w:rPr>
        <w:t> </w:t>
      </w:r>
      <w:r>
        <w:rPr/>
        <w:t>un</w:t>
      </w:r>
      <w:r>
        <w:rPr>
          <w:spacing w:val="-6"/>
        </w:rPr>
        <w:t> </w:t>
      </w:r>
      <w:r>
        <w:rPr/>
        <w:t>héroe</w:t>
      </w:r>
      <w:r>
        <w:rPr>
          <w:spacing w:val="-6"/>
        </w:rPr>
        <w:t> </w:t>
      </w:r>
      <w:r>
        <w:rPr/>
        <w:t>romántico,</w:t>
      </w:r>
      <w:r>
        <w:rPr>
          <w:spacing w:val="-6"/>
        </w:rPr>
        <w:t> </w:t>
      </w:r>
      <w:r>
        <w:rPr/>
        <w:t>un</w:t>
      </w:r>
      <w:r>
        <w:rPr>
          <w:spacing w:val="-6"/>
        </w:rPr>
        <w:t> </w:t>
      </w:r>
      <w:r>
        <w:rPr/>
        <w:t>“joven</w:t>
      </w:r>
      <w:r>
        <w:rPr>
          <w:spacing w:val="-8"/>
        </w:rPr>
        <w:t> </w:t>
      </w:r>
      <w:r>
        <w:rPr/>
        <w:t>lunar</w:t>
      </w:r>
      <w:r>
        <w:rPr>
          <w:spacing w:val="-7"/>
        </w:rPr>
        <w:t> </w:t>
      </w:r>
      <w:r>
        <w:rPr/>
        <w:t>de</w:t>
      </w:r>
      <w:r>
        <w:rPr>
          <w:spacing w:val="-8"/>
        </w:rPr>
        <w:t> </w:t>
      </w:r>
      <w:r>
        <w:rPr/>
        <w:t>mirada soñadora (p. 21)</w:t>
      </w:r>
      <w:r>
        <w:rPr>
          <w:spacing w:val="-30"/>
        </w:rPr>
        <w:t> </w:t>
      </w:r>
      <w:r>
        <w:rPr>
          <w:position w:val="8"/>
          <w:sz w:val="16"/>
        </w:rPr>
        <w:t>188</w:t>
      </w:r>
      <w:r>
        <w:rPr/>
        <w:t>”.</w:t>
      </w:r>
    </w:p>
    <w:p>
      <w:pPr>
        <w:pStyle w:val="BodyText"/>
        <w:spacing w:line="480" w:lineRule="auto" w:before="6"/>
        <w:ind w:left="122" w:right="118" w:firstLine="707"/>
        <w:jc w:val="both"/>
      </w:pPr>
      <w:r>
        <w:rPr/>
        <w:t>Desde esta perspectiva, René es afín a Dalia de Pérez, otro personaje que desea cultivar la carne pero como materia de goce, de placer sexual, y quien se opone a Ramón porque manifiesta un gusto especial por la sensualidad corporal y un enorme rechazo por la carne lacerada, incluso se escandaliza ante tales imágenes:</w:t>
      </w:r>
    </w:p>
    <w:p>
      <w:pPr>
        <w:spacing w:line="360" w:lineRule="auto" w:before="10"/>
        <w:ind w:left="830" w:right="116" w:firstLine="0"/>
        <w:jc w:val="both"/>
        <w:rPr>
          <w:sz w:val="22"/>
        </w:rPr>
      </w:pPr>
      <w:r>
        <w:rPr>
          <w:sz w:val="22"/>
        </w:rPr>
        <w:t>[Dalia afirma] la carne de René no está hecha para el dolor […] -Lo mismo pienso yo</w:t>
      </w:r>
      <w:r>
        <w:rPr>
          <w:spacing w:val="-6"/>
          <w:sz w:val="22"/>
        </w:rPr>
        <w:t> </w:t>
      </w:r>
      <w:r>
        <w:rPr>
          <w:sz w:val="22"/>
        </w:rPr>
        <w:t>-dijo</w:t>
      </w:r>
      <w:r>
        <w:rPr>
          <w:spacing w:val="-6"/>
          <w:sz w:val="22"/>
        </w:rPr>
        <w:t> </w:t>
      </w:r>
      <w:r>
        <w:rPr>
          <w:sz w:val="22"/>
        </w:rPr>
        <w:t>Ramón-.</w:t>
      </w:r>
      <w:r>
        <w:rPr>
          <w:spacing w:val="-8"/>
          <w:sz w:val="22"/>
        </w:rPr>
        <w:t> </w:t>
      </w:r>
      <w:r>
        <w:rPr>
          <w:sz w:val="22"/>
        </w:rPr>
        <w:t>Tanto</w:t>
      </w:r>
      <w:r>
        <w:rPr>
          <w:spacing w:val="-9"/>
          <w:sz w:val="22"/>
        </w:rPr>
        <w:t> </w:t>
      </w:r>
      <w:r>
        <w:rPr>
          <w:sz w:val="22"/>
        </w:rPr>
        <w:t>es</w:t>
      </w:r>
      <w:r>
        <w:rPr>
          <w:spacing w:val="-6"/>
          <w:sz w:val="22"/>
        </w:rPr>
        <w:t> </w:t>
      </w:r>
      <w:r>
        <w:rPr>
          <w:sz w:val="22"/>
        </w:rPr>
        <w:t>así</w:t>
      </w:r>
      <w:r>
        <w:rPr>
          <w:spacing w:val="-9"/>
          <w:sz w:val="22"/>
        </w:rPr>
        <w:t> </w:t>
      </w:r>
      <w:r>
        <w:rPr>
          <w:sz w:val="22"/>
        </w:rPr>
        <w:t>que</w:t>
      </w:r>
      <w:r>
        <w:rPr>
          <w:spacing w:val="-9"/>
          <w:sz w:val="22"/>
        </w:rPr>
        <w:t> </w:t>
      </w:r>
      <w:r>
        <w:rPr>
          <w:sz w:val="22"/>
        </w:rPr>
        <w:t>por</w:t>
      </w:r>
      <w:r>
        <w:rPr>
          <w:spacing w:val="-8"/>
          <w:sz w:val="22"/>
        </w:rPr>
        <w:t> </w:t>
      </w:r>
      <w:r>
        <w:rPr>
          <w:sz w:val="22"/>
        </w:rPr>
        <w:t>eso</w:t>
      </w:r>
      <w:r>
        <w:rPr>
          <w:spacing w:val="-9"/>
          <w:sz w:val="22"/>
        </w:rPr>
        <w:t> </w:t>
      </w:r>
      <w:r>
        <w:rPr>
          <w:sz w:val="22"/>
        </w:rPr>
        <w:t>lo</w:t>
      </w:r>
      <w:r>
        <w:rPr>
          <w:spacing w:val="-9"/>
          <w:sz w:val="22"/>
        </w:rPr>
        <w:t> </w:t>
      </w:r>
      <w:r>
        <w:rPr>
          <w:sz w:val="22"/>
        </w:rPr>
        <w:t>mando</w:t>
      </w:r>
      <w:r>
        <w:rPr>
          <w:spacing w:val="-7"/>
          <w:sz w:val="22"/>
        </w:rPr>
        <w:t> </w:t>
      </w:r>
      <w:r>
        <w:rPr>
          <w:sz w:val="22"/>
        </w:rPr>
        <w:t>a</w:t>
      </w:r>
      <w:r>
        <w:rPr>
          <w:spacing w:val="-6"/>
          <w:sz w:val="22"/>
        </w:rPr>
        <w:t> </w:t>
      </w:r>
      <w:r>
        <w:rPr>
          <w:sz w:val="22"/>
        </w:rPr>
        <w:t>la</w:t>
      </w:r>
      <w:r>
        <w:rPr>
          <w:spacing w:val="-9"/>
          <w:sz w:val="22"/>
        </w:rPr>
        <w:t> </w:t>
      </w:r>
      <w:r>
        <w:rPr>
          <w:sz w:val="22"/>
        </w:rPr>
        <w:t>carnicería.</w:t>
      </w:r>
      <w:r>
        <w:rPr>
          <w:spacing w:val="-5"/>
          <w:sz w:val="22"/>
        </w:rPr>
        <w:t> </w:t>
      </w:r>
      <w:r>
        <w:rPr>
          <w:sz w:val="22"/>
        </w:rPr>
        <w:t>Dígame,</w:t>
      </w:r>
      <w:r>
        <w:rPr>
          <w:spacing w:val="-5"/>
          <w:sz w:val="22"/>
        </w:rPr>
        <w:t> </w:t>
      </w:r>
      <w:r>
        <w:rPr>
          <w:sz w:val="22"/>
        </w:rPr>
        <w:t>señora Pérez, ¿no es un placer contemplar esa carne descuartizada? Ahora la que estuvo a punto de desmayarse fue Dalia. -¡Cómo! ¡Qué está diciendo, Dios mío! ¡La carne descuartizada! ¡El potro del tormento! No, no, aleje de mi vista esa visión infernal, y también aléjela de su hijo. Mire su cuerpo, tiembla como la hoja en el árbol. Es un cuerpo hecho para el placer. Hágale la vida agradable al cuerpo de su hijo (p.</w:t>
      </w:r>
      <w:r>
        <w:rPr>
          <w:spacing w:val="-22"/>
          <w:sz w:val="22"/>
        </w:rPr>
        <w:t> </w:t>
      </w:r>
      <w:r>
        <w:rPr>
          <w:sz w:val="22"/>
        </w:rPr>
        <w:t>24).</w:t>
      </w:r>
    </w:p>
    <w:p>
      <w:pPr>
        <w:pStyle w:val="BodyText"/>
        <w:spacing w:before="11"/>
        <w:rPr>
          <w:sz w:val="20"/>
        </w:rPr>
      </w:pPr>
    </w:p>
    <w:p>
      <w:pPr>
        <w:pStyle w:val="BodyText"/>
        <w:spacing w:line="480" w:lineRule="auto"/>
        <w:ind w:left="122" w:right="115"/>
        <w:jc w:val="both"/>
      </w:pPr>
      <w:r>
        <w:rPr/>
        <w:t>Para Dalia, René tiene mucho que aprender sexualmente, y usa el “álbum” como libro de texto para enseñarle la composición del cuerpo humano: “El libro sin embargo era un álbum de anatomía. En la carátula decía con grandes letras: EL CUERPO HUMANO” (p. 44); este recurso es el único en la novela que sigue el camino del placer; los otros, la escuela, la asistencia a carnicerías y a mataderos, sólo están vinculados al dolor.</w:t>
      </w:r>
    </w:p>
    <w:p>
      <w:pPr>
        <w:pStyle w:val="BodyText"/>
        <w:spacing w:line="480" w:lineRule="auto" w:before="8"/>
        <w:ind w:left="122" w:right="117" w:firstLine="707"/>
        <w:jc w:val="both"/>
      </w:pPr>
      <w:r>
        <w:rPr/>
        <w:t>Esta</w:t>
      </w:r>
      <w:r>
        <w:rPr>
          <w:spacing w:val="-8"/>
        </w:rPr>
        <w:t> </w:t>
      </w:r>
      <w:r>
        <w:rPr/>
        <w:t>sensual</w:t>
      </w:r>
      <w:r>
        <w:rPr>
          <w:spacing w:val="-12"/>
        </w:rPr>
        <w:t> </w:t>
      </w:r>
      <w:r>
        <w:rPr/>
        <w:t>mujer</w:t>
      </w:r>
      <w:r>
        <w:rPr>
          <w:spacing w:val="-12"/>
        </w:rPr>
        <w:t> </w:t>
      </w:r>
      <w:r>
        <w:rPr/>
        <w:t>usa</w:t>
      </w:r>
      <w:r>
        <w:rPr>
          <w:spacing w:val="-8"/>
        </w:rPr>
        <w:t> </w:t>
      </w:r>
      <w:r>
        <w:rPr/>
        <w:t>el</w:t>
      </w:r>
      <w:r>
        <w:rPr>
          <w:spacing w:val="-10"/>
        </w:rPr>
        <w:t> </w:t>
      </w:r>
      <w:r>
        <w:rPr/>
        <w:t>manual</w:t>
      </w:r>
      <w:r>
        <w:rPr>
          <w:spacing w:val="-10"/>
        </w:rPr>
        <w:t> </w:t>
      </w:r>
      <w:r>
        <w:rPr/>
        <w:t>de</w:t>
      </w:r>
      <w:r>
        <w:rPr>
          <w:spacing w:val="-11"/>
        </w:rPr>
        <w:t> </w:t>
      </w:r>
      <w:r>
        <w:rPr/>
        <w:t>anatomía</w:t>
      </w:r>
      <w:r>
        <w:rPr>
          <w:spacing w:val="-8"/>
        </w:rPr>
        <w:t> </w:t>
      </w:r>
      <w:r>
        <w:rPr/>
        <w:t>para</w:t>
      </w:r>
      <w:r>
        <w:rPr>
          <w:spacing w:val="-9"/>
        </w:rPr>
        <w:t> </w:t>
      </w:r>
      <w:r>
        <w:rPr/>
        <w:t>erotizar</w:t>
      </w:r>
      <w:r>
        <w:rPr>
          <w:spacing w:val="-4"/>
        </w:rPr>
        <w:t> </w:t>
      </w:r>
      <w:r>
        <w:rPr/>
        <w:t>y</w:t>
      </w:r>
      <w:r>
        <w:rPr>
          <w:spacing w:val="-12"/>
        </w:rPr>
        <w:t> </w:t>
      </w:r>
      <w:r>
        <w:rPr/>
        <w:t>excitar</w:t>
      </w:r>
      <w:r>
        <w:rPr>
          <w:spacing w:val="-10"/>
        </w:rPr>
        <w:t> </w:t>
      </w:r>
      <w:r>
        <w:rPr/>
        <w:t>a</w:t>
      </w:r>
      <w:r>
        <w:rPr>
          <w:spacing w:val="-8"/>
        </w:rPr>
        <w:t> </w:t>
      </w:r>
      <w:r>
        <w:rPr/>
        <w:t>René a</w:t>
      </w:r>
      <w:r>
        <w:rPr>
          <w:spacing w:val="24"/>
        </w:rPr>
        <w:t> </w:t>
      </w:r>
      <w:r>
        <w:rPr/>
        <w:t>partir</w:t>
      </w:r>
      <w:r>
        <w:rPr>
          <w:spacing w:val="22"/>
        </w:rPr>
        <w:t> </w:t>
      </w:r>
      <w:r>
        <w:rPr/>
        <w:t>de</w:t>
      </w:r>
      <w:r>
        <w:rPr>
          <w:spacing w:val="26"/>
        </w:rPr>
        <w:t> </w:t>
      </w:r>
      <w:r>
        <w:rPr/>
        <w:t>imágenes</w:t>
      </w:r>
      <w:r>
        <w:rPr>
          <w:spacing w:val="21"/>
        </w:rPr>
        <w:t> </w:t>
      </w:r>
      <w:r>
        <w:rPr/>
        <w:t>de</w:t>
      </w:r>
      <w:r>
        <w:rPr>
          <w:spacing w:val="24"/>
        </w:rPr>
        <w:t> </w:t>
      </w:r>
      <w:r>
        <w:rPr/>
        <w:t>cuerpos</w:t>
      </w:r>
      <w:r>
        <w:rPr>
          <w:spacing w:val="23"/>
        </w:rPr>
        <w:t> </w:t>
      </w:r>
      <w:r>
        <w:rPr/>
        <w:t>desnudos:</w:t>
      </w:r>
      <w:r>
        <w:rPr>
          <w:spacing w:val="21"/>
        </w:rPr>
        <w:t> </w:t>
      </w:r>
      <w:r>
        <w:rPr/>
        <w:t>“la</w:t>
      </w:r>
      <w:r>
        <w:rPr>
          <w:spacing w:val="24"/>
        </w:rPr>
        <w:t> </w:t>
      </w:r>
      <w:r>
        <w:rPr/>
        <w:t>figura</w:t>
      </w:r>
      <w:r>
        <w:rPr>
          <w:spacing w:val="23"/>
        </w:rPr>
        <w:t> </w:t>
      </w:r>
      <w:r>
        <w:rPr/>
        <w:t>representaba</w:t>
      </w:r>
      <w:r>
        <w:rPr>
          <w:spacing w:val="24"/>
        </w:rPr>
        <w:t> </w:t>
      </w:r>
      <w:r>
        <w:rPr/>
        <w:t>a</w:t>
      </w:r>
      <w:r>
        <w:rPr>
          <w:spacing w:val="24"/>
        </w:rPr>
        <w:t> </w:t>
      </w:r>
      <w:r>
        <w:rPr/>
        <w:t>un</w:t>
      </w:r>
      <w:r>
        <w:rPr>
          <w:spacing w:val="22"/>
        </w:rPr>
        <w:t> </w:t>
      </w:r>
      <w:r>
        <w:rPr/>
        <w:t>hombre</w:t>
      </w: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3184;mso-wrap-distance-left:0;mso-wrap-distance-right:0" from="85.103996pt,12.433703pt" to="229.123996pt,12.433703pt" stroked="true" strokeweight=".72003pt" strokecolor="#000000">
            <w10:wrap type="topAndBottom"/>
          </v:line>
        </w:pict>
      </w:r>
    </w:p>
    <w:p>
      <w:pPr>
        <w:spacing w:line="273" w:lineRule="auto" w:before="73"/>
        <w:ind w:left="122" w:right="127" w:firstLine="0"/>
        <w:jc w:val="both"/>
        <w:rPr>
          <w:sz w:val="20"/>
        </w:rPr>
      </w:pPr>
      <w:r>
        <w:rPr>
          <w:position w:val="6"/>
          <w:sz w:val="13"/>
        </w:rPr>
        <w:t>188 </w:t>
      </w:r>
      <w:r>
        <w:rPr>
          <w:sz w:val="20"/>
        </w:rPr>
        <w:t>Según Argullol, el héroe romántico “rechaza la relatividad de los valores que el mundo de su tiempo le ofrece, ninguno de sus actos debe estar guiado por el absurdo y la gratitud”. Ver Argullo, </w:t>
      </w:r>
      <w:r>
        <w:rPr>
          <w:i/>
          <w:sz w:val="20"/>
        </w:rPr>
        <w:t>op. cit., </w:t>
      </w:r>
      <w:r>
        <w:rPr>
          <w:sz w:val="20"/>
        </w:rPr>
        <w:t>pp. 269 y ss.</w:t>
      </w:r>
    </w:p>
    <w:p>
      <w:pPr>
        <w:spacing w:after="0" w:line="273" w:lineRule="auto"/>
        <w:jc w:val="both"/>
        <w:rPr>
          <w:sz w:val="20"/>
        </w:rPr>
        <w:sectPr>
          <w:pgSz w:w="12240" w:h="15840"/>
          <w:pgMar w:header="0" w:footer="1003" w:top="1360" w:bottom="1200" w:left="1580" w:right="1580"/>
        </w:sectPr>
      </w:pPr>
    </w:p>
    <w:p>
      <w:pPr>
        <w:pStyle w:val="BodyText"/>
        <w:spacing w:line="480" w:lineRule="auto" w:before="52"/>
        <w:ind w:left="102" w:right="125"/>
        <w:jc w:val="both"/>
      </w:pPr>
      <w:r>
        <w:rPr/>
        <w:t>joven enteramente desnudo, en la clásica postura de los manuales de anatomía. René experimentó una sensación de frío: le pareció que la figura tiritaba” (p. 44).</w:t>
      </w:r>
    </w:p>
    <w:p>
      <w:pPr>
        <w:pStyle w:val="BodyText"/>
        <w:spacing w:line="480" w:lineRule="auto" w:before="8"/>
        <w:ind w:left="102" w:right="115" w:firstLine="707"/>
        <w:jc w:val="both"/>
      </w:pPr>
      <w:r>
        <w:rPr/>
        <w:t>Dalia, que mantiene un gusto carnal diferente del de Mármolo y sus seguidores, coincide con ellos en el propósito de “seducir la carne de René” mediante</w:t>
      </w:r>
      <w:r>
        <w:rPr>
          <w:spacing w:val="-14"/>
        </w:rPr>
        <w:t> </w:t>
      </w:r>
      <w:r>
        <w:rPr/>
        <w:t>besos,</w:t>
      </w:r>
      <w:r>
        <w:rPr>
          <w:spacing w:val="-15"/>
        </w:rPr>
        <w:t> </w:t>
      </w:r>
      <w:r>
        <w:rPr/>
        <w:t>caricias</w:t>
      </w:r>
      <w:r>
        <w:rPr>
          <w:spacing w:val="-13"/>
        </w:rPr>
        <w:t> </w:t>
      </w:r>
      <w:r>
        <w:rPr/>
        <w:t>y</w:t>
      </w:r>
      <w:r>
        <w:rPr>
          <w:spacing w:val="-16"/>
        </w:rPr>
        <w:t> </w:t>
      </w:r>
      <w:r>
        <w:rPr/>
        <w:t>alcohol,</w:t>
      </w:r>
      <w:r>
        <w:rPr>
          <w:spacing w:val="-16"/>
        </w:rPr>
        <w:t> </w:t>
      </w:r>
      <w:r>
        <w:rPr/>
        <w:t>no</w:t>
      </w:r>
      <w:r>
        <w:rPr>
          <w:spacing w:val="-15"/>
        </w:rPr>
        <w:t> </w:t>
      </w:r>
      <w:r>
        <w:rPr/>
        <w:t>para</w:t>
      </w:r>
      <w:r>
        <w:rPr>
          <w:spacing w:val="-13"/>
        </w:rPr>
        <w:t> </w:t>
      </w:r>
      <w:r>
        <w:rPr/>
        <w:t>ablandar</w:t>
      </w:r>
      <w:r>
        <w:rPr>
          <w:spacing w:val="-15"/>
        </w:rPr>
        <w:t> </w:t>
      </w:r>
      <w:r>
        <w:rPr/>
        <w:t>la</w:t>
      </w:r>
      <w:r>
        <w:rPr>
          <w:spacing w:val="-16"/>
        </w:rPr>
        <w:t> </w:t>
      </w:r>
      <w:r>
        <w:rPr/>
        <w:t>carne,</w:t>
      </w:r>
      <w:r>
        <w:rPr>
          <w:spacing w:val="-13"/>
        </w:rPr>
        <w:t> </w:t>
      </w:r>
      <w:r>
        <w:rPr/>
        <w:t>como</w:t>
      </w:r>
      <w:r>
        <w:rPr>
          <w:spacing w:val="-15"/>
        </w:rPr>
        <w:t> </w:t>
      </w:r>
      <w:r>
        <w:rPr/>
        <w:t>intenta</w:t>
      </w:r>
      <w:r>
        <w:rPr>
          <w:spacing w:val="-15"/>
        </w:rPr>
        <w:t> </w:t>
      </w:r>
      <w:r>
        <w:rPr/>
        <w:t>Cochón, sino para endurecerla y que René adquiera el cuerpo musculoso y vigoroso del hombre del</w:t>
      </w:r>
      <w:r>
        <w:rPr>
          <w:spacing w:val="-7"/>
        </w:rPr>
        <w:t> </w:t>
      </w:r>
      <w:r>
        <w:rPr/>
        <w:t>álbum:</w:t>
      </w:r>
    </w:p>
    <w:p>
      <w:pPr>
        <w:spacing w:line="360" w:lineRule="auto" w:before="10"/>
        <w:ind w:left="810" w:right="116" w:firstLine="0"/>
        <w:jc w:val="both"/>
        <w:rPr>
          <w:sz w:val="22"/>
        </w:rPr>
      </w:pPr>
      <w:r>
        <w:rPr>
          <w:sz w:val="22"/>
        </w:rPr>
        <w:t>Alcohol, se dijo Dalia. Alcohol para que esta carne se endurezca, y endurecida, funcione. Cogió la botella y llenó la copa de René. Esta vez él se tomó el coñac hasta</w:t>
      </w:r>
      <w:r>
        <w:rPr>
          <w:spacing w:val="-14"/>
          <w:sz w:val="22"/>
        </w:rPr>
        <w:t> </w:t>
      </w:r>
      <w:r>
        <w:rPr>
          <w:sz w:val="22"/>
        </w:rPr>
        <w:t>el</w:t>
      </w:r>
      <w:r>
        <w:rPr>
          <w:spacing w:val="-17"/>
          <w:sz w:val="22"/>
        </w:rPr>
        <w:t> </w:t>
      </w:r>
      <w:r>
        <w:rPr>
          <w:sz w:val="22"/>
        </w:rPr>
        <w:t>fondo.</w:t>
      </w:r>
      <w:r>
        <w:rPr>
          <w:spacing w:val="-15"/>
          <w:sz w:val="22"/>
        </w:rPr>
        <w:t> </w:t>
      </w:r>
      <w:r>
        <w:rPr>
          <w:sz w:val="22"/>
        </w:rPr>
        <w:t>Qué</w:t>
      </w:r>
      <w:r>
        <w:rPr>
          <w:spacing w:val="-14"/>
          <w:sz w:val="22"/>
        </w:rPr>
        <w:t> </w:t>
      </w:r>
      <w:r>
        <w:rPr>
          <w:sz w:val="22"/>
        </w:rPr>
        <w:t>cosa</w:t>
      </w:r>
      <w:r>
        <w:rPr>
          <w:spacing w:val="-19"/>
          <w:sz w:val="22"/>
        </w:rPr>
        <w:t> </w:t>
      </w:r>
      <w:r>
        <w:rPr>
          <w:sz w:val="22"/>
        </w:rPr>
        <w:t>singular:</w:t>
      </w:r>
      <w:r>
        <w:rPr>
          <w:spacing w:val="-15"/>
          <w:sz w:val="22"/>
        </w:rPr>
        <w:t> </w:t>
      </w:r>
      <w:r>
        <w:rPr>
          <w:sz w:val="22"/>
        </w:rPr>
        <w:t>la</w:t>
      </w:r>
      <w:r>
        <w:rPr>
          <w:spacing w:val="-14"/>
          <w:sz w:val="22"/>
        </w:rPr>
        <w:t> </w:t>
      </w:r>
      <w:r>
        <w:rPr>
          <w:sz w:val="22"/>
        </w:rPr>
        <w:t>señora</w:t>
      </w:r>
      <w:r>
        <w:rPr>
          <w:spacing w:val="-13"/>
          <w:sz w:val="22"/>
        </w:rPr>
        <w:t> </w:t>
      </w:r>
      <w:r>
        <w:rPr>
          <w:sz w:val="22"/>
        </w:rPr>
        <w:t>Pérez</w:t>
      </w:r>
      <w:r>
        <w:rPr>
          <w:spacing w:val="-15"/>
          <w:sz w:val="22"/>
        </w:rPr>
        <w:t> </w:t>
      </w:r>
      <w:r>
        <w:rPr>
          <w:sz w:val="22"/>
        </w:rPr>
        <w:t>brindaba</w:t>
      </w:r>
      <w:r>
        <w:rPr>
          <w:spacing w:val="-14"/>
          <w:sz w:val="22"/>
        </w:rPr>
        <w:t> </w:t>
      </w:r>
      <w:r>
        <w:rPr>
          <w:sz w:val="22"/>
        </w:rPr>
        <w:t>coñac</w:t>
      </w:r>
      <w:r>
        <w:rPr>
          <w:spacing w:val="-14"/>
          <w:sz w:val="22"/>
        </w:rPr>
        <w:t> </w:t>
      </w:r>
      <w:r>
        <w:rPr>
          <w:sz w:val="22"/>
        </w:rPr>
        <w:t>para</w:t>
      </w:r>
      <w:r>
        <w:rPr>
          <w:spacing w:val="-17"/>
          <w:sz w:val="22"/>
        </w:rPr>
        <w:t> </w:t>
      </w:r>
      <w:r>
        <w:rPr>
          <w:sz w:val="22"/>
        </w:rPr>
        <w:t>endurecerlo, y con él lo habían frotado en la escuela para ablandarlo. Según el caso, la carne</w:t>
      </w:r>
      <w:r>
        <w:rPr>
          <w:spacing w:val="-26"/>
          <w:sz w:val="22"/>
        </w:rPr>
        <w:t> </w:t>
      </w:r>
      <w:r>
        <w:rPr>
          <w:sz w:val="22"/>
        </w:rPr>
        <w:t>se relajaba o se endurecía (p.</w:t>
      </w:r>
      <w:r>
        <w:rPr>
          <w:spacing w:val="-9"/>
          <w:sz w:val="22"/>
        </w:rPr>
        <w:t> </w:t>
      </w:r>
      <w:r>
        <w:rPr>
          <w:sz w:val="22"/>
        </w:rPr>
        <w:t>142).</w:t>
      </w:r>
    </w:p>
    <w:p>
      <w:pPr>
        <w:pStyle w:val="BodyText"/>
        <w:spacing w:before="5"/>
        <w:rPr>
          <w:sz w:val="17"/>
        </w:rPr>
      </w:pPr>
    </w:p>
    <w:p>
      <w:pPr>
        <w:pStyle w:val="BodyText"/>
        <w:spacing w:line="480" w:lineRule="auto"/>
        <w:ind w:left="102" w:right="121"/>
        <w:jc w:val="both"/>
      </w:pPr>
      <w:r>
        <w:rPr/>
        <w:t>René</w:t>
      </w:r>
      <w:r>
        <w:rPr>
          <w:spacing w:val="-4"/>
        </w:rPr>
        <w:t> </w:t>
      </w:r>
      <w:r>
        <w:rPr/>
        <w:t>no</w:t>
      </w:r>
      <w:r>
        <w:rPr>
          <w:spacing w:val="-4"/>
        </w:rPr>
        <w:t> </w:t>
      </w:r>
      <w:r>
        <w:rPr/>
        <w:t>acepta</w:t>
      </w:r>
      <w:r>
        <w:rPr>
          <w:spacing w:val="-3"/>
        </w:rPr>
        <w:t> </w:t>
      </w:r>
      <w:r>
        <w:rPr/>
        <w:t>la</w:t>
      </w:r>
      <w:r>
        <w:rPr>
          <w:spacing w:val="-4"/>
        </w:rPr>
        <w:t> </w:t>
      </w:r>
      <w:r>
        <w:rPr/>
        <w:t>ceremonia</w:t>
      </w:r>
      <w:r>
        <w:rPr>
          <w:spacing w:val="-4"/>
        </w:rPr>
        <w:t> </w:t>
      </w:r>
      <w:r>
        <w:rPr/>
        <w:t>de</w:t>
      </w:r>
      <w:r>
        <w:rPr>
          <w:spacing w:val="-4"/>
        </w:rPr>
        <w:t> </w:t>
      </w:r>
      <w:r>
        <w:rPr/>
        <w:t>iniciación</w:t>
      </w:r>
      <w:r>
        <w:rPr>
          <w:spacing w:val="-4"/>
        </w:rPr>
        <w:t> </w:t>
      </w:r>
      <w:r>
        <w:rPr/>
        <w:t>al</w:t>
      </w:r>
      <w:r>
        <w:rPr>
          <w:spacing w:val="-7"/>
        </w:rPr>
        <w:t> </w:t>
      </w:r>
      <w:r>
        <w:rPr/>
        <w:t>servicio</w:t>
      </w:r>
      <w:r>
        <w:rPr>
          <w:spacing w:val="-4"/>
        </w:rPr>
        <w:t> </w:t>
      </w:r>
      <w:r>
        <w:rPr/>
        <w:t>del</w:t>
      </w:r>
      <w:r>
        <w:rPr>
          <w:spacing w:val="-5"/>
        </w:rPr>
        <w:t> </w:t>
      </w:r>
      <w:r>
        <w:rPr/>
        <w:t>dolor</w:t>
      </w:r>
      <w:r>
        <w:rPr>
          <w:spacing w:val="-5"/>
        </w:rPr>
        <w:t> </w:t>
      </w:r>
      <w:r>
        <w:rPr/>
        <w:t>con</w:t>
      </w:r>
      <w:r>
        <w:rPr>
          <w:spacing w:val="-6"/>
        </w:rPr>
        <w:t> </w:t>
      </w:r>
      <w:r>
        <w:rPr/>
        <w:t>Cochón,</w:t>
      </w:r>
      <w:r>
        <w:rPr>
          <w:spacing w:val="-4"/>
        </w:rPr>
        <w:t> </w:t>
      </w:r>
      <w:r>
        <w:rPr/>
        <w:t>pero</w:t>
      </w:r>
      <w:r>
        <w:rPr>
          <w:spacing w:val="-4"/>
        </w:rPr>
        <w:t> </w:t>
      </w:r>
      <w:r>
        <w:rPr/>
        <w:t>sí la que le ofrece Dalia con fines sexuales y que, en muchos aspectos, le recuerda a Cochón:</w:t>
      </w:r>
    </w:p>
    <w:p>
      <w:pPr>
        <w:spacing w:line="360" w:lineRule="auto" w:before="10"/>
        <w:ind w:left="810" w:right="117" w:firstLine="0"/>
        <w:jc w:val="both"/>
        <w:rPr>
          <w:sz w:val="22"/>
        </w:rPr>
      </w:pPr>
      <w:r>
        <w:rPr>
          <w:sz w:val="22"/>
        </w:rPr>
        <w:t>Dalia, como sumando sus empeños a los del alcohol, le apretaba las caderas con las</w:t>
      </w:r>
      <w:r>
        <w:rPr>
          <w:spacing w:val="-12"/>
          <w:sz w:val="22"/>
        </w:rPr>
        <w:t> </w:t>
      </w:r>
      <w:r>
        <w:rPr>
          <w:sz w:val="22"/>
        </w:rPr>
        <w:t>piernas,</w:t>
      </w:r>
      <w:r>
        <w:rPr>
          <w:spacing w:val="-12"/>
          <w:sz w:val="22"/>
        </w:rPr>
        <w:t> </w:t>
      </w:r>
      <w:r>
        <w:rPr>
          <w:sz w:val="22"/>
        </w:rPr>
        <w:t>y</w:t>
      </w:r>
      <w:r>
        <w:rPr>
          <w:spacing w:val="-15"/>
          <w:sz w:val="22"/>
        </w:rPr>
        <w:t> </w:t>
      </w:r>
      <w:r>
        <w:rPr>
          <w:sz w:val="22"/>
        </w:rPr>
        <w:t>sus</w:t>
      </w:r>
      <w:r>
        <w:rPr>
          <w:spacing w:val="-15"/>
          <w:sz w:val="22"/>
        </w:rPr>
        <w:t> </w:t>
      </w:r>
      <w:r>
        <w:rPr>
          <w:sz w:val="22"/>
        </w:rPr>
        <w:t>brazos</w:t>
      </w:r>
      <w:r>
        <w:rPr>
          <w:spacing w:val="-15"/>
          <w:sz w:val="22"/>
        </w:rPr>
        <w:t> </w:t>
      </w:r>
      <w:r>
        <w:rPr>
          <w:sz w:val="22"/>
        </w:rPr>
        <w:t>se</w:t>
      </w:r>
      <w:r>
        <w:rPr>
          <w:spacing w:val="-12"/>
          <w:sz w:val="22"/>
        </w:rPr>
        <w:t> </w:t>
      </w:r>
      <w:r>
        <w:rPr>
          <w:sz w:val="22"/>
        </w:rPr>
        <w:t>enroscaban</w:t>
      </w:r>
      <w:r>
        <w:rPr>
          <w:spacing w:val="-15"/>
          <w:sz w:val="22"/>
        </w:rPr>
        <w:t> </w:t>
      </w:r>
      <w:r>
        <w:rPr>
          <w:sz w:val="22"/>
        </w:rPr>
        <w:t>alrededor</w:t>
      </w:r>
      <w:r>
        <w:rPr>
          <w:spacing w:val="-14"/>
          <w:sz w:val="22"/>
        </w:rPr>
        <w:t> </w:t>
      </w:r>
      <w:r>
        <w:rPr>
          <w:sz w:val="22"/>
        </w:rPr>
        <w:t>de</w:t>
      </w:r>
      <w:r>
        <w:rPr>
          <w:spacing w:val="-13"/>
          <w:sz w:val="22"/>
        </w:rPr>
        <w:t> </w:t>
      </w:r>
      <w:r>
        <w:rPr>
          <w:sz w:val="22"/>
        </w:rPr>
        <w:t>su</w:t>
      </w:r>
      <w:r>
        <w:rPr>
          <w:spacing w:val="-15"/>
          <w:sz w:val="22"/>
        </w:rPr>
        <w:t> </w:t>
      </w:r>
      <w:r>
        <w:rPr>
          <w:sz w:val="22"/>
        </w:rPr>
        <w:t>cuello,</w:t>
      </w:r>
      <w:r>
        <w:rPr>
          <w:spacing w:val="-12"/>
          <w:sz w:val="22"/>
        </w:rPr>
        <w:t> </w:t>
      </w:r>
      <w:r>
        <w:rPr>
          <w:sz w:val="22"/>
        </w:rPr>
        <w:t>y</w:t>
      </w:r>
      <w:r>
        <w:rPr>
          <w:spacing w:val="-15"/>
          <w:sz w:val="22"/>
        </w:rPr>
        <w:t> </w:t>
      </w:r>
      <w:r>
        <w:rPr>
          <w:sz w:val="22"/>
        </w:rPr>
        <w:t>su</w:t>
      </w:r>
      <w:r>
        <w:rPr>
          <w:spacing w:val="-12"/>
          <w:sz w:val="22"/>
        </w:rPr>
        <w:t> </w:t>
      </w:r>
      <w:r>
        <w:rPr>
          <w:sz w:val="22"/>
        </w:rPr>
        <w:t>boca</w:t>
      </w:r>
      <w:r>
        <w:rPr>
          <w:spacing w:val="-15"/>
          <w:sz w:val="22"/>
        </w:rPr>
        <w:t> </w:t>
      </w:r>
      <w:r>
        <w:rPr>
          <w:sz w:val="22"/>
        </w:rPr>
        <w:t>se</w:t>
      </w:r>
      <w:r>
        <w:rPr>
          <w:spacing w:val="-12"/>
          <w:sz w:val="22"/>
        </w:rPr>
        <w:t> </w:t>
      </w:r>
      <w:r>
        <w:rPr>
          <w:sz w:val="22"/>
        </w:rPr>
        <w:t>pegaba contra la suya. Cuando vio salir la lengua de Dalia dispuesta a lamerlo, o al menos eso</w:t>
      </w:r>
      <w:r>
        <w:rPr>
          <w:spacing w:val="-7"/>
          <w:sz w:val="22"/>
        </w:rPr>
        <w:t> </w:t>
      </w:r>
      <w:r>
        <w:rPr>
          <w:sz w:val="22"/>
        </w:rPr>
        <w:t>creyó</w:t>
      </w:r>
      <w:r>
        <w:rPr>
          <w:spacing w:val="-6"/>
          <w:sz w:val="22"/>
        </w:rPr>
        <w:t> </w:t>
      </w:r>
      <w:r>
        <w:rPr>
          <w:sz w:val="22"/>
        </w:rPr>
        <w:t>al</w:t>
      </w:r>
      <w:r>
        <w:rPr>
          <w:spacing w:val="-7"/>
          <w:sz w:val="22"/>
        </w:rPr>
        <w:t> </w:t>
      </w:r>
      <w:r>
        <w:rPr>
          <w:sz w:val="22"/>
        </w:rPr>
        <w:t>evocar</w:t>
      </w:r>
      <w:r>
        <w:rPr>
          <w:spacing w:val="-5"/>
          <w:sz w:val="22"/>
        </w:rPr>
        <w:t> </w:t>
      </w:r>
      <w:r>
        <w:rPr>
          <w:sz w:val="22"/>
        </w:rPr>
        <w:t>la</w:t>
      </w:r>
      <w:r>
        <w:rPr>
          <w:spacing w:val="-6"/>
          <w:sz w:val="22"/>
        </w:rPr>
        <w:t> </w:t>
      </w:r>
      <w:r>
        <w:rPr>
          <w:sz w:val="22"/>
        </w:rPr>
        <w:t>escena</w:t>
      </w:r>
      <w:r>
        <w:rPr>
          <w:spacing w:val="-6"/>
          <w:sz w:val="22"/>
        </w:rPr>
        <w:t> </w:t>
      </w:r>
      <w:r>
        <w:rPr>
          <w:sz w:val="22"/>
        </w:rPr>
        <w:t>de</w:t>
      </w:r>
      <w:r>
        <w:rPr>
          <w:spacing w:val="-7"/>
          <w:sz w:val="22"/>
        </w:rPr>
        <w:t> </w:t>
      </w:r>
      <w:r>
        <w:rPr>
          <w:sz w:val="22"/>
        </w:rPr>
        <w:t>las</w:t>
      </w:r>
      <w:r>
        <w:rPr>
          <w:spacing w:val="-6"/>
          <w:sz w:val="22"/>
        </w:rPr>
        <w:t> </w:t>
      </w:r>
      <w:r>
        <w:rPr>
          <w:sz w:val="22"/>
        </w:rPr>
        <w:t>lenguas</w:t>
      </w:r>
      <w:r>
        <w:rPr>
          <w:spacing w:val="-8"/>
          <w:sz w:val="22"/>
        </w:rPr>
        <w:t> </w:t>
      </w:r>
      <w:r>
        <w:rPr>
          <w:sz w:val="22"/>
        </w:rPr>
        <w:t>lamedoras</w:t>
      </w:r>
      <w:r>
        <w:rPr>
          <w:spacing w:val="-6"/>
          <w:sz w:val="22"/>
        </w:rPr>
        <w:t> </w:t>
      </w:r>
      <w:r>
        <w:rPr>
          <w:sz w:val="22"/>
        </w:rPr>
        <w:t>de</w:t>
      </w:r>
      <w:r>
        <w:rPr>
          <w:spacing w:val="-9"/>
          <w:sz w:val="22"/>
        </w:rPr>
        <w:t> </w:t>
      </w:r>
      <w:r>
        <w:rPr>
          <w:sz w:val="22"/>
        </w:rPr>
        <w:t>la</w:t>
      </w:r>
      <w:r>
        <w:rPr>
          <w:spacing w:val="-6"/>
          <w:sz w:val="22"/>
        </w:rPr>
        <w:t> </w:t>
      </w:r>
      <w:r>
        <w:rPr>
          <w:sz w:val="22"/>
        </w:rPr>
        <w:t>escuela,</w:t>
      </w:r>
      <w:r>
        <w:rPr>
          <w:spacing w:val="-8"/>
          <w:sz w:val="22"/>
        </w:rPr>
        <w:t> </w:t>
      </w:r>
      <w:r>
        <w:rPr>
          <w:sz w:val="22"/>
        </w:rPr>
        <w:t>René</w:t>
      </w:r>
      <w:r>
        <w:rPr>
          <w:spacing w:val="-7"/>
          <w:sz w:val="22"/>
        </w:rPr>
        <w:t> </w:t>
      </w:r>
      <w:r>
        <w:rPr>
          <w:sz w:val="22"/>
        </w:rPr>
        <w:t>estuvo a punto de levantarse del sofá. Pero en un segundo Dalia se hizo cargo de la situación. Dejar que René con sus timideces de doncella se levantara o se pusiera a</w:t>
      </w:r>
      <w:r>
        <w:rPr>
          <w:spacing w:val="-13"/>
          <w:sz w:val="22"/>
        </w:rPr>
        <w:t> </w:t>
      </w:r>
      <w:r>
        <w:rPr>
          <w:sz w:val="22"/>
        </w:rPr>
        <w:t>gritar</w:t>
      </w:r>
      <w:r>
        <w:rPr>
          <w:spacing w:val="-13"/>
          <w:sz w:val="22"/>
        </w:rPr>
        <w:t> </w:t>
      </w:r>
      <w:r>
        <w:rPr>
          <w:sz w:val="22"/>
        </w:rPr>
        <w:t>era</w:t>
      </w:r>
      <w:r>
        <w:rPr>
          <w:spacing w:val="-14"/>
          <w:sz w:val="22"/>
        </w:rPr>
        <w:t> </w:t>
      </w:r>
      <w:r>
        <w:rPr>
          <w:sz w:val="22"/>
        </w:rPr>
        <w:t>perderlo</w:t>
      </w:r>
      <w:r>
        <w:rPr>
          <w:spacing w:val="-13"/>
          <w:sz w:val="22"/>
        </w:rPr>
        <w:t> </w:t>
      </w:r>
      <w:r>
        <w:rPr>
          <w:sz w:val="22"/>
        </w:rPr>
        <w:t>todo</w:t>
      </w:r>
      <w:r>
        <w:rPr>
          <w:spacing w:val="-18"/>
          <w:sz w:val="22"/>
        </w:rPr>
        <w:t> </w:t>
      </w:r>
      <w:r>
        <w:rPr>
          <w:sz w:val="22"/>
        </w:rPr>
        <w:t>[…]</w:t>
      </w:r>
      <w:r>
        <w:rPr>
          <w:spacing w:val="-14"/>
          <w:sz w:val="22"/>
        </w:rPr>
        <w:t> </w:t>
      </w:r>
      <w:r>
        <w:rPr>
          <w:sz w:val="22"/>
        </w:rPr>
        <w:t>apagó</w:t>
      </w:r>
      <w:r>
        <w:rPr>
          <w:spacing w:val="-13"/>
          <w:sz w:val="22"/>
        </w:rPr>
        <w:t> </w:t>
      </w:r>
      <w:r>
        <w:rPr>
          <w:sz w:val="22"/>
        </w:rPr>
        <w:t>la</w:t>
      </w:r>
      <w:r>
        <w:rPr>
          <w:spacing w:val="-13"/>
          <w:sz w:val="22"/>
        </w:rPr>
        <w:t> </w:t>
      </w:r>
      <w:r>
        <w:rPr>
          <w:sz w:val="22"/>
        </w:rPr>
        <w:t>lamparilla</w:t>
      </w:r>
      <w:r>
        <w:rPr>
          <w:spacing w:val="-13"/>
          <w:sz w:val="22"/>
        </w:rPr>
        <w:t> </w:t>
      </w:r>
      <w:r>
        <w:rPr>
          <w:sz w:val="22"/>
        </w:rPr>
        <w:t>y</w:t>
      </w:r>
      <w:r>
        <w:rPr>
          <w:spacing w:val="-15"/>
          <w:sz w:val="22"/>
        </w:rPr>
        <w:t> </w:t>
      </w:r>
      <w:r>
        <w:rPr>
          <w:sz w:val="22"/>
        </w:rPr>
        <w:t>empezó</w:t>
      </w:r>
      <w:r>
        <w:rPr>
          <w:spacing w:val="-13"/>
          <w:sz w:val="22"/>
        </w:rPr>
        <w:t> </w:t>
      </w:r>
      <w:r>
        <w:rPr>
          <w:sz w:val="22"/>
        </w:rPr>
        <w:t>a</w:t>
      </w:r>
      <w:r>
        <w:rPr>
          <w:spacing w:val="-15"/>
          <w:sz w:val="22"/>
        </w:rPr>
        <w:t> </w:t>
      </w:r>
      <w:r>
        <w:rPr>
          <w:sz w:val="22"/>
        </w:rPr>
        <w:t>quitarle</w:t>
      </w:r>
      <w:r>
        <w:rPr>
          <w:spacing w:val="-13"/>
          <w:sz w:val="22"/>
        </w:rPr>
        <w:t> </w:t>
      </w:r>
      <w:r>
        <w:rPr>
          <w:sz w:val="22"/>
        </w:rPr>
        <w:t>el</w:t>
      </w:r>
      <w:r>
        <w:rPr>
          <w:spacing w:val="-14"/>
          <w:sz w:val="22"/>
        </w:rPr>
        <w:t> </w:t>
      </w:r>
      <w:r>
        <w:rPr>
          <w:sz w:val="22"/>
        </w:rPr>
        <w:t>pijama.</w:t>
      </w:r>
      <w:r>
        <w:rPr>
          <w:spacing w:val="-14"/>
          <w:sz w:val="22"/>
        </w:rPr>
        <w:t> </w:t>
      </w:r>
      <w:r>
        <w:rPr>
          <w:sz w:val="22"/>
        </w:rPr>
        <w:t>René vio una mordaza, vio las frías tinieblas del aula… Después de todo, esto era casi idéntico</w:t>
      </w:r>
      <w:r>
        <w:rPr>
          <w:spacing w:val="-11"/>
          <w:sz w:val="22"/>
        </w:rPr>
        <w:t> </w:t>
      </w:r>
      <w:r>
        <w:rPr>
          <w:sz w:val="22"/>
        </w:rPr>
        <w:t>a</w:t>
      </w:r>
      <w:r>
        <w:rPr>
          <w:spacing w:val="-14"/>
          <w:sz w:val="22"/>
        </w:rPr>
        <w:t> </w:t>
      </w:r>
      <w:r>
        <w:rPr>
          <w:sz w:val="22"/>
        </w:rPr>
        <w:t>su</w:t>
      </w:r>
      <w:r>
        <w:rPr>
          <w:spacing w:val="-14"/>
          <w:sz w:val="22"/>
        </w:rPr>
        <w:t> </w:t>
      </w:r>
      <w:r>
        <w:rPr>
          <w:sz w:val="22"/>
        </w:rPr>
        <w:t>primer</w:t>
      </w:r>
      <w:r>
        <w:rPr>
          <w:spacing w:val="-12"/>
          <w:sz w:val="22"/>
        </w:rPr>
        <w:t> </w:t>
      </w:r>
      <w:r>
        <w:rPr>
          <w:sz w:val="22"/>
        </w:rPr>
        <w:t>día</w:t>
      </w:r>
      <w:r>
        <w:rPr>
          <w:spacing w:val="-11"/>
          <w:sz w:val="22"/>
        </w:rPr>
        <w:t> </w:t>
      </w:r>
      <w:r>
        <w:rPr>
          <w:sz w:val="22"/>
        </w:rPr>
        <w:t>de</w:t>
      </w:r>
      <w:r>
        <w:rPr>
          <w:spacing w:val="-11"/>
          <w:sz w:val="22"/>
        </w:rPr>
        <w:t> </w:t>
      </w:r>
      <w:r>
        <w:rPr>
          <w:sz w:val="22"/>
        </w:rPr>
        <w:t>clases</w:t>
      </w:r>
      <w:r>
        <w:rPr>
          <w:spacing w:val="-16"/>
          <w:sz w:val="22"/>
        </w:rPr>
        <w:t> </w:t>
      </w:r>
      <w:r>
        <w:rPr>
          <w:sz w:val="22"/>
        </w:rPr>
        <w:t>[…]</w:t>
      </w:r>
      <w:r>
        <w:rPr>
          <w:spacing w:val="-12"/>
          <w:sz w:val="22"/>
        </w:rPr>
        <w:t> </w:t>
      </w:r>
      <w:r>
        <w:rPr>
          <w:sz w:val="22"/>
        </w:rPr>
        <w:t>se</w:t>
      </w:r>
      <w:r>
        <w:rPr>
          <w:spacing w:val="-14"/>
          <w:sz w:val="22"/>
        </w:rPr>
        <w:t> </w:t>
      </w:r>
      <w:r>
        <w:rPr>
          <w:sz w:val="22"/>
        </w:rPr>
        <w:t>marcharía</w:t>
      </w:r>
      <w:r>
        <w:rPr>
          <w:spacing w:val="-11"/>
          <w:sz w:val="22"/>
        </w:rPr>
        <w:t> </w:t>
      </w:r>
      <w:r>
        <w:rPr>
          <w:sz w:val="22"/>
        </w:rPr>
        <w:t>ahora</w:t>
      </w:r>
      <w:r>
        <w:rPr>
          <w:spacing w:val="-14"/>
          <w:sz w:val="22"/>
        </w:rPr>
        <w:t> </w:t>
      </w:r>
      <w:r>
        <w:rPr>
          <w:sz w:val="22"/>
        </w:rPr>
        <w:t>mismo</w:t>
      </w:r>
      <w:r>
        <w:rPr>
          <w:spacing w:val="-14"/>
          <w:sz w:val="22"/>
        </w:rPr>
        <w:t> </w:t>
      </w:r>
      <w:r>
        <w:rPr>
          <w:sz w:val="22"/>
        </w:rPr>
        <w:t>de</w:t>
      </w:r>
      <w:r>
        <w:rPr>
          <w:spacing w:val="-14"/>
          <w:sz w:val="22"/>
        </w:rPr>
        <w:t> </w:t>
      </w:r>
      <w:r>
        <w:rPr>
          <w:sz w:val="22"/>
        </w:rPr>
        <w:t>su</w:t>
      </w:r>
      <w:r>
        <w:rPr>
          <w:spacing w:val="-14"/>
          <w:sz w:val="22"/>
        </w:rPr>
        <w:t> </w:t>
      </w:r>
      <w:r>
        <w:rPr>
          <w:sz w:val="22"/>
        </w:rPr>
        <w:t>casa.</w:t>
      </w:r>
      <w:r>
        <w:rPr>
          <w:spacing w:val="-13"/>
          <w:sz w:val="22"/>
        </w:rPr>
        <w:t> </w:t>
      </w:r>
      <w:r>
        <w:rPr>
          <w:sz w:val="22"/>
        </w:rPr>
        <w:t>Estaba harto de escuelas y de maestros (p.</w:t>
      </w:r>
      <w:r>
        <w:rPr>
          <w:spacing w:val="-10"/>
          <w:sz w:val="22"/>
        </w:rPr>
        <w:t> </w:t>
      </w:r>
      <w:r>
        <w:rPr>
          <w:sz w:val="22"/>
        </w:rPr>
        <w:t>142).</w:t>
      </w:r>
    </w:p>
    <w:p>
      <w:pPr>
        <w:pStyle w:val="BodyText"/>
        <w:spacing w:before="7"/>
        <w:rPr>
          <w:sz w:val="17"/>
        </w:rPr>
      </w:pPr>
    </w:p>
    <w:p>
      <w:pPr>
        <w:pStyle w:val="BodyText"/>
        <w:ind w:left="102"/>
        <w:jc w:val="both"/>
      </w:pPr>
      <w:r>
        <w:rPr/>
        <w:t>Como</w:t>
      </w:r>
      <w:r>
        <w:rPr>
          <w:spacing w:val="-14"/>
        </w:rPr>
        <w:t> </w:t>
      </w:r>
      <w:r>
        <w:rPr/>
        <w:t>puede</w:t>
      </w:r>
      <w:r>
        <w:rPr>
          <w:spacing w:val="-14"/>
        </w:rPr>
        <w:t> </w:t>
      </w:r>
      <w:r>
        <w:rPr/>
        <w:t>apreciarse,</w:t>
      </w:r>
      <w:r>
        <w:rPr>
          <w:spacing w:val="-14"/>
        </w:rPr>
        <w:t> </w:t>
      </w:r>
      <w:r>
        <w:rPr/>
        <w:t>el</w:t>
      </w:r>
      <w:r>
        <w:rPr>
          <w:spacing w:val="-13"/>
        </w:rPr>
        <w:t> </w:t>
      </w:r>
      <w:r>
        <w:rPr/>
        <w:t>cuerpo</w:t>
      </w:r>
      <w:r>
        <w:rPr>
          <w:spacing w:val="-14"/>
        </w:rPr>
        <w:t> </w:t>
      </w:r>
      <w:r>
        <w:rPr/>
        <w:t>de</w:t>
      </w:r>
      <w:r>
        <w:rPr>
          <w:spacing w:val="-12"/>
        </w:rPr>
        <w:t> </w:t>
      </w:r>
      <w:r>
        <w:rPr/>
        <w:t>René</w:t>
      </w:r>
      <w:r>
        <w:rPr>
          <w:spacing w:val="-14"/>
        </w:rPr>
        <w:t> </w:t>
      </w:r>
      <w:r>
        <w:rPr/>
        <w:t>está</w:t>
      </w:r>
      <w:r>
        <w:rPr>
          <w:spacing w:val="-11"/>
        </w:rPr>
        <w:t> </w:t>
      </w:r>
      <w:r>
        <w:rPr/>
        <w:t>sometido</w:t>
      </w:r>
      <w:r>
        <w:rPr>
          <w:spacing w:val="-14"/>
        </w:rPr>
        <w:t> </w:t>
      </w:r>
      <w:r>
        <w:rPr/>
        <w:t>a</w:t>
      </w:r>
      <w:r>
        <w:rPr>
          <w:spacing w:val="-14"/>
        </w:rPr>
        <w:t> </w:t>
      </w:r>
      <w:r>
        <w:rPr/>
        <w:t>procesos</w:t>
      </w:r>
      <w:r>
        <w:rPr>
          <w:spacing w:val="-13"/>
        </w:rPr>
        <w:t> </w:t>
      </w:r>
      <w:r>
        <w:rPr/>
        <w:t>opuestos</w:t>
      </w:r>
      <w:r>
        <w:rPr>
          <w:spacing w:val="-13"/>
        </w:rPr>
        <w:t> </w:t>
      </w:r>
      <w:r>
        <w:rPr>
          <w:spacing w:val="-2"/>
        </w:rPr>
        <w:t>que</w:t>
      </w:r>
    </w:p>
    <w:p>
      <w:pPr>
        <w:pStyle w:val="BodyText"/>
        <w:spacing w:line="550" w:lineRule="atLeast" w:before="2"/>
        <w:ind w:left="102" w:right="117"/>
        <w:jc w:val="both"/>
      </w:pPr>
      <w:r>
        <w:rPr/>
        <w:t>pretenden destinar su carne a algún servicio: con Ramón se convertirá en un san Sebastián que resistirá y gozará del dolor, las flechas, las llagas, el sufrimiento  en</w:t>
      </w:r>
    </w:p>
    <w:p>
      <w:pPr>
        <w:spacing w:after="0" w:line="550" w:lineRule="atLeast"/>
        <w:jc w:val="both"/>
        <w:sectPr>
          <w:pgSz w:w="12240" w:h="15840"/>
          <w:pgMar w:header="0" w:footer="1003" w:top="1360" w:bottom="1200" w:left="1600" w:right="1580"/>
        </w:sectPr>
      </w:pPr>
    </w:p>
    <w:p>
      <w:pPr>
        <w:pStyle w:val="BodyText"/>
        <w:spacing w:line="480" w:lineRule="auto" w:before="52"/>
        <w:ind w:left="122" w:right="116"/>
        <w:jc w:val="both"/>
      </w:pPr>
      <w:r>
        <w:rPr/>
        <w:t>silencio; mientras que siguiendo el camino de Dalia será un hombre estético -como el hombre moderno que moldea su cuerpo-, erótico, cuyas flechas serán las de Cupido</w:t>
      </w:r>
      <w:r>
        <w:rPr>
          <w:spacing w:val="-6"/>
        </w:rPr>
        <w:t> </w:t>
      </w:r>
      <w:r>
        <w:rPr/>
        <w:t>para</w:t>
      </w:r>
      <w:r>
        <w:rPr>
          <w:spacing w:val="-7"/>
        </w:rPr>
        <w:t> </w:t>
      </w:r>
      <w:r>
        <w:rPr/>
        <w:t>el</w:t>
      </w:r>
      <w:r>
        <w:rPr>
          <w:spacing w:val="-7"/>
        </w:rPr>
        <w:t> </w:t>
      </w:r>
      <w:r>
        <w:rPr/>
        <w:t>amor.</w:t>
      </w:r>
      <w:r>
        <w:rPr>
          <w:spacing w:val="-7"/>
        </w:rPr>
        <w:t> </w:t>
      </w:r>
      <w:r>
        <w:rPr/>
        <w:t>René</w:t>
      </w:r>
      <w:r>
        <w:rPr>
          <w:spacing w:val="-6"/>
        </w:rPr>
        <w:t> </w:t>
      </w:r>
      <w:r>
        <w:rPr/>
        <w:t>no</w:t>
      </w:r>
      <w:r>
        <w:rPr>
          <w:spacing w:val="-6"/>
        </w:rPr>
        <w:t> </w:t>
      </w:r>
      <w:r>
        <w:rPr/>
        <w:t>comprende</w:t>
      </w:r>
      <w:r>
        <w:rPr>
          <w:spacing w:val="-6"/>
        </w:rPr>
        <w:t> </w:t>
      </w:r>
      <w:r>
        <w:rPr/>
        <w:t>estas</w:t>
      </w:r>
      <w:r>
        <w:rPr>
          <w:spacing w:val="-7"/>
        </w:rPr>
        <w:t> </w:t>
      </w:r>
      <w:r>
        <w:rPr/>
        <w:t>ideas</w:t>
      </w:r>
      <w:r>
        <w:rPr>
          <w:spacing w:val="-7"/>
        </w:rPr>
        <w:t> </w:t>
      </w:r>
      <w:r>
        <w:rPr/>
        <w:t>opuestas</w:t>
      </w:r>
      <w:r>
        <w:rPr>
          <w:spacing w:val="-7"/>
        </w:rPr>
        <w:t> </w:t>
      </w:r>
      <w:r>
        <w:rPr/>
        <w:t>y</w:t>
      </w:r>
      <w:r>
        <w:rPr>
          <w:spacing w:val="-9"/>
        </w:rPr>
        <w:t> </w:t>
      </w:r>
      <w:r>
        <w:rPr/>
        <w:t>reacciona</w:t>
      </w:r>
      <w:r>
        <w:rPr>
          <w:spacing w:val="-6"/>
        </w:rPr>
        <w:t> </w:t>
      </w:r>
      <w:r>
        <w:rPr/>
        <w:t>ante</w:t>
      </w:r>
      <w:r>
        <w:rPr>
          <w:spacing w:val="-6"/>
        </w:rPr>
        <w:t> </w:t>
      </w:r>
      <w:r>
        <w:rPr/>
        <w:t>la imagen</w:t>
      </w:r>
      <w:r>
        <w:rPr>
          <w:spacing w:val="-13"/>
        </w:rPr>
        <w:t> </w:t>
      </w:r>
      <w:r>
        <w:rPr/>
        <w:t>de</w:t>
      </w:r>
      <w:r>
        <w:rPr>
          <w:spacing w:val="-13"/>
        </w:rPr>
        <w:t> </w:t>
      </w:r>
      <w:r>
        <w:rPr/>
        <w:t>otro</w:t>
      </w:r>
      <w:r>
        <w:rPr>
          <w:spacing w:val="-11"/>
        </w:rPr>
        <w:t> </w:t>
      </w:r>
      <w:r>
        <w:rPr/>
        <w:t>hombre</w:t>
      </w:r>
      <w:r>
        <w:rPr>
          <w:spacing w:val="-14"/>
        </w:rPr>
        <w:t> </w:t>
      </w:r>
      <w:r>
        <w:rPr/>
        <w:t>desnudo</w:t>
      </w:r>
      <w:r>
        <w:rPr>
          <w:spacing w:val="-13"/>
        </w:rPr>
        <w:t> </w:t>
      </w:r>
      <w:r>
        <w:rPr/>
        <w:t>con</w:t>
      </w:r>
      <w:r>
        <w:rPr>
          <w:spacing w:val="-13"/>
        </w:rPr>
        <w:t> </w:t>
      </w:r>
      <w:r>
        <w:rPr/>
        <w:t>los</w:t>
      </w:r>
      <w:r>
        <w:rPr>
          <w:spacing w:val="-13"/>
        </w:rPr>
        <w:t> </w:t>
      </w:r>
      <w:r>
        <w:rPr/>
        <w:t>músculos</w:t>
      </w:r>
      <w:r>
        <w:rPr>
          <w:spacing w:val="-11"/>
        </w:rPr>
        <w:t> </w:t>
      </w:r>
      <w:r>
        <w:rPr/>
        <w:t>en</w:t>
      </w:r>
      <w:r>
        <w:rPr>
          <w:spacing w:val="-13"/>
        </w:rPr>
        <w:t> </w:t>
      </w:r>
      <w:r>
        <w:rPr/>
        <w:t>tensión,</w:t>
      </w:r>
      <w:r>
        <w:rPr>
          <w:spacing w:val="-13"/>
        </w:rPr>
        <w:t> </w:t>
      </w:r>
      <w:r>
        <w:rPr/>
        <w:t>levantando</w:t>
      </w:r>
      <w:r>
        <w:rPr>
          <w:spacing w:val="-11"/>
        </w:rPr>
        <w:t> </w:t>
      </w:r>
      <w:r>
        <w:rPr/>
        <w:t>una</w:t>
      </w:r>
      <w:r>
        <w:rPr>
          <w:spacing w:val="-11"/>
        </w:rPr>
        <w:t> </w:t>
      </w:r>
      <w:r>
        <w:rPr/>
        <w:t>barra de</w:t>
      </w:r>
      <w:r>
        <w:rPr>
          <w:spacing w:val="-5"/>
        </w:rPr>
        <w:t> </w:t>
      </w:r>
      <w:r>
        <w:rPr/>
        <w:t>hierro:</w:t>
      </w:r>
    </w:p>
    <w:p>
      <w:pPr>
        <w:spacing w:line="360" w:lineRule="auto" w:before="10"/>
        <w:ind w:left="830" w:right="116" w:firstLine="0"/>
        <w:jc w:val="both"/>
        <w:rPr>
          <w:sz w:val="22"/>
        </w:rPr>
      </w:pPr>
      <w:r>
        <w:rPr>
          <w:sz w:val="22"/>
        </w:rPr>
        <w:t>-¿Por qué no lo dibujaron con una flecha en las manos? Dalia lanzó una de sus famosas</w:t>
      </w:r>
      <w:r>
        <w:rPr>
          <w:spacing w:val="-10"/>
          <w:sz w:val="22"/>
        </w:rPr>
        <w:t> </w:t>
      </w:r>
      <w:r>
        <w:rPr>
          <w:sz w:val="22"/>
        </w:rPr>
        <w:t>risas.</w:t>
      </w:r>
      <w:r>
        <w:rPr>
          <w:spacing w:val="-8"/>
          <w:sz w:val="22"/>
        </w:rPr>
        <w:t> </w:t>
      </w:r>
      <w:r>
        <w:rPr>
          <w:sz w:val="22"/>
        </w:rPr>
        <w:t>-¿Una</w:t>
      </w:r>
      <w:r>
        <w:rPr>
          <w:spacing w:val="-15"/>
          <w:sz w:val="22"/>
        </w:rPr>
        <w:t> </w:t>
      </w:r>
      <w:r>
        <w:rPr>
          <w:sz w:val="22"/>
        </w:rPr>
        <w:t>flecha…?</w:t>
      </w:r>
      <w:r>
        <w:rPr>
          <w:spacing w:val="-10"/>
          <w:sz w:val="22"/>
        </w:rPr>
        <w:t> </w:t>
      </w:r>
      <w:r>
        <w:rPr>
          <w:sz w:val="22"/>
        </w:rPr>
        <w:t>Dios</w:t>
      </w:r>
      <w:r>
        <w:rPr>
          <w:spacing w:val="-10"/>
          <w:sz w:val="22"/>
        </w:rPr>
        <w:t> </w:t>
      </w:r>
      <w:r>
        <w:rPr>
          <w:sz w:val="22"/>
        </w:rPr>
        <w:t>mío,</w:t>
      </w:r>
      <w:r>
        <w:rPr>
          <w:spacing w:val="-9"/>
          <w:sz w:val="22"/>
        </w:rPr>
        <w:t> </w:t>
      </w:r>
      <w:r>
        <w:rPr>
          <w:sz w:val="22"/>
        </w:rPr>
        <w:t>no</w:t>
      </w:r>
      <w:r>
        <w:rPr>
          <w:spacing w:val="-10"/>
          <w:sz w:val="22"/>
        </w:rPr>
        <w:t> </w:t>
      </w:r>
      <w:r>
        <w:rPr>
          <w:sz w:val="22"/>
        </w:rPr>
        <w:t>lo</w:t>
      </w:r>
      <w:r>
        <w:rPr>
          <w:spacing w:val="-10"/>
          <w:sz w:val="22"/>
        </w:rPr>
        <w:t> </w:t>
      </w:r>
      <w:r>
        <w:rPr>
          <w:sz w:val="22"/>
        </w:rPr>
        <w:t>entiendo.</w:t>
      </w:r>
      <w:r>
        <w:rPr>
          <w:spacing w:val="-8"/>
          <w:sz w:val="22"/>
        </w:rPr>
        <w:t> </w:t>
      </w:r>
      <w:r>
        <w:rPr>
          <w:sz w:val="22"/>
        </w:rPr>
        <w:t>-Una</w:t>
      </w:r>
      <w:r>
        <w:rPr>
          <w:spacing w:val="-15"/>
          <w:sz w:val="22"/>
        </w:rPr>
        <w:t> </w:t>
      </w:r>
      <w:r>
        <w:rPr>
          <w:sz w:val="22"/>
        </w:rPr>
        <w:t>flecha,</w:t>
      </w:r>
      <w:r>
        <w:rPr>
          <w:spacing w:val="-12"/>
          <w:sz w:val="22"/>
        </w:rPr>
        <w:t> </w:t>
      </w:r>
      <w:r>
        <w:rPr>
          <w:sz w:val="22"/>
        </w:rPr>
        <w:t>en</w:t>
      </w:r>
      <w:r>
        <w:rPr>
          <w:spacing w:val="-13"/>
          <w:sz w:val="22"/>
        </w:rPr>
        <w:t> </w:t>
      </w:r>
      <w:r>
        <w:rPr>
          <w:sz w:val="22"/>
        </w:rPr>
        <w:t>vez</w:t>
      </w:r>
      <w:r>
        <w:rPr>
          <w:spacing w:val="-12"/>
          <w:sz w:val="22"/>
        </w:rPr>
        <w:t> </w:t>
      </w:r>
      <w:r>
        <w:rPr>
          <w:sz w:val="22"/>
        </w:rPr>
        <w:t>de</w:t>
      </w:r>
      <w:r>
        <w:rPr>
          <w:spacing w:val="-10"/>
          <w:sz w:val="22"/>
        </w:rPr>
        <w:t> </w:t>
      </w:r>
      <w:r>
        <w:rPr>
          <w:sz w:val="22"/>
        </w:rPr>
        <w:t>esa barra</w:t>
      </w:r>
      <w:r>
        <w:rPr>
          <w:spacing w:val="-8"/>
          <w:sz w:val="22"/>
        </w:rPr>
        <w:t> </w:t>
      </w:r>
      <w:r>
        <w:rPr>
          <w:sz w:val="22"/>
        </w:rPr>
        <w:t>-dijo</w:t>
      </w:r>
      <w:r>
        <w:rPr>
          <w:spacing w:val="-6"/>
          <w:sz w:val="22"/>
        </w:rPr>
        <w:t> </w:t>
      </w:r>
      <w:r>
        <w:rPr>
          <w:sz w:val="22"/>
        </w:rPr>
        <w:t>impetuosamente,</w:t>
      </w:r>
      <w:r>
        <w:rPr>
          <w:spacing w:val="-5"/>
          <w:sz w:val="22"/>
        </w:rPr>
        <w:t> </w:t>
      </w:r>
      <w:r>
        <w:rPr>
          <w:sz w:val="22"/>
        </w:rPr>
        <w:t>y</w:t>
      </w:r>
      <w:r>
        <w:rPr>
          <w:spacing w:val="-8"/>
          <w:sz w:val="22"/>
        </w:rPr>
        <w:t> </w:t>
      </w:r>
      <w:r>
        <w:rPr>
          <w:sz w:val="22"/>
        </w:rPr>
        <w:t>se</w:t>
      </w:r>
      <w:r>
        <w:rPr>
          <w:spacing w:val="-6"/>
          <w:sz w:val="22"/>
        </w:rPr>
        <w:t> </w:t>
      </w:r>
      <w:r>
        <w:rPr>
          <w:sz w:val="22"/>
        </w:rPr>
        <w:t>levantó</w:t>
      </w:r>
      <w:r>
        <w:rPr>
          <w:spacing w:val="-6"/>
          <w:sz w:val="22"/>
        </w:rPr>
        <w:t> </w:t>
      </w:r>
      <w:r>
        <w:rPr>
          <w:sz w:val="22"/>
        </w:rPr>
        <w:t>como</w:t>
      </w:r>
      <w:r>
        <w:rPr>
          <w:spacing w:val="-6"/>
          <w:sz w:val="22"/>
        </w:rPr>
        <w:t> </w:t>
      </w:r>
      <w:r>
        <w:rPr>
          <w:sz w:val="22"/>
        </w:rPr>
        <w:t>un</w:t>
      </w:r>
      <w:r>
        <w:rPr>
          <w:spacing w:val="-6"/>
          <w:sz w:val="22"/>
        </w:rPr>
        <w:t> </w:t>
      </w:r>
      <w:r>
        <w:rPr>
          <w:sz w:val="22"/>
        </w:rPr>
        <w:t>poseído.</w:t>
      </w:r>
      <w:r>
        <w:rPr>
          <w:spacing w:val="-5"/>
          <w:sz w:val="22"/>
        </w:rPr>
        <w:t> </w:t>
      </w:r>
      <w:r>
        <w:rPr>
          <w:sz w:val="22"/>
        </w:rPr>
        <w:t>Adoptó</w:t>
      </w:r>
      <w:r>
        <w:rPr>
          <w:spacing w:val="-6"/>
          <w:sz w:val="22"/>
        </w:rPr>
        <w:t> </w:t>
      </w:r>
      <w:r>
        <w:rPr>
          <w:sz w:val="22"/>
        </w:rPr>
        <w:t>la</w:t>
      </w:r>
      <w:r>
        <w:rPr>
          <w:spacing w:val="-6"/>
          <w:sz w:val="22"/>
        </w:rPr>
        <w:t> </w:t>
      </w:r>
      <w:r>
        <w:rPr>
          <w:sz w:val="22"/>
        </w:rPr>
        <w:t>posición</w:t>
      </w:r>
      <w:r>
        <w:rPr>
          <w:spacing w:val="-7"/>
          <w:sz w:val="22"/>
        </w:rPr>
        <w:t> </w:t>
      </w:r>
      <w:r>
        <w:rPr>
          <w:sz w:val="22"/>
        </w:rPr>
        <w:t>de</w:t>
      </w:r>
      <w:r>
        <w:rPr>
          <w:spacing w:val="-7"/>
          <w:sz w:val="22"/>
        </w:rPr>
        <w:t> </w:t>
      </w:r>
      <w:r>
        <w:rPr>
          <w:sz w:val="22"/>
        </w:rPr>
        <w:t>la figura</w:t>
      </w:r>
      <w:r>
        <w:rPr>
          <w:spacing w:val="-6"/>
          <w:sz w:val="22"/>
        </w:rPr>
        <w:t> </w:t>
      </w:r>
      <w:r>
        <w:rPr>
          <w:sz w:val="22"/>
        </w:rPr>
        <w:t>y</w:t>
      </w:r>
      <w:r>
        <w:rPr>
          <w:spacing w:val="-11"/>
          <w:sz w:val="22"/>
        </w:rPr>
        <w:t> </w:t>
      </w:r>
      <w:r>
        <w:rPr>
          <w:sz w:val="22"/>
        </w:rPr>
        <w:t>repitió</w:t>
      </w:r>
      <w:r>
        <w:rPr>
          <w:spacing w:val="-6"/>
          <w:sz w:val="22"/>
        </w:rPr>
        <w:t> </w:t>
      </w:r>
      <w:r>
        <w:rPr>
          <w:sz w:val="22"/>
        </w:rPr>
        <w:t>con</w:t>
      </w:r>
      <w:r>
        <w:rPr>
          <w:spacing w:val="-9"/>
          <w:sz w:val="22"/>
        </w:rPr>
        <w:t> </w:t>
      </w:r>
      <w:r>
        <w:rPr>
          <w:sz w:val="22"/>
        </w:rPr>
        <w:t>angustia</w:t>
      </w:r>
      <w:r>
        <w:rPr>
          <w:spacing w:val="-6"/>
          <w:sz w:val="22"/>
        </w:rPr>
        <w:t> </w:t>
      </w:r>
      <w:r>
        <w:rPr>
          <w:sz w:val="22"/>
        </w:rPr>
        <w:t>infinita:</w:t>
      </w:r>
      <w:r>
        <w:rPr>
          <w:spacing w:val="-7"/>
          <w:sz w:val="22"/>
        </w:rPr>
        <w:t> </w:t>
      </w:r>
      <w:r>
        <w:rPr>
          <w:sz w:val="22"/>
        </w:rPr>
        <w:t>Una</w:t>
      </w:r>
      <w:r>
        <w:rPr>
          <w:spacing w:val="-9"/>
          <w:sz w:val="22"/>
        </w:rPr>
        <w:t> </w:t>
      </w:r>
      <w:r>
        <w:rPr>
          <w:sz w:val="22"/>
        </w:rPr>
        <w:t>flecha,</w:t>
      </w:r>
      <w:r>
        <w:rPr>
          <w:spacing w:val="-8"/>
          <w:sz w:val="22"/>
        </w:rPr>
        <w:t> </w:t>
      </w:r>
      <w:r>
        <w:rPr>
          <w:sz w:val="22"/>
        </w:rPr>
        <w:t>Dalia,</w:t>
      </w:r>
      <w:r>
        <w:rPr>
          <w:spacing w:val="-5"/>
          <w:sz w:val="22"/>
        </w:rPr>
        <w:t> </w:t>
      </w:r>
      <w:r>
        <w:rPr>
          <w:sz w:val="22"/>
        </w:rPr>
        <w:t>una</w:t>
      </w:r>
      <w:r>
        <w:rPr>
          <w:spacing w:val="-9"/>
          <w:sz w:val="22"/>
        </w:rPr>
        <w:t> </w:t>
      </w:r>
      <w:r>
        <w:rPr>
          <w:sz w:val="22"/>
        </w:rPr>
        <w:t>flecha.</w:t>
      </w:r>
      <w:r>
        <w:rPr>
          <w:spacing w:val="-7"/>
          <w:sz w:val="22"/>
        </w:rPr>
        <w:t> </w:t>
      </w:r>
      <w:r>
        <w:rPr>
          <w:sz w:val="22"/>
        </w:rPr>
        <w:t>Ella</w:t>
      </w:r>
      <w:r>
        <w:rPr>
          <w:spacing w:val="-6"/>
          <w:sz w:val="22"/>
        </w:rPr>
        <w:t> </w:t>
      </w:r>
      <w:r>
        <w:rPr>
          <w:sz w:val="22"/>
        </w:rPr>
        <w:t>sólo</w:t>
      </w:r>
      <w:r>
        <w:rPr>
          <w:spacing w:val="-6"/>
          <w:sz w:val="22"/>
        </w:rPr>
        <w:t> </w:t>
      </w:r>
      <w:r>
        <w:rPr>
          <w:sz w:val="22"/>
        </w:rPr>
        <w:t>acertaba a reír, sintiéndose deliciosamente excitada. El preludio a lo que imaginaba como la iniciación sexual de René, la excitaba salvajemente. Así que mirándolo a los ojos</w:t>
      </w:r>
      <w:r>
        <w:rPr>
          <w:spacing w:val="-40"/>
          <w:sz w:val="22"/>
        </w:rPr>
        <w:t> </w:t>
      </w:r>
      <w:r>
        <w:rPr>
          <w:sz w:val="22"/>
        </w:rPr>
        <w:t>le dijo:</w:t>
      </w:r>
      <w:r>
        <w:rPr>
          <w:spacing w:val="-5"/>
          <w:sz w:val="22"/>
        </w:rPr>
        <w:t> </w:t>
      </w:r>
      <w:r>
        <w:rPr>
          <w:sz w:val="22"/>
        </w:rPr>
        <w:t>-Nadie</w:t>
      </w:r>
      <w:r>
        <w:rPr>
          <w:spacing w:val="-6"/>
          <w:sz w:val="22"/>
        </w:rPr>
        <w:t> </w:t>
      </w:r>
      <w:r>
        <w:rPr>
          <w:sz w:val="22"/>
        </w:rPr>
        <w:t>lo</w:t>
      </w:r>
      <w:r>
        <w:rPr>
          <w:spacing w:val="-4"/>
          <w:sz w:val="22"/>
        </w:rPr>
        <w:t> </w:t>
      </w:r>
      <w:r>
        <w:rPr>
          <w:sz w:val="22"/>
        </w:rPr>
        <w:t>contradice,</w:t>
      </w:r>
      <w:r>
        <w:rPr>
          <w:spacing w:val="-5"/>
          <w:sz w:val="22"/>
        </w:rPr>
        <w:t> </w:t>
      </w:r>
      <w:r>
        <w:rPr>
          <w:sz w:val="22"/>
        </w:rPr>
        <w:t>queridito.</w:t>
      </w:r>
      <w:r>
        <w:rPr>
          <w:spacing w:val="-5"/>
          <w:sz w:val="22"/>
        </w:rPr>
        <w:t> </w:t>
      </w:r>
      <w:r>
        <w:rPr>
          <w:sz w:val="22"/>
        </w:rPr>
        <w:t>Claro</w:t>
      </w:r>
      <w:r>
        <w:rPr>
          <w:spacing w:val="-8"/>
          <w:sz w:val="22"/>
        </w:rPr>
        <w:t> </w:t>
      </w:r>
      <w:r>
        <w:rPr>
          <w:sz w:val="22"/>
        </w:rPr>
        <w:t>que</w:t>
      </w:r>
      <w:r>
        <w:rPr>
          <w:spacing w:val="-7"/>
          <w:sz w:val="22"/>
        </w:rPr>
        <w:t> </w:t>
      </w:r>
      <w:r>
        <w:rPr>
          <w:sz w:val="22"/>
        </w:rPr>
        <w:t>una</w:t>
      </w:r>
      <w:r>
        <w:rPr>
          <w:spacing w:val="-6"/>
          <w:sz w:val="22"/>
        </w:rPr>
        <w:t> </w:t>
      </w:r>
      <w:r>
        <w:rPr>
          <w:sz w:val="22"/>
        </w:rPr>
        <w:t>flecha.</w:t>
      </w:r>
      <w:r>
        <w:rPr>
          <w:spacing w:val="-5"/>
          <w:sz w:val="22"/>
        </w:rPr>
        <w:t> </w:t>
      </w:r>
      <w:r>
        <w:rPr>
          <w:sz w:val="22"/>
        </w:rPr>
        <w:t>La</w:t>
      </w:r>
      <w:r>
        <w:rPr>
          <w:spacing w:val="-9"/>
          <w:sz w:val="22"/>
        </w:rPr>
        <w:t> </w:t>
      </w:r>
      <w:r>
        <w:rPr>
          <w:sz w:val="22"/>
        </w:rPr>
        <w:t>flecha</w:t>
      </w:r>
      <w:r>
        <w:rPr>
          <w:spacing w:val="-6"/>
          <w:sz w:val="22"/>
        </w:rPr>
        <w:t> </w:t>
      </w:r>
      <w:r>
        <w:rPr>
          <w:sz w:val="22"/>
        </w:rPr>
        <w:t>de</w:t>
      </w:r>
      <w:r>
        <w:rPr>
          <w:spacing w:val="-7"/>
          <w:sz w:val="22"/>
        </w:rPr>
        <w:t> </w:t>
      </w:r>
      <w:r>
        <w:rPr>
          <w:sz w:val="22"/>
        </w:rPr>
        <w:t>Cupido</w:t>
      </w:r>
      <w:r>
        <w:rPr>
          <w:position w:val="8"/>
          <w:sz w:val="14"/>
        </w:rPr>
        <w:t>189</w:t>
      </w:r>
      <w:r>
        <w:rPr>
          <w:spacing w:val="18"/>
          <w:position w:val="8"/>
          <w:sz w:val="14"/>
        </w:rPr>
        <w:t> </w:t>
      </w:r>
      <w:r>
        <w:rPr>
          <w:sz w:val="22"/>
        </w:rPr>
        <w:t>(p. 46).</w:t>
      </w:r>
    </w:p>
    <w:p>
      <w:pPr>
        <w:pStyle w:val="BodyText"/>
        <w:spacing w:before="11"/>
        <w:rPr>
          <w:sz w:val="20"/>
        </w:rPr>
      </w:pPr>
    </w:p>
    <w:p>
      <w:pPr>
        <w:pStyle w:val="BodyText"/>
        <w:spacing w:line="477" w:lineRule="auto"/>
        <w:ind w:left="122" w:right="116"/>
        <w:jc w:val="both"/>
      </w:pPr>
      <w:r>
        <w:rPr/>
        <w:t>Aunque la intención de Dalia es excitar a René con el álbum, Ramón lo modifica para sus propios fines masoquistas, mediante un san Sebastián con flechas y una santa Catalina</w:t>
      </w:r>
      <w:r>
        <w:rPr>
          <w:position w:val="8"/>
          <w:sz w:val="16"/>
        </w:rPr>
        <w:t>190 </w:t>
      </w:r>
      <w:r>
        <w:rPr/>
        <w:t>en el suplicio, en lugar del solo cuerpo desnudo del hombre ejercitándose y de la mujer sensual originales del álbum. Así tenemos que:</w:t>
      </w:r>
    </w:p>
    <w:p>
      <w:pPr>
        <w:pStyle w:val="BodyText"/>
        <w:rPr>
          <w:sz w:val="20"/>
        </w:rPr>
      </w:pPr>
    </w:p>
    <w:p>
      <w:pPr>
        <w:pStyle w:val="BodyText"/>
        <w:spacing w:before="11"/>
        <w:rPr>
          <w:sz w:val="13"/>
        </w:rPr>
      </w:pPr>
      <w:r>
        <w:rPr/>
        <w:pict>
          <v:line style="position:absolute;mso-position-horizontal-relative:page;mso-position-vertical-relative:paragraph;z-index:3208;mso-wrap-distance-left:0;mso-wrap-distance-right:0" from="85.103996pt,10.36581pt" to="229.123996pt,10.36581pt" stroked="true" strokeweight=".72pt" strokecolor="#000000">
            <w10:wrap type="topAndBottom"/>
          </v:line>
        </w:pict>
      </w:r>
    </w:p>
    <w:p>
      <w:pPr>
        <w:spacing w:line="276" w:lineRule="auto" w:before="71"/>
        <w:ind w:left="122" w:right="119" w:firstLine="0"/>
        <w:jc w:val="both"/>
        <w:rPr>
          <w:sz w:val="20"/>
        </w:rPr>
      </w:pPr>
      <w:r>
        <w:rPr>
          <w:position w:val="6"/>
          <w:sz w:val="13"/>
        </w:rPr>
        <w:t>189 </w:t>
      </w:r>
      <w:r>
        <w:rPr>
          <w:sz w:val="20"/>
        </w:rPr>
        <w:t>Parece haber una correspondencia muy importante en el texto entre san Sebastián y Cupido por la</w:t>
      </w:r>
      <w:r>
        <w:rPr>
          <w:spacing w:val="-10"/>
          <w:sz w:val="20"/>
        </w:rPr>
        <w:t> </w:t>
      </w:r>
      <w:r>
        <w:rPr>
          <w:sz w:val="20"/>
        </w:rPr>
        <w:t>presencia</w:t>
      </w:r>
      <w:r>
        <w:rPr>
          <w:spacing w:val="-12"/>
          <w:sz w:val="20"/>
        </w:rPr>
        <w:t> </w:t>
      </w:r>
      <w:r>
        <w:rPr>
          <w:sz w:val="20"/>
        </w:rPr>
        <w:t>de</w:t>
      </w:r>
      <w:r>
        <w:rPr>
          <w:spacing w:val="-10"/>
          <w:sz w:val="20"/>
        </w:rPr>
        <w:t> </w:t>
      </w:r>
      <w:r>
        <w:rPr>
          <w:sz w:val="20"/>
        </w:rPr>
        <w:t>las</w:t>
      </w:r>
      <w:r>
        <w:rPr>
          <w:spacing w:val="-11"/>
          <w:sz w:val="20"/>
        </w:rPr>
        <w:t> </w:t>
      </w:r>
      <w:r>
        <w:rPr>
          <w:sz w:val="20"/>
        </w:rPr>
        <w:t>flechas;</w:t>
      </w:r>
      <w:r>
        <w:rPr>
          <w:spacing w:val="-10"/>
          <w:sz w:val="20"/>
        </w:rPr>
        <w:t> </w:t>
      </w:r>
      <w:r>
        <w:rPr>
          <w:sz w:val="20"/>
        </w:rPr>
        <w:t>por</w:t>
      </w:r>
      <w:r>
        <w:rPr>
          <w:spacing w:val="-11"/>
          <w:sz w:val="20"/>
        </w:rPr>
        <w:t> </w:t>
      </w:r>
      <w:r>
        <w:rPr>
          <w:sz w:val="20"/>
        </w:rPr>
        <w:t>un</w:t>
      </w:r>
      <w:r>
        <w:rPr>
          <w:spacing w:val="-12"/>
          <w:sz w:val="20"/>
        </w:rPr>
        <w:t> </w:t>
      </w:r>
      <w:r>
        <w:rPr>
          <w:sz w:val="20"/>
        </w:rPr>
        <w:t>lado</w:t>
      </w:r>
      <w:r>
        <w:rPr>
          <w:spacing w:val="-10"/>
          <w:sz w:val="20"/>
        </w:rPr>
        <w:t> </w:t>
      </w:r>
      <w:r>
        <w:rPr>
          <w:sz w:val="20"/>
        </w:rPr>
        <w:t>la</w:t>
      </w:r>
      <w:r>
        <w:rPr>
          <w:spacing w:val="-12"/>
          <w:sz w:val="20"/>
        </w:rPr>
        <w:t> </w:t>
      </w:r>
      <w:r>
        <w:rPr>
          <w:sz w:val="20"/>
        </w:rPr>
        <w:t>flecha</w:t>
      </w:r>
      <w:r>
        <w:rPr>
          <w:spacing w:val="-10"/>
          <w:sz w:val="20"/>
        </w:rPr>
        <w:t> </w:t>
      </w:r>
      <w:r>
        <w:rPr>
          <w:sz w:val="20"/>
        </w:rPr>
        <w:t>del</w:t>
      </w:r>
      <w:r>
        <w:rPr>
          <w:spacing w:val="-10"/>
          <w:sz w:val="20"/>
        </w:rPr>
        <w:t> </w:t>
      </w:r>
      <w:r>
        <w:rPr>
          <w:sz w:val="20"/>
        </w:rPr>
        <w:t>dolor</w:t>
      </w:r>
      <w:r>
        <w:rPr>
          <w:spacing w:val="-9"/>
          <w:sz w:val="20"/>
        </w:rPr>
        <w:t> </w:t>
      </w:r>
      <w:r>
        <w:rPr>
          <w:sz w:val="20"/>
        </w:rPr>
        <w:t>y,</w:t>
      </w:r>
      <w:r>
        <w:rPr>
          <w:spacing w:val="-10"/>
          <w:sz w:val="20"/>
        </w:rPr>
        <w:t> </w:t>
      </w:r>
      <w:r>
        <w:rPr>
          <w:sz w:val="20"/>
        </w:rPr>
        <w:t>por</w:t>
      </w:r>
      <w:r>
        <w:rPr>
          <w:spacing w:val="-9"/>
          <w:sz w:val="20"/>
        </w:rPr>
        <w:t> </w:t>
      </w:r>
      <w:r>
        <w:rPr>
          <w:sz w:val="20"/>
        </w:rPr>
        <w:t>el</w:t>
      </w:r>
      <w:r>
        <w:rPr>
          <w:spacing w:val="-11"/>
          <w:sz w:val="20"/>
        </w:rPr>
        <w:t> </w:t>
      </w:r>
      <w:r>
        <w:rPr>
          <w:sz w:val="20"/>
        </w:rPr>
        <w:t>otro,</w:t>
      </w:r>
      <w:r>
        <w:rPr>
          <w:spacing w:val="-10"/>
          <w:sz w:val="20"/>
        </w:rPr>
        <w:t> </w:t>
      </w:r>
      <w:r>
        <w:rPr>
          <w:sz w:val="20"/>
        </w:rPr>
        <w:t>la</w:t>
      </w:r>
      <w:r>
        <w:rPr>
          <w:spacing w:val="-12"/>
          <w:sz w:val="20"/>
        </w:rPr>
        <w:t> </w:t>
      </w:r>
      <w:r>
        <w:rPr>
          <w:sz w:val="20"/>
        </w:rPr>
        <w:t>flecha</w:t>
      </w:r>
      <w:r>
        <w:rPr>
          <w:spacing w:val="-10"/>
          <w:sz w:val="20"/>
        </w:rPr>
        <w:t> </w:t>
      </w:r>
      <w:r>
        <w:rPr>
          <w:sz w:val="20"/>
        </w:rPr>
        <w:t>del</w:t>
      </w:r>
      <w:r>
        <w:rPr>
          <w:spacing w:val="-12"/>
          <w:sz w:val="20"/>
        </w:rPr>
        <w:t> </w:t>
      </w:r>
      <w:r>
        <w:rPr>
          <w:sz w:val="20"/>
        </w:rPr>
        <w:t>amor</w:t>
      </w:r>
      <w:r>
        <w:rPr>
          <w:spacing w:val="-11"/>
          <w:sz w:val="20"/>
        </w:rPr>
        <w:t> </w:t>
      </w:r>
      <w:r>
        <w:rPr>
          <w:sz w:val="20"/>
        </w:rPr>
        <w:t>o</w:t>
      </w:r>
      <w:r>
        <w:rPr>
          <w:spacing w:val="-12"/>
          <w:sz w:val="20"/>
        </w:rPr>
        <w:t> </w:t>
      </w:r>
      <w:r>
        <w:rPr>
          <w:sz w:val="20"/>
        </w:rPr>
        <w:t>del</w:t>
      </w:r>
      <w:r>
        <w:rPr>
          <w:spacing w:val="-10"/>
          <w:sz w:val="20"/>
        </w:rPr>
        <w:t> </w:t>
      </w:r>
      <w:r>
        <w:rPr>
          <w:sz w:val="20"/>
        </w:rPr>
        <w:t>placer que está remitiendo nuevamente a la ambivalencia de la estética de lo grotesco ya planteada a lo largo del</w:t>
      </w:r>
      <w:r>
        <w:rPr>
          <w:spacing w:val="-4"/>
          <w:sz w:val="20"/>
        </w:rPr>
        <w:t> </w:t>
      </w:r>
      <w:r>
        <w:rPr>
          <w:sz w:val="20"/>
        </w:rPr>
        <w:t>texto.</w:t>
      </w:r>
    </w:p>
    <w:p>
      <w:pPr>
        <w:spacing w:line="276" w:lineRule="auto" w:before="0"/>
        <w:ind w:left="122" w:right="118" w:firstLine="0"/>
        <w:jc w:val="both"/>
        <w:rPr>
          <w:sz w:val="20"/>
        </w:rPr>
      </w:pPr>
      <w:r>
        <w:rPr>
          <w:position w:val="6"/>
          <w:sz w:val="13"/>
        </w:rPr>
        <w:t>190 </w:t>
      </w:r>
      <w:r>
        <w:rPr>
          <w:sz w:val="20"/>
        </w:rPr>
        <w:t>Santa Catalina fue una mujer dotada de una gran inteligencia, que destacó por sus extensos estudios. Una noche se le apareció </w:t>
      </w:r>
      <w:hyperlink r:id="rId42">
        <w:r>
          <w:rPr>
            <w:sz w:val="20"/>
          </w:rPr>
          <w:t>Cristo</w:t>
        </w:r>
      </w:hyperlink>
      <w:r>
        <w:rPr>
          <w:sz w:val="20"/>
        </w:rPr>
        <w:t> y decidió, en ese momento, consagrarle su vida, considerándose, desde entonces, su </w:t>
      </w:r>
      <w:r>
        <w:rPr>
          <w:i/>
          <w:sz w:val="20"/>
        </w:rPr>
        <w:t>prometida</w:t>
      </w:r>
      <w:r>
        <w:rPr>
          <w:sz w:val="20"/>
        </w:rPr>
        <w:t>. El tema del matrimonio místico es común en         el  </w:t>
      </w:r>
      <w:hyperlink r:id="rId43">
        <w:r>
          <w:rPr>
            <w:sz w:val="20"/>
          </w:rPr>
          <w:t>Este</w:t>
        </w:r>
      </w:hyperlink>
      <w:r>
        <w:rPr>
          <w:sz w:val="20"/>
        </w:rPr>
        <w:t>  </w:t>
      </w:r>
      <w:hyperlink r:id="rId44">
        <w:r>
          <w:rPr>
            <w:sz w:val="20"/>
          </w:rPr>
          <w:t>Mediterráneo</w:t>
        </w:r>
      </w:hyperlink>
      <w:r>
        <w:rPr>
          <w:sz w:val="20"/>
        </w:rPr>
        <w:t>  y en la  espiritualidad  católica. El  emperador  </w:t>
      </w:r>
      <w:hyperlink r:id="rId45">
        <w:r>
          <w:rPr>
            <w:sz w:val="20"/>
          </w:rPr>
          <w:t>Majencio</w:t>
        </w:r>
      </w:hyperlink>
      <w:r>
        <w:rPr>
          <w:sz w:val="20"/>
        </w:rPr>
        <w:t>  (306-312)  acudió  a </w:t>
      </w:r>
      <w:hyperlink r:id="rId46">
        <w:r>
          <w:rPr>
            <w:sz w:val="20"/>
          </w:rPr>
          <w:t>Alejandría</w:t>
        </w:r>
      </w:hyperlink>
      <w:r>
        <w:rPr>
          <w:sz w:val="20"/>
        </w:rPr>
        <w:t> para presidir una fiesta pagana y ordenó a todos los súbditos hacer sacrificios a los dioses.</w:t>
      </w:r>
      <w:r>
        <w:rPr>
          <w:spacing w:val="-13"/>
          <w:sz w:val="20"/>
        </w:rPr>
        <w:t> </w:t>
      </w:r>
      <w:r>
        <w:rPr>
          <w:sz w:val="20"/>
        </w:rPr>
        <w:t>Catalina</w:t>
      </w:r>
      <w:r>
        <w:rPr>
          <w:spacing w:val="-13"/>
          <w:sz w:val="20"/>
        </w:rPr>
        <w:t> </w:t>
      </w:r>
      <w:r>
        <w:rPr>
          <w:sz w:val="20"/>
        </w:rPr>
        <w:t>entró</w:t>
      </w:r>
      <w:r>
        <w:rPr>
          <w:spacing w:val="-13"/>
          <w:sz w:val="20"/>
        </w:rPr>
        <w:t> </w:t>
      </w:r>
      <w:r>
        <w:rPr>
          <w:sz w:val="20"/>
        </w:rPr>
        <w:t>en</w:t>
      </w:r>
      <w:r>
        <w:rPr>
          <w:spacing w:val="-13"/>
          <w:sz w:val="20"/>
        </w:rPr>
        <w:t> </w:t>
      </w:r>
      <w:r>
        <w:rPr>
          <w:sz w:val="20"/>
        </w:rPr>
        <w:t>el</w:t>
      </w:r>
      <w:r>
        <w:rPr>
          <w:spacing w:val="-11"/>
          <w:sz w:val="20"/>
        </w:rPr>
        <w:t> </w:t>
      </w:r>
      <w:r>
        <w:rPr>
          <w:sz w:val="20"/>
        </w:rPr>
        <w:t>templo</w:t>
      </w:r>
      <w:r>
        <w:rPr>
          <w:spacing w:val="-13"/>
          <w:sz w:val="20"/>
        </w:rPr>
        <w:t> </w:t>
      </w:r>
      <w:r>
        <w:rPr>
          <w:sz w:val="20"/>
        </w:rPr>
        <w:t>pero,</w:t>
      </w:r>
      <w:r>
        <w:rPr>
          <w:spacing w:val="-13"/>
          <w:sz w:val="20"/>
        </w:rPr>
        <w:t> </w:t>
      </w:r>
      <w:r>
        <w:rPr>
          <w:sz w:val="20"/>
        </w:rPr>
        <w:t>en</w:t>
      </w:r>
      <w:r>
        <w:rPr>
          <w:spacing w:val="-11"/>
          <w:sz w:val="20"/>
        </w:rPr>
        <w:t> </w:t>
      </w:r>
      <w:r>
        <w:rPr>
          <w:sz w:val="20"/>
        </w:rPr>
        <w:t>lugar</w:t>
      </w:r>
      <w:r>
        <w:rPr>
          <w:spacing w:val="-12"/>
          <w:sz w:val="20"/>
        </w:rPr>
        <w:t> </w:t>
      </w:r>
      <w:r>
        <w:rPr>
          <w:sz w:val="20"/>
        </w:rPr>
        <w:t>de</w:t>
      </w:r>
      <w:r>
        <w:rPr>
          <w:spacing w:val="-13"/>
          <w:sz w:val="20"/>
        </w:rPr>
        <w:t> </w:t>
      </w:r>
      <w:r>
        <w:rPr>
          <w:sz w:val="20"/>
        </w:rPr>
        <w:t>sacrificar,</w:t>
      </w:r>
      <w:r>
        <w:rPr>
          <w:spacing w:val="-12"/>
          <w:sz w:val="20"/>
        </w:rPr>
        <w:t> </w:t>
      </w:r>
      <w:r>
        <w:rPr>
          <w:sz w:val="20"/>
        </w:rPr>
        <w:t>hizo</w:t>
      </w:r>
      <w:r>
        <w:rPr>
          <w:spacing w:val="-13"/>
          <w:sz w:val="20"/>
        </w:rPr>
        <w:t> </w:t>
      </w:r>
      <w:r>
        <w:rPr>
          <w:sz w:val="20"/>
        </w:rPr>
        <w:t>la</w:t>
      </w:r>
      <w:r>
        <w:rPr>
          <w:spacing w:val="-13"/>
          <w:sz w:val="20"/>
        </w:rPr>
        <w:t> </w:t>
      </w:r>
      <w:r>
        <w:rPr>
          <w:sz w:val="20"/>
        </w:rPr>
        <w:t>señal</w:t>
      </w:r>
      <w:r>
        <w:rPr>
          <w:spacing w:val="-13"/>
          <w:sz w:val="20"/>
        </w:rPr>
        <w:t> </w:t>
      </w:r>
      <w:r>
        <w:rPr>
          <w:sz w:val="20"/>
        </w:rPr>
        <w:t>de</w:t>
      </w:r>
      <w:r>
        <w:rPr>
          <w:spacing w:val="-11"/>
          <w:sz w:val="20"/>
        </w:rPr>
        <w:t> </w:t>
      </w:r>
      <w:r>
        <w:rPr>
          <w:sz w:val="20"/>
        </w:rPr>
        <w:t>la</w:t>
      </w:r>
      <w:r>
        <w:rPr>
          <w:spacing w:val="-13"/>
          <w:sz w:val="20"/>
        </w:rPr>
        <w:t> </w:t>
      </w:r>
      <w:r>
        <w:rPr>
          <w:sz w:val="20"/>
        </w:rPr>
        <w:t>cruz.</w:t>
      </w:r>
      <w:r>
        <w:rPr>
          <w:spacing w:val="-10"/>
          <w:sz w:val="20"/>
        </w:rPr>
        <w:t> </w:t>
      </w:r>
      <w:r>
        <w:rPr>
          <w:sz w:val="20"/>
        </w:rPr>
        <w:t>Y</w:t>
      </w:r>
      <w:r>
        <w:rPr>
          <w:spacing w:val="-16"/>
          <w:sz w:val="20"/>
        </w:rPr>
        <w:t> </w:t>
      </w:r>
      <w:r>
        <w:rPr>
          <w:sz w:val="20"/>
        </w:rPr>
        <w:t>dirigiéndose al</w:t>
      </w:r>
      <w:r>
        <w:rPr>
          <w:spacing w:val="-16"/>
          <w:sz w:val="20"/>
        </w:rPr>
        <w:t> </w:t>
      </w:r>
      <w:r>
        <w:rPr>
          <w:sz w:val="20"/>
        </w:rPr>
        <w:t>emperador</w:t>
      </w:r>
      <w:r>
        <w:rPr>
          <w:spacing w:val="-17"/>
          <w:sz w:val="20"/>
        </w:rPr>
        <w:t> </w:t>
      </w:r>
      <w:r>
        <w:rPr>
          <w:sz w:val="20"/>
        </w:rPr>
        <w:t>lo</w:t>
      </w:r>
      <w:r>
        <w:rPr>
          <w:spacing w:val="-18"/>
          <w:sz w:val="20"/>
        </w:rPr>
        <w:t> </w:t>
      </w:r>
      <w:r>
        <w:rPr>
          <w:sz w:val="20"/>
        </w:rPr>
        <w:t>reprendió</w:t>
      </w:r>
      <w:r>
        <w:rPr>
          <w:spacing w:val="-15"/>
          <w:sz w:val="20"/>
        </w:rPr>
        <w:t> </w:t>
      </w:r>
      <w:r>
        <w:rPr>
          <w:sz w:val="20"/>
        </w:rPr>
        <w:t>exhortándolo</w:t>
      </w:r>
      <w:r>
        <w:rPr>
          <w:spacing w:val="-18"/>
          <w:sz w:val="20"/>
        </w:rPr>
        <w:t> </w:t>
      </w:r>
      <w:r>
        <w:rPr>
          <w:sz w:val="20"/>
        </w:rPr>
        <w:t>a</w:t>
      </w:r>
      <w:r>
        <w:rPr>
          <w:spacing w:val="-15"/>
          <w:sz w:val="20"/>
        </w:rPr>
        <w:t> </w:t>
      </w:r>
      <w:r>
        <w:rPr>
          <w:sz w:val="20"/>
        </w:rPr>
        <w:t>conocer</w:t>
      </w:r>
      <w:r>
        <w:rPr>
          <w:spacing w:val="-17"/>
          <w:sz w:val="20"/>
        </w:rPr>
        <w:t> </w:t>
      </w:r>
      <w:r>
        <w:rPr>
          <w:sz w:val="20"/>
        </w:rPr>
        <w:t>al</w:t>
      </w:r>
      <w:r>
        <w:rPr>
          <w:spacing w:val="-16"/>
          <w:sz w:val="20"/>
        </w:rPr>
        <w:t> </w:t>
      </w:r>
      <w:r>
        <w:rPr>
          <w:sz w:val="20"/>
        </w:rPr>
        <w:t>verdadero</w:t>
      </w:r>
      <w:r>
        <w:rPr>
          <w:spacing w:val="-15"/>
          <w:sz w:val="20"/>
        </w:rPr>
        <w:t> </w:t>
      </w:r>
      <w:r>
        <w:rPr>
          <w:sz w:val="20"/>
        </w:rPr>
        <w:t>Dios.</w:t>
      </w:r>
      <w:r>
        <w:rPr>
          <w:spacing w:val="-17"/>
          <w:sz w:val="20"/>
        </w:rPr>
        <w:t> </w:t>
      </w:r>
      <w:r>
        <w:rPr>
          <w:sz w:val="20"/>
        </w:rPr>
        <w:t>Conducida</w:t>
      </w:r>
      <w:r>
        <w:rPr>
          <w:spacing w:val="-18"/>
          <w:sz w:val="20"/>
        </w:rPr>
        <w:t> </w:t>
      </w:r>
      <w:r>
        <w:rPr>
          <w:sz w:val="20"/>
        </w:rPr>
        <w:t>a</w:t>
      </w:r>
      <w:r>
        <w:rPr>
          <w:spacing w:val="-14"/>
          <w:sz w:val="20"/>
        </w:rPr>
        <w:t> </w:t>
      </w:r>
      <w:r>
        <w:rPr>
          <w:sz w:val="20"/>
        </w:rPr>
        <w:t>palacio,</w:t>
      </w:r>
      <w:r>
        <w:rPr>
          <w:spacing w:val="-16"/>
          <w:sz w:val="20"/>
        </w:rPr>
        <w:t> </w:t>
      </w:r>
      <w:r>
        <w:rPr>
          <w:sz w:val="20"/>
        </w:rPr>
        <w:t>ella</w:t>
      </w:r>
      <w:r>
        <w:rPr>
          <w:spacing w:val="-15"/>
          <w:sz w:val="20"/>
        </w:rPr>
        <w:t> </w:t>
      </w:r>
      <w:r>
        <w:rPr>
          <w:sz w:val="20"/>
        </w:rPr>
        <w:t>reiteró su negativa a hacer sacrificios pero invitó al emperador a un debate. En la prueba del debate filosófico, los sabios resultaron convertidos al cristianismo por Catalina, lo que provocó la ira del emperador, quien hizo ejecutar a los sabios, no sin proponerle antes a Catalina que se casara con uno</w:t>
      </w:r>
      <w:r>
        <w:rPr>
          <w:spacing w:val="-8"/>
          <w:sz w:val="20"/>
        </w:rPr>
        <w:t> </w:t>
      </w:r>
      <w:r>
        <w:rPr>
          <w:sz w:val="20"/>
        </w:rPr>
        <w:t>de</w:t>
      </w:r>
      <w:r>
        <w:rPr>
          <w:spacing w:val="-8"/>
          <w:sz w:val="20"/>
        </w:rPr>
        <w:t> </w:t>
      </w:r>
      <w:r>
        <w:rPr>
          <w:sz w:val="20"/>
        </w:rPr>
        <w:t>ellos,</w:t>
      </w:r>
      <w:r>
        <w:rPr>
          <w:spacing w:val="-8"/>
          <w:sz w:val="20"/>
        </w:rPr>
        <w:t> </w:t>
      </w:r>
      <w:r>
        <w:rPr>
          <w:sz w:val="20"/>
        </w:rPr>
        <w:t>a</w:t>
      </w:r>
      <w:r>
        <w:rPr>
          <w:spacing w:val="-8"/>
          <w:sz w:val="20"/>
        </w:rPr>
        <w:t> </w:t>
      </w:r>
      <w:r>
        <w:rPr>
          <w:sz w:val="20"/>
        </w:rPr>
        <w:t>lo</w:t>
      </w:r>
      <w:r>
        <w:rPr>
          <w:spacing w:val="-8"/>
          <w:sz w:val="20"/>
        </w:rPr>
        <w:t> </w:t>
      </w:r>
      <w:r>
        <w:rPr>
          <w:sz w:val="20"/>
        </w:rPr>
        <w:t>que</w:t>
      </w:r>
      <w:r>
        <w:rPr>
          <w:spacing w:val="-8"/>
          <w:sz w:val="20"/>
        </w:rPr>
        <w:t> </w:t>
      </w:r>
      <w:r>
        <w:rPr>
          <w:sz w:val="20"/>
        </w:rPr>
        <w:t>ella</w:t>
      </w:r>
      <w:r>
        <w:rPr>
          <w:spacing w:val="-8"/>
          <w:sz w:val="20"/>
        </w:rPr>
        <w:t> </w:t>
      </w:r>
      <w:r>
        <w:rPr>
          <w:sz w:val="20"/>
        </w:rPr>
        <w:t>se</w:t>
      </w:r>
      <w:r>
        <w:rPr>
          <w:spacing w:val="-8"/>
          <w:sz w:val="20"/>
        </w:rPr>
        <w:t> </w:t>
      </w:r>
      <w:r>
        <w:rPr>
          <w:sz w:val="20"/>
        </w:rPr>
        <w:t>negó</w:t>
      </w:r>
      <w:r>
        <w:rPr>
          <w:spacing w:val="-8"/>
          <w:sz w:val="20"/>
        </w:rPr>
        <w:t> </w:t>
      </w:r>
      <w:r>
        <w:rPr>
          <w:sz w:val="20"/>
        </w:rPr>
        <w:t>rotundamente.</w:t>
      </w:r>
      <w:r>
        <w:rPr>
          <w:spacing w:val="-8"/>
          <w:sz w:val="20"/>
        </w:rPr>
        <w:t> </w:t>
      </w:r>
      <w:r>
        <w:rPr>
          <w:sz w:val="20"/>
        </w:rPr>
        <w:t>Majencio</w:t>
      </w:r>
      <w:r>
        <w:rPr>
          <w:spacing w:val="-8"/>
          <w:sz w:val="20"/>
        </w:rPr>
        <w:t> </w:t>
      </w:r>
      <w:r>
        <w:rPr>
          <w:sz w:val="20"/>
        </w:rPr>
        <w:t>trató</w:t>
      </w:r>
      <w:r>
        <w:rPr>
          <w:spacing w:val="-6"/>
          <w:sz w:val="20"/>
        </w:rPr>
        <w:t> </w:t>
      </w:r>
      <w:r>
        <w:rPr>
          <w:sz w:val="20"/>
        </w:rPr>
        <w:t>de</w:t>
      </w:r>
      <w:r>
        <w:rPr>
          <w:spacing w:val="-8"/>
          <w:sz w:val="20"/>
        </w:rPr>
        <w:t> </w:t>
      </w:r>
      <w:r>
        <w:rPr>
          <w:sz w:val="20"/>
        </w:rPr>
        <w:t>convencerla</w:t>
      </w:r>
      <w:r>
        <w:rPr>
          <w:spacing w:val="-8"/>
          <w:sz w:val="20"/>
        </w:rPr>
        <w:t> </w:t>
      </w:r>
      <w:r>
        <w:rPr>
          <w:sz w:val="20"/>
        </w:rPr>
        <w:t>con</w:t>
      </w:r>
      <w:r>
        <w:rPr>
          <w:spacing w:val="-8"/>
          <w:sz w:val="20"/>
        </w:rPr>
        <w:t> </w:t>
      </w:r>
      <w:r>
        <w:rPr>
          <w:sz w:val="20"/>
        </w:rPr>
        <w:t>promesas,</w:t>
      </w:r>
      <w:r>
        <w:rPr>
          <w:spacing w:val="-8"/>
          <w:sz w:val="20"/>
        </w:rPr>
        <w:t> </w:t>
      </w:r>
      <w:r>
        <w:rPr>
          <w:sz w:val="20"/>
        </w:rPr>
        <w:t>pero al</w:t>
      </w:r>
      <w:r>
        <w:rPr>
          <w:spacing w:val="-7"/>
          <w:sz w:val="20"/>
        </w:rPr>
        <w:t> </w:t>
      </w:r>
      <w:r>
        <w:rPr>
          <w:sz w:val="20"/>
        </w:rPr>
        <w:t>no</w:t>
      </w:r>
      <w:r>
        <w:rPr>
          <w:spacing w:val="-6"/>
          <w:sz w:val="20"/>
        </w:rPr>
        <w:t> </w:t>
      </w:r>
      <w:r>
        <w:rPr>
          <w:sz w:val="20"/>
        </w:rPr>
        <w:t>lograrlo</w:t>
      </w:r>
      <w:r>
        <w:rPr>
          <w:spacing w:val="-6"/>
          <w:sz w:val="20"/>
        </w:rPr>
        <w:t> </w:t>
      </w:r>
      <w:r>
        <w:rPr>
          <w:sz w:val="20"/>
        </w:rPr>
        <w:t>mandó</w:t>
      </w:r>
      <w:r>
        <w:rPr>
          <w:spacing w:val="-8"/>
          <w:sz w:val="20"/>
        </w:rPr>
        <w:t> </w:t>
      </w:r>
      <w:r>
        <w:rPr>
          <w:sz w:val="20"/>
        </w:rPr>
        <w:t>flagelarla</w:t>
      </w:r>
      <w:r>
        <w:rPr>
          <w:spacing w:val="-3"/>
          <w:sz w:val="20"/>
        </w:rPr>
        <w:t> </w:t>
      </w:r>
      <w:r>
        <w:rPr>
          <w:sz w:val="20"/>
        </w:rPr>
        <w:t>y</w:t>
      </w:r>
      <w:r>
        <w:rPr>
          <w:spacing w:val="-9"/>
          <w:sz w:val="20"/>
        </w:rPr>
        <w:t> </w:t>
      </w:r>
      <w:r>
        <w:rPr>
          <w:sz w:val="20"/>
        </w:rPr>
        <w:t>encerrarla</w:t>
      </w:r>
      <w:r>
        <w:rPr>
          <w:spacing w:val="-6"/>
          <w:sz w:val="20"/>
        </w:rPr>
        <w:t> </w:t>
      </w:r>
      <w:r>
        <w:rPr>
          <w:sz w:val="20"/>
        </w:rPr>
        <w:t>en</w:t>
      </w:r>
      <w:r>
        <w:rPr>
          <w:spacing w:val="-8"/>
          <w:sz w:val="20"/>
        </w:rPr>
        <w:t> </w:t>
      </w:r>
      <w:r>
        <w:rPr>
          <w:sz w:val="20"/>
        </w:rPr>
        <w:t>prisión.</w:t>
      </w:r>
      <w:r>
        <w:rPr>
          <w:spacing w:val="-1"/>
          <w:sz w:val="20"/>
        </w:rPr>
        <w:t> </w:t>
      </w:r>
      <w:r>
        <w:rPr>
          <w:sz w:val="20"/>
        </w:rPr>
        <w:t>El</w:t>
      </w:r>
      <w:r>
        <w:rPr>
          <w:spacing w:val="-6"/>
          <w:sz w:val="20"/>
        </w:rPr>
        <w:t> </w:t>
      </w:r>
      <w:r>
        <w:rPr>
          <w:sz w:val="20"/>
        </w:rPr>
        <w:t>emperador</w:t>
      </w:r>
      <w:r>
        <w:rPr>
          <w:spacing w:val="-7"/>
          <w:sz w:val="20"/>
        </w:rPr>
        <w:t> </w:t>
      </w:r>
      <w:r>
        <w:rPr>
          <w:sz w:val="20"/>
        </w:rPr>
        <w:t>ordenó</w:t>
      </w:r>
      <w:r>
        <w:rPr>
          <w:spacing w:val="-8"/>
          <w:sz w:val="20"/>
        </w:rPr>
        <w:t> </w:t>
      </w:r>
      <w:r>
        <w:rPr>
          <w:sz w:val="20"/>
        </w:rPr>
        <w:t>entonces</w:t>
      </w:r>
      <w:r>
        <w:rPr>
          <w:spacing w:val="-7"/>
          <w:sz w:val="20"/>
        </w:rPr>
        <w:t> </w:t>
      </w:r>
      <w:r>
        <w:rPr>
          <w:sz w:val="20"/>
        </w:rPr>
        <w:t>que</w:t>
      </w:r>
      <w:r>
        <w:rPr>
          <w:spacing w:val="-6"/>
          <w:sz w:val="20"/>
        </w:rPr>
        <w:t> </w:t>
      </w:r>
      <w:r>
        <w:rPr>
          <w:sz w:val="20"/>
        </w:rPr>
        <w:t>torturaran</w:t>
      </w:r>
    </w:p>
    <w:p>
      <w:pPr>
        <w:spacing w:after="0" w:line="276" w:lineRule="auto"/>
        <w:jc w:val="both"/>
        <w:rPr>
          <w:sz w:val="20"/>
        </w:rPr>
        <w:sectPr>
          <w:pgSz w:w="12240" w:h="15840"/>
          <w:pgMar w:header="0" w:footer="1003" w:top="1360" w:bottom="1200" w:left="1580" w:right="1580"/>
        </w:sectPr>
      </w:pPr>
    </w:p>
    <w:p>
      <w:pPr>
        <w:spacing w:line="360" w:lineRule="auto" w:before="53"/>
        <w:ind w:left="830" w:right="116" w:firstLine="0"/>
        <w:jc w:val="both"/>
        <w:rPr>
          <w:sz w:val="22"/>
        </w:rPr>
      </w:pPr>
      <w:r>
        <w:rPr>
          <w:sz w:val="22"/>
        </w:rPr>
        <w:t>René luchó consigo mismo unos instantes. Apretaba la cubierta del álbum como si quisiera</w:t>
      </w:r>
      <w:r>
        <w:rPr>
          <w:spacing w:val="-9"/>
          <w:sz w:val="22"/>
        </w:rPr>
        <w:t> </w:t>
      </w:r>
      <w:r>
        <w:rPr>
          <w:sz w:val="22"/>
        </w:rPr>
        <w:t>estrangularlo.</w:t>
      </w:r>
      <w:r>
        <w:rPr>
          <w:spacing w:val="-8"/>
          <w:sz w:val="22"/>
        </w:rPr>
        <w:t> </w:t>
      </w:r>
      <w:r>
        <w:rPr>
          <w:sz w:val="22"/>
        </w:rPr>
        <w:t>Esperaba</w:t>
      </w:r>
      <w:r>
        <w:rPr>
          <w:spacing w:val="-10"/>
          <w:sz w:val="22"/>
        </w:rPr>
        <w:t> </w:t>
      </w:r>
      <w:r>
        <w:rPr>
          <w:sz w:val="22"/>
        </w:rPr>
        <w:t>una</w:t>
      </w:r>
      <w:r>
        <w:rPr>
          <w:spacing w:val="-10"/>
          <w:sz w:val="22"/>
        </w:rPr>
        <w:t> </w:t>
      </w:r>
      <w:r>
        <w:rPr>
          <w:sz w:val="22"/>
        </w:rPr>
        <w:t>desagradable</w:t>
      </w:r>
      <w:r>
        <w:rPr>
          <w:spacing w:val="-7"/>
          <w:sz w:val="22"/>
        </w:rPr>
        <w:t> </w:t>
      </w:r>
      <w:r>
        <w:rPr>
          <w:sz w:val="22"/>
        </w:rPr>
        <w:t>sorpresa.</w:t>
      </w:r>
      <w:r>
        <w:rPr>
          <w:spacing w:val="-8"/>
          <w:sz w:val="22"/>
        </w:rPr>
        <w:t> </w:t>
      </w:r>
      <w:r>
        <w:rPr>
          <w:sz w:val="22"/>
        </w:rPr>
        <w:t>Su</w:t>
      </w:r>
      <w:r>
        <w:rPr>
          <w:spacing w:val="-10"/>
          <w:sz w:val="22"/>
        </w:rPr>
        <w:t> </w:t>
      </w:r>
      <w:r>
        <w:rPr>
          <w:sz w:val="22"/>
        </w:rPr>
        <w:t>padre</w:t>
      </w:r>
      <w:r>
        <w:rPr>
          <w:spacing w:val="-10"/>
          <w:sz w:val="22"/>
        </w:rPr>
        <w:t> </w:t>
      </w:r>
      <w:r>
        <w:rPr>
          <w:sz w:val="22"/>
        </w:rPr>
        <w:t>nunca</w:t>
      </w:r>
      <w:r>
        <w:rPr>
          <w:spacing w:val="-8"/>
          <w:sz w:val="22"/>
        </w:rPr>
        <w:t> </w:t>
      </w:r>
      <w:r>
        <w:rPr>
          <w:sz w:val="22"/>
        </w:rPr>
        <w:t>hacía nada gratuito. Por fin, se decidió y abrió el álbum. Lanzó una exclamación ahogada de horror. Los viajeros [del ferrocarril] más próximos lo miraron extrañados. Se asomó a la ventanilla para que el aire le diera de nuevo en la cara. Así se mantuvo unos minutos. Sentía que el álbum le quemaba las piernas y también el alma, pero la curiosidad fue más fuerte, y </w:t>
      </w:r>
      <w:r>
        <w:rPr>
          <w:i/>
          <w:sz w:val="22"/>
        </w:rPr>
        <w:t>como quien asiste a su propia ejecución, ya sin </w:t>
      </w:r>
      <w:r>
        <w:rPr>
          <w:i/>
          <w:sz w:val="22"/>
        </w:rPr>
        <w:t>resistencia, clavó sus ojos en la primera figura </w:t>
      </w:r>
      <w:r>
        <w:rPr>
          <w:sz w:val="22"/>
        </w:rPr>
        <w:t>(p. 50, el subrayado es</w:t>
      </w:r>
      <w:r>
        <w:rPr>
          <w:spacing w:val="-20"/>
          <w:sz w:val="22"/>
        </w:rPr>
        <w:t> </w:t>
      </w:r>
      <w:r>
        <w:rPr>
          <w:sz w:val="22"/>
        </w:rPr>
        <w:t>mío).</w:t>
      </w:r>
    </w:p>
    <w:p>
      <w:pPr>
        <w:pStyle w:val="BodyText"/>
        <w:spacing w:before="11"/>
        <w:rPr>
          <w:sz w:val="20"/>
        </w:rPr>
      </w:pPr>
    </w:p>
    <w:p>
      <w:pPr>
        <w:pStyle w:val="BodyText"/>
        <w:spacing w:line="480" w:lineRule="auto"/>
        <w:ind w:left="122" w:right="126"/>
        <w:jc w:val="both"/>
      </w:pPr>
      <w:r>
        <w:rPr/>
        <w:t>Las nuevas imágenes del álbum, imágenes deformadas, resultan grotescas por la presencia de un nuevo doble de René, el que le recuerda nuevamente a san Sebastián (Ramón utiliza el método de repetición como en la escuela):</w:t>
      </w:r>
    </w:p>
    <w:p>
      <w:pPr>
        <w:spacing w:line="360" w:lineRule="auto" w:before="10"/>
        <w:ind w:left="830" w:right="117" w:firstLine="0"/>
        <w:jc w:val="both"/>
        <w:rPr>
          <w:sz w:val="22"/>
        </w:rPr>
      </w:pPr>
      <w:r>
        <w:rPr>
          <w:sz w:val="22"/>
        </w:rPr>
        <w:t>Si el hombre aparecía en la misma posición, decenas de flechas se clavaban</w:t>
      </w:r>
      <w:r>
        <w:rPr>
          <w:spacing w:val="-34"/>
          <w:sz w:val="22"/>
        </w:rPr>
        <w:t> </w:t>
      </w:r>
      <w:r>
        <w:rPr>
          <w:sz w:val="22"/>
        </w:rPr>
        <w:t>ahora en su carne, en tanto que la cara era la del mismo René. Las manos, descansando sobre los muslos, sostenían una flecha vuelta hacia su propio cuerpo, y esto no</w:t>
      </w:r>
      <w:r>
        <w:rPr>
          <w:spacing w:val="-25"/>
          <w:sz w:val="22"/>
        </w:rPr>
        <w:t> </w:t>
      </w:r>
      <w:r>
        <w:rPr>
          <w:sz w:val="22"/>
        </w:rPr>
        <w:t>era todo. La figura había sido dotada de un fondo: un campo de cultivo sembrando de flechas, tan unidas que sería imposible caminar entre ellas. Automáticamente</w:t>
      </w:r>
      <w:r>
        <w:rPr>
          <w:spacing w:val="-37"/>
          <w:sz w:val="22"/>
        </w:rPr>
        <w:t> </w:t>
      </w:r>
      <w:r>
        <w:rPr>
          <w:sz w:val="22"/>
        </w:rPr>
        <w:t>René cogió</w:t>
      </w:r>
      <w:r>
        <w:rPr>
          <w:spacing w:val="-15"/>
          <w:sz w:val="22"/>
        </w:rPr>
        <w:t> </w:t>
      </w:r>
      <w:r>
        <w:rPr>
          <w:sz w:val="22"/>
        </w:rPr>
        <w:t>los</w:t>
      </w:r>
      <w:r>
        <w:rPr>
          <w:spacing w:val="-15"/>
          <w:sz w:val="22"/>
        </w:rPr>
        <w:t> </w:t>
      </w:r>
      <w:r>
        <w:rPr>
          <w:sz w:val="22"/>
        </w:rPr>
        <w:t>pies.</w:t>
      </w:r>
      <w:r>
        <w:rPr>
          <w:spacing w:val="-16"/>
          <w:sz w:val="22"/>
        </w:rPr>
        <w:t> </w:t>
      </w:r>
      <w:r>
        <w:rPr>
          <w:sz w:val="22"/>
        </w:rPr>
        <w:t>Tuvo</w:t>
      </w:r>
      <w:r>
        <w:rPr>
          <w:spacing w:val="-15"/>
          <w:sz w:val="22"/>
        </w:rPr>
        <w:t> </w:t>
      </w:r>
      <w:r>
        <w:rPr>
          <w:sz w:val="22"/>
        </w:rPr>
        <w:t>la</w:t>
      </w:r>
      <w:r>
        <w:rPr>
          <w:spacing w:val="-15"/>
          <w:sz w:val="22"/>
        </w:rPr>
        <w:t> </w:t>
      </w:r>
      <w:r>
        <w:rPr>
          <w:sz w:val="22"/>
        </w:rPr>
        <w:t>sensación</w:t>
      </w:r>
      <w:r>
        <w:rPr>
          <w:spacing w:val="-15"/>
          <w:sz w:val="22"/>
        </w:rPr>
        <w:t> </w:t>
      </w:r>
      <w:r>
        <w:rPr>
          <w:sz w:val="22"/>
        </w:rPr>
        <w:t>de</w:t>
      </w:r>
      <w:r>
        <w:rPr>
          <w:spacing w:val="-15"/>
          <w:sz w:val="22"/>
        </w:rPr>
        <w:t> </w:t>
      </w:r>
      <w:r>
        <w:rPr>
          <w:sz w:val="22"/>
        </w:rPr>
        <w:t>que</w:t>
      </w:r>
      <w:r>
        <w:rPr>
          <w:spacing w:val="-15"/>
          <w:sz w:val="22"/>
        </w:rPr>
        <w:t> </w:t>
      </w:r>
      <w:r>
        <w:rPr>
          <w:sz w:val="22"/>
        </w:rPr>
        <w:t>no</w:t>
      </w:r>
      <w:r>
        <w:rPr>
          <w:spacing w:val="-18"/>
          <w:sz w:val="22"/>
        </w:rPr>
        <w:t> </w:t>
      </w:r>
      <w:r>
        <w:rPr>
          <w:sz w:val="22"/>
        </w:rPr>
        <w:t>podría</w:t>
      </w:r>
      <w:r>
        <w:rPr>
          <w:spacing w:val="-15"/>
          <w:sz w:val="22"/>
        </w:rPr>
        <w:t> </w:t>
      </w:r>
      <w:r>
        <w:rPr>
          <w:sz w:val="22"/>
        </w:rPr>
        <w:t>levantarse</w:t>
      </w:r>
      <w:r>
        <w:rPr>
          <w:spacing w:val="-14"/>
          <w:sz w:val="22"/>
        </w:rPr>
        <w:t> </w:t>
      </w:r>
      <w:r>
        <w:rPr>
          <w:sz w:val="22"/>
        </w:rPr>
        <w:t>del</w:t>
      </w:r>
      <w:r>
        <w:rPr>
          <w:spacing w:val="-16"/>
          <w:sz w:val="22"/>
        </w:rPr>
        <w:t> </w:t>
      </w:r>
      <w:r>
        <w:rPr>
          <w:sz w:val="22"/>
        </w:rPr>
        <w:t>asiento:</w:t>
      </w:r>
      <w:r>
        <w:rPr>
          <w:spacing w:val="-14"/>
          <w:sz w:val="22"/>
        </w:rPr>
        <w:t> </w:t>
      </w:r>
      <w:r>
        <w:rPr>
          <w:sz w:val="22"/>
        </w:rPr>
        <w:t>las</w:t>
      </w:r>
      <w:r>
        <w:rPr>
          <w:spacing w:val="-17"/>
          <w:sz w:val="22"/>
        </w:rPr>
        <w:t> </w:t>
      </w:r>
      <w:r>
        <w:rPr>
          <w:sz w:val="22"/>
        </w:rPr>
        <w:t>flechas le impedirían caminar por el pasillo del tren (p.</w:t>
      </w:r>
      <w:r>
        <w:rPr>
          <w:spacing w:val="-13"/>
          <w:sz w:val="22"/>
        </w:rPr>
        <w:t> </w:t>
      </w:r>
      <w:r>
        <w:rPr>
          <w:sz w:val="22"/>
        </w:rPr>
        <w:t>50).</w:t>
      </w:r>
    </w:p>
    <w:p>
      <w:pPr>
        <w:pStyle w:val="BodyText"/>
        <w:spacing w:before="11"/>
        <w:rPr>
          <w:sz w:val="20"/>
        </w:rPr>
      </w:pPr>
    </w:p>
    <w:p>
      <w:pPr>
        <w:pStyle w:val="BodyText"/>
        <w:spacing w:line="480" w:lineRule="auto"/>
        <w:ind w:left="122" w:right="115"/>
        <w:jc w:val="both"/>
      </w:pPr>
      <w:r>
        <w:rPr/>
        <w:t>Lo grotesco de las imágenes modificadas por Ramón llega a su punto máximo cuando René contempla la última escena: la castración, que implica, de acuerdo con</w:t>
      </w:r>
      <w:r>
        <w:rPr>
          <w:spacing w:val="-12"/>
        </w:rPr>
        <w:t> </w:t>
      </w:r>
      <w:r>
        <w:rPr/>
        <w:t>Ramón,</w:t>
      </w:r>
      <w:r>
        <w:rPr>
          <w:spacing w:val="-12"/>
        </w:rPr>
        <w:t> </w:t>
      </w:r>
      <w:r>
        <w:rPr/>
        <w:t>no</w:t>
      </w:r>
      <w:r>
        <w:rPr>
          <w:spacing w:val="-12"/>
        </w:rPr>
        <w:t> </w:t>
      </w:r>
      <w:r>
        <w:rPr/>
        <w:t>sólo</w:t>
      </w:r>
      <w:r>
        <w:rPr>
          <w:spacing w:val="-12"/>
        </w:rPr>
        <w:t> </w:t>
      </w:r>
      <w:r>
        <w:rPr/>
        <w:t>la</w:t>
      </w:r>
      <w:r>
        <w:rPr>
          <w:spacing w:val="-15"/>
        </w:rPr>
        <w:t> </w:t>
      </w:r>
      <w:r>
        <w:rPr/>
        <w:t>tortura</w:t>
      </w:r>
      <w:r>
        <w:rPr>
          <w:spacing w:val="-15"/>
        </w:rPr>
        <w:t> </w:t>
      </w:r>
      <w:r>
        <w:rPr/>
        <w:t>física,</w:t>
      </w:r>
      <w:r>
        <w:rPr>
          <w:spacing w:val="-12"/>
        </w:rPr>
        <w:t> </w:t>
      </w:r>
      <w:r>
        <w:rPr/>
        <w:t>sino</w:t>
      </w:r>
      <w:r>
        <w:rPr>
          <w:spacing w:val="-12"/>
        </w:rPr>
        <w:t> </w:t>
      </w:r>
      <w:r>
        <w:rPr/>
        <w:t>también</w:t>
      </w:r>
      <w:r>
        <w:rPr>
          <w:spacing w:val="-14"/>
        </w:rPr>
        <w:t> </w:t>
      </w:r>
      <w:r>
        <w:rPr/>
        <w:t>moral,</w:t>
      </w:r>
      <w:r>
        <w:rPr>
          <w:spacing w:val="-15"/>
        </w:rPr>
        <w:t> </w:t>
      </w:r>
      <w:r>
        <w:rPr/>
        <w:t>pues</w:t>
      </w:r>
      <w:r>
        <w:rPr>
          <w:spacing w:val="-13"/>
        </w:rPr>
        <w:t> </w:t>
      </w:r>
      <w:r>
        <w:rPr/>
        <w:t>“es</w:t>
      </w:r>
      <w:r>
        <w:rPr>
          <w:spacing w:val="-15"/>
        </w:rPr>
        <w:t> </w:t>
      </w:r>
      <w:r>
        <w:rPr/>
        <w:t>el</w:t>
      </w:r>
      <w:r>
        <w:rPr>
          <w:spacing w:val="-16"/>
        </w:rPr>
        <w:t> </w:t>
      </w:r>
      <w:r>
        <w:rPr/>
        <w:t>talón</w:t>
      </w:r>
      <w:r>
        <w:rPr>
          <w:spacing w:val="-14"/>
        </w:rPr>
        <w:t> </w:t>
      </w:r>
      <w:r>
        <w:rPr/>
        <w:t>de</w:t>
      </w:r>
      <w:r>
        <w:rPr>
          <w:spacing w:val="-15"/>
        </w:rPr>
        <w:t> </w:t>
      </w:r>
      <w:r>
        <w:rPr/>
        <w:t>Aquiles de</w:t>
      </w:r>
      <w:r>
        <w:rPr>
          <w:spacing w:val="56"/>
        </w:rPr>
        <w:t> </w:t>
      </w:r>
      <w:r>
        <w:rPr/>
        <w:t>todo</w:t>
      </w:r>
      <w:r>
        <w:rPr>
          <w:spacing w:val="56"/>
        </w:rPr>
        <w:t> </w:t>
      </w:r>
      <w:r>
        <w:rPr/>
        <w:t>hombre.</w:t>
      </w:r>
      <w:r>
        <w:rPr>
          <w:spacing w:val="56"/>
        </w:rPr>
        <w:t> </w:t>
      </w:r>
      <w:r>
        <w:rPr/>
        <w:t>Grandes</w:t>
      </w:r>
      <w:r>
        <w:rPr>
          <w:spacing w:val="56"/>
        </w:rPr>
        <w:t> </w:t>
      </w:r>
      <w:r>
        <w:rPr/>
        <w:t>discusiones</w:t>
      </w:r>
      <w:r>
        <w:rPr>
          <w:spacing w:val="56"/>
        </w:rPr>
        <w:t> </w:t>
      </w:r>
      <w:r>
        <w:rPr/>
        <w:t>ha</w:t>
      </w:r>
      <w:r>
        <w:rPr>
          <w:spacing w:val="54"/>
        </w:rPr>
        <w:t> </w:t>
      </w:r>
      <w:r>
        <w:rPr/>
        <w:t>habido</w:t>
      </w:r>
      <w:r>
        <w:rPr>
          <w:spacing w:val="56"/>
        </w:rPr>
        <w:t> </w:t>
      </w:r>
      <w:r>
        <w:rPr/>
        <w:t>entre</w:t>
      </w:r>
      <w:r>
        <w:rPr>
          <w:spacing w:val="56"/>
        </w:rPr>
        <w:t> </w:t>
      </w:r>
      <w:r>
        <w:rPr/>
        <w:t>los</w:t>
      </w:r>
      <w:r>
        <w:rPr>
          <w:spacing w:val="56"/>
        </w:rPr>
        <w:t> </w:t>
      </w:r>
      <w:r>
        <w:rPr/>
        <w:t>conocedores</w:t>
      </w:r>
      <w:r>
        <w:rPr>
          <w:spacing w:val="56"/>
        </w:rPr>
        <w:t> </w:t>
      </w:r>
      <w:r>
        <w:rPr/>
        <w:t>en</w:t>
      </w:r>
      <w:r>
        <w:rPr>
          <w:spacing w:val="56"/>
        </w:rPr>
        <w:t> </w:t>
      </w:r>
      <w:r>
        <w:rPr/>
        <w:t>la</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3232;mso-wrap-distance-left:0;mso-wrap-distance-right:0" from="85.103996pt,16.543701pt" to="229.123996pt,16.543701pt" stroked="true" strokeweight=".72003pt" strokecolor="#000000">
            <w10:wrap type="topAndBottom"/>
          </v:line>
        </w:pict>
      </w:r>
    </w:p>
    <w:p>
      <w:pPr>
        <w:spacing w:line="276" w:lineRule="auto" w:before="73"/>
        <w:ind w:left="122" w:right="114" w:firstLine="0"/>
        <w:jc w:val="both"/>
        <w:rPr>
          <w:sz w:val="20"/>
        </w:rPr>
      </w:pPr>
      <w:r>
        <w:rPr>
          <w:sz w:val="20"/>
        </w:rPr>
        <w:t>a Catalina utilizando para ello una máquina conformada por unas ruedas guarnecidas con cuchillas afiladas, para, finalmente, decapitarla. La pintura más famosa que existe es la de Caravaggio de 1598, en la que se representa a la santa recargada serenamente en la rueda de tortura, como esperando el dolor; de la misma manera que la imagen de san Sebastián, esta pintura refleja el distanciamiento de Kayser, pues la tortura a la que se hace alusión parece no inquietar a la santa. “Santa Catalina”, [en línea] </w:t>
      </w:r>
      <w:hyperlink r:id="rId47">
        <w:r>
          <w:rPr>
            <w:sz w:val="20"/>
          </w:rPr>
          <w:t>http://www.santacatalina.org.ar/quienes-somos/biografia/,</w:t>
        </w:r>
      </w:hyperlink>
      <w:r>
        <w:rPr>
          <w:sz w:val="20"/>
        </w:rPr>
        <w:t> (Fecha de consulta: 25 de enero de 2015).</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48"/>
      </w:pPr>
      <w:r>
        <w:rPr/>
        <w:t>materia acerca de si el torturado teme más al dolor físico o al hecho moral de la castración” (p. 54).</w:t>
      </w:r>
    </w:p>
    <w:p>
      <w:pPr>
        <w:pStyle w:val="BodyText"/>
        <w:spacing w:line="480" w:lineRule="auto" w:before="8"/>
        <w:ind w:left="122" w:right="116" w:firstLine="775"/>
        <w:jc w:val="both"/>
      </w:pPr>
      <w:r>
        <w:rPr/>
        <w:t>La castración que propone Ramón en servicio de la Causa no sólo implica para René una llaga, la más dolorosa de todas las que puede imaginar, sino la pérdida de su identidad y de la virilidad que Dalia ha despertado en él.</w:t>
      </w:r>
    </w:p>
    <w:p>
      <w:pPr>
        <w:pStyle w:val="BodyText"/>
        <w:spacing w:line="480" w:lineRule="auto" w:before="8"/>
        <w:ind w:left="122" w:right="116" w:firstLine="707"/>
        <w:jc w:val="both"/>
      </w:pPr>
      <w:r>
        <w:rPr/>
        <w:t>La</w:t>
      </w:r>
      <w:r>
        <w:rPr>
          <w:spacing w:val="-18"/>
        </w:rPr>
        <w:t> </w:t>
      </w:r>
      <w:r>
        <w:rPr/>
        <w:t>castración</w:t>
      </w:r>
      <w:r>
        <w:rPr>
          <w:spacing w:val="-18"/>
        </w:rPr>
        <w:t> </w:t>
      </w:r>
      <w:r>
        <w:rPr/>
        <w:t>a</w:t>
      </w:r>
      <w:r>
        <w:rPr>
          <w:spacing w:val="-18"/>
        </w:rPr>
        <w:t> </w:t>
      </w:r>
      <w:r>
        <w:rPr/>
        <w:t>la</w:t>
      </w:r>
      <w:r>
        <w:rPr>
          <w:spacing w:val="-18"/>
        </w:rPr>
        <w:t> </w:t>
      </w:r>
      <w:r>
        <w:rPr/>
        <w:t>que</w:t>
      </w:r>
      <w:r>
        <w:rPr>
          <w:spacing w:val="-18"/>
        </w:rPr>
        <w:t> </w:t>
      </w:r>
      <w:r>
        <w:rPr/>
        <w:t>René</w:t>
      </w:r>
      <w:r>
        <w:rPr>
          <w:spacing w:val="-18"/>
        </w:rPr>
        <w:t> </w:t>
      </w:r>
      <w:r>
        <w:rPr/>
        <w:t>está</w:t>
      </w:r>
      <w:r>
        <w:rPr>
          <w:spacing w:val="-18"/>
        </w:rPr>
        <w:t> </w:t>
      </w:r>
      <w:r>
        <w:rPr/>
        <w:t>expuesto,</w:t>
      </w:r>
      <w:r>
        <w:rPr>
          <w:spacing w:val="-18"/>
        </w:rPr>
        <w:t> </w:t>
      </w:r>
      <w:r>
        <w:rPr/>
        <w:t>por</w:t>
      </w:r>
      <w:r>
        <w:rPr>
          <w:spacing w:val="-19"/>
        </w:rPr>
        <w:t> </w:t>
      </w:r>
      <w:r>
        <w:rPr/>
        <w:t>ser</w:t>
      </w:r>
      <w:r>
        <w:rPr>
          <w:spacing w:val="-19"/>
        </w:rPr>
        <w:t> </w:t>
      </w:r>
      <w:r>
        <w:rPr/>
        <w:t>el</w:t>
      </w:r>
      <w:r>
        <w:rPr>
          <w:spacing w:val="-19"/>
        </w:rPr>
        <w:t> </w:t>
      </w:r>
      <w:r>
        <w:rPr/>
        <w:t>máximo</w:t>
      </w:r>
      <w:r>
        <w:rPr>
          <w:spacing w:val="-18"/>
        </w:rPr>
        <w:t> </w:t>
      </w:r>
      <w:r>
        <w:rPr/>
        <w:t>jefe</w:t>
      </w:r>
      <w:r>
        <w:rPr>
          <w:spacing w:val="-18"/>
        </w:rPr>
        <w:t> </w:t>
      </w:r>
      <w:r>
        <w:rPr/>
        <w:t>de</w:t>
      </w:r>
      <w:r>
        <w:rPr>
          <w:spacing w:val="-18"/>
        </w:rPr>
        <w:t> </w:t>
      </w:r>
      <w:r>
        <w:rPr/>
        <w:t>la</w:t>
      </w:r>
      <w:r>
        <w:rPr>
          <w:spacing w:val="-18"/>
        </w:rPr>
        <w:t> </w:t>
      </w:r>
      <w:r>
        <w:rPr/>
        <w:t>carne, del dolor y del poder, es simbólica, ya que al final de la novela acepta su destino y se forma una identidad de acuerdo con lo que los demás quieren de él, no con lo que</w:t>
      </w:r>
      <w:r>
        <w:rPr>
          <w:spacing w:val="-11"/>
        </w:rPr>
        <w:t> </w:t>
      </w:r>
      <w:r>
        <w:rPr/>
        <w:t>él</w:t>
      </w:r>
      <w:r>
        <w:rPr>
          <w:spacing w:val="-12"/>
        </w:rPr>
        <w:t> </w:t>
      </w:r>
      <w:r>
        <w:rPr/>
        <w:t>realmente</w:t>
      </w:r>
      <w:r>
        <w:rPr>
          <w:spacing w:val="-13"/>
        </w:rPr>
        <w:t> </w:t>
      </w:r>
      <w:r>
        <w:rPr/>
        <w:t>desea</w:t>
      </w:r>
      <w:r>
        <w:rPr>
          <w:spacing w:val="-11"/>
        </w:rPr>
        <w:t> </w:t>
      </w:r>
      <w:r>
        <w:rPr/>
        <w:t>ser:</w:t>
      </w:r>
      <w:r>
        <w:rPr>
          <w:spacing w:val="-12"/>
        </w:rPr>
        <w:t> </w:t>
      </w:r>
      <w:r>
        <w:rPr/>
        <w:t>la</w:t>
      </w:r>
      <w:r>
        <w:rPr>
          <w:spacing w:val="-11"/>
        </w:rPr>
        <w:t> </w:t>
      </w:r>
      <w:r>
        <w:rPr/>
        <w:t>emasculación</w:t>
      </w:r>
      <w:r>
        <w:rPr>
          <w:spacing w:val="-13"/>
        </w:rPr>
        <w:t> </w:t>
      </w:r>
      <w:r>
        <w:rPr/>
        <w:t>de</w:t>
      </w:r>
      <w:r>
        <w:rPr>
          <w:spacing w:val="-11"/>
        </w:rPr>
        <w:t> </w:t>
      </w:r>
      <w:r>
        <w:rPr/>
        <w:t>René</w:t>
      </w:r>
      <w:r>
        <w:rPr>
          <w:spacing w:val="-13"/>
        </w:rPr>
        <w:t> </w:t>
      </w:r>
      <w:r>
        <w:rPr/>
        <w:t>no</w:t>
      </w:r>
      <w:r>
        <w:rPr>
          <w:spacing w:val="-13"/>
        </w:rPr>
        <w:t> </w:t>
      </w:r>
      <w:r>
        <w:rPr/>
        <w:t>es</w:t>
      </w:r>
      <w:r>
        <w:rPr>
          <w:spacing w:val="-14"/>
        </w:rPr>
        <w:t> </w:t>
      </w:r>
      <w:r>
        <w:rPr/>
        <w:t>física,</w:t>
      </w:r>
      <w:r>
        <w:rPr>
          <w:spacing w:val="-13"/>
        </w:rPr>
        <w:t> </w:t>
      </w:r>
      <w:r>
        <w:rPr/>
        <w:t>sino</w:t>
      </w:r>
      <w:r>
        <w:rPr>
          <w:spacing w:val="-13"/>
        </w:rPr>
        <w:t> </w:t>
      </w:r>
      <w:r>
        <w:rPr/>
        <w:t>ética</w:t>
      </w:r>
      <w:r>
        <w:rPr>
          <w:spacing w:val="-13"/>
        </w:rPr>
        <w:t> </w:t>
      </w:r>
      <w:r>
        <w:rPr/>
        <w:t>porque acepta</w:t>
      </w:r>
      <w:r>
        <w:rPr>
          <w:spacing w:val="-13"/>
        </w:rPr>
        <w:t> </w:t>
      </w:r>
      <w:r>
        <w:rPr/>
        <w:t>una</w:t>
      </w:r>
      <w:r>
        <w:rPr>
          <w:spacing w:val="-13"/>
        </w:rPr>
        <w:t> </w:t>
      </w:r>
      <w:r>
        <w:rPr/>
        <w:t>realidad</w:t>
      </w:r>
      <w:r>
        <w:rPr>
          <w:spacing w:val="-13"/>
        </w:rPr>
        <w:t> </w:t>
      </w:r>
      <w:r>
        <w:rPr/>
        <w:t>que</w:t>
      </w:r>
      <w:r>
        <w:rPr>
          <w:spacing w:val="-13"/>
        </w:rPr>
        <w:t> </w:t>
      </w:r>
      <w:r>
        <w:rPr/>
        <w:t>le</w:t>
      </w:r>
      <w:r>
        <w:rPr>
          <w:spacing w:val="-13"/>
        </w:rPr>
        <w:t> </w:t>
      </w:r>
      <w:r>
        <w:rPr/>
        <w:t>ha</w:t>
      </w:r>
      <w:r>
        <w:rPr>
          <w:spacing w:val="-13"/>
        </w:rPr>
        <w:t> </w:t>
      </w:r>
      <w:r>
        <w:rPr/>
        <w:t>sido</w:t>
      </w:r>
      <w:r>
        <w:rPr>
          <w:spacing w:val="-13"/>
        </w:rPr>
        <w:t> </w:t>
      </w:r>
      <w:r>
        <w:rPr/>
        <w:t>impuesta</w:t>
      </w:r>
      <w:r>
        <w:rPr>
          <w:spacing w:val="-13"/>
        </w:rPr>
        <w:t> </w:t>
      </w:r>
      <w:r>
        <w:rPr/>
        <w:t>y</w:t>
      </w:r>
      <w:r>
        <w:rPr>
          <w:spacing w:val="-16"/>
        </w:rPr>
        <w:t> </w:t>
      </w:r>
      <w:r>
        <w:rPr/>
        <w:t>abandona</w:t>
      </w:r>
      <w:r>
        <w:rPr>
          <w:spacing w:val="-13"/>
        </w:rPr>
        <w:t> </w:t>
      </w:r>
      <w:r>
        <w:rPr/>
        <w:t>el</w:t>
      </w:r>
      <w:r>
        <w:rPr>
          <w:spacing w:val="-14"/>
        </w:rPr>
        <w:t> </w:t>
      </w:r>
      <w:r>
        <w:rPr/>
        <w:t>don</w:t>
      </w:r>
      <w:r>
        <w:rPr>
          <w:spacing w:val="-13"/>
        </w:rPr>
        <w:t> </w:t>
      </w:r>
      <w:r>
        <w:rPr/>
        <w:t>de</w:t>
      </w:r>
      <w:r>
        <w:rPr>
          <w:spacing w:val="-13"/>
        </w:rPr>
        <w:t> </w:t>
      </w:r>
      <w:r>
        <w:rPr/>
        <w:t>pensamiento</w:t>
      </w:r>
      <w:r>
        <w:rPr>
          <w:spacing w:val="-13"/>
        </w:rPr>
        <w:t> </w:t>
      </w:r>
      <w:r>
        <w:rPr/>
        <w:t>que siempre</w:t>
      </w:r>
      <w:r>
        <w:rPr>
          <w:spacing w:val="-5"/>
        </w:rPr>
        <w:t> </w:t>
      </w:r>
      <w:r>
        <w:rPr/>
        <w:t>defendió.</w:t>
      </w:r>
    </w:p>
    <w:p>
      <w:pPr>
        <w:pStyle w:val="BodyText"/>
        <w:spacing w:line="480" w:lineRule="auto" w:before="8"/>
        <w:ind w:left="122" w:right="116" w:firstLine="707"/>
        <w:jc w:val="both"/>
      </w:pPr>
      <w:r>
        <w:rPr/>
        <w:t>Por un breve periodo de tiempo, Dalia le ofrece a René una opción carnal diferente, pero los métodos de seducción-ablandamiento son los mismos que se usan en la escuela. Como Mármolo y Cochón</w:t>
      </w:r>
      <w:r>
        <w:rPr>
          <w:position w:val="8"/>
          <w:sz w:val="16"/>
        </w:rPr>
        <w:t>191</w:t>
      </w:r>
      <w:r>
        <w:rPr/>
        <w:t>, en su casa (que es en donde pretende</w:t>
      </w:r>
      <w:r>
        <w:rPr>
          <w:spacing w:val="-8"/>
        </w:rPr>
        <w:t> </w:t>
      </w:r>
      <w:r>
        <w:rPr/>
        <w:t>dar</w:t>
      </w:r>
      <w:r>
        <w:rPr>
          <w:spacing w:val="-7"/>
        </w:rPr>
        <w:t> </w:t>
      </w:r>
      <w:r>
        <w:rPr/>
        <w:t>lecciones</w:t>
      </w:r>
      <w:r>
        <w:rPr>
          <w:spacing w:val="-9"/>
        </w:rPr>
        <w:t> </w:t>
      </w:r>
      <w:r>
        <w:rPr/>
        <w:t>eróticas</w:t>
      </w:r>
      <w:r>
        <w:rPr>
          <w:spacing w:val="-9"/>
        </w:rPr>
        <w:t> </w:t>
      </w:r>
      <w:r>
        <w:rPr/>
        <w:t>a</w:t>
      </w:r>
      <w:r>
        <w:rPr>
          <w:spacing w:val="-6"/>
        </w:rPr>
        <w:t> </w:t>
      </w:r>
      <w:r>
        <w:rPr/>
        <w:t>René,</w:t>
      </w:r>
      <w:r>
        <w:rPr>
          <w:spacing w:val="-6"/>
        </w:rPr>
        <w:t> </w:t>
      </w:r>
      <w:r>
        <w:rPr/>
        <w:t>equiparable</w:t>
      </w:r>
      <w:r>
        <w:rPr>
          <w:spacing w:val="-6"/>
        </w:rPr>
        <w:t> </w:t>
      </w:r>
      <w:r>
        <w:rPr/>
        <w:t>con</w:t>
      </w:r>
      <w:r>
        <w:rPr>
          <w:spacing w:val="-6"/>
        </w:rPr>
        <w:t> </w:t>
      </w:r>
      <w:r>
        <w:rPr/>
        <w:t>la</w:t>
      </w:r>
      <w:r>
        <w:rPr>
          <w:spacing w:val="-9"/>
        </w:rPr>
        <w:t> </w:t>
      </w:r>
      <w:r>
        <w:rPr/>
        <w:t>escuela-cárcel)</w:t>
      </w:r>
      <w:r>
        <w:rPr>
          <w:spacing w:val="-8"/>
        </w:rPr>
        <w:t> </w:t>
      </w:r>
      <w:r>
        <w:rPr/>
        <w:t>también tiene el doble del joven, cuya “carne era tan rara [que] parecía cualquier cosa, menos carne” (p.</w:t>
      </w:r>
      <w:r>
        <w:rPr>
          <w:spacing w:val="-7"/>
        </w:rPr>
        <w:t> </w:t>
      </w:r>
      <w:r>
        <w:rPr/>
        <w:t>144).</w:t>
      </w:r>
    </w:p>
    <w:p>
      <w:pPr>
        <w:pStyle w:val="BodyText"/>
        <w:spacing w:line="477" w:lineRule="auto" w:before="8"/>
        <w:ind w:left="122" w:right="117" w:firstLine="707"/>
        <w:jc w:val="both"/>
      </w:pPr>
      <w:r>
        <w:rPr/>
        <w:t>El doble que Dalia tiene de René es un maniquí (elemento grotesco), no de carne porque ella no comparte los fines carnales de Mármolo, sino de plástico porque pretende satisfacer, a través del maniquí-René</w:t>
      </w:r>
      <w:r>
        <w:rPr>
          <w:position w:val="8"/>
          <w:sz w:val="16"/>
        </w:rPr>
        <w:t>192</w:t>
      </w:r>
      <w:r>
        <w:rPr/>
        <w:t>, el deseo sexual por el</w:t>
      </w:r>
    </w:p>
    <w:p>
      <w:pPr>
        <w:pStyle w:val="BodyText"/>
        <w:rPr>
          <w:sz w:val="20"/>
        </w:rPr>
      </w:pPr>
    </w:p>
    <w:p>
      <w:pPr>
        <w:pStyle w:val="BodyText"/>
        <w:spacing w:before="1"/>
        <w:rPr>
          <w:sz w:val="23"/>
        </w:rPr>
      </w:pPr>
      <w:r>
        <w:rPr/>
        <w:pict>
          <v:line style="position:absolute;mso-position-horizontal-relative:page;mso-position-vertical-relative:paragraph;z-index:3256;mso-wrap-distance-left:0;mso-wrap-distance-right:0" from="85.103996pt,15.630722pt" to="229.123996pt,15.630722pt" stroked="true" strokeweight=".71997pt" strokecolor="#000000">
            <w10:wrap type="topAndBottom"/>
          </v:line>
        </w:pict>
      </w:r>
    </w:p>
    <w:p>
      <w:pPr>
        <w:spacing w:before="73"/>
        <w:ind w:left="122" w:right="0" w:firstLine="0"/>
        <w:jc w:val="both"/>
        <w:rPr>
          <w:sz w:val="20"/>
        </w:rPr>
      </w:pPr>
      <w:r>
        <w:rPr>
          <w:position w:val="6"/>
          <w:sz w:val="13"/>
        </w:rPr>
        <w:t>191 </w:t>
      </w:r>
      <w:r>
        <w:rPr>
          <w:sz w:val="20"/>
        </w:rPr>
        <w:t>Cuya importancia se analiza en las siguientes páginas.</w:t>
      </w:r>
    </w:p>
    <w:p>
      <w:pPr>
        <w:spacing w:line="276" w:lineRule="auto" w:before="34"/>
        <w:ind w:left="122" w:right="119" w:firstLine="0"/>
        <w:jc w:val="both"/>
        <w:rPr>
          <w:sz w:val="20"/>
        </w:rPr>
      </w:pPr>
      <w:r>
        <w:rPr>
          <w:position w:val="6"/>
          <w:sz w:val="13"/>
        </w:rPr>
        <w:t>192 </w:t>
      </w:r>
      <w:r>
        <w:rPr>
          <w:sz w:val="20"/>
        </w:rPr>
        <w:t>René es equiparable con el maniquí no sólo por el parecido físico, sino porque el joven se identifica</w:t>
      </w:r>
      <w:r>
        <w:rPr>
          <w:spacing w:val="-6"/>
          <w:sz w:val="20"/>
        </w:rPr>
        <w:t> </w:t>
      </w:r>
      <w:r>
        <w:rPr>
          <w:sz w:val="20"/>
        </w:rPr>
        <w:t>con</w:t>
      </w:r>
      <w:r>
        <w:rPr>
          <w:spacing w:val="-4"/>
          <w:sz w:val="20"/>
        </w:rPr>
        <w:t> </w:t>
      </w:r>
      <w:r>
        <w:rPr>
          <w:sz w:val="20"/>
        </w:rPr>
        <w:t>el</w:t>
      </w:r>
      <w:r>
        <w:rPr>
          <w:spacing w:val="-6"/>
          <w:sz w:val="20"/>
        </w:rPr>
        <w:t> </w:t>
      </w:r>
      <w:r>
        <w:rPr>
          <w:sz w:val="20"/>
        </w:rPr>
        <w:t>cuerpo</w:t>
      </w:r>
      <w:r>
        <w:rPr>
          <w:spacing w:val="-3"/>
          <w:sz w:val="20"/>
        </w:rPr>
        <w:t> </w:t>
      </w:r>
      <w:r>
        <w:rPr>
          <w:sz w:val="20"/>
        </w:rPr>
        <w:t>inerte</w:t>
      </w:r>
      <w:r>
        <w:rPr>
          <w:spacing w:val="-6"/>
          <w:sz w:val="20"/>
        </w:rPr>
        <w:t> </w:t>
      </w:r>
      <w:r>
        <w:rPr>
          <w:sz w:val="20"/>
        </w:rPr>
        <w:t>que</w:t>
      </w:r>
      <w:r>
        <w:rPr>
          <w:spacing w:val="-2"/>
          <w:sz w:val="20"/>
        </w:rPr>
        <w:t> </w:t>
      </w:r>
      <w:r>
        <w:rPr>
          <w:sz w:val="20"/>
        </w:rPr>
        <w:t>lo</w:t>
      </w:r>
      <w:r>
        <w:rPr>
          <w:spacing w:val="-3"/>
          <w:sz w:val="20"/>
        </w:rPr>
        <w:t> </w:t>
      </w:r>
      <w:r>
        <w:rPr>
          <w:sz w:val="20"/>
        </w:rPr>
        <w:t>desdobla,</w:t>
      </w:r>
      <w:r>
        <w:rPr>
          <w:spacing w:val="-1"/>
          <w:sz w:val="20"/>
        </w:rPr>
        <w:t> </w:t>
      </w:r>
      <w:r>
        <w:rPr>
          <w:sz w:val="20"/>
        </w:rPr>
        <w:t>ya</w:t>
      </w:r>
      <w:r>
        <w:rPr>
          <w:spacing w:val="-3"/>
          <w:sz w:val="20"/>
        </w:rPr>
        <w:t> </w:t>
      </w:r>
      <w:r>
        <w:rPr>
          <w:sz w:val="20"/>
        </w:rPr>
        <w:t>que</w:t>
      </w:r>
      <w:r>
        <w:rPr>
          <w:spacing w:val="-1"/>
          <w:sz w:val="20"/>
        </w:rPr>
        <w:t> </w:t>
      </w:r>
      <w:r>
        <w:rPr>
          <w:sz w:val="20"/>
        </w:rPr>
        <w:t>se</w:t>
      </w:r>
      <w:r>
        <w:rPr>
          <w:spacing w:val="-6"/>
          <w:sz w:val="20"/>
        </w:rPr>
        <w:t> </w:t>
      </w:r>
      <w:r>
        <w:rPr>
          <w:sz w:val="20"/>
        </w:rPr>
        <w:t>sabe</w:t>
      </w:r>
      <w:r>
        <w:rPr>
          <w:spacing w:val="-1"/>
          <w:sz w:val="20"/>
        </w:rPr>
        <w:t> </w:t>
      </w:r>
      <w:r>
        <w:rPr>
          <w:sz w:val="20"/>
        </w:rPr>
        <w:t>un</w:t>
      </w:r>
      <w:r>
        <w:rPr>
          <w:spacing w:val="-3"/>
          <w:sz w:val="20"/>
        </w:rPr>
        <w:t> </w:t>
      </w:r>
      <w:r>
        <w:rPr>
          <w:sz w:val="20"/>
        </w:rPr>
        <w:t>hombre-masa</w:t>
      </w:r>
      <w:r>
        <w:rPr>
          <w:spacing w:val="-6"/>
          <w:sz w:val="20"/>
        </w:rPr>
        <w:t> </w:t>
      </w:r>
      <w:r>
        <w:rPr>
          <w:sz w:val="20"/>
        </w:rPr>
        <w:t>que</w:t>
      </w:r>
      <w:r>
        <w:rPr>
          <w:spacing w:val="-6"/>
          <w:sz w:val="20"/>
        </w:rPr>
        <w:t> </w:t>
      </w:r>
      <w:r>
        <w:rPr>
          <w:sz w:val="20"/>
        </w:rPr>
        <w:t>no</w:t>
      </w:r>
      <w:r>
        <w:rPr>
          <w:spacing w:val="-6"/>
          <w:sz w:val="20"/>
        </w:rPr>
        <w:t> </w:t>
      </w:r>
      <w:r>
        <w:rPr>
          <w:sz w:val="20"/>
        </w:rPr>
        <w:t>se</w:t>
      </w:r>
      <w:r>
        <w:rPr>
          <w:spacing w:val="-3"/>
          <w:sz w:val="20"/>
        </w:rPr>
        <w:t> </w:t>
      </w:r>
      <w:r>
        <w:rPr>
          <w:sz w:val="20"/>
        </w:rPr>
        <w:t>gobierna a sí mismo, sino que es manejado por el </w:t>
      </w:r>
      <w:r>
        <w:rPr>
          <w:i/>
          <w:sz w:val="20"/>
        </w:rPr>
        <w:t>Id </w:t>
      </w:r>
      <w:r>
        <w:rPr>
          <w:sz w:val="20"/>
        </w:rPr>
        <w:t>de Kayser, esa fuerza extraña que domina el mundo: el destino.</w:t>
      </w:r>
      <w:r>
        <w:rPr>
          <w:spacing w:val="16"/>
          <w:sz w:val="20"/>
        </w:rPr>
        <w:t> </w:t>
      </w:r>
      <w:r>
        <w:rPr>
          <w:sz w:val="20"/>
        </w:rPr>
        <w:t>Además,</w:t>
      </w:r>
      <w:r>
        <w:rPr>
          <w:spacing w:val="14"/>
          <w:sz w:val="20"/>
        </w:rPr>
        <w:t> </w:t>
      </w:r>
      <w:r>
        <w:rPr>
          <w:sz w:val="20"/>
        </w:rPr>
        <w:t>el</w:t>
      </w:r>
      <w:r>
        <w:rPr>
          <w:spacing w:val="12"/>
          <w:sz w:val="20"/>
        </w:rPr>
        <w:t> </w:t>
      </w:r>
      <w:r>
        <w:rPr>
          <w:sz w:val="20"/>
        </w:rPr>
        <w:t>maniquí</w:t>
      </w:r>
      <w:r>
        <w:rPr>
          <w:spacing w:val="13"/>
          <w:sz w:val="20"/>
        </w:rPr>
        <w:t> </w:t>
      </w:r>
      <w:r>
        <w:rPr>
          <w:sz w:val="20"/>
        </w:rPr>
        <w:t>es</w:t>
      </w:r>
      <w:r>
        <w:rPr>
          <w:spacing w:val="17"/>
          <w:sz w:val="20"/>
        </w:rPr>
        <w:t> </w:t>
      </w:r>
      <w:r>
        <w:rPr>
          <w:sz w:val="20"/>
        </w:rPr>
        <w:t>uno</w:t>
      </w:r>
      <w:r>
        <w:rPr>
          <w:spacing w:val="16"/>
          <w:sz w:val="20"/>
        </w:rPr>
        <w:t> </w:t>
      </w:r>
      <w:r>
        <w:rPr>
          <w:sz w:val="20"/>
        </w:rPr>
        <w:t>de</w:t>
      </w:r>
      <w:r>
        <w:rPr>
          <w:spacing w:val="15"/>
          <w:sz w:val="20"/>
        </w:rPr>
        <w:t> </w:t>
      </w:r>
      <w:r>
        <w:rPr>
          <w:sz w:val="20"/>
        </w:rPr>
        <w:t>los</w:t>
      </w:r>
      <w:r>
        <w:rPr>
          <w:spacing w:val="17"/>
          <w:sz w:val="20"/>
        </w:rPr>
        <w:t> </w:t>
      </w:r>
      <w:r>
        <w:rPr>
          <w:sz w:val="20"/>
        </w:rPr>
        <w:t>motivos</w:t>
      </w:r>
      <w:r>
        <w:rPr>
          <w:spacing w:val="17"/>
          <w:sz w:val="20"/>
        </w:rPr>
        <w:t> </w:t>
      </w:r>
      <w:r>
        <w:rPr>
          <w:sz w:val="20"/>
        </w:rPr>
        <w:t>grotescos</w:t>
      </w:r>
      <w:r>
        <w:rPr>
          <w:spacing w:val="14"/>
          <w:sz w:val="20"/>
        </w:rPr>
        <w:t> </w:t>
      </w:r>
      <w:r>
        <w:rPr>
          <w:sz w:val="20"/>
        </w:rPr>
        <w:t>más</w:t>
      </w:r>
      <w:r>
        <w:rPr>
          <w:spacing w:val="14"/>
          <w:sz w:val="20"/>
        </w:rPr>
        <w:t> </w:t>
      </w:r>
      <w:r>
        <w:rPr>
          <w:sz w:val="20"/>
        </w:rPr>
        <w:t>importantes,</w:t>
      </w:r>
      <w:r>
        <w:rPr>
          <w:spacing w:val="18"/>
          <w:sz w:val="20"/>
        </w:rPr>
        <w:t> </w:t>
      </w:r>
      <w:r>
        <w:rPr>
          <w:sz w:val="20"/>
        </w:rPr>
        <w:t>ya</w:t>
      </w:r>
      <w:r>
        <w:rPr>
          <w:spacing w:val="18"/>
          <w:sz w:val="20"/>
        </w:rPr>
        <w:t> </w:t>
      </w:r>
      <w:r>
        <w:rPr>
          <w:sz w:val="20"/>
        </w:rPr>
        <w:t>que</w:t>
      </w:r>
      <w:r>
        <w:rPr>
          <w:spacing w:val="16"/>
          <w:sz w:val="20"/>
        </w:rPr>
        <w:t> </w:t>
      </w:r>
      <w:r>
        <w:rPr>
          <w:sz w:val="20"/>
        </w:rPr>
        <w:t>implica</w:t>
      </w:r>
      <w:r>
        <w:rPr>
          <w:spacing w:val="16"/>
          <w:sz w:val="20"/>
        </w:rPr>
        <w:t> </w:t>
      </w:r>
      <w:r>
        <w:rPr>
          <w:sz w:val="20"/>
        </w:rPr>
        <w:t>la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8"/>
        <w:jc w:val="both"/>
      </w:pPr>
      <w:r>
        <w:rPr/>
        <w:t>muchacho:</w:t>
      </w:r>
      <w:r>
        <w:rPr>
          <w:spacing w:val="-6"/>
        </w:rPr>
        <w:t> </w:t>
      </w:r>
      <w:r>
        <w:rPr/>
        <w:t>“-Es</w:t>
      </w:r>
      <w:r>
        <w:rPr>
          <w:spacing w:val="-7"/>
        </w:rPr>
        <w:t> </w:t>
      </w:r>
      <w:r>
        <w:rPr/>
        <w:t>mi</w:t>
      </w:r>
      <w:r>
        <w:rPr>
          <w:spacing w:val="-7"/>
        </w:rPr>
        <w:t> </w:t>
      </w:r>
      <w:r>
        <w:rPr/>
        <w:t>doble</w:t>
      </w:r>
      <w:r>
        <w:rPr>
          <w:spacing w:val="-5"/>
        </w:rPr>
        <w:t> </w:t>
      </w:r>
      <w:r>
        <w:rPr/>
        <w:t>-gritó</w:t>
      </w:r>
      <w:r>
        <w:rPr>
          <w:spacing w:val="-6"/>
        </w:rPr>
        <w:t> </w:t>
      </w:r>
      <w:r>
        <w:rPr/>
        <w:t>René</w:t>
      </w:r>
      <w:r>
        <w:rPr>
          <w:spacing w:val="-6"/>
        </w:rPr>
        <w:t> </w:t>
      </w:r>
      <w:r>
        <w:rPr/>
        <w:t>con</w:t>
      </w:r>
      <w:r>
        <w:rPr>
          <w:spacing w:val="-6"/>
        </w:rPr>
        <w:t> </w:t>
      </w:r>
      <w:r>
        <w:rPr/>
        <w:t>voz</w:t>
      </w:r>
      <w:r>
        <w:rPr>
          <w:spacing w:val="-4"/>
        </w:rPr>
        <w:t> </w:t>
      </w:r>
      <w:r>
        <w:rPr/>
        <w:t>estrangulada.</w:t>
      </w:r>
      <w:r>
        <w:rPr>
          <w:spacing w:val="-9"/>
        </w:rPr>
        <w:t> </w:t>
      </w:r>
      <w:r>
        <w:rPr/>
        <w:t>También</w:t>
      </w:r>
      <w:r>
        <w:rPr>
          <w:spacing w:val="-8"/>
        </w:rPr>
        <w:t> </w:t>
      </w:r>
      <w:r>
        <w:rPr/>
        <w:t>usted</w:t>
      </w:r>
      <w:r>
        <w:rPr>
          <w:spacing w:val="-6"/>
        </w:rPr>
        <w:t> </w:t>
      </w:r>
      <w:r>
        <w:rPr/>
        <w:t>tiene</w:t>
      </w:r>
      <w:r>
        <w:rPr>
          <w:spacing w:val="-8"/>
        </w:rPr>
        <w:t> </w:t>
      </w:r>
      <w:r>
        <w:rPr/>
        <w:t>mi doble. -Pues claro que es su doble -contestó ella con desfachatez. Qué iba a</w:t>
      </w:r>
      <w:r>
        <w:rPr>
          <w:spacing w:val="-35"/>
        </w:rPr>
        <w:t> </w:t>
      </w:r>
      <w:r>
        <w:rPr/>
        <w:t>hacer si no podía tenerlo a usted en carne y huesos” (p.</w:t>
      </w:r>
      <w:r>
        <w:rPr>
          <w:spacing w:val="-21"/>
        </w:rPr>
        <w:t> </w:t>
      </w:r>
      <w:r>
        <w:rPr/>
        <w:t>145).</w:t>
      </w:r>
    </w:p>
    <w:p>
      <w:pPr>
        <w:pStyle w:val="BodyText"/>
        <w:spacing w:line="480" w:lineRule="auto" w:before="8"/>
        <w:ind w:left="122" w:right="115" w:firstLine="707"/>
      </w:pPr>
      <w:r>
        <w:rPr/>
        <w:t>El</w:t>
      </w:r>
      <w:r>
        <w:rPr>
          <w:spacing w:val="-14"/>
        </w:rPr>
        <w:t> </w:t>
      </w:r>
      <w:r>
        <w:rPr/>
        <w:t>nuevo</w:t>
      </w:r>
      <w:r>
        <w:rPr>
          <w:spacing w:val="-13"/>
        </w:rPr>
        <w:t> </w:t>
      </w:r>
      <w:r>
        <w:rPr/>
        <w:t>doble</w:t>
      </w:r>
      <w:r>
        <w:rPr>
          <w:spacing w:val="-16"/>
        </w:rPr>
        <w:t> </w:t>
      </w:r>
      <w:r>
        <w:rPr/>
        <w:t>de</w:t>
      </w:r>
      <w:r>
        <w:rPr>
          <w:spacing w:val="-15"/>
        </w:rPr>
        <w:t> </w:t>
      </w:r>
      <w:r>
        <w:rPr/>
        <w:t>René</w:t>
      </w:r>
      <w:r>
        <w:rPr>
          <w:spacing w:val="-13"/>
        </w:rPr>
        <w:t> </w:t>
      </w:r>
      <w:r>
        <w:rPr/>
        <w:t>es</w:t>
      </w:r>
      <w:r>
        <w:rPr>
          <w:spacing w:val="-14"/>
        </w:rPr>
        <w:t> </w:t>
      </w:r>
      <w:r>
        <w:rPr/>
        <w:t>grotesco</w:t>
      </w:r>
      <w:r>
        <w:rPr>
          <w:spacing w:val="-13"/>
        </w:rPr>
        <w:t> </w:t>
      </w:r>
      <w:r>
        <w:rPr/>
        <w:t>por</w:t>
      </w:r>
      <w:r>
        <w:rPr>
          <w:spacing w:val="-15"/>
        </w:rPr>
        <w:t> </w:t>
      </w:r>
      <w:r>
        <w:rPr/>
        <w:t>tres</w:t>
      </w:r>
      <w:r>
        <w:rPr>
          <w:spacing w:val="-16"/>
        </w:rPr>
        <w:t> </w:t>
      </w:r>
      <w:r>
        <w:rPr/>
        <w:t>detalles:</w:t>
      </w:r>
      <w:r>
        <w:rPr>
          <w:spacing w:val="-13"/>
        </w:rPr>
        <w:t> </w:t>
      </w:r>
      <w:r>
        <w:rPr/>
        <w:t>es</w:t>
      </w:r>
      <w:r>
        <w:rPr>
          <w:spacing w:val="-16"/>
        </w:rPr>
        <w:t> </w:t>
      </w:r>
      <w:r>
        <w:rPr/>
        <w:t>un</w:t>
      </w:r>
      <w:r>
        <w:rPr>
          <w:spacing w:val="-16"/>
        </w:rPr>
        <w:t> </w:t>
      </w:r>
      <w:r>
        <w:rPr/>
        <w:t>muñeco,</w:t>
      </w:r>
      <w:r>
        <w:rPr>
          <w:spacing w:val="-13"/>
        </w:rPr>
        <w:t> </w:t>
      </w:r>
      <w:r>
        <w:rPr/>
        <w:t>es</w:t>
      </w:r>
      <w:r>
        <w:rPr>
          <w:spacing w:val="-14"/>
        </w:rPr>
        <w:t> </w:t>
      </w:r>
      <w:r>
        <w:rPr/>
        <w:t>calvo y no tiene una</w:t>
      </w:r>
      <w:r>
        <w:rPr>
          <w:spacing w:val="-7"/>
        </w:rPr>
        <w:t> </w:t>
      </w:r>
      <w:r>
        <w:rPr/>
        <w:t>oreja.</w:t>
      </w:r>
    </w:p>
    <w:p>
      <w:pPr>
        <w:spacing w:before="10"/>
        <w:ind w:left="830" w:right="0" w:firstLine="0"/>
        <w:jc w:val="both"/>
        <w:rPr>
          <w:sz w:val="22"/>
        </w:rPr>
      </w:pPr>
      <w:r>
        <w:rPr>
          <w:sz w:val="22"/>
        </w:rPr>
        <w:t>-Sólo yo sé las veces que he dormido abrazada a este muñeco -confesó de pronto.</w:t>
      </w:r>
    </w:p>
    <w:p>
      <w:pPr>
        <w:spacing w:line="362" w:lineRule="auto" w:before="126"/>
        <w:ind w:left="830" w:right="118" w:firstLine="0"/>
        <w:jc w:val="both"/>
        <w:rPr>
          <w:sz w:val="22"/>
        </w:rPr>
      </w:pPr>
      <w:r>
        <w:rPr>
          <w:sz w:val="22"/>
        </w:rPr>
        <w:t>-¿Abrazada? -repitió René con extrañeza. -Abrazadísima, pidiéndole con lágrimas. Pasando mis  ardientes dedos  por su sedosa cabellera  […]  -¡Pero  si es     calvo!</w:t>
      </w:r>
    </w:p>
    <w:p>
      <w:pPr>
        <w:spacing w:line="360" w:lineRule="auto" w:before="1"/>
        <w:ind w:left="830" w:right="116" w:firstLine="0"/>
        <w:jc w:val="both"/>
        <w:rPr>
          <w:sz w:val="22"/>
        </w:rPr>
      </w:pPr>
      <w:r>
        <w:rPr>
          <w:sz w:val="22"/>
        </w:rPr>
        <w:t>-exclamó</w:t>
      </w:r>
      <w:r>
        <w:rPr>
          <w:spacing w:val="-5"/>
          <w:sz w:val="22"/>
        </w:rPr>
        <w:t> </w:t>
      </w:r>
      <w:r>
        <w:rPr>
          <w:sz w:val="22"/>
        </w:rPr>
        <w:t>sorprendido.</w:t>
      </w:r>
      <w:r>
        <w:rPr>
          <w:spacing w:val="-5"/>
          <w:sz w:val="22"/>
        </w:rPr>
        <w:t> </w:t>
      </w:r>
      <w:r>
        <w:rPr>
          <w:sz w:val="22"/>
        </w:rPr>
        <w:t>-Tiene</w:t>
      </w:r>
      <w:r>
        <w:rPr>
          <w:spacing w:val="-5"/>
          <w:sz w:val="22"/>
        </w:rPr>
        <w:t> </w:t>
      </w:r>
      <w:r>
        <w:rPr>
          <w:sz w:val="22"/>
        </w:rPr>
        <w:t>su</w:t>
      </w:r>
      <w:r>
        <w:rPr>
          <w:spacing w:val="-5"/>
          <w:sz w:val="22"/>
        </w:rPr>
        <w:t> </w:t>
      </w:r>
      <w:r>
        <w:rPr>
          <w:sz w:val="22"/>
        </w:rPr>
        <w:t>peluca</w:t>
      </w:r>
      <w:r>
        <w:rPr>
          <w:spacing w:val="-8"/>
          <w:sz w:val="22"/>
        </w:rPr>
        <w:t> </w:t>
      </w:r>
      <w:r>
        <w:rPr>
          <w:sz w:val="22"/>
        </w:rPr>
        <w:t>-dijo</w:t>
      </w:r>
      <w:r>
        <w:rPr>
          <w:spacing w:val="-5"/>
          <w:sz w:val="22"/>
        </w:rPr>
        <w:t> </w:t>
      </w:r>
      <w:r>
        <w:rPr>
          <w:sz w:val="22"/>
        </w:rPr>
        <w:t>Dalia,</w:t>
      </w:r>
      <w:r>
        <w:rPr>
          <w:spacing w:val="-6"/>
          <w:sz w:val="22"/>
        </w:rPr>
        <w:t> </w:t>
      </w:r>
      <w:r>
        <w:rPr>
          <w:sz w:val="22"/>
        </w:rPr>
        <w:t>riendo</w:t>
      </w:r>
      <w:r>
        <w:rPr>
          <w:spacing w:val="-5"/>
          <w:sz w:val="22"/>
        </w:rPr>
        <w:t> </w:t>
      </w:r>
      <w:r>
        <w:rPr>
          <w:sz w:val="22"/>
        </w:rPr>
        <w:t>estruendosamente</w:t>
      </w:r>
      <w:r>
        <w:rPr>
          <w:spacing w:val="-7"/>
          <w:sz w:val="22"/>
        </w:rPr>
        <w:t> </w:t>
      </w:r>
      <w:r>
        <w:rPr>
          <w:sz w:val="22"/>
        </w:rPr>
        <w:t>[…]</w:t>
      </w:r>
      <w:r>
        <w:rPr>
          <w:spacing w:val="-4"/>
          <w:sz w:val="22"/>
        </w:rPr>
        <w:t> </w:t>
      </w:r>
      <w:r>
        <w:rPr>
          <w:sz w:val="22"/>
        </w:rPr>
        <w:t>le falta una orejita, una orejita que yo tanto quería. No se enfade si le digo que una noche se la arranqué de un mordisco (p.</w:t>
      </w:r>
      <w:r>
        <w:rPr>
          <w:spacing w:val="-11"/>
          <w:sz w:val="22"/>
        </w:rPr>
        <w:t> </w:t>
      </w:r>
      <w:r>
        <w:rPr>
          <w:sz w:val="22"/>
        </w:rPr>
        <w:t>147).</w:t>
      </w:r>
    </w:p>
    <w:p>
      <w:pPr>
        <w:pStyle w:val="BodyText"/>
        <w:spacing w:line="480" w:lineRule="auto" w:before="195"/>
        <w:ind w:left="122" w:right="116"/>
        <w:jc w:val="both"/>
      </w:pPr>
      <w:r>
        <w:rPr/>
        <w:t>El</w:t>
      </w:r>
      <w:r>
        <w:rPr>
          <w:spacing w:val="-10"/>
        </w:rPr>
        <w:t> </w:t>
      </w:r>
      <w:r>
        <w:rPr/>
        <w:t>gozo</w:t>
      </w:r>
      <w:r>
        <w:rPr>
          <w:spacing w:val="-8"/>
        </w:rPr>
        <w:t> </w:t>
      </w:r>
      <w:r>
        <w:rPr/>
        <w:t>sexual</w:t>
      </w:r>
      <w:r>
        <w:rPr>
          <w:spacing w:val="-10"/>
        </w:rPr>
        <w:t> </w:t>
      </w:r>
      <w:r>
        <w:rPr/>
        <w:t>de</w:t>
      </w:r>
      <w:r>
        <w:rPr>
          <w:spacing w:val="-11"/>
        </w:rPr>
        <w:t> </w:t>
      </w:r>
      <w:r>
        <w:rPr/>
        <w:t>Dalia</w:t>
      </w:r>
      <w:r>
        <w:rPr>
          <w:spacing w:val="-8"/>
        </w:rPr>
        <w:t> </w:t>
      </w:r>
      <w:r>
        <w:rPr/>
        <w:t>llega</w:t>
      </w:r>
      <w:r>
        <w:rPr>
          <w:spacing w:val="-11"/>
        </w:rPr>
        <w:t> </w:t>
      </w:r>
      <w:r>
        <w:rPr/>
        <w:t>a</w:t>
      </w:r>
      <w:r>
        <w:rPr>
          <w:spacing w:val="-8"/>
        </w:rPr>
        <w:t> </w:t>
      </w:r>
      <w:r>
        <w:rPr/>
        <w:t>su</w:t>
      </w:r>
      <w:r>
        <w:rPr>
          <w:spacing w:val="-11"/>
        </w:rPr>
        <w:t> </w:t>
      </w:r>
      <w:r>
        <w:rPr/>
        <w:t>punto</w:t>
      </w:r>
      <w:r>
        <w:rPr>
          <w:spacing w:val="-8"/>
        </w:rPr>
        <w:t> </w:t>
      </w:r>
      <w:r>
        <w:rPr/>
        <w:t>cumbre</w:t>
      </w:r>
      <w:r>
        <w:rPr>
          <w:spacing w:val="-9"/>
        </w:rPr>
        <w:t> </w:t>
      </w:r>
      <w:r>
        <w:rPr/>
        <w:t>con</w:t>
      </w:r>
      <w:r>
        <w:rPr>
          <w:spacing w:val="-8"/>
        </w:rPr>
        <w:t> </w:t>
      </w:r>
      <w:r>
        <w:rPr/>
        <w:t>la</w:t>
      </w:r>
      <w:r>
        <w:rPr>
          <w:spacing w:val="-11"/>
        </w:rPr>
        <w:t> </w:t>
      </w:r>
      <w:r>
        <w:rPr/>
        <w:t>presencia</w:t>
      </w:r>
      <w:r>
        <w:rPr>
          <w:spacing w:val="-11"/>
        </w:rPr>
        <w:t> </w:t>
      </w:r>
      <w:r>
        <w:rPr/>
        <w:t>de</w:t>
      </w:r>
      <w:r>
        <w:rPr>
          <w:spacing w:val="-8"/>
        </w:rPr>
        <w:t> </w:t>
      </w:r>
      <w:r>
        <w:rPr/>
        <w:t>“Fifo”</w:t>
      </w:r>
      <w:r>
        <w:rPr>
          <w:position w:val="8"/>
          <w:sz w:val="16"/>
        </w:rPr>
        <w:t>193</w:t>
      </w:r>
      <w:r>
        <w:rPr>
          <w:spacing w:val="13"/>
          <w:position w:val="8"/>
          <w:sz w:val="16"/>
        </w:rPr>
        <w:t> </w:t>
      </w:r>
      <w:r>
        <w:rPr/>
        <w:t>(el</w:t>
      </w:r>
      <w:r>
        <w:rPr>
          <w:spacing w:val="-12"/>
        </w:rPr>
        <w:t> </w:t>
      </w:r>
      <w:r>
        <w:rPr/>
        <w:t>falo del maniquí-René que remite a la castración) que ella guarda en un “estuche de terciopelo” (p. 147) para usarlo cuando duerme con</w:t>
      </w:r>
      <w:r>
        <w:rPr>
          <w:spacing w:val="-19"/>
        </w:rPr>
        <w:t> </w:t>
      </w:r>
      <w:r>
        <w:rPr/>
        <w:t>él:</w:t>
      </w:r>
    </w:p>
    <w:p>
      <w:pPr>
        <w:spacing w:line="360" w:lineRule="auto" w:before="10"/>
        <w:ind w:left="830" w:right="116" w:firstLine="0"/>
        <w:jc w:val="both"/>
        <w:rPr>
          <w:sz w:val="22"/>
        </w:rPr>
      </w:pPr>
      <w:r>
        <w:rPr>
          <w:sz w:val="22"/>
        </w:rPr>
        <w:t>Cuando [René] preguntó bruscamente a Dalia, ella tuvo un violento acceso de risa. Se</w:t>
      </w:r>
      <w:r>
        <w:rPr>
          <w:spacing w:val="-3"/>
          <w:sz w:val="22"/>
        </w:rPr>
        <w:t> </w:t>
      </w:r>
      <w:r>
        <w:rPr>
          <w:sz w:val="22"/>
        </w:rPr>
        <w:t>representó</w:t>
      </w:r>
      <w:r>
        <w:rPr>
          <w:spacing w:val="-5"/>
          <w:sz w:val="22"/>
        </w:rPr>
        <w:t> </w:t>
      </w:r>
      <w:r>
        <w:rPr>
          <w:sz w:val="22"/>
        </w:rPr>
        <w:t>el</w:t>
      </w:r>
      <w:r>
        <w:rPr>
          <w:spacing w:val="-6"/>
          <w:sz w:val="22"/>
        </w:rPr>
        <w:t> </w:t>
      </w:r>
      <w:r>
        <w:rPr>
          <w:sz w:val="22"/>
        </w:rPr>
        <w:t>sexo</w:t>
      </w:r>
      <w:r>
        <w:rPr>
          <w:spacing w:val="-3"/>
          <w:sz w:val="22"/>
        </w:rPr>
        <w:t> </w:t>
      </w:r>
      <w:r>
        <w:rPr>
          <w:sz w:val="22"/>
        </w:rPr>
        <w:t>de</w:t>
      </w:r>
      <w:r>
        <w:rPr>
          <w:spacing w:val="-8"/>
          <w:sz w:val="22"/>
        </w:rPr>
        <w:t> </w:t>
      </w:r>
      <w:r>
        <w:rPr>
          <w:sz w:val="22"/>
        </w:rPr>
        <w:t>goma</w:t>
      </w:r>
      <w:r>
        <w:rPr>
          <w:spacing w:val="-5"/>
          <w:sz w:val="22"/>
        </w:rPr>
        <w:t> </w:t>
      </w:r>
      <w:r>
        <w:rPr>
          <w:sz w:val="22"/>
        </w:rPr>
        <w:t>convertido</w:t>
      </w:r>
      <w:r>
        <w:rPr>
          <w:spacing w:val="-3"/>
          <w:sz w:val="22"/>
        </w:rPr>
        <w:t> </w:t>
      </w:r>
      <w:r>
        <w:rPr>
          <w:sz w:val="22"/>
        </w:rPr>
        <w:t>en</w:t>
      </w:r>
      <w:r>
        <w:rPr>
          <w:spacing w:val="-6"/>
          <w:sz w:val="22"/>
        </w:rPr>
        <w:t> </w:t>
      </w:r>
      <w:r>
        <w:rPr>
          <w:sz w:val="22"/>
        </w:rPr>
        <w:t>un</w:t>
      </w:r>
      <w:r>
        <w:rPr>
          <w:spacing w:val="-6"/>
          <w:sz w:val="22"/>
        </w:rPr>
        <w:t> </w:t>
      </w:r>
      <w:r>
        <w:rPr>
          <w:sz w:val="22"/>
        </w:rPr>
        <w:t>segundo</w:t>
      </w:r>
      <w:r>
        <w:rPr>
          <w:spacing w:val="-6"/>
          <w:sz w:val="22"/>
        </w:rPr>
        <w:t> </w:t>
      </w:r>
      <w:r>
        <w:rPr>
          <w:sz w:val="22"/>
        </w:rPr>
        <w:t>doble</w:t>
      </w:r>
      <w:r>
        <w:rPr>
          <w:spacing w:val="-3"/>
          <w:sz w:val="22"/>
        </w:rPr>
        <w:t> </w:t>
      </w:r>
      <w:r>
        <w:rPr>
          <w:sz w:val="22"/>
        </w:rPr>
        <w:t>de</w:t>
      </w:r>
      <w:r>
        <w:rPr>
          <w:spacing w:val="-6"/>
          <w:sz w:val="22"/>
        </w:rPr>
        <w:t> </w:t>
      </w:r>
      <w:r>
        <w:rPr>
          <w:sz w:val="22"/>
        </w:rPr>
        <w:t>René.</w:t>
      </w:r>
      <w:r>
        <w:rPr>
          <w:spacing w:val="-7"/>
          <w:sz w:val="22"/>
        </w:rPr>
        <w:t> </w:t>
      </w:r>
      <w:r>
        <w:rPr>
          <w:sz w:val="22"/>
        </w:rPr>
        <w:t>Al</w:t>
      </w:r>
      <w:r>
        <w:rPr>
          <w:spacing w:val="-4"/>
          <w:sz w:val="22"/>
        </w:rPr>
        <w:t> </w:t>
      </w:r>
      <w:r>
        <w:rPr>
          <w:sz w:val="22"/>
        </w:rPr>
        <w:t>mismo tiempo</w:t>
      </w:r>
      <w:r>
        <w:rPr>
          <w:spacing w:val="-9"/>
          <w:sz w:val="22"/>
        </w:rPr>
        <w:t> </w:t>
      </w:r>
      <w:r>
        <w:rPr>
          <w:sz w:val="22"/>
        </w:rPr>
        <w:t>que</w:t>
      </w:r>
      <w:r>
        <w:rPr>
          <w:spacing w:val="-7"/>
          <w:sz w:val="22"/>
        </w:rPr>
        <w:t> </w:t>
      </w:r>
      <w:r>
        <w:rPr>
          <w:sz w:val="22"/>
        </w:rPr>
        <w:t>reía</w:t>
      </w:r>
      <w:r>
        <w:rPr>
          <w:spacing w:val="-4"/>
          <w:sz w:val="22"/>
        </w:rPr>
        <w:t> </w:t>
      </w:r>
      <w:r>
        <w:rPr>
          <w:sz w:val="22"/>
        </w:rPr>
        <w:t>se</w:t>
      </w:r>
      <w:r>
        <w:rPr>
          <w:spacing w:val="-4"/>
          <w:sz w:val="22"/>
        </w:rPr>
        <w:t> </w:t>
      </w:r>
      <w:r>
        <w:rPr>
          <w:sz w:val="22"/>
        </w:rPr>
        <w:t>sentía</w:t>
      </w:r>
      <w:r>
        <w:rPr>
          <w:spacing w:val="-4"/>
          <w:sz w:val="22"/>
        </w:rPr>
        <w:t> </w:t>
      </w:r>
      <w:r>
        <w:rPr>
          <w:sz w:val="22"/>
        </w:rPr>
        <w:t>turbada.</w:t>
      </w:r>
      <w:r>
        <w:rPr>
          <w:spacing w:val="-5"/>
          <w:sz w:val="22"/>
        </w:rPr>
        <w:t> </w:t>
      </w:r>
      <w:r>
        <w:rPr>
          <w:sz w:val="22"/>
        </w:rPr>
        <w:t>No</w:t>
      </w:r>
      <w:r>
        <w:rPr>
          <w:spacing w:val="-6"/>
          <w:sz w:val="22"/>
        </w:rPr>
        <w:t> </w:t>
      </w:r>
      <w:r>
        <w:rPr>
          <w:sz w:val="22"/>
        </w:rPr>
        <w:t>sabiendo</w:t>
      </w:r>
      <w:r>
        <w:rPr>
          <w:spacing w:val="-4"/>
          <w:sz w:val="22"/>
        </w:rPr>
        <w:t> </w:t>
      </w:r>
      <w:r>
        <w:rPr>
          <w:sz w:val="22"/>
        </w:rPr>
        <w:t>cómo</w:t>
      </w:r>
      <w:r>
        <w:rPr>
          <w:spacing w:val="-6"/>
          <w:sz w:val="22"/>
        </w:rPr>
        <w:t> </w:t>
      </w:r>
      <w:r>
        <w:rPr>
          <w:sz w:val="22"/>
        </w:rPr>
        <w:t>salir</w:t>
      </w:r>
      <w:r>
        <w:rPr>
          <w:spacing w:val="-3"/>
          <w:sz w:val="22"/>
        </w:rPr>
        <w:t> </w:t>
      </w:r>
      <w:r>
        <w:rPr>
          <w:sz w:val="22"/>
        </w:rPr>
        <w:t>del</w:t>
      </w:r>
      <w:r>
        <w:rPr>
          <w:spacing w:val="-5"/>
          <w:sz w:val="22"/>
        </w:rPr>
        <w:t> </w:t>
      </w:r>
      <w:r>
        <w:rPr>
          <w:sz w:val="22"/>
        </w:rPr>
        <w:t>paso,</w:t>
      </w:r>
      <w:r>
        <w:rPr>
          <w:spacing w:val="-5"/>
          <w:sz w:val="22"/>
        </w:rPr>
        <w:t> </w:t>
      </w:r>
      <w:r>
        <w:rPr>
          <w:sz w:val="22"/>
        </w:rPr>
        <w:t>se</w:t>
      </w:r>
      <w:r>
        <w:rPr>
          <w:spacing w:val="-6"/>
          <w:sz w:val="22"/>
        </w:rPr>
        <w:t> </w:t>
      </w:r>
      <w:r>
        <w:rPr>
          <w:sz w:val="22"/>
        </w:rPr>
        <w:t>embrolló</w:t>
      </w:r>
      <w:r>
        <w:rPr>
          <w:spacing w:val="-4"/>
          <w:sz w:val="22"/>
        </w:rPr>
        <w:t> </w:t>
      </w:r>
      <w:r>
        <w:rPr>
          <w:sz w:val="22"/>
        </w:rPr>
        <w:t>en una confusa explicación: -Fifo es el doble de su otro yo (p.</w:t>
      </w:r>
      <w:r>
        <w:rPr>
          <w:spacing w:val="-12"/>
          <w:sz w:val="22"/>
        </w:rPr>
        <w:t> </w:t>
      </w:r>
      <w:r>
        <w:rPr>
          <w:sz w:val="22"/>
        </w:rPr>
        <w:t>147).</w:t>
      </w:r>
    </w:p>
    <w:p>
      <w:pPr>
        <w:pStyle w:val="BodyText"/>
        <w:spacing w:before="5"/>
        <w:rPr>
          <w:sz w:val="17"/>
        </w:rPr>
      </w:pPr>
    </w:p>
    <w:p>
      <w:pPr>
        <w:pStyle w:val="BodyText"/>
        <w:spacing w:line="480" w:lineRule="auto"/>
        <w:ind w:left="122" w:right="116"/>
        <w:jc w:val="both"/>
      </w:pPr>
      <w:r>
        <w:rPr/>
        <w:t>Desde la teoría de Bajtin, la oreja y el falo adquieren carácter grotesco cuando se transforman en formas de animales o de cosas, pues lo grotesco se interesa por “todo lo que sale, hace brotar, desborda el cuerpo, todo lo que busca escapar de él”. En </w:t>
      </w:r>
      <w:r>
        <w:rPr>
          <w:i/>
        </w:rPr>
        <w:t>La carne de René </w:t>
      </w:r>
      <w:r>
        <w:rPr/>
        <w:t>la oreja de René y el falo están cosificados ya que adquieren independencia cuando son separados del resto del cuerpo del maniquí; además, estas partes están hiperbolizadas hasta la denigración de René,   porque</w:t>
      </w:r>
    </w:p>
    <w:p>
      <w:pPr>
        <w:pStyle w:val="BodyText"/>
        <w:spacing w:before="7"/>
        <w:rPr>
          <w:sz w:val="12"/>
        </w:rPr>
      </w:pPr>
      <w:r>
        <w:rPr/>
        <w:pict>
          <v:line style="position:absolute;mso-position-horizontal-relative:page;mso-position-vertical-relative:paragraph;z-index:3280;mso-wrap-distance-left:0;mso-wrap-distance-right:0" from="85.103996pt,9.610766pt" to="229.123996pt,9.610766pt" stroked="true" strokeweight=".72003pt" strokecolor="#000000">
            <w10:wrap type="topAndBottom"/>
          </v:line>
        </w:pict>
      </w:r>
    </w:p>
    <w:p>
      <w:pPr>
        <w:spacing w:line="276" w:lineRule="auto" w:before="73"/>
        <w:ind w:left="122" w:right="48" w:firstLine="0"/>
        <w:jc w:val="left"/>
        <w:rPr>
          <w:sz w:val="20"/>
        </w:rPr>
      </w:pPr>
      <w:r>
        <w:rPr>
          <w:sz w:val="20"/>
        </w:rPr>
        <w:t>mezcla de lo mecánico y de lo orgánico, una yuxtaposición de elementos heterogéneos presente sólo en lo grotesco de la modernidad.</w:t>
      </w:r>
    </w:p>
    <w:p>
      <w:pPr>
        <w:spacing w:line="228" w:lineRule="exact" w:before="0"/>
        <w:ind w:left="122" w:right="48" w:firstLine="0"/>
        <w:jc w:val="left"/>
        <w:rPr>
          <w:sz w:val="20"/>
        </w:rPr>
      </w:pPr>
      <w:r>
        <w:rPr>
          <w:position w:val="6"/>
          <w:sz w:val="13"/>
        </w:rPr>
        <w:t>193   </w:t>
      </w:r>
      <w:r>
        <w:rPr>
          <w:sz w:val="20"/>
        </w:rPr>
        <w:t>Ver Bajtin, </w:t>
      </w:r>
      <w:r>
        <w:rPr>
          <w:i/>
          <w:sz w:val="20"/>
        </w:rPr>
        <w:t>op. cit., </w:t>
      </w:r>
      <w:r>
        <w:rPr>
          <w:sz w:val="20"/>
        </w:rPr>
        <w:t>pp. 285 y ss.</w:t>
      </w:r>
    </w:p>
    <w:p>
      <w:pPr>
        <w:spacing w:after="0" w:line="228" w:lineRule="exact"/>
        <w:jc w:val="left"/>
        <w:rPr>
          <w:sz w:val="20"/>
        </w:rPr>
        <w:sectPr>
          <w:pgSz w:w="12240" w:h="15840"/>
          <w:pgMar w:header="0" w:footer="1003" w:top="1360" w:bottom="1200" w:left="1580" w:right="1580"/>
        </w:sectPr>
      </w:pPr>
    </w:p>
    <w:p>
      <w:pPr>
        <w:pStyle w:val="BodyText"/>
        <w:spacing w:line="480" w:lineRule="auto" w:before="52"/>
        <w:ind w:left="122" w:right="106"/>
      </w:pPr>
      <w:r>
        <w:rPr/>
        <w:t>suplantan al resto del cuerpo y con sólo ellas dos Dalia se satisface como si fueran el todo.</w:t>
      </w:r>
    </w:p>
    <w:p>
      <w:pPr>
        <w:pStyle w:val="BodyText"/>
        <w:spacing w:line="480" w:lineRule="auto" w:before="8"/>
        <w:ind w:left="122" w:right="119" w:firstLine="707"/>
        <w:jc w:val="both"/>
      </w:pPr>
      <w:r>
        <w:rPr/>
        <w:t>El camino de Dalia y el de Ramón tienen la misma finalidad: el cuerpo, la carne, no importan los sentimientos o la piedad, sino el dolor o el placer; en este sentido, la modernidad configura una realidad frívola que se evidencia en las acciones de los personajes de </w:t>
      </w:r>
      <w:r>
        <w:rPr>
          <w:i/>
        </w:rPr>
        <w:t>La carne de René</w:t>
      </w:r>
      <w:r>
        <w:rPr/>
        <w:t>.</w:t>
      </w:r>
    </w:p>
    <w:p>
      <w:pPr>
        <w:spacing w:line="480" w:lineRule="auto" w:before="10"/>
        <w:ind w:left="122" w:right="117" w:firstLine="707"/>
        <w:jc w:val="both"/>
        <w:rPr>
          <w:sz w:val="24"/>
        </w:rPr>
      </w:pPr>
      <w:r>
        <w:rPr>
          <w:sz w:val="24"/>
        </w:rPr>
        <w:t>El camino que René desea seguir es el que le ofrece Dalia, “la Maja Desnuda”</w:t>
      </w:r>
      <w:r>
        <w:rPr>
          <w:position w:val="8"/>
          <w:sz w:val="16"/>
        </w:rPr>
        <w:t>194</w:t>
      </w:r>
      <w:r>
        <w:rPr>
          <w:sz w:val="24"/>
        </w:rPr>
        <w:t>,</w:t>
      </w:r>
      <w:r>
        <w:rPr>
          <w:spacing w:val="-6"/>
          <w:sz w:val="24"/>
        </w:rPr>
        <w:t> </w:t>
      </w:r>
      <w:r>
        <w:rPr>
          <w:sz w:val="24"/>
        </w:rPr>
        <w:t>en</w:t>
      </w:r>
      <w:r>
        <w:rPr>
          <w:spacing w:val="-6"/>
          <w:sz w:val="24"/>
        </w:rPr>
        <w:t> </w:t>
      </w:r>
      <w:r>
        <w:rPr>
          <w:sz w:val="24"/>
        </w:rPr>
        <w:t>oposición</w:t>
      </w:r>
      <w:r>
        <w:rPr>
          <w:spacing w:val="-6"/>
          <w:sz w:val="24"/>
        </w:rPr>
        <w:t> </w:t>
      </w:r>
      <w:r>
        <w:rPr>
          <w:sz w:val="24"/>
        </w:rPr>
        <w:t>al</w:t>
      </w:r>
      <w:r>
        <w:rPr>
          <w:spacing w:val="-7"/>
          <w:sz w:val="24"/>
        </w:rPr>
        <w:t> </w:t>
      </w:r>
      <w:r>
        <w:rPr>
          <w:sz w:val="24"/>
        </w:rPr>
        <w:t>proceso</w:t>
      </w:r>
      <w:r>
        <w:rPr>
          <w:spacing w:val="-8"/>
          <w:sz w:val="24"/>
        </w:rPr>
        <w:t> </w:t>
      </w:r>
      <w:r>
        <w:rPr>
          <w:sz w:val="24"/>
        </w:rPr>
        <w:t>de</w:t>
      </w:r>
      <w:r>
        <w:rPr>
          <w:spacing w:val="-6"/>
          <w:sz w:val="24"/>
        </w:rPr>
        <w:t> </w:t>
      </w:r>
      <w:r>
        <w:rPr>
          <w:sz w:val="24"/>
        </w:rPr>
        <w:t>Ramón,</w:t>
      </w:r>
      <w:r>
        <w:rPr>
          <w:spacing w:val="-6"/>
          <w:sz w:val="24"/>
        </w:rPr>
        <w:t> </w:t>
      </w:r>
      <w:r>
        <w:rPr>
          <w:sz w:val="24"/>
        </w:rPr>
        <w:t>“el</w:t>
      </w:r>
      <w:r>
        <w:rPr>
          <w:spacing w:val="-7"/>
          <w:sz w:val="24"/>
        </w:rPr>
        <w:t> </w:t>
      </w:r>
      <w:r>
        <w:rPr>
          <w:sz w:val="24"/>
        </w:rPr>
        <w:t>moderno</w:t>
      </w:r>
      <w:r>
        <w:rPr>
          <w:spacing w:val="-6"/>
          <w:sz w:val="24"/>
        </w:rPr>
        <w:t> </w:t>
      </w:r>
      <w:r>
        <w:rPr>
          <w:sz w:val="24"/>
        </w:rPr>
        <w:t>Midas</w:t>
      </w:r>
      <w:r>
        <w:rPr>
          <w:spacing w:val="-9"/>
          <w:sz w:val="24"/>
        </w:rPr>
        <w:t> </w:t>
      </w:r>
      <w:r>
        <w:rPr>
          <w:sz w:val="24"/>
        </w:rPr>
        <w:t>del</w:t>
      </w:r>
      <w:r>
        <w:rPr>
          <w:spacing w:val="-7"/>
          <w:sz w:val="24"/>
        </w:rPr>
        <w:t> </w:t>
      </w:r>
      <w:r>
        <w:rPr>
          <w:sz w:val="24"/>
        </w:rPr>
        <w:t>Dolor”</w:t>
      </w:r>
      <w:r>
        <w:rPr>
          <w:position w:val="8"/>
          <w:sz w:val="16"/>
        </w:rPr>
        <w:t>195</w:t>
      </w:r>
      <w:r>
        <w:rPr>
          <w:sz w:val="24"/>
        </w:rPr>
        <w:t>;</w:t>
      </w:r>
      <w:r>
        <w:rPr>
          <w:spacing w:val="-6"/>
          <w:sz w:val="24"/>
        </w:rPr>
        <w:t> </w:t>
      </w:r>
      <w:r>
        <w:rPr>
          <w:sz w:val="24"/>
        </w:rPr>
        <w:t>y que se manifiesta en una alucinación: “El tren descarrilaba y veía a su padre horriblemente</w:t>
      </w:r>
      <w:r>
        <w:rPr>
          <w:spacing w:val="-5"/>
          <w:sz w:val="24"/>
        </w:rPr>
        <w:t> </w:t>
      </w:r>
      <w:r>
        <w:rPr>
          <w:sz w:val="24"/>
        </w:rPr>
        <w:t>despedazado.</w:t>
      </w:r>
      <w:r>
        <w:rPr>
          <w:spacing w:val="-5"/>
          <w:sz w:val="24"/>
        </w:rPr>
        <w:t> </w:t>
      </w:r>
      <w:r>
        <w:rPr>
          <w:sz w:val="24"/>
        </w:rPr>
        <w:t>En</w:t>
      </w:r>
      <w:r>
        <w:rPr>
          <w:spacing w:val="-5"/>
          <w:sz w:val="24"/>
        </w:rPr>
        <w:t> </w:t>
      </w:r>
      <w:r>
        <w:rPr>
          <w:sz w:val="24"/>
        </w:rPr>
        <w:t>cuanto</w:t>
      </w:r>
      <w:r>
        <w:rPr>
          <w:spacing w:val="-5"/>
          <w:sz w:val="24"/>
        </w:rPr>
        <w:t> </w:t>
      </w:r>
      <w:r>
        <w:rPr>
          <w:sz w:val="24"/>
        </w:rPr>
        <w:t>a</w:t>
      </w:r>
      <w:r>
        <w:rPr>
          <w:spacing w:val="-5"/>
          <w:sz w:val="24"/>
        </w:rPr>
        <w:t> </w:t>
      </w:r>
      <w:r>
        <w:rPr>
          <w:sz w:val="24"/>
        </w:rPr>
        <w:t>él,</w:t>
      </w:r>
      <w:r>
        <w:rPr>
          <w:spacing w:val="-5"/>
          <w:sz w:val="24"/>
        </w:rPr>
        <w:t> </w:t>
      </w:r>
      <w:r>
        <w:rPr>
          <w:sz w:val="24"/>
        </w:rPr>
        <w:t>salía</w:t>
      </w:r>
      <w:r>
        <w:rPr>
          <w:spacing w:val="-5"/>
          <w:sz w:val="24"/>
        </w:rPr>
        <w:t> </w:t>
      </w:r>
      <w:r>
        <w:rPr>
          <w:sz w:val="24"/>
        </w:rPr>
        <w:t>de</w:t>
      </w:r>
      <w:r>
        <w:rPr>
          <w:spacing w:val="-5"/>
          <w:sz w:val="24"/>
        </w:rPr>
        <w:t> </w:t>
      </w:r>
      <w:r>
        <w:rPr>
          <w:sz w:val="24"/>
        </w:rPr>
        <w:t>los</w:t>
      </w:r>
      <w:r>
        <w:rPr>
          <w:spacing w:val="-5"/>
          <w:sz w:val="24"/>
        </w:rPr>
        <w:t> </w:t>
      </w:r>
      <w:r>
        <w:rPr>
          <w:sz w:val="24"/>
        </w:rPr>
        <w:t>restos</w:t>
      </w:r>
      <w:r>
        <w:rPr>
          <w:spacing w:val="-5"/>
          <w:sz w:val="24"/>
        </w:rPr>
        <w:t> </w:t>
      </w:r>
      <w:r>
        <w:rPr>
          <w:sz w:val="24"/>
        </w:rPr>
        <w:t>del</w:t>
      </w:r>
      <w:r>
        <w:rPr>
          <w:spacing w:val="-6"/>
          <w:sz w:val="24"/>
        </w:rPr>
        <w:t> </w:t>
      </w:r>
      <w:r>
        <w:rPr>
          <w:sz w:val="24"/>
        </w:rPr>
        <w:t>vagón</w:t>
      </w:r>
      <w:r>
        <w:rPr>
          <w:spacing w:val="-5"/>
          <w:sz w:val="24"/>
        </w:rPr>
        <w:t> </w:t>
      </w:r>
      <w:r>
        <w:rPr>
          <w:sz w:val="24"/>
        </w:rPr>
        <w:t>con</w:t>
      </w:r>
      <w:r>
        <w:rPr>
          <w:spacing w:val="-5"/>
          <w:sz w:val="24"/>
        </w:rPr>
        <w:t> </w:t>
      </w:r>
      <w:r>
        <w:rPr>
          <w:sz w:val="24"/>
        </w:rPr>
        <w:t>unos simples</w:t>
      </w:r>
      <w:r>
        <w:rPr>
          <w:spacing w:val="-5"/>
          <w:sz w:val="24"/>
        </w:rPr>
        <w:t> </w:t>
      </w:r>
      <w:r>
        <w:rPr>
          <w:sz w:val="24"/>
        </w:rPr>
        <w:t>rasguños.</w:t>
      </w:r>
      <w:r>
        <w:rPr>
          <w:spacing w:val="-4"/>
          <w:sz w:val="24"/>
        </w:rPr>
        <w:t> </w:t>
      </w:r>
      <w:r>
        <w:rPr>
          <w:i/>
          <w:sz w:val="24"/>
        </w:rPr>
        <w:t>Cosa</w:t>
      </w:r>
      <w:r>
        <w:rPr>
          <w:i/>
          <w:spacing w:val="-5"/>
          <w:sz w:val="24"/>
        </w:rPr>
        <w:t> </w:t>
      </w:r>
      <w:r>
        <w:rPr>
          <w:i/>
          <w:sz w:val="24"/>
        </w:rPr>
        <w:t>singular:</w:t>
      </w:r>
      <w:r>
        <w:rPr>
          <w:i/>
          <w:spacing w:val="-5"/>
          <w:sz w:val="24"/>
        </w:rPr>
        <w:t> </w:t>
      </w:r>
      <w:r>
        <w:rPr>
          <w:i/>
          <w:sz w:val="24"/>
        </w:rPr>
        <w:t>Dalia</w:t>
      </w:r>
      <w:r>
        <w:rPr>
          <w:i/>
          <w:spacing w:val="-5"/>
          <w:sz w:val="24"/>
        </w:rPr>
        <w:t> </w:t>
      </w:r>
      <w:r>
        <w:rPr>
          <w:i/>
          <w:sz w:val="24"/>
        </w:rPr>
        <w:t>le</w:t>
      </w:r>
      <w:r>
        <w:rPr>
          <w:i/>
          <w:spacing w:val="-5"/>
          <w:sz w:val="24"/>
        </w:rPr>
        <w:t> </w:t>
      </w:r>
      <w:r>
        <w:rPr>
          <w:i/>
          <w:sz w:val="24"/>
        </w:rPr>
        <w:t>tendía</w:t>
      </w:r>
      <w:r>
        <w:rPr>
          <w:i/>
          <w:spacing w:val="-4"/>
          <w:sz w:val="24"/>
        </w:rPr>
        <w:t> </w:t>
      </w:r>
      <w:r>
        <w:rPr>
          <w:i/>
          <w:sz w:val="24"/>
        </w:rPr>
        <w:t>la</w:t>
      </w:r>
      <w:r>
        <w:rPr>
          <w:i/>
          <w:spacing w:val="-7"/>
          <w:sz w:val="24"/>
        </w:rPr>
        <w:t> </w:t>
      </w:r>
      <w:r>
        <w:rPr>
          <w:i/>
          <w:sz w:val="24"/>
        </w:rPr>
        <w:t>mano</w:t>
      </w:r>
      <w:r>
        <w:rPr>
          <w:i/>
          <w:spacing w:val="-5"/>
          <w:sz w:val="24"/>
        </w:rPr>
        <w:t> </w:t>
      </w:r>
      <w:r>
        <w:rPr>
          <w:i/>
          <w:sz w:val="24"/>
        </w:rPr>
        <w:t>para</w:t>
      </w:r>
      <w:r>
        <w:rPr>
          <w:i/>
          <w:spacing w:val="-5"/>
          <w:sz w:val="24"/>
        </w:rPr>
        <w:t> </w:t>
      </w:r>
      <w:r>
        <w:rPr>
          <w:i/>
          <w:sz w:val="24"/>
        </w:rPr>
        <w:t>ayudarlo</w:t>
      </w:r>
      <w:r>
        <w:rPr>
          <w:i/>
          <w:spacing w:val="-5"/>
          <w:sz w:val="24"/>
        </w:rPr>
        <w:t> </w:t>
      </w:r>
      <w:r>
        <w:rPr>
          <w:i/>
          <w:sz w:val="24"/>
        </w:rPr>
        <w:t>a</w:t>
      </w:r>
      <w:r>
        <w:rPr>
          <w:i/>
          <w:spacing w:val="-7"/>
          <w:sz w:val="24"/>
        </w:rPr>
        <w:t> </w:t>
      </w:r>
      <w:r>
        <w:rPr>
          <w:i/>
          <w:sz w:val="24"/>
        </w:rPr>
        <w:t>pasar</w:t>
      </w:r>
      <w:r>
        <w:rPr>
          <w:i/>
          <w:spacing w:val="-8"/>
          <w:sz w:val="24"/>
        </w:rPr>
        <w:t> </w:t>
      </w:r>
      <w:r>
        <w:rPr>
          <w:i/>
          <w:sz w:val="24"/>
        </w:rPr>
        <w:t>por </w:t>
      </w:r>
      <w:r>
        <w:rPr>
          <w:i/>
          <w:sz w:val="24"/>
        </w:rPr>
        <w:t>encima del cadáver de su padre</w:t>
      </w:r>
      <w:r>
        <w:rPr>
          <w:sz w:val="24"/>
        </w:rPr>
        <w:t>” (p. 51, el subrayado es</w:t>
      </w:r>
      <w:r>
        <w:rPr>
          <w:spacing w:val="-17"/>
          <w:sz w:val="24"/>
        </w:rPr>
        <w:t> </w:t>
      </w:r>
      <w:r>
        <w:rPr>
          <w:sz w:val="24"/>
        </w:rPr>
        <w:t>mío).</w:t>
      </w:r>
    </w:p>
    <w:p>
      <w:pPr>
        <w:pStyle w:val="BodyText"/>
        <w:spacing w:line="480" w:lineRule="auto" w:before="10"/>
        <w:ind w:left="122" w:right="116" w:firstLine="707"/>
        <w:jc w:val="both"/>
      </w:pPr>
      <w:r>
        <w:rPr/>
        <w:t>“La vida”, según Ramón y los demás seguidores de la carne perecedera, se resumía en la batalla por la carne; mientras que “la vida” para Dalia se definía por el placer, el erotismo: qué camino tomar era el problema de René, el que le ofrecía</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3304;mso-wrap-distance-left:0;mso-wrap-distance-right:0" from="85.103996pt,10.132722pt" to="229.123996pt,10.132722pt" stroked="true" strokeweight=".72003pt" strokecolor="#000000">
            <w10:wrap type="topAndBottom"/>
          </v:line>
        </w:pict>
      </w:r>
    </w:p>
    <w:p>
      <w:pPr>
        <w:spacing w:line="276" w:lineRule="auto" w:before="71"/>
        <w:ind w:left="122" w:right="75" w:firstLine="0"/>
        <w:jc w:val="left"/>
        <w:rPr>
          <w:sz w:val="20"/>
        </w:rPr>
      </w:pPr>
      <w:r>
        <w:rPr>
          <w:position w:val="6"/>
          <w:sz w:val="13"/>
        </w:rPr>
        <w:t>194 </w:t>
      </w:r>
      <w:r>
        <w:rPr>
          <w:i/>
          <w:sz w:val="20"/>
        </w:rPr>
        <w:t>La </w:t>
      </w:r>
      <w:hyperlink r:id="rId48">
        <w:r>
          <w:rPr>
            <w:i/>
            <w:sz w:val="20"/>
          </w:rPr>
          <w:t>maja</w:t>
        </w:r>
      </w:hyperlink>
      <w:r>
        <w:rPr>
          <w:i/>
          <w:sz w:val="20"/>
        </w:rPr>
        <w:t> desnuda </w:t>
      </w:r>
      <w:r>
        <w:rPr>
          <w:sz w:val="20"/>
        </w:rPr>
        <w:t>es una de las más célebres obras de </w:t>
      </w:r>
      <w:hyperlink r:id="rId49">
        <w:r>
          <w:rPr>
            <w:sz w:val="20"/>
          </w:rPr>
          <w:t>Francisco de Goya y Lucientes.</w:t>
        </w:r>
      </w:hyperlink>
      <w:r>
        <w:rPr>
          <w:sz w:val="20"/>
        </w:rPr>
        <w:t> El cuadro es una obra de encargo pintada antes de 1800, en un periodo que estaría entre 1790 y 1800, fecha de la primera referencia documentada de esta obra. Luego formó pareja con </w:t>
      </w:r>
      <w:hyperlink r:id="rId50">
        <w:r>
          <w:rPr>
            <w:i/>
            <w:sz w:val="20"/>
          </w:rPr>
          <w:t>La maja vestida</w:t>
        </w:r>
        <w:r>
          <w:rPr>
            <w:sz w:val="20"/>
          </w:rPr>
          <w:t>,</w:t>
        </w:r>
      </w:hyperlink>
      <w:r>
        <w:rPr>
          <w:sz w:val="20"/>
        </w:rPr>
        <w:t> de entre 1802 y 1805, probablemente a requerimiento de </w:t>
      </w:r>
      <w:hyperlink r:id="rId51">
        <w:r>
          <w:rPr>
            <w:sz w:val="20"/>
          </w:rPr>
          <w:t>Manuel Godoy,</w:t>
        </w:r>
      </w:hyperlink>
      <w:r>
        <w:rPr>
          <w:sz w:val="20"/>
        </w:rPr>
        <w:t> pues consta que formaron parte de un </w:t>
      </w:r>
      <w:hyperlink r:id="rId52">
        <w:r>
          <w:rPr>
            <w:sz w:val="20"/>
          </w:rPr>
          <w:t>gabinete</w:t>
        </w:r>
      </w:hyperlink>
      <w:r>
        <w:rPr>
          <w:sz w:val="20"/>
        </w:rPr>
        <w:t> de su casa. En ambas pinturas se </w:t>
      </w:r>
      <w:hyperlink r:id="rId53">
        <w:r>
          <w:rPr>
            <w:sz w:val="20"/>
          </w:rPr>
          <w:t>retrata</w:t>
        </w:r>
      </w:hyperlink>
      <w:r>
        <w:rPr>
          <w:sz w:val="20"/>
        </w:rPr>
        <w:t> de cuerpo entero a una misma hermosa mujer recostada plácidamente en un lecho y mirando directamente al observador. No se trata de un desnudo mitológico, sino de una mujer real, contemporánea a Goya, e incluso en su época se le llamó «la Gitana». Ver “La Maja desnuda” en </w:t>
      </w:r>
      <w:r>
        <w:rPr>
          <w:i/>
          <w:sz w:val="20"/>
        </w:rPr>
        <w:t>Galería online, </w:t>
      </w:r>
      <w:r>
        <w:rPr>
          <w:sz w:val="20"/>
        </w:rPr>
        <w:t>[en línea: https://</w:t>
      </w:r>
      <w:hyperlink r:id="rId54">
        <w:r>
          <w:rPr>
            <w:sz w:val="20"/>
          </w:rPr>
          <w:t>www.museodelprado.es/coleccion/galeria-on-line/galeria-on-line/obra/la-maja-desnuda],</w:t>
        </w:r>
      </w:hyperlink>
      <w:r>
        <w:rPr>
          <w:sz w:val="20"/>
        </w:rPr>
        <w:t> Museo del Prado, (Fecha de consulta: 15 de diciembre de 2014). La correspondencia de Dalia con la Maja radica en la sensualidad y el erotismo que ambas mujeres transmiten.</w:t>
      </w:r>
    </w:p>
    <w:p>
      <w:pPr>
        <w:spacing w:line="276" w:lineRule="auto" w:before="0"/>
        <w:ind w:left="122" w:right="118" w:firstLine="0"/>
        <w:jc w:val="both"/>
        <w:rPr>
          <w:sz w:val="20"/>
        </w:rPr>
      </w:pPr>
      <w:r>
        <w:rPr>
          <w:position w:val="6"/>
          <w:sz w:val="13"/>
        </w:rPr>
        <w:t>195 </w:t>
      </w:r>
      <w:r>
        <w:rPr>
          <w:sz w:val="20"/>
        </w:rPr>
        <w:t>De acuerdo con la mitología griega, el Rey Midas fue un hombre que tenía el </w:t>
      </w:r>
      <w:r>
        <w:rPr>
          <w:color w:val="242424"/>
          <w:sz w:val="20"/>
        </w:rPr>
        <w:t>poder de convertir todo lo que tocaba en oro; en este sentido, Piñera realiza una actualización del mito y convierte a Ramón</w:t>
      </w:r>
      <w:r>
        <w:rPr>
          <w:color w:val="242424"/>
          <w:spacing w:val="-8"/>
          <w:sz w:val="20"/>
        </w:rPr>
        <w:t> </w:t>
      </w:r>
      <w:r>
        <w:rPr>
          <w:color w:val="242424"/>
          <w:sz w:val="20"/>
        </w:rPr>
        <w:t>en</w:t>
      </w:r>
      <w:r>
        <w:rPr>
          <w:color w:val="242424"/>
          <w:spacing w:val="-8"/>
          <w:sz w:val="20"/>
        </w:rPr>
        <w:t> </w:t>
      </w:r>
      <w:r>
        <w:rPr>
          <w:color w:val="242424"/>
          <w:sz w:val="20"/>
        </w:rPr>
        <w:t>el</w:t>
      </w:r>
      <w:r>
        <w:rPr>
          <w:color w:val="242424"/>
          <w:spacing w:val="-9"/>
          <w:sz w:val="20"/>
        </w:rPr>
        <w:t> </w:t>
      </w:r>
      <w:r>
        <w:rPr>
          <w:color w:val="242424"/>
          <w:sz w:val="20"/>
        </w:rPr>
        <w:t>“moderno</w:t>
      </w:r>
      <w:r>
        <w:rPr>
          <w:color w:val="242424"/>
          <w:spacing w:val="-8"/>
          <w:sz w:val="20"/>
        </w:rPr>
        <w:t> </w:t>
      </w:r>
      <w:r>
        <w:rPr>
          <w:color w:val="242424"/>
          <w:sz w:val="20"/>
        </w:rPr>
        <w:t>Midas</w:t>
      </w:r>
      <w:r>
        <w:rPr>
          <w:color w:val="242424"/>
          <w:spacing w:val="-7"/>
          <w:sz w:val="20"/>
        </w:rPr>
        <w:t> </w:t>
      </w:r>
      <w:r>
        <w:rPr>
          <w:color w:val="242424"/>
          <w:sz w:val="20"/>
        </w:rPr>
        <w:t>del</w:t>
      </w:r>
      <w:r>
        <w:rPr>
          <w:color w:val="242424"/>
          <w:spacing w:val="-9"/>
          <w:sz w:val="20"/>
        </w:rPr>
        <w:t> </w:t>
      </w:r>
      <w:r>
        <w:rPr>
          <w:color w:val="242424"/>
          <w:sz w:val="20"/>
        </w:rPr>
        <w:t>Dolor”,</w:t>
      </w:r>
      <w:r>
        <w:rPr>
          <w:color w:val="242424"/>
          <w:spacing w:val="-8"/>
          <w:sz w:val="20"/>
        </w:rPr>
        <w:t> </w:t>
      </w:r>
      <w:r>
        <w:rPr>
          <w:color w:val="242424"/>
          <w:sz w:val="20"/>
        </w:rPr>
        <w:t>por</w:t>
      </w:r>
      <w:r>
        <w:rPr>
          <w:color w:val="242424"/>
          <w:spacing w:val="-7"/>
          <w:sz w:val="20"/>
        </w:rPr>
        <w:t> </w:t>
      </w:r>
      <w:r>
        <w:rPr>
          <w:color w:val="242424"/>
          <w:sz w:val="20"/>
        </w:rPr>
        <w:t>ser</w:t>
      </w:r>
      <w:r>
        <w:rPr>
          <w:color w:val="242424"/>
          <w:spacing w:val="-7"/>
          <w:sz w:val="20"/>
        </w:rPr>
        <w:t> </w:t>
      </w:r>
      <w:r>
        <w:rPr>
          <w:color w:val="242424"/>
          <w:sz w:val="20"/>
        </w:rPr>
        <w:t>un</w:t>
      </w:r>
      <w:r>
        <w:rPr>
          <w:color w:val="242424"/>
          <w:spacing w:val="-8"/>
          <w:sz w:val="20"/>
        </w:rPr>
        <w:t> </w:t>
      </w:r>
      <w:r>
        <w:rPr>
          <w:color w:val="242424"/>
          <w:sz w:val="20"/>
        </w:rPr>
        <w:t>personaje</w:t>
      </w:r>
      <w:r>
        <w:rPr>
          <w:color w:val="242424"/>
          <w:spacing w:val="-8"/>
          <w:sz w:val="20"/>
        </w:rPr>
        <w:t> </w:t>
      </w:r>
      <w:r>
        <w:rPr>
          <w:color w:val="242424"/>
          <w:sz w:val="20"/>
        </w:rPr>
        <w:t>ambicioso</w:t>
      </w:r>
      <w:r>
        <w:rPr>
          <w:color w:val="242424"/>
          <w:spacing w:val="-8"/>
          <w:sz w:val="20"/>
        </w:rPr>
        <w:t> </w:t>
      </w:r>
      <w:r>
        <w:rPr>
          <w:color w:val="242424"/>
          <w:sz w:val="20"/>
        </w:rPr>
        <w:t>que</w:t>
      </w:r>
      <w:r>
        <w:rPr>
          <w:color w:val="242424"/>
          <w:spacing w:val="-8"/>
          <w:sz w:val="20"/>
        </w:rPr>
        <w:t> </w:t>
      </w:r>
      <w:r>
        <w:rPr>
          <w:color w:val="242424"/>
          <w:sz w:val="20"/>
        </w:rPr>
        <w:t>desea</w:t>
      </w:r>
      <w:r>
        <w:rPr>
          <w:color w:val="242424"/>
          <w:spacing w:val="-8"/>
          <w:sz w:val="20"/>
        </w:rPr>
        <w:t> </w:t>
      </w:r>
      <w:r>
        <w:rPr>
          <w:color w:val="242424"/>
          <w:sz w:val="20"/>
        </w:rPr>
        <w:t>convertir</w:t>
      </w:r>
      <w:r>
        <w:rPr>
          <w:color w:val="242424"/>
          <w:spacing w:val="-7"/>
          <w:sz w:val="20"/>
        </w:rPr>
        <w:t> </w:t>
      </w:r>
      <w:r>
        <w:rPr>
          <w:color w:val="242424"/>
          <w:sz w:val="20"/>
        </w:rPr>
        <w:t>cuanta carne toque en materia disponible para dolor, para el sufrimiento y para la</w:t>
      </w:r>
      <w:r>
        <w:rPr>
          <w:color w:val="242424"/>
          <w:spacing w:val="-22"/>
          <w:sz w:val="20"/>
        </w:rPr>
        <w:t> </w:t>
      </w:r>
      <w:r>
        <w:rPr>
          <w:color w:val="242424"/>
          <w:sz w:val="20"/>
        </w:rPr>
        <w:t>Causa.</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48"/>
      </w:pPr>
      <w:r>
        <w:rPr/>
        <w:t>el Ángel Exterminador o el Ángel Erotizador, ambos coexistentes en un mundo moderno insensible a cualquier manifestación sentimental.</w:t>
      </w:r>
    </w:p>
    <w:p>
      <w:pPr>
        <w:pStyle w:val="BodyText"/>
        <w:spacing w:line="480" w:lineRule="auto" w:before="8"/>
        <w:ind w:left="122" w:right="117" w:firstLine="707"/>
        <w:jc w:val="both"/>
      </w:pPr>
      <w:r>
        <w:rPr/>
        <w:t>Otro</w:t>
      </w:r>
      <w:r>
        <w:rPr>
          <w:spacing w:val="-16"/>
        </w:rPr>
        <w:t> </w:t>
      </w:r>
      <w:r>
        <w:rPr/>
        <w:t>personaje</w:t>
      </w:r>
      <w:r>
        <w:rPr>
          <w:spacing w:val="-16"/>
        </w:rPr>
        <w:t> </w:t>
      </w:r>
      <w:r>
        <w:rPr/>
        <w:t>insensible</w:t>
      </w:r>
      <w:r>
        <w:rPr>
          <w:spacing w:val="-16"/>
        </w:rPr>
        <w:t> </w:t>
      </w:r>
      <w:r>
        <w:rPr/>
        <w:t>que</w:t>
      </w:r>
      <w:r>
        <w:rPr>
          <w:spacing w:val="-16"/>
        </w:rPr>
        <w:t> </w:t>
      </w:r>
      <w:r>
        <w:rPr/>
        <w:t>se</w:t>
      </w:r>
      <w:r>
        <w:rPr>
          <w:spacing w:val="-16"/>
        </w:rPr>
        <w:t> </w:t>
      </w:r>
      <w:r>
        <w:rPr/>
        <w:t>guía</w:t>
      </w:r>
      <w:r>
        <w:rPr>
          <w:spacing w:val="-16"/>
        </w:rPr>
        <w:t> </w:t>
      </w:r>
      <w:r>
        <w:rPr/>
        <w:t>por</w:t>
      </w:r>
      <w:r>
        <w:rPr>
          <w:spacing w:val="-17"/>
        </w:rPr>
        <w:t> </w:t>
      </w:r>
      <w:r>
        <w:rPr/>
        <w:t>la</w:t>
      </w:r>
      <w:r>
        <w:rPr>
          <w:spacing w:val="-18"/>
        </w:rPr>
        <w:t> </w:t>
      </w:r>
      <w:r>
        <w:rPr/>
        <w:t>égida</w:t>
      </w:r>
      <w:r>
        <w:rPr>
          <w:spacing w:val="-15"/>
        </w:rPr>
        <w:t> </w:t>
      </w:r>
      <w:r>
        <w:rPr/>
        <w:t>del</w:t>
      </w:r>
      <w:r>
        <w:rPr>
          <w:spacing w:val="-17"/>
        </w:rPr>
        <w:t> </w:t>
      </w:r>
      <w:r>
        <w:rPr/>
        <w:t>dolor</w:t>
      </w:r>
      <w:r>
        <w:rPr>
          <w:spacing w:val="-19"/>
        </w:rPr>
        <w:t> </w:t>
      </w:r>
      <w:r>
        <w:rPr/>
        <w:t>es</w:t>
      </w:r>
      <w:r>
        <w:rPr>
          <w:spacing w:val="-11"/>
        </w:rPr>
        <w:t> </w:t>
      </w:r>
      <w:r>
        <w:rPr/>
        <w:t>Mármolo,</w:t>
      </w:r>
      <w:r>
        <w:rPr>
          <w:spacing w:val="-16"/>
        </w:rPr>
        <w:t> </w:t>
      </w:r>
      <w:r>
        <w:rPr/>
        <w:t>cuyo nombre simboliza la piedra, lo fuerte, lo rígido, lo inconmovible: un “tipo corpulento de</w:t>
      </w:r>
      <w:r>
        <w:rPr>
          <w:spacing w:val="-18"/>
        </w:rPr>
        <w:t> </w:t>
      </w:r>
      <w:r>
        <w:rPr/>
        <w:t>una</w:t>
      </w:r>
      <w:r>
        <w:rPr>
          <w:spacing w:val="-18"/>
        </w:rPr>
        <w:t> </w:t>
      </w:r>
      <w:r>
        <w:rPr/>
        <w:t>estatura</w:t>
      </w:r>
      <w:r>
        <w:rPr>
          <w:spacing w:val="-21"/>
        </w:rPr>
        <w:t> </w:t>
      </w:r>
      <w:r>
        <w:rPr/>
        <w:t>fuera</w:t>
      </w:r>
      <w:r>
        <w:rPr>
          <w:spacing w:val="-19"/>
        </w:rPr>
        <w:t> </w:t>
      </w:r>
      <w:r>
        <w:rPr/>
        <w:t>de</w:t>
      </w:r>
      <w:r>
        <w:rPr>
          <w:spacing w:val="-18"/>
        </w:rPr>
        <w:t> </w:t>
      </w:r>
      <w:r>
        <w:rPr/>
        <w:t>lo</w:t>
      </w:r>
      <w:r>
        <w:rPr>
          <w:spacing w:val="-18"/>
        </w:rPr>
        <w:t> </w:t>
      </w:r>
      <w:r>
        <w:rPr/>
        <w:t>común.</w:t>
      </w:r>
      <w:r>
        <w:rPr>
          <w:spacing w:val="-21"/>
        </w:rPr>
        <w:t> </w:t>
      </w:r>
      <w:r>
        <w:rPr/>
        <w:t>Tendría</w:t>
      </w:r>
      <w:r>
        <w:rPr>
          <w:spacing w:val="-18"/>
        </w:rPr>
        <w:t> </w:t>
      </w:r>
      <w:r>
        <w:rPr/>
        <w:t>unos</w:t>
      </w:r>
      <w:r>
        <w:rPr>
          <w:spacing w:val="-19"/>
        </w:rPr>
        <w:t> </w:t>
      </w:r>
      <w:r>
        <w:rPr/>
        <w:t>cincuenta</w:t>
      </w:r>
      <w:r>
        <w:rPr>
          <w:spacing w:val="-18"/>
        </w:rPr>
        <w:t> </w:t>
      </w:r>
      <w:r>
        <w:rPr/>
        <w:t>años.</w:t>
      </w:r>
      <w:r>
        <w:rPr>
          <w:spacing w:val="-21"/>
        </w:rPr>
        <w:t> </w:t>
      </w:r>
      <w:r>
        <w:rPr/>
        <w:t>Estaba</w:t>
      </w:r>
      <w:r>
        <w:rPr>
          <w:spacing w:val="-18"/>
        </w:rPr>
        <w:t> </w:t>
      </w:r>
      <w:r>
        <w:rPr/>
        <w:t>calvo</w:t>
      </w:r>
      <w:r>
        <w:rPr>
          <w:spacing w:val="-18"/>
        </w:rPr>
        <w:t> </w:t>
      </w:r>
      <w:r>
        <w:rPr/>
        <w:t>como una bola de billar” (p. 56). Además, su nombre es irónico, pues aunque rinde culto a la carne, es una estatua</w:t>
      </w:r>
      <w:r>
        <w:rPr>
          <w:position w:val="8"/>
          <w:sz w:val="16"/>
        </w:rPr>
        <w:t>196</w:t>
      </w:r>
      <w:r>
        <w:rPr/>
        <w:t>, es de piedra, de materia inerte, insensible al</w:t>
      </w:r>
      <w:r>
        <w:rPr>
          <w:spacing w:val="-22"/>
        </w:rPr>
        <w:t> </w:t>
      </w:r>
      <w:r>
        <w:rPr/>
        <w:t>dolor.</w:t>
      </w:r>
    </w:p>
    <w:p>
      <w:pPr>
        <w:pStyle w:val="BodyText"/>
        <w:spacing w:line="480" w:lineRule="auto" w:before="1"/>
        <w:ind w:left="122" w:right="121" w:firstLine="707"/>
        <w:jc w:val="both"/>
      </w:pPr>
      <w:r>
        <w:rPr/>
        <w:t>Desde la interpretación mística de la novela, Mármolo es calificado por el narrador como “el Creador”, el ser omnipresente (porque creó el método por repetición</w:t>
      </w:r>
      <w:r>
        <w:rPr>
          <w:spacing w:val="-15"/>
        </w:rPr>
        <w:t> </w:t>
      </w:r>
      <w:r>
        <w:rPr/>
        <w:t>que</w:t>
      </w:r>
      <w:r>
        <w:rPr>
          <w:spacing w:val="-13"/>
        </w:rPr>
        <w:t> </w:t>
      </w:r>
      <w:r>
        <w:rPr/>
        <w:t>le</w:t>
      </w:r>
      <w:r>
        <w:rPr>
          <w:spacing w:val="-16"/>
        </w:rPr>
        <w:t> </w:t>
      </w:r>
      <w:r>
        <w:rPr/>
        <w:t>permite</w:t>
      </w:r>
      <w:r>
        <w:rPr>
          <w:spacing w:val="-13"/>
        </w:rPr>
        <w:t> </w:t>
      </w:r>
      <w:r>
        <w:rPr/>
        <w:t>ser</w:t>
      </w:r>
      <w:r>
        <w:rPr>
          <w:spacing w:val="-15"/>
        </w:rPr>
        <w:t> </w:t>
      </w:r>
      <w:r>
        <w:rPr/>
        <w:t>escuchado</w:t>
      </w:r>
      <w:r>
        <w:rPr>
          <w:spacing w:val="-16"/>
        </w:rPr>
        <w:t> </w:t>
      </w:r>
      <w:r>
        <w:rPr/>
        <w:t>en</w:t>
      </w:r>
      <w:r>
        <w:rPr>
          <w:spacing w:val="-16"/>
        </w:rPr>
        <w:t> </w:t>
      </w:r>
      <w:r>
        <w:rPr/>
        <w:t>todo</w:t>
      </w:r>
      <w:r>
        <w:rPr>
          <w:spacing w:val="-16"/>
        </w:rPr>
        <w:t> </w:t>
      </w:r>
      <w:r>
        <w:rPr/>
        <w:t>momento)</w:t>
      </w:r>
      <w:r>
        <w:rPr>
          <w:spacing w:val="-15"/>
        </w:rPr>
        <w:t> </w:t>
      </w:r>
      <w:r>
        <w:rPr/>
        <w:t>que</w:t>
      </w:r>
      <w:r>
        <w:rPr>
          <w:spacing w:val="-16"/>
        </w:rPr>
        <w:t> </w:t>
      </w:r>
      <w:r>
        <w:rPr/>
        <w:t>erigió</w:t>
      </w:r>
      <w:r>
        <w:rPr>
          <w:spacing w:val="-13"/>
        </w:rPr>
        <w:t> </w:t>
      </w:r>
      <w:r>
        <w:rPr/>
        <w:t>la</w:t>
      </w:r>
      <w:r>
        <w:rPr>
          <w:spacing w:val="-13"/>
        </w:rPr>
        <w:t> </w:t>
      </w:r>
      <w:r>
        <w:rPr/>
        <w:t>escuela</w:t>
      </w:r>
      <w:r>
        <w:rPr>
          <w:spacing w:val="-13"/>
        </w:rPr>
        <w:t> </w:t>
      </w:r>
      <w:r>
        <w:rPr/>
        <w:t>con fines sufrientes: “René se hallaba a punto de entregar su alma al Creador, lo que traducido en lenguaje de la escuela quería decir que estaba a punto de rendir su carne a Mármolo” (p.</w:t>
      </w:r>
      <w:r>
        <w:rPr>
          <w:spacing w:val="-7"/>
        </w:rPr>
        <w:t> </w:t>
      </w:r>
      <w:r>
        <w:rPr/>
        <w:t>93).</w:t>
      </w:r>
    </w:p>
    <w:p>
      <w:pPr>
        <w:pStyle w:val="BodyText"/>
        <w:spacing w:line="480" w:lineRule="auto" w:before="8"/>
        <w:ind w:left="122" w:right="117" w:firstLine="707"/>
        <w:jc w:val="both"/>
      </w:pPr>
      <w:r>
        <w:rPr/>
        <w:t>Mármolo es quien se encarga de vigilar que los neófitos lleven a cabo los métodos</w:t>
      </w:r>
      <w:r>
        <w:rPr>
          <w:spacing w:val="-14"/>
        </w:rPr>
        <w:t> </w:t>
      </w:r>
      <w:r>
        <w:rPr/>
        <w:t>del</w:t>
      </w:r>
      <w:r>
        <w:rPr>
          <w:spacing w:val="-12"/>
        </w:rPr>
        <w:t> </w:t>
      </w:r>
      <w:r>
        <w:rPr/>
        <w:t>sufrimiento</w:t>
      </w:r>
      <w:r>
        <w:rPr>
          <w:spacing w:val="-11"/>
        </w:rPr>
        <w:t> </w:t>
      </w:r>
      <w:r>
        <w:rPr/>
        <w:t>en</w:t>
      </w:r>
      <w:r>
        <w:rPr>
          <w:spacing w:val="-11"/>
        </w:rPr>
        <w:t> </w:t>
      </w:r>
      <w:r>
        <w:rPr/>
        <w:t>silencio:</w:t>
      </w:r>
      <w:r>
        <w:rPr>
          <w:spacing w:val="-11"/>
        </w:rPr>
        <w:t> </w:t>
      </w:r>
      <w:r>
        <w:rPr/>
        <w:t>aunque</w:t>
      </w:r>
      <w:r>
        <w:rPr>
          <w:spacing w:val="-11"/>
        </w:rPr>
        <w:t> </w:t>
      </w:r>
      <w:r>
        <w:rPr/>
        <w:t>es</w:t>
      </w:r>
      <w:r>
        <w:rPr>
          <w:spacing w:val="-12"/>
        </w:rPr>
        <w:t> </w:t>
      </w:r>
      <w:r>
        <w:rPr/>
        <w:t>el</w:t>
      </w:r>
      <w:r>
        <w:rPr>
          <w:spacing w:val="-12"/>
        </w:rPr>
        <w:t> </w:t>
      </w:r>
      <w:r>
        <w:rPr/>
        <w:t>director</w:t>
      </w:r>
      <w:r>
        <w:rPr>
          <w:spacing w:val="-12"/>
        </w:rPr>
        <w:t> </w:t>
      </w:r>
      <w:r>
        <w:rPr/>
        <w:t>y</w:t>
      </w:r>
      <w:r>
        <w:rPr>
          <w:spacing w:val="-14"/>
        </w:rPr>
        <w:t> </w:t>
      </w:r>
      <w:r>
        <w:rPr/>
        <w:t>la</w:t>
      </w:r>
      <w:r>
        <w:rPr>
          <w:spacing w:val="-11"/>
        </w:rPr>
        <w:t> </w:t>
      </w:r>
      <w:r>
        <w:rPr/>
        <w:t>“máxima</w:t>
      </w:r>
      <w:r>
        <w:rPr>
          <w:spacing w:val="-11"/>
        </w:rPr>
        <w:t> </w:t>
      </w:r>
      <w:r>
        <w:rPr/>
        <w:t>autoridad</w:t>
      </w:r>
      <w:r>
        <w:rPr>
          <w:spacing w:val="-11"/>
        </w:rPr>
        <w:t> </w:t>
      </w:r>
      <w:r>
        <w:rPr/>
        <w:t>de la escuela”, en realidad es orientado y fuertemente influido por Cochón (palabra castellanizada</w:t>
      </w:r>
      <w:r>
        <w:rPr>
          <w:spacing w:val="-5"/>
        </w:rPr>
        <w:t> </w:t>
      </w:r>
      <w:r>
        <w:rPr/>
        <w:t>y</w:t>
      </w:r>
      <w:r>
        <w:rPr>
          <w:spacing w:val="-8"/>
        </w:rPr>
        <w:t> </w:t>
      </w:r>
      <w:r>
        <w:rPr/>
        <w:t>que</w:t>
      </w:r>
      <w:r>
        <w:rPr>
          <w:spacing w:val="-5"/>
        </w:rPr>
        <w:t> </w:t>
      </w:r>
      <w:r>
        <w:rPr/>
        <w:t>significa</w:t>
      </w:r>
      <w:r>
        <w:rPr>
          <w:spacing w:val="-5"/>
        </w:rPr>
        <w:t> </w:t>
      </w:r>
      <w:r>
        <w:rPr/>
        <w:t>“cerdo”</w:t>
      </w:r>
      <w:r>
        <w:rPr>
          <w:spacing w:val="-6"/>
        </w:rPr>
        <w:t> </w:t>
      </w:r>
      <w:r>
        <w:rPr/>
        <w:t>en</w:t>
      </w:r>
      <w:r>
        <w:rPr>
          <w:spacing w:val="-7"/>
        </w:rPr>
        <w:t> </w:t>
      </w:r>
      <w:r>
        <w:rPr/>
        <w:t>francés),</w:t>
      </w:r>
      <w:r>
        <w:rPr>
          <w:spacing w:val="-6"/>
        </w:rPr>
        <w:t> </w:t>
      </w:r>
      <w:r>
        <w:rPr/>
        <w:t>un</w:t>
      </w:r>
      <w:r>
        <w:rPr>
          <w:spacing w:val="-5"/>
        </w:rPr>
        <w:t> </w:t>
      </w:r>
      <w:r>
        <w:rPr/>
        <w:t>enano</w:t>
      </w:r>
      <w:r>
        <w:rPr>
          <w:spacing w:val="-5"/>
        </w:rPr>
        <w:t> </w:t>
      </w:r>
      <w:r>
        <w:rPr/>
        <w:t>cuyo</w:t>
      </w:r>
      <w:r>
        <w:rPr>
          <w:spacing w:val="-5"/>
        </w:rPr>
        <w:t> </w:t>
      </w:r>
      <w:r>
        <w:rPr/>
        <w:t>campo</w:t>
      </w:r>
      <w:r>
        <w:rPr>
          <w:spacing w:val="-5"/>
        </w:rPr>
        <w:t> </w:t>
      </w:r>
      <w:r>
        <w:rPr/>
        <w:t>semántico se extiende, como en español, a la animalización de hábitos humanos como la limpieza, la ingesta de alimentos y la</w:t>
      </w:r>
      <w:r>
        <w:rPr>
          <w:spacing w:val="-16"/>
        </w:rPr>
        <w:t> </w:t>
      </w:r>
      <w:r>
        <w:rPr/>
        <w:t>sexualidad.</w:t>
      </w:r>
    </w:p>
    <w:p>
      <w:pPr>
        <w:pStyle w:val="BodyText"/>
        <w:spacing w:line="480" w:lineRule="auto" w:before="8"/>
        <w:ind w:left="122" w:right="120" w:firstLine="707"/>
        <w:jc w:val="both"/>
      </w:pPr>
      <w:r>
        <w:rPr/>
        <w:t>La relación de Mármolo y Cochón, además de representar la ideología complementaria   de   una   institución,   se   constituye   como   grotesca    porque</w:t>
      </w:r>
    </w:p>
    <w:p>
      <w:pPr>
        <w:pStyle w:val="BodyText"/>
        <w:spacing w:before="5"/>
        <w:rPr>
          <w:sz w:val="18"/>
        </w:rPr>
      </w:pPr>
      <w:r>
        <w:rPr/>
        <w:pict>
          <v:line style="position:absolute;mso-position-horizontal-relative:page;mso-position-vertical-relative:paragraph;z-index:3328;mso-wrap-distance-left:0;mso-wrap-distance-right:0" from="85.103996pt,12.970794pt" to="229.123996pt,12.970794pt" stroked="true" strokeweight=".71997pt" strokecolor="#000000">
            <w10:wrap type="topAndBottom"/>
          </v:line>
        </w:pict>
      </w:r>
    </w:p>
    <w:p>
      <w:pPr>
        <w:spacing w:line="273" w:lineRule="auto" w:before="73"/>
        <w:ind w:left="122" w:right="117" w:firstLine="0"/>
        <w:jc w:val="both"/>
        <w:rPr>
          <w:sz w:val="20"/>
        </w:rPr>
      </w:pPr>
      <w:r>
        <w:rPr>
          <w:position w:val="6"/>
          <w:sz w:val="13"/>
        </w:rPr>
        <w:t>196 </w:t>
      </w:r>
      <w:r>
        <w:rPr>
          <w:sz w:val="20"/>
        </w:rPr>
        <w:t>Desde lo grotesco de Kayser, la estatua -como los cuerpos petrificados, las marionetas, los autómatas o los muñecos- es uno de los elementos más representativos de lo grotesco, ya que en esa</w:t>
      </w:r>
      <w:r>
        <w:rPr>
          <w:spacing w:val="-6"/>
          <w:sz w:val="20"/>
        </w:rPr>
        <w:t> </w:t>
      </w:r>
      <w:r>
        <w:rPr>
          <w:sz w:val="20"/>
        </w:rPr>
        <w:t>imagen</w:t>
      </w:r>
      <w:r>
        <w:rPr>
          <w:spacing w:val="-4"/>
          <w:sz w:val="20"/>
        </w:rPr>
        <w:t> </w:t>
      </w:r>
      <w:r>
        <w:rPr>
          <w:sz w:val="20"/>
        </w:rPr>
        <w:t>se</w:t>
      </w:r>
      <w:r>
        <w:rPr>
          <w:spacing w:val="-6"/>
          <w:sz w:val="20"/>
        </w:rPr>
        <w:t> </w:t>
      </w:r>
      <w:r>
        <w:rPr>
          <w:sz w:val="20"/>
        </w:rPr>
        <w:t>funde</w:t>
      </w:r>
      <w:r>
        <w:rPr>
          <w:spacing w:val="-3"/>
          <w:sz w:val="20"/>
        </w:rPr>
        <w:t> </w:t>
      </w:r>
      <w:r>
        <w:rPr>
          <w:sz w:val="20"/>
        </w:rPr>
        <w:t>lo</w:t>
      </w:r>
      <w:r>
        <w:rPr>
          <w:spacing w:val="-6"/>
          <w:sz w:val="20"/>
        </w:rPr>
        <w:t> </w:t>
      </w:r>
      <w:r>
        <w:rPr>
          <w:sz w:val="20"/>
        </w:rPr>
        <w:t>mecánico</w:t>
      </w:r>
      <w:r>
        <w:rPr>
          <w:spacing w:val="-6"/>
          <w:sz w:val="20"/>
        </w:rPr>
        <w:t> </w:t>
      </w:r>
      <w:r>
        <w:rPr>
          <w:sz w:val="20"/>
        </w:rPr>
        <w:t>con</w:t>
      </w:r>
      <w:r>
        <w:rPr>
          <w:spacing w:val="-3"/>
          <w:sz w:val="20"/>
        </w:rPr>
        <w:t> </w:t>
      </w:r>
      <w:r>
        <w:rPr>
          <w:sz w:val="20"/>
        </w:rPr>
        <w:t>lo</w:t>
      </w:r>
      <w:r>
        <w:rPr>
          <w:spacing w:val="-3"/>
          <w:sz w:val="20"/>
        </w:rPr>
        <w:t> </w:t>
      </w:r>
      <w:r>
        <w:rPr>
          <w:sz w:val="20"/>
        </w:rPr>
        <w:t>orgánico,</w:t>
      </w:r>
      <w:r>
        <w:rPr>
          <w:spacing w:val="-4"/>
          <w:sz w:val="20"/>
        </w:rPr>
        <w:t> </w:t>
      </w:r>
      <w:r>
        <w:rPr>
          <w:sz w:val="20"/>
        </w:rPr>
        <w:t>una</w:t>
      </w:r>
      <w:r>
        <w:rPr>
          <w:spacing w:val="-4"/>
          <w:sz w:val="20"/>
        </w:rPr>
        <w:t> </w:t>
      </w:r>
      <w:r>
        <w:rPr>
          <w:sz w:val="20"/>
        </w:rPr>
        <w:t>inquietante</w:t>
      </w:r>
      <w:r>
        <w:rPr>
          <w:spacing w:val="-4"/>
          <w:sz w:val="20"/>
        </w:rPr>
        <w:t> </w:t>
      </w:r>
      <w:r>
        <w:rPr>
          <w:sz w:val="20"/>
        </w:rPr>
        <w:t>mezcla</w:t>
      </w:r>
      <w:r>
        <w:rPr>
          <w:spacing w:val="-3"/>
          <w:sz w:val="20"/>
        </w:rPr>
        <w:t> </w:t>
      </w:r>
      <w:r>
        <w:rPr>
          <w:sz w:val="20"/>
        </w:rPr>
        <w:t>heterogénea.</w:t>
      </w:r>
      <w:r>
        <w:rPr>
          <w:spacing w:val="-3"/>
          <w:sz w:val="20"/>
        </w:rPr>
        <w:t> </w:t>
      </w:r>
      <w:r>
        <w:rPr>
          <w:sz w:val="20"/>
        </w:rPr>
        <w:t>Kayser,</w:t>
      </w:r>
      <w:r>
        <w:rPr>
          <w:spacing w:val="4"/>
          <w:sz w:val="20"/>
        </w:rPr>
        <w:t> </w:t>
      </w:r>
      <w:r>
        <w:rPr>
          <w:i/>
          <w:sz w:val="20"/>
        </w:rPr>
        <w:t>op. </w:t>
      </w:r>
      <w:r>
        <w:rPr>
          <w:i/>
          <w:sz w:val="20"/>
        </w:rPr>
        <w:t>cit., </w:t>
      </w:r>
      <w:r>
        <w:rPr>
          <w:sz w:val="20"/>
        </w:rPr>
        <w:t>p.</w:t>
      </w:r>
      <w:r>
        <w:rPr>
          <w:spacing w:val="-5"/>
          <w:sz w:val="20"/>
        </w:rPr>
        <w:t> </w:t>
      </w:r>
      <w:r>
        <w:rPr>
          <w:sz w:val="20"/>
        </w:rPr>
        <w:t>54.</w:t>
      </w:r>
    </w:p>
    <w:p>
      <w:pPr>
        <w:spacing w:after="0" w:line="273" w:lineRule="auto"/>
        <w:jc w:val="both"/>
        <w:rPr>
          <w:sz w:val="20"/>
        </w:rPr>
        <w:sectPr>
          <w:pgSz w:w="12240" w:h="15840"/>
          <w:pgMar w:header="0" w:footer="1003" w:top="1360" w:bottom="1200" w:left="1580" w:right="1580"/>
        </w:sectPr>
      </w:pPr>
    </w:p>
    <w:p>
      <w:pPr>
        <w:pStyle w:val="BodyText"/>
        <w:spacing w:line="480" w:lineRule="auto" w:before="52"/>
        <w:ind w:left="102" w:right="117"/>
        <w:jc w:val="both"/>
      </w:pPr>
      <w:r>
        <w:rPr/>
        <w:t>simbólicamente podrían ser el gigante y el enano del carnaval de Bajtin, por la hiperbolización de las proporciones en uno muy acentuadas y en el otro muy reducidas, ambas hasta la risa; además, los dos personajes carnavalescos se relacionan con la abundancia material y corporal, recuérdese que en </w:t>
      </w:r>
      <w:r>
        <w:rPr>
          <w:i/>
        </w:rPr>
        <w:t>La carne de </w:t>
      </w:r>
      <w:r>
        <w:rPr>
          <w:i/>
        </w:rPr>
        <w:t>René </w:t>
      </w:r>
      <w:r>
        <w:rPr/>
        <w:t>siempre están presentes en las imágenes del banquete.</w:t>
      </w:r>
    </w:p>
    <w:p>
      <w:pPr>
        <w:pStyle w:val="BodyText"/>
        <w:spacing w:line="480" w:lineRule="auto" w:before="10"/>
        <w:ind w:left="102" w:right="122" w:firstLine="707"/>
        <w:jc w:val="both"/>
      </w:pPr>
      <w:r>
        <w:rPr/>
        <w:t>Cochón define la ideología de la novela y de los demás personajes, pues es considerado por Mármolo y por el narrador como “la joya” de la institución, ya que por</w:t>
      </w:r>
      <w:r>
        <w:rPr>
          <w:spacing w:val="-15"/>
        </w:rPr>
        <w:t> </w:t>
      </w:r>
      <w:r>
        <w:rPr/>
        <w:t>sus</w:t>
      </w:r>
      <w:r>
        <w:rPr>
          <w:spacing w:val="-16"/>
        </w:rPr>
        <w:t> </w:t>
      </w:r>
      <w:r>
        <w:rPr/>
        <w:t>ideas</w:t>
      </w:r>
      <w:r>
        <w:rPr>
          <w:spacing w:val="-16"/>
        </w:rPr>
        <w:t> </w:t>
      </w:r>
      <w:r>
        <w:rPr/>
        <w:t>religiosas</w:t>
      </w:r>
      <w:r>
        <w:rPr>
          <w:spacing w:val="-14"/>
        </w:rPr>
        <w:t> </w:t>
      </w:r>
      <w:r>
        <w:rPr/>
        <w:t>propició</w:t>
      </w:r>
      <w:r>
        <w:rPr>
          <w:spacing w:val="-15"/>
        </w:rPr>
        <w:t> </w:t>
      </w:r>
      <w:r>
        <w:rPr/>
        <w:t>que</w:t>
      </w:r>
      <w:r>
        <w:rPr>
          <w:spacing w:val="-15"/>
        </w:rPr>
        <w:t> </w:t>
      </w:r>
      <w:r>
        <w:rPr/>
        <w:t>la</w:t>
      </w:r>
      <w:r>
        <w:rPr>
          <w:spacing w:val="-16"/>
        </w:rPr>
        <w:t> </w:t>
      </w:r>
      <w:r>
        <w:rPr/>
        <w:t>escuela</w:t>
      </w:r>
      <w:r>
        <w:rPr>
          <w:spacing w:val="-16"/>
        </w:rPr>
        <w:t> </w:t>
      </w:r>
      <w:r>
        <w:rPr/>
        <w:t>fuera</w:t>
      </w:r>
      <w:r>
        <w:rPr>
          <w:spacing w:val="-14"/>
        </w:rPr>
        <w:t> </w:t>
      </w:r>
      <w:r>
        <w:rPr/>
        <w:t>la</w:t>
      </w:r>
      <w:r>
        <w:rPr>
          <w:spacing w:val="-16"/>
        </w:rPr>
        <w:t> </w:t>
      </w:r>
      <w:r>
        <w:rPr/>
        <w:t>más</w:t>
      </w:r>
      <w:r>
        <w:rPr>
          <w:spacing w:val="-16"/>
        </w:rPr>
        <w:t> </w:t>
      </w:r>
      <w:r>
        <w:rPr/>
        <w:t>reconocida</w:t>
      </w:r>
      <w:r>
        <w:rPr>
          <w:spacing w:val="-15"/>
        </w:rPr>
        <w:t> </w:t>
      </w:r>
      <w:r>
        <w:rPr/>
        <w:t>de</w:t>
      </w:r>
      <w:r>
        <w:rPr>
          <w:spacing w:val="-13"/>
        </w:rPr>
        <w:t> </w:t>
      </w:r>
      <w:r>
        <w:rPr/>
        <w:t>la</w:t>
      </w:r>
      <w:r>
        <w:rPr>
          <w:spacing w:val="-13"/>
        </w:rPr>
        <w:t> </w:t>
      </w:r>
      <w:r>
        <w:rPr/>
        <w:t>ciudad y “lo que hasta ese momento faltaba a la escuela fue servido a maravilla por el enano” (p. 94). Físicamente Cochón</w:t>
      </w:r>
      <w:r>
        <w:rPr>
          <w:spacing w:val="-11"/>
        </w:rPr>
        <w:t> </w:t>
      </w:r>
      <w:r>
        <w:rPr/>
        <w:t>es:</w:t>
      </w:r>
    </w:p>
    <w:p>
      <w:pPr>
        <w:spacing w:line="360" w:lineRule="auto" w:before="10"/>
        <w:ind w:left="810" w:right="115" w:firstLine="0"/>
        <w:jc w:val="both"/>
        <w:rPr>
          <w:sz w:val="22"/>
        </w:rPr>
      </w:pPr>
      <w:r>
        <w:rPr>
          <w:sz w:val="22"/>
        </w:rPr>
        <w:t>Un enano regordete, al que daba aspecto de fardo un camisón de dormir. Apenas medía un metro. Su cara, aunque endurecida por los años y los excesos, era la de un</w:t>
      </w:r>
      <w:r>
        <w:rPr>
          <w:spacing w:val="-9"/>
          <w:sz w:val="22"/>
        </w:rPr>
        <w:t> </w:t>
      </w:r>
      <w:r>
        <w:rPr>
          <w:sz w:val="22"/>
        </w:rPr>
        <w:t>niño.</w:t>
      </w:r>
      <w:r>
        <w:rPr>
          <w:spacing w:val="-8"/>
          <w:sz w:val="22"/>
        </w:rPr>
        <w:t> </w:t>
      </w:r>
      <w:r>
        <w:rPr>
          <w:sz w:val="22"/>
        </w:rPr>
        <w:t>Su</w:t>
      </w:r>
      <w:r>
        <w:rPr>
          <w:spacing w:val="-11"/>
          <w:sz w:val="22"/>
        </w:rPr>
        <w:t> </w:t>
      </w:r>
      <w:r>
        <w:rPr>
          <w:sz w:val="22"/>
        </w:rPr>
        <w:t>mayor</w:t>
      </w:r>
      <w:r>
        <w:rPr>
          <w:spacing w:val="-10"/>
          <w:sz w:val="22"/>
        </w:rPr>
        <w:t> </w:t>
      </w:r>
      <w:r>
        <w:rPr>
          <w:sz w:val="22"/>
        </w:rPr>
        <w:t>ambición</w:t>
      </w:r>
      <w:r>
        <w:rPr>
          <w:spacing w:val="-9"/>
          <w:sz w:val="22"/>
        </w:rPr>
        <w:t> </w:t>
      </w:r>
      <w:r>
        <w:rPr>
          <w:sz w:val="22"/>
        </w:rPr>
        <w:t>había</w:t>
      </w:r>
      <w:r>
        <w:rPr>
          <w:spacing w:val="-9"/>
          <w:sz w:val="22"/>
        </w:rPr>
        <w:t> </w:t>
      </w:r>
      <w:r>
        <w:rPr>
          <w:sz w:val="22"/>
        </w:rPr>
        <w:t>sido</w:t>
      </w:r>
      <w:r>
        <w:rPr>
          <w:spacing w:val="-9"/>
          <w:sz w:val="22"/>
        </w:rPr>
        <w:t> </w:t>
      </w:r>
      <w:r>
        <w:rPr>
          <w:sz w:val="22"/>
        </w:rPr>
        <w:t>dedicarse</w:t>
      </w:r>
      <w:r>
        <w:rPr>
          <w:spacing w:val="-11"/>
          <w:sz w:val="22"/>
        </w:rPr>
        <w:t> </w:t>
      </w:r>
      <w:r>
        <w:rPr>
          <w:sz w:val="22"/>
        </w:rPr>
        <w:t>al</w:t>
      </w:r>
      <w:r>
        <w:rPr>
          <w:spacing w:val="-10"/>
          <w:sz w:val="22"/>
        </w:rPr>
        <w:t> </w:t>
      </w:r>
      <w:r>
        <w:rPr>
          <w:sz w:val="22"/>
        </w:rPr>
        <w:t>servicio</w:t>
      </w:r>
      <w:r>
        <w:rPr>
          <w:spacing w:val="-9"/>
          <w:sz w:val="22"/>
        </w:rPr>
        <w:t> </w:t>
      </w:r>
      <w:r>
        <w:rPr>
          <w:sz w:val="22"/>
        </w:rPr>
        <w:t>de</w:t>
      </w:r>
      <w:r>
        <w:rPr>
          <w:spacing w:val="-9"/>
          <w:sz w:val="22"/>
        </w:rPr>
        <w:t> </w:t>
      </w:r>
      <w:r>
        <w:rPr>
          <w:sz w:val="22"/>
        </w:rPr>
        <w:t>Dios,</w:t>
      </w:r>
      <w:r>
        <w:rPr>
          <w:spacing w:val="-6"/>
          <w:sz w:val="22"/>
        </w:rPr>
        <w:t> </w:t>
      </w:r>
      <w:r>
        <w:rPr>
          <w:sz w:val="22"/>
        </w:rPr>
        <w:t>pero</w:t>
      </w:r>
      <w:r>
        <w:rPr>
          <w:spacing w:val="-11"/>
          <w:sz w:val="22"/>
        </w:rPr>
        <w:t> </w:t>
      </w:r>
      <w:r>
        <w:rPr>
          <w:sz w:val="22"/>
        </w:rPr>
        <w:t>su</w:t>
      </w:r>
      <w:r>
        <w:rPr>
          <w:spacing w:val="-9"/>
          <w:sz w:val="22"/>
        </w:rPr>
        <w:t> </w:t>
      </w:r>
      <w:r>
        <w:rPr>
          <w:sz w:val="22"/>
        </w:rPr>
        <w:t>exigua estatura fue una barrera infranqueable entre él y la iglesia. Ninguna Orden quiso admitirlo en su seno (p.</w:t>
      </w:r>
      <w:r>
        <w:rPr>
          <w:spacing w:val="-10"/>
          <w:sz w:val="22"/>
        </w:rPr>
        <w:t> </w:t>
      </w:r>
      <w:r>
        <w:rPr>
          <w:sz w:val="22"/>
        </w:rPr>
        <w:t>94).</w:t>
      </w:r>
    </w:p>
    <w:p>
      <w:pPr>
        <w:pStyle w:val="BodyText"/>
        <w:spacing w:before="5"/>
        <w:rPr>
          <w:sz w:val="17"/>
        </w:rPr>
      </w:pPr>
    </w:p>
    <w:p>
      <w:pPr>
        <w:pStyle w:val="BodyText"/>
        <w:spacing w:line="480" w:lineRule="auto"/>
        <w:ind w:left="102" w:right="116"/>
        <w:jc w:val="both"/>
        <w:rPr>
          <w:i/>
        </w:rPr>
      </w:pPr>
      <w:r>
        <w:rPr/>
        <w:t>Cochón es el personaje que representa las características de lo grotesco moderno ya descritas, ya que físicamente es un enano, como un cerdo, y, de acuerdo con Bajtin,</w:t>
      </w:r>
      <w:r>
        <w:rPr>
          <w:spacing w:val="-8"/>
        </w:rPr>
        <w:t> </w:t>
      </w:r>
      <w:r>
        <w:rPr/>
        <w:t>es</w:t>
      </w:r>
      <w:r>
        <w:rPr>
          <w:spacing w:val="-7"/>
        </w:rPr>
        <w:t> </w:t>
      </w:r>
      <w:r>
        <w:rPr/>
        <w:t>grotesco</w:t>
      </w:r>
      <w:r>
        <w:rPr>
          <w:spacing w:val="-8"/>
        </w:rPr>
        <w:t> </w:t>
      </w:r>
      <w:r>
        <w:rPr/>
        <w:t>por</w:t>
      </w:r>
      <w:r>
        <w:rPr>
          <w:spacing w:val="-10"/>
        </w:rPr>
        <w:t> </w:t>
      </w:r>
      <w:r>
        <w:rPr/>
        <w:t>su</w:t>
      </w:r>
      <w:r>
        <w:rPr>
          <w:spacing w:val="-6"/>
        </w:rPr>
        <w:t> </w:t>
      </w:r>
      <w:r>
        <w:rPr/>
        <w:t>alterada</w:t>
      </w:r>
      <w:r>
        <w:rPr>
          <w:spacing w:val="-6"/>
        </w:rPr>
        <w:t> </w:t>
      </w:r>
      <w:r>
        <w:rPr/>
        <w:t>composición</w:t>
      </w:r>
      <w:r>
        <w:rPr>
          <w:spacing w:val="-8"/>
        </w:rPr>
        <w:t> </w:t>
      </w:r>
      <w:r>
        <w:rPr/>
        <w:t>física;</w:t>
      </w:r>
      <w:r>
        <w:rPr>
          <w:spacing w:val="-6"/>
        </w:rPr>
        <w:t> </w:t>
      </w:r>
      <w:r>
        <w:rPr/>
        <w:t>además,</w:t>
      </w:r>
      <w:r>
        <w:rPr>
          <w:spacing w:val="-6"/>
        </w:rPr>
        <w:t> </w:t>
      </w:r>
      <w:r>
        <w:rPr/>
        <w:t>su</w:t>
      </w:r>
      <w:r>
        <w:rPr>
          <w:spacing w:val="-8"/>
        </w:rPr>
        <w:t> </w:t>
      </w:r>
      <w:r>
        <w:rPr/>
        <w:t>historia</w:t>
      </w:r>
      <w:r>
        <w:rPr>
          <w:spacing w:val="-6"/>
        </w:rPr>
        <w:t> </w:t>
      </w:r>
      <w:r>
        <w:rPr/>
        <w:t>y</w:t>
      </w:r>
      <w:r>
        <w:rPr>
          <w:spacing w:val="-9"/>
        </w:rPr>
        <w:t> </w:t>
      </w:r>
      <w:r>
        <w:rPr/>
        <w:t>su</w:t>
      </w:r>
      <w:r>
        <w:rPr>
          <w:spacing w:val="-6"/>
        </w:rPr>
        <w:t> </w:t>
      </w:r>
      <w:r>
        <w:rPr/>
        <w:t>vida son ambiguas, pues de ser adorador de Cristo y de la Iglesia católica, se convierte en el más grande transgresor, en quien se funden lo sagrado y lo profano: la venganza de Cochón contra la Iglesia, por no aceptarlo como sacerdote, consiste en develar y rebajar la imagen de Cristo a un plano terrenal -sexual y escatológico- y denigrar el amor de éste a los hombres: “Su interpretación de </w:t>
      </w:r>
      <w:r>
        <w:rPr>
          <w:spacing w:val="4"/>
        </w:rPr>
        <w:t>la </w:t>
      </w:r>
      <w:r>
        <w:rPr/>
        <w:t>Pasión, si bien menos elevada  que  la  de  los  Padres de  la  Iglesia,  era,  por baja,</w:t>
      </w:r>
      <w:r>
        <w:rPr>
          <w:spacing w:val="11"/>
        </w:rPr>
        <w:t> </w:t>
      </w:r>
      <w:r>
        <w:rPr>
          <w:i/>
        </w:rPr>
        <w:t>infinitamente</w:t>
      </w:r>
    </w:p>
    <w:p>
      <w:pPr>
        <w:spacing w:after="0" w:line="480" w:lineRule="auto"/>
        <w:jc w:val="both"/>
        <w:sectPr>
          <w:pgSz w:w="12240" w:h="15840"/>
          <w:pgMar w:header="0" w:footer="1003" w:top="1360" w:bottom="1200" w:left="1600" w:right="1580"/>
        </w:sectPr>
      </w:pPr>
    </w:p>
    <w:p>
      <w:pPr>
        <w:pStyle w:val="BodyText"/>
        <w:spacing w:line="482" w:lineRule="auto" w:before="49"/>
        <w:ind w:left="122" w:right="48"/>
      </w:pPr>
      <w:r>
        <w:rPr>
          <w:i/>
        </w:rPr>
        <w:t>humana</w:t>
      </w:r>
      <w:r>
        <w:rPr/>
        <w:t>. Según él, Cristo, un sufriente, hijo de sufriente y nieto de sufriente, había perecido en la cruz por la causa de la carne (p. 94, el subrayado es mío).</w:t>
      </w:r>
    </w:p>
    <w:p>
      <w:pPr>
        <w:pStyle w:val="BodyText"/>
        <w:spacing w:line="480" w:lineRule="auto" w:before="5"/>
        <w:ind w:left="122" w:right="115" w:firstLine="707"/>
        <w:jc w:val="both"/>
      </w:pPr>
      <w:r>
        <w:rPr/>
        <w:t>De acuerdo con esta cita, René es el Cristo moderno, hijo y nieto de sufrientes,</w:t>
      </w:r>
      <w:r>
        <w:rPr>
          <w:spacing w:val="-9"/>
        </w:rPr>
        <w:t> </w:t>
      </w:r>
      <w:r>
        <w:rPr/>
        <w:t>que</w:t>
      </w:r>
      <w:r>
        <w:rPr>
          <w:spacing w:val="-8"/>
        </w:rPr>
        <w:t> </w:t>
      </w:r>
      <w:r>
        <w:rPr/>
        <w:t>entregará</w:t>
      </w:r>
      <w:r>
        <w:rPr>
          <w:spacing w:val="-9"/>
        </w:rPr>
        <w:t> </w:t>
      </w:r>
      <w:r>
        <w:rPr/>
        <w:t>su</w:t>
      </w:r>
      <w:r>
        <w:rPr>
          <w:spacing w:val="-8"/>
        </w:rPr>
        <w:t> </w:t>
      </w:r>
      <w:r>
        <w:rPr/>
        <w:t>carne</w:t>
      </w:r>
      <w:r>
        <w:rPr>
          <w:spacing w:val="-8"/>
        </w:rPr>
        <w:t> </w:t>
      </w:r>
      <w:r>
        <w:rPr/>
        <w:t>a</w:t>
      </w:r>
      <w:r>
        <w:rPr>
          <w:spacing w:val="-8"/>
        </w:rPr>
        <w:t> </w:t>
      </w:r>
      <w:r>
        <w:rPr/>
        <w:t>la</w:t>
      </w:r>
      <w:r>
        <w:rPr>
          <w:spacing w:val="-9"/>
        </w:rPr>
        <w:t> </w:t>
      </w:r>
      <w:r>
        <w:rPr/>
        <w:t>Causa;</w:t>
      </w:r>
      <w:r>
        <w:rPr>
          <w:spacing w:val="-11"/>
        </w:rPr>
        <w:t> </w:t>
      </w:r>
      <w:r>
        <w:rPr/>
        <w:t>en</w:t>
      </w:r>
      <w:r>
        <w:rPr>
          <w:spacing w:val="-8"/>
        </w:rPr>
        <w:t> </w:t>
      </w:r>
      <w:r>
        <w:rPr/>
        <w:t>este</w:t>
      </w:r>
      <w:r>
        <w:rPr>
          <w:spacing w:val="-8"/>
        </w:rPr>
        <w:t> </w:t>
      </w:r>
      <w:r>
        <w:rPr/>
        <w:t>sentido,</w:t>
      </w:r>
      <w:r>
        <w:rPr>
          <w:spacing w:val="-9"/>
        </w:rPr>
        <w:t> </w:t>
      </w:r>
      <w:r>
        <w:rPr/>
        <w:t>la</w:t>
      </w:r>
      <w:r>
        <w:rPr>
          <w:spacing w:val="-9"/>
        </w:rPr>
        <w:t> </w:t>
      </w:r>
      <w:r>
        <w:rPr/>
        <w:t>transgresión</w:t>
      </w:r>
      <w:r>
        <w:rPr>
          <w:spacing w:val="-8"/>
        </w:rPr>
        <w:t> </w:t>
      </w:r>
      <w:r>
        <w:rPr/>
        <w:t>de</w:t>
      </w:r>
      <w:r>
        <w:rPr>
          <w:spacing w:val="-8"/>
        </w:rPr>
        <w:t> </w:t>
      </w:r>
      <w:r>
        <w:rPr/>
        <w:t>la religión está representada por Cochón, quien considera que la imagen de Cristo sufriente es una mentira pasada, pues no sufrió dolor alguno; al contrario, desde la concepción moderna de este personaje grotesco hablaríamos de un Cristo</w:t>
      </w:r>
      <w:r>
        <w:rPr>
          <w:spacing w:val="-28"/>
        </w:rPr>
        <w:t> </w:t>
      </w:r>
      <w:r>
        <w:rPr/>
        <w:t>gozoso: “Cristo debía echar pedazos de dolor a los perros de su carne</w:t>
      </w:r>
      <w:r>
        <w:rPr>
          <w:position w:val="8"/>
          <w:sz w:val="16"/>
        </w:rPr>
        <w:t>197</w:t>
      </w:r>
      <w:r>
        <w:rPr/>
        <w:t>; la crucifixión fue su hartazgo supremo. Ergo: Cristo no murió en la cruz por amor a los hombres. Ergo: Cristo murió en la cruz por amor a su propia carne [sic]” (p.</w:t>
      </w:r>
      <w:r>
        <w:rPr>
          <w:spacing w:val="-19"/>
        </w:rPr>
        <w:t> </w:t>
      </w:r>
      <w:r>
        <w:rPr/>
        <w:t>95).</w:t>
      </w:r>
    </w:p>
    <w:p>
      <w:pPr>
        <w:pStyle w:val="BodyText"/>
        <w:spacing w:line="480" w:lineRule="auto" w:before="8"/>
        <w:ind w:left="122" w:right="117" w:firstLine="707"/>
        <w:jc w:val="both"/>
      </w:pPr>
      <w:r>
        <w:rPr/>
        <w:t>El</w:t>
      </w:r>
      <w:r>
        <w:rPr>
          <w:spacing w:val="-13"/>
        </w:rPr>
        <w:t> </w:t>
      </w:r>
      <w:r>
        <w:rPr/>
        <w:t>Predicador</w:t>
      </w:r>
      <w:r>
        <w:rPr>
          <w:spacing w:val="-13"/>
        </w:rPr>
        <w:t> </w:t>
      </w:r>
      <w:r>
        <w:rPr/>
        <w:t>innova</w:t>
      </w:r>
      <w:r>
        <w:rPr>
          <w:spacing w:val="-12"/>
        </w:rPr>
        <w:t> </w:t>
      </w:r>
      <w:r>
        <w:rPr/>
        <w:t>en</w:t>
      </w:r>
      <w:r>
        <w:rPr>
          <w:spacing w:val="-12"/>
        </w:rPr>
        <w:t> </w:t>
      </w:r>
      <w:r>
        <w:rPr/>
        <w:t>la</w:t>
      </w:r>
      <w:r>
        <w:rPr>
          <w:spacing w:val="-12"/>
        </w:rPr>
        <w:t> </w:t>
      </w:r>
      <w:r>
        <w:rPr/>
        <w:t>escuela</w:t>
      </w:r>
      <w:r>
        <w:rPr>
          <w:spacing w:val="-11"/>
        </w:rPr>
        <w:t> </w:t>
      </w:r>
      <w:r>
        <w:rPr/>
        <w:t>con</w:t>
      </w:r>
      <w:r>
        <w:rPr>
          <w:spacing w:val="-12"/>
        </w:rPr>
        <w:t> </w:t>
      </w:r>
      <w:r>
        <w:rPr/>
        <w:t>la</w:t>
      </w:r>
      <w:r>
        <w:rPr>
          <w:spacing w:val="-14"/>
        </w:rPr>
        <w:t> </w:t>
      </w:r>
      <w:r>
        <w:rPr/>
        <w:t>idea</w:t>
      </w:r>
      <w:r>
        <w:rPr>
          <w:spacing w:val="-12"/>
        </w:rPr>
        <w:t> </w:t>
      </w:r>
      <w:r>
        <w:rPr/>
        <w:t>de</w:t>
      </w:r>
      <w:r>
        <w:rPr>
          <w:spacing w:val="-12"/>
        </w:rPr>
        <w:t> </w:t>
      </w:r>
      <w:r>
        <w:rPr/>
        <w:t>“mirarse</w:t>
      </w:r>
      <w:r>
        <w:rPr>
          <w:spacing w:val="-15"/>
        </w:rPr>
        <w:t> </w:t>
      </w:r>
      <w:r>
        <w:rPr/>
        <w:t>(imitar)</w:t>
      </w:r>
      <w:r>
        <w:rPr>
          <w:spacing w:val="-14"/>
        </w:rPr>
        <w:t> </w:t>
      </w:r>
      <w:r>
        <w:rPr/>
        <w:t>en</w:t>
      </w:r>
      <w:r>
        <w:rPr>
          <w:spacing w:val="-12"/>
        </w:rPr>
        <w:t> </w:t>
      </w:r>
      <w:r>
        <w:rPr/>
        <w:t>la</w:t>
      </w:r>
      <w:r>
        <w:rPr>
          <w:spacing w:val="-12"/>
        </w:rPr>
        <w:t> </w:t>
      </w:r>
      <w:r>
        <w:rPr/>
        <w:t>carne de Cristo” (p. 95) y con el doble, ya mencionado </w:t>
      </w:r>
      <w:r>
        <w:rPr>
          <w:i/>
        </w:rPr>
        <w:t>supra</w:t>
      </w:r>
      <w:r>
        <w:rPr/>
        <w:t>, que representa una actualización de la religión católica y de Cristo en la modernidad, pues ante la inexistencia de Dios no hay pecado que</w:t>
      </w:r>
      <w:r>
        <w:rPr>
          <w:spacing w:val="-18"/>
        </w:rPr>
        <w:t> </w:t>
      </w:r>
      <w:r>
        <w:rPr/>
        <w:t>redimir:</w:t>
      </w:r>
    </w:p>
    <w:p>
      <w:pPr>
        <w:spacing w:line="360" w:lineRule="auto" w:before="10"/>
        <w:ind w:left="830" w:right="117" w:firstLine="0"/>
        <w:jc w:val="both"/>
        <w:rPr>
          <w:sz w:val="22"/>
        </w:rPr>
      </w:pPr>
      <w:r>
        <w:rPr>
          <w:i/>
          <w:sz w:val="22"/>
        </w:rPr>
        <w:t>Sostenía</w:t>
      </w:r>
      <w:r>
        <w:rPr>
          <w:i/>
          <w:spacing w:val="-15"/>
          <w:sz w:val="22"/>
        </w:rPr>
        <w:t> </w:t>
      </w:r>
      <w:r>
        <w:rPr>
          <w:i/>
          <w:sz w:val="22"/>
        </w:rPr>
        <w:t>que</w:t>
      </w:r>
      <w:r>
        <w:rPr>
          <w:i/>
          <w:spacing w:val="-15"/>
          <w:sz w:val="22"/>
        </w:rPr>
        <w:t> </w:t>
      </w:r>
      <w:r>
        <w:rPr>
          <w:i/>
          <w:sz w:val="22"/>
        </w:rPr>
        <w:t>Cristo,</w:t>
      </w:r>
      <w:r>
        <w:rPr>
          <w:i/>
          <w:spacing w:val="-15"/>
          <w:sz w:val="22"/>
        </w:rPr>
        <w:t> </w:t>
      </w:r>
      <w:r>
        <w:rPr>
          <w:i/>
          <w:sz w:val="22"/>
        </w:rPr>
        <w:t>tal</w:t>
      </w:r>
      <w:r>
        <w:rPr>
          <w:i/>
          <w:spacing w:val="-16"/>
          <w:sz w:val="22"/>
        </w:rPr>
        <w:t> </w:t>
      </w:r>
      <w:r>
        <w:rPr>
          <w:i/>
          <w:sz w:val="22"/>
        </w:rPr>
        <w:t>y</w:t>
      </w:r>
      <w:r>
        <w:rPr>
          <w:i/>
          <w:spacing w:val="-15"/>
          <w:sz w:val="22"/>
        </w:rPr>
        <w:t> </w:t>
      </w:r>
      <w:r>
        <w:rPr>
          <w:i/>
          <w:sz w:val="22"/>
        </w:rPr>
        <w:t>como</w:t>
      </w:r>
      <w:r>
        <w:rPr>
          <w:i/>
          <w:spacing w:val="-13"/>
          <w:sz w:val="22"/>
        </w:rPr>
        <w:t> </w:t>
      </w:r>
      <w:r>
        <w:rPr>
          <w:i/>
          <w:sz w:val="22"/>
        </w:rPr>
        <w:t>venía</w:t>
      </w:r>
      <w:r>
        <w:rPr>
          <w:i/>
          <w:spacing w:val="-15"/>
          <w:sz w:val="22"/>
        </w:rPr>
        <w:t> </w:t>
      </w:r>
      <w:r>
        <w:rPr>
          <w:i/>
          <w:sz w:val="22"/>
        </w:rPr>
        <w:t>representándose</w:t>
      </w:r>
      <w:r>
        <w:rPr>
          <w:i/>
          <w:spacing w:val="-13"/>
          <w:sz w:val="22"/>
        </w:rPr>
        <w:t> </w:t>
      </w:r>
      <w:r>
        <w:rPr>
          <w:i/>
          <w:sz w:val="22"/>
        </w:rPr>
        <w:t>desde</w:t>
      </w:r>
      <w:r>
        <w:rPr>
          <w:i/>
          <w:spacing w:val="-15"/>
          <w:sz w:val="22"/>
        </w:rPr>
        <w:t> </w:t>
      </w:r>
      <w:r>
        <w:rPr>
          <w:i/>
          <w:sz w:val="22"/>
        </w:rPr>
        <w:t>siglos,</w:t>
      </w:r>
      <w:r>
        <w:rPr>
          <w:i/>
          <w:spacing w:val="-15"/>
          <w:sz w:val="22"/>
        </w:rPr>
        <w:t> </w:t>
      </w:r>
      <w:r>
        <w:rPr>
          <w:i/>
          <w:sz w:val="22"/>
        </w:rPr>
        <w:t>era</w:t>
      </w:r>
      <w:r>
        <w:rPr>
          <w:i/>
          <w:spacing w:val="-15"/>
          <w:sz w:val="22"/>
        </w:rPr>
        <w:t> </w:t>
      </w:r>
      <w:r>
        <w:rPr>
          <w:i/>
          <w:sz w:val="22"/>
        </w:rPr>
        <w:t>una</w:t>
      </w:r>
      <w:r>
        <w:rPr>
          <w:i/>
          <w:spacing w:val="-14"/>
          <w:sz w:val="22"/>
        </w:rPr>
        <w:t> </w:t>
      </w:r>
      <w:r>
        <w:rPr>
          <w:i/>
          <w:sz w:val="22"/>
        </w:rPr>
        <w:t>rémora </w:t>
      </w:r>
      <w:r>
        <w:rPr>
          <w:i/>
          <w:sz w:val="22"/>
        </w:rPr>
        <w:t>en</w:t>
      </w:r>
      <w:r>
        <w:rPr>
          <w:i/>
          <w:spacing w:val="-13"/>
          <w:sz w:val="22"/>
        </w:rPr>
        <w:t> </w:t>
      </w:r>
      <w:r>
        <w:rPr>
          <w:i/>
          <w:sz w:val="22"/>
        </w:rPr>
        <w:t>época</w:t>
      </w:r>
      <w:r>
        <w:rPr>
          <w:i/>
          <w:spacing w:val="-15"/>
          <w:sz w:val="22"/>
        </w:rPr>
        <w:t> </w:t>
      </w:r>
      <w:r>
        <w:rPr>
          <w:i/>
          <w:sz w:val="22"/>
        </w:rPr>
        <w:t>tan</w:t>
      </w:r>
      <w:r>
        <w:rPr>
          <w:i/>
          <w:spacing w:val="-13"/>
          <w:sz w:val="22"/>
        </w:rPr>
        <w:t> </w:t>
      </w:r>
      <w:r>
        <w:rPr>
          <w:i/>
          <w:sz w:val="22"/>
        </w:rPr>
        <w:t>ajena</w:t>
      </w:r>
      <w:r>
        <w:rPr>
          <w:i/>
          <w:spacing w:val="-12"/>
          <w:sz w:val="22"/>
        </w:rPr>
        <w:t> </w:t>
      </w:r>
      <w:r>
        <w:rPr>
          <w:i/>
          <w:sz w:val="22"/>
        </w:rPr>
        <w:t>a</w:t>
      </w:r>
      <w:r>
        <w:rPr>
          <w:i/>
          <w:spacing w:val="-15"/>
          <w:sz w:val="22"/>
        </w:rPr>
        <w:t> </w:t>
      </w:r>
      <w:r>
        <w:rPr>
          <w:i/>
          <w:sz w:val="22"/>
        </w:rPr>
        <w:t>la</w:t>
      </w:r>
      <w:r>
        <w:rPr>
          <w:i/>
          <w:spacing w:val="-12"/>
          <w:sz w:val="22"/>
        </w:rPr>
        <w:t> </w:t>
      </w:r>
      <w:r>
        <w:rPr>
          <w:i/>
          <w:sz w:val="22"/>
        </w:rPr>
        <w:t>piedad</w:t>
      </w:r>
      <w:r>
        <w:rPr>
          <w:i/>
          <w:spacing w:val="-13"/>
          <w:sz w:val="22"/>
        </w:rPr>
        <w:t> </w:t>
      </w:r>
      <w:r>
        <w:rPr>
          <w:i/>
          <w:sz w:val="22"/>
        </w:rPr>
        <w:t>como</w:t>
      </w:r>
      <w:r>
        <w:rPr>
          <w:i/>
          <w:spacing w:val="-14"/>
          <w:sz w:val="22"/>
        </w:rPr>
        <w:t> </w:t>
      </w:r>
      <w:r>
        <w:rPr>
          <w:i/>
          <w:sz w:val="22"/>
        </w:rPr>
        <w:t>la</w:t>
      </w:r>
      <w:r>
        <w:rPr>
          <w:i/>
          <w:spacing w:val="-12"/>
          <w:sz w:val="22"/>
        </w:rPr>
        <w:t> </w:t>
      </w:r>
      <w:r>
        <w:rPr>
          <w:i/>
          <w:sz w:val="22"/>
        </w:rPr>
        <w:t>presente.</w:t>
      </w:r>
      <w:r>
        <w:rPr>
          <w:i/>
          <w:spacing w:val="-14"/>
          <w:sz w:val="22"/>
        </w:rPr>
        <w:t> </w:t>
      </w:r>
      <w:r>
        <w:rPr>
          <w:i/>
          <w:sz w:val="22"/>
        </w:rPr>
        <w:t>Su</w:t>
      </w:r>
      <w:r>
        <w:rPr>
          <w:i/>
          <w:spacing w:val="-12"/>
          <w:sz w:val="22"/>
        </w:rPr>
        <w:t> </w:t>
      </w:r>
      <w:r>
        <w:rPr>
          <w:i/>
          <w:sz w:val="22"/>
        </w:rPr>
        <w:t>faz</w:t>
      </w:r>
      <w:r>
        <w:rPr>
          <w:i/>
          <w:spacing w:val="-20"/>
          <w:sz w:val="22"/>
        </w:rPr>
        <w:t> </w:t>
      </w:r>
      <w:r>
        <w:rPr>
          <w:i/>
          <w:sz w:val="22"/>
        </w:rPr>
        <w:t>angustiada,</w:t>
      </w:r>
      <w:r>
        <w:rPr>
          <w:i/>
          <w:spacing w:val="-12"/>
          <w:sz w:val="22"/>
        </w:rPr>
        <w:t> </w:t>
      </w:r>
      <w:r>
        <w:rPr>
          <w:i/>
          <w:sz w:val="22"/>
        </w:rPr>
        <w:t>la</w:t>
      </w:r>
      <w:r>
        <w:rPr>
          <w:i/>
          <w:spacing w:val="-12"/>
          <w:sz w:val="22"/>
        </w:rPr>
        <w:t> </w:t>
      </w:r>
      <w:r>
        <w:rPr>
          <w:i/>
          <w:sz w:val="22"/>
        </w:rPr>
        <w:t>cabeza</w:t>
      </w:r>
      <w:r>
        <w:rPr>
          <w:i/>
          <w:spacing w:val="-12"/>
          <w:sz w:val="22"/>
        </w:rPr>
        <w:t> </w:t>
      </w:r>
      <w:r>
        <w:rPr>
          <w:i/>
          <w:sz w:val="22"/>
        </w:rPr>
        <w:t>caída sobre el hombro, las lágrimas y el sudor de muerte resultaban ridículos a nuestro espíritu deportivo</w:t>
      </w:r>
      <w:r>
        <w:rPr>
          <w:b/>
          <w:i/>
          <w:sz w:val="22"/>
        </w:rPr>
        <w:t>. </w:t>
      </w:r>
      <w:r>
        <w:rPr>
          <w:i/>
          <w:sz w:val="22"/>
        </w:rPr>
        <w:t>Nuestra época se apartaba de la piedad. Si la Iglesia hubiera </w:t>
      </w:r>
      <w:r>
        <w:rPr>
          <w:i/>
          <w:sz w:val="22"/>
        </w:rPr>
        <w:t>seguido su consejo, por ello fue excomulgado, millones de fieles inundarían sus naves para contemplar la moderna cara de Jesús </w:t>
      </w:r>
      <w:r>
        <w:rPr>
          <w:sz w:val="22"/>
        </w:rPr>
        <w:t>(p. 95, el subrayado es</w:t>
      </w:r>
      <w:r>
        <w:rPr>
          <w:spacing w:val="-15"/>
          <w:sz w:val="22"/>
        </w:rPr>
        <w:t> </w:t>
      </w:r>
      <w:r>
        <w:rPr>
          <w:sz w:val="22"/>
        </w:rPr>
        <w:t>mío).</w:t>
      </w:r>
    </w:p>
    <w:p>
      <w:pPr>
        <w:pStyle w:val="BodyText"/>
        <w:spacing w:before="11"/>
        <w:rPr>
          <w:sz w:val="20"/>
        </w:rPr>
      </w:pPr>
    </w:p>
    <w:p>
      <w:pPr>
        <w:pStyle w:val="BodyText"/>
        <w:spacing w:line="477" w:lineRule="auto"/>
        <w:ind w:left="122" w:right="48"/>
        <w:rPr>
          <w:i/>
        </w:rPr>
      </w:pPr>
      <w:r>
        <w:rPr/>
        <w:t>Los</w:t>
      </w:r>
      <w:r>
        <w:rPr>
          <w:spacing w:val="-15"/>
        </w:rPr>
        <w:t> </w:t>
      </w:r>
      <w:r>
        <w:rPr/>
        <w:t>postulados</w:t>
      </w:r>
      <w:r>
        <w:rPr>
          <w:spacing w:val="-15"/>
        </w:rPr>
        <w:t> </w:t>
      </w:r>
      <w:r>
        <w:rPr/>
        <w:t>modernos</w:t>
      </w:r>
      <w:r>
        <w:rPr>
          <w:spacing w:val="-15"/>
        </w:rPr>
        <w:t> </w:t>
      </w:r>
      <w:r>
        <w:rPr/>
        <w:t>de</w:t>
      </w:r>
      <w:r>
        <w:rPr>
          <w:spacing w:val="-14"/>
        </w:rPr>
        <w:t> </w:t>
      </w:r>
      <w:r>
        <w:rPr/>
        <w:t>Cochón</w:t>
      </w:r>
      <w:r>
        <w:rPr>
          <w:spacing w:val="-14"/>
        </w:rPr>
        <w:t> </w:t>
      </w:r>
      <w:r>
        <w:rPr/>
        <w:t>respecto</w:t>
      </w:r>
      <w:r>
        <w:rPr>
          <w:spacing w:val="-12"/>
        </w:rPr>
        <w:t> </w:t>
      </w:r>
      <w:r>
        <w:rPr/>
        <w:t>a</w:t>
      </w:r>
      <w:r>
        <w:rPr>
          <w:spacing w:val="-14"/>
        </w:rPr>
        <w:t> </w:t>
      </w:r>
      <w:r>
        <w:rPr/>
        <w:t>la</w:t>
      </w:r>
      <w:r>
        <w:rPr>
          <w:spacing w:val="-14"/>
        </w:rPr>
        <w:t> </w:t>
      </w:r>
      <w:r>
        <w:rPr/>
        <w:t>concepción</w:t>
      </w:r>
      <w:r>
        <w:rPr>
          <w:spacing w:val="-14"/>
        </w:rPr>
        <w:t> </w:t>
      </w:r>
      <w:r>
        <w:rPr/>
        <w:t>católica</w:t>
      </w:r>
      <w:r>
        <w:rPr>
          <w:spacing w:val="-12"/>
        </w:rPr>
        <w:t> </w:t>
      </w:r>
      <w:r>
        <w:rPr/>
        <w:t>de</w:t>
      </w:r>
      <w:r>
        <w:rPr>
          <w:spacing w:val="-12"/>
        </w:rPr>
        <w:t> </w:t>
      </w:r>
      <w:r>
        <w:rPr/>
        <w:t>la</w:t>
      </w:r>
      <w:r>
        <w:rPr>
          <w:spacing w:val="-14"/>
        </w:rPr>
        <w:t> </w:t>
      </w:r>
      <w:r>
        <w:rPr/>
        <w:t>Pasión de</w:t>
      </w:r>
      <w:r>
        <w:rPr>
          <w:spacing w:val="17"/>
        </w:rPr>
        <w:t> </w:t>
      </w:r>
      <w:r>
        <w:rPr/>
        <w:t>Cristo</w:t>
      </w:r>
      <w:r>
        <w:rPr>
          <w:spacing w:val="17"/>
        </w:rPr>
        <w:t> </w:t>
      </w:r>
      <w:r>
        <w:rPr/>
        <w:t>es</w:t>
      </w:r>
      <w:r>
        <w:rPr>
          <w:spacing w:val="16"/>
        </w:rPr>
        <w:t> </w:t>
      </w:r>
      <w:r>
        <w:rPr/>
        <w:t>quizá</w:t>
      </w:r>
      <w:r>
        <w:rPr>
          <w:spacing w:val="17"/>
        </w:rPr>
        <w:t> </w:t>
      </w:r>
      <w:r>
        <w:rPr/>
        <w:t>la</w:t>
      </w:r>
      <w:r>
        <w:rPr>
          <w:spacing w:val="16"/>
        </w:rPr>
        <w:t> </w:t>
      </w:r>
      <w:r>
        <w:rPr/>
        <w:t>transgresión</w:t>
      </w:r>
      <w:r>
        <w:rPr>
          <w:spacing w:val="17"/>
        </w:rPr>
        <w:t> </w:t>
      </w:r>
      <w:r>
        <w:rPr/>
        <w:t>más</w:t>
      </w:r>
      <w:r>
        <w:rPr>
          <w:spacing w:val="16"/>
        </w:rPr>
        <w:t> </w:t>
      </w:r>
      <w:r>
        <w:rPr/>
        <w:t>grande</w:t>
      </w:r>
      <w:r>
        <w:rPr>
          <w:spacing w:val="17"/>
        </w:rPr>
        <w:t> </w:t>
      </w:r>
      <w:r>
        <w:rPr/>
        <w:t>que</w:t>
      </w:r>
      <w:r>
        <w:rPr>
          <w:spacing w:val="17"/>
        </w:rPr>
        <w:t> </w:t>
      </w:r>
      <w:r>
        <w:rPr/>
        <w:t>realiza</w:t>
      </w:r>
      <w:r>
        <w:rPr>
          <w:spacing w:val="17"/>
        </w:rPr>
        <w:t> </w:t>
      </w:r>
      <w:r>
        <w:rPr/>
        <w:t>Piñera</w:t>
      </w:r>
      <w:r>
        <w:rPr>
          <w:spacing w:val="14"/>
        </w:rPr>
        <w:t> </w:t>
      </w:r>
      <w:r>
        <w:rPr/>
        <w:t>en</w:t>
      </w:r>
      <w:r>
        <w:rPr>
          <w:spacing w:val="25"/>
        </w:rPr>
        <w:t> </w:t>
      </w:r>
      <w:r>
        <w:rPr>
          <w:i/>
        </w:rPr>
        <w:t>La</w:t>
      </w:r>
      <w:r>
        <w:rPr>
          <w:i/>
          <w:spacing w:val="17"/>
        </w:rPr>
        <w:t> </w:t>
      </w:r>
      <w:r>
        <w:rPr>
          <w:i/>
        </w:rPr>
        <w:t>carne</w:t>
      </w:r>
      <w:r>
        <w:rPr>
          <w:i/>
          <w:spacing w:val="17"/>
        </w:rPr>
        <w:t> </w:t>
      </w:r>
      <w:r>
        <w:rPr>
          <w:i/>
        </w:rPr>
        <w:t>de</w:t>
      </w:r>
    </w:p>
    <w:p>
      <w:pPr>
        <w:pStyle w:val="BodyText"/>
        <w:rPr>
          <w:i/>
          <w:sz w:val="20"/>
        </w:rPr>
      </w:pPr>
    </w:p>
    <w:p>
      <w:pPr>
        <w:pStyle w:val="BodyText"/>
        <w:rPr>
          <w:i/>
          <w:sz w:val="20"/>
        </w:rPr>
      </w:pPr>
      <w:r>
        <w:rPr/>
        <w:pict>
          <v:line style="position:absolute;mso-position-horizontal-relative:page;mso-position-vertical-relative:paragraph;z-index:3352;mso-wrap-distance-left:0;mso-wrap-distance-right:0" from="85.103996pt,13.845839pt" to="229.123996pt,13.845839pt" stroked="true" strokeweight=".71997pt" strokecolor="#000000">
            <w10:wrap type="topAndBottom"/>
          </v:line>
        </w:pict>
      </w:r>
    </w:p>
    <w:p>
      <w:pPr>
        <w:spacing w:line="276" w:lineRule="auto" w:before="73"/>
        <w:ind w:left="122" w:right="123" w:firstLine="0"/>
        <w:jc w:val="both"/>
        <w:rPr>
          <w:sz w:val="20"/>
        </w:rPr>
      </w:pPr>
      <w:r>
        <w:rPr>
          <w:position w:val="6"/>
          <w:sz w:val="13"/>
        </w:rPr>
        <w:t>197 </w:t>
      </w:r>
      <w:r>
        <w:rPr>
          <w:sz w:val="20"/>
        </w:rPr>
        <w:t>En esta oración es importante notar la alteración sintáctica que da pie a la ambigüedad. Debería decir, sintácticamente hablando, “Cristo debía echar pedazos de dolor de su carne a los perros”, no obstante “dolor a los perros de su carne”. Podría tratarse de un descuido autoral, editorial o decisiones premeditadas.</w:t>
      </w:r>
    </w:p>
    <w:p>
      <w:pPr>
        <w:spacing w:after="0" w:line="276" w:lineRule="auto"/>
        <w:jc w:val="both"/>
        <w:rPr>
          <w:sz w:val="20"/>
        </w:rPr>
        <w:sectPr>
          <w:footerReference w:type="default" r:id="rId55"/>
          <w:pgSz w:w="12240" w:h="15840"/>
          <w:pgMar w:footer="1003" w:header="0" w:top="1360" w:bottom="1200" w:left="1580" w:right="1580"/>
          <w:pgNumType w:start="140"/>
        </w:sectPr>
      </w:pPr>
    </w:p>
    <w:p>
      <w:pPr>
        <w:pStyle w:val="BodyText"/>
        <w:spacing w:line="480" w:lineRule="auto" w:before="49"/>
        <w:ind w:left="102" w:right="117"/>
        <w:jc w:val="both"/>
      </w:pPr>
      <w:r>
        <w:rPr>
          <w:i/>
        </w:rPr>
        <w:t>René,</w:t>
      </w:r>
      <w:r>
        <w:rPr>
          <w:i/>
          <w:spacing w:val="-11"/>
        </w:rPr>
        <w:t> </w:t>
      </w:r>
      <w:r>
        <w:rPr/>
        <w:t>pues</w:t>
      </w:r>
      <w:r>
        <w:rPr>
          <w:spacing w:val="-12"/>
        </w:rPr>
        <w:t> </w:t>
      </w:r>
      <w:r>
        <w:rPr/>
        <w:t>para</w:t>
      </w:r>
      <w:r>
        <w:rPr>
          <w:spacing w:val="-8"/>
        </w:rPr>
        <w:t> </w:t>
      </w:r>
      <w:r>
        <w:rPr/>
        <w:t>la</w:t>
      </w:r>
      <w:r>
        <w:rPr>
          <w:spacing w:val="-11"/>
        </w:rPr>
        <w:t> </w:t>
      </w:r>
      <w:r>
        <w:rPr/>
        <w:t>época</w:t>
      </w:r>
      <w:r>
        <w:rPr>
          <w:spacing w:val="-8"/>
        </w:rPr>
        <w:t> </w:t>
      </w:r>
      <w:r>
        <w:rPr/>
        <w:t>en</w:t>
      </w:r>
      <w:r>
        <w:rPr>
          <w:spacing w:val="-8"/>
        </w:rPr>
        <w:t> </w:t>
      </w:r>
      <w:r>
        <w:rPr/>
        <w:t>Cuba</w:t>
      </w:r>
      <w:r>
        <w:rPr>
          <w:spacing w:val="-8"/>
        </w:rPr>
        <w:t> </w:t>
      </w:r>
      <w:r>
        <w:rPr/>
        <w:t>el</w:t>
      </w:r>
      <w:r>
        <w:rPr>
          <w:spacing w:val="-10"/>
        </w:rPr>
        <w:t> </w:t>
      </w:r>
      <w:r>
        <w:rPr/>
        <w:t>sentido</w:t>
      </w:r>
      <w:r>
        <w:rPr>
          <w:spacing w:val="-11"/>
        </w:rPr>
        <w:t> </w:t>
      </w:r>
      <w:r>
        <w:rPr/>
        <w:t>de</w:t>
      </w:r>
      <w:r>
        <w:rPr>
          <w:spacing w:val="-8"/>
        </w:rPr>
        <w:t> </w:t>
      </w:r>
      <w:r>
        <w:rPr/>
        <w:t>lo</w:t>
      </w:r>
      <w:r>
        <w:rPr>
          <w:spacing w:val="-11"/>
        </w:rPr>
        <w:t> </w:t>
      </w:r>
      <w:r>
        <w:rPr/>
        <w:t>pecaminoso</w:t>
      </w:r>
      <w:r>
        <w:rPr>
          <w:spacing w:val="-5"/>
        </w:rPr>
        <w:t> </w:t>
      </w:r>
      <w:r>
        <w:rPr/>
        <w:t>no</w:t>
      </w:r>
      <w:r>
        <w:rPr>
          <w:spacing w:val="-11"/>
        </w:rPr>
        <w:t> </w:t>
      </w:r>
      <w:r>
        <w:rPr/>
        <w:t>permitía</w:t>
      </w:r>
      <w:r>
        <w:rPr>
          <w:spacing w:val="-8"/>
        </w:rPr>
        <w:t> </w:t>
      </w:r>
      <w:r>
        <w:rPr/>
        <w:t>lecturas como</w:t>
      </w:r>
      <w:r>
        <w:rPr>
          <w:spacing w:val="-18"/>
        </w:rPr>
        <w:t> </w:t>
      </w:r>
      <w:r>
        <w:rPr/>
        <w:t>ésta,</w:t>
      </w:r>
      <w:r>
        <w:rPr>
          <w:spacing w:val="-18"/>
        </w:rPr>
        <w:t> </w:t>
      </w:r>
      <w:r>
        <w:rPr/>
        <w:t>razón</w:t>
      </w:r>
      <w:r>
        <w:rPr>
          <w:spacing w:val="-17"/>
        </w:rPr>
        <w:t> </w:t>
      </w:r>
      <w:r>
        <w:rPr/>
        <w:t>por</w:t>
      </w:r>
      <w:r>
        <w:rPr>
          <w:spacing w:val="-18"/>
        </w:rPr>
        <w:t> </w:t>
      </w:r>
      <w:r>
        <w:rPr/>
        <w:t>la</w:t>
      </w:r>
      <w:r>
        <w:rPr>
          <w:spacing w:val="-18"/>
        </w:rPr>
        <w:t> </w:t>
      </w:r>
      <w:r>
        <w:rPr/>
        <w:t>que</w:t>
      </w:r>
      <w:r>
        <w:rPr>
          <w:spacing w:val="-17"/>
        </w:rPr>
        <w:t> </w:t>
      </w:r>
      <w:r>
        <w:rPr/>
        <w:t>Piñera</w:t>
      </w:r>
      <w:r>
        <w:rPr>
          <w:spacing w:val="-17"/>
        </w:rPr>
        <w:t> </w:t>
      </w:r>
      <w:r>
        <w:rPr/>
        <w:t>y</w:t>
      </w:r>
      <w:r>
        <w:rPr>
          <w:spacing w:val="-19"/>
        </w:rPr>
        <w:t> </w:t>
      </w:r>
      <w:r>
        <w:rPr/>
        <w:t>su</w:t>
      </w:r>
      <w:r>
        <w:rPr>
          <w:spacing w:val="-18"/>
        </w:rPr>
        <w:t> </w:t>
      </w:r>
      <w:r>
        <w:rPr/>
        <w:t>literatura</w:t>
      </w:r>
      <w:r>
        <w:rPr>
          <w:spacing w:val="-19"/>
        </w:rPr>
        <w:t> </w:t>
      </w:r>
      <w:r>
        <w:rPr/>
        <w:t>fueron</w:t>
      </w:r>
      <w:r>
        <w:rPr>
          <w:spacing w:val="-16"/>
        </w:rPr>
        <w:t> </w:t>
      </w:r>
      <w:r>
        <w:rPr/>
        <w:t>considerados</w:t>
      </w:r>
      <w:r>
        <w:rPr>
          <w:spacing w:val="-19"/>
        </w:rPr>
        <w:t> </w:t>
      </w:r>
      <w:r>
        <w:rPr/>
        <w:t>transgresores no sólo políticamente -como se verá en el capítulo tres- sino incluso subversivos con la religión, el arte y la</w:t>
      </w:r>
      <w:r>
        <w:rPr>
          <w:spacing w:val="-10"/>
        </w:rPr>
        <w:t> </w:t>
      </w:r>
      <w:r>
        <w:rPr/>
        <w:t>sociedad.</w:t>
      </w:r>
    </w:p>
    <w:p>
      <w:pPr>
        <w:pStyle w:val="BodyText"/>
        <w:spacing w:line="480" w:lineRule="auto" w:before="8"/>
        <w:ind w:left="102" w:right="118" w:firstLine="707"/>
        <w:jc w:val="both"/>
      </w:pPr>
      <w:r>
        <w:rPr/>
        <w:t>En</w:t>
      </w:r>
      <w:r>
        <w:rPr>
          <w:spacing w:val="-14"/>
        </w:rPr>
        <w:t> </w:t>
      </w:r>
      <w:r>
        <w:rPr/>
        <w:t>este</w:t>
      </w:r>
      <w:r>
        <w:rPr>
          <w:spacing w:val="-14"/>
        </w:rPr>
        <w:t> </w:t>
      </w:r>
      <w:r>
        <w:rPr/>
        <w:t>sentido,</w:t>
      </w:r>
      <w:r>
        <w:rPr>
          <w:spacing w:val="-12"/>
        </w:rPr>
        <w:t> </w:t>
      </w:r>
      <w:r>
        <w:rPr/>
        <w:t>Cochón</w:t>
      </w:r>
      <w:r>
        <w:rPr>
          <w:spacing w:val="-14"/>
        </w:rPr>
        <w:t> </w:t>
      </w:r>
      <w:r>
        <w:rPr/>
        <w:t>es</w:t>
      </w:r>
      <w:r>
        <w:rPr>
          <w:spacing w:val="-14"/>
        </w:rPr>
        <w:t> </w:t>
      </w:r>
      <w:r>
        <w:rPr/>
        <w:t>el</w:t>
      </w:r>
      <w:r>
        <w:rPr>
          <w:spacing w:val="-17"/>
        </w:rPr>
        <w:t> </w:t>
      </w:r>
      <w:r>
        <w:rPr/>
        <w:t>personaje</w:t>
      </w:r>
      <w:r>
        <w:rPr>
          <w:spacing w:val="-14"/>
        </w:rPr>
        <w:t> </w:t>
      </w:r>
      <w:r>
        <w:rPr/>
        <w:t>que</w:t>
      </w:r>
      <w:r>
        <w:rPr>
          <w:spacing w:val="-18"/>
        </w:rPr>
        <w:t> </w:t>
      </w:r>
      <w:r>
        <w:rPr/>
        <w:t>mejor</w:t>
      </w:r>
      <w:r>
        <w:rPr>
          <w:spacing w:val="-14"/>
        </w:rPr>
        <w:t> </w:t>
      </w:r>
      <w:r>
        <w:rPr/>
        <w:t>responde</w:t>
      </w:r>
      <w:r>
        <w:rPr>
          <w:spacing w:val="-16"/>
        </w:rPr>
        <w:t> </w:t>
      </w:r>
      <w:r>
        <w:rPr/>
        <w:t>a</w:t>
      </w:r>
      <w:r>
        <w:rPr>
          <w:spacing w:val="-14"/>
        </w:rPr>
        <w:t> </w:t>
      </w:r>
      <w:r>
        <w:rPr/>
        <w:t>las</w:t>
      </w:r>
      <w:r>
        <w:rPr>
          <w:spacing w:val="-14"/>
        </w:rPr>
        <w:t> </w:t>
      </w:r>
      <w:r>
        <w:rPr/>
        <w:t>categorías de</w:t>
      </w:r>
      <w:r>
        <w:rPr>
          <w:spacing w:val="-6"/>
        </w:rPr>
        <w:t> </w:t>
      </w:r>
      <w:r>
        <w:rPr/>
        <w:t>la</w:t>
      </w:r>
      <w:r>
        <w:rPr>
          <w:spacing w:val="-9"/>
        </w:rPr>
        <w:t> </w:t>
      </w:r>
      <w:r>
        <w:rPr/>
        <w:t>modernidad</w:t>
      </w:r>
      <w:r>
        <w:rPr>
          <w:spacing w:val="-6"/>
        </w:rPr>
        <w:t> </w:t>
      </w:r>
      <w:r>
        <w:rPr/>
        <w:t>ya</w:t>
      </w:r>
      <w:r>
        <w:rPr>
          <w:spacing w:val="-6"/>
        </w:rPr>
        <w:t> </w:t>
      </w:r>
      <w:r>
        <w:rPr/>
        <w:t>descritas</w:t>
      </w:r>
      <w:r>
        <w:rPr>
          <w:spacing w:val="-7"/>
        </w:rPr>
        <w:t> </w:t>
      </w:r>
      <w:r>
        <w:rPr/>
        <w:t>en</w:t>
      </w:r>
      <w:r>
        <w:rPr>
          <w:spacing w:val="-6"/>
        </w:rPr>
        <w:t> </w:t>
      </w:r>
      <w:r>
        <w:rPr/>
        <w:t>el</w:t>
      </w:r>
      <w:r>
        <w:rPr>
          <w:spacing w:val="-10"/>
        </w:rPr>
        <w:t> </w:t>
      </w:r>
      <w:r>
        <w:rPr/>
        <w:t>capítulo</w:t>
      </w:r>
      <w:r>
        <w:rPr>
          <w:spacing w:val="-11"/>
        </w:rPr>
        <w:t> </w:t>
      </w:r>
      <w:r>
        <w:rPr/>
        <w:t>uno,</w:t>
      </w:r>
      <w:r>
        <w:rPr>
          <w:spacing w:val="-9"/>
        </w:rPr>
        <w:t> </w:t>
      </w:r>
      <w:r>
        <w:rPr/>
        <w:t>pues</w:t>
      </w:r>
      <w:r>
        <w:rPr>
          <w:spacing w:val="-9"/>
        </w:rPr>
        <w:t> </w:t>
      </w:r>
      <w:r>
        <w:rPr/>
        <w:t>fisura</w:t>
      </w:r>
      <w:r>
        <w:rPr>
          <w:spacing w:val="-7"/>
        </w:rPr>
        <w:t> </w:t>
      </w:r>
      <w:r>
        <w:rPr/>
        <w:t>la</w:t>
      </w:r>
      <w:r>
        <w:rPr>
          <w:spacing w:val="-9"/>
        </w:rPr>
        <w:t> </w:t>
      </w:r>
      <w:r>
        <w:rPr/>
        <w:t>religión</w:t>
      </w:r>
      <w:r>
        <w:rPr>
          <w:spacing w:val="-6"/>
        </w:rPr>
        <w:t> </w:t>
      </w:r>
      <w:r>
        <w:rPr/>
        <w:t>al</w:t>
      </w:r>
      <w:r>
        <w:rPr>
          <w:spacing w:val="-7"/>
        </w:rPr>
        <w:t> </w:t>
      </w:r>
      <w:r>
        <w:rPr/>
        <w:t>actualizar y</w:t>
      </w:r>
      <w:r>
        <w:rPr>
          <w:spacing w:val="-19"/>
        </w:rPr>
        <w:t> </w:t>
      </w:r>
      <w:r>
        <w:rPr/>
        <w:t>develar</w:t>
      </w:r>
      <w:r>
        <w:rPr>
          <w:spacing w:val="-16"/>
        </w:rPr>
        <w:t> </w:t>
      </w:r>
      <w:r>
        <w:rPr/>
        <w:t>el</w:t>
      </w:r>
      <w:r>
        <w:rPr>
          <w:spacing w:val="-19"/>
        </w:rPr>
        <w:t> </w:t>
      </w:r>
      <w:r>
        <w:rPr/>
        <w:t>martirio</w:t>
      </w:r>
      <w:r>
        <w:rPr>
          <w:spacing w:val="-18"/>
        </w:rPr>
        <w:t> </w:t>
      </w:r>
      <w:r>
        <w:rPr/>
        <w:t>de</w:t>
      </w:r>
      <w:r>
        <w:rPr>
          <w:spacing w:val="-20"/>
        </w:rPr>
        <w:t> </w:t>
      </w:r>
      <w:r>
        <w:rPr/>
        <w:t>Cristo</w:t>
      </w:r>
      <w:r>
        <w:rPr>
          <w:spacing w:val="-16"/>
        </w:rPr>
        <w:t> </w:t>
      </w:r>
      <w:r>
        <w:rPr/>
        <w:t>y</w:t>
      </w:r>
      <w:r>
        <w:rPr>
          <w:spacing w:val="-17"/>
        </w:rPr>
        <w:t> </w:t>
      </w:r>
      <w:r>
        <w:rPr/>
        <w:t>el</w:t>
      </w:r>
      <w:r>
        <w:rPr>
          <w:spacing w:val="-17"/>
        </w:rPr>
        <w:t> </w:t>
      </w:r>
      <w:r>
        <w:rPr/>
        <w:t>sacrificio</w:t>
      </w:r>
      <w:r>
        <w:rPr>
          <w:spacing w:val="-16"/>
        </w:rPr>
        <w:t> </w:t>
      </w:r>
      <w:r>
        <w:rPr/>
        <w:t>que</w:t>
      </w:r>
      <w:r>
        <w:rPr>
          <w:spacing w:val="-16"/>
        </w:rPr>
        <w:t> </w:t>
      </w:r>
      <w:r>
        <w:rPr/>
        <w:t>hizo</w:t>
      </w:r>
      <w:r>
        <w:rPr>
          <w:spacing w:val="-18"/>
        </w:rPr>
        <w:t> </w:t>
      </w:r>
      <w:r>
        <w:rPr/>
        <w:t>por</w:t>
      </w:r>
      <w:r>
        <w:rPr>
          <w:spacing w:val="-17"/>
        </w:rPr>
        <w:t> </w:t>
      </w:r>
      <w:r>
        <w:rPr/>
        <w:t>los</w:t>
      </w:r>
      <w:r>
        <w:rPr>
          <w:spacing w:val="-18"/>
        </w:rPr>
        <w:t> </w:t>
      </w:r>
      <w:r>
        <w:rPr/>
        <w:t>hombres:</w:t>
      </w:r>
      <w:r>
        <w:rPr>
          <w:spacing w:val="-16"/>
        </w:rPr>
        <w:t> </w:t>
      </w:r>
      <w:r>
        <w:rPr/>
        <w:t>es</w:t>
      </w:r>
      <w:r>
        <w:rPr>
          <w:spacing w:val="-19"/>
        </w:rPr>
        <w:t> </w:t>
      </w:r>
      <w:r>
        <w:rPr/>
        <w:t>el</w:t>
      </w:r>
      <w:r>
        <w:rPr>
          <w:spacing w:val="-19"/>
        </w:rPr>
        <w:t> </w:t>
      </w:r>
      <w:r>
        <w:rPr/>
        <w:t>personaje moderno que se sabe escindido y crea su propia versión sin fe y sin piedad, pues en la modernidad no hay posibilidad de que existan ambas</w:t>
      </w:r>
      <w:r>
        <w:rPr>
          <w:spacing w:val="-30"/>
        </w:rPr>
        <w:t> </w:t>
      </w:r>
      <w:r>
        <w:rPr/>
        <w:t>nociones.</w:t>
      </w:r>
    </w:p>
    <w:p>
      <w:pPr>
        <w:pStyle w:val="BodyText"/>
        <w:spacing w:line="480" w:lineRule="auto" w:before="8"/>
        <w:ind w:left="102" w:right="114" w:firstLine="707"/>
        <w:jc w:val="both"/>
      </w:pPr>
      <w:r>
        <w:rPr/>
        <w:t>Por estas ideas modernas, Cochón es denominado “el Predicador” y respetado por todos los integrantes de la escuela, menos por René, quien era considerado</w:t>
      </w:r>
      <w:r>
        <w:rPr>
          <w:spacing w:val="-13"/>
        </w:rPr>
        <w:t> </w:t>
      </w:r>
      <w:r>
        <w:rPr/>
        <w:t>un</w:t>
      </w:r>
      <w:r>
        <w:rPr>
          <w:spacing w:val="-13"/>
        </w:rPr>
        <w:t> </w:t>
      </w:r>
      <w:r>
        <w:rPr/>
        <w:t>loco,</w:t>
      </w:r>
      <w:r>
        <w:rPr>
          <w:spacing w:val="-13"/>
        </w:rPr>
        <w:t> </w:t>
      </w:r>
      <w:r>
        <w:rPr/>
        <w:t>un</w:t>
      </w:r>
      <w:r>
        <w:rPr>
          <w:spacing w:val="-13"/>
        </w:rPr>
        <w:t> </w:t>
      </w:r>
      <w:r>
        <w:rPr/>
        <w:t>anormal,</w:t>
      </w:r>
      <w:r>
        <w:rPr>
          <w:spacing w:val="-14"/>
        </w:rPr>
        <w:t> </w:t>
      </w:r>
      <w:r>
        <w:rPr/>
        <w:t>por</w:t>
      </w:r>
      <w:r>
        <w:rPr>
          <w:spacing w:val="-15"/>
        </w:rPr>
        <w:t> </w:t>
      </w:r>
      <w:r>
        <w:rPr/>
        <w:t>no</w:t>
      </w:r>
      <w:r>
        <w:rPr>
          <w:spacing w:val="-13"/>
        </w:rPr>
        <w:t> </w:t>
      </w:r>
      <w:r>
        <w:rPr/>
        <w:t>compartir</w:t>
      </w:r>
      <w:r>
        <w:rPr>
          <w:spacing w:val="-15"/>
        </w:rPr>
        <w:t> </w:t>
      </w:r>
      <w:r>
        <w:rPr/>
        <w:t>la</w:t>
      </w:r>
      <w:r>
        <w:rPr>
          <w:spacing w:val="-13"/>
        </w:rPr>
        <w:t> </w:t>
      </w:r>
      <w:r>
        <w:rPr/>
        <w:t>ideología</w:t>
      </w:r>
      <w:r>
        <w:rPr>
          <w:spacing w:val="-13"/>
        </w:rPr>
        <w:t> </w:t>
      </w:r>
      <w:r>
        <w:rPr/>
        <w:t>del</w:t>
      </w:r>
      <w:r>
        <w:rPr>
          <w:spacing w:val="-14"/>
        </w:rPr>
        <w:t> </w:t>
      </w:r>
      <w:r>
        <w:rPr/>
        <w:t>enano:</w:t>
      </w:r>
      <w:r>
        <w:rPr>
          <w:spacing w:val="-13"/>
        </w:rPr>
        <w:t> </w:t>
      </w:r>
      <w:r>
        <w:rPr/>
        <w:t>“René</w:t>
      </w:r>
      <w:r>
        <w:rPr>
          <w:spacing w:val="-13"/>
        </w:rPr>
        <w:t> </w:t>
      </w:r>
      <w:r>
        <w:rPr>
          <w:spacing w:val="-2"/>
        </w:rPr>
        <w:t>era </w:t>
      </w:r>
      <w:r>
        <w:rPr/>
        <w:t>un anormal, o si cabe peor calificativo, un excéntrico […] La repetición resultaba eficaz, obraba milagros, pero con un loco era letra muerta. Los locos estaban en el manicomio y no en una escuela de niños </w:t>
      </w:r>
      <w:r>
        <w:rPr>
          <w:i/>
        </w:rPr>
        <w:t>absolutamente normales</w:t>
      </w:r>
      <w:r>
        <w:rPr/>
        <w:t>” (p. 96, el subrayado es</w:t>
      </w:r>
      <w:r>
        <w:rPr>
          <w:spacing w:val="-7"/>
        </w:rPr>
        <w:t> </w:t>
      </w:r>
      <w:r>
        <w:rPr/>
        <w:t>mío).</w:t>
      </w:r>
    </w:p>
    <w:p>
      <w:pPr>
        <w:pStyle w:val="BodyText"/>
        <w:spacing w:line="480" w:lineRule="auto" w:before="8"/>
        <w:ind w:left="102" w:right="125" w:firstLine="707"/>
        <w:jc w:val="both"/>
      </w:pPr>
      <w:r>
        <w:rPr/>
        <w:t>Como personaje sumamente grotesco, Cochón transmite esta misma naturaleza a todo cuanto está a su alrededor, lo que se percibe en las escenas descritas por el narrador. Así,</w:t>
      </w:r>
    </w:p>
    <w:p>
      <w:pPr>
        <w:spacing w:line="360" w:lineRule="auto" w:before="10"/>
        <w:ind w:left="810" w:right="116" w:firstLine="0"/>
        <w:jc w:val="both"/>
        <w:rPr>
          <w:i/>
          <w:sz w:val="22"/>
        </w:rPr>
      </w:pPr>
      <w:r>
        <w:rPr>
          <w:sz w:val="22"/>
        </w:rPr>
        <w:t>Una</w:t>
      </w:r>
      <w:r>
        <w:rPr>
          <w:spacing w:val="-15"/>
          <w:sz w:val="22"/>
        </w:rPr>
        <w:t> </w:t>
      </w:r>
      <w:r>
        <w:rPr>
          <w:sz w:val="22"/>
        </w:rPr>
        <w:t>mañana,</w:t>
      </w:r>
      <w:r>
        <w:rPr>
          <w:spacing w:val="-14"/>
          <w:sz w:val="22"/>
        </w:rPr>
        <w:t> </w:t>
      </w:r>
      <w:r>
        <w:rPr>
          <w:sz w:val="22"/>
        </w:rPr>
        <w:t>de</w:t>
      </w:r>
      <w:r>
        <w:rPr>
          <w:spacing w:val="-18"/>
          <w:sz w:val="22"/>
        </w:rPr>
        <w:t> </w:t>
      </w:r>
      <w:r>
        <w:rPr>
          <w:sz w:val="22"/>
        </w:rPr>
        <w:t>esto</w:t>
      </w:r>
      <w:r>
        <w:rPr>
          <w:spacing w:val="-14"/>
          <w:sz w:val="22"/>
        </w:rPr>
        <w:t> </w:t>
      </w:r>
      <w:r>
        <w:rPr>
          <w:sz w:val="22"/>
        </w:rPr>
        <w:t>hacía</w:t>
      </w:r>
      <w:r>
        <w:rPr>
          <w:spacing w:val="-15"/>
          <w:sz w:val="22"/>
        </w:rPr>
        <w:t> </w:t>
      </w:r>
      <w:r>
        <w:rPr>
          <w:sz w:val="22"/>
        </w:rPr>
        <w:t>muchísimos</w:t>
      </w:r>
      <w:r>
        <w:rPr>
          <w:spacing w:val="-15"/>
          <w:sz w:val="22"/>
        </w:rPr>
        <w:t> </w:t>
      </w:r>
      <w:r>
        <w:rPr>
          <w:sz w:val="22"/>
        </w:rPr>
        <w:t>años,</w:t>
      </w:r>
      <w:r>
        <w:rPr>
          <w:spacing w:val="-14"/>
          <w:sz w:val="22"/>
        </w:rPr>
        <w:t> </w:t>
      </w:r>
      <w:r>
        <w:rPr>
          <w:sz w:val="22"/>
        </w:rPr>
        <w:t>Mármolo</w:t>
      </w:r>
      <w:r>
        <w:rPr>
          <w:spacing w:val="-15"/>
          <w:sz w:val="22"/>
        </w:rPr>
        <w:t> </w:t>
      </w:r>
      <w:r>
        <w:rPr>
          <w:sz w:val="22"/>
        </w:rPr>
        <w:t>lo</w:t>
      </w:r>
      <w:r>
        <w:rPr>
          <w:spacing w:val="-15"/>
          <w:sz w:val="22"/>
        </w:rPr>
        <w:t> </w:t>
      </w:r>
      <w:r>
        <w:rPr>
          <w:sz w:val="22"/>
        </w:rPr>
        <w:t>descubrió</w:t>
      </w:r>
      <w:r>
        <w:rPr>
          <w:spacing w:val="-15"/>
          <w:sz w:val="22"/>
        </w:rPr>
        <w:t> </w:t>
      </w:r>
      <w:r>
        <w:rPr>
          <w:sz w:val="22"/>
        </w:rPr>
        <w:t>en</w:t>
      </w:r>
      <w:r>
        <w:rPr>
          <w:spacing w:val="-15"/>
          <w:sz w:val="22"/>
        </w:rPr>
        <w:t> </w:t>
      </w:r>
      <w:r>
        <w:rPr>
          <w:sz w:val="22"/>
        </w:rPr>
        <w:t>un</w:t>
      </w:r>
      <w:r>
        <w:rPr>
          <w:spacing w:val="-15"/>
          <w:sz w:val="22"/>
        </w:rPr>
        <w:t> </w:t>
      </w:r>
      <w:r>
        <w:rPr>
          <w:i/>
          <w:sz w:val="22"/>
        </w:rPr>
        <w:t>mercado, </w:t>
      </w:r>
      <w:r>
        <w:rPr>
          <w:i/>
          <w:sz w:val="22"/>
        </w:rPr>
        <w:t>metido en una cochiquera </w:t>
      </w:r>
      <w:r>
        <w:rPr>
          <w:sz w:val="22"/>
        </w:rPr>
        <w:t>[de ahí su nombre], lamentándose de su mala estrella. Trabó conversación y se quedó asombrado de </w:t>
      </w:r>
      <w:r>
        <w:rPr>
          <w:i/>
          <w:sz w:val="22"/>
        </w:rPr>
        <w:t>sus profundos conocimientos en </w:t>
      </w:r>
      <w:r>
        <w:rPr>
          <w:i/>
          <w:sz w:val="22"/>
        </w:rPr>
        <w:t>materia sagrada y profana. </w:t>
      </w:r>
      <w:r>
        <w:rPr>
          <w:sz w:val="22"/>
        </w:rPr>
        <w:t>Mármolo decidió sobre el terreno que el enano venía</w:t>
      </w:r>
      <w:r>
        <w:rPr>
          <w:spacing w:val="-35"/>
          <w:sz w:val="22"/>
        </w:rPr>
        <w:t> </w:t>
      </w:r>
      <w:r>
        <w:rPr>
          <w:sz w:val="22"/>
        </w:rPr>
        <w:t>de perillas</w:t>
      </w:r>
      <w:r>
        <w:rPr>
          <w:spacing w:val="14"/>
          <w:sz w:val="22"/>
        </w:rPr>
        <w:t> </w:t>
      </w:r>
      <w:r>
        <w:rPr>
          <w:sz w:val="22"/>
        </w:rPr>
        <w:t>a</w:t>
      </w:r>
      <w:r>
        <w:rPr>
          <w:spacing w:val="11"/>
          <w:sz w:val="22"/>
        </w:rPr>
        <w:t> </w:t>
      </w:r>
      <w:r>
        <w:rPr>
          <w:sz w:val="22"/>
        </w:rPr>
        <w:t>su</w:t>
      </w:r>
      <w:r>
        <w:rPr>
          <w:spacing w:val="14"/>
          <w:sz w:val="22"/>
        </w:rPr>
        <w:t> </w:t>
      </w:r>
      <w:r>
        <w:rPr>
          <w:sz w:val="22"/>
        </w:rPr>
        <w:t>escuela</w:t>
      </w:r>
      <w:r>
        <w:rPr>
          <w:spacing w:val="14"/>
          <w:sz w:val="22"/>
        </w:rPr>
        <w:t> </w:t>
      </w:r>
      <w:r>
        <w:rPr>
          <w:sz w:val="22"/>
        </w:rPr>
        <w:t>del</w:t>
      </w:r>
      <w:r>
        <w:rPr>
          <w:spacing w:val="11"/>
          <w:sz w:val="22"/>
        </w:rPr>
        <w:t> </w:t>
      </w:r>
      <w:r>
        <w:rPr>
          <w:sz w:val="22"/>
        </w:rPr>
        <w:t>dolor</w:t>
      </w:r>
      <w:r>
        <w:rPr>
          <w:spacing w:val="12"/>
          <w:sz w:val="22"/>
        </w:rPr>
        <w:t> </w:t>
      </w:r>
      <w:r>
        <w:rPr>
          <w:sz w:val="22"/>
        </w:rPr>
        <w:t>[…]</w:t>
      </w:r>
      <w:r>
        <w:rPr>
          <w:spacing w:val="13"/>
          <w:sz w:val="22"/>
        </w:rPr>
        <w:t> </w:t>
      </w:r>
      <w:r>
        <w:rPr>
          <w:sz w:val="22"/>
        </w:rPr>
        <w:t>Con</w:t>
      </w:r>
      <w:r>
        <w:rPr>
          <w:spacing w:val="11"/>
          <w:sz w:val="22"/>
        </w:rPr>
        <w:t> </w:t>
      </w:r>
      <w:r>
        <w:rPr>
          <w:sz w:val="22"/>
        </w:rPr>
        <w:t>lágrimas</w:t>
      </w:r>
      <w:r>
        <w:rPr>
          <w:spacing w:val="9"/>
          <w:sz w:val="22"/>
        </w:rPr>
        <w:t> </w:t>
      </w:r>
      <w:r>
        <w:rPr>
          <w:sz w:val="22"/>
        </w:rPr>
        <w:t>en</w:t>
      </w:r>
      <w:r>
        <w:rPr>
          <w:spacing w:val="13"/>
          <w:sz w:val="22"/>
        </w:rPr>
        <w:t> </w:t>
      </w:r>
      <w:r>
        <w:rPr>
          <w:sz w:val="22"/>
        </w:rPr>
        <w:t>los</w:t>
      </w:r>
      <w:r>
        <w:rPr>
          <w:spacing w:val="11"/>
          <w:sz w:val="22"/>
        </w:rPr>
        <w:t> </w:t>
      </w:r>
      <w:r>
        <w:rPr>
          <w:sz w:val="22"/>
        </w:rPr>
        <w:t>ojos</w:t>
      </w:r>
      <w:r>
        <w:rPr>
          <w:i/>
          <w:sz w:val="22"/>
        </w:rPr>
        <w:t>,</w:t>
      </w:r>
      <w:r>
        <w:rPr>
          <w:i/>
          <w:spacing w:val="13"/>
          <w:sz w:val="22"/>
        </w:rPr>
        <w:t> </w:t>
      </w:r>
      <w:r>
        <w:rPr>
          <w:i/>
          <w:sz w:val="22"/>
        </w:rPr>
        <w:t>el</w:t>
      </w:r>
      <w:r>
        <w:rPr>
          <w:i/>
          <w:spacing w:val="13"/>
          <w:sz w:val="22"/>
        </w:rPr>
        <w:t> </w:t>
      </w:r>
      <w:r>
        <w:rPr>
          <w:i/>
          <w:sz w:val="22"/>
        </w:rPr>
        <w:t>enano</w:t>
      </w:r>
      <w:r>
        <w:rPr>
          <w:i/>
          <w:spacing w:val="9"/>
          <w:sz w:val="22"/>
        </w:rPr>
        <w:t> </w:t>
      </w:r>
      <w:r>
        <w:rPr>
          <w:i/>
          <w:sz w:val="22"/>
        </w:rPr>
        <w:t>trepó</w:t>
      </w:r>
      <w:r>
        <w:rPr>
          <w:i/>
          <w:spacing w:val="13"/>
          <w:sz w:val="22"/>
        </w:rPr>
        <w:t> </w:t>
      </w:r>
      <w:r>
        <w:rPr>
          <w:i/>
          <w:sz w:val="22"/>
        </w:rPr>
        <w:t>por</w:t>
      </w:r>
      <w:r>
        <w:rPr>
          <w:i/>
          <w:spacing w:val="12"/>
          <w:sz w:val="22"/>
        </w:rPr>
        <w:t> </w:t>
      </w:r>
      <w:r>
        <w:rPr>
          <w:i/>
          <w:sz w:val="22"/>
        </w:rPr>
        <w:t>la</w:t>
      </w:r>
    </w:p>
    <w:p>
      <w:pPr>
        <w:spacing w:after="0" w:line="360" w:lineRule="auto"/>
        <w:jc w:val="both"/>
        <w:rPr>
          <w:sz w:val="22"/>
        </w:rPr>
        <w:sectPr>
          <w:pgSz w:w="12240" w:h="15840"/>
          <w:pgMar w:header="0" w:footer="1003" w:top="1360" w:bottom="1200" w:left="1600" w:right="1580"/>
        </w:sectPr>
      </w:pPr>
    </w:p>
    <w:p>
      <w:pPr>
        <w:spacing w:line="362" w:lineRule="auto" w:before="53"/>
        <w:ind w:left="830" w:right="117" w:firstLine="0"/>
        <w:jc w:val="both"/>
        <w:rPr>
          <w:sz w:val="22"/>
        </w:rPr>
      </w:pPr>
      <w:r>
        <w:rPr>
          <w:i/>
          <w:sz w:val="22"/>
        </w:rPr>
        <w:t>imponente</w:t>
      </w:r>
      <w:r>
        <w:rPr>
          <w:i/>
          <w:spacing w:val="-3"/>
          <w:sz w:val="22"/>
        </w:rPr>
        <w:t> </w:t>
      </w:r>
      <w:r>
        <w:rPr>
          <w:i/>
          <w:sz w:val="22"/>
        </w:rPr>
        <w:t>estatura</w:t>
      </w:r>
      <w:r>
        <w:rPr>
          <w:i/>
          <w:spacing w:val="-5"/>
          <w:sz w:val="22"/>
        </w:rPr>
        <w:t> </w:t>
      </w:r>
      <w:r>
        <w:rPr>
          <w:i/>
          <w:sz w:val="22"/>
        </w:rPr>
        <w:t>de</w:t>
      </w:r>
      <w:r>
        <w:rPr>
          <w:i/>
          <w:spacing w:val="-4"/>
          <w:sz w:val="22"/>
        </w:rPr>
        <w:t> </w:t>
      </w:r>
      <w:r>
        <w:rPr>
          <w:i/>
          <w:sz w:val="22"/>
        </w:rPr>
        <w:t>Mármolo</w:t>
      </w:r>
      <w:r>
        <w:rPr>
          <w:i/>
          <w:spacing w:val="-5"/>
          <w:sz w:val="22"/>
        </w:rPr>
        <w:t> </w:t>
      </w:r>
      <w:r>
        <w:rPr>
          <w:i/>
          <w:sz w:val="22"/>
        </w:rPr>
        <w:t>y</w:t>
      </w:r>
      <w:r>
        <w:rPr>
          <w:i/>
          <w:spacing w:val="-4"/>
          <w:sz w:val="22"/>
        </w:rPr>
        <w:t> </w:t>
      </w:r>
      <w:r>
        <w:rPr>
          <w:i/>
          <w:sz w:val="22"/>
        </w:rPr>
        <w:t>le</w:t>
      </w:r>
      <w:r>
        <w:rPr>
          <w:i/>
          <w:spacing w:val="-4"/>
          <w:sz w:val="22"/>
        </w:rPr>
        <w:t> </w:t>
      </w:r>
      <w:r>
        <w:rPr>
          <w:i/>
          <w:sz w:val="22"/>
        </w:rPr>
        <w:t>dio</w:t>
      </w:r>
      <w:r>
        <w:rPr>
          <w:i/>
          <w:spacing w:val="-5"/>
          <w:sz w:val="22"/>
        </w:rPr>
        <w:t> </w:t>
      </w:r>
      <w:r>
        <w:rPr>
          <w:i/>
          <w:sz w:val="22"/>
        </w:rPr>
        <w:t>un</w:t>
      </w:r>
      <w:r>
        <w:rPr>
          <w:i/>
          <w:spacing w:val="-4"/>
          <w:sz w:val="22"/>
        </w:rPr>
        <w:t> </w:t>
      </w:r>
      <w:r>
        <w:rPr>
          <w:i/>
          <w:sz w:val="22"/>
        </w:rPr>
        <w:t>beso</w:t>
      </w:r>
      <w:r>
        <w:rPr>
          <w:i/>
          <w:spacing w:val="-5"/>
          <w:sz w:val="22"/>
        </w:rPr>
        <w:t> </w:t>
      </w:r>
      <w:r>
        <w:rPr>
          <w:i/>
          <w:sz w:val="22"/>
        </w:rPr>
        <w:t>en</w:t>
      </w:r>
      <w:r>
        <w:rPr>
          <w:i/>
          <w:spacing w:val="-4"/>
          <w:sz w:val="22"/>
        </w:rPr>
        <w:t> </w:t>
      </w:r>
      <w:r>
        <w:rPr>
          <w:i/>
          <w:sz w:val="22"/>
        </w:rPr>
        <w:t>la</w:t>
      </w:r>
      <w:r>
        <w:rPr>
          <w:i/>
          <w:spacing w:val="-4"/>
          <w:sz w:val="22"/>
        </w:rPr>
        <w:t> </w:t>
      </w:r>
      <w:r>
        <w:rPr>
          <w:i/>
          <w:sz w:val="22"/>
        </w:rPr>
        <w:t>frente</w:t>
      </w:r>
      <w:r>
        <w:rPr>
          <w:i/>
          <w:spacing w:val="-4"/>
          <w:sz w:val="22"/>
        </w:rPr>
        <w:t> </w:t>
      </w:r>
      <w:r>
        <w:rPr>
          <w:sz w:val="22"/>
        </w:rPr>
        <w:t>(p.</w:t>
      </w:r>
      <w:r>
        <w:rPr>
          <w:spacing w:val="-5"/>
          <w:sz w:val="22"/>
        </w:rPr>
        <w:t> </w:t>
      </w:r>
      <w:r>
        <w:rPr>
          <w:sz w:val="22"/>
        </w:rPr>
        <w:t>94,</w:t>
      </w:r>
      <w:r>
        <w:rPr>
          <w:spacing w:val="-5"/>
          <w:sz w:val="22"/>
        </w:rPr>
        <w:t> </w:t>
      </w:r>
      <w:r>
        <w:rPr>
          <w:sz w:val="22"/>
        </w:rPr>
        <w:t>el</w:t>
      </w:r>
      <w:r>
        <w:rPr>
          <w:spacing w:val="-5"/>
          <w:sz w:val="22"/>
        </w:rPr>
        <w:t> </w:t>
      </w:r>
      <w:r>
        <w:rPr>
          <w:sz w:val="22"/>
        </w:rPr>
        <w:t>subrayado</w:t>
      </w:r>
      <w:r>
        <w:rPr>
          <w:spacing w:val="-4"/>
          <w:sz w:val="22"/>
        </w:rPr>
        <w:t> </w:t>
      </w:r>
      <w:r>
        <w:rPr>
          <w:sz w:val="22"/>
        </w:rPr>
        <w:t>es mío).</w:t>
      </w:r>
    </w:p>
    <w:p>
      <w:pPr>
        <w:pStyle w:val="BodyText"/>
        <w:spacing w:before="2"/>
        <w:rPr>
          <w:sz w:val="17"/>
        </w:rPr>
      </w:pPr>
    </w:p>
    <w:p>
      <w:pPr>
        <w:pStyle w:val="BodyText"/>
        <w:spacing w:line="480" w:lineRule="auto"/>
        <w:ind w:left="122" w:right="117"/>
        <w:jc w:val="both"/>
      </w:pPr>
      <w:r>
        <w:rPr/>
        <w:t>Lo grotesco del personaje también está presente cuando Cochón y los demás neófitos, en una batalla campal, se convierten en perros y gatos, “seres extraordinarios de carácter grotesco</w:t>
      </w:r>
      <w:r>
        <w:rPr>
          <w:position w:val="8"/>
          <w:sz w:val="16"/>
        </w:rPr>
        <w:t>198</w:t>
      </w:r>
      <w:r>
        <w:rPr/>
        <w:t>” para “ablandar la carne de René a lengüetazos”, similar al encuentro René-Dalia en que ella lo besa para seducirlo y endurecer su carne.</w:t>
      </w:r>
    </w:p>
    <w:p>
      <w:pPr>
        <w:spacing w:line="360" w:lineRule="auto" w:before="10"/>
        <w:ind w:left="830" w:right="116" w:firstLine="0"/>
        <w:jc w:val="both"/>
        <w:rPr>
          <w:sz w:val="22"/>
        </w:rPr>
      </w:pPr>
      <w:r>
        <w:rPr>
          <w:sz w:val="22"/>
        </w:rPr>
        <w:t>Y comenzó la batalla campal de esa noche. Como un gato que se lanza sobre un pedazo de carne, Cochón se lanzó sobre René. Apretándolo por la cintura con sus rodillas y con la cara entre sus manos, acercó tanto su boca a la de René que parecía</w:t>
      </w:r>
      <w:r>
        <w:rPr>
          <w:spacing w:val="-4"/>
          <w:sz w:val="22"/>
        </w:rPr>
        <w:t> </w:t>
      </w:r>
      <w:r>
        <w:rPr>
          <w:sz w:val="22"/>
        </w:rPr>
        <w:t>que</w:t>
      </w:r>
      <w:r>
        <w:rPr>
          <w:spacing w:val="-4"/>
          <w:sz w:val="22"/>
        </w:rPr>
        <w:t> </w:t>
      </w:r>
      <w:r>
        <w:rPr>
          <w:sz w:val="22"/>
        </w:rPr>
        <w:t>ambas</w:t>
      </w:r>
      <w:r>
        <w:rPr>
          <w:spacing w:val="-4"/>
          <w:sz w:val="22"/>
        </w:rPr>
        <w:t> </w:t>
      </w:r>
      <w:r>
        <w:rPr>
          <w:sz w:val="22"/>
        </w:rPr>
        <w:t>estuvieran</w:t>
      </w:r>
      <w:r>
        <w:rPr>
          <w:spacing w:val="-4"/>
          <w:sz w:val="22"/>
        </w:rPr>
        <w:t> </w:t>
      </w:r>
      <w:r>
        <w:rPr>
          <w:sz w:val="22"/>
        </w:rPr>
        <w:t>pegadas</w:t>
      </w:r>
      <w:r>
        <w:rPr>
          <w:spacing w:val="-6"/>
          <w:sz w:val="22"/>
        </w:rPr>
        <w:t> </w:t>
      </w:r>
      <w:r>
        <w:rPr>
          <w:sz w:val="22"/>
        </w:rPr>
        <w:t>[…]</w:t>
      </w:r>
      <w:r>
        <w:rPr>
          <w:spacing w:val="-3"/>
          <w:sz w:val="22"/>
        </w:rPr>
        <w:t> </w:t>
      </w:r>
      <w:r>
        <w:rPr>
          <w:sz w:val="22"/>
        </w:rPr>
        <w:t>-Ahora</w:t>
      </w:r>
      <w:r>
        <w:rPr>
          <w:spacing w:val="-4"/>
          <w:sz w:val="22"/>
        </w:rPr>
        <w:t> </w:t>
      </w:r>
      <w:r>
        <w:rPr>
          <w:sz w:val="22"/>
        </w:rPr>
        <w:t>soy</w:t>
      </w:r>
      <w:r>
        <w:rPr>
          <w:spacing w:val="-6"/>
          <w:sz w:val="22"/>
        </w:rPr>
        <w:t> </w:t>
      </w:r>
      <w:r>
        <w:rPr>
          <w:sz w:val="22"/>
        </w:rPr>
        <w:t>un</w:t>
      </w:r>
      <w:r>
        <w:rPr>
          <w:spacing w:val="-4"/>
          <w:sz w:val="22"/>
        </w:rPr>
        <w:t> </w:t>
      </w:r>
      <w:r>
        <w:rPr>
          <w:sz w:val="22"/>
        </w:rPr>
        <w:t>perro.</w:t>
      </w:r>
      <w:r>
        <w:rPr>
          <w:spacing w:val="-5"/>
          <w:sz w:val="22"/>
        </w:rPr>
        <w:t> </w:t>
      </w:r>
      <w:r>
        <w:rPr>
          <w:sz w:val="22"/>
        </w:rPr>
        <w:t>Te</w:t>
      </w:r>
      <w:r>
        <w:rPr>
          <w:spacing w:val="-6"/>
          <w:sz w:val="22"/>
        </w:rPr>
        <w:t> </w:t>
      </w:r>
      <w:r>
        <w:rPr>
          <w:sz w:val="22"/>
        </w:rPr>
        <w:t>voy</w:t>
      </w:r>
      <w:r>
        <w:rPr>
          <w:spacing w:val="-6"/>
          <w:sz w:val="22"/>
        </w:rPr>
        <w:t> </w:t>
      </w:r>
      <w:r>
        <w:rPr>
          <w:sz w:val="22"/>
        </w:rPr>
        <w:t>a</w:t>
      </w:r>
      <w:r>
        <w:rPr>
          <w:spacing w:val="-2"/>
          <w:sz w:val="22"/>
        </w:rPr>
        <w:t> </w:t>
      </w:r>
      <w:r>
        <w:rPr>
          <w:sz w:val="22"/>
        </w:rPr>
        <w:t>ablandar en</w:t>
      </w:r>
      <w:r>
        <w:rPr>
          <w:spacing w:val="-10"/>
          <w:sz w:val="22"/>
        </w:rPr>
        <w:t> </w:t>
      </w:r>
      <w:r>
        <w:rPr>
          <w:sz w:val="22"/>
        </w:rPr>
        <w:t>menos</w:t>
      </w:r>
      <w:r>
        <w:rPr>
          <w:spacing w:val="-13"/>
          <w:sz w:val="22"/>
        </w:rPr>
        <w:t> </w:t>
      </w:r>
      <w:r>
        <w:rPr>
          <w:sz w:val="22"/>
        </w:rPr>
        <w:t>de</w:t>
      </w:r>
      <w:r>
        <w:rPr>
          <w:spacing w:val="-10"/>
          <w:sz w:val="22"/>
        </w:rPr>
        <w:t> </w:t>
      </w:r>
      <w:r>
        <w:rPr>
          <w:sz w:val="22"/>
        </w:rPr>
        <w:t>lo</w:t>
      </w:r>
      <w:r>
        <w:rPr>
          <w:spacing w:val="-12"/>
          <w:sz w:val="22"/>
        </w:rPr>
        <w:t> </w:t>
      </w:r>
      <w:r>
        <w:rPr>
          <w:sz w:val="22"/>
        </w:rPr>
        <w:t>que</w:t>
      </w:r>
      <w:r>
        <w:rPr>
          <w:spacing w:val="-13"/>
          <w:sz w:val="22"/>
        </w:rPr>
        <w:t> </w:t>
      </w:r>
      <w:r>
        <w:rPr>
          <w:sz w:val="22"/>
        </w:rPr>
        <w:t>canta</w:t>
      </w:r>
      <w:r>
        <w:rPr>
          <w:spacing w:val="-10"/>
          <w:sz w:val="22"/>
        </w:rPr>
        <w:t> </w:t>
      </w:r>
      <w:r>
        <w:rPr>
          <w:sz w:val="22"/>
        </w:rPr>
        <w:t>un</w:t>
      </w:r>
      <w:r>
        <w:rPr>
          <w:spacing w:val="-13"/>
          <w:sz w:val="22"/>
        </w:rPr>
        <w:t> </w:t>
      </w:r>
      <w:r>
        <w:rPr>
          <w:sz w:val="22"/>
        </w:rPr>
        <w:t>gallo.</w:t>
      </w:r>
      <w:r>
        <w:rPr>
          <w:spacing w:val="-9"/>
          <w:sz w:val="22"/>
        </w:rPr>
        <w:t> </w:t>
      </w:r>
      <w:r>
        <w:rPr>
          <w:sz w:val="22"/>
        </w:rPr>
        <w:t>Si</w:t>
      </w:r>
      <w:r>
        <w:rPr>
          <w:spacing w:val="-11"/>
          <w:sz w:val="22"/>
        </w:rPr>
        <w:t> </w:t>
      </w:r>
      <w:r>
        <w:rPr>
          <w:sz w:val="22"/>
        </w:rPr>
        <w:t>como</w:t>
      </w:r>
      <w:r>
        <w:rPr>
          <w:spacing w:val="-10"/>
          <w:sz w:val="22"/>
        </w:rPr>
        <w:t> </w:t>
      </w:r>
      <w:r>
        <w:rPr>
          <w:sz w:val="22"/>
        </w:rPr>
        <w:t>Cochón</w:t>
      </w:r>
      <w:r>
        <w:rPr>
          <w:spacing w:val="-10"/>
          <w:sz w:val="22"/>
        </w:rPr>
        <w:t> </w:t>
      </w:r>
      <w:r>
        <w:rPr>
          <w:sz w:val="22"/>
        </w:rPr>
        <w:t>no</w:t>
      </w:r>
      <w:r>
        <w:rPr>
          <w:spacing w:val="-10"/>
          <w:sz w:val="22"/>
        </w:rPr>
        <w:t> </w:t>
      </w:r>
      <w:r>
        <w:rPr>
          <w:sz w:val="22"/>
        </w:rPr>
        <w:t>he</w:t>
      </w:r>
      <w:r>
        <w:rPr>
          <w:spacing w:val="-10"/>
          <w:sz w:val="22"/>
        </w:rPr>
        <w:t> </w:t>
      </w:r>
      <w:r>
        <w:rPr>
          <w:sz w:val="22"/>
        </w:rPr>
        <w:t>logrado</w:t>
      </w:r>
      <w:r>
        <w:rPr>
          <w:spacing w:val="-13"/>
          <w:sz w:val="22"/>
        </w:rPr>
        <w:t> </w:t>
      </w:r>
      <w:r>
        <w:rPr>
          <w:sz w:val="22"/>
        </w:rPr>
        <w:t>ablandarte,</w:t>
      </w:r>
      <w:r>
        <w:rPr>
          <w:spacing w:val="-9"/>
          <w:sz w:val="22"/>
        </w:rPr>
        <w:t> </w:t>
      </w:r>
      <w:r>
        <w:rPr>
          <w:sz w:val="22"/>
        </w:rPr>
        <w:t>como perro mi lengua obrará el milagro (p.</w:t>
      </w:r>
      <w:r>
        <w:rPr>
          <w:spacing w:val="-16"/>
          <w:sz w:val="22"/>
        </w:rPr>
        <w:t> </w:t>
      </w:r>
      <w:r>
        <w:rPr>
          <w:sz w:val="22"/>
        </w:rPr>
        <w:t>97).</w:t>
      </w:r>
    </w:p>
    <w:p>
      <w:pPr>
        <w:pStyle w:val="BodyText"/>
        <w:spacing w:before="2"/>
        <w:rPr>
          <w:sz w:val="21"/>
        </w:rPr>
      </w:pPr>
    </w:p>
    <w:p>
      <w:pPr>
        <w:pStyle w:val="BodyText"/>
        <w:spacing w:line="480" w:lineRule="auto"/>
        <w:ind w:left="122" w:right="124"/>
        <w:jc w:val="both"/>
      </w:pPr>
      <w:r>
        <w:rPr/>
        <w:t>La escena está hipertrofiada por el exceso de elementos grotescos: abundancia</w:t>
      </w:r>
      <w:r>
        <w:rPr>
          <w:spacing w:val="-39"/>
        </w:rPr>
        <w:t> </w:t>
      </w:r>
      <w:r>
        <w:rPr/>
        <w:t>de lenguas,</w:t>
      </w:r>
      <w:r>
        <w:rPr>
          <w:spacing w:val="-4"/>
        </w:rPr>
        <w:t> </w:t>
      </w:r>
      <w:r>
        <w:rPr/>
        <w:t>de</w:t>
      </w:r>
      <w:r>
        <w:rPr>
          <w:spacing w:val="-4"/>
        </w:rPr>
        <w:t> </w:t>
      </w:r>
      <w:r>
        <w:rPr/>
        <w:t>alcohol,</w:t>
      </w:r>
      <w:r>
        <w:rPr>
          <w:spacing w:val="-4"/>
        </w:rPr>
        <w:t> </w:t>
      </w:r>
      <w:r>
        <w:rPr/>
        <w:t>de</w:t>
      </w:r>
      <w:r>
        <w:rPr>
          <w:spacing w:val="-4"/>
        </w:rPr>
        <w:t> </w:t>
      </w:r>
      <w:r>
        <w:rPr/>
        <w:t>comida</w:t>
      </w:r>
      <w:r>
        <w:rPr>
          <w:spacing w:val="-4"/>
        </w:rPr>
        <w:t> </w:t>
      </w:r>
      <w:r>
        <w:rPr/>
        <w:t>y,</w:t>
      </w:r>
      <w:r>
        <w:rPr>
          <w:spacing w:val="-4"/>
        </w:rPr>
        <w:t> </w:t>
      </w:r>
      <w:r>
        <w:rPr/>
        <w:t>por</w:t>
      </w:r>
      <w:r>
        <w:rPr>
          <w:spacing w:val="-5"/>
        </w:rPr>
        <w:t> </w:t>
      </w:r>
      <w:r>
        <w:rPr/>
        <w:t>la</w:t>
      </w:r>
      <w:r>
        <w:rPr>
          <w:spacing w:val="-4"/>
        </w:rPr>
        <w:t> </w:t>
      </w:r>
      <w:r>
        <w:rPr/>
        <w:t>presencia</w:t>
      </w:r>
      <w:r>
        <w:rPr>
          <w:spacing w:val="-4"/>
        </w:rPr>
        <w:t> </w:t>
      </w:r>
      <w:r>
        <w:rPr/>
        <w:t>de</w:t>
      </w:r>
      <w:r>
        <w:rPr>
          <w:spacing w:val="-4"/>
        </w:rPr>
        <w:t> </w:t>
      </w:r>
      <w:r>
        <w:rPr/>
        <w:t>muchas</w:t>
      </w:r>
      <w:r>
        <w:rPr>
          <w:spacing w:val="-7"/>
        </w:rPr>
        <w:t> </w:t>
      </w:r>
      <w:r>
        <w:rPr/>
        <w:t>personas,</w:t>
      </w:r>
      <w:r>
        <w:rPr>
          <w:spacing w:val="-6"/>
        </w:rPr>
        <w:t> </w:t>
      </w:r>
      <w:r>
        <w:rPr/>
        <w:t>exceso</w:t>
      </w:r>
      <w:r>
        <w:rPr>
          <w:spacing w:val="-4"/>
        </w:rPr>
        <w:t> </w:t>
      </w:r>
      <w:r>
        <w:rPr/>
        <w:t>de carne desnuda con ostentosas llagas, carne endurecida y carne</w:t>
      </w:r>
      <w:r>
        <w:rPr>
          <w:spacing w:val="-25"/>
        </w:rPr>
        <w:t> </w:t>
      </w:r>
      <w:r>
        <w:rPr/>
        <w:t>alcoholizada:</w:t>
      </w:r>
    </w:p>
    <w:p>
      <w:pPr>
        <w:spacing w:line="360" w:lineRule="auto" w:before="7"/>
        <w:ind w:left="830" w:right="117" w:firstLine="0"/>
        <w:jc w:val="both"/>
        <w:rPr>
          <w:sz w:val="22"/>
        </w:rPr>
      </w:pPr>
      <w:r>
        <w:rPr>
          <w:sz w:val="22"/>
        </w:rPr>
        <w:t>-Portentosa ocurrencia la suya, querido Cochón. Usted siempre genial. La carne debe estar presente en todos nuestros actos. Así es que alcohol y carne […]</w:t>
      </w:r>
      <w:r>
        <w:rPr>
          <w:spacing w:val="-35"/>
          <w:sz w:val="22"/>
        </w:rPr>
        <w:t> </w:t>
      </w:r>
      <w:r>
        <w:rPr>
          <w:sz w:val="22"/>
        </w:rPr>
        <w:t>Traiga carne, mucha carne. Fresca, ahumada, asada, hervida, en morcillas […] ¡Carne contra carne! Cochón, </w:t>
      </w:r>
      <w:r>
        <w:rPr>
          <w:i/>
          <w:sz w:val="22"/>
        </w:rPr>
        <w:t>usted lo ha dicho: dar carne a la carne para vencerla. El </w:t>
      </w:r>
      <w:r>
        <w:rPr>
          <w:i/>
          <w:sz w:val="22"/>
        </w:rPr>
        <w:t>camino del cielo está empedrado de carne </w:t>
      </w:r>
      <w:r>
        <w:rPr>
          <w:sz w:val="22"/>
        </w:rPr>
        <w:t>(p. 105, el subrayado es</w:t>
      </w:r>
      <w:r>
        <w:rPr>
          <w:spacing w:val="-13"/>
          <w:sz w:val="22"/>
        </w:rPr>
        <w:t> </w:t>
      </w:r>
      <w:r>
        <w:rPr>
          <w:sz w:val="22"/>
        </w:rPr>
        <w:t>mío).</w:t>
      </w:r>
    </w:p>
    <w:p>
      <w:pPr>
        <w:pStyle w:val="BodyText"/>
        <w:spacing w:before="11"/>
        <w:rPr>
          <w:sz w:val="20"/>
        </w:rPr>
      </w:pPr>
    </w:p>
    <w:p>
      <w:pPr>
        <w:pStyle w:val="BodyText"/>
        <w:spacing w:line="480" w:lineRule="auto"/>
        <w:ind w:left="122" w:right="116"/>
        <w:jc w:val="both"/>
      </w:pPr>
      <w:r>
        <w:rPr/>
        <w:t>El uso del alcohol permite comparar la carne de René con la carne de res: René=Res,  pues esta sustancia  se  utiliza  como ablandador en  la  cocina  en  el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3376;mso-wrap-distance-left:0;mso-wrap-distance-right:0" from="85.103996pt,16.294668pt" to="229.123996pt,16.294668pt" stroked="true" strokeweight=".72003pt" strokecolor="#000000">
            <w10:wrap type="topAndBottom"/>
          </v:line>
        </w:pict>
      </w:r>
    </w:p>
    <w:p>
      <w:pPr>
        <w:spacing w:line="276" w:lineRule="auto" w:before="73"/>
        <w:ind w:left="122" w:right="115" w:firstLine="0"/>
        <w:jc w:val="left"/>
        <w:rPr>
          <w:sz w:val="20"/>
        </w:rPr>
      </w:pPr>
      <w:r>
        <w:rPr>
          <w:position w:val="6"/>
          <w:sz w:val="13"/>
        </w:rPr>
        <w:t>198</w:t>
      </w:r>
      <w:r>
        <w:rPr>
          <w:spacing w:val="9"/>
          <w:position w:val="6"/>
          <w:sz w:val="13"/>
        </w:rPr>
        <w:t> </w:t>
      </w:r>
      <w:r>
        <w:rPr>
          <w:sz w:val="20"/>
        </w:rPr>
        <w:t>Así</w:t>
      </w:r>
      <w:r>
        <w:rPr>
          <w:spacing w:val="-10"/>
          <w:sz w:val="20"/>
        </w:rPr>
        <w:t> </w:t>
      </w:r>
      <w:r>
        <w:rPr>
          <w:sz w:val="20"/>
        </w:rPr>
        <w:t>denomina</w:t>
      </w:r>
      <w:r>
        <w:rPr>
          <w:spacing w:val="-11"/>
          <w:sz w:val="20"/>
        </w:rPr>
        <w:t> </w:t>
      </w:r>
      <w:r>
        <w:rPr>
          <w:sz w:val="20"/>
        </w:rPr>
        <w:t>Bajtin</w:t>
      </w:r>
      <w:r>
        <w:rPr>
          <w:spacing w:val="-10"/>
          <w:sz w:val="20"/>
        </w:rPr>
        <w:t> </w:t>
      </w:r>
      <w:r>
        <w:rPr>
          <w:sz w:val="20"/>
        </w:rPr>
        <w:t>a</w:t>
      </w:r>
      <w:r>
        <w:rPr>
          <w:spacing w:val="-8"/>
          <w:sz w:val="20"/>
        </w:rPr>
        <w:t> </w:t>
      </w:r>
      <w:r>
        <w:rPr>
          <w:sz w:val="20"/>
        </w:rPr>
        <w:t>los</w:t>
      </w:r>
      <w:r>
        <w:rPr>
          <w:spacing w:val="-9"/>
          <w:sz w:val="20"/>
        </w:rPr>
        <w:t> </w:t>
      </w:r>
      <w:r>
        <w:rPr>
          <w:sz w:val="20"/>
        </w:rPr>
        <w:t>hombres</w:t>
      </w:r>
      <w:r>
        <w:rPr>
          <w:spacing w:val="-9"/>
          <w:sz w:val="20"/>
        </w:rPr>
        <w:t> </w:t>
      </w:r>
      <w:r>
        <w:rPr>
          <w:sz w:val="20"/>
        </w:rPr>
        <w:t>que</w:t>
      </w:r>
      <w:r>
        <w:rPr>
          <w:spacing w:val="-13"/>
          <w:sz w:val="20"/>
        </w:rPr>
        <w:t> </w:t>
      </w:r>
      <w:r>
        <w:rPr>
          <w:sz w:val="20"/>
        </w:rPr>
        <w:t>muestran</w:t>
      </w:r>
      <w:r>
        <w:rPr>
          <w:spacing w:val="-11"/>
          <w:sz w:val="20"/>
        </w:rPr>
        <w:t> </w:t>
      </w:r>
      <w:r>
        <w:rPr>
          <w:sz w:val="20"/>
        </w:rPr>
        <w:t>deformidades</w:t>
      </w:r>
      <w:r>
        <w:rPr>
          <w:spacing w:val="-9"/>
          <w:sz w:val="20"/>
        </w:rPr>
        <w:t> </w:t>
      </w:r>
      <w:r>
        <w:rPr>
          <w:sz w:val="20"/>
        </w:rPr>
        <w:t>físicas</w:t>
      </w:r>
      <w:r>
        <w:rPr>
          <w:spacing w:val="-9"/>
          <w:sz w:val="20"/>
        </w:rPr>
        <w:t> </w:t>
      </w:r>
      <w:r>
        <w:rPr>
          <w:sz w:val="20"/>
        </w:rPr>
        <w:t>tendiendo</w:t>
      </w:r>
      <w:r>
        <w:rPr>
          <w:spacing w:val="-8"/>
          <w:sz w:val="20"/>
        </w:rPr>
        <w:t> </w:t>
      </w:r>
      <w:r>
        <w:rPr>
          <w:sz w:val="20"/>
        </w:rPr>
        <w:t>a</w:t>
      </w:r>
      <w:r>
        <w:rPr>
          <w:spacing w:val="-10"/>
          <w:sz w:val="20"/>
        </w:rPr>
        <w:t> </w:t>
      </w:r>
      <w:r>
        <w:rPr>
          <w:sz w:val="20"/>
        </w:rPr>
        <w:t>lo</w:t>
      </w:r>
      <w:r>
        <w:rPr>
          <w:spacing w:val="-10"/>
          <w:sz w:val="20"/>
        </w:rPr>
        <w:t> </w:t>
      </w:r>
      <w:r>
        <w:rPr>
          <w:sz w:val="20"/>
        </w:rPr>
        <w:t>monstruoso o</w:t>
      </w:r>
      <w:r>
        <w:rPr>
          <w:spacing w:val="-3"/>
          <w:sz w:val="20"/>
        </w:rPr>
        <w:t> </w:t>
      </w:r>
      <w:r>
        <w:rPr>
          <w:sz w:val="20"/>
        </w:rPr>
        <w:t>anormal.</w:t>
      </w:r>
    </w:p>
    <w:p>
      <w:pPr>
        <w:spacing w:after="0" w:line="276" w:lineRule="auto"/>
        <w:jc w:val="left"/>
        <w:rPr>
          <w:sz w:val="20"/>
        </w:rPr>
        <w:sectPr>
          <w:pgSz w:w="12240" w:h="15840"/>
          <w:pgMar w:header="0" w:footer="1003" w:top="1360" w:bottom="1200" w:left="1580" w:right="1580"/>
        </w:sectPr>
      </w:pPr>
    </w:p>
    <w:p>
      <w:pPr>
        <w:pStyle w:val="BodyText"/>
        <w:spacing w:line="480" w:lineRule="auto" w:before="52"/>
        <w:ind w:left="122" w:right="120"/>
        <w:jc w:val="both"/>
      </w:pPr>
      <w:r>
        <w:rPr/>
        <w:t>proceso de licuefacción; la equivalencia René-Res es dada por Mármolo, cuando Pedro llega con un asado:</w:t>
      </w:r>
    </w:p>
    <w:p>
      <w:pPr>
        <w:spacing w:before="10"/>
        <w:ind w:left="830" w:right="0" w:firstLine="0"/>
        <w:jc w:val="both"/>
        <w:rPr>
          <w:sz w:val="22"/>
        </w:rPr>
      </w:pPr>
      <w:r>
        <w:rPr>
          <w:sz w:val="22"/>
        </w:rPr>
        <w:t>-¡El Predicado! -gritó alegremente Mármolo a la vista del asado. -¿El Predicado…?</w:t>
      </w:r>
    </w:p>
    <w:p>
      <w:pPr>
        <w:spacing w:line="362" w:lineRule="auto" w:before="126"/>
        <w:ind w:left="830" w:right="118" w:firstLine="0"/>
        <w:jc w:val="both"/>
        <w:rPr>
          <w:sz w:val="22"/>
        </w:rPr>
      </w:pPr>
      <w:r>
        <w:rPr>
          <w:sz w:val="22"/>
        </w:rPr>
        <w:t>-preguntó Cochón. -¿No es el predicado lo que se dice del sujeto? Si yo digo: el hombre  está  hecho de su  carne,  el  predicado del  sujeto “hombre”  es su</w:t>
      </w:r>
      <w:r>
        <w:rPr>
          <w:spacing w:val="57"/>
          <w:sz w:val="22"/>
        </w:rPr>
        <w:t> </w:t>
      </w:r>
      <w:r>
        <w:rPr>
          <w:sz w:val="22"/>
        </w:rPr>
        <w:t>carne.</w:t>
      </w:r>
    </w:p>
    <w:p>
      <w:pPr>
        <w:spacing w:line="360" w:lineRule="auto" w:before="1"/>
        <w:ind w:left="830" w:right="115" w:firstLine="0"/>
        <w:jc w:val="both"/>
        <w:rPr>
          <w:sz w:val="22"/>
        </w:rPr>
      </w:pPr>
      <w:r>
        <w:rPr>
          <w:sz w:val="22"/>
        </w:rPr>
        <w:t>-Mármolo, no se confunda. René está hecho de carne humana, y lo que acaba de entrar</w:t>
      </w:r>
      <w:r>
        <w:rPr>
          <w:spacing w:val="-2"/>
          <w:sz w:val="22"/>
        </w:rPr>
        <w:t> </w:t>
      </w:r>
      <w:r>
        <w:rPr>
          <w:sz w:val="22"/>
        </w:rPr>
        <w:t>es</w:t>
      </w:r>
      <w:r>
        <w:rPr>
          <w:spacing w:val="-5"/>
          <w:sz w:val="22"/>
        </w:rPr>
        <w:t> </w:t>
      </w:r>
      <w:r>
        <w:rPr>
          <w:sz w:val="22"/>
        </w:rPr>
        <w:t>carne</w:t>
      </w:r>
      <w:r>
        <w:rPr>
          <w:spacing w:val="-3"/>
          <w:sz w:val="22"/>
        </w:rPr>
        <w:t> </w:t>
      </w:r>
      <w:r>
        <w:rPr>
          <w:sz w:val="22"/>
        </w:rPr>
        <w:t>de</w:t>
      </w:r>
      <w:r>
        <w:rPr>
          <w:spacing w:val="-6"/>
          <w:sz w:val="22"/>
        </w:rPr>
        <w:t> </w:t>
      </w:r>
      <w:r>
        <w:rPr>
          <w:sz w:val="22"/>
        </w:rPr>
        <w:t>res.</w:t>
      </w:r>
      <w:r>
        <w:rPr>
          <w:spacing w:val="-2"/>
          <w:sz w:val="22"/>
        </w:rPr>
        <w:t> </w:t>
      </w:r>
      <w:r>
        <w:rPr>
          <w:sz w:val="22"/>
        </w:rPr>
        <w:t>-Pura</w:t>
      </w:r>
      <w:r>
        <w:rPr>
          <w:spacing w:val="-3"/>
          <w:sz w:val="22"/>
        </w:rPr>
        <w:t> </w:t>
      </w:r>
      <w:r>
        <w:rPr>
          <w:sz w:val="22"/>
        </w:rPr>
        <w:t>casuística,</w:t>
      </w:r>
      <w:r>
        <w:rPr>
          <w:spacing w:val="-4"/>
          <w:sz w:val="22"/>
        </w:rPr>
        <w:t> </w:t>
      </w:r>
      <w:r>
        <w:rPr>
          <w:sz w:val="22"/>
        </w:rPr>
        <w:t>Cochón.</w:t>
      </w:r>
      <w:r>
        <w:rPr>
          <w:spacing w:val="-3"/>
          <w:sz w:val="22"/>
        </w:rPr>
        <w:t> </w:t>
      </w:r>
      <w:r>
        <w:rPr>
          <w:i/>
          <w:sz w:val="22"/>
        </w:rPr>
        <w:t>Al</w:t>
      </w:r>
      <w:r>
        <w:rPr>
          <w:i/>
          <w:spacing w:val="-4"/>
          <w:sz w:val="22"/>
        </w:rPr>
        <w:t> </w:t>
      </w:r>
      <w:r>
        <w:rPr>
          <w:i/>
          <w:sz w:val="22"/>
        </w:rPr>
        <w:t>final,</w:t>
      </w:r>
      <w:r>
        <w:rPr>
          <w:i/>
          <w:spacing w:val="-4"/>
          <w:sz w:val="22"/>
        </w:rPr>
        <w:t> </w:t>
      </w:r>
      <w:r>
        <w:rPr>
          <w:i/>
          <w:sz w:val="22"/>
        </w:rPr>
        <w:t>todo</w:t>
      </w:r>
      <w:r>
        <w:rPr>
          <w:i/>
          <w:spacing w:val="-5"/>
          <w:sz w:val="22"/>
        </w:rPr>
        <w:t> </w:t>
      </w:r>
      <w:r>
        <w:rPr>
          <w:i/>
          <w:sz w:val="22"/>
        </w:rPr>
        <w:t>es</w:t>
      </w:r>
      <w:r>
        <w:rPr>
          <w:i/>
          <w:spacing w:val="-5"/>
          <w:sz w:val="22"/>
        </w:rPr>
        <w:t> </w:t>
      </w:r>
      <w:r>
        <w:rPr>
          <w:i/>
          <w:sz w:val="22"/>
        </w:rPr>
        <w:t>carne</w:t>
      </w:r>
      <w:r>
        <w:rPr>
          <w:i/>
          <w:spacing w:val="-5"/>
          <w:sz w:val="22"/>
        </w:rPr>
        <w:t> </w:t>
      </w:r>
      <w:r>
        <w:rPr>
          <w:i/>
          <w:sz w:val="22"/>
        </w:rPr>
        <w:t>y</w:t>
      </w:r>
      <w:r>
        <w:rPr>
          <w:i/>
          <w:spacing w:val="-7"/>
          <w:sz w:val="22"/>
        </w:rPr>
        <w:t> </w:t>
      </w:r>
      <w:r>
        <w:rPr>
          <w:i/>
          <w:sz w:val="22"/>
        </w:rPr>
        <w:t>nada</w:t>
      </w:r>
      <w:r>
        <w:rPr>
          <w:i/>
          <w:spacing w:val="-3"/>
          <w:sz w:val="22"/>
        </w:rPr>
        <w:t> </w:t>
      </w:r>
      <w:r>
        <w:rPr>
          <w:i/>
          <w:sz w:val="22"/>
        </w:rPr>
        <w:t>más </w:t>
      </w:r>
      <w:r>
        <w:rPr>
          <w:i/>
          <w:sz w:val="22"/>
        </w:rPr>
        <w:t>que carne </w:t>
      </w:r>
      <w:r>
        <w:rPr>
          <w:sz w:val="22"/>
        </w:rPr>
        <w:t>(p. 107, el subrayado es</w:t>
      </w:r>
      <w:r>
        <w:rPr>
          <w:spacing w:val="-10"/>
          <w:sz w:val="22"/>
        </w:rPr>
        <w:t> </w:t>
      </w:r>
      <w:r>
        <w:rPr>
          <w:sz w:val="22"/>
        </w:rPr>
        <w:t>mío).</w:t>
      </w:r>
    </w:p>
    <w:p>
      <w:pPr>
        <w:pStyle w:val="BodyText"/>
        <w:spacing w:before="5"/>
        <w:rPr>
          <w:sz w:val="17"/>
        </w:rPr>
      </w:pPr>
    </w:p>
    <w:p>
      <w:pPr>
        <w:pStyle w:val="BodyText"/>
        <w:spacing w:line="480" w:lineRule="auto"/>
        <w:ind w:left="122" w:right="122"/>
        <w:jc w:val="both"/>
      </w:pPr>
      <w:r>
        <w:rPr/>
        <w:t>La desesperación de los neófitos y los directivos por no poder ablandar la carne joven, termina con la denigración simbólica -escatológica- de René y de la religión por la ruptura del doble, del René en crucifixión:</w:t>
      </w:r>
    </w:p>
    <w:p>
      <w:pPr>
        <w:spacing w:line="357" w:lineRule="auto" w:before="10"/>
        <w:ind w:left="830" w:right="114" w:firstLine="0"/>
        <w:jc w:val="both"/>
        <w:rPr>
          <w:sz w:val="22"/>
        </w:rPr>
      </w:pPr>
      <w:r>
        <w:rPr>
          <w:sz w:val="22"/>
        </w:rPr>
        <w:t>Uno</w:t>
      </w:r>
      <w:r>
        <w:rPr>
          <w:spacing w:val="-14"/>
          <w:sz w:val="22"/>
        </w:rPr>
        <w:t> </w:t>
      </w:r>
      <w:r>
        <w:rPr>
          <w:sz w:val="22"/>
        </w:rPr>
        <w:t>de</w:t>
      </w:r>
      <w:r>
        <w:rPr>
          <w:spacing w:val="-14"/>
          <w:sz w:val="22"/>
        </w:rPr>
        <w:t> </w:t>
      </w:r>
      <w:r>
        <w:rPr>
          <w:sz w:val="22"/>
        </w:rPr>
        <w:t>los</w:t>
      </w:r>
      <w:r>
        <w:rPr>
          <w:spacing w:val="-16"/>
          <w:sz w:val="22"/>
        </w:rPr>
        <w:t> </w:t>
      </w:r>
      <w:r>
        <w:rPr>
          <w:sz w:val="22"/>
        </w:rPr>
        <w:t>lamedores,</w:t>
      </w:r>
      <w:r>
        <w:rPr>
          <w:spacing w:val="-15"/>
          <w:sz w:val="22"/>
        </w:rPr>
        <w:t> </w:t>
      </w:r>
      <w:r>
        <w:rPr>
          <w:sz w:val="22"/>
        </w:rPr>
        <w:t>borracho</w:t>
      </w:r>
      <w:r>
        <w:rPr>
          <w:spacing w:val="-16"/>
          <w:sz w:val="22"/>
        </w:rPr>
        <w:t> </w:t>
      </w:r>
      <w:r>
        <w:rPr>
          <w:sz w:val="22"/>
        </w:rPr>
        <w:t>perdido,</w:t>
      </w:r>
      <w:r>
        <w:rPr>
          <w:spacing w:val="-15"/>
          <w:sz w:val="22"/>
        </w:rPr>
        <w:t> </w:t>
      </w:r>
      <w:r>
        <w:rPr>
          <w:sz w:val="22"/>
        </w:rPr>
        <w:t>se</w:t>
      </w:r>
      <w:r>
        <w:rPr>
          <w:spacing w:val="-13"/>
          <w:sz w:val="22"/>
        </w:rPr>
        <w:t> </w:t>
      </w:r>
      <w:r>
        <w:rPr>
          <w:sz w:val="22"/>
        </w:rPr>
        <w:t>obstinaba</w:t>
      </w:r>
      <w:r>
        <w:rPr>
          <w:spacing w:val="-14"/>
          <w:sz w:val="22"/>
        </w:rPr>
        <w:t> </w:t>
      </w:r>
      <w:r>
        <w:rPr>
          <w:sz w:val="22"/>
        </w:rPr>
        <w:t>en</w:t>
      </w:r>
      <w:r>
        <w:rPr>
          <w:spacing w:val="-16"/>
          <w:sz w:val="22"/>
        </w:rPr>
        <w:t> </w:t>
      </w:r>
      <w:r>
        <w:rPr>
          <w:sz w:val="22"/>
        </w:rPr>
        <w:t>ablandar</w:t>
      </w:r>
      <w:r>
        <w:rPr>
          <w:spacing w:val="-15"/>
          <w:sz w:val="22"/>
        </w:rPr>
        <w:t> </w:t>
      </w:r>
      <w:r>
        <w:rPr>
          <w:sz w:val="22"/>
        </w:rPr>
        <w:t>la</w:t>
      </w:r>
      <w:r>
        <w:rPr>
          <w:spacing w:val="-13"/>
          <w:sz w:val="22"/>
        </w:rPr>
        <w:t> </w:t>
      </w:r>
      <w:r>
        <w:rPr>
          <w:sz w:val="22"/>
        </w:rPr>
        <w:t>pierna</w:t>
      </w:r>
      <w:r>
        <w:rPr>
          <w:spacing w:val="-13"/>
          <w:sz w:val="22"/>
        </w:rPr>
        <w:t> </w:t>
      </w:r>
      <w:r>
        <w:rPr>
          <w:sz w:val="22"/>
        </w:rPr>
        <w:t>derecha del doble. Y como hubiera podido pasar su vida lamiéndola sin lograr que se ablandara, </w:t>
      </w:r>
      <w:r>
        <w:rPr>
          <w:i/>
          <w:sz w:val="22"/>
        </w:rPr>
        <w:t>en un acceso de furor la pateó y la hizo saltar en pedazos</w:t>
      </w:r>
      <w:r>
        <w:rPr>
          <w:sz w:val="22"/>
        </w:rPr>
        <w:t>. Ésta pareció ser la señal para el </w:t>
      </w:r>
      <w:r>
        <w:rPr>
          <w:i/>
          <w:sz w:val="22"/>
        </w:rPr>
        <w:t>descuartizamiento del maniquí. El resto de los lamedores la </w:t>
      </w:r>
      <w:r>
        <w:rPr>
          <w:i/>
          <w:sz w:val="22"/>
        </w:rPr>
        <w:t>emprendió</w:t>
      </w:r>
      <w:r>
        <w:rPr>
          <w:i/>
          <w:spacing w:val="-11"/>
          <w:sz w:val="22"/>
        </w:rPr>
        <w:t> </w:t>
      </w:r>
      <w:r>
        <w:rPr>
          <w:i/>
          <w:sz w:val="22"/>
        </w:rPr>
        <w:t>con</w:t>
      </w:r>
      <w:r>
        <w:rPr>
          <w:i/>
          <w:spacing w:val="-11"/>
          <w:sz w:val="22"/>
        </w:rPr>
        <w:t> </w:t>
      </w:r>
      <w:r>
        <w:rPr>
          <w:i/>
          <w:sz w:val="22"/>
        </w:rPr>
        <w:t>las</w:t>
      </w:r>
      <w:r>
        <w:rPr>
          <w:i/>
          <w:spacing w:val="-13"/>
          <w:sz w:val="22"/>
        </w:rPr>
        <w:t> </w:t>
      </w:r>
      <w:r>
        <w:rPr>
          <w:i/>
          <w:sz w:val="22"/>
        </w:rPr>
        <w:t>restantes</w:t>
      </w:r>
      <w:r>
        <w:rPr>
          <w:i/>
          <w:spacing w:val="-11"/>
          <w:sz w:val="22"/>
        </w:rPr>
        <w:t> </w:t>
      </w:r>
      <w:r>
        <w:rPr>
          <w:i/>
          <w:sz w:val="22"/>
        </w:rPr>
        <w:t>partes</w:t>
      </w:r>
      <w:r>
        <w:rPr>
          <w:i/>
          <w:spacing w:val="-11"/>
          <w:sz w:val="22"/>
        </w:rPr>
        <w:t> </w:t>
      </w:r>
      <w:r>
        <w:rPr>
          <w:i/>
          <w:sz w:val="22"/>
        </w:rPr>
        <w:t>del</w:t>
      </w:r>
      <w:r>
        <w:rPr>
          <w:i/>
          <w:spacing w:val="-12"/>
          <w:sz w:val="22"/>
        </w:rPr>
        <w:t> </w:t>
      </w:r>
      <w:r>
        <w:rPr>
          <w:i/>
          <w:sz w:val="22"/>
        </w:rPr>
        <w:t>cuerpo.</w:t>
      </w:r>
      <w:r>
        <w:rPr>
          <w:i/>
          <w:spacing w:val="-10"/>
          <w:sz w:val="22"/>
        </w:rPr>
        <w:t> </w:t>
      </w:r>
      <w:r>
        <w:rPr>
          <w:i/>
          <w:sz w:val="22"/>
        </w:rPr>
        <w:t>En</w:t>
      </w:r>
      <w:r>
        <w:rPr>
          <w:i/>
          <w:spacing w:val="-14"/>
          <w:sz w:val="22"/>
        </w:rPr>
        <w:t> </w:t>
      </w:r>
      <w:r>
        <w:rPr>
          <w:i/>
          <w:sz w:val="22"/>
        </w:rPr>
        <w:t>unos</w:t>
      </w:r>
      <w:r>
        <w:rPr>
          <w:i/>
          <w:spacing w:val="-11"/>
          <w:sz w:val="22"/>
        </w:rPr>
        <w:t> </w:t>
      </w:r>
      <w:r>
        <w:rPr>
          <w:i/>
          <w:sz w:val="22"/>
        </w:rPr>
        <w:t>minutos</w:t>
      </w:r>
      <w:r>
        <w:rPr>
          <w:i/>
          <w:spacing w:val="-11"/>
          <w:sz w:val="22"/>
        </w:rPr>
        <w:t> </w:t>
      </w:r>
      <w:r>
        <w:rPr>
          <w:i/>
          <w:sz w:val="22"/>
        </w:rPr>
        <w:t>la</w:t>
      </w:r>
      <w:r>
        <w:rPr>
          <w:i/>
          <w:spacing w:val="-11"/>
          <w:sz w:val="22"/>
        </w:rPr>
        <w:t> </w:t>
      </w:r>
      <w:r>
        <w:rPr>
          <w:i/>
          <w:sz w:val="22"/>
        </w:rPr>
        <w:t>figura</w:t>
      </w:r>
      <w:r>
        <w:rPr>
          <w:i/>
          <w:spacing w:val="-13"/>
          <w:sz w:val="22"/>
        </w:rPr>
        <w:t> </w:t>
      </w:r>
      <w:r>
        <w:rPr>
          <w:i/>
          <w:sz w:val="22"/>
        </w:rPr>
        <w:t>se</w:t>
      </w:r>
      <w:r>
        <w:rPr>
          <w:i/>
          <w:spacing w:val="-11"/>
          <w:sz w:val="22"/>
        </w:rPr>
        <w:t> </w:t>
      </w:r>
      <w:r>
        <w:rPr>
          <w:i/>
          <w:sz w:val="22"/>
        </w:rPr>
        <w:t>deshizo en un montón de yeso coloreado. Entonces los muchachos orinaron sobre ellos</w:t>
      </w:r>
      <w:r>
        <w:rPr>
          <w:i/>
          <w:position w:val="9"/>
          <w:sz w:val="14"/>
        </w:rPr>
        <w:t>199 </w:t>
      </w:r>
      <w:r>
        <w:rPr>
          <w:sz w:val="22"/>
        </w:rPr>
        <w:t>(p. 108, el subrayado es</w:t>
      </w:r>
      <w:r>
        <w:rPr>
          <w:spacing w:val="-7"/>
          <w:sz w:val="22"/>
        </w:rPr>
        <w:t> </w:t>
      </w:r>
      <w:r>
        <w:rPr>
          <w:sz w:val="22"/>
        </w:rPr>
        <w:t>mío).</w:t>
      </w:r>
    </w:p>
    <w:p>
      <w:pPr>
        <w:pStyle w:val="BodyText"/>
        <w:spacing w:before="7"/>
        <w:rPr>
          <w:sz w:val="17"/>
        </w:rPr>
      </w:pPr>
    </w:p>
    <w:p>
      <w:pPr>
        <w:pStyle w:val="BodyText"/>
        <w:spacing w:line="480" w:lineRule="auto"/>
        <w:ind w:left="122" w:right="115"/>
        <w:jc w:val="both"/>
      </w:pPr>
      <w:r>
        <w:rPr/>
        <w:t>Nótese que Cochón es un personaje ambivalente en quien la teoría de lo grotesco moderno</w:t>
      </w:r>
      <w:r>
        <w:rPr>
          <w:spacing w:val="-8"/>
        </w:rPr>
        <w:t> </w:t>
      </w:r>
      <w:r>
        <w:rPr/>
        <w:t>encuentra</w:t>
      </w:r>
      <w:r>
        <w:rPr>
          <w:spacing w:val="-6"/>
        </w:rPr>
        <w:t> </w:t>
      </w:r>
      <w:r>
        <w:rPr/>
        <w:t>su</w:t>
      </w:r>
      <w:r>
        <w:rPr>
          <w:spacing w:val="-11"/>
        </w:rPr>
        <w:t> </w:t>
      </w:r>
      <w:r>
        <w:rPr/>
        <w:t>mayor</w:t>
      </w:r>
      <w:r>
        <w:rPr>
          <w:spacing w:val="-7"/>
        </w:rPr>
        <w:t> </w:t>
      </w:r>
      <w:r>
        <w:rPr/>
        <w:t>referente</w:t>
      </w:r>
      <w:r>
        <w:rPr>
          <w:spacing w:val="-8"/>
        </w:rPr>
        <w:t> </w:t>
      </w:r>
      <w:r>
        <w:rPr/>
        <w:t>en</w:t>
      </w:r>
      <w:r>
        <w:rPr>
          <w:spacing w:val="-4"/>
        </w:rPr>
        <w:t> </w:t>
      </w:r>
      <w:r>
        <w:rPr>
          <w:i/>
        </w:rPr>
        <w:t>La</w:t>
      </w:r>
      <w:r>
        <w:rPr>
          <w:i/>
          <w:spacing w:val="-11"/>
        </w:rPr>
        <w:t> </w:t>
      </w:r>
      <w:r>
        <w:rPr>
          <w:i/>
        </w:rPr>
        <w:t>carne</w:t>
      </w:r>
      <w:r>
        <w:rPr>
          <w:i/>
          <w:spacing w:val="-6"/>
        </w:rPr>
        <w:t> </w:t>
      </w:r>
      <w:r>
        <w:rPr>
          <w:i/>
        </w:rPr>
        <w:t>de</w:t>
      </w:r>
      <w:r>
        <w:rPr>
          <w:i/>
          <w:spacing w:val="-6"/>
        </w:rPr>
        <w:t> </w:t>
      </w:r>
      <w:r>
        <w:rPr>
          <w:i/>
        </w:rPr>
        <w:t>René,</w:t>
      </w:r>
      <w:r>
        <w:rPr>
          <w:i/>
          <w:spacing w:val="-7"/>
        </w:rPr>
        <w:t> </w:t>
      </w:r>
      <w:r>
        <w:rPr/>
        <w:t>ya</w:t>
      </w:r>
      <w:r>
        <w:rPr>
          <w:spacing w:val="-6"/>
        </w:rPr>
        <w:t> </w:t>
      </w:r>
      <w:r>
        <w:rPr/>
        <w:t>que</w:t>
      </w:r>
      <w:r>
        <w:rPr>
          <w:spacing w:val="-6"/>
        </w:rPr>
        <w:t> </w:t>
      </w:r>
      <w:r>
        <w:rPr/>
        <w:t>por</w:t>
      </w:r>
      <w:r>
        <w:rPr>
          <w:spacing w:val="-7"/>
        </w:rPr>
        <w:t> </w:t>
      </w:r>
      <w:r>
        <w:rPr/>
        <w:t>un</w:t>
      </w:r>
      <w:r>
        <w:rPr>
          <w:spacing w:val="-4"/>
        </w:rPr>
        <w:t> </w:t>
      </w:r>
      <w:r>
        <w:rPr/>
        <w:t>lado</w:t>
      </w:r>
      <w:r>
        <w:rPr>
          <w:spacing w:val="-8"/>
        </w:rPr>
        <w:t> </w:t>
      </w:r>
      <w:r>
        <w:rPr/>
        <w:t>es un  personaje  deforme física  y moralmente y,  por  el  otro,  sus  ideas</w:t>
      </w:r>
      <w:r>
        <w:rPr>
          <w:spacing w:val="36"/>
        </w:rPr>
        <w:t> </w:t>
      </w:r>
      <w:r>
        <w:rPr/>
        <w:t>modernas,</w:t>
      </w: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3400;mso-wrap-distance-left:0;mso-wrap-distance-right:0" from="85.103996pt,16.012720pt" to="229.123996pt,16.012720pt" stroked="true" strokeweight=".72003pt" strokecolor="#000000">
            <w10:wrap type="topAndBottom"/>
          </v:line>
        </w:pict>
      </w:r>
    </w:p>
    <w:p>
      <w:pPr>
        <w:spacing w:line="276" w:lineRule="auto" w:before="74"/>
        <w:ind w:left="122" w:right="119" w:firstLine="0"/>
        <w:jc w:val="both"/>
        <w:rPr>
          <w:sz w:val="20"/>
        </w:rPr>
      </w:pPr>
      <w:r>
        <w:rPr>
          <w:position w:val="6"/>
          <w:sz w:val="13"/>
        </w:rPr>
        <w:t>199 </w:t>
      </w:r>
      <w:r>
        <w:rPr>
          <w:sz w:val="20"/>
        </w:rPr>
        <w:t>De acuerdo con Bajtin, arrojar excrementos o rociar con orina son actos degradantes tradicionales,</w:t>
      </w:r>
      <w:r>
        <w:rPr>
          <w:spacing w:val="-10"/>
          <w:sz w:val="20"/>
        </w:rPr>
        <w:t> </w:t>
      </w:r>
      <w:r>
        <w:rPr>
          <w:sz w:val="20"/>
        </w:rPr>
        <w:t>conocidos</w:t>
      </w:r>
      <w:r>
        <w:rPr>
          <w:spacing w:val="-9"/>
          <w:sz w:val="20"/>
        </w:rPr>
        <w:t> </w:t>
      </w:r>
      <w:r>
        <w:rPr>
          <w:sz w:val="20"/>
        </w:rPr>
        <w:t>no</w:t>
      </w:r>
      <w:r>
        <w:rPr>
          <w:spacing w:val="-8"/>
          <w:sz w:val="20"/>
        </w:rPr>
        <w:t> </w:t>
      </w:r>
      <w:r>
        <w:rPr>
          <w:sz w:val="20"/>
        </w:rPr>
        <w:t>sólo</w:t>
      </w:r>
      <w:r>
        <w:rPr>
          <w:spacing w:val="-10"/>
          <w:sz w:val="20"/>
        </w:rPr>
        <w:t> </w:t>
      </w:r>
      <w:r>
        <w:rPr>
          <w:sz w:val="20"/>
        </w:rPr>
        <w:t>por</w:t>
      </w:r>
      <w:r>
        <w:rPr>
          <w:spacing w:val="-9"/>
          <w:sz w:val="20"/>
        </w:rPr>
        <w:t> </w:t>
      </w:r>
      <w:r>
        <w:rPr>
          <w:sz w:val="20"/>
        </w:rPr>
        <w:t>el</w:t>
      </w:r>
      <w:r>
        <w:rPr>
          <w:spacing w:val="-11"/>
          <w:sz w:val="20"/>
        </w:rPr>
        <w:t> </w:t>
      </w:r>
      <w:r>
        <w:rPr>
          <w:sz w:val="20"/>
        </w:rPr>
        <w:t>realismo</w:t>
      </w:r>
      <w:r>
        <w:rPr>
          <w:spacing w:val="-10"/>
          <w:sz w:val="20"/>
        </w:rPr>
        <w:t> </w:t>
      </w:r>
      <w:r>
        <w:rPr>
          <w:sz w:val="20"/>
        </w:rPr>
        <w:t>grotesco,</w:t>
      </w:r>
      <w:r>
        <w:rPr>
          <w:spacing w:val="-11"/>
          <w:sz w:val="20"/>
        </w:rPr>
        <w:t> </w:t>
      </w:r>
      <w:r>
        <w:rPr>
          <w:sz w:val="20"/>
        </w:rPr>
        <w:t>sino</w:t>
      </w:r>
      <w:r>
        <w:rPr>
          <w:spacing w:val="-8"/>
          <w:sz w:val="20"/>
        </w:rPr>
        <w:t> </w:t>
      </w:r>
      <w:r>
        <w:rPr>
          <w:sz w:val="20"/>
        </w:rPr>
        <w:t>también</w:t>
      </w:r>
      <w:r>
        <w:rPr>
          <w:spacing w:val="-11"/>
          <w:sz w:val="20"/>
        </w:rPr>
        <w:t> </w:t>
      </w:r>
      <w:r>
        <w:rPr>
          <w:sz w:val="20"/>
        </w:rPr>
        <w:t>por</w:t>
      </w:r>
      <w:r>
        <w:rPr>
          <w:spacing w:val="-9"/>
          <w:sz w:val="20"/>
        </w:rPr>
        <w:t> </w:t>
      </w:r>
      <w:r>
        <w:rPr>
          <w:sz w:val="20"/>
        </w:rPr>
        <w:t>la</w:t>
      </w:r>
      <w:r>
        <w:rPr>
          <w:spacing w:val="-8"/>
          <w:sz w:val="20"/>
        </w:rPr>
        <w:t> </w:t>
      </w:r>
      <w:r>
        <w:rPr>
          <w:sz w:val="20"/>
        </w:rPr>
        <w:t>Antigüedad.</w:t>
      </w:r>
      <w:r>
        <w:rPr>
          <w:spacing w:val="-8"/>
          <w:sz w:val="20"/>
        </w:rPr>
        <w:t> </w:t>
      </w:r>
      <w:r>
        <w:rPr>
          <w:sz w:val="20"/>
        </w:rPr>
        <w:t>En</w:t>
      </w:r>
      <w:r>
        <w:rPr>
          <w:spacing w:val="-10"/>
          <w:sz w:val="20"/>
        </w:rPr>
        <w:t> </w:t>
      </w:r>
      <w:r>
        <w:rPr>
          <w:sz w:val="20"/>
        </w:rPr>
        <w:t>la</w:t>
      </w:r>
      <w:r>
        <w:rPr>
          <w:spacing w:val="-10"/>
          <w:sz w:val="20"/>
        </w:rPr>
        <w:t> </w:t>
      </w:r>
      <w:r>
        <w:rPr>
          <w:sz w:val="20"/>
        </w:rPr>
        <w:t>base de esta actitud y en las expresiones verbales correspondientes, existe una degradación topográfica literal,</w:t>
      </w:r>
      <w:r>
        <w:rPr>
          <w:spacing w:val="-13"/>
          <w:sz w:val="20"/>
        </w:rPr>
        <w:t> </w:t>
      </w:r>
      <w:r>
        <w:rPr>
          <w:sz w:val="20"/>
        </w:rPr>
        <w:t>es</w:t>
      </w:r>
      <w:r>
        <w:rPr>
          <w:spacing w:val="-12"/>
          <w:sz w:val="20"/>
        </w:rPr>
        <w:t> </w:t>
      </w:r>
      <w:r>
        <w:rPr>
          <w:sz w:val="20"/>
        </w:rPr>
        <w:t>decir</w:t>
      </w:r>
      <w:r>
        <w:rPr>
          <w:spacing w:val="-12"/>
          <w:sz w:val="20"/>
        </w:rPr>
        <w:t> </w:t>
      </w:r>
      <w:r>
        <w:rPr>
          <w:sz w:val="20"/>
        </w:rPr>
        <w:t>un</w:t>
      </w:r>
      <w:r>
        <w:rPr>
          <w:spacing w:val="-13"/>
          <w:sz w:val="20"/>
        </w:rPr>
        <w:t> </w:t>
      </w:r>
      <w:r>
        <w:rPr>
          <w:sz w:val="20"/>
        </w:rPr>
        <w:t>acercamiento</w:t>
      </w:r>
      <w:r>
        <w:rPr>
          <w:spacing w:val="-13"/>
          <w:sz w:val="20"/>
        </w:rPr>
        <w:t> </w:t>
      </w:r>
      <w:r>
        <w:rPr>
          <w:sz w:val="20"/>
        </w:rPr>
        <w:t>a</w:t>
      </w:r>
      <w:r>
        <w:rPr>
          <w:spacing w:val="-10"/>
          <w:sz w:val="20"/>
        </w:rPr>
        <w:t> </w:t>
      </w:r>
      <w:r>
        <w:rPr>
          <w:sz w:val="20"/>
        </w:rPr>
        <w:t>lo</w:t>
      </w:r>
      <w:r>
        <w:rPr>
          <w:spacing w:val="-13"/>
          <w:sz w:val="20"/>
        </w:rPr>
        <w:t> </w:t>
      </w:r>
      <w:r>
        <w:rPr>
          <w:sz w:val="20"/>
        </w:rPr>
        <w:t>inferior</w:t>
      </w:r>
      <w:r>
        <w:rPr>
          <w:spacing w:val="-12"/>
          <w:sz w:val="20"/>
        </w:rPr>
        <w:t> </w:t>
      </w:r>
      <w:r>
        <w:rPr>
          <w:sz w:val="20"/>
        </w:rPr>
        <w:t>corporal,</w:t>
      </w:r>
      <w:r>
        <w:rPr>
          <w:spacing w:val="-13"/>
          <w:sz w:val="20"/>
        </w:rPr>
        <w:t> </w:t>
      </w:r>
      <w:r>
        <w:rPr>
          <w:sz w:val="20"/>
        </w:rPr>
        <w:t>a</w:t>
      </w:r>
      <w:r>
        <w:rPr>
          <w:spacing w:val="-10"/>
          <w:sz w:val="20"/>
        </w:rPr>
        <w:t> </w:t>
      </w:r>
      <w:r>
        <w:rPr>
          <w:sz w:val="20"/>
        </w:rPr>
        <w:t>la</w:t>
      </w:r>
      <w:r>
        <w:rPr>
          <w:spacing w:val="-10"/>
          <w:sz w:val="20"/>
        </w:rPr>
        <w:t> </w:t>
      </w:r>
      <w:r>
        <w:rPr>
          <w:sz w:val="20"/>
        </w:rPr>
        <w:t>zona</w:t>
      </w:r>
      <w:r>
        <w:rPr>
          <w:spacing w:val="-10"/>
          <w:sz w:val="20"/>
        </w:rPr>
        <w:t> </w:t>
      </w:r>
      <w:r>
        <w:rPr>
          <w:sz w:val="20"/>
        </w:rPr>
        <w:t>genital.</w:t>
      </w:r>
      <w:r>
        <w:rPr>
          <w:spacing w:val="-13"/>
          <w:sz w:val="20"/>
        </w:rPr>
        <w:t> </w:t>
      </w:r>
      <w:r>
        <w:rPr>
          <w:sz w:val="20"/>
        </w:rPr>
        <w:t>Esta</w:t>
      </w:r>
      <w:r>
        <w:rPr>
          <w:spacing w:val="-13"/>
          <w:sz w:val="20"/>
        </w:rPr>
        <w:t> </w:t>
      </w:r>
      <w:r>
        <w:rPr>
          <w:sz w:val="20"/>
        </w:rPr>
        <w:t>degradación</w:t>
      </w:r>
      <w:r>
        <w:rPr>
          <w:spacing w:val="-13"/>
          <w:sz w:val="20"/>
        </w:rPr>
        <w:t> </w:t>
      </w:r>
      <w:r>
        <w:rPr>
          <w:sz w:val="20"/>
        </w:rPr>
        <w:t>es</w:t>
      </w:r>
      <w:r>
        <w:rPr>
          <w:spacing w:val="-12"/>
          <w:sz w:val="20"/>
        </w:rPr>
        <w:t> </w:t>
      </w:r>
      <w:r>
        <w:rPr>
          <w:sz w:val="20"/>
        </w:rPr>
        <w:t>sinónimo de destrucción y sepultura para el que recibe el insulto. Pero todas las actitudes y expresiones degradantes</w:t>
      </w:r>
      <w:r>
        <w:rPr>
          <w:spacing w:val="-17"/>
          <w:sz w:val="20"/>
        </w:rPr>
        <w:t> </w:t>
      </w:r>
      <w:r>
        <w:rPr>
          <w:sz w:val="20"/>
        </w:rPr>
        <w:t>de</w:t>
      </w:r>
      <w:r>
        <w:rPr>
          <w:spacing w:val="-15"/>
          <w:sz w:val="20"/>
        </w:rPr>
        <w:t> </w:t>
      </w:r>
      <w:r>
        <w:rPr>
          <w:sz w:val="20"/>
        </w:rPr>
        <w:t>esta</w:t>
      </w:r>
      <w:r>
        <w:rPr>
          <w:spacing w:val="-16"/>
          <w:sz w:val="20"/>
        </w:rPr>
        <w:t> </w:t>
      </w:r>
      <w:r>
        <w:rPr>
          <w:sz w:val="20"/>
        </w:rPr>
        <w:t>clase</w:t>
      </w:r>
      <w:r>
        <w:rPr>
          <w:spacing w:val="-15"/>
          <w:sz w:val="20"/>
        </w:rPr>
        <w:t> </w:t>
      </w:r>
      <w:r>
        <w:rPr>
          <w:sz w:val="20"/>
        </w:rPr>
        <w:t>son</w:t>
      </w:r>
      <w:r>
        <w:rPr>
          <w:spacing w:val="-16"/>
          <w:sz w:val="20"/>
        </w:rPr>
        <w:t> </w:t>
      </w:r>
      <w:r>
        <w:rPr>
          <w:sz w:val="20"/>
        </w:rPr>
        <w:t>ambivalentes.</w:t>
      </w:r>
      <w:r>
        <w:rPr>
          <w:spacing w:val="-15"/>
          <w:sz w:val="20"/>
        </w:rPr>
        <w:t> </w:t>
      </w:r>
      <w:r>
        <w:rPr>
          <w:sz w:val="20"/>
        </w:rPr>
        <w:t>La</w:t>
      </w:r>
      <w:r>
        <w:rPr>
          <w:spacing w:val="-16"/>
          <w:sz w:val="20"/>
        </w:rPr>
        <w:t> </w:t>
      </w:r>
      <w:r>
        <w:rPr>
          <w:sz w:val="20"/>
        </w:rPr>
        <w:t>tumba</w:t>
      </w:r>
      <w:r>
        <w:rPr>
          <w:spacing w:val="-16"/>
          <w:sz w:val="20"/>
        </w:rPr>
        <w:t> </w:t>
      </w:r>
      <w:r>
        <w:rPr>
          <w:sz w:val="20"/>
        </w:rPr>
        <w:t>que</w:t>
      </w:r>
      <w:r>
        <w:rPr>
          <w:spacing w:val="-15"/>
          <w:sz w:val="20"/>
        </w:rPr>
        <w:t> </w:t>
      </w:r>
      <w:r>
        <w:rPr>
          <w:sz w:val="20"/>
        </w:rPr>
        <w:t>cavan</w:t>
      </w:r>
      <w:r>
        <w:rPr>
          <w:spacing w:val="-16"/>
          <w:sz w:val="20"/>
        </w:rPr>
        <w:t> </w:t>
      </w:r>
      <w:r>
        <w:rPr>
          <w:sz w:val="20"/>
        </w:rPr>
        <w:t>es</w:t>
      </w:r>
      <w:r>
        <w:rPr>
          <w:spacing w:val="-14"/>
          <w:sz w:val="20"/>
        </w:rPr>
        <w:t> </w:t>
      </w:r>
      <w:r>
        <w:rPr>
          <w:sz w:val="20"/>
        </w:rPr>
        <w:t>una</w:t>
      </w:r>
      <w:r>
        <w:rPr>
          <w:spacing w:val="-15"/>
          <w:sz w:val="20"/>
        </w:rPr>
        <w:t> </w:t>
      </w:r>
      <w:r>
        <w:rPr>
          <w:sz w:val="20"/>
        </w:rPr>
        <w:t>tumba</w:t>
      </w:r>
      <w:r>
        <w:rPr>
          <w:spacing w:val="-18"/>
          <w:sz w:val="20"/>
        </w:rPr>
        <w:t> </w:t>
      </w:r>
      <w:r>
        <w:rPr>
          <w:sz w:val="20"/>
        </w:rPr>
        <w:t>corporal.</w:t>
      </w:r>
      <w:r>
        <w:rPr>
          <w:spacing w:val="-13"/>
          <w:sz w:val="20"/>
        </w:rPr>
        <w:t> </w:t>
      </w:r>
      <w:r>
        <w:rPr>
          <w:sz w:val="20"/>
        </w:rPr>
        <w:t>Y</w:t>
      </w:r>
      <w:r>
        <w:rPr>
          <w:spacing w:val="-16"/>
          <w:sz w:val="20"/>
        </w:rPr>
        <w:t> </w:t>
      </w:r>
      <w:r>
        <w:rPr>
          <w:sz w:val="20"/>
        </w:rPr>
        <w:t>lo</w:t>
      </w:r>
      <w:r>
        <w:rPr>
          <w:spacing w:val="-15"/>
          <w:sz w:val="20"/>
        </w:rPr>
        <w:t> </w:t>
      </w:r>
      <w:r>
        <w:rPr>
          <w:sz w:val="20"/>
        </w:rPr>
        <w:t>inferior corporal,</w:t>
      </w:r>
      <w:r>
        <w:rPr>
          <w:spacing w:val="-4"/>
          <w:sz w:val="20"/>
        </w:rPr>
        <w:t> </w:t>
      </w:r>
      <w:r>
        <w:rPr>
          <w:sz w:val="20"/>
        </w:rPr>
        <w:t>la</w:t>
      </w:r>
      <w:r>
        <w:rPr>
          <w:spacing w:val="-2"/>
          <w:sz w:val="20"/>
        </w:rPr>
        <w:t> </w:t>
      </w:r>
      <w:r>
        <w:rPr>
          <w:sz w:val="20"/>
        </w:rPr>
        <w:t>zona</w:t>
      </w:r>
      <w:r>
        <w:rPr>
          <w:spacing w:val="-4"/>
          <w:sz w:val="20"/>
        </w:rPr>
        <w:t> </w:t>
      </w:r>
      <w:r>
        <w:rPr>
          <w:sz w:val="20"/>
        </w:rPr>
        <w:t>de</w:t>
      </w:r>
      <w:r>
        <w:rPr>
          <w:spacing w:val="-4"/>
          <w:sz w:val="20"/>
        </w:rPr>
        <w:t> </w:t>
      </w:r>
      <w:r>
        <w:rPr>
          <w:sz w:val="20"/>
        </w:rPr>
        <w:t>los</w:t>
      </w:r>
      <w:r>
        <w:rPr>
          <w:spacing w:val="-3"/>
          <w:sz w:val="20"/>
        </w:rPr>
        <w:t> </w:t>
      </w:r>
      <w:r>
        <w:rPr>
          <w:sz w:val="20"/>
        </w:rPr>
        <w:t>órganos</w:t>
      </w:r>
      <w:r>
        <w:rPr>
          <w:spacing w:val="-3"/>
          <w:sz w:val="20"/>
        </w:rPr>
        <w:t> </w:t>
      </w:r>
      <w:r>
        <w:rPr>
          <w:sz w:val="20"/>
        </w:rPr>
        <w:t>genitales,</w:t>
      </w:r>
      <w:r>
        <w:rPr>
          <w:spacing w:val="-4"/>
          <w:sz w:val="20"/>
        </w:rPr>
        <w:t> </w:t>
      </w:r>
      <w:r>
        <w:rPr>
          <w:sz w:val="20"/>
        </w:rPr>
        <w:t>es</w:t>
      </w:r>
      <w:r>
        <w:rPr>
          <w:spacing w:val="-3"/>
          <w:sz w:val="20"/>
        </w:rPr>
        <w:t> </w:t>
      </w:r>
      <w:r>
        <w:rPr>
          <w:sz w:val="20"/>
        </w:rPr>
        <w:t>lo</w:t>
      </w:r>
      <w:r>
        <w:rPr>
          <w:spacing w:val="-2"/>
          <w:sz w:val="20"/>
        </w:rPr>
        <w:t> </w:t>
      </w:r>
      <w:r>
        <w:rPr>
          <w:sz w:val="20"/>
        </w:rPr>
        <w:t>inferior</w:t>
      </w:r>
      <w:r>
        <w:rPr>
          <w:spacing w:val="-3"/>
          <w:sz w:val="20"/>
        </w:rPr>
        <w:t> </w:t>
      </w:r>
      <w:r>
        <w:rPr>
          <w:sz w:val="20"/>
        </w:rPr>
        <w:t>que</w:t>
      </w:r>
      <w:r>
        <w:rPr>
          <w:spacing w:val="-4"/>
          <w:sz w:val="20"/>
        </w:rPr>
        <w:t> </w:t>
      </w:r>
      <w:r>
        <w:rPr>
          <w:sz w:val="20"/>
        </w:rPr>
        <w:t>fecunda</w:t>
      </w:r>
      <w:r>
        <w:rPr>
          <w:spacing w:val="-2"/>
          <w:sz w:val="20"/>
        </w:rPr>
        <w:t> </w:t>
      </w:r>
      <w:r>
        <w:rPr>
          <w:sz w:val="20"/>
        </w:rPr>
        <w:t>y</w:t>
      </w:r>
      <w:r>
        <w:rPr>
          <w:spacing w:val="-6"/>
          <w:sz w:val="20"/>
        </w:rPr>
        <w:t> </w:t>
      </w:r>
      <w:r>
        <w:rPr>
          <w:sz w:val="20"/>
        </w:rPr>
        <w:t>da</w:t>
      </w:r>
      <w:r>
        <w:rPr>
          <w:spacing w:val="-4"/>
          <w:sz w:val="20"/>
        </w:rPr>
        <w:t> </w:t>
      </w:r>
      <w:r>
        <w:rPr>
          <w:sz w:val="20"/>
        </w:rPr>
        <w:t>a</w:t>
      </w:r>
      <w:r>
        <w:rPr>
          <w:spacing w:val="-2"/>
          <w:sz w:val="20"/>
        </w:rPr>
        <w:t> </w:t>
      </w:r>
      <w:r>
        <w:rPr>
          <w:sz w:val="20"/>
        </w:rPr>
        <w:t>luz.</w:t>
      </w:r>
      <w:r>
        <w:rPr>
          <w:spacing w:val="-4"/>
          <w:sz w:val="20"/>
        </w:rPr>
        <w:t> </w:t>
      </w:r>
      <w:r>
        <w:rPr>
          <w:sz w:val="20"/>
        </w:rPr>
        <w:t>Esta</w:t>
      </w:r>
      <w:r>
        <w:rPr>
          <w:spacing w:val="-4"/>
          <w:sz w:val="20"/>
        </w:rPr>
        <w:t> </w:t>
      </w:r>
      <w:r>
        <w:rPr>
          <w:sz w:val="20"/>
        </w:rPr>
        <w:t>es</w:t>
      </w:r>
      <w:r>
        <w:rPr>
          <w:spacing w:val="-3"/>
          <w:sz w:val="20"/>
        </w:rPr>
        <w:t> </w:t>
      </w:r>
      <w:r>
        <w:rPr>
          <w:sz w:val="20"/>
        </w:rPr>
        <w:t>la</w:t>
      </w:r>
      <w:r>
        <w:rPr>
          <w:spacing w:val="-4"/>
          <w:sz w:val="20"/>
        </w:rPr>
        <w:t> </w:t>
      </w:r>
      <w:r>
        <w:rPr>
          <w:sz w:val="20"/>
        </w:rPr>
        <w:t>razón</w:t>
      </w:r>
      <w:r>
        <w:rPr>
          <w:spacing w:val="-4"/>
          <w:sz w:val="20"/>
        </w:rPr>
        <w:t> </w:t>
      </w:r>
      <w:r>
        <w:rPr>
          <w:sz w:val="20"/>
        </w:rPr>
        <w:t>por la que las imágenes de la orina y los excrementos guardan un vínculo sustancial con el nacimiento, la fecundidad, la revocación y el bienestar. Ver Bajtin, </w:t>
      </w:r>
      <w:r>
        <w:rPr>
          <w:i/>
          <w:sz w:val="20"/>
        </w:rPr>
        <w:t>op. cit., </w:t>
      </w:r>
      <w:r>
        <w:rPr>
          <w:sz w:val="20"/>
        </w:rPr>
        <w:t>pp. 134 y</w:t>
      </w:r>
      <w:r>
        <w:rPr>
          <w:spacing w:val="-19"/>
          <w:sz w:val="20"/>
        </w:rPr>
        <w:t> </w:t>
      </w:r>
      <w:r>
        <w:rPr>
          <w:sz w:val="20"/>
        </w:rPr>
        <w:t>ss.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25"/>
        <w:jc w:val="both"/>
      </w:pPr>
      <w:r>
        <w:rPr/>
        <w:t>transgresoras y novedosas responden a la ruptura de la época con la religión, por la escisión del hombre con Dios.</w:t>
      </w:r>
    </w:p>
    <w:p>
      <w:pPr>
        <w:pStyle w:val="BodyText"/>
        <w:spacing w:line="477" w:lineRule="auto" w:before="8"/>
        <w:ind w:left="122" w:right="117" w:firstLine="707"/>
        <w:jc w:val="both"/>
      </w:pPr>
      <w:r>
        <w:rPr/>
        <w:t>Las características de lo grotesco moderno que se aprecian en Cochón, también se presentan en Bola de carne, un personaje sumamente extravagante y feo</w:t>
      </w:r>
      <w:r>
        <w:rPr>
          <w:position w:val="8"/>
          <w:sz w:val="16"/>
        </w:rPr>
        <w:t>200</w:t>
      </w:r>
      <w:r>
        <w:rPr/>
        <w:t>, grotesco e inquietante que violenta al lector tanto por su físico como por su nombre</w:t>
      </w:r>
      <w:r>
        <w:rPr>
          <w:spacing w:val="-6"/>
        </w:rPr>
        <w:t> </w:t>
      </w:r>
      <w:r>
        <w:rPr/>
        <w:t>y</w:t>
      </w:r>
      <w:r>
        <w:rPr>
          <w:spacing w:val="-8"/>
        </w:rPr>
        <w:t> </w:t>
      </w:r>
      <w:r>
        <w:rPr/>
        <w:t>sus</w:t>
      </w:r>
      <w:r>
        <w:rPr>
          <w:spacing w:val="-6"/>
        </w:rPr>
        <w:t> </w:t>
      </w:r>
      <w:r>
        <w:rPr/>
        <w:t>acciones.</w:t>
      </w:r>
      <w:r>
        <w:rPr>
          <w:spacing w:val="-5"/>
        </w:rPr>
        <w:t> </w:t>
      </w:r>
      <w:r>
        <w:rPr/>
        <w:t>Este</w:t>
      </w:r>
      <w:r>
        <w:rPr>
          <w:spacing w:val="-5"/>
        </w:rPr>
        <w:t> </w:t>
      </w:r>
      <w:r>
        <w:rPr/>
        <w:t>sujeto</w:t>
      </w:r>
      <w:r>
        <w:rPr>
          <w:spacing w:val="-5"/>
        </w:rPr>
        <w:t> </w:t>
      </w:r>
      <w:r>
        <w:rPr/>
        <w:t>es,</w:t>
      </w:r>
      <w:r>
        <w:rPr>
          <w:spacing w:val="-8"/>
        </w:rPr>
        <w:t> </w:t>
      </w:r>
      <w:r>
        <w:rPr/>
        <w:t>desde</w:t>
      </w:r>
      <w:r>
        <w:rPr>
          <w:spacing w:val="-7"/>
        </w:rPr>
        <w:t> </w:t>
      </w:r>
      <w:r>
        <w:rPr/>
        <w:t>Kayser,</w:t>
      </w:r>
      <w:r>
        <w:rPr>
          <w:spacing w:val="-6"/>
        </w:rPr>
        <w:t> </w:t>
      </w:r>
      <w:r>
        <w:rPr/>
        <w:t>grotesco</w:t>
      </w:r>
      <w:r>
        <w:rPr>
          <w:spacing w:val="-5"/>
        </w:rPr>
        <w:t> </w:t>
      </w:r>
      <w:r>
        <w:rPr/>
        <w:t>por</w:t>
      </w:r>
      <w:r>
        <w:rPr>
          <w:spacing w:val="-6"/>
        </w:rPr>
        <w:t> </w:t>
      </w:r>
      <w:r>
        <w:rPr/>
        <w:t>“el</w:t>
      </w:r>
      <w:r>
        <w:rPr>
          <w:spacing w:val="-6"/>
        </w:rPr>
        <w:t> </w:t>
      </w:r>
      <w:r>
        <w:rPr/>
        <w:t>pronunciado desequilibrio de sus</w:t>
      </w:r>
      <w:r>
        <w:rPr>
          <w:spacing w:val="-11"/>
        </w:rPr>
        <w:t> </w:t>
      </w:r>
      <w:r>
        <w:rPr/>
        <w:t>proporciones”</w:t>
      </w:r>
      <w:r>
        <w:rPr>
          <w:position w:val="8"/>
          <w:sz w:val="16"/>
        </w:rPr>
        <w:t>201</w:t>
      </w:r>
      <w:r>
        <w:rPr/>
        <w:t>.</w:t>
      </w:r>
    </w:p>
    <w:p>
      <w:pPr>
        <w:spacing w:line="360" w:lineRule="auto" w:before="5"/>
        <w:ind w:left="830" w:right="115" w:firstLine="0"/>
        <w:jc w:val="both"/>
        <w:rPr>
          <w:sz w:val="22"/>
        </w:rPr>
      </w:pPr>
      <w:r>
        <w:rPr>
          <w:sz w:val="22"/>
        </w:rPr>
        <w:t>Había tenido la suerte de que a los pocos días de nacido, el rey de la carne en conserva lo recogiera a la entrada del palacete, en una cesta con una tarjeta atada al cuello. Sus enemigos habían escrito en ella que, como el rey de la carne en conserva no tenía heredero para su imperio y sus millones de dólares</w:t>
      </w:r>
      <w:r>
        <w:rPr>
          <w:position w:val="8"/>
          <w:sz w:val="14"/>
        </w:rPr>
        <w:t>202</w:t>
      </w:r>
      <w:r>
        <w:rPr>
          <w:sz w:val="22"/>
        </w:rPr>
        <w:t>, le hacían el regalo de un heredero […] el rey de la carne estuvo a punto de dar una patada a la cesta, pero bajó lentamente el pie, se agachó y con amoroso cuidado sacó al futuro Bola de la cesta; [en la actualidad Bola] tenía sesenta años, nunca se había casado, tampoco había adoptado a nadie y su vida entera estaba dedicada al culto a la carne (p. 184).</w:t>
      </w:r>
    </w:p>
    <w:p>
      <w:pPr>
        <w:pStyle w:val="BodyText"/>
        <w:rPr>
          <w:sz w:val="21"/>
        </w:rPr>
      </w:pPr>
    </w:p>
    <w:p>
      <w:pPr>
        <w:pStyle w:val="BodyText"/>
        <w:spacing w:line="480" w:lineRule="auto"/>
        <w:ind w:left="122" w:right="118"/>
        <w:jc w:val="both"/>
      </w:pPr>
      <w:r>
        <w:rPr/>
        <w:t>Este “engendro humano” (p. 184), como lo denomina el narrador, es un personaje ambiguo, ya que por un lado quienes lo entregaron lo hicieron por molestar al rey de la carne, “jugarle una mala broma”; y, por el otro lado, Bola se convierte en el nuevo rey que continuará con el poder: “[el rey de la carne] envió a la prensa una extensa nota que anunciaba el nacimiento de un hijo y que por fin su imperio tenía asegurado un heredero” (p. 184).</w:t>
      </w:r>
    </w:p>
    <w:p>
      <w:pPr>
        <w:pStyle w:val="BodyText"/>
        <w:spacing w:before="7"/>
        <w:rPr>
          <w:sz w:val="15"/>
        </w:rPr>
      </w:pPr>
      <w:r>
        <w:rPr/>
        <w:pict>
          <v:line style="position:absolute;mso-position-horizontal-relative:page;mso-position-vertical-relative:paragraph;z-index:3424;mso-wrap-distance-left:0;mso-wrap-distance-right:0" from="85.103996pt,11.320771pt" to="229.123996pt,11.320771pt" stroked="true" strokeweight=".72003pt" strokecolor="#000000">
            <w10:wrap type="topAndBottom"/>
          </v:line>
        </w:pict>
      </w:r>
    </w:p>
    <w:p>
      <w:pPr>
        <w:spacing w:line="276" w:lineRule="auto" w:before="73"/>
        <w:ind w:left="122" w:right="124" w:firstLine="0"/>
        <w:jc w:val="both"/>
        <w:rPr>
          <w:sz w:val="20"/>
        </w:rPr>
      </w:pPr>
      <w:r>
        <w:rPr>
          <w:position w:val="6"/>
          <w:sz w:val="13"/>
        </w:rPr>
        <w:t>200</w:t>
      </w:r>
      <w:r>
        <w:rPr>
          <w:spacing w:val="7"/>
          <w:position w:val="6"/>
          <w:sz w:val="13"/>
        </w:rPr>
        <w:t> </w:t>
      </w:r>
      <w:r>
        <w:rPr>
          <w:sz w:val="20"/>
        </w:rPr>
        <w:t>Desde</w:t>
      </w:r>
      <w:r>
        <w:rPr>
          <w:spacing w:val="-11"/>
          <w:sz w:val="20"/>
        </w:rPr>
        <w:t> </w:t>
      </w:r>
      <w:r>
        <w:rPr>
          <w:sz w:val="20"/>
        </w:rPr>
        <w:t>los</w:t>
      </w:r>
      <w:r>
        <w:rPr>
          <w:spacing w:val="-12"/>
          <w:sz w:val="20"/>
        </w:rPr>
        <w:t> </w:t>
      </w:r>
      <w:r>
        <w:rPr>
          <w:sz w:val="20"/>
        </w:rPr>
        <w:t>teóricos</w:t>
      </w:r>
      <w:r>
        <w:rPr>
          <w:spacing w:val="-9"/>
          <w:sz w:val="20"/>
        </w:rPr>
        <w:t> </w:t>
      </w:r>
      <w:r>
        <w:rPr>
          <w:sz w:val="20"/>
        </w:rPr>
        <w:t>de</w:t>
      </w:r>
      <w:r>
        <w:rPr>
          <w:spacing w:val="-11"/>
          <w:sz w:val="20"/>
        </w:rPr>
        <w:t> </w:t>
      </w:r>
      <w:r>
        <w:rPr>
          <w:sz w:val="20"/>
        </w:rPr>
        <w:t>lo</w:t>
      </w:r>
      <w:r>
        <w:rPr>
          <w:spacing w:val="-11"/>
          <w:sz w:val="20"/>
        </w:rPr>
        <w:t> </w:t>
      </w:r>
      <w:r>
        <w:rPr>
          <w:sz w:val="20"/>
        </w:rPr>
        <w:t>grotesco</w:t>
      </w:r>
      <w:r>
        <w:rPr>
          <w:spacing w:val="-8"/>
          <w:sz w:val="20"/>
        </w:rPr>
        <w:t> </w:t>
      </w:r>
      <w:r>
        <w:rPr>
          <w:sz w:val="20"/>
        </w:rPr>
        <w:t>ya</w:t>
      </w:r>
      <w:r>
        <w:rPr>
          <w:spacing w:val="-11"/>
          <w:sz w:val="20"/>
        </w:rPr>
        <w:t> </w:t>
      </w:r>
      <w:r>
        <w:rPr>
          <w:sz w:val="20"/>
        </w:rPr>
        <w:t>mencionados,</w:t>
      </w:r>
      <w:r>
        <w:rPr>
          <w:spacing w:val="-13"/>
          <w:sz w:val="20"/>
        </w:rPr>
        <w:t> </w:t>
      </w:r>
      <w:r>
        <w:rPr>
          <w:sz w:val="20"/>
        </w:rPr>
        <w:t>en</w:t>
      </w:r>
      <w:r>
        <w:rPr>
          <w:spacing w:val="-10"/>
          <w:sz w:val="20"/>
        </w:rPr>
        <w:t> </w:t>
      </w:r>
      <w:r>
        <w:rPr>
          <w:sz w:val="20"/>
        </w:rPr>
        <w:t>un</w:t>
      </w:r>
      <w:r>
        <w:rPr>
          <w:spacing w:val="-11"/>
          <w:sz w:val="20"/>
        </w:rPr>
        <w:t> </w:t>
      </w:r>
      <w:r>
        <w:rPr>
          <w:sz w:val="20"/>
        </w:rPr>
        <w:t>inicio,</w:t>
      </w:r>
      <w:r>
        <w:rPr>
          <w:spacing w:val="-11"/>
          <w:sz w:val="20"/>
        </w:rPr>
        <w:t> </w:t>
      </w:r>
      <w:r>
        <w:rPr>
          <w:sz w:val="20"/>
        </w:rPr>
        <w:t>lo</w:t>
      </w:r>
      <w:r>
        <w:rPr>
          <w:spacing w:val="-10"/>
          <w:sz w:val="20"/>
        </w:rPr>
        <w:t> </w:t>
      </w:r>
      <w:r>
        <w:rPr>
          <w:sz w:val="20"/>
        </w:rPr>
        <w:t>grotesco</w:t>
      </w:r>
      <w:r>
        <w:rPr>
          <w:spacing w:val="-13"/>
          <w:sz w:val="20"/>
        </w:rPr>
        <w:t> </w:t>
      </w:r>
      <w:r>
        <w:rPr>
          <w:sz w:val="20"/>
        </w:rPr>
        <w:t>fue</w:t>
      </w:r>
      <w:r>
        <w:rPr>
          <w:spacing w:val="-11"/>
          <w:sz w:val="20"/>
        </w:rPr>
        <w:t> </w:t>
      </w:r>
      <w:r>
        <w:rPr>
          <w:sz w:val="20"/>
        </w:rPr>
        <w:t>considerado</w:t>
      </w:r>
      <w:r>
        <w:rPr>
          <w:spacing w:val="-11"/>
          <w:sz w:val="20"/>
        </w:rPr>
        <w:t> </w:t>
      </w:r>
      <w:r>
        <w:rPr>
          <w:sz w:val="20"/>
        </w:rPr>
        <w:t>como la “estética de lo feo” por la representación de imágenes monstruosas, deformes, extravagantes y exageradas que indicaban la degeneración del buen</w:t>
      </w:r>
      <w:r>
        <w:rPr>
          <w:spacing w:val="-19"/>
          <w:sz w:val="20"/>
        </w:rPr>
        <w:t> </w:t>
      </w:r>
      <w:r>
        <w:rPr>
          <w:sz w:val="20"/>
        </w:rPr>
        <w:t>gusto.</w:t>
      </w:r>
    </w:p>
    <w:p>
      <w:pPr>
        <w:spacing w:line="228" w:lineRule="exact" w:before="0"/>
        <w:ind w:left="122" w:right="0" w:firstLine="0"/>
        <w:jc w:val="both"/>
        <w:rPr>
          <w:sz w:val="20"/>
        </w:rPr>
      </w:pPr>
      <w:r>
        <w:rPr>
          <w:position w:val="6"/>
          <w:sz w:val="13"/>
        </w:rPr>
        <w:t>201 </w:t>
      </w:r>
      <w:r>
        <w:rPr>
          <w:sz w:val="20"/>
        </w:rPr>
        <w:t>Kayser, </w:t>
      </w:r>
      <w:r>
        <w:rPr>
          <w:i/>
          <w:sz w:val="20"/>
        </w:rPr>
        <w:t>op., cit., </w:t>
      </w:r>
      <w:r>
        <w:rPr>
          <w:sz w:val="20"/>
        </w:rPr>
        <w:t>p. 58.</w:t>
      </w:r>
    </w:p>
    <w:p>
      <w:pPr>
        <w:spacing w:line="276" w:lineRule="auto" w:before="36"/>
        <w:ind w:left="122" w:right="125" w:firstLine="0"/>
        <w:jc w:val="both"/>
        <w:rPr>
          <w:sz w:val="20"/>
        </w:rPr>
      </w:pPr>
      <w:r>
        <w:rPr>
          <w:position w:val="6"/>
          <w:sz w:val="13"/>
        </w:rPr>
        <w:t>202</w:t>
      </w:r>
      <w:r>
        <w:rPr>
          <w:spacing w:val="14"/>
          <w:position w:val="6"/>
          <w:sz w:val="13"/>
        </w:rPr>
        <w:t> </w:t>
      </w:r>
      <w:r>
        <w:rPr>
          <w:sz w:val="20"/>
        </w:rPr>
        <w:t>Recuérdese</w:t>
      </w:r>
      <w:r>
        <w:rPr>
          <w:spacing w:val="-6"/>
          <w:sz w:val="20"/>
        </w:rPr>
        <w:t> </w:t>
      </w:r>
      <w:r>
        <w:rPr>
          <w:sz w:val="20"/>
        </w:rPr>
        <w:t>que</w:t>
      </w:r>
      <w:r>
        <w:rPr>
          <w:spacing w:val="-3"/>
          <w:sz w:val="20"/>
        </w:rPr>
        <w:t> </w:t>
      </w:r>
      <w:r>
        <w:rPr>
          <w:sz w:val="20"/>
        </w:rPr>
        <w:t>el</w:t>
      </w:r>
      <w:r>
        <w:rPr>
          <w:spacing w:val="-4"/>
          <w:sz w:val="20"/>
        </w:rPr>
        <w:t> </w:t>
      </w:r>
      <w:r>
        <w:rPr>
          <w:sz w:val="20"/>
        </w:rPr>
        <w:t>espacio</w:t>
      </w:r>
      <w:r>
        <w:rPr>
          <w:spacing w:val="-6"/>
          <w:sz w:val="20"/>
        </w:rPr>
        <w:t> </w:t>
      </w:r>
      <w:r>
        <w:rPr>
          <w:sz w:val="20"/>
        </w:rPr>
        <w:t>habitado</w:t>
      </w:r>
      <w:r>
        <w:rPr>
          <w:spacing w:val="-3"/>
          <w:sz w:val="20"/>
        </w:rPr>
        <w:t> </w:t>
      </w:r>
      <w:r>
        <w:rPr>
          <w:sz w:val="20"/>
        </w:rPr>
        <w:t>por</w:t>
      </w:r>
      <w:r>
        <w:rPr>
          <w:spacing w:val="-2"/>
          <w:sz w:val="20"/>
        </w:rPr>
        <w:t> </w:t>
      </w:r>
      <w:r>
        <w:rPr>
          <w:sz w:val="20"/>
        </w:rPr>
        <w:t>los</w:t>
      </w:r>
      <w:r>
        <w:rPr>
          <w:spacing w:val="-2"/>
          <w:sz w:val="20"/>
        </w:rPr>
        <w:t> </w:t>
      </w:r>
      <w:r>
        <w:rPr>
          <w:sz w:val="20"/>
        </w:rPr>
        <w:t>personajes</w:t>
      </w:r>
      <w:r>
        <w:rPr>
          <w:spacing w:val="-5"/>
          <w:sz w:val="20"/>
        </w:rPr>
        <w:t> </w:t>
      </w:r>
      <w:r>
        <w:rPr>
          <w:sz w:val="20"/>
        </w:rPr>
        <w:t>es</w:t>
      </w:r>
      <w:r>
        <w:rPr>
          <w:spacing w:val="-5"/>
          <w:sz w:val="20"/>
        </w:rPr>
        <w:t> </w:t>
      </w:r>
      <w:r>
        <w:rPr>
          <w:sz w:val="20"/>
        </w:rPr>
        <w:t>Estados</w:t>
      </w:r>
      <w:r>
        <w:rPr>
          <w:spacing w:val="-4"/>
          <w:sz w:val="20"/>
        </w:rPr>
        <w:t> </w:t>
      </w:r>
      <w:r>
        <w:rPr>
          <w:sz w:val="20"/>
        </w:rPr>
        <w:t>Unidos,</w:t>
      </w:r>
      <w:r>
        <w:rPr>
          <w:spacing w:val="-5"/>
          <w:sz w:val="20"/>
        </w:rPr>
        <w:t> </w:t>
      </w:r>
      <w:r>
        <w:rPr>
          <w:sz w:val="20"/>
        </w:rPr>
        <w:t>presentado</w:t>
      </w:r>
      <w:r>
        <w:rPr>
          <w:spacing w:val="-6"/>
          <w:sz w:val="20"/>
        </w:rPr>
        <w:t> </w:t>
      </w:r>
      <w:r>
        <w:rPr>
          <w:sz w:val="20"/>
        </w:rPr>
        <w:t>como</w:t>
      </w:r>
      <w:r>
        <w:rPr>
          <w:spacing w:val="-6"/>
          <w:sz w:val="20"/>
        </w:rPr>
        <w:t> </w:t>
      </w:r>
      <w:r>
        <w:rPr>
          <w:sz w:val="20"/>
        </w:rPr>
        <w:t>un espacio hipertrofiado; esto tal vez por la concepción latinoamericana que lo ve como un monstruo grotesco.</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21" w:firstLine="707"/>
        <w:jc w:val="both"/>
      </w:pPr>
      <w:r>
        <w:rPr/>
        <w:t>Por su aspecto físico deforme (grotesco), Bola de carne realiza un culto a la carne imperfecta, inarmónica, ya que “no tenía brazos ni piernas; por efecto de la carne, el tórax y el abdomen se juntaban. La cabeza, sumida en el pecho, parecía formar</w:t>
      </w:r>
      <w:r>
        <w:rPr>
          <w:spacing w:val="-17"/>
        </w:rPr>
        <w:t> </w:t>
      </w:r>
      <w:r>
        <w:rPr/>
        <w:t>parte</w:t>
      </w:r>
      <w:r>
        <w:rPr>
          <w:spacing w:val="-16"/>
        </w:rPr>
        <w:t> </w:t>
      </w:r>
      <w:r>
        <w:rPr/>
        <w:t>de</w:t>
      </w:r>
      <w:r>
        <w:rPr>
          <w:spacing w:val="-16"/>
        </w:rPr>
        <w:t> </w:t>
      </w:r>
      <w:r>
        <w:rPr/>
        <w:t>éste”</w:t>
      </w:r>
      <w:r>
        <w:rPr>
          <w:spacing w:val="-15"/>
        </w:rPr>
        <w:t> </w:t>
      </w:r>
      <w:r>
        <w:rPr/>
        <w:t>(p.</w:t>
      </w:r>
      <w:r>
        <w:rPr>
          <w:spacing w:val="-13"/>
        </w:rPr>
        <w:t> </w:t>
      </w:r>
      <w:r>
        <w:rPr/>
        <w:t>185);</w:t>
      </w:r>
      <w:r>
        <w:rPr>
          <w:spacing w:val="-14"/>
        </w:rPr>
        <w:t> </w:t>
      </w:r>
      <w:r>
        <w:rPr/>
        <w:t>igual</w:t>
      </w:r>
      <w:r>
        <w:rPr>
          <w:spacing w:val="-14"/>
        </w:rPr>
        <w:t> </w:t>
      </w:r>
      <w:r>
        <w:rPr/>
        <w:t>que</w:t>
      </w:r>
      <w:r>
        <w:rPr>
          <w:spacing w:val="-13"/>
        </w:rPr>
        <w:t> </w:t>
      </w:r>
      <w:r>
        <w:rPr/>
        <w:t>Ramón,</w:t>
      </w:r>
      <w:r>
        <w:rPr>
          <w:spacing w:val="-13"/>
        </w:rPr>
        <w:t> </w:t>
      </w:r>
      <w:r>
        <w:rPr/>
        <w:t>Bola</w:t>
      </w:r>
      <w:r>
        <w:rPr>
          <w:spacing w:val="-16"/>
        </w:rPr>
        <w:t> </w:t>
      </w:r>
      <w:r>
        <w:rPr/>
        <w:t>es</w:t>
      </w:r>
      <w:r>
        <w:rPr>
          <w:spacing w:val="-14"/>
        </w:rPr>
        <w:t> </w:t>
      </w:r>
      <w:r>
        <w:rPr/>
        <w:t>equiparable</w:t>
      </w:r>
      <w:r>
        <w:rPr>
          <w:spacing w:val="-13"/>
        </w:rPr>
        <w:t> </w:t>
      </w:r>
      <w:r>
        <w:rPr/>
        <w:t>a</w:t>
      </w:r>
      <w:r>
        <w:rPr>
          <w:spacing w:val="-16"/>
        </w:rPr>
        <w:t> </w:t>
      </w:r>
      <w:r>
        <w:rPr/>
        <w:t>un</w:t>
      </w:r>
      <w:r>
        <w:rPr>
          <w:spacing w:val="-16"/>
        </w:rPr>
        <w:t> </w:t>
      </w:r>
      <w:r>
        <w:rPr/>
        <w:t>monstruo, pero no por la presencia de múltiples heridas, sino por ser un pedazo de carne palpitante.</w:t>
      </w:r>
    </w:p>
    <w:p>
      <w:pPr>
        <w:pStyle w:val="BodyText"/>
        <w:spacing w:line="480" w:lineRule="auto" w:before="8"/>
        <w:ind w:left="122" w:right="117" w:firstLine="707"/>
        <w:jc w:val="both"/>
      </w:pPr>
      <w:r>
        <w:rPr/>
        <w:t>De la misma madera que Cochón, Bola de carne es un “ser humano extravagante” por la falta de proporciones, la carencia de mesura y la</w:t>
      </w:r>
      <w:r>
        <w:rPr>
          <w:spacing w:val="-36"/>
        </w:rPr>
        <w:t> </w:t>
      </w:r>
      <w:r>
        <w:rPr/>
        <w:t>ambivalencia de su persona. De acuerdo con Bajtin, en el realismo</w:t>
      </w:r>
      <w:r>
        <w:rPr>
          <w:spacing w:val="-19"/>
        </w:rPr>
        <w:t> </w:t>
      </w:r>
      <w:r>
        <w:rPr/>
        <w:t>grotesco:</w:t>
      </w:r>
    </w:p>
    <w:p>
      <w:pPr>
        <w:spacing w:line="360" w:lineRule="auto" w:before="10"/>
        <w:ind w:left="830" w:right="114" w:firstLine="0"/>
        <w:jc w:val="both"/>
        <w:rPr>
          <w:sz w:val="22"/>
        </w:rPr>
      </w:pPr>
      <w:r>
        <w:rPr>
          <w:sz w:val="22"/>
        </w:rPr>
        <w:t>Lo que nos interesa ante todo es la pintura de los seres humanos extraordinarios, todos de carácter grotesco. Algunas de estas criaturas son mitad-hombres mitad- bestias,</w:t>
      </w:r>
      <w:r>
        <w:rPr>
          <w:spacing w:val="-5"/>
          <w:sz w:val="22"/>
        </w:rPr>
        <w:t> </w:t>
      </w:r>
      <w:r>
        <w:rPr>
          <w:sz w:val="22"/>
        </w:rPr>
        <w:t>como,</w:t>
      </w:r>
      <w:r>
        <w:rPr>
          <w:spacing w:val="-3"/>
          <w:sz w:val="22"/>
        </w:rPr>
        <w:t> </w:t>
      </w:r>
      <w:r>
        <w:rPr>
          <w:sz w:val="22"/>
        </w:rPr>
        <w:t>por</w:t>
      </w:r>
      <w:r>
        <w:rPr>
          <w:spacing w:val="-3"/>
          <w:sz w:val="22"/>
        </w:rPr>
        <w:t> </w:t>
      </w:r>
      <w:r>
        <w:rPr>
          <w:sz w:val="22"/>
        </w:rPr>
        <w:t>ejemplo,</w:t>
      </w:r>
      <w:r>
        <w:rPr>
          <w:spacing w:val="-3"/>
          <w:sz w:val="22"/>
        </w:rPr>
        <w:t> </w:t>
      </w:r>
      <w:r>
        <w:rPr>
          <w:sz w:val="22"/>
        </w:rPr>
        <w:t>el</w:t>
      </w:r>
      <w:r>
        <w:rPr>
          <w:spacing w:val="-5"/>
          <w:sz w:val="22"/>
        </w:rPr>
        <w:t> </w:t>
      </w:r>
      <w:r>
        <w:rPr>
          <w:sz w:val="22"/>
        </w:rPr>
        <w:t>hipópodo,</w:t>
      </w:r>
      <w:r>
        <w:rPr>
          <w:spacing w:val="-5"/>
          <w:sz w:val="22"/>
        </w:rPr>
        <w:t> </w:t>
      </w:r>
      <w:r>
        <w:rPr>
          <w:sz w:val="22"/>
        </w:rPr>
        <w:t>cuyos</w:t>
      </w:r>
      <w:r>
        <w:rPr>
          <w:spacing w:val="-4"/>
          <w:sz w:val="22"/>
        </w:rPr>
        <w:t> </w:t>
      </w:r>
      <w:r>
        <w:rPr>
          <w:sz w:val="22"/>
        </w:rPr>
        <w:t>pies</w:t>
      </w:r>
      <w:r>
        <w:rPr>
          <w:spacing w:val="-4"/>
          <w:sz w:val="22"/>
        </w:rPr>
        <w:t> </w:t>
      </w:r>
      <w:r>
        <w:rPr>
          <w:sz w:val="22"/>
        </w:rPr>
        <w:t>están</w:t>
      </w:r>
      <w:r>
        <w:rPr>
          <w:spacing w:val="-6"/>
          <w:sz w:val="22"/>
        </w:rPr>
        <w:t> </w:t>
      </w:r>
      <w:r>
        <w:rPr>
          <w:sz w:val="22"/>
        </w:rPr>
        <w:t>calzados</w:t>
      </w:r>
      <w:r>
        <w:rPr>
          <w:spacing w:val="-4"/>
          <w:sz w:val="22"/>
        </w:rPr>
        <w:t> </w:t>
      </w:r>
      <w:r>
        <w:rPr>
          <w:sz w:val="22"/>
        </w:rPr>
        <w:t>con</w:t>
      </w:r>
      <w:r>
        <w:rPr>
          <w:spacing w:val="-4"/>
          <w:sz w:val="22"/>
        </w:rPr>
        <w:t> </w:t>
      </w:r>
      <w:r>
        <w:rPr>
          <w:sz w:val="22"/>
        </w:rPr>
        <w:t>zuecos,</w:t>
      </w:r>
      <w:r>
        <w:rPr>
          <w:spacing w:val="-3"/>
          <w:sz w:val="22"/>
        </w:rPr>
        <w:t> </w:t>
      </w:r>
      <w:r>
        <w:rPr>
          <w:sz w:val="22"/>
        </w:rPr>
        <w:t>las sirenas, los cinocéfalos, que ladran en vez de hablar, los sátiros, los centauros,</w:t>
      </w:r>
      <w:r>
        <w:rPr>
          <w:spacing w:val="-36"/>
          <w:sz w:val="22"/>
        </w:rPr>
        <w:t> </w:t>
      </w:r>
      <w:r>
        <w:rPr>
          <w:sz w:val="22"/>
        </w:rPr>
        <w:t>etc. Constituyen, de hecho, una verdadera galería de imágenes del cuerpo </w:t>
      </w:r>
      <w:r>
        <w:rPr>
          <w:i/>
          <w:sz w:val="22"/>
        </w:rPr>
        <w:t>híbrido. </w:t>
      </w:r>
      <w:r>
        <w:rPr>
          <w:sz w:val="22"/>
        </w:rPr>
        <w:t>Y naturalmente gigantes [Mármolo], enanos [Cochón] y pigmeos, personajes dotados de diversas anomalías físicas: seres de una sola pierna, o sin cabeza, con el rostro en</w:t>
      </w:r>
      <w:r>
        <w:rPr>
          <w:spacing w:val="-15"/>
          <w:sz w:val="22"/>
        </w:rPr>
        <w:t> </w:t>
      </w:r>
      <w:r>
        <w:rPr>
          <w:sz w:val="22"/>
        </w:rPr>
        <w:t>el</w:t>
      </w:r>
      <w:r>
        <w:rPr>
          <w:spacing w:val="-16"/>
          <w:sz w:val="22"/>
        </w:rPr>
        <w:t> </w:t>
      </w:r>
      <w:r>
        <w:rPr>
          <w:sz w:val="22"/>
        </w:rPr>
        <w:t>pecho,</w:t>
      </w:r>
      <w:r>
        <w:rPr>
          <w:spacing w:val="-14"/>
          <w:sz w:val="22"/>
        </w:rPr>
        <w:t> </w:t>
      </w:r>
      <w:r>
        <w:rPr>
          <w:sz w:val="22"/>
        </w:rPr>
        <w:t>un</w:t>
      </w:r>
      <w:r>
        <w:rPr>
          <w:spacing w:val="-18"/>
          <w:sz w:val="22"/>
        </w:rPr>
        <w:t> </w:t>
      </w:r>
      <w:r>
        <w:rPr>
          <w:sz w:val="22"/>
        </w:rPr>
        <w:t>ojo</w:t>
      </w:r>
      <w:r>
        <w:rPr>
          <w:spacing w:val="-18"/>
          <w:sz w:val="22"/>
        </w:rPr>
        <w:t> </w:t>
      </w:r>
      <w:r>
        <w:rPr>
          <w:sz w:val="22"/>
        </w:rPr>
        <w:t>único</w:t>
      </w:r>
      <w:r>
        <w:rPr>
          <w:spacing w:val="-17"/>
          <w:sz w:val="22"/>
        </w:rPr>
        <w:t> </w:t>
      </w:r>
      <w:r>
        <w:rPr>
          <w:sz w:val="22"/>
        </w:rPr>
        <w:t>en</w:t>
      </w:r>
      <w:r>
        <w:rPr>
          <w:spacing w:val="-15"/>
          <w:sz w:val="22"/>
        </w:rPr>
        <w:t> </w:t>
      </w:r>
      <w:r>
        <w:rPr>
          <w:sz w:val="22"/>
        </w:rPr>
        <w:t>la</w:t>
      </w:r>
      <w:r>
        <w:rPr>
          <w:spacing w:val="-17"/>
          <w:sz w:val="22"/>
        </w:rPr>
        <w:t> </w:t>
      </w:r>
      <w:r>
        <w:rPr>
          <w:sz w:val="22"/>
        </w:rPr>
        <w:t>frente,</w:t>
      </w:r>
      <w:r>
        <w:rPr>
          <w:spacing w:val="-16"/>
          <w:sz w:val="22"/>
        </w:rPr>
        <w:t> </w:t>
      </w:r>
      <w:r>
        <w:rPr>
          <w:sz w:val="22"/>
        </w:rPr>
        <w:t>los</w:t>
      </w:r>
      <w:r>
        <w:rPr>
          <w:spacing w:val="-15"/>
          <w:sz w:val="22"/>
        </w:rPr>
        <w:t> </w:t>
      </w:r>
      <w:r>
        <w:rPr>
          <w:sz w:val="22"/>
        </w:rPr>
        <w:t>ojos</w:t>
      </w:r>
      <w:r>
        <w:rPr>
          <w:spacing w:val="-18"/>
          <w:sz w:val="22"/>
        </w:rPr>
        <w:t> </w:t>
      </w:r>
      <w:r>
        <w:rPr>
          <w:sz w:val="22"/>
        </w:rPr>
        <w:t>sobre</w:t>
      </w:r>
      <w:r>
        <w:rPr>
          <w:spacing w:val="-15"/>
          <w:sz w:val="22"/>
        </w:rPr>
        <w:t> </w:t>
      </w:r>
      <w:r>
        <w:rPr>
          <w:sz w:val="22"/>
        </w:rPr>
        <w:t>los</w:t>
      </w:r>
      <w:r>
        <w:rPr>
          <w:spacing w:val="-15"/>
          <w:sz w:val="22"/>
        </w:rPr>
        <w:t> </w:t>
      </w:r>
      <w:r>
        <w:rPr>
          <w:sz w:val="22"/>
        </w:rPr>
        <w:t>hombros,</w:t>
      </w:r>
      <w:r>
        <w:rPr>
          <w:spacing w:val="-16"/>
          <w:sz w:val="22"/>
        </w:rPr>
        <w:t> </w:t>
      </w:r>
      <w:r>
        <w:rPr>
          <w:sz w:val="22"/>
        </w:rPr>
        <w:t>sobre</w:t>
      </w:r>
      <w:r>
        <w:rPr>
          <w:spacing w:val="-18"/>
          <w:sz w:val="22"/>
        </w:rPr>
        <w:t> </w:t>
      </w:r>
      <w:r>
        <w:rPr>
          <w:sz w:val="22"/>
        </w:rPr>
        <w:t>las</w:t>
      </w:r>
      <w:r>
        <w:rPr>
          <w:spacing w:val="-20"/>
          <w:sz w:val="22"/>
        </w:rPr>
        <w:t> </w:t>
      </w:r>
      <w:r>
        <w:rPr>
          <w:sz w:val="22"/>
        </w:rPr>
        <w:t>espaldas, otros</w:t>
      </w:r>
      <w:r>
        <w:rPr>
          <w:spacing w:val="-19"/>
          <w:sz w:val="22"/>
        </w:rPr>
        <w:t> </w:t>
      </w:r>
      <w:r>
        <w:rPr>
          <w:sz w:val="22"/>
        </w:rPr>
        <w:t>con</w:t>
      </w:r>
      <w:r>
        <w:rPr>
          <w:spacing w:val="-19"/>
          <w:sz w:val="22"/>
        </w:rPr>
        <w:t> </w:t>
      </w:r>
      <w:r>
        <w:rPr>
          <w:sz w:val="22"/>
        </w:rPr>
        <w:t>seis</w:t>
      </w:r>
      <w:r>
        <w:rPr>
          <w:spacing w:val="-18"/>
          <w:sz w:val="22"/>
        </w:rPr>
        <w:t> </w:t>
      </w:r>
      <w:r>
        <w:rPr>
          <w:sz w:val="22"/>
        </w:rPr>
        <w:t>brazos</w:t>
      </w:r>
      <w:r>
        <w:rPr>
          <w:spacing w:val="-16"/>
          <w:sz w:val="22"/>
        </w:rPr>
        <w:t> </w:t>
      </w:r>
      <w:r>
        <w:rPr>
          <w:sz w:val="22"/>
        </w:rPr>
        <w:t>o</w:t>
      </w:r>
      <w:r>
        <w:rPr>
          <w:spacing w:val="-21"/>
          <w:sz w:val="22"/>
        </w:rPr>
        <w:t> </w:t>
      </w:r>
      <w:r>
        <w:rPr>
          <w:sz w:val="22"/>
        </w:rPr>
        <w:t>que</w:t>
      </w:r>
      <w:r>
        <w:rPr>
          <w:spacing w:val="-16"/>
          <w:sz w:val="22"/>
        </w:rPr>
        <w:t> </w:t>
      </w:r>
      <w:r>
        <w:rPr>
          <w:sz w:val="22"/>
        </w:rPr>
        <w:t>comen</w:t>
      </w:r>
      <w:r>
        <w:rPr>
          <w:spacing w:val="-16"/>
          <w:sz w:val="22"/>
        </w:rPr>
        <w:t> </w:t>
      </w:r>
      <w:r>
        <w:rPr>
          <w:sz w:val="22"/>
        </w:rPr>
        <w:t>por</w:t>
      </w:r>
      <w:r>
        <w:rPr>
          <w:spacing w:val="-17"/>
          <w:sz w:val="22"/>
        </w:rPr>
        <w:t> </w:t>
      </w:r>
      <w:r>
        <w:rPr>
          <w:sz w:val="22"/>
        </w:rPr>
        <w:t>la</w:t>
      </w:r>
      <w:r>
        <w:rPr>
          <w:spacing w:val="-16"/>
          <w:sz w:val="22"/>
        </w:rPr>
        <w:t> </w:t>
      </w:r>
      <w:r>
        <w:rPr>
          <w:sz w:val="22"/>
        </w:rPr>
        <w:t>nariz,</w:t>
      </w:r>
      <w:r>
        <w:rPr>
          <w:spacing w:val="-17"/>
          <w:sz w:val="22"/>
        </w:rPr>
        <w:t> </w:t>
      </w:r>
      <w:r>
        <w:rPr>
          <w:sz w:val="22"/>
        </w:rPr>
        <w:t>etc.</w:t>
      </w:r>
      <w:r>
        <w:rPr>
          <w:spacing w:val="-17"/>
          <w:sz w:val="22"/>
        </w:rPr>
        <w:t> </w:t>
      </w:r>
      <w:r>
        <w:rPr>
          <w:sz w:val="22"/>
        </w:rPr>
        <w:t>Todo</w:t>
      </w:r>
      <w:r>
        <w:rPr>
          <w:spacing w:val="-19"/>
          <w:sz w:val="22"/>
        </w:rPr>
        <w:t> </w:t>
      </w:r>
      <w:r>
        <w:rPr>
          <w:sz w:val="22"/>
        </w:rPr>
        <w:t>ello</w:t>
      </w:r>
      <w:r>
        <w:rPr>
          <w:spacing w:val="-14"/>
          <w:sz w:val="22"/>
        </w:rPr>
        <w:t> </w:t>
      </w:r>
      <w:r>
        <w:rPr>
          <w:sz w:val="22"/>
        </w:rPr>
        <w:t>constituye</w:t>
      </w:r>
      <w:r>
        <w:rPr>
          <w:spacing w:val="-16"/>
          <w:sz w:val="22"/>
        </w:rPr>
        <w:t> </w:t>
      </w:r>
      <w:r>
        <w:rPr>
          <w:sz w:val="22"/>
        </w:rPr>
        <w:t>las</w:t>
      </w:r>
      <w:r>
        <w:rPr>
          <w:spacing w:val="-14"/>
          <w:sz w:val="22"/>
        </w:rPr>
        <w:t> </w:t>
      </w:r>
      <w:r>
        <w:rPr>
          <w:i/>
          <w:sz w:val="22"/>
        </w:rPr>
        <w:t>fantasías </w:t>
      </w:r>
      <w:r>
        <w:rPr>
          <w:i/>
          <w:sz w:val="22"/>
        </w:rPr>
        <w:t>anatómicas</w:t>
      </w:r>
      <w:r>
        <w:rPr>
          <w:i/>
          <w:spacing w:val="-12"/>
          <w:sz w:val="22"/>
        </w:rPr>
        <w:t> </w:t>
      </w:r>
      <w:r>
        <w:rPr>
          <w:sz w:val="22"/>
        </w:rPr>
        <w:t>de</w:t>
      </w:r>
      <w:r>
        <w:rPr>
          <w:spacing w:val="-10"/>
          <w:sz w:val="22"/>
        </w:rPr>
        <w:t> </w:t>
      </w:r>
      <w:r>
        <w:rPr>
          <w:sz w:val="22"/>
        </w:rPr>
        <w:t>un</w:t>
      </w:r>
      <w:r>
        <w:rPr>
          <w:spacing w:val="-15"/>
          <w:sz w:val="22"/>
        </w:rPr>
        <w:t> </w:t>
      </w:r>
      <w:r>
        <w:rPr>
          <w:sz w:val="22"/>
        </w:rPr>
        <w:t>grotesco</w:t>
      </w:r>
      <w:r>
        <w:rPr>
          <w:spacing w:val="-10"/>
          <w:sz w:val="22"/>
        </w:rPr>
        <w:t> </w:t>
      </w:r>
      <w:r>
        <w:rPr>
          <w:sz w:val="22"/>
        </w:rPr>
        <w:t>desenfrenado</w:t>
      </w:r>
      <w:r>
        <w:rPr>
          <w:spacing w:val="-12"/>
          <w:sz w:val="22"/>
        </w:rPr>
        <w:t> </w:t>
      </w:r>
      <w:r>
        <w:rPr>
          <w:sz w:val="22"/>
        </w:rPr>
        <w:t>que</w:t>
      </w:r>
      <w:r>
        <w:rPr>
          <w:spacing w:val="-12"/>
          <w:sz w:val="22"/>
        </w:rPr>
        <w:t> </w:t>
      </w:r>
      <w:r>
        <w:rPr>
          <w:sz w:val="22"/>
        </w:rPr>
        <w:t>gozaban</w:t>
      </w:r>
      <w:r>
        <w:rPr>
          <w:spacing w:val="-10"/>
          <w:sz w:val="22"/>
        </w:rPr>
        <w:t> </w:t>
      </w:r>
      <w:r>
        <w:rPr>
          <w:sz w:val="22"/>
        </w:rPr>
        <w:t>de</w:t>
      </w:r>
      <w:r>
        <w:rPr>
          <w:spacing w:val="-10"/>
          <w:sz w:val="22"/>
        </w:rPr>
        <w:t> </w:t>
      </w:r>
      <w:r>
        <w:rPr>
          <w:sz w:val="22"/>
        </w:rPr>
        <w:t>inmenso</w:t>
      </w:r>
      <w:r>
        <w:rPr>
          <w:spacing w:val="-12"/>
          <w:sz w:val="22"/>
        </w:rPr>
        <w:t> </w:t>
      </w:r>
      <w:r>
        <w:rPr>
          <w:sz w:val="22"/>
        </w:rPr>
        <w:t>favor</w:t>
      </w:r>
      <w:r>
        <w:rPr>
          <w:spacing w:val="-9"/>
          <w:sz w:val="22"/>
        </w:rPr>
        <w:t> </w:t>
      </w:r>
      <w:r>
        <w:rPr>
          <w:sz w:val="22"/>
        </w:rPr>
        <w:t>en</w:t>
      </w:r>
      <w:r>
        <w:rPr>
          <w:spacing w:val="-10"/>
          <w:sz w:val="22"/>
        </w:rPr>
        <w:t> </w:t>
      </w:r>
      <w:r>
        <w:rPr>
          <w:sz w:val="22"/>
        </w:rPr>
        <w:t>la</w:t>
      </w:r>
      <w:r>
        <w:rPr>
          <w:spacing w:val="-10"/>
          <w:sz w:val="22"/>
        </w:rPr>
        <w:t> </w:t>
      </w:r>
      <w:r>
        <w:rPr>
          <w:sz w:val="22"/>
        </w:rPr>
        <w:t>Edad Media</w:t>
      </w:r>
      <w:r>
        <w:rPr>
          <w:position w:val="8"/>
          <w:sz w:val="14"/>
        </w:rPr>
        <w:t>203</w:t>
      </w:r>
      <w:r>
        <w:rPr>
          <w:sz w:val="22"/>
        </w:rPr>
        <w:t>.</w:t>
      </w:r>
    </w:p>
    <w:p>
      <w:pPr>
        <w:pStyle w:val="BodyText"/>
        <w:spacing w:before="7"/>
        <w:rPr>
          <w:sz w:val="20"/>
        </w:rPr>
      </w:pPr>
    </w:p>
    <w:p>
      <w:pPr>
        <w:pStyle w:val="BodyText"/>
        <w:spacing w:line="480" w:lineRule="auto"/>
        <w:ind w:left="122" w:right="122"/>
        <w:jc w:val="both"/>
      </w:pPr>
      <w:r>
        <w:rPr/>
        <w:t>De la misma manera que Cochón, Bola de carne está rodeado de exagerados elementos grotescos, como el estilo de su casa con fastuosas fotografías de sí mismo posando, como un Adonis, y una habitación que define su condición de ser carnal:</w:t>
      </w:r>
    </w:p>
    <w:p>
      <w:pPr>
        <w:spacing w:line="362" w:lineRule="auto" w:before="10"/>
        <w:ind w:left="830" w:right="121" w:firstLine="0"/>
        <w:jc w:val="both"/>
        <w:rPr>
          <w:sz w:val="22"/>
        </w:rPr>
      </w:pPr>
      <w:r>
        <w:rPr>
          <w:sz w:val="22"/>
        </w:rPr>
        <w:t>Una vasta cámara de forma octagonal totalmente tapizada en brillante raso rojo. Casi cubriendo su superficie se veía un colchón forrado en terciopelo negro. No</w:t>
      </w:r>
    </w:p>
    <w:p>
      <w:pPr>
        <w:pStyle w:val="BodyText"/>
        <w:spacing w:before="7"/>
        <w:rPr>
          <w:sz w:val="20"/>
        </w:rPr>
      </w:pPr>
      <w:r>
        <w:rPr/>
        <w:pict>
          <v:line style="position:absolute;mso-position-horizontal-relative:page;mso-position-vertical-relative:paragraph;z-index:3448;mso-wrap-distance-left:0;mso-wrap-distance-right:0" from="85.103996pt,14.197535pt" to="229.123996pt,14.197535pt" stroked="true" strokeweight=".71997pt" strokecolor="#000000">
            <w10:wrap type="topAndBottom"/>
          </v:line>
        </w:pict>
      </w:r>
    </w:p>
    <w:p>
      <w:pPr>
        <w:spacing w:before="71"/>
        <w:ind w:left="122" w:right="48" w:firstLine="0"/>
        <w:jc w:val="left"/>
        <w:rPr>
          <w:sz w:val="20"/>
        </w:rPr>
      </w:pPr>
      <w:r>
        <w:rPr>
          <w:position w:val="6"/>
          <w:sz w:val="13"/>
        </w:rPr>
        <w:t>203 </w:t>
      </w:r>
      <w:r>
        <w:rPr>
          <w:sz w:val="20"/>
        </w:rPr>
        <w:t>Ver Bajtin, </w:t>
      </w:r>
      <w:r>
        <w:rPr>
          <w:i/>
          <w:sz w:val="20"/>
        </w:rPr>
        <w:t>op. cit., </w:t>
      </w:r>
      <w:r>
        <w:rPr>
          <w:sz w:val="20"/>
        </w:rPr>
        <w:t>p. 311.</w:t>
      </w:r>
    </w:p>
    <w:p>
      <w:pPr>
        <w:spacing w:after="0"/>
        <w:jc w:val="left"/>
        <w:rPr>
          <w:sz w:val="20"/>
        </w:rPr>
        <w:sectPr>
          <w:pgSz w:w="12240" w:h="15840"/>
          <w:pgMar w:header="0" w:footer="1003" w:top="1360" w:bottom="1200" w:left="1580" w:right="1580"/>
        </w:sectPr>
      </w:pPr>
    </w:p>
    <w:p>
      <w:pPr>
        <w:spacing w:line="360" w:lineRule="auto" w:before="53"/>
        <w:ind w:left="810" w:right="116" w:firstLine="0"/>
        <w:jc w:val="both"/>
        <w:rPr>
          <w:sz w:val="22"/>
        </w:rPr>
      </w:pPr>
      <w:r>
        <w:rPr>
          <w:sz w:val="22"/>
        </w:rPr>
        <w:t>había</w:t>
      </w:r>
      <w:r>
        <w:rPr>
          <w:spacing w:val="-5"/>
          <w:sz w:val="22"/>
        </w:rPr>
        <w:t> </w:t>
      </w:r>
      <w:r>
        <w:rPr>
          <w:sz w:val="22"/>
        </w:rPr>
        <w:t>mueble</w:t>
      </w:r>
      <w:r>
        <w:rPr>
          <w:spacing w:val="-5"/>
          <w:sz w:val="22"/>
        </w:rPr>
        <w:t> </w:t>
      </w:r>
      <w:r>
        <w:rPr>
          <w:sz w:val="22"/>
        </w:rPr>
        <w:t>alguno.</w:t>
      </w:r>
      <w:r>
        <w:rPr>
          <w:spacing w:val="-4"/>
          <w:sz w:val="22"/>
        </w:rPr>
        <w:t> </w:t>
      </w:r>
      <w:r>
        <w:rPr>
          <w:sz w:val="22"/>
        </w:rPr>
        <w:t>Una</w:t>
      </w:r>
      <w:r>
        <w:rPr>
          <w:spacing w:val="-5"/>
          <w:sz w:val="22"/>
        </w:rPr>
        <w:t> </w:t>
      </w:r>
      <w:r>
        <w:rPr>
          <w:sz w:val="22"/>
        </w:rPr>
        <w:t>columna</w:t>
      </w:r>
      <w:r>
        <w:rPr>
          <w:spacing w:val="-5"/>
          <w:sz w:val="22"/>
        </w:rPr>
        <w:t> </w:t>
      </w:r>
      <w:r>
        <w:rPr>
          <w:sz w:val="22"/>
        </w:rPr>
        <w:t>de</w:t>
      </w:r>
      <w:r>
        <w:rPr>
          <w:spacing w:val="-6"/>
          <w:sz w:val="22"/>
        </w:rPr>
        <w:t> </w:t>
      </w:r>
      <w:r>
        <w:rPr>
          <w:sz w:val="22"/>
        </w:rPr>
        <w:t>un</w:t>
      </w:r>
      <w:r>
        <w:rPr>
          <w:spacing w:val="-8"/>
          <w:sz w:val="22"/>
        </w:rPr>
        <w:t> </w:t>
      </w:r>
      <w:r>
        <w:rPr>
          <w:sz w:val="22"/>
        </w:rPr>
        <w:t>metro</w:t>
      </w:r>
      <w:r>
        <w:rPr>
          <w:spacing w:val="-5"/>
          <w:sz w:val="22"/>
        </w:rPr>
        <w:t> </w:t>
      </w:r>
      <w:r>
        <w:rPr>
          <w:sz w:val="22"/>
        </w:rPr>
        <w:t>de</w:t>
      </w:r>
      <w:r>
        <w:rPr>
          <w:spacing w:val="-5"/>
          <w:sz w:val="22"/>
        </w:rPr>
        <w:t> </w:t>
      </w:r>
      <w:r>
        <w:rPr>
          <w:sz w:val="22"/>
        </w:rPr>
        <w:t>altura</w:t>
      </w:r>
      <w:r>
        <w:rPr>
          <w:spacing w:val="-5"/>
          <w:sz w:val="22"/>
        </w:rPr>
        <w:t> </w:t>
      </w:r>
      <w:r>
        <w:rPr>
          <w:sz w:val="22"/>
        </w:rPr>
        <w:t>al</w:t>
      </w:r>
      <w:r>
        <w:rPr>
          <w:spacing w:val="-9"/>
          <w:sz w:val="22"/>
        </w:rPr>
        <w:t> </w:t>
      </w:r>
      <w:r>
        <w:rPr>
          <w:sz w:val="22"/>
        </w:rPr>
        <w:t>fondo</w:t>
      </w:r>
      <w:r>
        <w:rPr>
          <w:spacing w:val="-6"/>
          <w:sz w:val="22"/>
        </w:rPr>
        <w:t> </w:t>
      </w:r>
      <w:r>
        <w:rPr>
          <w:sz w:val="22"/>
        </w:rPr>
        <w:t>estaba</w:t>
      </w:r>
      <w:r>
        <w:rPr>
          <w:spacing w:val="-5"/>
          <w:sz w:val="22"/>
        </w:rPr>
        <w:t> </w:t>
      </w:r>
      <w:r>
        <w:rPr>
          <w:sz w:val="22"/>
        </w:rPr>
        <w:t>rematada por una especie de gran bandeja. Cómodamente instalado en ella se hallaba Bola de carne (p.</w:t>
      </w:r>
      <w:r>
        <w:rPr>
          <w:spacing w:val="-2"/>
          <w:sz w:val="22"/>
        </w:rPr>
        <w:t> </w:t>
      </w:r>
      <w:r>
        <w:rPr>
          <w:sz w:val="22"/>
        </w:rPr>
        <w:t>184).</w:t>
      </w:r>
    </w:p>
    <w:p>
      <w:pPr>
        <w:pStyle w:val="BodyText"/>
        <w:spacing w:before="11"/>
        <w:rPr>
          <w:sz w:val="20"/>
        </w:rPr>
      </w:pPr>
    </w:p>
    <w:p>
      <w:pPr>
        <w:pStyle w:val="BodyText"/>
        <w:spacing w:line="480" w:lineRule="auto"/>
        <w:ind w:left="102" w:right="117"/>
        <w:jc w:val="both"/>
      </w:pPr>
      <w:r>
        <w:rPr/>
        <w:t>Paradójicamente, aunque deforme, Bola es un ser narcisista completamente diferente</w:t>
      </w:r>
      <w:r>
        <w:rPr>
          <w:spacing w:val="-9"/>
        </w:rPr>
        <w:t> </w:t>
      </w:r>
      <w:r>
        <w:rPr/>
        <w:t>de</w:t>
      </w:r>
      <w:r>
        <w:rPr>
          <w:spacing w:val="-9"/>
        </w:rPr>
        <w:t> </w:t>
      </w:r>
      <w:r>
        <w:rPr/>
        <w:t>Ramón,</w:t>
      </w:r>
      <w:r>
        <w:rPr>
          <w:spacing w:val="-7"/>
        </w:rPr>
        <w:t> </w:t>
      </w:r>
      <w:r>
        <w:rPr/>
        <w:t>ya</w:t>
      </w:r>
      <w:r>
        <w:rPr>
          <w:spacing w:val="-7"/>
        </w:rPr>
        <w:t> </w:t>
      </w:r>
      <w:r>
        <w:rPr/>
        <w:t>que</w:t>
      </w:r>
      <w:r>
        <w:rPr>
          <w:spacing w:val="-9"/>
        </w:rPr>
        <w:t> </w:t>
      </w:r>
      <w:r>
        <w:rPr/>
        <w:t>no</w:t>
      </w:r>
      <w:r>
        <w:rPr>
          <w:spacing w:val="-9"/>
        </w:rPr>
        <w:t> </w:t>
      </w:r>
      <w:r>
        <w:rPr/>
        <w:t>prefiere</w:t>
      </w:r>
      <w:r>
        <w:rPr>
          <w:spacing w:val="-9"/>
        </w:rPr>
        <w:t> </w:t>
      </w:r>
      <w:r>
        <w:rPr/>
        <w:t>la</w:t>
      </w:r>
      <w:r>
        <w:rPr>
          <w:spacing w:val="-7"/>
        </w:rPr>
        <w:t> </w:t>
      </w:r>
      <w:r>
        <w:rPr/>
        <w:t>carne</w:t>
      </w:r>
      <w:r>
        <w:rPr>
          <w:spacing w:val="-6"/>
        </w:rPr>
        <w:t> </w:t>
      </w:r>
      <w:r>
        <w:rPr/>
        <w:t>lacerada</w:t>
      </w:r>
      <w:r>
        <w:rPr>
          <w:spacing w:val="-9"/>
        </w:rPr>
        <w:t> </w:t>
      </w:r>
      <w:r>
        <w:rPr/>
        <w:t>o</w:t>
      </w:r>
      <w:r>
        <w:rPr>
          <w:spacing w:val="-9"/>
        </w:rPr>
        <w:t> </w:t>
      </w:r>
      <w:r>
        <w:rPr/>
        <w:t>trucidada,</w:t>
      </w:r>
      <w:r>
        <w:rPr>
          <w:spacing w:val="-6"/>
        </w:rPr>
        <w:t> </w:t>
      </w:r>
      <w:r>
        <w:rPr/>
        <w:t>sino</w:t>
      </w:r>
      <w:r>
        <w:rPr>
          <w:spacing w:val="-9"/>
        </w:rPr>
        <w:t> </w:t>
      </w:r>
      <w:r>
        <w:rPr/>
        <w:t>perfecta, armónica, bella, en contraste con lo que él es; por tanto, la contemplación de este tipo</w:t>
      </w:r>
      <w:r>
        <w:rPr>
          <w:spacing w:val="-6"/>
        </w:rPr>
        <w:t> </w:t>
      </w:r>
      <w:r>
        <w:rPr/>
        <w:t>de</w:t>
      </w:r>
      <w:r>
        <w:rPr>
          <w:spacing w:val="-4"/>
        </w:rPr>
        <w:t> </w:t>
      </w:r>
      <w:r>
        <w:rPr/>
        <w:t>carne,</w:t>
      </w:r>
      <w:r>
        <w:rPr>
          <w:spacing w:val="-6"/>
        </w:rPr>
        <w:t> </w:t>
      </w:r>
      <w:r>
        <w:rPr/>
        <w:t>sobre</w:t>
      </w:r>
      <w:r>
        <w:rPr>
          <w:spacing w:val="-4"/>
        </w:rPr>
        <w:t> </w:t>
      </w:r>
      <w:r>
        <w:rPr/>
        <w:t>todo</w:t>
      </w:r>
      <w:r>
        <w:rPr>
          <w:spacing w:val="-4"/>
        </w:rPr>
        <w:t> </w:t>
      </w:r>
      <w:r>
        <w:rPr/>
        <w:t>las</w:t>
      </w:r>
      <w:r>
        <w:rPr>
          <w:spacing w:val="-6"/>
        </w:rPr>
        <w:t> </w:t>
      </w:r>
      <w:r>
        <w:rPr/>
        <w:t>piernas</w:t>
      </w:r>
      <w:r>
        <w:rPr>
          <w:spacing w:val="-4"/>
        </w:rPr>
        <w:t> </w:t>
      </w:r>
      <w:r>
        <w:rPr/>
        <w:t>y</w:t>
      </w:r>
      <w:r>
        <w:rPr>
          <w:spacing w:val="-7"/>
        </w:rPr>
        <w:t> </w:t>
      </w:r>
      <w:r>
        <w:rPr/>
        <w:t>los</w:t>
      </w:r>
      <w:r>
        <w:rPr>
          <w:spacing w:val="-6"/>
        </w:rPr>
        <w:t> </w:t>
      </w:r>
      <w:r>
        <w:rPr/>
        <w:t>brazos,</w:t>
      </w:r>
      <w:r>
        <w:rPr>
          <w:spacing w:val="-4"/>
        </w:rPr>
        <w:t> </w:t>
      </w:r>
      <w:r>
        <w:rPr/>
        <w:t>lo</w:t>
      </w:r>
      <w:r>
        <w:rPr>
          <w:spacing w:val="-4"/>
        </w:rPr>
        <w:t> </w:t>
      </w:r>
      <w:r>
        <w:rPr/>
        <w:t>excita</w:t>
      </w:r>
      <w:r>
        <w:rPr>
          <w:spacing w:val="-4"/>
        </w:rPr>
        <w:t> </w:t>
      </w:r>
      <w:r>
        <w:rPr/>
        <w:t>y</w:t>
      </w:r>
      <w:r>
        <w:rPr>
          <w:spacing w:val="-7"/>
        </w:rPr>
        <w:t> </w:t>
      </w:r>
      <w:r>
        <w:rPr/>
        <w:t>lo</w:t>
      </w:r>
      <w:r>
        <w:rPr>
          <w:spacing w:val="-4"/>
        </w:rPr>
        <w:t> </w:t>
      </w:r>
      <w:r>
        <w:rPr/>
        <w:t>rejuvenece,</w:t>
      </w:r>
      <w:r>
        <w:rPr>
          <w:spacing w:val="-4"/>
        </w:rPr>
        <w:t> </w:t>
      </w:r>
      <w:r>
        <w:rPr/>
        <w:t>como</w:t>
      </w:r>
      <w:r>
        <w:rPr>
          <w:spacing w:val="-4"/>
        </w:rPr>
        <w:t> </w:t>
      </w:r>
      <w:r>
        <w:rPr/>
        <w:t>si fuera su medicina ante el dolor de no poder tener lo que los demás</w:t>
      </w:r>
      <w:r>
        <w:rPr>
          <w:spacing w:val="-26"/>
        </w:rPr>
        <w:t> </w:t>
      </w:r>
      <w:r>
        <w:rPr/>
        <w:t>presumen:</w:t>
      </w:r>
    </w:p>
    <w:p>
      <w:pPr>
        <w:spacing w:line="360" w:lineRule="auto" w:before="10"/>
        <w:ind w:left="810" w:right="116" w:firstLine="0"/>
        <w:jc w:val="both"/>
        <w:rPr>
          <w:sz w:val="22"/>
        </w:rPr>
      </w:pPr>
      <w:r>
        <w:rPr>
          <w:sz w:val="22"/>
        </w:rPr>
        <w:t>[Bola] tenía los ojos arrasados en lágrimas. -Estoy muy, muy emocionado […] No puedes</w:t>
      </w:r>
      <w:r>
        <w:rPr>
          <w:spacing w:val="-11"/>
          <w:sz w:val="22"/>
        </w:rPr>
        <w:t> </w:t>
      </w:r>
      <w:r>
        <w:rPr>
          <w:sz w:val="22"/>
        </w:rPr>
        <w:t>imaginarte</w:t>
      </w:r>
      <w:r>
        <w:rPr>
          <w:spacing w:val="-14"/>
          <w:sz w:val="22"/>
        </w:rPr>
        <w:t> </w:t>
      </w:r>
      <w:r>
        <w:rPr>
          <w:sz w:val="22"/>
        </w:rPr>
        <w:t>nada</w:t>
      </w:r>
      <w:r>
        <w:rPr>
          <w:spacing w:val="-15"/>
          <w:sz w:val="22"/>
        </w:rPr>
        <w:t> </w:t>
      </w:r>
      <w:r>
        <w:rPr>
          <w:sz w:val="22"/>
        </w:rPr>
        <w:t>parecido.</w:t>
      </w:r>
      <w:r>
        <w:rPr>
          <w:spacing w:val="-12"/>
          <w:sz w:val="22"/>
        </w:rPr>
        <w:t> </w:t>
      </w:r>
      <w:r>
        <w:rPr>
          <w:sz w:val="22"/>
        </w:rPr>
        <w:t>Lo</w:t>
      </w:r>
      <w:r>
        <w:rPr>
          <w:spacing w:val="-14"/>
          <w:sz w:val="22"/>
        </w:rPr>
        <w:t> </w:t>
      </w:r>
      <w:r>
        <w:rPr>
          <w:sz w:val="22"/>
        </w:rPr>
        <w:t>tengo</w:t>
      </w:r>
      <w:r>
        <w:rPr>
          <w:spacing w:val="-14"/>
          <w:sz w:val="22"/>
        </w:rPr>
        <w:t> </w:t>
      </w:r>
      <w:r>
        <w:rPr>
          <w:sz w:val="22"/>
        </w:rPr>
        <w:t>en</w:t>
      </w:r>
      <w:r>
        <w:rPr>
          <w:spacing w:val="-14"/>
          <w:sz w:val="22"/>
        </w:rPr>
        <w:t> </w:t>
      </w:r>
      <w:r>
        <w:rPr>
          <w:sz w:val="22"/>
        </w:rPr>
        <w:t>la</w:t>
      </w:r>
      <w:r>
        <w:rPr>
          <w:spacing w:val="-15"/>
          <w:sz w:val="22"/>
        </w:rPr>
        <w:t> </w:t>
      </w:r>
      <w:r>
        <w:rPr>
          <w:sz w:val="22"/>
        </w:rPr>
        <w:t>habitación</w:t>
      </w:r>
      <w:r>
        <w:rPr>
          <w:spacing w:val="-11"/>
          <w:sz w:val="22"/>
        </w:rPr>
        <w:t> </w:t>
      </w:r>
      <w:r>
        <w:rPr>
          <w:sz w:val="22"/>
        </w:rPr>
        <w:t>de</w:t>
      </w:r>
      <w:r>
        <w:rPr>
          <w:spacing w:val="-14"/>
          <w:sz w:val="22"/>
        </w:rPr>
        <w:t> </w:t>
      </w:r>
      <w:r>
        <w:rPr>
          <w:sz w:val="22"/>
        </w:rPr>
        <w:t>al</w:t>
      </w:r>
      <w:r>
        <w:rPr>
          <w:spacing w:val="-14"/>
          <w:sz w:val="22"/>
        </w:rPr>
        <w:t> </w:t>
      </w:r>
      <w:r>
        <w:rPr>
          <w:sz w:val="22"/>
        </w:rPr>
        <w:t>lado</w:t>
      </w:r>
      <w:r>
        <w:rPr>
          <w:spacing w:val="-13"/>
          <w:sz w:val="22"/>
        </w:rPr>
        <w:t> </w:t>
      </w:r>
      <w:r>
        <w:rPr>
          <w:sz w:val="22"/>
        </w:rPr>
        <w:t>reponiéndose de</w:t>
      </w:r>
      <w:r>
        <w:rPr>
          <w:spacing w:val="-10"/>
          <w:sz w:val="22"/>
        </w:rPr>
        <w:t> </w:t>
      </w:r>
      <w:r>
        <w:rPr>
          <w:sz w:val="22"/>
        </w:rPr>
        <w:t>la</w:t>
      </w:r>
      <w:r>
        <w:rPr>
          <w:spacing w:val="-10"/>
          <w:sz w:val="22"/>
        </w:rPr>
        <w:t> </w:t>
      </w:r>
      <w:r>
        <w:rPr>
          <w:sz w:val="22"/>
        </w:rPr>
        <w:t>sesión.</w:t>
      </w:r>
      <w:r>
        <w:rPr>
          <w:spacing w:val="-14"/>
          <w:sz w:val="22"/>
        </w:rPr>
        <w:t> </w:t>
      </w:r>
      <w:r>
        <w:rPr>
          <w:sz w:val="22"/>
        </w:rPr>
        <w:t>Te</w:t>
      </w:r>
      <w:r>
        <w:rPr>
          <w:spacing w:val="-12"/>
          <w:sz w:val="22"/>
        </w:rPr>
        <w:t> </w:t>
      </w:r>
      <w:r>
        <w:rPr>
          <w:sz w:val="22"/>
        </w:rPr>
        <w:t>juro</w:t>
      </w:r>
      <w:r>
        <w:rPr>
          <w:spacing w:val="-14"/>
          <w:sz w:val="22"/>
        </w:rPr>
        <w:t> </w:t>
      </w:r>
      <w:r>
        <w:rPr>
          <w:sz w:val="22"/>
        </w:rPr>
        <w:t>que</w:t>
      </w:r>
      <w:r>
        <w:rPr>
          <w:spacing w:val="-13"/>
          <w:sz w:val="22"/>
        </w:rPr>
        <w:t> </w:t>
      </w:r>
      <w:r>
        <w:rPr>
          <w:sz w:val="22"/>
        </w:rPr>
        <w:t>me</w:t>
      </w:r>
      <w:r>
        <w:rPr>
          <w:spacing w:val="-10"/>
          <w:sz w:val="22"/>
        </w:rPr>
        <w:t> </w:t>
      </w:r>
      <w:r>
        <w:rPr>
          <w:sz w:val="22"/>
        </w:rPr>
        <w:t>ha</w:t>
      </w:r>
      <w:r>
        <w:rPr>
          <w:spacing w:val="-13"/>
          <w:sz w:val="22"/>
        </w:rPr>
        <w:t> </w:t>
      </w:r>
      <w:r>
        <w:rPr>
          <w:sz w:val="22"/>
        </w:rPr>
        <w:t>rejuvenecido</w:t>
      </w:r>
      <w:r>
        <w:rPr>
          <w:spacing w:val="-10"/>
          <w:sz w:val="22"/>
        </w:rPr>
        <w:t> </w:t>
      </w:r>
      <w:r>
        <w:rPr>
          <w:sz w:val="22"/>
        </w:rPr>
        <w:t>veinte</w:t>
      </w:r>
      <w:r>
        <w:rPr>
          <w:spacing w:val="-10"/>
          <w:sz w:val="22"/>
        </w:rPr>
        <w:t> </w:t>
      </w:r>
      <w:r>
        <w:rPr>
          <w:sz w:val="22"/>
        </w:rPr>
        <w:t>años</w:t>
      </w:r>
      <w:r>
        <w:rPr>
          <w:spacing w:val="-12"/>
          <w:sz w:val="22"/>
        </w:rPr>
        <w:t> </w:t>
      </w:r>
      <w:r>
        <w:rPr>
          <w:sz w:val="22"/>
        </w:rPr>
        <w:t>[…]</w:t>
      </w:r>
      <w:r>
        <w:rPr>
          <w:spacing w:val="-9"/>
          <w:sz w:val="22"/>
        </w:rPr>
        <w:t> </w:t>
      </w:r>
      <w:r>
        <w:rPr>
          <w:sz w:val="22"/>
        </w:rPr>
        <w:t>Bola</w:t>
      </w:r>
      <w:r>
        <w:rPr>
          <w:spacing w:val="-10"/>
          <w:sz w:val="22"/>
        </w:rPr>
        <w:t> </w:t>
      </w:r>
      <w:r>
        <w:rPr>
          <w:sz w:val="22"/>
        </w:rPr>
        <w:t>se</w:t>
      </w:r>
      <w:r>
        <w:rPr>
          <w:spacing w:val="-13"/>
          <w:sz w:val="22"/>
        </w:rPr>
        <w:t> </w:t>
      </w:r>
      <w:r>
        <w:rPr>
          <w:sz w:val="22"/>
        </w:rPr>
        <w:t>agitó</w:t>
      </w:r>
      <w:r>
        <w:rPr>
          <w:spacing w:val="-12"/>
          <w:sz w:val="22"/>
        </w:rPr>
        <w:t> </w:t>
      </w:r>
      <w:r>
        <w:rPr>
          <w:sz w:val="22"/>
        </w:rPr>
        <w:t>con</w:t>
      </w:r>
      <w:r>
        <w:rPr>
          <w:spacing w:val="-10"/>
          <w:sz w:val="22"/>
        </w:rPr>
        <w:t> </w:t>
      </w:r>
      <w:r>
        <w:rPr>
          <w:sz w:val="22"/>
        </w:rPr>
        <w:t>tanto ímpetu,</w:t>
      </w:r>
      <w:r>
        <w:rPr>
          <w:spacing w:val="-4"/>
          <w:sz w:val="22"/>
        </w:rPr>
        <w:t> </w:t>
      </w:r>
      <w:r>
        <w:rPr>
          <w:sz w:val="22"/>
        </w:rPr>
        <w:t>que</w:t>
      </w:r>
      <w:r>
        <w:rPr>
          <w:spacing w:val="-3"/>
          <w:sz w:val="22"/>
        </w:rPr>
        <w:t> </w:t>
      </w:r>
      <w:r>
        <w:rPr>
          <w:sz w:val="22"/>
        </w:rPr>
        <w:t>si</w:t>
      </w:r>
      <w:r>
        <w:rPr>
          <w:spacing w:val="-4"/>
          <w:sz w:val="22"/>
        </w:rPr>
        <w:t> </w:t>
      </w:r>
      <w:r>
        <w:rPr>
          <w:sz w:val="22"/>
        </w:rPr>
        <w:t>el</w:t>
      </w:r>
      <w:r>
        <w:rPr>
          <w:spacing w:val="-4"/>
          <w:sz w:val="22"/>
        </w:rPr>
        <w:t> </w:t>
      </w:r>
      <w:r>
        <w:rPr>
          <w:sz w:val="22"/>
        </w:rPr>
        <w:t>criado</w:t>
      </w:r>
      <w:r>
        <w:rPr>
          <w:spacing w:val="-3"/>
          <w:sz w:val="22"/>
        </w:rPr>
        <w:t> </w:t>
      </w:r>
      <w:r>
        <w:rPr>
          <w:sz w:val="22"/>
        </w:rPr>
        <w:t>no</w:t>
      </w:r>
      <w:r>
        <w:rPr>
          <w:spacing w:val="-3"/>
          <w:sz w:val="22"/>
        </w:rPr>
        <w:t> </w:t>
      </w:r>
      <w:r>
        <w:rPr>
          <w:sz w:val="22"/>
        </w:rPr>
        <w:t>anda</w:t>
      </w:r>
      <w:r>
        <w:rPr>
          <w:spacing w:val="-3"/>
          <w:sz w:val="22"/>
        </w:rPr>
        <w:t> </w:t>
      </w:r>
      <w:r>
        <w:rPr>
          <w:sz w:val="22"/>
        </w:rPr>
        <w:t>presto</w:t>
      </w:r>
      <w:r>
        <w:rPr>
          <w:spacing w:val="-3"/>
          <w:sz w:val="22"/>
        </w:rPr>
        <w:t> </w:t>
      </w:r>
      <w:r>
        <w:rPr>
          <w:sz w:val="22"/>
        </w:rPr>
        <w:t>habría</w:t>
      </w:r>
      <w:r>
        <w:rPr>
          <w:spacing w:val="-3"/>
          <w:sz w:val="22"/>
        </w:rPr>
        <w:t> </w:t>
      </w:r>
      <w:r>
        <w:rPr>
          <w:sz w:val="22"/>
        </w:rPr>
        <w:t>caído</w:t>
      </w:r>
      <w:r>
        <w:rPr>
          <w:spacing w:val="-3"/>
          <w:sz w:val="22"/>
        </w:rPr>
        <w:t> </w:t>
      </w:r>
      <w:r>
        <w:rPr>
          <w:sz w:val="22"/>
        </w:rPr>
        <w:t>sobre</w:t>
      </w:r>
      <w:r>
        <w:rPr>
          <w:spacing w:val="-3"/>
          <w:sz w:val="22"/>
        </w:rPr>
        <w:t> </w:t>
      </w:r>
      <w:r>
        <w:rPr>
          <w:sz w:val="22"/>
        </w:rPr>
        <w:t>el</w:t>
      </w:r>
      <w:r>
        <w:rPr>
          <w:spacing w:val="-4"/>
          <w:sz w:val="22"/>
        </w:rPr>
        <w:t> </w:t>
      </w:r>
      <w:r>
        <w:rPr>
          <w:sz w:val="22"/>
        </w:rPr>
        <w:t>colchón</w:t>
      </w:r>
      <w:r>
        <w:rPr>
          <w:spacing w:val="-5"/>
          <w:sz w:val="22"/>
        </w:rPr>
        <w:t> </w:t>
      </w:r>
      <w:r>
        <w:rPr>
          <w:sz w:val="22"/>
        </w:rPr>
        <w:t>[…]</w:t>
      </w:r>
      <w:r>
        <w:rPr>
          <w:spacing w:val="-4"/>
          <w:sz w:val="22"/>
        </w:rPr>
        <w:t> </w:t>
      </w:r>
      <w:r>
        <w:rPr>
          <w:sz w:val="22"/>
        </w:rPr>
        <w:t>posee</w:t>
      </w:r>
      <w:r>
        <w:rPr>
          <w:spacing w:val="-3"/>
          <w:sz w:val="22"/>
        </w:rPr>
        <w:t> </w:t>
      </w:r>
      <w:r>
        <w:rPr>
          <w:sz w:val="22"/>
        </w:rPr>
        <w:t>los brazos y las piernas más perfectos de este mundo (p.</w:t>
      </w:r>
      <w:r>
        <w:rPr>
          <w:spacing w:val="-10"/>
          <w:sz w:val="22"/>
        </w:rPr>
        <w:t> </w:t>
      </w:r>
      <w:r>
        <w:rPr>
          <w:sz w:val="22"/>
        </w:rPr>
        <w:t>185).</w:t>
      </w:r>
    </w:p>
    <w:p>
      <w:pPr>
        <w:pStyle w:val="BodyText"/>
        <w:spacing w:before="11"/>
        <w:rPr>
          <w:sz w:val="20"/>
        </w:rPr>
      </w:pPr>
    </w:p>
    <w:p>
      <w:pPr>
        <w:pStyle w:val="BodyText"/>
        <w:spacing w:line="480" w:lineRule="auto"/>
        <w:ind w:left="102" w:right="115"/>
        <w:jc w:val="both"/>
      </w:pPr>
      <w:r>
        <w:rPr/>
        <w:t>La</w:t>
      </w:r>
      <w:r>
        <w:rPr>
          <w:spacing w:val="-6"/>
        </w:rPr>
        <w:t> </w:t>
      </w:r>
      <w:r>
        <w:rPr/>
        <w:t>relación</w:t>
      </w:r>
      <w:r>
        <w:rPr>
          <w:spacing w:val="-8"/>
        </w:rPr>
        <w:t> </w:t>
      </w:r>
      <w:r>
        <w:rPr/>
        <w:t>de</w:t>
      </w:r>
      <w:r>
        <w:rPr>
          <w:spacing w:val="-8"/>
        </w:rPr>
        <w:t> </w:t>
      </w:r>
      <w:r>
        <w:rPr/>
        <w:t>Bola</w:t>
      </w:r>
      <w:r>
        <w:rPr>
          <w:spacing w:val="-9"/>
        </w:rPr>
        <w:t> </w:t>
      </w:r>
      <w:r>
        <w:rPr/>
        <w:t>con</w:t>
      </w:r>
      <w:r>
        <w:rPr>
          <w:spacing w:val="-6"/>
        </w:rPr>
        <w:t> </w:t>
      </w:r>
      <w:r>
        <w:rPr/>
        <w:t>“el</w:t>
      </w:r>
      <w:r>
        <w:rPr>
          <w:spacing w:val="-9"/>
        </w:rPr>
        <w:t> </w:t>
      </w:r>
      <w:r>
        <w:rPr/>
        <w:t>Príncipe”,</w:t>
      </w:r>
      <w:r>
        <w:rPr>
          <w:spacing w:val="-9"/>
        </w:rPr>
        <w:t> </w:t>
      </w:r>
      <w:r>
        <w:rPr/>
        <w:t>así</w:t>
      </w:r>
      <w:r>
        <w:rPr>
          <w:spacing w:val="-9"/>
        </w:rPr>
        <w:t> </w:t>
      </w:r>
      <w:r>
        <w:rPr/>
        <w:t>bautiza</w:t>
      </w:r>
      <w:r>
        <w:rPr>
          <w:spacing w:val="-6"/>
        </w:rPr>
        <w:t> </w:t>
      </w:r>
      <w:r>
        <w:rPr/>
        <w:t>al</w:t>
      </w:r>
      <w:r>
        <w:rPr>
          <w:spacing w:val="-7"/>
        </w:rPr>
        <w:t> </w:t>
      </w:r>
      <w:r>
        <w:rPr/>
        <w:t>joven</w:t>
      </w:r>
      <w:r>
        <w:rPr>
          <w:spacing w:val="-6"/>
        </w:rPr>
        <w:t> </w:t>
      </w:r>
      <w:r>
        <w:rPr/>
        <w:t>que</w:t>
      </w:r>
      <w:r>
        <w:rPr>
          <w:spacing w:val="-6"/>
        </w:rPr>
        <w:t> </w:t>
      </w:r>
      <w:r>
        <w:rPr/>
        <w:t>tiene</w:t>
      </w:r>
      <w:r>
        <w:rPr>
          <w:spacing w:val="-11"/>
        </w:rPr>
        <w:t> </w:t>
      </w:r>
      <w:r>
        <w:rPr/>
        <w:t>en</w:t>
      </w:r>
      <w:r>
        <w:rPr>
          <w:spacing w:val="-6"/>
        </w:rPr>
        <w:t> </w:t>
      </w:r>
      <w:r>
        <w:rPr/>
        <w:t>la</w:t>
      </w:r>
      <w:r>
        <w:rPr>
          <w:spacing w:val="-8"/>
        </w:rPr>
        <w:t> </w:t>
      </w:r>
      <w:r>
        <w:rPr/>
        <w:t>habitación, parece no sólo ser contemplativa, sino hasta erótica, pues goza verlo desnudo y tocar</w:t>
      </w:r>
      <w:r>
        <w:rPr>
          <w:spacing w:val="-5"/>
        </w:rPr>
        <w:t> </w:t>
      </w:r>
      <w:r>
        <w:rPr/>
        <w:t>su</w:t>
      </w:r>
      <w:r>
        <w:rPr>
          <w:spacing w:val="-4"/>
        </w:rPr>
        <w:t> </w:t>
      </w:r>
      <w:r>
        <w:rPr/>
        <w:t>cuerpo:</w:t>
      </w:r>
      <w:r>
        <w:rPr>
          <w:spacing w:val="-4"/>
        </w:rPr>
        <w:t> </w:t>
      </w:r>
      <w:r>
        <w:rPr/>
        <w:t>Bola</w:t>
      </w:r>
      <w:r>
        <w:rPr>
          <w:spacing w:val="-6"/>
        </w:rPr>
        <w:t> </w:t>
      </w:r>
      <w:r>
        <w:rPr/>
        <w:t>es</w:t>
      </w:r>
      <w:r>
        <w:rPr>
          <w:spacing w:val="-4"/>
        </w:rPr>
        <w:t> </w:t>
      </w:r>
      <w:r>
        <w:rPr/>
        <w:t>como</w:t>
      </w:r>
      <w:r>
        <w:rPr>
          <w:spacing w:val="-4"/>
        </w:rPr>
        <w:t> </w:t>
      </w:r>
      <w:r>
        <w:rPr/>
        <w:t>Dalia</w:t>
      </w:r>
      <w:r>
        <w:rPr>
          <w:spacing w:val="-6"/>
        </w:rPr>
        <w:t> </w:t>
      </w:r>
      <w:r>
        <w:rPr/>
        <w:t>por</w:t>
      </w:r>
      <w:r>
        <w:rPr>
          <w:spacing w:val="-5"/>
        </w:rPr>
        <w:t> </w:t>
      </w:r>
      <w:r>
        <w:rPr/>
        <w:t>el</w:t>
      </w:r>
      <w:r>
        <w:rPr>
          <w:spacing w:val="-7"/>
        </w:rPr>
        <w:t> </w:t>
      </w:r>
      <w:r>
        <w:rPr/>
        <w:t>deseo</w:t>
      </w:r>
      <w:r>
        <w:rPr>
          <w:spacing w:val="-6"/>
        </w:rPr>
        <w:t> </w:t>
      </w:r>
      <w:r>
        <w:rPr/>
        <w:t>de</w:t>
      </w:r>
      <w:r>
        <w:rPr>
          <w:spacing w:val="-6"/>
        </w:rPr>
        <w:t> </w:t>
      </w:r>
      <w:r>
        <w:rPr/>
        <w:t>una</w:t>
      </w:r>
      <w:r>
        <w:rPr>
          <w:spacing w:val="-6"/>
        </w:rPr>
        <w:t> </w:t>
      </w:r>
      <w:r>
        <w:rPr/>
        <w:t>carne</w:t>
      </w:r>
      <w:r>
        <w:rPr>
          <w:spacing w:val="-6"/>
        </w:rPr>
        <w:t> </w:t>
      </w:r>
      <w:r>
        <w:rPr/>
        <w:t>perfecta,</w:t>
      </w:r>
      <w:r>
        <w:rPr>
          <w:spacing w:val="-6"/>
        </w:rPr>
        <w:t> </w:t>
      </w:r>
      <w:r>
        <w:rPr/>
        <w:t>ella</w:t>
      </w:r>
      <w:r>
        <w:rPr>
          <w:spacing w:val="-4"/>
        </w:rPr>
        <w:t> </w:t>
      </w:r>
      <w:r>
        <w:rPr/>
        <w:t>desea a René y él a El</w:t>
      </w:r>
      <w:r>
        <w:rPr>
          <w:spacing w:val="-10"/>
        </w:rPr>
        <w:t> </w:t>
      </w:r>
      <w:r>
        <w:rPr/>
        <w:t>Príncipe.</w:t>
      </w:r>
    </w:p>
    <w:p>
      <w:pPr>
        <w:pStyle w:val="BodyText"/>
        <w:spacing w:line="480" w:lineRule="auto" w:before="8"/>
        <w:ind w:left="102" w:right="116" w:firstLine="707"/>
        <w:jc w:val="both"/>
      </w:pPr>
      <w:r>
        <w:rPr/>
        <w:t>Lo grotesco de esta relación ambigua -que contrasta la deformidad y la perfección: mezcla de incompatibles-, sucede en un extravagante ceremonial circense que René contempla profundamente impactado:</w:t>
      </w:r>
    </w:p>
    <w:p>
      <w:pPr>
        <w:spacing w:line="360" w:lineRule="auto" w:before="10"/>
        <w:ind w:left="810" w:right="117" w:firstLine="0"/>
        <w:jc w:val="both"/>
        <w:rPr>
          <w:sz w:val="22"/>
        </w:rPr>
      </w:pPr>
      <w:r>
        <w:rPr>
          <w:sz w:val="22"/>
        </w:rPr>
        <w:t>[El</w:t>
      </w:r>
      <w:r>
        <w:rPr>
          <w:spacing w:val="-5"/>
          <w:sz w:val="22"/>
        </w:rPr>
        <w:t> </w:t>
      </w:r>
      <w:r>
        <w:rPr>
          <w:sz w:val="22"/>
        </w:rPr>
        <w:t>Príncipe]</w:t>
      </w:r>
      <w:r>
        <w:rPr>
          <w:spacing w:val="-3"/>
          <w:sz w:val="22"/>
        </w:rPr>
        <w:t> </w:t>
      </w:r>
      <w:r>
        <w:rPr>
          <w:sz w:val="22"/>
        </w:rPr>
        <w:t>dio</w:t>
      </w:r>
      <w:r>
        <w:rPr>
          <w:spacing w:val="-6"/>
          <w:sz w:val="22"/>
        </w:rPr>
        <w:t> </w:t>
      </w:r>
      <w:r>
        <w:rPr>
          <w:sz w:val="22"/>
        </w:rPr>
        <w:t>un</w:t>
      </w:r>
      <w:r>
        <w:rPr>
          <w:spacing w:val="-7"/>
          <w:sz w:val="22"/>
        </w:rPr>
        <w:t> </w:t>
      </w:r>
      <w:r>
        <w:rPr>
          <w:sz w:val="22"/>
        </w:rPr>
        <w:t>perfecto</w:t>
      </w:r>
      <w:r>
        <w:rPr>
          <w:spacing w:val="-6"/>
          <w:sz w:val="22"/>
        </w:rPr>
        <w:t> </w:t>
      </w:r>
      <w:r>
        <w:rPr>
          <w:sz w:val="22"/>
        </w:rPr>
        <w:t>salto</w:t>
      </w:r>
      <w:r>
        <w:rPr>
          <w:spacing w:val="-6"/>
          <w:sz w:val="22"/>
        </w:rPr>
        <w:t> </w:t>
      </w:r>
      <w:r>
        <w:rPr>
          <w:sz w:val="22"/>
        </w:rPr>
        <w:t>de</w:t>
      </w:r>
      <w:r>
        <w:rPr>
          <w:spacing w:val="-7"/>
          <w:sz w:val="22"/>
        </w:rPr>
        <w:t> </w:t>
      </w:r>
      <w:r>
        <w:rPr>
          <w:sz w:val="22"/>
        </w:rPr>
        <w:t>labrel,</w:t>
      </w:r>
      <w:r>
        <w:rPr>
          <w:spacing w:val="-5"/>
          <w:sz w:val="22"/>
        </w:rPr>
        <w:t> </w:t>
      </w:r>
      <w:r>
        <w:rPr>
          <w:sz w:val="22"/>
        </w:rPr>
        <w:t>cayó</w:t>
      </w:r>
      <w:r>
        <w:rPr>
          <w:spacing w:val="-6"/>
          <w:sz w:val="22"/>
        </w:rPr>
        <w:t> </w:t>
      </w:r>
      <w:r>
        <w:rPr>
          <w:sz w:val="22"/>
        </w:rPr>
        <w:t>en</w:t>
      </w:r>
      <w:r>
        <w:rPr>
          <w:spacing w:val="-4"/>
          <w:sz w:val="22"/>
        </w:rPr>
        <w:t> </w:t>
      </w:r>
      <w:r>
        <w:rPr>
          <w:sz w:val="22"/>
        </w:rPr>
        <w:t>el</w:t>
      </w:r>
      <w:r>
        <w:rPr>
          <w:spacing w:val="-7"/>
          <w:sz w:val="22"/>
        </w:rPr>
        <w:t> </w:t>
      </w:r>
      <w:r>
        <w:rPr>
          <w:sz w:val="22"/>
        </w:rPr>
        <w:t>colchón</w:t>
      </w:r>
      <w:r>
        <w:rPr>
          <w:spacing w:val="-6"/>
          <w:sz w:val="22"/>
        </w:rPr>
        <w:t> </w:t>
      </w:r>
      <w:r>
        <w:rPr>
          <w:sz w:val="22"/>
        </w:rPr>
        <w:t>junto</w:t>
      </w:r>
      <w:r>
        <w:rPr>
          <w:spacing w:val="-6"/>
          <w:sz w:val="22"/>
        </w:rPr>
        <w:t> </w:t>
      </w:r>
      <w:r>
        <w:rPr>
          <w:sz w:val="22"/>
        </w:rPr>
        <w:t>a</w:t>
      </w:r>
      <w:r>
        <w:rPr>
          <w:spacing w:val="-4"/>
          <w:sz w:val="22"/>
        </w:rPr>
        <w:t> </w:t>
      </w:r>
      <w:r>
        <w:rPr>
          <w:sz w:val="22"/>
        </w:rPr>
        <w:t>Bola,</w:t>
      </w:r>
      <w:r>
        <w:rPr>
          <w:spacing w:val="-3"/>
          <w:sz w:val="22"/>
        </w:rPr>
        <w:t> </w:t>
      </w:r>
      <w:r>
        <w:rPr>
          <w:sz w:val="22"/>
        </w:rPr>
        <w:t>lo</w:t>
      </w:r>
      <w:r>
        <w:rPr>
          <w:spacing w:val="-6"/>
          <w:sz w:val="22"/>
        </w:rPr>
        <w:t> </w:t>
      </w:r>
      <w:r>
        <w:rPr>
          <w:sz w:val="22"/>
        </w:rPr>
        <w:t>cogió por la cabeza y por las nalgas y empezó a empujarlo lentamente. Pronto se oyeron los</w:t>
      </w:r>
      <w:r>
        <w:rPr>
          <w:spacing w:val="-8"/>
          <w:sz w:val="22"/>
        </w:rPr>
        <w:t> </w:t>
      </w:r>
      <w:r>
        <w:rPr>
          <w:sz w:val="22"/>
        </w:rPr>
        <w:t>primero</w:t>
      </w:r>
      <w:r>
        <w:rPr>
          <w:spacing w:val="-10"/>
          <w:sz w:val="22"/>
        </w:rPr>
        <w:t> </w:t>
      </w:r>
      <w:r>
        <w:rPr>
          <w:sz w:val="22"/>
        </w:rPr>
        <w:t>compases</w:t>
      </w:r>
      <w:r>
        <w:rPr>
          <w:spacing w:val="-7"/>
          <w:sz w:val="22"/>
        </w:rPr>
        <w:t> </w:t>
      </w:r>
      <w:r>
        <w:rPr>
          <w:sz w:val="22"/>
        </w:rPr>
        <w:t>de</w:t>
      </w:r>
      <w:r>
        <w:rPr>
          <w:spacing w:val="-10"/>
          <w:sz w:val="22"/>
        </w:rPr>
        <w:t> </w:t>
      </w:r>
      <w:r>
        <w:rPr>
          <w:sz w:val="22"/>
        </w:rPr>
        <w:t>un</w:t>
      </w:r>
      <w:r>
        <w:rPr>
          <w:spacing w:val="-8"/>
          <w:sz w:val="22"/>
        </w:rPr>
        <w:t> </w:t>
      </w:r>
      <w:r>
        <w:rPr>
          <w:sz w:val="22"/>
        </w:rPr>
        <w:t>vals.</w:t>
      </w:r>
      <w:r>
        <w:rPr>
          <w:spacing w:val="-9"/>
          <w:sz w:val="22"/>
        </w:rPr>
        <w:t> </w:t>
      </w:r>
      <w:r>
        <w:rPr>
          <w:sz w:val="22"/>
        </w:rPr>
        <w:t>Y</w:t>
      </w:r>
      <w:r>
        <w:rPr>
          <w:spacing w:val="-8"/>
          <w:sz w:val="22"/>
        </w:rPr>
        <w:t> </w:t>
      </w:r>
      <w:r>
        <w:rPr>
          <w:sz w:val="22"/>
        </w:rPr>
        <w:t>a</w:t>
      </w:r>
      <w:r>
        <w:rPr>
          <w:spacing w:val="-10"/>
          <w:sz w:val="22"/>
        </w:rPr>
        <w:t> </w:t>
      </w:r>
      <w:r>
        <w:rPr>
          <w:sz w:val="22"/>
        </w:rPr>
        <w:t>medida</w:t>
      </w:r>
      <w:r>
        <w:rPr>
          <w:spacing w:val="-13"/>
          <w:sz w:val="22"/>
        </w:rPr>
        <w:t> </w:t>
      </w:r>
      <w:r>
        <w:rPr>
          <w:sz w:val="22"/>
        </w:rPr>
        <w:t>que</w:t>
      </w:r>
      <w:r>
        <w:rPr>
          <w:spacing w:val="-10"/>
          <w:sz w:val="22"/>
        </w:rPr>
        <w:t> </w:t>
      </w:r>
      <w:r>
        <w:rPr>
          <w:sz w:val="22"/>
        </w:rPr>
        <w:t>la</w:t>
      </w:r>
      <w:r>
        <w:rPr>
          <w:spacing w:val="-8"/>
          <w:sz w:val="22"/>
        </w:rPr>
        <w:t> </w:t>
      </w:r>
      <w:r>
        <w:rPr>
          <w:sz w:val="22"/>
        </w:rPr>
        <w:t>música</w:t>
      </w:r>
      <w:r>
        <w:rPr>
          <w:spacing w:val="-10"/>
          <w:sz w:val="22"/>
        </w:rPr>
        <w:t> </w:t>
      </w:r>
      <w:r>
        <w:rPr>
          <w:sz w:val="22"/>
        </w:rPr>
        <w:t>se</w:t>
      </w:r>
      <w:r>
        <w:rPr>
          <w:spacing w:val="-8"/>
          <w:sz w:val="22"/>
        </w:rPr>
        <w:t> </w:t>
      </w:r>
      <w:r>
        <w:rPr>
          <w:sz w:val="22"/>
        </w:rPr>
        <w:t>hizo</w:t>
      </w:r>
      <w:r>
        <w:rPr>
          <w:spacing w:val="-10"/>
          <w:sz w:val="22"/>
        </w:rPr>
        <w:t> </w:t>
      </w:r>
      <w:r>
        <w:rPr>
          <w:sz w:val="22"/>
        </w:rPr>
        <w:t>más</w:t>
      </w:r>
      <w:r>
        <w:rPr>
          <w:spacing w:val="-8"/>
          <w:sz w:val="22"/>
        </w:rPr>
        <w:t> </w:t>
      </w:r>
      <w:r>
        <w:rPr>
          <w:sz w:val="22"/>
        </w:rPr>
        <w:t>impetuosa, Príncipe imprimía mayor velocidad a Bola que gritaba, lloraba, reía y daba grandes voces animándolo en su labor. Con velocidad pasmosa, sin salir de los límites del colchón, gracias a la habilidad de Príncipe, el que a su vez, para animarse, gritaba como un condenado y soltaba palabras soeces. Bola recorría el colchón (p.</w:t>
      </w:r>
      <w:r>
        <w:rPr>
          <w:spacing w:val="-16"/>
          <w:sz w:val="22"/>
        </w:rPr>
        <w:t> </w:t>
      </w:r>
      <w:r>
        <w:rPr>
          <w:sz w:val="22"/>
        </w:rPr>
        <w:t>187).</w:t>
      </w:r>
    </w:p>
    <w:p>
      <w:pPr>
        <w:spacing w:after="0" w:line="360" w:lineRule="auto"/>
        <w:jc w:val="both"/>
        <w:rPr>
          <w:sz w:val="22"/>
        </w:rPr>
        <w:sectPr>
          <w:pgSz w:w="12240" w:h="15840"/>
          <w:pgMar w:header="0" w:footer="1003" w:top="1360" w:bottom="1200" w:left="1600" w:right="1580"/>
        </w:sectPr>
      </w:pPr>
    </w:p>
    <w:p>
      <w:pPr>
        <w:pStyle w:val="BodyText"/>
        <w:spacing w:line="480" w:lineRule="auto" w:before="52"/>
        <w:ind w:left="122" w:right="119"/>
        <w:jc w:val="both"/>
      </w:pPr>
      <w:r>
        <w:rPr/>
        <w:t>Este</w:t>
      </w:r>
      <w:r>
        <w:rPr>
          <w:spacing w:val="-11"/>
        </w:rPr>
        <w:t> </w:t>
      </w:r>
      <w:r>
        <w:rPr/>
        <w:t>espectáculo</w:t>
      </w:r>
      <w:r>
        <w:rPr>
          <w:spacing w:val="-14"/>
        </w:rPr>
        <w:t> </w:t>
      </w:r>
      <w:r>
        <w:rPr/>
        <w:t>es</w:t>
      </w:r>
      <w:r>
        <w:rPr>
          <w:spacing w:val="-13"/>
        </w:rPr>
        <w:t> </w:t>
      </w:r>
      <w:r>
        <w:rPr/>
        <w:t>completamente</w:t>
      </w:r>
      <w:r>
        <w:rPr>
          <w:spacing w:val="-12"/>
        </w:rPr>
        <w:t> </w:t>
      </w:r>
      <w:r>
        <w:rPr/>
        <w:t>grotesco</w:t>
      </w:r>
      <w:r>
        <w:rPr>
          <w:spacing w:val="-14"/>
        </w:rPr>
        <w:t> </w:t>
      </w:r>
      <w:r>
        <w:rPr/>
        <w:t>por</w:t>
      </w:r>
      <w:r>
        <w:rPr>
          <w:spacing w:val="-13"/>
        </w:rPr>
        <w:t> </w:t>
      </w:r>
      <w:r>
        <w:rPr>
          <w:spacing w:val="3"/>
        </w:rPr>
        <w:t>el</w:t>
      </w:r>
      <w:r>
        <w:rPr>
          <w:spacing w:val="-13"/>
        </w:rPr>
        <w:t> </w:t>
      </w:r>
      <w:r>
        <w:rPr/>
        <w:t>efecto</w:t>
      </w:r>
      <w:r>
        <w:rPr>
          <w:spacing w:val="-14"/>
        </w:rPr>
        <w:t> </w:t>
      </w:r>
      <w:r>
        <w:rPr/>
        <w:t>ambiguo</w:t>
      </w:r>
      <w:r>
        <w:rPr>
          <w:spacing w:val="-14"/>
        </w:rPr>
        <w:t> </w:t>
      </w:r>
      <w:r>
        <w:rPr/>
        <w:t>que</w:t>
      </w:r>
      <w:r>
        <w:rPr>
          <w:spacing w:val="-12"/>
        </w:rPr>
        <w:t> </w:t>
      </w:r>
      <w:r>
        <w:rPr/>
        <w:t>provoca</w:t>
      </w:r>
      <w:r>
        <w:rPr>
          <w:spacing w:val="-12"/>
        </w:rPr>
        <w:t> </w:t>
      </w:r>
      <w:r>
        <w:rPr/>
        <w:t>en René, por un lado repugnancia -porque El Príncipe es casi un desdoblamiento de él-</w:t>
      </w:r>
      <w:r>
        <w:rPr>
          <w:spacing w:val="-8"/>
        </w:rPr>
        <w:t> </w:t>
      </w:r>
      <w:r>
        <w:rPr/>
        <w:t>y,</w:t>
      </w:r>
      <w:r>
        <w:rPr>
          <w:spacing w:val="-6"/>
        </w:rPr>
        <w:t> </w:t>
      </w:r>
      <w:r>
        <w:rPr/>
        <w:t>por</w:t>
      </w:r>
      <w:r>
        <w:rPr>
          <w:spacing w:val="-7"/>
        </w:rPr>
        <w:t> </w:t>
      </w:r>
      <w:r>
        <w:rPr/>
        <w:t>el</w:t>
      </w:r>
      <w:r>
        <w:rPr>
          <w:spacing w:val="-7"/>
        </w:rPr>
        <w:t> </w:t>
      </w:r>
      <w:r>
        <w:rPr/>
        <w:t>otro,</w:t>
      </w:r>
      <w:r>
        <w:rPr>
          <w:spacing w:val="-6"/>
        </w:rPr>
        <w:t> </w:t>
      </w:r>
      <w:r>
        <w:rPr/>
        <w:t>sorpresa</w:t>
      </w:r>
      <w:r>
        <w:rPr>
          <w:spacing w:val="-6"/>
        </w:rPr>
        <w:t> </w:t>
      </w:r>
      <w:r>
        <w:rPr/>
        <w:t>y</w:t>
      </w:r>
      <w:r>
        <w:rPr>
          <w:spacing w:val="-9"/>
        </w:rPr>
        <w:t> </w:t>
      </w:r>
      <w:r>
        <w:rPr/>
        <w:t>risa</w:t>
      </w:r>
      <w:r>
        <w:rPr>
          <w:spacing w:val="-6"/>
        </w:rPr>
        <w:t> </w:t>
      </w:r>
      <w:r>
        <w:rPr/>
        <w:t>por</w:t>
      </w:r>
      <w:r>
        <w:rPr>
          <w:spacing w:val="-7"/>
        </w:rPr>
        <w:t> </w:t>
      </w:r>
      <w:r>
        <w:rPr/>
        <w:t>el</w:t>
      </w:r>
      <w:r>
        <w:rPr>
          <w:spacing w:val="-10"/>
        </w:rPr>
        <w:t> </w:t>
      </w:r>
      <w:r>
        <w:rPr/>
        <w:t>absurdo</w:t>
      </w:r>
      <w:r>
        <w:rPr>
          <w:spacing w:val="-6"/>
        </w:rPr>
        <w:t> </w:t>
      </w:r>
      <w:r>
        <w:rPr/>
        <w:t>de</w:t>
      </w:r>
      <w:r>
        <w:rPr>
          <w:spacing w:val="-8"/>
        </w:rPr>
        <w:t> </w:t>
      </w:r>
      <w:r>
        <w:rPr/>
        <w:t>la</w:t>
      </w:r>
      <w:r>
        <w:rPr>
          <w:spacing w:val="-9"/>
        </w:rPr>
        <w:t> </w:t>
      </w:r>
      <w:r>
        <w:rPr/>
        <w:t>escena:</w:t>
      </w:r>
      <w:r>
        <w:rPr>
          <w:spacing w:val="-9"/>
        </w:rPr>
        <w:t> </w:t>
      </w:r>
      <w:r>
        <w:rPr/>
        <w:t>por</w:t>
      </w:r>
      <w:r>
        <w:rPr>
          <w:spacing w:val="-7"/>
        </w:rPr>
        <w:t> </w:t>
      </w:r>
      <w:r>
        <w:rPr/>
        <w:t>la</w:t>
      </w:r>
      <w:r>
        <w:rPr>
          <w:spacing w:val="-11"/>
        </w:rPr>
        <w:t> </w:t>
      </w:r>
      <w:r>
        <w:rPr/>
        <w:t>ambivalencia,</w:t>
      </w:r>
      <w:r>
        <w:rPr>
          <w:spacing w:val="-6"/>
        </w:rPr>
        <w:t> </w:t>
      </w:r>
      <w:r>
        <w:rPr/>
        <w:t>el mundo</w:t>
      </w:r>
      <w:r>
        <w:rPr>
          <w:spacing w:val="-18"/>
        </w:rPr>
        <w:t> </w:t>
      </w:r>
      <w:r>
        <w:rPr/>
        <w:t>le</w:t>
      </w:r>
      <w:r>
        <w:rPr>
          <w:spacing w:val="-16"/>
        </w:rPr>
        <w:t> </w:t>
      </w:r>
      <w:r>
        <w:rPr/>
        <w:t>parece</w:t>
      </w:r>
      <w:r>
        <w:rPr>
          <w:spacing w:val="-18"/>
        </w:rPr>
        <w:t> </w:t>
      </w:r>
      <w:r>
        <w:rPr/>
        <w:t>a</w:t>
      </w:r>
      <w:r>
        <w:rPr>
          <w:spacing w:val="-16"/>
        </w:rPr>
        <w:t> </w:t>
      </w:r>
      <w:r>
        <w:rPr/>
        <w:t>René</w:t>
      </w:r>
      <w:r>
        <w:rPr>
          <w:spacing w:val="-16"/>
        </w:rPr>
        <w:t> </w:t>
      </w:r>
      <w:r>
        <w:rPr/>
        <w:t>“la</w:t>
      </w:r>
      <w:r>
        <w:rPr>
          <w:spacing w:val="-18"/>
        </w:rPr>
        <w:t> </w:t>
      </w:r>
      <w:r>
        <w:rPr/>
        <w:t>fusión</w:t>
      </w:r>
      <w:r>
        <w:rPr>
          <w:spacing w:val="-18"/>
        </w:rPr>
        <w:t> </w:t>
      </w:r>
      <w:r>
        <w:rPr/>
        <w:t>de</w:t>
      </w:r>
      <w:r>
        <w:rPr>
          <w:spacing w:val="-18"/>
        </w:rPr>
        <w:t> </w:t>
      </w:r>
      <w:r>
        <w:rPr/>
        <w:t>un</w:t>
      </w:r>
      <w:r>
        <w:rPr>
          <w:spacing w:val="-18"/>
        </w:rPr>
        <w:t> </w:t>
      </w:r>
      <w:r>
        <w:rPr/>
        <w:t>todo</w:t>
      </w:r>
      <w:r>
        <w:rPr>
          <w:spacing w:val="-18"/>
        </w:rPr>
        <w:t> </w:t>
      </w:r>
      <w:r>
        <w:rPr/>
        <w:t>turbulento”</w:t>
      </w:r>
      <w:r>
        <w:rPr>
          <w:position w:val="8"/>
          <w:sz w:val="16"/>
        </w:rPr>
        <w:t>204</w:t>
      </w:r>
      <w:r>
        <w:rPr/>
        <w:t>,</w:t>
      </w:r>
      <w:r>
        <w:rPr>
          <w:spacing w:val="-16"/>
        </w:rPr>
        <w:t> </w:t>
      </w:r>
      <w:r>
        <w:rPr/>
        <w:t>como</w:t>
      </w:r>
      <w:r>
        <w:rPr>
          <w:spacing w:val="-16"/>
        </w:rPr>
        <w:t> </w:t>
      </w:r>
      <w:r>
        <w:rPr/>
        <w:t>un</w:t>
      </w:r>
      <w:r>
        <w:rPr>
          <w:spacing w:val="-16"/>
        </w:rPr>
        <w:t> </w:t>
      </w:r>
      <w:r>
        <w:rPr/>
        <w:t>sueño</w:t>
      </w:r>
      <w:r>
        <w:rPr>
          <w:spacing w:val="-18"/>
        </w:rPr>
        <w:t> </w:t>
      </w:r>
      <w:r>
        <w:rPr/>
        <w:t>o,</w:t>
      </w:r>
      <w:r>
        <w:rPr>
          <w:spacing w:val="-18"/>
        </w:rPr>
        <w:t> </w:t>
      </w:r>
      <w:r>
        <w:rPr/>
        <w:t>mejor dicho, un</w:t>
      </w:r>
      <w:r>
        <w:rPr>
          <w:spacing w:val="-7"/>
        </w:rPr>
        <w:t> </w:t>
      </w:r>
      <w:r>
        <w:rPr/>
        <w:t>delirio.</w:t>
      </w:r>
    </w:p>
    <w:p>
      <w:pPr>
        <w:pStyle w:val="BodyText"/>
        <w:spacing w:line="480" w:lineRule="auto" w:before="8"/>
        <w:ind w:left="122" w:right="116" w:firstLine="707"/>
        <w:jc w:val="both"/>
      </w:pPr>
      <w:r>
        <w:rPr/>
        <w:t>Bola de carne es deforme física y moralmente por sus actitudes respecto al Príncipe, pues no sólo desea tenerlo, en contacto perpetuo; sino poseerlo, ser él: se estaría hablando también de una relación homoerótica propia de lo grotesco</w:t>
      </w:r>
      <w:r>
        <w:rPr>
          <w:spacing w:val="-31"/>
        </w:rPr>
        <w:t> </w:t>
      </w:r>
      <w:r>
        <w:rPr/>
        <w:t>por antinatural y novedosa por su</w:t>
      </w:r>
      <w:r>
        <w:rPr>
          <w:spacing w:val="-17"/>
        </w:rPr>
        <w:t> </w:t>
      </w:r>
      <w:r>
        <w:rPr/>
        <w:t>textualización.</w:t>
      </w:r>
    </w:p>
    <w:p>
      <w:pPr>
        <w:pStyle w:val="BodyText"/>
        <w:spacing w:line="480" w:lineRule="auto" w:before="5"/>
        <w:ind w:left="122" w:right="118" w:firstLine="707"/>
        <w:jc w:val="both"/>
      </w:pPr>
      <w:r>
        <w:rPr/>
        <w:t>En cada personaje de </w:t>
      </w:r>
      <w:r>
        <w:rPr>
          <w:i/>
        </w:rPr>
        <w:t>La carne de René </w:t>
      </w:r>
      <w:r>
        <w:rPr/>
        <w:t>lo grotesco se manifiesta ya sea física o éticamente, siendo el plano ético el que permite la conexión de lo grotesco con</w:t>
      </w:r>
      <w:r>
        <w:rPr>
          <w:spacing w:val="-12"/>
        </w:rPr>
        <w:t> </w:t>
      </w:r>
      <w:r>
        <w:rPr/>
        <w:t>la</w:t>
      </w:r>
      <w:r>
        <w:rPr>
          <w:spacing w:val="-14"/>
        </w:rPr>
        <w:t> </w:t>
      </w:r>
      <w:r>
        <w:rPr/>
        <w:t>modernidad,</w:t>
      </w:r>
      <w:r>
        <w:rPr>
          <w:spacing w:val="-12"/>
        </w:rPr>
        <w:t> </w:t>
      </w:r>
      <w:r>
        <w:rPr/>
        <w:t>ya</w:t>
      </w:r>
      <w:r>
        <w:rPr>
          <w:spacing w:val="-14"/>
        </w:rPr>
        <w:t> </w:t>
      </w:r>
      <w:r>
        <w:rPr/>
        <w:t>que</w:t>
      </w:r>
      <w:r>
        <w:rPr>
          <w:spacing w:val="-12"/>
        </w:rPr>
        <w:t> </w:t>
      </w:r>
      <w:r>
        <w:rPr/>
        <w:t>el</w:t>
      </w:r>
      <w:r>
        <w:rPr>
          <w:spacing w:val="-13"/>
        </w:rPr>
        <w:t> </w:t>
      </w:r>
      <w:r>
        <w:rPr/>
        <w:t>individuo</w:t>
      </w:r>
      <w:r>
        <w:rPr>
          <w:spacing w:val="-14"/>
        </w:rPr>
        <w:t> </w:t>
      </w:r>
      <w:r>
        <w:rPr/>
        <w:t>está</w:t>
      </w:r>
      <w:r>
        <w:rPr>
          <w:spacing w:val="-9"/>
        </w:rPr>
        <w:t> </w:t>
      </w:r>
      <w:r>
        <w:rPr/>
        <w:t>angustiado</w:t>
      </w:r>
      <w:r>
        <w:rPr>
          <w:spacing w:val="-14"/>
        </w:rPr>
        <w:t> </w:t>
      </w:r>
      <w:r>
        <w:rPr/>
        <w:t>por</w:t>
      </w:r>
      <w:r>
        <w:rPr>
          <w:spacing w:val="-15"/>
        </w:rPr>
        <w:t> </w:t>
      </w:r>
      <w:r>
        <w:rPr/>
        <w:t>el</w:t>
      </w:r>
      <w:r>
        <w:rPr>
          <w:spacing w:val="-15"/>
        </w:rPr>
        <w:t> </w:t>
      </w:r>
      <w:r>
        <w:rPr/>
        <w:t>mundo</w:t>
      </w:r>
      <w:r>
        <w:rPr>
          <w:spacing w:val="-12"/>
        </w:rPr>
        <w:t> </w:t>
      </w:r>
      <w:r>
        <w:rPr/>
        <w:t>que</w:t>
      </w:r>
      <w:r>
        <w:rPr>
          <w:spacing w:val="-12"/>
        </w:rPr>
        <w:t> </w:t>
      </w:r>
      <w:r>
        <w:rPr/>
        <w:t>contempla y por la conexión que entabla con los</w:t>
      </w:r>
      <w:r>
        <w:rPr>
          <w:spacing w:val="-15"/>
        </w:rPr>
        <w:t> </w:t>
      </w:r>
      <w:r>
        <w:rPr/>
        <w:t>otros.</w:t>
      </w:r>
    </w:p>
    <w:p>
      <w:pPr>
        <w:pStyle w:val="BodyText"/>
        <w:spacing w:line="480" w:lineRule="auto" w:before="8"/>
        <w:ind w:left="122" w:right="124" w:firstLine="707"/>
        <w:jc w:val="both"/>
      </w:pPr>
      <w:r>
        <w:rPr/>
        <w:t>Así, la ciudad que habita René es el foco del caos y el centro de la grotesca relación amor-odio que entablan los individuos: están quienes se han ajustado al sistema y quienes se resisten a él, pero que poco a poco se hacen conscientes de la presencia de la carne en sus vidas; tal es el caso de René, quien al final de la novela acepta su destino carnal, puesto que se cuerpo, su carne, “marcha”:</w:t>
      </w:r>
    </w:p>
    <w:p>
      <w:pPr>
        <w:spacing w:line="360" w:lineRule="auto" w:before="10"/>
        <w:ind w:left="830" w:right="116" w:firstLine="0"/>
        <w:jc w:val="both"/>
        <w:rPr>
          <w:i/>
          <w:sz w:val="22"/>
        </w:rPr>
      </w:pPr>
      <w:r>
        <w:rPr>
          <w:sz w:val="22"/>
        </w:rPr>
        <w:t>[René] llegó a la Sede de la Carne Acosada. El viejito lo estaba esperando. Con cierto asomo de irritación en la voz, manifestó que hacía horas que lo estaban esperando</w:t>
      </w:r>
      <w:r>
        <w:rPr>
          <w:spacing w:val="-16"/>
          <w:sz w:val="22"/>
        </w:rPr>
        <w:t> </w:t>
      </w:r>
      <w:r>
        <w:rPr>
          <w:sz w:val="22"/>
        </w:rPr>
        <w:t>para</w:t>
      </w:r>
      <w:r>
        <w:rPr>
          <w:spacing w:val="-18"/>
          <w:sz w:val="22"/>
        </w:rPr>
        <w:t> </w:t>
      </w:r>
      <w:r>
        <w:rPr>
          <w:sz w:val="22"/>
        </w:rPr>
        <w:t>verificar</w:t>
      </w:r>
      <w:r>
        <w:rPr>
          <w:spacing w:val="-16"/>
          <w:sz w:val="22"/>
        </w:rPr>
        <w:t> </w:t>
      </w:r>
      <w:r>
        <w:rPr>
          <w:sz w:val="22"/>
        </w:rPr>
        <w:t>debidamente</w:t>
      </w:r>
      <w:r>
        <w:rPr>
          <w:spacing w:val="-15"/>
          <w:sz w:val="22"/>
        </w:rPr>
        <w:t> </w:t>
      </w:r>
      <w:r>
        <w:rPr>
          <w:sz w:val="22"/>
        </w:rPr>
        <w:t>su</w:t>
      </w:r>
      <w:r>
        <w:rPr>
          <w:spacing w:val="-18"/>
          <w:sz w:val="22"/>
        </w:rPr>
        <w:t> </w:t>
      </w:r>
      <w:r>
        <w:rPr>
          <w:sz w:val="22"/>
        </w:rPr>
        <w:t>peso</w:t>
      </w:r>
      <w:r>
        <w:rPr>
          <w:spacing w:val="-15"/>
          <w:sz w:val="22"/>
        </w:rPr>
        <w:t> </w:t>
      </w:r>
      <w:r>
        <w:rPr>
          <w:sz w:val="22"/>
        </w:rPr>
        <w:t>exacto.</w:t>
      </w:r>
      <w:r>
        <w:rPr>
          <w:spacing w:val="-14"/>
          <w:sz w:val="22"/>
        </w:rPr>
        <w:t> </w:t>
      </w:r>
      <w:r>
        <w:rPr>
          <w:sz w:val="22"/>
        </w:rPr>
        <w:t>En</w:t>
      </w:r>
      <w:r>
        <w:rPr>
          <w:spacing w:val="-18"/>
          <w:sz w:val="22"/>
        </w:rPr>
        <w:t> </w:t>
      </w:r>
      <w:r>
        <w:rPr>
          <w:sz w:val="22"/>
        </w:rPr>
        <w:t>el</w:t>
      </w:r>
      <w:r>
        <w:rPr>
          <w:spacing w:val="-16"/>
          <w:sz w:val="22"/>
        </w:rPr>
        <w:t> </w:t>
      </w:r>
      <w:r>
        <w:rPr>
          <w:sz w:val="22"/>
        </w:rPr>
        <w:t>informe</w:t>
      </w:r>
      <w:r>
        <w:rPr>
          <w:spacing w:val="-17"/>
          <w:sz w:val="22"/>
        </w:rPr>
        <w:t> </w:t>
      </w:r>
      <w:r>
        <w:rPr>
          <w:sz w:val="22"/>
        </w:rPr>
        <w:t>mensual</w:t>
      </w:r>
      <w:r>
        <w:rPr>
          <w:spacing w:val="-16"/>
          <w:sz w:val="22"/>
        </w:rPr>
        <w:t> </w:t>
      </w:r>
      <w:r>
        <w:rPr>
          <w:sz w:val="22"/>
        </w:rPr>
        <w:t>faltaba ese dato. René vio entonces una báscula reluciente. El viejito se acercó y empezó a desnudarlo. </w:t>
      </w:r>
      <w:r>
        <w:rPr>
          <w:i/>
          <w:sz w:val="22"/>
        </w:rPr>
        <w:t>René no opuso resistencia</w:t>
      </w:r>
      <w:r>
        <w:rPr>
          <w:sz w:val="22"/>
        </w:rPr>
        <w:t>. </w:t>
      </w:r>
      <w:r>
        <w:rPr>
          <w:i/>
          <w:sz w:val="22"/>
        </w:rPr>
        <w:t>Todo estaba consumado. </w:t>
      </w:r>
      <w:r>
        <w:rPr>
          <w:sz w:val="22"/>
        </w:rPr>
        <w:t>La aguja de la báscula</w:t>
      </w:r>
      <w:r>
        <w:rPr>
          <w:spacing w:val="-4"/>
          <w:sz w:val="22"/>
        </w:rPr>
        <w:t> </w:t>
      </w:r>
      <w:r>
        <w:rPr>
          <w:sz w:val="22"/>
        </w:rPr>
        <w:t>señaló</w:t>
      </w:r>
      <w:r>
        <w:rPr>
          <w:spacing w:val="-4"/>
          <w:sz w:val="22"/>
        </w:rPr>
        <w:t> </w:t>
      </w:r>
      <w:r>
        <w:rPr>
          <w:sz w:val="22"/>
        </w:rPr>
        <w:t>su</w:t>
      </w:r>
      <w:r>
        <w:rPr>
          <w:spacing w:val="-6"/>
          <w:sz w:val="22"/>
        </w:rPr>
        <w:t> </w:t>
      </w:r>
      <w:r>
        <w:rPr>
          <w:sz w:val="22"/>
        </w:rPr>
        <w:t>peso.</w:t>
      </w:r>
      <w:r>
        <w:rPr>
          <w:spacing w:val="-8"/>
          <w:sz w:val="22"/>
        </w:rPr>
        <w:t> </w:t>
      </w:r>
      <w:r>
        <w:rPr>
          <w:sz w:val="22"/>
        </w:rPr>
        <w:t>El</w:t>
      </w:r>
      <w:r>
        <w:rPr>
          <w:spacing w:val="-5"/>
          <w:sz w:val="22"/>
        </w:rPr>
        <w:t> </w:t>
      </w:r>
      <w:r>
        <w:rPr>
          <w:sz w:val="22"/>
        </w:rPr>
        <w:t>viejito</w:t>
      </w:r>
      <w:r>
        <w:rPr>
          <w:spacing w:val="-4"/>
          <w:sz w:val="22"/>
        </w:rPr>
        <w:t> </w:t>
      </w:r>
      <w:r>
        <w:rPr>
          <w:sz w:val="22"/>
        </w:rPr>
        <w:t>miró,</w:t>
      </w:r>
      <w:r>
        <w:rPr>
          <w:spacing w:val="-5"/>
          <w:sz w:val="22"/>
        </w:rPr>
        <w:t> </w:t>
      </w:r>
      <w:r>
        <w:rPr>
          <w:sz w:val="22"/>
        </w:rPr>
        <w:t>anotó,</w:t>
      </w:r>
      <w:r>
        <w:rPr>
          <w:spacing w:val="-5"/>
          <w:sz w:val="22"/>
        </w:rPr>
        <w:t> </w:t>
      </w:r>
      <w:r>
        <w:rPr>
          <w:sz w:val="22"/>
        </w:rPr>
        <w:t>movió</w:t>
      </w:r>
      <w:r>
        <w:rPr>
          <w:spacing w:val="-4"/>
          <w:sz w:val="22"/>
        </w:rPr>
        <w:t> </w:t>
      </w:r>
      <w:r>
        <w:rPr>
          <w:sz w:val="22"/>
        </w:rPr>
        <w:t>la</w:t>
      </w:r>
      <w:r>
        <w:rPr>
          <w:spacing w:val="-4"/>
          <w:sz w:val="22"/>
        </w:rPr>
        <w:t> </w:t>
      </w:r>
      <w:r>
        <w:rPr>
          <w:sz w:val="22"/>
        </w:rPr>
        <w:t>cabeza</w:t>
      </w:r>
      <w:r>
        <w:rPr>
          <w:spacing w:val="-4"/>
          <w:sz w:val="22"/>
        </w:rPr>
        <w:t> </w:t>
      </w:r>
      <w:r>
        <w:rPr>
          <w:sz w:val="22"/>
        </w:rPr>
        <w:t>satisfecho.</w:t>
      </w:r>
      <w:r>
        <w:rPr>
          <w:spacing w:val="-4"/>
          <w:sz w:val="22"/>
        </w:rPr>
        <w:t> </w:t>
      </w:r>
      <w:r>
        <w:rPr>
          <w:i/>
          <w:sz w:val="22"/>
        </w:rPr>
        <w:t>-Marcha.</w:t>
      </w:r>
    </w:p>
    <w:p>
      <w:pPr>
        <w:pStyle w:val="BodyText"/>
        <w:rPr>
          <w:i/>
          <w:sz w:val="20"/>
        </w:rPr>
      </w:pPr>
    </w:p>
    <w:p>
      <w:pPr>
        <w:pStyle w:val="BodyText"/>
        <w:spacing w:before="8"/>
        <w:rPr>
          <w:i/>
          <w:sz w:val="12"/>
        </w:rPr>
      </w:pPr>
      <w:r>
        <w:rPr/>
        <w:pict>
          <v:line style="position:absolute;mso-position-horizontal-relative:page;mso-position-vertical-relative:paragraph;z-index:3472;mso-wrap-distance-left:0;mso-wrap-distance-right:0" from="85.103996pt,9.661406pt" to="229.123996pt,9.661406pt" stroked="true" strokeweight=".71997pt" strokecolor="#000000">
            <w10:wrap type="topAndBottom"/>
          </v:line>
        </w:pict>
      </w:r>
    </w:p>
    <w:p>
      <w:pPr>
        <w:spacing w:before="71"/>
        <w:ind w:left="122" w:right="48" w:firstLine="0"/>
        <w:jc w:val="left"/>
        <w:rPr>
          <w:sz w:val="20"/>
        </w:rPr>
      </w:pPr>
      <w:r>
        <w:rPr>
          <w:position w:val="6"/>
          <w:sz w:val="13"/>
        </w:rPr>
        <w:t>204 </w:t>
      </w:r>
      <w:r>
        <w:rPr>
          <w:sz w:val="20"/>
        </w:rPr>
        <w:t>Kayser, </w:t>
      </w:r>
      <w:r>
        <w:rPr>
          <w:i/>
          <w:sz w:val="20"/>
        </w:rPr>
        <w:t>op., cit., </w:t>
      </w:r>
      <w:r>
        <w:rPr>
          <w:sz w:val="20"/>
        </w:rPr>
        <w:t>p. 98.</w:t>
      </w:r>
    </w:p>
    <w:p>
      <w:pPr>
        <w:spacing w:after="0"/>
        <w:jc w:val="left"/>
        <w:rPr>
          <w:sz w:val="20"/>
        </w:rPr>
        <w:sectPr>
          <w:pgSz w:w="12240" w:h="15840"/>
          <w:pgMar w:header="0" w:footer="1003" w:top="1360" w:bottom="1200" w:left="1580" w:right="1580"/>
        </w:sectPr>
      </w:pPr>
    </w:p>
    <w:p>
      <w:pPr>
        <w:spacing w:line="362" w:lineRule="auto" w:before="53"/>
        <w:ind w:left="830" w:right="116" w:firstLine="0"/>
        <w:jc w:val="both"/>
        <w:rPr>
          <w:sz w:val="22"/>
        </w:rPr>
      </w:pPr>
      <w:r>
        <w:rPr>
          <w:i/>
          <w:sz w:val="22"/>
        </w:rPr>
        <w:t>-¿Qué? -preguntó René. -Su carne marcha. Ha aumentado dos libras y media </w:t>
      </w:r>
      <w:r>
        <w:rPr>
          <w:sz w:val="22"/>
        </w:rPr>
        <w:t>(p. 226).</w:t>
      </w:r>
    </w:p>
    <w:p>
      <w:pPr>
        <w:pStyle w:val="BodyText"/>
        <w:spacing w:before="2"/>
        <w:rPr>
          <w:sz w:val="17"/>
        </w:rPr>
      </w:pPr>
    </w:p>
    <w:p>
      <w:pPr>
        <w:pStyle w:val="BodyText"/>
        <w:spacing w:line="480" w:lineRule="auto"/>
        <w:ind w:left="122" w:right="119"/>
        <w:jc w:val="both"/>
      </w:pPr>
      <w:r>
        <w:rPr/>
        <w:t>Al final, René se resigna a formar parte del sistema moderno porque está determinado a ser el dirigente de la Causa que entregará su cuerpo a los fines que ésta</w:t>
      </w:r>
      <w:r>
        <w:rPr>
          <w:spacing w:val="-8"/>
        </w:rPr>
        <w:t> </w:t>
      </w:r>
      <w:r>
        <w:rPr/>
        <w:t>pretende;</w:t>
      </w:r>
      <w:r>
        <w:rPr>
          <w:spacing w:val="-9"/>
        </w:rPr>
        <w:t> </w:t>
      </w:r>
      <w:r>
        <w:rPr/>
        <w:t>por</w:t>
      </w:r>
      <w:r>
        <w:rPr>
          <w:spacing w:val="-7"/>
        </w:rPr>
        <w:t> </w:t>
      </w:r>
      <w:r>
        <w:rPr/>
        <w:t>lo</w:t>
      </w:r>
      <w:r>
        <w:rPr>
          <w:spacing w:val="-9"/>
        </w:rPr>
        <w:t> </w:t>
      </w:r>
      <w:r>
        <w:rPr/>
        <w:t>tanto,</w:t>
      </w:r>
      <w:r>
        <w:rPr>
          <w:spacing w:val="-9"/>
        </w:rPr>
        <w:t> </w:t>
      </w:r>
      <w:r>
        <w:rPr/>
        <w:t>no</w:t>
      </w:r>
      <w:r>
        <w:rPr>
          <w:spacing w:val="-8"/>
        </w:rPr>
        <w:t> </w:t>
      </w:r>
      <w:r>
        <w:rPr/>
        <w:t>hay</w:t>
      </w:r>
      <w:r>
        <w:rPr>
          <w:spacing w:val="-9"/>
        </w:rPr>
        <w:t> </w:t>
      </w:r>
      <w:r>
        <w:rPr/>
        <w:t>reconstrucción</w:t>
      </w:r>
      <w:r>
        <w:rPr>
          <w:spacing w:val="-6"/>
        </w:rPr>
        <w:t> </w:t>
      </w:r>
      <w:r>
        <w:rPr/>
        <w:t>positiva</w:t>
      </w:r>
      <w:r>
        <w:rPr>
          <w:spacing w:val="-6"/>
        </w:rPr>
        <w:t> </w:t>
      </w:r>
      <w:r>
        <w:rPr/>
        <w:t>en</w:t>
      </w:r>
      <w:r>
        <w:rPr>
          <w:spacing w:val="-8"/>
        </w:rPr>
        <w:t> </w:t>
      </w:r>
      <w:r>
        <w:rPr/>
        <w:t>el</w:t>
      </w:r>
      <w:r>
        <w:rPr>
          <w:spacing w:val="-10"/>
        </w:rPr>
        <w:t> </w:t>
      </w:r>
      <w:r>
        <w:rPr/>
        <w:t>mundo</w:t>
      </w:r>
      <w:r>
        <w:rPr>
          <w:spacing w:val="-8"/>
        </w:rPr>
        <w:t> </w:t>
      </w:r>
      <w:r>
        <w:rPr/>
        <w:t>de</w:t>
      </w:r>
      <w:r>
        <w:rPr>
          <w:spacing w:val="-6"/>
        </w:rPr>
        <w:t> </w:t>
      </w:r>
      <w:r>
        <w:rPr/>
        <w:t>la</w:t>
      </w:r>
      <w:r>
        <w:rPr>
          <w:spacing w:val="-6"/>
        </w:rPr>
        <w:t> </w:t>
      </w:r>
      <w:r>
        <w:rPr/>
        <w:t>novela</w:t>
      </w:r>
    </w:p>
    <w:p>
      <w:pPr>
        <w:pStyle w:val="BodyText"/>
        <w:spacing w:line="480" w:lineRule="auto" w:before="8"/>
        <w:ind w:left="122" w:right="119"/>
        <w:jc w:val="both"/>
      </w:pPr>
      <w:r>
        <w:rPr/>
        <w:t>–ni liberación como lo propone Bajtin en el carnaval-, puesto que el caos que se plantea desde el inicio se convierte en un caos más denigrante en el que termina inserto René, a pesar de la oposición que constantemente muestra:</w:t>
      </w:r>
    </w:p>
    <w:p>
      <w:pPr>
        <w:spacing w:line="357" w:lineRule="auto" w:before="10"/>
        <w:ind w:left="830" w:right="114" w:firstLine="0"/>
        <w:jc w:val="both"/>
        <w:rPr>
          <w:sz w:val="22"/>
        </w:rPr>
      </w:pPr>
      <w:r>
        <w:rPr>
          <w:sz w:val="22"/>
        </w:rPr>
        <w:t>Finalmente [René] se resigna. La cacería ha dejado impresas marcas sobre su cuerpo:</w:t>
      </w:r>
      <w:r>
        <w:rPr>
          <w:spacing w:val="-6"/>
          <w:sz w:val="22"/>
        </w:rPr>
        <w:t> </w:t>
      </w:r>
      <w:r>
        <w:rPr>
          <w:sz w:val="22"/>
        </w:rPr>
        <w:t>“su</w:t>
      </w:r>
      <w:r>
        <w:rPr>
          <w:spacing w:val="-8"/>
          <w:sz w:val="22"/>
        </w:rPr>
        <w:t> </w:t>
      </w:r>
      <w:r>
        <w:rPr>
          <w:sz w:val="22"/>
        </w:rPr>
        <w:t>trasero</w:t>
      </w:r>
      <w:r>
        <w:rPr>
          <w:spacing w:val="-8"/>
          <w:sz w:val="22"/>
        </w:rPr>
        <w:t> </w:t>
      </w:r>
      <w:r>
        <w:rPr>
          <w:sz w:val="22"/>
        </w:rPr>
        <w:t>marcado</w:t>
      </w:r>
      <w:r>
        <w:rPr>
          <w:spacing w:val="-5"/>
          <w:sz w:val="22"/>
        </w:rPr>
        <w:t> </w:t>
      </w:r>
      <w:r>
        <w:rPr>
          <w:sz w:val="22"/>
        </w:rPr>
        <w:t>le</w:t>
      </w:r>
      <w:r>
        <w:rPr>
          <w:spacing w:val="-5"/>
          <w:sz w:val="22"/>
        </w:rPr>
        <w:t> </w:t>
      </w:r>
      <w:r>
        <w:rPr>
          <w:sz w:val="22"/>
        </w:rPr>
        <w:t>advertía</w:t>
      </w:r>
      <w:r>
        <w:rPr>
          <w:spacing w:val="-5"/>
          <w:sz w:val="22"/>
        </w:rPr>
        <w:t> </w:t>
      </w:r>
      <w:r>
        <w:rPr>
          <w:sz w:val="22"/>
        </w:rPr>
        <w:t>que</w:t>
      </w:r>
      <w:r>
        <w:rPr>
          <w:spacing w:val="-6"/>
          <w:sz w:val="22"/>
        </w:rPr>
        <w:t> </w:t>
      </w:r>
      <w:r>
        <w:rPr>
          <w:sz w:val="22"/>
        </w:rPr>
        <w:t>ya</w:t>
      </w:r>
      <w:r>
        <w:rPr>
          <w:spacing w:val="-5"/>
          <w:sz w:val="22"/>
        </w:rPr>
        <w:t> </w:t>
      </w:r>
      <w:r>
        <w:rPr>
          <w:sz w:val="22"/>
        </w:rPr>
        <w:t>no</w:t>
      </w:r>
      <w:r>
        <w:rPr>
          <w:spacing w:val="-6"/>
          <w:sz w:val="22"/>
        </w:rPr>
        <w:t> </w:t>
      </w:r>
      <w:r>
        <w:rPr>
          <w:sz w:val="22"/>
        </w:rPr>
        <w:t>era</w:t>
      </w:r>
      <w:r>
        <w:rPr>
          <w:spacing w:val="-5"/>
          <w:sz w:val="22"/>
        </w:rPr>
        <w:t> </w:t>
      </w:r>
      <w:r>
        <w:rPr>
          <w:sz w:val="22"/>
        </w:rPr>
        <w:t>como</w:t>
      </w:r>
      <w:r>
        <w:rPr>
          <w:spacing w:val="-5"/>
          <w:sz w:val="22"/>
        </w:rPr>
        <w:t> </w:t>
      </w:r>
      <w:r>
        <w:rPr>
          <w:sz w:val="22"/>
        </w:rPr>
        <w:t>el</w:t>
      </w:r>
      <w:r>
        <w:rPr>
          <w:spacing w:val="-9"/>
          <w:sz w:val="22"/>
        </w:rPr>
        <w:t> </w:t>
      </w:r>
      <w:r>
        <w:rPr>
          <w:sz w:val="22"/>
        </w:rPr>
        <w:t>resto</w:t>
      </w:r>
      <w:r>
        <w:rPr>
          <w:spacing w:val="-7"/>
          <w:sz w:val="22"/>
        </w:rPr>
        <w:t> </w:t>
      </w:r>
      <w:r>
        <w:rPr>
          <w:sz w:val="22"/>
        </w:rPr>
        <w:t>del</w:t>
      </w:r>
      <w:r>
        <w:rPr>
          <w:spacing w:val="-9"/>
          <w:sz w:val="22"/>
        </w:rPr>
        <w:t> </w:t>
      </w:r>
      <w:r>
        <w:rPr>
          <w:sz w:val="22"/>
        </w:rPr>
        <w:t>mundo”.</w:t>
      </w:r>
      <w:r>
        <w:rPr>
          <w:spacing w:val="-4"/>
          <w:sz w:val="22"/>
        </w:rPr>
        <w:t> </w:t>
      </w:r>
      <w:r>
        <w:rPr>
          <w:sz w:val="22"/>
        </w:rPr>
        <w:t>Se asume</w:t>
      </w:r>
      <w:r>
        <w:rPr>
          <w:spacing w:val="-13"/>
          <w:sz w:val="22"/>
        </w:rPr>
        <w:t> </w:t>
      </w:r>
      <w:r>
        <w:rPr>
          <w:sz w:val="22"/>
        </w:rPr>
        <w:t>carne</w:t>
      </w:r>
      <w:r>
        <w:rPr>
          <w:spacing w:val="-12"/>
          <w:sz w:val="22"/>
        </w:rPr>
        <w:t> </w:t>
      </w:r>
      <w:r>
        <w:rPr>
          <w:sz w:val="22"/>
        </w:rPr>
        <w:t>de</w:t>
      </w:r>
      <w:r>
        <w:rPr>
          <w:spacing w:val="-13"/>
          <w:sz w:val="22"/>
        </w:rPr>
        <w:t> </w:t>
      </w:r>
      <w:r>
        <w:rPr>
          <w:sz w:val="22"/>
        </w:rPr>
        <w:t>sacrificio</w:t>
      </w:r>
      <w:r>
        <w:rPr>
          <w:spacing w:val="-10"/>
          <w:sz w:val="22"/>
        </w:rPr>
        <w:t> </w:t>
      </w:r>
      <w:r>
        <w:rPr>
          <w:sz w:val="22"/>
        </w:rPr>
        <w:t>y</w:t>
      </w:r>
      <w:r>
        <w:rPr>
          <w:spacing w:val="-12"/>
          <w:sz w:val="22"/>
        </w:rPr>
        <w:t> </w:t>
      </w:r>
      <w:r>
        <w:rPr>
          <w:sz w:val="22"/>
        </w:rPr>
        <w:t>se</w:t>
      </w:r>
      <w:r>
        <w:rPr>
          <w:spacing w:val="-13"/>
          <w:sz w:val="22"/>
        </w:rPr>
        <w:t> </w:t>
      </w:r>
      <w:r>
        <w:rPr>
          <w:sz w:val="22"/>
        </w:rPr>
        <w:t>entrega.</w:t>
      </w:r>
      <w:r>
        <w:rPr>
          <w:spacing w:val="-12"/>
          <w:sz w:val="22"/>
        </w:rPr>
        <w:t> </w:t>
      </w:r>
      <w:r>
        <w:rPr>
          <w:sz w:val="22"/>
        </w:rPr>
        <w:t>Él</w:t>
      </w:r>
      <w:r>
        <w:rPr>
          <w:spacing w:val="-13"/>
          <w:sz w:val="22"/>
        </w:rPr>
        <w:t> </w:t>
      </w:r>
      <w:r>
        <w:rPr>
          <w:sz w:val="22"/>
        </w:rPr>
        <w:t>mismo</w:t>
      </w:r>
      <w:r>
        <w:rPr>
          <w:spacing w:val="-15"/>
          <w:sz w:val="22"/>
        </w:rPr>
        <w:t> </w:t>
      </w:r>
      <w:r>
        <w:rPr>
          <w:sz w:val="22"/>
        </w:rPr>
        <w:t>se</w:t>
      </w:r>
      <w:r>
        <w:rPr>
          <w:spacing w:val="-10"/>
          <w:sz w:val="22"/>
        </w:rPr>
        <w:t> </w:t>
      </w:r>
      <w:r>
        <w:rPr>
          <w:sz w:val="22"/>
        </w:rPr>
        <w:t>encamina</w:t>
      </w:r>
      <w:r>
        <w:rPr>
          <w:spacing w:val="-10"/>
          <w:sz w:val="22"/>
        </w:rPr>
        <w:t> </w:t>
      </w:r>
      <w:r>
        <w:rPr>
          <w:sz w:val="22"/>
        </w:rPr>
        <w:t>a</w:t>
      </w:r>
      <w:r>
        <w:rPr>
          <w:spacing w:val="-13"/>
          <w:sz w:val="22"/>
        </w:rPr>
        <w:t> </w:t>
      </w:r>
      <w:r>
        <w:rPr>
          <w:sz w:val="22"/>
        </w:rPr>
        <w:t>la</w:t>
      </w:r>
      <w:r>
        <w:rPr>
          <w:spacing w:val="-10"/>
          <w:sz w:val="22"/>
        </w:rPr>
        <w:t> </w:t>
      </w:r>
      <w:r>
        <w:rPr>
          <w:sz w:val="22"/>
        </w:rPr>
        <w:t>Sede</w:t>
      </w:r>
      <w:r>
        <w:rPr>
          <w:spacing w:val="-13"/>
          <w:sz w:val="22"/>
        </w:rPr>
        <w:t> </w:t>
      </w:r>
      <w:r>
        <w:rPr>
          <w:sz w:val="22"/>
        </w:rPr>
        <w:t>de</w:t>
      </w:r>
      <w:r>
        <w:rPr>
          <w:spacing w:val="-10"/>
          <w:sz w:val="22"/>
        </w:rPr>
        <w:t> </w:t>
      </w:r>
      <w:r>
        <w:rPr>
          <w:sz w:val="22"/>
        </w:rPr>
        <w:t>la</w:t>
      </w:r>
      <w:r>
        <w:rPr>
          <w:spacing w:val="-10"/>
          <w:sz w:val="22"/>
        </w:rPr>
        <w:t> </w:t>
      </w:r>
      <w:r>
        <w:rPr>
          <w:sz w:val="22"/>
        </w:rPr>
        <w:t>Carne Acosada y pasivamente, permite que lo desnuden y lo pesen, como a una</w:t>
      </w:r>
      <w:r>
        <w:rPr>
          <w:spacing w:val="-21"/>
          <w:sz w:val="22"/>
        </w:rPr>
        <w:t> </w:t>
      </w:r>
      <w:r>
        <w:rPr>
          <w:sz w:val="22"/>
        </w:rPr>
        <w:t>res”</w:t>
      </w:r>
      <w:r>
        <w:rPr>
          <w:position w:val="8"/>
          <w:sz w:val="14"/>
        </w:rPr>
        <w:t>205</w:t>
      </w:r>
      <w:r>
        <w:rPr>
          <w:sz w:val="22"/>
        </w:rPr>
        <w:t>.</w:t>
      </w:r>
    </w:p>
    <w:p>
      <w:pPr>
        <w:pStyle w:val="BodyText"/>
        <w:spacing w:before="10"/>
        <w:rPr>
          <w:sz w:val="20"/>
        </w:rPr>
      </w:pPr>
    </w:p>
    <w:p>
      <w:pPr>
        <w:pStyle w:val="BodyText"/>
        <w:spacing w:line="480" w:lineRule="auto"/>
        <w:ind w:left="122" w:right="122"/>
        <w:jc w:val="both"/>
      </w:pPr>
      <w:r>
        <w:rPr/>
        <w:t>El reflejo en el espejo que René tiene de sí mismo antes de considerarse carne doliente</w:t>
      </w:r>
      <w:r>
        <w:rPr>
          <w:spacing w:val="-14"/>
        </w:rPr>
        <w:t> </w:t>
      </w:r>
      <w:r>
        <w:rPr/>
        <w:t>implica</w:t>
      </w:r>
      <w:r>
        <w:rPr>
          <w:spacing w:val="-15"/>
        </w:rPr>
        <w:t> </w:t>
      </w:r>
      <w:r>
        <w:rPr/>
        <w:t>la</w:t>
      </w:r>
      <w:r>
        <w:rPr>
          <w:spacing w:val="-16"/>
        </w:rPr>
        <w:t> </w:t>
      </w:r>
      <w:r>
        <w:rPr/>
        <w:t>toma</w:t>
      </w:r>
      <w:r>
        <w:rPr>
          <w:spacing w:val="-14"/>
        </w:rPr>
        <w:t> </w:t>
      </w:r>
      <w:r>
        <w:rPr/>
        <w:t>de</w:t>
      </w:r>
      <w:r>
        <w:rPr>
          <w:spacing w:val="-14"/>
        </w:rPr>
        <w:t> </w:t>
      </w:r>
      <w:r>
        <w:rPr/>
        <w:t>consciencia</w:t>
      </w:r>
      <w:r>
        <w:rPr>
          <w:spacing w:val="-16"/>
        </w:rPr>
        <w:t> </w:t>
      </w:r>
      <w:r>
        <w:rPr/>
        <w:t>del</w:t>
      </w:r>
      <w:r>
        <w:rPr>
          <w:spacing w:val="-17"/>
        </w:rPr>
        <w:t> </w:t>
      </w:r>
      <w:r>
        <w:rPr/>
        <w:t>personaje</w:t>
      </w:r>
      <w:r>
        <w:rPr>
          <w:spacing w:val="-16"/>
        </w:rPr>
        <w:t> </w:t>
      </w:r>
      <w:r>
        <w:rPr/>
        <w:t>respecto</w:t>
      </w:r>
      <w:r>
        <w:rPr>
          <w:spacing w:val="-15"/>
        </w:rPr>
        <w:t> </w:t>
      </w:r>
      <w:r>
        <w:rPr/>
        <w:t>a</w:t>
      </w:r>
      <w:r>
        <w:rPr>
          <w:spacing w:val="-15"/>
        </w:rPr>
        <w:t> </w:t>
      </w:r>
      <w:r>
        <w:rPr/>
        <w:t>su</w:t>
      </w:r>
      <w:r>
        <w:rPr>
          <w:spacing w:val="-18"/>
        </w:rPr>
        <w:t> </w:t>
      </w:r>
      <w:r>
        <w:rPr/>
        <w:t>origen</w:t>
      </w:r>
      <w:r>
        <w:rPr>
          <w:spacing w:val="-14"/>
        </w:rPr>
        <w:t> </w:t>
      </w:r>
      <w:r>
        <w:rPr/>
        <w:t>y</w:t>
      </w:r>
      <w:r>
        <w:rPr>
          <w:spacing w:val="-16"/>
        </w:rPr>
        <w:t> </w:t>
      </w:r>
      <w:r>
        <w:rPr/>
        <w:t>destino, que</w:t>
      </w:r>
      <w:r>
        <w:rPr>
          <w:spacing w:val="-6"/>
        </w:rPr>
        <w:t> </w:t>
      </w:r>
      <w:r>
        <w:rPr/>
        <w:t>lo</w:t>
      </w:r>
      <w:r>
        <w:rPr>
          <w:spacing w:val="-6"/>
        </w:rPr>
        <w:t> </w:t>
      </w:r>
      <w:r>
        <w:rPr/>
        <w:t>lleva</w:t>
      </w:r>
      <w:r>
        <w:rPr>
          <w:spacing w:val="-6"/>
        </w:rPr>
        <w:t> </w:t>
      </w:r>
      <w:r>
        <w:rPr/>
        <w:t>a</w:t>
      </w:r>
      <w:r>
        <w:rPr>
          <w:spacing w:val="-6"/>
        </w:rPr>
        <w:t> </w:t>
      </w:r>
      <w:r>
        <w:rPr/>
        <w:t>la</w:t>
      </w:r>
      <w:r>
        <w:rPr>
          <w:spacing w:val="-6"/>
        </w:rPr>
        <w:t> </w:t>
      </w:r>
      <w:r>
        <w:rPr/>
        <w:t>nada</w:t>
      </w:r>
      <w:r>
        <w:rPr>
          <w:spacing w:val="-6"/>
        </w:rPr>
        <w:t> </w:t>
      </w:r>
      <w:r>
        <w:rPr/>
        <w:t>y</w:t>
      </w:r>
      <w:r>
        <w:rPr>
          <w:spacing w:val="-9"/>
        </w:rPr>
        <w:t> </w:t>
      </w:r>
      <w:r>
        <w:rPr/>
        <w:t>a</w:t>
      </w:r>
      <w:r>
        <w:rPr>
          <w:spacing w:val="-6"/>
        </w:rPr>
        <w:t> </w:t>
      </w:r>
      <w:r>
        <w:rPr/>
        <w:t>la</w:t>
      </w:r>
      <w:r>
        <w:rPr>
          <w:spacing w:val="-6"/>
        </w:rPr>
        <w:t> </w:t>
      </w:r>
      <w:r>
        <w:rPr/>
        <w:t>soledad;</w:t>
      </w:r>
      <w:r>
        <w:rPr>
          <w:spacing w:val="-6"/>
        </w:rPr>
        <w:t> </w:t>
      </w:r>
      <w:r>
        <w:rPr/>
        <w:t>tal</w:t>
      </w:r>
      <w:r>
        <w:rPr>
          <w:spacing w:val="-7"/>
        </w:rPr>
        <w:t> </w:t>
      </w:r>
      <w:r>
        <w:rPr/>
        <w:t>como</w:t>
      </w:r>
      <w:r>
        <w:rPr>
          <w:spacing w:val="-8"/>
        </w:rPr>
        <w:t> </w:t>
      </w:r>
      <w:r>
        <w:rPr/>
        <w:t>sucede</w:t>
      </w:r>
      <w:r>
        <w:rPr>
          <w:spacing w:val="-6"/>
        </w:rPr>
        <w:t> </w:t>
      </w:r>
      <w:r>
        <w:rPr/>
        <w:t>con</w:t>
      </w:r>
      <w:r>
        <w:rPr>
          <w:spacing w:val="-8"/>
        </w:rPr>
        <w:t> </w:t>
      </w:r>
      <w:r>
        <w:rPr/>
        <w:t>el</w:t>
      </w:r>
      <w:r>
        <w:rPr>
          <w:spacing w:val="-7"/>
        </w:rPr>
        <w:t> </w:t>
      </w:r>
      <w:r>
        <w:rPr/>
        <w:t>sujeto</w:t>
      </w:r>
      <w:r>
        <w:rPr>
          <w:spacing w:val="-8"/>
        </w:rPr>
        <w:t> </w:t>
      </w:r>
      <w:r>
        <w:rPr/>
        <w:t>moderno</w:t>
      </w:r>
      <w:r>
        <w:rPr>
          <w:spacing w:val="-6"/>
        </w:rPr>
        <w:t> </w:t>
      </w:r>
      <w:r>
        <w:rPr/>
        <w:t>que</w:t>
      </w:r>
      <w:r>
        <w:rPr>
          <w:spacing w:val="-6"/>
        </w:rPr>
        <w:t> </w:t>
      </w:r>
      <w:r>
        <w:rPr/>
        <w:t>ya se ha planteado, quien se muestra desorientado en el mundo, fragmentado, vacío, resignado.</w:t>
      </w:r>
    </w:p>
    <w:p>
      <w:pPr>
        <w:spacing w:line="360" w:lineRule="auto" w:before="10"/>
        <w:ind w:left="830" w:right="116" w:firstLine="0"/>
        <w:jc w:val="both"/>
        <w:rPr>
          <w:sz w:val="22"/>
        </w:rPr>
      </w:pPr>
      <w:r>
        <w:rPr>
          <w:sz w:val="22"/>
        </w:rPr>
        <w:t>Por un instante, René contempló a Dalia y se alejó después. </w:t>
      </w:r>
      <w:r>
        <w:rPr>
          <w:i/>
          <w:sz w:val="22"/>
        </w:rPr>
        <w:t>Clamó al cielo por un </w:t>
      </w:r>
      <w:r>
        <w:rPr>
          <w:i/>
          <w:sz w:val="22"/>
        </w:rPr>
        <w:t>socorro salvador, </w:t>
      </w:r>
      <w:r>
        <w:rPr>
          <w:sz w:val="22"/>
        </w:rPr>
        <w:t>y el cielo permaneció destellante. Su comba no se abrió para dar paso al </w:t>
      </w:r>
      <w:r>
        <w:rPr>
          <w:i/>
          <w:sz w:val="22"/>
        </w:rPr>
        <w:t>milagro</w:t>
      </w:r>
      <w:r>
        <w:rPr>
          <w:sz w:val="22"/>
        </w:rPr>
        <w:t>. Entonces, recurrió a sí mismo. </w:t>
      </w:r>
      <w:r>
        <w:rPr>
          <w:i/>
          <w:sz w:val="22"/>
        </w:rPr>
        <w:t>Contempló su cuerpo en el espejo </w:t>
      </w:r>
      <w:r>
        <w:rPr>
          <w:i/>
          <w:sz w:val="22"/>
        </w:rPr>
        <w:t>de una tienda, en la vana esperanza de ofrecérselo a Dalia</w:t>
      </w:r>
      <w:r>
        <w:rPr>
          <w:sz w:val="22"/>
        </w:rPr>
        <w:t>. </w:t>
      </w:r>
      <w:r>
        <w:rPr>
          <w:i/>
          <w:sz w:val="22"/>
        </w:rPr>
        <w:t>Sólo carne de tortura </w:t>
      </w:r>
      <w:r>
        <w:rPr>
          <w:i/>
          <w:sz w:val="22"/>
        </w:rPr>
        <w:t>halló su mirada implorante </w:t>
      </w:r>
      <w:r>
        <w:rPr>
          <w:sz w:val="22"/>
        </w:rPr>
        <w:t>(p. 226, el subrayado es mío).</w:t>
      </w:r>
    </w:p>
    <w:p>
      <w:pPr>
        <w:pStyle w:val="BodyText"/>
        <w:spacing w:before="5"/>
        <w:rPr>
          <w:sz w:val="17"/>
        </w:rPr>
      </w:pPr>
    </w:p>
    <w:p>
      <w:pPr>
        <w:pStyle w:val="BodyText"/>
        <w:spacing w:line="480" w:lineRule="auto"/>
        <w:ind w:left="122" w:right="117"/>
        <w:jc w:val="both"/>
      </w:pPr>
      <w:r>
        <w:rPr/>
        <w:t>René, como personaje moderno, se adapta al entorno porque es un deber familiar que le han heredado su abuelo y su padre; este personaje acepta su condición</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3496;mso-wrap-distance-left:0;mso-wrap-distance-right:0" from="85.103996pt,9.648748pt" to="229.123996pt,9.648748pt" stroked="true" strokeweight=".71997pt" strokecolor="#000000">
            <w10:wrap type="topAndBottom"/>
          </v:line>
        </w:pict>
      </w:r>
    </w:p>
    <w:p>
      <w:pPr>
        <w:spacing w:before="71"/>
        <w:ind w:left="122" w:right="48" w:firstLine="0"/>
        <w:jc w:val="left"/>
        <w:rPr>
          <w:i/>
          <w:sz w:val="20"/>
        </w:rPr>
      </w:pPr>
      <w:r>
        <w:rPr>
          <w:position w:val="6"/>
          <w:sz w:val="13"/>
        </w:rPr>
        <w:t>205 </w:t>
      </w:r>
      <w:r>
        <w:rPr>
          <w:sz w:val="20"/>
        </w:rPr>
        <w:t>Eichenbrooner, </w:t>
      </w:r>
      <w:r>
        <w:rPr>
          <w:i/>
          <w:sz w:val="20"/>
        </w:rPr>
        <w:t>op. cit.</w:t>
      </w:r>
    </w:p>
    <w:p>
      <w:pPr>
        <w:spacing w:after="0"/>
        <w:jc w:val="left"/>
        <w:rPr>
          <w:sz w:val="20"/>
        </w:rPr>
        <w:sectPr>
          <w:footerReference w:type="default" r:id="rId56"/>
          <w:pgSz w:w="12240" w:h="15840"/>
          <w:pgMar w:footer="1003" w:header="0" w:top="1360" w:bottom="1200" w:left="1580" w:right="1580"/>
          <w:pgNumType w:start="148"/>
        </w:sectPr>
      </w:pPr>
    </w:p>
    <w:p>
      <w:pPr>
        <w:pStyle w:val="BodyText"/>
        <w:spacing w:line="480" w:lineRule="auto" w:before="52"/>
        <w:ind w:left="102" w:right="52"/>
      </w:pPr>
      <w:r>
        <w:rPr/>
        <w:t>carnal porque sabe que no puede eludir la realidad que le ha tocado vivir en una ciudad portuaria de Estados Unidos.</w:t>
      </w:r>
    </w:p>
    <w:p>
      <w:pPr>
        <w:pStyle w:val="BodyText"/>
        <w:spacing w:line="480" w:lineRule="auto" w:before="5"/>
        <w:ind w:left="102" w:right="116" w:firstLine="707"/>
        <w:jc w:val="both"/>
      </w:pPr>
      <w:r>
        <w:rPr>
          <w:i/>
        </w:rPr>
        <w:t>La carne de René </w:t>
      </w:r>
      <w:r>
        <w:rPr/>
        <w:t>conjuga dos niveles de análisis para su interpretación, el mítico-religioso</w:t>
      </w:r>
      <w:r>
        <w:rPr>
          <w:spacing w:val="-9"/>
        </w:rPr>
        <w:t> </w:t>
      </w:r>
      <w:r>
        <w:rPr/>
        <w:t>que</w:t>
      </w:r>
      <w:r>
        <w:rPr>
          <w:spacing w:val="-9"/>
        </w:rPr>
        <w:t> </w:t>
      </w:r>
      <w:r>
        <w:rPr/>
        <w:t>muestra</w:t>
      </w:r>
      <w:r>
        <w:rPr>
          <w:spacing w:val="-10"/>
        </w:rPr>
        <w:t> </w:t>
      </w:r>
      <w:r>
        <w:rPr/>
        <w:t>la</w:t>
      </w:r>
      <w:r>
        <w:rPr>
          <w:spacing w:val="-12"/>
        </w:rPr>
        <w:t> </w:t>
      </w:r>
      <w:r>
        <w:rPr/>
        <w:t>riqueza</w:t>
      </w:r>
      <w:r>
        <w:rPr>
          <w:spacing w:val="-9"/>
        </w:rPr>
        <w:t> </w:t>
      </w:r>
      <w:r>
        <w:rPr/>
        <w:t>textual</w:t>
      </w:r>
      <w:r>
        <w:rPr>
          <w:spacing w:val="-11"/>
        </w:rPr>
        <w:t> </w:t>
      </w:r>
      <w:r>
        <w:rPr/>
        <w:t>de</w:t>
      </w:r>
      <w:r>
        <w:rPr>
          <w:spacing w:val="-12"/>
        </w:rPr>
        <w:t> </w:t>
      </w:r>
      <w:r>
        <w:rPr/>
        <w:t>una</w:t>
      </w:r>
      <w:r>
        <w:rPr>
          <w:spacing w:val="-9"/>
        </w:rPr>
        <w:t> </w:t>
      </w:r>
      <w:r>
        <w:rPr/>
        <w:t>novela</w:t>
      </w:r>
      <w:r>
        <w:rPr>
          <w:spacing w:val="-5"/>
        </w:rPr>
        <w:t> </w:t>
      </w:r>
      <w:r>
        <w:rPr/>
        <w:t>que</w:t>
      </w:r>
      <w:r>
        <w:rPr>
          <w:spacing w:val="-9"/>
        </w:rPr>
        <w:t> </w:t>
      </w:r>
      <w:r>
        <w:rPr/>
        <w:t>por</w:t>
      </w:r>
      <w:r>
        <w:rPr>
          <w:spacing w:val="-11"/>
        </w:rPr>
        <w:t> </w:t>
      </w:r>
      <w:r>
        <w:rPr/>
        <w:t>mucho</w:t>
      </w:r>
      <w:r>
        <w:rPr>
          <w:spacing w:val="-12"/>
        </w:rPr>
        <w:t> </w:t>
      </w:r>
      <w:r>
        <w:rPr/>
        <w:t>tiempo se mantuvo al margen de la literatura latinoamericana; y el nivel crítico que permite una</w:t>
      </w:r>
      <w:r>
        <w:rPr>
          <w:spacing w:val="-16"/>
        </w:rPr>
        <w:t> </w:t>
      </w:r>
      <w:r>
        <w:rPr/>
        <w:t>interpretación</w:t>
      </w:r>
      <w:r>
        <w:rPr>
          <w:spacing w:val="-17"/>
        </w:rPr>
        <w:t> </w:t>
      </w:r>
      <w:r>
        <w:rPr/>
        <w:t>novedosa</w:t>
      </w:r>
      <w:r>
        <w:rPr>
          <w:spacing w:val="-14"/>
        </w:rPr>
        <w:t> </w:t>
      </w:r>
      <w:r>
        <w:rPr/>
        <w:t>del</w:t>
      </w:r>
      <w:r>
        <w:rPr>
          <w:spacing w:val="-15"/>
        </w:rPr>
        <w:t> </w:t>
      </w:r>
      <w:r>
        <w:rPr/>
        <w:t>texto</w:t>
      </w:r>
      <w:r>
        <w:rPr>
          <w:spacing w:val="-14"/>
        </w:rPr>
        <w:t> </w:t>
      </w:r>
      <w:r>
        <w:rPr/>
        <w:t>por</w:t>
      </w:r>
      <w:r>
        <w:rPr>
          <w:spacing w:val="-16"/>
        </w:rPr>
        <w:t> </w:t>
      </w:r>
      <w:r>
        <w:rPr/>
        <w:t>la</w:t>
      </w:r>
      <w:r>
        <w:rPr>
          <w:spacing w:val="-19"/>
        </w:rPr>
        <w:t> </w:t>
      </w:r>
      <w:r>
        <w:rPr/>
        <w:t>función</w:t>
      </w:r>
      <w:r>
        <w:rPr>
          <w:spacing w:val="-15"/>
        </w:rPr>
        <w:t> </w:t>
      </w:r>
      <w:r>
        <w:rPr/>
        <w:t>reflexiva</w:t>
      </w:r>
      <w:r>
        <w:rPr>
          <w:spacing w:val="-14"/>
        </w:rPr>
        <w:t> </w:t>
      </w:r>
      <w:r>
        <w:rPr/>
        <w:t>del</w:t>
      </w:r>
      <w:r>
        <w:rPr>
          <w:spacing w:val="-18"/>
        </w:rPr>
        <w:t> </w:t>
      </w:r>
      <w:r>
        <w:rPr/>
        <w:t>autor:</w:t>
      </w:r>
      <w:r>
        <w:rPr>
          <w:spacing w:val="-14"/>
        </w:rPr>
        <w:t> </w:t>
      </w:r>
      <w:r>
        <w:rPr/>
        <w:t>la</w:t>
      </w:r>
      <w:r>
        <w:rPr>
          <w:spacing w:val="-16"/>
        </w:rPr>
        <w:t> </w:t>
      </w:r>
      <w:r>
        <w:rPr/>
        <w:t>reescritura histórica que Piñera realiza un tanto velada de Cuba y Argentina a través de sus personajes, como se verá a</w:t>
      </w:r>
      <w:r>
        <w:rPr>
          <w:spacing w:val="-12"/>
        </w:rPr>
        <w:t> </w:t>
      </w:r>
      <w:r>
        <w:rPr/>
        <w:t>continuación.</w:t>
      </w:r>
    </w:p>
    <w:p>
      <w:pPr>
        <w:spacing w:after="0" w:line="480" w:lineRule="auto"/>
        <w:jc w:val="both"/>
        <w:sectPr>
          <w:pgSz w:w="12240" w:h="15840"/>
          <w:pgMar w:header="0" w:footer="1003" w:top="1360" w:bottom="1200" w:left="1600" w:right="1580"/>
        </w:sectPr>
      </w:pPr>
    </w:p>
    <w:p>
      <w:pPr>
        <w:spacing w:before="54"/>
        <w:ind w:left="122" w:right="0" w:firstLine="96"/>
        <w:jc w:val="both"/>
        <w:rPr>
          <w:b/>
          <w:sz w:val="24"/>
        </w:rPr>
      </w:pPr>
      <w:r>
        <w:rPr>
          <w:b/>
          <w:sz w:val="24"/>
        </w:rPr>
        <w:t>Capítulo 3. </w:t>
      </w:r>
      <w:r>
        <w:rPr>
          <w:b/>
          <w:i/>
          <w:sz w:val="24"/>
        </w:rPr>
        <w:t>La carne de René </w:t>
      </w:r>
      <w:r>
        <w:rPr>
          <w:b/>
          <w:sz w:val="24"/>
        </w:rPr>
        <w:t>y lo grotesco moderno: crítica política y social</w:t>
      </w:r>
    </w:p>
    <w:p>
      <w:pPr>
        <w:pStyle w:val="BodyText"/>
        <w:rPr>
          <w:b/>
        </w:rPr>
      </w:pPr>
    </w:p>
    <w:p>
      <w:pPr>
        <w:pStyle w:val="BodyText"/>
        <w:spacing w:line="477" w:lineRule="auto" w:before="197"/>
        <w:ind w:left="122" w:right="116"/>
        <w:jc w:val="both"/>
      </w:pPr>
      <w:r>
        <w:rPr/>
        <w:t>Como he dicho anteriormente, el análisis de </w:t>
      </w:r>
      <w:r>
        <w:rPr>
          <w:i/>
        </w:rPr>
        <w:t>La carne de René, </w:t>
      </w:r>
      <w:r>
        <w:rPr/>
        <w:t>a partir de lo grotesco moderno, me permite establecer uno de los ejes interpretativos de la novela desde la sociocrítica: la crítica política y social que realiza Piñera a partir de la reescritura del machadismo cubano</w:t>
      </w:r>
      <w:r>
        <w:rPr>
          <w:position w:val="8"/>
          <w:sz w:val="16"/>
        </w:rPr>
        <w:t>206 </w:t>
      </w:r>
      <w:r>
        <w:rPr/>
        <w:t>y de ciertos elementos del peronismo argentino</w:t>
      </w:r>
      <w:r>
        <w:rPr>
          <w:position w:val="8"/>
          <w:sz w:val="16"/>
        </w:rPr>
        <w:t>207</w:t>
      </w:r>
      <w:r>
        <w:rPr/>
        <w:t>.</w:t>
      </w:r>
    </w:p>
    <w:p>
      <w:pPr>
        <w:pStyle w:val="BodyText"/>
        <w:spacing w:line="480" w:lineRule="auto" w:before="3"/>
        <w:ind w:left="122" w:right="120" w:firstLine="707"/>
        <w:jc w:val="both"/>
      </w:pPr>
      <w:r>
        <w:rPr/>
        <w:t>Desde Kayser, una de las principales características de lo grotesco en la modernidad es la aniquilación del orden histórico; es decir, la pérdida de la Historia concebida como progreso porque no hay avance o futuro que anhelar, sino sólo el ahora</w:t>
      </w:r>
      <w:r>
        <w:rPr>
          <w:spacing w:val="-18"/>
        </w:rPr>
        <w:t> </w:t>
      </w:r>
      <w:r>
        <w:rPr/>
        <w:t>y</w:t>
      </w:r>
      <w:r>
        <w:rPr>
          <w:spacing w:val="-20"/>
        </w:rPr>
        <w:t> </w:t>
      </w:r>
      <w:r>
        <w:rPr/>
        <w:t>el</w:t>
      </w:r>
      <w:r>
        <w:rPr>
          <w:spacing w:val="-18"/>
        </w:rPr>
        <w:t> </w:t>
      </w:r>
      <w:r>
        <w:rPr/>
        <w:t>presente,</w:t>
      </w:r>
      <w:r>
        <w:rPr>
          <w:spacing w:val="-20"/>
        </w:rPr>
        <w:t> </w:t>
      </w:r>
      <w:r>
        <w:rPr/>
        <w:t>en</w:t>
      </w:r>
      <w:r>
        <w:rPr>
          <w:spacing w:val="-19"/>
        </w:rPr>
        <w:t> </w:t>
      </w:r>
      <w:r>
        <w:rPr/>
        <w:t>el</w:t>
      </w:r>
      <w:r>
        <w:rPr>
          <w:spacing w:val="-18"/>
        </w:rPr>
        <w:t> </w:t>
      </w:r>
      <w:r>
        <w:rPr/>
        <w:t>que</w:t>
      </w:r>
      <w:r>
        <w:rPr>
          <w:spacing w:val="-17"/>
        </w:rPr>
        <w:t> </w:t>
      </w:r>
      <w:r>
        <w:rPr/>
        <w:t>se</w:t>
      </w:r>
      <w:r>
        <w:rPr>
          <w:spacing w:val="-17"/>
        </w:rPr>
        <w:t> </w:t>
      </w:r>
      <w:r>
        <w:rPr/>
        <w:t>da</w:t>
      </w:r>
      <w:r>
        <w:rPr>
          <w:spacing w:val="-17"/>
        </w:rPr>
        <w:t> </w:t>
      </w:r>
      <w:r>
        <w:rPr/>
        <w:t>la</w:t>
      </w:r>
      <w:r>
        <w:rPr>
          <w:spacing w:val="-17"/>
        </w:rPr>
        <w:t> </w:t>
      </w:r>
      <w:r>
        <w:rPr/>
        <w:t>ruptura,</w:t>
      </w:r>
      <w:r>
        <w:rPr>
          <w:spacing w:val="-20"/>
        </w:rPr>
        <w:t> </w:t>
      </w:r>
      <w:r>
        <w:rPr/>
        <w:t>la</w:t>
      </w:r>
      <w:r>
        <w:rPr>
          <w:spacing w:val="-17"/>
        </w:rPr>
        <w:t> </w:t>
      </w:r>
      <w:r>
        <w:rPr/>
        <w:t>soledad</w:t>
      </w:r>
      <w:r>
        <w:rPr>
          <w:spacing w:val="-17"/>
        </w:rPr>
        <w:t> </w:t>
      </w:r>
      <w:r>
        <w:rPr/>
        <w:t>y</w:t>
      </w:r>
      <w:r>
        <w:rPr>
          <w:spacing w:val="-20"/>
        </w:rPr>
        <w:t> </w:t>
      </w:r>
      <w:r>
        <w:rPr/>
        <w:t>el</w:t>
      </w:r>
      <w:r>
        <w:rPr>
          <w:spacing w:val="-18"/>
        </w:rPr>
        <w:t> </w:t>
      </w:r>
      <w:r>
        <w:rPr/>
        <w:t>desamparo</w:t>
      </w:r>
      <w:r>
        <w:rPr>
          <w:spacing w:val="-18"/>
        </w:rPr>
        <w:t> </w:t>
      </w:r>
      <w:r>
        <w:rPr/>
        <w:t>del</w:t>
      </w:r>
      <w:r>
        <w:rPr>
          <w:spacing w:val="-18"/>
        </w:rPr>
        <w:t> </w:t>
      </w:r>
      <w:r>
        <w:rPr/>
        <w:t>hombre por</w:t>
      </w:r>
      <w:r>
        <w:rPr>
          <w:spacing w:val="-16"/>
        </w:rPr>
        <w:t> </w:t>
      </w:r>
      <w:r>
        <w:rPr/>
        <w:t>la</w:t>
      </w:r>
      <w:r>
        <w:rPr>
          <w:spacing w:val="-14"/>
        </w:rPr>
        <w:t> </w:t>
      </w:r>
      <w:r>
        <w:rPr/>
        <w:t>negación</w:t>
      </w:r>
      <w:r>
        <w:rPr>
          <w:spacing w:val="-16"/>
        </w:rPr>
        <w:t> </w:t>
      </w:r>
      <w:r>
        <w:rPr/>
        <w:t>de</w:t>
      </w:r>
      <w:r>
        <w:rPr>
          <w:spacing w:val="-14"/>
        </w:rPr>
        <w:t> </w:t>
      </w:r>
      <w:r>
        <w:rPr/>
        <w:t>la</w:t>
      </w:r>
      <w:r>
        <w:rPr>
          <w:spacing w:val="-14"/>
        </w:rPr>
        <w:t> </w:t>
      </w:r>
      <w:r>
        <w:rPr/>
        <w:t>esperanza</w:t>
      </w:r>
      <w:r>
        <w:rPr>
          <w:spacing w:val="-11"/>
        </w:rPr>
        <w:t> </w:t>
      </w:r>
      <w:r>
        <w:rPr/>
        <w:t>ante</w:t>
      </w:r>
      <w:r>
        <w:rPr>
          <w:spacing w:val="-13"/>
        </w:rPr>
        <w:t> </w:t>
      </w:r>
      <w:r>
        <w:rPr/>
        <w:t>la</w:t>
      </w:r>
      <w:r>
        <w:rPr>
          <w:spacing w:val="-14"/>
        </w:rPr>
        <w:t> </w:t>
      </w:r>
      <w:r>
        <w:rPr/>
        <w:t>escisión</w:t>
      </w:r>
      <w:r>
        <w:rPr>
          <w:spacing w:val="-14"/>
        </w:rPr>
        <w:t> </w:t>
      </w:r>
      <w:r>
        <w:rPr/>
        <w:t>con</w:t>
      </w:r>
      <w:r>
        <w:rPr>
          <w:spacing w:val="-14"/>
        </w:rPr>
        <w:t> </w:t>
      </w:r>
      <w:r>
        <w:rPr/>
        <w:t>Dios,</w:t>
      </w:r>
      <w:r>
        <w:rPr>
          <w:spacing w:val="-14"/>
        </w:rPr>
        <w:t> </w:t>
      </w:r>
      <w:r>
        <w:rPr/>
        <w:t>con</w:t>
      </w:r>
      <w:r>
        <w:rPr>
          <w:spacing w:val="-14"/>
        </w:rPr>
        <w:t> </w:t>
      </w:r>
      <w:r>
        <w:rPr/>
        <w:t>la</w:t>
      </w:r>
      <w:r>
        <w:rPr>
          <w:spacing w:val="-14"/>
        </w:rPr>
        <w:t> </w:t>
      </w:r>
      <w:r>
        <w:rPr/>
        <w:t>sociedad</w:t>
      </w:r>
      <w:r>
        <w:rPr>
          <w:spacing w:val="-16"/>
        </w:rPr>
        <w:t> </w:t>
      </w:r>
      <w:r>
        <w:rPr/>
        <w:t>y</w:t>
      </w:r>
      <w:r>
        <w:rPr>
          <w:spacing w:val="-17"/>
        </w:rPr>
        <w:t> </w:t>
      </w:r>
      <w:r>
        <w:rPr/>
        <w:t>consigo mismo.</w:t>
      </w:r>
    </w:p>
    <w:p>
      <w:pPr>
        <w:pStyle w:val="BodyText"/>
        <w:spacing w:line="480" w:lineRule="auto" w:before="8"/>
        <w:ind w:left="122" w:right="117" w:firstLine="707"/>
        <w:jc w:val="both"/>
      </w:pPr>
      <w:r>
        <w:rPr/>
        <w:t>Por la crisis histórica, el sujeto adquiere una postura crítica para examinarse en su entorno y encontrar el sentido del mismo, pues está fragmentado, despersonalizado y vacío por la desustanciación de la realidad. Así, tanto el nuevo mundo de la modernidad como lo grotesco se conjuntan para dar cuenta de una</w:t>
      </w: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3520;mso-wrap-distance-left:0;mso-wrap-distance-right:0" from="85.103996pt,12.172754pt" to="229.123996pt,12.172754pt" stroked="true" strokeweight=".71997pt" strokecolor="#000000">
            <w10:wrap type="topAndBottom"/>
          </v:line>
        </w:pict>
      </w:r>
    </w:p>
    <w:p>
      <w:pPr>
        <w:spacing w:line="276" w:lineRule="auto" w:before="73"/>
        <w:ind w:left="122" w:right="119" w:firstLine="0"/>
        <w:jc w:val="both"/>
        <w:rPr>
          <w:sz w:val="20"/>
        </w:rPr>
      </w:pPr>
      <w:r>
        <w:rPr>
          <w:position w:val="6"/>
          <w:sz w:val="13"/>
        </w:rPr>
        <w:t>206</w:t>
      </w:r>
      <w:r>
        <w:rPr>
          <w:sz w:val="20"/>
        </w:rPr>
        <w:t>Se denomina machadismo al periodo dictatorial de Gerardo Machado de 1925 a 1933, que se caracterizó sobre todo por la crisis económica de 1929 en la que decayó el precio del azúcar, provocando</w:t>
      </w:r>
      <w:r>
        <w:rPr>
          <w:spacing w:val="-8"/>
          <w:sz w:val="20"/>
        </w:rPr>
        <w:t> </w:t>
      </w:r>
      <w:r>
        <w:rPr>
          <w:sz w:val="20"/>
        </w:rPr>
        <w:t>el</w:t>
      </w:r>
      <w:r>
        <w:rPr>
          <w:spacing w:val="-6"/>
          <w:sz w:val="20"/>
        </w:rPr>
        <w:t> </w:t>
      </w:r>
      <w:r>
        <w:rPr>
          <w:sz w:val="20"/>
        </w:rPr>
        <w:t>descontento</w:t>
      </w:r>
      <w:r>
        <w:rPr>
          <w:spacing w:val="-6"/>
          <w:sz w:val="20"/>
        </w:rPr>
        <w:t> </w:t>
      </w:r>
      <w:r>
        <w:rPr>
          <w:sz w:val="20"/>
        </w:rPr>
        <w:t>de</w:t>
      </w:r>
      <w:r>
        <w:rPr>
          <w:spacing w:val="-6"/>
          <w:sz w:val="20"/>
        </w:rPr>
        <w:t> </w:t>
      </w:r>
      <w:r>
        <w:rPr>
          <w:sz w:val="20"/>
        </w:rPr>
        <w:t>los</w:t>
      </w:r>
      <w:r>
        <w:rPr>
          <w:spacing w:val="-7"/>
          <w:sz w:val="20"/>
        </w:rPr>
        <w:t> </w:t>
      </w:r>
      <w:r>
        <w:rPr>
          <w:sz w:val="20"/>
        </w:rPr>
        <w:t>campesinos</w:t>
      </w:r>
      <w:r>
        <w:rPr>
          <w:spacing w:val="-4"/>
          <w:sz w:val="20"/>
        </w:rPr>
        <w:t> </w:t>
      </w:r>
      <w:r>
        <w:rPr>
          <w:sz w:val="20"/>
        </w:rPr>
        <w:t>que</w:t>
      </w:r>
      <w:r>
        <w:rPr>
          <w:spacing w:val="-6"/>
          <w:sz w:val="20"/>
        </w:rPr>
        <w:t> </w:t>
      </w:r>
      <w:r>
        <w:rPr>
          <w:sz w:val="20"/>
        </w:rPr>
        <w:t>vivían</w:t>
      </w:r>
      <w:r>
        <w:rPr>
          <w:spacing w:val="-6"/>
          <w:sz w:val="20"/>
        </w:rPr>
        <w:t> </w:t>
      </w:r>
      <w:r>
        <w:rPr>
          <w:sz w:val="20"/>
        </w:rPr>
        <w:t>del</w:t>
      </w:r>
      <w:r>
        <w:rPr>
          <w:spacing w:val="-8"/>
          <w:sz w:val="20"/>
        </w:rPr>
        <w:t> </w:t>
      </w:r>
      <w:r>
        <w:rPr>
          <w:sz w:val="20"/>
        </w:rPr>
        <w:t>mercado</w:t>
      </w:r>
      <w:r>
        <w:rPr>
          <w:spacing w:val="-8"/>
          <w:sz w:val="20"/>
        </w:rPr>
        <w:t> </w:t>
      </w:r>
      <w:r>
        <w:rPr>
          <w:sz w:val="20"/>
        </w:rPr>
        <w:t>monoproductor.</w:t>
      </w:r>
      <w:r>
        <w:rPr>
          <w:spacing w:val="-7"/>
          <w:sz w:val="20"/>
        </w:rPr>
        <w:t> </w:t>
      </w:r>
      <w:r>
        <w:rPr>
          <w:sz w:val="20"/>
        </w:rPr>
        <w:t>Además,</w:t>
      </w:r>
      <w:r>
        <w:rPr>
          <w:spacing w:val="-8"/>
          <w:sz w:val="20"/>
        </w:rPr>
        <w:t> </w:t>
      </w:r>
      <w:r>
        <w:rPr>
          <w:sz w:val="20"/>
        </w:rPr>
        <w:t>por la sublevación del campesinado y de los opositores antimachadistas, aumentó el número de “desaparecidos” políticos, la miseria, el hambre y la opresión, lo que ocasionó el exilio de miles de cubanos a EUA principalmente. Ver Portillo, </w:t>
      </w:r>
      <w:r>
        <w:rPr>
          <w:i/>
          <w:sz w:val="20"/>
        </w:rPr>
        <w:t>op. cit., </w:t>
      </w:r>
      <w:r>
        <w:rPr>
          <w:sz w:val="20"/>
        </w:rPr>
        <w:t>pp. 31 y</w:t>
      </w:r>
      <w:r>
        <w:rPr>
          <w:spacing w:val="-13"/>
          <w:sz w:val="20"/>
        </w:rPr>
        <w:t> </w:t>
      </w:r>
      <w:r>
        <w:rPr>
          <w:sz w:val="20"/>
        </w:rPr>
        <w:t>ss.</w:t>
      </w:r>
    </w:p>
    <w:p>
      <w:pPr>
        <w:spacing w:line="276" w:lineRule="auto" w:before="3"/>
        <w:ind w:left="122" w:right="117" w:firstLine="0"/>
        <w:jc w:val="both"/>
        <w:rPr>
          <w:sz w:val="20"/>
        </w:rPr>
      </w:pPr>
      <w:r>
        <w:rPr>
          <w:position w:val="6"/>
          <w:sz w:val="13"/>
        </w:rPr>
        <w:t>207</w:t>
      </w:r>
      <w:r>
        <w:rPr>
          <w:spacing w:val="10"/>
          <w:position w:val="6"/>
          <w:sz w:val="13"/>
        </w:rPr>
        <w:t> </w:t>
      </w:r>
      <w:r>
        <w:rPr>
          <w:sz w:val="20"/>
        </w:rPr>
        <w:t>El</w:t>
      </w:r>
      <w:r>
        <w:rPr>
          <w:spacing w:val="-10"/>
          <w:sz w:val="20"/>
        </w:rPr>
        <w:t> </w:t>
      </w:r>
      <w:r>
        <w:rPr>
          <w:sz w:val="20"/>
        </w:rPr>
        <w:t>Justicialismo</w:t>
      </w:r>
      <w:r>
        <w:rPr>
          <w:spacing w:val="-8"/>
          <w:sz w:val="20"/>
        </w:rPr>
        <w:t> </w:t>
      </w:r>
      <w:r>
        <w:rPr>
          <w:sz w:val="20"/>
        </w:rPr>
        <w:t>o</w:t>
      </w:r>
      <w:r>
        <w:rPr>
          <w:spacing w:val="-7"/>
          <w:sz w:val="20"/>
        </w:rPr>
        <w:t> </w:t>
      </w:r>
      <w:r>
        <w:rPr>
          <w:sz w:val="20"/>
        </w:rPr>
        <w:t>Peronismo</w:t>
      </w:r>
      <w:r>
        <w:rPr>
          <w:spacing w:val="-11"/>
          <w:sz w:val="20"/>
        </w:rPr>
        <w:t> </w:t>
      </w:r>
      <w:r>
        <w:rPr>
          <w:sz w:val="20"/>
        </w:rPr>
        <w:t>fue</w:t>
      </w:r>
      <w:r>
        <w:rPr>
          <w:spacing w:val="-10"/>
          <w:sz w:val="20"/>
        </w:rPr>
        <w:t> </w:t>
      </w:r>
      <w:r>
        <w:rPr>
          <w:sz w:val="20"/>
        </w:rPr>
        <w:t>un</w:t>
      </w:r>
      <w:r>
        <w:rPr>
          <w:spacing w:val="-8"/>
          <w:sz w:val="20"/>
        </w:rPr>
        <w:t> </w:t>
      </w:r>
      <w:r>
        <w:rPr>
          <w:sz w:val="20"/>
        </w:rPr>
        <w:t>movimiento</w:t>
      </w:r>
      <w:r>
        <w:rPr>
          <w:spacing w:val="-7"/>
          <w:sz w:val="20"/>
        </w:rPr>
        <w:t> </w:t>
      </w:r>
      <w:r>
        <w:rPr>
          <w:sz w:val="20"/>
        </w:rPr>
        <w:t>de</w:t>
      </w:r>
      <w:r>
        <w:rPr>
          <w:spacing w:val="-8"/>
          <w:sz w:val="20"/>
        </w:rPr>
        <w:t> </w:t>
      </w:r>
      <w:r>
        <w:rPr>
          <w:sz w:val="20"/>
        </w:rPr>
        <w:t>masas</w:t>
      </w:r>
      <w:r>
        <w:rPr>
          <w:spacing w:val="-5"/>
          <w:sz w:val="20"/>
        </w:rPr>
        <w:t> </w:t>
      </w:r>
      <w:hyperlink r:id="rId58">
        <w:r>
          <w:rPr>
            <w:sz w:val="20"/>
          </w:rPr>
          <w:t>argentino</w:t>
        </w:r>
      </w:hyperlink>
      <w:r>
        <w:rPr>
          <w:spacing w:val="-7"/>
          <w:sz w:val="20"/>
        </w:rPr>
        <w:t> </w:t>
      </w:r>
      <w:r>
        <w:rPr>
          <w:sz w:val="20"/>
        </w:rPr>
        <w:t>creado</w:t>
      </w:r>
      <w:r>
        <w:rPr>
          <w:spacing w:val="-7"/>
          <w:sz w:val="20"/>
        </w:rPr>
        <w:t> </w:t>
      </w:r>
      <w:r>
        <w:rPr>
          <w:sz w:val="20"/>
        </w:rPr>
        <w:t>alrededor</w:t>
      </w:r>
      <w:r>
        <w:rPr>
          <w:spacing w:val="-6"/>
          <w:sz w:val="20"/>
        </w:rPr>
        <w:t> </w:t>
      </w:r>
      <w:r>
        <w:rPr>
          <w:sz w:val="20"/>
        </w:rPr>
        <w:t>de</w:t>
      </w:r>
      <w:r>
        <w:rPr>
          <w:spacing w:val="-8"/>
          <w:sz w:val="20"/>
        </w:rPr>
        <w:t> </w:t>
      </w:r>
      <w:r>
        <w:rPr>
          <w:sz w:val="20"/>
        </w:rPr>
        <w:t>la</w:t>
      </w:r>
      <w:r>
        <w:rPr>
          <w:spacing w:val="-9"/>
          <w:sz w:val="20"/>
        </w:rPr>
        <w:t> </w:t>
      </w:r>
      <w:r>
        <w:rPr>
          <w:sz w:val="20"/>
        </w:rPr>
        <w:t>figura de </w:t>
      </w:r>
      <w:hyperlink r:id="rId59">
        <w:r>
          <w:rPr>
            <w:sz w:val="20"/>
          </w:rPr>
          <w:t>Juan Domingo Perón,</w:t>
        </w:r>
      </w:hyperlink>
      <w:r>
        <w:rPr>
          <w:sz w:val="20"/>
        </w:rPr>
        <w:t> quien desde mediados de la década de 1940 ya poseía una importante influencia en el país. En su forma partidaria, se organizó como </w:t>
      </w:r>
      <w:hyperlink r:id="rId60">
        <w:r>
          <w:rPr>
            <w:sz w:val="20"/>
          </w:rPr>
          <w:t>Partido Peronista</w:t>
        </w:r>
      </w:hyperlink>
      <w:r>
        <w:rPr>
          <w:sz w:val="20"/>
        </w:rPr>
        <w:t> (1945), y posteriormente,</w:t>
      </w:r>
      <w:r>
        <w:rPr>
          <w:spacing w:val="-10"/>
          <w:sz w:val="20"/>
        </w:rPr>
        <w:t> </w:t>
      </w:r>
      <w:r>
        <w:rPr>
          <w:sz w:val="20"/>
        </w:rPr>
        <w:t>fue</w:t>
      </w:r>
      <w:r>
        <w:rPr>
          <w:spacing w:val="-11"/>
          <w:sz w:val="20"/>
        </w:rPr>
        <w:t> </w:t>
      </w:r>
      <w:r>
        <w:rPr>
          <w:sz w:val="20"/>
        </w:rPr>
        <w:t>renombrado</w:t>
      </w:r>
      <w:r>
        <w:rPr>
          <w:spacing w:val="-7"/>
          <w:sz w:val="20"/>
        </w:rPr>
        <w:t> </w:t>
      </w:r>
      <w:hyperlink r:id="rId60">
        <w:r>
          <w:rPr>
            <w:sz w:val="20"/>
          </w:rPr>
          <w:t>Partido</w:t>
        </w:r>
        <w:r>
          <w:rPr>
            <w:spacing w:val="-11"/>
            <w:sz w:val="20"/>
          </w:rPr>
          <w:t> </w:t>
        </w:r>
        <w:r>
          <w:rPr>
            <w:sz w:val="20"/>
          </w:rPr>
          <w:t>Justicialista</w:t>
        </w:r>
      </w:hyperlink>
      <w:r>
        <w:rPr>
          <w:spacing w:val="-7"/>
          <w:sz w:val="20"/>
        </w:rPr>
        <w:t> </w:t>
      </w:r>
      <w:r>
        <w:rPr>
          <w:sz w:val="20"/>
        </w:rPr>
        <w:t>(1948).</w:t>
      </w:r>
      <w:r>
        <w:rPr>
          <w:spacing w:val="-9"/>
          <w:sz w:val="20"/>
        </w:rPr>
        <w:t> </w:t>
      </w:r>
      <w:r>
        <w:rPr>
          <w:sz w:val="20"/>
        </w:rPr>
        <w:t>La</w:t>
      </w:r>
      <w:r>
        <w:rPr>
          <w:spacing w:val="-10"/>
          <w:sz w:val="20"/>
        </w:rPr>
        <w:t> </w:t>
      </w:r>
      <w:r>
        <w:rPr>
          <w:sz w:val="20"/>
        </w:rPr>
        <w:t>figura</w:t>
      </w:r>
      <w:r>
        <w:rPr>
          <w:spacing w:val="-10"/>
          <w:sz w:val="20"/>
        </w:rPr>
        <w:t> </w:t>
      </w:r>
      <w:r>
        <w:rPr>
          <w:sz w:val="20"/>
        </w:rPr>
        <w:t>del</w:t>
      </w:r>
      <w:r>
        <w:rPr>
          <w:spacing w:val="-11"/>
          <w:sz w:val="20"/>
        </w:rPr>
        <w:t> </w:t>
      </w:r>
      <w:r>
        <w:rPr>
          <w:sz w:val="20"/>
        </w:rPr>
        <w:t>coronel</w:t>
      </w:r>
      <w:r>
        <w:rPr>
          <w:spacing w:val="-9"/>
          <w:sz w:val="20"/>
        </w:rPr>
        <w:t> </w:t>
      </w:r>
      <w:r>
        <w:rPr>
          <w:sz w:val="20"/>
        </w:rPr>
        <w:t>ganó</w:t>
      </w:r>
      <w:r>
        <w:rPr>
          <w:spacing w:val="-10"/>
          <w:sz w:val="20"/>
        </w:rPr>
        <w:t> </w:t>
      </w:r>
      <w:r>
        <w:rPr>
          <w:sz w:val="20"/>
        </w:rPr>
        <w:t>conocimiento público en el transcurso de </w:t>
      </w:r>
      <w:hyperlink r:id="rId61">
        <w:r>
          <w:rPr>
            <w:sz w:val="20"/>
          </w:rPr>
          <w:t>la Segunda Guerra Mundial.</w:t>
        </w:r>
      </w:hyperlink>
      <w:r>
        <w:rPr>
          <w:sz w:val="20"/>
        </w:rPr>
        <w:t> Ver Werner Altmann, </w:t>
      </w:r>
      <w:r>
        <w:rPr>
          <w:i/>
          <w:sz w:val="20"/>
        </w:rPr>
        <w:t>El proyecto nacional </w:t>
      </w:r>
      <w:r>
        <w:rPr>
          <w:i/>
          <w:sz w:val="20"/>
        </w:rPr>
        <w:t>peronista (1943/1955), </w:t>
      </w:r>
      <w:r>
        <w:rPr>
          <w:sz w:val="20"/>
        </w:rPr>
        <w:t>Extemporáneos, México, 1979, pp. 15 y</w:t>
      </w:r>
      <w:r>
        <w:rPr>
          <w:spacing w:val="-16"/>
          <w:sz w:val="20"/>
        </w:rPr>
        <w:t> </w:t>
      </w:r>
      <w:r>
        <w:rPr>
          <w:sz w:val="20"/>
        </w:rPr>
        <w:t>ss.</w:t>
      </w:r>
    </w:p>
    <w:p>
      <w:pPr>
        <w:spacing w:after="0" w:line="276" w:lineRule="auto"/>
        <w:jc w:val="both"/>
        <w:rPr>
          <w:sz w:val="20"/>
        </w:rPr>
        <w:sectPr>
          <w:footerReference w:type="default" r:id="rId57"/>
          <w:pgSz w:w="12240" w:h="15840"/>
          <w:pgMar w:footer="1003" w:header="0" w:top="1360" w:bottom="1200" w:left="1580" w:right="1580"/>
          <w:pgNumType w:start="150"/>
        </w:sectPr>
      </w:pPr>
    </w:p>
    <w:p>
      <w:pPr>
        <w:pStyle w:val="BodyText"/>
        <w:spacing w:line="480" w:lineRule="auto" w:before="52"/>
        <w:ind w:left="122" w:right="48"/>
      </w:pPr>
      <w:r>
        <w:rPr/>
        <w:t>entorno social e individual confuso y caótico que fisura las estructuras tradicionales y los valores del hombre.</w:t>
      </w:r>
    </w:p>
    <w:p>
      <w:pPr>
        <w:pStyle w:val="BodyText"/>
        <w:spacing w:line="480" w:lineRule="auto" w:before="8"/>
        <w:ind w:left="122" w:right="115" w:firstLine="707"/>
        <w:jc w:val="both"/>
      </w:pPr>
      <w:r>
        <w:rPr/>
        <w:t>La postura reflexiva del individuo moderno, así como del escritor, implica, desde la teoría de la sociocrítica, que éste escucha, percibe y escribe de acuerdo con su situación dentro de una sociedad en un momento histórico dado; por tal motivo, antes de adentrarme en la interpretación de la novela, es esencial mencionar la visión de mundo</w:t>
      </w:r>
      <w:r>
        <w:rPr>
          <w:position w:val="8"/>
          <w:sz w:val="16"/>
        </w:rPr>
        <w:t>208 </w:t>
      </w:r>
      <w:r>
        <w:rPr/>
        <w:t>de Piñera: la convicción política, social y personal que este autor plasma en su obra a través de múltiples símbolos y personajes que encarnan el objetivo de su literatura, una literatura que, afirma Rogelio Castro Rocha, se vincula con la vida por ser un compromiso vital, estético y ético para Piñera:</w:t>
      </w:r>
      <w:r>
        <w:rPr>
          <w:spacing w:val="-9"/>
        </w:rPr>
        <w:t> </w:t>
      </w:r>
      <w:r>
        <w:rPr/>
        <w:t>“[A</w:t>
      </w:r>
      <w:r>
        <w:rPr>
          <w:spacing w:val="-11"/>
        </w:rPr>
        <w:t> </w:t>
      </w:r>
      <w:r>
        <w:rPr/>
        <w:t>Piñera]</w:t>
      </w:r>
      <w:r>
        <w:rPr>
          <w:spacing w:val="-11"/>
        </w:rPr>
        <w:t> </w:t>
      </w:r>
      <w:r>
        <w:rPr/>
        <w:t>la</w:t>
      </w:r>
      <w:r>
        <w:rPr>
          <w:spacing w:val="-9"/>
        </w:rPr>
        <w:t> </w:t>
      </w:r>
      <w:r>
        <w:rPr/>
        <w:t>literatura</w:t>
      </w:r>
      <w:r>
        <w:rPr>
          <w:spacing w:val="-9"/>
        </w:rPr>
        <w:t> </w:t>
      </w:r>
      <w:r>
        <w:rPr/>
        <w:t>le</w:t>
      </w:r>
      <w:r>
        <w:rPr>
          <w:spacing w:val="-11"/>
        </w:rPr>
        <w:t> </w:t>
      </w:r>
      <w:r>
        <w:rPr/>
        <w:t>es</w:t>
      </w:r>
      <w:r>
        <w:rPr>
          <w:spacing w:val="-9"/>
        </w:rPr>
        <w:t> </w:t>
      </w:r>
      <w:r>
        <w:rPr/>
        <w:t>tan</w:t>
      </w:r>
      <w:r>
        <w:rPr>
          <w:spacing w:val="-8"/>
        </w:rPr>
        <w:t> </w:t>
      </w:r>
      <w:r>
        <w:rPr/>
        <w:t>cercana,</w:t>
      </w:r>
      <w:r>
        <w:rPr>
          <w:spacing w:val="-9"/>
        </w:rPr>
        <w:t> </w:t>
      </w:r>
      <w:r>
        <w:rPr/>
        <w:t>tan</w:t>
      </w:r>
      <w:r>
        <w:rPr>
          <w:spacing w:val="-8"/>
        </w:rPr>
        <w:t> </w:t>
      </w:r>
      <w:r>
        <w:rPr/>
        <w:t>propia,</w:t>
      </w:r>
      <w:r>
        <w:rPr>
          <w:spacing w:val="-8"/>
        </w:rPr>
        <w:t> </w:t>
      </w:r>
      <w:r>
        <w:rPr/>
        <w:t>que</w:t>
      </w:r>
      <w:r>
        <w:rPr>
          <w:spacing w:val="-8"/>
        </w:rPr>
        <w:t> </w:t>
      </w:r>
      <w:r>
        <w:rPr/>
        <w:t>rebasa</w:t>
      </w:r>
      <w:r>
        <w:rPr>
          <w:spacing w:val="-8"/>
        </w:rPr>
        <w:t> </w:t>
      </w:r>
      <w:r>
        <w:rPr/>
        <w:t>el</w:t>
      </w:r>
      <w:r>
        <w:rPr>
          <w:spacing w:val="-10"/>
        </w:rPr>
        <w:t> </w:t>
      </w:r>
      <w:r>
        <w:rPr/>
        <w:t>plano</w:t>
      </w:r>
      <w:r>
        <w:rPr>
          <w:spacing w:val="-11"/>
        </w:rPr>
        <w:t> </w:t>
      </w:r>
      <w:r>
        <w:rPr/>
        <w:t>del intelecto o la imaginación para habitar su propia carne, para convertirse en un nutriente vital, necesario para enfrentar al mundo, indispensable para lidiar con las circunstancias”</w:t>
      </w:r>
      <w:r>
        <w:rPr>
          <w:position w:val="8"/>
          <w:sz w:val="16"/>
        </w:rPr>
        <w:t>209</w:t>
      </w:r>
      <w:r>
        <w:rPr/>
        <w:t>.</w:t>
      </w:r>
    </w:p>
    <w:p>
      <w:pPr>
        <w:pStyle w:val="BodyText"/>
        <w:spacing w:line="482" w:lineRule="auto"/>
        <w:ind w:left="122" w:right="118" w:firstLine="707"/>
        <w:jc w:val="both"/>
      </w:pPr>
      <w:r>
        <w:rPr/>
        <w:t>En el prólogo a la primera edición de </w:t>
      </w:r>
      <w:r>
        <w:rPr>
          <w:i/>
        </w:rPr>
        <w:t>Cuentos fríos, </w:t>
      </w:r>
      <w:r>
        <w:rPr/>
        <w:t>Julio Travieso Serrano describe a Piñera de la siguiente manera:</w:t>
      </w:r>
    </w:p>
    <w:p>
      <w:pPr>
        <w:spacing w:line="360" w:lineRule="auto" w:before="7"/>
        <w:ind w:left="830" w:right="120" w:firstLine="0"/>
        <w:jc w:val="both"/>
        <w:rPr>
          <w:sz w:val="22"/>
        </w:rPr>
      </w:pPr>
      <w:r>
        <w:rPr>
          <w:sz w:val="22"/>
        </w:rPr>
        <w:t>Me</w:t>
      </w:r>
      <w:r>
        <w:rPr>
          <w:spacing w:val="-16"/>
          <w:sz w:val="22"/>
        </w:rPr>
        <w:t> </w:t>
      </w:r>
      <w:r>
        <w:rPr>
          <w:sz w:val="22"/>
        </w:rPr>
        <w:t>pregunto</w:t>
      </w:r>
      <w:r>
        <w:rPr>
          <w:spacing w:val="-19"/>
          <w:sz w:val="22"/>
        </w:rPr>
        <w:t> </w:t>
      </w:r>
      <w:r>
        <w:rPr>
          <w:sz w:val="22"/>
        </w:rPr>
        <w:t>cuál</w:t>
      </w:r>
      <w:r>
        <w:rPr>
          <w:spacing w:val="-17"/>
          <w:sz w:val="22"/>
        </w:rPr>
        <w:t> </w:t>
      </w:r>
      <w:r>
        <w:rPr>
          <w:sz w:val="22"/>
        </w:rPr>
        <w:t>será</w:t>
      </w:r>
      <w:r>
        <w:rPr>
          <w:spacing w:val="-16"/>
          <w:sz w:val="22"/>
        </w:rPr>
        <w:t> </w:t>
      </w:r>
      <w:r>
        <w:rPr>
          <w:sz w:val="22"/>
        </w:rPr>
        <w:t>la</w:t>
      </w:r>
      <w:r>
        <w:rPr>
          <w:spacing w:val="-18"/>
          <w:sz w:val="22"/>
        </w:rPr>
        <w:t> </w:t>
      </w:r>
      <w:r>
        <w:rPr>
          <w:sz w:val="22"/>
        </w:rPr>
        <w:t>leyenda</w:t>
      </w:r>
      <w:r>
        <w:rPr>
          <w:spacing w:val="-14"/>
          <w:sz w:val="22"/>
        </w:rPr>
        <w:t> </w:t>
      </w:r>
      <w:r>
        <w:rPr>
          <w:sz w:val="22"/>
        </w:rPr>
        <w:t>y</w:t>
      </w:r>
      <w:r>
        <w:rPr>
          <w:spacing w:val="-18"/>
          <w:sz w:val="22"/>
        </w:rPr>
        <w:t> </w:t>
      </w:r>
      <w:r>
        <w:rPr>
          <w:sz w:val="22"/>
        </w:rPr>
        <w:t>la</w:t>
      </w:r>
      <w:r>
        <w:rPr>
          <w:spacing w:val="-16"/>
          <w:sz w:val="22"/>
        </w:rPr>
        <w:t> </w:t>
      </w:r>
      <w:r>
        <w:rPr>
          <w:sz w:val="22"/>
        </w:rPr>
        <w:t>imagen</w:t>
      </w:r>
      <w:r>
        <w:rPr>
          <w:spacing w:val="-19"/>
          <w:sz w:val="22"/>
        </w:rPr>
        <w:t> </w:t>
      </w:r>
      <w:r>
        <w:rPr>
          <w:sz w:val="22"/>
        </w:rPr>
        <w:t>de</w:t>
      </w:r>
      <w:r>
        <w:rPr>
          <w:spacing w:val="-16"/>
          <w:sz w:val="22"/>
        </w:rPr>
        <w:t> </w:t>
      </w:r>
      <w:r>
        <w:rPr>
          <w:sz w:val="22"/>
        </w:rPr>
        <w:t>Virgilio</w:t>
      </w:r>
      <w:r>
        <w:rPr>
          <w:spacing w:val="-16"/>
          <w:sz w:val="22"/>
        </w:rPr>
        <w:t> </w:t>
      </w:r>
      <w:r>
        <w:rPr>
          <w:sz w:val="22"/>
        </w:rPr>
        <w:t>Piñera,</w:t>
      </w:r>
      <w:r>
        <w:rPr>
          <w:spacing w:val="-17"/>
          <w:sz w:val="22"/>
        </w:rPr>
        <w:t> </w:t>
      </w:r>
      <w:r>
        <w:rPr>
          <w:sz w:val="22"/>
        </w:rPr>
        <w:t>este</w:t>
      </w:r>
      <w:r>
        <w:rPr>
          <w:spacing w:val="-16"/>
          <w:sz w:val="22"/>
        </w:rPr>
        <w:t> </w:t>
      </w:r>
      <w:r>
        <w:rPr>
          <w:sz w:val="22"/>
        </w:rPr>
        <w:t>escritor</w:t>
      </w:r>
      <w:r>
        <w:rPr>
          <w:spacing w:val="-18"/>
          <w:sz w:val="22"/>
        </w:rPr>
        <w:t> </w:t>
      </w:r>
      <w:r>
        <w:rPr>
          <w:sz w:val="22"/>
        </w:rPr>
        <w:t>cubano, alto, delgado, encorvado, de nariz afilada y grandes ojos miopes; casi siempre pobre, mal  vestido, peor  alimentado,  de lengua aguzada, como el  más    </w:t>
      </w:r>
      <w:r>
        <w:rPr>
          <w:spacing w:val="52"/>
          <w:sz w:val="22"/>
        </w:rPr>
        <w:t> </w:t>
      </w:r>
      <w:r>
        <w:rPr>
          <w:sz w:val="22"/>
        </w:rPr>
        <w:t>afilado</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544;mso-wrap-distance-left:0;mso-wrap-distance-right:0" from="85.103996pt,17.876356pt" to="229.123996pt,17.876356pt" stroked="true" strokeweight=".72003pt" strokecolor="#000000">
            <w10:wrap type="topAndBottom"/>
          </v:line>
        </w:pict>
      </w:r>
    </w:p>
    <w:p>
      <w:pPr>
        <w:spacing w:line="276" w:lineRule="auto" w:before="73"/>
        <w:ind w:left="122" w:right="117" w:firstLine="0"/>
        <w:jc w:val="both"/>
        <w:rPr>
          <w:sz w:val="20"/>
        </w:rPr>
      </w:pPr>
      <w:r>
        <w:rPr>
          <w:position w:val="6"/>
          <w:sz w:val="13"/>
        </w:rPr>
        <w:t>208 </w:t>
      </w:r>
      <w:r>
        <w:rPr>
          <w:sz w:val="20"/>
        </w:rPr>
        <w:t>En sociocrítica, la visión de mundo del autor se define como “el conjunto de las aspiraciones, de los sentimientos y de las ideas que reúnen a los miembros de un grupo y los oponen a los demás grupos”; esta visión de mundo, cuando está encarnada, concretada, en una obra literaria, revela la totalidad de los sentimientos, las aspiraciones y pensamientos de los miembros de una clase determinada, organizados en un sistema coherente y racional. Cfr. Edith Negrín, “Atisbo a la emergencia de la sociocrítica”, en Esther Cohen, ed., </w:t>
      </w:r>
      <w:r>
        <w:rPr>
          <w:i/>
          <w:sz w:val="20"/>
        </w:rPr>
        <w:t>Aproximaciones; lecturas del texto, </w:t>
      </w:r>
      <w:r>
        <w:rPr>
          <w:sz w:val="20"/>
        </w:rPr>
        <w:t>México, UNAM-IIF, p. 123.</w:t>
      </w:r>
    </w:p>
    <w:p>
      <w:pPr>
        <w:spacing w:line="228" w:lineRule="exact" w:before="0"/>
        <w:ind w:left="122" w:right="0" w:firstLine="0"/>
        <w:jc w:val="both"/>
        <w:rPr>
          <w:sz w:val="20"/>
        </w:rPr>
      </w:pPr>
      <w:r>
        <w:rPr>
          <w:position w:val="6"/>
          <w:sz w:val="13"/>
        </w:rPr>
        <w:t>209 </w:t>
      </w:r>
      <w:r>
        <w:rPr>
          <w:sz w:val="20"/>
        </w:rPr>
        <w:t>Rocha, </w:t>
      </w:r>
      <w:r>
        <w:rPr>
          <w:i/>
          <w:sz w:val="20"/>
        </w:rPr>
        <w:t>op. cit., </w:t>
      </w:r>
      <w:r>
        <w:rPr>
          <w:sz w:val="20"/>
        </w:rPr>
        <w:t>p. 20.</w:t>
      </w:r>
    </w:p>
    <w:p>
      <w:pPr>
        <w:spacing w:after="0" w:line="228" w:lineRule="exact"/>
        <w:jc w:val="both"/>
        <w:rPr>
          <w:sz w:val="20"/>
        </w:rPr>
        <w:sectPr>
          <w:pgSz w:w="12240" w:h="15840"/>
          <w:pgMar w:header="0" w:footer="1003" w:top="1360" w:bottom="1200" w:left="1580" w:right="1580"/>
        </w:sectPr>
      </w:pPr>
    </w:p>
    <w:p>
      <w:pPr>
        <w:spacing w:line="357" w:lineRule="auto" w:before="53"/>
        <w:ind w:left="830" w:right="118" w:firstLine="0"/>
        <w:jc w:val="both"/>
        <w:rPr>
          <w:sz w:val="22"/>
        </w:rPr>
      </w:pPr>
      <w:r>
        <w:rPr>
          <w:sz w:val="22"/>
        </w:rPr>
        <w:t>estilete, que acostumbraba salir a la calle en compañía de un paraguas, aunque no lloviera</w:t>
      </w:r>
      <w:r>
        <w:rPr>
          <w:position w:val="8"/>
          <w:sz w:val="14"/>
        </w:rPr>
        <w:t>210</w:t>
      </w:r>
      <w:r>
        <w:rPr>
          <w:sz w:val="22"/>
        </w:rPr>
        <w:t>.</w:t>
      </w:r>
    </w:p>
    <w:p>
      <w:pPr>
        <w:pStyle w:val="BodyText"/>
        <w:spacing w:before="10"/>
        <w:rPr>
          <w:sz w:val="20"/>
        </w:rPr>
      </w:pPr>
    </w:p>
    <w:p>
      <w:pPr>
        <w:pStyle w:val="BodyText"/>
        <w:spacing w:line="480" w:lineRule="auto"/>
        <w:ind w:left="122" w:right="116"/>
        <w:jc w:val="both"/>
      </w:pPr>
      <w:r>
        <w:rPr/>
        <w:t>La</w:t>
      </w:r>
      <w:r>
        <w:rPr>
          <w:spacing w:val="-8"/>
        </w:rPr>
        <w:t> </w:t>
      </w:r>
      <w:r>
        <w:rPr/>
        <w:t>imagen</w:t>
      </w:r>
      <w:r>
        <w:rPr>
          <w:spacing w:val="-8"/>
        </w:rPr>
        <w:t> </w:t>
      </w:r>
      <w:r>
        <w:rPr/>
        <w:t>que</w:t>
      </w:r>
      <w:r>
        <w:rPr>
          <w:spacing w:val="-8"/>
        </w:rPr>
        <w:t> </w:t>
      </w:r>
      <w:r>
        <w:rPr/>
        <w:t>se</w:t>
      </w:r>
      <w:r>
        <w:rPr>
          <w:spacing w:val="-11"/>
        </w:rPr>
        <w:t> </w:t>
      </w:r>
      <w:r>
        <w:rPr/>
        <w:t>tiene</w:t>
      </w:r>
      <w:r>
        <w:rPr>
          <w:spacing w:val="-8"/>
        </w:rPr>
        <w:t> </w:t>
      </w:r>
      <w:r>
        <w:rPr/>
        <w:t>de</w:t>
      </w:r>
      <w:r>
        <w:rPr>
          <w:spacing w:val="-8"/>
        </w:rPr>
        <w:t> </w:t>
      </w:r>
      <w:r>
        <w:rPr/>
        <w:t>Piñera</w:t>
      </w:r>
      <w:r>
        <w:rPr>
          <w:spacing w:val="-9"/>
        </w:rPr>
        <w:t> </w:t>
      </w:r>
      <w:r>
        <w:rPr/>
        <w:t>es</w:t>
      </w:r>
      <w:r>
        <w:rPr>
          <w:spacing w:val="-12"/>
        </w:rPr>
        <w:t> </w:t>
      </w:r>
      <w:r>
        <w:rPr/>
        <w:t>la</w:t>
      </w:r>
      <w:r>
        <w:rPr>
          <w:spacing w:val="-9"/>
        </w:rPr>
        <w:t> </w:t>
      </w:r>
      <w:r>
        <w:rPr/>
        <w:t>de</w:t>
      </w:r>
      <w:r>
        <w:rPr>
          <w:spacing w:val="-11"/>
        </w:rPr>
        <w:t> </w:t>
      </w:r>
      <w:r>
        <w:rPr/>
        <w:t>un</w:t>
      </w:r>
      <w:r>
        <w:rPr>
          <w:spacing w:val="-11"/>
        </w:rPr>
        <w:t> </w:t>
      </w:r>
      <w:r>
        <w:rPr/>
        <w:t>hombre</w:t>
      </w:r>
      <w:r>
        <w:rPr>
          <w:spacing w:val="-4"/>
        </w:rPr>
        <w:t> </w:t>
      </w:r>
      <w:r>
        <w:rPr/>
        <w:t>solitario</w:t>
      </w:r>
      <w:r>
        <w:rPr>
          <w:spacing w:val="-8"/>
        </w:rPr>
        <w:t> </w:t>
      </w:r>
      <w:r>
        <w:rPr/>
        <w:t>cuya</w:t>
      </w:r>
      <w:r>
        <w:rPr>
          <w:spacing w:val="-8"/>
        </w:rPr>
        <w:t> </w:t>
      </w:r>
      <w:r>
        <w:rPr/>
        <w:t>única</w:t>
      </w:r>
      <w:r>
        <w:rPr>
          <w:spacing w:val="-9"/>
        </w:rPr>
        <w:t> </w:t>
      </w:r>
      <w:r>
        <w:rPr/>
        <w:t>compañía era siempre un paraguas, como un escudo ante el mundo que lo rodea, porque él mismo se consideraba diferente de sus compañeros escritores social y culturalmente, por su preferencia sexual y por “la condición híbrida de la estética piñeriana”</w:t>
      </w:r>
      <w:r>
        <w:rPr>
          <w:position w:val="8"/>
          <w:sz w:val="16"/>
        </w:rPr>
        <w:t>211</w:t>
      </w:r>
      <w:r>
        <w:rPr/>
        <w:t>.</w:t>
      </w:r>
    </w:p>
    <w:p>
      <w:pPr>
        <w:pStyle w:val="BodyText"/>
        <w:spacing w:line="480" w:lineRule="auto" w:before="1"/>
        <w:ind w:left="122" w:right="120" w:firstLine="707"/>
        <w:jc w:val="both"/>
      </w:pPr>
      <w:r>
        <w:rPr/>
        <w:t>La vida de Piñera se definió por la presencia en su vida de lo que denominó “las</w:t>
      </w:r>
      <w:r>
        <w:rPr>
          <w:spacing w:val="-14"/>
        </w:rPr>
        <w:t> </w:t>
      </w:r>
      <w:r>
        <w:rPr/>
        <w:t>tres</w:t>
      </w:r>
      <w:r>
        <w:rPr>
          <w:spacing w:val="-14"/>
        </w:rPr>
        <w:t> </w:t>
      </w:r>
      <w:r>
        <w:rPr/>
        <w:t>gorgonas”;</w:t>
      </w:r>
      <w:r>
        <w:rPr>
          <w:spacing w:val="-14"/>
        </w:rPr>
        <w:t> </w:t>
      </w:r>
      <w:r>
        <w:rPr/>
        <w:t>es</w:t>
      </w:r>
      <w:r>
        <w:rPr>
          <w:spacing w:val="-16"/>
        </w:rPr>
        <w:t> </w:t>
      </w:r>
      <w:r>
        <w:rPr/>
        <w:t>decir:</w:t>
      </w:r>
      <w:r>
        <w:rPr>
          <w:spacing w:val="-14"/>
        </w:rPr>
        <w:t> </w:t>
      </w:r>
      <w:r>
        <w:rPr/>
        <w:t>el</w:t>
      </w:r>
      <w:r>
        <w:rPr>
          <w:spacing w:val="-14"/>
        </w:rPr>
        <w:t> </w:t>
      </w:r>
      <w:r>
        <w:rPr/>
        <w:t>arte,</w:t>
      </w:r>
      <w:r>
        <w:rPr>
          <w:spacing w:val="-14"/>
        </w:rPr>
        <w:t> </w:t>
      </w:r>
      <w:r>
        <w:rPr/>
        <w:t>la</w:t>
      </w:r>
      <w:r>
        <w:rPr>
          <w:spacing w:val="-16"/>
        </w:rPr>
        <w:t> </w:t>
      </w:r>
      <w:r>
        <w:rPr/>
        <w:t>homosexualidad</w:t>
      </w:r>
      <w:r>
        <w:rPr>
          <w:spacing w:val="-14"/>
        </w:rPr>
        <w:t> </w:t>
      </w:r>
      <w:r>
        <w:rPr/>
        <w:t>y</w:t>
      </w:r>
      <w:r>
        <w:rPr>
          <w:spacing w:val="-16"/>
        </w:rPr>
        <w:t> </w:t>
      </w:r>
      <w:r>
        <w:rPr/>
        <w:t>la</w:t>
      </w:r>
      <w:r>
        <w:rPr>
          <w:spacing w:val="-14"/>
        </w:rPr>
        <w:t> </w:t>
      </w:r>
      <w:r>
        <w:rPr/>
        <w:t>pobreza,</w:t>
      </w:r>
      <w:r>
        <w:rPr>
          <w:spacing w:val="-14"/>
        </w:rPr>
        <w:t> </w:t>
      </w:r>
      <w:r>
        <w:rPr/>
        <w:t>tres</w:t>
      </w:r>
      <w:r>
        <w:rPr>
          <w:spacing w:val="-14"/>
        </w:rPr>
        <w:t> </w:t>
      </w:r>
      <w:r>
        <w:rPr/>
        <w:t>elementos que definieron su literatura, su vida en Cuba y su exilio a Argentina tras el ostracismo. Piñera</w:t>
      </w:r>
      <w:r>
        <w:rPr>
          <w:spacing w:val="-7"/>
        </w:rPr>
        <w:t> </w:t>
      </w:r>
      <w:r>
        <w:rPr/>
        <w:t>afirma:</w:t>
      </w:r>
    </w:p>
    <w:p>
      <w:pPr>
        <w:spacing w:line="357" w:lineRule="auto" w:before="10"/>
        <w:ind w:left="830" w:right="116" w:firstLine="0"/>
        <w:jc w:val="both"/>
        <w:rPr>
          <w:i/>
          <w:sz w:val="22"/>
        </w:rPr>
      </w:pPr>
      <w:r>
        <w:rPr>
          <w:sz w:val="22"/>
        </w:rPr>
        <w:t>No bien tuve la edad exigida para que el pensamiento se traduzca en algo más</w:t>
      </w:r>
      <w:r>
        <w:rPr>
          <w:spacing w:val="-36"/>
          <w:sz w:val="22"/>
        </w:rPr>
        <w:t> </w:t>
      </w:r>
      <w:r>
        <w:rPr>
          <w:sz w:val="22"/>
        </w:rPr>
        <w:t>que soltar</w:t>
      </w:r>
      <w:r>
        <w:rPr>
          <w:spacing w:val="-6"/>
          <w:sz w:val="22"/>
        </w:rPr>
        <w:t> </w:t>
      </w:r>
      <w:r>
        <w:rPr>
          <w:sz w:val="22"/>
        </w:rPr>
        <w:t>la</w:t>
      </w:r>
      <w:r>
        <w:rPr>
          <w:spacing w:val="-4"/>
          <w:sz w:val="22"/>
        </w:rPr>
        <w:t> </w:t>
      </w:r>
      <w:r>
        <w:rPr>
          <w:sz w:val="22"/>
        </w:rPr>
        <w:t>baba</w:t>
      </w:r>
      <w:r>
        <w:rPr>
          <w:spacing w:val="-6"/>
          <w:sz w:val="22"/>
        </w:rPr>
        <w:t> </w:t>
      </w:r>
      <w:r>
        <w:rPr>
          <w:sz w:val="22"/>
        </w:rPr>
        <w:t>y</w:t>
      </w:r>
      <w:r>
        <w:rPr>
          <w:spacing w:val="-8"/>
          <w:sz w:val="22"/>
        </w:rPr>
        <w:t> </w:t>
      </w:r>
      <w:r>
        <w:rPr>
          <w:sz w:val="22"/>
        </w:rPr>
        <w:t>agitar</w:t>
      </w:r>
      <w:r>
        <w:rPr>
          <w:spacing w:val="-6"/>
          <w:sz w:val="22"/>
        </w:rPr>
        <w:t> </w:t>
      </w:r>
      <w:r>
        <w:rPr>
          <w:sz w:val="22"/>
        </w:rPr>
        <w:t>los</w:t>
      </w:r>
      <w:r>
        <w:rPr>
          <w:spacing w:val="-6"/>
          <w:sz w:val="22"/>
        </w:rPr>
        <w:t> </w:t>
      </w:r>
      <w:r>
        <w:rPr>
          <w:sz w:val="22"/>
        </w:rPr>
        <w:t>bracitos,</w:t>
      </w:r>
      <w:r>
        <w:rPr>
          <w:spacing w:val="-3"/>
          <w:sz w:val="22"/>
        </w:rPr>
        <w:t> </w:t>
      </w:r>
      <w:r>
        <w:rPr>
          <w:i/>
          <w:sz w:val="22"/>
        </w:rPr>
        <w:t>me</w:t>
      </w:r>
      <w:r>
        <w:rPr>
          <w:i/>
          <w:spacing w:val="-6"/>
          <w:sz w:val="22"/>
        </w:rPr>
        <w:t> </w:t>
      </w:r>
      <w:r>
        <w:rPr>
          <w:i/>
          <w:sz w:val="22"/>
        </w:rPr>
        <w:t>enteré</w:t>
      </w:r>
      <w:r>
        <w:rPr>
          <w:i/>
          <w:spacing w:val="-6"/>
          <w:sz w:val="22"/>
        </w:rPr>
        <w:t> </w:t>
      </w:r>
      <w:r>
        <w:rPr>
          <w:i/>
          <w:sz w:val="22"/>
        </w:rPr>
        <w:t>de</w:t>
      </w:r>
      <w:r>
        <w:rPr>
          <w:i/>
          <w:spacing w:val="-9"/>
          <w:sz w:val="22"/>
        </w:rPr>
        <w:t> </w:t>
      </w:r>
      <w:r>
        <w:rPr>
          <w:i/>
          <w:sz w:val="22"/>
        </w:rPr>
        <w:t>tres</w:t>
      </w:r>
      <w:r>
        <w:rPr>
          <w:i/>
          <w:spacing w:val="-4"/>
          <w:sz w:val="22"/>
        </w:rPr>
        <w:t> </w:t>
      </w:r>
      <w:r>
        <w:rPr>
          <w:i/>
          <w:sz w:val="22"/>
        </w:rPr>
        <w:t>cosas</w:t>
      </w:r>
      <w:r>
        <w:rPr>
          <w:i/>
          <w:spacing w:val="-6"/>
          <w:sz w:val="22"/>
        </w:rPr>
        <w:t> </w:t>
      </w:r>
      <w:r>
        <w:rPr>
          <w:i/>
          <w:sz w:val="22"/>
        </w:rPr>
        <w:t>lo</w:t>
      </w:r>
      <w:r>
        <w:rPr>
          <w:i/>
          <w:spacing w:val="-4"/>
          <w:sz w:val="22"/>
        </w:rPr>
        <w:t> </w:t>
      </w:r>
      <w:r>
        <w:rPr>
          <w:i/>
          <w:sz w:val="22"/>
        </w:rPr>
        <w:t>bastante</w:t>
      </w:r>
      <w:r>
        <w:rPr>
          <w:i/>
          <w:spacing w:val="-6"/>
          <w:sz w:val="22"/>
        </w:rPr>
        <w:t> </w:t>
      </w:r>
      <w:r>
        <w:rPr>
          <w:i/>
          <w:sz w:val="22"/>
        </w:rPr>
        <w:t>sucias</w:t>
      </w:r>
      <w:r>
        <w:rPr>
          <w:i/>
          <w:spacing w:val="-4"/>
          <w:sz w:val="22"/>
        </w:rPr>
        <w:t> </w:t>
      </w:r>
      <w:r>
        <w:rPr>
          <w:i/>
          <w:sz w:val="22"/>
        </w:rPr>
        <w:t>como </w:t>
      </w:r>
      <w:r>
        <w:rPr>
          <w:i/>
          <w:sz w:val="22"/>
        </w:rPr>
        <w:t>para no poderme lavar jamás de las mismas. Aprendí que era pobre, que era homosexual y que me gustaba el arte. </w:t>
      </w:r>
      <w:r>
        <w:rPr>
          <w:sz w:val="22"/>
        </w:rPr>
        <w:t>Lo primero, porque un buen día nos dijeron que “no se había podido conseguir nada para el almuerzo”. Lo segundo, porque también</w:t>
      </w:r>
      <w:r>
        <w:rPr>
          <w:spacing w:val="-10"/>
          <w:sz w:val="22"/>
        </w:rPr>
        <w:t> </w:t>
      </w:r>
      <w:r>
        <w:rPr>
          <w:sz w:val="22"/>
        </w:rPr>
        <w:t>un</w:t>
      </w:r>
      <w:r>
        <w:rPr>
          <w:spacing w:val="-13"/>
          <w:sz w:val="22"/>
        </w:rPr>
        <w:t> </w:t>
      </w:r>
      <w:r>
        <w:rPr>
          <w:sz w:val="22"/>
        </w:rPr>
        <w:t>buen</w:t>
      </w:r>
      <w:r>
        <w:rPr>
          <w:spacing w:val="-10"/>
          <w:sz w:val="22"/>
        </w:rPr>
        <w:t> </w:t>
      </w:r>
      <w:r>
        <w:rPr>
          <w:sz w:val="22"/>
        </w:rPr>
        <w:t>día</w:t>
      </w:r>
      <w:r>
        <w:rPr>
          <w:spacing w:val="-10"/>
          <w:sz w:val="22"/>
        </w:rPr>
        <w:t> </w:t>
      </w:r>
      <w:r>
        <w:rPr>
          <w:sz w:val="22"/>
        </w:rPr>
        <w:t>sentí</w:t>
      </w:r>
      <w:r>
        <w:rPr>
          <w:spacing w:val="-14"/>
          <w:sz w:val="22"/>
        </w:rPr>
        <w:t> </w:t>
      </w:r>
      <w:r>
        <w:rPr>
          <w:sz w:val="22"/>
        </w:rPr>
        <w:t>que</w:t>
      </w:r>
      <w:r>
        <w:rPr>
          <w:spacing w:val="-10"/>
          <w:sz w:val="22"/>
        </w:rPr>
        <w:t> </w:t>
      </w:r>
      <w:r>
        <w:rPr>
          <w:sz w:val="22"/>
        </w:rPr>
        <w:t>una</w:t>
      </w:r>
      <w:r>
        <w:rPr>
          <w:spacing w:val="-10"/>
          <w:sz w:val="22"/>
        </w:rPr>
        <w:t> </w:t>
      </w:r>
      <w:r>
        <w:rPr>
          <w:sz w:val="22"/>
        </w:rPr>
        <w:t>oleada</w:t>
      </w:r>
      <w:r>
        <w:rPr>
          <w:spacing w:val="-10"/>
          <w:sz w:val="22"/>
        </w:rPr>
        <w:t> </w:t>
      </w:r>
      <w:r>
        <w:rPr>
          <w:sz w:val="22"/>
        </w:rPr>
        <w:t>de</w:t>
      </w:r>
      <w:r>
        <w:rPr>
          <w:spacing w:val="-13"/>
          <w:sz w:val="22"/>
        </w:rPr>
        <w:t> </w:t>
      </w:r>
      <w:r>
        <w:rPr>
          <w:sz w:val="22"/>
        </w:rPr>
        <w:t>rubor</w:t>
      </w:r>
      <w:r>
        <w:rPr>
          <w:spacing w:val="-9"/>
          <w:sz w:val="22"/>
        </w:rPr>
        <w:t> </w:t>
      </w:r>
      <w:r>
        <w:rPr>
          <w:sz w:val="22"/>
        </w:rPr>
        <w:t>me</w:t>
      </w:r>
      <w:r>
        <w:rPr>
          <w:spacing w:val="-13"/>
          <w:sz w:val="22"/>
        </w:rPr>
        <w:t> </w:t>
      </w:r>
      <w:r>
        <w:rPr>
          <w:sz w:val="22"/>
        </w:rPr>
        <w:t>cruzaba</w:t>
      </w:r>
      <w:r>
        <w:rPr>
          <w:spacing w:val="-10"/>
          <w:sz w:val="22"/>
        </w:rPr>
        <w:t> </w:t>
      </w:r>
      <w:r>
        <w:rPr>
          <w:sz w:val="22"/>
        </w:rPr>
        <w:t>el</w:t>
      </w:r>
      <w:r>
        <w:rPr>
          <w:spacing w:val="-11"/>
          <w:sz w:val="22"/>
        </w:rPr>
        <w:t> </w:t>
      </w:r>
      <w:r>
        <w:rPr>
          <w:sz w:val="22"/>
        </w:rPr>
        <w:t>rostro</w:t>
      </w:r>
      <w:r>
        <w:rPr>
          <w:spacing w:val="-10"/>
          <w:sz w:val="22"/>
        </w:rPr>
        <w:t> </w:t>
      </w:r>
      <w:r>
        <w:rPr>
          <w:sz w:val="22"/>
        </w:rPr>
        <w:t>al</w:t>
      </w:r>
      <w:r>
        <w:rPr>
          <w:spacing w:val="-14"/>
          <w:sz w:val="22"/>
        </w:rPr>
        <w:t> </w:t>
      </w:r>
      <w:r>
        <w:rPr>
          <w:sz w:val="22"/>
        </w:rPr>
        <w:t>descubrir palpitante bajo el pantalón el abultado sexo de uno de mis numerosos tíos. Lo tercero, porque igualmente un buen día escuché a una prima mía muy gorda que apretando convulsivamente una copa en su mano cantaba el brindis de</w:t>
      </w:r>
      <w:r>
        <w:rPr>
          <w:spacing w:val="-19"/>
          <w:sz w:val="22"/>
        </w:rPr>
        <w:t> </w:t>
      </w:r>
      <w:r>
        <w:rPr>
          <w:i/>
          <w:sz w:val="22"/>
        </w:rPr>
        <w:t>Traviata</w:t>
      </w:r>
      <w:r>
        <w:rPr>
          <w:i/>
          <w:position w:val="9"/>
          <w:sz w:val="14"/>
        </w:rPr>
        <w:t>212</w:t>
      </w:r>
      <w:r>
        <w:rPr>
          <w:i/>
          <w:sz w:val="22"/>
        </w:rPr>
        <w:t>.</w:t>
      </w:r>
    </w:p>
    <w:p>
      <w:pPr>
        <w:pStyle w:val="BodyText"/>
        <w:rPr>
          <w:i/>
          <w:sz w:val="20"/>
        </w:rPr>
      </w:pPr>
    </w:p>
    <w:p>
      <w:pPr>
        <w:pStyle w:val="BodyText"/>
        <w:rPr>
          <w:i/>
          <w:sz w:val="20"/>
        </w:rPr>
      </w:pPr>
    </w:p>
    <w:p>
      <w:pPr>
        <w:pStyle w:val="BodyText"/>
        <w:rPr>
          <w:i/>
          <w:sz w:val="20"/>
        </w:rPr>
      </w:pPr>
    </w:p>
    <w:p>
      <w:pPr>
        <w:pStyle w:val="BodyText"/>
        <w:spacing w:before="7"/>
        <w:rPr>
          <w:i/>
          <w:sz w:val="11"/>
        </w:rPr>
      </w:pPr>
      <w:r>
        <w:rPr/>
        <w:pict>
          <v:line style="position:absolute;mso-position-horizontal-relative:page;mso-position-vertical-relative:paragraph;z-index:3568;mso-wrap-distance-left:0;mso-wrap-distance-right:0" from="85.103996pt,9.039553pt" to="229.123996pt,9.039553pt" stroked="true" strokeweight=".72003pt" strokecolor="#000000">
            <w10:wrap type="topAndBottom"/>
          </v:line>
        </w:pict>
      </w:r>
    </w:p>
    <w:p>
      <w:pPr>
        <w:spacing w:before="71"/>
        <w:ind w:left="177" w:right="0" w:firstLine="0"/>
        <w:jc w:val="both"/>
        <w:rPr>
          <w:sz w:val="20"/>
        </w:rPr>
      </w:pPr>
      <w:r>
        <w:rPr>
          <w:position w:val="6"/>
          <w:sz w:val="13"/>
        </w:rPr>
        <w:t>210 </w:t>
      </w:r>
      <w:r>
        <w:rPr>
          <w:sz w:val="20"/>
        </w:rPr>
        <w:t>Ver Julio Travieso Serrano, “Prólogo”, en </w:t>
      </w:r>
      <w:r>
        <w:rPr>
          <w:i/>
          <w:sz w:val="20"/>
        </w:rPr>
        <w:t>Cuentos fríos, op. cit., </w:t>
      </w:r>
      <w:r>
        <w:rPr>
          <w:sz w:val="20"/>
        </w:rPr>
        <w:t>pp. 9 y ss.</w:t>
      </w:r>
    </w:p>
    <w:p>
      <w:pPr>
        <w:spacing w:line="276" w:lineRule="auto" w:before="34"/>
        <w:ind w:left="122" w:right="117" w:firstLine="0"/>
        <w:jc w:val="both"/>
        <w:rPr>
          <w:sz w:val="20"/>
        </w:rPr>
      </w:pPr>
      <w:r>
        <w:rPr>
          <w:position w:val="6"/>
          <w:sz w:val="13"/>
        </w:rPr>
        <w:t>211 </w:t>
      </w:r>
      <w:r>
        <w:rPr>
          <w:sz w:val="20"/>
        </w:rPr>
        <w:t>Jesús Jambrina, “Poesía, nación y diferencias: Cintio Vitier lee a Virgilio Piñera”, en </w:t>
      </w:r>
      <w:r>
        <w:rPr>
          <w:i/>
          <w:sz w:val="20"/>
        </w:rPr>
        <w:t>Revista </w:t>
      </w:r>
      <w:r>
        <w:rPr>
          <w:i/>
          <w:sz w:val="20"/>
        </w:rPr>
        <w:t>Iberoamericana, </w:t>
      </w:r>
      <w:r>
        <w:rPr>
          <w:sz w:val="20"/>
        </w:rPr>
        <w:t>Viterbo University, Vol. LXXV, Núm. 226, Enero-Marzo 2009, p. 98.</w:t>
      </w:r>
    </w:p>
    <w:p>
      <w:pPr>
        <w:spacing w:line="276" w:lineRule="auto" w:before="0"/>
        <w:ind w:left="122" w:right="115" w:firstLine="0"/>
        <w:jc w:val="both"/>
        <w:rPr>
          <w:sz w:val="20"/>
        </w:rPr>
      </w:pPr>
      <w:r>
        <w:rPr>
          <w:position w:val="6"/>
          <w:sz w:val="13"/>
        </w:rPr>
        <w:t>212 </w:t>
      </w:r>
      <w:r>
        <w:rPr>
          <w:sz w:val="20"/>
        </w:rPr>
        <w:t>Ver Virgilio Piñera, “La vida tal cual”, en </w:t>
      </w:r>
      <w:r>
        <w:rPr>
          <w:i/>
          <w:sz w:val="20"/>
        </w:rPr>
        <w:t>Revista Unión, “Especial: Virgilio tal cual”, </w:t>
      </w:r>
      <w:r>
        <w:rPr>
          <w:sz w:val="20"/>
        </w:rPr>
        <w:t>año III, Núm. 10, La Habana, 1990, pp. 22-35. Afirma Eva Van de Wiele que Piñera escandalizaba por su actitud ante</w:t>
      </w:r>
      <w:r>
        <w:rPr>
          <w:spacing w:val="-3"/>
          <w:sz w:val="20"/>
        </w:rPr>
        <w:t> </w:t>
      </w:r>
      <w:r>
        <w:rPr>
          <w:sz w:val="20"/>
        </w:rPr>
        <w:t>el</w:t>
      </w:r>
      <w:r>
        <w:rPr>
          <w:spacing w:val="-4"/>
          <w:sz w:val="20"/>
        </w:rPr>
        <w:t> </w:t>
      </w:r>
      <w:r>
        <w:rPr>
          <w:sz w:val="20"/>
        </w:rPr>
        <w:t>mundo,</w:t>
      </w:r>
      <w:r>
        <w:rPr>
          <w:spacing w:val="-3"/>
          <w:sz w:val="20"/>
        </w:rPr>
        <w:t> </w:t>
      </w:r>
      <w:r>
        <w:rPr>
          <w:sz w:val="20"/>
        </w:rPr>
        <w:t>por</w:t>
      </w:r>
      <w:r>
        <w:rPr>
          <w:spacing w:val="-3"/>
          <w:sz w:val="20"/>
        </w:rPr>
        <w:t> </w:t>
      </w:r>
      <w:r>
        <w:rPr>
          <w:sz w:val="20"/>
        </w:rPr>
        <w:t>su</w:t>
      </w:r>
      <w:r>
        <w:rPr>
          <w:spacing w:val="-3"/>
          <w:sz w:val="20"/>
        </w:rPr>
        <w:t> </w:t>
      </w:r>
      <w:r>
        <w:rPr>
          <w:sz w:val="20"/>
        </w:rPr>
        <w:t>literatura</w:t>
      </w:r>
      <w:r>
        <w:rPr>
          <w:spacing w:val="-1"/>
          <w:sz w:val="20"/>
        </w:rPr>
        <w:t> </w:t>
      </w:r>
      <w:r>
        <w:rPr>
          <w:sz w:val="20"/>
        </w:rPr>
        <w:t>y</w:t>
      </w:r>
      <w:r>
        <w:rPr>
          <w:spacing w:val="-6"/>
          <w:sz w:val="20"/>
        </w:rPr>
        <w:t> </w:t>
      </w:r>
      <w:r>
        <w:rPr>
          <w:sz w:val="20"/>
        </w:rPr>
        <w:t>por</w:t>
      </w:r>
      <w:r>
        <w:rPr>
          <w:spacing w:val="-2"/>
          <w:sz w:val="20"/>
        </w:rPr>
        <w:t> </w:t>
      </w:r>
      <w:r>
        <w:rPr>
          <w:sz w:val="20"/>
        </w:rPr>
        <w:t>su</w:t>
      </w:r>
      <w:r>
        <w:rPr>
          <w:spacing w:val="-3"/>
          <w:sz w:val="20"/>
        </w:rPr>
        <w:t> </w:t>
      </w:r>
      <w:r>
        <w:rPr>
          <w:sz w:val="20"/>
        </w:rPr>
        <w:t>ideología,</w:t>
      </w:r>
      <w:r>
        <w:rPr>
          <w:spacing w:val="-3"/>
          <w:sz w:val="20"/>
        </w:rPr>
        <w:t> </w:t>
      </w:r>
      <w:r>
        <w:rPr>
          <w:sz w:val="20"/>
        </w:rPr>
        <w:t>un</w:t>
      </w:r>
      <w:r>
        <w:rPr>
          <w:spacing w:val="-1"/>
          <w:sz w:val="20"/>
        </w:rPr>
        <w:t> </w:t>
      </w:r>
      <w:r>
        <w:rPr>
          <w:sz w:val="20"/>
        </w:rPr>
        <w:t>claro</w:t>
      </w:r>
      <w:r>
        <w:rPr>
          <w:spacing w:val="-3"/>
          <w:sz w:val="20"/>
        </w:rPr>
        <w:t> </w:t>
      </w:r>
      <w:r>
        <w:rPr>
          <w:sz w:val="20"/>
        </w:rPr>
        <w:t>ejemplo</w:t>
      </w:r>
      <w:r>
        <w:rPr>
          <w:spacing w:val="-3"/>
          <w:sz w:val="20"/>
        </w:rPr>
        <w:t> </w:t>
      </w:r>
      <w:r>
        <w:rPr>
          <w:sz w:val="20"/>
        </w:rPr>
        <w:t>es</w:t>
      </w:r>
      <w:r>
        <w:rPr>
          <w:spacing w:val="-2"/>
          <w:sz w:val="20"/>
        </w:rPr>
        <w:t> </w:t>
      </w:r>
      <w:r>
        <w:rPr>
          <w:sz w:val="20"/>
        </w:rPr>
        <w:t>el</w:t>
      </w:r>
      <w:r>
        <w:rPr>
          <w:spacing w:val="-4"/>
          <w:sz w:val="20"/>
        </w:rPr>
        <w:t> </w:t>
      </w:r>
      <w:r>
        <w:rPr>
          <w:sz w:val="20"/>
        </w:rPr>
        <w:t>término</w:t>
      </w:r>
      <w:r>
        <w:rPr>
          <w:spacing w:val="-3"/>
          <w:sz w:val="20"/>
        </w:rPr>
        <w:t> </w:t>
      </w:r>
      <w:r>
        <w:rPr>
          <w:sz w:val="20"/>
        </w:rPr>
        <w:t>de</w:t>
      </w:r>
      <w:r>
        <w:rPr>
          <w:spacing w:val="-3"/>
          <w:sz w:val="20"/>
        </w:rPr>
        <w:t> </w:t>
      </w:r>
      <w:r>
        <w:rPr>
          <w:sz w:val="20"/>
        </w:rPr>
        <w:t>su</w:t>
      </w:r>
      <w:r>
        <w:rPr>
          <w:spacing w:val="-3"/>
          <w:sz w:val="20"/>
        </w:rPr>
        <w:t> </w:t>
      </w:r>
      <w:r>
        <w:rPr>
          <w:sz w:val="20"/>
        </w:rPr>
        <w:t>amistad</w:t>
      </w:r>
      <w:r>
        <w:rPr>
          <w:spacing w:val="-3"/>
          <w:sz w:val="20"/>
        </w:rPr>
        <w:t> </w:t>
      </w:r>
      <w:r>
        <w:rPr>
          <w:sz w:val="20"/>
        </w:rPr>
        <w:t>con Lezama Lima por una “mala decisión”: “la amistad se rompió por el hecho de que Lima eligió como codirector</w:t>
      </w:r>
      <w:r>
        <w:rPr>
          <w:spacing w:val="-7"/>
          <w:sz w:val="20"/>
        </w:rPr>
        <w:t> </w:t>
      </w:r>
      <w:r>
        <w:rPr>
          <w:sz w:val="20"/>
        </w:rPr>
        <w:t>a</w:t>
      </w:r>
      <w:r>
        <w:rPr>
          <w:spacing w:val="-10"/>
          <w:sz w:val="20"/>
        </w:rPr>
        <w:t> </w:t>
      </w:r>
      <w:r>
        <w:rPr>
          <w:sz w:val="20"/>
        </w:rPr>
        <w:t>un</w:t>
      </w:r>
      <w:r>
        <w:rPr>
          <w:spacing w:val="-10"/>
          <w:sz w:val="20"/>
        </w:rPr>
        <w:t> </w:t>
      </w:r>
      <w:r>
        <w:rPr>
          <w:sz w:val="20"/>
        </w:rPr>
        <w:t>amigo</w:t>
      </w:r>
      <w:r>
        <w:rPr>
          <w:spacing w:val="-11"/>
          <w:sz w:val="20"/>
        </w:rPr>
        <w:t> </w:t>
      </w:r>
      <w:r>
        <w:rPr>
          <w:sz w:val="20"/>
        </w:rPr>
        <w:t>suyo,</w:t>
      </w:r>
      <w:r>
        <w:rPr>
          <w:spacing w:val="-8"/>
          <w:sz w:val="20"/>
        </w:rPr>
        <w:t> </w:t>
      </w:r>
      <w:r>
        <w:rPr>
          <w:sz w:val="20"/>
        </w:rPr>
        <w:t>Ángel</w:t>
      </w:r>
      <w:r>
        <w:rPr>
          <w:spacing w:val="-11"/>
          <w:sz w:val="20"/>
        </w:rPr>
        <w:t> </w:t>
      </w:r>
      <w:r>
        <w:rPr>
          <w:sz w:val="20"/>
        </w:rPr>
        <w:t>Gatzelu.</w:t>
      </w:r>
      <w:r>
        <w:rPr>
          <w:spacing w:val="-8"/>
          <w:sz w:val="20"/>
        </w:rPr>
        <w:t> </w:t>
      </w:r>
      <w:r>
        <w:rPr>
          <w:sz w:val="20"/>
        </w:rPr>
        <w:t>Piñera</w:t>
      </w:r>
      <w:r>
        <w:rPr>
          <w:spacing w:val="-8"/>
          <w:sz w:val="20"/>
        </w:rPr>
        <w:t> </w:t>
      </w:r>
      <w:r>
        <w:rPr>
          <w:sz w:val="20"/>
        </w:rPr>
        <w:t>se</w:t>
      </w:r>
      <w:r>
        <w:rPr>
          <w:spacing w:val="-10"/>
          <w:sz w:val="20"/>
        </w:rPr>
        <w:t> </w:t>
      </w:r>
      <w:r>
        <w:rPr>
          <w:sz w:val="20"/>
        </w:rPr>
        <w:t>sentía</w:t>
      </w:r>
      <w:r>
        <w:rPr>
          <w:spacing w:val="-9"/>
          <w:sz w:val="20"/>
        </w:rPr>
        <w:t> </w:t>
      </w:r>
      <w:r>
        <w:rPr>
          <w:sz w:val="20"/>
        </w:rPr>
        <w:t>avergonzado</w:t>
      </w:r>
      <w:r>
        <w:rPr>
          <w:spacing w:val="-10"/>
          <w:sz w:val="20"/>
        </w:rPr>
        <w:t> </w:t>
      </w:r>
      <w:r>
        <w:rPr>
          <w:sz w:val="20"/>
        </w:rPr>
        <w:t>por</w:t>
      </w:r>
      <w:r>
        <w:rPr>
          <w:spacing w:val="-9"/>
          <w:sz w:val="20"/>
        </w:rPr>
        <w:t> </w:t>
      </w:r>
      <w:r>
        <w:rPr>
          <w:sz w:val="20"/>
        </w:rPr>
        <w:t>dos</w:t>
      </w:r>
      <w:r>
        <w:rPr>
          <w:spacing w:val="-4"/>
          <w:sz w:val="20"/>
        </w:rPr>
        <w:t> </w:t>
      </w:r>
      <w:r>
        <w:rPr>
          <w:sz w:val="20"/>
        </w:rPr>
        <w:t>razones:</w:t>
      </w:r>
      <w:r>
        <w:rPr>
          <w:spacing w:val="-8"/>
          <w:sz w:val="20"/>
        </w:rPr>
        <w:t> </w:t>
      </w:r>
      <w:r>
        <w:rPr>
          <w:sz w:val="20"/>
        </w:rPr>
        <w:t>la</w:t>
      </w:r>
      <w:r>
        <w:rPr>
          <w:spacing w:val="-8"/>
          <w:sz w:val="20"/>
        </w:rPr>
        <w:t> </w:t>
      </w:r>
      <w:r>
        <w:rPr>
          <w:sz w:val="20"/>
        </w:rPr>
        <w:t>opción por un amigo más conservador -Gatzelu fue clérigo- le indignaba y pensaba que Gatzelu le desfavoreció</w:t>
      </w:r>
      <w:r>
        <w:rPr>
          <w:spacing w:val="34"/>
          <w:sz w:val="20"/>
        </w:rPr>
        <w:t> </w:t>
      </w:r>
      <w:r>
        <w:rPr>
          <w:sz w:val="20"/>
        </w:rPr>
        <w:t>por</w:t>
      </w:r>
      <w:r>
        <w:rPr>
          <w:spacing w:val="35"/>
          <w:sz w:val="20"/>
        </w:rPr>
        <w:t> </w:t>
      </w:r>
      <w:r>
        <w:rPr>
          <w:sz w:val="20"/>
        </w:rPr>
        <w:t>ser</w:t>
      </w:r>
      <w:r>
        <w:rPr>
          <w:spacing w:val="37"/>
          <w:sz w:val="20"/>
        </w:rPr>
        <w:t> </w:t>
      </w:r>
      <w:r>
        <w:rPr>
          <w:sz w:val="20"/>
        </w:rPr>
        <w:t>ateo.</w:t>
      </w:r>
      <w:r>
        <w:rPr>
          <w:spacing w:val="36"/>
          <w:sz w:val="20"/>
        </w:rPr>
        <w:t> </w:t>
      </w:r>
      <w:r>
        <w:rPr>
          <w:sz w:val="20"/>
        </w:rPr>
        <w:t>De</w:t>
      </w:r>
      <w:r>
        <w:rPr>
          <w:spacing w:val="36"/>
          <w:sz w:val="20"/>
        </w:rPr>
        <w:t> </w:t>
      </w:r>
      <w:r>
        <w:rPr>
          <w:sz w:val="20"/>
        </w:rPr>
        <w:t>todos</w:t>
      </w:r>
      <w:r>
        <w:rPr>
          <w:spacing w:val="35"/>
          <w:sz w:val="20"/>
        </w:rPr>
        <w:t> </w:t>
      </w:r>
      <w:r>
        <w:rPr>
          <w:sz w:val="20"/>
        </w:rPr>
        <w:t>modos</w:t>
      </w:r>
      <w:r>
        <w:rPr>
          <w:spacing w:val="35"/>
          <w:sz w:val="20"/>
        </w:rPr>
        <w:t> </w:t>
      </w:r>
      <w:r>
        <w:rPr>
          <w:sz w:val="20"/>
        </w:rPr>
        <w:t>nos</w:t>
      </w:r>
      <w:r>
        <w:rPr>
          <w:spacing w:val="35"/>
          <w:sz w:val="20"/>
        </w:rPr>
        <w:t> </w:t>
      </w:r>
      <w:r>
        <w:rPr>
          <w:sz w:val="20"/>
        </w:rPr>
        <w:t>parece,</w:t>
      </w:r>
      <w:r>
        <w:rPr>
          <w:spacing w:val="34"/>
          <w:sz w:val="20"/>
        </w:rPr>
        <w:t> </w:t>
      </w:r>
      <w:r>
        <w:rPr>
          <w:sz w:val="20"/>
        </w:rPr>
        <w:t>de</w:t>
      </w:r>
      <w:r>
        <w:rPr>
          <w:spacing w:val="36"/>
          <w:sz w:val="20"/>
        </w:rPr>
        <w:t> </w:t>
      </w:r>
      <w:r>
        <w:rPr>
          <w:sz w:val="20"/>
        </w:rPr>
        <w:t>acuerdo</w:t>
      </w:r>
      <w:r>
        <w:rPr>
          <w:spacing w:val="34"/>
          <w:sz w:val="20"/>
        </w:rPr>
        <w:t> </w:t>
      </w:r>
      <w:r>
        <w:rPr>
          <w:sz w:val="20"/>
        </w:rPr>
        <w:t>con</w:t>
      </w:r>
      <w:r>
        <w:rPr>
          <w:spacing w:val="36"/>
          <w:sz w:val="20"/>
        </w:rPr>
        <w:t> </w:t>
      </w:r>
      <w:r>
        <w:rPr>
          <w:sz w:val="20"/>
        </w:rPr>
        <w:t>Ben</w:t>
      </w:r>
      <w:r>
        <w:rPr>
          <w:spacing w:val="36"/>
          <w:sz w:val="20"/>
        </w:rPr>
        <w:t> </w:t>
      </w:r>
      <w:r>
        <w:rPr>
          <w:sz w:val="20"/>
        </w:rPr>
        <w:t>Heller</w:t>
      </w:r>
      <w:r>
        <w:rPr>
          <w:spacing w:val="40"/>
          <w:sz w:val="20"/>
        </w:rPr>
        <w:t> </w:t>
      </w:r>
      <w:r>
        <w:rPr>
          <w:sz w:val="20"/>
        </w:rPr>
        <w:t>y</w:t>
      </w:r>
      <w:r>
        <w:rPr>
          <w:spacing w:val="31"/>
          <w:sz w:val="20"/>
        </w:rPr>
        <w:t> </w:t>
      </w:r>
      <w:r>
        <w:rPr>
          <w:sz w:val="20"/>
        </w:rPr>
        <w:t>Thomas</w:t>
      </w:r>
    </w:p>
    <w:p>
      <w:pPr>
        <w:spacing w:after="0" w:line="276" w:lineRule="auto"/>
        <w:jc w:val="both"/>
        <w:rPr>
          <w:sz w:val="20"/>
        </w:rPr>
        <w:sectPr>
          <w:pgSz w:w="12240" w:h="15840"/>
          <w:pgMar w:header="0" w:footer="1003" w:top="1360" w:bottom="1200" w:left="1580" w:right="1580"/>
        </w:sectPr>
      </w:pPr>
    </w:p>
    <w:p>
      <w:pPr>
        <w:pStyle w:val="BodyText"/>
        <w:spacing w:line="477" w:lineRule="auto" w:before="54"/>
        <w:ind w:left="122" w:right="118"/>
        <w:jc w:val="both"/>
      </w:pPr>
      <w:r>
        <w:rPr/>
        <w:t>No</w:t>
      </w:r>
      <w:r>
        <w:rPr>
          <w:spacing w:val="-13"/>
        </w:rPr>
        <w:t> </w:t>
      </w:r>
      <w:r>
        <w:rPr/>
        <w:t>sólo</w:t>
      </w:r>
      <w:r>
        <w:rPr>
          <w:spacing w:val="-16"/>
        </w:rPr>
        <w:t> </w:t>
      </w:r>
      <w:r>
        <w:rPr/>
        <w:t>se</w:t>
      </w:r>
      <w:r>
        <w:rPr>
          <w:spacing w:val="-15"/>
        </w:rPr>
        <w:t> </w:t>
      </w:r>
      <w:r>
        <w:rPr/>
        <w:t>considera</w:t>
      </w:r>
      <w:r>
        <w:rPr>
          <w:spacing w:val="-16"/>
        </w:rPr>
        <w:t> </w:t>
      </w:r>
      <w:r>
        <w:rPr/>
        <w:t>a</w:t>
      </w:r>
      <w:r>
        <w:rPr>
          <w:spacing w:val="-17"/>
        </w:rPr>
        <w:t> </w:t>
      </w:r>
      <w:r>
        <w:rPr/>
        <w:t>Piñera</w:t>
      </w:r>
      <w:r>
        <w:rPr>
          <w:spacing w:val="-16"/>
        </w:rPr>
        <w:t> </w:t>
      </w:r>
      <w:r>
        <w:rPr/>
        <w:t>una</w:t>
      </w:r>
      <w:r>
        <w:rPr>
          <w:spacing w:val="-16"/>
        </w:rPr>
        <w:t> </w:t>
      </w:r>
      <w:r>
        <w:rPr/>
        <w:t>persona</w:t>
      </w:r>
      <w:r>
        <w:rPr>
          <w:spacing w:val="-16"/>
        </w:rPr>
        <w:t> </w:t>
      </w:r>
      <w:r>
        <w:rPr/>
        <w:t>peculiar</w:t>
      </w:r>
      <w:r>
        <w:rPr>
          <w:spacing w:val="-15"/>
        </w:rPr>
        <w:t> </w:t>
      </w:r>
      <w:r>
        <w:rPr/>
        <w:t>por</w:t>
      </w:r>
      <w:r>
        <w:rPr>
          <w:spacing w:val="-17"/>
        </w:rPr>
        <w:t> </w:t>
      </w:r>
      <w:r>
        <w:rPr/>
        <w:t>su</w:t>
      </w:r>
      <w:r>
        <w:rPr>
          <w:spacing w:val="-11"/>
        </w:rPr>
        <w:t> </w:t>
      </w:r>
      <w:r>
        <w:rPr/>
        <w:t>aspecto</w:t>
      </w:r>
      <w:r>
        <w:rPr>
          <w:spacing w:val="-17"/>
        </w:rPr>
        <w:t> </w:t>
      </w:r>
      <w:r>
        <w:rPr/>
        <w:t>físico,</w:t>
      </w:r>
      <w:r>
        <w:rPr>
          <w:spacing w:val="-13"/>
        </w:rPr>
        <w:t> </w:t>
      </w:r>
      <w:r>
        <w:rPr/>
        <w:t>sino</w:t>
      </w:r>
      <w:r>
        <w:rPr>
          <w:spacing w:val="-15"/>
        </w:rPr>
        <w:t> </w:t>
      </w:r>
      <w:r>
        <w:rPr/>
        <w:t>sobre todo por su narrativa que para la época en Cuba</w:t>
      </w:r>
      <w:r>
        <w:rPr>
          <w:position w:val="8"/>
          <w:sz w:val="16"/>
        </w:rPr>
        <w:t>213 </w:t>
      </w:r>
      <w:r>
        <w:rPr/>
        <w:t>se alejaba de lo que se</w:t>
      </w:r>
      <w:r>
        <w:rPr>
          <w:spacing w:val="-43"/>
        </w:rPr>
        <w:t> </w:t>
      </w:r>
      <w:r>
        <w:rPr/>
        <w:t>escribía en relación con el compromiso social del arte. Piñera apuesta por la innovación formal y el uso de imágenes diferentes basadas en estéticas ambiguas, como lo grotesco o lo absurdo. Desde la opinión de Castro</w:t>
      </w:r>
      <w:r>
        <w:rPr>
          <w:spacing w:val="-20"/>
        </w:rPr>
        <w:t> </w:t>
      </w:r>
      <w:r>
        <w:rPr/>
        <w:t>Rocha,</w:t>
      </w:r>
    </w:p>
    <w:p>
      <w:pPr>
        <w:spacing w:line="360" w:lineRule="auto" w:before="12"/>
        <w:ind w:left="830" w:right="117" w:firstLine="0"/>
        <w:jc w:val="both"/>
        <w:rPr>
          <w:sz w:val="22"/>
        </w:rPr>
      </w:pPr>
      <w:r>
        <w:rPr>
          <w:sz w:val="22"/>
        </w:rPr>
        <w:t>A Piñera se le ha ubicado dentro de los “raros” o marginales de la literatura hispanoamericana, al igual que […] Felisberto Hernández o Juan Rodolfo Wilcock. Esto porque los tres escritores comparten esta característica de “raros”, de excluidos; pero más que nada porque </w:t>
      </w:r>
      <w:r>
        <w:rPr>
          <w:i/>
          <w:sz w:val="22"/>
        </w:rPr>
        <w:t>propusieron un estilo literario muy singular </w:t>
      </w:r>
      <w:r>
        <w:rPr>
          <w:i/>
          <w:sz w:val="22"/>
        </w:rPr>
        <w:t>con una estética propia en sus obras, </w:t>
      </w:r>
      <w:r>
        <w:rPr>
          <w:sz w:val="22"/>
        </w:rPr>
        <w:t>distanciada quizá de lo que predominaba en su entorno literario y cultural</w:t>
      </w:r>
      <w:r>
        <w:rPr>
          <w:position w:val="8"/>
          <w:sz w:val="14"/>
        </w:rPr>
        <w:t>214</w:t>
      </w:r>
      <w:r>
        <w:rPr>
          <w:sz w:val="22"/>
        </w:rPr>
        <w:t>.</w:t>
      </w:r>
    </w:p>
    <w:p>
      <w:pPr>
        <w:pStyle w:val="BodyText"/>
        <w:spacing w:before="7"/>
        <w:rPr>
          <w:sz w:val="20"/>
        </w:rPr>
      </w:pPr>
    </w:p>
    <w:p>
      <w:pPr>
        <w:pStyle w:val="BodyText"/>
        <w:spacing w:line="480" w:lineRule="auto"/>
        <w:ind w:left="122" w:right="118"/>
        <w:jc w:val="both"/>
      </w:pPr>
      <w:r>
        <w:rPr/>
        <w:t>La complejidad de la narrativa de Piñera es quizá el motivo por el que Arrufat lo consideró estrafalario, pues en Cuba actualmente se piensa como uno de los escritores más innovadores en poesía y ensayo, así como en novela y cuento, con elementos que ya se habían visto en Joyce, Faulkner y Kafka, así como en las vanguardias latinoamericanas.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3592;mso-wrap-distance-left:0;mso-wrap-distance-right:0" from="85.103996pt,12.45467pt" to="229.123996pt,12.45467pt" stroked="true" strokeweight=".72003pt" strokecolor="#000000">
            <w10:wrap type="topAndBottom"/>
          </v:line>
        </w:pict>
      </w:r>
    </w:p>
    <w:p>
      <w:pPr>
        <w:spacing w:line="273" w:lineRule="auto" w:before="73"/>
        <w:ind w:left="122" w:right="124" w:firstLine="0"/>
        <w:jc w:val="both"/>
        <w:rPr>
          <w:sz w:val="20"/>
        </w:rPr>
      </w:pPr>
      <w:r>
        <w:rPr>
          <w:sz w:val="20"/>
        </w:rPr>
        <w:t>Anderson,</w:t>
      </w:r>
      <w:r>
        <w:rPr>
          <w:spacing w:val="-5"/>
          <w:sz w:val="20"/>
        </w:rPr>
        <w:t> </w:t>
      </w:r>
      <w:r>
        <w:rPr>
          <w:sz w:val="20"/>
        </w:rPr>
        <w:t>que</w:t>
      </w:r>
      <w:r>
        <w:rPr>
          <w:spacing w:val="-6"/>
          <w:sz w:val="20"/>
        </w:rPr>
        <w:t> </w:t>
      </w:r>
      <w:r>
        <w:rPr>
          <w:sz w:val="20"/>
        </w:rPr>
        <w:t>el</w:t>
      </w:r>
      <w:r>
        <w:rPr>
          <w:spacing w:val="-7"/>
          <w:sz w:val="20"/>
        </w:rPr>
        <w:t> </w:t>
      </w:r>
      <w:r>
        <w:rPr>
          <w:sz w:val="20"/>
        </w:rPr>
        <w:t>elemento</w:t>
      </w:r>
      <w:r>
        <w:rPr>
          <w:spacing w:val="-6"/>
          <w:sz w:val="20"/>
        </w:rPr>
        <w:t> </w:t>
      </w:r>
      <w:r>
        <w:rPr>
          <w:sz w:val="20"/>
        </w:rPr>
        <w:t>preponderante</w:t>
      </w:r>
      <w:r>
        <w:rPr>
          <w:spacing w:val="-6"/>
          <w:sz w:val="20"/>
        </w:rPr>
        <w:t> </w:t>
      </w:r>
      <w:r>
        <w:rPr>
          <w:sz w:val="20"/>
        </w:rPr>
        <w:t>fue</w:t>
      </w:r>
      <w:r>
        <w:rPr>
          <w:spacing w:val="-6"/>
          <w:sz w:val="20"/>
        </w:rPr>
        <w:t> </w:t>
      </w:r>
      <w:r>
        <w:rPr>
          <w:sz w:val="20"/>
        </w:rPr>
        <w:t>la</w:t>
      </w:r>
      <w:r>
        <w:rPr>
          <w:spacing w:val="-6"/>
          <w:sz w:val="20"/>
        </w:rPr>
        <w:t> </w:t>
      </w:r>
      <w:r>
        <w:rPr>
          <w:sz w:val="20"/>
        </w:rPr>
        <w:t>decepción</w:t>
      </w:r>
      <w:r>
        <w:rPr>
          <w:spacing w:val="-6"/>
          <w:sz w:val="20"/>
        </w:rPr>
        <w:t> </w:t>
      </w:r>
      <w:r>
        <w:rPr>
          <w:sz w:val="20"/>
        </w:rPr>
        <w:t>de</w:t>
      </w:r>
      <w:r>
        <w:rPr>
          <w:spacing w:val="-3"/>
          <w:sz w:val="20"/>
        </w:rPr>
        <w:t> </w:t>
      </w:r>
      <w:r>
        <w:rPr>
          <w:sz w:val="20"/>
        </w:rPr>
        <w:t>Piñera</w:t>
      </w:r>
      <w:r>
        <w:rPr>
          <w:spacing w:val="-5"/>
          <w:sz w:val="20"/>
        </w:rPr>
        <w:t> </w:t>
      </w:r>
      <w:r>
        <w:rPr>
          <w:sz w:val="20"/>
        </w:rPr>
        <w:t>ante</w:t>
      </w:r>
      <w:r>
        <w:rPr>
          <w:spacing w:val="-6"/>
          <w:sz w:val="20"/>
        </w:rPr>
        <w:t> </w:t>
      </w:r>
      <w:r>
        <w:rPr>
          <w:sz w:val="20"/>
        </w:rPr>
        <w:t>la</w:t>
      </w:r>
      <w:r>
        <w:rPr>
          <w:spacing w:val="-6"/>
          <w:sz w:val="20"/>
        </w:rPr>
        <w:t> </w:t>
      </w:r>
      <w:r>
        <w:rPr>
          <w:sz w:val="20"/>
        </w:rPr>
        <w:t>decisión</w:t>
      </w:r>
      <w:r>
        <w:rPr>
          <w:spacing w:val="-6"/>
          <w:sz w:val="20"/>
        </w:rPr>
        <w:t> </w:t>
      </w:r>
      <w:r>
        <w:rPr>
          <w:sz w:val="20"/>
        </w:rPr>
        <w:t>conservadora de Lima”. Ver De Wiele, </w:t>
      </w:r>
      <w:r>
        <w:rPr>
          <w:i/>
          <w:sz w:val="20"/>
        </w:rPr>
        <w:t>op. cit., </w:t>
      </w:r>
      <w:r>
        <w:rPr>
          <w:sz w:val="20"/>
        </w:rPr>
        <w:t>pp. 13 y</w:t>
      </w:r>
      <w:r>
        <w:rPr>
          <w:spacing w:val="-12"/>
          <w:sz w:val="20"/>
        </w:rPr>
        <w:t> </w:t>
      </w:r>
      <w:r>
        <w:rPr>
          <w:sz w:val="20"/>
        </w:rPr>
        <w:t>ss.</w:t>
      </w:r>
    </w:p>
    <w:p>
      <w:pPr>
        <w:spacing w:line="276" w:lineRule="auto" w:before="5"/>
        <w:ind w:left="122" w:right="114" w:firstLine="0"/>
        <w:jc w:val="both"/>
        <w:rPr>
          <w:sz w:val="20"/>
        </w:rPr>
      </w:pPr>
      <w:r>
        <w:rPr>
          <w:position w:val="6"/>
          <w:sz w:val="13"/>
        </w:rPr>
        <w:t>213 </w:t>
      </w:r>
      <w:r>
        <w:rPr>
          <w:sz w:val="20"/>
        </w:rPr>
        <w:t>De acuerdo con Julio Le Riverend, en el siglo XX en Cuba los “intelectuales reiniciaban y desarrollaban la temática nacional, a la vez que se formaba una generación nueva que, además de alcanzar una calidad expresiva superior, aportaba, en sus más notables exponentes, un mensaje revolucionario, progresista y marxista”; entre los autores que Le Riverend destaca están Rubén Martínez</w:t>
      </w:r>
      <w:r>
        <w:rPr>
          <w:spacing w:val="-10"/>
          <w:sz w:val="20"/>
        </w:rPr>
        <w:t> </w:t>
      </w:r>
      <w:r>
        <w:rPr>
          <w:sz w:val="20"/>
        </w:rPr>
        <w:t>Villena,</w:t>
      </w:r>
      <w:r>
        <w:rPr>
          <w:spacing w:val="-7"/>
          <w:sz w:val="20"/>
        </w:rPr>
        <w:t> </w:t>
      </w:r>
      <w:r>
        <w:rPr>
          <w:sz w:val="20"/>
        </w:rPr>
        <w:t>Juan</w:t>
      </w:r>
      <w:r>
        <w:rPr>
          <w:spacing w:val="-7"/>
          <w:sz w:val="20"/>
        </w:rPr>
        <w:t> </w:t>
      </w:r>
      <w:r>
        <w:rPr>
          <w:sz w:val="20"/>
        </w:rPr>
        <w:t>Marinello,</w:t>
      </w:r>
      <w:r>
        <w:rPr>
          <w:spacing w:val="-7"/>
          <w:sz w:val="20"/>
        </w:rPr>
        <w:t> </w:t>
      </w:r>
      <w:r>
        <w:rPr>
          <w:sz w:val="20"/>
        </w:rPr>
        <w:t>María</w:t>
      </w:r>
      <w:r>
        <w:rPr>
          <w:spacing w:val="-6"/>
          <w:sz w:val="20"/>
        </w:rPr>
        <w:t> </w:t>
      </w:r>
      <w:r>
        <w:rPr>
          <w:sz w:val="20"/>
        </w:rPr>
        <w:t>Villar</w:t>
      </w:r>
      <w:r>
        <w:rPr>
          <w:spacing w:val="-6"/>
          <w:sz w:val="20"/>
        </w:rPr>
        <w:t> </w:t>
      </w:r>
      <w:r>
        <w:rPr>
          <w:sz w:val="20"/>
        </w:rPr>
        <w:t>Buceta,</w:t>
      </w:r>
      <w:r>
        <w:rPr>
          <w:spacing w:val="-5"/>
          <w:sz w:val="20"/>
        </w:rPr>
        <w:t> </w:t>
      </w:r>
      <w:r>
        <w:rPr>
          <w:sz w:val="20"/>
        </w:rPr>
        <w:t>Nicolás</w:t>
      </w:r>
      <w:r>
        <w:rPr>
          <w:spacing w:val="-8"/>
          <w:sz w:val="20"/>
        </w:rPr>
        <w:t> </w:t>
      </w:r>
      <w:r>
        <w:rPr>
          <w:sz w:val="20"/>
        </w:rPr>
        <w:t>Guillén,</w:t>
      </w:r>
      <w:r>
        <w:rPr>
          <w:spacing w:val="-4"/>
          <w:sz w:val="20"/>
        </w:rPr>
        <w:t> </w:t>
      </w:r>
      <w:r>
        <w:rPr>
          <w:sz w:val="20"/>
        </w:rPr>
        <w:t>Alejo</w:t>
      </w:r>
      <w:r>
        <w:rPr>
          <w:spacing w:val="-9"/>
          <w:sz w:val="20"/>
        </w:rPr>
        <w:t> </w:t>
      </w:r>
      <w:r>
        <w:rPr>
          <w:sz w:val="20"/>
        </w:rPr>
        <w:t>Carpentier.</w:t>
      </w:r>
      <w:r>
        <w:rPr>
          <w:spacing w:val="-6"/>
          <w:sz w:val="20"/>
        </w:rPr>
        <w:t> </w:t>
      </w:r>
      <w:r>
        <w:rPr>
          <w:sz w:val="20"/>
        </w:rPr>
        <w:t>Le</w:t>
      </w:r>
      <w:r>
        <w:rPr>
          <w:spacing w:val="-7"/>
          <w:sz w:val="20"/>
        </w:rPr>
        <w:t> </w:t>
      </w:r>
      <w:r>
        <w:rPr>
          <w:sz w:val="20"/>
        </w:rPr>
        <w:t>Riverend, </w:t>
      </w:r>
      <w:r>
        <w:rPr>
          <w:i/>
          <w:sz w:val="20"/>
        </w:rPr>
        <w:t>op. cit., </w:t>
      </w:r>
      <w:r>
        <w:rPr>
          <w:sz w:val="20"/>
        </w:rPr>
        <w:t>p. 93. Por su parte, Julio Travieso Serrano afirma que la literatura de Piñera se aleja de la literatura de corte intelectual, muy extendida y repetida, como la de Borges: “Piñera conocía bien la literatura de Borges, a quien había tratado durante su estancia en Buenos Aires, pero escapa a su influencia</w:t>
      </w:r>
      <w:r>
        <w:rPr>
          <w:spacing w:val="-5"/>
          <w:sz w:val="20"/>
        </w:rPr>
        <w:t> </w:t>
      </w:r>
      <w:r>
        <w:rPr>
          <w:sz w:val="20"/>
        </w:rPr>
        <w:t>y</w:t>
      </w:r>
      <w:r>
        <w:rPr>
          <w:spacing w:val="-13"/>
          <w:sz w:val="20"/>
        </w:rPr>
        <w:t> </w:t>
      </w:r>
      <w:r>
        <w:rPr>
          <w:sz w:val="20"/>
        </w:rPr>
        <w:t>a</w:t>
      </w:r>
      <w:r>
        <w:rPr>
          <w:spacing w:val="-9"/>
          <w:sz w:val="20"/>
        </w:rPr>
        <w:t> </w:t>
      </w:r>
      <w:r>
        <w:rPr>
          <w:sz w:val="20"/>
        </w:rPr>
        <w:t>su</w:t>
      </w:r>
      <w:r>
        <w:rPr>
          <w:spacing w:val="-9"/>
          <w:sz w:val="20"/>
        </w:rPr>
        <w:t> </w:t>
      </w:r>
      <w:r>
        <w:rPr>
          <w:sz w:val="20"/>
        </w:rPr>
        <w:t>estilo</w:t>
      </w:r>
      <w:r>
        <w:rPr>
          <w:spacing w:val="-9"/>
          <w:sz w:val="20"/>
        </w:rPr>
        <w:t> </w:t>
      </w:r>
      <w:r>
        <w:rPr>
          <w:sz w:val="20"/>
        </w:rPr>
        <w:t>[…]</w:t>
      </w:r>
      <w:r>
        <w:rPr>
          <w:spacing w:val="-9"/>
          <w:sz w:val="20"/>
        </w:rPr>
        <w:t> </w:t>
      </w:r>
      <w:r>
        <w:rPr>
          <w:sz w:val="20"/>
        </w:rPr>
        <w:t>al</w:t>
      </w:r>
      <w:r>
        <w:rPr>
          <w:spacing w:val="-10"/>
          <w:sz w:val="20"/>
        </w:rPr>
        <w:t> </w:t>
      </w:r>
      <w:r>
        <w:rPr>
          <w:sz w:val="20"/>
        </w:rPr>
        <w:t>igual</w:t>
      </w:r>
      <w:r>
        <w:rPr>
          <w:spacing w:val="-8"/>
          <w:sz w:val="20"/>
        </w:rPr>
        <w:t> </w:t>
      </w:r>
      <w:r>
        <w:rPr>
          <w:sz w:val="20"/>
        </w:rPr>
        <w:t>que</w:t>
      </w:r>
      <w:r>
        <w:rPr>
          <w:spacing w:val="-7"/>
          <w:sz w:val="20"/>
        </w:rPr>
        <w:t> </w:t>
      </w:r>
      <w:r>
        <w:rPr>
          <w:sz w:val="20"/>
        </w:rPr>
        <w:t>escapa</w:t>
      </w:r>
      <w:r>
        <w:rPr>
          <w:spacing w:val="-9"/>
          <w:sz w:val="20"/>
        </w:rPr>
        <w:t> </w:t>
      </w:r>
      <w:r>
        <w:rPr>
          <w:sz w:val="20"/>
        </w:rPr>
        <w:t>a</w:t>
      </w:r>
      <w:r>
        <w:rPr>
          <w:spacing w:val="-9"/>
          <w:sz w:val="20"/>
        </w:rPr>
        <w:t> </w:t>
      </w:r>
      <w:r>
        <w:rPr>
          <w:sz w:val="20"/>
        </w:rPr>
        <w:t>un</w:t>
      </w:r>
      <w:r>
        <w:rPr>
          <w:spacing w:val="-9"/>
          <w:sz w:val="20"/>
        </w:rPr>
        <w:t> </w:t>
      </w:r>
      <w:r>
        <w:rPr>
          <w:sz w:val="20"/>
        </w:rPr>
        <w:t>barroquismo</w:t>
      </w:r>
      <w:r>
        <w:rPr>
          <w:spacing w:val="-9"/>
          <w:sz w:val="20"/>
        </w:rPr>
        <w:t> </w:t>
      </w:r>
      <w:r>
        <w:rPr>
          <w:sz w:val="20"/>
        </w:rPr>
        <w:t>del</w:t>
      </w:r>
      <w:r>
        <w:rPr>
          <w:spacing w:val="-10"/>
          <w:sz w:val="20"/>
        </w:rPr>
        <w:t> </w:t>
      </w:r>
      <w:r>
        <w:rPr>
          <w:sz w:val="20"/>
        </w:rPr>
        <w:t>lenguaje</w:t>
      </w:r>
      <w:r>
        <w:rPr>
          <w:spacing w:val="-9"/>
          <w:sz w:val="20"/>
        </w:rPr>
        <w:t> </w:t>
      </w:r>
      <w:r>
        <w:rPr>
          <w:sz w:val="20"/>
        </w:rPr>
        <w:t>también</w:t>
      </w:r>
      <w:r>
        <w:rPr>
          <w:spacing w:val="-10"/>
          <w:sz w:val="20"/>
        </w:rPr>
        <w:t> </w:t>
      </w:r>
      <w:r>
        <w:rPr>
          <w:sz w:val="20"/>
        </w:rPr>
        <w:t>muy</w:t>
      </w:r>
      <w:r>
        <w:rPr>
          <w:spacing w:val="-15"/>
          <w:sz w:val="20"/>
        </w:rPr>
        <w:t> </w:t>
      </w:r>
      <w:r>
        <w:rPr>
          <w:sz w:val="20"/>
        </w:rPr>
        <w:t>extendido en su época […] Tampoco se deja influenciar por José Lezama Lima, ni nada de las complejidades estructurales de un Julio Cortázar o un Mario Vargas Llosa. Serrano, </w:t>
      </w:r>
      <w:r>
        <w:rPr>
          <w:i/>
          <w:sz w:val="20"/>
        </w:rPr>
        <w:t>op. cit., </w:t>
      </w:r>
      <w:r>
        <w:rPr>
          <w:sz w:val="20"/>
        </w:rPr>
        <w:t>p.</w:t>
      </w:r>
      <w:r>
        <w:rPr>
          <w:spacing w:val="-16"/>
          <w:sz w:val="20"/>
        </w:rPr>
        <w:t> </w:t>
      </w:r>
      <w:r>
        <w:rPr>
          <w:sz w:val="20"/>
        </w:rPr>
        <w:t>11.</w:t>
      </w:r>
    </w:p>
    <w:p>
      <w:pPr>
        <w:spacing w:before="0"/>
        <w:ind w:left="122" w:right="0" w:firstLine="0"/>
        <w:jc w:val="both"/>
        <w:rPr>
          <w:sz w:val="20"/>
        </w:rPr>
      </w:pPr>
      <w:r>
        <w:rPr>
          <w:position w:val="6"/>
          <w:sz w:val="13"/>
        </w:rPr>
        <w:t>214 </w:t>
      </w:r>
      <w:r>
        <w:rPr>
          <w:sz w:val="20"/>
        </w:rPr>
        <w:t>Rocha, </w:t>
      </w:r>
      <w:r>
        <w:rPr>
          <w:i/>
          <w:sz w:val="20"/>
        </w:rPr>
        <w:t>op. cit., </w:t>
      </w:r>
      <w:r>
        <w:rPr>
          <w:sz w:val="20"/>
        </w:rPr>
        <w:t>p. 12. El subrayado es mío.</w:t>
      </w:r>
    </w:p>
    <w:p>
      <w:pPr>
        <w:spacing w:after="0"/>
        <w:jc w:val="both"/>
        <w:rPr>
          <w:sz w:val="20"/>
        </w:rPr>
        <w:sectPr>
          <w:pgSz w:w="12240" w:h="15840"/>
          <w:pgMar w:header="0" w:footer="1003" w:top="1360" w:bottom="1200" w:left="1580" w:right="1580"/>
        </w:sectPr>
      </w:pPr>
    </w:p>
    <w:p>
      <w:pPr>
        <w:pStyle w:val="BodyText"/>
        <w:spacing w:line="480" w:lineRule="auto" w:before="52"/>
        <w:ind w:left="122" w:right="115" w:firstLine="707"/>
        <w:jc w:val="both"/>
      </w:pPr>
      <w:r>
        <w:rPr/>
        <w:t>En algunos ensayos, Piñera escribe la concepción que tiene de sí mismo como hombre y como escritor, siempre definiéndose diferente de los demás; y argumenta la constante crítica social en su obra por la época que le tocó vivir en la provincia de Cuba.</w:t>
      </w:r>
    </w:p>
    <w:p>
      <w:pPr>
        <w:pStyle w:val="BodyText"/>
        <w:spacing w:before="8"/>
        <w:ind w:left="830"/>
        <w:jc w:val="both"/>
      </w:pPr>
      <w:r>
        <w:rPr/>
        <w:t>En “Virgilio Piñera, tal cual”, escribe:</w:t>
      </w:r>
    </w:p>
    <w:p>
      <w:pPr>
        <w:pStyle w:val="BodyText"/>
        <w:spacing w:before="2"/>
      </w:pPr>
    </w:p>
    <w:p>
      <w:pPr>
        <w:spacing w:line="360" w:lineRule="auto" w:before="0"/>
        <w:ind w:left="830" w:right="116" w:firstLine="0"/>
        <w:jc w:val="both"/>
        <w:rPr>
          <w:sz w:val="22"/>
        </w:rPr>
      </w:pPr>
      <w:r>
        <w:rPr>
          <w:sz w:val="22"/>
        </w:rPr>
        <w:t>Juzgo ocioso declarar el año de mi nacimiento. Se cita el año de llegada al mundo cuando se pertenece a un país donde, en el momento en que se nace, algo</w:t>
      </w:r>
      <w:r>
        <w:rPr>
          <w:spacing w:val="54"/>
          <w:sz w:val="22"/>
        </w:rPr>
        <w:t> </w:t>
      </w:r>
      <w:r>
        <w:rPr>
          <w:sz w:val="22"/>
        </w:rPr>
        <w:t>ocurre</w:t>
      </w:r>
    </w:p>
    <w:p>
      <w:pPr>
        <w:spacing w:line="360" w:lineRule="auto" w:before="6"/>
        <w:ind w:left="830" w:right="115" w:firstLine="0"/>
        <w:jc w:val="both"/>
        <w:rPr>
          <w:sz w:val="22"/>
        </w:rPr>
      </w:pPr>
      <w:r>
        <w:rPr>
          <w:sz w:val="22"/>
        </w:rPr>
        <w:t>-ya sea en el campo de lo militar, de lo económico, de lo cultural-. En tal caso la fecha</w:t>
      </w:r>
      <w:r>
        <w:rPr>
          <w:spacing w:val="-6"/>
          <w:sz w:val="22"/>
        </w:rPr>
        <w:t> </w:t>
      </w:r>
      <w:r>
        <w:rPr>
          <w:sz w:val="22"/>
        </w:rPr>
        <w:t>tendría</w:t>
      </w:r>
      <w:r>
        <w:rPr>
          <w:spacing w:val="-4"/>
          <w:sz w:val="22"/>
        </w:rPr>
        <w:t> </w:t>
      </w:r>
      <w:r>
        <w:rPr>
          <w:sz w:val="22"/>
        </w:rPr>
        <w:t>un</w:t>
      </w:r>
      <w:r>
        <w:rPr>
          <w:spacing w:val="-4"/>
          <w:sz w:val="22"/>
        </w:rPr>
        <w:t> </w:t>
      </w:r>
      <w:r>
        <w:rPr>
          <w:sz w:val="22"/>
        </w:rPr>
        <w:t>sentido.</w:t>
      </w:r>
      <w:r>
        <w:rPr>
          <w:spacing w:val="-5"/>
          <w:sz w:val="22"/>
        </w:rPr>
        <w:t> </w:t>
      </w:r>
      <w:r>
        <w:rPr>
          <w:sz w:val="22"/>
        </w:rPr>
        <w:t>Verbigracia:</w:t>
      </w:r>
      <w:r>
        <w:rPr>
          <w:spacing w:val="-5"/>
          <w:sz w:val="22"/>
        </w:rPr>
        <w:t> </w:t>
      </w:r>
      <w:r>
        <w:rPr>
          <w:sz w:val="22"/>
        </w:rPr>
        <w:t>cuando</w:t>
      </w:r>
      <w:r>
        <w:rPr>
          <w:spacing w:val="-6"/>
          <w:sz w:val="22"/>
        </w:rPr>
        <w:t> </w:t>
      </w:r>
      <w:r>
        <w:rPr>
          <w:sz w:val="22"/>
        </w:rPr>
        <w:t>nací</w:t>
      </w:r>
      <w:r>
        <w:rPr>
          <w:spacing w:val="-7"/>
          <w:sz w:val="22"/>
        </w:rPr>
        <w:t> </w:t>
      </w:r>
      <w:r>
        <w:rPr>
          <w:sz w:val="22"/>
        </w:rPr>
        <w:t>en</w:t>
      </w:r>
      <w:r>
        <w:rPr>
          <w:spacing w:val="-4"/>
          <w:sz w:val="22"/>
        </w:rPr>
        <w:t> </w:t>
      </w:r>
      <w:r>
        <w:rPr>
          <w:sz w:val="22"/>
        </w:rPr>
        <w:t>mi</w:t>
      </w:r>
      <w:r>
        <w:rPr>
          <w:spacing w:val="-5"/>
          <w:sz w:val="22"/>
        </w:rPr>
        <w:t> </w:t>
      </w:r>
      <w:r>
        <w:rPr>
          <w:sz w:val="22"/>
        </w:rPr>
        <w:t>patria</w:t>
      </w:r>
      <w:r>
        <w:rPr>
          <w:spacing w:val="-6"/>
          <w:sz w:val="22"/>
        </w:rPr>
        <w:t> </w:t>
      </w:r>
      <w:r>
        <w:rPr>
          <w:sz w:val="22"/>
        </w:rPr>
        <w:t>invadía</w:t>
      </w:r>
      <w:r>
        <w:rPr>
          <w:spacing w:val="-4"/>
          <w:sz w:val="22"/>
        </w:rPr>
        <w:t> </w:t>
      </w:r>
      <w:r>
        <w:rPr>
          <w:sz w:val="22"/>
        </w:rPr>
        <w:t>el</w:t>
      </w:r>
      <w:r>
        <w:rPr>
          <w:spacing w:val="-7"/>
          <w:sz w:val="22"/>
        </w:rPr>
        <w:t> </w:t>
      </w:r>
      <w:r>
        <w:rPr>
          <w:sz w:val="22"/>
        </w:rPr>
        <w:t>Estado</w:t>
      </w:r>
      <w:r>
        <w:rPr>
          <w:spacing w:val="-6"/>
          <w:sz w:val="22"/>
        </w:rPr>
        <w:t> </w:t>
      </w:r>
      <w:r>
        <w:rPr>
          <w:sz w:val="22"/>
        </w:rPr>
        <w:t>tal o</w:t>
      </w:r>
      <w:r>
        <w:rPr>
          <w:spacing w:val="-11"/>
          <w:sz w:val="22"/>
        </w:rPr>
        <w:t> </w:t>
      </w:r>
      <w:r>
        <w:rPr>
          <w:sz w:val="22"/>
        </w:rPr>
        <w:t>era</w:t>
      </w:r>
      <w:r>
        <w:rPr>
          <w:spacing w:val="-13"/>
          <w:sz w:val="22"/>
        </w:rPr>
        <w:t> </w:t>
      </w:r>
      <w:r>
        <w:rPr>
          <w:sz w:val="22"/>
        </w:rPr>
        <w:t>invadida</w:t>
      </w:r>
      <w:r>
        <w:rPr>
          <w:spacing w:val="-11"/>
          <w:sz w:val="22"/>
        </w:rPr>
        <w:t> </w:t>
      </w:r>
      <w:r>
        <w:rPr>
          <w:sz w:val="22"/>
        </w:rPr>
        <w:t>por</w:t>
      </w:r>
      <w:r>
        <w:rPr>
          <w:spacing w:val="-10"/>
          <w:sz w:val="22"/>
        </w:rPr>
        <w:t> </w:t>
      </w:r>
      <w:r>
        <w:rPr>
          <w:sz w:val="22"/>
        </w:rPr>
        <w:t>el</w:t>
      </w:r>
      <w:r>
        <w:rPr>
          <w:spacing w:val="-12"/>
          <w:sz w:val="22"/>
        </w:rPr>
        <w:t> </w:t>
      </w:r>
      <w:r>
        <w:rPr>
          <w:sz w:val="22"/>
        </w:rPr>
        <w:t>Estado</w:t>
      </w:r>
      <w:r>
        <w:rPr>
          <w:spacing w:val="-11"/>
          <w:sz w:val="22"/>
        </w:rPr>
        <w:t> </w:t>
      </w:r>
      <w:r>
        <w:rPr>
          <w:sz w:val="22"/>
        </w:rPr>
        <w:t>más</w:t>
      </w:r>
      <w:r>
        <w:rPr>
          <w:spacing w:val="-13"/>
          <w:sz w:val="22"/>
        </w:rPr>
        <w:t> </w:t>
      </w:r>
      <w:r>
        <w:rPr>
          <w:sz w:val="22"/>
        </w:rPr>
        <w:t>cual;</w:t>
      </w:r>
      <w:r>
        <w:rPr>
          <w:spacing w:val="-12"/>
          <w:sz w:val="22"/>
        </w:rPr>
        <w:t> </w:t>
      </w:r>
      <w:r>
        <w:rPr>
          <w:sz w:val="22"/>
        </w:rPr>
        <w:t>cuando</w:t>
      </w:r>
      <w:r>
        <w:rPr>
          <w:spacing w:val="-13"/>
          <w:sz w:val="22"/>
        </w:rPr>
        <w:t> </w:t>
      </w:r>
      <w:r>
        <w:rPr>
          <w:sz w:val="22"/>
        </w:rPr>
        <w:t>vine</w:t>
      </w:r>
      <w:r>
        <w:rPr>
          <w:spacing w:val="-11"/>
          <w:sz w:val="22"/>
        </w:rPr>
        <w:t> </w:t>
      </w:r>
      <w:r>
        <w:rPr>
          <w:sz w:val="22"/>
        </w:rPr>
        <w:t>al</w:t>
      </w:r>
      <w:r>
        <w:rPr>
          <w:spacing w:val="-14"/>
          <w:sz w:val="22"/>
        </w:rPr>
        <w:t> </w:t>
      </w:r>
      <w:r>
        <w:rPr>
          <w:sz w:val="22"/>
        </w:rPr>
        <w:t>mundo</w:t>
      </w:r>
      <w:r>
        <w:rPr>
          <w:spacing w:val="-11"/>
          <w:sz w:val="22"/>
        </w:rPr>
        <w:t> </w:t>
      </w:r>
      <w:r>
        <w:rPr>
          <w:sz w:val="22"/>
        </w:rPr>
        <w:t>las</w:t>
      </w:r>
      <w:r>
        <w:rPr>
          <w:spacing w:val="-13"/>
          <w:sz w:val="22"/>
        </w:rPr>
        <w:t> </w:t>
      </w:r>
      <w:r>
        <w:rPr>
          <w:sz w:val="22"/>
        </w:rPr>
        <w:t>teorías</w:t>
      </w:r>
      <w:r>
        <w:rPr>
          <w:spacing w:val="-11"/>
          <w:sz w:val="22"/>
        </w:rPr>
        <w:t> </w:t>
      </w:r>
      <w:r>
        <w:rPr>
          <w:sz w:val="22"/>
        </w:rPr>
        <w:t>económicas de</w:t>
      </w:r>
      <w:r>
        <w:rPr>
          <w:spacing w:val="-10"/>
          <w:sz w:val="22"/>
        </w:rPr>
        <w:t> </w:t>
      </w:r>
      <w:r>
        <w:rPr>
          <w:sz w:val="22"/>
        </w:rPr>
        <w:t>mi</w:t>
      </w:r>
      <w:r>
        <w:rPr>
          <w:spacing w:val="-11"/>
          <w:sz w:val="22"/>
        </w:rPr>
        <w:t> </w:t>
      </w:r>
      <w:r>
        <w:rPr>
          <w:sz w:val="22"/>
        </w:rPr>
        <w:t>compatriota</w:t>
      </w:r>
      <w:r>
        <w:rPr>
          <w:spacing w:val="-12"/>
          <w:sz w:val="22"/>
        </w:rPr>
        <w:t> </w:t>
      </w:r>
      <w:r>
        <w:rPr>
          <w:sz w:val="22"/>
        </w:rPr>
        <w:t>X</w:t>
      </w:r>
      <w:r>
        <w:rPr>
          <w:spacing w:val="-9"/>
          <w:sz w:val="22"/>
        </w:rPr>
        <w:t> </w:t>
      </w:r>
      <w:r>
        <w:rPr>
          <w:sz w:val="22"/>
        </w:rPr>
        <w:t>daban</w:t>
      </w:r>
      <w:r>
        <w:rPr>
          <w:spacing w:val="-10"/>
          <w:sz w:val="22"/>
        </w:rPr>
        <w:t> </w:t>
      </w:r>
      <w:r>
        <w:rPr>
          <w:sz w:val="22"/>
        </w:rPr>
        <w:t>la</w:t>
      </w:r>
      <w:r>
        <w:rPr>
          <w:spacing w:val="-10"/>
          <w:sz w:val="22"/>
        </w:rPr>
        <w:t> </w:t>
      </w:r>
      <w:r>
        <w:rPr>
          <w:sz w:val="22"/>
        </w:rPr>
        <w:t>pauta</w:t>
      </w:r>
      <w:r>
        <w:rPr>
          <w:spacing w:val="-10"/>
          <w:sz w:val="22"/>
        </w:rPr>
        <w:t> </w:t>
      </w:r>
      <w:r>
        <w:rPr>
          <w:sz w:val="22"/>
        </w:rPr>
        <w:t>a</w:t>
      </w:r>
      <w:r>
        <w:rPr>
          <w:spacing w:val="-12"/>
          <w:sz w:val="22"/>
        </w:rPr>
        <w:t> </w:t>
      </w:r>
      <w:r>
        <w:rPr>
          <w:sz w:val="22"/>
        </w:rPr>
        <w:t>muchas</w:t>
      </w:r>
      <w:r>
        <w:rPr>
          <w:spacing w:val="-13"/>
          <w:sz w:val="22"/>
        </w:rPr>
        <w:t> </w:t>
      </w:r>
      <w:r>
        <w:rPr>
          <w:sz w:val="22"/>
        </w:rPr>
        <w:t>otras</w:t>
      </w:r>
      <w:r>
        <w:rPr>
          <w:spacing w:val="-10"/>
          <w:sz w:val="22"/>
        </w:rPr>
        <w:t> </w:t>
      </w:r>
      <w:r>
        <w:rPr>
          <w:sz w:val="22"/>
        </w:rPr>
        <w:t>naciones;</w:t>
      </w:r>
      <w:r>
        <w:rPr>
          <w:spacing w:val="-9"/>
          <w:sz w:val="22"/>
        </w:rPr>
        <w:t> </w:t>
      </w:r>
      <w:r>
        <w:rPr>
          <w:sz w:val="22"/>
        </w:rPr>
        <w:t>cuando</w:t>
      </w:r>
      <w:r>
        <w:rPr>
          <w:spacing w:val="-10"/>
          <w:sz w:val="22"/>
        </w:rPr>
        <w:t> </w:t>
      </w:r>
      <w:r>
        <w:rPr>
          <w:sz w:val="22"/>
        </w:rPr>
        <w:t>vine</w:t>
      </w:r>
      <w:r>
        <w:rPr>
          <w:spacing w:val="-10"/>
          <w:sz w:val="22"/>
        </w:rPr>
        <w:t> </w:t>
      </w:r>
      <w:r>
        <w:rPr>
          <w:sz w:val="22"/>
        </w:rPr>
        <w:t>al</w:t>
      </w:r>
      <w:r>
        <w:rPr>
          <w:spacing w:val="-11"/>
          <w:sz w:val="22"/>
        </w:rPr>
        <w:t> </w:t>
      </w:r>
      <w:r>
        <w:rPr>
          <w:sz w:val="22"/>
        </w:rPr>
        <w:t>mundo nuestra</w:t>
      </w:r>
      <w:r>
        <w:rPr>
          <w:spacing w:val="-11"/>
          <w:sz w:val="22"/>
        </w:rPr>
        <w:t> </w:t>
      </w:r>
      <w:r>
        <w:rPr>
          <w:sz w:val="22"/>
        </w:rPr>
        <w:t>literatura</w:t>
      </w:r>
      <w:r>
        <w:rPr>
          <w:spacing w:val="-11"/>
          <w:sz w:val="22"/>
        </w:rPr>
        <w:t> </w:t>
      </w:r>
      <w:r>
        <w:rPr>
          <w:sz w:val="22"/>
        </w:rPr>
        <w:t>dejaba</w:t>
      </w:r>
      <w:r>
        <w:rPr>
          <w:spacing w:val="-13"/>
          <w:sz w:val="22"/>
        </w:rPr>
        <w:t> </w:t>
      </w:r>
      <w:r>
        <w:rPr>
          <w:sz w:val="22"/>
        </w:rPr>
        <w:t>sentir</w:t>
      </w:r>
      <w:r>
        <w:rPr>
          <w:spacing w:val="-10"/>
          <w:sz w:val="22"/>
        </w:rPr>
        <w:t> </w:t>
      </w:r>
      <w:r>
        <w:rPr>
          <w:sz w:val="22"/>
        </w:rPr>
        <w:t>su</w:t>
      </w:r>
      <w:r>
        <w:rPr>
          <w:spacing w:val="-11"/>
          <w:sz w:val="22"/>
        </w:rPr>
        <w:t> </w:t>
      </w:r>
      <w:r>
        <w:rPr>
          <w:sz w:val="22"/>
        </w:rPr>
        <w:t>influencia.</w:t>
      </w:r>
      <w:r>
        <w:rPr>
          <w:spacing w:val="45"/>
          <w:sz w:val="22"/>
        </w:rPr>
        <w:t> </w:t>
      </w:r>
      <w:r>
        <w:rPr>
          <w:sz w:val="22"/>
        </w:rPr>
        <w:t>Pero</w:t>
      </w:r>
      <w:r>
        <w:rPr>
          <w:spacing w:val="-13"/>
          <w:sz w:val="22"/>
        </w:rPr>
        <w:t> </w:t>
      </w:r>
      <w:r>
        <w:rPr>
          <w:sz w:val="22"/>
        </w:rPr>
        <w:t>no,</w:t>
      </w:r>
      <w:r>
        <w:rPr>
          <w:spacing w:val="-7"/>
          <w:sz w:val="22"/>
        </w:rPr>
        <w:t> </w:t>
      </w:r>
      <w:r>
        <w:rPr>
          <w:sz w:val="22"/>
        </w:rPr>
        <w:t>¡qué</w:t>
      </w:r>
      <w:r>
        <w:rPr>
          <w:spacing w:val="-11"/>
          <w:sz w:val="22"/>
        </w:rPr>
        <w:t> </w:t>
      </w:r>
      <w:r>
        <w:rPr>
          <w:sz w:val="22"/>
        </w:rPr>
        <w:t>curioso!</w:t>
      </w:r>
      <w:r>
        <w:rPr>
          <w:spacing w:val="-10"/>
          <w:sz w:val="22"/>
        </w:rPr>
        <w:t> </w:t>
      </w:r>
      <w:r>
        <w:rPr>
          <w:sz w:val="22"/>
        </w:rPr>
        <w:t>cuando</w:t>
      </w:r>
      <w:r>
        <w:rPr>
          <w:spacing w:val="-14"/>
          <w:sz w:val="22"/>
        </w:rPr>
        <w:t> </w:t>
      </w:r>
      <w:r>
        <w:rPr>
          <w:sz w:val="22"/>
        </w:rPr>
        <w:t>en</w:t>
      </w:r>
      <w:r>
        <w:rPr>
          <w:spacing w:val="-11"/>
          <w:sz w:val="22"/>
        </w:rPr>
        <w:t> </w:t>
      </w:r>
      <w:r>
        <w:rPr>
          <w:sz w:val="22"/>
        </w:rPr>
        <w:t>1912 (ya ven, pongo la fecha para que no queden con la curiosidad) yo vine al mundo nada de esto ocurría en Cuba. Acabábamos, como quien dice, de salir del estado de colonia e iniciábamos ese triste recorrido del país condenado a </w:t>
      </w:r>
      <w:r>
        <w:rPr>
          <w:i/>
          <w:sz w:val="22"/>
        </w:rPr>
        <w:t>ser el enanito </w:t>
      </w:r>
      <w:r>
        <w:rPr>
          <w:i/>
          <w:sz w:val="22"/>
        </w:rPr>
        <w:t>irrisorio en el valle de los gigantes</w:t>
      </w:r>
      <w:r>
        <w:rPr>
          <w:sz w:val="22"/>
        </w:rPr>
        <w:t>... Nosotros nada teníamos que ver con las cien tremendas realidades del</w:t>
      </w:r>
      <w:r>
        <w:rPr>
          <w:spacing w:val="-14"/>
          <w:sz w:val="22"/>
        </w:rPr>
        <w:t> </w:t>
      </w:r>
      <w:r>
        <w:rPr>
          <w:sz w:val="22"/>
        </w:rPr>
        <w:t>momento</w:t>
      </w:r>
      <w:r>
        <w:rPr>
          <w:position w:val="8"/>
          <w:sz w:val="14"/>
        </w:rPr>
        <w:t>215</w:t>
      </w:r>
      <w:r>
        <w:rPr>
          <w:sz w:val="22"/>
        </w:rPr>
        <w:t>.</w:t>
      </w:r>
    </w:p>
    <w:p>
      <w:pPr>
        <w:pStyle w:val="BodyText"/>
        <w:spacing w:before="7"/>
        <w:rPr>
          <w:sz w:val="20"/>
        </w:rPr>
      </w:pPr>
    </w:p>
    <w:p>
      <w:pPr>
        <w:pStyle w:val="BodyText"/>
        <w:spacing w:line="480" w:lineRule="auto"/>
        <w:ind w:left="122" w:right="115"/>
        <w:jc w:val="both"/>
      </w:pPr>
      <w:r>
        <w:rPr/>
        <w:t>De acuerdo con Van de Wiele, en 1946 Piñera partió a Argentina, sobre todo por</w:t>
      </w:r>
      <w:r>
        <w:rPr>
          <w:spacing w:val="-37"/>
        </w:rPr>
        <w:t> </w:t>
      </w:r>
      <w:r>
        <w:rPr/>
        <w:t>el sentido de incompatibilidad y por las tensiones personales con otros escritores cubanos, pero también por su situación económica precaria. Su obtención de una beca para la universidad de La Habana le facilitó residir en Buenos Aires</w:t>
      </w:r>
      <w:r>
        <w:rPr>
          <w:position w:val="8"/>
          <w:sz w:val="16"/>
        </w:rPr>
        <w:t>216</w:t>
      </w:r>
      <w:r>
        <w:rPr/>
        <w:t>. El cambio geográfico fue para Piñera el inicio de una nueva vida, porque consideraba que</w:t>
      </w:r>
      <w:r>
        <w:rPr>
          <w:spacing w:val="-9"/>
        </w:rPr>
        <w:t> </w:t>
      </w:r>
      <w:r>
        <w:rPr/>
        <w:t>lejos</w:t>
      </w:r>
      <w:r>
        <w:rPr>
          <w:spacing w:val="-10"/>
        </w:rPr>
        <w:t> </w:t>
      </w:r>
      <w:r>
        <w:rPr/>
        <w:t>de</w:t>
      </w:r>
      <w:r>
        <w:rPr>
          <w:spacing w:val="-9"/>
        </w:rPr>
        <w:t> </w:t>
      </w:r>
      <w:r>
        <w:rPr/>
        <w:t>la</w:t>
      </w:r>
      <w:r>
        <w:rPr>
          <w:spacing w:val="-10"/>
        </w:rPr>
        <w:t> </w:t>
      </w:r>
      <w:r>
        <w:rPr/>
        <w:t>provinciana</w:t>
      </w:r>
      <w:r>
        <w:rPr>
          <w:spacing w:val="-8"/>
        </w:rPr>
        <w:t> </w:t>
      </w:r>
      <w:r>
        <w:rPr/>
        <w:t>cubana</w:t>
      </w:r>
      <w:r>
        <w:rPr>
          <w:spacing w:val="-8"/>
        </w:rPr>
        <w:t> </w:t>
      </w:r>
      <w:r>
        <w:rPr/>
        <w:t>y</w:t>
      </w:r>
      <w:r>
        <w:rPr>
          <w:spacing w:val="-12"/>
        </w:rPr>
        <w:t> </w:t>
      </w:r>
      <w:r>
        <w:rPr/>
        <w:t>de</w:t>
      </w:r>
      <w:r>
        <w:rPr>
          <w:spacing w:val="-9"/>
        </w:rPr>
        <w:t> </w:t>
      </w:r>
      <w:r>
        <w:rPr/>
        <w:t>los</w:t>
      </w:r>
      <w:r>
        <w:rPr>
          <w:spacing w:val="-10"/>
        </w:rPr>
        <w:t> </w:t>
      </w:r>
      <w:r>
        <w:rPr/>
        <w:t>convencionalismos</w:t>
      </w:r>
      <w:r>
        <w:rPr>
          <w:spacing w:val="-10"/>
        </w:rPr>
        <w:t> </w:t>
      </w:r>
      <w:r>
        <w:rPr/>
        <w:t>que</w:t>
      </w:r>
      <w:r>
        <w:rPr>
          <w:spacing w:val="-9"/>
        </w:rPr>
        <w:t> </w:t>
      </w:r>
      <w:r>
        <w:rPr/>
        <w:t>ésta</w:t>
      </w:r>
      <w:r>
        <w:rPr>
          <w:spacing w:val="-9"/>
        </w:rPr>
        <w:t> </w:t>
      </w:r>
      <w:r>
        <w:rPr/>
        <w:t>imponía</w:t>
      </w:r>
      <w:r>
        <w:rPr>
          <w:spacing w:val="-11"/>
        </w:rPr>
        <w:t> </w:t>
      </w:r>
      <w:r>
        <w:rPr/>
        <w:t>en la sociedad endría mayor libertad como hombre y como escritor; sin embargo, en Buenos Aires, la gran capital porteña, se percata de que el ambiente es el </w:t>
      </w:r>
      <w:r>
        <w:rPr>
          <w:spacing w:val="29"/>
        </w:rPr>
        <w:t> </w:t>
      </w:r>
      <w:r>
        <w:rPr/>
        <w:t>mismo,</w:t>
      </w:r>
    </w:p>
    <w:p>
      <w:pPr>
        <w:pStyle w:val="BodyText"/>
        <w:rPr>
          <w:sz w:val="20"/>
        </w:rPr>
      </w:pPr>
    </w:p>
    <w:p>
      <w:pPr>
        <w:pStyle w:val="BodyText"/>
        <w:spacing w:before="5"/>
        <w:rPr>
          <w:sz w:val="11"/>
        </w:rPr>
      </w:pPr>
      <w:r>
        <w:rPr/>
        <w:pict>
          <v:line style="position:absolute;mso-position-horizontal-relative:page;mso-position-vertical-relative:paragraph;z-index:3616;mso-wrap-distance-left:0;mso-wrap-distance-right:0" from="85.103996pt,8.911749pt" to="229.123996pt,8.911749pt" stroked="true" strokeweight=".72003pt" strokecolor="#000000">
            <w10:wrap type="topAndBottom"/>
          </v:line>
        </w:pict>
      </w:r>
    </w:p>
    <w:p>
      <w:pPr>
        <w:spacing w:before="71"/>
        <w:ind w:left="122" w:right="48" w:firstLine="0"/>
        <w:jc w:val="left"/>
        <w:rPr>
          <w:sz w:val="20"/>
        </w:rPr>
      </w:pPr>
      <w:r>
        <w:rPr>
          <w:position w:val="6"/>
          <w:sz w:val="13"/>
        </w:rPr>
        <w:t>215 </w:t>
      </w:r>
      <w:r>
        <w:rPr>
          <w:sz w:val="20"/>
        </w:rPr>
        <w:t>Piñera, “Virgilio, Piñera, tal cual”, </w:t>
      </w:r>
      <w:r>
        <w:rPr>
          <w:i/>
          <w:sz w:val="20"/>
        </w:rPr>
        <w:t>op. cit., </w:t>
      </w:r>
      <w:r>
        <w:rPr>
          <w:sz w:val="20"/>
        </w:rPr>
        <w:t>p. 23.</w:t>
      </w:r>
    </w:p>
    <w:p>
      <w:pPr>
        <w:spacing w:before="34"/>
        <w:ind w:left="122" w:right="48" w:firstLine="0"/>
        <w:jc w:val="left"/>
        <w:rPr>
          <w:sz w:val="20"/>
        </w:rPr>
      </w:pPr>
      <w:r>
        <w:rPr>
          <w:position w:val="6"/>
          <w:sz w:val="13"/>
        </w:rPr>
        <w:t>216 </w:t>
      </w:r>
      <w:r>
        <w:rPr>
          <w:sz w:val="20"/>
        </w:rPr>
        <w:t>Ver Van de Wiele, </w:t>
      </w:r>
      <w:r>
        <w:rPr>
          <w:i/>
          <w:sz w:val="20"/>
        </w:rPr>
        <w:t>op. cit., </w:t>
      </w:r>
      <w:r>
        <w:rPr>
          <w:sz w:val="20"/>
        </w:rPr>
        <w:t>pp. 45 y ss.</w:t>
      </w:r>
    </w:p>
    <w:p>
      <w:pPr>
        <w:spacing w:after="0"/>
        <w:jc w:val="left"/>
        <w:rPr>
          <w:sz w:val="20"/>
        </w:rPr>
        <w:sectPr>
          <w:pgSz w:w="12240" w:h="15840"/>
          <w:pgMar w:header="0" w:footer="1003" w:top="1360" w:bottom="1200" w:left="1580" w:right="1580"/>
        </w:sectPr>
      </w:pPr>
    </w:p>
    <w:p>
      <w:pPr>
        <w:pStyle w:val="BodyText"/>
        <w:spacing w:line="480" w:lineRule="auto" w:before="52"/>
        <w:ind w:left="122" w:right="118"/>
        <w:jc w:val="both"/>
      </w:pPr>
      <w:r>
        <w:rPr/>
        <w:t>que</w:t>
      </w:r>
      <w:r>
        <w:rPr>
          <w:spacing w:val="-8"/>
        </w:rPr>
        <w:t> </w:t>
      </w:r>
      <w:r>
        <w:rPr/>
        <w:t>el</w:t>
      </w:r>
      <w:r>
        <w:rPr>
          <w:spacing w:val="-10"/>
        </w:rPr>
        <w:t> </w:t>
      </w:r>
      <w:r>
        <w:rPr/>
        <w:t>hombre</w:t>
      </w:r>
      <w:r>
        <w:rPr>
          <w:spacing w:val="-11"/>
        </w:rPr>
        <w:t> </w:t>
      </w:r>
      <w:r>
        <w:rPr/>
        <w:t>fuerte</w:t>
      </w:r>
      <w:r>
        <w:rPr>
          <w:spacing w:val="-8"/>
        </w:rPr>
        <w:t> </w:t>
      </w:r>
      <w:r>
        <w:rPr/>
        <w:t>termina</w:t>
      </w:r>
      <w:r>
        <w:rPr>
          <w:spacing w:val="-8"/>
        </w:rPr>
        <w:t> </w:t>
      </w:r>
      <w:r>
        <w:rPr/>
        <w:t>con</w:t>
      </w:r>
      <w:r>
        <w:rPr>
          <w:spacing w:val="-8"/>
        </w:rPr>
        <w:t> </w:t>
      </w:r>
      <w:r>
        <w:rPr/>
        <w:t>la</w:t>
      </w:r>
      <w:r>
        <w:rPr>
          <w:spacing w:val="-9"/>
        </w:rPr>
        <w:t> </w:t>
      </w:r>
      <w:r>
        <w:rPr/>
        <w:t>esencia</w:t>
      </w:r>
      <w:r>
        <w:rPr>
          <w:spacing w:val="-11"/>
        </w:rPr>
        <w:t> </w:t>
      </w:r>
      <w:r>
        <w:rPr/>
        <w:t>de</w:t>
      </w:r>
      <w:r>
        <w:rPr>
          <w:spacing w:val="-8"/>
        </w:rPr>
        <w:t> </w:t>
      </w:r>
      <w:r>
        <w:rPr/>
        <w:t>las</w:t>
      </w:r>
      <w:r>
        <w:rPr>
          <w:spacing w:val="-9"/>
        </w:rPr>
        <w:t> </w:t>
      </w:r>
      <w:r>
        <w:rPr/>
        <w:t>minorías</w:t>
      </w:r>
      <w:r>
        <w:rPr>
          <w:spacing w:val="-8"/>
        </w:rPr>
        <w:t> </w:t>
      </w:r>
      <w:r>
        <w:rPr/>
        <w:t>en</w:t>
      </w:r>
      <w:r>
        <w:rPr>
          <w:spacing w:val="-8"/>
        </w:rPr>
        <w:t> </w:t>
      </w:r>
      <w:r>
        <w:rPr/>
        <w:t>un</w:t>
      </w:r>
      <w:r>
        <w:rPr>
          <w:spacing w:val="-8"/>
        </w:rPr>
        <w:t> </w:t>
      </w:r>
      <w:r>
        <w:rPr/>
        <w:t>campo</w:t>
      </w:r>
      <w:r>
        <w:rPr>
          <w:spacing w:val="-11"/>
        </w:rPr>
        <w:t> </w:t>
      </w:r>
      <w:r>
        <w:rPr/>
        <w:t>de</w:t>
      </w:r>
      <w:r>
        <w:rPr>
          <w:spacing w:val="-11"/>
        </w:rPr>
        <w:t> </w:t>
      </w:r>
      <w:r>
        <w:rPr/>
        <w:t>batalla que</w:t>
      </w:r>
      <w:r>
        <w:rPr>
          <w:spacing w:val="-11"/>
        </w:rPr>
        <w:t> </w:t>
      </w:r>
      <w:r>
        <w:rPr/>
        <w:t>no</w:t>
      </w:r>
      <w:r>
        <w:rPr>
          <w:spacing w:val="-11"/>
        </w:rPr>
        <w:t> </w:t>
      </w:r>
      <w:r>
        <w:rPr/>
        <w:t>se</w:t>
      </w:r>
      <w:r>
        <w:rPr>
          <w:spacing w:val="-11"/>
        </w:rPr>
        <w:t> </w:t>
      </w:r>
      <w:r>
        <w:rPr/>
        <w:t>reduce</w:t>
      </w:r>
      <w:r>
        <w:rPr>
          <w:spacing w:val="-11"/>
        </w:rPr>
        <w:t> </w:t>
      </w:r>
      <w:r>
        <w:rPr/>
        <w:t>sólo</w:t>
      </w:r>
      <w:r>
        <w:rPr>
          <w:spacing w:val="-13"/>
        </w:rPr>
        <w:t> </w:t>
      </w:r>
      <w:r>
        <w:rPr/>
        <w:t>a</w:t>
      </w:r>
      <w:r>
        <w:rPr>
          <w:spacing w:val="-11"/>
        </w:rPr>
        <w:t> </w:t>
      </w:r>
      <w:r>
        <w:rPr/>
        <w:t>Cuba;</w:t>
      </w:r>
      <w:r>
        <w:rPr>
          <w:spacing w:val="-11"/>
        </w:rPr>
        <w:t> </w:t>
      </w:r>
      <w:r>
        <w:rPr/>
        <w:t>así,</w:t>
      </w:r>
      <w:r>
        <w:rPr>
          <w:spacing w:val="-11"/>
        </w:rPr>
        <w:t> </w:t>
      </w:r>
      <w:r>
        <w:rPr/>
        <w:t>el</w:t>
      </w:r>
      <w:r>
        <w:rPr>
          <w:spacing w:val="-14"/>
        </w:rPr>
        <w:t> </w:t>
      </w:r>
      <w:r>
        <w:rPr/>
        <w:t>arte,</w:t>
      </w:r>
      <w:r>
        <w:rPr>
          <w:spacing w:val="-11"/>
        </w:rPr>
        <w:t> </w:t>
      </w:r>
      <w:r>
        <w:rPr/>
        <w:t>la</w:t>
      </w:r>
      <w:r>
        <w:rPr>
          <w:spacing w:val="-13"/>
        </w:rPr>
        <w:t> </w:t>
      </w:r>
      <w:r>
        <w:rPr/>
        <w:t>escritura,</w:t>
      </w:r>
      <w:r>
        <w:rPr>
          <w:spacing w:val="-11"/>
        </w:rPr>
        <w:t> </w:t>
      </w:r>
      <w:r>
        <w:rPr/>
        <w:t>es</w:t>
      </w:r>
      <w:r>
        <w:rPr>
          <w:spacing w:val="-14"/>
        </w:rPr>
        <w:t> </w:t>
      </w:r>
      <w:r>
        <w:rPr/>
        <w:t>el</w:t>
      </w:r>
      <w:r>
        <w:rPr>
          <w:spacing w:val="-14"/>
        </w:rPr>
        <w:t> </w:t>
      </w:r>
      <w:r>
        <w:rPr/>
        <w:t>medio</w:t>
      </w:r>
      <w:r>
        <w:rPr>
          <w:spacing w:val="-11"/>
        </w:rPr>
        <w:t> </w:t>
      </w:r>
      <w:r>
        <w:rPr/>
        <w:t>de</w:t>
      </w:r>
      <w:r>
        <w:rPr>
          <w:spacing w:val="-11"/>
        </w:rPr>
        <w:t> </w:t>
      </w:r>
      <w:r>
        <w:rPr/>
        <w:t>sobrevivencia que él encuentra ante el caos</w:t>
      </w:r>
      <w:r>
        <w:rPr>
          <w:spacing w:val="-22"/>
        </w:rPr>
        <w:t> </w:t>
      </w:r>
      <w:r>
        <w:rPr/>
        <w:t>latinoamericano.</w:t>
      </w:r>
    </w:p>
    <w:p>
      <w:pPr>
        <w:pStyle w:val="BodyText"/>
        <w:spacing w:line="480" w:lineRule="auto" w:before="8"/>
        <w:ind w:left="122" w:right="117" w:firstLine="707"/>
        <w:jc w:val="both"/>
      </w:pPr>
      <w:r>
        <w:rPr/>
        <w:t>El</w:t>
      </w:r>
      <w:r>
        <w:rPr>
          <w:spacing w:val="-14"/>
        </w:rPr>
        <w:t> </w:t>
      </w:r>
      <w:r>
        <w:rPr/>
        <w:t>contexto</w:t>
      </w:r>
      <w:r>
        <w:rPr>
          <w:spacing w:val="-13"/>
        </w:rPr>
        <w:t> </w:t>
      </w:r>
      <w:r>
        <w:rPr/>
        <w:t>de</w:t>
      </w:r>
      <w:r>
        <w:rPr>
          <w:spacing w:val="-13"/>
        </w:rPr>
        <w:t> </w:t>
      </w:r>
      <w:r>
        <w:rPr/>
        <w:t>Virgilio</w:t>
      </w:r>
      <w:r>
        <w:rPr>
          <w:spacing w:val="-13"/>
        </w:rPr>
        <w:t> </w:t>
      </w:r>
      <w:r>
        <w:rPr/>
        <w:t>Piñera</w:t>
      </w:r>
      <w:r>
        <w:rPr>
          <w:spacing w:val="-11"/>
        </w:rPr>
        <w:t> </w:t>
      </w:r>
      <w:r>
        <w:rPr/>
        <w:t>y</w:t>
      </w:r>
      <w:r>
        <w:rPr>
          <w:spacing w:val="-16"/>
        </w:rPr>
        <w:t> </w:t>
      </w:r>
      <w:r>
        <w:rPr/>
        <w:t>su</w:t>
      </w:r>
      <w:r>
        <w:rPr>
          <w:spacing w:val="-13"/>
        </w:rPr>
        <w:t> </w:t>
      </w:r>
      <w:r>
        <w:rPr/>
        <w:t>concepción</w:t>
      </w:r>
      <w:r>
        <w:rPr>
          <w:spacing w:val="-15"/>
        </w:rPr>
        <w:t> </w:t>
      </w:r>
      <w:r>
        <w:rPr/>
        <w:t>del</w:t>
      </w:r>
      <w:r>
        <w:rPr>
          <w:spacing w:val="-14"/>
        </w:rPr>
        <w:t> </w:t>
      </w:r>
      <w:r>
        <w:rPr/>
        <w:t>mismo</w:t>
      </w:r>
      <w:r>
        <w:rPr>
          <w:spacing w:val="-13"/>
        </w:rPr>
        <w:t> </w:t>
      </w:r>
      <w:r>
        <w:rPr/>
        <w:t>me</w:t>
      </w:r>
      <w:r>
        <w:rPr>
          <w:spacing w:val="-15"/>
        </w:rPr>
        <w:t> </w:t>
      </w:r>
      <w:r>
        <w:rPr/>
        <w:t>permiten</w:t>
      </w:r>
      <w:r>
        <w:rPr>
          <w:spacing w:val="-12"/>
        </w:rPr>
        <w:t> </w:t>
      </w:r>
      <w:r>
        <w:rPr/>
        <w:t>realizar la</w:t>
      </w:r>
      <w:r>
        <w:rPr>
          <w:spacing w:val="-6"/>
        </w:rPr>
        <w:t> </w:t>
      </w:r>
      <w:r>
        <w:rPr/>
        <w:t>interpretación</w:t>
      </w:r>
      <w:r>
        <w:rPr>
          <w:spacing w:val="-8"/>
        </w:rPr>
        <w:t> </w:t>
      </w:r>
      <w:r>
        <w:rPr/>
        <w:t>crítica</w:t>
      </w:r>
      <w:r>
        <w:rPr>
          <w:spacing w:val="-6"/>
        </w:rPr>
        <w:t> </w:t>
      </w:r>
      <w:r>
        <w:rPr/>
        <w:t>de</w:t>
      </w:r>
      <w:r>
        <w:rPr>
          <w:spacing w:val="-6"/>
        </w:rPr>
        <w:t> </w:t>
      </w:r>
      <w:r>
        <w:rPr/>
        <w:t>la</w:t>
      </w:r>
      <w:r>
        <w:rPr>
          <w:spacing w:val="-9"/>
        </w:rPr>
        <w:t> </w:t>
      </w:r>
      <w:r>
        <w:rPr/>
        <w:t>Historia</w:t>
      </w:r>
      <w:r>
        <w:rPr>
          <w:spacing w:val="-6"/>
        </w:rPr>
        <w:t> </w:t>
      </w:r>
      <w:r>
        <w:rPr/>
        <w:t>y</w:t>
      </w:r>
      <w:r>
        <w:rPr>
          <w:spacing w:val="-9"/>
        </w:rPr>
        <w:t> </w:t>
      </w:r>
      <w:r>
        <w:rPr/>
        <w:t>de</w:t>
      </w:r>
      <w:r>
        <w:rPr>
          <w:spacing w:val="-6"/>
        </w:rPr>
        <w:t> </w:t>
      </w:r>
      <w:r>
        <w:rPr/>
        <w:t>la</w:t>
      </w:r>
      <w:r>
        <w:rPr>
          <w:spacing w:val="-9"/>
        </w:rPr>
        <w:t> </w:t>
      </w:r>
      <w:r>
        <w:rPr/>
        <w:t>sociedad</w:t>
      </w:r>
      <w:r>
        <w:rPr>
          <w:spacing w:val="-6"/>
        </w:rPr>
        <w:t> </w:t>
      </w:r>
      <w:r>
        <w:rPr/>
        <w:t>cubana</w:t>
      </w:r>
      <w:r>
        <w:rPr>
          <w:spacing w:val="-6"/>
        </w:rPr>
        <w:t> </w:t>
      </w:r>
      <w:r>
        <w:rPr/>
        <w:t>de</w:t>
      </w:r>
      <w:r>
        <w:rPr>
          <w:spacing w:val="-4"/>
        </w:rPr>
        <w:t> </w:t>
      </w:r>
      <w:r>
        <w:rPr>
          <w:i/>
        </w:rPr>
        <w:t>La</w:t>
      </w:r>
      <w:r>
        <w:rPr>
          <w:i/>
          <w:spacing w:val="-8"/>
        </w:rPr>
        <w:t> </w:t>
      </w:r>
      <w:r>
        <w:rPr>
          <w:i/>
        </w:rPr>
        <w:t>carne</w:t>
      </w:r>
      <w:r>
        <w:rPr>
          <w:i/>
          <w:spacing w:val="-6"/>
        </w:rPr>
        <w:t> </w:t>
      </w:r>
      <w:r>
        <w:rPr>
          <w:i/>
        </w:rPr>
        <w:t>de</w:t>
      </w:r>
      <w:r>
        <w:rPr>
          <w:i/>
          <w:spacing w:val="-6"/>
        </w:rPr>
        <w:t> </w:t>
      </w:r>
      <w:r>
        <w:rPr>
          <w:i/>
        </w:rPr>
        <w:t>René, </w:t>
      </w:r>
      <w:r>
        <w:rPr/>
        <w:t>una novela reflexiva por su simbolismo en la que Piñera rescata parte del sentimiento nacionalista que reinaba en los años cuarenta y cincuenta en que fue escrita, ya que el subtexto que propongo se refiere justamente a la conmoción dictatorial que vivió el escritor en carne</w:t>
      </w:r>
      <w:r>
        <w:rPr>
          <w:spacing w:val="-17"/>
        </w:rPr>
        <w:t> </w:t>
      </w:r>
      <w:r>
        <w:rPr/>
        <w:t>propia:</w:t>
      </w:r>
    </w:p>
    <w:p>
      <w:pPr>
        <w:spacing w:line="360" w:lineRule="auto" w:before="10"/>
        <w:ind w:left="830" w:right="115" w:firstLine="0"/>
        <w:jc w:val="both"/>
        <w:rPr>
          <w:sz w:val="22"/>
        </w:rPr>
      </w:pPr>
      <w:r>
        <w:rPr>
          <w:sz w:val="22"/>
        </w:rPr>
        <w:t>En los años cuarenta y aun en los inicios de los cincuenta, dominaban las narraciones regionalistas con su énfasis en lo nacional; luego, en los sesenta y los setenta,</w:t>
      </w:r>
      <w:r>
        <w:rPr>
          <w:spacing w:val="-9"/>
          <w:sz w:val="22"/>
        </w:rPr>
        <w:t> </w:t>
      </w:r>
      <w:r>
        <w:rPr>
          <w:sz w:val="22"/>
        </w:rPr>
        <w:t>el</w:t>
      </w:r>
      <w:r>
        <w:rPr>
          <w:spacing w:val="-11"/>
          <w:sz w:val="22"/>
        </w:rPr>
        <w:t> </w:t>
      </w:r>
      <w:r>
        <w:rPr>
          <w:sz w:val="22"/>
        </w:rPr>
        <w:t>realismo</w:t>
      </w:r>
      <w:r>
        <w:rPr>
          <w:spacing w:val="-8"/>
          <w:sz w:val="22"/>
        </w:rPr>
        <w:t> </w:t>
      </w:r>
      <w:r>
        <w:rPr>
          <w:sz w:val="22"/>
        </w:rPr>
        <w:t>mágico</w:t>
      </w:r>
      <w:r>
        <w:rPr>
          <w:spacing w:val="-10"/>
          <w:sz w:val="22"/>
        </w:rPr>
        <w:t> </w:t>
      </w:r>
      <w:r>
        <w:rPr>
          <w:sz w:val="22"/>
        </w:rPr>
        <w:t>y</w:t>
      </w:r>
      <w:r>
        <w:rPr>
          <w:spacing w:val="-12"/>
          <w:sz w:val="22"/>
        </w:rPr>
        <w:t> </w:t>
      </w:r>
      <w:r>
        <w:rPr>
          <w:sz w:val="22"/>
        </w:rPr>
        <w:t>lo</w:t>
      </w:r>
      <w:r>
        <w:rPr>
          <w:spacing w:val="-10"/>
          <w:sz w:val="22"/>
        </w:rPr>
        <w:t> </w:t>
      </w:r>
      <w:r>
        <w:rPr>
          <w:sz w:val="22"/>
        </w:rPr>
        <w:t>real</w:t>
      </w:r>
      <w:r>
        <w:rPr>
          <w:spacing w:val="-11"/>
          <w:sz w:val="22"/>
        </w:rPr>
        <w:t> </w:t>
      </w:r>
      <w:r>
        <w:rPr>
          <w:sz w:val="22"/>
        </w:rPr>
        <w:t>maravilloso.</w:t>
      </w:r>
      <w:r>
        <w:rPr>
          <w:spacing w:val="-9"/>
          <w:sz w:val="22"/>
        </w:rPr>
        <w:t> </w:t>
      </w:r>
      <w:r>
        <w:rPr>
          <w:sz w:val="22"/>
        </w:rPr>
        <w:t>En</w:t>
      </w:r>
      <w:r>
        <w:rPr>
          <w:spacing w:val="-10"/>
          <w:sz w:val="22"/>
        </w:rPr>
        <w:t> </w:t>
      </w:r>
      <w:r>
        <w:rPr>
          <w:sz w:val="22"/>
        </w:rPr>
        <w:t>el</w:t>
      </w:r>
      <w:r>
        <w:rPr>
          <w:spacing w:val="-11"/>
          <w:sz w:val="22"/>
        </w:rPr>
        <w:t> </w:t>
      </w:r>
      <w:r>
        <w:rPr>
          <w:sz w:val="22"/>
        </w:rPr>
        <w:t>caso</w:t>
      </w:r>
      <w:r>
        <w:rPr>
          <w:spacing w:val="-10"/>
          <w:sz w:val="22"/>
        </w:rPr>
        <w:t> </w:t>
      </w:r>
      <w:r>
        <w:rPr>
          <w:sz w:val="22"/>
        </w:rPr>
        <w:t>muy</w:t>
      </w:r>
      <w:r>
        <w:rPr>
          <w:spacing w:val="-13"/>
          <w:sz w:val="22"/>
        </w:rPr>
        <w:t> </w:t>
      </w:r>
      <w:r>
        <w:rPr>
          <w:sz w:val="22"/>
        </w:rPr>
        <w:t>concreto</w:t>
      </w:r>
      <w:r>
        <w:rPr>
          <w:spacing w:val="-12"/>
          <w:sz w:val="22"/>
        </w:rPr>
        <w:t> </w:t>
      </w:r>
      <w:r>
        <w:rPr>
          <w:sz w:val="22"/>
        </w:rPr>
        <w:t>y</w:t>
      </w:r>
      <w:r>
        <w:rPr>
          <w:spacing w:val="-12"/>
          <w:sz w:val="22"/>
        </w:rPr>
        <w:t> </w:t>
      </w:r>
      <w:r>
        <w:rPr>
          <w:sz w:val="22"/>
        </w:rPr>
        <w:t>especial de la Cuba revolucionaria, Piñera también debió competir contra el realismo socialista,</w:t>
      </w:r>
      <w:r>
        <w:rPr>
          <w:spacing w:val="-12"/>
          <w:sz w:val="22"/>
        </w:rPr>
        <w:t> </w:t>
      </w:r>
      <w:r>
        <w:rPr>
          <w:sz w:val="22"/>
        </w:rPr>
        <w:t>de</w:t>
      </w:r>
      <w:r>
        <w:rPr>
          <w:spacing w:val="-13"/>
          <w:sz w:val="22"/>
        </w:rPr>
        <w:t> </w:t>
      </w:r>
      <w:r>
        <w:rPr>
          <w:sz w:val="22"/>
        </w:rPr>
        <w:t>producción</w:t>
      </w:r>
      <w:r>
        <w:rPr>
          <w:spacing w:val="-15"/>
          <w:sz w:val="22"/>
        </w:rPr>
        <w:t> </w:t>
      </w:r>
      <w:r>
        <w:rPr>
          <w:sz w:val="22"/>
        </w:rPr>
        <w:t>magra</w:t>
      </w:r>
      <w:r>
        <w:rPr>
          <w:spacing w:val="-15"/>
          <w:sz w:val="22"/>
        </w:rPr>
        <w:t> </w:t>
      </w:r>
      <w:r>
        <w:rPr>
          <w:sz w:val="22"/>
        </w:rPr>
        <w:t>y</w:t>
      </w:r>
      <w:r>
        <w:rPr>
          <w:spacing w:val="-15"/>
          <w:sz w:val="22"/>
        </w:rPr>
        <w:t> </w:t>
      </w:r>
      <w:r>
        <w:rPr>
          <w:sz w:val="22"/>
        </w:rPr>
        <w:t>no</w:t>
      </w:r>
      <w:r>
        <w:rPr>
          <w:spacing w:val="-13"/>
          <w:sz w:val="22"/>
        </w:rPr>
        <w:t> </w:t>
      </w:r>
      <w:r>
        <w:rPr>
          <w:sz w:val="22"/>
        </w:rPr>
        <w:t>muy</w:t>
      </w:r>
      <w:r>
        <w:rPr>
          <w:spacing w:val="-15"/>
          <w:sz w:val="22"/>
        </w:rPr>
        <w:t> </w:t>
      </w:r>
      <w:r>
        <w:rPr>
          <w:sz w:val="22"/>
        </w:rPr>
        <w:t>brillante,</w:t>
      </w:r>
      <w:r>
        <w:rPr>
          <w:spacing w:val="-14"/>
          <w:sz w:val="22"/>
        </w:rPr>
        <w:t> </w:t>
      </w:r>
      <w:r>
        <w:rPr>
          <w:sz w:val="22"/>
        </w:rPr>
        <w:t>pero</w:t>
      </w:r>
      <w:r>
        <w:rPr>
          <w:spacing w:val="-12"/>
          <w:sz w:val="22"/>
        </w:rPr>
        <w:t> </w:t>
      </w:r>
      <w:r>
        <w:rPr>
          <w:sz w:val="22"/>
        </w:rPr>
        <w:t>con</w:t>
      </w:r>
      <w:r>
        <w:rPr>
          <w:spacing w:val="-18"/>
          <w:sz w:val="22"/>
        </w:rPr>
        <w:t> </w:t>
      </w:r>
      <w:r>
        <w:rPr>
          <w:sz w:val="22"/>
        </w:rPr>
        <w:t>gran</w:t>
      </w:r>
      <w:r>
        <w:rPr>
          <w:spacing w:val="-15"/>
          <w:sz w:val="22"/>
        </w:rPr>
        <w:t> </w:t>
      </w:r>
      <w:r>
        <w:rPr>
          <w:sz w:val="22"/>
        </w:rPr>
        <w:t>respaldo</w:t>
      </w:r>
      <w:r>
        <w:rPr>
          <w:spacing w:val="-13"/>
          <w:sz w:val="22"/>
        </w:rPr>
        <w:t> </w:t>
      </w:r>
      <w:r>
        <w:rPr>
          <w:sz w:val="22"/>
        </w:rPr>
        <w:t>estatal</w:t>
      </w:r>
      <w:r>
        <w:rPr>
          <w:position w:val="8"/>
          <w:sz w:val="14"/>
        </w:rPr>
        <w:t>217</w:t>
      </w:r>
      <w:r>
        <w:rPr>
          <w:sz w:val="22"/>
        </w:rPr>
        <w:t>.</w:t>
      </w:r>
    </w:p>
    <w:p>
      <w:pPr>
        <w:pStyle w:val="BodyText"/>
        <w:spacing w:before="8"/>
        <w:rPr>
          <w:sz w:val="20"/>
        </w:rPr>
      </w:pPr>
    </w:p>
    <w:p>
      <w:pPr>
        <w:pStyle w:val="BodyText"/>
        <w:spacing w:line="480" w:lineRule="auto"/>
        <w:ind w:left="122" w:right="119"/>
        <w:jc w:val="both"/>
      </w:pPr>
      <w:r>
        <w:rPr/>
        <w:t>La alienación piñeriana de los panoramas argentino y cubano encuentra su punto de unión en el gran símbolo de la novela: la carne, para revelar parte de la Historia de estas naciones enfocada principalmente en el machadismo y el peronismo, teniendo en cuenta que cualquier dictadura se ajusta al sistema moderno que la novela refleja, pero que yo ubico en Cuba y Argentina por ser los referentes inmediatos de Piñera en la época de escritura.</w:t>
      </w:r>
    </w:p>
    <w:p>
      <w:pPr>
        <w:pStyle w:val="BodyText"/>
        <w:spacing w:line="480" w:lineRule="auto" w:before="3"/>
        <w:ind w:left="122" w:right="116" w:firstLine="707"/>
        <w:jc w:val="both"/>
      </w:pPr>
      <w:r>
        <w:rPr/>
        <w:t>El contexto del autor, desde la sociocrítica o crítica sociohistórica</w:t>
      </w:r>
      <w:r>
        <w:rPr>
          <w:position w:val="8"/>
          <w:sz w:val="16"/>
        </w:rPr>
        <w:t>218</w:t>
      </w:r>
      <w:r>
        <w:rPr/>
        <w:t>, es de suma</w:t>
      </w:r>
      <w:r>
        <w:rPr>
          <w:spacing w:val="-16"/>
        </w:rPr>
        <w:t> </w:t>
      </w:r>
      <w:r>
        <w:rPr/>
        <w:t>importancia</w:t>
      </w:r>
      <w:r>
        <w:rPr>
          <w:spacing w:val="-16"/>
        </w:rPr>
        <w:t> </w:t>
      </w:r>
      <w:r>
        <w:rPr/>
        <w:t>ya</w:t>
      </w:r>
      <w:r>
        <w:rPr>
          <w:spacing w:val="-16"/>
        </w:rPr>
        <w:t> </w:t>
      </w:r>
      <w:r>
        <w:rPr/>
        <w:t>que</w:t>
      </w:r>
      <w:r>
        <w:rPr>
          <w:spacing w:val="-16"/>
        </w:rPr>
        <w:t> </w:t>
      </w:r>
      <w:r>
        <w:rPr/>
        <w:t>es</w:t>
      </w:r>
      <w:r>
        <w:rPr>
          <w:spacing w:val="-16"/>
        </w:rPr>
        <w:t> </w:t>
      </w:r>
      <w:r>
        <w:rPr/>
        <w:t>esencial</w:t>
      </w:r>
      <w:r>
        <w:rPr>
          <w:spacing w:val="-16"/>
        </w:rPr>
        <w:t> </w:t>
      </w:r>
      <w:r>
        <w:rPr/>
        <w:t>ubicar</w:t>
      </w:r>
      <w:r>
        <w:rPr>
          <w:spacing w:val="-14"/>
        </w:rPr>
        <w:t> </w:t>
      </w:r>
      <w:r>
        <w:rPr/>
        <w:t>la</w:t>
      </w:r>
      <w:r>
        <w:rPr>
          <w:spacing w:val="-18"/>
        </w:rPr>
        <w:t> </w:t>
      </w:r>
      <w:r>
        <w:rPr/>
        <w:t>obra</w:t>
      </w:r>
      <w:r>
        <w:rPr>
          <w:spacing w:val="-16"/>
        </w:rPr>
        <w:t> </w:t>
      </w:r>
      <w:r>
        <w:rPr/>
        <w:t>de</w:t>
      </w:r>
      <w:r>
        <w:rPr>
          <w:spacing w:val="-18"/>
        </w:rPr>
        <w:t> </w:t>
      </w:r>
      <w:r>
        <w:rPr/>
        <w:t>arte</w:t>
      </w:r>
      <w:r>
        <w:rPr>
          <w:spacing w:val="-16"/>
        </w:rPr>
        <w:t> </w:t>
      </w:r>
      <w:r>
        <w:rPr/>
        <w:t>en</w:t>
      </w:r>
      <w:r>
        <w:rPr>
          <w:spacing w:val="-16"/>
        </w:rPr>
        <w:t> </w:t>
      </w:r>
      <w:r>
        <w:rPr/>
        <w:t>su</w:t>
      </w:r>
      <w:r>
        <w:rPr>
          <w:spacing w:val="-16"/>
        </w:rPr>
        <w:t> </w:t>
      </w:r>
      <w:r>
        <w:rPr/>
        <w:t>ser</w:t>
      </w:r>
      <w:r>
        <w:rPr>
          <w:spacing w:val="-19"/>
        </w:rPr>
        <w:t> </w:t>
      </w:r>
      <w:r>
        <w:rPr/>
        <w:t>social;</w:t>
      </w:r>
      <w:r>
        <w:rPr>
          <w:spacing w:val="-16"/>
        </w:rPr>
        <w:t> </w:t>
      </w:r>
      <w:r>
        <w:rPr/>
        <w:t>es</w:t>
      </w:r>
      <w:r>
        <w:rPr>
          <w:spacing w:val="-16"/>
        </w:rPr>
        <w:t> </w:t>
      </w:r>
      <w:r>
        <w:rPr/>
        <w:t>decir,</w:t>
      </w:r>
    </w:p>
    <w:p>
      <w:pPr>
        <w:pStyle w:val="BodyText"/>
        <w:rPr>
          <w:sz w:val="20"/>
        </w:rPr>
      </w:pPr>
    </w:p>
    <w:p>
      <w:pPr>
        <w:pStyle w:val="BodyText"/>
        <w:spacing w:before="6"/>
        <w:rPr>
          <w:sz w:val="27"/>
        </w:rPr>
      </w:pPr>
      <w:r>
        <w:rPr/>
        <w:pict>
          <v:line style="position:absolute;mso-position-horizontal-relative:page;mso-position-vertical-relative:paragraph;z-index:3640;mso-wrap-distance-left:0;mso-wrap-distance-right:0" from="85.103996pt,18.151735pt" to="229.123996pt,18.151735pt" stroked="true" strokeweight=".72003pt" strokecolor="#000000">
            <w10:wrap type="topAndBottom"/>
          </v:line>
        </w:pict>
      </w:r>
    </w:p>
    <w:p>
      <w:pPr>
        <w:spacing w:before="71"/>
        <w:ind w:left="122" w:right="48" w:firstLine="0"/>
        <w:jc w:val="left"/>
        <w:rPr>
          <w:sz w:val="20"/>
        </w:rPr>
      </w:pPr>
      <w:r>
        <w:rPr>
          <w:position w:val="6"/>
          <w:sz w:val="13"/>
        </w:rPr>
        <w:t>217 </w:t>
      </w:r>
      <w:r>
        <w:rPr>
          <w:sz w:val="20"/>
        </w:rPr>
        <w:t>Serrano, </w:t>
      </w:r>
      <w:r>
        <w:rPr>
          <w:i/>
          <w:sz w:val="20"/>
        </w:rPr>
        <w:t>op. cit., </w:t>
      </w:r>
      <w:r>
        <w:rPr>
          <w:sz w:val="20"/>
        </w:rPr>
        <w:t>p. 11.</w:t>
      </w:r>
    </w:p>
    <w:p>
      <w:pPr>
        <w:spacing w:line="276" w:lineRule="auto" w:before="36"/>
        <w:ind w:left="122" w:right="131" w:firstLine="0"/>
        <w:jc w:val="left"/>
        <w:rPr>
          <w:sz w:val="20"/>
        </w:rPr>
      </w:pPr>
      <w:r>
        <w:rPr>
          <w:position w:val="6"/>
          <w:sz w:val="13"/>
        </w:rPr>
        <w:t>218 </w:t>
      </w:r>
      <w:r>
        <w:rPr>
          <w:sz w:val="20"/>
        </w:rPr>
        <w:t>De acuerdo con Edith Negrín, las primeras manifestaciones de la sociocrítica surgen en Francia y Canadá con los trabajos de Claude Duchet, Edmond Cros, Jacques Leenhardt, Henri  Mitterrand,</w:t>
      </w:r>
    </w:p>
    <w:p>
      <w:pPr>
        <w:spacing w:after="0" w:line="276" w:lineRule="auto"/>
        <w:jc w:val="left"/>
        <w:rPr>
          <w:sz w:val="20"/>
        </w:rPr>
        <w:sectPr>
          <w:pgSz w:w="12240" w:h="15840"/>
          <w:pgMar w:header="0" w:footer="1003" w:top="1360" w:bottom="1200" w:left="1580" w:right="1580"/>
        </w:sectPr>
      </w:pPr>
    </w:p>
    <w:p>
      <w:pPr>
        <w:pStyle w:val="BodyText"/>
        <w:spacing w:line="477" w:lineRule="auto" w:before="52"/>
        <w:ind w:left="122" w:right="114"/>
        <w:jc w:val="both"/>
      </w:pPr>
      <w:r>
        <w:rPr/>
        <w:t>vincular la literatura con su contexto histórico como una opción interpretativa, por supuesto que el entorno histórico es relevante, pero es necesario aclarar que el texto no puede explicarse sólo por este entorno por el carácter polisémico que posee</w:t>
      </w:r>
      <w:r>
        <w:rPr>
          <w:position w:val="8"/>
          <w:sz w:val="16"/>
        </w:rPr>
        <w:t>219</w:t>
      </w:r>
      <w:r>
        <w:rPr/>
        <w:t>. Edith Negrín afirma al respecto:</w:t>
      </w:r>
    </w:p>
    <w:p>
      <w:pPr>
        <w:spacing w:line="360" w:lineRule="auto" w:before="5"/>
        <w:ind w:left="830" w:right="116" w:firstLine="0"/>
        <w:jc w:val="both"/>
        <w:rPr>
          <w:sz w:val="22"/>
        </w:rPr>
      </w:pPr>
      <w:r>
        <w:rPr>
          <w:sz w:val="22"/>
        </w:rPr>
        <w:t>La</w:t>
      </w:r>
      <w:r>
        <w:rPr>
          <w:spacing w:val="-7"/>
          <w:sz w:val="22"/>
        </w:rPr>
        <w:t> </w:t>
      </w:r>
      <w:r>
        <w:rPr>
          <w:sz w:val="22"/>
        </w:rPr>
        <w:t>sociocrítica</w:t>
      </w:r>
      <w:r>
        <w:rPr>
          <w:spacing w:val="-6"/>
          <w:sz w:val="22"/>
        </w:rPr>
        <w:t> </w:t>
      </w:r>
      <w:r>
        <w:rPr>
          <w:sz w:val="22"/>
        </w:rPr>
        <w:t>trabaja</w:t>
      </w:r>
      <w:r>
        <w:rPr>
          <w:spacing w:val="-6"/>
          <w:sz w:val="22"/>
        </w:rPr>
        <w:t> </w:t>
      </w:r>
      <w:r>
        <w:rPr>
          <w:sz w:val="22"/>
        </w:rPr>
        <w:t>con</w:t>
      </w:r>
      <w:r>
        <w:rPr>
          <w:spacing w:val="-6"/>
          <w:sz w:val="22"/>
        </w:rPr>
        <w:t> </w:t>
      </w:r>
      <w:r>
        <w:rPr>
          <w:sz w:val="22"/>
        </w:rPr>
        <w:t>la</w:t>
      </w:r>
      <w:r>
        <w:rPr>
          <w:spacing w:val="-6"/>
          <w:sz w:val="22"/>
        </w:rPr>
        <w:t> </w:t>
      </w:r>
      <w:r>
        <w:rPr>
          <w:sz w:val="22"/>
        </w:rPr>
        <w:t>materialidad</w:t>
      </w:r>
      <w:r>
        <w:rPr>
          <w:spacing w:val="-6"/>
          <w:sz w:val="22"/>
        </w:rPr>
        <w:t> </w:t>
      </w:r>
      <w:r>
        <w:rPr>
          <w:sz w:val="22"/>
        </w:rPr>
        <w:t>del</w:t>
      </w:r>
      <w:r>
        <w:rPr>
          <w:spacing w:val="-7"/>
          <w:sz w:val="22"/>
        </w:rPr>
        <w:t> </w:t>
      </w:r>
      <w:r>
        <w:rPr>
          <w:sz w:val="22"/>
        </w:rPr>
        <w:t>texto;</w:t>
      </w:r>
      <w:r>
        <w:rPr>
          <w:spacing w:val="-5"/>
          <w:sz w:val="22"/>
        </w:rPr>
        <w:t> </w:t>
      </w:r>
      <w:r>
        <w:rPr>
          <w:sz w:val="22"/>
        </w:rPr>
        <w:t>apunta</w:t>
      </w:r>
      <w:r>
        <w:rPr>
          <w:spacing w:val="-9"/>
          <w:sz w:val="22"/>
        </w:rPr>
        <w:t> </w:t>
      </w:r>
      <w:r>
        <w:rPr>
          <w:sz w:val="22"/>
        </w:rPr>
        <w:t>a</w:t>
      </w:r>
      <w:r>
        <w:rPr>
          <w:spacing w:val="-3"/>
          <w:sz w:val="22"/>
        </w:rPr>
        <w:t> </w:t>
      </w:r>
      <w:r>
        <w:rPr>
          <w:sz w:val="22"/>
        </w:rPr>
        <w:t>su</w:t>
      </w:r>
      <w:r>
        <w:rPr>
          <w:spacing w:val="-6"/>
          <w:sz w:val="22"/>
        </w:rPr>
        <w:t> </w:t>
      </w:r>
      <w:r>
        <w:rPr>
          <w:sz w:val="22"/>
        </w:rPr>
        <w:t>interior.</w:t>
      </w:r>
      <w:r>
        <w:rPr>
          <w:spacing w:val="-7"/>
          <w:sz w:val="22"/>
        </w:rPr>
        <w:t> </w:t>
      </w:r>
      <w:r>
        <w:rPr>
          <w:sz w:val="22"/>
        </w:rPr>
        <w:t>Se</w:t>
      </w:r>
      <w:r>
        <w:rPr>
          <w:spacing w:val="-6"/>
          <w:sz w:val="22"/>
        </w:rPr>
        <w:t> </w:t>
      </w:r>
      <w:r>
        <w:rPr>
          <w:sz w:val="22"/>
        </w:rPr>
        <w:t>interesa en la organización interna de los textos, sus sistemas de funcionamiento, sus</w:t>
      </w:r>
      <w:r>
        <w:rPr>
          <w:spacing w:val="-35"/>
          <w:sz w:val="22"/>
        </w:rPr>
        <w:t> </w:t>
      </w:r>
      <w:r>
        <w:rPr>
          <w:sz w:val="22"/>
        </w:rPr>
        <w:t>redes de</w:t>
      </w:r>
      <w:r>
        <w:rPr>
          <w:spacing w:val="-7"/>
          <w:sz w:val="22"/>
        </w:rPr>
        <w:t> </w:t>
      </w:r>
      <w:r>
        <w:rPr>
          <w:sz w:val="22"/>
        </w:rPr>
        <w:t>sentido,</w:t>
      </w:r>
      <w:r>
        <w:rPr>
          <w:spacing w:val="-8"/>
          <w:sz w:val="22"/>
        </w:rPr>
        <w:t> </w:t>
      </w:r>
      <w:r>
        <w:rPr>
          <w:sz w:val="22"/>
        </w:rPr>
        <w:t>sus</w:t>
      </w:r>
      <w:r>
        <w:rPr>
          <w:spacing w:val="-7"/>
          <w:sz w:val="22"/>
        </w:rPr>
        <w:t> </w:t>
      </w:r>
      <w:r>
        <w:rPr>
          <w:sz w:val="22"/>
        </w:rPr>
        <w:t>tensiones,</w:t>
      </w:r>
      <w:r>
        <w:rPr>
          <w:spacing w:val="-6"/>
          <w:sz w:val="22"/>
        </w:rPr>
        <w:t> </w:t>
      </w:r>
      <w:r>
        <w:rPr>
          <w:sz w:val="22"/>
        </w:rPr>
        <w:t>el</w:t>
      </w:r>
      <w:r>
        <w:rPr>
          <w:spacing w:val="-8"/>
          <w:sz w:val="22"/>
        </w:rPr>
        <w:t> </w:t>
      </w:r>
      <w:r>
        <w:rPr>
          <w:sz w:val="22"/>
        </w:rPr>
        <w:t>encuentro</w:t>
      </w:r>
      <w:r>
        <w:rPr>
          <w:spacing w:val="-9"/>
          <w:sz w:val="22"/>
        </w:rPr>
        <w:t> </w:t>
      </w:r>
      <w:r>
        <w:rPr>
          <w:sz w:val="22"/>
        </w:rPr>
        <w:t>que</w:t>
      </w:r>
      <w:r>
        <w:rPr>
          <w:spacing w:val="-7"/>
          <w:sz w:val="22"/>
        </w:rPr>
        <w:t> </w:t>
      </w:r>
      <w:r>
        <w:rPr>
          <w:sz w:val="22"/>
        </w:rPr>
        <w:t>haya</w:t>
      </w:r>
      <w:r>
        <w:rPr>
          <w:spacing w:val="-9"/>
          <w:sz w:val="22"/>
        </w:rPr>
        <w:t> </w:t>
      </w:r>
      <w:r>
        <w:rPr>
          <w:sz w:val="22"/>
        </w:rPr>
        <w:t>en</w:t>
      </w:r>
      <w:r>
        <w:rPr>
          <w:spacing w:val="-7"/>
          <w:sz w:val="22"/>
        </w:rPr>
        <w:t> </w:t>
      </w:r>
      <w:r>
        <w:rPr>
          <w:sz w:val="22"/>
        </w:rPr>
        <w:t>ellos</w:t>
      </w:r>
      <w:r>
        <w:rPr>
          <w:spacing w:val="-7"/>
          <w:sz w:val="22"/>
        </w:rPr>
        <w:t> </w:t>
      </w:r>
      <w:r>
        <w:rPr>
          <w:sz w:val="22"/>
        </w:rPr>
        <w:t>de</w:t>
      </w:r>
      <w:r>
        <w:rPr>
          <w:spacing w:val="-7"/>
          <w:sz w:val="22"/>
        </w:rPr>
        <w:t> </w:t>
      </w:r>
      <w:r>
        <w:rPr>
          <w:sz w:val="22"/>
        </w:rPr>
        <w:t>saberes</w:t>
      </w:r>
      <w:r>
        <w:rPr>
          <w:spacing w:val="-7"/>
          <w:sz w:val="22"/>
        </w:rPr>
        <w:t> </w:t>
      </w:r>
      <w:r>
        <w:rPr>
          <w:sz w:val="22"/>
        </w:rPr>
        <w:t>y</w:t>
      </w:r>
      <w:r>
        <w:rPr>
          <w:spacing w:val="-9"/>
          <w:sz w:val="22"/>
        </w:rPr>
        <w:t> </w:t>
      </w:r>
      <w:r>
        <w:rPr>
          <w:sz w:val="22"/>
        </w:rPr>
        <w:t>de</w:t>
      </w:r>
      <w:r>
        <w:rPr>
          <w:spacing w:val="-9"/>
          <w:sz w:val="22"/>
        </w:rPr>
        <w:t> </w:t>
      </w:r>
      <w:r>
        <w:rPr>
          <w:sz w:val="22"/>
        </w:rPr>
        <w:t>discursos heterogéneos</w:t>
      </w:r>
      <w:r>
        <w:rPr>
          <w:position w:val="8"/>
          <w:sz w:val="14"/>
        </w:rPr>
        <w:t>220</w:t>
      </w:r>
      <w:r>
        <w:rPr>
          <w:sz w:val="22"/>
        </w:rPr>
        <w:t>.</w:t>
      </w:r>
    </w:p>
    <w:p>
      <w:pPr>
        <w:pStyle w:val="BodyText"/>
        <w:spacing w:line="477" w:lineRule="auto" w:before="195"/>
        <w:ind w:left="122" w:right="118"/>
        <w:jc w:val="both"/>
      </w:pPr>
      <w:r>
        <w:rPr/>
        <w:t>Considero</w:t>
      </w:r>
      <w:r>
        <w:rPr>
          <w:spacing w:val="-19"/>
        </w:rPr>
        <w:t> </w:t>
      </w:r>
      <w:r>
        <w:rPr/>
        <w:t>la</w:t>
      </w:r>
      <w:r>
        <w:rPr>
          <w:spacing w:val="-21"/>
        </w:rPr>
        <w:t> </w:t>
      </w:r>
      <w:r>
        <w:rPr/>
        <w:t>crítica</w:t>
      </w:r>
      <w:r>
        <w:rPr>
          <w:spacing w:val="-18"/>
        </w:rPr>
        <w:t> </w:t>
      </w:r>
      <w:r>
        <w:rPr/>
        <w:t>sociohistórica</w:t>
      </w:r>
      <w:r>
        <w:rPr>
          <w:spacing w:val="-18"/>
        </w:rPr>
        <w:t> </w:t>
      </w:r>
      <w:r>
        <w:rPr/>
        <w:t>de</w:t>
      </w:r>
      <w:r>
        <w:rPr>
          <w:spacing w:val="-16"/>
        </w:rPr>
        <w:t> </w:t>
      </w:r>
      <w:r>
        <w:rPr>
          <w:i/>
        </w:rPr>
        <w:t>La</w:t>
      </w:r>
      <w:r>
        <w:rPr>
          <w:i/>
          <w:spacing w:val="-18"/>
        </w:rPr>
        <w:t> </w:t>
      </w:r>
      <w:r>
        <w:rPr>
          <w:i/>
        </w:rPr>
        <w:t>carne</w:t>
      </w:r>
      <w:r>
        <w:rPr>
          <w:i/>
          <w:spacing w:val="-20"/>
        </w:rPr>
        <w:t> </w:t>
      </w:r>
      <w:r>
        <w:rPr>
          <w:i/>
        </w:rPr>
        <w:t>de</w:t>
      </w:r>
      <w:r>
        <w:rPr>
          <w:i/>
          <w:spacing w:val="-18"/>
        </w:rPr>
        <w:t> </w:t>
      </w:r>
      <w:r>
        <w:rPr>
          <w:i/>
        </w:rPr>
        <w:t>René</w:t>
      </w:r>
      <w:r>
        <w:rPr>
          <w:i/>
          <w:spacing w:val="-16"/>
        </w:rPr>
        <w:t> </w:t>
      </w:r>
      <w:r>
        <w:rPr/>
        <w:t>por</w:t>
      </w:r>
      <w:r>
        <w:rPr>
          <w:spacing w:val="-19"/>
        </w:rPr>
        <w:t> </w:t>
      </w:r>
      <w:r>
        <w:rPr/>
        <w:t>el</w:t>
      </w:r>
      <w:r>
        <w:rPr>
          <w:spacing w:val="-19"/>
        </w:rPr>
        <w:t> </w:t>
      </w:r>
      <w:r>
        <w:rPr/>
        <w:t>simbolismo</w:t>
      </w:r>
      <w:r>
        <w:rPr>
          <w:spacing w:val="-20"/>
        </w:rPr>
        <w:t> </w:t>
      </w:r>
      <w:r>
        <w:rPr/>
        <w:t>de</w:t>
      </w:r>
      <w:r>
        <w:rPr>
          <w:spacing w:val="-18"/>
        </w:rPr>
        <w:t> </w:t>
      </w:r>
      <w:r>
        <w:rPr/>
        <w:t>la</w:t>
      </w:r>
      <w:r>
        <w:rPr>
          <w:spacing w:val="-18"/>
        </w:rPr>
        <w:t> </w:t>
      </w:r>
      <w:r>
        <w:rPr/>
        <w:t>carne en la novela, ya que se vincula con Gerardo Machado por un singular detalle de su vida que, por lo general, no se menciona en su biografía: </w:t>
      </w:r>
      <w:r>
        <w:rPr>
          <w:spacing w:val="2"/>
        </w:rPr>
        <w:t>“</w:t>
      </w:r>
      <w:r>
        <w:rPr>
          <w:i/>
          <w:spacing w:val="2"/>
        </w:rPr>
        <w:t>de </w:t>
      </w:r>
      <w:r>
        <w:rPr>
          <w:i/>
        </w:rPr>
        <w:t>orígenes modestos, </w:t>
      </w:r>
      <w:r>
        <w:rPr>
          <w:i/>
        </w:rPr>
        <w:t>en su juventud fue carnicero</w:t>
      </w:r>
      <w:r>
        <w:rPr/>
        <w:t>”</w:t>
      </w:r>
      <w:r>
        <w:rPr>
          <w:position w:val="8"/>
          <w:sz w:val="16"/>
        </w:rPr>
        <w:t>221</w:t>
      </w:r>
      <w:r>
        <w:rPr/>
        <w:t>, un oficio de este hombre fuerte que Piñera usó creativamente</w:t>
      </w:r>
      <w:r>
        <w:rPr>
          <w:spacing w:val="-18"/>
        </w:rPr>
        <w:t> </w:t>
      </w:r>
      <w:r>
        <w:rPr/>
        <w:t>para</w:t>
      </w:r>
      <w:r>
        <w:rPr>
          <w:spacing w:val="-19"/>
        </w:rPr>
        <w:t> </w:t>
      </w:r>
      <w:r>
        <w:rPr/>
        <w:t>escribir</w:t>
      </w:r>
      <w:r>
        <w:rPr>
          <w:spacing w:val="-20"/>
        </w:rPr>
        <w:t> </w:t>
      </w:r>
      <w:r>
        <w:rPr/>
        <w:t>una</w:t>
      </w:r>
      <w:r>
        <w:rPr>
          <w:spacing w:val="-18"/>
        </w:rPr>
        <w:t> </w:t>
      </w:r>
      <w:r>
        <w:rPr/>
        <w:t>novela</w:t>
      </w:r>
      <w:r>
        <w:rPr>
          <w:spacing w:val="-18"/>
        </w:rPr>
        <w:t> </w:t>
      </w:r>
      <w:r>
        <w:rPr/>
        <w:t>crítica</w:t>
      </w:r>
      <w:r>
        <w:rPr>
          <w:spacing w:val="-18"/>
        </w:rPr>
        <w:t> </w:t>
      </w:r>
      <w:r>
        <w:rPr/>
        <w:t>de</w:t>
      </w:r>
      <w:r>
        <w:rPr>
          <w:spacing w:val="-18"/>
        </w:rPr>
        <w:t> </w:t>
      </w:r>
      <w:r>
        <w:rPr/>
        <w:t>la</w:t>
      </w:r>
      <w:r>
        <w:rPr>
          <w:spacing w:val="-18"/>
        </w:rPr>
        <w:t> </w:t>
      </w:r>
      <w:r>
        <w:rPr/>
        <w:t>dictadura</w:t>
      </w:r>
      <w:r>
        <w:rPr>
          <w:spacing w:val="-19"/>
        </w:rPr>
        <w:t> </w:t>
      </w:r>
      <w:r>
        <w:rPr/>
        <w:t>y</w:t>
      </w:r>
      <w:r>
        <w:rPr>
          <w:spacing w:val="-21"/>
        </w:rPr>
        <w:t> </w:t>
      </w:r>
      <w:r>
        <w:rPr/>
        <w:t>de</w:t>
      </w:r>
      <w:r>
        <w:rPr>
          <w:spacing w:val="-18"/>
        </w:rPr>
        <w:t> </w:t>
      </w:r>
      <w:r>
        <w:rPr/>
        <w:t>las</w:t>
      </w:r>
      <w:r>
        <w:rPr>
          <w:spacing w:val="-21"/>
        </w:rPr>
        <w:t> </w:t>
      </w:r>
      <w:r>
        <w:rPr/>
        <w:t>consecuencias del régimen que se manifiestan “hasta en la carne” de los ciudadanos</w:t>
      </w:r>
      <w:r>
        <w:rPr>
          <w:spacing w:val="-25"/>
        </w:rPr>
        <w:t> </w:t>
      </w:r>
      <w:r>
        <w:rPr/>
        <w:t>cubanos</w:t>
      </w:r>
      <w:r>
        <w:rPr>
          <w:position w:val="8"/>
          <w:sz w:val="16"/>
        </w:rPr>
        <w:t>222</w:t>
      </w:r>
      <w:r>
        <w:rPr/>
        <w:t>.</w:t>
      </w:r>
    </w:p>
    <w:p>
      <w:pPr>
        <w:pStyle w:val="BodyText"/>
        <w:spacing w:line="480" w:lineRule="auto" w:before="3"/>
        <w:ind w:left="122" w:right="125" w:firstLine="707"/>
        <w:jc w:val="both"/>
      </w:pPr>
      <w:r>
        <w:rPr/>
        <w:t>Por su parte, respecto al peronismo, al inicio de la novela, como ya se ha mencionado, se presenta a un pueblo conmocionado por la venta libre de carne “tras</w:t>
      </w:r>
      <w:r>
        <w:rPr>
          <w:spacing w:val="-13"/>
        </w:rPr>
        <w:t> </w:t>
      </w:r>
      <w:r>
        <w:rPr/>
        <w:t>un</w:t>
      </w:r>
      <w:r>
        <w:rPr>
          <w:spacing w:val="-12"/>
        </w:rPr>
        <w:t> </w:t>
      </w:r>
      <w:r>
        <w:rPr/>
        <w:t>periodo</w:t>
      </w:r>
      <w:r>
        <w:rPr>
          <w:spacing w:val="-12"/>
        </w:rPr>
        <w:t> </w:t>
      </w:r>
      <w:r>
        <w:rPr/>
        <w:t>de</w:t>
      </w:r>
      <w:r>
        <w:rPr>
          <w:spacing w:val="-12"/>
        </w:rPr>
        <w:t> </w:t>
      </w:r>
      <w:r>
        <w:rPr/>
        <w:t>inanición”</w:t>
      </w:r>
      <w:r>
        <w:rPr>
          <w:spacing w:val="-13"/>
        </w:rPr>
        <w:t> </w:t>
      </w:r>
      <w:r>
        <w:rPr/>
        <w:t>(p.</w:t>
      </w:r>
      <w:r>
        <w:rPr>
          <w:spacing w:val="-12"/>
        </w:rPr>
        <w:t> </w:t>
      </w:r>
      <w:r>
        <w:rPr/>
        <w:t>9);</w:t>
      </w:r>
      <w:r>
        <w:rPr>
          <w:spacing w:val="-13"/>
        </w:rPr>
        <w:t> </w:t>
      </w:r>
      <w:r>
        <w:rPr/>
        <w:t>según</w:t>
      </w:r>
      <w:r>
        <w:rPr>
          <w:spacing w:val="-12"/>
        </w:rPr>
        <w:t> </w:t>
      </w:r>
      <w:r>
        <w:rPr/>
        <w:t>el</w:t>
      </w:r>
      <w:r>
        <w:rPr>
          <w:spacing w:val="-14"/>
        </w:rPr>
        <w:t> </w:t>
      </w:r>
      <w:r>
        <w:rPr/>
        <w:t>contexto</w:t>
      </w:r>
      <w:r>
        <w:rPr>
          <w:spacing w:val="-11"/>
        </w:rPr>
        <w:t> </w:t>
      </w:r>
      <w:r>
        <w:rPr/>
        <w:t>argentino,</w:t>
      </w:r>
      <w:r>
        <w:rPr>
          <w:spacing w:val="-12"/>
        </w:rPr>
        <w:t> </w:t>
      </w:r>
      <w:r>
        <w:rPr/>
        <w:t>durante</w:t>
      </w:r>
      <w:r>
        <w:rPr>
          <w:spacing w:val="-14"/>
        </w:rPr>
        <w:t> </w:t>
      </w:r>
      <w:r>
        <w:rPr/>
        <w:t>el</w:t>
      </w:r>
      <w:r>
        <w:rPr>
          <w:spacing w:val="-13"/>
        </w:rPr>
        <w:t> </w:t>
      </w:r>
      <w:r>
        <w:rPr/>
        <w:t>régimen</w:t>
      </w:r>
    </w:p>
    <w:p>
      <w:pPr>
        <w:pStyle w:val="BodyText"/>
        <w:rPr>
          <w:sz w:val="20"/>
        </w:rPr>
      </w:pPr>
    </w:p>
    <w:p>
      <w:pPr>
        <w:pStyle w:val="BodyText"/>
        <w:rPr>
          <w:sz w:val="26"/>
        </w:rPr>
      </w:pPr>
      <w:r>
        <w:rPr/>
        <w:pict>
          <v:line style="position:absolute;mso-position-horizontal-relative:page;mso-position-vertical-relative:paragraph;z-index:3664;mso-wrap-distance-left:0;mso-wrap-distance-right:0" from="85.103996pt,17.311773pt" to="229.123996pt,17.311773pt" stroked="true" strokeweight=".71997pt" strokecolor="#000000">
            <w10:wrap type="topAndBottom"/>
          </v:line>
        </w:pict>
      </w:r>
    </w:p>
    <w:p>
      <w:pPr>
        <w:spacing w:line="273" w:lineRule="auto" w:before="73"/>
        <w:ind w:left="122" w:right="120" w:firstLine="0"/>
        <w:jc w:val="both"/>
        <w:rPr>
          <w:sz w:val="20"/>
        </w:rPr>
      </w:pPr>
      <w:r>
        <w:rPr>
          <w:sz w:val="20"/>
        </w:rPr>
        <w:t>Pierre Zyma, Ursula y Jürgen Link, Mark Angenot, Regine Robin, Antonio Gómez Moriana, Pierrete Malkuzynski, María Amoretti, entre otros. Ver Negrín, </w:t>
      </w:r>
      <w:r>
        <w:rPr>
          <w:i/>
          <w:sz w:val="20"/>
        </w:rPr>
        <w:t>op. cit., </w:t>
      </w:r>
      <w:r>
        <w:rPr>
          <w:sz w:val="20"/>
        </w:rPr>
        <w:t>pp. 118 y ss.</w:t>
      </w:r>
    </w:p>
    <w:p>
      <w:pPr>
        <w:spacing w:before="2"/>
        <w:ind w:left="122" w:right="0" w:firstLine="0"/>
        <w:jc w:val="both"/>
        <w:rPr>
          <w:sz w:val="20"/>
        </w:rPr>
      </w:pPr>
      <w:r>
        <w:rPr>
          <w:position w:val="6"/>
          <w:sz w:val="13"/>
        </w:rPr>
        <w:t>219 </w:t>
      </w:r>
      <w:r>
        <w:rPr>
          <w:sz w:val="20"/>
        </w:rPr>
        <w:t>Cfr. </w:t>
      </w:r>
      <w:r>
        <w:rPr>
          <w:i/>
          <w:sz w:val="20"/>
        </w:rPr>
        <w:t>Ibidem, </w:t>
      </w:r>
      <w:r>
        <w:rPr>
          <w:sz w:val="20"/>
        </w:rPr>
        <w:t>135.</w:t>
      </w:r>
    </w:p>
    <w:p>
      <w:pPr>
        <w:spacing w:before="36"/>
        <w:ind w:left="122" w:right="0" w:firstLine="0"/>
        <w:jc w:val="both"/>
        <w:rPr>
          <w:sz w:val="20"/>
        </w:rPr>
      </w:pPr>
      <w:r>
        <w:rPr>
          <w:position w:val="6"/>
          <w:sz w:val="13"/>
        </w:rPr>
        <w:t>220 </w:t>
      </w:r>
      <w:r>
        <w:rPr>
          <w:i/>
          <w:sz w:val="20"/>
        </w:rPr>
        <w:t>Ibidem, </w:t>
      </w:r>
      <w:r>
        <w:rPr>
          <w:sz w:val="20"/>
        </w:rPr>
        <w:t>p. 134.</w:t>
      </w:r>
    </w:p>
    <w:p>
      <w:pPr>
        <w:spacing w:before="34"/>
        <w:ind w:left="122" w:right="0" w:firstLine="0"/>
        <w:jc w:val="both"/>
        <w:rPr>
          <w:sz w:val="20"/>
        </w:rPr>
      </w:pPr>
      <w:r>
        <w:rPr>
          <w:position w:val="6"/>
          <w:sz w:val="13"/>
        </w:rPr>
        <w:t>221 </w:t>
      </w:r>
      <w:r>
        <w:rPr>
          <w:sz w:val="20"/>
        </w:rPr>
        <w:t>Portillo, </w:t>
      </w:r>
      <w:r>
        <w:rPr>
          <w:i/>
          <w:sz w:val="20"/>
        </w:rPr>
        <w:t>op. cit., </w:t>
      </w:r>
      <w:r>
        <w:rPr>
          <w:sz w:val="20"/>
        </w:rPr>
        <w:t>p. 29.</w:t>
      </w:r>
    </w:p>
    <w:p>
      <w:pPr>
        <w:spacing w:line="276" w:lineRule="auto" w:before="36"/>
        <w:ind w:left="122" w:right="115" w:firstLine="0"/>
        <w:jc w:val="both"/>
        <w:rPr>
          <w:sz w:val="20"/>
        </w:rPr>
      </w:pPr>
      <w:r>
        <w:rPr>
          <w:position w:val="6"/>
          <w:sz w:val="13"/>
        </w:rPr>
        <w:t>222 </w:t>
      </w:r>
      <w:r>
        <w:rPr>
          <w:sz w:val="20"/>
        </w:rPr>
        <w:t>De acuerdo con Eva Van de Wiele, Piñera fue detenido dos veces bajo sospecha </w:t>
      </w:r>
      <w:r>
        <w:rPr>
          <w:spacing w:val="5"/>
          <w:sz w:val="20"/>
        </w:rPr>
        <w:t>de </w:t>
      </w:r>
      <w:r>
        <w:rPr>
          <w:sz w:val="20"/>
        </w:rPr>
        <w:t>haber participado en actos violentos en contra del dictador Machado. Es verdad que Virgilio estaba asociado con un grupo político estudiantil en contra de la represión corrupta de Machado, pero él nunca</w:t>
      </w:r>
      <w:r>
        <w:rPr>
          <w:spacing w:val="-8"/>
          <w:sz w:val="20"/>
        </w:rPr>
        <w:t> </w:t>
      </w:r>
      <w:r>
        <w:rPr>
          <w:sz w:val="20"/>
        </w:rPr>
        <w:t>había</w:t>
      </w:r>
      <w:r>
        <w:rPr>
          <w:spacing w:val="-9"/>
          <w:sz w:val="20"/>
        </w:rPr>
        <w:t> </w:t>
      </w:r>
      <w:r>
        <w:rPr>
          <w:sz w:val="20"/>
        </w:rPr>
        <w:t>tomado</w:t>
      </w:r>
      <w:r>
        <w:rPr>
          <w:spacing w:val="-10"/>
          <w:sz w:val="20"/>
        </w:rPr>
        <w:t> </w:t>
      </w:r>
      <w:r>
        <w:rPr>
          <w:sz w:val="20"/>
        </w:rPr>
        <w:t>parte</w:t>
      </w:r>
      <w:r>
        <w:rPr>
          <w:spacing w:val="-8"/>
          <w:sz w:val="20"/>
        </w:rPr>
        <w:t> </w:t>
      </w:r>
      <w:r>
        <w:rPr>
          <w:sz w:val="20"/>
        </w:rPr>
        <w:t>en</w:t>
      </w:r>
      <w:r>
        <w:rPr>
          <w:spacing w:val="-8"/>
          <w:sz w:val="20"/>
        </w:rPr>
        <w:t> </w:t>
      </w:r>
      <w:r>
        <w:rPr>
          <w:sz w:val="20"/>
        </w:rPr>
        <w:t>la</w:t>
      </w:r>
      <w:r>
        <w:rPr>
          <w:spacing w:val="-8"/>
          <w:sz w:val="20"/>
        </w:rPr>
        <w:t> </w:t>
      </w:r>
      <w:r>
        <w:rPr>
          <w:sz w:val="20"/>
        </w:rPr>
        <w:t>violencia.</w:t>
      </w:r>
      <w:r>
        <w:rPr>
          <w:spacing w:val="-8"/>
          <w:sz w:val="20"/>
        </w:rPr>
        <w:t> </w:t>
      </w:r>
      <w:r>
        <w:rPr>
          <w:sz w:val="20"/>
        </w:rPr>
        <w:t>En</w:t>
      </w:r>
      <w:r>
        <w:rPr>
          <w:spacing w:val="-8"/>
          <w:sz w:val="20"/>
        </w:rPr>
        <w:t> </w:t>
      </w:r>
      <w:r>
        <w:rPr>
          <w:sz w:val="20"/>
        </w:rPr>
        <w:t>1934,</w:t>
      </w:r>
      <w:r>
        <w:rPr>
          <w:spacing w:val="-8"/>
          <w:sz w:val="20"/>
        </w:rPr>
        <w:t> </w:t>
      </w:r>
      <w:r>
        <w:rPr>
          <w:sz w:val="20"/>
        </w:rPr>
        <w:t>cuando</w:t>
      </w:r>
      <w:r>
        <w:rPr>
          <w:spacing w:val="-4"/>
          <w:sz w:val="20"/>
        </w:rPr>
        <w:t> </w:t>
      </w:r>
      <w:r>
        <w:rPr>
          <w:sz w:val="20"/>
        </w:rPr>
        <w:t>Virgilio</w:t>
      </w:r>
      <w:r>
        <w:rPr>
          <w:spacing w:val="-8"/>
          <w:sz w:val="20"/>
        </w:rPr>
        <w:t> </w:t>
      </w:r>
      <w:r>
        <w:rPr>
          <w:sz w:val="20"/>
        </w:rPr>
        <w:t>terminaba</w:t>
      </w:r>
      <w:r>
        <w:rPr>
          <w:spacing w:val="-9"/>
          <w:sz w:val="20"/>
        </w:rPr>
        <w:t> </w:t>
      </w:r>
      <w:r>
        <w:rPr>
          <w:sz w:val="20"/>
        </w:rPr>
        <w:t>la</w:t>
      </w:r>
      <w:r>
        <w:rPr>
          <w:spacing w:val="-8"/>
          <w:sz w:val="20"/>
        </w:rPr>
        <w:t> </w:t>
      </w:r>
      <w:r>
        <w:rPr>
          <w:sz w:val="20"/>
        </w:rPr>
        <w:t>escuela</w:t>
      </w:r>
      <w:r>
        <w:rPr>
          <w:spacing w:val="-10"/>
          <w:sz w:val="20"/>
        </w:rPr>
        <w:t> </w:t>
      </w:r>
      <w:r>
        <w:rPr>
          <w:sz w:val="20"/>
        </w:rPr>
        <w:t>secundaria, Machado huyó del país y llegó al poder Fulgencio Batista. En los años 1935, Piñera formó un apartado</w:t>
      </w:r>
      <w:r>
        <w:rPr>
          <w:spacing w:val="-3"/>
          <w:sz w:val="20"/>
        </w:rPr>
        <w:t> </w:t>
      </w:r>
      <w:r>
        <w:rPr>
          <w:sz w:val="20"/>
        </w:rPr>
        <w:t>de</w:t>
      </w:r>
      <w:r>
        <w:rPr>
          <w:spacing w:val="-6"/>
          <w:sz w:val="20"/>
        </w:rPr>
        <w:t> </w:t>
      </w:r>
      <w:r>
        <w:rPr>
          <w:sz w:val="20"/>
        </w:rPr>
        <w:t>“La</w:t>
      </w:r>
      <w:r>
        <w:rPr>
          <w:spacing w:val="-6"/>
          <w:sz w:val="20"/>
        </w:rPr>
        <w:t> </w:t>
      </w:r>
      <w:r>
        <w:rPr>
          <w:sz w:val="20"/>
        </w:rPr>
        <w:t>Hermandad</w:t>
      </w:r>
      <w:r>
        <w:rPr>
          <w:spacing w:val="-6"/>
          <w:sz w:val="20"/>
        </w:rPr>
        <w:t> </w:t>
      </w:r>
      <w:r>
        <w:rPr>
          <w:sz w:val="20"/>
        </w:rPr>
        <w:t>de</w:t>
      </w:r>
      <w:r>
        <w:rPr>
          <w:spacing w:val="-4"/>
          <w:sz w:val="20"/>
        </w:rPr>
        <w:t> </w:t>
      </w:r>
      <w:r>
        <w:rPr>
          <w:sz w:val="20"/>
        </w:rPr>
        <w:t>Jóvenes</w:t>
      </w:r>
      <w:r>
        <w:rPr>
          <w:spacing w:val="-2"/>
          <w:sz w:val="20"/>
        </w:rPr>
        <w:t> </w:t>
      </w:r>
      <w:r>
        <w:rPr>
          <w:sz w:val="20"/>
        </w:rPr>
        <w:t>Cubanos‟</w:t>
      </w:r>
      <w:r>
        <w:rPr>
          <w:spacing w:val="-2"/>
          <w:sz w:val="20"/>
        </w:rPr>
        <w:t> </w:t>
      </w:r>
      <w:r>
        <w:rPr>
          <w:sz w:val="20"/>
        </w:rPr>
        <w:t>en</w:t>
      </w:r>
      <w:r>
        <w:rPr>
          <w:spacing w:val="-3"/>
          <w:sz w:val="20"/>
        </w:rPr>
        <w:t> </w:t>
      </w:r>
      <w:r>
        <w:rPr>
          <w:sz w:val="20"/>
        </w:rPr>
        <w:t>Camagüey</w:t>
      </w:r>
      <w:r>
        <w:rPr>
          <w:spacing w:val="-9"/>
          <w:sz w:val="20"/>
        </w:rPr>
        <w:t> </w:t>
      </w:r>
      <w:r>
        <w:rPr>
          <w:sz w:val="20"/>
        </w:rPr>
        <w:t>con</w:t>
      </w:r>
      <w:r>
        <w:rPr>
          <w:spacing w:val="-6"/>
          <w:sz w:val="20"/>
        </w:rPr>
        <w:t> </w:t>
      </w:r>
      <w:r>
        <w:rPr>
          <w:sz w:val="20"/>
        </w:rPr>
        <w:t>algunos</w:t>
      </w:r>
      <w:r>
        <w:rPr>
          <w:spacing w:val="-2"/>
          <w:sz w:val="20"/>
        </w:rPr>
        <w:t> </w:t>
      </w:r>
      <w:r>
        <w:rPr>
          <w:sz w:val="20"/>
        </w:rPr>
        <w:t>amigos,</w:t>
      </w:r>
      <w:r>
        <w:rPr>
          <w:spacing w:val="-3"/>
          <w:sz w:val="20"/>
        </w:rPr>
        <w:t> </w:t>
      </w:r>
      <w:r>
        <w:rPr>
          <w:sz w:val="20"/>
        </w:rPr>
        <w:t>organizando eventos literarios y artísticos, como la lectura de poemas o la visita de un grupo teatral de Luis A. Baralt. Ver De Wiele, </w:t>
      </w:r>
      <w:r>
        <w:rPr>
          <w:i/>
          <w:sz w:val="20"/>
        </w:rPr>
        <w:t>op. cit., </w:t>
      </w:r>
      <w:r>
        <w:rPr>
          <w:sz w:val="20"/>
        </w:rPr>
        <w:t>p.</w:t>
      </w:r>
      <w:r>
        <w:rPr>
          <w:spacing w:val="-11"/>
          <w:sz w:val="20"/>
        </w:rPr>
        <w:t> </w:t>
      </w:r>
      <w:r>
        <w:rPr>
          <w:sz w:val="20"/>
        </w:rPr>
        <w:t>23.</w:t>
      </w:r>
    </w:p>
    <w:p>
      <w:pPr>
        <w:spacing w:after="0" w:line="276" w:lineRule="auto"/>
        <w:jc w:val="both"/>
        <w:rPr>
          <w:sz w:val="20"/>
        </w:rPr>
        <w:sectPr>
          <w:pgSz w:w="12240" w:h="15840"/>
          <w:pgMar w:header="0" w:footer="1003" w:top="1360" w:bottom="1200" w:left="1580" w:right="1580"/>
        </w:sectPr>
      </w:pPr>
    </w:p>
    <w:p>
      <w:pPr>
        <w:pStyle w:val="BodyText"/>
        <w:spacing w:line="477" w:lineRule="auto" w:before="52"/>
        <w:ind w:left="122" w:right="123"/>
        <w:jc w:val="both"/>
      </w:pPr>
      <w:r>
        <w:rPr/>
        <w:t>del coronel Juan Domingo Perón, en 1950 se produjo una fuerte crisis económica por el estancamiento industrial del país, periodo crítico al que se le denominó “generación sacrificada”, pues dentro de las medidas que Perón propuso para salir de esa grave situación la veda de carne</w:t>
      </w:r>
      <w:r>
        <w:rPr>
          <w:position w:val="8"/>
          <w:sz w:val="16"/>
        </w:rPr>
        <w:t>223 </w:t>
      </w:r>
      <w:r>
        <w:rPr/>
        <w:t>fue una de las más importantes:</w:t>
      </w:r>
    </w:p>
    <w:p>
      <w:pPr>
        <w:spacing w:line="360" w:lineRule="auto" w:before="5"/>
        <w:ind w:left="830" w:right="115" w:firstLine="0"/>
        <w:jc w:val="both"/>
        <w:rPr>
          <w:sz w:val="22"/>
        </w:rPr>
      </w:pPr>
      <w:r>
        <w:rPr>
          <w:sz w:val="22"/>
        </w:rPr>
        <w:t>En ese duro invierno de 1952 [en Argentina], la gente debió consumir un pan negruzco,</w:t>
      </w:r>
      <w:r>
        <w:rPr>
          <w:spacing w:val="-8"/>
          <w:sz w:val="22"/>
        </w:rPr>
        <w:t> </w:t>
      </w:r>
      <w:r>
        <w:rPr>
          <w:sz w:val="22"/>
        </w:rPr>
        <w:t>elaborado</w:t>
      </w:r>
      <w:r>
        <w:rPr>
          <w:spacing w:val="-12"/>
          <w:sz w:val="22"/>
        </w:rPr>
        <w:t> </w:t>
      </w:r>
      <w:r>
        <w:rPr>
          <w:sz w:val="22"/>
        </w:rPr>
        <w:t>con</w:t>
      </w:r>
      <w:r>
        <w:rPr>
          <w:spacing w:val="-14"/>
          <w:sz w:val="22"/>
        </w:rPr>
        <w:t> </w:t>
      </w:r>
      <w:r>
        <w:rPr>
          <w:sz w:val="22"/>
        </w:rPr>
        <w:t>mijo,</w:t>
      </w:r>
      <w:r>
        <w:rPr>
          <w:spacing w:val="-12"/>
          <w:sz w:val="22"/>
        </w:rPr>
        <w:t> </w:t>
      </w:r>
      <w:r>
        <w:rPr>
          <w:i/>
          <w:sz w:val="22"/>
        </w:rPr>
        <w:t>faltó</w:t>
      </w:r>
      <w:r>
        <w:rPr>
          <w:i/>
          <w:spacing w:val="-9"/>
          <w:sz w:val="22"/>
        </w:rPr>
        <w:t> </w:t>
      </w:r>
      <w:r>
        <w:rPr>
          <w:i/>
          <w:sz w:val="22"/>
        </w:rPr>
        <w:t>la</w:t>
      </w:r>
      <w:r>
        <w:rPr>
          <w:i/>
          <w:spacing w:val="-12"/>
          <w:sz w:val="22"/>
        </w:rPr>
        <w:t> </w:t>
      </w:r>
      <w:r>
        <w:rPr>
          <w:i/>
          <w:sz w:val="22"/>
        </w:rPr>
        <w:t>carne</w:t>
      </w:r>
      <w:r>
        <w:rPr>
          <w:i/>
          <w:spacing w:val="-11"/>
          <w:sz w:val="22"/>
        </w:rPr>
        <w:t> </w:t>
      </w:r>
      <w:r>
        <w:rPr>
          <w:sz w:val="22"/>
        </w:rPr>
        <w:t>y</w:t>
      </w:r>
      <w:r>
        <w:rPr>
          <w:spacing w:val="-11"/>
          <w:sz w:val="22"/>
        </w:rPr>
        <w:t> </w:t>
      </w:r>
      <w:r>
        <w:rPr>
          <w:sz w:val="22"/>
        </w:rPr>
        <w:t>los</w:t>
      </w:r>
      <w:r>
        <w:rPr>
          <w:spacing w:val="-9"/>
          <w:sz w:val="22"/>
        </w:rPr>
        <w:t> </w:t>
      </w:r>
      <w:r>
        <w:rPr>
          <w:sz w:val="22"/>
        </w:rPr>
        <w:t>cortes</w:t>
      </w:r>
      <w:r>
        <w:rPr>
          <w:spacing w:val="-12"/>
          <w:sz w:val="22"/>
        </w:rPr>
        <w:t> </w:t>
      </w:r>
      <w:r>
        <w:rPr>
          <w:sz w:val="22"/>
        </w:rPr>
        <w:t>de</w:t>
      </w:r>
      <w:r>
        <w:rPr>
          <w:spacing w:val="-9"/>
          <w:sz w:val="22"/>
        </w:rPr>
        <w:t> </w:t>
      </w:r>
      <w:r>
        <w:rPr>
          <w:sz w:val="22"/>
        </w:rPr>
        <w:t>luz</w:t>
      </w:r>
      <w:r>
        <w:rPr>
          <w:spacing w:val="-14"/>
          <w:sz w:val="22"/>
        </w:rPr>
        <w:t> </w:t>
      </w:r>
      <w:r>
        <w:rPr>
          <w:sz w:val="22"/>
        </w:rPr>
        <w:t>fueron</w:t>
      </w:r>
      <w:r>
        <w:rPr>
          <w:spacing w:val="-14"/>
          <w:sz w:val="22"/>
        </w:rPr>
        <w:t> </w:t>
      </w:r>
      <w:r>
        <w:rPr>
          <w:sz w:val="22"/>
        </w:rPr>
        <w:t>frecuentes</w:t>
      </w:r>
      <w:r>
        <w:rPr>
          <w:spacing w:val="-11"/>
          <w:sz w:val="22"/>
        </w:rPr>
        <w:t> </w:t>
      </w:r>
      <w:r>
        <w:rPr>
          <w:sz w:val="22"/>
        </w:rPr>
        <w:t>[…] Para reducir la inflación, se restringió el consumo interno: fueron eliminados subsidios a distintos bienes de uso popular, </w:t>
      </w:r>
      <w:r>
        <w:rPr>
          <w:i/>
          <w:sz w:val="22"/>
        </w:rPr>
        <w:t>se estableció una veda parcial al </w:t>
      </w:r>
      <w:r>
        <w:rPr>
          <w:i/>
          <w:sz w:val="22"/>
        </w:rPr>
        <w:t>consumo de carne </w:t>
      </w:r>
      <w:r>
        <w:rPr>
          <w:sz w:val="22"/>
        </w:rPr>
        <w:t>y se levantó el congelamiento de los</w:t>
      </w:r>
      <w:r>
        <w:rPr>
          <w:spacing w:val="-19"/>
          <w:sz w:val="22"/>
        </w:rPr>
        <w:t> </w:t>
      </w:r>
      <w:r>
        <w:rPr>
          <w:sz w:val="22"/>
        </w:rPr>
        <w:t>alquileres</w:t>
      </w:r>
      <w:r>
        <w:rPr>
          <w:position w:val="8"/>
          <w:sz w:val="14"/>
        </w:rPr>
        <w:t>224</w:t>
      </w:r>
      <w:r>
        <w:rPr>
          <w:sz w:val="22"/>
        </w:rPr>
        <w:t>.</w:t>
      </w:r>
    </w:p>
    <w:p>
      <w:pPr>
        <w:pStyle w:val="BodyText"/>
        <w:spacing w:before="7"/>
        <w:rPr>
          <w:sz w:val="20"/>
        </w:rPr>
      </w:pPr>
    </w:p>
    <w:p>
      <w:pPr>
        <w:pStyle w:val="BodyText"/>
        <w:spacing w:line="480" w:lineRule="auto"/>
        <w:ind w:left="122" w:right="115"/>
        <w:jc w:val="both"/>
      </w:pPr>
      <w:r>
        <w:rPr/>
        <w:t>La época de inanición en la novela también puede referirse al constante motivo del hambre en Piñera por la miseria del pueblo cubano; en el ensayo “Nubes amenazadoras” (1959) Piñera se refiere al hambre en Cuba lamentando la negligencia</w:t>
      </w:r>
      <w:r>
        <w:rPr>
          <w:spacing w:val="-8"/>
        </w:rPr>
        <w:t> </w:t>
      </w:r>
      <w:r>
        <w:rPr/>
        <w:t>de</w:t>
      </w:r>
      <w:r>
        <w:rPr>
          <w:spacing w:val="-8"/>
        </w:rPr>
        <w:t> </w:t>
      </w:r>
      <w:r>
        <w:rPr/>
        <w:t>este</w:t>
      </w:r>
      <w:r>
        <w:rPr>
          <w:spacing w:val="-6"/>
        </w:rPr>
        <w:t> </w:t>
      </w:r>
      <w:r>
        <w:rPr/>
        <w:t>problema</w:t>
      </w:r>
      <w:r>
        <w:rPr>
          <w:spacing w:val="-8"/>
        </w:rPr>
        <w:t> </w:t>
      </w:r>
      <w:r>
        <w:rPr/>
        <w:t>por</w:t>
      </w:r>
      <w:r>
        <w:rPr>
          <w:spacing w:val="-9"/>
        </w:rPr>
        <w:t> </w:t>
      </w:r>
      <w:r>
        <w:rPr/>
        <w:t>parte</w:t>
      </w:r>
      <w:r>
        <w:rPr>
          <w:spacing w:val="-8"/>
        </w:rPr>
        <w:t> </w:t>
      </w:r>
      <w:r>
        <w:rPr/>
        <w:t>del</w:t>
      </w:r>
      <w:r>
        <w:rPr>
          <w:spacing w:val="-9"/>
        </w:rPr>
        <w:t> </w:t>
      </w:r>
      <w:r>
        <w:rPr/>
        <w:t>gobierno:</w:t>
      </w:r>
      <w:r>
        <w:rPr>
          <w:spacing w:val="-8"/>
        </w:rPr>
        <w:t> </w:t>
      </w:r>
      <w:r>
        <w:rPr/>
        <w:t>“viene</w:t>
      </w:r>
      <w:r>
        <w:rPr>
          <w:spacing w:val="-8"/>
        </w:rPr>
        <w:t> </w:t>
      </w:r>
      <w:r>
        <w:rPr/>
        <w:t>planteándose,</w:t>
      </w:r>
      <w:r>
        <w:rPr>
          <w:spacing w:val="-8"/>
        </w:rPr>
        <w:t> </w:t>
      </w:r>
      <w:r>
        <w:rPr/>
        <w:t>desde</w:t>
      </w:r>
      <w:r>
        <w:rPr>
          <w:spacing w:val="-8"/>
        </w:rPr>
        <w:t> </w:t>
      </w:r>
      <w:r>
        <w:rPr/>
        <w:t>la instauración de la República, esta pregunta angustiosa: ¿comeré hoy?, porque digámoslo sin cortapisas: el tirano a perpetuidad de esta isla ha sido y continúa siendo el</w:t>
      </w:r>
      <w:r>
        <w:rPr>
          <w:spacing w:val="-6"/>
        </w:rPr>
        <w:t> </w:t>
      </w:r>
      <w:r>
        <w:rPr/>
        <w:t>hambre”</w:t>
      </w:r>
      <w:r>
        <w:rPr>
          <w:position w:val="8"/>
          <w:sz w:val="16"/>
        </w:rPr>
        <w:t>225</w:t>
      </w:r>
      <w:r>
        <w:rPr/>
        <w:t>.</w:t>
      </w: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3688;mso-wrap-distance-left:0;mso-wrap-distance-right:0" from="85.103996pt,15.894834pt" to="229.123996pt,15.894834pt" stroked="true" strokeweight=".71997pt" strokecolor="#000000">
            <w10:wrap type="topAndBottom"/>
          </v:line>
        </w:pict>
      </w:r>
    </w:p>
    <w:p>
      <w:pPr>
        <w:spacing w:line="276" w:lineRule="auto" w:before="73"/>
        <w:ind w:left="122" w:right="124" w:firstLine="0"/>
        <w:jc w:val="both"/>
        <w:rPr>
          <w:sz w:val="20"/>
        </w:rPr>
      </w:pPr>
      <w:r>
        <w:rPr>
          <w:position w:val="6"/>
          <w:sz w:val="13"/>
        </w:rPr>
        <w:t>223</w:t>
      </w:r>
      <w:r>
        <w:rPr>
          <w:spacing w:val="7"/>
          <w:position w:val="6"/>
          <w:sz w:val="13"/>
        </w:rPr>
        <w:t> </w:t>
      </w:r>
      <w:r>
        <w:rPr>
          <w:sz w:val="20"/>
        </w:rPr>
        <w:t>La</w:t>
      </w:r>
      <w:r>
        <w:rPr>
          <w:spacing w:val="-13"/>
          <w:sz w:val="20"/>
        </w:rPr>
        <w:t> </w:t>
      </w:r>
      <w:r>
        <w:rPr>
          <w:sz w:val="20"/>
        </w:rPr>
        <w:t>producción</w:t>
      </w:r>
      <w:r>
        <w:rPr>
          <w:spacing w:val="-13"/>
          <w:sz w:val="20"/>
        </w:rPr>
        <w:t> </w:t>
      </w:r>
      <w:r>
        <w:rPr>
          <w:sz w:val="20"/>
        </w:rPr>
        <w:t>agrícola</w:t>
      </w:r>
      <w:r>
        <w:rPr>
          <w:spacing w:val="-10"/>
          <w:sz w:val="20"/>
        </w:rPr>
        <w:t> </w:t>
      </w:r>
      <w:r>
        <w:rPr>
          <w:sz w:val="20"/>
        </w:rPr>
        <w:t>y</w:t>
      </w:r>
      <w:r>
        <w:rPr>
          <w:spacing w:val="-16"/>
          <w:sz w:val="20"/>
        </w:rPr>
        <w:t> </w:t>
      </w:r>
      <w:r>
        <w:rPr>
          <w:sz w:val="20"/>
        </w:rPr>
        <w:t>ganadera</w:t>
      </w:r>
      <w:r>
        <w:rPr>
          <w:spacing w:val="-12"/>
          <w:sz w:val="20"/>
        </w:rPr>
        <w:t> </w:t>
      </w:r>
      <w:r>
        <w:rPr>
          <w:sz w:val="20"/>
        </w:rPr>
        <w:t>era</w:t>
      </w:r>
      <w:r>
        <w:rPr>
          <w:spacing w:val="-12"/>
          <w:sz w:val="20"/>
        </w:rPr>
        <w:t> </w:t>
      </w:r>
      <w:r>
        <w:rPr>
          <w:sz w:val="20"/>
        </w:rPr>
        <w:t>uno</w:t>
      </w:r>
      <w:r>
        <w:rPr>
          <w:spacing w:val="-13"/>
          <w:sz w:val="20"/>
        </w:rPr>
        <w:t> </w:t>
      </w:r>
      <w:r>
        <w:rPr>
          <w:sz w:val="20"/>
        </w:rPr>
        <w:t>de</w:t>
      </w:r>
      <w:r>
        <w:rPr>
          <w:spacing w:val="-13"/>
          <w:sz w:val="20"/>
        </w:rPr>
        <w:t> </w:t>
      </w:r>
      <w:r>
        <w:rPr>
          <w:sz w:val="20"/>
        </w:rPr>
        <w:t>los</w:t>
      </w:r>
      <w:r>
        <w:rPr>
          <w:spacing w:val="-12"/>
          <w:sz w:val="20"/>
        </w:rPr>
        <w:t> </w:t>
      </w:r>
      <w:r>
        <w:rPr>
          <w:sz w:val="20"/>
        </w:rPr>
        <w:t>principales</w:t>
      </w:r>
      <w:r>
        <w:rPr>
          <w:spacing w:val="-12"/>
          <w:sz w:val="20"/>
        </w:rPr>
        <w:t> </w:t>
      </w:r>
      <w:r>
        <w:rPr>
          <w:sz w:val="20"/>
        </w:rPr>
        <w:t>componentes</w:t>
      </w:r>
      <w:r>
        <w:rPr>
          <w:spacing w:val="-14"/>
          <w:sz w:val="20"/>
        </w:rPr>
        <w:t> </w:t>
      </w:r>
      <w:r>
        <w:rPr>
          <w:sz w:val="20"/>
        </w:rPr>
        <w:t>del</w:t>
      </w:r>
      <w:r>
        <w:rPr>
          <w:spacing w:val="-14"/>
          <w:sz w:val="20"/>
        </w:rPr>
        <w:t> </w:t>
      </w:r>
      <w:r>
        <w:rPr>
          <w:sz w:val="20"/>
        </w:rPr>
        <w:t>mercado</w:t>
      </w:r>
      <w:r>
        <w:rPr>
          <w:spacing w:val="-13"/>
          <w:sz w:val="20"/>
        </w:rPr>
        <w:t> </w:t>
      </w:r>
      <w:r>
        <w:rPr>
          <w:sz w:val="20"/>
        </w:rPr>
        <w:t>argentino y de la riqueza del país; sin embargo, Estados Unidos controlaba la producción de carnes: “el país, potencialmente rico, pero con un desarrollo capitalista deformado, revelaba en todos los aspectos de</w:t>
      </w:r>
      <w:r>
        <w:rPr>
          <w:spacing w:val="-13"/>
          <w:sz w:val="20"/>
        </w:rPr>
        <w:t> </w:t>
      </w:r>
      <w:r>
        <w:rPr>
          <w:sz w:val="20"/>
        </w:rPr>
        <w:t>su</w:t>
      </w:r>
      <w:r>
        <w:rPr>
          <w:spacing w:val="-13"/>
          <w:sz w:val="20"/>
        </w:rPr>
        <w:t> </w:t>
      </w:r>
      <w:r>
        <w:rPr>
          <w:sz w:val="20"/>
        </w:rPr>
        <w:t>vida</w:t>
      </w:r>
      <w:r>
        <w:rPr>
          <w:spacing w:val="-13"/>
          <w:sz w:val="20"/>
        </w:rPr>
        <w:t> </w:t>
      </w:r>
      <w:r>
        <w:rPr>
          <w:sz w:val="20"/>
        </w:rPr>
        <w:t>una</w:t>
      </w:r>
      <w:r>
        <w:rPr>
          <w:spacing w:val="-13"/>
          <w:sz w:val="20"/>
        </w:rPr>
        <w:t> </w:t>
      </w:r>
      <w:r>
        <w:rPr>
          <w:sz w:val="20"/>
        </w:rPr>
        <w:t>situación</w:t>
      </w:r>
      <w:r>
        <w:rPr>
          <w:spacing w:val="-13"/>
          <w:sz w:val="20"/>
        </w:rPr>
        <w:t> </w:t>
      </w:r>
      <w:r>
        <w:rPr>
          <w:sz w:val="20"/>
        </w:rPr>
        <w:t>de</w:t>
      </w:r>
      <w:r>
        <w:rPr>
          <w:spacing w:val="-11"/>
          <w:sz w:val="20"/>
        </w:rPr>
        <w:t> </w:t>
      </w:r>
      <w:r>
        <w:rPr>
          <w:sz w:val="20"/>
        </w:rPr>
        <w:t>dependencia.</w:t>
      </w:r>
      <w:r>
        <w:rPr>
          <w:spacing w:val="-13"/>
          <w:sz w:val="20"/>
        </w:rPr>
        <w:t> </w:t>
      </w:r>
      <w:r>
        <w:rPr>
          <w:sz w:val="20"/>
        </w:rPr>
        <w:t>Inglaterra</w:t>
      </w:r>
      <w:r>
        <w:rPr>
          <w:spacing w:val="-10"/>
          <w:sz w:val="20"/>
        </w:rPr>
        <w:t> </w:t>
      </w:r>
      <w:r>
        <w:rPr>
          <w:sz w:val="20"/>
        </w:rPr>
        <w:t>y</w:t>
      </w:r>
      <w:r>
        <w:rPr>
          <w:spacing w:val="-16"/>
          <w:sz w:val="20"/>
        </w:rPr>
        <w:t> </w:t>
      </w:r>
      <w:r>
        <w:rPr>
          <w:sz w:val="20"/>
        </w:rPr>
        <w:t>Estados</w:t>
      </w:r>
      <w:r>
        <w:rPr>
          <w:spacing w:val="-12"/>
          <w:sz w:val="20"/>
        </w:rPr>
        <w:t> </w:t>
      </w:r>
      <w:r>
        <w:rPr>
          <w:sz w:val="20"/>
        </w:rPr>
        <w:t>Unidos,</w:t>
      </w:r>
      <w:r>
        <w:rPr>
          <w:spacing w:val="-13"/>
          <w:sz w:val="20"/>
        </w:rPr>
        <w:t> </w:t>
      </w:r>
      <w:r>
        <w:rPr>
          <w:sz w:val="20"/>
        </w:rPr>
        <w:t>países</w:t>
      </w:r>
      <w:r>
        <w:rPr>
          <w:spacing w:val="-12"/>
          <w:sz w:val="20"/>
        </w:rPr>
        <w:t> </w:t>
      </w:r>
      <w:r>
        <w:rPr>
          <w:sz w:val="20"/>
        </w:rPr>
        <w:t>proveedores</w:t>
      </w:r>
      <w:r>
        <w:rPr>
          <w:spacing w:val="-12"/>
          <w:sz w:val="20"/>
        </w:rPr>
        <w:t> </w:t>
      </w:r>
      <w:r>
        <w:rPr>
          <w:sz w:val="20"/>
        </w:rPr>
        <w:t>de</w:t>
      </w:r>
      <w:r>
        <w:rPr>
          <w:spacing w:val="-13"/>
          <w:sz w:val="20"/>
        </w:rPr>
        <w:t> </w:t>
      </w:r>
      <w:r>
        <w:rPr>
          <w:sz w:val="20"/>
        </w:rPr>
        <w:t>bienes de producción por excelencia, fueron favorecidos porque hacia ellos se desplazaron grandes capitales argentinos”. Altmann, </w:t>
      </w:r>
      <w:r>
        <w:rPr>
          <w:i/>
          <w:sz w:val="20"/>
        </w:rPr>
        <w:t>op. cit., </w:t>
      </w:r>
      <w:r>
        <w:rPr>
          <w:sz w:val="20"/>
        </w:rPr>
        <w:t>p.</w:t>
      </w:r>
      <w:r>
        <w:rPr>
          <w:spacing w:val="-12"/>
          <w:sz w:val="20"/>
        </w:rPr>
        <w:t> </w:t>
      </w:r>
      <w:r>
        <w:rPr>
          <w:sz w:val="20"/>
        </w:rPr>
        <w:t>72.</w:t>
      </w:r>
    </w:p>
    <w:p>
      <w:pPr>
        <w:spacing w:before="0"/>
        <w:ind w:left="122" w:right="0" w:firstLine="0"/>
        <w:jc w:val="both"/>
        <w:rPr>
          <w:sz w:val="20"/>
        </w:rPr>
      </w:pPr>
      <w:r>
        <w:rPr>
          <w:position w:val="6"/>
          <w:sz w:val="13"/>
        </w:rPr>
        <w:t>224 </w:t>
      </w:r>
      <w:r>
        <w:rPr>
          <w:sz w:val="20"/>
        </w:rPr>
        <w:t>Ver Luis Alberto Romero, </w:t>
      </w:r>
      <w:r>
        <w:rPr>
          <w:i/>
          <w:sz w:val="20"/>
        </w:rPr>
        <w:t>Breve historia contemporánea, </w:t>
      </w:r>
      <w:r>
        <w:rPr>
          <w:sz w:val="20"/>
        </w:rPr>
        <w:t>2ª ed., FCE, México, 2001, p. 122.</w:t>
      </w:r>
    </w:p>
    <w:p>
      <w:pPr>
        <w:spacing w:line="276" w:lineRule="auto" w:before="39"/>
        <w:ind w:left="122" w:right="119" w:firstLine="0"/>
        <w:jc w:val="both"/>
        <w:rPr>
          <w:sz w:val="20"/>
        </w:rPr>
      </w:pPr>
      <w:r>
        <w:rPr>
          <w:position w:val="6"/>
          <w:sz w:val="13"/>
        </w:rPr>
        <w:t>225</w:t>
      </w:r>
      <w:r>
        <w:rPr>
          <w:spacing w:val="2"/>
          <w:position w:val="6"/>
          <w:sz w:val="13"/>
        </w:rPr>
        <w:t> </w:t>
      </w:r>
      <w:r>
        <w:rPr>
          <w:sz w:val="20"/>
        </w:rPr>
        <w:t>Los</w:t>
      </w:r>
      <w:r>
        <w:rPr>
          <w:spacing w:val="-7"/>
          <w:sz w:val="20"/>
        </w:rPr>
        <w:t> </w:t>
      </w:r>
      <w:r>
        <w:rPr>
          <w:sz w:val="20"/>
        </w:rPr>
        <w:t>recursos</w:t>
      </w:r>
      <w:r>
        <w:rPr>
          <w:spacing w:val="-7"/>
          <w:sz w:val="20"/>
        </w:rPr>
        <w:t> </w:t>
      </w:r>
      <w:r>
        <w:rPr>
          <w:sz w:val="20"/>
        </w:rPr>
        <w:t>naturales</w:t>
      </w:r>
      <w:r>
        <w:rPr>
          <w:spacing w:val="-7"/>
          <w:sz w:val="20"/>
        </w:rPr>
        <w:t> </w:t>
      </w:r>
      <w:r>
        <w:rPr>
          <w:sz w:val="20"/>
        </w:rPr>
        <w:t>cubanos</w:t>
      </w:r>
      <w:r>
        <w:rPr>
          <w:spacing w:val="-7"/>
          <w:sz w:val="20"/>
        </w:rPr>
        <w:t> </w:t>
      </w:r>
      <w:r>
        <w:rPr>
          <w:sz w:val="20"/>
        </w:rPr>
        <w:t>fueron</w:t>
      </w:r>
      <w:r>
        <w:rPr>
          <w:spacing w:val="-6"/>
          <w:sz w:val="20"/>
        </w:rPr>
        <w:t> </w:t>
      </w:r>
      <w:r>
        <w:rPr>
          <w:sz w:val="20"/>
        </w:rPr>
        <w:t>utilizados</w:t>
      </w:r>
      <w:r>
        <w:rPr>
          <w:spacing w:val="-6"/>
          <w:sz w:val="20"/>
        </w:rPr>
        <w:t> </w:t>
      </w:r>
      <w:r>
        <w:rPr>
          <w:sz w:val="20"/>
        </w:rPr>
        <w:t>por</w:t>
      </w:r>
      <w:r>
        <w:rPr>
          <w:spacing w:val="-6"/>
          <w:sz w:val="20"/>
        </w:rPr>
        <w:t> </w:t>
      </w:r>
      <w:r>
        <w:rPr>
          <w:sz w:val="20"/>
        </w:rPr>
        <w:t>Estados</w:t>
      </w:r>
      <w:r>
        <w:rPr>
          <w:spacing w:val="-6"/>
          <w:sz w:val="20"/>
        </w:rPr>
        <w:t> </w:t>
      </w:r>
      <w:r>
        <w:rPr>
          <w:sz w:val="20"/>
        </w:rPr>
        <w:t>Unidos,</w:t>
      </w:r>
      <w:r>
        <w:rPr>
          <w:spacing w:val="-6"/>
          <w:sz w:val="20"/>
        </w:rPr>
        <w:t> </w:t>
      </w:r>
      <w:r>
        <w:rPr>
          <w:sz w:val="20"/>
        </w:rPr>
        <w:t>así</w:t>
      </w:r>
      <w:r>
        <w:rPr>
          <w:spacing w:val="-8"/>
          <w:sz w:val="20"/>
        </w:rPr>
        <w:t> </w:t>
      </w:r>
      <w:r>
        <w:rPr>
          <w:sz w:val="20"/>
        </w:rPr>
        <w:t>que</w:t>
      </w:r>
      <w:r>
        <w:rPr>
          <w:spacing w:val="-8"/>
          <w:sz w:val="20"/>
        </w:rPr>
        <w:t> </w:t>
      </w:r>
      <w:r>
        <w:rPr>
          <w:sz w:val="20"/>
        </w:rPr>
        <w:t>se</w:t>
      </w:r>
      <w:r>
        <w:rPr>
          <w:spacing w:val="-6"/>
          <w:sz w:val="20"/>
        </w:rPr>
        <w:t> </w:t>
      </w:r>
      <w:r>
        <w:rPr>
          <w:sz w:val="20"/>
        </w:rPr>
        <w:t>distorsionaba</w:t>
      </w:r>
      <w:r>
        <w:rPr>
          <w:spacing w:val="-6"/>
          <w:sz w:val="20"/>
        </w:rPr>
        <w:t> </w:t>
      </w:r>
      <w:r>
        <w:rPr>
          <w:sz w:val="20"/>
        </w:rPr>
        <w:t>la economía nacional. En aquel entonces disminuyó de forma radical el abasto de alimentos a los habitantes de Cuba. Según Carmen L. Torres-Robles, podría haber una realidad implícita en la realidad extratextual que importa para la interpretación de esta tesis: “esta realidad extratextual […] apunta</w:t>
      </w:r>
      <w:r>
        <w:rPr>
          <w:spacing w:val="-13"/>
          <w:sz w:val="20"/>
        </w:rPr>
        <w:t> </w:t>
      </w:r>
      <w:r>
        <w:rPr>
          <w:sz w:val="20"/>
        </w:rPr>
        <w:t>a</w:t>
      </w:r>
      <w:r>
        <w:rPr>
          <w:spacing w:val="-13"/>
          <w:sz w:val="20"/>
        </w:rPr>
        <w:t> </w:t>
      </w:r>
      <w:r>
        <w:rPr>
          <w:sz w:val="20"/>
        </w:rPr>
        <w:t>otra</w:t>
      </w:r>
      <w:r>
        <w:rPr>
          <w:spacing w:val="-13"/>
          <w:sz w:val="20"/>
        </w:rPr>
        <w:t> </w:t>
      </w:r>
      <w:r>
        <w:rPr>
          <w:sz w:val="20"/>
        </w:rPr>
        <w:t>realidad</w:t>
      </w:r>
      <w:r>
        <w:rPr>
          <w:spacing w:val="-13"/>
          <w:sz w:val="20"/>
        </w:rPr>
        <w:t> </w:t>
      </w:r>
      <w:r>
        <w:rPr>
          <w:sz w:val="20"/>
        </w:rPr>
        <w:t>implícita:</w:t>
      </w:r>
      <w:r>
        <w:rPr>
          <w:spacing w:val="-13"/>
          <w:sz w:val="20"/>
        </w:rPr>
        <w:t> </w:t>
      </w:r>
      <w:r>
        <w:rPr>
          <w:sz w:val="20"/>
        </w:rPr>
        <w:t>el</w:t>
      </w:r>
      <w:r>
        <w:rPr>
          <w:spacing w:val="-13"/>
          <w:sz w:val="20"/>
        </w:rPr>
        <w:t> </w:t>
      </w:r>
      <w:r>
        <w:rPr>
          <w:sz w:val="20"/>
        </w:rPr>
        <w:t>envío</w:t>
      </w:r>
      <w:r>
        <w:rPr>
          <w:spacing w:val="-13"/>
          <w:sz w:val="20"/>
        </w:rPr>
        <w:t> </w:t>
      </w:r>
      <w:r>
        <w:rPr>
          <w:sz w:val="20"/>
        </w:rPr>
        <w:t>de</w:t>
      </w:r>
      <w:r>
        <w:rPr>
          <w:spacing w:val="-13"/>
          <w:sz w:val="20"/>
        </w:rPr>
        <w:t> </w:t>
      </w:r>
      <w:r>
        <w:rPr>
          <w:sz w:val="20"/>
        </w:rPr>
        <w:t>“reses</w:t>
      </w:r>
      <w:r>
        <w:rPr>
          <w:spacing w:val="-12"/>
          <w:sz w:val="20"/>
        </w:rPr>
        <w:t> </w:t>
      </w:r>
      <w:r>
        <w:rPr>
          <w:sz w:val="20"/>
        </w:rPr>
        <w:t>humanas”</w:t>
      </w:r>
      <w:r>
        <w:rPr>
          <w:spacing w:val="-12"/>
          <w:sz w:val="20"/>
        </w:rPr>
        <w:t> </w:t>
      </w:r>
      <w:r>
        <w:rPr>
          <w:sz w:val="20"/>
        </w:rPr>
        <w:t>al</w:t>
      </w:r>
      <w:r>
        <w:rPr>
          <w:spacing w:val="-14"/>
          <w:sz w:val="20"/>
        </w:rPr>
        <w:t> </w:t>
      </w:r>
      <w:r>
        <w:rPr>
          <w:sz w:val="20"/>
        </w:rPr>
        <w:t>matadero</w:t>
      </w:r>
      <w:r>
        <w:rPr>
          <w:spacing w:val="-13"/>
          <w:sz w:val="20"/>
        </w:rPr>
        <w:t> </w:t>
      </w:r>
      <w:r>
        <w:rPr>
          <w:sz w:val="20"/>
        </w:rPr>
        <w:t>de</w:t>
      </w:r>
      <w:r>
        <w:rPr>
          <w:spacing w:val="-13"/>
          <w:sz w:val="20"/>
        </w:rPr>
        <w:t> </w:t>
      </w:r>
      <w:r>
        <w:rPr>
          <w:sz w:val="20"/>
        </w:rPr>
        <w:t>los</w:t>
      </w:r>
      <w:r>
        <w:rPr>
          <w:spacing w:val="-5"/>
          <w:sz w:val="20"/>
        </w:rPr>
        <w:t> </w:t>
      </w:r>
      <w:r>
        <w:rPr>
          <w:sz w:val="20"/>
        </w:rPr>
        <w:t>conflictos</w:t>
      </w:r>
      <w:r>
        <w:rPr>
          <w:spacing w:val="-12"/>
          <w:sz w:val="20"/>
        </w:rPr>
        <w:t> </w:t>
      </w:r>
      <w:r>
        <w:rPr>
          <w:sz w:val="20"/>
        </w:rPr>
        <w:t>mundiales. De Wiele, </w:t>
      </w:r>
      <w:r>
        <w:rPr>
          <w:i/>
          <w:sz w:val="20"/>
        </w:rPr>
        <w:t>op. cit., </w:t>
      </w:r>
      <w:r>
        <w:rPr>
          <w:sz w:val="20"/>
        </w:rPr>
        <w:t>p.</w:t>
      </w:r>
      <w:r>
        <w:rPr>
          <w:spacing w:val="-7"/>
          <w:sz w:val="20"/>
        </w:rPr>
        <w:t> </w:t>
      </w:r>
      <w:r>
        <w:rPr>
          <w:sz w:val="20"/>
        </w:rPr>
        <w:t>54.</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9" w:firstLine="707"/>
        <w:jc w:val="both"/>
      </w:pPr>
      <w:r>
        <w:rPr/>
        <w:t>En la novela estos dos regímenes corren paralelos para la configuración de una sociedad inestable y grotesca, que poco a poco pierde referentes y que se polariza</w:t>
      </w:r>
      <w:r>
        <w:rPr>
          <w:spacing w:val="-7"/>
        </w:rPr>
        <w:t> </w:t>
      </w:r>
      <w:r>
        <w:rPr/>
        <w:t>ante</w:t>
      </w:r>
      <w:r>
        <w:rPr>
          <w:spacing w:val="-7"/>
        </w:rPr>
        <w:t> </w:t>
      </w:r>
      <w:r>
        <w:rPr/>
        <w:t>las</w:t>
      </w:r>
      <w:r>
        <w:rPr>
          <w:spacing w:val="-10"/>
        </w:rPr>
        <w:t> </w:t>
      </w:r>
      <w:r>
        <w:rPr/>
        <w:t>diversas</w:t>
      </w:r>
      <w:r>
        <w:rPr>
          <w:spacing w:val="-8"/>
        </w:rPr>
        <w:t> </w:t>
      </w:r>
      <w:r>
        <w:rPr/>
        <w:t>voces</w:t>
      </w:r>
      <w:r>
        <w:rPr>
          <w:spacing w:val="-8"/>
        </w:rPr>
        <w:t> </w:t>
      </w:r>
      <w:r>
        <w:rPr/>
        <w:t>de</w:t>
      </w:r>
      <w:r>
        <w:rPr>
          <w:spacing w:val="-7"/>
        </w:rPr>
        <w:t> </w:t>
      </w:r>
      <w:r>
        <w:rPr/>
        <w:t>quienes</w:t>
      </w:r>
      <w:r>
        <w:rPr>
          <w:spacing w:val="-8"/>
        </w:rPr>
        <w:t> </w:t>
      </w:r>
      <w:r>
        <w:rPr/>
        <w:t>la</w:t>
      </w:r>
      <w:r>
        <w:rPr>
          <w:spacing w:val="-10"/>
        </w:rPr>
        <w:t> </w:t>
      </w:r>
      <w:r>
        <w:rPr/>
        <w:t>dirigen;</w:t>
      </w:r>
      <w:r>
        <w:rPr>
          <w:spacing w:val="-7"/>
        </w:rPr>
        <w:t> </w:t>
      </w:r>
      <w:r>
        <w:rPr/>
        <w:t>por</w:t>
      </w:r>
      <w:r>
        <w:rPr>
          <w:spacing w:val="-8"/>
        </w:rPr>
        <w:t> </w:t>
      </w:r>
      <w:r>
        <w:rPr/>
        <w:t>tal</w:t>
      </w:r>
      <w:r>
        <w:rPr>
          <w:spacing w:val="-11"/>
        </w:rPr>
        <w:t> </w:t>
      </w:r>
      <w:r>
        <w:rPr/>
        <w:t>motivo,</w:t>
      </w:r>
      <w:r>
        <w:rPr>
          <w:spacing w:val="-7"/>
        </w:rPr>
        <w:t> </w:t>
      </w:r>
      <w:r>
        <w:rPr/>
        <w:t>el</w:t>
      </w:r>
      <w:r>
        <w:rPr>
          <w:spacing w:val="-8"/>
        </w:rPr>
        <w:t> </w:t>
      </w:r>
      <w:r>
        <w:rPr/>
        <w:t>individuo</w:t>
      </w:r>
      <w:r>
        <w:rPr>
          <w:spacing w:val="-7"/>
        </w:rPr>
        <w:t> </w:t>
      </w:r>
      <w:r>
        <w:rPr/>
        <w:t>se convierte en un hombre-masa, hombre-cosa, hombre-vacío, cuya identidad se desvanece ante las grandes urbes, la velocidad, el crecimiento industrial, la tecnología, la violencia y el abuso de poder, ya</w:t>
      </w:r>
      <w:r>
        <w:rPr>
          <w:spacing w:val="-20"/>
        </w:rPr>
        <w:t> </w:t>
      </w:r>
      <w:r>
        <w:rPr/>
        <w:t>que:</w:t>
      </w:r>
    </w:p>
    <w:p>
      <w:pPr>
        <w:spacing w:line="360" w:lineRule="auto" w:before="10"/>
        <w:ind w:left="830" w:right="115" w:firstLine="0"/>
        <w:jc w:val="both"/>
        <w:rPr>
          <w:sz w:val="22"/>
        </w:rPr>
      </w:pPr>
      <w:r>
        <w:rPr>
          <w:sz w:val="22"/>
        </w:rPr>
        <w:t>[En las dictaduras] los diversos actores que conformaban su base de sustentación eran considerados como “masas”, es decir, un todo indiferenciado; cuya expresión autónoma o específica no era valiosa, y que debía ser moldeado, inculcándole la “doctrina”. A ellos se dirigía la propaganda masiva, que saturaba los medios de comunicación y también la escuela. El régimen tuvo una tendencia definida a “peronizar” [en el caso de Argentina] todas las instituciones, y a convertirlas en instrumentos de adoctrinamiento</w:t>
      </w:r>
      <w:r>
        <w:rPr>
          <w:position w:val="8"/>
          <w:sz w:val="14"/>
        </w:rPr>
        <w:t>226</w:t>
      </w:r>
      <w:r>
        <w:rPr>
          <w:sz w:val="22"/>
        </w:rPr>
        <w:t>.</w:t>
      </w:r>
    </w:p>
    <w:p>
      <w:pPr>
        <w:pStyle w:val="BodyText"/>
        <w:spacing w:before="5"/>
        <w:rPr>
          <w:sz w:val="20"/>
        </w:rPr>
      </w:pPr>
    </w:p>
    <w:p>
      <w:pPr>
        <w:pStyle w:val="BodyText"/>
        <w:spacing w:line="480" w:lineRule="auto"/>
        <w:ind w:left="122" w:right="117"/>
        <w:jc w:val="both"/>
      </w:pPr>
      <w:r>
        <w:rPr/>
        <w:t>En </w:t>
      </w:r>
      <w:r>
        <w:rPr>
          <w:i/>
        </w:rPr>
        <w:t>La carne de René </w:t>
      </w:r>
      <w:r>
        <w:rPr/>
        <w:t>existen diversas marcas textuales que indican el contexto al que me refiero, principalmente la carne, la revolución por el chocolate, la Causa, la escuela del cuerpo y los personajes que estarían representando a los principales dictadores de Cuba. Propongo la reescritura de este periodo ya que, como afirma Cintio Vitier: “la obra piñeriana es un testimonio del vacío existencial del país en aquel momento”</w:t>
      </w:r>
      <w:r>
        <w:rPr>
          <w:position w:val="8"/>
          <w:sz w:val="16"/>
        </w:rPr>
        <w:t>227</w:t>
      </w:r>
      <w:r>
        <w:rPr/>
        <w:t>.</w:t>
      </w:r>
    </w:p>
    <w:p>
      <w:pPr>
        <w:pStyle w:val="BodyText"/>
        <w:spacing w:line="480" w:lineRule="auto"/>
        <w:ind w:left="122" w:right="116" w:firstLine="707"/>
        <w:jc w:val="both"/>
      </w:pPr>
      <w:r>
        <w:rPr/>
        <w:t>Iniciando con el machadismo, temporalmente en </w:t>
      </w:r>
      <w:r>
        <w:rPr>
          <w:i/>
        </w:rPr>
        <w:t>La carne de René </w:t>
      </w:r>
      <w:r>
        <w:rPr/>
        <w:t>se mencionan sucesos que permiten contextualizar la obra y ubicarla en el periodo histórico que comprende la dictadura de Machado</w:t>
      </w:r>
      <w:r>
        <w:rPr>
          <w:position w:val="8"/>
          <w:sz w:val="16"/>
        </w:rPr>
        <w:t>228</w:t>
      </w:r>
      <w:r>
        <w:rPr/>
        <w:t>: de 1925 cuando este</w:t>
      </w:r>
      <w:r>
        <w:rPr>
          <w:spacing w:val="-36"/>
        </w:rPr>
        <w:t> </w:t>
      </w:r>
      <w:r>
        <w:rPr/>
        <w:t>hombre</w:t>
      </w:r>
    </w:p>
    <w:p>
      <w:pPr>
        <w:pStyle w:val="BodyText"/>
        <w:rPr>
          <w:sz w:val="20"/>
        </w:rPr>
      </w:pPr>
    </w:p>
    <w:p>
      <w:pPr>
        <w:pStyle w:val="BodyText"/>
        <w:rPr>
          <w:sz w:val="11"/>
        </w:rPr>
      </w:pPr>
      <w:r>
        <w:rPr/>
        <w:pict>
          <v:line style="position:absolute;mso-position-horizontal-relative:page;mso-position-vertical-relative:paragraph;z-index:3712;mso-wrap-distance-left:0;mso-wrap-distance-right:0" from="85.103996pt,8.652874pt" to="229.123996pt,8.652874pt" stroked="true" strokeweight=".71997pt" strokecolor="#000000">
            <w10:wrap type="topAndBottom"/>
          </v:line>
        </w:pict>
      </w:r>
    </w:p>
    <w:p>
      <w:pPr>
        <w:spacing w:before="71"/>
        <w:ind w:left="122" w:right="0" w:firstLine="0"/>
        <w:jc w:val="both"/>
        <w:rPr>
          <w:sz w:val="20"/>
        </w:rPr>
      </w:pPr>
      <w:r>
        <w:rPr>
          <w:position w:val="6"/>
          <w:sz w:val="13"/>
        </w:rPr>
        <w:t>226 </w:t>
      </w:r>
      <w:r>
        <w:rPr>
          <w:sz w:val="20"/>
        </w:rPr>
        <w:t>Altmann, </w:t>
      </w:r>
      <w:r>
        <w:rPr>
          <w:i/>
          <w:sz w:val="20"/>
        </w:rPr>
        <w:t>op. cit., </w:t>
      </w:r>
      <w:r>
        <w:rPr>
          <w:sz w:val="20"/>
        </w:rPr>
        <w:t>p. 34.</w:t>
      </w:r>
    </w:p>
    <w:p>
      <w:pPr>
        <w:spacing w:before="34"/>
        <w:ind w:left="122" w:right="0" w:firstLine="0"/>
        <w:jc w:val="both"/>
        <w:rPr>
          <w:sz w:val="20"/>
        </w:rPr>
      </w:pPr>
      <w:r>
        <w:rPr>
          <w:position w:val="6"/>
          <w:sz w:val="13"/>
        </w:rPr>
        <w:t>227 </w:t>
      </w:r>
      <w:r>
        <w:rPr>
          <w:sz w:val="20"/>
        </w:rPr>
        <w:t>Jambrina, </w:t>
      </w:r>
      <w:r>
        <w:rPr>
          <w:i/>
          <w:sz w:val="20"/>
        </w:rPr>
        <w:t>op. cit.,  </w:t>
      </w:r>
      <w:r>
        <w:rPr>
          <w:sz w:val="20"/>
        </w:rPr>
        <w:t>pp. 96.</w:t>
      </w:r>
    </w:p>
    <w:p>
      <w:pPr>
        <w:spacing w:line="276" w:lineRule="auto" w:before="36"/>
        <w:ind w:left="122" w:right="120" w:firstLine="0"/>
        <w:jc w:val="both"/>
        <w:rPr>
          <w:sz w:val="20"/>
        </w:rPr>
      </w:pPr>
      <w:r>
        <w:rPr>
          <w:position w:val="6"/>
          <w:sz w:val="13"/>
        </w:rPr>
        <w:t>228 </w:t>
      </w:r>
      <w:r>
        <w:rPr>
          <w:sz w:val="20"/>
        </w:rPr>
        <w:t>No debe olvidarse que tanto el régimen de Machado como el de Perón coinciden temporalmente con la Segunda Guerra Mundial; por tal motivo, </w:t>
      </w:r>
      <w:r>
        <w:rPr>
          <w:i/>
          <w:sz w:val="20"/>
        </w:rPr>
        <w:t>La carne de René </w:t>
      </w:r>
      <w:r>
        <w:rPr>
          <w:sz w:val="20"/>
        </w:rPr>
        <w:t>puede representar el período crítico de Cuba y de Argentina, así como una concepción más global del totalitarismo que se</w:t>
      </w:r>
    </w:p>
    <w:p>
      <w:pPr>
        <w:spacing w:after="0" w:line="276" w:lineRule="auto"/>
        <w:jc w:val="both"/>
        <w:rPr>
          <w:sz w:val="20"/>
        </w:rPr>
        <w:sectPr>
          <w:pgSz w:w="12240" w:h="15840"/>
          <w:pgMar w:header="0" w:footer="1003" w:top="1360" w:bottom="1200" w:left="1580" w:right="1580"/>
        </w:sectPr>
      </w:pPr>
    </w:p>
    <w:p>
      <w:pPr>
        <w:pStyle w:val="BodyText"/>
        <w:spacing w:line="477" w:lineRule="auto" w:before="52"/>
        <w:ind w:left="122" w:right="122"/>
        <w:jc w:val="both"/>
      </w:pPr>
      <w:r>
        <w:rPr/>
        <w:t>fuerte</w:t>
      </w:r>
      <w:r>
        <w:rPr>
          <w:spacing w:val="-7"/>
        </w:rPr>
        <w:t> </w:t>
      </w:r>
      <w:r>
        <w:rPr/>
        <w:t>asciende</w:t>
      </w:r>
      <w:r>
        <w:rPr>
          <w:spacing w:val="-7"/>
        </w:rPr>
        <w:t> </w:t>
      </w:r>
      <w:r>
        <w:rPr/>
        <w:t>al</w:t>
      </w:r>
      <w:r>
        <w:rPr>
          <w:spacing w:val="-6"/>
        </w:rPr>
        <w:t> </w:t>
      </w:r>
      <w:r>
        <w:rPr/>
        <w:t>poder</w:t>
      </w:r>
      <w:r>
        <w:rPr>
          <w:spacing w:val="-6"/>
        </w:rPr>
        <w:t> </w:t>
      </w:r>
      <w:r>
        <w:rPr/>
        <w:t>por</w:t>
      </w:r>
      <w:r>
        <w:rPr>
          <w:spacing w:val="-8"/>
        </w:rPr>
        <w:t> </w:t>
      </w:r>
      <w:r>
        <w:rPr/>
        <w:t>el</w:t>
      </w:r>
      <w:r>
        <w:rPr>
          <w:spacing w:val="-8"/>
        </w:rPr>
        <w:t> </w:t>
      </w:r>
      <w:r>
        <w:rPr/>
        <w:t>Partido</w:t>
      </w:r>
      <w:r>
        <w:rPr>
          <w:spacing w:val="-7"/>
        </w:rPr>
        <w:t> </w:t>
      </w:r>
      <w:r>
        <w:rPr/>
        <w:t>Liberal,</w:t>
      </w:r>
      <w:r>
        <w:rPr>
          <w:spacing w:val="-5"/>
        </w:rPr>
        <w:t> </w:t>
      </w:r>
      <w:r>
        <w:rPr/>
        <w:t>hasta</w:t>
      </w:r>
      <w:r>
        <w:rPr>
          <w:spacing w:val="-6"/>
        </w:rPr>
        <w:t> </w:t>
      </w:r>
      <w:r>
        <w:rPr/>
        <w:t>1933</w:t>
      </w:r>
      <w:r>
        <w:rPr>
          <w:spacing w:val="-7"/>
        </w:rPr>
        <w:t> </w:t>
      </w:r>
      <w:r>
        <w:rPr/>
        <w:t>en</w:t>
      </w:r>
      <w:r>
        <w:rPr>
          <w:spacing w:val="-5"/>
        </w:rPr>
        <w:t> </w:t>
      </w:r>
      <w:r>
        <w:rPr/>
        <w:t>que</w:t>
      </w:r>
      <w:r>
        <w:rPr>
          <w:spacing w:val="-7"/>
        </w:rPr>
        <w:t> </w:t>
      </w:r>
      <w:r>
        <w:rPr/>
        <w:t>se</w:t>
      </w:r>
      <w:r>
        <w:rPr>
          <w:spacing w:val="-5"/>
        </w:rPr>
        <w:t> </w:t>
      </w:r>
      <w:r>
        <w:rPr/>
        <w:t>exilia</w:t>
      </w:r>
      <w:r>
        <w:rPr>
          <w:spacing w:val="-5"/>
        </w:rPr>
        <w:t> </w:t>
      </w:r>
      <w:r>
        <w:rPr/>
        <w:t>después de una exitosa huelga general que paralizó al país; paro que surgió tras la crisis de 1929 en que cayó el precio y las exportaciones de azúcar y tabaco, las principales de la isla, lo que dio lugar a una situación de claros tintes</w:t>
      </w:r>
      <w:r>
        <w:rPr>
          <w:spacing w:val="-23"/>
        </w:rPr>
        <w:t> </w:t>
      </w:r>
      <w:r>
        <w:rPr/>
        <w:t>revolucionarios</w:t>
      </w:r>
      <w:r>
        <w:rPr>
          <w:position w:val="8"/>
          <w:sz w:val="16"/>
        </w:rPr>
        <w:t>229</w:t>
      </w:r>
      <w:r>
        <w:rPr/>
        <w:t>.</w:t>
      </w:r>
    </w:p>
    <w:p>
      <w:pPr>
        <w:pStyle w:val="BodyText"/>
        <w:spacing w:line="477" w:lineRule="auto" w:before="3"/>
        <w:ind w:left="122" w:right="117" w:firstLine="707"/>
        <w:jc w:val="both"/>
      </w:pPr>
      <w:r>
        <w:rPr/>
        <w:t>Para Felícitas López Portillo, la dictadura de Machado surgió dos años después de un </w:t>
      </w:r>
      <w:r>
        <w:rPr>
          <w:i/>
        </w:rPr>
        <w:t>adecuado </w:t>
      </w:r>
      <w:r>
        <w:rPr/>
        <w:t>gobierno, en el que “gracias a las inversiones y los préstamos norteamericanos se remontó la crisis económica de 1920-1921 </w:t>
      </w:r>
      <w:r>
        <w:rPr>
          <w:spacing w:val="-2"/>
        </w:rPr>
        <w:t>que </w:t>
      </w:r>
      <w:r>
        <w:rPr/>
        <w:t>colapsó</w:t>
      </w:r>
      <w:r>
        <w:rPr>
          <w:spacing w:val="-11"/>
        </w:rPr>
        <w:t> </w:t>
      </w:r>
      <w:r>
        <w:rPr/>
        <w:t>los</w:t>
      </w:r>
      <w:r>
        <w:rPr>
          <w:spacing w:val="-13"/>
        </w:rPr>
        <w:t> </w:t>
      </w:r>
      <w:r>
        <w:rPr/>
        <w:t>precios</w:t>
      </w:r>
      <w:r>
        <w:rPr>
          <w:spacing w:val="-12"/>
        </w:rPr>
        <w:t> </w:t>
      </w:r>
      <w:r>
        <w:rPr/>
        <w:t>del</w:t>
      </w:r>
      <w:r>
        <w:rPr>
          <w:spacing w:val="-14"/>
        </w:rPr>
        <w:t> </w:t>
      </w:r>
      <w:r>
        <w:rPr/>
        <w:t>azúcar”</w:t>
      </w:r>
      <w:r>
        <w:rPr>
          <w:position w:val="8"/>
          <w:sz w:val="16"/>
        </w:rPr>
        <w:t>230</w:t>
      </w:r>
      <w:r>
        <w:rPr/>
        <w:t>;</w:t>
      </w:r>
      <w:r>
        <w:rPr>
          <w:spacing w:val="-11"/>
        </w:rPr>
        <w:t> </w:t>
      </w:r>
      <w:r>
        <w:rPr/>
        <w:t>sin</w:t>
      </w:r>
      <w:r>
        <w:rPr>
          <w:spacing w:val="-11"/>
        </w:rPr>
        <w:t> </w:t>
      </w:r>
      <w:r>
        <w:rPr/>
        <w:t>embargo,</w:t>
      </w:r>
      <w:r>
        <w:rPr>
          <w:spacing w:val="-13"/>
        </w:rPr>
        <w:t> </w:t>
      </w:r>
      <w:r>
        <w:rPr/>
        <w:t>en</w:t>
      </w:r>
      <w:r>
        <w:rPr>
          <w:spacing w:val="-11"/>
        </w:rPr>
        <w:t> </w:t>
      </w:r>
      <w:r>
        <w:rPr/>
        <w:t>1927</w:t>
      </w:r>
      <w:r>
        <w:rPr>
          <w:spacing w:val="-11"/>
        </w:rPr>
        <w:t> </w:t>
      </w:r>
      <w:r>
        <w:rPr/>
        <w:t>se</w:t>
      </w:r>
      <w:r>
        <w:rPr>
          <w:spacing w:val="-13"/>
        </w:rPr>
        <w:t> </w:t>
      </w:r>
      <w:r>
        <w:rPr/>
        <w:t>perfilaba</w:t>
      </w:r>
      <w:r>
        <w:rPr>
          <w:spacing w:val="-11"/>
        </w:rPr>
        <w:t> </w:t>
      </w:r>
      <w:r>
        <w:rPr/>
        <w:t>ya</w:t>
      </w:r>
      <w:r>
        <w:rPr>
          <w:spacing w:val="-11"/>
        </w:rPr>
        <w:t> </w:t>
      </w:r>
      <w:r>
        <w:rPr/>
        <w:t>la</w:t>
      </w:r>
      <w:r>
        <w:rPr>
          <w:spacing w:val="-11"/>
        </w:rPr>
        <w:t> </w:t>
      </w:r>
      <w:r>
        <w:rPr/>
        <w:t>dictadura cuando</w:t>
      </w:r>
      <w:r>
        <w:rPr>
          <w:spacing w:val="-8"/>
        </w:rPr>
        <w:t> </w:t>
      </w:r>
      <w:r>
        <w:rPr/>
        <w:t>Machado</w:t>
      </w:r>
      <w:r>
        <w:rPr>
          <w:spacing w:val="-8"/>
        </w:rPr>
        <w:t> </w:t>
      </w:r>
      <w:r>
        <w:rPr/>
        <w:t>incrementó</w:t>
      </w:r>
      <w:r>
        <w:rPr>
          <w:spacing w:val="-8"/>
        </w:rPr>
        <w:t> </w:t>
      </w:r>
      <w:r>
        <w:rPr/>
        <w:t>el</w:t>
      </w:r>
      <w:r>
        <w:rPr>
          <w:spacing w:val="-10"/>
        </w:rPr>
        <w:t> </w:t>
      </w:r>
      <w:r>
        <w:rPr/>
        <w:t>mandato</w:t>
      </w:r>
      <w:r>
        <w:rPr>
          <w:spacing w:val="-8"/>
        </w:rPr>
        <w:t> </w:t>
      </w:r>
      <w:r>
        <w:rPr/>
        <w:t>presidencial</w:t>
      </w:r>
      <w:r>
        <w:rPr>
          <w:spacing w:val="-9"/>
        </w:rPr>
        <w:t> </w:t>
      </w:r>
      <w:r>
        <w:rPr/>
        <w:t>de</w:t>
      </w:r>
      <w:r>
        <w:rPr>
          <w:spacing w:val="-8"/>
        </w:rPr>
        <w:t> </w:t>
      </w:r>
      <w:r>
        <w:rPr/>
        <w:t>cuatro</w:t>
      </w:r>
      <w:r>
        <w:rPr>
          <w:spacing w:val="-9"/>
        </w:rPr>
        <w:t> </w:t>
      </w:r>
      <w:r>
        <w:rPr/>
        <w:t>a</w:t>
      </w:r>
      <w:r>
        <w:rPr>
          <w:spacing w:val="-8"/>
        </w:rPr>
        <w:t> </w:t>
      </w:r>
      <w:r>
        <w:rPr/>
        <w:t>seis</w:t>
      </w:r>
      <w:r>
        <w:rPr>
          <w:spacing w:val="-10"/>
        </w:rPr>
        <w:t> </w:t>
      </w:r>
      <w:r>
        <w:rPr/>
        <w:t>años</w:t>
      </w:r>
      <w:r>
        <w:rPr>
          <w:spacing w:val="-9"/>
        </w:rPr>
        <w:t> </w:t>
      </w:r>
      <w:r>
        <w:rPr/>
        <w:t>a</w:t>
      </w:r>
      <w:r>
        <w:rPr>
          <w:spacing w:val="-8"/>
        </w:rPr>
        <w:t> </w:t>
      </w:r>
      <w:r>
        <w:rPr/>
        <w:t>pesar de las protestas de los estudiantes y del Partido Comunista</w:t>
      </w:r>
      <w:r>
        <w:rPr>
          <w:spacing w:val="-18"/>
        </w:rPr>
        <w:t> </w:t>
      </w:r>
      <w:r>
        <w:rPr/>
        <w:t>Cubano</w:t>
      </w:r>
      <w:r>
        <w:rPr>
          <w:position w:val="8"/>
          <w:sz w:val="16"/>
        </w:rPr>
        <w:t>231</w:t>
      </w:r>
      <w:r>
        <w:rPr/>
        <w:t>.</w:t>
      </w:r>
    </w:p>
    <w:p>
      <w:pPr>
        <w:pStyle w:val="BodyText"/>
        <w:spacing w:line="480" w:lineRule="auto" w:before="3"/>
        <w:ind w:left="122" w:right="112" w:firstLine="707"/>
        <w:jc w:val="both"/>
      </w:pPr>
      <w:r>
        <w:rPr/>
        <w:t>La</w:t>
      </w:r>
      <w:r>
        <w:rPr>
          <w:spacing w:val="-5"/>
        </w:rPr>
        <w:t> </w:t>
      </w:r>
      <w:r>
        <w:rPr/>
        <w:t>dictadura</w:t>
      </w:r>
      <w:r>
        <w:rPr>
          <w:spacing w:val="-7"/>
        </w:rPr>
        <w:t> </w:t>
      </w:r>
      <w:r>
        <w:rPr/>
        <w:t>de</w:t>
      </w:r>
      <w:r>
        <w:rPr>
          <w:spacing w:val="-5"/>
        </w:rPr>
        <w:t> </w:t>
      </w:r>
      <w:r>
        <w:rPr/>
        <w:t>este</w:t>
      </w:r>
      <w:r>
        <w:rPr>
          <w:spacing w:val="-4"/>
        </w:rPr>
        <w:t> </w:t>
      </w:r>
      <w:r>
        <w:rPr/>
        <w:t>hombre</w:t>
      </w:r>
      <w:r>
        <w:rPr>
          <w:spacing w:val="-7"/>
        </w:rPr>
        <w:t> </w:t>
      </w:r>
      <w:r>
        <w:rPr/>
        <w:t>fuerte</w:t>
      </w:r>
      <w:r>
        <w:rPr>
          <w:spacing w:val="-5"/>
        </w:rPr>
        <w:t> </w:t>
      </w:r>
      <w:r>
        <w:rPr/>
        <w:t>en</w:t>
      </w:r>
      <w:r>
        <w:rPr>
          <w:spacing w:val="-5"/>
        </w:rPr>
        <w:t> </w:t>
      </w:r>
      <w:r>
        <w:rPr/>
        <w:t>Cuba</w:t>
      </w:r>
      <w:r>
        <w:rPr>
          <w:spacing w:val="-7"/>
        </w:rPr>
        <w:t> </w:t>
      </w:r>
      <w:r>
        <w:rPr/>
        <w:t>pertenece</w:t>
      </w:r>
      <w:r>
        <w:rPr>
          <w:spacing w:val="-7"/>
        </w:rPr>
        <w:t> </w:t>
      </w:r>
      <w:r>
        <w:rPr/>
        <w:t>al</w:t>
      </w:r>
      <w:r>
        <w:rPr>
          <w:spacing w:val="-6"/>
        </w:rPr>
        <w:t> </w:t>
      </w:r>
      <w:r>
        <w:rPr/>
        <w:t>periodo</w:t>
      </w:r>
      <w:r>
        <w:rPr>
          <w:spacing w:val="-5"/>
        </w:rPr>
        <w:t> </w:t>
      </w:r>
      <w:r>
        <w:rPr/>
        <w:t>que</w:t>
      </w:r>
      <w:r>
        <w:rPr>
          <w:spacing w:val="-5"/>
        </w:rPr>
        <w:t> </w:t>
      </w:r>
      <w:r>
        <w:rPr/>
        <w:t>López Portillo denomina “neocolonial”: “en 1902 comenzó lo que en la historiografía</w:t>
      </w:r>
      <w:r>
        <w:rPr>
          <w:spacing w:val="-46"/>
        </w:rPr>
        <w:t> </w:t>
      </w:r>
      <w:r>
        <w:rPr/>
        <w:t>oficial isleña de los últimos cincuenta años se ha denominado el periodo de la ‘República mediatizada’ o neocolonial (1902-1958)”, época en que diversos hombres fuertes dominaron al país, como Gerardo Machado (1925-1933), José A. Barnet (1935- 1936), Miguel Mariano Gómez (1936) y Federico Laredo Bru (1936-1940), fuertemente influidos y dirigidos por Estados Unidos y por el coronel del Ejército Constitucional Fulgencio Batista “el generalote”</w:t>
      </w:r>
      <w:r>
        <w:rPr>
          <w:position w:val="8"/>
          <w:sz w:val="16"/>
        </w:rPr>
        <w:t>232</w:t>
      </w:r>
      <w:r>
        <w:rPr/>
        <w:t>, el dictador que de 1940 a </w:t>
      </w:r>
      <w:r>
        <w:rPr>
          <w:spacing w:val="3"/>
        </w:rPr>
        <w:t> </w:t>
      </w:r>
      <w:r>
        <w:rPr/>
        <w:t>1944</w:t>
      </w:r>
    </w:p>
    <w:p>
      <w:pPr>
        <w:pStyle w:val="BodyText"/>
        <w:spacing w:before="10"/>
        <w:rPr>
          <w:sz w:val="23"/>
        </w:rPr>
      </w:pPr>
      <w:r>
        <w:rPr/>
        <w:pict>
          <v:line style="position:absolute;mso-position-horizontal-relative:page;mso-position-vertical-relative:paragraph;z-index:3736;mso-wrap-distance-left:0;mso-wrap-distance-right:0" from="85.103996pt,16.071859pt" to="229.123996pt,16.071859pt" stroked="true" strokeweight=".72003pt" strokecolor="#000000">
            <w10:wrap type="topAndBottom"/>
          </v:line>
        </w:pict>
      </w:r>
    </w:p>
    <w:p>
      <w:pPr>
        <w:spacing w:line="276" w:lineRule="auto" w:before="73"/>
        <w:ind w:left="122" w:right="129" w:firstLine="0"/>
        <w:jc w:val="both"/>
        <w:rPr>
          <w:sz w:val="20"/>
        </w:rPr>
      </w:pPr>
      <w:r>
        <w:rPr>
          <w:sz w:val="20"/>
        </w:rPr>
        <w:t>extendería a cualquier parte del mundo por su significación universal, por eso Ramón dice que “La Causa es la Revolución mundial” (p. 45).</w:t>
      </w:r>
    </w:p>
    <w:p>
      <w:pPr>
        <w:spacing w:line="228" w:lineRule="exact" w:before="0"/>
        <w:ind w:left="122" w:right="0" w:firstLine="0"/>
        <w:jc w:val="both"/>
        <w:rPr>
          <w:sz w:val="20"/>
        </w:rPr>
      </w:pPr>
      <w:r>
        <w:rPr>
          <w:position w:val="6"/>
          <w:sz w:val="13"/>
        </w:rPr>
        <w:t>229 </w:t>
      </w:r>
      <w:r>
        <w:rPr>
          <w:sz w:val="20"/>
        </w:rPr>
        <w:t>Portillo, </w:t>
      </w:r>
      <w:r>
        <w:rPr>
          <w:i/>
          <w:sz w:val="20"/>
        </w:rPr>
        <w:t>op. cit., </w:t>
      </w:r>
      <w:r>
        <w:rPr>
          <w:sz w:val="20"/>
        </w:rPr>
        <w:t>p. 65.</w:t>
      </w:r>
    </w:p>
    <w:p>
      <w:pPr>
        <w:spacing w:before="34"/>
        <w:ind w:left="122" w:right="0" w:firstLine="0"/>
        <w:jc w:val="both"/>
        <w:rPr>
          <w:sz w:val="20"/>
        </w:rPr>
      </w:pPr>
      <w:r>
        <w:rPr>
          <w:position w:val="6"/>
          <w:sz w:val="13"/>
        </w:rPr>
        <w:t>230 </w:t>
      </w:r>
      <w:r>
        <w:rPr>
          <w:i/>
          <w:sz w:val="20"/>
        </w:rPr>
        <w:t>Ibidem, </w:t>
      </w:r>
      <w:r>
        <w:rPr>
          <w:sz w:val="20"/>
        </w:rPr>
        <w:t>p. 29.</w:t>
      </w:r>
    </w:p>
    <w:p>
      <w:pPr>
        <w:spacing w:before="34"/>
        <w:ind w:left="122" w:right="0" w:firstLine="0"/>
        <w:jc w:val="both"/>
        <w:rPr>
          <w:i/>
          <w:sz w:val="20"/>
        </w:rPr>
      </w:pPr>
      <w:r>
        <w:rPr>
          <w:position w:val="6"/>
          <w:sz w:val="13"/>
        </w:rPr>
        <w:t>231 </w:t>
      </w:r>
      <w:r>
        <w:rPr>
          <w:sz w:val="20"/>
        </w:rPr>
        <w:t>Cfr. </w:t>
      </w:r>
      <w:r>
        <w:rPr>
          <w:i/>
          <w:sz w:val="20"/>
        </w:rPr>
        <w:t>Idem.</w:t>
      </w:r>
    </w:p>
    <w:p>
      <w:pPr>
        <w:spacing w:line="276" w:lineRule="auto" w:before="39"/>
        <w:ind w:left="122" w:right="119" w:firstLine="0"/>
        <w:jc w:val="both"/>
        <w:rPr>
          <w:sz w:val="20"/>
        </w:rPr>
      </w:pPr>
      <w:r>
        <w:rPr>
          <w:position w:val="6"/>
          <w:sz w:val="13"/>
        </w:rPr>
        <w:t>232 </w:t>
      </w:r>
      <w:r>
        <w:rPr>
          <w:sz w:val="20"/>
        </w:rPr>
        <w:t>Fulgencio Batista (1901-1973), conocido como “El Hombre” fue un militar, político y dictador cubano,</w:t>
      </w:r>
      <w:r>
        <w:rPr>
          <w:spacing w:val="-17"/>
          <w:sz w:val="20"/>
        </w:rPr>
        <w:t> </w:t>
      </w:r>
      <w:r>
        <w:rPr>
          <w:sz w:val="20"/>
        </w:rPr>
        <w:t>presidente</w:t>
      </w:r>
      <w:r>
        <w:rPr>
          <w:spacing w:val="-16"/>
          <w:sz w:val="20"/>
        </w:rPr>
        <w:t> </w:t>
      </w:r>
      <w:r>
        <w:rPr>
          <w:sz w:val="20"/>
        </w:rPr>
        <w:t>de</w:t>
      </w:r>
      <w:r>
        <w:rPr>
          <w:spacing w:val="-18"/>
          <w:sz w:val="20"/>
        </w:rPr>
        <w:t> </w:t>
      </w:r>
      <w:r>
        <w:rPr>
          <w:sz w:val="20"/>
        </w:rPr>
        <w:t>Cuba</w:t>
      </w:r>
      <w:r>
        <w:rPr>
          <w:spacing w:val="-18"/>
          <w:sz w:val="20"/>
        </w:rPr>
        <w:t> </w:t>
      </w:r>
      <w:r>
        <w:rPr>
          <w:sz w:val="20"/>
        </w:rPr>
        <w:t>entre</w:t>
      </w:r>
      <w:r>
        <w:rPr>
          <w:spacing w:val="-15"/>
          <w:sz w:val="20"/>
        </w:rPr>
        <w:t> </w:t>
      </w:r>
      <w:r>
        <w:rPr>
          <w:sz w:val="20"/>
        </w:rPr>
        <w:t>1940-1944</w:t>
      </w:r>
      <w:r>
        <w:rPr>
          <w:spacing w:val="-13"/>
          <w:sz w:val="20"/>
        </w:rPr>
        <w:t> </w:t>
      </w:r>
      <w:r>
        <w:rPr>
          <w:sz w:val="20"/>
        </w:rPr>
        <w:t>y</w:t>
      </w:r>
      <w:r>
        <w:rPr>
          <w:spacing w:val="-18"/>
          <w:sz w:val="20"/>
        </w:rPr>
        <w:t> </w:t>
      </w:r>
      <w:r>
        <w:rPr>
          <w:sz w:val="20"/>
        </w:rPr>
        <w:t>entre</w:t>
      </w:r>
      <w:r>
        <w:rPr>
          <w:spacing w:val="-15"/>
          <w:sz w:val="20"/>
        </w:rPr>
        <w:t> </w:t>
      </w:r>
      <w:r>
        <w:rPr>
          <w:sz w:val="20"/>
        </w:rPr>
        <w:t>1952</w:t>
      </w:r>
      <w:r>
        <w:rPr>
          <w:spacing w:val="-13"/>
          <w:sz w:val="20"/>
        </w:rPr>
        <w:t> </w:t>
      </w:r>
      <w:r>
        <w:rPr>
          <w:sz w:val="20"/>
        </w:rPr>
        <w:t>y</w:t>
      </w:r>
      <w:r>
        <w:rPr>
          <w:spacing w:val="-18"/>
          <w:sz w:val="20"/>
        </w:rPr>
        <w:t> </w:t>
      </w:r>
      <w:r>
        <w:rPr>
          <w:sz w:val="20"/>
        </w:rPr>
        <w:t>1959.</w:t>
      </w:r>
      <w:r>
        <w:rPr>
          <w:spacing w:val="-16"/>
          <w:sz w:val="20"/>
        </w:rPr>
        <w:t> </w:t>
      </w:r>
      <w:r>
        <w:rPr>
          <w:sz w:val="20"/>
        </w:rPr>
        <w:t>De</w:t>
      </w:r>
      <w:r>
        <w:rPr>
          <w:spacing w:val="-15"/>
          <w:sz w:val="20"/>
        </w:rPr>
        <w:t> </w:t>
      </w:r>
      <w:r>
        <w:rPr>
          <w:sz w:val="20"/>
        </w:rPr>
        <w:t>orígenes</w:t>
      </w:r>
      <w:r>
        <w:rPr>
          <w:spacing w:val="-17"/>
          <w:sz w:val="20"/>
        </w:rPr>
        <w:t> </w:t>
      </w:r>
      <w:r>
        <w:rPr>
          <w:sz w:val="20"/>
        </w:rPr>
        <w:t>modestos</w:t>
      </w:r>
      <w:r>
        <w:rPr>
          <w:spacing w:val="-12"/>
          <w:sz w:val="20"/>
        </w:rPr>
        <w:t> </w:t>
      </w:r>
      <w:r>
        <w:rPr>
          <w:sz w:val="20"/>
        </w:rPr>
        <w:t>y</w:t>
      </w:r>
      <w:r>
        <w:rPr>
          <w:spacing w:val="-21"/>
          <w:sz w:val="20"/>
        </w:rPr>
        <w:t> </w:t>
      </w:r>
      <w:r>
        <w:rPr>
          <w:sz w:val="20"/>
        </w:rPr>
        <w:t>condición económica muy pobre, comenzó a trabajar a edad temprana, desempeñando diversos oficios en su juventud. En 1921 se unió al ejército hasta alcanzar el grado de sargento-taquígrafo del Estado Mayor</w:t>
      </w:r>
      <w:r>
        <w:rPr>
          <w:spacing w:val="19"/>
          <w:sz w:val="20"/>
        </w:rPr>
        <w:t> </w:t>
      </w:r>
      <w:r>
        <w:rPr>
          <w:sz w:val="20"/>
        </w:rPr>
        <w:t>del</w:t>
      </w:r>
      <w:r>
        <w:rPr>
          <w:spacing w:val="19"/>
          <w:sz w:val="20"/>
        </w:rPr>
        <w:t> </w:t>
      </w:r>
      <w:r>
        <w:rPr>
          <w:sz w:val="20"/>
        </w:rPr>
        <w:t>Ejército.</w:t>
      </w:r>
      <w:r>
        <w:rPr>
          <w:spacing w:val="19"/>
          <w:sz w:val="20"/>
        </w:rPr>
        <w:t> </w:t>
      </w:r>
      <w:r>
        <w:rPr>
          <w:sz w:val="20"/>
        </w:rPr>
        <w:t>Entre</w:t>
      </w:r>
      <w:r>
        <w:rPr>
          <w:spacing w:val="20"/>
          <w:sz w:val="20"/>
        </w:rPr>
        <w:t> </w:t>
      </w:r>
      <w:r>
        <w:rPr>
          <w:sz w:val="20"/>
        </w:rPr>
        <w:t>muchas</w:t>
      </w:r>
      <w:r>
        <w:rPr>
          <w:spacing w:val="19"/>
          <w:sz w:val="20"/>
        </w:rPr>
        <w:t> </w:t>
      </w:r>
      <w:r>
        <w:rPr>
          <w:sz w:val="20"/>
        </w:rPr>
        <w:t>cosas,</w:t>
      </w:r>
      <w:r>
        <w:rPr>
          <w:spacing w:val="18"/>
          <w:sz w:val="20"/>
        </w:rPr>
        <w:t> </w:t>
      </w:r>
      <w:r>
        <w:rPr>
          <w:sz w:val="20"/>
        </w:rPr>
        <w:t>es</w:t>
      </w:r>
      <w:r>
        <w:rPr>
          <w:spacing w:val="19"/>
          <w:sz w:val="20"/>
        </w:rPr>
        <w:t> </w:t>
      </w:r>
      <w:r>
        <w:rPr>
          <w:sz w:val="20"/>
        </w:rPr>
        <w:t>recordado</w:t>
      </w:r>
      <w:r>
        <w:rPr>
          <w:spacing w:val="18"/>
          <w:sz w:val="20"/>
        </w:rPr>
        <w:t> </w:t>
      </w:r>
      <w:r>
        <w:rPr>
          <w:sz w:val="20"/>
        </w:rPr>
        <w:t>sobre</w:t>
      </w:r>
      <w:r>
        <w:rPr>
          <w:spacing w:val="20"/>
          <w:sz w:val="20"/>
        </w:rPr>
        <w:t> </w:t>
      </w:r>
      <w:r>
        <w:rPr>
          <w:sz w:val="20"/>
        </w:rPr>
        <w:t>todo</w:t>
      </w:r>
      <w:r>
        <w:rPr>
          <w:spacing w:val="18"/>
          <w:sz w:val="20"/>
        </w:rPr>
        <w:t> </w:t>
      </w:r>
      <w:r>
        <w:rPr>
          <w:sz w:val="20"/>
        </w:rPr>
        <w:t>por</w:t>
      </w:r>
      <w:r>
        <w:rPr>
          <w:spacing w:val="21"/>
          <w:sz w:val="20"/>
        </w:rPr>
        <w:t> </w:t>
      </w:r>
      <w:r>
        <w:rPr>
          <w:sz w:val="20"/>
        </w:rPr>
        <w:t>participar</w:t>
      </w:r>
      <w:r>
        <w:rPr>
          <w:spacing w:val="19"/>
          <w:sz w:val="20"/>
        </w:rPr>
        <w:t> </w:t>
      </w:r>
      <w:r>
        <w:rPr>
          <w:sz w:val="20"/>
        </w:rPr>
        <w:t>en</w:t>
      </w:r>
      <w:r>
        <w:rPr>
          <w:spacing w:val="19"/>
          <w:sz w:val="20"/>
        </w:rPr>
        <w:t> </w:t>
      </w:r>
      <w:r>
        <w:rPr>
          <w:sz w:val="20"/>
        </w:rPr>
        <w:t>la</w:t>
      </w:r>
      <w:r>
        <w:rPr>
          <w:spacing w:val="18"/>
          <w:sz w:val="20"/>
        </w:rPr>
        <w:t> </w:t>
      </w:r>
      <w:r>
        <w:rPr>
          <w:sz w:val="20"/>
        </w:rPr>
        <w:t>“Enmienda</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122" w:right="48"/>
      </w:pPr>
      <w:r>
        <w:rPr/>
        <w:t>sumió al país en una crisis económica, política y social similar a la del 29 con Gerardo Machado</w:t>
      </w:r>
      <w:r>
        <w:rPr>
          <w:position w:val="8"/>
          <w:sz w:val="16"/>
        </w:rPr>
        <w:t>233</w:t>
      </w:r>
      <w:r>
        <w:rPr/>
        <w:t>.</w:t>
      </w:r>
    </w:p>
    <w:p>
      <w:pPr>
        <w:pStyle w:val="BodyText"/>
        <w:spacing w:line="477" w:lineRule="auto" w:before="6"/>
        <w:ind w:left="122" w:right="117" w:firstLine="707"/>
        <w:jc w:val="both"/>
      </w:pPr>
      <w:r>
        <w:rPr/>
        <w:t>Piñera plantea en la novela el poco poder de los dirigentes cubanos anteriores</w:t>
      </w:r>
      <w:r>
        <w:rPr>
          <w:spacing w:val="-7"/>
        </w:rPr>
        <w:t> </w:t>
      </w:r>
      <w:r>
        <w:rPr/>
        <w:t>a</w:t>
      </w:r>
      <w:r>
        <w:rPr>
          <w:spacing w:val="-6"/>
        </w:rPr>
        <w:t> </w:t>
      </w:r>
      <w:r>
        <w:rPr/>
        <w:t>la</w:t>
      </w:r>
      <w:r>
        <w:rPr>
          <w:spacing w:val="-6"/>
        </w:rPr>
        <w:t> </w:t>
      </w:r>
      <w:r>
        <w:rPr/>
        <w:t>dictadura</w:t>
      </w:r>
      <w:r>
        <w:rPr>
          <w:spacing w:val="-7"/>
        </w:rPr>
        <w:t> </w:t>
      </w:r>
      <w:r>
        <w:rPr/>
        <w:t>de</w:t>
      </w:r>
      <w:r>
        <w:rPr>
          <w:spacing w:val="-6"/>
        </w:rPr>
        <w:t> </w:t>
      </w:r>
      <w:r>
        <w:rPr/>
        <w:t>1940,</w:t>
      </w:r>
      <w:r>
        <w:rPr>
          <w:spacing w:val="-6"/>
        </w:rPr>
        <w:t> </w:t>
      </w:r>
      <w:r>
        <w:rPr/>
        <w:t>“cuyo</w:t>
      </w:r>
      <w:r>
        <w:rPr>
          <w:spacing w:val="-6"/>
        </w:rPr>
        <w:t> </w:t>
      </w:r>
      <w:r>
        <w:rPr/>
        <w:t>poder</w:t>
      </w:r>
      <w:r>
        <w:rPr>
          <w:spacing w:val="-10"/>
        </w:rPr>
        <w:t> </w:t>
      </w:r>
      <w:r>
        <w:rPr/>
        <w:t>tras</w:t>
      </w:r>
      <w:r>
        <w:rPr>
          <w:spacing w:val="-7"/>
        </w:rPr>
        <w:t> </w:t>
      </w:r>
      <w:r>
        <w:rPr/>
        <w:t>bambalinas</w:t>
      </w:r>
      <w:r>
        <w:rPr>
          <w:spacing w:val="-7"/>
        </w:rPr>
        <w:t> </w:t>
      </w:r>
      <w:r>
        <w:rPr/>
        <w:t>era</w:t>
      </w:r>
      <w:r>
        <w:rPr>
          <w:spacing w:val="-6"/>
        </w:rPr>
        <w:t> </w:t>
      </w:r>
      <w:r>
        <w:rPr/>
        <w:t>detentado</w:t>
      </w:r>
      <w:r>
        <w:rPr>
          <w:spacing w:val="-6"/>
        </w:rPr>
        <w:t> </w:t>
      </w:r>
      <w:r>
        <w:rPr/>
        <w:t>por</w:t>
      </w:r>
      <w:r>
        <w:rPr>
          <w:spacing w:val="-7"/>
        </w:rPr>
        <w:t> </w:t>
      </w:r>
      <w:r>
        <w:rPr/>
        <w:t>el coronel Fulgencio Batista”</w:t>
      </w:r>
      <w:r>
        <w:rPr>
          <w:position w:val="8"/>
          <w:sz w:val="16"/>
        </w:rPr>
        <w:t>234</w:t>
      </w:r>
      <w:r>
        <w:rPr/>
        <w:t>, quien dominaba la política cubana y usaba como títeres a sus antecesores para acomodar las piezas a su favor y ser uno de los mayores dictadores de</w:t>
      </w:r>
      <w:r>
        <w:rPr>
          <w:spacing w:val="-10"/>
        </w:rPr>
        <w:t> </w:t>
      </w:r>
      <w:r>
        <w:rPr/>
        <w:t>Cuba</w:t>
      </w:r>
      <w:r>
        <w:rPr>
          <w:position w:val="8"/>
          <w:sz w:val="16"/>
        </w:rPr>
        <w:t>235</w:t>
      </w:r>
      <w:r>
        <w:rPr/>
        <w:t>.</w:t>
      </w:r>
    </w:p>
    <w:p>
      <w:pPr>
        <w:pStyle w:val="BodyText"/>
        <w:spacing w:line="480" w:lineRule="auto" w:before="1"/>
        <w:ind w:left="122" w:right="118" w:firstLine="707"/>
        <w:jc w:val="both"/>
      </w:pPr>
      <w:r>
        <w:rPr/>
        <w:t>Si</w:t>
      </w:r>
      <w:r>
        <w:rPr>
          <w:spacing w:val="-14"/>
        </w:rPr>
        <w:t> </w:t>
      </w:r>
      <w:r>
        <w:rPr/>
        <w:t>bien</w:t>
      </w:r>
      <w:r>
        <w:rPr>
          <w:spacing w:val="-14"/>
        </w:rPr>
        <w:t> </w:t>
      </w:r>
      <w:r>
        <w:rPr>
          <w:i/>
        </w:rPr>
        <w:t>La</w:t>
      </w:r>
      <w:r>
        <w:rPr>
          <w:i/>
          <w:spacing w:val="-13"/>
        </w:rPr>
        <w:t> </w:t>
      </w:r>
      <w:r>
        <w:rPr>
          <w:i/>
        </w:rPr>
        <w:t>carne</w:t>
      </w:r>
      <w:r>
        <w:rPr>
          <w:i/>
          <w:spacing w:val="-15"/>
        </w:rPr>
        <w:t> </w:t>
      </w:r>
      <w:r>
        <w:rPr>
          <w:i/>
        </w:rPr>
        <w:t>de</w:t>
      </w:r>
      <w:r>
        <w:rPr>
          <w:i/>
          <w:spacing w:val="-13"/>
        </w:rPr>
        <w:t> </w:t>
      </w:r>
      <w:r>
        <w:rPr>
          <w:i/>
        </w:rPr>
        <w:t>René</w:t>
      </w:r>
      <w:r>
        <w:rPr>
          <w:i/>
          <w:spacing w:val="-11"/>
        </w:rPr>
        <w:t> </w:t>
      </w:r>
      <w:r>
        <w:rPr/>
        <w:t>es</w:t>
      </w:r>
      <w:r>
        <w:rPr>
          <w:spacing w:val="-16"/>
        </w:rPr>
        <w:t> </w:t>
      </w:r>
      <w:r>
        <w:rPr/>
        <w:t>la</w:t>
      </w:r>
      <w:r>
        <w:rPr>
          <w:spacing w:val="-13"/>
        </w:rPr>
        <w:t> </w:t>
      </w:r>
      <w:r>
        <w:rPr/>
        <w:t>reescritura</w:t>
      </w:r>
      <w:r>
        <w:rPr>
          <w:spacing w:val="-16"/>
        </w:rPr>
        <w:t> </w:t>
      </w:r>
      <w:r>
        <w:rPr/>
        <w:t>y</w:t>
      </w:r>
      <w:r>
        <w:rPr>
          <w:spacing w:val="-16"/>
        </w:rPr>
        <w:t> </w:t>
      </w:r>
      <w:r>
        <w:rPr/>
        <w:t>la</w:t>
      </w:r>
      <w:r>
        <w:rPr>
          <w:spacing w:val="-13"/>
        </w:rPr>
        <w:t> </w:t>
      </w:r>
      <w:r>
        <w:rPr/>
        <w:t>crítica</w:t>
      </w:r>
      <w:r>
        <w:rPr>
          <w:spacing w:val="-13"/>
        </w:rPr>
        <w:t> </w:t>
      </w:r>
      <w:r>
        <w:rPr/>
        <w:t>al</w:t>
      </w:r>
      <w:r>
        <w:rPr>
          <w:spacing w:val="-14"/>
        </w:rPr>
        <w:t> </w:t>
      </w:r>
      <w:r>
        <w:rPr/>
        <w:t>machadismo,</w:t>
      </w:r>
      <w:r>
        <w:rPr>
          <w:spacing w:val="-16"/>
        </w:rPr>
        <w:t> </w:t>
      </w:r>
      <w:r>
        <w:rPr/>
        <w:t>también hace</w:t>
      </w:r>
      <w:r>
        <w:rPr>
          <w:spacing w:val="-11"/>
        </w:rPr>
        <w:t> </w:t>
      </w:r>
      <w:r>
        <w:rPr/>
        <w:t>alusión</w:t>
      </w:r>
      <w:r>
        <w:rPr>
          <w:spacing w:val="-11"/>
        </w:rPr>
        <w:t> </w:t>
      </w:r>
      <w:r>
        <w:rPr/>
        <w:t>a</w:t>
      </w:r>
      <w:r>
        <w:rPr>
          <w:spacing w:val="-9"/>
        </w:rPr>
        <w:t> </w:t>
      </w:r>
      <w:r>
        <w:rPr/>
        <w:t>la</w:t>
      </w:r>
      <w:r>
        <w:rPr>
          <w:spacing w:val="-11"/>
        </w:rPr>
        <w:t> </w:t>
      </w:r>
      <w:r>
        <w:rPr/>
        <w:t>época</w:t>
      </w:r>
      <w:r>
        <w:rPr>
          <w:spacing w:val="-9"/>
        </w:rPr>
        <w:t> </w:t>
      </w:r>
      <w:r>
        <w:rPr/>
        <w:t>neocolonial</w:t>
      </w:r>
      <w:r>
        <w:rPr>
          <w:spacing w:val="-12"/>
        </w:rPr>
        <w:t> </w:t>
      </w:r>
      <w:r>
        <w:rPr/>
        <w:t>cubana</w:t>
      </w:r>
      <w:r>
        <w:rPr>
          <w:spacing w:val="-9"/>
        </w:rPr>
        <w:t> </w:t>
      </w:r>
      <w:r>
        <w:rPr/>
        <w:t>y</w:t>
      </w:r>
      <w:r>
        <w:rPr>
          <w:spacing w:val="-12"/>
        </w:rPr>
        <w:t> </w:t>
      </w:r>
      <w:r>
        <w:rPr/>
        <w:t>a</w:t>
      </w:r>
      <w:r>
        <w:rPr>
          <w:spacing w:val="-11"/>
        </w:rPr>
        <w:t> </w:t>
      </w:r>
      <w:r>
        <w:rPr/>
        <w:t>sus</w:t>
      </w:r>
      <w:r>
        <w:rPr>
          <w:spacing w:val="-12"/>
        </w:rPr>
        <w:t> </w:t>
      </w:r>
      <w:r>
        <w:rPr/>
        <w:t>diversos</w:t>
      </w:r>
      <w:r>
        <w:rPr>
          <w:spacing w:val="-10"/>
        </w:rPr>
        <w:t> </w:t>
      </w:r>
      <w:r>
        <w:rPr/>
        <w:t>dirigentes</w:t>
      </w:r>
      <w:r>
        <w:rPr>
          <w:spacing w:val="-10"/>
        </w:rPr>
        <w:t> </w:t>
      </w:r>
      <w:r>
        <w:rPr/>
        <w:t>que</w:t>
      </w:r>
      <w:r>
        <w:rPr>
          <w:spacing w:val="-11"/>
        </w:rPr>
        <w:t> </w:t>
      </w:r>
      <w:r>
        <w:rPr/>
        <w:t>por</w:t>
      </w:r>
      <w:r>
        <w:rPr>
          <w:spacing w:val="-12"/>
        </w:rPr>
        <w:t> </w:t>
      </w:r>
      <w:r>
        <w:rPr/>
        <w:t>más de medio siglo sumergieron a Cuba en un caos gris</w:t>
      </w:r>
      <w:r>
        <w:rPr>
          <w:position w:val="8"/>
          <w:sz w:val="16"/>
        </w:rPr>
        <w:t>236</w:t>
      </w:r>
      <w:r>
        <w:rPr/>
        <w:t>, en un exilio económico por su interdependencia con Estados Unidos (por ser una potencia económica y por</w:t>
      </w:r>
      <w:r>
        <w:rPr>
          <w:spacing w:val="-40"/>
        </w:rPr>
        <w:t> </w:t>
      </w:r>
      <w:r>
        <w:rPr/>
        <w:t>su</w:t>
      </w:r>
    </w:p>
    <w:p>
      <w:pPr>
        <w:pStyle w:val="BodyText"/>
        <w:spacing w:before="6"/>
        <w:rPr>
          <w:sz w:val="15"/>
        </w:rPr>
      </w:pPr>
      <w:r>
        <w:rPr/>
        <w:pict>
          <v:line style="position:absolute;mso-position-horizontal-relative:page;mso-position-vertical-relative:paragraph;z-index:3760;mso-wrap-distance-left:0;mso-wrap-distance-right:0" from="85.103996pt,11.290767pt" to="229.123996pt,11.290767pt" stroked="true" strokeweight=".72pt" strokecolor="#000000">
            <w10:wrap type="topAndBottom"/>
          </v:line>
        </w:pict>
      </w:r>
    </w:p>
    <w:p>
      <w:pPr>
        <w:spacing w:line="276" w:lineRule="auto" w:before="73"/>
        <w:ind w:left="122" w:right="117" w:firstLine="0"/>
        <w:jc w:val="both"/>
        <w:rPr>
          <w:sz w:val="20"/>
        </w:rPr>
      </w:pPr>
      <w:r>
        <w:rPr>
          <w:sz w:val="20"/>
        </w:rPr>
        <w:t>Platt”</w:t>
      </w:r>
      <w:r>
        <w:rPr>
          <w:spacing w:val="-3"/>
          <w:sz w:val="20"/>
        </w:rPr>
        <w:t> </w:t>
      </w:r>
      <w:r>
        <w:rPr>
          <w:sz w:val="20"/>
        </w:rPr>
        <w:t>y</w:t>
      </w:r>
      <w:r>
        <w:rPr>
          <w:spacing w:val="-8"/>
          <w:sz w:val="20"/>
        </w:rPr>
        <w:t> </w:t>
      </w:r>
      <w:r>
        <w:rPr>
          <w:sz w:val="20"/>
        </w:rPr>
        <w:t>por</w:t>
      </w:r>
      <w:r>
        <w:rPr>
          <w:spacing w:val="-5"/>
          <w:sz w:val="20"/>
        </w:rPr>
        <w:t> </w:t>
      </w:r>
      <w:r>
        <w:rPr>
          <w:sz w:val="20"/>
        </w:rPr>
        <w:t>dirigir</w:t>
      </w:r>
      <w:r>
        <w:rPr>
          <w:spacing w:val="-5"/>
          <w:sz w:val="20"/>
        </w:rPr>
        <w:t> </w:t>
      </w:r>
      <w:r>
        <w:rPr>
          <w:sz w:val="20"/>
        </w:rPr>
        <w:t>con</w:t>
      </w:r>
      <w:r>
        <w:rPr>
          <w:spacing w:val="-6"/>
          <w:sz w:val="20"/>
        </w:rPr>
        <w:t> </w:t>
      </w:r>
      <w:r>
        <w:rPr>
          <w:sz w:val="20"/>
        </w:rPr>
        <w:t>mano</w:t>
      </w:r>
      <w:r>
        <w:rPr>
          <w:spacing w:val="-6"/>
          <w:sz w:val="20"/>
        </w:rPr>
        <w:t> </w:t>
      </w:r>
      <w:r>
        <w:rPr>
          <w:sz w:val="20"/>
        </w:rPr>
        <w:t>dura</w:t>
      </w:r>
      <w:r>
        <w:rPr>
          <w:spacing w:val="-6"/>
          <w:sz w:val="20"/>
        </w:rPr>
        <w:t> </w:t>
      </w:r>
      <w:r>
        <w:rPr>
          <w:sz w:val="20"/>
        </w:rPr>
        <w:t>la</w:t>
      </w:r>
      <w:r>
        <w:rPr>
          <w:spacing w:val="-3"/>
          <w:sz w:val="20"/>
        </w:rPr>
        <w:t> </w:t>
      </w:r>
      <w:r>
        <w:rPr>
          <w:sz w:val="20"/>
        </w:rPr>
        <w:t>represión</w:t>
      </w:r>
      <w:r>
        <w:rPr>
          <w:spacing w:val="-6"/>
          <w:sz w:val="20"/>
        </w:rPr>
        <w:t> </w:t>
      </w:r>
      <w:r>
        <w:rPr>
          <w:sz w:val="20"/>
        </w:rPr>
        <w:t>contra</w:t>
      </w:r>
      <w:r>
        <w:rPr>
          <w:spacing w:val="-6"/>
          <w:sz w:val="20"/>
        </w:rPr>
        <w:t> </w:t>
      </w:r>
      <w:r>
        <w:rPr>
          <w:sz w:val="20"/>
        </w:rPr>
        <w:t>los</w:t>
      </w:r>
      <w:r>
        <w:rPr>
          <w:spacing w:val="-7"/>
          <w:sz w:val="20"/>
        </w:rPr>
        <w:t> </w:t>
      </w:r>
      <w:r>
        <w:rPr>
          <w:sz w:val="20"/>
        </w:rPr>
        <w:t>movimientos</w:t>
      </w:r>
      <w:r>
        <w:rPr>
          <w:spacing w:val="-5"/>
          <w:sz w:val="20"/>
        </w:rPr>
        <w:t> </w:t>
      </w:r>
      <w:r>
        <w:rPr>
          <w:sz w:val="20"/>
        </w:rPr>
        <w:t>comunistas</w:t>
      </w:r>
      <w:r>
        <w:rPr>
          <w:spacing w:val="-5"/>
          <w:sz w:val="20"/>
        </w:rPr>
        <w:t> </w:t>
      </w:r>
      <w:r>
        <w:rPr>
          <w:sz w:val="20"/>
        </w:rPr>
        <w:t>y</w:t>
      </w:r>
      <w:r>
        <w:rPr>
          <w:spacing w:val="-9"/>
          <w:sz w:val="20"/>
        </w:rPr>
        <w:t> </w:t>
      </w:r>
      <w:r>
        <w:rPr>
          <w:sz w:val="20"/>
        </w:rPr>
        <w:t>socialistas</w:t>
      </w:r>
      <w:r>
        <w:rPr>
          <w:spacing w:val="-5"/>
          <w:sz w:val="20"/>
        </w:rPr>
        <w:t> </w:t>
      </w:r>
      <w:r>
        <w:rPr>
          <w:sz w:val="20"/>
        </w:rPr>
        <w:t>de</w:t>
      </w:r>
      <w:r>
        <w:rPr>
          <w:spacing w:val="-3"/>
          <w:sz w:val="20"/>
        </w:rPr>
        <w:t> </w:t>
      </w:r>
      <w:r>
        <w:rPr>
          <w:sz w:val="20"/>
        </w:rPr>
        <w:t>las centrales azucareras. Durante su primer mandato cooperó en la Segunda Guerra Mundial con los aliados</w:t>
      </w:r>
      <w:r>
        <w:rPr>
          <w:spacing w:val="-2"/>
          <w:sz w:val="20"/>
        </w:rPr>
        <w:t> </w:t>
      </w:r>
      <w:r>
        <w:rPr>
          <w:sz w:val="20"/>
        </w:rPr>
        <w:t>y</w:t>
      </w:r>
      <w:r>
        <w:rPr>
          <w:spacing w:val="-9"/>
          <w:sz w:val="20"/>
        </w:rPr>
        <w:t> </w:t>
      </w:r>
      <w:r>
        <w:rPr>
          <w:sz w:val="20"/>
        </w:rPr>
        <w:t>declaró</w:t>
      </w:r>
      <w:r>
        <w:rPr>
          <w:spacing w:val="-5"/>
          <w:sz w:val="20"/>
        </w:rPr>
        <w:t> </w:t>
      </w:r>
      <w:r>
        <w:rPr>
          <w:sz w:val="20"/>
        </w:rPr>
        <w:t>la</w:t>
      </w:r>
      <w:r>
        <w:rPr>
          <w:spacing w:val="-6"/>
          <w:sz w:val="20"/>
        </w:rPr>
        <w:t> </w:t>
      </w:r>
      <w:r>
        <w:rPr>
          <w:sz w:val="20"/>
        </w:rPr>
        <w:t>guerra</w:t>
      </w:r>
      <w:r>
        <w:rPr>
          <w:spacing w:val="-6"/>
          <w:sz w:val="20"/>
        </w:rPr>
        <w:t> </w:t>
      </w:r>
      <w:r>
        <w:rPr>
          <w:sz w:val="20"/>
        </w:rPr>
        <w:t>al</w:t>
      </w:r>
      <w:r>
        <w:rPr>
          <w:spacing w:val="-9"/>
          <w:sz w:val="20"/>
        </w:rPr>
        <w:t> </w:t>
      </w:r>
      <w:r>
        <w:rPr>
          <w:sz w:val="20"/>
        </w:rPr>
        <w:t>Imperio</w:t>
      </w:r>
      <w:r>
        <w:rPr>
          <w:spacing w:val="-6"/>
          <w:sz w:val="20"/>
        </w:rPr>
        <w:t> </w:t>
      </w:r>
      <w:r>
        <w:rPr>
          <w:sz w:val="20"/>
        </w:rPr>
        <w:t>japonés,</w:t>
      </w:r>
      <w:r>
        <w:rPr>
          <w:spacing w:val="-5"/>
          <w:sz w:val="20"/>
        </w:rPr>
        <w:t> </w:t>
      </w:r>
      <w:r>
        <w:rPr>
          <w:sz w:val="20"/>
        </w:rPr>
        <w:t>Alemania</w:t>
      </w:r>
      <w:r>
        <w:rPr>
          <w:spacing w:val="-8"/>
          <w:sz w:val="20"/>
        </w:rPr>
        <w:t> </w:t>
      </w:r>
      <w:r>
        <w:rPr>
          <w:sz w:val="20"/>
        </w:rPr>
        <w:t>e</w:t>
      </w:r>
      <w:r>
        <w:rPr>
          <w:spacing w:val="-6"/>
          <w:sz w:val="20"/>
        </w:rPr>
        <w:t> </w:t>
      </w:r>
      <w:r>
        <w:rPr>
          <w:sz w:val="20"/>
        </w:rPr>
        <w:t>Italia.</w:t>
      </w:r>
      <w:r>
        <w:rPr>
          <w:spacing w:val="-6"/>
          <w:sz w:val="20"/>
        </w:rPr>
        <w:t> </w:t>
      </w:r>
      <w:r>
        <w:rPr>
          <w:sz w:val="20"/>
        </w:rPr>
        <w:t>En</w:t>
      </w:r>
      <w:r>
        <w:rPr>
          <w:spacing w:val="-6"/>
          <w:sz w:val="20"/>
        </w:rPr>
        <w:t> </w:t>
      </w:r>
      <w:r>
        <w:rPr>
          <w:sz w:val="20"/>
        </w:rPr>
        <w:t>el</w:t>
      </w:r>
      <w:r>
        <w:rPr>
          <w:spacing w:val="-7"/>
          <w:sz w:val="20"/>
        </w:rPr>
        <w:t> </w:t>
      </w:r>
      <w:r>
        <w:rPr>
          <w:sz w:val="20"/>
        </w:rPr>
        <w:t>segundo</w:t>
      </w:r>
      <w:r>
        <w:rPr>
          <w:spacing w:val="-6"/>
          <w:sz w:val="20"/>
        </w:rPr>
        <w:t> </w:t>
      </w:r>
      <w:r>
        <w:rPr>
          <w:sz w:val="20"/>
        </w:rPr>
        <w:t>periodo</w:t>
      </w:r>
      <w:r>
        <w:rPr>
          <w:spacing w:val="-6"/>
          <w:sz w:val="20"/>
        </w:rPr>
        <w:t> </w:t>
      </w:r>
      <w:r>
        <w:rPr>
          <w:sz w:val="20"/>
        </w:rPr>
        <w:t>de</w:t>
      </w:r>
      <w:r>
        <w:rPr>
          <w:spacing w:val="-6"/>
          <w:sz w:val="20"/>
        </w:rPr>
        <w:t> </w:t>
      </w:r>
      <w:r>
        <w:rPr>
          <w:sz w:val="20"/>
        </w:rPr>
        <w:t>gobierno, al</w:t>
      </w:r>
      <w:r>
        <w:rPr>
          <w:spacing w:val="-16"/>
          <w:sz w:val="20"/>
        </w:rPr>
        <w:t> </w:t>
      </w:r>
      <w:r>
        <w:rPr>
          <w:sz w:val="20"/>
        </w:rPr>
        <w:t>que</w:t>
      </w:r>
      <w:r>
        <w:rPr>
          <w:spacing w:val="-15"/>
          <w:sz w:val="20"/>
        </w:rPr>
        <w:t> </w:t>
      </w:r>
      <w:r>
        <w:rPr>
          <w:sz w:val="20"/>
        </w:rPr>
        <w:t>Batista</w:t>
      </w:r>
      <w:r>
        <w:rPr>
          <w:spacing w:val="-15"/>
          <w:sz w:val="20"/>
        </w:rPr>
        <w:t> </w:t>
      </w:r>
      <w:r>
        <w:rPr>
          <w:sz w:val="20"/>
        </w:rPr>
        <w:t>llegó</w:t>
      </w:r>
      <w:r>
        <w:rPr>
          <w:spacing w:val="-16"/>
          <w:sz w:val="20"/>
        </w:rPr>
        <w:t> </w:t>
      </w:r>
      <w:r>
        <w:rPr>
          <w:sz w:val="20"/>
        </w:rPr>
        <w:t>tras</w:t>
      </w:r>
      <w:r>
        <w:rPr>
          <w:spacing w:val="-14"/>
          <w:sz w:val="20"/>
        </w:rPr>
        <w:t> </w:t>
      </w:r>
      <w:r>
        <w:rPr>
          <w:sz w:val="20"/>
        </w:rPr>
        <w:t>un</w:t>
      </w:r>
      <w:r>
        <w:rPr>
          <w:spacing w:val="-16"/>
          <w:sz w:val="20"/>
        </w:rPr>
        <w:t> </w:t>
      </w:r>
      <w:r>
        <w:rPr>
          <w:sz w:val="20"/>
        </w:rPr>
        <w:t>golpe</w:t>
      </w:r>
      <w:r>
        <w:rPr>
          <w:spacing w:val="-15"/>
          <w:sz w:val="20"/>
        </w:rPr>
        <w:t> </w:t>
      </w:r>
      <w:r>
        <w:rPr>
          <w:sz w:val="20"/>
        </w:rPr>
        <w:t>de</w:t>
      </w:r>
      <w:r>
        <w:rPr>
          <w:spacing w:val="-16"/>
          <w:sz w:val="20"/>
        </w:rPr>
        <w:t> </w:t>
      </w:r>
      <w:r>
        <w:rPr>
          <w:sz w:val="20"/>
        </w:rPr>
        <w:t>estado,</w:t>
      </w:r>
      <w:r>
        <w:rPr>
          <w:spacing w:val="-15"/>
          <w:sz w:val="20"/>
        </w:rPr>
        <w:t> </w:t>
      </w:r>
      <w:r>
        <w:rPr>
          <w:sz w:val="20"/>
        </w:rPr>
        <w:t>la</w:t>
      </w:r>
      <w:r>
        <w:rPr>
          <w:spacing w:val="-15"/>
          <w:sz w:val="20"/>
        </w:rPr>
        <w:t> </w:t>
      </w:r>
      <w:r>
        <w:rPr>
          <w:sz w:val="20"/>
        </w:rPr>
        <w:t>corrupción</w:t>
      </w:r>
      <w:r>
        <w:rPr>
          <w:spacing w:val="-15"/>
          <w:sz w:val="20"/>
        </w:rPr>
        <w:t> </w:t>
      </w:r>
      <w:r>
        <w:rPr>
          <w:sz w:val="20"/>
        </w:rPr>
        <w:t>fue</w:t>
      </w:r>
      <w:r>
        <w:rPr>
          <w:spacing w:val="-16"/>
          <w:sz w:val="20"/>
        </w:rPr>
        <w:t> </w:t>
      </w:r>
      <w:r>
        <w:rPr>
          <w:sz w:val="20"/>
        </w:rPr>
        <w:t>la</w:t>
      </w:r>
      <w:r>
        <w:rPr>
          <w:spacing w:val="-15"/>
          <w:sz w:val="20"/>
        </w:rPr>
        <w:t> </w:t>
      </w:r>
      <w:r>
        <w:rPr>
          <w:sz w:val="20"/>
        </w:rPr>
        <w:t>principal</w:t>
      </w:r>
      <w:r>
        <w:rPr>
          <w:spacing w:val="-16"/>
          <w:sz w:val="20"/>
        </w:rPr>
        <w:t> </w:t>
      </w:r>
      <w:r>
        <w:rPr>
          <w:sz w:val="20"/>
        </w:rPr>
        <w:t>característica</w:t>
      </w:r>
      <w:r>
        <w:rPr>
          <w:spacing w:val="-15"/>
          <w:sz w:val="20"/>
        </w:rPr>
        <w:t> </w:t>
      </w:r>
      <w:r>
        <w:rPr>
          <w:sz w:val="20"/>
        </w:rPr>
        <w:t>de</w:t>
      </w:r>
      <w:r>
        <w:rPr>
          <w:spacing w:val="-16"/>
          <w:sz w:val="20"/>
        </w:rPr>
        <w:t> </w:t>
      </w:r>
      <w:r>
        <w:rPr>
          <w:sz w:val="20"/>
        </w:rPr>
        <w:t>su</w:t>
      </w:r>
      <w:r>
        <w:rPr>
          <w:spacing w:val="-15"/>
          <w:sz w:val="20"/>
        </w:rPr>
        <w:t> </w:t>
      </w:r>
      <w:r>
        <w:rPr>
          <w:sz w:val="20"/>
        </w:rPr>
        <w:t>régimen, lo que propiciaría años más tarde, en 1959, su derrocamiento impulsado por Fidel Castro: “de modesto origen y clara ascendencia indígena, por cuyos rasgos recibió el mote de ‘el mexicano’ cuando</w:t>
      </w:r>
      <w:r>
        <w:rPr>
          <w:spacing w:val="-8"/>
          <w:sz w:val="20"/>
        </w:rPr>
        <w:t> </w:t>
      </w:r>
      <w:r>
        <w:rPr>
          <w:sz w:val="20"/>
        </w:rPr>
        <w:t>trabajaba</w:t>
      </w:r>
      <w:r>
        <w:rPr>
          <w:spacing w:val="-8"/>
          <w:sz w:val="20"/>
        </w:rPr>
        <w:t> </w:t>
      </w:r>
      <w:r>
        <w:rPr>
          <w:sz w:val="20"/>
        </w:rPr>
        <w:t>en</w:t>
      </w:r>
      <w:r>
        <w:rPr>
          <w:spacing w:val="-9"/>
          <w:sz w:val="20"/>
        </w:rPr>
        <w:t> </w:t>
      </w:r>
      <w:r>
        <w:rPr>
          <w:sz w:val="20"/>
        </w:rPr>
        <w:t>el</w:t>
      </w:r>
      <w:r>
        <w:rPr>
          <w:spacing w:val="-11"/>
          <w:sz w:val="20"/>
        </w:rPr>
        <w:t> </w:t>
      </w:r>
      <w:r>
        <w:rPr>
          <w:sz w:val="20"/>
        </w:rPr>
        <w:t>ferrocarril,</w:t>
      </w:r>
      <w:r>
        <w:rPr>
          <w:spacing w:val="-8"/>
          <w:sz w:val="20"/>
        </w:rPr>
        <w:t> </w:t>
      </w:r>
      <w:r>
        <w:rPr>
          <w:sz w:val="20"/>
        </w:rPr>
        <w:t>tenía</w:t>
      </w:r>
      <w:r>
        <w:rPr>
          <w:spacing w:val="-10"/>
          <w:sz w:val="20"/>
        </w:rPr>
        <w:t> </w:t>
      </w:r>
      <w:r>
        <w:rPr>
          <w:sz w:val="20"/>
        </w:rPr>
        <w:t>carisma</w:t>
      </w:r>
      <w:r>
        <w:rPr>
          <w:spacing w:val="-8"/>
          <w:sz w:val="20"/>
        </w:rPr>
        <w:t> </w:t>
      </w:r>
      <w:r>
        <w:rPr>
          <w:sz w:val="20"/>
        </w:rPr>
        <w:t>y</w:t>
      </w:r>
      <w:r>
        <w:rPr>
          <w:spacing w:val="-11"/>
          <w:sz w:val="20"/>
        </w:rPr>
        <w:t> </w:t>
      </w:r>
      <w:r>
        <w:rPr>
          <w:sz w:val="20"/>
        </w:rPr>
        <w:t>legítimos</w:t>
      </w:r>
      <w:r>
        <w:rPr>
          <w:spacing w:val="-9"/>
          <w:sz w:val="20"/>
        </w:rPr>
        <w:t> </w:t>
      </w:r>
      <w:r>
        <w:rPr>
          <w:sz w:val="20"/>
        </w:rPr>
        <w:t>deseos</w:t>
      </w:r>
      <w:r>
        <w:rPr>
          <w:spacing w:val="-9"/>
          <w:sz w:val="20"/>
        </w:rPr>
        <w:t> </w:t>
      </w:r>
      <w:r>
        <w:rPr>
          <w:sz w:val="20"/>
        </w:rPr>
        <w:t>de</w:t>
      </w:r>
      <w:r>
        <w:rPr>
          <w:spacing w:val="-9"/>
          <w:sz w:val="20"/>
        </w:rPr>
        <w:t> </w:t>
      </w:r>
      <w:r>
        <w:rPr>
          <w:sz w:val="20"/>
        </w:rPr>
        <w:t>superación</w:t>
      </w:r>
      <w:r>
        <w:rPr>
          <w:spacing w:val="-9"/>
          <w:sz w:val="20"/>
        </w:rPr>
        <w:t> </w:t>
      </w:r>
      <w:r>
        <w:rPr>
          <w:sz w:val="20"/>
        </w:rPr>
        <w:t>[…]</w:t>
      </w:r>
      <w:r>
        <w:rPr>
          <w:spacing w:val="-8"/>
          <w:sz w:val="20"/>
        </w:rPr>
        <w:t> </w:t>
      </w:r>
      <w:r>
        <w:rPr>
          <w:sz w:val="20"/>
        </w:rPr>
        <w:t>Por</w:t>
      </w:r>
      <w:r>
        <w:rPr>
          <w:spacing w:val="-9"/>
          <w:sz w:val="20"/>
        </w:rPr>
        <w:t> </w:t>
      </w:r>
      <w:r>
        <w:rPr>
          <w:sz w:val="20"/>
        </w:rPr>
        <w:t>cierto</w:t>
      </w:r>
      <w:r>
        <w:rPr>
          <w:spacing w:val="-8"/>
          <w:sz w:val="20"/>
        </w:rPr>
        <w:t> </w:t>
      </w:r>
      <w:r>
        <w:rPr>
          <w:sz w:val="20"/>
        </w:rPr>
        <w:t>que tan enaltecedoras prendas fueron dejadas de lado durante su tiránico gobierno de los años cincuenta, que estrenó con una nueva esposa, joven y bella. Entonces no le interesaron más que</w:t>
      </w:r>
      <w:r>
        <w:rPr>
          <w:spacing w:val="-26"/>
          <w:sz w:val="20"/>
        </w:rPr>
        <w:t> </w:t>
      </w:r>
      <w:r>
        <w:rPr>
          <w:sz w:val="20"/>
        </w:rPr>
        <w:t>el lujo excesivo, la buena mesa y los chismes de la alta sociedad, mientras su cónyuge pretendía erigirse en una versión caribeña de Evita Perón. Ver </w:t>
      </w:r>
      <w:r>
        <w:rPr>
          <w:i/>
          <w:sz w:val="20"/>
        </w:rPr>
        <w:t>Ibidem, </w:t>
      </w:r>
      <w:r>
        <w:rPr>
          <w:sz w:val="20"/>
        </w:rPr>
        <w:t>pp. 36 y</w:t>
      </w:r>
      <w:r>
        <w:rPr>
          <w:spacing w:val="-14"/>
          <w:sz w:val="20"/>
        </w:rPr>
        <w:t> </w:t>
      </w:r>
      <w:r>
        <w:rPr>
          <w:sz w:val="20"/>
        </w:rPr>
        <w:t>ss.</w:t>
      </w:r>
    </w:p>
    <w:p>
      <w:pPr>
        <w:spacing w:before="0"/>
        <w:ind w:left="122" w:right="0" w:firstLine="0"/>
        <w:jc w:val="both"/>
        <w:rPr>
          <w:sz w:val="20"/>
        </w:rPr>
      </w:pPr>
      <w:r>
        <w:rPr>
          <w:position w:val="6"/>
          <w:sz w:val="13"/>
        </w:rPr>
        <w:t>233 </w:t>
      </w:r>
      <w:r>
        <w:rPr>
          <w:sz w:val="20"/>
        </w:rPr>
        <w:t>Ver </w:t>
      </w:r>
      <w:r>
        <w:rPr>
          <w:i/>
          <w:sz w:val="20"/>
        </w:rPr>
        <w:t>Ibidem, </w:t>
      </w:r>
      <w:r>
        <w:rPr>
          <w:sz w:val="20"/>
        </w:rPr>
        <w:t>pp. 27 y ss.</w:t>
      </w:r>
    </w:p>
    <w:p>
      <w:pPr>
        <w:spacing w:before="34"/>
        <w:ind w:left="122" w:right="0" w:firstLine="0"/>
        <w:jc w:val="both"/>
        <w:rPr>
          <w:sz w:val="20"/>
        </w:rPr>
      </w:pPr>
      <w:r>
        <w:rPr>
          <w:position w:val="6"/>
          <w:sz w:val="13"/>
        </w:rPr>
        <w:t>234 </w:t>
      </w:r>
      <w:r>
        <w:rPr>
          <w:i/>
          <w:sz w:val="20"/>
        </w:rPr>
        <w:t>Ibidem, </w:t>
      </w:r>
      <w:r>
        <w:rPr>
          <w:sz w:val="20"/>
        </w:rPr>
        <w:t>p. 45.</w:t>
      </w:r>
    </w:p>
    <w:p>
      <w:pPr>
        <w:spacing w:line="276" w:lineRule="auto" w:before="36"/>
        <w:ind w:left="122" w:right="114" w:firstLine="0"/>
        <w:jc w:val="both"/>
        <w:rPr>
          <w:sz w:val="20"/>
        </w:rPr>
      </w:pPr>
      <w:r>
        <w:rPr>
          <w:position w:val="6"/>
          <w:sz w:val="13"/>
        </w:rPr>
        <w:t>235 </w:t>
      </w:r>
      <w:r>
        <w:rPr>
          <w:sz w:val="20"/>
        </w:rPr>
        <w:t>De la misma manera que en el cuento “La carne” que ya he mencionado, en “El álbum”, de </w:t>
      </w:r>
      <w:r>
        <w:rPr>
          <w:i/>
          <w:sz w:val="20"/>
        </w:rPr>
        <w:t>Cuentos fríos, </w:t>
      </w:r>
      <w:r>
        <w:rPr>
          <w:sz w:val="20"/>
        </w:rPr>
        <w:t>se reflejan también las condiciones políticas vividas por el autor bajo la dictadura de Batista. Desde la interpretación de María Luisa Osuna, la casa de huéspedes sería Cuba, la dama del álbum, el dueño del poder. Este hace uso de las grandes concentraciones populares para consolidar</w:t>
      </w:r>
      <w:r>
        <w:rPr>
          <w:spacing w:val="-8"/>
          <w:sz w:val="20"/>
        </w:rPr>
        <w:t> </w:t>
      </w:r>
      <w:r>
        <w:rPr>
          <w:sz w:val="20"/>
        </w:rPr>
        <w:t>su</w:t>
      </w:r>
      <w:r>
        <w:rPr>
          <w:spacing w:val="-9"/>
          <w:sz w:val="20"/>
        </w:rPr>
        <w:t> </w:t>
      </w:r>
      <w:r>
        <w:rPr>
          <w:sz w:val="20"/>
        </w:rPr>
        <w:t>propia</w:t>
      </w:r>
      <w:r>
        <w:rPr>
          <w:spacing w:val="-9"/>
          <w:sz w:val="20"/>
        </w:rPr>
        <w:t> </w:t>
      </w:r>
      <w:r>
        <w:rPr>
          <w:sz w:val="20"/>
        </w:rPr>
        <w:t>imagen</w:t>
      </w:r>
      <w:r>
        <w:rPr>
          <w:spacing w:val="-7"/>
          <w:sz w:val="20"/>
        </w:rPr>
        <w:t> </w:t>
      </w:r>
      <w:r>
        <w:rPr>
          <w:sz w:val="20"/>
        </w:rPr>
        <w:t>y</w:t>
      </w:r>
      <w:r>
        <w:rPr>
          <w:spacing w:val="-13"/>
          <w:sz w:val="20"/>
        </w:rPr>
        <w:t> </w:t>
      </w:r>
      <w:r>
        <w:rPr>
          <w:sz w:val="20"/>
        </w:rPr>
        <w:t>su</w:t>
      </w:r>
      <w:r>
        <w:rPr>
          <w:spacing w:val="-9"/>
          <w:sz w:val="20"/>
        </w:rPr>
        <w:t> </w:t>
      </w:r>
      <w:r>
        <w:rPr>
          <w:sz w:val="20"/>
        </w:rPr>
        <w:t>dominio</w:t>
      </w:r>
      <w:r>
        <w:rPr>
          <w:spacing w:val="-9"/>
          <w:sz w:val="20"/>
        </w:rPr>
        <w:t> </w:t>
      </w:r>
      <w:r>
        <w:rPr>
          <w:sz w:val="20"/>
        </w:rPr>
        <w:t>sobre</w:t>
      </w:r>
      <w:r>
        <w:rPr>
          <w:spacing w:val="-7"/>
          <w:sz w:val="20"/>
        </w:rPr>
        <w:t> </w:t>
      </w:r>
      <w:r>
        <w:rPr>
          <w:sz w:val="20"/>
        </w:rPr>
        <w:t>las</w:t>
      </w:r>
      <w:r>
        <w:rPr>
          <w:spacing w:val="-8"/>
          <w:sz w:val="20"/>
        </w:rPr>
        <w:t> </w:t>
      </w:r>
      <w:r>
        <w:rPr>
          <w:sz w:val="20"/>
        </w:rPr>
        <w:t>masas,</w:t>
      </w:r>
      <w:r>
        <w:rPr>
          <w:spacing w:val="-9"/>
          <w:sz w:val="20"/>
        </w:rPr>
        <w:t> </w:t>
      </w:r>
      <w:r>
        <w:rPr>
          <w:sz w:val="20"/>
        </w:rPr>
        <w:t>como</w:t>
      </w:r>
      <w:r>
        <w:rPr>
          <w:spacing w:val="-9"/>
          <w:sz w:val="20"/>
        </w:rPr>
        <w:t> </w:t>
      </w:r>
      <w:r>
        <w:rPr>
          <w:sz w:val="20"/>
        </w:rPr>
        <w:t>en</w:t>
      </w:r>
      <w:r>
        <w:rPr>
          <w:spacing w:val="-10"/>
          <w:sz w:val="20"/>
        </w:rPr>
        <w:t> </w:t>
      </w:r>
      <w:r>
        <w:rPr>
          <w:sz w:val="20"/>
        </w:rPr>
        <w:t>escala</w:t>
      </w:r>
      <w:r>
        <w:rPr>
          <w:spacing w:val="-9"/>
          <w:sz w:val="20"/>
        </w:rPr>
        <w:t> </w:t>
      </w:r>
      <w:r>
        <w:rPr>
          <w:sz w:val="20"/>
        </w:rPr>
        <w:t>reducida,</w:t>
      </w:r>
      <w:r>
        <w:rPr>
          <w:spacing w:val="-9"/>
          <w:sz w:val="20"/>
        </w:rPr>
        <w:t> </w:t>
      </w:r>
      <w:r>
        <w:rPr>
          <w:sz w:val="20"/>
        </w:rPr>
        <w:t>en</w:t>
      </w:r>
      <w:r>
        <w:rPr>
          <w:spacing w:val="-9"/>
          <w:sz w:val="20"/>
        </w:rPr>
        <w:t> </w:t>
      </w:r>
      <w:r>
        <w:rPr>
          <w:sz w:val="20"/>
        </w:rPr>
        <w:t>el</w:t>
      </w:r>
      <w:r>
        <w:rPr>
          <w:spacing w:val="-10"/>
          <w:sz w:val="20"/>
        </w:rPr>
        <w:t> </w:t>
      </w:r>
      <w:r>
        <w:rPr>
          <w:sz w:val="20"/>
        </w:rPr>
        <w:t>comedor, la</w:t>
      </w:r>
      <w:r>
        <w:rPr>
          <w:spacing w:val="-3"/>
          <w:sz w:val="20"/>
        </w:rPr>
        <w:t> </w:t>
      </w:r>
      <w:r>
        <w:rPr>
          <w:sz w:val="20"/>
        </w:rPr>
        <w:t>expositora</w:t>
      </w:r>
      <w:r>
        <w:rPr>
          <w:spacing w:val="-1"/>
          <w:sz w:val="20"/>
        </w:rPr>
        <w:t> </w:t>
      </w:r>
      <w:r>
        <w:rPr>
          <w:sz w:val="20"/>
        </w:rPr>
        <w:t>lo</w:t>
      </w:r>
      <w:r>
        <w:rPr>
          <w:spacing w:val="-3"/>
          <w:sz w:val="20"/>
        </w:rPr>
        <w:t> </w:t>
      </w:r>
      <w:r>
        <w:rPr>
          <w:sz w:val="20"/>
        </w:rPr>
        <w:t>hace</w:t>
      </w:r>
      <w:r>
        <w:rPr>
          <w:spacing w:val="-3"/>
          <w:sz w:val="20"/>
        </w:rPr>
        <w:t> </w:t>
      </w:r>
      <w:r>
        <w:rPr>
          <w:sz w:val="20"/>
        </w:rPr>
        <w:t>respecto</w:t>
      </w:r>
      <w:r>
        <w:rPr>
          <w:spacing w:val="-3"/>
          <w:sz w:val="20"/>
        </w:rPr>
        <w:t> </w:t>
      </w:r>
      <w:r>
        <w:rPr>
          <w:sz w:val="20"/>
        </w:rPr>
        <w:t>a</w:t>
      </w:r>
      <w:r>
        <w:rPr>
          <w:spacing w:val="-3"/>
          <w:sz w:val="20"/>
        </w:rPr>
        <w:t> </w:t>
      </w:r>
      <w:r>
        <w:rPr>
          <w:sz w:val="20"/>
        </w:rPr>
        <w:t>los</w:t>
      </w:r>
      <w:r>
        <w:rPr>
          <w:spacing w:val="-2"/>
          <w:sz w:val="20"/>
        </w:rPr>
        <w:t> </w:t>
      </w:r>
      <w:r>
        <w:rPr>
          <w:sz w:val="20"/>
        </w:rPr>
        <w:t>huéspedes.</w:t>
      </w:r>
      <w:r>
        <w:rPr>
          <w:spacing w:val="-3"/>
          <w:sz w:val="20"/>
        </w:rPr>
        <w:t> </w:t>
      </w:r>
      <w:r>
        <w:rPr>
          <w:sz w:val="20"/>
        </w:rPr>
        <w:t>El</w:t>
      </w:r>
      <w:r>
        <w:rPr>
          <w:spacing w:val="-4"/>
          <w:sz w:val="20"/>
        </w:rPr>
        <w:t> </w:t>
      </w:r>
      <w:r>
        <w:rPr>
          <w:sz w:val="20"/>
        </w:rPr>
        <w:t>tiempo</w:t>
      </w:r>
      <w:r>
        <w:rPr>
          <w:spacing w:val="-3"/>
          <w:sz w:val="20"/>
        </w:rPr>
        <w:t> </w:t>
      </w:r>
      <w:r>
        <w:rPr>
          <w:sz w:val="20"/>
        </w:rPr>
        <w:t>no</w:t>
      </w:r>
      <w:r>
        <w:rPr>
          <w:spacing w:val="-3"/>
          <w:sz w:val="20"/>
        </w:rPr>
        <w:t> </w:t>
      </w:r>
      <w:r>
        <w:rPr>
          <w:sz w:val="20"/>
        </w:rPr>
        <w:t>cuenta,</w:t>
      </w:r>
      <w:r>
        <w:rPr>
          <w:spacing w:val="-3"/>
          <w:sz w:val="20"/>
        </w:rPr>
        <w:t> </w:t>
      </w:r>
      <w:r>
        <w:rPr>
          <w:sz w:val="20"/>
        </w:rPr>
        <w:t>la</w:t>
      </w:r>
      <w:r>
        <w:rPr>
          <w:spacing w:val="-3"/>
          <w:sz w:val="20"/>
        </w:rPr>
        <w:t> </w:t>
      </w:r>
      <w:r>
        <w:rPr>
          <w:sz w:val="20"/>
        </w:rPr>
        <w:t>exhibición</w:t>
      </w:r>
      <w:r>
        <w:rPr>
          <w:spacing w:val="-3"/>
          <w:sz w:val="20"/>
        </w:rPr>
        <w:t> </w:t>
      </w:r>
      <w:r>
        <w:rPr>
          <w:sz w:val="20"/>
        </w:rPr>
        <w:t>de</w:t>
      </w:r>
      <w:r>
        <w:rPr>
          <w:spacing w:val="-3"/>
          <w:sz w:val="20"/>
        </w:rPr>
        <w:t> </w:t>
      </w:r>
      <w:r>
        <w:rPr>
          <w:sz w:val="20"/>
        </w:rPr>
        <w:t>las</w:t>
      </w:r>
      <w:r>
        <w:rPr>
          <w:spacing w:val="-2"/>
          <w:sz w:val="20"/>
        </w:rPr>
        <w:t> </w:t>
      </w:r>
      <w:r>
        <w:rPr>
          <w:sz w:val="20"/>
        </w:rPr>
        <w:t>fotografías puede extenderse un día o varios meses: así como nadie sabe cuánto durará una dictadura. Hay pocos</w:t>
      </w:r>
      <w:r>
        <w:rPr>
          <w:spacing w:val="-8"/>
          <w:sz w:val="20"/>
        </w:rPr>
        <w:t> </w:t>
      </w:r>
      <w:r>
        <w:rPr>
          <w:sz w:val="20"/>
        </w:rPr>
        <w:t>ricos</w:t>
      </w:r>
      <w:r>
        <w:rPr>
          <w:spacing w:val="-4"/>
          <w:sz w:val="20"/>
        </w:rPr>
        <w:t> </w:t>
      </w:r>
      <w:r>
        <w:rPr>
          <w:sz w:val="20"/>
        </w:rPr>
        <w:t>y</w:t>
      </w:r>
      <w:r>
        <w:rPr>
          <w:spacing w:val="-13"/>
          <w:sz w:val="20"/>
        </w:rPr>
        <w:t> </w:t>
      </w:r>
      <w:r>
        <w:rPr>
          <w:sz w:val="20"/>
        </w:rPr>
        <w:t>muchos</w:t>
      </w:r>
      <w:r>
        <w:rPr>
          <w:spacing w:val="-8"/>
          <w:sz w:val="20"/>
        </w:rPr>
        <w:t> </w:t>
      </w:r>
      <w:r>
        <w:rPr>
          <w:sz w:val="20"/>
        </w:rPr>
        <w:t>pobres</w:t>
      </w:r>
      <w:r>
        <w:rPr>
          <w:spacing w:val="-8"/>
          <w:sz w:val="20"/>
        </w:rPr>
        <w:t> </w:t>
      </w:r>
      <w:r>
        <w:rPr>
          <w:sz w:val="20"/>
        </w:rPr>
        <w:t>entre</w:t>
      </w:r>
      <w:r>
        <w:rPr>
          <w:spacing w:val="-7"/>
          <w:sz w:val="20"/>
        </w:rPr>
        <w:t> </w:t>
      </w:r>
      <w:r>
        <w:rPr>
          <w:sz w:val="20"/>
        </w:rPr>
        <w:t>los</w:t>
      </w:r>
      <w:r>
        <w:rPr>
          <w:spacing w:val="-8"/>
          <w:sz w:val="20"/>
        </w:rPr>
        <w:t> </w:t>
      </w:r>
      <w:r>
        <w:rPr>
          <w:sz w:val="20"/>
        </w:rPr>
        <w:t>concurrentes</w:t>
      </w:r>
      <w:r>
        <w:rPr>
          <w:spacing w:val="-9"/>
          <w:sz w:val="20"/>
        </w:rPr>
        <w:t> </w:t>
      </w:r>
      <w:r>
        <w:rPr>
          <w:sz w:val="20"/>
        </w:rPr>
        <w:t>al</w:t>
      </w:r>
      <w:r>
        <w:rPr>
          <w:spacing w:val="-8"/>
          <w:sz w:val="20"/>
        </w:rPr>
        <w:t> </w:t>
      </w:r>
      <w:r>
        <w:rPr>
          <w:sz w:val="20"/>
        </w:rPr>
        <w:t>comedor,</w:t>
      </w:r>
      <w:r>
        <w:rPr>
          <w:spacing w:val="-9"/>
          <w:sz w:val="20"/>
        </w:rPr>
        <w:t> </w:t>
      </w:r>
      <w:r>
        <w:rPr>
          <w:sz w:val="20"/>
        </w:rPr>
        <w:t>como</w:t>
      </w:r>
      <w:r>
        <w:rPr>
          <w:spacing w:val="-9"/>
          <w:sz w:val="20"/>
        </w:rPr>
        <w:t> </w:t>
      </w:r>
      <w:r>
        <w:rPr>
          <w:sz w:val="20"/>
        </w:rPr>
        <w:t>los</w:t>
      </w:r>
      <w:r>
        <w:rPr>
          <w:spacing w:val="-8"/>
          <w:sz w:val="20"/>
        </w:rPr>
        <w:t> </w:t>
      </w:r>
      <w:r>
        <w:rPr>
          <w:sz w:val="20"/>
        </w:rPr>
        <w:t>hay</w:t>
      </w:r>
      <w:r>
        <w:rPr>
          <w:spacing w:val="-10"/>
          <w:sz w:val="20"/>
        </w:rPr>
        <w:t> </w:t>
      </w:r>
      <w:r>
        <w:rPr>
          <w:sz w:val="20"/>
        </w:rPr>
        <w:t>en</w:t>
      </w:r>
      <w:r>
        <w:rPr>
          <w:spacing w:val="-7"/>
          <w:sz w:val="20"/>
        </w:rPr>
        <w:t> </w:t>
      </w:r>
      <w:r>
        <w:rPr>
          <w:sz w:val="20"/>
        </w:rPr>
        <w:t>el</w:t>
      </w:r>
      <w:r>
        <w:rPr>
          <w:spacing w:val="-8"/>
          <w:sz w:val="20"/>
        </w:rPr>
        <w:t> </w:t>
      </w:r>
      <w:r>
        <w:rPr>
          <w:sz w:val="20"/>
        </w:rPr>
        <w:t>país.</w:t>
      </w:r>
      <w:r>
        <w:rPr>
          <w:spacing w:val="-7"/>
          <w:sz w:val="20"/>
        </w:rPr>
        <w:t> </w:t>
      </w:r>
      <w:r>
        <w:rPr>
          <w:sz w:val="20"/>
        </w:rPr>
        <w:t>Ver</w:t>
      </w:r>
      <w:r>
        <w:rPr>
          <w:spacing w:val="-6"/>
          <w:sz w:val="20"/>
        </w:rPr>
        <w:t> </w:t>
      </w:r>
      <w:r>
        <w:rPr>
          <w:sz w:val="20"/>
        </w:rPr>
        <w:t>Osuna de Esteguy, </w:t>
      </w:r>
      <w:r>
        <w:rPr>
          <w:i/>
          <w:sz w:val="20"/>
        </w:rPr>
        <w:t>op. cit., </w:t>
      </w:r>
      <w:r>
        <w:rPr>
          <w:sz w:val="20"/>
        </w:rPr>
        <w:t>p.</w:t>
      </w:r>
      <w:r>
        <w:rPr>
          <w:spacing w:val="-12"/>
          <w:sz w:val="20"/>
        </w:rPr>
        <w:t> </w:t>
      </w:r>
      <w:r>
        <w:rPr>
          <w:sz w:val="20"/>
        </w:rPr>
        <w:t>457-465.</w:t>
      </w:r>
    </w:p>
    <w:p>
      <w:pPr>
        <w:spacing w:line="276" w:lineRule="auto" w:before="3"/>
        <w:ind w:left="122" w:right="121" w:firstLine="0"/>
        <w:jc w:val="both"/>
        <w:rPr>
          <w:sz w:val="20"/>
        </w:rPr>
      </w:pPr>
      <w:r>
        <w:rPr>
          <w:position w:val="6"/>
          <w:sz w:val="13"/>
        </w:rPr>
        <w:t>236 </w:t>
      </w:r>
      <w:r>
        <w:rPr>
          <w:sz w:val="20"/>
        </w:rPr>
        <w:t>Aquí retomo el calificativo que Kayser utiliza al referirse a la ciudad de la modernidad, que en la novela</w:t>
      </w:r>
      <w:r>
        <w:rPr>
          <w:spacing w:val="-6"/>
          <w:sz w:val="20"/>
        </w:rPr>
        <w:t> </w:t>
      </w:r>
      <w:r>
        <w:rPr>
          <w:sz w:val="20"/>
        </w:rPr>
        <w:t>implica</w:t>
      </w:r>
      <w:r>
        <w:rPr>
          <w:spacing w:val="-6"/>
          <w:sz w:val="20"/>
        </w:rPr>
        <w:t> </w:t>
      </w:r>
      <w:r>
        <w:rPr>
          <w:sz w:val="20"/>
        </w:rPr>
        <w:t>un</w:t>
      </w:r>
      <w:r>
        <w:rPr>
          <w:spacing w:val="-6"/>
          <w:sz w:val="20"/>
        </w:rPr>
        <w:t> </w:t>
      </w:r>
      <w:r>
        <w:rPr>
          <w:sz w:val="20"/>
        </w:rPr>
        <w:t>espacio</w:t>
      </w:r>
      <w:r>
        <w:rPr>
          <w:spacing w:val="-6"/>
          <w:sz w:val="20"/>
        </w:rPr>
        <w:t> </w:t>
      </w:r>
      <w:r>
        <w:rPr>
          <w:sz w:val="20"/>
        </w:rPr>
        <w:t>grotesco</w:t>
      </w:r>
      <w:r>
        <w:rPr>
          <w:spacing w:val="-6"/>
          <w:sz w:val="20"/>
        </w:rPr>
        <w:t> </w:t>
      </w:r>
      <w:r>
        <w:rPr>
          <w:sz w:val="20"/>
        </w:rPr>
        <w:t>por</w:t>
      </w:r>
      <w:r>
        <w:rPr>
          <w:spacing w:val="-5"/>
          <w:sz w:val="20"/>
        </w:rPr>
        <w:t> </w:t>
      </w:r>
      <w:r>
        <w:rPr>
          <w:sz w:val="20"/>
        </w:rPr>
        <w:t>el</w:t>
      </w:r>
      <w:r>
        <w:rPr>
          <w:spacing w:val="-6"/>
          <w:sz w:val="20"/>
        </w:rPr>
        <w:t> </w:t>
      </w:r>
      <w:r>
        <w:rPr>
          <w:sz w:val="20"/>
        </w:rPr>
        <w:t>caos</w:t>
      </w:r>
      <w:r>
        <w:rPr>
          <w:spacing w:val="-4"/>
          <w:sz w:val="20"/>
        </w:rPr>
        <w:t> </w:t>
      </w:r>
      <w:r>
        <w:rPr>
          <w:sz w:val="20"/>
        </w:rPr>
        <w:t>social</w:t>
      </w:r>
      <w:r>
        <w:rPr>
          <w:spacing w:val="-4"/>
          <w:sz w:val="20"/>
        </w:rPr>
        <w:t> </w:t>
      </w:r>
      <w:r>
        <w:rPr>
          <w:sz w:val="20"/>
        </w:rPr>
        <w:t>y</w:t>
      </w:r>
      <w:r>
        <w:rPr>
          <w:spacing w:val="-6"/>
          <w:sz w:val="20"/>
        </w:rPr>
        <w:t> </w:t>
      </w:r>
      <w:r>
        <w:rPr>
          <w:sz w:val="20"/>
        </w:rPr>
        <w:t>político</w:t>
      </w:r>
      <w:r>
        <w:rPr>
          <w:spacing w:val="-6"/>
          <w:sz w:val="20"/>
        </w:rPr>
        <w:t> </w:t>
      </w:r>
      <w:r>
        <w:rPr>
          <w:sz w:val="20"/>
        </w:rPr>
        <w:t>que</w:t>
      </w:r>
      <w:r>
        <w:rPr>
          <w:spacing w:val="-6"/>
          <w:sz w:val="20"/>
        </w:rPr>
        <w:t> </w:t>
      </w:r>
      <w:r>
        <w:rPr>
          <w:sz w:val="20"/>
        </w:rPr>
        <w:t>prevalece</w:t>
      </w:r>
      <w:r>
        <w:rPr>
          <w:spacing w:val="4"/>
          <w:sz w:val="20"/>
        </w:rPr>
        <w:t> </w:t>
      </w:r>
      <w:r>
        <w:rPr>
          <w:sz w:val="20"/>
        </w:rPr>
        <w:t>en</w:t>
      </w:r>
      <w:r>
        <w:rPr>
          <w:spacing w:val="-6"/>
          <w:sz w:val="20"/>
        </w:rPr>
        <w:t> </w:t>
      </w:r>
      <w:r>
        <w:rPr>
          <w:sz w:val="20"/>
        </w:rPr>
        <w:t>Latinoamérica</w:t>
      </w:r>
      <w:r>
        <w:rPr>
          <w:spacing w:val="-3"/>
          <w:sz w:val="20"/>
        </w:rPr>
        <w:t> </w:t>
      </w:r>
      <w:r>
        <w:rPr>
          <w:sz w:val="20"/>
        </w:rPr>
        <w:t>y</w:t>
      </w:r>
      <w:r>
        <w:rPr>
          <w:spacing w:val="-9"/>
          <w:sz w:val="20"/>
        </w:rPr>
        <w:t> </w:t>
      </w:r>
      <w:r>
        <w:rPr>
          <w:sz w:val="20"/>
        </w:rPr>
        <w:t>se percibe en sus</w:t>
      </w:r>
      <w:r>
        <w:rPr>
          <w:spacing w:val="-9"/>
          <w:sz w:val="20"/>
        </w:rPr>
        <w:t> </w:t>
      </w:r>
      <w:r>
        <w:rPr>
          <w:sz w:val="20"/>
        </w:rPr>
        <w:t>ciudades.</w:t>
      </w:r>
    </w:p>
    <w:p>
      <w:pPr>
        <w:spacing w:after="0" w:line="276" w:lineRule="auto"/>
        <w:jc w:val="both"/>
        <w:rPr>
          <w:sz w:val="20"/>
        </w:rPr>
        <w:sectPr>
          <w:footerReference w:type="default" r:id="rId62"/>
          <w:pgSz w:w="12240" w:h="15840"/>
          <w:pgMar w:footer="1003" w:header="0" w:top="1360" w:bottom="1200" w:left="1580" w:right="1580"/>
          <w:pgNumType w:start="160"/>
        </w:sectPr>
      </w:pPr>
    </w:p>
    <w:p>
      <w:pPr>
        <w:pStyle w:val="BodyText"/>
        <w:spacing w:line="480" w:lineRule="auto" w:before="52"/>
        <w:ind w:left="122" w:right="121"/>
        <w:jc w:val="both"/>
      </w:pPr>
      <w:r>
        <w:rPr/>
        <w:t>proximidad), que le impedía sobresalir por sus aspectos positivos en América y en el</w:t>
      </w:r>
      <w:r>
        <w:rPr>
          <w:spacing w:val="-8"/>
        </w:rPr>
        <w:t> </w:t>
      </w:r>
      <w:r>
        <w:rPr/>
        <w:t>resto</w:t>
      </w:r>
      <w:r>
        <w:rPr>
          <w:spacing w:val="-9"/>
        </w:rPr>
        <w:t> </w:t>
      </w:r>
      <w:r>
        <w:rPr/>
        <w:t>del</w:t>
      </w:r>
      <w:r>
        <w:rPr>
          <w:spacing w:val="-11"/>
        </w:rPr>
        <w:t> </w:t>
      </w:r>
      <w:r>
        <w:rPr/>
        <w:t>mundo,</w:t>
      </w:r>
      <w:r>
        <w:rPr>
          <w:spacing w:val="-7"/>
        </w:rPr>
        <w:t> </w:t>
      </w:r>
      <w:r>
        <w:rPr/>
        <w:t>principalmente</w:t>
      </w:r>
      <w:r>
        <w:rPr>
          <w:spacing w:val="-7"/>
        </w:rPr>
        <w:t> </w:t>
      </w:r>
      <w:r>
        <w:rPr/>
        <w:t>por</w:t>
      </w:r>
      <w:r>
        <w:rPr>
          <w:spacing w:val="-8"/>
        </w:rPr>
        <w:t> </w:t>
      </w:r>
      <w:r>
        <w:rPr/>
        <w:t>la</w:t>
      </w:r>
      <w:r>
        <w:rPr>
          <w:spacing w:val="-7"/>
        </w:rPr>
        <w:t> </w:t>
      </w:r>
      <w:r>
        <w:rPr/>
        <w:t>cuestión</w:t>
      </w:r>
      <w:r>
        <w:rPr>
          <w:spacing w:val="-7"/>
        </w:rPr>
        <w:t> </w:t>
      </w:r>
      <w:r>
        <w:rPr/>
        <w:t>del</w:t>
      </w:r>
      <w:r>
        <w:rPr>
          <w:spacing w:val="-8"/>
        </w:rPr>
        <w:t> </w:t>
      </w:r>
      <w:r>
        <w:rPr/>
        <w:t>azúcar,</w:t>
      </w:r>
      <w:r>
        <w:rPr>
          <w:spacing w:val="-8"/>
        </w:rPr>
        <w:t> </w:t>
      </w:r>
      <w:r>
        <w:rPr/>
        <w:t>“del</w:t>
      </w:r>
      <w:r>
        <w:rPr>
          <w:spacing w:val="-8"/>
        </w:rPr>
        <w:t> </w:t>
      </w:r>
      <w:r>
        <w:rPr/>
        <w:t>chocolate”,</w:t>
      </w:r>
      <w:r>
        <w:rPr>
          <w:spacing w:val="-8"/>
        </w:rPr>
        <w:t> </w:t>
      </w:r>
      <w:r>
        <w:rPr/>
        <w:t>como lo denomina Piñera en el texto. Al respecto, explica Felícitas López</w:t>
      </w:r>
      <w:r>
        <w:rPr>
          <w:spacing w:val="-28"/>
        </w:rPr>
        <w:t> </w:t>
      </w:r>
      <w:r>
        <w:rPr/>
        <w:t>Portillo:</w:t>
      </w:r>
    </w:p>
    <w:p>
      <w:pPr>
        <w:spacing w:line="360" w:lineRule="auto" w:before="10"/>
        <w:ind w:left="830" w:right="115" w:firstLine="0"/>
        <w:jc w:val="both"/>
        <w:rPr>
          <w:sz w:val="22"/>
        </w:rPr>
      </w:pPr>
      <w:r>
        <w:rPr>
          <w:sz w:val="22"/>
        </w:rPr>
        <w:t>Con el negocio azucarero en manos predominantemente norteamericanas y el comercio,</w:t>
      </w:r>
      <w:r>
        <w:rPr>
          <w:spacing w:val="-5"/>
          <w:sz w:val="22"/>
        </w:rPr>
        <w:t> </w:t>
      </w:r>
      <w:r>
        <w:rPr>
          <w:sz w:val="22"/>
        </w:rPr>
        <w:t>la</w:t>
      </w:r>
      <w:r>
        <w:rPr>
          <w:spacing w:val="-6"/>
          <w:sz w:val="22"/>
        </w:rPr>
        <w:t> </w:t>
      </w:r>
      <w:r>
        <w:rPr>
          <w:sz w:val="22"/>
        </w:rPr>
        <w:t>propiedad</w:t>
      </w:r>
      <w:r>
        <w:rPr>
          <w:spacing w:val="-7"/>
          <w:sz w:val="22"/>
        </w:rPr>
        <w:t> </w:t>
      </w:r>
      <w:r>
        <w:rPr>
          <w:sz w:val="22"/>
        </w:rPr>
        <w:t>urbana</w:t>
      </w:r>
      <w:r>
        <w:rPr>
          <w:spacing w:val="-7"/>
          <w:sz w:val="22"/>
        </w:rPr>
        <w:t> </w:t>
      </w:r>
      <w:r>
        <w:rPr>
          <w:sz w:val="22"/>
        </w:rPr>
        <w:t>y</w:t>
      </w:r>
      <w:r>
        <w:rPr>
          <w:spacing w:val="-8"/>
          <w:sz w:val="22"/>
        </w:rPr>
        <w:t> </w:t>
      </w:r>
      <w:r>
        <w:rPr>
          <w:sz w:val="22"/>
        </w:rPr>
        <w:t>algunas</w:t>
      </w:r>
      <w:r>
        <w:rPr>
          <w:spacing w:val="-9"/>
          <w:sz w:val="22"/>
        </w:rPr>
        <w:t> </w:t>
      </w:r>
      <w:r>
        <w:rPr>
          <w:sz w:val="22"/>
        </w:rPr>
        <w:t>industrias</w:t>
      </w:r>
      <w:r>
        <w:rPr>
          <w:spacing w:val="-6"/>
          <w:sz w:val="22"/>
        </w:rPr>
        <w:t> </w:t>
      </w:r>
      <w:r>
        <w:rPr>
          <w:sz w:val="22"/>
        </w:rPr>
        <w:t>en</w:t>
      </w:r>
      <w:r>
        <w:rPr>
          <w:spacing w:val="-7"/>
          <w:sz w:val="22"/>
        </w:rPr>
        <w:t> </w:t>
      </w:r>
      <w:r>
        <w:rPr>
          <w:sz w:val="22"/>
        </w:rPr>
        <w:t>posesión</w:t>
      </w:r>
      <w:r>
        <w:rPr>
          <w:spacing w:val="-7"/>
          <w:sz w:val="22"/>
        </w:rPr>
        <w:t> </w:t>
      </w:r>
      <w:r>
        <w:rPr>
          <w:sz w:val="22"/>
        </w:rPr>
        <w:t>de</w:t>
      </w:r>
      <w:r>
        <w:rPr>
          <w:spacing w:val="-9"/>
          <w:sz w:val="22"/>
        </w:rPr>
        <w:t> </w:t>
      </w:r>
      <w:r>
        <w:rPr>
          <w:sz w:val="22"/>
        </w:rPr>
        <w:t>españoles,</w:t>
      </w:r>
      <w:r>
        <w:rPr>
          <w:spacing w:val="-5"/>
          <w:sz w:val="22"/>
        </w:rPr>
        <w:t> </w:t>
      </w:r>
      <w:r>
        <w:rPr>
          <w:sz w:val="22"/>
        </w:rPr>
        <w:t>a</w:t>
      </w:r>
      <w:r>
        <w:rPr>
          <w:spacing w:val="-6"/>
          <w:sz w:val="22"/>
        </w:rPr>
        <w:t> </w:t>
      </w:r>
      <w:r>
        <w:rPr>
          <w:sz w:val="22"/>
        </w:rPr>
        <w:t>los cubanos prácticamente sólo les quedaba la política como escalón hacia una mejor posición social y</w:t>
      </w:r>
      <w:r>
        <w:rPr>
          <w:spacing w:val="-11"/>
          <w:sz w:val="22"/>
        </w:rPr>
        <w:t> </w:t>
      </w:r>
      <w:r>
        <w:rPr>
          <w:sz w:val="22"/>
        </w:rPr>
        <w:t>económica”</w:t>
      </w:r>
      <w:r>
        <w:rPr>
          <w:position w:val="8"/>
          <w:sz w:val="14"/>
        </w:rPr>
        <w:t>237</w:t>
      </w:r>
      <w:r>
        <w:rPr>
          <w:sz w:val="22"/>
        </w:rPr>
        <w:t>.</w:t>
      </w:r>
    </w:p>
    <w:p>
      <w:pPr>
        <w:pStyle w:val="BodyText"/>
        <w:spacing w:line="480" w:lineRule="auto" w:before="196"/>
        <w:ind w:left="122" w:right="117"/>
        <w:jc w:val="both"/>
      </w:pPr>
      <w:r>
        <w:rPr/>
        <w:t>El chocolate es en la novela uno de los motivos de la lucha que entablan los seguidores de la Causa contra los perseguidores, aquellos que pretenden apoderarse</w:t>
      </w:r>
      <w:r>
        <w:rPr>
          <w:spacing w:val="-17"/>
        </w:rPr>
        <w:t> </w:t>
      </w:r>
      <w:r>
        <w:rPr/>
        <w:t>del</w:t>
      </w:r>
      <w:r>
        <w:rPr>
          <w:spacing w:val="-18"/>
        </w:rPr>
        <w:t> </w:t>
      </w:r>
      <w:r>
        <w:rPr/>
        <w:t>dulce</w:t>
      </w:r>
      <w:r>
        <w:rPr>
          <w:spacing w:val="-14"/>
        </w:rPr>
        <w:t> </w:t>
      </w:r>
      <w:r>
        <w:rPr/>
        <w:t>cubano</w:t>
      </w:r>
      <w:r>
        <w:rPr>
          <w:spacing w:val="-17"/>
        </w:rPr>
        <w:t> </w:t>
      </w:r>
      <w:r>
        <w:rPr/>
        <w:t>para</w:t>
      </w:r>
      <w:r>
        <w:rPr>
          <w:spacing w:val="-17"/>
        </w:rPr>
        <w:t> </w:t>
      </w:r>
      <w:r>
        <w:rPr/>
        <w:t>incrementar</w:t>
      </w:r>
      <w:r>
        <w:rPr>
          <w:spacing w:val="-16"/>
        </w:rPr>
        <w:t> </w:t>
      </w:r>
      <w:r>
        <w:rPr/>
        <w:t>su</w:t>
      </w:r>
      <w:r>
        <w:rPr>
          <w:spacing w:val="-17"/>
        </w:rPr>
        <w:t> </w:t>
      </w:r>
      <w:r>
        <w:rPr/>
        <w:t>dominio;</w:t>
      </w:r>
      <w:r>
        <w:rPr>
          <w:spacing w:val="-17"/>
        </w:rPr>
        <w:t> </w:t>
      </w:r>
      <w:r>
        <w:rPr/>
        <w:t>según</w:t>
      </w:r>
      <w:r>
        <w:rPr>
          <w:spacing w:val="-16"/>
        </w:rPr>
        <w:t> </w:t>
      </w:r>
      <w:r>
        <w:rPr/>
        <w:t>Julio</w:t>
      </w:r>
      <w:r>
        <w:rPr>
          <w:spacing w:val="-14"/>
        </w:rPr>
        <w:t> </w:t>
      </w:r>
      <w:r>
        <w:rPr/>
        <w:t>Le</w:t>
      </w:r>
      <w:r>
        <w:rPr>
          <w:spacing w:val="-16"/>
        </w:rPr>
        <w:t> </w:t>
      </w:r>
      <w:r>
        <w:rPr/>
        <w:t>Riverend, al ser Cuba un país monoproductor, el más sobresaliente de la época, tenía la oportunidad</w:t>
      </w:r>
      <w:r>
        <w:rPr>
          <w:spacing w:val="-7"/>
        </w:rPr>
        <w:t> </w:t>
      </w:r>
      <w:r>
        <w:rPr/>
        <w:t>de</w:t>
      </w:r>
      <w:r>
        <w:rPr>
          <w:spacing w:val="-7"/>
        </w:rPr>
        <w:t> </w:t>
      </w:r>
      <w:r>
        <w:rPr/>
        <w:t>incrementar</w:t>
      </w:r>
      <w:r>
        <w:rPr>
          <w:spacing w:val="-8"/>
        </w:rPr>
        <w:t> </w:t>
      </w:r>
      <w:r>
        <w:rPr/>
        <w:t>su</w:t>
      </w:r>
      <w:r>
        <w:rPr>
          <w:spacing w:val="-7"/>
        </w:rPr>
        <w:t> </w:t>
      </w:r>
      <w:r>
        <w:rPr/>
        <w:t>riqueza</w:t>
      </w:r>
      <w:r>
        <w:rPr>
          <w:spacing w:val="-5"/>
        </w:rPr>
        <w:t> </w:t>
      </w:r>
      <w:r>
        <w:rPr/>
        <w:t>económica</w:t>
      </w:r>
      <w:r>
        <w:rPr>
          <w:spacing w:val="-7"/>
        </w:rPr>
        <w:t> </w:t>
      </w:r>
      <w:r>
        <w:rPr/>
        <w:t>por</w:t>
      </w:r>
      <w:r>
        <w:rPr>
          <w:spacing w:val="-8"/>
        </w:rPr>
        <w:t> </w:t>
      </w:r>
      <w:r>
        <w:rPr/>
        <w:t>las</w:t>
      </w:r>
      <w:r>
        <w:rPr>
          <w:spacing w:val="-7"/>
        </w:rPr>
        <w:t> </w:t>
      </w:r>
      <w:r>
        <w:rPr/>
        <w:t>exportaciones</w:t>
      </w:r>
      <w:r>
        <w:rPr>
          <w:spacing w:val="-8"/>
        </w:rPr>
        <w:t> </w:t>
      </w:r>
      <w:r>
        <w:rPr/>
        <w:t>de</w:t>
      </w:r>
      <w:r>
        <w:rPr>
          <w:spacing w:val="-7"/>
        </w:rPr>
        <w:t> </w:t>
      </w:r>
      <w:r>
        <w:rPr/>
        <w:t>azúcar, sin embrago, no ayudó a esto ninguno de los hombres fuertes, ya que los pactos con Estados Unidos beneficiaban al gran vecino y muy poco a Cuba</w:t>
      </w:r>
      <w:r>
        <w:rPr>
          <w:position w:val="8"/>
          <w:sz w:val="16"/>
        </w:rPr>
        <w:t>238</w:t>
      </w:r>
      <w:r>
        <w:rPr/>
        <w:t>, pues “[…] Cuba</w:t>
      </w:r>
      <w:r>
        <w:rPr>
          <w:spacing w:val="-6"/>
        </w:rPr>
        <w:t> </w:t>
      </w:r>
      <w:r>
        <w:rPr/>
        <w:t>era</w:t>
      </w:r>
      <w:r>
        <w:rPr>
          <w:spacing w:val="-6"/>
        </w:rPr>
        <w:t> </w:t>
      </w:r>
      <w:r>
        <w:rPr/>
        <w:t>objeto</w:t>
      </w:r>
      <w:r>
        <w:rPr>
          <w:spacing w:val="-6"/>
        </w:rPr>
        <w:t> </w:t>
      </w:r>
      <w:r>
        <w:rPr/>
        <w:t>de</w:t>
      </w:r>
      <w:r>
        <w:rPr>
          <w:spacing w:val="-4"/>
        </w:rPr>
        <w:t> </w:t>
      </w:r>
      <w:r>
        <w:rPr/>
        <w:t>la</w:t>
      </w:r>
      <w:r>
        <w:rPr>
          <w:spacing w:val="-6"/>
        </w:rPr>
        <w:t> </w:t>
      </w:r>
      <w:r>
        <w:rPr/>
        <w:t>codicia</w:t>
      </w:r>
      <w:r>
        <w:rPr>
          <w:spacing w:val="-4"/>
        </w:rPr>
        <w:t> </w:t>
      </w:r>
      <w:r>
        <w:rPr/>
        <w:t>y</w:t>
      </w:r>
      <w:r>
        <w:rPr>
          <w:spacing w:val="-7"/>
        </w:rPr>
        <w:t> </w:t>
      </w:r>
      <w:r>
        <w:rPr/>
        <w:t>del</w:t>
      </w:r>
      <w:r>
        <w:rPr>
          <w:spacing w:val="-7"/>
        </w:rPr>
        <w:t> </w:t>
      </w:r>
      <w:r>
        <w:rPr/>
        <w:t>ataque</w:t>
      </w:r>
      <w:r>
        <w:rPr>
          <w:spacing w:val="-6"/>
        </w:rPr>
        <w:t> </w:t>
      </w:r>
      <w:r>
        <w:rPr/>
        <w:t>de</w:t>
      </w:r>
      <w:r>
        <w:rPr>
          <w:spacing w:val="-6"/>
        </w:rPr>
        <w:t> </w:t>
      </w:r>
      <w:r>
        <w:rPr/>
        <w:t>los</w:t>
      </w:r>
      <w:r>
        <w:rPr>
          <w:spacing w:val="-4"/>
        </w:rPr>
        <w:t> </w:t>
      </w:r>
      <w:r>
        <w:rPr/>
        <w:t>poderosos.</w:t>
      </w:r>
      <w:r>
        <w:rPr>
          <w:spacing w:val="-6"/>
        </w:rPr>
        <w:t> </w:t>
      </w:r>
      <w:r>
        <w:rPr/>
        <w:t>Por</w:t>
      </w:r>
      <w:r>
        <w:rPr>
          <w:spacing w:val="-7"/>
        </w:rPr>
        <w:t> </w:t>
      </w:r>
      <w:r>
        <w:rPr/>
        <w:t>lo</w:t>
      </w:r>
      <w:r>
        <w:rPr>
          <w:spacing w:val="-6"/>
        </w:rPr>
        <w:t> </w:t>
      </w:r>
      <w:r>
        <w:rPr/>
        <w:t>demás,</w:t>
      </w:r>
      <w:r>
        <w:rPr>
          <w:spacing w:val="-6"/>
        </w:rPr>
        <w:t> </w:t>
      </w:r>
      <w:r>
        <w:rPr/>
        <w:t>una</w:t>
      </w:r>
      <w:r>
        <w:rPr>
          <w:spacing w:val="-4"/>
        </w:rPr>
        <w:t> </w:t>
      </w:r>
      <w:r>
        <w:rPr/>
        <w:t>isla larga y estrecha, con abundantes y magníficos puertos, suelos feraces y excelente clima</w:t>
      </w:r>
      <w:r>
        <w:rPr>
          <w:spacing w:val="-19"/>
        </w:rPr>
        <w:t> </w:t>
      </w:r>
      <w:r>
        <w:rPr/>
        <w:t>para</w:t>
      </w:r>
      <w:r>
        <w:rPr>
          <w:spacing w:val="-19"/>
        </w:rPr>
        <w:t> </w:t>
      </w:r>
      <w:r>
        <w:rPr/>
        <w:t>cultivos</w:t>
      </w:r>
      <w:r>
        <w:rPr>
          <w:spacing w:val="-19"/>
        </w:rPr>
        <w:t> </w:t>
      </w:r>
      <w:r>
        <w:rPr/>
        <w:t>y</w:t>
      </w:r>
      <w:r>
        <w:rPr>
          <w:spacing w:val="-21"/>
        </w:rPr>
        <w:t> </w:t>
      </w:r>
      <w:r>
        <w:rPr/>
        <w:t>cría</w:t>
      </w:r>
      <w:r>
        <w:rPr>
          <w:spacing w:val="-19"/>
        </w:rPr>
        <w:t> </w:t>
      </w:r>
      <w:r>
        <w:rPr/>
        <w:t>de</w:t>
      </w:r>
      <w:r>
        <w:rPr>
          <w:spacing w:val="-19"/>
        </w:rPr>
        <w:t> </w:t>
      </w:r>
      <w:r>
        <w:rPr/>
        <w:t>ganados,</w:t>
      </w:r>
      <w:r>
        <w:rPr>
          <w:spacing w:val="-19"/>
        </w:rPr>
        <w:t> </w:t>
      </w:r>
      <w:r>
        <w:rPr/>
        <w:t>atraía</w:t>
      </w:r>
      <w:r>
        <w:rPr>
          <w:spacing w:val="-19"/>
        </w:rPr>
        <w:t> </w:t>
      </w:r>
      <w:r>
        <w:rPr/>
        <w:t>de</w:t>
      </w:r>
      <w:r>
        <w:rPr>
          <w:spacing w:val="-19"/>
        </w:rPr>
        <w:t> </w:t>
      </w:r>
      <w:r>
        <w:rPr/>
        <w:t>continuo</w:t>
      </w:r>
      <w:r>
        <w:rPr>
          <w:spacing w:val="-20"/>
        </w:rPr>
        <w:t> </w:t>
      </w:r>
      <w:r>
        <w:rPr/>
        <w:t>a</w:t>
      </w:r>
      <w:r>
        <w:rPr>
          <w:spacing w:val="-19"/>
        </w:rPr>
        <w:t> </w:t>
      </w:r>
      <w:r>
        <w:rPr/>
        <w:t>la</w:t>
      </w:r>
      <w:r>
        <w:rPr>
          <w:spacing w:val="-21"/>
        </w:rPr>
        <w:t> </w:t>
      </w:r>
      <w:r>
        <w:rPr/>
        <w:t>baja</w:t>
      </w:r>
      <w:r>
        <w:rPr>
          <w:spacing w:val="-19"/>
        </w:rPr>
        <w:t> </w:t>
      </w:r>
      <w:r>
        <w:rPr/>
        <w:t>ralea</w:t>
      </w:r>
      <w:r>
        <w:rPr>
          <w:spacing w:val="-19"/>
        </w:rPr>
        <w:t> </w:t>
      </w:r>
      <w:r>
        <w:rPr/>
        <w:t>que</w:t>
      </w:r>
      <w:r>
        <w:rPr>
          <w:spacing w:val="-19"/>
        </w:rPr>
        <w:t> </w:t>
      </w:r>
      <w:r>
        <w:rPr/>
        <w:t>infestaba los mares del Atlántico</w:t>
      </w:r>
      <w:r>
        <w:rPr>
          <w:spacing w:val="-13"/>
        </w:rPr>
        <w:t> </w:t>
      </w:r>
      <w:r>
        <w:rPr/>
        <w:t>occidental”</w:t>
      </w:r>
      <w:r>
        <w:rPr>
          <w:position w:val="8"/>
          <w:sz w:val="16"/>
        </w:rPr>
        <w:t>239</w:t>
      </w:r>
      <w:r>
        <w:rPr/>
        <w:t>.</w:t>
      </w:r>
    </w:p>
    <w:p>
      <w:pPr>
        <w:pStyle w:val="BodyText"/>
        <w:spacing w:line="480" w:lineRule="auto"/>
        <w:ind w:left="122" w:right="48" w:firstLine="707"/>
      </w:pPr>
      <w:r>
        <w:rPr/>
        <w:t>La crisis mundial del 29 afectó particularmente a Cuba</w:t>
      </w:r>
      <w:r>
        <w:rPr>
          <w:position w:val="8"/>
          <w:sz w:val="16"/>
        </w:rPr>
        <w:t>240 </w:t>
      </w:r>
      <w:r>
        <w:rPr/>
        <w:t>porque se paralizó la realidad económica del país por la poca producción de azúcar y el bajo precio en</w:t>
      </w:r>
    </w:p>
    <w:p>
      <w:pPr>
        <w:pStyle w:val="BodyText"/>
        <w:spacing w:before="1"/>
        <w:rPr>
          <w:sz w:val="17"/>
        </w:rPr>
      </w:pPr>
      <w:r>
        <w:rPr/>
        <w:pict>
          <v:line style="position:absolute;mso-position-horizontal-relative:page;mso-position-vertical-relative:paragraph;z-index:3784;mso-wrap-distance-left:0;mso-wrap-distance-right:0" from="85.103996pt,12.160765pt" to="229.123996pt,12.160765pt" stroked="true" strokeweight=".72003pt" strokecolor="#000000">
            <w10:wrap type="topAndBottom"/>
          </v:line>
        </w:pict>
      </w:r>
    </w:p>
    <w:p>
      <w:pPr>
        <w:spacing w:before="71"/>
        <w:ind w:left="122" w:right="0" w:firstLine="0"/>
        <w:jc w:val="both"/>
        <w:rPr>
          <w:sz w:val="20"/>
        </w:rPr>
      </w:pPr>
      <w:r>
        <w:rPr>
          <w:position w:val="6"/>
          <w:sz w:val="13"/>
        </w:rPr>
        <w:t>237 </w:t>
      </w:r>
      <w:r>
        <w:rPr>
          <w:sz w:val="20"/>
        </w:rPr>
        <w:t>Portillo, </w:t>
      </w:r>
      <w:r>
        <w:rPr>
          <w:i/>
          <w:sz w:val="20"/>
        </w:rPr>
        <w:t>op. cit., </w:t>
      </w:r>
      <w:r>
        <w:rPr>
          <w:sz w:val="20"/>
        </w:rPr>
        <w:t>p. 28.</w:t>
      </w:r>
    </w:p>
    <w:p>
      <w:pPr>
        <w:spacing w:before="34"/>
        <w:ind w:left="122" w:right="0" w:firstLine="0"/>
        <w:jc w:val="both"/>
        <w:rPr>
          <w:sz w:val="20"/>
        </w:rPr>
      </w:pPr>
      <w:r>
        <w:rPr>
          <w:position w:val="6"/>
          <w:sz w:val="13"/>
        </w:rPr>
        <w:t>238 </w:t>
      </w:r>
      <w:r>
        <w:rPr>
          <w:sz w:val="20"/>
        </w:rPr>
        <w:t>Le Riverend, </w:t>
      </w:r>
      <w:r>
        <w:rPr>
          <w:i/>
          <w:sz w:val="20"/>
        </w:rPr>
        <w:t>op. cit., </w:t>
      </w:r>
      <w:r>
        <w:rPr>
          <w:sz w:val="20"/>
        </w:rPr>
        <w:t>p. 32.</w:t>
      </w:r>
    </w:p>
    <w:p>
      <w:pPr>
        <w:spacing w:before="34"/>
        <w:ind w:left="122" w:right="0" w:firstLine="0"/>
        <w:jc w:val="both"/>
        <w:rPr>
          <w:sz w:val="20"/>
        </w:rPr>
      </w:pPr>
      <w:r>
        <w:rPr>
          <w:position w:val="6"/>
          <w:sz w:val="13"/>
        </w:rPr>
        <w:t>239 </w:t>
      </w:r>
      <w:r>
        <w:rPr>
          <w:sz w:val="20"/>
        </w:rPr>
        <w:t>Emeterio S. Santovenia, </w:t>
      </w:r>
      <w:r>
        <w:rPr>
          <w:i/>
          <w:sz w:val="20"/>
        </w:rPr>
        <w:t>Armonías y conflictos en torno a Cuba, </w:t>
      </w:r>
      <w:r>
        <w:rPr>
          <w:sz w:val="20"/>
        </w:rPr>
        <w:t>FCE, México, 1956, p. 9.</w:t>
      </w:r>
    </w:p>
    <w:p>
      <w:pPr>
        <w:spacing w:line="276" w:lineRule="auto" w:before="39"/>
        <w:ind w:left="122" w:right="121" w:firstLine="0"/>
        <w:jc w:val="both"/>
        <w:rPr>
          <w:sz w:val="20"/>
        </w:rPr>
      </w:pPr>
      <w:r>
        <w:rPr>
          <w:position w:val="6"/>
          <w:sz w:val="13"/>
        </w:rPr>
        <w:t>240 </w:t>
      </w:r>
      <w:r>
        <w:rPr>
          <w:sz w:val="20"/>
        </w:rPr>
        <w:t>La Crisis del 29 en Argentina tuvo consecuencias como la suplantación de la producción agropecuaria por la producción industrial, lo que representó paradójicamente la modernización y el progreso</w:t>
      </w:r>
      <w:r>
        <w:rPr>
          <w:spacing w:val="-8"/>
          <w:sz w:val="20"/>
        </w:rPr>
        <w:t> </w:t>
      </w:r>
      <w:r>
        <w:rPr>
          <w:sz w:val="20"/>
        </w:rPr>
        <w:t>en</w:t>
      </w:r>
      <w:r>
        <w:rPr>
          <w:spacing w:val="-6"/>
          <w:sz w:val="20"/>
        </w:rPr>
        <w:t> </w:t>
      </w:r>
      <w:r>
        <w:rPr>
          <w:sz w:val="20"/>
        </w:rPr>
        <w:t>Argentina,</w:t>
      </w:r>
      <w:r>
        <w:rPr>
          <w:spacing w:val="-6"/>
          <w:sz w:val="20"/>
        </w:rPr>
        <w:t> </w:t>
      </w:r>
      <w:r>
        <w:rPr>
          <w:sz w:val="20"/>
        </w:rPr>
        <w:t>ya</w:t>
      </w:r>
      <w:r>
        <w:rPr>
          <w:spacing w:val="-6"/>
          <w:sz w:val="20"/>
        </w:rPr>
        <w:t> </w:t>
      </w:r>
      <w:r>
        <w:rPr>
          <w:sz w:val="20"/>
        </w:rPr>
        <w:t>que</w:t>
      </w:r>
      <w:r>
        <w:rPr>
          <w:spacing w:val="-8"/>
          <w:sz w:val="20"/>
        </w:rPr>
        <w:t> </w:t>
      </w:r>
      <w:r>
        <w:rPr>
          <w:sz w:val="20"/>
        </w:rPr>
        <w:t>la</w:t>
      </w:r>
      <w:r>
        <w:rPr>
          <w:spacing w:val="-8"/>
          <w:sz w:val="20"/>
        </w:rPr>
        <w:t> </w:t>
      </w:r>
      <w:r>
        <w:rPr>
          <w:sz w:val="20"/>
        </w:rPr>
        <w:t>crisis,</w:t>
      </w:r>
      <w:r>
        <w:rPr>
          <w:spacing w:val="-8"/>
          <w:sz w:val="20"/>
        </w:rPr>
        <w:t> </w:t>
      </w:r>
      <w:r>
        <w:rPr>
          <w:sz w:val="20"/>
        </w:rPr>
        <w:t>al</w:t>
      </w:r>
      <w:r>
        <w:rPr>
          <w:spacing w:val="-9"/>
          <w:sz w:val="20"/>
        </w:rPr>
        <w:t> </w:t>
      </w:r>
      <w:r>
        <w:rPr>
          <w:sz w:val="20"/>
        </w:rPr>
        <w:t>provocar</w:t>
      </w:r>
      <w:r>
        <w:rPr>
          <w:spacing w:val="-7"/>
          <w:sz w:val="20"/>
        </w:rPr>
        <w:t> </w:t>
      </w:r>
      <w:r>
        <w:rPr>
          <w:sz w:val="20"/>
        </w:rPr>
        <w:t>la</w:t>
      </w:r>
      <w:r>
        <w:rPr>
          <w:spacing w:val="-8"/>
          <w:sz w:val="20"/>
        </w:rPr>
        <w:t> </w:t>
      </w:r>
      <w:r>
        <w:rPr>
          <w:sz w:val="20"/>
        </w:rPr>
        <w:t>interrupción</w:t>
      </w:r>
      <w:r>
        <w:rPr>
          <w:spacing w:val="-8"/>
          <w:sz w:val="20"/>
        </w:rPr>
        <w:t> </w:t>
      </w:r>
      <w:r>
        <w:rPr>
          <w:sz w:val="20"/>
        </w:rPr>
        <w:t>del</w:t>
      </w:r>
      <w:r>
        <w:rPr>
          <w:spacing w:val="-9"/>
          <w:sz w:val="20"/>
        </w:rPr>
        <w:t> </w:t>
      </w:r>
      <w:r>
        <w:rPr>
          <w:sz w:val="20"/>
        </w:rPr>
        <w:t>comercio</w:t>
      </w:r>
      <w:r>
        <w:rPr>
          <w:spacing w:val="-10"/>
          <w:sz w:val="20"/>
        </w:rPr>
        <w:t> </w:t>
      </w:r>
      <w:r>
        <w:rPr>
          <w:sz w:val="20"/>
        </w:rPr>
        <w:t>mundial,</w:t>
      </w:r>
      <w:r>
        <w:rPr>
          <w:spacing w:val="-8"/>
          <w:sz w:val="20"/>
        </w:rPr>
        <w:t> </w:t>
      </w:r>
      <w:r>
        <w:rPr>
          <w:sz w:val="20"/>
        </w:rPr>
        <w:t>originó</w:t>
      </w:r>
      <w:r>
        <w:rPr>
          <w:spacing w:val="-8"/>
          <w:sz w:val="20"/>
        </w:rPr>
        <w:t> </w:t>
      </w:r>
      <w:r>
        <w:rPr>
          <w:sz w:val="20"/>
        </w:rPr>
        <w:t>toda una serie de estímulos con los que se inició un nuevo ciclo de industrialización, mucho más intenso que aquel de principios de siglo: ya se habla entonces de urbanización, estructuración de la  </w:t>
      </w:r>
      <w:r>
        <w:rPr>
          <w:spacing w:val="40"/>
          <w:sz w:val="20"/>
        </w:rPr>
        <w:t> </w:t>
      </w:r>
      <w:r>
        <w:rPr>
          <w:sz w:val="20"/>
        </w:rPr>
        <w:t>clase</w:t>
      </w:r>
    </w:p>
    <w:p>
      <w:pPr>
        <w:spacing w:after="0" w:line="276" w:lineRule="auto"/>
        <w:jc w:val="both"/>
        <w:rPr>
          <w:sz w:val="20"/>
        </w:rPr>
        <w:sectPr>
          <w:pgSz w:w="12240" w:h="15840"/>
          <w:pgMar w:header="0" w:footer="1003" w:top="1360" w:bottom="1200" w:left="1580" w:right="1580"/>
        </w:sectPr>
      </w:pPr>
    </w:p>
    <w:p>
      <w:pPr>
        <w:pStyle w:val="BodyText"/>
        <w:spacing w:line="477" w:lineRule="auto" w:before="52"/>
        <w:ind w:left="122" w:right="116"/>
        <w:jc w:val="both"/>
      </w:pPr>
      <w:r>
        <w:rPr/>
        <w:t>que</w:t>
      </w:r>
      <w:r>
        <w:rPr>
          <w:spacing w:val="-9"/>
        </w:rPr>
        <w:t> </w:t>
      </w:r>
      <w:r>
        <w:rPr/>
        <w:t>se</w:t>
      </w:r>
      <w:r>
        <w:rPr>
          <w:spacing w:val="-9"/>
        </w:rPr>
        <w:t> </w:t>
      </w:r>
      <w:r>
        <w:rPr/>
        <w:t>vendía</w:t>
      </w:r>
      <w:r>
        <w:rPr>
          <w:spacing w:val="-9"/>
        </w:rPr>
        <w:t> </w:t>
      </w:r>
      <w:r>
        <w:rPr/>
        <w:t>a</w:t>
      </w:r>
      <w:r>
        <w:rPr>
          <w:spacing w:val="-9"/>
        </w:rPr>
        <w:t> </w:t>
      </w:r>
      <w:r>
        <w:rPr/>
        <w:t>las</w:t>
      </w:r>
      <w:r>
        <w:rPr>
          <w:spacing w:val="-9"/>
        </w:rPr>
        <w:t> </w:t>
      </w:r>
      <w:r>
        <w:rPr/>
        <w:t>otras</w:t>
      </w:r>
      <w:r>
        <w:rPr>
          <w:spacing w:val="-9"/>
        </w:rPr>
        <w:t> </w:t>
      </w:r>
      <w:r>
        <w:rPr/>
        <w:t>naciones,</w:t>
      </w:r>
      <w:r>
        <w:rPr>
          <w:spacing w:val="-9"/>
        </w:rPr>
        <w:t> </w:t>
      </w:r>
      <w:r>
        <w:rPr/>
        <w:t>situación</w:t>
      </w:r>
      <w:r>
        <w:rPr>
          <w:spacing w:val="-11"/>
        </w:rPr>
        <w:t> </w:t>
      </w:r>
      <w:r>
        <w:rPr/>
        <w:t>que</w:t>
      </w:r>
      <w:r>
        <w:rPr>
          <w:spacing w:val="-9"/>
        </w:rPr>
        <w:t> </w:t>
      </w:r>
      <w:r>
        <w:rPr/>
        <w:t>contribuyó</w:t>
      </w:r>
      <w:r>
        <w:rPr>
          <w:spacing w:val="-9"/>
        </w:rPr>
        <w:t> </w:t>
      </w:r>
      <w:r>
        <w:rPr/>
        <w:t>a</w:t>
      </w:r>
      <w:r>
        <w:rPr>
          <w:spacing w:val="-9"/>
        </w:rPr>
        <w:t> </w:t>
      </w:r>
      <w:r>
        <w:rPr/>
        <w:t>que</w:t>
      </w:r>
      <w:r>
        <w:rPr>
          <w:spacing w:val="-9"/>
        </w:rPr>
        <w:t> </w:t>
      </w:r>
      <w:r>
        <w:rPr/>
        <w:t>“el</w:t>
      </w:r>
      <w:r>
        <w:rPr>
          <w:spacing w:val="-10"/>
        </w:rPr>
        <w:t> </w:t>
      </w:r>
      <w:r>
        <w:rPr/>
        <w:t>campesinado se hundiera cada vez más en la miseria, mientras se consolidaba el monopolio azucarero estadunidense con la consecuente desaparición de los pequeños y medianos</w:t>
      </w:r>
      <w:r>
        <w:rPr>
          <w:spacing w:val="-12"/>
        </w:rPr>
        <w:t> </w:t>
      </w:r>
      <w:r>
        <w:rPr/>
        <w:t>propietarios</w:t>
      </w:r>
      <w:r>
        <w:rPr>
          <w:spacing w:val="-12"/>
        </w:rPr>
        <w:t> </w:t>
      </w:r>
      <w:r>
        <w:rPr/>
        <w:t>rurales</w:t>
      </w:r>
      <w:r>
        <w:rPr>
          <w:spacing w:val="-9"/>
        </w:rPr>
        <w:t> </w:t>
      </w:r>
      <w:r>
        <w:rPr/>
        <w:t>independientes”</w:t>
      </w:r>
      <w:r>
        <w:rPr>
          <w:position w:val="8"/>
          <w:sz w:val="16"/>
        </w:rPr>
        <w:t>241</w:t>
      </w:r>
      <w:r>
        <w:rPr/>
        <w:t>.</w:t>
      </w:r>
      <w:r>
        <w:rPr>
          <w:spacing w:val="-9"/>
        </w:rPr>
        <w:t> </w:t>
      </w:r>
      <w:r>
        <w:rPr/>
        <w:t>Al</w:t>
      </w:r>
      <w:r>
        <w:rPr>
          <w:spacing w:val="-10"/>
        </w:rPr>
        <w:t> </w:t>
      </w:r>
      <w:r>
        <w:rPr/>
        <w:t>respecto</w:t>
      </w:r>
      <w:r>
        <w:rPr>
          <w:spacing w:val="-8"/>
        </w:rPr>
        <w:t> </w:t>
      </w:r>
      <w:r>
        <w:rPr/>
        <w:t>se</w:t>
      </w:r>
      <w:r>
        <w:rPr>
          <w:spacing w:val="-8"/>
        </w:rPr>
        <w:t> </w:t>
      </w:r>
      <w:r>
        <w:rPr/>
        <w:t>lee</w:t>
      </w:r>
      <w:r>
        <w:rPr>
          <w:spacing w:val="-10"/>
        </w:rPr>
        <w:t> </w:t>
      </w:r>
      <w:r>
        <w:rPr/>
        <w:t>en</w:t>
      </w:r>
      <w:r>
        <w:rPr>
          <w:spacing w:val="-9"/>
        </w:rPr>
        <w:t> </w:t>
      </w:r>
      <w:r>
        <w:rPr>
          <w:i/>
        </w:rPr>
        <w:t>La</w:t>
      </w:r>
      <w:r>
        <w:rPr>
          <w:i/>
          <w:spacing w:val="-8"/>
        </w:rPr>
        <w:t> </w:t>
      </w:r>
      <w:r>
        <w:rPr>
          <w:i/>
        </w:rPr>
        <w:t>carne</w:t>
      </w:r>
      <w:r>
        <w:rPr>
          <w:i/>
          <w:spacing w:val="-8"/>
        </w:rPr>
        <w:t> </w:t>
      </w:r>
      <w:r>
        <w:rPr>
          <w:i/>
        </w:rPr>
        <w:t>de </w:t>
      </w:r>
      <w:r>
        <w:rPr>
          <w:i/>
        </w:rPr>
        <w:t>René: </w:t>
      </w:r>
      <w:r>
        <w:rPr/>
        <w:t>“Los campesinos se sublevaron. El resultado fue la muerte de miles de ellos y</w:t>
      </w:r>
      <w:r>
        <w:rPr>
          <w:spacing w:val="-15"/>
        </w:rPr>
        <w:t> </w:t>
      </w:r>
      <w:r>
        <w:rPr/>
        <w:t>la</w:t>
      </w:r>
      <w:r>
        <w:rPr>
          <w:spacing w:val="-12"/>
        </w:rPr>
        <w:t> </w:t>
      </w:r>
      <w:r>
        <w:rPr/>
        <w:t>deportación</w:t>
      </w:r>
      <w:r>
        <w:rPr>
          <w:spacing w:val="-12"/>
        </w:rPr>
        <w:t> </w:t>
      </w:r>
      <w:r>
        <w:rPr/>
        <w:t>de</w:t>
      </w:r>
      <w:r>
        <w:rPr>
          <w:spacing w:val="-12"/>
        </w:rPr>
        <w:t> </w:t>
      </w:r>
      <w:r>
        <w:rPr/>
        <w:t>muchos</w:t>
      </w:r>
      <w:r>
        <w:rPr>
          <w:spacing w:val="-13"/>
        </w:rPr>
        <w:t> </w:t>
      </w:r>
      <w:r>
        <w:rPr/>
        <w:t>miles</w:t>
      </w:r>
      <w:r>
        <w:rPr>
          <w:spacing w:val="-15"/>
        </w:rPr>
        <w:t> </w:t>
      </w:r>
      <w:r>
        <w:rPr/>
        <w:t>más</w:t>
      </w:r>
      <w:r>
        <w:rPr>
          <w:spacing w:val="-13"/>
        </w:rPr>
        <w:t> </w:t>
      </w:r>
      <w:r>
        <w:rPr/>
        <w:t>a</w:t>
      </w:r>
      <w:r>
        <w:rPr>
          <w:spacing w:val="-12"/>
        </w:rPr>
        <w:t> </w:t>
      </w:r>
      <w:r>
        <w:rPr/>
        <w:t>las</w:t>
      </w:r>
      <w:r>
        <w:rPr>
          <w:spacing w:val="-12"/>
        </w:rPr>
        <w:t> </w:t>
      </w:r>
      <w:r>
        <w:rPr/>
        <w:t>regiones</w:t>
      </w:r>
      <w:r>
        <w:rPr>
          <w:spacing w:val="-13"/>
        </w:rPr>
        <w:t> </w:t>
      </w:r>
      <w:r>
        <w:rPr/>
        <w:t>heladas</w:t>
      </w:r>
      <w:r>
        <w:rPr>
          <w:spacing w:val="-13"/>
        </w:rPr>
        <w:t> </w:t>
      </w:r>
      <w:r>
        <w:rPr/>
        <w:t>del</w:t>
      </w:r>
      <w:r>
        <w:rPr>
          <w:spacing w:val="-13"/>
        </w:rPr>
        <w:t> </w:t>
      </w:r>
      <w:r>
        <w:rPr/>
        <w:t>país</w:t>
      </w:r>
      <w:r>
        <w:rPr>
          <w:position w:val="8"/>
          <w:sz w:val="16"/>
        </w:rPr>
        <w:t>242</w:t>
      </w:r>
      <w:r>
        <w:rPr/>
        <w:t>.</w:t>
      </w:r>
      <w:r>
        <w:rPr>
          <w:spacing w:val="-12"/>
        </w:rPr>
        <w:t> </w:t>
      </w:r>
      <w:r>
        <w:rPr/>
        <w:t>Casi</w:t>
      </w:r>
      <w:r>
        <w:rPr>
          <w:spacing w:val="-13"/>
        </w:rPr>
        <w:t> </w:t>
      </w:r>
      <w:r>
        <w:rPr/>
        <w:t>todos murieron” (p.</w:t>
      </w:r>
      <w:r>
        <w:rPr>
          <w:spacing w:val="-7"/>
        </w:rPr>
        <w:t> </w:t>
      </w:r>
      <w:r>
        <w:rPr/>
        <w:t>33).</w:t>
      </w:r>
    </w:p>
    <w:p>
      <w:pPr>
        <w:pStyle w:val="BodyText"/>
        <w:spacing w:line="480" w:lineRule="auto" w:before="8"/>
        <w:ind w:left="122" w:right="117" w:firstLine="707"/>
        <w:jc w:val="both"/>
      </w:pPr>
      <w:r>
        <w:rPr/>
        <w:t>En </w:t>
      </w:r>
      <w:r>
        <w:rPr>
          <w:i/>
        </w:rPr>
        <w:t>La carne de René </w:t>
      </w:r>
      <w:r>
        <w:rPr/>
        <w:t>se denomina “chocolatófilos” a quienes defendieron la causa del azúcar; es decir, a partir del símbolo del dulce se produce la reescritura de los campesinos que se sublevaron con huelgas que terminaron en crisis económicas del país, para hacer prosperar el mercado azucarero del que vivían y que, posteriormente, se convirtieron en presos o desaparecidos políticos. En </w:t>
      </w:r>
      <w:r>
        <w:rPr>
          <w:i/>
        </w:rPr>
        <w:t>La </w:t>
      </w:r>
      <w:r>
        <w:rPr>
          <w:i/>
        </w:rPr>
        <w:t>carne de René, </w:t>
      </w:r>
      <w:r>
        <w:rPr/>
        <w:t>Ramón afirma ser parte de los chocolatófilos:</w:t>
      </w:r>
    </w:p>
    <w:p>
      <w:pPr>
        <w:spacing w:line="360" w:lineRule="auto" w:before="12"/>
        <w:ind w:left="830" w:right="115" w:firstLine="0"/>
        <w:jc w:val="both"/>
        <w:rPr>
          <w:sz w:val="22"/>
        </w:rPr>
      </w:pPr>
      <w:r>
        <w:rPr>
          <w:sz w:val="22"/>
        </w:rPr>
        <w:t>Entonces yo era muy joven, pero recuerdo nítidamente un desfile bajo los balcones de la Casa de Gobierno comiendo barritas de chocolate. </w:t>
      </w:r>
      <w:r>
        <w:rPr>
          <w:i/>
          <w:sz w:val="22"/>
        </w:rPr>
        <w:t>En represalia, el jefe </w:t>
      </w:r>
      <w:r>
        <w:rPr>
          <w:i/>
          <w:sz w:val="22"/>
        </w:rPr>
        <w:t>incautó</w:t>
      </w:r>
      <w:r>
        <w:rPr>
          <w:i/>
          <w:spacing w:val="-5"/>
          <w:sz w:val="22"/>
        </w:rPr>
        <w:t> </w:t>
      </w:r>
      <w:r>
        <w:rPr>
          <w:i/>
          <w:sz w:val="22"/>
        </w:rPr>
        <w:t>el</w:t>
      </w:r>
      <w:r>
        <w:rPr>
          <w:i/>
          <w:spacing w:val="-9"/>
          <w:sz w:val="22"/>
        </w:rPr>
        <w:t> </w:t>
      </w:r>
      <w:r>
        <w:rPr>
          <w:i/>
          <w:sz w:val="22"/>
        </w:rPr>
        <w:t>existente</w:t>
      </w:r>
      <w:r>
        <w:rPr>
          <w:i/>
          <w:spacing w:val="-8"/>
          <w:sz w:val="22"/>
        </w:rPr>
        <w:t> </w:t>
      </w:r>
      <w:r>
        <w:rPr>
          <w:i/>
          <w:sz w:val="22"/>
        </w:rPr>
        <w:t>en</w:t>
      </w:r>
      <w:r>
        <w:rPr>
          <w:i/>
          <w:spacing w:val="-8"/>
          <w:sz w:val="22"/>
        </w:rPr>
        <w:t> </w:t>
      </w:r>
      <w:r>
        <w:rPr>
          <w:i/>
          <w:sz w:val="22"/>
        </w:rPr>
        <w:t>el</w:t>
      </w:r>
      <w:r>
        <w:rPr>
          <w:i/>
          <w:spacing w:val="-11"/>
          <w:sz w:val="22"/>
        </w:rPr>
        <w:t> </w:t>
      </w:r>
      <w:r>
        <w:rPr>
          <w:i/>
          <w:sz w:val="22"/>
        </w:rPr>
        <w:t>país.</w:t>
      </w:r>
      <w:r>
        <w:rPr>
          <w:i/>
          <w:spacing w:val="-6"/>
          <w:sz w:val="22"/>
        </w:rPr>
        <w:t> </w:t>
      </w:r>
      <w:r>
        <w:rPr>
          <w:sz w:val="22"/>
        </w:rPr>
        <w:t>Nosotros</w:t>
      </w:r>
      <w:r>
        <w:rPr>
          <w:spacing w:val="-8"/>
          <w:sz w:val="22"/>
        </w:rPr>
        <w:t> </w:t>
      </w:r>
      <w:r>
        <w:rPr>
          <w:sz w:val="22"/>
        </w:rPr>
        <w:t>no</w:t>
      </w:r>
      <w:r>
        <w:rPr>
          <w:spacing w:val="-10"/>
          <w:sz w:val="22"/>
        </w:rPr>
        <w:t> </w:t>
      </w:r>
      <w:r>
        <w:rPr>
          <w:sz w:val="22"/>
        </w:rPr>
        <w:t>cejamos</w:t>
      </w:r>
      <w:r>
        <w:rPr>
          <w:spacing w:val="-5"/>
          <w:sz w:val="22"/>
        </w:rPr>
        <w:t> </w:t>
      </w:r>
      <w:r>
        <w:rPr>
          <w:sz w:val="22"/>
        </w:rPr>
        <w:t>y</w:t>
      </w:r>
      <w:r>
        <w:rPr>
          <w:spacing w:val="-7"/>
          <w:sz w:val="22"/>
        </w:rPr>
        <w:t> </w:t>
      </w:r>
      <w:r>
        <w:rPr>
          <w:sz w:val="22"/>
        </w:rPr>
        <w:t>nos</w:t>
      </w:r>
      <w:r>
        <w:rPr>
          <w:spacing w:val="-7"/>
          <w:sz w:val="22"/>
        </w:rPr>
        <w:t> </w:t>
      </w:r>
      <w:r>
        <w:rPr>
          <w:sz w:val="22"/>
        </w:rPr>
        <w:t>vestimos</w:t>
      </w:r>
      <w:r>
        <w:rPr>
          <w:spacing w:val="-8"/>
          <w:sz w:val="22"/>
        </w:rPr>
        <w:t> </w:t>
      </w:r>
      <w:r>
        <w:rPr>
          <w:sz w:val="22"/>
        </w:rPr>
        <w:t>color</w:t>
      </w:r>
      <w:r>
        <w:rPr>
          <w:spacing w:val="-7"/>
          <w:sz w:val="22"/>
        </w:rPr>
        <w:t> </w:t>
      </w:r>
      <w:r>
        <w:rPr>
          <w:sz w:val="22"/>
        </w:rPr>
        <w:t>chocolate. El jefe, considerando que esto podía levantar en su contra al pueblo, </w:t>
      </w:r>
      <w:r>
        <w:rPr>
          <w:i/>
          <w:sz w:val="22"/>
        </w:rPr>
        <w:t>nos declaró </w:t>
      </w:r>
      <w:r>
        <w:rPr>
          <w:i/>
          <w:sz w:val="22"/>
        </w:rPr>
        <w:t>reos de lesa patria y ordenó un gran proceso. A duras penas mi padre pudo trasponer</w:t>
      </w:r>
      <w:r>
        <w:rPr>
          <w:i/>
          <w:spacing w:val="-12"/>
          <w:sz w:val="22"/>
        </w:rPr>
        <w:t> </w:t>
      </w:r>
      <w:r>
        <w:rPr>
          <w:i/>
          <w:sz w:val="22"/>
        </w:rPr>
        <w:t>las</w:t>
      </w:r>
      <w:r>
        <w:rPr>
          <w:i/>
          <w:spacing w:val="-14"/>
          <w:sz w:val="22"/>
        </w:rPr>
        <w:t> </w:t>
      </w:r>
      <w:r>
        <w:rPr>
          <w:i/>
          <w:sz w:val="22"/>
        </w:rPr>
        <w:t>fronteras</w:t>
      </w:r>
      <w:r>
        <w:rPr>
          <w:i/>
          <w:spacing w:val="-14"/>
          <w:sz w:val="22"/>
        </w:rPr>
        <w:t> </w:t>
      </w:r>
      <w:r>
        <w:rPr>
          <w:i/>
          <w:sz w:val="22"/>
        </w:rPr>
        <w:t>y</w:t>
      </w:r>
      <w:r>
        <w:rPr>
          <w:i/>
          <w:spacing w:val="-15"/>
          <w:sz w:val="22"/>
        </w:rPr>
        <w:t> </w:t>
      </w:r>
      <w:r>
        <w:rPr>
          <w:i/>
          <w:sz w:val="22"/>
        </w:rPr>
        <w:t>buscar</w:t>
      </w:r>
      <w:r>
        <w:rPr>
          <w:i/>
          <w:spacing w:val="-13"/>
          <w:sz w:val="22"/>
        </w:rPr>
        <w:t> </w:t>
      </w:r>
      <w:r>
        <w:rPr>
          <w:i/>
          <w:sz w:val="22"/>
        </w:rPr>
        <w:t>asilo</w:t>
      </w:r>
      <w:r>
        <w:rPr>
          <w:i/>
          <w:spacing w:val="-11"/>
          <w:sz w:val="22"/>
        </w:rPr>
        <w:t> </w:t>
      </w:r>
      <w:r>
        <w:rPr>
          <w:i/>
          <w:sz w:val="22"/>
        </w:rPr>
        <w:t>en</w:t>
      </w:r>
      <w:r>
        <w:rPr>
          <w:i/>
          <w:spacing w:val="-14"/>
          <w:sz w:val="22"/>
        </w:rPr>
        <w:t> </w:t>
      </w:r>
      <w:r>
        <w:rPr>
          <w:i/>
          <w:sz w:val="22"/>
        </w:rPr>
        <w:t>un</w:t>
      </w:r>
      <w:r>
        <w:rPr>
          <w:i/>
          <w:spacing w:val="-14"/>
          <w:sz w:val="22"/>
        </w:rPr>
        <w:t> </w:t>
      </w:r>
      <w:r>
        <w:rPr>
          <w:i/>
          <w:sz w:val="22"/>
        </w:rPr>
        <w:t>país</w:t>
      </w:r>
      <w:r>
        <w:rPr>
          <w:i/>
          <w:spacing w:val="-13"/>
          <w:sz w:val="22"/>
        </w:rPr>
        <w:t> </w:t>
      </w:r>
      <w:r>
        <w:rPr>
          <w:i/>
          <w:sz w:val="22"/>
        </w:rPr>
        <w:t>vecino.</w:t>
      </w:r>
      <w:r>
        <w:rPr>
          <w:i/>
          <w:spacing w:val="-10"/>
          <w:sz w:val="22"/>
        </w:rPr>
        <w:t> </w:t>
      </w:r>
      <w:r>
        <w:rPr>
          <w:i/>
          <w:sz w:val="22"/>
        </w:rPr>
        <w:t>El</w:t>
      </w:r>
      <w:r>
        <w:rPr>
          <w:i/>
          <w:spacing w:val="-14"/>
          <w:sz w:val="22"/>
        </w:rPr>
        <w:t> </w:t>
      </w:r>
      <w:r>
        <w:rPr>
          <w:i/>
          <w:sz w:val="22"/>
        </w:rPr>
        <w:t>resultado</w:t>
      </w:r>
      <w:r>
        <w:rPr>
          <w:i/>
          <w:spacing w:val="-14"/>
          <w:sz w:val="22"/>
        </w:rPr>
        <w:t> </w:t>
      </w:r>
      <w:r>
        <w:rPr>
          <w:i/>
          <w:sz w:val="22"/>
        </w:rPr>
        <w:t>de</w:t>
      </w:r>
      <w:r>
        <w:rPr>
          <w:i/>
          <w:spacing w:val="-14"/>
          <w:sz w:val="22"/>
        </w:rPr>
        <w:t> </w:t>
      </w:r>
      <w:r>
        <w:rPr>
          <w:i/>
          <w:sz w:val="22"/>
        </w:rPr>
        <w:t>los</w:t>
      </w:r>
      <w:r>
        <w:rPr>
          <w:i/>
          <w:spacing w:val="-14"/>
          <w:sz w:val="22"/>
        </w:rPr>
        <w:t> </w:t>
      </w:r>
      <w:r>
        <w:rPr>
          <w:i/>
          <w:sz w:val="22"/>
        </w:rPr>
        <w:t>procesos fue la muerte de miles de los nuestros </w:t>
      </w:r>
      <w:r>
        <w:rPr>
          <w:sz w:val="22"/>
        </w:rPr>
        <w:t>(p. 32, el subrayado es</w:t>
      </w:r>
      <w:r>
        <w:rPr>
          <w:spacing w:val="-21"/>
          <w:sz w:val="22"/>
        </w:rPr>
        <w:t> </w:t>
      </w:r>
      <w:r>
        <w:rPr>
          <w:sz w:val="22"/>
        </w:rPr>
        <w:t>mío).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3808;mso-wrap-distance-left:0;mso-wrap-distance-right:0" from="85.103996pt,14.918305pt" to="229.123996pt,14.918305pt" stroked="true" strokeweight=".72003pt" strokecolor="#000000">
            <w10:wrap type="topAndBottom"/>
          </v:line>
        </w:pict>
      </w:r>
    </w:p>
    <w:p>
      <w:pPr>
        <w:spacing w:line="276" w:lineRule="auto" w:before="73"/>
        <w:ind w:left="122" w:right="117" w:firstLine="0"/>
        <w:jc w:val="both"/>
        <w:rPr>
          <w:sz w:val="20"/>
        </w:rPr>
      </w:pPr>
      <w:r>
        <w:rPr>
          <w:sz w:val="20"/>
        </w:rPr>
        <w:t>obrera</w:t>
      </w:r>
      <w:r>
        <w:rPr>
          <w:spacing w:val="-5"/>
          <w:sz w:val="20"/>
        </w:rPr>
        <w:t> </w:t>
      </w:r>
      <w:r>
        <w:rPr>
          <w:sz w:val="20"/>
        </w:rPr>
        <w:t>e</w:t>
      </w:r>
      <w:r>
        <w:rPr>
          <w:spacing w:val="-3"/>
          <w:sz w:val="20"/>
        </w:rPr>
        <w:t> </w:t>
      </w:r>
      <w:r>
        <w:rPr>
          <w:sz w:val="20"/>
        </w:rPr>
        <w:t>industria</w:t>
      </w:r>
      <w:r>
        <w:rPr>
          <w:spacing w:val="-3"/>
          <w:sz w:val="20"/>
        </w:rPr>
        <w:t> </w:t>
      </w:r>
      <w:r>
        <w:rPr>
          <w:sz w:val="20"/>
        </w:rPr>
        <w:t>nacional:</w:t>
      </w:r>
      <w:r>
        <w:rPr>
          <w:spacing w:val="-3"/>
          <w:sz w:val="20"/>
        </w:rPr>
        <w:t> </w:t>
      </w:r>
      <w:r>
        <w:rPr>
          <w:sz w:val="20"/>
        </w:rPr>
        <w:t>“los</w:t>
      </w:r>
      <w:r>
        <w:rPr>
          <w:spacing w:val="-5"/>
          <w:sz w:val="20"/>
        </w:rPr>
        <w:t> </w:t>
      </w:r>
      <w:r>
        <w:rPr>
          <w:sz w:val="20"/>
        </w:rPr>
        <w:t>factores</w:t>
      </w:r>
      <w:r>
        <w:rPr>
          <w:spacing w:val="-7"/>
          <w:sz w:val="20"/>
        </w:rPr>
        <w:t> </w:t>
      </w:r>
      <w:r>
        <w:rPr>
          <w:sz w:val="20"/>
        </w:rPr>
        <w:t>mundiales</w:t>
      </w:r>
      <w:r>
        <w:rPr>
          <w:spacing w:val="-2"/>
          <w:sz w:val="20"/>
        </w:rPr>
        <w:t> </w:t>
      </w:r>
      <w:r>
        <w:rPr>
          <w:sz w:val="20"/>
        </w:rPr>
        <w:t>y</w:t>
      </w:r>
      <w:r>
        <w:rPr>
          <w:spacing w:val="-6"/>
          <w:sz w:val="20"/>
        </w:rPr>
        <w:t> </w:t>
      </w:r>
      <w:r>
        <w:rPr>
          <w:sz w:val="20"/>
        </w:rPr>
        <w:t>nacionales</w:t>
      </w:r>
      <w:r>
        <w:rPr>
          <w:spacing w:val="-5"/>
          <w:sz w:val="20"/>
        </w:rPr>
        <w:t> </w:t>
      </w:r>
      <w:r>
        <w:rPr>
          <w:sz w:val="20"/>
        </w:rPr>
        <w:t>que</w:t>
      </w:r>
      <w:r>
        <w:rPr>
          <w:spacing w:val="-6"/>
          <w:sz w:val="20"/>
        </w:rPr>
        <w:t> </w:t>
      </w:r>
      <w:r>
        <w:rPr>
          <w:sz w:val="20"/>
        </w:rPr>
        <w:t>provocan</w:t>
      </w:r>
      <w:r>
        <w:rPr>
          <w:spacing w:val="-6"/>
          <w:sz w:val="20"/>
        </w:rPr>
        <w:t> </w:t>
      </w:r>
      <w:r>
        <w:rPr>
          <w:sz w:val="20"/>
        </w:rPr>
        <w:t>en</w:t>
      </w:r>
      <w:r>
        <w:rPr>
          <w:spacing w:val="-3"/>
          <w:sz w:val="20"/>
        </w:rPr>
        <w:t> </w:t>
      </w:r>
      <w:r>
        <w:rPr>
          <w:sz w:val="20"/>
        </w:rPr>
        <w:t>el</w:t>
      </w:r>
      <w:r>
        <w:rPr>
          <w:spacing w:val="-6"/>
          <w:sz w:val="20"/>
        </w:rPr>
        <w:t> </w:t>
      </w:r>
      <w:r>
        <w:rPr>
          <w:sz w:val="20"/>
        </w:rPr>
        <w:t>país</w:t>
      </w:r>
      <w:r>
        <w:rPr>
          <w:spacing w:val="-5"/>
          <w:sz w:val="20"/>
        </w:rPr>
        <w:t> </w:t>
      </w:r>
      <w:r>
        <w:rPr>
          <w:sz w:val="20"/>
        </w:rPr>
        <w:t>la</w:t>
      </w:r>
      <w:r>
        <w:rPr>
          <w:spacing w:val="-6"/>
          <w:sz w:val="20"/>
        </w:rPr>
        <w:t> </w:t>
      </w:r>
      <w:r>
        <w:rPr>
          <w:sz w:val="20"/>
        </w:rPr>
        <w:t>crisis</w:t>
      </w:r>
      <w:r>
        <w:rPr>
          <w:spacing w:val="-4"/>
          <w:sz w:val="20"/>
        </w:rPr>
        <w:t> </w:t>
      </w:r>
      <w:r>
        <w:rPr>
          <w:sz w:val="20"/>
        </w:rPr>
        <w:t>de 1929</w:t>
      </w:r>
      <w:r>
        <w:rPr>
          <w:spacing w:val="-9"/>
          <w:sz w:val="20"/>
        </w:rPr>
        <w:t> </w:t>
      </w:r>
      <w:r>
        <w:rPr>
          <w:sz w:val="20"/>
        </w:rPr>
        <w:t>en</w:t>
      </w:r>
      <w:r>
        <w:rPr>
          <w:spacing w:val="-9"/>
          <w:sz w:val="20"/>
        </w:rPr>
        <w:t> </w:t>
      </w:r>
      <w:r>
        <w:rPr>
          <w:sz w:val="20"/>
        </w:rPr>
        <w:t>adelante,</w:t>
      </w:r>
      <w:r>
        <w:rPr>
          <w:spacing w:val="-8"/>
          <w:sz w:val="20"/>
        </w:rPr>
        <w:t> </w:t>
      </w:r>
      <w:r>
        <w:rPr>
          <w:sz w:val="20"/>
        </w:rPr>
        <w:t>al</w:t>
      </w:r>
      <w:r>
        <w:rPr>
          <w:spacing w:val="-11"/>
          <w:sz w:val="20"/>
        </w:rPr>
        <w:t> </w:t>
      </w:r>
      <w:r>
        <w:rPr>
          <w:sz w:val="20"/>
        </w:rPr>
        <w:t>afectar</w:t>
      </w:r>
      <w:r>
        <w:rPr>
          <w:spacing w:val="-7"/>
          <w:sz w:val="20"/>
        </w:rPr>
        <w:t> </w:t>
      </w:r>
      <w:r>
        <w:rPr>
          <w:sz w:val="20"/>
        </w:rPr>
        <w:t>a</w:t>
      </w:r>
      <w:r>
        <w:rPr>
          <w:spacing w:val="-10"/>
          <w:sz w:val="20"/>
        </w:rPr>
        <w:t> </w:t>
      </w:r>
      <w:r>
        <w:rPr>
          <w:sz w:val="20"/>
        </w:rPr>
        <w:t>la</w:t>
      </w:r>
      <w:r>
        <w:rPr>
          <w:spacing w:val="-10"/>
          <w:sz w:val="20"/>
        </w:rPr>
        <w:t> </w:t>
      </w:r>
      <w:r>
        <w:rPr>
          <w:sz w:val="20"/>
        </w:rPr>
        <w:t>ganadería,</w:t>
      </w:r>
      <w:r>
        <w:rPr>
          <w:spacing w:val="-9"/>
          <w:sz w:val="20"/>
        </w:rPr>
        <w:t> </w:t>
      </w:r>
      <w:r>
        <w:rPr>
          <w:sz w:val="20"/>
        </w:rPr>
        <w:t>a</w:t>
      </w:r>
      <w:r>
        <w:rPr>
          <w:spacing w:val="-8"/>
          <w:sz w:val="20"/>
        </w:rPr>
        <w:t> </w:t>
      </w:r>
      <w:r>
        <w:rPr>
          <w:sz w:val="20"/>
        </w:rPr>
        <w:t>la</w:t>
      </w:r>
      <w:r>
        <w:rPr>
          <w:spacing w:val="-8"/>
          <w:sz w:val="20"/>
        </w:rPr>
        <w:t> </w:t>
      </w:r>
      <w:r>
        <w:rPr>
          <w:sz w:val="20"/>
        </w:rPr>
        <w:t>agricultura,</w:t>
      </w:r>
      <w:r>
        <w:rPr>
          <w:spacing w:val="-10"/>
          <w:sz w:val="20"/>
        </w:rPr>
        <w:t> </w:t>
      </w:r>
      <w:r>
        <w:rPr>
          <w:sz w:val="20"/>
        </w:rPr>
        <w:t>a</w:t>
      </w:r>
      <w:r>
        <w:rPr>
          <w:spacing w:val="-8"/>
          <w:sz w:val="20"/>
        </w:rPr>
        <w:t> </w:t>
      </w:r>
      <w:r>
        <w:rPr>
          <w:sz w:val="20"/>
        </w:rPr>
        <w:t>la</w:t>
      </w:r>
      <w:r>
        <w:rPr>
          <w:spacing w:val="-8"/>
          <w:sz w:val="20"/>
        </w:rPr>
        <w:t> </w:t>
      </w:r>
      <w:r>
        <w:rPr>
          <w:sz w:val="20"/>
        </w:rPr>
        <w:t>tierra,</w:t>
      </w:r>
      <w:r>
        <w:rPr>
          <w:spacing w:val="-8"/>
          <w:sz w:val="20"/>
        </w:rPr>
        <w:t> </w:t>
      </w:r>
      <w:r>
        <w:rPr>
          <w:sz w:val="20"/>
        </w:rPr>
        <w:t>es</w:t>
      </w:r>
      <w:r>
        <w:rPr>
          <w:spacing w:val="-9"/>
          <w:sz w:val="20"/>
        </w:rPr>
        <w:t> </w:t>
      </w:r>
      <w:r>
        <w:rPr>
          <w:sz w:val="20"/>
        </w:rPr>
        <w:t>decir,</w:t>
      </w:r>
      <w:r>
        <w:rPr>
          <w:spacing w:val="-10"/>
          <w:sz w:val="20"/>
        </w:rPr>
        <w:t> </w:t>
      </w:r>
      <w:r>
        <w:rPr>
          <w:sz w:val="20"/>
        </w:rPr>
        <w:t>a</w:t>
      </w:r>
      <w:r>
        <w:rPr>
          <w:spacing w:val="-8"/>
          <w:sz w:val="20"/>
        </w:rPr>
        <w:t> </w:t>
      </w:r>
      <w:r>
        <w:rPr>
          <w:sz w:val="20"/>
        </w:rPr>
        <w:t>los</w:t>
      </w:r>
      <w:r>
        <w:rPr>
          <w:spacing w:val="-9"/>
          <w:sz w:val="20"/>
        </w:rPr>
        <w:t> </w:t>
      </w:r>
      <w:r>
        <w:rPr>
          <w:sz w:val="20"/>
        </w:rPr>
        <w:t>grupos</w:t>
      </w:r>
      <w:r>
        <w:rPr>
          <w:spacing w:val="-10"/>
          <w:sz w:val="20"/>
        </w:rPr>
        <w:t> </w:t>
      </w:r>
      <w:r>
        <w:rPr>
          <w:sz w:val="20"/>
        </w:rPr>
        <w:t>rectores de la economía del país, producen un cambio total de posiciones”. Altmann, </w:t>
      </w:r>
      <w:r>
        <w:rPr>
          <w:i/>
          <w:sz w:val="20"/>
        </w:rPr>
        <w:t>op. cit., </w:t>
      </w:r>
      <w:r>
        <w:rPr>
          <w:sz w:val="20"/>
        </w:rPr>
        <w:t>p.</w:t>
      </w:r>
      <w:r>
        <w:rPr>
          <w:spacing w:val="-18"/>
          <w:sz w:val="20"/>
        </w:rPr>
        <w:t> </w:t>
      </w:r>
      <w:r>
        <w:rPr>
          <w:sz w:val="20"/>
        </w:rPr>
        <w:t>13.</w:t>
      </w:r>
    </w:p>
    <w:p>
      <w:pPr>
        <w:spacing w:before="0"/>
        <w:ind w:left="122" w:right="0" w:firstLine="0"/>
        <w:jc w:val="both"/>
        <w:rPr>
          <w:sz w:val="20"/>
        </w:rPr>
      </w:pPr>
      <w:r>
        <w:rPr>
          <w:position w:val="6"/>
          <w:sz w:val="13"/>
        </w:rPr>
        <w:t>241 </w:t>
      </w:r>
      <w:r>
        <w:rPr>
          <w:sz w:val="20"/>
        </w:rPr>
        <w:t>Portillo, </w:t>
      </w:r>
      <w:r>
        <w:rPr>
          <w:i/>
          <w:sz w:val="20"/>
        </w:rPr>
        <w:t>op. cit., </w:t>
      </w:r>
      <w:r>
        <w:rPr>
          <w:sz w:val="20"/>
        </w:rPr>
        <w:t>p. 32.</w:t>
      </w:r>
    </w:p>
    <w:p>
      <w:pPr>
        <w:spacing w:line="276" w:lineRule="auto" w:before="36"/>
        <w:ind w:left="122" w:right="123" w:firstLine="0"/>
        <w:jc w:val="both"/>
        <w:rPr>
          <w:sz w:val="20"/>
        </w:rPr>
      </w:pPr>
      <w:r>
        <w:rPr>
          <w:position w:val="6"/>
          <w:sz w:val="13"/>
        </w:rPr>
        <w:t>242</w:t>
      </w:r>
      <w:r>
        <w:rPr>
          <w:spacing w:val="9"/>
          <w:position w:val="6"/>
          <w:sz w:val="13"/>
        </w:rPr>
        <w:t> </w:t>
      </w:r>
      <w:r>
        <w:rPr>
          <w:sz w:val="20"/>
        </w:rPr>
        <w:t>La</w:t>
      </w:r>
      <w:r>
        <w:rPr>
          <w:spacing w:val="-11"/>
          <w:sz w:val="20"/>
        </w:rPr>
        <w:t> </w:t>
      </w:r>
      <w:r>
        <w:rPr>
          <w:sz w:val="20"/>
        </w:rPr>
        <w:t>permanencia</w:t>
      </w:r>
      <w:r>
        <w:rPr>
          <w:spacing w:val="-8"/>
          <w:sz w:val="20"/>
        </w:rPr>
        <w:t> </w:t>
      </w:r>
      <w:r>
        <w:rPr>
          <w:sz w:val="20"/>
        </w:rPr>
        <w:t>de</w:t>
      </w:r>
      <w:r>
        <w:rPr>
          <w:spacing w:val="-11"/>
          <w:sz w:val="20"/>
        </w:rPr>
        <w:t> </w:t>
      </w:r>
      <w:r>
        <w:rPr>
          <w:sz w:val="20"/>
        </w:rPr>
        <w:t>René</w:t>
      </w:r>
      <w:r>
        <w:rPr>
          <w:spacing w:val="-11"/>
          <w:sz w:val="20"/>
        </w:rPr>
        <w:t> </w:t>
      </w:r>
      <w:r>
        <w:rPr>
          <w:sz w:val="20"/>
        </w:rPr>
        <w:t>en</w:t>
      </w:r>
      <w:r>
        <w:rPr>
          <w:spacing w:val="-10"/>
          <w:sz w:val="20"/>
        </w:rPr>
        <w:t> </w:t>
      </w:r>
      <w:r>
        <w:rPr>
          <w:sz w:val="20"/>
        </w:rPr>
        <w:t>la</w:t>
      </w:r>
      <w:r>
        <w:rPr>
          <w:spacing w:val="-10"/>
          <w:sz w:val="20"/>
        </w:rPr>
        <w:t> </w:t>
      </w:r>
      <w:r>
        <w:rPr>
          <w:sz w:val="20"/>
        </w:rPr>
        <w:t>ciudad</w:t>
      </w:r>
      <w:r>
        <w:rPr>
          <w:spacing w:val="-10"/>
          <w:sz w:val="20"/>
        </w:rPr>
        <w:t> </w:t>
      </w:r>
      <w:r>
        <w:rPr>
          <w:sz w:val="20"/>
        </w:rPr>
        <w:t>de</w:t>
      </w:r>
      <w:r>
        <w:rPr>
          <w:spacing w:val="-8"/>
          <w:sz w:val="20"/>
        </w:rPr>
        <w:t> </w:t>
      </w:r>
      <w:r>
        <w:rPr>
          <w:sz w:val="20"/>
        </w:rPr>
        <w:t>Estados</w:t>
      </w:r>
      <w:r>
        <w:rPr>
          <w:spacing w:val="-9"/>
          <w:sz w:val="20"/>
        </w:rPr>
        <w:t> </w:t>
      </w:r>
      <w:r>
        <w:rPr>
          <w:sz w:val="20"/>
        </w:rPr>
        <w:t>Unidos</w:t>
      </w:r>
      <w:r>
        <w:rPr>
          <w:spacing w:val="-9"/>
          <w:sz w:val="20"/>
        </w:rPr>
        <w:t> </w:t>
      </w:r>
      <w:r>
        <w:rPr>
          <w:sz w:val="20"/>
        </w:rPr>
        <w:t>es</w:t>
      </w:r>
      <w:r>
        <w:rPr>
          <w:spacing w:val="-9"/>
          <w:sz w:val="20"/>
        </w:rPr>
        <w:t> </w:t>
      </w:r>
      <w:r>
        <w:rPr>
          <w:sz w:val="20"/>
        </w:rPr>
        <w:t>similar</w:t>
      </w:r>
      <w:r>
        <w:rPr>
          <w:spacing w:val="-9"/>
          <w:sz w:val="20"/>
        </w:rPr>
        <w:t> </w:t>
      </w:r>
      <w:r>
        <w:rPr>
          <w:sz w:val="20"/>
        </w:rPr>
        <w:t>a</w:t>
      </w:r>
      <w:r>
        <w:rPr>
          <w:spacing w:val="-10"/>
          <w:sz w:val="20"/>
        </w:rPr>
        <w:t> </w:t>
      </w:r>
      <w:r>
        <w:rPr>
          <w:sz w:val="20"/>
        </w:rPr>
        <w:t>la</w:t>
      </w:r>
      <w:r>
        <w:rPr>
          <w:spacing w:val="-10"/>
          <w:sz w:val="20"/>
        </w:rPr>
        <w:t> </w:t>
      </w:r>
      <w:r>
        <w:rPr>
          <w:sz w:val="20"/>
        </w:rPr>
        <w:t>experiencia</w:t>
      </w:r>
      <w:r>
        <w:rPr>
          <w:spacing w:val="-10"/>
          <w:sz w:val="20"/>
        </w:rPr>
        <w:t> </w:t>
      </w:r>
      <w:r>
        <w:rPr>
          <w:sz w:val="20"/>
        </w:rPr>
        <w:t>en</w:t>
      </w:r>
      <w:r>
        <w:rPr>
          <w:spacing w:val="-11"/>
          <w:sz w:val="20"/>
        </w:rPr>
        <w:t> </w:t>
      </w:r>
      <w:r>
        <w:rPr>
          <w:sz w:val="20"/>
        </w:rPr>
        <w:t>la</w:t>
      </w:r>
      <w:r>
        <w:rPr>
          <w:spacing w:val="-10"/>
          <w:sz w:val="20"/>
        </w:rPr>
        <w:t> </w:t>
      </w:r>
      <w:r>
        <w:rPr>
          <w:sz w:val="20"/>
        </w:rPr>
        <w:t>escuela de</w:t>
      </w:r>
      <w:r>
        <w:rPr>
          <w:spacing w:val="-12"/>
          <w:sz w:val="20"/>
        </w:rPr>
        <w:t> </w:t>
      </w:r>
      <w:r>
        <w:rPr>
          <w:sz w:val="20"/>
        </w:rPr>
        <w:t>Mármolo,</w:t>
      </w:r>
      <w:r>
        <w:rPr>
          <w:spacing w:val="-12"/>
          <w:sz w:val="20"/>
        </w:rPr>
        <w:t> </w:t>
      </w:r>
      <w:r>
        <w:rPr>
          <w:sz w:val="20"/>
        </w:rPr>
        <w:t>con</w:t>
      </w:r>
      <w:r>
        <w:rPr>
          <w:spacing w:val="-10"/>
          <w:sz w:val="20"/>
        </w:rPr>
        <w:t> </w:t>
      </w:r>
      <w:r>
        <w:rPr>
          <w:sz w:val="20"/>
        </w:rPr>
        <w:t>todas</w:t>
      </w:r>
      <w:r>
        <w:rPr>
          <w:spacing w:val="-11"/>
          <w:sz w:val="20"/>
        </w:rPr>
        <w:t> </w:t>
      </w:r>
      <w:r>
        <w:rPr>
          <w:sz w:val="20"/>
        </w:rPr>
        <w:t>sus</w:t>
      </w:r>
      <w:r>
        <w:rPr>
          <w:spacing w:val="-8"/>
          <w:sz w:val="20"/>
        </w:rPr>
        <w:t> </w:t>
      </w:r>
      <w:r>
        <w:rPr>
          <w:sz w:val="20"/>
        </w:rPr>
        <w:t>diferencias,</w:t>
      </w:r>
      <w:r>
        <w:rPr>
          <w:spacing w:val="-9"/>
          <w:sz w:val="20"/>
        </w:rPr>
        <w:t> </w:t>
      </w:r>
      <w:r>
        <w:rPr>
          <w:sz w:val="20"/>
        </w:rPr>
        <w:t>como</w:t>
      </w:r>
      <w:r>
        <w:rPr>
          <w:spacing w:val="-12"/>
          <w:sz w:val="20"/>
        </w:rPr>
        <w:t> </w:t>
      </w:r>
      <w:r>
        <w:rPr>
          <w:sz w:val="20"/>
        </w:rPr>
        <w:t>si</w:t>
      </w:r>
      <w:r>
        <w:rPr>
          <w:spacing w:val="-12"/>
          <w:sz w:val="20"/>
        </w:rPr>
        <w:t> </w:t>
      </w:r>
      <w:r>
        <w:rPr>
          <w:sz w:val="20"/>
        </w:rPr>
        <w:t>el</w:t>
      </w:r>
      <w:r>
        <w:rPr>
          <w:spacing w:val="-13"/>
          <w:sz w:val="20"/>
        </w:rPr>
        <w:t> </w:t>
      </w:r>
      <w:r>
        <w:rPr>
          <w:sz w:val="20"/>
        </w:rPr>
        <w:t>sistema</w:t>
      </w:r>
      <w:r>
        <w:rPr>
          <w:spacing w:val="-12"/>
          <w:sz w:val="20"/>
        </w:rPr>
        <w:t> </w:t>
      </w:r>
      <w:r>
        <w:rPr>
          <w:sz w:val="20"/>
        </w:rPr>
        <w:t>que</w:t>
      </w:r>
      <w:r>
        <w:rPr>
          <w:spacing w:val="-12"/>
          <w:sz w:val="20"/>
        </w:rPr>
        <w:t> </w:t>
      </w:r>
      <w:r>
        <w:rPr>
          <w:sz w:val="20"/>
        </w:rPr>
        <w:t>se</w:t>
      </w:r>
      <w:r>
        <w:rPr>
          <w:spacing w:val="-12"/>
          <w:sz w:val="20"/>
        </w:rPr>
        <w:t> </w:t>
      </w:r>
      <w:r>
        <w:rPr>
          <w:sz w:val="20"/>
        </w:rPr>
        <w:t>criticara</w:t>
      </w:r>
      <w:r>
        <w:rPr>
          <w:spacing w:val="-11"/>
          <w:sz w:val="20"/>
        </w:rPr>
        <w:t> </w:t>
      </w:r>
      <w:r>
        <w:rPr>
          <w:sz w:val="20"/>
        </w:rPr>
        <w:t>fuera</w:t>
      </w:r>
      <w:r>
        <w:rPr>
          <w:spacing w:val="-9"/>
          <w:sz w:val="20"/>
        </w:rPr>
        <w:t> </w:t>
      </w:r>
      <w:r>
        <w:rPr>
          <w:sz w:val="20"/>
        </w:rPr>
        <w:t>el</w:t>
      </w:r>
      <w:r>
        <w:rPr>
          <w:spacing w:val="-8"/>
          <w:sz w:val="20"/>
        </w:rPr>
        <w:t> </w:t>
      </w:r>
      <w:r>
        <w:rPr>
          <w:sz w:val="20"/>
        </w:rPr>
        <w:t>mismo,</w:t>
      </w:r>
      <w:r>
        <w:rPr>
          <w:spacing w:val="-12"/>
          <w:sz w:val="20"/>
        </w:rPr>
        <w:t> </w:t>
      </w:r>
      <w:r>
        <w:rPr>
          <w:sz w:val="20"/>
        </w:rPr>
        <w:t>el</w:t>
      </w:r>
      <w:r>
        <w:rPr>
          <w:spacing w:val="-13"/>
          <w:sz w:val="20"/>
        </w:rPr>
        <w:t> </w:t>
      </w:r>
      <w:r>
        <w:rPr>
          <w:sz w:val="20"/>
        </w:rPr>
        <w:t>cubano, pero atenuado a Estados</w:t>
      </w:r>
      <w:r>
        <w:rPr>
          <w:spacing w:val="-10"/>
          <w:sz w:val="20"/>
        </w:rPr>
        <w:t> </w:t>
      </w:r>
      <w:r>
        <w:rPr>
          <w:sz w:val="20"/>
        </w:rPr>
        <w:t>Unidos.</w:t>
      </w:r>
    </w:p>
    <w:p>
      <w:pPr>
        <w:spacing w:after="0" w:line="276" w:lineRule="auto"/>
        <w:jc w:val="both"/>
        <w:rPr>
          <w:sz w:val="20"/>
        </w:rPr>
        <w:sectPr>
          <w:pgSz w:w="12240" w:h="15840"/>
          <w:pgMar w:header="0" w:footer="1003" w:top="1360" w:bottom="1200" w:left="1580" w:right="1580"/>
        </w:sectPr>
      </w:pPr>
    </w:p>
    <w:p>
      <w:pPr>
        <w:pStyle w:val="BodyText"/>
        <w:spacing w:line="480" w:lineRule="auto" w:before="52"/>
        <w:ind w:left="122" w:right="116"/>
        <w:jc w:val="both"/>
      </w:pPr>
      <w:r>
        <w:rPr/>
        <w:t>En la novela el chocolate se presenta como el alimento que provocó la lucha a muerte entre los perseguidos y los perseguidores, entre los dominantes y los que defienden La Causa; aunque, y curiosamente, les aburre consumirlo:</w:t>
      </w:r>
    </w:p>
    <w:p>
      <w:pPr>
        <w:spacing w:line="360" w:lineRule="auto" w:before="10"/>
        <w:ind w:left="830" w:right="117" w:firstLine="0"/>
        <w:jc w:val="both"/>
        <w:rPr>
          <w:sz w:val="22"/>
        </w:rPr>
      </w:pPr>
      <w:r>
        <w:rPr>
          <w:sz w:val="22"/>
        </w:rPr>
        <w:t>Lo que defendemos es la causa del chocolate. No tendría sentido que a miles de leguas</w:t>
      </w:r>
      <w:r>
        <w:rPr>
          <w:spacing w:val="-8"/>
          <w:sz w:val="22"/>
        </w:rPr>
        <w:t> </w:t>
      </w:r>
      <w:r>
        <w:rPr>
          <w:sz w:val="22"/>
        </w:rPr>
        <w:t>de</w:t>
      </w:r>
      <w:r>
        <w:rPr>
          <w:spacing w:val="-11"/>
          <w:sz w:val="22"/>
        </w:rPr>
        <w:t> </w:t>
      </w:r>
      <w:r>
        <w:rPr>
          <w:sz w:val="22"/>
        </w:rPr>
        <w:t>distancia</w:t>
      </w:r>
      <w:r>
        <w:rPr>
          <w:spacing w:val="-9"/>
          <w:sz w:val="22"/>
        </w:rPr>
        <w:t> </w:t>
      </w:r>
      <w:r>
        <w:rPr>
          <w:sz w:val="22"/>
        </w:rPr>
        <w:t>de</w:t>
      </w:r>
      <w:r>
        <w:rPr>
          <w:spacing w:val="-11"/>
          <w:sz w:val="22"/>
        </w:rPr>
        <w:t> </w:t>
      </w:r>
      <w:r>
        <w:rPr>
          <w:sz w:val="22"/>
        </w:rPr>
        <w:t>la</w:t>
      </w:r>
      <w:r>
        <w:rPr>
          <w:spacing w:val="-11"/>
          <w:sz w:val="22"/>
        </w:rPr>
        <w:t> </w:t>
      </w:r>
      <w:r>
        <w:rPr>
          <w:sz w:val="22"/>
        </w:rPr>
        <w:t>batalla</w:t>
      </w:r>
      <w:r>
        <w:rPr>
          <w:spacing w:val="-9"/>
          <w:sz w:val="22"/>
        </w:rPr>
        <w:t> </w:t>
      </w:r>
      <w:r>
        <w:rPr>
          <w:sz w:val="22"/>
        </w:rPr>
        <w:t>por</w:t>
      </w:r>
      <w:r>
        <w:rPr>
          <w:spacing w:val="-8"/>
          <w:sz w:val="22"/>
        </w:rPr>
        <w:t> </w:t>
      </w:r>
      <w:r>
        <w:rPr>
          <w:sz w:val="22"/>
        </w:rPr>
        <w:t>el</w:t>
      </w:r>
      <w:r>
        <w:rPr>
          <w:spacing w:val="-10"/>
          <w:sz w:val="22"/>
        </w:rPr>
        <w:t> </w:t>
      </w:r>
      <w:r>
        <w:rPr>
          <w:sz w:val="22"/>
        </w:rPr>
        <w:t>chocolate</w:t>
      </w:r>
      <w:r>
        <w:rPr>
          <w:spacing w:val="-8"/>
          <w:sz w:val="22"/>
        </w:rPr>
        <w:t> </w:t>
      </w:r>
      <w:r>
        <w:rPr>
          <w:sz w:val="22"/>
        </w:rPr>
        <w:t>nos</w:t>
      </w:r>
      <w:r>
        <w:rPr>
          <w:spacing w:val="-9"/>
          <w:sz w:val="22"/>
        </w:rPr>
        <w:t> </w:t>
      </w:r>
      <w:r>
        <w:rPr>
          <w:sz w:val="22"/>
        </w:rPr>
        <w:t>dispusiéramos</w:t>
      </w:r>
      <w:r>
        <w:rPr>
          <w:spacing w:val="-8"/>
          <w:sz w:val="22"/>
        </w:rPr>
        <w:t> </w:t>
      </w:r>
      <w:r>
        <w:rPr>
          <w:sz w:val="22"/>
        </w:rPr>
        <w:t>a</w:t>
      </w:r>
      <w:r>
        <w:rPr>
          <w:spacing w:val="-9"/>
          <w:sz w:val="22"/>
        </w:rPr>
        <w:t> </w:t>
      </w:r>
      <w:r>
        <w:rPr>
          <w:sz w:val="22"/>
        </w:rPr>
        <w:t>beberlo</w:t>
      </w:r>
      <w:r>
        <w:rPr>
          <w:spacing w:val="-9"/>
          <w:sz w:val="22"/>
        </w:rPr>
        <w:t> </w:t>
      </w:r>
      <w:r>
        <w:rPr>
          <w:sz w:val="22"/>
        </w:rPr>
        <w:t>como unos desesperados. Y para acabarla de ilustrarte: te confieso que nos harta. Tu mismo abuelo sonreía socarronamente cuando hablaban del chocolate, lo cual no obsta para que haya gastado su vida defendiéndolo a brazo partido (p.</w:t>
      </w:r>
      <w:r>
        <w:rPr>
          <w:spacing w:val="-22"/>
          <w:sz w:val="22"/>
        </w:rPr>
        <w:t> </w:t>
      </w:r>
      <w:r>
        <w:rPr>
          <w:sz w:val="22"/>
        </w:rPr>
        <w:t>33).</w:t>
      </w:r>
    </w:p>
    <w:p>
      <w:pPr>
        <w:pStyle w:val="BodyText"/>
        <w:spacing w:before="5"/>
        <w:rPr>
          <w:sz w:val="17"/>
        </w:rPr>
      </w:pPr>
    </w:p>
    <w:p>
      <w:pPr>
        <w:pStyle w:val="BodyText"/>
        <w:spacing w:line="480" w:lineRule="auto"/>
        <w:ind w:left="122" w:right="117"/>
        <w:jc w:val="both"/>
      </w:pPr>
      <w:r>
        <w:rPr/>
        <w:t>Para</w:t>
      </w:r>
      <w:r>
        <w:rPr>
          <w:spacing w:val="-12"/>
        </w:rPr>
        <w:t> </w:t>
      </w:r>
      <w:r>
        <w:rPr/>
        <w:t>los</w:t>
      </w:r>
      <w:r>
        <w:rPr>
          <w:spacing w:val="-14"/>
        </w:rPr>
        <w:t> </w:t>
      </w:r>
      <w:r>
        <w:rPr/>
        <w:t>campesinos</w:t>
      </w:r>
      <w:r>
        <w:rPr>
          <w:spacing w:val="-15"/>
        </w:rPr>
        <w:t> </w:t>
      </w:r>
      <w:r>
        <w:rPr/>
        <w:t>y</w:t>
      </w:r>
      <w:r>
        <w:rPr>
          <w:spacing w:val="-15"/>
        </w:rPr>
        <w:t> </w:t>
      </w:r>
      <w:r>
        <w:rPr/>
        <w:t>los</w:t>
      </w:r>
      <w:r>
        <w:rPr>
          <w:spacing w:val="-12"/>
        </w:rPr>
        <w:t> </w:t>
      </w:r>
      <w:r>
        <w:rPr/>
        <w:t>productores</w:t>
      </w:r>
      <w:r>
        <w:rPr>
          <w:spacing w:val="-13"/>
        </w:rPr>
        <w:t> </w:t>
      </w:r>
      <w:r>
        <w:rPr/>
        <w:t>azucareros</w:t>
      </w:r>
      <w:r>
        <w:rPr>
          <w:spacing w:val="-12"/>
        </w:rPr>
        <w:t> </w:t>
      </w:r>
      <w:r>
        <w:rPr/>
        <w:t>que</w:t>
      </w:r>
      <w:r>
        <w:rPr>
          <w:spacing w:val="-14"/>
        </w:rPr>
        <w:t> </w:t>
      </w:r>
      <w:r>
        <w:rPr/>
        <w:t>vivían</w:t>
      </w:r>
      <w:r>
        <w:rPr>
          <w:spacing w:val="-12"/>
        </w:rPr>
        <w:t> </w:t>
      </w:r>
      <w:r>
        <w:rPr/>
        <w:t>del</w:t>
      </w:r>
      <w:r>
        <w:rPr>
          <w:spacing w:val="-15"/>
        </w:rPr>
        <w:t> </w:t>
      </w:r>
      <w:r>
        <w:rPr/>
        <w:t>monopolio</w:t>
      </w:r>
      <w:r>
        <w:rPr>
          <w:spacing w:val="-12"/>
        </w:rPr>
        <w:t> </w:t>
      </w:r>
      <w:r>
        <w:rPr/>
        <w:t>cubano las constantes luchas por su mercado representaban su bienestar y progreso, aunque esto implicara pelear contra la dictadura y Estados Unidos; sin embargo, para</w:t>
      </w:r>
      <w:r>
        <w:rPr>
          <w:spacing w:val="-4"/>
        </w:rPr>
        <w:t> </w:t>
      </w:r>
      <w:r>
        <w:rPr/>
        <w:t>la</w:t>
      </w:r>
      <w:r>
        <w:rPr>
          <w:spacing w:val="-4"/>
        </w:rPr>
        <w:t> </w:t>
      </w:r>
      <w:r>
        <w:rPr/>
        <w:t>clase</w:t>
      </w:r>
      <w:r>
        <w:rPr>
          <w:spacing w:val="-4"/>
        </w:rPr>
        <w:t> </w:t>
      </w:r>
      <w:r>
        <w:rPr/>
        <w:t>alta,</w:t>
      </w:r>
      <w:r>
        <w:rPr>
          <w:spacing w:val="-4"/>
        </w:rPr>
        <w:t> </w:t>
      </w:r>
      <w:r>
        <w:rPr/>
        <w:t>el</w:t>
      </w:r>
      <w:r>
        <w:rPr>
          <w:spacing w:val="-5"/>
        </w:rPr>
        <w:t> </w:t>
      </w:r>
      <w:r>
        <w:rPr/>
        <w:t>gran</w:t>
      </w:r>
      <w:r>
        <w:rPr>
          <w:spacing w:val="-3"/>
        </w:rPr>
        <w:t> </w:t>
      </w:r>
      <w:r>
        <w:rPr/>
        <w:t>vecino</w:t>
      </w:r>
      <w:r>
        <w:rPr>
          <w:spacing w:val="-3"/>
        </w:rPr>
        <w:t> </w:t>
      </w:r>
      <w:r>
        <w:rPr/>
        <w:t>y</w:t>
      </w:r>
      <w:r>
        <w:rPr>
          <w:spacing w:val="-7"/>
        </w:rPr>
        <w:t> </w:t>
      </w:r>
      <w:r>
        <w:rPr/>
        <w:t>el</w:t>
      </w:r>
      <w:r>
        <w:rPr>
          <w:spacing w:val="-5"/>
        </w:rPr>
        <w:t> </w:t>
      </w:r>
      <w:r>
        <w:rPr/>
        <w:t>gobierno</w:t>
      </w:r>
      <w:r>
        <w:rPr>
          <w:spacing w:val="-4"/>
        </w:rPr>
        <w:t> </w:t>
      </w:r>
      <w:r>
        <w:rPr/>
        <w:t>eran la</w:t>
      </w:r>
      <w:r>
        <w:rPr>
          <w:spacing w:val="-4"/>
        </w:rPr>
        <w:t> </w:t>
      </w:r>
      <w:r>
        <w:rPr/>
        <w:t>esperanza</w:t>
      </w:r>
      <w:r>
        <w:rPr>
          <w:spacing w:val="-4"/>
        </w:rPr>
        <w:t> </w:t>
      </w:r>
      <w:r>
        <w:rPr/>
        <w:t>para</w:t>
      </w:r>
      <w:r>
        <w:rPr>
          <w:spacing w:val="-4"/>
        </w:rPr>
        <w:t> </w:t>
      </w:r>
      <w:r>
        <w:rPr/>
        <w:t>el</w:t>
      </w:r>
      <w:r>
        <w:rPr>
          <w:spacing w:val="-5"/>
        </w:rPr>
        <w:t> </w:t>
      </w:r>
      <w:r>
        <w:rPr/>
        <w:t>término</w:t>
      </w:r>
      <w:r>
        <w:rPr>
          <w:spacing w:val="-4"/>
        </w:rPr>
        <w:t> </w:t>
      </w:r>
      <w:r>
        <w:rPr/>
        <w:t>de las rebeliones, por lo tanto, el país estaba polarizado y el hombre fuerte al mando, resguardado por Batista, tenía el completo apoyo de los más ricos: Ramón afirma: “no olvides que el jefe y sus secuaces aspiraban, mediante las bondades secretas del chocolate, a la dominación mundial” (p. 33); refiriéndose a los dictadores cubanos que vendían el producto a Estados Unidos</w:t>
      </w:r>
      <w:r>
        <w:rPr>
          <w:spacing w:val="-29"/>
        </w:rPr>
        <w:t> </w:t>
      </w:r>
      <w:r>
        <w:rPr/>
        <w:t>principalmente.</w:t>
      </w:r>
    </w:p>
    <w:p>
      <w:pPr>
        <w:pStyle w:val="BodyText"/>
        <w:spacing w:before="8"/>
        <w:ind w:left="830"/>
        <w:jc w:val="both"/>
      </w:pPr>
      <w:r>
        <w:rPr/>
        <w:t>Al respecto, afirma Le Riverend:</w:t>
      </w:r>
    </w:p>
    <w:p>
      <w:pPr>
        <w:pStyle w:val="BodyText"/>
        <w:spacing w:before="2"/>
      </w:pPr>
    </w:p>
    <w:p>
      <w:pPr>
        <w:spacing w:line="360" w:lineRule="auto" w:before="0"/>
        <w:ind w:left="830" w:right="118" w:firstLine="0"/>
        <w:jc w:val="both"/>
        <w:rPr>
          <w:sz w:val="22"/>
        </w:rPr>
      </w:pPr>
      <w:r>
        <w:rPr>
          <w:sz w:val="22"/>
        </w:rPr>
        <w:t>[Durante</w:t>
      </w:r>
      <w:r>
        <w:rPr>
          <w:spacing w:val="-10"/>
          <w:sz w:val="22"/>
        </w:rPr>
        <w:t> </w:t>
      </w:r>
      <w:r>
        <w:rPr>
          <w:sz w:val="22"/>
        </w:rPr>
        <w:t>el</w:t>
      </w:r>
      <w:r>
        <w:rPr>
          <w:spacing w:val="-11"/>
          <w:sz w:val="22"/>
        </w:rPr>
        <w:t> </w:t>
      </w:r>
      <w:r>
        <w:rPr>
          <w:sz w:val="22"/>
        </w:rPr>
        <w:t>régimen</w:t>
      </w:r>
      <w:r>
        <w:rPr>
          <w:spacing w:val="-10"/>
          <w:sz w:val="22"/>
        </w:rPr>
        <w:t> </w:t>
      </w:r>
      <w:r>
        <w:rPr>
          <w:sz w:val="22"/>
        </w:rPr>
        <w:t>de</w:t>
      </w:r>
      <w:r>
        <w:rPr>
          <w:spacing w:val="-8"/>
          <w:sz w:val="22"/>
        </w:rPr>
        <w:t> </w:t>
      </w:r>
      <w:r>
        <w:rPr>
          <w:sz w:val="22"/>
        </w:rPr>
        <w:t>Machado]</w:t>
      </w:r>
      <w:r>
        <w:rPr>
          <w:spacing w:val="-7"/>
          <w:sz w:val="22"/>
        </w:rPr>
        <w:t> </w:t>
      </w:r>
      <w:r>
        <w:rPr>
          <w:sz w:val="22"/>
        </w:rPr>
        <w:t>las</w:t>
      </w:r>
      <w:r>
        <w:rPr>
          <w:spacing w:val="-10"/>
          <w:sz w:val="22"/>
        </w:rPr>
        <w:t> </w:t>
      </w:r>
      <w:r>
        <w:rPr>
          <w:sz w:val="22"/>
        </w:rPr>
        <w:t>clases</w:t>
      </w:r>
      <w:r>
        <w:rPr>
          <w:spacing w:val="-10"/>
          <w:sz w:val="22"/>
        </w:rPr>
        <w:t> </w:t>
      </w:r>
      <w:r>
        <w:rPr>
          <w:sz w:val="22"/>
        </w:rPr>
        <w:t>altas</w:t>
      </w:r>
      <w:r>
        <w:rPr>
          <w:spacing w:val="-13"/>
          <w:sz w:val="22"/>
        </w:rPr>
        <w:t> </w:t>
      </w:r>
      <w:r>
        <w:rPr>
          <w:sz w:val="22"/>
        </w:rPr>
        <w:t>veían</w:t>
      </w:r>
      <w:r>
        <w:rPr>
          <w:spacing w:val="-5"/>
          <w:sz w:val="22"/>
        </w:rPr>
        <w:t> </w:t>
      </w:r>
      <w:r>
        <w:rPr>
          <w:sz w:val="22"/>
        </w:rPr>
        <w:t>con</w:t>
      </w:r>
      <w:r>
        <w:rPr>
          <w:spacing w:val="-8"/>
          <w:sz w:val="22"/>
        </w:rPr>
        <w:t> </w:t>
      </w:r>
      <w:r>
        <w:rPr>
          <w:sz w:val="22"/>
        </w:rPr>
        <w:t>esperanza</w:t>
      </w:r>
      <w:r>
        <w:rPr>
          <w:spacing w:val="-8"/>
          <w:sz w:val="22"/>
        </w:rPr>
        <w:t> </w:t>
      </w:r>
      <w:r>
        <w:rPr>
          <w:sz w:val="22"/>
        </w:rPr>
        <w:t>la</w:t>
      </w:r>
      <w:r>
        <w:rPr>
          <w:spacing w:val="-10"/>
          <w:sz w:val="22"/>
        </w:rPr>
        <w:t> </w:t>
      </w:r>
      <w:r>
        <w:rPr>
          <w:sz w:val="22"/>
        </w:rPr>
        <w:t>mediación del poderoso vecino en la turbulenta política isleña [mientras que] las cosas habían llegado al extremo de la toma de ingenios azucareros por los trabajadores y la formación de </w:t>
      </w:r>
      <w:r>
        <w:rPr>
          <w:i/>
          <w:sz w:val="22"/>
        </w:rPr>
        <w:t>soviets, </w:t>
      </w:r>
      <w:r>
        <w:rPr>
          <w:sz w:val="22"/>
        </w:rPr>
        <w:t>junto al estallamiento de numerosas huelgas en un clima de crispación</w:t>
      </w:r>
      <w:r>
        <w:rPr>
          <w:spacing w:val="-14"/>
          <w:sz w:val="22"/>
        </w:rPr>
        <w:t> </w:t>
      </w:r>
      <w:r>
        <w:rPr>
          <w:sz w:val="22"/>
        </w:rPr>
        <w:t>social</w:t>
      </w:r>
      <w:r>
        <w:rPr>
          <w:spacing w:val="-15"/>
          <w:sz w:val="22"/>
        </w:rPr>
        <w:t> </w:t>
      </w:r>
      <w:r>
        <w:rPr>
          <w:sz w:val="22"/>
        </w:rPr>
        <w:t>por</w:t>
      </w:r>
      <w:r>
        <w:rPr>
          <w:spacing w:val="-13"/>
          <w:sz w:val="22"/>
        </w:rPr>
        <w:t> </w:t>
      </w:r>
      <w:r>
        <w:rPr>
          <w:sz w:val="22"/>
        </w:rPr>
        <w:t>la</w:t>
      </w:r>
      <w:r>
        <w:rPr>
          <w:spacing w:val="-13"/>
          <w:sz w:val="22"/>
        </w:rPr>
        <w:t> </w:t>
      </w:r>
      <w:r>
        <w:rPr>
          <w:sz w:val="22"/>
        </w:rPr>
        <w:t>crisis</w:t>
      </w:r>
      <w:r>
        <w:rPr>
          <w:spacing w:val="-13"/>
          <w:sz w:val="22"/>
        </w:rPr>
        <w:t> </w:t>
      </w:r>
      <w:r>
        <w:rPr>
          <w:sz w:val="22"/>
        </w:rPr>
        <w:t>económica</w:t>
      </w:r>
      <w:r>
        <w:rPr>
          <w:spacing w:val="-13"/>
          <w:sz w:val="22"/>
        </w:rPr>
        <w:t> </w:t>
      </w:r>
      <w:r>
        <w:rPr>
          <w:sz w:val="22"/>
        </w:rPr>
        <w:t>y</w:t>
      </w:r>
      <w:r>
        <w:rPr>
          <w:spacing w:val="-16"/>
          <w:sz w:val="22"/>
        </w:rPr>
        <w:t> </w:t>
      </w:r>
      <w:r>
        <w:rPr>
          <w:sz w:val="22"/>
        </w:rPr>
        <w:t>las</w:t>
      </w:r>
      <w:r>
        <w:rPr>
          <w:spacing w:val="-13"/>
          <w:sz w:val="22"/>
        </w:rPr>
        <w:t> </w:t>
      </w:r>
      <w:r>
        <w:rPr>
          <w:sz w:val="22"/>
        </w:rPr>
        <w:t>constantes</w:t>
      </w:r>
      <w:r>
        <w:rPr>
          <w:spacing w:val="-19"/>
          <w:sz w:val="22"/>
        </w:rPr>
        <w:t> </w:t>
      </w:r>
      <w:r>
        <w:rPr>
          <w:sz w:val="22"/>
        </w:rPr>
        <w:t>querellas</w:t>
      </w:r>
      <w:r>
        <w:rPr>
          <w:spacing w:val="-13"/>
          <w:sz w:val="22"/>
        </w:rPr>
        <w:t> </w:t>
      </w:r>
      <w:r>
        <w:rPr>
          <w:sz w:val="22"/>
        </w:rPr>
        <w:t>políticas,</w:t>
      </w:r>
      <w:r>
        <w:rPr>
          <w:spacing w:val="-13"/>
          <w:sz w:val="22"/>
        </w:rPr>
        <w:t> </w:t>
      </w:r>
      <w:r>
        <w:rPr>
          <w:sz w:val="22"/>
        </w:rPr>
        <w:t>las</w:t>
      </w:r>
      <w:r>
        <w:rPr>
          <w:spacing w:val="-16"/>
          <w:sz w:val="22"/>
        </w:rPr>
        <w:t> </w:t>
      </w:r>
      <w:r>
        <w:rPr>
          <w:sz w:val="22"/>
        </w:rPr>
        <w:t>que, por supuesto, también alcanzaron a la nueva coalición</w:t>
      </w:r>
      <w:r>
        <w:rPr>
          <w:spacing w:val="-17"/>
          <w:sz w:val="22"/>
        </w:rPr>
        <w:t> </w:t>
      </w:r>
      <w:r>
        <w:rPr>
          <w:sz w:val="22"/>
        </w:rPr>
        <w:t>gobernante</w:t>
      </w:r>
      <w:r>
        <w:rPr>
          <w:position w:val="8"/>
          <w:sz w:val="14"/>
        </w:rPr>
        <w:t>243</w:t>
      </w:r>
      <w:r>
        <w:rPr>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3832;mso-wrap-distance-left:0;mso-wrap-distance-right:0" from="85.103996pt,8.094885pt" to="229.123996pt,8.094885pt" stroked="true" strokeweight=".71997pt" strokecolor="#000000">
            <w10:wrap type="topAndBottom"/>
          </v:line>
        </w:pict>
      </w:r>
    </w:p>
    <w:p>
      <w:pPr>
        <w:spacing w:before="71"/>
        <w:ind w:left="122" w:right="48" w:firstLine="0"/>
        <w:jc w:val="left"/>
        <w:rPr>
          <w:sz w:val="20"/>
        </w:rPr>
      </w:pPr>
      <w:r>
        <w:rPr>
          <w:position w:val="6"/>
          <w:sz w:val="13"/>
        </w:rPr>
        <w:t>243 </w:t>
      </w:r>
      <w:r>
        <w:rPr>
          <w:sz w:val="20"/>
        </w:rPr>
        <w:t>Ver Le Riverend, </w:t>
      </w:r>
      <w:r>
        <w:rPr>
          <w:i/>
          <w:sz w:val="20"/>
        </w:rPr>
        <w:t>op. cit., </w:t>
      </w:r>
      <w:r>
        <w:rPr>
          <w:sz w:val="20"/>
        </w:rPr>
        <w:t>p. 39 y ss.</w:t>
      </w:r>
    </w:p>
    <w:p>
      <w:pPr>
        <w:spacing w:after="0"/>
        <w:jc w:val="left"/>
        <w:rPr>
          <w:sz w:val="20"/>
        </w:rPr>
        <w:sectPr>
          <w:pgSz w:w="12240" w:h="15840"/>
          <w:pgMar w:header="0" w:footer="1003" w:top="1360" w:bottom="1200" w:left="1580" w:right="1580"/>
        </w:sectPr>
      </w:pPr>
    </w:p>
    <w:p>
      <w:pPr>
        <w:pStyle w:val="BodyText"/>
        <w:spacing w:line="480" w:lineRule="auto" w:before="52"/>
        <w:ind w:left="122" w:right="120"/>
        <w:jc w:val="both"/>
      </w:pPr>
      <w:r>
        <w:rPr/>
        <w:t>Aparte</w:t>
      </w:r>
      <w:r>
        <w:rPr>
          <w:spacing w:val="-17"/>
        </w:rPr>
        <w:t> </w:t>
      </w:r>
      <w:r>
        <w:rPr/>
        <w:t>del</w:t>
      </w:r>
      <w:r>
        <w:rPr>
          <w:spacing w:val="-15"/>
        </w:rPr>
        <w:t> </w:t>
      </w:r>
      <w:r>
        <w:rPr/>
        <w:t>simbolismo</w:t>
      </w:r>
      <w:r>
        <w:rPr>
          <w:spacing w:val="-17"/>
        </w:rPr>
        <w:t> </w:t>
      </w:r>
      <w:r>
        <w:rPr/>
        <w:t>del</w:t>
      </w:r>
      <w:r>
        <w:rPr>
          <w:spacing w:val="-15"/>
        </w:rPr>
        <w:t> </w:t>
      </w:r>
      <w:r>
        <w:rPr/>
        <w:t>chocolate,</w:t>
      </w:r>
      <w:r>
        <w:rPr>
          <w:spacing w:val="-14"/>
        </w:rPr>
        <w:t> </w:t>
      </w:r>
      <w:r>
        <w:rPr/>
        <w:t>con</w:t>
      </w:r>
      <w:r>
        <w:rPr>
          <w:spacing w:val="-17"/>
        </w:rPr>
        <w:t> </w:t>
      </w:r>
      <w:r>
        <w:rPr/>
        <w:t>pocas</w:t>
      </w:r>
      <w:r>
        <w:rPr>
          <w:spacing w:val="-15"/>
        </w:rPr>
        <w:t> </w:t>
      </w:r>
      <w:r>
        <w:rPr/>
        <w:t>palabras</w:t>
      </w:r>
      <w:r>
        <w:rPr>
          <w:spacing w:val="-15"/>
        </w:rPr>
        <w:t> </w:t>
      </w:r>
      <w:r>
        <w:rPr/>
        <w:t>Piñera</w:t>
      </w:r>
      <w:r>
        <w:rPr>
          <w:spacing w:val="-14"/>
        </w:rPr>
        <w:t> </w:t>
      </w:r>
      <w:r>
        <w:rPr/>
        <w:t>también</w:t>
      </w:r>
      <w:r>
        <w:rPr>
          <w:spacing w:val="-14"/>
        </w:rPr>
        <w:t> </w:t>
      </w:r>
      <w:r>
        <w:rPr/>
        <w:t>representa la</w:t>
      </w:r>
      <w:r>
        <w:rPr>
          <w:spacing w:val="-16"/>
        </w:rPr>
        <w:t> </w:t>
      </w:r>
      <w:r>
        <w:rPr/>
        <w:t>disputa</w:t>
      </w:r>
      <w:r>
        <w:rPr>
          <w:spacing w:val="-16"/>
        </w:rPr>
        <w:t> </w:t>
      </w:r>
      <w:r>
        <w:rPr/>
        <w:t>por</w:t>
      </w:r>
      <w:r>
        <w:rPr>
          <w:spacing w:val="-17"/>
        </w:rPr>
        <w:t> </w:t>
      </w:r>
      <w:r>
        <w:rPr/>
        <w:t>el</w:t>
      </w:r>
      <w:r>
        <w:rPr>
          <w:spacing w:val="-17"/>
        </w:rPr>
        <w:t> </w:t>
      </w:r>
      <w:r>
        <w:rPr/>
        <w:t>territorio</w:t>
      </w:r>
      <w:r>
        <w:rPr>
          <w:spacing w:val="-16"/>
        </w:rPr>
        <w:t> </w:t>
      </w:r>
      <w:r>
        <w:rPr/>
        <w:t>cubano</w:t>
      </w:r>
      <w:r>
        <w:rPr>
          <w:spacing w:val="-16"/>
        </w:rPr>
        <w:t> </w:t>
      </w:r>
      <w:r>
        <w:rPr/>
        <w:t>y</w:t>
      </w:r>
      <w:r>
        <w:rPr>
          <w:spacing w:val="-19"/>
        </w:rPr>
        <w:t> </w:t>
      </w:r>
      <w:r>
        <w:rPr/>
        <w:t>por</w:t>
      </w:r>
      <w:r>
        <w:rPr>
          <w:spacing w:val="-17"/>
        </w:rPr>
        <w:t> </w:t>
      </w:r>
      <w:r>
        <w:rPr/>
        <w:t>el</w:t>
      </w:r>
      <w:r>
        <w:rPr>
          <w:spacing w:val="-17"/>
        </w:rPr>
        <w:t> </w:t>
      </w:r>
      <w:r>
        <w:rPr/>
        <w:t>azúcar</w:t>
      </w:r>
      <w:r>
        <w:rPr>
          <w:spacing w:val="-17"/>
        </w:rPr>
        <w:t> </w:t>
      </w:r>
      <w:r>
        <w:rPr/>
        <w:t>entre</w:t>
      </w:r>
      <w:r>
        <w:rPr>
          <w:spacing w:val="-16"/>
        </w:rPr>
        <w:t> </w:t>
      </w:r>
      <w:r>
        <w:rPr/>
        <w:t>España</w:t>
      </w:r>
      <w:r>
        <w:rPr>
          <w:spacing w:val="-16"/>
        </w:rPr>
        <w:t> </w:t>
      </w:r>
      <w:r>
        <w:rPr/>
        <w:t>(que</w:t>
      </w:r>
      <w:r>
        <w:rPr>
          <w:spacing w:val="-16"/>
        </w:rPr>
        <w:t> </w:t>
      </w:r>
      <w:r>
        <w:rPr/>
        <w:t>colonizó</w:t>
      </w:r>
      <w:r>
        <w:rPr>
          <w:spacing w:val="-16"/>
        </w:rPr>
        <w:t> </w:t>
      </w:r>
      <w:r>
        <w:rPr/>
        <w:t>a</w:t>
      </w:r>
      <w:r>
        <w:rPr>
          <w:spacing w:val="-16"/>
        </w:rPr>
        <w:t> </w:t>
      </w:r>
      <w:r>
        <w:rPr/>
        <w:t>Cuba) y Estados Unidos; suceso que tuvo como consecuencia la marcada división de América, pues después de cuatro siglos de dominación española, en 1898 el entonces presidente de Estados Unidos, William Mckinley, ordenó la intervención armada en el conflicto acelerando la derrota de España y tomando completa posesión de Cuba; así, se confirmó la división de América en Norteamérica y América del Sur, quedando Cuba en un punto indefinido por su ubicación y por su dominación</w:t>
      </w:r>
      <w:r>
        <w:rPr>
          <w:position w:val="8"/>
          <w:sz w:val="16"/>
        </w:rPr>
        <w:t>244</w:t>
      </w:r>
      <w:r>
        <w:rPr/>
        <w:t>. Alegóricamente, Piñera escribe al</w:t>
      </w:r>
      <w:r>
        <w:rPr>
          <w:spacing w:val="-20"/>
        </w:rPr>
        <w:t> </w:t>
      </w:r>
      <w:r>
        <w:rPr/>
        <w:t>respecto:</w:t>
      </w:r>
    </w:p>
    <w:p>
      <w:pPr>
        <w:spacing w:line="360" w:lineRule="auto" w:before="2"/>
        <w:ind w:left="830" w:right="117" w:firstLine="0"/>
        <w:jc w:val="both"/>
        <w:rPr>
          <w:i/>
          <w:sz w:val="22"/>
        </w:rPr>
      </w:pPr>
      <w:r>
        <w:rPr>
          <w:sz w:val="22"/>
        </w:rPr>
        <w:t>El ómnibus se detuvo y algunos pasajeros empezaron a bajar. Se había detenido justamente frente a un anuncio lumínico que decía: </w:t>
      </w:r>
      <w:r>
        <w:rPr>
          <w:i/>
          <w:sz w:val="22"/>
        </w:rPr>
        <w:t>GRAN LUCHA </w:t>
      </w:r>
      <w:r>
        <w:rPr>
          <w:i/>
          <w:sz w:val="22"/>
        </w:rPr>
        <w:t>GRECORROMANA ENTRE BLACKIE EL CAMPEÓN DEL NORTE Y SANTOS</w:t>
      </w:r>
      <w:r>
        <w:rPr>
          <w:i/>
          <w:spacing w:val="50"/>
          <w:sz w:val="22"/>
        </w:rPr>
        <w:t> </w:t>
      </w:r>
      <w:r>
        <w:rPr>
          <w:i/>
          <w:sz w:val="22"/>
        </w:rPr>
        <w:t>EL</w:t>
      </w:r>
    </w:p>
    <w:p>
      <w:pPr>
        <w:spacing w:line="360" w:lineRule="auto" w:before="5"/>
        <w:ind w:left="830" w:right="116" w:firstLine="0"/>
        <w:jc w:val="both"/>
        <w:rPr>
          <w:sz w:val="22"/>
        </w:rPr>
      </w:pPr>
      <w:r>
        <w:rPr>
          <w:i/>
          <w:sz w:val="22"/>
        </w:rPr>
        <w:t>CAMPEÓN DEL SUR. </w:t>
      </w:r>
      <w:r>
        <w:rPr>
          <w:sz w:val="22"/>
        </w:rPr>
        <w:t>Los ojos de René se clavaron en el </w:t>
      </w:r>
      <w:r>
        <w:rPr>
          <w:i/>
          <w:sz w:val="22"/>
        </w:rPr>
        <w:t>affiche </w:t>
      </w:r>
      <w:r>
        <w:rPr>
          <w:sz w:val="22"/>
        </w:rPr>
        <w:t>que mostraba a dichos luchadores, </w:t>
      </w:r>
      <w:r>
        <w:rPr>
          <w:i/>
          <w:sz w:val="22"/>
        </w:rPr>
        <w:t>tan entrelazados que no podría determinarse dónde acababa </w:t>
      </w:r>
      <w:r>
        <w:rPr>
          <w:i/>
          <w:sz w:val="22"/>
        </w:rPr>
        <w:t>uno y empezaba el otro, en tanto que sus caras aparecían como desencajadas por dolores atroces </w:t>
      </w:r>
      <w:r>
        <w:rPr>
          <w:sz w:val="22"/>
        </w:rPr>
        <w:t>(p. 176, el subrayado es mío).</w:t>
      </w:r>
    </w:p>
    <w:p>
      <w:pPr>
        <w:pStyle w:val="BodyText"/>
        <w:spacing w:before="5"/>
        <w:rPr>
          <w:sz w:val="17"/>
        </w:rPr>
      </w:pPr>
    </w:p>
    <w:p>
      <w:pPr>
        <w:pStyle w:val="BodyText"/>
        <w:spacing w:line="480" w:lineRule="auto"/>
        <w:ind w:left="122" w:right="116"/>
        <w:jc w:val="both"/>
      </w:pPr>
      <w:r>
        <w:rPr/>
        <w:t>La división entre el norte y el sur de América por el dominio de Estados Unidos en el territorio cubano causó múltiples acontecimientos que en </w:t>
      </w:r>
      <w:r>
        <w:rPr>
          <w:i/>
        </w:rPr>
        <w:t>La carne de René </w:t>
      </w:r>
      <w:r>
        <w:rPr/>
        <w:t>se retratan metafóricamente en relación con la dictadura de Gerardo Machado, con consecuencias como la opresión, el exilio, el ostracismo, la tortura y el hambre; cuestiones que en la historia de Cuba intentaron erradicarse a partir de diversos partidos opositores que proclamaban “Cuba para los cubanos” o “Reconstrucción nacional”: el Partido Comunista Cubano (fundado en 1925, continuando con los ideales  de  Martí)  y  la  radicalizada  sociedad  secreta  ABC,  donde      militaban</w:t>
      </w:r>
    </w:p>
    <w:p>
      <w:pPr>
        <w:pStyle w:val="BodyText"/>
        <w:rPr>
          <w:sz w:val="20"/>
        </w:rPr>
      </w:pPr>
    </w:p>
    <w:p>
      <w:pPr>
        <w:pStyle w:val="BodyText"/>
        <w:rPr>
          <w:sz w:val="11"/>
        </w:rPr>
      </w:pPr>
      <w:r>
        <w:rPr/>
        <w:pict>
          <v:line style="position:absolute;mso-position-horizontal-relative:page;mso-position-vertical-relative:paragraph;z-index:3856;mso-wrap-distance-left:0;mso-wrap-distance-right:0" from="85.103996pt,8.667776pt" to="229.123996pt,8.667776pt" stroked="true" strokeweight=".71997pt" strokecolor="#000000">
            <w10:wrap type="topAndBottom"/>
          </v:line>
        </w:pict>
      </w:r>
    </w:p>
    <w:p>
      <w:pPr>
        <w:spacing w:before="71"/>
        <w:ind w:left="122" w:right="48" w:firstLine="0"/>
        <w:jc w:val="left"/>
        <w:rPr>
          <w:sz w:val="20"/>
        </w:rPr>
      </w:pPr>
      <w:r>
        <w:rPr>
          <w:position w:val="6"/>
          <w:sz w:val="13"/>
        </w:rPr>
        <w:t>244 </w:t>
      </w:r>
      <w:r>
        <w:rPr>
          <w:i/>
          <w:sz w:val="20"/>
        </w:rPr>
        <w:t>Ibidem, </w:t>
      </w:r>
      <w:r>
        <w:rPr>
          <w:sz w:val="20"/>
        </w:rPr>
        <w:t>p. 35.</w:t>
      </w:r>
    </w:p>
    <w:p>
      <w:pPr>
        <w:spacing w:after="0"/>
        <w:jc w:val="left"/>
        <w:rPr>
          <w:sz w:val="20"/>
        </w:rPr>
        <w:sectPr>
          <w:footerReference w:type="default" r:id="rId63"/>
          <w:pgSz w:w="12240" w:h="15840"/>
          <w:pgMar w:footer="1003" w:header="0" w:top="1360" w:bottom="1200" w:left="1580" w:right="1580"/>
          <w:pgNumType w:start="164"/>
        </w:sectPr>
      </w:pPr>
    </w:p>
    <w:p>
      <w:pPr>
        <w:pStyle w:val="BodyText"/>
        <w:spacing w:line="475" w:lineRule="auto" w:before="52"/>
        <w:ind w:left="122" w:right="119"/>
        <w:jc w:val="both"/>
      </w:pPr>
      <w:r>
        <w:rPr/>
        <w:t>principalmente profesionales blancos de clase media urbana, ambas organizaciones en la clandestinidad</w:t>
      </w:r>
      <w:r>
        <w:rPr>
          <w:position w:val="8"/>
          <w:sz w:val="16"/>
        </w:rPr>
        <w:t>245</w:t>
      </w:r>
      <w:r>
        <w:rPr/>
        <w:t>.</w:t>
      </w:r>
    </w:p>
    <w:p>
      <w:pPr>
        <w:pStyle w:val="BodyText"/>
        <w:spacing w:line="480" w:lineRule="auto" w:before="3"/>
        <w:ind w:left="122" w:right="118" w:firstLine="707"/>
        <w:jc w:val="both"/>
      </w:pPr>
      <w:r>
        <w:rPr/>
        <w:t>Estos partidos clandestinos de Cuba son proyectados en </w:t>
      </w:r>
      <w:r>
        <w:rPr>
          <w:i/>
        </w:rPr>
        <w:t>La carne de René </w:t>
      </w:r>
      <w:r>
        <w:rPr/>
        <w:t>en el Partido que sirve a la Causa y del que Ramón es el jefe máximo, hasta que René tenga la edad adecuada para asumir el poder. De acuerdo con el jefe, esta sociedad secreta es:</w:t>
      </w:r>
    </w:p>
    <w:p>
      <w:pPr>
        <w:spacing w:line="360" w:lineRule="auto" w:before="10"/>
        <w:ind w:left="830" w:right="117" w:firstLine="0"/>
        <w:jc w:val="both"/>
        <w:rPr>
          <w:sz w:val="22"/>
        </w:rPr>
      </w:pPr>
      <w:r>
        <w:rPr>
          <w:sz w:val="22"/>
        </w:rPr>
        <w:t>[…] la revolución mundial. Hasta que no se produzca debemos servirla. El jefe que domina nuestro país traicionó la Causa y nos persigue porque lo perseguimos. Su persecución</w:t>
      </w:r>
      <w:r>
        <w:rPr>
          <w:spacing w:val="-6"/>
          <w:sz w:val="22"/>
        </w:rPr>
        <w:t> </w:t>
      </w:r>
      <w:r>
        <w:rPr>
          <w:sz w:val="22"/>
        </w:rPr>
        <w:t>tiene</w:t>
      </w:r>
      <w:r>
        <w:rPr>
          <w:spacing w:val="-5"/>
          <w:sz w:val="22"/>
        </w:rPr>
        <w:t> </w:t>
      </w:r>
      <w:r>
        <w:rPr>
          <w:sz w:val="22"/>
        </w:rPr>
        <w:t>lugar</w:t>
      </w:r>
      <w:r>
        <w:rPr>
          <w:spacing w:val="-5"/>
          <w:sz w:val="22"/>
        </w:rPr>
        <w:t> </w:t>
      </w:r>
      <w:r>
        <w:rPr>
          <w:sz w:val="22"/>
        </w:rPr>
        <w:t>dentro</w:t>
      </w:r>
      <w:r>
        <w:rPr>
          <w:spacing w:val="-5"/>
          <w:sz w:val="22"/>
        </w:rPr>
        <w:t> </w:t>
      </w:r>
      <w:r>
        <w:rPr>
          <w:sz w:val="22"/>
        </w:rPr>
        <w:t>y</w:t>
      </w:r>
      <w:r>
        <w:rPr>
          <w:spacing w:val="-10"/>
          <w:sz w:val="22"/>
        </w:rPr>
        <w:t> </w:t>
      </w:r>
      <w:r>
        <w:rPr>
          <w:sz w:val="22"/>
        </w:rPr>
        <w:t>fuera</w:t>
      </w:r>
      <w:r>
        <w:rPr>
          <w:spacing w:val="-8"/>
          <w:sz w:val="22"/>
        </w:rPr>
        <w:t> </w:t>
      </w:r>
      <w:r>
        <w:rPr>
          <w:sz w:val="22"/>
        </w:rPr>
        <w:t>de</w:t>
      </w:r>
      <w:r>
        <w:rPr>
          <w:spacing w:val="-6"/>
          <w:sz w:val="22"/>
        </w:rPr>
        <w:t> </w:t>
      </w:r>
      <w:r>
        <w:rPr>
          <w:sz w:val="22"/>
        </w:rPr>
        <w:t>este</w:t>
      </w:r>
      <w:r>
        <w:rPr>
          <w:spacing w:val="-7"/>
          <w:sz w:val="22"/>
        </w:rPr>
        <w:t> </w:t>
      </w:r>
      <w:r>
        <w:rPr>
          <w:sz w:val="22"/>
        </w:rPr>
        <w:t>país.</w:t>
      </w:r>
      <w:r>
        <w:rPr>
          <w:spacing w:val="-3"/>
          <w:sz w:val="22"/>
        </w:rPr>
        <w:t> </w:t>
      </w:r>
      <w:r>
        <w:rPr>
          <w:i/>
          <w:sz w:val="22"/>
        </w:rPr>
        <w:t>Tu</w:t>
      </w:r>
      <w:r>
        <w:rPr>
          <w:i/>
          <w:spacing w:val="-6"/>
          <w:sz w:val="22"/>
        </w:rPr>
        <w:t> </w:t>
      </w:r>
      <w:r>
        <w:rPr>
          <w:i/>
          <w:sz w:val="22"/>
        </w:rPr>
        <w:t>abuelo,</w:t>
      </w:r>
      <w:r>
        <w:rPr>
          <w:i/>
          <w:spacing w:val="-4"/>
          <w:sz w:val="22"/>
        </w:rPr>
        <w:t> </w:t>
      </w:r>
      <w:r>
        <w:rPr>
          <w:i/>
          <w:sz w:val="22"/>
        </w:rPr>
        <w:t>que</w:t>
      </w:r>
      <w:r>
        <w:rPr>
          <w:i/>
          <w:spacing w:val="-8"/>
          <w:sz w:val="22"/>
        </w:rPr>
        <w:t> </w:t>
      </w:r>
      <w:r>
        <w:rPr>
          <w:i/>
          <w:sz w:val="22"/>
        </w:rPr>
        <w:t>tuvo</w:t>
      </w:r>
      <w:r>
        <w:rPr>
          <w:i/>
          <w:spacing w:val="-6"/>
          <w:sz w:val="22"/>
        </w:rPr>
        <w:t> </w:t>
      </w:r>
      <w:r>
        <w:rPr>
          <w:i/>
          <w:sz w:val="22"/>
        </w:rPr>
        <w:t>el</w:t>
      </w:r>
      <w:r>
        <w:rPr>
          <w:i/>
          <w:spacing w:val="-9"/>
          <w:sz w:val="22"/>
        </w:rPr>
        <w:t> </w:t>
      </w:r>
      <w:r>
        <w:rPr>
          <w:i/>
          <w:sz w:val="22"/>
        </w:rPr>
        <w:t>privilegio </w:t>
      </w:r>
      <w:r>
        <w:rPr>
          <w:i/>
          <w:sz w:val="22"/>
        </w:rPr>
        <w:t>de</w:t>
      </w:r>
      <w:r>
        <w:rPr>
          <w:i/>
          <w:spacing w:val="-6"/>
          <w:sz w:val="22"/>
        </w:rPr>
        <w:t> </w:t>
      </w:r>
      <w:r>
        <w:rPr>
          <w:i/>
          <w:sz w:val="22"/>
        </w:rPr>
        <w:t>servir</w:t>
      </w:r>
      <w:r>
        <w:rPr>
          <w:i/>
          <w:spacing w:val="-7"/>
          <w:sz w:val="22"/>
        </w:rPr>
        <w:t> </w:t>
      </w:r>
      <w:r>
        <w:rPr>
          <w:i/>
          <w:sz w:val="22"/>
        </w:rPr>
        <w:t>a</w:t>
      </w:r>
      <w:r>
        <w:rPr>
          <w:i/>
          <w:spacing w:val="-5"/>
          <w:sz w:val="22"/>
        </w:rPr>
        <w:t> </w:t>
      </w:r>
      <w:r>
        <w:rPr>
          <w:i/>
          <w:sz w:val="22"/>
        </w:rPr>
        <w:t>este</w:t>
      </w:r>
      <w:r>
        <w:rPr>
          <w:i/>
          <w:spacing w:val="-5"/>
          <w:sz w:val="22"/>
        </w:rPr>
        <w:t> </w:t>
      </w:r>
      <w:r>
        <w:rPr>
          <w:i/>
          <w:sz w:val="22"/>
        </w:rPr>
        <w:t>jefe</w:t>
      </w:r>
      <w:r>
        <w:rPr>
          <w:i/>
          <w:spacing w:val="-5"/>
          <w:sz w:val="22"/>
        </w:rPr>
        <w:t> </w:t>
      </w:r>
      <w:r>
        <w:rPr>
          <w:i/>
          <w:sz w:val="22"/>
        </w:rPr>
        <w:t>que</w:t>
      </w:r>
      <w:r>
        <w:rPr>
          <w:i/>
          <w:spacing w:val="-8"/>
          <w:sz w:val="22"/>
        </w:rPr>
        <w:t> </w:t>
      </w:r>
      <w:r>
        <w:rPr>
          <w:i/>
          <w:sz w:val="22"/>
        </w:rPr>
        <w:t>abatió</w:t>
      </w:r>
      <w:r>
        <w:rPr>
          <w:i/>
          <w:spacing w:val="-6"/>
          <w:sz w:val="22"/>
        </w:rPr>
        <w:t> </w:t>
      </w:r>
      <w:r>
        <w:rPr>
          <w:i/>
          <w:sz w:val="22"/>
        </w:rPr>
        <w:t>al</w:t>
      </w:r>
      <w:r>
        <w:rPr>
          <w:i/>
          <w:spacing w:val="-6"/>
          <w:sz w:val="22"/>
        </w:rPr>
        <w:t> </w:t>
      </w:r>
      <w:r>
        <w:rPr>
          <w:i/>
          <w:sz w:val="22"/>
        </w:rPr>
        <w:t>antiguo</w:t>
      </w:r>
      <w:r>
        <w:rPr>
          <w:i/>
          <w:spacing w:val="-5"/>
          <w:sz w:val="22"/>
        </w:rPr>
        <w:t> </w:t>
      </w:r>
      <w:r>
        <w:rPr>
          <w:i/>
          <w:sz w:val="22"/>
        </w:rPr>
        <w:t>jefe,</w:t>
      </w:r>
      <w:r>
        <w:rPr>
          <w:i/>
          <w:spacing w:val="-7"/>
          <w:sz w:val="22"/>
        </w:rPr>
        <w:t> </w:t>
      </w:r>
      <w:r>
        <w:rPr>
          <w:i/>
          <w:sz w:val="22"/>
        </w:rPr>
        <w:t>pasó</w:t>
      </w:r>
      <w:r>
        <w:rPr>
          <w:i/>
          <w:spacing w:val="-5"/>
          <w:sz w:val="22"/>
        </w:rPr>
        <w:t> </w:t>
      </w:r>
      <w:r>
        <w:rPr>
          <w:i/>
          <w:sz w:val="22"/>
        </w:rPr>
        <w:t>los</w:t>
      </w:r>
      <w:r>
        <w:rPr>
          <w:i/>
          <w:spacing w:val="-5"/>
          <w:sz w:val="22"/>
        </w:rPr>
        <w:t> </w:t>
      </w:r>
      <w:r>
        <w:rPr>
          <w:i/>
          <w:sz w:val="22"/>
        </w:rPr>
        <w:t>últimos</w:t>
      </w:r>
      <w:r>
        <w:rPr>
          <w:i/>
          <w:spacing w:val="-8"/>
          <w:sz w:val="22"/>
        </w:rPr>
        <w:t> </w:t>
      </w:r>
      <w:r>
        <w:rPr>
          <w:i/>
          <w:sz w:val="22"/>
        </w:rPr>
        <w:t>diez</w:t>
      </w:r>
      <w:r>
        <w:rPr>
          <w:i/>
          <w:spacing w:val="-12"/>
          <w:sz w:val="22"/>
        </w:rPr>
        <w:t> </w:t>
      </w:r>
      <w:r>
        <w:rPr>
          <w:i/>
          <w:sz w:val="22"/>
        </w:rPr>
        <w:t>años</w:t>
      </w:r>
      <w:r>
        <w:rPr>
          <w:i/>
          <w:spacing w:val="-5"/>
          <w:sz w:val="22"/>
        </w:rPr>
        <w:t> </w:t>
      </w:r>
      <w:r>
        <w:rPr>
          <w:i/>
          <w:sz w:val="22"/>
        </w:rPr>
        <w:t>de</w:t>
      </w:r>
      <w:r>
        <w:rPr>
          <w:i/>
          <w:spacing w:val="-6"/>
          <w:sz w:val="22"/>
        </w:rPr>
        <w:t> </w:t>
      </w:r>
      <w:r>
        <w:rPr>
          <w:i/>
          <w:sz w:val="22"/>
        </w:rPr>
        <w:t>su</w:t>
      </w:r>
      <w:r>
        <w:rPr>
          <w:i/>
          <w:spacing w:val="-5"/>
          <w:sz w:val="22"/>
        </w:rPr>
        <w:t> </w:t>
      </w:r>
      <w:r>
        <w:rPr>
          <w:i/>
          <w:sz w:val="22"/>
        </w:rPr>
        <w:t>vida persiguiendo a su jefe, quien, a su vez, lo perseguía a él. </w:t>
      </w:r>
      <w:r>
        <w:rPr>
          <w:sz w:val="22"/>
        </w:rPr>
        <w:t>El resultado fue la</w:t>
      </w:r>
      <w:r>
        <w:rPr>
          <w:spacing w:val="-22"/>
          <w:sz w:val="22"/>
        </w:rPr>
        <w:t> </w:t>
      </w:r>
      <w:r>
        <w:rPr>
          <w:sz w:val="22"/>
        </w:rPr>
        <w:t>muerte de tu abuelo (p. 29, el subrayado es</w:t>
      </w:r>
      <w:r>
        <w:rPr>
          <w:spacing w:val="-10"/>
          <w:sz w:val="22"/>
        </w:rPr>
        <w:t> </w:t>
      </w:r>
      <w:r>
        <w:rPr>
          <w:sz w:val="22"/>
        </w:rPr>
        <w:t>mío).</w:t>
      </w:r>
    </w:p>
    <w:p>
      <w:pPr>
        <w:pStyle w:val="BodyText"/>
        <w:spacing w:before="11"/>
        <w:rPr>
          <w:sz w:val="20"/>
        </w:rPr>
      </w:pPr>
    </w:p>
    <w:p>
      <w:pPr>
        <w:pStyle w:val="BodyText"/>
        <w:spacing w:line="480" w:lineRule="auto"/>
        <w:ind w:left="122" w:right="115"/>
        <w:jc w:val="both"/>
      </w:pPr>
      <w:r>
        <w:rPr/>
        <w:t>El simbolismo de la Causa y del Partido en la novela no tiene un referente histórico bien</w:t>
      </w:r>
      <w:r>
        <w:rPr>
          <w:spacing w:val="-10"/>
        </w:rPr>
        <w:t> </w:t>
      </w:r>
      <w:r>
        <w:rPr/>
        <w:t>definido,</w:t>
      </w:r>
      <w:r>
        <w:rPr>
          <w:spacing w:val="-11"/>
        </w:rPr>
        <w:t> </w:t>
      </w:r>
      <w:r>
        <w:rPr/>
        <w:t>como</w:t>
      </w:r>
      <w:r>
        <w:rPr>
          <w:spacing w:val="-11"/>
        </w:rPr>
        <w:t> </w:t>
      </w:r>
      <w:r>
        <w:rPr/>
        <w:t>sí</w:t>
      </w:r>
      <w:r>
        <w:rPr>
          <w:spacing w:val="-11"/>
        </w:rPr>
        <w:t> </w:t>
      </w:r>
      <w:r>
        <w:rPr/>
        <w:t>lo</w:t>
      </w:r>
      <w:r>
        <w:rPr>
          <w:spacing w:val="-9"/>
        </w:rPr>
        <w:t> </w:t>
      </w:r>
      <w:r>
        <w:rPr/>
        <w:t>podría</w:t>
      </w:r>
      <w:r>
        <w:rPr>
          <w:spacing w:val="-8"/>
        </w:rPr>
        <w:t> </w:t>
      </w:r>
      <w:r>
        <w:rPr/>
        <w:t>tener</w:t>
      </w:r>
      <w:r>
        <w:rPr>
          <w:spacing w:val="-12"/>
        </w:rPr>
        <w:t> </w:t>
      </w:r>
      <w:r>
        <w:rPr/>
        <w:t>el</w:t>
      </w:r>
      <w:r>
        <w:rPr>
          <w:spacing w:val="-10"/>
        </w:rPr>
        <w:t> </w:t>
      </w:r>
      <w:r>
        <w:rPr/>
        <w:t>chocolate</w:t>
      </w:r>
      <w:r>
        <w:rPr>
          <w:spacing w:val="-11"/>
        </w:rPr>
        <w:t> </w:t>
      </w:r>
      <w:r>
        <w:rPr/>
        <w:t>en</w:t>
      </w:r>
      <w:r>
        <w:rPr>
          <w:spacing w:val="-11"/>
        </w:rPr>
        <w:t> </w:t>
      </w:r>
      <w:r>
        <w:rPr/>
        <w:t>el</w:t>
      </w:r>
      <w:r>
        <w:rPr>
          <w:spacing w:val="-12"/>
        </w:rPr>
        <w:t> </w:t>
      </w:r>
      <w:r>
        <w:rPr/>
        <w:t>mercado</w:t>
      </w:r>
      <w:r>
        <w:rPr>
          <w:spacing w:val="-11"/>
        </w:rPr>
        <w:t> </w:t>
      </w:r>
      <w:r>
        <w:rPr/>
        <w:t>azucarero</w:t>
      </w:r>
      <w:r>
        <w:rPr>
          <w:spacing w:val="-9"/>
        </w:rPr>
        <w:t> </w:t>
      </w:r>
      <w:r>
        <w:rPr/>
        <w:t>cubano; por</w:t>
      </w:r>
      <w:r>
        <w:rPr>
          <w:spacing w:val="-4"/>
        </w:rPr>
        <w:t> </w:t>
      </w:r>
      <w:r>
        <w:rPr/>
        <w:t>tal</w:t>
      </w:r>
      <w:r>
        <w:rPr>
          <w:spacing w:val="-4"/>
        </w:rPr>
        <w:t> </w:t>
      </w:r>
      <w:r>
        <w:rPr/>
        <w:t>motivo,</w:t>
      </w:r>
      <w:r>
        <w:rPr>
          <w:spacing w:val="-3"/>
        </w:rPr>
        <w:t> </w:t>
      </w:r>
      <w:r>
        <w:rPr/>
        <w:t>considero</w:t>
      </w:r>
      <w:r>
        <w:rPr>
          <w:spacing w:val="-3"/>
        </w:rPr>
        <w:t> </w:t>
      </w:r>
      <w:r>
        <w:rPr/>
        <w:t>que</w:t>
      </w:r>
      <w:r>
        <w:rPr>
          <w:spacing w:val="-3"/>
        </w:rPr>
        <w:t> </w:t>
      </w:r>
      <w:r>
        <w:rPr/>
        <w:t>el</w:t>
      </w:r>
      <w:r>
        <w:rPr>
          <w:spacing w:val="-4"/>
        </w:rPr>
        <w:t> </w:t>
      </w:r>
      <w:r>
        <w:rPr/>
        <w:t>Partido</w:t>
      </w:r>
      <w:r>
        <w:rPr>
          <w:spacing w:val="-3"/>
        </w:rPr>
        <w:t> </w:t>
      </w:r>
      <w:r>
        <w:rPr/>
        <w:t>al</w:t>
      </w:r>
      <w:r>
        <w:rPr>
          <w:spacing w:val="-4"/>
        </w:rPr>
        <w:t> </w:t>
      </w:r>
      <w:r>
        <w:rPr/>
        <w:t>que</w:t>
      </w:r>
      <w:r>
        <w:rPr>
          <w:spacing w:val="-3"/>
        </w:rPr>
        <w:t> </w:t>
      </w:r>
      <w:r>
        <w:rPr/>
        <w:t>hace</w:t>
      </w:r>
      <w:r>
        <w:rPr>
          <w:spacing w:val="-3"/>
        </w:rPr>
        <w:t> </w:t>
      </w:r>
      <w:r>
        <w:rPr/>
        <w:t>referencia</w:t>
      </w:r>
      <w:r>
        <w:rPr>
          <w:spacing w:val="-5"/>
        </w:rPr>
        <w:t> </w:t>
      </w:r>
      <w:r>
        <w:rPr/>
        <w:t>Piñera</w:t>
      </w:r>
      <w:r>
        <w:rPr>
          <w:spacing w:val="-3"/>
        </w:rPr>
        <w:t> </w:t>
      </w:r>
      <w:r>
        <w:rPr/>
        <w:t>engloba</w:t>
      </w:r>
      <w:r>
        <w:rPr>
          <w:spacing w:val="-3"/>
        </w:rPr>
        <w:t> </w:t>
      </w:r>
      <w:r>
        <w:rPr/>
        <w:t>a</w:t>
      </w:r>
      <w:r>
        <w:rPr>
          <w:spacing w:val="-3"/>
        </w:rPr>
        <w:t> </w:t>
      </w:r>
      <w:r>
        <w:rPr/>
        <w:t>los partidos cubanos que se consolidaron en la “época mediatizada”</w:t>
      </w:r>
      <w:r>
        <w:rPr>
          <w:position w:val="8"/>
          <w:sz w:val="16"/>
        </w:rPr>
        <w:t>246</w:t>
      </w:r>
      <w:r>
        <w:rPr/>
        <w:t>-recurriendo a López Portillo- con la finalidad de reconstruir a Cuba, de encaminar la Revolución Cubana para continuar con el ideal de Martí. Por su parte, la Causa unifica a las Causas de todos los tiempos que suponen el final del sistema</w:t>
      </w:r>
      <w:r>
        <w:rPr>
          <w:spacing w:val="-29"/>
        </w:rPr>
        <w:t> </w:t>
      </w:r>
      <w:r>
        <w:rPr/>
        <w:t>totalitario.</w:t>
      </w:r>
    </w:p>
    <w:p>
      <w:pPr>
        <w:pStyle w:val="BodyText"/>
        <w:spacing w:line="480" w:lineRule="auto" w:before="8"/>
        <w:ind w:left="122" w:right="125" w:firstLine="707"/>
        <w:jc w:val="both"/>
      </w:pPr>
      <w:r>
        <w:rPr/>
        <w:t>Parece ser que para Piñera la revolución, que es representada en la novela por la Causa, es el antimachadismo: la lucha por derrocar a Gerardo Machado</w:t>
      </w:r>
      <w:r>
        <w:rPr>
          <w:spacing w:val="63"/>
        </w:rPr>
        <w:t> </w:t>
      </w:r>
      <w:r>
        <w:rPr/>
        <w:t>del</w:t>
      </w: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3880;mso-wrap-distance-left:0;mso-wrap-distance-right:0" from="85.103996pt,18.223724pt" to="229.123996pt,18.223724pt" stroked="true" strokeweight=".71997pt" strokecolor="#000000">
            <w10:wrap type="topAndBottom"/>
          </v:line>
        </w:pict>
      </w:r>
    </w:p>
    <w:p>
      <w:pPr>
        <w:spacing w:before="71"/>
        <w:ind w:left="122" w:right="0" w:firstLine="0"/>
        <w:jc w:val="both"/>
        <w:rPr>
          <w:sz w:val="20"/>
        </w:rPr>
      </w:pPr>
      <w:r>
        <w:rPr>
          <w:position w:val="6"/>
          <w:sz w:val="13"/>
        </w:rPr>
        <w:t>245 </w:t>
      </w:r>
      <w:r>
        <w:rPr>
          <w:sz w:val="20"/>
        </w:rPr>
        <w:t>Ver </w:t>
      </w:r>
      <w:r>
        <w:rPr>
          <w:i/>
          <w:sz w:val="20"/>
        </w:rPr>
        <w:t>Ibidem, </w:t>
      </w:r>
      <w:r>
        <w:rPr>
          <w:sz w:val="20"/>
        </w:rPr>
        <w:t>p. 30.</w:t>
      </w:r>
    </w:p>
    <w:p>
      <w:pPr>
        <w:spacing w:line="276" w:lineRule="auto" w:before="36"/>
        <w:ind w:left="122" w:right="127" w:firstLine="0"/>
        <w:jc w:val="both"/>
        <w:rPr>
          <w:sz w:val="20"/>
        </w:rPr>
      </w:pPr>
      <w:r>
        <w:rPr>
          <w:position w:val="6"/>
          <w:sz w:val="13"/>
        </w:rPr>
        <w:t>246 </w:t>
      </w:r>
      <w:r>
        <w:rPr>
          <w:sz w:val="20"/>
        </w:rPr>
        <w:t>Para Felícitas López Portillo “la época mediatizada o neocolonial” inicia después de la proclamación de la República de Cuba en 1902. Esta época de cambios políticos y dictaduras va, según la autora, de 1902 a 1952.</w:t>
      </w:r>
    </w:p>
    <w:p>
      <w:pPr>
        <w:spacing w:after="0" w:line="276" w:lineRule="auto"/>
        <w:jc w:val="both"/>
        <w:rPr>
          <w:sz w:val="20"/>
        </w:rPr>
        <w:sectPr>
          <w:pgSz w:w="12240" w:h="15840"/>
          <w:pgMar w:header="0" w:footer="1003" w:top="1360" w:bottom="1200" w:left="1580" w:right="1580"/>
        </w:sectPr>
      </w:pPr>
    </w:p>
    <w:p>
      <w:pPr>
        <w:pStyle w:val="BodyText"/>
        <w:spacing w:line="475" w:lineRule="auto" w:before="52"/>
        <w:ind w:left="59" w:right="119"/>
        <w:jc w:val="right"/>
      </w:pPr>
      <w:r>
        <w:rPr/>
        <w:t>poder</w:t>
      </w:r>
      <w:r>
        <w:rPr>
          <w:spacing w:val="-16"/>
        </w:rPr>
        <w:t> </w:t>
      </w:r>
      <w:r>
        <w:rPr/>
        <w:t>para</w:t>
      </w:r>
      <w:r>
        <w:rPr>
          <w:spacing w:val="-15"/>
        </w:rPr>
        <w:t> </w:t>
      </w:r>
      <w:r>
        <w:rPr/>
        <w:t>la</w:t>
      </w:r>
      <w:r>
        <w:rPr>
          <w:spacing w:val="-14"/>
        </w:rPr>
        <w:t> </w:t>
      </w:r>
      <w:r>
        <w:rPr/>
        <w:t>reconstrucción</w:t>
      </w:r>
      <w:r>
        <w:rPr>
          <w:spacing w:val="-14"/>
        </w:rPr>
        <w:t> </w:t>
      </w:r>
      <w:r>
        <w:rPr/>
        <w:t>nacional</w:t>
      </w:r>
      <w:r>
        <w:rPr>
          <w:spacing w:val="-15"/>
        </w:rPr>
        <w:t> </w:t>
      </w:r>
      <w:r>
        <w:rPr/>
        <w:t>cubana;</w:t>
      </w:r>
      <w:r>
        <w:rPr>
          <w:spacing w:val="-17"/>
        </w:rPr>
        <w:t> </w:t>
      </w:r>
      <w:r>
        <w:rPr/>
        <w:t>suceso</w:t>
      </w:r>
      <w:r>
        <w:rPr>
          <w:spacing w:val="-17"/>
        </w:rPr>
        <w:t> </w:t>
      </w:r>
      <w:r>
        <w:rPr/>
        <w:t>histórico</w:t>
      </w:r>
      <w:r>
        <w:rPr>
          <w:spacing w:val="-14"/>
        </w:rPr>
        <w:t> </w:t>
      </w:r>
      <w:r>
        <w:rPr/>
        <w:t>que</w:t>
      </w:r>
      <w:r>
        <w:rPr>
          <w:spacing w:val="-14"/>
        </w:rPr>
        <w:t> </w:t>
      </w:r>
      <w:r>
        <w:rPr/>
        <w:t>provocó</w:t>
      </w:r>
      <w:r>
        <w:rPr>
          <w:spacing w:val="-14"/>
        </w:rPr>
        <w:t> </w:t>
      </w:r>
      <w:r>
        <w:rPr/>
        <w:t>el</w:t>
      </w:r>
      <w:r>
        <w:rPr>
          <w:spacing w:val="-15"/>
        </w:rPr>
        <w:t> </w:t>
      </w:r>
      <w:r>
        <w:rPr/>
        <w:t>exilio</w:t>
      </w:r>
      <w:r>
        <w:rPr>
          <w:w w:val="99"/>
        </w:rPr>
        <w:t> </w:t>
      </w:r>
      <w:r>
        <w:rPr/>
        <w:t>de</w:t>
      </w:r>
      <w:r>
        <w:rPr>
          <w:spacing w:val="-16"/>
        </w:rPr>
        <w:t> </w:t>
      </w:r>
      <w:r>
        <w:rPr/>
        <w:t>cientos</w:t>
      </w:r>
      <w:r>
        <w:rPr>
          <w:spacing w:val="-19"/>
        </w:rPr>
        <w:t> </w:t>
      </w:r>
      <w:r>
        <w:rPr/>
        <w:t>de</w:t>
      </w:r>
      <w:r>
        <w:rPr>
          <w:spacing w:val="-16"/>
        </w:rPr>
        <w:t> </w:t>
      </w:r>
      <w:r>
        <w:rPr/>
        <w:t>cubanos</w:t>
      </w:r>
      <w:r>
        <w:rPr>
          <w:spacing w:val="-19"/>
        </w:rPr>
        <w:t> </w:t>
      </w:r>
      <w:r>
        <w:rPr/>
        <w:t>hacia</w:t>
      </w:r>
      <w:r>
        <w:rPr>
          <w:spacing w:val="-18"/>
        </w:rPr>
        <w:t> </w:t>
      </w:r>
      <w:r>
        <w:rPr/>
        <w:t>Estados</w:t>
      </w:r>
      <w:r>
        <w:rPr>
          <w:spacing w:val="-16"/>
        </w:rPr>
        <w:t> </w:t>
      </w:r>
      <w:r>
        <w:rPr/>
        <w:t>Unidos</w:t>
      </w:r>
      <w:r>
        <w:rPr>
          <w:position w:val="8"/>
          <w:sz w:val="16"/>
        </w:rPr>
        <w:t>247</w:t>
      </w:r>
      <w:r>
        <w:rPr/>
        <w:t>,</w:t>
      </w:r>
      <w:r>
        <w:rPr>
          <w:spacing w:val="-18"/>
        </w:rPr>
        <w:t> </w:t>
      </w:r>
      <w:r>
        <w:rPr/>
        <w:t>como</w:t>
      </w:r>
      <w:r>
        <w:rPr>
          <w:spacing w:val="-18"/>
        </w:rPr>
        <w:t> </w:t>
      </w:r>
      <w:r>
        <w:rPr/>
        <w:t>ocurre</w:t>
      </w:r>
      <w:r>
        <w:rPr>
          <w:spacing w:val="-16"/>
        </w:rPr>
        <w:t> </w:t>
      </w:r>
      <w:r>
        <w:rPr/>
        <w:t>con</w:t>
      </w:r>
      <w:r>
        <w:rPr>
          <w:spacing w:val="-16"/>
        </w:rPr>
        <w:t> </w:t>
      </w:r>
      <w:r>
        <w:rPr/>
        <w:t>la</w:t>
      </w:r>
      <w:r>
        <w:rPr>
          <w:spacing w:val="-21"/>
        </w:rPr>
        <w:t> </w:t>
      </w:r>
      <w:r>
        <w:rPr/>
        <w:t>familia</w:t>
      </w:r>
      <w:r>
        <w:rPr>
          <w:spacing w:val="-16"/>
        </w:rPr>
        <w:t> </w:t>
      </w:r>
      <w:r>
        <w:rPr/>
        <w:t>de</w:t>
      </w:r>
      <w:r>
        <w:rPr>
          <w:spacing w:val="-16"/>
        </w:rPr>
        <w:t> </w:t>
      </w:r>
      <w:r>
        <w:rPr/>
        <w:t>René.</w:t>
      </w:r>
    </w:p>
    <w:p>
      <w:pPr>
        <w:spacing w:line="360" w:lineRule="auto" w:before="7"/>
        <w:ind w:left="830" w:right="114" w:firstLine="0"/>
        <w:jc w:val="both"/>
        <w:rPr>
          <w:sz w:val="22"/>
        </w:rPr>
      </w:pPr>
      <w:r>
        <w:rPr>
          <w:sz w:val="22"/>
        </w:rPr>
        <w:t>Recogí la herencia de tu abuelo. Soy el jefe de los perseguidos que persiguen a</w:t>
      </w:r>
      <w:r>
        <w:rPr>
          <w:spacing w:val="-37"/>
          <w:sz w:val="22"/>
        </w:rPr>
        <w:t> </w:t>
      </w:r>
      <w:r>
        <w:rPr>
          <w:sz w:val="22"/>
        </w:rPr>
        <w:t>los que</w:t>
      </w:r>
      <w:r>
        <w:rPr>
          <w:spacing w:val="-7"/>
          <w:sz w:val="22"/>
        </w:rPr>
        <w:t> </w:t>
      </w:r>
      <w:r>
        <w:rPr>
          <w:sz w:val="22"/>
        </w:rPr>
        <w:t>nos</w:t>
      </w:r>
      <w:r>
        <w:rPr>
          <w:spacing w:val="-9"/>
          <w:sz w:val="22"/>
        </w:rPr>
        <w:t> </w:t>
      </w:r>
      <w:r>
        <w:rPr>
          <w:sz w:val="22"/>
        </w:rPr>
        <w:t>persiguen.</w:t>
      </w:r>
      <w:r>
        <w:rPr>
          <w:spacing w:val="-8"/>
          <w:sz w:val="22"/>
        </w:rPr>
        <w:t> </w:t>
      </w:r>
      <w:r>
        <w:rPr>
          <w:sz w:val="22"/>
        </w:rPr>
        <w:t>Sin</w:t>
      </w:r>
      <w:r>
        <w:rPr>
          <w:spacing w:val="-7"/>
          <w:sz w:val="22"/>
        </w:rPr>
        <w:t> </w:t>
      </w:r>
      <w:r>
        <w:rPr>
          <w:sz w:val="22"/>
        </w:rPr>
        <w:t>embargo,</w:t>
      </w:r>
      <w:r>
        <w:rPr>
          <w:spacing w:val="-6"/>
          <w:sz w:val="22"/>
        </w:rPr>
        <w:t> </w:t>
      </w:r>
      <w:r>
        <w:rPr>
          <w:sz w:val="22"/>
        </w:rPr>
        <w:t>ambos</w:t>
      </w:r>
      <w:r>
        <w:rPr>
          <w:spacing w:val="-9"/>
          <w:sz w:val="22"/>
        </w:rPr>
        <w:t> </w:t>
      </w:r>
      <w:r>
        <w:rPr>
          <w:sz w:val="22"/>
        </w:rPr>
        <w:t>jefes</w:t>
      </w:r>
      <w:r>
        <w:rPr>
          <w:spacing w:val="-7"/>
          <w:sz w:val="22"/>
        </w:rPr>
        <w:t> </w:t>
      </w:r>
      <w:r>
        <w:rPr>
          <w:sz w:val="22"/>
        </w:rPr>
        <w:t>estamos</w:t>
      </w:r>
      <w:r>
        <w:rPr>
          <w:spacing w:val="-9"/>
          <w:sz w:val="22"/>
        </w:rPr>
        <w:t> </w:t>
      </w:r>
      <w:r>
        <w:rPr>
          <w:sz w:val="22"/>
        </w:rPr>
        <w:t>muy</w:t>
      </w:r>
      <w:r>
        <w:rPr>
          <w:spacing w:val="-9"/>
          <w:sz w:val="22"/>
        </w:rPr>
        <w:t> </w:t>
      </w:r>
      <w:r>
        <w:rPr>
          <w:sz w:val="22"/>
        </w:rPr>
        <w:t>lejos</w:t>
      </w:r>
      <w:r>
        <w:rPr>
          <w:spacing w:val="-7"/>
          <w:sz w:val="22"/>
        </w:rPr>
        <w:t> </w:t>
      </w:r>
      <w:r>
        <w:rPr>
          <w:sz w:val="22"/>
        </w:rPr>
        <w:t>el</w:t>
      </w:r>
      <w:r>
        <w:rPr>
          <w:spacing w:val="-8"/>
          <w:sz w:val="22"/>
        </w:rPr>
        <w:t> </w:t>
      </w:r>
      <w:r>
        <w:rPr>
          <w:sz w:val="22"/>
        </w:rPr>
        <w:t>uno</w:t>
      </w:r>
      <w:r>
        <w:rPr>
          <w:spacing w:val="-7"/>
          <w:sz w:val="22"/>
        </w:rPr>
        <w:t> </w:t>
      </w:r>
      <w:r>
        <w:rPr>
          <w:sz w:val="22"/>
        </w:rPr>
        <w:t>del</w:t>
      </w:r>
      <w:r>
        <w:rPr>
          <w:spacing w:val="-8"/>
          <w:sz w:val="22"/>
        </w:rPr>
        <w:t> </w:t>
      </w:r>
      <w:r>
        <w:rPr>
          <w:sz w:val="22"/>
        </w:rPr>
        <w:t>otro.</w:t>
      </w:r>
      <w:r>
        <w:rPr>
          <w:spacing w:val="-5"/>
          <w:sz w:val="22"/>
        </w:rPr>
        <w:t> </w:t>
      </w:r>
      <w:r>
        <w:rPr>
          <w:i/>
          <w:sz w:val="22"/>
        </w:rPr>
        <w:t>En </w:t>
      </w:r>
      <w:r>
        <w:rPr>
          <w:i/>
          <w:sz w:val="22"/>
        </w:rPr>
        <w:t>otra</w:t>
      </w:r>
      <w:r>
        <w:rPr>
          <w:i/>
          <w:spacing w:val="-3"/>
          <w:sz w:val="22"/>
        </w:rPr>
        <w:t> </w:t>
      </w:r>
      <w:r>
        <w:rPr>
          <w:i/>
          <w:sz w:val="22"/>
        </w:rPr>
        <w:t>época</w:t>
      </w:r>
      <w:r>
        <w:rPr>
          <w:i/>
          <w:spacing w:val="-3"/>
          <w:sz w:val="22"/>
        </w:rPr>
        <w:t> </w:t>
      </w:r>
      <w:r>
        <w:rPr>
          <w:i/>
          <w:sz w:val="22"/>
        </w:rPr>
        <w:t>estábamos</w:t>
      </w:r>
      <w:r>
        <w:rPr>
          <w:i/>
          <w:spacing w:val="-5"/>
          <w:sz w:val="22"/>
        </w:rPr>
        <w:t> </w:t>
      </w:r>
      <w:r>
        <w:rPr>
          <w:i/>
          <w:sz w:val="22"/>
        </w:rPr>
        <w:t>tan</w:t>
      </w:r>
      <w:r>
        <w:rPr>
          <w:i/>
          <w:spacing w:val="-3"/>
          <w:sz w:val="22"/>
        </w:rPr>
        <w:t> </w:t>
      </w:r>
      <w:r>
        <w:rPr>
          <w:i/>
          <w:sz w:val="22"/>
        </w:rPr>
        <w:t>juntos</w:t>
      </w:r>
      <w:r>
        <w:rPr>
          <w:i/>
          <w:spacing w:val="-3"/>
          <w:sz w:val="22"/>
        </w:rPr>
        <w:t> </w:t>
      </w:r>
      <w:r>
        <w:rPr>
          <w:i/>
          <w:sz w:val="22"/>
        </w:rPr>
        <w:t>que</w:t>
      </w:r>
      <w:r>
        <w:rPr>
          <w:i/>
          <w:spacing w:val="-5"/>
          <w:sz w:val="22"/>
        </w:rPr>
        <w:t> </w:t>
      </w:r>
      <w:r>
        <w:rPr>
          <w:i/>
          <w:sz w:val="22"/>
        </w:rPr>
        <w:t>nos</w:t>
      </w:r>
      <w:r>
        <w:rPr>
          <w:i/>
          <w:spacing w:val="-3"/>
          <w:sz w:val="22"/>
        </w:rPr>
        <w:t> </w:t>
      </w:r>
      <w:r>
        <w:rPr>
          <w:i/>
          <w:sz w:val="22"/>
        </w:rPr>
        <w:t>dábamos</w:t>
      </w:r>
      <w:r>
        <w:rPr>
          <w:i/>
          <w:spacing w:val="-3"/>
          <w:sz w:val="22"/>
        </w:rPr>
        <w:t> </w:t>
      </w:r>
      <w:r>
        <w:rPr>
          <w:i/>
          <w:sz w:val="22"/>
        </w:rPr>
        <w:t>la</w:t>
      </w:r>
      <w:r>
        <w:rPr>
          <w:i/>
          <w:spacing w:val="-3"/>
          <w:sz w:val="22"/>
        </w:rPr>
        <w:t> </w:t>
      </w:r>
      <w:r>
        <w:rPr>
          <w:i/>
          <w:sz w:val="22"/>
        </w:rPr>
        <w:t>mano</w:t>
      </w:r>
      <w:r>
        <w:rPr>
          <w:i/>
          <w:spacing w:val="-5"/>
          <w:sz w:val="22"/>
        </w:rPr>
        <w:t> </w:t>
      </w:r>
      <w:r>
        <w:rPr>
          <w:i/>
          <w:sz w:val="22"/>
        </w:rPr>
        <w:t>cada</w:t>
      </w:r>
      <w:r>
        <w:rPr>
          <w:i/>
          <w:spacing w:val="-5"/>
          <w:sz w:val="22"/>
        </w:rPr>
        <w:t> </w:t>
      </w:r>
      <w:r>
        <w:rPr>
          <w:i/>
          <w:sz w:val="22"/>
        </w:rPr>
        <w:t>día.</w:t>
      </w:r>
      <w:r>
        <w:rPr>
          <w:i/>
          <w:spacing w:val="-3"/>
          <w:sz w:val="22"/>
        </w:rPr>
        <w:t> </w:t>
      </w:r>
      <w:r>
        <w:rPr>
          <w:i/>
          <w:sz w:val="22"/>
        </w:rPr>
        <w:t>Después</w:t>
      </w:r>
      <w:r>
        <w:rPr>
          <w:i/>
          <w:spacing w:val="-3"/>
          <w:sz w:val="22"/>
        </w:rPr>
        <w:t> </w:t>
      </w:r>
      <w:r>
        <w:rPr>
          <w:i/>
          <w:sz w:val="22"/>
        </w:rPr>
        <w:t>nos fuimos separando. </w:t>
      </w:r>
      <w:r>
        <w:rPr>
          <w:sz w:val="22"/>
        </w:rPr>
        <w:t>Al principio creíamos que acabar con él era cuestión de horas. Pronto nos desengañamos. Abandonamos el país. Como quien dice, nos situamos en frente. Pero él activaba la persecución. ¿Qué otra cosa podía hacer si se sabía perseguido? </w:t>
      </w:r>
      <w:r>
        <w:rPr>
          <w:i/>
          <w:sz w:val="22"/>
        </w:rPr>
        <w:t>Fuimos poniendo tierra y agua entre él y nosotros. En treinta años las </w:t>
      </w:r>
      <w:r>
        <w:rPr>
          <w:i/>
          <w:sz w:val="22"/>
        </w:rPr>
        <w:t>posibilidades de posarse en algún sitio se van recortando. La tierra no es ilimitada, y ya estamos reducidos a esta ciudad </w:t>
      </w:r>
      <w:r>
        <w:rPr>
          <w:sz w:val="22"/>
        </w:rPr>
        <w:t>(p. 29, el subrayado es</w:t>
      </w:r>
      <w:r>
        <w:rPr>
          <w:spacing w:val="-17"/>
          <w:sz w:val="22"/>
        </w:rPr>
        <w:t> </w:t>
      </w:r>
      <w:r>
        <w:rPr>
          <w:sz w:val="22"/>
        </w:rPr>
        <w:t>mío).</w:t>
      </w:r>
    </w:p>
    <w:p>
      <w:pPr>
        <w:pStyle w:val="BodyText"/>
        <w:spacing w:before="7"/>
        <w:rPr>
          <w:sz w:val="17"/>
        </w:rPr>
      </w:pPr>
    </w:p>
    <w:p>
      <w:pPr>
        <w:pStyle w:val="BodyText"/>
        <w:spacing w:line="477" w:lineRule="auto"/>
        <w:ind w:left="122" w:right="119"/>
        <w:jc w:val="both"/>
      </w:pPr>
      <w:r>
        <w:rPr/>
        <w:t>Según Felícitas López Portillo, mientras se encontraban en guerra España y Estados Unidos por el territorio cubano</w:t>
      </w:r>
      <w:r>
        <w:rPr>
          <w:position w:val="8"/>
          <w:sz w:val="16"/>
        </w:rPr>
        <w:t>248</w:t>
      </w:r>
      <w:r>
        <w:rPr/>
        <w:t>, muchos habitantes de la isla emigraron a Florida y Nueva Jersey por ser ciudades portuarias a las que podían acceder porque se ajustaban mejor a las circunstancias económicas, políticas, sociales y geográficas de Cuba</w:t>
      </w:r>
      <w:r>
        <w:rPr>
          <w:position w:val="8"/>
          <w:sz w:val="16"/>
        </w:rPr>
        <w:t>249</w:t>
      </w:r>
      <w:r>
        <w:rPr/>
        <w:t>: el narrador de </w:t>
      </w:r>
      <w:r>
        <w:rPr>
          <w:i/>
        </w:rPr>
        <w:t>La carne de René </w:t>
      </w:r>
      <w:r>
        <w:rPr/>
        <w:t>afirma que René vive en una</w:t>
      </w:r>
      <w:r>
        <w:rPr>
          <w:spacing w:val="-7"/>
        </w:rPr>
        <w:t> </w:t>
      </w:r>
      <w:r>
        <w:rPr/>
        <w:t>ciudad</w:t>
      </w:r>
      <w:r>
        <w:rPr>
          <w:spacing w:val="-9"/>
        </w:rPr>
        <w:t> </w:t>
      </w:r>
      <w:r>
        <w:rPr/>
        <w:t>portuaria,</w:t>
      </w:r>
      <w:r>
        <w:rPr>
          <w:spacing w:val="-5"/>
        </w:rPr>
        <w:t> </w:t>
      </w:r>
      <w:r>
        <w:rPr/>
        <w:t>quizá</w:t>
      </w:r>
      <w:r>
        <w:rPr>
          <w:spacing w:val="-7"/>
        </w:rPr>
        <w:t> </w:t>
      </w:r>
      <w:r>
        <w:rPr/>
        <w:t>haciendo</w:t>
      </w:r>
      <w:r>
        <w:rPr>
          <w:spacing w:val="-9"/>
        </w:rPr>
        <w:t> </w:t>
      </w:r>
      <w:r>
        <w:rPr/>
        <w:t>alusión</w:t>
      </w:r>
      <w:r>
        <w:rPr>
          <w:spacing w:val="-12"/>
        </w:rPr>
        <w:t> </w:t>
      </w:r>
      <w:r>
        <w:rPr/>
        <w:t>a</w:t>
      </w:r>
      <w:r>
        <w:rPr>
          <w:spacing w:val="-7"/>
        </w:rPr>
        <w:t> </w:t>
      </w:r>
      <w:r>
        <w:rPr/>
        <w:t>los</w:t>
      </w:r>
      <w:r>
        <w:rPr>
          <w:spacing w:val="-10"/>
        </w:rPr>
        <w:t> </w:t>
      </w:r>
      <w:r>
        <w:rPr/>
        <w:t>exiliados</w:t>
      </w:r>
      <w:r>
        <w:rPr>
          <w:spacing w:val="-8"/>
        </w:rPr>
        <w:t> </w:t>
      </w:r>
      <w:r>
        <w:rPr/>
        <w:t>cubanos</w:t>
      </w:r>
      <w:r>
        <w:rPr>
          <w:spacing w:val="-8"/>
        </w:rPr>
        <w:t> </w:t>
      </w:r>
      <w:r>
        <w:rPr/>
        <w:t>que</w:t>
      </w:r>
      <w:r>
        <w:rPr>
          <w:spacing w:val="-7"/>
        </w:rPr>
        <w:t> </w:t>
      </w:r>
      <w:r>
        <w:rPr/>
        <w:t>llegaron</w:t>
      </w:r>
      <w:r>
        <w:rPr>
          <w:spacing w:val="-11"/>
        </w:rPr>
        <w:t> </w:t>
      </w:r>
      <w:r>
        <w:rPr/>
        <w:t>a Estados Unidos tras los malos gobiernos en la</w:t>
      </w:r>
      <w:r>
        <w:rPr>
          <w:spacing w:val="-12"/>
        </w:rPr>
        <w:t> </w:t>
      </w:r>
      <w:r>
        <w:rPr/>
        <w:t>isla:</w:t>
      </w:r>
    </w:p>
    <w:p>
      <w:pPr>
        <w:spacing w:line="360" w:lineRule="auto" w:before="12"/>
        <w:ind w:left="830" w:right="119" w:firstLine="0"/>
        <w:jc w:val="both"/>
        <w:rPr>
          <w:sz w:val="22"/>
        </w:rPr>
      </w:pPr>
      <w:r>
        <w:rPr>
          <w:sz w:val="22"/>
        </w:rPr>
        <w:t>Toda ofensiva de violencia materializada en actos de represión física, o en amenazas concretas contra la seguridad o la libertad, genera un temor cierto en la propia víctima y en otros vinculados a ella. Ese temor es el resultado típico de   las</w:t>
      </w:r>
    </w:p>
    <w:p>
      <w:pPr>
        <w:pStyle w:val="BodyText"/>
        <w:spacing w:before="4"/>
        <w:rPr>
          <w:sz w:val="19"/>
        </w:rPr>
      </w:pPr>
      <w:r>
        <w:rPr/>
        <w:pict>
          <v:line style="position:absolute;mso-position-horizontal-relative:page;mso-position-vertical-relative:paragraph;z-index:3904;mso-wrap-distance-left:0;mso-wrap-distance-right:0" from="85.103996pt,13.484433pt" to="229.123996pt,13.484433pt" stroked="true" strokeweight=".71997pt" strokecolor="#000000">
            <w10:wrap type="topAndBottom"/>
          </v:line>
        </w:pict>
      </w:r>
    </w:p>
    <w:p>
      <w:pPr>
        <w:spacing w:line="276" w:lineRule="auto" w:before="73"/>
        <w:ind w:left="122" w:right="125" w:firstLine="0"/>
        <w:jc w:val="both"/>
        <w:rPr>
          <w:sz w:val="20"/>
        </w:rPr>
      </w:pPr>
      <w:r>
        <w:rPr>
          <w:position w:val="6"/>
          <w:sz w:val="13"/>
        </w:rPr>
        <w:t>247 </w:t>
      </w:r>
      <w:r>
        <w:rPr>
          <w:sz w:val="20"/>
        </w:rPr>
        <w:t>Es importante mencionar que el exilio económico cubano es diferente del ostracismo que experimentó Piñera, tanto es así que se trasladó a Argentina y no a Estados Unidos como el resto de los cubanos.</w:t>
      </w:r>
    </w:p>
    <w:p>
      <w:pPr>
        <w:spacing w:line="276" w:lineRule="auto" w:before="0"/>
        <w:ind w:left="122" w:right="118" w:firstLine="0"/>
        <w:jc w:val="both"/>
        <w:rPr>
          <w:sz w:val="20"/>
        </w:rPr>
      </w:pPr>
      <w:r>
        <w:rPr>
          <w:position w:val="6"/>
          <w:sz w:val="13"/>
        </w:rPr>
        <w:t>248</w:t>
      </w:r>
      <w:r>
        <w:rPr>
          <w:spacing w:val="13"/>
          <w:position w:val="6"/>
          <w:sz w:val="13"/>
        </w:rPr>
        <w:t> </w:t>
      </w:r>
      <w:r>
        <w:rPr>
          <w:sz w:val="20"/>
        </w:rPr>
        <w:t>Afirma</w:t>
      </w:r>
      <w:r>
        <w:rPr>
          <w:spacing w:val="-7"/>
          <w:sz w:val="20"/>
        </w:rPr>
        <w:t> </w:t>
      </w:r>
      <w:r>
        <w:rPr>
          <w:sz w:val="20"/>
        </w:rPr>
        <w:t>Luis</w:t>
      </w:r>
      <w:r>
        <w:rPr>
          <w:spacing w:val="-6"/>
          <w:sz w:val="20"/>
        </w:rPr>
        <w:t> </w:t>
      </w:r>
      <w:r>
        <w:rPr>
          <w:sz w:val="20"/>
        </w:rPr>
        <w:t>Bernal</w:t>
      </w:r>
      <w:r>
        <w:rPr>
          <w:spacing w:val="-8"/>
          <w:sz w:val="20"/>
        </w:rPr>
        <w:t> </w:t>
      </w:r>
      <w:r>
        <w:rPr>
          <w:sz w:val="20"/>
        </w:rPr>
        <w:t>en</w:t>
      </w:r>
      <w:r>
        <w:rPr>
          <w:spacing w:val="-4"/>
          <w:sz w:val="20"/>
        </w:rPr>
        <w:t> </w:t>
      </w:r>
      <w:r>
        <w:rPr>
          <w:sz w:val="20"/>
        </w:rPr>
        <w:t>su</w:t>
      </w:r>
      <w:r>
        <w:rPr>
          <w:spacing w:val="-7"/>
          <w:sz w:val="20"/>
        </w:rPr>
        <w:t> </w:t>
      </w:r>
      <w:r>
        <w:rPr>
          <w:sz w:val="20"/>
        </w:rPr>
        <w:t>texto</w:t>
      </w:r>
      <w:r>
        <w:rPr>
          <w:spacing w:val="-6"/>
          <w:sz w:val="20"/>
        </w:rPr>
        <w:t> </w:t>
      </w:r>
      <w:r>
        <w:rPr>
          <w:i/>
          <w:sz w:val="20"/>
        </w:rPr>
        <w:t>Cuba:</w:t>
      </w:r>
      <w:r>
        <w:rPr>
          <w:i/>
          <w:spacing w:val="-7"/>
          <w:sz w:val="20"/>
        </w:rPr>
        <w:t> </w:t>
      </w:r>
      <w:r>
        <w:rPr>
          <w:i/>
          <w:sz w:val="20"/>
        </w:rPr>
        <w:t>de</w:t>
      </w:r>
      <w:r>
        <w:rPr>
          <w:i/>
          <w:spacing w:val="-5"/>
          <w:sz w:val="20"/>
        </w:rPr>
        <w:t> </w:t>
      </w:r>
      <w:r>
        <w:rPr>
          <w:i/>
          <w:sz w:val="20"/>
        </w:rPr>
        <w:t>la</w:t>
      </w:r>
      <w:r>
        <w:rPr>
          <w:i/>
          <w:spacing w:val="-5"/>
          <w:sz w:val="20"/>
        </w:rPr>
        <w:t> </w:t>
      </w:r>
      <w:r>
        <w:rPr>
          <w:i/>
          <w:sz w:val="20"/>
        </w:rPr>
        <w:t>utopía</w:t>
      </w:r>
      <w:r>
        <w:rPr>
          <w:i/>
          <w:spacing w:val="-7"/>
          <w:sz w:val="20"/>
        </w:rPr>
        <w:t> </w:t>
      </w:r>
      <w:r>
        <w:rPr>
          <w:i/>
          <w:sz w:val="20"/>
        </w:rPr>
        <w:t>al</w:t>
      </w:r>
      <w:r>
        <w:rPr>
          <w:i/>
          <w:spacing w:val="-8"/>
          <w:sz w:val="20"/>
        </w:rPr>
        <w:t> </w:t>
      </w:r>
      <w:r>
        <w:rPr>
          <w:i/>
          <w:sz w:val="20"/>
        </w:rPr>
        <w:t>desencanto,</w:t>
      </w:r>
      <w:r>
        <w:rPr>
          <w:i/>
          <w:spacing w:val="-3"/>
          <w:sz w:val="20"/>
        </w:rPr>
        <w:t> </w:t>
      </w:r>
      <w:r>
        <w:rPr>
          <w:sz w:val="20"/>
        </w:rPr>
        <w:t>que</w:t>
      </w:r>
      <w:r>
        <w:rPr>
          <w:spacing w:val="-7"/>
          <w:sz w:val="20"/>
        </w:rPr>
        <w:t> </w:t>
      </w:r>
      <w:r>
        <w:rPr>
          <w:sz w:val="20"/>
        </w:rPr>
        <w:t>en</w:t>
      </w:r>
      <w:r>
        <w:rPr>
          <w:spacing w:val="-7"/>
          <w:sz w:val="20"/>
        </w:rPr>
        <w:t> </w:t>
      </w:r>
      <w:r>
        <w:rPr>
          <w:sz w:val="20"/>
        </w:rPr>
        <w:t>Cuba</w:t>
      </w:r>
      <w:r>
        <w:rPr>
          <w:spacing w:val="-7"/>
          <w:sz w:val="20"/>
        </w:rPr>
        <w:t> </w:t>
      </w:r>
      <w:r>
        <w:rPr>
          <w:sz w:val="20"/>
        </w:rPr>
        <w:t>hay</w:t>
      </w:r>
      <w:r>
        <w:rPr>
          <w:spacing w:val="-8"/>
          <w:sz w:val="20"/>
        </w:rPr>
        <w:t> </w:t>
      </w:r>
      <w:r>
        <w:rPr>
          <w:sz w:val="20"/>
        </w:rPr>
        <w:t>una</w:t>
      </w:r>
      <w:r>
        <w:rPr>
          <w:spacing w:val="-7"/>
          <w:sz w:val="20"/>
        </w:rPr>
        <w:t> </w:t>
      </w:r>
      <w:r>
        <w:rPr>
          <w:sz w:val="20"/>
        </w:rPr>
        <w:t>cultura</w:t>
      </w:r>
      <w:r>
        <w:rPr>
          <w:spacing w:val="-4"/>
          <w:sz w:val="20"/>
        </w:rPr>
        <w:t> </w:t>
      </w:r>
      <w:r>
        <w:rPr>
          <w:sz w:val="20"/>
        </w:rPr>
        <w:t>del exilio,</w:t>
      </w:r>
      <w:r>
        <w:rPr>
          <w:spacing w:val="-4"/>
          <w:sz w:val="20"/>
        </w:rPr>
        <w:t> </w:t>
      </w:r>
      <w:r>
        <w:rPr>
          <w:sz w:val="20"/>
        </w:rPr>
        <w:t>pues</w:t>
      </w:r>
      <w:r>
        <w:rPr>
          <w:spacing w:val="-3"/>
          <w:sz w:val="20"/>
        </w:rPr>
        <w:t> </w:t>
      </w:r>
      <w:r>
        <w:rPr>
          <w:sz w:val="20"/>
        </w:rPr>
        <w:t>desde</w:t>
      </w:r>
      <w:r>
        <w:rPr>
          <w:spacing w:val="-4"/>
          <w:sz w:val="20"/>
        </w:rPr>
        <w:t> </w:t>
      </w:r>
      <w:r>
        <w:rPr>
          <w:sz w:val="20"/>
        </w:rPr>
        <w:t>el</w:t>
      </w:r>
      <w:r>
        <w:rPr>
          <w:spacing w:val="-6"/>
          <w:sz w:val="20"/>
        </w:rPr>
        <w:t> </w:t>
      </w:r>
      <w:r>
        <w:rPr>
          <w:sz w:val="20"/>
        </w:rPr>
        <w:t>fracasado</w:t>
      </w:r>
      <w:r>
        <w:rPr>
          <w:spacing w:val="-7"/>
          <w:sz w:val="20"/>
        </w:rPr>
        <w:t> </w:t>
      </w:r>
      <w:r>
        <w:rPr>
          <w:sz w:val="20"/>
        </w:rPr>
        <w:t>movimiento</w:t>
      </w:r>
      <w:r>
        <w:rPr>
          <w:spacing w:val="-5"/>
          <w:sz w:val="20"/>
        </w:rPr>
        <w:t> </w:t>
      </w:r>
      <w:r>
        <w:rPr>
          <w:sz w:val="20"/>
        </w:rPr>
        <w:t>de</w:t>
      </w:r>
      <w:r>
        <w:rPr>
          <w:spacing w:val="-4"/>
          <w:sz w:val="20"/>
        </w:rPr>
        <w:t> </w:t>
      </w:r>
      <w:r>
        <w:rPr>
          <w:sz w:val="20"/>
        </w:rPr>
        <w:t>independencia</w:t>
      </w:r>
      <w:r>
        <w:rPr>
          <w:spacing w:val="-7"/>
          <w:sz w:val="20"/>
        </w:rPr>
        <w:t> </w:t>
      </w:r>
      <w:r>
        <w:rPr>
          <w:sz w:val="20"/>
        </w:rPr>
        <w:t>de</w:t>
      </w:r>
      <w:r>
        <w:rPr>
          <w:spacing w:val="-5"/>
          <w:sz w:val="20"/>
        </w:rPr>
        <w:t> </w:t>
      </w:r>
      <w:r>
        <w:rPr>
          <w:sz w:val="20"/>
        </w:rPr>
        <w:t>España,</w:t>
      </w:r>
      <w:r>
        <w:rPr>
          <w:spacing w:val="-5"/>
          <w:sz w:val="20"/>
        </w:rPr>
        <w:t> </w:t>
      </w:r>
      <w:r>
        <w:rPr>
          <w:sz w:val="20"/>
        </w:rPr>
        <w:t>la</w:t>
      </w:r>
      <w:r>
        <w:rPr>
          <w:spacing w:val="-7"/>
          <w:sz w:val="20"/>
        </w:rPr>
        <w:t> </w:t>
      </w:r>
      <w:r>
        <w:rPr>
          <w:sz w:val="20"/>
        </w:rPr>
        <w:t>guerra</w:t>
      </w:r>
      <w:r>
        <w:rPr>
          <w:spacing w:val="-7"/>
          <w:sz w:val="20"/>
        </w:rPr>
        <w:t> </w:t>
      </w:r>
      <w:r>
        <w:rPr>
          <w:sz w:val="20"/>
        </w:rPr>
        <w:t>de</w:t>
      </w:r>
      <w:r>
        <w:rPr>
          <w:spacing w:val="-4"/>
          <w:sz w:val="20"/>
        </w:rPr>
        <w:t> </w:t>
      </w:r>
      <w:r>
        <w:rPr>
          <w:sz w:val="20"/>
        </w:rPr>
        <w:t>los</w:t>
      </w:r>
      <w:r>
        <w:rPr>
          <w:spacing w:val="-3"/>
          <w:sz w:val="20"/>
        </w:rPr>
        <w:t> </w:t>
      </w:r>
      <w:r>
        <w:rPr>
          <w:sz w:val="20"/>
        </w:rPr>
        <w:t>diez</w:t>
      </w:r>
      <w:r>
        <w:rPr>
          <w:spacing w:val="-5"/>
          <w:sz w:val="20"/>
        </w:rPr>
        <w:t> </w:t>
      </w:r>
      <w:r>
        <w:rPr>
          <w:sz w:val="20"/>
        </w:rPr>
        <w:t>años (1868-1878),</w:t>
      </w:r>
      <w:r>
        <w:rPr>
          <w:spacing w:val="-7"/>
          <w:sz w:val="20"/>
        </w:rPr>
        <w:t> </w:t>
      </w:r>
      <w:r>
        <w:rPr>
          <w:sz w:val="20"/>
        </w:rPr>
        <w:t>muchos</w:t>
      </w:r>
      <w:r>
        <w:rPr>
          <w:spacing w:val="-7"/>
          <w:sz w:val="20"/>
        </w:rPr>
        <w:t> </w:t>
      </w:r>
      <w:r>
        <w:rPr>
          <w:sz w:val="20"/>
        </w:rPr>
        <w:t>cubanos</w:t>
      </w:r>
      <w:r>
        <w:rPr>
          <w:spacing w:val="-7"/>
          <w:sz w:val="20"/>
        </w:rPr>
        <w:t> </w:t>
      </w:r>
      <w:r>
        <w:rPr>
          <w:sz w:val="20"/>
        </w:rPr>
        <w:t>se</w:t>
      </w:r>
      <w:r>
        <w:rPr>
          <w:spacing w:val="-8"/>
          <w:sz w:val="20"/>
        </w:rPr>
        <w:t> </w:t>
      </w:r>
      <w:r>
        <w:rPr>
          <w:sz w:val="20"/>
        </w:rPr>
        <w:t>trasladaron</w:t>
      </w:r>
      <w:r>
        <w:rPr>
          <w:spacing w:val="-5"/>
          <w:sz w:val="20"/>
        </w:rPr>
        <w:t> </w:t>
      </w:r>
      <w:r>
        <w:rPr>
          <w:sz w:val="20"/>
        </w:rPr>
        <w:t>a</w:t>
      </w:r>
      <w:r>
        <w:rPr>
          <w:spacing w:val="-8"/>
          <w:sz w:val="20"/>
        </w:rPr>
        <w:t> </w:t>
      </w:r>
      <w:r>
        <w:rPr>
          <w:sz w:val="20"/>
        </w:rPr>
        <w:t>Estados</w:t>
      </w:r>
      <w:r>
        <w:rPr>
          <w:spacing w:val="-7"/>
          <w:sz w:val="20"/>
        </w:rPr>
        <w:t> </w:t>
      </w:r>
      <w:r>
        <w:rPr>
          <w:sz w:val="20"/>
        </w:rPr>
        <w:t>Unidos</w:t>
      </w:r>
      <w:r>
        <w:rPr>
          <w:spacing w:val="-7"/>
          <w:sz w:val="20"/>
        </w:rPr>
        <w:t> </w:t>
      </w:r>
      <w:r>
        <w:rPr>
          <w:sz w:val="20"/>
        </w:rPr>
        <w:t>debido</w:t>
      </w:r>
      <w:r>
        <w:rPr>
          <w:spacing w:val="-8"/>
          <w:sz w:val="20"/>
        </w:rPr>
        <w:t> </w:t>
      </w:r>
      <w:r>
        <w:rPr>
          <w:sz w:val="20"/>
        </w:rPr>
        <w:t>a</w:t>
      </w:r>
      <w:r>
        <w:rPr>
          <w:spacing w:val="-8"/>
          <w:sz w:val="20"/>
        </w:rPr>
        <w:t> </w:t>
      </w:r>
      <w:r>
        <w:rPr>
          <w:sz w:val="20"/>
        </w:rPr>
        <w:t>la</w:t>
      </w:r>
      <w:r>
        <w:rPr>
          <w:spacing w:val="-8"/>
          <w:sz w:val="20"/>
        </w:rPr>
        <w:t> </w:t>
      </w:r>
      <w:r>
        <w:rPr>
          <w:sz w:val="20"/>
        </w:rPr>
        <w:t>violencia</w:t>
      </w:r>
      <w:r>
        <w:rPr>
          <w:spacing w:val="-3"/>
          <w:sz w:val="20"/>
        </w:rPr>
        <w:t> </w:t>
      </w:r>
      <w:r>
        <w:rPr>
          <w:sz w:val="20"/>
        </w:rPr>
        <w:t>y</w:t>
      </w:r>
      <w:r>
        <w:rPr>
          <w:spacing w:val="-5"/>
          <w:sz w:val="20"/>
        </w:rPr>
        <w:t> </w:t>
      </w:r>
      <w:r>
        <w:rPr>
          <w:sz w:val="20"/>
        </w:rPr>
        <w:t>a</w:t>
      </w:r>
      <w:r>
        <w:rPr>
          <w:spacing w:val="-8"/>
          <w:sz w:val="20"/>
        </w:rPr>
        <w:t> </w:t>
      </w:r>
      <w:r>
        <w:rPr>
          <w:sz w:val="20"/>
        </w:rPr>
        <w:t>la</w:t>
      </w:r>
      <w:r>
        <w:rPr>
          <w:spacing w:val="-8"/>
          <w:sz w:val="20"/>
        </w:rPr>
        <w:t> </w:t>
      </w:r>
      <w:r>
        <w:rPr>
          <w:sz w:val="20"/>
        </w:rPr>
        <w:t>agitación política que imperaba en la isla; así, los levantamientos y las luchas en busca de la liberación continuaron en años posteriores: para los cubanos, la relación entre el exilio político y el recurso de refugiarse en la sociedad norteamericana es algo añejo. Ver Luis Bernal, </w:t>
      </w:r>
      <w:r>
        <w:rPr>
          <w:i/>
          <w:sz w:val="20"/>
        </w:rPr>
        <w:t>Cuba: de la utopía al </w:t>
      </w:r>
      <w:r>
        <w:rPr>
          <w:i/>
          <w:sz w:val="20"/>
        </w:rPr>
        <w:t>desencanto, </w:t>
      </w:r>
      <w:r>
        <w:rPr>
          <w:sz w:val="20"/>
        </w:rPr>
        <w:t>UAEM, México, 1993, p.</w:t>
      </w:r>
      <w:r>
        <w:rPr>
          <w:spacing w:val="-11"/>
          <w:sz w:val="20"/>
        </w:rPr>
        <w:t> </w:t>
      </w:r>
      <w:r>
        <w:rPr>
          <w:sz w:val="20"/>
        </w:rPr>
        <w:t>120.</w:t>
      </w:r>
    </w:p>
    <w:p>
      <w:pPr>
        <w:spacing w:before="0"/>
        <w:ind w:left="122" w:right="0" w:firstLine="0"/>
        <w:jc w:val="both"/>
        <w:rPr>
          <w:sz w:val="20"/>
        </w:rPr>
      </w:pPr>
      <w:r>
        <w:rPr>
          <w:position w:val="6"/>
          <w:sz w:val="13"/>
        </w:rPr>
        <w:t>249 </w:t>
      </w:r>
      <w:r>
        <w:rPr>
          <w:sz w:val="20"/>
        </w:rPr>
        <w:t>Portillo, </w:t>
      </w:r>
      <w:r>
        <w:rPr>
          <w:i/>
          <w:sz w:val="20"/>
        </w:rPr>
        <w:t>op. cit., </w:t>
      </w:r>
      <w:r>
        <w:rPr>
          <w:sz w:val="20"/>
        </w:rPr>
        <w:t>p. 45.</w:t>
      </w:r>
    </w:p>
    <w:p>
      <w:pPr>
        <w:spacing w:after="0"/>
        <w:jc w:val="both"/>
        <w:rPr>
          <w:sz w:val="20"/>
        </w:rPr>
        <w:sectPr>
          <w:pgSz w:w="12240" w:h="15840"/>
          <w:pgMar w:header="0" w:footer="1003" w:top="1360" w:bottom="1200" w:left="1580" w:right="1580"/>
        </w:sectPr>
      </w:pPr>
    </w:p>
    <w:p>
      <w:pPr>
        <w:spacing w:line="360" w:lineRule="auto" w:before="53"/>
        <w:ind w:left="830" w:right="98" w:firstLine="0"/>
        <w:jc w:val="both"/>
        <w:rPr>
          <w:sz w:val="22"/>
        </w:rPr>
      </w:pPr>
      <w:r>
        <w:rPr>
          <w:sz w:val="22"/>
        </w:rPr>
        <w:t>acciones violentas; pero cuando el miedo se traduce en pánico para una determinada clase de personas o toda la sociedad, puede hablarse de la implantación de un “sistema de terror”. Por causa del pánico, las víctimas del proceso de terror o sus presuntos destinatarios asumen conductas que no adoptarían de no estar bajo las presiones de ese método. Por ejemplo, el exilio</w:t>
      </w:r>
      <w:r>
        <w:rPr>
          <w:position w:val="8"/>
          <w:sz w:val="14"/>
        </w:rPr>
        <w:t>250</w:t>
      </w:r>
      <w:r>
        <w:rPr>
          <w:sz w:val="22"/>
        </w:rPr>
        <w:t>.</w:t>
      </w:r>
    </w:p>
    <w:p>
      <w:pPr>
        <w:pStyle w:val="BodyText"/>
        <w:spacing w:before="7"/>
        <w:rPr>
          <w:sz w:val="20"/>
        </w:rPr>
      </w:pPr>
    </w:p>
    <w:p>
      <w:pPr>
        <w:pStyle w:val="BodyText"/>
        <w:spacing w:line="480" w:lineRule="auto"/>
        <w:ind w:left="122" w:right="99"/>
        <w:jc w:val="both"/>
      </w:pPr>
      <w:r>
        <w:rPr/>
        <w:t>Aunque</w:t>
      </w:r>
      <w:r>
        <w:rPr>
          <w:spacing w:val="-11"/>
        </w:rPr>
        <w:t> </w:t>
      </w:r>
      <w:r>
        <w:rPr/>
        <w:t>fueron</w:t>
      </w:r>
      <w:r>
        <w:rPr>
          <w:spacing w:val="-11"/>
        </w:rPr>
        <w:t> </w:t>
      </w:r>
      <w:r>
        <w:rPr/>
        <w:t>muchos</w:t>
      </w:r>
      <w:r>
        <w:rPr>
          <w:spacing w:val="-9"/>
        </w:rPr>
        <w:t> </w:t>
      </w:r>
      <w:r>
        <w:rPr/>
        <w:t>los</w:t>
      </w:r>
      <w:r>
        <w:rPr>
          <w:spacing w:val="-9"/>
        </w:rPr>
        <w:t> </w:t>
      </w:r>
      <w:r>
        <w:rPr/>
        <w:t>exiliados,</w:t>
      </w:r>
      <w:r>
        <w:rPr>
          <w:spacing w:val="-9"/>
        </w:rPr>
        <w:t> </w:t>
      </w:r>
      <w:r>
        <w:rPr/>
        <w:t>entre</w:t>
      </w:r>
      <w:r>
        <w:rPr>
          <w:spacing w:val="-9"/>
        </w:rPr>
        <w:t> </w:t>
      </w:r>
      <w:r>
        <w:rPr/>
        <w:t>ellos</w:t>
      </w:r>
      <w:r>
        <w:rPr>
          <w:spacing w:val="-9"/>
        </w:rPr>
        <w:t> </w:t>
      </w:r>
      <w:r>
        <w:rPr/>
        <w:t>el</w:t>
      </w:r>
      <w:r>
        <w:rPr>
          <w:spacing w:val="-10"/>
        </w:rPr>
        <w:t> </w:t>
      </w:r>
      <w:r>
        <w:rPr/>
        <w:t>mismo</w:t>
      </w:r>
      <w:r>
        <w:rPr>
          <w:spacing w:val="-8"/>
        </w:rPr>
        <w:t> </w:t>
      </w:r>
      <w:r>
        <w:rPr/>
        <w:t>Piñera,</w:t>
      </w:r>
      <w:r>
        <w:rPr>
          <w:spacing w:val="-8"/>
        </w:rPr>
        <w:t> </w:t>
      </w:r>
      <w:r>
        <w:rPr/>
        <w:t>desde</w:t>
      </w:r>
      <w:r>
        <w:rPr>
          <w:spacing w:val="-8"/>
        </w:rPr>
        <w:t> </w:t>
      </w:r>
      <w:r>
        <w:rPr/>
        <w:t>las</w:t>
      </w:r>
      <w:r>
        <w:rPr>
          <w:spacing w:val="-9"/>
        </w:rPr>
        <w:t> </w:t>
      </w:r>
      <w:r>
        <w:rPr/>
        <w:t>afueras de</w:t>
      </w:r>
      <w:r>
        <w:rPr>
          <w:spacing w:val="-6"/>
        </w:rPr>
        <w:t> </w:t>
      </w:r>
      <w:r>
        <w:rPr/>
        <w:t>la</w:t>
      </w:r>
      <w:r>
        <w:rPr>
          <w:spacing w:val="-6"/>
        </w:rPr>
        <w:t> </w:t>
      </w:r>
      <w:r>
        <w:rPr/>
        <w:t>isla</w:t>
      </w:r>
      <w:r>
        <w:rPr>
          <w:spacing w:val="-6"/>
        </w:rPr>
        <w:t> </w:t>
      </w:r>
      <w:r>
        <w:rPr/>
        <w:t>lucharon</w:t>
      </w:r>
      <w:r>
        <w:rPr>
          <w:spacing w:val="-6"/>
        </w:rPr>
        <w:t> </w:t>
      </w:r>
      <w:r>
        <w:rPr/>
        <w:t>por</w:t>
      </w:r>
      <w:r>
        <w:rPr>
          <w:spacing w:val="-7"/>
        </w:rPr>
        <w:t> </w:t>
      </w:r>
      <w:r>
        <w:rPr/>
        <w:t>terminar</w:t>
      </w:r>
      <w:r>
        <w:rPr>
          <w:spacing w:val="-7"/>
        </w:rPr>
        <w:t> </w:t>
      </w:r>
      <w:r>
        <w:rPr/>
        <w:t>con</w:t>
      </w:r>
      <w:r>
        <w:rPr>
          <w:spacing w:val="-6"/>
        </w:rPr>
        <w:t> </w:t>
      </w:r>
      <w:r>
        <w:rPr/>
        <w:t>la</w:t>
      </w:r>
      <w:r>
        <w:rPr>
          <w:spacing w:val="-9"/>
        </w:rPr>
        <w:t> </w:t>
      </w:r>
      <w:r>
        <w:rPr/>
        <w:t>dictadura</w:t>
      </w:r>
      <w:r>
        <w:rPr>
          <w:spacing w:val="-7"/>
        </w:rPr>
        <w:t> </w:t>
      </w:r>
      <w:r>
        <w:rPr/>
        <w:t>de</w:t>
      </w:r>
      <w:r>
        <w:rPr>
          <w:spacing w:val="-6"/>
        </w:rPr>
        <w:t> </w:t>
      </w:r>
      <w:r>
        <w:rPr/>
        <w:t>Machado,</w:t>
      </w:r>
      <w:r>
        <w:rPr>
          <w:spacing w:val="-6"/>
        </w:rPr>
        <w:t> </w:t>
      </w:r>
      <w:r>
        <w:rPr/>
        <w:t>lo</w:t>
      </w:r>
      <w:r>
        <w:rPr>
          <w:spacing w:val="-6"/>
        </w:rPr>
        <w:t> </w:t>
      </w:r>
      <w:r>
        <w:rPr/>
        <w:t>que</w:t>
      </w:r>
      <w:r>
        <w:rPr>
          <w:spacing w:val="-8"/>
        </w:rPr>
        <w:t> </w:t>
      </w:r>
      <w:r>
        <w:rPr/>
        <w:t>en</w:t>
      </w:r>
      <w:r>
        <w:rPr>
          <w:spacing w:val="-6"/>
        </w:rPr>
        <w:t> </w:t>
      </w:r>
      <w:r>
        <w:rPr/>
        <w:t>la</w:t>
      </w:r>
      <w:r>
        <w:rPr>
          <w:spacing w:val="-9"/>
        </w:rPr>
        <w:t> </w:t>
      </w:r>
      <w:r>
        <w:rPr/>
        <w:t>novela</w:t>
      </w:r>
      <w:r>
        <w:rPr>
          <w:spacing w:val="-6"/>
        </w:rPr>
        <w:t> </w:t>
      </w:r>
      <w:r>
        <w:rPr/>
        <w:t>se denomina “la Causa”; sin embargo, según Ramón, “muchos de los nuestros, cansados</w:t>
      </w:r>
      <w:r>
        <w:rPr>
          <w:spacing w:val="-12"/>
        </w:rPr>
        <w:t> </w:t>
      </w:r>
      <w:r>
        <w:rPr/>
        <w:t>de</w:t>
      </w:r>
      <w:r>
        <w:rPr>
          <w:spacing w:val="-11"/>
        </w:rPr>
        <w:t> </w:t>
      </w:r>
      <w:r>
        <w:rPr/>
        <w:t>esperar</w:t>
      </w:r>
      <w:r>
        <w:rPr>
          <w:spacing w:val="-12"/>
        </w:rPr>
        <w:t> </w:t>
      </w:r>
      <w:r>
        <w:rPr/>
        <w:t>el</w:t>
      </w:r>
      <w:r>
        <w:rPr>
          <w:spacing w:val="-12"/>
        </w:rPr>
        <w:t> </w:t>
      </w:r>
      <w:r>
        <w:rPr/>
        <w:t>triunfo</w:t>
      </w:r>
      <w:r>
        <w:rPr>
          <w:spacing w:val="-10"/>
        </w:rPr>
        <w:t> </w:t>
      </w:r>
      <w:r>
        <w:rPr/>
        <w:t>de</w:t>
      </w:r>
      <w:r>
        <w:rPr>
          <w:spacing w:val="-13"/>
        </w:rPr>
        <w:t> </w:t>
      </w:r>
      <w:r>
        <w:rPr/>
        <w:t>La</w:t>
      </w:r>
      <w:r>
        <w:rPr>
          <w:spacing w:val="-11"/>
        </w:rPr>
        <w:t> </w:t>
      </w:r>
      <w:r>
        <w:rPr/>
        <w:t>Causa,</w:t>
      </w:r>
      <w:r>
        <w:rPr>
          <w:spacing w:val="-11"/>
        </w:rPr>
        <w:t> </w:t>
      </w:r>
      <w:r>
        <w:rPr/>
        <w:t>se</w:t>
      </w:r>
      <w:r>
        <w:rPr>
          <w:spacing w:val="-11"/>
        </w:rPr>
        <w:t> </w:t>
      </w:r>
      <w:r>
        <w:rPr/>
        <w:t>pasaron</w:t>
      </w:r>
      <w:r>
        <w:rPr>
          <w:spacing w:val="-11"/>
        </w:rPr>
        <w:t> </w:t>
      </w:r>
      <w:r>
        <w:rPr/>
        <w:t>al</w:t>
      </w:r>
      <w:r>
        <w:rPr>
          <w:spacing w:val="-12"/>
        </w:rPr>
        <w:t> </w:t>
      </w:r>
      <w:r>
        <w:rPr/>
        <w:t>enemigo</w:t>
      </w:r>
      <w:r>
        <w:rPr>
          <w:spacing w:val="-11"/>
        </w:rPr>
        <w:t> </w:t>
      </w:r>
      <w:r>
        <w:rPr/>
        <w:t>o</w:t>
      </w:r>
      <w:r>
        <w:rPr>
          <w:spacing w:val="-11"/>
        </w:rPr>
        <w:t> </w:t>
      </w:r>
      <w:r>
        <w:rPr/>
        <w:t>sencillamente se alejaron de la lucha” (p. 30), una lucha difícil en la historia de Cuba porque Estados Unidos cada vez ganaba más poder, tanto que, se afirma en el texto, “los vaivenes de la política internacional le han sido tan propicios que a la hora que te hablo casi todos los gobiernos, son sus partidarios” (p.</w:t>
      </w:r>
      <w:r>
        <w:rPr>
          <w:spacing w:val="-21"/>
        </w:rPr>
        <w:t> </w:t>
      </w:r>
      <w:r>
        <w:rPr/>
        <w:t>30).</w:t>
      </w:r>
    </w:p>
    <w:p>
      <w:pPr>
        <w:pStyle w:val="BodyText"/>
        <w:spacing w:line="480" w:lineRule="auto" w:before="5"/>
        <w:ind w:left="122" w:right="98" w:firstLine="707"/>
        <w:jc w:val="both"/>
      </w:pPr>
      <w:r>
        <w:rPr/>
        <w:t>Quien</w:t>
      </w:r>
      <w:r>
        <w:rPr>
          <w:spacing w:val="-8"/>
        </w:rPr>
        <w:t> </w:t>
      </w:r>
      <w:r>
        <w:rPr/>
        <w:t>representa</w:t>
      </w:r>
      <w:r>
        <w:rPr>
          <w:spacing w:val="-8"/>
        </w:rPr>
        <w:t> </w:t>
      </w:r>
      <w:r>
        <w:rPr/>
        <w:t>a</w:t>
      </w:r>
      <w:r>
        <w:rPr>
          <w:spacing w:val="-11"/>
        </w:rPr>
        <w:t> </w:t>
      </w:r>
      <w:r>
        <w:rPr/>
        <w:t>los</w:t>
      </w:r>
      <w:r>
        <w:rPr>
          <w:spacing w:val="-11"/>
        </w:rPr>
        <w:t> </w:t>
      </w:r>
      <w:r>
        <w:rPr/>
        <w:t>exiliados</w:t>
      </w:r>
      <w:r>
        <w:rPr>
          <w:spacing w:val="-9"/>
        </w:rPr>
        <w:t> </w:t>
      </w:r>
      <w:r>
        <w:rPr/>
        <w:t>en</w:t>
      </w:r>
      <w:r>
        <w:rPr>
          <w:spacing w:val="-5"/>
        </w:rPr>
        <w:t> </w:t>
      </w:r>
      <w:r>
        <w:rPr>
          <w:i/>
        </w:rPr>
        <w:t>La</w:t>
      </w:r>
      <w:r>
        <w:rPr>
          <w:i/>
          <w:spacing w:val="-8"/>
        </w:rPr>
        <w:t> </w:t>
      </w:r>
      <w:r>
        <w:rPr>
          <w:i/>
        </w:rPr>
        <w:t>carne</w:t>
      </w:r>
      <w:r>
        <w:rPr>
          <w:i/>
          <w:spacing w:val="-11"/>
        </w:rPr>
        <w:t> </w:t>
      </w:r>
      <w:r>
        <w:rPr>
          <w:i/>
        </w:rPr>
        <w:t>de</w:t>
      </w:r>
      <w:r>
        <w:rPr>
          <w:i/>
          <w:spacing w:val="-8"/>
        </w:rPr>
        <w:t> </w:t>
      </w:r>
      <w:r>
        <w:rPr>
          <w:i/>
        </w:rPr>
        <w:t>René</w:t>
      </w:r>
      <w:r>
        <w:rPr>
          <w:i/>
          <w:spacing w:val="-7"/>
        </w:rPr>
        <w:t> </w:t>
      </w:r>
      <w:r>
        <w:rPr/>
        <w:t>es</w:t>
      </w:r>
      <w:r>
        <w:rPr>
          <w:spacing w:val="-9"/>
        </w:rPr>
        <w:t> </w:t>
      </w:r>
      <w:r>
        <w:rPr/>
        <w:t>Arturo,</w:t>
      </w:r>
      <w:r>
        <w:rPr>
          <w:spacing w:val="-11"/>
        </w:rPr>
        <w:t> </w:t>
      </w:r>
      <w:r>
        <w:rPr/>
        <w:t>el</w:t>
      </w:r>
      <w:r>
        <w:rPr>
          <w:spacing w:val="-10"/>
        </w:rPr>
        <w:t> </w:t>
      </w:r>
      <w:r>
        <w:rPr/>
        <w:t>personaje que “no posee la conciencia del dolor” (p. 76) y que es expulsado de la escuela porque</w:t>
      </w:r>
      <w:r>
        <w:rPr>
          <w:spacing w:val="-9"/>
        </w:rPr>
        <w:t> </w:t>
      </w:r>
      <w:r>
        <w:rPr/>
        <w:t>manifiesta</w:t>
      </w:r>
      <w:r>
        <w:rPr>
          <w:spacing w:val="-9"/>
        </w:rPr>
        <w:t> </w:t>
      </w:r>
      <w:r>
        <w:rPr/>
        <w:t>insensibilidad</w:t>
      </w:r>
      <w:r>
        <w:rPr>
          <w:spacing w:val="-9"/>
        </w:rPr>
        <w:t> </w:t>
      </w:r>
      <w:r>
        <w:rPr/>
        <w:t>a</w:t>
      </w:r>
      <w:r>
        <w:rPr>
          <w:spacing w:val="-9"/>
        </w:rPr>
        <w:t> </w:t>
      </w:r>
      <w:r>
        <w:rPr/>
        <w:t>la</w:t>
      </w:r>
      <w:r>
        <w:rPr>
          <w:spacing w:val="-9"/>
        </w:rPr>
        <w:t> </w:t>
      </w:r>
      <w:r>
        <w:rPr/>
        <w:t>tortura,</w:t>
      </w:r>
      <w:r>
        <w:rPr>
          <w:spacing w:val="-9"/>
        </w:rPr>
        <w:t> </w:t>
      </w:r>
      <w:r>
        <w:rPr/>
        <w:t>oposición</w:t>
      </w:r>
      <w:r>
        <w:rPr>
          <w:spacing w:val="-9"/>
        </w:rPr>
        <w:t> </w:t>
      </w:r>
      <w:r>
        <w:rPr/>
        <w:t>a</w:t>
      </w:r>
      <w:r>
        <w:rPr>
          <w:spacing w:val="-12"/>
        </w:rPr>
        <w:t> </w:t>
      </w:r>
      <w:r>
        <w:rPr/>
        <w:t>los</w:t>
      </w:r>
      <w:r>
        <w:rPr>
          <w:spacing w:val="-10"/>
        </w:rPr>
        <w:t> </w:t>
      </w:r>
      <w:r>
        <w:rPr/>
        <w:t>métodos</w:t>
      </w:r>
      <w:r>
        <w:rPr>
          <w:spacing w:val="-13"/>
        </w:rPr>
        <w:t> </w:t>
      </w:r>
      <w:r>
        <w:rPr/>
        <w:t>de</w:t>
      </w:r>
      <w:r>
        <w:rPr>
          <w:spacing w:val="-9"/>
        </w:rPr>
        <w:t> </w:t>
      </w:r>
      <w:r>
        <w:rPr/>
        <w:t>enseñanza y múltiples barreras para la adopción de la ideología del Predicador. Durante las dictaduras</w:t>
      </w:r>
      <w:r>
        <w:rPr>
          <w:spacing w:val="-10"/>
        </w:rPr>
        <w:t> </w:t>
      </w:r>
      <w:r>
        <w:rPr/>
        <w:t>latinoamericanas:</w:t>
      </w:r>
    </w:p>
    <w:p>
      <w:pPr>
        <w:spacing w:line="357" w:lineRule="auto" w:before="10"/>
        <w:ind w:left="830" w:right="99" w:firstLine="0"/>
        <w:jc w:val="both"/>
        <w:rPr>
          <w:sz w:val="22"/>
        </w:rPr>
      </w:pPr>
      <w:r>
        <w:rPr>
          <w:sz w:val="22"/>
        </w:rPr>
        <w:t>El fenómeno del exilio tuvo consecuencias aún vigentes en algunos casos, como el desarraigo, la pérdida de identidad, la interrupción violenta de todas las actividades de la vida cotidiana […] la ruptura de los lazos familiares, los niños nacidos en el exterior muchas veces en condición de apátridas, las secuelas psicológicas y los costos -no sólo económicos- de la reinserción social</w:t>
      </w:r>
      <w:r>
        <w:rPr>
          <w:position w:val="8"/>
          <w:sz w:val="14"/>
        </w:rPr>
        <w:t>251</w:t>
      </w:r>
      <w:r>
        <w:rPr>
          <w:sz w:val="22"/>
        </w:rPr>
        <w:t>.</w:t>
      </w: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3928;mso-wrap-distance-left:0;mso-wrap-distance-right:0" from="85.103996pt,8.663605pt" to="229.123996pt,8.663605pt" stroked="true" strokeweight=".71997pt" strokecolor="#000000">
            <w10:wrap type="topAndBottom"/>
          </v:line>
        </w:pict>
      </w:r>
    </w:p>
    <w:p>
      <w:pPr>
        <w:spacing w:line="278" w:lineRule="auto" w:before="71"/>
        <w:ind w:left="122" w:right="52" w:firstLine="0"/>
        <w:jc w:val="left"/>
        <w:rPr>
          <w:sz w:val="20"/>
        </w:rPr>
      </w:pPr>
      <w:r>
        <w:rPr>
          <w:position w:val="6"/>
          <w:sz w:val="13"/>
        </w:rPr>
        <w:t>250 </w:t>
      </w:r>
      <w:r>
        <w:rPr>
          <w:sz w:val="20"/>
        </w:rPr>
        <w:t>Justo Escobar y Sebastián Velázquez, </w:t>
      </w:r>
      <w:r>
        <w:rPr>
          <w:i/>
          <w:sz w:val="20"/>
        </w:rPr>
        <w:t>Examen de la violencia argentina, </w:t>
      </w:r>
      <w:r>
        <w:rPr>
          <w:sz w:val="20"/>
        </w:rPr>
        <w:t>FCE, México, 1975, p. 92.</w:t>
      </w:r>
    </w:p>
    <w:p>
      <w:pPr>
        <w:spacing w:line="278" w:lineRule="auto" w:before="0"/>
        <w:ind w:left="122" w:right="0" w:firstLine="0"/>
        <w:jc w:val="left"/>
        <w:rPr>
          <w:sz w:val="20"/>
        </w:rPr>
      </w:pPr>
      <w:r>
        <w:rPr>
          <w:position w:val="6"/>
          <w:sz w:val="13"/>
        </w:rPr>
        <w:t>251 </w:t>
      </w:r>
      <w:r>
        <w:rPr>
          <w:sz w:val="20"/>
        </w:rPr>
        <w:t>Clara E. Lida, </w:t>
      </w:r>
      <w:r>
        <w:rPr>
          <w:i/>
          <w:sz w:val="20"/>
        </w:rPr>
        <w:t>Argentina, 1976. Estudios en torno al golpe de Estado, </w:t>
      </w:r>
      <w:r>
        <w:rPr>
          <w:sz w:val="20"/>
        </w:rPr>
        <w:t>El Colegio de México, FCE, México, 2001, p. 207.</w:t>
      </w:r>
    </w:p>
    <w:p>
      <w:pPr>
        <w:spacing w:after="0" w:line="278" w:lineRule="auto"/>
        <w:jc w:val="left"/>
        <w:rPr>
          <w:sz w:val="20"/>
        </w:rPr>
        <w:sectPr>
          <w:pgSz w:w="12240" w:h="15840"/>
          <w:pgMar w:header="0" w:footer="1003" w:top="1360" w:bottom="1200" w:left="1580" w:right="1600"/>
        </w:sectPr>
      </w:pPr>
    </w:p>
    <w:p>
      <w:pPr>
        <w:pStyle w:val="BodyText"/>
        <w:spacing w:line="480" w:lineRule="auto" w:before="52"/>
        <w:ind w:left="122" w:right="117"/>
        <w:jc w:val="both"/>
      </w:pPr>
      <w:r>
        <w:rPr/>
        <w:t>En este sentido, la dictadura se refleja con mayor intensidad en la novela en “la escuela del cuerpo” con Mármolo y Cochón, pues la creación de escuelas militarizadas adoctrinadas fue constante en ese periodo dictatorial, incluso el lema propagandístico de Machado fue “Honradez, escuelas y carreteras”</w:t>
      </w:r>
      <w:r>
        <w:rPr>
          <w:position w:val="8"/>
          <w:sz w:val="16"/>
        </w:rPr>
        <w:t>252</w:t>
      </w:r>
      <w:r>
        <w:rPr/>
        <w:t>. Desde este punto</w:t>
      </w:r>
      <w:r>
        <w:rPr>
          <w:spacing w:val="-9"/>
        </w:rPr>
        <w:t> </w:t>
      </w:r>
      <w:r>
        <w:rPr/>
        <w:t>de</w:t>
      </w:r>
      <w:r>
        <w:rPr>
          <w:spacing w:val="-7"/>
        </w:rPr>
        <w:t> </w:t>
      </w:r>
      <w:r>
        <w:rPr/>
        <w:t>vista,</w:t>
      </w:r>
      <w:r>
        <w:rPr>
          <w:spacing w:val="-8"/>
        </w:rPr>
        <w:t> </w:t>
      </w:r>
      <w:r>
        <w:rPr/>
        <w:t>considero</w:t>
      </w:r>
      <w:r>
        <w:rPr>
          <w:spacing w:val="-8"/>
        </w:rPr>
        <w:t> </w:t>
      </w:r>
      <w:r>
        <w:rPr/>
        <w:t>que</w:t>
      </w:r>
      <w:r>
        <w:rPr>
          <w:spacing w:val="-7"/>
        </w:rPr>
        <w:t> </w:t>
      </w:r>
      <w:r>
        <w:rPr/>
        <w:t>Mármolo</w:t>
      </w:r>
      <w:r>
        <w:rPr>
          <w:spacing w:val="-10"/>
        </w:rPr>
        <w:t> </w:t>
      </w:r>
      <w:r>
        <w:rPr/>
        <w:t>refleja</w:t>
      </w:r>
      <w:r>
        <w:rPr>
          <w:spacing w:val="-12"/>
        </w:rPr>
        <w:t> </w:t>
      </w:r>
      <w:r>
        <w:rPr/>
        <w:t>a</w:t>
      </w:r>
      <w:r>
        <w:rPr>
          <w:spacing w:val="-7"/>
        </w:rPr>
        <w:t> </w:t>
      </w:r>
      <w:r>
        <w:rPr/>
        <w:t>Gerardo</w:t>
      </w:r>
      <w:r>
        <w:rPr>
          <w:spacing w:val="-9"/>
        </w:rPr>
        <w:t> </w:t>
      </w:r>
      <w:r>
        <w:rPr/>
        <w:t>Machado</w:t>
      </w:r>
      <w:r>
        <w:rPr>
          <w:spacing w:val="-5"/>
        </w:rPr>
        <w:t> </w:t>
      </w:r>
      <w:r>
        <w:rPr/>
        <w:t>como</w:t>
      </w:r>
      <w:r>
        <w:rPr>
          <w:spacing w:val="-9"/>
        </w:rPr>
        <w:t> </w:t>
      </w:r>
      <w:r>
        <w:rPr/>
        <w:t>presidente de</w:t>
      </w:r>
      <w:r>
        <w:rPr>
          <w:spacing w:val="-12"/>
        </w:rPr>
        <w:t> </w:t>
      </w:r>
      <w:r>
        <w:rPr/>
        <w:t>Cuba,</w:t>
      </w:r>
      <w:r>
        <w:rPr>
          <w:spacing w:val="-14"/>
        </w:rPr>
        <w:t> </w:t>
      </w:r>
      <w:r>
        <w:rPr/>
        <w:t>por</w:t>
      </w:r>
      <w:r>
        <w:rPr>
          <w:spacing w:val="-13"/>
        </w:rPr>
        <w:t> </w:t>
      </w:r>
      <w:r>
        <w:rPr/>
        <w:t>el</w:t>
      </w:r>
      <w:r>
        <w:rPr>
          <w:spacing w:val="-15"/>
        </w:rPr>
        <w:t> </w:t>
      </w:r>
      <w:r>
        <w:rPr/>
        <w:t>periodo</w:t>
      </w:r>
      <w:r>
        <w:rPr>
          <w:spacing w:val="-12"/>
        </w:rPr>
        <w:t> </w:t>
      </w:r>
      <w:r>
        <w:rPr/>
        <w:t>en</w:t>
      </w:r>
      <w:r>
        <w:rPr>
          <w:spacing w:val="-12"/>
        </w:rPr>
        <w:t> </w:t>
      </w:r>
      <w:r>
        <w:rPr/>
        <w:t>que</w:t>
      </w:r>
      <w:r>
        <w:rPr>
          <w:spacing w:val="-14"/>
        </w:rPr>
        <w:t> </w:t>
      </w:r>
      <w:r>
        <w:rPr/>
        <w:t>ubico</w:t>
      </w:r>
      <w:r>
        <w:rPr>
          <w:spacing w:val="-14"/>
        </w:rPr>
        <w:t> </w:t>
      </w:r>
      <w:r>
        <w:rPr/>
        <w:t>a</w:t>
      </w:r>
      <w:r>
        <w:rPr>
          <w:spacing w:val="-12"/>
        </w:rPr>
        <w:t> </w:t>
      </w:r>
      <w:r>
        <w:rPr/>
        <w:t>la</w:t>
      </w:r>
      <w:r>
        <w:rPr>
          <w:spacing w:val="-14"/>
        </w:rPr>
        <w:t> </w:t>
      </w:r>
      <w:r>
        <w:rPr/>
        <w:t>novela;</w:t>
      </w:r>
      <w:r>
        <w:rPr>
          <w:spacing w:val="-14"/>
        </w:rPr>
        <w:t> </w:t>
      </w:r>
      <w:r>
        <w:rPr/>
        <w:t>mientras</w:t>
      </w:r>
      <w:r>
        <w:rPr>
          <w:spacing w:val="-13"/>
        </w:rPr>
        <w:t> </w:t>
      </w:r>
      <w:r>
        <w:rPr/>
        <w:t>que</w:t>
      </w:r>
      <w:r>
        <w:rPr>
          <w:spacing w:val="-14"/>
        </w:rPr>
        <w:t> </w:t>
      </w:r>
      <w:r>
        <w:rPr/>
        <w:t>Cochón</w:t>
      </w:r>
      <w:r>
        <w:rPr>
          <w:spacing w:val="-12"/>
        </w:rPr>
        <w:t> </w:t>
      </w:r>
      <w:r>
        <w:rPr/>
        <w:t>sería</w:t>
      </w:r>
      <w:r>
        <w:rPr>
          <w:spacing w:val="-12"/>
        </w:rPr>
        <w:t> </w:t>
      </w:r>
      <w:r>
        <w:rPr/>
        <w:t>Batista dominando a los ciudadanos e incluso a Machado, quien sólo es la imagen de la dictadura, pero no quien establece las reglas del proceso de aprendizaje y la ideología a seguir. Según Vladimiro Rivas Iturralde, “los personajes de Piñera son sólo maniquíes, vehículos para expresar el humor sarcástico del autor y su visión del sinsentido del</w:t>
      </w:r>
      <w:r>
        <w:rPr>
          <w:spacing w:val="-10"/>
        </w:rPr>
        <w:t> </w:t>
      </w:r>
      <w:r>
        <w:rPr/>
        <w:t>mundo”</w:t>
      </w:r>
      <w:r>
        <w:rPr>
          <w:position w:val="8"/>
          <w:sz w:val="16"/>
        </w:rPr>
        <w:t>253</w:t>
      </w:r>
      <w:r>
        <w:rPr/>
        <w:t>.</w:t>
      </w:r>
    </w:p>
    <w:p>
      <w:pPr>
        <w:pStyle w:val="BodyText"/>
        <w:spacing w:line="480" w:lineRule="auto"/>
        <w:ind w:left="122" w:right="115" w:firstLine="707"/>
        <w:jc w:val="both"/>
      </w:pPr>
      <w:r>
        <w:rPr/>
        <w:t>Esta relación en la novela entre el dirigente y quien está detrás de él moviendo las piezas del ajedrez, representa en la historia de Cuba a los diferentes presidentes</w:t>
      </w:r>
      <w:r>
        <w:rPr>
          <w:spacing w:val="-15"/>
        </w:rPr>
        <w:t> </w:t>
      </w:r>
      <w:r>
        <w:rPr/>
        <w:t>que</w:t>
      </w:r>
      <w:r>
        <w:rPr>
          <w:spacing w:val="-14"/>
        </w:rPr>
        <w:t> </w:t>
      </w:r>
      <w:r>
        <w:rPr/>
        <w:t>eran</w:t>
      </w:r>
      <w:r>
        <w:rPr>
          <w:spacing w:val="-14"/>
        </w:rPr>
        <w:t> </w:t>
      </w:r>
      <w:r>
        <w:rPr/>
        <w:t>dominados</w:t>
      </w:r>
      <w:r>
        <w:rPr>
          <w:spacing w:val="-17"/>
        </w:rPr>
        <w:t> </w:t>
      </w:r>
      <w:r>
        <w:rPr/>
        <w:t>por</w:t>
      </w:r>
      <w:r>
        <w:rPr>
          <w:spacing w:val="-16"/>
        </w:rPr>
        <w:t> </w:t>
      </w:r>
      <w:r>
        <w:rPr/>
        <w:t>Batista,</w:t>
      </w:r>
      <w:r>
        <w:rPr>
          <w:spacing w:val="-14"/>
        </w:rPr>
        <w:t> </w:t>
      </w:r>
      <w:r>
        <w:rPr/>
        <w:t>“el</w:t>
      </w:r>
      <w:r>
        <w:rPr>
          <w:spacing w:val="-15"/>
        </w:rPr>
        <w:t> </w:t>
      </w:r>
      <w:r>
        <w:rPr/>
        <w:t>generalote”,</w:t>
      </w:r>
      <w:r>
        <w:rPr>
          <w:spacing w:val="-18"/>
        </w:rPr>
        <w:t> </w:t>
      </w:r>
      <w:r>
        <w:rPr/>
        <w:t>durante</w:t>
      </w:r>
      <w:r>
        <w:rPr>
          <w:spacing w:val="-16"/>
        </w:rPr>
        <w:t> </w:t>
      </w:r>
      <w:r>
        <w:rPr/>
        <w:t>las</w:t>
      </w:r>
      <w:r>
        <w:rPr>
          <w:spacing w:val="-14"/>
        </w:rPr>
        <w:t> </w:t>
      </w:r>
      <w:r>
        <w:rPr/>
        <w:t>dictaduras: hablo</w:t>
      </w:r>
      <w:r>
        <w:rPr>
          <w:spacing w:val="-21"/>
        </w:rPr>
        <w:t> </w:t>
      </w:r>
      <w:r>
        <w:rPr/>
        <w:t>de</w:t>
      </w:r>
      <w:r>
        <w:rPr>
          <w:spacing w:val="-18"/>
        </w:rPr>
        <w:t> </w:t>
      </w:r>
      <w:r>
        <w:rPr/>
        <w:t>Machado,</w:t>
      </w:r>
      <w:r>
        <w:rPr>
          <w:spacing w:val="-18"/>
        </w:rPr>
        <w:t> </w:t>
      </w:r>
      <w:r>
        <w:rPr/>
        <w:t>José</w:t>
      </w:r>
      <w:r>
        <w:rPr>
          <w:spacing w:val="-18"/>
        </w:rPr>
        <w:t> </w:t>
      </w:r>
      <w:r>
        <w:rPr/>
        <w:t>A.</w:t>
      </w:r>
      <w:r>
        <w:rPr>
          <w:spacing w:val="-18"/>
        </w:rPr>
        <w:t> </w:t>
      </w:r>
      <w:r>
        <w:rPr/>
        <w:t>Barnet</w:t>
      </w:r>
      <w:r>
        <w:rPr>
          <w:spacing w:val="-18"/>
        </w:rPr>
        <w:t> </w:t>
      </w:r>
      <w:r>
        <w:rPr/>
        <w:t>y</w:t>
      </w:r>
      <w:r>
        <w:rPr>
          <w:spacing w:val="-21"/>
        </w:rPr>
        <w:t> </w:t>
      </w:r>
      <w:r>
        <w:rPr/>
        <w:t>Federico</w:t>
      </w:r>
      <w:r>
        <w:rPr>
          <w:spacing w:val="-20"/>
        </w:rPr>
        <w:t> </w:t>
      </w:r>
      <w:r>
        <w:rPr/>
        <w:t>Laredo</w:t>
      </w:r>
      <w:r>
        <w:rPr>
          <w:spacing w:val="-18"/>
        </w:rPr>
        <w:t> </w:t>
      </w:r>
      <w:r>
        <w:rPr/>
        <w:t>Bru</w:t>
      </w:r>
      <w:r>
        <w:rPr>
          <w:spacing w:val="-19"/>
        </w:rPr>
        <w:t> </w:t>
      </w:r>
      <w:r>
        <w:rPr/>
        <w:t>principalmente,</w:t>
      </w:r>
      <w:r>
        <w:rPr>
          <w:spacing w:val="-18"/>
        </w:rPr>
        <w:t> </w:t>
      </w:r>
      <w:r>
        <w:rPr/>
        <w:t>regímenes que son calificados por Felícitas López Portillo como “gobiernos títeres del coronel Batista”</w:t>
      </w:r>
      <w:r>
        <w:rPr>
          <w:position w:val="8"/>
          <w:sz w:val="16"/>
        </w:rPr>
        <w:t>254</w:t>
      </w:r>
      <w:r>
        <w:rPr/>
        <w:t>.</w:t>
      </w:r>
    </w:p>
    <w:p>
      <w:pPr>
        <w:pStyle w:val="BodyText"/>
        <w:spacing w:line="480" w:lineRule="auto"/>
        <w:ind w:left="122" w:right="125" w:firstLine="707"/>
        <w:jc w:val="both"/>
      </w:pPr>
      <w:r>
        <w:rPr/>
        <w:t>Tanto es así que, en la novela, en la ceremonia de iniciación, Mármolo es descrito por el narrador como un monarca, como un carnicero en realidad:</w:t>
      </w:r>
    </w:p>
    <w:p>
      <w:pPr>
        <w:spacing w:line="360" w:lineRule="auto" w:before="10"/>
        <w:ind w:left="830" w:right="118" w:firstLine="0"/>
        <w:jc w:val="both"/>
        <w:rPr>
          <w:i/>
          <w:sz w:val="22"/>
        </w:rPr>
      </w:pPr>
      <w:r>
        <w:rPr>
          <w:sz w:val="22"/>
        </w:rPr>
        <w:t>Mármolo</w:t>
      </w:r>
      <w:r>
        <w:rPr>
          <w:spacing w:val="-8"/>
          <w:sz w:val="22"/>
        </w:rPr>
        <w:t> </w:t>
      </w:r>
      <w:r>
        <w:rPr>
          <w:sz w:val="22"/>
        </w:rPr>
        <w:t>hizo</w:t>
      </w:r>
      <w:r>
        <w:rPr>
          <w:spacing w:val="-9"/>
          <w:sz w:val="22"/>
        </w:rPr>
        <w:t> </w:t>
      </w:r>
      <w:r>
        <w:rPr>
          <w:sz w:val="22"/>
        </w:rPr>
        <w:t>su</w:t>
      </w:r>
      <w:r>
        <w:rPr>
          <w:spacing w:val="-9"/>
          <w:sz w:val="22"/>
        </w:rPr>
        <w:t> </w:t>
      </w:r>
      <w:r>
        <w:rPr>
          <w:sz w:val="22"/>
        </w:rPr>
        <w:t>aparición</w:t>
      </w:r>
      <w:r>
        <w:rPr>
          <w:spacing w:val="-9"/>
          <w:sz w:val="22"/>
        </w:rPr>
        <w:t> </w:t>
      </w:r>
      <w:r>
        <w:rPr>
          <w:sz w:val="22"/>
        </w:rPr>
        <w:t>por</w:t>
      </w:r>
      <w:r>
        <w:rPr>
          <w:spacing w:val="-10"/>
          <w:sz w:val="22"/>
        </w:rPr>
        <w:t> </w:t>
      </w:r>
      <w:r>
        <w:rPr>
          <w:sz w:val="22"/>
        </w:rPr>
        <w:t>una</w:t>
      </w:r>
      <w:r>
        <w:rPr>
          <w:spacing w:val="-11"/>
          <w:sz w:val="22"/>
        </w:rPr>
        <w:t> </w:t>
      </w:r>
      <w:r>
        <w:rPr>
          <w:sz w:val="22"/>
        </w:rPr>
        <w:t>puertecita</w:t>
      </w:r>
      <w:r>
        <w:rPr>
          <w:spacing w:val="-11"/>
          <w:sz w:val="22"/>
        </w:rPr>
        <w:t> </w:t>
      </w:r>
      <w:r>
        <w:rPr>
          <w:sz w:val="22"/>
        </w:rPr>
        <w:t>situada</w:t>
      </w:r>
      <w:r>
        <w:rPr>
          <w:spacing w:val="-9"/>
          <w:sz w:val="22"/>
        </w:rPr>
        <w:t> </w:t>
      </w:r>
      <w:r>
        <w:rPr>
          <w:sz w:val="22"/>
        </w:rPr>
        <w:t>al</w:t>
      </w:r>
      <w:r>
        <w:rPr>
          <w:spacing w:val="-12"/>
          <w:sz w:val="22"/>
        </w:rPr>
        <w:t> </w:t>
      </w:r>
      <w:r>
        <w:rPr>
          <w:sz w:val="22"/>
        </w:rPr>
        <w:t>fondo</w:t>
      </w:r>
      <w:r>
        <w:rPr>
          <w:spacing w:val="-11"/>
          <w:sz w:val="22"/>
        </w:rPr>
        <w:t> </w:t>
      </w:r>
      <w:r>
        <w:rPr>
          <w:sz w:val="22"/>
        </w:rPr>
        <w:t>del</w:t>
      </w:r>
      <w:r>
        <w:rPr>
          <w:spacing w:val="-10"/>
          <w:sz w:val="22"/>
        </w:rPr>
        <w:t> </w:t>
      </w:r>
      <w:r>
        <w:rPr>
          <w:sz w:val="22"/>
        </w:rPr>
        <w:t>altar.</w:t>
      </w:r>
      <w:r>
        <w:rPr>
          <w:spacing w:val="-10"/>
          <w:sz w:val="22"/>
        </w:rPr>
        <w:t> </w:t>
      </w:r>
      <w:r>
        <w:rPr>
          <w:sz w:val="22"/>
        </w:rPr>
        <w:t>La</w:t>
      </w:r>
      <w:r>
        <w:rPr>
          <w:spacing w:val="-11"/>
          <w:sz w:val="22"/>
        </w:rPr>
        <w:t> </w:t>
      </w:r>
      <w:r>
        <w:rPr>
          <w:sz w:val="22"/>
        </w:rPr>
        <w:t>audiencia lo acogió con un murmullo de estupor. </w:t>
      </w:r>
      <w:r>
        <w:rPr>
          <w:i/>
          <w:sz w:val="22"/>
        </w:rPr>
        <w:t>Aunque vestía camisa y pantalón blanco, un </w:t>
      </w:r>
      <w:r>
        <w:rPr>
          <w:i/>
          <w:sz w:val="22"/>
        </w:rPr>
        <w:t>gorro</w:t>
      </w:r>
      <w:r>
        <w:rPr>
          <w:i/>
          <w:spacing w:val="-9"/>
          <w:sz w:val="22"/>
        </w:rPr>
        <w:t> </w:t>
      </w:r>
      <w:r>
        <w:rPr>
          <w:i/>
          <w:sz w:val="22"/>
        </w:rPr>
        <w:t>y</w:t>
      </w:r>
      <w:r>
        <w:rPr>
          <w:i/>
          <w:spacing w:val="-12"/>
          <w:sz w:val="22"/>
        </w:rPr>
        <w:t> </w:t>
      </w:r>
      <w:r>
        <w:rPr>
          <w:i/>
          <w:sz w:val="22"/>
        </w:rPr>
        <w:t>un</w:t>
      </w:r>
      <w:r>
        <w:rPr>
          <w:i/>
          <w:spacing w:val="-9"/>
          <w:sz w:val="22"/>
        </w:rPr>
        <w:t> </w:t>
      </w:r>
      <w:r>
        <w:rPr>
          <w:i/>
          <w:sz w:val="22"/>
        </w:rPr>
        <w:t>delantal</w:t>
      </w:r>
      <w:r>
        <w:rPr>
          <w:i/>
          <w:spacing w:val="-11"/>
          <w:sz w:val="22"/>
        </w:rPr>
        <w:t> </w:t>
      </w:r>
      <w:r>
        <w:rPr>
          <w:i/>
          <w:sz w:val="22"/>
        </w:rPr>
        <w:t>del</w:t>
      </w:r>
      <w:r>
        <w:rPr>
          <w:i/>
          <w:spacing w:val="-11"/>
          <w:sz w:val="22"/>
        </w:rPr>
        <w:t> </w:t>
      </w:r>
      <w:r>
        <w:rPr>
          <w:i/>
          <w:sz w:val="22"/>
        </w:rPr>
        <w:t>mismo</w:t>
      </w:r>
      <w:r>
        <w:rPr>
          <w:i/>
          <w:spacing w:val="-9"/>
          <w:sz w:val="22"/>
        </w:rPr>
        <w:t> </w:t>
      </w:r>
      <w:r>
        <w:rPr>
          <w:i/>
          <w:sz w:val="22"/>
        </w:rPr>
        <w:t>color,</w:t>
      </w:r>
      <w:r>
        <w:rPr>
          <w:i/>
          <w:spacing w:val="-11"/>
          <w:sz w:val="22"/>
        </w:rPr>
        <w:t> </w:t>
      </w:r>
      <w:r>
        <w:rPr>
          <w:i/>
          <w:sz w:val="22"/>
        </w:rPr>
        <w:t>todas</w:t>
      </w:r>
      <w:r>
        <w:rPr>
          <w:i/>
          <w:spacing w:val="-9"/>
          <w:sz w:val="22"/>
        </w:rPr>
        <w:t> </w:t>
      </w:r>
      <w:r>
        <w:rPr>
          <w:i/>
          <w:sz w:val="22"/>
        </w:rPr>
        <w:t>sus</w:t>
      </w:r>
      <w:r>
        <w:rPr>
          <w:i/>
          <w:spacing w:val="-12"/>
          <w:sz w:val="22"/>
        </w:rPr>
        <w:t> </w:t>
      </w:r>
      <w:r>
        <w:rPr>
          <w:i/>
          <w:sz w:val="22"/>
        </w:rPr>
        <w:t>ropas</w:t>
      </w:r>
      <w:r>
        <w:rPr>
          <w:i/>
          <w:spacing w:val="-9"/>
          <w:sz w:val="22"/>
        </w:rPr>
        <w:t> </w:t>
      </w:r>
      <w:r>
        <w:rPr>
          <w:i/>
          <w:sz w:val="22"/>
        </w:rPr>
        <w:t>estaban</w:t>
      </w:r>
      <w:r>
        <w:rPr>
          <w:i/>
          <w:spacing w:val="-13"/>
          <w:sz w:val="22"/>
        </w:rPr>
        <w:t> </w:t>
      </w:r>
      <w:r>
        <w:rPr>
          <w:i/>
          <w:sz w:val="22"/>
        </w:rPr>
        <w:t>manchadas</w:t>
      </w:r>
      <w:r>
        <w:rPr>
          <w:i/>
          <w:spacing w:val="-12"/>
          <w:sz w:val="22"/>
        </w:rPr>
        <w:t> </w:t>
      </w:r>
      <w:r>
        <w:rPr>
          <w:i/>
          <w:sz w:val="22"/>
        </w:rPr>
        <w:t>de</w:t>
      </w:r>
      <w:r>
        <w:rPr>
          <w:i/>
          <w:spacing w:val="-9"/>
          <w:sz w:val="22"/>
        </w:rPr>
        <w:t> </w:t>
      </w:r>
      <w:r>
        <w:rPr>
          <w:i/>
          <w:sz w:val="22"/>
        </w:rPr>
        <w:t>sangre.</w:t>
      </w:r>
    </w:p>
    <w:p>
      <w:pPr>
        <w:pStyle w:val="BodyText"/>
        <w:spacing w:before="8"/>
        <w:rPr>
          <w:i/>
          <w:sz w:val="21"/>
        </w:rPr>
      </w:pPr>
    </w:p>
    <w:p>
      <w:pPr>
        <w:spacing w:before="77"/>
        <w:ind w:left="122" w:right="48" w:firstLine="0"/>
        <w:jc w:val="left"/>
        <w:rPr>
          <w:sz w:val="20"/>
        </w:rPr>
      </w:pPr>
      <w:r>
        <w:rPr>
          <w:position w:val="6"/>
          <w:sz w:val="13"/>
        </w:rPr>
        <w:t>252 </w:t>
      </w:r>
      <w:r>
        <w:rPr>
          <w:sz w:val="20"/>
        </w:rPr>
        <w:t>Portillo, </w:t>
      </w:r>
      <w:r>
        <w:rPr>
          <w:i/>
          <w:sz w:val="20"/>
        </w:rPr>
        <w:t>op. cit., </w:t>
      </w:r>
      <w:r>
        <w:rPr>
          <w:sz w:val="20"/>
        </w:rPr>
        <w:t>p. 29.</w:t>
      </w:r>
    </w:p>
    <w:p>
      <w:pPr>
        <w:spacing w:line="276" w:lineRule="auto" w:before="34"/>
        <w:ind w:left="122" w:right="48" w:firstLine="0"/>
        <w:jc w:val="left"/>
        <w:rPr>
          <w:sz w:val="20"/>
        </w:rPr>
      </w:pPr>
      <w:r>
        <w:rPr>
          <w:position w:val="6"/>
          <w:sz w:val="13"/>
        </w:rPr>
        <w:t>253 </w:t>
      </w:r>
      <w:r>
        <w:rPr>
          <w:sz w:val="20"/>
        </w:rPr>
        <w:t>Vladimiro Rivas Iturralde, “Virgilio Piñera, ¿desterrado del caribe?”, en </w:t>
      </w:r>
      <w:r>
        <w:rPr>
          <w:i/>
          <w:sz w:val="20"/>
        </w:rPr>
        <w:t>Revista de la Universidad </w:t>
      </w:r>
      <w:r>
        <w:rPr>
          <w:i/>
          <w:sz w:val="20"/>
        </w:rPr>
        <w:t>de México, </w:t>
      </w:r>
      <w:r>
        <w:rPr>
          <w:sz w:val="20"/>
        </w:rPr>
        <w:t>UNAM, No. 42, 2007.</w:t>
      </w:r>
    </w:p>
    <w:p>
      <w:pPr>
        <w:spacing w:before="0"/>
        <w:ind w:left="122" w:right="48" w:firstLine="0"/>
        <w:jc w:val="left"/>
        <w:rPr>
          <w:sz w:val="20"/>
        </w:rPr>
      </w:pPr>
      <w:r>
        <w:rPr>
          <w:position w:val="6"/>
          <w:sz w:val="13"/>
        </w:rPr>
        <w:t>254 </w:t>
      </w:r>
      <w:r>
        <w:rPr>
          <w:sz w:val="20"/>
        </w:rPr>
        <w:t>Portillo, </w:t>
      </w:r>
      <w:r>
        <w:rPr>
          <w:i/>
          <w:sz w:val="20"/>
        </w:rPr>
        <w:t>op. cit., </w:t>
      </w:r>
      <w:r>
        <w:rPr>
          <w:sz w:val="20"/>
        </w:rPr>
        <w:t>p. 53.</w:t>
      </w:r>
    </w:p>
    <w:p>
      <w:pPr>
        <w:spacing w:after="0"/>
        <w:jc w:val="left"/>
        <w:rPr>
          <w:sz w:val="20"/>
        </w:rPr>
        <w:sectPr>
          <w:footerReference w:type="default" r:id="rId64"/>
          <w:pgSz w:w="12240" w:h="15840"/>
          <w:pgMar w:footer="1198" w:header="0" w:top="1360" w:bottom="1380" w:left="1580" w:right="1580"/>
        </w:sectPr>
      </w:pPr>
    </w:p>
    <w:p>
      <w:pPr>
        <w:spacing w:line="360" w:lineRule="auto" w:before="53"/>
        <w:ind w:left="810" w:right="116" w:firstLine="0"/>
        <w:jc w:val="both"/>
        <w:rPr>
          <w:sz w:val="22"/>
        </w:rPr>
      </w:pPr>
      <w:r>
        <w:rPr>
          <w:i/>
          <w:sz w:val="22"/>
        </w:rPr>
        <w:t>Su mano derecha empuñaba el hierro con que se marca la res. </w:t>
      </w:r>
      <w:r>
        <w:rPr>
          <w:sz w:val="22"/>
        </w:rPr>
        <w:t>El coro dejó oír el </w:t>
      </w:r>
      <w:r>
        <w:rPr>
          <w:i/>
          <w:sz w:val="22"/>
        </w:rPr>
        <w:t>Salva</w:t>
      </w:r>
      <w:r>
        <w:rPr>
          <w:i/>
          <w:spacing w:val="-3"/>
          <w:sz w:val="22"/>
        </w:rPr>
        <w:t> </w:t>
      </w:r>
      <w:r>
        <w:rPr>
          <w:i/>
          <w:sz w:val="22"/>
        </w:rPr>
        <w:t>facta</w:t>
      </w:r>
      <w:r>
        <w:rPr>
          <w:i/>
          <w:spacing w:val="-3"/>
          <w:sz w:val="22"/>
        </w:rPr>
        <w:t> </w:t>
      </w:r>
      <w:r>
        <w:rPr>
          <w:i/>
          <w:sz w:val="22"/>
        </w:rPr>
        <w:t>Regem.</w:t>
      </w:r>
      <w:r>
        <w:rPr>
          <w:i/>
          <w:spacing w:val="-3"/>
          <w:sz w:val="22"/>
        </w:rPr>
        <w:t> </w:t>
      </w:r>
      <w:r>
        <w:rPr>
          <w:sz w:val="22"/>
        </w:rPr>
        <w:t>Como</w:t>
      </w:r>
      <w:r>
        <w:rPr>
          <w:spacing w:val="-3"/>
          <w:sz w:val="22"/>
        </w:rPr>
        <w:t> </w:t>
      </w:r>
      <w:r>
        <w:rPr>
          <w:sz w:val="22"/>
        </w:rPr>
        <w:t>si</w:t>
      </w:r>
      <w:r>
        <w:rPr>
          <w:spacing w:val="-6"/>
          <w:sz w:val="22"/>
        </w:rPr>
        <w:t> </w:t>
      </w:r>
      <w:r>
        <w:rPr>
          <w:sz w:val="22"/>
        </w:rPr>
        <w:t>fuera</w:t>
      </w:r>
      <w:r>
        <w:rPr>
          <w:spacing w:val="-5"/>
          <w:sz w:val="22"/>
        </w:rPr>
        <w:t> </w:t>
      </w:r>
      <w:r>
        <w:rPr>
          <w:sz w:val="22"/>
        </w:rPr>
        <w:t>un</w:t>
      </w:r>
      <w:r>
        <w:rPr>
          <w:spacing w:val="-6"/>
          <w:sz w:val="22"/>
        </w:rPr>
        <w:t> </w:t>
      </w:r>
      <w:r>
        <w:rPr>
          <w:sz w:val="22"/>
        </w:rPr>
        <w:t>cetro,</w:t>
      </w:r>
      <w:r>
        <w:rPr>
          <w:spacing w:val="-4"/>
          <w:sz w:val="22"/>
        </w:rPr>
        <w:t> </w:t>
      </w:r>
      <w:r>
        <w:rPr>
          <w:sz w:val="22"/>
        </w:rPr>
        <w:t>Mármolo</w:t>
      </w:r>
      <w:r>
        <w:rPr>
          <w:spacing w:val="-3"/>
          <w:sz w:val="22"/>
        </w:rPr>
        <w:t> </w:t>
      </w:r>
      <w:r>
        <w:rPr>
          <w:sz w:val="22"/>
        </w:rPr>
        <w:t>alzó</w:t>
      </w:r>
      <w:r>
        <w:rPr>
          <w:spacing w:val="-3"/>
          <w:sz w:val="22"/>
        </w:rPr>
        <w:t> </w:t>
      </w:r>
      <w:r>
        <w:rPr>
          <w:sz w:val="22"/>
        </w:rPr>
        <w:t>el</w:t>
      </w:r>
      <w:r>
        <w:rPr>
          <w:spacing w:val="-4"/>
          <w:sz w:val="22"/>
        </w:rPr>
        <w:t> </w:t>
      </w:r>
      <w:r>
        <w:rPr>
          <w:sz w:val="22"/>
        </w:rPr>
        <w:t>hierro;</w:t>
      </w:r>
      <w:r>
        <w:rPr>
          <w:spacing w:val="-4"/>
          <w:sz w:val="22"/>
        </w:rPr>
        <w:t> </w:t>
      </w:r>
      <w:r>
        <w:rPr>
          <w:sz w:val="22"/>
        </w:rPr>
        <w:t>acto</w:t>
      </w:r>
      <w:r>
        <w:rPr>
          <w:spacing w:val="-5"/>
          <w:sz w:val="22"/>
        </w:rPr>
        <w:t> </w:t>
      </w:r>
      <w:r>
        <w:rPr>
          <w:sz w:val="22"/>
        </w:rPr>
        <w:t>seguido</w:t>
      </w:r>
      <w:r>
        <w:rPr>
          <w:spacing w:val="-6"/>
          <w:sz w:val="22"/>
        </w:rPr>
        <w:t> </w:t>
      </w:r>
      <w:r>
        <w:rPr>
          <w:sz w:val="22"/>
        </w:rPr>
        <w:t>se encaminó a su butaca y se sentó como un monarca (p. 122, el subrayado es</w:t>
      </w:r>
      <w:r>
        <w:rPr>
          <w:spacing w:val="-14"/>
          <w:sz w:val="22"/>
        </w:rPr>
        <w:t> </w:t>
      </w:r>
      <w:r>
        <w:rPr>
          <w:sz w:val="22"/>
        </w:rPr>
        <w:t>mío).</w:t>
      </w:r>
    </w:p>
    <w:p>
      <w:pPr>
        <w:pStyle w:val="BodyText"/>
        <w:spacing w:before="5"/>
        <w:rPr>
          <w:sz w:val="17"/>
        </w:rPr>
      </w:pPr>
    </w:p>
    <w:p>
      <w:pPr>
        <w:pStyle w:val="BodyText"/>
        <w:spacing w:line="480" w:lineRule="auto"/>
        <w:ind w:left="102" w:right="123"/>
        <w:jc w:val="both"/>
      </w:pPr>
      <w:r>
        <w:rPr/>
        <w:t>Por su parte, Cochón hace su aparición como un Papa, como el máximo dirigente ideológico</w:t>
      </w:r>
      <w:r>
        <w:rPr>
          <w:spacing w:val="-17"/>
        </w:rPr>
        <w:t> </w:t>
      </w:r>
      <w:r>
        <w:rPr/>
        <w:t>de</w:t>
      </w:r>
      <w:r>
        <w:rPr>
          <w:spacing w:val="-17"/>
        </w:rPr>
        <w:t> </w:t>
      </w:r>
      <w:r>
        <w:rPr/>
        <w:t>la</w:t>
      </w:r>
      <w:r>
        <w:rPr>
          <w:spacing w:val="-19"/>
        </w:rPr>
        <w:t> </w:t>
      </w:r>
      <w:r>
        <w:rPr/>
        <w:t>escuela</w:t>
      </w:r>
      <w:r>
        <w:rPr>
          <w:spacing w:val="-17"/>
        </w:rPr>
        <w:t> </w:t>
      </w:r>
      <w:r>
        <w:rPr/>
        <w:t>que</w:t>
      </w:r>
      <w:r>
        <w:rPr>
          <w:spacing w:val="-19"/>
        </w:rPr>
        <w:t> </w:t>
      </w:r>
      <w:r>
        <w:rPr/>
        <w:t>usa</w:t>
      </w:r>
      <w:r>
        <w:rPr>
          <w:spacing w:val="-17"/>
        </w:rPr>
        <w:t> </w:t>
      </w:r>
      <w:r>
        <w:rPr/>
        <w:t>guantes</w:t>
      </w:r>
      <w:r>
        <w:rPr>
          <w:spacing w:val="-17"/>
        </w:rPr>
        <w:t> </w:t>
      </w:r>
      <w:r>
        <w:rPr/>
        <w:t>rojos</w:t>
      </w:r>
      <w:r>
        <w:rPr>
          <w:spacing w:val="-17"/>
        </w:rPr>
        <w:t> </w:t>
      </w:r>
      <w:r>
        <w:rPr/>
        <w:t>como</w:t>
      </w:r>
      <w:r>
        <w:rPr>
          <w:spacing w:val="-17"/>
        </w:rPr>
        <w:t> </w:t>
      </w:r>
      <w:r>
        <w:rPr/>
        <w:t>símbolo</w:t>
      </w:r>
      <w:r>
        <w:rPr>
          <w:spacing w:val="-19"/>
        </w:rPr>
        <w:t> </w:t>
      </w:r>
      <w:r>
        <w:rPr/>
        <w:t>de</w:t>
      </w:r>
      <w:r>
        <w:rPr>
          <w:spacing w:val="-19"/>
        </w:rPr>
        <w:t> </w:t>
      </w:r>
      <w:r>
        <w:rPr/>
        <w:t>la</w:t>
      </w:r>
      <w:r>
        <w:rPr>
          <w:spacing w:val="-19"/>
        </w:rPr>
        <w:t> </w:t>
      </w:r>
      <w:r>
        <w:rPr/>
        <w:t>mano</w:t>
      </w:r>
      <w:r>
        <w:rPr>
          <w:spacing w:val="-17"/>
        </w:rPr>
        <w:t> </w:t>
      </w:r>
      <w:r>
        <w:rPr/>
        <w:t>que</w:t>
      </w:r>
      <w:r>
        <w:rPr>
          <w:spacing w:val="-19"/>
        </w:rPr>
        <w:t> </w:t>
      </w:r>
      <w:r>
        <w:rPr/>
        <w:t>señala a la</w:t>
      </w:r>
      <w:r>
        <w:rPr>
          <w:spacing w:val="-4"/>
        </w:rPr>
        <w:t> </w:t>
      </w:r>
      <w:r>
        <w:rPr/>
        <w:t>víctima:</w:t>
      </w:r>
    </w:p>
    <w:p>
      <w:pPr>
        <w:spacing w:line="360" w:lineRule="auto" w:before="10"/>
        <w:ind w:left="810" w:right="114" w:firstLine="0"/>
        <w:jc w:val="both"/>
        <w:rPr>
          <w:sz w:val="22"/>
        </w:rPr>
      </w:pPr>
      <w:r>
        <w:rPr>
          <w:sz w:val="22"/>
        </w:rPr>
        <w:t>El Predicador subía lentamente las gradas del púlpito. El mismo Papa no lo</w:t>
      </w:r>
      <w:r>
        <w:rPr>
          <w:spacing w:val="-38"/>
          <w:sz w:val="22"/>
        </w:rPr>
        <w:t> </w:t>
      </w:r>
      <w:r>
        <w:rPr>
          <w:sz w:val="22"/>
        </w:rPr>
        <w:t>hubiera hecho con tanta majestad. A pesar de su reducida estatura tenía un aire tan imponente que por entre el público corrió un murmullo de admiración. Vestía ropas talares</w:t>
      </w:r>
      <w:r>
        <w:rPr>
          <w:spacing w:val="-8"/>
          <w:sz w:val="22"/>
        </w:rPr>
        <w:t> </w:t>
      </w:r>
      <w:r>
        <w:rPr>
          <w:sz w:val="22"/>
        </w:rPr>
        <w:t>de</w:t>
      </w:r>
      <w:r>
        <w:rPr>
          <w:spacing w:val="-11"/>
          <w:sz w:val="22"/>
        </w:rPr>
        <w:t> </w:t>
      </w:r>
      <w:r>
        <w:rPr>
          <w:sz w:val="22"/>
        </w:rPr>
        <w:t>moaré</w:t>
      </w:r>
      <w:r>
        <w:rPr>
          <w:spacing w:val="-9"/>
          <w:sz w:val="22"/>
        </w:rPr>
        <w:t> </w:t>
      </w:r>
      <w:r>
        <w:rPr>
          <w:sz w:val="22"/>
        </w:rPr>
        <w:t>blanco;</w:t>
      </w:r>
      <w:r>
        <w:rPr>
          <w:spacing w:val="-10"/>
          <w:sz w:val="22"/>
        </w:rPr>
        <w:t> </w:t>
      </w:r>
      <w:r>
        <w:rPr>
          <w:sz w:val="22"/>
        </w:rPr>
        <w:t>la</w:t>
      </w:r>
      <w:r>
        <w:rPr>
          <w:spacing w:val="-9"/>
          <w:sz w:val="22"/>
        </w:rPr>
        <w:t> </w:t>
      </w:r>
      <w:r>
        <w:rPr>
          <w:sz w:val="22"/>
        </w:rPr>
        <w:t>luz,</w:t>
      </w:r>
      <w:r>
        <w:rPr>
          <w:spacing w:val="-8"/>
          <w:sz w:val="22"/>
        </w:rPr>
        <w:t> </w:t>
      </w:r>
      <w:r>
        <w:rPr>
          <w:sz w:val="22"/>
        </w:rPr>
        <w:t>al</w:t>
      </w:r>
      <w:r>
        <w:rPr>
          <w:spacing w:val="-10"/>
          <w:sz w:val="22"/>
        </w:rPr>
        <w:t> </w:t>
      </w:r>
      <w:r>
        <w:rPr>
          <w:sz w:val="22"/>
        </w:rPr>
        <w:t>chocar</w:t>
      </w:r>
      <w:r>
        <w:rPr>
          <w:spacing w:val="-10"/>
          <w:sz w:val="22"/>
        </w:rPr>
        <w:t> </w:t>
      </w:r>
      <w:r>
        <w:rPr>
          <w:sz w:val="22"/>
        </w:rPr>
        <w:t>con</w:t>
      </w:r>
      <w:r>
        <w:rPr>
          <w:spacing w:val="-9"/>
          <w:sz w:val="22"/>
        </w:rPr>
        <w:t> </w:t>
      </w:r>
      <w:r>
        <w:rPr>
          <w:sz w:val="22"/>
        </w:rPr>
        <w:t>la</w:t>
      </w:r>
      <w:r>
        <w:rPr>
          <w:spacing w:val="-11"/>
          <w:sz w:val="22"/>
        </w:rPr>
        <w:t> </w:t>
      </w:r>
      <w:r>
        <w:rPr>
          <w:sz w:val="22"/>
        </w:rPr>
        <w:t>tela,</w:t>
      </w:r>
      <w:r>
        <w:rPr>
          <w:spacing w:val="-8"/>
          <w:sz w:val="22"/>
        </w:rPr>
        <w:t> </w:t>
      </w:r>
      <w:r>
        <w:rPr>
          <w:sz w:val="22"/>
        </w:rPr>
        <w:t>hería</w:t>
      </w:r>
      <w:r>
        <w:rPr>
          <w:spacing w:val="-9"/>
          <w:sz w:val="22"/>
        </w:rPr>
        <w:t> </w:t>
      </w:r>
      <w:r>
        <w:rPr>
          <w:sz w:val="22"/>
        </w:rPr>
        <w:t>la</w:t>
      </w:r>
      <w:r>
        <w:rPr>
          <w:spacing w:val="-9"/>
          <w:sz w:val="22"/>
        </w:rPr>
        <w:t> </w:t>
      </w:r>
      <w:r>
        <w:rPr>
          <w:sz w:val="22"/>
        </w:rPr>
        <w:t>vista</w:t>
      </w:r>
      <w:r>
        <w:rPr>
          <w:spacing w:val="-9"/>
          <w:sz w:val="22"/>
        </w:rPr>
        <w:t> </w:t>
      </w:r>
      <w:r>
        <w:rPr>
          <w:sz w:val="22"/>
        </w:rPr>
        <w:t>y</w:t>
      </w:r>
      <w:r>
        <w:rPr>
          <w:spacing w:val="-11"/>
          <w:sz w:val="22"/>
        </w:rPr>
        <w:t> </w:t>
      </w:r>
      <w:r>
        <w:rPr>
          <w:sz w:val="22"/>
        </w:rPr>
        <w:t>la</w:t>
      </w:r>
      <w:r>
        <w:rPr>
          <w:spacing w:val="-9"/>
          <w:sz w:val="22"/>
        </w:rPr>
        <w:t> </w:t>
      </w:r>
      <w:r>
        <w:rPr>
          <w:sz w:val="22"/>
        </w:rPr>
        <w:t>deslumbraba. Donde radicaba sin embargo la originalidad de su atavío era en las manos, </w:t>
      </w:r>
      <w:r>
        <w:rPr>
          <w:i/>
          <w:sz w:val="22"/>
        </w:rPr>
        <w:t>que </w:t>
      </w:r>
      <w:r>
        <w:rPr>
          <w:i/>
          <w:sz w:val="22"/>
        </w:rPr>
        <w:t>exhibían guantes rojos de terciopelo. ¿Acaso esos guantes eran una alusión a lo que la carne espera de las manos que la torturan? </w:t>
      </w:r>
      <w:r>
        <w:rPr>
          <w:sz w:val="22"/>
        </w:rPr>
        <w:t>(p. 123, el subrayado es</w:t>
      </w:r>
      <w:r>
        <w:rPr>
          <w:spacing w:val="-16"/>
          <w:sz w:val="22"/>
        </w:rPr>
        <w:t> </w:t>
      </w:r>
      <w:r>
        <w:rPr>
          <w:sz w:val="22"/>
        </w:rPr>
        <w:t>mío).</w:t>
      </w:r>
    </w:p>
    <w:p>
      <w:pPr>
        <w:pStyle w:val="BodyText"/>
        <w:spacing w:before="2"/>
        <w:rPr>
          <w:sz w:val="17"/>
        </w:rPr>
      </w:pPr>
    </w:p>
    <w:p>
      <w:pPr>
        <w:pStyle w:val="BodyText"/>
        <w:spacing w:line="480" w:lineRule="auto"/>
        <w:ind w:left="102" w:right="118"/>
        <w:jc w:val="both"/>
      </w:pPr>
      <w:r>
        <w:rPr/>
        <w:t>Las representaciones en </w:t>
      </w:r>
      <w:r>
        <w:rPr>
          <w:i/>
        </w:rPr>
        <w:t>La carne de René </w:t>
      </w:r>
      <w:r>
        <w:rPr/>
        <w:t>de estos personajes históricos también están indicando, de cierta manera, el caos propiciado por el dictador que domina incluso el pensamiento de los demás. En la novela el dictador es representado por “el desollador” en la oposición víctima (René) y victimario (puede ser cualquiera):</w:t>
      </w:r>
    </w:p>
    <w:p>
      <w:pPr>
        <w:spacing w:line="360" w:lineRule="auto" w:before="10"/>
        <w:ind w:left="810" w:right="117" w:firstLine="0"/>
        <w:jc w:val="both"/>
        <w:rPr>
          <w:sz w:val="22"/>
        </w:rPr>
      </w:pPr>
      <w:r>
        <w:rPr>
          <w:sz w:val="22"/>
        </w:rPr>
        <w:t>[René]</w:t>
      </w:r>
      <w:r>
        <w:rPr>
          <w:spacing w:val="-2"/>
          <w:sz w:val="22"/>
        </w:rPr>
        <w:t> </w:t>
      </w:r>
      <w:r>
        <w:rPr>
          <w:sz w:val="22"/>
        </w:rPr>
        <w:t>Pasó</w:t>
      </w:r>
      <w:r>
        <w:rPr>
          <w:spacing w:val="-3"/>
          <w:sz w:val="22"/>
        </w:rPr>
        <w:t> </w:t>
      </w:r>
      <w:r>
        <w:rPr>
          <w:sz w:val="22"/>
        </w:rPr>
        <w:t>a</w:t>
      </w:r>
      <w:r>
        <w:rPr>
          <w:spacing w:val="-5"/>
          <w:sz w:val="22"/>
        </w:rPr>
        <w:t> </w:t>
      </w:r>
      <w:r>
        <w:rPr>
          <w:sz w:val="22"/>
        </w:rPr>
        <w:t>la</w:t>
      </w:r>
      <w:r>
        <w:rPr>
          <w:spacing w:val="-3"/>
          <w:sz w:val="22"/>
        </w:rPr>
        <w:t> </w:t>
      </w:r>
      <w:r>
        <w:rPr>
          <w:sz w:val="22"/>
        </w:rPr>
        <w:t>siguiente</w:t>
      </w:r>
      <w:r>
        <w:rPr>
          <w:spacing w:val="-5"/>
          <w:sz w:val="22"/>
        </w:rPr>
        <w:t> </w:t>
      </w:r>
      <w:r>
        <w:rPr>
          <w:sz w:val="22"/>
        </w:rPr>
        <w:t>figura:</w:t>
      </w:r>
      <w:r>
        <w:rPr>
          <w:spacing w:val="-4"/>
          <w:sz w:val="22"/>
        </w:rPr>
        <w:t> </w:t>
      </w:r>
      <w:r>
        <w:rPr>
          <w:sz w:val="22"/>
        </w:rPr>
        <w:t>era</w:t>
      </w:r>
      <w:r>
        <w:rPr>
          <w:spacing w:val="-5"/>
          <w:sz w:val="22"/>
        </w:rPr>
        <w:t> </w:t>
      </w:r>
      <w:r>
        <w:rPr>
          <w:sz w:val="22"/>
        </w:rPr>
        <w:t>él</w:t>
      </w:r>
      <w:r>
        <w:rPr>
          <w:spacing w:val="-4"/>
          <w:sz w:val="22"/>
        </w:rPr>
        <w:t> </w:t>
      </w:r>
      <w:r>
        <w:rPr>
          <w:sz w:val="22"/>
        </w:rPr>
        <w:t>mismo,</w:t>
      </w:r>
      <w:r>
        <w:rPr>
          <w:spacing w:val="-2"/>
          <w:sz w:val="22"/>
        </w:rPr>
        <w:t> </w:t>
      </w:r>
      <w:r>
        <w:rPr>
          <w:sz w:val="22"/>
        </w:rPr>
        <w:t>pero</w:t>
      </w:r>
      <w:r>
        <w:rPr>
          <w:spacing w:val="-3"/>
          <w:sz w:val="22"/>
        </w:rPr>
        <w:t> </w:t>
      </w:r>
      <w:r>
        <w:rPr>
          <w:sz w:val="22"/>
        </w:rPr>
        <w:t>desollado.</w:t>
      </w:r>
      <w:r>
        <w:rPr>
          <w:spacing w:val="-2"/>
          <w:sz w:val="22"/>
        </w:rPr>
        <w:t> </w:t>
      </w:r>
      <w:r>
        <w:rPr>
          <w:sz w:val="22"/>
        </w:rPr>
        <w:t>Junto</w:t>
      </w:r>
      <w:r>
        <w:rPr>
          <w:spacing w:val="-3"/>
          <w:sz w:val="22"/>
        </w:rPr>
        <w:t> </w:t>
      </w:r>
      <w:r>
        <w:rPr>
          <w:sz w:val="22"/>
        </w:rPr>
        <w:t>a</w:t>
      </w:r>
      <w:r>
        <w:rPr>
          <w:spacing w:val="-3"/>
          <w:sz w:val="22"/>
        </w:rPr>
        <w:t> </w:t>
      </w:r>
      <w:r>
        <w:rPr>
          <w:sz w:val="22"/>
        </w:rPr>
        <w:t>él</w:t>
      </w:r>
      <w:r>
        <w:rPr>
          <w:spacing w:val="-6"/>
          <w:sz w:val="22"/>
        </w:rPr>
        <w:t> </w:t>
      </w:r>
      <w:r>
        <w:rPr>
          <w:sz w:val="22"/>
        </w:rPr>
        <w:t>se</w:t>
      </w:r>
      <w:r>
        <w:rPr>
          <w:spacing w:val="-3"/>
          <w:sz w:val="22"/>
        </w:rPr>
        <w:t> </w:t>
      </w:r>
      <w:r>
        <w:rPr>
          <w:sz w:val="22"/>
        </w:rPr>
        <w:t>veía</w:t>
      </w:r>
      <w:r>
        <w:rPr>
          <w:spacing w:val="-3"/>
          <w:sz w:val="22"/>
        </w:rPr>
        <w:t> </w:t>
      </w:r>
      <w:r>
        <w:rPr>
          <w:sz w:val="22"/>
        </w:rPr>
        <w:t>a un hombre mostrando en su mano derecha un bisturí y en la izquierda un montón de tiras de piel humana. El desollador tenía por cara un óvalo blanco con un signo de interrogación […] El hombre sin cara y con una interrogación significa que desconocemos a tu desollador. Puede ser H, puede ser X… (p.</w:t>
      </w:r>
      <w:r>
        <w:rPr>
          <w:spacing w:val="-13"/>
          <w:sz w:val="22"/>
        </w:rPr>
        <w:t> </w:t>
      </w:r>
      <w:r>
        <w:rPr>
          <w:sz w:val="22"/>
        </w:rPr>
        <w:t>51).</w:t>
      </w:r>
    </w:p>
    <w:p>
      <w:pPr>
        <w:pStyle w:val="BodyText"/>
        <w:spacing w:before="11"/>
        <w:rPr>
          <w:sz w:val="20"/>
        </w:rPr>
      </w:pPr>
    </w:p>
    <w:p>
      <w:pPr>
        <w:pStyle w:val="BodyText"/>
        <w:spacing w:line="480" w:lineRule="auto"/>
        <w:ind w:left="102" w:right="116"/>
        <w:jc w:val="both"/>
      </w:pPr>
      <w:r>
        <w:rPr/>
        <w:t>Cochón y Mármolo representan en estas imágenes un sistema sagrado degradado desde la parodia y, además, la relación víctima-victimario equivalente a la tortura dictatorial</w:t>
      </w:r>
      <w:r>
        <w:rPr>
          <w:spacing w:val="-6"/>
        </w:rPr>
        <w:t> </w:t>
      </w:r>
      <w:r>
        <w:rPr/>
        <w:t>que</w:t>
      </w:r>
      <w:r>
        <w:rPr>
          <w:spacing w:val="-7"/>
        </w:rPr>
        <w:t> </w:t>
      </w:r>
      <w:r>
        <w:rPr/>
        <w:t>el</w:t>
      </w:r>
      <w:r>
        <w:rPr>
          <w:spacing w:val="-6"/>
        </w:rPr>
        <w:t> </w:t>
      </w:r>
      <w:r>
        <w:rPr/>
        <w:t>texto</w:t>
      </w:r>
      <w:r>
        <w:rPr>
          <w:spacing w:val="-4"/>
        </w:rPr>
        <w:t> </w:t>
      </w:r>
      <w:r>
        <w:rPr/>
        <w:t>refleja,</w:t>
      </w:r>
      <w:r>
        <w:rPr>
          <w:spacing w:val="-5"/>
        </w:rPr>
        <w:t> </w:t>
      </w:r>
      <w:r>
        <w:rPr/>
        <w:t>ya</w:t>
      </w:r>
      <w:r>
        <w:rPr>
          <w:spacing w:val="-5"/>
        </w:rPr>
        <w:t> </w:t>
      </w:r>
      <w:r>
        <w:rPr/>
        <w:t>que</w:t>
      </w:r>
      <w:r>
        <w:rPr>
          <w:spacing w:val="-5"/>
        </w:rPr>
        <w:t> </w:t>
      </w:r>
      <w:r>
        <w:rPr/>
        <w:t>el</w:t>
      </w:r>
      <w:r>
        <w:rPr>
          <w:spacing w:val="-8"/>
        </w:rPr>
        <w:t> </w:t>
      </w:r>
      <w:r>
        <w:rPr/>
        <w:t>verdugo</w:t>
      </w:r>
      <w:r>
        <w:rPr>
          <w:spacing w:val="-5"/>
        </w:rPr>
        <w:t> </w:t>
      </w:r>
      <w:r>
        <w:rPr/>
        <w:t>puede</w:t>
      </w:r>
      <w:r>
        <w:rPr>
          <w:spacing w:val="-5"/>
        </w:rPr>
        <w:t> </w:t>
      </w:r>
      <w:r>
        <w:rPr/>
        <w:t>ser</w:t>
      </w:r>
      <w:r>
        <w:rPr>
          <w:spacing w:val="-6"/>
        </w:rPr>
        <w:t> </w:t>
      </w:r>
      <w:r>
        <w:rPr/>
        <w:t>cualquiera</w:t>
      </w:r>
      <w:r>
        <w:rPr>
          <w:spacing w:val="-5"/>
        </w:rPr>
        <w:t> </w:t>
      </w:r>
      <w:r>
        <w:rPr/>
        <w:t>que</w:t>
      </w:r>
      <w:r>
        <w:rPr>
          <w:spacing w:val="-5"/>
        </w:rPr>
        <w:t> </w:t>
      </w:r>
      <w:r>
        <w:rPr/>
        <w:t>tenga</w:t>
      </w:r>
      <w:r>
        <w:rPr>
          <w:spacing w:val="-7"/>
        </w:rPr>
        <w:t> </w:t>
      </w:r>
      <w:r>
        <w:rPr/>
        <w:t>en sus manos el poder de lacerar la carne del menos fuerte: hablo de Machado, de Batista</w:t>
      </w:r>
      <w:r>
        <w:rPr>
          <w:spacing w:val="28"/>
        </w:rPr>
        <w:t> </w:t>
      </w:r>
      <w:r>
        <w:rPr/>
        <w:t>y</w:t>
      </w:r>
      <w:r>
        <w:rPr>
          <w:spacing w:val="24"/>
        </w:rPr>
        <w:t> </w:t>
      </w:r>
      <w:r>
        <w:rPr/>
        <w:t>de</w:t>
      </w:r>
      <w:r>
        <w:rPr>
          <w:spacing w:val="27"/>
        </w:rPr>
        <w:t> </w:t>
      </w:r>
      <w:r>
        <w:rPr/>
        <w:t>Perón</w:t>
      </w:r>
      <w:r>
        <w:rPr>
          <w:spacing w:val="27"/>
        </w:rPr>
        <w:t> </w:t>
      </w:r>
      <w:r>
        <w:rPr/>
        <w:t>para</w:t>
      </w:r>
      <w:r>
        <w:rPr>
          <w:spacing w:val="27"/>
        </w:rPr>
        <w:t> </w:t>
      </w:r>
      <w:r>
        <w:rPr/>
        <w:t>el</w:t>
      </w:r>
      <w:r>
        <w:rPr>
          <w:spacing w:val="26"/>
        </w:rPr>
        <w:t> </w:t>
      </w:r>
      <w:r>
        <w:rPr/>
        <w:t>caso</w:t>
      </w:r>
      <w:r>
        <w:rPr>
          <w:spacing w:val="27"/>
        </w:rPr>
        <w:t> </w:t>
      </w:r>
      <w:r>
        <w:rPr/>
        <w:t>de</w:t>
      </w:r>
      <w:r>
        <w:rPr>
          <w:spacing w:val="27"/>
        </w:rPr>
        <w:t> </w:t>
      </w:r>
      <w:r>
        <w:rPr/>
        <w:t>las</w:t>
      </w:r>
      <w:r>
        <w:rPr>
          <w:spacing w:val="27"/>
        </w:rPr>
        <w:t> </w:t>
      </w:r>
      <w:r>
        <w:rPr/>
        <w:t>dictaduras</w:t>
      </w:r>
      <w:r>
        <w:rPr>
          <w:spacing w:val="27"/>
        </w:rPr>
        <w:t> </w:t>
      </w:r>
      <w:r>
        <w:rPr/>
        <w:t>que</w:t>
      </w:r>
      <w:r>
        <w:rPr>
          <w:spacing w:val="27"/>
        </w:rPr>
        <w:t> </w:t>
      </w:r>
      <w:r>
        <w:rPr/>
        <w:t>ya</w:t>
      </w:r>
      <w:r>
        <w:rPr>
          <w:spacing w:val="27"/>
        </w:rPr>
        <w:t> </w:t>
      </w:r>
      <w:r>
        <w:rPr/>
        <w:t>he</w:t>
      </w:r>
      <w:r>
        <w:rPr>
          <w:spacing w:val="27"/>
        </w:rPr>
        <w:t> </w:t>
      </w:r>
      <w:r>
        <w:rPr/>
        <w:t>mencionado.</w:t>
      </w:r>
      <w:r>
        <w:rPr>
          <w:spacing w:val="27"/>
        </w:rPr>
        <w:t> </w:t>
      </w:r>
      <w:r>
        <w:rPr/>
        <w:t>En</w:t>
      </w:r>
      <w:r>
        <w:rPr>
          <w:spacing w:val="27"/>
        </w:rPr>
        <w:t> </w:t>
      </w:r>
      <w:r>
        <w:rPr/>
        <w:t>la</w:t>
      </w:r>
    </w:p>
    <w:p>
      <w:pPr>
        <w:spacing w:after="0" w:line="480" w:lineRule="auto"/>
        <w:jc w:val="both"/>
        <w:sectPr>
          <w:footerReference w:type="default" r:id="rId65"/>
          <w:pgSz w:w="12240" w:h="15840"/>
          <w:pgMar w:footer="1003" w:header="0" w:top="1360" w:bottom="1200" w:left="1600" w:right="1580"/>
        </w:sectPr>
      </w:pPr>
    </w:p>
    <w:p>
      <w:pPr>
        <w:pStyle w:val="BodyText"/>
        <w:spacing w:line="480" w:lineRule="auto" w:before="52"/>
        <w:ind w:left="102" w:right="116"/>
        <w:jc w:val="both"/>
      </w:pPr>
      <w:r>
        <w:rPr/>
        <w:t>novela de Piñera, Ramón expresa los diversos métodos de tortura-aprendizaje que pueden existir:</w:t>
      </w:r>
    </w:p>
    <w:p>
      <w:pPr>
        <w:spacing w:line="360" w:lineRule="auto" w:before="10"/>
        <w:ind w:left="810" w:right="117" w:firstLine="0"/>
        <w:jc w:val="both"/>
        <w:rPr>
          <w:sz w:val="22"/>
        </w:rPr>
      </w:pPr>
      <w:r>
        <w:rPr>
          <w:sz w:val="22"/>
        </w:rPr>
        <w:t>Tanto</w:t>
      </w:r>
      <w:r>
        <w:rPr>
          <w:spacing w:val="-12"/>
          <w:sz w:val="22"/>
        </w:rPr>
        <w:t> </w:t>
      </w:r>
      <w:r>
        <w:rPr>
          <w:sz w:val="22"/>
        </w:rPr>
        <w:t>me</w:t>
      </w:r>
      <w:r>
        <w:rPr>
          <w:spacing w:val="-12"/>
          <w:sz w:val="22"/>
        </w:rPr>
        <w:t> </w:t>
      </w:r>
      <w:r>
        <w:rPr>
          <w:sz w:val="22"/>
        </w:rPr>
        <w:t>gustó</w:t>
      </w:r>
      <w:r>
        <w:rPr>
          <w:spacing w:val="-10"/>
          <w:sz w:val="22"/>
        </w:rPr>
        <w:t> </w:t>
      </w:r>
      <w:r>
        <w:rPr>
          <w:sz w:val="22"/>
        </w:rPr>
        <w:t>la</w:t>
      </w:r>
      <w:r>
        <w:rPr>
          <w:spacing w:val="-10"/>
          <w:sz w:val="22"/>
        </w:rPr>
        <w:t> </w:t>
      </w:r>
      <w:r>
        <w:rPr>
          <w:sz w:val="22"/>
        </w:rPr>
        <w:t>idea</w:t>
      </w:r>
      <w:r>
        <w:rPr>
          <w:spacing w:val="-10"/>
          <w:sz w:val="22"/>
        </w:rPr>
        <w:t> </w:t>
      </w:r>
      <w:r>
        <w:rPr>
          <w:sz w:val="22"/>
        </w:rPr>
        <w:t>de</w:t>
      </w:r>
      <w:r>
        <w:rPr>
          <w:spacing w:val="-10"/>
          <w:sz w:val="22"/>
        </w:rPr>
        <w:t> </w:t>
      </w:r>
      <w:r>
        <w:rPr>
          <w:sz w:val="22"/>
        </w:rPr>
        <w:t>tu</w:t>
      </w:r>
      <w:r>
        <w:rPr>
          <w:spacing w:val="-10"/>
          <w:sz w:val="22"/>
        </w:rPr>
        <w:t> </w:t>
      </w:r>
      <w:r>
        <w:rPr>
          <w:sz w:val="22"/>
        </w:rPr>
        <w:t>verdugo</w:t>
      </w:r>
      <w:r>
        <w:rPr>
          <w:spacing w:val="-10"/>
          <w:sz w:val="22"/>
        </w:rPr>
        <w:t> </w:t>
      </w:r>
      <w:r>
        <w:rPr>
          <w:sz w:val="22"/>
        </w:rPr>
        <w:t>llevando</w:t>
      </w:r>
      <w:r>
        <w:rPr>
          <w:spacing w:val="-10"/>
          <w:sz w:val="22"/>
        </w:rPr>
        <w:t> </w:t>
      </w:r>
      <w:r>
        <w:rPr>
          <w:sz w:val="22"/>
        </w:rPr>
        <w:t>el</w:t>
      </w:r>
      <w:r>
        <w:rPr>
          <w:spacing w:val="-11"/>
          <w:sz w:val="22"/>
        </w:rPr>
        <w:t> </w:t>
      </w:r>
      <w:r>
        <w:rPr>
          <w:sz w:val="22"/>
        </w:rPr>
        <w:t>signo</w:t>
      </w:r>
      <w:r>
        <w:rPr>
          <w:spacing w:val="-10"/>
          <w:sz w:val="22"/>
        </w:rPr>
        <w:t> </w:t>
      </w:r>
      <w:r>
        <w:rPr>
          <w:sz w:val="22"/>
        </w:rPr>
        <w:t>de</w:t>
      </w:r>
      <w:r>
        <w:rPr>
          <w:spacing w:val="-13"/>
          <w:sz w:val="22"/>
        </w:rPr>
        <w:t> </w:t>
      </w:r>
      <w:r>
        <w:rPr>
          <w:sz w:val="22"/>
        </w:rPr>
        <w:t>interrogación</w:t>
      </w:r>
      <w:r>
        <w:rPr>
          <w:spacing w:val="-13"/>
          <w:sz w:val="22"/>
        </w:rPr>
        <w:t> </w:t>
      </w:r>
      <w:r>
        <w:rPr>
          <w:sz w:val="22"/>
        </w:rPr>
        <w:t>que</w:t>
      </w:r>
      <w:r>
        <w:rPr>
          <w:spacing w:val="-10"/>
          <w:sz w:val="22"/>
        </w:rPr>
        <w:t> </w:t>
      </w:r>
      <w:r>
        <w:rPr>
          <w:sz w:val="22"/>
        </w:rPr>
        <w:t>la</w:t>
      </w:r>
      <w:r>
        <w:rPr>
          <w:spacing w:val="-10"/>
          <w:sz w:val="22"/>
        </w:rPr>
        <w:t> </w:t>
      </w:r>
      <w:r>
        <w:rPr>
          <w:sz w:val="22"/>
        </w:rPr>
        <w:t>repetí en las láminas restantes. Esta nos muestra a un hombre con el soplete en la</w:t>
      </w:r>
      <w:r>
        <w:rPr>
          <w:spacing w:val="-28"/>
          <w:sz w:val="22"/>
        </w:rPr>
        <w:t> </w:t>
      </w:r>
      <w:r>
        <w:rPr>
          <w:sz w:val="22"/>
        </w:rPr>
        <w:t>mano. El que está a su lado exhibe su trasero tostado por completo. No podrás decir que el hombre del soplete es el desollador, no, en modo alguno, es el tostador. Lo cual no</w:t>
      </w:r>
      <w:r>
        <w:rPr>
          <w:spacing w:val="-8"/>
          <w:sz w:val="22"/>
        </w:rPr>
        <w:t> </w:t>
      </w:r>
      <w:r>
        <w:rPr>
          <w:sz w:val="22"/>
        </w:rPr>
        <w:t>impide</w:t>
      </w:r>
      <w:r>
        <w:rPr>
          <w:spacing w:val="-8"/>
          <w:sz w:val="22"/>
        </w:rPr>
        <w:t> </w:t>
      </w:r>
      <w:r>
        <w:rPr>
          <w:sz w:val="22"/>
        </w:rPr>
        <w:t>que</w:t>
      </w:r>
      <w:r>
        <w:rPr>
          <w:spacing w:val="-10"/>
          <w:sz w:val="22"/>
        </w:rPr>
        <w:t> </w:t>
      </w:r>
      <w:r>
        <w:rPr>
          <w:sz w:val="22"/>
        </w:rPr>
        <w:t>tengan</w:t>
      </w:r>
      <w:r>
        <w:rPr>
          <w:spacing w:val="-8"/>
          <w:sz w:val="22"/>
        </w:rPr>
        <w:t> </w:t>
      </w:r>
      <w:r>
        <w:rPr>
          <w:sz w:val="22"/>
        </w:rPr>
        <w:t>en</w:t>
      </w:r>
      <w:r>
        <w:rPr>
          <w:spacing w:val="-10"/>
          <w:sz w:val="22"/>
        </w:rPr>
        <w:t> </w:t>
      </w:r>
      <w:r>
        <w:rPr>
          <w:sz w:val="22"/>
        </w:rPr>
        <w:t>común</w:t>
      </w:r>
      <w:r>
        <w:rPr>
          <w:spacing w:val="-8"/>
          <w:sz w:val="22"/>
        </w:rPr>
        <w:t> </w:t>
      </w:r>
      <w:r>
        <w:rPr>
          <w:sz w:val="22"/>
        </w:rPr>
        <w:t>la</w:t>
      </w:r>
      <w:r>
        <w:rPr>
          <w:spacing w:val="-8"/>
          <w:sz w:val="22"/>
        </w:rPr>
        <w:t> </w:t>
      </w:r>
      <w:r>
        <w:rPr>
          <w:sz w:val="22"/>
        </w:rPr>
        <w:t>cara</w:t>
      </w:r>
      <w:r>
        <w:rPr>
          <w:spacing w:val="-8"/>
          <w:sz w:val="22"/>
        </w:rPr>
        <w:t> </w:t>
      </w:r>
      <w:r>
        <w:rPr>
          <w:sz w:val="22"/>
        </w:rPr>
        <w:t>blanqueada</w:t>
      </w:r>
      <w:r>
        <w:rPr>
          <w:spacing w:val="-8"/>
          <w:sz w:val="22"/>
        </w:rPr>
        <w:t> </w:t>
      </w:r>
      <w:r>
        <w:rPr>
          <w:sz w:val="22"/>
        </w:rPr>
        <w:t>y</w:t>
      </w:r>
      <w:r>
        <w:rPr>
          <w:spacing w:val="-10"/>
          <w:sz w:val="22"/>
        </w:rPr>
        <w:t> </w:t>
      </w:r>
      <w:r>
        <w:rPr>
          <w:sz w:val="22"/>
        </w:rPr>
        <w:t>el</w:t>
      </w:r>
      <w:r>
        <w:rPr>
          <w:spacing w:val="-9"/>
          <w:sz w:val="22"/>
        </w:rPr>
        <w:t> </w:t>
      </w:r>
      <w:r>
        <w:rPr>
          <w:sz w:val="22"/>
        </w:rPr>
        <w:t>signo</w:t>
      </w:r>
      <w:r>
        <w:rPr>
          <w:spacing w:val="-8"/>
          <w:sz w:val="22"/>
        </w:rPr>
        <w:t> </w:t>
      </w:r>
      <w:r>
        <w:rPr>
          <w:sz w:val="22"/>
        </w:rPr>
        <w:t>de</w:t>
      </w:r>
      <w:r>
        <w:rPr>
          <w:spacing w:val="-8"/>
          <w:sz w:val="22"/>
        </w:rPr>
        <w:t> </w:t>
      </w:r>
      <w:r>
        <w:rPr>
          <w:sz w:val="22"/>
        </w:rPr>
        <w:t>interrogación.</w:t>
      </w:r>
      <w:r>
        <w:rPr>
          <w:spacing w:val="-7"/>
          <w:sz w:val="22"/>
        </w:rPr>
        <w:t> </w:t>
      </w:r>
      <w:r>
        <w:rPr>
          <w:sz w:val="22"/>
        </w:rPr>
        <w:t>Son sólo variaciones sobre el mismo tema (p.</w:t>
      </w:r>
      <w:r>
        <w:rPr>
          <w:spacing w:val="-10"/>
          <w:sz w:val="22"/>
        </w:rPr>
        <w:t> </w:t>
      </w:r>
      <w:r>
        <w:rPr>
          <w:sz w:val="22"/>
        </w:rPr>
        <w:t>53).</w:t>
      </w:r>
    </w:p>
    <w:p>
      <w:pPr>
        <w:pStyle w:val="BodyText"/>
        <w:rPr>
          <w:sz w:val="21"/>
        </w:rPr>
      </w:pPr>
    </w:p>
    <w:p>
      <w:pPr>
        <w:pStyle w:val="BodyText"/>
        <w:spacing w:line="480" w:lineRule="auto"/>
        <w:ind w:left="102" w:right="116"/>
        <w:jc w:val="both"/>
      </w:pPr>
      <w:r>
        <w:rPr/>
        <w:t>La</w:t>
      </w:r>
      <w:r>
        <w:rPr>
          <w:spacing w:val="-18"/>
        </w:rPr>
        <w:t> </w:t>
      </w:r>
      <w:r>
        <w:rPr/>
        <w:t>correspondencia</w:t>
      </w:r>
      <w:r>
        <w:rPr>
          <w:spacing w:val="-19"/>
        </w:rPr>
        <w:t> </w:t>
      </w:r>
      <w:r>
        <w:rPr/>
        <w:t>víctima-victimario</w:t>
      </w:r>
      <w:r>
        <w:rPr>
          <w:spacing w:val="-18"/>
        </w:rPr>
        <w:t> </w:t>
      </w:r>
      <w:r>
        <w:rPr/>
        <w:t>tiene</w:t>
      </w:r>
      <w:r>
        <w:rPr>
          <w:spacing w:val="-18"/>
        </w:rPr>
        <w:t> </w:t>
      </w:r>
      <w:r>
        <w:rPr/>
        <w:t>analogía</w:t>
      </w:r>
      <w:r>
        <w:rPr>
          <w:spacing w:val="-18"/>
        </w:rPr>
        <w:t> </w:t>
      </w:r>
      <w:r>
        <w:rPr/>
        <w:t>con</w:t>
      </w:r>
      <w:r>
        <w:rPr>
          <w:spacing w:val="-18"/>
        </w:rPr>
        <w:t> </w:t>
      </w:r>
      <w:r>
        <w:rPr/>
        <w:t>la</w:t>
      </w:r>
      <w:r>
        <w:rPr>
          <w:spacing w:val="-18"/>
        </w:rPr>
        <w:t> </w:t>
      </w:r>
      <w:r>
        <w:rPr/>
        <w:t>relación</w:t>
      </w:r>
      <w:r>
        <w:rPr>
          <w:spacing w:val="-16"/>
        </w:rPr>
        <w:t> </w:t>
      </w:r>
      <w:r>
        <w:rPr/>
        <w:t>presa-carnicero de</w:t>
      </w:r>
      <w:r>
        <w:rPr>
          <w:spacing w:val="-17"/>
        </w:rPr>
        <w:t> </w:t>
      </w:r>
      <w:r>
        <w:rPr/>
        <w:t>la</w:t>
      </w:r>
      <w:r>
        <w:rPr>
          <w:spacing w:val="-17"/>
        </w:rPr>
        <w:t> </w:t>
      </w:r>
      <w:r>
        <w:rPr/>
        <w:t>carnicería</w:t>
      </w:r>
      <w:r>
        <w:rPr>
          <w:spacing w:val="-17"/>
        </w:rPr>
        <w:t> </w:t>
      </w:r>
      <w:r>
        <w:rPr/>
        <w:t>“La</w:t>
      </w:r>
      <w:r>
        <w:rPr>
          <w:spacing w:val="-16"/>
        </w:rPr>
        <w:t> </w:t>
      </w:r>
      <w:r>
        <w:rPr/>
        <w:t>Equitativa”</w:t>
      </w:r>
      <w:r>
        <w:rPr>
          <w:spacing w:val="-18"/>
        </w:rPr>
        <w:t> </w:t>
      </w:r>
      <w:r>
        <w:rPr/>
        <w:t>que,</w:t>
      </w:r>
      <w:r>
        <w:rPr>
          <w:spacing w:val="-17"/>
        </w:rPr>
        <w:t> </w:t>
      </w:r>
      <w:r>
        <w:rPr/>
        <w:t>además</w:t>
      </w:r>
      <w:r>
        <w:rPr>
          <w:spacing w:val="-20"/>
        </w:rPr>
        <w:t> </w:t>
      </w:r>
      <w:r>
        <w:rPr/>
        <w:t>del</w:t>
      </w:r>
      <w:r>
        <w:rPr>
          <w:spacing w:val="-18"/>
        </w:rPr>
        <w:t> </w:t>
      </w:r>
      <w:r>
        <w:rPr/>
        <w:t>simbolismo</w:t>
      </w:r>
      <w:r>
        <w:rPr>
          <w:spacing w:val="-17"/>
        </w:rPr>
        <w:t> </w:t>
      </w:r>
      <w:r>
        <w:rPr/>
        <w:t>intraliterario,</w:t>
      </w:r>
      <w:r>
        <w:rPr>
          <w:spacing w:val="-17"/>
        </w:rPr>
        <w:t> </w:t>
      </w:r>
      <w:r>
        <w:rPr/>
        <w:t>es</w:t>
      </w:r>
      <w:r>
        <w:rPr>
          <w:spacing w:val="-17"/>
        </w:rPr>
        <w:t> </w:t>
      </w:r>
      <w:r>
        <w:rPr/>
        <w:t>también parte de la crítica política que realiza Piñera, pues desde el discurso irónico del narrador, manifiesta el poder del hombre fuerte: la carnicería, a mi juicio, evidencia la</w:t>
      </w:r>
      <w:r>
        <w:rPr>
          <w:spacing w:val="-16"/>
        </w:rPr>
        <w:t> </w:t>
      </w:r>
      <w:r>
        <w:rPr/>
        <w:t>forma</w:t>
      </w:r>
      <w:r>
        <w:rPr>
          <w:spacing w:val="-15"/>
        </w:rPr>
        <w:t> </w:t>
      </w:r>
      <w:r>
        <w:rPr/>
        <w:t>en</w:t>
      </w:r>
      <w:r>
        <w:rPr>
          <w:spacing w:val="-15"/>
        </w:rPr>
        <w:t> </w:t>
      </w:r>
      <w:r>
        <w:rPr/>
        <w:t>que</w:t>
      </w:r>
      <w:r>
        <w:rPr>
          <w:spacing w:val="-15"/>
        </w:rPr>
        <w:t> </w:t>
      </w:r>
      <w:r>
        <w:rPr/>
        <w:t>el</w:t>
      </w:r>
      <w:r>
        <w:rPr>
          <w:spacing w:val="-17"/>
        </w:rPr>
        <w:t> </w:t>
      </w:r>
      <w:r>
        <w:rPr/>
        <w:t>dictador</w:t>
      </w:r>
      <w:r>
        <w:rPr>
          <w:spacing w:val="-12"/>
        </w:rPr>
        <w:t> </w:t>
      </w:r>
      <w:r>
        <w:rPr/>
        <w:t>-el</w:t>
      </w:r>
      <w:r>
        <w:rPr>
          <w:spacing w:val="-14"/>
        </w:rPr>
        <w:t> </w:t>
      </w:r>
      <w:r>
        <w:rPr/>
        <w:t>carnicero,</w:t>
      </w:r>
      <w:r>
        <w:rPr>
          <w:spacing w:val="-16"/>
        </w:rPr>
        <w:t> </w:t>
      </w:r>
      <w:r>
        <w:rPr/>
        <w:t>como</w:t>
      </w:r>
      <w:r>
        <w:rPr>
          <w:spacing w:val="-15"/>
        </w:rPr>
        <w:t> </w:t>
      </w:r>
      <w:r>
        <w:rPr/>
        <w:t>Machado-</w:t>
      </w:r>
      <w:r>
        <w:rPr>
          <w:spacing w:val="-17"/>
        </w:rPr>
        <w:t> </w:t>
      </w:r>
      <w:r>
        <w:rPr/>
        <w:t>manipula</w:t>
      </w:r>
      <w:r>
        <w:rPr>
          <w:spacing w:val="-13"/>
        </w:rPr>
        <w:t> </w:t>
      </w:r>
      <w:r>
        <w:rPr/>
        <w:t>y</w:t>
      </w:r>
      <w:r>
        <w:rPr>
          <w:spacing w:val="-16"/>
        </w:rPr>
        <w:t> </w:t>
      </w:r>
      <w:r>
        <w:rPr/>
        <w:t>trucida</w:t>
      </w:r>
      <w:r>
        <w:rPr>
          <w:spacing w:val="-13"/>
        </w:rPr>
        <w:t> </w:t>
      </w:r>
      <w:r>
        <w:rPr/>
        <w:t>la</w:t>
      </w:r>
      <w:r>
        <w:rPr>
          <w:spacing w:val="-16"/>
        </w:rPr>
        <w:t> </w:t>
      </w:r>
      <w:r>
        <w:rPr/>
        <w:t>carne de los ciudadanos, como animales, para mantener el orden de su territorio y, entonces, tortura, despedaza, desintegra y</w:t>
      </w:r>
      <w:r>
        <w:rPr>
          <w:spacing w:val="-15"/>
        </w:rPr>
        <w:t> </w:t>
      </w:r>
      <w:r>
        <w:rPr/>
        <w:t>mata.</w:t>
      </w:r>
    </w:p>
    <w:p>
      <w:pPr>
        <w:pStyle w:val="BodyText"/>
        <w:spacing w:line="480" w:lineRule="auto" w:before="5"/>
        <w:ind w:left="102" w:right="112" w:firstLine="707"/>
        <w:jc w:val="both"/>
      </w:pPr>
      <w:r>
        <w:rPr/>
        <w:t>El</w:t>
      </w:r>
      <w:r>
        <w:rPr>
          <w:spacing w:val="-14"/>
        </w:rPr>
        <w:t> </w:t>
      </w:r>
      <w:r>
        <w:rPr/>
        <w:t>otro</w:t>
      </w:r>
      <w:r>
        <w:rPr>
          <w:spacing w:val="-13"/>
        </w:rPr>
        <w:t> </w:t>
      </w:r>
      <w:r>
        <w:rPr/>
        <w:t>régimen</w:t>
      </w:r>
      <w:r>
        <w:rPr>
          <w:spacing w:val="-13"/>
        </w:rPr>
        <w:t> </w:t>
      </w:r>
      <w:r>
        <w:rPr/>
        <w:t>que</w:t>
      </w:r>
      <w:r>
        <w:rPr>
          <w:spacing w:val="-15"/>
        </w:rPr>
        <w:t> </w:t>
      </w:r>
      <w:r>
        <w:rPr/>
        <w:t>se</w:t>
      </w:r>
      <w:r>
        <w:rPr>
          <w:spacing w:val="-15"/>
        </w:rPr>
        <w:t> </w:t>
      </w:r>
      <w:r>
        <w:rPr/>
        <w:t>representa</w:t>
      </w:r>
      <w:r>
        <w:rPr>
          <w:spacing w:val="-15"/>
        </w:rPr>
        <w:t> </w:t>
      </w:r>
      <w:r>
        <w:rPr/>
        <w:t>en</w:t>
      </w:r>
      <w:r>
        <w:rPr>
          <w:spacing w:val="-13"/>
        </w:rPr>
        <w:t> </w:t>
      </w:r>
      <w:r>
        <w:rPr>
          <w:i/>
        </w:rPr>
        <w:t>La</w:t>
      </w:r>
      <w:r>
        <w:rPr>
          <w:i/>
          <w:spacing w:val="-13"/>
        </w:rPr>
        <w:t> </w:t>
      </w:r>
      <w:r>
        <w:rPr>
          <w:i/>
        </w:rPr>
        <w:t>carne</w:t>
      </w:r>
      <w:r>
        <w:rPr>
          <w:i/>
          <w:spacing w:val="-15"/>
        </w:rPr>
        <w:t> </w:t>
      </w:r>
      <w:r>
        <w:rPr>
          <w:i/>
        </w:rPr>
        <w:t>de</w:t>
      </w:r>
      <w:r>
        <w:rPr>
          <w:i/>
          <w:spacing w:val="-13"/>
        </w:rPr>
        <w:t> </w:t>
      </w:r>
      <w:r>
        <w:rPr>
          <w:i/>
        </w:rPr>
        <w:t>René</w:t>
      </w:r>
      <w:r>
        <w:rPr>
          <w:i/>
          <w:spacing w:val="-14"/>
        </w:rPr>
        <w:t> </w:t>
      </w:r>
      <w:r>
        <w:rPr/>
        <w:t>es</w:t>
      </w:r>
      <w:r>
        <w:rPr>
          <w:spacing w:val="-15"/>
        </w:rPr>
        <w:t> </w:t>
      </w:r>
      <w:r>
        <w:rPr/>
        <w:t>el</w:t>
      </w:r>
      <w:r>
        <w:rPr>
          <w:spacing w:val="-14"/>
        </w:rPr>
        <w:t> </w:t>
      </w:r>
      <w:r>
        <w:rPr/>
        <w:t>de</w:t>
      </w:r>
      <w:r>
        <w:rPr>
          <w:spacing w:val="-15"/>
        </w:rPr>
        <w:t> </w:t>
      </w:r>
      <w:r>
        <w:rPr/>
        <w:t>Perón</w:t>
      </w:r>
      <w:r>
        <w:rPr>
          <w:spacing w:val="-13"/>
        </w:rPr>
        <w:t> </w:t>
      </w:r>
      <w:r>
        <w:rPr/>
        <w:t>(1943- 1955), uno de los miembros más influyentes del GOU (Grupo de Oficiales Unidos) de Argentina, quien sustituyó al presidente Pedro Pablo Ramírez, entrando a la presidencia por primera vez en 1946, cuando Argentina, y el resto del mundo, se encontraba en una fuerte crisis económica. Después de seis años de poder, en 1952:</w:t>
      </w:r>
    </w:p>
    <w:p>
      <w:pPr>
        <w:spacing w:line="360" w:lineRule="auto" w:before="10"/>
        <w:ind w:left="810" w:right="122" w:firstLine="0"/>
        <w:jc w:val="both"/>
        <w:rPr>
          <w:sz w:val="22"/>
        </w:rPr>
      </w:pPr>
      <w:r>
        <w:rPr>
          <w:sz w:val="22"/>
        </w:rPr>
        <w:t>Perón fue reelecto para ser derrocado por un golpe militar en septiembre de 1955. En estos doce años en que fue la figura central de la política, al punto de dar su</w:t>
      </w:r>
    </w:p>
    <w:p>
      <w:pPr>
        <w:spacing w:after="0" w:line="360" w:lineRule="auto"/>
        <w:jc w:val="both"/>
        <w:rPr>
          <w:sz w:val="22"/>
        </w:rPr>
        <w:sectPr>
          <w:footerReference w:type="default" r:id="rId66"/>
          <w:pgSz w:w="12240" w:h="15840"/>
          <w:pgMar w:footer="1003" w:header="0" w:top="1360" w:bottom="1200" w:left="1600" w:right="1580"/>
        </w:sectPr>
      </w:pPr>
    </w:p>
    <w:p>
      <w:pPr>
        <w:spacing w:line="357" w:lineRule="auto" w:before="53"/>
        <w:ind w:left="830" w:right="48" w:firstLine="0"/>
        <w:jc w:val="left"/>
        <w:rPr>
          <w:sz w:val="22"/>
        </w:rPr>
      </w:pPr>
      <w:r>
        <w:rPr>
          <w:sz w:val="22"/>
        </w:rPr>
        <w:t>nombre al movimiento que lo apoyaba, Perón y el peronismo imprimieron a la vida del país un giro sustancial y perdurable</w:t>
      </w:r>
      <w:r>
        <w:rPr>
          <w:position w:val="8"/>
          <w:sz w:val="14"/>
        </w:rPr>
        <w:t>255</w:t>
      </w:r>
      <w:r>
        <w:rPr>
          <w:sz w:val="22"/>
        </w:rPr>
        <w:t>: la dictadura militar.</w:t>
      </w:r>
    </w:p>
    <w:p>
      <w:pPr>
        <w:pStyle w:val="BodyText"/>
        <w:spacing w:before="3"/>
        <w:rPr>
          <w:sz w:val="17"/>
        </w:rPr>
      </w:pPr>
    </w:p>
    <w:p>
      <w:pPr>
        <w:pStyle w:val="BodyText"/>
        <w:spacing w:line="480" w:lineRule="auto" w:before="1"/>
        <w:ind w:left="122" w:right="117"/>
        <w:jc w:val="both"/>
      </w:pPr>
      <w:r>
        <w:rPr/>
        <w:t>Ante</w:t>
      </w:r>
      <w:r>
        <w:rPr>
          <w:spacing w:val="-6"/>
        </w:rPr>
        <w:t> </w:t>
      </w:r>
      <w:r>
        <w:rPr/>
        <w:t>el</w:t>
      </w:r>
      <w:r>
        <w:rPr>
          <w:spacing w:val="-6"/>
        </w:rPr>
        <w:t> </w:t>
      </w:r>
      <w:r>
        <w:rPr/>
        <w:t>“vacío</w:t>
      </w:r>
      <w:r>
        <w:rPr>
          <w:spacing w:val="-5"/>
        </w:rPr>
        <w:t> </w:t>
      </w:r>
      <w:r>
        <w:rPr/>
        <w:t>de</w:t>
      </w:r>
      <w:r>
        <w:rPr>
          <w:spacing w:val="-5"/>
        </w:rPr>
        <w:t> </w:t>
      </w:r>
      <w:r>
        <w:rPr/>
        <w:t>poder”</w:t>
      </w:r>
      <w:r>
        <w:rPr>
          <w:spacing w:val="-7"/>
        </w:rPr>
        <w:t> </w:t>
      </w:r>
      <w:r>
        <w:rPr/>
        <w:t>existente</w:t>
      </w:r>
      <w:r>
        <w:rPr>
          <w:spacing w:val="-4"/>
        </w:rPr>
        <w:t> </w:t>
      </w:r>
      <w:r>
        <w:rPr/>
        <w:t>en</w:t>
      </w:r>
      <w:r>
        <w:rPr>
          <w:spacing w:val="-7"/>
        </w:rPr>
        <w:t> </w:t>
      </w:r>
      <w:r>
        <w:rPr/>
        <w:t>Argentina</w:t>
      </w:r>
      <w:r>
        <w:rPr>
          <w:spacing w:val="-5"/>
        </w:rPr>
        <w:t> </w:t>
      </w:r>
      <w:r>
        <w:rPr/>
        <w:t>por</w:t>
      </w:r>
      <w:r>
        <w:rPr>
          <w:spacing w:val="-6"/>
        </w:rPr>
        <w:t> </w:t>
      </w:r>
      <w:r>
        <w:rPr/>
        <w:t>la</w:t>
      </w:r>
      <w:r>
        <w:rPr>
          <w:spacing w:val="-7"/>
        </w:rPr>
        <w:t> </w:t>
      </w:r>
      <w:r>
        <w:rPr/>
        <w:t>falta</w:t>
      </w:r>
      <w:r>
        <w:rPr>
          <w:spacing w:val="-7"/>
        </w:rPr>
        <w:t> </w:t>
      </w:r>
      <w:r>
        <w:rPr/>
        <w:t>de</w:t>
      </w:r>
      <w:r>
        <w:rPr>
          <w:spacing w:val="-5"/>
        </w:rPr>
        <w:t> </w:t>
      </w:r>
      <w:r>
        <w:rPr/>
        <w:t>gobierno</w:t>
      </w:r>
      <w:r>
        <w:rPr>
          <w:spacing w:val="-4"/>
        </w:rPr>
        <w:t> </w:t>
      </w:r>
      <w:r>
        <w:rPr/>
        <w:t>que</w:t>
      </w:r>
      <w:r>
        <w:rPr>
          <w:spacing w:val="-5"/>
        </w:rPr>
        <w:t> </w:t>
      </w:r>
      <w:r>
        <w:rPr/>
        <w:t>reinaba en el país, Perón apareció como el candidato más fuerte y mejor preparado para rescatar a una nación que pedía ayuda ante el contexto internacional. Perón, ganándose el apoyo del sector obrero (poco tenido en cuenta entonces) de los sindicatos</w:t>
      </w:r>
      <w:r>
        <w:rPr>
          <w:spacing w:val="-19"/>
        </w:rPr>
        <w:t> </w:t>
      </w:r>
      <w:r>
        <w:rPr/>
        <w:t>y</w:t>
      </w:r>
      <w:r>
        <w:rPr>
          <w:spacing w:val="-21"/>
        </w:rPr>
        <w:t> </w:t>
      </w:r>
      <w:r>
        <w:rPr/>
        <w:t>de</w:t>
      </w:r>
      <w:r>
        <w:rPr>
          <w:spacing w:val="-18"/>
        </w:rPr>
        <w:t> </w:t>
      </w:r>
      <w:r>
        <w:rPr/>
        <w:t>las</w:t>
      </w:r>
      <w:r>
        <w:rPr>
          <w:spacing w:val="-23"/>
        </w:rPr>
        <w:t> </w:t>
      </w:r>
      <w:r>
        <w:rPr/>
        <w:t>fuerzas</w:t>
      </w:r>
      <w:r>
        <w:rPr>
          <w:spacing w:val="-19"/>
        </w:rPr>
        <w:t> </w:t>
      </w:r>
      <w:r>
        <w:rPr/>
        <w:t>armadas,</w:t>
      </w:r>
      <w:r>
        <w:rPr>
          <w:spacing w:val="-18"/>
        </w:rPr>
        <w:t> </w:t>
      </w:r>
      <w:r>
        <w:rPr/>
        <w:t>ascendió</w:t>
      </w:r>
      <w:r>
        <w:rPr>
          <w:spacing w:val="-21"/>
        </w:rPr>
        <w:t> </w:t>
      </w:r>
      <w:r>
        <w:rPr/>
        <w:t>al</w:t>
      </w:r>
      <w:r>
        <w:rPr>
          <w:spacing w:val="-19"/>
        </w:rPr>
        <w:t> </w:t>
      </w:r>
      <w:r>
        <w:rPr/>
        <w:t>poder</w:t>
      </w:r>
      <w:r>
        <w:rPr>
          <w:spacing w:val="-19"/>
        </w:rPr>
        <w:t> </w:t>
      </w:r>
      <w:r>
        <w:rPr/>
        <w:t>para</w:t>
      </w:r>
      <w:r>
        <w:rPr>
          <w:spacing w:val="-21"/>
        </w:rPr>
        <w:t> </w:t>
      </w:r>
      <w:r>
        <w:rPr/>
        <w:t>sacar</w:t>
      </w:r>
      <w:r>
        <w:rPr>
          <w:spacing w:val="-19"/>
        </w:rPr>
        <w:t> </w:t>
      </w:r>
      <w:r>
        <w:rPr/>
        <w:t>a</w:t>
      </w:r>
      <w:r>
        <w:rPr>
          <w:spacing w:val="-23"/>
        </w:rPr>
        <w:t> </w:t>
      </w:r>
      <w:r>
        <w:rPr/>
        <w:t>flote</w:t>
      </w:r>
      <w:r>
        <w:rPr>
          <w:spacing w:val="-18"/>
        </w:rPr>
        <w:t> </w:t>
      </w:r>
      <w:r>
        <w:rPr/>
        <w:t>a</w:t>
      </w:r>
      <w:r>
        <w:rPr>
          <w:spacing w:val="-20"/>
        </w:rPr>
        <w:t> </w:t>
      </w:r>
      <w:r>
        <w:rPr/>
        <w:t>un</w:t>
      </w:r>
      <w:r>
        <w:rPr>
          <w:spacing w:val="-20"/>
        </w:rPr>
        <w:t> </w:t>
      </w:r>
      <w:r>
        <w:rPr/>
        <w:t>pueblo que tenía muchos recursos que ofrecer al resto del mundo; sin embargo, su gobierno se considera paradójico, ya que en su primera etapa se caracterizó por la creación</w:t>
      </w:r>
      <w:r>
        <w:rPr>
          <w:spacing w:val="-8"/>
        </w:rPr>
        <w:t> </w:t>
      </w:r>
      <w:r>
        <w:rPr/>
        <w:t>de</w:t>
      </w:r>
      <w:r>
        <w:rPr>
          <w:spacing w:val="-8"/>
        </w:rPr>
        <w:t> </w:t>
      </w:r>
      <w:r>
        <w:rPr/>
        <w:t>una</w:t>
      </w:r>
      <w:r>
        <w:rPr>
          <w:spacing w:val="-8"/>
        </w:rPr>
        <w:t> </w:t>
      </w:r>
      <w:r>
        <w:rPr/>
        <w:t>Argentina</w:t>
      </w:r>
      <w:r>
        <w:rPr>
          <w:spacing w:val="-8"/>
        </w:rPr>
        <w:t> </w:t>
      </w:r>
      <w:r>
        <w:rPr/>
        <w:t>fuerte,</w:t>
      </w:r>
      <w:r>
        <w:rPr>
          <w:spacing w:val="-9"/>
        </w:rPr>
        <w:t> </w:t>
      </w:r>
      <w:r>
        <w:rPr/>
        <w:t>potencial</w:t>
      </w:r>
      <w:r>
        <w:rPr>
          <w:spacing w:val="-9"/>
        </w:rPr>
        <w:t> </w:t>
      </w:r>
      <w:r>
        <w:rPr/>
        <w:t>y</w:t>
      </w:r>
      <w:r>
        <w:rPr>
          <w:spacing w:val="-9"/>
        </w:rPr>
        <w:t> </w:t>
      </w:r>
      <w:r>
        <w:rPr/>
        <w:t>sobresaliente</w:t>
      </w:r>
      <w:r>
        <w:rPr>
          <w:spacing w:val="-8"/>
        </w:rPr>
        <w:t> </w:t>
      </w:r>
      <w:r>
        <w:rPr/>
        <w:t>en</w:t>
      </w:r>
      <w:r>
        <w:rPr>
          <w:spacing w:val="-8"/>
        </w:rPr>
        <w:t> </w:t>
      </w:r>
      <w:r>
        <w:rPr/>
        <w:t>América</w:t>
      </w:r>
      <w:r>
        <w:rPr>
          <w:spacing w:val="-6"/>
        </w:rPr>
        <w:t> </w:t>
      </w:r>
      <w:r>
        <w:rPr/>
        <w:t>y</w:t>
      </w:r>
      <w:r>
        <w:rPr>
          <w:spacing w:val="-9"/>
        </w:rPr>
        <w:t> </w:t>
      </w:r>
      <w:r>
        <w:rPr/>
        <w:t>en</w:t>
      </w:r>
      <w:r>
        <w:rPr>
          <w:spacing w:val="-8"/>
        </w:rPr>
        <w:t> </w:t>
      </w:r>
      <w:r>
        <w:rPr/>
        <w:t>el</w:t>
      </w:r>
      <w:r>
        <w:rPr>
          <w:spacing w:val="-10"/>
        </w:rPr>
        <w:t> </w:t>
      </w:r>
      <w:r>
        <w:rPr/>
        <w:t>resto del mundo, que, tras varias décadas de poder y una ideología socialista imperante, decayó</w:t>
      </w:r>
      <w:r>
        <w:rPr>
          <w:spacing w:val="-4"/>
        </w:rPr>
        <w:t> </w:t>
      </w:r>
      <w:r>
        <w:rPr/>
        <w:t>en</w:t>
      </w:r>
      <w:r>
        <w:rPr>
          <w:spacing w:val="-4"/>
        </w:rPr>
        <w:t> </w:t>
      </w:r>
      <w:r>
        <w:rPr/>
        <w:t>una</w:t>
      </w:r>
      <w:r>
        <w:rPr>
          <w:spacing w:val="-6"/>
        </w:rPr>
        <w:t> </w:t>
      </w:r>
      <w:r>
        <w:rPr/>
        <w:t>fuerte</w:t>
      </w:r>
      <w:r>
        <w:rPr>
          <w:spacing w:val="-4"/>
        </w:rPr>
        <w:t> </w:t>
      </w:r>
      <w:r>
        <w:rPr/>
        <w:t>crisis</w:t>
      </w:r>
      <w:r>
        <w:rPr>
          <w:spacing w:val="-2"/>
        </w:rPr>
        <w:t> </w:t>
      </w:r>
      <w:r>
        <w:rPr/>
        <w:t>que</w:t>
      </w:r>
      <w:r>
        <w:rPr>
          <w:spacing w:val="-4"/>
        </w:rPr>
        <w:t> </w:t>
      </w:r>
      <w:r>
        <w:rPr/>
        <w:t>paralizó</w:t>
      </w:r>
      <w:r>
        <w:rPr>
          <w:spacing w:val="-4"/>
        </w:rPr>
        <w:t> </w:t>
      </w:r>
      <w:r>
        <w:rPr/>
        <w:t>al</w:t>
      </w:r>
      <w:r>
        <w:rPr>
          <w:spacing w:val="-5"/>
        </w:rPr>
        <w:t> </w:t>
      </w:r>
      <w:r>
        <w:rPr/>
        <w:t>país:</w:t>
      </w:r>
      <w:r>
        <w:rPr>
          <w:spacing w:val="-4"/>
        </w:rPr>
        <w:t> </w:t>
      </w:r>
      <w:r>
        <w:rPr/>
        <w:t>“Perón,</w:t>
      </w:r>
      <w:r>
        <w:rPr>
          <w:spacing w:val="-4"/>
        </w:rPr>
        <w:t> </w:t>
      </w:r>
      <w:r>
        <w:rPr/>
        <w:t>al</w:t>
      </w:r>
      <w:r>
        <w:rPr>
          <w:spacing w:val="-5"/>
        </w:rPr>
        <w:t> </w:t>
      </w:r>
      <w:r>
        <w:rPr/>
        <w:t>subir</w:t>
      </w:r>
      <w:r>
        <w:rPr>
          <w:spacing w:val="-6"/>
        </w:rPr>
        <w:t> </w:t>
      </w:r>
      <w:r>
        <w:rPr/>
        <w:t>al</w:t>
      </w:r>
      <w:r>
        <w:rPr>
          <w:spacing w:val="-5"/>
        </w:rPr>
        <w:t> </w:t>
      </w:r>
      <w:r>
        <w:rPr/>
        <w:t>poder</w:t>
      </w:r>
      <w:r>
        <w:rPr>
          <w:spacing w:val="-5"/>
        </w:rPr>
        <w:t> </w:t>
      </w:r>
      <w:r>
        <w:rPr/>
        <w:t>político,</w:t>
      </w:r>
      <w:r>
        <w:rPr>
          <w:spacing w:val="-4"/>
        </w:rPr>
        <w:t> </w:t>
      </w:r>
      <w:r>
        <w:rPr/>
        <w:t>lo hace</w:t>
      </w:r>
      <w:r>
        <w:rPr>
          <w:spacing w:val="-7"/>
        </w:rPr>
        <w:t> </w:t>
      </w:r>
      <w:r>
        <w:rPr/>
        <w:t>en</w:t>
      </w:r>
      <w:r>
        <w:rPr>
          <w:spacing w:val="-7"/>
        </w:rPr>
        <w:t> </w:t>
      </w:r>
      <w:r>
        <w:rPr/>
        <w:t>un</w:t>
      </w:r>
      <w:r>
        <w:rPr>
          <w:spacing w:val="-9"/>
        </w:rPr>
        <w:t> </w:t>
      </w:r>
      <w:r>
        <w:rPr/>
        <w:t>momento</w:t>
      </w:r>
      <w:r>
        <w:rPr>
          <w:spacing w:val="-9"/>
        </w:rPr>
        <w:t> </w:t>
      </w:r>
      <w:r>
        <w:rPr/>
        <w:t>de</w:t>
      </w:r>
      <w:r>
        <w:rPr>
          <w:spacing w:val="-7"/>
        </w:rPr>
        <w:t> </w:t>
      </w:r>
      <w:r>
        <w:rPr/>
        <w:t>euforia</w:t>
      </w:r>
      <w:r>
        <w:rPr>
          <w:spacing w:val="-7"/>
        </w:rPr>
        <w:t> </w:t>
      </w:r>
      <w:r>
        <w:rPr/>
        <w:t>por</w:t>
      </w:r>
      <w:r>
        <w:rPr>
          <w:spacing w:val="-8"/>
        </w:rPr>
        <w:t> </w:t>
      </w:r>
      <w:r>
        <w:rPr/>
        <w:t>la</w:t>
      </w:r>
      <w:r>
        <w:rPr>
          <w:spacing w:val="-7"/>
        </w:rPr>
        <w:t> </w:t>
      </w:r>
      <w:r>
        <w:rPr/>
        <w:t>prosperidad</w:t>
      </w:r>
      <w:r>
        <w:rPr>
          <w:spacing w:val="-7"/>
        </w:rPr>
        <w:t> </w:t>
      </w:r>
      <w:r>
        <w:rPr/>
        <w:t>económica</w:t>
      </w:r>
      <w:r>
        <w:rPr>
          <w:spacing w:val="-7"/>
        </w:rPr>
        <w:t> </w:t>
      </w:r>
      <w:r>
        <w:rPr/>
        <w:t>proporcionada</w:t>
      </w:r>
      <w:r>
        <w:rPr>
          <w:spacing w:val="-9"/>
        </w:rPr>
        <w:t> </w:t>
      </w:r>
      <w:r>
        <w:rPr/>
        <w:t>por</w:t>
      </w:r>
      <w:r>
        <w:rPr>
          <w:spacing w:val="-8"/>
        </w:rPr>
        <w:t> </w:t>
      </w:r>
      <w:r>
        <w:rPr/>
        <w:t>el conflicto mundial; y lo abandona en medio de una aguda crisis</w:t>
      </w:r>
      <w:r>
        <w:rPr>
          <w:spacing w:val="-24"/>
        </w:rPr>
        <w:t> </w:t>
      </w:r>
      <w:r>
        <w:rPr/>
        <w:t>económica”</w:t>
      </w:r>
      <w:r>
        <w:rPr>
          <w:position w:val="8"/>
          <w:sz w:val="16"/>
        </w:rPr>
        <w:t>256</w:t>
      </w:r>
      <w:r>
        <w:rPr/>
        <w:t>.</w:t>
      </w:r>
    </w:p>
    <w:p>
      <w:pPr>
        <w:pStyle w:val="BodyText"/>
        <w:spacing w:line="480" w:lineRule="auto"/>
        <w:ind w:left="122" w:right="117" w:firstLine="707"/>
        <w:jc w:val="both"/>
      </w:pPr>
      <w:r>
        <w:rPr/>
        <w:t>Cuando Piñera llega a Argentina, con la esperanza de insertarse en un mundo</w:t>
      </w:r>
      <w:r>
        <w:rPr>
          <w:spacing w:val="-8"/>
        </w:rPr>
        <w:t> </w:t>
      </w:r>
      <w:r>
        <w:rPr/>
        <w:t>cosmopolita</w:t>
      </w:r>
      <w:r>
        <w:rPr>
          <w:spacing w:val="-8"/>
        </w:rPr>
        <w:t> </w:t>
      </w:r>
      <w:r>
        <w:rPr/>
        <w:t>y</w:t>
      </w:r>
      <w:r>
        <w:rPr>
          <w:spacing w:val="-12"/>
        </w:rPr>
        <w:t> </w:t>
      </w:r>
      <w:r>
        <w:rPr/>
        <w:t>sin</w:t>
      </w:r>
      <w:r>
        <w:rPr>
          <w:spacing w:val="-9"/>
        </w:rPr>
        <w:t> </w:t>
      </w:r>
      <w:r>
        <w:rPr/>
        <w:t>reservas</w:t>
      </w:r>
      <w:r>
        <w:rPr>
          <w:spacing w:val="-9"/>
        </w:rPr>
        <w:t> </w:t>
      </w:r>
      <w:r>
        <w:rPr/>
        <w:t>ideológicas,</w:t>
      </w:r>
      <w:r>
        <w:rPr>
          <w:spacing w:val="-8"/>
        </w:rPr>
        <w:t> </w:t>
      </w:r>
      <w:r>
        <w:rPr/>
        <w:t>literarias</w:t>
      </w:r>
      <w:r>
        <w:rPr>
          <w:spacing w:val="-9"/>
        </w:rPr>
        <w:t> </w:t>
      </w:r>
      <w:r>
        <w:rPr/>
        <w:t>y</w:t>
      </w:r>
      <w:r>
        <w:rPr>
          <w:spacing w:val="-12"/>
        </w:rPr>
        <w:t> </w:t>
      </w:r>
      <w:r>
        <w:rPr/>
        <w:t>morales,</w:t>
      </w:r>
      <w:r>
        <w:rPr>
          <w:spacing w:val="-8"/>
        </w:rPr>
        <w:t> </w:t>
      </w:r>
      <w:r>
        <w:rPr/>
        <w:t>inicia</w:t>
      </w:r>
      <w:r>
        <w:rPr>
          <w:spacing w:val="-8"/>
        </w:rPr>
        <w:t> </w:t>
      </w:r>
      <w:r>
        <w:rPr/>
        <w:t>el</w:t>
      </w:r>
      <w:r>
        <w:rPr>
          <w:spacing w:val="-10"/>
        </w:rPr>
        <w:t> </w:t>
      </w:r>
      <w:r>
        <w:rPr/>
        <w:t>régimen de Perón; el hombre fuerte que dominó el país de forma ambigua, por el aparente desarrollo</w:t>
      </w:r>
      <w:r>
        <w:rPr>
          <w:spacing w:val="-6"/>
        </w:rPr>
        <w:t> </w:t>
      </w:r>
      <w:r>
        <w:rPr/>
        <w:t>que</w:t>
      </w:r>
      <w:r>
        <w:rPr>
          <w:spacing w:val="-8"/>
        </w:rPr>
        <w:t> </w:t>
      </w:r>
      <w:r>
        <w:rPr/>
        <w:t>propició</w:t>
      </w:r>
      <w:r>
        <w:rPr>
          <w:spacing w:val="-8"/>
        </w:rPr>
        <w:t> </w:t>
      </w:r>
      <w:r>
        <w:rPr/>
        <w:t>en</w:t>
      </w:r>
      <w:r>
        <w:rPr>
          <w:spacing w:val="-8"/>
        </w:rPr>
        <w:t> </w:t>
      </w:r>
      <w:r>
        <w:rPr/>
        <w:t>el</w:t>
      </w:r>
      <w:r>
        <w:rPr>
          <w:spacing w:val="-7"/>
        </w:rPr>
        <w:t> </w:t>
      </w:r>
      <w:r>
        <w:rPr/>
        <w:t>pueblo</w:t>
      </w:r>
      <w:r>
        <w:rPr>
          <w:spacing w:val="-9"/>
        </w:rPr>
        <w:t> </w:t>
      </w:r>
      <w:r>
        <w:rPr/>
        <w:t>argentino.</w:t>
      </w:r>
      <w:r>
        <w:rPr>
          <w:spacing w:val="-6"/>
        </w:rPr>
        <w:t> </w:t>
      </w:r>
      <w:r>
        <w:rPr/>
        <w:t>La</w:t>
      </w:r>
      <w:r>
        <w:rPr>
          <w:spacing w:val="-6"/>
        </w:rPr>
        <w:t> </w:t>
      </w:r>
      <w:r>
        <w:rPr/>
        <w:t>llegada</w:t>
      </w:r>
      <w:r>
        <w:rPr>
          <w:spacing w:val="-6"/>
        </w:rPr>
        <w:t> </w:t>
      </w:r>
      <w:r>
        <w:rPr/>
        <w:t>de</w:t>
      </w:r>
      <w:r>
        <w:rPr>
          <w:spacing w:val="-6"/>
        </w:rPr>
        <w:t> </w:t>
      </w:r>
      <w:r>
        <w:rPr/>
        <w:t>Piñera</w:t>
      </w:r>
      <w:r>
        <w:rPr>
          <w:spacing w:val="-9"/>
        </w:rPr>
        <w:t> </w:t>
      </w:r>
      <w:r>
        <w:rPr/>
        <w:t>a</w:t>
      </w:r>
      <w:r>
        <w:rPr>
          <w:spacing w:val="-6"/>
        </w:rPr>
        <w:t> </w:t>
      </w:r>
      <w:r>
        <w:rPr/>
        <w:t>Buenos</w:t>
      </w:r>
      <w:r>
        <w:rPr>
          <w:spacing w:val="-9"/>
        </w:rPr>
        <w:t> </w:t>
      </w:r>
      <w:r>
        <w:rPr/>
        <w:t>Aires inicialmente</w:t>
      </w:r>
      <w:r>
        <w:rPr>
          <w:spacing w:val="-11"/>
        </w:rPr>
        <w:t> </w:t>
      </w:r>
      <w:r>
        <w:rPr/>
        <w:t>se</w:t>
      </w:r>
      <w:r>
        <w:rPr>
          <w:spacing w:val="-12"/>
        </w:rPr>
        <w:t> </w:t>
      </w:r>
      <w:r>
        <w:rPr/>
        <w:t>caracterizó</w:t>
      </w:r>
      <w:r>
        <w:rPr>
          <w:spacing w:val="-12"/>
        </w:rPr>
        <w:t> </w:t>
      </w:r>
      <w:r>
        <w:rPr/>
        <w:t>por</w:t>
      </w:r>
      <w:r>
        <w:rPr>
          <w:spacing w:val="-13"/>
        </w:rPr>
        <w:t> </w:t>
      </w:r>
      <w:r>
        <w:rPr/>
        <w:t>una</w:t>
      </w:r>
      <w:r>
        <w:rPr>
          <w:spacing w:val="-14"/>
        </w:rPr>
        <w:t> </w:t>
      </w:r>
      <w:r>
        <w:rPr/>
        <w:t>gran</w:t>
      </w:r>
      <w:r>
        <w:rPr>
          <w:spacing w:val="-12"/>
        </w:rPr>
        <w:t> </w:t>
      </w:r>
      <w:r>
        <w:rPr/>
        <w:t>emoción</w:t>
      </w:r>
      <w:r>
        <w:rPr>
          <w:spacing w:val="-11"/>
        </w:rPr>
        <w:t> </w:t>
      </w:r>
      <w:r>
        <w:rPr/>
        <w:t>intelectual,</w:t>
      </w:r>
      <w:r>
        <w:rPr>
          <w:spacing w:val="-13"/>
        </w:rPr>
        <w:t> </w:t>
      </w:r>
      <w:r>
        <w:rPr/>
        <w:t>ya</w:t>
      </w:r>
      <w:r>
        <w:rPr>
          <w:spacing w:val="-12"/>
        </w:rPr>
        <w:t> </w:t>
      </w:r>
      <w:r>
        <w:rPr/>
        <w:t>que</w:t>
      </w:r>
      <w:r>
        <w:rPr>
          <w:spacing w:val="-12"/>
        </w:rPr>
        <w:t> </w:t>
      </w:r>
      <w:r>
        <w:rPr/>
        <w:t>le</w:t>
      </w:r>
      <w:r>
        <w:rPr>
          <w:spacing w:val="-12"/>
        </w:rPr>
        <w:t> </w:t>
      </w:r>
      <w:r>
        <w:rPr/>
        <w:t>deslumbraba “la vida intelectual organizada de Buenos Aires […] y la existencia de la profesión del</w:t>
      </w:r>
      <w:r>
        <w:rPr>
          <w:spacing w:val="34"/>
        </w:rPr>
        <w:t> </w:t>
      </w:r>
      <w:r>
        <w:rPr/>
        <w:t>escritor</w:t>
      </w:r>
      <w:r>
        <w:rPr>
          <w:spacing w:val="36"/>
        </w:rPr>
        <w:t> </w:t>
      </w:r>
      <w:r>
        <w:rPr/>
        <w:t>que</w:t>
      </w:r>
      <w:r>
        <w:rPr>
          <w:spacing w:val="35"/>
        </w:rPr>
        <w:t> </w:t>
      </w:r>
      <w:r>
        <w:rPr/>
        <w:t>tiene</w:t>
      </w:r>
      <w:r>
        <w:rPr>
          <w:spacing w:val="33"/>
        </w:rPr>
        <w:t> </w:t>
      </w:r>
      <w:r>
        <w:rPr/>
        <w:t>editoriales,</w:t>
      </w:r>
      <w:r>
        <w:rPr>
          <w:spacing w:val="35"/>
        </w:rPr>
        <w:t> </w:t>
      </w:r>
      <w:r>
        <w:rPr/>
        <w:t>revistas,</w:t>
      </w:r>
      <w:r>
        <w:rPr>
          <w:spacing w:val="35"/>
        </w:rPr>
        <w:t> </w:t>
      </w:r>
      <w:r>
        <w:rPr/>
        <w:t>periódicos</w:t>
      </w:r>
      <w:r>
        <w:rPr>
          <w:spacing w:val="37"/>
        </w:rPr>
        <w:t> </w:t>
      </w:r>
      <w:r>
        <w:rPr/>
        <w:t>y</w:t>
      </w:r>
      <w:r>
        <w:rPr>
          <w:spacing w:val="32"/>
        </w:rPr>
        <w:t> </w:t>
      </w:r>
      <w:r>
        <w:rPr/>
        <w:t>demás</w:t>
      </w:r>
      <w:r>
        <w:rPr>
          <w:spacing w:val="34"/>
        </w:rPr>
        <w:t> </w:t>
      </w:r>
      <w:r>
        <w:rPr/>
        <w:t>que</w:t>
      </w:r>
      <w:r>
        <w:rPr>
          <w:spacing w:val="37"/>
        </w:rPr>
        <w:t> </w:t>
      </w:r>
      <w:r>
        <w:rPr/>
        <w:t>le</w:t>
      </w:r>
      <w:r>
        <w:rPr>
          <w:spacing w:val="35"/>
        </w:rPr>
        <w:t> </w:t>
      </w:r>
      <w:r>
        <w:rPr/>
        <w:t>solicitan</w:t>
      </w:r>
      <w:r>
        <w:rPr>
          <w:spacing w:val="37"/>
        </w:rPr>
        <w:t> </w:t>
      </w:r>
      <w:r>
        <w:rPr/>
        <w:t>y</w:t>
      </w: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3952;mso-wrap-distance-left:0;mso-wrap-distance-right:0" from="85.103996pt,12.07369pt" to="229.123996pt,12.07369pt" stroked="true" strokeweight=".72003pt" strokecolor="#000000">
            <w10:wrap type="topAndBottom"/>
          </v:line>
        </w:pict>
      </w:r>
    </w:p>
    <w:p>
      <w:pPr>
        <w:spacing w:before="71"/>
        <w:ind w:left="122" w:right="48" w:firstLine="0"/>
        <w:jc w:val="left"/>
        <w:rPr>
          <w:sz w:val="20"/>
        </w:rPr>
      </w:pPr>
      <w:r>
        <w:rPr>
          <w:position w:val="6"/>
          <w:sz w:val="13"/>
        </w:rPr>
        <w:t>255 </w:t>
      </w:r>
      <w:r>
        <w:rPr>
          <w:sz w:val="20"/>
        </w:rPr>
        <w:t>Romero, </w:t>
      </w:r>
      <w:r>
        <w:rPr>
          <w:i/>
          <w:sz w:val="20"/>
        </w:rPr>
        <w:t>op. cit., </w:t>
      </w:r>
      <w:r>
        <w:rPr>
          <w:sz w:val="20"/>
        </w:rPr>
        <w:t>p. 97.</w:t>
      </w:r>
    </w:p>
    <w:p>
      <w:pPr>
        <w:spacing w:before="34"/>
        <w:ind w:left="122" w:right="48" w:firstLine="0"/>
        <w:jc w:val="left"/>
        <w:rPr>
          <w:sz w:val="20"/>
        </w:rPr>
      </w:pPr>
      <w:r>
        <w:rPr>
          <w:position w:val="6"/>
          <w:sz w:val="13"/>
        </w:rPr>
        <w:t>256 </w:t>
      </w:r>
      <w:r>
        <w:rPr>
          <w:sz w:val="20"/>
        </w:rPr>
        <w:t>Altmann, </w:t>
      </w:r>
      <w:r>
        <w:rPr>
          <w:i/>
          <w:sz w:val="20"/>
        </w:rPr>
        <w:t>op. cit., </w:t>
      </w:r>
      <w:r>
        <w:rPr>
          <w:sz w:val="20"/>
        </w:rPr>
        <w:t>p. 10.</w:t>
      </w:r>
    </w:p>
    <w:p>
      <w:pPr>
        <w:spacing w:after="0"/>
        <w:jc w:val="left"/>
        <w:rPr>
          <w:sz w:val="20"/>
        </w:rPr>
        <w:sectPr>
          <w:footerReference w:type="default" r:id="rId67"/>
          <w:pgSz w:w="12240" w:h="15840"/>
          <w:pgMar w:footer="1003" w:header="0" w:top="1360" w:bottom="1200" w:left="1580" w:right="1580"/>
          <w:pgNumType w:start="171"/>
        </w:sectPr>
      </w:pPr>
    </w:p>
    <w:p>
      <w:pPr>
        <w:pStyle w:val="BodyText"/>
        <w:spacing w:line="480" w:lineRule="auto" w:before="67"/>
        <w:ind w:left="122" w:right="118"/>
        <w:jc w:val="both"/>
      </w:pPr>
      <w:r>
        <w:rPr/>
        <w:t>pagan</w:t>
      </w:r>
      <w:r>
        <w:rPr>
          <w:spacing w:val="-11"/>
        </w:rPr>
        <w:t> </w:t>
      </w:r>
      <w:r>
        <w:rPr/>
        <w:t>sus</w:t>
      </w:r>
      <w:r>
        <w:rPr>
          <w:spacing w:val="-14"/>
        </w:rPr>
        <w:t> </w:t>
      </w:r>
      <w:r>
        <w:rPr/>
        <w:t>colaboraciones”</w:t>
      </w:r>
      <w:r>
        <w:rPr>
          <w:position w:val="8"/>
          <w:sz w:val="16"/>
        </w:rPr>
        <w:t>257</w:t>
      </w:r>
      <w:r>
        <w:rPr/>
        <w:t>;</w:t>
      </w:r>
      <w:r>
        <w:rPr>
          <w:spacing w:val="-11"/>
        </w:rPr>
        <w:t> </w:t>
      </w:r>
      <w:r>
        <w:rPr/>
        <w:t>a</w:t>
      </w:r>
      <w:r>
        <w:rPr>
          <w:spacing w:val="-13"/>
        </w:rPr>
        <w:t> </w:t>
      </w:r>
      <w:r>
        <w:rPr/>
        <w:t>diferencia</w:t>
      </w:r>
      <w:r>
        <w:rPr>
          <w:spacing w:val="-11"/>
        </w:rPr>
        <w:t> </w:t>
      </w:r>
      <w:r>
        <w:rPr/>
        <w:t>de</w:t>
      </w:r>
      <w:r>
        <w:rPr>
          <w:spacing w:val="-11"/>
        </w:rPr>
        <w:t> </w:t>
      </w:r>
      <w:r>
        <w:rPr/>
        <w:t>lo</w:t>
      </w:r>
      <w:r>
        <w:rPr>
          <w:spacing w:val="-13"/>
        </w:rPr>
        <w:t> </w:t>
      </w:r>
      <w:r>
        <w:rPr/>
        <w:t>que</w:t>
      </w:r>
      <w:r>
        <w:rPr>
          <w:spacing w:val="-11"/>
        </w:rPr>
        <w:t> </w:t>
      </w:r>
      <w:r>
        <w:rPr/>
        <w:t>él</w:t>
      </w:r>
      <w:r>
        <w:rPr>
          <w:spacing w:val="-12"/>
        </w:rPr>
        <w:t> </w:t>
      </w:r>
      <w:r>
        <w:rPr/>
        <w:t>mismo</w:t>
      </w:r>
      <w:r>
        <w:rPr>
          <w:spacing w:val="-13"/>
        </w:rPr>
        <w:t> </w:t>
      </w:r>
      <w:r>
        <w:rPr/>
        <w:t>experimentó</w:t>
      </w:r>
      <w:r>
        <w:rPr>
          <w:spacing w:val="-13"/>
        </w:rPr>
        <w:t> </w:t>
      </w:r>
      <w:r>
        <w:rPr/>
        <w:t>en</w:t>
      </w:r>
      <w:r>
        <w:rPr>
          <w:spacing w:val="-11"/>
        </w:rPr>
        <w:t> </w:t>
      </w:r>
      <w:r>
        <w:rPr/>
        <w:t>Cuba como escritor. Piñera manifestó</w:t>
      </w:r>
      <w:r>
        <w:rPr>
          <w:spacing w:val="-9"/>
        </w:rPr>
        <w:t> </w:t>
      </w:r>
      <w:r>
        <w:rPr/>
        <w:t>que:</w:t>
      </w:r>
    </w:p>
    <w:p>
      <w:pPr>
        <w:spacing w:line="360" w:lineRule="auto" w:before="10"/>
        <w:ind w:left="830" w:right="117" w:firstLine="0"/>
        <w:jc w:val="both"/>
        <w:rPr>
          <w:sz w:val="22"/>
        </w:rPr>
      </w:pPr>
      <w:r>
        <w:rPr>
          <w:sz w:val="22"/>
        </w:rPr>
        <w:t>En 1936, fecha de mi primer artículo literario tenía por consiguiente veinticuatro años. En ese año, los sinónimos de escritor en Cuba eran: loco, idiota, delirante, irresponsable, raro y, por supuesto, muerto de hambre. Así fue que mi hice en la escuela de la humillación […] No creo que tenga que vanagloriarme por el sufrimiento de estos mis veinticinco años de escritor. Fue un camino que elegí con todos</w:t>
      </w:r>
      <w:r>
        <w:rPr>
          <w:spacing w:val="-13"/>
          <w:sz w:val="22"/>
        </w:rPr>
        <w:t> </w:t>
      </w:r>
      <w:r>
        <w:rPr>
          <w:sz w:val="22"/>
        </w:rPr>
        <w:t>los</w:t>
      </w:r>
      <w:r>
        <w:rPr>
          <w:spacing w:val="-16"/>
          <w:sz w:val="22"/>
        </w:rPr>
        <w:t> </w:t>
      </w:r>
      <w:r>
        <w:rPr>
          <w:sz w:val="22"/>
        </w:rPr>
        <w:t>riesgos</w:t>
      </w:r>
      <w:r>
        <w:rPr>
          <w:spacing w:val="-13"/>
          <w:sz w:val="22"/>
        </w:rPr>
        <w:t> </w:t>
      </w:r>
      <w:r>
        <w:rPr>
          <w:sz w:val="22"/>
        </w:rPr>
        <w:t>a</w:t>
      </w:r>
      <w:r>
        <w:rPr>
          <w:spacing w:val="-13"/>
          <w:sz w:val="22"/>
        </w:rPr>
        <w:t> </w:t>
      </w:r>
      <w:r>
        <w:rPr>
          <w:sz w:val="22"/>
        </w:rPr>
        <w:t>soportar.</w:t>
      </w:r>
      <w:r>
        <w:rPr>
          <w:spacing w:val="-12"/>
          <w:sz w:val="22"/>
        </w:rPr>
        <w:t> </w:t>
      </w:r>
      <w:r>
        <w:rPr>
          <w:sz w:val="22"/>
        </w:rPr>
        <w:t>Había</w:t>
      </w:r>
      <w:r>
        <w:rPr>
          <w:spacing w:val="-13"/>
          <w:sz w:val="22"/>
        </w:rPr>
        <w:t> </w:t>
      </w:r>
      <w:r>
        <w:rPr>
          <w:sz w:val="22"/>
        </w:rPr>
        <w:t>otros</w:t>
      </w:r>
      <w:r>
        <w:rPr>
          <w:spacing w:val="-13"/>
          <w:sz w:val="22"/>
        </w:rPr>
        <w:t> </w:t>
      </w:r>
      <w:r>
        <w:rPr>
          <w:sz w:val="22"/>
        </w:rPr>
        <w:t>caminos</w:t>
      </w:r>
      <w:r>
        <w:rPr>
          <w:spacing w:val="-16"/>
          <w:sz w:val="22"/>
        </w:rPr>
        <w:t> </w:t>
      </w:r>
      <w:r>
        <w:rPr>
          <w:sz w:val="22"/>
        </w:rPr>
        <w:t>más</w:t>
      </w:r>
      <w:r>
        <w:rPr>
          <w:spacing w:val="-16"/>
          <w:sz w:val="22"/>
        </w:rPr>
        <w:t> </w:t>
      </w:r>
      <w:r>
        <w:rPr>
          <w:sz w:val="22"/>
        </w:rPr>
        <w:t>fáciles,</w:t>
      </w:r>
      <w:r>
        <w:rPr>
          <w:spacing w:val="-13"/>
          <w:sz w:val="22"/>
        </w:rPr>
        <w:t> </w:t>
      </w:r>
      <w:r>
        <w:rPr>
          <w:sz w:val="22"/>
        </w:rPr>
        <w:t>había</w:t>
      </w:r>
      <w:r>
        <w:rPr>
          <w:spacing w:val="-13"/>
          <w:sz w:val="22"/>
        </w:rPr>
        <w:t> </w:t>
      </w:r>
      <w:r>
        <w:rPr>
          <w:sz w:val="22"/>
        </w:rPr>
        <w:t>cargos</w:t>
      </w:r>
      <w:r>
        <w:rPr>
          <w:spacing w:val="-13"/>
          <w:sz w:val="22"/>
        </w:rPr>
        <w:t> </w:t>
      </w:r>
      <w:r>
        <w:rPr>
          <w:sz w:val="22"/>
        </w:rPr>
        <w:t>públicos en</w:t>
      </w:r>
      <w:r>
        <w:rPr>
          <w:spacing w:val="-6"/>
          <w:sz w:val="22"/>
        </w:rPr>
        <w:t> </w:t>
      </w:r>
      <w:r>
        <w:rPr>
          <w:sz w:val="22"/>
        </w:rPr>
        <w:t>que</w:t>
      </w:r>
      <w:r>
        <w:rPr>
          <w:spacing w:val="-8"/>
          <w:sz w:val="22"/>
        </w:rPr>
        <w:t> </w:t>
      </w:r>
      <w:r>
        <w:rPr>
          <w:sz w:val="22"/>
        </w:rPr>
        <w:t>sólo</w:t>
      </w:r>
      <w:r>
        <w:rPr>
          <w:spacing w:val="-5"/>
          <w:sz w:val="22"/>
        </w:rPr>
        <w:t> </w:t>
      </w:r>
      <w:r>
        <w:rPr>
          <w:sz w:val="22"/>
        </w:rPr>
        <w:t>con</w:t>
      </w:r>
      <w:r>
        <w:rPr>
          <w:spacing w:val="-6"/>
          <w:sz w:val="22"/>
        </w:rPr>
        <w:t> </w:t>
      </w:r>
      <w:r>
        <w:rPr>
          <w:sz w:val="22"/>
        </w:rPr>
        <w:t>decir</w:t>
      </w:r>
      <w:r>
        <w:rPr>
          <w:spacing w:val="-7"/>
          <w:sz w:val="22"/>
        </w:rPr>
        <w:t> </w:t>
      </w:r>
      <w:r>
        <w:rPr>
          <w:sz w:val="22"/>
        </w:rPr>
        <w:t>“Sí”</w:t>
      </w:r>
      <w:r>
        <w:rPr>
          <w:spacing w:val="-4"/>
          <w:sz w:val="22"/>
        </w:rPr>
        <w:t> </w:t>
      </w:r>
      <w:r>
        <w:rPr>
          <w:sz w:val="22"/>
        </w:rPr>
        <w:t>mi</w:t>
      </w:r>
      <w:r>
        <w:rPr>
          <w:spacing w:val="-6"/>
          <w:sz w:val="22"/>
        </w:rPr>
        <w:t> </w:t>
      </w:r>
      <w:r>
        <w:rPr>
          <w:sz w:val="22"/>
        </w:rPr>
        <w:t>vida</w:t>
      </w:r>
      <w:r>
        <w:rPr>
          <w:spacing w:val="-6"/>
          <w:sz w:val="22"/>
        </w:rPr>
        <w:t> </w:t>
      </w:r>
      <w:r>
        <w:rPr>
          <w:sz w:val="22"/>
        </w:rPr>
        <w:t>material</w:t>
      </w:r>
      <w:r>
        <w:rPr>
          <w:spacing w:val="-6"/>
          <w:sz w:val="22"/>
        </w:rPr>
        <w:t> </w:t>
      </w:r>
      <w:r>
        <w:rPr>
          <w:sz w:val="22"/>
        </w:rPr>
        <w:t>cambiaría</w:t>
      </w:r>
      <w:r>
        <w:rPr>
          <w:spacing w:val="-5"/>
          <w:sz w:val="22"/>
        </w:rPr>
        <w:t> </w:t>
      </w:r>
      <w:r>
        <w:rPr>
          <w:sz w:val="22"/>
        </w:rPr>
        <w:t>de</w:t>
      </w:r>
      <w:r>
        <w:rPr>
          <w:spacing w:val="-6"/>
          <w:sz w:val="22"/>
        </w:rPr>
        <w:t> </w:t>
      </w:r>
      <w:r>
        <w:rPr>
          <w:sz w:val="22"/>
        </w:rPr>
        <w:t>la</w:t>
      </w:r>
      <w:r>
        <w:rPr>
          <w:spacing w:val="-5"/>
          <w:sz w:val="22"/>
        </w:rPr>
        <w:t> </w:t>
      </w:r>
      <w:r>
        <w:rPr>
          <w:sz w:val="22"/>
        </w:rPr>
        <w:t>noche</w:t>
      </w:r>
      <w:r>
        <w:rPr>
          <w:spacing w:val="-6"/>
          <w:sz w:val="22"/>
        </w:rPr>
        <w:t> </w:t>
      </w:r>
      <w:r>
        <w:rPr>
          <w:sz w:val="22"/>
        </w:rPr>
        <w:t>a</w:t>
      </w:r>
      <w:r>
        <w:rPr>
          <w:spacing w:val="-5"/>
          <w:sz w:val="22"/>
        </w:rPr>
        <w:t> </w:t>
      </w:r>
      <w:r>
        <w:rPr>
          <w:sz w:val="22"/>
        </w:rPr>
        <w:t>la</w:t>
      </w:r>
      <w:r>
        <w:rPr>
          <w:spacing w:val="-5"/>
          <w:sz w:val="22"/>
        </w:rPr>
        <w:t> </w:t>
      </w:r>
      <w:r>
        <w:rPr>
          <w:sz w:val="22"/>
        </w:rPr>
        <w:t>mañana.</w:t>
      </w:r>
      <w:r>
        <w:rPr>
          <w:spacing w:val="-4"/>
          <w:sz w:val="22"/>
        </w:rPr>
        <w:t> </w:t>
      </w:r>
      <w:r>
        <w:rPr>
          <w:sz w:val="22"/>
        </w:rPr>
        <w:t>Pero yo siempre dije “No”, y proseguí, en Cuba, siendo un “loco”, un “idiota”, un “irresponsable” y un “muerto de hambre”…, es decir, seguí siendo un</w:t>
      </w:r>
      <w:r>
        <w:rPr>
          <w:spacing w:val="-23"/>
          <w:sz w:val="22"/>
        </w:rPr>
        <w:t> </w:t>
      </w:r>
      <w:r>
        <w:rPr>
          <w:sz w:val="22"/>
        </w:rPr>
        <w:t>escritor</w:t>
      </w:r>
      <w:r>
        <w:rPr>
          <w:position w:val="8"/>
          <w:sz w:val="14"/>
        </w:rPr>
        <w:t>258</w:t>
      </w:r>
      <w:r>
        <w:rPr>
          <w:sz w:val="22"/>
        </w:rPr>
        <w:t>.</w:t>
      </w:r>
    </w:p>
    <w:p>
      <w:pPr>
        <w:pStyle w:val="BodyText"/>
        <w:spacing w:before="7"/>
        <w:rPr>
          <w:sz w:val="20"/>
        </w:rPr>
      </w:pPr>
    </w:p>
    <w:p>
      <w:pPr>
        <w:pStyle w:val="BodyText"/>
        <w:spacing w:line="480" w:lineRule="auto"/>
        <w:ind w:left="122" w:right="118"/>
        <w:jc w:val="both"/>
      </w:pPr>
      <w:r>
        <w:rPr/>
        <w:t>Durante el peronismo una de las principales renovaciones fue “la obligatoriedad de la</w:t>
      </w:r>
      <w:r>
        <w:rPr>
          <w:spacing w:val="-9"/>
        </w:rPr>
        <w:t> </w:t>
      </w:r>
      <w:r>
        <w:rPr/>
        <w:t>enseñanza</w:t>
      </w:r>
      <w:r>
        <w:rPr>
          <w:spacing w:val="-8"/>
        </w:rPr>
        <w:t> </w:t>
      </w:r>
      <w:r>
        <w:rPr/>
        <w:t>religiosa</w:t>
      </w:r>
      <w:r>
        <w:rPr>
          <w:spacing w:val="-8"/>
        </w:rPr>
        <w:t> </w:t>
      </w:r>
      <w:r>
        <w:rPr/>
        <w:t>en</w:t>
      </w:r>
      <w:r>
        <w:rPr>
          <w:spacing w:val="-8"/>
        </w:rPr>
        <w:t> </w:t>
      </w:r>
      <w:r>
        <w:rPr/>
        <w:t>las</w:t>
      </w:r>
      <w:r>
        <w:rPr>
          <w:spacing w:val="-11"/>
        </w:rPr>
        <w:t> </w:t>
      </w:r>
      <w:r>
        <w:rPr/>
        <w:t>escuelas”,</w:t>
      </w:r>
      <w:r>
        <w:rPr>
          <w:spacing w:val="-9"/>
        </w:rPr>
        <w:t> </w:t>
      </w:r>
      <w:r>
        <w:rPr/>
        <w:t>a</w:t>
      </w:r>
      <w:r>
        <w:rPr>
          <w:spacing w:val="-11"/>
        </w:rPr>
        <w:t> </w:t>
      </w:r>
      <w:r>
        <w:rPr/>
        <w:t>través</w:t>
      </w:r>
      <w:r>
        <w:rPr>
          <w:spacing w:val="-9"/>
        </w:rPr>
        <w:t> </w:t>
      </w:r>
      <w:r>
        <w:rPr/>
        <w:t>de</w:t>
      </w:r>
      <w:r>
        <w:rPr>
          <w:spacing w:val="-6"/>
        </w:rPr>
        <w:t> </w:t>
      </w:r>
      <w:r>
        <w:rPr/>
        <w:t>la</w:t>
      </w:r>
      <w:r>
        <w:rPr>
          <w:spacing w:val="-9"/>
        </w:rPr>
        <w:t> </w:t>
      </w:r>
      <w:r>
        <w:rPr/>
        <w:t>unión</w:t>
      </w:r>
      <w:r>
        <w:rPr>
          <w:spacing w:val="-10"/>
        </w:rPr>
        <w:t> </w:t>
      </w:r>
      <w:r>
        <w:rPr/>
        <w:t>de</w:t>
      </w:r>
      <w:r>
        <w:rPr>
          <w:spacing w:val="-11"/>
        </w:rPr>
        <w:t> </w:t>
      </w:r>
      <w:r>
        <w:rPr/>
        <w:t>un</w:t>
      </w:r>
      <w:r>
        <w:rPr>
          <w:spacing w:val="-8"/>
        </w:rPr>
        <w:t> </w:t>
      </w:r>
      <w:r>
        <w:rPr/>
        <w:t>sistema</w:t>
      </w:r>
      <w:r>
        <w:rPr>
          <w:spacing w:val="-8"/>
        </w:rPr>
        <w:t> </w:t>
      </w:r>
      <w:r>
        <w:rPr/>
        <w:t>religioso con un sistema militar</w:t>
      </w:r>
      <w:r>
        <w:rPr>
          <w:position w:val="8"/>
          <w:sz w:val="16"/>
        </w:rPr>
        <w:t>259</w:t>
      </w:r>
      <w:r>
        <w:rPr/>
        <w:t>; es decir, el peronismo planteaba que cada alumno tenía la obligación de moldearse física y moralmente para complementar su aprendizaje con el trabajo espiritual, para tener jóvenes argentinos que contribuirían al orden social, que es justamente lo que en </w:t>
      </w:r>
      <w:r>
        <w:rPr>
          <w:i/>
        </w:rPr>
        <w:t>La carne de René </w:t>
      </w:r>
      <w:r>
        <w:rPr/>
        <w:t>se pretende hacer con los neófitos.</w:t>
      </w:r>
    </w:p>
    <w:p>
      <w:pPr>
        <w:pStyle w:val="BodyText"/>
        <w:spacing w:line="480" w:lineRule="auto" w:before="8"/>
        <w:ind w:left="122" w:right="114" w:firstLine="707"/>
        <w:jc w:val="both"/>
      </w:pPr>
      <w:r>
        <w:rPr/>
        <w:t>Estos métodos de enseñanza de Perón se consideraban radicales, pues afirmaba que se debían usar “medios argentinos” para una “educación argentina” que creara una sociedad mejor y más justa: “No sólo las formas de enseñar deben basarse en medios argentinos, sino también los contenidos, ya que una cultura al servicio de una política extranjera provoca escisión y no unidad”</w:t>
      </w:r>
      <w:r>
        <w:rPr>
          <w:position w:val="8"/>
          <w:sz w:val="16"/>
        </w:rPr>
        <w:t>260</w:t>
      </w:r>
      <w:r>
        <w:rPr/>
        <w:t>.</w:t>
      </w:r>
    </w:p>
    <w:p>
      <w:pPr>
        <w:pStyle w:val="BodyText"/>
        <w:spacing w:before="10"/>
        <w:rPr>
          <w:sz w:val="18"/>
        </w:rPr>
      </w:pPr>
      <w:r>
        <w:rPr/>
        <w:pict>
          <v:line style="position:absolute;mso-position-horizontal-relative:page;mso-position-vertical-relative:paragraph;z-index:3976;mso-wrap-distance-left:0;mso-wrap-distance-right:0" from="85.103996pt,13.19189pt" to="229.123996pt,13.19189pt" stroked="true" strokeweight=".71997pt" strokecolor="#000000">
            <w10:wrap type="topAndBottom"/>
          </v:line>
        </w:pict>
      </w:r>
    </w:p>
    <w:p>
      <w:pPr>
        <w:spacing w:before="68"/>
        <w:ind w:left="122" w:right="48" w:firstLine="0"/>
        <w:jc w:val="left"/>
        <w:rPr>
          <w:sz w:val="20"/>
        </w:rPr>
      </w:pPr>
      <w:r>
        <w:rPr>
          <w:position w:val="6"/>
          <w:sz w:val="13"/>
        </w:rPr>
        <w:t>257 </w:t>
      </w:r>
      <w:r>
        <w:rPr>
          <w:sz w:val="20"/>
        </w:rPr>
        <w:t>Ver Gema Areta Marigó, </w:t>
      </w:r>
      <w:r>
        <w:rPr>
          <w:i/>
          <w:sz w:val="20"/>
        </w:rPr>
        <w:t>Virgilio Piñera, ensayos selectos, </w:t>
      </w:r>
      <w:r>
        <w:rPr>
          <w:sz w:val="20"/>
        </w:rPr>
        <w:t>Verbum, Madrid, 2015, p. 18.</w:t>
      </w:r>
    </w:p>
    <w:p>
      <w:pPr>
        <w:spacing w:before="0"/>
        <w:ind w:left="122" w:right="48" w:firstLine="0"/>
        <w:jc w:val="left"/>
        <w:rPr>
          <w:sz w:val="20"/>
        </w:rPr>
      </w:pPr>
      <w:r>
        <w:rPr>
          <w:position w:val="6"/>
          <w:sz w:val="13"/>
        </w:rPr>
        <w:t>258 </w:t>
      </w:r>
      <w:r>
        <w:rPr>
          <w:i/>
          <w:sz w:val="20"/>
        </w:rPr>
        <w:t>Ibídem, </w:t>
      </w:r>
      <w:r>
        <w:rPr>
          <w:sz w:val="20"/>
        </w:rPr>
        <w:t>p. 13.</w:t>
      </w:r>
    </w:p>
    <w:p>
      <w:pPr>
        <w:spacing w:before="3"/>
        <w:ind w:left="122" w:right="48" w:firstLine="0"/>
        <w:jc w:val="left"/>
        <w:rPr>
          <w:sz w:val="20"/>
        </w:rPr>
      </w:pPr>
      <w:r>
        <w:rPr>
          <w:position w:val="6"/>
          <w:sz w:val="13"/>
        </w:rPr>
        <w:t>259 </w:t>
      </w:r>
      <w:r>
        <w:rPr>
          <w:sz w:val="20"/>
        </w:rPr>
        <w:t>Romero, </w:t>
      </w:r>
      <w:r>
        <w:rPr>
          <w:i/>
          <w:sz w:val="20"/>
        </w:rPr>
        <w:t>op. cit., </w:t>
      </w:r>
      <w:r>
        <w:rPr>
          <w:sz w:val="20"/>
        </w:rPr>
        <w:t>p. 98.</w:t>
      </w:r>
    </w:p>
    <w:p>
      <w:pPr>
        <w:spacing w:line="278" w:lineRule="auto" w:before="34"/>
        <w:ind w:left="122" w:right="48" w:firstLine="0"/>
        <w:jc w:val="left"/>
        <w:rPr>
          <w:sz w:val="20"/>
        </w:rPr>
      </w:pPr>
      <w:r>
        <w:rPr>
          <w:position w:val="6"/>
          <w:sz w:val="13"/>
        </w:rPr>
        <w:t>260 </w:t>
      </w:r>
      <w:r>
        <w:rPr>
          <w:sz w:val="20"/>
        </w:rPr>
        <w:t>Ver Raanan Rein, </w:t>
      </w:r>
      <w:r>
        <w:rPr>
          <w:i/>
          <w:sz w:val="20"/>
        </w:rPr>
        <w:t>Peronismo, populismo y política. Argentina 1943-1955, </w:t>
      </w:r>
      <w:r>
        <w:rPr>
          <w:sz w:val="20"/>
        </w:rPr>
        <w:t>Universidad de Belgrano, Argentina, 1998, p. 100.</w:t>
      </w:r>
    </w:p>
    <w:p>
      <w:pPr>
        <w:spacing w:after="0" w:line="278" w:lineRule="auto"/>
        <w:jc w:val="left"/>
        <w:rPr>
          <w:sz w:val="20"/>
        </w:rPr>
        <w:sectPr>
          <w:pgSz w:w="12240" w:h="15840"/>
          <w:pgMar w:header="0" w:footer="1003" w:top="1340" w:bottom="1200" w:left="1580" w:right="1580"/>
        </w:sectPr>
      </w:pPr>
    </w:p>
    <w:p>
      <w:pPr>
        <w:pStyle w:val="BodyText"/>
        <w:spacing w:line="480" w:lineRule="auto" w:before="52"/>
        <w:ind w:left="122" w:right="120" w:firstLine="707"/>
        <w:jc w:val="both"/>
      </w:pPr>
      <w:r>
        <w:rPr/>
        <w:t>En la novela, Cochón es el reflejo de las propuestas educativas del peronismo,</w:t>
      </w:r>
      <w:r>
        <w:rPr>
          <w:spacing w:val="-18"/>
        </w:rPr>
        <w:t> </w:t>
      </w:r>
      <w:r>
        <w:rPr/>
        <w:t>ya</w:t>
      </w:r>
      <w:r>
        <w:rPr>
          <w:spacing w:val="-16"/>
        </w:rPr>
        <w:t> </w:t>
      </w:r>
      <w:r>
        <w:rPr/>
        <w:t>que</w:t>
      </w:r>
      <w:r>
        <w:rPr>
          <w:spacing w:val="-18"/>
        </w:rPr>
        <w:t> </w:t>
      </w:r>
      <w:r>
        <w:rPr/>
        <w:t>une</w:t>
      </w:r>
      <w:r>
        <w:rPr>
          <w:spacing w:val="-20"/>
        </w:rPr>
        <w:t> </w:t>
      </w:r>
      <w:r>
        <w:rPr/>
        <w:t>sus</w:t>
      </w:r>
      <w:r>
        <w:rPr>
          <w:spacing w:val="-16"/>
        </w:rPr>
        <w:t> </w:t>
      </w:r>
      <w:r>
        <w:rPr/>
        <w:t>nociones</w:t>
      </w:r>
      <w:r>
        <w:rPr>
          <w:spacing w:val="-19"/>
        </w:rPr>
        <w:t> </w:t>
      </w:r>
      <w:r>
        <w:rPr/>
        <w:t>religiosas</w:t>
      </w:r>
      <w:r>
        <w:rPr>
          <w:spacing w:val="-16"/>
        </w:rPr>
        <w:t> </w:t>
      </w:r>
      <w:r>
        <w:rPr/>
        <w:t>con</w:t>
      </w:r>
      <w:r>
        <w:rPr>
          <w:spacing w:val="-18"/>
        </w:rPr>
        <w:t> </w:t>
      </w:r>
      <w:r>
        <w:rPr/>
        <w:t>el</w:t>
      </w:r>
      <w:r>
        <w:rPr>
          <w:spacing w:val="-19"/>
        </w:rPr>
        <w:t> </w:t>
      </w:r>
      <w:r>
        <w:rPr/>
        <w:t>militarismo</w:t>
      </w:r>
      <w:r>
        <w:rPr>
          <w:spacing w:val="-18"/>
        </w:rPr>
        <w:t> </w:t>
      </w:r>
      <w:r>
        <w:rPr/>
        <w:t>de</w:t>
      </w:r>
      <w:r>
        <w:rPr>
          <w:spacing w:val="-16"/>
        </w:rPr>
        <w:t> </w:t>
      </w:r>
      <w:r>
        <w:rPr/>
        <w:t>Mármolo.</w:t>
      </w:r>
      <w:r>
        <w:rPr>
          <w:spacing w:val="-16"/>
        </w:rPr>
        <w:t> </w:t>
      </w:r>
      <w:r>
        <w:rPr/>
        <w:t>Como afirma Luis Alberto Romero, “[El gobierno peronista] contó con la colaboración de un elenco de nacionalistas y católicos integristas, algunos de antigua militancia, quienes dieron el tono al régimen militar: autoritario, antiliberal y</w:t>
      </w:r>
      <w:r>
        <w:rPr>
          <w:spacing w:val="-23"/>
        </w:rPr>
        <w:t> </w:t>
      </w:r>
      <w:r>
        <w:rPr/>
        <w:t>mesiánico”</w:t>
      </w:r>
      <w:r>
        <w:rPr>
          <w:position w:val="8"/>
          <w:sz w:val="16"/>
        </w:rPr>
        <w:t>261</w:t>
      </w:r>
      <w:r>
        <w:rPr/>
        <w:t>.</w:t>
      </w:r>
    </w:p>
    <w:p>
      <w:pPr>
        <w:pStyle w:val="BodyText"/>
        <w:spacing w:line="480" w:lineRule="auto"/>
        <w:ind w:left="122" w:right="116" w:firstLine="707"/>
        <w:jc w:val="both"/>
      </w:pPr>
      <w:r>
        <w:rPr/>
        <w:t>Además, en cuanto al peronismo, una de las principales modificaciones educativas de Perón durante su régimen fue el “proceso de indoctrinación política educativa acelerada en la escuela”, para fomentar en los jóvenes una nueva conciencia nacional basada en los próceres y héroes argentinos que “murieron en beneficio de la patria”; Perón afirmaba: “En materia de educación el objetivo fundamental de la Nación será realizar la </w:t>
      </w:r>
      <w:r>
        <w:rPr>
          <w:i/>
        </w:rPr>
        <w:t>formación moral, intelectual y física del </w:t>
      </w:r>
      <w:r>
        <w:rPr>
          <w:i/>
        </w:rPr>
        <w:t>pueblo</w:t>
      </w:r>
      <w:r>
        <w:rPr/>
        <w:t>, sobre la base de los principios fundamentales de la doctrina nacional peronista”</w:t>
      </w:r>
      <w:r>
        <w:rPr>
          <w:position w:val="8"/>
          <w:sz w:val="16"/>
        </w:rPr>
        <w:t>262</w:t>
      </w:r>
      <w:r>
        <w:rPr/>
        <w:t>.</w:t>
      </w:r>
    </w:p>
    <w:p>
      <w:pPr>
        <w:pStyle w:val="BodyText"/>
        <w:spacing w:line="480" w:lineRule="auto"/>
        <w:ind w:left="122" w:right="118" w:firstLine="707"/>
        <w:jc w:val="both"/>
      </w:pPr>
      <w:r>
        <w:rPr/>
        <w:t>Tanto</w:t>
      </w:r>
      <w:r>
        <w:rPr>
          <w:spacing w:val="-8"/>
        </w:rPr>
        <w:t> </w:t>
      </w:r>
      <w:r>
        <w:rPr/>
        <w:t>el</w:t>
      </w:r>
      <w:r>
        <w:rPr>
          <w:spacing w:val="-7"/>
        </w:rPr>
        <w:t> </w:t>
      </w:r>
      <w:r>
        <w:rPr/>
        <w:t>régimen</w:t>
      </w:r>
      <w:r>
        <w:rPr>
          <w:spacing w:val="-6"/>
        </w:rPr>
        <w:t> </w:t>
      </w:r>
      <w:r>
        <w:rPr/>
        <w:t>de</w:t>
      </w:r>
      <w:r>
        <w:rPr>
          <w:spacing w:val="-6"/>
        </w:rPr>
        <w:t> </w:t>
      </w:r>
      <w:r>
        <w:rPr/>
        <w:t>Machado</w:t>
      </w:r>
      <w:r>
        <w:rPr>
          <w:spacing w:val="-6"/>
        </w:rPr>
        <w:t> </w:t>
      </w:r>
      <w:r>
        <w:rPr/>
        <w:t>y</w:t>
      </w:r>
      <w:r>
        <w:rPr>
          <w:spacing w:val="-9"/>
        </w:rPr>
        <w:t> </w:t>
      </w:r>
      <w:r>
        <w:rPr/>
        <w:t>Batista</w:t>
      </w:r>
      <w:r>
        <w:rPr>
          <w:spacing w:val="-6"/>
        </w:rPr>
        <w:t> </w:t>
      </w:r>
      <w:r>
        <w:rPr/>
        <w:t>como</w:t>
      </w:r>
      <w:r>
        <w:rPr>
          <w:spacing w:val="-8"/>
        </w:rPr>
        <w:t> </w:t>
      </w:r>
      <w:r>
        <w:rPr/>
        <w:t>el</w:t>
      </w:r>
      <w:r>
        <w:rPr>
          <w:spacing w:val="-7"/>
        </w:rPr>
        <w:t> </w:t>
      </w:r>
      <w:r>
        <w:rPr/>
        <w:t>de</w:t>
      </w:r>
      <w:r>
        <w:rPr>
          <w:spacing w:val="-6"/>
        </w:rPr>
        <w:t> </w:t>
      </w:r>
      <w:r>
        <w:rPr/>
        <w:t>Perón</w:t>
      </w:r>
      <w:r>
        <w:rPr>
          <w:spacing w:val="-6"/>
        </w:rPr>
        <w:t> </w:t>
      </w:r>
      <w:r>
        <w:rPr/>
        <w:t>son</w:t>
      </w:r>
      <w:r>
        <w:rPr>
          <w:spacing w:val="-6"/>
        </w:rPr>
        <w:t> </w:t>
      </w:r>
      <w:r>
        <w:rPr/>
        <w:t>representados en </w:t>
      </w:r>
      <w:r>
        <w:rPr>
          <w:i/>
        </w:rPr>
        <w:t>La carne de René </w:t>
      </w:r>
      <w:r>
        <w:rPr/>
        <w:t>para ser criticados y parodiados mediante los personajes principalmente, sobre todo en la escuela, cuyos métodos de aprendizaje</w:t>
      </w:r>
      <w:r>
        <w:rPr>
          <w:spacing w:val="-43"/>
        </w:rPr>
        <w:t> </w:t>
      </w:r>
      <w:r>
        <w:rPr/>
        <w:t>recuerdan los</w:t>
      </w:r>
      <w:r>
        <w:rPr>
          <w:spacing w:val="-17"/>
        </w:rPr>
        <w:t> </w:t>
      </w:r>
      <w:r>
        <w:rPr/>
        <w:t>métodos</w:t>
      </w:r>
      <w:r>
        <w:rPr>
          <w:spacing w:val="-19"/>
        </w:rPr>
        <w:t> </w:t>
      </w:r>
      <w:r>
        <w:rPr/>
        <w:t>de</w:t>
      </w:r>
      <w:r>
        <w:rPr>
          <w:spacing w:val="-19"/>
        </w:rPr>
        <w:t> </w:t>
      </w:r>
      <w:r>
        <w:rPr/>
        <w:t>tortura</w:t>
      </w:r>
      <w:r>
        <w:rPr>
          <w:spacing w:val="-19"/>
        </w:rPr>
        <w:t> </w:t>
      </w:r>
      <w:r>
        <w:rPr/>
        <w:t>de</w:t>
      </w:r>
      <w:r>
        <w:rPr>
          <w:spacing w:val="-17"/>
        </w:rPr>
        <w:t> </w:t>
      </w:r>
      <w:r>
        <w:rPr/>
        <w:t>las</w:t>
      </w:r>
      <w:r>
        <w:rPr>
          <w:spacing w:val="-19"/>
        </w:rPr>
        <w:t> </w:t>
      </w:r>
      <w:r>
        <w:rPr/>
        <w:t>dictaduras,</w:t>
      </w:r>
      <w:r>
        <w:rPr>
          <w:spacing w:val="-19"/>
        </w:rPr>
        <w:t> </w:t>
      </w:r>
      <w:r>
        <w:rPr/>
        <w:t>formas</w:t>
      </w:r>
      <w:r>
        <w:rPr>
          <w:spacing w:val="-17"/>
        </w:rPr>
        <w:t> </w:t>
      </w:r>
      <w:r>
        <w:rPr/>
        <w:t>de</w:t>
      </w:r>
      <w:r>
        <w:rPr>
          <w:spacing w:val="-17"/>
        </w:rPr>
        <w:t> </w:t>
      </w:r>
      <w:r>
        <w:rPr/>
        <w:t>aprendizaje</w:t>
      </w:r>
      <w:r>
        <w:rPr>
          <w:spacing w:val="-17"/>
        </w:rPr>
        <w:t> </w:t>
      </w:r>
      <w:r>
        <w:rPr/>
        <w:t>grotescas</w:t>
      </w:r>
      <w:r>
        <w:rPr>
          <w:spacing w:val="-19"/>
        </w:rPr>
        <w:t> </w:t>
      </w:r>
      <w:r>
        <w:rPr/>
        <w:t>por</w:t>
      </w:r>
      <w:r>
        <w:rPr>
          <w:spacing w:val="-19"/>
        </w:rPr>
        <w:t> </w:t>
      </w:r>
      <w:r>
        <w:rPr/>
        <w:t>medio de las cuales los neófitos aprenderán a sufrir en</w:t>
      </w:r>
      <w:r>
        <w:rPr>
          <w:spacing w:val="-20"/>
        </w:rPr>
        <w:t> </w:t>
      </w:r>
      <w:r>
        <w:rPr/>
        <w:t>silencio:</w:t>
      </w:r>
    </w:p>
    <w:p>
      <w:pPr>
        <w:spacing w:line="360" w:lineRule="auto" w:before="10"/>
        <w:ind w:left="830" w:right="119" w:firstLine="0"/>
        <w:jc w:val="both"/>
        <w:rPr>
          <w:sz w:val="22"/>
        </w:rPr>
      </w:pPr>
      <w:r>
        <w:rPr>
          <w:sz w:val="22"/>
        </w:rPr>
        <w:t>Dentro de las “planificaciones” [de las dictaduras] se incluía, como ya es público, la tortura, el crimen, el asesinato y la delincuencia. Se manejan como instrumentos técnicos, amparados por un supuesto fin ético, como por ejemplo “la paz y el orden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4000;mso-wrap-distance-left:0;mso-wrap-distance-right:0" from="85.103996pt,18.968298pt" to="229.123996pt,18.968298pt" stroked="true" strokeweight=".72003pt" strokecolor="#000000">
            <w10:wrap type="topAndBottom"/>
          </v:line>
        </w:pict>
      </w:r>
    </w:p>
    <w:p>
      <w:pPr>
        <w:spacing w:before="71"/>
        <w:ind w:left="122" w:right="48" w:firstLine="0"/>
        <w:jc w:val="left"/>
        <w:rPr>
          <w:sz w:val="20"/>
        </w:rPr>
      </w:pPr>
      <w:r>
        <w:rPr>
          <w:position w:val="6"/>
          <w:sz w:val="13"/>
        </w:rPr>
        <w:t>261 </w:t>
      </w:r>
      <w:r>
        <w:rPr>
          <w:sz w:val="20"/>
        </w:rPr>
        <w:t>Ver Romero, </w:t>
      </w:r>
      <w:r>
        <w:rPr>
          <w:i/>
          <w:sz w:val="20"/>
        </w:rPr>
        <w:t>op. cit., </w:t>
      </w:r>
      <w:r>
        <w:rPr>
          <w:sz w:val="20"/>
        </w:rPr>
        <w:t>p. 98 y ss.</w:t>
      </w:r>
    </w:p>
    <w:p>
      <w:pPr>
        <w:spacing w:before="34"/>
        <w:ind w:left="122" w:right="48" w:firstLine="0"/>
        <w:jc w:val="left"/>
        <w:rPr>
          <w:sz w:val="20"/>
        </w:rPr>
      </w:pPr>
      <w:r>
        <w:rPr>
          <w:position w:val="6"/>
          <w:sz w:val="13"/>
        </w:rPr>
        <w:t>262 </w:t>
      </w:r>
      <w:r>
        <w:rPr>
          <w:sz w:val="20"/>
        </w:rPr>
        <w:t>Ver Rein, </w:t>
      </w:r>
      <w:r>
        <w:rPr>
          <w:i/>
          <w:sz w:val="20"/>
        </w:rPr>
        <w:t>op. cit., </w:t>
      </w:r>
      <w:r>
        <w:rPr>
          <w:sz w:val="20"/>
        </w:rPr>
        <w:t>p. 98.</w:t>
      </w:r>
    </w:p>
    <w:p>
      <w:pPr>
        <w:spacing w:after="0"/>
        <w:jc w:val="left"/>
        <w:rPr>
          <w:sz w:val="20"/>
        </w:rPr>
        <w:sectPr>
          <w:pgSz w:w="12240" w:h="15840"/>
          <w:pgMar w:header="0" w:footer="1003" w:top="1360" w:bottom="1200" w:left="1580" w:right="1580"/>
        </w:sectPr>
      </w:pPr>
    </w:p>
    <w:p>
      <w:pPr>
        <w:spacing w:line="357" w:lineRule="auto" w:before="53"/>
        <w:ind w:left="830" w:right="121" w:firstLine="0"/>
        <w:jc w:val="both"/>
        <w:rPr>
          <w:sz w:val="22"/>
        </w:rPr>
      </w:pPr>
      <w:r>
        <w:rPr>
          <w:sz w:val="22"/>
        </w:rPr>
        <w:t>social”</w:t>
      </w:r>
      <w:r>
        <w:rPr>
          <w:spacing w:val="-16"/>
          <w:sz w:val="22"/>
        </w:rPr>
        <w:t> </w:t>
      </w:r>
      <w:r>
        <w:rPr>
          <w:sz w:val="22"/>
        </w:rPr>
        <w:t>[…]</w:t>
      </w:r>
      <w:r>
        <w:rPr>
          <w:spacing w:val="-16"/>
          <w:sz w:val="22"/>
        </w:rPr>
        <w:t> </w:t>
      </w:r>
      <w:r>
        <w:rPr>
          <w:sz w:val="22"/>
        </w:rPr>
        <w:t>es</w:t>
      </w:r>
      <w:r>
        <w:rPr>
          <w:spacing w:val="-17"/>
          <w:sz w:val="22"/>
        </w:rPr>
        <w:t> </w:t>
      </w:r>
      <w:r>
        <w:rPr>
          <w:sz w:val="22"/>
        </w:rPr>
        <w:t>decir,</w:t>
      </w:r>
      <w:r>
        <w:rPr>
          <w:spacing w:val="-16"/>
          <w:sz w:val="22"/>
        </w:rPr>
        <w:t> </w:t>
      </w:r>
      <w:r>
        <w:rPr>
          <w:sz w:val="22"/>
        </w:rPr>
        <w:t>dominación</w:t>
      </w:r>
      <w:r>
        <w:rPr>
          <w:spacing w:val="-17"/>
          <w:sz w:val="22"/>
        </w:rPr>
        <w:t> </w:t>
      </w:r>
      <w:r>
        <w:rPr>
          <w:sz w:val="22"/>
        </w:rPr>
        <w:t>y</w:t>
      </w:r>
      <w:r>
        <w:rPr>
          <w:spacing w:val="-19"/>
          <w:sz w:val="22"/>
        </w:rPr>
        <w:t> </w:t>
      </w:r>
      <w:r>
        <w:rPr>
          <w:sz w:val="22"/>
        </w:rPr>
        <w:t>resistencia</w:t>
      </w:r>
      <w:r>
        <w:rPr>
          <w:spacing w:val="-17"/>
          <w:sz w:val="22"/>
        </w:rPr>
        <w:t> </w:t>
      </w:r>
      <w:r>
        <w:rPr>
          <w:sz w:val="22"/>
        </w:rPr>
        <w:t>son</w:t>
      </w:r>
      <w:r>
        <w:rPr>
          <w:spacing w:val="-20"/>
          <w:sz w:val="22"/>
        </w:rPr>
        <w:t> </w:t>
      </w:r>
      <w:r>
        <w:rPr>
          <w:sz w:val="22"/>
        </w:rPr>
        <w:t>pares</w:t>
      </w:r>
      <w:r>
        <w:rPr>
          <w:spacing w:val="-17"/>
          <w:sz w:val="22"/>
        </w:rPr>
        <w:t> </w:t>
      </w:r>
      <w:r>
        <w:rPr>
          <w:sz w:val="22"/>
        </w:rPr>
        <w:t>simultáneamente</w:t>
      </w:r>
      <w:r>
        <w:rPr>
          <w:spacing w:val="-19"/>
          <w:sz w:val="22"/>
        </w:rPr>
        <w:t> </w:t>
      </w:r>
      <w:r>
        <w:rPr>
          <w:sz w:val="22"/>
        </w:rPr>
        <w:t>requeridos y, por lo general, normalmente</w:t>
      </w:r>
      <w:r>
        <w:rPr>
          <w:spacing w:val="-16"/>
          <w:sz w:val="22"/>
        </w:rPr>
        <w:t> </w:t>
      </w:r>
      <w:r>
        <w:rPr>
          <w:sz w:val="22"/>
        </w:rPr>
        <w:t>equilibrados</w:t>
      </w:r>
      <w:r>
        <w:rPr>
          <w:position w:val="8"/>
          <w:sz w:val="14"/>
        </w:rPr>
        <w:t>263</w:t>
      </w:r>
      <w:r>
        <w:rPr>
          <w:sz w:val="22"/>
        </w:rPr>
        <w:t>.</w:t>
      </w:r>
    </w:p>
    <w:p>
      <w:pPr>
        <w:pStyle w:val="BodyText"/>
        <w:spacing w:before="3"/>
        <w:rPr>
          <w:sz w:val="17"/>
        </w:rPr>
      </w:pPr>
    </w:p>
    <w:p>
      <w:pPr>
        <w:pStyle w:val="BodyText"/>
        <w:spacing w:line="480" w:lineRule="auto" w:before="1"/>
        <w:ind w:left="122" w:right="122"/>
        <w:jc w:val="both"/>
      </w:pPr>
      <w:r>
        <w:rPr/>
        <w:t>Así,</w:t>
      </w:r>
      <w:r>
        <w:rPr>
          <w:spacing w:val="-17"/>
        </w:rPr>
        <w:t> </w:t>
      </w:r>
      <w:r>
        <w:rPr/>
        <w:t>el</w:t>
      </w:r>
      <w:r>
        <w:rPr>
          <w:spacing w:val="-18"/>
        </w:rPr>
        <w:t> </w:t>
      </w:r>
      <w:r>
        <w:rPr/>
        <w:t>dilema</w:t>
      </w:r>
      <w:r>
        <w:rPr>
          <w:spacing w:val="-19"/>
        </w:rPr>
        <w:t> </w:t>
      </w:r>
      <w:r>
        <w:rPr/>
        <w:t>de</w:t>
      </w:r>
      <w:r>
        <w:rPr>
          <w:spacing w:val="-17"/>
        </w:rPr>
        <w:t> </w:t>
      </w:r>
      <w:r>
        <w:rPr/>
        <w:t>los</w:t>
      </w:r>
      <w:r>
        <w:rPr>
          <w:spacing w:val="-19"/>
        </w:rPr>
        <w:t> </w:t>
      </w:r>
      <w:r>
        <w:rPr/>
        <w:t>contrastes</w:t>
      </w:r>
      <w:r>
        <w:rPr>
          <w:spacing w:val="-20"/>
        </w:rPr>
        <w:t> </w:t>
      </w:r>
      <w:r>
        <w:rPr/>
        <w:t>implica</w:t>
      </w:r>
      <w:r>
        <w:rPr>
          <w:spacing w:val="-17"/>
        </w:rPr>
        <w:t> </w:t>
      </w:r>
      <w:r>
        <w:rPr/>
        <w:t>la</w:t>
      </w:r>
      <w:r>
        <w:rPr>
          <w:spacing w:val="-19"/>
        </w:rPr>
        <w:t> </w:t>
      </w:r>
      <w:r>
        <w:rPr/>
        <w:t>combinación</w:t>
      </w:r>
      <w:r>
        <w:rPr>
          <w:spacing w:val="-18"/>
        </w:rPr>
        <w:t> </w:t>
      </w:r>
      <w:r>
        <w:rPr/>
        <w:t>de</w:t>
      </w:r>
      <w:r>
        <w:rPr>
          <w:spacing w:val="-19"/>
        </w:rPr>
        <w:t> </w:t>
      </w:r>
      <w:r>
        <w:rPr/>
        <w:t>elementos</w:t>
      </w:r>
      <w:r>
        <w:rPr>
          <w:spacing w:val="-20"/>
        </w:rPr>
        <w:t> </w:t>
      </w:r>
      <w:r>
        <w:rPr/>
        <w:t>contradictorios, como en lo grotesco: el aniquilamiento del cuerpo a través de llagas vivientes y, después, consentirlo con almohadas de plumas, zapatos cómodos y duchas calientes,</w:t>
      </w:r>
      <w:r>
        <w:rPr>
          <w:spacing w:val="-6"/>
        </w:rPr>
        <w:t> </w:t>
      </w:r>
      <w:r>
        <w:rPr/>
        <w:t>para</w:t>
      </w:r>
      <w:r>
        <w:rPr>
          <w:spacing w:val="-9"/>
        </w:rPr>
        <w:t> </w:t>
      </w:r>
      <w:r>
        <w:rPr/>
        <w:t>ubicar</w:t>
      </w:r>
      <w:r>
        <w:rPr>
          <w:spacing w:val="-9"/>
        </w:rPr>
        <w:t> </w:t>
      </w:r>
      <w:r>
        <w:rPr/>
        <w:t>al</w:t>
      </w:r>
      <w:r>
        <w:rPr>
          <w:spacing w:val="-7"/>
        </w:rPr>
        <w:t> </w:t>
      </w:r>
      <w:r>
        <w:rPr/>
        <w:t>alumno</w:t>
      </w:r>
      <w:r>
        <w:rPr>
          <w:spacing w:val="-8"/>
        </w:rPr>
        <w:t> </w:t>
      </w:r>
      <w:r>
        <w:rPr/>
        <w:t>en</w:t>
      </w:r>
      <w:r>
        <w:rPr>
          <w:spacing w:val="-6"/>
        </w:rPr>
        <w:t> </w:t>
      </w:r>
      <w:r>
        <w:rPr/>
        <w:t>el</w:t>
      </w:r>
      <w:r>
        <w:rPr>
          <w:spacing w:val="-7"/>
        </w:rPr>
        <w:t> </w:t>
      </w:r>
      <w:r>
        <w:rPr/>
        <w:t>término</w:t>
      </w:r>
      <w:r>
        <w:rPr>
          <w:spacing w:val="-6"/>
        </w:rPr>
        <w:t> </w:t>
      </w:r>
      <w:r>
        <w:rPr/>
        <w:t>medio</w:t>
      </w:r>
      <w:r>
        <w:rPr>
          <w:spacing w:val="-6"/>
        </w:rPr>
        <w:t> </w:t>
      </w:r>
      <w:r>
        <w:rPr/>
        <w:t>entre</w:t>
      </w:r>
      <w:r>
        <w:rPr>
          <w:spacing w:val="-6"/>
        </w:rPr>
        <w:t> </w:t>
      </w:r>
      <w:r>
        <w:rPr/>
        <w:t>el</w:t>
      </w:r>
      <w:r>
        <w:rPr>
          <w:spacing w:val="-7"/>
        </w:rPr>
        <w:t> </w:t>
      </w:r>
      <w:r>
        <w:rPr/>
        <w:t>sufrimiento</w:t>
      </w:r>
      <w:r>
        <w:rPr>
          <w:spacing w:val="-6"/>
        </w:rPr>
        <w:t> </w:t>
      </w:r>
      <w:r>
        <w:rPr/>
        <w:t>y</w:t>
      </w:r>
      <w:r>
        <w:rPr>
          <w:spacing w:val="-9"/>
        </w:rPr>
        <w:t> </w:t>
      </w:r>
      <w:r>
        <w:rPr/>
        <w:t>el</w:t>
      </w:r>
      <w:r>
        <w:rPr>
          <w:spacing w:val="-7"/>
        </w:rPr>
        <w:t> </w:t>
      </w:r>
      <w:r>
        <w:rPr/>
        <w:t>placer. Por</w:t>
      </w:r>
      <w:r>
        <w:rPr>
          <w:spacing w:val="-8"/>
        </w:rPr>
        <w:t> </w:t>
      </w:r>
      <w:r>
        <w:rPr/>
        <w:t>su</w:t>
      </w:r>
      <w:r>
        <w:rPr>
          <w:spacing w:val="-9"/>
        </w:rPr>
        <w:t> </w:t>
      </w:r>
      <w:r>
        <w:rPr/>
        <w:t>parte,</w:t>
      </w:r>
      <w:r>
        <w:rPr>
          <w:spacing w:val="-7"/>
        </w:rPr>
        <w:t> </w:t>
      </w:r>
      <w:r>
        <w:rPr/>
        <w:t>la</w:t>
      </w:r>
      <w:r>
        <w:rPr>
          <w:spacing w:val="-9"/>
        </w:rPr>
        <w:t> </w:t>
      </w:r>
      <w:r>
        <w:rPr/>
        <w:t>pedagogía</w:t>
      </w:r>
      <w:r>
        <w:rPr>
          <w:spacing w:val="-7"/>
        </w:rPr>
        <w:t> </w:t>
      </w:r>
      <w:r>
        <w:rPr/>
        <w:t>por</w:t>
      </w:r>
      <w:r>
        <w:rPr>
          <w:spacing w:val="-8"/>
        </w:rPr>
        <w:t> </w:t>
      </w:r>
      <w:r>
        <w:rPr/>
        <w:t>repetición</w:t>
      </w:r>
      <w:r>
        <w:rPr>
          <w:spacing w:val="-7"/>
        </w:rPr>
        <w:t> </w:t>
      </w:r>
      <w:r>
        <w:rPr/>
        <w:t>consiste</w:t>
      </w:r>
      <w:r>
        <w:rPr>
          <w:spacing w:val="-7"/>
        </w:rPr>
        <w:t> </w:t>
      </w:r>
      <w:r>
        <w:rPr/>
        <w:t>en</w:t>
      </w:r>
      <w:r>
        <w:rPr>
          <w:spacing w:val="-7"/>
        </w:rPr>
        <w:t> </w:t>
      </w:r>
      <w:r>
        <w:rPr/>
        <w:t>la</w:t>
      </w:r>
      <w:r>
        <w:rPr>
          <w:spacing w:val="-10"/>
        </w:rPr>
        <w:t> </w:t>
      </w:r>
      <w:r>
        <w:rPr/>
        <w:t>tortura</w:t>
      </w:r>
      <w:r>
        <w:rPr>
          <w:spacing w:val="-9"/>
        </w:rPr>
        <w:t> </w:t>
      </w:r>
      <w:r>
        <w:rPr/>
        <w:t>mental</w:t>
      </w:r>
      <w:r>
        <w:rPr>
          <w:spacing w:val="-8"/>
        </w:rPr>
        <w:t> </w:t>
      </w:r>
      <w:r>
        <w:rPr/>
        <w:t>a</w:t>
      </w:r>
      <w:r>
        <w:rPr>
          <w:spacing w:val="-7"/>
        </w:rPr>
        <w:t> </w:t>
      </w:r>
      <w:r>
        <w:rPr/>
        <w:t>los</w:t>
      </w:r>
      <w:r>
        <w:rPr>
          <w:spacing w:val="-8"/>
        </w:rPr>
        <w:t> </w:t>
      </w:r>
      <w:r>
        <w:rPr/>
        <w:t>neófitos para que, con un silencio prefabricado, acepten el gusto por el dolor y entren en el sistema, un sistema que les enseña a no pensar y ser autómatas en manos de un dirigente,</w:t>
      </w:r>
      <w:r>
        <w:rPr>
          <w:spacing w:val="-7"/>
        </w:rPr>
        <w:t> </w:t>
      </w:r>
      <w:r>
        <w:rPr/>
        <w:t>lo</w:t>
      </w:r>
      <w:r>
        <w:rPr>
          <w:spacing w:val="-7"/>
        </w:rPr>
        <w:t> </w:t>
      </w:r>
      <w:r>
        <w:rPr/>
        <w:t>que</w:t>
      </w:r>
      <w:r>
        <w:rPr>
          <w:spacing w:val="-7"/>
        </w:rPr>
        <w:t> </w:t>
      </w:r>
      <w:r>
        <w:rPr/>
        <w:t>proyecta</w:t>
      </w:r>
      <w:r>
        <w:rPr>
          <w:spacing w:val="-7"/>
        </w:rPr>
        <w:t> </w:t>
      </w:r>
      <w:r>
        <w:rPr/>
        <w:t>una</w:t>
      </w:r>
      <w:r>
        <w:rPr>
          <w:spacing w:val="-9"/>
        </w:rPr>
        <w:t> </w:t>
      </w:r>
      <w:r>
        <w:rPr/>
        <w:t>de</w:t>
      </w:r>
      <w:r>
        <w:rPr>
          <w:spacing w:val="-7"/>
        </w:rPr>
        <w:t> </w:t>
      </w:r>
      <w:r>
        <w:rPr/>
        <w:t>las</w:t>
      </w:r>
      <w:r>
        <w:rPr>
          <w:spacing w:val="-8"/>
        </w:rPr>
        <w:t> </w:t>
      </w:r>
      <w:r>
        <w:rPr/>
        <w:t>principales</w:t>
      </w:r>
      <w:r>
        <w:rPr>
          <w:spacing w:val="-7"/>
        </w:rPr>
        <w:t> </w:t>
      </w:r>
      <w:r>
        <w:rPr/>
        <w:t>características</w:t>
      </w:r>
      <w:r>
        <w:rPr>
          <w:spacing w:val="-8"/>
        </w:rPr>
        <w:t> </w:t>
      </w:r>
      <w:r>
        <w:rPr/>
        <w:t>de</w:t>
      </w:r>
      <w:r>
        <w:rPr>
          <w:spacing w:val="-7"/>
        </w:rPr>
        <w:t> </w:t>
      </w:r>
      <w:r>
        <w:rPr/>
        <w:t>las</w:t>
      </w:r>
      <w:r>
        <w:rPr>
          <w:spacing w:val="-8"/>
        </w:rPr>
        <w:t> </w:t>
      </w:r>
      <w:r>
        <w:rPr/>
        <w:t>dictaduras:</w:t>
      </w:r>
      <w:r>
        <w:rPr>
          <w:spacing w:val="-7"/>
        </w:rPr>
        <w:t> </w:t>
      </w:r>
      <w:r>
        <w:rPr/>
        <w:t>la tortura física y</w:t>
      </w:r>
      <w:r>
        <w:rPr>
          <w:spacing w:val="-5"/>
        </w:rPr>
        <w:t> </w:t>
      </w:r>
      <w:r>
        <w:rPr/>
        <w:t>mental.</w:t>
      </w:r>
    </w:p>
    <w:p>
      <w:pPr>
        <w:spacing w:line="360" w:lineRule="auto" w:before="10"/>
        <w:ind w:left="830" w:right="116" w:firstLine="0"/>
        <w:jc w:val="both"/>
        <w:rPr>
          <w:i/>
          <w:sz w:val="22"/>
        </w:rPr>
      </w:pPr>
      <w:r>
        <w:rPr>
          <w:sz w:val="22"/>
        </w:rPr>
        <w:t>El</w:t>
      </w:r>
      <w:r>
        <w:rPr>
          <w:spacing w:val="-8"/>
          <w:sz w:val="22"/>
        </w:rPr>
        <w:t> </w:t>
      </w:r>
      <w:r>
        <w:rPr>
          <w:sz w:val="22"/>
        </w:rPr>
        <w:t>disco</w:t>
      </w:r>
      <w:r>
        <w:rPr>
          <w:spacing w:val="-10"/>
          <w:sz w:val="22"/>
        </w:rPr>
        <w:t> </w:t>
      </w:r>
      <w:r>
        <w:rPr>
          <w:sz w:val="22"/>
        </w:rPr>
        <w:t>contenía</w:t>
      </w:r>
      <w:r>
        <w:rPr>
          <w:spacing w:val="-7"/>
          <w:sz w:val="22"/>
        </w:rPr>
        <w:t> </w:t>
      </w:r>
      <w:r>
        <w:rPr>
          <w:sz w:val="22"/>
        </w:rPr>
        <w:t>el</w:t>
      </w:r>
      <w:r>
        <w:rPr>
          <w:spacing w:val="-11"/>
          <w:sz w:val="22"/>
        </w:rPr>
        <w:t> </w:t>
      </w:r>
      <w:r>
        <w:rPr>
          <w:sz w:val="22"/>
        </w:rPr>
        <w:t>texto</w:t>
      </w:r>
      <w:r>
        <w:rPr>
          <w:spacing w:val="-10"/>
          <w:sz w:val="22"/>
        </w:rPr>
        <w:t> </w:t>
      </w:r>
      <w:r>
        <w:rPr>
          <w:sz w:val="22"/>
        </w:rPr>
        <w:t>siguiente:</w:t>
      </w:r>
      <w:r>
        <w:rPr>
          <w:spacing w:val="-8"/>
          <w:sz w:val="22"/>
        </w:rPr>
        <w:t> </w:t>
      </w:r>
      <w:r>
        <w:rPr>
          <w:sz w:val="22"/>
        </w:rPr>
        <w:t>“¡Atención,</w:t>
      </w:r>
      <w:r>
        <w:rPr>
          <w:spacing w:val="-6"/>
          <w:sz w:val="22"/>
        </w:rPr>
        <w:t> </w:t>
      </w:r>
      <w:r>
        <w:rPr>
          <w:sz w:val="22"/>
        </w:rPr>
        <w:t>René!</w:t>
      </w:r>
      <w:r>
        <w:rPr>
          <w:spacing w:val="-6"/>
          <w:sz w:val="22"/>
        </w:rPr>
        <w:t> </w:t>
      </w:r>
      <w:r>
        <w:rPr>
          <w:sz w:val="22"/>
        </w:rPr>
        <w:t>¡René,</w:t>
      </w:r>
      <w:r>
        <w:rPr>
          <w:spacing w:val="-6"/>
          <w:sz w:val="22"/>
        </w:rPr>
        <w:t> </w:t>
      </w:r>
      <w:r>
        <w:rPr>
          <w:sz w:val="22"/>
        </w:rPr>
        <w:t>atención!</w:t>
      </w:r>
      <w:r>
        <w:rPr>
          <w:spacing w:val="-8"/>
          <w:sz w:val="22"/>
        </w:rPr>
        <w:t> </w:t>
      </w:r>
      <w:r>
        <w:rPr>
          <w:sz w:val="22"/>
        </w:rPr>
        <w:t>René,</w:t>
      </w:r>
      <w:r>
        <w:rPr>
          <w:spacing w:val="-9"/>
          <w:sz w:val="22"/>
        </w:rPr>
        <w:t> </w:t>
      </w:r>
      <w:r>
        <w:rPr>
          <w:sz w:val="22"/>
        </w:rPr>
        <w:t>René, una vez más: ¡Atención! ¿Podemos comenzar? Entonces, ¡atención! </w:t>
      </w:r>
      <w:r>
        <w:rPr>
          <w:i/>
          <w:sz w:val="22"/>
        </w:rPr>
        <w:t>(pausa</w:t>
      </w:r>
      <w:r>
        <w:rPr>
          <w:i/>
          <w:spacing w:val="-5"/>
          <w:sz w:val="22"/>
        </w:rPr>
        <w:t> </w:t>
      </w:r>
      <w:r>
        <w:rPr>
          <w:i/>
          <w:sz w:val="22"/>
        </w:rPr>
        <w:t>larga.)</w:t>
      </w:r>
    </w:p>
    <w:p>
      <w:pPr>
        <w:spacing w:line="360" w:lineRule="auto" w:before="3"/>
        <w:ind w:left="830" w:right="117" w:firstLine="0"/>
        <w:jc w:val="both"/>
        <w:rPr>
          <w:i/>
          <w:sz w:val="22"/>
        </w:rPr>
      </w:pPr>
      <w:r>
        <w:rPr>
          <w:sz w:val="22"/>
        </w:rPr>
        <w:t>¿Por</w:t>
      </w:r>
      <w:r>
        <w:rPr>
          <w:spacing w:val="-6"/>
          <w:sz w:val="22"/>
        </w:rPr>
        <w:t> </w:t>
      </w:r>
      <w:r>
        <w:rPr>
          <w:sz w:val="22"/>
        </w:rPr>
        <w:t>qué</w:t>
      </w:r>
      <w:r>
        <w:rPr>
          <w:spacing w:val="-7"/>
          <w:sz w:val="22"/>
        </w:rPr>
        <w:t> </w:t>
      </w:r>
      <w:r>
        <w:rPr>
          <w:sz w:val="22"/>
        </w:rPr>
        <w:t>no</w:t>
      </w:r>
      <w:r>
        <w:rPr>
          <w:spacing w:val="-7"/>
          <w:sz w:val="22"/>
        </w:rPr>
        <w:t> </w:t>
      </w:r>
      <w:r>
        <w:rPr>
          <w:sz w:val="22"/>
        </w:rPr>
        <w:t>quiere?</w:t>
      </w:r>
      <w:r>
        <w:rPr>
          <w:spacing w:val="-7"/>
          <w:sz w:val="22"/>
        </w:rPr>
        <w:t> </w:t>
      </w:r>
      <w:r>
        <w:rPr>
          <w:sz w:val="22"/>
        </w:rPr>
        <w:t>¿No</w:t>
      </w:r>
      <w:r>
        <w:rPr>
          <w:spacing w:val="-7"/>
          <w:sz w:val="22"/>
        </w:rPr>
        <w:t> </w:t>
      </w:r>
      <w:r>
        <w:rPr>
          <w:sz w:val="22"/>
        </w:rPr>
        <w:t>quiere</w:t>
      </w:r>
      <w:r>
        <w:rPr>
          <w:spacing w:val="-4"/>
          <w:sz w:val="22"/>
        </w:rPr>
        <w:t> </w:t>
      </w:r>
      <w:r>
        <w:rPr>
          <w:sz w:val="22"/>
        </w:rPr>
        <w:t>porque</w:t>
      </w:r>
      <w:r>
        <w:rPr>
          <w:spacing w:val="-7"/>
          <w:sz w:val="22"/>
        </w:rPr>
        <w:t> </w:t>
      </w:r>
      <w:r>
        <w:rPr>
          <w:sz w:val="22"/>
        </w:rPr>
        <w:t>no</w:t>
      </w:r>
      <w:r>
        <w:rPr>
          <w:spacing w:val="-7"/>
          <w:sz w:val="22"/>
        </w:rPr>
        <w:t> </w:t>
      </w:r>
      <w:r>
        <w:rPr>
          <w:sz w:val="22"/>
        </w:rPr>
        <w:t>quiere</w:t>
      </w:r>
      <w:r>
        <w:rPr>
          <w:spacing w:val="-7"/>
          <w:sz w:val="22"/>
        </w:rPr>
        <w:t> </w:t>
      </w:r>
      <w:r>
        <w:rPr>
          <w:sz w:val="22"/>
        </w:rPr>
        <w:t>queriendo</w:t>
      </w:r>
      <w:r>
        <w:rPr>
          <w:spacing w:val="-7"/>
          <w:sz w:val="22"/>
        </w:rPr>
        <w:t> </w:t>
      </w:r>
      <w:r>
        <w:rPr>
          <w:sz w:val="22"/>
        </w:rPr>
        <w:t>o</w:t>
      </w:r>
      <w:r>
        <w:rPr>
          <w:spacing w:val="-7"/>
          <w:sz w:val="22"/>
        </w:rPr>
        <w:t> </w:t>
      </w:r>
      <w:r>
        <w:rPr>
          <w:sz w:val="22"/>
        </w:rPr>
        <w:t>quiere</w:t>
      </w:r>
      <w:r>
        <w:rPr>
          <w:spacing w:val="-6"/>
          <w:sz w:val="22"/>
        </w:rPr>
        <w:t> </w:t>
      </w:r>
      <w:r>
        <w:rPr>
          <w:sz w:val="22"/>
        </w:rPr>
        <w:t>porque</w:t>
      </w:r>
      <w:r>
        <w:rPr>
          <w:spacing w:val="-9"/>
          <w:sz w:val="22"/>
        </w:rPr>
        <w:t> </w:t>
      </w:r>
      <w:r>
        <w:rPr>
          <w:sz w:val="22"/>
        </w:rPr>
        <w:t>quiere no querer? ¿Quiere queriendo o quiere no queriendo? ¿Cómo   </w:t>
      </w:r>
      <w:r>
        <w:rPr>
          <w:spacing w:val="51"/>
          <w:sz w:val="22"/>
        </w:rPr>
        <w:t> </w:t>
      </w:r>
      <w:r>
        <w:rPr>
          <w:sz w:val="22"/>
        </w:rPr>
        <w:t>quiere?  </w:t>
      </w:r>
      <w:r>
        <w:rPr>
          <w:i/>
          <w:sz w:val="22"/>
        </w:rPr>
        <w:t>(Ruidos.)</w:t>
      </w:r>
    </w:p>
    <w:p>
      <w:pPr>
        <w:spacing w:line="360" w:lineRule="auto" w:before="3"/>
        <w:ind w:left="830" w:right="114" w:firstLine="0"/>
        <w:jc w:val="both"/>
        <w:rPr>
          <w:sz w:val="22"/>
        </w:rPr>
      </w:pPr>
      <w:r>
        <w:rPr>
          <w:sz w:val="22"/>
        </w:rPr>
        <w:t>¿Quiere que cesen los ruidos? No, usted es incapaz de querer, usted lo ha dicho, usted no quiere. Diga con nosotros: yo quiero, tú quieres, él quiere, nosotros queremos, vosotros queréis, ellos quieren. Dígalo ahora sin los pronombres […] </w:t>
      </w:r>
      <w:r>
        <w:rPr>
          <w:i/>
          <w:sz w:val="22"/>
        </w:rPr>
        <w:t>No </w:t>
      </w:r>
      <w:r>
        <w:rPr>
          <w:i/>
          <w:sz w:val="22"/>
        </w:rPr>
        <w:t>piense. Nunca piense </w:t>
      </w:r>
      <w:r>
        <w:rPr>
          <w:sz w:val="22"/>
        </w:rPr>
        <w:t>[…] Tres días duraba este horror (p. 87, el subrayado es mío)</w:t>
      </w:r>
      <w:r>
        <w:rPr>
          <w:position w:val="8"/>
          <w:sz w:val="14"/>
        </w:rPr>
        <w:t>264</w:t>
      </w:r>
      <w:r>
        <w:rPr>
          <w:sz w:val="22"/>
        </w:rPr>
        <w:t>.</w:t>
      </w:r>
    </w:p>
    <w:p>
      <w:pPr>
        <w:pStyle w:val="BodyText"/>
        <w:spacing w:line="480" w:lineRule="auto" w:before="196"/>
        <w:ind w:left="122" w:right="118"/>
        <w:jc w:val="both"/>
      </w:pPr>
      <w:r>
        <w:rPr/>
        <w:t>Finalmente,</w:t>
      </w:r>
      <w:r>
        <w:rPr>
          <w:spacing w:val="-15"/>
        </w:rPr>
        <w:t> </w:t>
      </w:r>
      <w:r>
        <w:rPr/>
        <w:t>la</w:t>
      </w:r>
      <w:r>
        <w:rPr>
          <w:spacing w:val="-16"/>
        </w:rPr>
        <w:t> </w:t>
      </w:r>
      <w:r>
        <w:rPr/>
        <w:t>clase</w:t>
      </w:r>
      <w:r>
        <w:rPr>
          <w:spacing w:val="-18"/>
        </w:rPr>
        <w:t> </w:t>
      </w:r>
      <w:r>
        <w:rPr/>
        <w:t>de</w:t>
      </w:r>
      <w:r>
        <w:rPr>
          <w:spacing w:val="-18"/>
        </w:rPr>
        <w:t> </w:t>
      </w:r>
      <w:r>
        <w:rPr/>
        <w:t>la</w:t>
      </w:r>
      <w:r>
        <w:rPr>
          <w:spacing w:val="-16"/>
        </w:rPr>
        <w:t> </w:t>
      </w:r>
      <w:r>
        <w:rPr/>
        <w:t>“sillita</w:t>
      </w:r>
      <w:r>
        <w:rPr>
          <w:spacing w:val="-16"/>
        </w:rPr>
        <w:t> </w:t>
      </w:r>
      <w:r>
        <w:rPr/>
        <w:t>eléctrica”</w:t>
      </w:r>
      <w:r>
        <w:rPr>
          <w:spacing w:val="-17"/>
        </w:rPr>
        <w:t> </w:t>
      </w:r>
      <w:r>
        <w:rPr/>
        <w:t>refleja</w:t>
      </w:r>
      <w:r>
        <w:rPr>
          <w:spacing w:val="-15"/>
        </w:rPr>
        <w:t> </w:t>
      </w:r>
      <w:r>
        <w:rPr/>
        <w:t>un</w:t>
      </w:r>
      <w:r>
        <w:rPr>
          <w:spacing w:val="-16"/>
        </w:rPr>
        <w:t> </w:t>
      </w:r>
      <w:r>
        <w:rPr/>
        <w:t>problema</w:t>
      </w:r>
      <w:r>
        <w:rPr>
          <w:spacing w:val="-16"/>
        </w:rPr>
        <w:t> </w:t>
      </w:r>
      <w:r>
        <w:rPr/>
        <w:t>de</w:t>
      </w:r>
      <w:r>
        <w:rPr>
          <w:spacing w:val="-16"/>
        </w:rPr>
        <w:t> </w:t>
      </w:r>
      <w:r>
        <w:rPr/>
        <w:t>masoquismo</w:t>
      </w:r>
      <w:r>
        <w:rPr>
          <w:spacing w:val="-16"/>
        </w:rPr>
        <w:t> </w:t>
      </w:r>
      <w:r>
        <w:rPr/>
        <w:t>social en la realidad latinoamericana, porque cada ciudadano debe resistir y, sino, exiliarse; lo que en la novela se explica</w:t>
      </w:r>
      <w:r>
        <w:rPr>
          <w:spacing w:val="-16"/>
        </w:rPr>
        <w:t> </w:t>
      </w:r>
      <w:r>
        <w:rPr/>
        <w:t>así:</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4024;mso-wrap-distance-left:0;mso-wrap-distance-right:0" from="85.103996pt,9.652755pt" to="229.123996pt,9.652755pt" stroked="true" strokeweight=".71997pt" strokecolor="#000000">
            <w10:wrap type="topAndBottom"/>
          </v:line>
        </w:pict>
      </w:r>
    </w:p>
    <w:p>
      <w:pPr>
        <w:spacing w:before="71"/>
        <w:ind w:left="122" w:right="0" w:firstLine="0"/>
        <w:jc w:val="both"/>
        <w:rPr>
          <w:sz w:val="20"/>
        </w:rPr>
      </w:pPr>
      <w:r>
        <w:rPr>
          <w:position w:val="6"/>
          <w:sz w:val="13"/>
        </w:rPr>
        <w:t>263 </w:t>
      </w:r>
      <w:r>
        <w:rPr>
          <w:sz w:val="20"/>
        </w:rPr>
        <w:t>Escobar</w:t>
      </w:r>
      <w:r>
        <w:rPr>
          <w:i/>
          <w:sz w:val="20"/>
        </w:rPr>
        <w:t>, op. cit., </w:t>
      </w:r>
      <w:r>
        <w:rPr>
          <w:sz w:val="20"/>
        </w:rPr>
        <w:t>p. 113.</w:t>
      </w:r>
    </w:p>
    <w:p>
      <w:pPr>
        <w:spacing w:line="276" w:lineRule="auto" w:before="36"/>
        <w:ind w:left="122" w:right="123" w:firstLine="0"/>
        <w:jc w:val="both"/>
        <w:rPr>
          <w:sz w:val="20"/>
        </w:rPr>
      </w:pPr>
      <w:r>
        <w:rPr>
          <w:position w:val="6"/>
          <w:sz w:val="13"/>
        </w:rPr>
        <w:t>264 </w:t>
      </w:r>
      <w:r>
        <w:rPr>
          <w:sz w:val="20"/>
        </w:rPr>
        <w:t>El disco que escucha René es en la novela un elemento grotesco moderno muy importante, porque constituye la mezcla de lo humano con lo mecánico, que, desde Kayser, despliega la importancia de la cosa en la modernidad.</w:t>
      </w:r>
    </w:p>
    <w:p>
      <w:pPr>
        <w:spacing w:after="0" w:line="276" w:lineRule="auto"/>
        <w:jc w:val="both"/>
        <w:rPr>
          <w:sz w:val="20"/>
        </w:rPr>
        <w:sectPr>
          <w:pgSz w:w="12240" w:h="15840"/>
          <w:pgMar w:header="0" w:footer="1003" w:top="1360" w:bottom="1200" w:left="1580" w:right="1580"/>
        </w:sectPr>
      </w:pPr>
    </w:p>
    <w:p>
      <w:pPr>
        <w:spacing w:line="360" w:lineRule="auto" w:before="53"/>
        <w:ind w:left="830" w:right="114" w:firstLine="0"/>
        <w:jc w:val="both"/>
        <w:rPr>
          <w:sz w:val="22"/>
        </w:rPr>
      </w:pPr>
      <w:r>
        <w:rPr>
          <w:sz w:val="22"/>
        </w:rPr>
        <w:t>Hemos</w:t>
      </w:r>
      <w:r>
        <w:rPr>
          <w:spacing w:val="-12"/>
          <w:sz w:val="22"/>
        </w:rPr>
        <w:t> </w:t>
      </w:r>
      <w:r>
        <w:rPr>
          <w:sz w:val="22"/>
        </w:rPr>
        <w:t>tenido</w:t>
      </w:r>
      <w:r>
        <w:rPr>
          <w:spacing w:val="-13"/>
          <w:sz w:val="22"/>
        </w:rPr>
        <w:t> </w:t>
      </w:r>
      <w:r>
        <w:rPr>
          <w:sz w:val="22"/>
        </w:rPr>
        <w:t>alumnos</w:t>
      </w:r>
      <w:r>
        <w:rPr>
          <w:spacing w:val="-12"/>
          <w:sz w:val="22"/>
        </w:rPr>
        <w:t> </w:t>
      </w:r>
      <w:r>
        <w:rPr>
          <w:sz w:val="22"/>
        </w:rPr>
        <w:t>brillantísimos,</w:t>
      </w:r>
      <w:r>
        <w:rPr>
          <w:spacing w:val="-12"/>
          <w:sz w:val="22"/>
        </w:rPr>
        <w:t> </w:t>
      </w:r>
      <w:r>
        <w:rPr>
          <w:sz w:val="22"/>
        </w:rPr>
        <w:t>a</w:t>
      </w:r>
      <w:r>
        <w:rPr>
          <w:spacing w:val="-12"/>
          <w:sz w:val="22"/>
        </w:rPr>
        <w:t> </w:t>
      </w:r>
      <w:r>
        <w:rPr>
          <w:sz w:val="22"/>
        </w:rPr>
        <w:t>los</w:t>
      </w:r>
      <w:r>
        <w:rPr>
          <w:spacing w:val="-15"/>
          <w:sz w:val="22"/>
        </w:rPr>
        <w:t> </w:t>
      </w:r>
      <w:r>
        <w:rPr>
          <w:sz w:val="22"/>
        </w:rPr>
        <w:t>que</w:t>
      </w:r>
      <w:r>
        <w:rPr>
          <w:spacing w:val="-15"/>
          <w:sz w:val="22"/>
        </w:rPr>
        <w:t> </w:t>
      </w:r>
      <w:r>
        <w:rPr>
          <w:sz w:val="22"/>
        </w:rPr>
        <w:t>ha</w:t>
      </w:r>
      <w:r>
        <w:rPr>
          <w:spacing w:val="-15"/>
          <w:sz w:val="22"/>
        </w:rPr>
        <w:t> </w:t>
      </w:r>
      <w:r>
        <w:rPr>
          <w:sz w:val="22"/>
        </w:rPr>
        <w:t>sido</w:t>
      </w:r>
      <w:r>
        <w:rPr>
          <w:spacing w:val="-10"/>
          <w:sz w:val="22"/>
        </w:rPr>
        <w:t> </w:t>
      </w:r>
      <w:r>
        <w:rPr>
          <w:sz w:val="22"/>
        </w:rPr>
        <w:t>preciso</w:t>
      </w:r>
      <w:r>
        <w:rPr>
          <w:spacing w:val="-12"/>
          <w:sz w:val="22"/>
        </w:rPr>
        <w:t> </w:t>
      </w:r>
      <w:r>
        <w:rPr>
          <w:sz w:val="22"/>
        </w:rPr>
        <w:t>expulsar.</w:t>
      </w:r>
      <w:r>
        <w:rPr>
          <w:spacing w:val="-13"/>
          <w:sz w:val="22"/>
        </w:rPr>
        <w:t> </w:t>
      </w:r>
      <w:r>
        <w:rPr>
          <w:sz w:val="22"/>
        </w:rPr>
        <w:t>¿Y</w:t>
      </w:r>
      <w:r>
        <w:rPr>
          <w:spacing w:val="-13"/>
          <w:sz w:val="22"/>
        </w:rPr>
        <w:t> </w:t>
      </w:r>
      <w:r>
        <w:rPr>
          <w:sz w:val="22"/>
        </w:rPr>
        <w:t>a</w:t>
      </w:r>
      <w:r>
        <w:rPr>
          <w:spacing w:val="-12"/>
          <w:sz w:val="22"/>
        </w:rPr>
        <w:t> </w:t>
      </w:r>
      <w:r>
        <w:rPr>
          <w:sz w:val="22"/>
        </w:rPr>
        <w:t>causa de qué? Porque eran la insensibilidad hecha carne. Cualquier ejercicio, por complicado que fuera, lo resolvían de modo magistral […] Eran seres sin alma, sin el alma del dolor (p.</w:t>
      </w:r>
      <w:r>
        <w:rPr>
          <w:spacing w:val="-5"/>
          <w:sz w:val="22"/>
        </w:rPr>
        <w:t> </w:t>
      </w:r>
      <w:r>
        <w:rPr>
          <w:sz w:val="22"/>
        </w:rPr>
        <w:t>76).</w:t>
      </w:r>
    </w:p>
    <w:p>
      <w:pPr>
        <w:pStyle w:val="BodyText"/>
        <w:spacing w:before="11"/>
        <w:rPr>
          <w:sz w:val="20"/>
        </w:rPr>
      </w:pPr>
    </w:p>
    <w:p>
      <w:pPr>
        <w:pStyle w:val="BodyText"/>
        <w:spacing w:line="480" w:lineRule="auto"/>
        <w:ind w:left="122" w:right="118"/>
        <w:jc w:val="both"/>
      </w:pPr>
      <w:r>
        <w:rPr/>
        <w:t>La silla eléctrica fue un método de muerte impuesto por Estados Unidos, pero los países</w:t>
      </w:r>
      <w:r>
        <w:rPr>
          <w:spacing w:val="-17"/>
        </w:rPr>
        <w:t> </w:t>
      </w:r>
      <w:r>
        <w:rPr/>
        <w:t>de</w:t>
      </w:r>
      <w:r>
        <w:rPr>
          <w:spacing w:val="-17"/>
        </w:rPr>
        <w:t> </w:t>
      </w:r>
      <w:r>
        <w:rPr/>
        <w:t>América</w:t>
      </w:r>
      <w:r>
        <w:rPr>
          <w:spacing w:val="-19"/>
        </w:rPr>
        <w:t> </w:t>
      </w:r>
      <w:r>
        <w:rPr/>
        <w:t>Latina</w:t>
      </w:r>
      <w:r>
        <w:rPr>
          <w:spacing w:val="-17"/>
        </w:rPr>
        <w:t> </w:t>
      </w:r>
      <w:r>
        <w:rPr/>
        <w:t>la</w:t>
      </w:r>
      <w:r>
        <w:rPr>
          <w:spacing w:val="-17"/>
        </w:rPr>
        <w:t> </w:t>
      </w:r>
      <w:r>
        <w:rPr/>
        <w:t>utilizaban</w:t>
      </w:r>
      <w:r>
        <w:rPr>
          <w:spacing w:val="-17"/>
        </w:rPr>
        <w:t> </w:t>
      </w:r>
      <w:r>
        <w:rPr/>
        <w:t>para</w:t>
      </w:r>
      <w:r>
        <w:rPr>
          <w:spacing w:val="-20"/>
        </w:rPr>
        <w:t> </w:t>
      </w:r>
      <w:r>
        <w:rPr/>
        <w:t>martirizar</w:t>
      </w:r>
      <w:r>
        <w:rPr>
          <w:spacing w:val="-18"/>
        </w:rPr>
        <w:t> </w:t>
      </w:r>
      <w:r>
        <w:rPr/>
        <w:t>a</w:t>
      </w:r>
      <w:r>
        <w:rPr>
          <w:spacing w:val="-17"/>
        </w:rPr>
        <w:t> </w:t>
      </w:r>
      <w:r>
        <w:rPr/>
        <w:t>los</w:t>
      </w:r>
      <w:r>
        <w:rPr>
          <w:spacing w:val="-17"/>
        </w:rPr>
        <w:t> </w:t>
      </w:r>
      <w:r>
        <w:rPr/>
        <w:t>traidores</w:t>
      </w:r>
      <w:r>
        <w:rPr>
          <w:spacing w:val="-17"/>
        </w:rPr>
        <w:t> </w:t>
      </w:r>
      <w:r>
        <w:rPr/>
        <w:t>o</w:t>
      </w:r>
      <w:r>
        <w:rPr>
          <w:spacing w:val="-17"/>
        </w:rPr>
        <w:t> </w:t>
      </w:r>
      <w:r>
        <w:rPr/>
        <w:t>conspiradores de la patria; de ahí que en la clase de electricidad, con la “sillita”</w:t>
      </w:r>
      <w:r>
        <w:rPr>
          <w:position w:val="8"/>
          <w:sz w:val="16"/>
        </w:rPr>
        <w:t>265</w:t>
      </w:r>
      <w:r>
        <w:rPr/>
        <w:t>, que tiene un parecido casi perfecto con la silla de dentista de la oficina de Ramón, se pretende “saber que se sufre, que los dolores son espantosos, que se está a dos dedos de pedir tregua y, sin embargo, no cejar, constituye el abc del sufriente” (p.</w:t>
      </w:r>
      <w:r>
        <w:rPr>
          <w:spacing w:val="-30"/>
        </w:rPr>
        <w:t> </w:t>
      </w:r>
      <w:r>
        <w:rPr/>
        <w:t>77).</w:t>
      </w:r>
    </w:p>
    <w:p>
      <w:pPr>
        <w:pStyle w:val="BodyText"/>
        <w:spacing w:line="480" w:lineRule="auto" w:before="8"/>
        <w:ind w:left="122" w:right="116" w:firstLine="707"/>
        <w:jc w:val="both"/>
      </w:pPr>
      <w:r>
        <w:rPr/>
        <w:t>Considero que los métodos de enseñanza de la escuela son elementos grotescos</w:t>
      </w:r>
      <w:r>
        <w:rPr>
          <w:spacing w:val="-12"/>
        </w:rPr>
        <w:t> </w:t>
      </w:r>
      <w:r>
        <w:rPr/>
        <w:t>esenciales</w:t>
      </w:r>
      <w:r>
        <w:rPr>
          <w:spacing w:val="-14"/>
        </w:rPr>
        <w:t> </w:t>
      </w:r>
      <w:r>
        <w:rPr/>
        <w:t>de</w:t>
      </w:r>
      <w:r>
        <w:rPr>
          <w:spacing w:val="-11"/>
        </w:rPr>
        <w:t> </w:t>
      </w:r>
      <w:r>
        <w:rPr/>
        <w:t>la</w:t>
      </w:r>
      <w:r>
        <w:rPr>
          <w:spacing w:val="-13"/>
        </w:rPr>
        <w:t> </w:t>
      </w:r>
      <w:r>
        <w:rPr/>
        <w:t>novela,</w:t>
      </w:r>
      <w:r>
        <w:rPr>
          <w:spacing w:val="-13"/>
        </w:rPr>
        <w:t> </w:t>
      </w:r>
      <w:r>
        <w:rPr/>
        <w:t>puesto</w:t>
      </w:r>
      <w:r>
        <w:rPr>
          <w:spacing w:val="-13"/>
        </w:rPr>
        <w:t> </w:t>
      </w:r>
      <w:r>
        <w:rPr/>
        <w:t>que</w:t>
      </w:r>
      <w:r>
        <w:rPr>
          <w:spacing w:val="-13"/>
        </w:rPr>
        <w:t> </w:t>
      </w:r>
      <w:r>
        <w:rPr/>
        <w:t>evidencian</w:t>
      </w:r>
      <w:r>
        <w:rPr>
          <w:spacing w:val="-13"/>
        </w:rPr>
        <w:t> </w:t>
      </w:r>
      <w:r>
        <w:rPr/>
        <w:t>el</w:t>
      </w:r>
      <w:r>
        <w:rPr>
          <w:spacing w:val="-14"/>
        </w:rPr>
        <w:t> </w:t>
      </w:r>
      <w:r>
        <w:rPr/>
        <w:t>tono</w:t>
      </w:r>
      <w:r>
        <w:rPr>
          <w:spacing w:val="-13"/>
        </w:rPr>
        <w:t> </w:t>
      </w:r>
      <w:r>
        <w:rPr/>
        <w:t>tragicómico</w:t>
      </w:r>
      <w:r>
        <w:rPr>
          <w:position w:val="8"/>
          <w:sz w:val="16"/>
        </w:rPr>
        <w:t>266</w:t>
      </w:r>
      <w:r>
        <w:rPr>
          <w:spacing w:val="10"/>
          <w:position w:val="8"/>
          <w:sz w:val="16"/>
        </w:rPr>
        <w:t> </w:t>
      </w:r>
      <w:r>
        <w:rPr>
          <w:spacing w:val="-2"/>
        </w:rPr>
        <w:t>que </w:t>
      </w:r>
      <w:r>
        <w:rPr/>
        <w:t>posee el texto: por una parte se crea lo deformado, lo horrible, y por la otra, lo cómico.</w:t>
      </w:r>
      <w:r>
        <w:rPr>
          <w:spacing w:val="-9"/>
        </w:rPr>
        <w:t> </w:t>
      </w:r>
      <w:r>
        <w:rPr/>
        <w:t>Recuérdese</w:t>
      </w:r>
      <w:r>
        <w:rPr>
          <w:spacing w:val="-7"/>
        </w:rPr>
        <w:t> </w:t>
      </w:r>
      <w:r>
        <w:rPr/>
        <w:t>que</w:t>
      </w:r>
      <w:r>
        <w:rPr>
          <w:spacing w:val="-9"/>
        </w:rPr>
        <w:t> </w:t>
      </w:r>
      <w:r>
        <w:rPr/>
        <w:t>una</w:t>
      </w:r>
      <w:r>
        <w:rPr>
          <w:spacing w:val="-9"/>
        </w:rPr>
        <w:t> </w:t>
      </w:r>
      <w:r>
        <w:rPr/>
        <w:t>de</w:t>
      </w:r>
      <w:r>
        <w:rPr>
          <w:spacing w:val="-7"/>
        </w:rPr>
        <w:t> </w:t>
      </w:r>
      <w:r>
        <w:rPr/>
        <w:t>las</w:t>
      </w:r>
      <w:r>
        <w:rPr>
          <w:spacing w:val="-10"/>
        </w:rPr>
        <w:t> </w:t>
      </w:r>
      <w:r>
        <w:rPr/>
        <w:t>funciones</w:t>
      </w:r>
      <w:r>
        <w:rPr>
          <w:spacing w:val="-8"/>
        </w:rPr>
        <w:t> </w:t>
      </w:r>
      <w:r>
        <w:rPr/>
        <w:t>más</w:t>
      </w:r>
      <w:r>
        <w:rPr>
          <w:spacing w:val="-8"/>
        </w:rPr>
        <w:t> </w:t>
      </w:r>
      <w:r>
        <w:rPr/>
        <w:t>importantes</w:t>
      </w:r>
      <w:r>
        <w:rPr>
          <w:spacing w:val="-10"/>
        </w:rPr>
        <w:t> </w:t>
      </w:r>
      <w:r>
        <w:rPr/>
        <w:t>de</w:t>
      </w:r>
      <w:r>
        <w:rPr>
          <w:spacing w:val="-9"/>
        </w:rPr>
        <w:t> </w:t>
      </w:r>
      <w:r>
        <w:rPr/>
        <w:t>lo</w:t>
      </w:r>
      <w:r>
        <w:rPr>
          <w:spacing w:val="-7"/>
        </w:rPr>
        <w:t> </w:t>
      </w:r>
      <w:r>
        <w:rPr/>
        <w:t>grotesco</w:t>
      </w:r>
      <w:r>
        <w:rPr>
          <w:spacing w:val="-9"/>
        </w:rPr>
        <w:t> </w:t>
      </w:r>
      <w:r>
        <w:rPr/>
        <w:t>es</w:t>
      </w:r>
      <w:r>
        <w:rPr>
          <w:spacing w:val="-3"/>
        </w:rPr>
        <w:t> </w:t>
      </w:r>
      <w:r>
        <w:rPr/>
        <w:t>la ambigüedad que se produce por la mezcla de elementos contradictorios o heterogéneos que, desde Kayser, se produce por la mixtura de lo animal con lo vegetal, lo mecánico, lo orgánico y lo humano; en este caso, la ambivalencia de la sillita eléctrica, el dilema de los contrastes y el método por repetición no unifican elementos</w:t>
      </w:r>
      <w:r>
        <w:rPr>
          <w:spacing w:val="40"/>
        </w:rPr>
        <w:t> </w:t>
      </w:r>
      <w:r>
        <w:rPr/>
        <w:t>sino</w:t>
      </w:r>
      <w:r>
        <w:rPr>
          <w:spacing w:val="42"/>
        </w:rPr>
        <w:t> </w:t>
      </w:r>
      <w:r>
        <w:rPr/>
        <w:t>que</w:t>
      </w:r>
      <w:r>
        <w:rPr>
          <w:spacing w:val="39"/>
        </w:rPr>
        <w:t> </w:t>
      </w:r>
      <w:r>
        <w:rPr/>
        <w:t>aúnan</w:t>
      </w:r>
      <w:r>
        <w:rPr>
          <w:spacing w:val="41"/>
        </w:rPr>
        <w:t> </w:t>
      </w:r>
      <w:r>
        <w:rPr/>
        <w:t>sensaciones</w:t>
      </w:r>
      <w:r>
        <w:rPr>
          <w:spacing w:val="40"/>
        </w:rPr>
        <w:t> </w:t>
      </w:r>
      <w:r>
        <w:rPr/>
        <w:t>opuestas:</w:t>
      </w:r>
      <w:r>
        <w:rPr>
          <w:spacing w:val="41"/>
        </w:rPr>
        <w:t> </w:t>
      </w:r>
      <w:r>
        <w:rPr/>
        <w:t>por</w:t>
      </w:r>
      <w:r>
        <w:rPr>
          <w:spacing w:val="40"/>
        </w:rPr>
        <w:t> </w:t>
      </w:r>
      <w:r>
        <w:rPr/>
        <w:t>un</w:t>
      </w:r>
      <w:r>
        <w:rPr>
          <w:spacing w:val="41"/>
        </w:rPr>
        <w:t> </w:t>
      </w:r>
      <w:r>
        <w:rPr/>
        <w:t>lado</w:t>
      </w:r>
      <w:r>
        <w:rPr>
          <w:spacing w:val="41"/>
        </w:rPr>
        <w:t> </w:t>
      </w:r>
      <w:r>
        <w:rPr/>
        <w:t>el</w:t>
      </w:r>
      <w:r>
        <w:rPr>
          <w:spacing w:val="40"/>
        </w:rPr>
        <w:t> </w:t>
      </w:r>
      <w:r>
        <w:rPr/>
        <w:t>temor</w:t>
      </w:r>
      <w:r>
        <w:rPr>
          <w:spacing w:val="40"/>
        </w:rPr>
        <w:t> </w:t>
      </w:r>
      <w:r>
        <w:rPr/>
        <w:t>ante</w:t>
      </w:r>
      <w:r>
        <w:rPr>
          <w:spacing w:val="42"/>
        </w:rPr>
        <w:t> </w:t>
      </w:r>
      <w:r>
        <w:rPr/>
        <w:t>la</w:t>
      </w:r>
    </w:p>
    <w:p>
      <w:pPr>
        <w:pStyle w:val="BodyText"/>
        <w:rPr>
          <w:sz w:val="20"/>
        </w:rPr>
      </w:pPr>
    </w:p>
    <w:p>
      <w:pPr>
        <w:pStyle w:val="BodyText"/>
        <w:spacing w:before="6"/>
        <w:rPr>
          <w:sz w:val="18"/>
        </w:rPr>
      </w:pPr>
      <w:r>
        <w:rPr/>
        <w:pict>
          <v:line style="position:absolute;mso-position-horizontal-relative:page;mso-position-vertical-relative:paragraph;z-index:4048;mso-wrap-distance-left:0;mso-wrap-distance-right:0" from="85.103996pt,12.991738pt" to="229.123996pt,12.991738pt" stroked="true" strokeweight=".72003pt" strokecolor="#000000">
            <w10:wrap type="topAndBottom"/>
          </v:line>
        </w:pict>
      </w:r>
    </w:p>
    <w:p>
      <w:pPr>
        <w:spacing w:line="276" w:lineRule="auto" w:before="74"/>
        <w:ind w:left="122" w:right="118" w:firstLine="0"/>
        <w:jc w:val="both"/>
        <w:rPr>
          <w:sz w:val="20"/>
        </w:rPr>
      </w:pPr>
      <w:r>
        <w:rPr>
          <w:position w:val="6"/>
          <w:sz w:val="13"/>
        </w:rPr>
        <w:t>265 </w:t>
      </w:r>
      <w:r>
        <w:rPr>
          <w:sz w:val="20"/>
        </w:rPr>
        <w:t>Los métodos de enseñanza de la escuela de Mármolo atenúan los métodos de tortura utilizados durante las dictaduras para someter al régimen a los ciudadanos. En </w:t>
      </w:r>
      <w:r>
        <w:rPr>
          <w:i/>
          <w:sz w:val="20"/>
        </w:rPr>
        <w:t>La carne de René </w:t>
      </w:r>
      <w:r>
        <w:rPr>
          <w:sz w:val="20"/>
        </w:rPr>
        <w:t>se combina cultura con tortura, pues aunado a los choques eléctricos, se les leían a los alumnos pasajes de las torturas más celebres de la historia, lo que constituye un intertexto en la novela: la cortesana Lena de Ateas y el señor de los aztecas, Cuauhtémoc.</w:t>
      </w:r>
    </w:p>
    <w:p>
      <w:pPr>
        <w:spacing w:line="273" w:lineRule="auto" w:before="0"/>
        <w:ind w:left="122" w:right="120" w:firstLine="0"/>
        <w:jc w:val="both"/>
        <w:rPr>
          <w:sz w:val="20"/>
        </w:rPr>
      </w:pPr>
      <w:r>
        <w:rPr>
          <w:position w:val="6"/>
          <w:sz w:val="13"/>
        </w:rPr>
        <w:t>266</w:t>
      </w:r>
      <w:r>
        <w:rPr>
          <w:spacing w:val="9"/>
          <w:position w:val="6"/>
          <w:sz w:val="13"/>
        </w:rPr>
        <w:t> </w:t>
      </w:r>
      <w:r>
        <w:rPr>
          <w:sz w:val="20"/>
        </w:rPr>
        <w:t>Kayser</w:t>
      </w:r>
      <w:r>
        <w:rPr>
          <w:spacing w:val="-9"/>
          <w:sz w:val="20"/>
        </w:rPr>
        <w:t> </w:t>
      </w:r>
      <w:r>
        <w:rPr>
          <w:sz w:val="20"/>
        </w:rPr>
        <w:t>afirma</w:t>
      </w:r>
      <w:r>
        <w:rPr>
          <w:spacing w:val="-10"/>
          <w:sz w:val="20"/>
        </w:rPr>
        <w:t> </w:t>
      </w:r>
      <w:r>
        <w:rPr>
          <w:sz w:val="20"/>
        </w:rPr>
        <w:t>que</w:t>
      </w:r>
      <w:r>
        <w:rPr>
          <w:spacing w:val="-10"/>
          <w:sz w:val="20"/>
        </w:rPr>
        <w:t> </w:t>
      </w:r>
      <w:r>
        <w:rPr>
          <w:sz w:val="20"/>
        </w:rPr>
        <w:t>“lo</w:t>
      </w:r>
      <w:r>
        <w:rPr>
          <w:spacing w:val="-10"/>
          <w:sz w:val="20"/>
        </w:rPr>
        <w:t> </w:t>
      </w:r>
      <w:r>
        <w:rPr>
          <w:sz w:val="20"/>
        </w:rPr>
        <w:t>grotesco</w:t>
      </w:r>
      <w:r>
        <w:rPr>
          <w:spacing w:val="-10"/>
          <w:sz w:val="20"/>
        </w:rPr>
        <w:t> </w:t>
      </w:r>
      <w:r>
        <w:rPr>
          <w:sz w:val="20"/>
        </w:rPr>
        <w:t>no</w:t>
      </w:r>
      <w:r>
        <w:rPr>
          <w:spacing w:val="-11"/>
          <w:sz w:val="20"/>
        </w:rPr>
        <w:t> </w:t>
      </w:r>
      <w:r>
        <w:rPr>
          <w:sz w:val="20"/>
        </w:rPr>
        <w:t>es</w:t>
      </w:r>
      <w:r>
        <w:rPr>
          <w:spacing w:val="-9"/>
          <w:sz w:val="20"/>
        </w:rPr>
        <w:t> </w:t>
      </w:r>
      <w:r>
        <w:rPr>
          <w:sz w:val="20"/>
        </w:rPr>
        <w:t>sino</w:t>
      </w:r>
      <w:r>
        <w:rPr>
          <w:spacing w:val="-11"/>
          <w:sz w:val="20"/>
        </w:rPr>
        <w:t> </w:t>
      </w:r>
      <w:r>
        <w:rPr>
          <w:sz w:val="20"/>
        </w:rPr>
        <w:t>una</w:t>
      </w:r>
      <w:r>
        <w:rPr>
          <w:spacing w:val="-10"/>
          <w:sz w:val="20"/>
        </w:rPr>
        <w:t> </w:t>
      </w:r>
      <w:r>
        <w:rPr>
          <w:sz w:val="20"/>
        </w:rPr>
        <w:t>expresión</w:t>
      </w:r>
      <w:r>
        <w:rPr>
          <w:spacing w:val="-10"/>
          <w:sz w:val="20"/>
        </w:rPr>
        <w:t> </w:t>
      </w:r>
      <w:r>
        <w:rPr>
          <w:sz w:val="20"/>
        </w:rPr>
        <w:t>sensible,</w:t>
      </w:r>
      <w:r>
        <w:rPr>
          <w:spacing w:val="-11"/>
          <w:sz w:val="20"/>
        </w:rPr>
        <w:t> </w:t>
      </w:r>
      <w:r>
        <w:rPr>
          <w:sz w:val="20"/>
        </w:rPr>
        <w:t>una</w:t>
      </w:r>
      <w:r>
        <w:rPr>
          <w:spacing w:val="-11"/>
          <w:sz w:val="20"/>
        </w:rPr>
        <w:t> </w:t>
      </w:r>
      <w:r>
        <w:rPr>
          <w:sz w:val="20"/>
        </w:rPr>
        <w:t>paradoja</w:t>
      </w:r>
      <w:r>
        <w:rPr>
          <w:spacing w:val="-10"/>
          <w:sz w:val="20"/>
        </w:rPr>
        <w:t> </w:t>
      </w:r>
      <w:r>
        <w:rPr>
          <w:sz w:val="20"/>
        </w:rPr>
        <w:t>sensible,</w:t>
      </w:r>
      <w:r>
        <w:rPr>
          <w:spacing w:val="-11"/>
          <w:sz w:val="20"/>
        </w:rPr>
        <w:t> </w:t>
      </w:r>
      <w:r>
        <w:rPr>
          <w:sz w:val="20"/>
        </w:rPr>
        <w:t>a</w:t>
      </w:r>
      <w:r>
        <w:rPr>
          <w:spacing w:val="-10"/>
          <w:sz w:val="20"/>
        </w:rPr>
        <w:t> </w:t>
      </w:r>
      <w:r>
        <w:rPr>
          <w:sz w:val="20"/>
        </w:rPr>
        <w:t>saber, la figura de una no-figura, el rostro de un mundo carente de rostro. Al parecer, nuestro</w:t>
      </w:r>
      <w:r>
        <w:rPr>
          <w:spacing w:val="-38"/>
          <w:sz w:val="20"/>
        </w:rPr>
        <w:t> </w:t>
      </w:r>
      <w:r>
        <w:rPr>
          <w:sz w:val="20"/>
        </w:rPr>
        <w:t>pensamiento ya no puede prescindir del concepto de lo paradójico, y exactamente lo mismo sucede también con el arte”. Ver Kayser, </w:t>
      </w:r>
      <w:r>
        <w:rPr>
          <w:i/>
          <w:sz w:val="20"/>
        </w:rPr>
        <w:t>op. cit., </w:t>
      </w:r>
      <w:r>
        <w:rPr>
          <w:sz w:val="20"/>
        </w:rPr>
        <w:t>p. 9 y</w:t>
      </w:r>
      <w:r>
        <w:rPr>
          <w:spacing w:val="-13"/>
          <w:sz w:val="20"/>
        </w:rPr>
        <w:t> </w:t>
      </w:r>
      <w:r>
        <w:rPr>
          <w:sz w:val="20"/>
        </w:rPr>
        <w:t>ss.</w:t>
      </w:r>
    </w:p>
    <w:p>
      <w:pPr>
        <w:spacing w:after="0" w:line="273" w:lineRule="auto"/>
        <w:jc w:val="both"/>
        <w:rPr>
          <w:sz w:val="20"/>
        </w:rPr>
        <w:sectPr>
          <w:pgSz w:w="12240" w:h="15840"/>
          <w:pgMar w:header="0" w:footer="1003" w:top="1360" w:bottom="1200" w:left="1580" w:right="1580"/>
        </w:sectPr>
      </w:pPr>
    </w:p>
    <w:p>
      <w:pPr>
        <w:pStyle w:val="BodyText"/>
        <w:spacing w:line="480" w:lineRule="auto" w:before="67"/>
        <w:ind w:left="122" w:right="48"/>
      </w:pPr>
      <w:r>
        <w:rPr/>
        <w:t>dictadura y, por el otro, la parodia</w:t>
      </w:r>
      <w:r>
        <w:rPr>
          <w:position w:val="8"/>
          <w:sz w:val="16"/>
        </w:rPr>
        <w:t>267</w:t>
      </w:r>
      <w:r>
        <w:rPr/>
        <w:t>, el humor -sobre todo con la sillita eléctrica- de los métodos de tortura dictatoriales utilizados en Cuba y en el resto del mundo.</w:t>
      </w:r>
    </w:p>
    <w:p>
      <w:pPr>
        <w:pStyle w:val="BodyText"/>
        <w:spacing w:line="480" w:lineRule="auto" w:before="8"/>
        <w:ind w:left="122" w:right="116" w:firstLine="707"/>
        <w:jc w:val="both"/>
      </w:pPr>
      <w:r>
        <w:rPr/>
        <w:t>Ante estos métodos de enseñanza, René es el único personaje que no se adapta al sistema y, a través de las imágenes que lo desdoblan, se percata del masoquismo que lo rodea y del que debe ser parte: el protagonista se vuelve consciente de la “realidad de la violencia” (p. 28) cotidiana de la época, por eso las flechas del óleo de san Sebastián son representativas en la novela y en los dobles</w:t>
      </w:r>
      <w:r>
        <w:rPr>
          <w:position w:val="8"/>
          <w:sz w:val="16"/>
        </w:rPr>
        <w:t>268</w:t>
      </w:r>
      <w:r>
        <w:rPr/>
        <w:t>,</w:t>
      </w:r>
      <w:r>
        <w:rPr>
          <w:spacing w:val="-11"/>
        </w:rPr>
        <w:t> </w:t>
      </w:r>
      <w:r>
        <w:rPr/>
        <w:t>pues</w:t>
      </w:r>
      <w:r>
        <w:rPr>
          <w:spacing w:val="-11"/>
        </w:rPr>
        <w:t> </w:t>
      </w:r>
      <w:r>
        <w:rPr/>
        <w:t>cada</w:t>
      </w:r>
      <w:r>
        <w:rPr>
          <w:spacing w:val="-13"/>
        </w:rPr>
        <w:t> </w:t>
      </w:r>
      <w:r>
        <w:rPr/>
        <w:t>flecha,</w:t>
      </w:r>
      <w:r>
        <w:rPr>
          <w:spacing w:val="-11"/>
        </w:rPr>
        <w:t> </w:t>
      </w:r>
      <w:r>
        <w:rPr/>
        <w:t>cada</w:t>
      </w:r>
      <w:r>
        <w:rPr>
          <w:spacing w:val="-11"/>
        </w:rPr>
        <w:t> </w:t>
      </w:r>
      <w:r>
        <w:rPr/>
        <w:t>llaga,</w:t>
      </w:r>
      <w:r>
        <w:rPr>
          <w:spacing w:val="-11"/>
        </w:rPr>
        <w:t> </w:t>
      </w:r>
      <w:r>
        <w:rPr/>
        <w:t>cada</w:t>
      </w:r>
      <w:r>
        <w:rPr>
          <w:spacing w:val="-11"/>
        </w:rPr>
        <w:t> </w:t>
      </w:r>
      <w:r>
        <w:rPr/>
        <w:t>dolor,</w:t>
      </w:r>
      <w:r>
        <w:rPr>
          <w:spacing w:val="-11"/>
        </w:rPr>
        <w:t> </w:t>
      </w:r>
      <w:r>
        <w:rPr/>
        <w:t>incentiva</w:t>
      </w:r>
      <w:r>
        <w:rPr>
          <w:spacing w:val="-11"/>
        </w:rPr>
        <w:t> </w:t>
      </w:r>
      <w:r>
        <w:rPr/>
        <w:t>la</w:t>
      </w:r>
      <w:r>
        <w:rPr>
          <w:spacing w:val="-11"/>
        </w:rPr>
        <w:t> </w:t>
      </w:r>
      <w:r>
        <w:rPr/>
        <w:t>lucha</w:t>
      </w:r>
      <w:r>
        <w:rPr>
          <w:spacing w:val="-11"/>
        </w:rPr>
        <w:t> </w:t>
      </w:r>
      <w:r>
        <w:rPr/>
        <w:t>por</w:t>
      </w:r>
      <w:r>
        <w:rPr>
          <w:spacing w:val="-12"/>
        </w:rPr>
        <w:t> </w:t>
      </w:r>
      <w:r>
        <w:rPr/>
        <w:t>La</w:t>
      </w:r>
      <w:r>
        <w:rPr>
          <w:spacing w:val="-11"/>
        </w:rPr>
        <w:t> </w:t>
      </w:r>
      <w:r>
        <w:rPr/>
        <w:t>Causa: “[…] flechas y cuanto está en este cuarto [en la oficina]. Todo es para servir a La Causa” (p.</w:t>
      </w:r>
      <w:r>
        <w:rPr>
          <w:spacing w:val="-3"/>
        </w:rPr>
        <w:t> </w:t>
      </w:r>
      <w:r>
        <w:rPr/>
        <w:t>29).</w:t>
      </w:r>
    </w:p>
    <w:p>
      <w:pPr>
        <w:pStyle w:val="BodyText"/>
        <w:spacing w:line="480" w:lineRule="auto" w:before="8"/>
        <w:ind w:left="122" w:right="121" w:firstLine="707"/>
        <w:jc w:val="both"/>
      </w:pPr>
      <w:r>
        <w:rPr/>
        <w:t>El masoquismo de las imágenes es el masoquismo social en la realidad latinoamericana por la relación amor-odio que los ciudadanos muestran en los gobiernos dictatoriales, ya que por un lado admiran al dirigente por los avances económicos, sociales y políticos que ha hecho en el país; pero, por el otro, lo</w:t>
      </w: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4072;mso-wrap-distance-left:0;mso-wrap-distance-right:0" from="85.103996pt,13.033719pt" to="229.123996pt,13.033719pt" stroked="true" strokeweight=".72pt" strokecolor="#000000">
            <w10:wrap type="topAndBottom"/>
          </v:line>
        </w:pict>
      </w:r>
    </w:p>
    <w:p>
      <w:pPr>
        <w:spacing w:line="276" w:lineRule="auto" w:before="71"/>
        <w:ind w:left="122" w:right="117" w:firstLine="0"/>
        <w:jc w:val="both"/>
        <w:rPr>
          <w:sz w:val="20"/>
        </w:rPr>
      </w:pPr>
      <w:r>
        <w:rPr>
          <w:position w:val="6"/>
          <w:sz w:val="13"/>
        </w:rPr>
        <w:t>267</w:t>
      </w:r>
      <w:r>
        <w:rPr>
          <w:spacing w:val="9"/>
          <w:position w:val="6"/>
          <w:sz w:val="13"/>
        </w:rPr>
        <w:t> </w:t>
      </w:r>
      <w:r>
        <w:rPr>
          <w:sz w:val="20"/>
        </w:rPr>
        <w:t>De</w:t>
      </w:r>
      <w:r>
        <w:rPr>
          <w:spacing w:val="-10"/>
          <w:sz w:val="20"/>
        </w:rPr>
        <w:t> </w:t>
      </w:r>
      <w:r>
        <w:rPr>
          <w:sz w:val="20"/>
        </w:rPr>
        <w:t>acuerdo</w:t>
      </w:r>
      <w:r>
        <w:rPr>
          <w:spacing w:val="-11"/>
          <w:sz w:val="20"/>
        </w:rPr>
        <w:t> </w:t>
      </w:r>
      <w:r>
        <w:rPr>
          <w:sz w:val="20"/>
        </w:rPr>
        <w:t>con</w:t>
      </w:r>
      <w:r>
        <w:rPr>
          <w:spacing w:val="-8"/>
          <w:sz w:val="20"/>
        </w:rPr>
        <w:t> </w:t>
      </w:r>
      <w:r>
        <w:rPr>
          <w:sz w:val="20"/>
        </w:rPr>
        <w:t>Bajtin,</w:t>
      </w:r>
      <w:r>
        <w:rPr>
          <w:spacing w:val="-8"/>
          <w:sz w:val="20"/>
        </w:rPr>
        <w:t> </w:t>
      </w:r>
      <w:r>
        <w:rPr>
          <w:sz w:val="20"/>
        </w:rPr>
        <w:t>la</w:t>
      </w:r>
      <w:r>
        <w:rPr>
          <w:spacing w:val="-10"/>
          <w:sz w:val="20"/>
        </w:rPr>
        <w:t> </w:t>
      </w:r>
      <w:r>
        <w:rPr>
          <w:sz w:val="20"/>
        </w:rPr>
        <w:t>parodia</w:t>
      </w:r>
      <w:r>
        <w:rPr>
          <w:spacing w:val="-10"/>
          <w:sz w:val="20"/>
        </w:rPr>
        <w:t> </w:t>
      </w:r>
      <w:r>
        <w:rPr>
          <w:sz w:val="20"/>
        </w:rPr>
        <w:t>se</w:t>
      </w:r>
      <w:r>
        <w:rPr>
          <w:spacing w:val="-10"/>
          <w:sz w:val="20"/>
        </w:rPr>
        <w:t> </w:t>
      </w:r>
      <w:r>
        <w:rPr>
          <w:sz w:val="20"/>
        </w:rPr>
        <w:t>asocia</w:t>
      </w:r>
      <w:r>
        <w:rPr>
          <w:spacing w:val="-7"/>
          <w:sz w:val="20"/>
        </w:rPr>
        <w:t> </w:t>
      </w:r>
      <w:r>
        <w:rPr>
          <w:sz w:val="20"/>
        </w:rPr>
        <w:t>con</w:t>
      </w:r>
      <w:r>
        <w:rPr>
          <w:spacing w:val="-8"/>
          <w:sz w:val="20"/>
        </w:rPr>
        <w:t> </w:t>
      </w:r>
      <w:r>
        <w:rPr>
          <w:sz w:val="20"/>
        </w:rPr>
        <w:t>lo</w:t>
      </w:r>
      <w:r>
        <w:rPr>
          <w:spacing w:val="-10"/>
          <w:sz w:val="20"/>
        </w:rPr>
        <w:t> </w:t>
      </w:r>
      <w:r>
        <w:rPr>
          <w:sz w:val="20"/>
        </w:rPr>
        <w:t>cómico,</w:t>
      </w:r>
      <w:r>
        <w:rPr>
          <w:spacing w:val="-11"/>
          <w:sz w:val="20"/>
        </w:rPr>
        <w:t> </w:t>
      </w:r>
      <w:r>
        <w:rPr>
          <w:sz w:val="20"/>
        </w:rPr>
        <w:t>pues</w:t>
      </w:r>
      <w:r>
        <w:rPr>
          <w:spacing w:val="-8"/>
          <w:sz w:val="20"/>
        </w:rPr>
        <w:t> </w:t>
      </w:r>
      <w:r>
        <w:rPr>
          <w:sz w:val="20"/>
        </w:rPr>
        <w:t>busca</w:t>
      </w:r>
      <w:r>
        <w:rPr>
          <w:spacing w:val="-10"/>
          <w:sz w:val="20"/>
        </w:rPr>
        <w:t> </w:t>
      </w:r>
      <w:r>
        <w:rPr>
          <w:sz w:val="20"/>
        </w:rPr>
        <w:t>analogías</w:t>
      </w:r>
      <w:r>
        <w:rPr>
          <w:spacing w:val="-7"/>
          <w:sz w:val="20"/>
        </w:rPr>
        <w:t> </w:t>
      </w:r>
      <w:r>
        <w:rPr>
          <w:sz w:val="20"/>
        </w:rPr>
        <w:t>y</w:t>
      </w:r>
      <w:r>
        <w:rPr>
          <w:spacing w:val="-11"/>
          <w:sz w:val="20"/>
        </w:rPr>
        <w:t> </w:t>
      </w:r>
      <w:r>
        <w:rPr>
          <w:sz w:val="20"/>
        </w:rPr>
        <w:t>consonancias, por</w:t>
      </w:r>
      <w:r>
        <w:rPr>
          <w:spacing w:val="-12"/>
          <w:sz w:val="20"/>
        </w:rPr>
        <w:t> </w:t>
      </w:r>
      <w:r>
        <w:rPr>
          <w:sz w:val="20"/>
        </w:rPr>
        <w:t>superficiales</w:t>
      </w:r>
      <w:r>
        <w:rPr>
          <w:spacing w:val="-12"/>
          <w:sz w:val="20"/>
        </w:rPr>
        <w:t> </w:t>
      </w:r>
      <w:r>
        <w:rPr>
          <w:sz w:val="20"/>
        </w:rPr>
        <w:t>que</w:t>
      </w:r>
      <w:r>
        <w:rPr>
          <w:spacing w:val="-13"/>
          <w:sz w:val="20"/>
        </w:rPr>
        <w:t> </w:t>
      </w:r>
      <w:r>
        <w:rPr>
          <w:sz w:val="20"/>
        </w:rPr>
        <w:t>sean,</w:t>
      </w:r>
      <w:r>
        <w:rPr>
          <w:spacing w:val="-10"/>
          <w:sz w:val="20"/>
        </w:rPr>
        <w:t> </w:t>
      </w:r>
      <w:r>
        <w:rPr>
          <w:sz w:val="20"/>
        </w:rPr>
        <w:t>para</w:t>
      </w:r>
      <w:r>
        <w:rPr>
          <w:spacing w:val="-13"/>
          <w:sz w:val="20"/>
        </w:rPr>
        <w:t> </w:t>
      </w:r>
      <w:r>
        <w:rPr>
          <w:sz w:val="20"/>
        </w:rPr>
        <w:t>desfigurar</w:t>
      </w:r>
      <w:r>
        <w:rPr>
          <w:spacing w:val="-9"/>
          <w:sz w:val="20"/>
        </w:rPr>
        <w:t> </w:t>
      </w:r>
      <w:r>
        <w:rPr>
          <w:sz w:val="20"/>
        </w:rPr>
        <w:t>lo</w:t>
      </w:r>
      <w:r>
        <w:rPr>
          <w:spacing w:val="-13"/>
          <w:sz w:val="20"/>
        </w:rPr>
        <w:t> </w:t>
      </w:r>
      <w:r>
        <w:rPr>
          <w:sz w:val="20"/>
        </w:rPr>
        <w:t>serio</w:t>
      </w:r>
      <w:r>
        <w:rPr>
          <w:spacing w:val="-11"/>
          <w:sz w:val="20"/>
        </w:rPr>
        <w:t> </w:t>
      </w:r>
      <w:r>
        <w:rPr>
          <w:sz w:val="20"/>
        </w:rPr>
        <w:t>dándole</w:t>
      </w:r>
      <w:r>
        <w:rPr>
          <w:spacing w:val="-13"/>
          <w:sz w:val="20"/>
        </w:rPr>
        <w:t> </w:t>
      </w:r>
      <w:r>
        <w:rPr>
          <w:sz w:val="20"/>
        </w:rPr>
        <w:t>connotaciones</w:t>
      </w:r>
      <w:r>
        <w:rPr>
          <w:spacing w:val="-12"/>
          <w:sz w:val="20"/>
        </w:rPr>
        <w:t> </w:t>
      </w:r>
      <w:r>
        <w:rPr>
          <w:sz w:val="20"/>
        </w:rPr>
        <w:t>cómicas.</w:t>
      </w:r>
      <w:r>
        <w:rPr>
          <w:spacing w:val="-13"/>
          <w:sz w:val="20"/>
        </w:rPr>
        <w:t> </w:t>
      </w:r>
      <w:r>
        <w:rPr>
          <w:sz w:val="20"/>
        </w:rPr>
        <w:t>Se</w:t>
      </w:r>
      <w:r>
        <w:rPr>
          <w:spacing w:val="-13"/>
          <w:sz w:val="20"/>
        </w:rPr>
        <w:t> </w:t>
      </w:r>
      <w:r>
        <w:rPr>
          <w:sz w:val="20"/>
        </w:rPr>
        <w:t>busca</w:t>
      </w:r>
      <w:r>
        <w:rPr>
          <w:spacing w:val="-10"/>
          <w:sz w:val="20"/>
        </w:rPr>
        <w:t> </w:t>
      </w:r>
      <w:r>
        <w:rPr>
          <w:sz w:val="20"/>
        </w:rPr>
        <w:t>el</w:t>
      </w:r>
      <w:r>
        <w:rPr>
          <w:spacing w:val="-13"/>
          <w:sz w:val="20"/>
        </w:rPr>
        <w:t> </w:t>
      </w:r>
      <w:r>
        <w:rPr>
          <w:sz w:val="20"/>
        </w:rPr>
        <w:t>lado débil</w:t>
      </w:r>
      <w:r>
        <w:rPr>
          <w:spacing w:val="-11"/>
          <w:sz w:val="20"/>
        </w:rPr>
        <w:t> </w:t>
      </w:r>
      <w:r>
        <w:rPr>
          <w:sz w:val="20"/>
        </w:rPr>
        <w:t>del</w:t>
      </w:r>
      <w:r>
        <w:rPr>
          <w:spacing w:val="-11"/>
          <w:sz w:val="20"/>
        </w:rPr>
        <w:t> </w:t>
      </w:r>
      <w:r>
        <w:rPr>
          <w:sz w:val="20"/>
        </w:rPr>
        <w:t>sentido,</w:t>
      </w:r>
      <w:r>
        <w:rPr>
          <w:spacing w:val="-8"/>
          <w:sz w:val="20"/>
        </w:rPr>
        <w:t> </w:t>
      </w:r>
      <w:r>
        <w:rPr>
          <w:sz w:val="20"/>
        </w:rPr>
        <w:t>la</w:t>
      </w:r>
      <w:r>
        <w:rPr>
          <w:spacing w:val="-10"/>
          <w:sz w:val="20"/>
        </w:rPr>
        <w:t> </w:t>
      </w:r>
      <w:r>
        <w:rPr>
          <w:sz w:val="20"/>
        </w:rPr>
        <w:t>imagen</w:t>
      </w:r>
      <w:r>
        <w:rPr>
          <w:spacing w:val="-11"/>
          <w:sz w:val="20"/>
        </w:rPr>
        <w:t> </w:t>
      </w:r>
      <w:r>
        <w:rPr>
          <w:sz w:val="20"/>
        </w:rPr>
        <w:t>y</w:t>
      </w:r>
      <w:r>
        <w:rPr>
          <w:spacing w:val="-14"/>
          <w:sz w:val="20"/>
        </w:rPr>
        <w:t> </w:t>
      </w:r>
      <w:r>
        <w:rPr>
          <w:sz w:val="20"/>
        </w:rPr>
        <w:t>el</w:t>
      </w:r>
      <w:r>
        <w:rPr>
          <w:spacing w:val="-11"/>
          <w:sz w:val="20"/>
        </w:rPr>
        <w:t> </w:t>
      </w:r>
      <w:r>
        <w:rPr>
          <w:sz w:val="20"/>
        </w:rPr>
        <w:t>sonido</w:t>
      </w:r>
      <w:r>
        <w:rPr>
          <w:spacing w:val="-11"/>
          <w:sz w:val="20"/>
        </w:rPr>
        <w:t> </w:t>
      </w:r>
      <w:r>
        <w:rPr>
          <w:sz w:val="20"/>
        </w:rPr>
        <w:t>de</w:t>
      </w:r>
      <w:r>
        <w:rPr>
          <w:spacing w:val="-10"/>
          <w:sz w:val="20"/>
        </w:rPr>
        <w:t> </w:t>
      </w:r>
      <w:r>
        <w:rPr>
          <w:sz w:val="20"/>
        </w:rPr>
        <w:t>las</w:t>
      </w:r>
      <w:r>
        <w:rPr>
          <w:spacing w:val="-9"/>
          <w:sz w:val="20"/>
        </w:rPr>
        <w:t> </w:t>
      </w:r>
      <w:r>
        <w:rPr>
          <w:sz w:val="20"/>
        </w:rPr>
        <w:t>palabras,</w:t>
      </w:r>
      <w:r>
        <w:rPr>
          <w:spacing w:val="-8"/>
          <w:sz w:val="20"/>
        </w:rPr>
        <w:t> </w:t>
      </w:r>
      <w:r>
        <w:rPr>
          <w:sz w:val="20"/>
        </w:rPr>
        <w:t>ritos</w:t>
      </w:r>
      <w:r>
        <w:rPr>
          <w:spacing w:val="-12"/>
          <w:sz w:val="20"/>
        </w:rPr>
        <w:t> </w:t>
      </w:r>
      <w:r>
        <w:rPr>
          <w:sz w:val="20"/>
        </w:rPr>
        <w:t>sagrados</w:t>
      </w:r>
      <w:r>
        <w:rPr>
          <w:spacing w:val="-2"/>
          <w:sz w:val="20"/>
        </w:rPr>
        <w:t> </w:t>
      </w:r>
      <w:r>
        <w:rPr>
          <w:sz w:val="20"/>
        </w:rPr>
        <w:t>o</w:t>
      </w:r>
      <w:r>
        <w:rPr>
          <w:spacing w:val="-10"/>
          <w:sz w:val="20"/>
        </w:rPr>
        <w:t> </w:t>
      </w:r>
      <w:r>
        <w:rPr>
          <w:sz w:val="20"/>
        </w:rPr>
        <w:t>leyes</w:t>
      </w:r>
      <w:r>
        <w:rPr>
          <w:spacing w:val="-9"/>
          <w:sz w:val="20"/>
        </w:rPr>
        <w:t> </w:t>
      </w:r>
      <w:r>
        <w:rPr>
          <w:sz w:val="20"/>
        </w:rPr>
        <w:t>jurídicas,</w:t>
      </w:r>
      <w:r>
        <w:rPr>
          <w:spacing w:val="-13"/>
          <w:sz w:val="20"/>
        </w:rPr>
        <w:t> </w:t>
      </w:r>
      <w:r>
        <w:rPr>
          <w:sz w:val="20"/>
        </w:rPr>
        <w:t>que</w:t>
      </w:r>
      <w:r>
        <w:rPr>
          <w:spacing w:val="-11"/>
          <w:sz w:val="20"/>
        </w:rPr>
        <w:t> </w:t>
      </w:r>
      <w:r>
        <w:rPr>
          <w:sz w:val="20"/>
        </w:rPr>
        <w:t>permitan convertirlos en objeto de burla a través de un mínimo detalle que hace descender el sentido original a lo inferior material o corporal. Ver Bajtin, </w:t>
      </w:r>
      <w:r>
        <w:rPr>
          <w:i/>
          <w:sz w:val="20"/>
        </w:rPr>
        <w:t>op. cit., </w:t>
      </w:r>
      <w:r>
        <w:rPr>
          <w:sz w:val="20"/>
        </w:rPr>
        <w:t>p. 80 y ss. En </w:t>
      </w:r>
      <w:r>
        <w:rPr>
          <w:i/>
          <w:sz w:val="20"/>
        </w:rPr>
        <w:t>La carne de René </w:t>
      </w:r>
      <w:r>
        <w:rPr>
          <w:sz w:val="20"/>
        </w:rPr>
        <w:t>constantemente se</w:t>
      </w:r>
      <w:r>
        <w:rPr>
          <w:spacing w:val="-6"/>
          <w:sz w:val="20"/>
        </w:rPr>
        <w:t> </w:t>
      </w:r>
      <w:r>
        <w:rPr>
          <w:sz w:val="20"/>
        </w:rPr>
        <w:t>rebajan</w:t>
      </w:r>
      <w:r>
        <w:rPr>
          <w:spacing w:val="-4"/>
          <w:sz w:val="20"/>
        </w:rPr>
        <w:t> </w:t>
      </w:r>
      <w:r>
        <w:rPr>
          <w:sz w:val="20"/>
        </w:rPr>
        <w:t>imágenes</w:t>
      </w:r>
      <w:r>
        <w:rPr>
          <w:spacing w:val="-5"/>
          <w:sz w:val="20"/>
        </w:rPr>
        <w:t> </w:t>
      </w:r>
      <w:r>
        <w:rPr>
          <w:sz w:val="20"/>
        </w:rPr>
        <w:t>oficiales</w:t>
      </w:r>
      <w:r>
        <w:rPr>
          <w:spacing w:val="-1"/>
          <w:sz w:val="20"/>
        </w:rPr>
        <w:t> </w:t>
      </w:r>
      <w:r>
        <w:rPr>
          <w:sz w:val="20"/>
        </w:rPr>
        <w:t>-con</w:t>
      </w:r>
      <w:r>
        <w:rPr>
          <w:spacing w:val="-6"/>
          <w:sz w:val="20"/>
        </w:rPr>
        <w:t> </w:t>
      </w:r>
      <w:r>
        <w:rPr>
          <w:sz w:val="20"/>
        </w:rPr>
        <w:t>Cochón</w:t>
      </w:r>
      <w:r>
        <w:rPr>
          <w:spacing w:val="-1"/>
          <w:sz w:val="20"/>
        </w:rPr>
        <w:t> </w:t>
      </w:r>
      <w:r>
        <w:rPr>
          <w:sz w:val="20"/>
        </w:rPr>
        <w:t>y</w:t>
      </w:r>
      <w:r>
        <w:rPr>
          <w:spacing w:val="-9"/>
          <w:sz w:val="20"/>
        </w:rPr>
        <w:t> </w:t>
      </w:r>
      <w:r>
        <w:rPr>
          <w:sz w:val="20"/>
        </w:rPr>
        <w:t>Mármolo-</w:t>
      </w:r>
      <w:r>
        <w:rPr>
          <w:spacing w:val="-4"/>
          <w:sz w:val="20"/>
        </w:rPr>
        <w:t> </w:t>
      </w:r>
      <w:r>
        <w:rPr>
          <w:sz w:val="20"/>
        </w:rPr>
        <w:t>o</w:t>
      </w:r>
      <w:r>
        <w:rPr>
          <w:spacing w:val="-6"/>
          <w:sz w:val="20"/>
        </w:rPr>
        <w:t> </w:t>
      </w:r>
      <w:r>
        <w:rPr>
          <w:sz w:val="20"/>
        </w:rPr>
        <w:t>sagradas</w:t>
      </w:r>
      <w:r>
        <w:rPr>
          <w:spacing w:val="-3"/>
          <w:sz w:val="20"/>
        </w:rPr>
        <w:t> </w:t>
      </w:r>
      <w:r>
        <w:rPr>
          <w:sz w:val="20"/>
        </w:rPr>
        <w:t>-Cristo</w:t>
      </w:r>
      <w:r>
        <w:rPr>
          <w:spacing w:val="-1"/>
          <w:sz w:val="20"/>
        </w:rPr>
        <w:t> </w:t>
      </w:r>
      <w:r>
        <w:rPr>
          <w:sz w:val="20"/>
        </w:rPr>
        <w:t>y</w:t>
      </w:r>
      <w:r>
        <w:rPr>
          <w:spacing w:val="-9"/>
          <w:sz w:val="20"/>
        </w:rPr>
        <w:t> </w:t>
      </w:r>
      <w:r>
        <w:rPr>
          <w:sz w:val="20"/>
        </w:rPr>
        <w:t>san</w:t>
      </w:r>
      <w:r>
        <w:rPr>
          <w:spacing w:val="-3"/>
          <w:sz w:val="20"/>
        </w:rPr>
        <w:t> </w:t>
      </w:r>
      <w:r>
        <w:rPr>
          <w:sz w:val="20"/>
        </w:rPr>
        <w:t>Sebastián-</w:t>
      </w:r>
      <w:r>
        <w:rPr>
          <w:spacing w:val="-4"/>
          <w:sz w:val="20"/>
        </w:rPr>
        <w:t> </w:t>
      </w:r>
      <w:r>
        <w:rPr>
          <w:sz w:val="20"/>
        </w:rPr>
        <w:t>al</w:t>
      </w:r>
      <w:r>
        <w:rPr>
          <w:spacing w:val="-4"/>
          <w:sz w:val="20"/>
        </w:rPr>
        <w:t> </w:t>
      </w:r>
      <w:r>
        <w:rPr>
          <w:sz w:val="20"/>
        </w:rPr>
        <w:t>plano material o corporal con fines paródicos o cómicos; esta línea de investigación queda abierta para trabajos posteriores, puesto que rebasa los límites de esta</w:t>
      </w:r>
      <w:r>
        <w:rPr>
          <w:spacing w:val="-21"/>
          <w:sz w:val="20"/>
        </w:rPr>
        <w:t> </w:t>
      </w:r>
      <w:r>
        <w:rPr>
          <w:sz w:val="20"/>
        </w:rPr>
        <w:t>tesis.</w:t>
      </w:r>
    </w:p>
    <w:p>
      <w:pPr>
        <w:spacing w:line="276" w:lineRule="auto" w:before="0"/>
        <w:ind w:left="122" w:right="116" w:firstLine="0"/>
        <w:jc w:val="both"/>
        <w:rPr>
          <w:sz w:val="20"/>
        </w:rPr>
      </w:pPr>
      <w:r>
        <w:rPr>
          <w:position w:val="6"/>
          <w:sz w:val="13"/>
        </w:rPr>
        <w:t>268 </w:t>
      </w:r>
      <w:r>
        <w:rPr>
          <w:sz w:val="20"/>
        </w:rPr>
        <w:t>Si bien los dobles plásticos en la novela -maniquí, Cristo crucificado con la cara de René, san Sebastián- remiten a la pérdida de identidad del individuo en la época moderna, también se estaría evocando la realidad de los sistemas totalitarios, ya que las figuras políticas </w:t>
      </w:r>
      <w:r>
        <w:rPr>
          <w:spacing w:val="5"/>
          <w:sz w:val="20"/>
        </w:rPr>
        <w:t>de </w:t>
      </w:r>
      <w:r>
        <w:rPr>
          <w:sz w:val="20"/>
        </w:rPr>
        <w:t>cada país solían tener dobles que los sustituían en eventos públicos; tal es el caso de Ramón, René y los otros dirigentes</w:t>
      </w:r>
      <w:r>
        <w:rPr>
          <w:spacing w:val="-5"/>
          <w:sz w:val="20"/>
        </w:rPr>
        <w:t> </w:t>
      </w:r>
      <w:r>
        <w:rPr>
          <w:sz w:val="20"/>
        </w:rPr>
        <w:t>de</w:t>
      </w:r>
      <w:r>
        <w:rPr>
          <w:spacing w:val="-3"/>
          <w:sz w:val="20"/>
        </w:rPr>
        <w:t> </w:t>
      </w:r>
      <w:r>
        <w:rPr>
          <w:sz w:val="20"/>
        </w:rPr>
        <w:t>la</w:t>
      </w:r>
      <w:r>
        <w:rPr>
          <w:spacing w:val="-6"/>
          <w:sz w:val="20"/>
        </w:rPr>
        <w:t> </w:t>
      </w:r>
      <w:r>
        <w:rPr>
          <w:sz w:val="20"/>
        </w:rPr>
        <w:t>Causa</w:t>
      </w:r>
      <w:r>
        <w:rPr>
          <w:spacing w:val="-1"/>
          <w:sz w:val="20"/>
        </w:rPr>
        <w:t> </w:t>
      </w:r>
      <w:r>
        <w:rPr>
          <w:sz w:val="20"/>
        </w:rPr>
        <w:t>y</w:t>
      </w:r>
      <w:r>
        <w:rPr>
          <w:spacing w:val="-9"/>
          <w:sz w:val="20"/>
        </w:rPr>
        <w:t> </w:t>
      </w:r>
      <w:r>
        <w:rPr>
          <w:sz w:val="20"/>
        </w:rPr>
        <w:t>el</w:t>
      </w:r>
      <w:r>
        <w:rPr>
          <w:spacing w:val="-4"/>
          <w:sz w:val="20"/>
        </w:rPr>
        <w:t> </w:t>
      </w:r>
      <w:r>
        <w:rPr>
          <w:sz w:val="20"/>
        </w:rPr>
        <w:t>Partido,</w:t>
      </w:r>
      <w:r>
        <w:rPr>
          <w:spacing w:val="-5"/>
          <w:sz w:val="20"/>
        </w:rPr>
        <w:t> </w:t>
      </w:r>
      <w:r>
        <w:rPr>
          <w:sz w:val="20"/>
        </w:rPr>
        <w:t>motivo</w:t>
      </w:r>
      <w:r>
        <w:rPr>
          <w:spacing w:val="-6"/>
          <w:sz w:val="20"/>
        </w:rPr>
        <w:t> </w:t>
      </w:r>
      <w:r>
        <w:rPr>
          <w:sz w:val="20"/>
        </w:rPr>
        <w:t>por</w:t>
      </w:r>
      <w:r>
        <w:rPr>
          <w:spacing w:val="-2"/>
          <w:sz w:val="20"/>
        </w:rPr>
        <w:t> </w:t>
      </w:r>
      <w:r>
        <w:rPr>
          <w:sz w:val="20"/>
        </w:rPr>
        <w:t>el</w:t>
      </w:r>
      <w:r>
        <w:rPr>
          <w:spacing w:val="-4"/>
          <w:sz w:val="20"/>
        </w:rPr>
        <w:t> </w:t>
      </w:r>
      <w:r>
        <w:rPr>
          <w:sz w:val="20"/>
        </w:rPr>
        <w:t>que</w:t>
      </w:r>
      <w:r>
        <w:rPr>
          <w:spacing w:val="-3"/>
          <w:sz w:val="20"/>
        </w:rPr>
        <w:t> </w:t>
      </w:r>
      <w:r>
        <w:rPr>
          <w:sz w:val="20"/>
        </w:rPr>
        <w:t>los</w:t>
      </w:r>
      <w:r>
        <w:rPr>
          <w:spacing w:val="-5"/>
          <w:sz w:val="20"/>
        </w:rPr>
        <w:t> </w:t>
      </w:r>
      <w:r>
        <w:rPr>
          <w:sz w:val="20"/>
        </w:rPr>
        <w:t>dobles</w:t>
      </w:r>
      <w:r>
        <w:rPr>
          <w:spacing w:val="-5"/>
          <w:sz w:val="20"/>
        </w:rPr>
        <w:t> </w:t>
      </w:r>
      <w:r>
        <w:rPr>
          <w:sz w:val="20"/>
        </w:rPr>
        <w:t>los</w:t>
      </w:r>
      <w:r>
        <w:rPr>
          <w:spacing w:val="-5"/>
          <w:sz w:val="20"/>
        </w:rPr>
        <w:t> </w:t>
      </w:r>
      <w:r>
        <w:rPr>
          <w:sz w:val="20"/>
        </w:rPr>
        <w:t>consideran</w:t>
      </w:r>
      <w:r>
        <w:rPr>
          <w:spacing w:val="-5"/>
          <w:sz w:val="20"/>
        </w:rPr>
        <w:t> </w:t>
      </w:r>
      <w:r>
        <w:rPr>
          <w:sz w:val="20"/>
        </w:rPr>
        <w:t>famosas</w:t>
      </w:r>
      <w:r>
        <w:rPr>
          <w:spacing w:val="-5"/>
          <w:sz w:val="20"/>
        </w:rPr>
        <w:t> </w:t>
      </w:r>
      <w:r>
        <w:rPr>
          <w:sz w:val="20"/>
        </w:rPr>
        <w:t>estrellas</w:t>
      </w:r>
      <w:r>
        <w:rPr>
          <w:spacing w:val="-5"/>
          <w:sz w:val="20"/>
        </w:rPr>
        <w:t> </w:t>
      </w:r>
      <w:r>
        <w:rPr>
          <w:sz w:val="20"/>
        </w:rPr>
        <w:t>de cine.</w:t>
      </w:r>
      <w:r>
        <w:rPr>
          <w:spacing w:val="-9"/>
          <w:sz w:val="20"/>
        </w:rPr>
        <w:t> </w:t>
      </w:r>
      <w:r>
        <w:rPr>
          <w:sz w:val="20"/>
        </w:rPr>
        <w:t>El</w:t>
      </w:r>
      <w:r>
        <w:rPr>
          <w:spacing w:val="-12"/>
          <w:sz w:val="20"/>
        </w:rPr>
        <w:t> </w:t>
      </w:r>
      <w:r>
        <w:rPr>
          <w:sz w:val="20"/>
        </w:rPr>
        <w:t>doble,</w:t>
      </w:r>
      <w:r>
        <w:rPr>
          <w:spacing w:val="-10"/>
          <w:sz w:val="20"/>
        </w:rPr>
        <w:t> </w:t>
      </w:r>
      <w:r>
        <w:rPr>
          <w:sz w:val="20"/>
        </w:rPr>
        <w:t>como</w:t>
      </w:r>
      <w:r>
        <w:rPr>
          <w:spacing w:val="-12"/>
          <w:sz w:val="20"/>
        </w:rPr>
        <w:t> </w:t>
      </w:r>
      <w:r>
        <w:rPr>
          <w:sz w:val="20"/>
        </w:rPr>
        <w:t>supresión</w:t>
      </w:r>
      <w:r>
        <w:rPr>
          <w:spacing w:val="-10"/>
          <w:sz w:val="20"/>
        </w:rPr>
        <w:t> </w:t>
      </w:r>
      <w:r>
        <w:rPr>
          <w:sz w:val="20"/>
        </w:rPr>
        <w:t>de</w:t>
      </w:r>
      <w:r>
        <w:rPr>
          <w:spacing w:val="-10"/>
          <w:sz w:val="20"/>
        </w:rPr>
        <w:t> </w:t>
      </w:r>
      <w:r>
        <w:rPr>
          <w:sz w:val="20"/>
        </w:rPr>
        <w:t>la</w:t>
      </w:r>
      <w:r>
        <w:rPr>
          <w:spacing w:val="-9"/>
          <w:sz w:val="20"/>
        </w:rPr>
        <w:t> </w:t>
      </w:r>
      <w:r>
        <w:rPr>
          <w:sz w:val="20"/>
        </w:rPr>
        <w:t>individualidad</w:t>
      </w:r>
      <w:r>
        <w:rPr>
          <w:spacing w:val="-10"/>
          <w:sz w:val="20"/>
        </w:rPr>
        <w:t> </w:t>
      </w:r>
      <w:r>
        <w:rPr>
          <w:sz w:val="20"/>
        </w:rPr>
        <w:t>en</w:t>
      </w:r>
      <w:r>
        <w:rPr>
          <w:spacing w:val="-10"/>
          <w:sz w:val="20"/>
        </w:rPr>
        <w:t> </w:t>
      </w:r>
      <w:r>
        <w:rPr>
          <w:sz w:val="20"/>
        </w:rPr>
        <w:t>las</w:t>
      </w:r>
      <w:r>
        <w:rPr>
          <w:spacing w:val="-11"/>
          <w:sz w:val="20"/>
        </w:rPr>
        <w:t> </w:t>
      </w:r>
      <w:r>
        <w:rPr>
          <w:sz w:val="20"/>
        </w:rPr>
        <w:t>dictaduras,</w:t>
      </w:r>
      <w:r>
        <w:rPr>
          <w:spacing w:val="-9"/>
          <w:sz w:val="20"/>
        </w:rPr>
        <w:t> </w:t>
      </w:r>
      <w:r>
        <w:rPr>
          <w:sz w:val="20"/>
        </w:rPr>
        <w:t>se</w:t>
      </w:r>
      <w:r>
        <w:rPr>
          <w:spacing w:val="-12"/>
          <w:sz w:val="20"/>
        </w:rPr>
        <w:t> </w:t>
      </w:r>
      <w:r>
        <w:rPr>
          <w:sz w:val="20"/>
        </w:rPr>
        <w:t>representa</w:t>
      </w:r>
      <w:r>
        <w:rPr>
          <w:spacing w:val="-12"/>
          <w:sz w:val="20"/>
        </w:rPr>
        <w:t> </w:t>
      </w:r>
      <w:r>
        <w:rPr>
          <w:sz w:val="20"/>
        </w:rPr>
        <w:t>mejor</w:t>
      </w:r>
      <w:r>
        <w:rPr>
          <w:spacing w:val="-11"/>
          <w:sz w:val="20"/>
        </w:rPr>
        <w:t> </w:t>
      </w:r>
      <w:r>
        <w:rPr>
          <w:sz w:val="20"/>
        </w:rPr>
        <w:t>en</w:t>
      </w:r>
      <w:r>
        <w:rPr>
          <w:spacing w:val="-12"/>
          <w:sz w:val="20"/>
        </w:rPr>
        <w:t> </w:t>
      </w:r>
      <w:r>
        <w:rPr>
          <w:sz w:val="20"/>
        </w:rPr>
        <w:t>Ramón, quien no tiene huellas digitales para poder ser sustituido por otros, motivo por el que pasa mucho tiempo en la “oficina” con los</w:t>
      </w:r>
      <w:r>
        <w:rPr>
          <w:spacing w:val="-14"/>
          <w:sz w:val="20"/>
        </w:rPr>
        <w:t> </w:t>
      </w:r>
      <w:r>
        <w:rPr>
          <w:sz w:val="20"/>
        </w:rPr>
        <w:t>torniquetes.</w:t>
      </w:r>
    </w:p>
    <w:p>
      <w:pPr>
        <w:spacing w:after="0" w:line="276" w:lineRule="auto"/>
        <w:jc w:val="both"/>
        <w:rPr>
          <w:sz w:val="20"/>
        </w:rPr>
        <w:sectPr>
          <w:pgSz w:w="12240" w:h="15840"/>
          <w:pgMar w:header="0" w:footer="1003" w:top="1340" w:bottom="1200" w:left="1580" w:right="1580"/>
        </w:sectPr>
      </w:pPr>
    </w:p>
    <w:p>
      <w:pPr>
        <w:pStyle w:val="BodyText"/>
        <w:spacing w:line="480" w:lineRule="auto" w:before="52"/>
        <w:ind w:left="122" w:right="124"/>
        <w:jc w:val="both"/>
      </w:pPr>
      <w:r>
        <w:rPr/>
        <w:t>rechazan y se oponen a él porque viven en el silencio, en la miseria moral y física, en el aniquilamiento paulatino y el hambre. De acuerdo con Mijail Malishev:</w:t>
      </w:r>
    </w:p>
    <w:p>
      <w:pPr>
        <w:spacing w:line="360" w:lineRule="auto" w:before="10"/>
        <w:ind w:left="830" w:right="117" w:firstLine="67"/>
        <w:jc w:val="both"/>
        <w:rPr>
          <w:sz w:val="22"/>
        </w:rPr>
      </w:pPr>
      <w:r>
        <w:rPr>
          <w:sz w:val="22"/>
        </w:rPr>
        <w:t>[…] los regímenes totalitarios realizan un abuso monstruoso del poder, pero también generan la esperanza de que pueden cumplir las condiciones necesarias para la transformación moral, estética y física del hombre, la cual les sirve para justificar y legitimar las represalias contra los grupos que, según los ideólogos del totalitarismo, obstaculizan la realización de un futuro radiante</w:t>
      </w:r>
      <w:r>
        <w:rPr>
          <w:position w:val="8"/>
          <w:sz w:val="14"/>
        </w:rPr>
        <w:t>269</w:t>
      </w:r>
      <w:r>
        <w:rPr>
          <w:sz w:val="22"/>
        </w:rPr>
        <w:t>.</w:t>
      </w:r>
    </w:p>
    <w:p>
      <w:pPr>
        <w:pStyle w:val="BodyText"/>
        <w:spacing w:before="7"/>
        <w:rPr>
          <w:sz w:val="20"/>
        </w:rPr>
      </w:pPr>
    </w:p>
    <w:p>
      <w:pPr>
        <w:pStyle w:val="BodyText"/>
        <w:spacing w:line="477" w:lineRule="auto"/>
        <w:ind w:left="122" w:right="118"/>
        <w:jc w:val="both"/>
      </w:pPr>
      <w:r>
        <w:rPr/>
        <w:t>En este sentido, el caso de Argentina es muy interesante y muestra algunas diferencias respecto al régimen de Cuba, pues existía una doble lealtad al partido de</w:t>
      </w:r>
      <w:r>
        <w:rPr>
          <w:spacing w:val="-6"/>
        </w:rPr>
        <w:t> </w:t>
      </w:r>
      <w:r>
        <w:rPr/>
        <w:t>Perón:</w:t>
      </w:r>
      <w:r>
        <w:rPr>
          <w:spacing w:val="-5"/>
        </w:rPr>
        <w:t> </w:t>
      </w:r>
      <w:r>
        <w:rPr/>
        <w:t>por</w:t>
      </w:r>
      <w:r>
        <w:rPr>
          <w:spacing w:val="-7"/>
        </w:rPr>
        <w:t> </w:t>
      </w:r>
      <w:r>
        <w:rPr/>
        <w:t>un</w:t>
      </w:r>
      <w:r>
        <w:rPr>
          <w:spacing w:val="-6"/>
        </w:rPr>
        <w:t> </w:t>
      </w:r>
      <w:r>
        <w:rPr/>
        <w:t>lado</w:t>
      </w:r>
      <w:r>
        <w:rPr>
          <w:spacing w:val="-8"/>
        </w:rPr>
        <w:t> </w:t>
      </w:r>
      <w:r>
        <w:rPr/>
        <w:t>el</w:t>
      </w:r>
      <w:r>
        <w:rPr>
          <w:spacing w:val="-5"/>
        </w:rPr>
        <w:t> </w:t>
      </w:r>
      <w:r>
        <w:rPr/>
        <w:t>apoyo</w:t>
      </w:r>
      <w:r>
        <w:rPr>
          <w:spacing w:val="-6"/>
        </w:rPr>
        <w:t> </w:t>
      </w:r>
      <w:r>
        <w:rPr/>
        <w:t>de</w:t>
      </w:r>
      <w:r>
        <w:rPr>
          <w:spacing w:val="-6"/>
        </w:rPr>
        <w:t> </w:t>
      </w:r>
      <w:r>
        <w:rPr/>
        <w:t>los</w:t>
      </w:r>
      <w:r>
        <w:rPr>
          <w:spacing w:val="-6"/>
        </w:rPr>
        <w:t> </w:t>
      </w:r>
      <w:r>
        <w:rPr/>
        <w:t>sindicatos</w:t>
      </w:r>
      <w:r>
        <w:rPr>
          <w:spacing w:val="-4"/>
        </w:rPr>
        <w:t> </w:t>
      </w:r>
      <w:r>
        <w:rPr/>
        <w:t>y,</w:t>
      </w:r>
      <w:r>
        <w:rPr>
          <w:spacing w:val="-6"/>
        </w:rPr>
        <w:t> </w:t>
      </w:r>
      <w:r>
        <w:rPr/>
        <w:t>por</w:t>
      </w:r>
      <w:r>
        <w:rPr>
          <w:spacing w:val="-7"/>
        </w:rPr>
        <w:t> </w:t>
      </w:r>
      <w:r>
        <w:rPr/>
        <w:t>el</w:t>
      </w:r>
      <w:r>
        <w:rPr>
          <w:spacing w:val="-7"/>
        </w:rPr>
        <w:t> </w:t>
      </w:r>
      <w:r>
        <w:rPr/>
        <w:t>otro,</w:t>
      </w:r>
      <w:r>
        <w:rPr>
          <w:spacing w:val="-6"/>
        </w:rPr>
        <w:t> </w:t>
      </w:r>
      <w:r>
        <w:rPr/>
        <w:t>el</w:t>
      </w:r>
      <w:r>
        <w:rPr>
          <w:spacing w:val="-7"/>
        </w:rPr>
        <w:t> </w:t>
      </w:r>
      <w:r>
        <w:rPr/>
        <w:t>amor</w:t>
      </w:r>
      <w:r>
        <w:rPr>
          <w:spacing w:val="-7"/>
        </w:rPr>
        <w:t> </w:t>
      </w:r>
      <w:r>
        <w:rPr/>
        <w:t>a</w:t>
      </w:r>
      <w:r>
        <w:rPr>
          <w:spacing w:val="-6"/>
        </w:rPr>
        <w:t> </w:t>
      </w:r>
      <w:r>
        <w:rPr/>
        <w:t>Eva</w:t>
      </w:r>
      <w:r>
        <w:rPr>
          <w:spacing w:val="-6"/>
        </w:rPr>
        <w:t> </w:t>
      </w:r>
      <w:r>
        <w:rPr/>
        <w:t>Perón, quien ejerció una “dominación carismática” en el pueblo</w:t>
      </w:r>
      <w:r>
        <w:rPr>
          <w:spacing w:val="-20"/>
        </w:rPr>
        <w:t> </w:t>
      </w:r>
      <w:r>
        <w:rPr/>
        <w:t>argentino</w:t>
      </w:r>
      <w:r>
        <w:rPr>
          <w:position w:val="8"/>
          <w:sz w:val="16"/>
        </w:rPr>
        <w:t>270</w:t>
      </w:r>
      <w:r>
        <w:rPr/>
        <w:t>.</w:t>
      </w:r>
    </w:p>
    <w:p>
      <w:pPr>
        <w:pStyle w:val="BodyText"/>
        <w:spacing w:line="480" w:lineRule="auto" w:before="3"/>
        <w:ind w:left="122" w:right="116" w:firstLine="707"/>
        <w:jc w:val="both"/>
      </w:pPr>
      <w:r>
        <w:rPr/>
        <w:t>Por</w:t>
      </w:r>
      <w:r>
        <w:rPr>
          <w:spacing w:val="-11"/>
        </w:rPr>
        <w:t> </w:t>
      </w:r>
      <w:r>
        <w:rPr/>
        <w:t>su</w:t>
      </w:r>
      <w:r>
        <w:rPr>
          <w:spacing w:val="-9"/>
        </w:rPr>
        <w:t> </w:t>
      </w:r>
      <w:r>
        <w:rPr/>
        <w:t>parte,</w:t>
      </w:r>
      <w:r>
        <w:rPr>
          <w:spacing w:val="-10"/>
        </w:rPr>
        <w:t> </w:t>
      </w:r>
      <w:r>
        <w:rPr/>
        <w:t>los</w:t>
      </w:r>
      <w:r>
        <w:rPr>
          <w:spacing w:val="-10"/>
        </w:rPr>
        <w:t> </w:t>
      </w:r>
      <w:r>
        <w:rPr/>
        <w:t>diferentes</w:t>
      </w:r>
      <w:r>
        <w:rPr>
          <w:spacing w:val="-10"/>
        </w:rPr>
        <w:t> </w:t>
      </w:r>
      <w:r>
        <w:rPr/>
        <w:t>dictadores</w:t>
      </w:r>
      <w:r>
        <w:rPr>
          <w:spacing w:val="-10"/>
        </w:rPr>
        <w:t> </w:t>
      </w:r>
      <w:r>
        <w:rPr/>
        <w:t>de</w:t>
      </w:r>
      <w:r>
        <w:rPr>
          <w:spacing w:val="-9"/>
        </w:rPr>
        <w:t> </w:t>
      </w:r>
      <w:r>
        <w:rPr/>
        <w:t>Cuba</w:t>
      </w:r>
      <w:r>
        <w:rPr>
          <w:spacing w:val="-6"/>
        </w:rPr>
        <w:t> </w:t>
      </w:r>
      <w:r>
        <w:rPr/>
        <w:t>no</w:t>
      </w:r>
      <w:r>
        <w:rPr>
          <w:spacing w:val="-9"/>
        </w:rPr>
        <w:t> </w:t>
      </w:r>
      <w:r>
        <w:rPr/>
        <w:t>tuvieron</w:t>
      </w:r>
      <w:r>
        <w:rPr>
          <w:spacing w:val="-8"/>
        </w:rPr>
        <w:t> </w:t>
      </w:r>
      <w:r>
        <w:rPr/>
        <w:t>ningún</w:t>
      </w:r>
      <w:r>
        <w:rPr>
          <w:spacing w:val="-9"/>
        </w:rPr>
        <w:t> </w:t>
      </w:r>
      <w:r>
        <w:rPr/>
        <w:t>verdadero seguidor,</w:t>
      </w:r>
      <w:r>
        <w:rPr>
          <w:spacing w:val="-9"/>
        </w:rPr>
        <w:t> </w:t>
      </w:r>
      <w:r>
        <w:rPr/>
        <w:t>sólo</w:t>
      </w:r>
      <w:r>
        <w:rPr>
          <w:spacing w:val="-9"/>
        </w:rPr>
        <w:t> </w:t>
      </w:r>
      <w:r>
        <w:rPr/>
        <w:t>los</w:t>
      </w:r>
      <w:r>
        <w:rPr>
          <w:spacing w:val="-9"/>
        </w:rPr>
        <w:t> </w:t>
      </w:r>
      <w:r>
        <w:rPr/>
        <w:t>integrantes</w:t>
      </w:r>
      <w:r>
        <w:rPr>
          <w:spacing w:val="-9"/>
        </w:rPr>
        <w:t> </w:t>
      </w:r>
      <w:r>
        <w:rPr/>
        <w:t>de</w:t>
      </w:r>
      <w:r>
        <w:rPr>
          <w:spacing w:val="-8"/>
        </w:rPr>
        <w:t> </w:t>
      </w:r>
      <w:r>
        <w:rPr/>
        <w:t>los</w:t>
      </w:r>
      <w:r>
        <w:rPr>
          <w:spacing w:val="-9"/>
        </w:rPr>
        <w:t> </w:t>
      </w:r>
      <w:r>
        <w:rPr/>
        <w:t>partidos</w:t>
      </w:r>
      <w:r>
        <w:rPr>
          <w:spacing w:val="-12"/>
        </w:rPr>
        <w:t> </w:t>
      </w:r>
      <w:r>
        <w:rPr/>
        <w:t>mientras</w:t>
      </w:r>
      <w:r>
        <w:rPr>
          <w:spacing w:val="-9"/>
        </w:rPr>
        <w:t> </w:t>
      </w:r>
      <w:r>
        <w:rPr/>
        <w:t>duró</w:t>
      </w:r>
      <w:r>
        <w:rPr>
          <w:spacing w:val="-9"/>
        </w:rPr>
        <w:t> </w:t>
      </w:r>
      <w:r>
        <w:rPr/>
        <w:t>el</w:t>
      </w:r>
      <w:r>
        <w:rPr>
          <w:spacing w:val="-10"/>
        </w:rPr>
        <w:t> </w:t>
      </w:r>
      <w:r>
        <w:rPr/>
        <w:t>sistema</w:t>
      </w:r>
      <w:r>
        <w:rPr>
          <w:spacing w:val="-8"/>
        </w:rPr>
        <w:t> </w:t>
      </w:r>
      <w:r>
        <w:rPr/>
        <w:t>totalitario;</w:t>
      </w:r>
      <w:r>
        <w:rPr>
          <w:spacing w:val="-9"/>
        </w:rPr>
        <w:t> </w:t>
      </w:r>
      <w:r>
        <w:rPr/>
        <w:t>sin embargo, ambas dictaduras han pasado a la historia como gobiernos que le dieron la espalda a su pueblo. Si bien con el peronismo Argentina logró grandes avances tecnológicos, científicos, industriales y sociales, no deja de ser un régimen que sometía al hombre a una ideología determinada de acuerdo con el pensamiento</w:t>
      </w:r>
      <w:r>
        <w:rPr>
          <w:spacing w:val="-33"/>
        </w:rPr>
        <w:t> </w:t>
      </w:r>
      <w:r>
        <w:rPr/>
        <w:t>de Perón, el que fue impuesto a los ciudadanos de forma tal que muchos de ellos se exiliaron a otros lugares de América Latina. De acuerdo con Luis Alberto Romero: “Paradójicamente, un gobierno surgido de una de las escasas elecciones inobjetables que hubo en el país recorrió con decisión el camino hacia el autoritarismo”</w:t>
      </w:r>
      <w:r>
        <w:rPr>
          <w:position w:val="8"/>
          <w:sz w:val="16"/>
        </w:rPr>
        <w:t>271</w:t>
      </w:r>
      <w:r>
        <w:rPr/>
        <w:t>.</w:t>
      </w:r>
    </w:p>
    <w:p>
      <w:pPr>
        <w:pStyle w:val="BodyText"/>
        <w:spacing w:before="10"/>
        <w:rPr>
          <w:sz w:val="23"/>
        </w:rPr>
      </w:pPr>
      <w:r>
        <w:rPr/>
        <w:pict>
          <v:line style="position:absolute;mso-position-horizontal-relative:page;mso-position-vertical-relative:paragraph;z-index:4096;mso-wrap-distance-left:0;mso-wrap-distance-right:0" from="85.103996pt,16.071884pt" to="229.123996pt,16.071884pt" stroked="true" strokeweight=".71997pt" strokecolor="#000000">
            <w10:wrap type="topAndBottom"/>
          </v:line>
        </w:pict>
      </w:r>
    </w:p>
    <w:p>
      <w:pPr>
        <w:spacing w:line="276" w:lineRule="auto" w:before="71"/>
        <w:ind w:left="122" w:right="117" w:firstLine="0"/>
        <w:jc w:val="both"/>
        <w:rPr>
          <w:sz w:val="20"/>
        </w:rPr>
      </w:pPr>
      <w:r>
        <w:rPr>
          <w:position w:val="6"/>
          <w:sz w:val="13"/>
        </w:rPr>
        <w:t>269 </w:t>
      </w:r>
      <w:r>
        <w:rPr>
          <w:sz w:val="20"/>
        </w:rPr>
        <w:t>Mijail Malishev, “Hannah Arendt: el totalitarismo y sus horrores”, en </w:t>
      </w:r>
      <w:r>
        <w:rPr>
          <w:i/>
          <w:sz w:val="20"/>
        </w:rPr>
        <w:t>La Colmena, Revista de la </w:t>
      </w:r>
      <w:r>
        <w:rPr>
          <w:i/>
          <w:sz w:val="20"/>
        </w:rPr>
        <w:t>Universidad Autónoma del Estado de México, </w:t>
      </w:r>
      <w:r>
        <w:rPr>
          <w:sz w:val="20"/>
        </w:rPr>
        <w:t>(Toluca, México), núm. 70, abril-junio, 2011, pp.</w:t>
      </w:r>
      <w:r>
        <w:rPr>
          <w:spacing w:val="-30"/>
          <w:sz w:val="20"/>
        </w:rPr>
        <w:t> </w:t>
      </w:r>
      <w:r>
        <w:rPr>
          <w:sz w:val="20"/>
        </w:rPr>
        <w:t>5-17. </w:t>
      </w:r>
      <w:r>
        <w:rPr>
          <w:position w:val="6"/>
          <w:sz w:val="13"/>
        </w:rPr>
        <w:t>270 </w:t>
      </w:r>
      <w:r>
        <w:rPr>
          <w:sz w:val="20"/>
        </w:rPr>
        <w:t>Altmann, </w:t>
      </w:r>
      <w:r>
        <w:rPr>
          <w:i/>
          <w:sz w:val="20"/>
        </w:rPr>
        <w:t>op. cit.</w:t>
      </w:r>
      <w:r>
        <w:rPr>
          <w:sz w:val="20"/>
        </w:rPr>
        <w:t>, p.</w:t>
      </w:r>
      <w:r>
        <w:rPr>
          <w:spacing w:val="7"/>
          <w:sz w:val="20"/>
        </w:rPr>
        <w:t> </w:t>
      </w:r>
      <w:r>
        <w:rPr>
          <w:sz w:val="20"/>
        </w:rPr>
        <w:t>50.</w:t>
      </w:r>
    </w:p>
    <w:p>
      <w:pPr>
        <w:spacing w:before="0"/>
        <w:ind w:left="122" w:right="0" w:firstLine="0"/>
        <w:jc w:val="both"/>
        <w:rPr>
          <w:sz w:val="20"/>
        </w:rPr>
      </w:pPr>
      <w:r>
        <w:rPr>
          <w:position w:val="6"/>
          <w:sz w:val="13"/>
        </w:rPr>
        <w:t>271 </w:t>
      </w:r>
      <w:r>
        <w:rPr>
          <w:sz w:val="20"/>
        </w:rPr>
        <w:t>Romero, </w:t>
      </w:r>
      <w:r>
        <w:rPr>
          <w:i/>
          <w:sz w:val="20"/>
        </w:rPr>
        <w:t>op. cit., </w:t>
      </w:r>
      <w:r>
        <w:rPr>
          <w:sz w:val="20"/>
        </w:rPr>
        <w:t>p. 112.</w:t>
      </w:r>
    </w:p>
    <w:p>
      <w:pPr>
        <w:spacing w:after="0"/>
        <w:jc w:val="both"/>
        <w:rPr>
          <w:sz w:val="20"/>
        </w:rPr>
        <w:sectPr>
          <w:pgSz w:w="12240" w:h="15840"/>
          <w:pgMar w:header="0" w:footer="1003" w:top="1360" w:bottom="1200" w:left="1580" w:right="1580"/>
        </w:sectPr>
      </w:pPr>
    </w:p>
    <w:p>
      <w:pPr>
        <w:pStyle w:val="BodyText"/>
        <w:spacing w:line="480" w:lineRule="auto" w:before="52"/>
        <w:ind w:left="102" w:right="115" w:firstLine="707"/>
        <w:jc w:val="both"/>
      </w:pPr>
      <w:r>
        <w:rPr/>
        <w:t>Con el peronismo, Argentina conoce la abundancia y la prosperidad por la mejora de vida de los grandes sindicatos y minorías, el incremento en las exportaciones y la inclusión del país entre los más ricos de América; pero también, y más importante aún, el declive de una sociedad sumamente desarrollada que termina dependiendo de las grandes potencias como Gran Bretaña y Estados Unidos, después de ser uno de sus principales proveedores.</w:t>
      </w:r>
    </w:p>
    <w:p>
      <w:pPr>
        <w:pStyle w:val="BodyText"/>
        <w:spacing w:line="480" w:lineRule="auto" w:before="8"/>
        <w:ind w:left="102" w:right="117" w:firstLine="707"/>
        <w:jc w:val="both"/>
      </w:pPr>
      <w:r>
        <w:rPr/>
        <w:t>Por su parte, en Cuba el progreso es casi nulo: la corrupción, el abuso de poder, la opresión, las alianzas con el gran vecino, insertan a Cuba dentro de los países con mayores crisis económicas, puesto que el azúcar -al ser un país monoproductor- se vende a muy bajo costo y la ganancia es para el gobierno, no para los campesinos; entonces, el hambre es constante en estos países, en Argentina</w:t>
      </w:r>
      <w:r>
        <w:rPr>
          <w:spacing w:val="-17"/>
        </w:rPr>
        <w:t> </w:t>
      </w:r>
      <w:r>
        <w:rPr/>
        <w:t>con</w:t>
      </w:r>
      <w:r>
        <w:rPr>
          <w:spacing w:val="-17"/>
        </w:rPr>
        <w:t> </w:t>
      </w:r>
      <w:r>
        <w:rPr/>
        <w:t>la</w:t>
      </w:r>
      <w:r>
        <w:rPr>
          <w:spacing w:val="-17"/>
        </w:rPr>
        <w:t> </w:t>
      </w:r>
      <w:r>
        <w:rPr/>
        <w:t>“generación</w:t>
      </w:r>
      <w:r>
        <w:rPr>
          <w:spacing w:val="-16"/>
        </w:rPr>
        <w:t> </w:t>
      </w:r>
      <w:r>
        <w:rPr/>
        <w:t>sacrificada”</w:t>
      </w:r>
      <w:r>
        <w:rPr>
          <w:spacing w:val="-14"/>
        </w:rPr>
        <w:t> </w:t>
      </w:r>
      <w:r>
        <w:rPr/>
        <w:t>y</w:t>
      </w:r>
      <w:r>
        <w:rPr>
          <w:spacing w:val="-20"/>
        </w:rPr>
        <w:t> </w:t>
      </w:r>
      <w:r>
        <w:rPr/>
        <w:t>en</w:t>
      </w:r>
      <w:r>
        <w:rPr>
          <w:spacing w:val="-17"/>
        </w:rPr>
        <w:t> </w:t>
      </w:r>
      <w:r>
        <w:rPr/>
        <w:t>Cuba</w:t>
      </w:r>
      <w:r>
        <w:rPr>
          <w:spacing w:val="-17"/>
        </w:rPr>
        <w:t> </w:t>
      </w:r>
      <w:r>
        <w:rPr/>
        <w:t>porque</w:t>
      </w:r>
      <w:r>
        <w:rPr>
          <w:spacing w:val="-17"/>
        </w:rPr>
        <w:t> </w:t>
      </w:r>
      <w:r>
        <w:rPr/>
        <w:t>el</w:t>
      </w:r>
      <w:r>
        <w:rPr>
          <w:spacing w:val="-18"/>
        </w:rPr>
        <w:t> </w:t>
      </w:r>
      <w:r>
        <w:rPr/>
        <w:t>campesinado</w:t>
      </w:r>
      <w:r>
        <w:rPr>
          <w:spacing w:val="-19"/>
        </w:rPr>
        <w:t> </w:t>
      </w:r>
      <w:r>
        <w:rPr/>
        <w:t>no</w:t>
      </w:r>
      <w:r>
        <w:rPr>
          <w:spacing w:val="-17"/>
        </w:rPr>
        <w:t> </w:t>
      </w:r>
      <w:r>
        <w:rPr/>
        <w:t>tiene dinero para seguir trabajando y menos para</w:t>
      </w:r>
      <w:r>
        <w:rPr>
          <w:spacing w:val="-23"/>
        </w:rPr>
        <w:t> </w:t>
      </w:r>
      <w:r>
        <w:rPr/>
        <w:t>producir.</w:t>
      </w:r>
    </w:p>
    <w:p>
      <w:pPr>
        <w:pStyle w:val="BodyText"/>
        <w:spacing w:before="8"/>
        <w:ind w:left="810"/>
        <w:jc w:val="both"/>
      </w:pPr>
      <w:r>
        <w:rPr/>
        <w:t>Esta es la opinión de Piñera respecto a Cuba:</w:t>
      </w:r>
    </w:p>
    <w:p>
      <w:pPr>
        <w:pStyle w:val="BodyText"/>
        <w:spacing w:before="2"/>
      </w:pPr>
    </w:p>
    <w:p>
      <w:pPr>
        <w:spacing w:line="360" w:lineRule="auto" w:before="0"/>
        <w:ind w:left="810" w:right="114" w:firstLine="0"/>
        <w:jc w:val="both"/>
        <w:rPr>
          <w:sz w:val="22"/>
        </w:rPr>
      </w:pPr>
      <w:r>
        <w:rPr>
          <w:sz w:val="22"/>
        </w:rPr>
        <w:t>Me</w:t>
      </w:r>
      <w:r>
        <w:rPr>
          <w:spacing w:val="-6"/>
          <w:sz w:val="22"/>
        </w:rPr>
        <w:t> </w:t>
      </w:r>
      <w:r>
        <w:rPr>
          <w:sz w:val="22"/>
        </w:rPr>
        <w:t>había</w:t>
      </w:r>
      <w:r>
        <w:rPr>
          <w:spacing w:val="-6"/>
          <w:sz w:val="22"/>
        </w:rPr>
        <w:t> </w:t>
      </w:r>
      <w:r>
        <w:rPr>
          <w:sz w:val="22"/>
        </w:rPr>
        <w:t>tocado</w:t>
      </w:r>
      <w:r>
        <w:rPr>
          <w:spacing w:val="-9"/>
          <w:sz w:val="22"/>
        </w:rPr>
        <w:t> </w:t>
      </w:r>
      <w:r>
        <w:rPr>
          <w:sz w:val="22"/>
        </w:rPr>
        <w:t>la</w:t>
      </w:r>
      <w:r>
        <w:rPr>
          <w:spacing w:val="-9"/>
          <w:sz w:val="22"/>
        </w:rPr>
        <w:t> </w:t>
      </w:r>
      <w:r>
        <w:rPr>
          <w:sz w:val="22"/>
        </w:rPr>
        <w:t>suerte</w:t>
      </w:r>
      <w:r>
        <w:rPr>
          <w:spacing w:val="-6"/>
          <w:sz w:val="22"/>
        </w:rPr>
        <w:t> </w:t>
      </w:r>
      <w:r>
        <w:rPr>
          <w:sz w:val="22"/>
        </w:rPr>
        <w:t>vivir</w:t>
      </w:r>
      <w:r>
        <w:rPr>
          <w:spacing w:val="-5"/>
          <w:sz w:val="22"/>
        </w:rPr>
        <w:t> </w:t>
      </w:r>
      <w:r>
        <w:rPr>
          <w:sz w:val="22"/>
        </w:rPr>
        <w:t>en</w:t>
      </w:r>
      <w:r>
        <w:rPr>
          <w:spacing w:val="-6"/>
          <w:sz w:val="22"/>
        </w:rPr>
        <w:t> </w:t>
      </w:r>
      <w:r>
        <w:rPr>
          <w:sz w:val="22"/>
        </w:rPr>
        <w:t>una</w:t>
      </w:r>
      <w:r>
        <w:rPr>
          <w:spacing w:val="-9"/>
          <w:sz w:val="22"/>
        </w:rPr>
        <w:t> </w:t>
      </w:r>
      <w:r>
        <w:rPr>
          <w:sz w:val="22"/>
        </w:rPr>
        <w:t>ciudad</w:t>
      </w:r>
      <w:r>
        <w:rPr>
          <w:spacing w:val="-9"/>
          <w:sz w:val="22"/>
        </w:rPr>
        <w:t> </w:t>
      </w:r>
      <w:r>
        <w:rPr>
          <w:sz w:val="22"/>
        </w:rPr>
        <w:t>provinciana,</w:t>
      </w:r>
      <w:r>
        <w:rPr>
          <w:spacing w:val="-5"/>
          <w:sz w:val="22"/>
        </w:rPr>
        <w:t> </w:t>
      </w:r>
      <w:r>
        <w:rPr>
          <w:sz w:val="22"/>
        </w:rPr>
        <w:t>pero</w:t>
      </w:r>
      <w:r>
        <w:rPr>
          <w:spacing w:val="-9"/>
          <w:sz w:val="22"/>
        </w:rPr>
        <w:t> </w:t>
      </w:r>
      <w:r>
        <w:rPr>
          <w:sz w:val="22"/>
        </w:rPr>
        <w:t>esto</w:t>
      </w:r>
      <w:r>
        <w:rPr>
          <w:spacing w:val="-11"/>
          <w:sz w:val="22"/>
        </w:rPr>
        <w:t> </w:t>
      </w:r>
      <w:r>
        <w:rPr>
          <w:sz w:val="22"/>
        </w:rPr>
        <w:t>que</w:t>
      </w:r>
      <w:r>
        <w:rPr>
          <w:spacing w:val="-9"/>
          <w:sz w:val="22"/>
        </w:rPr>
        <w:t> </w:t>
      </w:r>
      <w:r>
        <w:rPr>
          <w:sz w:val="22"/>
        </w:rPr>
        <w:t>no</w:t>
      </w:r>
      <w:r>
        <w:rPr>
          <w:spacing w:val="-6"/>
          <w:sz w:val="22"/>
        </w:rPr>
        <w:t> </w:t>
      </w:r>
      <w:r>
        <w:rPr>
          <w:sz w:val="22"/>
        </w:rPr>
        <w:t>es</w:t>
      </w:r>
      <w:r>
        <w:rPr>
          <w:spacing w:val="-9"/>
          <w:sz w:val="22"/>
        </w:rPr>
        <w:t> </w:t>
      </w:r>
      <w:r>
        <w:rPr>
          <w:sz w:val="22"/>
        </w:rPr>
        <w:t>cosa grave y hasta positiva si se sabe que allá existe una capital en toda la acepción de la palabra, significaba, en el caso nuestro, una tal ausencia de comunicación espiritual y cultural que, a la larga, terminaría por encartonarnos. Vivía, pues, en una ciudad provinciana de una capital provinciana, que, a su vez, formaba parte de seis capitales de provincia provincianas con una capital provinciana de un estado perfectamente provinciano. </w:t>
      </w:r>
      <w:r>
        <w:rPr>
          <w:i/>
          <w:sz w:val="22"/>
        </w:rPr>
        <w:t>El sentimiento de la Nada por exceso es menos nocivo </w:t>
      </w:r>
      <w:r>
        <w:rPr>
          <w:i/>
          <w:sz w:val="22"/>
        </w:rPr>
        <w:t>que el sentimiento de la Nada por defecto: llegar a la Nada a través de la Cultura, de la Tradición, de la abundancia, del choque de las pasiones, etc., supone una postura vital puesto que la gran mancha dejada por tales actos vitales  es  indeleble. </w:t>
      </w:r>
      <w:r>
        <w:rPr>
          <w:sz w:val="22"/>
        </w:rPr>
        <w:t>Es así, que podría decirse de estos agentes que ellos son el “activo” </w:t>
      </w:r>
      <w:r>
        <w:rPr>
          <w:spacing w:val="-3"/>
          <w:sz w:val="22"/>
        </w:rPr>
        <w:t>de </w:t>
      </w:r>
      <w:r>
        <w:rPr>
          <w:sz w:val="22"/>
        </w:rPr>
        <w:t>la Nada. Pero esa Nada, surgida de ella misma, tan física como el </w:t>
      </w:r>
      <w:r>
        <w:rPr>
          <w:i/>
          <w:sz w:val="22"/>
        </w:rPr>
        <w:t>nadasol </w:t>
      </w:r>
      <w:r>
        <w:rPr>
          <w:sz w:val="22"/>
        </w:rPr>
        <w:t>que calentaba a nuestro pueblo de ese entonces, como las </w:t>
      </w:r>
      <w:r>
        <w:rPr>
          <w:i/>
          <w:sz w:val="22"/>
        </w:rPr>
        <w:t>nadacasas</w:t>
      </w:r>
      <w:r>
        <w:rPr>
          <w:sz w:val="22"/>
        </w:rPr>
        <w:t>, el </w:t>
      </w:r>
      <w:r>
        <w:rPr>
          <w:i/>
          <w:sz w:val="22"/>
        </w:rPr>
        <w:t>nadaruido</w:t>
      </w:r>
      <w:r>
        <w:rPr>
          <w:sz w:val="22"/>
        </w:rPr>
        <w:t>,   la </w:t>
      </w:r>
      <w:r>
        <w:rPr>
          <w:i/>
          <w:sz w:val="22"/>
        </w:rPr>
        <w:t>nadahistoria</w:t>
      </w:r>
      <w:r>
        <w:rPr>
          <w:sz w:val="22"/>
        </w:rPr>
        <w:t>... nos llevaba ineluctablemente hacia la morfología de la vaca o </w:t>
      </w:r>
      <w:r>
        <w:rPr>
          <w:spacing w:val="15"/>
          <w:sz w:val="22"/>
        </w:rPr>
        <w:t> </w:t>
      </w:r>
      <w:r>
        <w:rPr>
          <w:sz w:val="22"/>
        </w:rPr>
        <w:t>del</w:t>
      </w:r>
    </w:p>
    <w:p>
      <w:pPr>
        <w:spacing w:after="0" w:line="360" w:lineRule="auto"/>
        <w:jc w:val="both"/>
        <w:rPr>
          <w:sz w:val="22"/>
        </w:rPr>
        <w:sectPr>
          <w:pgSz w:w="12240" w:h="15840"/>
          <w:pgMar w:header="0" w:footer="1003" w:top="1360" w:bottom="1200" w:left="1600" w:right="1580"/>
        </w:sectPr>
      </w:pPr>
    </w:p>
    <w:p>
      <w:pPr>
        <w:spacing w:line="357" w:lineRule="auto" w:before="53"/>
        <w:ind w:left="830" w:right="121" w:firstLine="0"/>
        <w:jc w:val="both"/>
        <w:rPr>
          <w:sz w:val="22"/>
        </w:rPr>
      </w:pPr>
      <w:r>
        <w:rPr>
          <w:sz w:val="22"/>
        </w:rPr>
        <w:t>lagarto. A esto se llama el “pasivo” de la Nada, y al cual no corresponde “activo” alguno</w:t>
      </w:r>
      <w:r>
        <w:rPr>
          <w:position w:val="8"/>
          <w:sz w:val="14"/>
        </w:rPr>
        <w:t>272</w:t>
      </w:r>
      <w:r>
        <w:rPr>
          <w:sz w:val="22"/>
        </w:rPr>
        <w:t>.</w:t>
      </w:r>
    </w:p>
    <w:p>
      <w:pPr>
        <w:pStyle w:val="BodyText"/>
        <w:spacing w:before="10"/>
        <w:rPr>
          <w:sz w:val="20"/>
        </w:rPr>
      </w:pPr>
    </w:p>
    <w:p>
      <w:pPr>
        <w:pStyle w:val="BodyText"/>
        <w:spacing w:line="480" w:lineRule="auto"/>
        <w:ind w:left="122" w:right="116"/>
        <w:jc w:val="both"/>
      </w:pPr>
      <w:r>
        <w:rPr/>
        <w:t>Desde</w:t>
      </w:r>
      <w:r>
        <w:rPr>
          <w:spacing w:val="-5"/>
        </w:rPr>
        <w:t> </w:t>
      </w:r>
      <w:r>
        <w:rPr/>
        <w:t>la</w:t>
      </w:r>
      <w:r>
        <w:rPr>
          <w:spacing w:val="-7"/>
        </w:rPr>
        <w:t> </w:t>
      </w:r>
      <w:r>
        <w:rPr/>
        <w:t>perspectiva</w:t>
      </w:r>
      <w:r>
        <w:rPr>
          <w:spacing w:val="-5"/>
        </w:rPr>
        <w:t> </w:t>
      </w:r>
      <w:r>
        <w:rPr/>
        <w:t>de</w:t>
      </w:r>
      <w:r>
        <w:rPr>
          <w:spacing w:val="-5"/>
        </w:rPr>
        <w:t> </w:t>
      </w:r>
      <w:r>
        <w:rPr/>
        <w:t>Piñera,</w:t>
      </w:r>
      <w:r>
        <w:rPr>
          <w:spacing w:val="-7"/>
        </w:rPr>
        <w:t> </w:t>
      </w:r>
      <w:r>
        <w:rPr/>
        <w:t>la</w:t>
      </w:r>
      <w:r>
        <w:rPr>
          <w:spacing w:val="-5"/>
        </w:rPr>
        <w:t> </w:t>
      </w:r>
      <w:r>
        <w:rPr/>
        <w:t>Nada</w:t>
      </w:r>
      <w:r>
        <w:rPr>
          <w:spacing w:val="-7"/>
        </w:rPr>
        <w:t> </w:t>
      </w:r>
      <w:r>
        <w:rPr/>
        <w:t>abarca</w:t>
      </w:r>
      <w:r>
        <w:rPr>
          <w:spacing w:val="-5"/>
        </w:rPr>
        <w:t> </w:t>
      </w:r>
      <w:r>
        <w:rPr/>
        <w:t>todo</w:t>
      </w:r>
      <w:r>
        <w:rPr>
          <w:spacing w:val="-7"/>
        </w:rPr>
        <w:t> </w:t>
      </w:r>
      <w:r>
        <w:rPr/>
        <w:t>lo</w:t>
      </w:r>
      <w:r>
        <w:rPr>
          <w:spacing w:val="-7"/>
        </w:rPr>
        <w:t> </w:t>
      </w:r>
      <w:r>
        <w:rPr/>
        <w:t>que</w:t>
      </w:r>
      <w:r>
        <w:rPr>
          <w:spacing w:val="1"/>
        </w:rPr>
        <w:t> </w:t>
      </w:r>
      <w:r>
        <w:rPr/>
        <w:t>se</w:t>
      </w:r>
      <w:r>
        <w:rPr>
          <w:spacing w:val="-4"/>
        </w:rPr>
        <w:t> </w:t>
      </w:r>
      <w:r>
        <w:rPr/>
        <w:t>puede</w:t>
      </w:r>
      <w:r>
        <w:rPr>
          <w:spacing w:val="-5"/>
        </w:rPr>
        <w:t> </w:t>
      </w:r>
      <w:r>
        <w:rPr/>
        <w:t>ver,</w:t>
      </w:r>
      <w:r>
        <w:rPr>
          <w:spacing w:val="-6"/>
        </w:rPr>
        <w:t> </w:t>
      </w:r>
      <w:r>
        <w:rPr/>
        <w:t>e</w:t>
      </w:r>
      <w:r>
        <w:rPr>
          <w:spacing w:val="-7"/>
        </w:rPr>
        <w:t> </w:t>
      </w:r>
      <w:r>
        <w:rPr/>
        <w:t>incluso lo</w:t>
      </w:r>
      <w:r>
        <w:rPr>
          <w:spacing w:val="-4"/>
        </w:rPr>
        <w:t> </w:t>
      </w:r>
      <w:r>
        <w:rPr/>
        <w:t>que</w:t>
      </w:r>
      <w:r>
        <w:rPr>
          <w:spacing w:val="-6"/>
        </w:rPr>
        <w:t> </w:t>
      </w:r>
      <w:r>
        <w:rPr/>
        <w:t>el</w:t>
      </w:r>
      <w:r>
        <w:rPr>
          <w:spacing w:val="-5"/>
        </w:rPr>
        <w:t> </w:t>
      </w:r>
      <w:r>
        <w:rPr/>
        <w:t>hombre</w:t>
      </w:r>
      <w:r>
        <w:rPr>
          <w:spacing w:val="-7"/>
        </w:rPr>
        <w:t> </w:t>
      </w:r>
      <w:r>
        <w:rPr/>
        <w:t>puede</w:t>
      </w:r>
      <w:r>
        <w:rPr>
          <w:spacing w:val="-4"/>
        </w:rPr>
        <w:t> </w:t>
      </w:r>
      <w:r>
        <w:rPr/>
        <w:t>llegar</w:t>
      </w:r>
      <w:r>
        <w:rPr>
          <w:spacing w:val="-5"/>
        </w:rPr>
        <w:t> </w:t>
      </w:r>
      <w:r>
        <w:rPr/>
        <w:t>a</w:t>
      </w:r>
      <w:r>
        <w:rPr>
          <w:spacing w:val="-6"/>
        </w:rPr>
        <w:t> </w:t>
      </w:r>
      <w:r>
        <w:rPr/>
        <w:t>sentir,</w:t>
      </w:r>
      <w:r>
        <w:rPr>
          <w:spacing w:val="-5"/>
        </w:rPr>
        <w:t> </w:t>
      </w:r>
      <w:r>
        <w:rPr/>
        <w:t>ya</w:t>
      </w:r>
      <w:r>
        <w:rPr>
          <w:spacing w:val="-4"/>
        </w:rPr>
        <w:t> </w:t>
      </w:r>
      <w:r>
        <w:rPr/>
        <w:t>que</w:t>
      </w:r>
      <w:r>
        <w:rPr>
          <w:spacing w:val="-4"/>
        </w:rPr>
        <w:t> </w:t>
      </w:r>
      <w:r>
        <w:rPr/>
        <w:t>en</w:t>
      </w:r>
      <w:r>
        <w:rPr>
          <w:spacing w:val="-4"/>
        </w:rPr>
        <w:t> </w:t>
      </w:r>
      <w:r>
        <w:rPr/>
        <w:t>la</w:t>
      </w:r>
      <w:r>
        <w:rPr>
          <w:spacing w:val="-9"/>
        </w:rPr>
        <w:t> </w:t>
      </w:r>
      <w:r>
        <w:rPr/>
        <w:t>modernidad,</w:t>
      </w:r>
      <w:r>
        <w:rPr>
          <w:spacing w:val="-4"/>
        </w:rPr>
        <w:t> </w:t>
      </w:r>
      <w:r>
        <w:rPr/>
        <w:t>como</w:t>
      </w:r>
      <w:r>
        <w:rPr>
          <w:spacing w:val="-6"/>
        </w:rPr>
        <w:t> </w:t>
      </w:r>
      <w:r>
        <w:rPr/>
        <w:t>lo</w:t>
      </w:r>
      <w:r>
        <w:rPr>
          <w:spacing w:val="-6"/>
        </w:rPr>
        <w:t> </w:t>
      </w:r>
      <w:r>
        <w:rPr/>
        <w:t>menciona Kayser, se produce la pérdida del sentido del mundo y de la vida misma por la desorientación del individuo; pero esa Nada no sólo está presente en “la nadahistoria de la isla”, sino también en Argentina y en América Latina. Piñera define su visión de Buenos Aires con base en sus</w:t>
      </w:r>
      <w:r>
        <w:rPr>
          <w:spacing w:val="-16"/>
        </w:rPr>
        <w:t> </w:t>
      </w:r>
      <w:r>
        <w:rPr/>
        <w:t>intelectuales:</w:t>
      </w:r>
    </w:p>
    <w:p>
      <w:pPr>
        <w:spacing w:line="355" w:lineRule="auto" w:before="10"/>
        <w:ind w:left="830" w:right="115" w:firstLine="0"/>
        <w:jc w:val="both"/>
        <w:rPr>
          <w:i/>
          <w:sz w:val="22"/>
        </w:rPr>
      </w:pPr>
      <w:r>
        <w:rPr>
          <w:sz w:val="22"/>
        </w:rPr>
        <w:t>No es un azar si la ciudad de Buenos Aires cuenta con un astrólogo: Xul solar; con un místico: Macedonio Fernández; un logógrafo: Jorge Luis Borges; un dudador: Adolfo de Obieta; un exégeta del porteñismo: Raúl Scalabrini Ortiz; unas nieblas repentinas</w:t>
      </w:r>
      <w:r>
        <w:rPr>
          <w:spacing w:val="-12"/>
          <w:sz w:val="22"/>
        </w:rPr>
        <w:t> </w:t>
      </w:r>
      <w:r>
        <w:rPr>
          <w:sz w:val="22"/>
        </w:rPr>
        <w:t>y</w:t>
      </w:r>
      <w:r>
        <w:rPr>
          <w:spacing w:val="-15"/>
          <w:sz w:val="22"/>
        </w:rPr>
        <w:t> </w:t>
      </w:r>
      <w:r>
        <w:rPr>
          <w:sz w:val="22"/>
        </w:rPr>
        <w:t>unos</w:t>
      </w:r>
      <w:r>
        <w:rPr>
          <w:spacing w:val="-12"/>
          <w:sz w:val="22"/>
        </w:rPr>
        <w:t> </w:t>
      </w:r>
      <w:r>
        <w:rPr>
          <w:sz w:val="22"/>
        </w:rPr>
        <w:t>soles</w:t>
      </w:r>
      <w:r>
        <w:rPr>
          <w:spacing w:val="-15"/>
          <w:sz w:val="22"/>
        </w:rPr>
        <w:t> </w:t>
      </w:r>
      <w:r>
        <w:rPr>
          <w:sz w:val="22"/>
        </w:rPr>
        <w:t>repentinos;</w:t>
      </w:r>
      <w:r>
        <w:rPr>
          <w:spacing w:val="-11"/>
          <w:sz w:val="22"/>
        </w:rPr>
        <w:t> </w:t>
      </w:r>
      <w:r>
        <w:rPr>
          <w:sz w:val="22"/>
        </w:rPr>
        <w:t>una</w:t>
      </w:r>
      <w:r>
        <w:rPr>
          <w:spacing w:val="-15"/>
          <w:sz w:val="22"/>
        </w:rPr>
        <w:t> </w:t>
      </w:r>
      <w:r>
        <w:rPr>
          <w:sz w:val="22"/>
        </w:rPr>
        <w:t>abundancia</w:t>
      </w:r>
      <w:r>
        <w:rPr>
          <w:spacing w:val="-12"/>
          <w:sz w:val="22"/>
        </w:rPr>
        <w:t> </w:t>
      </w:r>
      <w:r>
        <w:rPr>
          <w:sz w:val="22"/>
        </w:rPr>
        <w:t>como</w:t>
      </w:r>
      <w:r>
        <w:rPr>
          <w:spacing w:val="-12"/>
          <w:sz w:val="22"/>
        </w:rPr>
        <w:t> </w:t>
      </w:r>
      <w:r>
        <w:rPr>
          <w:sz w:val="22"/>
        </w:rPr>
        <w:t>pocos</w:t>
      </w:r>
      <w:r>
        <w:rPr>
          <w:spacing w:val="-12"/>
          <w:sz w:val="22"/>
        </w:rPr>
        <w:t> </w:t>
      </w:r>
      <w:r>
        <w:rPr>
          <w:sz w:val="22"/>
        </w:rPr>
        <w:t>pueblos</w:t>
      </w:r>
      <w:r>
        <w:rPr>
          <w:spacing w:val="-12"/>
          <w:sz w:val="22"/>
        </w:rPr>
        <w:t> </w:t>
      </w:r>
      <w:r>
        <w:rPr>
          <w:sz w:val="22"/>
        </w:rPr>
        <w:t>del</w:t>
      </w:r>
      <w:r>
        <w:rPr>
          <w:spacing w:val="-14"/>
          <w:sz w:val="22"/>
        </w:rPr>
        <w:t> </w:t>
      </w:r>
      <w:r>
        <w:rPr>
          <w:sz w:val="22"/>
        </w:rPr>
        <w:t>mundo la conocen hoy; </w:t>
      </w:r>
      <w:r>
        <w:rPr>
          <w:i/>
          <w:sz w:val="22"/>
        </w:rPr>
        <w:t>unos todos, unas</w:t>
      </w:r>
      <w:r>
        <w:rPr>
          <w:i/>
          <w:spacing w:val="-12"/>
          <w:sz w:val="22"/>
        </w:rPr>
        <w:t> </w:t>
      </w:r>
      <w:r>
        <w:rPr>
          <w:i/>
          <w:sz w:val="22"/>
        </w:rPr>
        <w:t>nadas</w:t>
      </w:r>
      <w:r>
        <w:rPr>
          <w:i/>
          <w:position w:val="9"/>
          <w:sz w:val="14"/>
        </w:rPr>
        <w:t>273</w:t>
      </w:r>
      <w:r>
        <w:rPr>
          <w:i/>
          <w:sz w:val="22"/>
        </w:rPr>
        <w:t>.</w:t>
      </w:r>
    </w:p>
    <w:p>
      <w:pPr>
        <w:pStyle w:val="BodyText"/>
        <w:spacing w:line="482" w:lineRule="auto" w:before="189"/>
        <w:ind w:left="122" w:right="116"/>
        <w:jc w:val="both"/>
      </w:pPr>
      <w:r>
        <w:rPr/>
        <w:t>La equiparación</w:t>
      </w:r>
      <w:r>
        <w:rPr>
          <w:position w:val="8"/>
          <w:sz w:val="16"/>
        </w:rPr>
        <w:t>274 </w:t>
      </w:r>
      <w:r>
        <w:rPr/>
        <w:t>del peronismo con el machadismo en </w:t>
      </w:r>
      <w:r>
        <w:rPr>
          <w:i/>
        </w:rPr>
        <w:t>La carne de René </w:t>
      </w:r>
      <w:r>
        <w:rPr/>
        <w:t>se fundamenta</w:t>
      </w:r>
      <w:r>
        <w:rPr>
          <w:spacing w:val="-17"/>
        </w:rPr>
        <w:t> </w:t>
      </w:r>
      <w:r>
        <w:rPr/>
        <w:t>en</w:t>
      </w:r>
      <w:r>
        <w:rPr>
          <w:spacing w:val="-17"/>
        </w:rPr>
        <w:t> </w:t>
      </w:r>
      <w:r>
        <w:rPr/>
        <w:t>la</w:t>
      </w:r>
      <w:r>
        <w:rPr>
          <w:spacing w:val="-17"/>
        </w:rPr>
        <w:t> </w:t>
      </w:r>
      <w:r>
        <w:rPr/>
        <w:t>experiencia</w:t>
      </w:r>
      <w:r>
        <w:rPr>
          <w:spacing w:val="-15"/>
        </w:rPr>
        <w:t> </w:t>
      </w:r>
      <w:r>
        <w:rPr/>
        <w:t>argentina</w:t>
      </w:r>
      <w:r>
        <w:rPr>
          <w:spacing w:val="-19"/>
        </w:rPr>
        <w:t> </w:t>
      </w:r>
      <w:r>
        <w:rPr/>
        <w:t>de</w:t>
      </w:r>
      <w:r>
        <w:rPr>
          <w:spacing w:val="-19"/>
        </w:rPr>
        <w:t> </w:t>
      </w:r>
      <w:r>
        <w:rPr/>
        <w:t>Virgilio</w:t>
      </w:r>
      <w:r>
        <w:rPr>
          <w:spacing w:val="-16"/>
        </w:rPr>
        <w:t> </w:t>
      </w:r>
      <w:r>
        <w:rPr/>
        <w:t>Piñera,</w:t>
      </w:r>
      <w:r>
        <w:rPr>
          <w:spacing w:val="-17"/>
        </w:rPr>
        <w:t> </w:t>
      </w:r>
      <w:r>
        <w:rPr/>
        <w:t>ya</w:t>
      </w:r>
      <w:r>
        <w:rPr>
          <w:spacing w:val="-17"/>
        </w:rPr>
        <w:t> </w:t>
      </w:r>
      <w:r>
        <w:rPr/>
        <w:t>que</w:t>
      </w:r>
      <w:r>
        <w:rPr>
          <w:spacing w:val="-17"/>
        </w:rPr>
        <w:t> </w:t>
      </w:r>
      <w:r>
        <w:rPr/>
        <w:t>durante</w:t>
      </w:r>
      <w:r>
        <w:rPr>
          <w:spacing w:val="-15"/>
        </w:rPr>
        <w:t> </w:t>
      </w:r>
      <w:r>
        <w:rPr/>
        <w:t>su</w:t>
      </w:r>
      <w:r>
        <w:rPr>
          <w:spacing w:val="-17"/>
        </w:rPr>
        <w:t> </w:t>
      </w:r>
      <w:r>
        <w:rPr/>
        <w:t>estadía</w:t>
      </w:r>
    </w:p>
    <w:p>
      <w:pPr>
        <w:pStyle w:val="BodyText"/>
        <w:spacing w:before="1"/>
        <w:rPr>
          <w:sz w:val="25"/>
        </w:rPr>
      </w:pPr>
      <w:r>
        <w:rPr/>
        <w:pict>
          <v:line style="position:absolute;mso-position-horizontal-relative:page;mso-position-vertical-relative:paragraph;z-index:4120;mso-wrap-distance-left:0;mso-wrap-distance-right:0" from="85.103996pt,16.796715pt" to="229.123996pt,16.796715pt" stroked="true" strokeweight=".72pt" strokecolor="#000000">
            <w10:wrap type="topAndBottom"/>
          </v:line>
        </w:pict>
      </w:r>
    </w:p>
    <w:p>
      <w:pPr>
        <w:spacing w:line="278" w:lineRule="auto" w:before="69"/>
        <w:ind w:left="122" w:right="117" w:firstLine="0"/>
        <w:jc w:val="both"/>
        <w:rPr>
          <w:sz w:val="20"/>
        </w:rPr>
      </w:pPr>
      <w:r>
        <w:rPr>
          <w:rFonts w:ascii="Calibri" w:hAnsi="Calibri"/>
          <w:position w:val="7"/>
          <w:sz w:val="13"/>
        </w:rPr>
        <w:t>272 </w:t>
      </w:r>
      <w:r>
        <w:rPr>
          <w:sz w:val="20"/>
        </w:rPr>
        <w:t>Piñera, “Virgilio Piñera, tal cual”, </w:t>
      </w:r>
      <w:r>
        <w:rPr>
          <w:i/>
          <w:sz w:val="20"/>
        </w:rPr>
        <w:t>op. cit., </w:t>
      </w:r>
      <w:r>
        <w:rPr>
          <w:sz w:val="20"/>
        </w:rPr>
        <w:t>p. 24. De acuerdo con Jesús Jambrina, la naturaleza física, lo que Piñera denomina metafóricamente “la morfología de la vaca o del lagarto”, se refiere irónicamente</w:t>
      </w:r>
      <w:r>
        <w:rPr>
          <w:spacing w:val="-15"/>
          <w:sz w:val="20"/>
        </w:rPr>
        <w:t> </w:t>
      </w:r>
      <w:r>
        <w:rPr>
          <w:sz w:val="20"/>
        </w:rPr>
        <w:t>a</w:t>
      </w:r>
      <w:r>
        <w:rPr>
          <w:spacing w:val="-13"/>
          <w:sz w:val="20"/>
        </w:rPr>
        <w:t> </w:t>
      </w:r>
      <w:r>
        <w:rPr>
          <w:sz w:val="20"/>
        </w:rPr>
        <w:t>un</w:t>
      </w:r>
      <w:r>
        <w:rPr>
          <w:spacing w:val="-13"/>
          <w:sz w:val="20"/>
        </w:rPr>
        <w:t> </w:t>
      </w:r>
      <w:r>
        <w:rPr>
          <w:sz w:val="20"/>
        </w:rPr>
        <w:t>tipo</w:t>
      </w:r>
      <w:r>
        <w:rPr>
          <w:spacing w:val="-13"/>
          <w:sz w:val="20"/>
        </w:rPr>
        <w:t> </w:t>
      </w:r>
      <w:r>
        <w:rPr>
          <w:sz w:val="20"/>
        </w:rPr>
        <w:t>de</w:t>
      </w:r>
      <w:r>
        <w:rPr>
          <w:spacing w:val="-13"/>
          <w:sz w:val="20"/>
        </w:rPr>
        <w:t> </w:t>
      </w:r>
      <w:r>
        <w:rPr>
          <w:sz w:val="20"/>
        </w:rPr>
        <w:t>imaginario</w:t>
      </w:r>
      <w:r>
        <w:rPr>
          <w:spacing w:val="-15"/>
          <w:sz w:val="20"/>
        </w:rPr>
        <w:t> </w:t>
      </w:r>
      <w:r>
        <w:rPr>
          <w:sz w:val="20"/>
        </w:rPr>
        <w:t>cultural</w:t>
      </w:r>
      <w:r>
        <w:rPr>
          <w:spacing w:val="-13"/>
          <w:sz w:val="20"/>
        </w:rPr>
        <w:t> </w:t>
      </w:r>
      <w:r>
        <w:rPr>
          <w:sz w:val="20"/>
        </w:rPr>
        <w:t>que</w:t>
      </w:r>
      <w:r>
        <w:rPr>
          <w:spacing w:val="-13"/>
          <w:sz w:val="20"/>
        </w:rPr>
        <w:t> </w:t>
      </w:r>
      <w:r>
        <w:rPr>
          <w:sz w:val="20"/>
        </w:rPr>
        <w:t>prefiere</w:t>
      </w:r>
      <w:r>
        <w:rPr>
          <w:spacing w:val="-15"/>
          <w:sz w:val="20"/>
        </w:rPr>
        <w:t> </w:t>
      </w:r>
      <w:r>
        <w:rPr>
          <w:sz w:val="20"/>
        </w:rPr>
        <w:t>recrear</w:t>
      </w:r>
      <w:r>
        <w:rPr>
          <w:spacing w:val="-12"/>
          <w:sz w:val="20"/>
        </w:rPr>
        <w:t> </w:t>
      </w:r>
      <w:r>
        <w:rPr>
          <w:sz w:val="20"/>
        </w:rPr>
        <w:t>la</w:t>
      </w:r>
      <w:r>
        <w:rPr>
          <w:spacing w:val="-13"/>
          <w:sz w:val="20"/>
        </w:rPr>
        <w:t> </w:t>
      </w:r>
      <w:r>
        <w:rPr>
          <w:sz w:val="20"/>
        </w:rPr>
        <w:t>historia</w:t>
      </w:r>
      <w:r>
        <w:rPr>
          <w:spacing w:val="-15"/>
          <w:sz w:val="20"/>
        </w:rPr>
        <w:t> </w:t>
      </w:r>
      <w:r>
        <w:rPr>
          <w:sz w:val="20"/>
        </w:rPr>
        <w:t>mediante</w:t>
      </w:r>
      <w:r>
        <w:rPr>
          <w:spacing w:val="-13"/>
          <w:sz w:val="20"/>
        </w:rPr>
        <w:t> </w:t>
      </w:r>
      <w:r>
        <w:rPr>
          <w:sz w:val="20"/>
        </w:rPr>
        <w:t>la</w:t>
      </w:r>
      <w:r>
        <w:rPr>
          <w:spacing w:val="-13"/>
          <w:sz w:val="20"/>
        </w:rPr>
        <w:t> </w:t>
      </w:r>
      <w:r>
        <w:rPr>
          <w:sz w:val="20"/>
        </w:rPr>
        <w:t>conformación de un bestiario o, lo que es igual, la descripción elemental de seres y objetos de naturaleza onírica que sustituyen las necesidades y los conflictos del sujeto. En ambos casos, el individuo, según Piñera,</w:t>
      </w:r>
      <w:r>
        <w:rPr>
          <w:spacing w:val="-7"/>
          <w:sz w:val="20"/>
        </w:rPr>
        <w:t> </w:t>
      </w:r>
      <w:r>
        <w:rPr>
          <w:sz w:val="20"/>
        </w:rPr>
        <w:t>no</w:t>
      </w:r>
      <w:r>
        <w:rPr>
          <w:spacing w:val="-7"/>
          <w:sz w:val="20"/>
        </w:rPr>
        <w:t> </w:t>
      </w:r>
      <w:r>
        <w:rPr>
          <w:sz w:val="20"/>
        </w:rPr>
        <w:t>participa</w:t>
      </w:r>
      <w:r>
        <w:rPr>
          <w:spacing w:val="-7"/>
          <w:sz w:val="20"/>
        </w:rPr>
        <w:t> </w:t>
      </w:r>
      <w:r>
        <w:rPr>
          <w:sz w:val="20"/>
        </w:rPr>
        <w:t>plenamente</w:t>
      </w:r>
      <w:r>
        <w:rPr>
          <w:spacing w:val="-7"/>
          <w:sz w:val="20"/>
        </w:rPr>
        <w:t> </w:t>
      </w:r>
      <w:r>
        <w:rPr>
          <w:sz w:val="20"/>
        </w:rPr>
        <w:t>de</w:t>
      </w:r>
      <w:r>
        <w:rPr>
          <w:spacing w:val="-7"/>
          <w:sz w:val="20"/>
        </w:rPr>
        <w:t> </w:t>
      </w:r>
      <w:r>
        <w:rPr>
          <w:sz w:val="20"/>
        </w:rPr>
        <w:t>su</w:t>
      </w:r>
      <w:r>
        <w:rPr>
          <w:spacing w:val="-7"/>
          <w:sz w:val="20"/>
        </w:rPr>
        <w:t> </w:t>
      </w:r>
      <w:r>
        <w:rPr>
          <w:sz w:val="20"/>
        </w:rPr>
        <w:t>entorno,</w:t>
      </w:r>
      <w:r>
        <w:rPr>
          <w:spacing w:val="-7"/>
          <w:sz w:val="20"/>
        </w:rPr>
        <w:t> </w:t>
      </w:r>
      <w:r>
        <w:rPr>
          <w:sz w:val="20"/>
        </w:rPr>
        <w:t>sino</w:t>
      </w:r>
      <w:r>
        <w:rPr>
          <w:spacing w:val="-7"/>
          <w:sz w:val="20"/>
        </w:rPr>
        <w:t> </w:t>
      </w:r>
      <w:r>
        <w:rPr>
          <w:sz w:val="20"/>
        </w:rPr>
        <w:t>que</w:t>
      </w:r>
      <w:r>
        <w:rPr>
          <w:spacing w:val="-7"/>
          <w:sz w:val="20"/>
        </w:rPr>
        <w:t> </w:t>
      </w:r>
      <w:r>
        <w:rPr>
          <w:sz w:val="20"/>
        </w:rPr>
        <w:t>se</w:t>
      </w:r>
      <w:r>
        <w:rPr>
          <w:spacing w:val="-7"/>
          <w:sz w:val="20"/>
        </w:rPr>
        <w:t> </w:t>
      </w:r>
      <w:r>
        <w:rPr>
          <w:sz w:val="20"/>
        </w:rPr>
        <w:t>asimila</w:t>
      </w:r>
      <w:r>
        <w:rPr>
          <w:spacing w:val="-7"/>
          <w:sz w:val="20"/>
        </w:rPr>
        <w:t> </w:t>
      </w:r>
      <w:r>
        <w:rPr>
          <w:sz w:val="20"/>
        </w:rPr>
        <w:t>a</w:t>
      </w:r>
      <w:r>
        <w:rPr>
          <w:spacing w:val="-7"/>
          <w:sz w:val="20"/>
        </w:rPr>
        <w:t> </w:t>
      </w:r>
      <w:r>
        <w:rPr>
          <w:sz w:val="20"/>
        </w:rPr>
        <w:t>él</w:t>
      </w:r>
      <w:r>
        <w:rPr>
          <w:spacing w:val="-8"/>
          <w:sz w:val="20"/>
        </w:rPr>
        <w:t> </w:t>
      </w:r>
      <w:r>
        <w:rPr>
          <w:sz w:val="20"/>
        </w:rPr>
        <w:t>o</w:t>
      </w:r>
      <w:r>
        <w:rPr>
          <w:spacing w:val="-7"/>
          <w:sz w:val="20"/>
        </w:rPr>
        <w:t> </w:t>
      </w:r>
      <w:r>
        <w:rPr>
          <w:sz w:val="20"/>
        </w:rPr>
        <w:t>se</w:t>
      </w:r>
      <w:r>
        <w:rPr>
          <w:spacing w:val="-7"/>
          <w:sz w:val="20"/>
        </w:rPr>
        <w:t> </w:t>
      </w:r>
      <w:r>
        <w:rPr>
          <w:sz w:val="20"/>
        </w:rPr>
        <w:t>integra</w:t>
      </w:r>
      <w:r>
        <w:rPr>
          <w:spacing w:val="-7"/>
          <w:sz w:val="20"/>
        </w:rPr>
        <w:t> </w:t>
      </w:r>
      <w:r>
        <w:rPr>
          <w:sz w:val="20"/>
        </w:rPr>
        <w:t>sin</w:t>
      </w:r>
      <w:r>
        <w:rPr>
          <w:spacing w:val="-7"/>
          <w:sz w:val="20"/>
        </w:rPr>
        <w:t> </w:t>
      </w:r>
      <w:r>
        <w:rPr>
          <w:sz w:val="20"/>
        </w:rPr>
        <w:t>transformarlo para su beneficio. Ver Jesús Jambrina, </w:t>
      </w:r>
      <w:r>
        <w:rPr>
          <w:i/>
          <w:sz w:val="20"/>
        </w:rPr>
        <w:t>op. cit., </w:t>
      </w:r>
      <w:r>
        <w:rPr>
          <w:sz w:val="20"/>
        </w:rPr>
        <w:t>pp. 100 y</w:t>
      </w:r>
      <w:r>
        <w:rPr>
          <w:spacing w:val="-19"/>
          <w:sz w:val="20"/>
        </w:rPr>
        <w:t> </w:t>
      </w:r>
      <w:r>
        <w:rPr>
          <w:sz w:val="20"/>
        </w:rPr>
        <w:t>ss.</w:t>
      </w:r>
    </w:p>
    <w:p>
      <w:pPr>
        <w:spacing w:line="278" w:lineRule="auto" w:before="0"/>
        <w:ind w:left="122" w:right="121" w:firstLine="0"/>
        <w:jc w:val="left"/>
        <w:rPr>
          <w:sz w:val="20"/>
        </w:rPr>
      </w:pPr>
      <w:r>
        <w:rPr>
          <w:position w:val="6"/>
          <w:sz w:val="13"/>
        </w:rPr>
        <w:t>273 </w:t>
      </w:r>
      <w:r>
        <w:rPr>
          <w:sz w:val="20"/>
        </w:rPr>
        <w:t>Virgilio Piñera, “Notas sobre literatura argentina de hoy”, en </w:t>
      </w:r>
      <w:r>
        <w:rPr>
          <w:i/>
          <w:sz w:val="20"/>
        </w:rPr>
        <w:t>Poesía y poética…, op. cit., </w:t>
      </w:r>
      <w:r>
        <w:rPr>
          <w:sz w:val="20"/>
        </w:rPr>
        <w:t>p. 181. </w:t>
      </w:r>
      <w:r>
        <w:rPr>
          <w:rFonts w:ascii="Calibri" w:hAnsi="Calibri"/>
          <w:position w:val="7"/>
          <w:sz w:val="13"/>
        </w:rPr>
        <w:t>274 </w:t>
      </w:r>
      <w:r>
        <w:rPr>
          <w:sz w:val="20"/>
        </w:rPr>
        <w:t>Es muy poco lo que se conoce acerca de las influencias literarias de Piñera y, por lo general, siempre se le relaciona con Kafka por la complejidad de su obra y las muchas significaciones que ofrece</w:t>
      </w:r>
      <w:r>
        <w:rPr>
          <w:spacing w:val="-12"/>
          <w:sz w:val="20"/>
        </w:rPr>
        <w:t> </w:t>
      </w:r>
      <w:r>
        <w:rPr>
          <w:sz w:val="20"/>
        </w:rPr>
        <w:t>al</w:t>
      </w:r>
      <w:r>
        <w:rPr>
          <w:spacing w:val="-10"/>
          <w:sz w:val="20"/>
        </w:rPr>
        <w:t> </w:t>
      </w:r>
      <w:r>
        <w:rPr>
          <w:sz w:val="20"/>
        </w:rPr>
        <w:t>lector;</w:t>
      </w:r>
      <w:r>
        <w:rPr>
          <w:spacing w:val="-11"/>
          <w:sz w:val="20"/>
        </w:rPr>
        <w:t> </w:t>
      </w:r>
      <w:r>
        <w:rPr>
          <w:sz w:val="20"/>
        </w:rPr>
        <w:t>sin</w:t>
      </w:r>
      <w:r>
        <w:rPr>
          <w:spacing w:val="-10"/>
          <w:sz w:val="20"/>
        </w:rPr>
        <w:t> </w:t>
      </w:r>
      <w:r>
        <w:rPr>
          <w:sz w:val="20"/>
        </w:rPr>
        <w:t>embargo,</w:t>
      </w:r>
      <w:r>
        <w:rPr>
          <w:spacing w:val="-12"/>
          <w:sz w:val="20"/>
        </w:rPr>
        <w:t> </w:t>
      </w:r>
      <w:r>
        <w:rPr>
          <w:sz w:val="20"/>
        </w:rPr>
        <w:t>me</w:t>
      </w:r>
      <w:r>
        <w:rPr>
          <w:spacing w:val="-12"/>
          <w:sz w:val="20"/>
        </w:rPr>
        <w:t> </w:t>
      </w:r>
      <w:r>
        <w:rPr>
          <w:sz w:val="20"/>
        </w:rPr>
        <w:t>parece</w:t>
      </w:r>
      <w:r>
        <w:rPr>
          <w:spacing w:val="-10"/>
          <w:sz w:val="20"/>
        </w:rPr>
        <w:t> </w:t>
      </w:r>
      <w:r>
        <w:rPr>
          <w:sz w:val="20"/>
        </w:rPr>
        <w:t>que</w:t>
      </w:r>
      <w:r>
        <w:rPr>
          <w:spacing w:val="-8"/>
          <w:sz w:val="20"/>
        </w:rPr>
        <w:t> </w:t>
      </w:r>
      <w:r>
        <w:rPr>
          <w:i/>
          <w:sz w:val="20"/>
        </w:rPr>
        <w:t>La</w:t>
      </w:r>
      <w:r>
        <w:rPr>
          <w:i/>
          <w:spacing w:val="-12"/>
          <w:sz w:val="20"/>
        </w:rPr>
        <w:t> </w:t>
      </w:r>
      <w:r>
        <w:rPr>
          <w:i/>
          <w:sz w:val="20"/>
        </w:rPr>
        <w:t>carne</w:t>
      </w:r>
      <w:r>
        <w:rPr>
          <w:i/>
          <w:spacing w:val="-9"/>
          <w:sz w:val="20"/>
        </w:rPr>
        <w:t> </w:t>
      </w:r>
      <w:r>
        <w:rPr>
          <w:i/>
          <w:sz w:val="20"/>
        </w:rPr>
        <w:t>de</w:t>
      </w:r>
      <w:r>
        <w:rPr>
          <w:i/>
          <w:spacing w:val="-12"/>
          <w:sz w:val="20"/>
        </w:rPr>
        <w:t> </w:t>
      </w:r>
      <w:r>
        <w:rPr>
          <w:i/>
          <w:sz w:val="20"/>
        </w:rPr>
        <w:t>René</w:t>
      </w:r>
      <w:r>
        <w:rPr>
          <w:i/>
          <w:spacing w:val="-8"/>
          <w:sz w:val="20"/>
        </w:rPr>
        <w:t> </w:t>
      </w:r>
      <w:r>
        <w:rPr>
          <w:sz w:val="20"/>
        </w:rPr>
        <w:t>es</w:t>
      </w:r>
      <w:r>
        <w:rPr>
          <w:spacing w:val="-11"/>
          <w:sz w:val="20"/>
        </w:rPr>
        <w:t> </w:t>
      </w:r>
      <w:r>
        <w:rPr>
          <w:sz w:val="20"/>
        </w:rPr>
        <w:t>muy</w:t>
      </w:r>
      <w:r>
        <w:rPr>
          <w:spacing w:val="-15"/>
          <w:sz w:val="20"/>
        </w:rPr>
        <w:t> </w:t>
      </w:r>
      <w:r>
        <w:rPr>
          <w:sz w:val="20"/>
        </w:rPr>
        <w:t>cercana</w:t>
      </w:r>
      <w:r>
        <w:rPr>
          <w:spacing w:val="-9"/>
          <w:sz w:val="20"/>
        </w:rPr>
        <w:t> </w:t>
      </w:r>
      <w:r>
        <w:rPr>
          <w:sz w:val="20"/>
        </w:rPr>
        <w:t>a</w:t>
      </w:r>
      <w:r>
        <w:rPr>
          <w:spacing w:val="-9"/>
          <w:sz w:val="20"/>
        </w:rPr>
        <w:t> </w:t>
      </w:r>
      <w:r>
        <w:rPr>
          <w:sz w:val="20"/>
        </w:rPr>
        <w:t>una</w:t>
      </w:r>
      <w:r>
        <w:rPr>
          <w:spacing w:val="-10"/>
          <w:sz w:val="20"/>
        </w:rPr>
        <w:t> </w:t>
      </w:r>
      <w:r>
        <w:rPr>
          <w:sz w:val="20"/>
        </w:rPr>
        <w:t>de</w:t>
      </w:r>
      <w:r>
        <w:rPr>
          <w:spacing w:val="-10"/>
          <w:sz w:val="20"/>
        </w:rPr>
        <w:t> </w:t>
      </w:r>
      <w:r>
        <w:rPr>
          <w:sz w:val="20"/>
        </w:rPr>
        <w:t>las</w:t>
      </w:r>
      <w:r>
        <w:rPr>
          <w:spacing w:val="-11"/>
          <w:sz w:val="20"/>
        </w:rPr>
        <w:t> </w:t>
      </w:r>
      <w:r>
        <w:rPr>
          <w:sz w:val="20"/>
        </w:rPr>
        <w:t>grandes obras</w:t>
      </w:r>
      <w:r>
        <w:rPr>
          <w:spacing w:val="-7"/>
          <w:sz w:val="20"/>
        </w:rPr>
        <w:t> </w:t>
      </w:r>
      <w:r>
        <w:rPr>
          <w:sz w:val="20"/>
        </w:rPr>
        <w:t>argentinas:</w:t>
      </w:r>
      <w:r>
        <w:rPr>
          <w:spacing w:val="-5"/>
          <w:sz w:val="20"/>
        </w:rPr>
        <w:t> </w:t>
      </w:r>
      <w:r>
        <w:rPr>
          <w:i/>
          <w:sz w:val="20"/>
        </w:rPr>
        <w:t>El</w:t>
      </w:r>
      <w:r>
        <w:rPr>
          <w:i/>
          <w:spacing w:val="-6"/>
          <w:sz w:val="20"/>
        </w:rPr>
        <w:t> </w:t>
      </w:r>
      <w:r>
        <w:rPr>
          <w:i/>
          <w:sz w:val="20"/>
        </w:rPr>
        <w:t>matadero</w:t>
      </w:r>
      <w:r>
        <w:rPr>
          <w:i/>
          <w:spacing w:val="-6"/>
          <w:sz w:val="20"/>
        </w:rPr>
        <w:t> </w:t>
      </w:r>
      <w:r>
        <w:rPr>
          <w:sz w:val="20"/>
        </w:rPr>
        <w:t>de</w:t>
      </w:r>
      <w:r>
        <w:rPr>
          <w:spacing w:val="-6"/>
          <w:sz w:val="20"/>
        </w:rPr>
        <w:t> </w:t>
      </w:r>
      <w:r>
        <w:rPr>
          <w:sz w:val="20"/>
        </w:rPr>
        <w:t>Esteban</w:t>
      </w:r>
      <w:r>
        <w:rPr>
          <w:spacing w:val="-6"/>
          <w:sz w:val="20"/>
        </w:rPr>
        <w:t> </w:t>
      </w:r>
      <w:r>
        <w:rPr>
          <w:sz w:val="20"/>
        </w:rPr>
        <w:t>Echeverría</w:t>
      </w:r>
      <w:r>
        <w:rPr>
          <w:spacing w:val="-4"/>
          <w:sz w:val="20"/>
        </w:rPr>
        <w:t> </w:t>
      </w:r>
      <w:r>
        <w:rPr>
          <w:sz w:val="20"/>
        </w:rPr>
        <w:t>(1838).</w:t>
      </w:r>
      <w:r>
        <w:rPr>
          <w:spacing w:val="-6"/>
          <w:sz w:val="20"/>
        </w:rPr>
        <w:t> </w:t>
      </w:r>
      <w:r>
        <w:rPr>
          <w:sz w:val="20"/>
        </w:rPr>
        <w:t>Pese</w:t>
      </w:r>
      <w:r>
        <w:rPr>
          <w:spacing w:val="-8"/>
          <w:sz w:val="20"/>
        </w:rPr>
        <w:t> </w:t>
      </w:r>
      <w:r>
        <w:rPr>
          <w:sz w:val="20"/>
        </w:rPr>
        <w:t>a</w:t>
      </w:r>
      <w:r>
        <w:rPr>
          <w:spacing w:val="-6"/>
          <w:sz w:val="20"/>
        </w:rPr>
        <w:t> </w:t>
      </w:r>
      <w:r>
        <w:rPr>
          <w:sz w:val="20"/>
        </w:rPr>
        <w:t>la</w:t>
      </w:r>
      <w:r>
        <w:rPr>
          <w:spacing w:val="-6"/>
          <w:sz w:val="20"/>
        </w:rPr>
        <w:t> </w:t>
      </w:r>
      <w:r>
        <w:rPr>
          <w:sz w:val="20"/>
        </w:rPr>
        <w:t>distancia</w:t>
      </w:r>
      <w:r>
        <w:rPr>
          <w:spacing w:val="-4"/>
          <w:sz w:val="20"/>
        </w:rPr>
        <w:t> </w:t>
      </w:r>
      <w:r>
        <w:rPr>
          <w:sz w:val="20"/>
        </w:rPr>
        <w:t>temporal,</w:t>
      </w:r>
      <w:r>
        <w:rPr>
          <w:spacing w:val="-8"/>
          <w:sz w:val="20"/>
        </w:rPr>
        <w:t> </w:t>
      </w:r>
      <w:r>
        <w:rPr>
          <w:sz w:val="20"/>
        </w:rPr>
        <w:t>sin</w:t>
      </w:r>
      <w:r>
        <w:rPr>
          <w:spacing w:val="-6"/>
          <w:sz w:val="20"/>
        </w:rPr>
        <w:t> </w:t>
      </w:r>
      <w:r>
        <w:rPr>
          <w:sz w:val="20"/>
        </w:rPr>
        <w:t>duda Piñera habrá tenido referentes sobre esta obra ya que están en el mismo plano de significación. En </w:t>
      </w:r>
      <w:r>
        <w:rPr>
          <w:i/>
          <w:sz w:val="20"/>
        </w:rPr>
        <w:t>El matadero </w:t>
      </w:r>
      <w:r>
        <w:rPr>
          <w:sz w:val="20"/>
        </w:rPr>
        <w:t>se encarna el ambiente político de Argentina durante el gobierno de Juan Manuel de Rosas. Echeverría usa la escena del matadero en Buenos Aires para simbolizar la barbarie y la pérdida del individuo durante la dictadura de este hombre fuerte. En 1952, año de la publicación de </w:t>
      </w:r>
      <w:r>
        <w:rPr>
          <w:i/>
          <w:sz w:val="20"/>
        </w:rPr>
        <w:t>La carne de René</w:t>
      </w:r>
      <w:r>
        <w:rPr>
          <w:sz w:val="20"/>
        </w:rPr>
        <w:t>, cuando la época moderna ha invadido Latinoamérica, y la tecnología, la ciencia y la industria incentivan el desarrollo de los países y la razón, la barbarie sigue siendo parte de nuestra</w:t>
      </w:r>
      <w:r>
        <w:rPr>
          <w:spacing w:val="16"/>
          <w:sz w:val="20"/>
        </w:rPr>
        <w:t> </w:t>
      </w:r>
      <w:r>
        <w:rPr>
          <w:sz w:val="20"/>
        </w:rPr>
        <w:t>América:</w:t>
      </w:r>
      <w:r>
        <w:rPr>
          <w:spacing w:val="16"/>
          <w:sz w:val="20"/>
        </w:rPr>
        <w:t> </w:t>
      </w:r>
      <w:r>
        <w:rPr>
          <w:sz w:val="20"/>
        </w:rPr>
        <w:t>en</w:t>
      </w:r>
      <w:r>
        <w:rPr>
          <w:spacing w:val="18"/>
          <w:sz w:val="20"/>
        </w:rPr>
        <w:t> </w:t>
      </w:r>
      <w:r>
        <w:rPr>
          <w:sz w:val="20"/>
        </w:rPr>
        <w:t>la</w:t>
      </w:r>
      <w:r>
        <w:rPr>
          <w:spacing w:val="16"/>
          <w:sz w:val="20"/>
        </w:rPr>
        <w:t> </w:t>
      </w:r>
      <w:r>
        <w:rPr>
          <w:sz w:val="20"/>
        </w:rPr>
        <w:t>novela</w:t>
      </w:r>
      <w:r>
        <w:rPr>
          <w:spacing w:val="16"/>
          <w:sz w:val="20"/>
        </w:rPr>
        <w:t> </w:t>
      </w:r>
      <w:r>
        <w:rPr>
          <w:sz w:val="20"/>
        </w:rPr>
        <w:t>de</w:t>
      </w:r>
      <w:r>
        <w:rPr>
          <w:spacing w:val="16"/>
          <w:sz w:val="20"/>
        </w:rPr>
        <w:t> </w:t>
      </w:r>
      <w:r>
        <w:rPr>
          <w:sz w:val="20"/>
        </w:rPr>
        <w:t>Piñera</w:t>
      </w:r>
      <w:r>
        <w:rPr>
          <w:spacing w:val="16"/>
          <w:sz w:val="20"/>
        </w:rPr>
        <w:t> </w:t>
      </w:r>
      <w:r>
        <w:rPr>
          <w:sz w:val="20"/>
        </w:rPr>
        <w:t>está</w:t>
      </w:r>
      <w:r>
        <w:rPr>
          <w:spacing w:val="16"/>
          <w:sz w:val="20"/>
        </w:rPr>
        <w:t> </w:t>
      </w:r>
      <w:r>
        <w:rPr>
          <w:sz w:val="20"/>
        </w:rPr>
        <w:t>presente</w:t>
      </w:r>
      <w:r>
        <w:rPr>
          <w:spacing w:val="16"/>
          <w:sz w:val="20"/>
        </w:rPr>
        <w:t> </w:t>
      </w:r>
      <w:r>
        <w:rPr>
          <w:sz w:val="20"/>
        </w:rPr>
        <w:t>también</w:t>
      </w:r>
      <w:r>
        <w:rPr>
          <w:spacing w:val="15"/>
          <w:sz w:val="20"/>
        </w:rPr>
        <w:t> </w:t>
      </w:r>
      <w:r>
        <w:rPr>
          <w:sz w:val="20"/>
        </w:rPr>
        <w:t>esta</w:t>
      </w:r>
      <w:r>
        <w:rPr>
          <w:spacing w:val="16"/>
          <w:sz w:val="20"/>
        </w:rPr>
        <w:t> </w:t>
      </w:r>
      <w:r>
        <w:rPr>
          <w:sz w:val="20"/>
        </w:rPr>
        <w:t>ambivalencia;</w:t>
      </w:r>
      <w:r>
        <w:rPr>
          <w:spacing w:val="19"/>
          <w:sz w:val="20"/>
        </w:rPr>
        <w:t> </w:t>
      </w:r>
      <w:r>
        <w:rPr>
          <w:sz w:val="20"/>
        </w:rPr>
        <w:t>si</w:t>
      </w:r>
      <w:r>
        <w:rPr>
          <w:spacing w:val="15"/>
          <w:sz w:val="20"/>
        </w:rPr>
        <w:t> </w:t>
      </w:r>
      <w:r>
        <w:rPr>
          <w:sz w:val="20"/>
        </w:rPr>
        <w:t>bien</w:t>
      </w:r>
      <w:r>
        <w:rPr>
          <w:spacing w:val="18"/>
          <w:sz w:val="20"/>
        </w:rPr>
        <w:t> </w:t>
      </w:r>
      <w:r>
        <w:rPr>
          <w:sz w:val="20"/>
        </w:rPr>
        <w:t>por</w:t>
      </w:r>
      <w:r>
        <w:rPr>
          <w:spacing w:val="17"/>
          <w:sz w:val="20"/>
        </w:rPr>
        <w:t> </w:t>
      </w:r>
      <w:r>
        <w:rPr>
          <w:sz w:val="20"/>
        </w:rPr>
        <w:t>un</w:t>
      </w:r>
    </w:p>
    <w:p>
      <w:pPr>
        <w:spacing w:after="0" w:line="278" w:lineRule="auto"/>
        <w:jc w:val="left"/>
        <w:rPr>
          <w:sz w:val="20"/>
        </w:rPr>
        <w:sectPr>
          <w:pgSz w:w="12240" w:h="15840"/>
          <w:pgMar w:header="0" w:footer="1003" w:top="1360" w:bottom="1200" w:left="1580" w:right="1580"/>
        </w:sectPr>
      </w:pPr>
    </w:p>
    <w:p>
      <w:pPr>
        <w:pStyle w:val="BodyText"/>
        <w:spacing w:line="480" w:lineRule="auto" w:before="52"/>
        <w:ind w:left="122" w:right="116"/>
        <w:jc w:val="both"/>
      </w:pPr>
      <w:r>
        <w:rPr/>
        <w:t>de doce años en Argentina fue testigo de opresión, miseria y limitaciones intelectuales que obligaban al artista a someterse a ciertas reglas de escritura de acuerdo con los fines políticos del peronismo: el término de la autonomía universitaria en 1947 fue el inicio del declive artístico, ya </w:t>
      </w:r>
      <w:r>
        <w:rPr>
          <w:spacing w:val="2"/>
        </w:rPr>
        <w:t>que </w:t>
      </w:r>
      <w:r>
        <w:rPr/>
        <w:t>se requería de un “permiso gubernamental” para publicar en los diarios o revistas independientes quienes,</w:t>
      </w:r>
      <w:r>
        <w:rPr>
          <w:spacing w:val="-6"/>
        </w:rPr>
        <w:t> </w:t>
      </w:r>
      <w:r>
        <w:rPr/>
        <w:t>tras</w:t>
      </w:r>
      <w:r>
        <w:rPr>
          <w:spacing w:val="-7"/>
        </w:rPr>
        <w:t> </w:t>
      </w:r>
      <w:r>
        <w:rPr/>
        <w:t>no</w:t>
      </w:r>
      <w:r>
        <w:rPr>
          <w:spacing w:val="-6"/>
        </w:rPr>
        <w:t> </w:t>
      </w:r>
      <w:r>
        <w:rPr/>
        <w:t>ajustarse</w:t>
      </w:r>
      <w:r>
        <w:rPr>
          <w:spacing w:val="-7"/>
        </w:rPr>
        <w:t> </w:t>
      </w:r>
      <w:r>
        <w:rPr/>
        <w:t>a</w:t>
      </w:r>
      <w:r>
        <w:rPr>
          <w:spacing w:val="-6"/>
        </w:rPr>
        <w:t> </w:t>
      </w:r>
      <w:r>
        <w:rPr/>
        <w:t>las</w:t>
      </w:r>
      <w:r>
        <w:rPr>
          <w:spacing w:val="-6"/>
        </w:rPr>
        <w:t> </w:t>
      </w:r>
      <w:r>
        <w:rPr/>
        <w:t>normas</w:t>
      </w:r>
      <w:r>
        <w:rPr>
          <w:spacing w:val="-7"/>
        </w:rPr>
        <w:t> </w:t>
      </w:r>
      <w:r>
        <w:rPr/>
        <w:t>políticas,</w:t>
      </w:r>
      <w:r>
        <w:rPr>
          <w:spacing w:val="-9"/>
        </w:rPr>
        <w:t> </w:t>
      </w:r>
      <w:r>
        <w:rPr/>
        <w:t>fueron</w:t>
      </w:r>
      <w:r>
        <w:rPr>
          <w:spacing w:val="-6"/>
        </w:rPr>
        <w:t> </w:t>
      </w:r>
      <w:r>
        <w:rPr/>
        <w:t>presionados</w:t>
      </w:r>
      <w:r>
        <w:rPr>
          <w:spacing w:val="-9"/>
        </w:rPr>
        <w:t> </w:t>
      </w:r>
      <w:r>
        <w:rPr/>
        <w:t>con</w:t>
      </w:r>
      <w:r>
        <w:rPr>
          <w:spacing w:val="-6"/>
        </w:rPr>
        <w:t> </w:t>
      </w:r>
      <w:r>
        <w:rPr/>
        <w:t>cuotas</w:t>
      </w:r>
      <w:r>
        <w:rPr>
          <w:spacing w:val="-7"/>
        </w:rPr>
        <w:t> </w:t>
      </w:r>
      <w:r>
        <w:rPr/>
        <w:t>de papel, restricciones a la circulación, clausuras temporarias, atentados y expropiaciones</w:t>
      </w:r>
      <w:r>
        <w:rPr>
          <w:position w:val="8"/>
          <w:sz w:val="16"/>
        </w:rPr>
        <w:t>275</w:t>
      </w:r>
      <w:r>
        <w:rPr/>
        <w:t>. Piñera escribe al</w:t>
      </w:r>
      <w:r>
        <w:rPr>
          <w:spacing w:val="-15"/>
        </w:rPr>
        <w:t> </w:t>
      </w:r>
      <w:r>
        <w:rPr/>
        <w:t>respecto:</w:t>
      </w:r>
    </w:p>
    <w:p>
      <w:pPr>
        <w:spacing w:line="360" w:lineRule="auto" w:before="2"/>
        <w:ind w:left="830" w:right="116" w:firstLine="0"/>
        <w:jc w:val="both"/>
        <w:rPr>
          <w:sz w:val="22"/>
        </w:rPr>
      </w:pPr>
      <w:r>
        <w:rPr>
          <w:sz w:val="22"/>
        </w:rPr>
        <w:t>Por otra parte como nos dolía el drama de Cuba y como debíamos expresarnos como escritores, reflejábamos a nuestra manera ese drama en nuestras obras. Huyendo de la literatura panfletaria [...] fundamentábamos nuestra protesta en una literatura que llamaría, forzando un tanto el término, “abstraída”, es decir una literatura que eludía los primeros planos de la realidad para darla pasada por un tamiz diez veces más fino</w:t>
      </w:r>
      <w:r>
        <w:rPr>
          <w:position w:val="8"/>
          <w:sz w:val="14"/>
        </w:rPr>
        <w:t>276</w:t>
      </w:r>
      <w:r>
        <w:rPr>
          <w:sz w:val="22"/>
        </w:rPr>
        <w:t>.</w:t>
      </w:r>
    </w:p>
    <w:p>
      <w:pPr>
        <w:pStyle w:val="BodyText"/>
        <w:spacing w:line="480" w:lineRule="auto" w:before="194"/>
        <w:ind w:left="122" w:right="116"/>
        <w:jc w:val="both"/>
      </w:pPr>
      <w:r>
        <w:rPr/>
        <w:t>Esta literatura es la literatura de Piñera, con ella en </w:t>
      </w:r>
      <w:r>
        <w:rPr>
          <w:i/>
        </w:rPr>
        <w:t>La carne de René </w:t>
      </w:r>
      <w:r>
        <w:rPr/>
        <w:t>se crítica a dos regímenes que comparten grandes similitudes y grandes diferencias, y se configura una idea de mundo del autor implícito bastante desencantada por los conflictos sociales, políticos e individuales de la época; ya que la conciencia reflexiva de Piñera, el encontrarse inmerso en estos dos entornos ambiguos y complejos, son la base para la significación sociohistórica de la novela.</w:t>
      </w:r>
    </w:p>
    <w:p>
      <w:pPr>
        <w:pStyle w:val="BodyText"/>
        <w:spacing w:line="482" w:lineRule="auto" w:before="5"/>
        <w:ind w:left="122" w:right="52" w:firstLine="707"/>
      </w:pPr>
      <w:r>
        <w:rPr>
          <w:i/>
        </w:rPr>
        <w:t>La carne de René </w:t>
      </w:r>
      <w:r>
        <w:rPr/>
        <w:t>de Virgilio Piñera se presenta, entonces, como una novela critica de la Historia, de la sociedad cubana del siglo XX, de la dictadura, del dolor,</w:t>
      </w:r>
    </w:p>
    <w:p>
      <w:pPr>
        <w:pStyle w:val="BodyText"/>
        <w:rPr>
          <w:sz w:val="20"/>
        </w:rPr>
      </w:pPr>
    </w:p>
    <w:p>
      <w:pPr>
        <w:pStyle w:val="BodyText"/>
        <w:spacing w:before="9"/>
        <w:rPr>
          <w:sz w:val="25"/>
        </w:rPr>
      </w:pPr>
      <w:r>
        <w:rPr/>
        <w:pict>
          <v:line style="position:absolute;mso-position-horizontal-relative:page;mso-position-vertical-relative:paragraph;z-index:4144;mso-wrap-distance-left:0;mso-wrap-distance-right:0" from="85.103996pt,17.177711pt" to="229.123996pt,17.177711pt" stroked="true" strokeweight=".71997pt" strokecolor="#000000">
            <w10:wrap type="topAndBottom"/>
          </v:line>
        </w:pict>
      </w:r>
    </w:p>
    <w:p>
      <w:pPr>
        <w:spacing w:line="276" w:lineRule="auto" w:before="73"/>
        <w:ind w:left="122" w:right="48" w:firstLine="0"/>
        <w:jc w:val="left"/>
        <w:rPr>
          <w:sz w:val="20"/>
        </w:rPr>
      </w:pPr>
      <w:r>
        <w:rPr>
          <w:sz w:val="20"/>
        </w:rPr>
        <w:t>lado la dictadura promueve “el desarrollo” del país, por el otro se produce un retroceso hacia la barbarie por la violencia, la tortura y el sometimiento de sus ciudadanos.</w:t>
      </w:r>
    </w:p>
    <w:p>
      <w:pPr>
        <w:spacing w:line="228" w:lineRule="exact" w:before="0"/>
        <w:ind w:left="122" w:right="48" w:firstLine="0"/>
        <w:jc w:val="left"/>
        <w:rPr>
          <w:sz w:val="20"/>
        </w:rPr>
      </w:pPr>
      <w:r>
        <w:rPr>
          <w:position w:val="6"/>
          <w:sz w:val="13"/>
        </w:rPr>
        <w:t>275 </w:t>
      </w:r>
      <w:r>
        <w:rPr>
          <w:sz w:val="20"/>
        </w:rPr>
        <w:t>Romero, </w:t>
      </w:r>
      <w:r>
        <w:rPr>
          <w:i/>
          <w:sz w:val="20"/>
        </w:rPr>
        <w:t>op. cit., </w:t>
      </w:r>
      <w:r>
        <w:rPr>
          <w:sz w:val="20"/>
        </w:rPr>
        <w:t>pp. 113 y ss.</w:t>
      </w:r>
    </w:p>
    <w:p>
      <w:pPr>
        <w:spacing w:before="0"/>
        <w:ind w:left="122" w:right="48" w:firstLine="0"/>
        <w:jc w:val="left"/>
        <w:rPr>
          <w:sz w:val="20"/>
        </w:rPr>
      </w:pPr>
      <w:r>
        <w:rPr>
          <w:position w:val="6"/>
          <w:sz w:val="13"/>
        </w:rPr>
        <w:t>276 </w:t>
      </w:r>
      <w:r>
        <w:rPr>
          <w:sz w:val="20"/>
        </w:rPr>
        <w:t>Piñera, “Virgilio Piñera, tal cual”, </w:t>
      </w:r>
      <w:r>
        <w:rPr>
          <w:i/>
          <w:sz w:val="20"/>
        </w:rPr>
        <w:t>op. cit., </w:t>
      </w:r>
      <w:r>
        <w:rPr>
          <w:sz w:val="20"/>
        </w:rPr>
        <w:t>p. 25.</w:t>
      </w:r>
    </w:p>
    <w:p>
      <w:pPr>
        <w:spacing w:after="0"/>
        <w:jc w:val="left"/>
        <w:rPr>
          <w:sz w:val="20"/>
        </w:rPr>
        <w:sectPr>
          <w:footerReference w:type="default" r:id="rId68"/>
          <w:pgSz w:w="12240" w:h="15840"/>
          <w:pgMar w:footer="1003" w:header="0" w:top="1360" w:bottom="1200" w:left="1580" w:right="1580"/>
          <w:pgNumType w:start="180"/>
        </w:sectPr>
      </w:pPr>
    </w:p>
    <w:p>
      <w:pPr>
        <w:pStyle w:val="BodyText"/>
        <w:spacing w:line="480" w:lineRule="auto" w:before="52"/>
        <w:ind w:left="122" w:right="118"/>
        <w:jc w:val="both"/>
      </w:pPr>
      <w:r>
        <w:rPr/>
        <w:t>de la tortura, de la resistencia, cuya propuesta estética de lo grotesco refleja la modernidad con todas sus caras en un periodo dictatorial que obliga al hombre a ajustarse al sistema a costa de su propia carne: una obra que no se limita a la descripción del mundo cubano y argentino, sino al reflejo de cualquier régimen en el</w:t>
      </w:r>
      <w:r>
        <w:rPr>
          <w:spacing w:val="-19"/>
        </w:rPr>
        <w:t> </w:t>
      </w:r>
      <w:r>
        <w:rPr/>
        <w:t>sistema</w:t>
      </w:r>
      <w:r>
        <w:rPr>
          <w:spacing w:val="-20"/>
        </w:rPr>
        <w:t> </w:t>
      </w:r>
      <w:r>
        <w:rPr/>
        <w:t>moderno,</w:t>
      </w:r>
      <w:r>
        <w:rPr>
          <w:spacing w:val="-18"/>
        </w:rPr>
        <w:t> </w:t>
      </w:r>
      <w:r>
        <w:rPr/>
        <w:t>traducido</w:t>
      </w:r>
      <w:r>
        <w:rPr>
          <w:spacing w:val="-18"/>
        </w:rPr>
        <w:t> </w:t>
      </w:r>
      <w:r>
        <w:rPr/>
        <w:t>éste</w:t>
      </w:r>
      <w:r>
        <w:rPr>
          <w:spacing w:val="-16"/>
        </w:rPr>
        <w:t> </w:t>
      </w:r>
      <w:r>
        <w:rPr/>
        <w:t>en</w:t>
      </w:r>
      <w:r>
        <w:rPr>
          <w:spacing w:val="-18"/>
        </w:rPr>
        <w:t> </w:t>
      </w:r>
      <w:r>
        <w:rPr/>
        <w:t>el</w:t>
      </w:r>
      <w:r>
        <w:rPr>
          <w:spacing w:val="-19"/>
        </w:rPr>
        <w:t> </w:t>
      </w:r>
      <w:r>
        <w:rPr/>
        <w:t>nivel</w:t>
      </w:r>
      <w:r>
        <w:rPr>
          <w:spacing w:val="-19"/>
        </w:rPr>
        <w:t> </w:t>
      </w:r>
      <w:r>
        <w:rPr/>
        <w:t>de</w:t>
      </w:r>
      <w:r>
        <w:rPr>
          <w:spacing w:val="-18"/>
        </w:rPr>
        <w:t> </w:t>
      </w:r>
      <w:r>
        <w:rPr/>
        <w:t>símbolo,</w:t>
      </w:r>
      <w:r>
        <w:rPr>
          <w:spacing w:val="-18"/>
        </w:rPr>
        <w:t> </w:t>
      </w:r>
      <w:r>
        <w:rPr/>
        <w:t>como</w:t>
      </w:r>
      <w:r>
        <w:rPr>
          <w:spacing w:val="-18"/>
        </w:rPr>
        <w:t> </w:t>
      </w:r>
      <w:r>
        <w:rPr/>
        <w:t>ambiguo</w:t>
      </w:r>
      <w:r>
        <w:rPr>
          <w:spacing w:val="-18"/>
        </w:rPr>
        <w:t> </w:t>
      </w:r>
      <w:r>
        <w:rPr/>
        <w:t>y</w:t>
      </w:r>
      <w:r>
        <w:rPr>
          <w:spacing w:val="-21"/>
        </w:rPr>
        <w:t> </w:t>
      </w:r>
      <w:r>
        <w:rPr/>
        <w:t>complejo por la condición grotesca de la época. Piñera escribe acerca de</w:t>
      </w:r>
      <w:r>
        <w:rPr>
          <w:spacing w:val="-25"/>
        </w:rPr>
        <w:t> </w:t>
      </w:r>
      <w:r>
        <w:rPr/>
        <w:t>América:</w:t>
      </w:r>
    </w:p>
    <w:p>
      <w:pPr>
        <w:spacing w:line="360" w:lineRule="auto" w:before="10"/>
        <w:ind w:left="830" w:right="115" w:firstLine="0"/>
        <w:jc w:val="both"/>
        <w:rPr>
          <w:sz w:val="22"/>
        </w:rPr>
      </w:pPr>
      <w:r>
        <w:rPr>
          <w:sz w:val="22"/>
        </w:rPr>
        <w:t>[En] América en general se viven otras vidas que las propias, el hombre se inserta en otra realidad o realidades, se prefigura antes de figurarse, hace de su vida un “personaje” y no una persona. El peor enemigo que hasta ahora tiene el americano es la segunda naturaleza que él se crea […] nuestro alimento son nuestras propias cadenas […] No sería exagerado decir que pasa América todavía por la fase del “existir”</w:t>
      </w:r>
      <w:r>
        <w:rPr>
          <w:spacing w:val="-3"/>
          <w:sz w:val="22"/>
        </w:rPr>
        <w:t> </w:t>
      </w:r>
      <w:r>
        <w:rPr>
          <w:sz w:val="22"/>
        </w:rPr>
        <w:t>y</w:t>
      </w:r>
      <w:r>
        <w:rPr>
          <w:spacing w:val="-6"/>
          <w:sz w:val="22"/>
        </w:rPr>
        <w:t> </w:t>
      </w:r>
      <w:r>
        <w:rPr>
          <w:sz w:val="22"/>
        </w:rPr>
        <w:t>que,</w:t>
      </w:r>
      <w:r>
        <w:rPr>
          <w:spacing w:val="-3"/>
          <w:sz w:val="22"/>
        </w:rPr>
        <w:t> </w:t>
      </w:r>
      <w:r>
        <w:rPr>
          <w:sz w:val="22"/>
        </w:rPr>
        <w:t>por</w:t>
      </w:r>
      <w:r>
        <w:rPr>
          <w:spacing w:val="-5"/>
          <w:sz w:val="22"/>
        </w:rPr>
        <w:t> </w:t>
      </w:r>
      <w:r>
        <w:rPr>
          <w:sz w:val="22"/>
        </w:rPr>
        <w:t>tanto,</w:t>
      </w:r>
      <w:r>
        <w:rPr>
          <w:spacing w:val="-5"/>
          <w:sz w:val="22"/>
        </w:rPr>
        <w:t> </w:t>
      </w:r>
      <w:r>
        <w:rPr>
          <w:sz w:val="22"/>
        </w:rPr>
        <w:t>desconoce</w:t>
      </w:r>
      <w:r>
        <w:rPr>
          <w:spacing w:val="-4"/>
          <w:sz w:val="22"/>
        </w:rPr>
        <w:t> </w:t>
      </w:r>
      <w:r>
        <w:rPr>
          <w:sz w:val="22"/>
        </w:rPr>
        <w:t>la</w:t>
      </w:r>
      <w:r>
        <w:rPr>
          <w:spacing w:val="-4"/>
          <w:sz w:val="22"/>
        </w:rPr>
        <w:t> </w:t>
      </w:r>
      <w:r>
        <w:rPr>
          <w:sz w:val="22"/>
        </w:rPr>
        <w:t>etapa</w:t>
      </w:r>
      <w:r>
        <w:rPr>
          <w:spacing w:val="-6"/>
          <w:sz w:val="22"/>
        </w:rPr>
        <w:t> </w:t>
      </w:r>
      <w:r>
        <w:rPr>
          <w:sz w:val="22"/>
        </w:rPr>
        <w:t>posterior</w:t>
      </w:r>
      <w:r>
        <w:rPr>
          <w:spacing w:val="-3"/>
          <w:sz w:val="22"/>
        </w:rPr>
        <w:t> </w:t>
      </w:r>
      <w:r>
        <w:rPr>
          <w:sz w:val="22"/>
        </w:rPr>
        <w:t>del</w:t>
      </w:r>
      <w:r>
        <w:rPr>
          <w:spacing w:val="-5"/>
          <w:sz w:val="22"/>
        </w:rPr>
        <w:t> </w:t>
      </w:r>
      <w:r>
        <w:rPr>
          <w:sz w:val="22"/>
        </w:rPr>
        <w:t>“ser”;</w:t>
      </w:r>
      <w:r>
        <w:rPr>
          <w:spacing w:val="-3"/>
          <w:sz w:val="22"/>
        </w:rPr>
        <w:t> </w:t>
      </w:r>
      <w:r>
        <w:rPr>
          <w:sz w:val="22"/>
        </w:rPr>
        <w:t>por</w:t>
      </w:r>
      <w:r>
        <w:rPr>
          <w:spacing w:val="-3"/>
          <w:sz w:val="22"/>
        </w:rPr>
        <w:t> </w:t>
      </w:r>
      <w:r>
        <w:rPr>
          <w:sz w:val="22"/>
        </w:rPr>
        <w:t>eso</w:t>
      </w:r>
      <w:r>
        <w:rPr>
          <w:spacing w:val="-7"/>
          <w:sz w:val="22"/>
        </w:rPr>
        <w:t> </w:t>
      </w:r>
      <w:r>
        <w:rPr>
          <w:sz w:val="22"/>
        </w:rPr>
        <w:t>sus</w:t>
      </w:r>
      <w:r>
        <w:rPr>
          <w:spacing w:val="-4"/>
          <w:sz w:val="22"/>
        </w:rPr>
        <w:t> </w:t>
      </w:r>
      <w:r>
        <w:rPr>
          <w:sz w:val="22"/>
        </w:rPr>
        <w:t>artistas </w:t>
      </w:r>
      <w:r>
        <w:rPr>
          <w:i/>
          <w:sz w:val="22"/>
        </w:rPr>
        <w:t>existen </w:t>
      </w:r>
      <w:r>
        <w:rPr>
          <w:sz w:val="22"/>
        </w:rPr>
        <w:t>pero no</w:t>
      </w:r>
      <w:r>
        <w:rPr>
          <w:spacing w:val="-10"/>
          <w:sz w:val="22"/>
        </w:rPr>
        <w:t> </w:t>
      </w:r>
      <w:r>
        <w:rPr>
          <w:i/>
          <w:sz w:val="22"/>
        </w:rPr>
        <w:t>son</w:t>
      </w:r>
      <w:r>
        <w:rPr>
          <w:position w:val="8"/>
          <w:sz w:val="14"/>
        </w:rPr>
        <w:t>277</w:t>
      </w:r>
      <w:r>
        <w:rPr>
          <w:sz w:val="22"/>
        </w:rPr>
        <w:t>.</w:t>
      </w:r>
    </w:p>
    <w:p>
      <w:pPr>
        <w:pStyle w:val="BodyText"/>
        <w:spacing w:before="7"/>
        <w:rPr>
          <w:sz w:val="20"/>
        </w:rPr>
      </w:pPr>
    </w:p>
    <w:p>
      <w:pPr>
        <w:pStyle w:val="BodyText"/>
        <w:spacing w:line="480" w:lineRule="auto"/>
        <w:ind w:left="122" w:right="114"/>
        <w:jc w:val="both"/>
      </w:pPr>
      <w:r>
        <w:rPr/>
        <w:t>La propuesta crítica de Virgilio Piñera parte de los extremos que él mismo experimentó</w:t>
      </w:r>
      <w:r>
        <w:rPr>
          <w:spacing w:val="-7"/>
        </w:rPr>
        <w:t> </w:t>
      </w:r>
      <w:r>
        <w:rPr/>
        <w:t>en</w:t>
      </w:r>
      <w:r>
        <w:rPr>
          <w:spacing w:val="-7"/>
        </w:rPr>
        <w:t> </w:t>
      </w:r>
      <w:r>
        <w:rPr/>
        <w:t>Latinoamérica:</w:t>
      </w:r>
      <w:r>
        <w:rPr>
          <w:spacing w:val="-5"/>
        </w:rPr>
        <w:t> </w:t>
      </w:r>
      <w:r>
        <w:rPr/>
        <w:t>la</w:t>
      </w:r>
      <w:r>
        <w:rPr>
          <w:spacing w:val="-7"/>
        </w:rPr>
        <w:t> </w:t>
      </w:r>
      <w:r>
        <w:rPr/>
        <w:t>pobreza,</w:t>
      </w:r>
      <w:r>
        <w:rPr>
          <w:spacing w:val="-5"/>
        </w:rPr>
        <w:t> </w:t>
      </w:r>
      <w:r>
        <w:rPr/>
        <w:t>el</w:t>
      </w:r>
      <w:r>
        <w:rPr>
          <w:spacing w:val="-8"/>
        </w:rPr>
        <w:t> </w:t>
      </w:r>
      <w:r>
        <w:rPr/>
        <w:t>hambre,</w:t>
      </w:r>
      <w:r>
        <w:rPr>
          <w:spacing w:val="-5"/>
        </w:rPr>
        <w:t> </w:t>
      </w:r>
      <w:r>
        <w:rPr/>
        <w:t>la</w:t>
      </w:r>
      <w:r>
        <w:rPr>
          <w:spacing w:val="-7"/>
        </w:rPr>
        <w:t> </w:t>
      </w:r>
      <w:r>
        <w:rPr/>
        <w:t>violencia,</w:t>
      </w:r>
      <w:r>
        <w:rPr>
          <w:spacing w:val="-7"/>
        </w:rPr>
        <w:t> </w:t>
      </w:r>
      <w:r>
        <w:rPr/>
        <w:t>el</w:t>
      </w:r>
      <w:r>
        <w:rPr>
          <w:spacing w:val="-6"/>
        </w:rPr>
        <w:t> </w:t>
      </w:r>
      <w:r>
        <w:rPr/>
        <w:t>ostracismo,</w:t>
      </w:r>
      <w:r>
        <w:rPr>
          <w:spacing w:val="-6"/>
        </w:rPr>
        <w:t> </w:t>
      </w:r>
      <w:r>
        <w:rPr/>
        <w:t>el rechazo; desde la ciudad provinciana de Cuba, el arte, la escritura, es el medio y espacio</w:t>
      </w:r>
      <w:r>
        <w:rPr>
          <w:spacing w:val="36"/>
        </w:rPr>
        <w:t> </w:t>
      </w:r>
      <w:r>
        <w:rPr/>
        <w:t>que</w:t>
      </w:r>
      <w:r>
        <w:rPr>
          <w:spacing w:val="38"/>
        </w:rPr>
        <w:t> </w:t>
      </w:r>
      <w:r>
        <w:rPr/>
        <w:t>le</w:t>
      </w:r>
      <w:r>
        <w:rPr>
          <w:spacing w:val="36"/>
        </w:rPr>
        <w:t> </w:t>
      </w:r>
      <w:r>
        <w:rPr/>
        <w:t>permiten</w:t>
      </w:r>
      <w:r>
        <w:rPr>
          <w:spacing w:val="38"/>
        </w:rPr>
        <w:t> </w:t>
      </w:r>
      <w:r>
        <w:rPr/>
        <w:t>dar</w:t>
      </w:r>
      <w:r>
        <w:rPr>
          <w:spacing w:val="37"/>
        </w:rPr>
        <w:t> </w:t>
      </w:r>
      <w:r>
        <w:rPr/>
        <w:t>cuenta</w:t>
      </w:r>
      <w:r>
        <w:rPr>
          <w:spacing w:val="38"/>
        </w:rPr>
        <w:t> </w:t>
      </w:r>
      <w:r>
        <w:rPr/>
        <w:t>de</w:t>
      </w:r>
      <w:r>
        <w:rPr>
          <w:spacing w:val="38"/>
        </w:rPr>
        <w:t> </w:t>
      </w:r>
      <w:r>
        <w:rPr/>
        <w:t>su</w:t>
      </w:r>
      <w:r>
        <w:rPr>
          <w:spacing w:val="34"/>
        </w:rPr>
        <w:t> </w:t>
      </w:r>
      <w:r>
        <w:rPr/>
        <w:t>visión</w:t>
      </w:r>
      <w:r>
        <w:rPr>
          <w:spacing w:val="38"/>
        </w:rPr>
        <w:t> </w:t>
      </w:r>
      <w:r>
        <w:rPr/>
        <w:t>de</w:t>
      </w:r>
      <w:r>
        <w:rPr>
          <w:spacing w:val="38"/>
        </w:rPr>
        <w:t> </w:t>
      </w:r>
      <w:r>
        <w:rPr/>
        <w:t>la</w:t>
      </w:r>
      <w:r>
        <w:rPr>
          <w:spacing w:val="37"/>
        </w:rPr>
        <w:t> </w:t>
      </w:r>
      <w:r>
        <w:rPr/>
        <w:t>realidad</w:t>
      </w:r>
      <w:r>
        <w:rPr>
          <w:spacing w:val="43"/>
        </w:rPr>
        <w:t> </w:t>
      </w:r>
      <w:r>
        <w:rPr/>
        <w:t>latinoamericana</w:t>
      </w:r>
    </w:p>
    <w:p>
      <w:pPr>
        <w:pStyle w:val="BodyText"/>
        <w:spacing w:line="480" w:lineRule="auto" w:before="8"/>
        <w:ind w:left="122" w:right="116"/>
        <w:jc w:val="both"/>
      </w:pPr>
      <w:r>
        <w:rPr/>
        <w:t>-principalmente cubana y argentina- y de su vocación reflexiva nacionalista tan innovadora para la época que le han permitido constituirse hoy como uno de los grandes escritores en Hispanoamérica.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4168;mso-wrap-distance-left:0;mso-wrap-distance-right:0" from="85.103996pt,13.566565pt" to="229.123996pt,13.566565pt" stroked="true" strokeweight=".71997pt" strokecolor="#000000">
            <w10:wrap type="topAndBottom"/>
          </v:line>
        </w:pict>
      </w:r>
    </w:p>
    <w:p>
      <w:pPr>
        <w:spacing w:before="71"/>
        <w:ind w:left="122" w:right="48" w:firstLine="0"/>
        <w:jc w:val="left"/>
        <w:rPr>
          <w:sz w:val="20"/>
        </w:rPr>
      </w:pPr>
      <w:r>
        <w:rPr>
          <w:position w:val="6"/>
          <w:sz w:val="13"/>
        </w:rPr>
        <w:t>277 </w:t>
      </w:r>
      <w:r>
        <w:rPr>
          <w:sz w:val="20"/>
        </w:rPr>
        <w:t>Piñera, “Notas sobre literatura…”, </w:t>
      </w:r>
      <w:r>
        <w:rPr>
          <w:i/>
          <w:sz w:val="20"/>
        </w:rPr>
        <w:t>op. cit., </w:t>
      </w:r>
      <w:r>
        <w:rPr>
          <w:sz w:val="20"/>
        </w:rPr>
        <w:t>p. 182.</w:t>
      </w:r>
    </w:p>
    <w:p>
      <w:pPr>
        <w:spacing w:after="0"/>
        <w:jc w:val="left"/>
        <w:rPr>
          <w:sz w:val="20"/>
        </w:rPr>
        <w:sectPr>
          <w:pgSz w:w="12240" w:h="15840"/>
          <w:pgMar w:header="0" w:footer="1003" w:top="1360" w:bottom="1200" w:left="1580" w:right="1580"/>
        </w:sectPr>
      </w:pPr>
    </w:p>
    <w:p>
      <w:pPr>
        <w:pStyle w:val="Heading1"/>
        <w:jc w:val="both"/>
      </w:pPr>
      <w:bookmarkStart w:name="_TOC_250001" w:id="13"/>
      <w:bookmarkEnd w:id="13"/>
      <w:r>
        <w:rPr/>
        <w:t>Conclusiones</w:t>
      </w:r>
    </w:p>
    <w:p>
      <w:pPr>
        <w:pStyle w:val="BodyText"/>
        <w:spacing w:before="9"/>
        <w:rPr>
          <w:b/>
          <w:sz w:val="23"/>
        </w:rPr>
      </w:pPr>
    </w:p>
    <w:p>
      <w:pPr>
        <w:pStyle w:val="BodyText"/>
        <w:spacing w:line="480" w:lineRule="auto"/>
        <w:ind w:left="102" w:right="116"/>
        <w:jc w:val="both"/>
      </w:pPr>
      <w:r>
        <w:rPr/>
        <w:t>El análisis literario y la propuesta interpretativa de </w:t>
      </w:r>
      <w:r>
        <w:rPr>
          <w:i/>
        </w:rPr>
        <w:t>La carne de René </w:t>
      </w:r>
      <w:r>
        <w:rPr/>
        <w:t>permiten mostrar</w:t>
      </w:r>
      <w:r>
        <w:rPr>
          <w:spacing w:val="-13"/>
        </w:rPr>
        <w:t> </w:t>
      </w:r>
      <w:r>
        <w:rPr/>
        <w:t>que</w:t>
      </w:r>
      <w:r>
        <w:rPr>
          <w:spacing w:val="-13"/>
        </w:rPr>
        <w:t> </w:t>
      </w:r>
      <w:r>
        <w:rPr/>
        <w:t>lo</w:t>
      </w:r>
      <w:r>
        <w:rPr>
          <w:spacing w:val="-12"/>
        </w:rPr>
        <w:t> </w:t>
      </w:r>
      <w:r>
        <w:rPr/>
        <w:t>grotesco</w:t>
      </w:r>
      <w:r>
        <w:rPr>
          <w:spacing w:val="-12"/>
        </w:rPr>
        <w:t> </w:t>
      </w:r>
      <w:r>
        <w:rPr/>
        <w:t>moderno</w:t>
      </w:r>
      <w:r>
        <w:rPr>
          <w:spacing w:val="-10"/>
        </w:rPr>
        <w:t> </w:t>
      </w:r>
      <w:r>
        <w:rPr/>
        <w:t>constituye</w:t>
      </w:r>
      <w:r>
        <w:rPr>
          <w:spacing w:val="-14"/>
        </w:rPr>
        <w:t> </w:t>
      </w:r>
      <w:r>
        <w:rPr/>
        <w:t>un</w:t>
      </w:r>
      <w:r>
        <w:rPr>
          <w:spacing w:val="-12"/>
        </w:rPr>
        <w:t> </w:t>
      </w:r>
      <w:r>
        <w:rPr/>
        <w:t>texto</w:t>
      </w:r>
      <w:r>
        <w:rPr>
          <w:spacing w:val="-11"/>
        </w:rPr>
        <w:t> </w:t>
      </w:r>
      <w:r>
        <w:rPr/>
        <w:t>ambiguo</w:t>
      </w:r>
      <w:r>
        <w:rPr>
          <w:spacing w:val="-12"/>
        </w:rPr>
        <w:t> </w:t>
      </w:r>
      <w:r>
        <w:rPr/>
        <w:t>que</w:t>
      </w:r>
      <w:r>
        <w:rPr>
          <w:spacing w:val="-12"/>
        </w:rPr>
        <w:t> </w:t>
      </w:r>
      <w:r>
        <w:rPr/>
        <w:t>refleja</w:t>
      </w:r>
      <w:r>
        <w:rPr>
          <w:spacing w:val="-12"/>
        </w:rPr>
        <w:t> </w:t>
      </w:r>
      <w:r>
        <w:rPr/>
        <w:t>la</w:t>
      </w:r>
      <w:r>
        <w:rPr>
          <w:spacing w:val="-12"/>
        </w:rPr>
        <w:t> </w:t>
      </w:r>
      <w:r>
        <w:rPr/>
        <w:t>realidad cubana</w:t>
      </w:r>
      <w:r>
        <w:rPr>
          <w:spacing w:val="-5"/>
        </w:rPr>
        <w:t> </w:t>
      </w:r>
      <w:r>
        <w:rPr/>
        <w:t>de</w:t>
      </w:r>
      <w:r>
        <w:rPr>
          <w:spacing w:val="-5"/>
        </w:rPr>
        <w:t> </w:t>
      </w:r>
      <w:r>
        <w:rPr/>
        <w:t>los</w:t>
      </w:r>
      <w:r>
        <w:rPr>
          <w:spacing w:val="-5"/>
        </w:rPr>
        <w:t> </w:t>
      </w:r>
      <w:r>
        <w:rPr/>
        <w:t>años</w:t>
      </w:r>
      <w:r>
        <w:rPr>
          <w:spacing w:val="-5"/>
        </w:rPr>
        <w:t> </w:t>
      </w:r>
      <w:r>
        <w:rPr/>
        <w:t>cincuenta</w:t>
      </w:r>
      <w:r>
        <w:rPr>
          <w:spacing w:val="-5"/>
        </w:rPr>
        <w:t> </w:t>
      </w:r>
      <w:r>
        <w:rPr/>
        <w:t>mediante</w:t>
      </w:r>
      <w:r>
        <w:rPr>
          <w:spacing w:val="-4"/>
        </w:rPr>
        <w:t> </w:t>
      </w:r>
      <w:r>
        <w:rPr/>
        <w:t>la</w:t>
      </w:r>
      <w:r>
        <w:rPr>
          <w:spacing w:val="-7"/>
        </w:rPr>
        <w:t> </w:t>
      </w:r>
      <w:r>
        <w:rPr/>
        <w:t>degradación</w:t>
      </w:r>
      <w:r>
        <w:rPr>
          <w:spacing w:val="-4"/>
        </w:rPr>
        <w:t> </w:t>
      </w:r>
      <w:r>
        <w:rPr/>
        <w:t>de</w:t>
      </w:r>
      <w:r>
        <w:rPr>
          <w:spacing w:val="-5"/>
        </w:rPr>
        <w:t> </w:t>
      </w:r>
      <w:r>
        <w:rPr/>
        <w:t>la</w:t>
      </w:r>
      <w:r>
        <w:rPr>
          <w:spacing w:val="-5"/>
        </w:rPr>
        <w:t> </w:t>
      </w:r>
      <w:r>
        <w:rPr/>
        <w:t>iconografía</w:t>
      </w:r>
      <w:r>
        <w:rPr>
          <w:spacing w:val="-5"/>
        </w:rPr>
        <w:t> </w:t>
      </w:r>
      <w:r>
        <w:rPr/>
        <w:t>religiosa</w:t>
      </w:r>
      <w:r>
        <w:rPr>
          <w:spacing w:val="-4"/>
        </w:rPr>
        <w:t> </w:t>
      </w:r>
      <w:r>
        <w:rPr/>
        <w:t>y la resignificación de símbolos en la</w:t>
      </w:r>
      <w:r>
        <w:rPr>
          <w:spacing w:val="-14"/>
        </w:rPr>
        <w:t> </w:t>
      </w:r>
      <w:r>
        <w:rPr/>
        <w:t>modernidad.</w:t>
      </w:r>
    </w:p>
    <w:p>
      <w:pPr>
        <w:pStyle w:val="BodyText"/>
        <w:spacing w:line="480" w:lineRule="auto" w:before="8"/>
        <w:ind w:left="102" w:right="116" w:firstLine="707"/>
        <w:jc w:val="both"/>
      </w:pPr>
      <w:r>
        <w:rPr/>
        <w:t>La presencia en la novela de elementos del realismo grotesco de Bajtin enfatizan el rebajamiento del Estado, la Historia, la sociedad y el individuo para develar parte del sentido que se intenta mantener oculto: </w:t>
      </w:r>
      <w:r>
        <w:rPr>
          <w:spacing w:val="2"/>
        </w:rPr>
        <w:t>lo </w:t>
      </w:r>
      <w:r>
        <w:rPr/>
        <w:t>pecaminoso de la iconografía</w:t>
      </w:r>
      <w:r>
        <w:rPr>
          <w:spacing w:val="-7"/>
        </w:rPr>
        <w:t> </w:t>
      </w:r>
      <w:r>
        <w:rPr/>
        <w:t>cristiana</w:t>
      </w:r>
      <w:r>
        <w:rPr>
          <w:spacing w:val="-7"/>
        </w:rPr>
        <w:t> </w:t>
      </w:r>
      <w:r>
        <w:rPr/>
        <w:t>desde</w:t>
      </w:r>
      <w:r>
        <w:rPr>
          <w:spacing w:val="-7"/>
        </w:rPr>
        <w:t> </w:t>
      </w:r>
      <w:r>
        <w:rPr/>
        <w:t>el</w:t>
      </w:r>
      <w:r>
        <w:rPr>
          <w:spacing w:val="-8"/>
        </w:rPr>
        <w:t> </w:t>
      </w:r>
      <w:r>
        <w:rPr/>
        <w:t>desdoblamiento</w:t>
      </w:r>
      <w:r>
        <w:rPr>
          <w:spacing w:val="-7"/>
        </w:rPr>
        <w:t> </w:t>
      </w:r>
      <w:r>
        <w:rPr/>
        <w:t>de</w:t>
      </w:r>
      <w:r>
        <w:rPr>
          <w:spacing w:val="-7"/>
        </w:rPr>
        <w:t> </w:t>
      </w:r>
      <w:r>
        <w:rPr/>
        <w:t>René</w:t>
      </w:r>
      <w:r>
        <w:rPr>
          <w:spacing w:val="-7"/>
        </w:rPr>
        <w:t> </w:t>
      </w:r>
      <w:r>
        <w:rPr/>
        <w:t>en</w:t>
      </w:r>
      <w:r>
        <w:rPr>
          <w:spacing w:val="-7"/>
        </w:rPr>
        <w:t> </w:t>
      </w:r>
      <w:r>
        <w:rPr/>
        <w:t>las</w:t>
      </w:r>
      <w:r>
        <w:rPr>
          <w:spacing w:val="-7"/>
        </w:rPr>
        <w:t> </w:t>
      </w:r>
      <w:r>
        <w:rPr/>
        <w:t>imágenes</w:t>
      </w:r>
      <w:r>
        <w:rPr>
          <w:spacing w:val="-8"/>
        </w:rPr>
        <w:t> </w:t>
      </w:r>
      <w:r>
        <w:rPr/>
        <w:t>de</w:t>
      </w:r>
      <w:r>
        <w:rPr>
          <w:spacing w:val="-7"/>
        </w:rPr>
        <w:t> </w:t>
      </w:r>
      <w:r>
        <w:rPr/>
        <w:t>Cristo</w:t>
      </w:r>
      <w:r>
        <w:rPr>
          <w:spacing w:val="-7"/>
        </w:rPr>
        <w:t> </w:t>
      </w:r>
      <w:r>
        <w:rPr/>
        <w:t>y san Sebastián, la actualización de la imagen crística en la modernidad y el dolor,</w:t>
      </w:r>
      <w:r>
        <w:rPr>
          <w:spacing w:val="-33"/>
        </w:rPr>
        <w:t> </w:t>
      </w:r>
      <w:r>
        <w:rPr/>
        <w:t>la tortura y la violencia de las dictaduras en América Latina, en particular con los regímenes</w:t>
      </w:r>
      <w:r>
        <w:rPr>
          <w:spacing w:val="-9"/>
        </w:rPr>
        <w:t> </w:t>
      </w:r>
      <w:r>
        <w:rPr/>
        <w:t>de</w:t>
      </w:r>
      <w:r>
        <w:rPr>
          <w:spacing w:val="-11"/>
        </w:rPr>
        <w:t> </w:t>
      </w:r>
      <w:r>
        <w:rPr/>
        <w:t>Gerardo</w:t>
      </w:r>
      <w:r>
        <w:rPr>
          <w:spacing w:val="-10"/>
        </w:rPr>
        <w:t> </w:t>
      </w:r>
      <w:r>
        <w:rPr/>
        <w:t>Machado,</w:t>
      </w:r>
      <w:r>
        <w:rPr>
          <w:spacing w:val="-11"/>
        </w:rPr>
        <w:t> </w:t>
      </w:r>
      <w:r>
        <w:rPr/>
        <w:t>Fulgencio</w:t>
      </w:r>
      <w:r>
        <w:rPr>
          <w:spacing w:val="-11"/>
        </w:rPr>
        <w:t> </w:t>
      </w:r>
      <w:r>
        <w:rPr/>
        <w:t>Batista</w:t>
      </w:r>
      <w:r>
        <w:rPr>
          <w:spacing w:val="-8"/>
        </w:rPr>
        <w:t> </w:t>
      </w:r>
      <w:r>
        <w:rPr/>
        <w:t>y</w:t>
      </w:r>
      <w:r>
        <w:rPr>
          <w:spacing w:val="-12"/>
        </w:rPr>
        <w:t> </w:t>
      </w:r>
      <w:r>
        <w:rPr/>
        <w:t>Juan</w:t>
      </w:r>
      <w:r>
        <w:rPr>
          <w:spacing w:val="-11"/>
        </w:rPr>
        <w:t> </w:t>
      </w:r>
      <w:r>
        <w:rPr/>
        <w:t>Domingo</w:t>
      </w:r>
      <w:r>
        <w:rPr>
          <w:spacing w:val="-11"/>
        </w:rPr>
        <w:t> </w:t>
      </w:r>
      <w:r>
        <w:rPr/>
        <w:t>Perón</w:t>
      </w:r>
      <w:r>
        <w:rPr>
          <w:spacing w:val="-10"/>
        </w:rPr>
        <w:t> </w:t>
      </w:r>
      <w:r>
        <w:rPr/>
        <w:t>en</w:t>
      </w:r>
      <w:r>
        <w:rPr>
          <w:spacing w:val="-11"/>
        </w:rPr>
        <w:t> </w:t>
      </w:r>
      <w:r>
        <w:rPr/>
        <w:t>Cuba y</w:t>
      </w:r>
      <w:r>
        <w:rPr>
          <w:spacing w:val="-7"/>
        </w:rPr>
        <w:t> </w:t>
      </w:r>
      <w:r>
        <w:rPr/>
        <w:t>Argentina.</w:t>
      </w:r>
    </w:p>
    <w:p>
      <w:pPr>
        <w:pStyle w:val="BodyText"/>
        <w:spacing w:line="480" w:lineRule="auto" w:before="8"/>
        <w:ind w:left="102" w:right="115" w:firstLine="707"/>
        <w:jc w:val="both"/>
      </w:pPr>
      <w:r>
        <w:rPr/>
        <w:t>La degradación se vincula con imágenes de la vida material y corporal para resaltar también el efecto de lo grotesco en su plano plástico, ya que las imágenes y los personajes mismos están hipertrofiados hasta llegar a ser monstruosos y deformes,</w:t>
      </w:r>
      <w:r>
        <w:rPr>
          <w:spacing w:val="-8"/>
        </w:rPr>
        <w:t> </w:t>
      </w:r>
      <w:r>
        <w:rPr/>
        <w:t>como</w:t>
      </w:r>
      <w:r>
        <w:rPr>
          <w:spacing w:val="-8"/>
        </w:rPr>
        <w:t> </w:t>
      </w:r>
      <w:r>
        <w:rPr/>
        <w:t>Cochón,</w:t>
      </w:r>
      <w:r>
        <w:rPr>
          <w:spacing w:val="-9"/>
        </w:rPr>
        <w:t> </w:t>
      </w:r>
      <w:r>
        <w:rPr/>
        <w:t>Bola</w:t>
      </w:r>
      <w:r>
        <w:rPr>
          <w:spacing w:val="-9"/>
        </w:rPr>
        <w:t> </w:t>
      </w:r>
      <w:r>
        <w:rPr/>
        <w:t>de</w:t>
      </w:r>
      <w:r>
        <w:rPr>
          <w:spacing w:val="-6"/>
        </w:rPr>
        <w:t> </w:t>
      </w:r>
      <w:r>
        <w:rPr/>
        <w:t>carne</w:t>
      </w:r>
      <w:r>
        <w:rPr>
          <w:spacing w:val="-8"/>
        </w:rPr>
        <w:t> </w:t>
      </w:r>
      <w:r>
        <w:rPr/>
        <w:t>y</w:t>
      </w:r>
      <w:r>
        <w:rPr>
          <w:spacing w:val="-9"/>
        </w:rPr>
        <w:t> </w:t>
      </w:r>
      <w:r>
        <w:rPr/>
        <w:t>Ramón</w:t>
      </w:r>
      <w:r>
        <w:rPr>
          <w:spacing w:val="-8"/>
        </w:rPr>
        <w:t> </w:t>
      </w:r>
      <w:r>
        <w:rPr/>
        <w:t>al</w:t>
      </w:r>
      <w:r>
        <w:rPr>
          <w:spacing w:val="-10"/>
        </w:rPr>
        <w:t> </w:t>
      </w:r>
      <w:r>
        <w:rPr/>
        <w:t>convertirse</w:t>
      </w:r>
      <w:r>
        <w:rPr>
          <w:spacing w:val="-9"/>
        </w:rPr>
        <w:t> </w:t>
      </w:r>
      <w:r>
        <w:rPr/>
        <w:t>en</w:t>
      </w:r>
      <w:r>
        <w:rPr>
          <w:spacing w:val="-8"/>
        </w:rPr>
        <w:t> </w:t>
      </w:r>
      <w:r>
        <w:rPr/>
        <w:t>la</w:t>
      </w:r>
      <w:r>
        <w:rPr>
          <w:spacing w:val="-6"/>
        </w:rPr>
        <w:t> </w:t>
      </w:r>
      <w:r>
        <w:rPr/>
        <w:t>Criba</w:t>
      </w:r>
      <w:r>
        <w:rPr>
          <w:spacing w:val="-8"/>
        </w:rPr>
        <w:t> </w:t>
      </w:r>
      <w:r>
        <w:rPr/>
        <w:t>humana por la cantidad de llagas que exhibe orgullosamente en su</w:t>
      </w:r>
      <w:r>
        <w:rPr>
          <w:spacing w:val="-23"/>
        </w:rPr>
        <w:t> </w:t>
      </w:r>
      <w:r>
        <w:rPr/>
        <w:t>cuerpo.</w:t>
      </w:r>
    </w:p>
    <w:p>
      <w:pPr>
        <w:pStyle w:val="BodyText"/>
        <w:spacing w:line="480" w:lineRule="auto" w:before="8"/>
        <w:ind w:left="102" w:right="115" w:firstLine="707"/>
        <w:jc w:val="both"/>
      </w:pPr>
      <w:r>
        <w:rPr/>
        <w:t>Lo grotesco, entendido como la mezcla de elementos heterogéneos, (alienación para Thomson y mixtura para Barasch) en </w:t>
      </w:r>
      <w:r>
        <w:rPr>
          <w:i/>
        </w:rPr>
        <w:t>La carne de René </w:t>
      </w:r>
      <w:r>
        <w:rPr/>
        <w:t>es constante no sólo en los personajes animalizados, sino en las escenas que muestran lo desordenado, lo desproporcionado e, incluso, la contradicción y el exceso;</w:t>
      </w:r>
      <w:r>
        <w:rPr>
          <w:spacing w:val="-4"/>
        </w:rPr>
        <w:t> </w:t>
      </w:r>
      <w:r>
        <w:rPr/>
        <w:t>como</w:t>
      </w:r>
      <w:r>
        <w:rPr>
          <w:spacing w:val="-4"/>
        </w:rPr>
        <w:t> </w:t>
      </w:r>
      <w:r>
        <w:rPr/>
        <w:t>el</w:t>
      </w:r>
      <w:r>
        <w:rPr>
          <w:spacing w:val="-5"/>
        </w:rPr>
        <w:t> </w:t>
      </w:r>
      <w:r>
        <w:rPr/>
        <w:t>momento</w:t>
      </w:r>
      <w:r>
        <w:rPr>
          <w:spacing w:val="-6"/>
        </w:rPr>
        <w:t> </w:t>
      </w:r>
      <w:r>
        <w:rPr/>
        <w:t>en</w:t>
      </w:r>
      <w:r>
        <w:rPr>
          <w:spacing w:val="-4"/>
        </w:rPr>
        <w:t> </w:t>
      </w:r>
      <w:r>
        <w:rPr/>
        <w:t>que</w:t>
      </w:r>
      <w:r>
        <w:rPr>
          <w:spacing w:val="-4"/>
        </w:rPr>
        <w:t> </w:t>
      </w:r>
      <w:r>
        <w:rPr/>
        <w:t>los</w:t>
      </w:r>
      <w:r>
        <w:rPr>
          <w:spacing w:val="-4"/>
        </w:rPr>
        <w:t> </w:t>
      </w:r>
      <w:r>
        <w:rPr/>
        <w:t>neófitos</w:t>
      </w:r>
      <w:r>
        <w:rPr>
          <w:spacing w:val="-4"/>
        </w:rPr>
        <w:t> </w:t>
      </w:r>
      <w:r>
        <w:rPr/>
        <w:t>de</w:t>
      </w:r>
      <w:r>
        <w:rPr>
          <w:spacing w:val="-4"/>
        </w:rPr>
        <w:t> </w:t>
      </w:r>
      <w:r>
        <w:rPr/>
        <w:t>segundo</w:t>
      </w:r>
      <w:r>
        <w:rPr>
          <w:spacing w:val="-4"/>
        </w:rPr>
        <w:t> </w:t>
      </w:r>
      <w:r>
        <w:rPr/>
        <w:t>grado</w:t>
      </w:r>
      <w:r>
        <w:rPr>
          <w:spacing w:val="-4"/>
        </w:rPr>
        <w:t> </w:t>
      </w:r>
      <w:r>
        <w:rPr/>
        <w:t>lamen</w:t>
      </w:r>
      <w:r>
        <w:rPr>
          <w:spacing w:val="-4"/>
        </w:rPr>
        <w:t> </w:t>
      </w:r>
      <w:r>
        <w:rPr/>
        <w:t>la</w:t>
      </w:r>
      <w:r>
        <w:rPr>
          <w:spacing w:val="-4"/>
        </w:rPr>
        <w:t> </w:t>
      </w:r>
      <w:r>
        <w:rPr/>
        <w:t>carne</w:t>
      </w:r>
      <w:r>
        <w:rPr>
          <w:spacing w:val="-6"/>
        </w:rPr>
        <w:t> </w:t>
      </w:r>
      <w:r>
        <w:rPr/>
        <w:t>de René para ablandarla. En este episodio los alumnos-perro lamen, ladran,  </w:t>
      </w:r>
      <w:r>
        <w:rPr>
          <w:spacing w:val="34"/>
        </w:rPr>
        <w:t> </w:t>
      </w:r>
      <w:r>
        <w:rPr/>
        <w:t>comen,</w:t>
      </w:r>
    </w:p>
    <w:p>
      <w:pPr>
        <w:spacing w:after="0" w:line="480" w:lineRule="auto"/>
        <w:jc w:val="both"/>
        <w:sectPr>
          <w:pgSz w:w="12240" w:h="15840"/>
          <w:pgMar w:header="0" w:footer="1003" w:top="1360" w:bottom="1200" w:left="1600" w:right="1580"/>
        </w:sectPr>
      </w:pPr>
    </w:p>
    <w:p>
      <w:pPr>
        <w:pStyle w:val="BodyText"/>
        <w:spacing w:line="480" w:lineRule="auto" w:before="52"/>
        <w:ind w:left="102" w:right="124"/>
        <w:jc w:val="both"/>
      </w:pPr>
      <w:r>
        <w:rPr/>
        <w:t>vomitan, orinan y lloran porque sus esfuerzos por convencer a René no han valido la pena: la mezcla de heterogéneos en la novela violenta al lector provocando el tono tragicómico característico de esta estética.</w:t>
      </w:r>
    </w:p>
    <w:p>
      <w:pPr>
        <w:pStyle w:val="BodyText"/>
        <w:spacing w:line="480" w:lineRule="auto" w:before="8"/>
        <w:ind w:left="102" w:right="117" w:firstLine="707"/>
        <w:jc w:val="both"/>
      </w:pPr>
      <w:r>
        <w:rPr/>
        <w:t>Lo tragicómico es relevante por el carácter ambiguo de lo grotesco, ya que las imágenes ya mencionadas, y muchas otras de la novela, están creadas con un toque humorístico que el lector percibe justamente por lo plástico de lo grotesco; pero la risa se vuelve trágica cuando el plano abstracto de lo grotesco moderno irrumpe en la imagen y muestra lo siniestro que hay detrás: el sometimiento de los ciudadanos cubanos, la tortura, el hambre, la muerte de los campesinos por defender el dulce, la opresión, el silencio.</w:t>
      </w:r>
    </w:p>
    <w:p>
      <w:pPr>
        <w:pStyle w:val="BodyText"/>
        <w:spacing w:line="480" w:lineRule="auto" w:before="8"/>
        <w:ind w:left="102" w:right="117" w:firstLine="707"/>
        <w:jc w:val="both"/>
      </w:pPr>
      <w:r>
        <w:rPr/>
        <w:t>Cuando lo grotesco trasciende la imagen y muestra el mundo del individuo y el</w:t>
      </w:r>
      <w:r>
        <w:rPr>
          <w:spacing w:val="-11"/>
        </w:rPr>
        <w:t> </w:t>
      </w:r>
      <w:r>
        <w:rPr/>
        <w:t>problema</w:t>
      </w:r>
      <w:r>
        <w:rPr>
          <w:spacing w:val="-12"/>
        </w:rPr>
        <w:t> </w:t>
      </w:r>
      <w:r>
        <w:rPr/>
        <w:t>de</w:t>
      </w:r>
      <w:r>
        <w:rPr>
          <w:spacing w:val="-9"/>
        </w:rPr>
        <w:t> </w:t>
      </w:r>
      <w:r>
        <w:rPr/>
        <w:t>la</w:t>
      </w:r>
      <w:r>
        <w:rPr>
          <w:spacing w:val="-10"/>
        </w:rPr>
        <w:t> </w:t>
      </w:r>
      <w:r>
        <w:rPr/>
        <w:t>sociedad,</w:t>
      </w:r>
      <w:r>
        <w:rPr>
          <w:spacing w:val="-12"/>
        </w:rPr>
        <w:t> </w:t>
      </w:r>
      <w:r>
        <w:rPr/>
        <w:t>entonces</w:t>
      </w:r>
      <w:r>
        <w:rPr>
          <w:spacing w:val="-10"/>
        </w:rPr>
        <w:t> </w:t>
      </w:r>
      <w:r>
        <w:rPr/>
        <w:t>hablamos</w:t>
      </w:r>
      <w:r>
        <w:rPr>
          <w:spacing w:val="-6"/>
        </w:rPr>
        <w:t> </w:t>
      </w:r>
      <w:r>
        <w:rPr/>
        <w:t>de</w:t>
      </w:r>
      <w:r>
        <w:rPr>
          <w:spacing w:val="-12"/>
        </w:rPr>
        <w:t> </w:t>
      </w:r>
      <w:r>
        <w:rPr/>
        <w:t>grotesco</w:t>
      </w:r>
      <w:r>
        <w:rPr>
          <w:spacing w:val="-12"/>
        </w:rPr>
        <w:t> </w:t>
      </w:r>
      <w:r>
        <w:rPr/>
        <w:t>moderno</w:t>
      </w:r>
      <w:r>
        <w:rPr>
          <w:spacing w:val="-9"/>
        </w:rPr>
        <w:t> </w:t>
      </w:r>
      <w:r>
        <w:rPr/>
        <w:t>por</w:t>
      </w:r>
      <w:r>
        <w:rPr>
          <w:spacing w:val="-11"/>
        </w:rPr>
        <w:t> </w:t>
      </w:r>
      <w:r>
        <w:rPr/>
        <w:t>la</w:t>
      </w:r>
      <w:r>
        <w:rPr>
          <w:spacing w:val="-12"/>
        </w:rPr>
        <w:t> </w:t>
      </w:r>
      <w:r>
        <w:rPr/>
        <w:t>función crítica</w:t>
      </w:r>
      <w:r>
        <w:rPr>
          <w:spacing w:val="-6"/>
        </w:rPr>
        <w:t> </w:t>
      </w:r>
      <w:r>
        <w:rPr/>
        <w:t>que</w:t>
      </w:r>
      <w:r>
        <w:rPr>
          <w:spacing w:val="-6"/>
        </w:rPr>
        <w:t> </w:t>
      </w:r>
      <w:r>
        <w:rPr/>
        <w:t>éste</w:t>
      </w:r>
      <w:r>
        <w:rPr>
          <w:spacing w:val="-8"/>
        </w:rPr>
        <w:t> </w:t>
      </w:r>
      <w:r>
        <w:rPr/>
        <w:t>incita</w:t>
      </w:r>
      <w:r>
        <w:rPr>
          <w:spacing w:val="-8"/>
        </w:rPr>
        <w:t> </w:t>
      </w:r>
      <w:r>
        <w:rPr/>
        <w:t>en</w:t>
      </w:r>
      <w:r>
        <w:rPr>
          <w:spacing w:val="-6"/>
        </w:rPr>
        <w:t> </w:t>
      </w:r>
      <w:r>
        <w:rPr/>
        <w:t>el</w:t>
      </w:r>
      <w:r>
        <w:rPr>
          <w:spacing w:val="-10"/>
        </w:rPr>
        <w:t> </w:t>
      </w:r>
      <w:r>
        <w:rPr/>
        <w:t>hombre</w:t>
      </w:r>
      <w:r>
        <w:rPr>
          <w:spacing w:val="-11"/>
        </w:rPr>
        <w:t> </w:t>
      </w:r>
      <w:r>
        <w:rPr/>
        <w:t>más</w:t>
      </w:r>
      <w:r>
        <w:rPr>
          <w:spacing w:val="-9"/>
        </w:rPr>
        <w:t> </w:t>
      </w:r>
      <w:r>
        <w:rPr/>
        <w:t>que</w:t>
      </w:r>
      <w:r>
        <w:rPr>
          <w:spacing w:val="-8"/>
        </w:rPr>
        <w:t> </w:t>
      </w:r>
      <w:r>
        <w:rPr/>
        <w:t>en</w:t>
      </w:r>
      <w:r>
        <w:rPr>
          <w:spacing w:val="-6"/>
        </w:rPr>
        <w:t> </w:t>
      </w:r>
      <w:r>
        <w:rPr/>
        <w:t>ninguna</w:t>
      </w:r>
      <w:r>
        <w:rPr>
          <w:spacing w:val="-8"/>
        </w:rPr>
        <w:t> </w:t>
      </w:r>
      <w:r>
        <w:rPr/>
        <w:t>otra</w:t>
      </w:r>
      <w:r>
        <w:rPr>
          <w:spacing w:val="-8"/>
        </w:rPr>
        <w:t> </w:t>
      </w:r>
      <w:r>
        <w:rPr/>
        <w:t>época.</w:t>
      </w:r>
      <w:r>
        <w:rPr>
          <w:spacing w:val="-11"/>
        </w:rPr>
        <w:t> </w:t>
      </w:r>
      <w:r>
        <w:rPr/>
        <w:t>En</w:t>
      </w:r>
      <w:r>
        <w:rPr>
          <w:spacing w:val="-2"/>
        </w:rPr>
        <w:t> </w:t>
      </w:r>
      <w:r>
        <w:rPr>
          <w:i/>
        </w:rPr>
        <w:t>La</w:t>
      </w:r>
      <w:r>
        <w:rPr>
          <w:i/>
          <w:spacing w:val="-6"/>
        </w:rPr>
        <w:t> </w:t>
      </w:r>
      <w:r>
        <w:rPr>
          <w:i/>
        </w:rPr>
        <w:t>carne</w:t>
      </w:r>
      <w:r>
        <w:rPr>
          <w:i/>
          <w:spacing w:val="-8"/>
        </w:rPr>
        <w:t> </w:t>
      </w:r>
      <w:r>
        <w:rPr>
          <w:i/>
        </w:rPr>
        <w:t>de </w:t>
      </w:r>
      <w:r>
        <w:rPr>
          <w:i/>
        </w:rPr>
        <w:t>René </w:t>
      </w:r>
      <w:r>
        <w:rPr/>
        <w:t>lo grotesco moderno permite criticar la Historia desde un lenguaje metafórico y simbólico por la correspondencia de elementos intraliterarios con personajes, sucesos y elementos extraliterarios: estamos en el campo de la sociocrítica por la reescritura de hechos sociales mediante el hecho</w:t>
      </w:r>
      <w:r>
        <w:rPr>
          <w:spacing w:val="-20"/>
        </w:rPr>
        <w:t> </w:t>
      </w:r>
      <w:r>
        <w:rPr/>
        <w:t>literario.</w:t>
      </w:r>
    </w:p>
    <w:p>
      <w:pPr>
        <w:pStyle w:val="BodyText"/>
        <w:spacing w:line="480" w:lineRule="auto" w:before="5"/>
        <w:ind w:left="102" w:right="118" w:firstLine="707"/>
        <w:jc w:val="both"/>
      </w:pPr>
      <w:r>
        <w:rPr/>
        <w:t>Respondiendo</w:t>
      </w:r>
      <w:r>
        <w:rPr>
          <w:spacing w:val="-8"/>
        </w:rPr>
        <w:t> </w:t>
      </w:r>
      <w:r>
        <w:rPr/>
        <w:t>a</w:t>
      </w:r>
      <w:r>
        <w:rPr>
          <w:spacing w:val="-8"/>
        </w:rPr>
        <w:t> </w:t>
      </w:r>
      <w:r>
        <w:rPr/>
        <w:t>la</w:t>
      </w:r>
      <w:r>
        <w:rPr>
          <w:spacing w:val="-11"/>
        </w:rPr>
        <w:t> </w:t>
      </w:r>
      <w:r>
        <w:rPr/>
        <w:t>modernidad,</w:t>
      </w:r>
      <w:r>
        <w:rPr>
          <w:spacing w:val="-9"/>
        </w:rPr>
        <w:t> </w:t>
      </w:r>
      <w:r>
        <w:rPr/>
        <w:t>en</w:t>
      </w:r>
      <w:r>
        <w:rPr>
          <w:spacing w:val="-5"/>
        </w:rPr>
        <w:t> </w:t>
      </w:r>
      <w:r>
        <w:rPr>
          <w:i/>
        </w:rPr>
        <w:t>La</w:t>
      </w:r>
      <w:r>
        <w:rPr>
          <w:i/>
          <w:spacing w:val="-8"/>
        </w:rPr>
        <w:t> </w:t>
      </w:r>
      <w:r>
        <w:rPr>
          <w:i/>
        </w:rPr>
        <w:t>carne</w:t>
      </w:r>
      <w:r>
        <w:rPr>
          <w:i/>
          <w:spacing w:val="-11"/>
        </w:rPr>
        <w:t> </w:t>
      </w:r>
      <w:r>
        <w:rPr>
          <w:i/>
        </w:rPr>
        <w:t>de</w:t>
      </w:r>
      <w:r>
        <w:rPr>
          <w:i/>
          <w:spacing w:val="-8"/>
        </w:rPr>
        <w:t> </w:t>
      </w:r>
      <w:r>
        <w:rPr>
          <w:i/>
        </w:rPr>
        <w:t>René</w:t>
      </w:r>
      <w:r>
        <w:rPr>
          <w:i/>
          <w:spacing w:val="-6"/>
        </w:rPr>
        <w:t> </w:t>
      </w:r>
      <w:r>
        <w:rPr/>
        <w:t>se</w:t>
      </w:r>
      <w:r>
        <w:rPr>
          <w:spacing w:val="-8"/>
        </w:rPr>
        <w:t> </w:t>
      </w:r>
      <w:r>
        <w:rPr/>
        <w:t>muestra</w:t>
      </w:r>
      <w:r>
        <w:rPr>
          <w:spacing w:val="-11"/>
        </w:rPr>
        <w:t> </w:t>
      </w:r>
      <w:r>
        <w:rPr/>
        <w:t>una</w:t>
      </w:r>
      <w:r>
        <w:rPr>
          <w:spacing w:val="-8"/>
        </w:rPr>
        <w:t> </w:t>
      </w:r>
      <w:r>
        <w:rPr/>
        <w:t>ciudad portuaria de Estado Unidos dominada por la violencia y la indiferencia ante el dolor y la muerte: el espacio de la novela proyecta el espacio real; es decir, aunque el narrador</w:t>
      </w:r>
      <w:r>
        <w:rPr>
          <w:spacing w:val="-16"/>
        </w:rPr>
        <w:t> </w:t>
      </w:r>
      <w:r>
        <w:rPr/>
        <w:t>habla</w:t>
      </w:r>
      <w:r>
        <w:rPr>
          <w:spacing w:val="-14"/>
        </w:rPr>
        <w:t> </w:t>
      </w:r>
      <w:r>
        <w:rPr/>
        <w:t>veladamente</w:t>
      </w:r>
      <w:r>
        <w:rPr>
          <w:spacing w:val="-14"/>
        </w:rPr>
        <w:t> </w:t>
      </w:r>
      <w:r>
        <w:rPr/>
        <w:t>de</w:t>
      </w:r>
      <w:r>
        <w:rPr>
          <w:spacing w:val="-14"/>
        </w:rPr>
        <w:t> </w:t>
      </w:r>
      <w:r>
        <w:rPr/>
        <w:t>Cuba,</w:t>
      </w:r>
      <w:r>
        <w:rPr>
          <w:spacing w:val="-14"/>
        </w:rPr>
        <w:t> </w:t>
      </w:r>
      <w:r>
        <w:rPr/>
        <w:t>Estados</w:t>
      </w:r>
      <w:r>
        <w:rPr>
          <w:spacing w:val="-13"/>
        </w:rPr>
        <w:t> </w:t>
      </w:r>
      <w:r>
        <w:rPr/>
        <w:t>Unidos</w:t>
      </w:r>
      <w:r>
        <w:rPr>
          <w:spacing w:val="-15"/>
        </w:rPr>
        <w:t> </w:t>
      </w:r>
      <w:r>
        <w:rPr/>
        <w:t>está</w:t>
      </w:r>
      <w:r>
        <w:rPr>
          <w:spacing w:val="-14"/>
        </w:rPr>
        <w:t> </w:t>
      </w:r>
      <w:r>
        <w:rPr/>
        <w:t>presente</w:t>
      </w:r>
      <w:r>
        <w:rPr>
          <w:spacing w:val="-12"/>
        </w:rPr>
        <w:t> </w:t>
      </w:r>
      <w:r>
        <w:rPr/>
        <w:t>no</w:t>
      </w:r>
      <w:r>
        <w:rPr>
          <w:spacing w:val="-12"/>
        </w:rPr>
        <w:t> </w:t>
      </w:r>
      <w:r>
        <w:rPr/>
        <w:t>sólo</w:t>
      </w:r>
      <w:r>
        <w:rPr>
          <w:spacing w:val="-14"/>
        </w:rPr>
        <w:t> </w:t>
      </w:r>
      <w:r>
        <w:rPr/>
        <w:t>por</w:t>
      </w:r>
      <w:r>
        <w:rPr>
          <w:spacing w:val="-16"/>
        </w:rPr>
        <w:t> </w:t>
      </w:r>
      <w:r>
        <w:rPr/>
        <w:t>ser el espacio ficcional, sino porque es una crítica directa a esta potencia por la constante opresión que ha ejercido sobre la isla y otros países</w:t>
      </w:r>
      <w:r>
        <w:rPr>
          <w:spacing w:val="-29"/>
        </w:rPr>
        <w:t> </w:t>
      </w:r>
      <w:r>
        <w:rPr/>
        <w:t>latinoamericanos.</w:t>
      </w:r>
    </w:p>
    <w:p>
      <w:pPr>
        <w:spacing w:after="0" w:line="480" w:lineRule="auto"/>
        <w:jc w:val="both"/>
        <w:sectPr>
          <w:pgSz w:w="12240" w:h="15840"/>
          <w:pgMar w:header="0" w:footer="1003" w:top="1360" w:bottom="1200" w:left="1600" w:right="1580"/>
        </w:sectPr>
      </w:pPr>
    </w:p>
    <w:p>
      <w:pPr>
        <w:pStyle w:val="BodyText"/>
        <w:spacing w:line="480" w:lineRule="auto" w:before="52"/>
        <w:ind w:left="102" w:right="116" w:firstLine="707"/>
        <w:jc w:val="both"/>
      </w:pPr>
      <w:r>
        <w:rPr/>
        <w:t>Además del espacio moderno, los personajes también lo son porque, y siguiendo a Kayser, el ambiente determina al sujeto y ambos son de la misma índole: Ramón, Alicia, Cochón, Mármolo, Bola de carne, los jefes de la Causa, los dobles y Dalia de Pérez son personajes fragmentados tanto física como psicológicamente, puesto que su identidad se desvanece por seguir el camino carnal. Para ellos lo más importante es la aparente esperanza en la carne que sustituye</w:t>
      </w:r>
      <w:r>
        <w:rPr>
          <w:spacing w:val="-5"/>
        </w:rPr>
        <w:t> </w:t>
      </w:r>
      <w:r>
        <w:rPr/>
        <w:t>a</w:t>
      </w:r>
      <w:r>
        <w:rPr>
          <w:spacing w:val="-5"/>
        </w:rPr>
        <w:t> </w:t>
      </w:r>
      <w:r>
        <w:rPr/>
        <w:t>la</w:t>
      </w:r>
      <w:r>
        <w:rPr>
          <w:spacing w:val="-7"/>
        </w:rPr>
        <w:t> </w:t>
      </w:r>
      <w:r>
        <w:rPr/>
        <w:t>divinidad</w:t>
      </w:r>
      <w:r>
        <w:rPr>
          <w:spacing w:val="-5"/>
        </w:rPr>
        <w:t> </w:t>
      </w:r>
      <w:r>
        <w:rPr/>
        <w:t>por</w:t>
      </w:r>
      <w:r>
        <w:rPr>
          <w:spacing w:val="-6"/>
        </w:rPr>
        <w:t> </w:t>
      </w:r>
      <w:r>
        <w:rPr/>
        <w:t>el</w:t>
      </w:r>
      <w:r>
        <w:rPr>
          <w:spacing w:val="-6"/>
        </w:rPr>
        <w:t> </w:t>
      </w:r>
      <w:r>
        <w:rPr/>
        <w:t>auge</w:t>
      </w:r>
      <w:r>
        <w:rPr>
          <w:spacing w:val="-5"/>
        </w:rPr>
        <w:t> </w:t>
      </w:r>
      <w:r>
        <w:rPr/>
        <w:t>de</w:t>
      </w:r>
      <w:r>
        <w:rPr>
          <w:spacing w:val="-5"/>
        </w:rPr>
        <w:t> </w:t>
      </w:r>
      <w:r>
        <w:rPr/>
        <w:t>la</w:t>
      </w:r>
      <w:r>
        <w:rPr>
          <w:spacing w:val="-5"/>
        </w:rPr>
        <w:t> </w:t>
      </w:r>
      <w:r>
        <w:rPr/>
        <w:t>razón</w:t>
      </w:r>
      <w:r>
        <w:rPr>
          <w:spacing w:val="-5"/>
        </w:rPr>
        <w:t> </w:t>
      </w:r>
      <w:r>
        <w:rPr/>
        <w:t>en</w:t>
      </w:r>
      <w:r>
        <w:rPr>
          <w:spacing w:val="-5"/>
        </w:rPr>
        <w:t> </w:t>
      </w:r>
      <w:r>
        <w:rPr/>
        <w:t>la</w:t>
      </w:r>
      <w:r>
        <w:rPr>
          <w:spacing w:val="-5"/>
        </w:rPr>
        <w:t> </w:t>
      </w:r>
      <w:r>
        <w:rPr/>
        <w:t>modernidad,</w:t>
      </w:r>
      <w:r>
        <w:rPr>
          <w:spacing w:val="-5"/>
        </w:rPr>
        <w:t> </w:t>
      </w:r>
      <w:r>
        <w:rPr/>
        <w:t>aunque</w:t>
      </w:r>
      <w:r>
        <w:rPr>
          <w:spacing w:val="-5"/>
        </w:rPr>
        <w:t> </w:t>
      </w:r>
      <w:r>
        <w:rPr/>
        <w:t>ya</w:t>
      </w:r>
      <w:r>
        <w:rPr>
          <w:spacing w:val="-5"/>
        </w:rPr>
        <w:t> </w:t>
      </w:r>
      <w:r>
        <w:rPr/>
        <w:t>se</w:t>
      </w:r>
      <w:r>
        <w:rPr>
          <w:spacing w:val="-5"/>
        </w:rPr>
        <w:t> </w:t>
      </w:r>
      <w:r>
        <w:rPr/>
        <w:t>dijo que en la novela existe un sistema sagrado degradado en la imagen de Cochón y Mármolo.</w:t>
      </w:r>
    </w:p>
    <w:p>
      <w:pPr>
        <w:pStyle w:val="BodyText"/>
        <w:spacing w:line="480" w:lineRule="auto" w:before="8"/>
        <w:ind w:left="102" w:right="124" w:firstLine="707"/>
        <w:jc w:val="both"/>
      </w:pPr>
      <w:r>
        <w:rPr/>
        <w:t>Por otro lado, lo que Kayser denomina aniquilación del orden histórico es en </w:t>
      </w:r>
      <w:r>
        <w:rPr>
          <w:i/>
        </w:rPr>
        <w:t>La carne de René </w:t>
      </w:r>
      <w:r>
        <w:rPr/>
        <w:t>la noción fundamental que permite entender la crítica histórica que realiza Piñera, ya que desde este punto de vista no hay progreso sino constantes rupturas que mantienen la fisura de la modernidad en el individuo y en la sociedad del siglo XX.</w:t>
      </w:r>
    </w:p>
    <w:p>
      <w:pPr>
        <w:pStyle w:val="BodyText"/>
        <w:spacing w:line="480" w:lineRule="auto" w:before="5"/>
        <w:ind w:left="102" w:right="116" w:firstLine="707"/>
        <w:jc w:val="both"/>
      </w:pPr>
      <w:r>
        <w:rPr/>
        <w:t>Las</w:t>
      </w:r>
      <w:r>
        <w:rPr>
          <w:spacing w:val="-9"/>
        </w:rPr>
        <w:t> </w:t>
      </w:r>
      <w:r>
        <w:rPr/>
        <w:t>diferentes</w:t>
      </w:r>
      <w:r>
        <w:rPr>
          <w:spacing w:val="-9"/>
        </w:rPr>
        <w:t> </w:t>
      </w:r>
      <w:r>
        <w:rPr/>
        <w:t>imágenes</w:t>
      </w:r>
      <w:r>
        <w:rPr>
          <w:spacing w:val="-9"/>
        </w:rPr>
        <w:t> </w:t>
      </w:r>
      <w:r>
        <w:rPr/>
        <w:t>que</w:t>
      </w:r>
      <w:r>
        <w:rPr>
          <w:spacing w:val="-8"/>
        </w:rPr>
        <w:t> </w:t>
      </w:r>
      <w:r>
        <w:rPr/>
        <w:t>se</w:t>
      </w:r>
      <w:r>
        <w:rPr>
          <w:spacing w:val="-8"/>
        </w:rPr>
        <w:t> </w:t>
      </w:r>
      <w:r>
        <w:rPr/>
        <w:t>presentan</w:t>
      </w:r>
      <w:r>
        <w:rPr>
          <w:spacing w:val="-11"/>
        </w:rPr>
        <w:t> </w:t>
      </w:r>
      <w:r>
        <w:rPr/>
        <w:t>en</w:t>
      </w:r>
      <w:r>
        <w:rPr>
          <w:spacing w:val="-5"/>
        </w:rPr>
        <w:t> </w:t>
      </w:r>
      <w:r>
        <w:rPr>
          <w:i/>
        </w:rPr>
        <w:t>La</w:t>
      </w:r>
      <w:r>
        <w:rPr>
          <w:i/>
          <w:spacing w:val="-8"/>
        </w:rPr>
        <w:t> </w:t>
      </w:r>
      <w:r>
        <w:rPr>
          <w:i/>
        </w:rPr>
        <w:t>carne</w:t>
      </w:r>
      <w:r>
        <w:rPr>
          <w:i/>
          <w:spacing w:val="-11"/>
        </w:rPr>
        <w:t> </w:t>
      </w:r>
      <w:r>
        <w:rPr>
          <w:i/>
        </w:rPr>
        <w:t>de</w:t>
      </w:r>
      <w:r>
        <w:rPr>
          <w:i/>
          <w:spacing w:val="-8"/>
        </w:rPr>
        <w:t> </w:t>
      </w:r>
      <w:r>
        <w:rPr>
          <w:i/>
        </w:rPr>
        <w:t>René</w:t>
      </w:r>
      <w:r>
        <w:rPr>
          <w:i/>
          <w:spacing w:val="-7"/>
        </w:rPr>
        <w:t> </w:t>
      </w:r>
      <w:r>
        <w:rPr/>
        <w:t>-el</w:t>
      </w:r>
      <w:r>
        <w:rPr>
          <w:spacing w:val="-12"/>
        </w:rPr>
        <w:t> </w:t>
      </w:r>
      <w:r>
        <w:rPr/>
        <w:t>álbum,</w:t>
      </w:r>
      <w:r>
        <w:rPr>
          <w:spacing w:val="-9"/>
        </w:rPr>
        <w:t> </w:t>
      </w:r>
      <w:r>
        <w:rPr/>
        <w:t>el óleo de san Sebastián y Cristo en la cruz-, además del simbolismo ya</w:t>
      </w:r>
      <w:r>
        <w:rPr>
          <w:spacing w:val="-35"/>
        </w:rPr>
        <w:t> </w:t>
      </w:r>
      <w:r>
        <w:rPr/>
        <w:t>mencionado, resaltan el carácter plástico de lo grotesco que no deja de estar presente en la modernidad, pues coexiste con el grotesco abstracto para representar el problema del</w:t>
      </w:r>
      <w:r>
        <w:rPr>
          <w:spacing w:val="-7"/>
        </w:rPr>
        <w:t> </w:t>
      </w:r>
      <w:r>
        <w:rPr/>
        <w:t>individuo</w:t>
      </w:r>
      <w:r>
        <w:rPr>
          <w:spacing w:val="-6"/>
        </w:rPr>
        <w:t> </w:t>
      </w:r>
      <w:r>
        <w:rPr/>
        <w:t>en</w:t>
      </w:r>
      <w:r>
        <w:rPr>
          <w:spacing w:val="-5"/>
        </w:rPr>
        <w:t> </w:t>
      </w:r>
      <w:r>
        <w:rPr/>
        <w:t>el</w:t>
      </w:r>
      <w:r>
        <w:rPr>
          <w:spacing w:val="-10"/>
        </w:rPr>
        <w:t> </w:t>
      </w:r>
      <w:r>
        <w:rPr/>
        <w:t>mundo</w:t>
      </w:r>
      <w:r>
        <w:rPr>
          <w:spacing w:val="-6"/>
        </w:rPr>
        <w:t> </w:t>
      </w:r>
      <w:r>
        <w:rPr/>
        <w:t>desordenado</w:t>
      </w:r>
      <w:r>
        <w:rPr>
          <w:spacing w:val="-6"/>
        </w:rPr>
        <w:t> </w:t>
      </w:r>
      <w:r>
        <w:rPr/>
        <w:t>que</w:t>
      </w:r>
      <w:r>
        <w:rPr>
          <w:spacing w:val="-8"/>
        </w:rPr>
        <w:t> </w:t>
      </w:r>
      <w:r>
        <w:rPr/>
        <w:t>habita,</w:t>
      </w:r>
      <w:r>
        <w:rPr>
          <w:spacing w:val="-4"/>
        </w:rPr>
        <w:t> </w:t>
      </w:r>
      <w:r>
        <w:rPr/>
        <w:t>en</w:t>
      </w:r>
      <w:r>
        <w:rPr>
          <w:spacing w:val="-8"/>
        </w:rPr>
        <w:t> </w:t>
      </w:r>
      <w:r>
        <w:rPr/>
        <w:t>este</w:t>
      </w:r>
      <w:r>
        <w:rPr>
          <w:spacing w:val="-6"/>
        </w:rPr>
        <w:t> </w:t>
      </w:r>
      <w:r>
        <w:rPr/>
        <w:t>sentido,</w:t>
      </w:r>
      <w:r>
        <w:rPr>
          <w:spacing w:val="-9"/>
        </w:rPr>
        <w:t> </w:t>
      </w:r>
      <w:r>
        <w:rPr/>
        <w:t>en</w:t>
      </w:r>
      <w:r>
        <w:rPr>
          <w:spacing w:val="-6"/>
        </w:rPr>
        <w:t> </w:t>
      </w:r>
      <w:r>
        <w:rPr/>
        <w:t>la</w:t>
      </w:r>
      <w:r>
        <w:rPr>
          <w:spacing w:val="-6"/>
        </w:rPr>
        <w:t> </w:t>
      </w:r>
      <w:r>
        <w:rPr/>
        <w:t>novela</w:t>
      </w:r>
      <w:r>
        <w:rPr>
          <w:spacing w:val="-6"/>
        </w:rPr>
        <w:t> </w:t>
      </w:r>
      <w:r>
        <w:rPr/>
        <w:t>de Piñera lo grotesco moderno unifica lo plástico con lo histórico, lo intraliterario con</w:t>
      </w:r>
      <w:r>
        <w:rPr>
          <w:spacing w:val="-45"/>
        </w:rPr>
        <w:t> </w:t>
      </w:r>
      <w:r>
        <w:rPr/>
        <w:t>lo extraliterario   al  proyectar  la   reescritura  de   la   Historia,   es  decir,   “la </w:t>
      </w:r>
      <w:r>
        <w:rPr>
          <w:spacing w:val="40"/>
        </w:rPr>
        <w:t> </w:t>
      </w:r>
      <w:r>
        <w:rPr/>
        <w:t>crítica</w:t>
      </w:r>
    </w:p>
    <w:p>
      <w:pPr>
        <w:spacing w:after="0" w:line="480" w:lineRule="auto"/>
        <w:jc w:val="both"/>
        <w:sectPr>
          <w:pgSz w:w="12240" w:h="15840"/>
          <w:pgMar w:header="0" w:footer="1003" w:top="1360" w:bottom="1200" w:left="1600" w:right="1580"/>
        </w:sectPr>
      </w:pPr>
    </w:p>
    <w:p>
      <w:pPr>
        <w:pStyle w:val="BodyText"/>
        <w:spacing w:line="475" w:lineRule="auto" w:before="52"/>
        <w:ind w:left="122" w:right="52"/>
      </w:pPr>
      <w:r>
        <w:rPr/>
        <w:t>sociohistórica se centra en el texto, pero no lo concibe en sí, aislado, sino en su ser social”</w:t>
      </w:r>
      <w:r>
        <w:rPr>
          <w:position w:val="8"/>
          <w:sz w:val="16"/>
        </w:rPr>
        <w:t>278</w:t>
      </w:r>
      <w:r>
        <w:rPr/>
        <w:t>.</w:t>
      </w:r>
    </w:p>
    <w:p>
      <w:pPr>
        <w:pStyle w:val="BodyText"/>
        <w:spacing w:line="480" w:lineRule="auto" w:before="3"/>
        <w:ind w:left="122" w:right="116" w:firstLine="707"/>
        <w:jc w:val="both"/>
      </w:pPr>
      <w:r>
        <w:rPr/>
        <w:t>Por otra parte, en </w:t>
      </w:r>
      <w:r>
        <w:rPr>
          <w:i/>
        </w:rPr>
        <w:t>La carne de René </w:t>
      </w:r>
      <w:r>
        <w:rPr/>
        <w:t>no hay liberación como se propone en el carnaval de Bajtin, al contrario, el René moderno de la novela se somete al sistema al entrar a la “jaula de hierro” que implica la Causa; esto porque en la modernidad no hay posibilidad de “milagro”, ya que el mundo se vuelve racional y el sujeto es consciente de su orfandad, por tal motivo, René reconoce que no hay quien pueda ayudarlo, ni siquiera un Dios omnipresente, sino que es su deber continuar</w:t>
      </w:r>
      <w:r>
        <w:rPr>
          <w:spacing w:val="-12"/>
        </w:rPr>
        <w:t> </w:t>
      </w:r>
      <w:r>
        <w:rPr/>
        <w:t>con</w:t>
      </w:r>
      <w:r>
        <w:rPr>
          <w:spacing w:val="-11"/>
        </w:rPr>
        <w:t> </w:t>
      </w:r>
      <w:r>
        <w:rPr/>
        <w:t>el</w:t>
      </w:r>
      <w:r>
        <w:rPr>
          <w:spacing w:val="-14"/>
        </w:rPr>
        <w:t> </w:t>
      </w:r>
      <w:r>
        <w:rPr/>
        <w:t>grotesco</w:t>
      </w:r>
      <w:r>
        <w:rPr>
          <w:spacing w:val="-11"/>
        </w:rPr>
        <w:t> </w:t>
      </w:r>
      <w:r>
        <w:rPr/>
        <w:t>ideal</w:t>
      </w:r>
      <w:r>
        <w:rPr>
          <w:spacing w:val="-14"/>
        </w:rPr>
        <w:t> </w:t>
      </w:r>
      <w:r>
        <w:rPr/>
        <w:t>familiar</w:t>
      </w:r>
      <w:r>
        <w:rPr>
          <w:spacing w:val="-12"/>
        </w:rPr>
        <w:t> </w:t>
      </w:r>
      <w:r>
        <w:rPr/>
        <w:t>y</w:t>
      </w:r>
      <w:r>
        <w:rPr>
          <w:spacing w:val="-14"/>
        </w:rPr>
        <w:t> </w:t>
      </w:r>
      <w:r>
        <w:rPr/>
        <w:t>entregarse</w:t>
      </w:r>
      <w:r>
        <w:rPr>
          <w:spacing w:val="-11"/>
        </w:rPr>
        <w:t> </w:t>
      </w:r>
      <w:r>
        <w:rPr/>
        <w:t>al</w:t>
      </w:r>
      <w:r>
        <w:rPr>
          <w:spacing w:val="-12"/>
        </w:rPr>
        <w:t> </w:t>
      </w:r>
      <w:r>
        <w:rPr/>
        <w:t>dolor</w:t>
      </w:r>
      <w:r>
        <w:rPr>
          <w:spacing w:val="-12"/>
        </w:rPr>
        <w:t> </w:t>
      </w:r>
      <w:r>
        <w:rPr/>
        <w:t>y</w:t>
      </w:r>
      <w:r>
        <w:rPr>
          <w:spacing w:val="-14"/>
        </w:rPr>
        <w:t> </w:t>
      </w:r>
      <w:r>
        <w:rPr/>
        <w:t>a</w:t>
      </w:r>
      <w:r>
        <w:rPr>
          <w:spacing w:val="-11"/>
        </w:rPr>
        <w:t> </w:t>
      </w:r>
      <w:r>
        <w:rPr/>
        <w:t>la</w:t>
      </w:r>
      <w:r>
        <w:rPr>
          <w:spacing w:val="-11"/>
        </w:rPr>
        <w:t> </w:t>
      </w:r>
      <w:r>
        <w:rPr/>
        <w:t>resistencia:</w:t>
      </w:r>
      <w:r>
        <w:rPr>
          <w:spacing w:val="-13"/>
        </w:rPr>
        <w:t> </w:t>
      </w:r>
      <w:r>
        <w:rPr/>
        <w:t>René, desde su pasividad como personaje, acepta su ingreso al sistema grotesco no sólo como miembro de una institución en favor de la Causa, sino como personaje moderno que se desenvuelve en un mundo violento y</w:t>
      </w:r>
      <w:r>
        <w:rPr>
          <w:spacing w:val="-17"/>
        </w:rPr>
        <w:t> </w:t>
      </w:r>
      <w:r>
        <w:rPr/>
        <w:t>caótico.</w:t>
      </w:r>
    </w:p>
    <w:p>
      <w:pPr>
        <w:pStyle w:val="BodyText"/>
        <w:spacing w:line="480" w:lineRule="auto" w:before="8"/>
        <w:ind w:left="122" w:right="123" w:firstLine="707"/>
        <w:jc w:val="both"/>
      </w:pPr>
      <w:r>
        <w:rPr/>
        <w:t>Si bien René se ajusta al mundo, también es cierto que no pierde el sentido crítico, pues reflexiona sobre sí mismo y sobre su entorno aun cuando ya ha aceptado</w:t>
      </w:r>
      <w:r>
        <w:rPr>
          <w:spacing w:val="-7"/>
        </w:rPr>
        <w:t> </w:t>
      </w:r>
      <w:r>
        <w:rPr/>
        <w:t>su</w:t>
      </w:r>
      <w:r>
        <w:rPr>
          <w:spacing w:val="-7"/>
        </w:rPr>
        <w:t> </w:t>
      </w:r>
      <w:r>
        <w:rPr/>
        <w:t>destino:</w:t>
      </w:r>
      <w:r>
        <w:rPr>
          <w:spacing w:val="-7"/>
        </w:rPr>
        <w:t> </w:t>
      </w:r>
      <w:r>
        <w:rPr/>
        <w:t>René</w:t>
      </w:r>
      <w:r>
        <w:rPr>
          <w:spacing w:val="-7"/>
        </w:rPr>
        <w:t> </w:t>
      </w:r>
      <w:r>
        <w:rPr/>
        <w:t>se</w:t>
      </w:r>
      <w:r>
        <w:rPr>
          <w:spacing w:val="-7"/>
        </w:rPr>
        <w:t> </w:t>
      </w:r>
      <w:r>
        <w:rPr/>
        <w:t>configura,</w:t>
      </w:r>
      <w:r>
        <w:rPr>
          <w:spacing w:val="-7"/>
        </w:rPr>
        <w:t> </w:t>
      </w:r>
      <w:r>
        <w:rPr/>
        <w:t>entonces,</w:t>
      </w:r>
      <w:r>
        <w:rPr>
          <w:spacing w:val="-7"/>
        </w:rPr>
        <w:t> </w:t>
      </w:r>
      <w:r>
        <w:rPr/>
        <w:t>como</w:t>
      </w:r>
      <w:r>
        <w:rPr>
          <w:spacing w:val="-7"/>
        </w:rPr>
        <w:t> </w:t>
      </w:r>
      <w:r>
        <w:rPr/>
        <w:t>un</w:t>
      </w:r>
      <w:r>
        <w:rPr>
          <w:spacing w:val="-7"/>
        </w:rPr>
        <w:t> </w:t>
      </w:r>
      <w:r>
        <w:rPr/>
        <w:t>personaje</w:t>
      </w:r>
      <w:r>
        <w:rPr>
          <w:spacing w:val="-7"/>
        </w:rPr>
        <w:t> </w:t>
      </w:r>
      <w:r>
        <w:rPr/>
        <w:t>ambivalente que conjuga la resignación del hombre moderno y, a la vez, la autorreflexión que</w:t>
      </w:r>
      <w:r>
        <w:rPr>
          <w:spacing w:val="-38"/>
        </w:rPr>
        <w:t> </w:t>
      </w:r>
      <w:r>
        <w:rPr/>
        <w:t>la misma modernidad</w:t>
      </w:r>
      <w:r>
        <w:rPr>
          <w:spacing w:val="-9"/>
        </w:rPr>
        <w:t> </w:t>
      </w:r>
      <w:r>
        <w:rPr/>
        <w:t>propicia.</w:t>
      </w:r>
    </w:p>
    <w:p>
      <w:pPr>
        <w:pStyle w:val="BodyText"/>
        <w:spacing w:line="480" w:lineRule="auto" w:before="8"/>
        <w:ind w:left="122" w:right="117" w:firstLine="707"/>
        <w:jc w:val="both"/>
      </w:pPr>
      <w:r>
        <w:rPr/>
        <w:t>Finalmente, la importancia del símbolo de la carne en el análisis literario de </w:t>
      </w:r>
      <w:r>
        <w:rPr>
          <w:i/>
        </w:rPr>
        <w:t>La carne de René, </w:t>
      </w:r>
      <w:r>
        <w:rPr/>
        <w:t>en relación con lo grotesco moderno, permite una novedosa interpretación de la novela con base en la visión de mundo de Piñera por su origen cubano</w:t>
      </w:r>
      <w:r>
        <w:rPr>
          <w:spacing w:val="-4"/>
        </w:rPr>
        <w:t> </w:t>
      </w:r>
      <w:r>
        <w:rPr/>
        <w:t>y</w:t>
      </w:r>
      <w:r>
        <w:rPr>
          <w:spacing w:val="-7"/>
        </w:rPr>
        <w:t> </w:t>
      </w:r>
      <w:r>
        <w:rPr/>
        <w:t>por</w:t>
      </w:r>
      <w:r>
        <w:rPr>
          <w:spacing w:val="-5"/>
        </w:rPr>
        <w:t> </w:t>
      </w:r>
      <w:r>
        <w:rPr/>
        <w:t>su</w:t>
      </w:r>
      <w:r>
        <w:rPr>
          <w:spacing w:val="-4"/>
        </w:rPr>
        <w:t> </w:t>
      </w:r>
      <w:r>
        <w:rPr/>
        <w:t>exilio</w:t>
      </w:r>
      <w:r>
        <w:rPr>
          <w:spacing w:val="-2"/>
        </w:rPr>
        <w:t> </w:t>
      </w:r>
      <w:r>
        <w:rPr/>
        <w:t>a</w:t>
      </w:r>
      <w:r>
        <w:rPr>
          <w:spacing w:val="-3"/>
        </w:rPr>
        <w:t> </w:t>
      </w:r>
      <w:r>
        <w:rPr/>
        <w:t>Argentina:</w:t>
      </w:r>
      <w:r>
        <w:rPr>
          <w:spacing w:val="-4"/>
        </w:rPr>
        <w:t> </w:t>
      </w:r>
      <w:r>
        <w:rPr/>
        <w:t>crítica</w:t>
      </w:r>
      <w:r>
        <w:rPr>
          <w:spacing w:val="-4"/>
        </w:rPr>
        <w:t> </w:t>
      </w:r>
      <w:r>
        <w:rPr/>
        <w:t>al</w:t>
      </w:r>
      <w:r>
        <w:rPr>
          <w:spacing w:val="-5"/>
        </w:rPr>
        <w:t> </w:t>
      </w:r>
      <w:r>
        <w:rPr/>
        <w:t>machadismo</w:t>
      </w:r>
      <w:r>
        <w:rPr>
          <w:spacing w:val="-4"/>
        </w:rPr>
        <w:t> </w:t>
      </w:r>
      <w:r>
        <w:rPr/>
        <w:t>y</w:t>
      </w:r>
      <w:r>
        <w:rPr>
          <w:spacing w:val="-7"/>
        </w:rPr>
        <w:t> </w:t>
      </w:r>
      <w:r>
        <w:rPr/>
        <w:t>al</w:t>
      </w:r>
      <w:r>
        <w:rPr>
          <w:spacing w:val="-5"/>
        </w:rPr>
        <w:t> </w:t>
      </w:r>
      <w:r>
        <w:rPr/>
        <w:t>peronismo,</w:t>
      </w:r>
      <w:r>
        <w:rPr>
          <w:spacing w:val="-4"/>
        </w:rPr>
        <w:t> </w:t>
      </w:r>
      <w:r>
        <w:rPr/>
        <w:t>contextos violentos</w:t>
      </w:r>
      <w:r>
        <w:rPr>
          <w:spacing w:val="-5"/>
        </w:rPr>
        <w:t> </w:t>
      </w:r>
      <w:r>
        <w:rPr/>
        <w:t>caracterizados</w:t>
      </w:r>
      <w:r>
        <w:rPr>
          <w:spacing w:val="-3"/>
        </w:rPr>
        <w:t> </w:t>
      </w:r>
      <w:r>
        <w:rPr/>
        <w:t>por</w:t>
      </w:r>
      <w:r>
        <w:rPr>
          <w:spacing w:val="-6"/>
        </w:rPr>
        <w:t> </w:t>
      </w:r>
      <w:r>
        <w:rPr/>
        <w:t>la</w:t>
      </w:r>
      <w:r>
        <w:rPr>
          <w:spacing w:val="-5"/>
        </w:rPr>
        <w:t> </w:t>
      </w:r>
      <w:r>
        <w:rPr/>
        <w:t>crisis,</w:t>
      </w:r>
      <w:r>
        <w:rPr>
          <w:spacing w:val="-5"/>
        </w:rPr>
        <w:t> </w:t>
      </w:r>
      <w:r>
        <w:rPr/>
        <w:t>el</w:t>
      </w:r>
      <w:r>
        <w:rPr>
          <w:spacing w:val="-8"/>
        </w:rPr>
        <w:t> </w:t>
      </w:r>
      <w:r>
        <w:rPr/>
        <w:t>caos</w:t>
      </w:r>
      <w:r>
        <w:rPr>
          <w:spacing w:val="-10"/>
        </w:rPr>
        <w:t> </w:t>
      </w:r>
      <w:r>
        <w:rPr/>
        <w:t>y</w:t>
      </w:r>
      <w:r>
        <w:rPr>
          <w:spacing w:val="-8"/>
        </w:rPr>
        <w:t> </w:t>
      </w:r>
      <w:r>
        <w:rPr/>
        <w:t>la</w:t>
      </w:r>
      <w:r>
        <w:rPr>
          <w:spacing w:val="-5"/>
        </w:rPr>
        <w:t> </w:t>
      </w:r>
      <w:r>
        <w:rPr/>
        <w:t>deshumanización</w:t>
      </w:r>
      <w:r>
        <w:rPr>
          <w:spacing w:val="-3"/>
        </w:rPr>
        <w:t> </w:t>
      </w:r>
      <w:r>
        <w:rPr/>
        <w:t>que</w:t>
      </w:r>
      <w:r>
        <w:rPr>
          <w:spacing w:val="-5"/>
        </w:rPr>
        <w:t> </w:t>
      </w:r>
      <w:r>
        <w:rPr/>
        <w:t>constituyen</w:t>
      </w:r>
    </w:p>
    <w:p>
      <w:pPr>
        <w:pStyle w:val="BodyText"/>
        <w:rPr>
          <w:sz w:val="20"/>
        </w:rPr>
      </w:pPr>
    </w:p>
    <w:p>
      <w:pPr>
        <w:pStyle w:val="BodyText"/>
        <w:spacing w:before="5"/>
        <w:rPr>
          <w:sz w:val="22"/>
        </w:rPr>
      </w:pPr>
      <w:r>
        <w:rPr/>
        <w:pict>
          <v:line style="position:absolute;mso-position-horizontal-relative:page;mso-position-vertical-relative:paragraph;z-index:4192;mso-wrap-distance-left:0;mso-wrap-distance-right:0" from="85.103996pt,15.26775pt" to="229.123996pt,15.26775pt" stroked="true" strokeweight=".72003pt" strokecolor="#000000">
            <w10:wrap type="topAndBottom"/>
          </v:line>
        </w:pict>
      </w:r>
    </w:p>
    <w:p>
      <w:pPr>
        <w:spacing w:before="68"/>
        <w:ind w:left="122" w:right="48" w:firstLine="0"/>
        <w:jc w:val="left"/>
        <w:rPr>
          <w:sz w:val="20"/>
        </w:rPr>
      </w:pPr>
      <w:r>
        <w:rPr>
          <w:position w:val="6"/>
          <w:sz w:val="13"/>
        </w:rPr>
        <w:t>278 </w:t>
      </w:r>
      <w:r>
        <w:rPr>
          <w:sz w:val="20"/>
        </w:rPr>
        <w:t>Negrín, </w:t>
      </w:r>
      <w:r>
        <w:rPr>
          <w:i/>
          <w:sz w:val="20"/>
        </w:rPr>
        <w:t>op. cit., </w:t>
      </w:r>
      <w:r>
        <w:rPr>
          <w:sz w:val="20"/>
        </w:rPr>
        <w:t>p. 134.</w:t>
      </w:r>
    </w:p>
    <w:p>
      <w:pPr>
        <w:spacing w:after="0"/>
        <w:jc w:val="left"/>
        <w:rPr>
          <w:sz w:val="20"/>
        </w:rPr>
        <w:sectPr>
          <w:pgSz w:w="12240" w:h="15840"/>
          <w:pgMar w:header="0" w:footer="1003" w:top="1360" w:bottom="1200" w:left="1580" w:right="1580"/>
        </w:sectPr>
      </w:pPr>
    </w:p>
    <w:p>
      <w:pPr>
        <w:pStyle w:val="BodyText"/>
        <w:spacing w:line="480" w:lineRule="auto" w:before="52"/>
        <w:ind w:left="102" w:right="53"/>
      </w:pPr>
      <w:r>
        <w:rPr/>
        <w:t>hombres-masa, hombres-hueco, hombres-marioneta porque adquieren la categoría de cosa.</w:t>
      </w:r>
    </w:p>
    <w:p>
      <w:pPr>
        <w:pStyle w:val="BodyText"/>
        <w:spacing w:line="480" w:lineRule="auto" w:before="5"/>
        <w:ind w:left="102" w:right="118" w:firstLine="707"/>
        <w:jc w:val="both"/>
      </w:pPr>
      <w:r>
        <w:rPr/>
        <w:t>Cabe resaltar que el autor implícito de </w:t>
      </w:r>
      <w:r>
        <w:rPr>
          <w:i/>
        </w:rPr>
        <w:t>La carne de René </w:t>
      </w:r>
      <w:r>
        <w:rPr/>
        <w:t>constantemente se muestra desilusionado del contexto latinoamericano, particularmente del cubano y del</w:t>
      </w:r>
      <w:r>
        <w:rPr>
          <w:spacing w:val="-8"/>
        </w:rPr>
        <w:t> </w:t>
      </w:r>
      <w:r>
        <w:rPr/>
        <w:t>argentino,</w:t>
      </w:r>
      <w:r>
        <w:rPr>
          <w:spacing w:val="-7"/>
        </w:rPr>
        <w:t> </w:t>
      </w:r>
      <w:r>
        <w:rPr/>
        <w:t>pues</w:t>
      </w:r>
      <w:r>
        <w:rPr>
          <w:spacing w:val="-8"/>
        </w:rPr>
        <w:t> </w:t>
      </w:r>
      <w:r>
        <w:rPr/>
        <w:t>los</w:t>
      </w:r>
      <w:r>
        <w:rPr>
          <w:spacing w:val="-10"/>
        </w:rPr>
        <w:t> </w:t>
      </w:r>
      <w:r>
        <w:rPr/>
        <w:t>modelos</w:t>
      </w:r>
      <w:r>
        <w:rPr>
          <w:spacing w:val="-7"/>
        </w:rPr>
        <w:t> </w:t>
      </w:r>
      <w:r>
        <w:rPr/>
        <w:t>políticos,</w:t>
      </w:r>
      <w:r>
        <w:rPr>
          <w:spacing w:val="-7"/>
        </w:rPr>
        <w:t> </w:t>
      </w:r>
      <w:r>
        <w:rPr/>
        <w:t>sociales,</w:t>
      </w:r>
      <w:r>
        <w:rPr>
          <w:spacing w:val="-7"/>
        </w:rPr>
        <w:t> </w:t>
      </w:r>
      <w:r>
        <w:rPr/>
        <w:t>culturales</w:t>
      </w:r>
      <w:r>
        <w:rPr>
          <w:spacing w:val="-8"/>
        </w:rPr>
        <w:t> </w:t>
      </w:r>
      <w:r>
        <w:rPr/>
        <w:t>e</w:t>
      </w:r>
      <w:r>
        <w:rPr>
          <w:spacing w:val="-7"/>
        </w:rPr>
        <w:t> </w:t>
      </w:r>
      <w:r>
        <w:rPr/>
        <w:t>intelectuales</w:t>
      </w:r>
      <w:r>
        <w:rPr>
          <w:spacing w:val="-8"/>
        </w:rPr>
        <w:t> </w:t>
      </w:r>
      <w:r>
        <w:rPr/>
        <w:t>no</w:t>
      </w:r>
      <w:r>
        <w:rPr>
          <w:spacing w:val="-7"/>
        </w:rPr>
        <w:t> </w:t>
      </w:r>
      <w:r>
        <w:rPr/>
        <w:t>son los ideales para propiciar el desarrollo que debería surgir en la modernidad; al contrario, el retroceso cultural e intelectual se produce día a día a modo de involución.</w:t>
      </w:r>
    </w:p>
    <w:p>
      <w:pPr>
        <w:pStyle w:val="BodyText"/>
        <w:spacing w:line="480" w:lineRule="auto" w:before="8"/>
        <w:ind w:left="102" w:right="115" w:firstLine="707"/>
        <w:jc w:val="both"/>
      </w:pPr>
      <w:r>
        <w:rPr/>
        <w:t>La</w:t>
      </w:r>
      <w:r>
        <w:rPr>
          <w:spacing w:val="-9"/>
        </w:rPr>
        <w:t> </w:t>
      </w:r>
      <w:r>
        <w:rPr/>
        <w:t>decepción</w:t>
      </w:r>
      <w:r>
        <w:rPr>
          <w:spacing w:val="-11"/>
        </w:rPr>
        <w:t> </w:t>
      </w:r>
      <w:r>
        <w:rPr/>
        <w:t>del</w:t>
      </w:r>
      <w:r>
        <w:rPr>
          <w:spacing w:val="-12"/>
        </w:rPr>
        <w:t> </w:t>
      </w:r>
      <w:r>
        <w:rPr/>
        <w:t>narrador</w:t>
      </w:r>
      <w:r>
        <w:rPr>
          <w:spacing w:val="-11"/>
        </w:rPr>
        <w:t> </w:t>
      </w:r>
      <w:r>
        <w:rPr/>
        <w:t>implícito</w:t>
      </w:r>
      <w:r>
        <w:rPr>
          <w:spacing w:val="-9"/>
        </w:rPr>
        <w:t> </w:t>
      </w:r>
      <w:r>
        <w:rPr/>
        <w:t>es</w:t>
      </w:r>
      <w:r>
        <w:rPr>
          <w:spacing w:val="-10"/>
        </w:rPr>
        <w:t> </w:t>
      </w:r>
      <w:r>
        <w:rPr/>
        <w:t>la</w:t>
      </w:r>
      <w:r>
        <w:rPr>
          <w:spacing w:val="-12"/>
        </w:rPr>
        <w:t> </w:t>
      </w:r>
      <w:r>
        <w:rPr/>
        <w:t>desilusión</w:t>
      </w:r>
      <w:r>
        <w:rPr>
          <w:spacing w:val="-11"/>
        </w:rPr>
        <w:t> </w:t>
      </w:r>
      <w:r>
        <w:rPr/>
        <w:t>del</w:t>
      </w:r>
      <w:r>
        <w:rPr>
          <w:spacing w:val="-12"/>
        </w:rPr>
        <w:t> </w:t>
      </w:r>
      <w:r>
        <w:rPr/>
        <w:t>mismo</w:t>
      </w:r>
      <w:r>
        <w:rPr>
          <w:spacing w:val="-9"/>
        </w:rPr>
        <w:t> </w:t>
      </w:r>
      <w:r>
        <w:rPr/>
        <w:t>Piñera,</w:t>
      </w:r>
      <w:r>
        <w:rPr>
          <w:spacing w:val="-9"/>
        </w:rPr>
        <w:t> </w:t>
      </w:r>
      <w:r>
        <w:rPr/>
        <w:t>ya</w:t>
      </w:r>
      <w:r>
        <w:rPr>
          <w:spacing w:val="-9"/>
        </w:rPr>
        <w:t> </w:t>
      </w:r>
      <w:r>
        <w:rPr/>
        <w:t>que la concepción de su país natal no cambió con el tiempo, al final de su vida -murió solo a los 67 años en un departamento de la provincia cubana- manifestó lo profundamente desilusionado que estaba de “la desustanciación” de su contexto, ya</w:t>
      </w:r>
      <w:r>
        <w:rPr>
          <w:spacing w:val="-8"/>
        </w:rPr>
        <w:t> </w:t>
      </w:r>
      <w:r>
        <w:rPr/>
        <w:t>que</w:t>
      </w:r>
      <w:r>
        <w:rPr>
          <w:spacing w:val="-8"/>
        </w:rPr>
        <w:t> </w:t>
      </w:r>
      <w:r>
        <w:rPr/>
        <w:t>aunque</w:t>
      </w:r>
      <w:r>
        <w:rPr>
          <w:spacing w:val="-10"/>
        </w:rPr>
        <w:t> </w:t>
      </w:r>
      <w:r>
        <w:rPr/>
        <w:t>mantuvo</w:t>
      </w:r>
      <w:r>
        <w:rPr>
          <w:spacing w:val="-8"/>
        </w:rPr>
        <w:t> </w:t>
      </w:r>
      <w:r>
        <w:rPr/>
        <w:t>la</w:t>
      </w:r>
      <w:r>
        <w:rPr>
          <w:spacing w:val="-11"/>
        </w:rPr>
        <w:t> </w:t>
      </w:r>
      <w:r>
        <w:rPr/>
        <w:t>fe</w:t>
      </w:r>
      <w:r>
        <w:rPr>
          <w:spacing w:val="-11"/>
        </w:rPr>
        <w:t> </w:t>
      </w:r>
      <w:r>
        <w:rPr/>
        <w:t>en</w:t>
      </w:r>
      <w:r>
        <w:rPr>
          <w:spacing w:val="-8"/>
        </w:rPr>
        <w:t> </w:t>
      </w:r>
      <w:r>
        <w:rPr/>
        <w:t>Fidel</w:t>
      </w:r>
      <w:r>
        <w:rPr>
          <w:spacing w:val="-10"/>
        </w:rPr>
        <w:t> </w:t>
      </w:r>
      <w:r>
        <w:rPr/>
        <w:t>Castro</w:t>
      </w:r>
      <w:r>
        <w:rPr>
          <w:spacing w:val="-11"/>
        </w:rPr>
        <w:t> </w:t>
      </w:r>
      <w:r>
        <w:rPr/>
        <w:t>por</w:t>
      </w:r>
      <w:r>
        <w:rPr>
          <w:spacing w:val="-10"/>
        </w:rPr>
        <w:t> </w:t>
      </w:r>
      <w:r>
        <w:rPr/>
        <w:t>considerar</w:t>
      </w:r>
      <w:r>
        <w:rPr>
          <w:spacing w:val="-5"/>
        </w:rPr>
        <w:t> </w:t>
      </w:r>
      <w:r>
        <w:rPr/>
        <w:t>que</w:t>
      </w:r>
      <w:r>
        <w:rPr>
          <w:spacing w:val="-8"/>
        </w:rPr>
        <w:t> </w:t>
      </w:r>
      <w:r>
        <w:rPr/>
        <w:t>reivindicaría</w:t>
      </w:r>
      <w:r>
        <w:rPr>
          <w:spacing w:val="-8"/>
        </w:rPr>
        <w:t> </w:t>
      </w:r>
      <w:r>
        <w:rPr/>
        <w:t>Cuba, ponto se dio cuenta de que la involución no se había revertido. Para él, Cuba se constituye un país triste, enfermo,</w:t>
      </w:r>
      <w:r>
        <w:rPr>
          <w:spacing w:val="-18"/>
        </w:rPr>
        <w:t> </w:t>
      </w:r>
      <w:r>
        <w:rPr/>
        <w:t>solitario:</w:t>
      </w:r>
    </w:p>
    <w:p>
      <w:pPr>
        <w:spacing w:line="360" w:lineRule="auto" w:before="10"/>
        <w:ind w:left="810" w:right="115" w:firstLine="0"/>
        <w:jc w:val="both"/>
        <w:rPr>
          <w:i/>
          <w:sz w:val="22"/>
        </w:rPr>
      </w:pPr>
      <w:r>
        <w:rPr>
          <w:i/>
          <w:sz w:val="22"/>
        </w:rPr>
        <w:t>Francamente,</w:t>
      </w:r>
      <w:r>
        <w:rPr>
          <w:i/>
          <w:spacing w:val="-14"/>
          <w:sz w:val="22"/>
        </w:rPr>
        <w:t> </w:t>
      </w:r>
      <w:r>
        <w:rPr>
          <w:i/>
          <w:sz w:val="22"/>
        </w:rPr>
        <w:t>sigo</w:t>
      </w:r>
      <w:r>
        <w:rPr>
          <w:i/>
          <w:spacing w:val="-13"/>
          <w:sz w:val="22"/>
        </w:rPr>
        <w:t> </w:t>
      </w:r>
      <w:r>
        <w:rPr>
          <w:i/>
          <w:sz w:val="22"/>
        </w:rPr>
        <w:t>considerando</w:t>
      </w:r>
      <w:r>
        <w:rPr>
          <w:i/>
          <w:spacing w:val="-13"/>
          <w:sz w:val="22"/>
        </w:rPr>
        <w:t> </w:t>
      </w:r>
      <w:r>
        <w:rPr>
          <w:i/>
          <w:sz w:val="22"/>
        </w:rPr>
        <w:t>a</w:t>
      </w:r>
      <w:r>
        <w:rPr>
          <w:i/>
          <w:spacing w:val="-12"/>
          <w:sz w:val="22"/>
        </w:rPr>
        <w:t> </w:t>
      </w:r>
      <w:r>
        <w:rPr>
          <w:i/>
          <w:sz w:val="22"/>
        </w:rPr>
        <w:t>La</w:t>
      </w:r>
      <w:r>
        <w:rPr>
          <w:i/>
          <w:spacing w:val="-15"/>
          <w:sz w:val="22"/>
        </w:rPr>
        <w:t> </w:t>
      </w:r>
      <w:r>
        <w:rPr>
          <w:i/>
          <w:sz w:val="22"/>
        </w:rPr>
        <w:t>Habana</w:t>
      </w:r>
      <w:r>
        <w:rPr>
          <w:i/>
          <w:spacing w:val="-12"/>
          <w:sz w:val="22"/>
        </w:rPr>
        <w:t> </w:t>
      </w:r>
      <w:r>
        <w:rPr>
          <w:i/>
          <w:sz w:val="22"/>
        </w:rPr>
        <w:t>como</w:t>
      </w:r>
      <w:r>
        <w:rPr>
          <w:i/>
          <w:spacing w:val="-12"/>
          <w:sz w:val="22"/>
        </w:rPr>
        <w:t> </w:t>
      </w:r>
      <w:r>
        <w:rPr>
          <w:i/>
          <w:sz w:val="22"/>
        </w:rPr>
        <w:t>un</w:t>
      </w:r>
      <w:r>
        <w:rPr>
          <w:i/>
          <w:spacing w:val="-13"/>
          <w:sz w:val="22"/>
        </w:rPr>
        <w:t> </w:t>
      </w:r>
      <w:r>
        <w:rPr>
          <w:i/>
          <w:sz w:val="22"/>
        </w:rPr>
        <w:t>sepulcro.</w:t>
      </w:r>
      <w:r>
        <w:rPr>
          <w:i/>
          <w:spacing w:val="37"/>
          <w:sz w:val="22"/>
        </w:rPr>
        <w:t> </w:t>
      </w:r>
      <w:r>
        <w:rPr>
          <w:sz w:val="22"/>
        </w:rPr>
        <w:t>Un</w:t>
      </w:r>
      <w:r>
        <w:rPr>
          <w:spacing w:val="-12"/>
          <w:sz w:val="22"/>
        </w:rPr>
        <w:t> </w:t>
      </w:r>
      <w:r>
        <w:rPr>
          <w:sz w:val="22"/>
        </w:rPr>
        <w:t>vasto</w:t>
      </w:r>
      <w:r>
        <w:rPr>
          <w:spacing w:val="-12"/>
          <w:sz w:val="22"/>
        </w:rPr>
        <w:t> </w:t>
      </w:r>
      <w:r>
        <w:rPr>
          <w:sz w:val="22"/>
        </w:rPr>
        <w:t>sepulcro dividido a su vez, en sepulcros más pequeños. Pero aclaro en seguida que tal impresión</w:t>
      </w:r>
      <w:r>
        <w:rPr>
          <w:spacing w:val="-6"/>
          <w:sz w:val="22"/>
        </w:rPr>
        <w:t> </w:t>
      </w:r>
      <w:r>
        <w:rPr>
          <w:sz w:val="22"/>
        </w:rPr>
        <w:t>sepulcral</w:t>
      </w:r>
      <w:r>
        <w:rPr>
          <w:spacing w:val="-4"/>
          <w:sz w:val="22"/>
        </w:rPr>
        <w:t> </w:t>
      </w:r>
      <w:r>
        <w:rPr>
          <w:sz w:val="22"/>
        </w:rPr>
        <w:t>no</w:t>
      </w:r>
      <w:r>
        <w:rPr>
          <w:spacing w:val="-8"/>
          <w:sz w:val="22"/>
        </w:rPr>
        <w:t> </w:t>
      </w:r>
      <w:r>
        <w:rPr>
          <w:sz w:val="22"/>
        </w:rPr>
        <w:t>tiene</w:t>
      </w:r>
      <w:r>
        <w:rPr>
          <w:spacing w:val="-3"/>
          <w:sz w:val="22"/>
        </w:rPr>
        <w:t> </w:t>
      </w:r>
      <w:r>
        <w:rPr>
          <w:sz w:val="22"/>
        </w:rPr>
        <w:t>nada</w:t>
      </w:r>
      <w:r>
        <w:rPr>
          <w:spacing w:val="-8"/>
          <w:sz w:val="22"/>
        </w:rPr>
        <w:t> </w:t>
      </w:r>
      <w:r>
        <w:rPr>
          <w:sz w:val="22"/>
        </w:rPr>
        <w:t>que</w:t>
      </w:r>
      <w:r>
        <w:rPr>
          <w:spacing w:val="-6"/>
          <w:sz w:val="22"/>
        </w:rPr>
        <w:t> </w:t>
      </w:r>
      <w:r>
        <w:rPr>
          <w:sz w:val="22"/>
        </w:rPr>
        <w:t>ver</w:t>
      </w:r>
      <w:r>
        <w:rPr>
          <w:spacing w:val="-2"/>
          <w:sz w:val="22"/>
        </w:rPr>
        <w:t> </w:t>
      </w:r>
      <w:r>
        <w:rPr>
          <w:sz w:val="22"/>
        </w:rPr>
        <w:t>con</w:t>
      </w:r>
      <w:r>
        <w:rPr>
          <w:spacing w:val="-6"/>
          <w:sz w:val="22"/>
        </w:rPr>
        <w:t> </w:t>
      </w:r>
      <w:r>
        <w:rPr>
          <w:sz w:val="22"/>
        </w:rPr>
        <w:t>la</w:t>
      </w:r>
      <w:r>
        <w:rPr>
          <w:spacing w:val="-8"/>
          <w:sz w:val="22"/>
        </w:rPr>
        <w:t> </w:t>
      </w:r>
      <w:r>
        <w:rPr>
          <w:sz w:val="22"/>
        </w:rPr>
        <w:t>arquitectura</w:t>
      </w:r>
      <w:r>
        <w:rPr>
          <w:spacing w:val="-5"/>
          <w:sz w:val="22"/>
        </w:rPr>
        <w:t> </w:t>
      </w:r>
      <w:r>
        <w:rPr>
          <w:sz w:val="22"/>
        </w:rPr>
        <w:t>de</w:t>
      </w:r>
      <w:r>
        <w:rPr>
          <w:spacing w:val="-6"/>
          <w:sz w:val="22"/>
        </w:rPr>
        <w:t> </w:t>
      </w:r>
      <w:r>
        <w:rPr>
          <w:sz w:val="22"/>
        </w:rPr>
        <w:t>la</w:t>
      </w:r>
      <w:r>
        <w:rPr>
          <w:spacing w:val="-3"/>
          <w:sz w:val="22"/>
        </w:rPr>
        <w:t> </w:t>
      </w:r>
      <w:r>
        <w:rPr>
          <w:sz w:val="22"/>
        </w:rPr>
        <w:t>ciudad;</w:t>
      </w:r>
      <w:r>
        <w:rPr>
          <w:spacing w:val="-4"/>
          <w:sz w:val="22"/>
        </w:rPr>
        <w:t> </w:t>
      </w:r>
      <w:r>
        <w:rPr>
          <w:sz w:val="22"/>
        </w:rPr>
        <w:t>tampoco nace dicha impresión de esas típicas sensaciones de aplastamiento propias de las grandes ciudades. </w:t>
      </w:r>
      <w:r>
        <w:rPr>
          <w:i/>
          <w:sz w:val="22"/>
        </w:rPr>
        <w:t>La Habana, por el contrario es una ciudad grande pero nunca </w:t>
      </w:r>
      <w:r>
        <w:rPr>
          <w:i/>
          <w:sz w:val="22"/>
        </w:rPr>
        <w:t>una gran ciudad</w:t>
      </w:r>
      <w:r>
        <w:rPr>
          <w:sz w:val="22"/>
        </w:rPr>
        <w:t>. Un aire provinciano se respira todavía en su ámbito y en cuanto a las</w:t>
      </w:r>
      <w:r>
        <w:rPr>
          <w:spacing w:val="-5"/>
          <w:sz w:val="22"/>
        </w:rPr>
        <w:t> </w:t>
      </w:r>
      <w:r>
        <w:rPr>
          <w:sz w:val="22"/>
        </w:rPr>
        <w:t>gentes</w:t>
      </w:r>
      <w:r>
        <w:rPr>
          <w:spacing w:val="-5"/>
          <w:sz w:val="22"/>
        </w:rPr>
        <w:t> </w:t>
      </w:r>
      <w:r>
        <w:rPr>
          <w:sz w:val="22"/>
        </w:rPr>
        <w:t>definen</w:t>
      </w:r>
      <w:r>
        <w:rPr>
          <w:spacing w:val="-5"/>
          <w:sz w:val="22"/>
        </w:rPr>
        <w:t> </w:t>
      </w:r>
      <w:r>
        <w:rPr>
          <w:sz w:val="22"/>
        </w:rPr>
        <w:t>de</w:t>
      </w:r>
      <w:r>
        <w:rPr>
          <w:spacing w:val="-6"/>
          <w:sz w:val="22"/>
        </w:rPr>
        <w:t> </w:t>
      </w:r>
      <w:r>
        <w:rPr>
          <w:sz w:val="22"/>
        </w:rPr>
        <w:t>un</w:t>
      </w:r>
      <w:r>
        <w:rPr>
          <w:spacing w:val="-8"/>
          <w:sz w:val="22"/>
        </w:rPr>
        <w:t> </w:t>
      </w:r>
      <w:r>
        <w:rPr>
          <w:sz w:val="22"/>
        </w:rPr>
        <w:t>plumazo</w:t>
      </w:r>
      <w:r>
        <w:rPr>
          <w:spacing w:val="-5"/>
          <w:sz w:val="22"/>
        </w:rPr>
        <w:t> </w:t>
      </w:r>
      <w:r>
        <w:rPr>
          <w:sz w:val="22"/>
        </w:rPr>
        <w:t>que</w:t>
      </w:r>
      <w:r>
        <w:rPr>
          <w:spacing w:val="-6"/>
          <w:sz w:val="22"/>
        </w:rPr>
        <w:t> </w:t>
      </w:r>
      <w:r>
        <w:rPr>
          <w:sz w:val="22"/>
        </w:rPr>
        <w:t>no</w:t>
      </w:r>
      <w:r>
        <w:rPr>
          <w:spacing w:val="-6"/>
          <w:sz w:val="22"/>
        </w:rPr>
        <w:t> </w:t>
      </w:r>
      <w:r>
        <w:rPr>
          <w:sz w:val="22"/>
        </w:rPr>
        <w:t>son</w:t>
      </w:r>
      <w:r>
        <w:rPr>
          <w:spacing w:val="-8"/>
          <w:sz w:val="22"/>
        </w:rPr>
        <w:t> </w:t>
      </w:r>
      <w:r>
        <w:rPr>
          <w:sz w:val="22"/>
        </w:rPr>
        <w:t>moradores</w:t>
      </w:r>
      <w:r>
        <w:rPr>
          <w:spacing w:val="-5"/>
          <w:sz w:val="22"/>
        </w:rPr>
        <w:t> </w:t>
      </w:r>
      <w:r>
        <w:rPr>
          <w:sz w:val="22"/>
        </w:rPr>
        <w:t>de</w:t>
      </w:r>
      <w:r>
        <w:rPr>
          <w:spacing w:val="-6"/>
          <w:sz w:val="22"/>
        </w:rPr>
        <w:t> </w:t>
      </w:r>
      <w:r>
        <w:rPr>
          <w:sz w:val="22"/>
        </w:rPr>
        <w:t>una</w:t>
      </w:r>
      <w:r>
        <w:rPr>
          <w:spacing w:val="-5"/>
          <w:sz w:val="22"/>
        </w:rPr>
        <w:t> </w:t>
      </w:r>
      <w:r>
        <w:rPr>
          <w:sz w:val="22"/>
        </w:rPr>
        <w:t>imponente</w:t>
      </w:r>
      <w:r>
        <w:rPr>
          <w:spacing w:val="-5"/>
          <w:sz w:val="22"/>
        </w:rPr>
        <w:t> </w:t>
      </w:r>
      <w:r>
        <w:rPr>
          <w:sz w:val="22"/>
        </w:rPr>
        <w:t>urbe</w:t>
      </w:r>
      <w:r>
        <w:rPr>
          <w:spacing w:val="-5"/>
          <w:sz w:val="22"/>
        </w:rPr>
        <w:t> </w:t>
      </w:r>
      <w:r>
        <w:rPr>
          <w:sz w:val="22"/>
        </w:rPr>
        <w:t>en virtud de esa falta de distancia privativa de tales moradores. </w:t>
      </w:r>
      <w:r>
        <w:rPr>
          <w:i/>
          <w:sz w:val="22"/>
        </w:rPr>
        <w:t>No, si yo digo que la </w:t>
      </w:r>
      <w:r>
        <w:rPr>
          <w:i/>
          <w:sz w:val="22"/>
        </w:rPr>
        <w:t>ciudad me sigue pareciendo un vasto sepulcro se debe pura y simplemente a una contingencia privada y personal: me refiero a la miseria. Así como el Vía Crucis de la Pasión tiene sus Estaciones, así también tengo yo por la ciudad señaladas mis tumbas,</w:t>
      </w:r>
      <w:r>
        <w:rPr>
          <w:i/>
          <w:spacing w:val="-6"/>
          <w:sz w:val="22"/>
        </w:rPr>
        <w:t> </w:t>
      </w:r>
      <w:r>
        <w:rPr>
          <w:i/>
          <w:sz w:val="22"/>
        </w:rPr>
        <w:t>partes</w:t>
      </w:r>
      <w:r>
        <w:rPr>
          <w:i/>
          <w:spacing w:val="-8"/>
          <w:sz w:val="22"/>
        </w:rPr>
        <w:t> </w:t>
      </w:r>
      <w:r>
        <w:rPr>
          <w:i/>
          <w:sz w:val="22"/>
        </w:rPr>
        <w:t>de</w:t>
      </w:r>
      <w:r>
        <w:rPr>
          <w:i/>
          <w:spacing w:val="-8"/>
          <w:sz w:val="22"/>
        </w:rPr>
        <w:t> </w:t>
      </w:r>
      <w:r>
        <w:rPr>
          <w:i/>
          <w:sz w:val="22"/>
        </w:rPr>
        <w:t>ese</w:t>
      </w:r>
      <w:r>
        <w:rPr>
          <w:i/>
          <w:spacing w:val="-10"/>
          <w:sz w:val="22"/>
        </w:rPr>
        <w:t> </w:t>
      </w:r>
      <w:r>
        <w:rPr>
          <w:i/>
          <w:sz w:val="22"/>
        </w:rPr>
        <w:t>vasto</w:t>
      </w:r>
      <w:r>
        <w:rPr>
          <w:i/>
          <w:spacing w:val="-8"/>
          <w:sz w:val="22"/>
        </w:rPr>
        <w:t> </w:t>
      </w:r>
      <w:r>
        <w:rPr>
          <w:i/>
          <w:sz w:val="22"/>
        </w:rPr>
        <w:t>sepulcro,</w:t>
      </w:r>
      <w:r>
        <w:rPr>
          <w:i/>
          <w:spacing w:val="-6"/>
          <w:sz w:val="22"/>
        </w:rPr>
        <w:t> </w:t>
      </w:r>
      <w:r>
        <w:rPr>
          <w:i/>
          <w:sz w:val="22"/>
        </w:rPr>
        <w:t>y</w:t>
      </w:r>
      <w:r>
        <w:rPr>
          <w:i/>
          <w:spacing w:val="-7"/>
          <w:sz w:val="22"/>
        </w:rPr>
        <w:t> </w:t>
      </w:r>
      <w:r>
        <w:rPr>
          <w:i/>
          <w:sz w:val="22"/>
        </w:rPr>
        <w:t>en</w:t>
      </w:r>
      <w:r>
        <w:rPr>
          <w:i/>
          <w:spacing w:val="-8"/>
          <w:sz w:val="22"/>
        </w:rPr>
        <w:t> </w:t>
      </w:r>
      <w:r>
        <w:rPr>
          <w:i/>
          <w:sz w:val="22"/>
        </w:rPr>
        <w:t>el</w:t>
      </w:r>
      <w:r>
        <w:rPr>
          <w:i/>
          <w:spacing w:val="-9"/>
          <w:sz w:val="22"/>
        </w:rPr>
        <w:t> </w:t>
      </w:r>
      <w:r>
        <w:rPr>
          <w:i/>
          <w:sz w:val="22"/>
        </w:rPr>
        <w:t>correr</w:t>
      </w:r>
      <w:r>
        <w:rPr>
          <w:i/>
          <w:spacing w:val="-7"/>
          <w:sz w:val="22"/>
        </w:rPr>
        <w:t> </w:t>
      </w:r>
      <w:r>
        <w:rPr>
          <w:i/>
          <w:sz w:val="22"/>
        </w:rPr>
        <w:t>de</w:t>
      </w:r>
      <w:r>
        <w:rPr>
          <w:i/>
          <w:spacing w:val="-8"/>
          <w:sz w:val="22"/>
        </w:rPr>
        <w:t> </w:t>
      </w:r>
      <w:r>
        <w:rPr>
          <w:i/>
          <w:sz w:val="22"/>
        </w:rPr>
        <w:t>los</w:t>
      </w:r>
      <w:r>
        <w:rPr>
          <w:i/>
          <w:spacing w:val="-5"/>
          <w:sz w:val="22"/>
        </w:rPr>
        <w:t> </w:t>
      </w:r>
      <w:r>
        <w:rPr>
          <w:i/>
          <w:sz w:val="22"/>
        </w:rPr>
        <w:t>años</w:t>
      </w:r>
      <w:r>
        <w:rPr>
          <w:i/>
          <w:spacing w:val="-7"/>
          <w:sz w:val="22"/>
        </w:rPr>
        <w:t> </w:t>
      </w:r>
      <w:r>
        <w:rPr>
          <w:i/>
          <w:sz w:val="22"/>
        </w:rPr>
        <w:t>y</w:t>
      </w:r>
      <w:r>
        <w:rPr>
          <w:i/>
          <w:spacing w:val="-7"/>
          <w:sz w:val="22"/>
        </w:rPr>
        <w:t> </w:t>
      </w:r>
      <w:r>
        <w:rPr>
          <w:i/>
          <w:sz w:val="22"/>
        </w:rPr>
        <w:t>tras</w:t>
      </w:r>
      <w:r>
        <w:rPr>
          <w:i/>
          <w:spacing w:val="-8"/>
          <w:sz w:val="22"/>
        </w:rPr>
        <w:t> </w:t>
      </w:r>
      <w:r>
        <w:rPr>
          <w:i/>
          <w:sz w:val="22"/>
        </w:rPr>
        <w:t>una</w:t>
      </w:r>
      <w:r>
        <w:rPr>
          <w:i/>
          <w:spacing w:val="-10"/>
          <w:sz w:val="22"/>
        </w:rPr>
        <w:t> </w:t>
      </w:r>
      <w:r>
        <w:rPr>
          <w:i/>
          <w:sz w:val="22"/>
        </w:rPr>
        <w:t>vuelta</w:t>
      </w:r>
      <w:r>
        <w:rPr>
          <w:i/>
          <w:spacing w:val="-5"/>
          <w:sz w:val="22"/>
        </w:rPr>
        <w:t> </w:t>
      </w:r>
      <w:r>
        <w:rPr>
          <w:i/>
          <w:sz w:val="22"/>
        </w:rPr>
        <w:t>de</w:t>
      </w:r>
    </w:p>
    <w:p>
      <w:pPr>
        <w:spacing w:after="0" w:line="360" w:lineRule="auto"/>
        <w:jc w:val="both"/>
        <w:rPr>
          <w:sz w:val="22"/>
        </w:rPr>
        <w:sectPr>
          <w:pgSz w:w="12240" w:h="15840"/>
          <w:pgMar w:header="0" w:footer="1003" w:top="1360" w:bottom="1200" w:left="1600" w:right="1580"/>
        </w:sectPr>
      </w:pPr>
    </w:p>
    <w:p>
      <w:pPr>
        <w:spacing w:line="348" w:lineRule="auto" w:before="53"/>
        <w:ind w:left="830" w:right="168" w:firstLine="0"/>
        <w:jc w:val="left"/>
        <w:rPr>
          <w:i/>
          <w:sz w:val="22"/>
        </w:rPr>
      </w:pPr>
      <w:r>
        <w:rPr>
          <w:i/>
          <w:sz w:val="22"/>
        </w:rPr>
        <w:t>algunos pasados en el extranjero no he logrado que tal impresión desaparezca, o, </w:t>
      </w:r>
      <w:r>
        <w:rPr>
          <w:i/>
          <w:sz w:val="22"/>
        </w:rPr>
        <w:t>al menos, se atenúe</w:t>
      </w:r>
      <w:r>
        <w:rPr>
          <w:i/>
          <w:position w:val="9"/>
          <w:sz w:val="14"/>
        </w:rPr>
        <w:t>279</w:t>
      </w:r>
      <w:r>
        <w:rPr>
          <w:i/>
          <w:sz w:val="22"/>
        </w:rPr>
        <w:t>.</w:t>
      </w:r>
    </w:p>
    <w:p>
      <w:pPr>
        <w:pStyle w:val="BodyText"/>
        <w:spacing w:line="480" w:lineRule="auto" w:before="205"/>
        <w:ind w:left="122" w:right="116"/>
        <w:jc w:val="both"/>
      </w:pPr>
      <w:r>
        <w:rPr/>
        <w:t>Virgilio Piñera, el hombre que siempre cargaba un paraguas como defensa ante el mundo, en </w:t>
      </w:r>
      <w:r>
        <w:rPr>
          <w:i/>
        </w:rPr>
        <w:t>La carne de René </w:t>
      </w:r>
      <w:r>
        <w:rPr/>
        <w:t>representa la realidad cubana y latinoamericana del siglo XX, época en que hombres fuertes dominaron la mente de los ciudadanos y presionaron para terminar con el arte, con la literatura como la de Piñera, una escritura que se relaciona con la vida, con el contexto, pero que no carece de carácter</w:t>
      </w:r>
      <w:r>
        <w:rPr>
          <w:spacing w:val="-15"/>
        </w:rPr>
        <w:t> </w:t>
      </w:r>
      <w:r>
        <w:rPr/>
        <w:t>estético;</w:t>
      </w:r>
      <w:r>
        <w:rPr>
          <w:spacing w:val="-15"/>
        </w:rPr>
        <w:t> </w:t>
      </w:r>
      <w:r>
        <w:rPr/>
        <w:t>al</w:t>
      </w:r>
      <w:r>
        <w:rPr>
          <w:spacing w:val="-14"/>
        </w:rPr>
        <w:t> </w:t>
      </w:r>
      <w:r>
        <w:rPr/>
        <w:t>contrario,</w:t>
      </w:r>
      <w:r>
        <w:rPr>
          <w:spacing w:val="-13"/>
        </w:rPr>
        <w:t> </w:t>
      </w:r>
      <w:r>
        <w:rPr/>
        <w:t>es</w:t>
      </w:r>
      <w:r>
        <w:rPr>
          <w:spacing w:val="-14"/>
        </w:rPr>
        <w:t> </w:t>
      </w:r>
      <w:r>
        <w:rPr/>
        <w:t>tan</w:t>
      </w:r>
      <w:r>
        <w:rPr>
          <w:spacing w:val="-16"/>
        </w:rPr>
        <w:t> </w:t>
      </w:r>
      <w:r>
        <w:rPr/>
        <w:t>ambivalente,</w:t>
      </w:r>
      <w:r>
        <w:rPr>
          <w:spacing w:val="-13"/>
        </w:rPr>
        <w:t> </w:t>
      </w:r>
      <w:r>
        <w:rPr/>
        <w:t>metafórica</w:t>
      </w:r>
      <w:r>
        <w:rPr>
          <w:spacing w:val="-13"/>
        </w:rPr>
        <w:t> </w:t>
      </w:r>
      <w:r>
        <w:rPr/>
        <w:t>y</w:t>
      </w:r>
      <w:r>
        <w:rPr>
          <w:spacing w:val="-16"/>
        </w:rPr>
        <w:t> </w:t>
      </w:r>
      <w:r>
        <w:rPr/>
        <w:t>simbólica</w:t>
      </w:r>
      <w:r>
        <w:rPr>
          <w:spacing w:val="-8"/>
        </w:rPr>
        <w:t> </w:t>
      </w:r>
      <w:r>
        <w:rPr/>
        <w:t>que</w:t>
      </w:r>
      <w:r>
        <w:rPr>
          <w:spacing w:val="-13"/>
        </w:rPr>
        <w:t> </w:t>
      </w:r>
      <w:r>
        <w:rPr/>
        <w:t>en</w:t>
      </w:r>
      <w:r>
        <w:rPr>
          <w:spacing w:val="-16"/>
        </w:rPr>
        <w:t> </w:t>
      </w:r>
      <w:r>
        <w:rPr/>
        <w:t>ello reside su complejidad, su belleza artística y su importancia para las letras hispanoamericanas.</w:t>
      </w:r>
    </w:p>
    <w:p>
      <w:pPr>
        <w:pStyle w:val="BodyText"/>
        <w:spacing w:line="480" w:lineRule="auto" w:before="8"/>
        <w:ind w:left="122" w:right="115" w:firstLine="707"/>
        <w:jc w:val="both"/>
      </w:pPr>
      <w:r>
        <w:rPr/>
        <w:t>La</w:t>
      </w:r>
      <w:r>
        <w:rPr>
          <w:spacing w:val="-9"/>
        </w:rPr>
        <w:t> </w:t>
      </w:r>
      <w:r>
        <w:rPr/>
        <w:t>escritura</w:t>
      </w:r>
      <w:r>
        <w:rPr>
          <w:spacing w:val="-8"/>
        </w:rPr>
        <w:t> </w:t>
      </w:r>
      <w:r>
        <w:rPr/>
        <w:t>reflexiva</w:t>
      </w:r>
      <w:r>
        <w:rPr>
          <w:spacing w:val="-8"/>
        </w:rPr>
        <w:t> </w:t>
      </w:r>
      <w:r>
        <w:rPr/>
        <w:t>de</w:t>
      </w:r>
      <w:r>
        <w:rPr>
          <w:spacing w:val="-9"/>
        </w:rPr>
        <w:t> </w:t>
      </w:r>
      <w:r>
        <w:rPr/>
        <w:t>Piñera</w:t>
      </w:r>
      <w:r>
        <w:rPr>
          <w:spacing w:val="-9"/>
        </w:rPr>
        <w:t> </w:t>
      </w:r>
      <w:r>
        <w:rPr/>
        <w:t>sin</w:t>
      </w:r>
      <w:r>
        <w:rPr>
          <w:spacing w:val="-12"/>
        </w:rPr>
        <w:t> </w:t>
      </w:r>
      <w:r>
        <w:rPr/>
        <w:t>duda</w:t>
      </w:r>
      <w:r>
        <w:rPr>
          <w:spacing w:val="-9"/>
        </w:rPr>
        <w:t> </w:t>
      </w:r>
      <w:r>
        <w:rPr/>
        <w:t>refleja</w:t>
      </w:r>
      <w:r>
        <w:rPr>
          <w:spacing w:val="-9"/>
        </w:rPr>
        <w:t> </w:t>
      </w:r>
      <w:r>
        <w:rPr/>
        <w:t>el</w:t>
      </w:r>
      <w:r>
        <w:rPr>
          <w:spacing w:val="-11"/>
        </w:rPr>
        <w:t> </w:t>
      </w:r>
      <w:r>
        <w:rPr/>
        <w:t>pensamiento</w:t>
      </w:r>
      <w:r>
        <w:rPr>
          <w:spacing w:val="-11"/>
        </w:rPr>
        <w:t> </w:t>
      </w:r>
      <w:r>
        <w:rPr/>
        <w:t>de</w:t>
      </w:r>
      <w:r>
        <w:rPr>
          <w:spacing w:val="-12"/>
        </w:rPr>
        <w:t> </w:t>
      </w:r>
      <w:r>
        <w:rPr/>
        <w:t>un</w:t>
      </w:r>
      <w:r>
        <w:rPr>
          <w:spacing w:val="-9"/>
        </w:rPr>
        <w:t> </w:t>
      </w:r>
      <w:r>
        <w:rPr/>
        <w:t>escritor valiente</w:t>
      </w:r>
      <w:r>
        <w:rPr>
          <w:spacing w:val="-7"/>
        </w:rPr>
        <w:t> </w:t>
      </w:r>
      <w:r>
        <w:rPr/>
        <w:t>y</w:t>
      </w:r>
      <w:r>
        <w:rPr>
          <w:spacing w:val="-10"/>
        </w:rPr>
        <w:t> </w:t>
      </w:r>
      <w:r>
        <w:rPr/>
        <w:t>militante</w:t>
      </w:r>
      <w:r>
        <w:rPr>
          <w:spacing w:val="-7"/>
        </w:rPr>
        <w:t> </w:t>
      </w:r>
      <w:r>
        <w:rPr/>
        <w:t>que</w:t>
      </w:r>
      <w:r>
        <w:rPr>
          <w:spacing w:val="-9"/>
        </w:rPr>
        <w:t> </w:t>
      </w:r>
      <w:r>
        <w:rPr/>
        <w:t>defendió</w:t>
      </w:r>
      <w:r>
        <w:rPr>
          <w:spacing w:val="-10"/>
        </w:rPr>
        <w:t> </w:t>
      </w:r>
      <w:r>
        <w:rPr/>
        <w:t>hasta</w:t>
      </w:r>
      <w:r>
        <w:rPr>
          <w:spacing w:val="-7"/>
        </w:rPr>
        <w:t> </w:t>
      </w:r>
      <w:r>
        <w:rPr/>
        <w:t>las</w:t>
      </w:r>
      <w:r>
        <w:rPr>
          <w:spacing w:val="-7"/>
        </w:rPr>
        <w:t> </w:t>
      </w:r>
      <w:r>
        <w:rPr/>
        <w:t>últimas</w:t>
      </w:r>
      <w:r>
        <w:rPr>
          <w:spacing w:val="-8"/>
        </w:rPr>
        <w:t> </w:t>
      </w:r>
      <w:r>
        <w:rPr/>
        <w:t>consecuencias</w:t>
      </w:r>
      <w:r>
        <w:rPr>
          <w:spacing w:val="-7"/>
        </w:rPr>
        <w:t> </w:t>
      </w:r>
      <w:r>
        <w:rPr/>
        <w:t>su</w:t>
      </w:r>
      <w:r>
        <w:rPr>
          <w:spacing w:val="-9"/>
        </w:rPr>
        <w:t> </w:t>
      </w:r>
      <w:r>
        <w:rPr/>
        <w:t>perspectiva</w:t>
      </w:r>
      <w:r>
        <w:rPr>
          <w:spacing w:val="-7"/>
        </w:rPr>
        <w:t> </w:t>
      </w:r>
      <w:r>
        <w:rPr/>
        <w:t>de mundo, si bien “sus tres gorgonas” lo delimitaron en su contexto, también debe resaltarse</w:t>
      </w:r>
      <w:r>
        <w:rPr>
          <w:spacing w:val="-13"/>
        </w:rPr>
        <w:t> </w:t>
      </w:r>
      <w:r>
        <w:rPr/>
        <w:t>que</w:t>
      </w:r>
      <w:r>
        <w:rPr>
          <w:spacing w:val="-15"/>
        </w:rPr>
        <w:t> </w:t>
      </w:r>
      <w:r>
        <w:rPr/>
        <w:t>lo</w:t>
      </w:r>
      <w:r>
        <w:rPr>
          <w:spacing w:val="-13"/>
        </w:rPr>
        <w:t> </w:t>
      </w:r>
      <w:r>
        <w:rPr/>
        <w:t>convirtieron</w:t>
      </w:r>
      <w:r>
        <w:rPr>
          <w:spacing w:val="-16"/>
        </w:rPr>
        <w:t> </w:t>
      </w:r>
      <w:r>
        <w:rPr/>
        <w:t>en</w:t>
      </w:r>
      <w:r>
        <w:rPr>
          <w:spacing w:val="-16"/>
        </w:rPr>
        <w:t> </w:t>
      </w:r>
      <w:r>
        <w:rPr/>
        <w:t>el</w:t>
      </w:r>
      <w:r>
        <w:rPr>
          <w:spacing w:val="-14"/>
        </w:rPr>
        <w:t> </w:t>
      </w:r>
      <w:r>
        <w:rPr/>
        <w:t>escritor</w:t>
      </w:r>
      <w:r>
        <w:rPr>
          <w:spacing w:val="-15"/>
        </w:rPr>
        <w:t> </w:t>
      </w:r>
      <w:r>
        <w:rPr/>
        <w:t>que</w:t>
      </w:r>
      <w:r>
        <w:rPr>
          <w:spacing w:val="-13"/>
        </w:rPr>
        <w:t> </w:t>
      </w:r>
      <w:r>
        <w:rPr/>
        <w:t>ahora</w:t>
      </w:r>
      <w:r>
        <w:rPr>
          <w:spacing w:val="-14"/>
        </w:rPr>
        <w:t> </w:t>
      </w:r>
      <w:r>
        <w:rPr/>
        <w:t>es</w:t>
      </w:r>
      <w:r>
        <w:rPr>
          <w:spacing w:val="-14"/>
        </w:rPr>
        <w:t> </w:t>
      </w:r>
      <w:r>
        <w:rPr/>
        <w:t>y</w:t>
      </w:r>
      <w:r>
        <w:rPr>
          <w:spacing w:val="-16"/>
        </w:rPr>
        <w:t> </w:t>
      </w:r>
      <w:r>
        <w:rPr/>
        <w:t>al</w:t>
      </w:r>
      <w:r>
        <w:rPr>
          <w:spacing w:val="-14"/>
        </w:rPr>
        <w:t> </w:t>
      </w:r>
      <w:r>
        <w:rPr/>
        <w:t>que</w:t>
      </w:r>
      <w:r>
        <w:rPr>
          <w:spacing w:val="-13"/>
        </w:rPr>
        <w:t> </w:t>
      </w:r>
      <w:r>
        <w:rPr/>
        <w:t>sin</w:t>
      </w:r>
      <w:r>
        <w:rPr>
          <w:spacing w:val="-16"/>
        </w:rPr>
        <w:t> </w:t>
      </w:r>
      <w:r>
        <w:rPr/>
        <w:t>duda</w:t>
      </w:r>
      <w:r>
        <w:rPr>
          <w:spacing w:val="-13"/>
        </w:rPr>
        <w:t> </w:t>
      </w:r>
      <w:r>
        <w:rPr/>
        <w:t>se</w:t>
      </w:r>
      <w:r>
        <w:rPr>
          <w:spacing w:val="-13"/>
        </w:rPr>
        <w:t> </w:t>
      </w:r>
      <w:r>
        <w:rPr/>
        <w:t>le</w:t>
      </w:r>
      <w:r>
        <w:rPr>
          <w:spacing w:val="-13"/>
        </w:rPr>
        <w:t> </w:t>
      </w:r>
      <w:r>
        <w:rPr/>
        <w:t>rinde homenaje con cada estudio crítico que rescata una de las creaciones artística más innovadoras de inicios del siglo XX en</w:t>
      </w:r>
      <w:r>
        <w:rPr>
          <w:spacing w:val="-16"/>
        </w:rPr>
        <w:t> </w:t>
      </w:r>
      <w:r>
        <w:rPr/>
        <w:t>Cuba.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4216;mso-wrap-distance-left:0;mso-wrap-distance-right:0" from="85.103996pt,13.812429pt" to="229.123996pt,13.812429pt" stroked="true" strokeweight=".71997pt" strokecolor="#000000">
            <w10:wrap type="topAndBottom"/>
          </v:line>
        </w:pict>
      </w:r>
    </w:p>
    <w:p>
      <w:pPr>
        <w:spacing w:before="71"/>
        <w:ind w:left="122" w:right="48" w:firstLine="0"/>
        <w:jc w:val="left"/>
        <w:rPr>
          <w:sz w:val="20"/>
        </w:rPr>
      </w:pPr>
      <w:r>
        <w:rPr>
          <w:position w:val="6"/>
          <w:sz w:val="13"/>
        </w:rPr>
        <w:t>279 </w:t>
      </w:r>
      <w:r>
        <w:rPr>
          <w:sz w:val="20"/>
        </w:rPr>
        <w:t>Citado en De Wiele</w:t>
      </w:r>
      <w:r>
        <w:rPr>
          <w:i/>
          <w:sz w:val="20"/>
        </w:rPr>
        <w:t>, op. cit., </w:t>
      </w:r>
      <w:r>
        <w:rPr>
          <w:sz w:val="20"/>
        </w:rPr>
        <w:t>p. 67.</w:t>
      </w:r>
    </w:p>
    <w:p>
      <w:pPr>
        <w:spacing w:after="0"/>
        <w:jc w:val="left"/>
        <w:rPr>
          <w:sz w:val="20"/>
        </w:rPr>
        <w:sectPr>
          <w:pgSz w:w="12240" w:h="15840"/>
          <w:pgMar w:header="0" w:footer="1003" w:top="1360" w:bottom="1200" w:left="1580" w:right="1580"/>
        </w:sectPr>
      </w:pPr>
    </w:p>
    <w:p>
      <w:pPr>
        <w:pStyle w:val="Heading1"/>
        <w:ind w:right="2287"/>
      </w:pPr>
      <w:bookmarkStart w:name="_TOC_250000" w:id="14"/>
      <w:bookmarkEnd w:id="14"/>
      <w:r>
        <w:rPr/>
        <w:t>Bibliografía</w:t>
      </w:r>
    </w:p>
    <w:p>
      <w:pPr>
        <w:pStyle w:val="BodyText"/>
        <w:spacing w:before="9"/>
        <w:rPr>
          <w:b/>
          <w:sz w:val="23"/>
        </w:rPr>
      </w:pPr>
    </w:p>
    <w:p>
      <w:pPr>
        <w:tabs>
          <w:tab w:pos="1325" w:val="left" w:leader="none"/>
          <w:tab w:pos="2398" w:val="left" w:leader="none"/>
          <w:tab w:pos="3440" w:val="left" w:leader="none"/>
          <w:tab w:pos="3934" w:val="left" w:leader="none"/>
          <w:tab w:pos="5135" w:val="left" w:leader="none"/>
          <w:tab w:pos="6310" w:val="left" w:leader="none"/>
          <w:tab w:pos="7576" w:val="left" w:leader="none"/>
        </w:tabs>
        <w:spacing w:before="0"/>
        <w:ind w:left="102" w:right="52" w:firstLine="0"/>
        <w:jc w:val="left"/>
        <w:rPr>
          <w:i/>
          <w:sz w:val="24"/>
        </w:rPr>
      </w:pPr>
      <w:r>
        <w:rPr>
          <w:sz w:val="24"/>
        </w:rPr>
        <w:t>Altmann,</w:t>
        <w:tab/>
        <w:t>Werner</w:t>
        <w:tab/>
        <w:t>(1979),</w:t>
        <w:tab/>
      </w:r>
      <w:r>
        <w:rPr>
          <w:i/>
          <w:sz w:val="24"/>
        </w:rPr>
        <w:t>El</w:t>
        <w:tab/>
        <w:t>proyecto</w:t>
        <w:tab/>
        <w:t>nacional</w:t>
        <w:tab/>
        <w:t>peronista</w:t>
        <w:tab/>
        <w:t>(1943/1955),</w:t>
      </w:r>
    </w:p>
    <w:p>
      <w:pPr>
        <w:pStyle w:val="BodyText"/>
        <w:spacing w:before="2"/>
        <w:rPr>
          <w:i/>
        </w:rPr>
      </w:pPr>
    </w:p>
    <w:p>
      <w:pPr>
        <w:pStyle w:val="BodyText"/>
        <w:ind w:left="668" w:right="2287"/>
      </w:pPr>
      <w:r>
        <w:rPr/>
        <w:t>Extemporáneos, México.</w:t>
      </w:r>
    </w:p>
    <w:p>
      <w:pPr>
        <w:pStyle w:val="BodyText"/>
        <w:spacing w:before="9"/>
        <w:rPr>
          <w:sz w:val="23"/>
        </w:rPr>
      </w:pPr>
    </w:p>
    <w:p>
      <w:pPr>
        <w:spacing w:line="480" w:lineRule="auto" w:before="0"/>
        <w:ind w:left="102" w:right="52" w:firstLine="0"/>
        <w:jc w:val="left"/>
        <w:rPr>
          <w:i/>
          <w:sz w:val="24"/>
        </w:rPr>
      </w:pPr>
      <w:r>
        <w:rPr>
          <w:sz w:val="24"/>
        </w:rPr>
        <w:t>Areta Marigó, Gema /2015), </w:t>
      </w:r>
      <w:r>
        <w:rPr>
          <w:i/>
          <w:sz w:val="24"/>
        </w:rPr>
        <w:t>Virgilio Piñera, ensayos selectos, </w:t>
      </w:r>
      <w:r>
        <w:rPr>
          <w:sz w:val="24"/>
        </w:rPr>
        <w:t>Verbum, Madrid. Argullol, Rafael (1983), </w:t>
      </w:r>
      <w:r>
        <w:rPr>
          <w:i/>
          <w:sz w:val="24"/>
        </w:rPr>
        <w:t>El héroe y el Único, El espíritu trágico del Romanticismo,</w:t>
      </w:r>
    </w:p>
    <w:p>
      <w:pPr>
        <w:pStyle w:val="BodyText"/>
        <w:spacing w:before="10"/>
        <w:ind w:left="668" w:right="2287"/>
      </w:pPr>
      <w:r>
        <w:rPr/>
        <w:t>Taurus, Madrid.</w:t>
      </w:r>
    </w:p>
    <w:p>
      <w:pPr>
        <w:pStyle w:val="BodyText"/>
      </w:pPr>
    </w:p>
    <w:p>
      <w:pPr>
        <w:spacing w:line="480" w:lineRule="auto" w:before="0"/>
        <w:ind w:left="668" w:right="120" w:hanging="567"/>
        <w:jc w:val="both"/>
        <w:rPr>
          <w:sz w:val="24"/>
        </w:rPr>
      </w:pPr>
      <w:r>
        <w:rPr>
          <w:sz w:val="24"/>
        </w:rPr>
        <w:t>Bacarlett</w:t>
      </w:r>
      <w:r>
        <w:rPr>
          <w:spacing w:val="-14"/>
          <w:sz w:val="24"/>
        </w:rPr>
        <w:t> </w:t>
      </w:r>
      <w:r>
        <w:rPr>
          <w:sz w:val="24"/>
        </w:rPr>
        <w:t>Pérez,</w:t>
      </w:r>
      <w:r>
        <w:rPr>
          <w:spacing w:val="-12"/>
          <w:sz w:val="24"/>
        </w:rPr>
        <w:t> </w:t>
      </w:r>
      <w:r>
        <w:rPr>
          <w:sz w:val="24"/>
        </w:rPr>
        <w:t>María</w:t>
      </w:r>
      <w:r>
        <w:rPr>
          <w:spacing w:val="-12"/>
          <w:sz w:val="24"/>
        </w:rPr>
        <w:t> </w:t>
      </w:r>
      <w:r>
        <w:rPr>
          <w:sz w:val="24"/>
        </w:rPr>
        <w:t>Luisa</w:t>
      </w:r>
      <w:r>
        <w:rPr>
          <w:spacing w:val="-14"/>
          <w:sz w:val="24"/>
        </w:rPr>
        <w:t> </w:t>
      </w:r>
      <w:r>
        <w:rPr>
          <w:sz w:val="24"/>
        </w:rPr>
        <w:t>(2014),</w:t>
      </w:r>
      <w:r>
        <w:rPr>
          <w:spacing w:val="-11"/>
          <w:sz w:val="24"/>
        </w:rPr>
        <w:t> </w:t>
      </w:r>
      <w:r>
        <w:rPr>
          <w:sz w:val="24"/>
        </w:rPr>
        <w:t>“Tres</w:t>
      </w:r>
      <w:r>
        <w:rPr>
          <w:spacing w:val="-15"/>
          <w:sz w:val="24"/>
        </w:rPr>
        <w:t> </w:t>
      </w:r>
      <w:r>
        <w:rPr>
          <w:sz w:val="24"/>
        </w:rPr>
        <w:t>monstruos</w:t>
      </w:r>
      <w:r>
        <w:rPr>
          <w:spacing w:val="-15"/>
          <w:sz w:val="24"/>
        </w:rPr>
        <w:t> </w:t>
      </w:r>
      <w:r>
        <w:rPr>
          <w:sz w:val="24"/>
        </w:rPr>
        <w:t>medievales</w:t>
      </w:r>
      <w:r>
        <w:rPr>
          <w:spacing w:val="-14"/>
          <w:sz w:val="24"/>
        </w:rPr>
        <w:t> </w:t>
      </w:r>
      <w:r>
        <w:rPr>
          <w:sz w:val="24"/>
        </w:rPr>
        <w:t>a</w:t>
      </w:r>
      <w:r>
        <w:rPr>
          <w:spacing w:val="-12"/>
          <w:sz w:val="24"/>
        </w:rPr>
        <w:t> </w:t>
      </w:r>
      <w:r>
        <w:rPr>
          <w:sz w:val="24"/>
        </w:rPr>
        <w:t>la</w:t>
      </w:r>
      <w:r>
        <w:rPr>
          <w:spacing w:val="-12"/>
          <w:sz w:val="24"/>
        </w:rPr>
        <w:t> </w:t>
      </w:r>
      <w:r>
        <w:rPr>
          <w:sz w:val="24"/>
        </w:rPr>
        <w:t>luz</w:t>
      </w:r>
      <w:r>
        <w:rPr>
          <w:spacing w:val="-14"/>
          <w:sz w:val="24"/>
        </w:rPr>
        <w:t> </w:t>
      </w:r>
      <w:r>
        <w:rPr>
          <w:sz w:val="24"/>
        </w:rPr>
        <w:t>del</w:t>
      </w:r>
      <w:r>
        <w:rPr>
          <w:spacing w:val="-15"/>
          <w:sz w:val="24"/>
        </w:rPr>
        <w:t> </w:t>
      </w:r>
      <w:r>
        <w:rPr>
          <w:sz w:val="24"/>
        </w:rPr>
        <w:t>cuerpo sin órganos”, en Monstruos </w:t>
      </w:r>
      <w:r>
        <w:rPr>
          <w:i/>
          <w:sz w:val="24"/>
        </w:rPr>
        <w:t>y grotescos. Aproximaciones desde la literatura y </w:t>
      </w:r>
      <w:r>
        <w:rPr>
          <w:i/>
          <w:sz w:val="24"/>
        </w:rPr>
        <w:t>la filosofía, </w:t>
      </w:r>
      <w:r>
        <w:rPr>
          <w:sz w:val="24"/>
        </w:rPr>
        <w:t>Carmen Álvarez Lobato (Coord.), Aldus,</w:t>
      </w:r>
      <w:r>
        <w:rPr>
          <w:spacing w:val="-19"/>
          <w:sz w:val="24"/>
        </w:rPr>
        <w:t> </w:t>
      </w:r>
      <w:r>
        <w:rPr>
          <w:sz w:val="24"/>
        </w:rPr>
        <w:t>México.</w:t>
      </w:r>
    </w:p>
    <w:p>
      <w:pPr>
        <w:spacing w:before="8"/>
        <w:ind w:left="102" w:right="52" w:firstLine="0"/>
        <w:jc w:val="left"/>
        <w:rPr>
          <w:sz w:val="24"/>
        </w:rPr>
      </w:pPr>
      <w:r>
        <w:rPr>
          <w:sz w:val="24"/>
        </w:rPr>
        <w:t>Barasch, Frances K (1971), </w:t>
      </w:r>
      <w:r>
        <w:rPr>
          <w:i/>
          <w:sz w:val="24"/>
        </w:rPr>
        <w:t>The grotesque. A Study in Meanings, </w:t>
      </w:r>
      <w:r>
        <w:rPr>
          <w:sz w:val="24"/>
        </w:rPr>
        <w:t>Mouton, París.</w:t>
      </w:r>
    </w:p>
    <w:p>
      <w:pPr>
        <w:pStyle w:val="BodyText"/>
      </w:pPr>
    </w:p>
    <w:p>
      <w:pPr>
        <w:spacing w:line="480" w:lineRule="auto" w:before="0"/>
        <w:ind w:left="668" w:right="52" w:hanging="567"/>
        <w:jc w:val="left"/>
        <w:rPr>
          <w:sz w:val="24"/>
        </w:rPr>
      </w:pPr>
      <w:r>
        <w:rPr>
          <w:sz w:val="24"/>
        </w:rPr>
        <w:t>Bajtin, Mijail (1987), </w:t>
      </w:r>
      <w:r>
        <w:rPr>
          <w:i/>
          <w:sz w:val="24"/>
        </w:rPr>
        <w:t>La cultura popular en la Edad Media y en el Renacimiento. El </w:t>
      </w:r>
      <w:r>
        <w:rPr>
          <w:i/>
          <w:sz w:val="24"/>
        </w:rPr>
        <w:t>contexto de François Rabelais, </w:t>
      </w:r>
      <w:r>
        <w:rPr>
          <w:sz w:val="24"/>
        </w:rPr>
        <w:t>Alianza, Madrid.</w:t>
      </w:r>
    </w:p>
    <w:p>
      <w:pPr>
        <w:spacing w:line="480" w:lineRule="auto" w:before="8"/>
        <w:ind w:left="668" w:right="52" w:hanging="567"/>
        <w:jc w:val="left"/>
        <w:rPr>
          <w:sz w:val="24"/>
        </w:rPr>
      </w:pPr>
      <w:r>
        <w:rPr>
          <w:sz w:val="24"/>
        </w:rPr>
        <w:t>Berman, Marshall (1993), “Las señales en la calle”, en </w:t>
      </w:r>
      <w:r>
        <w:rPr>
          <w:i/>
          <w:sz w:val="24"/>
        </w:rPr>
        <w:t>El debate modernidad- </w:t>
      </w:r>
      <w:r>
        <w:rPr>
          <w:i/>
          <w:sz w:val="24"/>
        </w:rPr>
        <w:t>posmodernidad, </w:t>
      </w:r>
      <w:r>
        <w:rPr>
          <w:sz w:val="24"/>
        </w:rPr>
        <w:t>Nicolás Casullo (Comp.), El cielo por asalto, Buenos Aires.</w:t>
      </w:r>
    </w:p>
    <w:p>
      <w:pPr>
        <w:tabs>
          <w:tab w:pos="2298" w:val="left" w:leader="none"/>
        </w:tabs>
        <w:spacing w:line="480" w:lineRule="auto" w:before="8"/>
        <w:ind w:left="668" w:right="114" w:hanging="567"/>
        <w:jc w:val="left"/>
        <w:rPr>
          <w:sz w:val="24"/>
        </w:rPr>
      </w:pPr>
      <w:r>
        <w:rPr>
          <w:w w:val="100"/>
          <w:sz w:val="24"/>
          <w:u w:val="single"/>
        </w:rPr>
        <w:t> </w:t>
      </w:r>
      <w:r>
        <w:rPr>
          <w:sz w:val="24"/>
          <w:u w:val="single"/>
        </w:rPr>
        <w:tab/>
        <w:tab/>
      </w:r>
      <w:r>
        <w:rPr>
          <w:sz w:val="24"/>
        </w:rPr>
        <w:t>(1993), “Brindis por la modernidad”, en </w:t>
      </w:r>
      <w:r>
        <w:rPr>
          <w:i/>
          <w:sz w:val="24"/>
        </w:rPr>
        <w:t>El</w:t>
      </w:r>
      <w:r>
        <w:rPr>
          <w:i/>
          <w:spacing w:val="-8"/>
          <w:sz w:val="24"/>
        </w:rPr>
        <w:t> </w:t>
      </w:r>
      <w:r>
        <w:rPr>
          <w:i/>
          <w:sz w:val="24"/>
        </w:rPr>
        <w:t>debate modernidad-</w:t>
      </w:r>
      <w:r>
        <w:rPr>
          <w:i/>
          <w:w w:val="99"/>
          <w:sz w:val="24"/>
        </w:rPr>
        <w:t> </w:t>
      </w:r>
      <w:r>
        <w:rPr>
          <w:i/>
          <w:sz w:val="24"/>
        </w:rPr>
        <w:t>posmodernidad, </w:t>
      </w:r>
      <w:r>
        <w:rPr>
          <w:sz w:val="24"/>
        </w:rPr>
        <w:t>Nicolás Casullo (Comp.), El cielo por asalto, Buenos</w:t>
      </w:r>
      <w:r>
        <w:rPr>
          <w:spacing w:val="-23"/>
          <w:sz w:val="24"/>
        </w:rPr>
        <w:t> </w:t>
      </w:r>
      <w:r>
        <w:rPr>
          <w:sz w:val="24"/>
        </w:rPr>
        <w:t>Aires.</w:t>
      </w:r>
    </w:p>
    <w:p>
      <w:pPr>
        <w:spacing w:before="8"/>
        <w:ind w:left="102" w:right="52" w:firstLine="0"/>
        <w:jc w:val="left"/>
        <w:rPr>
          <w:sz w:val="24"/>
        </w:rPr>
      </w:pPr>
      <w:r>
        <w:rPr>
          <w:sz w:val="24"/>
        </w:rPr>
        <w:t>Bernal, Luis (1993), </w:t>
      </w:r>
      <w:r>
        <w:rPr>
          <w:i/>
          <w:sz w:val="24"/>
        </w:rPr>
        <w:t>Cuba: de la utopía al desencanto, </w:t>
      </w:r>
      <w:r>
        <w:rPr>
          <w:sz w:val="24"/>
        </w:rPr>
        <w:t>UAEM, México.</w:t>
      </w:r>
    </w:p>
    <w:p>
      <w:pPr>
        <w:pStyle w:val="BodyText"/>
      </w:pPr>
    </w:p>
    <w:p>
      <w:pPr>
        <w:pStyle w:val="BodyText"/>
        <w:spacing w:line="480" w:lineRule="auto"/>
        <w:ind w:left="668" w:right="52" w:hanging="567"/>
      </w:pPr>
      <w:r>
        <w:rPr/>
        <w:t>Brioso, Jorge (2007), “La carne de René o el aprendizaje de lo literal”, en </w:t>
      </w:r>
      <w:r>
        <w:rPr>
          <w:i/>
        </w:rPr>
        <w:t>Revista </w:t>
      </w:r>
      <w:r>
        <w:rPr>
          <w:i/>
        </w:rPr>
        <w:t>Iberoamericana, </w:t>
      </w:r>
      <w:r>
        <w:rPr/>
        <w:t>Carlenton College, Vol. LVVIII, Núm. 218, enero-marzo.</w:t>
      </w:r>
    </w:p>
    <w:p>
      <w:pPr>
        <w:spacing w:line="480" w:lineRule="auto" w:before="8"/>
        <w:ind w:left="102" w:right="114" w:firstLine="0"/>
        <w:jc w:val="left"/>
        <w:rPr>
          <w:i/>
          <w:sz w:val="24"/>
        </w:rPr>
      </w:pPr>
      <w:r>
        <w:rPr>
          <w:sz w:val="24"/>
        </w:rPr>
        <w:t>Castro Rocha, Rogelio (2000), </w:t>
      </w:r>
      <w:r>
        <w:rPr>
          <w:i/>
          <w:sz w:val="24"/>
        </w:rPr>
        <w:t>Piñera, </w:t>
      </w:r>
      <w:r>
        <w:rPr>
          <w:sz w:val="24"/>
        </w:rPr>
        <w:t>Universidad de Guanajuato, México. Casullo,  Nicolás  (1993),  “Prólogo”,  en  </w:t>
      </w:r>
      <w:r>
        <w:rPr>
          <w:i/>
          <w:sz w:val="24"/>
        </w:rPr>
        <w:t>El  debate  </w:t>
      </w:r>
      <w:r>
        <w:rPr>
          <w:i/>
          <w:spacing w:val="61"/>
          <w:sz w:val="24"/>
        </w:rPr>
        <w:t> </w:t>
      </w:r>
      <w:r>
        <w:rPr>
          <w:i/>
          <w:sz w:val="24"/>
        </w:rPr>
        <w:t>modernidad-posmodernidad,</w:t>
      </w:r>
    </w:p>
    <w:p>
      <w:pPr>
        <w:pStyle w:val="BodyText"/>
        <w:spacing w:before="10"/>
        <w:ind w:left="652" w:right="2125"/>
        <w:jc w:val="center"/>
      </w:pPr>
      <w:r>
        <w:rPr/>
        <w:t>Nicolás Casullo (Comp.), El cielo por asalto, Buenos Aires.</w:t>
      </w:r>
    </w:p>
    <w:p>
      <w:pPr>
        <w:pStyle w:val="BodyText"/>
      </w:pPr>
    </w:p>
    <w:p>
      <w:pPr>
        <w:pStyle w:val="BodyText"/>
        <w:spacing w:line="477" w:lineRule="auto"/>
        <w:ind w:left="668" w:right="52" w:hanging="567"/>
      </w:pPr>
      <w:r>
        <w:rPr/>
        <w:t>Cervera, Vicente (2010), “Los cuentos de Virgilio Piñera en el ‘aire frío’ de lo cubano”, en </w:t>
      </w:r>
      <w:r>
        <w:rPr>
          <w:i/>
        </w:rPr>
        <w:t>Revista MONTEAGVDO, </w:t>
      </w:r>
      <w:r>
        <w:rPr/>
        <w:t>3ª época, No. 4, Universidad de Murcia.</w:t>
      </w:r>
    </w:p>
    <w:p>
      <w:pPr>
        <w:spacing w:after="0" w:line="477" w:lineRule="auto"/>
        <w:sectPr>
          <w:pgSz w:w="12240" w:h="15840"/>
          <w:pgMar w:header="0" w:footer="1003" w:top="1360" w:bottom="1200" w:left="1600" w:right="1580"/>
        </w:sectPr>
      </w:pPr>
    </w:p>
    <w:p>
      <w:pPr>
        <w:spacing w:line="482" w:lineRule="auto" w:before="49"/>
        <w:ind w:left="708" w:right="135" w:hanging="567"/>
        <w:jc w:val="both"/>
        <w:rPr>
          <w:sz w:val="24"/>
        </w:rPr>
      </w:pPr>
      <w:r>
        <w:rPr>
          <w:sz w:val="24"/>
        </w:rPr>
        <w:t>Compagnon, Antoine (2010), </w:t>
      </w:r>
      <w:r>
        <w:rPr>
          <w:i/>
          <w:sz w:val="24"/>
        </w:rPr>
        <w:t>Las cinco paradojas de la modernidad, </w:t>
      </w:r>
      <w:r>
        <w:rPr>
          <w:sz w:val="24"/>
        </w:rPr>
        <w:t>Siglo XXI, México.</w:t>
      </w:r>
    </w:p>
    <w:p>
      <w:pPr>
        <w:pStyle w:val="BodyText"/>
        <w:spacing w:line="480" w:lineRule="auto" w:before="5"/>
        <w:ind w:left="708" w:right="137" w:hanging="567"/>
        <w:jc w:val="both"/>
      </w:pPr>
      <w:r>
        <w:rPr/>
        <w:t>Eichenbronner, Ana (2010), “Cuerpo y escritura en La carne de René de Virgilio Piñera”, [en línea: blogs.ffyh.unc.edu.ar/centenariojoselezamalima/files/2010/ 02/ana-eichenbronner.pdf],</w:t>
      </w:r>
      <w:r>
        <w:rPr>
          <w:spacing w:val="-7"/>
        </w:rPr>
        <w:t> </w:t>
      </w:r>
      <w:r>
        <w:rPr/>
        <w:t>Universidad</w:t>
      </w:r>
      <w:r>
        <w:rPr>
          <w:spacing w:val="-7"/>
        </w:rPr>
        <w:t> </w:t>
      </w:r>
      <w:r>
        <w:rPr/>
        <w:t>de</w:t>
      </w:r>
      <w:r>
        <w:rPr>
          <w:spacing w:val="-9"/>
        </w:rPr>
        <w:t> </w:t>
      </w:r>
      <w:r>
        <w:rPr/>
        <w:t>Buenos</w:t>
      </w:r>
      <w:r>
        <w:rPr>
          <w:spacing w:val="-7"/>
        </w:rPr>
        <w:t> </w:t>
      </w:r>
      <w:r>
        <w:rPr/>
        <w:t>Aires,</w:t>
      </w:r>
      <w:r>
        <w:rPr>
          <w:spacing w:val="-7"/>
        </w:rPr>
        <w:t> </w:t>
      </w:r>
      <w:r>
        <w:rPr/>
        <w:t>(Fecha</w:t>
      </w:r>
      <w:r>
        <w:rPr>
          <w:spacing w:val="-7"/>
        </w:rPr>
        <w:t> </w:t>
      </w:r>
      <w:r>
        <w:rPr/>
        <w:t>de</w:t>
      </w:r>
      <w:r>
        <w:rPr>
          <w:spacing w:val="-7"/>
        </w:rPr>
        <w:t> </w:t>
      </w:r>
      <w:r>
        <w:rPr/>
        <w:t>consulta: 15 de enero de</w:t>
      </w:r>
      <w:r>
        <w:rPr>
          <w:spacing w:val="-9"/>
        </w:rPr>
        <w:t> </w:t>
      </w:r>
      <w:r>
        <w:rPr/>
        <w:t>2014).</w:t>
      </w:r>
    </w:p>
    <w:p>
      <w:pPr>
        <w:spacing w:before="5"/>
        <w:ind w:left="142" w:right="0" w:firstLine="0"/>
        <w:jc w:val="left"/>
        <w:rPr>
          <w:i/>
          <w:sz w:val="24"/>
        </w:rPr>
      </w:pPr>
      <w:r>
        <w:rPr>
          <w:sz w:val="24"/>
        </w:rPr>
        <w:t>Escobar, Justo y Sebastián Velázquez (1975), </w:t>
      </w:r>
      <w:r>
        <w:rPr>
          <w:i/>
          <w:sz w:val="24"/>
        </w:rPr>
        <w:t>Examen de la violencia    argentina,</w:t>
      </w:r>
    </w:p>
    <w:p>
      <w:pPr>
        <w:pStyle w:val="BodyText"/>
        <w:spacing w:before="3"/>
        <w:rPr>
          <w:i/>
        </w:rPr>
      </w:pPr>
    </w:p>
    <w:p>
      <w:pPr>
        <w:pStyle w:val="BodyText"/>
        <w:ind w:left="708"/>
      </w:pPr>
      <w:r>
        <w:rPr/>
        <w:t>FCE, México.</w:t>
      </w:r>
    </w:p>
    <w:p>
      <w:pPr>
        <w:pStyle w:val="BodyText"/>
      </w:pPr>
    </w:p>
    <w:p>
      <w:pPr>
        <w:spacing w:line="480" w:lineRule="auto" w:before="0"/>
        <w:ind w:left="708" w:right="142" w:hanging="567"/>
        <w:jc w:val="both"/>
        <w:rPr>
          <w:sz w:val="24"/>
        </w:rPr>
      </w:pPr>
      <w:r>
        <w:rPr>
          <w:sz w:val="24"/>
        </w:rPr>
        <w:t>Gayón, Jean (2014), “Los monstruos prometedores: evolución y teratología”, en </w:t>
      </w:r>
      <w:r>
        <w:rPr>
          <w:i/>
          <w:sz w:val="24"/>
        </w:rPr>
        <w:t>Monstruos y grotescos. Aproximaciones desde la literatura y la filosofía, </w:t>
      </w:r>
      <w:r>
        <w:rPr>
          <w:sz w:val="24"/>
        </w:rPr>
        <w:t>Carmen Álvarez Lobato (Coord.), Aldus, México.</w:t>
      </w:r>
    </w:p>
    <w:p>
      <w:pPr>
        <w:pStyle w:val="BodyText"/>
        <w:spacing w:line="480" w:lineRule="auto" w:before="8"/>
        <w:ind w:left="708" w:right="136" w:hanging="567"/>
        <w:jc w:val="both"/>
      </w:pPr>
      <w:r>
        <w:rPr/>
        <w:t>Goldman,</w:t>
      </w:r>
      <w:r>
        <w:rPr>
          <w:spacing w:val="-6"/>
        </w:rPr>
        <w:t> </w:t>
      </w:r>
      <w:r>
        <w:rPr/>
        <w:t>Dara</w:t>
      </w:r>
      <w:r>
        <w:rPr>
          <w:spacing w:val="-6"/>
        </w:rPr>
        <w:t> </w:t>
      </w:r>
      <w:r>
        <w:rPr/>
        <w:t>E</w:t>
      </w:r>
      <w:r>
        <w:rPr>
          <w:spacing w:val="-4"/>
        </w:rPr>
        <w:t> </w:t>
      </w:r>
      <w:r>
        <w:rPr/>
        <w:t>(2003),</w:t>
      </w:r>
      <w:r>
        <w:rPr>
          <w:spacing w:val="-3"/>
        </w:rPr>
        <w:t> </w:t>
      </w:r>
      <w:r>
        <w:rPr/>
        <w:t>“Los</w:t>
      </w:r>
      <w:r>
        <w:rPr>
          <w:spacing w:val="-4"/>
        </w:rPr>
        <w:t> </w:t>
      </w:r>
      <w:r>
        <w:rPr/>
        <w:t>límites</w:t>
      </w:r>
      <w:r>
        <w:rPr>
          <w:spacing w:val="-7"/>
        </w:rPr>
        <w:t> </w:t>
      </w:r>
      <w:r>
        <w:rPr/>
        <w:t>de</w:t>
      </w:r>
      <w:r>
        <w:rPr>
          <w:spacing w:val="-6"/>
        </w:rPr>
        <w:t> </w:t>
      </w:r>
      <w:r>
        <w:rPr/>
        <w:t>la</w:t>
      </w:r>
      <w:r>
        <w:rPr>
          <w:spacing w:val="-4"/>
        </w:rPr>
        <w:t> </w:t>
      </w:r>
      <w:r>
        <w:rPr/>
        <w:t>carne:</w:t>
      </w:r>
      <w:r>
        <w:rPr>
          <w:spacing w:val="-4"/>
        </w:rPr>
        <w:t> </w:t>
      </w:r>
      <w:r>
        <w:rPr/>
        <w:t>los</w:t>
      </w:r>
      <w:r>
        <w:rPr>
          <w:spacing w:val="-6"/>
        </w:rPr>
        <w:t> </w:t>
      </w:r>
      <w:r>
        <w:rPr/>
        <w:t>cuerpos</w:t>
      </w:r>
      <w:r>
        <w:rPr>
          <w:spacing w:val="-7"/>
        </w:rPr>
        <w:t> </w:t>
      </w:r>
      <w:r>
        <w:rPr/>
        <w:t>asediados</w:t>
      </w:r>
      <w:r>
        <w:rPr>
          <w:spacing w:val="-7"/>
        </w:rPr>
        <w:t> </w:t>
      </w:r>
      <w:r>
        <w:rPr/>
        <w:t>de</w:t>
      </w:r>
      <w:r>
        <w:rPr>
          <w:spacing w:val="-6"/>
        </w:rPr>
        <w:t> </w:t>
      </w:r>
      <w:r>
        <w:rPr/>
        <w:t>Virgilio Piñera”, en </w:t>
      </w:r>
      <w:r>
        <w:rPr>
          <w:i/>
        </w:rPr>
        <w:t>Revista Iberoamericana, </w:t>
      </w:r>
      <w:r>
        <w:rPr/>
        <w:t>Vol LXIX, Núm. 205, Octubre-Diciembre, Universidad de</w:t>
      </w:r>
      <w:r>
        <w:rPr>
          <w:spacing w:val="-9"/>
        </w:rPr>
        <w:t> </w:t>
      </w:r>
      <w:r>
        <w:rPr/>
        <w:t>Illinois-Urbana.</w:t>
      </w:r>
    </w:p>
    <w:p>
      <w:pPr>
        <w:pStyle w:val="BodyText"/>
        <w:spacing w:line="480" w:lineRule="auto" w:before="5"/>
        <w:ind w:left="708" w:right="134" w:hanging="567"/>
        <w:jc w:val="both"/>
      </w:pPr>
      <w:r>
        <w:rPr/>
        <w:t>Ibieta, Gabriela (1990), “Funciones del doble en la narrativa de Virgilio Piñera”</w:t>
      </w:r>
      <w:r>
        <w:rPr>
          <w:i/>
        </w:rPr>
        <w:t>, </w:t>
      </w:r>
      <w:r>
        <w:rPr/>
        <w:t>en </w:t>
      </w:r>
      <w:r>
        <w:rPr>
          <w:i/>
        </w:rPr>
        <w:t>Revista Iberoamericana, </w:t>
      </w:r>
      <w:r>
        <w:rPr/>
        <w:t>St. Joseph´s University, Vol. LVI, Núm. 152, julio- diciembre.</w:t>
      </w:r>
    </w:p>
    <w:p>
      <w:pPr>
        <w:pStyle w:val="BodyText"/>
        <w:spacing w:line="480" w:lineRule="auto" w:before="8"/>
        <w:ind w:left="708" w:right="136" w:hanging="567"/>
        <w:jc w:val="both"/>
      </w:pPr>
      <w:r>
        <w:rPr/>
        <w:t>Jambrina, Jesús (2009), “Poesía, nación y diferencias: Cintio Vitier lee a Virgilio Piñera”, en </w:t>
      </w:r>
      <w:r>
        <w:rPr>
          <w:i/>
        </w:rPr>
        <w:t>Revista Iberoamericana, </w:t>
      </w:r>
      <w:r>
        <w:rPr/>
        <w:t>Viterbo University, Vol. LXXV, Núm. 226, enero-marzo.</w:t>
      </w:r>
    </w:p>
    <w:p>
      <w:pPr>
        <w:spacing w:before="5"/>
        <w:ind w:left="142" w:right="0" w:firstLine="0"/>
        <w:jc w:val="left"/>
        <w:rPr>
          <w:i/>
          <w:sz w:val="24"/>
        </w:rPr>
      </w:pPr>
      <w:r>
        <w:rPr>
          <w:sz w:val="24"/>
        </w:rPr>
        <w:t>Kayser, Wolfgang (1964),</w:t>
      </w:r>
      <w:r>
        <w:rPr>
          <w:spacing w:val="52"/>
          <w:sz w:val="24"/>
        </w:rPr>
        <w:t> </w:t>
      </w:r>
      <w:r>
        <w:rPr>
          <w:i/>
          <w:sz w:val="24"/>
        </w:rPr>
        <w:t>Lo</w:t>
      </w:r>
      <w:r>
        <w:rPr>
          <w:i/>
          <w:spacing w:val="51"/>
          <w:sz w:val="24"/>
        </w:rPr>
        <w:t> </w:t>
      </w:r>
      <w:r>
        <w:rPr>
          <w:i/>
          <w:sz w:val="24"/>
        </w:rPr>
        <w:t>grotesco,</w:t>
      </w:r>
      <w:r>
        <w:rPr>
          <w:i/>
          <w:spacing w:val="50"/>
          <w:sz w:val="24"/>
        </w:rPr>
        <w:t> </w:t>
      </w:r>
      <w:r>
        <w:rPr>
          <w:i/>
          <w:sz w:val="24"/>
        </w:rPr>
        <w:t>su configuración en pintura</w:t>
      </w:r>
      <w:r>
        <w:rPr>
          <w:i/>
          <w:spacing w:val="50"/>
          <w:sz w:val="24"/>
        </w:rPr>
        <w:t> </w:t>
      </w:r>
      <w:r>
        <w:rPr>
          <w:i/>
          <w:sz w:val="24"/>
        </w:rPr>
        <w:t>y</w:t>
      </w:r>
      <w:r>
        <w:rPr>
          <w:i/>
          <w:spacing w:val="50"/>
          <w:sz w:val="24"/>
        </w:rPr>
        <w:t> </w:t>
      </w:r>
      <w:r>
        <w:rPr>
          <w:i/>
          <w:sz w:val="24"/>
        </w:rPr>
        <w:t>literatura,</w:t>
      </w:r>
    </w:p>
    <w:p>
      <w:pPr>
        <w:pStyle w:val="BodyText"/>
        <w:spacing w:before="2"/>
        <w:rPr>
          <w:i/>
        </w:rPr>
      </w:pPr>
    </w:p>
    <w:p>
      <w:pPr>
        <w:pStyle w:val="BodyText"/>
        <w:ind w:left="708"/>
      </w:pPr>
      <w:r>
        <w:rPr/>
        <w:t>Editorial Nova, Buenos Aires.</w:t>
      </w:r>
    </w:p>
    <w:p>
      <w:pPr>
        <w:pStyle w:val="BodyText"/>
        <w:spacing w:before="9"/>
        <w:rPr>
          <w:sz w:val="23"/>
        </w:rPr>
      </w:pPr>
    </w:p>
    <w:p>
      <w:pPr>
        <w:tabs>
          <w:tab w:pos="1101" w:val="left" w:leader="none"/>
          <w:tab w:pos="2233" w:val="left" w:leader="none"/>
          <w:tab w:pos="3845" w:val="left" w:leader="none"/>
          <w:tab w:pos="4728" w:val="left" w:leader="none"/>
          <w:tab w:pos="6127" w:val="left" w:leader="none"/>
          <w:tab w:pos="7446" w:val="left" w:leader="none"/>
          <w:tab w:pos="8393" w:val="left" w:leader="none"/>
        </w:tabs>
        <w:spacing w:before="0"/>
        <w:ind w:left="142" w:right="0" w:firstLine="0"/>
        <w:jc w:val="left"/>
        <w:rPr>
          <w:sz w:val="24"/>
        </w:rPr>
      </w:pPr>
      <w:r>
        <w:rPr/>
        <w:pict>
          <v:group style="position:absolute;margin-left:83.664001pt;margin-top:27.931862pt;width:444.8pt;height:27.6pt;mso-position-horizontal-relative:page;mso-position-vertical-relative:paragraph;z-index:4264" coordorigin="1673,559" coordsize="8896,552">
            <v:rect style="position:absolute;left:1673;top:559;width:8896;height:552" filled="true" fillcolor="#ffffff" stroked="false">
              <v:fill type="solid"/>
            </v:rect>
            <v:shape style="position:absolute;left:1673;top:559;width:8896;height:552" type="#_x0000_t202" filled="false" stroked="false">
              <v:textbox inset="0,0,0,0">
                <w:txbxContent>
                  <w:p>
                    <w:pPr>
                      <w:spacing w:line="272" w:lineRule="exact" w:before="0"/>
                      <w:ind w:left="595" w:right="0" w:firstLine="0"/>
                      <w:jc w:val="left"/>
                      <w:rPr>
                        <w:sz w:val="24"/>
                      </w:rPr>
                    </w:pPr>
                    <w:r>
                      <w:rPr>
                        <w:sz w:val="24"/>
                      </w:rPr>
                      <w:t>https://</w:t>
                    </w:r>
                    <w:hyperlink r:id="rId69">
                      <w:r>
                        <w:rPr>
                          <w:sz w:val="24"/>
                        </w:rPr>
                        <w:t>www.museodelprado.es/coleccion/galeria-on-line/galeria-on-</w:t>
                      </w:r>
                    </w:hyperlink>
                  </w:p>
                </w:txbxContent>
              </v:textbox>
              <w10:wrap type="none"/>
            </v:shape>
            <w10:wrap type="none"/>
          </v:group>
        </w:pict>
      </w:r>
      <w:r>
        <w:rPr>
          <w:sz w:val="24"/>
        </w:rPr>
        <w:t>“La</w:t>
        <w:tab/>
        <w:t>Maja</w:t>
        <w:tab/>
        <w:t>desnuda”</w:t>
        <w:tab/>
        <w:t>en</w:t>
        <w:tab/>
      </w:r>
      <w:r>
        <w:rPr>
          <w:i/>
          <w:sz w:val="24"/>
        </w:rPr>
        <w:t>Galería</w:t>
        <w:tab/>
        <w:t>online,</w:t>
        <w:tab/>
      </w:r>
      <w:r>
        <w:rPr>
          <w:sz w:val="24"/>
        </w:rPr>
        <w:t>[en</w:t>
        <w:tab/>
        <w:t>línea:</w:t>
      </w:r>
    </w:p>
    <w:p>
      <w:pPr>
        <w:spacing w:after="0"/>
        <w:jc w:val="left"/>
        <w:rPr>
          <w:sz w:val="24"/>
        </w:rPr>
        <w:sectPr>
          <w:pgSz w:w="12240" w:h="15840"/>
          <w:pgMar w:header="0" w:footer="1003" w:top="1360" w:bottom="1200" w:left="1560" w:right="1560"/>
        </w:sectPr>
      </w:pPr>
    </w:p>
    <w:p>
      <w:pPr>
        <w:pStyle w:val="BodyText"/>
        <w:spacing w:line="480" w:lineRule="auto" w:before="52"/>
        <w:ind w:left="668" w:right="52"/>
      </w:pPr>
      <w:r>
        <w:rPr/>
        <w:t>line/obra/la-maja-desnuda], Museo del Prado, (Fecha de consulta: 15 de diciembre de 2014).</w:t>
      </w:r>
    </w:p>
    <w:p>
      <w:pPr>
        <w:spacing w:line="480" w:lineRule="auto" w:before="5"/>
        <w:ind w:left="668" w:right="122" w:hanging="567"/>
        <w:jc w:val="both"/>
        <w:rPr>
          <w:sz w:val="24"/>
        </w:rPr>
      </w:pPr>
      <w:r>
        <w:rPr>
          <w:sz w:val="24"/>
        </w:rPr>
        <w:t>Lanceros, Patxy (1997), </w:t>
      </w:r>
      <w:r>
        <w:rPr>
          <w:i/>
          <w:sz w:val="24"/>
        </w:rPr>
        <w:t>La herida trágica: el pensamiento simbólico tras Hölderlin, </w:t>
      </w:r>
      <w:r>
        <w:rPr>
          <w:i/>
          <w:sz w:val="24"/>
        </w:rPr>
        <w:t>Nietzsche, Goya y Rilke, </w:t>
      </w:r>
      <w:r>
        <w:rPr>
          <w:sz w:val="24"/>
        </w:rPr>
        <w:t>Anthropos, Barcelona.</w:t>
      </w:r>
    </w:p>
    <w:p>
      <w:pPr>
        <w:spacing w:line="482" w:lineRule="auto" w:before="8"/>
        <w:ind w:left="668" w:right="116" w:hanging="567"/>
        <w:jc w:val="both"/>
        <w:rPr>
          <w:sz w:val="24"/>
        </w:rPr>
      </w:pPr>
      <w:r>
        <w:rPr>
          <w:sz w:val="24"/>
        </w:rPr>
        <w:t>Le Riverend, Julio (1995), </w:t>
      </w:r>
      <w:r>
        <w:rPr>
          <w:i/>
          <w:sz w:val="24"/>
        </w:rPr>
        <w:t>Breve historia de Cuba, </w:t>
      </w:r>
      <w:r>
        <w:rPr>
          <w:sz w:val="24"/>
        </w:rPr>
        <w:t>Editorial Ciencias Sociales, La Habana.</w:t>
      </w:r>
    </w:p>
    <w:p>
      <w:pPr>
        <w:spacing w:line="482" w:lineRule="auto" w:before="3"/>
        <w:ind w:left="668" w:right="114" w:hanging="567"/>
        <w:jc w:val="both"/>
        <w:rPr>
          <w:sz w:val="24"/>
        </w:rPr>
      </w:pPr>
      <w:r>
        <w:rPr>
          <w:sz w:val="24"/>
        </w:rPr>
        <w:t>Lida, Clara E. (2001), </w:t>
      </w:r>
      <w:r>
        <w:rPr>
          <w:i/>
          <w:sz w:val="24"/>
        </w:rPr>
        <w:t>Argentina, 1976. Estudios en torno al golpe de Estado, </w:t>
      </w:r>
      <w:r>
        <w:rPr>
          <w:sz w:val="24"/>
        </w:rPr>
        <w:t>El Colegio de México, FCE, México.</w:t>
      </w:r>
    </w:p>
    <w:p>
      <w:pPr>
        <w:spacing w:line="480" w:lineRule="auto" w:before="3"/>
        <w:ind w:left="668" w:right="121" w:hanging="567"/>
        <w:jc w:val="both"/>
        <w:rPr>
          <w:sz w:val="24"/>
        </w:rPr>
      </w:pPr>
      <w:r>
        <w:rPr>
          <w:sz w:val="24"/>
        </w:rPr>
        <w:t>López Portillo, Felícitas (2008), </w:t>
      </w:r>
      <w:r>
        <w:rPr>
          <w:i/>
          <w:sz w:val="24"/>
        </w:rPr>
        <w:t>Cuba en la mirada diplomática mexicana: de </w:t>
      </w:r>
      <w:r>
        <w:rPr>
          <w:i/>
          <w:sz w:val="24"/>
        </w:rPr>
        <w:t>Fulgencio Batista a Carlos Prío Socarrás, </w:t>
      </w:r>
      <w:r>
        <w:rPr>
          <w:sz w:val="24"/>
        </w:rPr>
        <w:t>México, UNAM.</w:t>
      </w:r>
    </w:p>
    <w:p>
      <w:pPr>
        <w:spacing w:line="480" w:lineRule="auto" w:before="8"/>
        <w:ind w:left="668" w:right="115" w:hanging="567"/>
        <w:jc w:val="both"/>
        <w:rPr>
          <w:sz w:val="24"/>
        </w:rPr>
      </w:pPr>
      <w:r>
        <w:rPr>
          <w:sz w:val="24"/>
        </w:rPr>
        <w:t>Malishev, Mijail (2011), “Hannah Arendt: el totalitarismo y sus horrores”, en </w:t>
      </w:r>
      <w:r>
        <w:rPr>
          <w:i/>
          <w:sz w:val="24"/>
        </w:rPr>
        <w:t>La </w:t>
      </w:r>
      <w:r>
        <w:rPr>
          <w:i/>
          <w:sz w:val="24"/>
        </w:rPr>
        <w:t>Colmena,</w:t>
      </w:r>
      <w:r>
        <w:rPr>
          <w:i/>
          <w:spacing w:val="-10"/>
          <w:sz w:val="24"/>
        </w:rPr>
        <w:t> </w:t>
      </w:r>
      <w:r>
        <w:rPr>
          <w:i/>
          <w:sz w:val="24"/>
        </w:rPr>
        <w:t>Revista</w:t>
      </w:r>
      <w:r>
        <w:rPr>
          <w:i/>
          <w:spacing w:val="-9"/>
          <w:sz w:val="24"/>
        </w:rPr>
        <w:t> </w:t>
      </w:r>
      <w:r>
        <w:rPr>
          <w:i/>
          <w:sz w:val="24"/>
        </w:rPr>
        <w:t>de</w:t>
      </w:r>
      <w:r>
        <w:rPr>
          <w:i/>
          <w:spacing w:val="-9"/>
          <w:sz w:val="24"/>
        </w:rPr>
        <w:t> </w:t>
      </w:r>
      <w:r>
        <w:rPr>
          <w:i/>
          <w:sz w:val="24"/>
        </w:rPr>
        <w:t>la</w:t>
      </w:r>
      <w:r>
        <w:rPr>
          <w:i/>
          <w:spacing w:val="-9"/>
          <w:sz w:val="24"/>
        </w:rPr>
        <w:t> </w:t>
      </w:r>
      <w:r>
        <w:rPr>
          <w:i/>
          <w:sz w:val="24"/>
        </w:rPr>
        <w:t>Universidad</w:t>
      </w:r>
      <w:r>
        <w:rPr>
          <w:i/>
          <w:spacing w:val="-12"/>
          <w:sz w:val="24"/>
        </w:rPr>
        <w:t> </w:t>
      </w:r>
      <w:r>
        <w:rPr>
          <w:i/>
          <w:sz w:val="24"/>
        </w:rPr>
        <w:t>Autónoma</w:t>
      </w:r>
      <w:r>
        <w:rPr>
          <w:i/>
          <w:spacing w:val="-9"/>
          <w:sz w:val="24"/>
        </w:rPr>
        <w:t> </w:t>
      </w:r>
      <w:r>
        <w:rPr>
          <w:i/>
          <w:sz w:val="24"/>
        </w:rPr>
        <w:t>del</w:t>
      </w:r>
      <w:r>
        <w:rPr>
          <w:i/>
          <w:spacing w:val="-11"/>
          <w:sz w:val="24"/>
        </w:rPr>
        <w:t> </w:t>
      </w:r>
      <w:r>
        <w:rPr>
          <w:i/>
          <w:sz w:val="24"/>
        </w:rPr>
        <w:t>Estado</w:t>
      </w:r>
      <w:r>
        <w:rPr>
          <w:i/>
          <w:spacing w:val="-12"/>
          <w:sz w:val="24"/>
        </w:rPr>
        <w:t> </w:t>
      </w:r>
      <w:r>
        <w:rPr>
          <w:i/>
          <w:sz w:val="24"/>
        </w:rPr>
        <w:t>de</w:t>
      </w:r>
      <w:r>
        <w:rPr>
          <w:i/>
          <w:spacing w:val="-3"/>
          <w:sz w:val="24"/>
        </w:rPr>
        <w:t> </w:t>
      </w:r>
      <w:r>
        <w:rPr>
          <w:i/>
          <w:sz w:val="24"/>
        </w:rPr>
        <w:t>México,</w:t>
      </w:r>
      <w:r>
        <w:rPr>
          <w:i/>
          <w:spacing w:val="-9"/>
          <w:sz w:val="24"/>
        </w:rPr>
        <w:t> </w:t>
      </w:r>
      <w:r>
        <w:rPr>
          <w:sz w:val="24"/>
        </w:rPr>
        <w:t>(Toluca, México), núm. 70,</w:t>
      </w:r>
      <w:r>
        <w:rPr>
          <w:spacing w:val="-8"/>
          <w:sz w:val="24"/>
        </w:rPr>
        <w:t> </w:t>
      </w:r>
      <w:r>
        <w:rPr>
          <w:sz w:val="24"/>
        </w:rPr>
        <w:t>abril-junio.</w:t>
      </w:r>
    </w:p>
    <w:p>
      <w:pPr>
        <w:spacing w:line="477" w:lineRule="auto" w:before="8"/>
        <w:ind w:left="668" w:right="123" w:hanging="567"/>
        <w:jc w:val="both"/>
        <w:rPr>
          <w:sz w:val="24"/>
        </w:rPr>
      </w:pPr>
      <w:r>
        <w:rPr>
          <w:sz w:val="24"/>
        </w:rPr>
        <w:t>Negrín, Edith (2007), “Atisbo a la emergencia de la sociocrítica”, en Esther Cohen, (ed.), </w:t>
      </w:r>
      <w:r>
        <w:rPr>
          <w:i/>
          <w:sz w:val="24"/>
        </w:rPr>
        <w:t>Aproximaciones; lecturas del texto, </w:t>
      </w:r>
      <w:r>
        <w:rPr>
          <w:sz w:val="24"/>
        </w:rPr>
        <w:t>UNAM-IIF, México.</w:t>
      </w:r>
    </w:p>
    <w:p>
      <w:pPr>
        <w:pStyle w:val="BodyText"/>
      </w:pPr>
    </w:p>
    <w:p>
      <w:pPr>
        <w:pStyle w:val="BodyText"/>
        <w:spacing w:before="1"/>
        <w:rPr>
          <w:sz w:val="25"/>
        </w:rPr>
      </w:pPr>
    </w:p>
    <w:p>
      <w:pPr>
        <w:spacing w:line="480" w:lineRule="auto" w:before="0"/>
        <w:ind w:left="668" w:right="120" w:hanging="567"/>
        <w:jc w:val="both"/>
        <w:rPr>
          <w:sz w:val="24"/>
        </w:rPr>
      </w:pPr>
      <w:r>
        <w:rPr>
          <w:sz w:val="24"/>
        </w:rPr>
        <w:t>Osuna</w:t>
      </w:r>
      <w:r>
        <w:rPr>
          <w:spacing w:val="-8"/>
          <w:sz w:val="24"/>
        </w:rPr>
        <w:t> </w:t>
      </w:r>
      <w:r>
        <w:rPr>
          <w:sz w:val="24"/>
        </w:rPr>
        <w:t>de</w:t>
      </w:r>
      <w:r>
        <w:rPr>
          <w:spacing w:val="-8"/>
          <w:sz w:val="24"/>
        </w:rPr>
        <w:t> </w:t>
      </w:r>
      <w:r>
        <w:rPr>
          <w:sz w:val="24"/>
        </w:rPr>
        <w:t>Esteguy,</w:t>
      </w:r>
      <w:r>
        <w:rPr>
          <w:spacing w:val="-9"/>
          <w:sz w:val="24"/>
        </w:rPr>
        <w:t> </w:t>
      </w:r>
      <w:r>
        <w:rPr>
          <w:sz w:val="24"/>
        </w:rPr>
        <w:t>María</w:t>
      </w:r>
      <w:r>
        <w:rPr>
          <w:spacing w:val="-8"/>
          <w:sz w:val="24"/>
        </w:rPr>
        <w:t> </w:t>
      </w:r>
      <w:r>
        <w:rPr>
          <w:sz w:val="24"/>
        </w:rPr>
        <w:t>Luisa</w:t>
      </w:r>
      <w:r>
        <w:rPr>
          <w:spacing w:val="-9"/>
          <w:sz w:val="24"/>
        </w:rPr>
        <w:t> </w:t>
      </w:r>
      <w:r>
        <w:rPr>
          <w:sz w:val="24"/>
        </w:rPr>
        <w:t>(1993),</w:t>
      </w:r>
      <w:r>
        <w:rPr>
          <w:spacing w:val="-8"/>
          <w:sz w:val="24"/>
        </w:rPr>
        <w:t> </w:t>
      </w:r>
      <w:r>
        <w:rPr>
          <w:sz w:val="24"/>
        </w:rPr>
        <w:t>“La</w:t>
      </w:r>
      <w:r>
        <w:rPr>
          <w:spacing w:val="-8"/>
          <w:sz w:val="24"/>
        </w:rPr>
        <w:t> </w:t>
      </w:r>
      <w:r>
        <w:rPr>
          <w:sz w:val="24"/>
        </w:rPr>
        <w:t>intertextualidad</w:t>
      </w:r>
      <w:r>
        <w:rPr>
          <w:spacing w:val="-6"/>
          <w:sz w:val="24"/>
        </w:rPr>
        <w:t> </w:t>
      </w:r>
      <w:r>
        <w:rPr>
          <w:sz w:val="24"/>
        </w:rPr>
        <w:t>en</w:t>
      </w:r>
      <w:r>
        <w:rPr>
          <w:spacing w:val="-8"/>
          <w:sz w:val="24"/>
        </w:rPr>
        <w:t> </w:t>
      </w:r>
      <w:r>
        <w:rPr>
          <w:sz w:val="24"/>
        </w:rPr>
        <w:t>“El</w:t>
      </w:r>
      <w:r>
        <w:rPr>
          <w:spacing w:val="-10"/>
          <w:sz w:val="24"/>
        </w:rPr>
        <w:t> </w:t>
      </w:r>
      <w:r>
        <w:rPr>
          <w:sz w:val="24"/>
        </w:rPr>
        <w:t>álbum”</w:t>
      </w:r>
      <w:r>
        <w:rPr>
          <w:spacing w:val="-10"/>
          <w:sz w:val="24"/>
        </w:rPr>
        <w:t> </w:t>
      </w:r>
      <w:r>
        <w:rPr>
          <w:sz w:val="24"/>
        </w:rPr>
        <w:t>de</w:t>
      </w:r>
      <w:r>
        <w:rPr>
          <w:spacing w:val="-8"/>
          <w:sz w:val="24"/>
        </w:rPr>
        <w:t> </w:t>
      </w:r>
      <w:r>
        <w:rPr>
          <w:sz w:val="24"/>
        </w:rPr>
        <w:t>Virgilio Piñera”, en </w:t>
      </w:r>
      <w:r>
        <w:rPr>
          <w:i/>
          <w:sz w:val="24"/>
        </w:rPr>
        <w:t>Literatura como intertextualidad. IX Simposio Internacional de </w:t>
      </w:r>
      <w:r>
        <w:rPr>
          <w:i/>
          <w:sz w:val="24"/>
        </w:rPr>
        <w:t>Literatura, </w:t>
      </w:r>
      <w:r>
        <w:rPr>
          <w:sz w:val="24"/>
        </w:rPr>
        <w:t>Juana Alcira Arancibia (ed.), Vinciguerra, Buenos</w:t>
      </w:r>
      <w:r>
        <w:rPr>
          <w:spacing w:val="-22"/>
          <w:sz w:val="24"/>
        </w:rPr>
        <w:t> </w:t>
      </w:r>
      <w:r>
        <w:rPr>
          <w:sz w:val="24"/>
        </w:rPr>
        <w:t>Aires.</w:t>
      </w:r>
    </w:p>
    <w:p>
      <w:pPr>
        <w:spacing w:before="8"/>
        <w:ind w:left="102" w:right="52" w:firstLine="0"/>
        <w:jc w:val="left"/>
        <w:rPr>
          <w:sz w:val="24"/>
        </w:rPr>
      </w:pPr>
      <w:r>
        <w:rPr>
          <w:sz w:val="24"/>
        </w:rPr>
        <w:t>Paz, Octavio (2003), “Los hijos del limo”, en </w:t>
      </w:r>
      <w:r>
        <w:rPr>
          <w:i/>
          <w:sz w:val="24"/>
        </w:rPr>
        <w:t>La casa de la presencia</w:t>
      </w:r>
      <w:r>
        <w:rPr>
          <w:sz w:val="24"/>
        </w:rPr>
        <w:t>, FCE, México.</w:t>
      </w:r>
    </w:p>
    <w:p>
      <w:pPr>
        <w:pStyle w:val="BodyText"/>
      </w:pPr>
    </w:p>
    <w:p>
      <w:pPr>
        <w:spacing w:line="480" w:lineRule="auto" w:before="0"/>
        <w:ind w:left="668" w:right="117" w:hanging="567"/>
        <w:jc w:val="both"/>
        <w:rPr>
          <w:sz w:val="24"/>
        </w:rPr>
      </w:pPr>
      <w:r>
        <w:rPr>
          <w:sz w:val="24"/>
        </w:rPr>
        <w:t>Piñera,</w:t>
      </w:r>
      <w:r>
        <w:rPr>
          <w:spacing w:val="-15"/>
          <w:sz w:val="24"/>
        </w:rPr>
        <w:t> </w:t>
      </w:r>
      <w:r>
        <w:rPr>
          <w:sz w:val="24"/>
        </w:rPr>
        <w:t>Virgilio</w:t>
      </w:r>
      <w:r>
        <w:rPr>
          <w:spacing w:val="-13"/>
          <w:sz w:val="24"/>
        </w:rPr>
        <w:t> </w:t>
      </w:r>
      <w:r>
        <w:rPr>
          <w:sz w:val="24"/>
        </w:rPr>
        <w:t>(1994),</w:t>
      </w:r>
      <w:r>
        <w:rPr>
          <w:spacing w:val="-17"/>
          <w:sz w:val="24"/>
        </w:rPr>
        <w:t> </w:t>
      </w:r>
      <w:r>
        <w:rPr>
          <w:sz w:val="24"/>
        </w:rPr>
        <w:t>“Notas</w:t>
      </w:r>
      <w:r>
        <w:rPr>
          <w:spacing w:val="-14"/>
          <w:sz w:val="24"/>
        </w:rPr>
        <w:t> </w:t>
      </w:r>
      <w:r>
        <w:rPr>
          <w:sz w:val="24"/>
        </w:rPr>
        <w:t>sobre</w:t>
      </w:r>
      <w:r>
        <w:rPr>
          <w:spacing w:val="-14"/>
          <w:sz w:val="24"/>
        </w:rPr>
        <w:t> </w:t>
      </w:r>
      <w:r>
        <w:rPr>
          <w:sz w:val="24"/>
        </w:rPr>
        <w:t>literatura</w:t>
      </w:r>
      <w:r>
        <w:rPr>
          <w:spacing w:val="-19"/>
          <w:sz w:val="24"/>
        </w:rPr>
        <w:t> </w:t>
      </w:r>
      <w:r>
        <w:rPr>
          <w:sz w:val="24"/>
        </w:rPr>
        <w:t>argentina</w:t>
      </w:r>
      <w:r>
        <w:rPr>
          <w:spacing w:val="-15"/>
          <w:sz w:val="24"/>
        </w:rPr>
        <w:t> </w:t>
      </w:r>
      <w:r>
        <w:rPr>
          <w:sz w:val="24"/>
        </w:rPr>
        <w:t>de</w:t>
      </w:r>
      <w:r>
        <w:rPr>
          <w:spacing w:val="-15"/>
          <w:sz w:val="24"/>
        </w:rPr>
        <w:t> </w:t>
      </w:r>
      <w:r>
        <w:rPr>
          <w:sz w:val="24"/>
        </w:rPr>
        <w:t>hoy”,</w:t>
      </w:r>
      <w:r>
        <w:rPr>
          <w:spacing w:val="-14"/>
          <w:sz w:val="24"/>
        </w:rPr>
        <w:t> </w:t>
      </w:r>
      <w:r>
        <w:rPr>
          <w:sz w:val="24"/>
        </w:rPr>
        <w:t>en</w:t>
      </w:r>
      <w:r>
        <w:rPr>
          <w:spacing w:val="-12"/>
          <w:sz w:val="24"/>
        </w:rPr>
        <w:t> </w:t>
      </w:r>
      <w:r>
        <w:rPr>
          <w:i/>
          <w:sz w:val="24"/>
        </w:rPr>
        <w:t>Poesía</w:t>
      </w:r>
      <w:r>
        <w:rPr>
          <w:i/>
          <w:spacing w:val="-15"/>
          <w:sz w:val="24"/>
        </w:rPr>
        <w:t> </w:t>
      </w:r>
      <w:r>
        <w:rPr>
          <w:i/>
          <w:sz w:val="24"/>
        </w:rPr>
        <w:t>y</w:t>
      </w:r>
      <w:r>
        <w:rPr>
          <w:i/>
          <w:spacing w:val="-16"/>
          <w:sz w:val="24"/>
        </w:rPr>
        <w:t> </w:t>
      </w:r>
      <w:r>
        <w:rPr>
          <w:i/>
          <w:sz w:val="24"/>
        </w:rPr>
        <w:t>poética </w:t>
      </w:r>
      <w:r>
        <w:rPr>
          <w:i/>
          <w:sz w:val="24"/>
        </w:rPr>
        <w:t>del grupo orígenes, </w:t>
      </w:r>
      <w:r>
        <w:rPr>
          <w:sz w:val="24"/>
        </w:rPr>
        <w:t>Alfredo Chacón (Comp.), Biblioteca Ayacucho,</w:t>
      </w:r>
      <w:r>
        <w:rPr>
          <w:spacing w:val="-23"/>
          <w:sz w:val="24"/>
        </w:rPr>
        <w:t> </w:t>
      </w:r>
      <w:r>
        <w:rPr>
          <w:sz w:val="24"/>
        </w:rPr>
        <w:t>Caracas.</w:t>
      </w:r>
    </w:p>
    <w:p>
      <w:pPr>
        <w:tabs>
          <w:tab w:pos="1897" w:val="left" w:leader="none"/>
        </w:tabs>
        <w:spacing w:line="480" w:lineRule="auto" w:before="8"/>
        <w:ind w:left="668" w:right="118" w:hanging="567"/>
        <w:jc w:val="left"/>
        <w:rPr>
          <w:sz w:val="24"/>
        </w:rPr>
      </w:pPr>
      <w:r>
        <w:rPr>
          <w:w w:val="100"/>
          <w:sz w:val="24"/>
          <w:u w:val="single"/>
        </w:rPr>
        <w:t> </w:t>
      </w:r>
      <w:r>
        <w:rPr>
          <w:sz w:val="24"/>
          <w:u w:val="single"/>
        </w:rPr>
        <w:tab/>
        <w:tab/>
      </w:r>
      <w:r>
        <w:rPr>
          <w:spacing w:val="-44"/>
          <w:sz w:val="24"/>
        </w:rPr>
        <w:t> </w:t>
      </w:r>
      <w:r>
        <w:rPr>
          <w:sz w:val="24"/>
        </w:rPr>
        <w:t>(1990), “La vida tal cual”, en </w:t>
      </w:r>
      <w:r>
        <w:rPr>
          <w:i/>
          <w:sz w:val="24"/>
        </w:rPr>
        <w:t>Revista Unión, “Especial:  </w:t>
      </w:r>
      <w:r>
        <w:rPr>
          <w:i/>
          <w:spacing w:val="12"/>
          <w:sz w:val="24"/>
        </w:rPr>
        <w:t> </w:t>
      </w:r>
      <w:r>
        <w:rPr>
          <w:i/>
          <w:sz w:val="24"/>
        </w:rPr>
        <w:t>Virgilio</w:t>
      </w:r>
      <w:r>
        <w:rPr>
          <w:i/>
          <w:spacing w:val="15"/>
          <w:sz w:val="24"/>
        </w:rPr>
        <w:t> </w:t>
      </w:r>
      <w:r>
        <w:rPr>
          <w:i/>
          <w:sz w:val="24"/>
        </w:rPr>
        <w:t>tal</w:t>
      </w:r>
      <w:r>
        <w:rPr>
          <w:i/>
          <w:w w:val="99"/>
          <w:sz w:val="24"/>
        </w:rPr>
        <w:t> </w:t>
      </w:r>
      <w:r>
        <w:rPr>
          <w:i/>
          <w:sz w:val="24"/>
        </w:rPr>
        <w:t>cual”, </w:t>
      </w:r>
      <w:r>
        <w:rPr>
          <w:sz w:val="24"/>
        </w:rPr>
        <w:t>año III, Núm. 10, La</w:t>
      </w:r>
      <w:r>
        <w:rPr>
          <w:spacing w:val="-11"/>
          <w:sz w:val="24"/>
        </w:rPr>
        <w:t> </w:t>
      </w:r>
      <w:r>
        <w:rPr>
          <w:sz w:val="24"/>
        </w:rPr>
        <w:t>Habana.</w:t>
      </w:r>
    </w:p>
    <w:p>
      <w:pPr>
        <w:spacing w:after="0" w:line="480" w:lineRule="auto"/>
        <w:jc w:val="left"/>
        <w:rPr>
          <w:sz w:val="24"/>
        </w:rPr>
        <w:sectPr>
          <w:footerReference w:type="default" r:id="rId70"/>
          <w:pgSz w:w="12240" w:h="15840"/>
          <w:pgMar w:footer="1003" w:header="0" w:top="1360" w:bottom="1200" w:left="1600" w:right="1580"/>
          <w:pgNumType w:start="190"/>
        </w:sectPr>
      </w:pPr>
    </w:p>
    <w:p>
      <w:pPr>
        <w:tabs>
          <w:tab w:pos="2032" w:val="left" w:leader="none"/>
        </w:tabs>
        <w:spacing w:line="480" w:lineRule="auto" w:before="49"/>
        <w:ind w:left="668" w:right="120" w:hanging="567"/>
        <w:jc w:val="left"/>
        <w:rPr>
          <w:sz w:val="24"/>
        </w:rPr>
      </w:pPr>
      <w:r>
        <w:rPr>
          <w:w w:val="100"/>
          <w:sz w:val="24"/>
          <w:u w:val="single"/>
        </w:rPr>
        <w:t> </w:t>
      </w:r>
      <w:r>
        <w:rPr>
          <w:sz w:val="24"/>
          <w:u w:val="single"/>
        </w:rPr>
        <w:tab/>
        <w:tab/>
      </w:r>
      <w:r>
        <w:rPr>
          <w:spacing w:val="-15"/>
          <w:sz w:val="24"/>
        </w:rPr>
        <w:t> </w:t>
      </w:r>
      <w:r>
        <w:rPr>
          <w:sz w:val="24"/>
        </w:rPr>
        <w:t>(1994),  “El secreto de Kafka”, en  </w:t>
      </w:r>
      <w:r>
        <w:rPr>
          <w:i/>
          <w:sz w:val="24"/>
        </w:rPr>
        <w:t>Poesía  y poética   </w:t>
      </w:r>
      <w:r>
        <w:rPr>
          <w:i/>
          <w:spacing w:val="12"/>
          <w:sz w:val="24"/>
        </w:rPr>
        <w:t> </w:t>
      </w:r>
      <w:r>
        <w:rPr>
          <w:i/>
          <w:sz w:val="24"/>
        </w:rPr>
        <w:t>del</w:t>
      </w:r>
      <w:r>
        <w:rPr>
          <w:i/>
          <w:spacing w:val="43"/>
          <w:sz w:val="24"/>
        </w:rPr>
        <w:t> </w:t>
      </w:r>
      <w:r>
        <w:rPr>
          <w:i/>
          <w:sz w:val="24"/>
        </w:rPr>
        <w:t>grupo</w:t>
      </w:r>
      <w:r>
        <w:rPr>
          <w:i/>
          <w:w w:val="99"/>
          <w:sz w:val="24"/>
        </w:rPr>
        <w:t> </w:t>
      </w:r>
      <w:r>
        <w:rPr>
          <w:i/>
          <w:sz w:val="24"/>
        </w:rPr>
        <w:t>Orígenes, </w:t>
      </w:r>
      <w:r>
        <w:rPr>
          <w:sz w:val="24"/>
        </w:rPr>
        <w:t>Alfredo Chacón (Comp.), Biblioteca Ayacucho,</w:t>
      </w:r>
      <w:r>
        <w:rPr>
          <w:spacing w:val="-20"/>
          <w:sz w:val="24"/>
        </w:rPr>
        <w:t> </w:t>
      </w:r>
      <w:r>
        <w:rPr>
          <w:sz w:val="24"/>
        </w:rPr>
        <w:t>Caracas.</w:t>
      </w:r>
    </w:p>
    <w:p>
      <w:pPr>
        <w:tabs>
          <w:tab w:pos="2164" w:val="left" w:leader="none"/>
        </w:tabs>
        <w:spacing w:before="8"/>
        <w:ind w:left="102" w:right="52" w:firstLine="0"/>
        <w:jc w:val="left"/>
        <w:rPr>
          <w:sz w:val="24"/>
        </w:rPr>
      </w:pPr>
      <w:r>
        <w:rPr>
          <w:w w:val="100"/>
          <w:sz w:val="24"/>
          <w:u w:val="single"/>
        </w:rPr>
        <w:t> </w:t>
      </w:r>
      <w:r>
        <w:rPr>
          <w:sz w:val="24"/>
          <w:u w:val="single"/>
        </w:rPr>
        <w:tab/>
      </w:r>
      <w:r>
        <w:rPr>
          <w:sz w:val="24"/>
        </w:rPr>
        <w:t>(2000), </w:t>
      </w:r>
      <w:r>
        <w:rPr>
          <w:i/>
          <w:sz w:val="24"/>
        </w:rPr>
        <w:t>La carne de René, </w:t>
      </w:r>
      <w:r>
        <w:rPr>
          <w:sz w:val="24"/>
        </w:rPr>
        <w:t>Tusquets Editores,</w:t>
      </w:r>
      <w:r>
        <w:rPr>
          <w:spacing w:val="-18"/>
          <w:sz w:val="24"/>
        </w:rPr>
        <w:t> </w:t>
      </w:r>
      <w:r>
        <w:rPr>
          <w:sz w:val="24"/>
        </w:rPr>
        <w:t>España.</w:t>
      </w:r>
    </w:p>
    <w:p>
      <w:pPr>
        <w:pStyle w:val="BodyText"/>
        <w:spacing w:before="11"/>
        <w:rPr>
          <w:sz w:val="17"/>
        </w:rPr>
      </w:pPr>
    </w:p>
    <w:p>
      <w:pPr>
        <w:tabs>
          <w:tab w:pos="2164" w:val="left" w:leader="none"/>
        </w:tabs>
        <w:spacing w:before="69"/>
        <w:ind w:left="102" w:right="52" w:firstLine="0"/>
        <w:jc w:val="left"/>
        <w:rPr>
          <w:sz w:val="24"/>
        </w:rPr>
      </w:pPr>
      <w:r>
        <w:rPr>
          <w:w w:val="100"/>
          <w:sz w:val="24"/>
          <w:u w:val="single"/>
        </w:rPr>
        <w:t> </w:t>
      </w:r>
      <w:r>
        <w:rPr>
          <w:sz w:val="24"/>
          <w:u w:val="single"/>
        </w:rPr>
        <w:tab/>
      </w:r>
      <w:r>
        <w:rPr>
          <w:sz w:val="24"/>
        </w:rPr>
        <w:t>(2006), “La carne”, en </w:t>
      </w:r>
      <w:r>
        <w:rPr>
          <w:i/>
          <w:sz w:val="24"/>
        </w:rPr>
        <w:t>Cuentos fríos, </w:t>
      </w:r>
      <w:r>
        <w:rPr>
          <w:sz w:val="24"/>
        </w:rPr>
        <w:t>Lectorum,</w:t>
      </w:r>
      <w:r>
        <w:rPr>
          <w:spacing w:val="-20"/>
          <w:sz w:val="24"/>
        </w:rPr>
        <w:t> </w:t>
      </w:r>
      <w:r>
        <w:rPr>
          <w:sz w:val="24"/>
        </w:rPr>
        <w:t>México.</w:t>
      </w:r>
    </w:p>
    <w:p>
      <w:pPr>
        <w:pStyle w:val="BodyText"/>
      </w:pPr>
    </w:p>
    <w:p>
      <w:pPr>
        <w:spacing w:line="482" w:lineRule="auto" w:before="0"/>
        <w:ind w:left="668" w:right="52" w:hanging="567"/>
        <w:jc w:val="left"/>
        <w:rPr>
          <w:sz w:val="24"/>
        </w:rPr>
      </w:pPr>
      <w:r>
        <w:rPr>
          <w:sz w:val="24"/>
        </w:rPr>
        <w:t>Real Academia Española (2006), </w:t>
      </w:r>
      <w:r>
        <w:rPr>
          <w:i/>
          <w:sz w:val="24"/>
        </w:rPr>
        <w:t>Diccionario Esencial de la Lengua Española</w:t>
      </w:r>
      <w:r>
        <w:rPr>
          <w:sz w:val="24"/>
        </w:rPr>
        <w:t>, Espasa Calpe, Madrid.</w:t>
      </w:r>
    </w:p>
    <w:p>
      <w:pPr>
        <w:spacing w:before="3"/>
        <w:ind w:left="102" w:right="52" w:firstLine="0"/>
        <w:jc w:val="left"/>
        <w:rPr>
          <w:i/>
          <w:sz w:val="24"/>
        </w:rPr>
      </w:pPr>
      <w:r>
        <w:rPr>
          <w:sz w:val="24"/>
        </w:rPr>
        <w:t>Rein,  Raanan  (1998),  </w:t>
      </w:r>
      <w:r>
        <w:rPr>
          <w:i/>
          <w:sz w:val="24"/>
        </w:rPr>
        <w:t>Peronismo,  populismo  y  política.  Argentina   1943-1955,</w:t>
      </w:r>
    </w:p>
    <w:p>
      <w:pPr>
        <w:pStyle w:val="BodyText"/>
        <w:spacing w:before="3"/>
        <w:rPr>
          <w:i/>
        </w:rPr>
      </w:pPr>
    </w:p>
    <w:p>
      <w:pPr>
        <w:pStyle w:val="BodyText"/>
        <w:ind w:left="668" w:right="2287"/>
      </w:pPr>
      <w:r>
        <w:rPr/>
        <w:t>Universidad de Belgrano, Argentina.</w:t>
      </w:r>
    </w:p>
    <w:p>
      <w:pPr>
        <w:pStyle w:val="BodyText"/>
      </w:pPr>
    </w:p>
    <w:p>
      <w:pPr>
        <w:pStyle w:val="BodyText"/>
        <w:ind w:left="102" w:right="52"/>
      </w:pPr>
      <w:r>
        <w:rPr/>
        <w:t>Rivas Hurralde, Vladimiro (2006),</w:t>
      </w:r>
      <w:r>
        <w:rPr>
          <w:spacing w:val="50"/>
        </w:rPr>
        <w:t> </w:t>
      </w:r>
      <w:r>
        <w:rPr/>
        <w:t>“Virgilio</w:t>
      </w:r>
      <w:r>
        <w:rPr>
          <w:spacing w:val="50"/>
        </w:rPr>
        <w:t> </w:t>
      </w:r>
      <w:r>
        <w:rPr/>
        <w:t>Piñera, ¿desterrado del Caribe?”, en</w:t>
      </w:r>
    </w:p>
    <w:p>
      <w:pPr>
        <w:pStyle w:val="BodyText"/>
        <w:spacing w:before="9"/>
        <w:rPr>
          <w:sz w:val="23"/>
        </w:rPr>
      </w:pPr>
    </w:p>
    <w:p>
      <w:pPr>
        <w:spacing w:before="0"/>
        <w:ind w:left="668" w:right="52" w:firstLine="0"/>
        <w:jc w:val="left"/>
        <w:rPr>
          <w:sz w:val="24"/>
        </w:rPr>
      </w:pPr>
      <w:r>
        <w:rPr>
          <w:i/>
          <w:sz w:val="24"/>
        </w:rPr>
        <w:t>Revista de la Universidad de México, </w:t>
      </w:r>
      <w:r>
        <w:rPr>
          <w:sz w:val="24"/>
        </w:rPr>
        <w:t>UNAM, Núm. 30, México.</w:t>
      </w:r>
    </w:p>
    <w:p>
      <w:pPr>
        <w:pStyle w:val="BodyText"/>
      </w:pPr>
    </w:p>
    <w:p>
      <w:pPr>
        <w:spacing w:line="480" w:lineRule="auto" w:before="0"/>
        <w:ind w:left="102" w:right="765" w:firstLine="0"/>
        <w:jc w:val="left"/>
        <w:rPr>
          <w:sz w:val="24"/>
        </w:rPr>
      </w:pPr>
      <w:r>
        <w:rPr>
          <w:sz w:val="24"/>
        </w:rPr>
        <w:t>Romero, Alberto (2001), </w:t>
      </w:r>
      <w:r>
        <w:rPr>
          <w:i/>
          <w:sz w:val="24"/>
        </w:rPr>
        <w:t>Breve historia contemporánea, </w:t>
      </w:r>
      <w:r>
        <w:rPr>
          <w:sz w:val="24"/>
        </w:rPr>
        <w:t>2ª ed., FCE, México. Sábato, Ernesto (1979), </w:t>
      </w:r>
      <w:r>
        <w:rPr>
          <w:i/>
          <w:sz w:val="24"/>
        </w:rPr>
        <w:t>El escritor y sus fantasmas, </w:t>
      </w:r>
      <w:r>
        <w:rPr>
          <w:sz w:val="24"/>
        </w:rPr>
        <w:t>Seix Barral, Madrid.</w:t>
      </w:r>
    </w:p>
    <w:p>
      <w:pPr>
        <w:pStyle w:val="BodyText"/>
        <w:spacing w:line="480" w:lineRule="auto" w:before="10"/>
        <w:ind w:left="668" w:right="112" w:hanging="567"/>
        <w:jc w:val="both"/>
      </w:pPr>
      <w:r>
        <w:rPr/>
        <w:t>Sáenz, Claudia. “Métodos de castración”, [en línea: </w:t>
      </w:r>
      <w:hyperlink r:id="rId71">
        <w:r>
          <w:rPr/>
          <w:t>http://elangelemasculado.blogspot.mx/</w:t>
        </w:r>
      </w:hyperlink>
      <w:r>
        <w:rPr/>
        <w:t> 2011/11/normal-0-21-false-false-false- es-x-none.html], (Fecha de consulta: 8 de febrero de 2015).</w:t>
      </w:r>
    </w:p>
    <w:p>
      <w:pPr>
        <w:pStyle w:val="BodyText"/>
        <w:tabs>
          <w:tab w:pos="864" w:val="left" w:leader="none"/>
          <w:tab w:pos="2252" w:val="left" w:leader="none"/>
          <w:tab w:pos="3283" w:val="left" w:leader="none"/>
          <w:tab w:pos="3803" w:val="left" w:leader="none"/>
          <w:tab w:pos="4326" w:val="left" w:leader="none"/>
          <w:tab w:pos="5168" w:val="left" w:leader="none"/>
          <w:tab w:pos="5823" w:val="left" w:leader="none"/>
          <w:tab w:pos="6784" w:val="left" w:leader="none"/>
          <w:tab w:pos="7761" w:val="left" w:leader="none"/>
          <w:tab w:pos="8350" w:val="left" w:leader="none"/>
        </w:tabs>
        <w:spacing w:line="480" w:lineRule="auto" w:before="8"/>
        <w:ind w:left="668" w:right="116" w:hanging="567"/>
      </w:pPr>
      <w:r>
        <w:rPr/>
        <w:t>“San</w:t>
        <w:tab/>
        <w:tab/>
        <w:t>Sebastián,</w:t>
        <w:tab/>
        <w:t>historia</w:t>
        <w:tab/>
        <w:t>de</w:t>
        <w:tab/>
        <w:t>un</w:t>
        <w:tab/>
        <w:t>santo</w:t>
        <w:tab/>
        <w:t>que</w:t>
        <w:tab/>
        <w:t> devino</w:t>
        <w:tab/>
        <w:t>icono”,</w:t>
        <w:tab/>
        <w:t>[en</w:t>
        <w:tab/>
        <w:t>línea: </w:t>
      </w:r>
      <w:hyperlink r:id="rId72">
        <w:r>
          <w:rPr>
            <w:spacing w:val="-1"/>
          </w:rPr>
          <w:t>http://www.historiaclásica.com/2009/01/san-sebastin-historia-de-un-santo-que</w:t>
        </w:r>
      </w:hyperlink>
    </w:p>
    <w:p>
      <w:pPr>
        <w:pStyle w:val="BodyText"/>
        <w:spacing w:before="8"/>
        <w:ind w:left="668" w:right="2287"/>
      </w:pPr>
      <w:r>
        <w:rPr/>
        <w:t>.html], (Fecha de consulta: 24 de marzo de 2014).</w:t>
      </w:r>
    </w:p>
    <w:p>
      <w:pPr>
        <w:pStyle w:val="BodyText"/>
      </w:pPr>
    </w:p>
    <w:p>
      <w:pPr>
        <w:pStyle w:val="BodyText"/>
        <w:tabs>
          <w:tab w:pos="1286" w:val="left" w:leader="none"/>
          <w:tab w:pos="2785" w:val="left" w:leader="none"/>
          <w:tab w:pos="3596" w:val="left" w:leader="none"/>
          <w:tab w:pos="4656" w:val="left" w:leader="none"/>
        </w:tabs>
        <w:spacing w:line="480" w:lineRule="auto"/>
        <w:ind w:left="668" w:right="114" w:hanging="567"/>
      </w:pPr>
      <w:r>
        <w:rPr/>
        <w:t>“Santa</w:t>
        <w:tab/>
        <w:t>Catalina”,</w:t>
        <w:tab/>
        <w:t>[en</w:t>
        <w:tab/>
        <w:t>línea]</w:t>
        <w:tab/>
      </w:r>
      <w:hyperlink r:id="rId73">
        <w:r>
          <w:rPr/>
          <w:t>http://www.santacatalina.org.ar/quienes-</w:t>
        </w:r>
      </w:hyperlink>
      <w:r>
        <w:rPr/>
        <w:t> somos/biografia/, (Fecha de consulta: 25 de enero de</w:t>
      </w:r>
      <w:r>
        <w:rPr>
          <w:spacing w:val="-22"/>
        </w:rPr>
        <w:t> </w:t>
      </w:r>
      <w:r>
        <w:rPr/>
        <w:t>2015).</w:t>
      </w:r>
    </w:p>
    <w:p>
      <w:pPr>
        <w:spacing w:line="482" w:lineRule="auto" w:before="5"/>
        <w:ind w:left="668" w:right="52" w:hanging="567"/>
        <w:jc w:val="left"/>
        <w:rPr>
          <w:sz w:val="24"/>
        </w:rPr>
      </w:pPr>
      <w:r>
        <w:rPr>
          <w:sz w:val="24"/>
        </w:rPr>
        <w:t>Santovenia, Emeterio S (1956), </w:t>
      </w:r>
      <w:r>
        <w:rPr>
          <w:i/>
          <w:sz w:val="24"/>
        </w:rPr>
        <w:t>Armonías y conflictos en torno a Cuba, </w:t>
      </w:r>
      <w:r>
        <w:rPr>
          <w:sz w:val="24"/>
        </w:rPr>
        <w:t>FCE, México.</w:t>
      </w:r>
    </w:p>
    <w:p>
      <w:pPr>
        <w:pStyle w:val="BodyText"/>
        <w:spacing w:before="3"/>
        <w:ind w:left="102" w:right="52"/>
      </w:pPr>
      <w:r>
        <w:rPr/>
        <w:t>Thomson, Philip (1972), </w:t>
      </w:r>
      <w:r>
        <w:rPr>
          <w:i/>
        </w:rPr>
        <w:t>The Grotesqu</w:t>
      </w:r>
      <w:r>
        <w:rPr/>
        <w:t>e, Methuen &amp; Co Ltd, Gran Bretaña.</w:t>
      </w:r>
    </w:p>
    <w:p>
      <w:pPr>
        <w:spacing w:after="0"/>
        <w:sectPr>
          <w:pgSz w:w="12240" w:h="15840"/>
          <w:pgMar w:header="0" w:footer="1003" w:top="1360" w:bottom="1200" w:left="1600" w:right="1580"/>
        </w:sectPr>
      </w:pPr>
    </w:p>
    <w:p>
      <w:pPr>
        <w:pStyle w:val="BodyText"/>
        <w:spacing w:line="482" w:lineRule="auto" w:before="49"/>
        <w:ind w:left="668" w:right="117" w:hanging="567"/>
        <w:jc w:val="both"/>
      </w:pPr>
      <w:r>
        <w:rPr/>
        <w:t>Travieso Serrano, Julio (2006), “Prólogo”, en </w:t>
      </w:r>
      <w:r>
        <w:rPr>
          <w:i/>
        </w:rPr>
        <w:t>Cuentos fríos, </w:t>
      </w:r>
      <w:r>
        <w:rPr/>
        <w:t>Virgilio Piñera, Lectorum, México.</w:t>
      </w:r>
    </w:p>
    <w:p>
      <w:pPr>
        <w:spacing w:line="480" w:lineRule="auto" w:before="3"/>
        <w:ind w:left="668" w:right="118" w:hanging="567"/>
        <w:jc w:val="left"/>
        <w:rPr>
          <w:sz w:val="24"/>
        </w:rPr>
      </w:pPr>
      <w:r>
        <w:rPr>
          <w:sz w:val="24"/>
        </w:rPr>
        <w:t>Van de Wiele, Eva, </w:t>
      </w:r>
      <w:r>
        <w:rPr>
          <w:i/>
          <w:sz w:val="24"/>
        </w:rPr>
        <w:t>El humor negro en la cuentística de Virgilio Piñera, </w:t>
      </w:r>
      <w:r>
        <w:rPr>
          <w:sz w:val="24"/>
        </w:rPr>
        <w:t>[en línea: lib.ugent.be/fulltxt/RUG01/001/414/373/RUG01-001414373_2010_0001_AC. pdf], (Fecha de consulta: 24 de marzo de 2015).</w:t>
      </w:r>
    </w:p>
    <w:p>
      <w:pPr>
        <w:spacing w:line="482" w:lineRule="auto" w:before="5"/>
        <w:ind w:left="668" w:right="115" w:hanging="567"/>
        <w:jc w:val="both"/>
        <w:rPr>
          <w:sz w:val="24"/>
        </w:rPr>
      </w:pPr>
      <w:r>
        <w:rPr>
          <w:sz w:val="24"/>
        </w:rPr>
        <w:t>Vitier, Cintio (1994), “Virgilio Piñera: poesía y prosa (La Habana, 1944)”, en </w:t>
      </w:r>
      <w:r>
        <w:rPr>
          <w:i/>
          <w:sz w:val="24"/>
        </w:rPr>
        <w:t>Poesía </w:t>
      </w:r>
      <w:r>
        <w:rPr>
          <w:i/>
          <w:sz w:val="24"/>
        </w:rPr>
        <w:t>y poética del grupo orígenes, </w:t>
      </w:r>
      <w:r>
        <w:rPr>
          <w:sz w:val="24"/>
        </w:rPr>
        <w:t>Alfredo Chacón (Comp.), Biblioteca Ayacucho, Caracas.</w:t>
      </w:r>
    </w:p>
    <w:p>
      <w:pPr>
        <w:spacing w:line="480" w:lineRule="auto" w:before="3"/>
        <w:ind w:left="668" w:right="115" w:hanging="567"/>
        <w:jc w:val="both"/>
        <w:rPr>
          <w:sz w:val="24"/>
        </w:rPr>
      </w:pPr>
      <w:r>
        <w:rPr>
          <w:sz w:val="24"/>
        </w:rPr>
        <w:t>Wolfenzon, Carolyn (2006), “La ciudad como espacio de tortura en </w:t>
      </w:r>
      <w:r>
        <w:rPr>
          <w:i/>
          <w:sz w:val="24"/>
        </w:rPr>
        <w:t>La carne de </w:t>
      </w:r>
      <w:r>
        <w:rPr>
          <w:i/>
          <w:sz w:val="24"/>
        </w:rPr>
        <w:t>Rene </w:t>
      </w:r>
      <w:r>
        <w:rPr>
          <w:sz w:val="24"/>
        </w:rPr>
        <w:t>y </w:t>
      </w:r>
      <w:r>
        <w:rPr>
          <w:i/>
          <w:sz w:val="24"/>
        </w:rPr>
        <w:t>Pequeñas maniobras </w:t>
      </w:r>
      <w:r>
        <w:rPr>
          <w:sz w:val="24"/>
        </w:rPr>
        <w:t>de Virgilio Piñera”, en </w:t>
      </w:r>
      <w:r>
        <w:rPr>
          <w:i/>
          <w:sz w:val="24"/>
        </w:rPr>
        <w:t>Estudios Cubanos, </w:t>
      </w:r>
      <w:r>
        <w:rPr>
          <w:sz w:val="24"/>
        </w:rPr>
        <w:t>Vol. 37.</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30.856018pt;width:9.6pt;height:13.05pt;mso-position-horizontal-relative:page;mso-position-vertical-relative:page;z-index:-67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624" from="85.103996pt,689.26001pt" to="229.123996pt,689.26001pt" stroked="true" strokeweight=".72003pt" strokecolor="#000000">
          <w10:wrap type="none"/>
        </v:line>
      </w:pict>
    </w:r>
    <w:r>
      <w:rPr/>
      <w:pict>
        <v:shape style="position:absolute;margin-left:84.103996pt;margin-top:694.765137pt;width:117pt;height:25.35pt;mso-position-horizontal-relative:page;mso-position-vertical-relative:page;z-index:-67600" type="#_x0000_t202" filled="false" stroked="false">
          <v:textbox inset="0,0,0,0">
            <w:txbxContent>
              <w:p>
                <w:pPr>
                  <w:spacing w:line="227" w:lineRule="exact" w:before="0"/>
                  <w:ind w:left="20" w:right="0" w:firstLine="0"/>
                  <w:jc w:val="left"/>
                  <w:rPr>
                    <w:sz w:val="20"/>
                  </w:rPr>
                </w:pPr>
                <w:r>
                  <w:rPr>
                    <w:position w:val="6"/>
                    <w:sz w:val="13"/>
                  </w:rPr>
                  <w:t>21 </w:t>
                </w:r>
                <w:r>
                  <w:rPr>
                    <w:sz w:val="20"/>
                  </w:rPr>
                  <w:t>Barasch, </w:t>
                </w:r>
                <w:r>
                  <w:rPr>
                    <w:i/>
                    <w:sz w:val="20"/>
                  </w:rPr>
                  <w:t>op. cit., </w:t>
                </w:r>
                <w:r>
                  <w:rPr>
                    <w:sz w:val="20"/>
                  </w:rPr>
                  <w:t>p. 21.</w:t>
                </w:r>
              </w:p>
              <w:p>
                <w:pPr>
                  <w:spacing w:before="34"/>
                  <w:ind w:left="20" w:right="0" w:firstLine="0"/>
                  <w:jc w:val="left"/>
                  <w:rPr>
                    <w:sz w:val="20"/>
                  </w:rPr>
                </w:pPr>
                <w:r>
                  <w:rPr>
                    <w:position w:val="6"/>
                    <w:sz w:val="13"/>
                  </w:rPr>
                  <w:t>22 </w:t>
                </w:r>
                <w:r>
                  <w:rPr>
                    <w:sz w:val="20"/>
                  </w:rPr>
                  <w:t>Ver </w:t>
                </w:r>
                <w:r>
                  <w:rPr>
                    <w:i/>
                    <w:sz w:val="20"/>
                  </w:rPr>
                  <w:t>Ibidem, </w:t>
                </w:r>
                <w:r>
                  <w:rPr>
                    <w:sz w:val="20"/>
                  </w:rPr>
                  <w:t>pp. 24 y ss.</w:t>
                </w:r>
              </w:p>
            </w:txbxContent>
          </v:textbox>
          <w10:wrap type="none"/>
        </v:shape>
      </w:pict>
    </w:r>
    <w:r>
      <w:rPr/>
      <w:pict>
        <v:shape style="position:absolute;margin-left:299.410004pt;margin-top:730.856018pt;width:13.3pt;height:13.05pt;mso-position-horizontal-relative:page;mso-position-vertical-relative:page;z-index:-6757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552" from="85.103996pt,689.26001pt" to="229.123996pt,689.26001pt" stroked="true" strokeweight=".72003pt" strokecolor="#000000">
          <w10:wrap type="none"/>
        </v:line>
      </w:pict>
    </w:r>
    <w:r>
      <w:rPr/>
      <w:pict>
        <v:shape style="position:absolute;margin-left:84.103996pt;margin-top:694.765137pt;width:72.45pt;height:25.35pt;mso-position-horizontal-relative:page;mso-position-vertical-relative:page;z-index:-67528" type="#_x0000_t202" filled="false" stroked="false">
          <v:textbox inset="0,0,0,0">
            <w:txbxContent>
              <w:p>
                <w:pPr>
                  <w:spacing w:line="227" w:lineRule="exact" w:before="0"/>
                  <w:ind w:left="20" w:right="0" w:firstLine="0"/>
                  <w:jc w:val="left"/>
                  <w:rPr>
                    <w:i/>
                    <w:sz w:val="20"/>
                  </w:rPr>
                </w:pPr>
                <w:r>
                  <w:rPr>
                    <w:position w:val="6"/>
                    <w:sz w:val="13"/>
                  </w:rPr>
                  <w:t>23 </w:t>
                </w:r>
                <w:r>
                  <w:rPr>
                    <w:i/>
                    <w:sz w:val="20"/>
                  </w:rPr>
                  <w:t>Idem.</w:t>
                </w:r>
              </w:p>
              <w:p>
                <w:pPr>
                  <w:spacing w:before="34"/>
                  <w:ind w:left="20" w:right="0" w:firstLine="0"/>
                  <w:jc w:val="left"/>
                  <w:rPr>
                    <w:sz w:val="20"/>
                  </w:rPr>
                </w:pPr>
                <w:r>
                  <w:rPr>
                    <w:position w:val="6"/>
                    <w:sz w:val="13"/>
                  </w:rPr>
                  <w:t>24 </w:t>
                </w:r>
                <w:r>
                  <w:rPr>
                    <w:i/>
                    <w:sz w:val="20"/>
                  </w:rPr>
                  <w:t>Ibidem, </w:t>
                </w:r>
                <w:r>
                  <w:rPr>
                    <w:sz w:val="20"/>
                  </w:rPr>
                  <w:t>p. 24.</w:t>
                </w:r>
              </w:p>
            </w:txbxContent>
          </v:textbox>
          <w10:wrap type="none"/>
        </v:shape>
      </w:pict>
    </w:r>
    <w:r>
      <w:rPr/>
      <w:pict>
        <v:shape style="position:absolute;margin-left:299.410004pt;margin-top:730.856018pt;width:13.3pt;height:13.05pt;mso-position-horizontal-relative:page;mso-position-vertical-relative:page;z-index:-67504"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965149pt;width:357.6pt;height:12.15pt;mso-position-horizontal-relative:page;mso-position-vertical-relative:page;z-index:-67480" type="#_x0000_t202" filled="false" stroked="false">
          <v:textbox inset="0,0,0,0">
            <w:txbxContent>
              <w:p>
                <w:pPr>
                  <w:spacing w:line="227" w:lineRule="exact" w:before="0"/>
                  <w:ind w:left="20" w:right="0" w:firstLine="0"/>
                  <w:jc w:val="left"/>
                  <w:rPr>
                    <w:sz w:val="20"/>
                  </w:rPr>
                </w:pPr>
                <w:r>
                  <w:rPr>
                    <w:position w:val="6"/>
                    <w:sz w:val="13"/>
                  </w:rPr>
                  <w:t>26 </w:t>
                </w:r>
                <w:r>
                  <w:rPr>
                    <w:sz w:val="20"/>
                  </w:rPr>
                  <w:t>Philip Thomson, </w:t>
                </w:r>
                <w:r>
                  <w:rPr>
                    <w:i/>
                    <w:sz w:val="20"/>
                  </w:rPr>
                  <w:t>The Grotesqu</w:t>
                </w:r>
                <w:r>
                  <w:rPr>
                    <w:sz w:val="20"/>
                  </w:rPr>
                  <w:t>e, Methuen &amp; Co Ltd, Gran Bretaña, 1972, p. 9.</w:t>
                </w:r>
              </w:p>
            </w:txbxContent>
          </v:textbox>
          <w10:wrap type="none"/>
        </v:shape>
      </w:pict>
    </w:r>
    <w:r>
      <w:rPr/>
      <w:pict>
        <v:shape style="position:absolute;margin-left:299.410004pt;margin-top:730.856018pt;width:13.3pt;height:13.05pt;mso-position-horizontal-relative:page;mso-position-vertical-relative:page;z-index:-67456" type="#_x0000_t202" filled="false" stroked="false">
          <v:textbox inset="0,0,0,0">
            <w:txbxContent>
              <w:p>
                <w:pPr>
                  <w:spacing w:line="245" w:lineRule="exact" w:before="0"/>
                  <w:ind w:left="20" w:right="0" w:firstLine="0"/>
                  <w:jc w:val="left"/>
                  <w:rPr>
                    <w:rFonts w:ascii="Calibri"/>
                    <w:sz w:val="22"/>
                  </w:rPr>
                </w:pPr>
                <w:r>
                  <w:rPr>
                    <w:rFonts w:ascii="Calibri"/>
                    <w:sz w:val="22"/>
                  </w:rPr>
                  <w:t>32</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408" from="85.103996pt,689.26001pt" to="229.123996pt,689.26001pt" stroked="true" strokeweight=".72003pt" strokecolor="#000000">
          <w10:wrap type="none"/>
        </v:line>
      </w:pict>
    </w:r>
    <w:r>
      <w:rPr/>
      <w:pict>
        <v:shape style="position:absolute;margin-left:84.103996pt;margin-top:694.765137pt;width:119.75pt;height:25.35pt;mso-position-horizontal-relative:page;mso-position-vertical-relative:page;z-index:-67384" type="#_x0000_t202" filled="false" stroked="false">
          <v:textbox inset="0,0,0,0">
            <w:txbxContent>
              <w:p>
                <w:pPr>
                  <w:spacing w:line="227" w:lineRule="exact" w:before="0"/>
                  <w:ind w:left="20" w:right="0" w:firstLine="0"/>
                  <w:jc w:val="left"/>
                  <w:rPr>
                    <w:sz w:val="20"/>
                  </w:rPr>
                </w:pPr>
                <w:r>
                  <w:rPr>
                    <w:position w:val="6"/>
                    <w:sz w:val="13"/>
                  </w:rPr>
                  <w:t>39 </w:t>
                </w:r>
                <w:r>
                  <w:rPr>
                    <w:sz w:val="20"/>
                  </w:rPr>
                  <w:t>Barasch, </w:t>
                </w:r>
                <w:r>
                  <w:rPr>
                    <w:i/>
                    <w:sz w:val="20"/>
                  </w:rPr>
                  <w:t>op. cit., </w:t>
                </w:r>
                <w:r>
                  <w:rPr>
                    <w:sz w:val="20"/>
                  </w:rPr>
                  <w:t>p. 161.</w:t>
                </w:r>
              </w:p>
              <w:p>
                <w:pPr>
                  <w:spacing w:before="34"/>
                  <w:ind w:left="20" w:right="0" w:firstLine="0"/>
                  <w:jc w:val="left"/>
                  <w:rPr>
                    <w:sz w:val="20"/>
                  </w:rPr>
                </w:pPr>
                <w:r>
                  <w:rPr>
                    <w:position w:val="6"/>
                    <w:sz w:val="13"/>
                  </w:rPr>
                  <w:t>40 </w:t>
                </w:r>
                <w:r>
                  <w:rPr>
                    <w:i/>
                    <w:sz w:val="20"/>
                  </w:rPr>
                  <w:t>Ibidem, </w:t>
                </w:r>
                <w:r>
                  <w:rPr>
                    <w:sz w:val="20"/>
                  </w:rPr>
                  <w:t>p. 21.</w:t>
                </w:r>
              </w:p>
            </w:txbxContent>
          </v:textbox>
          <w10:wrap type="none"/>
        </v:shape>
      </w:pict>
    </w:r>
    <w:r>
      <w:rPr/>
      <w:pict>
        <v:shape style="position:absolute;margin-left:298.410004pt;margin-top:730.856018pt;width:15.3pt;height:13.05pt;mso-position-horizontal-relative:page;mso-position-vertical-relative:page;z-index:-67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965149pt;width:151.950pt;height:12.15pt;mso-position-horizontal-relative:page;mso-position-vertical-relative:page;z-index:-67336" type="#_x0000_t202" filled="false" stroked="false">
          <v:textbox inset="0,0,0,0">
            <w:txbxContent>
              <w:p>
                <w:pPr>
                  <w:spacing w:line="227" w:lineRule="exact" w:before="0"/>
                  <w:ind w:left="20" w:right="0" w:firstLine="0"/>
                  <w:jc w:val="left"/>
                  <w:rPr>
                    <w:sz w:val="20"/>
                  </w:rPr>
                </w:pPr>
                <w:r>
                  <w:rPr>
                    <w:position w:val="6"/>
                    <w:sz w:val="13"/>
                  </w:rPr>
                  <w:t>42 </w:t>
                </w:r>
                <w:r>
                  <w:rPr>
                    <w:sz w:val="20"/>
                  </w:rPr>
                  <w:t>Citado por Kayser, </w:t>
                </w:r>
                <w:r>
                  <w:rPr>
                    <w:i/>
                    <w:sz w:val="20"/>
                  </w:rPr>
                  <w:t>op. cit., </w:t>
                </w:r>
                <w:r>
                  <w:rPr>
                    <w:sz w:val="20"/>
                  </w:rPr>
                  <w:t>p. 9.</w:t>
                </w:r>
              </w:p>
            </w:txbxContent>
          </v:textbox>
          <w10:wrap type="none"/>
        </v:shape>
      </w:pict>
    </w:r>
    <w:r>
      <w:rPr/>
      <w:pict>
        <v:shape style="position:absolute;margin-left:299.410004pt;margin-top:730.856018pt;width:13.3pt;height:13.05pt;mso-position-horizontal-relative:page;mso-position-vertical-relative:page;z-index:-67312" type="#_x0000_t202" filled="false" stroked="false">
          <v:textbox inset="0,0,0,0">
            <w:txbxContent>
              <w:p>
                <w:pPr>
                  <w:spacing w:line="245" w:lineRule="exact" w:before="0"/>
                  <w:ind w:left="20" w:right="0" w:firstLine="0"/>
                  <w:jc w:val="left"/>
                  <w:rPr>
                    <w:rFonts w:ascii="Calibri"/>
                    <w:sz w:val="22"/>
                  </w:rPr>
                </w:pPr>
                <w:r>
                  <w:rPr>
                    <w:rFonts w:ascii="Calibri"/>
                    <w:sz w:val="22"/>
                  </w:rPr>
                  <w:t>38</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4.765137pt;width:72.45pt;height:25.35pt;mso-position-horizontal-relative:page;mso-position-vertical-relative:page;z-index:-67288" type="#_x0000_t202" filled="false" stroked="false">
          <v:textbox inset="0,0,0,0">
            <w:txbxContent>
              <w:p>
                <w:pPr>
                  <w:spacing w:line="227" w:lineRule="exact" w:before="0"/>
                  <w:ind w:left="20" w:right="0" w:firstLine="0"/>
                  <w:jc w:val="left"/>
                  <w:rPr>
                    <w:sz w:val="20"/>
                  </w:rPr>
                </w:pPr>
                <w:r>
                  <w:rPr>
                    <w:position w:val="6"/>
                    <w:sz w:val="13"/>
                  </w:rPr>
                  <w:t>44 </w:t>
                </w:r>
                <w:r>
                  <w:rPr>
                    <w:i/>
                    <w:sz w:val="20"/>
                  </w:rPr>
                  <w:t>Idem</w:t>
                </w:r>
                <w:r>
                  <w:rPr>
                    <w:sz w:val="20"/>
                  </w:rPr>
                  <w:t>.</w:t>
                </w:r>
              </w:p>
              <w:p>
                <w:pPr>
                  <w:spacing w:before="34"/>
                  <w:ind w:left="20" w:right="0" w:firstLine="0"/>
                  <w:jc w:val="left"/>
                  <w:rPr>
                    <w:sz w:val="20"/>
                  </w:rPr>
                </w:pPr>
                <w:r>
                  <w:rPr>
                    <w:position w:val="6"/>
                    <w:sz w:val="13"/>
                  </w:rPr>
                  <w:t>45 </w:t>
                </w:r>
                <w:r>
                  <w:rPr>
                    <w:i/>
                    <w:sz w:val="20"/>
                  </w:rPr>
                  <w:t>Ibidem</w:t>
                </w:r>
                <w:r>
                  <w:rPr>
                    <w:sz w:val="20"/>
                  </w:rPr>
                  <w:t>, p. 37.</w:t>
                </w:r>
              </w:p>
            </w:txbxContent>
          </v:textbox>
          <w10:wrap type="none"/>
        </v:shape>
      </w:pict>
    </w:r>
    <w:r>
      <w:rPr/>
      <w:pict>
        <v:shape style="position:absolute;margin-left:299.410004pt;margin-top:730.856018pt;width:13.3pt;height:13.05pt;mso-position-horizontal-relative:page;mso-position-vertical-relative:page;z-index:-67264" type="#_x0000_t202" filled="false" stroked="false">
          <v:textbox inset="0,0,0,0">
            <w:txbxContent>
              <w:p>
                <w:pPr>
                  <w:spacing w:line="245" w:lineRule="exact" w:before="0"/>
                  <w:ind w:left="20" w:right="0" w:firstLine="0"/>
                  <w:jc w:val="left"/>
                  <w:rPr>
                    <w:rFonts w:ascii="Calibri"/>
                    <w:sz w:val="22"/>
                  </w:rPr>
                </w:pPr>
                <w:r>
                  <w:rPr>
                    <w:rFonts w:ascii="Calibri"/>
                    <w:sz w:val="22"/>
                  </w:rPr>
                  <w:t>39</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240" from="85.103996pt,609.940002pt" to="229.123996pt,609.940002pt" stroked="true" strokeweight=".72003pt" strokecolor="#000000">
          <w10:wrap type="none"/>
        </v:line>
      </w:pict>
    </w:r>
    <w:r>
      <w:rPr/>
      <w:pict>
        <v:shape style="position:absolute;margin-left:84.103996pt;margin-top:694.765137pt;width:72.45pt;height:25.35pt;mso-position-horizontal-relative:page;mso-position-vertical-relative:page;z-index:-67216" type="#_x0000_t202" filled="false" stroked="false">
          <v:textbox inset="0,0,0,0">
            <w:txbxContent>
              <w:p>
                <w:pPr>
                  <w:spacing w:line="227" w:lineRule="exact" w:before="0"/>
                  <w:ind w:left="20" w:right="0" w:firstLine="0"/>
                  <w:jc w:val="left"/>
                  <w:rPr>
                    <w:sz w:val="20"/>
                  </w:rPr>
                </w:pPr>
                <w:r>
                  <w:rPr>
                    <w:position w:val="6"/>
                    <w:sz w:val="13"/>
                  </w:rPr>
                  <w:t>49 </w:t>
                </w:r>
                <w:r>
                  <w:rPr>
                    <w:i/>
                    <w:sz w:val="20"/>
                  </w:rPr>
                  <w:t>Ibidem, </w:t>
                </w:r>
                <w:r>
                  <w:rPr>
                    <w:sz w:val="20"/>
                  </w:rPr>
                  <w:t>p. 70.</w:t>
                </w:r>
              </w:p>
              <w:p>
                <w:pPr>
                  <w:spacing w:before="34"/>
                  <w:ind w:left="20" w:right="0" w:firstLine="0"/>
                  <w:jc w:val="left"/>
                  <w:rPr>
                    <w:sz w:val="20"/>
                  </w:rPr>
                </w:pPr>
                <w:r>
                  <w:rPr>
                    <w:position w:val="6"/>
                    <w:sz w:val="13"/>
                  </w:rPr>
                  <w:t>50 </w:t>
                </w:r>
                <w:r>
                  <w:rPr>
                    <w:i/>
                    <w:sz w:val="20"/>
                  </w:rPr>
                  <w:t>Ibidem</w:t>
                </w:r>
                <w:r>
                  <w:rPr>
                    <w:sz w:val="20"/>
                  </w:rPr>
                  <w:t>, p. 40.</w:t>
                </w:r>
              </w:p>
            </w:txbxContent>
          </v:textbox>
          <w10:wrap type="none"/>
        </v:shape>
      </w:pict>
    </w:r>
    <w:r>
      <w:rPr/>
      <w:pict>
        <v:shape style="position:absolute;margin-left:299.410004pt;margin-top:730.856018pt;width:13.3pt;height:13.05pt;mso-position-horizontal-relative:page;mso-position-vertical-relative:page;z-index:-6719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290009pt;margin-top:730.856018pt;width:7.6pt;height:13.05pt;mso-position-horizontal-relative:page;mso-position-vertical-relative:page;z-index:-67912" type="#_x0000_t202" filled="false" stroked="false">
          <v:textbox inset="0,0,0,0">
            <w:txbxContent>
              <w:p>
                <w:pPr>
                  <w:spacing w:line="245" w:lineRule="exact" w:before="0"/>
                  <w:ind w:left="20" w:right="0" w:firstLine="0"/>
                  <w:jc w:val="left"/>
                  <w:rPr>
                    <w:rFonts w:ascii="Calibri"/>
                    <w:sz w:val="22"/>
                  </w:rPr>
                </w:pPr>
                <w:r>
                  <w:rPr>
                    <w:rFonts w:ascii="Calibri"/>
                    <w:w w:val="100"/>
                    <w:sz w:val="22"/>
                  </w:rPr>
                  <w:t>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714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096" from="85.103996pt,609.940002pt" to="229.123996pt,609.940002pt" stroked="true" strokeweight=".72003pt" strokecolor="#000000">
          <w10:wrap type="none"/>
        </v:line>
      </w:pict>
    </w:r>
    <w:r>
      <w:rPr/>
      <w:pict>
        <v:shape style="position:absolute;margin-left:84.103996pt;margin-top:708.145264pt;width:435.1pt;height:12pt;mso-position-horizontal-relative:page;mso-position-vertical-relative:page;z-index:-67072" type="#_x0000_t202" filled="false" stroked="false">
          <v:textbox inset="0,0,0,0">
            <w:txbxContent>
              <w:p>
                <w:pPr>
                  <w:spacing w:line="224" w:lineRule="exact" w:before="0"/>
                  <w:ind w:left="20" w:right="0" w:firstLine="0"/>
                  <w:jc w:val="left"/>
                  <w:rPr>
                    <w:sz w:val="20"/>
                  </w:rPr>
                </w:pPr>
                <w:r>
                  <w:rPr>
                    <w:sz w:val="20"/>
                  </w:rPr>
                  <w:t>pensar en un pasado desde un presente novedoso y actual. Ver Compagnon, </w:t>
                </w:r>
                <w:r>
                  <w:rPr>
                    <w:i/>
                    <w:sz w:val="20"/>
                  </w:rPr>
                  <w:t>op. cit., </w:t>
                </w:r>
                <w:r>
                  <w:rPr>
                    <w:sz w:val="20"/>
                  </w:rPr>
                  <w:t>pp. 20 y ss.</w:t>
                </w:r>
              </w:p>
            </w:txbxContent>
          </v:textbox>
          <w10:wrap type="none"/>
        </v:shape>
      </w:pict>
    </w:r>
    <w:r>
      <w:rPr/>
      <w:pict>
        <v:shape style="position:absolute;margin-left:298.410004pt;margin-top:730.856018pt;width:15.3pt;height:13.05pt;mso-position-horizontal-relative:page;mso-position-vertical-relative:page;z-index:-67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700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6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695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6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690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6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788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685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6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148</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8pt;height:13.05pt;mso-position-horizontal-relative:page;mso-position-vertical-relative:page;z-index:-66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155</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164</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592" from="85.103996pt,662.859985pt" to="229.123996pt,662.859985pt" stroked="true" strokeweight=".71997pt" strokecolor="#000000">
          <w10:wrap type="none"/>
        </v:line>
      </w:pict>
    </w:r>
    <w:r>
      <w:rPr/>
      <w:pict>
        <v:shape style="position:absolute;margin-left:296.649994pt;margin-top:730.856018pt;width:18.75pt;height:13.05pt;mso-position-horizontal-relative:page;mso-position-vertical-relative:page;z-index:-66568" type="#_x0000_t202" filled="false" stroked="false">
          <v:textbox inset="0,0,0,0">
            <w:txbxContent>
              <w:p>
                <w:pPr>
                  <w:spacing w:line="245" w:lineRule="exact" w:before="0"/>
                  <w:ind w:left="20" w:right="0" w:firstLine="0"/>
                  <w:jc w:val="left"/>
                  <w:rPr>
                    <w:rFonts w:ascii="Calibri"/>
                    <w:sz w:val="22"/>
                  </w:rPr>
                </w:pPr>
                <w:r>
                  <w:rPr>
                    <w:rFonts w:ascii="Calibri"/>
                    <w:sz w:val="22"/>
                  </w:rPr>
                  <w:t>168</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49994pt;margin-top:730.856018pt;width:18.75pt;height:13.05pt;mso-position-horizontal-relative:page;mso-position-vertical-relative:page;z-index:-66544" type="#_x0000_t202" filled="false" stroked="false">
          <v:textbox inset="0,0,0,0">
            <w:txbxContent>
              <w:p>
                <w:pPr>
                  <w:spacing w:line="245" w:lineRule="exact" w:before="0"/>
                  <w:ind w:left="20" w:right="0" w:firstLine="0"/>
                  <w:jc w:val="left"/>
                  <w:rPr>
                    <w:rFonts w:ascii="Calibri"/>
                    <w:sz w:val="22"/>
                  </w:rPr>
                </w:pPr>
                <w:r>
                  <w:rPr>
                    <w:rFonts w:ascii="Calibri"/>
                    <w:sz w:val="22"/>
                  </w:rPr>
                  <w:t>169</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649994pt;margin-top:730.856018pt;width:18.75pt;height:13.05pt;mso-position-horizontal-relative:page;mso-position-vertical-relative:page;z-index:-66520" type="#_x0000_t202" filled="false" stroked="false">
          <v:textbox inset="0,0,0,0">
            <w:txbxContent>
              <w:p>
                <w:pPr>
                  <w:spacing w:line="245" w:lineRule="exact" w:before="0"/>
                  <w:ind w:left="20" w:right="0" w:firstLine="0"/>
                  <w:jc w:val="left"/>
                  <w:rPr>
                    <w:rFonts w:ascii="Calibri"/>
                    <w:sz w:val="22"/>
                  </w:rPr>
                </w:pPr>
                <w:r>
                  <w:rPr>
                    <w:rFonts w:ascii="Calibri"/>
                    <w:sz w:val="22"/>
                  </w:rPr>
                  <w:t>170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66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6784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67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7.965149pt;width:73.45pt;height:12.15pt;mso-position-horizontal-relative:page;mso-position-vertical-relative:page;z-index:-67792"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12</w:t>
                </w:r>
                <w:r>
                  <w:rPr/>
                  <w:fldChar w:fldCharType="end"/>
                </w:r>
                <w:r>
                  <w:rPr>
                    <w:position w:val="6"/>
                    <w:sz w:val="13"/>
                  </w:rPr>
                  <w:t> </w:t>
                </w:r>
                <w:r>
                  <w:rPr>
                    <w:i/>
                    <w:sz w:val="20"/>
                  </w:rPr>
                  <w:t>Ibidem, </w:t>
                </w:r>
                <w:r>
                  <w:rPr>
                    <w:sz w:val="20"/>
                  </w:rPr>
                  <w:t>p. 13.</w:t>
                </w:r>
              </w:p>
            </w:txbxContent>
          </v:textbox>
          <w10:wrap type="none"/>
        </v:shape>
      </w:pict>
    </w:r>
    <w:r>
      <w:rPr/>
      <w:pict>
        <v:shape style="position:absolute;margin-left:299.410004pt;margin-top:730.856018pt;width:13.3pt;height:13.05pt;mso-position-horizontal-relative:page;mso-position-vertical-relative:page;z-index:-67768" type="#_x0000_t202" filled="false" stroked="false">
          <v:textbox inset="0,0,0,0">
            <w:txbxContent>
              <w:p>
                <w:pPr>
                  <w:spacing w:line="245" w:lineRule="exact" w:before="0"/>
                  <w:ind w:left="20" w:right="0" w:firstLine="0"/>
                  <w:jc w:val="left"/>
                  <w:rPr>
                    <w:rFonts w:ascii="Calibri"/>
                    <w:sz w:val="22"/>
                  </w:rPr>
                </w:pPr>
                <w:r>
                  <w:rPr>
                    <w:rFonts w:ascii="Calibri"/>
                    <w:sz w:val="22"/>
                  </w:rPr>
                  <w:t>25</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103996pt;margin-top:707.965149pt;width:73.45pt;height:12.15pt;mso-position-horizontal-relative:page;mso-position-vertical-relative:page;z-index:-67744" type="#_x0000_t202" filled="false" stroked="false">
          <v:textbox inset="0,0,0,0">
            <w:txbxContent>
              <w:p>
                <w:pPr>
                  <w:spacing w:line="227" w:lineRule="exact" w:before="0"/>
                  <w:ind w:left="40" w:right="0" w:firstLine="0"/>
                  <w:jc w:val="left"/>
                  <w:rPr>
                    <w:sz w:val="20"/>
                  </w:rPr>
                </w:pPr>
                <w:r>
                  <w:rPr/>
                  <w:fldChar w:fldCharType="begin"/>
                </w:r>
                <w:r>
                  <w:rPr>
                    <w:position w:val="6"/>
                    <w:sz w:val="13"/>
                  </w:rPr>
                  <w:instrText> PAGE </w:instrText>
                </w:r>
                <w:r>
                  <w:rPr/>
                  <w:fldChar w:fldCharType="separate"/>
                </w:r>
                <w:r>
                  <w:rPr/>
                  <w:t>13</w:t>
                </w:r>
                <w:r>
                  <w:rPr/>
                  <w:fldChar w:fldCharType="end"/>
                </w:r>
                <w:r>
                  <w:rPr>
                    <w:position w:val="6"/>
                    <w:sz w:val="13"/>
                  </w:rPr>
                  <w:t> </w:t>
                </w:r>
                <w:r>
                  <w:rPr>
                    <w:i/>
                    <w:sz w:val="20"/>
                  </w:rPr>
                  <w:t>Ibidem, </w:t>
                </w:r>
                <w:r>
                  <w:rPr>
                    <w:sz w:val="20"/>
                  </w:rPr>
                  <w:t>p. 24.</w:t>
                </w:r>
              </w:p>
            </w:txbxContent>
          </v:textbox>
          <w10:wrap type="none"/>
        </v:shape>
      </w:pict>
    </w:r>
    <w:r>
      <w:rPr/>
      <w:pict>
        <v:shape style="position:absolute;margin-left:299.410004pt;margin-top:730.856018pt;width:13.3pt;height:13.05pt;mso-position-horizontal-relative:page;mso-position-vertical-relative:page;z-index:-67720" type="#_x0000_t202" filled="false" stroked="false">
          <v:textbox inset="0,0,0,0">
            <w:txbxContent>
              <w:p>
                <w:pPr>
                  <w:spacing w:line="245" w:lineRule="exact" w:before="0"/>
                  <w:ind w:left="20" w:right="0" w:firstLine="0"/>
                  <w:jc w:val="left"/>
                  <w:rPr>
                    <w:rFonts w:ascii="Calibri"/>
                    <w:sz w:val="22"/>
                  </w:rPr>
                </w:pPr>
                <w:r>
                  <w:rPr>
                    <w:rFonts w:ascii="Calibri"/>
                    <w:sz w:val="22"/>
                  </w:rPr>
                  <w:t>26</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965149pt;width:72.45pt;height:12.15pt;mso-position-horizontal-relative:page;mso-position-vertical-relative:page;z-index:-67696" type="#_x0000_t202" filled="false" stroked="false">
          <v:textbox inset="0,0,0,0">
            <w:txbxContent>
              <w:p>
                <w:pPr>
                  <w:spacing w:line="227" w:lineRule="exact" w:before="0"/>
                  <w:ind w:left="20" w:right="0" w:firstLine="0"/>
                  <w:jc w:val="left"/>
                  <w:rPr>
                    <w:sz w:val="20"/>
                  </w:rPr>
                </w:pPr>
                <w:r>
                  <w:rPr>
                    <w:position w:val="6"/>
                    <w:sz w:val="13"/>
                  </w:rPr>
                  <w:t>15 </w:t>
                </w:r>
                <w:r>
                  <w:rPr>
                    <w:i/>
                    <w:sz w:val="20"/>
                  </w:rPr>
                  <w:t>Ibidem, </w:t>
                </w:r>
                <w:r>
                  <w:rPr>
                    <w:sz w:val="20"/>
                  </w:rPr>
                  <w:t>p. 30.</w:t>
                </w:r>
              </w:p>
            </w:txbxContent>
          </v:textbox>
          <w10:wrap type="none"/>
        </v:shape>
      </w:pict>
    </w:r>
    <w:r>
      <w:rPr/>
      <w:pict>
        <v:shape style="position:absolute;margin-left:299.410004pt;margin-top:730.856018pt;width:13.3pt;height:13.05pt;mso-position-horizontal-relative:page;mso-position-vertical-relative:page;z-index:-67672" type="#_x0000_t202" filled="false" stroked="false">
          <v:textbox inset="0,0,0,0">
            <w:txbxContent>
              <w:p>
                <w:pPr>
                  <w:spacing w:line="245" w:lineRule="exact" w:before="0"/>
                  <w:ind w:left="20" w:right="0" w:firstLine="0"/>
                  <w:jc w:val="left"/>
                  <w:rPr>
                    <w:rFonts w:ascii="Calibri"/>
                    <w:sz w:val="22"/>
                  </w:rPr>
                </w:pPr>
                <w:r>
                  <w:rPr>
                    <w:rFonts w:ascii="Calibri"/>
                    <w:sz w:val="22"/>
                  </w:rPr>
                  <w:t>27</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1110" w:hanging="281"/>
        <w:jc w:val="left"/>
      </w:pPr>
      <w:rPr>
        <w:rFonts w:hint="default" w:ascii="Arial" w:hAnsi="Arial" w:eastAsia="Arial" w:cs="Arial"/>
        <w:b/>
        <w:bCs/>
        <w:spacing w:val="-4"/>
        <w:w w:val="99"/>
        <w:sz w:val="24"/>
        <w:szCs w:val="24"/>
      </w:rPr>
    </w:lvl>
    <w:lvl w:ilvl="1">
      <w:start w:val="1"/>
      <w:numFmt w:val="bullet"/>
      <w:lvlText w:val="•"/>
      <w:lvlJc w:val="left"/>
      <w:pPr>
        <w:ind w:left="1916" w:hanging="281"/>
      </w:pPr>
      <w:rPr>
        <w:rFonts w:hint="default"/>
      </w:rPr>
    </w:lvl>
    <w:lvl w:ilvl="2">
      <w:start w:val="1"/>
      <w:numFmt w:val="bullet"/>
      <w:lvlText w:val="•"/>
      <w:lvlJc w:val="left"/>
      <w:pPr>
        <w:ind w:left="2712" w:hanging="281"/>
      </w:pPr>
      <w:rPr>
        <w:rFonts w:hint="default"/>
      </w:rPr>
    </w:lvl>
    <w:lvl w:ilvl="3">
      <w:start w:val="1"/>
      <w:numFmt w:val="bullet"/>
      <w:lvlText w:val="•"/>
      <w:lvlJc w:val="left"/>
      <w:pPr>
        <w:ind w:left="3508" w:hanging="281"/>
      </w:pPr>
      <w:rPr>
        <w:rFonts w:hint="default"/>
      </w:rPr>
    </w:lvl>
    <w:lvl w:ilvl="4">
      <w:start w:val="1"/>
      <w:numFmt w:val="bullet"/>
      <w:lvlText w:val="•"/>
      <w:lvlJc w:val="left"/>
      <w:pPr>
        <w:ind w:left="4304" w:hanging="281"/>
      </w:pPr>
      <w:rPr>
        <w:rFonts w:hint="default"/>
      </w:rPr>
    </w:lvl>
    <w:lvl w:ilvl="5">
      <w:start w:val="1"/>
      <w:numFmt w:val="bullet"/>
      <w:lvlText w:val="•"/>
      <w:lvlJc w:val="left"/>
      <w:pPr>
        <w:ind w:left="5100" w:hanging="281"/>
      </w:pPr>
      <w:rPr>
        <w:rFonts w:hint="default"/>
      </w:rPr>
    </w:lvl>
    <w:lvl w:ilvl="6">
      <w:start w:val="1"/>
      <w:numFmt w:val="bullet"/>
      <w:lvlText w:val="•"/>
      <w:lvlJc w:val="left"/>
      <w:pPr>
        <w:ind w:left="5896" w:hanging="281"/>
      </w:pPr>
      <w:rPr>
        <w:rFonts w:hint="default"/>
      </w:rPr>
    </w:lvl>
    <w:lvl w:ilvl="7">
      <w:start w:val="1"/>
      <w:numFmt w:val="bullet"/>
      <w:lvlText w:val="•"/>
      <w:lvlJc w:val="left"/>
      <w:pPr>
        <w:ind w:left="6692" w:hanging="281"/>
      </w:pPr>
      <w:rPr>
        <w:rFonts w:hint="default"/>
      </w:rPr>
    </w:lvl>
    <w:lvl w:ilvl="8">
      <w:start w:val="1"/>
      <w:numFmt w:val="bullet"/>
      <w:lvlText w:val="•"/>
      <w:lvlJc w:val="left"/>
      <w:pPr>
        <w:ind w:left="7488" w:hanging="281"/>
      </w:pPr>
      <w:rPr>
        <w:rFonts w:hint="default"/>
      </w:rPr>
    </w:lvl>
  </w:abstractNum>
  <w:abstractNum w:abstractNumId="4">
    <w:multiLevelType w:val="hybridMultilevel"/>
    <w:lvl w:ilvl="0">
      <w:start w:val="1"/>
      <w:numFmt w:val="lowerLetter"/>
      <w:lvlText w:val="%1)"/>
      <w:lvlJc w:val="left"/>
      <w:pPr>
        <w:ind w:left="1110" w:hanging="281"/>
        <w:jc w:val="left"/>
      </w:pPr>
      <w:rPr>
        <w:rFonts w:hint="default" w:ascii="Arial" w:hAnsi="Arial" w:eastAsia="Arial" w:cs="Arial"/>
        <w:b/>
        <w:bCs/>
        <w:w w:val="99"/>
        <w:sz w:val="24"/>
        <w:szCs w:val="24"/>
      </w:rPr>
    </w:lvl>
    <w:lvl w:ilvl="1">
      <w:start w:val="1"/>
      <w:numFmt w:val="bullet"/>
      <w:lvlText w:val="•"/>
      <w:lvlJc w:val="left"/>
      <w:pPr>
        <w:ind w:left="1916" w:hanging="281"/>
      </w:pPr>
      <w:rPr>
        <w:rFonts w:hint="default"/>
      </w:rPr>
    </w:lvl>
    <w:lvl w:ilvl="2">
      <w:start w:val="1"/>
      <w:numFmt w:val="bullet"/>
      <w:lvlText w:val="•"/>
      <w:lvlJc w:val="left"/>
      <w:pPr>
        <w:ind w:left="2712" w:hanging="281"/>
      </w:pPr>
      <w:rPr>
        <w:rFonts w:hint="default"/>
      </w:rPr>
    </w:lvl>
    <w:lvl w:ilvl="3">
      <w:start w:val="1"/>
      <w:numFmt w:val="bullet"/>
      <w:lvlText w:val="•"/>
      <w:lvlJc w:val="left"/>
      <w:pPr>
        <w:ind w:left="3508" w:hanging="281"/>
      </w:pPr>
      <w:rPr>
        <w:rFonts w:hint="default"/>
      </w:rPr>
    </w:lvl>
    <w:lvl w:ilvl="4">
      <w:start w:val="1"/>
      <w:numFmt w:val="bullet"/>
      <w:lvlText w:val="•"/>
      <w:lvlJc w:val="left"/>
      <w:pPr>
        <w:ind w:left="4304" w:hanging="281"/>
      </w:pPr>
      <w:rPr>
        <w:rFonts w:hint="default"/>
      </w:rPr>
    </w:lvl>
    <w:lvl w:ilvl="5">
      <w:start w:val="1"/>
      <w:numFmt w:val="bullet"/>
      <w:lvlText w:val="•"/>
      <w:lvlJc w:val="left"/>
      <w:pPr>
        <w:ind w:left="5100" w:hanging="281"/>
      </w:pPr>
      <w:rPr>
        <w:rFonts w:hint="default"/>
      </w:rPr>
    </w:lvl>
    <w:lvl w:ilvl="6">
      <w:start w:val="1"/>
      <w:numFmt w:val="bullet"/>
      <w:lvlText w:val="•"/>
      <w:lvlJc w:val="left"/>
      <w:pPr>
        <w:ind w:left="5896" w:hanging="281"/>
      </w:pPr>
      <w:rPr>
        <w:rFonts w:hint="default"/>
      </w:rPr>
    </w:lvl>
    <w:lvl w:ilvl="7">
      <w:start w:val="1"/>
      <w:numFmt w:val="bullet"/>
      <w:lvlText w:val="•"/>
      <w:lvlJc w:val="left"/>
      <w:pPr>
        <w:ind w:left="6692" w:hanging="281"/>
      </w:pPr>
      <w:rPr>
        <w:rFonts w:hint="default"/>
      </w:rPr>
    </w:lvl>
    <w:lvl w:ilvl="8">
      <w:start w:val="1"/>
      <w:numFmt w:val="bullet"/>
      <w:lvlText w:val="•"/>
      <w:lvlJc w:val="left"/>
      <w:pPr>
        <w:ind w:left="7488" w:hanging="281"/>
      </w:pPr>
      <w:rPr>
        <w:rFonts w:hint="default"/>
      </w:rPr>
    </w:lvl>
  </w:abstractNum>
  <w:abstractNum w:abstractNumId="3">
    <w:multiLevelType w:val="hybridMultilevel"/>
    <w:lvl w:ilvl="0">
      <w:start w:val="2"/>
      <w:numFmt w:val="decimal"/>
      <w:lvlText w:val="%1"/>
      <w:lvlJc w:val="left"/>
      <w:pPr>
        <w:ind w:left="1299" w:hanging="470"/>
        <w:jc w:val="left"/>
      </w:pPr>
      <w:rPr>
        <w:rFonts w:hint="default"/>
      </w:rPr>
    </w:lvl>
    <w:lvl w:ilvl="1">
      <w:start w:val="1"/>
      <w:numFmt w:val="decimal"/>
      <w:lvlText w:val="%1.%2."/>
      <w:lvlJc w:val="left"/>
      <w:pPr>
        <w:ind w:left="1299" w:hanging="470"/>
        <w:jc w:val="left"/>
      </w:pPr>
      <w:rPr>
        <w:rFonts w:hint="default" w:ascii="Arial" w:hAnsi="Arial" w:eastAsia="Arial" w:cs="Arial"/>
        <w:b/>
        <w:bCs/>
        <w:spacing w:val="-3"/>
        <w:w w:val="99"/>
        <w:sz w:val="24"/>
        <w:szCs w:val="24"/>
      </w:rPr>
    </w:lvl>
    <w:lvl w:ilvl="2">
      <w:start w:val="1"/>
      <w:numFmt w:val="bullet"/>
      <w:lvlText w:val="•"/>
      <w:lvlJc w:val="left"/>
      <w:pPr>
        <w:ind w:left="2856" w:hanging="470"/>
      </w:pPr>
      <w:rPr>
        <w:rFonts w:hint="default"/>
      </w:rPr>
    </w:lvl>
    <w:lvl w:ilvl="3">
      <w:start w:val="1"/>
      <w:numFmt w:val="bullet"/>
      <w:lvlText w:val="•"/>
      <w:lvlJc w:val="left"/>
      <w:pPr>
        <w:ind w:left="3634" w:hanging="470"/>
      </w:pPr>
      <w:rPr>
        <w:rFonts w:hint="default"/>
      </w:rPr>
    </w:lvl>
    <w:lvl w:ilvl="4">
      <w:start w:val="1"/>
      <w:numFmt w:val="bullet"/>
      <w:lvlText w:val="•"/>
      <w:lvlJc w:val="left"/>
      <w:pPr>
        <w:ind w:left="4412" w:hanging="470"/>
      </w:pPr>
      <w:rPr>
        <w:rFonts w:hint="default"/>
      </w:rPr>
    </w:lvl>
    <w:lvl w:ilvl="5">
      <w:start w:val="1"/>
      <w:numFmt w:val="bullet"/>
      <w:lvlText w:val="•"/>
      <w:lvlJc w:val="left"/>
      <w:pPr>
        <w:ind w:left="5190" w:hanging="470"/>
      </w:pPr>
      <w:rPr>
        <w:rFonts w:hint="default"/>
      </w:rPr>
    </w:lvl>
    <w:lvl w:ilvl="6">
      <w:start w:val="1"/>
      <w:numFmt w:val="bullet"/>
      <w:lvlText w:val="•"/>
      <w:lvlJc w:val="left"/>
      <w:pPr>
        <w:ind w:left="5968" w:hanging="470"/>
      </w:pPr>
      <w:rPr>
        <w:rFonts w:hint="default"/>
      </w:rPr>
    </w:lvl>
    <w:lvl w:ilvl="7">
      <w:start w:val="1"/>
      <w:numFmt w:val="bullet"/>
      <w:lvlText w:val="•"/>
      <w:lvlJc w:val="left"/>
      <w:pPr>
        <w:ind w:left="6746" w:hanging="470"/>
      </w:pPr>
      <w:rPr>
        <w:rFonts w:hint="default"/>
      </w:rPr>
    </w:lvl>
    <w:lvl w:ilvl="8">
      <w:start w:val="1"/>
      <w:numFmt w:val="bullet"/>
      <w:lvlText w:val="•"/>
      <w:lvlJc w:val="left"/>
      <w:pPr>
        <w:ind w:left="7524" w:hanging="470"/>
      </w:pPr>
      <w:rPr>
        <w:rFonts w:hint="default"/>
      </w:rPr>
    </w:lvl>
  </w:abstractNum>
  <w:abstractNum w:abstractNumId="2">
    <w:multiLevelType w:val="hybridMultilevel"/>
    <w:lvl w:ilvl="0">
      <w:start w:val="1"/>
      <w:numFmt w:val="decimal"/>
      <w:lvlText w:val="%1"/>
      <w:lvlJc w:val="left"/>
      <w:pPr>
        <w:ind w:left="1130" w:hanging="720"/>
        <w:jc w:val="left"/>
      </w:pPr>
      <w:rPr>
        <w:rFonts w:hint="default"/>
      </w:rPr>
    </w:lvl>
    <w:lvl w:ilvl="1">
      <w:start w:val="1"/>
      <w:numFmt w:val="decimal"/>
      <w:lvlText w:val="%1.%2."/>
      <w:lvlJc w:val="left"/>
      <w:pPr>
        <w:ind w:left="1130" w:hanging="720"/>
        <w:jc w:val="left"/>
      </w:pPr>
      <w:rPr>
        <w:rFonts w:hint="default" w:ascii="Arial" w:hAnsi="Arial" w:eastAsia="Arial" w:cs="Arial"/>
        <w:b/>
        <w:bCs/>
        <w:spacing w:val="-3"/>
        <w:w w:val="99"/>
        <w:sz w:val="24"/>
        <w:szCs w:val="24"/>
      </w:rPr>
    </w:lvl>
    <w:lvl w:ilvl="2">
      <w:start w:val="1"/>
      <w:numFmt w:val="decimal"/>
      <w:lvlText w:val="%1.%2.%3."/>
      <w:lvlJc w:val="left"/>
      <w:pPr>
        <w:ind w:left="1410" w:hanging="720"/>
        <w:jc w:val="right"/>
      </w:pPr>
      <w:rPr>
        <w:rFonts w:hint="default" w:ascii="Arial" w:hAnsi="Arial" w:eastAsia="Arial" w:cs="Arial"/>
        <w:b/>
        <w:bCs/>
        <w:spacing w:val="-15"/>
        <w:w w:val="99"/>
        <w:sz w:val="24"/>
        <w:szCs w:val="24"/>
      </w:rPr>
    </w:lvl>
    <w:lvl w:ilvl="3">
      <w:start w:val="1"/>
      <w:numFmt w:val="bullet"/>
      <w:lvlText w:val="•"/>
      <w:lvlJc w:val="left"/>
      <w:pPr>
        <w:ind w:left="3122" w:hanging="720"/>
      </w:pPr>
      <w:rPr>
        <w:rFonts w:hint="default"/>
      </w:rPr>
    </w:lvl>
    <w:lvl w:ilvl="4">
      <w:start w:val="1"/>
      <w:numFmt w:val="bullet"/>
      <w:lvlText w:val="•"/>
      <w:lvlJc w:val="left"/>
      <w:pPr>
        <w:ind w:left="3973" w:hanging="720"/>
      </w:pPr>
      <w:rPr>
        <w:rFonts w:hint="default"/>
      </w:rPr>
    </w:lvl>
    <w:lvl w:ilvl="5">
      <w:start w:val="1"/>
      <w:numFmt w:val="bullet"/>
      <w:lvlText w:val="•"/>
      <w:lvlJc w:val="left"/>
      <w:pPr>
        <w:ind w:left="4824" w:hanging="720"/>
      </w:pPr>
      <w:rPr>
        <w:rFonts w:hint="default"/>
      </w:rPr>
    </w:lvl>
    <w:lvl w:ilvl="6">
      <w:start w:val="1"/>
      <w:numFmt w:val="bullet"/>
      <w:lvlText w:val="•"/>
      <w:lvlJc w:val="left"/>
      <w:pPr>
        <w:ind w:left="5675" w:hanging="720"/>
      </w:pPr>
      <w:rPr>
        <w:rFonts w:hint="default"/>
      </w:rPr>
    </w:lvl>
    <w:lvl w:ilvl="7">
      <w:start w:val="1"/>
      <w:numFmt w:val="bullet"/>
      <w:lvlText w:val="•"/>
      <w:lvlJc w:val="left"/>
      <w:pPr>
        <w:ind w:left="6526" w:hanging="720"/>
      </w:pPr>
      <w:rPr>
        <w:rFonts w:hint="default"/>
      </w:rPr>
    </w:lvl>
    <w:lvl w:ilvl="8">
      <w:start w:val="1"/>
      <w:numFmt w:val="bullet"/>
      <w:lvlText w:val="•"/>
      <w:lvlJc w:val="left"/>
      <w:pPr>
        <w:ind w:left="7377" w:hanging="720"/>
      </w:pPr>
      <w:rPr>
        <w:rFonts w:hint="default"/>
      </w:rPr>
    </w:lvl>
  </w:abstractNum>
  <w:abstractNum w:abstractNumId="1">
    <w:multiLevelType w:val="hybridMultilevel"/>
    <w:lvl w:ilvl="0">
      <w:start w:val="2"/>
      <w:numFmt w:val="decimal"/>
      <w:lvlText w:val="%1"/>
      <w:lvlJc w:val="left"/>
      <w:pPr>
        <w:ind w:left="569" w:hanging="468"/>
        <w:jc w:val="left"/>
      </w:pPr>
      <w:rPr>
        <w:rFonts w:hint="default"/>
      </w:rPr>
    </w:lvl>
    <w:lvl w:ilvl="1">
      <w:start w:val="1"/>
      <w:numFmt w:val="decimal"/>
      <w:lvlText w:val="%1.%2."/>
      <w:lvlJc w:val="left"/>
      <w:pPr>
        <w:ind w:left="569" w:hanging="468"/>
        <w:jc w:val="left"/>
      </w:pPr>
      <w:rPr>
        <w:rFonts w:hint="default" w:ascii="Arial" w:hAnsi="Arial" w:eastAsia="Arial" w:cs="Arial"/>
        <w:w w:val="99"/>
        <w:sz w:val="24"/>
        <w:szCs w:val="24"/>
      </w:rPr>
    </w:lvl>
    <w:lvl w:ilvl="2">
      <w:start w:val="1"/>
      <w:numFmt w:val="lowerLetter"/>
      <w:lvlText w:val="%3)"/>
      <w:lvlJc w:val="left"/>
      <w:pPr>
        <w:ind w:left="802" w:hanging="274"/>
        <w:jc w:val="left"/>
      </w:pPr>
      <w:rPr>
        <w:rFonts w:hint="default" w:ascii="Arial" w:hAnsi="Arial" w:eastAsia="Arial" w:cs="Arial"/>
        <w:w w:val="99"/>
        <w:sz w:val="24"/>
        <w:szCs w:val="24"/>
      </w:rPr>
    </w:lvl>
    <w:lvl w:ilvl="3">
      <w:start w:val="1"/>
      <w:numFmt w:val="bullet"/>
      <w:lvlText w:val="•"/>
      <w:lvlJc w:val="left"/>
      <w:pPr>
        <w:ind w:left="1850" w:hanging="274"/>
      </w:pPr>
      <w:rPr>
        <w:rFonts w:hint="default"/>
      </w:rPr>
    </w:lvl>
    <w:lvl w:ilvl="4">
      <w:start w:val="1"/>
      <w:numFmt w:val="bullet"/>
      <w:lvlText w:val="•"/>
      <w:lvlJc w:val="left"/>
      <w:pPr>
        <w:ind w:left="2880" w:hanging="274"/>
      </w:pPr>
      <w:rPr>
        <w:rFonts w:hint="default"/>
      </w:rPr>
    </w:lvl>
    <w:lvl w:ilvl="5">
      <w:start w:val="1"/>
      <w:numFmt w:val="bullet"/>
      <w:lvlText w:val="•"/>
      <w:lvlJc w:val="left"/>
      <w:pPr>
        <w:ind w:left="3910" w:hanging="274"/>
      </w:pPr>
      <w:rPr>
        <w:rFonts w:hint="default"/>
      </w:rPr>
    </w:lvl>
    <w:lvl w:ilvl="6">
      <w:start w:val="1"/>
      <w:numFmt w:val="bullet"/>
      <w:lvlText w:val="•"/>
      <w:lvlJc w:val="left"/>
      <w:pPr>
        <w:ind w:left="4940" w:hanging="274"/>
      </w:pPr>
      <w:rPr>
        <w:rFonts w:hint="default"/>
      </w:rPr>
    </w:lvl>
    <w:lvl w:ilvl="7">
      <w:start w:val="1"/>
      <w:numFmt w:val="bullet"/>
      <w:lvlText w:val="•"/>
      <w:lvlJc w:val="left"/>
      <w:pPr>
        <w:ind w:left="5970" w:hanging="274"/>
      </w:pPr>
      <w:rPr>
        <w:rFonts w:hint="default"/>
      </w:rPr>
    </w:lvl>
    <w:lvl w:ilvl="8">
      <w:start w:val="1"/>
      <w:numFmt w:val="bullet"/>
      <w:lvlText w:val="•"/>
      <w:lvlJc w:val="left"/>
      <w:pPr>
        <w:ind w:left="7000" w:hanging="274"/>
      </w:pPr>
      <w:rPr>
        <w:rFonts w:hint="default"/>
      </w:rPr>
    </w:lvl>
  </w:abstractNum>
  <w:abstractNum w:abstractNumId="0">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ascii="Arial" w:hAnsi="Arial" w:eastAsia="Arial" w:cs="Arial"/>
        <w:w w:val="99"/>
        <w:sz w:val="24"/>
        <w:szCs w:val="24"/>
      </w:rPr>
    </w:lvl>
    <w:lvl w:ilvl="2">
      <w:start w:val="1"/>
      <w:numFmt w:val="decimal"/>
      <w:lvlText w:val="%1.%2.%3."/>
      <w:lvlJc w:val="left"/>
      <w:pPr>
        <w:ind w:left="1518" w:hanging="708"/>
        <w:jc w:val="left"/>
      </w:pPr>
      <w:rPr>
        <w:rFonts w:hint="default" w:ascii="Arial" w:hAnsi="Arial" w:eastAsia="Arial" w:cs="Arial"/>
        <w:spacing w:val="-2"/>
        <w:w w:val="99"/>
        <w:sz w:val="24"/>
        <w:szCs w:val="24"/>
      </w:rPr>
    </w:lvl>
    <w:lvl w:ilvl="3">
      <w:start w:val="1"/>
      <w:numFmt w:val="bullet"/>
      <w:lvlText w:val="•"/>
      <w:lvlJc w:val="left"/>
      <w:pPr>
        <w:ind w:left="3195" w:hanging="708"/>
      </w:pPr>
      <w:rPr>
        <w:rFonts w:hint="default"/>
      </w:rPr>
    </w:lvl>
    <w:lvl w:ilvl="4">
      <w:start w:val="1"/>
      <w:numFmt w:val="bullet"/>
      <w:lvlText w:val="•"/>
      <w:lvlJc w:val="left"/>
      <w:pPr>
        <w:ind w:left="4033" w:hanging="708"/>
      </w:pPr>
      <w:rPr>
        <w:rFonts w:hint="default"/>
      </w:rPr>
    </w:lvl>
    <w:lvl w:ilvl="5">
      <w:start w:val="1"/>
      <w:numFmt w:val="bullet"/>
      <w:lvlText w:val="•"/>
      <w:lvlJc w:val="left"/>
      <w:pPr>
        <w:ind w:left="4871" w:hanging="708"/>
      </w:pPr>
      <w:rPr>
        <w:rFonts w:hint="default"/>
      </w:rPr>
    </w:lvl>
    <w:lvl w:ilvl="6">
      <w:start w:val="1"/>
      <w:numFmt w:val="bullet"/>
      <w:lvlText w:val="•"/>
      <w:lvlJc w:val="left"/>
      <w:pPr>
        <w:ind w:left="5708" w:hanging="708"/>
      </w:pPr>
      <w:rPr>
        <w:rFonts w:hint="default"/>
      </w:rPr>
    </w:lvl>
    <w:lvl w:ilvl="7">
      <w:start w:val="1"/>
      <w:numFmt w:val="bullet"/>
      <w:lvlText w:val="•"/>
      <w:lvlJc w:val="left"/>
      <w:pPr>
        <w:ind w:left="6546" w:hanging="708"/>
      </w:pPr>
      <w:rPr>
        <w:rFonts w:hint="default"/>
      </w:rPr>
    </w:lvl>
    <w:lvl w:ilvl="8">
      <w:start w:val="1"/>
      <w:numFmt w:val="bullet"/>
      <w:lvlText w:val="•"/>
      <w:lvlJc w:val="left"/>
      <w:pPr>
        <w:ind w:left="7384" w:hanging="708"/>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76"/>
      <w:ind w:left="102"/>
    </w:pPr>
    <w:rPr>
      <w:rFonts w:ascii="Arial" w:hAnsi="Arial" w:eastAsia="Arial" w:cs="Arial"/>
      <w:sz w:val="24"/>
      <w:szCs w:val="24"/>
    </w:rPr>
  </w:style>
  <w:style w:styleId="TOC2" w:type="paragraph">
    <w:name w:val="TOC 2"/>
    <w:basedOn w:val="Normal"/>
    <w:uiPriority w:val="1"/>
    <w:qFormat/>
    <w:pPr>
      <w:spacing w:before="273"/>
      <w:ind w:left="102" w:right="52"/>
    </w:pPr>
    <w:rPr>
      <w:rFonts w:ascii="Arial" w:hAnsi="Arial" w:eastAsia="Arial" w:cs="Arial"/>
      <w:b/>
      <w:bCs/>
      <w:i/>
    </w:rPr>
  </w:style>
  <w:style w:styleId="TOC3" w:type="paragraph">
    <w:name w:val="TOC 3"/>
    <w:basedOn w:val="Normal"/>
    <w:uiPriority w:val="1"/>
    <w:qFormat/>
    <w:pPr>
      <w:spacing w:before="276"/>
      <w:ind w:left="810" w:hanging="281"/>
    </w:pPr>
    <w:rPr>
      <w:rFonts w:ascii="Arial" w:hAnsi="Arial" w:eastAsia="Arial" w:cs="Arial"/>
      <w:sz w:val="24"/>
      <w:szCs w:val="24"/>
    </w:rPr>
  </w:style>
  <w:style w:styleId="TOC4" w:type="paragraph">
    <w:name w:val="TOC 4"/>
    <w:basedOn w:val="Normal"/>
    <w:uiPriority w:val="1"/>
    <w:qFormat/>
    <w:pPr>
      <w:spacing w:before="273"/>
      <w:ind w:left="810" w:hanging="281"/>
    </w:pPr>
    <w:rPr>
      <w:rFonts w:ascii="Arial" w:hAnsi="Arial" w:eastAsia="Arial" w:cs="Arial"/>
      <w:b/>
      <w:bCs/>
      <w:i/>
    </w:rPr>
  </w:style>
  <w:style w:styleId="TOC5" w:type="paragraph">
    <w:name w:val="TOC 5"/>
    <w:basedOn w:val="Normal"/>
    <w:uiPriority w:val="1"/>
    <w:qFormat/>
    <w:pPr>
      <w:spacing w:before="276"/>
      <w:ind w:left="1518" w:hanging="708"/>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2"/>
      <w:ind w:left="102"/>
      <w:outlineLvl w:val="1"/>
    </w:pPr>
    <w:rPr>
      <w:rFonts w:ascii="Arial" w:hAnsi="Arial" w:eastAsia="Arial" w:cs="Arial"/>
      <w:b/>
      <w:bCs/>
      <w:sz w:val="24"/>
      <w:szCs w:val="24"/>
    </w:rPr>
  </w:style>
  <w:style w:styleId="ListParagraph" w:type="paragraph">
    <w:name w:val="List Paragraph"/>
    <w:basedOn w:val="Normal"/>
    <w:uiPriority w:val="1"/>
    <w:qFormat/>
    <w:pPr>
      <w:spacing w:before="276"/>
      <w:ind w:left="1518" w:hanging="72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hyperlink" Target="http://es.wikipedia.org/wiki/Cristo" TargetMode="External"/><Relationship Id="rId43" Type="http://schemas.openxmlformats.org/officeDocument/2006/relationships/hyperlink" Target="http://es.wikipedia.org/wiki/Este" TargetMode="External"/><Relationship Id="rId44" Type="http://schemas.openxmlformats.org/officeDocument/2006/relationships/hyperlink" Target="http://es.wikipedia.org/wiki/Mar_Mediterr%C3%A1neo" TargetMode="External"/><Relationship Id="rId45" Type="http://schemas.openxmlformats.org/officeDocument/2006/relationships/hyperlink" Target="http://es.wikipedia.org/wiki/Majencio" TargetMode="External"/><Relationship Id="rId46" Type="http://schemas.openxmlformats.org/officeDocument/2006/relationships/hyperlink" Target="http://es.wikipedia.org/wiki/Alejandr%C3%ADa" TargetMode="External"/><Relationship Id="rId47" Type="http://schemas.openxmlformats.org/officeDocument/2006/relationships/hyperlink" Target="http://www.santacatalina.org.ar/quienes-somos/biografia/" TargetMode="External"/><Relationship Id="rId48" Type="http://schemas.openxmlformats.org/officeDocument/2006/relationships/hyperlink" Target="http://es.wikipedia.org/wiki/Manolo" TargetMode="External"/><Relationship Id="rId49" Type="http://schemas.openxmlformats.org/officeDocument/2006/relationships/hyperlink" Target="http://es.wikipedia.org/wiki/Francisco_de_Goya_y_Lucientes" TargetMode="External"/><Relationship Id="rId50" Type="http://schemas.openxmlformats.org/officeDocument/2006/relationships/hyperlink" Target="http://es.wikipedia.org/wiki/La_maja_vestida" TargetMode="External"/><Relationship Id="rId51" Type="http://schemas.openxmlformats.org/officeDocument/2006/relationships/hyperlink" Target="http://es.wikipedia.org/wiki/Manuel_Godoy" TargetMode="External"/><Relationship Id="rId52" Type="http://schemas.openxmlformats.org/officeDocument/2006/relationships/hyperlink" Target="http://es.wikipedia.org/wiki/Estudio_(habitaci%C3%B3n)" TargetMode="External"/><Relationship Id="rId53" Type="http://schemas.openxmlformats.org/officeDocument/2006/relationships/hyperlink" Target="http://es.wikipedia.org/wiki/Retrato_pict%C3%B3rico" TargetMode="External"/><Relationship Id="rId54" Type="http://schemas.openxmlformats.org/officeDocument/2006/relationships/hyperlink" Target="http://www.museodelprado.es/coleccion/galeria-on-line/galeria-on-line/obra/la-maja-desnuda" TargetMode="External"/><Relationship Id="rId55" Type="http://schemas.openxmlformats.org/officeDocument/2006/relationships/footer" Target="footer36.xml"/><Relationship Id="rId56" Type="http://schemas.openxmlformats.org/officeDocument/2006/relationships/footer" Target="footer37.xml"/><Relationship Id="rId57" Type="http://schemas.openxmlformats.org/officeDocument/2006/relationships/footer" Target="footer38.xml"/><Relationship Id="rId58" Type="http://schemas.openxmlformats.org/officeDocument/2006/relationships/hyperlink" Target="http://es.wikipedia.org/wiki/Argentina" TargetMode="External"/><Relationship Id="rId59" Type="http://schemas.openxmlformats.org/officeDocument/2006/relationships/hyperlink" Target="http://es.wikipedia.org/wiki/Juan_Domingo_Per%C3%B3n" TargetMode="External"/><Relationship Id="rId60" Type="http://schemas.openxmlformats.org/officeDocument/2006/relationships/hyperlink" Target="http://es.wikipedia.org/wiki/Partido_Justicialista" TargetMode="External"/><Relationship Id="rId61" Type="http://schemas.openxmlformats.org/officeDocument/2006/relationships/hyperlink" Target="http://es.wikipedia.org/w/index.php?title=La_segunda_guerra_mundial&amp;amp;action=edit&amp;amp;redlink=1" TargetMode="External"/><Relationship Id="rId62" Type="http://schemas.openxmlformats.org/officeDocument/2006/relationships/footer" Target="footer39.xml"/><Relationship Id="rId63" Type="http://schemas.openxmlformats.org/officeDocument/2006/relationships/footer" Target="footer40.xml"/><Relationship Id="rId64" Type="http://schemas.openxmlformats.org/officeDocument/2006/relationships/footer" Target="footer41.xml"/><Relationship Id="rId65" Type="http://schemas.openxmlformats.org/officeDocument/2006/relationships/footer" Target="footer42.xml"/><Relationship Id="rId66" Type="http://schemas.openxmlformats.org/officeDocument/2006/relationships/footer" Target="footer43.xml"/><Relationship Id="rId67" Type="http://schemas.openxmlformats.org/officeDocument/2006/relationships/footer" Target="footer44.xml"/><Relationship Id="rId68" Type="http://schemas.openxmlformats.org/officeDocument/2006/relationships/footer" Target="footer45.xml"/><Relationship Id="rId69" Type="http://schemas.openxmlformats.org/officeDocument/2006/relationships/hyperlink" Target="http://www.museodelprado.es/coleccion/galeria-on-line/galeria-on-" TargetMode="External"/><Relationship Id="rId70" Type="http://schemas.openxmlformats.org/officeDocument/2006/relationships/footer" Target="footer46.xml"/><Relationship Id="rId71" Type="http://schemas.openxmlformats.org/officeDocument/2006/relationships/hyperlink" Target="http://elangelemasculado.blogspot.mx/" TargetMode="External"/><Relationship Id="rId72" Type="http://schemas.openxmlformats.org/officeDocument/2006/relationships/hyperlink" Target="http://www.historiacl&#225;sica.com/2009/01/san-sebastin-historia-de-un-santo-que" TargetMode="External"/><Relationship Id="rId73" Type="http://schemas.openxmlformats.org/officeDocument/2006/relationships/hyperlink" Target="http://www.santacatalina.org.ar/quienes-" TargetMode="External"/><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BECERRIL</dc:creator>
  <dcterms:created xsi:type="dcterms:W3CDTF">2017-05-26T19:54:00Z</dcterms:created>
  <dcterms:modified xsi:type="dcterms:W3CDTF">2017-05-26T19:54:00Z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2015-10-27T00:00:00Z</vt:filetime>
  </property>
  <property fmtid="{D5CDD505-2E9C-101B-9397-08002B2CF9AE}" pid="3" name="Creator">
    <vt:lpwstr>Microsoft® Word 2013</vt:lpwstr>
  </property>
  <property fmtid="{D5CDD505-2E9C-101B-9397-08002B2CF9AE}" pid="4" name="LastSaved">
    <vt:filetime>2017-05-26T00:00:00Z</vt:filetime>
  </property>
</Properties>
</file>